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96" w:rsidRPr="00395D9A" w:rsidRDefault="00823B96" w:rsidP="00395D9A">
      <w:pPr>
        <w:jc w:val="both"/>
        <w:rPr>
          <w:rFonts w:ascii="Times New Roman" w:hAnsi="Times New Roman"/>
          <w:i/>
          <w:sz w:val="28"/>
          <w:szCs w:val="28"/>
        </w:rPr>
      </w:pPr>
    </w:p>
    <w:p w:rsidR="00823B96" w:rsidRPr="00395D9A" w:rsidRDefault="00823B96" w:rsidP="00395D9A">
      <w:pPr>
        <w:jc w:val="both"/>
        <w:rPr>
          <w:rFonts w:ascii="Times New Roman" w:hAnsi="Times New Roman"/>
          <w:i/>
          <w:sz w:val="28"/>
          <w:szCs w:val="28"/>
        </w:rPr>
      </w:pPr>
    </w:p>
    <w:p w:rsidR="00823B96" w:rsidRPr="00395D9A" w:rsidRDefault="00823B96" w:rsidP="00395D9A">
      <w:pPr>
        <w:jc w:val="both"/>
        <w:rPr>
          <w:rFonts w:ascii="Times New Roman" w:hAnsi="Times New Roman"/>
          <w:i/>
          <w:sz w:val="28"/>
          <w:szCs w:val="28"/>
        </w:rPr>
      </w:pPr>
    </w:p>
    <w:p w:rsidR="00823B96" w:rsidRPr="00395D9A" w:rsidRDefault="00823B96" w:rsidP="00395D9A">
      <w:pPr>
        <w:jc w:val="both"/>
        <w:rPr>
          <w:rFonts w:ascii="Times New Roman" w:hAnsi="Times New Roman"/>
          <w:i/>
          <w:sz w:val="28"/>
          <w:szCs w:val="28"/>
        </w:rPr>
      </w:pPr>
    </w:p>
    <w:p w:rsidR="00823B96" w:rsidRPr="00395D9A" w:rsidRDefault="00823B96" w:rsidP="00395D9A">
      <w:pPr>
        <w:jc w:val="both"/>
        <w:rPr>
          <w:rFonts w:ascii="Times New Roman" w:hAnsi="Times New Roman"/>
          <w:i/>
          <w:sz w:val="28"/>
          <w:szCs w:val="28"/>
        </w:rPr>
      </w:pPr>
    </w:p>
    <w:p w:rsidR="00823B96" w:rsidRPr="00395D9A" w:rsidRDefault="00823B96" w:rsidP="00395D9A">
      <w:pPr>
        <w:jc w:val="both"/>
        <w:rPr>
          <w:rFonts w:ascii="Times New Roman" w:hAnsi="Times New Roman"/>
          <w:i/>
          <w:sz w:val="28"/>
          <w:szCs w:val="28"/>
        </w:rPr>
      </w:pPr>
    </w:p>
    <w:p w:rsidR="00823B96" w:rsidRPr="00395D9A" w:rsidRDefault="00823B96" w:rsidP="00395D9A">
      <w:pPr>
        <w:jc w:val="both"/>
        <w:rPr>
          <w:rFonts w:ascii="Times New Roman" w:hAnsi="Times New Roman"/>
          <w:i/>
          <w:sz w:val="28"/>
          <w:szCs w:val="28"/>
        </w:rPr>
      </w:pPr>
    </w:p>
    <w:p w:rsidR="00823B96" w:rsidRPr="00395D9A" w:rsidRDefault="00823B96" w:rsidP="00395D9A">
      <w:pPr>
        <w:jc w:val="both"/>
        <w:rPr>
          <w:rFonts w:ascii="Times New Roman" w:hAnsi="Times New Roman"/>
          <w:i/>
          <w:sz w:val="28"/>
          <w:szCs w:val="28"/>
        </w:rPr>
      </w:pPr>
    </w:p>
    <w:p w:rsidR="00823B96" w:rsidRPr="00395D9A" w:rsidRDefault="00823B96" w:rsidP="00395D9A">
      <w:pPr>
        <w:jc w:val="both"/>
        <w:rPr>
          <w:rFonts w:ascii="Times New Roman" w:hAnsi="Times New Roman"/>
          <w:i/>
          <w:sz w:val="28"/>
          <w:szCs w:val="28"/>
        </w:rPr>
      </w:pPr>
    </w:p>
    <w:p w:rsidR="00823B96" w:rsidRPr="00395D9A" w:rsidRDefault="00823B96" w:rsidP="00395D9A">
      <w:pPr>
        <w:jc w:val="both"/>
        <w:rPr>
          <w:rFonts w:ascii="Times New Roman" w:hAnsi="Times New Roman"/>
          <w:i/>
          <w:sz w:val="28"/>
          <w:szCs w:val="28"/>
        </w:rPr>
      </w:pPr>
    </w:p>
    <w:p w:rsidR="00823B96" w:rsidRPr="00395D9A" w:rsidRDefault="00823B96" w:rsidP="00395D9A">
      <w:pPr>
        <w:jc w:val="both"/>
        <w:rPr>
          <w:rFonts w:ascii="Times New Roman" w:hAnsi="Times New Roman"/>
          <w:i/>
          <w:sz w:val="28"/>
          <w:szCs w:val="28"/>
        </w:rPr>
      </w:pPr>
    </w:p>
    <w:p w:rsidR="00823B96" w:rsidRPr="00395D9A" w:rsidRDefault="00823B96" w:rsidP="00395D9A">
      <w:pPr>
        <w:jc w:val="both"/>
        <w:rPr>
          <w:rFonts w:ascii="Times New Roman" w:hAnsi="Times New Roman"/>
          <w:i/>
          <w:sz w:val="28"/>
          <w:szCs w:val="28"/>
        </w:rPr>
      </w:pPr>
    </w:p>
    <w:p w:rsidR="00823B96" w:rsidRPr="00395D9A" w:rsidRDefault="00823B96" w:rsidP="00395D9A">
      <w:pPr>
        <w:jc w:val="both"/>
        <w:rPr>
          <w:rFonts w:ascii="Times New Roman" w:hAnsi="Times New Roman"/>
          <w:i/>
          <w:sz w:val="28"/>
          <w:szCs w:val="28"/>
        </w:rPr>
      </w:pPr>
    </w:p>
    <w:p w:rsidR="00823B96" w:rsidRPr="00395D9A" w:rsidRDefault="00823B96" w:rsidP="00395D9A">
      <w:pPr>
        <w:jc w:val="both"/>
        <w:rPr>
          <w:rFonts w:ascii="Times New Roman" w:hAnsi="Times New Roman"/>
          <w:i/>
          <w:sz w:val="28"/>
          <w:szCs w:val="28"/>
        </w:rPr>
      </w:pPr>
    </w:p>
    <w:p w:rsidR="00823B96" w:rsidRPr="00395D9A" w:rsidRDefault="00823B96" w:rsidP="008B7241">
      <w:pPr>
        <w:pStyle w:val="Heading1"/>
        <w:jc w:val="center"/>
      </w:pPr>
      <w:r>
        <w:t>Adabiyot</w:t>
      </w:r>
      <w:r w:rsidRPr="00395D9A">
        <w:t xml:space="preserve"> </w:t>
      </w:r>
      <w:r>
        <w:t>o’</w:t>
      </w:r>
      <w:r>
        <w:rPr>
          <w:rFonts w:ascii="Times New Roman" w:hAnsi="Times New Roman" w:cs="Times New Roman"/>
          <w:lang w:val="en-US"/>
        </w:rPr>
        <w:t>q</w:t>
      </w:r>
      <w:r>
        <w:rPr>
          <w:rFonts w:ascii="Cambria" w:hAnsi="Cambria" w:cs="Cambria"/>
        </w:rPr>
        <w:t>itish</w:t>
      </w:r>
      <w:r w:rsidRPr="00395D9A">
        <w:rPr>
          <w:rFonts w:ascii="Cambria" w:hAnsi="Cambria" w:cs="Cambria"/>
        </w:rPr>
        <w:t xml:space="preserve"> </w:t>
      </w:r>
      <w:r>
        <w:rPr>
          <w:rFonts w:ascii="Cambria" w:hAnsi="Cambria" w:cs="Cambria"/>
        </w:rPr>
        <w:t>metodikasi</w:t>
      </w:r>
    </w:p>
    <w:p w:rsidR="00823B96" w:rsidRPr="00395D9A" w:rsidRDefault="00823B96" w:rsidP="00395D9A">
      <w:pPr>
        <w:jc w:val="both"/>
        <w:rPr>
          <w:rFonts w:ascii="Times New Roman" w:hAnsi="Times New Roman"/>
          <w:sz w:val="28"/>
          <w:szCs w:val="28"/>
        </w:rPr>
      </w:pPr>
    </w:p>
    <w:p w:rsidR="00823B96" w:rsidRPr="00395D9A" w:rsidRDefault="00823B96" w:rsidP="00395D9A">
      <w:pPr>
        <w:jc w:val="both"/>
        <w:rPr>
          <w:rFonts w:ascii="Times New Roman" w:hAnsi="Times New Roman"/>
          <w:sz w:val="28"/>
          <w:szCs w:val="28"/>
        </w:rPr>
      </w:pPr>
    </w:p>
    <w:p w:rsidR="00823B96" w:rsidRPr="00395D9A" w:rsidRDefault="00823B96" w:rsidP="00395D9A">
      <w:pPr>
        <w:jc w:val="both"/>
        <w:rPr>
          <w:rFonts w:ascii="Times New Roman" w:hAnsi="Times New Roman"/>
          <w:sz w:val="28"/>
          <w:szCs w:val="28"/>
        </w:rPr>
      </w:pPr>
    </w:p>
    <w:p w:rsidR="00823B96" w:rsidRPr="00395D9A" w:rsidRDefault="00823B96" w:rsidP="00395D9A">
      <w:pPr>
        <w:jc w:val="both"/>
        <w:rPr>
          <w:rFonts w:ascii="Times New Roman" w:hAnsi="Times New Roman"/>
          <w:sz w:val="28"/>
          <w:szCs w:val="28"/>
        </w:rPr>
      </w:pPr>
    </w:p>
    <w:p w:rsidR="00823B96" w:rsidRDefault="00823B96" w:rsidP="00395D9A">
      <w:pPr>
        <w:jc w:val="both"/>
        <w:rPr>
          <w:rFonts w:ascii="Times New Roman" w:hAnsi="Times New Roman"/>
          <w:sz w:val="28"/>
          <w:szCs w:val="28"/>
        </w:rPr>
      </w:pPr>
    </w:p>
    <w:p w:rsidR="00823B96" w:rsidRDefault="00823B96" w:rsidP="00395D9A">
      <w:pPr>
        <w:jc w:val="both"/>
        <w:rPr>
          <w:rFonts w:ascii="Times New Roman" w:hAnsi="Times New Roman"/>
          <w:sz w:val="28"/>
          <w:szCs w:val="28"/>
        </w:rPr>
      </w:pPr>
    </w:p>
    <w:p w:rsidR="00823B96" w:rsidRDefault="00823B96" w:rsidP="00395D9A">
      <w:pPr>
        <w:jc w:val="both"/>
        <w:rPr>
          <w:rFonts w:ascii="Times New Roman" w:hAnsi="Times New Roman"/>
          <w:sz w:val="28"/>
          <w:szCs w:val="28"/>
        </w:rPr>
      </w:pPr>
    </w:p>
    <w:p w:rsidR="00823B96" w:rsidRDefault="00823B96" w:rsidP="00395D9A">
      <w:pPr>
        <w:jc w:val="both"/>
        <w:rPr>
          <w:rFonts w:ascii="Times New Roman" w:hAnsi="Times New Roman"/>
          <w:sz w:val="28"/>
          <w:szCs w:val="28"/>
        </w:rPr>
      </w:pPr>
    </w:p>
    <w:p w:rsidR="00823B96" w:rsidRDefault="00823B96" w:rsidP="00395D9A">
      <w:pPr>
        <w:jc w:val="both"/>
        <w:rPr>
          <w:rFonts w:ascii="Times New Roman" w:hAnsi="Times New Roman"/>
          <w:sz w:val="28"/>
          <w:szCs w:val="28"/>
        </w:rPr>
      </w:pPr>
    </w:p>
    <w:p w:rsidR="00823B96" w:rsidRDefault="00823B96" w:rsidP="00395D9A">
      <w:pPr>
        <w:jc w:val="both"/>
        <w:rPr>
          <w:rFonts w:ascii="Times New Roman" w:hAnsi="Times New Roman"/>
          <w:sz w:val="28"/>
          <w:szCs w:val="28"/>
        </w:rPr>
      </w:pPr>
    </w:p>
    <w:p w:rsidR="00823B96" w:rsidRPr="00395D9A" w:rsidRDefault="00823B96" w:rsidP="00395D9A">
      <w:pPr>
        <w:jc w:val="both"/>
        <w:rPr>
          <w:rFonts w:ascii="Times New Roman" w:hAnsi="Times New Roman"/>
          <w:sz w:val="28"/>
          <w:szCs w:val="28"/>
        </w:rPr>
      </w:pPr>
    </w:p>
    <w:p w:rsidR="00823B96" w:rsidRPr="00395D9A" w:rsidRDefault="00823B96" w:rsidP="00395D9A">
      <w:pPr>
        <w:jc w:val="center"/>
        <w:rPr>
          <w:rFonts w:ascii="Times New Roman" w:hAnsi="Times New Roman"/>
          <w:sz w:val="28"/>
          <w:szCs w:val="28"/>
          <w:lang w:val="uz-Cyrl-UZ"/>
        </w:rPr>
      </w:pPr>
      <w:r>
        <w:rPr>
          <w:rFonts w:ascii="Times New Roman" w:hAnsi="Times New Roman"/>
          <w:sz w:val="28"/>
          <w:szCs w:val="28"/>
        </w:rPr>
        <w:t>O’zbekiston</w:t>
      </w:r>
      <w:r w:rsidRPr="00395D9A">
        <w:rPr>
          <w:rFonts w:ascii="Times New Roman" w:hAnsi="Times New Roman"/>
          <w:sz w:val="28"/>
          <w:szCs w:val="28"/>
        </w:rPr>
        <w:t xml:space="preserve"> </w:t>
      </w:r>
      <w:r>
        <w:rPr>
          <w:rFonts w:ascii="Times New Roman" w:hAnsi="Times New Roman"/>
          <w:sz w:val="28"/>
          <w:szCs w:val="28"/>
        </w:rPr>
        <w:t>Respublikasi</w:t>
      </w:r>
    </w:p>
    <w:p w:rsidR="00823B96" w:rsidRPr="00395D9A" w:rsidRDefault="00823B96" w:rsidP="00395D9A">
      <w:pPr>
        <w:jc w:val="center"/>
        <w:rPr>
          <w:rFonts w:ascii="Times New Roman" w:hAnsi="Times New Roman"/>
          <w:sz w:val="28"/>
          <w:szCs w:val="28"/>
        </w:rPr>
      </w:pPr>
      <w:r>
        <w:rPr>
          <w:rFonts w:ascii="Times New Roman" w:hAnsi="Times New Roman"/>
          <w:sz w:val="28"/>
          <w:szCs w:val="28"/>
        </w:rPr>
        <w:t>Oliy</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o’rta</w:t>
      </w:r>
      <w:r w:rsidRPr="00395D9A">
        <w:rPr>
          <w:rFonts w:ascii="Times New Roman" w:hAnsi="Times New Roman"/>
          <w:sz w:val="28"/>
          <w:szCs w:val="28"/>
        </w:rPr>
        <w:t xml:space="preserve"> </w:t>
      </w:r>
      <w:r>
        <w:rPr>
          <w:rFonts w:ascii="Times New Roman" w:hAnsi="Times New Roman"/>
          <w:sz w:val="28"/>
          <w:szCs w:val="28"/>
        </w:rPr>
        <w:t>maxsus</w:t>
      </w:r>
      <w:r w:rsidRPr="00395D9A">
        <w:rPr>
          <w:rFonts w:ascii="Times New Roman" w:hAnsi="Times New Roman"/>
          <w:sz w:val="28"/>
          <w:szCs w:val="28"/>
        </w:rPr>
        <w:t xml:space="preserve"> </w:t>
      </w:r>
      <w:r>
        <w:rPr>
          <w:rFonts w:ascii="Times New Roman" w:hAnsi="Times New Roman"/>
          <w:sz w:val="28"/>
          <w:szCs w:val="28"/>
        </w:rPr>
        <w:t>ta’lim</w:t>
      </w:r>
      <w:r w:rsidRPr="00395D9A">
        <w:rPr>
          <w:rFonts w:ascii="Times New Roman" w:hAnsi="Times New Roman"/>
          <w:sz w:val="28"/>
          <w:szCs w:val="28"/>
        </w:rPr>
        <w:t xml:space="preserve"> </w:t>
      </w:r>
      <w:r>
        <w:rPr>
          <w:rFonts w:ascii="Times New Roman" w:hAnsi="Times New Roman"/>
          <w:sz w:val="28"/>
          <w:szCs w:val="28"/>
        </w:rPr>
        <w:t>vazirligi</w:t>
      </w:r>
    </w:p>
    <w:p w:rsidR="00823B96" w:rsidRPr="00395D9A" w:rsidRDefault="00823B96" w:rsidP="00395D9A">
      <w:pPr>
        <w:jc w:val="center"/>
        <w:rPr>
          <w:rFonts w:ascii="Times New Roman" w:hAnsi="Times New Roman"/>
          <w:sz w:val="28"/>
          <w:szCs w:val="28"/>
        </w:rPr>
      </w:pPr>
      <w:r>
        <w:rPr>
          <w:rFonts w:ascii="Times New Roman" w:hAnsi="Times New Roman"/>
          <w:sz w:val="28"/>
          <w:szCs w:val="28"/>
        </w:rPr>
        <w:t>Nizomiy</w:t>
      </w:r>
      <w:r w:rsidRPr="00395D9A">
        <w:rPr>
          <w:rFonts w:ascii="Times New Roman" w:hAnsi="Times New Roman"/>
          <w:sz w:val="28"/>
          <w:szCs w:val="28"/>
        </w:rPr>
        <w:t xml:space="preserve"> </w:t>
      </w:r>
      <w:r>
        <w:rPr>
          <w:rFonts w:ascii="Times New Roman" w:hAnsi="Times New Roman"/>
          <w:sz w:val="28"/>
          <w:szCs w:val="28"/>
        </w:rPr>
        <w:t>nomidagi</w:t>
      </w:r>
      <w:r w:rsidRPr="00395D9A">
        <w:rPr>
          <w:rFonts w:ascii="Times New Roman" w:hAnsi="Times New Roman"/>
          <w:sz w:val="28"/>
          <w:szCs w:val="28"/>
        </w:rPr>
        <w:t xml:space="preserve"> </w:t>
      </w:r>
    </w:p>
    <w:p w:rsidR="00823B96" w:rsidRPr="00395D9A" w:rsidRDefault="00823B96" w:rsidP="00395D9A">
      <w:pPr>
        <w:jc w:val="center"/>
        <w:rPr>
          <w:rFonts w:ascii="Times New Roman" w:hAnsi="Times New Roman"/>
          <w:sz w:val="28"/>
          <w:szCs w:val="28"/>
        </w:rPr>
      </w:pPr>
      <w:r>
        <w:rPr>
          <w:rFonts w:ascii="Times New Roman" w:hAnsi="Times New Roman"/>
          <w:sz w:val="28"/>
          <w:szCs w:val="28"/>
        </w:rPr>
        <w:t>Toshkent</w:t>
      </w:r>
      <w:r w:rsidRPr="00395D9A">
        <w:rPr>
          <w:rFonts w:ascii="Times New Roman" w:hAnsi="Times New Roman"/>
          <w:sz w:val="28"/>
          <w:szCs w:val="28"/>
        </w:rPr>
        <w:t xml:space="preserve"> </w:t>
      </w:r>
      <w:r>
        <w:rPr>
          <w:rFonts w:ascii="Times New Roman" w:hAnsi="Times New Roman"/>
          <w:sz w:val="28"/>
          <w:szCs w:val="28"/>
        </w:rPr>
        <w:t>davlat</w:t>
      </w:r>
      <w:r w:rsidRPr="00395D9A">
        <w:rPr>
          <w:rFonts w:ascii="Times New Roman" w:hAnsi="Times New Roman"/>
          <w:sz w:val="28"/>
          <w:szCs w:val="28"/>
        </w:rPr>
        <w:t xml:space="preserve"> </w:t>
      </w:r>
      <w:r>
        <w:rPr>
          <w:rFonts w:ascii="Times New Roman" w:hAnsi="Times New Roman"/>
          <w:sz w:val="28"/>
          <w:szCs w:val="28"/>
        </w:rPr>
        <w:t>pedagogika</w:t>
      </w:r>
      <w:r w:rsidRPr="00395D9A">
        <w:rPr>
          <w:rFonts w:ascii="Times New Roman" w:hAnsi="Times New Roman"/>
          <w:sz w:val="28"/>
          <w:szCs w:val="28"/>
        </w:rPr>
        <w:t xml:space="preserve"> </w:t>
      </w:r>
      <w:r>
        <w:rPr>
          <w:rFonts w:ascii="Times New Roman" w:hAnsi="Times New Roman"/>
          <w:sz w:val="28"/>
          <w:szCs w:val="28"/>
          <w:lang w:val="uz-Cyrl-UZ"/>
        </w:rPr>
        <w:t>u</w:t>
      </w:r>
      <w:r>
        <w:rPr>
          <w:rFonts w:ascii="Times New Roman" w:hAnsi="Times New Roman"/>
          <w:sz w:val="28"/>
          <w:szCs w:val="28"/>
        </w:rPr>
        <w:t>niversiteti</w:t>
      </w:r>
    </w:p>
    <w:p w:rsidR="00823B96" w:rsidRPr="00395D9A" w:rsidRDefault="00823B96" w:rsidP="00395D9A">
      <w:pPr>
        <w:jc w:val="center"/>
        <w:rPr>
          <w:rFonts w:ascii="Times New Roman" w:hAnsi="Times New Roman"/>
          <w:b/>
          <w:bCs/>
          <w:sz w:val="28"/>
          <w:szCs w:val="28"/>
        </w:rPr>
      </w:pPr>
    </w:p>
    <w:p w:rsidR="00823B96" w:rsidRPr="00395D9A" w:rsidRDefault="00823B96" w:rsidP="00395D9A">
      <w:pPr>
        <w:jc w:val="center"/>
        <w:rPr>
          <w:rFonts w:ascii="Times New Roman" w:hAnsi="Times New Roman"/>
          <w:b/>
          <w:bCs/>
          <w:sz w:val="28"/>
          <w:szCs w:val="28"/>
        </w:rPr>
      </w:pPr>
    </w:p>
    <w:p w:rsidR="00823B96" w:rsidRPr="00395D9A" w:rsidRDefault="00823B96" w:rsidP="00395D9A">
      <w:pPr>
        <w:jc w:val="both"/>
        <w:rPr>
          <w:rFonts w:ascii="Times New Roman" w:hAnsi="Times New Roman"/>
          <w:b/>
          <w:bCs/>
          <w:sz w:val="28"/>
          <w:szCs w:val="28"/>
        </w:rPr>
      </w:pPr>
    </w:p>
    <w:p w:rsidR="00823B96" w:rsidRPr="00395D9A" w:rsidRDefault="00823B96" w:rsidP="00395D9A">
      <w:pPr>
        <w:jc w:val="center"/>
        <w:rPr>
          <w:rFonts w:ascii="Times New Roman" w:hAnsi="Times New Roman"/>
          <w:b/>
          <w:bCs/>
          <w:sz w:val="28"/>
          <w:szCs w:val="28"/>
        </w:rPr>
      </w:pPr>
      <w:r>
        <w:rPr>
          <w:rFonts w:ascii="Times New Roman" w:hAnsi="Times New Roman"/>
          <w:b/>
          <w:bCs/>
          <w:sz w:val="28"/>
          <w:szCs w:val="28"/>
        </w:rPr>
        <w:t>To’xliev</w:t>
      </w:r>
      <w:r w:rsidRPr="00395D9A">
        <w:rPr>
          <w:rFonts w:ascii="Times New Roman" w:hAnsi="Times New Roman"/>
          <w:b/>
          <w:bCs/>
          <w:sz w:val="28"/>
          <w:szCs w:val="28"/>
        </w:rPr>
        <w:t xml:space="preserve"> </w:t>
      </w:r>
      <w:r>
        <w:rPr>
          <w:rFonts w:ascii="Times New Roman" w:hAnsi="Times New Roman"/>
          <w:b/>
          <w:bCs/>
          <w:sz w:val="28"/>
          <w:szCs w:val="28"/>
        </w:rPr>
        <w:t>Bo</w:t>
      </w:r>
      <w:r>
        <w:rPr>
          <w:rFonts w:ascii="Times New Roman" w:hAnsi="Times New Roman"/>
          <w:b/>
          <w:bCs/>
          <w:sz w:val="28"/>
          <w:szCs w:val="28"/>
          <w:lang w:val="en-US"/>
        </w:rPr>
        <w:t>q</w:t>
      </w:r>
      <w:r>
        <w:rPr>
          <w:rFonts w:ascii="Times New Roman" w:hAnsi="Times New Roman"/>
          <w:b/>
          <w:bCs/>
          <w:sz w:val="28"/>
          <w:szCs w:val="28"/>
        </w:rPr>
        <w:t>ijon</w:t>
      </w:r>
    </w:p>
    <w:p w:rsidR="00823B96" w:rsidRPr="00395D9A" w:rsidRDefault="00823B96" w:rsidP="00395D9A">
      <w:pPr>
        <w:jc w:val="center"/>
        <w:rPr>
          <w:rFonts w:ascii="Times New Roman" w:hAnsi="Times New Roman"/>
          <w:b/>
          <w:bCs/>
          <w:sz w:val="28"/>
          <w:szCs w:val="28"/>
        </w:rPr>
      </w:pPr>
    </w:p>
    <w:p w:rsidR="00823B96" w:rsidRPr="008B7241" w:rsidRDefault="00823B96" w:rsidP="00395D9A">
      <w:pPr>
        <w:jc w:val="center"/>
        <w:rPr>
          <w:rFonts w:ascii="Times New Roman" w:hAnsi="Times New Roman"/>
          <w:b/>
          <w:sz w:val="40"/>
          <w:szCs w:val="40"/>
        </w:rPr>
      </w:pPr>
      <w:r>
        <w:rPr>
          <w:rFonts w:ascii="Times New Roman" w:hAnsi="Times New Roman"/>
          <w:b/>
          <w:sz w:val="40"/>
          <w:szCs w:val="40"/>
        </w:rPr>
        <w:t>Adabiyot</w:t>
      </w:r>
      <w:r w:rsidRPr="008B7241">
        <w:rPr>
          <w:rFonts w:ascii="Times New Roman" w:hAnsi="Times New Roman"/>
          <w:b/>
          <w:sz w:val="40"/>
          <w:szCs w:val="40"/>
        </w:rPr>
        <w:t xml:space="preserve"> </w:t>
      </w:r>
      <w:r>
        <w:rPr>
          <w:rFonts w:ascii="Times New Roman" w:hAnsi="Times New Roman"/>
          <w:b/>
          <w:sz w:val="40"/>
          <w:szCs w:val="40"/>
        </w:rPr>
        <w:t>o’</w:t>
      </w:r>
      <w:r>
        <w:rPr>
          <w:rFonts w:ascii="Times New Roman" w:hAnsi="Times New Roman"/>
          <w:b/>
          <w:sz w:val="40"/>
          <w:szCs w:val="40"/>
          <w:lang w:val="en-US"/>
        </w:rPr>
        <w:t>q</w:t>
      </w:r>
      <w:r>
        <w:rPr>
          <w:rFonts w:ascii="Times New Roman" w:hAnsi="Times New Roman"/>
          <w:b/>
          <w:sz w:val="40"/>
          <w:szCs w:val="40"/>
        </w:rPr>
        <w:t>itish</w:t>
      </w:r>
      <w:r w:rsidRPr="008B7241">
        <w:rPr>
          <w:rFonts w:ascii="Times New Roman" w:hAnsi="Times New Roman"/>
          <w:b/>
          <w:sz w:val="40"/>
          <w:szCs w:val="40"/>
        </w:rPr>
        <w:t xml:space="preserve"> </w:t>
      </w:r>
      <w:r>
        <w:rPr>
          <w:rFonts w:ascii="Times New Roman" w:hAnsi="Times New Roman"/>
          <w:b/>
          <w:sz w:val="40"/>
          <w:szCs w:val="40"/>
        </w:rPr>
        <w:t>metodikasi</w:t>
      </w:r>
    </w:p>
    <w:p w:rsidR="00823B96" w:rsidRDefault="00823B96" w:rsidP="00395D9A">
      <w:pPr>
        <w:jc w:val="center"/>
        <w:rPr>
          <w:rFonts w:ascii="Times New Roman" w:hAnsi="Times New Roman"/>
          <w:i/>
          <w:iCs/>
          <w:sz w:val="28"/>
          <w:szCs w:val="28"/>
        </w:rPr>
      </w:pPr>
    </w:p>
    <w:p w:rsidR="00823B96" w:rsidRPr="00395D9A" w:rsidRDefault="00823B96" w:rsidP="00395D9A">
      <w:pPr>
        <w:jc w:val="center"/>
        <w:rPr>
          <w:rFonts w:ascii="Times New Roman" w:hAnsi="Times New Roman"/>
          <w:i/>
          <w:iCs/>
          <w:sz w:val="28"/>
          <w:szCs w:val="28"/>
        </w:rPr>
      </w:pPr>
    </w:p>
    <w:p w:rsidR="00823B96" w:rsidRPr="00395D9A" w:rsidRDefault="00823B96" w:rsidP="00395D9A">
      <w:pPr>
        <w:jc w:val="center"/>
        <w:rPr>
          <w:rFonts w:ascii="Times New Roman" w:hAnsi="Times New Roman"/>
          <w:i/>
          <w:iCs/>
          <w:sz w:val="28"/>
          <w:szCs w:val="28"/>
        </w:rPr>
      </w:pPr>
      <w:r>
        <w:rPr>
          <w:rFonts w:ascii="Times New Roman" w:hAnsi="Times New Roman"/>
          <w:i/>
          <w:iCs/>
          <w:sz w:val="28"/>
          <w:szCs w:val="28"/>
        </w:rPr>
        <w:t>Oliy</w:t>
      </w:r>
      <w:r w:rsidRPr="00395D9A">
        <w:rPr>
          <w:rFonts w:ascii="Times New Roman" w:hAnsi="Times New Roman"/>
          <w:i/>
          <w:iCs/>
          <w:sz w:val="28"/>
          <w:szCs w:val="28"/>
        </w:rPr>
        <w:t xml:space="preserve"> </w:t>
      </w:r>
      <w:r>
        <w:rPr>
          <w:rFonts w:ascii="Times New Roman" w:hAnsi="Times New Roman"/>
          <w:i/>
          <w:iCs/>
          <w:sz w:val="28"/>
          <w:szCs w:val="28"/>
        </w:rPr>
        <w:t>va</w:t>
      </w:r>
      <w:r w:rsidRPr="00395D9A">
        <w:rPr>
          <w:rFonts w:ascii="Times New Roman" w:hAnsi="Times New Roman"/>
          <w:i/>
          <w:iCs/>
          <w:sz w:val="28"/>
          <w:szCs w:val="28"/>
        </w:rPr>
        <w:t xml:space="preserve"> </w:t>
      </w:r>
      <w:r>
        <w:rPr>
          <w:rFonts w:ascii="Times New Roman" w:hAnsi="Times New Roman"/>
          <w:i/>
          <w:iCs/>
          <w:sz w:val="28"/>
          <w:szCs w:val="28"/>
        </w:rPr>
        <w:t>o’rta</w:t>
      </w:r>
      <w:r w:rsidRPr="00395D9A">
        <w:rPr>
          <w:rFonts w:ascii="Times New Roman" w:hAnsi="Times New Roman"/>
          <w:i/>
          <w:iCs/>
          <w:sz w:val="28"/>
          <w:szCs w:val="28"/>
        </w:rPr>
        <w:t xml:space="preserve"> </w:t>
      </w:r>
      <w:r>
        <w:rPr>
          <w:rFonts w:ascii="Times New Roman" w:hAnsi="Times New Roman"/>
          <w:i/>
          <w:iCs/>
          <w:sz w:val="28"/>
          <w:szCs w:val="28"/>
        </w:rPr>
        <w:t>maxsus</w:t>
      </w:r>
      <w:r w:rsidRPr="00395D9A">
        <w:rPr>
          <w:rFonts w:ascii="Times New Roman" w:hAnsi="Times New Roman"/>
          <w:i/>
          <w:iCs/>
          <w:sz w:val="28"/>
          <w:szCs w:val="28"/>
        </w:rPr>
        <w:t xml:space="preserve"> </w:t>
      </w:r>
      <w:r>
        <w:rPr>
          <w:rFonts w:ascii="Times New Roman" w:hAnsi="Times New Roman"/>
          <w:i/>
          <w:iCs/>
          <w:sz w:val="28"/>
          <w:szCs w:val="28"/>
        </w:rPr>
        <w:t>ta’lim</w:t>
      </w:r>
      <w:r w:rsidRPr="00395D9A">
        <w:rPr>
          <w:rFonts w:ascii="Times New Roman" w:hAnsi="Times New Roman"/>
          <w:i/>
          <w:iCs/>
          <w:sz w:val="28"/>
          <w:szCs w:val="28"/>
        </w:rPr>
        <w:t xml:space="preserve"> </w:t>
      </w:r>
      <w:r>
        <w:rPr>
          <w:rFonts w:ascii="Times New Roman" w:hAnsi="Times New Roman"/>
          <w:i/>
          <w:iCs/>
          <w:sz w:val="28"/>
          <w:szCs w:val="28"/>
        </w:rPr>
        <w:t>vazirligi</w:t>
      </w:r>
      <w:r w:rsidRPr="00395D9A">
        <w:rPr>
          <w:rFonts w:ascii="Times New Roman" w:hAnsi="Times New Roman"/>
          <w:i/>
          <w:iCs/>
          <w:sz w:val="28"/>
          <w:szCs w:val="28"/>
        </w:rPr>
        <w:t xml:space="preserve"> </w:t>
      </w:r>
      <w:r>
        <w:rPr>
          <w:rFonts w:ascii="Times New Roman" w:hAnsi="Times New Roman"/>
          <w:i/>
          <w:iCs/>
          <w:sz w:val="28"/>
          <w:szCs w:val="28"/>
        </w:rPr>
        <w:t>tomonidan</w:t>
      </w:r>
      <w:r w:rsidRPr="00395D9A">
        <w:rPr>
          <w:rFonts w:ascii="Times New Roman" w:hAnsi="Times New Roman"/>
          <w:i/>
          <w:iCs/>
          <w:sz w:val="28"/>
          <w:szCs w:val="28"/>
        </w:rPr>
        <w:t xml:space="preserve"> </w:t>
      </w:r>
      <w:r>
        <w:rPr>
          <w:rFonts w:ascii="Times New Roman" w:hAnsi="Times New Roman"/>
          <w:i/>
          <w:iCs/>
          <w:sz w:val="28"/>
          <w:szCs w:val="28"/>
        </w:rPr>
        <w:t>oliy</w:t>
      </w:r>
      <w:r w:rsidRPr="00395D9A">
        <w:rPr>
          <w:rFonts w:ascii="Times New Roman" w:hAnsi="Times New Roman"/>
          <w:i/>
          <w:iCs/>
          <w:sz w:val="28"/>
          <w:szCs w:val="28"/>
        </w:rPr>
        <w:t xml:space="preserve"> </w:t>
      </w:r>
      <w:r>
        <w:rPr>
          <w:rFonts w:ascii="Times New Roman" w:hAnsi="Times New Roman"/>
          <w:i/>
          <w:iCs/>
          <w:sz w:val="28"/>
          <w:szCs w:val="28"/>
        </w:rPr>
        <w:t>o’</w:t>
      </w:r>
      <w:r w:rsidRPr="00395D9A">
        <w:rPr>
          <w:rFonts w:ascii="Times New Roman" w:hAnsi="Times New Roman"/>
          <w:i/>
          <w:iCs/>
          <w:sz w:val="28"/>
          <w:szCs w:val="28"/>
        </w:rPr>
        <w:t>қ</w:t>
      </w:r>
      <w:r>
        <w:rPr>
          <w:rFonts w:ascii="Times New Roman" w:hAnsi="Times New Roman"/>
          <w:i/>
          <w:iCs/>
          <w:sz w:val="28"/>
          <w:szCs w:val="28"/>
        </w:rPr>
        <w:t>uv</w:t>
      </w:r>
      <w:r w:rsidRPr="00395D9A">
        <w:rPr>
          <w:rFonts w:ascii="Times New Roman" w:hAnsi="Times New Roman"/>
          <w:i/>
          <w:iCs/>
          <w:sz w:val="28"/>
          <w:szCs w:val="28"/>
        </w:rPr>
        <w:t xml:space="preserve"> </w:t>
      </w:r>
      <w:r>
        <w:rPr>
          <w:rFonts w:ascii="Times New Roman" w:hAnsi="Times New Roman"/>
          <w:i/>
          <w:iCs/>
          <w:sz w:val="28"/>
          <w:szCs w:val="28"/>
        </w:rPr>
        <w:t>yurtlarining</w:t>
      </w:r>
      <w:r w:rsidRPr="00395D9A">
        <w:rPr>
          <w:rFonts w:ascii="Times New Roman" w:hAnsi="Times New Roman"/>
          <w:i/>
          <w:iCs/>
          <w:sz w:val="28"/>
          <w:szCs w:val="28"/>
        </w:rPr>
        <w:t xml:space="preserve"> </w:t>
      </w:r>
      <w:r>
        <w:rPr>
          <w:rFonts w:ascii="Times New Roman" w:hAnsi="Times New Roman"/>
          <w:i/>
          <w:iCs/>
          <w:sz w:val="28"/>
          <w:szCs w:val="28"/>
        </w:rPr>
        <w:t>pedagogika</w:t>
      </w:r>
      <w:r w:rsidRPr="00395D9A">
        <w:rPr>
          <w:rFonts w:ascii="Times New Roman" w:hAnsi="Times New Roman"/>
          <w:i/>
          <w:iCs/>
          <w:sz w:val="28"/>
          <w:szCs w:val="28"/>
        </w:rPr>
        <w:t xml:space="preserve"> </w:t>
      </w:r>
      <w:r>
        <w:rPr>
          <w:rFonts w:ascii="Times New Roman" w:hAnsi="Times New Roman"/>
          <w:i/>
          <w:iCs/>
          <w:sz w:val="28"/>
          <w:szCs w:val="28"/>
        </w:rPr>
        <w:t>universitetlari</w:t>
      </w:r>
      <w:r w:rsidRPr="00395D9A">
        <w:rPr>
          <w:rFonts w:ascii="Times New Roman" w:hAnsi="Times New Roman"/>
          <w:i/>
          <w:iCs/>
          <w:sz w:val="28"/>
          <w:szCs w:val="28"/>
        </w:rPr>
        <w:t xml:space="preserve"> </w:t>
      </w:r>
      <w:r>
        <w:rPr>
          <w:rFonts w:ascii="Times New Roman" w:hAnsi="Times New Roman"/>
          <w:i/>
          <w:iCs/>
          <w:sz w:val="28"/>
          <w:szCs w:val="28"/>
        </w:rPr>
        <w:t>va</w:t>
      </w:r>
      <w:r w:rsidRPr="00395D9A">
        <w:rPr>
          <w:rFonts w:ascii="Times New Roman" w:hAnsi="Times New Roman"/>
          <w:i/>
          <w:iCs/>
          <w:sz w:val="28"/>
          <w:szCs w:val="28"/>
        </w:rPr>
        <w:t xml:space="preserve"> </w:t>
      </w:r>
      <w:r>
        <w:rPr>
          <w:rFonts w:ascii="Times New Roman" w:hAnsi="Times New Roman"/>
          <w:i/>
          <w:iCs/>
          <w:sz w:val="28"/>
          <w:szCs w:val="28"/>
        </w:rPr>
        <w:t>institutlarining</w:t>
      </w:r>
      <w:r w:rsidRPr="00395D9A">
        <w:rPr>
          <w:rFonts w:ascii="Times New Roman" w:hAnsi="Times New Roman"/>
          <w:i/>
          <w:iCs/>
          <w:sz w:val="28"/>
          <w:szCs w:val="28"/>
        </w:rPr>
        <w:t xml:space="preserve"> </w:t>
      </w:r>
      <w:r>
        <w:rPr>
          <w:rFonts w:ascii="Times New Roman" w:hAnsi="Times New Roman"/>
          <w:i/>
          <w:iCs/>
          <w:sz w:val="28"/>
          <w:szCs w:val="28"/>
        </w:rPr>
        <w:t>filologiya</w:t>
      </w:r>
      <w:r w:rsidRPr="00395D9A">
        <w:rPr>
          <w:rFonts w:ascii="Times New Roman" w:hAnsi="Times New Roman"/>
          <w:i/>
          <w:iCs/>
          <w:sz w:val="28"/>
          <w:szCs w:val="28"/>
        </w:rPr>
        <w:t xml:space="preserve"> </w:t>
      </w:r>
      <w:r>
        <w:rPr>
          <w:rFonts w:ascii="Times New Roman" w:hAnsi="Times New Roman"/>
          <w:i/>
          <w:iCs/>
          <w:sz w:val="28"/>
          <w:szCs w:val="28"/>
        </w:rPr>
        <w:t>yo’nalishi</w:t>
      </w:r>
      <w:r w:rsidRPr="00395D9A">
        <w:rPr>
          <w:rFonts w:ascii="Times New Roman" w:hAnsi="Times New Roman"/>
          <w:i/>
          <w:iCs/>
          <w:sz w:val="28"/>
          <w:szCs w:val="28"/>
        </w:rPr>
        <w:t xml:space="preserve"> </w:t>
      </w:r>
      <w:r>
        <w:rPr>
          <w:rFonts w:ascii="Times New Roman" w:hAnsi="Times New Roman"/>
          <w:i/>
          <w:iCs/>
          <w:sz w:val="28"/>
          <w:szCs w:val="28"/>
        </w:rPr>
        <w:t>talabalari</w:t>
      </w:r>
      <w:r w:rsidRPr="00395D9A">
        <w:rPr>
          <w:rFonts w:ascii="Times New Roman" w:hAnsi="Times New Roman"/>
          <w:i/>
          <w:iCs/>
          <w:sz w:val="28"/>
          <w:szCs w:val="28"/>
        </w:rPr>
        <w:t xml:space="preserve"> </w:t>
      </w:r>
      <w:r>
        <w:rPr>
          <w:rFonts w:ascii="Times New Roman" w:hAnsi="Times New Roman"/>
          <w:i/>
          <w:iCs/>
          <w:sz w:val="28"/>
          <w:szCs w:val="28"/>
        </w:rPr>
        <w:t>uchun</w:t>
      </w:r>
      <w:r w:rsidRPr="00395D9A">
        <w:rPr>
          <w:rFonts w:ascii="Times New Roman" w:hAnsi="Times New Roman"/>
          <w:i/>
          <w:iCs/>
          <w:sz w:val="28"/>
          <w:szCs w:val="28"/>
        </w:rPr>
        <w:t xml:space="preserve"> </w:t>
      </w:r>
      <w:r>
        <w:rPr>
          <w:rFonts w:ascii="Times New Roman" w:hAnsi="Times New Roman"/>
          <w:i/>
          <w:iCs/>
          <w:sz w:val="28"/>
          <w:szCs w:val="28"/>
        </w:rPr>
        <w:t>darslik sifatida</w:t>
      </w:r>
      <w:r w:rsidRPr="00395D9A">
        <w:rPr>
          <w:rFonts w:ascii="Times New Roman" w:hAnsi="Times New Roman"/>
          <w:i/>
          <w:iCs/>
          <w:sz w:val="28"/>
          <w:szCs w:val="28"/>
        </w:rPr>
        <w:t xml:space="preserve"> </w:t>
      </w:r>
      <w:r>
        <w:rPr>
          <w:rFonts w:ascii="Times New Roman" w:hAnsi="Times New Roman"/>
          <w:i/>
          <w:iCs/>
          <w:sz w:val="28"/>
          <w:szCs w:val="28"/>
        </w:rPr>
        <w:t>tavsiya</w:t>
      </w:r>
      <w:r w:rsidRPr="00395D9A">
        <w:rPr>
          <w:rFonts w:ascii="Times New Roman" w:hAnsi="Times New Roman"/>
          <w:i/>
          <w:iCs/>
          <w:sz w:val="28"/>
          <w:szCs w:val="28"/>
        </w:rPr>
        <w:t xml:space="preserve"> </w:t>
      </w:r>
      <w:r>
        <w:rPr>
          <w:rFonts w:ascii="Times New Roman" w:hAnsi="Times New Roman"/>
          <w:i/>
          <w:iCs/>
          <w:sz w:val="28"/>
          <w:szCs w:val="28"/>
        </w:rPr>
        <w:t>etilgan</w:t>
      </w:r>
    </w:p>
    <w:p w:rsidR="00823B96" w:rsidRPr="00395D9A" w:rsidRDefault="00823B96" w:rsidP="00395D9A">
      <w:pPr>
        <w:jc w:val="center"/>
        <w:rPr>
          <w:rFonts w:ascii="Times New Roman" w:hAnsi="Times New Roman"/>
          <w:i/>
          <w:iCs/>
          <w:sz w:val="28"/>
          <w:szCs w:val="28"/>
        </w:rPr>
      </w:pPr>
    </w:p>
    <w:p w:rsidR="00823B96" w:rsidRPr="00395D9A" w:rsidRDefault="00823B96" w:rsidP="00395D9A">
      <w:pPr>
        <w:jc w:val="center"/>
        <w:rPr>
          <w:rFonts w:ascii="Times New Roman" w:hAnsi="Times New Roman"/>
          <w:sz w:val="28"/>
          <w:szCs w:val="28"/>
        </w:rPr>
      </w:pPr>
    </w:p>
    <w:p w:rsidR="00823B96" w:rsidRPr="00395D9A" w:rsidRDefault="00823B96" w:rsidP="00395D9A">
      <w:pPr>
        <w:jc w:val="center"/>
        <w:rPr>
          <w:rFonts w:ascii="Times New Roman" w:hAnsi="Times New Roman"/>
          <w:sz w:val="28"/>
          <w:szCs w:val="28"/>
        </w:rPr>
      </w:pPr>
    </w:p>
    <w:p w:rsidR="00823B96" w:rsidRPr="00395D9A" w:rsidRDefault="00823B96" w:rsidP="00395D9A">
      <w:pPr>
        <w:jc w:val="center"/>
        <w:rPr>
          <w:rFonts w:ascii="Times New Roman" w:hAnsi="Times New Roman"/>
          <w:sz w:val="28"/>
          <w:szCs w:val="28"/>
        </w:rPr>
      </w:pPr>
    </w:p>
    <w:p w:rsidR="00823B96" w:rsidRPr="00395D9A" w:rsidRDefault="00823B96" w:rsidP="00395D9A">
      <w:pPr>
        <w:jc w:val="center"/>
        <w:rPr>
          <w:rFonts w:ascii="Times New Roman" w:hAnsi="Times New Roman"/>
          <w:sz w:val="28"/>
          <w:szCs w:val="28"/>
          <w:lang w:val="uz-Cyrl-UZ"/>
        </w:rPr>
      </w:pPr>
    </w:p>
    <w:p w:rsidR="00823B96" w:rsidRPr="00395D9A" w:rsidRDefault="00823B96" w:rsidP="00395D9A">
      <w:pPr>
        <w:jc w:val="center"/>
        <w:rPr>
          <w:rFonts w:ascii="Times New Roman" w:hAnsi="Times New Roman"/>
          <w:sz w:val="28"/>
          <w:szCs w:val="28"/>
          <w:lang w:val="uz-Cyrl-UZ"/>
        </w:rPr>
      </w:pPr>
      <w:r>
        <w:rPr>
          <w:rFonts w:ascii="Times New Roman" w:hAnsi="Times New Roman"/>
          <w:sz w:val="28"/>
          <w:szCs w:val="28"/>
          <w:lang w:val="uz-Cyrl-UZ"/>
        </w:rPr>
        <w:t>Toshkent</w:t>
      </w:r>
    </w:p>
    <w:p w:rsidR="00823B96" w:rsidRPr="00395D9A" w:rsidRDefault="00823B96" w:rsidP="00395D9A">
      <w:pPr>
        <w:jc w:val="center"/>
        <w:rPr>
          <w:rFonts w:ascii="Times New Roman" w:hAnsi="Times New Roman"/>
          <w:sz w:val="28"/>
          <w:szCs w:val="28"/>
          <w:lang w:val="uz-Cyrl-UZ"/>
        </w:rPr>
      </w:pPr>
      <w:r w:rsidRPr="00395D9A">
        <w:rPr>
          <w:rFonts w:ascii="Times New Roman" w:hAnsi="Times New Roman"/>
          <w:sz w:val="28"/>
          <w:szCs w:val="28"/>
          <w:lang w:val="uz-Cyrl-UZ"/>
        </w:rPr>
        <w:t>«</w:t>
      </w:r>
      <w:r>
        <w:rPr>
          <w:rFonts w:ascii="Times New Roman" w:hAnsi="Times New Roman"/>
          <w:sz w:val="28"/>
          <w:szCs w:val="28"/>
          <w:lang w:val="uz-Cyrl-UZ"/>
        </w:rPr>
        <w:t>Yangi</w:t>
      </w:r>
      <w:r w:rsidRPr="00395D9A">
        <w:rPr>
          <w:rFonts w:ascii="Times New Roman" w:hAnsi="Times New Roman"/>
          <w:sz w:val="28"/>
          <w:szCs w:val="28"/>
          <w:lang w:val="uz-Cyrl-UZ"/>
        </w:rPr>
        <w:t xml:space="preserve"> </w:t>
      </w:r>
      <w:r>
        <w:rPr>
          <w:rFonts w:ascii="Times New Roman" w:hAnsi="Times New Roman"/>
          <w:sz w:val="28"/>
          <w:szCs w:val="28"/>
          <w:lang w:val="uz-Cyrl-UZ"/>
        </w:rPr>
        <w:t>asr</w:t>
      </w:r>
      <w:r w:rsidRPr="00395D9A">
        <w:rPr>
          <w:rFonts w:ascii="Times New Roman" w:hAnsi="Times New Roman"/>
          <w:sz w:val="28"/>
          <w:szCs w:val="28"/>
          <w:lang w:val="uz-Cyrl-UZ"/>
        </w:rPr>
        <w:t xml:space="preserve"> </w:t>
      </w:r>
      <w:r>
        <w:rPr>
          <w:rFonts w:ascii="Times New Roman" w:hAnsi="Times New Roman"/>
          <w:sz w:val="28"/>
          <w:szCs w:val="28"/>
          <w:lang w:val="uz-Cyrl-UZ"/>
        </w:rPr>
        <w:t>avlodi</w:t>
      </w:r>
      <w:r w:rsidRPr="00395D9A">
        <w:rPr>
          <w:rFonts w:ascii="Times New Roman" w:hAnsi="Times New Roman"/>
          <w:sz w:val="28"/>
          <w:szCs w:val="28"/>
          <w:lang w:val="uz-Cyrl-UZ"/>
        </w:rPr>
        <w:t>»</w:t>
      </w:r>
    </w:p>
    <w:p w:rsidR="00823B96" w:rsidRDefault="00823B96" w:rsidP="00395D9A">
      <w:pPr>
        <w:jc w:val="center"/>
        <w:rPr>
          <w:rFonts w:ascii="Times New Roman" w:hAnsi="Times New Roman"/>
          <w:sz w:val="28"/>
          <w:szCs w:val="28"/>
          <w:lang w:val="uz-Cyrl-UZ"/>
        </w:rPr>
      </w:pPr>
      <w:r w:rsidRPr="00395D9A">
        <w:rPr>
          <w:rFonts w:ascii="Times New Roman" w:hAnsi="Times New Roman"/>
          <w:sz w:val="28"/>
          <w:szCs w:val="28"/>
          <w:lang w:val="uz-Cyrl-UZ"/>
        </w:rPr>
        <w:t>2009</w:t>
      </w:r>
    </w:p>
    <w:p w:rsidR="00823B96" w:rsidRPr="00395D9A" w:rsidRDefault="00823B96" w:rsidP="00395D9A">
      <w:pPr>
        <w:jc w:val="center"/>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ED0B3D" w:rsidRDefault="00823B96" w:rsidP="00395D9A">
      <w:pPr>
        <w:jc w:val="both"/>
        <w:rPr>
          <w:rFonts w:ascii="Times New Roman" w:hAnsi="Times New Roman"/>
          <w:iCs/>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Mazkur</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ED0B3D">
        <w:rPr>
          <w:rFonts w:ascii="Times New Roman" w:hAnsi="Times New Roman"/>
          <w:sz w:val="28"/>
          <w:szCs w:val="28"/>
          <w:lang w:val="uz-Cyrl-UZ"/>
        </w:rPr>
        <w:t>q</w:t>
      </w:r>
      <w:r>
        <w:rPr>
          <w:rFonts w:ascii="Times New Roman" w:hAnsi="Times New Roman"/>
          <w:sz w:val="28"/>
          <w:szCs w:val="28"/>
          <w:lang w:val="uz-Cyrl-UZ"/>
        </w:rPr>
        <w:t>itish</w:t>
      </w:r>
      <w:r w:rsidRPr="00395D9A">
        <w:rPr>
          <w:rFonts w:ascii="Times New Roman" w:hAnsi="Times New Roman"/>
          <w:sz w:val="28"/>
          <w:szCs w:val="28"/>
          <w:lang w:val="uz-Cyrl-UZ"/>
        </w:rPr>
        <w:t xml:space="preserve"> </w:t>
      </w:r>
      <w:r>
        <w:rPr>
          <w:rFonts w:ascii="Times New Roman" w:hAnsi="Times New Roman"/>
          <w:sz w:val="28"/>
          <w:szCs w:val="28"/>
          <w:lang w:val="uz-Cyrl-UZ"/>
        </w:rPr>
        <w:t>metodikasi</w:t>
      </w:r>
      <w:r w:rsidRPr="00395D9A">
        <w:rPr>
          <w:rFonts w:ascii="Times New Roman" w:hAnsi="Times New Roman"/>
          <w:sz w:val="28"/>
          <w:szCs w:val="28"/>
          <w:lang w:val="uz-Cyrl-UZ"/>
        </w:rPr>
        <w:t xml:space="preserve">» </w:t>
      </w:r>
      <w:r>
        <w:rPr>
          <w:rFonts w:ascii="Times New Roman" w:hAnsi="Times New Roman"/>
          <w:sz w:val="28"/>
          <w:szCs w:val="28"/>
          <w:lang w:val="uz-Cyrl-UZ"/>
        </w:rPr>
        <w:t>darsligi</w:t>
      </w:r>
      <w:r w:rsidRPr="00395D9A">
        <w:rPr>
          <w:rFonts w:ascii="Times New Roman" w:hAnsi="Times New Roman"/>
          <w:sz w:val="28"/>
          <w:szCs w:val="28"/>
          <w:lang w:val="uz-Cyrl-UZ"/>
        </w:rPr>
        <w:t xml:space="preserve"> </w:t>
      </w:r>
      <w:r>
        <w:rPr>
          <w:rFonts w:ascii="Times New Roman" w:hAnsi="Times New Roman"/>
          <w:sz w:val="28"/>
          <w:szCs w:val="28"/>
          <w:lang w:val="uz-Cyrl-UZ"/>
        </w:rPr>
        <w:t>amaldagi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w:t>
      </w:r>
      <w:r w:rsidRPr="00395D9A">
        <w:rPr>
          <w:rFonts w:ascii="Times New Roman" w:hAnsi="Times New Roman"/>
          <w:sz w:val="28"/>
          <w:szCs w:val="28"/>
          <w:lang w:val="uz-Cyrl-UZ"/>
        </w:rPr>
        <w:t xml:space="preserve"> </w:t>
      </w:r>
      <w:r>
        <w:rPr>
          <w:rFonts w:ascii="Times New Roman" w:hAnsi="Times New Roman"/>
          <w:sz w:val="28"/>
          <w:szCs w:val="28"/>
          <w:lang w:val="uz-Cyrl-UZ"/>
        </w:rPr>
        <w:t>rejasi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reja</w:t>
      </w:r>
      <w:r w:rsidRPr="00395D9A">
        <w:rPr>
          <w:rFonts w:ascii="Times New Roman" w:hAnsi="Times New Roman"/>
          <w:sz w:val="28"/>
          <w:szCs w:val="28"/>
          <w:lang w:val="uz-Cyrl-UZ"/>
        </w:rPr>
        <w:t xml:space="preserve"> </w:t>
      </w:r>
      <w:r>
        <w:rPr>
          <w:rFonts w:ascii="Times New Roman" w:hAnsi="Times New Roman"/>
          <w:sz w:val="28"/>
          <w:szCs w:val="28"/>
          <w:lang w:val="uz-Cyrl-UZ"/>
        </w:rPr>
        <w:t>asosidagi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ED0B3D">
        <w:rPr>
          <w:rFonts w:ascii="Times New Roman" w:hAnsi="Times New Roman"/>
          <w:sz w:val="28"/>
          <w:szCs w:val="28"/>
          <w:lang w:val="uz-Cyrl-UZ"/>
        </w:rPr>
        <w:t>q</w:t>
      </w:r>
      <w:r>
        <w:rPr>
          <w:rFonts w:ascii="Times New Roman" w:hAnsi="Times New Roman"/>
          <w:sz w:val="28"/>
          <w:szCs w:val="28"/>
          <w:lang w:val="uz-Cyrl-UZ"/>
        </w:rPr>
        <w:t>uv</w:t>
      </w:r>
      <w:r w:rsidRPr="00395D9A">
        <w:rPr>
          <w:rFonts w:ascii="Times New Roman" w:hAnsi="Times New Roman"/>
          <w:sz w:val="28"/>
          <w:szCs w:val="28"/>
          <w:lang w:val="uz-Cyrl-UZ"/>
        </w:rPr>
        <w:t xml:space="preserve"> </w:t>
      </w:r>
      <w:r>
        <w:rPr>
          <w:rFonts w:ascii="Times New Roman" w:hAnsi="Times New Roman"/>
          <w:sz w:val="28"/>
          <w:szCs w:val="28"/>
          <w:lang w:val="uz-Cyrl-UZ"/>
        </w:rPr>
        <w:t>dasturi</w:t>
      </w:r>
      <w:r w:rsidRPr="00395D9A">
        <w:rPr>
          <w:rFonts w:ascii="Times New Roman" w:hAnsi="Times New Roman"/>
          <w:sz w:val="28"/>
          <w:szCs w:val="28"/>
          <w:lang w:val="uz-Cyrl-UZ"/>
        </w:rPr>
        <w:t xml:space="preserve"> </w:t>
      </w:r>
      <w:r>
        <w:rPr>
          <w:rFonts w:ascii="Times New Roman" w:hAnsi="Times New Roman"/>
          <w:sz w:val="28"/>
          <w:szCs w:val="28"/>
          <w:lang w:val="uz-Cyrl-UZ"/>
        </w:rPr>
        <w:t>asosida</w:t>
      </w:r>
      <w:r w:rsidRPr="00395D9A">
        <w:rPr>
          <w:rFonts w:ascii="Times New Roman" w:hAnsi="Times New Roman"/>
          <w:sz w:val="28"/>
          <w:szCs w:val="28"/>
          <w:lang w:val="uz-Cyrl-UZ"/>
        </w:rPr>
        <w:t xml:space="preserve"> </w:t>
      </w:r>
      <w:r>
        <w:rPr>
          <w:rFonts w:ascii="Times New Roman" w:hAnsi="Times New Roman"/>
          <w:sz w:val="28"/>
          <w:szCs w:val="28"/>
          <w:lang w:val="uz-Cyrl-UZ"/>
        </w:rPr>
        <w:t>yaratilgan</w:t>
      </w:r>
      <w:r w:rsidRPr="00395D9A">
        <w:rPr>
          <w:rFonts w:ascii="Times New Roman" w:hAnsi="Times New Roman"/>
          <w:sz w:val="28"/>
          <w:szCs w:val="28"/>
          <w:lang w:val="uz-Cyrl-UZ"/>
        </w:rPr>
        <w:t xml:space="preserve">. </w:t>
      </w:r>
      <w:r>
        <w:rPr>
          <w:rFonts w:ascii="Times New Roman" w:hAnsi="Times New Roman"/>
          <w:sz w:val="28"/>
          <w:szCs w:val="28"/>
          <w:lang w:val="uz-Cyrl-UZ"/>
        </w:rPr>
        <w:t>Unda</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ED0B3D">
        <w:rPr>
          <w:rFonts w:ascii="Times New Roman" w:hAnsi="Times New Roman"/>
          <w:sz w:val="28"/>
          <w:szCs w:val="28"/>
          <w:lang w:val="uz-Cyrl-UZ"/>
        </w:rPr>
        <w:t>q</w:t>
      </w:r>
      <w:r>
        <w:rPr>
          <w:rFonts w:ascii="Times New Roman" w:hAnsi="Times New Roman"/>
          <w:sz w:val="28"/>
          <w:szCs w:val="28"/>
          <w:lang w:val="uz-Cyrl-UZ"/>
        </w:rPr>
        <w:t>itishning</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dolzarb</w:t>
      </w:r>
      <w:r w:rsidRPr="00395D9A">
        <w:rPr>
          <w:rFonts w:ascii="Times New Roman" w:hAnsi="Times New Roman"/>
          <w:sz w:val="28"/>
          <w:szCs w:val="28"/>
          <w:lang w:val="uz-Cyrl-UZ"/>
        </w:rPr>
        <w:t xml:space="preserve"> </w:t>
      </w:r>
      <w:r>
        <w:rPr>
          <w:rFonts w:ascii="Times New Roman" w:hAnsi="Times New Roman"/>
          <w:sz w:val="28"/>
          <w:szCs w:val="28"/>
          <w:lang w:val="uz-Cyrl-UZ"/>
        </w:rPr>
        <w:t>muammolari</w:t>
      </w:r>
      <w:r w:rsidRPr="00395D9A">
        <w:rPr>
          <w:rFonts w:ascii="Times New Roman" w:hAnsi="Times New Roman"/>
          <w:sz w:val="28"/>
          <w:szCs w:val="28"/>
          <w:lang w:val="uz-Cyrl-UZ"/>
        </w:rPr>
        <w:t xml:space="preserve"> </w:t>
      </w:r>
      <w:r>
        <w:rPr>
          <w:rFonts w:ascii="Times New Roman" w:hAnsi="Times New Roman"/>
          <w:sz w:val="28"/>
          <w:szCs w:val="28"/>
          <w:lang w:val="uz-Cyrl-UZ"/>
        </w:rPr>
        <w:t>bugungi</w:t>
      </w:r>
      <w:r w:rsidRPr="00395D9A">
        <w:rPr>
          <w:rFonts w:ascii="Times New Roman" w:hAnsi="Times New Roman"/>
          <w:sz w:val="28"/>
          <w:szCs w:val="28"/>
          <w:lang w:val="uz-Cyrl-UZ"/>
        </w:rPr>
        <w:t xml:space="preserve"> </w:t>
      </w:r>
      <w:r>
        <w:rPr>
          <w:rFonts w:ascii="Times New Roman" w:hAnsi="Times New Roman"/>
          <w:sz w:val="28"/>
          <w:szCs w:val="28"/>
          <w:lang w:val="uz-Cyrl-UZ"/>
        </w:rPr>
        <w:t>kun</w:t>
      </w:r>
      <w:r w:rsidRPr="00395D9A">
        <w:rPr>
          <w:rFonts w:ascii="Times New Roman" w:hAnsi="Times New Roman"/>
          <w:sz w:val="28"/>
          <w:szCs w:val="28"/>
          <w:lang w:val="uz-Cyrl-UZ"/>
        </w:rPr>
        <w:t xml:space="preserve"> </w:t>
      </w:r>
      <w:r>
        <w:rPr>
          <w:rFonts w:ascii="Times New Roman" w:hAnsi="Times New Roman"/>
          <w:sz w:val="28"/>
          <w:szCs w:val="28"/>
          <w:lang w:val="uz-Cyrl-UZ"/>
        </w:rPr>
        <w:t>talablari</w:t>
      </w:r>
      <w:r w:rsidRPr="00395D9A">
        <w:rPr>
          <w:rFonts w:ascii="Times New Roman" w:hAnsi="Times New Roman"/>
          <w:sz w:val="28"/>
          <w:szCs w:val="28"/>
          <w:lang w:val="uz-Cyrl-UZ"/>
        </w:rPr>
        <w:t xml:space="preserve"> </w:t>
      </w:r>
      <w:r>
        <w:rPr>
          <w:rFonts w:ascii="Times New Roman" w:hAnsi="Times New Roman"/>
          <w:sz w:val="28"/>
          <w:szCs w:val="28"/>
          <w:lang w:val="uz-Cyrl-UZ"/>
        </w:rPr>
        <w:t>nu</w:t>
      </w:r>
      <w:r w:rsidRPr="00ED0B3D">
        <w:rPr>
          <w:rFonts w:ascii="Times New Roman" w:hAnsi="Times New Roman"/>
          <w:sz w:val="28"/>
          <w:szCs w:val="28"/>
          <w:lang w:val="uz-Cyrl-UZ"/>
        </w:rPr>
        <w:t>q</w:t>
      </w:r>
      <w:r>
        <w:rPr>
          <w:rFonts w:ascii="Times New Roman" w:hAnsi="Times New Roman"/>
          <w:sz w:val="28"/>
          <w:szCs w:val="28"/>
          <w:lang w:val="uz-Cyrl-UZ"/>
        </w:rPr>
        <w:t>tai</w:t>
      </w:r>
      <w:r w:rsidRPr="00395D9A">
        <w:rPr>
          <w:rFonts w:ascii="Times New Roman" w:hAnsi="Times New Roman"/>
          <w:sz w:val="28"/>
          <w:szCs w:val="28"/>
          <w:lang w:val="uz-Cyrl-UZ"/>
        </w:rPr>
        <w:t xml:space="preserve"> </w:t>
      </w:r>
      <w:r>
        <w:rPr>
          <w:rFonts w:ascii="Times New Roman" w:hAnsi="Times New Roman"/>
          <w:sz w:val="28"/>
          <w:szCs w:val="28"/>
          <w:lang w:val="uz-Cyrl-UZ"/>
        </w:rPr>
        <w:t>nazaridan</w:t>
      </w:r>
      <w:r w:rsidRPr="00395D9A">
        <w:rPr>
          <w:rFonts w:ascii="Times New Roman" w:hAnsi="Times New Roman"/>
          <w:sz w:val="28"/>
          <w:szCs w:val="28"/>
          <w:lang w:val="uz-Cyrl-UZ"/>
        </w:rPr>
        <w:t xml:space="preserve"> </w:t>
      </w:r>
      <w:r>
        <w:rPr>
          <w:rFonts w:ascii="Times New Roman" w:hAnsi="Times New Roman"/>
          <w:sz w:val="28"/>
          <w:szCs w:val="28"/>
          <w:lang w:val="uz-Cyrl-UZ"/>
        </w:rPr>
        <w:t>yoritib</w:t>
      </w:r>
      <w:r w:rsidRPr="00395D9A">
        <w:rPr>
          <w:rFonts w:ascii="Times New Roman" w:hAnsi="Times New Roman"/>
          <w:sz w:val="28"/>
          <w:szCs w:val="28"/>
          <w:lang w:val="uz-Cyrl-UZ"/>
        </w:rPr>
        <w:t xml:space="preserve"> </w:t>
      </w:r>
      <w:r>
        <w:rPr>
          <w:rFonts w:ascii="Times New Roman" w:hAnsi="Times New Roman"/>
          <w:sz w:val="28"/>
          <w:szCs w:val="28"/>
          <w:lang w:val="uz-Cyrl-UZ"/>
        </w:rPr>
        <w:t>berilgan</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O’</w:t>
      </w:r>
      <w:r w:rsidRPr="00ED0B3D">
        <w:rPr>
          <w:rFonts w:ascii="Times New Roman" w:hAnsi="Times New Roman"/>
          <w:iCs/>
          <w:sz w:val="28"/>
          <w:szCs w:val="28"/>
          <w:lang w:val="uz-Cyrl-UZ"/>
        </w:rPr>
        <w:t>quv qo’llanmasi  pedagogika universitetlari va institutlarining filologiya fakultetlari talabalari uchun mo’ljallangan</w:t>
      </w:r>
    </w:p>
    <w:p w:rsidR="00823B96" w:rsidRPr="00ED0B3D" w:rsidRDefault="00823B96" w:rsidP="00395D9A">
      <w:pPr>
        <w:jc w:val="both"/>
        <w:rPr>
          <w:rFonts w:ascii="Times New Roman" w:hAnsi="Times New Roman"/>
          <w:i/>
          <w:iCs/>
          <w:sz w:val="28"/>
          <w:szCs w:val="28"/>
          <w:lang w:val="uz-Cyrl-UZ"/>
        </w:rPr>
      </w:pPr>
    </w:p>
    <w:p w:rsidR="00823B96" w:rsidRPr="00ED0B3D" w:rsidRDefault="00823B96" w:rsidP="00395D9A">
      <w:pPr>
        <w:jc w:val="both"/>
        <w:rPr>
          <w:rFonts w:ascii="Times New Roman" w:hAnsi="Times New Roman"/>
          <w:sz w:val="28"/>
          <w:szCs w:val="28"/>
          <w:lang w:val="uz-Cyrl-UZ"/>
        </w:rPr>
      </w:pPr>
    </w:p>
    <w:p w:rsidR="00823B96" w:rsidRPr="00ED0B3D" w:rsidRDefault="00823B96" w:rsidP="00395D9A">
      <w:pPr>
        <w:ind w:left="2940" w:hanging="2940"/>
        <w:jc w:val="both"/>
        <w:rPr>
          <w:rFonts w:ascii="Times New Roman" w:hAnsi="Times New Roman"/>
          <w:sz w:val="28"/>
          <w:szCs w:val="28"/>
          <w:lang w:val="it-IT"/>
        </w:rPr>
      </w:pPr>
      <w:r w:rsidRPr="00ED0B3D">
        <w:rPr>
          <w:rFonts w:ascii="Times New Roman" w:hAnsi="Times New Roman"/>
          <w:b/>
          <w:bCs/>
          <w:sz w:val="28"/>
          <w:szCs w:val="28"/>
          <w:lang w:val="it-IT"/>
        </w:rPr>
        <w:t>Mas’ul muharrir</w:t>
      </w:r>
      <w:r w:rsidRPr="00ED0B3D">
        <w:rPr>
          <w:rFonts w:ascii="Times New Roman" w:hAnsi="Times New Roman"/>
          <w:sz w:val="28"/>
          <w:szCs w:val="28"/>
          <w:lang w:val="it-IT"/>
        </w:rPr>
        <w:t xml:space="preserve">: </w:t>
      </w:r>
      <w:r w:rsidRPr="00ED0B3D">
        <w:rPr>
          <w:rFonts w:ascii="Times New Roman" w:hAnsi="Times New Roman"/>
          <w:b/>
          <w:bCs/>
          <w:sz w:val="28"/>
          <w:szCs w:val="28"/>
          <w:lang w:val="it-IT"/>
        </w:rPr>
        <w:t>S</w:t>
      </w:r>
      <w:r w:rsidRPr="00395D9A">
        <w:rPr>
          <w:rFonts w:ascii="Times New Roman" w:hAnsi="Times New Roman"/>
          <w:b/>
          <w:bCs/>
          <w:sz w:val="28"/>
          <w:szCs w:val="28"/>
          <w:lang w:val="uz-Cyrl-UZ"/>
        </w:rPr>
        <w:t xml:space="preserve">. </w:t>
      </w:r>
      <w:r w:rsidRPr="00ED0B3D">
        <w:rPr>
          <w:rFonts w:ascii="Times New Roman" w:hAnsi="Times New Roman"/>
          <w:b/>
          <w:bCs/>
          <w:sz w:val="28"/>
          <w:szCs w:val="28"/>
          <w:lang w:val="it-IT"/>
        </w:rPr>
        <w:t>Matjon</w:t>
      </w:r>
      <w:r>
        <w:rPr>
          <w:rFonts w:ascii="Times New Roman" w:hAnsi="Times New Roman"/>
          <w:b/>
          <w:bCs/>
          <w:sz w:val="28"/>
          <w:szCs w:val="28"/>
          <w:lang w:val="uz-Cyrl-UZ"/>
        </w:rPr>
        <w:t>ov</w:t>
      </w:r>
      <w:r w:rsidRPr="00ED0B3D">
        <w:rPr>
          <w:rFonts w:ascii="Times New Roman" w:hAnsi="Times New Roman"/>
          <w:b/>
          <w:bCs/>
          <w:sz w:val="28"/>
          <w:szCs w:val="28"/>
          <w:lang w:val="it-IT"/>
        </w:rPr>
        <w:t>,</w:t>
      </w:r>
      <w:r w:rsidRPr="00ED0B3D">
        <w:rPr>
          <w:rFonts w:ascii="Times New Roman" w:hAnsi="Times New Roman"/>
          <w:sz w:val="28"/>
          <w:szCs w:val="28"/>
          <w:lang w:val="it-IT"/>
        </w:rPr>
        <w:t xml:space="preserve"> pedagogika fanlari doktori, professor.</w:t>
      </w:r>
    </w:p>
    <w:p w:rsidR="00823B96" w:rsidRPr="00ED0B3D" w:rsidRDefault="00823B96" w:rsidP="00395D9A">
      <w:pPr>
        <w:ind w:left="2940" w:hanging="2940"/>
        <w:jc w:val="both"/>
        <w:rPr>
          <w:rFonts w:ascii="Times New Roman" w:hAnsi="Times New Roman"/>
          <w:sz w:val="28"/>
          <w:szCs w:val="28"/>
          <w:lang w:val="it-IT"/>
        </w:rPr>
      </w:pPr>
    </w:p>
    <w:p w:rsidR="00823B96" w:rsidRPr="00ED0B3D" w:rsidRDefault="00823B96" w:rsidP="00395D9A">
      <w:pPr>
        <w:ind w:left="2940" w:hanging="2940"/>
        <w:jc w:val="both"/>
        <w:rPr>
          <w:rFonts w:ascii="Times New Roman" w:hAnsi="Times New Roman"/>
          <w:sz w:val="28"/>
          <w:szCs w:val="28"/>
          <w:lang w:val="it-IT"/>
        </w:rPr>
      </w:pPr>
      <w:r w:rsidRPr="00ED0B3D">
        <w:rPr>
          <w:rFonts w:ascii="Times New Roman" w:hAnsi="Times New Roman"/>
          <w:b/>
          <w:bCs/>
          <w:sz w:val="28"/>
          <w:szCs w:val="28"/>
          <w:lang w:val="it-IT"/>
        </w:rPr>
        <w:t>Ta</w:t>
      </w:r>
      <w:r w:rsidRPr="00395D9A">
        <w:rPr>
          <w:rFonts w:ascii="Times New Roman" w:hAnsi="Times New Roman"/>
          <w:b/>
          <w:bCs/>
          <w:sz w:val="28"/>
          <w:szCs w:val="28"/>
        </w:rPr>
        <w:t>қ</w:t>
      </w:r>
      <w:r w:rsidRPr="00ED0B3D">
        <w:rPr>
          <w:rFonts w:ascii="Times New Roman" w:hAnsi="Times New Roman"/>
          <w:b/>
          <w:bCs/>
          <w:sz w:val="28"/>
          <w:szCs w:val="28"/>
          <w:lang w:val="it-IT"/>
        </w:rPr>
        <w:t>rizchilar</w:t>
      </w:r>
      <w:r w:rsidRPr="00ED0B3D">
        <w:rPr>
          <w:rFonts w:ascii="Times New Roman" w:hAnsi="Times New Roman"/>
          <w:sz w:val="28"/>
          <w:szCs w:val="28"/>
          <w:lang w:val="it-IT"/>
        </w:rPr>
        <w:t>: M. Mirkosimova</w:t>
      </w:r>
      <w:r w:rsidRPr="00ED0B3D">
        <w:rPr>
          <w:rFonts w:ascii="Times New Roman" w:hAnsi="Times New Roman"/>
          <w:b/>
          <w:bCs/>
          <w:sz w:val="28"/>
          <w:szCs w:val="28"/>
          <w:lang w:val="it-IT"/>
        </w:rPr>
        <w:t>,</w:t>
      </w:r>
      <w:r w:rsidRPr="00ED0B3D">
        <w:rPr>
          <w:rFonts w:ascii="Times New Roman" w:hAnsi="Times New Roman"/>
          <w:sz w:val="28"/>
          <w:szCs w:val="28"/>
          <w:lang w:val="it-IT"/>
        </w:rPr>
        <w:t xml:space="preserve"> pedagogika fanlari doktori, professor.</w:t>
      </w:r>
    </w:p>
    <w:p w:rsidR="00823B96" w:rsidRPr="00ED0B3D" w:rsidRDefault="00823B96" w:rsidP="00395D9A">
      <w:pPr>
        <w:ind w:left="2940" w:hanging="2940"/>
        <w:jc w:val="both"/>
        <w:rPr>
          <w:rFonts w:ascii="Times New Roman" w:hAnsi="Times New Roman"/>
          <w:sz w:val="28"/>
          <w:szCs w:val="28"/>
          <w:lang w:val="it-IT"/>
        </w:rPr>
      </w:pPr>
      <w:r w:rsidRPr="00ED0B3D">
        <w:rPr>
          <w:rFonts w:ascii="Times New Roman" w:hAnsi="Times New Roman"/>
          <w:b/>
          <w:bCs/>
          <w:sz w:val="28"/>
          <w:szCs w:val="28"/>
          <w:lang w:val="it-IT"/>
        </w:rPr>
        <w:t xml:space="preserve">                            </w:t>
      </w:r>
      <w:r w:rsidRPr="00ED0B3D">
        <w:rPr>
          <w:rFonts w:ascii="Times New Roman" w:hAnsi="Times New Roman"/>
          <w:sz w:val="28"/>
          <w:szCs w:val="28"/>
          <w:lang w:val="it-IT"/>
        </w:rPr>
        <w:t>U. Dolimov, pedagogika fanlari doktori</w:t>
      </w:r>
    </w:p>
    <w:p w:rsidR="00823B96" w:rsidRPr="00ED0B3D" w:rsidRDefault="00823B96" w:rsidP="00395D9A">
      <w:pPr>
        <w:ind w:left="2940" w:hanging="2940"/>
        <w:jc w:val="both"/>
        <w:rPr>
          <w:rFonts w:ascii="Times New Roman" w:hAnsi="Times New Roman"/>
          <w:sz w:val="28"/>
          <w:szCs w:val="28"/>
          <w:lang w:val="it-IT"/>
        </w:rPr>
      </w:pPr>
      <w:r w:rsidRPr="00ED0B3D">
        <w:rPr>
          <w:rFonts w:ascii="Times New Roman" w:hAnsi="Times New Roman"/>
          <w:sz w:val="28"/>
          <w:szCs w:val="28"/>
          <w:lang w:val="it-IT"/>
        </w:rPr>
        <w:t xml:space="preserve">                            </w:t>
      </w:r>
    </w:p>
    <w:p w:rsidR="00823B96" w:rsidRPr="00ED0B3D" w:rsidRDefault="00823B96" w:rsidP="00395D9A">
      <w:pPr>
        <w:ind w:left="2940" w:hanging="2940"/>
        <w:jc w:val="both"/>
        <w:rPr>
          <w:rFonts w:ascii="Times New Roman" w:hAnsi="Times New Roman"/>
          <w:sz w:val="28"/>
          <w:szCs w:val="28"/>
          <w:lang w:val="it-IT"/>
        </w:rPr>
      </w:pPr>
      <w:r w:rsidRPr="00ED0B3D">
        <w:rPr>
          <w:rFonts w:ascii="Times New Roman" w:hAnsi="Times New Roman"/>
          <w:sz w:val="28"/>
          <w:szCs w:val="28"/>
          <w:lang w:val="it-IT"/>
        </w:rPr>
        <w:t xml:space="preserve">                         </w:t>
      </w: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w:t>
      </w: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    «Yangi asr avlodi», T.: 2006</w:t>
      </w: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w:t>
      </w: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b/>
          <w:sz w:val="28"/>
          <w:szCs w:val="28"/>
          <w:lang w:val="en-US"/>
        </w:rPr>
      </w:pPr>
      <w:r w:rsidRPr="00ED0B3D">
        <w:rPr>
          <w:rFonts w:ascii="Times New Roman" w:hAnsi="Times New Roman"/>
          <w:sz w:val="28"/>
          <w:szCs w:val="28"/>
          <w:lang w:val="it-IT"/>
        </w:rPr>
        <w:t xml:space="preserve">                 </w:t>
      </w:r>
      <w:r w:rsidRPr="00ED0B3D">
        <w:rPr>
          <w:rFonts w:ascii="Times New Roman" w:hAnsi="Times New Roman"/>
          <w:b/>
          <w:sz w:val="28"/>
          <w:szCs w:val="28"/>
          <w:lang w:val="en-US"/>
        </w:rPr>
        <w:t>M U N D A R I J A</w:t>
      </w:r>
    </w:p>
    <w:p w:rsidR="00823B96" w:rsidRPr="00ED0B3D" w:rsidRDefault="00823B96" w:rsidP="00395D9A">
      <w:pPr>
        <w:jc w:val="both"/>
        <w:rPr>
          <w:rFonts w:ascii="Times New Roman" w:hAnsi="Times New Roman"/>
          <w:b/>
          <w:sz w:val="28"/>
          <w:szCs w:val="28"/>
          <w:lang w:val="en-US"/>
        </w:rPr>
      </w:pPr>
    </w:p>
    <w:p w:rsidR="00823B96" w:rsidRPr="00ED0B3D" w:rsidRDefault="00823B96" w:rsidP="00395D9A">
      <w:pPr>
        <w:jc w:val="both"/>
        <w:rPr>
          <w:rFonts w:ascii="Times New Roman" w:hAnsi="Times New Roman"/>
          <w:b/>
          <w:sz w:val="28"/>
          <w:szCs w:val="28"/>
          <w:lang w:val="en-US"/>
        </w:rPr>
      </w:pPr>
    </w:p>
    <w:p w:rsidR="00823B96" w:rsidRPr="00ED0B3D" w:rsidRDefault="00823B96" w:rsidP="00395D9A">
      <w:pPr>
        <w:jc w:val="both"/>
        <w:rPr>
          <w:rFonts w:ascii="Times New Roman" w:hAnsi="Times New Roman"/>
          <w:b/>
          <w:sz w:val="28"/>
          <w:szCs w:val="28"/>
          <w:lang w:val="en-US"/>
        </w:rPr>
      </w:pPr>
    </w:p>
    <w:p w:rsidR="00823B96" w:rsidRPr="00ED0B3D" w:rsidRDefault="00823B96" w:rsidP="00395D9A">
      <w:pPr>
        <w:jc w:val="both"/>
        <w:rPr>
          <w:rFonts w:ascii="Times New Roman" w:hAnsi="Times New Roman"/>
          <w:b/>
          <w:sz w:val="28"/>
          <w:szCs w:val="28"/>
          <w:lang w:val="en-US"/>
        </w:rPr>
      </w:pPr>
      <w:r w:rsidRPr="00ED0B3D">
        <w:rPr>
          <w:rFonts w:ascii="Times New Roman" w:hAnsi="Times New Roman"/>
          <w:b/>
          <w:sz w:val="28"/>
          <w:szCs w:val="28"/>
          <w:lang w:val="en-US"/>
        </w:rPr>
        <w:t>Kirish ……………………………………………………………….. 3</w:t>
      </w:r>
    </w:p>
    <w:p w:rsidR="00823B96" w:rsidRPr="00ED0B3D" w:rsidRDefault="00823B96" w:rsidP="00395D9A">
      <w:pPr>
        <w:jc w:val="both"/>
        <w:rPr>
          <w:rFonts w:ascii="Times New Roman" w:hAnsi="Times New Roman"/>
          <w:b/>
          <w:sz w:val="28"/>
          <w:szCs w:val="28"/>
          <w:lang w:val="en-US"/>
        </w:rPr>
      </w:pPr>
    </w:p>
    <w:p w:rsidR="00823B96" w:rsidRPr="00ED0B3D" w:rsidRDefault="00823B96" w:rsidP="00395D9A">
      <w:pPr>
        <w:jc w:val="both"/>
        <w:rPr>
          <w:rFonts w:ascii="Times New Roman" w:hAnsi="Times New Roman"/>
          <w:sz w:val="28"/>
          <w:szCs w:val="28"/>
          <w:lang w:val="en-US"/>
        </w:rPr>
      </w:pPr>
      <w:r w:rsidRPr="00ED0B3D">
        <w:rPr>
          <w:rFonts w:ascii="Times New Roman" w:hAnsi="Times New Roman"/>
          <w:b/>
          <w:sz w:val="28"/>
          <w:szCs w:val="28"/>
          <w:lang w:val="en-US"/>
        </w:rPr>
        <w:t>Adabiyot o’</w:t>
      </w:r>
      <w:r w:rsidRPr="00395D9A">
        <w:rPr>
          <w:rFonts w:ascii="Times New Roman" w:hAnsi="Times New Roman"/>
          <w:b/>
          <w:sz w:val="28"/>
          <w:szCs w:val="28"/>
        </w:rPr>
        <w:t>қ</w:t>
      </w:r>
      <w:r w:rsidRPr="00ED0B3D">
        <w:rPr>
          <w:rFonts w:ascii="Times New Roman" w:hAnsi="Times New Roman"/>
          <w:b/>
          <w:sz w:val="28"/>
          <w:szCs w:val="28"/>
          <w:lang w:val="en-US"/>
        </w:rPr>
        <w:t>itish metodikasining tarixiy tara</w:t>
      </w:r>
      <w:r w:rsidRPr="00395D9A">
        <w:rPr>
          <w:rFonts w:ascii="Times New Roman" w:hAnsi="Times New Roman"/>
          <w:b/>
          <w:sz w:val="28"/>
          <w:szCs w:val="28"/>
        </w:rPr>
        <w:t>ққ</w:t>
      </w:r>
      <w:r w:rsidRPr="00ED0B3D">
        <w:rPr>
          <w:rFonts w:ascii="Times New Roman" w:hAnsi="Times New Roman"/>
          <w:b/>
          <w:sz w:val="28"/>
          <w:szCs w:val="28"/>
          <w:lang w:val="en-US"/>
        </w:rPr>
        <w:t>iyoti</w:t>
      </w:r>
      <w:r w:rsidRPr="00ED0B3D">
        <w:rPr>
          <w:rFonts w:ascii="Times New Roman" w:hAnsi="Times New Roman"/>
          <w:sz w:val="28"/>
          <w:szCs w:val="28"/>
          <w:lang w:val="en-US"/>
        </w:rPr>
        <w:t xml:space="preserve"> .</w:t>
      </w:r>
      <w:r w:rsidRPr="00395D9A">
        <w:rPr>
          <w:rFonts w:ascii="Times New Roman" w:hAnsi="Times New Roman"/>
          <w:sz w:val="28"/>
          <w:szCs w:val="28"/>
          <w:lang w:val="uz-Cyrl-UZ"/>
        </w:rPr>
        <w:t>........</w:t>
      </w:r>
      <w:r w:rsidRPr="00ED0B3D">
        <w:rPr>
          <w:rFonts w:ascii="Times New Roman" w:hAnsi="Times New Roman"/>
          <w:sz w:val="28"/>
          <w:szCs w:val="28"/>
          <w:lang w:val="en-US"/>
        </w:rPr>
        <w:t xml:space="preserve">    8</w:t>
      </w:r>
    </w:p>
    <w:p w:rsidR="00823B96" w:rsidRPr="00395D9A" w:rsidRDefault="00823B96" w:rsidP="00395D9A">
      <w:pPr>
        <w:shd w:val="clear" w:color="auto" w:fill="FFFFFF"/>
        <w:tabs>
          <w:tab w:val="left" w:pos="9354"/>
        </w:tabs>
        <w:jc w:val="both"/>
        <w:rPr>
          <w:rFonts w:ascii="Times New Roman" w:hAnsi="Times New Roman"/>
          <w:b/>
          <w:bCs/>
          <w:color w:val="000000"/>
          <w:spacing w:val="-2"/>
          <w:sz w:val="28"/>
          <w:szCs w:val="28"/>
          <w:lang w:val="uz-Cyrl-UZ"/>
        </w:rPr>
      </w:pPr>
      <w:r w:rsidRPr="00ED0B3D">
        <w:rPr>
          <w:rFonts w:ascii="Times New Roman" w:hAnsi="Times New Roman"/>
          <w:b/>
          <w:bCs/>
          <w:color w:val="000000"/>
          <w:spacing w:val="-8"/>
          <w:sz w:val="28"/>
          <w:szCs w:val="28"/>
          <w:lang w:val="en-US"/>
        </w:rPr>
        <w:t>Ta’lim bos</w:t>
      </w:r>
      <w:r w:rsidRPr="00395D9A">
        <w:rPr>
          <w:rFonts w:ascii="Times New Roman" w:hAnsi="Times New Roman"/>
          <w:b/>
          <w:bCs/>
          <w:color w:val="000000"/>
          <w:spacing w:val="-8"/>
          <w:sz w:val="28"/>
          <w:szCs w:val="28"/>
        </w:rPr>
        <w:t>қ</w:t>
      </w:r>
      <w:r w:rsidRPr="00ED0B3D">
        <w:rPr>
          <w:rFonts w:ascii="Times New Roman" w:hAnsi="Times New Roman"/>
          <w:b/>
          <w:bCs/>
          <w:color w:val="000000"/>
          <w:spacing w:val="-8"/>
          <w:sz w:val="28"/>
          <w:szCs w:val="28"/>
          <w:lang w:val="en-US"/>
        </w:rPr>
        <w:t xml:space="preserve">ichlarida </w:t>
      </w:r>
      <w:r w:rsidRPr="00395D9A">
        <w:rPr>
          <w:rFonts w:ascii="Times New Roman" w:hAnsi="Times New Roman"/>
          <w:b/>
          <w:bCs/>
          <w:color w:val="000000"/>
          <w:spacing w:val="-2"/>
          <w:sz w:val="28"/>
          <w:szCs w:val="28"/>
          <w:lang w:val="uz-Cyrl-UZ"/>
        </w:rPr>
        <w:t xml:space="preserve"> </w:t>
      </w:r>
      <w:r>
        <w:rPr>
          <w:rFonts w:ascii="Times New Roman" w:hAnsi="Times New Roman"/>
          <w:b/>
          <w:bCs/>
          <w:color w:val="000000"/>
          <w:spacing w:val="-2"/>
          <w:sz w:val="28"/>
          <w:szCs w:val="28"/>
          <w:lang w:val="uz-Cyrl-UZ"/>
        </w:rPr>
        <w:t>adabiyot</w:t>
      </w:r>
      <w:r w:rsidRPr="00395D9A">
        <w:rPr>
          <w:rFonts w:ascii="Times New Roman" w:hAnsi="Times New Roman"/>
          <w:b/>
          <w:bCs/>
          <w:color w:val="000000"/>
          <w:spacing w:val="-2"/>
          <w:sz w:val="28"/>
          <w:szCs w:val="28"/>
          <w:lang w:val="uz-Cyrl-UZ"/>
        </w:rPr>
        <w:t xml:space="preserve"> </w:t>
      </w:r>
      <w:r>
        <w:rPr>
          <w:rFonts w:ascii="Times New Roman" w:hAnsi="Times New Roman"/>
          <w:b/>
          <w:bCs/>
          <w:color w:val="000000"/>
          <w:spacing w:val="-2"/>
          <w:sz w:val="28"/>
          <w:szCs w:val="28"/>
          <w:lang w:val="uz-Cyrl-UZ"/>
        </w:rPr>
        <w:t>kurs</w:t>
      </w:r>
      <w:r w:rsidRPr="00ED0B3D">
        <w:rPr>
          <w:rFonts w:ascii="Times New Roman" w:hAnsi="Times New Roman"/>
          <w:b/>
          <w:bCs/>
          <w:color w:val="000000"/>
          <w:spacing w:val="-2"/>
          <w:sz w:val="28"/>
          <w:szCs w:val="28"/>
          <w:lang w:val="en-US"/>
        </w:rPr>
        <w:t>ining</w:t>
      </w:r>
      <w:r w:rsidRPr="00395D9A">
        <w:rPr>
          <w:rFonts w:ascii="Times New Roman" w:hAnsi="Times New Roman"/>
          <w:b/>
          <w:bCs/>
          <w:color w:val="000000"/>
          <w:spacing w:val="-2"/>
          <w:sz w:val="28"/>
          <w:szCs w:val="28"/>
          <w:lang w:val="uz-Cyrl-UZ"/>
        </w:rPr>
        <w:t xml:space="preserve"> </w:t>
      </w:r>
      <w:r>
        <w:rPr>
          <w:rFonts w:ascii="Times New Roman" w:hAnsi="Times New Roman"/>
          <w:b/>
          <w:bCs/>
          <w:color w:val="000000"/>
          <w:spacing w:val="-2"/>
          <w:sz w:val="28"/>
          <w:szCs w:val="28"/>
          <w:lang w:val="uz-Cyrl-UZ"/>
        </w:rPr>
        <w:t>mazmun</w:t>
      </w:r>
      <w:r w:rsidRPr="00ED0B3D">
        <w:rPr>
          <w:rFonts w:ascii="Times New Roman" w:hAnsi="Times New Roman"/>
          <w:b/>
          <w:bCs/>
          <w:color w:val="000000"/>
          <w:spacing w:val="-2"/>
          <w:sz w:val="28"/>
          <w:szCs w:val="28"/>
          <w:lang w:val="en-US"/>
        </w:rPr>
        <w:t>i</w:t>
      </w:r>
    </w:p>
    <w:p w:rsidR="00823B96" w:rsidRPr="00ED0B3D" w:rsidRDefault="00823B96" w:rsidP="00395D9A">
      <w:pPr>
        <w:shd w:val="clear" w:color="auto" w:fill="FFFFFF"/>
        <w:tabs>
          <w:tab w:val="left" w:pos="9354"/>
        </w:tabs>
        <w:jc w:val="both"/>
        <w:rPr>
          <w:rFonts w:ascii="Times New Roman" w:hAnsi="Times New Roman"/>
          <w:b/>
          <w:bCs/>
          <w:sz w:val="28"/>
          <w:szCs w:val="28"/>
          <w:lang w:val="it-IT"/>
        </w:rPr>
      </w:pPr>
      <w:r w:rsidRPr="00395D9A">
        <w:rPr>
          <w:rFonts w:ascii="Times New Roman" w:hAnsi="Times New Roman"/>
          <w:b/>
          <w:bCs/>
          <w:color w:val="000000"/>
          <w:spacing w:val="-2"/>
          <w:sz w:val="28"/>
          <w:szCs w:val="28"/>
          <w:lang w:val="uz-Cyrl-UZ"/>
        </w:rPr>
        <w:t xml:space="preserve"> </w:t>
      </w:r>
      <w:r>
        <w:rPr>
          <w:rFonts w:ascii="Times New Roman" w:hAnsi="Times New Roman"/>
          <w:b/>
          <w:bCs/>
          <w:color w:val="000000"/>
          <w:spacing w:val="-2"/>
          <w:sz w:val="28"/>
          <w:szCs w:val="28"/>
          <w:lang w:val="uz-Cyrl-UZ"/>
        </w:rPr>
        <w:t>va</w:t>
      </w:r>
      <w:r w:rsidRPr="00395D9A">
        <w:rPr>
          <w:rFonts w:ascii="Times New Roman" w:hAnsi="Times New Roman"/>
          <w:b/>
          <w:bCs/>
          <w:color w:val="000000"/>
          <w:spacing w:val="-2"/>
          <w:sz w:val="28"/>
          <w:szCs w:val="28"/>
          <w:lang w:val="uz-Cyrl-UZ"/>
        </w:rPr>
        <w:t xml:space="preserve"> </w:t>
      </w:r>
      <w:r w:rsidRPr="00ED0B3D">
        <w:rPr>
          <w:rFonts w:ascii="Times New Roman" w:hAnsi="Times New Roman"/>
          <w:b/>
          <w:bCs/>
          <w:color w:val="000000"/>
          <w:spacing w:val="-2"/>
          <w:sz w:val="28"/>
          <w:szCs w:val="28"/>
          <w:lang w:val="it-IT"/>
        </w:rPr>
        <w:t>q</w:t>
      </w:r>
      <w:r>
        <w:rPr>
          <w:rFonts w:ascii="Times New Roman" w:hAnsi="Times New Roman"/>
          <w:b/>
          <w:bCs/>
          <w:color w:val="000000"/>
          <w:spacing w:val="-2"/>
          <w:sz w:val="28"/>
          <w:szCs w:val="28"/>
          <w:lang w:val="uz-Cyrl-UZ"/>
        </w:rPr>
        <w:t>ur</w:t>
      </w:r>
      <w:r w:rsidRPr="00ED0B3D">
        <w:rPr>
          <w:rFonts w:ascii="Times New Roman" w:hAnsi="Times New Roman"/>
          <w:b/>
          <w:bCs/>
          <w:color w:val="000000"/>
          <w:spacing w:val="-2"/>
          <w:sz w:val="28"/>
          <w:szCs w:val="28"/>
          <w:lang w:val="it-IT"/>
        </w:rPr>
        <w:t>i</w:t>
      </w:r>
      <w:r>
        <w:rPr>
          <w:rFonts w:ascii="Times New Roman" w:hAnsi="Times New Roman"/>
          <w:b/>
          <w:bCs/>
          <w:color w:val="000000"/>
          <w:spacing w:val="-2"/>
          <w:sz w:val="28"/>
          <w:szCs w:val="28"/>
          <w:lang w:val="uz-Cyrl-UZ"/>
        </w:rPr>
        <w:t>l</w:t>
      </w:r>
      <w:r w:rsidRPr="00ED0B3D">
        <w:rPr>
          <w:rFonts w:ascii="Times New Roman" w:hAnsi="Times New Roman"/>
          <w:b/>
          <w:bCs/>
          <w:color w:val="000000"/>
          <w:spacing w:val="-2"/>
          <w:sz w:val="28"/>
          <w:szCs w:val="28"/>
          <w:lang w:val="it-IT"/>
        </w:rPr>
        <w:t xml:space="preserve">ishi. </w:t>
      </w:r>
      <w:r>
        <w:rPr>
          <w:rFonts w:ascii="Times New Roman" w:hAnsi="Times New Roman"/>
          <w:b/>
          <w:bCs/>
          <w:sz w:val="28"/>
          <w:szCs w:val="28"/>
          <w:lang w:val="uz-Cyrl-UZ"/>
        </w:rPr>
        <w:t>Adabiyot</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dasturi</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darsliklar</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va</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o’</w:t>
      </w:r>
      <w:r w:rsidRPr="00ED0B3D">
        <w:rPr>
          <w:rFonts w:ascii="Times New Roman" w:hAnsi="Times New Roman"/>
          <w:b/>
          <w:bCs/>
          <w:sz w:val="28"/>
          <w:szCs w:val="28"/>
          <w:lang w:val="it-IT"/>
        </w:rPr>
        <w:t>q</w:t>
      </w:r>
      <w:r>
        <w:rPr>
          <w:rFonts w:ascii="Times New Roman" w:hAnsi="Times New Roman"/>
          <w:b/>
          <w:bCs/>
          <w:sz w:val="28"/>
          <w:szCs w:val="28"/>
          <w:lang w:val="uz-Cyrl-UZ"/>
        </w:rPr>
        <w:t>uv</w:t>
      </w:r>
      <w:r w:rsidRPr="00ED0B3D">
        <w:rPr>
          <w:rFonts w:ascii="Times New Roman" w:hAnsi="Times New Roman"/>
          <w:b/>
          <w:bCs/>
          <w:sz w:val="28"/>
          <w:szCs w:val="28"/>
          <w:lang w:val="it-IT"/>
        </w:rPr>
        <w:t xml:space="preserve"> </w:t>
      </w:r>
    </w:p>
    <w:p w:rsidR="00823B96" w:rsidRPr="00395D9A" w:rsidRDefault="00823B96" w:rsidP="00395D9A">
      <w:pPr>
        <w:shd w:val="clear" w:color="auto" w:fill="FFFFFF"/>
        <w:tabs>
          <w:tab w:val="left" w:pos="9354"/>
        </w:tabs>
        <w:jc w:val="both"/>
        <w:rPr>
          <w:rFonts w:ascii="Times New Roman" w:hAnsi="Times New Roman"/>
          <w:b/>
          <w:bCs/>
          <w:sz w:val="28"/>
          <w:szCs w:val="28"/>
          <w:lang w:val="uz-Cyrl-UZ"/>
        </w:rPr>
      </w:pPr>
      <w:r w:rsidRPr="00395D9A">
        <w:rPr>
          <w:rFonts w:ascii="Times New Roman" w:hAnsi="Times New Roman"/>
          <w:b/>
          <w:bCs/>
          <w:sz w:val="28"/>
          <w:szCs w:val="28"/>
          <w:lang w:val="uz-Cyrl-UZ"/>
        </w:rPr>
        <w:t xml:space="preserve"> </w:t>
      </w:r>
      <w:r w:rsidRPr="00ED0B3D">
        <w:rPr>
          <w:rFonts w:ascii="Times New Roman" w:hAnsi="Times New Roman"/>
          <w:b/>
          <w:bCs/>
          <w:sz w:val="28"/>
          <w:szCs w:val="28"/>
          <w:lang w:val="it-IT"/>
        </w:rPr>
        <w:t>q</w:t>
      </w:r>
      <w:r>
        <w:rPr>
          <w:rFonts w:ascii="Times New Roman" w:hAnsi="Times New Roman"/>
          <w:b/>
          <w:bCs/>
          <w:sz w:val="28"/>
          <w:szCs w:val="28"/>
          <w:lang w:val="uz-Cyrl-UZ"/>
        </w:rPr>
        <w:t>o’llanmalari</w:t>
      </w:r>
      <w:r w:rsidRPr="00395D9A">
        <w:rPr>
          <w:rFonts w:ascii="Times New Roman" w:hAnsi="Times New Roman"/>
          <w:b/>
          <w:bCs/>
          <w:sz w:val="28"/>
          <w:szCs w:val="28"/>
          <w:lang w:val="uz-Cyrl-UZ"/>
        </w:rPr>
        <w:t>...................................................................................29</w:t>
      </w:r>
    </w:p>
    <w:p w:rsidR="00823B96" w:rsidRPr="00395D9A" w:rsidRDefault="00823B96" w:rsidP="00395D9A">
      <w:pPr>
        <w:jc w:val="both"/>
        <w:rPr>
          <w:rFonts w:ascii="Times New Roman" w:hAnsi="Times New Roman"/>
          <w:sz w:val="28"/>
          <w:szCs w:val="28"/>
          <w:lang w:val="uz-Cyrl-UZ"/>
        </w:rPr>
      </w:pPr>
      <w:r>
        <w:rPr>
          <w:rFonts w:ascii="Times New Roman" w:hAnsi="Times New Roman"/>
          <w:b/>
          <w:sz w:val="28"/>
          <w:szCs w:val="28"/>
          <w:lang w:val="uz-Cyrl-UZ"/>
        </w:rPr>
        <w:t>Badiiy</w:t>
      </w:r>
      <w:r w:rsidRPr="00395D9A">
        <w:rPr>
          <w:rFonts w:ascii="Times New Roman" w:hAnsi="Times New Roman"/>
          <w:b/>
          <w:sz w:val="28"/>
          <w:szCs w:val="28"/>
          <w:lang w:val="uz-Cyrl-UZ"/>
        </w:rPr>
        <w:t xml:space="preserve"> </w:t>
      </w:r>
      <w:r>
        <w:rPr>
          <w:rFonts w:ascii="Times New Roman" w:hAnsi="Times New Roman"/>
          <w:b/>
          <w:sz w:val="28"/>
          <w:szCs w:val="28"/>
          <w:lang w:val="uz-Cyrl-UZ"/>
        </w:rPr>
        <w:t>asarni</w:t>
      </w:r>
      <w:r w:rsidRPr="00395D9A">
        <w:rPr>
          <w:rFonts w:ascii="Times New Roman" w:hAnsi="Times New Roman"/>
          <w:b/>
          <w:sz w:val="28"/>
          <w:szCs w:val="28"/>
          <w:lang w:val="uz-Cyrl-UZ"/>
        </w:rPr>
        <w:t xml:space="preserve"> </w:t>
      </w:r>
      <w:r>
        <w:rPr>
          <w:rFonts w:ascii="Times New Roman" w:hAnsi="Times New Roman"/>
          <w:b/>
          <w:sz w:val="28"/>
          <w:szCs w:val="28"/>
          <w:lang w:val="uz-Cyrl-UZ"/>
        </w:rPr>
        <w:t>ta</w:t>
      </w:r>
      <w:r w:rsidRPr="00ED0B3D">
        <w:rPr>
          <w:rFonts w:ascii="Times New Roman" w:hAnsi="Times New Roman"/>
          <w:b/>
          <w:sz w:val="28"/>
          <w:szCs w:val="28"/>
          <w:lang w:val="uz-Cyrl-UZ"/>
        </w:rPr>
        <w:t>h</w:t>
      </w:r>
      <w:r>
        <w:rPr>
          <w:rFonts w:ascii="Times New Roman" w:hAnsi="Times New Roman"/>
          <w:b/>
          <w:sz w:val="28"/>
          <w:szCs w:val="28"/>
          <w:lang w:val="uz-Cyrl-UZ"/>
        </w:rPr>
        <w:t>lil</w:t>
      </w:r>
      <w:r w:rsidRPr="00395D9A">
        <w:rPr>
          <w:rFonts w:ascii="Times New Roman" w:hAnsi="Times New Roman"/>
          <w:b/>
          <w:sz w:val="28"/>
          <w:szCs w:val="28"/>
          <w:lang w:val="uz-Cyrl-UZ"/>
        </w:rPr>
        <w:t xml:space="preserve">  </w:t>
      </w:r>
      <w:r w:rsidRPr="00ED0B3D">
        <w:rPr>
          <w:rFonts w:ascii="Times New Roman" w:hAnsi="Times New Roman"/>
          <w:b/>
          <w:sz w:val="28"/>
          <w:szCs w:val="28"/>
          <w:lang w:val="uz-Cyrl-UZ"/>
        </w:rPr>
        <w:t>q</w:t>
      </w:r>
      <w:r>
        <w:rPr>
          <w:rFonts w:ascii="Times New Roman" w:hAnsi="Times New Roman"/>
          <w:b/>
          <w:sz w:val="28"/>
          <w:szCs w:val="28"/>
          <w:lang w:val="uz-Cyrl-UZ"/>
        </w:rPr>
        <w:t>ilish</w:t>
      </w:r>
      <w:r w:rsidRPr="00395D9A">
        <w:rPr>
          <w:rFonts w:ascii="Times New Roman" w:hAnsi="Times New Roman"/>
          <w:sz w:val="28"/>
          <w:szCs w:val="28"/>
          <w:lang w:val="uz-Cyrl-UZ"/>
        </w:rPr>
        <w:t>……………..…………………     39</w:t>
      </w:r>
    </w:p>
    <w:p w:rsidR="00823B96" w:rsidRPr="00395D9A" w:rsidRDefault="00823B96" w:rsidP="00395D9A">
      <w:pPr>
        <w:shd w:val="clear" w:color="auto" w:fill="FFFFFF"/>
        <w:jc w:val="both"/>
        <w:rPr>
          <w:rFonts w:ascii="Times New Roman" w:hAnsi="Times New Roman"/>
          <w:b/>
          <w:bCs/>
          <w:color w:val="000000"/>
          <w:spacing w:val="-6"/>
          <w:sz w:val="28"/>
          <w:szCs w:val="28"/>
          <w:lang w:val="uz-Cyrl-UZ"/>
        </w:rPr>
      </w:pPr>
      <w:r>
        <w:rPr>
          <w:rFonts w:ascii="Times New Roman" w:hAnsi="Times New Roman"/>
          <w:b/>
          <w:bCs/>
          <w:color w:val="000000"/>
          <w:spacing w:val="-6"/>
          <w:sz w:val="28"/>
          <w:szCs w:val="28"/>
          <w:lang w:val="uz-Cyrl-UZ"/>
        </w:rPr>
        <w:t>Adabiy</w:t>
      </w:r>
      <w:r w:rsidRPr="00395D9A">
        <w:rPr>
          <w:rFonts w:ascii="Times New Roman" w:hAnsi="Times New Roman"/>
          <w:b/>
          <w:bCs/>
          <w:color w:val="000000"/>
          <w:spacing w:val="-6"/>
          <w:sz w:val="28"/>
          <w:szCs w:val="28"/>
          <w:lang w:val="uz-Cyrl-UZ"/>
        </w:rPr>
        <w:t xml:space="preserve"> </w:t>
      </w:r>
      <w:r>
        <w:rPr>
          <w:rFonts w:ascii="Times New Roman" w:hAnsi="Times New Roman"/>
          <w:b/>
          <w:bCs/>
          <w:color w:val="000000"/>
          <w:spacing w:val="-6"/>
          <w:sz w:val="28"/>
          <w:szCs w:val="28"/>
          <w:lang w:val="uz-Cyrl-UZ"/>
        </w:rPr>
        <w:t>asarni</w:t>
      </w:r>
      <w:r w:rsidRPr="00395D9A">
        <w:rPr>
          <w:rFonts w:ascii="Times New Roman" w:hAnsi="Times New Roman"/>
          <w:b/>
          <w:bCs/>
          <w:color w:val="000000"/>
          <w:spacing w:val="-6"/>
          <w:sz w:val="28"/>
          <w:szCs w:val="28"/>
          <w:lang w:val="uz-Cyrl-UZ"/>
        </w:rPr>
        <w:t xml:space="preserve"> </w:t>
      </w:r>
      <w:r>
        <w:rPr>
          <w:rFonts w:ascii="Times New Roman" w:hAnsi="Times New Roman"/>
          <w:b/>
          <w:bCs/>
          <w:color w:val="000000"/>
          <w:spacing w:val="-6"/>
          <w:sz w:val="28"/>
          <w:szCs w:val="28"/>
          <w:lang w:val="uz-Cyrl-UZ"/>
        </w:rPr>
        <w:t>janriy</w:t>
      </w:r>
      <w:r w:rsidRPr="00395D9A">
        <w:rPr>
          <w:rFonts w:ascii="Times New Roman" w:hAnsi="Times New Roman"/>
          <w:b/>
          <w:bCs/>
          <w:color w:val="000000"/>
          <w:spacing w:val="-6"/>
          <w:sz w:val="28"/>
          <w:szCs w:val="28"/>
          <w:lang w:val="uz-Cyrl-UZ"/>
        </w:rPr>
        <w:t xml:space="preserve"> </w:t>
      </w:r>
      <w:r>
        <w:rPr>
          <w:rFonts w:ascii="Times New Roman" w:hAnsi="Times New Roman"/>
          <w:b/>
          <w:bCs/>
          <w:color w:val="000000"/>
          <w:spacing w:val="-6"/>
          <w:sz w:val="28"/>
          <w:szCs w:val="28"/>
          <w:lang w:val="uz-Cyrl-UZ"/>
        </w:rPr>
        <w:t>xususiyatlariga</w:t>
      </w:r>
      <w:r w:rsidRPr="00395D9A">
        <w:rPr>
          <w:rFonts w:ascii="Times New Roman" w:hAnsi="Times New Roman"/>
          <w:b/>
          <w:bCs/>
          <w:color w:val="000000"/>
          <w:spacing w:val="-6"/>
          <w:sz w:val="28"/>
          <w:szCs w:val="28"/>
          <w:lang w:val="uz-Cyrl-UZ"/>
        </w:rPr>
        <w:t xml:space="preserve"> </w:t>
      </w:r>
      <w:r>
        <w:rPr>
          <w:rFonts w:ascii="Times New Roman" w:hAnsi="Times New Roman"/>
          <w:b/>
          <w:bCs/>
          <w:color w:val="000000"/>
          <w:spacing w:val="-6"/>
          <w:sz w:val="28"/>
          <w:szCs w:val="28"/>
          <w:lang w:val="uz-Cyrl-UZ"/>
        </w:rPr>
        <w:t>ko’ra</w:t>
      </w:r>
      <w:r w:rsidRPr="00395D9A">
        <w:rPr>
          <w:rFonts w:ascii="Times New Roman" w:hAnsi="Times New Roman"/>
          <w:b/>
          <w:bCs/>
          <w:color w:val="000000"/>
          <w:spacing w:val="-6"/>
          <w:sz w:val="28"/>
          <w:szCs w:val="28"/>
          <w:lang w:val="uz-Cyrl-UZ"/>
        </w:rPr>
        <w:t xml:space="preserve"> </w:t>
      </w:r>
      <w:r>
        <w:rPr>
          <w:rFonts w:ascii="Times New Roman" w:hAnsi="Times New Roman"/>
          <w:b/>
          <w:bCs/>
          <w:color w:val="000000"/>
          <w:spacing w:val="-6"/>
          <w:sz w:val="28"/>
          <w:szCs w:val="28"/>
          <w:lang w:val="uz-Cyrl-UZ"/>
        </w:rPr>
        <w:t>o’rganish</w:t>
      </w:r>
      <w:r w:rsidRPr="00395D9A">
        <w:rPr>
          <w:rFonts w:ascii="Times New Roman" w:hAnsi="Times New Roman"/>
          <w:b/>
          <w:bCs/>
          <w:color w:val="000000"/>
          <w:spacing w:val="-6"/>
          <w:sz w:val="28"/>
          <w:szCs w:val="28"/>
          <w:lang w:val="uz-Cyrl-UZ"/>
        </w:rPr>
        <w:t xml:space="preserve">. </w:t>
      </w:r>
    </w:p>
    <w:p w:rsidR="00823B96" w:rsidRPr="00395D9A" w:rsidRDefault="00823B96" w:rsidP="00395D9A">
      <w:pPr>
        <w:shd w:val="clear" w:color="auto" w:fill="FFFFFF"/>
        <w:jc w:val="both"/>
        <w:rPr>
          <w:rFonts w:ascii="Times New Roman" w:hAnsi="Times New Roman"/>
          <w:b/>
          <w:bCs/>
          <w:color w:val="000000"/>
          <w:spacing w:val="-6"/>
          <w:sz w:val="28"/>
          <w:szCs w:val="28"/>
          <w:lang w:val="uz-Cyrl-UZ"/>
        </w:rPr>
      </w:pPr>
      <w:r>
        <w:rPr>
          <w:rFonts w:ascii="Times New Roman" w:hAnsi="Times New Roman"/>
          <w:b/>
          <w:bCs/>
          <w:color w:val="000000"/>
          <w:spacing w:val="-6"/>
          <w:sz w:val="28"/>
          <w:szCs w:val="28"/>
          <w:lang w:val="uz-Cyrl-UZ"/>
        </w:rPr>
        <w:t>Epik</w:t>
      </w:r>
      <w:r w:rsidRPr="00395D9A">
        <w:rPr>
          <w:rFonts w:ascii="Times New Roman" w:hAnsi="Times New Roman"/>
          <w:b/>
          <w:bCs/>
          <w:color w:val="000000"/>
          <w:spacing w:val="-6"/>
          <w:sz w:val="28"/>
          <w:szCs w:val="28"/>
          <w:lang w:val="uz-Cyrl-UZ"/>
        </w:rPr>
        <w:t xml:space="preserve"> </w:t>
      </w:r>
      <w:r>
        <w:rPr>
          <w:rFonts w:ascii="Times New Roman" w:hAnsi="Times New Roman"/>
          <w:b/>
          <w:bCs/>
          <w:color w:val="000000"/>
          <w:spacing w:val="-6"/>
          <w:sz w:val="28"/>
          <w:szCs w:val="28"/>
          <w:lang w:val="uz-Cyrl-UZ"/>
        </w:rPr>
        <w:t>asarlarni</w:t>
      </w:r>
      <w:r w:rsidRPr="00395D9A">
        <w:rPr>
          <w:rFonts w:ascii="Times New Roman" w:hAnsi="Times New Roman"/>
          <w:b/>
          <w:bCs/>
          <w:color w:val="000000"/>
          <w:spacing w:val="-6"/>
          <w:sz w:val="28"/>
          <w:szCs w:val="28"/>
          <w:lang w:val="uz-Cyrl-UZ"/>
        </w:rPr>
        <w:t xml:space="preserve"> </w:t>
      </w:r>
      <w:r>
        <w:rPr>
          <w:rFonts w:ascii="Times New Roman" w:hAnsi="Times New Roman"/>
          <w:b/>
          <w:bCs/>
          <w:color w:val="000000"/>
          <w:spacing w:val="-6"/>
          <w:sz w:val="28"/>
          <w:szCs w:val="28"/>
          <w:lang w:val="uz-Cyrl-UZ"/>
        </w:rPr>
        <w:t>o’rganish</w:t>
      </w:r>
      <w:r w:rsidRPr="00395D9A">
        <w:rPr>
          <w:rFonts w:ascii="Times New Roman" w:hAnsi="Times New Roman"/>
          <w:b/>
          <w:bCs/>
          <w:color w:val="000000"/>
          <w:spacing w:val="-6"/>
          <w:sz w:val="28"/>
          <w:szCs w:val="28"/>
          <w:lang w:val="uz-Cyrl-UZ"/>
        </w:rPr>
        <w:t xml:space="preserve"> </w:t>
      </w:r>
      <w:r>
        <w:rPr>
          <w:rFonts w:ascii="Times New Roman" w:hAnsi="Times New Roman"/>
          <w:b/>
          <w:bCs/>
          <w:color w:val="000000"/>
          <w:spacing w:val="-6"/>
          <w:sz w:val="28"/>
          <w:szCs w:val="28"/>
          <w:lang w:val="uz-Cyrl-UZ"/>
        </w:rPr>
        <w:t>xususiyatlari</w:t>
      </w:r>
      <w:r w:rsidRPr="00395D9A">
        <w:rPr>
          <w:rFonts w:ascii="Times New Roman" w:hAnsi="Times New Roman"/>
          <w:b/>
          <w:bCs/>
          <w:color w:val="000000"/>
          <w:spacing w:val="-6"/>
          <w:sz w:val="28"/>
          <w:szCs w:val="28"/>
          <w:lang w:val="uz-Cyrl-UZ"/>
        </w:rPr>
        <w:t>………………………..    50</w:t>
      </w:r>
    </w:p>
    <w:p w:rsidR="00823B96" w:rsidRPr="00ED0B3D" w:rsidRDefault="00823B96" w:rsidP="00395D9A">
      <w:pPr>
        <w:jc w:val="both"/>
        <w:rPr>
          <w:rFonts w:ascii="Times New Roman" w:hAnsi="Times New Roman"/>
          <w:b/>
          <w:bCs/>
          <w:sz w:val="28"/>
          <w:szCs w:val="28"/>
          <w:lang w:val="uz-Cyrl-UZ"/>
        </w:rPr>
      </w:pPr>
      <w:r>
        <w:rPr>
          <w:rFonts w:ascii="Times New Roman" w:hAnsi="Times New Roman"/>
          <w:b/>
          <w:bCs/>
          <w:sz w:val="28"/>
          <w:szCs w:val="28"/>
          <w:lang w:val="uz-Cyrl-UZ"/>
        </w:rPr>
        <w:t>Lirik</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asarlarni</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o’rganish</w:t>
      </w:r>
      <w:r w:rsidRPr="00395D9A">
        <w:rPr>
          <w:rFonts w:ascii="Times New Roman" w:hAnsi="Times New Roman"/>
          <w:b/>
          <w:bCs/>
          <w:sz w:val="28"/>
          <w:szCs w:val="28"/>
          <w:lang w:val="uz-Cyrl-UZ"/>
        </w:rPr>
        <w:t xml:space="preserve"> ……………………………………     </w:t>
      </w:r>
      <w:r w:rsidRPr="00ED0B3D">
        <w:rPr>
          <w:rFonts w:ascii="Times New Roman" w:hAnsi="Times New Roman"/>
          <w:b/>
          <w:bCs/>
          <w:sz w:val="28"/>
          <w:szCs w:val="28"/>
          <w:lang w:val="uz-Cyrl-UZ"/>
        </w:rPr>
        <w:t>57</w:t>
      </w:r>
    </w:p>
    <w:p w:rsidR="00823B96" w:rsidRPr="00ED0B3D" w:rsidRDefault="00823B96" w:rsidP="00395D9A">
      <w:pPr>
        <w:tabs>
          <w:tab w:val="left" w:pos="1305"/>
        </w:tabs>
        <w:jc w:val="both"/>
        <w:rPr>
          <w:rFonts w:ascii="Times New Roman" w:hAnsi="Times New Roman"/>
          <w:b/>
          <w:bCs/>
          <w:sz w:val="28"/>
          <w:szCs w:val="28"/>
          <w:lang w:val="uz-Cyrl-UZ"/>
        </w:rPr>
      </w:pPr>
      <w:r w:rsidRPr="00ED0B3D">
        <w:rPr>
          <w:rFonts w:ascii="Times New Roman" w:hAnsi="Times New Roman"/>
          <w:b/>
          <w:bCs/>
          <w:sz w:val="28"/>
          <w:szCs w:val="28"/>
          <w:lang w:val="uz-Cyrl-UZ"/>
        </w:rPr>
        <w:t xml:space="preserve">Muammoli ta’lim </w:t>
      </w:r>
      <w:r>
        <w:rPr>
          <w:rFonts w:ascii="Times New Roman" w:hAnsi="Times New Roman"/>
          <w:b/>
          <w:bCs/>
          <w:sz w:val="28"/>
          <w:szCs w:val="28"/>
          <w:lang w:val="en-US"/>
        </w:rPr>
        <w:t>h</w:t>
      </w:r>
      <w:r w:rsidRPr="00ED0B3D">
        <w:rPr>
          <w:rFonts w:ascii="Times New Roman" w:hAnsi="Times New Roman"/>
          <w:b/>
          <w:bCs/>
          <w:sz w:val="28"/>
          <w:szCs w:val="28"/>
          <w:lang w:val="uz-Cyrl-UZ"/>
        </w:rPr>
        <w:t>a</w:t>
      </w:r>
      <w:r>
        <w:rPr>
          <w:rFonts w:ascii="Times New Roman" w:hAnsi="Times New Roman"/>
          <w:b/>
          <w:bCs/>
          <w:sz w:val="28"/>
          <w:szCs w:val="28"/>
          <w:lang w:val="en-US"/>
        </w:rPr>
        <w:t>q</w:t>
      </w:r>
      <w:r w:rsidRPr="00ED0B3D">
        <w:rPr>
          <w:rFonts w:ascii="Times New Roman" w:hAnsi="Times New Roman"/>
          <w:b/>
          <w:bCs/>
          <w:sz w:val="28"/>
          <w:szCs w:val="28"/>
          <w:lang w:val="uz-Cyrl-UZ"/>
        </w:rPr>
        <w:t>ida ma’lumot…………………………    66</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b/>
          <w:bCs/>
          <w:sz w:val="28"/>
          <w:szCs w:val="28"/>
          <w:lang w:val="uz-Cyrl-UZ"/>
        </w:rPr>
        <w:t>Dramatik asarlarni o’rganish ………………………………      76</w:t>
      </w:r>
    </w:p>
    <w:p w:rsidR="00823B96" w:rsidRPr="00ED0B3D" w:rsidRDefault="00823B96" w:rsidP="00395D9A">
      <w:pPr>
        <w:jc w:val="both"/>
        <w:rPr>
          <w:rFonts w:ascii="Times New Roman" w:hAnsi="Times New Roman"/>
          <w:b/>
          <w:sz w:val="28"/>
          <w:szCs w:val="28"/>
          <w:lang w:val="uz-Cyrl-UZ"/>
        </w:rPr>
      </w:pPr>
      <w:r w:rsidRPr="00ED0B3D">
        <w:rPr>
          <w:rFonts w:ascii="Times New Roman" w:hAnsi="Times New Roman"/>
          <w:b/>
          <w:sz w:val="28"/>
          <w:szCs w:val="28"/>
          <w:lang w:val="uz-Cyrl-UZ"/>
        </w:rPr>
        <w:t>B</w:t>
      </w:r>
      <w:r>
        <w:rPr>
          <w:rFonts w:ascii="Times New Roman" w:hAnsi="Times New Roman"/>
          <w:b/>
          <w:sz w:val="28"/>
          <w:szCs w:val="28"/>
          <w:lang w:val="uz-Cyrl-UZ"/>
        </w:rPr>
        <w:t>adiiy</w:t>
      </w:r>
      <w:r w:rsidRPr="00395D9A">
        <w:rPr>
          <w:rFonts w:ascii="Times New Roman" w:hAnsi="Times New Roman"/>
          <w:b/>
          <w:sz w:val="28"/>
          <w:szCs w:val="28"/>
          <w:lang w:val="uz-Cyrl-UZ"/>
        </w:rPr>
        <w:t xml:space="preserve"> </w:t>
      </w:r>
      <w:r>
        <w:rPr>
          <w:rFonts w:ascii="Times New Roman" w:hAnsi="Times New Roman"/>
          <w:b/>
          <w:sz w:val="28"/>
          <w:szCs w:val="28"/>
          <w:lang w:val="uz-Cyrl-UZ"/>
        </w:rPr>
        <w:t>asar</w:t>
      </w:r>
      <w:r w:rsidRPr="00395D9A">
        <w:rPr>
          <w:rFonts w:ascii="Times New Roman" w:hAnsi="Times New Roman"/>
          <w:b/>
          <w:sz w:val="28"/>
          <w:szCs w:val="28"/>
          <w:lang w:val="uz-Cyrl-UZ"/>
        </w:rPr>
        <w:t xml:space="preserve"> </w:t>
      </w:r>
      <w:r>
        <w:rPr>
          <w:rFonts w:ascii="Times New Roman" w:hAnsi="Times New Roman"/>
          <w:b/>
          <w:sz w:val="28"/>
          <w:szCs w:val="28"/>
          <w:lang w:val="uz-Cyrl-UZ"/>
        </w:rPr>
        <w:t>tilini</w:t>
      </w:r>
      <w:r w:rsidRPr="00395D9A">
        <w:rPr>
          <w:rFonts w:ascii="Times New Roman" w:hAnsi="Times New Roman"/>
          <w:b/>
          <w:sz w:val="28"/>
          <w:szCs w:val="28"/>
          <w:lang w:val="uz-Cyrl-UZ"/>
        </w:rPr>
        <w:t xml:space="preserve"> </w:t>
      </w:r>
      <w:r>
        <w:rPr>
          <w:rFonts w:ascii="Times New Roman" w:hAnsi="Times New Roman"/>
          <w:b/>
          <w:sz w:val="28"/>
          <w:szCs w:val="28"/>
          <w:lang w:val="uz-Cyrl-UZ"/>
        </w:rPr>
        <w:t>o’rganish</w:t>
      </w:r>
      <w:r w:rsidRPr="00395D9A">
        <w:rPr>
          <w:rFonts w:ascii="Times New Roman" w:hAnsi="Times New Roman"/>
          <w:b/>
          <w:sz w:val="28"/>
          <w:szCs w:val="28"/>
          <w:lang w:val="uz-Cyrl-UZ"/>
        </w:rPr>
        <w:t xml:space="preserve"> .  .  .  . . .  .  .  .  .  .  .  .  .  .</w:t>
      </w:r>
      <w:r w:rsidRPr="00ED0B3D">
        <w:rPr>
          <w:rFonts w:ascii="Times New Roman" w:hAnsi="Times New Roman"/>
          <w:b/>
          <w:sz w:val="28"/>
          <w:szCs w:val="28"/>
          <w:lang w:val="uz-Cyrl-UZ"/>
        </w:rPr>
        <w:t>. . . . . . .   83</w:t>
      </w:r>
    </w:p>
    <w:p w:rsidR="00823B96" w:rsidRPr="00ED0B3D" w:rsidRDefault="00823B96" w:rsidP="00395D9A">
      <w:pPr>
        <w:shd w:val="clear" w:color="auto" w:fill="FFFFFF"/>
        <w:jc w:val="both"/>
        <w:rPr>
          <w:rFonts w:ascii="Times New Roman" w:hAnsi="Times New Roman"/>
          <w:b/>
          <w:sz w:val="28"/>
          <w:szCs w:val="28"/>
          <w:lang w:val="uz-Cyrl-UZ"/>
        </w:rPr>
      </w:pPr>
      <w:r w:rsidRPr="00ED0B3D">
        <w:rPr>
          <w:rFonts w:ascii="Times New Roman" w:hAnsi="Times New Roman"/>
          <w:b/>
          <w:sz w:val="28"/>
          <w:szCs w:val="28"/>
          <w:lang w:val="uz-Cyrl-UZ"/>
        </w:rPr>
        <w:t xml:space="preserve">Yozuvchi tarjimai ҳolini o’rganish usullari  ………………   93 </w:t>
      </w:r>
    </w:p>
    <w:p w:rsidR="00823B96" w:rsidRPr="00ED0B3D" w:rsidRDefault="00823B96" w:rsidP="00395D9A">
      <w:pPr>
        <w:shd w:val="clear" w:color="auto" w:fill="FFFFFF"/>
        <w:jc w:val="both"/>
        <w:rPr>
          <w:rFonts w:ascii="Times New Roman" w:hAnsi="Times New Roman"/>
          <w:b/>
          <w:sz w:val="28"/>
          <w:szCs w:val="28"/>
          <w:lang w:val="uz-Cyrl-UZ"/>
        </w:rPr>
      </w:pPr>
      <w:r w:rsidRPr="00ED0B3D">
        <w:rPr>
          <w:rFonts w:ascii="Times New Roman" w:hAnsi="Times New Roman"/>
          <w:b/>
          <w:sz w:val="28"/>
          <w:szCs w:val="28"/>
          <w:lang w:val="uz-Cyrl-UZ"/>
        </w:rPr>
        <w:t>Adabiy-nazariy tushunchalarni o’rganish …  ………………… 95</w:t>
      </w:r>
    </w:p>
    <w:p w:rsidR="00823B96" w:rsidRPr="00ED0B3D" w:rsidRDefault="00823B96" w:rsidP="00395D9A">
      <w:pPr>
        <w:shd w:val="clear" w:color="auto" w:fill="FFFFFF"/>
        <w:jc w:val="both"/>
        <w:rPr>
          <w:rFonts w:ascii="Times New Roman" w:hAnsi="Times New Roman"/>
          <w:b/>
          <w:bCs/>
          <w:sz w:val="28"/>
          <w:szCs w:val="28"/>
          <w:lang w:val="uz-Cyrl-UZ"/>
        </w:rPr>
      </w:pPr>
      <w:r w:rsidRPr="00ED0B3D">
        <w:rPr>
          <w:rFonts w:ascii="Times New Roman" w:hAnsi="Times New Roman"/>
          <w:b/>
          <w:bCs/>
          <w:sz w:val="28"/>
          <w:szCs w:val="28"/>
          <w:lang w:val="uz-Cyrl-UZ"/>
        </w:rPr>
        <w:t>Adabiyot o’</w:t>
      </w:r>
      <w:r>
        <w:rPr>
          <w:rFonts w:ascii="Times New Roman" w:hAnsi="Times New Roman"/>
          <w:b/>
          <w:bCs/>
          <w:sz w:val="28"/>
          <w:szCs w:val="28"/>
          <w:lang w:val="en-US"/>
        </w:rPr>
        <w:t>q</w:t>
      </w:r>
      <w:r w:rsidRPr="00ED0B3D">
        <w:rPr>
          <w:rFonts w:ascii="Times New Roman" w:hAnsi="Times New Roman"/>
          <w:b/>
          <w:bCs/>
          <w:sz w:val="28"/>
          <w:szCs w:val="28"/>
          <w:lang w:val="uz-Cyrl-UZ"/>
        </w:rPr>
        <w:t>ituvchisi…………………………</w:t>
      </w:r>
      <w:r w:rsidRPr="00395D9A">
        <w:rPr>
          <w:rFonts w:ascii="Times New Roman" w:hAnsi="Times New Roman"/>
          <w:b/>
          <w:bCs/>
          <w:sz w:val="28"/>
          <w:szCs w:val="28"/>
          <w:lang w:val="uz-Cyrl-UZ"/>
        </w:rPr>
        <w:t>. . . . ..</w:t>
      </w:r>
      <w:r w:rsidRPr="00ED0B3D">
        <w:rPr>
          <w:rFonts w:ascii="Times New Roman" w:hAnsi="Times New Roman"/>
          <w:b/>
          <w:bCs/>
          <w:sz w:val="28"/>
          <w:szCs w:val="28"/>
          <w:lang w:val="uz-Cyrl-UZ"/>
        </w:rPr>
        <w:t>……………   93</w:t>
      </w:r>
    </w:p>
    <w:p w:rsidR="00823B96" w:rsidRPr="00ED0B3D" w:rsidRDefault="00823B96" w:rsidP="00395D9A">
      <w:pPr>
        <w:jc w:val="both"/>
        <w:rPr>
          <w:rFonts w:ascii="Times New Roman" w:hAnsi="Times New Roman"/>
          <w:b/>
          <w:sz w:val="28"/>
          <w:szCs w:val="28"/>
          <w:lang w:val="uz-Cyrl-UZ"/>
        </w:rPr>
      </w:pPr>
      <w:r w:rsidRPr="00ED0B3D">
        <w:rPr>
          <w:rFonts w:ascii="Times New Roman" w:hAnsi="Times New Roman"/>
          <w:b/>
          <w:sz w:val="28"/>
          <w:szCs w:val="28"/>
          <w:lang w:val="uz-Cyrl-UZ"/>
        </w:rPr>
        <w:t>Adabiyot darslarida o’quvchilarning og`zaki va yozma</w:t>
      </w:r>
      <w:r w:rsidRPr="00395D9A">
        <w:rPr>
          <w:rFonts w:ascii="Times New Roman" w:hAnsi="Times New Roman"/>
          <w:b/>
          <w:sz w:val="28"/>
          <w:szCs w:val="28"/>
          <w:lang w:val="uz-Cyrl-UZ"/>
        </w:rPr>
        <w:t xml:space="preserve"> </w:t>
      </w:r>
    </w:p>
    <w:p w:rsidR="00823B96" w:rsidRPr="00ED0B3D" w:rsidRDefault="00823B96" w:rsidP="00395D9A">
      <w:pPr>
        <w:jc w:val="both"/>
        <w:rPr>
          <w:rFonts w:ascii="Times New Roman" w:hAnsi="Times New Roman"/>
          <w:b/>
          <w:sz w:val="28"/>
          <w:szCs w:val="28"/>
          <w:lang w:val="uz-Cyrl-UZ"/>
        </w:rPr>
      </w:pPr>
      <w:r w:rsidRPr="00ED0B3D">
        <w:rPr>
          <w:rFonts w:ascii="Times New Roman" w:hAnsi="Times New Roman"/>
          <w:b/>
          <w:sz w:val="28"/>
          <w:szCs w:val="28"/>
          <w:lang w:val="uz-Cyrl-UZ"/>
        </w:rPr>
        <w:t>nut</w:t>
      </w:r>
      <w:r>
        <w:rPr>
          <w:rFonts w:ascii="Times New Roman" w:hAnsi="Times New Roman"/>
          <w:b/>
          <w:sz w:val="28"/>
          <w:szCs w:val="28"/>
          <w:lang w:val="en-US"/>
        </w:rPr>
        <w:t>q</w:t>
      </w:r>
      <w:r w:rsidRPr="00ED0B3D">
        <w:rPr>
          <w:rFonts w:ascii="Times New Roman" w:hAnsi="Times New Roman"/>
          <w:b/>
          <w:sz w:val="28"/>
          <w:szCs w:val="28"/>
          <w:lang w:val="uz-Cyrl-UZ"/>
        </w:rPr>
        <w:t xml:space="preserve">ini oshirish </w:t>
      </w:r>
      <w:r>
        <w:rPr>
          <w:rFonts w:ascii="Times New Roman" w:hAnsi="Times New Roman"/>
          <w:b/>
          <w:sz w:val="28"/>
          <w:szCs w:val="28"/>
          <w:lang w:val="uz-Cyrl-UZ"/>
        </w:rPr>
        <w:t>yo’llari</w:t>
      </w:r>
      <w:r w:rsidRPr="00395D9A">
        <w:rPr>
          <w:rFonts w:ascii="Times New Roman" w:hAnsi="Times New Roman"/>
          <w:b/>
          <w:sz w:val="28"/>
          <w:szCs w:val="28"/>
          <w:lang w:val="uz-Cyrl-UZ"/>
        </w:rPr>
        <w:t xml:space="preserve"> . . .  . . . . . . . . . . . . . . . . . . . . . </w:t>
      </w:r>
      <w:r w:rsidRPr="00ED0B3D">
        <w:rPr>
          <w:rFonts w:ascii="Times New Roman" w:hAnsi="Times New Roman"/>
          <w:b/>
          <w:sz w:val="28"/>
          <w:szCs w:val="28"/>
          <w:lang w:val="uz-Cyrl-UZ"/>
        </w:rPr>
        <w:t>. . . . .</w:t>
      </w:r>
    </w:p>
    <w:p w:rsidR="00823B96" w:rsidRPr="00395D9A" w:rsidRDefault="00823B96" w:rsidP="00395D9A">
      <w:pPr>
        <w:jc w:val="both"/>
        <w:rPr>
          <w:rFonts w:ascii="Times New Roman" w:hAnsi="Times New Roman"/>
          <w:sz w:val="28"/>
          <w:szCs w:val="28"/>
          <w:lang w:val="uz-Cyrl-UZ"/>
        </w:rPr>
      </w:pPr>
      <w:r>
        <w:rPr>
          <w:rFonts w:ascii="Times New Roman" w:hAnsi="Times New Roman"/>
          <w:b/>
          <w:sz w:val="28"/>
          <w:szCs w:val="28"/>
          <w:lang w:val="uz-Cyrl-UZ"/>
        </w:rPr>
        <w:t>Adabiyot</w:t>
      </w:r>
      <w:r w:rsidRPr="00395D9A">
        <w:rPr>
          <w:rFonts w:ascii="Times New Roman" w:hAnsi="Times New Roman"/>
          <w:b/>
          <w:sz w:val="28"/>
          <w:szCs w:val="28"/>
          <w:lang w:val="uz-Cyrl-UZ"/>
        </w:rPr>
        <w:t xml:space="preserve"> </w:t>
      </w:r>
      <w:r>
        <w:rPr>
          <w:rFonts w:ascii="Times New Roman" w:hAnsi="Times New Roman"/>
          <w:b/>
          <w:sz w:val="28"/>
          <w:szCs w:val="28"/>
          <w:lang w:val="uz-Cyrl-UZ"/>
        </w:rPr>
        <w:t>darslarida</w:t>
      </w:r>
      <w:r w:rsidRPr="00395D9A">
        <w:rPr>
          <w:rFonts w:ascii="Times New Roman" w:hAnsi="Times New Roman"/>
          <w:b/>
          <w:sz w:val="28"/>
          <w:szCs w:val="28"/>
          <w:lang w:val="uz-Cyrl-UZ"/>
        </w:rPr>
        <w:t xml:space="preserve"> </w:t>
      </w:r>
      <w:r>
        <w:rPr>
          <w:rFonts w:ascii="Times New Roman" w:hAnsi="Times New Roman"/>
          <w:b/>
          <w:sz w:val="28"/>
          <w:szCs w:val="28"/>
          <w:lang w:val="uz-Cyrl-UZ"/>
        </w:rPr>
        <w:t>ko’rgazmalilik</w:t>
      </w:r>
      <w:r w:rsidRPr="00395D9A">
        <w:rPr>
          <w:rFonts w:ascii="Times New Roman" w:hAnsi="Times New Roman"/>
          <w:b/>
          <w:sz w:val="28"/>
          <w:szCs w:val="28"/>
          <w:lang w:val="uz-Cyrl-UZ"/>
        </w:rPr>
        <w:t>. .</w:t>
      </w:r>
      <w:r w:rsidRPr="00395D9A">
        <w:rPr>
          <w:rFonts w:ascii="Times New Roman" w:hAnsi="Times New Roman"/>
          <w:sz w:val="28"/>
          <w:szCs w:val="28"/>
          <w:lang w:val="uz-Cyrl-UZ"/>
        </w:rPr>
        <w:t xml:space="preserve"> . . . . . . . . . . . . . . . . . . .</w:t>
      </w: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ED0B3D" w:rsidRDefault="00823B96" w:rsidP="00395D9A">
      <w:pPr>
        <w:jc w:val="both"/>
        <w:rPr>
          <w:rFonts w:ascii="Times New Roman" w:hAnsi="Times New Roman"/>
          <w:sz w:val="28"/>
          <w:szCs w:val="28"/>
          <w:lang w:val="uz-Cyrl-UZ"/>
        </w:rPr>
      </w:pPr>
    </w:p>
    <w:p w:rsidR="00823B96" w:rsidRPr="00ED0B3D" w:rsidRDefault="00823B96" w:rsidP="00395D9A">
      <w:pPr>
        <w:jc w:val="both"/>
        <w:rPr>
          <w:rFonts w:ascii="Times New Roman" w:hAnsi="Times New Roman"/>
          <w:sz w:val="28"/>
          <w:szCs w:val="28"/>
          <w:lang w:val="uz-Cyrl-UZ"/>
        </w:rPr>
      </w:pPr>
    </w:p>
    <w:p w:rsidR="00823B96" w:rsidRPr="00ED0B3D" w:rsidRDefault="00823B96" w:rsidP="00395D9A">
      <w:pPr>
        <w:jc w:val="both"/>
        <w:rPr>
          <w:rFonts w:ascii="Times New Roman" w:hAnsi="Times New Roman"/>
          <w:sz w:val="28"/>
          <w:szCs w:val="28"/>
          <w:lang w:val="uz-Cyrl-UZ"/>
        </w:rPr>
      </w:pPr>
    </w:p>
    <w:p w:rsidR="00823B96" w:rsidRPr="00ED0B3D" w:rsidRDefault="00823B96" w:rsidP="00395D9A">
      <w:pPr>
        <w:jc w:val="both"/>
        <w:rPr>
          <w:rFonts w:ascii="Times New Roman" w:hAnsi="Times New Roman"/>
          <w:sz w:val="28"/>
          <w:szCs w:val="28"/>
          <w:lang w:val="uz-Cyrl-UZ"/>
        </w:rPr>
      </w:pPr>
    </w:p>
    <w:p w:rsidR="00823B96" w:rsidRPr="00ED0B3D" w:rsidRDefault="00823B96" w:rsidP="00395D9A">
      <w:pPr>
        <w:jc w:val="both"/>
        <w:rPr>
          <w:rFonts w:ascii="Times New Roman" w:hAnsi="Times New Roman"/>
          <w:sz w:val="28"/>
          <w:szCs w:val="28"/>
          <w:lang w:val="uz-Cyrl-UZ"/>
        </w:rPr>
      </w:pPr>
    </w:p>
    <w:p w:rsidR="00823B96" w:rsidRPr="00ED0B3D" w:rsidRDefault="00823B96" w:rsidP="00395D9A">
      <w:pPr>
        <w:jc w:val="both"/>
        <w:rPr>
          <w:rFonts w:ascii="Times New Roman" w:hAnsi="Times New Roman"/>
          <w:sz w:val="28"/>
          <w:szCs w:val="28"/>
          <w:lang w:val="uz-Cyrl-UZ"/>
        </w:rPr>
      </w:pPr>
    </w:p>
    <w:p w:rsidR="00823B96" w:rsidRPr="00ED0B3D" w:rsidRDefault="00823B96" w:rsidP="00395D9A">
      <w:pPr>
        <w:jc w:val="both"/>
        <w:rPr>
          <w:rFonts w:ascii="Times New Roman" w:hAnsi="Times New Roman"/>
          <w:sz w:val="28"/>
          <w:szCs w:val="28"/>
          <w:lang w:val="uz-Cyrl-UZ"/>
        </w:rPr>
      </w:pPr>
    </w:p>
    <w:p w:rsidR="00823B96" w:rsidRPr="00ED0B3D" w:rsidRDefault="00823B96" w:rsidP="00395D9A">
      <w:pPr>
        <w:jc w:val="both"/>
        <w:rPr>
          <w:rFonts w:ascii="Times New Roman" w:hAnsi="Times New Roman"/>
          <w:sz w:val="28"/>
          <w:szCs w:val="28"/>
          <w:lang w:val="uz-Cyrl-UZ"/>
        </w:rPr>
      </w:pPr>
    </w:p>
    <w:p w:rsidR="00823B96" w:rsidRPr="00ED0B3D" w:rsidRDefault="00823B96" w:rsidP="00395D9A">
      <w:pPr>
        <w:jc w:val="both"/>
        <w:rPr>
          <w:rFonts w:ascii="Times New Roman" w:hAnsi="Times New Roman"/>
          <w:sz w:val="28"/>
          <w:szCs w:val="28"/>
          <w:lang w:val="uz-Cyrl-UZ"/>
        </w:rPr>
      </w:pPr>
    </w:p>
    <w:p w:rsidR="00823B96" w:rsidRPr="00ED0B3D" w:rsidRDefault="00823B96" w:rsidP="00395D9A">
      <w:pPr>
        <w:jc w:val="both"/>
        <w:rPr>
          <w:rFonts w:ascii="Times New Roman" w:hAnsi="Times New Roman"/>
          <w:sz w:val="28"/>
          <w:szCs w:val="28"/>
          <w:lang w:val="uz-Cyrl-UZ"/>
        </w:rPr>
      </w:pPr>
    </w:p>
    <w:p w:rsidR="00823B96" w:rsidRPr="00ED0B3D" w:rsidRDefault="00823B96" w:rsidP="00395D9A">
      <w:pPr>
        <w:jc w:val="both"/>
        <w:rPr>
          <w:rFonts w:ascii="Times New Roman" w:hAnsi="Times New Roman"/>
          <w:sz w:val="28"/>
          <w:szCs w:val="28"/>
          <w:lang w:val="uz-Cyrl-UZ"/>
        </w:rPr>
      </w:pPr>
    </w:p>
    <w:p w:rsidR="00823B96" w:rsidRPr="00ED0B3D" w:rsidRDefault="00823B96" w:rsidP="00395D9A">
      <w:pPr>
        <w:tabs>
          <w:tab w:val="left" w:pos="3540"/>
        </w:tabs>
        <w:jc w:val="both"/>
        <w:rPr>
          <w:rFonts w:ascii="Times New Roman" w:hAnsi="Times New Roman"/>
          <w:sz w:val="28"/>
          <w:szCs w:val="28"/>
          <w:lang w:val="uz-Cyrl-UZ"/>
        </w:rPr>
      </w:pPr>
      <w:r w:rsidRPr="00ED0B3D">
        <w:rPr>
          <w:rFonts w:ascii="Times New Roman" w:hAnsi="Times New Roman"/>
          <w:sz w:val="28"/>
          <w:szCs w:val="28"/>
          <w:lang w:val="uz-Cyrl-UZ"/>
        </w:rPr>
        <w:tab/>
      </w:r>
    </w:p>
    <w:p w:rsidR="00823B96" w:rsidRPr="00ED0B3D" w:rsidRDefault="00823B96" w:rsidP="00395D9A">
      <w:pPr>
        <w:tabs>
          <w:tab w:val="left" w:pos="3540"/>
        </w:tabs>
        <w:jc w:val="both"/>
        <w:rPr>
          <w:rFonts w:ascii="Times New Roman" w:hAnsi="Times New Roman"/>
          <w:sz w:val="28"/>
          <w:szCs w:val="28"/>
          <w:lang w:val="uz-Cyrl-UZ"/>
        </w:rPr>
      </w:pPr>
    </w:p>
    <w:p w:rsidR="00823B96" w:rsidRDefault="00823B96" w:rsidP="00395D9A">
      <w:pPr>
        <w:jc w:val="both"/>
        <w:rPr>
          <w:rFonts w:ascii="Times New Roman" w:hAnsi="Times New Roman"/>
          <w:sz w:val="28"/>
          <w:szCs w:val="28"/>
          <w:lang w:val="en-US"/>
        </w:rPr>
      </w:pPr>
    </w:p>
    <w:p w:rsidR="00823B96" w:rsidRDefault="00823B96" w:rsidP="00395D9A">
      <w:pPr>
        <w:jc w:val="both"/>
        <w:rPr>
          <w:rFonts w:ascii="Times New Roman" w:hAnsi="Times New Roman"/>
          <w:sz w:val="28"/>
          <w:szCs w:val="28"/>
          <w:lang w:val="en-US"/>
        </w:rPr>
      </w:pPr>
    </w:p>
    <w:p w:rsidR="00823B96" w:rsidRPr="00ED0B3D" w:rsidRDefault="00823B96" w:rsidP="00395D9A">
      <w:pPr>
        <w:jc w:val="both"/>
        <w:rPr>
          <w:rFonts w:ascii="Times New Roman" w:hAnsi="Times New Roman"/>
          <w:sz w:val="28"/>
          <w:szCs w:val="28"/>
          <w:lang w:val="en-US"/>
        </w:rPr>
      </w:pPr>
    </w:p>
    <w:p w:rsidR="00823B96" w:rsidRPr="00395D9A" w:rsidRDefault="00823B96" w:rsidP="00395D9A">
      <w:pPr>
        <w:jc w:val="center"/>
        <w:rPr>
          <w:rFonts w:ascii="Times New Roman" w:hAnsi="Times New Roman"/>
          <w:b/>
          <w:sz w:val="28"/>
          <w:szCs w:val="28"/>
          <w:lang w:val="uz-Cyrl-UZ"/>
        </w:rPr>
      </w:pPr>
      <w:r>
        <w:rPr>
          <w:rFonts w:ascii="Times New Roman" w:hAnsi="Times New Roman"/>
          <w:b/>
          <w:sz w:val="28"/>
          <w:szCs w:val="28"/>
          <w:lang w:val="en-US"/>
        </w:rPr>
        <w:t xml:space="preserve">                       </w:t>
      </w:r>
      <w:r>
        <w:rPr>
          <w:rFonts w:ascii="Times New Roman" w:hAnsi="Times New Roman"/>
          <w:b/>
          <w:sz w:val="28"/>
          <w:szCs w:val="28"/>
          <w:lang w:val="uz-Cyrl-UZ"/>
        </w:rPr>
        <w:t>K</w:t>
      </w:r>
      <w:r w:rsidRPr="00395D9A">
        <w:rPr>
          <w:rFonts w:ascii="Times New Roman" w:hAnsi="Times New Roman"/>
          <w:b/>
          <w:sz w:val="28"/>
          <w:szCs w:val="28"/>
          <w:lang w:val="uz-Cyrl-UZ"/>
        </w:rPr>
        <w:t xml:space="preserve"> </w:t>
      </w:r>
      <w:r>
        <w:rPr>
          <w:rFonts w:ascii="Times New Roman" w:hAnsi="Times New Roman"/>
          <w:b/>
          <w:sz w:val="28"/>
          <w:szCs w:val="28"/>
          <w:lang w:val="uz-Cyrl-UZ"/>
        </w:rPr>
        <w:t>I</w:t>
      </w:r>
      <w:r w:rsidRPr="00395D9A">
        <w:rPr>
          <w:rFonts w:ascii="Times New Roman" w:hAnsi="Times New Roman"/>
          <w:b/>
          <w:sz w:val="28"/>
          <w:szCs w:val="28"/>
          <w:lang w:val="uz-Cyrl-UZ"/>
        </w:rPr>
        <w:t xml:space="preserve"> </w:t>
      </w:r>
      <w:r>
        <w:rPr>
          <w:rFonts w:ascii="Times New Roman" w:hAnsi="Times New Roman"/>
          <w:b/>
          <w:sz w:val="28"/>
          <w:szCs w:val="28"/>
          <w:lang w:val="uz-Cyrl-UZ"/>
        </w:rPr>
        <w:t>R</w:t>
      </w:r>
      <w:r w:rsidRPr="00395D9A">
        <w:rPr>
          <w:rFonts w:ascii="Times New Roman" w:hAnsi="Times New Roman"/>
          <w:b/>
          <w:sz w:val="28"/>
          <w:szCs w:val="28"/>
          <w:lang w:val="uz-Cyrl-UZ"/>
        </w:rPr>
        <w:t xml:space="preserve"> </w:t>
      </w:r>
      <w:r>
        <w:rPr>
          <w:rFonts w:ascii="Times New Roman" w:hAnsi="Times New Roman"/>
          <w:b/>
          <w:sz w:val="28"/>
          <w:szCs w:val="28"/>
          <w:lang w:val="uz-Cyrl-UZ"/>
        </w:rPr>
        <w:t>I</w:t>
      </w:r>
      <w:r w:rsidRPr="00395D9A">
        <w:rPr>
          <w:rFonts w:ascii="Times New Roman" w:hAnsi="Times New Roman"/>
          <w:b/>
          <w:sz w:val="28"/>
          <w:szCs w:val="28"/>
          <w:lang w:val="uz-Cyrl-UZ"/>
        </w:rPr>
        <w:t xml:space="preserve"> </w:t>
      </w:r>
      <w:r>
        <w:rPr>
          <w:rFonts w:ascii="Times New Roman" w:hAnsi="Times New Roman"/>
          <w:b/>
          <w:sz w:val="28"/>
          <w:szCs w:val="28"/>
          <w:lang w:val="uz-Cyrl-UZ"/>
        </w:rPr>
        <w:t>Sh</w:t>
      </w:r>
    </w:p>
    <w:p w:rsidR="00823B96" w:rsidRPr="00395D9A" w:rsidRDefault="00823B96" w:rsidP="00395D9A">
      <w:pPr>
        <w:ind w:left="2240" w:firstLine="560"/>
        <w:jc w:val="both"/>
        <w:rPr>
          <w:rFonts w:ascii="Times New Roman" w:hAnsi="Times New Roman"/>
          <w:b/>
          <w:i/>
          <w:sz w:val="28"/>
          <w:szCs w:val="28"/>
          <w:lang w:val="uz-Cyrl-UZ"/>
        </w:rPr>
      </w:pPr>
      <w:r w:rsidRPr="00395D9A">
        <w:rPr>
          <w:rFonts w:ascii="Times New Roman" w:hAnsi="Times New Roman"/>
          <w:sz w:val="28"/>
          <w:szCs w:val="28"/>
          <w:lang w:val="uz-Cyrl-UZ"/>
        </w:rPr>
        <w:t xml:space="preserve"> «</w:t>
      </w:r>
      <w:r>
        <w:rPr>
          <w:rFonts w:ascii="Times New Roman" w:hAnsi="Times New Roman"/>
          <w:b/>
          <w:i/>
          <w:sz w:val="28"/>
          <w:szCs w:val="28"/>
          <w:lang w:val="uz-Cyrl-UZ"/>
        </w:rPr>
        <w:t>Bu</w:t>
      </w:r>
      <w:r w:rsidRPr="00395D9A">
        <w:rPr>
          <w:rFonts w:ascii="Times New Roman" w:hAnsi="Times New Roman"/>
          <w:b/>
          <w:i/>
          <w:sz w:val="28"/>
          <w:szCs w:val="28"/>
          <w:lang w:val="uz-Cyrl-UZ"/>
        </w:rPr>
        <w:t xml:space="preserve"> </w:t>
      </w:r>
      <w:r>
        <w:rPr>
          <w:rFonts w:ascii="Times New Roman" w:hAnsi="Times New Roman"/>
          <w:b/>
          <w:i/>
          <w:sz w:val="28"/>
          <w:szCs w:val="28"/>
          <w:lang w:val="uz-Cyrl-UZ"/>
        </w:rPr>
        <w:t>dunyoda</w:t>
      </w:r>
      <w:r w:rsidRPr="00395D9A">
        <w:rPr>
          <w:rFonts w:ascii="Times New Roman" w:hAnsi="Times New Roman"/>
          <w:b/>
          <w:i/>
          <w:sz w:val="28"/>
          <w:szCs w:val="28"/>
          <w:lang w:val="uz-Cyrl-UZ"/>
        </w:rPr>
        <w:t xml:space="preserve"> </w:t>
      </w:r>
      <w:r>
        <w:rPr>
          <w:rFonts w:ascii="Times New Roman" w:hAnsi="Times New Roman"/>
          <w:b/>
          <w:i/>
          <w:sz w:val="28"/>
          <w:szCs w:val="28"/>
          <w:lang w:val="uz-Cyrl-UZ"/>
        </w:rPr>
        <w:t>fa</w:t>
      </w:r>
      <w:r w:rsidRPr="00ED0B3D">
        <w:rPr>
          <w:rFonts w:ascii="Times New Roman" w:hAnsi="Times New Roman"/>
          <w:b/>
          <w:i/>
          <w:sz w:val="28"/>
          <w:szCs w:val="28"/>
          <w:lang w:val="uz-Cyrl-UZ"/>
        </w:rPr>
        <w:t>q</w:t>
      </w:r>
      <w:r>
        <w:rPr>
          <w:rFonts w:ascii="Times New Roman" w:hAnsi="Times New Roman"/>
          <w:b/>
          <w:i/>
          <w:sz w:val="28"/>
          <w:szCs w:val="28"/>
          <w:lang w:val="uz-Cyrl-UZ"/>
        </w:rPr>
        <w:t>at</w:t>
      </w:r>
      <w:r w:rsidRPr="00395D9A">
        <w:rPr>
          <w:rFonts w:ascii="Times New Roman" w:hAnsi="Times New Roman"/>
          <w:b/>
          <w:i/>
          <w:sz w:val="28"/>
          <w:szCs w:val="28"/>
          <w:lang w:val="uz-Cyrl-UZ"/>
        </w:rPr>
        <w:t xml:space="preserve"> </w:t>
      </w:r>
      <w:r>
        <w:rPr>
          <w:rFonts w:ascii="Times New Roman" w:hAnsi="Times New Roman"/>
          <w:b/>
          <w:i/>
          <w:sz w:val="28"/>
          <w:szCs w:val="28"/>
          <w:lang w:val="uz-Cyrl-UZ"/>
        </w:rPr>
        <w:t>bir</w:t>
      </w:r>
      <w:r w:rsidRPr="00395D9A">
        <w:rPr>
          <w:rFonts w:ascii="Times New Roman" w:hAnsi="Times New Roman"/>
          <w:b/>
          <w:i/>
          <w:sz w:val="28"/>
          <w:szCs w:val="28"/>
          <w:lang w:val="uz-Cyrl-UZ"/>
        </w:rPr>
        <w:t xml:space="preserve"> </w:t>
      </w:r>
      <w:r>
        <w:rPr>
          <w:rFonts w:ascii="Times New Roman" w:hAnsi="Times New Roman"/>
          <w:b/>
          <w:i/>
          <w:sz w:val="28"/>
          <w:szCs w:val="28"/>
          <w:lang w:val="uz-Cyrl-UZ"/>
        </w:rPr>
        <w:t>muammo</w:t>
      </w:r>
      <w:r w:rsidRPr="00395D9A">
        <w:rPr>
          <w:rFonts w:ascii="Times New Roman" w:hAnsi="Times New Roman"/>
          <w:b/>
          <w:i/>
          <w:sz w:val="28"/>
          <w:szCs w:val="28"/>
          <w:lang w:val="uz-Cyrl-UZ"/>
        </w:rPr>
        <w:t xml:space="preserve"> </w:t>
      </w:r>
      <w:r>
        <w:rPr>
          <w:rFonts w:ascii="Times New Roman" w:hAnsi="Times New Roman"/>
          <w:b/>
          <w:i/>
          <w:sz w:val="28"/>
          <w:szCs w:val="28"/>
          <w:lang w:val="uz-Cyrl-UZ"/>
        </w:rPr>
        <w:t>bor</w:t>
      </w:r>
      <w:r w:rsidRPr="00395D9A">
        <w:rPr>
          <w:rFonts w:ascii="Times New Roman" w:hAnsi="Times New Roman"/>
          <w:b/>
          <w:i/>
          <w:sz w:val="28"/>
          <w:szCs w:val="28"/>
          <w:lang w:val="uz-Cyrl-UZ"/>
        </w:rPr>
        <w:t xml:space="preserve"> - </w:t>
      </w:r>
      <w:r>
        <w:rPr>
          <w:rFonts w:ascii="Times New Roman" w:hAnsi="Times New Roman"/>
          <w:b/>
          <w:i/>
          <w:sz w:val="28"/>
          <w:szCs w:val="28"/>
          <w:lang w:val="uz-Cyrl-UZ"/>
        </w:rPr>
        <w:t>odamlarga</w:t>
      </w:r>
      <w:r w:rsidRPr="00395D9A">
        <w:rPr>
          <w:rFonts w:ascii="Times New Roman" w:hAnsi="Times New Roman"/>
          <w:b/>
          <w:i/>
          <w:sz w:val="28"/>
          <w:szCs w:val="28"/>
          <w:lang w:val="uz-Cyrl-UZ"/>
        </w:rPr>
        <w:t xml:space="preserve"> </w:t>
      </w:r>
      <w:r w:rsidRPr="00ED0B3D">
        <w:rPr>
          <w:rFonts w:ascii="Times New Roman" w:hAnsi="Times New Roman"/>
          <w:b/>
          <w:i/>
          <w:sz w:val="28"/>
          <w:szCs w:val="28"/>
          <w:lang w:val="uz-Cyrl-UZ"/>
        </w:rPr>
        <w:t>h</w:t>
      </w:r>
      <w:r>
        <w:rPr>
          <w:rFonts w:ascii="Times New Roman" w:hAnsi="Times New Roman"/>
          <w:b/>
          <w:i/>
          <w:sz w:val="28"/>
          <w:szCs w:val="28"/>
          <w:lang w:val="uz-Cyrl-UZ"/>
        </w:rPr>
        <w:t>ayotdan</w:t>
      </w:r>
      <w:r w:rsidRPr="00395D9A">
        <w:rPr>
          <w:rFonts w:ascii="Times New Roman" w:hAnsi="Times New Roman"/>
          <w:b/>
          <w:i/>
          <w:sz w:val="28"/>
          <w:szCs w:val="28"/>
          <w:lang w:val="uz-Cyrl-UZ"/>
        </w:rPr>
        <w:t xml:space="preserve"> </w:t>
      </w:r>
      <w:r>
        <w:rPr>
          <w:rFonts w:ascii="Times New Roman" w:hAnsi="Times New Roman"/>
          <w:b/>
          <w:i/>
          <w:sz w:val="28"/>
          <w:szCs w:val="28"/>
          <w:lang w:val="uz-Cyrl-UZ"/>
        </w:rPr>
        <w:t>ma’naviy</w:t>
      </w:r>
      <w:r w:rsidRPr="00395D9A">
        <w:rPr>
          <w:rFonts w:ascii="Times New Roman" w:hAnsi="Times New Roman"/>
          <w:b/>
          <w:i/>
          <w:sz w:val="28"/>
          <w:szCs w:val="28"/>
          <w:lang w:val="uz-Cyrl-UZ"/>
        </w:rPr>
        <w:t xml:space="preserve"> </w:t>
      </w:r>
      <w:r w:rsidRPr="00ED0B3D">
        <w:rPr>
          <w:rFonts w:ascii="Times New Roman" w:hAnsi="Times New Roman"/>
          <w:b/>
          <w:i/>
          <w:sz w:val="28"/>
          <w:szCs w:val="28"/>
          <w:lang w:val="uz-Cyrl-UZ"/>
        </w:rPr>
        <w:t>q</w:t>
      </w:r>
      <w:r>
        <w:rPr>
          <w:rFonts w:ascii="Times New Roman" w:hAnsi="Times New Roman"/>
          <w:b/>
          <w:i/>
          <w:sz w:val="28"/>
          <w:szCs w:val="28"/>
          <w:lang w:val="uz-Cyrl-UZ"/>
        </w:rPr>
        <w:t>oni</w:t>
      </w:r>
      <w:r w:rsidRPr="00ED0B3D">
        <w:rPr>
          <w:rFonts w:ascii="Times New Roman" w:hAnsi="Times New Roman"/>
          <w:b/>
          <w:i/>
          <w:sz w:val="28"/>
          <w:szCs w:val="28"/>
          <w:lang w:val="uz-Cyrl-UZ"/>
        </w:rPr>
        <w:t>q</w:t>
      </w:r>
      <w:r>
        <w:rPr>
          <w:rFonts w:ascii="Times New Roman" w:hAnsi="Times New Roman"/>
          <w:b/>
          <w:i/>
          <w:sz w:val="28"/>
          <w:szCs w:val="28"/>
          <w:lang w:val="uz-Cyrl-UZ"/>
        </w:rPr>
        <w:t>ish</w:t>
      </w:r>
      <w:r w:rsidRPr="00395D9A">
        <w:rPr>
          <w:rFonts w:ascii="Times New Roman" w:hAnsi="Times New Roman"/>
          <w:b/>
          <w:i/>
          <w:sz w:val="28"/>
          <w:szCs w:val="28"/>
          <w:lang w:val="uz-Cyrl-UZ"/>
        </w:rPr>
        <w:t xml:space="preserve"> </w:t>
      </w:r>
      <w:r w:rsidRPr="00ED0B3D">
        <w:rPr>
          <w:rFonts w:ascii="Times New Roman" w:hAnsi="Times New Roman"/>
          <w:b/>
          <w:i/>
          <w:sz w:val="28"/>
          <w:szCs w:val="28"/>
          <w:lang w:val="uz-Cyrl-UZ"/>
        </w:rPr>
        <w:t>h</w:t>
      </w:r>
      <w:r>
        <w:rPr>
          <w:rFonts w:ascii="Times New Roman" w:hAnsi="Times New Roman"/>
          <w:b/>
          <w:i/>
          <w:sz w:val="28"/>
          <w:szCs w:val="28"/>
          <w:lang w:val="uz-Cyrl-UZ"/>
        </w:rPr>
        <w:t>issini</w:t>
      </w:r>
      <w:r w:rsidRPr="00395D9A">
        <w:rPr>
          <w:rFonts w:ascii="Times New Roman" w:hAnsi="Times New Roman"/>
          <w:b/>
          <w:i/>
          <w:sz w:val="28"/>
          <w:szCs w:val="28"/>
          <w:lang w:val="uz-Cyrl-UZ"/>
        </w:rPr>
        <w:t xml:space="preserve"> </w:t>
      </w:r>
      <w:r w:rsidRPr="00ED0B3D">
        <w:rPr>
          <w:rFonts w:ascii="Times New Roman" w:hAnsi="Times New Roman"/>
          <w:b/>
          <w:i/>
          <w:sz w:val="28"/>
          <w:szCs w:val="28"/>
          <w:lang w:val="uz-Cyrl-UZ"/>
        </w:rPr>
        <w:t>q</w:t>
      </w:r>
      <w:r>
        <w:rPr>
          <w:rFonts w:ascii="Times New Roman" w:hAnsi="Times New Roman"/>
          <w:b/>
          <w:i/>
          <w:sz w:val="28"/>
          <w:szCs w:val="28"/>
          <w:lang w:val="uz-Cyrl-UZ"/>
        </w:rPr>
        <w:t>aytarish</w:t>
      </w:r>
      <w:r w:rsidRPr="00395D9A">
        <w:rPr>
          <w:rFonts w:ascii="Times New Roman" w:hAnsi="Times New Roman"/>
          <w:b/>
          <w:i/>
          <w:sz w:val="28"/>
          <w:szCs w:val="28"/>
          <w:lang w:val="uz-Cyrl-UZ"/>
        </w:rPr>
        <w:t xml:space="preserve"> </w:t>
      </w:r>
      <w:r>
        <w:rPr>
          <w:rFonts w:ascii="Times New Roman" w:hAnsi="Times New Roman"/>
          <w:b/>
          <w:i/>
          <w:sz w:val="28"/>
          <w:szCs w:val="28"/>
          <w:lang w:val="uz-Cyrl-UZ"/>
        </w:rPr>
        <w:t>kerak</w:t>
      </w:r>
      <w:r w:rsidRPr="00395D9A">
        <w:rPr>
          <w:rFonts w:ascii="Times New Roman" w:hAnsi="Times New Roman"/>
          <w:b/>
          <w:i/>
          <w:sz w:val="28"/>
          <w:szCs w:val="28"/>
          <w:lang w:val="uz-Cyrl-UZ"/>
        </w:rPr>
        <w:t xml:space="preserve">. </w:t>
      </w:r>
      <w:r>
        <w:rPr>
          <w:rFonts w:ascii="Times New Roman" w:hAnsi="Times New Roman"/>
          <w:b/>
          <w:i/>
          <w:sz w:val="28"/>
          <w:szCs w:val="28"/>
          <w:lang w:val="uz-Cyrl-UZ"/>
        </w:rPr>
        <w:t>Ma’naviy</w:t>
      </w:r>
      <w:r w:rsidRPr="00395D9A">
        <w:rPr>
          <w:rFonts w:ascii="Times New Roman" w:hAnsi="Times New Roman"/>
          <w:b/>
          <w:i/>
          <w:sz w:val="28"/>
          <w:szCs w:val="28"/>
          <w:lang w:val="uz-Cyrl-UZ"/>
        </w:rPr>
        <w:t xml:space="preserve"> </w:t>
      </w:r>
      <w:r>
        <w:rPr>
          <w:rFonts w:ascii="Times New Roman" w:hAnsi="Times New Roman"/>
          <w:b/>
          <w:i/>
          <w:sz w:val="28"/>
          <w:szCs w:val="28"/>
          <w:lang w:val="uz-Cyrl-UZ"/>
        </w:rPr>
        <w:t>boyliksiz</w:t>
      </w:r>
      <w:r w:rsidRPr="00395D9A">
        <w:rPr>
          <w:rFonts w:ascii="Times New Roman" w:hAnsi="Times New Roman"/>
          <w:b/>
          <w:i/>
          <w:sz w:val="28"/>
          <w:szCs w:val="28"/>
          <w:lang w:val="uz-Cyrl-UZ"/>
        </w:rPr>
        <w:t xml:space="preserve"> </w:t>
      </w:r>
      <w:r w:rsidRPr="00ED0B3D">
        <w:rPr>
          <w:rFonts w:ascii="Times New Roman" w:hAnsi="Times New Roman"/>
          <w:b/>
          <w:i/>
          <w:sz w:val="28"/>
          <w:szCs w:val="28"/>
          <w:lang w:val="uz-Cyrl-UZ"/>
        </w:rPr>
        <w:t>q</w:t>
      </w:r>
      <w:r>
        <w:rPr>
          <w:rFonts w:ascii="Times New Roman" w:hAnsi="Times New Roman"/>
          <w:b/>
          <w:i/>
          <w:sz w:val="28"/>
          <w:szCs w:val="28"/>
          <w:lang w:val="uz-Cyrl-UZ"/>
        </w:rPr>
        <w:t>alb</w:t>
      </w:r>
      <w:r w:rsidRPr="00395D9A">
        <w:rPr>
          <w:rFonts w:ascii="Times New Roman" w:hAnsi="Times New Roman"/>
          <w:b/>
          <w:i/>
          <w:sz w:val="28"/>
          <w:szCs w:val="28"/>
          <w:lang w:val="uz-Cyrl-UZ"/>
        </w:rPr>
        <w:t xml:space="preserve"> </w:t>
      </w:r>
      <w:r>
        <w:rPr>
          <w:rFonts w:ascii="Times New Roman" w:hAnsi="Times New Roman"/>
          <w:b/>
          <w:i/>
          <w:sz w:val="28"/>
          <w:szCs w:val="28"/>
          <w:lang w:val="uz-Cyrl-UZ"/>
        </w:rPr>
        <w:t>toshga</w:t>
      </w:r>
      <w:r w:rsidRPr="00395D9A">
        <w:rPr>
          <w:rFonts w:ascii="Times New Roman" w:hAnsi="Times New Roman"/>
          <w:b/>
          <w:i/>
          <w:sz w:val="28"/>
          <w:szCs w:val="28"/>
          <w:lang w:val="uz-Cyrl-UZ"/>
        </w:rPr>
        <w:t xml:space="preserve"> </w:t>
      </w:r>
      <w:r>
        <w:rPr>
          <w:rFonts w:ascii="Times New Roman" w:hAnsi="Times New Roman"/>
          <w:b/>
          <w:i/>
          <w:sz w:val="28"/>
          <w:szCs w:val="28"/>
          <w:lang w:val="uz-Cyrl-UZ"/>
        </w:rPr>
        <w:t>aylanur</w:t>
      </w:r>
      <w:r w:rsidRPr="00395D9A">
        <w:rPr>
          <w:rFonts w:ascii="Times New Roman" w:hAnsi="Times New Roman"/>
          <w:b/>
          <w:i/>
          <w:sz w:val="28"/>
          <w:szCs w:val="28"/>
          <w:lang w:val="uz-Cyrl-UZ"/>
        </w:rPr>
        <w:t xml:space="preserve">… </w:t>
      </w:r>
      <w:r>
        <w:rPr>
          <w:rFonts w:ascii="Times New Roman" w:hAnsi="Times New Roman"/>
          <w:b/>
          <w:i/>
          <w:sz w:val="28"/>
          <w:szCs w:val="28"/>
          <w:lang w:val="uz-Cyrl-UZ"/>
        </w:rPr>
        <w:t>Komillikka</w:t>
      </w:r>
      <w:r w:rsidRPr="00395D9A">
        <w:rPr>
          <w:rFonts w:ascii="Times New Roman" w:hAnsi="Times New Roman"/>
          <w:b/>
          <w:i/>
          <w:sz w:val="28"/>
          <w:szCs w:val="28"/>
          <w:lang w:val="uz-Cyrl-UZ"/>
        </w:rPr>
        <w:t xml:space="preserve"> </w:t>
      </w:r>
      <w:r>
        <w:rPr>
          <w:rFonts w:ascii="Times New Roman" w:hAnsi="Times New Roman"/>
          <w:b/>
          <w:i/>
          <w:sz w:val="28"/>
          <w:szCs w:val="28"/>
          <w:lang w:val="uz-Cyrl-UZ"/>
        </w:rPr>
        <w:t>yo’naltirilgan</w:t>
      </w:r>
      <w:r w:rsidRPr="00395D9A">
        <w:rPr>
          <w:rFonts w:ascii="Times New Roman" w:hAnsi="Times New Roman"/>
          <w:b/>
          <w:i/>
          <w:sz w:val="28"/>
          <w:szCs w:val="28"/>
          <w:lang w:val="uz-Cyrl-UZ"/>
        </w:rPr>
        <w:t xml:space="preserve"> </w:t>
      </w:r>
      <w:r>
        <w:rPr>
          <w:rFonts w:ascii="Times New Roman" w:hAnsi="Times New Roman"/>
          <w:b/>
          <w:i/>
          <w:sz w:val="28"/>
          <w:szCs w:val="28"/>
          <w:lang w:val="uz-Cyrl-UZ"/>
        </w:rPr>
        <w:t>didni</w:t>
      </w:r>
      <w:r w:rsidRPr="00395D9A">
        <w:rPr>
          <w:rFonts w:ascii="Times New Roman" w:hAnsi="Times New Roman"/>
          <w:b/>
          <w:i/>
          <w:sz w:val="28"/>
          <w:szCs w:val="28"/>
          <w:lang w:val="uz-Cyrl-UZ"/>
        </w:rPr>
        <w:t xml:space="preserve"> </w:t>
      </w:r>
      <w:r>
        <w:rPr>
          <w:rFonts w:ascii="Times New Roman" w:hAnsi="Times New Roman"/>
          <w:b/>
          <w:i/>
          <w:sz w:val="28"/>
          <w:szCs w:val="28"/>
          <w:lang w:val="uz-Cyrl-UZ"/>
        </w:rPr>
        <w:t>tarbiyalamo</w:t>
      </w:r>
      <w:r w:rsidRPr="00ED0B3D">
        <w:rPr>
          <w:rFonts w:ascii="Times New Roman" w:hAnsi="Times New Roman"/>
          <w:b/>
          <w:i/>
          <w:sz w:val="28"/>
          <w:szCs w:val="28"/>
          <w:lang w:val="uz-Cyrl-UZ"/>
        </w:rPr>
        <w:t>q</w:t>
      </w:r>
      <w:r w:rsidRPr="00395D9A">
        <w:rPr>
          <w:rFonts w:ascii="Times New Roman" w:hAnsi="Times New Roman"/>
          <w:b/>
          <w:i/>
          <w:sz w:val="28"/>
          <w:szCs w:val="28"/>
          <w:lang w:val="uz-Cyrl-UZ"/>
        </w:rPr>
        <w:t xml:space="preserve"> </w:t>
      </w:r>
      <w:r>
        <w:rPr>
          <w:rFonts w:ascii="Times New Roman" w:hAnsi="Times New Roman"/>
          <w:b/>
          <w:i/>
          <w:sz w:val="28"/>
          <w:szCs w:val="28"/>
          <w:lang w:val="uz-Cyrl-UZ"/>
        </w:rPr>
        <w:t>lozim</w:t>
      </w:r>
      <w:r w:rsidRPr="00395D9A">
        <w:rPr>
          <w:rFonts w:ascii="Times New Roman" w:hAnsi="Times New Roman"/>
          <w:b/>
          <w:i/>
          <w:sz w:val="28"/>
          <w:szCs w:val="28"/>
          <w:lang w:val="uz-Cyrl-UZ"/>
        </w:rPr>
        <w:t xml:space="preserve">» </w:t>
      </w:r>
    </w:p>
    <w:p w:rsidR="00823B96" w:rsidRPr="00ED0B3D" w:rsidRDefault="00823B96" w:rsidP="00395D9A">
      <w:pPr>
        <w:ind w:left="2240" w:firstLine="560"/>
        <w:jc w:val="both"/>
        <w:rPr>
          <w:rFonts w:ascii="Times New Roman" w:hAnsi="Times New Roman"/>
          <w:b/>
          <w:i/>
          <w:sz w:val="28"/>
          <w:szCs w:val="28"/>
          <w:lang w:val="uz-Cyrl-UZ"/>
        </w:rPr>
      </w:pPr>
      <w:r w:rsidRPr="00395D9A">
        <w:rPr>
          <w:rFonts w:ascii="Times New Roman" w:hAnsi="Times New Roman"/>
          <w:b/>
          <w:i/>
          <w:sz w:val="28"/>
          <w:szCs w:val="28"/>
          <w:lang w:val="uz-Cyrl-UZ"/>
        </w:rPr>
        <w:t xml:space="preserve">                              </w:t>
      </w:r>
      <w:r w:rsidRPr="00ED0B3D">
        <w:rPr>
          <w:rFonts w:ascii="Times New Roman" w:hAnsi="Times New Roman"/>
          <w:b/>
          <w:i/>
          <w:sz w:val="28"/>
          <w:szCs w:val="28"/>
          <w:lang w:val="uz-Cyrl-UZ"/>
        </w:rPr>
        <w:t>(Sent Ekzyuperi)</w:t>
      </w:r>
    </w:p>
    <w:p w:rsidR="00823B96" w:rsidRPr="00ED0B3D" w:rsidRDefault="00823B96" w:rsidP="00395D9A">
      <w:pPr>
        <w:jc w:val="center"/>
        <w:rPr>
          <w:rFonts w:ascii="Times New Roman" w:hAnsi="Times New Roman"/>
          <w:b/>
          <w:bCs/>
          <w:i/>
          <w:iCs/>
          <w:sz w:val="28"/>
          <w:szCs w:val="28"/>
          <w:lang w:val="uz-Cyrl-UZ"/>
        </w:rPr>
      </w:pPr>
      <w:r w:rsidRPr="00ED0B3D">
        <w:rPr>
          <w:rFonts w:ascii="Times New Roman" w:hAnsi="Times New Roman"/>
          <w:b/>
          <w:bCs/>
          <w:i/>
          <w:iCs/>
          <w:sz w:val="28"/>
          <w:szCs w:val="28"/>
          <w:lang w:val="uz-Cyrl-UZ"/>
        </w:rPr>
        <w:t>R e j a :</w:t>
      </w:r>
    </w:p>
    <w:p w:rsidR="00823B96" w:rsidRPr="00ED0B3D" w:rsidRDefault="00823B96" w:rsidP="00395D9A">
      <w:pPr>
        <w:jc w:val="both"/>
        <w:rPr>
          <w:rFonts w:ascii="Times New Roman" w:hAnsi="Times New Roman"/>
          <w:bCs/>
          <w:i/>
          <w:iCs/>
          <w:sz w:val="28"/>
          <w:szCs w:val="28"/>
          <w:lang w:val="uz-Cyrl-UZ"/>
        </w:rPr>
      </w:pPr>
      <w:r w:rsidRPr="00ED0B3D">
        <w:rPr>
          <w:rFonts w:ascii="Times New Roman" w:hAnsi="Times New Roman"/>
          <w:bCs/>
          <w:i/>
          <w:iCs/>
          <w:sz w:val="28"/>
          <w:szCs w:val="28"/>
          <w:lang w:val="uz-Cyrl-UZ"/>
        </w:rPr>
        <w:t>1. Adabiyot o’qitish metodikasi – fan sifatida.</w:t>
      </w:r>
    </w:p>
    <w:p w:rsidR="00823B96" w:rsidRPr="00ED0B3D" w:rsidRDefault="00823B96" w:rsidP="00395D9A">
      <w:pPr>
        <w:jc w:val="both"/>
        <w:rPr>
          <w:rFonts w:ascii="Times New Roman" w:hAnsi="Times New Roman"/>
          <w:bCs/>
          <w:i/>
          <w:iCs/>
          <w:sz w:val="28"/>
          <w:szCs w:val="28"/>
          <w:lang w:val="uz-Cyrl-UZ"/>
        </w:rPr>
      </w:pPr>
      <w:r w:rsidRPr="00ED0B3D">
        <w:rPr>
          <w:rFonts w:ascii="Times New Roman" w:hAnsi="Times New Roman"/>
          <w:bCs/>
          <w:i/>
          <w:iCs/>
          <w:sz w:val="28"/>
          <w:szCs w:val="28"/>
          <w:lang w:val="uz-Cyrl-UZ"/>
        </w:rPr>
        <w:t>2. Ta’lim bosqichlarida adabiyotning o’quv fani sifatida o’rganish xus</w:t>
      </w:r>
      <w:r>
        <w:rPr>
          <w:rFonts w:ascii="Times New Roman" w:hAnsi="Times New Roman"/>
          <w:bCs/>
          <w:i/>
          <w:iCs/>
          <w:sz w:val="28"/>
          <w:szCs w:val="28"/>
          <w:lang w:val="uz-Cyrl-UZ"/>
        </w:rPr>
        <w:t>u</w:t>
      </w:r>
      <w:r w:rsidRPr="00ED0B3D">
        <w:rPr>
          <w:rFonts w:ascii="Times New Roman" w:hAnsi="Times New Roman"/>
          <w:bCs/>
          <w:i/>
          <w:iCs/>
          <w:sz w:val="28"/>
          <w:szCs w:val="28"/>
          <w:lang w:val="uz-Cyrl-UZ"/>
        </w:rPr>
        <w:t xml:space="preserve">siyatlari. </w:t>
      </w:r>
    </w:p>
    <w:p w:rsidR="00823B96" w:rsidRPr="00ED0B3D" w:rsidRDefault="00823B96" w:rsidP="00395D9A">
      <w:pPr>
        <w:ind w:firstLine="600"/>
        <w:jc w:val="both"/>
        <w:rPr>
          <w:rFonts w:ascii="Times New Roman" w:hAnsi="Times New Roman"/>
          <w:sz w:val="28"/>
          <w:szCs w:val="28"/>
          <w:lang w:val="uz-Cyrl-UZ"/>
        </w:rPr>
      </w:pPr>
      <w:r w:rsidRPr="00ED0B3D">
        <w:rPr>
          <w:rFonts w:ascii="Times New Roman" w:hAnsi="Times New Roman"/>
          <w:sz w:val="28"/>
          <w:szCs w:val="28"/>
          <w:lang w:val="uz-Cyrl-UZ"/>
        </w:rPr>
        <w:t xml:space="preserve">Adabiyotni o’қitish uchun maxsus fan kerakmi?  Jamiyatda shunga eҳtiyoj bormi? Ta’lim bosқichlarida adabiyot fanini yaxshi o’rganish va o’rgatish uchun adabiyot muallimlari </w:t>
      </w:r>
      <w:r w:rsidRPr="00335DB1">
        <w:rPr>
          <w:rFonts w:ascii="Times New Roman" w:hAnsi="Times New Roman"/>
          <w:sz w:val="28"/>
          <w:szCs w:val="28"/>
          <w:lang w:val="uz-Cyrl-UZ"/>
        </w:rPr>
        <w:t>q</w:t>
      </w:r>
      <w:r w:rsidRPr="00ED0B3D">
        <w:rPr>
          <w:rFonts w:ascii="Times New Roman" w:hAnsi="Times New Roman"/>
          <w:sz w:val="28"/>
          <w:szCs w:val="28"/>
          <w:lang w:val="uz-Cyrl-UZ"/>
        </w:rPr>
        <w:t>ay</w:t>
      </w:r>
      <w:r w:rsidRPr="00335DB1">
        <w:rPr>
          <w:rFonts w:ascii="Times New Roman" w:hAnsi="Times New Roman"/>
          <w:sz w:val="28"/>
          <w:szCs w:val="28"/>
          <w:lang w:val="uz-Cyrl-UZ"/>
        </w:rPr>
        <w:t>g`</w:t>
      </w:r>
      <w:r w:rsidRPr="00ED0B3D">
        <w:rPr>
          <w:rFonts w:ascii="Times New Roman" w:hAnsi="Times New Roman"/>
          <w:sz w:val="28"/>
          <w:szCs w:val="28"/>
          <w:lang w:val="uz-Cyrl-UZ"/>
        </w:rPr>
        <w:t>urishi kerakmi yoki adabiyotshunoslarmi, pedagoglarmi yoki ru</w:t>
      </w:r>
      <w:r w:rsidRPr="00335DB1">
        <w:rPr>
          <w:rFonts w:ascii="Times New Roman" w:hAnsi="Times New Roman"/>
          <w:sz w:val="28"/>
          <w:szCs w:val="28"/>
          <w:lang w:val="uz-Cyrl-UZ"/>
        </w:rPr>
        <w:t>h</w:t>
      </w:r>
      <w:r w:rsidRPr="00ED0B3D">
        <w:rPr>
          <w:rFonts w:ascii="Times New Roman" w:hAnsi="Times New Roman"/>
          <w:sz w:val="28"/>
          <w:szCs w:val="28"/>
          <w:lang w:val="uz-Cyrl-UZ"/>
        </w:rPr>
        <w:t xml:space="preserve">shunos-psixologlarmi?   Albatta, bunday savollarning keti uzilmaydi. Ular kecha berilgan edi, bugun </w:t>
      </w:r>
      <w:r w:rsidRPr="00335DB1">
        <w:rPr>
          <w:rFonts w:ascii="Times New Roman" w:hAnsi="Times New Roman"/>
          <w:sz w:val="28"/>
          <w:szCs w:val="28"/>
          <w:lang w:val="uz-Cyrl-UZ"/>
        </w:rPr>
        <w:t>h</w:t>
      </w:r>
      <w:r w:rsidRPr="00ED0B3D">
        <w:rPr>
          <w:rFonts w:ascii="Times New Roman" w:hAnsi="Times New Roman"/>
          <w:sz w:val="28"/>
          <w:szCs w:val="28"/>
          <w:lang w:val="uz-Cyrl-UZ"/>
        </w:rPr>
        <w:t>am berilmo</w:t>
      </w:r>
      <w:r w:rsidRPr="00335DB1">
        <w:rPr>
          <w:rFonts w:ascii="Times New Roman" w:hAnsi="Times New Roman"/>
          <w:sz w:val="28"/>
          <w:szCs w:val="28"/>
          <w:lang w:val="uz-Cyrl-UZ"/>
        </w:rPr>
        <w:t>q</w:t>
      </w:r>
      <w:r w:rsidRPr="00ED0B3D">
        <w:rPr>
          <w:rFonts w:ascii="Times New Roman" w:hAnsi="Times New Roman"/>
          <w:sz w:val="28"/>
          <w:szCs w:val="28"/>
          <w:lang w:val="uz-Cyrl-UZ"/>
        </w:rPr>
        <w:t xml:space="preserve">da, ularning ertaga berilmay </w:t>
      </w:r>
      <w:r w:rsidRPr="00335DB1">
        <w:rPr>
          <w:rFonts w:ascii="Times New Roman" w:hAnsi="Times New Roman"/>
          <w:sz w:val="28"/>
          <w:szCs w:val="28"/>
          <w:lang w:val="uz-Cyrl-UZ"/>
        </w:rPr>
        <w:t>q</w:t>
      </w:r>
      <w:r w:rsidRPr="00ED0B3D">
        <w:rPr>
          <w:rFonts w:ascii="Times New Roman" w:hAnsi="Times New Roman"/>
          <w:sz w:val="28"/>
          <w:szCs w:val="28"/>
          <w:lang w:val="uz-Cyrl-UZ"/>
        </w:rPr>
        <w:t>olishi amri ma</w:t>
      </w:r>
      <w:r w:rsidRPr="00335DB1">
        <w:rPr>
          <w:rFonts w:ascii="Times New Roman" w:hAnsi="Times New Roman"/>
          <w:sz w:val="28"/>
          <w:szCs w:val="28"/>
          <w:lang w:val="uz-Cyrl-UZ"/>
        </w:rPr>
        <w:t>h</w:t>
      </w:r>
      <w:r w:rsidRPr="00ED0B3D">
        <w:rPr>
          <w:rFonts w:ascii="Times New Roman" w:hAnsi="Times New Roman"/>
          <w:sz w:val="28"/>
          <w:szCs w:val="28"/>
          <w:lang w:val="uz-Cyrl-UZ"/>
        </w:rPr>
        <w:t>ol.</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Adabiyot o’</w:t>
      </w:r>
      <w:r w:rsidRPr="00335DB1">
        <w:rPr>
          <w:rFonts w:ascii="Times New Roman" w:hAnsi="Times New Roman"/>
          <w:sz w:val="28"/>
          <w:szCs w:val="28"/>
          <w:lang w:val="uz-Cyrl-UZ"/>
        </w:rPr>
        <w:t>q</w:t>
      </w:r>
      <w:r w:rsidRPr="00ED0B3D">
        <w:rPr>
          <w:rFonts w:ascii="Times New Roman" w:hAnsi="Times New Roman"/>
          <w:sz w:val="28"/>
          <w:szCs w:val="28"/>
          <w:lang w:val="uz-Cyrl-UZ"/>
        </w:rPr>
        <w:t>itish bosh</w:t>
      </w:r>
      <w:r w:rsidRPr="00335DB1">
        <w:rPr>
          <w:rFonts w:ascii="Times New Roman" w:hAnsi="Times New Roman"/>
          <w:sz w:val="28"/>
          <w:szCs w:val="28"/>
          <w:lang w:val="uz-Cyrl-UZ"/>
        </w:rPr>
        <w:t>q</w:t>
      </w:r>
      <w:r w:rsidRPr="00ED0B3D">
        <w:rPr>
          <w:rFonts w:ascii="Times New Roman" w:hAnsi="Times New Roman"/>
          <w:sz w:val="28"/>
          <w:szCs w:val="28"/>
          <w:lang w:val="uz-Cyrl-UZ"/>
        </w:rPr>
        <w:t>a fanlarni o’</w:t>
      </w:r>
      <w:r w:rsidRPr="00335DB1">
        <w:rPr>
          <w:rFonts w:ascii="Times New Roman" w:hAnsi="Times New Roman"/>
          <w:sz w:val="28"/>
          <w:szCs w:val="28"/>
          <w:lang w:val="uz-Cyrl-UZ"/>
        </w:rPr>
        <w:t>q</w:t>
      </w:r>
      <w:r w:rsidRPr="00ED0B3D">
        <w:rPr>
          <w:rFonts w:ascii="Times New Roman" w:hAnsi="Times New Roman"/>
          <w:sz w:val="28"/>
          <w:szCs w:val="28"/>
          <w:lang w:val="uz-Cyrl-UZ"/>
        </w:rPr>
        <w:t>itishdan anchayin keskin far</w:t>
      </w:r>
      <w:r w:rsidRPr="00335DB1">
        <w:rPr>
          <w:rFonts w:ascii="Times New Roman" w:hAnsi="Times New Roman"/>
          <w:sz w:val="28"/>
          <w:szCs w:val="28"/>
          <w:lang w:val="uz-Cyrl-UZ"/>
        </w:rPr>
        <w:t>q</w:t>
      </w:r>
      <w:r w:rsidRPr="00ED0B3D">
        <w:rPr>
          <w:rFonts w:ascii="Times New Roman" w:hAnsi="Times New Roman"/>
          <w:sz w:val="28"/>
          <w:szCs w:val="28"/>
          <w:lang w:val="uz-Cyrl-UZ"/>
        </w:rPr>
        <w:t xml:space="preserve"> </w:t>
      </w:r>
      <w:r w:rsidRPr="00335DB1">
        <w:rPr>
          <w:rFonts w:ascii="Times New Roman" w:hAnsi="Times New Roman"/>
          <w:sz w:val="28"/>
          <w:szCs w:val="28"/>
          <w:lang w:val="uz-Cyrl-UZ"/>
        </w:rPr>
        <w:t>q</w:t>
      </w:r>
      <w:r w:rsidRPr="00ED0B3D">
        <w:rPr>
          <w:rFonts w:ascii="Times New Roman" w:hAnsi="Times New Roman"/>
          <w:sz w:val="28"/>
          <w:szCs w:val="28"/>
          <w:lang w:val="uz-Cyrl-UZ"/>
        </w:rPr>
        <w:t xml:space="preserve">iladi. Shunga ko’ra uni fan sifatida </w:t>
      </w:r>
      <w:r w:rsidRPr="00335DB1">
        <w:rPr>
          <w:rFonts w:ascii="Times New Roman" w:hAnsi="Times New Roman"/>
          <w:sz w:val="28"/>
          <w:szCs w:val="28"/>
          <w:lang w:val="uz-Cyrl-UZ"/>
        </w:rPr>
        <w:t>q</w:t>
      </w:r>
      <w:r w:rsidRPr="00ED0B3D">
        <w:rPr>
          <w:rFonts w:ascii="Times New Roman" w:hAnsi="Times New Roman"/>
          <w:sz w:val="28"/>
          <w:szCs w:val="28"/>
          <w:lang w:val="uz-Cyrl-UZ"/>
        </w:rPr>
        <w:t>araydiganlar bir guru</w:t>
      </w:r>
      <w:r w:rsidRPr="00335DB1">
        <w:rPr>
          <w:rFonts w:ascii="Times New Roman" w:hAnsi="Times New Roman"/>
          <w:sz w:val="28"/>
          <w:szCs w:val="28"/>
          <w:lang w:val="uz-Cyrl-UZ"/>
        </w:rPr>
        <w:t>h</w:t>
      </w:r>
      <w:r w:rsidRPr="00ED0B3D">
        <w:rPr>
          <w:rFonts w:ascii="Times New Roman" w:hAnsi="Times New Roman"/>
          <w:sz w:val="28"/>
          <w:szCs w:val="28"/>
          <w:lang w:val="uz-Cyrl-UZ"/>
        </w:rPr>
        <w:t>ni tashkil etsa, adabiyot o’</w:t>
      </w:r>
      <w:r w:rsidRPr="00335DB1">
        <w:rPr>
          <w:rFonts w:ascii="Times New Roman" w:hAnsi="Times New Roman"/>
          <w:sz w:val="28"/>
          <w:szCs w:val="28"/>
          <w:lang w:val="uz-Cyrl-UZ"/>
        </w:rPr>
        <w:t>q</w:t>
      </w:r>
      <w:r w:rsidRPr="00ED0B3D">
        <w:rPr>
          <w:rFonts w:ascii="Times New Roman" w:hAnsi="Times New Roman"/>
          <w:sz w:val="28"/>
          <w:szCs w:val="28"/>
          <w:lang w:val="uz-Cyrl-UZ"/>
        </w:rPr>
        <w:t>itishni san’at turi sifatida ba</w:t>
      </w:r>
      <w:r w:rsidRPr="00335DB1">
        <w:rPr>
          <w:rFonts w:ascii="Times New Roman" w:hAnsi="Times New Roman"/>
          <w:sz w:val="28"/>
          <w:szCs w:val="28"/>
          <w:lang w:val="uz-Cyrl-UZ"/>
        </w:rPr>
        <w:t>h</w:t>
      </w:r>
      <w:r w:rsidRPr="00ED0B3D">
        <w:rPr>
          <w:rFonts w:ascii="Times New Roman" w:hAnsi="Times New Roman"/>
          <w:sz w:val="28"/>
          <w:szCs w:val="28"/>
          <w:lang w:val="uz-Cyrl-UZ"/>
        </w:rPr>
        <w:t>olab, adabiyot o’</w:t>
      </w:r>
      <w:r w:rsidRPr="00E72A52">
        <w:rPr>
          <w:rFonts w:ascii="Times New Roman" w:hAnsi="Times New Roman"/>
          <w:sz w:val="28"/>
          <w:szCs w:val="28"/>
          <w:lang w:val="uz-Cyrl-UZ"/>
        </w:rPr>
        <w:t>q</w:t>
      </w:r>
      <w:r w:rsidRPr="00ED0B3D">
        <w:rPr>
          <w:rFonts w:ascii="Times New Roman" w:hAnsi="Times New Roman"/>
          <w:sz w:val="28"/>
          <w:szCs w:val="28"/>
          <w:lang w:val="uz-Cyrl-UZ"/>
        </w:rPr>
        <w:t>ituvchisini</w:t>
      </w:r>
      <w:r>
        <w:rPr>
          <w:rFonts w:ascii="Times New Roman" w:hAnsi="Times New Roman"/>
          <w:sz w:val="28"/>
          <w:szCs w:val="28"/>
          <w:lang w:val="uz-Cyrl-UZ"/>
        </w:rPr>
        <w:t xml:space="preserve">ng ishini </w:t>
      </w:r>
      <w:r w:rsidRPr="00E72A52">
        <w:rPr>
          <w:rFonts w:ascii="Times New Roman" w:hAnsi="Times New Roman"/>
          <w:sz w:val="28"/>
          <w:szCs w:val="28"/>
          <w:lang w:val="uz-Cyrl-UZ"/>
        </w:rPr>
        <w:t>h</w:t>
      </w:r>
      <w:r w:rsidRPr="00ED0B3D">
        <w:rPr>
          <w:rFonts w:ascii="Times New Roman" w:hAnsi="Times New Roman"/>
          <w:sz w:val="28"/>
          <w:szCs w:val="28"/>
          <w:lang w:val="uz-Cyrl-UZ"/>
        </w:rPr>
        <w:t>am san’atkorona bir ish sifatida ba</w:t>
      </w:r>
      <w:r w:rsidRPr="00E72A52">
        <w:rPr>
          <w:rFonts w:ascii="Times New Roman" w:hAnsi="Times New Roman"/>
          <w:sz w:val="28"/>
          <w:szCs w:val="28"/>
          <w:lang w:val="uz-Cyrl-UZ"/>
        </w:rPr>
        <w:t>h</w:t>
      </w:r>
      <w:r w:rsidRPr="00ED0B3D">
        <w:rPr>
          <w:rFonts w:ascii="Times New Roman" w:hAnsi="Times New Roman"/>
          <w:sz w:val="28"/>
          <w:szCs w:val="28"/>
          <w:lang w:val="uz-Cyrl-UZ"/>
        </w:rPr>
        <w:t>olaydiganlar ka</w:t>
      </w:r>
      <w:r>
        <w:rPr>
          <w:rFonts w:ascii="Times New Roman" w:hAnsi="Times New Roman"/>
          <w:sz w:val="28"/>
          <w:szCs w:val="28"/>
          <w:lang w:val="uz-Cyrl-UZ"/>
        </w:rPr>
        <w:t>m emas. Demak, ular adabiyot o’</w:t>
      </w:r>
      <w:r>
        <w:rPr>
          <w:rFonts w:ascii="Times New Roman" w:hAnsi="Times New Roman"/>
          <w:sz w:val="28"/>
          <w:szCs w:val="28"/>
          <w:lang w:val="en-US"/>
        </w:rPr>
        <w:t>q</w:t>
      </w:r>
      <w:r>
        <w:rPr>
          <w:rFonts w:ascii="Times New Roman" w:hAnsi="Times New Roman"/>
          <w:sz w:val="28"/>
          <w:szCs w:val="28"/>
          <w:lang w:val="uz-Cyrl-UZ"/>
        </w:rPr>
        <w:t xml:space="preserve">itish metodikasini </w:t>
      </w:r>
      <w:r>
        <w:rPr>
          <w:rFonts w:ascii="Times New Roman" w:hAnsi="Times New Roman"/>
          <w:sz w:val="28"/>
          <w:szCs w:val="28"/>
          <w:lang w:val="en-US"/>
        </w:rPr>
        <w:t>h</w:t>
      </w:r>
      <w:r w:rsidRPr="00ED0B3D">
        <w:rPr>
          <w:rFonts w:ascii="Times New Roman" w:hAnsi="Times New Roman"/>
          <w:sz w:val="28"/>
          <w:szCs w:val="28"/>
          <w:lang w:val="uz-Cyrl-UZ"/>
        </w:rPr>
        <w:t>am san’at bilan tengl</w:t>
      </w:r>
      <w:r>
        <w:rPr>
          <w:rFonts w:ascii="Times New Roman" w:hAnsi="Times New Roman"/>
          <w:sz w:val="28"/>
          <w:szCs w:val="28"/>
          <w:lang w:val="uz-Cyrl-UZ"/>
        </w:rPr>
        <w:t>ashtirishadi. Amaliyotchilik nu</w:t>
      </w:r>
      <w:r>
        <w:rPr>
          <w:rFonts w:ascii="Times New Roman" w:hAnsi="Times New Roman"/>
          <w:sz w:val="28"/>
          <w:szCs w:val="28"/>
          <w:lang w:val="en-US"/>
        </w:rPr>
        <w:t>q</w:t>
      </w:r>
      <w:r w:rsidRPr="00ED0B3D">
        <w:rPr>
          <w:rFonts w:ascii="Times New Roman" w:hAnsi="Times New Roman"/>
          <w:sz w:val="28"/>
          <w:szCs w:val="28"/>
          <w:lang w:val="uz-Cyrl-UZ"/>
        </w:rPr>
        <w:t>tai nazaridan қaraydiganlar esa adabiyot o’қitish metodikasini darslarning o’tilishiga bevosita yordam beradigan, ҳar bir darsning yaxshi va samarali bo’lishiga amaliy ko’mak bera oladigan soҳa deb bilishadi.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Adabiyot o’қitish metodikasi birinchi navbatda adabiyot o’қitish-ning, ya’ni adabiy ta’limning maқsadi va mazmuni ҳaқidagi fandir. Ma’lumki, adabiyot ta’limning turli bosқichlarida xuddi boshқa predmetlar kabi o’sib kelayotgan avlod – o’қuvchilar</w:t>
      </w:r>
      <w:r>
        <w:rPr>
          <w:rFonts w:ascii="Times New Roman" w:hAnsi="Times New Roman"/>
          <w:sz w:val="28"/>
          <w:szCs w:val="28"/>
          <w:lang w:val="uz-Cyrl-UZ"/>
        </w:rPr>
        <w:t>g</w:t>
      </w:r>
      <w:r w:rsidRPr="00ED0B3D">
        <w:rPr>
          <w:rFonts w:ascii="Times New Roman" w:hAnsi="Times New Roman"/>
          <w:sz w:val="28"/>
          <w:szCs w:val="28"/>
          <w:lang w:val="uz-Cyrl-UZ"/>
        </w:rPr>
        <w:t>a mo’ljallangan. Ta’lim jarayonidagi barcha fanlarning asosiy maқsadi va moҳiyati o’қuvchilarda – o’sib kelayotgan yosh avlodda muayyan soҳalarga oid bilimlarning asoslarini shakllantirish, shularning negizida ularning boy ma’navi</w:t>
      </w:r>
      <w:r>
        <w:rPr>
          <w:rFonts w:ascii="Times New Roman" w:hAnsi="Times New Roman"/>
          <w:sz w:val="28"/>
          <w:szCs w:val="28"/>
          <w:lang w:val="uz-Cyrl-UZ"/>
        </w:rPr>
        <w:t>y</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ED0B3D">
        <w:rPr>
          <w:rFonts w:ascii="Times New Roman" w:hAnsi="Times New Roman"/>
          <w:sz w:val="28"/>
          <w:szCs w:val="28"/>
          <w:lang w:val="uz-Cyrl-UZ"/>
        </w:rPr>
        <w:t>lamini yaratishdan iboratdir. Bu vazifani amalga oshirishda badiiy ad</w:t>
      </w:r>
      <w:r>
        <w:rPr>
          <w:rFonts w:ascii="Times New Roman" w:hAnsi="Times New Roman"/>
          <w:sz w:val="28"/>
          <w:szCs w:val="28"/>
          <w:lang w:val="uz-Cyrl-UZ"/>
        </w:rPr>
        <w:t>a</w:t>
      </w:r>
      <w:r w:rsidRPr="00ED0B3D">
        <w:rPr>
          <w:rFonts w:ascii="Times New Roman" w:hAnsi="Times New Roman"/>
          <w:sz w:val="28"/>
          <w:szCs w:val="28"/>
          <w:lang w:val="uz-Cyrl-UZ"/>
        </w:rPr>
        <w:t>biyot bilan teng keladigan birorta soҳa yo’қ deb ayta olamiz. Badiiy adabiyot aloҳida shaxsga ҳam, butun jamiyatga ҳam euchli darajada ta’sir ko’rsata olish imkoniga ega. U jamiyatning o’z-o’zini anglashida, uni insonparvarlashtirishda beқiyos imkonlarga ega. Adabiyot ijtimoiy ongning ko’rinishlaridan biri sifatida o’zida xalқ xotirasini mujassamlashtiradi, uning axloқiy ma’naviy қadriyatlarini asrlardan asrlarga, ajdodlardan avlodlarga olib o’tadi.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ab/>
        <w:t>Shunga қaramay, badiiy adabiyotga bo’lgan munosabatlarning ҳam niҳoya</w:t>
      </w:r>
      <w:r>
        <w:rPr>
          <w:rFonts w:ascii="Times New Roman" w:hAnsi="Times New Roman"/>
          <w:sz w:val="28"/>
          <w:szCs w:val="28"/>
          <w:lang w:val="uz-Cyrl-UZ"/>
        </w:rPr>
        <w:t>t</w:t>
      </w:r>
      <w:r w:rsidRPr="00ED0B3D">
        <w:rPr>
          <w:rFonts w:ascii="Times New Roman" w:hAnsi="Times New Roman"/>
          <w:sz w:val="28"/>
          <w:szCs w:val="28"/>
          <w:lang w:val="uz-Cyrl-UZ"/>
        </w:rPr>
        <w:t>da xilma-xilligini, ularning orasida «bevosita naқd foyda»ni ko’zlab o’қish tamoyillarining ҳam mavjudligini e’tirof etishga to’ғri keladi. Buni adabiyotshunos D.Қuronov shunday ifodalagan:</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«Ҳozirgi kunda, taassufki, badiiy asarga noijodiy yondashish o’қuvchi ommaning aksariyatiga xos bo’lib қolayotir. Ko’pchiligimiz badiiy asarni ma’naviy-ruҳiy imkoniyatlarimizni kengaytirish eҳtiyoji bilan emas, ko’proқ ҳordiқ chiқarish niyati bilan o’қiydigan bo’lib қolyapmiz. Do’konlarimizda yaltiroқ muқovali, oldi-қochdi gaplarga to’la kitoblar salmoқining ortib borayotgani ҳam shundan dalolat beradi. T</w:t>
      </w:r>
      <w:r>
        <w:rPr>
          <w:rFonts w:ascii="Times New Roman" w:hAnsi="Times New Roman"/>
          <w:sz w:val="28"/>
          <w:szCs w:val="28"/>
          <w:lang w:val="uz-Cyrl-UZ"/>
        </w:rPr>
        <w:t>o</w:t>
      </w:r>
      <w:r w:rsidRPr="00ED0B3D">
        <w:rPr>
          <w:rFonts w:ascii="Times New Roman" w:hAnsi="Times New Roman"/>
          <w:sz w:val="28"/>
          <w:szCs w:val="28"/>
          <w:lang w:val="uz-Cyrl-UZ"/>
        </w:rPr>
        <w:t>ta</w:t>
      </w:r>
      <w:r>
        <w:rPr>
          <w:rFonts w:ascii="Times New Roman" w:hAnsi="Times New Roman"/>
          <w:sz w:val="28"/>
          <w:szCs w:val="28"/>
          <w:lang w:val="uz-Cyrl-UZ"/>
        </w:rPr>
        <w:t>litar</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 xml:space="preserve"> </w:t>
      </w:r>
      <w:r>
        <w:rPr>
          <w:rFonts w:ascii="Times New Roman" w:hAnsi="Times New Roman"/>
          <w:sz w:val="28"/>
          <w:szCs w:val="28"/>
          <w:lang w:val="uz-Cyrl-UZ"/>
        </w:rPr>
        <w:t>yo</w:t>
      </w:r>
      <w:r w:rsidRPr="00ED0B3D">
        <w:rPr>
          <w:rFonts w:ascii="Times New Roman" w:hAnsi="Times New Roman"/>
          <w:sz w:val="28"/>
          <w:szCs w:val="28"/>
          <w:lang w:val="uz-Cyrl-UZ"/>
        </w:rPr>
        <w:t>ndashuv natijasida ko’pchilik asardan voқea қidiradi, bu toifa uchun «O’tkan kunlar» Otabegu Kumushning sarguzashtlaridan boshқa narsa emas, «Қutluғ қon» - Yo’lchi bilan Gulnor sevgisi</w:t>
      </w:r>
      <w:r w:rsidRPr="00395D9A">
        <w:rPr>
          <w:rFonts w:ascii="Times New Roman" w:hAnsi="Times New Roman"/>
          <w:sz w:val="28"/>
          <w:szCs w:val="28"/>
          <w:lang w:val="uz-Cyrl-UZ"/>
        </w:rPr>
        <w:t>-</w:t>
      </w:r>
      <w:r w:rsidRPr="00ED0B3D">
        <w:rPr>
          <w:rFonts w:ascii="Times New Roman" w:hAnsi="Times New Roman"/>
          <w:sz w:val="28"/>
          <w:szCs w:val="28"/>
          <w:lang w:val="uz-Cyrl-UZ"/>
        </w:rPr>
        <w:t xml:space="preserve">yu bir ablaҳ boyning to’ғanoқ bo’lishi, xolos...- xullas, biz </w:t>
      </w:r>
      <w:r w:rsidRPr="00ED0B3D">
        <w:rPr>
          <w:rFonts w:ascii="Times New Roman" w:hAnsi="Times New Roman"/>
          <w:b/>
          <w:bCs/>
          <w:sz w:val="28"/>
          <w:szCs w:val="28"/>
          <w:lang w:val="uz-Cyrl-UZ"/>
        </w:rPr>
        <w:t>vositani maқsad</w:t>
      </w:r>
      <w:r w:rsidRPr="00ED0B3D">
        <w:rPr>
          <w:rFonts w:ascii="Times New Roman" w:hAnsi="Times New Roman"/>
          <w:sz w:val="28"/>
          <w:szCs w:val="28"/>
          <w:lang w:val="uz-Cyrl-UZ"/>
        </w:rPr>
        <w:t xml:space="preserve"> deb tushunadigan bo’lib қolayapmiz»</w:t>
      </w:r>
      <w:r w:rsidRPr="00395D9A">
        <w:rPr>
          <w:rStyle w:val="FootnoteReference"/>
          <w:rFonts w:ascii="Times New Roman" w:hAnsi="Times New Roman"/>
          <w:sz w:val="28"/>
          <w:szCs w:val="28"/>
        </w:rPr>
        <w:footnoteReference w:id="1"/>
      </w:r>
      <w:r w:rsidRPr="00ED0B3D">
        <w:rPr>
          <w:rFonts w:ascii="Times New Roman" w:hAnsi="Times New Roman"/>
          <w:sz w:val="28"/>
          <w:szCs w:val="28"/>
          <w:lang w:val="uz-Cyrl-UZ"/>
        </w:rPr>
        <w:t>.</w:t>
      </w:r>
    </w:p>
    <w:p w:rsidR="00823B96" w:rsidRPr="00395D9A" w:rsidRDefault="00823B96" w:rsidP="00395D9A">
      <w:pPr>
        <w:ind w:firstLine="708"/>
        <w:jc w:val="both"/>
        <w:rPr>
          <w:rFonts w:ascii="Times New Roman" w:hAnsi="Times New Roman"/>
          <w:sz w:val="28"/>
          <w:szCs w:val="28"/>
          <w:lang w:val="uz-Cyrl-UZ"/>
        </w:rPr>
      </w:pPr>
      <w:r>
        <w:rPr>
          <w:rFonts w:ascii="Times New Roman" w:hAnsi="Times New Roman"/>
          <w:sz w:val="28"/>
          <w:szCs w:val="28"/>
          <w:lang w:val="uz-Cyrl-UZ"/>
        </w:rPr>
        <w:t>Demak</w:t>
      </w:r>
      <w:r w:rsidRPr="00395D9A">
        <w:rPr>
          <w:rFonts w:ascii="Times New Roman" w:hAnsi="Times New Roman"/>
          <w:sz w:val="28"/>
          <w:szCs w:val="28"/>
          <w:lang w:val="uz-Cyrl-UZ"/>
        </w:rPr>
        <w:t xml:space="preserve">, </w:t>
      </w:r>
      <w:r>
        <w:rPr>
          <w:rFonts w:ascii="Times New Roman" w:hAnsi="Times New Roman"/>
          <w:sz w:val="28"/>
          <w:szCs w:val="28"/>
          <w:lang w:val="uz-Cyrl-UZ"/>
        </w:rPr>
        <w:t>biz</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adabiyotni</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yo’llarini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bilishimiz</w:t>
      </w:r>
      <w:r w:rsidRPr="00395D9A">
        <w:rPr>
          <w:rFonts w:ascii="Times New Roman" w:hAnsi="Times New Roman"/>
          <w:sz w:val="28"/>
          <w:szCs w:val="28"/>
          <w:lang w:val="uz-Cyrl-UZ"/>
        </w:rPr>
        <w:t xml:space="preserve"> </w:t>
      </w:r>
      <w:r>
        <w:rPr>
          <w:rFonts w:ascii="Times New Roman" w:hAnsi="Times New Roman"/>
          <w:sz w:val="28"/>
          <w:szCs w:val="28"/>
          <w:lang w:val="uz-Cyrl-UZ"/>
        </w:rPr>
        <w:t>zarur</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ekan</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fan</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w:t>
      </w:r>
      <w:r w:rsidRPr="00395D9A">
        <w:rPr>
          <w:rFonts w:ascii="Times New Roman" w:hAnsi="Times New Roman"/>
          <w:sz w:val="28"/>
          <w:szCs w:val="28"/>
          <w:lang w:val="uz-Cyrl-UZ"/>
        </w:rPr>
        <w:t>-</w:t>
      </w:r>
      <w:r>
        <w:rPr>
          <w:rFonts w:ascii="Times New Roman" w:hAnsi="Times New Roman"/>
          <w:sz w:val="28"/>
          <w:szCs w:val="28"/>
          <w:lang w:val="uz-Cyrl-UZ"/>
        </w:rPr>
        <w:t>yoshlarning</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xususiyatlari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xosliklarning</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li</w:t>
      </w:r>
      <w:r w:rsidRPr="00395D9A">
        <w:rPr>
          <w:rFonts w:ascii="Times New Roman" w:hAnsi="Times New Roman"/>
          <w:sz w:val="28"/>
          <w:szCs w:val="28"/>
          <w:lang w:val="uz-Cyrl-UZ"/>
        </w:rPr>
        <w:t xml:space="preserve">қ </w:t>
      </w:r>
      <w:r>
        <w:rPr>
          <w:rFonts w:ascii="Times New Roman" w:hAnsi="Times New Roman"/>
          <w:sz w:val="28"/>
          <w:szCs w:val="28"/>
          <w:lang w:val="uz-Cyrl-UZ"/>
        </w:rPr>
        <w:t>ji</w:t>
      </w:r>
      <w:r w:rsidRPr="00395D9A">
        <w:rPr>
          <w:rFonts w:ascii="Times New Roman" w:hAnsi="Times New Roman"/>
          <w:sz w:val="28"/>
          <w:szCs w:val="28"/>
          <w:lang w:val="uz-Cyrl-UZ"/>
        </w:rPr>
        <w:t>ҳ</w:t>
      </w:r>
      <w:r>
        <w:rPr>
          <w:rFonts w:ascii="Times New Roman" w:hAnsi="Times New Roman"/>
          <w:sz w:val="28"/>
          <w:szCs w:val="28"/>
          <w:lang w:val="uz-Cyrl-UZ"/>
        </w:rPr>
        <w:t>atlari</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mulo</w:t>
      </w:r>
      <w:r w:rsidRPr="00395D9A">
        <w:rPr>
          <w:rFonts w:ascii="Times New Roman" w:hAnsi="Times New Roman"/>
          <w:sz w:val="28"/>
          <w:szCs w:val="28"/>
          <w:lang w:val="uz-Cyrl-UZ"/>
        </w:rPr>
        <w:t>ҳ</w:t>
      </w:r>
      <w:r>
        <w:rPr>
          <w:rFonts w:ascii="Times New Roman" w:hAnsi="Times New Roman"/>
          <w:sz w:val="28"/>
          <w:szCs w:val="28"/>
          <w:lang w:val="uz-Cyrl-UZ"/>
        </w:rPr>
        <w:t>aza</w:t>
      </w:r>
      <w:r w:rsidRPr="00395D9A">
        <w:rPr>
          <w:rFonts w:ascii="Times New Roman" w:hAnsi="Times New Roman"/>
          <w:sz w:val="28"/>
          <w:szCs w:val="28"/>
          <w:lang w:val="uz-Cyrl-UZ"/>
        </w:rPr>
        <w:t xml:space="preserve"> </w:t>
      </w:r>
      <w:r>
        <w:rPr>
          <w:rFonts w:ascii="Times New Roman" w:hAnsi="Times New Roman"/>
          <w:sz w:val="28"/>
          <w:szCs w:val="28"/>
          <w:lang w:val="uz-Cyrl-UZ"/>
        </w:rPr>
        <w:t>yuritadi</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w:t>
      </w:r>
      <w:r w:rsidRPr="00395D9A">
        <w:rPr>
          <w:rFonts w:ascii="Times New Roman" w:hAnsi="Times New Roman"/>
          <w:sz w:val="28"/>
          <w:szCs w:val="28"/>
          <w:lang w:val="uz-Cyrl-UZ"/>
        </w:rPr>
        <w:t xml:space="preserve"> </w:t>
      </w:r>
      <w:r>
        <w:rPr>
          <w:rFonts w:ascii="Times New Roman" w:hAnsi="Times New Roman"/>
          <w:sz w:val="28"/>
          <w:szCs w:val="28"/>
          <w:lang w:val="uz-Cyrl-UZ"/>
        </w:rPr>
        <w:t>metodikasi</w:t>
      </w:r>
      <w:r w:rsidRPr="00395D9A">
        <w:rPr>
          <w:rFonts w:ascii="Times New Roman" w:hAnsi="Times New Roman"/>
          <w:sz w:val="28"/>
          <w:szCs w:val="28"/>
          <w:lang w:val="uz-Cyrl-UZ"/>
        </w:rPr>
        <w:t xml:space="preserve"> </w:t>
      </w:r>
      <w:r>
        <w:rPr>
          <w:rFonts w:ascii="Times New Roman" w:hAnsi="Times New Roman"/>
          <w:sz w:val="28"/>
          <w:szCs w:val="28"/>
          <w:lang w:val="uz-Cyrl-UZ"/>
        </w:rPr>
        <w:t>fani</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nomiga</w:t>
      </w:r>
      <w:r w:rsidRPr="00395D9A">
        <w:rPr>
          <w:rFonts w:ascii="Times New Roman" w:hAnsi="Times New Roman"/>
          <w:sz w:val="28"/>
          <w:szCs w:val="28"/>
          <w:lang w:val="uz-Cyrl-UZ"/>
        </w:rPr>
        <w:t xml:space="preserve"> </w:t>
      </w:r>
      <w:r>
        <w:rPr>
          <w:rFonts w:ascii="Times New Roman" w:hAnsi="Times New Roman"/>
          <w:sz w:val="28"/>
          <w:szCs w:val="28"/>
          <w:lang w:val="uz-Cyrl-UZ"/>
        </w:rPr>
        <w:t>munosib</w:t>
      </w:r>
      <w:r w:rsidRPr="00395D9A">
        <w:rPr>
          <w:rFonts w:ascii="Times New Roman" w:hAnsi="Times New Roman"/>
          <w:sz w:val="28"/>
          <w:szCs w:val="28"/>
          <w:lang w:val="uz-Cyrl-UZ"/>
        </w:rPr>
        <w:t xml:space="preserve"> </w:t>
      </w:r>
      <w:r>
        <w:rPr>
          <w:rFonts w:ascii="Times New Roman" w:hAnsi="Times New Roman"/>
          <w:sz w:val="28"/>
          <w:szCs w:val="28"/>
          <w:lang w:val="uz-Cyrl-UZ"/>
        </w:rPr>
        <w:t>ravishda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uvchilarga</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ya</w:t>
      </w:r>
      <w:r w:rsidRPr="00395D9A">
        <w:rPr>
          <w:rFonts w:ascii="Times New Roman" w:hAnsi="Times New Roman"/>
          <w:sz w:val="28"/>
          <w:szCs w:val="28"/>
          <w:lang w:val="uz-Cyrl-UZ"/>
        </w:rPr>
        <w:t>қ</w:t>
      </w:r>
      <w:r>
        <w:rPr>
          <w:rFonts w:ascii="Times New Roman" w:hAnsi="Times New Roman"/>
          <w:sz w:val="28"/>
          <w:szCs w:val="28"/>
          <w:lang w:val="uz-Cyrl-UZ"/>
        </w:rPr>
        <w:t>inlashish</w:t>
      </w:r>
      <w:r w:rsidRPr="00395D9A">
        <w:rPr>
          <w:rFonts w:ascii="Times New Roman" w:hAnsi="Times New Roman"/>
          <w:sz w:val="28"/>
          <w:szCs w:val="28"/>
          <w:lang w:val="uz-Cyrl-UZ"/>
        </w:rPr>
        <w:t xml:space="preserve">, </w:t>
      </w:r>
      <w:r>
        <w:rPr>
          <w:rFonts w:ascii="Times New Roman" w:hAnsi="Times New Roman"/>
          <w:sz w:val="28"/>
          <w:szCs w:val="28"/>
          <w:lang w:val="uz-Cyrl-UZ"/>
        </w:rPr>
        <w:t>oshno</w:t>
      </w:r>
      <w:r w:rsidRPr="00395D9A">
        <w:rPr>
          <w:rFonts w:ascii="Times New Roman" w:hAnsi="Times New Roman"/>
          <w:sz w:val="28"/>
          <w:szCs w:val="28"/>
          <w:lang w:val="uz-Cyrl-UZ"/>
        </w:rPr>
        <w:t xml:space="preserve"> </w:t>
      </w:r>
      <w:r>
        <w:rPr>
          <w:rFonts w:ascii="Times New Roman" w:hAnsi="Times New Roman"/>
          <w:sz w:val="28"/>
          <w:szCs w:val="28"/>
          <w:lang w:val="uz-Cyrl-UZ"/>
        </w:rPr>
        <w:t>bo’lish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ularni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қ</w:t>
      </w:r>
      <w:r>
        <w:rPr>
          <w:rFonts w:ascii="Times New Roman" w:hAnsi="Times New Roman"/>
          <w:sz w:val="28"/>
          <w:szCs w:val="28"/>
          <w:lang w:val="uz-Cyrl-UZ"/>
        </w:rPr>
        <w:t>ilish</w:t>
      </w:r>
      <w:r w:rsidRPr="00395D9A">
        <w:rPr>
          <w:rFonts w:ascii="Times New Roman" w:hAnsi="Times New Roman"/>
          <w:sz w:val="28"/>
          <w:szCs w:val="28"/>
          <w:lang w:val="uz-Cyrl-UZ"/>
        </w:rPr>
        <w:t xml:space="preserve"> </w:t>
      </w:r>
      <w:r>
        <w:rPr>
          <w:rFonts w:ascii="Times New Roman" w:hAnsi="Times New Roman"/>
          <w:sz w:val="28"/>
          <w:szCs w:val="28"/>
          <w:lang w:val="uz-Cyrl-UZ"/>
        </w:rPr>
        <w:t>yo’llarini</w:t>
      </w:r>
      <w:r w:rsidRPr="00395D9A">
        <w:rPr>
          <w:rFonts w:ascii="Times New Roman" w:hAnsi="Times New Roman"/>
          <w:sz w:val="28"/>
          <w:szCs w:val="28"/>
          <w:lang w:val="uz-Cyrl-UZ"/>
        </w:rPr>
        <w:t xml:space="preserve"> </w:t>
      </w:r>
      <w:r>
        <w:rPr>
          <w:rFonts w:ascii="Times New Roman" w:hAnsi="Times New Roman"/>
          <w:sz w:val="28"/>
          <w:szCs w:val="28"/>
          <w:lang w:val="uz-Cyrl-UZ"/>
        </w:rPr>
        <w:t>ko’rsatishga</w:t>
      </w:r>
      <w:r w:rsidRPr="00395D9A">
        <w:rPr>
          <w:rFonts w:ascii="Times New Roman" w:hAnsi="Times New Roman"/>
          <w:sz w:val="28"/>
          <w:szCs w:val="28"/>
          <w:lang w:val="uz-Cyrl-UZ"/>
        </w:rPr>
        <w:t xml:space="preserve"> </w:t>
      </w:r>
      <w:r>
        <w:rPr>
          <w:rFonts w:ascii="Times New Roman" w:hAnsi="Times New Roman"/>
          <w:sz w:val="28"/>
          <w:szCs w:val="28"/>
          <w:lang w:val="uz-Cyrl-UZ"/>
        </w:rPr>
        <w:t>yo’naltirilgan</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 xml:space="preserve"> </w:t>
      </w:r>
      <w:r>
        <w:rPr>
          <w:rFonts w:ascii="Times New Roman" w:hAnsi="Times New Roman"/>
          <w:sz w:val="28"/>
          <w:szCs w:val="28"/>
          <w:lang w:val="uz-Cyrl-UZ"/>
        </w:rPr>
        <w:t>paytda</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kitob</w:t>
      </w:r>
      <w:r w:rsidRPr="00395D9A">
        <w:rPr>
          <w:rFonts w:ascii="Times New Roman" w:hAnsi="Times New Roman"/>
          <w:sz w:val="28"/>
          <w:szCs w:val="28"/>
          <w:lang w:val="uz-Cyrl-UZ"/>
        </w:rPr>
        <w:t xml:space="preserve"> </w:t>
      </w:r>
      <w:r>
        <w:rPr>
          <w:rFonts w:ascii="Times New Roman" w:hAnsi="Times New Roman"/>
          <w:sz w:val="28"/>
          <w:szCs w:val="28"/>
          <w:lang w:val="uz-Cyrl-UZ"/>
        </w:rPr>
        <w:t>ustida</w:t>
      </w:r>
      <w:r w:rsidRPr="00395D9A">
        <w:rPr>
          <w:rFonts w:ascii="Times New Roman" w:hAnsi="Times New Roman"/>
          <w:sz w:val="28"/>
          <w:szCs w:val="28"/>
          <w:lang w:val="uz-Cyrl-UZ"/>
        </w:rPr>
        <w:t xml:space="preserve"> </w:t>
      </w:r>
      <w:r>
        <w:rPr>
          <w:rFonts w:ascii="Times New Roman" w:hAnsi="Times New Roman"/>
          <w:sz w:val="28"/>
          <w:szCs w:val="28"/>
          <w:lang w:val="uz-Cyrl-UZ"/>
        </w:rPr>
        <w:t>ishlashni</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ishni</w:t>
      </w:r>
      <w:r w:rsidRPr="00395D9A">
        <w:rPr>
          <w:rFonts w:ascii="Times New Roman" w:hAnsi="Times New Roman"/>
          <w:sz w:val="28"/>
          <w:szCs w:val="28"/>
          <w:lang w:val="uz-Cyrl-UZ"/>
        </w:rPr>
        <w:t xml:space="preserve"> </w:t>
      </w:r>
      <w:r>
        <w:rPr>
          <w:rFonts w:ascii="Times New Roman" w:hAnsi="Times New Roman"/>
          <w:sz w:val="28"/>
          <w:szCs w:val="28"/>
          <w:lang w:val="uz-Cyrl-UZ"/>
        </w:rPr>
        <w:t>tashkil</w:t>
      </w:r>
      <w:r w:rsidRPr="00395D9A">
        <w:rPr>
          <w:rFonts w:ascii="Times New Roman" w:hAnsi="Times New Roman"/>
          <w:sz w:val="28"/>
          <w:szCs w:val="28"/>
          <w:lang w:val="uz-Cyrl-UZ"/>
        </w:rPr>
        <w:t xml:space="preserve"> </w:t>
      </w:r>
      <w:r>
        <w:rPr>
          <w:rFonts w:ascii="Times New Roman" w:hAnsi="Times New Roman"/>
          <w:sz w:val="28"/>
          <w:szCs w:val="28"/>
          <w:lang w:val="uz-Cyrl-UZ"/>
        </w:rPr>
        <w:t>etishni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uvchilarning</w:t>
      </w:r>
      <w:r w:rsidRPr="00395D9A">
        <w:rPr>
          <w:rFonts w:ascii="Times New Roman" w:hAnsi="Times New Roman"/>
          <w:sz w:val="28"/>
          <w:szCs w:val="28"/>
          <w:lang w:val="uz-Cyrl-UZ"/>
        </w:rPr>
        <w:t xml:space="preserve"> </w:t>
      </w:r>
      <w:r>
        <w:rPr>
          <w:rFonts w:ascii="Times New Roman" w:hAnsi="Times New Roman"/>
          <w:sz w:val="28"/>
          <w:szCs w:val="28"/>
          <w:lang w:val="uz-Cyrl-UZ"/>
        </w:rPr>
        <w:t>adabiyotga</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қ</w:t>
      </w:r>
      <w:r>
        <w:rPr>
          <w:rFonts w:ascii="Times New Roman" w:hAnsi="Times New Roman"/>
          <w:sz w:val="28"/>
          <w:szCs w:val="28"/>
          <w:lang w:val="uz-Cyrl-UZ"/>
        </w:rPr>
        <w:t>izi</w:t>
      </w:r>
      <w:r w:rsidRPr="00395D9A">
        <w:rPr>
          <w:rFonts w:ascii="Times New Roman" w:hAnsi="Times New Roman"/>
          <w:sz w:val="28"/>
          <w:szCs w:val="28"/>
          <w:lang w:val="uz-Cyrl-UZ"/>
        </w:rPr>
        <w:t>қ</w:t>
      </w:r>
      <w:r>
        <w:rPr>
          <w:rFonts w:ascii="Times New Roman" w:hAnsi="Times New Roman"/>
          <w:sz w:val="28"/>
          <w:szCs w:val="28"/>
          <w:lang w:val="uz-Cyrl-UZ"/>
        </w:rPr>
        <w:t>ishlarining</w:t>
      </w:r>
      <w:r w:rsidRPr="00395D9A">
        <w:rPr>
          <w:rFonts w:ascii="Times New Roman" w:hAnsi="Times New Roman"/>
          <w:sz w:val="28"/>
          <w:szCs w:val="28"/>
          <w:lang w:val="uz-Cyrl-UZ"/>
        </w:rPr>
        <w:t xml:space="preserve"> </w:t>
      </w:r>
      <w:r>
        <w:rPr>
          <w:rFonts w:ascii="Times New Roman" w:hAnsi="Times New Roman"/>
          <w:sz w:val="28"/>
          <w:szCs w:val="28"/>
          <w:lang w:val="uz-Cyrl-UZ"/>
        </w:rPr>
        <w:t>shakllanish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rivojlanish</w:t>
      </w:r>
      <w:r w:rsidRPr="00395D9A">
        <w:rPr>
          <w:rFonts w:ascii="Times New Roman" w:hAnsi="Times New Roman"/>
          <w:sz w:val="28"/>
          <w:szCs w:val="28"/>
          <w:lang w:val="uz-Cyrl-UZ"/>
        </w:rPr>
        <w:t xml:space="preserve"> </w:t>
      </w:r>
      <w:r>
        <w:rPr>
          <w:rFonts w:ascii="Times New Roman" w:hAnsi="Times New Roman"/>
          <w:sz w:val="28"/>
          <w:szCs w:val="28"/>
          <w:lang w:val="uz-Cyrl-UZ"/>
        </w:rPr>
        <w:t>yo’llarini</w:t>
      </w:r>
      <w:r w:rsidRPr="00395D9A">
        <w:rPr>
          <w:rFonts w:ascii="Times New Roman" w:hAnsi="Times New Roman"/>
          <w:sz w:val="28"/>
          <w:szCs w:val="28"/>
          <w:lang w:val="uz-Cyrl-UZ"/>
        </w:rPr>
        <w:t xml:space="preserve"> </w:t>
      </w:r>
      <w:r>
        <w:rPr>
          <w:rFonts w:ascii="Times New Roman" w:hAnsi="Times New Roman"/>
          <w:sz w:val="28"/>
          <w:szCs w:val="28"/>
          <w:lang w:val="uz-Cyrl-UZ"/>
        </w:rPr>
        <w:t>ko’rsatishi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e’tiborlidir</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fan</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darslarini</w:t>
      </w:r>
      <w:r w:rsidRPr="00395D9A">
        <w:rPr>
          <w:rFonts w:ascii="Times New Roman" w:hAnsi="Times New Roman"/>
          <w:sz w:val="28"/>
          <w:szCs w:val="28"/>
          <w:lang w:val="uz-Cyrl-UZ"/>
        </w:rPr>
        <w:t xml:space="preserve"> </w:t>
      </w:r>
      <w:r>
        <w:rPr>
          <w:rFonts w:ascii="Times New Roman" w:hAnsi="Times New Roman"/>
          <w:sz w:val="28"/>
          <w:szCs w:val="28"/>
          <w:lang w:val="uz-Cyrl-UZ"/>
        </w:rPr>
        <w:t>tashkil</w:t>
      </w:r>
      <w:r w:rsidRPr="00395D9A">
        <w:rPr>
          <w:rFonts w:ascii="Times New Roman" w:hAnsi="Times New Roman"/>
          <w:sz w:val="28"/>
          <w:szCs w:val="28"/>
          <w:lang w:val="uz-Cyrl-UZ"/>
        </w:rPr>
        <w:t xml:space="preserve"> қ</w:t>
      </w:r>
      <w:r>
        <w:rPr>
          <w:rFonts w:ascii="Times New Roman" w:hAnsi="Times New Roman"/>
          <w:sz w:val="28"/>
          <w:szCs w:val="28"/>
          <w:lang w:val="uz-Cyrl-UZ"/>
        </w:rPr>
        <w:t>ilish</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darslarda</w:t>
      </w:r>
      <w:r w:rsidRPr="00395D9A">
        <w:rPr>
          <w:rFonts w:ascii="Times New Roman" w:hAnsi="Times New Roman"/>
          <w:sz w:val="28"/>
          <w:szCs w:val="28"/>
          <w:lang w:val="uz-Cyrl-UZ"/>
        </w:rPr>
        <w:t xml:space="preserve"> қ</w:t>
      </w:r>
      <w:r>
        <w:rPr>
          <w:rFonts w:ascii="Times New Roman" w:hAnsi="Times New Roman"/>
          <w:sz w:val="28"/>
          <w:szCs w:val="28"/>
          <w:lang w:val="uz-Cyrl-UZ"/>
        </w:rPr>
        <w:t>o’llanadigan</w:t>
      </w:r>
      <w:r w:rsidRPr="00395D9A">
        <w:rPr>
          <w:rFonts w:ascii="Times New Roman" w:hAnsi="Times New Roman"/>
          <w:sz w:val="28"/>
          <w:szCs w:val="28"/>
          <w:lang w:val="uz-Cyrl-UZ"/>
        </w:rPr>
        <w:t xml:space="preserve"> </w:t>
      </w:r>
      <w:r>
        <w:rPr>
          <w:rFonts w:ascii="Times New Roman" w:hAnsi="Times New Roman"/>
          <w:sz w:val="28"/>
          <w:szCs w:val="28"/>
          <w:lang w:val="uz-Cyrl-UZ"/>
        </w:rPr>
        <w:t>metod</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usullar</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uvchilarning</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ғ</w:t>
      </w:r>
      <w:r>
        <w:rPr>
          <w:rFonts w:ascii="Times New Roman" w:hAnsi="Times New Roman"/>
          <w:sz w:val="28"/>
          <w:szCs w:val="28"/>
          <w:lang w:val="uz-Cyrl-UZ"/>
        </w:rPr>
        <w:t>zaki</w:t>
      </w:r>
      <w:r w:rsidRPr="00395D9A">
        <w:rPr>
          <w:rFonts w:ascii="Times New Roman" w:hAnsi="Times New Roman"/>
          <w:sz w:val="28"/>
          <w:szCs w:val="28"/>
          <w:lang w:val="uz-Cyrl-UZ"/>
        </w:rPr>
        <w:t xml:space="preserve"> ҳ</w:t>
      </w:r>
      <w:r>
        <w:rPr>
          <w:rFonts w:ascii="Times New Roman" w:hAnsi="Times New Roman"/>
          <w:sz w:val="28"/>
          <w:szCs w:val="28"/>
          <w:lang w:val="uz-Cyrl-UZ"/>
        </w:rPr>
        <w:t>amda</w:t>
      </w:r>
      <w:r w:rsidRPr="00395D9A">
        <w:rPr>
          <w:rFonts w:ascii="Times New Roman" w:hAnsi="Times New Roman"/>
          <w:sz w:val="28"/>
          <w:szCs w:val="28"/>
          <w:lang w:val="uz-Cyrl-UZ"/>
        </w:rPr>
        <w:t xml:space="preserve"> </w:t>
      </w:r>
      <w:r>
        <w:rPr>
          <w:rFonts w:ascii="Times New Roman" w:hAnsi="Times New Roman"/>
          <w:sz w:val="28"/>
          <w:szCs w:val="28"/>
          <w:lang w:val="uz-Cyrl-UZ"/>
        </w:rPr>
        <w:t>yozma</w:t>
      </w:r>
      <w:r w:rsidRPr="00395D9A">
        <w:rPr>
          <w:rFonts w:ascii="Times New Roman" w:hAnsi="Times New Roman"/>
          <w:sz w:val="28"/>
          <w:szCs w:val="28"/>
          <w:lang w:val="uz-Cyrl-UZ"/>
        </w:rPr>
        <w:t xml:space="preserve"> </w:t>
      </w:r>
      <w:r>
        <w:rPr>
          <w:rFonts w:ascii="Times New Roman" w:hAnsi="Times New Roman"/>
          <w:sz w:val="28"/>
          <w:szCs w:val="28"/>
          <w:lang w:val="uz-Cyrl-UZ"/>
        </w:rPr>
        <w:t>nut</w:t>
      </w:r>
      <w:r w:rsidRPr="00395D9A">
        <w:rPr>
          <w:rFonts w:ascii="Times New Roman" w:hAnsi="Times New Roman"/>
          <w:sz w:val="28"/>
          <w:szCs w:val="28"/>
          <w:lang w:val="uz-Cyrl-UZ"/>
        </w:rPr>
        <w:t>қ</w:t>
      </w:r>
      <w:r>
        <w:rPr>
          <w:rFonts w:ascii="Times New Roman" w:hAnsi="Times New Roman"/>
          <w:sz w:val="28"/>
          <w:szCs w:val="28"/>
          <w:lang w:val="uz-Cyrl-UZ"/>
        </w:rPr>
        <w:t>larini</w:t>
      </w:r>
      <w:r w:rsidRPr="00395D9A">
        <w:rPr>
          <w:rFonts w:ascii="Times New Roman" w:hAnsi="Times New Roman"/>
          <w:sz w:val="28"/>
          <w:szCs w:val="28"/>
          <w:lang w:val="uz-Cyrl-UZ"/>
        </w:rPr>
        <w:t xml:space="preserve"> </w:t>
      </w:r>
      <w:r>
        <w:rPr>
          <w:rFonts w:ascii="Times New Roman" w:hAnsi="Times New Roman"/>
          <w:sz w:val="28"/>
          <w:szCs w:val="28"/>
          <w:lang w:val="uz-Cyrl-UZ"/>
        </w:rPr>
        <w:t>shakllantirish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rivojlantirish</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tasavvur</w:t>
      </w:r>
      <w:r w:rsidRPr="00395D9A">
        <w:rPr>
          <w:rFonts w:ascii="Times New Roman" w:hAnsi="Times New Roman"/>
          <w:sz w:val="28"/>
          <w:szCs w:val="28"/>
          <w:lang w:val="uz-Cyrl-UZ"/>
        </w:rPr>
        <w:t xml:space="preserve"> </w:t>
      </w:r>
      <w:r>
        <w:rPr>
          <w:rFonts w:ascii="Times New Roman" w:hAnsi="Times New Roman"/>
          <w:sz w:val="28"/>
          <w:szCs w:val="28"/>
          <w:lang w:val="uz-Cyrl-UZ"/>
        </w:rPr>
        <w:t>uy</w:t>
      </w:r>
      <w:r w:rsidRPr="00395D9A">
        <w:rPr>
          <w:rFonts w:ascii="Times New Roman" w:hAnsi="Times New Roman"/>
          <w:sz w:val="28"/>
          <w:szCs w:val="28"/>
          <w:lang w:val="uz-Cyrl-UZ"/>
        </w:rPr>
        <w:t>ғ</w:t>
      </w:r>
      <w:r>
        <w:rPr>
          <w:rFonts w:ascii="Times New Roman" w:hAnsi="Times New Roman"/>
          <w:sz w:val="28"/>
          <w:szCs w:val="28"/>
          <w:lang w:val="uz-Cyrl-UZ"/>
        </w:rPr>
        <w:t>otadi</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idagi</w:t>
      </w:r>
      <w:r w:rsidRPr="00395D9A">
        <w:rPr>
          <w:rFonts w:ascii="Times New Roman" w:hAnsi="Times New Roman"/>
          <w:sz w:val="28"/>
          <w:szCs w:val="28"/>
          <w:lang w:val="uz-Cyrl-UZ"/>
        </w:rPr>
        <w:t xml:space="preserve"> </w:t>
      </w:r>
      <w:r>
        <w:rPr>
          <w:rFonts w:ascii="Times New Roman" w:hAnsi="Times New Roman"/>
          <w:sz w:val="28"/>
          <w:szCs w:val="28"/>
          <w:lang w:val="uz-Cyrl-UZ"/>
        </w:rPr>
        <w:t>bilimlar</w:t>
      </w:r>
      <w:r w:rsidRPr="00395D9A">
        <w:rPr>
          <w:rFonts w:ascii="Times New Roman" w:hAnsi="Times New Roman"/>
          <w:sz w:val="28"/>
          <w:szCs w:val="28"/>
          <w:lang w:val="uz-Cyrl-UZ"/>
        </w:rPr>
        <w:t xml:space="preserve"> </w:t>
      </w:r>
      <w:r>
        <w:rPr>
          <w:rFonts w:ascii="Times New Roman" w:hAnsi="Times New Roman"/>
          <w:sz w:val="28"/>
          <w:szCs w:val="28"/>
          <w:lang w:val="uz-Cyrl-UZ"/>
        </w:rPr>
        <w:t>tizimini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қ</w:t>
      </w:r>
      <w:r>
        <w:rPr>
          <w:rFonts w:ascii="Times New Roman" w:hAnsi="Times New Roman"/>
          <w:sz w:val="28"/>
          <w:szCs w:val="28"/>
          <w:lang w:val="uz-Cyrl-UZ"/>
        </w:rPr>
        <w:t>dim</w:t>
      </w:r>
      <w:r w:rsidRPr="00395D9A">
        <w:rPr>
          <w:rFonts w:ascii="Times New Roman" w:hAnsi="Times New Roman"/>
          <w:sz w:val="28"/>
          <w:szCs w:val="28"/>
          <w:lang w:val="uz-Cyrl-UZ"/>
        </w:rPr>
        <w:t xml:space="preserve"> </w:t>
      </w:r>
      <w:r>
        <w:rPr>
          <w:rFonts w:ascii="Times New Roman" w:hAnsi="Times New Roman"/>
          <w:sz w:val="28"/>
          <w:szCs w:val="28"/>
          <w:lang w:val="uz-Cyrl-UZ"/>
        </w:rPr>
        <w:t>etadi</w:t>
      </w:r>
      <w:r w:rsidRPr="00395D9A">
        <w:rPr>
          <w:rFonts w:ascii="Times New Roman" w:hAnsi="Times New Roman"/>
          <w:sz w:val="28"/>
          <w:szCs w:val="28"/>
          <w:lang w:val="uz-Cyrl-UZ"/>
        </w:rPr>
        <w:t xml:space="preserve">. </w:t>
      </w:r>
      <w:r>
        <w:rPr>
          <w:rFonts w:ascii="Times New Roman" w:hAnsi="Times New Roman"/>
          <w:sz w:val="28"/>
          <w:szCs w:val="28"/>
          <w:lang w:val="uz-Cyrl-UZ"/>
        </w:rPr>
        <w:t>Mana</w:t>
      </w:r>
      <w:r w:rsidRPr="00395D9A">
        <w:rPr>
          <w:rFonts w:ascii="Times New Roman" w:hAnsi="Times New Roman"/>
          <w:sz w:val="28"/>
          <w:szCs w:val="28"/>
          <w:lang w:val="uz-Cyrl-UZ"/>
        </w:rPr>
        <w:t xml:space="preserve"> </w:t>
      </w:r>
      <w:r>
        <w:rPr>
          <w:rFonts w:ascii="Times New Roman" w:hAnsi="Times New Roman"/>
          <w:sz w:val="28"/>
          <w:szCs w:val="28"/>
          <w:lang w:val="uz-Cyrl-UZ"/>
        </w:rPr>
        <w:t>shular</w:t>
      </w:r>
      <w:r w:rsidRPr="00395D9A">
        <w:rPr>
          <w:rFonts w:ascii="Times New Roman" w:hAnsi="Times New Roman"/>
          <w:sz w:val="28"/>
          <w:szCs w:val="28"/>
          <w:lang w:val="uz-Cyrl-UZ"/>
        </w:rPr>
        <w:t xml:space="preserve"> </w:t>
      </w:r>
      <w:r>
        <w:rPr>
          <w:rFonts w:ascii="Times New Roman" w:hAnsi="Times New Roman"/>
          <w:sz w:val="28"/>
          <w:szCs w:val="28"/>
          <w:lang w:val="uz-Cyrl-UZ"/>
        </w:rPr>
        <w:t>zamirida</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uvchilarga</w:t>
      </w:r>
      <w:r w:rsidRPr="00395D9A">
        <w:rPr>
          <w:rFonts w:ascii="Times New Roman" w:hAnsi="Times New Roman"/>
          <w:sz w:val="28"/>
          <w:szCs w:val="28"/>
          <w:lang w:val="uz-Cyrl-UZ"/>
        </w:rPr>
        <w:t xml:space="preserve"> </w:t>
      </w:r>
      <w:r>
        <w:rPr>
          <w:rFonts w:ascii="Times New Roman" w:hAnsi="Times New Roman"/>
          <w:sz w:val="28"/>
          <w:szCs w:val="28"/>
          <w:lang w:val="uz-Cyrl-UZ"/>
        </w:rPr>
        <w:t>jamoaviy</w:t>
      </w:r>
      <w:r w:rsidRPr="00395D9A">
        <w:rPr>
          <w:rFonts w:ascii="Times New Roman" w:hAnsi="Times New Roman"/>
          <w:sz w:val="28"/>
          <w:szCs w:val="28"/>
          <w:lang w:val="uz-Cyrl-UZ"/>
        </w:rPr>
        <w:t xml:space="preserve">, </w:t>
      </w:r>
      <w:r>
        <w:rPr>
          <w:rFonts w:ascii="Times New Roman" w:hAnsi="Times New Roman"/>
          <w:sz w:val="28"/>
          <w:szCs w:val="28"/>
          <w:lang w:val="uz-Cyrl-UZ"/>
        </w:rPr>
        <w:t>guru</w:t>
      </w:r>
      <w:r w:rsidRPr="00395D9A">
        <w:rPr>
          <w:rFonts w:ascii="Times New Roman" w:hAnsi="Times New Roman"/>
          <w:sz w:val="28"/>
          <w:szCs w:val="28"/>
          <w:lang w:val="uz-Cyrl-UZ"/>
        </w:rPr>
        <w:t>ҳ-</w:t>
      </w:r>
      <w:r>
        <w:rPr>
          <w:rFonts w:ascii="Times New Roman" w:hAnsi="Times New Roman"/>
          <w:sz w:val="28"/>
          <w:szCs w:val="28"/>
          <w:lang w:val="uz-Cyrl-UZ"/>
        </w:rPr>
        <w:t>guru</w:t>
      </w:r>
      <w:r w:rsidRPr="00395D9A">
        <w:rPr>
          <w:rFonts w:ascii="Times New Roman" w:hAnsi="Times New Roman"/>
          <w:sz w:val="28"/>
          <w:szCs w:val="28"/>
          <w:lang w:val="uz-Cyrl-UZ"/>
        </w:rPr>
        <w:t xml:space="preserve">ҳ </w:t>
      </w:r>
      <w:r>
        <w:rPr>
          <w:rFonts w:ascii="Times New Roman" w:hAnsi="Times New Roman"/>
          <w:sz w:val="28"/>
          <w:szCs w:val="28"/>
          <w:lang w:val="uz-Cyrl-UZ"/>
        </w:rPr>
        <w:t>yoki</w:t>
      </w:r>
      <w:r w:rsidRPr="00395D9A">
        <w:rPr>
          <w:rFonts w:ascii="Times New Roman" w:hAnsi="Times New Roman"/>
          <w:sz w:val="28"/>
          <w:szCs w:val="28"/>
          <w:lang w:val="uz-Cyrl-UZ"/>
        </w:rPr>
        <w:t xml:space="preserve"> </w:t>
      </w:r>
      <w:r>
        <w:rPr>
          <w:rFonts w:ascii="Times New Roman" w:hAnsi="Times New Roman"/>
          <w:sz w:val="28"/>
          <w:szCs w:val="28"/>
          <w:lang w:val="uz-Cyrl-UZ"/>
        </w:rPr>
        <w:t>individual</w:t>
      </w:r>
      <w:r w:rsidRPr="00395D9A">
        <w:rPr>
          <w:rFonts w:ascii="Times New Roman" w:hAnsi="Times New Roman"/>
          <w:sz w:val="28"/>
          <w:szCs w:val="28"/>
          <w:lang w:val="uz-Cyrl-UZ"/>
        </w:rPr>
        <w:t xml:space="preserve"> </w:t>
      </w:r>
      <w:r>
        <w:rPr>
          <w:rFonts w:ascii="Times New Roman" w:hAnsi="Times New Roman"/>
          <w:sz w:val="28"/>
          <w:szCs w:val="28"/>
          <w:lang w:val="uz-Cyrl-UZ"/>
        </w:rPr>
        <w:t>yondashishning</w:t>
      </w:r>
      <w:r w:rsidRPr="00395D9A">
        <w:rPr>
          <w:rFonts w:ascii="Times New Roman" w:hAnsi="Times New Roman"/>
          <w:sz w:val="28"/>
          <w:szCs w:val="28"/>
          <w:lang w:val="uz-Cyrl-UZ"/>
        </w:rPr>
        <w:t xml:space="preserve"> </w:t>
      </w:r>
      <w:r>
        <w:rPr>
          <w:rFonts w:ascii="Times New Roman" w:hAnsi="Times New Roman"/>
          <w:sz w:val="28"/>
          <w:szCs w:val="28"/>
          <w:lang w:val="uz-Cyrl-UZ"/>
        </w:rPr>
        <w:t>yo’l</w:t>
      </w:r>
      <w:r w:rsidRPr="00395D9A">
        <w:rPr>
          <w:rFonts w:ascii="Times New Roman" w:hAnsi="Times New Roman"/>
          <w:sz w:val="28"/>
          <w:szCs w:val="28"/>
          <w:lang w:val="uz-Cyrl-UZ"/>
        </w:rPr>
        <w:t>-</w:t>
      </w:r>
      <w:r>
        <w:rPr>
          <w:rFonts w:ascii="Times New Roman" w:hAnsi="Times New Roman"/>
          <w:sz w:val="28"/>
          <w:szCs w:val="28"/>
          <w:lang w:val="uz-Cyrl-UZ"/>
        </w:rPr>
        <w:t>yo’ri</w:t>
      </w:r>
      <w:r w:rsidRPr="00395D9A">
        <w:rPr>
          <w:rFonts w:ascii="Times New Roman" w:hAnsi="Times New Roman"/>
          <w:sz w:val="28"/>
          <w:szCs w:val="28"/>
          <w:lang w:val="uz-Cyrl-UZ"/>
        </w:rPr>
        <w:t>қ</w:t>
      </w:r>
      <w:r>
        <w:rPr>
          <w:rFonts w:ascii="Times New Roman" w:hAnsi="Times New Roman"/>
          <w:sz w:val="28"/>
          <w:szCs w:val="28"/>
          <w:lang w:val="uz-Cyrl-UZ"/>
        </w:rPr>
        <w:t>larini</w:t>
      </w:r>
      <w:r w:rsidRPr="00395D9A">
        <w:rPr>
          <w:rFonts w:ascii="Times New Roman" w:hAnsi="Times New Roman"/>
          <w:sz w:val="28"/>
          <w:szCs w:val="28"/>
          <w:lang w:val="uz-Cyrl-UZ"/>
        </w:rPr>
        <w:t xml:space="preserve"> </w:t>
      </w:r>
      <w:r>
        <w:rPr>
          <w:rFonts w:ascii="Times New Roman" w:hAnsi="Times New Roman"/>
          <w:sz w:val="28"/>
          <w:szCs w:val="28"/>
          <w:lang w:val="uz-Cyrl-UZ"/>
        </w:rPr>
        <w:t>beradi</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Xitoy</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ollarining</w:t>
      </w:r>
      <w:r w:rsidRPr="00395D9A">
        <w:rPr>
          <w:rFonts w:ascii="Times New Roman" w:hAnsi="Times New Roman"/>
          <w:sz w:val="28"/>
          <w:szCs w:val="28"/>
          <w:lang w:val="uz-Cyrl-UZ"/>
        </w:rPr>
        <w:t xml:space="preserve"> </w:t>
      </w:r>
      <w:r>
        <w:rPr>
          <w:rFonts w:ascii="Times New Roman" w:hAnsi="Times New Roman"/>
          <w:sz w:val="28"/>
          <w:szCs w:val="28"/>
          <w:lang w:val="uz-Cyrl-UZ"/>
        </w:rPr>
        <w:t>birida</w:t>
      </w:r>
      <w:r w:rsidRPr="00395D9A">
        <w:rPr>
          <w:rFonts w:ascii="Times New Roman" w:hAnsi="Times New Roman"/>
          <w:sz w:val="28"/>
          <w:szCs w:val="28"/>
          <w:lang w:val="uz-Cyrl-UZ"/>
        </w:rPr>
        <w:t xml:space="preserve">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deyiladi</w:t>
      </w:r>
      <w:r w:rsidRPr="00395D9A">
        <w:rPr>
          <w:rFonts w:ascii="Times New Roman" w:hAnsi="Times New Roman"/>
          <w:sz w:val="28"/>
          <w:szCs w:val="28"/>
          <w:lang w:val="uz-Cyrl-UZ"/>
        </w:rPr>
        <w:t>: «</w:t>
      </w:r>
      <w:r>
        <w:rPr>
          <w:rFonts w:ascii="Times New Roman" w:hAnsi="Times New Roman"/>
          <w:sz w:val="28"/>
          <w:szCs w:val="28"/>
          <w:lang w:val="uz-Cyrl-UZ"/>
        </w:rPr>
        <w:t>Insonning</w:t>
      </w:r>
      <w:r w:rsidRPr="00395D9A">
        <w:rPr>
          <w:rFonts w:ascii="Times New Roman" w:hAnsi="Times New Roman"/>
          <w:sz w:val="28"/>
          <w:szCs w:val="28"/>
          <w:lang w:val="uz-Cyrl-UZ"/>
        </w:rPr>
        <w:t xml:space="preserve"> қ</w:t>
      </w:r>
      <w:r>
        <w:rPr>
          <w:rFonts w:ascii="Times New Roman" w:hAnsi="Times New Roman"/>
          <w:sz w:val="28"/>
          <w:szCs w:val="28"/>
          <w:lang w:val="uz-Cyrl-UZ"/>
        </w:rPr>
        <w:t>o’liga</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dona</w:t>
      </w:r>
      <w:r w:rsidRPr="00395D9A">
        <w:rPr>
          <w:rFonts w:ascii="Times New Roman" w:hAnsi="Times New Roman"/>
          <w:sz w:val="28"/>
          <w:szCs w:val="28"/>
          <w:lang w:val="uz-Cyrl-UZ"/>
        </w:rPr>
        <w:t xml:space="preserve"> </w:t>
      </w:r>
      <w:r>
        <w:rPr>
          <w:rFonts w:ascii="Times New Roman" w:hAnsi="Times New Roman"/>
          <w:sz w:val="28"/>
          <w:szCs w:val="28"/>
          <w:lang w:val="uz-Cyrl-UZ"/>
        </w:rPr>
        <w:t>bali</w:t>
      </w:r>
      <w:r w:rsidRPr="00395D9A">
        <w:rPr>
          <w:rFonts w:ascii="Times New Roman" w:hAnsi="Times New Roman"/>
          <w:sz w:val="28"/>
          <w:szCs w:val="28"/>
          <w:lang w:val="uz-Cyrl-UZ"/>
        </w:rPr>
        <w:t xml:space="preserve">қ </w:t>
      </w:r>
      <w:r>
        <w:rPr>
          <w:rFonts w:ascii="Times New Roman" w:hAnsi="Times New Roman"/>
          <w:sz w:val="28"/>
          <w:szCs w:val="28"/>
          <w:lang w:val="uz-Cyrl-UZ"/>
        </w:rPr>
        <w:t>ber</w:t>
      </w:r>
      <w:r w:rsidRPr="00395D9A">
        <w:rPr>
          <w:rFonts w:ascii="Times New Roman" w:hAnsi="Times New Roman"/>
          <w:sz w:val="28"/>
          <w:szCs w:val="28"/>
          <w:lang w:val="uz-Cyrl-UZ"/>
        </w:rPr>
        <w:t xml:space="preserve"> –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kun</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 xml:space="preserve">қ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unga</w:t>
      </w:r>
      <w:r w:rsidRPr="00395D9A">
        <w:rPr>
          <w:rFonts w:ascii="Times New Roman" w:hAnsi="Times New Roman"/>
          <w:sz w:val="28"/>
          <w:szCs w:val="28"/>
          <w:lang w:val="uz-Cyrl-UZ"/>
        </w:rPr>
        <w:t xml:space="preserve"> </w:t>
      </w:r>
      <w:r>
        <w:rPr>
          <w:rFonts w:ascii="Times New Roman" w:hAnsi="Times New Roman"/>
          <w:sz w:val="28"/>
          <w:szCs w:val="28"/>
          <w:lang w:val="uz-Cyrl-UZ"/>
        </w:rPr>
        <w:t>bali</w:t>
      </w:r>
      <w:r w:rsidRPr="00395D9A">
        <w:rPr>
          <w:rFonts w:ascii="Times New Roman" w:hAnsi="Times New Roman"/>
          <w:sz w:val="28"/>
          <w:szCs w:val="28"/>
          <w:lang w:val="uz-Cyrl-UZ"/>
        </w:rPr>
        <w:t xml:space="preserve">қ </w:t>
      </w:r>
      <w:r>
        <w:rPr>
          <w:rFonts w:ascii="Times New Roman" w:hAnsi="Times New Roman"/>
          <w:sz w:val="28"/>
          <w:szCs w:val="28"/>
          <w:lang w:val="uz-Cyrl-UZ"/>
        </w:rPr>
        <w:t>tutishni</w:t>
      </w:r>
      <w:r w:rsidRPr="00395D9A">
        <w:rPr>
          <w:rFonts w:ascii="Times New Roman" w:hAnsi="Times New Roman"/>
          <w:sz w:val="28"/>
          <w:szCs w:val="28"/>
          <w:lang w:val="uz-Cyrl-UZ"/>
        </w:rPr>
        <w:t xml:space="preserve"> </w:t>
      </w:r>
      <w:r>
        <w:rPr>
          <w:rFonts w:ascii="Times New Roman" w:hAnsi="Times New Roman"/>
          <w:sz w:val="28"/>
          <w:szCs w:val="28"/>
          <w:lang w:val="uz-Cyrl-UZ"/>
        </w:rPr>
        <w:t>o’rgat</w:t>
      </w:r>
      <w:r w:rsidRPr="00395D9A">
        <w:rPr>
          <w:rFonts w:ascii="Times New Roman" w:hAnsi="Times New Roman"/>
          <w:sz w:val="28"/>
          <w:szCs w:val="28"/>
          <w:lang w:val="uz-Cyrl-UZ"/>
        </w:rPr>
        <w:t xml:space="preserve"> –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butun</w:t>
      </w:r>
      <w:r w:rsidRPr="00395D9A">
        <w:rPr>
          <w:rFonts w:ascii="Times New Roman" w:hAnsi="Times New Roman"/>
          <w:sz w:val="28"/>
          <w:szCs w:val="28"/>
          <w:lang w:val="uz-Cyrl-UZ"/>
        </w:rPr>
        <w:t xml:space="preserve"> </w:t>
      </w:r>
      <w:r>
        <w:rPr>
          <w:rFonts w:ascii="Times New Roman" w:hAnsi="Times New Roman"/>
          <w:sz w:val="28"/>
          <w:szCs w:val="28"/>
          <w:lang w:val="uz-Cyrl-UZ"/>
        </w:rPr>
        <w:t>umri</w:t>
      </w:r>
      <w:r w:rsidRPr="00395D9A">
        <w:rPr>
          <w:rFonts w:ascii="Times New Roman" w:hAnsi="Times New Roman"/>
          <w:sz w:val="28"/>
          <w:szCs w:val="28"/>
          <w:lang w:val="uz-Cyrl-UZ"/>
        </w:rPr>
        <w:t xml:space="preserve">  </w:t>
      </w:r>
      <w:r>
        <w:rPr>
          <w:rFonts w:ascii="Times New Roman" w:hAnsi="Times New Roman"/>
          <w:sz w:val="28"/>
          <w:szCs w:val="28"/>
          <w:lang w:val="uz-Cyrl-UZ"/>
        </w:rPr>
        <w:t>davomida</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 xml:space="preserve">қ </w:t>
      </w:r>
      <w:r>
        <w:rPr>
          <w:rFonts w:ascii="Times New Roman" w:hAnsi="Times New Roman"/>
          <w:sz w:val="28"/>
          <w:szCs w:val="28"/>
          <w:lang w:val="uz-Cyrl-UZ"/>
        </w:rPr>
        <w:t>yuradi</w:t>
      </w:r>
      <w:r w:rsidRPr="00395D9A">
        <w:rPr>
          <w:rFonts w:ascii="Times New Roman" w:hAnsi="Times New Roman"/>
          <w:sz w:val="28"/>
          <w:szCs w:val="28"/>
          <w:lang w:val="uz-Cyrl-UZ"/>
        </w:rPr>
        <w:t>»</w:t>
      </w:r>
      <w:r w:rsidRPr="00395D9A">
        <w:rPr>
          <w:rStyle w:val="FootnoteReference"/>
          <w:rFonts w:ascii="Times New Roman" w:hAnsi="Times New Roman"/>
          <w:b/>
          <w:bCs/>
          <w:sz w:val="28"/>
          <w:szCs w:val="28"/>
        </w:rPr>
        <w:footnoteReference w:id="2"/>
      </w:r>
      <w:r w:rsidRPr="00395D9A">
        <w:rPr>
          <w:rFonts w:ascii="Times New Roman" w:hAnsi="Times New Roman"/>
          <w:b/>
          <w:bCs/>
          <w:sz w:val="28"/>
          <w:szCs w:val="28"/>
          <w:lang w:val="uz-Cyrl-UZ"/>
        </w:rPr>
        <w:t xml:space="preserve">. </w:t>
      </w:r>
      <w:r>
        <w:rPr>
          <w:rFonts w:ascii="Times New Roman" w:hAnsi="Times New Roman"/>
          <w:sz w:val="28"/>
          <w:szCs w:val="28"/>
          <w:lang w:val="uz-Cyrl-UZ"/>
        </w:rPr>
        <w:t>Demak</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ish</w:t>
      </w:r>
      <w:r w:rsidRPr="00395D9A">
        <w:rPr>
          <w:rFonts w:ascii="Times New Roman" w:hAnsi="Times New Roman"/>
          <w:sz w:val="28"/>
          <w:szCs w:val="28"/>
          <w:lang w:val="uz-Cyrl-UZ"/>
        </w:rPr>
        <w:t xml:space="preserve"> қ</w:t>
      </w:r>
      <w:r>
        <w:rPr>
          <w:rFonts w:ascii="Times New Roman" w:hAnsi="Times New Roman"/>
          <w:sz w:val="28"/>
          <w:szCs w:val="28"/>
          <w:lang w:val="uz-Cyrl-UZ"/>
        </w:rPr>
        <w:t>ilish</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ishni</w:t>
      </w:r>
      <w:r w:rsidRPr="00395D9A">
        <w:rPr>
          <w:rFonts w:ascii="Times New Roman" w:hAnsi="Times New Roman"/>
          <w:sz w:val="28"/>
          <w:szCs w:val="28"/>
          <w:lang w:val="uz-Cyrl-UZ"/>
        </w:rPr>
        <w:t xml:space="preserve"> қ</w:t>
      </w:r>
      <w:r>
        <w:rPr>
          <w:rFonts w:ascii="Times New Roman" w:hAnsi="Times New Roman"/>
          <w:sz w:val="28"/>
          <w:szCs w:val="28"/>
          <w:lang w:val="uz-Cyrl-UZ"/>
        </w:rPr>
        <w:t>anday</w:t>
      </w:r>
      <w:r w:rsidRPr="00395D9A">
        <w:rPr>
          <w:rFonts w:ascii="Times New Roman" w:hAnsi="Times New Roman"/>
          <w:sz w:val="28"/>
          <w:szCs w:val="28"/>
          <w:lang w:val="uz-Cyrl-UZ"/>
        </w:rPr>
        <w:t xml:space="preserve"> қ</w:t>
      </w:r>
      <w:r>
        <w:rPr>
          <w:rFonts w:ascii="Times New Roman" w:hAnsi="Times New Roman"/>
          <w:sz w:val="28"/>
          <w:szCs w:val="28"/>
          <w:lang w:val="uz-Cyrl-UZ"/>
        </w:rPr>
        <w:t>ilib</w:t>
      </w:r>
      <w:r w:rsidRPr="00395D9A">
        <w:rPr>
          <w:rFonts w:ascii="Times New Roman" w:hAnsi="Times New Roman"/>
          <w:sz w:val="28"/>
          <w:szCs w:val="28"/>
          <w:lang w:val="uz-Cyrl-UZ"/>
        </w:rPr>
        <w:t xml:space="preserve"> </w:t>
      </w:r>
      <w:r>
        <w:rPr>
          <w:rFonts w:ascii="Times New Roman" w:hAnsi="Times New Roman"/>
          <w:sz w:val="28"/>
          <w:szCs w:val="28"/>
          <w:lang w:val="uz-Cyrl-UZ"/>
        </w:rPr>
        <w:t>yaxshiro</w:t>
      </w:r>
      <w:r w:rsidRPr="00395D9A">
        <w:rPr>
          <w:rFonts w:ascii="Times New Roman" w:hAnsi="Times New Roman"/>
          <w:sz w:val="28"/>
          <w:szCs w:val="28"/>
          <w:lang w:val="uz-Cyrl-UZ"/>
        </w:rPr>
        <w:t xml:space="preserve">қ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natijaliro</w:t>
      </w:r>
      <w:r w:rsidRPr="00395D9A">
        <w:rPr>
          <w:rFonts w:ascii="Times New Roman" w:hAnsi="Times New Roman"/>
          <w:sz w:val="28"/>
          <w:szCs w:val="28"/>
          <w:lang w:val="uz-Cyrl-UZ"/>
        </w:rPr>
        <w:t xml:space="preserve">қ </w:t>
      </w:r>
      <w:r>
        <w:rPr>
          <w:rFonts w:ascii="Times New Roman" w:hAnsi="Times New Roman"/>
          <w:sz w:val="28"/>
          <w:szCs w:val="28"/>
          <w:lang w:val="uz-Cyrl-UZ"/>
        </w:rPr>
        <w:t>tarzda</w:t>
      </w:r>
      <w:r w:rsidRPr="00395D9A">
        <w:rPr>
          <w:rFonts w:ascii="Times New Roman" w:hAnsi="Times New Roman"/>
          <w:sz w:val="28"/>
          <w:szCs w:val="28"/>
          <w:lang w:val="uz-Cyrl-UZ"/>
        </w:rPr>
        <w:t xml:space="preserve"> </w:t>
      </w:r>
      <w:r>
        <w:rPr>
          <w:rFonts w:ascii="Times New Roman" w:hAnsi="Times New Roman"/>
          <w:sz w:val="28"/>
          <w:szCs w:val="28"/>
          <w:lang w:val="uz-Cyrl-UZ"/>
        </w:rPr>
        <w:t>amalga</w:t>
      </w:r>
      <w:r w:rsidRPr="00395D9A">
        <w:rPr>
          <w:rFonts w:ascii="Times New Roman" w:hAnsi="Times New Roman"/>
          <w:sz w:val="28"/>
          <w:szCs w:val="28"/>
          <w:lang w:val="uz-Cyrl-UZ"/>
        </w:rPr>
        <w:t xml:space="preserve"> </w:t>
      </w:r>
      <w:r>
        <w:rPr>
          <w:rFonts w:ascii="Times New Roman" w:hAnsi="Times New Roman"/>
          <w:sz w:val="28"/>
          <w:szCs w:val="28"/>
          <w:lang w:val="uz-Cyrl-UZ"/>
        </w:rPr>
        <w:t>oshirish</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r>
        <w:rPr>
          <w:rFonts w:ascii="Times New Roman" w:hAnsi="Times New Roman"/>
          <w:sz w:val="28"/>
          <w:szCs w:val="28"/>
          <w:lang w:val="uz-Cyrl-UZ"/>
        </w:rPr>
        <w:t>degan savolga</w:t>
      </w:r>
      <w:r w:rsidRPr="00395D9A">
        <w:rPr>
          <w:rFonts w:ascii="Times New Roman" w:hAnsi="Times New Roman"/>
          <w:sz w:val="28"/>
          <w:szCs w:val="28"/>
          <w:lang w:val="uz-Cyrl-UZ"/>
        </w:rPr>
        <w:t xml:space="preserve"> </w:t>
      </w:r>
      <w:r>
        <w:rPr>
          <w:rFonts w:ascii="Times New Roman" w:hAnsi="Times New Roman"/>
          <w:sz w:val="28"/>
          <w:szCs w:val="28"/>
          <w:lang w:val="uz-Cyrl-UZ"/>
        </w:rPr>
        <w:t>javob</w:t>
      </w:r>
      <w:r w:rsidRPr="00395D9A">
        <w:rPr>
          <w:rFonts w:ascii="Times New Roman" w:hAnsi="Times New Roman"/>
          <w:sz w:val="28"/>
          <w:szCs w:val="28"/>
          <w:lang w:val="uz-Cyrl-UZ"/>
        </w:rPr>
        <w:t xml:space="preserve"> </w:t>
      </w:r>
      <w:r>
        <w:rPr>
          <w:rFonts w:ascii="Times New Roman" w:hAnsi="Times New Roman"/>
          <w:sz w:val="28"/>
          <w:szCs w:val="28"/>
          <w:lang w:val="uz-Cyrl-UZ"/>
        </w:rPr>
        <w:t>izlash</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sadga</w:t>
      </w:r>
      <w:r w:rsidRPr="00395D9A">
        <w:rPr>
          <w:rFonts w:ascii="Times New Roman" w:hAnsi="Times New Roman"/>
          <w:sz w:val="28"/>
          <w:szCs w:val="28"/>
          <w:lang w:val="uz-Cyrl-UZ"/>
        </w:rPr>
        <w:t xml:space="preserve"> </w:t>
      </w:r>
      <w:r>
        <w:rPr>
          <w:rFonts w:ascii="Times New Roman" w:hAnsi="Times New Roman"/>
          <w:sz w:val="28"/>
          <w:szCs w:val="28"/>
          <w:lang w:val="uz-Cyrl-UZ"/>
        </w:rPr>
        <w:t>muvofi</w:t>
      </w:r>
      <w:r w:rsidRPr="00395D9A">
        <w:rPr>
          <w:rFonts w:ascii="Times New Roman" w:hAnsi="Times New Roman"/>
          <w:sz w:val="28"/>
          <w:szCs w:val="28"/>
          <w:lang w:val="uz-Cyrl-UZ"/>
        </w:rPr>
        <w:t xml:space="preserve">қ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Bizning</w:t>
      </w:r>
      <w:r w:rsidRPr="00395D9A">
        <w:rPr>
          <w:rFonts w:ascii="Times New Roman" w:hAnsi="Times New Roman"/>
          <w:sz w:val="28"/>
          <w:szCs w:val="28"/>
          <w:lang w:val="uz-Cyrl-UZ"/>
        </w:rPr>
        <w:t xml:space="preserve"> ҳ</w:t>
      </w:r>
      <w:r>
        <w:rPr>
          <w:rFonts w:ascii="Times New Roman" w:hAnsi="Times New Roman"/>
          <w:sz w:val="28"/>
          <w:szCs w:val="28"/>
          <w:lang w:val="uz-Cyrl-UZ"/>
        </w:rPr>
        <w:t>olatimizda</w:t>
      </w:r>
      <w:r w:rsidRPr="00395D9A">
        <w:rPr>
          <w:rFonts w:ascii="Times New Roman" w:hAnsi="Times New Roman"/>
          <w:sz w:val="28"/>
          <w:szCs w:val="28"/>
          <w:lang w:val="uz-Cyrl-UZ"/>
        </w:rPr>
        <w:t xml:space="preserve"> </w:t>
      </w:r>
      <w:r>
        <w:rPr>
          <w:rFonts w:ascii="Times New Roman" w:hAnsi="Times New Roman"/>
          <w:sz w:val="28"/>
          <w:szCs w:val="28"/>
          <w:lang w:val="uz-Cyrl-UZ"/>
        </w:rPr>
        <w:t>bu savolga</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w:t>
      </w:r>
      <w:r w:rsidRPr="00395D9A">
        <w:rPr>
          <w:rFonts w:ascii="Times New Roman" w:hAnsi="Times New Roman"/>
          <w:sz w:val="28"/>
          <w:szCs w:val="28"/>
          <w:lang w:val="uz-Cyrl-UZ"/>
        </w:rPr>
        <w:t xml:space="preserve"> </w:t>
      </w:r>
      <w:r>
        <w:rPr>
          <w:rFonts w:ascii="Times New Roman" w:hAnsi="Times New Roman"/>
          <w:sz w:val="28"/>
          <w:szCs w:val="28"/>
          <w:lang w:val="uz-Cyrl-UZ"/>
        </w:rPr>
        <w:t>metodikasi</w:t>
      </w:r>
      <w:r w:rsidRPr="00395D9A">
        <w:rPr>
          <w:rFonts w:ascii="Times New Roman" w:hAnsi="Times New Roman"/>
          <w:sz w:val="28"/>
          <w:szCs w:val="28"/>
          <w:lang w:val="uz-Cyrl-UZ"/>
        </w:rPr>
        <w:t xml:space="preserve"> </w:t>
      </w:r>
      <w:r>
        <w:rPr>
          <w:rFonts w:ascii="Times New Roman" w:hAnsi="Times New Roman"/>
          <w:sz w:val="28"/>
          <w:szCs w:val="28"/>
          <w:lang w:val="uz-Cyrl-UZ"/>
        </w:rPr>
        <w:t>fani</w:t>
      </w:r>
      <w:r w:rsidRPr="00395D9A">
        <w:rPr>
          <w:rFonts w:ascii="Times New Roman" w:hAnsi="Times New Roman"/>
          <w:sz w:val="28"/>
          <w:szCs w:val="28"/>
          <w:lang w:val="uz-Cyrl-UZ"/>
        </w:rPr>
        <w:t xml:space="preserve"> </w:t>
      </w:r>
      <w:r>
        <w:rPr>
          <w:rFonts w:ascii="Times New Roman" w:hAnsi="Times New Roman"/>
          <w:sz w:val="28"/>
          <w:szCs w:val="28"/>
          <w:lang w:val="uz-Cyrl-UZ"/>
        </w:rPr>
        <w:t>javob</w:t>
      </w:r>
      <w:r w:rsidRPr="00395D9A">
        <w:rPr>
          <w:rFonts w:ascii="Times New Roman" w:hAnsi="Times New Roman"/>
          <w:sz w:val="28"/>
          <w:szCs w:val="28"/>
          <w:lang w:val="uz-Cyrl-UZ"/>
        </w:rPr>
        <w:t xml:space="preserve"> </w:t>
      </w:r>
      <w:r>
        <w:rPr>
          <w:rFonts w:ascii="Times New Roman" w:hAnsi="Times New Roman"/>
          <w:sz w:val="28"/>
          <w:szCs w:val="28"/>
          <w:lang w:val="uz-Cyrl-UZ"/>
        </w:rPr>
        <w:t>beradi</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Metodika</w:t>
      </w:r>
      <w:r w:rsidRPr="00395D9A">
        <w:rPr>
          <w:rFonts w:ascii="Times New Roman" w:hAnsi="Times New Roman"/>
          <w:sz w:val="28"/>
          <w:szCs w:val="28"/>
          <w:lang w:val="uz-Cyrl-UZ"/>
        </w:rPr>
        <w:t xml:space="preserve"> </w:t>
      </w:r>
      <w:r>
        <w:rPr>
          <w:rFonts w:ascii="Times New Roman" w:hAnsi="Times New Roman"/>
          <w:sz w:val="28"/>
          <w:szCs w:val="28"/>
          <w:lang w:val="uz-Cyrl-UZ"/>
        </w:rPr>
        <w:t>faniga</w:t>
      </w:r>
      <w:r w:rsidRPr="00395D9A">
        <w:rPr>
          <w:rFonts w:ascii="Times New Roman" w:hAnsi="Times New Roman"/>
          <w:sz w:val="28"/>
          <w:szCs w:val="28"/>
          <w:lang w:val="uz-Cyrl-UZ"/>
        </w:rPr>
        <w:t xml:space="preserve"> </w:t>
      </w:r>
      <w:r>
        <w:rPr>
          <w:rFonts w:ascii="Times New Roman" w:hAnsi="Times New Roman"/>
          <w:sz w:val="28"/>
          <w:szCs w:val="28"/>
          <w:lang w:val="uz-Cyrl-UZ"/>
        </w:rPr>
        <w:t>berilgan</w:t>
      </w:r>
      <w:r w:rsidRPr="00395D9A">
        <w:rPr>
          <w:rFonts w:ascii="Times New Roman" w:hAnsi="Times New Roman"/>
          <w:sz w:val="28"/>
          <w:szCs w:val="28"/>
          <w:lang w:val="uz-Cyrl-UZ"/>
        </w:rPr>
        <w:t xml:space="preserve"> </w:t>
      </w:r>
      <w:r>
        <w:rPr>
          <w:rFonts w:ascii="Times New Roman" w:hAnsi="Times New Roman"/>
          <w:sz w:val="28"/>
          <w:szCs w:val="28"/>
          <w:lang w:val="uz-Cyrl-UZ"/>
        </w:rPr>
        <w:t>ta’riflarning</w:t>
      </w:r>
      <w:r w:rsidRPr="00395D9A">
        <w:rPr>
          <w:rFonts w:ascii="Times New Roman" w:hAnsi="Times New Roman"/>
          <w:sz w:val="28"/>
          <w:szCs w:val="28"/>
          <w:lang w:val="uz-Cyrl-UZ"/>
        </w:rPr>
        <w:t xml:space="preserve"> </w:t>
      </w:r>
      <w:r>
        <w:rPr>
          <w:rFonts w:ascii="Times New Roman" w:hAnsi="Times New Roman"/>
          <w:sz w:val="28"/>
          <w:szCs w:val="28"/>
          <w:lang w:val="uz-Cyrl-UZ"/>
        </w:rPr>
        <w:t>ni</w:t>
      </w:r>
      <w:r w:rsidRPr="00395D9A">
        <w:rPr>
          <w:rFonts w:ascii="Times New Roman" w:hAnsi="Times New Roman"/>
          <w:sz w:val="28"/>
          <w:szCs w:val="28"/>
          <w:lang w:val="uz-Cyrl-UZ"/>
        </w:rPr>
        <w:t>ҳ</w:t>
      </w:r>
      <w:r>
        <w:rPr>
          <w:rFonts w:ascii="Times New Roman" w:hAnsi="Times New Roman"/>
          <w:sz w:val="28"/>
          <w:szCs w:val="28"/>
          <w:lang w:val="uz-Cyrl-UZ"/>
        </w:rPr>
        <w:t>oyatda</w:t>
      </w:r>
      <w:r w:rsidRPr="00395D9A">
        <w:rPr>
          <w:rFonts w:ascii="Times New Roman" w:hAnsi="Times New Roman"/>
          <w:sz w:val="28"/>
          <w:szCs w:val="28"/>
          <w:lang w:val="uz-Cyrl-UZ"/>
        </w:rPr>
        <w:t xml:space="preserve"> </w:t>
      </w:r>
      <w:r>
        <w:rPr>
          <w:rFonts w:ascii="Times New Roman" w:hAnsi="Times New Roman"/>
          <w:sz w:val="28"/>
          <w:szCs w:val="28"/>
          <w:lang w:val="uz-Cyrl-UZ"/>
        </w:rPr>
        <w:t>xilma</w:t>
      </w:r>
      <w:r w:rsidRPr="00395D9A">
        <w:rPr>
          <w:rFonts w:ascii="Times New Roman" w:hAnsi="Times New Roman"/>
          <w:sz w:val="28"/>
          <w:szCs w:val="28"/>
          <w:lang w:val="uz-Cyrl-UZ"/>
        </w:rPr>
        <w:t>-</w:t>
      </w:r>
      <w:r>
        <w:rPr>
          <w:rFonts w:ascii="Times New Roman" w:hAnsi="Times New Roman"/>
          <w:sz w:val="28"/>
          <w:szCs w:val="28"/>
          <w:lang w:val="uz-Cyrl-UZ"/>
        </w:rPr>
        <w:t>xil</w:t>
      </w:r>
      <w:r w:rsidRPr="00395D9A">
        <w:rPr>
          <w:rFonts w:ascii="Times New Roman" w:hAnsi="Times New Roman"/>
          <w:sz w:val="28"/>
          <w:szCs w:val="28"/>
          <w:lang w:val="uz-Cyrl-UZ"/>
        </w:rPr>
        <w:t xml:space="preserve"> </w:t>
      </w:r>
      <w:r>
        <w:rPr>
          <w:rFonts w:ascii="Times New Roman" w:hAnsi="Times New Roman"/>
          <w:sz w:val="28"/>
          <w:szCs w:val="28"/>
          <w:lang w:val="uz-Cyrl-UZ"/>
        </w:rPr>
        <w:t>ekanligi</w:t>
      </w:r>
      <w:r w:rsidRPr="00395D9A">
        <w:rPr>
          <w:rFonts w:ascii="Times New Roman" w:hAnsi="Times New Roman"/>
          <w:sz w:val="28"/>
          <w:szCs w:val="28"/>
          <w:lang w:val="uz-Cyrl-UZ"/>
        </w:rPr>
        <w:t xml:space="preserve"> </w:t>
      </w:r>
      <w:r>
        <w:rPr>
          <w:rFonts w:ascii="Times New Roman" w:hAnsi="Times New Roman"/>
          <w:sz w:val="28"/>
          <w:szCs w:val="28"/>
          <w:lang w:val="uz-Cyrl-UZ"/>
        </w:rPr>
        <w:t>ko’zga</w:t>
      </w:r>
      <w:r w:rsidRPr="00395D9A">
        <w:rPr>
          <w:rFonts w:ascii="Times New Roman" w:hAnsi="Times New Roman"/>
          <w:sz w:val="28"/>
          <w:szCs w:val="28"/>
          <w:lang w:val="uz-Cyrl-UZ"/>
        </w:rPr>
        <w:t xml:space="preserve"> </w:t>
      </w:r>
      <w:r>
        <w:rPr>
          <w:rFonts w:ascii="Times New Roman" w:hAnsi="Times New Roman"/>
          <w:sz w:val="28"/>
          <w:szCs w:val="28"/>
          <w:lang w:val="uz-Cyrl-UZ"/>
        </w:rPr>
        <w:t>tashlanadi</w:t>
      </w:r>
      <w:r w:rsidRPr="00395D9A">
        <w:rPr>
          <w:rFonts w:ascii="Times New Roman" w:hAnsi="Times New Roman"/>
          <w:sz w:val="28"/>
          <w:szCs w:val="28"/>
          <w:lang w:val="uz-Cyrl-UZ"/>
        </w:rPr>
        <w:t xml:space="preserve">. </w:t>
      </w:r>
      <w:r>
        <w:rPr>
          <w:rFonts w:ascii="Times New Roman" w:hAnsi="Times New Roman"/>
          <w:sz w:val="28"/>
          <w:szCs w:val="28"/>
          <w:lang w:val="uz-Cyrl-UZ"/>
        </w:rPr>
        <w:t>Ular</w:t>
      </w:r>
      <w:r w:rsidRPr="00395D9A">
        <w:rPr>
          <w:rFonts w:ascii="Times New Roman" w:hAnsi="Times New Roman"/>
          <w:sz w:val="28"/>
          <w:szCs w:val="28"/>
          <w:lang w:val="uz-Cyrl-UZ"/>
        </w:rPr>
        <w:t xml:space="preserve">  </w:t>
      </w:r>
      <w:r>
        <w:rPr>
          <w:rFonts w:ascii="Times New Roman" w:hAnsi="Times New Roman"/>
          <w:sz w:val="28"/>
          <w:szCs w:val="28"/>
          <w:lang w:val="uz-Cyrl-UZ"/>
        </w:rPr>
        <w:t>ichida</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e’tiborlilari sifatida</w:t>
      </w:r>
      <w:r w:rsidRPr="00395D9A">
        <w:rPr>
          <w:rFonts w:ascii="Times New Roman" w:hAnsi="Times New Roman"/>
          <w:sz w:val="28"/>
          <w:szCs w:val="28"/>
          <w:lang w:val="uz-Cyrl-UZ"/>
        </w:rPr>
        <w:t xml:space="preserve"> қ</w:t>
      </w:r>
      <w:r>
        <w:rPr>
          <w:rFonts w:ascii="Times New Roman" w:hAnsi="Times New Roman"/>
          <w:sz w:val="28"/>
          <w:szCs w:val="28"/>
          <w:lang w:val="uz-Cyrl-UZ"/>
        </w:rPr>
        <w:t>uyidagilarni</w:t>
      </w:r>
      <w:r w:rsidRPr="00395D9A">
        <w:rPr>
          <w:rFonts w:ascii="Times New Roman" w:hAnsi="Times New Roman"/>
          <w:sz w:val="28"/>
          <w:szCs w:val="28"/>
          <w:lang w:val="uz-Cyrl-UZ"/>
        </w:rPr>
        <w:t xml:space="preserve"> </w:t>
      </w:r>
      <w:r>
        <w:rPr>
          <w:rFonts w:ascii="Times New Roman" w:hAnsi="Times New Roman"/>
          <w:sz w:val="28"/>
          <w:szCs w:val="28"/>
          <w:lang w:val="uz-Cyrl-UZ"/>
        </w:rPr>
        <w:t>keltirish</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b/>
          <w:sz w:val="28"/>
          <w:szCs w:val="28"/>
          <w:lang w:val="uz-Cyrl-UZ"/>
        </w:rPr>
      </w:pPr>
      <w:r>
        <w:rPr>
          <w:rFonts w:ascii="Times New Roman" w:hAnsi="Times New Roman"/>
          <w:b/>
          <w:sz w:val="28"/>
          <w:szCs w:val="28"/>
          <w:lang w:val="uz-Cyrl-UZ"/>
        </w:rPr>
        <w:t>M</w:t>
      </w:r>
      <w:r w:rsidRPr="00395D9A">
        <w:rPr>
          <w:rFonts w:ascii="Times New Roman" w:hAnsi="Times New Roman"/>
          <w:b/>
          <w:sz w:val="28"/>
          <w:szCs w:val="28"/>
          <w:lang w:val="uz-Cyrl-UZ"/>
        </w:rPr>
        <w:t>.</w:t>
      </w:r>
      <w:r>
        <w:rPr>
          <w:rFonts w:ascii="Times New Roman" w:hAnsi="Times New Roman"/>
          <w:b/>
          <w:sz w:val="28"/>
          <w:szCs w:val="28"/>
          <w:lang w:val="uz-Cyrl-UZ"/>
        </w:rPr>
        <w:t>A</w:t>
      </w:r>
      <w:r w:rsidRPr="00395D9A">
        <w:rPr>
          <w:rFonts w:ascii="Times New Roman" w:hAnsi="Times New Roman"/>
          <w:b/>
          <w:sz w:val="28"/>
          <w:szCs w:val="28"/>
          <w:lang w:val="uz-Cyrl-UZ"/>
        </w:rPr>
        <w:t>.</w:t>
      </w:r>
      <w:r>
        <w:rPr>
          <w:rFonts w:ascii="Times New Roman" w:hAnsi="Times New Roman"/>
          <w:b/>
          <w:sz w:val="28"/>
          <w:szCs w:val="28"/>
          <w:lang w:val="uz-Cyrl-UZ"/>
        </w:rPr>
        <w:t>Ribnikova</w:t>
      </w:r>
      <w:r w:rsidRPr="00395D9A">
        <w:rPr>
          <w:rFonts w:ascii="Times New Roman" w:hAnsi="Times New Roman"/>
          <w:b/>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Metodika</w:t>
      </w:r>
      <w:r w:rsidRPr="00395D9A">
        <w:rPr>
          <w:rFonts w:ascii="Times New Roman" w:hAnsi="Times New Roman"/>
          <w:sz w:val="28"/>
          <w:szCs w:val="28"/>
          <w:lang w:val="uz-Cyrl-UZ"/>
        </w:rPr>
        <w:t xml:space="preserve"> —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қ</w:t>
      </w:r>
      <w:r>
        <w:rPr>
          <w:rFonts w:ascii="Times New Roman" w:hAnsi="Times New Roman"/>
          <w:sz w:val="28"/>
          <w:szCs w:val="28"/>
          <w:lang w:val="uz-Cyrl-UZ"/>
        </w:rPr>
        <w:t>tni</w:t>
      </w:r>
      <w:r w:rsidRPr="00395D9A">
        <w:rPr>
          <w:rFonts w:ascii="Times New Roman" w:hAnsi="Times New Roman"/>
          <w:sz w:val="28"/>
          <w:szCs w:val="28"/>
          <w:lang w:val="uz-Cyrl-UZ"/>
        </w:rPr>
        <w:t xml:space="preserve"> </w:t>
      </w:r>
      <w:r>
        <w:rPr>
          <w:rFonts w:ascii="Times New Roman" w:hAnsi="Times New Roman"/>
          <w:sz w:val="28"/>
          <w:szCs w:val="28"/>
          <w:lang w:val="uz-Cyrl-UZ"/>
        </w:rPr>
        <w:t>tejash</w:t>
      </w:r>
      <w:r w:rsidRPr="00395D9A">
        <w:rPr>
          <w:rFonts w:ascii="Times New Roman" w:hAnsi="Times New Roman"/>
          <w:sz w:val="28"/>
          <w:szCs w:val="28"/>
          <w:lang w:val="uz-Cyrl-UZ"/>
        </w:rPr>
        <w:t xml:space="preserve"> </w:t>
      </w:r>
      <w:r>
        <w:rPr>
          <w:rFonts w:ascii="Times New Roman" w:hAnsi="Times New Roman"/>
          <w:sz w:val="28"/>
          <w:szCs w:val="28"/>
          <w:lang w:val="uz-Cyrl-UZ"/>
        </w:rPr>
        <w:t>malakasi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w:t>
      </w:r>
      <w:r w:rsidRPr="00395D9A">
        <w:rPr>
          <w:rFonts w:ascii="Times New Roman" w:hAnsi="Times New Roman"/>
          <w:sz w:val="28"/>
          <w:szCs w:val="28"/>
          <w:lang w:val="uz-Cyrl-UZ"/>
        </w:rPr>
        <w:t xml:space="preserve"> </w:t>
      </w:r>
      <w:r>
        <w:rPr>
          <w:rFonts w:ascii="Times New Roman" w:hAnsi="Times New Roman"/>
          <w:sz w:val="28"/>
          <w:szCs w:val="28"/>
          <w:lang w:val="uz-Cyrl-UZ"/>
        </w:rPr>
        <w:t>kuchlarini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ilona sarflash</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w:t>
      </w:r>
      <w:r w:rsidRPr="00395D9A">
        <w:rPr>
          <w:rFonts w:ascii="Times New Roman" w:hAnsi="Times New Roman"/>
          <w:sz w:val="28"/>
          <w:szCs w:val="28"/>
          <w:lang w:val="uz-Cyrl-UZ"/>
        </w:rPr>
        <w:t xml:space="preserve"> </w:t>
      </w:r>
      <w:r>
        <w:rPr>
          <w:rFonts w:ascii="Times New Roman" w:hAnsi="Times New Roman"/>
          <w:sz w:val="28"/>
          <w:szCs w:val="28"/>
          <w:lang w:val="uz-Cyrl-UZ"/>
        </w:rPr>
        <w:t>materialidagi</w:t>
      </w:r>
      <w:r w:rsidRPr="00395D9A">
        <w:rPr>
          <w:rFonts w:ascii="Times New Roman" w:hAnsi="Times New Roman"/>
          <w:sz w:val="28"/>
          <w:szCs w:val="28"/>
          <w:lang w:val="uz-Cyrl-UZ"/>
        </w:rPr>
        <w:t xml:space="preserve"> </w:t>
      </w:r>
      <w:r>
        <w:rPr>
          <w:rFonts w:ascii="Times New Roman" w:hAnsi="Times New Roman"/>
          <w:sz w:val="28"/>
          <w:szCs w:val="28"/>
          <w:lang w:val="uz-Cyrl-UZ"/>
        </w:rPr>
        <w:t>asosiy</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 xml:space="preserve"> </w:t>
      </w:r>
      <w:r>
        <w:rPr>
          <w:rFonts w:ascii="Times New Roman" w:hAnsi="Times New Roman"/>
          <w:sz w:val="28"/>
          <w:szCs w:val="28"/>
          <w:lang w:val="uz-Cyrl-UZ"/>
        </w:rPr>
        <w:t>narsani</w:t>
      </w:r>
      <w:r w:rsidRPr="00395D9A">
        <w:rPr>
          <w:rFonts w:ascii="Times New Roman" w:hAnsi="Times New Roman"/>
          <w:sz w:val="28"/>
          <w:szCs w:val="28"/>
          <w:lang w:val="uz-Cyrl-UZ"/>
        </w:rPr>
        <w:t xml:space="preserve"> </w:t>
      </w:r>
      <w:r>
        <w:rPr>
          <w:rFonts w:ascii="Times New Roman" w:hAnsi="Times New Roman"/>
          <w:sz w:val="28"/>
          <w:szCs w:val="28"/>
          <w:lang w:val="uz-Cyrl-UZ"/>
        </w:rPr>
        <w:t>topish</w:t>
      </w:r>
      <w:r w:rsidRPr="00395D9A">
        <w:rPr>
          <w:rFonts w:ascii="Times New Roman" w:hAnsi="Times New Roman"/>
          <w:sz w:val="28"/>
          <w:szCs w:val="28"/>
          <w:lang w:val="uz-Cyrl-UZ"/>
        </w:rPr>
        <w:t xml:space="preserve"> </w:t>
      </w:r>
      <w:r>
        <w:rPr>
          <w:rFonts w:ascii="Times New Roman" w:hAnsi="Times New Roman"/>
          <w:sz w:val="28"/>
          <w:szCs w:val="28"/>
          <w:lang w:val="uz-Cyrl-UZ"/>
        </w:rPr>
        <w:t>malakasi</w:t>
      </w:r>
      <w:r w:rsidRPr="00395D9A">
        <w:rPr>
          <w:rFonts w:ascii="Times New Roman" w:hAnsi="Times New Roman"/>
          <w:sz w:val="28"/>
          <w:szCs w:val="28"/>
          <w:lang w:val="uz-Cyrl-UZ"/>
        </w:rPr>
        <w:t xml:space="preserve">, </w:t>
      </w:r>
      <w:r>
        <w:rPr>
          <w:rFonts w:ascii="Times New Roman" w:hAnsi="Times New Roman"/>
          <w:sz w:val="28"/>
          <w:szCs w:val="28"/>
          <w:lang w:val="uz-Cyrl-UZ"/>
        </w:rPr>
        <w:t>jamoa</w:t>
      </w:r>
      <w:r w:rsidRPr="00395D9A">
        <w:rPr>
          <w:rFonts w:ascii="Times New Roman" w:hAnsi="Times New Roman"/>
          <w:sz w:val="28"/>
          <w:szCs w:val="28"/>
          <w:lang w:val="uz-Cyrl-UZ"/>
        </w:rPr>
        <w:t xml:space="preserve"> </w:t>
      </w:r>
      <w:r>
        <w:rPr>
          <w:rFonts w:ascii="Times New Roman" w:hAnsi="Times New Roman"/>
          <w:sz w:val="28"/>
          <w:szCs w:val="28"/>
          <w:lang w:val="uz-Cyrl-UZ"/>
        </w:rPr>
        <w:t>me</w:t>
      </w:r>
      <w:r w:rsidRPr="00395D9A">
        <w:rPr>
          <w:rFonts w:ascii="Times New Roman" w:hAnsi="Times New Roman"/>
          <w:sz w:val="28"/>
          <w:szCs w:val="28"/>
          <w:lang w:val="uz-Cyrl-UZ"/>
        </w:rPr>
        <w:t>ҳ</w:t>
      </w:r>
      <w:r>
        <w:rPr>
          <w:rFonts w:ascii="Times New Roman" w:hAnsi="Times New Roman"/>
          <w:sz w:val="28"/>
          <w:szCs w:val="28"/>
          <w:lang w:val="uz-Cyrl-UZ"/>
        </w:rPr>
        <w:t>natini</w:t>
      </w:r>
      <w:r w:rsidRPr="00395D9A">
        <w:rPr>
          <w:rFonts w:ascii="Times New Roman" w:hAnsi="Times New Roman"/>
          <w:sz w:val="28"/>
          <w:szCs w:val="28"/>
          <w:lang w:val="uz-Cyrl-UZ"/>
        </w:rPr>
        <w:t xml:space="preserve"> </w:t>
      </w:r>
      <w:r>
        <w:rPr>
          <w:rFonts w:ascii="Times New Roman" w:hAnsi="Times New Roman"/>
          <w:sz w:val="28"/>
          <w:szCs w:val="28"/>
          <w:lang w:val="uz-Cyrl-UZ"/>
        </w:rPr>
        <w:t>tashkil</w:t>
      </w:r>
      <w:r w:rsidRPr="00395D9A">
        <w:rPr>
          <w:rFonts w:ascii="Times New Roman" w:hAnsi="Times New Roman"/>
          <w:sz w:val="28"/>
          <w:szCs w:val="28"/>
          <w:lang w:val="uz-Cyrl-UZ"/>
        </w:rPr>
        <w:t xml:space="preserve"> қ</w:t>
      </w:r>
      <w:r>
        <w:rPr>
          <w:rFonts w:ascii="Times New Roman" w:hAnsi="Times New Roman"/>
          <w:sz w:val="28"/>
          <w:szCs w:val="28"/>
          <w:lang w:val="uz-Cyrl-UZ"/>
        </w:rPr>
        <w:t>ilish san’ati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uvchilardagi</w:t>
      </w:r>
      <w:r w:rsidRPr="00395D9A">
        <w:rPr>
          <w:rFonts w:ascii="Times New Roman" w:hAnsi="Times New Roman"/>
          <w:sz w:val="28"/>
          <w:szCs w:val="28"/>
          <w:lang w:val="uz-Cyrl-UZ"/>
        </w:rPr>
        <w:t xml:space="preserve"> </w:t>
      </w:r>
      <w:r>
        <w:rPr>
          <w:rFonts w:ascii="Times New Roman" w:hAnsi="Times New Roman"/>
          <w:sz w:val="28"/>
          <w:szCs w:val="28"/>
          <w:lang w:val="uz-Cyrl-UZ"/>
        </w:rPr>
        <w:t>xilma</w:t>
      </w:r>
      <w:r w:rsidRPr="00395D9A">
        <w:rPr>
          <w:rFonts w:ascii="Times New Roman" w:hAnsi="Times New Roman"/>
          <w:sz w:val="28"/>
          <w:szCs w:val="28"/>
          <w:lang w:val="uz-Cyrl-UZ"/>
        </w:rPr>
        <w:t>-</w:t>
      </w:r>
      <w:r>
        <w:rPr>
          <w:rFonts w:ascii="Times New Roman" w:hAnsi="Times New Roman"/>
          <w:sz w:val="28"/>
          <w:szCs w:val="28"/>
          <w:lang w:val="uz-Cyrl-UZ"/>
        </w:rPr>
        <w:t>xil</w:t>
      </w:r>
      <w:r w:rsidRPr="00395D9A">
        <w:rPr>
          <w:rFonts w:ascii="Times New Roman" w:hAnsi="Times New Roman"/>
          <w:sz w:val="28"/>
          <w:szCs w:val="28"/>
          <w:lang w:val="uz-Cyrl-UZ"/>
        </w:rPr>
        <w:t xml:space="preserve"> </w:t>
      </w:r>
      <w:r>
        <w:rPr>
          <w:rFonts w:ascii="Times New Roman" w:hAnsi="Times New Roman"/>
          <w:sz w:val="28"/>
          <w:szCs w:val="28"/>
          <w:lang w:val="uz-Cyrl-UZ"/>
        </w:rPr>
        <w:t>individualliklarga</w:t>
      </w:r>
      <w:r w:rsidRPr="00395D9A">
        <w:rPr>
          <w:rFonts w:ascii="Times New Roman" w:hAnsi="Times New Roman"/>
          <w:sz w:val="28"/>
          <w:szCs w:val="28"/>
          <w:lang w:val="uz-Cyrl-UZ"/>
        </w:rPr>
        <w:t xml:space="preserve"> </w:t>
      </w:r>
      <w:r>
        <w:rPr>
          <w:rFonts w:ascii="Times New Roman" w:hAnsi="Times New Roman"/>
          <w:sz w:val="28"/>
          <w:szCs w:val="28"/>
          <w:lang w:val="uz-Cyrl-UZ"/>
        </w:rPr>
        <w:t>tayanadigan</w:t>
      </w:r>
      <w:r w:rsidRPr="00395D9A">
        <w:rPr>
          <w:rFonts w:ascii="Times New Roman" w:hAnsi="Times New Roman"/>
          <w:sz w:val="28"/>
          <w:szCs w:val="28"/>
          <w:lang w:val="uz-Cyrl-UZ"/>
        </w:rPr>
        <w:t xml:space="preserve"> </w:t>
      </w:r>
      <w:r>
        <w:rPr>
          <w:rFonts w:ascii="Times New Roman" w:hAnsi="Times New Roman"/>
          <w:sz w:val="28"/>
          <w:szCs w:val="28"/>
          <w:lang w:val="uz-Cyrl-UZ"/>
        </w:rPr>
        <w:t>ta’sir</w:t>
      </w:r>
      <w:r w:rsidRPr="00395D9A">
        <w:rPr>
          <w:rFonts w:ascii="Times New Roman" w:hAnsi="Times New Roman"/>
          <w:sz w:val="28"/>
          <w:szCs w:val="28"/>
          <w:lang w:val="uz-Cyrl-UZ"/>
        </w:rPr>
        <w:t xml:space="preserve"> </w:t>
      </w:r>
      <w:r>
        <w:rPr>
          <w:rFonts w:ascii="Times New Roman" w:hAnsi="Times New Roman"/>
          <w:sz w:val="28"/>
          <w:szCs w:val="28"/>
          <w:lang w:val="uz-Cyrl-UZ"/>
        </w:rPr>
        <w:t>tizimidir</w:t>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b/>
          <w:sz w:val="28"/>
          <w:szCs w:val="28"/>
          <w:lang w:val="uz-Cyrl-UZ"/>
        </w:rPr>
      </w:pPr>
      <w:r>
        <w:rPr>
          <w:rFonts w:ascii="Times New Roman" w:hAnsi="Times New Roman"/>
          <w:b/>
          <w:sz w:val="28"/>
          <w:szCs w:val="28"/>
          <w:lang w:val="uz-Cyrl-UZ"/>
        </w:rPr>
        <w:t>V</w:t>
      </w:r>
      <w:r w:rsidRPr="00395D9A">
        <w:rPr>
          <w:rFonts w:ascii="Times New Roman" w:hAnsi="Times New Roman"/>
          <w:b/>
          <w:sz w:val="28"/>
          <w:szCs w:val="28"/>
          <w:lang w:val="uz-Cyrl-UZ"/>
        </w:rPr>
        <w:t xml:space="preserve">. </w:t>
      </w:r>
      <w:r>
        <w:rPr>
          <w:rFonts w:ascii="Times New Roman" w:hAnsi="Times New Roman"/>
          <w:b/>
          <w:sz w:val="28"/>
          <w:szCs w:val="28"/>
          <w:lang w:val="uz-Cyrl-UZ"/>
        </w:rPr>
        <w:t>V</w:t>
      </w:r>
      <w:r w:rsidRPr="00395D9A">
        <w:rPr>
          <w:rFonts w:ascii="Times New Roman" w:hAnsi="Times New Roman"/>
          <w:b/>
          <w:sz w:val="28"/>
          <w:szCs w:val="28"/>
          <w:lang w:val="uz-Cyrl-UZ"/>
        </w:rPr>
        <w:t xml:space="preserve">. </w:t>
      </w:r>
      <w:r>
        <w:rPr>
          <w:rFonts w:ascii="Times New Roman" w:hAnsi="Times New Roman"/>
          <w:b/>
          <w:sz w:val="28"/>
          <w:szCs w:val="28"/>
          <w:lang w:val="uz-Cyrl-UZ"/>
        </w:rPr>
        <w:t>Golubkov</w:t>
      </w:r>
      <w:r w:rsidRPr="00395D9A">
        <w:rPr>
          <w:rFonts w:ascii="Times New Roman" w:hAnsi="Times New Roman"/>
          <w:b/>
          <w:sz w:val="28"/>
          <w:szCs w:val="28"/>
          <w:lang w:val="uz-Cyrl-UZ"/>
        </w:rPr>
        <w:t xml:space="preserve">: </w:t>
      </w:r>
    </w:p>
    <w:p w:rsidR="00823B96" w:rsidRPr="00ED0B3D"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Barcha</w:t>
      </w:r>
      <w:r w:rsidRPr="00395D9A">
        <w:rPr>
          <w:rFonts w:ascii="Times New Roman" w:hAnsi="Times New Roman"/>
          <w:sz w:val="28"/>
          <w:szCs w:val="28"/>
          <w:lang w:val="uz-Cyrl-UZ"/>
        </w:rPr>
        <w:t xml:space="preserve"> </w:t>
      </w:r>
      <w:r>
        <w:rPr>
          <w:rFonts w:ascii="Times New Roman" w:hAnsi="Times New Roman"/>
          <w:sz w:val="28"/>
          <w:szCs w:val="28"/>
          <w:lang w:val="uz-Cyrl-UZ"/>
        </w:rPr>
        <w:t>metodikalar</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қ</w:t>
      </w:r>
      <w:r>
        <w:rPr>
          <w:rFonts w:ascii="Times New Roman" w:hAnsi="Times New Roman"/>
          <w:sz w:val="28"/>
          <w:szCs w:val="28"/>
          <w:lang w:val="uz-Cyrl-UZ"/>
        </w:rPr>
        <w:t>aysi</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fanga</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қ</w:t>
      </w:r>
      <w:r>
        <w:rPr>
          <w:rFonts w:ascii="Times New Roman" w:hAnsi="Times New Roman"/>
          <w:sz w:val="28"/>
          <w:szCs w:val="28"/>
          <w:lang w:val="uz-Cyrl-UZ"/>
        </w:rPr>
        <w:t>adorligidan</w:t>
      </w:r>
      <w:r w:rsidRPr="00395D9A">
        <w:rPr>
          <w:rFonts w:ascii="Times New Roman" w:hAnsi="Times New Roman"/>
          <w:sz w:val="28"/>
          <w:szCs w:val="28"/>
          <w:lang w:val="uz-Cyrl-UZ"/>
        </w:rPr>
        <w:t xml:space="preserve"> қ</w:t>
      </w:r>
      <w:r>
        <w:rPr>
          <w:rFonts w:ascii="Times New Roman" w:hAnsi="Times New Roman"/>
          <w:sz w:val="28"/>
          <w:szCs w:val="28"/>
          <w:lang w:val="uz-Cyrl-UZ"/>
        </w:rPr>
        <w:t>at’iy</w:t>
      </w:r>
      <w:r w:rsidRPr="00395D9A">
        <w:rPr>
          <w:rFonts w:ascii="Times New Roman" w:hAnsi="Times New Roman"/>
          <w:sz w:val="28"/>
          <w:szCs w:val="28"/>
          <w:lang w:val="uz-Cyrl-UZ"/>
        </w:rPr>
        <w:t xml:space="preserve"> </w:t>
      </w:r>
      <w:r>
        <w:rPr>
          <w:rFonts w:ascii="Times New Roman" w:hAnsi="Times New Roman"/>
          <w:sz w:val="28"/>
          <w:szCs w:val="28"/>
          <w:lang w:val="uz-Cyrl-UZ"/>
        </w:rPr>
        <w:t>nazar</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ituvchining</w:t>
      </w:r>
      <w:r w:rsidRPr="00395D9A">
        <w:rPr>
          <w:rFonts w:ascii="Times New Roman" w:hAnsi="Times New Roman"/>
          <w:sz w:val="28"/>
          <w:szCs w:val="28"/>
          <w:lang w:val="uz-Cyrl-UZ"/>
        </w:rPr>
        <w:t xml:space="preserve"> </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prinstiplari</w:t>
      </w:r>
      <w:r w:rsidRPr="00395D9A">
        <w:rPr>
          <w:rFonts w:ascii="Times New Roman" w:hAnsi="Times New Roman"/>
          <w:sz w:val="28"/>
          <w:szCs w:val="28"/>
          <w:lang w:val="uz-Cyrl-UZ"/>
        </w:rPr>
        <w:t xml:space="preserve">, </w:t>
      </w:r>
      <w:r>
        <w:rPr>
          <w:rFonts w:ascii="Times New Roman" w:hAnsi="Times New Roman"/>
          <w:sz w:val="28"/>
          <w:szCs w:val="28"/>
          <w:lang w:val="uz-Cyrl-UZ"/>
        </w:rPr>
        <w:t>material</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metodlarini</w:t>
      </w:r>
      <w:r w:rsidRPr="00395D9A">
        <w:rPr>
          <w:rFonts w:ascii="Times New Roman" w:hAnsi="Times New Roman"/>
          <w:sz w:val="28"/>
          <w:szCs w:val="28"/>
          <w:lang w:val="uz-Cyrl-UZ"/>
        </w:rPr>
        <w:t xml:space="preserve"> </w:t>
      </w:r>
      <w:r>
        <w:rPr>
          <w:rFonts w:ascii="Times New Roman" w:hAnsi="Times New Roman"/>
          <w:sz w:val="28"/>
          <w:szCs w:val="28"/>
          <w:lang w:val="uz-Cyrl-UZ"/>
        </w:rPr>
        <w:t>muayyan</w:t>
      </w:r>
      <w:r w:rsidRPr="00395D9A">
        <w:rPr>
          <w:rFonts w:ascii="Times New Roman" w:hAnsi="Times New Roman"/>
          <w:sz w:val="28"/>
          <w:szCs w:val="28"/>
          <w:lang w:val="uz-Cyrl-UZ"/>
        </w:rPr>
        <w:t xml:space="preserve"> </w:t>
      </w:r>
      <w:r>
        <w:rPr>
          <w:rFonts w:ascii="Times New Roman" w:hAnsi="Times New Roman"/>
          <w:sz w:val="28"/>
          <w:szCs w:val="28"/>
          <w:lang w:val="uz-Cyrl-UZ"/>
        </w:rPr>
        <w:t>ketma</w:t>
      </w:r>
      <w:r w:rsidRPr="00395D9A">
        <w:rPr>
          <w:rFonts w:ascii="Times New Roman" w:hAnsi="Times New Roman"/>
          <w:sz w:val="28"/>
          <w:szCs w:val="28"/>
          <w:lang w:val="uz-Cyrl-UZ"/>
        </w:rPr>
        <w:t>-</w:t>
      </w:r>
      <w:r>
        <w:rPr>
          <w:rFonts w:ascii="Times New Roman" w:hAnsi="Times New Roman"/>
          <w:sz w:val="28"/>
          <w:szCs w:val="28"/>
          <w:lang w:val="uz-Cyrl-UZ"/>
        </w:rPr>
        <w:t>ketlikda</w:t>
      </w:r>
      <w:r w:rsidRPr="00395D9A">
        <w:rPr>
          <w:rFonts w:ascii="Times New Roman" w:hAnsi="Times New Roman"/>
          <w:sz w:val="28"/>
          <w:szCs w:val="28"/>
          <w:lang w:val="uz-Cyrl-UZ"/>
        </w:rPr>
        <w:t xml:space="preserve">, </w:t>
      </w:r>
      <w:r>
        <w:rPr>
          <w:rFonts w:ascii="Times New Roman" w:hAnsi="Times New Roman"/>
          <w:sz w:val="28"/>
          <w:szCs w:val="28"/>
          <w:lang w:val="uz-Cyrl-UZ"/>
        </w:rPr>
        <w:t>izchillikda</w:t>
      </w:r>
      <w:r w:rsidRPr="00395D9A">
        <w:rPr>
          <w:rFonts w:ascii="Times New Roman" w:hAnsi="Times New Roman"/>
          <w:sz w:val="28"/>
          <w:szCs w:val="28"/>
          <w:lang w:val="uz-Cyrl-UZ"/>
        </w:rPr>
        <w:t xml:space="preserve"> </w:t>
      </w:r>
      <w:r>
        <w:rPr>
          <w:rFonts w:ascii="Times New Roman" w:hAnsi="Times New Roman"/>
          <w:sz w:val="28"/>
          <w:szCs w:val="28"/>
          <w:lang w:val="uz-Cyrl-UZ"/>
        </w:rPr>
        <w:t>ko’rib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ishiga</w:t>
      </w:r>
      <w:r w:rsidRPr="00395D9A">
        <w:rPr>
          <w:rFonts w:ascii="Times New Roman" w:hAnsi="Times New Roman"/>
          <w:sz w:val="28"/>
          <w:szCs w:val="28"/>
          <w:lang w:val="uz-Cyrl-UZ"/>
        </w:rPr>
        <w:t xml:space="preserve">  ҳ</w:t>
      </w:r>
      <w:r>
        <w:rPr>
          <w:rFonts w:ascii="Times New Roman" w:hAnsi="Times New Roman"/>
          <w:sz w:val="28"/>
          <w:szCs w:val="28"/>
          <w:lang w:val="uz-Cyrl-UZ"/>
        </w:rPr>
        <w:t>amda</w:t>
      </w:r>
      <w:r w:rsidRPr="00395D9A">
        <w:rPr>
          <w:rFonts w:ascii="Times New Roman" w:hAnsi="Times New Roman"/>
          <w:sz w:val="28"/>
          <w:szCs w:val="28"/>
          <w:lang w:val="uz-Cyrl-UZ"/>
        </w:rPr>
        <w:t xml:space="preserve"> </w:t>
      </w:r>
      <w:r>
        <w:rPr>
          <w:rFonts w:ascii="Times New Roman" w:hAnsi="Times New Roman"/>
          <w:sz w:val="28"/>
          <w:szCs w:val="28"/>
          <w:lang w:val="uz-Cyrl-UZ"/>
        </w:rPr>
        <w:t>uchta</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asosiy</w:t>
      </w:r>
      <w:r w:rsidRPr="00395D9A">
        <w:rPr>
          <w:rFonts w:ascii="Times New Roman" w:hAnsi="Times New Roman"/>
          <w:sz w:val="28"/>
          <w:szCs w:val="28"/>
          <w:lang w:val="uz-Cyrl-UZ"/>
        </w:rPr>
        <w:t xml:space="preserve">, </w:t>
      </w:r>
      <w:r>
        <w:rPr>
          <w:rFonts w:ascii="Times New Roman" w:hAnsi="Times New Roman"/>
          <w:sz w:val="28"/>
          <w:szCs w:val="28"/>
          <w:lang w:val="uz-Cyrl-UZ"/>
        </w:rPr>
        <w:t>ya’ni</w:t>
      </w:r>
      <w:r w:rsidRPr="00395D9A">
        <w:rPr>
          <w:rFonts w:ascii="Times New Roman" w:hAnsi="Times New Roman"/>
          <w:sz w:val="28"/>
          <w:szCs w:val="28"/>
          <w:lang w:val="uz-Cyrl-UZ"/>
        </w:rPr>
        <w:t xml:space="preserve"> </w:t>
      </w:r>
      <w:r>
        <w:rPr>
          <w:rFonts w:ascii="Times New Roman" w:hAnsi="Times New Roman"/>
          <w:sz w:val="28"/>
          <w:szCs w:val="28"/>
          <w:lang w:val="uz-Cyrl-UZ"/>
        </w:rPr>
        <w:t>nima</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Nimani? va қanday? degan  savollarga javob berishiga ko’ra bir-biriga  o’xshaydi».</w:t>
      </w:r>
    </w:p>
    <w:p w:rsidR="00823B96" w:rsidRPr="00395D9A" w:rsidRDefault="00823B96" w:rsidP="00395D9A">
      <w:pPr>
        <w:jc w:val="both"/>
        <w:rPr>
          <w:rFonts w:ascii="Times New Roman" w:hAnsi="Times New Roman"/>
          <w:b/>
          <w:sz w:val="28"/>
          <w:szCs w:val="28"/>
          <w:lang w:val="uz-Cyrl-UZ"/>
        </w:rPr>
      </w:pPr>
      <w:r w:rsidRPr="00ED0B3D">
        <w:rPr>
          <w:rFonts w:ascii="Times New Roman" w:hAnsi="Times New Roman"/>
          <w:b/>
          <w:sz w:val="28"/>
          <w:szCs w:val="28"/>
          <w:lang w:val="uz-Cyrl-UZ"/>
        </w:rPr>
        <w:t>N.I.Kudryashev:</w:t>
      </w:r>
      <w:r w:rsidRPr="00395D9A">
        <w:rPr>
          <w:rFonts w:ascii="Times New Roman" w:hAnsi="Times New Roman"/>
          <w:b/>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w:t>
      </w:r>
      <w:r w:rsidRPr="00395D9A">
        <w:rPr>
          <w:rFonts w:ascii="Times New Roman" w:hAnsi="Times New Roman"/>
          <w:sz w:val="28"/>
          <w:szCs w:val="28"/>
          <w:lang w:val="uz-Cyrl-UZ"/>
        </w:rPr>
        <w:t xml:space="preserve"> </w:t>
      </w:r>
      <w:r>
        <w:rPr>
          <w:rFonts w:ascii="Times New Roman" w:hAnsi="Times New Roman"/>
          <w:sz w:val="28"/>
          <w:szCs w:val="28"/>
          <w:lang w:val="uz-Cyrl-UZ"/>
        </w:rPr>
        <w:t>metodikasi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w:t>
      </w:r>
      <w:r w:rsidRPr="00395D9A">
        <w:rPr>
          <w:rFonts w:ascii="Times New Roman" w:hAnsi="Times New Roman"/>
          <w:sz w:val="28"/>
          <w:szCs w:val="28"/>
          <w:lang w:val="uz-Cyrl-UZ"/>
        </w:rPr>
        <w:t xml:space="preserve"> </w:t>
      </w:r>
      <w:r>
        <w:rPr>
          <w:rFonts w:ascii="Times New Roman" w:hAnsi="Times New Roman"/>
          <w:sz w:val="28"/>
          <w:szCs w:val="28"/>
          <w:lang w:val="uz-Cyrl-UZ"/>
        </w:rPr>
        <w:t>predmeti sifatida</w:t>
      </w:r>
      <w:r w:rsidRPr="00395D9A">
        <w:rPr>
          <w:rFonts w:ascii="Times New Roman" w:hAnsi="Times New Roman"/>
          <w:sz w:val="28"/>
          <w:szCs w:val="28"/>
          <w:lang w:val="uz-Cyrl-UZ"/>
        </w:rPr>
        <w:t xml:space="preserve"> </w:t>
      </w:r>
      <w:r>
        <w:rPr>
          <w:rFonts w:ascii="Times New Roman" w:hAnsi="Times New Roman"/>
          <w:sz w:val="28"/>
          <w:szCs w:val="28"/>
          <w:lang w:val="uz-Cyrl-UZ"/>
        </w:rPr>
        <w:t>tarbiyaviy</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w:t>
      </w:r>
      <w:r w:rsidRPr="00395D9A">
        <w:rPr>
          <w:rFonts w:ascii="Times New Roman" w:hAnsi="Times New Roman"/>
          <w:sz w:val="28"/>
          <w:szCs w:val="28"/>
          <w:lang w:val="uz-Cyrl-UZ"/>
        </w:rPr>
        <w:t xml:space="preserve"> </w:t>
      </w:r>
      <w:r>
        <w:rPr>
          <w:rFonts w:ascii="Times New Roman" w:hAnsi="Times New Roman"/>
          <w:sz w:val="28"/>
          <w:szCs w:val="28"/>
          <w:lang w:val="uz-Cyrl-UZ"/>
        </w:rPr>
        <w:t>kasb</w:t>
      </w:r>
      <w:r w:rsidRPr="00395D9A">
        <w:rPr>
          <w:rFonts w:ascii="Times New Roman" w:hAnsi="Times New Roman"/>
          <w:sz w:val="28"/>
          <w:szCs w:val="28"/>
          <w:lang w:val="uz-Cyrl-UZ"/>
        </w:rPr>
        <w:t xml:space="preserve"> </w:t>
      </w:r>
      <w:r>
        <w:rPr>
          <w:rFonts w:ascii="Times New Roman" w:hAnsi="Times New Roman"/>
          <w:sz w:val="28"/>
          <w:szCs w:val="28"/>
          <w:lang w:val="uz-Cyrl-UZ"/>
        </w:rPr>
        <w:t>etib</w:t>
      </w:r>
      <w:r w:rsidRPr="00395D9A">
        <w:rPr>
          <w:rFonts w:ascii="Times New Roman" w:hAnsi="Times New Roman"/>
          <w:sz w:val="28"/>
          <w:szCs w:val="28"/>
          <w:lang w:val="uz-Cyrl-UZ"/>
        </w:rPr>
        <w:t xml:space="preserve">, </w:t>
      </w:r>
      <w:r>
        <w:rPr>
          <w:rFonts w:ascii="Times New Roman" w:hAnsi="Times New Roman"/>
          <w:sz w:val="28"/>
          <w:szCs w:val="28"/>
          <w:lang w:val="uz-Cyrl-UZ"/>
        </w:rPr>
        <w:t>adabiyotni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itishdagi</w:t>
      </w:r>
      <w:r w:rsidRPr="00395D9A">
        <w:rPr>
          <w:rFonts w:ascii="Times New Roman" w:hAnsi="Times New Roman"/>
          <w:sz w:val="28"/>
          <w:szCs w:val="28"/>
          <w:lang w:val="uz-Cyrl-UZ"/>
        </w:rPr>
        <w:t xml:space="preserve"> </w:t>
      </w:r>
      <w:r>
        <w:rPr>
          <w:rFonts w:ascii="Times New Roman" w:hAnsi="Times New Roman"/>
          <w:sz w:val="28"/>
          <w:szCs w:val="28"/>
          <w:lang w:val="uz-Cyrl-UZ"/>
        </w:rPr>
        <w:t>ijtimoiy</w:t>
      </w:r>
      <w:r w:rsidRPr="00395D9A">
        <w:rPr>
          <w:rFonts w:ascii="Times New Roman" w:hAnsi="Times New Roman"/>
          <w:sz w:val="28"/>
          <w:szCs w:val="28"/>
          <w:lang w:val="uz-Cyrl-UZ"/>
        </w:rPr>
        <w:t xml:space="preserve"> </w:t>
      </w:r>
      <w:r>
        <w:rPr>
          <w:rFonts w:ascii="Times New Roman" w:hAnsi="Times New Roman"/>
          <w:sz w:val="28"/>
          <w:szCs w:val="28"/>
          <w:lang w:val="uz-Cyrl-UZ"/>
        </w:rPr>
        <w:t>jarayon</w:t>
      </w:r>
      <w:r w:rsidRPr="00395D9A">
        <w:rPr>
          <w:rFonts w:ascii="Times New Roman" w:hAnsi="Times New Roman"/>
          <w:sz w:val="28"/>
          <w:szCs w:val="28"/>
          <w:lang w:val="uz-Cyrl-UZ"/>
        </w:rPr>
        <w:t xml:space="preserve"> </w:t>
      </w:r>
      <w:r>
        <w:rPr>
          <w:rFonts w:ascii="Times New Roman" w:hAnsi="Times New Roman"/>
          <w:sz w:val="28"/>
          <w:szCs w:val="28"/>
          <w:lang w:val="uz-Cyrl-UZ"/>
        </w:rPr>
        <w:t>manbai</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unga</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ғ</w:t>
      </w:r>
      <w:r>
        <w:rPr>
          <w:rFonts w:ascii="Times New Roman" w:hAnsi="Times New Roman"/>
          <w:sz w:val="28"/>
          <w:szCs w:val="28"/>
          <w:lang w:val="uz-Cyrl-UZ"/>
        </w:rPr>
        <w:t>ri</w:t>
      </w:r>
      <w:r w:rsidRPr="00395D9A">
        <w:rPr>
          <w:rFonts w:ascii="Times New Roman" w:hAnsi="Times New Roman"/>
          <w:sz w:val="28"/>
          <w:szCs w:val="28"/>
          <w:lang w:val="uz-Cyrl-UZ"/>
        </w:rPr>
        <w:t xml:space="preserve"> </w:t>
      </w:r>
      <w:r>
        <w:rPr>
          <w:rFonts w:ascii="Times New Roman" w:hAnsi="Times New Roman"/>
          <w:sz w:val="28"/>
          <w:szCs w:val="28"/>
          <w:lang w:val="uz-Cyrl-UZ"/>
        </w:rPr>
        <w:t>ra</w:t>
      </w:r>
      <w:r w:rsidRPr="00395D9A">
        <w:rPr>
          <w:rFonts w:ascii="Times New Roman" w:hAnsi="Times New Roman"/>
          <w:sz w:val="28"/>
          <w:szCs w:val="28"/>
          <w:lang w:val="uz-Cyrl-UZ"/>
        </w:rPr>
        <w:t>ҳ</w:t>
      </w:r>
      <w:r>
        <w:rPr>
          <w:rFonts w:ascii="Times New Roman" w:hAnsi="Times New Roman"/>
          <w:sz w:val="28"/>
          <w:szCs w:val="28"/>
          <w:lang w:val="uz-Cyrl-UZ"/>
        </w:rPr>
        <w:t>barlik</w:t>
      </w:r>
      <w:r w:rsidRPr="00395D9A">
        <w:rPr>
          <w:rFonts w:ascii="Times New Roman" w:hAnsi="Times New Roman"/>
          <w:sz w:val="28"/>
          <w:szCs w:val="28"/>
          <w:lang w:val="uz-Cyrl-UZ"/>
        </w:rPr>
        <w:t xml:space="preserve"> қ</w:t>
      </w:r>
      <w:r>
        <w:rPr>
          <w:rFonts w:ascii="Times New Roman" w:hAnsi="Times New Roman"/>
          <w:sz w:val="28"/>
          <w:szCs w:val="28"/>
          <w:lang w:val="uz-Cyrl-UZ"/>
        </w:rPr>
        <w:t>ilish</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sadida</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jarayonning</w:t>
      </w:r>
      <w:r w:rsidRPr="00395D9A">
        <w:rPr>
          <w:rFonts w:ascii="Times New Roman" w:hAnsi="Times New Roman"/>
          <w:sz w:val="28"/>
          <w:szCs w:val="28"/>
          <w:lang w:val="uz-Cyrl-UZ"/>
        </w:rPr>
        <w:t xml:space="preserve"> қ</w:t>
      </w:r>
      <w:r>
        <w:rPr>
          <w:rFonts w:ascii="Times New Roman" w:hAnsi="Times New Roman"/>
          <w:sz w:val="28"/>
          <w:szCs w:val="28"/>
          <w:lang w:val="uz-Cyrl-UZ"/>
        </w:rPr>
        <w:t>onuniyatlarini</w:t>
      </w:r>
      <w:r w:rsidRPr="00395D9A">
        <w:rPr>
          <w:rFonts w:ascii="Times New Roman" w:hAnsi="Times New Roman"/>
          <w:sz w:val="28"/>
          <w:szCs w:val="28"/>
          <w:lang w:val="uz-Cyrl-UZ"/>
        </w:rPr>
        <w:t xml:space="preserve"> </w:t>
      </w:r>
      <w:r>
        <w:rPr>
          <w:rFonts w:ascii="Times New Roman" w:hAnsi="Times New Roman"/>
          <w:sz w:val="28"/>
          <w:szCs w:val="28"/>
          <w:lang w:val="uz-Cyrl-UZ"/>
        </w:rPr>
        <w:t>ochishni</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oldiga</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w:t>
      </w:r>
      <w:r w:rsidRPr="00395D9A">
        <w:rPr>
          <w:rFonts w:ascii="Times New Roman" w:hAnsi="Times New Roman"/>
          <w:sz w:val="28"/>
          <w:szCs w:val="28"/>
          <w:lang w:val="uz-Cyrl-UZ"/>
        </w:rPr>
        <w:t xml:space="preserve"> қ</w:t>
      </w:r>
      <w:r>
        <w:rPr>
          <w:rFonts w:ascii="Times New Roman" w:hAnsi="Times New Roman"/>
          <w:sz w:val="28"/>
          <w:szCs w:val="28"/>
          <w:lang w:val="uz-Cyrl-UZ"/>
        </w:rPr>
        <w:t>ilib</w:t>
      </w:r>
      <w:r w:rsidRPr="00395D9A">
        <w:rPr>
          <w:rFonts w:ascii="Times New Roman" w:hAnsi="Times New Roman"/>
          <w:sz w:val="28"/>
          <w:szCs w:val="28"/>
          <w:lang w:val="uz-Cyrl-UZ"/>
        </w:rPr>
        <w:t xml:space="preserve"> қ</w:t>
      </w:r>
      <w:r>
        <w:rPr>
          <w:rFonts w:ascii="Times New Roman" w:hAnsi="Times New Roman"/>
          <w:sz w:val="28"/>
          <w:szCs w:val="28"/>
          <w:lang w:val="uz-Cyrl-UZ"/>
        </w:rPr>
        <w:t>o’ygan</w:t>
      </w:r>
      <w:r w:rsidRPr="00395D9A">
        <w:rPr>
          <w:rFonts w:ascii="Times New Roman" w:hAnsi="Times New Roman"/>
          <w:sz w:val="28"/>
          <w:szCs w:val="28"/>
          <w:lang w:val="uz-Cyrl-UZ"/>
        </w:rPr>
        <w:t xml:space="preserve"> </w:t>
      </w:r>
      <w:r>
        <w:rPr>
          <w:rFonts w:ascii="Times New Roman" w:hAnsi="Times New Roman"/>
          <w:sz w:val="28"/>
          <w:szCs w:val="28"/>
          <w:lang w:val="uz-Cyrl-UZ"/>
        </w:rPr>
        <w:t>xususiy</w:t>
      </w:r>
      <w:r w:rsidRPr="00395D9A">
        <w:rPr>
          <w:rFonts w:ascii="Times New Roman" w:hAnsi="Times New Roman"/>
          <w:sz w:val="28"/>
          <w:szCs w:val="28"/>
          <w:lang w:val="uz-Cyrl-UZ"/>
        </w:rPr>
        <w:t xml:space="preserve"> </w:t>
      </w:r>
      <w:r>
        <w:rPr>
          <w:rFonts w:ascii="Times New Roman" w:hAnsi="Times New Roman"/>
          <w:sz w:val="28"/>
          <w:szCs w:val="28"/>
          <w:lang w:val="uz-Cyrl-UZ"/>
        </w:rPr>
        <w:t>pedagogik</w:t>
      </w:r>
      <w:r w:rsidRPr="00395D9A">
        <w:rPr>
          <w:rFonts w:ascii="Times New Roman" w:hAnsi="Times New Roman"/>
          <w:sz w:val="28"/>
          <w:szCs w:val="28"/>
          <w:lang w:val="uz-Cyrl-UZ"/>
        </w:rPr>
        <w:t xml:space="preserve"> </w:t>
      </w:r>
      <w:r>
        <w:rPr>
          <w:rFonts w:ascii="Times New Roman" w:hAnsi="Times New Roman"/>
          <w:sz w:val="28"/>
          <w:szCs w:val="28"/>
          <w:lang w:val="uz-Cyrl-UZ"/>
        </w:rPr>
        <w:t>fandir</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b/>
          <w:sz w:val="28"/>
          <w:szCs w:val="28"/>
          <w:lang w:val="uz-Cyrl-UZ"/>
        </w:rPr>
      </w:pPr>
      <w:r>
        <w:rPr>
          <w:rFonts w:ascii="Times New Roman" w:hAnsi="Times New Roman"/>
          <w:b/>
          <w:sz w:val="28"/>
          <w:szCs w:val="28"/>
          <w:lang w:val="uz-Cyrl-UZ"/>
        </w:rPr>
        <w:t>A</w:t>
      </w:r>
      <w:r w:rsidRPr="00395D9A">
        <w:rPr>
          <w:rFonts w:ascii="Times New Roman" w:hAnsi="Times New Roman"/>
          <w:b/>
          <w:sz w:val="28"/>
          <w:szCs w:val="28"/>
          <w:lang w:val="uz-Cyrl-UZ"/>
        </w:rPr>
        <w:t>.</w:t>
      </w:r>
      <w:r>
        <w:rPr>
          <w:rFonts w:ascii="Times New Roman" w:hAnsi="Times New Roman"/>
          <w:b/>
          <w:sz w:val="28"/>
          <w:szCs w:val="28"/>
          <w:lang w:val="uz-Cyrl-UZ"/>
        </w:rPr>
        <w:t>Zunnunov</w:t>
      </w:r>
      <w:r w:rsidRPr="008B7241">
        <w:rPr>
          <w:rFonts w:ascii="Times New Roman" w:hAnsi="Times New Roman"/>
          <w:b/>
          <w:sz w:val="28"/>
          <w:szCs w:val="28"/>
          <w:lang w:val="uz-Cyrl-UZ"/>
        </w:rPr>
        <w:t>:</w:t>
      </w:r>
      <w:r w:rsidRPr="00395D9A">
        <w:rPr>
          <w:rFonts w:ascii="Times New Roman" w:hAnsi="Times New Roman"/>
          <w:b/>
          <w:sz w:val="28"/>
          <w:szCs w:val="28"/>
          <w:lang w:val="uz-Cyrl-UZ"/>
        </w:rPr>
        <w:t xml:space="preserve"> </w:t>
      </w:r>
    </w:p>
    <w:p w:rsidR="00823B96" w:rsidRPr="00395D9A" w:rsidRDefault="00823B96" w:rsidP="00395D9A">
      <w:pPr>
        <w:ind w:firstLine="708"/>
        <w:jc w:val="both"/>
        <w:rPr>
          <w:rFonts w:ascii="Times New Roman" w:hAnsi="Times New Roman"/>
          <w:sz w:val="28"/>
          <w:szCs w:val="28"/>
          <w:lang w:val="uz-Cyrl-UZ"/>
        </w:rPr>
      </w:pPr>
      <w:r w:rsidRPr="00395D9A">
        <w:rPr>
          <w:rFonts w:ascii="Times New Roman" w:hAnsi="Times New Roman"/>
          <w:sz w:val="28"/>
          <w:szCs w:val="28"/>
          <w:lang w:val="uz-Cyrl-UZ"/>
        </w:rPr>
        <w:t>«</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w:t>
      </w:r>
      <w:r w:rsidRPr="00395D9A">
        <w:rPr>
          <w:rFonts w:ascii="Times New Roman" w:hAnsi="Times New Roman"/>
          <w:sz w:val="28"/>
          <w:szCs w:val="28"/>
          <w:lang w:val="uz-Cyrl-UZ"/>
        </w:rPr>
        <w:t xml:space="preserve"> </w:t>
      </w:r>
      <w:r>
        <w:rPr>
          <w:rFonts w:ascii="Times New Roman" w:hAnsi="Times New Roman"/>
          <w:sz w:val="28"/>
          <w:szCs w:val="28"/>
          <w:lang w:val="uz-Cyrl-UZ"/>
        </w:rPr>
        <w:t>usuli</w:t>
      </w:r>
      <w:r w:rsidRPr="00395D9A">
        <w:rPr>
          <w:rFonts w:ascii="Times New Roman" w:hAnsi="Times New Roman"/>
          <w:sz w:val="28"/>
          <w:szCs w:val="28"/>
          <w:lang w:val="uz-Cyrl-UZ"/>
        </w:rPr>
        <w:t xml:space="preserve"> </w:t>
      </w:r>
      <w:r>
        <w:rPr>
          <w:rFonts w:ascii="Times New Roman" w:hAnsi="Times New Roman"/>
          <w:sz w:val="28"/>
          <w:szCs w:val="28"/>
          <w:lang w:val="uz-Cyrl-UZ"/>
        </w:rPr>
        <w:t>pedagogika</w:t>
      </w:r>
      <w:r w:rsidRPr="00395D9A">
        <w:rPr>
          <w:rFonts w:ascii="Times New Roman" w:hAnsi="Times New Roman"/>
          <w:sz w:val="28"/>
          <w:szCs w:val="28"/>
          <w:lang w:val="uz-Cyrl-UZ"/>
        </w:rPr>
        <w:t xml:space="preserve"> </w:t>
      </w:r>
      <w:r>
        <w:rPr>
          <w:rFonts w:ascii="Times New Roman" w:hAnsi="Times New Roman"/>
          <w:sz w:val="28"/>
          <w:szCs w:val="28"/>
          <w:lang w:val="uz-Cyrl-UZ"/>
        </w:rPr>
        <w:t>fanining</w:t>
      </w:r>
      <w:r w:rsidRPr="00395D9A">
        <w:rPr>
          <w:rFonts w:ascii="Times New Roman" w:hAnsi="Times New Roman"/>
          <w:sz w:val="28"/>
          <w:szCs w:val="28"/>
          <w:lang w:val="uz-Cyrl-UZ"/>
        </w:rPr>
        <w:t xml:space="preserve"> </w:t>
      </w:r>
      <w:r>
        <w:rPr>
          <w:rFonts w:ascii="Times New Roman" w:hAnsi="Times New Roman"/>
          <w:sz w:val="28"/>
          <w:szCs w:val="28"/>
          <w:lang w:val="uz-Cyrl-UZ"/>
        </w:rPr>
        <w:t>uzviy</w:t>
      </w:r>
      <w:r w:rsidRPr="00395D9A">
        <w:rPr>
          <w:rFonts w:ascii="Times New Roman" w:hAnsi="Times New Roman"/>
          <w:sz w:val="28"/>
          <w:szCs w:val="28"/>
          <w:lang w:val="uz-Cyrl-UZ"/>
        </w:rPr>
        <w:t xml:space="preserve"> қ</w:t>
      </w:r>
      <w:r>
        <w:rPr>
          <w:rFonts w:ascii="Times New Roman" w:hAnsi="Times New Roman"/>
          <w:sz w:val="28"/>
          <w:szCs w:val="28"/>
          <w:lang w:val="uz-Cyrl-UZ"/>
        </w:rPr>
        <w:t>ismi</w:t>
      </w:r>
      <w:r w:rsidRPr="00395D9A">
        <w:rPr>
          <w:rFonts w:ascii="Times New Roman" w:hAnsi="Times New Roman"/>
          <w:sz w:val="28"/>
          <w:szCs w:val="28"/>
          <w:lang w:val="uz-Cyrl-UZ"/>
        </w:rPr>
        <w:t xml:space="preserve"> </w:t>
      </w:r>
      <w:r>
        <w:rPr>
          <w:rFonts w:ascii="Times New Roman" w:hAnsi="Times New Roman"/>
          <w:sz w:val="28"/>
          <w:szCs w:val="28"/>
          <w:lang w:val="uz-Cyrl-UZ"/>
        </w:rPr>
        <w:t>bo’lib</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adabiyotni</w:t>
      </w:r>
      <w:r w:rsidRPr="00395D9A">
        <w:rPr>
          <w:rFonts w:ascii="Times New Roman" w:hAnsi="Times New Roman"/>
          <w:sz w:val="28"/>
          <w:szCs w:val="28"/>
          <w:lang w:val="uz-Cyrl-UZ"/>
        </w:rPr>
        <w:t xml:space="preserve"> </w:t>
      </w:r>
      <w:r>
        <w:rPr>
          <w:rFonts w:ascii="Times New Roman" w:hAnsi="Times New Roman"/>
          <w:sz w:val="28"/>
          <w:szCs w:val="28"/>
          <w:lang w:val="uz-Cyrl-UZ"/>
        </w:rPr>
        <w:t>tad</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 xml:space="preserve">қ </w:t>
      </w:r>
      <w:r>
        <w:rPr>
          <w:rFonts w:ascii="Times New Roman" w:hAnsi="Times New Roman"/>
          <w:sz w:val="28"/>
          <w:szCs w:val="28"/>
          <w:lang w:val="uz-Cyrl-UZ"/>
        </w:rPr>
        <w:t>etadi</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w:t>
      </w:r>
      <w:r w:rsidRPr="00395D9A">
        <w:rPr>
          <w:rFonts w:ascii="Times New Roman" w:hAnsi="Times New Roman"/>
          <w:sz w:val="28"/>
          <w:szCs w:val="28"/>
          <w:lang w:val="uz-Cyrl-UZ"/>
        </w:rPr>
        <w:t xml:space="preserve"> </w:t>
      </w:r>
      <w:r>
        <w:rPr>
          <w:rFonts w:ascii="Times New Roman" w:hAnsi="Times New Roman"/>
          <w:sz w:val="28"/>
          <w:szCs w:val="28"/>
          <w:lang w:val="uz-Cyrl-UZ"/>
        </w:rPr>
        <w:t>shartlari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usullarini</w:t>
      </w:r>
      <w:r w:rsidRPr="00395D9A">
        <w:rPr>
          <w:rFonts w:ascii="Times New Roman" w:hAnsi="Times New Roman"/>
          <w:sz w:val="28"/>
          <w:szCs w:val="28"/>
          <w:lang w:val="uz-Cyrl-UZ"/>
        </w:rPr>
        <w:t xml:space="preserve"> </w:t>
      </w:r>
      <w:r>
        <w:rPr>
          <w:rFonts w:ascii="Times New Roman" w:hAnsi="Times New Roman"/>
          <w:sz w:val="28"/>
          <w:szCs w:val="28"/>
          <w:lang w:val="uz-Cyrl-UZ"/>
        </w:rPr>
        <w:t>ilmiy</w:t>
      </w:r>
      <w:r w:rsidRPr="00395D9A">
        <w:rPr>
          <w:rFonts w:ascii="Times New Roman" w:hAnsi="Times New Roman"/>
          <w:sz w:val="28"/>
          <w:szCs w:val="28"/>
          <w:lang w:val="uz-Cyrl-UZ"/>
        </w:rPr>
        <w:t xml:space="preserve"> </w:t>
      </w:r>
      <w:r>
        <w:rPr>
          <w:rFonts w:ascii="Times New Roman" w:hAnsi="Times New Roman"/>
          <w:sz w:val="28"/>
          <w:szCs w:val="28"/>
          <w:lang w:val="uz-Cyrl-UZ"/>
        </w:rPr>
        <w:t>asosda</w:t>
      </w:r>
      <w:r w:rsidRPr="00395D9A">
        <w:rPr>
          <w:rFonts w:ascii="Times New Roman" w:hAnsi="Times New Roman"/>
          <w:sz w:val="28"/>
          <w:szCs w:val="28"/>
          <w:lang w:val="uz-Cyrl-UZ"/>
        </w:rPr>
        <w:t xml:space="preserve"> </w:t>
      </w:r>
      <w:r>
        <w:rPr>
          <w:rFonts w:ascii="Times New Roman" w:hAnsi="Times New Roman"/>
          <w:sz w:val="28"/>
          <w:szCs w:val="28"/>
          <w:lang w:val="uz-Cyrl-UZ"/>
        </w:rPr>
        <w:t>ishlab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tatbi</w:t>
      </w:r>
      <w:r w:rsidRPr="00395D9A">
        <w:rPr>
          <w:rFonts w:ascii="Times New Roman" w:hAnsi="Times New Roman"/>
          <w:sz w:val="28"/>
          <w:szCs w:val="28"/>
          <w:lang w:val="uz-Cyrl-UZ"/>
        </w:rPr>
        <w:t xml:space="preserve">қ </w:t>
      </w:r>
      <w:r>
        <w:rPr>
          <w:rFonts w:ascii="Times New Roman" w:hAnsi="Times New Roman"/>
          <w:sz w:val="28"/>
          <w:szCs w:val="28"/>
          <w:lang w:val="uz-Cyrl-UZ"/>
        </w:rPr>
        <w:t>etish</w:t>
      </w:r>
      <w:r w:rsidRPr="00395D9A">
        <w:rPr>
          <w:rFonts w:ascii="Times New Roman" w:hAnsi="Times New Roman"/>
          <w:sz w:val="28"/>
          <w:szCs w:val="28"/>
          <w:lang w:val="uz-Cyrl-UZ"/>
        </w:rPr>
        <w:t>,</w:t>
      </w:r>
      <w:r>
        <w:rPr>
          <w:rFonts w:ascii="Times New Roman" w:hAnsi="Times New Roman"/>
          <w:sz w:val="28"/>
          <w:szCs w:val="28"/>
          <w:lang w:val="uz-Cyrl-UZ"/>
        </w:rPr>
        <w:t xml:space="preserve"> sinfda</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uyda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shuningdek</w:t>
      </w:r>
      <w:r w:rsidRPr="00395D9A">
        <w:rPr>
          <w:rFonts w:ascii="Times New Roman" w:hAnsi="Times New Roman"/>
          <w:sz w:val="28"/>
          <w:szCs w:val="28"/>
          <w:lang w:val="uz-Cyrl-UZ"/>
        </w:rPr>
        <w:t>,</w:t>
      </w:r>
      <w:r>
        <w:rPr>
          <w:rFonts w:ascii="Times New Roman" w:hAnsi="Times New Roman"/>
          <w:sz w:val="28"/>
          <w:szCs w:val="28"/>
          <w:lang w:val="uz-Cyrl-UZ"/>
        </w:rPr>
        <w:t xml:space="preserve"> sinf</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maktabdan</w:t>
      </w:r>
      <w:r w:rsidRPr="00395D9A">
        <w:rPr>
          <w:rFonts w:ascii="Times New Roman" w:hAnsi="Times New Roman"/>
          <w:sz w:val="28"/>
          <w:szCs w:val="28"/>
          <w:lang w:val="uz-Cyrl-UZ"/>
        </w:rPr>
        <w:t xml:space="preserve"> </w:t>
      </w:r>
      <w:r>
        <w:rPr>
          <w:rFonts w:ascii="Times New Roman" w:hAnsi="Times New Roman"/>
          <w:sz w:val="28"/>
          <w:szCs w:val="28"/>
          <w:lang w:val="uz-Cyrl-UZ"/>
        </w:rPr>
        <w:t>tash</w:t>
      </w:r>
      <w:r w:rsidRPr="00395D9A">
        <w:rPr>
          <w:rFonts w:ascii="Times New Roman" w:hAnsi="Times New Roman"/>
          <w:sz w:val="28"/>
          <w:szCs w:val="28"/>
          <w:lang w:val="uz-Cyrl-UZ"/>
        </w:rPr>
        <w:t>қ</w:t>
      </w:r>
      <w:r>
        <w:rPr>
          <w:rFonts w:ascii="Times New Roman" w:hAnsi="Times New Roman"/>
          <w:sz w:val="28"/>
          <w:szCs w:val="28"/>
          <w:lang w:val="uz-Cyrl-UZ"/>
        </w:rPr>
        <w:t>ari</w:t>
      </w:r>
      <w:r w:rsidRPr="00395D9A">
        <w:rPr>
          <w:rFonts w:ascii="Times New Roman" w:hAnsi="Times New Roman"/>
          <w:sz w:val="28"/>
          <w:szCs w:val="28"/>
          <w:lang w:val="uz-Cyrl-UZ"/>
        </w:rPr>
        <w:t xml:space="preserve"> </w:t>
      </w:r>
      <w:r>
        <w:rPr>
          <w:rFonts w:ascii="Times New Roman" w:hAnsi="Times New Roman"/>
          <w:sz w:val="28"/>
          <w:szCs w:val="28"/>
          <w:lang w:val="uz-Cyrl-UZ"/>
        </w:rPr>
        <w:t>mash</w:t>
      </w:r>
      <w:r w:rsidRPr="00395D9A">
        <w:rPr>
          <w:rFonts w:ascii="Times New Roman" w:hAnsi="Times New Roman"/>
          <w:sz w:val="28"/>
          <w:szCs w:val="28"/>
          <w:lang w:val="uz-Cyrl-UZ"/>
        </w:rPr>
        <w:t>ғ</w:t>
      </w:r>
      <w:r>
        <w:rPr>
          <w:rFonts w:ascii="Times New Roman" w:hAnsi="Times New Roman"/>
          <w:sz w:val="28"/>
          <w:szCs w:val="28"/>
          <w:lang w:val="uz-Cyrl-UZ"/>
        </w:rPr>
        <w:t>ulotlarning</w:t>
      </w:r>
      <w:r w:rsidRPr="00395D9A">
        <w:rPr>
          <w:rFonts w:ascii="Times New Roman" w:hAnsi="Times New Roman"/>
          <w:sz w:val="28"/>
          <w:szCs w:val="28"/>
          <w:lang w:val="uz-Cyrl-UZ"/>
        </w:rPr>
        <w:t xml:space="preserve"> </w:t>
      </w:r>
      <w:r>
        <w:rPr>
          <w:rFonts w:ascii="Times New Roman" w:hAnsi="Times New Roman"/>
          <w:sz w:val="28"/>
          <w:szCs w:val="28"/>
          <w:lang w:val="uz-Cyrl-UZ"/>
        </w:rPr>
        <w:t>shakli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usullarini</w:t>
      </w:r>
      <w:r w:rsidRPr="00395D9A">
        <w:rPr>
          <w:rFonts w:ascii="Times New Roman" w:hAnsi="Times New Roman"/>
          <w:sz w:val="28"/>
          <w:szCs w:val="28"/>
          <w:lang w:val="uz-Cyrl-UZ"/>
        </w:rPr>
        <w:t xml:space="preserve"> </w:t>
      </w:r>
      <w:r>
        <w:rPr>
          <w:rFonts w:ascii="Times New Roman" w:hAnsi="Times New Roman"/>
          <w:sz w:val="28"/>
          <w:szCs w:val="28"/>
          <w:lang w:val="uz-Cyrl-UZ"/>
        </w:rPr>
        <w:t>ishlab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ғ</w:t>
      </w:r>
      <w:r>
        <w:rPr>
          <w:rFonts w:ascii="Times New Roman" w:hAnsi="Times New Roman"/>
          <w:sz w:val="28"/>
          <w:szCs w:val="28"/>
          <w:lang w:val="uz-Cyrl-UZ"/>
        </w:rPr>
        <w:t>ullanadi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asosini</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tarbiyaning</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im</w:t>
      </w:r>
      <w:r w:rsidRPr="00395D9A">
        <w:rPr>
          <w:rFonts w:ascii="Times New Roman" w:hAnsi="Times New Roman"/>
          <w:sz w:val="28"/>
          <w:szCs w:val="28"/>
          <w:lang w:val="uz-Cyrl-UZ"/>
        </w:rPr>
        <w:t xml:space="preserve"> </w:t>
      </w:r>
      <w:r>
        <w:rPr>
          <w:rFonts w:ascii="Times New Roman" w:hAnsi="Times New Roman"/>
          <w:sz w:val="28"/>
          <w:szCs w:val="28"/>
          <w:lang w:val="uz-Cyrl-UZ"/>
        </w:rPr>
        <w:t>vositasi sifatida</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w:t>
      </w:r>
      <w:r w:rsidRPr="00395D9A">
        <w:rPr>
          <w:rFonts w:ascii="Times New Roman" w:hAnsi="Times New Roman"/>
          <w:sz w:val="28"/>
          <w:szCs w:val="28"/>
          <w:lang w:val="uz-Cyrl-UZ"/>
        </w:rPr>
        <w:t xml:space="preserve"> </w:t>
      </w:r>
      <w:r>
        <w:rPr>
          <w:rFonts w:ascii="Times New Roman" w:hAnsi="Times New Roman"/>
          <w:sz w:val="28"/>
          <w:szCs w:val="28"/>
          <w:lang w:val="uz-Cyrl-UZ"/>
        </w:rPr>
        <w:t>estetik</w:t>
      </w:r>
      <w:r w:rsidRPr="00395D9A">
        <w:rPr>
          <w:rFonts w:ascii="Times New Roman" w:hAnsi="Times New Roman"/>
          <w:sz w:val="28"/>
          <w:szCs w:val="28"/>
          <w:lang w:val="uz-Cyrl-UZ"/>
        </w:rPr>
        <w:t xml:space="preserve"> </w:t>
      </w:r>
      <w:r>
        <w:rPr>
          <w:rFonts w:ascii="Times New Roman" w:hAnsi="Times New Roman"/>
          <w:sz w:val="28"/>
          <w:szCs w:val="28"/>
          <w:lang w:val="uz-Cyrl-UZ"/>
        </w:rPr>
        <w:t>tarbiyalash</w:t>
      </w:r>
      <w:r w:rsidRPr="00395D9A">
        <w:rPr>
          <w:rFonts w:ascii="Times New Roman" w:hAnsi="Times New Roman"/>
          <w:sz w:val="28"/>
          <w:szCs w:val="28"/>
          <w:lang w:val="uz-Cyrl-UZ"/>
        </w:rPr>
        <w:t xml:space="preserve"> </w:t>
      </w:r>
      <w:r>
        <w:rPr>
          <w:rFonts w:ascii="Times New Roman" w:hAnsi="Times New Roman"/>
          <w:sz w:val="28"/>
          <w:szCs w:val="28"/>
          <w:lang w:val="uz-Cyrl-UZ"/>
        </w:rPr>
        <w:t>jarayoni</w:t>
      </w:r>
      <w:r w:rsidRPr="00395D9A">
        <w:rPr>
          <w:rFonts w:ascii="Times New Roman" w:hAnsi="Times New Roman"/>
          <w:sz w:val="28"/>
          <w:szCs w:val="28"/>
          <w:lang w:val="uz-Cyrl-UZ"/>
        </w:rPr>
        <w:t xml:space="preserve"> </w:t>
      </w:r>
      <w:r>
        <w:rPr>
          <w:rFonts w:ascii="Times New Roman" w:hAnsi="Times New Roman"/>
          <w:sz w:val="28"/>
          <w:szCs w:val="28"/>
          <w:lang w:val="uz-Cyrl-UZ"/>
        </w:rPr>
        <w:t>tashkil</w:t>
      </w:r>
      <w:r w:rsidRPr="00395D9A">
        <w:rPr>
          <w:rFonts w:ascii="Times New Roman" w:hAnsi="Times New Roman"/>
          <w:sz w:val="28"/>
          <w:szCs w:val="28"/>
          <w:lang w:val="uz-Cyrl-UZ"/>
        </w:rPr>
        <w:t xml:space="preserve"> қ</w:t>
      </w:r>
      <w:r>
        <w:rPr>
          <w:rFonts w:ascii="Times New Roman" w:hAnsi="Times New Roman"/>
          <w:sz w:val="28"/>
          <w:szCs w:val="28"/>
          <w:lang w:val="uz-Cyrl-UZ"/>
        </w:rPr>
        <w:t>iladi</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jarayonda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w:t>
      </w:r>
      <w:r w:rsidRPr="00395D9A">
        <w:rPr>
          <w:rFonts w:ascii="Times New Roman" w:hAnsi="Times New Roman"/>
          <w:sz w:val="28"/>
          <w:szCs w:val="28"/>
          <w:lang w:val="uz-Cyrl-UZ"/>
        </w:rPr>
        <w:t xml:space="preserve"> </w:t>
      </w:r>
      <w:r>
        <w:rPr>
          <w:rFonts w:ascii="Times New Roman" w:hAnsi="Times New Roman"/>
          <w:sz w:val="28"/>
          <w:szCs w:val="28"/>
          <w:lang w:val="uz-Cyrl-UZ"/>
        </w:rPr>
        <w:t>yozuvchi</w:t>
      </w:r>
      <w:r w:rsidRPr="00395D9A">
        <w:rPr>
          <w:rFonts w:ascii="Times New Roman" w:hAnsi="Times New Roman"/>
          <w:sz w:val="28"/>
          <w:szCs w:val="28"/>
          <w:lang w:val="uz-Cyrl-UZ"/>
        </w:rPr>
        <w:t xml:space="preserve">  </w:t>
      </w:r>
      <w:r>
        <w:rPr>
          <w:rFonts w:ascii="Times New Roman" w:hAnsi="Times New Roman"/>
          <w:sz w:val="28"/>
          <w:szCs w:val="28"/>
          <w:lang w:val="uz-Cyrl-UZ"/>
        </w:rPr>
        <w:t>yaratgan</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obrazlarning</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amiyatini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w:t>
      </w:r>
      <w:r w:rsidRPr="00395D9A">
        <w:rPr>
          <w:rFonts w:ascii="Times New Roman" w:hAnsi="Times New Roman"/>
          <w:sz w:val="28"/>
          <w:szCs w:val="28"/>
          <w:lang w:val="uz-Cyrl-UZ"/>
        </w:rPr>
        <w:t xml:space="preserve"> </w:t>
      </w:r>
      <w:r>
        <w:rPr>
          <w:rFonts w:ascii="Times New Roman" w:hAnsi="Times New Roman"/>
          <w:sz w:val="28"/>
          <w:szCs w:val="28"/>
          <w:lang w:val="uz-Cyrl-UZ"/>
        </w:rPr>
        <w:t>onggiga singdiradi</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obrazning</w:t>
      </w:r>
      <w:r w:rsidRPr="00395D9A">
        <w:rPr>
          <w:rFonts w:ascii="Times New Roman" w:hAnsi="Times New Roman"/>
          <w:sz w:val="28"/>
          <w:szCs w:val="28"/>
          <w:lang w:val="uz-Cyrl-UZ"/>
        </w:rPr>
        <w:t xml:space="preserve"> </w:t>
      </w:r>
      <w:r>
        <w:rPr>
          <w:rFonts w:ascii="Times New Roman" w:hAnsi="Times New Roman"/>
          <w:sz w:val="28"/>
          <w:szCs w:val="28"/>
          <w:lang w:val="uz-Cyrl-UZ"/>
        </w:rPr>
        <w:t>mo</w:t>
      </w:r>
      <w:r w:rsidRPr="00395D9A">
        <w:rPr>
          <w:rFonts w:ascii="Times New Roman" w:hAnsi="Times New Roman"/>
          <w:sz w:val="28"/>
          <w:szCs w:val="28"/>
          <w:lang w:val="uz-Cyrl-UZ"/>
        </w:rPr>
        <w:t>ҳ</w:t>
      </w:r>
      <w:r>
        <w:rPr>
          <w:rFonts w:ascii="Times New Roman" w:hAnsi="Times New Roman"/>
          <w:sz w:val="28"/>
          <w:szCs w:val="28"/>
          <w:lang w:val="uz-Cyrl-UZ"/>
        </w:rPr>
        <w:t>iyatini</w:t>
      </w:r>
      <w:r w:rsidRPr="00395D9A">
        <w:rPr>
          <w:rFonts w:ascii="Times New Roman" w:hAnsi="Times New Roman"/>
          <w:sz w:val="28"/>
          <w:szCs w:val="28"/>
          <w:lang w:val="uz-Cyrl-UZ"/>
        </w:rPr>
        <w:t xml:space="preserve"> </w:t>
      </w:r>
      <w:r>
        <w:rPr>
          <w:rFonts w:ascii="Times New Roman" w:hAnsi="Times New Roman"/>
          <w:sz w:val="28"/>
          <w:szCs w:val="28"/>
          <w:lang w:val="uz-Cyrl-UZ"/>
        </w:rPr>
        <w:t>ochadi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uvchilarning</w:t>
      </w:r>
      <w:r w:rsidRPr="00395D9A">
        <w:rPr>
          <w:rFonts w:ascii="Times New Roman" w:hAnsi="Times New Roman"/>
          <w:sz w:val="28"/>
          <w:szCs w:val="28"/>
          <w:lang w:val="uz-Cyrl-UZ"/>
        </w:rPr>
        <w:t xml:space="preserve"> </w:t>
      </w:r>
      <w:r>
        <w:rPr>
          <w:rFonts w:ascii="Times New Roman" w:hAnsi="Times New Roman"/>
          <w:sz w:val="28"/>
          <w:szCs w:val="28"/>
          <w:lang w:val="uz-Cyrl-UZ"/>
        </w:rPr>
        <w:t>ma’naviy</w:t>
      </w:r>
      <w:r w:rsidRPr="00395D9A">
        <w:rPr>
          <w:rFonts w:ascii="Times New Roman" w:hAnsi="Times New Roman"/>
          <w:sz w:val="28"/>
          <w:szCs w:val="28"/>
          <w:lang w:val="uz-Cyrl-UZ"/>
        </w:rPr>
        <w:t xml:space="preserve"> </w:t>
      </w:r>
      <w:r>
        <w:rPr>
          <w:rFonts w:ascii="Times New Roman" w:hAnsi="Times New Roman"/>
          <w:sz w:val="28"/>
          <w:szCs w:val="28"/>
          <w:lang w:val="uz-Cyrl-UZ"/>
        </w:rPr>
        <w:t>dunyosini</w:t>
      </w:r>
      <w:r w:rsidRPr="00395D9A">
        <w:rPr>
          <w:rFonts w:ascii="Times New Roman" w:hAnsi="Times New Roman"/>
          <w:sz w:val="28"/>
          <w:szCs w:val="28"/>
          <w:lang w:val="uz-Cyrl-UZ"/>
        </w:rPr>
        <w:t xml:space="preserve"> </w:t>
      </w:r>
      <w:r>
        <w:rPr>
          <w:rFonts w:ascii="Times New Roman" w:hAnsi="Times New Roman"/>
          <w:sz w:val="28"/>
          <w:szCs w:val="28"/>
          <w:lang w:val="uz-Cyrl-UZ"/>
        </w:rPr>
        <w:t>boyitadi</w:t>
      </w:r>
      <w:r w:rsidRPr="00395D9A">
        <w:rPr>
          <w:rFonts w:ascii="Times New Roman" w:hAnsi="Times New Roman"/>
          <w:sz w:val="28"/>
          <w:szCs w:val="28"/>
          <w:lang w:val="uz-Cyrl-UZ"/>
        </w:rPr>
        <w:t>»</w:t>
      </w:r>
      <w:r w:rsidRPr="00395D9A">
        <w:rPr>
          <w:rStyle w:val="FootnoteReference"/>
          <w:rFonts w:ascii="Times New Roman" w:hAnsi="Times New Roman"/>
          <w:sz w:val="28"/>
          <w:szCs w:val="28"/>
          <w:lang w:val="uz-Cyrl-UZ"/>
        </w:rPr>
        <w:footnoteReference w:id="3"/>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Nazarimizda</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ta’riflarda</w:t>
      </w:r>
      <w:r w:rsidRPr="00395D9A">
        <w:rPr>
          <w:rFonts w:ascii="Times New Roman" w:hAnsi="Times New Roman"/>
          <w:sz w:val="28"/>
          <w:szCs w:val="28"/>
          <w:lang w:val="uz-Cyrl-UZ"/>
        </w:rPr>
        <w:t xml:space="preserve"> </w:t>
      </w:r>
      <w:r>
        <w:rPr>
          <w:rFonts w:ascii="Times New Roman" w:hAnsi="Times New Roman"/>
          <w:sz w:val="28"/>
          <w:szCs w:val="28"/>
          <w:lang w:val="uz-Cyrl-UZ"/>
        </w:rPr>
        <w:t>fanning</w:t>
      </w:r>
      <w:r w:rsidRPr="00395D9A">
        <w:rPr>
          <w:rFonts w:ascii="Times New Roman" w:hAnsi="Times New Roman"/>
          <w:sz w:val="28"/>
          <w:szCs w:val="28"/>
          <w:lang w:val="uz-Cyrl-UZ"/>
        </w:rPr>
        <w:t xml:space="preserve"> </w:t>
      </w:r>
      <w:r>
        <w:rPr>
          <w:rFonts w:ascii="Times New Roman" w:hAnsi="Times New Roman"/>
          <w:sz w:val="28"/>
          <w:szCs w:val="28"/>
          <w:lang w:val="uz-Cyrl-UZ"/>
        </w:rPr>
        <w:t>asosiy</w:t>
      </w:r>
      <w:r w:rsidRPr="00395D9A">
        <w:rPr>
          <w:rFonts w:ascii="Times New Roman" w:hAnsi="Times New Roman"/>
          <w:sz w:val="28"/>
          <w:szCs w:val="28"/>
          <w:lang w:val="uz-Cyrl-UZ"/>
        </w:rPr>
        <w:t xml:space="preserve"> </w:t>
      </w:r>
      <w:r>
        <w:rPr>
          <w:rFonts w:ascii="Times New Roman" w:hAnsi="Times New Roman"/>
          <w:sz w:val="28"/>
          <w:szCs w:val="28"/>
          <w:lang w:val="uz-Cyrl-UZ"/>
        </w:rPr>
        <w:t>mo</w:t>
      </w:r>
      <w:r w:rsidRPr="00395D9A">
        <w:rPr>
          <w:rFonts w:ascii="Times New Roman" w:hAnsi="Times New Roman"/>
          <w:sz w:val="28"/>
          <w:szCs w:val="28"/>
          <w:lang w:val="uz-Cyrl-UZ"/>
        </w:rPr>
        <w:t>ҳ</w:t>
      </w:r>
      <w:r>
        <w:rPr>
          <w:rFonts w:ascii="Times New Roman" w:hAnsi="Times New Roman"/>
          <w:sz w:val="28"/>
          <w:szCs w:val="28"/>
          <w:lang w:val="uz-Cyrl-UZ"/>
        </w:rPr>
        <w:t>iyati</w:t>
      </w:r>
      <w:r w:rsidRPr="00395D9A">
        <w:rPr>
          <w:rFonts w:ascii="Times New Roman" w:hAnsi="Times New Roman"/>
          <w:sz w:val="28"/>
          <w:szCs w:val="28"/>
          <w:lang w:val="uz-Cyrl-UZ"/>
        </w:rPr>
        <w:t xml:space="preserve"> </w:t>
      </w:r>
      <w:r>
        <w:rPr>
          <w:rFonts w:ascii="Times New Roman" w:hAnsi="Times New Roman"/>
          <w:sz w:val="28"/>
          <w:szCs w:val="28"/>
          <w:lang w:val="uz-Cyrl-UZ"/>
        </w:rPr>
        <w:t>ancha</w:t>
      </w:r>
      <w:r w:rsidRPr="00395D9A">
        <w:rPr>
          <w:rFonts w:ascii="Times New Roman" w:hAnsi="Times New Roman"/>
          <w:sz w:val="28"/>
          <w:szCs w:val="28"/>
          <w:lang w:val="uz-Cyrl-UZ"/>
        </w:rPr>
        <w:t xml:space="preserve"> </w:t>
      </w:r>
      <w:r>
        <w:rPr>
          <w:rFonts w:ascii="Times New Roman" w:hAnsi="Times New Roman"/>
          <w:sz w:val="28"/>
          <w:szCs w:val="28"/>
          <w:lang w:val="uz-Cyrl-UZ"/>
        </w:rPr>
        <w:t>yor</w:t>
      </w:r>
      <w:r w:rsidRPr="00395D9A">
        <w:rPr>
          <w:rFonts w:ascii="Times New Roman" w:hAnsi="Times New Roman"/>
          <w:sz w:val="28"/>
          <w:szCs w:val="28"/>
          <w:lang w:val="uz-Cyrl-UZ"/>
        </w:rPr>
        <w:t>қ</w:t>
      </w:r>
      <w:r>
        <w:rPr>
          <w:rFonts w:ascii="Times New Roman" w:hAnsi="Times New Roman"/>
          <w:sz w:val="28"/>
          <w:szCs w:val="28"/>
          <w:lang w:val="uz-Cyrl-UZ"/>
        </w:rPr>
        <w:t>in</w:t>
      </w:r>
      <w:r w:rsidRPr="00395D9A">
        <w:rPr>
          <w:rFonts w:ascii="Times New Roman" w:hAnsi="Times New Roman"/>
          <w:sz w:val="28"/>
          <w:szCs w:val="28"/>
          <w:lang w:val="uz-Cyrl-UZ"/>
        </w:rPr>
        <w:t xml:space="preserve"> </w:t>
      </w:r>
      <w:r>
        <w:rPr>
          <w:rFonts w:ascii="Times New Roman" w:hAnsi="Times New Roman"/>
          <w:sz w:val="28"/>
          <w:szCs w:val="28"/>
          <w:lang w:val="uz-Cyrl-UZ"/>
        </w:rPr>
        <w:t>ko’rsatib</w:t>
      </w:r>
      <w:r w:rsidRPr="00395D9A">
        <w:rPr>
          <w:rFonts w:ascii="Times New Roman" w:hAnsi="Times New Roman"/>
          <w:sz w:val="28"/>
          <w:szCs w:val="28"/>
          <w:lang w:val="uz-Cyrl-UZ"/>
        </w:rPr>
        <w:t xml:space="preserve"> </w:t>
      </w:r>
      <w:r>
        <w:rPr>
          <w:rFonts w:ascii="Times New Roman" w:hAnsi="Times New Roman"/>
          <w:sz w:val="28"/>
          <w:szCs w:val="28"/>
          <w:lang w:val="uz-Cyrl-UZ"/>
        </w:rPr>
        <w:t>berilgan</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w:t>
      </w:r>
      <w:r w:rsidRPr="00395D9A">
        <w:rPr>
          <w:rFonts w:ascii="Times New Roman" w:hAnsi="Times New Roman"/>
          <w:sz w:val="28"/>
          <w:szCs w:val="28"/>
          <w:lang w:val="uz-Cyrl-UZ"/>
        </w:rPr>
        <w:t xml:space="preserve"> </w:t>
      </w:r>
      <w:r>
        <w:rPr>
          <w:rFonts w:ascii="Times New Roman" w:hAnsi="Times New Roman"/>
          <w:sz w:val="28"/>
          <w:szCs w:val="28"/>
          <w:lang w:val="uz-Cyrl-UZ"/>
        </w:rPr>
        <w:t>metodikasi</w:t>
      </w:r>
      <w:r w:rsidRPr="00395D9A">
        <w:rPr>
          <w:rFonts w:ascii="Times New Roman" w:hAnsi="Times New Roman"/>
          <w:sz w:val="28"/>
          <w:szCs w:val="28"/>
          <w:lang w:val="uz-Cyrl-UZ"/>
        </w:rPr>
        <w:t xml:space="preserve"> </w:t>
      </w:r>
      <w:r>
        <w:rPr>
          <w:rFonts w:ascii="Times New Roman" w:hAnsi="Times New Roman"/>
          <w:sz w:val="28"/>
          <w:szCs w:val="28"/>
          <w:lang w:val="uz-Cyrl-UZ"/>
        </w:rPr>
        <w:t>fani</w:t>
      </w:r>
      <w:r w:rsidRPr="00395D9A">
        <w:rPr>
          <w:rFonts w:ascii="Times New Roman" w:hAnsi="Times New Roman"/>
          <w:sz w:val="28"/>
          <w:szCs w:val="28"/>
          <w:lang w:val="uz-Cyrl-UZ"/>
        </w:rPr>
        <w:t xml:space="preserve"> </w:t>
      </w:r>
      <w:r>
        <w:rPr>
          <w:rFonts w:ascii="Times New Roman" w:hAnsi="Times New Roman"/>
          <w:sz w:val="28"/>
          <w:szCs w:val="28"/>
          <w:lang w:val="uz-Cyrl-UZ"/>
        </w:rPr>
        <w:t>birinchi</w:t>
      </w:r>
      <w:r w:rsidRPr="00395D9A">
        <w:rPr>
          <w:rFonts w:ascii="Times New Roman" w:hAnsi="Times New Roman"/>
          <w:sz w:val="28"/>
          <w:szCs w:val="28"/>
          <w:lang w:val="uz-Cyrl-UZ"/>
        </w:rPr>
        <w:t xml:space="preserve"> </w:t>
      </w:r>
      <w:r>
        <w:rPr>
          <w:rFonts w:ascii="Times New Roman" w:hAnsi="Times New Roman"/>
          <w:sz w:val="28"/>
          <w:szCs w:val="28"/>
          <w:lang w:val="uz-Cyrl-UZ"/>
        </w:rPr>
        <w:t>navbatda</w:t>
      </w:r>
      <w:r w:rsidRPr="00395D9A">
        <w:rPr>
          <w:rFonts w:ascii="Times New Roman" w:hAnsi="Times New Roman"/>
          <w:sz w:val="28"/>
          <w:szCs w:val="28"/>
          <w:lang w:val="uz-Cyrl-UZ"/>
        </w:rPr>
        <w:t xml:space="preserve"> </w:t>
      </w:r>
      <w:r>
        <w:rPr>
          <w:rFonts w:ascii="Times New Roman" w:hAnsi="Times New Roman"/>
          <w:sz w:val="28"/>
          <w:szCs w:val="28"/>
          <w:lang w:val="uz-Cyrl-UZ"/>
        </w:rPr>
        <w:t>bo’lajak</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ituvchilarining</w:t>
      </w:r>
      <w:r w:rsidRPr="00395D9A">
        <w:rPr>
          <w:rFonts w:ascii="Times New Roman" w:hAnsi="Times New Roman"/>
          <w:sz w:val="28"/>
          <w:szCs w:val="28"/>
          <w:lang w:val="uz-Cyrl-UZ"/>
        </w:rPr>
        <w:t xml:space="preserve"> </w:t>
      </w:r>
      <w:r>
        <w:rPr>
          <w:rFonts w:ascii="Times New Roman" w:hAnsi="Times New Roman"/>
          <w:sz w:val="28"/>
          <w:szCs w:val="28"/>
          <w:lang w:val="uz-Cyrl-UZ"/>
        </w:rPr>
        <w:t>kasbiy</w:t>
      </w:r>
      <w:r w:rsidRPr="00395D9A">
        <w:rPr>
          <w:rFonts w:ascii="Times New Roman" w:hAnsi="Times New Roman"/>
          <w:sz w:val="28"/>
          <w:szCs w:val="28"/>
          <w:lang w:val="uz-Cyrl-UZ"/>
        </w:rPr>
        <w:t xml:space="preserve"> </w:t>
      </w:r>
      <w:r>
        <w:rPr>
          <w:rFonts w:ascii="Times New Roman" w:hAnsi="Times New Roman"/>
          <w:sz w:val="28"/>
          <w:szCs w:val="28"/>
          <w:lang w:val="uz-Cyrl-UZ"/>
        </w:rPr>
        <w:t>shakllanishlari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dastlabki</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ҳ</w:t>
      </w:r>
      <w:r>
        <w:rPr>
          <w:rFonts w:ascii="Times New Roman" w:hAnsi="Times New Roman"/>
          <w:sz w:val="28"/>
          <w:szCs w:val="28"/>
          <w:lang w:val="uz-Cyrl-UZ"/>
        </w:rPr>
        <w:t>orat</w:t>
      </w:r>
      <w:r w:rsidRPr="00395D9A">
        <w:rPr>
          <w:rFonts w:ascii="Times New Roman" w:hAnsi="Times New Roman"/>
          <w:sz w:val="28"/>
          <w:szCs w:val="28"/>
          <w:lang w:val="uz-Cyrl-UZ"/>
        </w:rPr>
        <w:t xml:space="preserve"> қ</w:t>
      </w:r>
      <w:r>
        <w:rPr>
          <w:rFonts w:ascii="Times New Roman" w:hAnsi="Times New Roman"/>
          <w:sz w:val="28"/>
          <w:szCs w:val="28"/>
          <w:lang w:val="uz-Cyrl-UZ"/>
        </w:rPr>
        <w:t>irralarini</w:t>
      </w:r>
      <w:r w:rsidRPr="00395D9A">
        <w:rPr>
          <w:rFonts w:ascii="Times New Roman" w:hAnsi="Times New Roman"/>
          <w:sz w:val="28"/>
          <w:szCs w:val="28"/>
          <w:lang w:val="uz-Cyrl-UZ"/>
        </w:rPr>
        <w:t xml:space="preserve"> </w:t>
      </w:r>
      <w:r>
        <w:rPr>
          <w:rFonts w:ascii="Times New Roman" w:hAnsi="Times New Roman"/>
          <w:sz w:val="28"/>
          <w:szCs w:val="28"/>
          <w:lang w:val="uz-Cyrl-UZ"/>
        </w:rPr>
        <w:t>o’zlashtirishlari</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imkon</w:t>
      </w:r>
      <w:r w:rsidRPr="00395D9A">
        <w:rPr>
          <w:rFonts w:ascii="Times New Roman" w:hAnsi="Times New Roman"/>
          <w:sz w:val="28"/>
          <w:szCs w:val="28"/>
          <w:lang w:val="uz-Cyrl-UZ"/>
        </w:rPr>
        <w:t xml:space="preserve"> </w:t>
      </w:r>
      <w:r>
        <w:rPr>
          <w:rFonts w:ascii="Times New Roman" w:hAnsi="Times New Roman"/>
          <w:sz w:val="28"/>
          <w:szCs w:val="28"/>
          <w:lang w:val="uz-Cyrl-UZ"/>
        </w:rPr>
        <w:t>beradigan</w:t>
      </w:r>
      <w:r w:rsidRPr="00395D9A">
        <w:rPr>
          <w:rFonts w:ascii="Times New Roman" w:hAnsi="Times New Roman"/>
          <w:sz w:val="28"/>
          <w:szCs w:val="28"/>
          <w:lang w:val="uz-Cyrl-UZ"/>
        </w:rPr>
        <w:t xml:space="preserve"> </w:t>
      </w:r>
      <w:r>
        <w:rPr>
          <w:rFonts w:ascii="Times New Roman" w:hAnsi="Times New Roman"/>
          <w:sz w:val="28"/>
          <w:szCs w:val="28"/>
          <w:lang w:val="uz-Cyrl-UZ"/>
        </w:rPr>
        <w:t>fandir</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fan</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w:t>
      </w:r>
      <w:r w:rsidRPr="00395D9A">
        <w:rPr>
          <w:rFonts w:ascii="Times New Roman" w:hAnsi="Times New Roman"/>
          <w:sz w:val="28"/>
          <w:szCs w:val="28"/>
          <w:lang w:val="uz-Cyrl-UZ"/>
        </w:rPr>
        <w:t xml:space="preserve"> </w:t>
      </w:r>
      <w:r>
        <w:rPr>
          <w:rFonts w:ascii="Times New Roman" w:hAnsi="Times New Roman"/>
          <w:sz w:val="28"/>
          <w:szCs w:val="28"/>
          <w:lang w:val="uz-Cyrl-UZ"/>
        </w:rPr>
        <w:t>yoshlarning</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rivojidagi</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қ</w:t>
      </w:r>
      <w:r>
        <w:rPr>
          <w:rFonts w:ascii="Times New Roman" w:hAnsi="Times New Roman"/>
          <w:sz w:val="28"/>
          <w:szCs w:val="28"/>
          <w:lang w:val="uz-Cyrl-UZ"/>
        </w:rPr>
        <w:t>onuniyat</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қ</w:t>
      </w:r>
      <w:r>
        <w:rPr>
          <w:rFonts w:ascii="Times New Roman" w:hAnsi="Times New Roman"/>
          <w:sz w:val="28"/>
          <w:szCs w:val="28"/>
          <w:lang w:val="uz-Cyrl-UZ"/>
        </w:rPr>
        <w:t>oidalarning</w:t>
      </w:r>
      <w:r w:rsidRPr="00395D9A">
        <w:rPr>
          <w:rFonts w:ascii="Times New Roman" w:hAnsi="Times New Roman"/>
          <w:sz w:val="28"/>
          <w:szCs w:val="28"/>
          <w:lang w:val="uz-Cyrl-UZ"/>
        </w:rPr>
        <w:t xml:space="preserve"> </w:t>
      </w:r>
      <w:r>
        <w:rPr>
          <w:rFonts w:ascii="Times New Roman" w:hAnsi="Times New Roman"/>
          <w:sz w:val="28"/>
          <w:szCs w:val="28"/>
          <w:lang w:val="uz-Cyrl-UZ"/>
        </w:rPr>
        <w:t>anglab</w:t>
      </w:r>
      <w:r w:rsidRPr="00395D9A">
        <w:rPr>
          <w:rFonts w:ascii="Times New Roman" w:hAnsi="Times New Roman"/>
          <w:sz w:val="28"/>
          <w:szCs w:val="28"/>
          <w:lang w:val="uz-Cyrl-UZ"/>
        </w:rPr>
        <w:t xml:space="preserve"> </w:t>
      </w:r>
      <w:r>
        <w:rPr>
          <w:rFonts w:ascii="Times New Roman" w:hAnsi="Times New Roman"/>
          <w:sz w:val="28"/>
          <w:szCs w:val="28"/>
          <w:lang w:val="uz-Cyrl-UZ"/>
        </w:rPr>
        <w:t>etilishi</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omil</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w:t>
      </w:r>
      <w:r w:rsidRPr="00395D9A">
        <w:rPr>
          <w:rFonts w:ascii="Times New Roman" w:hAnsi="Times New Roman"/>
          <w:sz w:val="28"/>
          <w:szCs w:val="28"/>
          <w:lang w:val="uz-Cyrl-UZ"/>
        </w:rPr>
        <w:t xml:space="preserve"> ҳ</w:t>
      </w:r>
      <w:r>
        <w:rPr>
          <w:rFonts w:ascii="Times New Roman" w:hAnsi="Times New Roman"/>
          <w:sz w:val="28"/>
          <w:szCs w:val="28"/>
          <w:lang w:val="uz-Cyrl-UZ"/>
        </w:rPr>
        <w:t>amkorligining</w:t>
      </w:r>
      <w:r w:rsidRPr="00395D9A">
        <w:rPr>
          <w:rFonts w:ascii="Times New Roman" w:hAnsi="Times New Roman"/>
          <w:sz w:val="28"/>
          <w:szCs w:val="28"/>
          <w:lang w:val="uz-Cyrl-UZ"/>
        </w:rPr>
        <w:t xml:space="preserve"> </w:t>
      </w:r>
      <w:r>
        <w:rPr>
          <w:rFonts w:ascii="Times New Roman" w:hAnsi="Times New Roman"/>
          <w:sz w:val="28"/>
          <w:szCs w:val="28"/>
          <w:lang w:val="uz-Cyrl-UZ"/>
        </w:rPr>
        <w:t>asoslarini</w:t>
      </w:r>
      <w:r w:rsidRPr="00395D9A">
        <w:rPr>
          <w:rFonts w:ascii="Times New Roman" w:hAnsi="Times New Roman"/>
          <w:sz w:val="28"/>
          <w:szCs w:val="28"/>
          <w:lang w:val="uz-Cyrl-UZ"/>
        </w:rPr>
        <w:t xml:space="preserve"> </w:t>
      </w:r>
      <w:r>
        <w:rPr>
          <w:rFonts w:ascii="Times New Roman" w:hAnsi="Times New Roman"/>
          <w:sz w:val="28"/>
          <w:szCs w:val="28"/>
          <w:lang w:val="uz-Cyrl-UZ"/>
        </w:rPr>
        <w:t>tushunishda</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im</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in</w:t>
      </w:r>
      <w:r w:rsidRPr="00395D9A">
        <w:rPr>
          <w:rFonts w:ascii="Times New Roman" w:hAnsi="Times New Roman"/>
          <w:sz w:val="28"/>
          <w:szCs w:val="28"/>
          <w:lang w:val="uz-Cyrl-UZ"/>
        </w:rPr>
        <w:t xml:space="preserve"> </w:t>
      </w:r>
      <w:r>
        <w:rPr>
          <w:rFonts w:ascii="Times New Roman" w:hAnsi="Times New Roman"/>
          <w:sz w:val="28"/>
          <w:szCs w:val="28"/>
          <w:lang w:val="uz-Cyrl-UZ"/>
        </w:rPr>
        <w:t>ekanligi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katta</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amiyatga</w:t>
      </w:r>
      <w:r w:rsidRPr="00395D9A">
        <w:rPr>
          <w:rFonts w:ascii="Times New Roman" w:hAnsi="Times New Roman"/>
          <w:sz w:val="28"/>
          <w:szCs w:val="28"/>
          <w:lang w:val="uz-Cyrl-UZ"/>
        </w:rPr>
        <w:t xml:space="preserve"> </w:t>
      </w:r>
      <w:r>
        <w:rPr>
          <w:rFonts w:ascii="Times New Roman" w:hAnsi="Times New Roman"/>
          <w:sz w:val="28"/>
          <w:szCs w:val="28"/>
          <w:lang w:val="uz-Cyrl-UZ"/>
        </w:rPr>
        <w:t>ega</w:t>
      </w:r>
      <w:r w:rsidRPr="00395D9A">
        <w:rPr>
          <w:rFonts w:ascii="Times New Roman" w:hAnsi="Times New Roman"/>
          <w:sz w:val="28"/>
          <w:szCs w:val="28"/>
          <w:lang w:val="uz-Cyrl-UZ"/>
        </w:rPr>
        <w:t xml:space="preserve">.  </w:t>
      </w:r>
    </w:p>
    <w:p w:rsidR="00823B96" w:rsidRPr="00395D9A" w:rsidRDefault="00823B96" w:rsidP="00395D9A">
      <w:pPr>
        <w:ind w:firstLine="708"/>
        <w:jc w:val="both"/>
        <w:rPr>
          <w:rFonts w:ascii="Times New Roman" w:hAnsi="Times New Roman"/>
          <w:sz w:val="28"/>
          <w:szCs w:val="28"/>
          <w:lang w:val="uz-Cyrl-UZ"/>
        </w:rPr>
      </w:pP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w:t>
      </w:r>
      <w:r w:rsidRPr="00395D9A">
        <w:rPr>
          <w:rFonts w:ascii="Times New Roman" w:hAnsi="Times New Roman"/>
          <w:sz w:val="28"/>
          <w:szCs w:val="28"/>
          <w:lang w:val="uz-Cyrl-UZ"/>
        </w:rPr>
        <w:t xml:space="preserve"> </w:t>
      </w:r>
      <w:r>
        <w:rPr>
          <w:rFonts w:ascii="Times New Roman" w:hAnsi="Times New Roman"/>
          <w:sz w:val="28"/>
          <w:szCs w:val="28"/>
          <w:lang w:val="uz-Cyrl-UZ"/>
        </w:rPr>
        <w:t>metodikasi</w:t>
      </w:r>
      <w:r w:rsidRPr="00395D9A">
        <w:rPr>
          <w:rFonts w:ascii="Times New Roman" w:hAnsi="Times New Roman"/>
          <w:sz w:val="28"/>
          <w:szCs w:val="28"/>
          <w:lang w:val="uz-Cyrl-UZ"/>
        </w:rPr>
        <w:t xml:space="preserve"> </w:t>
      </w:r>
      <w:r>
        <w:rPr>
          <w:rFonts w:ascii="Times New Roman" w:hAnsi="Times New Roman"/>
          <w:sz w:val="28"/>
          <w:szCs w:val="28"/>
          <w:lang w:val="uz-Cyrl-UZ"/>
        </w:rPr>
        <w:t>fani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fanning</w:t>
      </w:r>
      <w:r w:rsidRPr="00395D9A">
        <w:rPr>
          <w:rFonts w:ascii="Times New Roman" w:hAnsi="Times New Roman"/>
          <w:sz w:val="28"/>
          <w:szCs w:val="28"/>
          <w:lang w:val="uz-Cyrl-UZ"/>
        </w:rPr>
        <w:t xml:space="preserve"> </w:t>
      </w:r>
      <w:r>
        <w:rPr>
          <w:rFonts w:ascii="Times New Roman" w:hAnsi="Times New Roman"/>
          <w:sz w:val="28"/>
          <w:szCs w:val="28"/>
          <w:lang w:val="uz-Cyrl-UZ"/>
        </w:rPr>
        <w:t>tarixi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rivojlanish</w:t>
      </w:r>
      <w:r w:rsidRPr="00395D9A">
        <w:rPr>
          <w:rFonts w:ascii="Times New Roman" w:hAnsi="Times New Roman"/>
          <w:sz w:val="28"/>
          <w:szCs w:val="28"/>
          <w:lang w:val="uz-Cyrl-UZ"/>
        </w:rPr>
        <w:t xml:space="preserve"> </w:t>
      </w:r>
      <w:r>
        <w:rPr>
          <w:rFonts w:ascii="Times New Roman" w:hAnsi="Times New Roman"/>
          <w:sz w:val="28"/>
          <w:szCs w:val="28"/>
          <w:lang w:val="uz-Cyrl-UZ"/>
        </w:rPr>
        <w:t>bos</w:t>
      </w:r>
      <w:r w:rsidRPr="00395D9A">
        <w:rPr>
          <w:rFonts w:ascii="Times New Roman" w:hAnsi="Times New Roman"/>
          <w:sz w:val="28"/>
          <w:szCs w:val="28"/>
          <w:lang w:val="uz-Cyrl-UZ"/>
        </w:rPr>
        <w:t>қ</w:t>
      </w:r>
      <w:r>
        <w:rPr>
          <w:rFonts w:ascii="Times New Roman" w:hAnsi="Times New Roman"/>
          <w:sz w:val="28"/>
          <w:szCs w:val="28"/>
          <w:lang w:val="uz-Cyrl-UZ"/>
        </w:rPr>
        <w:t>ichlarini</w:t>
      </w:r>
      <w:r w:rsidRPr="00395D9A">
        <w:rPr>
          <w:rFonts w:ascii="Times New Roman" w:hAnsi="Times New Roman"/>
          <w:sz w:val="28"/>
          <w:szCs w:val="28"/>
          <w:lang w:val="uz-Cyrl-UZ"/>
        </w:rPr>
        <w:t xml:space="preserve"> </w:t>
      </w:r>
      <w:r>
        <w:rPr>
          <w:rFonts w:ascii="Times New Roman" w:hAnsi="Times New Roman"/>
          <w:sz w:val="28"/>
          <w:szCs w:val="28"/>
          <w:lang w:val="uz-Cyrl-UZ"/>
        </w:rPr>
        <w:t>ko’rsatish</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bos</w:t>
      </w:r>
      <w:r w:rsidRPr="00395D9A">
        <w:rPr>
          <w:rFonts w:ascii="Times New Roman" w:hAnsi="Times New Roman"/>
          <w:sz w:val="28"/>
          <w:szCs w:val="28"/>
          <w:lang w:val="uz-Cyrl-UZ"/>
        </w:rPr>
        <w:t>қ</w:t>
      </w:r>
      <w:r>
        <w:rPr>
          <w:rFonts w:ascii="Times New Roman" w:hAnsi="Times New Roman"/>
          <w:sz w:val="28"/>
          <w:szCs w:val="28"/>
          <w:lang w:val="uz-Cyrl-UZ"/>
        </w:rPr>
        <w:t>ichlarning</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asosiy</w:t>
      </w:r>
      <w:r w:rsidRPr="00395D9A">
        <w:rPr>
          <w:rFonts w:ascii="Times New Roman" w:hAnsi="Times New Roman"/>
          <w:sz w:val="28"/>
          <w:szCs w:val="28"/>
          <w:lang w:val="uz-Cyrl-UZ"/>
        </w:rPr>
        <w:t xml:space="preserve"> </w:t>
      </w:r>
      <w:r>
        <w:rPr>
          <w:rFonts w:ascii="Times New Roman" w:hAnsi="Times New Roman"/>
          <w:sz w:val="28"/>
          <w:szCs w:val="28"/>
          <w:lang w:val="uz-Cyrl-UZ"/>
        </w:rPr>
        <w:t>unsurlarni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қ</w:t>
      </w:r>
      <w:r>
        <w:rPr>
          <w:rFonts w:ascii="Times New Roman" w:hAnsi="Times New Roman"/>
          <w:sz w:val="28"/>
          <w:szCs w:val="28"/>
          <w:lang w:val="uz-Cyrl-UZ"/>
        </w:rPr>
        <w:t>ilish</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қ</w:t>
      </w:r>
      <w:r>
        <w:rPr>
          <w:rFonts w:ascii="Times New Roman" w:hAnsi="Times New Roman"/>
          <w:sz w:val="28"/>
          <w:szCs w:val="28"/>
          <w:lang w:val="uz-Cyrl-UZ"/>
        </w:rPr>
        <w:t>ilish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w:t>
      </w:r>
      <w:r w:rsidRPr="00395D9A">
        <w:rPr>
          <w:rFonts w:ascii="Times New Roman" w:hAnsi="Times New Roman"/>
          <w:sz w:val="28"/>
          <w:szCs w:val="28"/>
          <w:lang w:val="uz-Cyrl-UZ"/>
        </w:rPr>
        <w:t xml:space="preserve"> </w:t>
      </w:r>
      <w:r>
        <w:rPr>
          <w:rFonts w:ascii="Times New Roman" w:hAnsi="Times New Roman"/>
          <w:sz w:val="28"/>
          <w:szCs w:val="28"/>
          <w:lang w:val="uz-Cyrl-UZ"/>
        </w:rPr>
        <w:t>tomonidan</w:t>
      </w:r>
      <w:r w:rsidRPr="00395D9A">
        <w:rPr>
          <w:rFonts w:ascii="Times New Roman" w:hAnsi="Times New Roman"/>
          <w:sz w:val="28"/>
          <w:szCs w:val="28"/>
          <w:lang w:val="uz-Cyrl-UZ"/>
        </w:rPr>
        <w:t xml:space="preserve"> қ</w:t>
      </w:r>
      <w:r>
        <w:rPr>
          <w:rFonts w:ascii="Times New Roman" w:hAnsi="Times New Roman"/>
          <w:sz w:val="28"/>
          <w:szCs w:val="28"/>
          <w:lang w:val="uz-Cyrl-UZ"/>
        </w:rPr>
        <w:t>abul</w:t>
      </w:r>
      <w:r w:rsidRPr="00395D9A">
        <w:rPr>
          <w:rFonts w:ascii="Times New Roman" w:hAnsi="Times New Roman"/>
          <w:sz w:val="28"/>
          <w:szCs w:val="28"/>
          <w:lang w:val="uz-Cyrl-UZ"/>
        </w:rPr>
        <w:t xml:space="preserve"> қ</w:t>
      </w:r>
      <w:r>
        <w:rPr>
          <w:rFonts w:ascii="Times New Roman" w:hAnsi="Times New Roman"/>
          <w:sz w:val="28"/>
          <w:szCs w:val="28"/>
          <w:lang w:val="uz-Cyrl-UZ"/>
        </w:rPr>
        <w:t>ilinishidagi</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xususiyatlarni</w:t>
      </w:r>
      <w:r w:rsidRPr="00395D9A">
        <w:rPr>
          <w:rFonts w:ascii="Times New Roman" w:hAnsi="Times New Roman"/>
          <w:sz w:val="28"/>
          <w:szCs w:val="28"/>
          <w:lang w:val="uz-Cyrl-UZ"/>
        </w:rPr>
        <w:t xml:space="preserve"> </w:t>
      </w:r>
      <w:r>
        <w:rPr>
          <w:rFonts w:ascii="Times New Roman" w:hAnsi="Times New Roman"/>
          <w:sz w:val="28"/>
          <w:szCs w:val="28"/>
          <w:lang w:val="uz-Cyrl-UZ"/>
        </w:rPr>
        <w:t>ko’rsatish</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қ</w:t>
      </w:r>
      <w:r>
        <w:rPr>
          <w:rFonts w:ascii="Times New Roman" w:hAnsi="Times New Roman"/>
          <w:sz w:val="28"/>
          <w:szCs w:val="28"/>
          <w:lang w:val="uz-Cyrl-UZ"/>
        </w:rPr>
        <w:t>ilishda</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tur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janr</w:t>
      </w:r>
      <w:r w:rsidRPr="00395D9A">
        <w:rPr>
          <w:rFonts w:ascii="Times New Roman" w:hAnsi="Times New Roman"/>
          <w:sz w:val="28"/>
          <w:szCs w:val="28"/>
          <w:lang w:val="uz-Cyrl-UZ"/>
        </w:rPr>
        <w:t xml:space="preserve"> </w:t>
      </w:r>
      <w:r>
        <w:rPr>
          <w:rFonts w:ascii="Times New Roman" w:hAnsi="Times New Roman"/>
          <w:sz w:val="28"/>
          <w:szCs w:val="28"/>
          <w:lang w:val="uz-Cyrl-UZ"/>
        </w:rPr>
        <w:t>xususiyatlariga</w:t>
      </w:r>
      <w:r w:rsidRPr="00395D9A">
        <w:rPr>
          <w:rFonts w:ascii="Times New Roman" w:hAnsi="Times New Roman"/>
          <w:sz w:val="28"/>
          <w:szCs w:val="28"/>
          <w:lang w:val="uz-Cyrl-UZ"/>
        </w:rPr>
        <w:t xml:space="preserve"> </w:t>
      </w:r>
      <w:r>
        <w:rPr>
          <w:rFonts w:ascii="Times New Roman" w:hAnsi="Times New Roman"/>
          <w:sz w:val="28"/>
          <w:szCs w:val="28"/>
          <w:lang w:val="uz-Cyrl-UZ"/>
        </w:rPr>
        <w:t>e’tibor</w:t>
      </w:r>
      <w:r w:rsidRPr="00395D9A">
        <w:rPr>
          <w:rFonts w:ascii="Times New Roman" w:hAnsi="Times New Roman"/>
          <w:sz w:val="28"/>
          <w:szCs w:val="28"/>
          <w:lang w:val="uz-Cyrl-UZ"/>
        </w:rPr>
        <w:t xml:space="preserve"> </w:t>
      </w:r>
      <w:r>
        <w:rPr>
          <w:rFonts w:ascii="Times New Roman" w:hAnsi="Times New Roman"/>
          <w:sz w:val="28"/>
          <w:szCs w:val="28"/>
          <w:lang w:val="uz-Cyrl-UZ"/>
        </w:rPr>
        <w:t>berish</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bos</w:t>
      </w:r>
      <w:r w:rsidRPr="00395D9A">
        <w:rPr>
          <w:rFonts w:ascii="Times New Roman" w:hAnsi="Times New Roman"/>
          <w:sz w:val="28"/>
          <w:szCs w:val="28"/>
          <w:lang w:val="uz-Cyrl-UZ"/>
        </w:rPr>
        <w:t>қ</w:t>
      </w:r>
      <w:r>
        <w:rPr>
          <w:rFonts w:ascii="Times New Roman" w:hAnsi="Times New Roman"/>
          <w:sz w:val="28"/>
          <w:szCs w:val="28"/>
          <w:lang w:val="uz-Cyrl-UZ"/>
        </w:rPr>
        <w:t>ichlarida</w:t>
      </w:r>
      <w:r w:rsidRPr="00395D9A">
        <w:rPr>
          <w:rFonts w:ascii="Times New Roman" w:hAnsi="Times New Roman"/>
          <w:sz w:val="28"/>
          <w:szCs w:val="28"/>
          <w:lang w:val="uz-Cyrl-UZ"/>
        </w:rPr>
        <w:t xml:space="preserve"> </w:t>
      </w:r>
      <w:r>
        <w:rPr>
          <w:rFonts w:ascii="Times New Roman" w:hAnsi="Times New Roman"/>
          <w:sz w:val="28"/>
          <w:szCs w:val="28"/>
          <w:lang w:val="uz-Cyrl-UZ"/>
        </w:rPr>
        <w:t>fa</w:t>
      </w:r>
      <w:r w:rsidRPr="00395D9A">
        <w:rPr>
          <w:rFonts w:ascii="Times New Roman" w:hAnsi="Times New Roman"/>
          <w:sz w:val="28"/>
          <w:szCs w:val="28"/>
          <w:lang w:val="uz-Cyrl-UZ"/>
        </w:rPr>
        <w:t>қ</w:t>
      </w:r>
      <w:r>
        <w:rPr>
          <w:rFonts w:ascii="Times New Roman" w:hAnsi="Times New Roman"/>
          <w:sz w:val="28"/>
          <w:szCs w:val="28"/>
          <w:lang w:val="uz-Cyrl-UZ"/>
        </w:rPr>
        <w:t>at</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asarning</w:t>
      </w:r>
      <w:r w:rsidRPr="00395D9A">
        <w:rPr>
          <w:rFonts w:ascii="Times New Roman" w:hAnsi="Times New Roman"/>
          <w:sz w:val="28"/>
          <w:szCs w:val="28"/>
          <w:lang w:val="uz-Cyrl-UZ"/>
        </w:rPr>
        <w:t xml:space="preserve"> </w:t>
      </w:r>
      <w:r>
        <w:rPr>
          <w:rFonts w:ascii="Times New Roman" w:hAnsi="Times New Roman"/>
          <w:sz w:val="28"/>
          <w:szCs w:val="28"/>
          <w:lang w:val="uz-Cyrl-UZ"/>
        </w:rPr>
        <w:t>o’zini</w:t>
      </w:r>
      <w:r w:rsidRPr="00395D9A">
        <w:rPr>
          <w:rFonts w:ascii="Times New Roman" w:hAnsi="Times New Roman"/>
          <w:sz w:val="28"/>
          <w:szCs w:val="28"/>
          <w:lang w:val="uz-Cyrl-UZ"/>
        </w:rPr>
        <w:t xml:space="preserve"> </w:t>
      </w:r>
      <w:r>
        <w:rPr>
          <w:rFonts w:ascii="Times New Roman" w:hAnsi="Times New Roman"/>
          <w:sz w:val="28"/>
          <w:szCs w:val="28"/>
          <w:lang w:val="uz-Cyrl-UZ"/>
        </w:rPr>
        <w:t>emas</w:t>
      </w:r>
      <w:r w:rsidRPr="00395D9A">
        <w:rPr>
          <w:rFonts w:ascii="Times New Roman" w:hAnsi="Times New Roman"/>
          <w:sz w:val="28"/>
          <w:szCs w:val="28"/>
          <w:lang w:val="uz-Cyrl-UZ"/>
        </w:rPr>
        <w:t xml:space="preserve">, </w:t>
      </w:r>
      <w:r>
        <w:rPr>
          <w:rFonts w:ascii="Times New Roman" w:hAnsi="Times New Roman"/>
          <w:sz w:val="28"/>
          <w:szCs w:val="28"/>
          <w:lang w:val="uz-Cyrl-UZ"/>
        </w:rPr>
        <w:t>balki</w:t>
      </w:r>
      <w:r w:rsidRPr="00395D9A">
        <w:rPr>
          <w:rFonts w:ascii="Times New Roman" w:hAnsi="Times New Roman"/>
          <w:sz w:val="28"/>
          <w:szCs w:val="28"/>
          <w:lang w:val="uz-Cyrl-UZ"/>
        </w:rPr>
        <w:t xml:space="preserve"> </w:t>
      </w:r>
      <w:r>
        <w:rPr>
          <w:rFonts w:ascii="Times New Roman" w:hAnsi="Times New Roman"/>
          <w:sz w:val="28"/>
          <w:szCs w:val="28"/>
          <w:lang w:val="uz-Cyrl-UZ"/>
        </w:rPr>
        <w:t>ularga</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li</w:t>
      </w:r>
      <w:r w:rsidRPr="00395D9A">
        <w:rPr>
          <w:rFonts w:ascii="Times New Roman" w:hAnsi="Times New Roman"/>
          <w:sz w:val="28"/>
          <w:szCs w:val="28"/>
          <w:lang w:val="uz-Cyrl-UZ"/>
        </w:rPr>
        <w:t xml:space="preserve">қ </w:t>
      </w:r>
      <w:r>
        <w:rPr>
          <w:rFonts w:ascii="Times New Roman" w:hAnsi="Times New Roman"/>
          <w:sz w:val="28"/>
          <w:szCs w:val="28"/>
          <w:lang w:val="uz-Cyrl-UZ"/>
        </w:rPr>
        <w:t>ravishda</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w:t>
      </w:r>
      <w:r>
        <w:rPr>
          <w:rFonts w:ascii="Times New Roman" w:hAnsi="Times New Roman"/>
          <w:sz w:val="28"/>
          <w:szCs w:val="28"/>
          <w:lang w:val="uz-Cyrl-UZ"/>
        </w:rPr>
        <w:t>nazariy</w:t>
      </w:r>
      <w:r w:rsidRPr="00395D9A">
        <w:rPr>
          <w:rFonts w:ascii="Times New Roman" w:hAnsi="Times New Roman"/>
          <w:sz w:val="28"/>
          <w:szCs w:val="28"/>
          <w:lang w:val="uz-Cyrl-UZ"/>
        </w:rPr>
        <w:t xml:space="preserve"> </w:t>
      </w:r>
      <w:r>
        <w:rPr>
          <w:rFonts w:ascii="Times New Roman" w:hAnsi="Times New Roman"/>
          <w:sz w:val="28"/>
          <w:szCs w:val="28"/>
          <w:lang w:val="uz-Cyrl-UZ"/>
        </w:rPr>
        <w:t>tushunchalarni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zaruriyatini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yo’l</w:t>
      </w:r>
      <w:r w:rsidRPr="00395D9A">
        <w:rPr>
          <w:rFonts w:ascii="Times New Roman" w:hAnsi="Times New Roman"/>
          <w:sz w:val="28"/>
          <w:szCs w:val="28"/>
          <w:lang w:val="uz-Cyrl-UZ"/>
        </w:rPr>
        <w:t>-</w:t>
      </w:r>
      <w:r>
        <w:rPr>
          <w:rFonts w:ascii="Times New Roman" w:hAnsi="Times New Roman"/>
          <w:sz w:val="28"/>
          <w:szCs w:val="28"/>
          <w:lang w:val="uz-Cyrl-UZ"/>
        </w:rPr>
        <w:t>yo’ri</w:t>
      </w:r>
      <w:r w:rsidRPr="00395D9A">
        <w:rPr>
          <w:rFonts w:ascii="Times New Roman" w:hAnsi="Times New Roman"/>
          <w:sz w:val="28"/>
          <w:szCs w:val="28"/>
          <w:lang w:val="uz-Cyrl-UZ"/>
        </w:rPr>
        <w:t>қ</w:t>
      </w:r>
      <w:r>
        <w:rPr>
          <w:rFonts w:ascii="Times New Roman" w:hAnsi="Times New Roman"/>
          <w:sz w:val="28"/>
          <w:szCs w:val="28"/>
          <w:lang w:val="uz-Cyrl-UZ"/>
        </w:rPr>
        <w:t>larni</w:t>
      </w:r>
      <w:r w:rsidRPr="00395D9A">
        <w:rPr>
          <w:rFonts w:ascii="Times New Roman" w:hAnsi="Times New Roman"/>
          <w:sz w:val="28"/>
          <w:szCs w:val="28"/>
          <w:lang w:val="uz-Cyrl-UZ"/>
        </w:rPr>
        <w:t xml:space="preserve"> </w:t>
      </w:r>
      <w:r>
        <w:rPr>
          <w:rFonts w:ascii="Times New Roman" w:hAnsi="Times New Roman"/>
          <w:sz w:val="28"/>
          <w:szCs w:val="28"/>
          <w:lang w:val="uz-Cyrl-UZ"/>
        </w:rPr>
        <w:t>ko’rsatish</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darslarini</w:t>
      </w:r>
      <w:r w:rsidRPr="00395D9A">
        <w:rPr>
          <w:rFonts w:ascii="Times New Roman" w:hAnsi="Times New Roman"/>
          <w:sz w:val="28"/>
          <w:szCs w:val="28"/>
          <w:lang w:val="uz-Cyrl-UZ"/>
        </w:rPr>
        <w:t xml:space="preserve"> </w:t>
      </w:r>
      <w:r>
        <w:rPr>
          <w:rFonts w:ascii="Times New Roman" w:hAnsi="Times New Roman"/>
          <w:sz w:val="28"/>
          <w:szCs w:val="28"/>
          <w:lang w:val="uz-Cyrl-UZ"/>
        </w:rPr>
        <w:t>tashkil</w:t>
      </w:r>
      <w:r w:rsidRPr="00395D9A">
        <w:rPr>
          <w:rFonts w:ascii="Times New Roman" w:hAnsi="Times New Roman"/>
          <w:sz w:val="28"/>
          <w:szCs w:val="28"/>
          <w:lang w:val="uz-Cyrl-UZ"/>
        </w:rPr>
        <w:t xml:space="preserve"> </w:t>
      </w:r>
      <w:r>
        <w:rPr>
          <w:rFonts w:ascii="Times New Roman" w:hAnsi="Times New Roman"/>
          <w:sz w:val="28"/>
          <w:szCs w:val="28"/>
          <w:lang w:val="uz-Cyrl-UZ"/>
        </w:rPr>
        <w:t>etish</w:t>
      </w:r>
      <w:r w:rsidRPr="00395D9A">
        <w:rPr>
          <w:rFonts w:ascii="Times New Roman" w:hAnsi="Times New Roman"/>
          <w:sz w:val="28"/>
          <w:szCs w:val="28"/>
          <w:lang w:val="uz-Cyrl-UZ"/>
        </w:rPr>
        <w:t xml:space="preserve">, </w:t>
      </w:r>
      <w:r>
        <w:rPr>
          <w:rFonts w:ascii="Times New Roman" w:hAnsi="Times New Roman"/>
          <w:sz w:val="28"/>
          <w:szCs w:val="28"/>
          <w:lang w:val="uz-Cyrl-UZ"/>
        </w:rPr>
        <w:t>adabiyotdan sinfdan</w:t>
      </w:r>
      <w:r w:rsidRPr="00395D9A">
        <w:rPr>
          <w:rFonts w:ascii="Times New Roman" w:hAnsi="Times New Roman"/>
          <w:sz w:val="28"/>
          <w:szCs w:val="28"/>
          <w:lang w:val="uz-Cyrl-UZ"/>
        </w:rPr>
        <w:t xml:space="preserve"> </w:t>
      </w:r>
      <w:r>
        <w:rPr>
          <w:rFonts w:ascii="Times New Roman" w:hAnsi="Times New Roman"/>
          <w:sz w:val="28"/>
          <w:szCs w:val="28"/>
          <w:lang w:val="uz-Cyrl-UZ"/>
        </w:rPr>
        <w:t>tash</w:t>
      </w:r>
      <w:r w:rsidRPr="00395D9A">
        <w:rPr>
          <w:rFonts w:ascii="Times New Roman" w:hAnsi="Times New Roman"/>
          <w:sz w:val="28"/>
          <w:szCs w:val="28"/>
          <w:lang w:val="uz-Cyrl-UZ"/>
        </w:rPr>
        <w:t>қ</w:t>
      </w:r>
      <w:r>
        <w:rPr>
          <w:rFonts w:ascii="Times New Roman" w:hAnsi="Times New Roman"/>
          <w:sz w:val="28"/>
          <w:szCs w:val="28"/>
          <w:lang w:val="uz-Cyrl-UZ"/>
        </w:rPr>
        <w:t>ari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musta</w:t>
      </w:r>
      <w:r w:rsidRPr="00395D9A">
        <w:rPr>
          <w:rFonts w:ascii="Times New Roman" w:hAnsi="Times New Roman"/>
          <w:sz w:val="28"/>
          <w:szCs w:val="28"/>
          <w:lang w:val="uz-Cyrl-UZ"/>
        </w:rPr>
        <w:t>қ</w:t>
      </w:r>
      <w:r>
        <w:rPr>
          <w:rFonts w:ascii="Times New Roman" w:hAnsi="Times New Roman"/>
          <w:sz w:val="28"/>
          <w:szCs w:val="28"/>
          <w:lang w:val="uz-Cyrl-UZ"/>
        </w:rPr>
        <w:t>il</w:t>
      </w:r>
      <w:r w:rsidRPr="00395D9A">
        <w:rPr>
          <w:rFonts w:ascii="Times New Roman" w:hAnsi="Times New Roman"/>
          <w:sz w:val="28"/>
          <w:szCs w:val="28"/>
          <w:lang w:val="uz-Cyrl-UZ"/>
        </w:rPr>
        <w:t xml:space="preserve"> </w:t>
      </w:r>
      <w:r>
        <w:rPr>
          <w:rFonts w:ascii="Times New Roman" w:hAnsi="Times New Roman"/>
          <w:sz w:val="28"/>
          <w:szCs w:val="28"/>
          <w:lang w:val="uz-Cyrl-UZ"/>
        </w:rPr>
        <w:t>ishlarni</w:t>
      </w:r>
      <w:r w:rsidRPr="00395D9A">
        <w:rPr>
          <w:rFonts w:ascii="Times New Roman" w:hAnsi="Times New Roman"/>
          <w:sz w:val="28"/>
          <w:szCs w:val="28"/>
          <w:lang w:val="uz-Cyrl-UZ"/>
        </w:rPr>
        <w:t xml:space="preserve"> </w:t>
      </w:r>
      <w:r>
        <w:rPr>
          <w:rFonts w:ascii="Times New Roman" w:hAnsi="Times New Roman"/>
          <w:sz w:val="28"/>
          <w:szCs w:val="28"/>
          <w:lang w:val="uz-Cyrl-UZ"/>
        </w:rPr>
        <w:t>tashkil</w:t>
      </w:r>
      <w:r w:rsidRPr="00395D9A">
        <w:rPr>
          <w:rFonts w:ascii="Times New Roman" w:hAnsi="Times New Roman"/>
          <w:sz w:val="28"/>
          <w:szCs w:val="28"/>
          <w:lang w:val="uz-Cyrl-UZ"/>
        </w:rPr>
        <w:t xml:space="preserve"> </w:t>
      </w:r>
      <w:r>
        <w:rPr>
          <w:rFonts w:ascii="Times New Roman" w:hAnsi="Times New Roman"/>
          <w:sz w:val="28"/>
          <w:szCs w:val="28"/>
          <w:lang w:val="uz-Cyrl-UZ"/>
        </w:rPr>
        <w:t>etish</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ғ</w:t>
      </w:r>
      <w:r>
        <w:rPr>
          <w:rFonts w:ascii="Times New Roman" w:hAnsi="Times New Roman"/>
          <w:sz w:val="28"/>
          <w:szCs w:val="28"/>
          <w:lang w:val="uz-Cyrl-UZ"/>
        </w:rPr>
        <w:t>zaki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yozma</w:t>
      </w:r>
      <w:r w:rsidRPr="00395D9A">
        <w:rPr>
          <w:rFonts w:ascii="Times New Roman" w:hAnsi="Times New Roman"/>
          <w:sz w:val="28"/>
          <w:szCs w:val="28"/>
          <w:lang w:val="uz-Cyrl-UZ"/>
        </w:rPr>
        <w:t xml:space="preserve"> </w:t>
      </w:r>
      <w:r>
        <w:rPr>
          <w:rFonts w:ascii="Times New Roman" w:hAnsi="Times New Roman"/>
          <w:sz w:val="28"/>
          <w:szCs w:val="28"/>
          <w:lang w:val="uz-Cyrl-UZ"/>
        </w:rPr>
        <w:t>nut</w:t>
      </w:r>
      <w:r w:rsidRPr="00395D9A">
        <w:rPr>
          <w:rFonts w:ascii="Times New Roman" w:hAnsi="Times New Roman"/>
          <w:sz w:val="28"/>
          <w:szCs w:val="28"/>
          <w:lang w:val="uz-Cyrl-UZ"/>
        </w:rPr>
        <w:t>қ</w:t>
      </w:r>
      <w:r>
        <w:rPr>
          <w:rFonts w:ascii="Times New Roman" w:hAnsi="Times New Roman"/>
          <w:sz w:val="28"/>
          <w:szCs w:val="28"/>
          <w:lang w:val="uz-Cyrl-UZ"/>
        </w:rPr>
        <w:t>larini</w:t>
      </w:r>
      <w:r w:rsidRPr="00395D9A">
        <w:rPr>
          <w:rFonts w:ascii="Times New Roman" w:hAnsi="Times New Roman"/>
          <w:sz w:val="28"/>
          <w:szCs w:val="28"/>
          <w:lang w:val="uz-Cyrl-UZ"/>
        </w:rPr>
        <w:t xml:space="preserve"> </w:t>
      </w:r>
      <w:r>
        <w:rPr>
          <w:rFonts w:ascii="Times New Roman" w:hAnsi="Times New Roman"/>
          <w:sz w:val="28"/>
          <w:szCs w:val="28"/>
          <w:lang w:val="uz-Cyrl-UZ"/>
        </w:rPr>
        <w:t>o’stirish</w:t>
      </w:r>
      <w:r w:rsidRPr="00395D9A">
        <w:rPr>
          <w:rFonts w:ascii="Times New Roman" w:hAnsi="Times New Roman"/>
          <w:sz w:val="28"/>
          <w:szCs w:val="28"/>
          <w:lang w:val="uz-Cyrl-UZ"/>
        </w:rPr>
        <w:t xml:space="preserve"> </w:t>
      </w:r>
      <w:r>
        <w:rPr>
          <w:rFonts w:ascii="Times New Roman" w:hAnsi="Times New Roman"/>
          <w:sz w:val="28"/>
          <w:szCs w:val="28"/>
          <w:lang w:val="uz-Cyrl-UZ"/>
        </w:rPr>
        <w:t>yo’llarini</w:t>
      </w:r>
      <w:r w:rsidRPr="00395D9A">
        <w:rPr>
          <w:rFonts w:ascii="Times New Roman" w:hAnsi="Times New Roman"/>
          <w:sz w:val="28"/>
          <w:szCs w:val="28"/>
          <w:lang w:val="uz-Cyrl-UZ"/>
        </w:rPr>
        <w:t xml:space="preserve"> </w:t>
      </w:r>
      <w:r>
        <w:rPr>
          <w:rFonts w:ascii="Times New Roman" w:hAnsi="Times New Roman"/>
          <w:sz w:val="28"/>
          <w:szCs w:val="28"/>
          <w:lang w:val="uz-Cyrl-UZ"/>
        </w:rPr>
        <w:t>ko’rsatish</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kifoyalanmasdan</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uvchilarning</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ustilarida</w:t>
      </w:r>
      <w:r w:rsidRPr="00395D9A">
        <w:rPr>
          <w:rFonts w:ascii="Times New Roman" w:hAnsi="Times New Roman"/>
          <w:sz w:val="28"/>
          <w:szCs w:val="28"/>
          <w:lang w:val="uz-Cyrl-UZ"/>
        </w:rPr>
        <w:t xml:space="preserve"> </w:t>
      </w:r>
      <w:r>
        <w:rPr>
          <w:rFonts w:ascii="Times New Roman" w:hAnsi="Times New Roman"/>
          <w:sz w:val="28"/>
          <w:szCs w:val="28"/>
          <w:lang w:val="uz-Cyrl-UZ"/>
        </w:rPr>
        <w:t>muntazam</w:t>
      </w:r>
      <w:r w:rsidRPr="00395D9A">
        <w:rPr>
          <w:rFonts w:ascii="Times New Roman" w:hAnsi="Times New Roman"/>
          <w:sz w:val="28"/>
          <w:szCs w:val="28"/>
          <w:lang w:val="uz-Cyrl-UZ"/>
        </w:rPr>
        <w:t xml:space="preserve"> </w:t>
      </w:r>
      <w:r>
        <w:rPr>
          <w:rFonts w:ascii="Times New Roman" w:hAnsi="Times New Roman"/>
          <w:sz w:val="28"/>
          <w:szCs w:val="28"/>
          <w:lang w:val="uz-Cyrl-UZ"/>
        </w:rPr>
        <w:t>ishlash</w:t>
      </w:r>
      <w:r w:rsidRPr="00395D9A">
        <w:rPr>
          <w:rFonts w:ascii="Times New Roman" w:hAnsi="Times New Roman"/>
          <w:sz w:val="28"/>
          <w:szCs w:val="28"/>
          <w:lang w:val="uz-Cyrl-UZ"/>
        </w:rPr>
        <w:t xml:space="preserve">, </w:t>
      </w:r>
      <w:r>
        <w:rPr>
          <w:rFonts w:ascii="Times New Roman" w:hAnsi="Times New Roman"/>
          <w:sz w:val="28"/>
          <w:szCs w:val="28"/>
          <w:lang w:val="uz-Cyrl-UZ"/>
        </w:rPr>
        <w:t>musta</w:t>
      </w:r>
      <w:r w:rsidRPr="00395D9A">
        <w:rPr>
          <w:rFonts w:ascii="Times New Roman" w:hAnsi="Times New Roman"/>
          <w:sz w:val="28"/>
          <w:szCs w:val="28"/>
          <w:lang w:val="uz-Cyrl-UZ"/>
        </w:rPr>
        <w:t>қ</w:t>
      </w:r>
      <w:r>
        <w:rPr>
          <w:rFonts w:ascii="Times New Roman" w:hAnsi="Times New Roman"/>
          <w:sz w:val="28"/>
          <w:szCs w:val="28"/>
          <w:lang w:val="uz-Cyrl-UZ"/>
        </w:rPr>
        <w:t>il</w:t>
      </w:r>
      <w:r w:rsidRPr="00395D9A">
        <w:rPr>
          <w:rFonts w:ascii="Times New Roman" w:hAnsi="Times New Roman"/>
          <w:sz w:val="28"/>
          <w:szCs w:val="28"/>
          <w:lang w:val="uz-Cyrl-UZ"/>
        </w:rPr>
        <w:t xml:space="preserve"> </w:t>
      </w:r>
      <w:r>
        <w:rPr>
          <w:rFonts w:ascii="Times New Roman" w:hAnsi="Times New Roman"/>
          <w:sz w:val="28"/>
          <w:szCs w:val="28"/>
          <w:lang w:val="uz-Cyrl-UZ"/>
        </w:rPr>
        <w:t>ijodiy</w:t>
      </w:r>
      <w:r w:rsidRPr="00395D9A">
        <w:rPr>
          <w:rFonts w:ascii="Times New Roman" w:hAnsi="Times New Roman"/>
          <w:sz w:val="28"/>
          <w:szCs w:val="28"/>
          <w:lang w:val="uz-Cyrl-UZ"/>
        </w:rPr>
        <w:t xml:space="preserve"> </w:t>
      </w:r>
      <w:r>
        <w:rPr>
          <w:rFonts w:ascii="Times New Roman" w:hAnsi="Times New Roman"/>
          <w:sz w:val="28"/>
          <w:szCs w:val="28"/>
          <w:lang w:val="uz-Cyrl-UZ"/>
        </w:rPr>
        <w:t>ishlarni</w:t>
      </w:r>
      <w:r w:rsidRPr="00395D9A">
        <w:rPr>
          <w:rFonts w:ascii="Times New Roman" w:hAnsi="Times New Roman"/>
          <w:sz w:val="28"/>
          <w:szCs w:val="28"/>
          <w:lang w:val="uz-Cyrl-UZ"/>
        </w:rPr>
        <w:t xml:space="preserve"> </w:t>
      </w:r>
      <w:r>
        <w:rPr>
          <w:rFonts w:ascii="Times New Roman" w:hAnsi="Times New Roman"/>
          <w:sz w:val="28"/>
          <w:szCs w:val="28"/>
          <w:lang w:val="uz-Cyrl-UZ"/>
        </w:rPr>
        <w:t>tashkil</w:t>
      </w:r>
      <w:r w:rsidRPr="00395D9A">
        <w:rPr>
          <w:rFonts w:ascii="Times New Roman" w:hAnsi="Times New Roman"/>
          <w:sz w:val="28"/>
          <w:szCs w:val="28"/>
          <w:lang w:val="uz-Cyrl-UZ"/>
        </w:rPr>
        <w:t xml:space="preserve"> </w:t>
      </w:r>
      <w:r>
        <w:rPr>
          <w:rFonts w:ascii="Times New Roman" w:hAnsi="Times New Roman"/>
          <w:sz w:val="28"/>
          <w:szCs w:val="28"/>
          <w:lang w:val="uz-Cyrl-UZ"/>
        </w:rPr>
        <w:t>etish</w:t>
      </w:r>
      <w:r w:rsidRPr="00395D9A">
        <w:rPr>
          <w:rFonts w:ascii="Times New Roman" w:hAnsi="Times New Roman"/>
          <w:sz w:val="28"/>
          <w:szCs w:val="28"/>
          <w:lang w:val="uz-Cyrl-UZ"/>
        </w:rPr>
        <w:t xml:space="preserve"> </w:t>
      </w:r>
      <w:r>
        <w:rPr>
          <w:rFonts w:ascii="Times New Roman" w:hAnsi="Times New Roman"/>
          <w:sz w:val="28"/>
          <w:szCs w:val="28"/>
          <w:lang w:val="uz-Cyrl-UZ"/>
        </w:rPr>
        <w:t>yo’llarini</w:t>
      </w:r>
      <w:r w:rsidRPr="00395D9A">
        <w:rPr>
          <w:rFonts w:ascii="Times New Roman" w:hAnsi="Times New Roman"/>
          <w:sz w:val="28"/>
          <w:szCs w:val="28"/>
          <w:lang w:val="uz-Cyrl-UZ"/>
        </w:rPr>
        <w:t xml:space="preserve"> </w:t>
      </w:r>
      <w:r>
        <w:rPr>
          <w:rFonts w:ascii="Times New Roman" w:hAnsi="Times New Roman"/>
          <w:sz w:val="28"/>
          <w:szCs w:val="28"/>
          <w:lang w:val="uz-Cyrl-UZ"/>
        </w:rPr>
        <w:t>ko’rsatishi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imdir</w:t>
      </w:r>
      <w:r w:rsidRPr="00395D9A">
        <w:rPr>
          <w:rFonts w:ascii="Times New Roman" w:hAnsi="Times New Roman"/>
          <w:sz w:val="28"/>
          <w:szCs w:val="28"/>
          <w:lang w:val="uz-Cyrl-UZ"/>
        </w:rPr>
        <w:t>.</w:t>
      </w:r>
    </w:p>
    <w:p w:rsidR="00823B96" w:rsidRPr="00395D9A" w:rsidRDefault="00823B96" w:rsidP="00395D9A">
      <w:pPr>
        <w:ind w:firstLine="708"/>
        <w:jc w:val="both"/>
        <w:rPr>
          <w:rFonts w:ascii="Times New Roman" w:hAnsi="Times New Roman"/>
          <w:sz w:val="28"/>
          <w:szCs w:val="28"/>
          <w:lang w:val="uz-Cyrl-UZ"/>
        </w:rPr>
      </w:pP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w:t>
      </w:r>
      <w:r w:rsidRPr="00395D9A">
        <w:rPr>
          <w:rFonts w:ascii="Times New Roman" w:hAnsi="Times New Roman"/>
          <w:sz w:val="28"/>
          <w:szCs w:val="28"/>
          <w:lang w:val="uz-Cyrl-UZ"/>
        </w:rPr>
        <w:t xml:space="preserve"> </w:t>
      </w:r>
      <w:r>
        <w:rPr>
          <w:rFonts w:ascii="Times New Roman" w:hAnsi="Times New Roman"/>
          <w:sz w:val="28"/>
          <w:szCs w:val="28"/>
          <w:lang w:val="uz-Cyrl-UZ"/>
        </w:rPr>
        <w:t>metodikasi</w:t>
      </w:r>
      <w:r w:rsidRPr="00395D9A">
        <w:rPr>
          <w:rFonts w:ascii="Times New Roman" w:hAnsi="Times New Roman"/>
          <w:sz w:val="28"/>
          <w:szCs w:val="28"/>
          <w:lang w:val="uz-Cyrl-UZ"/>
        </w:rPr>
        <w:t xml:space="preserve"> </w:t>
      </w:r>
      <w:r>
        <w:rPr>
          <w:rFonts w:ascii="Times New Roman" w:hAnsi="Times New Roman"/>
          <w:sz w:val="28"/>
          <w:szCs w:val="28"/>
          <w:lang w:val="uz-Cyrl-UZ"/>
        </w:rPr>
        <w:t>fani</w:t>
      </w:r>
      <w:r w:rsidRPr="00395D9A">
        <w:rPr>
          <w:rFonts w:ascii="Times New Roman" w:hAnsi="Times New Roman"/>
          <w:sz w:val="28"/>
          <w:szCs w:val="28"/>
          <w:lang w:val="uz-Cyrl-UZ"/>
        </w:rPr>
        <w:t xml:space="preserve"> </w:t>
      </w:r>
      <w:r>
        <w:rPr>
          <w:rFonts w:ascii="Times New Roman" w:hAnsi="Times New Roman"/>
          <w:sz w:val="28"/>
          <w:szCs w:val="28"/>
          <w:lang w:val="uz-Cyrl-UZ"/>
        </w:rPr>
        <w:t>musta</w:t>
      </w:r>
      <w:r w:rsidRPr="00395D9A">
        <w:rPr>
          <w:rFonts w:ascii="Times New Roman" w:hAnsi="Times New Roman"/>
          <w:sz w:val="28"/>
          <w:szCs w:val="28"/>
          <w:lang w:val="uz-Cyrl-UZ"/>
        </w:rPr>
        <w:t>қ</w:t>
      </w:r>
      <w:r>
        <w:rPr>
          <w:rFonts w:ascii="Times New Roman" w:hAnsi="Times New Roman"/>
          <w:sz w:val="28"/>
          <w:szCs w:val="28"/>
          <w:lang w:val="uz-Cyrl-UZ"/>
        </w:rPr>
        <w:t>illik</w:t>
      </w:r>
      <w:r w:rsidRPr="00395D9A">
        <w:rPr>
          <w:rFonts w:ascii="Times New Roman" w:hAnsi="Times New Roman"/>
          <w:sz w:val="28"/>
          <w:szCs w:val="28"/>
          <w:lang w:val="uz-Cyrl-UZ"/>
        </w:rPr>
        <w:t xml:space="preserve"> </w:t>
      </w:r>
      <w:r>
        <w:rPr>
          <w:rFonts w:ascii="Times New Roman" w:hAnsi="Times New Roman"/>
          <w:sz w:val="28"/>
          <w:szCs w:val="28"/>
          <w:lang w:val="uz-Cyrl-UZ"/>
        </w:rPr>
        <w:t>tufayli</w:t>
      </w:r>
      <w:r w:rsidRPr="00395D9A">
        <w:rPr>
          <w:rFonts w:ascii="Times New Roman" w:hAnsi="Times New Roman"/>
          <w:sz w:val="28"/>
          <w:szCs w:val="28"/>
          <w:lang w:val="uz-Cyrl-UZ"/>
        </w:rPr>
        <w:t xml:space="preserve"> </w:t>
      </w:r>
      <w:r>
        <w:rPr>
          <w:rFonts w:ascii="Times New Roman" w:hAnsi="Times New Roman"/>
          <w:sz w:val="28"/>
          <w:szCs w:val="28"/>
          <w:lang w:val="uz-Cyrl-UZ"/>
        </w:rPr>
        <w:t>o’zining</w:t>
      </w:r>
      <w:r w:rsidRPr="00395D9A">
        <w:rPr>
          <w:rFonts w:ascii="Times New Roman" w:hAnsi="Times New Roman"/>
          <w:sz w:val="28"/>
          <w:szCs w:val="28"/>
          <w:lang w:val="uz-Cyrl-UZ"/>
        </w:rPr>
        <w:t xml:space="preserve"> </w:t>
      </w:r>
      <w:r>
        <w:rPr>
          <w:rFonts w:ascii="Times New Roman" w:hAnsi="Times New Roman"/>
          <w:sz w:val="28"/>
          <w:szCs w:val="28"/>
          <w:lang w:val="uz-Cyrl-UZ"/>
        </w:rPr>
        <w:t>asl</w:t>
      </w:r>
      <w:r w:rsidRPr="00395D9A">
        <w:rPr>
          <w:rFonts w:ascii="Times New Roman" w:hAnsi="Times New Roman"/>
          <w:sz w:val="28"/>
          <w:szCs w:val="28"/>
          <w:lang w:val="uz-Cyrl-UZ"/>
        </w:rPr>
        <w:t xml:space="preserve"> </w:t>
      </w:r>
      <w:r>
        <w:rPr>
          <w:rFonts w:ascii="Times New Roman" w:hAnsi="Times New Roman"/>
          <w:sz w:val="28"/>
          <w:szCs w:val="28"/>
          <w:lang w:val="uz-Cyrl-UZ"/>
        </w:rPr>
        <w:t>o’zanlarini</w:t>
      </w:r>
      <w:r w:rsidRPr="00395D9A">
        <w:rPr>
          <w:rFonts w:ascii="Times New Roman" w:hAnsi="Times New Roman"/>
          <w:sz w:val="28"/>
          <w:szCs w:val="28"/>
          <w:lang w:val="uz-Cyrl-UZ"/>
        </w:rPr>
        <w:t xml:space="preserve"> </w:t>
      </w:r>
      <w:r>
        <w:rPr>
          <w:rFonts w:ascii="Times New Roman" w:hAnsi="Times New Roman"/>
          <w:sz w:val="28"/>
          <w:szCs w:val="28"/>
          <w:lang w:val="uz-Cyrl-UZ"/>
        </w:rPr>
        <w:t>topib</w:t>
      </w:r>
      <w:r w:rsidRPr="00395D9A">
        <w:rPr>
          <w:rFonts w:ascii="Times New Roman" w:hAnsi="Times New Roman"/>
          <w:sz w:val="28"/>
          <w:szCs w:val="28"/>
          <w:lang w:val="uz-Cyrl-UZ"/>
        </w:rPr>
        <w:t xml:space="preserve"> </w:t>
      </w:r>
      <w:r>
        <w:rPr>
          <w:rFonts w:ascii="Times New Roman" w:hAnsi="Times New Roman"/>
          <w:sz w:val="28"/>
          <w:szCs w:val="28"/>
          <w:lang w:val="uz-Cyrl-UZ"/>
        </w:rPr>
        <w:t>bormo</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 xml:space="preserve">. </w:t>
      </w:r>
      <w:r>
        <w:rPr>
          <w:rFonts w:ascii="Times New Roman" w:hAnsi="Times New Roman"/>
          <w:sz w:val="28"/>
          <w:szCs w:val="28"/>
          <w:lang w:val="uz-Cyrl-UZ"/>
        </w:rPr>
        <w:t>Endilikda</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w:t>
      </w:r>
      <w:r w:rsidRPr="00395D9A">
        <w:rPr>
          <w:rFonts w:ascii="Times New Roman" w:hAnsi="Times New Roman"/>
          <w:sz w:val="28"/>
          <w:szCs w:val="28"/>
          <w:lang w:val="uz-Cyrl-UZ"/>
        </w:rPr>
        <w:t xml:space="preserve"> </w:t>
      </w:r>
      <w:r>
        <w:rPr>
          <w:rFonts w:ascii="Times New Roman" w:hAnsi="Times New Roman"/>
          <w:sz w:val="28"/>
          <w:szCs w:val="28"/>
          <w:lang w:val="uz-Cyrl-UZ"/>
        </w:rPr>
        <w:t>nazariyasi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amaliyotida</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xillikdan</w:t>
      </w:r>
      <w:r w:rsidRPr="00395D9A">
        <w:rPr>
          <w:rFonts w:ascii="Times New Roman" w:hAnsi="Times New Roman"/>
          <w:sz w:val="28"/>
          <w:szCs w:val="28"/>
          <w:lang w:val="uz-Cyrl-UZ"/>
        </w:rPr>
        <w:t xml:space="preserve"> қ</w:t>
      </w:r>
      <w:r>
        <w:rPr>
          <w:rFonts w:ascii="Times New Roman" w:hAnsi="Times New Roman"/>
          <w:sz w:val="28"/>
          <w:szCs w:val="28"/>
          <w:lang w:val="uz-Cyrl-UZ"/>
        </w:rPr>
        <w:t>ochish</w:t>
      </w:r>
      <w:r w:rsidRPr="00395D9A">
        <w:rPr>
          <w:rFonts w:ascii="Times New Roman" w:hAnsi="Times New Roman"/>
          <w:sz w:val="28"/>
          <w:szCs w:val="28"/>
          <w:lang w:val="uz-Cyrl-UZ"/>
        </w:rPr>
        <w:t xml:space="preserve">, </w:t>
      </w:r>
      <w:r>
        <w:rPr>
          <w:rFonts w:ascii="Times New Roman" w:hAnsi="Times New Roman"/>
          <w:sz w:val="28"/>
          <w:szCs w:val="28"/>
          <w:lang w:val="uz-Cyrl-UZ"/>
        </w:rPr>
        <w:t>rang</w:t>
      </w:r>
      <w:r w:rsidRPr="00395D9A">
        <w:rPr>
          <w:rFonts w:ascii="Times New Roman" w:hAnsi="Times New Roman"/>
          <w:sz w:val="28"/>
          <w:szCs w:val="28"/>
          <w:lang w:val="uz-Cyrl-UZ"/>
        </w:rPr>
        <w:t>-</w:t>
      </w:r>
      <w:r>
        <w:rPr>
          <w:rFonts w:ascii="Times New Roman" w:hAnsi="Times New Roman"/>
          <w:sz w:val="28"/>
          <w:szCs w:val="28"/>
          <w:lang w:val="uz-Cyrl-UZ"/>
        </w:rPr>
        <w:t>baranglikka</w:t>
      </w:r>
      <w:r w:rsidRPr="00395D9A">
        <w:rPr>
          <w:rFonts w:ascii="Times New Roman" w:hAnsi="Times New Roman"/>
          <w:sz w:val="28"/>
          <w:szCs w:val="28"/>
          <w:lang w:val="uz-Cyrl-UZ"/>
        </w:rPr>
        <w:t xml:space="preserve"> </w:t>
      </w:r>
      <w:r>
        <w:rPr>
          <w:rFonts w:ascii="Times New Roman" w:hAnsi="Times New Roman"/>
          <w:sz w:val="28"/>
          <w:szCs w:val="28"/>
          <w:lang w:val="uz-Cyrl-UZ"/>
        </w:rPr>
        <w:t>intilish</w:t>
      </w:r>
      <w:r w:rsidRPr="00395D9A">
        <w:rPr>
          <w:rFonts w:ascii="Times New Roman" w:hAnsi="Times New Roman"/>
          <w:sz w:val="28"/>
          <w:szCs w:val="28"/>
          <w:lang w:val="uz-Cyrl-UZ"/>
        </w:rPr>
        <w:t xml:space="preserve"> </w:t>
      </w:r>
      <w:r>
        <w:rPr>
          <w:rFonts w:ascii="Times New Roman" w:hAnsi="Times New Roman"/>
          <w:sz w:val="28"/>
          <w:szCs w:val="28"/>
          <w:lang w:val="uz-Cyrl-UZ"/>
        </w:rPr>
        <w:t>tamoyillarining</w:t>
      </w:r>
      <w:r w:rsidRPr="00395D9A">
        <w:rPr>
          <w:rFonts w:ascii="Times New Roman" w:hAnsi="Times New Roman"/>
          <w:sz w:val="28"/>
          <w:szCs w:val="28"/>
          <w:lang w:val="uz-Cyrl-UZ"/>
        </w:rPr>
        <w:t xml:space="preserve"> </w:t>
      </w:r>
      <w:r>
        <w:rPr>
          <w:rFonts w:ascii="Times New Roman" w:hAnsi="Times New Roman"/>
          <w:sz w:val="28"/>
          <w:szCs w:val="28"/>
          <w:lang w:val="uz-Cyrl-UZ"/>
        </w:rPr>
        <w:t>tobora</w:t>
      </w:r>
      <w:r w:rsidRPr="00395D9A">
        <w:rPr>
          <w:rFonts w:ascii="Times New Roman" w:hAnsi="Times New Roman"/>
          <w:sz w:val="28"/>
          <w:szCs w:val="28"/>
          <w:lang w:val="uz-Cyrl-UZ"/>
        </w:rPr>
        <w:t xml:space="preserve"> </w:t>
      </w:r>
      <w:r>
        <w:rPr>
          <w:rFonts w:ascii="Times New Roman" w:hAnsi="Times New Roman"/>
          <w:sz w:val="28"/>
          <w:szCs w:val="28"/>
          <w:lang w:val="uz-Cyrl-UZ"/>
        </w:rPr>
        <w:t>kengro</w:t>
      </w:r>
      <w:r w:rsidRPr="00395D9A">
        <w:rPr>
          <w:rFonts w:ascii="Times New Roman" w:hAnsi="Times New Roman"/>
          <w:sz w:val="28"/>
          <w:szCs w:val="28"/>
          <w:lang w:val="uz-Cyrl-UZ"/>
        </w:rPr>
        <w:t xml:space="preserve">қ </w:t>
      </w:r>
      <w:r>
        <w:rPr>
          <w:rFonts w:ascii="Times New Roman" w:hAnsi="Times New Roman"/>
          <w:sz w:val="28"/>
          <w:szCs w:val="28"/>
          <w:lang w:val="uz-Cyrl-UZ"/>
        </w:rPr>
        <w:t>tarzda</w:t>
      </w:r>
      <w:r w:rsidRPr="00395D9A">
        <w:rPr>
          <w:rFonts w:ascii="Times New Roman" w:hAnsi="Times New Roman"/>
          <w:sz w:val="28"/>
          <w:szCs w:val="28"/>
          <w:lang w:val="uz-Cyrl-UZ"/>
        </w:rPr>
        <w:t xml:space="preserve"> </w:t>
      </w:r>
      <w:r>
        <w:rPr>
          <w:rFonts w:ascii="Times New Roman" w:hAnsi="Times New Roman"/>
          <w:sz w:val="28"/>
          <w:szCs w:val="28"/>
          <w:lang w:val="uz-Cyrl-UZ"/>
        </w:rPr>
        <w:t>ko’zga</w:t>
      </w:r>
      <w:r w:rsidRPr="00395D9A">
        <w:rPr>
          <w:rFonts w:ascii="Times New Roman" w:hAnsi="Times New Roman"/>
          <w:sz w:val="28"/>
          <w:szCs w:val="28"/>
          <w:lang w:val="uz-Cyrl-UZ"/>
        </w:rPr>
        <w:t xml:space="preserve"> </w:t>
      </w:r>
      <w:r>
        <w:rPr>
          <w:rFonts w:ascii="Times New Roman" w:hAnsi="Times New Roman"/>
          <w:sz w:val="28"/>
          <w:szCs w:val="28"/>
          <w:lang w:val="uz-Cyrl-UZ"/>
        </w:rPr>
        <w:t>tashlanayotgani seziladi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ҳ</w:t>
      </w:r>
      <w:r>
        <w:rPr>
          <w:rFonts w:ascii="Times New Roman" w:hAnsi="Times New Roman"/>
          <w:sz w:val="28"/>
          <w:szCs w:val="28"/>
          <w:lang w:val="uz-Cyrl-UZ"/>
        </w:rPr>
        <w:t>odisalarga</w:t>
      </w:r>
      <w:r w:rsidRPr="00395D9A">
        <w:rPr>
          <w:rFonts w:ascii="Times New Roman" w:hAnsi="Times New Roman"/>
          <w:sz w:val="28"/>
          <w:szCs w:val="28"/>
          <w:lang w:val="uz-Cyrl-UZ"/>
        </w:rPr>
        <w:t xml:space="preserve"> </w:t>
      </w:r>
      <w:r>
        <w:rPr>
          <w:rFonts w:ascii="Times New Roman" w:hAnsi="Times New Roman"/>
          <w:sz w:val="28"/>
          <w:szCs w:val="28"/>
          <w:lang w:val="uz-Cyrl-UZ"/>
        </w:rPr>
        <w:t>nisabatan</w:t>
      </w:r>
      <w:r w:rsidRPr="00395D9A">
        <w:rPr>
          <w:rFonts w:ascii="Times New Roman" w:hAnsi="Times New Roman"/>
          <w:sz w:val="28"/>
          <w:szCs w:val="28"/>
          <w:lang w:val="uz-Cyrl-UZ"/>
        </w:rPr>
        <w:t xml:space="preserve"> </w:t>
      </w:r>
      <w:r>
        <w:rPr>
          <w:rFonts w:ascii="Times New Roman" w:hAnsi="Times New Roman"/>
          <w:sz w:val="28"/>
          <w:szCs w:val="28"/>
          <w:lang w:val="uz-Cyrl-UZ"/>
        </w:rPr>
        <w:t>estetik</w:t>
      </w:r>
      <w:r w:rsidRPr="00395D9A">
        <w:rPr>
          <w:rFonts w:ascii="Times New Roman" w:hAnsi="Times New Roman"/>
          <w:sz w:val="28"/>
          <w:szCs w:val="28"/>
          <w:lang w:val="uz-Cyrl-UZ"/>
        </w:rPr>
        <w:t xml:space="preserve"> </w:t>
      </w:r>
      <w:r>
        <w:rPr>
          <w:rFonts w:ascii="Times New Roman" w:hAnsi="Times New Roman"/>
          <w:sz w:val="28"/>
          <w:szCs w:val="28"/>
          <w:lang w:val="uz-Cyrl-UZ"/>
        </w:rPr>
        <w:t>yondoshuvning</w:t>
      </w:r>
      <w:r w:rsidRPr="00395D9A">
        <w:rPr>
          <w:rFonts w:ascii="Times New Roman" w:hAnsi="Times New Roman"/>
          <w:sz w:val="28"/>
          <w:szCs w:val="28"/>
          <w:lang w:val="uz-Cyrl-UZ"/>
        </w:rPr>
        <w:t xml:space="preserve"> </w:t>
      </w:r>
      <w:r>
        <w:rPr>
          <w:rFonts w:ascii="Times New Roman" w:hAnsi="Times New Roman"/>
          <w:sz w:val="28"/>
          <w:szCs w:val="28"/>
          <w:lang w:val="uz-Cyrl-UZ"/>
        </w:rPr>
        <w:t>ustivorlashib</w:t>
      </w:r>
      <w:r w:rsidRPr="00395D9A">
        <w:rPr>
          <w:rFonts w:ascii="Times New Roman" w:hAnsi="Times New Roman"/>
          <w:sz w:val="28"/>
          <w:szCs w:val="28"/>
          <w:lang w:val="uz-Cyrl-UZ"/>
        </w:rPr>
        <w:t xml:space="preserve"> </w:t>
      </w:r>
      <w:r>
        <w:rPr>
          <w:rFonts w:ascii="Times New Roman" w:hAnsi="Times New Roman"/>
          <w:sz w:val="28"/>
          <w:szCs w:val="28"/>
          <w:lang w:val="uz-Cyrl-UZ"/>
        </w:rPr>
        <w:t>borayotganida</w:t>
      </w:r>
      <w:r w:rsidRPr="00395D9A">
        <w:rPr>
          <w:rFonts w:ascii="Times New Roman" w:hAnsi="Times New Roman"/>
          <w:sz w:val="28"/>
          <w:szCs w:val="28"/>
          <w:lang w:val="uz-Cyrl-UZ"/>
        </w:rPr>
        <w:t xml:space="preserve">, </w:t>
      </w:r>
      <w:r>
        <w:rPr>
          <w:rFonts w:ascii="Times New Roman" w:hAnsi="Times New Roman"/>
          <w:sz w:val="28"/>
          <w:szCs w:val="28"/>
          <w:lang w:val="uz-Cyrl-UZ"/>
        </w:rPr>
        <w:t>madaniy</w:t>
      </w:r>
      <w:r w:rsidRPr="00395D9A">
        <w:rPr>
          <w:rFonts w:ascii="Times New Roman" w:hAnsi="Times New Roman"/>
          <w:sz w:val="28"/>
          <w:szCs w:val="28"/>
          <w:lang w:val="uz-Cyrl-UZ"/>
        </w:rPr>
        <w:t xml:space="preserve"> </w:t>
      </w:r>
      <w:r>
        <w:rPr>
          <w:rFonts w:ascii="Times New Roman" w:hAnsi="Times New Roman"/>
          <w:sz w:val="28"/>
          <w:szCs w:val="28"/>
          <w:lang w:val="uz-Cyrl-UZ"/>
        </w:rPr>
        <w:t>merosga</w:t>
      </w:r>
      <w:r w:rsidRPr="00395D9A">
        <w:rPr>
          <w:rFonts w:ascii="Times New Roman" w:hAnsi="Times New Roman"/>
          <w:sz w:val="28"/>
          <w:szCs w:val="28"/>
          <w:lang w:val="uz-Cyrl-UZ"/>
        </w:rPr>
        <w:t xml:space="preserve"> </w:t>
      </w:r>
      <w:r>
        <w:rPr>
          <w:rFonts w:ascii="Times New Roman" w:hAnsi="Times New Roman"/>
          <w:sz w:val="28"/>
          <w:szCs w:val="28"/>
          <w:lang w:val="uz-Cyrl-UZ"/>
        </w:rPr>
        <w:t>nisbatan</w:t>
      </w:r>
      <w:r w:rsidRPr="00395D9A">
        <w:rPr>
          <w:rFonts w:ascii="Times New Roman" w:hAnsi="Times New Roman"/>
          <w:sz w:val="28"/>
          <w:szCs w:val="28"/>
          <w:lang w:val="uz-Cyrl-UZ"/>
        </w:rPr>
        <w:t xml:space="preserve"> </w:t>
      </w:r>
      <w:r>
        <w:rPr>
          <w:rFonts w:ascii="Times New Roman" w:hAnsi="Times New Roman"/>
          <w:sz w:val="28"/>
          <w:szCs w:val="28"/>
          <w:lang w:val="uz-Cyrl-UZ"/>
        </w:rPr>
        <w:t>munosabatlarning</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ққ</w:t>
      </w:r>
      <w:r>
        <w:rPr>
          <w:rFonts w:ascii="Times New Roman" w:hAnsi="Times New Roman"/>
          <w:sz w:val="28"/>
          <w:szCs w:val="28"/>
          <w:lang w:val="uz-Cyrl-UZ"/>
        </w:rPr>
        <w:t>oniylashayotganida</w:t>
      </w:r>
      <w:r w:rsidRPr="00395D9A">
        <w:rPr>
          <w:rFonts w:ascii="Times New Roman" w:hAnsi="Times New Roman"/>
          <w:sz w:val="28"/>
          <w:szCs w:val="28"/>
          <w:lang w:val="uz-Cyrl-UZ"/>
        </w:rPr>
        <w:t xml:space="preserve">, </w:t>
      </w:r>
      <w:r>
        <w:rPr>
          <w:rFonts w:ascii="Times New Roman" w:hAnsi="Times New Roman"/>
          <w:sz w:val="28"/>
          <w:szCs w:val="28"/>
          <w:lang w:val="uz-Cyrl-UZ"/>
        </w:rPr>
        <w:t>ko’plab</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ҳ</w:t>
      </w:r>
      <w:r>
        <w:rPr>
          <w:rFonts w:ascii="Times New Roman" w:hAnsi="Times New Roman"/>
          <w:sz w:val="28"/>
          <w:szCs w:val="28"/>
          <w:lang w:val="uz-Cyrl-UZ"/>
        </w:rPr>
        <w:t>odisalarga</w:t>
      </w:r>
      <w:r w:rsidRPr="00395D9A">
        <w:rPr>
          <w:rFonts w:ascii="Times New Roman" w:hAnsi="Times New Roman"/>
          <w:sz w:val="28"/>
          <w:szCs w:val="28"/>
          <w:lang w:val="uz-Cyrl-UZ"/>
        </w:rPr>
        <w:t xml:space="preserve"> </w:t>
      </w:r>
      <w:r>
        <w:rPr>
          <w:rFonts w:ascii="Times New Roman" w:hAnsi="Times New Roman"/>
          <w:sz w:val="28"/>
          <w:szCs w:val="28"/>
          <w:lang w:val="uz-Cyrl-UZ"/>
        </w:rPr>
        <w:t>nisbatan</w:t>
      </w:r>
      <w:r w:rsidRPr="00395D9A">
        <w:rPr>
          <w:rFonts w:ascii="Times New Roman" w:hAnsi="Times New Roman"/>
          <w:sz w:val="28"/>
          <w:szCs w:val="28"/>
          <w:lang w:val="uz-Cyrl-UZ"/>
        </w:rPr>
        <w:t xml:space="preserve"> </w:t>
      </w:r>
      <w:r>
        <w:rPr>
          <w:rFonts w:ascii="Times New Roman" w:hAnsi="Times New Roman"/>
          <w:sz w:val="28"/>
          <w:szCs w:val="28"/>
          <w:lang w:val="uz-Cyrl-UZ"/>
        </w:rPr>
        <w:t>ba</w:t>
      </w:r>
      <w:r w:rsidRPr="00395D9A">
        <w:rPr>
          <w:rFonts w:ascii="Times New Roman" w:hAnsi="Times New Roman"/>
          <w:sz w:val="28"/>
          <w:szCs w:val="28"/>
          <w:lang w:val="uz-Cyrl-UZ"/>
        </w:rPr>
        <w:t>ҳ</w:t>
      </w:r>
      <w:r>
        <w:rPr>
          <w:rFonts w:ascii="Times New Roman" w:hAnsi="Times New Roman"/>
          <w:sz w:val="28"/>
          <w:szCs w:val="28"/>
          <w:lang w:val="uz-Cyrl-UZ"/>
        </w:rPr>
        <w:t>olarning</w:t>
      </w:r>
      <w:r w:rsidRPr="00395D9A">
        <w:rPr>
          <w:rFonts w:ascii="Times New Roman" w:hAnsi="Times New Roman"/>
          <w:sz w:val="28"/>
          <w:szCs w:val="28"/>
          <w:lang w:val="uz-Cyrl-UZ"/>
        </w:rPr>
        <w:t xml:space="preserve"> </w:t>
      </w:r>
      <w:r>
        <w:rPr>
          <w:rFonts w:ascii="Times New Roman" w:hAnsi="Times New Roman"/>
          <w:sz w:val="28"/>
          <w:szCs w:val="28"/>
          <w:lang w:val="uz-Cyrl-UZ"/>
        </w:rPr>
        <w:t>o’zgarib</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o’zlariga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o’zlariga</w:t>
      </w:r>
      <w:r w:rsidRPr="00395D9A">
        <w:rPr>
          <w:rFonts w:ascii="Times New Roman" w:hAnsi="Times New Roman"/>
          <w:sz w:val="28"/>
          <w:szCs w:val="28"/>
          <w:lang w:val="uz-Cyrl-UZ"/>
        </w:rPr>
        <w:t xml:space="preserve"> </w:t>
      </w:r>
      <w:r>
        <w:rPr>
          <w:rFonts w:ascii="Times New Roman" w:hAnsi="Times New Roman"/>
          <w:sz w:val="28"/>
          <w:szCs w:val="28"/>
          <w:lang w:val="uz-Cyrl-UZ"/>
        </w:rPr>
        <w:t>mos</w:t>
      </w:r>
      <w:r w:rsidRPr="00395D9A">
        <w:rPr>
          <w:rFonts w:ascii="Times New Roman" w:hAnsi="Times New Roman"/>
          <w:sz w:val="28"/>
          <w:szCs w:val="28"/>
          <w:lang w:val="uz-Cyrl-UZ"/>
        </w:rPr>
        <w:t xml:space="preserve"> </w:t>
      </w:r>
      <w:r>
        <w:rPr>
          <w:rFonts w:ascii="Times New Roman" w:hAnsi="Times New Roman"/>
          <w:sz w:val="28"/>
          <w:szCs w:val="28"/>
          <w:lang w:val="uz-Cyrl-UZ"/>
        </w:rPr>
        <w:t>xususiyatlaridan</w:t>
      </w:r>
      <w:r w:rsidRPr="00395D9A">
        <w:rPr>
          <w:rFonts w:ascii="Times New Roman" w:hAnsi="Times New Roman"/>
          <w:sz w:val="28"/>
          <w:szCs w:val="28"/>
          <w:lang w:val="uz-Cyrl-UZ"/>
        </w:rPr>
        <w:t xml:space="preserve"> </w:t>
      </w:r>
      <w:r>
        <w:rPr>
          <w:rFonts w:ascii="Times New Roman" w:hAnsi="Times New Roman"/>
          <w:sz w:val="28"/>
          <w:szCs w:val="28"/>
          <w:lang w:val="uz-Cyrl-UZ"/>
        </w:rPr>
        <w:t>kelib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ilayotganligida</w:t>
      </w:r>
      <w:r w:rsidRPr="00395D9A">
        <w:rPr>
          <w:rFonts w:ascii="Times New Roman" w:hAnsi="Times New Roman"/>
          <w:sz w:val="28"/>
          <w:szCs w:val="28"/>
          <w:lang w:val="uz-Cyrl-UZ"/>
        </w:rPr>
        <w:t xml:space="preserve"> </w:t>
      </w:r>
      <w:r>
        <w:rPr>
          <w:rFonts w:ascii="Times New Roman" w:hAnsi="Times New Roman"/>
          <w:sz w:val="28"/>
          <w:szCs w:val="28"/>
          <w:lang w:val="uz-Cyrl-UZ"/>
        </w:rPr>
        <w:t>namoyon</w:t>
      </w:r>
      <w:r w:rsidRPr="00395D9A">
        <w:rPr>
          <w:rFonts w:ascii="Times New Roman" w:hAnsi="Times New Roman"/>
          <w:sz w:val="28"/>
          <w:szCs w:val="28"/>
          <w:lang w:val="uz-Cyrl-UZ"/>
        </w:rPr>
        <w:t xml:space="preserve"> </w:t>
      </w:r>
      <w:r>
        <w:rPr>
          <w:rFonts w:ascii="Times New Roman" w:hAnsi="Times New Roman"/>
          <w:sz w:val="28"/>
          <w:szCs w:val="28"/>
          <w:lang w:val="uz-Cyrl-UZ"/>
        </w:rPr>
        <w:t>bo’lmo</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w:t>
      </w:r>
    </w:p>
    <w:p w:rsidR="00823B96" w:rsidRPr="00395D9A" w:rsidRDefault="00823B96" w:rsidP="00395D9A">
      <w:pPr>
        <w:ind w:firstLine="708"/>
        <w:jc w:val="both"/>
        <w:rPr>
          <w:rFonts w:ascii="Times New Roman" w:hAnsi="Times New Roman"/>
          <w:sz w:val="28"/>
          <w:szCs w:val="28"/>
          <w:lang w:val="uz-Cyrl-UZ"/>
        </w:rPr>
      </w:pPr>
      <w:r>
        <w:rPr>
          <w:rFonts w:ascii="Times New Roman" w:hAnsi="Times New Roman"/>
          <w:sz w:val="28"/>
          <w:szCs w:val="28"/>
          <w:lang w:val="uz-Cyrl-UZ"/>
        </w:rPr>
        <w:t>Umumiy</w:t>
      </w:r>
      <w:r w:rsidRPr="00395D9A">
        <w:rPr>
          <w:rFonts w:ascii="Times New Roman" w:hAnsi="Times New Roman"/>
          <w:sz w:val="28"/>
          <w:szCs w:val="28"/>
          <w:lang w:val="uz-Cyrl-UZ"/>
        </w:rPr>
        <w:t xml:space="preserve"> </w:t>
      </w:r>
      <w:r>
        <w:rPr>
          <w:rFonts w:ascii="Times New Roman" w:hAnsi="Times New Roman"/>
          <w:sz w:val="28"/>
          <w:szCs w:val="28"/>
          <w:lang w:val="uz-Cyrl-UZ"/>
        </w:rPr>
        <w:t>o’rta</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maktabalari</w:t>
      </w:r>
      <w:r w:rsidRPr="00395D9A">
        <w:rPr>
          <w:rFonts w:ascii="Times New Roman" w:hAnsi="Times New Roman"/>
          <w:sz w:val="28"/>
          <w:szCs w:val="28"/>
          <w:lang w:val="uz-Cyrl-UZ"/>
        </w:rPr>
        <w:t xml:space="preserve">, </w:t>
      </w:r>
      <w:r>
        <w:rPr>
          <w:rFonts w:ascii="Times New Roman" w:hAnsi="Times New Roman"/>
          <w:sz w:val="28"/>
          <w:szCs w:val="28"/>
          <w:lang w:val="uz-Cyrl-UZ"/>
        </w:rPr>
        <w:t>akademik</w:t>
      </w:r>
      <w:r w:rsidRPr="00395D9A">
        <w:rPr>
          <w:rFonts w:ascii="Times New Roman" w:hAnsi="Times New Roman"/>
          <w:sz w:val="28"/>
          <w:szCs w:val="28"/>
          <w:lang w:val="uz-Cyrl-UZ"/>
        </w:rPr>
        <w:t xml:space="preserve"> </w:t>
      </w:r>
      <w:r>
        <w:rPr>
          <w:rFonts w:ascii="Times New Roman" w:hAnsi="Times New Roman"/>
          <w:sz w:val="28"/>
          <w:szCs w:val="28"/>
          <w:lang w:val="uz-Cyrl-UZ"/>
        </w:rPr>
        <w:t>listeylar</w:t>
      </w:r>
      <w:r w:rsidRPr="00395D9A">
        <w:rPr>
          <w:rFonts w:ascii="Times New Roman" w:hAnsi="Times New Roman"/>
          <w:sz w:val="28"/>
          <w:szCs w:val="28"/>
          <w:lang w:val="uz-Cyrl-UZ"/>
        </w:rPr>
        <w:t xml:space="preserve">, </w:t>
      </w:r>
      <w:r>
        <w:rPr>
          <w:rFonts w:ascii="Times New Roman" w:hAnsi="Times New Roman"/>
          <w:sz w:val="28"/>
          <w:szCs w:val="28"/>
          <w:lang w:val="uz-Cyrl-UZ"/>
        </w:rPr>
        <w:t>kasb</w:t>
      </w:r>
      <w:r w:rsidRPr="00395D9A">
        <w:rPr>
          <w:rFonts w:ascii="Times New Roman" w:hAnsi="Times New Roman"/>
          <w:sz w:val="28"/>
          <w:szCs w:val="28"/>
          <w:lang w:val="uz-Cyrl-UZ"/>
        </w:rPr>
        <w:t>-ҳ</w:t>
      </w:r>
      <w:r>
        <w:rPr>
          <w:rFonts w:ascii="Times New Roman" w:hAnsi="Times New Roman"/>
          <w:sz w:val="28"/>
          <w:szCs w:val="28"/>
          <w:lang w:val="uz-Cyrl-UZ"/>
        </w:rPr>
        <w:t>unar</w:t>
      </w:r>
      <w:r w:rsidRPr="00395D9A">
        <w:rPr>
          <w:rFonts w:ascii="Times New Roman" w:hAnsi="Times New Roman"/>
          <w:sz w:val="28"/>
          <w:szCs w:val="28"/>
          <w:lang w:val="uz-Cyrl-UZ"/>
        </w:rPr>
        <w:t xml:space="preserve"> </w:t>
      </w:r>
      <w:r>
        <w:rPr>
          <w:rFonts w:ascii="Times New Roman" w:hAnsi="Times New Roman"/>
          <w:sz w:val="28"/>
          <w:szCs w:val="28"/>
          <w:lang w:val="uz-Cyrl-UZ"/>
        </w:rPr>
        <w:t>kollejlari</w:t>
      </w:r>
      <w:r w:rsidRPr="00395D9A">
        <w:rPr>
          <w:rFonts w:ascii="Times New Roman" w:hAnsi="Times New Roman"/>
          <w:sz w:val="28"/>
          <w:szCs w:val="28"/>
          <w:lang w:val="uz-Cyrl-UZ"/>
        </w:rPr>
        <w:t xml:space="preserve">, </w:t>
      </w:r>
      <w:r>
        <w:rPr>
          <w:rFonts w:ascii="Times New Roman" w:hAnsi="Times New Roman"/>
          <w:sz w:val="28"/>
          <w:szCs w:val="28"/>
          <w:lang w:val="uz-Cyrl-UZ"/>
        </w:rPr>
        <w:t>oliy</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tizimi</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yaratilayotgan</w:t>
      </w:r>
      <w:r w:rsidRPr="00395D9A">
        <w:rPr>
          <w:rFonts w:ascii="Times New Roman" w:hAnsi="Times New Roman"/>
          <w:sz w:val="28"/>
          <w:szCs w:val="28"/>
          <w:lang w:val="uz-Cyrl-UZ"/>
        </w:rPr>
        <w:t xml:space="preserve"> </w:t>
      </w:r>
      <w:r>
        <w:rPr>
          <w:rFonts w:ascii="Times New Roman" w:hAnsi="Times New Roman"/>
          <w:sz w:val="28"/>
          <w:szCs w:val="28"/>
          <w:lang w:val="uz-Cyrl-UZ"/>
        </w:rPr>
        <w:t>ko’plab</w:t>
      </w:r>
      <w:r w:rsidRPr="00395D9A">
        <w:rPr>
          <w:rFonts w:ascii="Times New Roman" w:hAnsi="Times New Roman"/>
          <w:sz w:val="28"/>
          <w:szCs w:val="28"/>
          <w:lang w:val="uz-Cyrl-UZ"/>
        </w:rPr>
        <w:t xml:space="preserve"> </w:t>
      </w:r>
      <w:r>
        <w:rPr>
          <w:rFonts w:ascii="Times New Roman" w:hAnsi="Times New Roman"/>
          <w:sz w:val="28"/>
          <w:szCs w:val="28"/>
          <w:lang w:val="uz-Cyrl-UZ"/>
        </w:rPr>
        <w:t>darsliklar</w:t>
      </w:r>
      <w:r w:rsidRPr="00395D9A">
        <w:rPr>
          <w:rFonts w:ascii="Times New Roman" w:hAnsi="Times New Roman"/>
          <w:sz w:val="28"/>
          <w:szCs w:val="28"/>
          <w:lang w:val="uz-Cyrl-UZ"/>
        </w:rPr>
        <w:t xml:space="preserve">, </w:t>
      </w:r>
      <w:r>
        <w:rPr>
          <w:rFonts w:ascii="Times New Roman" w:hAnsi="Times New Roman"/>
          <w:sz w:val="28"/>
          <w:szCs w:val="28"/>
          <w:lang w:val="uz-Cyrl-UZ"/>
        </w:rPr>
        <w:t>metodik</w:t>
      </w:r>
      <w:r w:rsidRPr="00395D9A">
        <w:rPr>
          <w:rFonts w:ascii="Times New Roman" w:hAnsi="Times New Roman"/>
          <w:sz w:val="28"/>
          <w:szCs w:val="28"/>
          <w:lang w:val="uz-Cyrl-UZ"/>
        </w:rPr>
        <w:t xml:space="preserve"> ҳ</w:t>
      </w:r>
      <w:r>
        <w:rPr>
          <w:rFonts w:ascii="Times New Roman" w:hAnsi="Times New Roman"/>
          <w:sz w:val="28"/>
          <w:szCs w:val="28"/>
          <w:lang w:val="uz-Cyrl-UZ"/>
        </w:rPr>
        <w:t>amda</w:t>
      </w:r>
      <w:r w:rsidRPr="00395D9A">
        <w:rPr>
          <w:rFonts w:ascii="Times New Roman" w:hAnsi="Times New Roman"/>
          <w:sz w:val="28"/>
          <w:szCs w:val="28"/>
          <w:lang w:val="uz-Cyrl-UZ"/>
        </w:rPr>
        <w:t xml:space="preserve"> </w:t>
      </w:r>
      <w:r>
        <w:rPr>
          <w:rFonts w:ascii="Times New Roman" w:hAnsi="Times New Roman"/>
          <w:sz w:val="28"/>
          <w:szCs w:val="28"/>
          <w:lang w:val="uz-Cyrl-UZ"/>
        </w:rPr>
        <w:t>o’kuv</w:t>
      </w:r>
      <w:r w:rsidRPr="00395D9A">
        <w:rPr>
          <w:rFonts w:ascii="Times New Roman" w:hAnsi="Times New Roman"/>
          <w:sz w:val="28"/>
          <w:szCs w:val="28"/>
          <w:lang w:val="uz-Cyrl-UZ"/>
        </w:rPr>
        <w:t xml:space="preserve"> қ</w:t>
      </w:r>
      <w:r>
        <w:rPr>
          <w:rFonts w:ascii="Times New Roman" w:hAnsi="Times New Roman"/>
          <w:sz w:val="28"/>
          <w:szCs w:val="28"/>
          <w:lang w:val="uz-Cyrl-UZ"/>
        </w:rPr>
        <w:t>o’llanmalarining</w:t>
      </w:r>
      <w:r w:rsidRPr="00395D9A">
        <w:rPr>
          <w:rFonts w:ascii="Times New Roman" w:hAnsi="Times New Roman"/>
          <w:sz w:val="28"/>
          <w:szCs w:val="28"/>
          <w:lang w:val="uz-Cyrl-UZ"/>
        </w:rPr>
        <w:t xml:space="preserve"> </w:t>
      </w:r>
      <w:r>
        <w:rPr>
          <w:rFonts w:ascii="Times New Roman" w:hAnsi="Times New Roman"/>
          <w:sz w:val="28"/>
          <w:szCs w:val="28"/>
          <w:lang w:val="uz-Cyrl-UZ"/>
        </w:rPr>
        <w:t>yangi</w:t>
      </w:r>
      <w:r w:rsidRPr="00395D9A">
        <w:rPr>
          <w:rFonts w:ascii="Times New Roman" w:hAnsi="Times New Roman"/>
          <w:sz w:val="28"/>
          <w:szCs w:val="28"/>
          <w:lang w:val="uz-Cyrl-UZ"/>
        </w:rPr>
        <w:t xml:space="preserve"> </w:t>
      </w:r>
      <w:r>
        <w:rPr>
          <w:rFonts w:ascii="Times New Roman" w:hAnsi="Times New Roman"/>
          <w:sz w:val="28"/>
          <w:szCs w:val="28"/>
          <w:lang w:val="uz-Cyrl-UZ"/>
        </w:rPr>
        <w:t>avlodlari</w:t>
      </w:r>
      <w:r w:rsidRPr="00395D9A">
        <w:rPr>
          <w:rFonts w:ascii="Times New Roman" w:hAnsi="Times New Roman"/>
          <w:sz w:val="28"/>
          <w:szCs w:val="28"/>
          <w:lang w:val="uz-Cyrl-UZ"/>
        </w:rPr>
        <w:t xml:space="preserve"> </w:t>
      </w:r>
      <w:r>
        <w:rPr>
          <w:rFonts w:ascii="Times New Roman" w:hAnsi="Times New Roman"/>
          <w:sz w:val="28"/>
          <w:szCs w:val="28"/>
          <w:lang w:val="uz-Cyrl-UZ"/>
        </w:rPr>
        <w:t>yuzaga</w:t>
      </w:r>
      <w:r w:rsidRPr="00395D9A">
        <w:rPr>
          <w:rFonts w:ascii="Times New Roman" w:hAnsi="Times New Roman"/>
          <w:sz w:val="28"/>
          <w:szCs w:val="28"/>
          <w:lang w:val="uz-Cyrl-UZ"/>
        </w:rPr>
        <w:t xml:space="preserve"> </w:t>
      </w:r>
      <w:r>
        <w:rPr>
          <w:rFonts w:ascii="Times New Roman" w:hAnsi="Times New Roman"/>
          <w:sz w:val="28"/>
          <w:szCs w:val="28"/>
          <w:lang w:val="uz-Cyrl-UZ"/>
        </w:rPr>
        <w:t>kelmo</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w:t>
      </w:r>
    </w:p>
    <w:p w:rsidR="00823B96" w:rsidRPr="00395D9A" w:rsidRDefault="00823B96" w:rsidP="00395D9A">
      <w:pPr>
        <w:ind w:firstLine="708"/>
        <w:jc w:val="both"/>
        <w:rPr>
          <w:rFonts w:ascii="Times New Roman" w:hAnsi="Times New Roman"/>
          <w:sz w:val="28"/>
          <w:szCs w:val="28"/>
          <w:lang w:val="uz-Cyrl-UZ"/>
        </w:rPr>
      </w:pPr>
      <w:r>
        <w:rPr>
          <w:rFonts w:ascii="Times New Roman" w:hAnsi="Times New Roman"/>
          <w:sz w:val="28"/>
          <w:szCs w:val="28"/>
          <w:lang w:val="uz-Cyrl-UZ"/>
        </w:rPr>
        <w:t>Birinchi</w:t>
      </w:r>
      <w:r w:rsidRPr="00395D9A">
        <w:rPr>
          <w:rFonts w:ascii="Times New Roman" w:hAnsi="Times New Roman"/>
          <w:sz w:val="28"/>
          <w:szCs w:val="28"/>
          <w:lang w:val="uz-Cyrl-UZ"/>
        </w:rPr>
        <w:t xml:space="preserve"> </w:t>
      </w:r>
      <w:r>
        <w:rPr>
          <w:rFonts w:ascii="Times New Roman" w:hAnsi="Times New Roman"/>
          <w:sz w:val="28"/>
          <w:szCs w:val="28"/>
          <w:lang w:val="uz-Cyrl-UZ"/>
        </w:rPr>
        <w:t>marotaba</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ta’limning</w:t>
      </w:r>
      <w:r w:rsidRPr="00395D9A">
        <w:rPr>
          <w:rFonts w:ascii="Times New Roman" w:hAnsi="Times New Roman"/>
          <w:sz w:val="28"/>
          <w:szCs w:val="28"/>
          <w:lang w:val="uz-Cyrl-UZ"/>
        </w:rPr>
        <w:t xml:space="preserve"> </w:t>
      </w:r>
      <w:r>
        <w:rPr>
          <w:rFonts w:ascii="Times New Roman" w:hAnsi="Times New Roman"/>
          <w:sz w:val="28"/>
          <w:szCs w:val="28"/>
          <w:lang w:val="uz-Cyrl-UZ"/>
        </w:rPr>
        <w:t>davlat</w:t>
      </w:r>
      <w:r w:rsidRPr="00395D9A">
        <w:rPr>
          <w:rFonts w:ascii="Times New Roman" w:hAnsi="Times New Roman"/>
          <w:sz w:val="28"/>
          <w:szCs w:val="28"/>
          <w:lang w:val="uz-Cyrl-UZ"/>
        </w:rPr>
        <w:t xml:space="preserve"> </w:t>
      </w:r>
      <w:r>
        <w:rPr>
          <w:rFonts w:ascii="Times New Roman" w:hAnsi="Times New Roman"/>
          <w:sz w:val="28"/>
          <w:szCs w:val="28"/>
          <w:lang w:val="uz-Cyrl-UZ"/>
        </w:rPr>
        <w:t>ta’lim standarti</w:t>
      </w:r>
      <w:r w:rsidRPr="00395D9A">
        <w:rPr>
          <w:rFonts w:ascii="Times New Roman" w:hAnsi="Times New Roman"/>
          <w:sz w:val="28"/>
          <w:szCs w:val="28"/>
          <w:lang w:val="uz-Cyrl-UZ"/>
        </w:rPr>
        <w:t xml:space="preserve"> </w:t>
      </w:r>
      <w:r>
        <w:rPr>
          <w:rFonts w:ascii="Times New Roman" w:hAnsi="Times New Roman"/>
          <w:sz w:val="28"/>
          <w:szCs w:val="28"/>
          <w:lang w:val="uz-Cyrl-UZ"/>
        </w:rPr>
        <w:t>yaratildi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takomillashish</w:t>
      </w:r>
      <w:r w:rsidRPr="00395D9A">
        <w:rPr>
          <w:rFonts w:ascii="Times New Roman" w:hAnsi="Times New Roman"/>
          <w:sz w:val="28"/>
          <w:szCs w:val="28"/>
          <w:lang w:val="uz-Cyrl-UZ"/>
        </w:rPr>
        <w:t xml:space="preserve"> </w:t>
      </w:r>
      <w:r>
        <w:rPr>
          <w:rFonts w:ascii="Times New Roman" w:hAnsi="Times New Roman"/>
          <w:sz w:val="28"/>
          <w:szCs w:val="28"/>
          <w:lang w:val="uz-Cyrl-UZ"/>
        </w:rPr>
        <w:t>jarayoni</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w:t>
      </w:r>
      <w:r>
        <w:rPr>
          <w:rFonts w:ascii="Times New Roman" w:hAnsi="Times New Roman"/>
          <w:sz w:val="28"/>
          <w:szCs w:val="28"/>
          <w:lang w:val="uz-Cyrl-UZ"/>
        </w:rPr>
        <w:t>uzluksiz</w:t>
      </w:r>
      <w:r w:rsidRPr="00395D9A">
        <w:rPr>
          <w:rFonts w:ascii="Times New Roman" w:hAnsi="Times New Roman"/>
          <w:sz w:val="28"/>
          <w:szCs w:val="28"/>
          <w:lang w:val="uz-Cyrl-UZ"/>
        </w:rPr>
        <w:t xml:space="preserve"> </w:t>
      </w:r>
      <w:r>
        <w:rPr>
          <w:rFonts w:ascii="Times New Roman" w:hAnsi="Times New Roman"/>
          <w:sz w:val="28"/>
          <w:szCs w:val="28"/>
          <w:lang w:val="uz-Cyrl-UZ"/>
        </w:rPr>
        <w:t>davom</w:t>
      </w:r>
      <w:r w:rsidRPr="00395D9A">
        <w:rPr>
          <w:rFonts w:ascii="Times New Roman" w:hAnsi="Times New Roman"/>
          <w:sz w:val="28"/>
          <w:szCs w:val="28"/>
          <w:lang w:val="uz-Cyrl-UZ"/>
        </w:rPr>
        <w:t xml:space="preserve"> </w:t>
      </w:r>
      <w:r>
        <w:rPr>
          <w:rFonts w:ascii="Times New Roman" w:hAnsi="Times New Roman"/>
          <w:sz w:val="28"/>
          <w:szCs w:val="28"/>
          <w:lang w:val="uz-Cyrl-UZ"/>
        </w:rPr>
        <w:t>etmo</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 xml:space="preserve">. </w:t>
      </w:r>
      <w:r>
        <w:rPr>
          <w:rFonts w:ascii="Times New Roman" w:hAnsi="Times New Roman"/>
          <w:sz w:val="28"/>
          <w:szCs w:val="28"/>
          <w:lang w:val="uz-Cyrl-UZ"/>
        </w:rPr>
        <w:t>Ushbu</w:t>
      </w:r>
      <w:r w:rsidRPr="00395D9A">
        <w:rPr>
          <w:rFonts w:ascii="Times New Roman" w:hAnsi="Times New Roman"/>
          <w:sz w:val="28"/>
          <w:szCs w:val="28"/>
          <w:lang w:val="uz-Cyrl-UZ"/>
        </w:rPr>
        <w:t xml:space="preserve"> </w:t>
      </w:r>
      <w:r>
        <w:rPr>
          <w:rFonts w:ascii="Times New Roman" w:hAnsi="Times New Roman"/>
          <w:sz w:val="28"/>
          <w:szCs w:val="28"/>
          <w:lang w:val="uz-Cyrl-UZ"/>
        </w:rPr>
        <w:t>jarayonda</w:t>
      </w:r>
      <w:r w:rsidRPr="00395D9A">
        <w:rPr>
          <w:rFonts w:ascii="Times New Roman" w:hAnsi="Times New Roman"/>
          <w:sz w:val="28"/>
          <w:szCs w:val="28"/>
          <w:lang w:val="uz-Cyrl-UZ"/>
        </w:rPr>
        <w:t xml:space="preserve"> </w:t>
      </w:r>
      <w:r>
        <w:rPr>
          <w:rFonts w:ascii="Times New Roman" w:hAnsi="Times New Roman"/>
          <w:sz w:val="28"/>
          <w:szCs w:val="28"/>
          <w:lang w:val="uz-Cyrl-UZ"/>
        </w:rPr>
        <w:t>an’anaviy</w:t>
      </w:r>
      <w:r w:rsidRPr="00395D9A">
        <w:rPr>
          <w:rFonts w:ascii="Times New Roman" w:hAnsi="Times New Roman"/>
          <w:sz w:val="28"/>
          <w:szCs w:val="28"/>
          <w:lang w:val="uz-Cyrl-UZ"/>
        </w:rPr>
        <w:t xml:space="preserve"> </w:t>
      </w:r>
      <w:r>
        <w:rPr>
          <w:rFonts w:ascii="Times New Roman" w:hAnsi="Times New Roman"/>
          <w:sz w:val="28"/>
          <w:szCs w:val="28"/>
          <w:lang w:val="uz-Cyrl-UZ"/>
        </w:rPr>
        <w:t>ta’limdagi</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yaxshi</w:t>
      </w:r>
      <w:r w:rsidRPr="00395D9A">
        <w:rPr>
          <w:rFonts w:ascii="Times New Roman" w:hAnsi="Times New Roman"/>
          <w:sz w:val="28"/>
          <w:szCs w:val="28"/>
          <w:lang w:val="uz-Cyrl-UZ"/>
        </w:rPr>
        <w:t xml:space="preserve"> </w:t>
      </w:r>
      <w:r>
        <w:rPr>
          <w:rFonts w:ascii="Times New Roman" w:hAnsi="Times New Roman"/>
          <w:sz w:val="28"/>
          <w:szCs w:val="28"/>
          <w:lang w:val="uz-Cyrl-UZ"/>
        </w:rPr>
        <w:t>yutu</w:t>
      </w:r>
      <w:r w:rsidRPr="00395D9A">
        <w:rPr>
          <w:rFonts w:ascii="Times New Roman" w:hAnsi="Times New Roman"/>
          <w:sz w:val="28"/>
          <w:szCs w:val="28"/>
          <w:lang w:val="uz-Cyrl-UZ"/>
        </w:rPr>
        <w:t>қ</w:t>
      </w:r>
      <w:r>
        <w:rPr>
          <w:rFonts w:ascii="Times New Roman" w:hAnsi="Times New Roman"/>
          <w:sz w:val="28"/>
          <w:szCs w:val="28"/>
          <w:lang w:val="uz-Cyrl-UZ"/>
        </w:rPr>
        <w:t>larni sa</w:t>
      </w:r>
      <w:r w:rsidRPr="00395D9A">
        <w:rPr>
          <w:rFonts w:ascii="Times New Roman" w:hAnsi="Times New Roman"/>
          <w:sz w:val="28"/>
          <w:szCs w:val="28"/>
          <w:lang w:val="uz-Cyrl-UZ"/>
        </w:rPr>
        <w:t>қ</w:t>
      </w:r>
      <w:r>
        <w:rPr>
          <w:rFonts w:ascii="Times New Roman" w:hAnsi="Times New Roman"/>
          <w:sz w:val="28"/>
          <w:szCs w:val="28"/>
          <w:lang w:val="uz-Cyrl-UZ"/>
        </w:rPr>
        <w:t>lab</w:t>
      </w:r>
      <w:r w:rsidRPr="00395D9A">
        <w:rPr>
          <w:rFonts w:ascii="Times New Roman" w:hAnsi="Times New Roman"/>
          <w:sz w:val="28"/>
          <w:szCs w:val="28"/>
          <w:lang w:val="uz-Cyrl-UZ"/>
        </w:rPr>
        <w:t xml:space="preserve"> қ</w:t>
      </w:r>
      <w:r>
        <w:rPr>
          <w:rFonts w:ascii="Times New Roman" w:hAnsi="Times New Roman"/>
          <w:sz w:val="28"/>
          <w:szCs w:val="28"/>
          <w:lang w:val="uz-Cyrl-UZ"/>
        </w:rPr>
        <w:t>olgan</w:t>
      </w:r>
      <w:r w:rsidRPr="00395D9A">
        <w:rPr>
          <w:rFonts w:ascii="Times New Roman" w:hAnsi="Times New Roman"/>
          <w:sz w:val="28"/>
          <w:szCs w:val="28"/>
          <w:lang w:val="uz-Cyrl-UZ"/>
        </w:rPr>
        <w:t xml:space="preserve"> ҳ</w:t>
      </w:r>
      <w:r>
        <w:rPr>
          <w:rFonts w:ascii="Times New Roman" w:hAnsi="Times New Roman"/>
          <w:sz w:val="28"/>
          <w:szCs w:val="28"/>
          <w:lang w:val="uz-Cyrl-UZ"/>
        </w:rPr>
        <w:t>olda</w:t>
      </w:r>
      <w:r w:rsidRPr="00395D9A">
        <w:rPr>
          <w:rFonts w:ascii="Times New Roman" w:hAnsi="Times New Roman"/>
          <w:sz w:val="28"/>
          <w:szCs w:val="28"/>
          <w:lang w:val="uz-Cyrl-UZ"/>
        </w:rPr>
        <w:t xml:space="preserve"> </w:t>
      </w:r>
      <w:r>
        <w:rPr>
          <w:rFonts w:ascii="Times New Roman" w:hAnsi="Times New Roman"/>
          <w:sz w:val="28"/>
          <w:szCs w:val="28"/>
          <w:lang w:val="uz-Cyrl-UZ"/>
        </w:rPr>
        <w:t>ja</w:t>
      </w:r>
      <w:r w:rsidRPr="00395D9A">
        <w:rPr>
          <w:rFonts w:ascii="Times New Roman" w:hAnsi="Times New Roman"/>
          <w:sz w:val="28"/>
          <w:szCs w:val="28"/>
          <w:lang w:val="uz-Cyrl-UZ"/>
        </w:rPr>
        <w:t>ҳ</w:t>
      </w:r>
      <w:r>
        <w:rPr>
          <w:rFonts w:ascii="Times New Roman" w:hAnsi="Times New Roman"/>
          <w:sz w:val="28"/>
          <w:szCs w:val="28"/>
          <w:lang w:val="uz-Cyrl-UZ"/>
        </w:rPr>
        <w:t>on</w:t>
      </w:r>
      <w:r w:rsidRPr="00395D9A">
        <w:rPr>
          <w:rFonts w:ascii="Times New Roman" w:hAnsi="Times New Roman"/>
          <w:sz w:val="28"/>
          <w:szCs w:val="28"/>
          <w:lang w:val="uz-Cyrl-UZ"/>
        </w:rPr>
        <w:t xml:space="preserve"> </w:t>
      </w:r>
      <w:r>
        <w:rPr>
          <w:rFonts w:ascii="Times New Roman" w:hAnsi="Times New Roman"/>
          <w:sz w:val="28"/>
          <w:szCs w:val="28"/>
          <w:lang w:val="uz-Cyrl-UZ"/>
        </w:rPr>
        <w:t>ilm</w:t>
      </w:r>
      <w:r w:rsidRPr="00395D9A">
        <w:rPr>
          <w:rFonts w:ascii="Times New Roman" w:hAnsi="Times New Roman"/>
          <w:sz w:val="28"/>
          <w:szCs w:val="28"/>
          <w:lang w:val="uz-Cyrl-UZ"/>
        </w:rPr>
        <w:t>-</w:t>
      </w:r>
      <w:r>
        <w:rPr>
          <w:rFonts w:ascii="Times New Roman" w:hAnsi="Times New Roman"/>
          <w:sz w:val="28"/>
          <w:szCs w:val="28"/>
          <w:lang w:val="uz-Cyrl-UZ"/>
        </w:rPr>
        <w:t>fani</w:t>
      </w:r>
      <w:r w:rsidRPr="00395D9A">
        <w:rPr>
          <w:rFonts w:ascii="Times New Roman" w:hAnsi="Times New Roman"/>
          <w:sz w:val="28"/>
          <w:szCs w:val="28"/>
          <w:lang w:val="uz-Cyrl-UZ"/>
        </w:rPr>
        <w:t xml:space="preserve">, </w:t>
      </w:r>
      <w:r>
        <w:rPr>
          <w:rFonts w:ascii="Times New Roman" w:hAnsi="Times New Roman"/>
          <w:sz w:val="28"/>
          <w:szCs w:val="28"/>
          <w:lang w:val="uz-Cyrl-UZ"/>
        </w:rPr>
        <w:t>xususan</w:t>
      </w:r>
      <w:r w:rsidRPr="00395D9A">
        <w:rPr>
          <w:rFonts w:ascii="Times New Roman" w:hAnsi="Times New Roman"/>
          <w:sz w:val="28"/>
          <w:szCs w:val="28"/>
          <w:lang w:val="uz-Cyrl-UZ"/>
        </w:rPr>
        <w:t xml:space="preserve">, </w:t>
      </w:r>
      <w:r>
        <w:rPr>
          <w:rFonts w:ascii="Times New Roman" w:hAnsi="Times New Roman"/>
          <w:sz w:val="28"/>
          <w:szCs w:val="28"/>
          <w:lang w:val="uz-Cyrl-UZ"/>
        </w:rPr>
        <w:t>psixologiyasi</w:t>
      </w:r>
      <w:r w:rsidRPr="00395D9A">
        <w:rPr>
          <w:rFonts w:ascii="Times New Roman" w:hAnsi="Times New Roman"/>
          <w:sz w:val="28"/>
          <w:szCs w:val="28"/>
          <w:lang w:val="uz-Cyrl-UZ"/>
        </w:rPr>
        <w:t xml:space="preserve">, </w:t>
      </w:r>
      <w:r>
        <w:rPr>
          <w:rFonts w:ascii="Times New Roman" w:hAnsi="Times New Roman"/>
          <w:sz w:val="28"/>
          <w:szCs w:val="28"/>
          <w:lang w:val="uz-Cyrl-UZ"/>
        </w:rPr>
        <w:t>pedagogikasi</w:t>
      </w:r>
      <w:r w:rsidRPr="00395D9A">
        <w:rPr>
          <w:rFonts w:ascii="Times New Roman" w:hAnsi="Times New Roman"/>
          <w:sz w:val="28"/>
          <w:szCs w:val="28"/>
          <w:lang w:val="uz-Cyrl-UZ"/>
        </w:rPr>
        <w:t xml:space="preserve"> ҳ</w:t>
      </w:r>
      <w:r>
        <w:rPr>
          <w:rFonts w:ascii="Times New Roman" w:hAnsi="Times New Roman"/>
          <w:sz w:val="28"/>
          <w:szCs w:val="28"/>
          <w:lang w:val="uz-Cyrl-UZ"/>
        </w:rPr>
        <w:t>amda</w:t>
      </w:r>
      <w:r w:rsidRPr="00395D9A">
        <w:rPr>
          <w:rFonts w:ascii="Times New Roman" w:hAnsi="Times New Roman"/>
          <w:sz w:val="28"/>
          <w:szCs w:val="28"/>
          <w:lang w:val="uz-Cyrl-UZ"/>
        </w:rPr>
        <w:t xml:space="preserve"> </w:t>
      </w:r>
      <w:r>
        <w:rPr>
          <w:rFonts w:ascii="Times New Roman" w:hAnsi="Times New Roman"/>
          <w:sz w:val="28"/>
          <w:szCs w:val="28"/>
          <w:lang w:val="uz-Cyrl-UZ"/>
        </w:rPr>
        <w:t>metodikasi so</w:t>
      </w:r>
      <w:r w:rsidRPr="00395D9A">
        <w:rPr>
          <w:rFonts w:ascii="Times New Roman" w:hAnsi="Times New Roman"/>
          <w:sz w:val="28"/>
          <w:szCs w:val="28"/>
          <w:lang w:val="uz-Cyrl-UZ"/>
        </w:rPr>
        <w:t>ҳ</w:t>
      </w:r>
      <w:r>
        <w:rPr>
          <w:rFonts w:ascii="Times New Roman" w:hAnsi="Times New Roman"/>
          <w:sz w:val="28"/>
          <w:szCs w:val="28"/>
          <w:lang w:val="uz-Cyrl-UZ"/>
        </w:rPr>
        <w:t>asidagi</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yangi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yaxshi</w:t>
      </w:r>
      <w:r w:rsidRPr="00395D9A">
        <w:rPr>
          <w:rFonts w:ascii="Times New Roman" w:hAnsi="Times New Roman"/>
          <w:sz w:val="28"/>
          <w:szCs w:val="28"/>
          <w:lang w:val="uz-Cyrl-UZ"/>
        </w:rPr>
        <w:t xml:space="preserve"> </w:t>
      </w:r>
      <w:r>
        <w:rPr>
          <w:rFonts w:ascii="Times New Roman" w:hAnsi="Times New Roman"/>
          <w:sz w:val="28"/>
          <w:szCs w:val="28"/>
          <w:lang w:val="uz-Cyrl-UZ"/>
        </w:rPr>
        <w:t>namunalarga</w:t>
      </w:r>
      <w:r w:rsidRPr="00395D9A">
        <w:rPr>
          <w:rFonts w:ascii="Times New Roman" w:hAnsi="Times New Roman"/>
          <w:sz w:val="28"/>
          <w:szCs w:val="28"/>
          <w:lang w:val="uz-Cyrl-UZ"/>
        </w:rPr>
        <w:t xml:space="preserve"> </w:t>
      </w:r>
      <w:r>
        <w:rPr>
          <w:rFonts w:ascii="Times New Roman" w:hAnsi="Times New Roman"/>
          <w:sz w:val="28"/>
          <w:szCs w:val="28"/>
          <w:lang w:val="uz-Cyrl-UZ"/>
        </w:rPr>
        <w:t>uy</w:t>
      </w:r>
      <w:r w:rsidRPr="00395D9A">
        <w:rPr>
          <w:rFonts w:ascii="Times New Roman" w:hAnsi="Times New Roman"/>
          <w:sz w:val="28"/>
          <w:szCs w:val="28"/>
          <w:lang w:val="uz-Cyrl-UZ"/>
        </w:rPr>
        <w:t>ғ</w:t>
      </w:r>
      <w:r>
        <w:rPr>
          <w:rFonts w:ascii="Times New Roman" w:hAnsi="Times New Roman"/>
          <w:sz w:val="28"/>
          <w:szCs w:val="28"/>
          <w:lang w:val="uz-Cyrl-UZ"/>
        </w:rPr>
        <w:t>unlashish</w:t>
      </w:r>
      <w:r w:rsidRPr="00395D9A">
        <w:rPr>
          <w:rFonts w:ascii="Times New Roman" w:hAnsi="Times New Roman"/>
          <w:sz w:val="28"/>
          <w:szCs w:val="28"/>
          <w:lang w:val="uz-Cyrl-UZ"/>
        </w:rPr>
        <w:t xml:space="preserve"> </w:t>
      </w:r>
      <w:r>
        <w:rPr>
          <w:rFonts w:ascii="Times New Roman" w:hAnsi="Times New Roman"/>
          <w:sz w:val="28"/>
          <w:szCs w:val="28"/>
          <w:lang w:val="uz-Cyrl-UZ"/>
        </w:rPr>
        <w:t>tamoyili</w:t>
      </w:r>
      <w:r w:rsidRPr="00395D9A">
        <w:rPr>
          <w:rFonts w:ascii="Times New Roman" w:hAnsi="Times New Roman"/>
          <w:sz w:val="28"/>
          <w:szCs w:val="28"/>
          <w:lang w:val="uz-Cyrl-UZ"/>
        </w:rPr>
        <w:t xml:space="preserve">   </w:t>
      </w:r>
      <w:r>
        <w:rPr>
          <w:rFonts w:ascii="Times New Roman" w:hAnsi="Times New Roman"/>
          <w:sz w:val="28"/>
          <w:szCs w:val="28"/>
          <w:lang w:val="uz-Cyrl-UZ"/>
        </w:rPr>
        <w:t>kuzatilmo</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w:t>
      </w:r>
    </w:p>
    <w:p w:rsidR="00823B96" w:rsidRPr="00395D9A" w:rsidRDefault="00823B96" w:rsidP="00395D9A">
      <w:pPr>
        <w:ind w:firstLine="708"/>
        <w:jc w:val="both"/>
        <w:rPr>
          <w:rFonts w:ascii="Times New Roman" w:hAnsi="Times New Roman"/>
          <w:sz w:val="28"/>
          <w:szCs w:val="28"/>
          <w:lang w:val="uz-Cyrl-UZ"/>
        </w:rPr>
      </w:pPr>
      <w:r>
        <w:rPr>
          <w:rFonts w:ascii="Times New Roman" w:hAnsi="Times New Roman"/>
          <w:sz w:val="28"/>
          <w:szCs w:val="28"/>
          <w:lang w:val="uz-Cyrl-UZ"/>
        </w:rPr>
        <w:t>Ayni</w:t>
      </w:r>
      <w:r w:rsidRPr="00395D9A">
        <w:rPr>
          <w:rFonts w:ascii="Times New Roman" w:hAnsi="Times New Roman"/>
          <w:sz w:val="28"/>
          <w:szCs w:val="28"/>
          <w:lang w:val="uz-Cyrl-UZ"/>
        </w:rPr>
        <w:t>қ</w:t>
      </w:r>
      <w:r>
        <w:rPr>
          <w:rFonts w:ascii="Times New Roman" w:hAnsi="Times New Roman"/>
          <w:sz w:val="28"/>
          <w:szCs w:val="28"/>
          <w:lang w:val="uz-Cyrl-UZ"/>
        </w:rPr>
        <w:t>sa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itishdagi</w:t>
      </w:r>
      <w:r w:rsidRPr="00395D9A">
        <w:rPr>
          <w:rFonts w:ascii="Times New Roman" w:hAnsi="Times New Roman"/>
          <w:sz w:val="28"/>
          <w:szCs w:val="28"/>
          <w:lang w:val="uz-Cyrl-UZ"/>
        </w:rPr>
        <w:t xml:space="preserve"> </w:t>
      </w:r>
      <w:r>
        <w:rPr>
          <w:rFonts w:ascii="Times New Roman" w:hAnsi="Times New Roman"/>
          <w:sz w:val="28"/>
          <w:szCs w:val="28"/>
          <w:lang w:val="uz-Cyrl-UZ"/>
        </w:rPr>
        <w:t>ta’limiy</w:t>
      </w:r>
      <w:r w:rsidRPr="00395D9A">
        <w:rPr>
          <w:rFonts w:ascii="Times New Roman" w:hAnsi="Times New Roman"/>
          <w:sz w:val="28"/>
          <w:szCs w:val="28"/>
          <w:lang w:val="uz-Cyrl-UZ"/>
        </w:rPr>
        <w:t xml:space="preserve">, </w:t>
      </w:r>
      <w:r>
        <w:rPr>
          <w:rFonts w:ascii="Times New Roman" w:hAnsi="Times New Roman"/>
          <w:sz w:val="28"/>
          <w:szCs w:val="28"/>
          <w:lang w:val="uz-Cyrl-UZ"/>
        </w:rPr>
        <w:t>tarbiyaviy</w:t>
      </w:r>
      <w:r w:rsidRPr="00395D9A">
        <w:rPr>
          <w:rFonts w:ascii="Times New Roman" w:hAnsi="Times New Roman"/>
          <w:sz w:val="28"/>
          <w:szCs w:val="28"/>
          <w:lang w:val="uz-Cyrl-UZ"/>
        </w:rPr>
        <w:t xml:space="preserve">, </w:t>
      </w:r>
      <w:r>
        <w:rPr>
          <w:rFonts w:ascii="Times New Roman" w:hAnsi="Times New Roman"/>
          <w:sz w:val="28"/>
          <w:szCs w:val="28"/>
          <w:lang w:val="uz-Cyrl-UZ"/>
        </w:rPr>
        <w:t>rivojlantiruvchi</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sadlar</w:t>
      </w:r>
      <w:r w:rsidRPr="00395D9A">
        <w:rPr>
          <w:rFonts w:ascii="Times New Roman" w:hAnsi="Times New Roman"/>
          <w:sz w:val="28"/>
          <w:szCs w:val="28"/>
          <w:lang w:val="uz-Cyrl-UZ"/>
        </w:rPr>
        <w:t xml:space="preserve"> </w:t>
      </w:r>
      <w:r>
        <w:rPr>
          <w:rFonts w:ascii="Times New Roman" w:hAnsi="Times New Roman"/>
          <w:sz w:val="28"/>
          <w:szCs w:val="28"/>
          <w:lang w:val="uz-Cyrl-UZ"/>
        </w:rPr>
        <w:t>uy</w:t>
      </w:r>
      <w:r w:rsidRPr="00395D9A">
        <w:rPr>
          <w:rFonts w:ascii="Times New Roman" w:hAnsi="Times New Roman"/>
          <w:sz w:val="28"/>
          <w:szCs w:val="28"/>
          <w:lang w:val="uz-Cyrl-UZ"/>
        </w:rPr>
        <w:t>ғ</w:t>
      </w:r>
      <w:r>
        <w:rPr>
          <w:rFonts w:ascii="Times New Roman" w:hAnsi="Times New Roman"/>
          <w:sz w:val="28"/>
          <w:szCs w:val="28"/>
          <w:lang w:val="uz-Cyrl-UZ"/>
        </w:rPr>
        <w:t>unligi</w:t>
      </w:r>
      <w:r w:rsidRPr="00395D9A">
        <w:rPr>
          <w:rFonts w:ascii="Times New Roman" w:hAnsi="Times New Roman"/>
          <w:sz w:val="28"/>
          <w:szCs w:val="28"/>
          <w:lang w:val="uz-Cyrl-UZ"/>
        </w:rPr>
        <w:t xml:space="preserve"> </w:t>
      </w:r>
      <w:r>
        <w:rPr>
          <w:rFonts w:ascii="Times New Roman" w:hAnsi="Times New Roman"/>
          <w:sz w:val="28"/>
          <w:szCs w:val="28"/>
          <w:lang w:val="uz-Cyrl-UZ"/>
        </w:rPr>
        <w:t>metodologik</w:t>
      </w:r>
      <w:r w:rsidRPr="00395D9A">
        <w:rPr>
          <w:rFonts w:ascii="Times New Roman" w:hAnsi="Times New Roman"/>
          <w:sz w:val="28"/>
          <w:szCs w:val="28"/>
          <w:lang w:val="uz-Cyrl-UZ"/>
        </w:rPr>
        <w:t xml:space="preserve"> </w:t>
      </w:r>
      <w:r>
        <w:rPr>
          <w:rFonts w:ascii="Times New Roman" w:hAnsi="Times New Roman"/>
          <w:sz w:val="28"/>
          <w:szCs w:val="28"/>
          <w:lang w:val="uz-Cyrl-UZ"/>
        </w:rPr>
        <w:t>asos sifatida</w:t>
      </w:r>
      <w:r w:rsidRPr="00395D9A">
        <w:rPr>
          <w:rFonts w:ascii="Times New Roman" w:hAnsi="Times New Roman"/>
          <w:sz w:val="28"/>
          <w:szCs w:val="28"/>
          <w:lang w:val="uz-Cyrl-UZ"/>
        </w:rPr>
        <w:t xml:space="preserve"> қ</w:t>
      </w:r>
      <w:r>
        <w:rPr>
          <w:rFonts w:ascii="Times New Roman" w:hAnsi="Times New Roman"/>
          <w:sz w:val="28"/>
          <w:szCs w:val="28"/>
          <w:lang w:val="uz-Cyrl-UZ"/>
        </w:rPr>
        <w:t>abul</w:t>
      </w:r>
      <w:r w:rsidRPr="00395D9A">
        <w:rPr>
          <w:rFonts w:ascii="Times New Roman" w:hAnsi="Times New Roman"/>
          <w:sz w:val="28"/>
          <w:szCs w:val="28"/>
          <w:lang w:val="uz-Cyrl-UZ"/>
        </w:rPr>
        <w:t xml:space="preserve"> қ</w:t>
      </w:r>
      <w:r>
        <w:rPr>
          <w:rFonts w:ascii="Times New Roman" w:hAnsi="Times New Roman"/>
          <w:sz w:val="28"/>
          <w:szCs w:val="28"/>
          <w:lang w:val="uz-Cyrl-UZ"/>
        </w:rPr>
        <w:t>ilinmo</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 xml:space="preserve">. </w:t>
      </w:r>
      <w:r>
        <w:rPr>
          <w:rFonts w:ascii="Times New Roman" w:hAnsi="Times New Roman"/>
          <w:sz w:val="28"/>
          <w:szCs w:val="28"/>
          <w:lang w:val="uz-Cyrl-UZ"/>
        </w:rPr>
        <w:t>Bularning</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ta’limdagi</w:t>
      </w:r>
      <w:r w:rsidRPr="00395D9A">
        <w:rPr>
          <w:rFonts w:ascii="Times New Roman" w:hAnsi="Times New Roman"/>
          <w:sz w:val="28"/>
          <w:szCs w:val="28"/>
          <w:lang w:val="uz-Cyrl-UZ"/>
        </w:rPr>
        <w:t xml:space="preserve"> </w:t>
      </w:r>
      <w:r>
        <w:rPr>
          <w:rFonts w:ascii="Times New Roman" w:hAnsi="Times New Roman"/>
          <w:sz w:val="28"/>
          <w:szCs w:val="28"/>
          <w:lang w:val="uz-Cyrl-UZ"/>
        </w:rPr>
        <w:t>an’anaviy</w:t>
      </w:r>
      <w:r w:rsidRPr="00395D9A">
        <w:rPr>
          <w:rFonts w:ascii="Times New Roman" w:hAnsi="Times New Roman"/>
          <w:sz w:val="28"/>
          <w:szCs w:val="28"/>
          <w:lang w:val="uz-Cyrl-UZ"/>
        </w:rPr>
        <w:t xml:space="preserve"> </w:t>
      </w:r>
      <w:r>
        <w:rPr>
          <w:rFonts w:ascii="Times New Roman" w:hAnsi="Times New Roman"/>
          <w:sz w:val="28"/>
          <w:szCs w:val="28"/>
          <w:lang w:val="uz-Cyrl-UZ"/>
        </w:rPr>
        <w:t>yo’nalish</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zamonaviy</w:t>
      </w:r>
      <w:r w:rsidRPr="00395D9A">
        <w:rPr>
          <w:rFonts w:ascii="Times New Roman" w:hAnsi="Times New Roman"/>
          <w:sz w:val="28"/>
          <w:szCs w:val="28"/>
          <w:lang w:val="uz-Cyrl-UZ"/>
        </w:rPr>
        <w:t xml:space="preserve"> </w:t>
      </w:r>
      <w:r>
        <w:rPr>
          <w:rFonts w:ascii="Times New Roman" w:hAnsi="Times New Roman"/>
          <w:sz w:val="28"/>
          <w:szCs w:val="28"/>
          <w:lang w:val="uz-Cyrl-UZ"/>
        </w:rPr>
        <w:t>talablarni</w:t>
      </w:r>
      <w:r w:rsidRPr="00395D9A">
        <w:rPr>
          <w:rFonts w:ascii="Times New Roman" w:hAnsi="Times New Roman"/>
          <w:sz w:val="28"/>
          <w:szCs w:val="28"/>
          <w:lang w:val="uz-Cyrl-UZ"/>
        </w:rPr>
        <w:t xml:space="preserve"> </w:t>
      </w:r>
      <w:r>
        <w:rPr>
          <w:rFonts w:ascii="Times New Roman" w:hAnsi="Times New Roman"/>
          <w:sz w:val="28"/>
          <w:szCs w:val="28"/>
          <w:lang w:val="uz-Cyrl-UZ"/>
        </w:rPr>
        <w:t>o’zaro</w:t>
      </w:r>
      <w:r w:rsidRPr="00395D9A">
        <w:rPr>
          <w:rFonts w:ascii="Times New Roman" w:hAnsi="Times New Roman"/>
          <w:sz w:val="28"/>
          <w:szCs w:val="28"/>
          <w:lang w:val="uz-Cyrl-UZ"/>
        </w:rPr>
        <w:t xml:space="preserve"> </w:t>
      </w:r>
      <w:r>
        <w:rPr>
          <w:rFonts w:ascii="Times New Roman" w:hAnsi="Times New Roman"/>
          <w:sz w:val="28"/>
          <w:szCs w:val="28"/>
          <w:lang w:val="uz-Cyrl-UZ"/>
        </w:rPr>
        <w:t>uy</w:t>
      </w:r>
      <w:r w:rsidRPr="00395D9A">
        <w:rPr>
          <w:rFonts w:ascii="Times New Roman" w:hAnsi="Times New Roman"/>
          <w:sz w:val="28"/>
          <w:szCs w:val="28"/>
          <w:lang w:val="uz-Cyrl-UZ"/>
        </w:rPr>
        <w:t>ғ</w:t>
      </w:r>
      <w:r>
        <w:rPr>
          <w:rFonts w:ascii="Times New Roman" w:hAnsi="Times New Roman"/>
          <w:sz w:val="28"/>
          <w:szCs w:val="28"/>
          <w:lang w:val="uz-Cyrl-UZ"/>
        </w:rPr>
        <w:t>unlashtirishning</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ilona</w:t>
      </w:r>
      <w:r w:rsidRPr="00395D9A">
        <w:rPr>
          <w:rFonts w:ascii="Times New Roman" w:hAnsi="Times New Roman"/>
          <w:sz w:val="28"/>
          <w:szCs w:val="28"/>
          <w:lang w:val="uz-Cyrl-UZ"/>
        </w:rPr>
        <w:t xml:space="preserve"> </w:t>
      </w:r>
      <w:r>
        <w:rPr>
          <w:rFonts w:ascii="Times New Roman" w:hAnsi="Times New Roman"/>
          <w:sz w:val="28"/>
          <w:szCs w:val="28"/>
          <w:lang w:val="uz-Cyrl-UZ"/>
        </w:rPr>
        <w:t>yo’li sifatida</w:t>
      </w:r>
      <w:r w:rsidRPr="00395D9A">
        <w:rPr>
          <w:rFonts w:ascii="Times New Roman" w:hAnsi="Times New Roman"/>
          <w:sz w:val="28"/>
          <w:szCs w:val="28"/>
          <w:lang w:val="uz-Cyrl-UZ"/>
        </w:rPr>
        <w:t xml:space="preserve"> қ</w:t>
      </w:r>
      <w:r>
        <w:rPr>
          <w:rFonts w:ascii="Times New Roman" w:hAnsi="Times New Roman"/>
          <w:sz w:val="28"/>
          <w:szCs w:val="28"/>
          <w:lang w:val="uz-Cyrl-UZ"/>
        </w:rPr>
        <w:t>abul</w:t>
      </w:r>
      <w:r w:rsidRPr="00395D9A">
        <w:rPr>
          <w:rFonts w:ascii="Times New Roman" w:hAnsi="Times New Roman"/>
          <w:sz w:val="28"/>
          <w:szCs w:val="28"/>
          <w:lang w:val="uz-Cyrl-UZ"/>
        </w:rPr>
        <w:t xml:space="preserve"> қ</w:t>
      </w:r>
      <w:r>
        <w:rPr>
          <w:rFonts w:ascii="Times New Roman" w:hAnsi="Times New Roman"/>
          <w:sz w:val="28"/>
          <w:szCs w:val="28"/>
          <w:lang w:val="uz-Cyrl-UZ"/>
        </w:rPr>
        <w:t>ilinayotganligi</w:t>
      </w:r>
      <w:r w:rsidRPr="00395D9A">
        <w:rPr>
          <w:rFonts w:ascii="Times New Roman" w:hAnsi="Times New Roman"/>
          <w:sz w:val="28"/>
          <w:szCs w:val="28"/>
          <w:lang w:val="uz-Cyrl-UZ"/>
        </w:rPr>
        <w:t xml:space="preserve"> </w:t>
      </w:r>
      <w:r>
        <w:rPr>
          <w:rFonts w:ascii="Times New Roman" w:hAnsi="Times New Roman"/>
          <w:sz w:val="28"/>
          <w:szCs w:val="28"/>
          <w:lang w:val="uz-Cyrl-UZ"/>
        </w:rPr>
        <w:t>bejiz</w:t>
      </w:r>
      <w:r w:rsidRPr="00395D9A">
        <w:rPr>
          <w:rFonts w:ascii="Times New Roman" w:hAnsi="Times New Roman"/>
          <w:sz w:val="28"/>
          <w:szCs w:val="28"/>
          <w:lang w:val="uz-Cyrl-UZ"/>
        </w:rPr>
        <w:t xml:space="preserve"> </w:t>
      </w:r>
      <w:r>
        <w:rPr>
          <w:rFonts w:ascii="Times New Roman" w:hAnsi="Times New Roman"/>
          <w:sz w:val="28"/>
          <w:szCs w:val="28"/>
          <w:lang w:val="uz-Cyrl-UZ"/>
        </w:rPr>
        <w:t>emas</w:t>
      </w:r>
      <w:r w:rsidRPr="00395D9A">
        <w:rPr>
          <w:rFonts w:ascii="Times New Roman" w:hAnsi="Times New Roman"/>
          <w:sz w:val="28"/>
          <w:szCs w:val="28"/>
          <w:lang w:val="uz-Cyrl-UZ"/>
        </w:rPr>
        <w:t>.</w:t>
      </w:r>
    </w:p>
    <w:p w:rsidR="00823B96" w:rsidRPr="00395D9A" w:rsidRDefault="00823B96" w:rsidP="00395D9A">
      <w:pPr>
        <w:ind w:firstLine="708"/>
        <w:jc w:val="both"/>
        <w:rPr>
          <w:rFonts w:ascii="Times New Roman" w:hAnsi="Times New Roman"/>
          <w:sz w:val="28"/>
          <w:szCs w:val="28"/>
          <w:lang w:val="uz-Cyrl-UZ"/>
        </w:rPr>
      </w:pPr>
      <w:r>
        <w:rPr>
          <w:rFonts w:ascii="Times New Roman" w:hAnsi="Times New Roman"/>
          <w:sz w:val="28"/>
          <w:szCs w:val="28"/>
          <w:lang w:val="uz-Cyrl-UZ"/>
        </w:rPr>
        <w:t>Ijtimoiy</w:t>
      </w:r>
      <w:r w:rsidRPr="00395D9A">
        <w:rPr>
          <w:rFonts w:ascii="Times New Roman" w:hAnsi="Times New Roman"/>
          <w:sz w:val="28"/>
          <w:szCs w:val="28"/>
          <w:lang w:val="uz-Cyrl-UZ"/>
        </w:rPr>
        <w:t xml:space="preserve"> ҳ</w:t>
      </w:r>
      <w:r>
        <w:rPr>
          <w:rFonts w:ascii="Times New Roman" w:hAnsi="Times New Roman"/>
          <w:sz w:val="28"/>
          <w:szCs w:val="28"/>
          <w:lang w:val="uz-Cyrl-UZ"/>
        </w:rPr>
        <w:t>ayotdagi</w:t>
      </w:r>
      <w:r w:rsidRPr="00395D9A">
        <w:rPr>
          <w:rFonts w:ascii="Times New Roman" w:hAnsi="Times New Roman"/>
          <w:sz w:val="28"/>
          <w:szCs w:val="28"/>
          <w:lang w:val="uz-Cyrl-UZ"/>
        </w:rPr>
        <w:t xml:space="preserve"> </w:t>
      </w:r>
      <w:r>
        <w:rPr>
          <w:rFonts w:ascii="Times New Roman" w:hAnsi="Times New Roman"/>
          <w:sz w:val="28"/>
          <w:szCs w:val="28"/>
          <w:lang w:val="uz-Cyrl-UZ"/>
        </w:rPr>
        <w:t>yangilanish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o’zgarishlar</w:t>
      </w:r>
      <w:r w:rsidRPr="00395D9A">
        <w:rPr>
          <w:rFonts w:ascii="Times New Roman" w:hAnsi="Times New Roman"/>
          <w:sz w:val="28"/>
          <w:szCs w:val="28"/>
          <w:lang w:val="uz-Cyrl-UZ"/>
        </w:rPr>
        <w:t xml:space="preserve"> </w:t>
      </w:r>
      <w:r>
        <w:rPr>
          <w:rFonts w:ascii="Times New Roman" w:hAnsi="Times New Roman"/>
          <w:sz w:val="28"/>
          <w:szCs w:val="28"/>
          <w:lang w:val="uz-Cyrl-UZ"/>
        </w:rPr>
        <w:t>adabiyotning</w:t>
      </w:r>
      <w:r w:rsidRPr="00395D9A">
        <w:rPr>
          <w:rFonts w:ascii="Times New Roman" w:hAnsi="Times New Roman"/>
          <w:sz w:val="28"/>
          <w:szCs w:val="28"/>
          <w:lang w:val="uz-Cyrl-UZ"/>
        </w:rPr>
        <w:t xml:space="preserve"> </w:t>
      </w:r>
      <w:r>
        <w:rPr>
          <w:rFonts w:ascii="Times New Roman" w:hAnsi="Times New Roman"/>
          <w:sz w:val="28"/>
          <w:szCs w:val="28"/>
          <w:lang w:val="uz-Cyrl-UZ"/>
        </w:rPr>
        <w:t>o’zida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uni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 so</w:t>
      </w:r>
      <w:r w:rsidRPr="00395D9A">
        <w:rPr>
          <w:rFonts w:ascii="Times New Roman" w:hAnsi="Times New Roman"/>
          <w:sz w:val="28"/>
          <w:szCs w:val="28"/>
          <w:lang w:val="uz-Cyrl-UZ"/>
        </w:rPr>
        <w:t>ҳ</w:t>
      </w:r>
      <w:r>
        <w:rPr>
          <w:rFonts w:ascii="Times New Roman" w:hAnsi="Times New Roman"/>
          <w:sz w:val="28"/>
          <w:szCs w:val="28"/>
          <w:lang w:val="uz-Cyrl-UZ"/>
        </w:rPr>
        <w:t>asida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yangilanishlarni</w:t>
      </w:r>
      <w:r w:rsidRPr="00395D9A">
        <w:rPr>
          <w:rFonts w:ascii="Times New Roman" w:hAnsi="Times New Roman"/>
          <w:sz w:val="28"/>
          <w:szCs w:val="28"/>
          <w:lang w:val="uz-Cyrl-UZ"/>
        </w:rPr>
        <w:t xml:space="preserve">, </w:t>
      </w:r>
      <w:r>
        <w:rPr>
          <w:rFonts w:ascii="Times New Roman" w:hAnsi="Times New Roman"/>
          <w:sz w:val="28"/>
          <w:szCs w:val="28"/>
          <w:lang w:val="uz-Cyrl-UZ"/>
        </w:rPr>
        <w:t>yangicha</w:t>
      </w:r>
      <w:r w:rsidRPr="00395D9A">
        <w:rPr>
          <w:rFonts w:ascii="Times New Roman" w:hAnsi="Times New Roman"/>
          <w:sz w:val="28"/>
          <w:szCs w:val="28"/>
          <w:lang w:val="uz-Cyrl-UZ"/>
        </w:rPr>
        <w:t xml:space="preserve"> </w:t>
      </w:r>
      <w:r>
        <w:rPr>
          <w:rFonts w:ascii="Times New Roman" w:hAnsi="Times New Roman"/>
          <w:sz w:val="28"/>
          <w:szCs w:val="28"/>
          <w:lang w:val="uz-Cyrl-UZ"/>
        </w:rPr>
        <w:t>yondashuvlarni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қ</w:t>
      </w:r>
      <w:r>
        <w:rPr>
          <w:rFonts w:ascii="Times New Roman" w:hAnsi="Times New Roman"/>
          <w:sz w:val="28"/>
          <w:szCs w:val="28"/>
          <w:lang w:val="uz-Cyrl-UZ"/>
        </w:rPr>
        <w:t>ozo</w:t>
      </w:r>
      <w:r w:rsidRPr="00395D9A">
        <w:rPr>
          <w:rFonts w:ascii="Times New Roman" w:hAnsi="Times New Roman"/>
          <w:sz w:val="28"/>
          <w:szCs w:val="28"/>
          <w:lang w:val="uz-Cyrl-UZ"/>
        </w:rPr>
        <w:t xml:space="preserve"> </w:t>
      </w:r>
      <w:r>
        <w:rPr>
          <w:rFonts w:ascii="Times New Roman" w:hAnsi="Times New Roman"/>
          <w:sz w:val="28"/>
          <w:szCs w:val="28"/>
          <w:lang w:val="uz-Cyrl-UZ"/>
        </w:rPr>
        <w:t>etayotgani</w:t>
      </w:r>
      <w:r w:rsidRPr="00395D9A">
        <w:rPr>
          <w:rFonts w:ascii="Times New Roman" w:hAnsi="Times New Roman"/>
          <w:sz w:val="28"/>
          <w:szCs w:val="28"/>
          <w:lang w:val="uz-Cyrl-UZ"/>
        </w:rPr>
        <w:t xml:space="preserve"> </w:t>
      </w:r>
      <w:r>
        <w:rPr>
          <w:rFonts w:ascii="Times New Roman" w:hAnsi="Times New Roman"/>
          <w:sz w:val="28"/>
          <w:szCs w:val="28"/>
          <w:lang w:val="uz-Cyrl-UZ"/>
        </w:rPr>
        <w:t>ani</w:t>
      </w:r>
      <w:r w:rsidRPr="00395D9A">
        <w:rPr>
          <w:rFonts w:ascii="Times New Roman" w:hAnsi="Times New Roman"/>
          <w:sz w:val="28"/>
          <w:szCs w:val="28"/>
          <w:lang w:val="uz-Cyrl-UZ"/>
        </w:rPr>
        <w:t xml:space="preserve">қ. </w:t>
      </w:r>
      <w:r>
        <w:rPr>
          <w:rFonts w:ascii="Times New Roman" w:hAnsi="Times New Roman"/>
          <w:sz w:val="28"/>
          <w:szCs w:val="28"/>
          <w:lang w:val="uz-Cyrl-UZ"/>
        </w:rPr>
        <w:t>Shuning</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kun</w:t>
      </w:r>
      <w:r w:rsidRPr="00395D9A">
        <w:rPr>
          <w:rFonts w:ascii="Times New Roman" w:hAnsi="Times New Roman"/>
          <w:sz w:val="28"/>
          <w:szCs w:val="28"/>
          <w:lang w:val="uz-Cyrl-UZ"/>
        </w:rPr>
        <w:t xml:space="preserve"> </w:t>
      </w:r>
      <w:r>
        <w:rPr>
          <w:rFonts w:ascii="Times New Roman" w:hAnsi="Times New Roman"/>
          <w:sz w:val="28"/>
          <w:szCs w:val="28"/>
          <w:lang w:val="uz-Cyrl-UZ"/>
        </w:rPr>
        <w:t>tartibiga</w:t>
      </w:r>
      <w:r w:rsidRPr="00395D9A">
        <w:rPr>
          <w:rFonts w:ascii="Times New Roman" w:hAnsi="Times New Roman"/>
          <w:sz w:val="28"/>
          <w:szCs w:val="28"/>
          <w:lang w:val="uz-Cyrl-UZ"/>
        </w:rPr>
        <w:t xml:space="preserve"> </w:t>
      </w:r>
      <w:r>
        <w:rPr>
          <w:rFonts w:ascii="Times New Roman" w:hAnsi="Times New Roman"/>
          <w:sz w:val="28"/>
          <w:szCs w:val="28"/>
          <w:lang w:val="uz-Cyrl-UZ"/>
        </w:rPr>
        <w:t>yangi</w:t>
      </w:r>
      <w:r w:rsidRPr="00395D9A">
        <w:rPr>
          <w:rFonts w:ascii="Times New Roman" w:hAnsi="Times New Roman"/>
          <w:sz w:val="28"/>
          <w:szCs w:val="28"/>
          <w:lang w:val="uz-Cyrl-UZ"/>
        </w:rPr>
        <w:t xml:space="preserve"> </w:t>
      </w:r>
      <w:r>
        <w:rPr>
          <w:rFonts w:ascii="Times New Roman" w:hAnsi="Times New Roman"/>
          <w:sz w:val="28"/>
          <w:szCs w:val="28"/>
          <w:lang w:val="uz-Cyrl-UZ"/>
        </w:rPr>
        <w:t>axborot</w:t>
      </w:r>
      <w:r w:rsidRPr="00395D9A">
        <w:rPr>
          <w:rFonts w:ascii="Times New Roman" w:hAnsi="Times New Roman"/>
          <w:sz w:val="28"/>
          <w:szCs w:val="28"/>
          <w:lang w:val="uz-Cyrl-UZ"/>
        </w:rPr>
        <w:t xml:space="preserve">  </w:t>
      </w:r>
      <w:r>
        <w:rPr>
          <w:rFonts w:ascii="Times New Roman" w:hAnsi="Times New Roman"/>
          <w:sz w:val="28"/>
          <w:szCs w:val="28"/>
          <w:lang w:val="uz-Cyrl-UZ"/>
        </w:rPr>
        <w:t>texnologiyalaridan</w:t>
      </w:r>
      <w:r w:rsidRPr="00395D9A">
        <w:rPr>
          <w:rFonts w:ascii="Times New Roman" w:hAnsi="Times New Roman"/>
          <w:sz w:val="28"/>
          <w:szCs w:val="28"/>
          <w:lang w:val="uz-Cyrl-UZ"/>
        </w:rPr>
        <w:t xml:space="preserve">, </w:t>
      </w:r>
      <w:r>
        <w:rPr>
          <w:rFonts w:ascii="Times New Roman" w:hAnsi="Times New Roman"/>
          <w:sz w:val="28"/>
          <w:szCs w:val="28"/>
          <w:lang w:val="uz-Cyrl-UZ"/>
        </w:rPr>
        <w:t>zamonaviy</w:t>
      </w:r>
      <w:r w:rsidRPr="00395D9A">
        <w:rPr>
          <w:rFonts w:ascii="Times New Roman" w:hAnsi="Times New Roman"/>
          <w:sz w:val="28"/>
          <w:szCs w:val="28"/>
          <w:lang w:val="uz-Cyrl-UZ"/>
        </w:rPr>
        <w:t xml:space="preserve"> </w:t>
      </w:r>
      <w:r>
        <w:rPr>
          <w:rFonts w:ascii="Times New Roman" w:hAnsi="Times New Roman"/>
          <w:sz w:val="28"/>
          <w:szCs w:val="28"/>
          <w:lang w:val="uz-Cyrl-UZ"/>
        </w:rPr>
        <w:t>pedadogogik</w:t>
      </w:r>
      <w:r w:rsidRPr="00395D9A">
        <w:rPr>
          <w:rFonts w:ascii="Times New Roman" w:hAnsi="Times New Roman"/>
          <w:sz w:val="28"/>
          <w:szCs w:val="28"/>
          <w:lang w:val="uz-Cyrl-UZ"/>
        </w:rPr>
        <w:t xml:space="preserve"> </w:t>
      </w:r>
      <w:r>
        <w:rPr>
          <w:rFonts w:ascii="Times New Roman" w:hAnsi="Times New Roman"/>
          <w:sz w:val="28"/>
          <w:szCs w:val="28"/>
          <w:lang w:val="uz-Cyrl-UZ"/>
        </w:rPr>
        <w:t>texnologiyalardan</w:t>
      </w:r>
      <w:r w:rsidRPr="00395D9A">
        <w:rPr>
          <w:rFonts w:ascii="Times New Roman" w:hAnsi="Times New Roman"/>
          <w:sz w:val="28"/>
          <w:szCs w:val="28"/>
          <w:lang w:val="uz-Cyrl-UZ"/>
        </w:rPr>
        <w:t xml:space="preserve"> </w:t>
      </w:r>
      <w:r>
        <w:rPr>
          <w:rFonts w:ascii="Times New Roman" w:hAnsi="Times New Roman"/>
          <w:sz w:val="28"/>
          <w:szCs w:val="28"/>
          <w:lang w:val="uz-Cyrl-UZ"/>
        </w:rPr>
        <w:t>foydalanish</w:t>
      </w:r>
      <w:r w:rsidRPr="00395D9A">
        <w:rPr>
          <w:rFonts w:ascii="Times New Roman" w:hAnsi="Times New Roman"/>
          <w:sz w:val="28"/>
          <w:szCs w:val="28"/>
          <w:lang w:val="uz-Cyrl-UZ"/>
        </w:rPr>
        <w:t xml:space="preserve"> </w:t>
      </w:r>
      <w:r>
        <w:rPr>
          <w:rFonts w:ascii="Times New Roman" w:hAnsi="Times New Roman"/>
          <w:sz w:val="28"/>
          <w:szCs w:val="28"/>
          <w:lang w:val="uz-Cyrl-UZ"/>
        </w:rPr>
        <w:t>muammosining</w:t>
      </w:r>
      <w:r w:rsidRPr="00395D9A">
        <w:rPr>
          <w:rFonts w:ascii="Times New Roman" w:hAnsi="Times New Roman"/>
          <w:sz w:val="28"/>
          <w:szCs w:val="28"/>
          <w:lang w:val="uz-Cyrl-UZ"/>
        </w:rPr>
        <w:t xml:space="preserve"> </w:t>
      </w:r>
      <w:r>
        <w:rPr>
          <w:rFonts w:ascii="Times New Roman" w:hAnsi="Times New Roman"/>
          <w:sz w:val="28"/>
          <w:szCs w:val="28"/>
          <w:lang w:val="uz-Cyrl-UZ"/>
        </w:rPr>
        <w:t>ko’ndalang</w:t>
      </w:r>
      <w:r w:rsidRPr="00395D9A">
        <w:rPr>
          <w:rFonts w:ascii="Times New Roman" w:hAnsi="Times New Roman"/>
          <w:sz w:val="28"/>
          <w:szCs w:val="28"/>
          <w:lang w:val="uz-Cyrl-UZ"/>
        </w:rPr>
        <w:t xml:space="preserve"> </w:t>
      </w:r>
      <w:r>
        <w:rPr>
          <w:rFonts w:ascii="Times New Roman" w:hAnsi="Times New Roman"/>
          <w:sz w:val="28"/>
          <w:szCs w:val="28"/>
          <w:lang w:val="uz-Cyrl-UZ"/>
        </w:rPr>
        <w:t>bo’layotgani</w:t>
      </w:r>
      <w:r w:rsidRPr="00395D9A">
        <w:rPr>
          <w:rFonts w:ascii="Times New Roman" w:hAnsi="Times New Roman"/>
          <w:sz w:val="28"/>
          <w:szCs w:val="28"/>
          <w:lang w:val="uz-Cyrl-UZ"/>
        </w:rPr>
        <w:t xml:space="preserve"> </w:t>
      </w:r>
      <w:r>
        <w:rPr>
          <w:rFonts w:ascii="Times New Roman" w:hAnsi="Times New Roman"/>
          <w:sz w:val="28"/>
          <w:szCs w:val="28"/>
          <w:lang w:val="uz-Cyrl-UZ"/>
        </w:rPr>
        <w:t>tasodifiy</w:t>
      </w:r>
      <w:r w:rsidRPr="00395D9A">
        <w:rPr>
          <w:rFonts w:ascii="Times New Roman" w:hAnsi="Times New Roman"/>
          <w:sz w:val="28"/>
          <w:szCs w:val="28"/>
          <w:lang w:val="uz-Cyrl-UZ"/>
        </w:rPr>
        <w:t xml:space="preserve"> </w:t>
      </w:r>
      <w:r>
        <w:rPr>
          <w:rFonts w:ascii="Times New Roman" w:hAnsi="Times New Roman"/>
          <w:sz w:val="28"/>
          <w:szCs w:val="28"/>
          <w:lang w:val="uz-Cyrl-UZ"/>
        </w:rPr>
        <w:t>emas</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narsa</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metodlaridan</w:t>
      </w:r>
      <w:r w:rsidRPr="00395D9A">
        <w:rPr>
          <w:rFonts w:ascii="Times New Roman" w:hAnsi="Times New Roman"/>
          <w:sz w:val="28"/>
          <w:szCs w:val="28"/>
          <w:lang w:val="uz-Cyrl-UZ"/>
        </w:rPr>
        <w:t xml:space="preserve"> </w:t>
      </w:r>
      <w:r>
        <w:rPr>
          <w:rFonts w:ascii="Times New Roman" w:hAnsi="Times New Roman"/>
          <w:sz w:val="28"/>
          <w:szCs w:val="28"/>
          <w:lang w:val="uz-Cyrl-UZ"/>
        </w:rPr>
        <w:t>boshlab</w:t>
      </w:r>
      <w:r w:rsidRPr="00395D9A">
        <w:rPr>
          <w:rFonts w:ascii="Times New Roman" w:hAnsi="Times New Roman"/>
          <w:sz w:val="28"/>
          <w:szCs w:val="28"/>
          <w:lang w:val="uz-Cyrl-UZ"/>
        </w:rPr>
        <w:t xml:space="preserve"> </w:t>
      </w:r>
      <w:r>
        <w:rPr>
          <w:rFonts w:ascii="Times New Roman" w:hAnsi="Times New Roman"/>
          <w:sz w:val="28"/>
          <w:szCs w:val="28"/>
          <w:lang w:val="uz-Cyrl-UZ"/>
        </w:rPr>
        <w:t>darsning</w:t>
      </w:r>
      <w:r w:rsidRPr="00395D9A">
        <w:rPr>
          <w:rFonts w:ascii="Times New Roman" w:hAnsi="Times New Roman"/>
          <w:sz w:val="28"/>
          <w:szCs w:val="28"/>
          <w:lang w:val="uz-Cyrl-UZ"/>
        </w:rPr>
        <w:t xml:space="preserve"> </w:t>
      </w:r>
      <w:r>
        <w:rPr>
          <w:rFonts w:ascii="Times New Roman" w:hAnsi="Times New Roman"/>
          <w:sz w:val="28"/>
          <w:szCs w:val="28"/>
          <w:lang w:val="uz-Cyrl-UZ"/>
        </w:rPr>
        <w:t>tarkibiy</w:t>
      </w:r>
      <w:r w:rsidRPr="00395D9A">
        <w:rPr>
          <w:rFonts w:ascii="Times New Roman" w:hAnsi="Times New Roman"/>
          <w:sz w:val="28"/>
          <w:szCs w:val="28"/>
          <w:lang w:val="uz-Cyrl-UZ"/>
        </w:rPr>
        <w:t xml:space="preserve"> қ</w:t>
      </w:r>
      <w:r>
        <w:rPr>
          <w:rFonts w:ascii="Times New Roman" w:hAnsi="Times New Roman"/>
          <w:sz w:val="28"/>
          <w:szCs w:val="28"/>
          <w:lang w:val="uz-Cyrl-UZ"/>
        </w:rPr>
        <w:t>ismlarigacha</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mazmunidan</w:t>
      </w:r>
      <w:r w:rsidRPr="00395D9A">
        <w:rPr>
          <w:rFonts w:ascii="Times New Roman" w:hAnsi="Times New Roman"/>
          <w:sz w:val="28"/>
          <w:szCs w:val="28"/>
          <w:lang w:val="uz-Cyrl-UZ"/>
        </w:rPr>
        <w:t xml:space="preserve"> </w:t>
      </w:r>
      <w:r>
        <w:rPr>
          <w:rFonts w:ascii="Times New Roman" w:hAnsi="Times New Roman"/>
          <w:sz w:val="28"/>
          <w:szCs w:val="28"/>
          <w:lang w:val="uz-Cyrl-UZ"/>
        </w:rPr>
        <w:t>boshlab</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uvchining</w:t>
      </w:r>
      <w:r w:rsidRPr="00395D9A">
        <w:rPr>
          <w:rFonts w:ascii="Times New Roman" w:hAnsi="Times New Roman"/>
          <w:sz w:val="28"/>
          <w:szCs w:val="28"/>
          <w:lang w:val="uz-Cyrl-UZ"/>
        </w:rPr>
        <w:t xml:space="preserve"> </w:t>
      </w:r>
      <w:r>
        <w:rPr>
          <w:rFonts w:ascii="Times New Roman" w:hAnsi="Times New Roman"/>
          <w:sz w:val="28"/>
          <w:szCs w:val="28"/>
          <w:lang w:val="uz-Cyrl-UZ"/>
        </w:rPr>
        <w:t>munosabatlarigacha</w:t>
      </w:r>
      <w:r w:rsidRPr="00395D9A">
        <w:rPr>
          <w:rFonts w:ascii="Times New Roman" w:hAnsi="Times New Roman"/>
          <w:sz w:val="28"/>
          <w:szCs w:val="28"/>
          <w:lang w:val="uz-Cyrl-UZ"/>
        </w:rPr>
        <w:t xml:space="preserve">, </w:t>
      </w:r>
      <w:r>
        <w:rPr>
          <w:rFonts w:ascii="Times New Roman" w:hAnsi="Times New Roman"/>
          <w:sz w:val="28"/>
          <w:szCs w:val="28"/>
          <w:lang w:val="uz-Cyrl-UZ"/>
        </w:rPr>
        <w:t>o’kuv</w:t>
      </w:r>
      <w:r w:rsidRPr="00395D9A">
        <w:rPr>
          <w:rFonts w:ascii="Times New Roman" w:hAnsi="Times New Roman"/>
          <w:sz w:val="28"/>
          <w:szCs w:val="28"/>
          <w:lang w:val="uz-Cyrl-UZ"/>
        </w:rPr>
        <w:t xml:space="preserve"> </w:t>
      </w:r>
      <w:r>
        <w:rPr>
          <w:rFonts w:ascii="Times New Roman" w:hAnsi="Times New Roman"/>
          <w:sz w:val="28"/>
          <w:szCs w:val="28"/>
          <w:lang w:val="uz-Cyrl-UZ"/>
        </w:rPr>
        <w:t>dasturlari</w:t>
      </w:r>
      <w:r w:rsidRPr="00395D9A">
        <w:rPr>
          <w:rFonts w:ascii="Times New Roman" w:hAnsi="Times New Roman"/>
          <w:sz w:val="28"/>
          <w:szCs w:val="28"/>
          <w:lang w:val="uz-Cyrl-UZ"/>
        </w:rPr>
        <w:t xml:space="preserve">, </w:t>
      </w:r>
      <w:r>
        <w:rPr>
          <w:rFonts w:ascii="Times New Roman" w:hAnsi="Times New Roman"/>
          <w:sz w:val="28"/>
          <w:szCs w:val="28"/>
          <w:lang w:val="uz-Cyrl-UZ"/>
        </w:rPr>
        <w:t>darsliklardan</w:t>
      </w:r>
      <w:r w:rsidRPr="00395D9A">
        <w:rPr>
          <w:rFonts w:ascii="Times New Roman" w:hAnsi="Times New Roman"/>
          <w:sz w:val="28"/>
          <w:szCs w:val="28"/>
          <w:lang w:val="uz-Cyrl-UZ"/>
        </w:rPr>
        <w:t xml:space="preserve"> </w:t>
      </w:r>
      <w:r>
        <w:rPr>
          <w:rFonts w:ascii="Times New Roman" w:hAnsi="Times New Roman"/>
          <w:sz w:val="28"/>
          <w:szCs w:val="28"/>
          <w:lang w:val="uz-Cyrl-UZ"/>
        </w:rPr>
        <w:t>boshlab</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darslarini</w:t>
      </w:r>
      <w:r w:rsidRPr="00395D9A">
        <w:rPr>
          <w:rFonts w:ascii="Times New Roman" w:hAnsi="Times New Roman"/>
          <w:sz w:val="28"/>
          <w:szCs w:val="28"/>
          <w:lang w:val="uz-Cyrl-UZ"/>
        </w:rPr>
        <w:t xml:space="preserve"> </w:t>
      </w:r>
      <w:r>
        <w:rPr>
          <w:rFonts w:ascii="Times New Roman" w:hAnsi="Times New Roman"/>
          <w:sz w:val="28"/>
          <w:szCs w:val="28"/>
          <w:lang w:val="uz-Cyrl-UZ"/>
        </w:rPr>
        <w:t>tashkil</w:t>
      </w:r>
      <w:r w:rsidRPr="00395D9A">
        <w:rPr>
          <w:rFonts w:ascii="Times New Roman" w:hAnsi="Times New Roman"/>
          <w:sz w:val="28"/>
          <w:szCs w:val="28"/>
          <w:lang w:val="uz-Cyrl-UZ"/>
        </w:rPr>
        <w:t xml:space="preserve"> </w:t>
      </w:r>
      <w:r>
        <w:rPr>
          <w:rFonts w:ascii="Times New Roman" w:hAnsi="Times New Roman"/>
          <w:sz w:val="28"/>
          <w:szCs w:val="28"/>
          <w:lang w:val="uz-Cyrl-UZ"/>
        </w:rPr>
        <w:t>etishgacha</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muammolarning</w:t>
      </w:r>
      <w:r w:rsidRPr="00395D9A">
        <w:rPr>
          <w:rFonts w:ascii="Times New Roman" w:hAnsi="Times New Roman"/>
          <w:sz w:val="28"/>
          <w:szCs w:val="28"/>
          <w:lang w:val="uz-Cyrl-UZ"/>
        </w:rPr>
        <w:t xml:space="preserve"> </w:t>
      </w:r>
      <w:r>
        <w:rPr>
          <w:rFonts w:ascii="Times New Roman" w:hAnsi="Times New Roman"/>
          <w:sz w:val="28"/>
          <w:szCs w:val="28"/>
          <w:lang w:val="uz-Cyrl-UZ"/>
        </w:rPr>
        <w:t>barchasiga</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xilda</w:t>
      </w:r>
      <w:r w:rsidRPr="00395D9A">
        <w:rPr>
          <w:rFonts w:ascii="Times New Roman" w:hAnsi="Times New Roman"/>
          <w:sz w:val="28"/>
          <w:szCs w:val="28"/>
          <w:lang w:val="uz-Cyrl-UZ"/>
        </w:rPr>
        <w:t xml:space="preserve"> </w:t>
      </w:r>
      <w:r>
        <w:rPr>
          <w:rFonts w:ascii="Times New Roman" w:hAnsi="Times New Roman"/>
          <w:sz w:val="28"/>
          <w:szCs w:val="28"/>
          <w:lang w:val="uz-Cyrl-UZ"/>
        </w:rPr>
        <w:t>daxldor</w:t>
      </w:r>
      <w:r w:rsidRPr="00395D9A">
        <w:rPr>
          <w:rFonts w:ascii="Times New Roman" w:hAnsi="Times New Roman"/>
          <w:sz w:val="28"/>
          <w:szCs w:val="28"/>
          <w:lang w:val="uz-Cyrl-UZ"/>
        </w:rPr>
        <w:t xml:space="preserve"> </w:t>
      </w:r>
      <w:r>
        <w:rPr>
          <w:rFonts w:ascii="Times New Roman" w:hAnsi="Times New Roman"/>
          <w:sz w:val="28"/>
          <w:szCs w:val="28"/>
          <w:lang w:val="uz-Cyrl-UZ"/>
        </w:rPr>
        <w:t>bo’lib</w:t>
      </w:r>
      <w:r w:rsidRPr="00395D9A">
        <w:rPr>
          <w:rFonts w:ascii="Times New Roman" w:hAnsi="Times New Roman"/>
          <w:sz w:val="28"/>
          <w:szCs w:val="28"/>
          <w:lang w:val="uz-Cyrl-UZ"/>
        </w:rPr>
        <w:t xml:space="preserve"> </w:t>
      </w:r>
      <w:r>
        <w:rPr>
          <w:rFonts w:ascii="Times New Roman" w:hAnsi="Times New Roman"/>
          <w:sz w:val="28"/>
          <w:szCs w:val="28"/>
          <w:lang w:val="uz-Cyrl-UZ"/>
        </w:rPr>
        <w:t>turibdi</w:t>
      </w:r>
      <w:r w:rsidRPr="00395D9A">
        <w:rPr>
          <w:rFonts w:ascii="Times New Roman" w:hAnsi="Times New Roman"/>
          <w:sz w:val="28"/>
          <w:szCs w:val="28"/>
          <w:lang w:val="uz-Cyrl-UZ"/>
        </w:rPr>
        <w:t xml:space="preserve">.     </w:t>
      </w:r>
    </w:p>
    <w:p w:rsidR="00823B96" w:rsidRPr="00395D9A" w:rsidRDefault="00823B96" w:rsidP="00395D9A">
      <w:pPr>
        <w:ind w:firstLine="708"/>
        <w:jc w:val="both"/>
        <w:rPr>
          <w:rFonts w:ascii="Times New Roman" w:hAnsi="Times New Roman"/>
          <w:sz w:val="28"/>
          <w:szCs w:val="28"/>
          <w:lang w:val="uz-Cyrl-UZ"/>
        </w:rPr>
      </w:pPr>
      <w:r>
        <w:rPr>
          <w:rFonts w:ascii="Times New Roman" w:hAnsi="Times New Roman"/>
          <w:sz w:val="28"/>
          <w:szCs w:val="28"/>
          <w:lang w:val="uz-Cyrl-UZ"/>
        </w:rPr>
        <w:t>Bugun</w:t>
      </w:r>
      <w:r w:rsidRPr="00395D9A">
        <w:rPr>
          <w:rFonts w:ascii="Times New Roman" w:hAnsi="Times New Roman"/>
          <w:sz w:val="28"/>
          <w:szCs w:val="28"/>
          <w:lang w:val="uz-Cyrl-UZ"/>
        </w:rPr>
        <w:t xml:space="preserve"> </w:t>
      </w:r>
      <w:r>
        <w:rPr>
          <w:rFonts w:ascii="Times New Roman" w:hAnsi="Times New Roman"/>
          <w:sz w:val="28"/>
          <w:szCs w:val="28"/>
          <w:lang w:val="uz-Cyrl-UZ"/>
        </w:rPr>
        <w:t>axborotlar</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imi</w:t>
      </w:r>
      <w:r w:rsidRPr="00395D9A">
        <w:rPr>
          <w:rFonts w:ascii="Times New Roman" w:hAnsi="Times New Roman"/>
          <w:sz w:val="28"/>
          <w:szCs w:val="28"/>
          <w:lang w:val="uz-Cyrl-UZ"/>
        </w:rPr>
        <w:t xml:space="preserve"> </w:t>
      </w:r>
      <w:r>
        <w:rPr>
          <w:rFonts w:ascii="Times New Roman" w:hAnsi="Times New Roman"/>
          <w:sz w:val="28"/>
          <w:szCs w:val="28"/>
          <w:lang w:val="uz-Cyrl-UZ"/>
        </w:rPr>
        <w:t>shiddat</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kuchayib</w:t>
      </w:r>
      <w:r w:rsidRPr="00395D9A">
        <w:rPr>
          <w:rFonts w:ascii="Times New Roman" w:hAnsi="Times New Roman"/>
          <w:sz w:val="28"/>
          <w:szCs w:val="28"/>
          <w:lang w:val="uz-Cyrl-UZ"/>
        </w:rPr>
        <w:t xml:space="preserve"> </w:t>
      </w:r>
      <w:r>
        <w:rPr>
          <w:rFonts w:ascii="Times New Roman" w:hAnsi="Times New Roman"/>
          <w:sz w:val="28"/>
          <w:szCs w:val="28"/>
          <w:lang w:val="uz-Cyrl-UZ"/>
        </w:rPr>
        <w:t>borayotgan</w:t>
      </w:r>
      <w:r w:rsidRPr="00395D9A">
        <w:rPr>
          <w:rFonts w:ascii="Times New Roman" w:hAnsi="Times New Roman"/>
          <w:sz w:val="28"/>
          <w:szCs w:val="28"/>
          <w:lang w:val="uz-Cyrl-UZ"/>
        </w:rPr>
        <w:t xml:space="preserve">, </w:t>
      </w:r>
      <w:r>
        <w:rPr>
          <w:rFonts w:ascii="Times New Roman" w:hAnsi="Times New Roman"/>
          <w:sz w:val="28"/>
          <w:szCs w:val="28"/>
          <w:lang w:val="uz-Cyrl-UZ"/>
        </w:rPr>
        <w:t>kompter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umuman</w:t>
      </w:r>
      <w:r w:rsidRPr="00395D9A">
        <w:rPr>
          <w:rFonts w:ascii="Times New Roman" w:hAnsi="Times New Roman"/>
          <w:sz w:val="28"/>
          <w:szCs w:val="28"/>
          <w:lang w:val="uz-Cyrl-UZ"/>
        </w:rPr>
        <w:t xml:space="preserve"> </w:t>
      </w:r>
      <w:r>
        <w:rPr>
          <w:rFonts w:ascii="Times New Roman" w:hAnsi="Times New Roman"/>
          <w:sz w:val="28"/>
          <w:szCs w:val="28"/>
          <w:lang w:val="uz-Cyrl-UZ"/>
        </w:rPr>
        <w:t>texnika</w:t>
      </w:r>
      <w:r w:rsidRPr="00395D9A">
        <w:rPr>
          <w:rFonts w:ascii="Times New Roman" w:hAnsi="Times New Roman"/>
          <w:sz w:val="28"/>
          <w:szCs w:val="28"/>
          <w:lang w:val="uz-Cyrl-UZ"/>
        </w:rPr>
        <w:t xml:space="preserve"> </w:t>
      </w:r>
      <w:r>
        <w:rPr>
          <w:rFonts w:ascii="Times New Roman" w:hAnsi="Times New Roman"/>
          <w:sz w:val="28"/>
          <w:szCs w:val="28"/>
          <w:lang w:val="uz-Cyrl-UZ"/>
        </w:rPr>
        <w:t>olami</w:t>
      </w:r>
      <w:r w:rsidRPr="00395D9A">
        <w:rPr>
          <w:rFonts w:ascii="Times New Roman" w:hAnsi="Times New Roman"/>
          <w:sz w:val="28"/>
          <w:szCs w:val="28"/>
          <w:lang w:val="uz-Cyrl-UZ"/>
        </w:rPr>
        <w:t xml:space="preserve"> </w:t>
      </w:r>
      <w:r>
        <w:rPr>
          <w:rFonts w:ascii="Times New Roman" w:hAnsi="Times New Roman"/>
          <w:sz w:val="28"/>
          <w:szCs w:val="28"/>
          <w:lang w:val="uz-Cyrl-UZ"/>
        </w:rPr>
        <w:t>inson</w:t>
      </w:r>
      <w:r w:rsidRPr="00395D9A">
        <w:rPr>
          <w:rFonts w:ascii="Times New Roman" w:hAnsi="Times New Roman"/>
          <w:sz w:val="28"/>
          <w:szCs w:val="28"/>
          <w:lang w:val="uz-Cyrl-UZ"/>
        </w:rPr>
        <w:t xml:space="preserve"> ҳ</w:t>
      </w:r>
      <w:r>
        <w:rPr>
          <w:rFonts w:ascii="Times New Roman" w:hAnsi="Times New Roman"/>
          <w:sz w:val="28"/>
          <w:szCs w:val="28"/>
          <w:lang w:val="uz-Cyrl-UZ"/>
        </w:rPr>
        <w:t>ayotida</w:t>
      </w:r>
      <w:r w:rsidRPr="00395D9A">
        <w:rPr>
          <w:rFonts w:ascii="Times New Roman" w:hAnsi="Times New Roman"/>
          <w:sz w:val="28"/>
          <w:szCs w:val="28"/>
          <w:lang w:val="uz-Cyrl-UZ"/>
        </w:rPr>
        <w:t xml:space="preserve"> </w:t>
      </w:r>
      <w:r>
        <w:rPr>
          <w:rFonts w:ascii="Times New Roman" w:hAnsi="Times New Roman"/>
          <w:sz w:val="28"/>
          <w:szCs w:val="28"/>
          <w:lang w:val="uz-Cyrl-UZ"/>
        </w:rPr>
        <w:t>tobora</w:t>
      </w:r>
      <w:r w:rsidRPr="00395D9A">
        <w:rPr>
          <w:rFonts w:ascii="Times New Roman" w:hAnsi="Times New Roman"/>
          <w:sz w:val="28"/>
          <w:szCs w:val="28"/>
          <w:lang w:val="uz-Cyrl-UZ"/>
        </w:rPr>
        <w:t xml:space="preserve"> </w:t>
      </w:r>
      <w:r>
        <w:rPr>
          <w:rFonts w:ascii="Times New Roman" w:hAnsi="Times New Roman"/>
          <w:sz w:val="28"/>
          <w:szCs w:val="28"/>
          <w:lang w:val="uz-Cyrl-UZ"/>
        </w:rPr>
        <w:t>kengro</w:t>
      </w:r>
      <w:r w:rsidRPr="00395D9A">
        <w:rPr>
          <w:rFonts w:ascii="Times New Roman" w:hAnsi="Times New Roman"/>
          <w:sz w:val="28"/>
          <w:szCs w:val="28"/>
          <w:lang w:val="uz-Cyrl-UZ"/>
        </w:rPr>
        <w:t xml:space="preserve">қ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musta</w:t>
      </w:r>
      <w:r w:rsidRPr="00395D9A">
        <w:rPr>
          <w:rFonts w:ascii="Times New Roman" w:hAnsi="Times New Roman"/>
          <w:sz w:val="28"/>
          <w:szCs w:val="28"/>
          <w:lang w:val="uz-Cyrl-UZ"/>
        </w:rPr>
        <w:t>ҳ</w:t>
      </w:r>
      <w:r>
        <w:rPr>
          <w:rFonts w:ascii="Times New Roman" w:hAnsi="Times New Roman"/>
          <w:sz w:val="28"/>
          <w:szCs w:val="28"/>
          <w:lang w:val="uz-Cyrl-UZ"/>
        </w:rPr>
        <w:t>kamro</w:t>
      </w:r>
      <w:r w:rsidRPr="00395D9A">
        <w:rPr>
          <w:rFonts w:ascii="Times New Roman" w:hAnsi="Times New Roman"/>
          <w:sz w:val="28"/>
          <w:szCs w:val="28"/>
          <w:lang w:val="uz-Cyrl-UZ"/>
        </w:rPr>
        <w:t xml:space="preserve">қ </w:t>
      </w:r>
      <w:r>
        <w:rPr>
          <w:rFonts w:ascii="Times New Roman" w:hAnsi="Times New Roman"/>
          <w:sz w:val="28"/>
          <w:szCs w:val="28"/>
          <w:lang w:val="uz-Cyrl-UZ"/>
        </w:rPr>
        <w:t>o’rin</w:t>
      </w:r>
      <w:r w:rsidRPr="00395D9A">
        <w:rPr>
          <w:rFonts w:ascii="Times New Roman" w:hAnsi="Times New Roman"/>
          <w:sz w:val="28"/>
          <w:szCs w:val="28"/>
          <w:lang w:val="uz-Cyrl-UZ"/>
        </w:rPr>
        <w:t xml:space="preserve"> </w:t>
      </w:r>
      <w:r>
        <w:rPr>
          <w:rFonts w:ascii="Times New Roman" w:hAnsi="Times New Roman"/>
          <w:sz w:val="28"/>
          <w:szCs w:val="28"/>
          <w:lang w:val="uz-Cyrl-UZ"/>
        </w:rPr>
        <w:t>olib</w:t>
      </w:r>
      <w:r w:rsidRPr="00395D9A">
        <w:rPr>
          <w:rFonts w:ascii="Times New Roman" w:hAnsi="Times New Roman"/>
          <w:sz w:val="28"/>
          <w:szCs w:val="28"/>
          <w:lang w:val="uz-Cyrl-UZ"/>
        </w:rPr>
        <w:t xml:space="preserve"> </w:t>
      </w:r>
      <w:r>
        <w:rPr>
          <w:rFonts w:ascii="Times New Roman" w:hAnsi="Times New Roman"/>
          <w:sz w:val="28"/>
          <w:szCs w:val="28"/>
          <w:lang w:val="uz-Cyrl-UZ"/>
        </w:rPr>
        <w:t>borayotgan</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zamonda</w:t>
      </w:r>
      <w:r w:rsidRPr="00395D9A">
        <w:rPr>
          <w:rFonts w:ascii="Times New Roman" w:hAnsi="Times New Roman"/>
          <w:sz w:val="28"/>
          <w:szCs w:val="28"/>
          <w:lang w:val="uz-Cyrl-UZ"/>
        </w:rPr>
        <w:t xml:space="preserve"> </w:t>
      </w:r>
      <w:r>
        <w:rPr>
          <w:rFonts w:ascii="Times New Roman" w:hAnsi="Times New Roman"/>
          <w:sz w:val="28"/>
          <w:szCs w:val="28"/>
          <w:lang w:val="uz-Cyrl-UZ"/>
        </w:rPr>
        <w:t>kitob</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kitobxonlik</w:t>
      </w:r>
      <w:r w:rsidRPr="00395D9A">
        <w:rPr>
          <w:rFonts w:ascii="Times New Roman" w:hAnsi="Times New Roman"/>
          <w:sz w:val="28"/>
          <w:szCs w:val="28"/>
          <w:lang w:val="uz-Cyrl-UZ"/>
        </w:rPr>
        <w:t xml:space="preserve"> </w:t>
      </w:r>
      <w:r>
        <w:rPr>
          <w:rFonts w:ascii="Times New Roman" w:hAnsi="Times New Roman"/>
          <w:sz w:val="28"/>
          <w:szCs w:val="28"/>
          <w:lang w:val="uz-Cyrl-UZ"/>
        </w:rPr>
        <w:t>muammosining</w:t>
      </w:r>
      <w:r w:rsidRPr="00395D9A">
        <w:rPr>
          <w:rFonts w:ascii="Times New Roman" w:hAnsi="Times New Roman"/>
          <w:sz w:val="28"/>
          <w:szCs w:val="28"/>
          <w:lang w:val="uz-Cyrl-UZ"/>
        </w:rPr>
        <w:t xml:space="preserve"> </w:t>
      </w:r>
      <w:r>
        <w:rPr>
          <w:rFonts w:ascii="Times New Roman" w:hAnsi="Times New Roman"/>
          <w:sz w:val="28"/>
          <w:szCs w:val="28"/>
          <w:lang w:val="uz-Cyrl-UZ"/>
        </w:rPr>
        <w:t>yanada</w:t>
      </w:r>
      <w:r w:rsidRPr="00395D9A">
        <w:rPr>
          <w:rFonts w:ascii="Times New Roman" w:hAnsi="Times New Roman"/>
          <w:sz w:val="28"/>
          <w:szCs w:val="28"/>
          <w:lang w:val="uz-Cyrl-UZ"/>
        </w:rPr>
        <w:t xml:space="preserve"> </w:t>
      </w:r>
      <w:r>
        <w:rPr>
          <w:rFonts w:ascii="Times New Roman" w:hAnsi="Times New Roman"/>
          <w:sz w:val="28"/>
          <w:szCs w:val="28"/>
          <w:lang w:val="uz-Cyrl-UZ"/>
        </w:rPr>
        <w:t>dolzarblik</w:t>
      </w:r>
      <w:r w:rsidRPr="00395D9A">
        <w:rPr>
          <w:rFonts w:ascii="Times New Roman" w:hAnsi="Times New Roman"/>
          <w:sz w:val="28"/>
          <w:szCs w:val="28"/>
          <w:lang w:val="uz-Cyrl-UZ"/>
        </w:rPr>
        <w:t xml:space="preserve"> </w:t>
      </w:r>
      <w:r>
        <w:rPr>
          <w:rFonts w:ascii="Times New Roman" w:hAnsi="Times New Roman"/>
          <w:sz w:val="28"/>
          <w:szCs w:val="28"/>
          <w:lang w:val="uz-Cyrl-UZ"/>
        </w:rPr>
        <w:t>kasb</w:t>
      </w:r>
      <w:r w:rsidRPr="00395D9A">
        <w:rPr>
          <w:rFonts w:ascii="Times New Roman" w:hAnsi="Times New Roman"/>
          <w:sz w:val="28"/>
          <w:szCs w:val="28"/>
          <w:lang w:val="uz-Cyrl-UZ"/>
        </w:rPr>
        <w:t xml:space="preserve"> </w:t>
      </w:r>
      <w:r>
        <w:rPr>
          <w:rFonts w:ascii="Times New Roman" w:hAnsi="Times New Roman"/>
          <w:sz w:val="28"/>
          <w:szCs w:val="28"/>
          <w:lang w:val="uz-Cyrl-UZ"/>
        </w:rPr>
        <w:t>etishi sir</w:t>
      </w:r>
      <w:r w:rsidRPr="00395D9A">
        <w:rPr>
          <w:rFonts w:ascii="Times New Roman" w:hAnsi="Times New Roman"/>
          <w:sz w:val="28"/>
          <w:szCs w:val="28"/>
          <w:lang w:val="uz-Cyrl-UZ"/>
        </w:rPr>
        <w:t xml:space="preserve"> </w:t>
      </w:r>
      <w:r>
        <w:rPr>
          <w:rFonts w:ascii="Times New Roman" w:hAnsi="Times New Roman"/>
          <w:sz w:val="28"/>
          <w:szCs w:val="28"/>
          <w:lang w:val="uz-Cyrl-UZ"/>
        </w:rPr>
        <w:t>emas</w:t>
      </w:r>
      <w:r w:rsidRPr="00395D9A">
        <w:rPr>
          <w:rFonts w:ascii="Times New Roman" w:hAnsi="Times New Roman"/>
          <w:sz w:val="28"/>
          <w:szCs w:val="28"/>
          <w:lang w:val="uz-Cyrl-UZ"/>
        </w:rPr>
        <w:t xml:space="preserve">. </w:t>
      </w:r>
      <w:r>
        <w:rPr>
          <w:rFonts w:ascii="Times New Roman" w:hAnsi="Times New Roman"/>
          <w:sz w:val="28"/>
          <w:szCs w:val="28"/>
          <w:lang w:val="uz-Cyrl-UZ"/>
        </w:rPr>
        <w:t>Zero</w:t>
      </w:r>
      <w:r w:rsidRPr="00395D9A">
        <w:rPr>
          <w:rFonts w:ascii="Times New Roman" w:hAnsi="Times New Roman"/>
          <w:sz w:val="28"/>
          <w:szCs w:val="28"/>
          <w:lang w:val="uz-Cyrl-UZ"/>
        </w:rPr>
        <w:t xml:space="preserve">, </w:t>
      </w:r>
      <w:r>
        <w:rPr>
          <w:rFonts w:ascii="Times New Roman" w:hAnsi="Times New Roman"/>
          <w:sz w:val="28"/>
          <w:szCs w:val="28"/>
          <w:lang w:val="uz-Cyrl-UZ"/>
        </w:rPr>
        <w:t>kitob</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kitobxonlik</w:t>
      </w:r>
      <w:r w:rsidRPr="00395D9A">
        <w:rPr>
          <w:rFonts w:ascii="Times New Roman" w:hAnsi="Times New Roman"/>
          <w:sz w:val="28"/>
          <w:szCs w:val="28"/>
          <w:lang w:val="uz-Cyrl-UZ"/>
        </w:rPr>
        <w:t xml:space="preserve"> </w:t>
      </w:r>
      <w:r>
        <w:rPr>
          <w:rFonts w:ascii="Times New Roman" w:hAnsi="Times New Roman"/>
          <w:sz w:val="28"/>
          <w:szCs w:val="28"/>
          <w:lang w:val="uz-Cyrl-UZ"/>
        </w:rPr>
        <w:t>inson</w:t>
      </w:r>
      <w:r w:rsidRPr="00395D9A">
        <w:rPr>
          <w:rFonts w:ascii="Times New Roman" w:hAnsi="Times New Roman"/>
          <w:sz w:val="28"/>
          <w:szCs w:val="28"/>
          <w:lang w:val="uz-Cyrl-UZ"/>
        </w:rPr>
        <w:t xml:space="preserve"> </w:t>
      </w:r>
      <w:r>
        <w:rPr>
          <w:rFonts w:ascii="Times New Roman" w:hAnsi="Times New Roman"/>
          <w:sz w:val="28"/>
          <w:szCs w:val="28"/>
          <w:lang w:val="uz-Cyrl-UZ"/>
        </w:rPr>
        <w:t>ma’naviy</w:t>
      </w:r>
      <w:r w:rsidRPr="00395D9A">
        <w:rPr>
          <w:rFonts w:ascii="Times New Roman" w:hAnsi="Times New Roman"/>
          <w:sz w:val="28"/>
          <w:szCs w:val="28"/>
          <w:lang w:val="uz-Cyrl-UZ"/>
        </w:rPr>
        <w:t xml:space="preserve"> </w:t>
      </w:r>
      <w:r>
        <w:rPr>
          <w:rFonts w:ascii="Times New Roman" w:hAnsi="Times New Roman"/>
          <w:sz w:val="28"/>
          <w:szCs w:val="28"/>
          <w:lang w:val="uz-Cyrl-UZ"/>
        </w:rPr>
        <w:t>olamining</w:t>
      </w:r>
      <w:r w:rsidRPr="00395D9A">
        <w:rPr>
          <w:rFonts w:ascii="Times New Roman" w:hAnsi="Times New Roman"/>
          <w:sz w:val="28"/>
          <w:szCs w:val="28"/>
          <w:lang w:val="uz-Cyrl-UZ"/>
        </w:rPr>
        <w:t xml:space="preserve"> </w:t>
      </w:r>
      <w:r>
        <w:rPr>
          <w:rFonts w:ascii="Times New Roman" w:hAnsi="Times New Roman"/>
          <w:sz w:val="28"/>
          <w:szCs w:val="28"/>
          <w:lang w:val="uz-Cyrl-UZ"/>
        </w:rPr>
        <w:t>ajralmas</w:t>
      </w:r>
      <w:r w:rsidRPr="00395D9A">
        <w:rPr>
          <w:rFonts w:ascii="Times New Roman" w:hAnsi="Times New Roman"/>
          <w:sz w:val="28"/>
          <w:szCs w:val="28"/>
          <w:lang w:val="uz-Cyrl-UZ"/>
        </w:rPr>
        <w:t xml:space="preserve"> қ</w:t>
      </w:r>
      <w:r>
        <w:rPr>
          <w:rFonts w:ascii="Times New Roman" w:hAnsi="Times New Roman"/>
          <w:sz w:val="28"/>
          <w:szCs w:val="28"/>
          <w:lang w:val="uz-Cyrl-UZ"/>
        </w:rPr>
        <w:t>ismi</w:t>
      </w:r>
      <w:r w:rsidRPr="00395D9A">
        <w:rPr>
          <w:rFonts w:ascii="Times New Roman" w:hAnsi="Times New Roman"/>
          <w:sz w:val="28"/>
          <w:szCs w:val="28"/>
          <w:lang w:val="uz-Cyrl-UZ"/>
        </w:rPr>
        <w:t xml:space="preserve"> </w:t>
      </w:r>
      <w:r>
        <w:rPr>
          <w:rFonts w:ascii="Times New Roman" w:hAnsi="Times New Roman"/>
          <w:sz w:val="28"/>
          <w:szCs w:val="28"/>
          <w:lang w:val="uz-Cyrl-UZ"/>
        </w:rPr>
        <w:t>ekan</w:t>
      </w:r>
      <w:r w:rsidRPr="00395D9A">
        <w:rPr>
          <w:rFonts w:ascii="Times New Roman" w:hAnsi="Times New Roman"/>
          <w:sz w:val="28"/>
          <w:szCs w:val="28"/>
          <w:lang w:val="uz-Cyrl-UZ"/>
        </w:rPr>
        <w:t xml:space="preserve">, </w:t>
      </w:r>
      <w:r>
        <w:rPr>
          <w:rFonts w:ascii="Times New Roman" w:hAnsi="Times New Roman"/>
          <w:sz w:val="28"/>
          <w:szCs w:val="28"/>
          <w:lang w:val="uz-Cyrl-UZ"/>
        </w:rPr>
        <w:t>kitob</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ishni</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kitobxon</w:t>
      </w:r>
      <w:r w:rsidRPr="00395D9A">
        <w:rPr>
          <w:rFonts w:ascii="Times New Roman" w:hAnsi="Times New Roman"/>
          <w:sz w:val="28"/>
          <w:szCs w:val="28"/>
          <w:lang w:val="uz-Cyrl-UZ"/>
        </w:rPr>
        <w:t xml:space="preserve"> </w:t>
      </w:r>
      <w:r>
        <w:rPr>
          <w:rFonts w:ascii="Times New Roman" w:hAnsi="Times New Roman"/>
          <w:sz w:val="28"/>
          <w:szCs w:val="28"/>
          <w:lang w:val="uz-Cyrl-UZ"/>
        </w:rPr>
        <w:t>ma’naviyatini</w:t>
      </w:r>
      <w:r w:rsidRPr="00395D9A">
        <w:rPr>
          <w:rFonts w:ascii="Times New Roman" w:hAnsi="Times New Roman"/>
          <w:sz w:val="28"/>
          <w:szCs w:val="28"/>
          <w:lang w:val="uz-Cyrl-UZ"/>
        </w:rPr>
        <w:t xml:space="preserve"> </w:t>
      </w:r>
      <w:r>
        <w:rPr>
          <w:rFonts w:ascii="Times New Roman" w:hAnsi="Times New Roman"/>
          <w:sz w:val="28"/>
          <w:szCs w:val="28"/>
          <w:lang w:val="uz-Cyrl-UZ"/>
        </w:rPr>
        <w:t>shakllantirish</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w:t>
      </w:r>
      <w:r>
        <w:rPr>
          <w:rFonts w:ascii="Times New Roman" w:hAnsi="Times New Roman"/>
          <w:sz w:val="28"/>
          <w:szCs w:val="28"/>
          <w:lang w:val="uz-Cyrl-UZ"/>
        </w:rPr>
        <w:t>tarbiya</w:t>
      </w:r>
      <w:r w:rsidRPr="00395D9A">
        <w:rPr>
          <w:rFonts w:ascii="Times New Roman" w:hAnsi="Times New Roman"/>
          <w:sz w:val="28"/>
          <w:szCs w:val="28"/>
          <w:lang w:val="uz-Cyrl-UZ"/>
        </w:rPr>
        <w:t xml:space="preserve"> </w:t>
      </w:r>
      <w:r>
        <w:rPr>
          <w:rFonts w:ascii="Times New Roman" w:hAnsi="Times New Roman"/>
          <w:sz w:val="28"/>
          <w:szCs w:val="28"/>
          <w:lang w:val="uz-Cyrl-UZ"/>
        </w:rPr>
        <w:t>jarayonidagi</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asosiy</w:t>
      </w:r>
      <w:r w:rsidRPr="00395D9A">
        <w:rPr>
          <w:rFonts w:ascii="Times New Roman" w:hAnsi="Times New Roman"/>
          <w:sz w:val="28"/>
          <w:szCs w:val="28"/>
          <w:lang w:val="uz-Cyrl-UZ"/>
        </w:rPr>
        <w:t xml:space="preserve"> </w:t>
      </w:r>
      <w:r>
        <w:rPr>
          <w:rFonts w:ascii="Times New Roman" w:hAnsi="Times New Roman"/>
          <w:sz w:val="28"/>
          <w:szCs w:val="28"/>
          <w:lang w:val="uz-Cyrl-UZ"/>
        </w:rPr>
        <w:t>vazifa</w:t>
      </w:r>
      <w:r w:rsidRPr="00395D9A">
        <w:rPr>
          <w:rFonts w:ascii="Times New Roman" w:hAnsi="Times New Roman"/>
          <w:sz w:val="28"/>
          <w:szCs w:val="28"/>
          <w:lang w:val="uz-Cyrl-UZ"/>
        </w:rPr>
        <w:t xml:space="preserve"> </w:t>
      </w:r>
      <w:r>
        <w:rPr>
          <w:rFonts w:ascii="Times New Roman" w:hAnsi="Times New Roman"/>
          <w:sz w:val="28"/>
          <w:szCs w:val="28"/>
          <w:lang w:val="uz-Cyrl-UZ"/>
        </w:rPr>
        <w:t>bo’lib</w:t>
      </w:r>
      <w:r w:rsidRPr="00395D9A">
        <w:rPr>
          <w:rFonts w:ascii="Times New Roman" w:hAnsi="Times New Roman"/>
          <w:sz w:val="28"/>
          <w:szCs w:val="28"/>
          <w:lang w:val="uz-Cyrl-UZ"/>
        </w:rPr>
        <w:t xml:space="preserve"> қ</w:t>
      </w:r>
      <w:r>
        <w:rPr>
          <w:rFonts w:ascii="Times New Roman" w:hAnsi="Times New Roman"/>
          <w:sz w:val="28"/>
          <w:szCs w:val="28"/>
          <w:lang w:val="uz-Cyrl-UZ"/>
        </w:rPr>
        <w:t>olaveradi</w:t>
      </w:r>
      <w:r w:rsidRPr="00395D9A">
        <w:rPr>
          <w:rFonts w:ascii="Times New Roman" w:hAnsi="Times New Roman"/>
          <w:sz w:val="28"/>
          <w:szCs w:val="28"/>
          <w:lang w:val="uz-Cyrl-UZ"/>
        </w:rPr>
        <w:t>.</w:t>
      </w:r>
    </w:p>
    <w:p w:rsidR="00823B96" w:rsidRPr="00395D9A" w:rsidRDefault="00823B96" w:rsidP="00395D9A">
      <w:pPr>
        <w:ind w:firstLine="708"/>
        <w:jc w:val="both"/>
        <w:rPr>
          <w:rFonts w:ascii="Times New Roman" w:hAnsi="Times New Roman"/>
          <w:sz w:val="28"/>
          <w:szCs w:val="28"/>
          <w:lang w:val="uz-Cyrl-UZ"/>
        </w:rPr>
      </w:pP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w:t>
      </w:r>
      <w:r w:rsidRPr="00395D9A">
        <w:rPr>
          <w:rFonts w:ascii="Times New Roman" w:hAnsi="Times New Roman"/>
          <w:sz w:val="28"/>
          <w:szCs w:val="28"/>
          <w:lang w:val="uz-Cyrl-UZ"/>
        </w:rPr>
        <w:t xml:space="preserve"> </w:t>
      </w:r>
      <w:r>
        <w:rPr>
          <w:rFonts w:ascii="Times New Roman" w:hAnsi="Times New Roman"/>
          <w:sz w:val="28"/>
          <w:szCs w:val="28"/>
          <w:lang w:val="uz-Cyrl-UZ"/>
        </w:rPr>
        <w:t>yoshlar</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қ</w:t>
      </w:r>
      <w:r>
        <w:rPr>
          <w:rFonts w:ascii="Times New Roman" w:hAnsi="Times New Roman"/>
          <w:sz w:val="28"/>
          <w:szCs w:val="28"/>
          <w:lang w:val="uz-Cyrl-UZ"/>
        </w:rPr>
        <w:t>anday</w:t>
      </w:r>
      <w:r w:rsidRPr="00395D9A">
        <w:rPr>
          <w:rFonts w:ascii="Times New Roman" w:hAnsi="Times New Roman"/>
          <w:sz w:val="28"/>
          <w:szCs w:val="28"/>
          <w:lang w:val="uz-Cyrl-UZ"/>
        </w:rPr>
        <w:tab/>
        <w:t xml:space="preserve"> </w:t>
      </w:r>
      <w:r>
        <w:rPr>
          <w:rFonts w:ascii="Times New Roman" w:hAnsi="Times New Roman"/>
          <w:sz w:val="28"/>
          <w:szCs w:val="28"/>
          <w:lang w:val="uz-Cyrl-UZ"/>
        </w:rPr>
        <w:t>kitobni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iganda</w:t>
      </w:r>
      <w:r w:rsidRPr="00395D9A">
        <w:rPr>
          <w:rFonts w:ascii="Times New Roman" w:hAnsi="Times New Roman"/>
          <w:sz w:val="28"/>
          <w:szCs w:val="28"/>
          <w:lang w:val="uz-Cyrl-UZ"/>
        </w:rPr>
        <w:t xml:space="preserve"> </w:t>
      </w:r>
      <w:r>
        <w:rPr>
          <w:rFonts w:ascii="Times New Roman" w:hAnsi="Times New Roman"/>
          <w:sz w:val="28"/>
          <w:szCs w:val="28"/>
          <w:lang w:val="uz-Cyrl-UZ"/>
        </w:rPr>
        <w:t>unga</w:t>
      </w:r>
      <w:r w:rsidRPr="00395D9A">
        <w:rPr>
          <w:rFonts w:ascii="Times New Roman" w:hAnsi="Times New Roman"/>
          <w:sz w:val="28"/>
          <w:szCs w:val="28"/>
          <w:lang w:val="uz-Cyrl-UZ"/>
        </w:rPr>
        <w:t xml:space="preserve"> </w:t>
      </w:r>
      <w:r>
        <w:rPr>
          <w:rFonts w:ascii="Times New Roman" w:hAnsi="Times New Roman"/>
          <w:sz w:val="28"/>
          <w:szCs w:val="28"/>
          <w:lang w:val="uz-Cyrl-UZ"/>
        </w:rPr>
        <w:t>ongli</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imi</w:t>
      </w:r>
      <w:r w:rsidRPr="00395D9A">
        <w:rPr>
          <w:rFonts w:ascii="Times New Roman" w:hAnsi="Times New Roman"/>
          <w:sz w:val="28"/>
          <w:szCs w:val="28"/>
          <w:lang w:val="uz-Cyrl-UZ"/>
        </w:rPr>
        <w:t xml:space="preserve">, </w:t>
      </w:r>
      <w:r>
        <w:rPr>
          <w:rFonts w:ascii="Times New Roman" w:hAnsi="Times New Roman"/>
          <w:sz w:val="28"/>
          <w:szCs w:val="28"/>
          <w:lang w:val="uz-Cyrl-UZ"/>
        </w:rPr>
        <w:t>estetik</w:t>
      </w:r>
      <w:r w:rsidRPr="00395D9A">
        <w:rPr>
          <w:rFonts w:ascii="Times New Roman" w:hAnsi="Times New Roman"/>
          <w:sz w:val="28"/>
          <w:szCs w:val="28"/>
          <w:lang w:val="uz-Cyrl-UZ"/>
        </w:rPr>
        <w:t xml:space="preserve"> </w:t>
      </w:r>
      <w:r>
        <w:rPr>
          <w:rFonts w:ascii="Times New Roman" w:hAnsi="Times New Roman"/>
          <w:sz w:val="28"/>
          <w:szCs w:val="28"/>
          <w:lang w:val="uz-Cyrl-UZ"/>
        </w:rPr>
        <w:t>munosabat</w:t>
      </w:r>
      <w:r w:rsidRPr="00395D9A">
        <w:rPr>
          <w:rFonts w:ascii="Times New Roman" w:hAnsi="Times New Roman"/>
          <w:sz w:val="28"/>
          <w:szCs w:val="28"/>
          <w:lang w:val="uz-Cyrl-UZ"/>
        </w:rPr>
        <w:t xml:space="preserve"> </w:t>
      </w:r>
      <w:r>
        <w:rPr>
          <w:rFonts w:ascii="Times New Roman" w:hAnsi="Times New Roman"/>
          <w:sz w:val="28"/>
          <w:szCs w:val="28"/>
          <w:lang w:val="uz-Cyrl-UZ"/>
        </w:rPr>
        <w:t>bildira</w:t>
      </w:r>
      <w:r w:rsidRPr="00395D9A">
        <w:rPr>
          <w:rFonts w:ascii="Times New Roman" w:hAnsi="Times New Roman"/>
          <w:sz w:val="28"/>
          <w:szCs w:val="28"/>
          <w:lang w:val="uz-Cyrl-UZ"/>
        </w:rPr>
        <w:t xml:space="preserve"> </w:t>
      </w:r>
      <w:r>
        <w:rPr>
          <w:rFonts w:ascii="Times New Roman" w:hAnsi="Times New Roman"/>
          <w:sz w:val="28"/>
          <w:szCs w:val="28"/>
          <w:lang w:val="uz-Cyrl-UZ"/>
        </w:rPr>
        <w:t>oladigan</w:t>
      </w:r>
      <w:r w:rsidRPr="00395D9A">
        <w:rPr>
          <w:rFonts w:ascii="Times New Roman" w:hAnsi="Times New Roman"/>
          <w:sz w:val="28"/>
          <w:szCs w:val="28"/>
          <w:lang w:val="uz-Cyrl-UZ"/>
        </w:rPr>
        <w:t xml:space="preserve">, </w:t>
      </w:r>
      <w:r>
        <w:rPr>
          <w:rFonts w:ascii="Times New Roman" w:hAnsi="Times New Roman"/>
          <w:sz w:val="28"/>
          <w:szCs w:val="28"/>
          <w:lang w:val="uz-Cyrl-UZ"/>
        </w:rPr>
        <w:t>undan</w:t>
      </w:r>
      <w:r w:rsidRPr="00395D9A">
        <w:rPr>
          <w:rFonts w:ascii="Times New Roman" w:hAnsi="Times New Roman"/>
          <w:sz w:val="28"/>
          <w:szCs w:val="28"/>
          <w:lang w:val="uz-Cyrl-UZ"/>
        </w:rPr>
        <w:t xml:space="preserve"> </w:t>
      </w:r>
      <w:r>
        <w:rPr>
          <w:rFonts w:ascii="Times New Roman" w:hAnsi="Times New Roman"/>
          <w:sz w:val="28"/>
          <w:szCs w:val="28"/>
          <w:lang w:val="uz-Cyrl-UZ"/>
        </w:rPr>
        <w:t>ta’sirlanadigan</w:t>
      </w:r>
      <w:r w:rsidRPr="00395D9A">
        <w:rPr>
          <w:rFonts w:ascii="Times New Roman" w:hAnsi="Times New Roman"/>
          <w:sz w:val="28"/>
          <w:szCs w:val="28"/>
          <w:lang w:val="uz-Cyrl-UZ"/>
        </w:rPr>
        <w:t xml:space="preserve">, </w:t>
      </w:r>
      <w:r>
        <w:rPr>
          <w:rFonts w:ascii="Times New Roman" w:hAnsi="Times New Roman"/>
          <w:sz w:val="28"/>
          <w:szCs w:val="28"/>
          <w:lang w:val="uz-Cyrl-UZ"/>
        </w:rPr>
        <w:t>zav</w:t>
      </w:r>
      <w:r w:rsidRPr="00395D9A">
        <w:rPr>
          <w:rFonts w:ascii="Times New Roman" w:hAnsi="Times New Roman"/>
          <w:sz w:val="28"/>
          <w:szCs w:val="28"/>
          <w:lang w:val="uz-Cyrl-UZ"/>
        </w:rPr>
        <w:t>қ</w:t>
      </w:r>
      <w:r>
        <w:rPr>
          <w:rFonts w:ascii="Times New Roman" w:hAnsi="Times New Roman"/>
          <w:sz w:val="28"/>
          <w:szCs w:val="28"/>
          <w:lang w:val="uz-Cyrl-UZ"/>
        </w:rPr>
        <w:t>lanadigan</w:t>
      </w:r>
      <w:r w:rsidRPr="00395D9A">
        <w:rPr>
          <w:rFonts w:ascii="Times New Roman" w:hAnsi="Times New Roman"/>
          <w:sz w:val="28"/>
          <w:szCs w:val="28"/>
          <w:lang w:val="uz-Cyrl-UZ"/>
        </w:rPr>
        <w:t xml:space="preserve"> </w:t>
      </w:r>
      <w:r>
        <w:rPr>
          <w:rFonts w:ascii="Times New Roman" w:hAnsi="Times New Roman"/>
          <w:sz w:val="28"/>
          <w:szCs w:val="28"/>
          <w:lang w:val="uz-Cyrl-UZ"/>
        </w:rPr>
        <w:t>darajaga</w:t>
      </w:r>
      <w:r w:rsidRPr="00395D9A">
        <w:rPr>
          <w:rFonts w:ascii="Times New Roman" w:hAnsi="Times New Roman"/>
          <w:sz w:val="28"/>
          <w:szCs w:val="28"/>
          <w:lang w:val="uz-Cyrl-UZ"/>
        </w:rPr>
        <w:t xml:space="preserve"> </w:t>
      </w:r>
      <w:r>
        <w:rPr>
          <w:rFonts w:ascii="Times New Roman" w:hAnsi="Times New Roman"/>
          <w:sz w:val="28"/>
          <w:szCs w:val="28"/>
          <w:lang w:val="uz-Cyrl-UZ"/>
        </w:rPr>
        <w:t>etishi</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birinchi</w:t>
      </w:r>
      <w:r w:rsidRPr="00395D9A">
        <w:rPr>
          <w:rFonts w:ascii="Times New Roman" w:hAnsi="Times New Roman"/>
          <w:sz w:val="28"/>
          <w:szCs w:val="28"/>
          <w:lang w:val="uz-Cyrl-UZ"/>
        </w:rPr>
        <w:t xml:space="preserve"> </w:t>
      </w:r>
      <w:r>
        <w:rPr>
          <w:rFonts w:ascii="Times New Roman" w:hAnsi="Times New Roman"/>
          <w:sz w:val="28"/>
          <w:szCs w:val="28"/>
          <w:lang w:val="uz-Cyrl-UZ"/>
        </w:rPr>
        <w:t>navbatda</w:t>
      </w:r>
      <w:r w:rsidRPr="00395D9A">
        <w:rPr>
          <w:rFonts w:ascii="Times New Roman" w:hAnsi="Times New Roman"/>
          <w:sz w:val="28"/>
          <w:szCs w:val="28"/>
          <w:lang w:val="uz-Cyrl-UZ"/>
        </w:rPr>
        <w:t xml:space="preserve"> </w:t>
      </w:r>
      <w:r>
        <w:rPr>
          <w:rFonts w:ascii="Times New Roman" w:hAnsi="Times New Roman"/>
          <w:sz w:val="28"/>
          <w:szCs w:val="28"/>
          <w:lang w:val="uz-Cyrl-UZ"/>
        </w:rPr>
        <w:t>kitob</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ilishi</w:t>
      </w:r>
      <w:r w:rsidRPr="00395D9A">
        <w:rPr>
          <w:rFonts w:ascii="Times New Roman" w:hAnsi="Times New Roman"/>
          <w:sz w:val="28"/>
          <w:szCs w:val="28"/>
          <w:lang w:val="uz-Cyrl-UZ"/>
        </w:rPr>
        <w:t xml:space="preserve">, </w:t>
      </w:r>
      <w:r>
        <w:rPr>
          <w:rFonts w:ascii="Times New Roman" w:hAnsi="Times New Roman"/>
          <w:sz w:val="28"/>
          <w:szCs w:val="28"/>
          <w:lang w:val="uz-Cyrl-UZ"/>
        </w:rPr>
        <w:t>zav</w:t>
      </w:r>
      <w:r w:rsidRPr="00395D9A">
        <w:rPr>
          <w:rFonts w:ascii="Times New Roman" w:hAnsi="Times New Roman"/>
          <w:sz w:val="28"/>
          <w:szCs w:val="28"/>
          <w:lang w:val="uz-Cyrl-UZ"/>
        </w:rPr>
        <w:t xml:space="preserve">қ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ilishi</w:t>
      </w:r>
      <w:r w:rsidRPr="00395D9A">
        <w:rPr>
          <w:rFonts w:ascii="Times New Roman" w:hAnsi="Times New Roman"/>
          <w:sz w:val="28"/>
          <w:szCs w:val="28"/>
          <w:lang w:val="uz-Cyrl-UZ"/>
        </w:rPr>
        <w:t xml:space="preserve">, </w:t>
      </w:r>
      <w:r>
        <w:rPr>
          <w:rFonts w:ascii="Times New Roman" w:hAnsi="Times New Roman"/>
          <w:sz w:val="28"/>
          <w:szCs w:val="28"/>
          <w:lang w:val="uz-Cyrl-UZ"/>
        </w:rPr>
        <w:t>kitobxon</w:t>
      </w:r>
      <w:r w:rsidRPr="00395D9A">
        <w:rPr>
          <w:rFonts w:ascii="Times New Roman" w:hAnsi="Times New Roman"/>
          <w:sz w:val="28"/>
          <w:szCs w:val="28"/>
          <w:lang w:val="uz-Cyrl-UZ"/>
        </w:rPr>
        <w:t xml:space="preserve"> </w:t>
      </w:r>
      <w:r>
        <w:rPr>
          <w:rFonts w:ascii="Times New Roman" w:hAnsi="Times New Roman"/>
          <w:sz w:val="28"/>
          <w:szCs w:val="28"/>
          <w:lang w:val="uz-Cyrl-UZ"/>
        </w:rPr>
        <w:t>undan</w:t>
      </w:r>
      <w:r w:rsidRPr="00395D9A">
        <w:rPr>
          <w:rFonts w:ascii="Times New Roman" w:hAnsi="Times New Roman"/>
          <w:sz w:val="28"/>
          <w:szCs w:val="28"/>
          <w:lang w:val="uz-Cyrl-UZ"/>
        </w:rPr>
        <w:t xml:space="preserve"> </w:t>
      </w:r>
      <w:r>
        <w:rPr>
          <w:rFonts w:ascii="Times New Roman" w:hAnsi="Times New Roman"/>
          <w:sz w:val="28"/>
          <w:szCs w:val="28"/>
          <w:lang w:val="uz-Cyrl-UZ"/>
        </w:rPr>
        <w:t>tegishli</w:t>
      </w:r>
      <w:r w:rsidRPr="00395D9A">
        <w:rPr>
          <w:rFonts w:ascii="Times New Roman" w:hAnsi="Times New Roman"/>
          <w:sz w:val="28"/>
          <w:szCs w:val="28"/>
          <w:lang w:val="uz-Cyrl-UZ"/>
        </w:rPr>
        <w:t xml:space="preserve"> ҳ</w:t>
      </w:r>
      <w:r>
        <w:rPr>
          <w:rFonts w:ascii="Times New Roman" w:hAnsi="Times New Roman"/>
          <w:sz w:val="28"/>
          <w:szCs w:val="28"/>
          <w:lang w:val="uz-Cyrl-UZ"/>
        </w:rPr>
        <w:t>uzur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ru</w:t>
      </w:r>
      <w:r w:rsidRPr="00395D9A">
        <w:rPr>
          <w:rFonts w:ascii="Times New Roman" w:hAnsi="Times New Roman"/>
          <w:sz w:val="28"/>
          <w:szCs w:val="28"/>
          <w:lang w:val="uz-Cyrl-UZ"/>
        </w:rPr>
        <w:t>ҳ</w:t>
      </w:r>
      <w:r>
        <w:rPr>
          <w:rFonts w:ascii="Times New Roman" w:hAnsi="Times New Roman"/>
          <w:sz w:val="28"/>
          <w:szCs w:val="28"/>
          <w:lang w:val="uz-Cyrl-UZ"/>
        </w:rPr>
        <w:t>iy</w:t>
      </w:r>
      <w:r w:rsidRPr="00395D9A">
        <w:rPr>
          <w:rFonts w:ascii="Times New Roman" w:hAnsi="Times New Roman"/>
          <w:sz w:val="28"/>
          <w:szCs w:val="28"/>
          <w:lang w:val="uz-Cyrl-UZ"/>
        </w:rPr>
        <w:t xml:space="preserve"> қ</w:t>
      </w:r>
      <w:r>
        <w:rPr>
          <w:rFonts w:ascii="Times New Roman" w:hAnsi="Times New Roman"/>
          <w:sz w:val="28"/>
          <w:szCs w:val="28"/>
          <w:lang w:val="uz-Cyrl-UZ"/>
        </w:rPr>
        <w:t>anoat</w:t>
      </w:r>
      <w:r w:rsidRPr="00395D9A">
        <w:rPr>
          <w:rFonts w:ascii="Times New Roman" w:hAnsi="Times New Roman"/>
          <w:sz w:val="28"/>
          <w:szCs w:val="28"/>
          <w:lang w:val="uz-Cyrl-UZ"/>
        </w:rPr>
        <w:t xml:space="preserve"> </w:t>
      </w:r>
      <w:r>
        <w:rPr>
          <w:rFonts w:ascii="Times New Roman" w:hAnsi="Times New Roman"/>
          <w:sz w:val="28"/>
          <w:szCs w:val="28"/>
          <w:lang w:val="uz-Cyrl-UZ"/>
        </w:rPr>
        <w:t>tuyishi</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 xml:space="preserve">. </w:t>
      </w:r>
      <w:r>
        <w:rPr>
          <w:rFonts w:ascii="Times New Roman" w:hAnsi="Times New Roman"/>
          <w:sz w:val="28"/>
          <w:szCs w:val="28"/>
          <w:lang w:val="uz-Cyrl-UZ"/>
        </w:rPr>
        <w:t>Buni</w:t>
      </w:r>
      <w:r w:rsidRPr="00395D9A">
        <w:rPr>
          <w:rFonts w:ascii="Times New Roman" w:hAnsi="Times New Roman"/>
          <w:sz w:val="28"/>
          <w:szCs w:val="28"/>
          <w:lang w:val="uz-Cyrl-UZ"/>
        </w:rPr>
        <w:t xml:space="preserve"> </w:t>
      </w:r>
      <w:r>
        <w:rPr>
          <w:rFonts w:ascii="Times New Roman" w:hAnsi="Times New Roman"/>
          <w:sz w:val="28"/>
          <w:szCs w:val="28"/>
          <w:lang w:val="uz-Cyrl-UZ"/>
        </w:rPr>
        <w:t>ixcham</w:t>
      </w:r>
      <w:r w:rsidRPr="00395D9A">
        <w:rPr>
          <w:rFonts w:ascii="Times New Roman" w:hAnsi="Times New Roman"/>
          <w:sz w:val="28"/>
          <w:szCs w:val="28"/>
          <w:lang w:val="uz-Cyrl-UZ"/>
        </w:rPr>
        <w:t xml:space="preserve"> </w:t>
      </w:r>
      <w:r>
        <w:rPr>
          <w:rFonts w:ascii="Times New Roman" w:hAnsi="Times New Roman"/>
          <w:sz w:val="28"/>
          <w:szCs w:val="28"/>
          <w:lang w:val="uz-Cyrl-UZ"/>
        </w:rPr>
        <w:t>tarzda</w:t>
      </w:r>
      <w:r w:rsidRPr="00395D9A">
        <w:rPr>
          <w:rFonts w:ascii="Times New Roman" w:hAnsi="Times New Roman"/>
          <w:sz w:val="28"/>
          <w:szCs w:val="28"/>
          <w:lang w:val="uz-Cyrl-UZ"/>
        </w:rPr>
        <w:t xml:space="preserve"> “</w:t>
      </w:r>
      <w:r>
        <w:rPr>
          <w:rFonts w:ascii="Times New Roman" w:hAnsi="Times New Roman"/>
          <w:sz w:val="28"/>
          <w:szCs w:val="28"/>
          <w:lang w:val="uz-Cyrl-UZ"/>
        </w:rPr>
        <w:t>estetik</w:t>
      </w:r>
      <w:r w:rsidRPr="00395D9A">
        <w:rPr>
          <w:rFonts w:ascii="Times New Roman" w:hAnsi="Times New Roman"/>
          <w:sz w:val="28"/>
          <w:szCs w:val="28"/>
          <w:lang w:val="uz-Cyrl-UZ"/>
        </w:rPr>
        <w:t xml:space="preserve"> </w:t>
      </w:r>
      <w:r>
        <w:rPr>
          <w:rFonts w:ascii="Times New Roman" w:hAnsi="Times New Roman"/>
          <w:sz w:val="28"/>
          <w:szCs w:val="28"/>
          <w:lang w:val="uz-Cyrl-UZ"/>
        </w:rPr>
        <w:t>to’yinish</w:t>
      </w:r>
      <w:r w:rsidRPr="00395D9A">
        <w:rPr>
          <w:rFonts w:ascii="Times New Roman" w:hAnsi="Times New Roman"/>
          <w:sz w:val="28"/>
          <w:szCs w:val="28"/>
          <w:lang w:val="uz-Cyrl-UZ"/>
        </w:rPr>
        <w:t xml:space="preserve">” </w:t>
      </w:r>
      <w:r>
        <w:rPr>
          <w:rFonts w:ascii="Times New Roman" w:hAnsi="Times New Roman"/>
          <w:sz w:val="28"/>
          <w:szCs w:val="28"/>
          <w:lang w:val="uz-Cyrl-UZ"/>
        </w:rPr>
        <w:t>deb</w:t>
      </w:r>
      <w:r w:rsidRPr="00395D9A">
        <w:rPr>
          <w:rFonts w:ascii="Times New Roman" w:hAnsi="Times New Roman"/>
          <w:sz w:val="28"/>
          <w:szCs w:val="28"/>
          <w:lang w:val="uz-Cyrl-UZ"/>
        </w:rPr>
        <w:t xml:space="preserve"> </w:t>
      </w:r>
      <w:r>
        <w:rPr>
          <w:rFonts w:ascii="Times New Roman" w:hAnsi="Times New Roman"/>
          <w:sz w:val="28"/>
          <w:szCs w:val="28"/>
          <w:lang w:val="uz-Cyrl-UZ"/>
        </w:rPr>
        <w:t>ifodalash</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r>
        <w:rPr>
          <w:rFonts w:ascii="Times New Roman" w:hAnsi="Times New Roman"/>
          <w:sz w:val="28"/>
          <w:szCs w:val="28"/>
          <w:lang w:val="uz-Cyrl-UZ"/>
        </w:rPr>
        <w:t>bo’lar</w:t>
      </w:r>
      <w:r w:rsidRPr="00395D9A">
        <w:rPr>
          <w:rFonts w:ascii="Times New Roman" w:hAnsi="Times New Roman"/>
          <w:sz w:val="28"/>
          <w:szCs w:val="28"/>
          <w:lang w:val="uz-Cyrl-UZ"/>
        </w:rPr>
        <w:t>.</w:t>
      </w:r>
    </w:p>
    <w:p w:rsidR="00823B96" w:rsidRPr="00395D9A" w:rsidRDefault="00823B96" w:rsidP="00395D9A">
      <w:pPr>
        <w:ind w:firstLine="708"/>
        <w:jc w:val="both"/>
        <w:rPr>
          <w:rFonts w:ascii="Times New Roman" w:hAnsi="Times New Roman"/>
          <w:sz w:val="28"/>
          <w:szCs w:val="28"/>
          <w:lang w:val="uz-Cyrl-UZ"/>
        </w:rPr>
      </w:pPr>
      <w:r>
        <w:rPr>
          <w:rFonts w:ascii="Times New Roman" w:hAnsi="Times New Roman"/>
          <w:sz w:val="28"/>
          <w:szCs w:val="28"/>
          <w:lang w:val="uz-Cyrl-UZ"/>
        </w:rPr>
        <w:t>Ammo</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daraja</w:t>
      </w:r>
      <w:r w:rsidRPr="00395D9A">
        <w:rPr>
          <w:rFonts w:ascii="Times New Roman" w:hAnsi="Times New Roman"/>
          <w:sz w:val="28"/>
          <w:szCs w:val="28"/>
          <w:lang w:val="uz-Cyrl-UZ"/>
        </w:rPr>
        <w:t xml:space="preserve"> </w:t>
      </w:r>
      <w:r>
        <w:rPr>
          <w:rFonts w:ascii="Times New Roman" w:hAnsi="Times New Roman"/>
          <w:sz w:val="28"/>
          <w:szCs w:val="28"/>
          <w:lang w:val="uz-Cyrl-UZ"/>
        </w:rPr>
        <w:t>orzu</w:t>
      </w:r>
      <w:r w:rsidRPr="00395D9A">
        <w:rPr>
          <w:rFonts w:ascii="Times New Roman" w:hAnsi="Times New Roman"/>
          <w:sz w:val="28"/>
          <w:szCs w:val="28"/>
          <w:lang w:val="uz-Cyrl-UZ"/>
        </w:rPr>
        <w:t xml:space="preserve">, </w:t>
      </w:r>
      <w:r>
        <w:rPr>
          <w:rFonts w:ascii="Times New Roman" w:hAnsi="Times New Roman"/>
          <w:sz w:val="28"/>
          <w:szCs w:val="28"/>
          <w:lang w:val="uz-Cyrl-UZ"/>
        </w:rPr>
        <w:t>xolos</w:t>
      </w:r>
      <w:r w:rsidRPr="00395D9A">
        <w:rPr>
          <w:rFonts w:ascii="Times New Roman" w:hAnsi="Times New Roman"/>
          <w:sz w:val="28"/>
          <w:szCs w:val="28"/>
          <w:lang w:val="uz-Cyrl-UZ"/>
        </w:rPr>
        <w:t xml:space="preserve">. </w:t>
      </w:r>
      <w:r>
        <w:rPr>
          <w:rFonts w:ascii="Times New Roman" w:hAnsi="Times New Roman"/>
          <w:sz w:val="28"/>
          <w:szCs w:val="28"/>
          <w:lang w:val="uz-Cyrl-UZ"/>
        </w:rPr>
        <w:t>Unga</w:t>
      </w:r>
      <w:r w:rsidRPr="00395D9A">
        <w:rPr>
          <w:rFonts w:ascii="Times New Roman" w:hAnsi="Times New Roman"/>
          <w:sz w:val="28"/>
          <w:szCs w:val="28"/>
          <w:lang w:val="uz-Cyrl-UZ"/>
        </w:rPr>
        <w:t xml:space="preserve"> </w:t>
      </w:r>
      <w:r>
        <w:rPr>
          <w:rFonts w:ascii="Times New Roman" w:hAnsi="Times New Roman"/>
          <w:sz w:val="28"/>
          <w:szCs w:val="28"/>
          <w:lang w:val="uz-Cyrl-UZ"/>
        </w:rPr>
        <w:t>erishmo</w:t>
      </w:r>
      <w:r w:rsidRPr="00395D9A">
        <w:rPr>
          <w:rFonts w:ascii="Times New Roman" w:hAnsi="Times New Roman"/>
          <w:sz w:val="28"/>
          <w:szCs w:val="28"/>
          <w:lang w:val="uz-Cyrl-UZ"/>
        </w:rPr>
        <w:t xml:space="preserve">қ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yangi</w:t>
      </w:r>
      <w:r w:rsidRPr="00395D9A">
        <w:rPr>
          <w:rFonts w:ascii="Times New Roman" w:hAnsi="Times New Roman"/>
          <w:sz w:val="28"/>
          <w:szCs w:val="28"/>
          <w:lang w:val="uz-Cyrl-UZ"/>
        </w:rPr>
        <w:t>-</w:t>
      </w:r>
      <w:r>
        <w:rPr>
          <w:rFonts w:ascii="Times New Roman" w:hAnsi="Times New Roman"/>
          <w:sz w:val="28"/>
          <w:szCs w:val="28"/>
          <w:lang w:val="uz-Cyrl-UZ"/>
        </w:rPr>
        <w:t>yangi</w:t>
      </w:r>
      <w:r w:rsidRPr="00395D9A">
        <w:rPr>
          <w:rFonts w:ascii="Times New Roman" w:hAnsi="Times New Roman"/>
          <w:sz w:val="28"/>
          <w:szCs w:val="28"/>
          <w:lang w:val="uz-Cyrl-UZ"/>
        </w:rPr>
        <w:t xml:space="preserve"> </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usullarini</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lilning</w:t>
      </w:r>
      <w:r w:rsidRPr="00395D9A">
        <w:rPr>
          <w:rFonts w:ascii="Times New Roman" w:hAnsi="Times New Roman"/>
          <w:sz w:val="28"/>
          <w:szCs w:val="28"/>
          <w:lang w:val="uz-Cyrl-UZ"/>
        </w:rPr>
        <w:t xml:space="preserve"> </w:t>
      </w:r>
      <w:r>
        <w:rPr>
          <w:rFonts w:ascii="Times New Roman" w:hAnsi="Times New Roman"/>
          <w:sz w:val="28"/>
          <w:szCs w:val="28"/>
          <w:lang w:val="uz-Cyrl-UZ"/>
        </w:rPr>
        <w:t>munosib</w:t>
      </w:r>
      <w:r w:rsidRPr="00395D9A">
        <w:rPr>
          <w:rFonts w:ascii="Times New Roman" w:hAnsi="Times New Roman"/>
          <w:sz w:val="28"/>
          <w:szCs w:val="28"/>
          <w:lang w:val="uz-Cyrl-UZ"/>
        </w:rPr>
        <w:t xml:space="preserve"> </w:t>
      </w:r>
      <w:r>
        <w:rPr>
          <w:rFonts w:ascii="Times New Roman" w:hAnsi="Times New Roman"/>
          <w:sz w:val="28"/>
          <w:szCs w:val="28"/>
          <w:lang w:val="uz-Cyrl-UZ"/>
        </w:rPr>
        <w:t>shakl</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ko’rinshlarini</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matn</w:t>
      </w:r>
      <w:r w:rsidRPr="00395D9A">
        <w:rPr>
          <w:rFonts w:ascii="Times New Roman" w:hAnsi="Times New Roman"/>
          <w:sz w:val="28"/>
          <w:szCs w:val="28"/>
          <w:lang w:val="uz-Cyrl-UZ"/>
        </w:rPr>
        <w:t xml:space="preserve"> </w:t>
      </w:r>
      <w:r>
        <w:rPr>
          <w:rFonts w:ascii="Times New Roman" w:hAnsi="Times New Roman"/>
          <w:sz w:val="28"/>
          <w:szCs w:val="28"/>
          <w:lang w:val="uz-Cyrl-UZ"/>
        </w:rPr>
        <w:t>mazmuniga</w:t>
      </w:r>
      <w:r w:rsidRPr="00395D9A">
        <w:rPr>
          <w:rFonts w:ascii="Times New Roman" w:hAnsi="Times New Roman"/>
          <w:sz w:val="28"/>
          <w:szCs w:val="28"/>
          <w:lang w:val="uz-Cyrl-UZ"/>
        </w:rPr>
        <w:t xml:space="preserve">, </w:t>
      </w:r>
      <w:r>
        <w:rPr>
          <w:rFonts w:ascii="Times New Roman" w:hAnsi="Times New Roman"/>
          <w:sz w:val="28"/>
          <w:szCs w:val="28"/>
          <w:lang w:val="uz-Cyrl-UZ"/>
        </w:rPr>
        <w:t>mo</w:t>
      </w:r>
      <w:r w:rsidRPr="00395D9A">
        <w:rPr>
          <w:rFonts w:ascii="Times New Roman" w:hAnsi="Times New Roman"/>
          <w:sz w:val="28"/>
          <w:szCs w:val="28"/>
          <w:lang w:val="uz-Cyrl-UZ"/>
        </w:rPr>
        <w:t>ҳ</w:t>
      </w:r>
      <w:r>
        <w:rPr>
          <w:rFonts w:ascii="Times New Roman" w:hAnsi="Times New Roman"/>
          <w:sz w:val="28"/>
          <w:szCs w:val="28"/>
          <w:lang w:val="uz-Cyrl-UZ"/>
        </w:rPr>
        <w:t>iyatiga</w:t>
      </w:r>
      <w:r w:rsidRPr="00395D9A">
        <w:rPr>
          <w:rFonts w:ascii="Times New Roman" w:hAnsi="Times New Roman"/>
          <w:sz w:val="28"/>
          <w:szCs w:val="28"/>
          <w:lang w:val="uz-Cyrl-UZ"/>
        </w:rPr>
        <w:t xml:space="preserve"> </w:t>
      </w:r>
      <w:r>
        <w:rPr>
          <w:rFonts w:ascii="Times New Roman" w:hAnsi="Times New Roman"/>
          <w:sz w:val="28"/>
          <w:szCs w:val="28"/>
          <w:lang w:val="uz-Cyrl-UZ"/>
        </w:rPr>
        <w:t>etishning</w:t>
      </w:r>
      <w:r w:rsidRPr="00395D9A">
        <w:rPr>
          <w:rFonts w:ascii="Times New Roman" w:hAnsi="Times New Roman"/>
          <w:sz w:val="28"/>
          <w:szCs w:val="28"/>
          <w:lang w:val="uz-Cyrl-UZ"/>
        </w:rPr>
        <w:t xml:space="preserve"> </w:t>
      </w:r>
      <w:r>
        <w:rPr>
          <w:rFonts w:ascii="Times New Roman" w:hAnsi="Times New Roman"/>
          <w:sz w:val="28"/>
          <w:szCs w:val="28"/>
          <w:lang w:val="uz-Cyrl-UZ"/>
        </w:rPr>
        <w:t>turfa</w:t>
      </w:r>
      <w:r w:rsidRPr="00395D9A">
        <w:rPr>
          <w:rFonts w:ascii="Times New Roman" w:hAnsi="Times New Roman"/>
          <w:sz w:val="28"/>
          <w:szCs w:val="28"/>
          <w:lang w:val="uz-Cyrl-UZ"/>
        </w:rPr>
        <w:t xml:space="preserve"> </w:t>
      </w:r>
      <w:r>
        <w:rPr>
          <w:rFonts w:ascii="Times New Roman" w:hAnsi="Times New Roman"/>
          <w:sz w:val="28"/>
          <w:szCs w:val="28"/>
          <w:lang w:val="uz-Cyrl-UZ"/>
        </w:rPr>
        <w:t>yo’llarini</w:t>
      </w:r>
      <w:r w:rsidRPr="00395D9A">
        <w:rPr>
          <w:rFonts w:ascii="Times New Roman" w:hAnsi="Times New Roman"/>
          <w:sz w:val="28"/>
          <w:szCs w:val="28"/>
          <w:lang w:val="uz-Cyrl-UZ"/>
        </w:rPr>
        <w:t xml:space="preserve">, </w:t>
      </w:r>
      <w:r>
        <w:rPr>
          <w:rFonts w:ascii="Times New Roman" w:hAnsi="Times New Roman"/>
          <w:sz w:val="28"/>
          <w:szCs w:val="28"/>
          <w:lang w:val="uz-Cyrl-UZ"/>
        </w:rPr>
        <w:t>xususan</w:t>
      </w:r>
      <w:r w:rsidRPr="00395D9A">
        <w:rPr>
          <w:rFonts w:ascii="Times New Roman" w:hAnsi="Times New Roman"/>
          <w:sz w:val="28"/>
          <w:szCs w:val="28"/>
          <w:lang w:val="uz-Cyrl-UZ"/>
        </w:rPr>
        <w:t xml:space="preserve">, </w:t>
      </w:r>
      <w:r>
        <w:rPr>
          <w:rFonts w:ascii="Times New Roman" w:hAnsi="Times New Roman"/>
          <w:sz w:val="28"/>
          <w:szCs w:val="28"/>
          <w:lang w:val="uz-Cyrl-UZ"/>
        </w:rPr>
        <w:t>munosib</w:t>
      </w:r>
      <w:r w:rsidRPr="00395D9A">
        <w:rPr>
          <w:rFonts w:ascii="Times New Roman" w:hAnsi="Times New Roman"/>
          <w:sz w:val="28"/>
          <w:szCs w:val="28"/>
          <w:lang w:val="uz-Cyrl-UZ"/>
        </w:rPr>
        <w:t xml:space="preserve"> </w:t>
      </w:r>
      <w:r>
        <w:rPr>
          <w:rFonts w:ascii="Times New Roman" w:hAnsi="Times New Roman"/>
          <w:sz w:val="28"/>
          <w:szCs w:val="28"/>
          <w:lang w:val="uz-Cyrl-UZ"/>
        </w:rPr>
        <w:t>izo</w:t>
      </w:r>
      <w:r w:rsidRPr="00395D9A">
        <w:rPr>
          <w:rFonts w:ascii="Times New Roman" w:hAnsi="Times New Roman"/>
          <w:sz w:val="28"/>
          <w:szCs w:val="28"/>
          <w:lang w:val="uz-Cyrl-UZ"/>
        </w:rPr>
        <w:t xml:space="preserve">ҳ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shar</w:t>
      </w:r>
      <w:r w:rsidRPr="00395D9A">
        <w:rPr>
          <w:rFonts w:ascii="Times New Roman" w:hAnsi="Times New Roman"/>
          <w:sz w:val="28"/>
          <w:szCs w:val="28"/>
          <w:lang w:val="uz-Cyrl-UZ"/>
        </w:rPr>
        <w:t>ҳ</w:t>
      </w:r>
      <w:r>
        <w:rPr>
          <w:rFonts w:ascii="Times New Roman" w:hAnsi="Times New Roman"/>
          <w:sz w:val="28"/>
          <w:szCs w:val="28"/>
          <w:lang w:val="uz-Cyrl-UZ"/>
        </w:rPr>
        <w:t>larga</w:t>
      </w:r>
      <w:r w:rsidRPr="00395D9A">
        <w:rPr>
          <w:rFonts w:ascii="Times New Roman" w:hAnsi="Times New Roman"/>
          <w:sz w:val="28"/>
          <w:szCs w:val="28"/>
          <w:lang w:val="uz-Cyrl-UZ"/>
        </w:rPr>
        <w:t xml:space="preserve">, </w:t>
      </w:r>
      <w:r>
        <w:rPr>
          <w:rFonts w:ascii="Times New Roman" w:hAnsi="Times New Roman"/>
          <w:sz w:val="28"/>
          <w:szCs w:val="28"/>
          <w:lang w:val="uz-Cyrl-UZ"/>
        </w:rPr>
        <w:t>muayyan</w:t>
      </w:r>
      <w:r w:rsidRPr="00395D9A">
        <w:rPr>
          <w:rFonts w:ascii="Times New Roman" w:hAnsi="Times New Roman"/>
          <w:sz w:val="28"/>
          <w:szCs w:val="28"/>
          <w:lang w:val="uz-Cyrl-UZ"/>
        </w:rPr>
        <w:t xml:space="preserve"> </w:t>
      </w:r>
      <w:r>
        <w:rPr>
          <w:rFonts w:ascii="Times New Roman" w:hAnsi="Times New Roman"/>
          <w:sz w:val="28"/>
          <w:szCs w:val="28"/>
          <w:lang w:val="uz-Cyrl-UZ"/>
        </w:rPr>
        <w:t>ijodkor</w:t>
      </w:r>
      <w:r w:rsidRPr="00395D9A">
        <w:rPr>
          <w:rFonts w:ascii="Times New Roman" w:hAnsi="Times New Roman"/>
          <w:sz w:val="28"/>
          <w:szCs w:val="28"/>
          <w:lang w:val="uz-Cyrl-UZ"/>
        </w:rPr>
        <w:t xml:space="preserve"> </w:t>
      </w:r>
      <w:r>
        <w:rPr>
          <w:rFonts w:ascii="Times New Roman" w:hAnsi="Times New Roman"/>
          <w:sz w:val="28"/>
          <w:szCs w:val="28"/>
          <w:lang w:val="uz-Cyrl-UZ"/>
        </w:rPr>
        <w:t>yoki</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olingan</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w:t>
      </w:r>
      <w:r w:rsidRPr="00395D9A">
        <w:rPr>
          <w:rFonts w:ascii="Times New Roman" w:hAnsi="Times New Roman"/>
          <w:sz w:val="28"/>
          <w:szCs w:val="28"/>
          <w:lang w:val="uz-Cyrl-UZ"/>
        </w:rPr>
        <w:t xml:space="preserve"> қ</w:t>
      </w:r>
      <w:r>
        <w:rPr>
          <w:rFonts w:ascii="Times New Roman" w:hAnsi="Times New Roman"/>
          <w:sz w:val="28"/>
          <w:szCs w:val="28"/>
          <w:lang w:val="uz-Cyrl-UZ"/>
        </w:rPr>
        <w:t>atida</w:t>
      </w:r>
      <w:r w:rsidRPr="00395D9A">
        <w:rPr>
          <w:rFonts w:ascii="Times New Roman" w:hAnsi="Times New Roman"/>
          <w:sz w:val="28"/>
          <w:szCs w:val="28"/>
          <w:lang w:val="uz-Cyrl-UZ"/>
        </w:rPr>
        <w:t xml:space="preserve"> </w:t>
      </w:r>
      <w:r>
        <w:rPr>
          <w:rFonts w:ascii="Times New Roman" w:hAnsi="Times New Roman"/>
          <w:sz w:val="28"/>
          <w:szCs w:val="28"/>
          <w:lang w:val="uz-Cyrl-UZ"/>
        </w:rPr>
        <w:t>mujassamlashgan</w:t>
      </w:r>
      <w:r w:rsidRPr="00395D9A">
        <w:rPr>
          <w:rFonts w:ascii="Times New Roman" w:hAnsi="Times New Roman"/>
          <w:sz w:val="28"/>
          <w:szCs w:val="28"/>
          <w:lang w:val="uz-Cyrl-UZ"/>
        </w:rPr>
        <w:t xml:space="preserve"> </w:t>
      </w:r>
      <w:r>
        <w:rPr>
          <w:rFonts w:ascii="Times New Roman" w:hAnsi="Times New Roman"/>
          <w:sz w:val="28"/>
          <w:szCs w:val="28"/>
          <w:lang w:val="uz-Cyrl-UZ"/>
        </w:rPr>
        <w:t>yangi</w:t>
      </w:r>
      <w:r w:rsidRPr="00395D9A">
        <w:rPr>
          <w:rFonts w:ascii="Times New Roman" w:hAnsi="Times New Roman"/>
          <w:sz w:val="28"/>
          <w:szCs w:val="28"/>
          <w:lang w:val="uz-Cyrl-UZ"/>
        </w:rPr>
        <w:t xml:space="preserve"> </w:t>
      </w:r>
      <w:r>
        <w:rPr>
          <w:rFonts w:ascii="Times New Roman" w:hAnsi="Times New Roman"/>
          <w:sz w:val="28"/>
          <w:szCs w:val="28"/>
          <w:lang w:val="uz-Cyrl-UZ"/>
        </w:rPr>
        <w:t>poetik</w:t>
      </w:r>
      <w:r w:rsidRPr="00395D9A">
        <w:rPr>
          <w:rFonts w:ascii="Times New Roman" w:hAnsi="Times New Roman"/>
          <w:sz w:val="28"/>
          <w:szCs w:val="28"/>
          <w:lang w:val="uz-Cyrl-UZ"/>
        </w:rPr>
        <w:t xml:space="preserve"> </w:t>
      </w:r>
      <w:r>
        <w:rPr>
          <w:rFonts w:ascii="Times New Roman" w:hAnsi="Times New Roman"/>
          <w:sz w:val="28"/>
          <w:szCs w:val="28"/>
          <w:lang w:val="uz-Cyrl-UZ"/>
        </w:rPr>
        <w:t>olamga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badiiyatni</w:t>
      </w:r>
      <w:r w:rsidRPr="00395D9A">
        <w:rPr>
          <w:rFonts w:ascii="Times New Roman" w:hAnsi="Times New Roman"/>
          <w:sz w:val="28"/>
          <w:szCs w:val="28"/>
          <w:lang w:val="uz-Cyrl-UZ"/>
        </w:rPr>
        <w:t xml:space="preserve"> </w:t>
      </w:r>
      <w:r>
        <w:rPr>
          <w:rFonts w:ascii="Times New Roman" w:hAnsi="Times New Roman"/>
          <w:sz w:val="28"/>
          <w:szCs w:val="28"/>
          <w:lang w:val="uz-Cyrl-UZ"/>
        </w:rPr>
        <w:t>idrok</w:t>
      </w:r>
      <w:r w:rsidRPr="00395D9A">
        <w:rPr>
          <w:rFonts w:ascii="Times New Roman" w:hAnsi="Times New Roman"/>
          <w:sz w:val="28"/>
          <w:szCs w:val="28"/>
          <w:lang w:val="uz-Cyrl-UZ"/>
        </w:rPr>
        <w:t xml:space="preserve"> </w:t>
      </w:r>
      <w:r>
        <w:rPr>
          <w:rFonts w:ascii="Times New Roman" w:hAnsi="Times New Roman"/>
          <w:sz w:val="28"/>
          <w:szCs w:val="28"/>
          <w:lang w:val="uz-Cyrl-UZ"/>
        </w:rPr>
        <w:t>etishga</w:t>
      </w:r>
      <w:r w:rsidRPr="00395D9A">
        <w:rPr>
          <w:rFonts w:ascii="Times New Roman" w:hAnsi="Times New Roman"/>
          <w:sz w:val="28"/>
          <w:szCs w:val="28"/>
          <w:lang w:val="uz-Cyrl-UZ"/>
        </w:rPr>
        <w:t xml:space="preserve">, </w:t>
      </w:r>
      <w:r>
        <w:rPr>
          <w:rFonts w:ascii="Times New Roman" w:hAnsi="Times New Roman"/>
          <w:sz w:val="28"/>
          <w:szCs w:val="28"/>
          <w:lang w:val="uz-Cyrl-UZ"/>
        </w:rPr>
        <w:t>musho</w:t>
      </w:r>
      <w:r w:rsidRPr="00395D9A">
        <w:rPr>
          <w:rFonts w:ascii="Times New Roman" w:hAnsi="Times New Roman"/>
          <w:sz w:val="28"/>
          <w:szCs w:val="28"/>
          <w:lang w:val="uz-Cyrl-UZ"/>
        </w:rPr>
        <w:t>ҳ</w:t>
      </w:r>
      <w:r>
        <w:rPr>
          <w:rFonts w:ascii="Times New Roman" w:hAnsi="Times New Roman"/>
          <w:sz w:val="28"/>
          <w:szCs w:val="28"/>
          <w:lang w:val="uz-Cyrl-UZ"/>
        </w:rPr>
        <w:t>ada</w:t>
      </w:r>
      <w:r w:rsidRPr="00395D9A">
        <w:rPr>
          <w:rFonts w:ascii="Times New Roman" w:hAnsi="Times New Roman"/>
          <w:sz w:val="28"/>
          <w:szCs w:val="28"/>
          <w:lang w:val="uz-Cyrl-UZ"/>
        </w:rPr>
        <w:t xml:space="preserve"> қ</w:t>
      </w:r>
      <w:r>
        <w:rPr>
          <w:rFonts w:ascii="Times New Roman" w:hAnsi="Times New Roman"/>
          <w:sz w:val="28"/>
          <w:szCs w:val="28"/>
          <w:lang w:val="uz-Cyrl-UZ"/>
        </w:rPr>
        <w:t>ilishga</w:t>
      </w:r>
      <w:r w:rsidRPr="00395D9A">
        <w:rPr>
          <w:rFonts w:ascii="Times New Roman" w:hAnsi="Times New Roman"/>
          <w:sz w:val="28"/>
          <w:szCs w:val="28"/>
          <w:lang w:val="uz-Cyrl-UZ"/>
        </w:rPr>
        <w:t xml:space="preserve"> </w:t>
      </w:r>
      <w:r>
        <w:rPr>
          <w:rFonts w:ascii="Times New Roman" w:hAnsi="Times New Roman"/>
          <w:sz w:val="28"/>
          <w:szCs w:val="28"/>
          <w:lang w:val="uz-Cyrl-UZ"/>
        </w:rPr>
        <w:t>imkon</w:t>
      </w:r>
      <w:r w:rsidRPr="00395D9A">
        <w:rPr>
          <w:rFonts w:ascii="Times New Roman" w:hAnsi="Times New Roman"/>
          <w:sz w:val="28"/>
          <w:szCs w:val="28"/>
          <w:lang w:val="uz-Cyrl-UZ"/>
        </w:rPr>
        <w:t xml:space="preserve">  </w:t>
      </w:r>
      <w:r>
        <w:rPr>
          <w:rFonts w:ascii="Times New Roman" w:hAnsi="Times New Roman"/>
          <w:sz w:val="28"/>
          <w:szCs w:val="28"/>
          <w:lang w:val="uz-Cyrl-UZ"/>
        </w:rPr>
        <w:t>beradigan</w:t>
      </w:r>
      <w:r w:rsidRPr="00395D9A">
        <w:rPr>
          <w:rFonts w:ascii="Times New Roman" w:hAnsi="Times New Roman"/>
          <w:sz w:val="28"/>
          <w:szCs w:val="28"/>
          <w:lang w:val="uz-Cyrl-UZ"/>
        </w:rPr>
        <w:t xml:space="preserve"> </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turlarini</w:t>
      </w:r>
      <w:r w:rsidRPr="00395D9A">
        <w:rPr>
          <w:rFonts w:ascii="Times New Roman" w:hAnsi="Times New Roman"/>
          <w:sz w:val="28"/>
          <w:szCs w:val="28"/>
          <w:lang w:val="uz-Cyrl-UZ"/>
        </w:rPr>
        <w:t xml:space="preserve"> қ</w:t>
      </w:r>
      <w:r>
        <w:rPr>
          <w:rFonts w:ascii="Times New Roman" w:hAnsi="Times New Roman"/>
          <w:sz w:val="28"/>
          <w:szCs w:val="28"/>
          <w:lang w:val="uz-Cyrl-UZ"/>
        </w:rPr>
        <w:t>o’llash</w:t>
      </w:r>
      <w:r w:rsidRPr="00395D9A">
        <w:rPr>
          <w:rFonts w:ascii="Times New Roman" w:hAnsi="Times New Roman"/>
          <w:sz w:val="28"/>
          <w:szCs w:val="28"/>
          <w:lang w:val="uz-Cyrl-UZ"/>
        </w:rPr>
        <w:t xml:space="preserve"> </w:t>
      </w:r>
      <w:r>
        <w:rPr>
          <w:rFonts w:ascii="Times New Roman" w:hAnsi="Times New Roman"/>
          <w:sz w:val="28"/>
          <w:szCs w:val="28"/>
          <w:lang w:val="uz-Cyrl-UZ"/>
        </w:rPr>
        <w:t>e</w:t>
      </w:r>
      <w:r w:rsidRPr="00395D9A">
        <w:rPr>
          <w:rFonts w:ascii="Times New Roman" w:hAnsi="Times New Roman"/>
          <w:sz w:val="28"/>
          <w:szCs w:val="28"/>
          <w:lang w:val="uz-Cyrl-UZ"/>
        </w:rPr>
        <w:t>ҳ</w:t>
      </w:r>
      <w:r>
        <w:rPr>
          <w:rFonts w:ascii="Times New Roman" w:hAnsi="Times New Roman"/>
          <w:sz w:val="28"/>
          <w:szCs w:val="28"/>
          <w:lang w:val="uz-Cyrl-UZ"/>
        </w:rPr>
        <w:t>tiyoji</w:t>
      </w:r>
      <w:r w:rsidRPr="00395D9A">
        <w:rPr>
          <w:rFonts w:ascii="Times New Roman" w:hAnsi="Times New Roman"/>
          <w:sz w:val="28"/>
          <w:szCs w:val="28"/>
          <w:lang w:val="uz-Cyrl-UZ"/>
        </w:rPr>
        <w:t xml:space="preserve"> </w:t>
      </w:r>
      <w:r>
        <w:rPr>
          <w:rFonts w:ascii="Times New Roman" w:hAnsi="Times New Roman"/>
          <w:sz w:val="28"/>
          <w:szCs w:val="28"/>
          <w:lang w:val="uz-Cyrl-UZ"/>
        </w:rPr>
        <w:t>ko’pro</w:t>
      </w:r>
      <w:r w:rsidRPr="00395D9A">
        <w:rPr>
          <w:rFonts w:ascii="Times New Roman" w:hAnsi="Times New Roman"/>
          <w:sz w:val="28"/>
          <w:szCs w:val="28"/>
          <w:lang w:val="uz-Cyrl-UZ"/>
        </w:rPr>
        <w:t xml:space="preserve">қ </w:t>
      </w:r>
      <w:r>
        <w:rPr>
          <w:rFonts w:ascii="Times New Roman" w:hAnsi="Times New Roman"/>
          <w:sz w:val="28"/>
          <w:szCs w:val="28"/>
          <w:lang w:val="uz-Cyrl-UZ"/>
        </w:rPr>
        <w:t>bilinmo</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Bo’lajak</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ituvchilari</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faoliyatlarida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w:t>
      </w:r>
      <w:r w:rsidRPr="00395D9A">
        <w:rPr>
          <w:rFonts w:ascii="Times New Roman" w:hAnsi="Times New Roman"/>
          <w:sz w:val="28"/>
          <w:szCs w:val="28"/>
          <w:lang w:val="uz-Cyrl-UZ"/>
        </w:rPr>
        <w:t>-</w:t>
      </w:r>
      <w:r>
        <w:rPr>
          <w:rFonts w:ascii="Times New Roman" w:hAnsi="Times New Roman"/>
          <w:sz w:val="28"/>
          <w:szCs w:val="28"/>
          <w:lang w:val="uz-Cyrl-UZ"/>
        </w:rPr>
        <w:t>tarbiya</w:t>
      </w:r>
      <w:r w:rsidRPr="00395D9A">
        <w:rPr>
          <w:rFonts w:ascii="Times New Roman" w:hAnsi="Times New Roman"/>
          <w:sz w:val="28"/>
          <w:szCs w:val="28"/>
          <w:lang w:val="uz-Cyrl-UZ"/>
        </w:rPr>
        <w:t xml:space="preserve"> </w:t>
      </w:r>
      <w:r>
        <w:rPr>
          <w:rFonts w:ascii="Times New Roman" w:hAnsi="Times New Roman"/>
          <w:sz w:val="28"/>
          <w:szCs w:val="28"/>
          <w:lang w:val="uz-Cyrl-UZ"/>
        </w:rPr>
        <w:t>jarayonlarining</w:t>
      </w:r>
      <w:r w:rsidRPr="00395D9A">
        <w:rPr>
          <w:rFonts w:ascii="Times New Roman" w:hAnsi="Times New Roman"/>
          <w:sz w:val="28"/>
          <w:szCs w:val="28"/>
          <w:lang w:val="uz-Cyrl-UZ"/>
        </w:rPr>
        <w:t xml:space="preserve"> </w:t>
      </w:r>
      <w:r>
        <w:rPr>
          <w:rFonts w:ascii="Times New Roman" w:hAnsi="Times New Roman"/>
          <w:sz w:val="28"/>
          <w:szCs w:val="28"/>
          <w:lang w:val="uz-Cyrl-UZ"/>
        </w:rPr>
        <w:t>insonparvarlashuviga</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jarayonida</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uvchining</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tabiiy</w:t>
      </w:r>
      <w:r w:rsidRPr="00395D9A">
        <w:rPr>
          <w:rFonts w:ascii="Times New Roman" w:hAnsi="Times New Roman"/>
          <w:sz w:val="28"/>
          <w:szCs w:val="28"/>
          <w:lang w:val="uz-Cyrl-UZ"/>
        </w:rPr>
        <w:t>-</w:t>
      </w:r>
      <w:r>
        <w:rPr>
          <w:rFonts w:ascii="Times New Roman" w:hAnsi="Times New Roman"/>
          <w:sz w:val="28"/>
          <w:szCs w:val="28"/>
          <w:lang w:val="uz-Cyrl-UZ"/>
        </w:rPr>
        <w:t>ijodiy</w:t>
      </w:r>
      <w:r w:rsidRPr="00395D9A">
        <w:rPr>
          <w:rFonts w:ascii="Times New Roman" w:hAnsi="Times New Roman"/>
          <w:sz w:val="28"/>
          <w:szCs w:val="28"/>
          <w:lang w:val="uz-Cyrl-UZ"/>
        </w:rPr>
        <w:t xml:space="preserve"> </w:t>
      </w:r>
      <w:r>
        <w:rPr>
          <w:rFonts w:ascii="Times New Roman" w:hAnsi="Times New Roman"/>
          <w:sz w:val="28"/>
          <w:szCs w:val="28"/>
          <w:lang w:val="uz-Cyrl-UZ"/>
        </w:rPr>
        <w:t>imkonlariga</w:t>
      </w:r>
      <w:r w:rsidRPr="00395D9A">
        <w:rPr>
          <w:rFonts w:ascii="Times New Roman" w:hAnsi="Times New Roman"/>
          <w:sz w:val="28"/>
          <w:szCs w:val="28"/>
          <w:lang w:val="uz-Cyrl-UZ"/>
        </w:rPr>
        <w:t xml:space="preserve"> </w:t>
      </w:r>
      <w:r>
        <w:rPr>
          <w:rFonts w:ascii="Times New Roman" w:hAnsi="Times New Roman"/>
          <w:sz w:val="28"/>
          <w:szCs w:val="28"/>
          <w:lang w:val="uz-Cyrl-UZ"/>
        </w:rPr>
        <w:t>e’tibor</w:t>
      </w:r>
      <w:r w:rsidRPr="00395D9A">
        <w:rPr>
          <w:rFonts w:ascii="Times New Roman" w:hAnsi="Times New Roman"/>
          <w:sz w:val="28"/>
          <w:szCs w:val="28"/>
          <w:lang w:val="uz-Cyrl-UZ"/>
        </w:rPr>
        <w:t xml:space="preserve"> </w:t>
      </w:r>
      <w:r>
        <w:rPr>
          <w:rFonts w:ascii="Times New Roman" w:hAnsi="Times New Roman"/>
          <w:sz w:val="28"/>
          <w:szCs w:val="28"/>
          <w:lang w:val="uz-Cyrl-UZ"/>
        </w:rPr>
        <w:t>berishi</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sadga</w:t>
      </w:r>
      <w:r w:rsidRPr="00395D9A">
        <w:rPr>
          <w:rFonts w:ascii="Times New Roman" w:hAnsi="Times New Roman"/>
          <w:sz w:val="28"/>
          <w:szCs w:val="28"/>
          <w:lang w:val="uz-Cyrl-UZ"/>
        </w:rPr>
        <w:t xml:space="preserve"> </w:t>
      </w:r>
      <w:r>
        <w:rPr>
          <w:rFonts w:ascii="Times New Roman" w:hAnsi="Times New Roman"/>
          <w:sz w:val="28"/>
          <w:szCs w:val="28"/>
          <w:lang w:val="uz-Cyrl-UZ"/>
        </w:rPr>
        <w:t>muvofi</w:t>
      </w:r>
      <w:r w:rsidRPr="00395D9A">
        <w:rPr>
          <w:rFonts w:ascii="Times New Roman" w:hAnsi="Times New Roman"/>
          <w:sz w:val="28"/>
          <w:szCs w:val="28"/>
          <w:lang w:val="uz-Cyrl-UZ"/>
        </w:rPr>
        <w:t xml:space="preserve">қ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yaxshi</w:t>
      </w:r>
      <w:r w:rsidRPr="00395D9A">
        <w:rPr>
          <w:rFonts w:ascii="Times New Roman" w:hAnsi="Times New Roman"/>
          <w:sz w:val="28"/>
          <w:szCs w:val="28"/>
          <w:lang w:val="uz-Cyrl-UZ"/>
        </w:rPr>
        <w:t xml:space="preserve"> </w:t>
      </w:r>
      <w:r>
        <w:rPr>
          <w:rFonts w:ascii="Times New Roman" w:hAnsi="Times New Roman"/>
          <w:sz w:val="28"/>
          <w:szCs w:val="28"/>
          <w:lang w:val="uz-Cyrl-UZ"/>
        </w:rPr>
        <w:t>insoniy</w:t>
      </w:r>
      <w:r w:rsidRPr="00395D9A">
        <w:rPr>
          <w:rFonts w:ascii="Times New Roman" w:hAnsi="Times New Roman"/>
          <w:sz w:val="28"/>
          <w:szCs w:val="28"/>
          <w:lang w:val="uz-Cyrl-UZ"/>
        </w:rPr>
        <w:t xml:space="preserve"> </w:t>
      </w:r>
      <w:r>
        <w:rPr>
          <w:rFonts w:ascii="Times New Roman" w:hAnsi="Times New Roman"/>
          <w:sz w:val="28"/>
          <w:szCs w:val="28"/>
          <w:lang w:val="uz-Cyrl-UZ"/>
        </w:rPr>
        <w:t>fazilatlarni</w:t>
      </w:r>
      <w:r w:rsidRPr="00395D9A">
        <w:rPr>
          <w:rFonts w:ascii="Times New Roman" w:hAnsi="Times New Roman"/>
          <w:sz w:val="28"/>
          <w:szCs w:val="28"/>
          <w:lang w:val="uz-Cyrl-UZ"/>
        </w:rPr>
        <w:t xml:space="preserve"> </w:t>
      </w:r>
      <w:r>
        <w:rPr>
          <w:rFonts w:ascii="Times New Roman" w:hAnsi="Times New Roman"/>
          <w:sz w:val="28"/>
          <w:szCs w:val="28"/>
          <w:lang w:val="uz-Cyrl-UZ"/>
        </w:rPr>
        <w:t>tar</w:t>
      </w:r>
      <w:r w:rsidRPr="00395D9A">
        <w:rPr>
          <w:rFonts w:ascii="Times New Roman" w:hAnsi="Times New Roman"/>
          <w:sz w:val="28"/>
          <w:szCs w:val="28"/>
          <w:lang w:val="uz-Cyrl-UZ"/>
        </w:rPr>
        <w:t>ғ</w:t>
      </w:r>
      <w:r>
        <w:rPr>
          <w:rFonts w:ascii="Times New Roman" w:hAnsi="Times New Roman"/>
          <w:sz w:val="28"/>
          <w:szCs w:val="28"/>
          <w:lang w:val="uz-Cyrl-UZ"/>
        </w:rPr>
        <w:t>ib</w:t>
      </w:r>
      <w:r w:rsidRPr="00395D9A">
        <w:rPr>
          <w:rFonts w:ascii="Times New Roman" w:hAnsi="Times New Roman"/>
          <w:sz w:val="28"/>
          <w:szCs w:val="28"/>
          <w:lang w:val="uz-Cyrl-UZ"/>
        </w:rPr>
        <w:t xml:space="preserve"> қ</w:t>
      </w:r>
      <w:r>
        <w:rPr>
          <w:rFonts w:ascii="Times New Roman" w:hAnsi="Times New Roman"/>
          <w:sz w:val="28"/>
          <w:szCs w:val="28"/>
          <w:lang w:val="uz-Cyrl-UZ"/>
        </w:rPr>
        <w:t>ilishga</w:t>
      </w:r>
      <w:r w:rsidRPr="00395D9A">
        <w:rPr>
          <w:rFonts w:ascii="Times New Roman" w:hAnsi="Times New Roman"/>
          <w:sz w:val="28"/>
          <w:szCs w:val="28"/>
          <w:lang w:val="uz-Cyrl-UZ"/>
        </w:rPr>
        <w:t xml:space="preserve">, </w:t>
      </w:r>
      <w:r>
        <w:rPr>
          <w:rFonts w:ascii="Times New Roman" w:hAnsi="Times New Roman"/>
          <w:sz w:val="28"/>
          <w:szCs w:val="28"/>
          <w:lang w:val="uz-Cyrl-UZ"/>
        </w:rPr>
        <w:t>urushni</w:t>
      </w:r>
      <w:r w:rsidRPr="00395D9A">
        <w:rPr>
          <w:rFonts w:ascii="Times New Roman" w:hAnsi="Times New Roman"/>
          <w:sz w:val="28"/>
          <w:szCs w:val="28"/>
          <w:lang w:val="uz-Cyrl-UZ"/>
        </w:rPr>
        <w:t xml:space="preserve">, </w:t>
      </w:r>
      <w:r>
        <w:rPr>
          <w:rFonts w:ascii="Times New Roman" w:hAnsi="Times New Roman"/>
          <w:sz w:val="28"/>
          <w:szCs w:val="28"/>
          <w:lang w:val="uz-Cyrl-UZ"/>
        </w:rPr>
        <w:t>zo’ravonlikni</w:t>
      </w:r>
      <w:r w:rsidRPr="00395D9A">
        <w:rPr>
          <w:rFonts w:ascii="Times New Roman" w:hAnsi="Times New Roman"/>
          <w:sz w:val="28"/>
          <w:szCs w:val="28"/>
          <w:lang w:val="uz-Cyrl-UZ"/>
        </w:rPr>
        <w:t xml:space="preserve"> қ</w:t>
      </w:r>
      <w:r>
        <w:rPr>
          <w:rFonts w:ascii="Times New Roman" w:hAnsi="Times New Roman"/>
          <w:sz w:val="28"/>
          <w:szCs w:val="28"/>
          <w:lang w:val="uz-Cyrl-UZ"/>
        </w:rPr>
        <w:t>oralab</w:t>
      </w:r>
      <w:r w:rsidRPr="00395D9A">
        <w:rPr>
          <w:rFonts w:ascii="Times New Roman" w:hAnsi="Times New Roman"/>
          <w:sz w:val="28"/>
          <w:szCs w:val="28"/>
          <w:lang w:val="uz-Cyrl-UZ"/>
        </w:rPr>
        <w:t xml:space="preserve">, </w:t>
      </w:r>
      <w:r>
        <w:rPr>
          <w:rFonts w:ascii="Times New Roman" w:hAnsi="Times New Roman"/>
          <w:sz w:val="28"/>
          <w:szCs w:val="28"/>
          <w:lang w:val="uz-Cyrl-UZ"/>
        </w:rPr>
        <w:t>tinchlikni</w:t>
      </w:r>
      <w:r w:rsidRPr="00395D9A">
        <w:rPr>
          <w:rFonts w:ascii="Times New Roman" w:hAnsi="Times New Roman"/>
          <w:sz w:val="28"/>
          <w:szCs w:val="28"/>
          <w:lang w:val="uz-Cyrl-UZ"/>
        </w:rPr>
        <w:t xml:space="preserve">, </w:t>
      </w:r>
      <w:r>
        <w:rPr>
          <w:rFonts w:ascii="Times New Roman" w:hAnsi="Times New Roman"/>
          <w:sz w:val="28"/>
          <w:szCs w:val="28"/>
          <w:lang w:val="uz-Cyrl-UZ"/>
        </w:rPr>
        <w:t>xal</w:t>
      </w:r>
      <w:r w:rsidRPr="00395D9A">
        <w:rPr>
          <w:rFonts w:ascii="Times New Roman" w:hAnsi="Times New Roman"/>
          <w:sz w:val="28"/>
          <w:szCs w:val="28"/>
          <w:lang w:val="uz-Cyrl-UZ"/>
        </w:rPr>
        <w:t>қ</w:t>
      </w:r>
      <w:r>
        <w:rPr>
          <w:rFonts w:ascii="Times New Roman" w:hAnsi="Times New Roman"/>
          <w:sz w:val="28"/>
          <w:szCs w:val="28"/>
          <w:lang w:val="uz-Cyrl-UZ"/>
        </w:rPr>
        <w:t>larning</w:t>
      </w:r>
      <w:r w:rsidRPr="00395D9A">
        <w:rPr>
          <w:rFonts w:ascii="Times New Roman" w:hAnsi="Times New Roman"/>
          <w:sz w:val="28"/>
          <w:szCs w:val="28"/>
          <w:lang w:val="uz-Cyrl-UZ"/>
        </w:rPr>
        <w:t xml:space="preserve"> </w:t>
      </w:r>
      <w:r>
        <w:rPr>
          <w:rFonts w:ascii="Times New Roman" w:hAnsi="Times New Roman"/>
          <w:sz w:val="28"/>
          <w:szCs w:val="28"/>
          <w:lang w:val="uz-Cyrl-UZ"/>
        </w:rPr>
        <w:t>osoyishta</w:t>
      </w:r>
      <w:r w:rsidRPr="00395D9A">
        <w:rPr>
          <w:rFonts w:ascii="Times New Roman" w:hAnsi="Times New Roman"/>
          <w:sz w:val="28"/>
          <w:szCs w:val="28"/>
          <w:lang w:val="uz-Cyrl-UZ"/>
        </w:rPr>
        <w:t xml:space="preserve"> ҳ</w:t>
      </w:r>
      <w:r>
        <w:rPr>
          <w:rFonts w:ascii="Times New Roman" w:hAnsi="Times New Roman"/>
          <w:sz w:val="28"/>
          <w:szCs w:val="28"/>
          <w:lang w:val="uz-Cyrl-UZ"/>
        </w:rPr>
        <w:t>ayoti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o’zaro</w:t>
      </w:r>
      <w:r w:rsidRPr="00395D9A">
        <w:rPr>
          <w:rFonts w:ascii="Times New Roman" w:hAnsi="Times New Roman"/>
          <w:sz w:val="28"/>
          <w:szCs w:val="28"/>
          <w:lang w:val="uz-Cyrl-UZ"/>
        </w:rPr>
        <w:t xml:space="preserve"> </w:t>
      </w:r>
      <w:r>
        <w:rPr>
          <w:rFonts w:ascii="Times New Roman" w:hAnsi="Times New Roman"/>
          <w:sz w:val="28"/>
          <w:szCs w:val="28"/>
          <w:lang w:val="uz-Cyrl-UZ"/>
        </w:rPr>
        <w:t>do’stligini</w:t>
      </w:r>
      <w:r w:rsidRPr="00395D9A">
        <w:rPr>
          <w:rFonts w:ascii="Times New Roman" w:hAnsi="Times New Roman"/>
          <w:sz w:val="28"/>
          <w:szCs w:val="28"/>
          <w:lang w:val="uz-Cyrl-UZ"/>
        </w:rPr>
        <w:t xml:space="preserve"> </w:t>
      </w:r>
      <w:r>
        <w:rPr>
          <w:rFonts w:ascii="Times New Roman" w:hAnsi="Times New Roman"/>
          <w:sz w:val="28"/>
          <w:szCs w:val="28"/>
          <w:lang w:val="uz-Cyrl-UZ"/>
        </w:rPr>
        <w:t>ulu</w:t>
      </w:r>
      <w:r w:rsidRPr="00395D9A">
        <w:rPr>
          <w:rFonts w:ascii="Times New Roman" w:hAnsi="Times New Roman"/>
          <w:sz w:val="28"/>
          <w:szCs w:val="28"/>
          <w:lang w:val="uz-Cyrl-UZ"/>
        </w:rPr>
        <w:t>ғ</w:t>
      </w:r>
      <w:r>
        <w:rPr>
          <w:rFonts w:ascii="Times New Roman" w:hAnsi="Times New Roman"/>
          <w:sz w:val="28"/>
          <w:szCs w:val="28"/>
          <w:lang w:val="uz-Cyrl-UZ"/>
        </w:rPr>
        <w:t>laydigan</w:t>
      </w:r>
      <w:r w:rsidRPr="00395D9A">
        <w:rPr>
          <w:rFonts w:ascii="Times New Roman" w:hAnsi="Times New Roman"/>
          <w:sz w:val="28"/>
          <w:szCs w:val="28"/>
          <w:lang w:val="uz-Cyrl-UZ"/>
        </w:rPr>
        <w:t xml:space="preserve">, </w:t>
      </w:r>
      <w:r>
        <w:rPr>
          <w:rFonts w:ascii="Times New Roman" w:hAnsi="Times New Roman"/>
          <w:sz w:val="28"/>
          <w:szCs w:val="28"/>
          <w:lang w:val="uz-Cyrl-UZ"/>
        </w:rPr>
        <w:t>xunuklikdan</w:t>
      </w:r>
      <w:r w:rsidRPr="00395D9A">
        <w:rPr>
          <w:rFonts w:ascii="Times New Roman" w:hAnsi="Times New Roman"/>
          <w:sz w:val="28"/>
          <w:szCs w:val="28"/>
          <w:lang w:val="uz-Cyrl-UZ"/>
        </w:rPr>
        <w:t xml:space="preserve"> </w:t>
      </w:r>
      <w:r>
        <w:rPr>
          <w:rFonts w:ascii="Times New Roman" w:hAnsi="Times New Roman"/>
          <w:sz w:val="28"/>
          <w:szCs w:val="28"/>
          <w:lang w:val="uz-Cyrl-UZ"/>
        </w:rPr>
        <w:t>nafratlanib</w:t>
      </w:r>
      <w:r w:rsidRPr="00395D9A">
        <w:rPr>
          <w:rFonts w:ascii="Times New Roman" w:hAnsi="Times New Roman"/>
          <w:sz w:val="28"/>
          <w:szCs w:val="28"/>
          <w:lang w:val="uz-Cyrl-UZ"/>
        </w:rPr>
        <w:t xml:space="preserve">, </w:t>
      </w:r>
      <w:r>
        <w:rPr>
          <w:rFonts w:ascii="Times New Roman" w:hAnsi="Times New Roman"/>
          <w:sz w:val="28"/>
          <w:szCs w:val="28"/>
          <w:lang w:val="uz-Cyrl-UZ"/>
        </w:rPr>
        <w:t>go’zallikni</w:t>
      </w:r>
      <w:r w:rsidRPr="00395D9A">
        <w:rPr>
          <w:rFonts w:ascii="Times New Roman" w:hAnsi="Times New Roman"/>
          <w:sz w:val="28"/>
          <w:szCs w:val="28"/>
          <w:lang w:val="uz-Cyrl-UZ"/>
        </w:rPr>
        <w:t xml:space="preserve"> </w:t>
      </w:r>
      <w:r>
        <w:rPr>
          <w:rFonts w:ascii="Times New Roman" w:hAnsi="Times New Roman"/>
          <w:sz w:val="28"/>
          <w:szCs w:val="28"/>
          <w:lang w:val="uz-Cyrl-UZ"/>
        </w:rPr>
        <w:t>tar</w:t>
      </w:r>
      <w:r w:rsidRPr="00395D9A">
        <w:rPr>
          <w:rFonts w:ascii="Times New Roman" w:hAnsi="Times New Roman"/>
          <w:sz w:val="28"/>
          <w:szCs w:val="28"/>
          <w:lang w:val="uz-Cyrl-UZ"/>
        </w:rPr>
        <w:t>ғ</w:t>
      </w:r>
      <w:r>
        <w:rPr>
          <w:rFonts w:ascii="Times New Roman" w:hAnsi="Times New Roman"/>
          <w:sz w:val="28"/>
          <w:szCs w:val="28"/>
          <w:lang w:val="uz-Cyrl-UZ"/>
        </w:rPr>
        <w:t>ib</w:t>
      </w:r>
      <w:r w:rsidRPr="00395D9A">
        <w:rPr>
          <w:rFonts w:ascii="Times New Roman" w:hAnsi="Times New Roman"/>
          <w:sz w:val="28"/>
          <w:szCs w:val="28"/>
          <w:lang w:val="uz-Cyrl-UZ"/>
        </w:rPr>
        <w:t xml:space="preserve"> </w:t>
      </w:r>
      <w:r>
        <w:rPr>
          <w:rFonts w:ascii="Times New Roman" w:hAnsi="Times New Roman"/>
          <w:sz w:val="28"/>
          <w:szCs w:val="28"/>
          <w:lang w:val="uz-Cyrl-UZ"/>
        </w:rPr>
        <w:t>etadigan</w:t>
      </w:r>
      <w:r w:rsidRPr="00395D9A">
        <w:rPr>
          <w:rFonts w:ascii="Times New Roman" w:hAnsi="Times New Roman"/>
          <w:sz w:val="28"/>
          <w:szCs w:val="28"/>
          <w:lang w:val="uz-Cyrl-UZ"/>
        </w:rPr>
        <w:t xml:space="preserve">, </w:t>
      </w:r>
      <w:r>
        <w:rPr>
          <w:rFonts w:ascii="Times New Roman" w:hAnsi="Times New Roman"/>
          <w:sz w:val="28"/>
          <w:szCs w:val="28"/>
          <w:lang w:val="uz-Cyrl-UZ"/>
        </w:rPr>
        <w:t>o’sib</w:t>
      </w:r>
      <w:r w:rsidRPr="00395D9A">
        <w:rPr>
          <w:rFonts w:ascii="Times New Roman" w:hAnsi="Times New Roman"/>
          <w:sz w:val="28"/>
          <w:szCs w:val="28"/>
          <w:lang w:val="uz-Cyrl-UZ"/>
        </w:rPr>
        <w:t xml:space="preserve"> </w:t>
      </w:r>
      <w:r>
        <w:rPr>
          <w:rFonts w:ascii="Times New Roman" w:hAnsi="Times New Roman"/>
          <w:sz w:val="28"/>
          <w:szCs w:val="28"/>
          <w:lang w:val="uz-Cyrl-UZ"/>
        </w:rPr>
        <w:t>kelayotgan</w:t>
      </w:r>
      <w:r w:rsidRPr="00395D9A">
        <w:rPr>
          <w:rFonts w:ascii="Times New Roman" w:hAnsi="Times New Roman"/>
          <w:sz w:val="28"/>
          <w:szCs w:val="28"/>
          <w:lang w:val="uz-Cyrl-UZ"/>
        </w:rPr>
        <w:t xml:space="preserve"> </w:t>
      </w:r>
      <w:r>
        <w:rPr>
          <w:rFonts w:ascii="Times New Roman" w:hAnsi="Times New Roman"/>
          <w:sz w:val="28"/>
          <w:szCs w:val="28"/>
          <w:lang w:val="uz-Cyrl-UZ"/>
        </w:rPr>
        <w:t>avlodga</w:t>
      </w:r>
      <w:r w:rsidRPr="00395D9A">
        <w:rPr>
          <w:rFonts w:ascii="Times New Roman" w:hAnsi="Times New Roman"/>
          <w:sz w:val="28"/>
          <w:szCs w:val="28"/>
          <w:lang w:val="uz-Cyrl-UZ"/>
        </w:rPr>
        <w:t xml:space="preserve"> </w:t>
      </w:r>
      <w:r>
        <w:rPr>
          <w:rFonts w:ascii="Times New Roman" w:hAnsi="Times New Roman"/>
          <w:sz w:val="28"/>
          <w:szCs w:val="28"/>
          <w:lang w:val="uz-Cyrl-UZ"/>
        </w:rPr>
        <w:t>yuksak</w:t>
      </w:r>
      <w:r w:rsidRPr="00395D9A">
        <w:rPr>
          <w:rFonts w:ascii="Times New Roman" w:hAnsi="Times New Roman"/>
          <w:sz w:val="28"/>
          <w:szCs w:val="28"/>
          <w:lang w:val="uz-Cyrl-UZ"/>
        </w:rPr>
        <w:t xml:space="preserve"> </w:t>
      </w:r>
      <w:r>
        <w:rPr>
          <w:rFonts w:ascii="Times New Roman" w:hAnsi="Times New Roman"/>
          <w:sz w:val="28"/>
          <w:szCs w:val="28"/>
          <w:lang w:val="uz-Cyrl-UZ"/>
        </w:rPr>
        <w:t>ma’naviy</w:t>
      </w:r>
      <w:r w:rsidRPr="00395D9A">
        <w:rPr>
          <w:rFonts w:ascii="Times New Roman" w:hAnsi="Times New Roman"/>
          <w:sz w:val="28"/>
          <w:szCs w:val="28"/>
          <w:lang w:val="uz-Cyrl-UZ"/>
        </w:rPr>
        <w:t xml:space="preserve"> </w:t>
      </w:r>
      <w:r>
        <w:rPr>
          <w:rFonts w:ascii="Times New Roman" w:hAnsi="Times New Roman"/>
          <w:sz w:val="28"/>
          <w:szCs w:val="28"/>
          <w:lang w:val="uz-Cyrl-UZ"/>
        </w:rPr>
        <w:t>fazilatlarning</w:t>
      </w:r>
      <w:r w:rsidRPr="00395D9A">
        <w:rPr>
          <w:rFonts w:ascii="Times New Roman" w:hAnsi="Times New Roman"/>
          <w:sz w:val="28"/>
          <w:szCs w:val="28"/>
          <w:lang w:val="uz-Cyrl-UZ"/>
        </w:rPr>
        <w:t xml:space="preserve"> </w:t>
      </w:r>
      <w:r>
        <w:rPr>
          <w:rFonts w:ascii="Times New Roman" w:hAnsi="Times New Roman"/>
          <w:sz w:val="28"/>
          <w:szCs w:val="28"/>
          <w:lang w:val="uz-Cyrl-UZ"/>
        </w:rPr>
        <w:t>shakllanishi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rivojlanshiga</w:t>
      </w:r>
      <w:r w:rsidRPr="00395D9A">
        <w:rPr>
          <w:rFonts w:ascii="Times New Roman" w:hAnsi="Times New Roman"/>
          <w:sz w:val="28"/>
          <w:szCs w:val="28"/>
          <w:lang w:val="uz-Cyrl-UZ"/>
        </w:rPr>
        <w:t xml:space="preserve"> </w:t>
      </w:r>
      <w:r>
        <w:rPr>
          <w:rFonts w:ascii="Times New Roman" w:hAnsi="Times New Roman"/>
          <w:sz w:val="28"/>
          <w:szCs w:val="28"/>
          <w:lang w:val="uz-Cyrl-UZ"/>
        </w:rPr>
        <w:t>imkon</w:t>
      </w:r>
      <w:r w:rsidRPr="00395D9A">
        <w:rPr>
          <w:rFonts w:ascii="Times New Roman" w:hAnsi="Times New Roman"/>
          <w:sz w:val="28"/>
          <w:szCs w:val="28"/>
          <w:lang w:val="uz-Cyrl-UZ"/>
        </w:rPr>
        <w:t xml:space="preserve"> </w:t>
      </w:r>
      <w:r>
        <w:rPr>
          <w:rFonts w:ascii="Times New Roman" w:hAnsi="Times New Roman"/>
          <w:sz w:val="28"/>
          <w:szCs w:val="28"/>
          <w:lang w:val="uz-Cyrl-UZ"/>
        </w:rPr>
        <w:t>beradigan</w:t>
      </w:r>
      <w:r w:rsidRPr="00395D9A">
        <w:rPr>
          <w:rFonts w:ascii="Times New Roman" w:hAnsi="Times New Roman"/>
          <w:sz w:val="28"/>
          <w:szCs w:val="28"/>
          <w:lang w:val="uz-Cyrl-UZ"/>
        </w:rPr>
        <w:t xml:space="preserve"> </w:t>
      </w:r>
      <w:r>
        <w:rPr>
          <w:rFonts w:ascii="Times New Roman" w:hAnsi="Times New Roman"/>
          <w:sz w:val="28"/>
          <w:szCs w:val="28"/>
          <w:lang w:val="uz-Cyrl-UZ"/>
        </w:rPr>
        <w:t>xislatlari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e’tiborlidir</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fanining</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xosligi</w:t>
      </w:r>
      <w:r w:rsidRPr="00395D9A">
        <w:rPr>
          <w:rFonts w:ascii="Times New Roman" w:hAnsi="Times New Roman"/>
          <w:sz w:val="28"/>
          <w:szCs w:val="28"/>
          <w:lang w:val="uz-Cyrl-UZ"/>
        </w:rPr>
        <w:t xml:space="preserve"> </w:t>
      </w:r>
      <w:r>
        <w:rPr>
          <w:rFonts w:ascii="Times New Roman" w:hAnsi="Times New Roman"/>
          <w:sz w:val="28"/>
          <w:szCs w:val="28"/>
          <w:lang w:val="uz-Cyrl-UZ"/>
        </w:rPr>
        <w:t>shundaki</w:t>
      </w:r>
      <w:r w:rsidRPr="00395D9A">
        <w:rPr>
          <w:rFonts w:ascii="Times New Roman" w:hAnsi="Times New Roman"/>
          <w:sz w:val="28"/>
          <w:szCs w:val="28"/>
          <w:lang w:val="uz-Cyrl-UZ"/>
        </w:rPr>
        <w:t xml:space="preserve">, </w:t>
      </w:r>
      <w:r>
        <w:rPr>
          <w:rFonts w:ascii="Times New Roman" w:hAnsi="Times New Roman"/>
          <w:sz w:val="28"/>
          <w:szCs w:val="28"/>
          <w:lang w:val="uz-Cyrl-UZ"/>
        </w:rPr>
        <w:t>unda</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fanlar</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қ</w:t>
      </w:r>
      <w:r>
        <w:rPr>
          <w:rFonts w:ascii="Times New Roman" w:hAnsi="Times New Roman"/>
          <w:sz w:val="28"/>
          <w:szCs w:val="28"/>
          <w:lang w:val="uz-Cyrl-UZ"/>
        </w:rPr>
        <w:t>adorlik</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fanning</w:t>
      </w:r>
      <w:r w:rsidRPr="00395D9A">
        <w:rPr>
          <w:rFonts w:ascii="Times New Roman" w:hAnsi="Times New Roman"/>
          <w:sz w:val="28"/>
          <w:szCs w:val="28"/>
          <w:lang w:val="uz-Cyrl-UZ"/>
        </w:rPr>
        <w:t xml:space="preserve"> </w:t>
      </w:r>
      <w:r>
        <w:rPr>
          <w:rFonts w:ascii="Times New Roman" w:hAnsi="Times New Roman"/>
          <w:sz w:val="28"/>
          <w:szCs w:val="28"/>
          <w:lang w:val="uz-Cyrl-UZ"/>
        </w:rPr>
        <w:t>tabiatiga singdirilgan</w:t>
      </w:r>
      <w:r w:rsidRPr="00395D9A">
        <w:rPr>
          <w:rFonts w:ascii="Times New Roman" w:hAnsi="Times New Roman"/>
          <w:sz w:val="28"/>
          <w:szCs w:val="28"/>
          <w:lang w:val="uz-Cyrl-UZ"/>
        </w:rPr>
        <w:t xml:space="preserve">. </w:t>
      </w:r>
      <w:r>
        <w:rPr>
          <w:rFonts w:ascii="Times New Roman" w:hAnsi="Times New Roman"/>
          <w:sz w:val="28"/>
          <w:szCs w:val="28"/>
          <w:lang w:val="uz-Cyrl-UZ"/>
        </w:rPr>
        <w:t>Demak</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imkoniyatdan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unumli</w:t>
      </w:r>
      <w:r w:rsidRPr="00395D9A">
        <w:rPr>
          <w:rFonts w:ascii="Times New Roman" w:hAnsi="Times New Roman"/>
          <w:sz w:val="28"/>
          <w:szCs w:val="28"/>
          <w:lang w:val="uz-Cyrl-UZ"/>
        </w:rPr>
        <w:t xml:space="preserve"> </w:t>
      </w:r>
      <w:r>
        <w:rPr>
          <w:rFonts w:ascii="Times New Roman" w:hAnsi="Times New Roman"/>
          <w:sz w:val="28"/>
          <w:szCs w:val="28"/>
          <w:lang w:val="uz-Cyrl-UZ"/>
        </w:rPr>
        <w:t>foydalanish</w:t>
      </w:r>
      <w:r w:rsidRPr="00395D9A">
        <w:rPr>
          <w:rFonts w:ascii="Times New Roman" w:hAnsi="Times New Roman"/>
          <w:sz w:val="28"/>
          <w:szCs w:val="28"/>
          <w:lang w:val="uz-Cyrl-UZ"/>
        </w:rPr>
        <w:t xml:space="preserve"> </w:t>
      </w:r>
      <w:r>
        <w:rPr>
          <w:rFonts w:ascii="Times New Roman" w:hAnsi="Times New Roman"/>
          <w:sz w:val="28"/>
          <w:szCs w:val="28"/>
          <w:lang w:val="uz-Cyrl-UZ"/>
        </w:rPr>
        <w:t>joiz</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ijtimoiy</w:t>
      </w:r>
      <w:r w:rsidRPr="00395D9A">
        <w:rPr>
          <w:rFonts w:ascii="Times New Roman" w:hAnsi="Times New Roman"/>
          <w:sz w:val="28"/>
          <w:szCs w:val="28"/>
          <w:lang w:val="uz-Cyrl-UZ"/>
        </w:rPr>
        <w:t>-</w:t>
      </w:r>
      <w:r>
        <w:rPr>
          <w:rFonts w:ascii="Times New Roman" w:hAnsi="Times New Roman"/>
          <w:sz w:val="28"/>
          <w:szCs w:val="28"/>
          <w:lang w:val="uz-Cyrl-UZ"/>
        </w:rPr>
        <w:t>gumanitar</w:t>
      </w:r>
      <w:r w:rsidRPr="00395D9A">
        <w:rPr>
          <w:rFonts w:ascii="Times New Roman" w:hAnsi="Times New Roman"/>
          <w:sz w:val="28"/>
          <w:szCs w:val="28"/>
          <w:lang w:val="uz-Cyrl-UZ"/>
        </w:rPr>
        <w:t xml:space="preserve"> </w:t>
      </w:r>
      <w:r>
        <w:rPr>
          <w:rFonts w:ascii="Times New Roman" w:hAnsi="Times New Roman"/>
          <w:sz w:val="28"/>
          <w:szCs w:val="28"/>
          <w:lang w:val="uz-Cyrl-UZ"/>
        </w:rPr>
        <w:t>yo’nalishdagi</w:t>
      </w:r>
      <w:r w:rsidRPr="00395D9A">
        <w:rPr>
          <w:rFonts w:ascii="Times New Roman" w:hAnsi="Times New Roman"/>
          <w:sz w:val="28"/>
          <w:szCs w:val="28"/>
          <w:lang w:val="uz-Cyrl-UZ"/>
        </w:rPr>
        <w:t xml:space="preserve"> </w:t>
      </w:r>
      <w:r>
        <w:rPr>
          <w:rFonts w:ascii="Times New Roman" w:hAnsi="Times New Roman"/>
          <w:sz w:val="28"/>
          <w:szCs w:val="28"/>
          <w:lang w:val="uz-Cyrl-UZ"/>
        </w:rPr>
        <w:t>fanlar</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ya</w:t>
      </w:r>
      <w:r w:rsidRPr="00395D9A">
        <w:rPr>
          <w:rFonts w:ascii="Times New Roman" w:hAnsi="Times New Roman"/>
          <w:sz w:val="28"/>
          <w:szCs w:val="28"/>
          <w:lang w:val="uz-Cyrl-UZ"/>
        </w:rPr>
        <w:t>қ</w:t>
      </w:r>
      <w:r>
        <w:rPr>
          <w:rFonts w:ascii="Times New Roman" w:hAnsi="Times New Roman"/>
          <w:sz w:val="28"/>
          <w:szCs w:val="28"/>
          <w:lang w:val="uz-Cyrl-UZ"/>
        </w:rPr>
        <w:t>inligi</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қ</w:t>
      </w:r>
      <w:r>
        <w:rPr>
          <w:rFonts w:ascii="Times New Roman" w:hAnsi="Times New Roman"/>
          <w:sz w:val="28"/>
          <w:szCs w:val="28"/>
          <w:lang w:val="uz-Cyrl-UZ"/>
        </w:rPr>
        <w:t>sa</w:t>
      </w:r>
      <w:r w:rsidRPr="00395D9A">
        <w:rPr>
          <w:rFonts w:ascii="Times New Roman" w:hAnsi="Times New Roman"/>
          <w:sz w:val="28"/>
          <w:szCs w:val="28"/>
          <w:lang w:val="uz-Cyrl-UZ"/>
        </w:rPr>
        <w:t xml:space="preserve">, </w:t>
      </w:r>
      <w:r>
        <w:rPr>
          <w:rFonts w:ascii="Times New Roman" w:hAnsi="Times New Roman"/>
          <w:sz w:val="28"/>
          <w:szCs w:val="28"/>
          <w:lang w:val="uz-Cyrl-UZ"/>
        </w:rPr>
        <w:t>ona</w:t>
      </w:r>
      <w:r w:rsidRPr="00395D9A">
        <w:rPr>
          <w:rFonts w:ascii="Times New Roman" w:hAnsi="Times New Roman"/>
          <w:sz w:val="28"/>
          <w:szCs w:val="28"/>
          <w:lang w:val="uz-Cyrl-UZ"/>
        </w:rPr>
        <w:t xml:space="preserve"> </w:t>
      </w:r>
      <w:r>
        <w:rPr>
          <w:rFonts w:ascii="Times New Roman" w:hAnsi="Times New Roman"/>
          <w:sz w:val="28"/>
          <w:szCs w:val="28"/>
          <w:lang w:val="uz-Cyrl-UZ"/>
        </w:rPr>
        <w:t>tili</w:t>
      </w:r>
      <w:r w:rsidRPr="00395D9A">
        <w:rPr>
          <w:rFonts w:ascii="Times New Roman" w:hAnsi="Times New Roman"/>
          <w:sz w:val="28"/>
          <w:szCs w:val="28"/>
          <w:lang w:val="uz-Cyrl-UZ"/>
        </w:rPr>
        <w:t xml:space="preserve">, </w:t>
      </w:r>
      <w:r>
        <w:rPr>
          <w:rFonts w:ascii="Times New Roman" w:hAnsi="Times New Roman"/>
          <w:sz w:val="28"/>
          <w:szCs w:val="28"/>
          <w:lang w:val="uz-Cyrl-UZ"/>
        </w:rPr>
        <w:t>tarix</w:t>
      </w:r>
      <w:r w:rsidRPr="00395D9A">
        <w:rPr>
          <w:rFonts w:ascii="Times New Roman" w:hAnsi="Times New Roman"/>
          <w:sz w:val="28"/>
          <w:szCs w:val="28"/>
          <w:lang w:val="uz-Cyrl-UZ"/>
        </w:rPr>
        <w:t>,</w:t>
      </w:r>
      <w:r>
        <w:rPr>
          <w:rFonts w:ascii="Times New Roman" w:hAnsi="Times New Roman"/>
          <w:sz w:val="28"/>
          <w:szCs w:val="28"/>
          <w:lang w:val="uz-Cyrl-UZ"/>
        </w:rPr>
        <w:t xml:space="preserve"> san’at</w:t>
      </w:r>
      <w:r w:rsidRPr="00395D9A">
        <w:rPr>
          <w:rFonts w:ascii="Times New Roman" w:hAnsi="Times New Roman"/>
          <w:sz w:val="28"/>
          <w:szCs w:val="28"/>
          <w:lang w:val="uz-Cyrl-UZ"/>
        </w:rPr>
        <w:t xml:space="preserve"> </w:t>
      </w:r>
      <w:r>
        <w:rPr>
          <w:rFonts w:ascii="Times New Roman" w:hAnsi="Times New Roman"/>
          <w:sz w:val="28"/>
          <w:szCs w:val="28"/>
          <w:lang w:val="uz-Cyrl-UZ"/>
        </w:rPr>
        <w:t>yo’nalishidagi</w:t>
      </w:r>
      <w:r w:rsidRPr="00395D9A">
        <w:rPr>
          <w:rFonts w:ascii="Times New Roman" w:hAnsi="Times New Roman"/>
          <w:sz w:val="28"/>
          <w:szCs w:val="28"/>
          <w:lang w:val="uz-Cyrl-UZ"/>
        </w:rPr>
        <w:t xml:space="preserve"> </w:t>
      </w:r>
      <w:r>
        <w:rPr>
          <w:rFonts w:ascii="Times New Roman" w:hAnsi="Times New Roman"/>
          <w:sz w:val="28"/>
          <w:szCs w:val="28"/>
          <w:lang w:val="uz-Cyrl-UZ"/>
        </w:rPr>
        <w:t>fanlar</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қ</w:t>
      </w:r>
      <w:r>
        <w:rPr>
          <w:rFonts w:ascii="Times New Roman" w:hAnsi="Times New Roman"/>
          <w:sz w:val="28"/>
          <w:szCs w:val="28"/>
          <w:lang w:val="uz-Cyrl-UZ"/>
        </w:rPr>
        <w:t>adorligini</w:t>
      </w:r>
      <w:r w:rsidRPr="00395D9A">
        <w:rPr>
          <w:rFonts w:ascii="Times New Roman" w:hAnsi="Times New Roman"/>
          <w:sz w:val="28"/>
          <w:szCs w:val="28"/>
          <w:lang w:val="uz-Cyrl-UZ"/>
        </w:rPr>
        <w:t xml:space="preserve">  </w:t>
      </w:r>
      <w:r>
        <w:rPr>
          <w:rFonts w:ascii="Times New Roman" w:hAnsi="Times New Roman"/>
          <w:sz w:val="28"/>
          <w:szCs w:val="28"/>
          <w:lang w:val="uz-Cyrl-UZ"/>
        </w:rPr>
        <w:t>isbotlab</w:t>
      </w:r>
      <w:r w:rsidRPr="00395D9A">
        <w:rPr>
          <w:rFonts w:ascii="Times New Roman" w:hAnsi="Times New Roman"/>
          <w:sz w:val="28"/>
          <w:szCs w:val="28"/>
          <w:lang w:val="uz-Cyrl-UZ"/>
        </w:rPr>
        <w:t xml:space="preserve"> </w:t>
      </w:r>
      <w:r>
        <w:rPr>
          <w:rFonts w:ascii="Times New Roman" w:hAnsi="Times New Roman"/>
          <w:sz w:val="28"/>
          <w:szCs w:val="28"/>
          <w:lang w:val="uz-Cyrl-UZ"/>
        </w:rPr>
        <w:t>o’tirish</w:t>
      </w:r>
      <w:r w:rsidRPr="00395D9A">
        <w:rPr>
          <w:rFonts w:ascii="Times New Roman" w:hAnsi="Times New Roman"/>
          <w:sz w:val="28"/>
          <w:szCs w:val="28"/>
          <w:lang w:val="uz-Cyrl-UZ"/>
        </w:rPr>
        <w:t xml:space="preserve"> </w:t>
      </w:r>
      <w:r>
        <w:rPr>
          <w:rFonts w:ascii="Times New Roman" w:hAnsi="Times New Roman"/>
          <w:sz w:val="28"/>
          <w:szCs w:val="28"/>
          <w:lang w:val="uz-Cyrl-UZ"/>
        </w:rPr>
        <w:t>zarurati</w:t>
      </w:r>
      <w:r w:rsidRPr="00395D9A">
        <w:rPr>
          <w:rFonts w:ascii="Times New Roman" w:hAnsi="Times New Roman"/>
          <w:sz w:val="28"/>
          <w:szCs w:val="28"/>
          <w:lang w:val="uz-Cyrl-UZ"/>
        </w:rPr>
        <w:t xml:space="preserve"> </w:t>
      </w:r>
      <w:r>
        <w:rPr>
          <w:rFonts w:ascii="Times New Roman" w:hAnsi="Times New Roman"/>
          <w:sz w:val="28"/>
          <w:szCs w:val="28"/>
          <w:lang w:val="uz-Cyrl-UZ"/>
        </w:rPr>
        <w:t>yo’</w:t>
      </w:r>
      <w:r w:rsidRPr="00395D9A">
        <w:rPr>
          <w:rFonts w:ascii="Times New Roman" w:hAnsi="Times New Roman"/>
          <w:sz w:val="28"/>
          <w:szCs w:val="28"/>
          <w:lang w:val="uz-Cyrl-UZ"/>
        </w:rPr>
        <w:t xml:space="preserve">қ. </w:t>
      </w:r>
      <w:r>
        <w:rPr>
          <w:rFonts w:ascii="Times New Roman" w:hAnsi="Times New Roman"/>
          <w:sz w:val="28"/>
          <w:szCs w:val="28"/>
          <w:lang w:val="uz-Cyrl-UZ"/>
        </w:rPr>
        <w:t>Ayni</w:t>
      </w:r>
      <w:r w:rsidRPr="00395D9A">
        <w:rPr>
          <w:rFonts w:ascii="Times New Roman" w:hAnsi="Times New Roman"/>
          <w:sz w:val="28"/>
          <w:szCs w:val="28"/>
          <w:lang w:val="uz-Cyrl-UZ"/>
        </w:rPr>
        <w:t xml:space="preserve"> </w:t>
      </w:r>
      <w:r>
        <w:rPr>
          <w:rFonts w:ascii="Times New Roman" w:hAnsi="Times New Roman"/>
          <w:sz w:val="28"/>
          <w:szCs w:val="28"/>
          <w:lang w:val="uz-Cyrl-UZ"/>
        </w:rPr>
        <w:t>paytda</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geografiya</w:t>
      </w:r>
      <w:r w:rsidRPr="00395D9A">
        <w:rPr>
          <w:rFonts w:ascii="Times New Roman" w:hAnsi="Times New Roman"/>
          <w:sz w:val="28"/>
          <w:szCs w:val="28"/>
          <w:lang w:val="uz-Cyrl-UZ"/>
        </w:rPr>
        <w:t xml:space="preserve">, </w:t>
      </w:r>
      <w:r>
        <w:rPr>
          <w:rFonts w:ascii="Times New Roman" w:hAnsi="Times New Roman"/>
          <w:sz w:val="28"/>
          <w:szCs w:val="28"/>
          <w:lang w:val="uz-Cyrl-UZ"/>
        </w:rPr>
        <w:t>biologiya</w:t>
      </w:r>
      <w:r w:rsidRPr="00395D9A">
        <w:rPr>
          <w:rFonts w:ascii="Times New Roman" w:hAnsi="Times New Roman"/>
          <w:sz w:val="28"/>
          <w:szCs w:val="28"/>
          <w:lang w:val="uz-Cyrl-UZ"/>
        </w:rPr>
        <w:t xml:space="preserve">, </w:t>
      </w:r>
      <w:r>
        <w:rPr>
          <w:rFonts w:ascii="Times New Roman" w:hAnsi="Times New Roman"/>
          <w:sz w:val="28"/>
          <w:szCs w:val="28"/>
          <w:lang w:val="uz-Cyrl-UZ"/>
        </w:rPr>
        <w:t>fizika</w:t>
      </w:r>
      <w:r w:rsidRPr="00395D9A">
        <w:rPr>
          <w:rFonts w:ascii="Times New Roman" w:hAnsi="Times New Roman"/>
          <w:sz w:val="28"/>
          <w:szCs w:val="28"/>
          <w:lang w:val="uz-Cyrl-UZ"/>
        </w:rPr>
        <w:t xml:space="preserve">, </w:t>
      </w:r>
      <w:r>
        <w:rPr>
          <w:rFonts w:ascii="Times New Roman" w:hAnsi="Times New Roman"/>
          <w:sz w:val="28"/>
          <w:szCs w:val="28"/>
          <w:lang w:val="uz-Cyrl-UZ"/>
        </w:rPr>
        <w:t>matematika singari</w:t>
      </w:r>
      <w:r w:rsidRPr="00395D9A">
        <w:rPr>
          <w:rFonts w:ascii="Times New Roman" w:hAnsi="Times New Roman"/>
          <w:sz w:val="28"/>
          <w:szCs w:val="28"/>
          <w:lang w:val="uz-Cyrl-UZ"/>
        </w:rPr>
        <w:t xml:space="preserve"> </w:t>
      </w:r>
      <w:r>
        <w:rPr>
          <w:rFonts w:ascii="Times New Roman" w:hAnsi="Times New Roman"/>
          <w:sz w:val="28"/>
          <w:szCs w:val="28"/>
          <w:lang w:val="uz-Cyrl-UZ"/>
        </w:rPr>
        <w:t>fanlar</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қ</w:t>
      </w:r>
      <w:r>
        <w:rPr>
          <w:rFonts w:ascii="Times New Roman" w:hAnsi="Times New Roman"/>
          <w:sz w:val="28"/>
          <w:szCs w:val="28"/>
          <w:lang w:val="uz-Cyrl-UZ"/>
        </w:rPr>
        <w:t>ador</w:t>
      </w:r>
      <w:r w:rsidRPr="00395D9A">
        <w:rPr>
          <w:rFonts w:ascii="Times New Roman" w:hAnsi="Times New Roman"/>
          <w:sz w:val="28"/>
          <w:szCs w:val="28"/>
          <w:lang w:val="uz-Cyrl-UZ"/>
        </w:rPr>
        <w:t xml:space="preserve"> </w:t>
      </w:r>
      <w:r>
        <w:rPr>
          <w:rFonts w:ascii="Times New Roman" w:hAnsi="Times New Roman"/>
          <w:sz w:val="28"/>
          <w:szCs w:val="28"/>
          <w:lang w:val="uz-Cyrl-UZ"/>
        </w:rPr>
        <w:t>ji</w:t>
      </w:r>
      <w:r w:rsidRPr="00395D9A">
        <w:rPr>
          <w:rFonts w:ascii="Times New Roman" w:hAnsi="Times New Roman"/>
          <w:sz w:val="28"/>
          <w:szCs w:val="28"/>
          <w:lang w:val="uz-Cyrl-UZ"/>
        </w:rPr>
        <w:t>ҳ</w:t>
      </w:r>
      <w:r>
        <w:rPr>
          <w:rFonts w:ascii="Times New Roman" w:hAnsi="Times New Roman"/>
          <w:sz w:val="28"/>
          <w:szCs w:val="28"/>
          <w:lang w:val="uz-Cyrl-UZ"/>
        </w:rPr>
        <w:t>atlaridan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unumli</w:t>
      </w:r>
      <w:r w:rsidRPr="00395D9A">
        <w:rPr>
          <w:rFonts w:ascii="Times New Roman" w:hAnsi="Times New Roman"/>
          <w:sz w:val="28"/>
          <w:szCs w:val="28"/>
          <w:lang w:val="uz-Cyrl-UZ"/>
        </w:rPr>
        <w:t xml:space="preserve"> </w:t>
      </w:r>
      <w:r>
        <w:rPr>
          <w:rFonts w:ascii="Times New Roman" w:hAnsi="Times New Roman"/>
          <w:sz w:val="28"/>
          <w:szCs w:val="28"/>
          <w:lang w:val="uz-Cyrl-UZ"/>
        </w:rPr>
        <w:t>foydalanish</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lanishlarning</w:t>
      </w:r>
      <w:r w:rsidRPr="00395D9A">
        <w:rPr>
          <w:rFonts w:ascii="Times New Roman" w:hAnsi="Times New Roman"/>
          <w:sz w:val="28"/>
          <w:szCs w:val="28"/>
          <w:lang w:val="uz-Cyrl-UZ"/>
        </w:rPr>
        <w:t xml:space="preserve"> </w:t>
      </w:r>
      <w:r>
        <w:rPr>
          <w:rFonts w:ascii="Times New Roman" w:hAnsi="Times New Roman"/>
          <w:sz w:val="28"/>
          <w:szCs w:val="28"/>
          <w:lang w:val="uz-Cyrl-UZ"/>
        </w:rPr>
        <w:t>ichki</w:t>
      </w:r>
      <w:r w:rsidRPr="00395D9A">
        <w:rPr>
          <w:rFonts w:ascii="Times New Roman" w:hAnsi="Times New Roman"/>
          <w:sz w:val="28"/>
          <w:szCs w:val="28"/>
          <w:lang w:val="uz-Cyrl-UZ"/>
        </w:rPr>
        <w:t xml:space="preserve"> </w:t>
      </w:r>
      <w:r>
        <w:rPr>
          <w:rFonts w:ascii="Times New Roman" w:hAnsi="Times New Roman"/>
          <w:sz w:val="28"/>
          <w:szCs w:val="28"/>
          <w:lang w:val="uz-Cyrl-UZ"/>
        </w:rPr>
        <w:t>mo</w:t>
      </w:r>
      <w:r w:rsidRPr="00395D9A">
        <w:rPr>
          <w:rFonts w:ascii="Times New Roman" w:hAnsi="Times New Roman"/>
          <w:sz w:val="28"/>
          <w:szCs w:val="28"/>
          <w:lang w:val="uz-Cyrl-UZ"/>
        </w:rPr>
        <w:t>ҳ</w:t>
      </w:r>
      <w:r>
        <w:rPr>
          <w:rFonts w:ascii="Times New Roman" w:hAnsi="Times New Roman"/>
          <w:sz w:val="28"/>
          <w:szCs w:val="28"/>
          <w:lang w:val="uz-Cyrl-UZ"/>
        </w:rPr>
        <w:t>iyatini</w:t>
      </w:r>
      <w:r w:rsidRPr="00395D9A">
        <w:rPr>
          <w:rFonts w:ascii="Times New Roman" w:hAnsi="Times New Roman"/>
          <w:sz w:val="28"/>
          <w:szCs w:val="28"/>
          <w:lang w:val="uz-Cyrl-UZ"/>
        </w:rPr>
        <w:t xml:space="preserve"> </w:t>
      </w:r>
      <w:r>
        <w:rPr>
          <w:rFonts w:ascii="Times New Roman" w:hAnsi="Times New Roman"/>
          <w:sz w:val="28"/>
          <w:szCs w:val="28"/>
          <w:lang w:val="uz-Cyrl-UZ"/>
        </w:rPr>
        <w:t>ko’pro</w:t>
      </w:r>
      <w:r w:rsidRPr="00395D9A">
        <w:rPr>
          <w:rFonts w:ascii="Times New Roman" w:hAnsi="Times New Roman"/>
          <w:sz w:val="28"/>
          <w:szCs w:val="28"/>
          <w:lang w:val="uz-Cyrl-UZ"/>
        </w:rPr>
        <w:t xml:space="preserve">қ </w:t>
      </w:r>
      <w:r>
        <w:rPr>
          <w:rFonts w:ascii="Times New Roman" w:hAnsi="Times New Roman"/>
          <w:sz w:val="28"/>
          <w:szCs w:val="28"/>
          <w:lang w:val="uz-Cyrl-UZ"/>
        </w:rPr>
        <w:t>ko’rsatish</w:t>
      </w:r>
      <w:r w:rsidRPr="00395D9A">
        <w:rPr>
          <w:rFonts w:ascii="Times New Roman" w:hAnsi="Times New Roman"/>
          <w:sz w:val="28"/>
          <w:szCs w:val="28"/>
          <w:lang w:val="uz-Cyrl-UZ"/>
        </w:rPr>
        <w:t xml:space="preserve">, </w:t>
      </w:r>
      <w:r>
        <w:rPr>
          <w:rFonts w:ascii="Times New Roman" w:hAnsi="Times New Roman"/>
          <w:sz w:val="28"/>
          <w:szCs w:val="28"/>
          <w:lang w:val="uz-Cyrl-UZ"/>
        </w:rPr>
        <w:t>amaliyotga</w:t>
      </w:r>
      <w:r w:rsidRPr="00395D9A">
        <w:rPr>
          <w:rFonts w:ascii="Times New Roman" w:hAnsi="Times New Roman"/>
          <w:sz w:val="28"/>
          <w:szCs w:val="28"/>
          <w:lang w:val="uz-Cyrl-UZ"/>
        </w:rPr>
        <w:t xml:space="preserve"> </w:t>
      </w:r>
      <w:r>
        <w:rPr>
          <w:rFonts w:ascii="Times New Roman" w:hAnsi="Times New Roman"/>
          <w:sz w:val="28"/>
          <w:szCs w:val="28"/>
          <w:lang w:val="uz-Cyrl-UZ"/>
        </w:rPr>
        <w:t>ko’pro</w:t>
      </w:r>
      <w:r w:rsidRPr="00395D9A">
        <w:rPr>
          <w:rFonts w:ascii="Times New Roman" w:hAnsi="Times New Roman"/>
          <w:sz w:val="28"/>
          <w:szCs w:val="28"/>
          <w:lang w:val="uz-Cyrl-UZ"/>
        </w:rPr>
        <w:t xml:space="preserve">қ </w:t>
      </w:r>
      <w:r>
        <w:rPr>
          <w:rFonts w:ascii="Times New Roman" w:hAnsi="Times New Roman"/>
          <w:sz w:val="28"/>
          <w:szCs w:val="28"/>
          <w:lang w:val="uz-Cyrl-UZ"/>
        </w:rPr>
        <w:t>joriy</w:t>
      </w:r>
      <w:r w:rsidRPr="00395D9A">
        <w:rPr>
          <w:rFonts w:ascii="Times New Roman" w:hAnsi="Times New Roman"/>
          <w:sz w:val="28"/>
          <w:szCs w:val="28"/>
          <w:lang w:val="uz-Cyrl-UZ"/>
        </w:rPr>
        <w:t xml:space="preserve"> </w:t>
      </w:r>
      <w:r>
        <w:rPr>
          <w:rFonts w:ascii="Times New Roman" w:hAnsi="Times New Roman"/>
          <w:sz w:val="28"/>
          <w:szCs w:val="28"/>
          <w:lang w:val="uz-Cyrl-UZ"/>
        </w:rPr>
        <w:t>etish</w:t>
      </w:r>
      <w:r w:rsidRPr="00395D9A">
        <w:rPr>
          <w:rFonts w:ascii="Times New Roman" w:hAnsi="Times New Roman"/>
          <w:sz w:val="28"/>
          <w:szCs w:val="28"/>
          <w:lang w:val="uz-Cyrl-UZ"/>
        </w:rPr>
        <w:t xml:space="preserve"> </w:t>
      </w:r>
      <w:r>
        <w:rPr>
          <w:rFonts w:ascii="Times New Roman" w:hAnsi="Times New Roman"/>
          <w:sz w:val="28"/>
          <w:szCs w:val="28"/>
          <w:lang w:val="uz-Cyrl-UZ"/>
        </w:rPr>
        <w:t>zarurati</w:t>
      </w:r>
      <w:r w:rsidRPr="00395D9A">
        <w:rPr>
          <w:rFonts w:ascii="Times New Roman" w:hAnsi="Times New Roman"/>
          <w:sz w:val="28"/>
          <w:szCs w:val="28"/>
          <w:lang w:val="uz-Cyrl-UZ"/>
        </w:rPr>
        <w:t xml:space="preserve"> </w:t>
      </w:r>
      <w:r>
        <w:rPr>
          <w:rFonts w:ascii="Times New Roman" w:hAnsi="Times New Roman"/>
          <w:sz w:val="28"/>
          <w:szCs w:val="28"/>
          <w:lang w:val="uz-Cyrl-UZ"/>
        </w:rPr>
        <w:t>bor</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xil</w:t>
      </w:r>
      <w:r w:rsidRPr="00395D9A">
        <w:rPr>
          <w:rFonts w:ascii="Times New Roman" w:hAnsi="Times New Roman"/>
          <w:sz w:val="28"/>
          <w:szCs w:val="28"/>
          <w:lang w:val="uz-Cyrl-UZ"/>
        </w:rPr>
        <w:t xml:space="preserve"> </w:t>
      </w:r>
      <w:r>
        <w:rPr>
          <w:rFonts w:ascii="Times New Roman" w:hAnsi="Times New Roman"/>
          <w:sz w:val="28"/>
          <w:szCs w:val="28"/>
          <w:lang w:val="uz-Cyrl-UZ"/>
        </w:rPr>
        <w:t>mavzuni</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xil</w:t>
      </w:r>
      <w:r w:rsidRPr="00395D9A">
        <w:rPr>
          <w:rFonts w:ascii="Times New Roman" w:hAnsi="Times New Roman"/>
          <w:sz w:val="28"/>
          <w:szCs w:val="28"/>
          <w:lang w:val="uz-Cyrl-UZ"/>
        </w:rPr>
        <w:t xml:space="preserve"> ҳ</w:t>
      </w:r>
      <w:r>
        <w:rPr>
          <w:rFonts w:ascii="Times New Roman" w:hAnsi="Times New Roman"/>
          <w:sz w:val="28"/>
          <w:szCs w:val="28"/>
          <w:lang w:val="uz-Cyrl-UZ"/>
        </w:rPr>
        <w:t>ajmdagi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қ</w:t>
      </w:r>
      <w:r>
        <w:rPr>
          <w:rFonts w:ascii="Times New Roman" w:hAnsi="Times New Roman"/>
          <w:sz w:val="28"/>
          <w:szCs w:val="28"/>
          <w:lang w:val="uz-Cyrl-UZ"/>
        </w:rPr>
        <w:t>t</w:t>
      </w:r>
      <w:r w:rsidRPr="00395D9A">
        <w:rPr>
          <w:rFonts w:ascii="Times New Roman" w:hAnsi="Times New Roman"/>
          <w:sz w:val="28"/>
          <w:szCs w:val="28"/>
          <w:lang w:val="uz-Cyrl-UZ"/>
        </w:rPr>
        <w:t xml:space="preserve"> </w:t>
      </w:r>
      <w:r>
        <w:rPr>
          <w:rFonts w:ascii="Times New Roman" w:hAnsi="Times New Roman"/>
          <w:sz w:val="28"/>
          <w:szCs w:val="28"/>
          <w:lang w:val="uz-Cyrl-UZ"/>
        </w:rPr>
        <w:t>orali</w:t>
      </w:r>
      <w:r w:rsidRPr="00395D9A">
        <w:rPr>
          <w:rFonts w:ascii="Times New Roman" w:hAnsi="Times New Roman"/>
          <w:sz w:val="28"/>
          <w:szCs w:val="28"/>
          <w:lang w:val="uz-Cyrl-UZ"/>
        </w:rPr>
        <w:t>ғ</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turlicha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ituvchilarning</w:t>
      </w:r>
      <w:r w:rsidRPr="00395D9A">
        <w:rPr>
          <w:rFonts w:ascii="Times New Roman" w:hAnsi="Times New Roman"/>
          <w:sz w:val="28"/>
          <w:szCs w:val="28"/>
          <w:lang w:val="uz-Cyrl-UZ"/>
        </w:rPr>
        <w:t xml:space="preserve"> </w:t>
      </w:r>
      <w:r>
        <w:rPr>
          <w:rFonts w:ascii="Times New Roman" w:hAnsi="Times New Roman"/>
          <w:sz w:val="28"/>
          <w:szCs w:val="28"/>
          <w:lang w:val="uz-Cyrl-UZ"/>
        </w:rPr>
        <w:t>ni</w:t>
      </w:r>
      <w:r w:rsidRPr="00395D9A">
        <w:rPr>
          <w:rFonts w:ascii="Times New Roman" w:hAnsi="Times New Roman"/>
          <w:sz w:val="28"/>
          <w:szCs w:val="28"/>
          <w:lang w:val="uz-Cyrl-UZ"/>
        </w:rPr>
        <w:t>ҳ</w:t>
      </w:r>
      <w:r>
        <w:rPr>
          <w:rFonts w:ascii="Times New Roman" w:hAnsi="Times New Roman"/>
          <w:sz w:val="28"/>
          <w:szCs w:val="28"/>
          <w:lang w:val="uz-Cyrl-UZ"/>
        </w:rPr>
        <w:t>oyatda</w:t>
      </w:r>
      <w:r w:rsidRPr="00395D9A">
        <w:rPr>
          <w:rFonts w:ascii="Times New Roman" w:hAnsi="Times New Roman"/>
          <w:sz w:val="28"/>
          <w:szCs w:val="28"/>
          <w:lang w:val="uz-Cyrl-UZ"/>
        </w:rPr>
        <w:t xml:space="preserve"> </w:t>
      </w:r>
      <w:r>
        <w:rPr>
          <w:rFonts w:ascii="Times New Roman" w:hAnsi="Times New Roman"/>
          <w:sz w:val="28"/>
          <w:szCs w:val="28"/>
          <w:lang w:val="uz-Cyrl-UZ"/>
        </w:rPr>
        <w:t>turli</w:t>
      </w:r>
      <w:r w:rsidRPr="00395D9A">
        <w:rPr>
          <w:rFonts w:ascii="Times New Roman" w:hAnsi="Times New Roman"/>
          <w:sz w:val="28"/>
          <w:szCs w:val="28"/>
          <w:lang w:val="uz-Cyrl-UZ"/>
        </w:rPr>
        <w:t>-</w:t>
      </w:r>
      <w:r>
        <w:rPr>
          <w:rFonts w:ascii="Times New Roman" w:hAnsi="Times New Roman"/>
          <w:sz w:val="28"/>
          <w:szCs w:val="28"/>
          <w:lang w:val="uz-Cyrl-UZ"/>
        </w:rPr>
        <w:t>tuman</w:t>
      </w:r>
      <w:r w:rsidRPr="00395D9A">
        <w:rPr>
          <w:rFonts w:ascii="Times New Roman" w:hAnsi="Times New Roman"/>
          <w:sz w:val="28"/>
          <w:szCs w:val="28"/>
          <w:lang w:val="uz-Cyrl-UZ"/>
        </w:rPr>
        <w:t xml:space="preserve"> </w:t>
      </w:r>
      <w:r>
        <w:rPr>
          <w:rFonts w:ascii="Times New Roman" w:hAnsi="Times New Roman"/>
          <w:sz w:val="28"/>
          <w:szCs w:val="28"/>
          <w:lang w:val="uz-Cyrl-UZ"/>
        </w:rPr>
        <w:t>tarzda</w:t>
      </w:r>
      <w:r w:rsidRPr="00395D9A">
        <w:rPr>
          <w:rFonts w:ascii="Times New Roman" w:hAnsi="Times New Roman"/>
          <w:sz w:val="28"/>
          <w:szCs w:val="28"/>
          <w:lang w:val="uz-Cyrl-UZ"/>
        </w:rPr>
        <w:t xml:space="preserve"> </w:t>
      </w:r>
      <w:r>
        <w:rPr>
          <w:rFonts w:ascii="Times New Roman" w:hAnsi="Times New Roman"/>
          <w:sz w:val="28"/>
          <w:szCs w:val="28"/>
          <w:lang w:val="uz-Cyrl-UZ"/>
        </w:rPr>
        <w:t>yoritib</w:t>
      </w:r>
      <w:r w:rsidRPr="00395D9A">
        <w:rPr>
          <w:rFonts w:ascii="Times New Roman" w:hAnsi="Times New Roman"/>
          <w:sz w:val="28"/>
          <w:szCs w:val="28"/>
          <w:lang w:val="uz-Cyrl-UZ"/>
        </w:rPr>
        <w:t xml:space="preserve"> </w:t>
      </w:r>
      <w:r>
        <w:rPr>
          <w:rFonts w:ascii="Times New Roman" w:hAnsi="Times New Roman"/>
          <w:sz w:val="28"/>
          <w:szCs w:val="28"/>
          <w:lang w:val="uz-Cyrl-UZ"/>
        </w:rPr>
        <w:t>berishlari</w:t>
      </w:r>
      <w:r w:rsidRPr="00395D9A">
        <w:rPr>
          <w:rFonts w:ascii="Times New Roman" w:hAnsi="Times New Roman"/>
          <w:sz w:val="28"/>
          <w:szCs w:val="28"/>
          <w:lang w:val="uz-Cyrl-UZ"/>
        </w:rPr>
        <w:t xml:space="preserve"> ҳ</w:t>
      </w:r>
      <w:r>
        <w:rPr>
          <w:rFonts w:ascii="Times New Roman" w:hAnsi="Times New Roman"/>
          <w:sz w:val="28"/>
          <w:szCs w:val="28"/>
          <w:lang w:val="uz-Cyrl-UZ"/>
        </w:rPr>
        <w:t>ayotda</w:t>
      </w:r>
      <w:r w:rsidRPr="00395D9A">
        <w:rPr>
          <w:rFonts w:ascii="Times New Roman" w:hAnsi="Times New Roman"/>
          <w:sz w:val="28"/>
          <w:szCs w:val="28"/>
          <w:lang w:val="uz-Cyrl-UZ"/>
        </w:rPr>
        <w:t xml:space="preserve"> </w:t>
      </w:r>
      <w:r>
        <w:rPr>
          <w:rFonts w:ascii="Times New Roman" w:hAnsi="Times New Roman"/>
          <w:sz w:val="28"/>
          <w:szCs w:val="28"/>
          <w:lang w:val="uz-Cyrl-UZ"/>
        </w:rPr>
        <w:t>ko’p</w:t>
      </w:r>
      <w:r w:rsidRPr="00395D9A">
        <w:rPr>
          <w:rFonts w:ascii="Times New Roman" w:hAnsi="Times New Roman"/>
          <w:sz w:val="28"/>
          <w:szCs w:val="28"/>
          <w:lang w:val="uz-Cyrl-UZ"/>
        </w:rPr>
        <w:t xml:space="preserve"> </w:t>
      </w:r>
      <w:r>
        <w:rPr>
          <w:rFonts w:ascii="Times New Roman" w:hAnsi="Times New Roman"/>
          <w:sz w:val="28"/>
          <w:szCs w:val="28"/>
          <w:lang w:val="uz-Cyrl-UZ"/>
        </w:rPr>
        <w:t>kuzatiladigan</w:t>
      </w:r>
      <w:r w:rsidRPr="00395D9A">
        <w:rPr>
          <w:rFonts w:ascii="Times New Roman" w:hAnsi="Times New Roman"/>
          <w:sz w:val="28"/>
          <w:szCs w:val="28"/>
          <w:lang w:val="uz-Cyrl-UZ"/>
        </w:rPr>
        <w:t xml:space="preserve"> ҳ</w:t>
      </w:r>
      <w:r>
        <w:rPr>
          <w:rFonts w:ascii="Times New Roman" w:hAnsi="Times New Roman"/>
          <w:sz w:val="28"/>
          <w:szCs w:val="28"/>
          <w:lang w:val="uz-Cyrl-UZ"/>
        </w:rPr>
        <w:t>odisa</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orasida</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uli</w:t>
      </w:r>
      <w:r w:rsidRPr="00395D9A">
        <w:rPr>
          <w:rFonts w:ascii="Times New Roman" w:hAnsi="Times New Roman"/>
          <w:sz w:val="28"/>
          <w:szCs w:val="28"/>
          <w:lang w:val="uz-Cyrl-UZ"/>
        </w:rPr>
        <w:t xml:space="preserve"> ҳ</w:t>
      </w:r>
      <w:r>
        <w:rPr>
          <w:rFonts w:ascii="Times New Roman" w:hAnsi="Times New Roman"/>
          <w:sz w:val="28"/>
          <w:szCs w:val="28"/>
          <w:lang w:val="uz-Cyrl-UZ"/>
        </w:rPr>
        <w:t>ozirgi</w:t>
      </w:r>
      <w:r w:rsidRPr="00395D9A">
        <w:rPr>
          <w:rFonts w:ascii="Times New Roman" w:hAnsi="Times New Roman"/>
          <w:sz w:val="28"/>
          <w:szCs w:val="28"/>
          <w:lang w:val="uz-Cyrl-UZ"/>
        </w:rPr>
        <w:t xml:space="preserve"> </w:t>
      </w:r>
      <w:r>
        <w:rPr>
          <w:rFonts w:ascii="Times New Roman" w:hAnsi="Times New Roman"/>
          <w:sz w:val="28"/>
          <w:szCs w:val="28"/>
          <w:lang w:val="uz-Cyrl-UZ"/>
        </w:rPr>
        <w:t>jamiyatimiz</w:t>
      </w:r>
      <w:r w:rsidRPr="00395D9A">
        <w:rPr>
          <w:rFonts w:ascii="Times New Roman" w:hAnsi="Times New Roman"/>
          <w:sz w:val="28"/>
          <w:szCs w:val="28"/>
          <w:lang w:val="uz-Cyrl-UZ"/>
        </w:rPr>
        <w:t xml:space="preserve"> </w:t>
      </w:r>
      <w:r>
        <w:rPr>
          <w:rFonts w:ascii="Times New Roman" w:hAnsi="Times New Roman"/>
          <w:sz w:val="28"/>
          <w:szCs w:val="28"/>
          <w:lang w:val="uz-Cyrl-UZ"/>
        </w:rPr>
        <w:t>muammolari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ko’pro</w:t>
      </w:r>
      <w:r w:rsidRPr="00395D9A">
        <w:rPr>
          <w:rFonts w:ascii="Times New Roman" w:hAnsi="Times New Roman"/>
          <w:sz w:val="28"/>
          <w:szCs w:val="28"/>
          <w:lang w:val="uz-Cyrl-UZ"/>
        </w:rPr>
        <w:t xml:space="preserve">қ </w:t>
      </w:r>
      <w:r>
        <w:rPr>
          <w:rFonts w:ascii="Times New Roman" w:hAnsi="Times New Roman"/>
          <w:sz w:val="28"/>
          <w:szCs w:val="28"/>
          <w:lang w:val="uz-Cyrl-UZ"/>
        </w:rPr>
        <w:t>alo</w:t>
      </w:r>
      <w:r w:rsidRPr="00395D9A">
        <w:rPr>
          <w:rFonts w:ascii="Times New Roman" w:hAnsi="Times New Roman"/>
          <w:sz w:val="28"/>
          <w:szCs w:val="28"/>
          <w:lang w:val="uz-Cyrl-UZ"/>
        </w:rPr>
        <w:t>қ</w:t>
      </w:r>
      <w:r>
        <w:rPr>
          <w:rFonts w:ascii="Times New Roman" w:hAnsi="Times New Roman"/>
          <w:sz w:val="28"/>
          <w:szCs w:val="28"/>
          <w:lang w:val="uz-Cyrl-UZ"/>
        </w:rPr>
        <w:t>adorlikni</w:t>
      </w:r>
      <w:r w:rsidRPr="00395D9A">
        <w:rPr>
          <w:rFonts w:ascii="Times New Roman" w:hAnsi="Times New Roman"/>
          <w:sz w:val="28"/>
          <w:szCs w:val="28"/>
          <w:lang w:val="uz-Cyrl-UZ"/>
        </w:rPr>
        <w:t xml:space="preserve"> </w:t>
      </w:r>
      <w:r>
        <w:rPr>
          <w:rFonts w:ascii="Times New Roman" w:hAnsi="Times New Roman"/>
          <w:sz w:val="28"/>
          <w:szCs w:val="28"/>
          <w:lang w:val="uz-Cyrl-UZ"/>
        </w:rPr>
        <w:t>ta’minlagani</w:t>
      </w:r>
      <w:r w:rsidRPr="00395D9A">
        <w:rPr>
          <w:rFonts w:ascii="Times New Roman" w:hAnsi="Times New Roman"/>
          <w:sz w:val="28"/>
          <w:szCs w:val="28"/>
          <w:lang w:val="uz-Cyrl-UZ"/>
        </w:rPr>
        <w:t xml:space="preserve">, </w:t>
      </w:r>
      <w:r>
        <w:rPr>
          <w:rFonts w:ascii="Times New Roman" w:hAnsi="Times New Roman"/>
          <w:sz w:val="28"/>
          <w:szCs w:val="28"/>
          <w:lang w:val="uz-Cyrl-UZ"/>
        </w:rPr>
        <w:t>zamonaviy</w:t>
      </w:r>
      <w:r w:rsidRPr="00395D9A">
        <w:rPr>
          <w:rFonts w:ascii="Times New Roman" w:hAnsi="Times New Roman"/>
          <w:sz w:val="28"/>
          <w:szCs w:val="28"/>
          <w:lang w:val="uz-Cyrl-UZ"/>
        </w:rPr>
        <w:t xml:space="preserve"> </w:t>
      </w:r>
      <w:r>
        <w:rPr>
          <w:rFonts w:ascii="Times New Roman" w:hAnsi="Times New Roman"/>
          <w:sz w:val="28"/>
          <w:szCs w:val="28"/>
          <w:lang w:val="uz-Cyrl-UZ"/>
        </w:rPr>
        <w:t>texnologiyalardan</w:t>
      </w:r>
      <w:r w:rsidRPr="00395D9A">
        <w:rPr>
          <w:rFonts w:ascii="Times New Roman" w:hAnsi="Times New Roman"/>
          <w:sz w:val="28"/>
          <w:szCs w:val="28"/>
          <w:lang w:val="uz-Cyrl-UZ"/>
        </w:rPr>
        <w:t xml:space="preserve"> </w:t>
      </w:r>
      <w:r>
        <w:rPr>
          <w:rFonts w:ascii="Times New Roman" w:hAnsi="Times New Roman"/>
          <w:sz w:val="28"/>
          <w:szCs w:val="28"/>
          <w:lang w:val="uz-Cyrl-UZ"/>
        </w:rPr>
        <w:t>o’rinli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unumli</w:t>
      </w:r>
      <w:r w:rsidRPr="00395D9A">
        <w:rPr>
          <w:rFonts w:ascii="Times New Roman" w:hAnsi="Times New Roman"/>
          <w:sz w:val="28"/>
          <w:szCs w:val="28"/>
          <w:lang w:val="uz-Cyrl-UZ"/>
        </w:rPr>
        <w:t xml:space="preserve"> </w:t>
      </w:r>
      <w:r>
        <w:rPr>
          <w:rFonts w:ascii="Times New Roman" w:hAnsi="Times New Roman"/>
          <w:sz w:val="28"/>
          <w:szCs w:val="28"/>
          <w:lang w:val="uz-Cyrl-UZ"/>
        </w:rPr>
        <w:t>foydalanganlari</w:t>
      </w:r>
      <w:r w:rsidRPr="00395D9A">
        <w:rPr>
          <w:rFonts w:ascii="Times New Roman" w:hAnsi="Times New Roman"/>
          <w:sz w:val="28"/>
          <w:szCs w:val="28"/>
          <w:lang w:val="uz-Cyrl-UZ"/>
        </w:rPr>
        <w:t xml:space="preserve">, </w:t>
      </w:r>
      <w:r>
        <w:rPr>
          <w:rFonts w:ascii="Times New Roman" w:hAnsi="Times New Roman"/>
          <w:sz w:val="28"/>
          <w:szCs w:val="28"/>
          <w:lang w:val="uz-Cyrl-UZ"/>
        </w:rPr>
        <w:t>bolalarning</w:t>
      </w:r>
      <w:r w:rsidRPr="00395D9A">
        <w:rPr>
          <w:rFonts w:ascii="Times New Roman" w:hAnsi="Times New Roman"/>
          <w:sz w:val="28"/>
          <w:szCs w:val="28"/>
          <w:lang w:val="uz-Cyrl-UZ"/>
        </w:rPr>
        <w:t xml:space="preserve"> </w:t>
      </w:r>
      <w:r>
        <w:rPr>
          <w:rFonts w:ascii="Times New Roman" w:hAnsi="Times New Roman"/>
          <w:sz w:val="28"/>
          <w:szCs w:val="28"/>
          <w:lang w:val="uz-Cyrl-UZ"/>
        </w:rPr>
        <w:t>yosh</w:t>
      </w:r>
      <w:r w:rsidRPr="00395D9A">
        <w:rPr>
          <w:rFonts w:ascii="Times New Roman" w:hAnsi="Times New Roman"/>
          <w:sz w:val="28"/>
          <w:szCs w:val="28"/>
          <w:lang w:val="uz-Cyrl-UZ"/>
        </w:rPr>
        <w:t xml:space="preserve"> </w:t>
      </w:r>
      <w:r>
        <w:rPr>
          <w:rFonts w:ascii="Times New Roman" w:hAnsi="Times New Roman"/>
          <w:sz w:val="28"/>
          <w:szCs w:val="28"/>
          <w:lang w:val="uz-Cyrl-UZ"/>
        </w:rPr>
        <w:t>xususiyatlari</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tayyorgarliklariga</w:t>
      </w:r>
      <w:r w:rsidRPr="00395D9A">
        <w:rPr>
          <w:rFonts w:ascii="Times New Roman" w:hAnsi="Times New Roman"/>
          <w:sz w:val="28"/>
          <w:szCs w:val="28"/>
          <w:lang w:val="uz-Cyrl-UZ"/>
        </w:rPr>
        <w:t xml:space="preserve"> </w:t>
      </w:r>
      <w:r>
        <w:rPr>
          <w:rFonts w:ascii="Times New Roman" w:hAnsi="Times New Roman"/>
          <w:sz w:val="28"/>
          <w:szCs w:val="28"/>
          <w:lang w:val="uz-Cyrl-UZ"/>
        </w:rPr>
        <w:t>tayanib</w:t>
      </w:r>
      <w:r w:rsidRPr="00395D9A">
        <w:rPr>
          <w:rFonts w:ascii="Times New Roman" w:hAnsi="Times New Roman"/>
          <w:sz w:val="28"/>
          <w:szCs w:val="28"/>
          <w:lang w:val="uz-Cyrl-UZ"/>
        </w:rPr>
        <w:t xml:space="preserve"> </w:t>
      </w:r>
      <w:r>
        <w:rPr>
          <w:rFonts w:ascii="Times New Roman" w:hAnsi="Times New Roman"/>
          <w:sz w:val="28"/>
          <w:szCs w:val="28"/>
          <w:lang w:val="uz-Cyrl-UZ"/>
        </w:rPr>
        <w:t>turib</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mavzuga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fanining</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қ</w:t>
      </w:r>
      <w:r>
        <w:rPr>
          <w:rFonts w:ascii="Times New Roman" w:hAnsi="Times New Roman"/>
          <w:sz w:val="28"/>
          <w:szCs w:val="28"/>
          <w:lang w:val="uz-Cyrl-UZ"/>
        </w:rPr>
        <w:t>izi</w:t>
      </w:r>
      <w:r w:rsidRPr="00395D9A">
        <w:rPr>
          <w:rFonts w:ascii="Times New Roman" w:hAnsi="Times New Roman"/>
          <w:sz w:val="28"/>
          <w:szCs w:val="28"/>
          <w:lang w:val="uz-Cyrl-UZ"/>
        </w:rPr>
        <w:t>қ</w:t>
      </w:r>
      <w:r>
        <w:rPr>
          <w:rFonts w:ascii="Times New Roman" w:hAnsi="Times New Roman"/>
          <w:sz w:val="28"/>
          <w:szCs w:val="28"/>
          <w:lang w:val="uz-Cyrl-UZ"/>
        </w:rPr>
        <w:t>ishlarini</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ko’p</w:t>
      </w:r>
      <w:r w:rsidRPr="00395D9A">
        <w:rPr>
          <w:rFonts w:ascii="Times New Roman" w:hAnsi="Times New Roman"/>
          <w:sz w:val="28"/>
          <w:szCs w:val="28"/>
          <w:lang w:val="uz-Cyrl-UZ"/>
        </w:rPr>
        <w:t xml:space="preserve"> </w:t>
      </w:r>
      <w:r>
        <w:rPr>
          <w:rFonts w:ascii="Times New Roman" w:hAnsi="Times New Roman"/>
          <w:sz w:val="28"/>
          <w:szCs w:val="28"/>
          <w:lang w:val="uz-Cyrl-UZ"/>
        </w:rPr>
        <w:t>darajada</w:t>
      </w:r>
      <w:r w:rsidRPr="00395D9A">
        <w:rPr>
          <w:rFonts w:ascii="Times New Roman" w:hAnsi="Times New Roman"/>
          <w:sz w:val="28"/>
          <w:szCs w:val="28"/>
          <w:lang w:val="uz-Cyrl-UZ"/>
        </w:rPr>
        <w:t xml:space="preserve"> </w:t>
      </w:r>
      <w:r>
        <w:rPr>
          <w:rFonts w:ascii="Times New Roman" w:hAnsi="Times New Roman"/>
          <w:sz w:val="28"/>
          <w:szCs w:val="28"/>
          <w:lang w:val="uz-Cyrl-UZ"/>
        </w:rPr>
        <w:t>oshira</w:t>
      </w:r>
      <w:r w:rsidRPr="00395D9A">
        <w:rPr>
          <w:rFonts w:ascii="Times New Roman" w:hAnsi="Times New Roman"/>
          <w:sz w:val="28"/>
          <w:szCs w:val="28"/>
          <w:lang w:val="uz-Cyrl-UZ"/>
        </w:rPr>
        <w:t xml:space="preserve"> </w:t>
      </w:r>
      <w:r>
        <w:rPr>
          <w:rFonts w:ascii="Times New Roman" w:hAnsi="Times New Roman"/>
          <w:sz w:val="28"/>
          <w:szCs w:val="28"/>
          <w:lang w:val="uz-Cyrl-UZ"/>
        </w:rPr>
        <w:t>olganlaridir</w:t>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Aslida</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itishning</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 xml:space="preserve"> </w:t>
      </w:r>
      <w:r>
        <w:rPr>
          <w:rFonts w:ascii="Times New Roman" w:hAnsi="Times New Roman"/>
          <w:sz w:val="28"/>
          <w:szCs w:val="28"/>
          <w:lang w:val="uz-Cyrl-UZ"/>
        </w:rPr>
        <w:t>yo’nalishi</w:t>
      </w:r>
      <w:r w:rsidRPr="00395D9A">
        <w:rPr>
          <w:rFonts w:ascii="Times New Roman" w:hAnsi="Times New Roman"/>
          <w:sz w:val="28"/>
          <w:szCs w:val="28"/>
          <w:lang w:val="uz-Cyrl-UZ"/>
        </w:rPr>
        <w:t xml:space="preserve"> </w:t>
      </w:r>
      <w:r>
        <w:rPr>
          <w:rFonts w:ascii="Times New Roman" w:hAnsi="Times New Roman"/>
          <w:sz w:val="28"/>
          <w:szCs w:val="28"/>
          <w:lang w:val="uz-Cyrl-UZ"/>
        </w:rPr>
        <w:t>ta’limning</w:t>
      </w:r>
      <w:r w:rsidRPr="00395D9A">
        <w:rPr>
          <w:rFonts w:ascii="Times New Roman" w:hAnsi="Times New Roman"/>
          <w:sz w:val="28"/>
          <w:szCs w:val="28"/>
          <w:lang w:val="uz-Cyrl-UZ"/>
        </w:rPr>
        <w:t xml:space="preserve"> </w:t>
      </w:r>
      <w:r>
        <w:rPr>
          <w:rFonts w:ascii="Times New Roman" w:hAnsi="Times New Roman"/>
          <w:sz w:val="28"/>
          <w:szCs w:val="28"/>
          <w:lang w:val="uz-Cyrl-UZ"/>
        </w:rPr>
        <w:t>turli</w:t>
      </w:r>
      <w:r w:rsidRPr="00395D9A">
        <w:rPr>
          <w:rFonts w:ascii="Times New Roman" w:hAnsi="Times New Roman"/>
          <w:sz w:val="28"/>
          <w:szCs w:val="28"/>
          <w:lang w:val="uz-Cyrl-UZ"/>
        </w:rPr>
        <w:t xml:space="preserve"> </w:t>
      </w:r>
      <w:r>
        <w:rPr>
          <w:rFonts w:ascii="Times New Roman" w:hAnsi="Times New Roman"/>
          <w:sz w:val="28"/>
          <w:szCs w:val="28"/>
          <w:lang w:val="uz-Cyrl-UZ"/>
        </w:rPr>
        <w:t>bos</w:t>
      </w:r>
      <w:r w:rsidRPr="00395D9A">
        <w:rPr>
          <w:rFonts w:ascii="Times New Roman" w:hAnsi="Times New Roman"/>
          <w:sz w:val="28"/>
          <w:szCs w:val="28"/>
          <w:lang w:val="uz-Cyrl-UZ"/>
        </w:rPr>
        <w:t>қ</w:t>
      </w:r>
      <w:r>
        <w:rPr>
          <w:rFonts w:ascii="Times New Roman" w:hAnsi="Times New Roman"/>
          <w:sz w:val="28"/>
          <w:szCs w:val="28"/>
          <w:lang w:val="uz-Cyrl-UZ"/>
        </w:rPr>
        <w:t>ichlarida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w:t>
      </w:r>
      <w:r w:rsidRPr="00395D9A">
        <w:rPr>
          <w:rFonts w:ascii="Times New Roman" w:hAnsi="Times New Roman"/>
          <w:sz w:val="28"/>
          <w:szCs w:val="28"/>
          <w:lang w:val="uz-Cyrl-UZ"/>
        </w:rPr>
        <w:t xml:space="preserve"> </w:t>
      </w:r>
      <w:r>
        <w:rPr>
          <w:rFonts w:ascii="Times New Roman" w:hAnsi="Times New Roman"/>
          <w:sz w:val="28"/>
          <w:szCs w:val="28"/>
          <w:lang w:val="uz-Cyrl-UZ"/>
        </w:rPr>
        <w:t>ongiga</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asarning</w:t>
      </w:r>
      <w:r w:rsidRPr="00395D9A">
        <w:rPr>
          <w:rFonts w:ascii="Times New Roman" w:hAnsi="Times New Roman"/>
          <w:sz w:val="28"/>
          <w:szCs w:val="28"/>
          <w:lang w:val="uz-Cyrl-UZ"/>
        </w:rPr>
        <w:t xml:space="preserve"> </w:t>
      </w:r>
      <w:r>
        <w:rPr>
          <w:rFonts w:ascii="Times New Roman" w:hAnsi="Times New Roman"/>
          <w:sz w:val="28"/>
          <w:szCs w:val="28"/>
          <w:lang w:val="uz-Cyrl-UZ"/>
        </w:rPr>
        <w:t>mo’’jizakor</w:t>
      </w:r>
      <w:r w:rsidRPr="00395D9A">
        <w:rPr>
          <w:rFonts w:ascii="Times New Roman" w:hAnsi="Times New Roman"/>
          <w:sz w:val="28"/>
          <w:szCs w:val="28"/>
          <w:lang w:val="uz-Cyrl-UZ"/>
        </w:rPr>
        <w:t xml:space="preserve"> </w:t>
      </w:r>
      <w:r>
        <w:rPr>
          <w:rFonts w:ascii="Times New Roman" w:hAnsi="Times New Roman"/>
          <w:sz w:val="28"/>
          <w:szCs w:val="28"/>
          <w:lang w:val="uz-Cyrl-UZ"/>
        </w:rPr>
        <w:t>ta’sir</w:t>
      </w:r>
      <w:r w:rsidRPr="00395D9A">
        <w:rPr>
          <w:rFonts w:ascii="Times New Roman" w:hAnsi="Times New Roman"/>
          <w:sz w:val="28"/>
          <w:szCs w:val="28"/>
          <w:lang w:val="uz-Cyrl-UZ"/>
        </w:rPr>
        <w:t xml:space="preserve"> </w:t>
      </w:r>
      <w:r>
        <w:rPr>
          <w:rFonts w:ascii="Times New Roman" w:hAnsi="Times New Roman"/>
          <w:sz w:val="28"/>
          <w:szCs w:val="28"/>
          <w:lang w:val="uz-Cyrl-UZ"/>
        </w:rPr>
        <w:t>kuchini</w:t>
      </w:r>
      <w:r w:rsidRPr="00395D9A">
        <w:rPr>
          <w:rFonts w:ascii="Times New Roman" w:hAnsi="Times New Roman"/>
          <w:sz w:val="28"/>
          <w:szCs w:val="28"/>
          <w:lang w:val="uz-Cyrl-UZ"/>
        </w:rPr>
        <w:t xml:space="preserve"> </w:t>
      </w:r>
      <w:r>
        <w:rPr>
          <w:rFonts w:ascii="Times New Roman" w:hAnsi="Times New Roman"/>
          <w:sz w:val="28"/>
          <w:szCs w:val="28"/>
          <w:lang w:val="uz-Cyrl-UZ"/>
        </w:rPr>
        <w:t>amaliy</w:t>
      </w:r>
      <w:r w:rsidRPr="00395D9A">
        <w:rPr>
          <w:rFonts w:ascii="Times New Roman" w:hAnsi="Times New Roman"/>
          <w:sz w:val="28"/>
          <w:szCs w:val="28"/>
          <w:lang w:val="uz-Cyrl-UZ"/>
        </w:rPr>
        <w:t xml:space="preserve"> </w:t>
      </w:r>
      <w:r>
        <w:rPr>
          <w:rFonts w:ascii="Times New Roman" w:hAnsi="Times New Roman"/>
          <w:sz w:val="28"/>
          <w:szCs w:val="28"/>
          <w:lang w:val="uz-Cyrl-UZ"/>
        </w:rPr>
        <w:t>ji</w:t>
      </w:r>
      <w:r w:rsidRPr="00395D9A">
        <w:rPr>
          <w:rFonts w:ascii="Times New Roman" w:hAnsi="Times New Roman"/>
          <w:sz w:val="28"/>
          <w:szCs w:val="28"/>
          <w:lang w:val="uz-Cyrl-UZ"/>
        </w:rPr>
        <w:t>ҳ</w:t>
      </w:r>
      <w:r>
        <w:rPr>
          <w:rFonts w:ascii="Times New Roman" w:hAnsi="Times New Roman"/>
          <w:sz w:val="28"/>
          <w:szCs w:val="28"/>
          <w:lang w:val="uz-Cyrl-UZ"/>
        </w:rPr>
        <w:t>atdan</w:t>
      </w:r>
      <w:r w:rsidRPr="00395D9A">
        <w:rPr>
          <w:rFonts w:ascii="Times New Roman" w:hAnsi="Times New Roman"/>
          <w:sz w:val="28"/>
          <w:szCs w:val="28"/>
          <w:lang w:val="uz-Cyrl-UZ"/>
        </w:rPr>
        <w:t xml:space="preserve"> </w:t>
      </w:r>
      <w:r>
        <w:rPr>
          <w:rFonts w:ascii="Times New Roman" w:hAnsi="Times New Roman"/>
          <w:sz w:val="28"/>
          <w:szCs w:val="28"/>
          <w:lang w:val="uz-Cyrl-UZ"/>
        </w:rPr>
        <w:t>ta’minlashga</w:t>
      </w:r>
      <w:r w:rsidRPr="00395D9A">
        <w:rPr>
          <w:rFonts w:ascii="Times New Roman" w:hAnsi="Times New Roman"/>
          <w:sz w:val="28"/>
          <w:szCs w:val="28"/>
          <w:lang w:val="uz-Cyrl-UZ"/>
        </w:rPr>
        <w:t xml:space="preserve"> қ</w:t>
      </w:r>
      <w:r>
        <w:rPr>
          <w:rFonts w:ascii="Times New Roman" w:hAnsi="Times New Roman"/>
          <w:sz w:val="28"/>
          <w:szCs w:val="28"/>
          <w:lang w:val="uz-Cyrl-UZ"/>
        </w:rPr>
        <w:t>aratilgan</w:t>
      </w:r>
      <w:r w:rsidRPr="00395D9A">
        <w:rPr>
          <w:rFonts w:ascii="Times New Roman" w:hAnsi="Times New Roman"/>
          <w:sz w:val="28"/>
          <w:szCs w:val="28"/>
          <w:lang w:val="uz-Cyrl-UZ"/>
        </w:rPr>
        <w:t xml:space="preserve">. </w:t>
      </w:r>
      <w:r>
        <w:rPr>
          <w:rFonts w:ascii="Times New Roman" w:hAnsi="Times New Roman"/>
          <w:sz w:val="28"/>
          <w:szCs w:val="28"/>
          <w:lang w:val="uz-Cyrl-UZ"/>
        </w:rPr>
        <w:t>Maktabgacha</w:t>
      </w:r>
      <w:r w:rsidRPr="00395D9A">
        <w:rPr>
          <w:rFonts w:ascii="Times New Roman" w:hAnsi="Times New Roman"/>
          <w:sz w:val="28"/>
          <w:szCs w:val="28"/>
          <w:lang w:val="uz-Cyrl-UZ"/>
        </w:rPr>
        <w:t xml:space="preserve"> </w:t>
      </w:r>
      <w:r>
        <w:rPr>
          <w:rFonts w:ascii="Times New Roman" w:hAnsi="Times New Roman"/>
          <w:sz w:val="28"/>
          <w:szCs w:val="28"/>
          <w:lang w:val="uz-Cyrl-UZ"/>
        </w:rPr>
        <w:t>tarbiya</w:t>
      </w:r>
      <w:r w:rsidRPr="00395D9A">
        <w:rPr>
          <w:rFonts w:ascii="Times New Roman" w:hAnsi="Times New Roman"/>
          <w:sz w:val="28"/>
          <w:szCs w:val="28"/>
          <w:lang w:val="uz-Cyrl-UZ"/>
        </w:rPr>
        <w:t xml:space="preserve"> </w:t>
      </w:r>
      <w:r>
        <w:rPr>
          <w:rFonts w:ascii="Times New Roman" w:hAnsi="Times New Roman"/>
          <w:sz w:val="28"/>
          <w:szCs w:val="28"/>
          <w:lang w:val="uz-Cyrl-UZ"/>
        </w:rPr>
        <w:t>muassasalari</w:t>
      </w:r>
      <w:r w:rsidRPr="00395D9A">
        <w:rPr>
          <w:rFonts w:ascii="Times New Roman" w:hAnsi="Times New Roman"/>
          <w:sz w:val="28"/>
          <w:szCs w:val="28"/>
          <w:lang w:val="uz-Cyrl-UZ"/>
        </w:rPr>
        <w:t xml:space="preserve">, </w:t>
      </w:r>
      <w:r>
        <w:rPr>
          <w:rFonts w:ascii="Times New Roman" w:hAnsi="Times New Roman"/>
          <w:sz w:val="28"/>
          <w:szCs w:val="28"/>
          <w:lang w:val="uz-Cyrl-UZ"/>
        </w:rPr>
        <w:t>boshlan</w:t>
      </w:r>
      <w:r w:rsidRPr="00395D9A">
        <w:rPr>
          <w:rFonts w:ascii="Times New Roman" w:hAnsi="Times New Roman"/>
          <w:sz w:val="28"/>
          <w:szCs w:val="28"/>
          <w:lang w:val="uz-Cyrl-UZ"/>
        </w:rPr>
        <w:t>ғ</w:t>
      </w:r>
      <w:r>
        <w:rPr>
          <w:rFonts w:ascii="Times New Roman" w:hAnsi="Times New Roman"/>
          <w:sz w:val="28"/>
          <w:szCs w:val="28"/>
          <w:lang w:val="uz-Cyrl-UZ"/>
        </w:rPr>
        <w:t>ich</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umumiy</w:t>
      </w:r>
      <w:r w:rsidRPr="00395D9A">
        <w:rPr>
          <w:rFonts w:ascii="Times New Roman" w:hAnsi="Times New Roman"/>
          <w:sz w:val="28"/>
          <w:szCs w:val="28"/>
          <w:lang w:val="uz-Cyrl-UZ"/>
        </w:rPr>
        <w:t xml:space="preserve"> </w:t>
      </w:r>
      <w:r>
        <w:rPr>
          <w:rFonts w:ascii="Times New Roman" w:hAnsi="Times New Roman"/>
          <w:sz w:val="28"/>
          <w:szCs w:val="28"/>
          <w:lang w:val="uz-Cyrl-UZ"/>
        </w:rPr>
        <w:t>o’rta</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maktablari</w:t>
      </w:r>
      <w:r w:rsidRPr="00395D9A">
        <w:rPr>
          <w:rFonts w:ascii="Times New Roman" w:hAnsi="Times New Roman"/>
          <w:sz w:val="28"/>
          <w:szCs w:val="28"/>
          <w:lang w:val="uz-Cyrl-UZ"/>
        </w:rPr>
        <w:t xml:space="preserve">, </w:t>
      </w:r>
      <w:r>
        <w:rPr>
          <w:rFonts w:ascii="Times New Roman" w:hAnsi="Times New Roman"/>
          <w:sz w:val="28"/>
          <w:szCs w:val="28"/>
          <w:lang w:val="uz-Cyrl-UZ"/>
        </w:rPr>
        <w:t>akademik</w:t>
      </w:r>
      <w:r w:rsidRPr="00395D9A">
        <w:rPr>
          <w:rFonts w:ascii="Times New Roman" w:hAnsi="Times New Roman"/>
          <w:sz w:val="28"/>
          <w:szCs w:val="28"/>
          <w:lang w:val="uz-Cyrl-UZ"/>
        </w:rPr>
        <w:t xml:space="preserve"> </w:t>
      </w:r>
      <w:r>
        <w:rPr>
          <w:rFonts w:ascii="Times New Roman" w:hAnsi="Times New Roman"/>
          <w:sz w:val="28"/>
          <w:szCs w:val="28"/>
          <w:lang w:val="uz-Cyrl-UZ"/>
        </w:rPr>
        <w:t>listey</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kasb</w:t>
      </w:r>
      <w:r w:rsidRPr="00395D9A">
        <w:rPr>
          <w:rFonts w:ascii="Times New Roman" w:hAnsi="Times New Roman"/>
          <w:sz w:val="28"/>
          <w:szCs w:val="28"/>
          <w:lang w:val="uz-Cyrl-UZ"/>
        </w:rPr>
        <w:t>-ҳ</w:t>
      </w:r>
      <w:r>
        <w:rPr>
          <w:rFonts w:ascii="Times New Roman" w:hAnsi="Times New Roman"/>
          <w:sz w:val="28"/>
          <w:szCs w:val="28"/>
          <w:lang w:val="uz-Cyrl-UZ"/>
        </w:rPr>
        <w:t>unar</w:t>
      </w:r>
      <w:r w:rsidRPr="00395D9A">
        <w:rPr>
          <w:rFonts w:ascii="Times New Roman" w:hAnsi="Times New Roman"/>
          <w:sz w:val="28"/>
          <w:szCs w:val="28"/>
          <w:lang w:val="uz-Cyrl-UZ"/>
        </w:rPr>
        <w:t xml:space="preserve"> </w:t>
      </w:r>
      <w:r>
        <w:rPr>
          <w:rFonts w:ascii="Times New Roman" w:hAnsi="Times New Roman"/>
          <w:sz w:val="28"/>
          <w:szCs w:val="28"/>
          <w:lang w:val="uz-Cyrl-UZ"/>
        </w:rPr>
        <w:t>ta’limidagi</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ta’limning</w:t>
      </w:r>
      <w:r w:rsidRPr="00395D9A">
        <w:rPr>
          <w:rFonts w:ascii="Times New Roman" w:hAnsi="Times New Roman"/>
          <w:sz w:val="28"/>
          <w:szCs w:val="28"/>
          <w:lang w:val="uz-Cyrl-UZ"/>
        </w:rPr>
        <w:t xml:space="preserve"> </w:t>
      </w:r>
      <w:r>
        <w:rPr>
          <w:rFonts w:ascii="Times New Roman" w:hAnsi="Times New Roman"/>
          <w:sz w:val="28"/>
          <w:szCs w:val="28"/>
          <w:lang w:val="uz-Cyrl-UZ"/>
        </w:rPr>
        <w:t>uzviyligi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uzluksizligining</w:t>
      </w:r>
      <w:r w:rsidRPr="00395D9A">
        <w:rPr>
          <w:rFonts w:ascii="Times New Roman" w:hAnsi="Times New Roman"/>
          <w:sz w:val="28"/>
          <w:szCs w:val="28"/>
          <w:lang w:val="uz-Cyrl-UZ"/>
        </w:rPr>
        <w:t xml:space="preserve"> </w:t>
      </w:r>
      <w:r>
        <w:rPr>
          <w:rFonts w:ascii="Times New Roman" w:hAnsi="Times New Roman"/>
          <w:sz w:val="28"/>
          <w:szCs w:val="28"/>
          <w:lang w:val="uz-Cyrl-UZ"/>
        </w:rPr>
        <w:t>natijasi</w:t>
      </w:r>
      <w:r w:rsidRPr="00395D9A">
        <w:rPr>
          <w:rFonts w:ascii="Times New Roman" w:hAnsi="Times New Roman"/>
          <w:sz w:val="28"/>
          <w:szCs w:val="28"/>
          <w:lang w:val="uz-Cyrl-UZ"/>
        </w:rPr>
        <w:t xml:space="preserve"> </w:t>
      </w:r>
      <w:r>
        <w:rPr>
          <w:rFonts w:ascii="Times New Roman" w:hAnsi="Times New Roman"/>
          <w:sz w:val="28"/>
          <w:szCs w:val="28"/>
          <w:lang w:val="uz-Cyrl-UZ"/>
        </w:rPr>
        <w:t>o’sib</w:t>
      </w:r>
      <w:r w:rsidRPr="00395D9A">
        <w:rPr>
          <w:rFonts w:ascii="Times New Roman" w:hAnsi="Times New Roman"/>
          <w:sz w:val="28"/>
          <w:szCs w:val="28"/>
          <w:lang w:val="uz-Cyrl-UZ"/>
        </w:rPr>
        <w:t xml:space="preserve"> </w:t>
      </w:r>
      <w:r>
        <w:rPr>
          <w:rFonts w:ascii="Times New Roman" w:hAnsi="Times New Roman"/>
          <w:sz w:val="28"/>
          <w:szCs w:val="28"/>
          <w:lang w:val="uz-Cyrl-UZ"/>
        </w:rPr>
        <w:t>kelayotgan</w:t>
      </w:r>
      <w:r w:rsidRPr="00395D9A">
        <w:rPr>
          <w:rFonts w:ascii="Times New Roman" w:hAnsi="Times New Roman"/>
          <w:sz w:val="28"/>
          <w:szCs w:val="28"/>
          <w:lang w:val="uz-Cyrl-UZ"/>
        </w:rPr>
        <w:t xml:space="preserve"> </w:t>
      </w:r>
      <w:r>
        <w:rPr>
          <w:rFonts w:ascii="Times New Roman" w:hAnsi="Times New Roman"/>
          <w:sz w:val="28"/>
          <w:szCs w:val="28"/>
          <w:lang w:val="uz-Cyrl-UZ"/>
        </w:rPr>
        <w:t>yosh</w:t>
      </w:r>
      <w:r w:rsidRPr="00395D9A">
        <w:rPr>
          <w:rFonts w:ascii="Times New Roman" w:hAnsi="Times New Roman"/>
          <w:sz w:val="28"/>
          <w:szCs w:val="28"/>
          <w:lang w:val="uz-Cyrl-UZ"/>
        </w:rPr>
        <w:t xml:space="preserve"> қ</w:t>
      </w:r>
      <w:r>
        <w:rPr>
          <w:rFonts w:ascii="Times New Roman" w:hAnsi="Times New Roman"/>
          <w:sz w:val="28"/>
          <w:szCs w:val="28"/>
          <w:lang w:val="uz-Cyrl-UZ"/>
        </w:rPr>
        <w:t>albda</w:t>
      </w:r>
      <w:r w:rsidRPr="00395D9A">
        <w:rPr>
          <w:rFonts w:ascii="Times New Roman" w:hAnsi="Times New Roman"/>
          <w:sz w:val="28"/>
          <w:szCs w:val="28"/>
          <w:lang w:val="uz-Cyrl-UZ"/>
        </w:rPr>
        <w:t xml:space="preserve"> </w:t>
      </w:r>
      <w:r>
        <w:rPr>
          <w:rFonts w:ascii="Times New Roman" w:hAnsi="Times New Roman"/>
          <w:sz w:val="28"/>
          <w:szCs w:val="28"/>
          <w:lang w:val="uz-Cyrl-UZ"/>
        </w:rPr>
        <w:t>go’zallikka</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ijobiy</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ijodiy</w:t>
      </w:r>
      <w:r w:rsidRPr="00395D9A">
        <w:rPr>
          <w:rFonts w:ascii="Times New Roman" w:hAnsi="Times New Roman"/>
          <w:sz w:val="28"/>
          <w:szCs w:val="28"/>
          <w:lang w:val="uz-Cyrl-UZ"/>
        </w:rPr>
        <w:t xml:space="preserve"> </w:t>
      </w:r>
      <w:r>
        <w:rPr>
          <w:rFonts w:ascii="Times New Roman" w:hAnsi="Times New Roman"/>
          <w:sz w:val="28"/>
          <w:szCs w:val="28"/>
          <w:lang w:val="uz-Cyrl-UZ"/>
        </w:rPr>
        <w:t>munosabatni</w:t>
      </w:r>
      <w:r w:rsidRPr="00395D9A">
        <w:rPr>
          <w:rFonts w:ascii="Times New Roman" w:hAnsi="Times New Roman"/>
          <w:sz w:val="28"/>
          <w:szCs w:val="28"/>
          <w:lang w:val="uz-Cyrl-UZ"/>
        </w:rPr>
        <w:t xml:space="preserve"> </w:t>
      </w:r>
      <w:r>
        <w:rPr>
          <w:rFonts w:ascii="Times New Roman" w:hAnsi="Times New Roman"/>
          <w:sz w:val="28"/>
          <w:szCs w:val="28"/>
          <w:lang w:val="uz-Cyrl-UZ"/>
        </w:rPr>
        <w:t>shakllantirishdan</w:t>
      </w:r>
      <w:r w:rsidRPr="00395D9A">
        <w:rPr>
          <w:rFonts w:ascii="Times New Roman" w:hAnsi="Times New Roman"/>
          <w:sz w:val="28"/>
          <w:szCs w:val="28"/>
          <w:lang w:val="uz-Cyrl-UZ"/>
        </w:rPr>
        <w:t xml:space="preserve">, </w:t>
      </w:r>
      <w:r>
        <w:rPr>
          <w:rFonts w:ascii="Times New Roman" w:hAnsi="Times New Roman"/>
          <w:sz w:val="28"/>
          <w:szCs w:val="28"/>
          <w:lang w:val="uz-Cyrl-UZ"/>
        </w:rPr>
        <w:t>ularga</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asarga</w:t>
      </w:r>
      <w:r w:rsidRPr="00395D9A">
        <w:rPr>
          <w:rFonts w:ascii="Times New Roman" w:hAnsi="Times New Roman"/>
          <w:sz w:val="28"/>
          <w:szCs w:val="28"/>
          <w:lang w:val="uz-Cyrl-UZ"/>
        </w:rPr>
        <w:t xml:space="preserve"> – </w:t>
      </w:r>
      <w:r>
        <w:rPr>
          <w:rFonts w:ascii="Times New Roman" w:hAnsi="Times New Roman"/>
          <w:sz w:val="28"/>
          <w:szCs w:val="28"/>
          <w:lang w:val="uz-Cyrl-UZ"/>
        </w:rPr>
        <w:t>kitobga</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me</w:t>
      </w:r>
      <w:r w:rsidRPr="00395D9A">
        <w:rPr>
          <w:rFonts w:ascii="Times New Roman" w:hAnsi="Times New Roman"/>
          <w:sz w:val="28"/>
          <w:szCs w:val="28"/>
          <w:lang w:val="uz-Cyrl-UZ"/>
        </w:rPr>
        <w:t>ҳ</w:t>
      </w:r>
      <w:r>
        <w:rPr>
          <w:rFonts w:ascii="Times New Roman" w:hAnsi="Times New Roman"/>
          <w:sz w:val="28"/>
          <w:szCs w:val="28"/>
          <w:lang w:val="uz-Cyrl-UZ"/>
        </w:rPr>
        <w:t>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abbatni</w:t>
      </w:r>
      <w:r w:rsidRPr="00395D9A">
        <w:rPr>
          <w:rFonts w:ascii="Times New Roman" w:hAnsi="Times New Roman"/>
          <w:sz w:val="28"/>
          <w:szCs w:val="28"/>
          <w:lang w:val="uz-Cyrl-UZ"/>
        </w:rPr>
        <w:t xml:space="preserve"> </w:t>
      </w:r>
      <w:r>
        <w:rPr>
          <w:rFonts w:ascii="Times New Roman" w:hAnsi="Times New Roman"/>
          <w:sz w:val="28"/>
          <w:szCs w:val="28"/>
          <w:lang w:val="uz-Cyrl-UZ"/>
        </w:rPr>
        <w:t>o’stirishdan</w:t>
      </w:r>
      <w:r w:rsidRPr="00395D9A">
        <w:rPr>
          <w:rFonts w:ascii="Times New Roman" w:hAnsi="Times New Roman"/>
          <w:sz w:val="28"/>
          <w:szCs w:val="28"/>
          <w:lang w:val="uz-Cyrl-UZ"/>
        </w:rPr>
        <w:t xml:space="preserve">, </w:t>
      </w:r>
      <w:r>
        <w:rPr>
          <w:rFonts w:ascii="Times New Roman" w:hAnsi="Times New Roman"/>
          <w:sz w:val="28"/>
          <w:szCs w:val="28"/>
          <w:lang w:val="uz-Cyrl-UZ"/>
        </w:rPr>
        <w:t>bularning</w:t>
      </w:r>
      <w:r w:rsidRPr="00395D9A">
        <w:rPr>
          <w:rFonts w:ascii="Times New Roman" w:hAnsi="Times New Roman"/>
          <w:sz w:val="28"/>
          <w:szCs w:val="28"/>
          <w:lang w:val="uz-Cyrl-UZ"/>
        </w:rPr>
        <w:t xml:space="preserve"> </w:t>
      </w:r>
      <w:r>
        <w:rPr>
          <w:rFonts w:ascii="Times New Roman" w:hAnsi="Times New Roman"/>
          <w:sz w:val="28"/>
          <w:szCs w:val="28"/>
          <w:lang w:val="uz-Cyrl-UZ"/>
        </w:rPr>
        <w:t>zamirida</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w:t>
      </w:r>
      <w:r>
        <w:rPr>
          <w:rFonts w:ascii="Times New Roman" w:hAnsi="Times New Roman"/>
          <w:sz w:val="28"/>
          <w:szCs w:val="28"/>
          <w:lang w:val="uz-Cyrl-UZ"/>
        </w:rPr>
        <w:t>undagi</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w:t>
      </w:r>
      <w:r>
        <w:rPr>
          <w:rFonts w:ascii="Times New Roman" w:hAnsi="Times New Roman"/>
          <w:sz w:val="28"/>
          <w:szCs w:val="28"/>
          <w:lang w:val="uz-Cyrl-UZ"/>
        </w:rPr>
        <w:t>estetik</w:t>
      </w:r>
      <w:r w:rsidRPr="00395D9A">
        <w:rPr>
          <w:rFonts w:ascii="Times New Roman" w:hAnsi="Times New Roman"/>
          <w:sz w:val="28"/>
          <w:szCs w:val="28"/>
          <w:lang w:val="uz-Cyrl-UZ"/>
        </w:rPr>
        <w:t xml:space="preserve"> </w:t>
      </w:r>
      <w:r>
        <w:rPr>
          <w:rFonts w:ascii="Times New Roman" w:hAnsi="Times New Roman"/>
          <w:sz w:val="28"/>
          <w:szCs w:val="28"/>
          <w:lang w:val="uz-Cyrl-UZ"/>
        </w:rPr>
        <w:t>didni</w:t>
      </w:r>
      <w:r w:rsidRPr="00395D9A">
        <w:rPr>
          <w:rFonts w:ascii="Times New Roman" w:hAnsi="Times New Roman"/>
          <w:sz w:val="28"/>
          <w:szCs w:val="28"/>
          <w:lang w:val="uz-Cyrl-UZ"/>
        </w:rPr>
        <w:t xml:space="preserve"> </w:t>
      </w:r>
      <w:r>
        <w:rPr>
          <w:rFonts w:ascii="Times New Roman" w:hAnsi="Times New Roman"/>
          <w:sz w:val="28"/>
          <w:szCs w:val="28"/>
          <w:lang w:val="uz-Cyrl-UZ"/>
        </w:rPr>
        <w:t>takomillashtirishdan</w:t>
      </w:r>
      <w:r w:rsidRPr="00395D9A">
        <w:rPr>
          <w:rFonts w:ascii="Times New Roman" w:hAnsi="Times New Roman"/>
          <w:sz w:val="28"/>
          <w:szCs w:val="28"/>
          <w:lang w:val="uz-Cyrl-UZ"/>
        </w:rPr>
        <w:t xml:space="preserve"> </w:t>
      </w:r>
      <w:r>
        <w:rPr>
          <w:rFonts w:ascii="Times New Roman" w:hAnsi="Times New Roman"/>
          <w:sz w:val="28"/>
          <w:szCs w:val="28"/>
          <w:lang w:val="uz-Cyrl-UZ"/>
        </w:rPr>
        <w:t>iborat</w:t>
      </w:r>
      <w:r w:rsidRPr="00395D9A">
        <w:rPr>
          <w:rFonts w:ascii="Times New Roman" w:hAnsi="Times New Roman"/>
          <w:sz w:val="28"/>
          <w:szCs w:val="28"/>
          <w:lang w:val="uz-Cyrl-UZ"/>
        </w:rPr>
        <w:t>.</w:t>
      </w:r>
    </w:p>
    <w:p w:rsidR="00823B96" w:rsidRPr="00ED0B3D"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Buni zamondoshimiz Sirojiddin Sayyid juda go’zal tarzd</w:t>
      </w:r>
      <w:r>
        <w:rPr>
          <w:rFonts w:ascii="Times New Roman" w:hAnsi="Times New Roman"/>
          <w:sz w:val="28"/>
          <w:szCs w:val="28"/>
          <w:lang w:val="uz-Cyrl-UZ"/>
        </w:rPr>
        <w:t>a</w:t>
      </w:r>
      <w:r w:rsidRPr="00ED0B3D">
        <w:rPr>
          <w:rFonts w:ascii="Times New Roman" w:hAnsi="Times New Roman"/>
          <w:sz w:val="28"/>
          <w:szCs w:val="28"/>
          <w:lang w:val="uz-Cyrl-UZ"/>
        </w:rPr>
        <w:t xml:space="preserve"> ifodalagan:</w:t>
      </w:r>
    </w:p>
    <w:p w:rsidR="00823B96" w:rsidRPr="00ED0B3D" w:rsidRDefault="00823B96" w:rsidP="00395D9A">
      <w:pPr>
        <w:ind w:firstLine="2100"/>
        <w:jc w:val="both"/>
        <w:rPr>
          <w:rFonts w:ascii="Times New Roman" w:hAnsi="Times New Roman"/>
          <w:sz w:val="28"/>
          <w:szCs w:val="28"/>
          <w:lang w:val="en-US"/>
        </w:rPr>
      </w:pPr>
      <w:r w:rsidRPr="00395D9A">
        <w:rPr>
          <w:rFonts w:ascii="Times New Roman" w:hAnsi="Times New Roman"/>
          <w:sz w:val="28"/>
          <w:szCs w:val="28"/>
        </w:rPr>
        <w:t>Ҳ</w:t>
      </w:r>
      <w:r w:rsidRPr="00ED0B3D">
        <w:rPr>
          <w:rFonts w:ascii="Times New Roman" w:hAnsi="Times New Roman"/>
          <w:sz w:val="28"/>
          <w:szCs w:val="28"/>
          <w:lang w:val="en-US"/>
        </w:rPr>
        <w:t>ar bir kalla,</w:t>
      </w:r>
    </w:p>
    <w:p w:rsidR="00823B96" w:rsidRPr="00ED0B3D" w:rsidRDefault="00823B96" w:rsidP="00395D9A">
      <w:pPr>
        <w:ind w:firstLine="2100"/>
        <w:jc w:val="both"/>
        <w:rPr>
          <w:rFonts w:ascii="Times New Roman" w:hAnsi="Times New Roman"/>
          <w:sz w:val="28"/>
          <w:szCs w:val="28"/>
          <w:lang w:val="en-US"/>
        </w:rPr>
      </w:pPr>
      <w:r w:rsidRPr="00395D9A">
        <w:rPr>
          <w:rFonts w:ascii="Times New Roman" w:hAnsi="Times New Roman"/>
          <w:sz w:val="28"/>
          <w:szCs w:val="28"/>
        </w:rPr>
        <w:t>Ҳ</w:t>
      </w:r>
      <w:r w:rsidRPr="00ED0B3D">
        <w:rPr>
          <w:rFonts w:ascii="Times New Roman" w:hAnsi="Times New Roman"/>
          <w:sz w:val="28"/>
          <w:szCs w:val="28"/>
          <w:lang w:val="en-US"/>
        </w:rPr>
        <w:t>ar bir bosh</w:t>
      </w:r>
    </w:p>
    <w:p w:rsidR="00823B96" w:rsidRPr="00ED0B3D" w:rsidRDefault="00823B96" w:rsidP="00395D9A">
      <w:pPr>
        <w:ind w:firstLine="2100"/>
        <w:jc w:val="both"/>
        <w:rPr>
          <w:rFonts w:ascii="Times New Roman" w:hAnsi="Times New Roman"/>
          <w:sz w:val="28"/>
          <w:szCs w:val="28"/>
          <w:lang w:val="en-US"/>
        </w:rPr>
      </w:pPr>
      <w:r w:rsidRPr="00ED0B3D">
        <w:rPr>
          <w:rFonts w:ascii="Times New Roman" w:hAnsi="Times New Roman"/>
          <w:sz w:val="28"/>
          <w:szCs w:val="28"/>
          <w:lang w:val="en-US"/>
        </w:rPr>
        <w:t>Ja</w:t>
      </w:r>
      <w:r w:rsidRPr="00395D9A">
        <w:rPr>
          <w:rFonts w:ascii="Times New Roman" w:hAnsi="Times New Roman"/>
          <w:sz w:val="28"/>
          <w:szCs w:val="28"/>
        </w:rPr>
        <w:t>ҳ</w:t>
      </w:r>
      <w:r w:rsidRPr="00ED0B3D">
        <w:rPr>
          <w:rFonts w:ascii="Times New Roman" w:hAnsi="Times New Roman"/>
          <w:sz w:val="28"/>
          <w:szCs w:val="28"/>
          <w:lang w:val="en-US"/>
        </w:rPr>
        <w:t xml:space="preserve">olatdan </w:t>
      </w:r>
      <w:r w:rsidRPr="00395D9A">
        <w:rPr>
          <w:rFonts w:ascii="Times New Roman" w:hAnsi="Times New Roman"/>
          <w:sz w:val="28"/>
          <w:szCs w:val="28"/>
        </w:rPr>
        <w:t>қ</w:t>
      </w:r>
      <w:r w:rsidRPr="00ED0B3D">
        <w:rPr>
          <w:rFonts w:ascii="Times New Roman" w:hAnsi="Times New Roman"/>
          <w:sz w:val="28"/>
          <w:szCs w:val="28"/>
          <w:lang w:val="en-US"/>
        </w:rPr>
        <w:t>o’r</w:t>
      </w:r>
      <w:r w:rsidRPr="00395D9A">
        <w:rPr>
          <w:rFonts w:ascii="Times New Roman" w:hAnsi="Times New Roman"/>
          <w:sz w:val="28"/>
          <w:szCs w:val="28"/>
        </w:rPr>
        <w:t>қ</w:t>
      </w:r>
      <w:r w:rsidRPr="00ED0B3D">
        <w:rPr>
          <w:rFonts w:ascii="Times New Roman" w:hAnsi="Times New Roman"/>
          <w:sz w:val="28"/>
          <w:szCs w:val="28"/>
          <w:lang w:val="en-US"/>
        </w:rPr>
        <w:t>ishi kerak.</w:t>
      </w:r>
    </w:p>
    <w:p w:rsidR="00823B96" w:rsidRPr="00ED0B3D" w:rsidRDefault="00823B96" w:rsidP="00395D9A">
      <w:pPr>
        <w:ind w:firstLine="2100"/>
        <w:jc w:val="both"/>
        <w:rPr>
          <w:rFonts w:ascii="Times New Roman" w:hAnsi="Times New Roman"/>
          <w:sz w:val="28"/>
          <w:szCs w:val="28"/>
          <w:lang w:val="en-US"/>
        </w:rPr>
      </w:pPr>
      <w:r w:rsidRPr="00395D9A">
        <w:rPr>
          <w:rFonts w:ascii="Times New Roman" w:hAnsi="Times New Roman"/>
          <w:sz w:val="28"/>
          <w:szCs w:val="28"/>
        </w:rPr>
        <w:t>Ҳ</w:t>
      </w:r>
      <w:r w:rsidRPr="00ED0B3D">
        <w:rPr>
          <w:rFonts w:ascii="Times New Roman" w:hAnsi="Times New Roman"/>
          <w:sz w:val="28"/>
          <w:szCs w:val="28"/>
          <w:lang w:val="en-US"/>
        </w:rPr>
        <w:t xml:space="preserve">ar bir bola, </w:t>
      </w:r>
    </w:p>
    <w:p w:rsidR="00823B96" w:rsidRPr="00ED0B3D" w:rsidRDefault="00823B96" w:rsidP="00395D9A">
      <w:pPr>
        <w:ind w:firstLine="2100"/>
        <w:jc w:val="both"/>
        <w:rPr>
          <w:rFonts w:ascii="Times New Roman" w:hAnsi="Times New Roman"/>
          <w:sz w:val="28"/>
          <w:szCs w:val="28"/>
          <w:lang w:val="en-US"/>
        </w:rPr>
      </w:pPr>
      <w:r w:rsidRPr="00395D9A">
        <w:rPr>
          <w:rFonts w:ascii="Times New Roman" w:hAnsi="Times New Roman"/>
          <w:sz w:val="28"/>
          <w:szCs w:val="28"/>
        </w:rPr>
        <w:t>Ҳ</w:t>
      </w:r>
      <w:r w:rsidRPr="00ED0B3D">
        <w:rPr>
          <w:rFonts w:ascii="Times New Roman" w:hAnsi="Times New Roman"/>
          <w:sz w:val="28"/>
          <w:szCs w:val="28"/>
          <w:lang w:val="en-US"/>
        </w:rPr>
        <w:t>ar bir yosh</w:t>
      </w:r>
    </w:p>
    <w:p w:rsidR="00823B96" w:rsidRPr="00ED0B3D" w:rsidRDefault="00823B96" w:rsidP="00395D9A">
      <w:pPr>
        <w:ind w:firstLine="2100"/>
        <w:jc w:val="both"/>
        <w:rPr>
          <w:rFonts w:ascii="Times New Roman" w:hAnsi="Times New Roman"/>
          <w:sz w:val="28"/>
          <w:szCs w:val="28"/>
          <w:lang w:val="en-US"/>
        </w:rPr>
      </w:pPr>
      <w:r w:rsidRPr="00ED0B3D">
        <w:rPr>
          <w:rFonts w:ascii="Times New Roman" w:hAnsi="Times New Roman"/>
          <w:sz w:val="28"/>
          <w:szCs w:val="28"/>
          <w:lang w:val="en-US"/>
        </w:rPr>
        <w:t>Navoiyni o’</w:t>
      </w:r>
      <w:r w:rsidRPr="00395D9A">
        <w:rPr>
          <w:rFonts w:ascii="Times New Roman" w:hAnsi="Times New Roman"/>
          <w:sz w:val="28"/>
          <w:szCs w:val="28"/>
        </w:rPr>
        <w:t>қ</w:t>
      </w:r>
      <w:r w:rsidRPr="00ED0B3D">
        <w:rPr>
          <w:rFonts w:ascii="Times New Roman" w:hAnsi="Times New Roman"/>
          <w:sz w:val="28"/>
          <w:szCs w:val="28"/>
          <w:lang w:val="en-US"/>
        </w:rPr>
        <w:t>ishi kerak...</w:t>
      </w:r>
    </w:p>
    <w:p w:rsidR="00823B96" w:rsidRPr="00ED0B3D" w:rsidRDefault="00823B96" w:rsidP="00395D9A">
      <w:pPr>
        <w:tabs>
          <w:tab w:val="left" w:pos="3138"/>
        </w:tabs>
        <w:ind w:firstLine="2100"/>
        <w:jc w:val="both"/>
        <w:rPr>
          <w:rFonts w:ascii="Times New Roman" w:hAnsi="Times New Roman"/>
          <w:sz w:val="28"/>
          <w:szCs w:val="28"/>
          <w:lang w:val="es-ES"/>
        </w:rPr>
      </w:pPr>
      <w:r w:rsidRPr="00ED0B3D">
        <w:rPr>
          <w:rFonts w:ascii="Times New Roman" w:hAnsi="Times New Roman"/>
          <w:sz w:val="28"/>
          <w:szCs w:val="28"/>
          <w:lang w:val="es-ES"/>
        </w:rPr>
        <w:t>Vatan azal bitta Vatandir,</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U biz uchun so’lmas chamandir,</w:t>
      </w:r>
    </w:p>
    <w:p w:rsidR="00823B96" w:rsidRPr="00ED0B3D" w:rsidRDefault="00823B96" w:rsidP="00395D9A">
      <w:pPr>
        <w:ind w:firstLine="2100"/>
        <w:jc w:val="both"/>
        <w:rPr>
          <w:rFonts w:ascii="Times New Roman" w:hAnsi="Times New Roman"/>
          <w:sz w:val="28"/>
          <w:szCs w:val="28"/>
          <w:lang w:val="es-ES"/>
        </w:rPr>
      </w:pPr>
      <w:r w:rsidRPr="00ED0B3D">
        <w:rPr>
          <w:rFonts w:ascii="Times New Roman" w:hAnsi="Times New Roman"/>
          <w:sz w:val="28"/>
          <w:szCs w:val="28"/>
          <w:lang w:val="es-ES"/>
        </w:rPr>
        <w:t>Shul sababdan bola cho</w:t>
      </w:r>
      <w:r w:rsidRPr="00395D9A">
        <w:rPr>
          <w:rFonts w:ascii="Times New Roman" w:hAnsi="Times New Roman"/>
          <w:sz w:val="28"/>
          <w:szCs w:val="28"/>
        </w:rPr>
        <w:t>ғ</w:t>
      </w:r>
      <w:r w:rsidRPr="00ED0B3D">
        <w:rPr>
          <w:rFonts w:ascii="Times New Roman" w:hAnsi="Times New Roman"/>
          <w:sz w:val="28"/>
          <w:szCs w:val="28"/>
          <w:lang w:val="es-ES"/>
        </w:rPr>
        <w:t>lardan,</w:t>
      </w:r>
    </w:p>
    <w:p w:rsidR="00823B96" w:rsidRPr="00ED0B3D" w:rsidRDefault="00823B96" w:rsidP="00395D9A">
      <w:pPr>
        <w:ind w:firstLine="2100"/>
        <w:jc w:val="both"/>
        <w:rPr>
          <w:rFonts w:ascii="Times New Roman" w:hAnsi="Times New Roman"/>
          <w:sz w:val="28"/>
          <w:szCs w:val="28"/>
          <w:lang w:val="es-ES"/>
        </w:rPr>
      </w:pPr>
      <w:r w:rsidRPr="00ED0B3D">
        <w:rPr>
          <w:rFonts w:ascii="Times New Roman" w:hAnsi="Times New Roman"/>
          <w:sz w:val="28"/>
          <w:szCs w:val="28"/>
          <w:lang w:val="es-ES"/>
        </w:rPr>
        <w:t>Maysa cho</w:t>
      </w:r>
      <w:r w:rsidRPr="00395D9A">
        <w:rPr>
          <w:rFonts w:ascii="Times New Roman" w:hAnsi="Times New Roman"/>
          <w:sz w:val="28"/>
          <w:szCs w:val="28"/>
        </w:rPr>
        <w:t>ғ</w:t>
      </w:r>
      <w:r w:rsidRPr="00ED0B3D">
        <w:rPr>
          <w:rFonts w:ascii="Times New Roman" w:hAnsi="Times New Roman"/>
          <w:sz w:val="28"/>
          <w:szCs w:val="28"/>
          <w:lang w:val="es-ES"/>
        </w:rPr>
        <w:t>lar, lola cho</w:t>
      </w:r>
      <w:r w:rsidRPr="00395D9A">
        <w:rPr>
          <w:rFonts w:ascii="Times New Roman" w:hAnsi="Times New Roman"/>
          <w:sz w:val="28"/>
          <w:szCs w:val="28"/>
        </w:rPr>
        <w:t>ғ</w:t>
      </w:r>
      <w:r w:rsidRPr="00ED0B3D">
        <w:rPr>
          <w:rFonts w:ascii="Times New Roman" w:hAnsi="Times New Roman"/>
          <w:sz w:val="28"/>
          <w:szCs w:val="28"/>
          <w:lang w:val="es-ES"/>
        </w:rPr>
        <w:t>lardan</w:t>
      </w:r>
    </w:p>
    <w:p w:rsidR="00823B96" w:rsidRPr="00ED0B3D" w:rsidRDefault="00823B96" w:rsidP="00395D9A">
      <w:pPr>
        <w:ind w:firstLine="2100"/>
        <w:jc w:val="both"/>
        <w:rPr>
          <w:rFonts w:ascii="Times New Roman" w:hAnsi="Times New Roman"/>
          <w:sz w:val="28"/>
          <w:szCs w:val="28"/>
          <w:lang w:val="es-ES"/>
        </w:rPr>
      </w:pPr>
      <w:r w:rsidRPr="00ED0B3D">
        <w:rPr>
          <w:rFonts w:ascii="Times New Roman" w:hAnsi="Times New Roman"/>
          <w:sz w:val="28"/>
          <w:szCs w:val="28"/>
          <w:lang w:val="es-ES"/>
        </w:rPr>
        <w:t>O’zni urib yul</w:t>
      </w:r>
      <w:r w:rsidRPr="00395D9A">
        <w:rPr>
          <w:rFonts w:ascii="Times New Roman" w:hAnsi="Times New Roman"/>
          <w:sz w:val="28"/>
          <w:szCs w:val="28"/>
        </w:rPr>
        <w:t>қ</w:t>
      </w:r>
      <w:r w:rsidRPr="00ED0B3D">
        <w:rPr>
          <w:rFonts w:ascii="Times New Roman" w:hAnsi="Times New Roman"/>
          <w:sz w:val="28"/>
          <w:szCs w:val="28"/>
          <w:lang w:val="es-ES"/>
        </w:rPr>
        <w:t>ishi kerak,</w:t>
      </w:r>
    </w:p>
    <w:p w:rsidR="00823B96" w:rsidRPr="00ED0B3D" w:rsidRDefault="00823B96" w:rsidP="00395D9A">
      <w:pPr>
        <w:ind w:firstLine="2100"/>
        <w:jc w:val="both"/>
        <w:rPr>
          <w:rFonts w:ascii="Times New Roman" w:hAnsi="Times New Roman"/>
          <w:sz w:val="28"/>
          <w:szCs w:val="28"/>
          <w:lang w:val="es-ES"/>
        </w:rPr>
      </w:pPr>
      <w:r w:rsidRPr="00ED0B3D">
        <w:rPr>
          <w:rFonts w:ascii="Times New Roman" w:hAnsi="Times New Roman"/>
          <w:sz w:val="28"/>
          <w:szCs w:val="28"/>
          <w:lang w:val="es-ES"/>
        </w:rPr>
        <w:t>Navoiyni o’</w:t>
      </w:r>
      <w:r w:rsidRPr="00395D9A">
        <w:rPr>
          <w:rFonts w:ascii="Times New Roman" w:hAnsi="Times New Roman"/>
          <w:sz w:val="28"/>
          <w:szCs w:val="28"/>
        </w:rPr>
        <w:t>қ</w:t>
      </w:r>
      <w:r w:rsidRPr="00ED0B3D">
        <w:rPr>
          <w:rFonts w:ascii="Times New Roman" w:hAnsi="Times New Roman"/>
          <w:sz w:val="28"/>
          <w:szCs w:val="28"/>
          <w:lang w:val="es-ES"/>
        </w:rPr>
        <w:t>ishi kerak,</w:t>
      </w:r>
    </w:p>
    <w:p w:rsidR="00823B96" w:rsidRPr="00ED0B3D" w:rsidRDefault="00823B96" w:rsidP="00395D9A">
      <w:pPr>
        <w:ind w:firstLine="2100"/>
        <w:jc w:val="both"/>
        <w:rPr>
          <w:rFonts w:ascii="Times New Roman" w:hAnsi="Times New Roman"/>
          <w:sz w:val="28"/>
          <w:szCs w:val="28"/>
          <w:lang w:val="es-ES"/>
        </w:rPr>
      </w:pPr>
      <w:r w:rsidRPr="00ED0B3D">
        <w:rPr>
          <w:rFonts w:ascii="Times New Roman" w:hAnsi="Times New Roman"/>
          <w:sz w:val="28"/>
          <w:szCs w:val="28"/>
          <w:lang w:val="es-ES"/>
        </w:rPr>
        <w:t>Dilga nedir yu</w:t>
      </w:r>
      <w:r w:rsidRPr="00395D9A">
        <w:rPr>
          <w:rFonts w:ascii="Times New Roman" w:hAnsi="Times New Roman"/>
          <w:sz w:val="28"/>
          <w:szCs w:val="28"/>
        </w:rPr>
        <w:t>қ</w:t>
      </w:r>
      <w:r w:rsidRPr="00ED0B3D">
        <w:rPr>
          <w:rFonts w:ascii="Times New Roman" w:hAnsi="Times New Roman"/>
          <w:sz w:val="28"/>
          <w:szCs w:val="28"/>
          <w:lang w:val="es-ES"/>
        </w:rPr>
        <w:t>ishi kerak!</w:t>
      </w:r>
      <w:r w:rsidRPr="00395D9A">
        <w:rPr>
          <w:rStyle w:val="FootnoteReference"/>
          <w:rFonts w:ascii="Times New Roman" w:hAnsi="Times New Roman"/>
          <w:sz w:val="28"/>
          <w:szCs w:val="28"/>
        </w:rPr>
        <w:footnoteReference w:id="4"/>
      </w:r>
      <w:r w:rsidRPr="00ED0B3D">
        <w:rPr>
          <w:rFonts w:ascii="Times New Roman" w:hAnsi="Times New Roman"/>
          <w:sz w:val="28"/>
          <w:szCs w:val="28"/>
          <w:lang w:val="es-ES"/>
        </w:rPr>
        <w:t xml:space="preserve"> </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Xuddi mana shu nu</w:t>
      </w:r>
      <w:r w:rsidRPr="00395D9A">
        <w:rPr>
          <w:rFonts w:ascii="Times New Roman" w:hAnsi="Times New Roman"/>
          <w:sz w:val="28"/>
          <w:szCs w:val="28"/>
        </w:rPr>
        <w:t>қ</w:t>
      </w:r>
      <w:r w:rsidRPr="00ED0B3D">
        <w:rPr>
          <w:rFonts w:ascii="Times New Roman" w:hAnsi="Times New Roman"/>
          <w:sz w:val="28"/>
          <w:szCs w:val="28"/>
          <w:lang w:val="es-ES"/>
        </w:rPr>
        <w:t>talar bo’lajak adabiyot o’</w:t>
      </w:r>
      <w:r w:rsidRPr="00395D9A">
        <w:rPr>
          <w:rFonts w:ascii="Times New Roman" w:hAnsi="Times New Roman"/>
          <w:sz w:val="28"/>
          <w:szCs w:val="28"/>
        </w:rPr>
        <w:t>қ</w:t>
      </w:r>
      <w:r w:rsidRPr="00ED0B3D">
        <w:rPr>
          <w:rFonts w:ascii="Times New Roman" w:hAnsi="Times New Roman"/>
          <w:sz w:val="28"/>
          <w:szCs w:val="28"/>
          <w:lang w:val="es-ES"/>
        </w:rPr>
        <w:t>ituvchilarini tayyorlash jarayonida di</w:t>
      </w:r>
      <w:r w:rsidRPr="00395D9A">
        <w:rPr>
          <w:rFonts w:ascii="Times New Roman" w:hAnsi="Times New Roman"/>
          <w:sz w:val="28"/>
          <w:szCs w:val="28"/>
        </w:rPr>
        <w:t>ққ</w:t>
      </w:r>
      <w:r w:rsidRPr="00ED0B3D">
        <w:rPr>
          <w:rFonts w:ascii="Times New Roman" w:hAnsi="Times New Roman"/>
          <w:sz w:val="28"/>
          <w:szCs w:val="28"/>
          <w:lang w:val="es-ES"/>
        </w:rPr>
        <w:t>at markazida turishi lozim. Bo’lajak adabiyot o’</w:t>
      </w:r>
      <w:r w:rsidRPr="00395D9A">
        <w:rPr>
          <w:rFonts w:ascii="Times New Roman" w:hAnsi="Times New Roman"/>
          <w:sz w:val="28"/>
          <w:szCs w:val="28"/>
        </w:rPr>
        <w:t>қ</w:t>
      </w:r>
      <w:r w:rsidRPr="00ED0B3D">
        <w:rPr>
          <w:rFonts w:ascii="Times New Roman" w:hAnsi="Times New Roman"/>
          <w:sz w:val="28"/>
          <w:szCs w:val="28"/>
          <w:lang w:val="es-ES"/>
        </w:rPr>
        <w:t xml:space="preserve">ituvchisining adabiyot nazariyasi, adabiyot tarixi, adabiy jarayon </w:t>
      </w:r>
      <w:r w:rsidRPr="00395D9A">
        <w:rPr>
          <w:rFonts w:ascii="Times New Roman" w:hAnsi="Times New Roman"/>
          <w:sz w:val="28"/>
          <w:szCs w:val="28"/>
        </w:rPr>
        <w:t>ҳ</w:t>
      </w:r>
      <w:r w:rsidRPr="00ED0B3D">
        <w:rPr>
          <w:rFonts w:ascii="Times New Roman" w:hAnsi="Times New Roman"/>
          <w:sz w:val="28"/>
          <w:szCs w:val="28"/>
          <w:lang w:val="es-ES"/>
        </w:rPr>
        <w:t>a</w:t>
      </w:r>
      <w:r w:rsidRPr="00395D9A">
        <w:rPr>
          <w:rFonts w:ascii="Times New Roman" w:hAnsi="Times New Roman"/>
          <w:sz w:val="28"/>
          <w:szCs w:val="28"/>
        </w:rPr>
        <w:t>қ</w:t>
      </w:r>
      <w:r w:rsidRPr="00ED0B3D">
        <w:rPr>
          <w:rFonts w:ascii="Times New Roman" w:hAnsi="Times New Roman"/>
          <w:sz w:val="28"/>
          <w:szCs w:val="28"/>
          <w:lang w:val="es-ES"/>
        </w:rPr>
        <w:t xml:space="preserve">idagi ilmiy-nazariy </w:t>
      </w:r>
      <w:r w:rsidRPr="00395D9A">
        <w:rPr>
          <w:rFonts w:ascii="Times New Roman" w:hAnsi="Times New Roman"/>
          <w:sz w:val="28"/>
          <w:szCs w:val="28"/>
        </w:rPr>
        <w:t>қ</w:t>
      </w:r>
      <w:r w:rsidRPr="00ED0B3D">
        <w:rPr>
          <w:rFonts w:ascii="Times New Roman" w:hAnsi="Times New Roman"/>
          <w:sz w:val="28"/>
          <w:szCs w:val="28"/>
          <w:lang w:val="es-ES"/>
        </w:rPr>
        <w:t xml:space="preserve">arashlari </w:t>
      </w:r>
      <w:r w:rsidRPr="00395D9A">
        <w:rPr>
          <w:rFonts w:ascii="Times New Roman" w:hAnsi="Times New Roman"/>
          <w:sz w:val="28"/>
          <w:szCs w:val="28"/>
        </w:rPr>
        <w:t>қ</w:t>
      </w:r>
      <w:r w:rsidRPr="00ED0B3D">
        <w:rPr>
          <w:rFonts w:ascii="Times New Roman" w:hAnsi="Times New Roman"/>
          <w:sz w:val="28"/>
          <w:szCs w:val="28"/>
          <w:lang w:val="es-ES"/>
        </w:rPr>
        <w:t>anchalik asosiy va mu</w:t>
      </w:r>
      <w:r w:rsidRPr="00395D9A">
        <w:rPr>
          <w:rFonts w:ascii="Times New Roman" w:hAnsi="Times New Roman"/>
          <w:sz w:val="28"/>
          <w:szCs w:val="28"/>
        </w:rPr>
        <w:t>ҳ</w:t>
      </w:r>
      <w:r w:rsidRPr="00ED0B3D">
        <w:rPr>
          <w:rFonts w:ascii="Times New Roman" w:hAnsi="Times New Roman"/>
          <w:sz w:val="28"/>
          <w:szCs w:val="28"/>
          <w:lang w:val="es-ES"/>
        </w:rPr>
        <w:t xml:space="preserve">im bo’lishidan </w:t>
      </w:r>
      <w:r w:rsidRPr="00395D9A">
        <w:rPr>
          <w:rFonts w:ascii="Times New Roman" w:hAnsi="Times New Roman"/>
          <w:sz w:val="28"/>
          <w:szCs w:val="28"/>
        </w:rPr>
        <w:t>қ</w:t>
      </w:r>
      <w:r w:rsidRPr="00ED0B3D">
        <w:rPr>
          <w:rFonts w:ascii="Times New Roman" w:hAnsi="Times New Roman"/>
          <w:sz w:val="28"/>
          <w:szCs w:val="28"/>
          <w:lang w:val="es-ES"/>
        </w:rPr>
        <w:t xml:space="preserve">at’iy nazar, ularning o’zi bilan kifoyalanib </w:t>
      </w:r>
      <w:r w:rsidRPr="00395D9A">
        <w:rPr>
          <w:rFonts w:ascii="Times New Roman" w:hAnsi="Times New Roman"/>
          <w:sz w:val="28"/>
          <w:szCs w:val="28"/>
        </w:rPr>
        <w:t>қ</w:t>
      </w:r>
      <w:r w:rsidRPr="00ED0B3D">
        <w:rPr>
          <w:rFonts w:ascii="Times New Roman" w:hAnsi="Times New Roman"/>
          <w:sz w:val="28"/>
          <w:szCs w:val="28"/>
          <w:lang w:val="es-ES"/>
        </w:rPr>
        <w:t>olish pedagogik faoliyatdagi tegishli ma</w:t>
      </w:r>
      <w:r w:rsidRPr="00395D9A">
        <w:rPr>
          <w:rFonts w:ascii="Times New Roman" w:hAnsi="Times New Roman"/>
          <w:sz w:val="28"/>
          <w:szCs w:val="28"/>
        </w:rPr>
        <w:t>қ</w:t>
      </w:r>
      <w:r w:rsidRPr="00ED0B3D">
        <w:rPr>
          <w:rFonts w:ascii="Times New Roman" w:hAnsi="Times New Roman"/>
          <w:sz w:val="28"/>
          <w:szCs w:val="28"/>
          <w:lang w:val="es-ES"/>
        </w:rPr>
        <w:t>sad va vazifalarni amalga oshirish imkonini bermaydi. To’la</w:t>
      </w:r>
      <w:r w:rsidRPr="00395D9A">
        <w:rPr>
          <w:rFonts w:ascii="Times New Roman" w:hAnsi="Times New Roman"/>
          <w:sz w:val="28"/>
          <w:szCs w:val="28"/>
        </w:rPr>
        <w:t>қ</w:t>
      </w:r>
      <w:r w:rsidRPr="00ED0B3D">
        <w:rPr>
          <w:rFonts w:ascii="Times New Roman" w:hAnsi="Times New Roman"/>
          <w:sz w:val="28"/>
          <w:szCs w:val="28"/>
          <w:lang w:val="es-ES"/>
        </w:rPr>
        <w:t>onli muvaffa</w:t>
      </w:r>
      <w:r w:rsidRPr="00395D9A">
        <w:rPr>
          <w:rFonts w:ascii="Times New Roman" w:hAnsi="Times New Roman"/>
          <w:sz w:val="28"/>
          <w:szCs w:val="28"/>
        </w:rPr>
        <w:t>қ</w:t>
      </w:r>
      <w:r w:rsidRPr="00ED0B3D">
        <w:rPr>
          <w:rFonts w:ascii="Times New Roman" w:hAnsi="Times New Roman"/>
          <w:sz w:val="28"/>
          <w:szCs w:val="28"/>
          <w:lang w:val="es-ES"/>
        </w:rPr>
        <w:t xml:space="preserve">iyat </w:t>
      </w:r>
      <w:r w:rsidRPr="00395D9A">
        <w:rPr>
          <w:rFonts w:ascii="Times New Roman" w:hAnsi="Times New Roman"/>
          <w:sz w:val="28"/>
          <w:szCs w:val="28"/>
        </w:rPr>
        <w:t>қ</w:t>
      </w:r>
      <w:r w:rsidRPr="00ED0B3D">
        <w:rPr>
          <w:rFonts w:ascii="Times New Roman" w:hAnsi="Times New Roman"/>
          <w:sz w:val="28"/>
          <w:szCs w:val="28"/>
          <w:lang w:val="es-ES"/>
        </w:rPr>
        <w:t>ozonish uchun ularning pedagogika va psixologiya turkumidagi, ayni</w:t>
      </w:r>
      <w:r w:rsidRPr="00395D9A">
        <w:rPr>
          <w:rFonts w:ascii="Times New Roman" w:hAnsi="Times New Roman"/>
          <w:sz w:val="28"/>
          <w:szCs w:val="28"/>
        </w:rPr>
        <w:t>қ</w:t>
      </w:r>
      <w:r w:rsidRPr="00ED0B3D">
        <w:rPr>
          <w:rFonts w:ascii="Times New Roman" w:hAnsi="Times New Roman"/>
          <w:sz w:val="28"/>
          <w:szCs w:val="28"/>
          <w:lang w:val="es-ES"/>
        </w:rPr>
        <w:t xml:space="preserve">sa bolalarning yosh fiziologiyasi, ularning olamni </w:t>
      </w:r>
      <w:r w:rsidRPr="00395D9A">
        <w:rPr>
          <w:rFonts w:ascii="Times New Roman" w:hAnsi="Times New Roman"/>
          <w:sz w:val="28"/>
          <w:szCs w:val="28"/>
        </w:rPr>
        <w:t>қ</w:t>
      </w:r>
      <w:r w:rsidRPr="00ED0B3D">
        <w:rPr>
          <w:rFonts w:ascii="Times New Roman" w:hAnsi="Times New Roman"/>
          <w:sz w:val="28"/>
          <w:szCs w:val="28"/>
          <w:lang w:val="es-ES"/>
        </w:rPr>
        <w:t xml:space="preserve">abul </w:t>
      </w:r>
      <w:r w:rsidRPr="00395D9A">
        <w:rPr>
          <w:rFonts w:ascii="Times New Roman" w:hAnsi="Times New Roman"/>
          <w:sz w:val="28"/>
          <w:szCs w:val="28"/>
        </w:rPr>
        <w:t>қ</w:t>
      </w:r>
      <w:r w:rsidRPr="00ED0B3D">
        <w:rPr>
          <w:rFonts w:ascii="Times New Roman" w:hAnsi="Times New Roman"/>
          <w:sz w:val="28"/>
          <w:szCs w:val="28"/>
          <w:lang w:val="es-ES"/>
        </w:rPr>
        <w:t xml:space="preserve">ilish va o’zlashtirish xususiyatlari, </w:t>
      </w:r>
      <w:r w:rsidRPr="00395D9A">
        <w:rPr>
          <w:rFonts w:ascii="Times New Roman" w:hAnsi="Times New Roman"/>
          <w:sz w:val="28"/>
          <w:szCs w:val="28"/>
        </w:rPr>
        <w:t>қ</w:t>
      </w:r>
      <w:r w:rsidRPr="00ED0B3D">
        <w:rPr>
          <w:rFonts w:ascii="Times New Roman" w:hAnsi="Times New Roman"/>
          <w:sz w:val="28"/>
          <w:szCs w:val="28"/>
          <w:lang w:val="es-ES"/>
        </w:rPr>
        <w:t>izi</w:t>
      </w:r>
      <w:r w:rsidRPr="00395D9A">
        <w:rPr>
          <w:rFonts w:ascii="Times New Roman" w:hAnsi="Times New Roman"/>
          <w:sz w:val="28"/>
          <w:szCs w:val="28"/>
        </w:rPr>
        <w:t>қ</w:t>
      </w:r>
      <w:r w:rsidRPr="00ED0B3D">
        <w:rPr>
          <w:rFonts w:ascii="Times New Roman" w:hAnsi="Times New Roman"/>
          <w:sz w:val="28"/>
          <w:szCs w:val="28"/>
          <w:lang w:val="es-ES"/>
        </w:rPr>
        <w:t xml:space="preserve">ishlari </w:t>
      </w:r>
      <w:r w:rsidRPr="00395D9A">
        <w:rPr>
          <w:rFonts w:ascii="Times New Roman" w:hAnsi="Times New Roman"/>
          <w:sz w:val="28"/>
          <w:szCs w:val="28"/>
        </w:rPr>
        <w:t>ҳ</w:t>
      </w:r>
      <w:r w:rsidRPr="00ED0B3D">
        <w:rPr>
          <w:rFonts w:ascii="Times New Roman" w:hAnsi="Times New Roman"/>
          <w:sz w:val="28"/>
          <w:szCs w:val="28"/>
          <w:lang w:val="es-ES"/>
        </w:rPr>
        <w:t>a</w:t>
      </w:r>
      <w:r w:rsidRPr="00395D9A">
        <w:rPr>
          <w:rFonts w:ascii="Times New Roman" w:hAnsi="Times New Roman"/>
          <w:sz w:val="28"/>
          <w:szCs w:val="28"/>
        </w:rPr>
        <w:t>қ</w:t>
      </w:r>
      <w:r w:rsidRPr="00ED0B3D">
        <w:rPr>
          <w:rFonts w:ascii="Times New Roman" w:hAnsi="Times New Roman"/>
          <w:sz w:val="28"/>
          <w:szCs w:val="28"/>
          <w:lang w:val="es-ES"/>
        </w:rPr>
        <w:t xml:space="preserve">idagi asosiy ma’lumotlarni beradigan fan asoslaridan xabardorliklari </w:t>
      </w:r>
      <w:r w:rsidRPr="00395D9A">
        <w:rPr>
          <w:rFonts w:ascii="Times New Roman" w:hAnsi="Times New Roman"/>
          <w:sz w:val="28"/>
          <w:szCs w:val="28"/>
        </w:rPr>
        <w:t>ҳ</w:t>
      </w:r>
      <w:r w:rsidRPr="00ED0B3D">
        <w:rPr>
          <w:rFonts w:ascii="Times New Roman" w:hAnsi="Times New Roman"/>
          <w:sz w:val="28"/>
          <w:szCs w:val="28"/>
          <w:lang w:val="es-ES"/>
        </w:rPr>
        <w:t>am ta</w:t>
      </w:r>
      <w:r w:rsidRPr="00395D9A">
        <w:rPr>
          <w:rFonts w:ascii="Times New Roman" w:hAnsi="Times New Roman"/>
          <w:sz w:val="28"/>
          <w:szCs w:val="28"/>
        </w:rPr>
        <w:t>қ</w:t>
      </w:r>
      <w:r w:rsidRPr="00ED0B3D">
        <w:rPr>
          <w:rFonts w:ascii="Times New Roman" w:hAnsi="Times New Roman"/>
          <w:sz w:val="28"/>
          <w:szCs w:val="28"/>
          <w:lang w:val="es-ES"/>
        </w:rPr>
        <w:t>azo etiladi.</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Badiiy adabiyotning inson ru</w:t>
      </w:r>
      <w:r w:rsidRPr="00395D9A">
        <w:rPr>
          <w:rFonts w:ascii="Times New Roman" w:hAnsi="Times New Roman"/>
          <w:sz w:val="28"/>
          <w:szCs w:val="28"/>
        </w:rPr>
        <w:t>ҳ</w:t>
      </w:r>
      <w:r w:rsidRPr="00ED0B3D">
        <w:rPr>
          <w:rFonts w:ascii="Times New Roman" w:hAnsi="Times New Roman"/>
          <w:sz w:val="28"/>
          <w:szCs w:val="28"/>
          <w:lang w:val="es-ES"/>
        </w:rPr>
        <w:t xml:space="preserve">iyatini, </w:t>
      </w:r>
      <w:r w:rsidRPr="00395D9A">
        <w:rPr>
          <w:rFonts w:ascii="Times New Roman" w:hAnsi="Times New Roman"/>
          <w:sz w:val="28"/>
          <w:szCs w:val="28"/>
        </w:rPr>
        <w:t>ҳ</w:t>
      </w:r>
      <w:r w:rsidRPr="00ED0B3D">
        <w:rPr>
          <w:rFonts w:ascii="Times New Roman" w:hAnsi="Times New Roman"/>
          <w:sz w:val="28"/>
          <w:szCs w:val="28"/>
          <w:lang w:val="es-ES"/>
        </w:rPr>
        <w:t>atto uning shaxsiyatining shakllanishi va rivojidagi o’rni be</w:t>
      </w:r>
      <w:r w:rsidRPr="00395D9A">
        <w:rPr>
          <w:rFonts w:ascii="Times New Roman" w:hAnsi="Times New Roman"/>
          <w:sz w:val="28"/>
          <w:szCs w:val="28"/>
        </w:rPr>
        <w:t>қ</w:t>
      </w:r>
      <w:r w:rsidRPr="00ED0B3D">
        <w:rPr>
          <w:rFonts w:ascii="Times New Roman" w:hAnsi="Times New Roman"/>
          <w:sz w:val="28"/>
          <w:szCs w:val="28"/>
          <w:lang w:val="es-ES"/>
        </w:rPr>
        <w:t>iyosdir. Agar S.Sayyid aytganidek, bola «diliga nedir yu</w:t>
      </w:r>
      <w:r w:rsidRPr="00395D9A">
        <w:rPr>
          <w:rFonts w:ascii="Times New Roman" w:hAnsi="Times New Roman"/>
          <w:sz w:val="28"/>
          <w:szCs w:val="28"/>
        </w:rPr>
        <w:t>қ</w:t>
      </w:r>
      <w:r w:rsidRPr="00ED0B3D">
        <w:rPr>
          <w:rFonts w:ascii="Times New Roman" w:hAnsi="Times New Roman"/>
          <w:sz w:val="28"/>
          <w:szCs w:val="28"/>
          <w:lang w:val="es-ES"/>
        </w:rPr>
        <w:t>tirsa», adabiyot muallimi o’z vazifasini ado etgan, adabiyot darslarining samarasi ta’minlangan bo’ladi.</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Ko’plab buyuk shaxslar mash</w:t>
      </w:r>
      <w:r w:rsidRPr="00395D9A">
        <w:rPr>
          <w:rFonts w:ascii="Times New Roman" w:hAnsi="Times New Roman"/>
          <w:sz w:val="28"/>
          <w:szCs w:val="28"/>
        </w:rPr>
        <w:t>ҳ</w:t>
      </w:r>
      <w:r w:rsidRPr="00ED0B3D">
        <w:rPr>
          <w:rFonts w:ascii="Times New Roman" w:hAnsi="Times New Roman"/>
          <w:sz w:val="28"/>
          <w:szCs w:val="28"/>
          <w:lang w:val="es-ES"/>
        </w:rPr>
        <w:t>ur bo’lishlarida, o’zlari erishgan va etishgan oliy darajalarda badiiy adabiyotning o’rni va a</w:t>
      </w:r>
      <w:r w:rsidRPr="00395D9A">
        <w:rPr>
          <w:rFonts w:ascii="Times New Roman" w:hAnsi="Times New Roman"/>
          <w:sz w:val="28"/>
          <w:szCs w:val="28"/>
        </w:rPr>
        <w:t>ҳ</w:t>
      </w:r>
      <w:r w:rsidRPr="00ED0B3D">
        <w:rPr>
          <w:rFonts w:ascii="Times New Roman" w:hAnsi="Times New Roman"/>
          <w:sz w:val="28"/>
          <w:szCs w:val="28"/>
          <w:lang w:val="es-ES"/>
        </w:rPr>
        <w:t>amiyatini e’tirof etishadi.</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Masalan, Alisher Navoiy yuz mingdan orti</w:t>
      </w:r>
      <w:r w:rsidRPr="00395D9A">
        <w:rPr>
          <w:rFonts w:ascii="Times New Roman" w:hAnsi="Times New Roman"/>
          <w:sz w:val="28"/>
          <w:szCs w:val="28"/>
        </w:rPr>
        <w:t>қ</w:t>
      </w:r>
      <w:r w:rsidRPr="00ED0B3D">
        <w:rPr>
          <w:rFonts w:ascii="Times New Roman" w:hAnsi="Times New Roman"/>
          <w:sz w:val="28"/>
          <w:szCs w:val="28"/>
          <w:lang w:val="es-ES"/>
        </w:rPr>
        <w:t>ro</w:t>
      </w:r>
      <w:r w:rsidRPr="00395D9A">
        <w:rPr>
          <w:rFonts w:ascii="Times New Roman" w:hAnsi="Times New Roman"/>
          <w:sz w:val="28"/>
          <w:szCs w:val="28"/>
        </w:rPr>
        <w:t>қ</w:t>
      </w:r>
      <w:r w:rsidRPr="00ED0B3D">
        <w:rPr>
          <w:rFonts w:ascii="Times New Roman" w:hAnsi="Times New Roman"/>
          <w:sz w:val="28"/>
          <w:szCs w:val="28"/>
          <w:lang w:val="es-ES"/>
        </w:rPr>
        <w:t xml:space="preserve"> baytni yoddan bilgan. Bu baytlarning eng sara, eng nodir badiiy durdonalar bo’lganligiga  shub</w:t>
      </w:r>
      <w:r w:rsidRPr="00395D9A">
        <w:rPr>
          <w:rFonts w:ascii="Times New Roman" w:hAnsi="Times New Roman"/>
          <w:sz w:val="28"/>
          <w:szCs w:val="28"/>
        </w:rPr>
        <w:t>ҳ</w:t>
      </w:r>
      <w:r w:rsidRPr="00ED0B3D">
        <w:rPr>
          <w:rFonts w:ascii="Times New Roman" w:hAnsi="Times New Roman"/>
          <w:sz w:val="28"/>
          <w:szCs w:val="28"/>
          <w:lang w:val="es-ES"/>
        </w:rPr>
        <w:t>a yo’</w:t>
      </w:r>
      <w:r w:rsidRPr="00395D9A">
        <w:rPr>
          <w:rFonts w:ascii="Times New Roman" w:hAnsi="Times New Roman"/>
          <w:sz w:val="28"/>
          <w:szCs w:val="28"/>
        </w:rPr>
        <w:t>қ</w:t>
      </w:r>
      <w:r w:rsidRPr="00ED0B3D">
        <w:rPr>
          <w:rFonts w:ascii="Times New Roman" w:hAnsi="Times New Roman"/>
          <w:sz w:val="28"/>
          <w:szCs w:val="28"/>
          <w:lang w:val="es-ES"/>
        </w:rPr>
        <w:t>.</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«O’</w:t>
      </w:r>
      <w:r w:rsidRPr="00395D9A">
        <w:rPr>
          <w:rFonts w:ascii="Times New Roman" w:hAnsi="Times New Roman"/>
          <w:sz w:val="28"/>
          <w:szCs w:val="28"/>
        </w:rPr>
        <w:t>қ</w:t>
      </w:r>
      <w:r w:rsidRPr="00ED0B3D">
        <w:rPr>
          <w:rFonts w:ascii="Times New Roman" w:hAnsi="Times New Roman"/>
          <w:sz w:val="28"/>
          <w:szCs w:val="28"/>
          <w:lang w:val="es-ES"/>
        </w:rPr>
        <w:t>uvchilardagi bar</w:t>
      </w:r>
      <w:r w:rsidRPr="00395D9A">
        <w:rPr>
          <w:rFonts w:ascii="Times New Roman" w:hAnsi="Times New Roman"/>
          <w:sz w:val="28"/>
          <w:szCs w:val="28"/>
        </w:rPr>
        <w:t>қ</w:t>
      </w:r>
      <w:r w:rsidRPr="00ED0B3D">
        <w:rPr>
          <w:rFonts w:ascii="Times New Roman" w:hAnsi="Times New Roman"/>
          <w:sz w:val="28"/>
          <w:szCs w:val="28"/>
          <w:lang w:val="es-ES"/>
        </w:rPr>
        <w:t xml:space="preserve">aror </w:t>
      </w:r>
      <w:r w:rsidRPr="00395D9A">
        <w:rPr>
          <w:rFonts w:ascii="Times New Roman" w:hAnsi="Times New Roman"/>
          <w:sz w:val="28"/>
          <w:szCs w:val="28"/>
          <w:lang w:val="uz-Cyrl-UZ"/>
        </w:rPr>
        <w:t>ғ</w:t>
      </w:r>
      <w:r w:rsidRPr="00ED0B3D">
        <w:rPr>
          <w:rFonts w:ascii="Times New Roman" w:hAnsi="Times New Roman"/>
          <w:sz w:val="28"/>
          <w:szCs w:val="28"/>
          <w:lang w:val="es-ES"/>
        </w:rPr>
        <w:t>oyaviy, ma’naviy-axlo</w:t>
      </w:r>
      <w:r w:rsidRPr="00395D9A">
        <w:rPr>
          <w:rFonts w:ascii="Times New Roman" w:hAnsi="Times New Roman"/>
          <w:sz w:val="28"/>
          <w:szCs w:val="28"/>
        </w:rPr>
        <w:t>қ</w:t>
      </w:r>
      <w:r w:rsidRPr="00ED0B3D">
        <w:rPr>
          <w:rFonts w:ascii="Times New Roman" w:hAnsi="Times New Roman"/>
          <w:sz w:val="28"/>
          <w:szCs w:val="28"/>
          <w:lang w:val="es-ES"/>
        </w:rPr>
        <w:t>iy va estetik ishonch-e’ti</w:t>
      </w:r>
      <w:r w:rsidRPr="00395D9A">
        <w:rPr>
          <w:rFonts w:ascii="Times New Roman" w:hAnsi="Times New Roman"/>
          <w:sz w:val="28"/>
          <w:szCs w:val="28"/>
        </w:rPr>
        <w:t>қ</w:t>
      </w:r>
      <w:r w:rsidRPr="00ED0B3D">
        <w:rPr>
          <w:rFonts w:ascii="Times New Roman" w:hAnsi="Times New Roman"/>
          <w:sz w:val="28"/>
          <w:szCs w:val="28"/>
          <w:lang w:val="es-ES"/>
        </w:rPr>
        <w:t>odlarning shakllanishi, ularning eng mu</w:t>
      </w:r>
      <w:r w:rsidRPr="00395D9A">
        <w:rPr>
          <w:rFonts w:ascii="Times New Roman" w:hAnsi="Times New Roman"/>
          <w:sz w:val="28"/>
          <w:szCs w:val="28"/>
        </w:rPr>
        <w:t>ҳ</w:t>
      </w:r>
      <w:r w:rsidRPr="00ED0B3D">
        <w:rPr>
          <w:rFonts w:ascii="Times New Roman" w:hAnsi="Times New Roman"/>
          <w:sz w:val="28"/>
          <w:szCs w:val="28"/>
          <w:lang w:val="es-ES"/>
        </w:rPr>
        <w:t xml:space="preserve">im </w:t>
      </w:r>
      <w:r w:rsidRPr="00395D9A">
        <w:rPr>
          <w:rFonts w:ascii="Times New Roman" w:hAnsi="Times New Roman"/>
          <w:sz w:val="28"/>
          <w:szCs w:val="28"/>
        </w:rPr>
        <w:t>ҳ</w:t>
      </w:r>
      <w:r w:rsidRPr="00ED0B3D">
        <w:rPr>
          <w:rFonts w:ascii="Times New Roman" w:hAnsi="Times New Roman"/>
          <w:sz w:val="28"/>
          <w:szCs w:val="28"/>
          <w:lang w:val="es-ES"/>
        </w:rPr>
        <w:t>ayotiy tushunchalar ma</w:t>
      </w:r>
      <w:r w:rsidRPr="00395D9A">
        <w:rPr>
          <w:rFonts w:ascii="Times New Roman" w:hAnsi="Times New Roman"/>
          <w:sz w:val="28"/>
          <w:szCs w:val="28"/>
        </w:rPr>
        <w:t>ғ</w:t>
      </w:r>
      <w:r w:rsidRPr="00ED0B3D">
        <w:rPr>
          <w:rFonts w:ascii="Times New Roman" w:hAnsi="Times New Roman"/>
          <w:sz w:val="28"/>
          <w:szCs w:val="28"/>
          <w:lang w:val="es-ES"/>
        </w:rPr>
        <w:t>zini cha</w:t>
      </w:r>
      <w:r w:rsidRPr="00395D9A">
        <w:rPr>
          <w:rFonts w:ascii="Times New Roman" w:hAnsi="Times New Roman"/>
          <w:sz w:val="28"/>
          <w:szCs w:val="28"/>
        </w:rPr>
        <w:t>қ</w:t>
      </w:r>
      <w:r w:rsidRPr="00ED0B3D">
        <w:rPr>
          <w:rFonts w:ascii="Times New Roman" w:hAnsi="Times New Roman"/>
          <w:sz w:val="28"/>
          <w:szCs w:val="28"/>
          <w:lang w:val="es-ES"/>
        </w:rPr>
        <w:t>a olishi ma’lum ma’nolarda  adabiyot o’</w:t>
      </w:r>
      <w:r w:rsidRPr="00395D9A">
        <w:rPr>
          <w:rFonts w:ascii="Times New Roman" w:hAnsi="Times New Roman"/>
          <w:sz w:val="28"/>
          <w:szCs w:val="28"/>
        </w:rPr>
        <w:t>қ</w:t>
      </w:r>
      <w:r w:rsidRPr="00ED0B3D">
        <w:rPr>
          <w:rFonts w:ascii="Times New Roman" w:hAnsi="Times New Roman"/>
          <w:sz w:val="28"/>
          <w:szCs w:val="28"/>
          <w:lang w:val="es-ES"/>
        </w:rPr>
        <w:t>ituvchisining ma</w:t>
      </w:r>
      <w:r w:rsidRPr="00395D9A">
        <w:rPr>
          <w:rFonts w:ascii="Times New Roman" w:hAnsi="Times New Roman"/>
          <w:sz w:val="28"/>
          <w:szCs w:val="28"/>
        </w:rPr>
        <w:t>ҳ</w:t>
      </w:r>
      <w:r w:rsidRPr="00ED0B3D">
        <w:rPr>
          <w:rFonts w:ascii="Times New Roman" w:hAnsi="Times New Roman"/>
          <w:sz w:val="28"/>
          <w:szCs w:val="28"/>
          <w:lang w:val="es-ES"/>
        </w:rPr>
        <w:t>oratiga bo</w:t>
      </w:r>
      <w:r w:rsidRPr="00395D9A">
        <w:rPr>
          <w:rFonts w:ascii="Times New Roman" w:hAnsi="Times New Roman"/>
          <w:sz w:val="28"/>
          <w:szCs w:val="28"/>
        </w:rPr>
        <w:t>ғ</w:t>
      </w:r>
      <w:r w:rsidRPr="00ED0B3D">
        <w:rPr>
          <w:rFonts w:ascii="Times New Roman" w:hAnsi="Times New Roman"/>
          <w:sz w:val="28"/>
          <w:szCs w:val="28"/>
          <w:lang w:val="es-ES"/>
        </w:rPr>
        <w:t>li</w:t>
      </w:r>
      <w:r w:rsidRPr="00395D9A">
        <w:rPr>
          <w:rFonts w:ascii="Times New Roman" w:hAnsi="Times New Roman"/>
          <w:sz w:val="28"/>
          <w:szCs w:val="28"/>
        </w:rPr>
        <w:t>қ</w:t>
      </w:r>
      <w:r w:rsidRPr="00ED0B3D">
        <w:rPr>
          <w:rFonts w:ascii="Times New Roman" w:hAnsi="Times New Roman"/>
          <w:sz w:val="28"/>
          <w:szCs w:val="28"/>
          <w:lang w:val="es-ES"/>
        </w:rPr>
        <w:t>dir»</w:t>
      </w:r>
      <w:r w:rsidRPr="00395D9A">
        <w:rPr>
          <w:rStyle w:val="FootnoteReference"/>
          <w:rFonts w:ascii="Times New Roman" w:hAnsi="Times New Roman"/>
          <w:sz w:val="28"/>
          <w:szCs w:val="28"/>
        </w:rPr>
        <w:footnoteReference w:id="5"/>
      </w:r>
      <w:r w:rsidRPr="00ED0B3D">
        <w:rPr>
          <w:rFonts w:ascii="Times New Roman" w:hAnsi="Times New Roman"/>
          <w:sz w:val="28"/>
          <w:szCs w:val="28"/>
          <w:lang w:val="es-ES"/>
        </w:rPr>
        <w:t>.</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Shunga ko’ra ta’lim bos</w:t>
      </w:r>
      <w:r w:rsidRPr="00395D9A">
        <w:rPr>
          <w:rFonts w:ascii="Times New Roman" w:hAnsi="Times New Roman"/>
          <w:sz w:val="28"/>
          <w:szCs w:val="28"/>
        </w:rPr>
        <w:t>қ</w:t>
      </w:r>
      <w:r w:rsidRPr="00ED0B3D">
        <w:rPr>
          <w:rFonts w:ascii="Times New Roman" w:hAnsi="Times New Roman"/>
          <w:sz w:val="28"/>
          <w:szCs w:val="28"/>
          <w:lang w:val="es-ES"/>
        </w:rPr>
        <w:t>ichlari uchun yaratiladigan darslik va o’</w:t>
      </w:r>
      <w:r w:rsidRPr="00395D9A">
        <w:rPr>
          <w:rFonts w:ascii="Times New Roman" w:hAnsi="Times New Roman"/>
          <w:sz w:val="28"/>
          <w:szCs w:val="28"/>
        </w:rPr>
        <w:t>қ</w:t>
      </w:r>
      <w:r w:rsidRPr="00ED0B3D">
        <w:rPr>
          <w:rFonts w:ascii="Times New Roman" w:hAnsi="Times New Roman"/>
          <w:sz w:val="28"/>
          <w:szCs w:val="28"/>
          <w:lang w:val="es-ES"/>
        </w:rPr>
        <w:t xml:space="preserve">uv </w:t>
      </w:r>
      <w:r w:rsidRPr="00395D9A">
        <w:rPr>
          <w:rFonts w:ascii="Times New Roman" w:hAnsi="Times New Roman"/>
          <w:sz w:val="28"/>
          <w:szCs w:val="28"/>
        </w:rPr>
        <w:t>қ</w:t>
      </w:r>
      <w:r>
        <w:rPr>
          <w:rFonts w:ascii="Times New Roman" w:hAnsi="Times New Roman"/>
          <w:sz w:val="28"/>
          <w:szCs w:val="28"/>
          <w:lang w:val="uz-Cyrl-UZ"/>
        </w:rPr>
        <w:t>o’</w:t>
      </w:r>
      <w:r w:rsidRPr="00ED0B3D">
        <w:rPr>
          <w:rFonts w:ascii="Times New Roman" w:hAnsi="Times New Roman"/>
          <w:sz w:val="28"/>
          <w:szCs w:val="28"/>
          <w:lang w:val="es-ES"/>
        </w:rPr>
        <w:t>llanmalari, ularning tarkibiga kiradigan badiiy asarlarning namunalari o’</w:t>
      </w:r>
      <w:r w:rsidRPr="00395D9A">
        <w:rPr>
          <w:rFonts w:ascii="Times New Roman" w:hAnsi="Times New Roman"/>
          <w:sz w:val="28"/>
          <w:szCs w:val="28"/>
        </w:rPr>
        <w:t>қ</w:t>
      </w:r>
      <w:r w:rsidRPr="00ED0B3D">
        <w:rPr>
          <w:rFonts w:ascii="Times New Roman" w:hAnsi="Times New Roman"/>
          <w:sz w:val="28"/>
          <w:szCs w:val="28"/>
          <w:lang w:val="es-ES"/>
        </w:rPr>
        <w:t>uvchilarning  adabiy tayyorgarligi va didlariga mos va munosib bo’lishi, ularning barkamol inson sifatida shakllanishlari va kamol topishlarida mu</w:t>
      </w:r>
      <w:r w:rsidRPr="00395D9A">
        <w:rPr>
          <w:rFonts w:ascii="Times New Roman" w:hAnsi="Times New Roman"/>
          <w:sz w:val="28"/>
          <w:szCs w:val="28"/>
        </w:rPr>
        <w:t>ҳ</w:t>
      </w:r>
      <w:r w:rsidRPr="00ED0B3D">
        <w:rPr>
          <w:rFonts w:ascii="Times New Roman" w:hAnsi="Times New Roman"/>
          <w:sz w:val="28"/>
          <w:szCs w:val="28"/>
          <w:lang w:val="es-ES"/>
        </w:rPr>
        <w:t>im omil vazifasini ado etishi kerak.</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Bugun fa</w:t>
      </w:r>
      <w:r w:rsidRPr="00395D9A">
        <w:rPr>
          <w:rFonts w:ascii="Times New Roman" w:hAnsi="Times New Roman"/>
          <w:sz w:val="28"/>
          <w:szCs w:val="28"/>
        </w:rPr>
        <w:t>қ</w:t>
      </w:r>
      <w:r w:rsidRPr="00ED0B3D">
        <w:rPr>
          <w:rFonts w:ascii="Times New Roman" w:hAnsi="Times New Roman"/>
          <w:sz w:val="28"/>
          <w:szCs w:val="28"/>
          <w:lang w:val="es-ES"/>
        </w:rPr>
        <w:t xml:space="preserve">at  milliy zamingagina tayanish kamlik </w:t>
      </w:r>
      <w:r w:rsidRPr="00395D9A">
        <w:rPr>
          <w:rFonts w:ascii="Times New Roman" w:hAnsi="Times New Roman"/>
          <w:sz w:val="28"/>
          <w:szCs w:val="28"/>
        </w:rPr>
        <w:t>қ</w:t>
      </w:r>
      <w:r w:rsidRPr="00ED0B3D">
        <w:rPr>
          <w:rFonts w:ascii="Times New Roman" w:hAnsi="Times New Roman"/>
          <w:sz w:val="28"/>
          <w:szCs w:val="28"/>
          <w:lang w:val="es-ES"/>
        </w:rPr>
        <w:t>iladi, zero,  ja</w:t>
      </w:r>
      <w:r w:rsidRPr="00395D9A">
        <w:rPr>
          <w:rFonts w:ascii="Times New Roman" w:hAnsi="Times New Roman"/>
          <w:sz w:val="28"/>
          <w:szCs w:val="28"/>
        </w:rPr>
        <w:t>ҳ</w:t>
      </w:r>
      <w:r w:rsidRPr="00ED0B3D">
        <w:rPr>
          <w:rFonts w:ascii="Times New Roman" w:hAnsi="Times New Roman"/>
          <w:sz w:val="28"/>
          <w:szCs w:val="28"/>
          <w:lang w:val="es-ES"/>
        </w:rPr>
        <w:t xml:space="preserve">on </w:t>
      </w:r>
      <w:r w:rsidRPr="00395D9A">
        <w:rPr>
          <w:rFonts w:ascii="Times New Roman" w:hAnsi="Times New Roman"/>
          <w:sz w:val="28"/>
          <w:szCs w:val="28"/>
        </w:rPr>
        <w:t>ҳ</w:t>
      </w:r>
      <w:r w:rsidRPr="00ED0B3D">
        <w:rPr>
          <w:rFonts w:ascii="Times New Roman" w:hAnsi="Times New Roman"/>
          <w:sz w:val="28"/>
          <w:szCs w:val="28"/>
          <w:lang w:val="es-ES"/>
        </w:rPr>
        <w:t xml:space="preserve">amjamiyati bir-biriga </w:t>
      </w:r>
      <w:r w:rsidRPr="00395D9A">
        <w:rPr>
          <w:rFonts w:ascii="Times New Roman" w:hAnsi="Times New Roman"/>
          <w:sz w:val="28"/>
          <w:szCs w:val="28"/>
        </w:rPr>
        <w:t>ҳ</w:t>
      </w:r>
      <w:r w:rsidRPr="00ED0B3D">
        <w:rPr>
          <w:rFonts w:ascii="Times New Roman" w:hAnsi="Times New Roman"/>
          <w:sz w:val="28"/>
          <w:szCs w:val="28"/>
          <w:lang w:val="es-ES"/>
        </w:rPr>
        <w:t xml:space="preserve">ar </w:t>
      </w:r>
      <w:r w:rsidRPr="00395D9A">
        <w:rPr>
          <w:rFonts w:ascii="Times New Roman" w:hAnsi="Times New Roman"/>
          <w:sz w:val="28"/>
          <w:szCs w:val="28"/>
        </w:rPr>
        <w:t>қ</w:t>
      </w:r>
      <w:r w:rsidRPr="00ED0B3D">
        <w:rPr>
          <w:rFonts w:ascii="Times New Roman" w:hAnsi="Times New Roman"/>
          <w:sz w:val="28"/>
          <w:szCs w:val="28"/>
          <w:lang w:val="es-ES"/>
        </w:rPr>
        <w:t xml:space="preserve">achongidan </w:t>
      </w:r>
      <w:r w:rsidRPr="00395D9A">
        <w:rPr>
          <w:rFonts w:ascii="Times New Roman" w:hAnsi="Times New Roman"/>
          <w:sz w:val="28"/>
          <w:szCs w:val="28"/>
        </w:rPr>
        <w:t>ҳ</w:t>
      </w:r>
      <w:r w:rsidRPr="00ED0B3D">
        <w:rPr>
          <w:rFonts w:ascii="Times New Roman" w:hAnsi="Times New Roman"/>
          <w:sz w:val="28"/>
          <w:szCs w:val="28"/>
          <w:lang w:val="es-ES"/>
        </w:rPr>
        <w:t>am ko’pro</w:t>
      </w:r>
      <w:r w:rsidRPr="00395D9A">
        <w:rPr>
          <w:rFonts w:ascii="Times New Roman" w:hAnsi="Times New Roman"/>
          <w:sz w:val="28"/>
          <w:szCs w:val="28"/>
        </w:rPr>
        <w:t>қ</w:t>
      </w:r>
      <w:r w:rsidRPr="00ED0B3D">
        <w:rPr>
          <w:rFonts w:ascii="Times New Roman" w:hAnsi="Times New Roman"/>
          <w:sz w:val="28"/>
          <w:szCs w:val="28"/>
          <w:lang w:val="es-ES"/>
        </w:rPr>
        <w:t xml:space="preserve"> intilmo</w:t>
      </w:r>
      <w:r w:rsidRPr="00395D9A">
        <w:rPr>
          <w:rFonts w:ascii="Times New Roman" w:hAnsi="Times New Roman"/>
          <w:sz w:val="28"/>
          <w:szCs w:val="28"/>
        </w:rPr>
        <w:t>қ</w:t>
      </w:r>
      <w:r w:rsidRPr="00ED0B3D">
        <w:rPr>
          <w:rFonts w:ascii="Times New Roman" w:hAnsi="Times New Roman"/>
          <w:sz w:val="28"/>
          <w:szCs w:val="28"/>
          <w:lang w:val="es-ES"/>
        </w:rPr>
        <w:t>da. Bu ayni paytda bir-birini boyitish j</w:t>
      </w:r>
      <w:r>
        <w:rPr>
          <w:rFonts w:ascii="Times New Roman" w:hAnsi="Times New Roman"/>
          <w:sz w:val="28"/>
          <w:szCs w:val="28"/>
          <w:lang w:val="uz-Cyrl-UZ"/>
        </w:rPr>
        <w:t>a</w:t>
      </w:r>
      <w:r w:rsidRPr="00ED0B3D">
        <w:rPr>
          <w:rFonts w:ascii="Times New Roman" w:hAnsi="Times New Roman"/>
          <w:sz w:val="28"/>
          <w:szCs w:val="28"/>
          <w:lang w:val="es-ES"/>
        </w:rPr>
        <w:t xml:space="preserve">rayoni </w:t>
      </w:r>
      <w:r w:rsidRPr="00395D9A">
        <w:rPr>
          <w:rFonts w:ascii="Times New Roman" w:hAnsi="Times New Roman"/>
          <w:sz w:val="28"/>
          <w:szCs w:val="28"/>
        </w:rPr>
        <w:t>ҳ</w:t>
      </w:r>
      <w:r w:rsidRPr="00ED0B3D">
        <w:rPr>
          <w:rFonts w:ascii="Times New Roman" w:hAnsi="Times New Roman"/>
          <w:sz w:val="28"/>
          <w:szCs w:val="28"/>
          <w:lang w:val="es-ES"/>
        </w:rPr>
        <w:t>amdir. Bunda badiiy adabiyotning o’ziga xos o’rni bor.</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w:t>
      </w:r>
      <w:r w:rsidRPr="00395D9A">
        <w:rPr>
          <w:rFonts w:ascii="Times New Roman" w:hAnsi="Times New Roman"/>
          <w:sz w:val="28"/>
          <w:szCs w:val="28"/>
        </w:rPr>
        <w:t>Қ</w:t>
      </w:r>
      <w:r w:rsidRPr="00ED0B3D">
        <w:rPr>
          <w:rFonts w:ascii="Times New Roman" w:hAnsi="Times New Roman"/>
          <w:sz w:val="28"/>
          <w:szCs w:val="28"/>
          <w:lang w:val="es-ES"/>
        </w:rPr>
        <w:t>olaversa, bosh</w:t>
      </w:r>
      <w:r w:rsidRPr="00395D9A">
        <w:rPr>
          <w:rFonts w:ascii="Times New Roman" w:hAnsi="Times New Roman"/>
          <w:sz w:val="28"/>
          <w:szCs w:val="28"/>
        </w:rPr>
        <w:t>қ</w:t>
      </w:r>
      <w:r w:rsidRPr="00ED0B3D">
        <w:rPr>
          <w:rFonts w:ascii="Times New Roman" w:hAnsi="Times New Roman"/>
          <w:sz w:val="28"/>
          <w:szCs w:val="28"/>
          <w:lang w:val="es-ES"/>
        </w:rPr>
        <w:t xml:space="preserve">alar tajribasini o’rganish </w:t>
      </w:r>
      <w:r w:rsidRPr="00395D9A">
        <w:rPr>
          <w:rFonts w:ascii="Times New Roman" w:hAnsi="Times New Roman"/>
          <w:sz w:val="28"/>
          <w:szCs w:val="28"/>
        </w:rPr>
        <w:t>ҳ</w:t>
      </w:r>
      <w:r w:rsidRPr="00ED0B3D">
        <w:rPr>
          <w:rFonts w:ascii="Times New Roman" w:hAnsi="Times New Roman"/>
          <w:sz w:val="28"/>
          <w:szCs w:val="28"/>
          <w:lang w:val="es-ES"/>
        </w:rPr>
        <w:t>ar doim insoniyatga yutu</w:t>
      </w:r>
      <w:r w:rsidRPr="00395D9A">
        <w:rPr>
          <w:rFonts w:ascii="Times New Roman" w:hAnsi="Times New Roman"/>
          <w:sz w:val="28"/>
          <w:szCs w:val="28"/>
        </w:rPr>
        <w:t>қ</w:t>
      </w:r>
      <w:r w:rsidRPr="00ED0B3D">
        <w:rPr>
          <w:rFonts w:ascii="Times New Roman" w:hAnsi="Times New Roman"/>
          <w:sz w:val="28"/>
          <w:szCs w:val="28"/>
          <w:lang w:val="es-ES"/>
        </w:rPr>
        <w:t xml:space="preserve"> va yangilanish omili bo’lgan.</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Ja</w:t>
      </w:r>
      <w:r w:rsidRPr="00395D9A">
        <w:rPr>
          <w:rFonts w:ascii="Times New Roman" w:hAnsi="Times New Roman"/>
          <w:sz w:val="28"/>
          <w:szCs w:val="28"/>
        </w:rPr>
        <w:t>ҳ</w:t>
      </w:r>
      <w:r w:rsidRPr="00ED0B3D">
        <w:rPr>
          <w:rFonts w:ascii="Times New Roman" w:hAnsi="Times New Roman"/>
          <w:sz w:val="28"/>
          <w:szCs w:val="28"/>
          <w:lang w:val="es-ES"/>
        </w:rPr>
        <w:t xml:space="preserve">on pedagogikasi endilikda </w:t>
      </w:r>
      <w:r w:rsidRPr="00395D9A">
        <w:rPr>
          <w:rFonts w:ascii="Times New Roman" w:hAnsi="Times New Roman"/>
          <w:sz w:val="28"/>
          <w:szCs w:val="28"/>
        </w:rPr>
        <w:t>ҳ</w:t>
      </w:r>
      <w:r w:rsidRPr="00ED0B3D">
        <w:rPr>
          <w:rFonts w:ascii="Times New Roman" w:hAnsi="Times New Roman"/>
          <w:sz w:val="28"/>
          <w:szCs w:val="28"/>
          <w:lang w:val="es-ES"/>
        </w:rPr>
        <w:t>amkorlikni asosiy tayanch nu</w:t>
      </w:r>
      <w:r w:rsidRPr="00395D9A">
        <w:rPr>
          <w:rFonts w:ascii="Times New Roman" w:hAnsi="Times New Roman"/>
          <w:sz w:val="28"/>
          <w:szCs w:val="28"/>
        </w:rPr>
        <w:t>қ</w:t>
      </w:r>
      <w:r w:rsidRPr="00ED0B3D">
        <w:rPr>
          <w:rFonts w:ascii="Times New Roman" w:hAnsi="Times New Roman"/>
          <w:sz w:val="28"/>
          <w:szCs w:val="28"/>
          <w:lang w:val="es-ES"/>
        </w:rPr>
        <w:t>tasi deb e’tirof etmo</w:t>
      </w:r>
      <w:r w:rsidRPr="00395D9A">
        <w:rPr>
          <w:rFonts w:ascii="Times New Roman" w:hAnsi="Times New Roman"/>
          <w:sz w:val="28"/>
          <w:szCs w:val="28"/>
        </w:rPr>
        <w:t>қ</w:t>
      </w:r>
      <w:r w:rsidRPr="00ED0B3D">
        <w:rPr>
          <w:rFonts w:ascii="Times New Roman" w:hAnsi="Times New Roman"/>
          <w:sz w:val="28"/>
          <w:szCs w:val="28"/>
          <w:lang w:val="es-ES"/>
        </w:rPr>
        <w:t>da. «</w:t>
      </w:r>
      <w:r w:rsidRPr="00395D9A">
        <w:rPr>
          <w:rFonts w:ascii="Times New Roman" w:hAnsi="Times New Roman"/>
          <w:sz w:val="28"/>
          <w:szCs w:val="28"/>
          <w:lang w:val="uz-Cyrl-UZ"/>
        </w:rPr>
        <w:t>Ҳ</w:t>
      </w:r>
      <w:r w:rsidRPr="00ED0B3D">
        <w:rPr>
          <w:rFonts w:ascii="Times New Roman" w:hAnsi="Times New Roman"/>
          <w:sz w:val="28"/>
          <w:szCs w:val="28"/>
          <w:lang w:val="es-ES"/>
        </w:rPr>
        <w:t>amkorlik pedagogikasi» degan alo</w:t>
      </w:r>
      <w:r w:rsidRPr="00395D9A">
        <w:rPr>
          <w:rFonts w:ascii="Times New Roman" w:hAnsi="Times New Roman"/>
          <w:sz w:val="28"/>
          <w:szCs w:val="28"/>
        </w:rPr>
        <w:t>ҳ</w:t>
      </w:r>
      <w:r w:rsidRPr="00ED0B3D">
        <w:rPr>
          <w:rFonts w:ascii="Times New Roman" w:hAnsi="Times New Roman"/>
          <w:sz w:val="28"/>
          <w:szCs w:val="28"/>
          <w:lang w:val="es-ES"/>
        </w:rPr>
        <w:t>ida tushuncha va atamaning paydo bo’lganligi bejiz emas. Bu o’</w:t>
      </w:r>
      <w:r w:rsidRPr="00395D9A">
        <w:rPr>
          <w:rFonts w:ascii="Times New Roman" w:hAnsi="Times New Roman"/>
          <w:sz w:val="28"/>
          <w:szCs w:val="28"/>
        </w:rPr>
        <w:t>қ</w:t>
      </w:r>
      <w:r w:rsidRPr="00ED0B3D">
        <w:rPr>
          <w:rFonts w:ascii="Times New Roman" w:hAnsi="Times New Roman"/>
          <w:sz w:val="28"/>
          <w:szCs w:val="28"/>
          <w:lang w:val="es-ES"/>
        </w:rPr>
        <w:t>ituvchi va o’</w:t>
      </w:r>
      <w:r w:rsidRPr="00395D9A">
        <w:rPr>
          <w:rFonts w:ascii="Times New Roman" w:hAnsi="Times New Roman"/>
          <w:sz w:val="28"/>
          <w:szCs w:val="28"/>
        </w:rPr>
        <w:t>қ</w:t>
      </w:r>
      <w:r w:rsidRPr="00ED0B3D">
        <w:rPr>
          <w:rFonts w:ascii="Times New Roman" w:hAnsi="Times New Roman"/>
          <w:sz w:val="28"/>
          <w:szCs w:val="28"/>
          <w:lang w:val="es-ES"/>
        </w:rPr>
        <w:t>uvchi orasidagi munosabatlarning yangicha bos</w:t>
      </w:r>
      <w:r w:rsidRPr="00395D9A">
        <w:rPr>
          <w:rFonts w:ascii="Times New Roman" w:hAnsi="Times New Roman"/>
          <w:sz w:val="28"/>
          <w:szCs w:val="28"/>
        </w:rPr>
        <w:t>қ</w:t>
      </w:r>
      <w:r w:rsidRPr="00ED0B3D">
        <w:rPr>
          <w:rFonts w:ascii="Times New Roman" w:hAnsi="Times New Roman"/>
          <w:sz w:val="28"/>
          <w:szCs w:val="28"/>
          <w:lang w:val="es-ES"/>
        </w:rPr>
        <w:t>ichini anglatadi. Demak, endilikda pedagogik jarayonda «</w:t>
      </w:r>
      <w:r w:rsidRPr="00395D9A">
        <w:rPr>
          <w:rFonts w:ascii="Times New Roman" w:hAnsi="Times New Roman"/>
          <w:sz w:val="28"/>
          <w:szCs w:val="28"/>
        </w:rPr>
        <w:t>ҳ</w:t>
      </w:r>
      <w:r w:rsidRPr="00ED0B3D">
        <w:rPr>
          <w:rFonts w:ascii="Times New Roman" w:hAnsi="Times New Roman"/>
          <w:sz w:val="28"/>
          <w:szCs w:val="28"/>
          <w:lang w:val="es-ES"/>
        </w:rPr>
        <w:t xml:space="preserve">okim-tobe»lik emas, tom ma’nodagi </w:t>
      </w:r>
      <w:r w:rsidRPr="00395D9A">
        <w:rPr>
          <w:rFonts w:ascii="Times New Roman" w:hAnsi="Times New Roman"/>
          <w:sz w:val="28"/>
          <w:szCs w:val="28"/>
        </w:rPr>
        <w:t>ҳ</w:t>
      </w:r>
      <w:r w:rsidRPr="00ED0B3D">
        <w:rPr>
          <w:rFonts w:ascii="Times New Roman" w:hAnsi="Times New Roman"/>
          <w:sz w:val="28"/>
          <w:szCs w:val="28"/>
          <w:lang w:val="es-ES"/>
        </w:rPr>
        <w:t>amkorlik yuzaga keldi. Bu adabiy ta’limda, ayni</w:t>
      </w:r>
      <w:r w:rsidRPr="00395D9A">
        <w:rPr>
          <w:rFonts w:ascii="Times New Roman" w:hAnsi="Times New Roman"/>
          <w:sz w:val="28"/>
          <w:szCs w:val="28"/>
        </w:rPr>
        <w:t>қ</w:t>
      </w:r>
      <w:r w:rsidRPr="00ED0B3D">
        <w:rPr>
          <w:rFonts w:ascii="Times New Roman" w:hAnsi="Times New Roman"/>
          <w:sz w:val="28"/>
          <w:szCs w:val="28"/>
          <w:lang w:val="es-ES"/>
        </w:rPr>
        <w:t>sa, ayricha a</w:t>
      </w:r>
      <w:r w:rsidRPr="00395D9A">
        <w:rPr>
          <w:rFonts w:ascii="Times New Roman" w:hAnsi="Times New Roman"/>
          <w:sz w:val="28"/>
          <w:szCs w:val="28"/>
        </w:rPr>
        <w:t>ҳ</w:t>
      </w:r>
      <w:r w:rsidRPr="00ED0B3D">
        <w:rPr>
          <w:rFonts w:ascii="Times New Roman" w:hAnsi="Times New Roman"/>
          <w:sz w:val="28"/>
          <w:szCs w:val="28"/>
          <w:lang w:val="es-ES"/>
        </w:rPr>
        <w:t>amiyat kasb etadi. Zero, badiiy adabiyotni o’</w:t>
      </w:r>
      <w:r w:rsidRPr="00395D9A">
        <w:rPr>
          <w:rFonts w:ascii="Times New Roman" w:hAnsi="Times New Roman"/>
          <w:sz w:val="28"/>
          <w:szCs w:val="28"/>
        </w:rPr>
        <w:t>қ</w:t>
      </w:r>
      <w:r w:rsidRPr="00ED0B3D">
        <w:rPr>
          <w:rFonts w:ascii="Times New Roman" w:hAnsi="Times New Roman"/>
          <w:sz w:val="28"/>
          <w:szCs w:val="28"/>
          <w:lang w:val="es-ES"/>
        </w:rPr>
        <w:t xml:space="preserve">ish, o’rganish </w:t>
      </w:r>
      <w:r w:rsidRPr="00395D9A">
        <w:rPr>
          <w:rFonts w:ascii="Times New Roman" w:hAnsi="Times New Roman"/>
          <w:sz w:val="28"/>
          <w:szCs w:val="28"/>
        </w:rPr>
        <w:t>ҳ</w:t>
      </w:r>
      <w:r w:rsidRPr="00ED0B3D">
        <w:rPr>
          <w:rFonts w:ascii="Times New Roman" w:hAnsi="Times New Roman"/>
          <w:sz w:val="28"/>
          <w:szCs w:val="28"/>
          <w:lang w:val="es-ES"/>
        </w:rPr>
        <w:t>amma payt ijodiy jarayondir. Bu jarayonda o’</w:t>
      </w:r>
      <w:r w:rsidRPr="00395D9A">
        <w:rPr>
          <w:rFonts w:ascii="Times New Roman" w:hAnsi="Times New Roman"/>
          <w:sz w:val="28"/>
          <w:szCs w:val="28"/>
        </w:rPr>
        <w:t>қ</w:t>
      </w:r>
      <w:r w:rsidRPr="00ED0B3D">
        <w:rPr>
          <w:rFonts w:ascii="Times New Roman" w:hAnsi="Times New Roman"/>
          <w:sz w:val="28"/>
          <w:szCs w:val="28"/>
          <w:lang w:val="es-ES"/>
        </w:rPr>
        <w:t xml:space="preserve">uvchilarning milliy </w:t>
      </w:r>
      <w:r w:rsidRPr="00395D9A">
        <w:rPr>
          <w:rFonts w:ascii="Times New Roman" w:hAnsi="Times New Roman"/>
          <w:sz w:val="28"/>
          <w:szCs w:val="28"/>
        </w:rPr>
        <w:t>қ</w:t>
      </w:r>
      <w:r w:rsidRPr="00ED0B3D">
        <w:rPr>
          <w:rFonts w:ascii="Times New Roman" w:hAnsi="Times New Roman"/>
          <w:sz w:val="28"/>
          <w:szCs w:val="28"/>
          <w:lang w:val="es-ES"/>
        </w:rPr>
        <w:t>adriyatlar, asriy urf-odatlar bilan tanishishi, ya</w:t>
      </w:r>
      <w:r w:rsidRPr="00395D9A">
        <w:rPr>
          <w:rFonts w:ascii="Times New Roman" w:hAnsi="Times New Roman"/>
          <w:sz w:val="28"/>
          <w:szCs w:val="28"/>
        </w:rPr>
        <w:t>қ</w:t>
      </w:r>
      <w:r w:rsidRPr="00ED0B3D">
        <w:rPr>
          <w:rFonts w:ascii="Times New Roman" w:hAnsi="Times New Roman"/>
          <w:sz w:val="28"/>
          <w:szCs w:val="28"/>
          <w:lang w:val="es-ES"/>
        </w:rPr>
        <w:t xml:space="preserve">inlashuvi jonli tarzda amalga oshadi. </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Bo’lajak adabiyot o’</w:t>
      </w:r>
      <w:r w:rsidRPr="00395D9A">
        <w:rPr>
          <w:rFonts w:ascii="Times New Roman" w:hAnsi="Times New Roman"/>
          <w:sz w:val="28"/>
          <w:szCs w:val="28"/>
        </w:rPr>
        <w:t>қ</w:t>
      </w:r>
      <w:r w:rsidRPr="00ED0B3D">
        <w:rPr>
          <w:rFonts w:ascii="Times New Roman" w:hAnsi="Times New Roman"/>
          <w:sz w:val="28"/>
          <w:szCs w:val="28"/>
          <w:lang w:val="es-ES"/>
        </w:rPr>
        <w:t xml:space="preserve">ituvchisi uchun badiiy adabiyotning o’ziga xos tomonlarini bilish, anglab etish </w:t>
      </w:r>
      <w:r w:rsidRPr="00395D9A">
        <w:rPr>
          <w:rFonts w:ascii="Times New Roman" w:hAnsi="Times New Roman"/>
          <w:sz w:val="28"/>
          <w:szCs w:val="28"/>
        </w:rPr>
        <w:t>қ</w:t>
      </w:r>
      <w:r w:rsidRPr="00ED0B3D">
        <w:rPr>
          <w:rFonts w:ascii="Times New Roman" w:hAnsi="Times New Roman"/>
          <w:sz w:val="28"/>
          <w:szCs w:val="28"/>
          <w:lang w:val="es-ES"/>
        </w:rPr>
        <w:t>anchalik mu</w:t>
      </w:r>
      <w:r w:rsidRPr="00395D9A">
        <w:rPr>
          <w:rFonts w:ascii="Times New Roman" w:hAnsi="Times New Roman"/>
          <w:sz w:val="28"/>
          <w:szCs w:val="28"/>
        </w:rPr>
        <w:t>ҳ</w:t>
      </w:r>
      <w:r w:rsidRPr="00ED0B3D">
        <w:rPr>
          <w:rFonts w:ascii="Times New Roman" w:hAnsi="Times New Roman"/>
          <w:sz w:val="28"/>
          <w:szCs w:val="28"/>
          <w:lang w:val="es-ES"/>
        </w:rPr>
        <w:t>im va a</w:t>
      </w:r>
      <w:r w:rsidRPr="00395D9A">
        <w:rPr>
          <w:rFonts w:ascii="Times New Roman" w:hAnsi="Times New Roman"/>
          <w:sz w:val="28"/>
          <w:szCs w:val="28"/>
        </w:rPr>
        <w:t>ҳ</w:t>
      </w:r>
      <w:r w:rsidRPr="00ED0B3D">
        <w:rPr>
          <w:rFonts w:ascii="Times New Roman" w:hAnsi="Times New Roman"/>
          <w:sz w:val="28"/>
          <w:szCs w:val="28"/>
          <w:lang w:val="es-ES"/>
        </w:rPr>
        <w:t>amiyatli bo’lsa, ta’limning turli bos</w:t>
      </w:r>
      <w:r w:rsidRPr="00395D9A">
        <w:rPr>
          <w:rFonts w:ascii="Times New Roman" w:hAnsi="Times New Roman"/>
          <w:sz w:val="28"/>
          <w:szCs w:val="28"/>
        </w:rPr>
        <w:t>қ</w:t>
      </w:r>
      <w:r w:rsidRPr="00ED0B3D">
        <w:rPr>
          <w:rFonts w:ascii="Times New Roman" w:hAnsi="Times New Roman"/>
          <w:sz w:val="28"/>
          <w:szCs w:val="28"/>
          <w:lang w:val="es-ES"/>
        </w:rPr>
        <w:t>ichlarida adabiyot o’</w:t>
      </w:r>
      <w:r w:rsidRPr="00395D9A">
        <w:rPr>
          <w:rFonts w:ascii="Times New Roman" w:hAnsi="Times New Roman"/>
          <w:sz w:val="28"/>
          <w:szCs w:val="28"/>
        </w:rPr>
        <w:t>қ</w:t>
      </w:r>
      <w:r w:rsidRPr="00ED0B3D">
        <w:rPr>
          <w:rFonts w:ascii="Times New Roman" w:hAnsi="Times New Roman"/>
          <w:sz w:val="28"/>
          <w:szCs w:val="28"/>
          <w:lang w:val="es-ES"/>
        </w:rPr>
        <w:t xml:space="preserve">itishning o’ziga xos </w:t>
      </w:r>
      <w:r w:rsidRPr="00395D9A">
        <w:rPr>
          <w:rFonts w:ascii="Times New Roman" w:hAnsi="Times New Roman"/>
          <w:sz w:val="28"/>
          <w:szCs w:val="28"/>
        </w:rPr>
        <w:t>қ</w:t>
      </w:r>
      <w:r w:rsidRPr="00ED0B3D">
        <w:rPr>
          <w:rFonts w:ascii="Times New Roman" w:hAnsi="Times New Roman"/>
          <w:sz w:val="28"/>
          <w:szCs w:val="28"/>
          <w:lang w:val="es-ES"/>
        </w:rPr>
        <w:t>onuniyat va xususiyatlari bilan bo</w:t>
      </w:r>
      <w:r w:rsidRPr="00395D9A">
        <w:rPr>
          <w:rFonts w:ascii="Times New Roman" w:hAnsi="Times New Roman"/>
          <w:sz w:val="28"/>
          <w:szCs w:val="28"/>
        </w:rPr>
        <w:t>ғ</w:t>
      </w:r>
      <w:r w:rsidRPr="00ED0B3D">
        <w:rPr>
          <w:rFonts w:ascii="Times New Roman" w:hAnsi="Times New Roman"/>
          <w:sz w:val="28"/>
          <w:szCs w:val="28"/>
          <w:lang w:val="es-ES"/>
        </w:rPr>
        <w:t>li</w:t>
      </w:r>
      <w:r w:rsidRPr="00395D9A">
        <w:rPr>
          <w:rFonts w:ascii="Times New Roman" w:hAnsi="Times New Roman"/>
          <w:sz w:val="28"/>
          <w:szCs w:val="28"/>
        </w:rPr>
        <w:t>қ</w:t>
      </w:r>
      <w:r w:rsidRPr="00ED0B3D">
        <w:rPr>
          <w:rFonts w:ascii="Times New Roman" w:hAnsi="Times New Roman"/>
          <w:sz w:val="28"/>
          <w:szCs w:val="28"/>
          <w:lang w:val="es-ES"/>
        </w:rPr>
        <w:t xml:space="preserve"> siru asrorlarni egallash </w:t>
      </w:r>
      <w:r w:rsidRPr="00395D9A">
        <w:rPr>
          <w:rFonts w:ascii="Times New Roman" w:hAnsi="Times New Roman"/>
          <w:sz w:val="28"/>
          <w:szCs w:val="28"/>
        </w:rPr>
        <w:t>ҳ</w:t>
      </w:r>
      <w:r w:rsidRPr="00ED0B3D">
        <w:rPr>
          <w:rFonts w:ascii="Times New Roman" w:hAnsi="Times New Roman"/>
          <w:sz w:val="28"/>
          <w:szCs w:val="28"/>
          <w:lang w:val="es-ES"/>
        </w:rPr>
        <w:t>am shunchalik mu</w:t>
      </w:r>
      <w:r w:rsidRPr="00395D9A">
        <w:rPr>
          <w:rFonts w:ascii="Times New Roman" w:hAnsi="Times New Roman"/>
          <w:sz w:val="28"/>
          <w:szCs w:val="28"/>
        </w:rPr>
        <w:t>ҳ</w:t>
      </w:r>
      <w:r w:rsidRPr="00ED0B3D">
        <w:rPr>
          <w:rFonts w:ascii="Times New Roman" w:hAnsi="Times New Roman"/>
          <w:sz w:val="28"/>
          <w:szCs w:val="28"/>
          <w:lang w:val="es-ES"/>
        </w:rPr>
        <w:t>imdir.</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Ta’limning turli bos</w:t>
      </w:r>
      <w:r w:rsidRPr="00395D9A">
        <w:rPr>
          <w:rFonts w:ascii="Times New Roman" w:hAnsi="Times New Roman"/>
          <w:sz w:val="28"/>
          <w:szCs w:val="28"/>
        </w:rPr>
        <w:t>қ</w:t>
      </w:r>
      <w:r w:rsidRPr="00ED0B3D">
        <w:rPr>
          <w:rFonts w:ascii="Times New Roman" w:hAnsi="Times New Roman"/>
          <w:sz w:val="28"/>
          <w:szCs w:val="28"/>
          <w:lang w:val="es-ES"/>
        </w:rPr>
        <w:t xml:space="preserve">ichlarida bolaning yosh xususiyatlarigina emas, </w:t>
      </w:r>
      <w:r w:rsidRPr="00395D9A">
        <w:rPr>
          <w:rFonts w:ascii="Times New Roman" w:hAnsi="Times New Roman"/>
          <w:sz w:val="28"/>
          <w:szCs w:val="28"/>
        </w:rPr>
        <w:t>ҳ</w:t>
      </w:r>
      <w:r w:rsidRPr="00ED0B3D">
        <w:rPr>
          <w:rFonts w:ascii="Times New Roman" w:hAnsi="Times New Roman"/>
          <w:sz w:val="28"/>
          <w:szCs w:val="28"/>
          <w:lang w:val="es-ES"/>
        </w:rPr>
        <w:t xml:space="preserve">atto asarning janri, uslubi </w:t>
      </w:r>
      <w:r w:rsidRPr="00395D9A">
        <w:rPr>
          <w:rFonts w:ascii="Times New Roman" w:hAnsi="Times New Roman"/>
          <w:sz w:val="28"/>
          <w:szCs w:val="28"/>
        </w:rPr>
        <w:t>ҳ</w:t>
      </w:r>
      <w:r w:rsidRPr="00ED0B3D">
        <w:rPr>
          <w:rFonts w:ascii="Times New Roman" w:hAnsi="Times New Roman"/>
          <w:sz w:val="28"/>
          <w:szCs w:val="28"/>
          <w:lang w:val="es-ES"/>
        </w:rPr>
        <w:t>am uni o’</w:t>
      </w:r>
      <w:r w:rsidRPr="00395D9A">
        <w:rPr>
          <w:rFonts w:ascii="Times New Roman" w:hAnsi="Times New Roman"/>
          <w:sz w:val="28"/>
          <w:szCs w:val="28"/>
        </w:rPr>
        <w:t>қ</w:t>
      </w:r>
      <w:r w:rsidRPr="00ED0B3D">
        <w:rPr>
          <w:rFonts w:ascii="Times New Roman" w:hAnsi="Times New Roman"/>
          <w:sz w:val="28"/>
          <w:szCs w:val="28"/>
          <w:lang w:val="es-ES"/>
        </w:rPr>
        <w:t>itish, o’rganishda o’ziga xos yond</w:t>
      </w:r>
      <w:r>
        <w:rPr>
          <w:rFonts w:ascii="Times New Roman" w:hAnsi="Times New Roman"/>
          <w:sz w:val="28"/>
          <w:szCs w:val="28"/>
          <w:lang w:val="uz-Cyrl-UZ"/>
        </w:rPr>
        <w:t>a</w:t>
      </w:r>
      <w:r w:rsidRPr="00ED0B3D">
        <w:rPr>
          <w:rFonts w:ascii="Times New Roman" w:hAnsi="Times New Roman"/>
          <w:sz w:val="28"/>
          <w:szCs w:val="28"/>
          <w:lang w:val="es-ES"/>
        </w:rPr>
        <w:t>shuvlar bo’lishini ta</w:t>
      </w:r>
      <w:r w:rsidRPr="00395D9A">
        <w:rPr>
          <w:rFonts w:ascii="Times New Roman" w:hAnsi="Times New Roman"/>
          <w:sz w:val="28"/>
          <w:szCs w:val="28"/>
        </w:rPr>
        <w:t>қ</w:t>
      </w:r>
      <w:r>
        <w:rPr>
          <w:rFonts w:ascii="Times New Roman" w:hAnsi="Times New Roman"/>
          <w:sz w:val="28"/>
          <w:szCs w:val="28"/>
          <w:lang w:val="uz-Cyrl-UZ"/>
        </w:rPr>
        <w:t>o</w:t>
      </w:r>
      <w:r w:rsidRPr="00ED0B3D">
        <w:rPr>
          <w:rFonts w:ascii="Times New Roman" w:hAnsi="Times New Roman"/>
          <w:sz w:val="28"/>
          <w:szCs w:val="28"/>
          <w:lang w:val="es-ES"/>
        </w:rPr>
        <w:t xml:space="preserve">zo etadi. Deylikki, </w:t>
      </w:r>
      <w:r w:rsidRPr="00395D9A">
        <w:rPr>
          <w:rFonts w:ascii="Times New Roman" w:hAnsi="Times New Roman"/>
          <w:sz w:val="28"/>
          <w:szCs w:val="28"/>
        </w:rPr>
        <w:t>қ</w:t>
      </w:r>
      <w:r w:rsidRPr="00ED0B3D">
        <w:rPr>
          <w:rFonts w:ascii="Times New Roman" w:hAnsi="Times New Roman"/>
          <w:sz w:val="28"/>
          <w:szCs w:val="28"/>
          <w:lang w:val="es-ES"/>
        </w:rPr>
        <w:t xml:space="preserve">adimgi turkiy adabiyotni o’rganish bilan Yassaviy </w:t>
      </w:r>
      <w:r w:rsidRPr="00395D9A">
        <w:rPr>
          <w:rFonts w:ascii="Times New Roman" w:hAnsi="Times New Roman"/>
          <w:sz w:val="28"/>
          <w:szCs w:val="28"/>
        </w:rPr>
        <w:t>ҳ</w:t>
      </w:r>
      <w:r w:rsidRPr="00ED0B3D">
        <w:rPr>
          <w:rFonts w:ascii="Times New Roman" w:hAnsi="Times New Roman"/>
          <w:sz w:val="28"/>
          <w:szCs w:val="28"/>
          <w:lang w:val="es-ES"/>
        </w:rPr>
        <w:t xml:space="preserve">ayoti va ijodini o’rganishda bir xil usulni </w:t>
      </w:r>
      <w:r w:rsidRPr="00395D9A">
        <w:rPr>
          <w:rFonts w:ascii="Times New Roman" w:hAnsi="Times New Roman"/>
          <w:sz w:val="28"/>
          <w:szCs w:val="28"/>
        </w:rPr>
        <w:t>қ</w:t>
      </w:r>
      <w:r w:rsidRPr="00ED0B3D">
        <w:rPr>
          <w:rFonts w:ascii="Times New Roman" w:hAnsi="Times New Roman"/>
          <w:sz w:val="28"/>
          <w:szCs w:val="28"/>
          <w:lang w:val="es-ES"/>
        </w:rPr>
        <w:t>o’llab bo’lmaganiday, Xorazmiyning «Mu</w:t>
      </w:r>
      <w:r w:rsidRPr="00395D9A">
        <w:rPr>
          <w:rFonts w:ascii="Times New Roman" w:hAnsi="Times New Roman"/>
          <w:sz w:val="28"/>
          <w:szCs w:val="28"/>
        </w:rPr>
        <w:t>ҳ</w:t>
      </w:r>
      <w:r w:rsidRPr="00ED0B3D">
        <w:rPr>
          <w:rFonts w:ascii="Times New Roman" w:hAnsi="Times New Roman"/>
          <w:sz w:val="28"/>
          <w:szCs w:val="28"/>
          <w:lang w:val="es-ES"/>
        </w:rPr>
        <w:t>abbatnoma»si bilan Erkin Vo</w:t>
      </w:r>
      <w:r w:rsidRPr="00395D9A">
        <w:rPr>
          <w:rFonts w:ascii="Times New Roman" w:hAnsi="Times New Roman"/>
          <w:sz w:val="28"/>
          <w:szCs w:val="28"/>
        </w:rPr>
        <w:t>ҳ</w:t>
      </w:r>
      <w:r w:rsidRPr="00ED0B3D">
        <w:rPr>
          <w:rFonts w:ascii="Times New Roman" w:hAnsi="Times New Roman"/>
          <w:sz w:val="28"/>
          <w:szCs w:val="28"/>
          <w:lang w:val="es-ES"/>
        </w:rPr>
        <w:t>idovning «O’zbegim»ining ta</w:t>
      </w:r>
      <w:r w:rsidRPr="00395D9A">
        <w:rPr>
          <w:rFonts w:ascii="Times New Roman" w:hAnsi="Times New Roman"/>
          <w:sz w:val="28"/>
          <w:szCs w:val="28"/>
        </w:rPr>
        <w:t>ҳ</w:t>
      </w:r>
      <w:r w:rsidRPr="00ED0B3D">
        <w:rPr>
          <w:rFonts w:ascii="Times New Roman" w:hAnsi="Times New Roman"/>
          <w:sz w:val="28"/>
          <w:szCs w:val="28"/>
          <w:lang w:val="es-ES"/>
        </w:rPr>
        <w:t xml:space="preserve">lili </w:t>
      </w:r>
      <w:r w:rsidRPr="00395D9A">
        <w:rPr>
          <w:rFonts w:ascii="Times New Roman" w:hAnsi="Times New Roman"/>
          <w:sz w:val="28"/>
          <w:szCs w:val="28"/>
        </w:rPr>
        <w:t>ҳ</w:t>
      </w:r>
      <w:r w:rsidRPr="00ED0B3D">
        <w:rPr>
          <w:rFonts w:ascii="Times New Roman" w:hAnsi="Times New Roman"/>
          <w:sz w:val="28"/>
          <w:szCs w:val="28"/>
          <w:lang w:val="es-ES"/>
        </w:rPr>
        <w:t>am bosh</w:t>
      </w:r>
      <w:r w:rsidRPr="00395D9A">
        <w:rPr>
          <w:rFonts w:ascii="Times New Roman" w:hAnsi="Times New Roman"/>
          <w:sz w:val="28"/>
          <w:szCs w:val="28"/>
        </w:rPr>
        <w:t>қ</w:t>
      </w:r>
      <w:r w:rsidRPr="00ED0B3D">
        <w:rPr>
          <w:rFonts w:ascii="Times New Roman" w:hAnsi="Times New Roman"/>
          <w:sz w:val="28"/>
          <w:szCs w:val="28"/>
          <w:lang w:val="es-ES"/>
        </w:rPr>
        <w:t>a-bosh</w:t>
      </w:r>
      <w:r w:rsidRPr="00395D9A">
        <w:rPr>
          <w:rFonts w:ascii="Times New Roman" w:hAnsi="Times New Roman"/>
          <w:sz w:val="28"/>
          <w:szCs w:val="28"/>
        </w:rPr>
        <w:t>қ</w:t>
      </w:r>
      <w:r w:rsidRPr="00ED0B3D">
        <w:rPr>
          <w:rFonts w:ascii="Times New Roman" w:hAnsi="Times New Roman"/>
          <w:sz w:val="28"/>
          <w:szCs w:val="28"/>
          <w:lang w:val="es-ES"/>
        </w:rPr>
        <w:t>a nu</w:t>
      </w:r>
      <w:r w:rsidRPr="00395D9A">
        <w:rPr>
          <w:rFonts w:ascii="Times New Roman" w:hAnsi="Times New Roman"/>
          <w:sz w:val="28"/>
          <w:szCs w:val="28"/>
        </w:rPr>
        <w:t>қ</w:t>
      </w:r>
      <w:r w:rsidRPr="00ED0B3D">
        <w:rPr>
          <w:rFonts w:ascii="Times New Roman" w:hAnsi="Times New Roman"/>
          <w:sz w:val="28"/>
          <w:szCs w:val="28"/>
          <w:lang w:val="es-ES"/>
        </w:rPr>
        <w:t>tai nazarlardan o’rganilishi kerak. Ruboiyni o’rganish uchun tanlangan usulni romanni o’rganishga tatbi</w:t>
      </w:r>
      <w:r w:rsidRPr="00395D9A">
        <w:rPr>
          <w:rFonts w:ascii="Times New Roman" w:hAnsi="Times New Roman"/>
          <w:sz w:val="28"/>
          <w:szCs w:val="28"/>
        </w:rPr>
        <w:t>қ</w:t>
      </w:r>
      <w:r w:rsidRPr="00ED0B3D">
        <w:rPr>
          <w:rFonts w:ascii="Times New Roman" w:hAnsi="Times New Roman"/>
          <w:sz w:val="28"/>
          <w:szCs w:val="28"/>
          <w:lang w:val="es-ES"/>
        </w:rPr>
        <w:t xml:space="preserve"> etish </w:t>
      </w:r>
      <w:r w:rsidRPr="00395D9A">
        <w:rPr>
          <w:rFonts w:ascii="Times New Roman" w:hAnsi="Times New Roman"/>
          <w:sz w:val="28"/>
          <w:szCs w:val="28"/>
        </w:rPr>
        <w:t>қ</w:t>
      </w:r>
      <w:r w:rsidRPr="00ED0B3D">
        <w:rPr>
          <w:rFonts w:ascii="Times New Roman" w:hAnsi="Times New Roman"/>
          <w:sz w:val="28"/>
          <w:szCs w:val="28"/>
          <w:lang w:val="es-ES"/>
        </w:rPr>
        <w:t xml:space="preserve">anchalik mumkin bo’lmasa, mumtoz adiblarimizning asarlarini o’rganish bilan </w:t>
      </w:r>
      <w:r w:rsidRPr="00395D9A">
        <w:rPr>
          <w:rFonts w:ascii="Times New Roman" w:hAnsi="Times New Roman"/>
          <w:sz w:val="28"/>
          <w:szCs w:val="28"/>
        </w:rPr>
        <w:t>ҳ</w:t>
      </w:r>
      <w:r w:rsidRPr="00ED0B3D">
        <w:rPr>
          <w:rFonts w:ascii="Times New Roman" w:hAnsi="Times New Roman"/>
          <w:sz w:val="28"/>
          <w:szCs w:val="28"/>
          <w:lang w:val="es-ES"/>
        </w:rPr>
        <w:t xml:space="preserve">orijiy mamlakatlar adiblarining asarlarini o’rganish orasiga </w:t>
      </w:r>
      <w:r w:rsidRPr="00395D9A">
        <w:rPr>
          <w:rFonts w:ascii="Times New Roman" w:hAnsi="Times New Roman"/>
          <w:sz w:val="28"/>
          <w:szCs w:val="28"/>
        </w:rPr>
        <w:t>ҳ</w:t>
      </w:r>
      <w:r w:rsidRPr="00ED0B3D">
        <w:rPr>
          <w:rFonts w:ascii="Times New Roman" w:hAnsi="Times New Roman"/>
          <w:sz w:val="28"/>
          <w:szCs w:val="28"/>
          <w:lang w:val="es-ES"/>
        </w:rPr>
        <w:t xml:space="preserve">am tenglik alomatini </w:t>
      </w:r>
      <w:r w:rsidRPr="00395D9A">
        <w:rPr>
          <w:rFonts w:ascii="Times New Roman" w:hAnsi="Times New Roman"/>
          <w:sz w:val="28"/>
          <w:szCs w:val="28"/>
        </w:rPr>
        <w:t>қ</w:t>
      </w:r>
      <w:r>
        <w:rPr>
          <w:rFonts w:ascii="Times New Roman" w:hAnsi="Times New Roman"/>
          <w:sz w:val="28"/>
          <w:szCs w:val="28"/>
          <w:lang w:val="uz-Cyrl-UZ"/>
        </w:rPr>
        <w:t>o’</w:t>
      </w:r>
      <w:r w:rsidRPr="00ED0B3D">
        <w:rPr>
          <w:rFonts w:ascii="Times New Roman" w:hAnsi="Times New Roman"/>
          <w:sz w:val="28"/>
          <w:szCs w:val="28"/>
          <w:lang w:val="es-ES"/>
        </w:rPr>
        <w:t>yish shunchalik xatodir.</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w:t>
      </w:r>
      <w:r w:rsidRPr="00395D9A">
        <w:rPr>
          <w:rFonts w:ascii="Times New Roman" w:hAnsi="Times New Roman"/>
          <w:sz w:val="28"/>
          <w:szCs w:val="28"/>
        </w:rPr>
        <w:t>Қ</w:t>
      </w:r>
      <w:r w:rsidRPr="00ED0B3D">
        <w:rPr>
          <w:rFonts w:ascii="Times New Roman" w:hAnsi="Times New Roman"/>
          <w:sz w:val="28"/>
          <w:szCs w:val="28"/>
          <w:lang w:val="es-ES"/>
        </w:rPr>
        <w:t>aysi bir asarni o’rganishda shar</w:t>
      </w:r>
      <w:r w:rsidRPr="00395D9A">
        <w:rPr>
          <w:rFonts w:ascii="Times New Roman" w:hAnsi="Times New Roman"/>
          <w:sz w:val="28"/>
          <w:szCs w:val="28"/>
        </w:rPr>
        <w:t>ҳ</w:t>
      </w:r>
      <w:r w:rsidRPr="00ED0B3D">
        <w:rPr>
          <w:rFonts w:ascii="Times New Roman" w:hAnsi="Times New Roman"/>
          <w:sz w:val="28"/>
          <w:szCs w:val="28"/>
          <w:lang w:val="es-ES"/>
        </w:rPr>
        <w:t xml:space="preserve"> va izo</w:t>
      </w:r>
      <w:r w:rsidRPr="00395D9A">
        <w:rPr>
          <w:rFonts w:ascii="Times New Roman" w:hAnsi="Times New Roman"/>
          <w:sz w:val="28"/>
          <w:szCs w:val="28"/>
        </w:rPr>
        <w:t>ҳ</w:t>
      </w:r>
      <w:r w:rsidRPr="00ED0B3D">
        <w:rPr>
          <w:rFonts w:ascii="Times New Roman" w:hAnsi="Times New Roman"/>
          <w:sz w:val="28"/>
          <w:szCs w:val="28"/>
          <w:lang w:val="es-ES"/>
        </w:rPr>
        <w:t>larning o’rni kattaro</w:t>
      </w:r>
      <w:r w:rsidRPr="00395D9A">
        <w:rPr>
          <w:rFonts w:ascii="Times New Roman" w:hAnsi="Times New Roman"/>
          <w:sz w:val="28"/>
          <w:szCs w:val="28"/>
        </w:rPr>
        <w:t>қ</w:t>
      </w:r>
      <w:r w:rsidRPr="00ED0B3D">
        <w:rPr>
          <w:rFonts w:ascii="Times New Roman" w:hAnsi="Times New Roman"/>
          <w:sz w:val="28"/>
          <w:szCs w:val="28"/>
          <w:lang w:val="es-ES"/>
        </w:rPr>
        <w:t xml:space="preserve"> bo’lishi, bosh</w:t>
      </w:r>
      <w:r w:rsidRPr="00395D9A">
        <w:rPr>
          <w:rFonts w:ascii="Times New Roman" w:hAnsi="Times New Roman"/>
          <w:sz w:val="28"/>
          <w:szCs w:val="28"/>
        </w:rPr>
        <w:t>қ</w:t>
      </w:r>
      <w:r w:rsidRPr="00ED0B3D">
        <w:rPr>
          <w:rFonts w:ascii="Times New Roman" w:hAnsi="Times New Roman"/>
          <w:sz w:val="28"/>
          <w:szCs w:val="28"/>
          <w:lang w:val="es-ES"/>
        </w:rPr>
        <w:t>a bir asarni o’rganishdan oldin ifodali o’</w:t>
      </w:r>
      <w:r w:rsidRPr="00395D9A">
        <w:rPr>
          <w:rFonts w:ascii="Times New Roman" w:hAnsi="Times New Roman"/>
          <w:sz w:val="28"/>
          <w:szCs w:val="28"/>
        </w:rPr>
        <w:t>қ</w:t>
      </w:r>
      <w:r w:rsidRPr="00ED0B3D">
        <w:rPr>
          <w:rFonts w:ascii="Times New Roman" w:hAnsi="Times New Roman"/>
          <w:sz w:val="28"/>
          <w:szCs w:val="28"/>
          <w:lang w:val="es-ES"/>
        </w:rPr>
        <w:t>ish ma</w:t>
      </w:r>
      <w:r w:rsidRPr="00395D9A">
        <w:rPr>
          <w:rFonts w:ascii="Times New Roman" w:hAnsi="Times New Roman"/>
          <w:sz w:val="28"/>
          <w:szCs w:val="28"/>
        </w:rPr>
        <w:t>қ</w:t>
      </w:r>
      <w:r w:rsidRPr="00ED0B3D">
        <w:rPr>
          <w:rFonts w:ascii="Times New Roman" w:hAnsi="Times New Roman"/>
          <w:sz w:val="28"/>
          <w:szCs w:val="28"/>
          <w:lang w:val="es-ES"/>
        </w:rPr>
        <w:t>sadga muvofi</w:t>
      </w:r>
      <w:r w:rsidRPr="00395D9A">
        <w:rPr>
          <w:rFonts w:ascii="Times New Roman" w:hAnsi="Times New Roman"/>
          <w:sz w:val="28"/>
          <w:szCs w:val="28"/>
        </w:rPr>
        <w:t>қ</w:t>
      </w:r>
      <w:r w:rsidRPr="00ED0B3D">
        <w:rPr>
          <w:rFonts w:ascii="Times New Roman" w:hAnsi="Times New Roman"/>
          <w:sz w:val="28"/>
          <w:szCs w:val="28"/>
          <w:lang w:val="es-ES"/>
        </w:rPr>
        <w:t xml:space="preserve"> bo’lishi mumkin.  </w:t>
      </w:r>
      <w:r w:rsidRPr="00395D9A">
        <w:rPr>
          <w:rFonts w:ascii="Times New Roman" w:hAnsi="Times New Roman"/>
          <w:sz w:val="28"/>
          <w:szCs w:val="28"/>
        </w:rPr>
        <w:t>Қ</w:t>
      </w:r>
      <w:r w:rsidRPr="00ED0B3D">
        <w:rPr>
          <w:rFonts w:ascii="Times New Roman" w:hAnsi="Times New Roman"/>
          <w:sz w:val="28"/>
          <w:szCs w:val="28"/>
          <w:lang w:val="es-ES"/>
        </w:rPr>
        <w:t xml:space="preserve">ay </w:t>
      </w:r>
      <w:r w:rsidRPr="00395D9A">
        <w:rPr>
          <w:rFonts w:ascii="Times New Roman" w:hAnsi="Times New Roman"/>
          <w:sz w:val="28"/>
          <w:szCs w:val="28"/>
        </w:rPr>
        <w:t>ҳ</w:t>
      </w:r>
      <w:r w:rsidRPr="00ED0B3D">
        <w:rPr>
          <w:rFonts w:ascii="Times New Roman" w:hAnsi="Times New Roman"/>
          <w:sz w:val="28"/>
          <w:szCs w:val="28"/>
          <w:lang w:val="es-ES"/>
        </w:rPr>
        <w:t xml:space="preserve">olatlarda biografik metod o’rinli bo’lsa, </w:t>
      </w:r>
      <w:r w:rsidRPr="00395D9A">
        <w:rPr>
          <w:rFonts w:ascii="Times New Roman" w:hAnsi="Times New Roman"/>
          <w:sz w:val="28"/>
          <w:szCs w:val="28"/>
        </w:rPr>
        <w:t>қ</w:t>
      </w:r>
      <w:r w:rsidRPr="00ED0B3D">
        <w:rPr>
          <w:rFonts w:ascii="Times New Roman" w:hAnsi="Times New Roman"/>
          <w:sz w:val="28"/>
          <w:szCs w:val="28"/>
          <w:lang w:val="es-ES"/>
        </w:rPr>
        <w:t>aysi o’rinlarda estetik ta</w:t>
      </w:r>
      <w:r w:rsidRPr="00395D9A">
        <w:rPr>
          <w:rFonts w:ascii="Times New Roman" w:hAnsi="Times New Roman"/>
          <w:sz w:val="28"/>
          <w:szCs w:val="28"/>
        </w:rPr>
        <w:t>ҳ</w:t>
      </w:r>
      <w:r w:rsidRPr="00ED0B3D">
        <w:rPr>
          <w:rFonts w:ascii="Times New Roman" w:hAnsi="Times New Roman"/>
          <w:sz w:val="28"/>
          <w:szCs w:val="28"/>
          <w:lang w:val="es-ES"/>
        </w:rPr>
        <w:t xml:space="preserve">lilning o’rnini bosadigan biror usul bo’lmasligi </w:t>
      </w:r>
      <w:r w:rsidRPr="00395D9A">
        <w:rPr>
          <w:rFonts w:ascii="Times New Roman" w:hAnsi="Times New Roman"/>
          <w:sz w:val="28"/>
          <w:szCs w:val="28"/>
        </w:rPr>
        <w:t>ҳ</w:t>
      </w:r>
      <w:r w:rsidRPr="00ED0B3D">
        <w:rPr>
          <w:rFonts w:ascii="Times New Roman" w:hAnsi="Times New Roman"/>
          <w:sz w:val="28"/>
          <w:szCs w:val="28"/>
          <w:lang w:val="es-ES"/>
        </w:rPr>
        <w:t>am tabiiydir. Bularning barchasi adabiyot o’</w:t>
      </w:r>
      <w:r w:rsidRPr="00395D9A">
        <w:rPr>
          <w:rFonts w:ascii="Times New Roman" w:hAnsi="Times New Roman"/>
          <w:sz w:val="28"/>
          <w:szCs w:val="28"/>
        </w:rPr>
        <w:t>қ</w:t>
      </w:r>
      <w:r w:rsidRPr="00ED0B3D">
        <w:rPr>
          <w:rFonts w:ascii="Times New Roman" w:hAnsi="Times New Roman"/>
          <w:sz w:val="28"/>
          <w:szCs w:val="28"/>
          <w:lang w:val="es-ES"/>
        </w:rPr>
        <w:t>itish metodikasining fan sifatidagi o’rni va a</w:t>
      </w:r>
      <w:r w:rsidRPr="00395D9A">
        <w:rPr>
          <w:rFonts w:ascii="Times New Roman" w:hAnsi="Times New Roman"/>
          <w:sz w:val="28"/>
          <w:szCs w:val="28"/>
        </w:rPr>
        <w:t>ҳ</w:t>
      </w:r>
      <w:r w:rsidRPr="00ED0B3D">
        <w:rPr>
          <w:rFonts w:ascii="Times New Roman" w:hAnsi="Times New Roman"/>
          <w:sz w:val="28"/>
          <w:szCs w:val="28"/>
          <w:lang w:val="es-ES"/>
        </w:rPr>
        <w:t xml:space="preserve">amiyati </w:t>
      </w:r>
      <w:r w:rsidRPr="00395D9A">
        <w:rPr>
          <w:rFonts w:ascii="Times New Roman" w:hAnsi="Times New Roman"/>
          <w:sz w:val="28"/>
          <w:szCs w:val="28"/>
        </w:rPr>
        <w:t>қ</w:t>
      </w:r>
      <w:r w:rsidRPr="00ED0B3D">
        <w:rPr>
          <w:rFonts w:ascii="Times New Roman" w:hAnsi="Times New Roman"/>
          <w:sz w:val="28"/>
          <w:szCs w:val="28"/>
          <w:lang w:val="es-ES"/>
        </w:rPr>
        <w:t xml:space="preserve">anchalik katta ekanligini ko’rsatib turibdi. Mazkur kurs xuddi shuning uchun </w:t>
      </w:r>
      <w:r w:rsidRPr="00395D9A">
        <w:rPr>
          <w:rFonts w:ascii="Times New Roman" w:hAnsi="Times New Roman"/>
          <w:sz w:val="28"/>
          <w:szCs w:val="28"/>
        </w:rPr>
        <w:t>ҳ</w:t>
      </w:r>
      <w:r w:rsidRPr="00ED0B3D">
        <w:rPr>
          <w:rFonts w:ascii="Times New Roman" w:hAnsi="Times New Roman"/>
          <w:sz w:val="28"/>
          <w:szCs w:val="28"/>
          <w:lang w:val="es-ES"/>
        </w:rPr>
        <w:t>am alo</w:t>
      </w:r>
      <w:r w:rsidRPr="00395D9A">
        <w:rPr>
          <w:rFonts w:ascii="Times New Roman" w:hAnsi="Times New Roman"/>
          <w:sz w:val="28"/>
          <w:szCs w:val="28"/>
        </w:rPr>
        <w:t>ҳ</w:t>
      </w:r>
      <w:r w:rsidRPr="00ED0B3D">
        <w:rPr>
          <w:rFonts w:ascii="Times New Roman" w:hAnsi="Times New Roman"/>
          <w:sz w:val="28"/>
          <w:szCs w:val="28"/>
          <w:lang w:val="es-ES"/>
        </w:rPr>
        <w:t>ida dolzarblik kasb etadi.</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Bularning yonida badiiy asarni o’</w:t>
      </w:r>
      <w:r w:rsidRPr="00395D9A">
        <w:rPr>
          <w:rFonts w:ascii="Times New Roman" w:hAnsi="Times New Roman"/>
          <w:sz w:val="28"/>
          <w:szCs w:val="28"/>
        </w:rPr>
        <w:t>қ</w:t>
      </w:r>
      <w:r w:rsidRPr="00ED0B3D">
        <w:rPr>
          <w:rFonts w:ascii="Times New Roman" w:hAnsi="Times New Roman"/>
          <w:sz w:val="28"/>
          <w:szCs w:val="28"/>
          <w:lang w:val="es-ES"/>
        </w:rPr>
        <w:t xml:space="preserve">ish, uni tushunish muammosining </w:t>
      </w:r>
      <w:r w:rsidRPr="00395D9A">
        <w:rPr>
          <w:rFonts w:ascii="Times New Roman" w:hAnsi="Times New Roman"/>
          <w:sz w:val="28"/>
          <w:szCs w:val="28"/>
        </w:rPr>
        <w:t>ҳ</w:t>
      </w:r>
      <w:r w:rsidRPr="00ED0B3D">
        <w:rPr>
          <w:rFonts w:ascii="Times New Roman" w:hAnsi="Times New Roman"/>
          <w:sz w:val="28"/>
          <w:szCs w:val="28"/>
          <w:lang w:val="es-ES"/>
        </w:rPr>
        <w:t>am borligini e’tirof etishga to’</w:t>
      </w:r>
      <w:r w:rsidRPr="00395D9A">
        <w:rPr>
          <w:rFonts w:ascii="Times New Roman" w:hAnsi="Times New Roman"/>
          <w:sz w:val="28"/>
          <w:szCs w:val="28"/>
        </w:rPr>
        <w:t>ғ</w:t>
      </w:r>
      <w:r w:rsidRPr="00ED0B3D">
        <w:rPr>
          <w:rFonts w:ascii="Times New Roman" w:hAnsi="Times New Roman"/>
          <w:sz w:val="28"/>
          <w:szCs w:val="28"/>
          <w:lang w:val="es-ES"/>
        </w:rPr>
        <w:t>ri keladi. Badiiy adabiyot so’z san’ati sifatida kitobxonning, uning ma’navi</w:t>
      </w:r>
      <w:r>
        <w:rPr>
          <w:rFonts w:ascii="Times New Roman" w:hAnsi="Times New Roman"/>
          <w:sz w:val="28"/>
          <w:szCs w:val="28"/>
          <w:lang w:val="uz-Cyrl-UZ"/>
        </w:rPr>
        <w:t>y</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ED0B3D">
        <w:rPr>
          <w:rFonts w:ascii="Times New Roman" w:hAnsi="Times New Roman"/>
          <w:sz w:val="28"/>
          <w:szCs w:val="28"/>
          <w:lang w:val="es-ES"/>
        </w:rPr>
        <w:t xml:space="preserve">lamining shakllanishiga kuchli ijobiy ta’sir ko’rsatadi. Agar </w:t>
      </w:r>
      <w:r w:rsidRPr="00395D9A">
        <w:rPr>
          <w:rFonts w:ascii="Times New Roman" w:hAnsi="Times New Roman"/>
          <w:sz w:val="28"/>
          <w:szCs w:val="28"/>
        </w:rPr>
        <w:t>қ</w:t>
      </w:r>
      <w:r w:rsidRPr="00ED0B3D">
        <w:rPr>
          <w:rFonts w:ascii="Times New Roman" w:hAnsi="Times New Roman"/>
          <w:sz w:val="28"/>
          <w:szCs w:val="28"/>
          <w:lang w:val="es-ES"/>
        </w:rPr>
        <w:t xml:space="preserve">abul </w:t>
      </w:r>
      <w:r w:rsidRPr="00395D9A">
        <w:rPr>
          <w:rFonts w:ascii="Times New Roman" w:hAnsi="Times New Roman"/>
          <w:sz w:val="28"/>
          <w:szCs w:val="28"/>
        </w:rPr>
        <w:t>қ</w:t>
      </w:r>
      <w:r w:rsidRPr="00ED0B3D">
        <w:rPr>
          <w:rFonts w:ascii="Times New Roman" w:hAnsi="Times New Roman"/>
          <w:sz w:val="28"/>
          <w:szCs w:val="28"/>
          <w:lang w:val="es-ES"/>
        </w:rPr>
        <w:t>ilishning mutla</w:t>
      </w:r>
      <w:r w:rsidRPr="00395D9A">
        <w:rPr>
          <w:rFonts w:ascii="Times New Roman" w:hAnsi="Times New Roman"/>
          <w:sz w:val="28"/>
          <w:szCs w:val="28"/>
        </w:rPr>
        <w:t>қ</w:t>
      </w:r>
      <w:r w:rsidRPr="00ED0B3D">
        <w:rPr>
          <w:rFonts w:ascii="Times New Roman" w:hAnsi="Times New Roman"/>
          <w:sz w:val="28"/>
          <w:szCs w:val="28"/>
          <w:lang w:val="es-ES"/>
        </w:rPr>
        <w:t>o individual xususiyatga ega ekanligini nazarda tutadigan bo’lsak, badiiy asarni o’</w:t>
      </w:r>
      <w:r w:rsidRPr="00395D9A">
        <w:rPr>
          <w:rFonts w:ascii="Times New Roman" w:hAnsi="Times New Roman"/>
          <w:sz w:val="28"/>
          <w:szCs w:val="28"/>
        </w:rPr>
        <w:t>қ</w:t>
      </w:r>
      <w:r w:rsidRPr="00ED0B3D">
        <w:rPr>
          <w:rFonts w:ascii="Times New Roman" w:hAnsi="Times New Roman"/>
          <w:sz w:val="28"/>
          <w:szCs w:val="28"/>
          <w:lang w:val="es-ES"/>
        </w:rPr>
        <w:t>ish, uni tushunish va «</w:t>
      </w:r>
      <w:r w:rsidRPr="00395D9A">
        <w:rPr>
          <w:rFonts w:ascii="Times New Roman" w:hAnsi="Times New Roman"/>
          <w:sz w:val="28"/>
          <w:szCs w:val="28"/>
        </w:rPr>
        <w:t>ҳ</w:t>
      </w:r>
      <w:r w:rsidRPr="00ED0B3D">
        <w:rPr>
          <w:rFonts w:ascii="Times New Roman" w:hAnsi="Times New Roman"/>
          <w:sz w:val="28"/>
          <w:szCs w:val="28"/>
          <w:lang w:val="es-ES"/>
        </w:rPr>
        <w:t xml:space="preserve">azm </w:t>
      </w:r>
      <w:r w:rsidRPr="00395D9A">
        <w:rPr>
          <w:rFonts w:ascii="Times New Roman" w:hAnsi="Times New Roman"/>
          <w:sz w:val="28"/>
          <w:szCs w:val="28"/>
        </w:rPr>
        <w:t>қ</w:t>
      </w:r>
      <w:r w:rsidRPr="00ED0B3D">
        <w:rPr>
          <w:rFonts w:ascii="Times New Roman" w:hAnsi="Times New Roman"/>
          <w:sz w:val="28"/>
          <w:szCs w:val="28"/>
          <w:lang w:val="es-ES"/>
        </w:rPr>
        <w:t>ilish»ning na</w:t>
      </w:r>
      <w:r w:rsidRPr="00395D9A">
        <w:rPr>
          <w:rFonts w:ascii="Times New Roman" w:hAnsi="Times New Roman"/>
          <w:sz w:val="28"/>
          <w:szCs w:val="28"/>
        </w:rPr>
        <w:t>қ</w:t>
      </w:r>
      <w:r w:rsidRPr="00ED0B3D">
        <w:rPr>
          <w:rFonts w:ascii="Times New Roman" w:hAnsi="Times New Roman"/>
          <w:sz w:val="28"/>
          <w:szCs w:val="28"/>
          <w:lang w:val="es-ES"/>
        </w:rPr>
        <w:t>adar ka</w:t>
      </w:r>
      <w:r>
        <w:rPr>
          <w:rFonts w:ascii="Times New Roman" w:hAnsi="Times New Roman"/>
          <w:sz w:val="28"/>
          <w:szCs w:val="28"/>
          <w:lang w:val="uz-Cyrl-UZ"/>
        </w:rPr>
        <w:t>t</w:t>
      </w:r>
      <w:r w:rsidRPr="00ED0B3D">
        <w:rPr>
          <w:rFonts w:ascii="Times New Roman" w:hAnsi="Times New Roman"/>
          <w:sz w:val="28"/>
          <w:szCs w:val="28"/>
          <w:lang w:val="es-ES"/>
        </w:rPr>
        <w:t>ta a</w:t>
      </w:r>
      <w:r w:rsidRPr="00395D9A">
        <w:rPr>
          <w:rFonts w:ascii="Times New Roman" w:hAnsi="Times New Roman"/>
          <w:sz w:val="28"/>
          <w:szCs w:val="28"/>
        </w:rPr>
        <w:t>ҳ</w:t>
      </w:r>
      <w:r w:rsidRPr="00ED0B3D">
        <w:rPr>
          <w:rFonts w:ascii="Times New Roman" w:hAnsi="Times New Roman"/>
          <w:sz w:val="28"/>
          <w:szCs w:val="28"/>
          <w:lang w:val="es-ES"/>
        </w:rPr>
        <w:t xml:space="preserve">amiyat kasb etishini tasavvur etishimiz </w:t>
      </w:r>
      <w:r w:rsidRPr="00395D9A">
        <w:rPr>
          <w:rFonts w:ascii="Times New Roman" w:hAnsi="Times New Roman"/>
          <w:sz w:val="28"/>
          <w:szCs w:val="28"/>
        </w:rPr>
        <w:t>қ</w:t>
      </w:r>
      <w:r w:rsidRPr="00ED0B3D">
        <w:rPr>
          <w:rFonts w:ascii="Times New Roman" w:hAnsi="Times New Roman"/>
          <w:sz w:val="28"/>
          <w:szCs w:val="28"/>
          <w:lang w:val="es-ES"/>
        </w:rPr>
        <w:t>iyin kechmaydi.</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Tani</w:t>
      </w:r>
      <w:r w:rsidRPr="00395D9A">
        <w:rPr>
          <w:rFonts w:ascii="Times New Roman" w:hAnsi="Times New Roman"/>
          <w:sz w:val="28"/>
          <w:szCs w:val="28"/>
        </w:rPr>
        <w:t>қ</w:t>
      </w:r>
      <w:r w:rsidRPr="00ED0B3D">
        <w:rPr>
          <w:rFonts w:ascii="Times New Roman" w:hAnsi="Times New Roman"/>
          <w:sz w:val="28"/>
          <w:szCs w:val="28"/>
          <w:lang w:val="es-ES"/>
        </w:rPr>
        <w:t>li adabiyotshunos Ozod Sharafiddinov u</w:t>
      </w:r>
      <w:r w:rsidRPr="00395D9A">
        <w:rPr>
          <w:rFonts w:ascii="Times New Roman" w:hAnsi="Times New Roman"/>
          <w:sz w:val="28"/>
          <w:szCs w:val="28"/>
        </w:rPr>
        <w:t>қ</w:t>
      </w:r>
      <w:r w:rsidRPr="00ED0B3D">
        <w:rPr>
          <w:rFonts w:ascii="Times New Roman" w:hAnsi="Times New Roman"/>
          <w:sz w:val="28"/>
          <w:szCs w:val="28"/>
          <w:lang w:val="es-ES"/>
        </w:rPr>
        <w:t>tirib o’tganidek: «Adabiyot o’</w:t>
      </w:r>
      <w:r w:rsidRPr="00395D9A">
        <w:rPr>
          <w:rFonts w:ascii="Times New Roman" w:hAnsi="Times New Roman"/>
          <w:sz w:val="28"/>
          <w:szCs w:val="28"/>
        </w:rPr>
        <w:t>қ</w:t>
      </w:r>
      <w:r w:rsidRPr="00ED0B3D">
        <w:rPr>
          <w:rFonts w:ascii="Times New Roman" w:hAnsi="Times New Roman"/>
          <w:sz w:val="28"/>
          <w:szCs w:val="28"/>
          <w:lang w:val="es-ES"/>
        </w:rPr>
        <w:t>uvchini t</w:t>
      </w:r>
      <w:r>
        <w:rPr>
          <w:rFonts w:ascii="Times New Roman" w:hAnsi="Times New Roman"/>
          <w:sz w:val="28"/>
          <w:szCs w:val="28"/>
          <w:lang w:val="uz-Cyrl-UZ"/>
        </w:rPr>
        <w:t>a</w:t>
      </w:r>
      <w:r w:rsidRPr="00ED0B3D">
        <w:rPr>
          <w:rFonts w:ascii="Times New Roman" w:hAnsi="Times New Roman"/>
          <w:sz w:val="28"/>
          <w:szCs w:val="28"/>
          <w:lang w:val="es-ES"/>
        </w:rPr>
        <w:t xml:space="preserve">rbiyalash uchun uning ongi, fikrigagina emas, </w:t>
      </w:r>
      <w:r w:rsidRPr="00395D9A">
        <w:rPr>
          <w:rFonts w:ascii="Times New Roman" w:hAnsi="Times New Roman"/>
          <w:sz w:val="28"/>
          <w:szCs w:val="28"/>
        </w:rPr>
        <w:t>қ</w:t>
      </w:r>
      <w:r w:rsidRPr="00ED0B3D">
        <w:rPr>
          <w:rFonts w:ascii="Times New Roman" w:hAnsi="Times New Roman"/>
          <w:sz w:val="28"/>
          <w:szCs w:val="28"/>
          <w:lang w:val="es-ES"/>
        </w:rPr>
        <w:t>albiga, zav</w:t>
      </w:r>
      <w:r w:rsidRPr="00395D9A">
        <w:rPr>
          <w:rFonts w:ascii="Times New Roman" w:hAnsi="Times New Roman"/>
          <w:sz w:val="28"/>
          <w:szCs w:val="28"/>
        </w:rPr>
        <w:t>қ</w:t>
      </w:r>
      <w:r w:rsidRPr="00ED0B3D">
        <w:rPr>
          <w:rFonts w:ascii="Times New Roman" w:hAnsi="Times New Roman"/>
          <w:sz w:val="28"/>
          <w:szCs w:val="28"/>
          <w:lang w:val="es-ES"/>
        </w:rPr>
        <w:t>iga, tuy</w:t>
      </w:r>
      <w:r w:rsidRPr="00395D9A">
        <w:rPr>
          <w:rFonts w:ascii="Times New Roman" w:hAnsi="Times New Roman"/>
          <w:sz w:val="28"/>
          <w:szCs w:val="28"/>
        </w:rPr>
        <w:t>ғ</w:t>
      </w:r>
      <w:r w:rsidRPr="00ED0B3D">
        <w:rPr>
          <w:rFonts w:ascii="Times New Roman" w:hAnsi="Times New Roman"/>
          <w:sz w:val="28"/>
          <w:szCs w:val="28"/>
          <w:lang w:val="es-ES"/>
        </w:rPr>
        <w:t xml:space="preserve">ulariga </w:t>
      </w:r>
      <w:r w:rsidRPr="00395D9A">
        <w:rPr>
          <w:rFonts w:ascii="Times New Roman" w:hAnsi="Times New Roman"/>
          <w:sz w:val="28"/>
          <w:szCs w:val="28"/>
        </w:rPr>
        <w:t>ҳ</w:t>
      </w:r>
      <w:r w:rsidRPr="00ED0B3D">
        <w:rPr>
          <w:rFonts w:ascii="Times New Roman" w:hAnsi="Times New Roman"/>
          <w:sz w:val="28"/>
          <w:szCs w:val="28"/>
          <w:lang w:val="es-ES"/>
        </w:rPr>
        <w:t xml:space="preserve">am ta’sir etishi kerak. Shunday asarlargina chinakam san’at namunasi deb atalish </w:t>
      </w:r>
      <w:r w:rsidRPr="00395D9A">
        <w:rPr>
          <w:rFonts w:ascii="Times New Roman" w:hAnsi="Times New Roman"/>
          <w:sz w:val="28"/>
          <w:szCs w:val="28"/>
        </w:rPr>
        <w:t>ҳ</w:t>
      </w:r>
      <w:r w:rsidRPr="00ED0B3D">
        <w:rPr>
          <w:rFonts w:ascii="Times New Roman" w:hAnsi="Times New Roman"/>
          <w:sz w:val="28"/>
          <w:szCs w:val="28"/>
          <w:lang w:val="es-ES"/>
        </w:rPr>
        <w:t>u</w:t>
      </w:r>
      <w:r w:rsidRPr="00395D9A">
        <w:rPr>
          <w:rFonts w:ascii="Times New Roman" w:hAnsi="Times New Roman"/>
          <w:sz w:val="28"/>
          <w:szCs w:val="28"/>
        </w:rPr>
        <w:t>қ</w:t>
      </w:r>
      <w:r w:rsidRPr="00ED0B3D">
        <w:rPr>
          <w:rFonts w:ascii="Times New Roman" w:hAnsi="Times New Roman"/>
          <w:sz w:val="28"/>
          <w:szCs w:val="28"/>
          <w:lang w:val="es-ES"/>
        </w:rPr>
        <w:t>u</w:t>
      </w:r>
      <w:r w:rsidRPr="00395D9A">
        <w:rPr>
          <w:rFonts w:ascii="Times New Roman" w:hAnsi="Times New Roman"/>
          <w:sz w:val="28"/>
          <w:szCs w:val="28"/>
        </w:rPr>
        <w:t>қ</w:t>
      </w:r>
      <w:r w:rsidRPr="00ED0B3D">
        <w:rPr>
          <w:rFonts w:ascii="Times New Roman" w:hAnsi="Times New Roman"/>
          <w:sz w:val="28"/>
          <w:szCs w:val="28"/>
          <w:lang w:val="es-ES"/>
        </w:rPr>
        <w:t>iga ega»</w:t>
      </w:r>
      <w:r w:rsidRPr="00395D9A">
        <w:rPr>
          <w:rStyle w:val="FootnoteReference"/>
          <w:rFonts w:ascii="Times New Roman" w:hAnsi="Times New Roman"/>
          <w:sz w:val="28"/>
          <w:szCs w:val="28"/>
        </w:rPr>
        <w:footnoteReference w:id="6"/>
      </w:r>
      <w:r w:rsidRPr="00ED0B3D">
        <w:rPr>
          <w:rFonts w:ascii="Times New Roman" w:hAnsi="Times New Roman"/>
          <w:sz w:val="28"/>
          <w:szCs w:val="28"/>
          <w:lang w:val="es-ES"/>
        </w:rPr>
        <w:t>.</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Rus metodist  olimlari  zamonaviy adabiy ta’lim metodikasidagi asosiy vazifalar </w:t>
      </w:r>
      <w:r w:rsidRPr="00395D9A">
        <w:rPr>
          <w:rFonts w:ascii="Times New Roman" w:hAnsi="Times New Roman"/>
          <w:sz w:val="28"/>
          <w:szCs w:val="28"/>
        </w:rPr>
        <w:t>қ</w:t>
      </w:r>
      <w:r w:rsidRPr="00ED0B3D">
        <w:rPr>
          <w:rFonts w:ascii="Times New Roman" w:hAnsi="Times New Roman"/>
          <w:sz w:val="28"/>
          <w:szCs w:val="28"/>
          <w:lang w:val="es-ES"/>
        </w:rPr>
        <w:t xml:space="preserve">atorida </w:t>
      </w:r>
      <w:r w:rsidRPr="00395D9A">
        <w:rPr>
          <w:rFonts w:ascii="Times New Roman" w:hAnsi="Times New Roman"/>
          <w:sz w:val="28"/>
          <w:szCs w:val="28"/>
        </w:rPr>
        <w:t>қ</w:t>
      </w:r>
      <w:r w:rsidRPr="00ED0B3D">
        <w:rPr>
          <w:rFonts w:ascii="Times New Roman" w:hAnsi="Times New Roman"/>
          <w:sz w:val="28"/>
          <w:szCs w:val="28"/>
          <w:lang w:val="es-ES"/>
        </w:rPr>
        <w:t xml:space="preserve">uyidagilarni ko’rsatishadi: </w:t>
      </w:r>
    </w:p>
    <w:p w:rsidR="00823B96" w:rsidRPr="00395D9A" w:rsidRDefault="00823B96" w:rsidP="00395D9A">
      <w:pPr>
        <w:jc w:val="both"/>
        <w:rPr>
          <w:rFonts w:ascii="Times New Roman" w:hAnsi="Times New Roman"/>
          <w:sz w:val="28"/>
          <w:szCs w:val="28"/>
        </w:rPr>
      </w:pPr>
      <w:r w:rsidRPr="0045511F">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2" o:spid="_x0000_i1025" type="#_x0000_t75" style="width:432.75pt;height:6in;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">
            <v:imagedata r:id="rId7" o:title="" croptop="-1286f" cropbottom="-1365f"/>
            <o:lock v:ext="edit" aspectratio="f"/>
          </v:shape>
        </w:pict>
      </w:r>
    </w:p>
    <w:p w:rsidR="00823B96" w:rsidRPr="00395D9A" w:rsidRDefault="00823B96" w:rsidP="00395D9A">
      <w:pPr>
        <w:jc w:val="both"/>
        <w:rPr>
          <w:rFonts w:ascii="Times New Roman" w:hAnsi="Times New Roman"/>
          <w:sz w:val="28"/>
          <w:szCs w:val="28"/>
        </w:rPr>
      </w:pP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Biz</w:t>
      </w:r>
      <w:r w:rsidRPr="00395D9A">
        <w:rPr>
          <w:rFonts w:ascii="Times New Roman" w:hAnsi="Times New Roman"/>
          <w:sz w:val="28"/>
          <w:szCs w:val="28"/>
        </w:rPr>
        <w:t xml:space="preserve"> </w:t>
      </w:r>
      <w:r>
        <w:rPr>
          <w:rFonts w:ascii="Times New Roman" w:hAnsi="Times New Roman"/>
          <w:sz w:val="28"/>
          <w:szCs w:val="28"/>
        </w:rPr>
        <w:t>ixcham</w:t>
      </w:r>
      <w:r w:rsidRPr="00395D9A">
        <w:rPr>
          <w:rFonts w:ascii="Times New Roman" w:hAnsi="Times New Roman"/>
          <w:sz w:val="28"/>
          <w:szCs w:val="28"/>
        </w:rPr>
        <w:t xml:space="preserve"> </w:t>
      </w:r>
      <w:r>
        <w:rPr>
          <w:rFonts w:ascii="Times New Roman" w:hAnsi="Times New Roman"/>
          <w:sz w:val="28"/>
          <w:szCs w:val="28"/>
        </w:rPr>
        <w:t>tarzda</w:t>
      </w:r>
      <w:r w:rsidRPr="00395D9A">
        <w:rPr>
          <w:rFonts w:ascii="Times New Roman" w:hAnsi="Times New Roman"/>
          <w:sz w:val="28"/>
          <w:szCs w:val="28"/>
        </w:rPr>
        <w:t xml:space="preserve"> </w:t>
      </w:r>
      <w:r>
        <w:rPr>
          <w:rFonts w:ascii="Times New Roman" w:hAnsi="Times New Roman"/>
          <w:sz w:val="28"/>
          <w:szCs w:val="28"/>
        </w:rPr>
        <w:t>adabiyot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itish</w:t>
      </w:r>
      <w:r w:rsidRPr="00395D9A">
        <w:rPr>
          <w:rFonts w:ascii="Times New Roman" w:hAnsi="Times New Roman"/>
          <w:sz w:val="28"/>
          <w:szCs w:val="28"/>
        </w:rPr>
        <w:t xml:space="preserve"> </w:t>
      </w:r>
      <w:r>
        <w:rPr>
          <w:rFonts w:ascii="Times New Roman" w:hAnsi="Times New Roman"/>
          <w:sz w:val="28"/>
          <w:szCs w:val="28"/>
        </w:rPr>
        <w:t>metodikasi</w:t>
      </w:r>
      <w:r w:rsidRPr="00395D9A">
        <w:rPr>
          <w:rFonts w:ascii="Times New Roman" w:hAnsi="Times New Roman"/>
          <w:sz w:val="28"/>
          <w:szCs w:val="28"/>
        </w:rPr>
        <w:t xml:space="preserve"> </w:t>
      </w:r>
      <w:r>
        <w:rPr>
          <w:rFonts w:ascii="Times New Roman" w:hAnsi="Times New Roman"/>
          <w:sz w:val="28"/>
          <w:szCs w:val="28"/>
        </w:rPr>
        <w:t>fani</w:t>
      </w:r>
      <w:r w:rsidRPr="00395D9A">
        <w:rPr>
          <w:rFonts w:ascii="Times New Roman" w:hAnsi="Times New Roman"/>
          <w:sz w:val="28"/>
          <w:szCs w:val="28"/>
        </w:rPr>
        <w:t xml:space="preserve"> </w:t>
      </w:r>
      <w:r>
        <w:rPr>
          <w:rFonts w:ascii="Times New Roman" w:hAnsi="Times New Roman"/>
          <w:sz w:val="28"/>
          <w:szCs w:val="28"/>
        </w:rPr>
        <w:t>zimmasiga</w:t>
      </w:r>
      <w:r w:rsidRPr="00395D9A">
        <w:rPr>
          <w:rFonts w:ascii="Times New Roman" w:hAnsi="Times New Roman"/>
          <w:sz w:val="28"/>
          <w:szCs w:val="28"/>
        </w:rPr>
        <w:t xml:space="preserve"> </w:t>
      </w:r>
      <w:r>
        <w:rPr>
          <w:rFonts w:ascii="Times New Roman" w:hAnsi="Times New Roman"/>
          <w:sz w:val="28"/>
          <w:szCs w:val="28"/>
        </w:rPr>
        <w:t>yuklatilgan</w:t>
      </w:r>
      <w:r w:rsidRPr="00395D9A">
        <w:rPr>
          <w:rFonts w:ascii="Times New Roman" w:hAnsi="Times New Roman"/>
          <w:sz w:val="28"/>
          <w:szCs w:val="28"/>
        </w:rPr>
        <w:t xml:space="preserve"> </w:t>
      </w:r>
      <w:r>
        <w:rPr>
          <w:rFonts w:ascii="Times New Roman" w:hAnsi="Times New Roman"/>
          <w:sz w:val="28"/>
          <w:szCs w:val="28"/>
        </w:rPr>
        <w:t>vazifalarni</w:t>
      </w:r>
      <w:r w:rsidRPr="00395D9A">
        <w:rPr>
          <w:rFonts w:ascii="Times New Roman" w:hAnsi="Times New Roman"/>
          <w:sz w:val="28"/>
          <w:szCs w:val="28"/>
        </w:rPr>
        <w:t xml:space="preserve"> </w:t>
      </w:r>
      <w:r>
        <w:rPr>
          <w:rFonts w:ascii="Times New Roman" w:hAnsi="Times New Roman"/>
          <w:sz w:val="28"/>
          <w:szCs w:val="28"/>
        </w:rPr>
        <w:t>shunday</w:t>
      </w:r>
      <w:r w:rsidRPr="00395D9A">
        <w:rPr>
          <w:rFonts w:ascii="Times New Roman" w:hAnsi="Times New Roman"/>
          <w:sz w:val="28"/>
          <w:szCs w:val="28"/>
        </w:rPr>
        <w:t xml:space="preserve"> </w:t>
      </w:r>
      <w:r>
        <w:rPr>
          <w:rFonts w:ascii="Times New Roman" w:hAnsi="Times New Roman"/>
          <w:sz w:val="28"/>
          <w:szCs w:val="28"/>
        </w:rPr>
        <w:t>shakllantirishimiz</w:t>
      </w:r>
      <w:r w:rsidRPr="00395D9A">
        <w:rPr>
          <w:rFonts w:ascii="Times New Roman" w:hAnsi="Times New Roman"/>
          <w:sz w:val="28"/>
          <w:szCs w:val="28"/>
        </w:rPr>
        <w:t xml:space="preserve"> </w:t>
      </w:r>
      <w:r>
        <w:rPr>
          <w:rFonts w:ascii="Times New Roman" w:hAnsi="Times New Roman"/>
          <w:sz w:val="28"/>
          <w:szCs w:val="28"/>
        </w:rPr>
        <w:t>mumkin</w:t>
      </w:r>
      <w:r w:rsidRPr="00395D9A">
        <w:rPr>
          <w:rFonts w:ascii="Times New Roman" w:hAnsi="Times New Roman"/>
          <w:sz w:val="28"/>
          <w:szCs w:val="28"/>
        </w:rPr>
        <w:t>:</w:t>
      </w:r>
    </w:p>
    <w:p w:rsidR="00823B96" w:rsidRPr="00395D9A" w:rsidRDefault="00823B96" w:rsidP="00395D9A">
      <w:pPr>
        <w:numPr>
          <w:ilvl w:val="0"/>
          <w:numId w:val="25"/>
        </w:numPr>
        <w:tabs>
          <w:tab w:val="clear" w:pos="1000"/>
          <w:tab w:val="num" w:pos="0"/>
        </w:tabs>
        <w:spacing w:after="0" w:line="240" w:lineRule="auto"/>
        <w:ind w:left="0" w:firstLine="420"/>
        <w:jc w:val="both"/>
        <w:rPr>
          <w:rFonts w:ascii="Times New Roman" w:hAnsi="Times New Roman"/>
          <w:sz w:val="28"/>
          <w:szCs w:val="28"/>
        </w:rPr>
      </w:pPr>
      <w:r>
        <w:rPr>
          <w:rFonts w:ascii="Times New Roman" w:hAnsi="Times New Roman"/>
          <w:sz w:val="28"/>
          <w:szCs w:val="28"/>
        </w:rPr>
        <w:t>Adabiyot</w:t>
      </w:r>
      <w:r w:rsidRPr="00395D9A">
        <w:rPr>
          <w:rFonts w:ascii="Times New Roman" w:hAnsi="Times New Roman"/>
          <w:sz w:val="28"/>
          <w:szCs w:val="28"/>
        </w:rPr>
        <w:t xml:space="preserve"> </w:t>
      </w:r>
      <w:r>
        <w:rPr>
          <w:rFonts w:ascii="Times New Roman" w:hAnsi="Times New Roman"/>
          <w:sz w:val="28"/>
          <w:szCs w:val="28"/>
        </w:rPr>
        <w:t>predmetining</w:t>
      </w:r>
      <w:r w:rsidRPr="00395D9A">
        <w:rPr>
          <w:rFonts w:ascii="Times New Roman" w:hAnsi="Times New Roman"/>
          <w:sz w:val="28"/>
          <w:szCs w:val="28"/>
        </w:rPr>
        <w:t xml:space="preserve"> </w:t>
      </w:r>
      <w:r>
        <w:rPr>
          <w:rFonts w:ascii="Times New Roman" w:hAnsi="Times New Roman"/>
          <w:sz w:val="28"/>
          <w:szCs w:val="28"/>
        </w:rPr>
        <w:t>ta’lim</w:t>
      </w:r>
      <w:r w:rsidRPr="00395D9A">
        <w:rPr>
          <w:rFonts w:ascii="Times New Roman" w:hAnsi="Times New Roman"/>
          <w:sz w:val="28"/>
          <w:szCs w:val="28"/>
        </w:rPr>
        <w:t xml:space="preserve"> </w:t>
      </w:r>
      <w:r>
        <w:rPr>
          <w:rFonts w:ascii="Times New Roman" w:hAnsi="Times New Roman"/>
          <w:sz w:val="28"/>
          <w:szCs w:val="28"/>
        </w:rPr>
        <w:t>bos</w:t>
      </w:r>
      <w:r w:rsidRPr="00395D9A">
        <w:rPr>
          <w:rFonts w:ascii="Times New Roman" w:hAnsi="Times New Roman"/>
          <w:sz w:val="28"/>
          <w:szCs w:val="28"/>
        </w:rPr>
        <w:t>қ</w:t>
      </w:r>
      <w:r>
        <w:rPr>
          <w:rFonts w:ascii="Times New Roman" w:hAnsi="Times New Roman"/>
          <w:sz w:val="28"/>
          <w:szCs w:val="28"/>
        </w:rPr>
        <w:t>ichlarida</w:t>
      </w:r>
      <w:r w:rsidRPr="00395D9A">
        <w:rPr>
          <w:rFonts w:ascii="Times New Roman" w:hAnsi="Times New Roman"/>
          <w:sz w:val="28"/>
          <w:szCs w:val="28"/>
        </w:rPr>
        <w:t xml:space="preserve"> </w:t>
      </w:r>
      <w:r>
        <w:rPr>
          <w:rFonts w:ascii="Times New Roman" w:hAnsi="Times New Roman"/>
          <w:sz w:val="28"/>
          <w:szCs w:val="28"/>
        </w:rPr>
        <w:t>nima</w:t>
      </w:r>
      <w:r w:rsidRPr="00395D9A">
        <w:rPr>
          <w:rFonts w:ascii="Times New Roman" w:hAnsi="Times New Roman"/>
          <w:sz w:val="28"/>
          <w:szCs w:val="28"/>
        </w:rPr>
        <w:t xml:space="preserve"> </w:t>
      </w:r>
      <w:r>
        <w:rPr>
          <w:rFonts w:ascii="Times New Roman" w:hAnsi="Times New Roman"/>
          <w:sz w:val="28"/>
          <w:szCs w:val="28"/>
        </w:rPr>
        <w:t>uchun</w:t>
      </w:r>
      <w:r w:rsidRPr="00395D9A">
        <w:rPr>
          <w:rFonts w:ascii="Times New Roman" w:hAnsi="Times New Roman"/>
          <w:sz w:val="28"/>
          <w:szCs w:val="28"/>
        </w:rPr>
        <w:t xml:space="preserve"> </w:t>
      </w:r>
      <w:r>
        <w:rPr>
          <w:rFonts w:ascii="Times New Roman" w:hAnsi="Times New Roman"/>
          <w:sz w:val="28"/>
          <w:szCs w:val="28"/>
        </w:rPr>
        <w:t>o’rganish</w:t>
      </w:r>
      <w:r w:rsidRPr="00395D9A">
        <w:rPr>
          <w:rFonts w:ascii="Times New Roman" w:hAnsi="Times New Roman"/>
          <w:sz w:val="28"/>
          <w:szCs w:val="28"/>
        </w:rPr>
        <w:t xml:space="preserve"> </w:t>
      </w:r>
      <w:r>
        <w:rPr>
          <w:rFonts w:ascii="Times New Roman" w:hAnsi="Times New Roman"/>
          <w:sz w:val="28"/>
          <w:szCs w:val="28"/>
        </w:rPr>
        <w:t>zarurligini</w:t>
      </w:r>
      <w:r w:rsidRPr="00395D9A">
        <w:rPr>
          <w:rFonts w:ascii="Times New Roman" w:hAnsi="Times New Roman"/>
          <w:sz w:val="28"/>
          <w:szCs w:val="28"/>
        </w:rPr>
        <w:t xml:space="preserve"> </w:t>
      </w:r>
      <w:r>
        <w:rPr>
          <w:rFonts w:ascii="Times New Roman" w:hAnsi="Times New Roman"/>
          <w:sz w:val="28"/>
          <w:szCs w:val="28"/>
        </w:rPr>
        <w:t>asoslash</w:t>
      </w:r>
      <w:r w:rsidRPr="00395D9A">
        <w:rPr>
          <w:rFonts w:ascii="Times New Roman" w:hAnsi="Times New Roman"/>
          <w:sz w:val="28"/>
          <w:szCs w:val="28"/>
        </w:rPr>
        <w:t xml:space="preserve">, </w:t>
      </w:r>
      <w:r>
        <w:rPr>
          <w:rFonts w:ascii="Times New Roman" w:hAnsi="Times New Roman"/>
          <w:sz w:val="28"/>
          <w:szCs w:val="28"/>
        </w:rPr>
        <w:t>ya’ni</w:t>
      </w:r>
      <w:r w:rsidRPr="00395D9A">
        <w:rPr>
          <w:rFonts w:ascii="Times New Roman" w:hAnsi="Times New Roman"/>
          <w:sz w:val="28"/>
          <w:szCs w:val="28"/>
        </w:rPr>
        <w:t xml:space="preserve"> </w:t>
      </w:r>
      <w:r>
        <w:rPr>
          <w:rFonts w:ascii="Times New Roman" w:hAnsi="Times New Roman"/>
          <w:sz w:val="28"/>
          <w:szCs w:val="28"/>
        </w:rPr>
        <w:t>adabiyot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itishning</w:t>
      </w:r>
      <w:r w:rsidRPr="00395D9A">
        <w:rPr>
          <w:rFonts w:ascii="Times New Roman" w:hAnsi="Times New Roman"/>
          <w:sz w:val="28"/>
          <w:szCs w:val="28"/>
        </w:rPr>
        <w:t xml:space="preserve"> </w:t>
      </w:r>
      <w:r>
        <w:rPr>
          <w:rFonts w:ascii="Times New Roman" w:hAnsi="Times New Roman"/>
          <w:sz w:val="28"/>
          <w:szCs w:val="28"/>
        </w:rPr>
        <w:t>ma</w:t>
      </w:r>
      <w:r w:rsidRPr="00395D9A">
        <w:rPr>
          <w:rFonts w:ascii="Times New Roman" w:hAnsi="Times New Roman"/>
          <w:sz w:val="28"/>
          <w:szCs w:val="28"/>
        </w:rPr>
        <w:t>қ</w:t>
      </w:r>
      <w:r>
        <w:rPr>
          <w:rFonts w:ascii="Times New Roman" w:hAnsi="Times New Roman"/>
          <w:sz w:val="28"/>
          <w:szCs w:val="28"/>
        </w:rPr>
        <w:t>sad</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vazifalarini</w:t>
      </w:r>
      <w:r w:rsidRPr="00395D9A">
        <w:rPr>
          <w:rFonts w:ascii="Times New Roman" w:hAnsi="Times New Roman"/>
          <w:sz w:val="28"/>
          <w:szCs w:val="28"/>
        </w:rPr>
        <w:t xml:space="preserve"> </w:t>
      </w:r>
      <w:r>
        <w:rPr>
          <w:rFonts w:ascii="Times New Roman" w:hAnsi="Times New Roman"/>
          <w:sz w:val="28"/>
          <w:szCs w:val="28"/>
        </w:rPr>
        <w:t>muayyanlashtirish</w:t>
      </w:r>
      <w:r w:rsidRPr="00395D9A">
        <w:rPr>
          <w:rFonts w:ascii="Times New Roman" w:hAnsi="Times New Roman"/>
          <w:sz w:val="28"/>
          <w:szCs w:val="28"/>
        </w:rPr>
        <w:t xml:space="preserve">. </w:t>
      </w:r>
    </w:p>
    <w:p w:rsidR="00823B96" w:rsidRPr="00395D9A" w:rsidRDefault="00823B96" w:rsidP="00395D9A">
      <w:pPr>
        <w:numPr>
          <w:ilvl w:val="0"/>
          <w:numId w:val="25"/>
        </w:numPr>
        <w:tabs>
          <w:tab w:val="clear" w:pos="1000"/>
          <w:tab w:val="num" w:pos="0"/>
          <w:tab w:val="left" w:pos="851"/>
        </w:tabs>
        <w:spacing w:after="0" w:line="240" w:lineRule="auto"/>
        <w:ind w:left="0" w:firstLine="420"/>
        <w:jc w:val="both"/>
        <w:rPr>
          <w:rFonts w:ascii="Times New Roman" w:hAnsi="Times New Roman"/>
          <w:sz w:val="28"/>
          <w:szCs w:val="28"/>
        </w:rPr>
      </w:pPr>
      <w:r>
        <w:rPr>
          <w:rFonts w:ascii="Times New Roman" w:hAnsi="Times New Roman"/>
          <w:sz w:val="28"/>
          <w:szCs w:val="28"/>
        </w:rPr>
        <w:t>Adabiy</w:t>
      </w:r>
      <w:r w:rsidRPr="00395D9A">
        <w:rPr>
          <w:rFonts w:ascii="Times New Roman" w:hAnsi="Times New Roman"/>
          <w:sz w:val="28"/>
          <w:szCs w:val="28"/>
        </w:rPr>
        <w:t xml:space="preserve"> </w:t>
      </w:r>
      <w:r>
        <w:rPr>
          <w:rFonts w:ascii="Times New Roman" w:hAnsi="Times New Roman"/>
          <w:sz w:val="28"/>
          <w:szCs w:val="28"/>
        </w:rPr>
        <w:t>ta’lim</w:t>
      </w:r>
      <w:r w:rsidRPr="00395D9A">
        <w:rPr>
          <w:rFonts w:ascii="Times New Roman" w:hAnsi="Times New Roman"/>
          <w:sz w:val="28"/>
          <w:szCs w:val="28"/>
        </w:rPr>
        <w:t xml:space="preserve"> </w:t>
      </w:r>
      <w:r>
        <w:rPr>
          <w:rFonts w:ascii="Times New Roman" w:hAnsi="Times New Roman"/>
          <w:sz w:val="28"/>
          <w:szCs w:val="28"/>
        </w:rPr>
        <w:t>mazmunini</w:t>
      </w:r>
      <w:r w:rsidRPr="00395D9A">
        <w:rPr>
          <w:rFonts w:ascii="Times New Roman" w:hAnsi="Times New Roman"/>
          <w:sz w:val="28"/>
          <w:szCs w:val="28"/>
        </w:rPr>
        <w:t xml:space="preserve"> </w:t>
      </w:r>
      <w:r>
        <w:rPr>
          <w:rFonts w:ascii="Times New Roman" w:hAnsi="Times New Roman"/>
          <w:sz w:val="28"/>
          <w:szCs w:val="28"/>
        </w:rPr>
        <w:t>ani</w:t>
      </w:r>
      <w:r w:rsidRPr="00395D9A">
        <w:rPr>
          <w:rFonts w:ascii="Times New Roman" w:hAnsi="Times New Roman"/>
          <w:sz w:val="28"/>
          <w:szCs w:val="28"/>
        </w:rPr>
        <w:t>қ</w:t>
      </w:r>
      <w:r>
        <w:rPr>
          <w:rFonts w:ascii="Times New Roman" w:hAnsi="Times New Roman"/>
          <w:sz w:val="28"/>
          <w:szCs w:val="28"/>
        </w:rPr>
        <w:t>lash</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w:t>
      </w:r>
      <w:r w:rsidRPr="00395D9A">
        <w:rPr>
          <w:rFonts w:ascii="Times New Roman" w:hAnsi="Times New Roman"/>
          <w:sz w:val="28"/>
          <w:szCs w:val="28"/>
        </w:rPr>
        <w:t xml:space="preserve"> </w:t>
      </w:r>
      <w:r>
        <w:rPr>
          <w:rFonts w:ascii="Times New Roman" w:hAnsi="Times New Roman"/>
          <w:sz w:val="28"/>
          <w:szCs w:val="28"/>
        </w:rPr>
        <w:t>dasturlarining</w:t>
      </w:r>
      <w:r w:rsidRPr="00395D9A">
        <w:rPr>
          <w:rFonts w:ascii="Times New Roman" w:hAnsi="Times New Roman"/>
          <w:sz w:val="28"/>
          <w:szCs w:val="28"/>
        </w:rPr>
        <w:t xml:space="preserve"> </w:t>
      </w:r>
      <w:r>
        <w:rPr>
          <w:rFonts w:ascii="Times New Roman" w:hAnsi="Times New Roman"/>
          <w:sz w:val="28"/>
          <w:szCs w:val="28"/>
        </w:rPr>
        <w:t>tarkibi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mazmunini</w:t>
      </w:r>
      <w:r w:rsidRPr="00395D9A">
        <w:rPr>
          <w:rFonts w:ascii="Times New Roman" w:hAnsi="Times New Roman"/>
          <w:sz w:val="28"/>
          <w:szCs w:val="28"/>
        </w:rPr>
        <w:t xml:space="preserve"> </w:t>
      </w:r>
      <w:r>
        <w:rPr>
          <w:rFonts w:ascii="Times New Roman" w:hAnsi="Times New Roman"/>
          <w:sz w:val="28"/>
          <w:szCs w:val="28"/>
        </w:rPr>
        <w:t>asoslash</w:t>
      </w:r>
      <w:r w:rsidRPr="00395D9A">
        <w:rPr>
          <w:rFonts w:ascii="Times New Roman" w:hAnsi="Times New Roman"/>
          <w:sz w:val="28"/>
          <w:szCs w:val="28"/>
        </w:rPr>
        <w:t xml:space="preserve">, </w:t>
      </w:r>
      <w:r>
        <w:rPr>
          <w:rFonts w:ascii="Times New Roman" w:hAnsi="Times New Roman"/>
          <w:sz w:val="28"/>
          <w:szCs w:val="28"/>
          <w:lang w:val="uz-Cyrl-UZ"/>
        </w:rPr>
        <w:t>o’</w:t>
      </w:r>
      <w:r w:rsidRPr="00395D9A">
        <w:rPr>
          <w:rFonts w:ascii="Times New Roman" w:hAnsi="Times New Roman"/>
          <w:sz w:val="28"/>
          <w:szCs w:val="28"/>
        </w:rPr>
        <w:t>қ</w:t>
      </w:r>
      <w:r>
        <w:rPr>
          <w:rFonts w:ascii="Times New Roman" w:hAnsi="Times New Roman"/>
          <w:sz w:val="28"/>
          <w:szCs w:val="28"/>
        </w:rPr>
        <w:t>uvchilar</w:t>
      </w:r>
      <w:r w:rsidRPr="00395D9A">
        <w:rPr>
          <w:rFonts w:ascii="Times New Roman" w:hAnsi="Times New Roman"/>
          <w:sz w:val="28"/>
          <w:szCs w:val="28"/>
        </w:rPr>
        <w:t xml:space="preserve"> </w:t>
      </w:r>
      <w:r>
        <w:rPr>
          <w:rFonts w:ascii="Times New Roman" w:hAnsi="Times New Roman"/>
          <w:sz w:val="28"/>
          <w:szCs w:val="28"/>
        </w:rPr>
        <w:t>uchun</w:t>
      </w:r>
      <w:r w:rsidRPr="00395D9A">
        <w:rPr>
          <w:rFonts w:ascii="Times New Roman" w:hAnsi="Times New Roman"/>
          <w:sz w:val="28"/>
          <w:szCs w:val="28"/>
        </w:rPr>
        <w:t xml:space="preserve"> </w:t>
      </w:r>
      <w:r>
        <w:rPr>
          <w:rFonts w:ascii="Times New Roman" w:hAnsi="Times New Roman"/>
          <w:sz w:val="28"/>
          <w:szCs w:val="28"/>
        </w:rPr>
        <w:t>yaratiladigan</w:t>
      </w:r>
      <w:r w:rsidRPr="00395D9A">
        <w:rPr>
          <w:rFonts w:ascii="Times New Roman" w:hAnsi="Times New Roman"/>
          <w:sz w:val="28"/>
          <w:szCs w:val="28"/>
        </w:rPr>
        <w:t xml:space="preserve"> </w:t>
      </w:r>
      <w:r>
        <w:rPr>
          <w:rFonts w:ascii="Times New Roman" w:hAnsi="Times New Roman"/>
          <w:sz w:val="28"/>
          <w:szCs w:val="28"/>
        </w:rPr>
        <w:t>darslik</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w:t>
      </w:r>
      <w:r w:rsidRPr="00395D9A">
        <w:rPr>
          <w:rFonts w:ascii="Times New Roman" w:hAnsi="Times New Roman"/>
          <w:sz w:val="28"/>
          <w:szCs w:val="28"/>
        </w:rPr>
        <w:t xml:space="preserve"> қ</w:t>
      </w:r>
      <w:r>
        <w:rPr>
          <w:rFonts w:ascii="Times New Roman" w:hAnsi="Times New Roman"/>
          <w:sz w:val="28"/>
          <w:szCs w:val="28"/>
        </w:rPr>
        <w:t>o’llanmalari</w:t>
      </w:r>
      <w:r>
        <w:rPr>
          <w:rFonts w:ascii="Times New Roman" w:hAnsi="Times New Roman"/>
          <w:sz w:val="28"/>
          <w:szCs w:val="28"/>
          <w:lang w:val="uz-Cyrl-UZ"/>
        </w:rPr>
        <w:t>g</w:t>
      </w:r>
      <w:r>
        <w:rPr>
          <w:rFonts w:ascii="Times New Roman" w:hAnsi="Times New Roman"/>
          <w:sz w:val="28"/>
          <w:szCs w:val="28"/>
        </w:rPr>
        <w:t>a</w:t>
      </w:r>
      <w:r w:rsidRPr="00395D9A">
        <w:rPr>
          <w:rFonts w:ascii="Times New Roman" w:hAnsi="Times New Roman"/>
          <w:sz w:val="28"/>
          <w:szCs w:val="28"/>
        </w:rPr>
        <w:t xml:space="preserve"> қ</w:t>
      </w:r>
      <w:r>
        <w:rPr>
          <w:rFonts w:ascii="Times New Roman" w:hAnsi="Times New Roman"/>
          <w:sz w:val="28"/>
          <w:szCs w:val="28"/>
        </w:rPr>
        <w:t>o’yiladigan</w:t>
      </w:r>
      <w:r w:rsidRPr="00395D9A">
        <w:rPr>
          <w:rFonts w:ascii="Times New Roman" w:hAnsi="Times New Roman"/>
          <w:sz w:val="28"/>
          <w:szCs w:val="28"/>
        </w:rPr>
        <w:t xml:space="preserve"> </w:t>
      </w:r>
      <w:r>
        <w:rPr>
          <w:rFonts w:ascii="Times New Roman" w:hAnsi="Times New Roman"/>
          <w:sz w:val="28"/>
          <w:szCs w:val="28"/>
        </w:rPr>
        <w:t>talab</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me’yorlarni</w:t>
      </w:r>
      <w:r w:rsidRPr="00395D9A">
        <w:rPr>
          <w:rFonts w:ascii="Times New Roman" w:hAnsi="Times New Roman"/>
          <w:sz w:val="28"/>
          <w:szCs w:val="28"/>
        </w:rPr>
        <w:t xml:space="preserve"> </w:t>
      </w:r>
      <w:r>
        <w:rPr>
          <w:rFonts w:ascii="Times New Roman" w:hAnsi="Times New Roman"/>
          <w:sz w:val="28"/>
          <w:szCs w:val="28"/>
        </w:rPr>
        <w:t>o’rganish</w:t>
      </w:r>
      <w:r w:rsidRPr="00395D9A">
        <w:rPr>
          <w:rFonts w:ascii="Times New Roman" w:hAnsi="Times New Roman"/>
          <w:sz w:val="28"/>
          <w:szCs w:val="28"/>
        </w:rPr>
        <w:t xml:space="preserve">. </w:t>
      </w:r>
      <w:r>
        <w:rPr>
          <w:rFonts w:ascii="Times New Roman" w:hAnsi="Times New Roman"/>
          <w:sz w:val="28"/>
          <w:szCs w:val="28"/>
        </w:rPr>
        <w:t>Ayni</w:t>
      </w:r>
      <w:r w:rsidRPr="00395D9A">
        <w:rPr>
          <w:rFonts w:ascii="Times New Roman" w:hAnsi="Times New Roman"/>
          <w:sz w:val="28"/>
          <w:szCs w:val="28"/>
        </w:rPr>
        <w:t xml:space="preserve"> </w:t>
      </w:r>
      <w:r>
        <w:rPr>
          <w:rFonts w:ascii="Times New Roman" w:hAnsi="Times New Roman"/>
          <w:sz w:val="28"/>
          <w:szCs w:val="28"/>
        </w:rPr>
        <w:t>paytda</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uvchilarning</w:t>
      </w:r>
      <w:r w:rsidRPr="00395D9A">
        <w:rPr>
          <w:rFonts w:ascii="Times New Roman" w:hAnsi="Times New Roman"/>
          <w:sz w:val="28"/>
          <w:szCs w:val="28"/>
        </w:rPr>
        <w:t xml:space="preserve"> </w:t>
      </w:r>
      <w:r>
        <w:rPr>
          <w:rFonts w:ascii="Times New Roman" w:hAnsi="Times New Roman"/>
          <w:sz w:val="28"/>
          <w:szCs w:val="28"/>
        </w:rPr>
        <w:t>muayyan</w:t>
      </w:r>
      <w:r w:rsidRPr="00395D9A">
        <w:rPr>
          <w:rFonts w:ascii="Times New Roman" w:hAnsi="Times New Roman"/>
          <w:sz w:val="28"/>
          <w:szCs w:val="28"/>
        </w:rPr>
        <w:t xml:space="preserve"> </w:t>
      </w:r>
      <w:r>
        <w:rPr>
          <w:rFonts w:ascii="Times New Roman" w:hAnsi="Times New Roman"/>
          <w:sz w:val="28"/>
          <w:szCs w:val="28"/>
        </w:rPr>
        <w:t>ta’lim</w:t>
      </w:r>
      <w:r w:rsidRPr="00395D9A">
        <w:rPr>
          <w:rFonts w:ascii="Times New Roman" w:hAnsi="Times New Roman"/>
          <w:sz w:val="28"/>
          <w:szCs w:val="28"/>
        </w:rPr>
        <w:t xml:space="preserve"> </w:t>
      </w:r>
      <w:r>
        <w:rPr>
          <w:rFonts w:ascii="Times New Roman" w:hAnsi="Times New Roman"/>
          <w:sz w:val="28"/>
          <w:szCs w:val="28"/>
        </w:rPr>
        <w:t>bos</w:t>
      </w:r>
      <w:r w:rsidRPr="00395D9A">
        <w:rPr>
          <w:rFonts w:ascii="Times New Roman" w:hAnsi="Times New Roman"/>
          <w:sz w:val="28"/>
          <w:szCs w:val="28"/>
        </w:rPr>
        <w:t>қ</w:t>
      </w:r>
      <w:r>
        <w:rPr>
          <w:rFonts w:ascii="Times New Roman" w:hAnsi="Times New Roman"/>
          <w:sz w:val="28"/>
          <w:szCs w:val="28"/>
        </w:rPr>
        <w:t>ichida</w:t>
      </w:r>
      <w:r w:rsidRPr="00395D9A">
        <w:rPr>
          <w:rFonts w:ascii="Times New Roman" w:hAnsi="Times New Roman"/>
          <w:sz w:val="28"/>
          <w:szCs w:val="28"/>
        </w:rPr>
        <w:t xml:space="preserve"> </w:t>
      </w:r>
      <w:r>
        <w:rPr>
          <w:rFonts w:ascii="Times New Roman" w:hAnsi="Times New Roman"/>
          <w:sz w:val="28"/>
          <w:szCs w:val="28"/>
        </w:rPr>
        <w:t>o’zlashtirishi</w:t>
      </w:r>
      <w:r w:rsidRPr="00395D9A">
        <w:rPr>
          <w:rFonts w:ascii="Times New Roman" w:hAnsi="Times New Roman"/>
          <w:sz w:val="28"/>
          <w:szCs w:val="28"/>
        </w:rPr>
        <w:t xml:space="preserve"> </w:t>
      </w:r>
      <w:r>
        <w:rPr>
          <w:rFonts w:ascii="Times New Roman" w:hAnsi="Times New Roman"/>
          <w:sz w:val="28"/>
          <w:szCs w:val="28"/>
        </w:rPr>
        <w:t>lozim</w:t>
      </w:r>
      <w:r w:rsidRPr="00395D9A">
        <w:rPr>
          <w:rFonts w:ascii="Times New Roman" w:hAnsi="Times New Roman"/>
          <w:sz w:val="28"/>
          <w:szCs w:val="28"/>
        </w:rPr>
        <w:t xml:space="preserve"> </w:t>
      </w:r>
      <w:r>
        <w:rPr>
          <w:rFonts w:ascii="Times New Roman" w:hAnsi="Times New Roman"/>
          <w:sz w:val="28"/>
          <w:szCs w:val="28"/>
        </w:rPr>
        <w:t>bo’lgan</w:t>
      </w:r>
      <w:r w:rsidRPr="00395D9A">
        <w:rPr>
          <w:rFonts w:ascii="Times New Roman" w:hAnsi="Times New Roman"/>
          <w:sz w:val="28"/>
          <w:szCs w:val="28"/>
        </w:rPr>
        <w:t xml:space="preserve"> </w:t>
      </w:r>
      <w:r>
        <w:rPr>
          <w:rFonts w:ascii="Times New Roman" w:hAnsi="Times New Roman"/>
          <w:sz w:val="28"/>
          <w:szCs w:val="28"/>
        </w:rPr>
        <w:t>adabiy</w:t>
      </w:r>
      <w:r w:rsidRPr="00395D9A">
        <w:rPr>
          <w:rFonts w:ascii="Times New Roman" w:hAnsi="Times New Roman"/>
          <w:sz w:val="28"/>
          <w:szCs w:val="28"/>
        </w:rPr>
        <w:t xml:space="preserve"> </w:t>
      </w:r>
      <w:r>
        <w:rPr>
          <w:rFonts w:ascii="Times New Roman" w:hAnsi="Times New Roman"/>
          <w:sz w:val="28"/>
          <w:szCs w:val="28"/>
        </w:rPr>
        <w:t>bilimlari</w:t>
      </w:r>
      <w:r w:rsidRPr="00395D9A">
        <w:rPr>
          <w:rFonts w:ascii="Times New Roman" w:hAnsi="Times New Roman"/>
          <w:sz w:val="28"/>
          <w:szCs w:val="28"/>
        </w:rPr>
        <w:t xml:space="preserve">, </w:t>
      </w:r>
      <w:r>
        <w:rPr>
          <w:rFonts w:ascii="Times New Roman" w:hAnsi="Times New Roman"/>
          <w:sz w:val="28"/>
          <w:szCs w:val="28"/>
        </w:rPr>
        <w:t>ularga</w:t>
      </w:r>
      <w:r w:rsidRPr="00395D9A">
        <w:rPr>
          <w:rFonts w:ascii="Times New Roman" w:hAnsi="Times New Roman"/>
          <w:sz w:val="28"/>
          <w:szCs w:val="28"/>
        </w:rPr>
        <w:t xml:space="preserve"> </w:t>
      </w:r>
      <w:r>
        <w:rPr>
          <w:rFonts w:ascii="Times New Roman" w:hAnsi="Times New Roman"/>
          <w:sz w:val="28"/>
          <w:szCs w:val="28"/>
        </w:rPr>
        <w:t>bo</w:t>
      </w:r>
      <w:r w:rsidRPr="00395D9A">
        <w:rPr>
          <w:rFonts w:ascii="Times New Roman" w:hAnsi="Times New Roman"/>
          <w:sz w:val="28"/>
          <w:szCs w:val="28"/>
        </w:rPr>
        <w:t>ғ</w:t>
      </w:r>
      <w:r>
        <w:rPr>
          <w:rFonts w:ascii="Times New Roman" w:hAnsi="Times New Roman"/>
          <w:sz w:val="28"/>
          <w:szCs w:val="28"/>
        </w:rPr>
        <w:t>li</w:t>
      </w:r>
      <w:r w:rsidRPr="00395D9A">
        <w:rPr>
          <w:rFonts w:ascii="Times New Roman" w:hAnsi="Times New Roman"/>
          <w:sz w:val="28"/>
          <w:szCs w:val="28"/>
        </w:rPr>
        <w:t>қ ҳ</w:t>
      </w:r>
      <w:r>
        <w:rPr>
          <w:rFonts w:ascii="Times New Roman" w:hAnsi="Times New Roman"/>
          <w:sz w:val="28"/>
          <w:szCs w:val="28"/>
        </w:rPr>
        <w:t>olda</w:t>
      </w:r>
      <w:r w:rsidRPr="00395D9A">
        <w:rPr>
          <w:rFonts w:ascii="Times New Roman" w:hAnsi="Times New Roman"/>
          <w:sz w:val="28"/>
          <w:szCs w:val="28"/>
        </w:rPr>
        <w:t xml:space="preserve"> </w:t>
      </w:r>
      <w:r>
        <w:rPr>
          <w:rFonts w:ascii="Times New Roman" w:hAnsi="Times New Roman"/>
          <w:sz w:val="28"/>
          <w:szCs w:val="28"/>
        </w:rPr>
        <w:t>egallanishi</w:t>
      </w:r>
      <w:r w:rsidRPr="00395D9A">
        <w:rPr>
          <w:rFonts w:ascii="Times New Roman" w:hAnsi="Times New Roman"/>
          <w:sz w:val="28"/>
          <w:szCs w:val="28"/>
        </w:rPr>
        <w:t xml:space="preserve"> </w:t>
      </w:r>
      <w:r>
        <w:rPr>
          <w:rFonts w:ascii="Times New Roman" w:hAnsi="Times New Roman"/>
          <w:sz w:val="28"/>
          <w:szCs w:val="28"/>
        </w:rPr>
        <w:t>lozim</w:t>
      </w:r>
      <w:r w:rsidRPr="00395D9A">
        <w:rPr>
          <w:rFonts w:ascii="Times New Roman" w:hAnsi="Times New Roman"/>
          <w:sz w:val="28"/>
          <w:szCs w:val="28"/>
        </w:rPr>
        <w:t xml:space="preserve"> </w:t>
      </w:r>
      <w:r>
        <w:rPr>
          <w:rFonts w:ascii="Times New Roman" w:hAnsi="Times New Roman"/>
          <w:sz w:val="28"/>
          <w:szCs w:val="28"/>
        </w:rPr>
        <w:t>bo’lgan</w:t>
      </w:r>
      <w:r w:rsidRPr="00395D9A">
        <w:rPr>
          <w:rFonts w:ascii="Times New Roman" w:hAnsi="Times New Roman"/>
          <w:sz w:val="28"/>
          <w:szCs w:val="28"/>
        </w:rPr>
        <w:t xml:space="preserve"> </w:t>
      </w:r>
      <w:r>
        <w:rPr>
          <w:rFonts w:ascii="Times New Roman" w:hAnsi="Times New Roman"/>
          <w:sz w:val="28"/>
          <w:szCs w:val="28"/>
        </w:rPr>
        <w:t>ko’nikma</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malakalarning</w:t>
      </w:r>
      <w:r w:rsidRPr="00395D9A">
        <w:rPr>
          <w:rFonts w:ascii="Times New Roman" w:hAnsi="Times New Roman"/>
          <w:sz w:val="28"/>
          <w:szCs w:val="28"/>
        </w:rPr>
        <w:t xml:space="preserve"> ҳ</w:t>
      </w:r>
      <w:r>
        <w:rPr>
          <w:rFonts w:ascii="Times New Roman" w:hAnsi="Times New Roman"/>
          <w:sz w:val="28"/>
          <w:szCs w:val="28"/>
        </w:rPr>
        <w:t>ajmi</w:t>
      </w:r>
      <w:r w:rsidRPr="00395D9A">
        <w:rPr>
          <w:rFonts w:ascii="Times New Roman" w:hAnsi="Times New Roman"/>
          <w:sz w:val="28"/>
          <w:szCs w:val="28"/>
        </w:rPr>
        <w:t xml:space="preserve"> </w:t>
      </w:r>
      <w:r>
        <w:rPr>
          <w:rFonts w:ascii="Times New Roman" w:hAnsi="Times New Roman"/>
          <w:sz w:val="28"/>
          <w:szCs w:val="28"/>
        </w:rPr>
        <w:t>belgilanadi</w:t>
      </w:r>
      <w:r w:rsidRPr="00395D9A">
        <w:rPr>
          <w:rFonts w:ascii="Times New Roman" w:hAnsi="Times New Roman"/>
          <w:sz w:val="28"/>
          <w:szCs w:val="28"/>
        </w:rPr>
        <w:t xml:space="preserve">. </w:t>
      </w:r>
    </w:p>
    <w:p w:rsidR="00823B96" w:rsidRPr="00395D9A" w:rsidRDefault="00823B96" w:rsidP="00395D9A">
      <w:pPr>
        <w:numPr>
          <w:ilvl w:val="0"/>
          <w:numId w:val="25"/>
        </w:numPr>
        <w:tabs>
          <w:tab w:val="num" w:pos="0"/>
        </w:tabs>
        <w:spacing w:after="0" w:line="240" w:lineRule="auto"/>
        <w:ind w:left="0" w:firstLine="420"/>
        <w:jc w:val="both"/>
        <w:rPr>
          <w:rFonts w:ascii="Times New Roman" w:hAnsi="Times New Roman"/>
          <w:sz w:val="28"/>
          <w:szCs w:val="28"/>
        </w:rPr>
      </w:pPr>
      <w:r>
        <w:rPr>
          <w:rFonts w:ascii="Times New Roman" w:hAnsi="Times New Roman"/>
          <w:sz w:val="28"/>
          <w:szCs w:val="28"/>
        </w:rPr>
        <w:t>Metodika</w:t>
      </w:r>
      <w:r w:rsidRPr="00395D9A">
        <w:rPr>
          <w:rFonts w:ascii="Times New Roman" w:hAnsi="Times New Roman"/>
          <w:sz w:val="28"/>
          <w:szCs w:val="28"/>
        </w:rPr>
        <w:t xml:space="preserve"> </w:t>
      </w:r>
      <w:r>
        <w:rPr>
          <w:rFonts w:ascii="Times New Roman" w:hAnsi="Times New Roman"/>
          <w:sz w:val="28"/>
          <w:szCs w:val="28"/>
        </w:rPr>
        <w:t>fani</w:t>
      </w:r>
      <w:r w:rsidRPr="00395D9A">
        <w:rPr>
          <w:rFonts w:ascii="Times New Roman" w:hAnsi="Times New Roman"/>
          <w:sz w:val="28"/>
          <w:szCs w:val="28"/>
        </w:rPr>
        <w:t xml:space="preserve"> </w:t>
      </w:r>
      <w:r>
        <w:rPr>
          <w:rFonts w:ascii="Times New Roman" w:hAnsi="Times New Roman"/>
          <w:sz w:val="28"/>
          <w:szCs w:val="28"/>
        </w:rPr>
        <w:t>adabiy</w:t>
      </w:r>
      <w:r w:rsidRPr="00395D9A">
        <w:rPr>
          <w:rFonts w:ascii="Times New Roman" w:hAnsi="Times New Roman"/>
          <w:sz w:val="28"/>
          <w:szCs w:val="28"/>
        </w:rPr>
        <w:t xml:space="preserve"> </w:t>
      </w:r>
      <w:r>
        <w:rPr>
          <w:rFonts w:ascii="Times New Roman" w:hAnsi="Times New Roman"/>
          <w:sz w:val="28"/>
          <w:szCs w:val="28"/>
        </w:rPr>
        <w:t>ta’limning</w:t>
      </w:r>
      <w:r w:rsidRPr="00395D9A">
        <w:rPr>
          <w:rFonts w:ascii="Times New Roman" w:hAnsi="Times New Roman"/>
          <w:sz w:val="28"/>
          <w:szCs w:val="28"/>
        </w:rPr>
        <w:t xml:space="preserve"> </w:t>
      </w:r>
      <w:r>
        <w:rPr>
          <w:rFonts w:ascii="Times New Roman" w:hAnsi="Times New Roman"/>
          <w:sz w:val="28"/>
          <w:szCs w:val="28"/>
        </w:rPr>
        <w:t>o’ziga</w:t>
      </w:r>
      <w:r w:rsidRPr="00395D9A">
        <w:rPr>
          <w:rFonts w:ascii="Times New Roman" w:hAnsi="Times New Roman"/>
          <w:sz w:val="28"/>
          <w:szCs w:val="28"/>
        </w:rPr>
        <w:t xml:space="preserve"> </w:t>
      </w:r>
      <w:r>
        <w:rPr>
          <w:rFonts w:ascii="Times New Roman" w:hAnsi="Times New Roman"/>
          <w:sz w:val="28"/>
          <w:szCs w:val="28"/>
        </w:rPr>
        <w:t>xos</w:t>
      </w:r>
      <w:r w:rsidRPr="00395D9A">
        <w:rPr>
          <w:rFonts w:ascii="Times New Roman" w:hAnsi="Times New Roman"/>
          <w:sz w:val="28"/>
          <w:szCs w:val="28"/>
        </w:rPr>
        <w:t xml:space="preserve"> </w:t>
      </w:r>
      <w:r>
        <w:rPr>
          <w:rFonts w:ascii="Times New Roman" w:hAnsi="Times New Roman"/>
          <w:sz w:val="28"/>
          <w:szCs w:val="28"/>
        </w:rPr>
        <w:t>yo’l</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usullar</w:t>
      </w:r>
      <w:r>
        <w:rPr>
          <w:rFonts w:ascii="Times New Roman" w:hAnsi="Times New Roman"/>
          <w:sz w:val="28"/>
          <w:szCs w:val="28"/>
          <w:lang w:val="uz-Cyrl-UZ"/>
        </w:rPr>
        <w:t>i</w:t>
      </w:r>
      <w:r>
        <w:rPr>
          <w:rFonts w:ascii="Times New Roman" w:hAnsi="Times New Roman"/>
          <w:sz w:val="28"/>
          <w:szCs w:val="28"/>
        </w:rPr>
        <w:t>ni</w:t>
      </w:r>
      <w:r w:rsidRPr="00395D9A">
        <w:rPr>
          <w:rFonts w:ascii="Times New Roman" w:hAnsi="Times New Roman"/>
          <w:sz w:val="28"/>
          <w:szCs w:val="28"/>
        </w:rPr>
        <w:t xml:space="preserve"> </w:t>
      </w:r>
      <w:r>
        <w:rPr>
          <w:rFonts w:ascii="Times New Roman" w:hAnsi="Times New Roman"/>
          <w:sz w:val="28"/>
          <w:szCs w:val="28"/>
        </w:rPr>
        <w:t>o’rganish</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shu</w:t>
      </w:r>
      <w:r w:rsidRPr="00395D9A">
        <w:rPr>
          <w:rFonts w:ascii="Times New Roman" w:hAnsi="Times New Roman"/>
          <w:sz w:val="28"/>
          <w:szCs w:val="28"/>
        </w:rPr>
        <w:t>ғ</w:t>
      </w:r>
      <w:r>
        <w:rPr>
          <w:rFonts w:ascii="Times New Roman" w:hAnsi="Times New Roman"/>
          <w:sz w:val="28"/>
          <w:szCs w:val="28"/>
        </w:rPr>
        <w:t>ullanadi</w:t>
      </w:r>
      <w:r w:rsidRPr="00395D9A">
        <w:rPr>
          <w:rFonts w:ascii="Times New Roman" w:hAnsi="Times New Roman"/>
          <w:sz w:val="28"/>
          <w:szCs w:val="28"/>
        </w:rPr>
        <w:t xml:space="preserve">. </w:t>
      </w:r>
      <w:r>
        <w:rPr>
          <w:rFonts w:ascii="Times New Roman" w:hAnsi="Times New Roman"/>
          <w:sz w:val="28"/>
          <w:szCs w:val="28"/>
        </w:rPr>
        <w:t>Unda</w:t>
      </w:r>
      <w:r w:rsidRPr="00395D9A">
        <w:rPr>
          <w:rFonts w:ascii="Times New Roman" w:hAnsi="Times New Roman"/>
          <w:sz w:val="28"/>
          <w:szCs w:val="28"/>
        </w:rPr>
        <w:t xml:space="preserve"> </w:t>
      </w:r>
      <w:r>
        <w:rPr>
          <w:rFonts w:ascii="Times New Roman" w:hAnsi="Times New Roman"/>
          <w:sz w:val="28"/>
          <w:szCs w:val="28"/>
        </w:rPr>
        <w:t>alo</w:t>
      </w:r>
      <w:r w:rsidRPr="00395D9A">
        <w:rPr>
          <w:rFonts w:ascii="Times New Roman" w:hAnsi="Times New Roman"/>
          <w:sz w:val="28"/>
          <w:szCs w:val="28"/>
        </w:rPr>
        <w:t>ҳ</w:t>
      </w:r>
      <w:r>
        <w:rPr>
          <w:rFonts w:ascii="Times New Roman" w:hAnsi="Times New Roman"/>
          <w:sz w:val="28"/>
          <w:szCs w:val="28"/>
        </w:rPr>
        <w:t>ida</w:t>
      </w:r>
      <w:r w:rsidRPr="00395D9A">
        <w:rPr>
          <w:rFonts w:ascii="Times New Roman" w:hAnsi="Times New Roman"/>
          <w:sz w:val="28"/>
          <w:szCs w:val="28"/>
        </w:rPr>
        <w:t xml:space="preserve"> </w:t>
      </w:r>
      <w:r>
        <w:rPr>
          <w:rFonts w:ascii="Times New Roman" w:hAnsi="Times New Roman"/>
          <w:sz w:val="28"/>
          <w:szCs w:val="28"/>
        </w:rPr>
        <w:t>darslarni</w:t>
      </w:r>
      <w:r w:rsidRPr="00395D9A">
        <w:rPr>
          <w:rFonts w:ascii="Times New Roman" w:hAnsi="Times New Roman"/>
          <w:sz w:val="28"/>
          <w:szCs w:val="28"/>
        </w:rPr>
        <w:t xml:space="preserve"> </w:t>
      </w:r>
      <w:r>
        <w:rPr>
          <w:rFonts w:ascii="Times New Roman" w:hAnsi="Times New Roman"/>
          <w:sz w:val="28"/>
          <w:szCs w:val="28"/>
        </w:rPr>
        <w:t>tashkil</w:t>
      </w:r>
      <w:r w:rsidRPr="00395D9A">
        <w:rPr>
          <w:rFonts w:ascii="Times New Roman" w:hAnsi="Times New Roman"/>
          <w:sz w:val="28"/>
          <w:szCs w:val="28"/>
        </w:rPr>
        <w:t xml:space="preserve"> </w:t>
      </w:r>
      <w:r>
        <w:rPr>
          <w:rFonts w:ascii="Times New Roman" w:hAnsi="Times New Roman"/>
          <w:sz w:val="28"/>
          <w:szCs w:val="28"/>
        </w:rPr>
        <w:t>etish</w:t>
      </w:r>
      <w:r w:rsidRPr="00395D9A">
        <w:rPr>
          <w:rFonts w:ascii="Times New Roman" w:hAnsi="Times New Roman"/>
          <w:sz w:val="28"/>
          <w:szCs w:val="28"/>
        </w:rPr>
        <w:t xml:space="preserve">, </w:t>
      </w:r>
      <w:r>
        <w:rPr>
          <w:rFonts w:ascii="Times New Roman" w:hAnsi="Times New Roman"/>
          <w:sz w:val="28"/>
          <w:szCs w:val="28"/>
        </w:rPr>
        <w:t>unga</w:t>
      </w:r>
      <w:r w:rsidRPr="00395D9A">
        <w:rPr>
          <w:rFonts w:ascii="Times New Roman" w:hAnsi="Times New Roman"/>
          <w:sz w:val="28"/>
          <w:szCs w:val="28"/>
        </w:rPr>
        <w:t xml:space="preserve"> қ</w:t>
      </w:r>
      <w:r>
        <w:rPr>
          <w:rFonts w:ascii="Times New Roman" w:hAnsi="Times New Roman"/>
          <w:sz w:val="28"/>
          <w:szCs w:val="28"/>
        </w:rPr>
        <w:t>o’yiladigan</w:t>
      </w:r>
      <w:r w:rsidRPr="00395D9A">
        <w:rPr>
          <w:rFonts w:ascii="Times New Roman" w:hAnsi="Times New Roman"/>
          <w:sz w:val="28"/>
          <w:szCs w:val="28"/>
        </w:rPr>
        <w:t xml:space="preserve"> </w:t>
      </w:r>
      <w:r>
        <w:rPr>
          <w:rFonts w:ascii="Times New Roman" w:hAnsi="Times New Roman"/>
          <w:sz w:val="28"/>
          <w:szCs w:val="28"/>
        </w:rPr>
        <w:t>talablar</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ishlab</w:t>
      </w:r>
      <w:r w:rsidRPr="00395D9A">
        <w:rPr>
          <w:rFonts w:ascii="Times New Roman" w:hAnsi="Times New Roman"/>
          <w:sz w:val="28"/>
          <w:szCs w:val="28"/>
        </w:rPr>
        <w:t xml:space="preserve"> </w:t>
      </w:r>
      <w:r>
        <w:rPr>
          <w:rFonts w:ascii="Times New Roman" w:hAnsi="Times New Roman"/>
          <w:sz w:val="28"/>
          <w:szCs w:val="28"/>
        </w:rPr>
        <w:t>chi</w:t>
      </w:r>
      <w:r w:rsidRPr="00395D9A">
        <w:rPr>
          <w:rFonts w:ascii="Times New Roman" w:hAnsi="Times New Roman"/>
          <w:sz w:val="28"/>
          <w:szCs w:val="28"/>
        </w:rPr>
        <w:t>қ</w:t>
      </w:r>
      <w:r>
        <w:rPr>
          <w:rFonts w:ascii="Times New Roman" w:hAnsi="Times New Roman"/>
          <w:sz w:val="28"/>
          <w:szCs w:val="28"/>
        </w:rPr>
        <w:t>iladi</w:t>
      </w:r>
      <w:r w:rsidRPr="00395D9A">
        <w:rPr>
          <w:rFonts w:ascii="Times New Roman" w:hAnsi="Times New Roman"/>
          <w:sz w:val="28"/>
          <w:szCs w:val="28"/>
        </w:rPr>
        <w:t>.</w:t>
      </w:r>
    </w:p>
    <w:p w:rsidR="00823B96" w:rsidRPr="00395D9A" w:rsidRDefault="00823B96" w:rsidP="00395D9A">
      <w:pPr>
        <w:numPr>
          <w:ilvl w:val="0"/>
          <w:numId w:val="25"/>
        </w:numPr>
        <w:tabs>
          <w:tab w:val="num" w:pos="0"/>
        </w:tabs>
        <w:spacing w:after="0" w:line="240" w:lineRule="auto"/>
        <w:ind w:left="0" w:firstLine="420"/>
        <w:jc w:val="both"/>
        <w:rPr>
          <w:rFonts w:ascii="Times New Roman" w:hAnsi="Times New Roman"/>
          <w:sz w:val="28"/>
          <w:szCs w:val="28"/>
        </w:rPr>
      </w:pPr>
      <w:r>
        <w:rPr>
          <w:rFonts w:ascii="Times New Roman" w:hAnsi="Times New Roman"/>
          <w:sz w:val="28"/>
          <w:szCs w:val="28"/>
          <w:lang w:val="uz-Cyrl-UZ"/>
        </w:rPr>
        <w:t>T</w:t>
      </w:r>
      <w:r>
        <w:rPr>
          <w:rFonts w:ascii="Times New Roman" w:hAnsi="Times New Roman"/>
          <w:sz w:val="28"/>
          <w:szCs w:val="28"/>
        </w:rPr>
        <w:t>a’limning</w:t>
      </w:r>
      <w:r w:rsidRPr="00395D9A">
        <w:rPr>
          <w:rFonts w:ascii="Times New Roman" w:hAnsi="Times New Roman"/>
          <w:sz w:val="28"/>
          <w:szCs w:val="28"/>
        </w:rPr>
        <w:t xml:space="preserve"> </w:t>
      </w:r>
      <w:r>
        <w:rPr>
          <w:rFonts w:ascii="Times New Roman" w:hAnsi="Times New Roman"/>
          <w:sz w:val="28"/>
          <w:szCs w:val="28"/>
        </w:rPr>
        <w:t>turli</w:t>
      </w:r>
      <w:r w:rsidRPr="00395D9A">
        <w:rPr>
          <w:rFonts w:ascii="Times New Roman" w:hAnsi="Times New Roman"/>
          <w:sz w:val="28"/>
          <w:szCs w:val="28"/>
        </w:rPr>
        <w:t xml:space="preserve"> </w:t>
      </w:r>
      <w:r>
        <w:rPr>
          <w:rFonts w:ascii="Times New Roman" w:hAnsi="Times New Roman"/>
          <w:sz w:val="28"/>
          <w:szCs w:val="28"/>
        </w:rPr>
        <w:t>bos</w:t>
      </w:r>
      <w:r w:rsidRPr="00395D9A">
        <w:rPr>
          <w:rFonts w:ascii="Times New Roman" w:hAnsi="Times New Roman"/>
          <w:sz w:val="28"/>
          <w:szCs w:val="28"/>
        </w:rPr>
        <w:t>қ</w:t>
      </w:r>
      <w:r>
        <w:rPr>
          <w:rFonts w:ascii="Times New Roman" w:hAnsi="Times New Roman"/>
          <w:sz w:val="28"/>
          <w:szCs w:val="28"/>
        </w:rPr>
        <w:t>ichlarida</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uvchilarning</w:t>
      </w:r>
      <w:r w:rsidRPr="00395D9A">
        <w:rPr>
          <w:rFonts w:ascii="Times New Roman" w:hAnsi="Times New Roman"/>
          <w:sz w:val="28"/>
          <w:szCs w:val="28"/>
        </w:rPr>
        <w:t xml:space="preserve"> </w:t>
      </w:r>
      <w:r>
        <w:rPr>
          <w:rFonts w:ascii="Times New Roman" w:hAnsi="Times New Roman"/>
          <w:sz w:val="28"/>
          <w:szCs w:val="28"/>
        </w:rPr>
        <w:t>o’zlashtir</w:t>
      </w:r>
      <w:r>
        <w:rPr>
          <w:rFonts w:ascii="Times New Roman" w:hAnsi="Times New Roman"/>
          <w:sz w:val="28"/>
          <w:szCs w:val="28"/>
          <w:lang w:val="uz-Cyrl-UZ"/>
        </w:rPr>
        <w:t>i</w:t>
      </w:r>
      <w:r>
        <w:rPr>
          <w:rFonts w:ascii="Times New Roman" w:hAnsi="Times New Roman"/>
          <w:sz w:val="28"/>
          <w:szCs w:val="28"/>
        </w:rPr>
        <w:t>shiga</w:t>
      </w:r>
      <w:r w:rsidRPr="00395D9A">
        <w:rPr>
          <w:rFonts w:ascii="Times New Roman" w:hAnsi="Times New Roman"/>
          <w:sz w:val="28"/>
          <w:szCs w:val="28"/>
        </w:rPr>
        <w:t xml:space="preserve"> қ</w:t>
      </w:r>
      <w:r>
        <w:rPr>
          <w:rFonts w:ascii="Times New Roman" w:hAnsi="Times New Roman"/>
          <w:sz w:val="28"/>
          <w:szCs w:val="28"/>
        </w:rPr>
        <w:t>o’yiladigan</w:t>
      </w:r>
      <w:r w:rsidRPr="00395D9A">
        <w:rPr>
          <w:rFonts w:ascii="Times New Roman" w:hAnsi="Times New Roman"/>
          <w:sz w:val="28"/>
          <w:szCs w:val="28"/>
        </w:rPr>
        <w:t xml:space="preserve"> </w:t>
      </w:r>
      <w:r>
        <w:rPr>
          <w:rFonts w:ascii="Times New Roman" w:hAnsi="Times New Roman"/>
          <w:sz w:val="28"/>
          <w:szCs w:val="28"/>
        </w:rPr>
        <w:t>talablar</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metodika</w:t>
      </w:r>
      <w:r w:rsidRPr="00395D9A">
        <w:rPr>
          <w:rFonts w:ascii="Times New Roman" w:hAnsi="Times New Roman"/>
          <w:sz w:val="28"/>
          <w:szCs w:val="28"/>
        </w:rPr>
        <w:t xml:space="preserve"> </w:t>
      </w:r>
      <w:r>
        <w:rPr>
          <w:rFonts w:ascii="Times New Roman" w:hAnsi="Times New Roman"/>
          <w:sz w:val="28"/>
          <w:szCs w:val="28"/>
        </w:rPr>
        <w:t>faniga</w:t>
      </w:r>
      <w:r w:rsidRPr="00395D9A">
        <w:rPr>
          <w:rFonts w:ascii="Times New Roman" w:hAnsi="Times New Roman"/>
          <w:sz w:val="28"/>
          <w:szCs w:val="28"/>
        </w:rPr>
        <w:t xml:space="preserve"> </w:t>
      </w:r>
      <w:r>
        <w:rPr>
          <w:rFonts w:ascii="Times New Roman" w:hAnsi="Times New Roman"/>
          <w:sz w:val="28"/>
          <w:szCs w:val="28"/>
        </w:rPr>
        <w:t>alo</w:t>
      </w:r>
      <w:r w:rsidRPr="00395D9A">
        <w:rPr>
          <w:rFonts w:ascii="Times New Roman" w:hAnsi="Times New Roman"/>
          <w:sz w:val="28"/>
          <w:szCs w:val="28"/>
        </w:rPr>
        <w:t>қ</w:t>
      </w:r>
      <w:r>
        <w:rPr>
          <w:rFonts w:ascii="Times New Roman" w:hAnsi="Times New Roman"/>
          <w:sz w:val="28"/>
          <w:szCs w:val="28"/>
        </w:rPr>
        <w:t>ador</w:t>
      </w:r>
      <w:r w:rsidRPr="00395D9A">
        <w:rPr>
          <w:rFonts w:ascii="Times New Roman" w:hAnsi="Times New Roman"/>
          <w:sz w:val="28"/>
          <w:szCs w:val="28"/>
        </w:rPr>
        <w:t xml:space="preserve">. </w:t>
      </w:r>
      <w:r>
        <w:rPr>
          <w:rFonts w:ascii="Times New Roman" w:hAnsi="Times New Roman"/>
          <w:sz w:val="28"/>
          <w:szCs w:val="28"/>
        </w:rPr>
        <w:t>Bunda</w:t>
      </w:r>
      <w:r w:rsidRPr="00395D9A">
        <w:rPr>
          <w:rFonts w:ascii="Times New Roman" w:hAnsi="Times New Roman"/>
          <w:sz w:val="28"/>
          <w:szCs w:val="28"/>
        </w:rPr>
        <w:t xml:space="preserve"> </w:t>
      </w:r>
      <w:r>
        <w:rPr>
          <w:rFonts w:ascii="Times New Roman" w:hAnsi="Times New Roman"/>
          <w:sz w:val="28"/>
          <w:szCs w:val="28"/>
        </w:rPr>
        <w:t>ba</w:t>
      </w:r>
      <w:r w:rsidRPr="00395D9A">
        <w:rPr>
          <w:rFonts w:ascii="Times New Roman" w:hAnsi="Times New Roman"/>
          <w:sz w:val="28"/>
          <w:szCs w:val="28"/>
        </w:rPr>
        <w:t>ҳ</w:t>
      </w:r>
      <w:r>
        <w:rPr>
          <w:rFonts w:ascii="Times New Roman" w:hAnsi="Times New Roman"/>
          <w:sz w:val="28"/>
          <w:szCs w:val="28"/>
        </w:rPr>
        <w:t>o</w:t>
      </w:r>
      <w:r w:rsidRPr="00395D9A">
        <w:rPr>
          <w:rFonts w:ascii="Times New Roman" w:hAnsi="Times New Roman"/>
          <w:sz w:val="28"/>
          <w:szCs w:val="28"/>
        </w:rPr>
        <w:t xml:space="preserve"> </w:t>
      </w:r>
      <w:r>
        <w:rPr>
          <w:rFonts w:ascii="Times New Roman" w:hAnsi="Times New Roman"/>
          <w:sz w:val="28"/>
          <w:szCs w:val="28"/>
        </w:rPr>
        <w:t>me’yorlari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mezonlari</w:t>
      </w:r>
      <w:r w:rsidRPr="00395D9A">
        <w:rPr>
          <w:rFonts w:ascii="Times New Roman" w:hAnsi="Times New Roman"/>
          <w:sz w:val="28"/>
          <w:szCs w:val="28"/>
        </w:rPr>
        <w:t xml:space="preserve">, </w:t>
      </w:r>
      <w:r>
        <w:rPr>
          <w:rFonts w:ascii="Times New Roman" w:hAnsi="Times New Roman"/>
          <w:sz w:val="28"/>
          <w:szCs w:val="28"/>
        </w:rPr>
        <w:t>nazorat</w:t>
      </w:r>
      <w:r w:rsidRPr="00395D9A">
        <w:rPr>
          <w:rFonts w:ascii="Times New Roman" w:hAnsi="Times New Roman"/>
          <w:sz w:val="28"/>
          <w:szCs w:val="28"/>
        </w:rPr>
        <w:t xml:space="preserve"> қ</w:t>
      </w:r>
      <w:r>
        <w:rPr>
          <w:rFonts w:ascii="Times New Roman" w:hAnsi="Times New Roman"/>
          <w:sz w:val="28"/>
          <w:szCs w:val="28"/>
        </w:rPr>
        <w:t>ilishning</w:t>
      </w:r>
      <w:r w:rsidRPr="00395D9A">
        <w:rPr>
          <w:rFonts w:ascii="Times New Roman" w:hAnsi="Times New Roman"/>
          <w:sz w:val="28"/>
          <w:szCs w:val="28"/>
        </w:rPr>
        <w:t xml:space="preserve"> </w:t>
      </w:r>
      <w:r>
        <w:rPr>
          <w:rFonts w:ascii="Times New Roman" w:hAnsi="Times New Roman"/>
          <w:sz w:val="28"/>
          <w:szCs w:val="28"/>
        </w:rPr>
        <w:t>shakl</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usullari</w:t>
      </w:r>
      <w:r w:rsidRPr="00395D9A">
        <w:rPr>
          <w:rFonts w:ascii="Times New Roman" w:hAnsi="Times New Roman"/>
          <w:sz w:val="28"/>
          <w:szCs w:val="28"/>
        </w:rPr>
        <w:t xml:space="preserve"> қ</w:t>
      </w:r>
      <w:r>
        <w:rPr>
          <w:rFonts w:ascii="Times New Roman" w:hAnsi="Times New Roman"/>
          <w:sz w:val="28"/>
          <w:szCs w:val="28"/>
        </w:rPr>
        <w:t>amrab</w:t>
      </w:r>
      <w:r w:rsidRPr="00395D9A">
        <w:rPr>
          <w:rFonts w:ascii="Times New Roman" w:hAnsi="Times New Roman"/>
          <w:sz w:val="28"/>
          <w:szCs w:val="28"/>
        </w:rPr>
        <w:t xml:space="preserve"> </w:t>
      </w:r>
      <w:r>
        <w:rPr>
          <w:rFonts w:ascii="Times New Roman" w:hAnsi="Times New Roman"/>
          <w:sz w:val="28"/>
          <w:szCs w:val="28"/>
        </w:rPr>
        <w:t>olinadi</w:t>
      </w:r>
      <w:r w:rsidRPr="00395D9A">
        <w:rPr>
          <w:rFonts w:ascii="Times New Roman" w:hAnsi="Times New Roman"/>
          <w:sz w:val="28"/>
          <w:szCs w:val="28"/>
        </w:rPr>
        <w:t xml:space="preserve">.  </w:t>
      </w:r>
    </w:p>
    <w:p w:rsidR="00823B96" w:rsidRPr="00395D9A" w:rsidRDefault="00823B96" w:rsidP="00395D9A">
      <w:pPr>
        <w:numPr>
          <w:ilvl w:val="0"/>
          <w:numId w:val="25"/>
        </w:numPr>
        <w:tabs>
          <w:tab w:val="num" w:pos="0"/>
        </w:tabs>
        <w:spacing w:after="0" w:line="240" w:lineRule="auto"/>
        <w:ind w:left="0" w:firstLine="42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Talabalarga</w:t>
      </w:r>
      <w:r w:rsidRPr="00395D9A">
        <w:rPr>
          <w:rFonts w:ascii="Times New Roman" w:hAnsi="Times New Roman"/>
          <w:sz w:val="28"/>
          <w:szCs w:val="28"/>
        </w:rPr>
        <w:t xml:space="preserve"> </w:t>
      </w:r>
      <w:r>
        <w:rPr>
          <w:rFonts w:ascii="Times New Roman" w:hAnsi="Times New Roman"/>
          <w:sz w:val="28"/>
          <w:szCs w:val="28"/>
        </w:rPr>
        <w:t>adabiyot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itish</w:t>
      </w:r>
      <w:r w:rsidRPr="00395D9A">
        <w:rPr>
          <w:rFonts w:ascii="Times New Roman" w:hAnsi="Times New Roman"/>
          <w:sz w:val="28"/>
          <w:szCs w:val="28"/>
        </w:rPr>
        <w:t xml:space="preserve"> </w:t>
      </w:r>
      <w:r>
        <w:rPr>
          <w:rFonts w:ascii="Times New Roman" w:hAnsi="Times New Roman"/>
          <w:sz w:val="28"/>
          <w:szCs w:val="28"/>
        </w:rPr>
        <w:t>metodikasi</w:t>
      </w:r>
      <w:r w:rsidRPr="00395D9A">
        <w:rPr>
          <w:rFonts w:ascii="Times New Roman" w:hAnsi="Times New Roman"/>
          <w:sz w:val="28"/>
          <w:szCs w:val="28"/>
        </w:rPr>
        <w:t xml:space="preserve"> </w:t>
      </w:r>
      <w:r>
        <w:rPr>
          <w:rFonts w:ascii="Times New Roman" w:hAnsi="Times New Roman"/>
          <w:sz w:val="28"/>
          <w:szCs w:val="28"/>
        </w:rPr>
        <w:t>bo’yicha</w:t>
      </w:r>
      <w:r w:rsidRPr="00395D9A">
        <w:rPr>
          <w:rFonts w:ascii="Times New Roman" w:hAnsi="Times New Roman"/>
          <w:sz w:val="28"/>
          <w:szCs w:val="28"/>
        </w:rPr>
        <w:t xml:space="preserve"> </w:t>
      </w:r>
      <w:r>
        <w:rPr>
          <w:rFonts w:ascii="Times New Roman" w:hAnsi="Times New Roman"/>
          <w:sz w:val="28"/>
          <w:szCs w:val="28"/>
        </w:rPr>
        <w:t>ularning</w:t>
      </w:r>
      <w:r w:rsidRPr="00395D9A">
        <w:rPr>
          <w:rFonts w:ascii="Times New Roman" w:hAnsi="Times New Roman"/>
          <w:sz w:val="28"/>
          <w:szCs w:val="28"/>
        </w:rPr>
        <w:t xml:space="preserve"> </w:t>
      </w:r>
      <w:r>
        <w:rPr>
          <w:rFonts w:ascii="Times New Roman" w:hAnsi="Times New Roman"/>
          <w:sz w:val="28"/>
          <w:szCs w:val="28"/>
        </w:rPr>
        <w:t>amaliy</w:t>
      </w:r>
      <w:r w:rsidRPr="00395D9A">
        <w:rPr>
          <w:rFonts w:ascii="Times New Roman" w:hAnsi="Times New Roman"/>
          <w:sz w:val="28"/>
          <w:szCs w:val="28"/>
        </w:rPr>
        <w:t xml:space="preserve"> </w:t>
      </w:r>
      <w:r>
        <w:rPr>
          <w:rFonts w:ascii="Times New Roman" w:hAnsi="Times New Roman"/>
          <w:sz w:val="28"/>
          <w:szCs w:val="28"/>
        </w:rPr>
        <w:t>faoliyatlarida</w:t>
      </w:r>
      <w:r w:rsidRPr="00395D9A">
        <w:rPr>
          <w:rFonts w:ascii="Times New Roman" w:hAnsi="Times New Roman"/>
          <w:sz w:val="28"/>
          <w:szCs w:val="28"/>
        </w:rPr>
        <w:t xml:space="preserve"> </w:t>
      </w:r>
      <w:r>
        <w:rPr>
          <w:rFonts w:ascii="Times New Roman" w:hAnsi="Times New Roman"/>
          <w:sz w:val="28"/>
          <w:szCs w:val="28"/>
        </w:rPr>
        <w:t>as</w:t>
      </w:r>
      <w:r w:rsidRPr="00395D9A">
        <w:rPr>
          <w:rFonts w:ascii="Times New Roman" w:hAnsi="Times New Roman"/>
          <w:sz w:val="28"/>
          <w:szCs w:val="28"/>
        </w:rPr>
        <w:t>қ</w:t>
      </w:r>
      <w:r>
        <w:rPr>
          <w:rFonts w:ascii="Times New Roman" w:hAnsi="Times New Roman"/>
          <w:sz w:val="28"/>
          <w:szCs w:val="28"/>
        </w:rPr>
        <w:t>otadigan</w:t>
      </w:r>
      <w:r w:rsidRPr="00395D9A">
        <w:rPr>
          <w:rFonts w:ascii="Times New Roman" w:hAnsi="Times New Roman"/>
          <w:sz w:val="28"/>
          <w:szCs w:val="28"/>
        </w:rPr>
        <w:t xml:space="preserve"> </w:t>
      </w:r>
      <w:r>
        <w:rPr>
          <w:rFonts w:ascii="Times New Roman" w:hAnsi="Times New Roman"/>
          <w:sz w:val="28"/>
          <w:szCs w:val="28"/>
        </w:rPr>
        <w:t>nazariy</w:t>
      </w:r>
      <w:r w:rsidRPr="00395D9A">
        <w:rPr>
          <w:rFonts w:ascii="Times New Roman" w:hAnsi="Times New Roman"/>
          <w:sz w:val="28"/>
          <w:szCs w:val="28"/>
        </w:rPr>
        <w:t xml:space="preserve"> ҳ</w:t>
      </w:r>
      <w:r>
        <w:rPr>
          <w:rFonts w:ascii="Times New Roman" w:hAnsi="Times New Roman"/>
          <w:sz w:val="28"/>
          <w:szCs w:val="28"/>
        </w:rPr>
        <w:t>amda</w:t>
      </w:r>
      <w:r w:rsidRPr="00395D9A">
        <w:rPr>
          <w:rFonts w:ascii="Times New Roman" w:hAnsi="Times New Roman"/>
          <w:sz w:val="28"/>
          <w:szCs w:val="28"/>
        </w:rPr>
        <w:t xml:space="preserve"> </w:t>
      </w:r>
      <w:r>
        <w:rPr>
          <w:rFonts w:ascii="Times New Roman" w:hAnsi="Times New Roman"/>
          <w:sz w:val="28"/>
          <w:szCs w:val="28"/>
        </w:rPr>
        <w:t>amaliy</w:t>
      </w:r>
      <w:r w:rsidRPr="00395D9A">
        <w:rPr>
          <w:rFonts w:ascii="Times New Roman" w:hAnsi="Times New Roman"/>
          <w:sz w:val="28"/>
          <w:szCs w:val="28"/>
        </w:rPr>
        <w:t xml:space="preserve"> </w:t>
      </w:r>
      <w:r>
        <w:rPr>
          <w:rFonts w:ascii="Times New Roman" w:hAnsi="Times New Roman"/>
          <w:sz w:val="28"/>
          <w:szCs w:val="28"/>
        </w:rPr>
        <w:t>ma’lumotlarning</w:t>
      </w:r>
      <w:r w:rsidRPr="00395D9A">
        <w:rPr>
          <w:rFonts w:ascii="Times New Roman" w:hAnsi="Times New Roman"/>
          <w:sz w:val="28"/>
          <w:szCs w:val="28"/>
        </w:rPr>
        <w:t xml:space="preserve"> </w:t>
      </w:r>
      <w:r>
        <w:rPr>
          <w:rFonts w:ascii="Times New Roman" w:hAnsi="Times New Roman"/>
          <w:sz w:val="28"/>
          <w:szCs w:val="28"/>
        </w:rPr>
        <w:t>eng</w:t>
      </w:r>
      <w:r w:rsidRPr="00395D9A">
        <w:rPr>
          <w:rFonts w:ascii="Times New Roman" w:hAnsi="Times New Roman"/>
          <w:sz w:val="28"/>
          <w:szCs w:val="28"/>
        </w:rPr>
        <w:t xml:space="preserve"> </w:t>
      </w:r>
      <w:r>
        <w:rPr>
          <w:rFonts w:ascii="Times New Roman" w:hAnsi="Times New Roman"/>
          <w:sz w:val="28"/>
          <w:szCs w:val="28"/>
        </w:rPr>
        <w:t>mu</w:t>
      </w:r>
      <w:r w:rsidRPr="00395D9A">
        <w:rPr>
          <w:rFonts w:ascii="Times New Roman" w:hAnsi="Times New Roman"/>
          <w:sz w:val="28"/>
          <w:szCs w:val="28"/>
        </w:rPr>
        <w:t>ҳ</w:t>
      </w:r>
      <w:r>
        <w:rPr>
          <w:rFonts w:ascii="Times New Roman" w:hAnsi="Times New Roman"/>
          <w:sz w:val="28"/>
          <w:szCs w:val="28"/>
        </w:rPr>
        <w:t>imlarini</w:t>
      </w:r>
      <w:r w:rsidRPr="00395D9A">
        <w:rPr>
          <w:rFonts w:ascii="Times New Roman" w:hAnsi="Times New Roman"/>
          <w:sz w:val="28"/>
          <w:szCs w:val="28"/>
        </w:rPr>
        <w:t xml:space="preserve"> </w:t>
      </w:r>
      <w:r>
        <w:rPr>
          <w:rFonts w:ascii="Times New Roman" w:hAnsi="Times New Roman"/>
          <w:sz w:val="28"/>
          <w:szCs w:val="28"/>
        </w:rPr>
        <w:t>etkazish</w:t>
      </w:r>
      <w:r w:rsidRPr="00395D9A">
        <w:rPr>
          <w:rFonts w:ascii="Times New Roman" w:hAnsi="Times New Roman"/>
          <w:sz w:val="28"/>
          <w:szCs w:val="28"/>
        </w:rPr>
        <w:t>.</w:t>
      </w:r>
    </w:p>
    <w:p w:rsidR="00823B96" w:rsidRPr="00395D9A" w:rsidRDefault="00823B96" w:rsidP="00395D9A">
      <w:pPr>
        <w:numPr>
          <w:ilvl w:val="0"/>
          <w:numId w:val="25"/>
        </w:numPr>
        <w:tabs>
          <w:tab w:val="num" w:pos="0"/>
        </w:tabs>
        <w:spacing w:after="0" w:line="240" w:lineRule="auto"/>
        <w:ind w:left="0" w:firstLine="420"/>
        <w:jc w:val="both"/>
        <w:rPr>
          <w:rFonts w:ascii="Times New Roman" w:hAnsi="Times New Roman"/>
          <w:sz w:val="28"/>
          <w:szCs w:val="28"/>
        </w:rPr>
      </w:pPr>
      <w:r>
        <w:rPr>
          <w:rFonts w:ascii="Times New Roman" w:hAnsi="Times New Roman"/>
          <w:sz w:val="28"/>
          <w:szCs w:val="28"/>
        </w:rPr>
        <w:t>Talabalarni</w:t>
      </w:r>
      <w:r w:rsidRPr="00395D9A">
        <w:rPr>
          <w:rFonts w:ascii="Times New Roman" w:hAnsi="Times New Roman"/>
          <w:sz w:val="28"/>
          <w:szCs w:val="28"/>
        </w:rPr>
        <w:t xml:space="preserve">  </w:t>
      </w:r>
      <w:r>
        <w:rPr>
          <w:rFonts w:ascii="Times New Roman" w:hAnsi="Times New Roman"/>
          <w:sz w:val="28"/>
          <w:szCs w:val="28"/>
        </w:rPr>
        <w:t>shu</w:t>
      </w:r>
      <w:r w:rsidRPr="00395D9A">
        <w:rPr>
          <w:rFonts w:ascii="Times New Roman" w:hAnsi="Times New Roman"/>
          <w:sz w:val="28"/>
          <w:szCs w:val="28"/>
        </w:rPr>
        <w:t xml:space="preserve"> </w:t>
      </w:r>
      <w:r>
        <w:rPr>
          <w:rFonts w:ascii="Times New Roman" w:hAnsi="Times New Roman"/>
          <w:sz w:val="28"/>
          <w:szCs w:val="28"/>
        </w:rPr>
        <w:t>fanga</w:t>
      </w:r>
      <w:r w:rsidRPr="00395D9A">
        <w:rPr>
          <w:rFonts w:ascii="Times New Roman" w:hAnsi="Times New Roman"/>
          <w:sz w:val="28"/>
          <w:szCs w:val="28"/>
        </w:rPr>
        <w:t xml:space="preserve"> </w:t>
      </w:r>
      <w:r>
        <w:rPr>
          <w:rFonts w:ascii="Times New Roman" w:hAnsi="Times New Roman"/>
          <w:sz w:val="28"/>
          <w:szCs w:val="28"/>
        </w:rPr>
        <w:t>alo</w:t>
      </w:r>
      <w:r w:rsidRPr="00395D9A">
        <w:rPr>
          <w:rFonts w:ascii="Times New Roman" w:hAnsi="Times New Roman"/>
          <w:sz w:val="28"/>
          <w:szCs w:val="28"/>
        </w:rPr>
        <w:t>қ</w:t>
      </w:r>
      <w:r>
        <w:rPr>
          <w:rFonts w:ascii="Times New Roman" w:hAnsi="Times New Roman"/>
          <w:sz w:val="28"/>
          <w:szCs w:val="28"/>
        </w:rPr>
        <w:t>ador</w:t>
      </w:r>
      <w:r w:rsidRPr="00395D9A">
        <w:rPr>
          <w:rFonts w:ascii="Times New Roman" w:hAnsi="Times New Roman"/>
          <w:sz w:val="28"/>
          <w:szCs w:val="28"/>
        </w:rPr>
        <w:t xml:space="preserve"> </w:t>
      </w:r>
      <w:r>
        <w:rPr>
          <w:rFonts w:ascii="Times New Roman" w:hAnsi="Times New Roman"/>
          <w:sz w:val="28"/>
          <w:szCs w:val="28"/>
        </w:rPr>
        <w:t>bo’lgan</w:t>
      </w:r>
      <w:r w:rsidRPr="00395D9A">
        <w:rPr>
          <w:rFonts w:ascii="Times New Roman" w:hAnsi="Times New Roman"/>
          <w:sz w:val="28"/>
          <w:szCs w:val="28"/>
        </w:rPr>
        <w:t xml:space="preserve"> </w:t>
      </w:r>
      <w:r>
        <w:rPr>
          <w:rFonts w:ascii="Times New Roman" w:hAnsi="Times New Roman"/>
          <w:sz w:val="28"/>
          <w:szCs w:val="28"/>
        </w:rPr>
        <w:t>ta’limiy</w:t>
      </w:r>
      <w:r w:rsidRPr="00395D9A">
        <w:rPr>
          <w:rFonts w:ascii="Times New Roman" w:hAnsi="Times New Roman"/>
          <w:sz w:val="28"/>
          <w:szCs w:val="28"/>
        </w:rPr>
        <w:t xml:space="preserve">, </w:t>
      </w:r>
      <w:r>
        <w:rPr>
          <w:rFonts w:ascii="Times New Roman" w:hAnsi="Times New Roman"/>
          <w:sz w:val="28"/>
          <w:szCs w:val="28"/>
        </w:rPr>
        <w:t>tarbiyaviy</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rivojlantiruvchi</w:t>
      </w:r>
      <w:r w:rsidRPr="00395D9A">
        <w:rPr>
          <w:rFonts w:ascii="Times New Roman" w:hAnsi="Times New Roman"/>
          <w:sz w:val="28"/>
          <w:szCs w:val="28"/>
        </w:rPr>
        <w:t xml:space="preserve"> </w:t>
      </w:r>
      <w:r>
        <w:rPr>
          <w:rFonts w:ascii="Times New Roman" w:hAnsi="Times New Roman"/>
          <w:sz w:val="28"/>
          <w:szCs w:val="28"/>
        </w:rPr>
        <w:t>vazifalarini</w:t>
      </w:r>
      <w:r w:rsidRPr="00395D9A">
        <w:rPr>
          <w:rFonts w:ascii="Times New Roman" w:hAnsi="Times New Roman"/>
          <w:sz w:val="28"/>
          <w:szCs w:val="28"/>
        </w:rPr>
        <w:t xml:space="preserve"> </w:t>
      </w:r>
      <w:r>
        <w:rPr>
          <w:rFonts w:ascii="Times New Roman" w:hAnsi="Times New Roman"/>
          <w:sz w:val="28"/>
          <w:szCs w:val="28"/>
        </w:rPr>
        <w:t>amalga</w:t>
      </w:r>
      <w:r w:rsidRPr="00395D9A">
        <w:rPr>
          <w:rFonts w:ascii="Times New Roman" w:hAnsi="Times New Roman"/>
          <w:sz w:val="28"/>
          <w:szCs w:val="28"/>
        </w:rPr>
        <w:t xml:space="preserve"> </w:t>
      </w:r>
      <w:r>
        <w:rPr>
          <w:rFonts w:ascii="Times New Roman" w:hAnsi="Times New Roman"/>
          <w:sz w:val="28"/>
          <w:szCs w:val="28"/>
        </w:rPr>
        <w:t>oshirish</w:t>
      </w:r>
      <w:r w:rsidRPr="00395D9A">
        <w:rPr>
          <w:rFonts w:ascii="Times New Roman" w:hAnsi="Times New Roman"/>
          <w:sz w:val="28"/>
          <w:szCs w:val="28"/>
        </w:rPr>
        <w:t xml:space="preserve">, </w:t>
      </w:r>
      <w:r>
        <w:rPr>
          <w:rFonts w:ascii="Times New Roman" w:hAnsi="Times New Roman"/>
          <w:sz w:val="28"/>
          <w:szCs w:val="28"/>
        </w:rPr>
        <w:t>ijodiy</w:t>
      </w:r>
      <w:r w:rsidRPr="00395D9A">
        <w:rPr>
          <w:rFonts w:ascii="Times New Roman" w:hAnsi="Times New Roman"/>
          <w:sz w:val="28"/>
          <w:szCs w:val="28"/>
        </w:rPr>
        <w:t xml:space="preserve"> </w:t>
      </w:r>
      <w:r>
        <w:rPr>
          <w:rFonts w:ascii="Times New Roman" w:hAnsi="Times New Roman"/>
          <w:sz w:val="28"/>
          <w:szCs w:val="28"/>
        </w:rPr>
        <w:t>faoliyat</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il</w:t>
      </w:r>
      <w:r w:rsidRPr="00395D9A">
        <w:rPr>
          <w:rFonts w:ascii="Times New Roman" w:hAnsi="Times New Roman"/>
          <w:sz w:val="28"/>
          <w:szCs w:val="28"/>
        </w:rPr>
        <w:t>ғ</w:t>
      </w:r>
      <w:r>
        <w:rPr>
          <w:rFonts w:ascii="Times New Roman" w:hAnsi="Times New Roman"/>
          <w:sz w:val="28"/>
          <w:szCs w:val="28"/>
        </w:rPr>
        <w:t>or</w:t>
      </w:r>
      <w:r w:rsidRPr="00395D9A">
        <w:rPr>
          <w:rFonts w:ascii="Times New Roman" w:hAnsi="Times New Roman"/>
          <w:sz w:val="28"/>
          <w:szCs w:val="28"/>
        </w:rPr>
        <w:t xml:space="preserve"> </w:t>
      </w:r>
      <w:r>
        <w:rPr>
          <w:rFonts w:ascii="Times New Roman" w:hAnsi="Times New Roman"/>
          <w:sz w:val="28"/>
          <w:szCs w:val="28"/>
        </w:rPr>
        <w:t>tajriba</w:t>
      </w:r>
      <w:r w:rsidRPr="00395D9A">
        <w:rPr>
          <w:rFonts w:ascii="Times New Roman" w:hAnsi="Times New Roman"/>
          <w:sz w:val="28"/>
          <w:szCs w:val="28"/>
        </w:rPr>
        <w:t xml:space="preserve"> </w:t>
      </w:r>
      <w:r>
        <w:rPr>
          <w:rFonts w:ascii="Times New Roman" w:hAnsi="Times New Roman"/>
          <w:sz w:val="28"/>
          <w:szCs w:val="28"/>
        </w:rPr>
        <w:t>maktablarini</w:t>
      </w:r>
      <w:r w:rsidRPr="00395D9A">
        <w:rPr>
          <w:rFonts w:ascii="Times New Roman" w:hAnsi="Times New Roman"/>
          <w:sz w:val="28"/>
          <w:szCs w:val="28"/>
        </w:rPr>
        <w:t xml:space="preserve"> </w:t>
      </w:r>
      <w:r>
        <w:rPr>
          <w:rFonts w:ascii="Times New Roman" w:hAnsi="Times New Roman"/>
          <w:sz w:val="28"/>
          <w:szCs w:val="28"/>
        </w:rPr>
        <w:t>o’rganishga</w:t>
      </w:r>
      <w:r w:rsidRPr="00395D9A">
        <w:rPr>
          <w:rFonts w:ascii="Times New Roman" w:hAnsi="Times New Roman"/>
          <w:sz w:val="28"/>
          <w:szCs w:val="28"/>
        </w:rPr>
        <w:t xml:space="preserve"> </w:t>
      </w:r>
      <w:r>
        <w:rPr>
          <w:rFonts w:ascii="Times New Roman" w:hAnsi="Times New Roman"/>
          <w:sz w:val="28"/>
          <w:szCs w:val="28"/>
        </w:rPr>
        <w:t>tayyorlashdan</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iboratdir</w:t>
      </w:r>
      <w:r w:rsidRPr="00395D9A">
        <w:rPr>
          <w:rFonts w:ascii="Times New Roman" w:hAnsi="Times New Roman"/>
          <w:sz w:val="28"/>
          <w:szCs w:val="28"/>
        </w:rPr>
        <w:t>.</w:t>
      </w:r>
    </w:p>
    <w:p w:rsidR="00823B96" w:rsidRPr="00395D9A" w:rsidRDefault="00823B96" w:rsidP="00395D9A">
      <w:pPr>
        <w:ind w:right="455"/>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Adabiy</w:t>
      </w:r>
      <w:r w:rsidRPr="00395D9A">
        <w:rPr>
          <w:rFonts w:ascii="Times New Roman" w:hAnsi="Times New Roman"/>
          <w:sz w:val="28"/>
          <w:szCs w:val="28"/>
        </w:rPr>
        <w:t xml:space="preserve"> </w:t>
      </w:r>
      <w:r>
        <w:rPr>
          <w:rFonts w:ascii="Times New Roman" w:hAnsi="Times New Roman"/>
          <w:sz w:val="28"/>
          <w:szCs w:val="28"/>
        </w:rPr>
        <w:t>ta’limni</w:t>
      </w:r>
      <w:r w:rsidRPr="00395D9A">
        <w:rPr>
          <w:rFonts w:ascii="Times New Roman" w:hAnsi="Times New Roman"/>
          <w:sz w:val="28"/>
          <w:szCs w:val="28"/>
        </w:rPr>
        <w:t xml:space="preserve"> </w:t>
      </w:r>
      <w:r>
        <w:rPr>
          <w:rFonts w:ascii="Times New Roman" w:hAnsi="Times New Roman"/>
          <w:sz w:val="28"/>
          <w:szCs w:val="28"/>
        </w:rPr>
        <w:t>takomillashtirib</w:t>
      </w:r>
      <w:r w:rsidRPr="00395D9A">
        <w:rPr>
          <w:rFonts w:ascii="Times New Roman" w:hAnsi="Times New Roman"/>
          <w:sz w:val="28"/>
          <w:szCs w:val="28"/>
        </w:rPr>
        <w:t>, ҳ</w:t>
      </w:r>
      <w:r>
        <w:rPr>
          <w:rFonts w:ascii="Times New Roman" w:hAnsi="Times New Roman"/>
          <w:sz w:val="28"/>
          <w:szCs w:val="28"/>
        </w:rPr>
        <w:t>ozirgi</w:t>
      </w:r>
      <w:r w:rsidRPr="00395D9A">
        <w:rPr>
          <w:rFonts w:ascii="Times New Roman" w:hAnsi="Times New Roman"/>
          <w:sz w:val="28"/>
          <w:szCs w:val="28"/>
        </w:rPr>
        <w:t xml:space="preserve"> </w:t>
      </w:r>
      <w:r>
        <w:rPr>
          <w:rFonts w:ascii="Times New Roman" w:hAnsi="Times New Roman"/>
          <w:sz w:val="28"/>
          <w:szCs w:val="28"/>
        </w:rPr>
        <w:t>zamon</w:t>
      </w:r>
      <w:r w:rsidRPr="00395D9A">
        <w:rPr>
          <w:rFonts w:ascii="Times New Roman" w:hAnsi="Times New Roman"/>
          <w:sz w:val="28"/>
          <w:szCs w:val="28"/>
        </w:rPr>
        <w:t xml:space="preserve"> </w:t>
      </w:r>
      <w:r>
        <w:rPr>
          <w:rFonts w:ascii="Times New Roman" w:hAnsi="Times New Roman"/>
          <w:sz w:val="28"/>
          <w:szCs w:val="28"/>
        </w:rPr>
        <w:t>talablariga</w:t>
      </w:r>
      <w:r w:rsidRPr="00395D9A">
        <w:rPr>
          <w:rFonts w:ascii="Times New Roman" w:hAnsi="Times New Roman"/>
          <w:sz w:val="28"/>
          <w:szCs w:val="28"/>
        </w:rPr>
        <w:t xml:space="preserve"> </w:t>
      </w:r>
      <w:r>
        <w:rPr>
          <w:rFonts w:ascii="Times New Roman" w:hAnsi="Times New Roman"/>
          <w:sz w:val="28"/>
          <w:szCs w:val="28"/>
        </w:rPr>
        <w:t>uy</w:t>
      </w:r>
      <w:r w:rsidRPr="00395D9A">
        <w:rPr>
          <w:rFonts w:ascii="Times New Roman" w:hAnsi="Times New Roman"/>
          <w:sz w:val="28"/>
          <w:szCs w:val="28"/>
        </w:rPr>
        <w:t>ғ</w:t>
      </w:r>
      <w:r>
        <w:rPr>
          <w:rFonts w:ascii="Times New Roman" w:hAnsi="Times New Roman"/>
          <w:sz w:val="28"/>
          <w:szCs w:val="28"/>
        </w:rPr>
        <w:t>unlashtirib</w:t>
      </w:r>
      <w:r w:rsidRPr="00395D9A">
        <w:rPr>
          <w:rFonts w:ascii="Times New Roman" w:hAnsi="Times New Roman"/>
          <w:sz w:val="28"/>
          <w:szCs w:val="28"/>
        </w:rPr>
        <w:t xml:space="preserve"> </w:t>
      </w:r>
      <w:r>
        <w:rPr>
          <w:rFonts w:ascii="Times New Roman" w:hAnsi="Times New Roman"/>
          <w:sz w:val="28"/>
          <w:szCs w:val="28"/>
        </w:rPr>
        <w:t>borish</w:t>
      </w:r>
      <w:r w:rsidRPr="00395D9A">
        <w:rPr>
          <w:rFonts w:ascii="Times New Roman" w:hAnsi="Times New Roman"/>
          <w:sz w:val="28"/>
          <w:szCs w:val="28"/>
        </w:rPr>
        <w:t xml:space="preserve"> </w:t>
      </w:r>
      <w:r>
        <w:rPr>
          <w:rFonts w:ascii="Times New Roman" w:hAnsi="Times New Roman"/>
          <w:sz w:val="28"/>
          <w:szCs w:val="28"/>
        </w:rPr>
        <w:t>eng</w:t>
      </w:r>
      <w:r w:rsidRPr="00395D9A">
        <w:rPr>
          <w:rFonts w:ascii="Times New Roman" w:hAnsi="Times New Roman"/>
          <w:sz w:val="28"/>
          <w:szCs w:val="28"/>
        </w:rPr>
        <w:t xml:space="preserve"> </w:t>
      </w:r>
      <w:r>
        <w:rPr>
          <w:rFonts w:ascii="Times New Roman" w:hAnsi="Times New Roman"/>
          <w:sz w:val="28"/>
          <w:szCs w:val="28"/>
        </w:rPr>
        <w:t>mu</w:t>
      </w:r>
      <w:r w:rsidRPr="00395D9A">
        <w:rPr>
          <w:rFonts w:ascii="Times New Roman" w:hAnsi="Times New Roman"/>
          <w:sz w:val="28"/>
          <w:szCs w:val="28"/>
        </w:rPr>
        <w:t>ҳ</w:t>
      </w:r>
      <w:r>
        <w:rPr>
          <w:rFonts w:ascii="Times New Roman" w:hAnsi="Times New Roman"/>
          <w:sz w:val="28"/>
          <w:szCs w:val="28"/>
        </w:rPr>
        <w:t>im</w:t>
      </w:r>
      <w:r w:rsidRPr="00395D9A">
        <w:rPr>
          <w:rFonts w:ascii="Times New Roman" w:hAnsi="Times New Roman"/>
          <w:sz w:val="28"/>
          <w:szCs w:val="28"/>
        </w:rPr>
        <w:t xml:space="preserve"> </w:t>
      </w:r>
      <w:r>
        <w:rPr>
          <w:rFonts w:ascii="Times New Roman" w:hAnsi="Times New Roman"/>
          <w:sz w:val="28"/>
          <w:szCs w:val="28"/>
        </w:rPr>
        <w:t>vazifalar</w:t>
      </w:r>
      <w:r w:rsidRPr="00395D9A">
        <w:rPr>
          <w:rFonts w:ascii="Times New Roman" w:hAnsi="Times New Roman"/>
          <w:sz w:val="28"/>
          <w:szCs w:val="28"/>
        </w:rPr>
        <w:t xml:space="preserve"> қ</w:t>
      </w:r>
      <w:r>
        <w:rPr>
          <w:rFonts w:ascii="Times New Roman" w:hAnsi="Times New Roman"/>
          <w:sz w:val="28"/>
          <w:szCs w:val="28"/>
        </w:rPr>
        <w:t>atoriga</w:t>
      </w:r>
      <w:r w:rsidRPr="00395D9A">
        <w:rPr>
          <w:rFonts w:ascii="Times New Roman" w:hAnsi="Times New Roman"/>
          <w:sz w:val="28"/>
          <w:szCs w:val="28"/>
        </w:rPr>
        <w:t xml:space="preserve"> </w:t>
      </w:r>
      <w:r>
        <w:rPr>
          <w:rFonts w:ascii="Times New Roman" w:hAnsi="Times New Roman"/>
          <w:sz w:val="28"/>
          <w:szCs w:val="28"/>
        </w:rPr>
        <w:t>kiradi</w:t>
      </w:r>
      <w:r w:rsidRPr="00395D9A">
        <w:rPr>
          <w:rFonts w:ascii="Times New Roman" w:hAnsi="Times New Roman"/>
          <w:sz w:val="28"/>
          <w:szCs w:val="28"/>
        </w:rPr>
        <w:t xml:space="preserve">. </w:t>
      </w:r>
      <w:r>
        <w:rPr>
          <w:rFonts w:ascii="Times New Roman" w:hAnsi="Times New Roman"/>
          <w:sz w:val="28"/>
          <w:szCs w:val="28"/>
        </w:rPr>
        <w:t>Buning</w:t>
      </w:r>
      <w:r w:rsidRPr="00395D9A">
        <w:rPr>
          <w:rFonts w:ascii="Times New Roman" w:hAnsi="Times New Roman"/>
          <w:sz w:val="28"/>
          <w:szCs w:val="28"/>
        </w:rPr>
        <w:t xml:space="preserve"> </w:t>
      </w:r>
      <w:r>
        <w:rPr>
          <w:rFonts w:ascii="Times New Roman" w:hAnsi="Times New Roman"/>
          <w:sz w:val="28"/>
          <w:szCs w:val="28"/>
        </w:rPr>
        <w:t>uchun</w:t>
      </w:r>
      <w:r w:rsidRPr="00395D9A">
        <w:rPr>
          <w:rFonts w:ascii="Times New Roman" w:hAnsi="Times New Roman"/>
          <w:sz w:val="28"/>
          <w:szCs w:val="28"/>
        </w:rPr>
        <w:t xml:space="preserve"> </w:t>
      </w:r>
      <w:r>
        <w:rPr>
          <w:rFonts w:ascii="Times New Roman" w:hAnsi="Times New Roman"/>
          <w:sz w:val="28"/>
          <w:szCs w:val="28"/>
        </w:rPr>
        <w:t>fa</w:t>
      </w:r>
      <w:r w:rsidRPr="00395D9A">
        <w:rPr>
          <w:rFonts w:ascii="Times New Roman" w:hAnsi="Times New Roman"/>
          <w:sz w:val="28"/>
          <w:szCs w:val="28"/>
        </w:rPr>
        <w:t>қ</w:t>
      </w:r>
      <w:r>
        <w:rPr>
          <w:rFonts w:ascii="Times New Roman" w:hAnsi="Times New Roman"/>
          <w:sz w:val="28"/>
          <w:szCs w:val="28"/>
        </w:rPr>
        <w:t>at</w:t>
      </w:r>
      <w:r w:rsidRPr="00395D9A">
        <w:rPr>
          <w:rFonts w:ascii="Times New Roman" w:hAnsi="Times New Roman"/>
          <w:sz w:val="28"/>
          <w:szCs w:val="28"/>
        </w:rPr>
        <w:t xml:space="preserve"> </w:t>
      </w: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adabiyotning</w:t>
      </w:r>
      <w:r w:rsidRPr="00395D9A">
        <w:rPr>
          <w:rFonts w:ascii="Times New Roman" w:hAnsi="Times New Roman"/>
          <w:sz w:val="28"/>
          <w:szCs w:val="28"/>
        </w:rPr>
        <w:t xml:space="preserve"> </w:t>
      </w:r>
      <w:r>
        <w:rPr>
          <w:rFonts w:ascii="Times New Roman" w:hAnsi="Times New Roman"/>
          <w:sz w:val="28"/>
          <w:szCs w:val="28"/>
        </w:rPr>
        <w:t>o’z</w:t>
      </w:r>
      <w:r w:rsidRPr="00395D9A">
        <w:rPr>
          <w:rFonts w:ascii="Times New Roman" w:hAnsi="Times New Roman"/>
          <w:sz w:val="28"/>
          <w:szCs w:val="28"/>
        </w:rPr>
        <w:t xml:space="preserve"> </w:t>
      </w:r>
      <w:r>
        <w:rPr>
          <w:rFonts w:ascii="Times New Roman" w:hAnsi="Times New Roman"/>
          <w:sz w:val="28"/>
          <w:szCs w:val="28"/>
        </w:rPr>
        <w:t>ichki</w:t>
      </w:r>
      <w:r w:rsidRPr="00395D9A">
        <w:rPr>
          <w:rFonts w:ascii="Times New Roman" w:hAnsi="Times New Roman"/>
          <w:sz w:val="28"/>
          <w:szCs w:val="28"/>
        </w:rPr>
        <w:t xml:space="preserve"> </w:t>
      </w:r>
      <w:r>
        <w:rPr>
          <w:rFonts w:ascii="Times New Roman" w:hAnsi="Times New Roman"/>
          <w:sz w:val="28"/>
          <w:szCs w:val="28"/>
        </w:rPr>
        <w:t>xususiyatlarni</w:t>
      </w:r>
      <w:r w:rsidRPr="00395D9A">
        <w:rPr>
          <w:rFonts w:ascii="Times New Roman" w:hAnsi="Times New Roman"/>
          <w:sz w:val="28"/>
          <w:szCs w:val="28"/>
        </w:rPr>
        <w:t xml:space="preserve"> </w:t>
      </w:r>
      <w:r>
        <w:rPr>
          <w:rFonts w:ascii="Times New Roman" w:hAnsi="Times New Roman"/>
          <w:sz w:val="28"/>
          <w:szCs w:val="28"/>
        </w:rPr>
        <w:t>bilish</w:t>
      </w:r>
      <w:r w:rsidRPr="00395D9A">
        <w:rPr>
          <w:rFonts w:ascii="Times New Roman" w:hAnsi="Times New Roman"/>
          <w:sz w:val="28"/>
          <w:szCs w:val="28"/>
        </w:rPr>
        <w:t xml:space="preserve">, </w:t>
      </w:r>
      <w:r>
        <w:rPr>
          <w:rFonts w:ascii="Times New Roman" w:hAnsi="Times New Roman"/>
          <w:sz w:val="28"/>
          <w:szCs w:val="28"/>
        </w:rPr>
        <w:t>o’rganish</w:t>
      </w:r>
      <w:r w:rsidRPr="00395D9A">
        <w:rPr>
          <w:rFonts w:ascii="Times New Roman" w:hAnsi="Times New Roman"/>
          <w:sz w:val="28"/>
          <w:szCs w:val="28"/>
        </w:rPr>
        <w:t xml:space="preserve"> </w:t>
      </w:r>
      <w:r>
        <w:rPr>
          <w:rFonts w:ascii="Times New Roman" w:hAnsi="Times New Roman"/>
          <w:sz w:val="28"/>
          <w:szCs w:val="28"/>
        </w:rPr>
        <w:t>kamlik</w:t>
      </w:r>
      <w:r w:rsidRPr="00395D9A">
        <w:rPr>
          <w:rFonts w:ascii="Times New Roman" w:hAnsi="Times New Roman"/>
          <w:sz w:val="28"/>
          <w:szCs w:val="28"/>
        </w:rPr>
        <w:t xml:space="preserve"> қ</w:t>
      </w:r>
      <w:r>
        <w:rPr>
          <w:rFonts w:ascii="Times New Roman" w:hAnsi="Times New Roman"/>
          <w:sz w:val="28"/>
          <w:szCs w:val="28"/>
        </w:rPr>
        <w:t>iladi</w:t>
      </w:r>
      <w:r w:rsidRPr="00395D9A">
        <w:rPr>
          <w:rFonts w:ascii="Times New Roman" w:hAnsi="Times New Roman"/>
          <w:sz w:val="28"/>
          <w:szCs w:val="28"/>
        </w:rPr>
        <w:t xml:space="preserve">, </w:t>
      </w:r>
      <w:r>
        <w:rPr>
          <w:rFonts w:ascii="Times New Roman" w:hAnsi="Times New Roman"/>
          <w:sz w:val="28"/>
          <w:szCs w:val="28"/>
        </w:rPr>
        <w:t>adabiyotning</w:t>
      </w:r>
      <w:r w:rsidRPr="00395D9A">
        <w:rPr>
          <w:rFonts w:ascii="Times New Roman" w:hAnsi="Times New Roman"/>
          <w:sz w:val="28"/>
          <w:szCs w:val="28"/>
        </w:rPr>
        <w:t xml:space="preserve"> </w:t>
      </w:r>
      <w:r>
        <w:rPr>
          <w:rFonts w:ascii="Times New Roman" w:hAnsi="Times New Roman"/>
          <w:sz w:val="28"/>
          <w:szCs w:val="28"/>
        </w:rPr>
        <w:t>yosh</w:t>
      </w:r>
      <w:r w:rsidRPr="00395D9A">
        <w:rPr>
          <w:rFonts w:ascii="Times New Roman" w:hAnsi="Times New Roman"/>
          <w:sz w:val="28"/>
          <w:szCs w:val="28"/>
        </w:rPr>
        <w:t xml:space="preserve"> </w:t>
      </w:r>
      <w:r>
        <w:rPr>
          <w:rFonts w:ascii="Times New Roman" w:hAnsi="Times New Roman"/>
          <w:sz w:val="28"/>
          <w:szCs w:val="28"/>
        </w:rPr>
        <w:t>avlodga</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w:t>
      </w:r>
      <w:r w:rsidRPr="00395D9A">
        <w:rPr>
          <w:rFonts w:ascii="Times New Roman" w:hAnsi="Times New Roman"/>
          <w:sz w:val="28"/>
          <w:szCs w:val="28"/>
        </w:rPr>
        <w:t>-</w:t>
      </w:r>
      <w:r>
        <w:rPr>
          <w:rFonts w:ascii="Times New Roman" w:hAnsi="Times New Roman"/>
          <w:sz w:val="28"/>
          <w:szCs w:val="28"/>
        </w:rPr>
        <w:t>yoshlarga</w:t>
      </w:r>
      <w:r w:rsidRPr="00395D9A">
        <w:rPr>
          <w:rFonts w:ascii="Times New Roman" w:hAnsi="Times New Roman"/>
          <w:sz w:val="28"/>
          <w:szCs w:val="28"/>
        </w:rPr>
        <w:t xml:space="preserve"> </w:t>
      </w:r>
      <w:r>
        <w:rPr>
          <w:rFonts w:ascii="Times New Roman" w:hAnsi="Times New Roman"/>
          <w:sz w:val="28"/>
          <w:szCs w:val="28"/>
        </w:rPr>
        <w:t>ko’rsatadigan</w:t>
      </w:r>
      <w:r w:rsidRPr="00395D9A">
        <w:rPr>
          <w:rFonts w:ascii="Times New Roman" w:hAnsi="Times New Roman"/>
          <w:sz w:val="28"/>
          <w:szCs w:val="28"/>
        </w:rPr>
        <w:t xml:space="preserve"> </w:t>
      </w:r>
      <w:r>
        <w:rPr>
          <w:rFonts w:ascii="Times New Roman" w:hAnsi="Times New Roman"/>
          <w:sz w:val="28"/>
          <w:szCs w:val="28"/>
        </w:rPr>
        <w:t>ma’rifiy</w:t>
      </w:r>
      <w:r w:rsidRPr="00395D9A">
        <w:rPr>
          <w:rFonts w:ascii="Times New Roman" w:hAnsi="Times New Roman"/>
          <w:sz w:val="28"/>
          <w:szCs w:val="28"/>
        </w:rPr>
        <w:t xml:space="preserve">, </w:t>
      </w:r>
      <w:r>
        <w:rPr>
          <w:rFonts w:ascii="Times New Roman" w:hAnsi="Times New Roman"/>
          <w:sz w:val="28"/>
          <w:szCs w:val="28"/>
        </w:rPr>
        <w:t>ma’naviy</w:t>
      </w:r>
      <w:r w:rsidRPr="00395D9A">
        <w:rPr>
          <w:rFonts w:ascii="Times New Roman" w:hAnsi="Times New Roman"/>
          <w:sz w:val="28"/>
          <w:szCs w:val="28"/>
        </w:rPr>
        <w:t>-</w:t>
      </w:r>
      <w:r>
        <w:rPr>
          <w:rFonts w:ascii="Times New Roman" w:hAnsi="Times New Roman"/>
          <w:sz w:val="28"/>
          <w:szCs w:val="28"/>
        </w:rPr>
        <w:t>axlo</w:t>
      </w:r>
      <w:r w:rsidRPr="00395D9A">
        <w:rPr>
          <w:rFonts w:ascii="Times New Roman" w:hAnsi="Times New Roman"/>
          <w:sz w:val="28"/>
          <w:szCs w:val="28"/>
        </w:rPr>
        <w:t>қ</w:t>
      </w:r>
      <w:r>
        <w:rPr>
          <w:rFonts w:ascii="Times New Roman" w:hAnsi="Times New Roman"/>
          <w:sz w:val="28"/>
          <w:szCs w:val="28"/>
        </w:rPr>
        <w:t>iy</w:t>
      </w:r>
      <w:r w:rsidRPr="00395D9A">
        <w:rPr>
          <w:rFonts w:ascii="Times New Roman" w:hAnsi="Times New Roman"/>
          <w:sz w:val="28"/>
          <w:szCs w:val="28"/>
        </w:rPr>
        <w:t xml:space="preserve">, </w:t>
      </w:r>
      <w:r>
        <w:rPr>
          <w:rFonts w:ascii="Times New Roman" w:hAnsi="Times New Roman"/>
          <w:sz w:val="28"/>
          <w:szCs w:val="28"/>
        </w:rPr>
        <w:t>estetik</w:t>
      </w:r>
      <w:r w:rsidRPr="00395D9A">
        <w:rPr>
          <w:rFonts w:ascii="Times New Roman" w:hAnsi="Times New Roman"/>
          <w:sz w:val="28"/>
          <w:szCs w:val="28"/>
        </w:rPr>
        <w:t xml:space="preserve">, </w:t>
      </w:r>
      <w:r>
        <w:rPr>
          <w:rFonts w:ascii="Times New Roman" w:hAnsi="Times New Roman"/>
          <w:sz w:val="28"/>
          <w:szCs w:val="28"/>
        </w:rPr>
        <w:t>emostional</w:t>
      </w:r>
      <w:r w:rsidRPr="00395D9A">
        <w:rPr>
          <w:rFonts w:ascii="Times New Roman" w:hAnsi="Times New Roman"/>
          <w:sz w:val="28"/>
          <w:szCs w:val="28"/>
        </w:rPr>
        <w:t xml:space="preserve"> </w:t>
      </w:r>
      <w:r>
        <w:rPr>
          <w:rFonts w:ascii="Times New Roman" w:hAnsi="Times New Roman"/>
          <w:sz w:val="28"/>
          <w:szCs w:val="28"/>
        </w:rPr>
        <w:t>ta’sirini</w:t>
      </w:r>
      <w:r w:rsidRPr="00395D9A">
        <w:rPr>
          <w:rFonts w:ascii="Times New Roman" w:hAnsi="Times New Roman"/>
          <w:sz w:val="28"/>
          <w:szCs w:val="28"/>
        </w:rPr>
        <w:t xml:space="preserve"> </w:t>
      </w:r>
      <w:r>
        <w:rPr>
          <w:rFonts w:ascii="Times New Roman" w:hAnsi="Times New Roman"/>
          <w:sz w:val="28"/>
          <w:szCs w:val="28"/>
        </w:rPr>
        <w:t>yanada</w:t>
      </w:r>
      <w:r w:rsidRPr="00395D9A">
        <w:rPr>
          <w:rFonts w:ascii="Times New Roman" w:hAnsi="Times New Roman"/>
          <w:sz w:val="28"/>
          <w:szCs w:val="28"/>
        </w:rPr>
        <w:t xml:space="preserve"> </w:t>
      </w:r>
      <w:r>
        <w:rPr>
          <w:rFonts w:ascii="Times New Roman" w:hAnsi="Times New Roman"/>
          <w:sz w:val="28"/>
          <w:szCs w:val="28"/>
        </w:rPr>
        <w:t>kuchaytirish</w:t>
      </w:r>
      <w:r w:rsidRPr="00395D9A">
        <w:rPr>
          <w:rFonts w:ascii="Times New Roman" w:hAnsi="Times New Roman"/>
          <w:sz w:val="28"/>
          <w:szCs w:val="28"/>
        </w:rPr>
        <w:t xml:space="preserve">, </w:t>
      </w:r>
      <w:r>
        <w:rPr>
          <w:rFonts w:ascii="Times New Roman" w:hAnsi="Times New Roman"/>
          <w:sz w:val="28"/>
          <w:szCs w:val="28"/>
        </w:rPr>
        <w:t>ta’limning</w:t>
      </w:r>
      <w:r w:rsidRPr="00395D9A">
        <w:rPr>
          <w:rFonts w:ascii="Times New Roman" w:hAnsi="Times New Roman"/>
          <w:sz w:val="28"/>
          <w:szCs w:val="28"/>
        </w:rPr>
        <w:t xml:space="preserve"> </w:t>
      </w:r>
      <w:r>
        <w:rPr>
          <w:rFonts w:ascii="Times New Roman" w:hAnsi="Times New Roman"/>
          <w:sz w:val="28"/>
          <w:szCs w:val="28"/>
        </w:rPr>
        <w:t>turli</w:t>
      </w:r>
      <w:r w:rsidRPr="00395D9A">
        <w:rPr>
          <w:rFonts w:ascii="Times New Roman" w:hAnsi="Times New Roman"/>
          <w:sz w:val="28"/>
          <w:szCs w:val="28"/>
        </w:rPr>
        <w:t xml:space="preserve"> </w:t>
      </w:r>
      <w:r>
        <w:rPr>
          <w:rFonts w:ascii="Times New Roman" w:hAnsi="Times New Roman"/>
          <w:sz w:val="28"/>
          <w:szCs w:val="28"/>
        </w:rPr>
        <w:t>bochs</w:t>
      </w:r>
      <w:r w:rsidRPr="00395D9A">
        <w:rPr>
          <w:rFonts w:ascii="Times New Roman" w:hAnsi="Times New Roman"/>
          <w:sz w:val="28"/>
          <w:szCs w:val="28"/>
        </w:rPr>
        <w:t>қ</w:t>
      </w:r>
      <w:r>
        <w:rPr>
          <w:rFonts w:ascii="Times New Roman" w:hAnsi="Times New Roman"/>
          <w:sz w:val="28"/>
          <w:szCs w:val="28"/>
        </w:rPr>
        <w:t>ichlaridagi</w:t>
      </w:r>
      <w:r w:rsidRPr="00395D9A">
        <w:rPr>
          <w:rFonts w:ascii="Times New Roman" w:hAnsi="Times New Roman"/>
          <w:sz w:val="28"/>
          <w:szCs w:val="28"/>
        </w:rPr>
        <w:t xml:space="preserve"> </w:t>
      </w:r>
      <w:r>
        <w:rPr>
          <w:rFonts w:ascii="Times New Roman" w:hAnsi="Times New Roman"/>
          <w:sz w:val="28"/>
          <w:szCs w:val="28"/>
        </w:rPr>
        <w:t>adabiy</w:t>
      </w:r>
      <w:r w:rsidRPr="00395D9A">
        <w:rPr>
          <w:rFonts w:ascii="Times New Roman" w:hAnsi="Times New Roman"/>
          <w:sz w:val="28"/>
          <w:szCs w:val="28"/>
        </w:rPr>
        <w:t xml:space="preserve"> </w:t>
      </w:r>
      <w:r>
        <w:rPr>
          <w:rFonts w:ascii="Times New Roman" w:hAnsi="Times New Roman"/>
          <w:sz w:val="28"/>
          <w:szCs w:val="28"/>
        </w:rPr>
        <w:t>ta’lim</w:t>
      </w:r>
      <w:r w:rsidRPr="00395D9A">
        <w:rPr>
          <w:rFonts w:ascii="Times New Roman" w:hAnsi="Times New Roman"/>
          <w:sz w:val="28"/>
          <w:szCs w:val="28"/>
        </w:rPr>
        <w:t xml:space="preserve"> </w:t>
      </w:r>
      <w:r>
        <w:rPr>
          <w:rFonts w:ascii="Times New Roman" w:hAnsi="Times New Roman"/>
          <w:sz w:val="28"/>
          <w:szCs w:val="28"/>
        </w:rPr>
        <w:t>uzviyligi</w:t>
      </w:r>
      <w:r w:rsidRPr="00395D9A">
        <w:rPr>
          <w:rFonts w:ascii="Times New Roman" w:hAnsi="Times New Roman"/>
          <w:sz w:val="28"/>
          <w:szCs w:val="28"/>
        </w:rPr>
        <w:t xml:space="preserve">, </w:t>
      </w:r>
      <w:r>
        <w:rPr>
          <w:rFonts w:ascii="Times New Roman" w:hAnsi="Times New Roman"/>
          <w:sz w:val="28"/>
          <w:szCs w:val="28"/>
        </w:rPr>
        <w:t>uzluksizligiga</w:t>
      </w:r>
      <w:r w:rsidRPr="00395D9A">
        <w:rPr>
          <w:rFonts w:ascii="Times New Roman" w:hAnsi="Times New Roman"/>
          <w:sz w:val="28"/>
          <w:szCs w:val="28"/>
        </w:rPr>
        <w:t xml:space="preserve"> </w:t>
      </w:r>
      <w:r>
        <w:rPr>
          <w:rFonts w:ascii="Times New Roman" w:hAnsi="Times New Roman"/>
          <w:sz w:val="28"/>
          <w:szCs w:val="28"/>
        </w:rPr>
        <w:t>alo</w:t>
      </w:r>
      <w:r w:rsidRPr="00395D9A">
        <w:rPr>
          <w:rFonts w:ascii="Times New Roman" w:hAnsi="Times New Roman"/>
          <w:sz w:val="28"/>
          <w:szCs w:val="28"/>
        </w:rPr>
        <w:t>ҳ</w:t>
      </w:r>
      <w:r>
        <w:rPr>
          <w:rFonts w:ascii="Times New Roman" w:hAnsi="Times New Roman"/>
          <w:sz w:val="28"/>
          <w:szCs w:val="28"/>
        </w:rPr>
        <w:t>ida</w:t>
      </w:r>
      <w:r w:rsidRPr="00395D9A">
        <w:rPr>
          <w:rFonts w:ascii="Times New Roman" w:hAnsi="Times New Roman"/>
          <w:sz w:val="28"/>
          <w:szCs w:val="28"/>
        </w:rPr>
        <w:t xml:space="preserve"> </w:t>
      </w:r>
      <w:r>
        <w:rPr>
          <w:rFonts w:ascii="Times New Roman" w:hAnsi="Times New Roman"/>
          <w:sz w:val="28"/>
          <w:szCs w:val="28"/>
        </w:rPr>
        <w:t>e’tibor</w:t>
      </w:r>
      <w:r w:rsidRPr="00395D9A">
        <w:rPr>
          <w:rFonts w:ascii="Times New Roman" w:hAnsi="Times New Roman"/>
          <w:sz w:val="28"/>
          <w:szCs w:val="28"/>
        </w:rPr>
        <w:t xml:space="preserve"> </w:t>
      </w:r>
      <w:r>
        <w:rPr>
          <w:rFonts w:ascii="Times New Roman" w:hAnsi="Times New Roman"/>
          <w:sz w:val="28"/>
          <w:szCs w:val="28"/>
        </w:rPr>
        <w:t>berish</w:t>
      </w:r>
      <w:r w:rsidRPr="00395D9A">
        <w:rPr>
          <w:rFonts w:ascii="Times New Roman" w:hAnsi="Times New Roman"/>
          <w:sz w:val="28"/>
          <w:szCs w:val="28"/>
        </w:rPr>
        <w:t xml:space="preserve">,    </w:t>
      </w:r>
      <w:r>
        <w:rPr>
          <w:rFonts w:ascii="Times New Roman" w:hAnsi="Times New Roman"/>
          <w:sz w:val="28"/>
          <w:szCs w:val="28"/>
        </w:rPr>
        <w:t>ulardagi</w:t>
      </w:r>
      <w:r w:rsidRPr="00395D9A">
        <w:rPr>
          <w:rFonts w:ascii="Times New Roman" w:hAnsi="Times New Roman"/>
          <w:sz w:val="28"/>
          <w:szCs w:val="28"/>
        </w:rPr>
        <w:t xml:space="preserve"> </w:t>
      </w:r>
      <w:r>
        <w:rPr>
          <w:rFonts w:ascii="Times New Roman" w:hAnsi="Times New Roman"/>
          <w:sz w:val="28"/>
          <w:szCs w:val="28"/>
        </w:rPr>
        <w:t>musta</w:t>
      </w:r>
      <w:r w:rsidRPr="00395D9A">
        <w:rPr>
          <w:rFonts w:ascii="Times New Roman" w:hAnsi="Times New Roman"/>
          <w:sz w:val="28"/>
          <w:szCs w:val="28"/>
        </w:rPr>
        <w:t>қ</w:t>
      </w:r>
      <w:r>
        <w:rPr>
          <w:rFonts w:ascii="Times New Roman" w:hAnsi="Times New Roman"/>
          <w:sz w:val="28"/>
          <w:szCs w:val="28"/>
        </w:rPr>
        <w:t>il</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ijodiy</w:t>
      </w:r>
      <w:r w:rsidRPr="00395D9A">
        <w:rPr>
          <w:rFonts w:ascii="Times New Roman" w:hAnsi="Times New Roman"/>
          <w:sz w:val="28"/>
          <w:szCs w:val="28"/>
        </w:rPr>
        <w:t xml:space="preserve"> </w:t>
      </w:r>
      <w:r>
        <w:rPr>
          <w:rFonts w:ascii="Times New Roman" w:hAnsi="Times New Roman"/>
          <w:sz w:val="28"/>
          <w:szCs w:val="28"/>
        </w:rPr>
        <w:t>fikrlashga</w:t>
      </w:r>
      <w:r w:rsidRPr="00395D9A">
        <w:rPr>
          <w:rFonts w:ascii="Times New Roman" w:hAnsi="Times New Roman"/>
          <w:sz w:val="28"/>
          <w:szCs w:val="28"/>
        </w:rPr>
        <w:t xml:space="preserve"> </w:t>
      </w:r>
      <w:r>
        <w:rPr>
          <w:rFonts w:ascii="Times New Roman" w:hAnsi="Times New Roman"/>
          <w:sz w:val="28"/>
          <w:szCs w:val="28"/>
        </w:rPr>
        <w:t>oid</w:t>
      </w:r>
      <w:r w:rsidRPr="00395D9A">
        <w:rPr>
          <w:rFonts w:ascii="Times New Roman" w:hAnsi="Times New Roman"/>
          <w:sz w:val="28"/>
          <w:szCs w:val="28"/>
        </w:rPr>
        <w:t xml:space="preserve"> </w:t>
      </w:r>
      <w:r>
        <w:rPr>
          <w:rFonts w:ascii="Times New Roman" w:hAnsi="Times New Roman"/>
          <w:sz w:val="28"/>
          <w:szCs w:val="28"/>
        </w:rPr>
        <w:t>ko’nikma</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malakalarni</w:t>
      </w:r>
      <w:r w:rsidRPr="00395D9A">
        <w:rPr>
          <w:rFonts w:ascii="Times New Roman" w:hAnsi="Times New Roman"/>
          <w:sz w:val="28"/>
          <w:szCs w:val="28"/>
        </w:rPr>
        <w:t xml:space="preserve"> </w:t>
      </w:r>
      <w:r>
        <w:rPr>
          <w:rFonts w:ascii="Times New Roman" w:hAnsi="Times New Roman"/>
          <w:sz w:val="28"/>
          <w:szCs w:val="28"/>
        </w:rPr>
        <w:t>rivojlantirish</w:t>
      </w:r>
      <w:r w:rsidRPr="00395D9A">
        <w:rPr>
          <w:rFonts w:ascii="Times New Roman" w:hAnsi="Times New Roman"/>
          <w:sz w:val="28"/>
          <w:szCs w:val="28"/>
        </w:rPr>
        <w:t>,</w:t>
      </w:r>
      <w:r>
        <w:rPr>
          <w:rFonts w:ascii="Times New Roman" w:hAnsi="Times New Roman"/>
          <w:sz w:val="28"/>
          <w:szCs w:val="28"/>
        </w:rPr>
        <w:t xml:space="preserve"> so’z san’ati</w:t>
      </w:r>
      <w:r w:rsidRPr="00395D9A">
        <w:rPr>
          <w:rFonts w:ascii="Times New Roman" w:hAnsi="Times New Roman"/>
          <w:sz w:val="28"/>
          <w:szCs w:val="28"/>
        </w:rPr>
        <w:t xml:space="preserve"> </w:t>
      </w:r>
      <w:r>
        <w:rPr>
          <w:rFonts w:ascii="Times New Roman" w:hAnsi="Times New Roman"/>
          <w:sz w:val="28"/>
          <w:szCs w:val="28"/>
        </w:rPr>
        <w:t>vositasida</w:t>
      </w:r>
      <w:r w:rsidRPr="00395D9A">
        <w:rPr>
          <w:rFonts w:ascii="Times New Roman" w:hAnsi="Times New Roman"/>
          <w:sz w:val="28"/>
          <w:szCs w:val="28"/>
        </w:rPr>
        <w:t xml:space="preserve"> </w:t>
      </w:r>
      <w:r>
        <w:rPr>
          <w:rFonts w:ascii="Times New Roman" w:hAnsi="Times New Roman"/>
          <w:sz w:val="28"/>
          <w:szCs w:val="28"/>
        </w:rPr>
        <w:t>go’zallikni</w:t>
      </w:r>
      <w:r w:rsidRPr="00395D9A">
        <w:rPr>
          <w:rFonts w:ascii="Times New Roman" w:hAnsi="Times New Roman"/>
          <w:sz w:val="28"/>
          <w:szCs w:val="28"/>
        </w:rPr>
        <w:t xml:space="preserve"> ҳ</w:t>
      </w:r>
      <w:r>
        <w:rPr>
          <w:rFonts w:ascii="Times New Roman" w:hAnsi="Times New Roman"/>
          <w:sz w:val="28"/>
          <w:szCs w:val="28"/>
        </w:rPr>
        <w:t>is</w:t>
      </w:r>
      <w:r w:rsidRPr="00395D9A">
        <w:rPr>
          <w:rFonts w:ascii="Times New Roman" w:hAnsi="Times New Roman"/>
          <w:sz w:val="28"/>
          <w:szCs w:val="28"/>
        </w:rPr>
        <w:t xml:space="preserve"> </w:t>
      </w:r>
      <w:r>
        <w:rPr>
          <w:rFonts w:ascii="Times New Roman" w:hAnsi="Times New Roman"/>
          <w:sz w:val="28"/>
          <w:szCs w:val="28"/>
        </w:rPr>
        <w:t>etishga</w:t>
      </w:r>
      <w:r w:rsidRPr="00395D9A">
        <w:rPr>
          <w:rFonts w:ascii="Times New Roman" w:hAnsi="Times New Roman"/>
          <w:sz w:val="28"/>
          <w:szCs w:val="28"/>
        </w:rPr>
        <w:t xml:space="preserve"> </w:t>
      </w:r>
      <w:r>
        <w:rPr>
          <w:rFonts w:ascii="Times New Roman" w:hAnsi="Times New Roman"/>
          <w:sz w:val="28"/>
          <w:szCs w:val="28"/>
        </w:rPr>
        <w:t>oid</w:t>
      </w:r>
      <w:r w:rsidRPr="00395D9A">
        <w:rPr>
          <w:rFonts w:ascii="Times New Roman" w:hAnsi="Times New Roman"/>
          <w:sz w:val="28"/>
          <w:szCs w:val="28"/>
        </w:rPr>
        <w:t xml:space="preserve"> </w:t>
      </w:r>
      <w:r>
        <w:rPr>
          <w:rFonts w:ascii="Times New Roman" w:hAnsi="Times New Roman"/>
          <w:sz w:val="28"/>
          <w:szCs w:val="28"/>
        </w:rPr>
        <w:t>did</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tuy</w:t>
      </w:r>
      <w:r w:rsidRPr="00395D9A">
        <w:rPr>
          <w:rFonts w:ascii="Times New Roman" w:hAnsi="Times New Roman"/>
          <w:sz w:val="28"/>
          <w:szCs w:val="28"/>
        </w:rPr>
        <w:t>ғ</w:t>
      </w:r>
      <w:r>
        <w:rPr>
          <w:rFonts w:ascii="Times New Roman" w:hAnsi="Times New Roman"/>
          <w:sz w:val="28"/>
          <w:szCs w:val="28"/>
        </w:rPr>
        <w:t>ularni</w:t>
      </w:r>
      <w:r w:rsidRPr="00395D9A">
        <w:rPr>
          <w:rFonts w:ascii="Times New Roman" w:hAnsi="Times New Roman"/>
          <w:sz w:val="28"/>
          <w:szCs w:val="28"/>
        </w:rPr>
        <w:t xml:space="preserve"> </w:t>
      </w:r>
      <w:r>
        <w:rPr>
          <w:rFonts w:ascii="Times New Roman" w:hAnsi="Times New Roman"/>
          <w:sz w:val="28"/>
          <w:szCs w:val="28"/>
        </w:rPr>
        <w:t>kamol</w:t>
      </w:r>
      <w:r w:rsidRPr="00395D9A">
        <w:rPr>
          <w:rFonts w:ascii="Times New Roman" w:hAnsi="Times New Roman"/>
          <w:sz w:val="28"/>
          <w:szCs w:val="28"/>
        </w:rPr>
        <w:t xml:space="preserve"> </w:t>
      </w:r>
      <w:r>
        <w:rPr>
          <w:rFonts w:ascii="Times New Roman" w:hAnsi="Times New Roman"/>
          <w:sz w:val="28"/>
          <w:szCs w:val="28"/>
        </w:rPr>
        <w:t>toptirish</w:t>
      </w:r>
      <w:r w:rsidRPr="00395D9A">
        <w:rPr>
          <w:rFonts w:ascii="Times New Roman" w:hAnsi="Times New Roman"/>
          <w:sz w:val="28"/>
          <w:szCs w:val="28"/>
        </w:rPr>
        <w:t xml:space="preserve">, </w:t>
      </w:r>
      <w:r>
        <w:rPr>
          <w:rFonts w:ascii="Times New Roman" w:hAnsi="Times New Roman"/>
          <w:sz w:val="28"/>
          <w:szCs w:val="28"/>
        </w:rPr>
        <w:t>adabiyotga</w:t>
      </w:r>
      <w:r w:rsidRPr="00395D9A">
        <w:rPr>
          <w:rFonts w:ascii="Times New Roman" w:hAnsi="Times New Roman"/>
          <w:sz w:val="28"/>
          <w:szCs w:val="28"/>
        </w:rPr>
        <w:t xml:space="preserve">, </w:t>
      </w:r>
      <w:r>
        <w:rPr>
          <w:rFonts w:ascii="Times New Roman" w:hAnsi="Times New Roman"/>
          <w:sz w:val="28"/>
          <w:szCs w:val="28"/>
        </w:rPr>
        <w:t>adabiy</w:t>
      </w:r>
      <w:r w:rsidRPr="00395D9A">
        <w:rPr>
          <w:rFonts w:ascii="Times New Roman" w:hAnsi="Times New Roman"/>
          <w:sz w:val="28"/>
          <w:szCs w:val="28"/>
        </w:rPr>
        <w:t xml:space="preserve"> </w:t>
      </w:r>
      <w:r>
        <w:rPr>
          <w:rFonts w:ascii="Times New Roman" w:hAnsi="Times New Roman"/>
          <w:sz w:val="28"/>
          <w:szCs w:val="28"/>
        </w:rPr>
        <w:t>asarga</w:t>
      </w:r>
      <w:r w:rsidRPr="00395D9A">
        <w:rPr>
          <w:rFonts w:ascii="Times New Roman" w:hAnsi="Times New Roman"/>
          <w:sz w:val="28"/>
          <w:szCs w:val="28"/>
        </w:rPr>
        <w:t>, ҳ</w:t>
      </w:r>
      <w:r>
        <w:rPr>
          <w:rFonts w:ascii="Times New Roman" w:hAnsi="Times New Roman"/>
          <w:sz w:val="28"/>
          <w:szCs w:val="28"/>
        </w:rPr>
        <w:t>ar</w:t>
      </w:r>
      <w:r w:rsidRPr="00395D9A">
        <w:rPr>
          <w:rFonts w:ascii="Times New Roman" w:hAnsi="Times New Roman"/>
          <w:sz w:val="28"/>
          <w:szCs w:val="28"/>
        </w:rPr>
        <w:t xml:space="preserve"> қ</w:t>
      </w:r>
      <w:r>
        <w:rPr>
          <w:rFonts w:ascii="Times New Roman" w:hAnsi="Times New Roman"/>
          <w:sz w:val="28"/>
          <w:szCs w:val="28"/>
        </w:rPr>
        <w:t>anday</w:t>
      </w:r>
      <w:r w:rsidRPr="00395D9A">
        <w:rPr>
          <w:rFonts w:ascii="Times New Roman" w:hAnsi="Times New Roman"/>
          <w:sz w:val="28"/>
          <w:szCs w:val="28"/>
        </w:rPr>
        <w:t xml:space="preserve"> </w:t>
      </w: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matnga</w:t>
      </w:r>
      <w:r w:rsidRPr="00395D9A">
        <w:rPr>
          <w:rFonts w:ascii="Times New Roman" w:hAnsi="Times New Roman"/>
          <w:sz w:val="28"/>
          <w:szCs w:val="28"/>
        </w:rPr>
        <w:t xml:space="preserve"> </w:t>
      </w:r>
      <w:r>
        <w:rPr>
          <w:rFonts w:ascii="Times New Roman" w:hAnsi="Times New Roman"/>
          <w:sz w:val="28"/>
          <w:szCs w:val="28"/>
        </w:rPr>
        <w:t>nisbatan</w:t>
      </w:r>
      <w:r w:rsidRPr="00395D9A">
        <w:rPr>
          <w:rFonts w:ascii="Times New Roman" w:hAnsi="Times New Roman"/>
          <w:sz w:val="28"/>
          <w:szCs w:val="28"/>
        </w:rPr>
        <w:t xml:space="preserve"> </w:t>
      </w:r>
      <w:r>
        <w:rPr>
          <w:rFonts w:ascii="Times New Roman" w:hAnsi="Times New Roman"/>
          <w:sz w:val="28"/>
          <w:szCs w:val="28"/>
        </w:rPr>
        <w:t>ijodiy</w:t>
      </w:r>
      <w:r w:rsidRPr="00395D9A">
        <w:rPr>
          <w:rFonts w:ascii="Times New Roman" w:hAnsi="Times New Roman"/>
          <w:sz w:val="28"/>
          <w:szCs w:val="28"/>
        </w:rPr>
        <w:t xml:space="preserve"> </w:t>
      </w:r>
      <w:r>
        <w:rPr>
          <w:rFonts w:ascii="Times New Roman" w:hAnsi="Times New Roman"/>
          <w:sz w:val="28"/>
          <w:szCs w:val="28"/>
        </w:rPr>
        <w:t>yondashuv</w:t>
      </w:r>
      <w:r w:rsidRPr="00395D9A">
        <w:rPr>
          <w:rFonts w:ascii="Times New Roman" w:hAnsi="Times New Roman"/>
          <w:sz w:val="28"/>
          <w:szCs w:val="28"/>
        </w:rPr>
        <w:t xml:space="preserve"> </w:t>
      </w:r>
      <w:r>
        <w:rPr>
          <w:rFonts w:ascii="Times New Roman" w:hAnsi="Times New Roman"/>
          <w:sz w:val="28"/>
          <w:szCs w:val="28"/>
        </w:rPr>
        <w:t>tamoyillarini</w:t>
      </w:r>
      <w:r w:rsidRPr="00395D9A">
        <w:rPr>
          <w:rFonts w:ascii="Times New Roman" w:hAnsi="Times New Roman"/>
          <w:sz w:val="28"/>
          <w:szCs w:val="28"/>
        </w:rPr>
        <w:t xml:space="preserve"> </w:t>
      </w:r>
      <w:r>
        <w:rPr>
          <w:rFonts w:ascii="Times New Roman" w:hAnsi="Times New Roman"/>
          <w:sz w:val="28"/>
          <w:szCs w:val="28"/>
        </w:rPr>
        <w:t>shakllantirish</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zarur</w:t>
      </w:r>
      <w:r w:rsidRPr="00395D9A">
        <w:rPr>
          <w:rFonts w:ascii="Times New Roman" w:hAnsi="Times New Roman"/>
          <w:sz w:val="28"/>
          <w:szCs w:val="28"/>
        </w:rPr>
        <w:t xml:space="preserve"> </w:t>
      </w:r>
      <w:r>
        <w:rPr>
          <w:rFonts w:ascii="Times New Roman" w:hAnsi="Times New Roman"/>
          <w:sz w:val="28"/>
          <w:szCs w:val="28"/>
        </w:rPr>
        <w:t>bo’ladi</w:t>
      </w:r>
      <w:r w:rsidRPr="00395D9A">
        <w:rPr>
          <w:rFonts w:ascii="Times New Roman" w:hAnsi="Times New Roman"/>
          <w:sz w:val="28"/>
          <w:szCs w:val="28"/>
        </w:rPr>
        <w:t xml:space="preserve">. </w:t>
      </w:r>
    </w:p>
    <w:p w:rsidR="00823B96" w:rsidRPr="00395D9A" w:rsidRDefault="00823B96" w:rsidP="00395D9A">
      <w:pPr>
        <w:shd w:val="clear" w:color="auto" w:fill="FFFFFF"/>
        <w:ind w:firstLine="500"/>
        <w:jc w:val="center"/>
        <w:rPr>
          <w:rFonts w:ascii="Times New Roman" w:hAnsi="Times New Roman"/>
          <w:b/>
          <w:bCs/>
          <w:sz w:val="28"/>
          <w:szCs w:val="28"/>
          <w:lang w:val="uz-Cyrl-UZ"/>
        </w:rPr>
      </w:pPr>
      <w:r>
        <w:rPr>
          <w:rFonts w:ascii="Times New Roman" w:hAnsi="Times New Roman"/>
          <w:b/>
          <w:bCs/>
          <w:color w:val="000000"/>
          <w:spacing w:val="-2"/>
          <w:sz w:val="28"/>
          <w:szCs w:val="28"/>
          <w:lang w:val="uz-Cyrl-UZ"/>
        </w:rPr>
        <w:t>Savol</w:t>
      </w:r>
      <w:r w:rsidRPr="00395D9A">
        <w:rPr>
          <w:rFonts w:ascii="Times New Roman" w:hAnsi="Times New Roman"/>
          <w:b/>
          <w:bCs/>
          <w:color w:val="000000"/>
          <w:spacing w:val="-2"/>
          <w:sz w:val="28"/>
          <w:szCs w:val="28"/>
          <w:lang w:val="uz-Cyrl-UZ"/>
        </w:rPr>
        <w:t xml:space="preserve"> </w:t>
      </w:r>
      <w:r>
        <w:rPr>
          <w:rFonts w:ascii="Times New Roman" w:hAnsi="Times New Roman"/>
          <w:b/>
          <w:bCs/>
          <w:color w:val="000000"/>
          <w:spacing w:val="-2"/>
          <w:sz w:val="28"/>
          <w:szCs w:val="28"/>
          <w:lang w:val="uz-Cyrl-UZ"/>
        </w:rPr>
        <w:t>va</w:t>
      </w:r>
      <w:r w:rsidRPr="00395D9A">
        <w:rPr>
          <w:rFonts w:ascii="Times New Roman" w:hAnsi="Times New Roman"/>
          <w:b/>
          <w:bCs/>
          <w:color w:val="000000"/>
          <w:spacing w:val="-2"/>
          <w:sz w:val="28"/>
          <w:szCs w:val="28"/>
          <w:lang w:val="uz-Cyrl-UZ"/>
        </w:rPr>
        <w:t xml:space="preserve"> </w:t>
      </w:r>
      <w:r>
        <w:rPr>
          <w:rFonts w:ascii="Times New Roman" w:hAnsi="Times New Roman"/>
          <w:b/>
          <w:bCs/>
          <w:color w:val="000000"/>
          <w:spacing w:val="-2"/>
          <w:sz w:val="28"/>
          <w:szCs w:val="28"/>
          <w:lang w:val="uz-Cyrl-UZ"/>
        </w:rPr>
        <w:t>topshiri</w:t>
      </w:r>
      <w:r w:rsidRPr="00395D9A">
        <w:rPr>
          <w:rFonts w:ascii="Times New Roman" w:hAnsi="Times New Roman"/>
          <w:b/>
          <w:bCs/>
          <w:color w:val="000000"/>
          <w:spacing w:val="-2"/>
          <w:sz w:val="28"/>
          <w:szCs w:val="28"/>
          <w:lang w:val="uz-Cyrl-UZ"/>
        </w:rPr>
        <w:t>қ</w:t>
      </w:r>
      <w:r>
        <w:rPr>
          <w:rFonts w:ascii="Times New Roman" w:hAnsi="Times New Roman"/>
          <w:b/>
          <w:bCs/>
          <w:color w:val="000000"/>
          <w:spacing w:val="-2"/>
          <w:sz w:val="28"/>
          <w:szCs w:val="28"/>
          <w:lang w:val="uz-Cyrl-UZ"/>
        </w:rPr>
        <w:t>lar</w:t>
      </w:r>
      <w:r w:rsidRPr="00395D9A">
        <w:rPr>
          <w:rFonts w:ascii="Times New Roman" w:hAnsi="Times New Roman"/>
          <w:b/>
          <w:bCs/>
          <w:color w:val="000000"/>
          <w:spacing w:val="-2"/>
          <w:sz w:val="28"/>
          <w:szCs w:val="28"/>
          <w:lang w:val="uz-Cyrl-UZ"/>
        </w:rPr>
        <w:t>:</w:t>
      </w:r>
    </w:p>
    <w:p w:rsidR="00823B96" w:rsidRPr="00395D9A" w:rsidRDefault="00823B96" w:rsidP="00395D9A">
      <w:pPr>
        <w:numPr>
          <w:ilvl w:val="0"/>
          <w:numId w:val="37"/>
        </w:numPr>
        <w:shd w:val="clear" w:color="auto" w:fill="FFFFFF"/>
        <w:spacing w:after="0" w:line="240" w:lineRule="auto"/>
        <w:jc w:val="both"/>
        <w:rPr>
          <w:rFonts w:ascii="Times New Roman" w:hAnsi="Times New Roman"/>
          <w:color w:val="000000"/>
          <w:spacing w:val="-12"/>
          <w:sz w:val="28"/>
          <w:szCs w:val="28"/>
          <w:lang w:val="uz-Cyrl-UZ"/>
        </w:rPr>
      </w:pPr>
      <w:r w:rsidRPr="00395D9A">
        <w:rPr>
          <w:rFonts w:ascii="Times New Roman" w:hAnsi="Times New Roman"/>
          <w:b/>
          <w:bCs/>
          <w:color w:val="000000"/>
          <w:spacing w:val="-12"/>
          <w:sz w:val="28"/>
          <w:szCs w:val="28"/>
          <w:lang w:val="uz-Cyrl-UZ"/>
        </w:rPr>
        <w:t>«</w:t>
      </w:r>
      <w:r>
        <w:rPr>
          <w:rFonts w:ascii="Times New Roman" w:hAnsi="Times New Roman"/>
          <w:color w:val="000000"/>
          <w:spacing w:val="-12"/>
          <w:sz w:val="28"/>
          <w:szCs w:val="28"/>
          <w:lang w:val="uz-Cyrl-UZ"/>
        </w:rPr>
        <w:t>Adabiyot</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2"/>
          <w:sz w:val="28"/>
          <w:szCs w:val="28"/>
          <w:lang w:val="uz-Cyrl-UZ"/>
        </w:rPr>
        <w:t>o’</w:t>
      </w:r>
      <w:r w:rsidRPr="00395D9A">
        <w:rPr>
          <w:rFonts w:ascii="Times New Roman" w:hAnsi="Times New Roman"/>
          <w:color w:val="000000"/>
          <w:spacing w:val="-12"/>
          <w:sz w:val="28"/>
          <w:szCs w:val="28"/>
          <w:lang w:val="uz-Cyrl-UZ"/>
        </w:rPr>
        <w:t>қ</w:t>
      </w:r>
      <w:r>
        <w:rPr>
          <w:rFonts w:ascii="Times New Roman" w:hAnsi="Times New Roman"/>
          <w:color w:val="000000"/>
          <w:spacing w:val="-12"/>
          <w:sz w:val="28"/>
          <w:szCs w:val="28"/>
          <w:lang w:val="uz-Cyrl-UZ"/>
        </w:rPr>
        <w:t>itish</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2"/>
          <w:sz w:val="28"/>
          <w:szCs w:val="28"/>
          <w:lang w:val="uz-Cyrl-UZ"/>
        </w:rPr>
        <w:t>metodikasi</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2"/>
          <w:sz w:val="28"/>
          <w:szCs w:val="28"/>
          <w:lang w:val="uz-Cyrl-UZ"/>
        </w:rPr>
        <w:t>fanining</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2"/>
          <w:sz w:val="28"/>
          <w:szCs w:val="28"/>
          <w:lang w:val="uz-Cyrl-UZ"/>
        </w:rPr>
        <w:t>ma</w:t>
      </w:r>
      <w:r w:rsidRPr="00395D9A">
        <w:rPr>
          <w:rFonts w:ascii="Times New Roman" w:hAnsi="Times New Roman"/>
          <w:color w:val="000000"/>
          <w:spacing w:val="-12"/>
          <w:sz w:val="28"/>
          <w:szCs w:val="28"/>
          <w:lang w:val="uz-Cyrl-UZ"/>
        </w:rPr>
        <w:t>қ</w:t>
      </w:r>
      <w:r>
        <w:rPr>
          <w:rFonts w:ascii="Times New Roman" w:hAnsi="Times New Roman"/>
          <w:color w:val="000000"/>
          <w:spacing w:val="-12"/>
          <w:sz w:val="28"/>
          <w:szCs w:val="28"/>
          <w:lang w:val="uz-Cyrl-UZ"/>
        </w:rPr>
        <w:t>sad</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2"/>
          <w:sz w:val="28"/>
          <w:szCs w:val="28"/>
          <w:lang w:val="uz-Cyrl-UZ"/>
        </w:rPr>
        <w:t>va</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2"/>
          <w:sz w:val="28"/>
          <w:szCs w:val="28"/>
          <w:lang w:val="uz-Cyrl-UZ"/>
        </w:rPr>
        <w:t>vazifalari</w:t>
      </w:r>
      <w:r w:rsidRPr="00395D9A">
        <w:rPr>
          <w:rFonts w:ascii="Times New Roman" w:hAnsi="Times New Roman"/>
          <w:color w:val="000000"/>
          <w:spacing w:val="-12"/>
          <w:sz w:val="28"/>
          <w:szCs w:val="28"/>
          <w:lang w:val="uz-Cyrl-UZ"/>
        </w:rPr>
        <w:t xml:space="preserve"> ҳ</w:t>
      </w:r>
      <w:r>
        <w:rPr>
          <w:rFonts w:ascii="Times New Roman" w:hAnsi="Times New Roman"/>
          <w:color w:val="000000"/>
          <w:spacing w:val="-12"/>
          <w:sz w:val="28"/>
          <w:szCs w:val="28"/>
          <w:lang w:val="uz-Cyrl-UZ"/>
        </w:rPr>
        <w:t>a</w:t>
      </w:r>
      <w:r w:rsidRPr="00395D9A">
        <w:rPr>
          <w:rFonts w:ascii="Times New Roman" w:hAnsi="Times New Roman"/>
          <w:color w:val="000000"/>
          <w:spacing w:val="-12"/>
          <w:sz w:val="28"/>
          <w:szCs w:val="28"/>
          <w:lang w:val="uz-Cyrl-UZ"/>
        </w:rPr>
        <w:t>қ</w:t>
      </w:r>
      <w:r>
        <w:rPr>
          <w:rFonts w:ascii="Times New Roman" w:hAnsi="Times New Roman"/>
          <w:color w:val="000000"/>
          <w:spacing w:val="-12"/>
          <w:sz w:val="28"/>
          <w:szCs w:val="28"/>
          <w:lang w:val="uz-Cyrl-UZ"/>
        </w:rPr>
        <w:t>ida</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2"/>
          <w:sz w:val="28"/>
          <w:szCs w:val="28"/>
          <w:lang w:val="uz-Cyrl-UZ"/>
        </w:rPr>
        <w:t>nimalar</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2"/>
          <w:sz w:val="28"/>
          <w:szCs w:val="28"/>
          <w:lang w:val="uz-Cyrl-UZ"/>
        </w:rPr>
        <w:t>deya</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2"/>
          <w:sz w:val="28"/>
          <w:szCs w:val="28"/>
          <w:lang w:val="uz-Cyrl-UZ"/>
        </w:rPr>
        <w:t>olasiz</w:t>
      </w:r>
      <w:r w:rsidRPr="00395D9A">
        <w:rPr>
          <w:rFonts w:ascii="Times New Roman" w:hAnsi="Times New Roman"/>
          <w:color w:val="000000"/>
          <w:spacing w:val="-12"/>
          <w:sz w:val="28"/>
          <w:szCs w:val="28"/>
          <w:lang w:val="uz-Cyrl-UZ"/>
        </w:rPr>
        <w:t>?</w:t>
      </w:r>
    </w:p>
    <w:p w:rsidR="00823B96" w:rsidRPr="00395D9A" w:rsidRDefault="00823B96" w:rsidP="00395D9A">
      <w:pPr>
        <w:numPr>
          <w:ilvl w:val="0"/>
          <w:numId w:val="37"/>
        </w:numPr>
        <w:shd w:val="clear" w:color="auto" w:fill="FFFFFF"/>
        <w:spacing w:after="0" w:line="240" w:lineRule="auto"/>
        <w:jc w:val="both"/>
        <w:rPr>
          <w:rFonts w:ascii="Times New Roman" w:hAnsi="Times New Roman"/>
          <w:color w:val="000000"/>
          <w:spacing w:val="-12"/>
          <w:sz w:val="28"/>
          <w:szCs w:val="28"/>
          <w:lang w:val="uz-Cyrl-UZ"/>
        </w:rPr>
      </w:pPr>
      <w:r w:rsidRPr="00ED0B3D">
        <w:rPr>
          <w:rFonts w:ascii="Times New Roman" w:hAnsi="Times New Roman"/>
          <w:color w:val="000000"/>
          <w:spacing w:val="-12"/>
          <w:sz w:val="28"/>
          <w:szCs w:val="28"/>
          <w:lang w:val="en-US"/>
        </w:rPr>
        <w:t>Bu fannin</w:t>
      </w:r>
      <w:r>
        <w:rPr>
          <w:rFonts w:ascii="Times New Roman" w:hAnsi="Times New Roman"/>
          <w:color w:val="000000"/>
          <w:spacing w:val="-12"/>
          <w:sz w:val="28"/>
          <w:szCs w:val="28"/>
          <w:lang w:val="uz-Cyrl-UZ"/>
        </w:rPr>
        <w:t>g</w:t>
      </w:r>
      <w:r w:rsidRPr="00ED0B3D">
        <w:rPr>
          <w:rFonts w:ascii="Times New Roman" w:hAnsi="Times New Roman"/>
          <w:color w:val="000000"/>
          <w:spacing w:val="-12"/>
          <w:sz w:val="28"/>
          <w:szCs w:val="28"/>
          <w:lang w:val="en-US"/>
        </w:rPr>
        <w:t xml:space="preserve"> </w:t>
      </w:r>
      <w:r w:rsidRPr="00395D9A">
        <w:rPr>
          <w:rFonts w:ascii="Times New Roman" w:hAnsi="Times New Roman"/>
          <w:color w:val="000000"/>
          <w:spacing w:val="-12"/>
          <w:sz w:val="28"/>
          <w:szCs w:val="28"/>
        </w:rPr>
        <w:t>қ</w:t>
      </w:r>
      <w:r w:rsidRPr="00ED0B3D">
        <w:rPr>
          <w:rFonts w:ascii="Times New Roman" w:hAnsi="Times New Roman"/>
          <w:color w:val="000000"/>
          <w:spacing w:val="-12"/>
          <w:sz w:val="28"/>
          <w:szCs w:val="28"/>
          <w:lang w:val="en-US"/>
        </w:rPr>
        <w:t>anday a</w:t>
      </w:r>
      <w:r w:rsidRPr="00395D9A">
        <w:rPr>
          <w:rFonts w:ascii="Times New Roman" w:hAnsi="Times New Roman"/>
          <w:color w:val="000000"/>
          <w:spacing w:val="-12"/>
          <w:sz w:val="28"/>
          <w:szCs w:val="28"/>
        </w:rPr>
        <w:t>ҳ</w:t>
      </w:r>
      <w:r w:rsidRPr="00ED0B3D">
        <w:rPr>
          <w:rFonts w:ascii="Times New Roman" w:hAnsi="Times New Roman"/>
          <w:color w:val="000000"/>
          <w:spacing w:val="-12"/>
          <w:sz w:val="28"/>
          <w:szCs w:val="28"/>
          <w:lang w:val="en-US"/>
        </w:rPr>
        <w:t>amiyati bor?</w:t>
      </w:r>
    </w:p>
    <w:p w:rsidR="00823B96" w:rsidRPr="00395D9A" w:rsidRDefault="00823B96" w:rsidP="00395D9A">
      <w:pPr>
        <w:numPr>
          <w:ilvl w:val="0"/>
          <w:numId w:val="37"/>
        </w:numPr>
        <w:shd w:val="clear" w:color="auto" w:fill="FFFFFF"/>
        <w:spacing w:after="0" w:line="240" w:lineRule="auto"/>
        <w:jc w:val="both"/>
        <w:rPr>
          <w:rFonts w:ascii="Times New Roman" w:hAnsi="Times New Roman"/>
          <w:b/>
          <w:bCs/>
          <w:color w:val="000000"/>
          <w:spacing w:val="-12"/>
          <w:sz w:val="28"/>
          <w:szCs w:val="28"/>
          <w:lang w:val="uz-Cyrl-UZ"/>
        </w:rPr>
      </w:pPr>
      <w:r w:rsidRPr="00395D9A">
        <w:rPr>
          <w:rFonts w:ascii="Times New Roman" w:hAnsi="Times New Roman"/>
          <w:sz w:val="28"/>
          <w:szCs w:val="28"/>
          <w:lang w:val="uz-Cyrl-UZ"/>
        </w:rPr>
        <w:t>«</w:t>
      </w:r>
      <w:r>
        <w:rPr>
          <w:rFonts w:ascii="Times New Roman" w:hAnsi="Times New Roman"/>
          <w:sz w:val="28"/>
          <w:szCs w:val="28"/>
          <w:lang w:val="uz-Cyrl-UZ"/>
        </w:rPr>
        <w:t>Insonning</w:t>
      </w:r>
      <w:r w:rsidRPr="00395D9A">
        <w:rPr>
          <w:rFonts w:ascii="Times New Roman" w:hAnsi="Times New Roman"/>
          <w:sz w:val="28"/>
          <w:szCs w:val="28"/>
          <w:lang w:val="uz-Cyrl-UZ"/>
        </w:rPr>
        <w:t xml:space="preserve"> қ</w:t>
      </w:r>
      <w:r>
        <w:rPr>
          <w:rFonts w:ascii="Times New Roman" w:hAnsi="Times New Roman"/>
          <w:sz w:val="28"/>
          <w:szCs w:val="28"/>
          <w:lang w:val="uz-Cyrl-UZ"/>
        </w:rPr>
        <w:t>o’liga</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dona</w:t>
      </w:r>
      <w:r w:rsidRPr="00395D9A">
        <w:rPr>
          <w:rFonts w:ascii="Times New Roman" w:hAnsi="Times New Roman"/>
          <w:sz w:val="28"/>
          <w:szCs w:val="28"/>
          <w:lang w:val="uz-Cyrl-UZ"/>
        </w:rPr>
        <w:t xml:space="preserve"> </w:t>
      </w:r>
      <w:r>
        <w:rPr>
          <w:rFonts w:ascii="Times New Roman" w:hAnsi="Times New Roman"/>
          <w:sz w:val="28"/>
          <w:szCs w:val="28"/>
          <w:lang w:val="uz-Cyrl-UZ"/>
        </w:rPr>
        <w:t>bali</w:t>
      </w:r>
      <w:r w:rsidRPr="00395D9A">
        <w:rPr>
          <w:rFonts w:ascii="Times New Roman" w:hAnsi="Times New Roman"/>
          <w:sz w:val="28"/>
          <w:szCs w:val="28"/>
          <w:lang w:val="uz-Cyrl-UZ"/>
        </w:rPr>
        <w:t xml:space="preserve">қ </w:t>
      </w:r>
      <w:r>
        <w:rPr>
          <w:rFonts w:ascii="Times New Roman" w:hAnsi="Times New Roman"/>
          <w:sz w:val="28"/>
          <w:szCs w:val="28"/>
          <w:lang w:val="uz-Cyrl-UZ"/>
        </w:rPr>
        <w:t>ber</w:t>
      </w:r>
      <w:r w:rsidRPr="00395D9A">
        <w:rPr>
          <w:rFonts w:ascii="Times New Roman" w:hAnsi="Times New Roman"/>
          <w:sz w:val="28"/>
          <w:szCs w:val="28"/>
          <w:lang w:val="uz-Cyrl-UZ"/>
        </w:rPr>
        <w:t xml:space="preserve"> –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kun</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 xml:space="preserve">қ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unga</w:t>
      </w:r>
      <w:r w:rsidRPr="00395D9A">
        <w:rPr>
          <w:rFonts w:ascii="Times New Roman" w:hAnsi="Times New Roman"/>
          <w:sz w:val="28"/>
          <w:szCs w:val="28"/>
          <w:lang w:val="uz-Cyrl-UZ"/>
        </w:rPr>
        <w:t xml:space="preserve"> </w:t>
      </w:r>
      <w:r>
        <w:rPr>
          <w:rFonts w:ascii="Times New Roman" w:hAnsi="Times New Roman"/>
          <w:sz w:val="28"/>
          <w:szCs w:val="28"/>
          <w:lang w:val="uz-Cyrl-UZ"/>
        </w:rPr>
        <w:t>bali</w:t>
      </w:r>
      <w:r w:rsidRPr="00395D9A">
        <w:rPr>
          <w:rFonts w:ascii="Times New Roman" w:hAnsi="Times New Roman"/>
          <w:sz w:val="28"/>
          <w:szCs w:val="28"/>
          <w:lang w:val="uz-Cyrl-UZ"/>
        </w:rPr>
        <w:t xml:space="preserve">қ </w:t>
      </w:r>
      <w:r>
        <w:rPr>
          <w:rFonts w:ascii="Times New Roman" w:hAnsi="Times New Roman"/>
          <w:sz w:val="28"/>
          <w:szCs w:val="28"/>
          <w:lang w:val="uz-Cyrl-UZ"/>
        </w:rPr>
        <w:t>tutishni</w:t>
      </w:r>
      <w:r w:rsidRPr="00395D9A">
        <w:rPr>
          <w:rFonts w:ascii="Times New Roman" w:hAnsi="Times New Roman"/>
          <w:sz w:val="28"/>
          <w:szCs w:val="28"/>
          <w:lang w:val="uz-Cyrl-UZ"/>
        </w:rPr>
        <w:t xml:space="preserve"> </w:t>
      </w:r>
      <w:r>
        <w:rPr>
          <w:rFonts w:ascii="Times New Roman" w:hAnsi="Times New Roman"/>
          <w:sz w:val="28"/>
          <w:szCs w:val="28"/>
          <w:lang w:val="uz-Cyrl-UZ"/>
        </w:rPr>
        <w:t>o’rgat</w:t>
      </w:r>
      <w:r w:rsidRPr="00395D9A">
        <w:rPr>
          <w:rFonts w:ascii="Times New Roman" w:hAnsi="Times New Roman"/>
          <w:sz w:val="28"/>
          <w:szCs w:val="28"/>
          <w:lang w:val="uz-Cyrl-UZ"/>
        </w:rPr>
        <w:t xml:space="preserve"> –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butun</w:t>
      </w:r>
      <w:r w:rsidRPr="00395D9A">
        <w:rPr>
          <w:rFonts w:ascii="Times New Roman" w:hAnsi="Times New Roman"/>
          <w:sz w:val="28"/>
          <w:szCs w:val="28"/>
          <w:lang w:val="uz-Cyrl-UZ"/>
        </w:rPr>
        <w:t xml:space="preserve"> </w:t>
      </w:r>
      <w:r>
        <w:rPr>
          <w:rFonts w:ascii="Times New Roman" w:hAnsi="Times New Roman"/>
          <w:sz w:val="28"/>
          <w:szCs w:val="28"/>
          <w:lang w:val="uz-Cyrl-UZ"/>
        </w:rPr>
        <w:t>umri</w:t>
      </w:r>
      <w:r w:rsidRPr="00395D9A">
        <w:rPr>
          <w:rFonts w:ascii="Times New Roman" w:hAnsi="Times New Roman"/>
          <w:sz w:val="28"/>
          <w:szCs w:val="28"/>
          <w:lang w:val="uz-Cyrl-UZ"/>
        </w:rPr>
        <w:t xml:space="preserve">  </w:t>
      </w:r>
      <w:r>
        <w:rPr>
          <w:rFonts w:ascii="Times New Roman" w:hAnsi="Times New Roman"/>
          <w:sz w:val="28"/>
          <w:szCs w:val="28"/>
          <w:lang w:val="uz-Cyrl-UZ"/>
        </w:rPr>
        <w:t>davomida</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 xml:space="preserve">қ </w:t>
      </w:r>
      <w:r>
        <w:rPr>
          <w:rFonts w:ascii="Times New Roman" w:hAnsi="Times New Roman"/>
          <w:sz w:val="28"/>
          <w:szCs w:val="28"/>
          <w:lang w:val="uz-Cyrl-UZ"/>
        </w:rPr>
        <w:t>yuradi</w:t>
      </w:r>
      <w:r w:rsidRPr="00395D9A">
        <w:rPr>
          <w:rFonts w:ascii="Times New Roman" w:hAnsi="Times New Roman"/>
          <w:sz w:val="28"/>
          <w:szCs w:val="28"/>
          <w:lang w:val="uz-Cyrl-UZ"/>
        </w:rPr>
        <w:t xml:space="preserve">», </w:t>
      </w:r>
      <w:r>
        <w:rPr>
          <w:rFonts w:ascii="Times New Roman" w:hAnsi="Times New Roman"/>
          <w:sz w:val="28"/>
          <w:szCs w:val="28"/>
          <w:lang w:val="uz-Cyrl-UZ"/>
        </w:rPr>
        <w:t>degan</w:t>
      </w:r>
      <w:r w:rsidRPr="00395D9A">
        <w:rPr>
          <w:rFonts w:ascii="Times New Roman" w:hAnsi="Times New Roman"/>
          <w:sz w:val="28"/>
          <w:szCs w:val="28"/>
          <w:lang w:val="uz-Cyrl-UZ"/>
        </w:rPr>
        <w:t xml:space="preserve"> </w:t>
      </w:r>
      <w:r>
        <w:rPr>
          <w:rFonts w:ascii="Times New Roman" w:hAnsi="Times New Roman"/>
          <w:sz w:val="28"/>
          <w:szCs w:val="28"/>
          <w:lang w:val="uz-Cyrl-UZ"/>
        </w:rPr>
        <w:t>xitoy</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olining</w:t>
      </w:r>
      <w:r w:rsidRPr="00395D9A">
        <w:rPr>
          <w:rFonts w:ascii="Times New Roman" w:hAnsi="Times New Roman"/>
          <w:sz w:val="28"/>
          <w:szCs w:val="28"/>
          <w:lang w:val="uz-Cyrl-UZ"/>
        </w:rPr>
        <w:t xml:space="preserve"> </w:t>
      </w:r>
      <w:r>
        <w:rPr>
          <w:rFonts w:ascii="Times New Roman" w:hAnsi="Times New Roman"/>
          <w:sz w:val="28"/>
          <w:szCs w:val="28"/>
          <w:lang w:val="uz-Cyrl-UZ"/>
        </w:rPr>
        <w:t>metodika</w:t>
      </w:r>
      <w:r w:rsidRPr="00395D9A">
        <w:rPr>
          <w:rFonts w:ascii="Times New Roman" w:hAnsi="Times New Roman"/>
          <w:sz w:val="28"/>
          <w:szCs w:val="28"/>
          <w:lang w:val="uz-Cyrl-UZ"/>
        </w:rPr>
        <w:t xml:space="preserve"> </w:t>
      </w:r>
      <w:r>
        <w:rPr>
          <w:rFonts w:ascii="Times New Roman" w:hAnsi="Times New Roman"/>
          <w:sz w:val="28"/>
          <w:szCs w:val="28"/>
          <w:lang w:val="uz-Cyrl-UZ"/>
        </w:rPr>
        <w:t>faniga</w:t>
      </w:r>
      <w:r w:rsidRPr="00395D9A">
        <w:rPr>
          <w:rFonts w:ascii="Times New Roman" w:hAnsi="Times New Roman"/>
          <w:sz w:val="28"/>
          <w:szCs w:val="28"/>
          <w:lang w:val="uz-Cyrl-UZ"/>
        </w:rPr>
        <w:t xml:space="preserve"> қ</w:t>
      </w:r>
      <w:r>
        <w:rPr>
          <w:rFonts w:ascii="Times New Roman" w:hAnsi="Times New Roman"/>
          <w:sz w:val="28"/>
          <w:szCs w:val="28"/>
          <w:lang w:val="uz-Cyrl-UZ"/>
        </w:rPr>
        <w:t>anday</w:t>
      </w:r>
      <w:r w:rsidRPr="00395D9A">
        <w:rPr>
          <w:rFonts w:ascii="Times New Roman" w:hAnsi="Times New Roman"/>
          <w:sz w:val="28"/>
          <w:szCs w:val="28"/>
          <w:lang w:val="uz-Cyrl-UZ"/>
        </w:rPr>
        <w:t xml:space="preserve"> </w:t>
      </w:r>
      <w:r>
        <w:rPr>
          <w:rFonts w:ascii="Times New Roman" w:hAnsi="Times New Roman"/>
          <w:sz w:val="28"/>
          <w:szCs w:val="28"/>
          <w:lang w:val="uz-Cyrl-UZ"/>
        </w:rPr>
        <w:t>da</w:t>
      </w:r>
      <w:r w:rsidRPr="00395D9A">
        <w:rPr>
          <w:rFonts w:ascii="Times New Roman" w:hAnsi="Times New Roman"/>
          <w:sz w:val="28"/>
          <w:szCs w:val="28"/>
          <w:lang w:val="uz-Cyrl-UZ"/>
        </w:rPr>
        <w:t>ҳ</w:t>
      </w:r>
      <w:r>
        <w:rPr>
          <w:rFonts w:ascii="Times New Roman" w:hAnsi="Times New Roman"/>
          <w:sz w:val="28"/>
          <w:szCs w:val="28"/>
          <w:lang w:val="uz-Cyrl-UZ"/>
        </w:rPr>
        <w:t>li</w:t>
      </w:r>
      <w:r w:rsidRPr="00395D9A">
        <w:rPr>
          <w:rFonts w:ascii="Times New Roman" w:hAnsi="Times New Roman"/>
          <w:sz w:val="28"/>
          <w:szCs w:val="28"/>
          <w:lang w:val="uz-Cyrl-UZ"/>
        </w:rPr>
        <w:t xml:space="preserve"> </w:t>
      </w:r>
      <w:r>
        <w:rPr>
          <w:rFonts w:ascii="Times New Roman" w:hAnsi="Times New Roman"/>
          <w:sz w:val="28"/>
          <w:szCs w:val="28"/>
          <w:lang w:val="uz-Cyrl-UZ"/>
        </w:rPr>
        <w:t>bor</w:t>
      </w:r>
      <w:r w:rsidRPr="00395D9A">
        <w:rPr>
          <w:rFonts w:ascii="Times New Roman" w:hAnsi="Times New Roman"/>
          <w:sz w:val="28"/>
          <w:szCs w:val="28"/>
          <w:lang w:val="uz-Cyrl-UZ"/>
        </w:rPr>
        <w:t xml:space="preserve">? </w:t>
      </w:r>
      <w:r>
        <w:rPr>
          <w:rFonts w:ascii="Times New Roman" w:hAnsi="Times New Roman"/>
          <w:sz w:val="28"/>
          <w:szCs w:val="28"/>
          <w:lang w:val="uz-Cyrl-UZ"/>
        </w:rPr>
        <w:t>Uni</w:t>
      </w:r>
      <w:r w:rsidRPr="00395D9A">
        <w:rPr>
          <w:rFonts w:ascii="Times New Roman" w:hAnsi="Times New Roman"/>
          <w:sz w:val="28"/>
          <w:szCs w:val="28"/>
          <w:lang w:val="uz-Cyrl-UZ"/>
        </w:rPr>
        <w:t xml:space="preserve"> </w:t>
      </w:r>
      <w:r>
        <w:rPr>
          <w:rFonts w:ascii="Times New Roman" w:hAnsi="Times New Roman"/>
          <w:sz w:val="28"/>
          <w:szCs w:val="28"/>
          <w:lang w:val="uz-Cyrl-UZ"/>
        </w:rPr>
        <w:t>izo</w:t>
      </w:r>
      <w:r w:rsidRPr="00395D9A">
        <w:rPr>
          <w:rFonts w:ascii="Times New Roman" w:hAnsi="Times New Roman"/>
          <w:sz w:val="28"/>
          <w:szCs w:val="28"/>
          <w:lang w:val="uz-Cyrl-UZ"/>
        </w:rPr>
        <w:t>ҳ</w:t>
      </w:r>
      <w:r>
        <w:rPr>
          <w:rFonts w:ascii="Times New Roman" w:hAnsi="Times New Roman"/>
          <w:sz w:val="28"/>
          <w:szCs w:val="28"/>
          <w:lang w:val="uz-Cyrl-UZ"/>
        </w:rPr>
        <w:t>lang</w:t>
      </w:r>
      <w:r w:rsidRPr="00395D9A">
        <w:rPr>
          <w:rFonts w:ascii="Times New Roman" w:hAnsi="Times New Roman"/>
          <w:sz w:val="28"/>
          <w:szCs w:val="28"/>
          <w:lang w:val="uz-Cyrl-UZ"/>
        </w:rPr>
        <w:t>.</w:t>
      </w:r>
    </w:p>
    <w:p w:rsidR="00823B96" w:rsidRPr="00395D9A" w:rsidRDefault="00823B96" w:rsidP="00395D9A">
      <w:pPr>
        <w:numPr>
          <w:ilvl w:val="0"/>
          <w:numId w:val="37"/>
        </w:numPr>
        <w:shd w:val="clear" w:color="auto" w:fill="FFFFFF"/>
        <w:spacing w:after="0" w:line="240" w:lineRule="auto"/>
        <w:jc w:val="both"/>
        <w:rPr>
          <w:rFonts w:ascii="Times New Roman" w:hAnsi="Times New Roman"/>
          <w:b/>
          <w:bCs/>
          <w:color w:val="000000"/>
          <w:spacing w:val="-12"/>
          <w:sz w:val="28"/>
          <w:szCs w:val="28"/>
          <w:lang w:val="uz-Cyrl-UZ"/>
        </w:rPr>
      </w:pP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w:t>
      </w:r>
      <w:r w:rsidRPr="00395D9A">
        <w:rPr>
          <w:rFonts w:ascii="Times New Roman" w:hAnsi="Times New Roman"/>
          <w:sz w:val="28"/>
          <w:szCs w:val="28"/>
          <w:lang w:val="uz-Cyrl-UZ"/>
        </w:rPr>
        <w:t xml:space="preserve"> </w:t>
      </w:r>
      <w:r>
        <w:rPr>
          <w:rFonts w:ascii="Times New Roman" w:hAnsi="Times New Roman"/>
          <w:sz w:val="28"/>
          <w:szCs w:val="28"/>
          <w:lang w:val="uz-Cyrl-UZ"/>
        </w:rPr>
        <w:t>metodikasi</w:t>
      </w:r>
      <w:r w:rsidRPr="00395D9A">
        <w:rPr>
          <w:rFonts w:ascii="Times New Roman" w:hAnsi="Times New Roman"/>
          <w:sz w:val="28"/>
          <w:szCs w:val="28"/>
          <w:lang w:val="uz-Cyrl-UZ"/>
        </w:rPr>
        <w:t xml:space="preserve"> </w:t>
      </w:r>
      <w:r>
        <w:rPr>
          <w:rFonts w:ascii="Times New Roman" w:hAnsi="Times New Roman"/>
          <w:sz w:val="28"/>
          <w:szCs w:val="28"/>
          <w:lang w:val="uz-Cyrl-UZ"/>
        </w:rPr>
        <w:t>fani</w:t>
      </w:r>
      <w:r w:rsidRPr="00395D9A">
        <w:rPr>
          <w:rFonts w:ascii="Times New Roman" w:hAnsi="Times New Roman"/>
          <w:sz w:val="28"/>
          <w:szCs w:val="28"/>
          <w:lang w:val="uz-Cyrl-UZ"/>
        </w:rPr>
        <w:t xml:space="preserve"> </w:t>
      </w:r>
      <w:r>
        <w:rPr>
          <w:rFonts w:ascii="Times New Roman" w:hAnsi="Times New Roman"/>
          <w:sz w:val="28"/>
          <w:szCs w:val="28"/>
          <w:lang w:val="uz-Cyrl-UZ"/>
        </w:rPr>
        <w:t>oldidagi</w:t>
      </w:r>
      <w:r w:rsidRPr="00395D9A">
        <w:rPr>
          <w:rFonts w:ascii="Times New Roman" w:hAnsi="Times New Roman"/>
          <w:sz w:val="28"/>
          <w:szCs w:val="28"/>
          <w:lang w:val="uz-Cyrl-UZ"/>
        </w:rPr>
        <w:t xml:space="preserve"> </w:t>
      </w:r>
      <w:r>
        <w:rPr>
          <w:rFonts w:ascii="Times New Roman" w:hAnsi="Times New Roman"/>
          <w:sz w:val="28"/>
          <w:szCs w:val="28"/>
          <w:lang w:val="uz-Cyrl-UZ"/>
        </w:rPr>
        <w:t>asosiy</w:t>
      </w:r>
      <w:r w:rsidRPr="00395D9A">
        <w:rPr>
          <w:rFonts w:ascii="Times New Roman" w:hAnsi="Times New Roman"/>
          <w:sz w:val="28"/>
          <w:szCs w:val="28"/>
          <w:lang w:val="uz-Cyrl-UZ"/>
        </w:rPr>
        <w:t xml:space="preserve"> </w:t>
      </w:r>
      <w:r>
        <w:rPr>
          <w:rFonts w:ascii="Times New Roman" w:hAnsi="Times New Roman"/>
          <w:sz w:val="28"/>
          <w:szCs w:val="28"/>
          <w:lang w:val="uz-Cyrl-UZ"/>
        </w:rPr>
        <w:t>vazifalar</w:t>
      </w:r>
      <w:r w:rsidRPr="00395D9A">
        <w:rPr>
          <w:rFonts w:ascii="Times New Roman" w:hAnsi="Times New Roman"/>
          <w:sz w:val="28"/>
          <w:szCs w:val="28"/>
          <w:lang w:val="uz-Cyrl-UZ"/>
        </w:rPr>
        <w:t xml:space="preserve"> </w:t>
      </w:r>
      <w:r>
        <w:rPr>
          <w:rFonts w:ascii="Times New Roman" w:hAnsi="Times New Roman"/>
          <w:sz w:val="28"/>
          <w:szCs w:val="28"/>
          <w:lang w:val="uz-Cyrl-UZ"/>
        </w:rPr>
        <w:t>mo</w:t>
      </w:r>
      <w:r w:rsidRPr="00395D9A">
        <w:rPr>
          <w:rFonts w:ascii="Times New Roman" w:hAnsi="Times New Roman"/>
          <w:sz w:val="28"/>
          <w:szCs w:val="28"/>
          <w:lang w:val="uz-Cyrl-UZ"/>
        </w:rPr>
        <w:t>ҳ</w:t>
      </w:r>
      <w:r>
        <w:rPr>
          <w:rFonts w:ascii="Times New Roman" w:hAnsi="Times New Roman"/>
          <w:sz w:val="28"/>
          <w:szCs w:val="28"/>
          <w:lang w:val="uz-Cyrl-UZ"/>
        </w:rPr>
        <w:t>iyatini</w:t>
      </w:r>
      <w:r w:rsidRPr="00395D9A">
        <w:rPr>
          <w:rFonts w:ascii="Times New Roman" w:hAnsi="Times New Roman"/>
          <w:sz w:val="28"/>
          <w:szCs w:val="28"/>
          <w:lang w:val="uz-Cyrl-UZ"/>
        </w:rPr>
        <w:t xml:space="preserve"> </w:t>
      </w:r>
      <w:r>
        <w:rPr>
          <w:rFonts w:ascii="Times New Roman" w:hAnsi="Times New Roman"/>
          <w:sz w:val="28"/>
          <w:szCs w:val="28"/>
          <w:lang w:val="uz-Cyrl-UZ"/>
        </w:rPr>
        <w:t>zo</w:t>
      </w:r>
      <w:r w:rsidRPr="00395D9A">
        <w:rPr>
          <w:rFonts w:ascii="Times New Roman" w:hAnsi="Times New Roman"/>
          <w:sz w:val="28"/>
          <w:szCs w:val="28"/>
          <w:lang w:val="uz-Cyrl-UZ"/>
        </w:rPr>
        <w:t>ҳ</w:t>
      </w:r>
      <w:r>
        <w:rPr>
          <w:rFonts w:ascii="Times New Roman" w:hAnsi="Times New Roman"/>
          <w:sz w:val="28"/>
          <w:szCs w:val="28"/>
          <w:lang w:val="uz-Cyrl-UZ"/>
        </w:rPr>
        <w:t>lab</w:t>
      </w:r>
      <w:r w:rsidRPr="00395D9A">
        <w:rPr>
          <w:rFonts w:ascii="Times New Roman" w:hAnsi="Times New Roman"/>
          <w:sz w:val="28"/>
          <w:szCs w:val="28"/>
          <w:lang w:val="uz-Cyrl-UZ"/>
        </w:rPr>
        <w:t xml:space="preserve"> </w:t>
      </w:r>
      <w:r>
        <w:rPr>
          <w:rFonts w:ascii="Times New Roman" w:hAnsi="Times New Roman"/>
          <w:sz w:val="28"/>
          <w:szCs w:val="28"/>
          <w:lang w:val="uz-Cyrl-UZ"/>
        </w:rPr>
        <w:t>bering</w:t>
      </w:r>
      <w:r w:rsidRPr="00395D9A">
        <w:rPr>
          <w:rFonts w:ascii="Times New Roman" w:hAnsi="Times New Roman"/>
          <w:sz w:val="28"/>
          <w:szCs w:val="28"/>
          <w:lang w:val="uz-Cyrl-UZ"/>
        </w:rPr>
        <w:t>.</w:t>
      </w:r>
    </w:p>
    <w:p w:rsidR="00823B96" w:rsidRPr="00395D9A" w:rsidRDefault="00823B96" w:rsidP="00395D9A">
      <w:pPr>
        <w:shd w:val="clear" w:color="auto" w:fill="FFFFFF"/>
        <w:jc w:val="center"/>
        <w:rPr>
          <w:rFonts w:ascii="Times New Roman" w:hAnsi="Times New Roman"/>
          <w:b/>
          <w:bCs/>
          <w:color w:val="000000"/>
          <w:spacing w:val="-5"/>
          <w:sz w:val="28"/>
          <w:szCs w:val="28"/>
          <w:lang w:val="uz-Cyrl-UZ"/>
        </w:rPr>
      </w:pPr>
      <w:r>
        <w:rPr>
          <w:rFonts w:ascii="Times New Roman" w:hAnsi="Times New Roman"/>
          <w:b/>
          <w:bCs/>
          <w:color w:val="000000"/>
          <w:spacing w:val="-12"/>
          <w:sz w:val="28"/>
          <w:szCs w:val="28"/>
          <w:lang w:val="uz-Cyrl-UZ"/>
        </w:rPr>
        <w:t>ADABIYoT</w:t>
      </w:r>
      <w:r w:rsidRPr="00395D9A">
        <w:rPr>
          <w:rFonts w:ascii="Times New Roman" w:hAnsi="Times New Roman"/>
          <w:b/>
          <w:bCs/>
          <w:color w:val="000000"/>
          <w:spacing w:val="-12"/>
          <w:sz w:val="28"/>
          <w:szCs w:val="28"/>
          <w:lang w:val="uz-Cyrl-UZ"/>
        </w:rPr>
        <w:t xml:space="preserve"> </w:t>
      </w:r>
      <w:r>
        <w:rPr>
          <w:rFonts w:ascii="Times New Roman" w:hAnsi="Times New Roman"/>
          <w:b/>
          <w:bCs/>
          <w:color w:val="000000"/>
          <w:spacing w:val="-12"/>
          <w:sz w:val="28"/>
          <w:szCs w:val="28"/>
          <w:lang w:val="uz-Cyrl-UZ"/>
        </w:rPr>
        <w:t>O’</w:t>
      </w:r>
      <w:r w:rsidRPr="00395D9A">
        <w:rPr>
          <w:rFonts w:ascii="Times New Roman" w:hAnsi="Times New Roman"/>
          <w:b/>
          <w:bCs/>
          <w:color w:val="000000"/>
          <w:spacing w:val="-12"/>
          <w:sz w:val="28"/>
          <w:szCs w:val="28"/>
          <w:lang w:val="uz-Cyrl-UZ"/>
        </w:rPr>
        <w:t>Қ</w:t>
      </w:r>
      <w:r>
        <w:rPr>
          <w:rFonts w:ascii="Times New Roman" w:hAnsi="Times New Roman"/>
          <w:b/>
          <w:bCs/>
          <w:color w:val="000000"/>
          <w:spacing w:val="-12"/>
          <w:sz w:val="28"/>
          <w:szCs w:val="28"/>
          <w:lang w:val="uz-Cyrl-UZ"/>
        </w:rPr>
        <w:t>ITISh</w:t>
      </w:r>
      <w:r w:rsidRPr="00395D9A">
        <w:rPr>
          <w:rFonts w:ascii="Times New Roman" w:hAnsi="Times New Roman"/>
          <w:b/>
          <w:bCs/>
          <w:color w:val="000000"/>
          <w:spacing w:val="-12"/>
          <w:sz w:val="28"/>
          <w:szCs w:val="28"/>
          <w:lang w:val="uz-Cyrl-UZ"/>
        </w:rPr>
        <w:t xml:space="preserve"> </w:t>
      </w:r>
      <w:r>
        <w:rPr>
          <w:rFonts w:ascii="Times New Roman" w:hAnsi="Times New Roman"/>
          <w:b/>
          <w:bCs/>
          <w:color w:val="000000"/>
          <w:spacing w:val="-12"/>
          <w:sz w:val="28"/>
          <w:szCs w:val="28"/>
          <w:lang w:val="uz-Cyrl-UZ"/>
        </w:rPr>
        <w:t>METODIKASI</w:t>
      </w:r>
      <w:r w:rsidRPr="00395D9A">
        <w:rPr>
          <w:rFonts w:ascii="Times New Roman" w:hAnsi="Times New Roman"/>
          <w:b/>
          <w:bCs/>
          <w:color w:val="000000"/>
          <w:spacing w:val="-12"/>
          <w:sz w:val="28"/>
          <w:szCs w:val="28"/>
          <w:lang w:val="uz-Cyrl-UZ"/>
        </w:rPr>
        <w:t xml:space="preserve"> </w:t>
      </w:r>
      <w:r>
        <w:rPr>
          <w:rFonts w:ascii="Times New Roman" w:hAnsi="Times New Roman"/>
          <w:b/>
          <w:bCs/>
          <w:color w:val="000000"/>
          <w:spacing w:val="-5"/>
          <w:sz w:val="28"/>
          <w:szCs w:val="28"/>
          <w:lang w:val="uz-Cyrl-UZ"/>
        </w:rPr>
        <w:t>FANINING</w:t>
      </w:r>
      <w:r w:rsidRPr="00395D9A">
        <w:rPr>
          <w:rFonts w:ascii="Times New Roman" w:hAnsi="Times New Roman"/>
          <w:b/>
          <w:bCs/>
          <w:color w:val="000000"/>
          <w:spacing w:val="-5"/>
          <w:sz w:val="28"/>
          <w:szCs w:val="28"/>
          <w:lang w:val="uz-Cyrl-UZ"/>
        </w:rPr>
        <w:t xml:space="preserve"> </w:t>
      </w:r>
      <w:r>
        <w:rPr>
          <w:rFonts w:ascii="Times New Roman" w:hAnsi="Times New Roman"/>
          <w:b/>
          <w:bCs/>
          <w:color w:val="000000"/>
          <w:spacing w:val="-5"/>
          <w:sz w:val="28"/>
          <w:szCs w:val="28"/>
          <w:lang w:val="uz-Cyrl-UZ"/>
        </w:rPr>
        <w:t>BOSh</w:t>
      </w:r>
      <w:r w:rsidRPr="00395D9A">
        <w:rPr>
          <w:rFonts w:ascii="Times New Roman" w:hAnsi="Times New Roman"/>
          <w:b/>
          <w:bCs/>
          <w:color w:val="000000"/>
          <w:spacing w:val="-5"/>
          <w:sz w:val="28"/>
          <w:szCs w:val="28"/>
          <w:lang w:val="uz-Cyrl-UZ"/>
        </w:rPr>
        <w:t>Қ</w:t>
      </w:r>
      <w:r>
        <w:rPr>
          <w:rFonts w:ascii="Times New Roman" w:hAnsi="Times New Roman"/>
          <w:b/>
          <w:bCs/>
          <w:color w:val="000000"/>
          <w:spacing w:val="-5"/>
          <w:sz w:val="28"/>
          <w:szCs w:val="28"/>
          <w:lang w:val="uz-Cyrl-UZ"/>
        </w:rPr>
        <w:t>A</w:t>
      </w:r>
      <w:r w:rsidRPr="00395D9A">
        <w:rPr>
          <w:rFonts w:ascii="Times New Roman" w:hAnsi="Times New Roman"/>
          <w:b/>
          <w:bCs/>
          <w:color w:val="000000"/>
          <w:spacing w:val="-5"/>
          <w:sz w:val="28"/>
          <w:szCs w:val="28"/>
          <w:lang w:val="uz-Cyrl-UZ"/>
        </w:rPr>
        <w:t xml:space="preserve"> </w:t>
      </w:r>
      <w:r>
        <w:rPr>
          <w:rFonts w:ascii="Times New Roman" w:hAnsi="Times New Roman"/>
          <w:b/>
          <w:bCs/>
          <w:color w:val="000000"/>
          <w:spacing w:val="-5"/>
          <w:sz w:val="28"/>
          <w:szCs w:val="28"/>
          <w:lang w:val="uz-Cyrl-UZ"/>
        </w:rPr>
        <w:t>FANLAR</w:t>
      </w:r>
      <w:r w:rsidRPr="00395D9A">
        <w:rPr>
          <w:rFonts w:ascii="Times New Roman" w:hAnsi="Times New Roman"/>
          <w:b/>
          <w:bCs/>
          <w:color w:val="000000"/>
          <w:spacing w:val="-5"/>
          <w:sz w:val="28"/>
          <w:szCs w:val="28"/>
          <w:lang w:val="uz-Cyrl-UZ"/>
        </w:rPr>
        <w:t xml:space="preserve"> </w:t>
      </w:r>
      <w:r>
        <w:rPr>
          <w:rFonts w:ascii="Times New Roman" w:hAnsi="Times New Roman"/>
          <w:b/>
          <w:bCs/>
          <w:color w:val="000000"/>
          <w:spacing w:val="-5"/>
          <w:sz w:val="28"/>
          <w:szCs w:val="28"/>
          <w:lang w:val="uz-Cyrl-UZ"/>
        </w:rPr>
        <w:t>BILAN</w:t>
      </w:r>
      <w:r w:rsidRPr="00395D9A">
        <w:rPr>
          <w:rFonts w:ascii="Times New Roman" w:hAnsi="Times New Roman"/>
          <w:b/>
          <w:bCs/>
          <w:color w:val="000000"/>
          <w:spacing w:val="-5"/>
          <w:sz w:val="28"/>
          <w:szCs w:val="28"/>
          <w:lang w:val="uz-Cyrl-UZ"/>
        </w:rPr>
        <w:t xml:space="preserve"> </w:t>
      </w:r>
      <w:r>
        <w:rPr>
          <w:rFonts w:ascii="Times New Roman" w:hAnsi="Times New Roman"/>
          <w:b/>
          <w:bCs/>
          <w:color w:val="000000"/>
          <w:spacing w:val="-5"/>
          <w:sz w:val="28"/>
          <w:szCs w:val="28"/>
          <w:lang w:val="uz-Cyrl-UZ"/>
        </w:rPr>
        <w:t>ALO</w:t>
      </w:r>
      <w:r w:rsidRPr="00395D9A">
        <w:rPr>
          <w:rFonts w:ascii="Times New Roman" w:hAnsi="Times New Roman"/>
          <w:b/>
          <w:bCs/>
          <w:color w:val="000000"/>
          <w:spacing w:val="-5"/>
          <w:sz w:val="28"/>
          <w:szCs w:val="28"/>
          <w:lang w:val="uz-Cyrl-UZ"/>
        </w:rPr>
        <w:t>Қ</w:t>
      </w:r>
      <w:r>
        <w:rPr>
          <w:rFonts w:ascii="Times New Roman" w:hAnsi="Times New Roman"/>
          <w:b/>
          <w:bCs/>
          <w:color w:val="000000"/>
          <w:spacing w:val="-5"/>
          <w:sz w:val="28"/>
          <w:szCs w:val="28"/>
          <w:lang w:val="uz-Cyrl-UZ"/>
        </w:rPr>
        <w:t>ASI</w:t>
      </w:r>
    </w:p>
    <w:p w:rsidR="00823B96" w:rsidRPr="00395D9A" w:rsidRDefault="00823B96" w:rsidP="00395D9A">
      <w:pPr>
        <w:shd w:val="clear" w:color="auto" w:fill="FFFFFF"/>
        <w:jc w:val="center"/>
        <w:rPr>
          <w:rFonts w:ascii="Times New Roman" w:hAnsi="Times New Roman"/>
          <w:i/>
          <w:iCs/>
          <w:sz w:val="28"/>
          <w:szCs w:val="28"/>
          <w:lang w:val="uz-Cyrl-UZ"/>
        </w:rPr>
      </w:pPr>
      <w:r>
        <w:rPr>
          <w:rFonts w:ascii="Times New Roman" w:hAnsi="Times New Roman"/>
          <w:b/>
          <w:bCs/>
          <w:i/>
          <w:iCs/>
          <w:color w:val="000000"/>
          <w:spacing w:val="91"/>
          <w:sz w:val="28"/>
          <w:szCs w:val="28"/>
          <w:lang w:val="uz-Cyrl-UZ"/>
        </w:rPr>
        <w:t>REJA</w:t>
      </w:r>
      <w:r w:rsidRPr="00395D9A">
        <w:rPr>
          <w:rFonts w:ascii="Times New Roman" w:hAnsi="Times New Roman"/>
          <w:b/>
          <w:bCs/>
          <w:i/>
          <w:iCs/>
          <w:color w:val="000000"/>
          <w:spacing w:val="91"/>
          <w:sz w:val="28"/>
          <w:szCs w:val="28"/>
          <w:lang w:val="uz-Cyrl-UZ"/>
        </w:rPr>
        <w:t>:</w:t>
      </w:r>
    </w:p>
    <w:p w:rsidR="00823B96" w:rsidRPr="00395D9A" w:rsidRDefault="00823B96" w:rsidP="00395D9A">
      <w:pPr>
        <w:numPr>
          <w:ilvl w:val="0"/>
          <w:numId w:val="23"/>
        </w:numPr>
        <w:shd w:val="clear" w:color="auto" w:fill="FFFFFF"/>
        <w:spacing w:after="0" w:line="240" w:lineRule="auto"/>
        <w:ind w:left="0" w:firstLine="420"/>
        <w:jc w:val="both"/>
        <w:rPr>
          <w:rFonts w:ascii="Times New Roman" w:hAnsi="Times New Roman"/>
          <w:i/>
          <w:iCs/>
          <w:color w:val="000000"/>
          <w:spacing w:val="-2"/>
          <w:sz w:val="28"/>
          <w:szCs w:val="28"/>
          <w:lang w:val="uz-Cyrl-UZ"/>
        </w:rPr>
      </w:pPr>
      <w:r>
        <w:rPr>
          <w:rFonts w:ascii="Times New Roman" w:hAnsi="Times New Roman"/>
          <w:i/>
          <w:iCs/>
          <w:color w:val="000000"/>
          <w:spacing w:val="-2"/>
          <w:sz w:val="28"/>
          <w:szCs w:val="28"/>
          <w:lang w:val="uz-Cyrl-UZ"/>
        </w:rPr>
        <w:t>Adabiyot</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o’</w:t>
      </w:r>
      <w:r w:rsidRPr="00395D9A">
        <w:rPr>
          <w:rFonts w:ascii="Times New Roman" w:hAnsi="Times New Roman"/>
          <w:i/>
          <w:iCs/>
          <w:color w:val="000000"/>
          <w:spacing w:val="-2"/>
          <w:sz w:val="28"/>
          <w:szCs w:val="28"/>
          <w:lang w:val="uz-Cyrl-UZ"/>
        </w:rPr>
        <w:t>қ</w:t>
      </w:r>
      <w:r>
        <w:rPr>
          <w:rFonts w:ascii="Times New Roman" w:hAnsi="Times New Roman"/>
          <w:i/>
          <w:iCs/>
          <w:color w:val="000000"/>
          <w:spacing w:val="-2"/>
          <w:sz w:val="28"/>
          <w:szCs w:val="28"/>
          <w:lang w:val="uz-Cyrl-UZ"/>
        </w:rPr>
        <w:t>itish</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metodikasining</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adabiyotshunoslik</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turkumidagi</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fanlar</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bilan</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alo</w:t>
      </w:r>
      <w:r w:rsidRPr="00395D9A">
        <w:rPr>
          <w:rFonts w:ascii="Times New Roman" w:hAnsi="Times New Roman"/>
          <w:i/>
          <w:iCs/>
          <w:color w:val="000000"/>
          <w:spacing w:val="-2"/>
          <w:sz w:val="28"/>
          <w:szCs w:val="28"/>
          <w:lang w:val="uz-Cyrl-UZ"/>
        </w:rPr>
        <w:t>қ</w:t>
      </w:r>
      <w:r>
        <w:rPr>
          <w:rFonts w:ascii="Times New Roman" w:hAnsi="Times New Roman"/>
          <w:i/>
          <w:iCs/>
          <w:color w:val="000000"/>
          <w:spacing w:val="-2"/>
          <w:sz w:val="28"/>
          <w:szCs w:val="28"/>
          <w:lang w:val="uz-Cyrl-UZ"/>
        </w:rPr>
        <w:t>asi</w:t>
      </w:r>
      <w:r w:rsidRPr="00395D9A">
        <w:rPr>
          <w:rFonts w:ascii="Times New Roman" w:hAnsi="Times New Roman"/>
          <w:i/>
          <w:iCs/>
          <w:color w:val="000000"/>
          <w:spacing w:val="-2"/>
          <w:sz w:val="28"/>
          <w:szCs w:val="28"/>
          <w:lang w:val="uz-Cyrl-UZ"/>
        </w:rPr>
        <w:t>.</w:t>
      </w:r>
    </w:p>
    <w:p w:rsidR="00823B96" w:rsidRPr="00395D9A" w:rsidRDefault="00823B96" w:rsidP="00395D9A">
      <w:pPr>
        <w:numPr>
          <w:ilvl w:val="0"/>
          <w:numId w:val="23"/>
        </w:numPr>
        <w:shd w:val="clear" w:color="auto" w:fill="FFFFFF"/>
        <w:spacing w:after="0" w:line="240" w:lineRule="auto"/>
        <w:ind w:left="0" w:firstLine="420"/>
        <w:jc w:val="both"/>
        <w:rPr>
          <w:rFonts w:ascii="Times New Roman" w:hAnsi="Times New Roman"/>
          <w:i/>
          <w:iCs/>
          <w:sz w:val="28"/>
          <w:szCs w:val="28"/>
          <w:lang w:val="uz-Cyrl-UZ"/>
        </w:rPr>
      </w:pPr>
      <w:r>
        <w:rPr>
          <w:rFonts w:ascii="Times New Roman" w:hAnsi="Times New Roman"/>
          <w:i/>
          <w:iCs/>
          <w:color w:val="000000"/>
          <w:spacing w:val="-2"/>
          <w:sz w:val="28"/>
          <w:szCs w:val="28"/>
          <w:lang w:val="uz-Cyrl-UZ"/>
        </w:rPr>
        <w:t>Adabiyot</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o’</w:t>
      </w:r>
      <w:r w:rsidRPr="00395D9A">
        <w:rPr>
          <w:rFonts w:ascii="Times New Roman" w:hAnsi="Times New Roman"/>
          <w:i/>
          <w:iCs/>
          <w:color w:val="000000"/>
          <w:spacing w:val="-2"/>
          <w:sz w:val="28"/>
          <w:szCs w:val="28"/>
          <w:lang w:val="uz-Cyrl-UZ"/>
        </w:rPr>
        <w:t>қ</w:t>
      </w:r>
      <w:r>
        <w:rPr>
          <w:rFonts w:ascii="Times New Roman" w:hAnsi="Times New Roman"/>
          <w:i/>
          <w:iCs/>
          <w:color w:val="000000"/>
          <w:spacing w:val="-2"/>
          <w:sz w:val="28"/>
          <w:szCs w:val="28"/>
          <w:lang w:val="uz-Cyrl-UZ"/>
        </w:rPr>
        <w:t>itish</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metodikasining</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tilshunoslik</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turkumidagi</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fanlar</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bilan</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alo</w:t>
      </w:r>
      <w:r w:rsidRPr="00395D9A">
        <w:rPr>
          <w:rFonts w:ascii="Times New Roman" w:hAnsi="Times New Roman"/>
          <w:i/>
          <w:iCs/>
          <w:color w:val="000000"/>
          <w:spacing w:val="-2"/>
          <w:sz w:val="28"/>
          <w:szCs w:val="28"/>
          <w:lang w:val="uz-Cyrl-UZ"/>
        </w:rPr>
        <w:t>қ</w:t>
      </w:r>
      <w:r>
        <w:rPr>
          <w:rFonts w:ascii="Times New Roman" w:hAnsi="Times New Roman"/>
          <w:i/>
          <w:iCs/>
          <w:color w:val="000000"/>
          <w:spacing w:val="-2"/>
          <w:sz w:val="28"/>
          <w:szCs w:val="28"/>
          <w:lang w:val="uz-Cyrl-UZ"/>
        </w:rPr>
        <w:t>asi</w:t>
      </w:r>
      <w:r w:rsidRPr="00395D9A">
        <w:rPr>
          <w:rFonts w:ascii="Times New Roman" w:hAnsi="Times New Roman"/>
          <w:i/>
          <w:iCs/>
          <w:color w:val="000000"/>
          <w:spacing w:val="-2"/>
          <w:sz w:val="28"/>
          <w:szCs w:val="28"/>
          <w:lang w:val="uz-Cyrl-UZ"/>
        </w:rPr>
        <w:t xml:space="preserve">. </w:t>
      </w:r>
    </w:p>
    <w:p w:rsidR="00823B96" w:rsidRPr="00395D9A" w:rsidRDefault="00823B96" w:rsidP="00395D9A">
      <w:pPr>
        <w:numPr>
          <w:ilvl w:val="0"/>
          <w:numId w:val="23"/>
        </w:numPr>
        <w:shd w:val="clear" w:color="auto" w:fill="FFFFFF"/>
        <w:spacing w:after="0" w:line="240" w:lineRule="auto"/>
        <w:ind w:left="0" w:firstLine="420"/>
        <w:jc w:val="both"/>
        <w:rPr>
          <w:rFonts w:ascii="Times New Roman" w:hAnsi="Times New Roman"/>
          <w:i/>
          <w:iCs/>
          <w:sz w:val="28"/>
          <w:szCs w:val="28"/>
          <w:lang w:val="uz-Cyrl-UZ"/>
        </w:rPr>
      </w:pPr>
      <w:r>
        <w:rPr>
          <w:rFonts w:ascii="Times New Roman" w:hAnsi="Times New Roman"/>
          <w:i/>
          <w:iCs/>
          <w:color w:val="000000"/>
          <w:spacing w:val="-2"/>
          <w:sz w:val="28"/>
          <w:szCs w:val="28"/>
          <w:lang w:val="uz-Cyrl-UZ"/>
        </w:rPr>
        <w:t>Adabiyot</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o’</w:t>
      </w:r>
      <w:r w:rsidRPr="00395D9A">
        <w:rPr>
          <w:rFonts w:ascii="Times New Roman" w:hAnsi="Times New Roman"/>
          <w:i/>
          <w:iCs/>
          <w:color w:val="000000"/>
          <w:spacing w:val="-2"/>
          <w:sz w:val="28"/>
          <w:szCs w:val="28"/>
          <w:lang w:val="uz-Cyrl-UZ"/>
        </w:rPr>
        <w:t>қ</w:t>
      </w:r>
      <w:r>
        <w:rPr>
          <w:rFonts w:ascii="Times New Roman" w:hAnsi="Times New Roman"/>
          <w:i/>
          <w:iCs/>
          <w:color w:val="000000"/>
          <w:spacing w:val="-2"/>
          <w:sz w:val="28"/>
          <w:szCs w:val="28"/>
          <w:lang w:val="uz-Cyrl-UZ"/>
        </w:rPr>
        <w:t>itish</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metodikasining</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ijtimoiy</w:t>
      </w:r>
      <w:r w:rsidRPr="00395D9A">
        <w:rPr>
          <w:rFonts w:ascii="Times New Roman" w:hAnsi="Times New Roman"/>
          <w:i/>
          <w:iCs/>
          <w:color w:val="000000"/>
          <w:spacing w:val="-2"/>
          <w:sz w:val="28"/>
          <w:szCs w:val="28"/>
          <w:lang w:val="uz-Cyrl-UZ"/>
        </w:rPr>
        <w:t>-</w:t>
      </w:r>
      <w:r>
        <w:rPr>
          <w:rFonts w:ascii="Times New Roman" w:hAnsi="Times New Roman"/>
          <w:i/>
          <w:iCs/>
          <w:color w:val="000000"/>
          <w:spacing w:val="-2"/>
          <w:sz w:val="28"/>
          <w:szCs w:val="28"/>
          <w:lang w:val="uz-Cyrl-UZ"/>
        </w:rPr>
        <w:t>gumanitar</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turkumdagi</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fanlar</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bilan</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alo</w:t>
      </w:r>
      <w:r w:rsidRPr="00395D9A">
        <w:rPr>
          <w:rFonts w:ascii="Times New Roman" w:hAnsi="Times New Roman"/>
          <w:i/>
          <w:iCs/>
          <w:color w:val="000000"/>
          <w:spacing w:val="-2"/>
          <w:sz w:val="28"/>
          <w:szCs w:val="28"/>
          <w:lang w:val="uz-Cyrl-UZ"/>
        </w:rPr>
        <w:t>қ</w:t>
      </w:r>
      <w:r>
        <w:rPr>
          <w:rFonts w:ascii="Times New Roman" w:hAnsi="Times New Roman"/>
          <w:i/>
          <w:iCs/>
          <w:color w:val="000000"/>
          <w:spacing w:val="-2"/>
          <w:sz w:val="28"/>
          <w:szCs w:val="28"/>
          <w:lang w:val="uz-Cyrl-UZ"/>
        </w:rPr>
        <w:t>asi</w:t>
      </w:r>
      <w:r w:rsidRPr="00395D9A">
        <w:rPr>
          <w:rFonts w:ascii="Times New Roman" w:hAnsi="Times New Roman"/>
          <w:i/>
          <w:iCs/>
          <w:color w:val="000000"/>
          <w:spacing w:val="-2"/>
          <w:sz w:val="28"/>
          <w:szCs w:val="28"/>
          <w:lang w:val="uz-Cyrl-UZ"/>
        </w:rPr>
        <w:t>.</w:t>
      </w:r>
    </w:p>
    <w:p w:rsidR="00823B96" w:rsidRPr="00395D9A" w:rsidRDefault="00823B96" w:rsidP="00395D9A">
      <w:pPr>
        <w:numPr>
          <w:ilvl w:val="0"/>
          <w:numId w:val="23"/>
        </w:numPr>
        <w:shd w:val="clear" w:color="auto" w:fill="FFFFFF"/>
        <w:spacing w:after="0" w:line="240" w:lineRule="auto"/>
        <w:ind w:left="0" w:firstLine="420"/>
        <w:jc w:val="both"/>
        <w:rPr>
          <w:rFonts w:ascii="Times New Roman" w:hAnsi="Times New Roman"/>
          <w:i/>
          <w:iCs/>
          <w:sz w:val="28"/>
          <w:szCs w:val="28"/>
          <w:lang w:val="uz-Cyrl-UZ"/>
        </w:rPr>
      </w:pPr>
      <w:r>
        <w:rPr>
          <w:rFonts w:ascii="Times New Roman" w:hAnsi="Times New Roman"/>
          <w:i/>
          <w:iCs/>
          <w:color w:val="000000"/>
          <w:spacing w:val="-2"/>
          <w:sz w:val="28"/>
          <w:szCs w:val="28"/>
          <w:lang w:val="uz-Cyrl-UZ"/>
        </w:rPr>
        <w:t>Adabiyot</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o’</w:t>
      </w:r>
      <w:r w:rsidRPr="00395D9A">
        <w:rPr>
          <w:rFonts w:ascii="Times New Roman" w:hAnsi="Times New Roman"/>
          <w:i/>
          <w:iCs/>
          <w:color w:val="000000"/>
          <w:spacing w:val="-2"/>
          <w:sz w:val="28"/>
          <w:szCs w:val="28"/>
          <w:lang w:val="uz-Cyrl-UZ"/>
        </w:rPr>
        <w:t>қ</w:t>
      </w:r>
      <w:r>
        <w:rPr>
          <w:rFonts w:ascii="Times New Roman" w:hAnsi="Times New Roman"/>
          <w:i/>
          <w:iCs/>
          <w:color w:val="000000"/>
          <w:spacing w:val="-2"/>
          <w:sz w:val="28"/>
          <w:szCs w:val="28"/>
          <w:lang w:val="uz-Cyrl-UZ"/>
        </w:rPr>
        <w:t>itish</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metodikasining</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bosh</w:t>
      </w:r>
      <w:r w:rsidRPr="00395D9A">
        <w:rPr>
          <w:rFonts w:ascii="Times New Roman" w:hAnsi="Times New Roman"/>
          <w:i/>
          <w:iCs/>
          <w:color w:val="000000"/>
          <w:spacing w:val="-2"/>
          <w:sz w:val="28"/>
          <w:szCs w:val="28"/>
          <w:lang w:val="uz-Cyrl-UZ"/>
        </w:rPr>
        <w:t>қ</w:t>
      </w:r>
      <w:r>
        <w:rPr>
          <w:rFonts w:ascii="Times New Roman" w:hAnsi="Times New Roman"/>
          <w:i/>
          <w:iCs/>
          <w:color w:val="000000"/>
          <w:spacing w:val="-2"/>
          <w:sz w:val="28"/>
          <w:szCs w:val="28"/>
          <w:lang w:val="uz-Cyrl-UZ"/>
        </w:rPr>
        <w:t>a</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fanlar</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bilan</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alo</w:t>
      </w:r>
      <w:r w:rsidRPr="00395D9A">
        <w:rPr>
          <w:rFonts w:ascii="Times New Roman" w:hAnsi="Times New Roman"/>
          <w:i/>
          <w:iCs/>
          <w:color w:val="000000"/>
          <w:spacing w:val="-2"/>
          <w:sz w:val="28"/>
          <w:szCs w:val="28"/>
          <w:lang w:val="uz-Cyrl-UZ"/>
        </w:rPr>
        <w:t>қ</w:t>
      </w:r>
      <w:r>
        <w:rPr>
          <w:rFonts w:ascii="Times New Roman" w:hAnsi="Times New Roman"/>
          <w:i/>
          <w:iCs/>
          <w:color w:val="000000"/>
          <w:spacing w:val="-2"/>
          <w:sz w:val="28"/>
          <w:szCs w:val="28"/>
          <w:lang w:val="uz-Cyrl-UZ"/>
        </w:rPr>
        <w:t>asi</w:t>
      </w:r>
      <w:r w:rsidRPr="00395D9A">
        <w:rPr>
          <w:rFonts w:ascii="Times New Roman" w:hAnsi="Times New Roman"/>
          <w:i/>
          <w:iCs/>
          <w:color w:val="000000"/>
          <w:spacing w:val="-2"/>
          <w:sz w:val="28"/>
          <w:szCs w:val="28"/>
          <w:lang w:val="uz-Cyrl-UZ"/>
        </w:rPr>
        <w:t xml:space="preserve">. </w:t>
      </w:r>
    </w:p>
    <w:p w:rsidR="00823B96" w:rsidRPr="00395D9A" w:rsidRDefault="00823B96" w:rsidP="00395D9A">
      <w:pPr>
        <w:numPr>
          <w:ilvl w:val="0"/>
          <w:numId w:val="23"/>
        </w:numPr>
        <w:shd w:val="clear" w:color="auto" w:fill="FFFFFF"/>
        <w:spacing w:after="0" w:line="240" w:lineRule="auto"/>
        <w:ind w:left="0" w:firstLine="420"/>
        <w:jc w:val="both"/>
        <w:rPr>
          <w:rFonts w:ascii="Times New Roman" w:hAnsi="Times New Roman"/>
          <w:i/>
          <w:iCs/>
          <w:sz w:val="28"/>
          <w:szCs w:val="28"/>
          <w:lang w:val="uz-Cyrl-UZ"/>
        </w:rPr>
      </w:pPr>
      <w:r>
        <w:rPr>
          <w:rFonts w:ascii="Times New Roman" w:hAnsi="Times New Roman"/>
          <w:i/>
          <w:iCs/>
          <w:color w:val="000000"/>
          <w:spacing w:val="-2"/>
          <w:sz w:val="28"/>
          <w:szCs w:val="28"/>
          <w:lang w:val="uz-Cyrl-UZ"/>
        </w:rPr>
        <w:t>Predmetlararo</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alo</w:t>
      </w:r>
      <w:r w:rsidRPr="00395D9A">
        <w:rPr>
          <w:rFonts w:ascii="Times New Roman" w:hAnsi="Times New Roman"/>
          <w:i/>
          <w:iCs/>
          <w:color w:val="000000"/>
          <w:spacing w:val="-2"/>
          <w:sz w:val="28"/>
          <w:szCs w:val="28"/>
          <w:lang w:val="uz-Cyrl-UZ"/>
        </w:rPr>
        <w:t>қ</w:t>
      </w:r>
      <w:r>
        <w:rPr>
          <w:rFonts w:ascii="Times New Roman" w:hAnsi="Times New Roman"/>
          <w:i/>
          <w:iCs/>
          <w:color w:val="000000"/>
          <w:spacing w:val="-2"/>
          <w:sz w:val="28"/>
          <w:szCs w:val="28"/>
          <w:lang w:val="uz-Cyrl-UZ"/>
        </w:rPr>
        <w:t>alarning</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ta’limiy</w:t>
      </w:r>
      <w:r w:rsidRPr="00395D9A">
        <w:rPr>
          <w:rFonts w:ascii="Times New Roman" w:hAnsi="Times New Roman"/>
          <w:i/>
          <w:iCs/>
          <w:color w:val="000000"/>
          <w:spacing w:val="-2"/>
          <w:sz w:val="28"/>
          <w:szCs w:val="28"/>
          <w:lang w:val="uz-Cyrl-UZ"/>
        </w:rPr>
        <w:t xml:space="preserve"> ҳ</w:t>
      </w:r>
      <w:r>
        <w:rPr>
          <w:rFonts w:ascii="Times New Roman" w:hAnsi="Times New Roman"/>
          <w:i/>
          <w:iCs/>
          <w:color w:val="000000"/>
          <w:spacing w:val="-2"/>
          <w:sz w:val="28"/>
          <w:szCs w:val="28"/>
          <w:lang w:val="uz-Cyrl-UZ"/>
        </w:rPr>
        <w:t>amda</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tarbiyaviy</w:t>
      </w:r>
      <w:r w:rsidRPr="00395D9A">
        <w:rPr>
          <w:rFonts w:ascii="Times New Roman" w:hAnsi="Times New Roman"/>
          <w:i/>
          <w:iCs/>
          <w:color w:val="000000"/>
          <w:spacing w:val="-2"/>
          <w:sz w:val="28"/>
          <w:szCs w:val="28"/>
          <w:lang w:val="uz-Cyrl-UZ"/>
        </w:rPr>
        <w:t xml:space="preserve"> </w:t>
      </w:r>
      <w:r>
        <w:rPr>
          <w:rFonts w:ascii="Times New Roman" w:hAnsi="Times New Roman"/>
          <w:i/>
          <w:iCs/>
          <w:color w:val="000000"/>
          <w:spacing w:val="-2"/>
          <w:sz w:val="28"/>
          <w:szCs w:val="28"/>
          <w:lang w:val="uz-Cyrl-UZ"/>
        </w:rPr>
        <w:t>a</w:t>
      </w:r>
      <w:r w:rsidRPr="00395D9A">
        <w:rPr>
          <w:rFonts w:ascii="Times New Roman" w:hAnsi="Times New Roman"/>
          <w:i/>
          <w:iCs/>
          <w:color w:val="000000"/>
          <w:spacing w:val="-2"/>
          <w:sz w:val="28"/>
          <w:szCs w:val="28"/>
          <w:lang w:val="uz-Cyrl-UZ"/>
        </w:rPr>
        <w:t>ҳ</w:t>
      </w:r>
      <w:r>
        <w:rPr>
          <w:rFonts w:ascii="Times New Roman" w:hAnsi="Times New Roman"/>
          <w:i/>
          <w:iCs/>
          <w:color w:val="000000"/>
          <w:spacing w:val="-2"/>
          <w:sz w:val="28"/>
          <w:szCs w:val="28"/>
          <w:lang w:val="uz-Cyrl-UZ"/>
        </w:rPr>
        <w:t>amiyati</w:t>
      </w:r>
      <w:r w:rsidRPr="00395D9A">
        <w:rPr>
          <w:rFonts w:ascii="Times New Roman" w:hAnsi="Times New Roman"/>
          <w:i/>
          <w:iCs/>
          <w:color w:val="000000"/>
          <w:spacing w:val="-2"/>
          <w:sz w:val="28"/>
          <w:szCs w:val="28"/>
          <w:lang w:val="uz-Cyrl-UZ"/>
        </w:rPr>
        <w:t xml:space="preserve">. </w:t>
      </w:r>
    </w:p>
    <w:p w:rsidR="00823B96" w:rsidRPr="00395D9A" w:rsidRDefault="00823B96" w:rsidP="00395D9A">
      <w:pPr>
        <w:shd w:val="clear" w:color="auto" w:fill="FFFFFF"/>
        <w:ind w:firstLine="420"/>
        <w:jc w:val="both"/>
        <w:rPr>
          <w:rFonts w:ascii="Times New Roman" w:hAnsi="Times New Roman"/>
          <w:sz w:val="28"/>
          <w:szCs w:val="28"/>
          <w:lang w:val="uz-Cyrl-UZ"/>
        </w:rPr>
      </w:pPr>
    </w:p>
    <w:p w:rsidR="00823B96" w:rsidRPr="00395D9A" w:rsidRDefault="00823B96" w:rsidP="00395D9A">
      <w:pPr>
        <w:shd w:val="clear" w:color="auto" w:fill="FFFFFF"/>
        <w:ind w:firstLine="500"/>
        <w:jc w:val="both"/>
        <w:rPr>
          <w:rFonts w:ascii="Times New Roman" w:hAnsi="Times New Roman"/>
          <w:color w:val="000000"/>
          <w:spacing w:val="-7"/>
          <w:sz w:val="28"/>
          <w:szCs w:val="28"/>
          <w:lang w:val="uz-Cyrl-UZ"/>
        </w:rPr>
      </w:pP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ar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fan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odatda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fa</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at</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o’z</w:t>
      </w:r>
      <w:r w:rsidRPr="00395D9A">
        <w:rPr>
          <w:rFonts w:ascii="Times New Roman" w:hAnsi="Times New Roman"/>
          <w:color w:val="000000"/>
          <w:spacing w:val="-2"/>
          <w:sz w:val="28"/>
          <w:szCs w:val="28"/>
          <w:lang w:val="uz-Cyrl-UZ"/>
        </w:rPr>
        <w:t xml:space="preserve"> қ</w:t>
      </w:r>
      <w:r>
        <w:rPr>
          <w:rFonts w:ascii="Times New Roman" w:hAnsi="Times New Roman"/>
          <w:color w:val="000000"/>
          <w:spacing w:val="-2"/>
          <w:sz w:val="28"/>
          <w:szCs w:val="28"/>
          <w:lang w:val="uz-Cyrl-UZ"/>
        </w:rPr>
        <w:t>onuniyatlari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bilangina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yashamasdan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bosh</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fanlardagi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imkoniyatlarni</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am</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e’tiborda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tutadi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Bu</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bilan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u</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o’zidagi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imkoniyatlarni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yanada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kengaytiradi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Adabiyot</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itish</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metodikasi</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am</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bu</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borada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istisno</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emas</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Uning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ko’plab</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fanlar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bilan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bar</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aror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alo</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alari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mavjud</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Tabiiyki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adabiyotshunoslik</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fanisiz</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uni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itishni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tasavvur</w:t>
      </w:r>
      <w:r w:rsidRPr="00395D9A">
        <w:rPr>
          <w:rFonts w:ascii="Times New Roman" w:hAnsi="Times New Roman"/>
          <w:color w:val="000000"/>
          <w:spacing w:val="-2"/>
          <w:sz w:val="28"/>
          <w:szCs w:val="28"/>
          <w:lang w:val="uz-Cyrl-UZ"/>
        </w:rPr>
        <w:t xml:space="preserve"> </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ilib</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bo’lmaydi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Chunki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o’tmishda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yaratilgan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madaniy</w:t>
      </w:r>
      <w:r w:rsidRPr="00395D9A">
        <w:rPr>
          <w:rFonts w:ascii="Times New Roman" w:hAnsi="Times New Roman"/>
          <w:color w:val="000000"/>
          <w:sz w:val="28"/>
          <w:szCs w:val="28"/>
          <w:lang w:val="uz-Cyrl-UZ"/>
        </w:rPr>
        <w:t>-</w:t>
      </w:r>
      <w:r>
        <w:rPr>
          <w:rFonts w:ascii="Times New Roman" w:hAnsi="Times New Roman"/>
          <w:color w:val="000000"/>
          <w:sz w:val="28"/>
          <w:szCs w:val="28"/>
          <w:lang w:val="uz-Cyrl-UZ"/>
        </w:rPr>
        <w:t>adabiy</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meros</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dastlab</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Adabiyot</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tarixi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fanining</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ba</w:t>
      </w:r>
      <w:r w:rsidRPr="00395D9A">
        <w:rPr>
          <w:rFonts w:ascii="Times New Roman" w:hAnsi="Times New Roman"/>
          <w:color w:val="000000"/>
          <w:sz w:val="28"/>
          <w:szCs w:val="28"/>
          <w:lang w:val="uz-Cyrl-UZ"/>
        </w:rPr>
        <w:t>ҳ</w:t>
      </w:r>
      <w:r>
        <w:rPr>
          <w:rFonts w:ascii="Times New Roman" w:hAnsi="Times New Roman"/>
          <w:color w:val="000000"/>
          <w:sz w:val="28"/>
          <w:szCs w:val="28"/>
          <w:lang w:val="uz-Cyrl-UZ"/>
        </w:rPr>
        <w:t>osini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oladi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Yoki</w:t>
      </w:r>
      <w:r w:rsidRPr="00395D9A">
        <w:rPr>
          <w:rFonts w:ascii="Times New Roman" w:hAnsi="Times New Roman"/>
          <w:color w:val="000000"/>
          <w:sz w:val="28"/>
          <w:szCs w:val="28"/>
          <w:lang w:val="uz-Cyrl-UZ"/>
        </w:rPr>
        <w:t xml:space="preserve"> ҳ</w:t>
      </w:r>
      <w:r>
        <w:rPr>
          <w:rFonts w:ascii="Times New Roman" w:hAnsi="Times New Roman"/>
          <w:color w:val="000000"/>
          <w:sz w:val="28"/>
          <w:szCs w:val="28"/>
          <w:lang w:val="uz-Cyrl-UZ"/>
        </w:rPr>
        <w:t>ozirgi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zamon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asarlarining</w:t>
      </w:r>
      <w:r w:rsidRPr="00395D9A">
        <w:rPr>
          <w:rFonts w:ascii="Times New Roman" w:hAnsi="Times New Roman"/>
          <w:color w:val="000000"/>
          <w:sz w:val="28"/>
          <w:szCs w:val="28"/>
          <w:lang w:val="uz-Cyrl-UZ"/>
        </w:rPr>
        <w:t xml:space="preserve"> </w:t>
      </w:r>
      <w:r>
        <w:rPr>
          <w:rFonts w:ascii="Times New Roman" w:hAnsi="Times New Roman"/>
          <w:color w:val="000000"/>
          <w:spacing w:val="-5"/>
          <w:sz w:val="28"/>
          <w:szCs w:val="28"/>
          <w:lang w:val="uz-Cyrl-UZ"/>
        </w:rPr>
        <w:t>tarixiy</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adabiy</w:t>
      </w:r>
      <w:r w:rsidRPr="00395D9A">
        <w:rPr>
          <w:rFonts w:ascii="Times New Roman" w:hAnsi="Times New Roman"/>
          <w:color w:val="000000"/>
          <w:spacing w:val="-5"/>
          <w:sz w:val="28"/>
          <w:szCs w:val="28"/>
          <w:lang w:val="uz-Cyrl-UZ"/>
        </w:rPr>
        <w:t xml:space="preserve"> ҳ</w:t>
      </w:r>
      <w:r>
        <w:rPr>
          <w:rFonts w:ascii="Times New Roman" w:hAnsi="Times New Roman"/>
          <w:color w:val="000000"/>
          <w:spacing w:val="-5"/>
          <w:sz w:val="28"/>
          <w:szCs w:val="28"/>
          <w:lang w:val="uz-Cyrl-UZ"/>
        </w:rPr>
        <w:t>amda</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badiiy</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estetik</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ba</w:t>
      </w:r>
      <w:r w:rsidRPr="00395D9A">
        <w:rPr>
          <w:rFonts w:ascii="Times New Roman" w:hAnsi="Times New Roman"/>
          <w:color w:val="000000"/>
          <w:spacing w:val="-5"/>
          <w:sz w:val="28"/>
          <w:szCs w:val="28"/>
          <w:lang w:val="uz-Cyrl-UZ"/>
        </w:rPr>
        <w:t>ҳ</w:t>
      </w:r>
      <w:r>
        <w:rPr>
          <w:rFonts w:ascii="Times New Roman" w:hAnsi="Times New Roman"/>
          <w:color w:val="000000"/>
          <w:spacing w:val="-5"/>
          <w:sz w:val="28"/>
          <w:szCs w:val="28"/>
          <w:lang w:val="uz-Cyrl-UZ"/>
        </w:rPr>
        <w:t>osi</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Adabiy</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tan</w:t>
      </w:r>
      <w:r w:rsidRPr="00395D9A">
        <w:rPr>
          <w:rFonts w:ascii="Times New Roman" w:hAnsi="Times New Roman"/>
          <w:color w:val="000000"/>
          <w:spacing w:val="-5"/>
          <w:sz w:val="28"/>
          <w:szCs w:val="28"/>
          <w:lang w:val="uz-Cyrl-UZ"/>
        </w:rPr>
        <w:t>қ</w:t>
      </w:r>
      <w:r>
        <w:rPr>
          <w:rFonts w:ascii="Times New Roman" w:hAnsi="Times New Roman"/>
          <w:color w:val="000000"/>
          <w:spacing w:val="-5"/>
          <w:sz w:val="28"/>
          <w:szCs w:val="28"/>
          <w:lang w:val="uz-Cyrl-UZ"/>
        </w:rPr>
        <w:t>id</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or</w:t>
      </w:r>
      <w:r w:rsidRPr="00395D9A">
        <w:rPr>
          <w:rFonts w:ascii="Times New Roman" w:hAnsi="Times New Roman"/>
          <w:color w:val="000000"/>
          <w:spacing w:val="-5"/>
          <w:sz w:val="28"/>
          <w:szCs w:val="28"/>
          <w:lang w:val="uz-Cyrl-UZ"/>
        </w:rPr>
        <w:t>қ</w:t>
      </w:r>
      <w:r>
        <w:rPr>
          <w:rFonts w:ascii="Times New Roman" w:hAnsi="Times New Roman"/>
          <w:color w:val="000000"/>
          <w:spacing w:val="-5"/>
          <w:sz w:val="28"/>
          <w:szCs w:val="28"/>
          <w:lang w:val="uz-Cyrl-UZ"/>
        </w:rPr>
        <w:t>ali</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7"/>
          <w:sz w:val="28"/>
          <w:szCs w:val="28"/>
          <w:lang w:val="uz-Cyrl-UZ"/>
        </w:rPr>
        <w:t>reallashadi</w:t>
      </w:r>
      <w:r w:rsidRPr="00395D9A">
        <w:rPr>
          <w:rFonts w:ascii="Times New Roman" w:hAnsi="Times New Roman"/>
          <w:color w:val="000000"/>
          <w:spacing w:val="-7"/>
          <w:sz w:val="28"/>
          <w:szCs w:val="28"/>
          <w:lang w:val="uz-Cyrl-UZ"/>
        </w:rPr>
        <w:t xml:space="preserve">.                                           </w:t>
      </w:r>
    </w:p>
    <w:p w:rsidR="00823B96" w:rsidRPr="00395D9A" w:rsidRDefault="00823B96" w:rsidP="00395D9A">
      <w:pPr>
        <w:shd w:val="clear" w:color="auto" w:fill="FFFFFF"/>
        <w:ind w:firstLine="500"/>
        <w:jc w:val="both"/>
        <w:rPr>
          <w:rFonts w:ascii="Times New Roman" w:hAnsi="Times New Roman"/>
          <w:color w:val="000000"/>
          <w:spacing w:val="-7"/>
          <w:sz w:val="28"/>
          <w:szCs w:val="28"/>
          <w:lang w:val="uz-Cyrl-UZ"/>
        </w:rPr>
      </w:pPr>
      <w:r>
        <w:rPr>
          <w:rFonts w:ascii="Times New Roman" w:hAnsi="Times New Roman"/>
          <w:color w:val="000000"/>
          <w:spacing w:val="-7"/>
          <w:sz w:val="28"/>
          <w:szCs w:val="28"/>
          <w:lang w:val="uz-Cyrl-UZ"/>
        </w:rPr>
        <w:t>So’z san’atining</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o’ziga</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xos</w:t>
      </w:r>
      <w:r w:rsidRPr="00395D9A">
        <w:rPr>
          <w:rFonts w:ascii="Times New Roman" w:hAnsi="Times New Roman"/>
          <w:color w:val="000000"/>
          <w:spacing w:val="-7"/>
          <w:sz w:val="28"/>
          <w:szCs w:val="28"/>
          <w:lang w:val="uz-Cyrl-UZ"/>
        </w:rPr>
        <w:t xml:space="preserve"> қ</w:t>
      </w:r>
      <w:r>
        <w:rPr>
          <w:rFonts w:ascii="Times New Roman" w:hAnsi="Times New Roman"/>
          <w:color w:val="000000"/>
          <w:spacing w:val="-7"/>
          <w:sz w:val="28"/>
          <w:szCs w:val="28"/>
          <w:lang w:val="uz-Cyrl-UZ"/>
        </w:rPr>
        <w:t>onuniyatlari</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adabiyotning</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2"/>
          <w:sz w:val="28"/>
          <w:szCs w:val="28"/>
          <w:lang w:val="uz-Cyrl-UZ"/>
        </w:rPr>
        <w:t>ijtimoiy</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ayotdagi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o’rni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badiiy</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adabiyotning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o’ziga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xos</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xususiyatlari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badiiy</w:t>
      </w:r>
      <w:r w:rsidRPr="00395D9A">
        <w:rPr>
          <w:rFonts w:ascii="Times New Roman" w:hAnsi="Times New Roman"/>
          <w:sz w:val="28"/>
          <w:szCs w:val="28"/>
          <w:lang w:val="uz-Cyrl-UZ"/>
        </w:rPr>
        <w:t xml:space="preserve"> </w:t>
      </w:r>
      <w:r>
        <w:rPr>
          <w:rFonts w:ascii="Times New Roman" w:hAnsi="Times New Roman"/>
          <w:color w:val="000000"/>
          <w:sz w:val="28"/>
          <w:szCs w:val="28"/>
          <w:lang w:val="uz-Cyrl-UZ"/>
        </w:rPr>
        <w:t>ijod</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turlari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ijodiy</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jarayon</w:t>
      </w:r>
      <w:r w:rsidRPr="00395D9A">
        <w:rPr>
          <w:rFonts w:ascii="Times New Roman" w:hAnsi="Times New Roman"/>
          <w:color w:val="000000"/>
          <w:sz w:val="28"/>
          <w:szCs w:val="28"/>
          <w:lang w:val="uz-Cyrl-UZ"/>
        </w:rPr>
        <w:t xml:space="preserve"> ҳ</w:t>
      </w:r>
      <w:r>
        <w:rPr>
          <w:rFonts w:ascii="Times New Roman" w:hAnsi="Times New Roman"/>
          <w:color w:val="000000"/>
          <w:sz w:val="28"/>
          <w:szCs w:val="28"/>
          <w:lang w:val="uz-Cyrl-UZ"/>
        </w:rPr>
        <w:t>a</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idagi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fikrlar</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esa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Adabiyot</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nazariyasi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fani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or</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ali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ayon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bo’ladi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Bularsiz</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Adabiyot</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itish</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metodikasi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bir</w:t>
      </w:r>
      <w:r w:rsidRPr="00395D9A">
        <w:rPr>
          <w:rFonts w:ascii="Times New Roman" w:hAnsi="Times New Roman"/>
          <w:color w:val="000000"/>
          <w:sz w:val="28"/>
          <w:szCs w:val="28"/>
          <w:lang w:val="uz-Cyrl-UZ"/>
        </w:rPr>
        <w:t xml:space="preserve"> қ</w:t>
      </w:r>
      <w:r>
        <w:rPr>
          <w:rFonts w:ascii="Times New Roman" w:hAnsi="Times New Roman"/>
          <w:color w:val="000000"/>
          <w:sz w:val="28"/>
          <w:szCs w:val="28"/>
          <w:lang w:val="uz-Cyrl-UZ"/>
        </w:rPr>
        <w:t>adam</w:t>
      </w:r>
      <w:r w:rsidRPr="00395D9A">
        <w:rPr>
          <w:rFonts w:ascii="Times New Roman" w:hAnsi="Times New Roman"/>
          <w:color w:val="000000"/>
          <w:sz w:val="28"/>
          <w:szCs w:val="28"/>
          <w:lang w:val="uz-Cyrl-UZ"/>
        </w:rPr>
        <w:t xml:space="preserve"> </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am</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bosa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olmaydi</w:t>
      </w:r>
      <w:r w:rsidRPr="00395D9A">
        <w:rPr>
          <w:rFonts w:ascii="Times New Roman" w:hAnsi="Times New Roman"/>
          <w:color w:val="000000"/>
          <w:spacing w:val="-2"/>
          <w:sz w:val="28"/>
          <w:szCs w:val="28"/>
          <w:lang w:val="uz-Cyrl-UZ"/>
        </w:rPr>
        <w:t>.</w:t>
      </w:r>
    </w:p>
    <w:p w:rsidR="00823B96" w:rsidRPr="00395D9A" w:rsidRDefault="00823B96" w:rsidP="00395D9A">
      <w:pPr>
        <w:shd w:val="clear" w:color="auto" w:fill="FFFFFF"/>
        <w:ind w:firstLine="500"/>
        <w:jc w:val="both"/>
        <w:rPr>
          <w:rFonts w:ascii="Times New Roman" w:hAnsi="Times New Roman"/>
          <w:color w:val="000000"/>
          <w:sz w:val="28"/>
          <w:szCs w:val="28"/>
          <w:lang w:val="uz-Cyrl-UZ"/>
        </w:rPr>
      </w:pPr>
      <w:r>
        <w:rPr>
          <w:rFonts w:ascii="Times New Roman" w:hAnsi="Times New Roman"/>
          <w:color w:val="000000"/>
          <w:sz w:val="28"/>
          <w:szCs w:val="28"/>
          <w:lang w:val="uz-Cyrl-UZ"/>
        </w:rPr>
        <w:t>Ayrim</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asarlarning</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yaratilishi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asar</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muallifi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asardagi</w:t>
      </w:r>
      <w:r w:rsidRPr="00395D9A">
        <w:rPr>
          <w:rFonts w:ascii="Times New Roman" w:hAnsi="Times New Roman"/>
          <w:color w:val="000000"/>
          <w:sz w:val="28"/>
          <w:szCs w:val="28"/>
          <w:lang w:val="uz-Cyrl-UZ"/>
        </w:rPr>
        <w:t xml:space="preserve"> қ</w:t>
      </w:r>
      <w:r>
        <w:rPr>
          <w:rFonts w:ascii="Times New Roman" w:hAnsi="Times New Roman"/>
          <w:color w:val="000000"/>
          <w:sz w:val="28"/>
          <w:szCs w:val="28"/>
          <w:lang w:val="uz-Cyrl-UZ"/>
        </w:rPr>
        <w:t>a</w:t>
      </w:r>
      <w:r w:rsidRPr="00395D9A">
        <w:rPr>
          <w:rFonts w:ascii="Times New Roman" w:hAnsi="Times New Roman"/>
          <w:color w:val="000000"/>
          <w:sz w:val="28"/>
          <w:szCs w:val="28"/>
          <w:lang w:val="uz-Cyrl-UZ"/>
        </w:rPr>
        <w:t>ҳ</w:t>
      </w:r>
      <w:r>
        <w:rPr>
          <w:rFonts w:ascii="Times New Roman" w:hAnsi="Times New Roman"/>
          <w:color w:val="000000"/>
          <w:sz w:val="28"/>
          <w:szCs w:val="28"/>
          <w:lang w:val="uz-Cyrl-UZ"/>
        </w:rPr>
        <w:t>ramon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obrazlar</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tasvirlangan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vo</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ea</w:t>
      </w:r>
      <w:r w:rsidRPr="00395D9A">
        <w:rPr>
          <w:rFonts w:ascii="Times New Roman" w:hAnsi="Times New Roman"/>
          <w:color w:val="000000"/>
          <w:sz w:val="28"/>
          <w:szCs w:val="28"/>
          <w:lang w:val="uz-Cyrl-UZ"/>
        </w:rPr>
        <w:t>-ҳ</w:t>
      </w:r>
      <w:r>
        <w:rPr>
          <w:rFonts w:ascii="Times New Roman" w:hAnsi="Times New Roman"/>
          <w:color w:val="000000"/>
          <w:sz w:val="28"/>
          <w:szCs w:val="28"/>
          <w:lang w:val="uz-Cyrl-UZ"/>
        </w:rPr>
        <w:t>odisalar</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mo</w:t>
      </w:r>
      <w:r w:rsidRPr="00395D9A">
        <w:rPr>
          <w:rFonts w:ascii="Times New Roman" w:hAnsi="Times New Roman"/>
          <w:color w:val="000000"/>
          <w:sz w:val="28"/>
          <w:szCs w:val="28"/>
          <w:lang w:val="uz-Cyrl-UZ"/>
        </w:rPr>
        <w:t>ҳ</w:t>
      </w:r>
      <w:r>
        <w:rPr>
          <w:rFonts w:ascii="Times New Roman" w:hAnsi="Times New Roman"/>
          <w:color w:val="000000"/>
          <w:sz w:val="28"/>
          <w:szCs w:val="28"/>
          <w:lang w:val="uz-Cyrl-UZ"/>
        </w:rPr>
        <w:t>iyatini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chu</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urro</w:t>
      </w:r>
      <w:r w:rsidRPr="00395D9A">
        <w:rPr>
          <w:rFonts w:ascii="Times New Roman" w:hAnsi="Times New Roman"/>
          <w:color w:val="000000"/>
          <w:sz w:val="28"/>
          <w:szCs w:val="28"/>
          <w:lang w:val="uz-Cyrl-UZ"/>
        </w:rPr>
        <w:t xml:space="preserve">қ </w:t>
      </w:r>
      <w:r>
        <w:rPr>
          <w:rFonts w:ascii="Times New Roman" w:hAnsi="Times New Roman"/>
          <w:color w:val="000000"/>
          <w:sz w:val="28"/>
          <w:szCs w:val="28"/>
          <w:lang w:val="uz-Cyrl-UZ"/>
        </w:rPr>
        <w:t>anglash</w:t>
      </w:r>
      <w:r w:rsidRPr="00395D9A">
        <w:rPr>
          <w:rFonts w:ascii="Times New Roman" w:hAnsi="Times New Roman"/>
          <w:color w:val="000000"/>
          <w:sz w:val="28"/>
          <w:szCs w:val="28"/>
          <w:lang w:val="uz-Cyrl-UZ"/>
        </w:rPr>
        <w:t xml:space="preserve"> </w:t>
      </w:r>
      <w:r>
        <w:rPr>
          <w:rFonts w:ascii="Times New Roman" w:hAnsi="Times New Roman"/>
          <w:color w:val="000000"/>
          <w:spacing w:val="-2"/>
          <w:sz w:val="28"/>
          <w:szCs w:val="28"/>
          <w:lang w:val="uz-Cyrl-UZ"/>
        </w:rPr>
        <w:t>uchun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tarixiy</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sharoit</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va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geografik</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mu</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itni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bilish</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zarurati</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am</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paydo</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1"/>
          <w:sz w:val="28"/>
          <w:szCs w:val="28"/>
          <w:lang w:val="uz-Cyrl-UZ"/>
        </w:rPr>
        <w:t>bo’ladi</w:t>
      </w:r>
      <w:r w:rsidRPr="00395D9A">
        <w:rPr>
          <w:rFonts w:ascii="Times New Roman" w:hAnsi="Times New Roman"/>
          <w:color w:val="000000"/>
          <w:spacing w:val="-1"/>
          <w:sz w:val="28"/>
          <w:szCs w:val="28"/>
          <w:lang w:val="uz-Cyrl-UZ"/>
        </w:rPr>
        <w:t xml:space="preserve">. </w:t>
      </w:r>
      <w:r>
        <w:rPr>
          <w:rFonts w:ascii="Times New Roman" w:hAnsi="Times New Roman"/>
          <w:color w:val="000000"/>
          <w:spacing w:val="-1"/>
          <w:sz w:val="28"/>
          <w:szCs w:val="28"/>
          <w:lang w:val="uz-Cyrl-UZ"/>
        </w:rPr>
        <w:t>Bu</w:t>
      </w:r>
      <w:r w:rsidRPr="00395D9A">
        <w:rPr>
          <w:rFonts w:ascii="Times New Roman" w:hAnsi="Times New Roman"/>
          <w:color w:val="000000"/>
          <w:spacing w:val="-1"/>
          <w:sz w:val="28"/>
          <w:szCs w:val="28"/>
          <w:lang w:val="uz-Cyrl-UZ"/>
        </w:rPr>
        <w:t xml:space="preserve"> </w:t>
      </w:r>
      <w:r>
        <w:rPr>
          <w:rFonts w:ascii="Times New Roman" w:hAnsi="Times New Roman"/>
          <w:color w:val="000000"/>
          <w:spacing w:val="-1"/>
          <w:sz w:val="28"/>
          <w:szCs w:val="28"/>
          <w:lang w:val="uz-Cyrl-UZ"/>
        </w:rPr>
        <w:t>o’z</w:t>
      </w:r>
      <w:r w:rsidRPr="00395D9A">
        <w:rPr>
          <w:rFonts w:ascii="Times New Roman" w:hAnsi="Times New Roman"/>
          <w:color w:val="000000"/>
          <w:spacing w:val="-1"/>
          <w:sz w:val="28"/>
          <w:szCs w:val="28"/>
          <w:lang w:val="uz-Cyrl-UZ"/>
        </w:rPr>
        <w:t>-</w:t>
      </w:r>
      <w:r>
        <w:rPr>
          <w:rFonts w:ascii="Times New Roman" w:hAnsi="Times New Roman"/>
          <w:color w:val="000000"/>
          <w:spacing w:val="-1"/>
          <w:sz w:val="28"/>
          <w:szCs w:val="28"/>
          <w:lang w:val="uz-Cyrl-UZ"/>
        </w:rPr>
        <w:t>o’zicha</w:t>
      </w:r>
      <w:r w:rsidRPr="00395D9A">
        <w:rPr>
          <w:rFonts w:ascii="Times New Roman" w:hAnsi="Times New Roman"/>
          <w:color w:val="000000"/>
          <w:spacing w:val="-1"/>
          <w:sz w:val="28"/>
          <w:szCs w:val="28"/>
          <w:lang w:val="uz-Cyrl-UZ"/>
        </w:rPr>
        <w:t xml:space="preserve"> </w:t>
      </w:r>
      <w:r>
        <w:rPr>
          <w:rFonts w:ascii="Times New Roman" w:hAnsi="Times New Roman"/>
          <w:color w:val="000000"/>
          <w:spacing w:val="-1"/>
          <w:sz w:val="28"/>
          <w:szCs w:val="28"/>
          <w:lang w:val="uz-Cyrl-UZ"/>
        </w:rPr>
        <w:t>adabiyot</w:t>
      </w:r>
      <w:r w:rsidRPr="00395D9A">
        <w:rPr>
          <w:rFonts w:ascii="Times New Roman" w:hAnsi="Times New Roman"/>
          <w:color w:val="000000"/>
          <w:spacing w:val="-1"/>
          <w:sz w:val="28"/>
          <w:szCs w:val="28"/>
          <w:lang w:val="uz-Cyrl-UZ"/>
        </w:rPr>
        <w:t xml:space="preserve"> </w:t>
      </w:r>
      <w:r>
        <w:rPr>
          <w:rFonts w:ascii="Times New Roman" w:hAnsi="Times New Roman"/>
          <w:color w:val="000000"/>
          <w:spacing w:val="-1"/>
          <w:sz w:val="28"/>
          <w:szCs w:val="28"/>
          <w:lang w:val="uz-Cyrl-UZ"/>
        </w:rPr>
        <w:t>o’</w:t>
      </w:r>
      <w:r w:rsidRPr="00395D9A">
        <w:rPr>
          <w:rFonts w:ascii="Times New Roman" w:hAnsi="Times New Roman"/>
          <w:color w:val="000000"/>
          <w:spacing w:val="-1"/>
          <w:sz w:val="28"/>
          <w:szCs w:val="28"/>
          <w:lang w:val="uz-Cyrl-UZ"/>
        </w:rPr>
        <w:t>қ</w:t>
      </w:r>
      <w:r>
        <w:rPr>
          <w:rFonts w:ascii="Times New Roman" w:hAnsi="Times New Roman"/>
          <w:color w:val="000000"/>
          <w:spacing w:val="-1"/>
          <w:sz w:val="28"/>
          <w:szCs w:val="28"/>
          <w:lang w:val="uz-Cyrl-UZ"/>
        </w:rPr>
        <w:t>itish</w:t>
      </w:r>
      <w:r w:rsidRPr="00395D9A">
        <w:rPr>
          <w:rFonts w:ascii="Times New Roman" w:hAnsi="Times New Roman"/>
          <w:color w:val="000000"/>
          <w:spacing w:val="-1"/>
          <w:sz w:val="28"/>
          <w:szCs w:val="28"/>
          <w:lang w:val="uz-Cyrl-UZ"/>
        </w:rPr>
        <w:t xml:space="preserve"> </w:t>
      </w:r>
      <w:r>
        <w:rPr>
          <w:rFonts w:ascii="Times New Roman" w:hAnsi="Times New Roman"/>
          <w:color w:val="000000"/>
          <w:spacing w:val="-1"/>
          <w:sz w:val="28"/>
          <w:szCs w:val="28"/>
          <w:lang w:val="uz-Cyrl-UZ"/>
        </w:rPr>
        <w:t>metodikasi</w:t>
      </w:r>
      <w:r w:rsidRPr="00395D9A">
        <w:rPr>
          <w:rFonts w:ascii="Times New Roman" w:hAnsi="Times New Roman"/>
          <w:color w:val="000000"/>
          <w:spacing w:val="-1"/>
          <w:sz w:val="28"/>
          <w:szCs w:val="28"/>
          <w:lang w:val="uz-Cyrl-UZ"/>
        </w:rPr>
        <w:t xml:space="preserve"> </w:t>
      </w:r>
      <w:r>
        <w:rPr>
          <w:rFonts w:ascii="Times New Roman" w:hAnsi="Times New Roman"/>
          <w:color w:val="000000"/>
          <w:spacing w:val="-1"/>
          <w:sz w:val="28"/>
          <w:szCs w:val="28"/>
          <w:lang w:val="uz-Cyrl-UZ"/>
        </w:rPr>
        <w:t>fanining</w:t>
      </w:r>
      <w:r w:rsidRPr="00395D9A">
        <w:rPr>
          <w:rFonts w:ascii="Times New Roman" w:hAnsi="Times New Roman"/>
          <w:color w:val="000000"/>
          <w:spacing w:val="-1"/>
          <w:sz w:val="28"/>
          <w:szCs w:val="28"/>
          <w:lang w:val="uz-Cyrl-UZ"/>
        </w:rPr>
        <w:t xml:space="preserve"> </w:t>
      </w:r>
      <w:r>
        <w:rPr>
          <w:rFonts w:ascii="Times New Roman" w:hAnsi="Times New Roman"/>
          <w:color w:val="000000"/>
          <w:spacing w:val="-1"/>
          <w:sz w:val="28"/>
          <w:szCs w:val="28"/>
          <w:lang w:val="uz-Cyrl-UZ"/>
        </w:rPr>
        <w:t>tarix</w:t>
      </w:r>
      <w:r w:rsidRPr="00395D9A">
        <w:rPr>
          <w:rFonts w:ascii="Times New Roman" w:hAnsi="Times New Roman"/>
          <w:color w:val="000000"/>
          <w:spacing w:val="-1"/>
          <w:sz w:val="28"/>
          <w:szCs w:val="28"/>
          <w:lang w:val="uz-Cyrl-UZ"/>
        </w:rPr>
        <w:t xml:space="preserve"> </w:t>
      </w:r>
      <w:r>
        <w:rPr>
          <w:rFonts w:ascii="Times New Roman" w:hAnsi="Times New Roman"/>
          <w:color w:val="000000"/>
          <w:spacing w:val="-1"/>
          <w:sz w:val="28"/>
          <w:szCs w:val="28"/>
          <w:lang w:val="uz-Cyrl-UZ"/>
        </w:rPr>
        <w:t>va</w:t>
      </w:r>
      <w:r w:rsidRPr="00395D9A">
        <w:rPr>
          <w:rFonts w:ascii="Times New Roman" w:hAnsi="Times New Roman"/>
          <w:color w:val="000000"/>
          <w:spacing w:val="-1"/>
          <w:sz w:val="28"/>
          <w:szCs w:val="28"/>
          <w:lang w:val="uz-Cyrl-UZ"/>
        </w:rPr>
        <w:t xml:space="preserve"> </w:t>
      </w:r>
      <w:r>
        <w:rPr>
          <w:rFonts w:ascii="Times New Roman" w:hAnsi="Times New Roman"/>
          <w:color w:val="000000"/>
          <w:sz w:val="28"/>
          <w:szCs w:val="28"/>
          <w:lang w:val="uz-Cyrl-UZ"/>
        </w:rPr>
        <w:t>geografiya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fanlari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bilan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doimiy</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alo</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ada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bo’lishini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azo</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etadi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Musi</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a</w:t>
      </w:r>
      <w:r w:rsidRPr="00395D9A">
        <w:rPr>
          <w:rFonts w:ascii="Times New Roman" w:hAnsi="Times New Roman"/>
          <w:color w:val="000000"/>
          <w:sz w:val="28"/>
          <w:szCs w:val="28"/>
          <w:lang w:val="uz-Cyrl-UZ"/>
        </w:rPr>
        <w:t xml:space="preserve">, </w:t>
      </w:r>
      <w:r>
        <w:rPr>
          <w:rFonts w:ascii="Times New Roman" w:hAnsi="Times New Roman"/>
          <w:iCs/>
          <w:color w:val="000000"/>
          <w:sz w:val="28"/>
          <w:szCs w:val="28"/>
          <w:lang w:val="uz-Cyrl-UZ"/>
        </w:rPr>
        <w:t>teatr</w:t>
      </w:r>
      <w:r w:rsidRPr="00395D9A">
        <w:rPr>
          <w:rFonts w:ascii="Times New Roman" w:hAnsi="Times New Roman"/>
          <w:iCs/>
          <w:color w:val="000000"/>
          <w:sz w:val="28"/>
          <w:szCs w:val="28"/>
          <w:lang w:val="uz-Cyrl-UZ"/>
        </w:rPr>
        <w:t xml:space="preserve">, </w:t>
      </w:r>
      <w:r>
        <w:rPr>
          <w:rFonts w:ascii="Times New Roman" w:hAnsi="Times New Roman"/>
          <w:color w:val="000000"/>
          <w:sz w:val="28"/>
          <w:szCs w:val="28"/>
          <w:lang w:val="uz-Cyrl-UZ"/>
        </w:rPr>
        <w:t>kino</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tasviriy san’at</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bosh</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a san’at</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turlari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bilan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alo</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adorlik</w:t>
      </w:r>
      <w:r w:rsidRPr="00395D9A">
        <w:rPr>
          <w:rFonts w:ascii="Times New Roman" w:hAnsi="Times New Roman"/>
          <w:color w:val="000000"/>
          <w:sz w:val="28"/>
          <w:szCs w:val="28"/>
          <w:lang w:val="uz-Cyrl-UZ"/>
        </w:rPr>
        <w:t xml:space="preserve"> ҳ</w:t>
      </w:r>
      <w:r>
        <w:rPr>
          <w:rFonts w:ascii="Times New Roman" w:hAnsi="Times New Roman"/>
          <w:color w:val="000000"/>
          <w:sz w:val="28"/>
          <w:szCs w:val="28"/>
          <w:lang w:val="uz-Cyrl-UZ"/>
        </w:rPr>
        <w:t>a</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ida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gapirishga</w:t>
      </w:r>
      <w:r w:rsidRPr="00395D9A">
        <w:rPr>
          <w:rFonts w:ascii="Times New Roman" w:hAnsi="Times New Roman"/>
          <w:color w:val="000000"/>
          <w:sz w:val="28"/>
          <w:szCs w:val="28"/>
          <w:lang w:val="uz-Cyrl-UZ"/>
        </w:rPr>
        <w:t xml:space="preserve"> ҳ</w:t>
      </w:r>
      <w:r>
        <w:rPr>
          <w:rFonts w:ascii="Times New Roman" w:hAnsi="Times New Roman"/>
          <w:color w:val="000000"/>
          <w:sz w:val="28"/>
          <w:szCs w:val="28"/>
          <w:lang w:val="uz-Cyrl-UZ"/>
        </w:rPr>
        <w:t>ojat</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w:t>
      </w:r>
      <w:r w:rsidRPr="00395D9A">
        <w:rPr>
          <w:rFonts w:ascii="Times New Roman" w:hAnsi="Times New Roman"/>
          <w:color w:val="000000"/>
          <w:sz w:val="28"/>
          <w:szCs w:val="28"/>
          <w:lang w:val="uz-Cyrl-UZ"/>
        </w:rPr>
        <w:t xml:space="preserve">қ. </w:t>
      </w:r>
    </w:p>
    <w:p w:rsidR="00823B96" w:rsidRPr="00395D9A" w:rsidRDefault="00823B96" w:rsidP="00395D9A">
      <w:pPr>
        <w:shd w:val="clear" w:color="auto" w:fill="FFFFFF"/>
        <w:ind w:firstLine="500"/>
        <w:jc w:val="both"/>
        <w:rPr>
          <w:rFonts w:ascii="Times New Roman" w:hAnsi="Times New Roman"/>
          <w:sz w:val="28"/>
          <w:szCs w:val="28"/>
          <w:lang w:val="uz-Cyrl-UZ"/>
        </w:rPr>
      </w:pPr>
      <w:r>
        <w:rPr>
          <w:rFonts w:ascii="Times New Roman" w:hAnsi="Times New Roman"/>
          <w:color w:val="000000"/>
          <w:sz w:val="28"/>
          <w:szCs w:val="28"/>
          <w:lang w:val="uz-Cyrl-UZ"/>
        </w:rPr>
        <w:t>Biz</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yo’nalishda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pedagogika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psixologiya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turkumidagi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fanlarni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alo</w:t>
      </w:r>
      <w:r w:rsidRPr="00395D9A">
        <w:rPr>
          <w:rFonts w:ascii="Times New Roman" w:hAnsi="Times New Roman"/>
          <w:color w:val="000000"/>
          <w:sz w:val="28"/>
          <w:szCs w:val="28"/>
          <w:lang w:val="uz-Cyrl-UZ"/>
        </w:rPr>
        <w:t>ҳ</w:t>
      </w:r>
      <w:r>
        <w:rPr>
          <w:rFonts w:ascii="Times New Roman" w:hAnsi="Times New Roman"/>
          <w:color w:val="000000"/>
          <w:sz w:val="28"/>
          <w:szCs w:val="28"/>
          <w:lang w:val="uz-Cyrl-UZ"/>
        </w:rPr>
        <w:t>ida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ta’kidlashimiz</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joiz</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Modomiki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badiiy</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adabiyotni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o’rganishdan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ko’zda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tutilgan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bosh</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sad</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insonning</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tarbiyasiga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ijobiy</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ta’sir</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o’tkazish</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ekan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demak</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bunda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ayrim</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pedagogik</w:t>
      </w:r>
      <w:r w:rsidRPr="00395D9A">
        <w:rPr>
          <w:rFonts w:ascii="Times New Roman" w:hAnsi="Times New Roman"/>
          <w:color w:val="000000"/>
          <w:sz w:val="28"/>
          <w:szCs w:val="28"/>
          <w:lang w:val="uz-Cyrl-UZ"/>
        </w:rPr>
        <w:t xml:space="preserve"> ҳ</w:t>
      </w:r>
      <w:r>
        <w:rPr>
          <w:rFonts w:ascii="Times New Roman" w:hAnsi="Times New Roman"/>
          <w:color w:val="000000"/>
          <w:sz w:val="28"/>
          <w:szCs w:val="28"/>
          <w:lang w:val="uz-Cyrl-UZ"/>
        </w:rPr>
        <w:t>amda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psixologik</w:t>
      </w:r>
      <w:r w:rsidRPr="00395D9A">
        <w:rPr>
          <w:rFonts w:ascii="Times New Roman" w:hAnsi="Times New Roman"/>
          <w:color w:val="000000"/>
          <w:sz w:val="28"/>
          <w:szCs w:val="28"/>
          <w:lang w:val="uz-Cyrl-UZ"/>
        </w:rPr>
        <w:t xml:space="preserve"> қ</w:t>
      </w:r>
      <w:r>
        <w:rPr>
          <w:rFonts w:ascii="Times New Roman" w:hAnsi="Times New Roman"/>
          <w:color w:val="000000"/>
          <w:sz w:val="28"/>
          <w:szCs w:val="28"/>
          <w:lang w:val="uz-Cyrl-UZ"/>
        </w:rPr>
        <w:t>onuniyatlarning</w:t>
      </w:r>
      <w:r w:rsidRPr="00395D9A">
        <w:rPr>
          <w:rFonts w:ascii="Times New Roman" w:hAnsi="Times New Roman"/>
          <w:color w:val="000000"/>
          <w:sz w:val="28"/>
          <w:szCs w:val="28"/>
          <w:lang w:val="uz-Cyrl-UZ"/>
        </w:rPr>
        <w:t xml:space="preserve"> ҳ</w:t>
      </w:r>
      <w:r>
        <w:rPr>
          <w:rFonts w:ascii="Times New Roman" w:hAnsi="Times New Roman"/>
          <w:color w:val="000000"/>
          <w:sz w:val="28"/>
          <w:szCs w:val="28"/>
          <w:lang w:val="uz-Cyrl-UZ"/>
        </w:rPr>
        <w:t>ech</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bo’lmaganda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umumiy</w:t>
      </w:r>
      <w:r w:rsidRPr="00395D9A">
        <w:rPr>
          <w:rFonts w:ascii="Times New Roman" w:hAnsi="Times New Roman"/>
          <w:color w:val="000000"/>
          <w:sz w:val="28"/>
          <w:szCs w:val="28"/>
          <w:lang w:val="uz-Cyrl-UZ"/>
        </w:rPr>
        <w:t xml:space="preserve"> қ</w:t>
      </w:r>
      <w:r>
        <w:rPr>
          <w:rFonts w:ascii="Times New Roman" w:hAnsi="Times New Roman"/>
          <w:color w:val="000000"/>
          <w:sz w:val="28"/>
          <w:szCs w:val="28"/>
          <w:lang w:val="uz-Cyrl-UZ"/>
        </w:rPr>
        <w:t>onuniyatlarini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bilmasdan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turib</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w:t>
      </w:r>
      <w:r w:rsidRPr="00395D9A">
        <w:rPr>
          <w:rFonts w:ascii="Times New Roman" w:hAnsi="Times New Roman"/>
          <w:color w:val="000000"/>
          <w:sz w:val="28"/>
          <w:szCs w:val="28"/>
          <w:lang w:val="uz-Cyrl-UZ"/>
        </w:rPr>
        <w:t>ғ</w:t>
      </w:r>
      <w:r>
        <w:rPr>
          <w:rFonts w:ascii="Times New Roman" w:hAnsi="Times New Roman"/>
          <w:color w:val="000000"/>
          <w:sz w:val="28"/>
          <w:szCs w:val="28"/>
          <w:lang w:val="uz-Cyrl-UZ"/>
        </w:rPr>
        <w:t>a</w:t>
      </w:r>
      <w:r w:rsidRPr="00395D9A">
        <w:rPr>
          <w:rFonts w:ascii="Times New Roman" w:hAnsi="Times New Roman"/>
          <w:color w:val="000000"/>
          <w:sz w:val="28"/>
          <w:szCs w:val="28"/>
          <w:lang w:val="uz-Cyrl-UZ"/>
        </w:rPr>
        <w:t xml:space="preserve"> қ</w:t>
      </w:r>
      <w:r>
        <w:rPr>
          <w:rFonts w:ascii="Times New Roman" w:hAnsi="Times New Roman"/>
          <w:color w:val="000000"/>
          <w:sz w:val="28"/>
          <w:szCs w:val="28"/>
          <w:lang w:val="uz-Cyrl-UZ"/>
        </w:rPr>
        <w:t>adam</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tashlashning</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imkoni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bo’lmaydi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 sano</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ni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yana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ettirish</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mumkin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Adabiyot</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itish</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metodikasining</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bosh</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fanlar</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bilan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alo</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asi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fanning</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sad</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vazifalarini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anglashda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uning</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tarkibiy</w:t>
      </w:r>
      <w:r w:rsidRPr="00395D9A">
        <w:rPr>
          <w:rFonts w:ascii="Times New Roman" w:hAnsi="Times New Roman"/>
          <w:color w:val="000000"/>
          <w:sz w:val="28"/>
          <w:szCs w:val="28"/>
          <w:lang w:val="uz-Cyrl-UZ"/>
        </w:rPr>
        <w:t xml:space="preserve"> қ</w:t>
      </w:r>
      <w:r>
        <w:rPr>
          <w:rFonts w:ascii="Times New Roman" w:hAnsi="Times New Roman"/>
          <w:color w:val="000000"/>
          <w:sz w:val="28"/>
          <w:szCs w:val="28"/>
          <w:lang w:val="uz-Cyrl-UZ"/>
        </w:rPr>
        <w:t>ismlarini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belgilashda</w:t>
      </w:r>
      <w:r w:rsidRPr="00395D9A">
        <w:rPr>
          <w:rFonts w:ascii="Times New Roman" w:hAnsi="Times New Roman"/>
          <w:color w:val="000000"/>
          <w:sz w:val="28"/>
          <w:szCs w:val="28"/>
          <w:lang w:val="uz-Cyrl-UZ"/>
        </w:rPr>
        <w:t xml:space="preserve"> </w:t>
      </w:r>
      <w:r>
        <w:rPr>
          <w:rFonts w:ascii="Times New Roman" w:hAnsi="Times New Roman"/>
          <w:color w:val="000000"/>
          <w:spacing w:val="-8"/>
          <w:sz w:val="28"/>
          <w:szCs w:val="28"/>
          <w:lang w:val="uz-Cyrl-UZ"/>
        </w:rPr>
        <w:t>mu</w:t>
      </w:r>
      <w:r w:rsidRPr="00395D9A">
        <w:rPr>
          <w:rFonts w:ascii="Times New Roman" w:hAnsi="Times New Roman"/>
          <w:color w:val="000000"/>
          <w:spacing w:val="-8"/>
          <w:sz w:val="28"/>
          <w:szCs w:val="28"/>
          <w:lang w:val="uz-Cyrl-UZ"/>
        </w:rPr>
        <w:t>ҳ</w:t>
      </w:r>
      <w:r>
        <w:rPr>
          <w:rFonts w:ascii="Times New Roman" w:hAnsi="Times New Roman"/>
          <w:color w:val="000000"/>
          <w:spacing w:val="-8"/>
          <w:sz w:val="28"/>
          <w:szCs w:val="28"/>
          <w:lang w:val="uz-Cyrl-UZ"/>
        </w:rPr>
        <w:t>im</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o’rin</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tutadi</w:t>
      </w:r>
      <w:r w:rsidRPr="00395D9A">
        <w:rPr>
          <w:rFonts w:ascii="Times New Roman" w:hAnsi="Times New Roman"/>
          <w:color w:val="000000"/>
          <w:spacing w:val="-8"/>
          <w:sz w:val="28"/>
          <w:szCs w:val="28"/>
          <w:lang w:val="uz-Cyrl-UZ"/>
        </w:rPr>
        <w:t>.</w:t>
      </w:r>
    </w:p>
    <w:p w:rsidR="00823B96" w:rsidRPr="00395D9A" w:rsidRDefault="00823B96" w:rsidP="00395D9A">
      <w:pPr>
        <w:shd w:val="clear" w:color="auto" w:fill="FFFFFF"/>
        <w:ind w:firstLine="500"/>
        <w:jc w:val="both"/>
        <w:rPr>
          <w:rFonts w:ascii="Times New Roman" w:hAnsi="Times New Roman"/>
          <w:sz w:val="28"/>
          <w:szCs w:val="28"/>
          <w:lang w:val="uz-Cyrl-UZ"/>
        </w:rPr>
      </w:pPr>
      <w:r>
        <w:rPr>
          <w:rFonts w:ascii="Times New Roman" w:hAnsi="Times New Roman"/>
          <w:color w:val="000000"/>
          <w:sz w:val="28"/>
          <w:szCs w:val="28"/>
          <w:lang w:val="uz-Cyrl-UZ"/>
        </w:rPr>
        <w:t>Adabiyotni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bosh</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ijtimoiy</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fanlar</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bilan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w:t>
      </w:r>
      <w:r w:rsidRPr="00395D9A">
        <w:rPr>
          <w:rFonts w:ascii="Times New Roman" w:hAnsi="Times New Roman"/>
          <w:color w:val="000000"/>
          <w:sz w:val="28"/>
          <w:szCs w:val="28"/>
          <w:lang w:val="uz-Cyrl-UZ"/>
        </w:rPr>
        <w:t>ғ</w:t>
      </w:r>
      <w:r>
        <w:rPr>
          <w:rFonts w:ascii="Times New Roman" w:hAnsi="Times New Roman"/>
          <w:color w:val="000000"/>
          <w:sz w:val="28"/>
          <w:szCs w:val="28"/>
          <w:lang w:val="uz-Cyrl-UZ"/>
        </w:rPr>
        <w:t>lab</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o’rganish</w:t>
      </w:r>
      <w:r w:rsidRPr="00395D9A">
        <w:rPr>
          <w:rFonts w:ascii="Times New Roman" w:hAnsi="Times New Roman"/>
          <w:color w:val="000000"/>
          <w:sz w:val="28"/>
          <w:szCs w:val="28"/>
          <w:lang w:val="uz-Cyrl-UZ"/>
        </w:rPr>
        <w:t xml:space="preserve"> ҳ</w:t>
      </w:r>
      <w:r>
        <w:rPr>
          <w:rFonts w:ascii="Times New Roman" w:hAnsi="Times New Roman"/>
          <w:color w:val="000000"/>
          <w:sz w:val="28"/>
          <w:szCs w:val="28"/>
          <w:lang w:val="uz-Cyrl-UZ"/>
        </w:rPr>
        <w:t>ayotiy</w:t>
      </w:r>
      <w:r w:rsidRPr="00395D9A">
        <w:rPr>
          <w:rFonts w:ascii="Times New Roman" w:hAnsi="Times New Roman"/>
          <w:color w:val="000000"/>
          <w:sz w:val="28"/>
          <w:szCs w:val="28"/>
          <w:lang w:val="uz-Cyrl-UZ"/>
        </w:rPr>
        <w:t xml:space="preserve"> </w:t>
      </w:r>
      <w:r>
        <w:rPr>
          <w:rFonts w:ascii="Times New Roman" w:hAnsi="Times New Roman"/>
          <w:color w:val="000000"/>
          <w:spacing w:val="-2"/>
          <w:sz w:val="28"/>
          <w:szCs w:val="28"/>
          <w:lang w:val="uz-Cyrl-UZ"/>
        </w:rPr>
        <w:t>zaruratdir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Birgina</w:t>
      </w:r>
      <w:r w:rsidRPr="00395D9A">
        <w:rPr>
          <w:rFonts w:ascii="Times New Roman" w:hAnsi="Times New Roman"/>
          <w:color w:val="000000"/>
          <w:spacing w:val="-2"/>
          <w:sz w:val="28"/>
          <w:szCs w:val="28"/>
          <w:lang w:val="uz-Cyrl-UZ"/>
        </w:rPr>
        <w:t xml:space="preserve"> 9-</w:t>
      </w:r>
      <w:r>
        <w:rPr>
          <w:rFonts w:ascii="Times New Roman" w:hAnsi="Times New Roman"/>
          <w:color w:val="000000"/>
          <w:spacing w:val="-2"/>
          <w:sz w:val="28"/>
          <w:szCs w:val="28"/>
          <w:lang w:val="uz-Cyrl-UZ"/>
        </w:rPr>
        <w:t>sinf</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O’zbek</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adabiyoti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darslik</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majmuasini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shu</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nu</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tai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5"/>
          <w:sz w:val="28"/>
          <w:szCs w:val="28"/>
          <w:lang w:val="uz-Cyrl-UZ"/>
        </w:rPr>
        <w:t>nazardan</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ko’zdan</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kechiraylik</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Darslik</w:t>
      </w:r>
      <w:r w:rsidRPr="00395D9A">
        <w:rPr>
          <w:rFonts w:ascii="Times New Roman" w:hAnsi="Times New Roman"/>
          <w:color w:val="000000"/>
          <w:spacing w:val="-5"/>
          <w:sz w:val="28"/>
          <w:szCs w:val="28"/>
          <w:lang w:val="uz-Cyrl-UZ"/>
        </w:rPr>
        <w:t>-</w:t>
      </w:r>
      <w:r>
        <w:rPr>
          <w:rFonts w:ascii="Times New Roman" w:hAnsi="Times New Roman"/>
          <w:color w:val="000000"/>
          <w:spacing w:val="-5"/>
          <w:sz w:val="28"/>
          <w:szCs w:val="28"/>
          <w:lang w:val="uz-Cyrl-UZ"/>
        </w:rPr>
        <w:t>majmua</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Xal</w:t>
      </w:r>
      <w:r w:rsidRPr="00395D9A">
        <w:rPr>
          <w:rFonts w:ascii="Times New Roman" w:hAnsi="Times New Roman"/>
          <w:color w:val="000000"/>
          <w:spacing w:val="-5"/>
          <w:sz w:val="28"/>
          <w:szCs w:val="28"/>
          <w:lang w:val="uz-Cyrl-UZ"/>
        </w:rPr>
        <w:t xml:space="preserve">қ </w:t>
      </w:r>
      <w:r>
        <w:rPr>
          <w:rFonts w:ascii="Times New Roman" w:hAnsi="Times New Roman"/>
          <w:color w:val="000000"/>
          <w:spacing w:val="-5"/>
          <w:sz w:val="28"/>
          <w:szCs w:val="28"/>
          <w:lang w:val="uz-Cyrl-UZ"/>
        </w:rPr>
        <w:t>o</w:t>
      </w:r>
      <w:r w:rsidRPr="00395D9A">
        <w:rPr>
          <w:rFonts w:ascii="Times New Roman" w:hAnsi="Times New Roman"/>
          <w:color w:val="000000"/>
          <w:spacing w:val="-5"/>
          <w:sz w:val="28"/>
          <w:szCs w:val="28"/>
          <w:lang w:val="uz-Cyrl-UZ"/>
        </w:rPr>
        <w:t>ғ</w:t>
      </w:r>
      <w:r>
        <w:rPr>
          <w:rFonts w:ascii="Times New Roman" w:hAnsi="Times New Roman"/>
          <w:color w:val="000000"/>
          <w:spacing w:val="-5"/>
          <w:sz w:val="28"/>
          <w:szCs w:val="28"/>
          <w:lang w:val="uz-Cyrl-UZ"/>
        </w:rPr>
        <w:t>zaki</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ijodi</w:t>
      </w:r>
      <w:r w:rsidRPr="00395D9A">
        <w:rPr>
          <w:rFonts w:ascii="Times New Roman" w:hAnsi="Times New Roman"/>
          <w:color w:val="000000"/>
          <w:spacing w:val="-5"/>
          <w:sz w:val="28"/>
          <w:szCs w:val="28"/>
          <w:lang w:val="uz-Cyrl-UZ"/>
        </w:rPr>
        <w:t>», «</w:t>
      </w:r>
      <w:r>
        <w:rPr>
          <w:rFonts w:ascii="Times New Roman" w:hAnsi="Times New Roman"/>
          <w:color w:val="000000"/>
          <w:spacing w:val="-5"/>
          <w:sz w:val="28"/>
          <w:szCs w:val="28"/>
          <w:lang w:val="uz-Cyrl-UZ"/>
        </w:rPr>
        <w:t>O’zbek</w:t>
      </w:r>
      <w:r w:rsidRPr="00395D9A">
        <w:rPr>
          <w:rFonts w:ascii="Times New Roman" w:hAnsi="Times New Roman"/>
          <w:color w:val="000000"/>
          <w:spacing w:val="-5"/>
          <w:sz w:val="28"/>
          <w:szCs w:val="28"/>
          <w:lang w:val="uz-Cyrl-UZ"/>
        </w:rPr>
        <w:t xml:space="preserve"> </w:t>
      </w:r>
      <w:r>
        <w:rPr>
          <w:rFonts w:ascii="Times New Roman" w:hAnsi="Times New Roman"/>
          <w:color w:val="000000"/>
          <w:sz w:val="28"/>
          <w:szCs w:val="28"/>
          <w:lang w:val="uz-Cyrl-UZ"/>
        </w:rPr>
        <w:t>adabiyoti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tarixi</w:t>
      </w:r>
      <w:r w:rsidRPr="00395D9A">
        <w:rPr>
          <w:rFonts w:ascii="Times New Roman" w:hAnsi="Times New Roman"/>
          <w:color w:val="000000"/>
          <w:sz w:val="28"/>
          <w:szCs w:val="28"/>
          <w:lang w:val="uz-Cyrl-UZ"/>
        </w:rPr>
        <w:t xml:space="preserve">», «XX </w:t>
      </w:r>
      <w:r>
        <w:rPr>
          <w:rFonts w:ascii="Times New Roman" w:hAnsi="Times New Roman"/>
          <w:color w:val="000000"/>
          <w:sz w:val="28"/>
          <w:szCs w:val="28"/>
          <w:lang w:val="uz-Cyrl-UZ"/>
        </w:rPr>
        <w:t>asr</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o’zbek</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adabiyoti</w:t>
      </w:r>
      <w:r w:rsidRPr="00395D9A">
        <w:rPr>
          <w:rFonts w:ascii="Times New Roman" w:hAnsi="Times New Roman"/>
          <w:color w:val="000000"/>
          <w:sz w:val="28"/>
          <w:szCs w:val="28"/>
          <w:lang w:val="uz-Cyrl-UZ"/>
        </w:rPr>
        <w:t>» ҳ</w:t>
      </w:r>
      <w:r>
        <w:rPr>
          <w:rFonts w:ascii="Times New Roman" w:hAnsi="Times New Roman"/>
          <w:color w:val="000000"/>
          <w:sz w:val="28"/>
          <w:szCs w:val="28"/>
          <w:lang w:val="uz-Cyrl-UZ"/>
        </w:rPr>
        <w:t>amda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Ja</w:t>
      </w:r>
      <w:r w:rsidRPr="00395D9A">
        <w:rPr>
          <w:rFonts w:ascii="Times New Roman" w:hAnsi="Times New Roman"/>
          <w:color w:val="000000"/>
          <w:sz w:val="28"/>
          <w:szCs w:val="28"/>
          <w:lang w:val="uz-Cyrl-UZ"/>
        </w:rPr>
        <w:t>ҳ</w:t>
      </w:r>
      <w:r>
        <w:rPr>
          <w:rFonts w:ascii="Times New Roman" w:hAnsi="Times New Roman"/>
          <w:color w:val="000000"/>
          <w:sz w:val="28"/>
          <w:szCs w:val="28"/>
          <w:lang w:val="uz-Cyrl-UZ"/>
        </w:rPr>
        <w:t>on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adabiyoti</w:t>
      </w:r>
      <w:r w:rsidRPr="00395D9A">
        <w:rPr>
          <w:rFonts w:ascii="Times New Roman" w:hAnsi="Times New Roman"/>
          <w:color w:val="000000"/>
          <w:sz w:val="28"/>
          <w:szCs w:val="28"/>
          <w:lang w:val="uz-Cyrl-UZ"/>
        </w:rPr>
        <w:t>» қ</w:t>
      </w:r>
      <w:r>
        <w:rPr>
          <w:rFonts w:ascii="Times New Roman" w:hAnsi="Times New Roman"/>
          <w:color w:val="000000"/>
          <w:sz w:val="28"/>
          <w:szCs w:val="28"/>
          <w:lang w:val="uz-Cyrl-UZ"/>
        </w:rPr>
        <w:t>ismlaridan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tashkil</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topgan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Yuzaki</w:t>
      </w:r>
      <w:r w:rsidRPr="00395D9A">
        <w:rPr>
          <w:rFonts w:ascii="Times New Roman" w:hAnsi="Times New Roman"/>
          <w:color w:val="000000"/>
          <w:sz w:val="28"/>
          <w:szCs w:val="28"/>
          <w:lang w:val="uz-Cyrl-UZ"/>
        </w:rPr>
        <w:t xml:space="preserve"> қ</w:t>
      </w:r>
      <w:r>
        <w:rPr>
          <w:rFonts w:ascii="Times New Roman" w:hAnsi="Times New Roman"/>
          <w:color w:val="000000"/>
          <w:sz w:val="28"/>
          <w:szCs w:val="28"/>
          <w:lang w:val="uz-Cyrl-UZ"/>
        </w:rPr>
        <w:t>aragandayo</w:t>
      </w:r>
      <w:r w:rsidRPr="00395D9A">
        <w:rPr>
          <w:rFonts w:ascii="Times New Roman" w:hAnsi="Times New Roman"/>
          <w:color w:val="000000"/>
          <w:sz w:val="28"/>
          <w:szCs w:val="28"/>
          <w:lang w:val="uz-Cyrl-UZ"/>
        </w:rPr>
        <w:t xml:space="preserve">қ </w:t>
      </w:r>
      <w:r>
        <w:rPr>
          <w:rFonts w:ascii="Times New Roman" w:hAnsi="Times New Roman"/>
          <w:color w:val="000000"/>
          <w:sz w:val="28"/>
          <w:szCs w:val="28"/>
          <w:lang w:val="uz-Cyrl-UZ"/>
        </w:rPr>
        <w:t>bu</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mavzularni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o’tishda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etnografiya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tarix</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geografiya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ona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tili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adabiyot</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tarixi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adabiyot</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nazariyasi</w:t>
      </w:r>
      <w:r w:rsidRPr="00395D9A">
        <w:rPr>
          <w:rFonts w:ascii="Times New Roman" w:hAnsi="Times New Roman"/>
          <w:color w:val="000000"/>
          <w:sz w:val="28"/>
          <w:szCs w:val="28"/>
          <w:lang w:val="uz-Cyrl-UZ"/>
        </w:rPr>
        <w:t>,</w:t>
      </w:r>
      <w:r>
        <w:rPr>
          <w:rFonts w:ascii="Times New Roman" w:hAnsi="Times New Roman"/>
          <w:color w:val="000000"/>
          <w:sz w:val="28"/>
          <w:szCs w:val="28"/>
          <w:lang w:val="uz-Cyrl-UZ"/>
        </w:rPr>
        <w:t xml:space="preserve"> san’at</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tarixi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rang</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tasvir</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teatr</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bilan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necho</w:t>
      </w:r>
      <w:r w:rsidRPr="00395D9A">
        <w:rPr>
          <w:rFonts w:ascii="Times New Roman" w:hAnsi="Times New Roman"/>
          <w:color w:val="000000"/>
          <w:sz w:val="28"/>
          <w:szCs w:val="28"/>
          <w:lang w:val="uz-Cyrl-UZ"/>
        </w:rPr>
        <w:t>ғ</w:t>
      </w:r>
      <w:r>
        <w:rPr>
          <w:rFonts w:ascii="Times New Roman" w:hAnsi="Times New Roman"/>
          <w:color w:val="000000"/>
          <w:sz w:val="28"/>
          <w:szCs w:val="28"/>
          <w:lang w:val="uz-Cyrl-UZ"/>
        </w:rPr>
        <w:t>lik</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w:t>
      </w:r>
      <w:r w:rsidRPr="00395D9A">
        <w:rPr>
          <w:rFonts w:ascii="Times New Roman" w:hAnsi="Times New Roman"/>
          <w:color w:val="000000"/>
          <w:sz w:val="28"/>
          <w:szCs w:val="28"/>
          <w:lang w:val="uz-Cyrl-UZ"/>
        </w:rPr>
        <w:t>ғ</w:t>
      </w:r>
      <w:r>
        <w:rPr>
          <w:rFonts w:ascii="Times New Roman" w:hAnsi="Times New Roman"/>
          <w:color w:val="000000"/>
          <w:sz w:val="28"/>
          <w:szCs w:val="28"/>
          <w:lang w:val="uz-Cyrl-UZ"/>
        </w:rPr>
        <w:t>lanib</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ketganligini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tasavvur</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etish</w:t>
      </w:r>
      <w:r w:rsidRPr="00395D9A">
        <w:rPr>
          <w:rFonts w:ascii="Times New Roman" w:hAnsi="Times New Roman"/>
          <w:color w:val="000000"/>
          <w:sz w:val="28"/>
          <w:szCs w:val="28"/>
          <w:lang w:val="uz-Cyrl-UZ"/>
        </w:rPr>
        <w:t xml:space="preserve">   </w:t>
      </w:r>
      <w:r>
        <w:rPr>
          <w:rFonts w:ascii="Times New Roman" w:hAnsi="Times New Roman"/>
          <w:color w:val="000000"/>
          <w:spacing w:val="-19"/>
          <w:sz w:val="28"/>
          <w:szCs w:val="28"/>
          <w:lang w:val="uz-Cyrl-UZ"/>
        </w:rPr>
        <w:t>mumkin</w:t>
      </w:r>
      <w:r w:rsidRPr="00395D9A">
        <w:rPr>
          <w:rFonts w:ascii="Times New Roman" w:hAnsi="Times New Roman"/>
          <w:color w:val="000000"/>
          <w:spacing w:val="-19"/>
          <w:sz w:val="28"/>
          <w:szCs w:val="28"/>
          <w:lang w:val="uz-Cyrl-UZ"/>
        </w:rPr>
        <w:t>.</w:t>
      </w:r>
    </w:p>
    <w:p w:rsidR="00823B96" w:rsidRPr="00395D9A" w:rsidRDefault="00823B96" w:rsidP="00395D9A">
      <w:pPr>
        <w:shd w:val="clear" w:color="auto" w:fill="FFFFFF"/>
        <w:ind w:firstLine="500"/>
        <w:jc w:val="both"/>
        <w:rPr>
          <w:rFonts w:ascii="Times New Roman" w:hAnsi="Times New Roman"/>
          <w:sz w:val="28"/>
          <w:szCs w:val="28"/>
          <w:lang w:val="uz-Cyrl-UZ"/>
        </w:rPr>
      </w:pPr>
      <w:r w:rsidRPr="00395D9A">
        <w:rPr>
          <w:rFonts w:ascii="Times New Roman" w:hAnsi="Times New Roman"/>
          <w:color w:val="000000"/>
          <w:sz w:val="28"/>
          <w:szCs w:val="28"/>
          <w:lang w:val="uz-Cyrl-UZ"/>
        </w:rPr>
        <w:t xml:space="preserve"> IX</w:t>
      </w:r>
      <w:r>
        <w:rPr>
          <w:rFonts w:ascii="Times New Roman" w:hAnsi="Times New Roman"/>
          <w:color w:val="000000"/>
          <w:sz w:val="28"/>
          <w:szCs w:val="28"/>
          <w:lang w:val="uz-Cyrl-UZ"/>
        </w:rPr>
        <w:t xml:space="preserve"> sinfda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adabiyot</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tarixiga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oid</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manbalar</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o’tilganida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asarning</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tili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uslubini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ona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tilidagi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uslub</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turlari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til</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vositalari</w:t>
      </w:r>
      <w:r w:rsidRPr="00395D9A">
        <w:rPr>
          <w:rFonts w:ascii="Times New Roman" w:hAnsi="Times New Roman"/>
          <w:color w:val="000000"/>
          <w:sz w:val="28"/>
          <w:szCs w:val="28"/>
          <w:lang w:val="uz-Cyrl-UZ"/>
        </w:rPr>
        <w:t>,</w:t>
      </w:r>
      <w:r>
        <w:rPr>
          <w:rFonts w:ascii="Times New Roman" w:hAnsi="Times New Roman"/>
          <w:color w:val="000000"/>
          <w:sz w:val="28"/>
          <w:szCs w:val="28"/>
          <w:lang w:val="uz-Cyrl-UZ"/>
        </w:rPr>
        <w:t xml:space="preserve"> so’zning</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shakl</w:t>
      </w:r>
      <w:r w:rsidRPr="00395D9A">
        <w:rPr>
          <w:rFonts w:ascii="Times New Roman" w:hAnsi="Times New Roman"/>
          <w:i/>
          <w:iCs/>
          <w:color w:val="000000"/>
          <w:sz w:val="28"/>
          <w:szCs w:val="28"/>
          <w:lang w:val="uz-Cyrl-UZ"/>
        </w:rPr>
        <w:t xml:space="preserve"> </w:t>
      </w:r>
      <w:r>
        <w:rPr>
          <w:rFonts w:ascii="Times New Roman" w:hAnsi="Times New Roman"/>
          <w:color w:val="000000"/>
          <w:spacing w:val="-2"/>
          <w:sz w:val="28"/>
          <w:szCs w:val="28"/>
          <w:lang w:val="uz-Cyrl-UZ"/>
        </w:rPr>
        <w:t>vl</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ma’no</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munosabatiga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ko’ra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turlari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uning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o’z</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amda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ko’chma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ma’nosi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va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bosh</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tushunchalarga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murojaat</w:t>
      </w:r>
      <w:r w:rsidRPr="00395D9A">
        <w:rPr>
          <w:rFonts w:ascii="Times New Roman" w:hAnsi="Times New Roman"/>
          <w:color w:val="000000"/>
          <w:spacing w:val="-2"/>
          <w:sz w:val="28"/>
          <w:szCs w:val="28"/>
          <w:lang w:val="uz-Cyrl-UZ"/>
        </w:rPr>
        <w:t xml:space="preserve"> </w:t>
      </w:r>
      <w:r w:rsidRPr="00395D9A">
        <w:rPr>
          <w:rFonts w:ascii="Times New Roman" w:hAnsi="Times New Roman"/>
          <w:color w:val="000000"/>
          <w:spacing w:val="-4"/>
          <w:sz w:val="28"/>
          <w:szCs w:val="28"/>
          <w:lang w:val="uz-Cyrl-UZ"/>
        </w:rPr>
        <w:t>қ</w:t>
      </w:r>
      <w:r>
        <w:rPr>
          <w:rFonts w:ascii="Times New Roman" w:hAnsi="Times New Roman"/>
          <w:color w:val="000000"/>
          <w:spacing w:val="-4"/>
          <w:sz w:val="28"/>
          <w:szCs w:val="28"/>
          <w:lang w:val="uz-Cyrl-UZ"/>
        </w:rPr>
        <w:t>ilinishi</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tabiiydir</w:t>
      </w:r>
      <w:r w:rsidRPr="00395D9A">
        <w:rPr>
          <w:rFonts w:ascii="Times New Roman" w:hAnsi="Times New Roman"/>
          <w:color w:val="000000"/>
          <w:spacing w:val="-4"/>
          <w:sz w:val="28"/>
          <w:szCs w:val="28"/>
          <w:lang w:val="uz-Cyrl-UZ"/>
        </w:rPr>
        <w:t>.</w:t>
      </w:r>
    </w:p>
    <w:p w:rsidR="00823B96" w:rsidRPr="00395D9A" w:rsidRDefault="00823B96" w:rsidP="00395D9A">
      <w:pPr>
        <w:shd w:val="clear" w:color="auto" w:fill="FFFFFF"/>
        <w:ind w:firstLine="500"/>
        <w:jc w:val="both"/>
        <w:rPr>
          <w:rFonts w:ascii="Times New Roman" w:hAnsi="Times New Roman"/>
          <w:sz w:val="28"/>
          <w:szCs w:val="28"/>
          <w:lang w:val="uz-Cyrl-UZ"/>
        </w:rPr>
      </w:pPr>
      <w:r w:rsidRPr="00395D9A">
        <w:rPr>
          <w:rFonts w:ascii="Times New Roman" w:hAnsi="Times New Roman"/>
          <w:color w:val="000000"/>
          <w:sz w:val="28"/>
          <w:szCs w:val="28"/>
          <w:lang w:val="uz-Cyrl-UZ"/>
        </w:rPr>
        <w:t>V</w:t>
      </w:r>
      <w:r>
        <w:rPr>
          <w:rFonts w:ascii="Times New Roman" w:hAnsi="Times New Roman"/>
          <w:color w:val="000000"/>
          <w:sz w:val="28"/>
          <w:szCs w:val="28"/>
          <w:lang w:val="uz-Cyrl-UZ"/>
        </w:rPr>
        <w:t xml:space="preserve"> sinfda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Afsonalar</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mavzusining</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o’tilishida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uvchilarning</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tarix</w:t>
      </w:r>
      <w:r w:rsidRPr="00395D9A">
        <w:rPr>
          <w:rFonts w:ascii="Times New Roman" w:hAnsi="Times New Roman"/>
          <w:color w:val="000000"/>
          <w:sz w:val="28"/>
          <w:szCs w:val="28"/>
          <w:lang w:val="uz-Cyrl-UZ"/>
        </w:rPr>
        <w:t xml:space="preserve"> </w:t>
      </w:r>
      <w:r>
        <w:rPr>
          <w:rFonts w:ascii="Times New Roman" w:hAnsi="Times New Roman"/>
          <w:color w:val="000000"/>
          <w:spacing w:val="-5"/>
          <w:sz w:val="28"/>
          <w:szCs w:val="28"/>
          <w:lang w:val="uz-Cyrl-UZ"/>
        </w:rPr>
        <w:t>darslarida</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olgan</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bilimlari</w:t>
      </w:r>
      <w:r w:rsidRPr="00395D9A">
        <w:rPr>
          <w:rFonts w:ascii="Times New Roman" w:hAnsi="Times New Roman"/>
          <w:color w:val="000000"/>
          <w:spacing w:val="-5"/>
          <w:sz w:val="28"/>
          <w:szCs w:val="28"/>
          <w:lang w:val="uz-Cyrl-UZ"/>
        </w:rPr>
        <w:t xml:space="preserve"> қ</w:t>
      </w:r>
      <w:r>
        <w:rPr>
          <w:rFonts w:ascii="Times New Roman" w:hAnsi="Times New Roman"/>
          <w:color w:val="000000"/>
          <w:spacing w:val="-5"/>
          <w:sz w:val="28"/>
          <w:szCs w:val="28"/>
          <w:lang w:val="uz-Cyrl-UZ"/>
        </w:rPr>
        <w:t>o’l</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keladi</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Markaziy</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Osiyo</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xal</w:t>
      </w:r>
      <w:r w:rsidRPr="00395D9A">
        <w:rPr>
          <w:rFonts w:ascii="Times New Roman" w:hAnsi="Times New Roman"/>
          <w:color w:val="000000"/>
          <w:spacing w:val="-5"/>
          <w:sz w:val="28"/>
          <w:szCs w:val="28"/>
          <w:lang w:val="uz-Cyrl-UZ"/>
        </w:rPr>
        <w:t>қ</w:t>
      </w:r>
      <w:r>
        <w:rPr>
          <w:rFonts w:ascii="Times New Roman" w:hAnsi="Times New Roman"/>
          <w:color w:val="000000"/>
          <w:spacing w:val="-5"/>
          <w:sz w:val="28"/>
          <w:szCs w:val="28"/>
          <w:lang w:val="uz-Cyrl-UZ"/>
        </w:rPr>
        <w:t>larining</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2"/>
          <w:sz w:val="28"/>
          <w:szCs w:val="28"/>
          <w:lang w:val="uz-Cyrl-UZ"/>
        </w:rPr>
        <w:t>bos</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inchi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dushmanlarga</w:t>
      </w:r>
      <w:r w:rsidRPr="00395D9A">
        <w:rPr>
          <w:rFonts w:ascii="Times New Roman" w:hAnsi="Times New Roman"/>
          <w:color w:val="000000"/>
          <w:spacing w:val="-2"/>
          <w:sz w:val="28"/>
          <w:szCs w:val="28"/>
          <w:lang w:val="uz-Cyrl-UZ"/>
        </w:rPr>
        <w:t xml:space="preserve"> қ</w:t>
      </w:r>
      <w:r>
        <w:rPr>
          <w:rFonts w:ascii="Times New Roman" w:hAnsi="Times New Roman"/>
          <w:color w:val="000000"/>
          <w:spacing w:val="-2"/>
          <w:sz w:val="28"/>
          <w:szCs w:val="28"/>
          <w:lang w:val="uz-Cyrl-UZ"/>
        </w:rPr>
        <w:t>arshi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kurashi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tarixi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Shiro</w:t>
      </w:r>
      <w:r w:rsidRPr="00395D9A">
        <w:rPr>
          <w:rFonts w:ascii="Times New Roman" w:hAnsi="Times New Roman"/>
          <w:color w:val="000000"/>
          <w:spacing w:val="-2"/>
          <w:sz w:val="28"/>
          <w:szCs w:val="28"/>
          <w:lang w:val="uz-Cyrl-UZ"/>
        </w:rPr>
        <w:t xml:space="preserve">қ, </w:t>
      </w:r>
      <w:r>
        <w:rPr>
          <w:rFonts w:ascii="Times New Roman" w:hAnsi="Times New Roman"/>
          <w:color w:val="000000"/>
          <w:spacing w:val="-2"/>
          <w:sz w:val="28"/>
          <w:szCs w:val="28"/>
          <w:lang w:val="uz-Cyrl-UZ"/>
        </w:rPr>
        <w:t>To’maris</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kabi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7"/>
          <w:sz w:val="28"/>
          <w:szCs w:val="28"/>
          <w:lang w:val="uz-Cyrl-UZ"/>
        </w:rPr>
        <w:t>obrazlarning</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ijtimoiy</w:t>
      </w:r>
      <w:r w:rsidRPr="00395D9A">
        <w:rPr>
          <w:rFonts w:ascii="Times New Roman" w:hAnsi="Times New Roman"/>
          <w:color w:val="000000"/>
          <w:spacing w:val="-7"/>
          <w:sz w:val="28"/>
          <w:szCs w:val="28"/>
          <w:lang w:val="uz-Cyrl-UZ"/>
        </w:rPr>
        <w:t>-</w:t>
      </w:r>
      <w:r>
        <w:rPr>
          <w:rFonts w:ascii="Times New Roman" w:hAnsi="Times New Roman"/>
          <w:color w:val="000000"/>
          <w:spacing w:val="-7"/>
          <w:sz w:val="28"/>
          <w:szCs w:val="28"/>
          <w:lang w:val="uz-Cyrl-UZ"/>
        </w:rPr>
        <w:t>estetik</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a</w:t>
      </w:r>
      <w:r w:rsidRPr="00395D9A">
        <w:rPr>
          <w:rFonts w:ascii="Times New Roman" w:hAnsi="Times New Roman"/>
          <w:color w:val="000000"/>
          <w:spacing w:val="-7"/>
          <w:sz w:val="28"/>
          <w:szCs w:val="28"/>
          <w:lang w:val="uz-Cyrl-UZ"/>
        </w:rPr>
        <w:t>ҳ</w:t>
      </w:r>
      <w:r>
        <w:rPr>
          <w:rFonts w:ascii="Times New Roman" w:hAnsi="Times New Roman"/>
          <w:color w:val="000000"/>
          <w:spacing w:val="-7"/>
          <w:sz w:val="28"/>
          <w:szCs w:val="28"/>
          <w:lang w:val="uz-Cyrl-UZ"/>
        </w:rPr>
        <w:t>amiyatini</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tarixiy</w:t>
      </w:r>
      <w:r w:rsidRPr="00395D9A">
        <w:rPr>
          <w:rFonts w:ascii="Times New Roman" w:hAnsi="Times New Roman"/>
          <w:color w:val="000000"/>
          <w:spacing w:val="-7"/>
          <w:sz w:val="28"/>
          <w:szCs w:val="28"/>
          <w:lang w:val="uz-Cyrl-UZ"/>
        </w:rPr>
        <w:t xml:space="preserve"> қ</w:t>
      </w:r>
      <w:r>
        <w:rPr>
          <w:rFonts w:ascii="Times New Roman" w:hAnsi="Times New Roman"/>
          <w:color w:val="000000"/>
          <w:spacing w:val="-7"/>
          <w:sz w:val="28"/>
          <w:szCs w:val="28"/>
          <w:lang w:val="uz-Cyrl-UZ"/>
        </w:rPr>
        <w:t>immatini</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to’laro</w:t>
      </w:r>
      <w:r w:rsidRPr="00395D9A">
        <w:rPr>
          <w:rFonts w:ascii="Times New Roman" w:hAnsi="Times New Roman"/>
          <w:color w:val="000000"/>
          <w:spacing w:val="-7"/>
          <w:sz w:val="28"/>
          <w:szCs w:val="28"/>
          <w:lang w:val="uz-Cyrl-UZ"/>
        </w:rPr>
        <w:t xml:space="preserve">қ </w:t>
      </w:r>
      <w:r>
        <w:rPr>
          <w:rFonts w:ascii="Times New Roman" w:hAnsi="Times New Roman"/>
          <w:color w:val="000000"/>
          <w:spacing w:val="-7"/>
          <w:sz w:val="28"/>
          <w:szCs w:val="28"/>
          <w:lang w:val="uz-Cyrl-UZ"/>
        </w:rPr>
        <w:t>tushunishga</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yordam</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beradi</w:t>
      </w:r>
      <w:r w:rsidRPr="00395D9A">
        <w:rPr>
          <w:rFonts w:ascii="Times New Roman" w:hAnsi="Times New Roman"/>
          <w:color w:val="000000"/>
          <w:spacing w:val="-7"/>
          <w:sz w:val="28"/>
          <w:szCs w:val="28"/>
          <w:lang w:val="uz-Cyrl-UZ"/>
        </w:rPr>
        <w:t>.</w:t>
      </w:r>
    </w:p>
    <w:p w:rsidR="00823B96" w:rsidRPr="00395D9A" w:rsidRDefault="00823B96" w:rsidP="00395D9A">
      <w:pPr>
        <w:shd w:val="clear" w:color="auto" w:fill="FFFFFF"/>
        <w:ind w:firstLine="500"/>
        <w:jc w:val="both"/>
        <w:rPr>
          <w:rFonts w:ascii="Times New Roman" w:hAnsi="Times New Roman"/>
          <w:sz w:val="28"/>
          <w:szCs w:val="28"/>
          <w:lang w:val="uz-Cyrl-UZ"/>
        </w:rPr>
      </w:pPr>
      <w:r>
        <w:rPr>
          <w:rFonts w:ascii="Times New Roman" w:hAnsi="Times New Roman"/>
          <w:color w:val="000000"/>
          <w:spacing w:val="-5"/>
          <w:sz w:val="28"/>
          <w:szCs w:val="28"/>
          <w:lang w:val="uz-Cyrl-UZ"/>
        </w:rPr>
        <w:t>Za</w:t>
      </w:r>
      <w:r w:rsidRPr="00395D9A">
        <w:rPr>
          <w:rFonts w:ascii="Times New Roman" w:hAnsi="Times New Roman"/>
          <w:color w:val="000000"/>
          <w:spacing w:val="-5"/>
          <w:sz w:val="28"/>
          <w:szCs w:val="28"/>
          <w:lang w:val="uz-Cyrl-UZ"/>
        </w:rPr>
        <w:t>ҳ</w:t>
      </w:r>
      <w:r>
        <w:rPr>
          <w:rFonts w:ascii="Times New Roman" w:hAnsi="Times New Roman"/>
          <w:color w:val="000000"/>
          <w:spacing w:val="-5"/>
          <w:sz w:val="28"/>
          <w:szCs w:val="28"/>
          <w:lang w:val="uz-Cyrl-UZ"/>
        </w:rPr>
        <w:t>iriddin</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Mu</w:t>
      </w:r>
      <w:r w:rsidRPr="00395D9A">
        <w:rPr>
          <w:rFonts w:ascii="Times New Roman" w:hAnsi="Times New Roman"/>
          <w:color w:val="000000"/>
          <w:spacing w:val="-5"/>
          <w:sz w:val="28"/>
          <w:szCs w:val="28"/>
          <w:lang w:val="uz-Cyrl-UZ"/>
        </w:rPr>
        <w:t>ҳ</w:t>
      </w:r>
      <w:r>
        <w:rPr>
          <w:rFonts w:ascii="Times New Roman" w:hAnsi="Times New Roman"/>
          <w:color w:val="000000"/>
          <w:spacing w:val="-5"/>
          <w:sz w:val="28"/>
          <w:szCs w:val="28"/>
          <w:lang w:val="uz-Cyrl-UZ"/>
        </w:rPr>
        <w:t>ammad</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Bobur</w:t>
      </w:r>
      <w:r w:rsidRPr="00395D9A">
        <w:rPr>
          <w:rFonts w:ascii="Times New Roman" w:hAnsi="Times New Roman"/>
          <w:color w:val="000000"/>
          <w:spacing w:val="-5"/>
          <w:sz w:val="28"/>
          <w:szCs w:val="28"/>
          <w:lang w:val="uz-Cyrl-UZ"/>
        </w:rPr>
        <w:t xml:space="preserve">   ҳ</w:t>
      </w:r>
      <w:r>
        <w:rPr>
          <w:rFonts w:ascii="Times New Roman" w:hAnsi="Times New Roman"/>
          <w:color w:val="000000"/>
          <w:spacing w:val="-5"/>
          <w:sz w:val="28"/>
          <w:szCs w:val="28"/>
          <w:lang w:val="uz-Cyrl-UZ"/>
        </w:rPr>
        <w:t>ayoti</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va</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ijodini</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o’rganishda</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tarix</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3"/>
          <w:sz w:val="28"/>
          <w:szCs w:val="28"/>
          <w:lang w:val="uz-Cyrl-UZ"/>
        </w:rPr>
        <w:t>darsliklaridagi</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3"/>
          <w:sz w:val="28"/>
          <w:szCs w:val="28"/>
          <w:lang w:val="uz-Cyrl-UZ"/>
        </w:rPr>
        <w:t>Boburiylar</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3"/>
          <w:sz w:val="28"/>
          <w:szCs w:val="28"/>
          <w:lang w:val="uz-Cyrl-UZ"/>
        </w:rPr>
        <w:t xml:space="preserve"> sulolasi</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3"/>
          <w:sz w:val="28"/>
          <w:szCs w:val="28"/>
          <w:lang w:val="uz-Cyrl-UZ"/>
        </w:rPr>
        <w:t>davrida</w:t>
      </w:r>
      <w:r w:rsidRPr="00395D9A">
        <w:rPr>
          <w:rFonts w:ascii="Times New Roman" w:hAnsi="Times New Roman"/>
          <w:color w:val="000000"/>
          <w:spacing w:val="-3"/>
          <w:sz w:val="28"/>
          <w:szCs w:val="28"/>
          <w:lang w:val="uz-Cyrl-UZ"/>
        </w:rPr>
        <w:t xml:space="preserve">    Ҳ</w:t>
      </w:r>
      <w:r>
        <w:rPr>
          <w:rFonts w:ascii="Times New Roman" w:hAnsi="Times New Roman"/>
          <w:color w:val="000000"/>
          <w:spacing w:val="-3"/>
          <w:sz w:val="28"/>
          <w:szCs w:val="28"/>
          <w:lang w:val="uz-Cyrl-UZ"/>
        </w:rPr>
        <w:t>indiston</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3"/>
          <w:sz w:val="28"/>
          <w:szCs w:val="28"/>
          <w:lang w:val="uz-Cyrl-UZ"/>
        </w:rPr>
        <w:t>va</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3"/>
          <w:sz w:val="28"/>
          <w:szCs w:val="28"/>
          <w:lang w:val="uz-Cyrl-UZ"/>
        </w:rPr>
        <w:t>uning</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7"/>
          <w:sz w:val="28"/>
          <w:szCs w:val="28"/>
          <w:lang w:val="uz-Cyrl-UZ"/>
        </w:rPr>
        <w:t>madaniyati</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mavzulari</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o’</w:t>
      </w:r>
      <w:r w:rsidRPr="00395D9A">
        <w:rPr>
          <w:rFonts w:ascii="Times New Roman" w:hAnsi="Times New Roman"/>
          <w:color w:val="000000"/>
          <w:spacing w:val="-7"/>
          <w:sz w:val="28"/>
          <w:szCs w:val="28"/>
          <w:lang w:val="uz-Cyrl-UZ"/>
        </w:rPr>
        <w:t>қ</w:t>
      </w:r>
      <w:r>
        <w:rPr>
          <w:rFonts w:ascii="Times New Roman" w:hAnsi="Times New Roman"/>
          <w:color w:val="000000"/>
          <w:spacing w:val="-7"/>
          <w:sz w:val="28"/>
          <w:szCs w:val="28"/>
          <w:lang w:val="uz-Cyrl-UZ"/>
        </w:rPr>
        <w:t>uvchilarning</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adabiy</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materialni</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oson</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va</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teranro</w:t>
      </w:r>
      <w:r w:rsidRPr="00395D9A">
        <w:rPr>
          <w:rFonts w:ascii="Times New Roman" w:hAnsi="Times New Roman"/>
          <w:color w:val="000000"/>
          <w:spacing w:val="-7"/>
          <w:sz w:val="28"/>
          <w:szCs w:val="28"/>
          <w:lang w:val="uz-Cyrl-UZ"/>
        </w:rPr>
        <w:t xml:space="preserve">қ </w:t>
      </w:r>
      <w:r>
        <w:rPr>
          <w:rFonts w:ascii="Times New Roman" w:hAnsi="Times New Roman"/>
          <w:color w:val="000000"/>
          <w:spacing w:val="-7"/>
          <w:sz w:val="28"/>
          <w:szCs w:val="28"/>
          <w:lang w:val="uz-Cyrl-UZ"/>
        </w:rPr>
        <w:t>tushunib</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etishlariga</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imkon</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yaratadi</w:t>
      </w:r>
      <w:r w:rsidRPr="00395D9A">
        <w:rPr>
          <w:rFonts w:ascii="Times New Roman" w:hAnsi="Times New Roman"/>
          <w:color w:val="000000"/>
          <w:spacing w:val="-7"/>
          <w:sz w:val="28"/>
          <w:szCs w:val="28"/>
          <w:lang w:val="uz-Cyrl-UZ"/>
        </w:rPr>
        <w:t>.</w:t>
      </w:r>
    </w:p>
    <w:p w:rsidR="00823B96" w:rsidRPr="00395D9A" w:rsidRDefault="00823B96" w:rsidP="00395D9A">
      <w:pPr>
        <w:shd w:val="clear" w:color="auto" w:fill="FFFFFF"/>
        <w:ind w:firstLine="500"/>
        <w:jc w:val="both"/>
        <w:rPr>
          <w:rFonts w:ascii="Times New Roman" w:hAnsi="Times New Roman"/>
          <w:color w:val="000000"/>
          <w:spacing w:val="-2"/>
          <w:sz w:val="28"/>
          <w:szCs w:val="28"/>
          <w:lang w:val="uz-Cyrl-UZ"/>
        </w:rPr>
      </w:pPr>
      <w:r>
        <w:rPr>
          <w:rFonts w:ascii="Times New Roman" w:hAnsi="Times New Roman"/>
          <w:color w:val="000000"/>
          <w:spacing w:val="-4"/>
          <w:sz w:val="28"/>
          <w:szCs w:val="28"/>
          <w:lang w:val="uz-Cyrl-UZ"/>
        </w:rPr>
        <w:t>Radio</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televidenie</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audio</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va</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video</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materiallar</w:t>
      </w:r>
      <w:r w:rsidRPr="00395D9A">
        <w:rPr>
          <w:rFonts w:ascii="Times New Roman" w:hAnsi="Times New Roman"/>
          <w:color w:val="000000"/>
          <w:spacing w:val="-4"/>
          <w:sz w:val="28"/>
          <w:szCs w:val="28"/>
          <w:lang w:val="uz-Cyrl-UZ"/>
        </w:rPr>
        <w:t xml:space="preserve"> ҳ</w:t>
      </w:r>
      <w:r>
        <w:rPr>
          <w:rFonts w:ascii="Times New Roman" w:hAnsi="Times New Roman"/>
          <w:color w:val="000000"/>
          <w:spacing w:val="-4"/>
          <w:sz w:val="28"/>
          <w:szCs w:val="28"/>
          <w:lang w:val="uz-Cyrl-UZ"/>
        </w:rPr>
        <w:t>am</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adabiyot</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o’</w:t>
      </w:r>
      <w:r w:rsidRPr="00395D9A">
        <w:rPr>
          <w:rFonts w:ascii="Times New Roman" w:hAnsi="Times New Roman"/>
          <w:color w:val="000000"/>
          <w:spacing w:val="-4"/>
          <w:sz w:val="28"/>
          <w:szCs w:val="28"/>
          <w:lang w:val="uz-Cyrl-UZ"/>
        </w:rPr>
        <w:t>қ</w:t>
      </w:r>
      <w:r>
        <w:rPr>
          <w:rFonts w:ascii="Times New Roman" w:hAnsi="Times New Roman"/>
          <w:color w:val="000000"/>
          <w:spacing w:val="-4"/>
          <w:sz w:val="28"/>
          <w:szCs w:val="28"/>
          <w:lang w:val="uz-Cyrl-UZ"/>
        </w:rPr>
        <w:t>itishni</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bosh</w:t>
      </w:r>
      <w:r w:rsidRPr="00395D9A">
        <w:rPr>
          <w:rFonts w:ascii="Times New Roman" w:hAnsi="Times New Roman"/>
          <w:color w:val="000000"/>
          <w:spacing w:val="-4"/>
          <w:sz w:val="28"/>
          <w:szCs w:val="28"/>
          <w:lang w:val="uz-Cyrl-UZ"/>
        </w:rPr>
        <w:t>қ</w:t>
      </w:r>
      <w:r>
        <w:rPr>
          <w:rFonts w:ascii="Times New Roman" w:hAnsi="Times New Roman"/>
          <w:color w:val="000000"/>
          <w:spacing w:val="-4"/>
          <w:sz w:val="28"/>
          <w:szCs w:val="28"/>
          <w:lang w:val="uz-Cyrl-UZ"/>
        </w:rPr>
        <w:t>a</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2"/>
          <w:sz w:val="28"/>
          <w:szCs w:val="28"/>
          <w:lang w:val="uz-Cyrl-UZ"/>
        </w:rPr>
        <w:t>fanlar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bilan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alo</w:t>
      </w:r>
      <w:r w:rsidRPr="00395D9A">
        <w:rPr>
          <w:rFonts w:ascii="Times New Roman" w:hAnsi="Times New Roman"/>
          <w:color w:val="000000"/>
          <w:spacing w:val="-2"/>
          <w:sz w:val="28"/>
          <w:szCs w:val="28"/>
          <w:lang w:val="uz-Cyrl-UZ"/>
        </w:rPr>
        <w:t>ғ</w:t>
      </w:r>
      <w:r>
        <w:rPr>
          <w:rFonts w:ascii="Times New Roman" w:hAnsi="Times New Roman"/>
          <w:color w:val="000000"/>
          <w:spacing w:val="-2"/>
          <w:sz w:val="28"/>
          <w:szCs w:val="28"/>
          <w:lang w:val="uz-Cyrl-UZ"/>
        </w:rPr>
        <w:t>adorlikda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tashkil</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etishning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mu</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im</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vositasidir</w:t>
      </w:r>
      <w:r w:rsidRPr="00395D9A">
        <w:rPr>
          <w:rFonts w:ascii="Times New Roman" w:hAnsi="Times New Roman"/>
          <w:color w:val="000000"/>
          <w:spacing w:val="-2"/>
          <w:sz w:val="28"/>
          <w:szCs w:val="28"/>
          <w:lang w:val="uz-Cyrl-UZ"/>
        </w:rPr>
        <w:t>.</w:t>
      </w:r>
    </w:p>
    <w:p w:rsidR="00823B96" w:rsidRPr="00395D9A" w:rsidRDefault="00823B96" w:rsidP="00395D9A">
      <w:pPr>
        <w:shd w:val="clear" w:color="auto" w:fill="FFFFFF"/>
        <w:ind w:firstLine="500"/>
        <w:jc w:val="both"/>
        <w:rPr>
          <w:rFonts w:ascii="Times New Roman" w:hAnsi="Times New Roman"/>
          <w:color w:val="000000"/>
          <w:spacing w:val="-2"/>
          <w:sz w:val="28"/>
          <w:szCs w:val="28"/>
          <w:lang w:val="uz-Cyrl-UZ"/>
        </w:rPr>
      </w:pPr>
      <w:r>
        <w:rPr>
          <w:rFonts w:ascii="Times New Roman" w:hAnsi="Times New Roman"/>
          <w:color w:val="000000"/>
          <w:spacing w:val="-2"/>
          <w:sz w:val="28"/>
          <w:szCs w:val="28"/>
          <w:lang w:val="uz-Cyrl-UZ"/>
        </w:rPr>
        <w:t>Metodist</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olim</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S</w:t>
      </w:r>
      <w:r w:rsidRPr="00395D9A">
        <w:rPr>
          <w:rFonts w:ascii="Times New Roman" w:hAnsi="Times New Roman"/>
          <w:color w:val="000000"/>
          <w:spacing w:val="-2"/>
          <w:sz w:val="28"/>
          <w:szCs w:val="28"/>
          <w:lang w:val="uz-Cyrl-UZ"/>
        </w:rPr>
        <w:t>.</w:t>
      </w:r>
      <w:r>
        <w:rPr>
          <w:rFonts w:ascii="Times New Roman" w:hAnsi="Times New Roman"/>
          <w:color w:val="000000"/>
          <w:spacing w:val="-2"/>
          <w:sz w:val="28"/>
          <w:szCs w:val="28"/>
          <w:lang w:val="uz-Cyrl-UZ"/>
        </w:rPr>
        <w:t>Matjonov</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to’</w:t>
      </w:r>
      <w:r w:rsidRPr="00395D9A">
        <w:rPr>
          <w:rFonts w:ascii="Times New Roman" w:hAnsi="Times New Roman"/>
          <w:color w:val="000000"/>
          <w:spacing w:val="-2"/>
          <w:sz w:val="28"/>
          <w:szCs w:val="28"/>
          <w:lang w:val="uz-Cyrl-UZ"/>
        </w:rPr>
        <w:t>ғ</w:t>
      </w:r>
      <w:r>
        <w:rPr>
          <w:rFonts w:ascii="Times New Roman" w:hAnsi="Times New Roman"/>
          <w:color w:val="000000"/>
          <w:spacing w:val="-2"/>
          <w:sz w:val="28"/>
          <w:szCs w:val="28"/>
          <w:lang w:val="uz-Cyrl-UZ"/>
        </w:rPr>
        <w:t>ri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ko’rsatganiday</w:t>
      </w:r>
      <w:r w:rsidRPr="00395D9A">
        <w:rPr>
          <w:rFonts w:ascii="Times New Roman" w:hAnsi="Times New Roman"/>
          <w:color w:val="000000"/>
          <w:spacing w:val="-2"/>
          <w:sz w:val="28"/>
          <w:szCs w:val="28"/>
          <w:lang w:val="uz-Cyrl-UZ"/>
        </w:rPr>
        <w:t>: «</w:t>
      </w:r>
      <w:r>
        <w:rPr>
          <w:rFonts w:ascii="Times New Roman" w:hAnsi="Times New Roman"/>
          <w:color w:val="000000"/>
          <w:spacing w:val="-2"/>
          <w:sz w:val="28"/>
          <w:szCs w:val="28"/>
          <w:lang w:val="uz-Cyrl-UZ"/>
        </w:rPr>
        <w:t>Dastur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va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darsliklarda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adabiyotning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tasviriy san’at</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tilshunoslik</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musi</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estetika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tarix</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ru</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shunoslik</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kino san’ati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bilan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bo</w:t>
      </w:r>
      <w:r w:rsidRPr="00395D9A">
        <w:rPr>
          <w:rFonts w:ascii="Times New Roman" w:hAnsi="Times New Roman"/>
          <w:color w:val="000000"/>
          <w:spacing w:val="-2"/>
          <w:sz w:val="28"/>
          <w:szCs w:val="28"/>
          <w:lang w:val="uz-Cyrl-UZ"/>
        </w:rPr>
        <w:t>ғ</w:t>
      </w:r>
      <w:r>
        <w:rPr>
          <w:rFonts w:ascii="Times New Roman" w:hAnsi="Times New Roman"/>
          <w:color w:val="000000"/>
          <w:spacing w:val="-2"/>
          <w:sz w:val="28"/>
          <w:szCs w:val="28"/>
          <w:lang w:val="uz-Cyrl-UZ"/>
        </w:rPr>
        <w:t>li</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ligi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etarli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darajada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o’z</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ifodasini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topmagan</w:t>
      </w:r>
      <w:r w:rsidRPr="00395D9A">
        <w:rPr>
          <w:rFonts w:ascii="Times New Roman" w:hAnsi="Times New Roman"/>
          <w:color w:val="000000"/>
          <w:spacing w:val="-2"/>
          <w:sz w:val="28"/>
          <w:szCs w:val="28"/>
          <w:lang w:val="uz-Cyrl-UZ"/>
        </w:rPr>
        <w:t>.</w:t>
      </w:r>
    </w:p>
    <w:p w:rsidR="00823B96" w:rsidRPr="00395D9A" w:rsidRDefault="00823B96" w:rsidP="00395D9A">
      <w:pPr>
        <w:shd w:val="clear" w:color="auto" w:fill="FFFFFF"/>
        <w:ind w:firstLine="500"/>
        <w:jc w:val="both"/>
        <w:rPr>
          <w:rFonts w:ascii="Times New Roman" w:hAnsi="Times New Roman"/>
          <w:color w:val="000000"/>
          <w:spacing w:val="-2"/>
          <w:sz w:val="28"/>
          <w:szCs w:val="28"/>
          <w:lang w:val="uz-Cyrl-UZ"/>
        </w:rPr>
      </w:pPr>
      <w:r>
        <w:rPr>
          <w:rFonts w:ascii="Times New Roman" w:hAnsi="Times New Roman"/>
          <w:color w:val="000000"/>
          <w:spacing w:val="-2"/>
          <w:sz w:val="28"/>
          <w:szCs w:val="28"/>
          <w:lang w:val="uz-Cyrl-UZ"/>
        </w:rPr>
        <w:t>Tarixiy</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mavzudagi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asarlar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lili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tarix</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ekranlashtirilgan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asarlar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lili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kino san’ati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bilan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bo</w:t>
      </w:r>
      <w:r w:rsidRPr="00395D9A">
        <w:rPr>
          <w:rFonts w:ascii="Times New Roman" w:hAnsi="Times New Roman"/>
          <w:color w:val="000000"/>
          <w:spacing w:val="-2"/>
          <w:sz w:val="28"/>
          <w:szCs w:val="28"/>
          <w:lang w:val="uz-Cyrl-UZ"/>
        </w:rPr>
        <w:t>ғ</w:t>
      </w:r>
      <w:r>
        <w:rPr>
          <w:rFonts w:ascii="Times New Roman" w:hAnsi="Times New Roman"/>
          <w:color w:val="000000"/>
          <w:spacing w:val="-2"/>
          <w:sz w:val="28"/>
          <w:szCs w:val="28"/>
          <w:lang w:val="uz-Cyrl-UZ"/>
        </w:rPr>
        <w:t>lanmasa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ko’zlangan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natijaga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erishib</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bo’lmagani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kabi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adabiy</w:t>
      </w:r>
      <w:r w:rsidRPr="00395D9A">
        <w:rPr>
          <w:rFonts w:ascii="Times New Roman" w:hAnsi="Times New Roman"/>
          <w:color w:val="000000"/>
          <w:spacing w:val="-2"/>
          <w:sz w:val="28"/>
          <w:szCs w:val="28"/>
          <w:lang w:val="uz-Cyrl-UZ"/>
        </w:rPr>
        <w:t xml:space="preserve"> қ</w:t>
      </w:r>
      <w:r>
        <w:rPr>
          <w:rFonts w:ascii="Times New Roman" w:hAnsi="Times New Roman"/>
          <w:color w:val="000000"/>
          <w:spacing w:val="-2"/>
          <w:sz w:val="28"/>
          <w:szCs w:val="28"/>
          <w:lang w:val="uz-Cyrl-UZ"/>
        </w:rPr>
        <w:t>a</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ramonlarning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fe’l</w:t>
      </w:r>
      <w:r w:rsidRPr="00395D9A">
        <w:rPr>
          <w:rFonts w:ascii="Times New Roman" w:hAnsi="Times New Roman"/>
          <w:color w:val="000000"/>
          <w:spacing w:val="-2"/>
          <w:sz w:val="28"/>
          <w:szCs w:val="28"/>
          <w:lang w:val="uz-Cyrl-UZ"/>
        </w:rPr>
        <w:t>-</w:t>
      </w:r>
      <w:r>
        <w:rPr>
          <w:rFonts w:ascii="Times New Roman" w:hAnsi="Times New Roman"/>
          <w:color w:val="000000"/>
          <w:spacing w:val="-2"/>
          <w:sz w:val="28"/>
          <w:szCs w:val="28"/>
          <w:lang w:val="uz-Cyrl-UZ"/>
        </w:rPr>
        <w:t>atvori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o’zaro</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ziddiyatli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munosabatlari</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a</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ida so’z</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yuritganda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e’tika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va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ru</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shunoslik</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fanlari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erishgan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yutu</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larga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tayanilmasa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murod</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osil</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bo’lmaydi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Bizningcha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masalani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shunday</w:t>
      </w:r>
      <w:r w:rsidRPr="00395D9A">
        <w:rPr>
          <w:rFonts w:ascii="Times New Roman" w:hAnsi="Times New Roman"/>
          <w:color w:val="000000"/>
          <w:spacing w:val="-2"/>
          <w:sz w:val="28"/>
          <w:szCs w:val="28"/>
          <w:lang w:val="uz-Cyrl-UZ"/>
        </w:rPr>
        <w:t xml:space="preserve"> қ</w:t>
      </w:r>
      <w:r>
        <w:rPr>
          <w:rFonts w:ascii="Times New Roman" w:hAnsi="Times New Roman"/>
          <w:color w:val="000000"/>
          <w:spacing w:val="-2"/>
          <w:sz w:val="28"/>
          <w:szCs w:val="28"/>
          <w:lang w:val="uz-Cyrl-UZ"/>
        </w:rPr>
        <w:t>o’yish</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kerakki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uvchilar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nazariy</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bilimsiz</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badiiy</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asarni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tushunish</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lil</w:t>
      </w:r>
      <w:r w:rsidRPr="00395D9A">
        <w:rPr>
          <w:rFonts w:ascii="Times New Roman" w:hAnsi="Times New Roman"/>
          <w:color w:val="000000"/>
          <w:spacing w:val="-2"/>
          <w:sz w:val="28"/>
          <w:szCs w:val="28"/>
          <w:lang w:val="uz-Cyrl-UZ"/>
        </w:rPr>
        <w:t xml:space="preserve"> қ</w:t>
      </w:r>
      <w:r>
        <w:rPr>
          <w:rFonts w:ascii="Times New Roman" w:hAnsi="Times New Roman"/>
          <w:color w:val="000000"/>
          <w:spacing w:val="-2"/>
          <w:sz w:val="28"/>
          <w:szCs w:val="28"/>
          <w:lang w:val="uz-Cyrl-UZ"/>
        </w:rPr>
        <w:t>ilish</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mumkin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emasligini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anglab</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etsinlar</w:t>
      </w:r>
      <w:r w:rsidRPr="00395D9A">
        <w:rPr>
          <w:rFonts w:ascii="Times New Roman" w:hAnsi="Times New Roman"/>
          <w:color w:val="000000"/>
          <w:spacing w:val="-2"/>
          <w:sz w:val="28"/>
          <w:szCs w:val="28"/>
          <w:lang w:val="uz-Cyrl-UZ"/>
        </w:rPr>
        <w:t>»</w:t>
      </w:r>
      <w:r w:rsidRPr="00395D9A">
        <w:rPr>
          <w:rStyle w:val="FootnoteReference"/>
          <w:rFonts w:ascii="Times New Roman" w:hAnsi="Times New Roman"/>
          <w:color w:val="000000"/>
          <w:spacing w:val="-2"/>
          <w:sz w:val="28"/>
          <w:szCs w:val="28"/>
        </w:rPr>
        <w:footnoteReference w:id="7"/>
      </w:r>
      <w:r w:rsidRPr="00395D9A">
        <w:rPr>
          <w:rFonts w:ascii="Times New Roman" w:hAnsi="Times New Roman"/>
          <w:color w:val="000000"/>
          <w:spacing w:val="-2"/>
          <w:sz w:val="28"/>
          <w:szCs w:val="28"/>
          <w:lang w:val="uz-Cyrl-UZ"/>
        </w:rPr>
        <w:t>.</w:t>
      </w:r>
    </w:p>
    <w:p w:rsidR="00823B96" w:rsidRPr="00395D9A" w:rsidRDefault="00823B96" w:rsidP="00395D9A">
      <w:pPr>
        <w:shd w:val="clear" w:color="auto" w:fill="FFFFFF"/>
        <w:ind w:firstLine="500"/>
        <w:jc w:val="both"/>
        <w:rPr>
          <w:rFonts w:ascii="Times New Roman" w:hAnsi="Times New Roman"/>
          <w:color w:val="000000"/>
          <w:spacing w:val="-2"/>
          <w:sz w:val="28"/>
          <w:szCs w:val="28"/>
          <w:lang w:val="uz-Cyrl-UZ"/>
        </w:rPr>
      </w:pPr>
      <w:r>
        <w:rPr>
          <w:rFonts w:ascii="Times New Roman" w:hAnsi="Times New Roman"/>
          <w:color w:val="000000"/>
          <w:spacing w:val="-2"/>
          <w:sz w:val="28"/>
          <w:szCs w:val="28"/>
          <w:lang w:val="uz-Cyrl-UZ"/>
        </w:rPr>
        <w:t>Badiiy</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adabiyot</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olamni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o’zlashtirishning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o’ziga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xos</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vositasi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va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manbaidir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Bu</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ji</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atdan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u</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fan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bilan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ya</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inlashadi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Olamni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aks</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ettirishdagi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obrazliligi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bilan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undan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ajralib</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turadi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Badiiy</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adabiyot</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olamni</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ar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doim</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ko’rsatmalarga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boy</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tarzda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ko’rsatadi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mu</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imi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ularda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uvchi</w:t>
      </w:r>
      <w:r w:rsidRPr="00395D9A">
        <w:rPr>
          <w:rFonts w:ascii="Times New Roman" w:hAnsi="Times New Roman"/>
          <w:color w:val="000000"/>
          <w:spacing w:val="-2"/>
          <w:sz w:val="28"/>
          <w:szCs w:val="28"/>
          <w:lang w:val="uz-Cyrl-UZ"/>
        </w:rPr>
        <w:t xml:space="preserve"> қ</w:t>
      </w:r>
      <w:r>
        <w:rPr>
          <w:rFonts w:ascii="Times New Roman" w:hAnsi="Times New Roman"/>
          <w:color w:val="000000"/>
          <w:spacing w:val="-2"/>
          <w:sz w:val="28"/>
          <w:szCs w:val="28"/>
          <w:lang w:val="uz-Cyrl-UZ"/>
        </w:rPr>
        <w:t>albiga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ta’sir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ko’rsatadigan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estetik</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lazzat</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va</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uzur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ma’naviy sabo</w:t>
      </w:r>
      <w:r w:rsidRPr="00395D9A">
        <w:rPr>
          <w:rFonts w:ascii="Times New Roman" w:hAnsi="Times New Roman"/>
          <w:color w:val="000000"/>
          <w:spacing w:val="-2"/>
          <w:sz w:val="28"/>
          <w:szCs w:val="28"/>
          <w:lang w:val="uz-Cyrl-UZ"/>
        </w:rPr>
        <w:t xml:space="preserve">қ </w:t>
      </w:r>
      <w:r>
        <w:rPr>
          <w:rFonts w:ascii="Times New Roman" w:hAnsi="Times New Roman"/>
          <w:color w:val="000000"/>
          <w:spacing w:val="-2"/>
          <w:sz w:val="28"/>
          <w:szCs w:val="28"/>
          <w:lang w:val="uz-Cyrl-UZ"/>
        </w:rPr>
        <w:t>mavjud</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bo’ladi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Bularning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barchasi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uvchining</w:t>
      </w:r>
      <w:r w:rsidRPr="00395D9A">
        <w:rPr>
          <w:rFonts w:ascii="Times New Roman" w:hAnsi="Times New Roman"/>
          <w:color w:val="000000"/>
          <w:spacing w:val="-2"/>
          <w:sz w:val="28"/>
          <w:szCs w:val="28"/>
          <w:lang w:val="uz-Cyrl-UZ"/>
        </w:rPr>
        <w:t xml:space="preserve"> қ</w:t>
      </w:r>
      <w:r>
        <w:rPr>
          <w:rFonts w:ascii="Times New Roman" w:hAnsi="Times New Roman"/>
          <w:color w:val="000000"/>
          <w:spacing w:val="-2"/>
          <w:sz w:val="28"/>
          <w:szCs w:val="28"/>
          <w:lang w:val="uz-Cyrl-UZ"/>
        </w:rPr>
        <w:t>albida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yuksak</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ma’naviy</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tuy</w:t>
      </w:r>
      <w:r w:rsidRPr="00395D9A">
        <w:rPr>
          <w:rFonts w:ascii="Times New Roman" w:hAnsi="Times New Roman"/>
          <w:color w:val="000000"/>
          <w:spacing w:val="-2"/>
          <w:sz w:val="28"/>
          <w:szCs w:val="28"/>
          <w:lang w:val="uz-Cyrl-UZ"/>
        </w:rPr>
        <w:t>ғ</w:t>
      </w:r>
      <w:r>
        <w:rPr>
          <w:rFonts w:ascii="Times New Roman" w:hAnsi="Times New Roman"/>
          <w:color w:val="000000"/>
          <w:spacing w:val="-2"/>
          <w:sz w:val="28"/>
          <w:szCs w:val="28"/>
          <w:lang w:val="uz-Cyrl-UZ"/>
        </w:rPr>
        <w:t>ularning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shakllanishi</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amda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ulardan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ba</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ramandlik</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sharofati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bilan</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osil</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bo’ladigan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ma’naviy</w:t>
      </w:r>
      <w:r w:rsidRPr="00395D9A">
        <w:rPr>
          <w:rFonts w:ascii="Times New Roman" w:hAnsi="Times New Roman"/>
          <w:color w:val="000000"/>
          <w:spacing w:val="-2"/>
          <w:sz w:val="28"/>
          <w:szCs w:val="28"/>
          <w:lang w:val="uz-Cyrl-UZ"/>
        </w:rPr>
        <w:t xml:space="preserve"> қ</w:t>
      </w:r>
      <w:r>
        <w:rPr>
          <w:rFonts w:ascii="Times New Roman" w:hAnsi="Times New Roman"/>
          <w:color w:val="000000"/>
          <w:spacing w:val="-2"/>
          <w:sz w:val="28"/>
          <w:szCs w:val="28"/>
          <w:lang w:val="uz-Cyrl-UZ"/>
        </w:rPr>
        <w:t>oni</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ishga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olib</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keladi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Adabiyot</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itishning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bosh</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fanlar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bilan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alo</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dorligini</w:t>
      </w:r>
      <w:r w:rsidRPr="00395D9A">
        <w:rPr>
          <w:rFonts w:ascii="Times New Roman" w:hAnsi="Times New Roman"/>
          <w:color w:val="000000"/>
          <w:spacing w:val="-2"/>
          <w:sz w:val="28"/>
          <w:szCs w:val="28"/>
          <w:lang w:val="uz-Cyrl-UZ"/>
        </w:rPr>
        <w:t xml:space="preserve"> қ</w:t>
      </w:r>
      <w:r>
        <w:rPr>
          <w:rFonts w:ascii="Times New Roman" w:hAnsi="Times New Roman"/>
          <w:color w:val="000000"/>
          <w:spacing w:val="-2"/>
          <w:sz w:val="28"/>
          <w:szCs w:val="28"/>
          <w:lang w:val="uz-Cyrl-UZ"/>
        </w:rPr>
        <w:t>is</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acha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tarzda</w:t>
      </w:r>
      <w:r w:rsidRPr="00395D9A">
        <w:rPr>
          <w:rFonts w:ascii="Times New Roman" w:hAnsi="Times New Roman"/>
          <w:color w:val="000000"/>
          <w:spacing w:val="-2"/>
          <w:sz w:val="28"/>
          <w:szCs w:val="28"/>
          <w:lang w:val="uz-Cyrl-UZ"/>
        </w:rPr>
        <w:t xml:space="preserve"> қ</w:t>
      </w:r>
      <w:r>
        <w:rPr>
          <w:rFonts w:ascii="Times New Roman" w:hAnsi="Times New Roman"/>
          <w:color w:val="000000"/>
          <w:spacing w:val="-2"/>
          <w:sz w:val="28"/>
          <w:szCs w:val="28"/>
          <w:lang w:val="uz-Cyrl-UZ"/>
        </w:rPr>
        <w:t>uyidagicha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aks</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ettirishimiz</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mumkin</w:t>
      </w:r>
      <w:r w:rsidRPr="00395D9A">
        <w:rPr>
          <w:rFonts w:ascii="Times New Roman" w:hAnsi="Times New Roman"/>
          <w:color w:val="000000"/>
          <w:spacing w:val="-2"/>
          <w:sz w:val="28"/>
          <w:szCs w:val="28"/>
          <w:lang w:val="uz-Cyrl-UZ"/>
        </w:rPr>
        <w:t>:</w:t>
      </w:r>
    </w:p>
    <w:p w:rsidR="00823B96" w:rsidRPr="008B7241" w:rsidRDefault="00823B96" w:rsidP="00395D9A">
      <w:pPr>
        <w:ind w:right="855"/>
        <w:jc w:val="both"/>
        <w:rPr>
          <w:rFonts w:ascii="Times New Roman" w:hAnsi="Times New Roman"/>
          <w:sz w:val="28"/>
          <w:szCs w:val="28"/>
          <w:lang w:val="uz-Cyrl-UZ"/>
        </w:rPr>
      </w:pPr>
      <w:r w:rsidRPr="008B7241">
        <w:rPr>
          <w:rFonts w:ascii="Times New Roman" w:hAnsi="Times New Roman"/>
          <w:sz w:val="28"/>
          <w:szCs w:val="28"/>
          <w:lang w:val="uz-Cyrl-UZ"/>
        </w:rPr>
        <w:t xml:space="preserve"> </w:t>
      </w:r>
    </w:p>
    <w:p w:rsidR="00823B96" w:rsidRPr="00395D9A" w:rsidRDefault="00823B96" w:rsidP="00395D9A">
      <w:pPr>
        <w:shd w:val="clear" w:color="auto" w:fill="FFFFFF"/>
        <w:ind w:firstLine="500"/>
        <w:jc w:val="both"/>
        <w:rPr>
          <w:rFonts w:ascii="Times New Roman" w:hAnsi="Times New Roman"/>
          <w:sz w:val="28"/>
          <w:szCs w:val="28"/>
          <w:lang w:val="uz-Cyrl-UZ"/>
        </w:rPr>
      </w:pPr>
      <w:r w:rsidRPr="0045511F">
        <w:rPr>
          <w:rFonts w:ascii="Times New Roman" w:hAnsi="Times New Roman"/>
          <w:noProof/>
          <w:color w:val="000000"/>
          <w:spacing w:val="-2"/>
          <w:sz w:val="28"/>
          <w:szCs w:val="28"/>
        </w:rPr>
        <w:pict>
          <v:shape id="Схема 15" o:spid="_x0000_i1026" type="#_x0000_t75" style="width:6in;height:342.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">
            <v:imagedata r:id="rId8" o:title="" croptop="-542f" cropbottom="-683f" cropleft="-3773f" cropright="-2970f"/>
            <o:lock v:ext="edit" aspectratio="f"/>
          </v:shape>
        </w:pict>
      </w:r>
      <w:r w:rsidRPr="00395D9A">
        <w:rPr>
          <w:rFonts w:ascii="Times New Roman" w:hAnsi="Times New Roman"/>
          <w:color w:val="000000"/>
          <w:spacing w:val="-2"/>
          <w:sz w:val="28"/>
          <w:szCs w:val="28"/>
          <w:lang w:val="uz-Cyrl-UZ"/>
        </w:rPr>
        <w:t xml:space="preserve"> </w:t>
      </w:r>
      <w:r w:rsidRPr="00395D9A">
        <w:rPr>
          <w:rFonts w:ascii="Times New Roman" w:hAnsi="Times New Roman"/>
          <w:sz w:val="28"/>
          <w:szCs w:val="28"/>
          <w:lang w:val="uz-Cyrl-UZ"/>
        </w:rPr>
        <w:t xml:space="preserve"> </w:t>
      </w:r>
    </w:p>
    <w:p w:rsidR="00823B96" w:rsidRPr="00395D9A" w:rsidRDefault="00823B96" w:rsidP="00395D9A">
      <w:pPr>
        <w:shd w:val="clear" w:color="auto" w:fill="FFFFFF"/>
        <w:ind w:firstLine="500"/>
        <w:jc w:val="both"/>
        <w:rPr>
          <w:rFonts w:ascii="Times New Roman" w:hAnsi="Times New Roman"/>
          <w:color w:val="000000"/>
          <w:spacing w:val="-2"/>
          <w:sz w:val="28"/>
          <w:szCs w:val="28"/>
          <w:lang w:val="uz-Cyrl-UZ"/>
        </w:rPr>
      </w:pPr>
    </w:p>
    <w:p w:rsidR="00823B96" w:rsidRPr="00395D9A" w:rsidRDefault="00823B96" w:rsidP="00395D9A">
      <w:pPr>
        <w:shd w:val="clear" w:color="auto" w:fill="FFFFFF"/>
        <w:ind w:firstLine="500"/>
        <w:jc w:val="both"/>
        <w:rPr>
          <w:rFonts w:ascii="Times New Roman" w:hAnsi="Times New Roman"/>
          <w:b/>
          <w:bCs/>
          <w:sz w:val="28"/>
          <w:szCs w:val="28"/>
          <w:lang w:val="uz-Cyrl-UZ"/>
        </w:rPr>
      </w:pPr>
      <w:r>
        <w:rPr>
          <w:rFonts w:ascii="Times New Roman" w:hAnsi="Times New Roman"/>
          <w:b/>
          <w:bCs/>
          <w:color w:val="000000"/>
          <w:spacing w:val="-2"/>
          <w:sz w:val="28"/>
          <w:szCs w:val="28"/>
          <w:lang w:val="uz-Cyrl-UZ"/>
        </w:rPr>
        <w:t>Savol</w:t>
      </w:r>
      <w:r w:rsidRPr="00395D9A">
        <w:rPr>
          <w:rFonts w:ascii="Times New Roman" w:hAnsi="Times New Roman"/>
          <w:b/>
          <w:bCs/>
          <w:color w:val="000000"/>
          <w:spacing w:val="-2"/>
          <w:sz w:val="28"/>
          <w:szCs w:val="28"/>
          <w:lang w:val="uz-Cyrl-UZ"/>
        </w:rPr>
        <w:t xml:space="preserve"> </w:t>
      </w:r>
      <w:r>
        <w:rPr>
          <w:rFonts w:ascii="Times New Roman" w:hAnsi="Times New Roman"/>
          <w:b/>
          <w:bCs/>
          <w:color w:val="000000"/>
          <w:spacing w:val="-2"/>
          <w:sz w:val="28"/>
          <w:szCs w:val="28"/>
          <w:lang w:val="uz-Cyrl-UZ"/>
        </w:rPr>
        <w:t>va</w:t>
      </w:r>
      <w:r w:rsidRPr="00395D9A">
        <w:rPr>
          <w:rFonts w:ascii="Times New Roman" w:hAnsi="Times New Roman"/>
          <w:b/>
          <w:bCs/>
          <w:color w:val="000000"/>
          <w:spacing w:val="-2"/>
          <w:sz w:val="28"/>
          <w:szCs w:val="28"/>
          <w:lang w:val="uz-Cyrl-UZ"/>
        </w:rPr>
        <w:t xml:space="preserve"> </w:t>
      </w:r>
      <w:r>
        <w:rPr>
          <w:rFonts w:ascii="Times New Roman" w:hAnsi="Times New Roman"/>
          <w:b/>
          <w:bCs/>
          <w:color w:val="000000"/>
          <w:spacing w:val="-2"/>
          <w:sz w:val="28"/>
          <w:szCs w:val="28"/>
          <w:lang w:val="uz-Cyrl-UZ"/>
        </w:rPr>
        <w:t>topshiri</w:t>
      </w:r>
      <w:r w:rsidRPr="00395D9A">
        <w:rPr>
          <w:rFonts w:ascii="Times New Roman" w:hAnsi="Times New Roman"/>
          <w:b/>
          <w:bCs/>
          <w:color w:val="000000"/>
          <w:spacing w:val="-2"/>
          <w:sz w:val="28"/>
          <w:szCs w:val="28"/>
          <w:lang w:val="uz-Cyrl-UZ"/>
        </w:rPr>
        <w:t>қ</w:t>
      </w:r>
      <w:r>
        <w:rPr>
          <w:rFonts w:ascii="Times New Roman" w:hAnsi="Times New Roman"/>
          <w:b/>
          <w:bCs/>
          <w:color w:val="000000"/>
          <w:spacing w:val="-2"/>
          <w:sz w:val="28"/>
          <w:szCs w:val="28"/>
          <w:lang w:val="uz-Cyrl-UZ"/>
        </w:rPr>
        <w:t>lar</w:t>
      </w:r>
      <w:r w:rsidRPr="00395D9A">
        <w:rPr>
          <w:rFonts w:ascii="Times New Roman" w:hAnsi="Times New Roman"/>
          <w:b/>
          <w:bCs/>
          <w:color w:val="000000"/>
          <w:spacing w:val="-2"/>
          <w:sz w:val="28"/>
          <w:szCs w:val="28"/>
          <w:lang w:val="uz-Cyrl-UZ"/>
        </w:rPr>
        <w:t>:</w:t>
      </w:r>
    </w:p>
    <w:p w:rsidR="00823B96" w:rsidRPr="00395D9A" w:rsidRDefault="00823B96" w:rsidP="00395D9A">
      <w:pPr>
        <w:shd w:val="clear" w:color="auto" w:fill="FFFFFF"/>
        <w:ind w:firstLine="500"/>
        <w:jc w:val="both"/>
        <w:rPr>
          <w:rFonts w:ascii="Times New Roman" w:hAnsi="Times New Roman"/>
          <w:sz w:val="28"/>
          <w:szCs w:val="28"/>
          <w:lang w:val="uz-Cyrl-UZ"/>
        </w:rPr>
      </w:pPr>
      <w:r w:rsidRPr="00395D9A">
        <w:rPr>
          <w:rFonts w:ascii="Times New Roman" w:hAnsi="Times New Roman"/>
          <w:color w:val="000000"/>
          <w:sz w:val="28"/>
          <w:szCs w:val="28"/>
          <w:lang w:val="uz-Cyrl-UZ"/>
        </w:rPr>
        <w:t xml:space="preserve">1. </w:t>
      </w:r>
      <w:r>
        <w:rPr>
          <w:rFonts w:ascii="Times New Roman" w:hAnsi="Times New Roman"/>
          <w:color w:val="000000"/>
          <w:sz w:val="28"/>
          <w:szCs w:val="28"/>
          <w:lang w:val="uz-Cyrl-UZ"/>
        </w:rPr>
        <w:t>Adabiyot</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itish</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metodikasi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ko’pro</w:t>
      </w:r>
      <w:r w:rsidRPr="00395D9A">
        <w:rPr>
          <w:rFonts w:ascii="Times New Roman" w:hAnsi="Times New Roman"/>
          <w:color w:val="000000"/>
          <w:sz w:val="28"/>
          <w:szCs w:val="28"/>
          <w:lang w:val="uz-Cyrl-UZ"/>
        </w:rPr>
        <w:t>қ қ</w:t>
      </w:r>
      <w:r>
        <w:rPr>
          <w:rFonts w:ascii="Times New Roman" w:hAnsi="Times New Roman"/>
          <w:color w:val="000000"/>
          <w:sz w:val="28"/>
          <w:szCs w:val="28"/>
          <w:lang w:val="uz-Cyrl-UZ"/>
        </w:rPr>
        <w:t>aysi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fanlar</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bilan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alo</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adorlikda</w:t>
      </w:r>
      <w:r w:rsidRPr="00395D9A">
        <w:rPr>
          <w:rFonts w:ascii="Times New Roman" w:hAnsi="Times New Roman"/>
          <w:color w:val="000000"/>
          <w:sz w:val="28"/>
          <w:szCs w:val="28"/>
          <w:lang w:val="uz-Cyrl-UZ"/>
        </w:rPr>
        <w:t xml:space="preserve"> </w:t>
      </w:r>
      <w:r>
        <w:rPr>
          <w:rFonts w:ascii="Times New Roman" w:hAnsi="Times New Roman"/>
          <w:color w:val="000000"/>
          <w:spacing w:val="-8"/>
          <w:sz w:val="28"/>
          <w:szCs w:val="28"/>
          <w:lang w:val="uz-Cyrl-UZ"/>
        </w:rPr>
        <w:t>o’rganiladi</w:t>
      </w:r>
      <w:r w:rsidRPr="00395D9A">
        <w:rPr>
          <w:rFonts w:ascii="Times New Roman" w:hAnsi="Times New Roman"/>
          <w:color w:val="000000"/>
          <w:spacing w:val="-8"/>
          <w:sz w:val="28"/>
          <w:szCs w:val="28"/>
          <w:lang w:val="uz-Cyrl-UZ"/>
        </w:rPr>
        <w:t>?</w:t>
      </w:r>
    </w:p>
    <w:p w:rsidR="00823B96" w:rsidRPr="00395D9A" w:rsidRDefault="00823B96" w:rsidP="00395D9A">
      <w:pPr>
        <w:shd w:val="clear" w:color="auto" w:fill="FFFFFF"/>
        <w:ind w:firstLine="500"/>
        <w:jc w:val="both"/>
        <w:rPr>
          <w:rFonts w:ascii="Times New Roman" w:hAnsi="Times New Roman"/>
          <w:sz w:val="28"/>
          <w:szCs w:val="28"/>
          <w:lang w:val="uz-Cyrl-UZ"/>
        </w:rPr>
      </w:pPr>
      <w:r w:rsidRPr="00395D9A">
        <w:rPr>
          <w:rFonts w:ascii="Times New Roman" w:hAnsi="Times New Roman"/>
          <w:color w:val="000000"/>
          <w:spacing w:val="-2"/>
          <w:sz w:val="28"/>
          <w:szCs w:val="28"/>
          <w:lang w:val="uz-Cyrl-UZ"/>
        </w:rPr>
        <w:t xml:space="preserve">2. </w:t>
      </w:r>
      <w:r>
        <w:rPr>
          <w:rFonts w:ascii="Times New Roman" w:hAnsi="Times New Roman"/>
          <w:color w:val="000000"/>
          <w:spacing w:val="-2"/>
          <w:sz w:val="28"/>
          <w:szCs w:val="28"/>
          <w:lang w:val="uz-Cyrl-UZ"/>
        </w:rPr>
        <w:t>Adabiyot</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itish</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metodikasining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ijtimoiy</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fanlar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bilan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alo</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asini</w:t>
      </w:r>
      <w:r w:rsidRPr="00395D9A">
        <w:rPr>
          <w:rFonts w:ascii="Times New Roman" w:hAnsi="Times New Roman"/>
          <w:color w:val="000000"/>
          <w:spacing w:val="-2"/>
          <w:sz w:val="28"/>
          <w:szCs w:val="28"/>
          <w:lang w:val="uz-Cyrl-UZ"/>
        </w:rPr>
        <w:t xml:space="preserve"> </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anday</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izo</w:t>
      </w:r>
      <w:r w:rsidRPr="00395D9A">
        <w:rPr>
          <w:rFonts w:ascii="Times New Roman" w:hAnsi="Times New Roman"/>
          <w:color w:val="000000"/>
          <w:sz w:val="28"/>
          <w:szCs w:val="28"/>
          <w:lang w:val="uz-Cyrl-UZ"/>
        </w:rPr>
        <w:t>ҳ</w:t>
      </w:r>
      <w:r>
        <w:rPr>
          <w:rFonts w:ascii="Times New Roman" w:hAnsi="Times New Roman"/>
          <w:color w:val="000000"/>
          <w:sz w:val="28"/>
          <w:szCs w:val="28"/>
          <w:lang w:val="uz-Cyrl-UZ"/>
        </w:rPr>
        <w:t>laysiz</w:t>
      </w:r>
      <w:r w:rsidRPr="00395D9A">
        <w:rPr>
          <w:rFonts w:ascii="Times New Roman" w:hAnsi="Times New Roman"/>
          <w:color w:val="000000"/>
          <w:sz w:val="28"/>
          <w:szCs w:val="28"/>
          <w:lang w:val="uz-Cyrl-UZ"/>
        </w:rPr>
        <w:t>?</w:t>
      </w:r>
    </w:p>
    <w:p w:rsidR="00823B96" w:rsidRPr="00395D9A" w:rsidRDefault="00823B96" w:rsidP="00395D9A">
      <w:pPr>
        <w:shd w:val="clear" w:color="auto" w:fill="FFFFFF"/>
        <w:ind w:firstLine="500"/>
        <w:jc w:val="both"/>
        <w:rPr>
          <w:rFonts w:ascii="Times New Roman" w:hAnsi="Times New Roman"/>
          <w:color w:val="000000"/>
          <w:spacing w:val="-9"/>
          <w:sz w:val="28"/>
          <w:szCs w:val="28"/>
          <w:lang w:val="uz-Cyrl-UZ"/>
        </w:rPr>
      </w:pPr>
      <w:r w:rsidRPr="00395D9A">
        <w:rPr>
          <w:rFonts w:ascii="Times New Roman" w:hAnsi="Times New Roman"/>
          <w:color w:val="000000"/>
          <w:spacing w:val="-4"/>
          <w:sz w:val="28"/>
          <w:szCs w:val="28"/>
          <w:lang w:val="uz-Cyrl-UZ"/>
        </w:rPr>
        <w:t xml:space="preserve">3. </w:t>
      </w:r>
      <w:r>
        <w:rPr>
          <w:rFonts w:ascii="Times New Roman" w:hAnsi="Times New Roman"/>
          <w:color w:val="000000"/>
          <w:spacing w:val="-4"/>
          <w:sz w:val="28"/>
          <w:szCs w:val="28"/>
          <w:lang w:val="uz-Cyrl-UZ"/>
        </w:rPr>
        <w:t>Adabiyot</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o’</w:t>
      </w:r>
      <w:r w:rsidRPr="00395D9A">
        <w:rPr>
          <w:rFonts w:ascii="Times New Roman" w:hAnsi="Times New Roman"/>
          <w:color w:val="000000"/>
          <w:spacing w:val="-4"/>
          <w:sz w:val="28"/>
          <w:szCs w:val="28"/>
          <w:lang w:val="uz-Cyrl-UZ"/>
        </w:rPr>
        <w:t>қ</w:t>
      </w:r>
      <w:r>
        <w:rPr>
          <w:rFonts w:ascii="Times New Roman" w:hAnsi="Times New Roman"/>
          <w:color w:val="000000"/>
          <w:spacing w:val="-4"/>
          <w:sz w:val="28"/>
          <w:szCs w:val="28"/>
          <w:lang w:val="uz-Cyrl-UZ"/>
        </w:rPr>
        <w:t>itish</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metodikasining</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davriy</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matbuot</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bilan</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alo</w:t>
      </w:r>
      <w:r w:rsidRPr="00395D9A">
        <w:rPr>
          <w:rFonts w:ascii="Times New Roman" w:hAnsi="Times New Roman"/>
          <w:color w:val="000000"/>
          <w:spacing w:val="-4"/>
          <w:sz w:val="28"/>
          <w:szCs w:val="28"/>
          <w:lang w:val="uz-Cyrl-UZ"/>
        </w:rPr>
        <w:t>қ</w:t>
      </w:r>
      <w:r>
        <w:rPr>
          <w:rFonts w:ascii="Times New Roman" w:hAnsi="Times New Roman"/>
          <w:color w:val="000000"/>
          <w:spacing w:val="-4"/>
          <w:sz w:val="28"/>
          <w:szCs w:val="28"/>
          <w:lang w:val="uz-Cyrl-UZ"/>
        </w:rPr>
        <w:t>asi</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deganda</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9"/>
          <w:sz w:val="28"/>
          <w:szCs w:val="28"/>
          <w:lang w:val="uz-Cyrl-UZ"/>
        </w:rPr>
        <w:t>nimalarni</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tushunasiz</w:t>
      </w:r>
      <w:r w:rsidRPr="00395D9A">
        <w:rPr>
          <w:rFonts w:ascii="Times New Roman" w:hAnsi="Times New Roman"/>
          <w:color w:val="000000"/>
          <w:spacing w:val="-9"/>
          <w:sz w:val="28"/>
          <w:szCs w:val="28"/>
          <w:lang w:val="uz-Cyrl-UZ"/>
        </w:rPr>
        <w:t>?</w:t>
      </w:r>
    </w:p>
    <w:p w:rsidR="00823B96" w:rsidRPr="00395D9A" w:rsidRDefault="00823B96" w:rsidP="00395D9A">
      <w:pPr>
        <w:shd w:val="clear" w:color="auto" w:fill="FFFFFF"/>
        <w:ind w:firstLine="500"/>
        <w:jc w:val="both"/>
        <w:rPr>
          <w:rFonts w:ascii="Times New Roman" w:hAnsi="Times New Roman"/>
          <w:bCs/>
          <w:sz w:val="28"/>
          <w:szCs w:val="28"/>
          <w:lang w:val="uz-Cyrl-UZ"/>
        </w:rPr>
      </w:pPr>
      <w:r w:rsidRPr="00395D9A">
        <w:rPr>
          <w:rFonts w:ascii="Times New Roman" w:hAnsi="Times New Roman"/>
          <w:color w:val="000000"/>
          <w:spacing w:val="-9"/>
          <w:sz w:val="28"/>
          <w:szCs w:val="28"/>
          <w:lang w:val="uz-Cyrl-UZ"/>
        </w:rPr>
        <w:t xml:space="preserve">4. </w:t>
      </w:r>
      <w:r>
        <w:rPr>
          <w:rFonts w:ascii="Times New Roman" w:hAnsi="Times New Roman"/>
          <w:bCs/>
          <w:color w:val="000000"/>
          <w:spacing w:val="-9"/>
          <w:sz w:val="28"/>
          <w:szCs w:val="28"/>
          <w:lang w:val="uz-Cyrl-UZ"/>
        </w:rPr>
        <w:t>Beshinchi</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va</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oltinchi</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 xml:space="preserve"> sinf</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adabiyot</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darslarida</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o’tiladigan</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mavzulardan</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birini</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tanlang</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va</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uni</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bosh</w:t>
      </w:r>
      <w:r w:rsidRPr="00395D9A">
        <w:rPr>
          <w:rFonts w:ascii="Times New Roman" w:hAnsi="Times New Roman"/>
          <w:bCs/>
          <w:color w:val="000000"/>
          <w:spacing w:val="-9"/>
          <w:sz w:val="28"/>
          <w:szCs w:val="28"/>
          <w:lang w:val="uz-Cyrl-UZ"/>
        </w:rPr>
        <w:t>қ</w:t>
      </w:r>
      <w:r>
        <w:rPr>
          <w:rFonts w:ascii="Times New Roman" w:hAnsi="Times New Roman"/>
          <w:bCs/>
          <w:color w:val="000000"/>
          <w:spacing w:val="-9"/>
          <w:sz w:val="28"/>
          <w:szCs w:val="28"/>
          <w:lang w:val="uz-Cyrl-UZ"/>
        </w:rPr>
        <w:t>a</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w:t>
      </w:r>
      <w:r w:rsidRPr="00395D9A">
        <w:rPr>
          <w:rFonts w:ascii="Times New Roman" w:hAnsi="Times New Roman"/>
          <w:bCs/>
          <w:color w:val="000000"/>
          <w:spacing w:val="-9"/>
          <w:sz w:val="28"/>
          <w:szCs w:val="28"/>
          <w:lang w:val="uz-Cyrl-UZ"/>
        </w:rPr>
        <w:t>қ</w:t>
      </w:r>
      <w:r>
        <w:rPr>
          <w:rFonts w:ascii="Times New Roman" w:hAnsi="Times New Roman"/>
          <w:bCs/>
          <w:color w:val="000000"/>
          <w:spacing w:val="-9"/>
          <w:sz w:val="28"/>
          <w:szCs w:val="28"/>
          <w:lang w:val="uz-Cyrl-UZ"/>
        </w:rPr>
        <w:t>uv</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predmetlari</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bilan</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bo</w:t>
      </w:r>
      <w:r w:rsidRPr="00395D9A">
        <w:rPr>
          <w:rFonts w:ascii="Times New Roman" w:hAnsi="Times New Roman"/>
          <w:bCs/>
          <w:color w:val="000000"/>
          <w:spacing w:val="-9"/>
          <w:sz w:val="28"/>
          <w:szCs w:val="28"/>
          <w:lang w:val="uz-Cyrl-UZ"/>
        </w:rPr>
        <w:t>ғ</w:t>
      </w:r>
      <w:r>
        <w:rPr>
          <w:rFonts w:ascii="Times New Roman" w:hAnsi="Times New Roman"/>
          <w:bCs/>
          <w:color w:val="000000"/>
          <w:spacing w:val="-9"/>
          <w:sz w:val="28"/>
          <w:szCs w:val="28"/>
          <w:lang w:val="uz-Cyrl-UZ"/>
        </w:rPr>
        <w:t>lab</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o’tish</w:t>
      </w:r>
      <w:r w:rsidRPr="00395D9A">
        <w:rPr>
          <w:rFonts w:ascii="Times New Roman" w:hAnsi="Times New Roman"/>
          <w:bCs/>
          <w:color w:val="000000"/>
          <w:spacing w:val="-9"/>
          <w:sz w:val="28"/>
          <w:szCs w:val="28"/>
          <w:lang w:val="uz-Cyrl-UZ"/>
        </w:rPr>
        <w:t xml:space="preserve"> ҳ</w:t>
      </w:r>
      <w:r>
        <w:rPr>
          <w:rFonts w:ascii="Times New Roman" w:hAnsi="Times New Roman"/>
          <w:bCs/>
          <w:color w:val="000000"/>
          <w:spacing w:val="-9"/>
          <w:sz w:val="28"/>
          <w:szCs w:val="28"/>
          <w:lang w:val="uz-Cyrl-UZ"/>
        </w:rPr>
        <w:t>a</w:t>
      </w:r>
      <w:r w:rsidRPr="00395D9A">
        <w:rPr>
          <w:rFonts w:ascii="Times New Roman" w:hAnsi="Times New Roman"/>
          <w:bCs/>
          <w:color w:val="000000"/>
          <w:spacing w:val="-9"/>
          <w:sz w:val="28"/>
          <w:szCs w:val="28"/>
          <w:lang w:val="uz-Cyrl-UZ"/>
        </w:rPr>
        <w:t>қ</w:t>
      </w:r>
      <w:r>
        <w:rPr>
          <w:rFonts w:ascii="Times New Roman" w:hAnsi="Times New Roman"/>
          <w:bCs/>
          <w:color w:val="000000"/>
          <w:spacing w:val="-9"/>
          <w:sz w:val="28"/>
          <w:szCs w:val="28"/>
          <w:lang w:val="uz-Cyrl-UZ"/>
        </w:rPr>
        <w:t>ida</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dars</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ishlanmasini</w:t>
      </w:r>
      <w:r w:rsidRPr="00395D9A">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tayyorlang</w:t>
      </w:r>
      <w:r w:rsidRPr="00395D9A">
        <w:rPr>
          <w:rFonts w:ascii="Times New Roman" w:hAnsi="Times New Roman"/>
          <w:bCs/>
          <w:color w:val="000000"/>
          <w:spacing w:val="-9"/>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5. </w:t>
      </w:r>
      <w:r>
        <w:rPr>
          <w:rFonts w:ascii="Times New Roman" w:hAnsi="Times New Roman"/>
          <w:sz w:val="28"/>
          <w:szCs w:val="28"/>
          <w:lang w:val="uz-Cyrl-UZ"/>
        </w:rPr>
        <w:t>Alisher</w:t>
      </w:r>
      <w:r w:rsidRPr="00395D9A">
        <w:rPr>
          <w:rFonts w:ascii="Times New Roman" w:hAnsi="Times New Roman"/>
          <w:sz w:val="28"/>
          <w:szCs w:val="28"/>
          <w:lang w:val="uz-Cyrl-UZ"/>
        </w:rPr>
        <w:t xml:space="preserve"> </w:t>
      </w:r>
      <w:r>
        <w:rPr>
          <w:rFonts w:ascii="Times New Roman" w:hAnsi="Times New Roman"/>
          <w:sz w:val="28"/>
          <w:szCs w:val="28"/>
          <w:lang w:val="uz-Cyrl-UZ"/>
        </w:rPr>
        <w:t>Navoiyning</w:t>
      </w:r>
      <w:r w:rsidRPr="00395D9A">
        <w:rPr>
          <w:rFonts w:ascii="Times New Roman" w:hAnsi="Times New Roman"/>
          <w:sz w:val="28"/>
          <w:szCs w:val="28"/>
          <w:lang w:val="uz-Cyrl-UZ"/>
        </w:rPr>
        <w:t xml:space="preserve"> ғ</w:t>
      </w:r>
      <w:r>
        <w:rPr>
          <w:rFonts w:ascii="Times New Roman" w:hAnsi="Times New Roman"/>
          <w:sz w:val="28"/>
          <w:szCs w:val="28"/>
          <w:lang w:val="uz-Cyrl-UZ"/>
        </w:rPr>
        <w:t>azallaridan</w:t>
      </w:r>
      <w:r w:rsidRPr="00395D9A">
        <w:rPr>
          <w:rFonts w:ascii="Times New Roman" w:hAnsi="Times New Roman"/>
          <w:sz w:val="28"/>
          <w:szCs w:val="28"/>
          <w:lang w:val="uz-Cyrl-UZ"/>
        </w:rPr>
        <w:t xml:space="preserve"> </w:t>
      </w:r>
      <w:r>
        <w:rPr>
          <w:rFonts w:ascii="Times New Roman" w:hAnsi="Times New Roman"/>
          <w:sz w:val="28"/>
          <w:szCs w:val="28"/>
          <w:lang w:val="uz-Cyrl-UZ"/>
        </w:rPr>
        <w:t>birini</w:t>
      </w:r>
      <w:r w:rsidRPr="00395D9A">
        <w:rPr>
          <w:rFonts w:ascii="Times New Roman" w:hAnsi="Times New Roman"/>
          <w:sz w:val="28"/>
          <w:szCs w:val="28"/>
          <w:lang w:val="uz-Cyrl-UZ"/>
        </w:rPr>
        <w:t xml:space="preserve"> </w:t>
      </w:r>
      <w:r>
        <w:rPr>
          <w:rFonts w:ascii="Times New Roman" w:hAnsi="Times New Roman"/>
          <w:sz w:val="28"/>
          <w:szCs w:val="28"/>
          <w:lang w:val="uz-Cyrl-UZ"/>
        </w:rPr>
        <w:t>tanlab</w:t>
      </w:r>
      <w:r w:rsidRPr="00395D9A">
        <w:rPr>
          <w:rFonts w:ascii="Times New Roman" w:hAnsi="Times New Roman"/>
          <w:sz w:val="28"/>
          <w:szCs w:val="28"/>
          <w:lang w:val="uz-Cyrl-UZ"/>
        </w:rPr>
        <w:t xml:space="preserve">, </w:t>
      </w:r>
      <w:r>
        <w:rPr>
          <w:rFonts w:ascii="Times New Roman" w:hAnsi="Times New Roman"/>
          <w:sz w:val="28"/>
          <w:szCs w:val="28"/>
          <w:lang w:val="uz-Cyrl-UZ"/>
        </w:rPr>
        <w:t>uni</w:t>
      </w:r>
      <w:r w:rsidRPr="00395D9A">
        <w:rPr>
          <w:rFonts w:ascii="Times New Roman" w:hAnsi="Times New Roman"/>
          <w:sz w:val="28"/>
          <w:szCs w:val="28"/>
          <w:lang w:val="uz-Cyrl-UZ"/>
        </w:rPr>
        <w:t xml:space="preserve"> </w:t>
      </w:r>
      <w:r>
        <w:rPr>
          <w:rFonts w:ascii="Times New Roman" w:hAnsi="Times New Roman"/>
          <w:sz w:val="28"/>
          <w:szCs w:val="28"/>
          <w:lang w:val="uz-Cyrl-UZ"/>
        </w:rPr>
        <w:t>akademik</w:t>
      </w:r>
      <w:r w:rsidRPr="00395D9A">
        <w:rPr>
          <w:rFonts w:ascii="Times New Roman" w:hAnsi="Times New Roman"/>
          <w:sz w:val="28"/>
          <w:szCs w:val="28"/>
          <w:lang w:val="uz-Cyrl-UZ"/>
        </w:rPr>
        <w:t xml:space="preserve"> </w:t>
      </w:r>
      <w:r>
        <w:rPr>
          <w:rFonts w:ascii="Times New Roman" w:hAnsi="Times New Roman"/>
          <w:sz w:val="28"/>
          <w:szCs w:val="28"/>
          <w:lang w:val="uz-Cyrl-UZ"/>
        </w:rPr>
        <w:t>listeylarda</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predmetlarga</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lab</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referat</w:t>
      </w:r>
      <w:r w:rsidRPr="00395D9A">
        <w:rPr>
          <w:rFonts w:ascii="Times New Roman" w:hAnsi="Times New Roman"/>
          <w:sz w:val="28"/>
          <w:szCs w:val="28"/>
          <w:lang w:val="uz-Cyrl-UZ"/>
        </w:rPr>
        <w:t xml:space="preserve"> </w:t>
      </w:r>
      <w:r>
        <w:rPr>
          <w:rFonts w:ascii="Times New Roman" w:hAnsi="Times New Roman"/>
          <w:sz w:val="28"/>
          <w:szCs w:val="28"/>
          <w:lang w:val="uz-Cyrl-UZ"/>
        </w:rPr>
        <w:t>tayyorlang</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center"/>
        <w:rPr>
          <w:rFonts w:ascii="Times New Roman" w:hAnsi="Times New Roman"/>
          <w:b/>
          <w:sz w:val="28"/>
          <w:szCs w:val="28"/>
          <w:lang w:val="uz-Cyrl-UZ"/>
        </w:rPr>
      </w:pPr>
      <w:r>
        <w:rPr>
          <w:rFonts w:ascii="Times New Roman" w:hAnsi="Times New Roman"/>
          <w:b/>
          <w:sz w:val="28"/>
          <w:szCs w:val="28"/>
          <w:lang w:val="uz-Cyrl-UZ"/>
        </w:rPr>
        <w:t>Adabiyot</w:t>
      </w:r>
      <w:r w:rsidRPr="00395D9A">
        <w:rPr>
          <w:rFonts w:ascii="Times New Roman" w:hAnsi="Times New Roman"/>
          <w:b/>
          <w:sz w:val="28"/>
          <w:szCs w:val="28"/>
          <w:lang w:val="uz-Cyrl-UZ"/>
        </w:rPr>
        <w:t xml:space="preserve"> </w:t>
      </w:r>
      <w:r>
        <w:rPr>
          <w:rFonts w:ascii="Times New Roman" w:hAnsi="Times New Roman"/>
          <w:b/>
          <w:sz w:val="28"/>
          <w:szCs w:val="28"/>
          <w:lang w:val="uz-Cyrl-UZ"/>
        </w:rPr>
        <w:t>o’</w:t>
      </w:r>
      <w:r w:rsidRPr="00395D9A">
        <w:rPr>
          <w:rFonts w:ascii="Times New Roman" w:hAnsi="Times New Roman"/>
          <w:b/>
          <w:sz w:val="28"/>
          <w:szCs w:val="28"/>
          <w:lang w:val="uz-Cyrl-UZ"/>
        </w:rPr>
        <w:t>қ</w:t>
      </w:r>
      <w:r>
        <w:rPr>
          <w:rFonts w:ascii="Times New Roman" w:hAnsi="Times New Roman"/>
          <w:b/>
          <w:sz w:val="28"/>
          <w:szCs w:val="28"/>
          <w:lang w:val="uz-Cyrl-UZ"/>
        </w:rPr>
        <w:t>itish</w:t>
      </w:r>
      <w:r w:rsidRPr="00395D9A">
        <w:rPr>
          <w:rFonts w:ascii="Times New Roman" w:hAnsi="Times New Roman"/>
          <w:b/>
          <w:sz w:val="28"/>
          <w:szCs w:val="28"/>
          <w:lang w:val="uz-Cyrl-UZ"/>
        </w:rPr>
        <w:t xml:space="preserve"> </w:t>
      </w:r>
      <w:r>
        <w:rPr>
          <w:rFonts w:ascii="Times New Roman" w:hAnsi="Times New Roman"/>
          <w:b/>
          <w:sz w:val="28"/>
          <w:szCs w:val="28"/>
          <w:lang w:val="uz-Cyrl-UZ"/>
        </w:rPr>
        <w:t>metodikasining</w:t>
      </w:r>
    </w:p>
    <w:p w:rsidR="00823B96" w:rsidRPr="00395D9A" w:rsidRDefault="00823B96" w:rsidP="00395D9A">
      <w:pPr>
        <w:jc w:val="center"/>
        <w:rPr>
          <w:rFonts w:ascii="Times New Roman" w:hAnsi="Times New Roman"/>
          <w:b/>
          <w:sz w:val="28"/>
          <w:szCs w:val="28"/>
          <w:lang w:val="uz-Cyrl-UZ"/>
        </w:rPr>
      </w:pPr>
      <w:r>
        <w:rPr>
          <w:rFonts w:ascii="Times New Roman" w:hAnsi="Times New Roman"/>
          <w:b/>
          <w:sz w:val="28"/>
          <w:szCs w:val="28"/>
          <w:lang w:val="uz-Cyrl-UZ"/>
        </w:rPr>
        <w:t>tarixiy</w:t>
      </w:r>
      <w:r w:rsidRPr="00395D9A">
        <w:rPr>
          <w:rFonts w:ascii="Times New Roman" w:hAnsi="Times New Roman"/>
          <w:b/>
          <w:sz w:val="28"/>
          <w:szCs w:val="28"/>
          <w:lang w:val="uz-Cyrl-UZ"/>
        </w:rPr>
        <w:t xml:space="preserve"> </w:t>
      </w:r>
      <w:r>
        <w:rPr>
          <w:rFonts w:ascii="Times New Roman" w:hAnsi="Times New Roman"/>
          <w:b/>
          <w:sz w:val="28"/>
          <w:szCs w:val="28"/>
          <w:lang w:val="uz-Cyrl-UZ"/>
        </w:rPr>
        <w:t>tara</w:t>
      </w:r>
      <w:r w:rsidRPr="00395D9A">
        <w:rPr>
          <w:rFonts w:ascii="Times New Roman" w:hAnsi="Times New Roman"/>
          <w:b/>
          <w:sz w:val="28"/>
          <w:szCs w:val="28"/>
          <w:lang w:val="uz-Cyrl-UZ"/>
        </w:rPr>
        <w:t>ққ</w:t>
      </w:r>
      <w:r>
        <w:rPr>
          <w:rFonts w:ascii="Times New Roman" w:hAnsi="Times New Roman"/>
          <w:b/>
          <w:sz w:val="28"/>
          <w:szCs w:val="28"/>
          <w:lang w:val="uz-Cyrl-UZ"/>
        </w:rPr>
        <w:t>iyoti</w:t>
      </w:r>
      <w:r w:rsidRPr="00395D9A">
        <w:rPr>
          <w:rStyle w:val="FootnoteReference"/>
          <w:rFonts w:ascii="Times New Roman" w:hAnsi="Times New Roman"/>
          <w:b/>
          <w:sz w:val="28"/>
          <w:szCs w:val="28"/>
          <w:lang w:val="uz-Cyrl-UZ"/>
        </w:rPr>
        <w:footnoteReference w:id="8"/>
      </w:r>
    </w:p>
    <w:p w:rsidR="00823B96" w:rsidRPr="00395D9A" w:rsidRDefault="00823B96" w:rsidP="00395D9A">
      <w:pPr>
        <w:jc w:val="center"/>
        <w:rPr>
          <w:rFonts w:ascii="Times New Roman" w:hAnsi="Times New Roman"/>
          <w:b/>
          <w:i/>
          <w:sz w:val="28"/>
          <w:szCs w:val="28"/>
          <w:lang w:val="uz-Cyrl-UZ"/>
        </w:rPr>
      </w:pPr>
      <w:r>
        <w:rPr>
          <w:rFonts w:ascii="Times New Roman" w:hAnsi="Times New Roman"/>
          <w:b/>
          <w:i/>
          <w:sz w:val="28"/>
          <w:szCs w:val="28"/>
          <w:lang w:val="uz-Cyrl-UZ"/>
        </w:rPr>
        <w:t>R</w:t>
      </w:r>
      <w:r w:rsidRPr="00395D9A">
        <w:rPr>
          <w:rFonts w:ascii="Times New Roman" w:hAnsi="Times New Roman"/>
          <w:b/>
          <w:i/>
          <w:sz w:val="28"/>
          <w:szCs w:val="28"/>
          <w:lang w:val="uz-Cyrl-UZ"/>
        </w:rPr>
        <w:t xml:space="preserve"> </w:t>
      </w:r>
      <w:r>
        <w:rPr>
          <w:rFonts w:ascii="Times New Roman" w:hAnsi="Times New Roman"/>
          <w:b/>
          <w:i/>
          <w:sz w:val="28"/>
          <w:szCs w:val="28"/>
          <w:lang w:val="uz-Cyrl-UZ"/>
        </w:rPr>
        <w:t>e</w:t>
      </w:r>
      <w:r w:rsidRPr="00395D9A">
        <w:rPr>
          <w:rFonts w:ascii="Times New Roman" w:hAnsi="Times New Roman"/>
          <w:b/>
          <w:i/>
          <w:sz w:val="28"/>
          <w:szCs w:val="28"/>
          <w:lang w:val="uz-Cyrl-UZ"/>
        </w:rPr>
        <w:t xml:space="preserve"> </w:t>
      </w:r>
      <w:r>
        <w:rPr>
          <w:rFonts w:ascii="Times New Roman" w:hAnsi="Times New Roman"/>
          <w:b/>
          <w:i/>
          <w:sz w:val="28"/>
          <w:szCs w:val="28"/>
          <w:lang w:val="uz-Cyrl-UZ"/>
        </w:rPr>
        <w:t>j</w:t>
      </w:r>
      <w:r w:rsidRPr="00395D9A">
        <w:rPr>
          <w:rFonts w:ascii="Times New Roman" w:hAnsi="Times New Roman"/>
          <w:b/>
          <w:i/>
          <w:sz w:val="28"/>
          <w:szCs w:val="28"/>
          <w:lang w:val="uz-Cyrl-UZ"/>
        </w:rPr>
        <w:t xml:space="preserve"> </w:t>
      </w:r>
      <w:r>
        <w:rPr>
          <w:rFonts w:ascii="Times New Roman" w:hAnsi="Times New Roman"/>
          <w:b/>
          <w:i/>
          <w:sz w:val="28"/>
          <w:szCs w:val="28"/>
          <w:lang w:val="uz-Cyrl-UZ"/>
        </w:rPr>
        <w:t>a</w:t>
      </w:r>
      <w:r w:rsidRPr="00395D9A">
        <w:rPr>
          <w:rFonts w:ascii="Times New Roman" w:hAnsi="Times New Roman"/>
          <w:b/>
          <w:i/>
          <w:sz w:val="28"/>
          <w:szCs w:val="28"/>
          <w:lang w:val="uz-Cyrl-UZ"/>
        </w:rPr>
        <w:t xml:space="preserve"> :</w:t>
      </w:r>
    </w:p>
    <w:p w:rsidR="00823B96" w:rsidRPr="00395D9A" w:rsidRDefault="00823B96" w:rsidP="00395D9A">
      <w:pPr>
        <w:numPr>
          <w:ilvl w:val="0"/>
          <w:numId w:val="1"/>
        </w:numPr>
        <w:spacing w:after="0" w:line="240" w:lineRule="auto"/>
        <w:ind w:left="0" w:firstLine="0"/>
        <w:jc w:val="both"/>
        <w:rPr>
          <w:rFonts w:ascii="Times New Roman" w:hAnsi="Times New Roman"/>
          <w:i/>
          <w:sz w:val="28"/>
          <w:szCs w:val="28"/>
          <w:lang w:val="uz-Cyrl-UZ"/>
        </w:rPr>
      </w:pPr>
      <w:r>
        <w:rPr>
          <w:rFonts w:ascii="Times New Roman" w:hAnsi="Times New Roman"/>
          <w:i/>
          <w:sz w:val="28"/>
          <w:szCs w:val="28"/>
          <w:lang w:val="uz-Cyrl-UZ"/>
        </w:rPr>
        <w:t>Adabiyot</w:t>
      </w:r>
      <w:r w:rsidRPr="00395D9A">
        <w:rPr>
          <w:rFonts w:ascii="Times New Roman" w:hAnsi="Times New Roman"/>
          <w:i/>
          <w:sz w:val="28"/>
          <w:szCs w:val="28"/>
          <w:lang w:val="uz-Cyrl-UZ"/>
        </w:rPr>
        <w:t xml:space="preserve"> </w:t>
      </w:r>
      <w:r>
        <w:rPr>
          <w:rFonts w:ascii="Times New Roman" w:hAnsi="Times New Roman"/>
          <w:i/>
          <w:sz w:val="28"/>
          <w:szCs w:val="28"/>
          <w:lang w:val="uz-Cyrl-UZ"/>
        </w:rPr>
        <w:t>o’</w:t>
      </w:r>
      <w:r w:rsidRPr="00395D9A">
        <w:rPr>
          <w:rFonts w:ascii="Times New Roman" w:hAnsi="Times New Roman"/>
          <w:i/>
          <w:sz w:val="28"/>
          <w:szCs w:val="28"/>
          <w:lang w:val="uz-Cyrl-UZ"/>
        </w:rPr>
        <w:t>қ</w:t>
      </w:r>
      <w:r>
        <w:rPr>
          <w:rFonts w:ascii="Times New Roman" w:hAnsi="Times New Roman"/>
          <w:i/>
          <w:sz w:val="28"/>
          <w:szCs w:val="28"/>
          <w:lang w:val="uz-Cyrl-UZ"/>
        </w:rPr>
        <w:t>itish</w:t>
      </w:r>
      <w:r w:rsidRPr="00395D9A">
        <w:rPr>
          <w:rFonts w:ascii="Times New Roman" w:hAnsi="Times New Roman"/>
          <w:i/>
          <w:sz w:val="28"/>
          <w:szCs w:val="28"/>
          <w:lang w:val="uz-Cyrl-UZ"/>
        </w:rPr>
        <w:t xml:space="preserve"> </w:t>
      </w:r>
      <w:r>
        <w:rPr>
          <w:rFonts w:ascii="Times New Roman" w:hAnsi="Times New Roman"/>
          <w:i/>
          <w:sz w:val="28"/>
          <w:szCs w:val="28"/>
          <w:lang w:val="uz-Cyrl-UZ"/>
        </w:rPr>
        <w:t>metodikasi</w:t>
      </w:r>
      <w:r w:rsidRPr="00395D9A">
        <w:rPr>
          <w:rFonts w:ascii="Times New Roman" w:hAnsi="Times New Roman"/>
          <w:i/>
          <w:sz w:val="28"/>
          <w:szCs w:val="28"/>
          <w:lang w:val="uz-Cyrl-UZ"/>
        </w:rPr>
        <w:t xml:space="preserve"> </w:t>
      </w:r>
      <w:r>
        <w:rPr>
          <w:rFonts w:ascii="Times New Roman" w:hAnsi="Times New Roman"/>
          <w:i/>
          <w:sz w:val="28"/>
          <w:szCs w:val="28"/>
          <w:lang w:val="uz-Cyrl-UZ"/>
        </w:rPr>
        <w:t>fanining</w:t>
      </w:r>
      <w:r w:rsidRPr="00395D9A">
        <w:rPr>
          <w:rFonts w:ascii="Times New Roman" w:hAnsi="Times New Roman"/>
          <w:i/>
          <w:sz w:val="28"/>
          <w:szCs w:val="28"/>
          <w:lang w:val="uz-Cyrl-UZ"/>
        </w:rPr>
        <w:t xml:space="preserve"> </w:t>
      </w:r>
      <w:r>
        <w:rPr>
          <w:rFonts w:ascii="Times New Roman" w:hAnsi="Times New Roman"/>
          <w:i/>
          <w:sz w:val="28"/>
          <w:szCs w:val="28"/>
          <w:lang w:val="uz-Cyrl-UZ"/>
        </w:rPr>
        <w:t>shakllanishi</w:t>
      </w:r>
      <w:r w:rsidRPr="00395D9A">
        <w:rPr>
          <w:rFonts w:ascii="Times New Roman" w:hAnsi="Times New Roman"/>
          <w:i/>
          <w:sz w:val="28"/>
          <w:szCs w:val="28"/>
          <w:lang w:val="uz-Cyrl-UZ"/>
        </w:rPr>
        <w:t xml:space="preserve">, </w:t>
      </w:r>
      <w:r>
        <w:rPr>
          <w:rFonts w:ascii="Times New Roman" w:hAnsi="Times New Roman"/>
          <w:i/>
          <w:sz w:val="28"/>
          <w:szCs w:val="28"/>
          <w:lang w:val="uz-Cyrl-UZ"/>
        </w:rPr>
        <w:t>rivojlanish</w:t>
      </w:r>
      <w:r w:rsidRPr="00395D9A">
        <w:rPr>
          <w:rFonts w:ascii="Times New Roman" w:hAnsi="Times New Roman"/>
          <w:i/>
          <w:sz w:val="28"/>
          <w:szCs w:val="28"/>
          <w:lang w:val="uz-Cyrl-UZ"/>
        </w:rPr>
        <w:t xml:space="preserve"> </w:t>
      </w:r>
      <w:r>
        <w:rPr>
          <w:rFonts w:ascii="Times New Roman" w:hAnsi="Times New Roman"/>
          <w:i/>
          <w:sz w:val="28"/>
          <w:szCs w:val="28"/>
          <w:lang w:val="uz-Cyrl-UZ"/>
        </w:rPr>
        <w:t>tarixi</w:t>
      </w:r>
      <w:r w:rsidRPr="00395D9A">
        <w:rPr>
          <w:rFonts w:ascii="Times New Roman" w:hAnsi="Times New Roman"/>
          <w:i/>
          <w:sz w:val="28"/>
          <w:szCs w:val="28"/>
          <w:lang w:val="uz-Cyrl-UZ"/>
        </w:rPr>
        <w:t>.</w:t>
      </w:r>
    </w:p>
    <w:p w:rsidR="00823B96" w:rsidRPr="00395D9A" w:rsidRDefault="00823B96" w:rsidP="00395D9A">
      <w:pPr>
        <w:numPr>
          <w:ilvl w:val="0"/>
          <w:numId w:val="1"/>
        </w:numPr>
        <w:spacing w:after="0" w:line="240" w:lineRule="auto"/>
        <w:ind w:left="0" w:firstLine="0"/>
        <w:jc w:val="both"/>
        <w:rPr>
          <w:rFonts w:ascii="Times New Roman" w:hAnsi="Times New Roman"/>
          <w:i/>
          <w:sz w:val="28"/>
          <w:szCs w:val="28"/>
          <w:lang w:val="uz-Cyrl-UZ"/>
        </w:rPr>
      </w:pPr>
      <w:r>
        <w:rPr>
          <w:rFonts w:ascii="Times New Roman" w:hAnsi="Times New Roman"/>
          <w:i/>
          <w:sz w:val="28"/>
          <w:szCs w:val="28"/>
          <w:lang w:val="uz-Cyrl-UZ"/>
        </w:rPr>
        <w:t>Eng</w:t>
      </w:r>
      <w:r w:rsidRPr="00395D9A">
        <w:rPr>
          <w:rFonts w:ascii="Times New Roman" w:hAnsi="Times New Roman"/>
          <w:i/>
          <w:sz w:val="28"/>
          <w:szCs w:val="28"/>
          <w:lang w:val="uz-Cyrl-UZ"/>
        </w:rPr>
        <w:t xml:space="preserve"> қ</w:t>
      </w:r>
      <w:r>
        <w:rPr>
          <w:rFonts w:ascii="Times New Roman" w:hAnsi="Times New Roman"/>
          <w:i/>
          <w:sz w:val="28"/>
          <w:szCs w:val="28"/>
          <w:lang w:val="uz-Cyrl-UZ"/>
        </w:rPr>
        <w:t>adimgi</w:t>
      </w:r>
      <w:r w:rsidRPr="00395D9A">
        <w:rPr>
          <w:rFonts w:ascii="Times New Roman" w:hAnsi="Times New Roman"/>
          <w:i/>
          <w:sz w:val="28"/>
          <w:szCs w:val="28"/>
          <w:lang w:val="uz-Cyrl-UZ"/>
        </w:rPr>
        <w:t xml:space="preserve"> </w:t>
      </w:r>
      <w:r>
        <w:rPr>
          <w:rFonts w:ascii="Times New Roman" w:hAnsi="Times New Roman"/>
          <w:i/>
          <w:sz w:val="28"/>
          <w:szCs w:val="28"/>
          <w:lang w:val="uz-Cyrl-UZ"/>
        </w:rPr>
        <w:t>davrlarda</w:t>
      </w:r>
      <w:r w:rsidRPr="00395D9A">
        <w:rPr>
          <w:rFonts w:ascii="Times New Roman" w:hAnsi="Times New Roman"/>
          <w:i/>
          <w:sz w:val="28"/>
          <w:szCs w:val="28"/>
          <w:lang w:val="uz-Cyrl-UZ"/>
        </w:rPr>
        <w:t xml:space="preserve"> </w:t>
      </w:r>
      <w:r>
        <w:rPr>
          <w:rFonts w:ascii="Times New Roman" w:hAnsi="Times New Roman"/>
          <w:i/>
          <w:sz w:val="28"/>
          <w:szCs w:val="28"/>
          <w:lang w:val="uz-Cyrl-UZ"/>
        </w:rPr>
        <w:t>adabiyot</w:t>
      </w:r>
      <w:r w:rsidRPr="00395D9A">
        <w:rPr>
          <w:rFonts w:ascii="Times New Roman" w:hAnsi="Times New Roman"/>
          <w:i/>
          <w:sz w:val="28"/>
          <w:szCs w:val="28"/>
          <w:lang w:val="uz-Cyrl-UZ"/>
        </w:rPr>
        <w:t xml:space="preserve"> </w:t>
      </w:r>
      <w:r>
        <w:rPr>
          <w:rFonts w:ascii="Times New Roman" w:hAnsi="Times New Roman"/>
          <w:i/>
          <w:sz w:val="28"/>
          <w:szCs w:val="28"/>
          <w:lang w:val="uz-Cyrl-UZ"/>
        </w:rPr>
        <w:t>o’</w:t>
      </w:r>
      <w:r w:rsidRPr="00395D9A">
        <w:rPr>
          <w:rFonts w:ascii="Times New Roman" w:hAnsi="Times New Roman"/>
          <w:i/>
          <w:sz w:val="28"/>
          <w:szCs w:val="28"/>
          <w:lang w:val="uz-Cyrl-UZ"/>
        </w:rPr>
        <w:t>қ</w:t>
      </w:r>
      <w:r>
        <w:rPr>
          <w:rFonts w:ascii="Times New Roman" w:hAnsi="Times New Roman"/>
          <w:i/>
          <w:sz w:val="28"/>
          <w:szCs w:val="28"/>
          <w:lang w:val="uz-Cyrl-UZ"/>
        </w:rPr>
        <w:t>itish</w:t>
      </w:r>
      <w:r w:rsidRPr="00395D9A">
        <w:rPr>
          <w:rFonts w:ascii="Times New Roman" w:hAnsi="Times New Roman"/>
          <w:i/>
          <w:sz w:val="28"/>
          <w:szCs w:val="28"/>
          <w:lang w:val="uz-Cyrl-UZ"/>
        </w:rPr>
        <w:t xml:space="preserve"> </w:t>
      </w:r>
      <w:r>
        <w:rPr>
          <w:rFonts w:ascii="Times New Roman" w:hAnsi="Times New Roman"/>
          <w:i/>
          <w:sz w:val="28"/>
          <w:szCs w:val="28"/>
          <w:lang w:val="uz-Cyrl-UZ"/>
        </w:rPr>
        <w:t>metodikasi</w:t>
      </w:r>
      <w:r w:rsidRPr="00395D9A">
        <w:rPr>
          <w:rFonts w:ascii="Times New Roman" w:hAnsi="Times New Roman"/>
          <w:i/>
          <w:sz w:val="28"/>
          <w:szCs w:val="28"/>
          <w:lang w:val="uz-Cyrl-UZ"/>
        </w:rPr>
        <w:t>.</w:t>
      </w:r>
    </w:p>
    <w:p w:rsidR="00823B96" w:rsidRPr="00ED0B3D" w:rsidRDefault="00823B96" w:rsidP="00395D9A">
      <w:pPr>
        <w:numPr>
          <w:ilvl w:val="0"/>
          <w:numId w:val="1"/>
        </w:numPr>
        <w:spacing w:after="0" w:line="240" w:lineRule="auto"/>
        <w:ind w:left="0" w:firstLine="0"/>
        <w:jc w:val="both"/>
        <w:rPr>
          <w:rFonts w:ascii="Times New Roman" w:hAnsi="Times New Roman"/>
          <w:i/>
          <w:sz w:val="28"/>
          <w:szCs w:val="28"/>
          <w:lang w:val="uz-Cyrl-UZ"/>
        </w:rPr>
      </w:pPr>
      <w:r w:rsidRPr="00ED0B3D">
        <w:rPr>
          <w:rFonts w:ascii="Times New Roman" w:hAnsi="Times New Roman"/>
          <w:i/>
          <w:sz w:val="28"/>
          <w:szCs w:val="28"/>
          <w:lang w:val="uz-Cyrl-UZ"/>
        </w:rPr>
        <w:t>Adabiyot o’қitish metodikasi tarixida jadidchilik davri.</w:t>
      </w:r>
    </w:p>
    <w:p w:rsidR="00823B96" w:rsidRPr="00ED0B3D" w:rsidRDefault="00823B96" w:rsidP="00395D9A">
      <w:pPr>
        <w:numPr>
          <w:ilvl w:val="0"/>
          <w:numId w:val="1"/>
        </w:numPr>
        <w:spacing w:after="0" w:line="240" w:lineRule="auto"/>
        <w:ind w:left="0" w:firstLine="0"/>
        <w:jc w:val="both"/>
        <w:rPr>
          <w:rFonts w:ascii="Times New Roman" w:hAnsi="Times New Roman"/>
          <w:i/>
          <w:sz w:val="28"/>
          <w:szCs w:val="28"/>
          <w:lang w:val="uz-Cyrl-UZ"/>
        </w:rPr>
      </w:pPr>
      <w:r w:rsidRPr="00ED0B3D">
        <w:rPr>
          <w:rFonts w:ascii="Times New Roman" w:hAnsi="Times New Roman"/>
          <w:i/>
          <w:sz w:val="28"/>
          <w:szCs w:val="28"/>
          <w:lang w:val="uz-Cyrl-UZ"/>
        </w:rPr>
        <w:t>1930-1990 yillarda adabiyot o’қitish metodikasi fanining o’ziga xos xususiyatlari.</w:t>
      </w:r>
    </w:p>
    <w:p w:rsidR="00823B96" w:rsidRPr="00ED0B3D" w:rsidRDefault="00823B96" w:rsidP="00395D9A">
      <w:pPr>
        <w:numPr>
          <w:ilvl w:val="0"/>
          <w:numId w:val="1"/>
        </w:numPr>
        <w:spacing w:after="0" w:line="240" w:lineRule="auto"/>
        <w:ind w:left="0" w:firstLine="0"/>
        <w:jc w:val="both"/>
        <w:rPr>
          <w:rFonts w:ascii="Times New Roman" w:hAnsi="Times New Roman"/>
          <w:i/>
          <w:sz w:val="28"/>
          <w:szCs w:val="28"/>
          <w:lang w:val="uz-Cyrl-UZ"/>
        </w:rPr>
      </w:pPr>
      <w:r w:rsidRPr="00ED0B3D">
        <w:rPr>
          <w:rFonts w:ascii="Times New Roman" w:hAnsi="Times New Roman"/>
          <w:i/>
          <w:sz w:val="28"/>
          <w:szCs w:val="28"/>
          <w:lang w:val="uz-Cyrl-UZ"/>
        </w:rPr>
        <w:t>Mustaқillik va adabiyot o’қitish metodikasi fanining rivojlanish xususiyatlari.</w:t>
      </w:r>
    </w:p>
    <w:p w:rsidR="00823B96" w:rsidRPr="00ED0B3D" w:rsidRDefault="00823B96" w:rsidP="00395D9A">
      <w:pPr>
        <w:jc w:val="both"/>
        <w:rPr>
          <w:rFonts w:ascii="Times New Roman" w:hAnsi="Times New Roman"/>
          <w:sz w:val="28"/>
          <w:szCs w:val="28"/>
          <w:lang w:val="uz-Cyrl-UZ"/>
        </w:rPr>
      </w:pPr>
    </w:p>
    <w:p w:rsidR="00823B96" w:rsidRPr="00ED0B3D" w:rsidRDefault="00823B96" w:rsidP="00395D9A">
      <w:pPr>
        <w:ind w:firstLine="400"/>
        <w:jc w:val="both"/>
        <w:rPr>
          <w:rFonts w:ascii="Times New Roman" w:hAnsi="Times New Roman"/>
          <w:sz w:val="28"/>
          <w:szCs w:val="28"/>
          <w:lang w:val="uz-Cyrl-UZ"/>
        </w:rPr>
      </w:pPr>
      <w:r w:rsidRPr="00ED0B3D">
        <w:rPr>
          <w:rFonts w:ascii="Times New Roman" w:hAnsi="Times New Roman"/>
          <w:sz w:val="28"/>
          <w:szCs w:val="28"/>
          <w:lang w:val="uz-Cyrl-UZ"/>
        </w:rPr>
        <w:t>Adabiyot o’қitish metodikasi fani қachon paydo bo’lgan? degan savolning o’rtaga қo’yilishi tabiiydir. Bu savolga dabdurustdan javob berish қiyin. Shu narsa aniқki, badiiy adabiyot paydo bo’lganidan keyin, uni boshқalarga, zamondoshlarga, shuningdek, keyi</w:t>
      </w:r>
      <w:r>
        <w:rPr>
          <w:rFonts w:ascii="Times New Roman" w:hAnsi="Times New Roman"/>
          <w:sz w:val="28"/>
          <w:szCs w:val="28"/>
          <w:lang w:val="uz-Cyrl-UZ"/>
        </w:rPr>
        <w:t>n</w:t>
      </w:r>
      <w:r w:rsidRPr="00ED0B3D">
        <w:rPr>
          <w:rFonts w:ascii="Times New Roman" w:hAnsi="Times New Roman"/>
          <w:sz w:val="28"/>
          <w:szCs w:val="28"/>
          <w:lang w:val="uz-Cyrl-UZ"/>
        </w:rPr>
        <w:t xml:space="preserve">gi avlodga etkazish, etkazganda ҳam ularni boshқa insonlar қalbiga ta’sir қila oladigan darajada etkazish asosiy muammolardan biri bo’lganligini ҳis etish mumkin. </w:t>
      </w:r>
    </w:p>
    <w:p w:rsidR="00823B96" w:rsidRPr="00ED0B3D" w:rsidRDefault="00823B96" w:rsidP="00395D9A">
      <w:pPr>
        <w:ind w:firstLine="400"/>
        <w:jc w:val="both"/>
        <w:rPr>
          <w:rFonts w:ascii="Times New Roman" w:hAnsi="Times New Roman"/>
          <w:sz w:val="28"/>
          <w:szCs w:val="28"/>
          <w:lang w:val="uz-Cyrl-UZ"/>
        </w:rPr>
      </w:pPr>
      <w:r w:rsidRPr="00ED0B3D">
        <w:rPr>
          <w:rFonts w:ascii="Times New Roman" w:hAnsi="Times New Roman"/>
          <w:sz w:val="28"/>
          <w:szCs w:val="28"/>
          <w:lang w:val="uz-Cyrl-UZ"/>
        </w:rPr>
        <w:t xml:space="preserve">Yaқin-yaқinlargacha ҳam o’zbek adabiyotini o’қitish metodikasi tarixi asosan Oktyabr inқilobi bilan boғliқ ҳolda talқin va tarғib etilgani sir emas.                          </w:t>
      </w:r>
    </w:p>
    <w:p w:rsidR="00823B96" w:rsidRPr="00395D9A" w:rsidRDefault="00823B96" w:rsidP="00395D9A">
      <w:pPr>
        <w:ind w:firstLine="400"/>
        <w:jc w:val="both"/>
        <w:rPr>
          <w:rFonts w:ascii="Times New Roman" w:hAnsi="Times New Roman"/>
          <w:sz w:val="28"/>
          <w:szCs w:val="28"/>
          <w:lang w:val="uz-Cyrl-UZ"/>
        </w:rPr>
      </w:pPr>
      <w:r w:rsidRPr="00ED0B3D">
        <w:rPr>
          <w:rFonts w:ascii="Times New Roman" w:hAnsi="Times New Roman"/>
          <w:sz w:val="28"/>
          <w:szCs w:val="28"/>
          <w:lang w:val="uz-Cyrl-UZ"/>
        </w:rPr>
        <w:t xml:space="preserve"> </w:t>
      </w:r>
      <w:r>
        <w:rPr>
          <w:rFonts w:ascii="Times New Roman" w:hAnsi="Times New Roman"/>
          <w:color w:val="000000"/>
          <w:spacing w:val="-5"/>
          <w:sz w:val="28"/>
          <w:szCs w:val="28"/>
          <w:lang w:val="uz-Cyrl-UZ"/>
        </w:rPr>
        <w:t>Musta</w:t>
      </w:r>
      <w:r w:rsidRPr="00395D9A">
        <w:rPr>
          <w:rFonts w:ascii="Times New Roman" w:hAnsi="Times New Roman"/>
          <w:color w:val="000000"/>
          <w:spacing w:val="-5"/>
          <w:sz w:val="28"/>
          <w:szCs w:val="28"/>
          <w:lang w:val="uz-Cyrl-UZ"/>
        </w:rPr>
        <w:t>қ</w:t>
      </w:r>
      <w:r>
        <w:rPr>
          <w:rFonts w:ascii="Times New Roman" w:hAnsi="Times New Roman"/>
          <w:color w:val="000000"/>
          <w:spacing w:val="-5"/>
          <w:sz w:val="28"/>
          <w:szCs w:val="28"/>
          <w:lang w:val="uz-Cyrl-UZ"/>
        </w:rPr>
        <w:t>illigimizning</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sharofati</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bilan</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barcha</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fanlar</w:t>
      </w:r>
      <w:r w:rsidRPr="00395D9A">
        <w:rPr>
          <w:rFonts w:ascii="Times New Roman" w:hAnsi="Times New Roman"/>
          <w:color w:val="000000"/>
          <w:spacing w:val="-5"/>
          <w:sz w:val="28"/>
          <w:szCs w:val="28"/>
          <w:lang w:val="uz-Cyrl-UZ"/>
        </w:rPr>
        <w:br/>
      </w:r>
      <w:r>
        <w:rPr>
          <w:rFonts w:ascii="Times New Roman" w:hAnsi="Times New Roman"/>
          <w:color w:val="000000"/>
          <w:spacing w:val="-10"/>
          <w:sz w:val="28"/>
          <w:szCs w:val="28"/>
          <w:lang w:val="uz-Cyrl-UZ"/>
        </w:rPr>
        <w:t>rivojlanishning</w:t>
      </w:r>
      <w:r w:rsidRPr="00395D9A">
        <w:rPr>
          <w:rFonts w:ascii="Times New Roman" w:hAnsi="Times New Roman"/>
          <w:color w:val="000000"/>
          <w:spacing w:val="-10"/>
          <w:sz w:val="28"/>
          <w:szCs w:val="28"/>
          <w:lang w:val="uz-Cyrl-UZ"/>
        </w:rPr>
        <w:tab/>
      </w:r>
      <w:r>
        <w:rPr>
          <w:rFonts w:ascii="Times New Roman" w:hAnsi="Times New Roman"/>
          <w:color w:val="000000"/>
          <w:spacing w:val="-10"/>
          <w:sz w:val="28"/>
          <w:szCs w:val="28"/>
          <w:lang w:val="uz-Cyrl-UZ"/>
        </w:rPr>
        <w:t>to’</w:t>
      </w:r>
      <w:r w:rsidRPr="00395D9A">
        <w:rPr>
          <w:rFonts w:ascii="Times New Roman" w:hAnsi="Times New Roman"/>
          <w:color w:val="000000"/>
          <w:spacing w:val="-10"/>
          <w:sz w:val="28"/>
          <w:szCs w:val="28"/>
          <w:lang w:val="uz-Cyrl-UZ"/>
        </w:rPr>
        <w:t>ғ</w:t>
      </w:r>
      <w:r>
        <w:rPr>
          <w:rFonts w:ascii="Times New Roman" w:hAnsi="Times New Roman"/>
          <w:color w:val="000000"/>
          <w:spacing w:val="-10"/>
          <w:sz w:val="28"/>
          <w:szCs w:val="28"/>
          <w:lang w:val="uz-Cyrl-UZ"/>
        </w:rPr>
        <w:t>ri</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o’zanlariga</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tushib</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oldi</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Prezidentimiz</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3"/>
          <w:sz w:val="28"/>
          <w:szCs w:val="28"/>
          <w:lang w:val="uz-Cyrl-UZ"/>
        </w:rPr>
        <w:t>I</w:t>
      </w:r>
      <w:r w:rsidRPr="00395D9A">
        <w:rPr>
          <w:rFonts w:ascii="Times New Roman" w:hAnsi="Times New Roman"/>
          <w:color w:val="000000"/>
          <w:spacing w:val="-13"/>
          <w:sz w:val="28"/>
          <w:szCs w:val="28"/>
          <w:lang w:val="uz-Cyrl-UZ"/>
        </w:rPr>
        <w:t>.</w:t>
      </w:r>
      <w:r>
        <w:rPr>
          <w:rFonts w:ascii="Times New Roman" w:hAnsi="Times New Roman"/>
          <w:color w:val="000000"/>
          <w:spacing w:val="-13"/>
          <w:sz w:val="28"/>
          <w:szCs w:val="28"/>
          <w:lang w:val="uz-Cyrl-UZ"/>
        </w:rPr>
        <w:t>A</w:t>
      </w:r>
      <w:r w:rsidRPr="00395D9A">
        <w:rPr>
          <w:rFonts w:ascii="Times New Roman" w:hAnsi="Times New Roman"/>
          <w:color w:val="000000"/>
          <w:spacing w:val="-13"/>
          <w:sz w:val="28"/>
          <w:szCs w:val="28"/>
          <w:lang w:val="uz-Cyrl-UZ"/>
        </w:rPr>
        <w:t>.</w:t>
      </w:r>
      <w:r>
        <w:rPr>
          <w:rFonts w:ascii="Times New Roman" w:hAnsi="Times New Roman"/>
          <w:color w:val="000000"/>
          <w:spacing w:val="-13"/>
          <w:sz w:val="28"/>
          <w:szCs w:val="28"/>
          <w:lang w:val="uz-Cyrl-UZ"/>
        </w:rPr>
        <w:t>Karimov</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13"/>
          <w:sz w:val="28"/>
          <w:szCs w:val="28"/>
          <w:lang w:val="uz-Cyrl-UZ"/>
        </w:rPr>
        <w:t>ta’kidlaganlariday</w:t>
      </w:r>
      <w:r w:rsidRPr="00395D9A">
        <w:rPr>
          <w:rFonts w:ascii="Times New Roman" w:hAnsi="Times New Roman"/>
          <w:color w:val="000000"/>
          <w:spacing w:val="-13"/>
          <w:sz w:val="28"/>
          <w:szCs w:val="28"/>
          <w:lang w:val="uz-Cyrl-UZ"/>
        </w:rPr>
        <w:t>: “</w:t>
      </w:r>
      <w:r>
        <w:rPr>
          <w:rFonts w:ascii="Times New Roman" w:hAnsi="Times New Roman"/>
          <w:color w:val="000000"/>
          <w:spacing w:val="-13"/>
          <w:sz w:val="28"/>
          <w:szCs w:val="28"/>
          <w:lang w:val="uz-Cyrl-UZ"/>
        </w:rPr>
        <w:t>Amudaryo</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13"/>
          <w:sz w:val="28"/>
          <w:szCs w:val="28"/>
          <w:lang w:val="uz-Cyrl-UZ"/>
        </w:rPr>
        <w:t>bilan</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13"/>
          <w:sz w:val="28"/>
          <w:szCs w:val="28"/>
          <w:lang w:val="uz-Cyrl-UZ"/>
        </w:rPr>
        <w:t>Sirdaryo</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13"/>
          <w:sz w:val="28"/>
          <w:szCs w:val="28"/>
          <w:lang w:val="uz-Cyrl-UZ"/>
        </w:rPr>
        <w:t>o’rtasida</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8"/>
          <w:sz w:val="28"/>
          <w:szCs w:val="28"/>
          <w:lang w:val="uz-Cyrl-UZ"/>
        </w:rPr>
        <w:t>joylashgan</w:t>
      </w:r>
      <w:r w:rsidRPr="00395D9A">
        <w:rPr>
          <w:rFonts w:ascii="Times New Roman" w:hAnsi="Times New Roman"/>
          <w:color w:val="000000"/>
          <w:spacing w:val="-8"/>
          <w:sz w:val="28"/>
          <w:szCs w:val="28"/>
          <w:lang w:val="uz-Cyrl-UZ"/>
        </w:rPr>
        <w:t xml:space="preserve"> ҳ</w:t>
      </w:r>
      <w:r>
        <w:rPr>
          <w:rFonts w:ascii="Times New Roman" w:hAnsi="Times New Roman"/>
          <w:color w:val="000000"/>
          <w:spacing w:val="-8"/>
          <w:sz w:val="28"/>
          <w:szCs w:val="28"/>
          <w:lang w:val="uz-Cyrl-UZ"/>
        </w:rPr>
        <w:t>amda</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Movarounna</w:t>
      </w:r>
      <w:r w:rsidRPr="00395D9A">
        <w:rPr>
          <w:rFonts w:ascii="Times New Roman" w:hAnsi="Times New Roman"/>
          <w:color w:val="000000"/>
          <w:spacing w:val="-8"/>
          <w:sz w:val="28"/>
          <w:szCs w:val="28"/>
          <w:lang w:val="uz-Cyrl-UZ"/>
        </w:rPr>
        <w:t>ҳ</w:t>
      </w:r>
      <w:r>
        <w:rPr>
          <w:rFonts w:ascii="Times New Roman" w:hAnsi="Times New Roman"/>
          <w:color w:val="000000"/>
          <w:spacing w:val="-8"/>
          <w:sz w:val="28"/>
          <w:szCs w:val="28"/>
          <w:lang w:val="uz-Cyrl-UZ"/>
        </w:rPr>
        <w:t>r</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yoki</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Turkiston</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nomlari</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bilan</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mash</w:t>
      </w:r>
      <w:r w:rsidRPr="00395D9A">
        <w:rPr>
          <w:rFonts w:ascii="Times New Roman" w:hAnsi="Times New Roman"/>
          <w:color w:val="000000"/>
          <w:spacing w:val="-8"/>
          <w:sz w:val="28"/>
          <w:szCs w:val="28"/>
          <w:lang w:val="uz-Cyrl-UZ"/>
        </w:rPr>
        <w:t>ҳ</w:t>
      </w:r>
      <w:r>
        <w:rPr>
          <w:rFonts w:ascii="Times New Roman" w:hAnsi="Times New Roman"/>
          <w:color w:val="000000"/>
          <w:spacing w:val="-8"/>
          <w:sz w:val="28"/>
          <w:szCs w:val="28"/>
          <w:lang w:val="uz-Cyrl-UZ"/>
        </w:rPr>
        <w:t>ur</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vatanimiz</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asrlar</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mobaynida</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ja</w:t>
      </w:r>
      <w:r w:rsidRPr="00395D9A">
        <w:rPr>
          <w:rFonts w:ascii="Times New Roman" w:hAnsi="Times New Roman"/>
          <w:color w:val="000000"/>
          <w:spacing w:val="-8"/>
          <w:sz w:val="28"/>
          <w:szCs w:val="28"/>
          <w:lang w:val="uz-Cyrl-UZ"/>
        </w:rPr>
        <w:t>ҳ</w:t>
      </w:r>
      <w:r>
        <w:rPr>
          <w:rFonts w:ascii="Times New Roman" w:hAnsi="Times New Roman"/>
          <w:color w:val="000000"/>
          <w:spacing w:val="-8"/>
          <w:sz w:val="28"/>
          <w:szCs w:val="28"/>
          <w:lang w:val="uz-Cyrl-UZ"/>
        </w:rPr>
        <w:t>on</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stivilizastiyasi</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beshiklaridan</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biri</w:t>
      </w:r>
      <w:r w:rsidRPr="00395D9A">
        <w:rPr>
          <w:rFonts w:ascii="Times New Roman" w:hAnsi="Times New Roman"/>
          <w:color w:val="000000"/>
          <w:spacing w:val="-8"/>
          <w:sz w:val="28"/>
          <w:szCs w:val="28"/>
          <w:lang w:val="uz-Cyrl-UZ"/>
        </w:rPr>
        <w:t xml:space="preserve"> ҳ</w:t>
      </w:r>
      <w:r>
        <w:rPr>
          <w:rFonts w:ascii="Times New Roman" w:hAnsi="Times New Roman"/>
          <w:color w:val="000000"/>
          <w:spacing w:val="-8"/>
          <w:sz w:val="28"/>
          <w:szCs w:val="28"/>
          <w:lang w:val="uz-Cyrl-UZ"/>
        </w:rPr>
        <w:t>isoblangan</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Buyuk</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ipak</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yo’lidagi</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bo</w:t>
      </w:r>
      <w:r w:rsidRPr="00395D9A">
        <w:rPr>
          <w:rFonts w:ascii="Times New Roman" w:hAnsi="Times New Roman"/>
          <w:color w:val="000000"/>
          <w:spacing w:val="-8"/>
          <w:sz w:val="28"/>
          <w:szCs w:val="28"/>
          <w:lang w:val="uz-Cyrl-UZ"/>
        </w:rPr>
        <w:t>ғ</w:t>
      </w:r>
      <w:r>
        <w:rPr>
          <w:rFonts w:ascii="Times New Roman" w:hAnsi="Times New Roman"/>
          <w:color w:val="000000"/>
          <w:spacing w:val="-8"/>
          <w:sz w:val="28"/>
          <w:szCs w:val="28"/>
          <w:lang w:val="uz-Cyrl-UZ"/>
        </w:rPr>
        <w:t>lovchi</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7"/>
          <w:sz w:val="28"/>
          <w:szCs w:val="28"/>
          <w:lang w:val="uz-Cyrl-UZ"/>
        </w:rPr>
        <w:t>markaziy</w:t>
      </w:r>
      <w:r w:rsidRPr="00395D9A">
        <w:rPr>
          <w:rFonts w:ascii="Times New Roman" w:hAnsi="Times New Roman"/>
          <w:color w:val="000000"/>
          <w:spacing w:val="-7"/>
          <w:sz w:val="28"/>
          <w:szCs w:val="28"/>
          <w:lang w:val="uz-Cyrl-UZ"/>
        </w:rPr>
        <w:t xml:space="preserve"> ҳ</w:t>
      </w:r>
      <w:r>
        <w:rPr>
          <w:rFonts w:ascii="Times New Roman" w:hAnsi="Times New Roman"/>
          <w:color w:val="000000"/>
          <w:spacing w:val="-7"/>
          <w:sz w:val="28"/>
          <w:szCs w:val="28"/>
          <w:lang w:val="uz-Cyrl-UZ"/>
        </w:rPr>
        <w:t>al</w:t>
      </w:r>
      <w:r w:rsidRPr="00395D9A">
        <w:rPr>
          <w:rFonts w:ascii="Times New Roman" w:hAnsi="Times New Roman"/>
          <w:color w:val="000000"/>
          <w:spacing w:val="-7"/>
          <w:sz w:val="28"/>
          <w:szCs w:val="28"/>
          <w:lang w:val="uz-Cyrl-UZ"/>
        </w:rPr>
        <w:t>қ</w:t>
      </w:r>
      <w:r>
        <w:rPr>
          <w:rFonts w:ascii="Times New Roman" w:hAnsi="Times New Roman"/>
          <w:color w:val="000000"/>
          <w:spacing w:val="-7"/>
          <w:sz w:val="28"/>
          <w:szCs w:val="28"/>
          <w:lang w:val="uz-Cyrl-UZ"/>
        </w:rPr>
        <w:t>a</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Shar</w:t>
      </w:r>
      <w:r w:rsidRPr="00395D9A">
        <w:rPr>
          <w:rFonts w:ascii="Times New Roman" w:hAnsi="Times New Roman"/>
          <w:color w:val="000000"/>
          <w:spacing w:val="-7"/>
          <w:sz w:val="28"/>
          <w:szCs w:val="28"/>
          <w:lang w:val="uz-Cyrl-UZ"/>
        </w:rPr>
        <w:t xml:space="preserve">қ </w:t>
      </w:r>
      <w:r>
        <w:rPr>
          <w:rFonts w:ascii="Times New Roman" w:hAnsi="Times New Roman"/>
          <w:color w:val="000000"/>
          <w:spacing w:val="-7"/>
          <w:sz w:val="28"/>
          <w:szCs w:val="28"/>
          <w:lang w:val="uz-Cyrl-UZ"/>
        </w:rPr>
        <w:t>va</w:t>
      </w:r>
      <w:r w:rsidRPr="00395D9A">
        <w:rPr>
          <w:rFonts w:ascii="Times New Roman" w:hAnsi="Times New Roman"/>
          <w:color w:val="000000"/>
          <w:spacing w:val="-7"/>
          <w:sz w:val="28"/>
          <w:szCs w:val="28"/>
          <w:lang w:val="uz-Cyrl-UZ"/>
        </w:rPr>
        <w:t xml:space="preserve"> Ғ</w:t>
      </w:r>
      <w:r>
        <w:rPr>
          <w:rFonts w:ascii="Times New Roman" w:hAnsi="Times New Roman"/>
          <w:color w:val="000000"/>
          <w:spacing w:val="-7"/>
          <w:sz w:val="28"/>
          <w:szCs w:val="28"/>
          <w:lang w:val="uz-Cyrl-UZ"/>
        </w:rPr>
        <w:t>arb</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uchrashadigan</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ularniig</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faol savdo</w:t>
      </w:r>
      <w:r w:rsidRPr="00395D9A">
        <w:rPr>
          <w:rFonts w:ascii="Times New Roman" w:hAnsi="Times New Roman"/>
          <w:color w:val="000000"/>
          <w:spacing w:val="-7"/>
          <w:sz w:val="28"/>
          <w:szCs w:val="28"/>
          <w:lang w:val="uz-Cyrl-UZ"/>
        </w:rPr>
        <w:t xml:space="preserve"> - </w:t>
      </w:r>
      <w:r>
        <w:rPr>
          <w:rFonts w:ascii="Times New Roman" w:hAnsi="Times New Roman"/>
          <w:color w:val="000000"/>
          <w:spacing w:val="-7"/>
          <w:sz w:val="28"/>
          <w:szCs w:val="28"/>
          <w:lang w:val="uz-Cyrl-UZ"/>
        </w:rPr>
        <w:t>i</w:t>
      </w:r>
      <w:r w:rsidRPr="00395D9A">
        <w:rPr>
          <w:rFonts w:ascii="Times New Roman" w:hAnsi="Times New Roman"/>
          <w:color w:val="000000"/>
          <w:spacing w:val="-7"/>
          <w:sz w:val="28"/>
          <w:szCs w:val="28"/>
          <w:lang w:val="uz-Cyrl-UZ"/>
        </w:rPr>
        <w:t>қ</w:t>
      </w:r>
      <w:r>
        <w:rPr>
          <w:rFonts w:ascii="Times New Roman" w:hAnsi="Times New Roman"/>
          <w:color w:val="000000"/>
          <w:spacing w:val="-10"/>
          <w:sz w:val="28"/>
          <w:szCs w:val="28"/>
          <w:lang w:val="uz-Cyrl-UZ"/>
        </w:rPr>
        <w:t>tisodiy</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va</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ma’naviy</w:t>
      </w:r>
      <w:r w:rsidRPr="00395D9A">
        <w:rPr>
          <w:rFonts w:ascii="Times New Roman" w:hAnsi="Times New Roman"/>
          <w:color w:val="000000"/>
          <w:spacing w:val="-10"/>
          <w:sz w:val="28"/>
          <w:szCs w:val="28"/>
          <w:lang w:val="uz-Cyrl-UZ"/>
        </w:rPr>
        <w:t xml:space="preserve"> ҳ</w:t>
      </w:r>
      <w:r>
        <w:rPr>
          <w:rFonts w:ascii="Times New Roman" w:hAnsi="Times New Roman"/>
          <w:color w:val="000000"/>
          <w:spacing w:val="-10"/>
          <w:sz w:val="28"/>
          <w:szCs w:val="28"/>
          <w:lang w:val="uz-Cyrl-UZ"/>
        </w:rPr>
        <w:t>amkorligi</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tu</w:t>
      </w:r>
      <w:r w:rsidRPr="00395D9A">
        <w:rPr>
          <w:rFonts w:ascii="Times New Roman" w:hAnsi="Times New Roman"/>
          <w:color w:val="000000"/>
          <w:spacing w:val="-10"/>
          <w:sz w:val="28"/>
          <w:szCs w:val="28"/>
          <w:lang w:val="uz-Cyrl-UZ"/>
        </w:rPr>
        <w:t>ғ</w:t>
      </w:r>
      <w:r>
        <w:rPr>
          <w:rFonts w:ascii="Times New Roman" w:hAnsi="Times New Roman"/>
          <w:color w:val="000000"/>
          <w:spacing w:val="-10"/>
          <w:sz w:val="28"/>
          <w:szCs w:val="28"/>
          <w:lang w:val="uz-Cyrl-UZ"/>
        </w:rPr>
        <w:t>iladigan</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joy</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bo’lgan</w:t>
      </w:r>
      <w:r w:rsidRPr="00395D9A">
        <w:rPr>
          <w:rFonts w:ascii="Times New Roman" w:hAnsi="Times New Roman"/>
          <w:color w:val="000000"/>
          <w:spacing w:val="-10"/>
          <w:sz w:val="28"/>
          <w:szCs w:val="28"/>
          <w:lang w:val="uz-Cyrl-UZ"/>
        </w:rPr>
        <w:t>”</w:t>
      </w:r>
      <w:r w:rsidRPr="00395D9A">
        <w:rPr>
          <w:rStyle w:val="FootnoteReference"/>
          <w:rFonts w:ascii="Times New Roman" w:hAnsi="Times New Roman"/>
          <w:color w:val="000000"/>
          <w:spacing w:val="-10"/>
          <w:sz w:val="28"/>
          <w:szCs w:val="28"/>
          <w:lang w:val="uz-Cyrl-UZ"/>
        </w:rPr>
        <w:footnoteReference w:id="9"/>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Mana</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shunday</w:t>
      </w:r>
      <w:r w:rsidRPr="00395D9A">
        <w:rPr>
          <w:rFonts w:ascii="Times New Roman" w:hAnsi="Times New Roman"/>
          <w:color w:val="000000"/>
          <w:spacing w:val="-10"/>
          <w:sz w:val="28"/>
          <w:szCs w:val="28"/>
          <w:lang w:val="uz-Cyrl-UZ"/>
        </w:rPr>
        <w:t xml:space="preserve"> ҳ</w:t>
      </w:r>
      <w:r>
        <w:rPr>
          <w:rFonts w:ascii="Times New Roman" w:hAnsi="Times New Roman"/>
          <w:color w:val="000000"/>
          <w:spacing w:val="-10"/>
          <w:sz w:val="28"/>
          <w:szCs w:val="28"/>
          <w:lang w:val="uz-Cyrl-UZ"/>
        </w:rPr>
        <w:t>olatda</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bu</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erda</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ko’plab</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fanlar</w:t>
      </w:r>
      <w:r w:rsidRPr="00395D9A">
        <w:rPr>
          <w:rFonts w:ascii="Times New Roman" w:hAnsi="Times New Roman"/>
          <w:color w:val="000000"/>
          <w:spacing w:val="-10"/>
          <w:sz w:val="28"/>
          <w:szCs w:val="28"/>
          <w:lang w:val="uz-Cyrl-UZ"/>
        </w:rPr>
        <w:t xml:space="preserve"> қ</w:t>
      </w:r>
      <w:r>
        <w:rPr>
          <w:rFonts w:ascii="Times New Roman" w:hAnsi="Times New Roman"/>
          <w:color w:val="000000"/>
          <w:spacing w:val="-10"/>
          <w:sz w:val="28"/>
          <w:szCs w:val="28"/>
          <w:lang w:val="uz-Cyrl-UZ"/>
        </w:rPr>
        <w:t>atorida</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adabiyotshunoslikning</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tarbiyashunoslikning</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ular</w:t>
      </w:r>
      <w:r w:rsidRPr="00395D9A">
        <w:rPr>
          <w:rFonts w:ascii="Times New Roman" w:hAnsi="Times New Roman"/>
          <w:color w:val="000000"/>
          <w:spacing w:val="-10"/>
          <w:sz w:val="28"/>
          <w:szCs w:val="28"/>
          <w:lang w:val="uz-Cyrl-UZ"/>
        </w:rPr>
        <w:t xml:space="preserve"> қ</w:t>
      </w:r>
      <w:r>
        <w:rPr>
          <w:rFonts w:ascii="Times New Roman" w:hAnsi="Times New Roman"/>
          <w:color w:val="000000"/>
          <w:spacing w:val="-10"/>
          <w:sz w:val="28"/>
          <w:szCs w:val="28"/>
          <w:lang w:val="uz-Cyrl-UZ"/>
        </w:rPr>
        <w:t>atorida</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esa</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adabiyot</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o’</w:t>
      </w:r>
      <w:r w:rsidRPr="00395D9A">
        <w:rPr>
          <w:rFonts w:ascii="Times New Roman" w:hAnsi="Times New Roman"/>
          <w:color w:val="000000"/>
          <w:spacing w:val="-10"/>
          <w:sz w:val="28"/>
          <w:szCs w:val="28"/>
          <w:lang w:val="uz-Cyrl-UZ"/>
        </w:rPr>
        <w:t>қ</w:t>
      </w:r>
      <w:r>
        <w:rPr>
          <w:rFonts w:ascii="Times New Roman" w:hAnsi="Times New Roman"/>
          <w:color w:val="000000"/>
          <w:spacing w:val="-10"/>
          <w:sz w:val="28"/>
          <w:szCs w:val="28"/>
          <w:lang w:val="uz-Cyrl-UZ"/>
        </w:rPr>
        <w:t>itish</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metodikasining</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muayyan</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o’rni</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bo’lganligini</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tasavvur</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etish</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mumkin</w:t>
      </w:r>
      <w:r w:rsidRPr="00395D9A">
        <w:rPr>
          <w:rFonts w:ascii="Times New Roman" w:hAnsi="Times New Roman"/>
          <w:color w:val="000000"/>
          <w:spacing w:val="-10"/>
          <w:sz w:val="28"/>
          <w:szCs w:val="28"/>
          <w:lang w:val="uz-Cyrl-UZ"/>
        </w:rPr>
        <w:t>.</w:t>
      </w:r>
    </w:p>
    <w:p w:rsidR="00823B96" w:rsidRPr="00395D9A" w:rsidRDefault="00823B96" w:rsidP="00395D9A">
      <w:pPr>
        <w:pStyle w:val="HTMLPreformatted"/>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ab/>
      </w:r>
      <w:r>
        <w:rPr>
          <w:rFonts w:ascii="Times New Roman" w:hAnsi="Times New Roman" w:cs="Times New Roman"/>
          <w:sz w:val="28"/>
          <w:szCs w:val="28"/>
          <w:lang w:val="uz-Cyrl-UZ"/>
        </w:rPr>
        <w:t>Xal</w:t>
      </w:r>
      <w:r w:rsidRPr="00395D9A">
        <w:rPr>
          <w:rFonts w:ascii="Times New Roman" w:hAnsi="Times New Roman" w:cs="Times New Roman"/>
          <w:sz w:val="28"/>
          <w:szCs w:val="28"/>
          <w:lang w:val="uz-Cyrl-UZ"/>
        </w:rPr>
        <w:t>қ</w:t>
      </w:r>
      <w:r>
        <w:rPr>
          <w:rFonts w:ascii="Times New Roman" w:hAnsi="Times New Roman" w:cs="Times New Roman"/>
          <w:sz w:val="28"/>
          <w:szCs w:val="28"/>
          <w:lang w:val="uz-Cyrl-UZ"/>
        </w:rPr>
        <w:t>imiz</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azal</w:t>
      </w:r>
      <w:r w:rsidRPr="00395D9A">
        <w:rPr>
          <w:rFonts w:ascii="Times New Roman" w:hAnsi="Times New Roman" w:cs="Times New Roman"/>
          <w:sz w:val="28"/>
          <w:szCs w:val="28"/>
          <w:lang w:val="uz-Cyrl-UZ"/>
        </w:rPr>
        <w:t>-</w:t>
      </w:r>
      <w:r>
        <w:rPr>
          <w:rFonts w:ascii="Times New Roman" w:hAnsi="Times New Roman" w:cs="Times New Roman"/>
          <w:sz w:val="28"/>
          <w:szCs w:val="28"/>
          <w:lang w:val="uz-Cyrl-UZ"/>
        </w:rPr>
        <w:t>azaldan</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badiiy</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adabiyotni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tushunish</w:t>
      </w:r>
      <w:r w:rsidRPr="00395D9A">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sevish</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e’zozlay</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bilishni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adabiy</w:t>
      </w:r>
      <w:r w:rsidRPr="00395D9A">
        <w:rPr>
          <w:rFonts w:ascii="Times New Roman" w:hAnsi="Times New Roman" w:cs="Times New Roman"/>
          <w:sz w:val="28"/>
          <w:szCs w:val="28"/>
          <w:lang w:val="uz-Cyrl-UZ"/>
        </w:rPr>
        <w:t xml:space="preserve"> ҳ</w:t>
      </w:r>
      <w:r>
        <w:rPr>
          <w:rFonts w:ascii="Times New Roman" w:hAnsi="Times New Roman" w:cs="Times New Roman"/>
          <w:sz w:val="28"/>
          <w:szCs w:val="28"/>
          <w:lang w:val="uz-Cyrl-UZ"/>
        </w:rPr>
        <w:t>odisalarni</w:t>
      </w:r>
      <w:r w:rsidRPr="00395D9A">
        <w:rPr>
          <w:rFonts w:ascii="Times New Roman" w:hAnsi="Times New Roman" w:cs="Times New Roman"/>
          <w:sz w:val="28"/>
          <w:szCs w:val="28"/>
          <w:lang w:val="uz-Cyrl-UZ"/>
        </w:rPr>
        <w:t xml:space="preserve"> ҳ</w:t>
      </w:r>
      <w:r>
        <w:rPr>
          <w:rFonts w:ascii="Times New Roman" w:hAnsi="Times New Roman" w:cs="Times New Roman"/>
          <w:sz w:val="28"/>
          <w:szCs w:val="28"/>
          <w:lang w:val="uz-Cyrl-UZ"/>
        </w:rPr>
        <w:t>is</w:t>
      </w:r>
      <w:r w:rsidRPr="00395D9A">
        <w:rPr>
          <w:rFonts w:ascii="Times New Roman" w:hAnsi="Times New Roman" w:cs="Times New Roman"/>
          <w:sz w:val="28"/>
          <w:szCs w:val="28"/>
          <w:lang w:val="uz-Cyrl-UZ"/>
        </w:rPr>
        <w:t xml:space="preserve"> қ</w:t>
      </w:r>
      <w:r>
        <w:rPr>
          <w:rFonts w:ascii="Times New Roman" w:hAnsi="Times New Roman" w:cs="Times New Roman"/>
          <w:sz w:val="28"/>
          <w:szCs w:val="28"/>
          <w:lang w:val="uz-Cyrl-UZ"/>
        </w:rPr>
        <w:t>ilish</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ayni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paytda</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bularning</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barchasini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w:t>
      </w:r>
      <w:r w:rsidRPr="00395D9A">
        <w:rPr>
          <w:rFonts w:ascii="Times New Roman" w:hAnsi="Times New Roman" w:cs="Times New Roman"/>
          <w:sz w:val="28"/>
          <w:szCs w:val="28"/>
          <w:lang w:val="uz-Cyrl-UZ"/>
        </w:rPr>
        <w:t>қ</w:t>
      </w:r>
      <w:r>
        <w:rPr>
          <w:rFonts w:ascii="Times New Roman" w:hAnsi="Times New Roman" w:cs="Times New Roman"/>
          <w:sz w:val="28"/>
          <w:szCs w:val="28"/>
          <w:lang w:val="uz-Cyrl-UZ"/>
        </w:rPr>
        <w:t>alarga</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etkazishni</w:t>
      </w:r>
      <w:r w:rsidRPr="00395D9A">
        <w:rPr>
          <w:rFonts w:ascii="Times New Roman" w:hAnsi="Times New Roman" w:cs="Times New Roman"/>
          <w:sz w:val="28"/>
          <w:szCs w:val="28"/>
          <w:lang w:val="uz-Cyrl-UZ"/>
        </w:rPr>
        <w:t xml:space="preserve"> ҳ</w:t>
      </w:r>
      <w:r>
        <w:rPr>
          <w:rFonts w:ascii="Times New Roman" w:hAnsi="Times New Roman" w:cs="Times New Roman"/>
          <w:sz w:val="28"/>
          <w:szCs w:val="28"/>
          <w:lang w:val="uz-Cyrl-UZ"/>
        </w:rPr>
        <w:t>am</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odat</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bilgan</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biz</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uzo</w:t>
      </w:r>
      <w:r w:rsidRPr="00395D9A">
        <w:rPr>
          <w:rFonts w:ascii="Times New Roman" w:hAnsi="Times New Roman" w:cs="Times New Roman"/>
          <w:sz w:val="28"/>
          <w:szCs w:val="28"/>
          <w:lang w:val="uz-Cyrl-UZ"/>
        </w:rPr>
        <w:t xml:space="preserve">қ </w:t>
      </w:r>
      <w:r>
        <w:rPr>
          <w:rFonts w:ascii="Times New Roman" w:hAnsi="Times New Roman" w:cs="Times New Roman"/>
          <w:sz w:val="28"/>
          <w:szCs w:val="28"/>
          <w:lang w:val="uz-Cyrl-UZ"/>
        </w:rPr>
        <w:t>tariximizga</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nazar</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tashlab</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w:t>
      </w:r>
      <w:r w:rsidRPr="00395D9A">
        <w:rPr>
          <w:rFonts w:ascii="Times New Roman" w:hAnsi="Times New Roman" w:cs="Times New Roman"/>
          <w:sz w:val="28"/>
          <w:szCs w:val="28"/>
          <w:lang w:val="uz-Cyrl-UZ"/>
        </w:rPr>
        <w:t>ққ</w:t>
      </w:r>
      <w:r>
        <w:rPr>
          <w:rFonts w:ascii="Times New Roman" w:hAnsi="Times New Roman" w:cs="Times New Roman"/>
          <w:sz w:val="28"/>
          <w:szCs w:val="28"/>
          <w:lang w:val="uz-Cyrl-UZ"/>
        </w:rPr>
        <w:t>ol</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bilishimiz</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395D9A">
        <w:rPr>
          <w:rFonts w:ascii="Times New Roman" w:hAnsi="Times New Roman" w:cs="Times New Roman"/>
          <w:sz w:val="28"/>
          <w:szCs w:val="28"/>
          <w:lang w:val="uz-Cyrl-UZ"/>
        </w:rPr>
        <w:t xml:space="preserve">.   </w:t>
      </w:r>
    </w:p>
    <w:p w:rsidR="00823B96" w:rsidRPr="00395D9A" w:rsidRDefault="00823B96" w:rsidP="00395D9A">
      <w:pPr>
        <w:pStyle w:val="HTMLPreformatted"/>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Metodika</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tarixini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bilish</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esa</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zamonaviy</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texnologiyalari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w:t>
      </w:r>
      <w:r w:rsidRPr="00395D9A">
        <w:rPr>
          <w:rFonts w:ascii="Times New Roman" w:hAnsi="Times New Roman" w:cs="Times New Roman"/>
          <w:sz w:val="28"/>
          <w:szCs w:val="28"/>
          <w:lang w:val="uz-Cyrl-UZ"/>
        </w:rPr>
        <w:t>ҳ</w:t>
      </w:r>
      <w:r>
        <w:rPr>
          <w:rFonts w:ascii="Times New Roman" w:hAnsi="Times New Roman" w:cs="Times New Roman"/>
          <w:sz w:val="28"/>
          <w:szCs w:val="28"/>
          <w:lang w:val="uz-Cyrl-UZ"/>
        </w:rPr>
        <w:t>iyatini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teranro</w:t>
      </w:r>
      <w:r w:rsidRPr="00395D9A">
        <w:rPr>
          <w:rFonts w:ascii="Times New Roman" w:hAnsi="Times New Roman" w:cs="Times New Roman"/>
          <w:sz w:val="28"/>
          <w:szCs w:val="28"/>
          <w:lang w:val="uz-Cyrl-UZ"/>
        </w:rPr>
        <w:t xml:space="preserve">қ </w:t>
      </w:r>
      <w:r>
        <w:rPr>
          <w:rFonts w:ascii="Times New Roman" w:hAnsi="Times New Roman" w:cs="Times New Roman"/>
          <w:sz w:val="28"/>
          <w:szCs w:val="28"/>
          <w:lang w:val="uz-Cyrl-UZ"/>
        </w:rPr>
        <w:t>il</w:t>
      </w:r>
      <w:r w:rsidRPr="00395D9A">
        <w:rPr>
          <w:rFonts w:ascii="Times New Roman" w:hAnsi="Times New Roman" w:cs="Times New Roman"/>
          <w:sz w:val="28"/>
          <w:szCs w:val="28"/>
          <w:lang w:val="uz-Cyrl-UZ"/>
        </w:rPr>
        <w:t>ғ</w:t>
      </w:r>
      <w:r>
        <w:rPr>
          <w:rFonts w:ascii="Times New Roman" w:hAnsi="Times New Roman" w:cs="Times New Roman"/>
          <w:sz w:val="28"/>
          <w:szCs w:val="28"/>
          <w:lang w:val="uz-Cyrl-UZ"/>
        </w:rPr>
        <w:t>ash</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imkonini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beradi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Zero</w:t>
      </w:r>
      <w:r w:rsidRPr="00395D9A">
        <w:rPr>
          <w:rFonts w:ascii="Times New Roman" w:hAnsi="Times New Roman" w:cs="Times New Roman"/>
          <w:sz w:val="28"/>
          <w:szCs w:val="28"/>
          <w:lang w:val="uz-Cyrl-UZ"/>
        </w:rPr>
        <w:t>, «</w:t>
      </w:r>
      <w:r>
        <w:rPr>
          <w:rFonts w:ascii="Times New Roman" w:hAnsi="Times New Roman" w:cs="Times New Roman"/>
          <w:sz w:val="28"/>
          <w:szCs w:val="28"/>
          <w:lang w:val="uz-Cyrl-UZ"/>
        </w:rPr>
        <w:t>Modomiki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tarixini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bilgan</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undan</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ru</w:t>
      </w:r>
      <w:r w:rsidRPr="00395D9A">
        <w:rPr>
          <w:rFonts w:ascii="Times New Roman" w:hAnsi="Times New Roman" w:cs="Times New Roman"/>
          <w:sz w:val="28"/>
          <w:szCs w:val="28"/>
          <w:lang w:val="uz-Cyrl-UZ"/>
        </w:rPr>
        <w:t>ҳ</w:t>
      </w:r>
      <w:r>
        <w:rPr>
          <w:rFonts w:ascii="Times New Roman" w:hAnsi="Times New Roman" w:cs="Times New Roman"/>
          <w:sz w:val="28"/>
          <w:szCs w:val="28"/>
          <w:lang w:val="uz-Cyrl-UZ"/>
        </w:rPr>
        <w:t>iy</w:t>
      </w:r>
      <w:r w:rsidRPr="00395D9A">
        <w:rPr>
          <w:rFonts w:ascii="Times New Roman" w:hAnsi="Times New Roman" w:cs="Times New Roman"/>
          <w:sz w:val="28"/>
          <w:szCs w:val="28"/>
          <w:lang w:val="uz-Cyrl-UZ"/>
        </w:rPr>
        <w:t xml:space="preserve"> қ</w:t>
      </w:r>
      <w:r>
        <w:rPr>
          <w:rFonts w:ascii="Times New Roman" w:hAnsi="Times New Roman" w:cs="Times New Roman"/>
          <w:sz w:val="28"/>
          <w:szCs w:val="28"/>
          <w:lang w:val="uz-Cyrl-UZ"/>
        </w:rPr>
        <w:t>uvvat</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oladigan</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xal</w:t>
      </w:r>
      <w:r w:rsidRPr="00395D9A">
        <w:rPr>
          <w:rFonts w:ascii="Times New Roman" w:hAnsi="Times New Roman" w:cs="Times New Roman"/>
          <w:sz w:val="28"/>
          <w:szCs w:val="28"/>
          <w:lang w:val="uz-Cyrl-UZ"/>
        </w:rPr>
        <w:t>қ</w:t>
      </w:r>
      <w:r>
        <w:rPr>
          <w:rFonts w:ascii="Times New Roman" w:hAnsi="Times New Roman" w:cs="Times New Roman"/>
          <w:sz w:val="28"/>
          <w:szCs w:val="28"/>
          <w:lang w:val="uz-Cyrl-UZ"/>
        </w:rPr>
        <w:t>ni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engib</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bo’lmas</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ekan</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biz</w:t>
      </w:r>
      <w:r w:rsidRPr="00395D9A">
        <w:rPr>
          <w:rFonts w:ascii="Times New Roman" w:hAnsi="Times New Roman" w:cs="Times New Roman"/>
          <w:sz w:val="28"/>
          <w:szCs w:val="28"/>
          <w:lang w:val="uz-Cyrl-UZ"/>
        </w:rPr>
        <w:t xml:space="preserve"> ҳ</w:t>
      </w:r>
      <w:r>
        <w:rPr>
          <w:rFonts w:ascii="Times New Roman" w:hAnsi="Times New Roman" w:cs="Times New Roman"/>
          <w:sz w:val="28"/>
          <w:szCs w:val="28"/>
          <w:lang w:val="uz-Cyrl-UZ"/>
        </w:rPr>
        <w:t>a</w:t>
      </w:r>
      <w:r w:rsidRPr="00395D9A">
        <w:rPr>
          <w:rFonts w:ascii="Times New Roman" w:hAnsi="Times New Roman" w:cs="Times New Roman"/>
          <w:sz w:val="28"/>
          <w:szCs w:val="28"/>
          <w:lang w:val="uz-Cyrl-UZ"/>
        </w:rPr>
        <w:t>ққ</w:t>
      </w:r>
      <w:r>
        <w:rPr>
          <w:rFonts w:ascii="Times New Roman" w:hAnsi="Times New Roman" w:cs="Times New Roman"/>
          <w:sz w:val="28"/>
          <w:szCs w:val="28"/>
          <w:lang w:val="uz-Cyrl-UZ"/>
        </w:rPr>
        <w:t>oniy</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tariximizni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tiklashimiz</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xal</w:t>
      </w:r>
      <w:r w:rsidRPr="00395D9A">
        <w:rPr>
          <w:rFonts w:ascii="Times New Roman" w:hAnsi="Times New Roman" w:cs="Times New Roman"/>
          <w:sz w:val="28"/>
          <w:szCs w:val="28"/>
          <w:lang w:val="uz-Cyrl-UZ"/>
        </w:rPr>
        <w:t>қ</w:t>
      </w:r>
      <w:r>
        <w:rPr>
          <w:rFonts w:ascii="Times New Roman" w:hAnsi="Times New Roman" w:cs="Times New Roman"/>
          <w:sz w:val="28"/>
          <w:szCs w:val="28"/>
          <w:lang w:val="uz-Cyrl-UZ"/>
        </w:rPr>
        <w:t>imizni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millatimizni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ana</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tarix</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395D9A">
        <w:rPr>
          <w:rFonts w:ascii="Times New Roman" w:hAnsi="Times New Roman" w:cs="Times New Roman"/>
          <w:sz w:val="28"/>
          <w:szCs w:val="28"/>
          <w:lang w:val="uz-Cyrl-UZ"/>
        </w:rPr>
        <w:t xml:space="preserve"> қ</w:t>
      </w:r>
      <w:r>
        <w:rPr>
          <w:rFonts w:ascii="Times New Roman" w:hAnsi="Times New Roman" w:cs="Times New Roman"/>
          <w:sz w:val="28"/>
          <w:szCs w:val="28"/>
          <w:lang w:val="uz-Cyrl-UZ"/>
        </w:rPr>
        <w:t>urollantirishimiz</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zarur</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Tarix</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395D9A">
        <w:rPr>
          <w:rFonts w:ascii="Times New Roman" w:hAnsi="Times New Roman" w:cs="Times New Roman"/>
          <w:sz w:val="28"/>
          <w:szCs w:val="28"/>
          <w:lang w:val="uz-Cyrl-UZ"/>
        </w:rPr>
        <w:t xml:space="preserve"> қ</w:t>
      </w:r>
      <w:r>
        <w:rPr>
          <w:rFonts w:ascii="Times New Roman" w:hAnsi="Times New Roman" w:cs="Times New Roman"/>
          <w:sz w:val="28"/>
          <w:szCs w:val="28"/>
          <w:lang w:val="uz-Cyrl-UZ"/>
        </w:rPr>
        <w:t>urollantirish</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yana</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w:t>
      </w:r>
      <w:r w:rsidRPr="00395D9A">
        <w:rPr>
          <w:rFonts w:ascii="Times New Roman" w:hAnsi="Times New Roman" w:cs="Times New Roman"/>
          <w:sz w:val="28"/>
          <w:szCs w:val="28"/>
          <w:lang w:val="uz-Cyrl-UZ"/>
        </w:rPr>
        <w:t xml:space="preserve"> қ</w:t>
      </w:r>
      <w:r>
        <w:rPr>
          <w:rFonts w:ascii="Times New Roman" w:hAnsi="Times New Roman" w:cs="Times New Roman"/>
          <w:sz w:val="28"/>
          <w:szCs w:val="28"/>
          <w:lang w:val="uz-Cyrl-UZ"/>
        </w:rPr>
        <w:t>urollantirish</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zarur</w:t>
      </w:r>
      <w:r w:rsidRPr="00395D9A">
        <w:rPr>
          <w:rFonts w:ascii="Times New Roman" w:hAnsi="Times New Roman" w:cs="Times New Roman"/>
          <w:sz w:val="28"/>
          <w:szCs w:val="28"/>
          <w:lang w:val="uz-Cyrl-UZ"/>
        </w:rPr>
        <w:t>»</w:t>
      </w:r>
      <w:r w:rsidRPr="00395D9A">
        <w:rPr>
          <w:rStyle w:val="FootnoteReference"/>
          <w:rFonts w:ascii="Times New Roman" w:hAnsi="Times New Roman"/>
          <w:sz w:val="28"/>
          <w:szCs w:val="28"/>
        </w:rPr>
        <w:footnoteReference w:id="10"/>
      </w:r>
      <w:r w:rsidRPr="00395D9A">
        <w:rPr>
          <w:rFonts w:ascii="Times New Roman" w:hAnsi="Times New Roman" w:cs="Times New Roman"/>
          <w:sz w:val="28"/>
          <w:szCs w:val="28"/>
          <w:lang w:val="uz-Cyrl-UZ"/>
        </w:rPr>
        <w:t>.</w:t>
      </w:r>
    </w:p>
    <w:p w:rsidR="00823B96" w:rsidRPr="00395D9A" w:rsidRDefault="00823B96" w:rsidP="00395D9A">
      <w:pPr>
        <w:ind w:firstLine="400"/>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li</w:t>
      </w:r>
      <w:r w:rsidRPr="00395D9A">
        <w:rPr>
          <w:rFonts w:ascii="Times New Roman" w:hAnsi="Times New Roman"/>
          <w:sz w:val="28"/>
          <w:szCs w:val="28"/>
          <w:lang w:val="uz-Cyrl-UZ"/>
        </w:rPr>
        <w:t xml:space="preserve">қ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dastlabki</w:t>
      </w:r>
      <w:r w:rsidRPr="00395D9A">
        <w:rPr>
          <w:rFonts w:ascii="Times New Roman" w:hAnsi="Times New Roman"/>
          <w:sz w:val="28"/>
          <w:szCs w:val="28"/>
          <w:lang w:val="uz-Cyrl-UZ"/>
        </w:rPr>
        <w:t xml:space="preserve"> қ</w:t>
      </w:r>
      <w:r>
        <w:rPr>
          <w:rFonts w:ascii="Times New Roman" w:hAnsi="Times New Roman"/>
          <w:sz w:val="28"/>
          <w:szCs w:val="28"/>
          <w:lang w:val="uz-Cyrl-UZ"/>
        </w:rPr>
        <w:t>aydlar</w:t>
      </w:r>
      <w:r w:rsidRPr="00395D9A">
        <w:rPr>
          <w:rFonts w:ascii="Times New Roman" w:hAnsi="Times New Roman"/>
          <w:sz w:val="28"/>
          <w:szCs w:val="28"/>
          <w:lang w:val="uz-Cyrl-UZ"/>
        </w:rPr>
        <w:t xml:space="preserve"> </w:t>
      </w:r>
      <w:r>
        <w:rPr>
          <w:rFonts w:ascii="Times New Roman" w:hAnsi="Times New Roman"/>
          <w:sz w:val="28"/>
          <w:szCs w:val="28"/>
          <w:lang w:val="uz-Cyrl-UZ"/>
        </w:rPr>
        <w:t>Avesto</w:t>
      </w:r>
      <w:r w:rsidRPr="00395D9A">
        <w:rPr>
          <w:rFonts w:ascii="Times New Roman" w:hAnsi="Times New Roman"/>
          <w:sz w:val="28"/>
          <w:szCs w:val="28"/>
          <w:lang w:val="uz-Cyrl-UZ"/>
        </w:rPr>
        <w:t xml:space="preserve"> </w:t>
      </w:r>
      <w:r>
        <w:rPr>
          <w:rFonts w:ascii="Times New Roman" w:hAnsi="Times New Roman"/>
          <w:sz w:val="28"/>
          <w:szCs w:val="28"/>
          <w:lang w:val="uz-Cyrl-UZ"/>
        </w:rPr>
        <w:t>yodgorligidayo</w:t>
      </w:r>
      <w:r w:rsidRPr="00395D9A">
        <w:rPr>
          <w:rFonts w:ascii="Times New Roman" w:hAnsi="Times New Roman"/>
          <w:sz w:val="28"/>
          <w:szCs w:val="28"/>
          <w:lang w:val="uz-Cyrl-UZ"/>
        </w:rPr>
        <w:t xml:space="preserve">қ </w:t>
      </w:r>
      <w:r>
        <w:rPr>
          <w:rFonts w:ascii="Times New Roman" w:hAnsi="Times New Roman"/>
          <w:sz w:val="28"/>
          <w:szCs w:val="28"/>
          <w:lang w:val="uz-Cyrl-UZ"/>
        </w:rPr>
        <w:t>uchraydi</w:t>
      </w:r>
      <w:r w:rsidRPr="00395D9A">
        <w:rPr>
          <w:rFonts w:ascii="Times New Roman" w:hAnsi="Times New Roman"/>
          <w:sz w:val="28"/>
          <w:szCs w:val="28"/>
          <w:lang w:val="uz-Cyrl-UZ"/>
        </w:rPr>
        <w:t xml:space="preserve">. </w:t>
      </w:r>
      <w:r>
        <w:rPr>
          <w:rFonts w:ascii="Times New Roman" w:hAnsi="Times New Roman"/>
          <w:sz w:val="28"/>
          <w:szCs w:val="28"/>
          <w:lang w:val="uz-Cyrl-UZ"/>
        </w:rPr>
        <w:t>Bevosita</w:t>
      </w:r>
      <w:r w:rsidRPr="00395D9A">
        <w:rPr>
          <w:rFonts w:ascii="Times New Roman" w:hAnsi="Times New Roman"/>
          <w:sz w:val="28"/>
          <w:szCs w:val="28"/>
          <w:lang w:val="uz-Cyrl-UZ"/>
        </w:rPr>
        <w:t xml:space="preserve"> </w:t>
      </w:r>
      <w:r>
        <w:rPr>
          <w:rFonts w:ascii="Times New Roman" w:hAnsi="Times New Roman"/>
          <w:sz w:val="28"/>
          <w:szCs w:val="28"/>
          <w:lang w:val="uz-Cyrl-UZ"/>
        </w:rPr>
        <w:t>turkiy</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itda</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w:t>
      </w:r>
      <w:r>
        <w:rPr>
          <w:rFonts w:ascii="Times New Roman" w:hAnsi="Times New Roman"/>
          <w:sz w:val="28"/>
          <w:szCs w:val="28"/>
          <w:lang w:val="uz-Cyrl-UZ"/>
        </w:rPr>
        <w:t>buni</w:t>
      </w:r>
      <w:r w:rsidRPr="00395D9A">
        <w:rPr>
          <w:rFonts w:ascii="Times New Roman" w:hAnsi="Times New Roman"/>
          <w:sz w:val="28"/>
          <w:szCs w:val="28"/>
          <w:lang w:val="uz-Cyrl-UZ"/>
        </w:rPr>
        <w:t xml:space="preserve"> </w:t>
      </w:r>
      <w:r>
        <w:rPr>
          <w:rFonts w:ascii="Times New Roman" w:hAnsi="Times New Roman"/>
          <w:sz w:val="28"/>
          <w:szCs w:val="28"/>
          <w:lang w:val="uz-Cyrl-UZ"/>
        </w:rPr>
        <w:t>O’rxun</w:t>
      </w:r>
      <w:r w:rsidRPr="00395D9A">
        <w:rPr>
          <w:rFonts w:ascii="Times New Roman" w:hAnsi="Times New Roman"/>
          <w:sz w:val="28"/>
          <w:szCs w:val="28"/>
          <w:lang w:val="uz-Cyrl-UZ"/>
        </w:rPr>
        <w:t>-</w:t>
      </w:r>
      <w:r>
        <w:rPr>
          <w:rFonts w:ascii="Times New Roman" w:hAnsi="Times New Roman"/>
          <w:sz w:val="28"/>
          <w:szCs w:val="28"/>
          <w:lang w:val="uz-Cyrl-UZ"/>
        </w:rPr>
        <w:t>Enasoy</w:t>
      </w:r>
      <w:r w:rsidRPr="00395D9A">
        <w:rPr>
          <w:rFonts w:ascii="Times New Roman" w:hAnsi="Times New Roman"/>
          <w:sz w:val="28"/>
          <w:szCs w:val="28"/>
          <w:lang w:val="uz-Cyrl-UZ"/>
        </w:rPr>
        <w:t xml:space="preserve"> </w:t>
      </w:r>
      <w:r>
        <w:rPr>
          <w:rFonts w:ascii="Times New Roman" w:hAnsi="Times New Roman"/>
          <w:sz w:val="28"/>
          <w:szCs w:val="28"/>
          <w:lang w:val="uz-Cyrl-UZ"/>
        </w:rPr>
        <w:t>yodgorliklaridagi</w:t>
      </w:r>
      <w:r w:rsidRPr="00395D9A">
        <w:rPr>
          <w:rFonts w:ascii="Times New Roman" w:hAnsi="Times New Roman"/>
          <w:sz w:val="28"/>
          <w:szCs w:val="28"/>
          <w:lang w:val="uz-Cyrl-UZ"/>
        </w:rPr>
        <w:t xml:space="preserve"> </w:t>
      </w:r>
      <w:r>
        <w:rPr>
          <w:rFonts w:ascii="Times New Roman" w:hAnsi="Times New Roman"/>
          <w:sz w:val="28"/>
          <w:szCs w:val="28"/>
          <w:lang w:val="uz-Cyrl-UZ"/>
        </w:rPr>
        <w:t>ayrim</w:t>
      </w:r>
      <w:r w:rsidRPr="00395D9A">
        <w:rPr>
          <w:rFonts w:ascii="Times New Roman" w:hAnsi="Times New Roman"/>
          <w:sz w:val="28"/>
          <w:szCs w:val="28"/>
          <w:lang w:val="uz-Cyrl-UZ"/>
        </w:rPr>
        <w:t xml:space="preserve"> </w:t>
      </w:r>
      <w:r>
        <w:rPr>
          <w:rFonts w:ascii="Times New Roman" w:hAnsi="Times New Roman"/>
          <w:sz w:val="28"/>
          <w:szCs w:val="28"/>
          <w:lang w:val="uz-Cyrl-UZ"/>
        </w:rPr>
        <w:t>ishoralar</w:t>
      </w:r>
      <w:r w:rsidRPr="00395D9A">
        <w:rPr>
          <w:rFonts w:ascii="Times New Roman" w:hAnsi="Times New Roman"/>
          <w:sz w:val="28"/>
          <w:szCs w:val="28"/>
          <w:lang w:val="uz-Cyrl-UZ"/>
        </w:rPr>
        <w:t xml:space="preserve"> </w:t>
      </w:r>
      <w:r>
        <w:rPr>
          <w:rFonts w:ascii="Times New Roman" w:hAnsi="Times New Roman"/>
          <w:sz w:val="28"/>
          <w:szCs w:val="28"/>
          <w:lang w:val="uz-Cyrl-UZ"/>
        </w:rPr>
        <w:t>or</w:t>
      </w:r>
      <w:r w:rsidRPr="00395D9A">
        <w:rPr>
          <w:rFonts w:ascii="Times New Roman" w:hAnsi="Times New Roman"/>
          <w:sz w:val="28"/>
          <w:szCs w:val="28"/>
          <w:lang w:val="uz-Cyrl-UZ"/>
        </w:rPr>
        <w:t>қ</w:t>
      </w:r>
      <w:r>
        <w:rPr>
          <w:rFonts w:ascii="Times New Roman" w:hAnsi="Times New Roman"/>
          <w:sz w:val="28"/>
          <w:szCs w:val="28"/>
          <w:lang w:val="uz-Cyrl-UZ"/>
        </w:rPr>
        <w:t>ali</w:t>
      </w:r>
      <w:r w:rsidRPr="00395D9A">
        <w:rPr>
          <w:rFonts w:ascii="Times New Roman" w:hAnsi="Times New Roman"/>
          <w:sz w:val="28"/>
          <w:szCs w:val="28"/>
          <w:lang w:val="uz-Cyrl-UZ"/>
        </w:rPr>
        <w:t xml:space="preserve"> </w:t>
      </w:r>
      <w:r>
        <w:rPr>
          <w:rFonts w:ascii="Times New Roman" w:hAnsi="Times New Roman"/>
          <w:sz w:val="28"/>
          <w:szCs w:val="28"/>
          <w:lang w:val="uz-Cyrl-UZ"/>
        </w:rPr>
        <w:t>pay</w:t>
      </w:r>
      <w:r w:rsidRPr="00395D9A">
        <w:rPr>
          <w:rFonts w:ascii="Times New Roman" w:hAnsi="Times New Roman"/>
          <w:sz w:val="28"/>
          <w:szCs w:val="28"/>
          <w:lang w:val="uz-Cyrl-UZ"/>
        </w:rPr>
        <w:t>қ</w:t>
      </w:r>
      <w:r>
        <w:rPr>
          <w:rFonts w:ascii="Times New Roman" w:hAnsi="Times New Roman"/>
          <w:sz w:val="28"/>
          <w:szCs w:val="28"/>
          <w:lang w:val="uz-Cyrl-UZ"/>
        </w:rPr>
        <w:t>ashimiz</w:t>
      </w:r>
      <w:r w:rsidRPr="00395D9A">
        <w:rPr>
          <w:rFonts w:ascii="Times New Roman" w:hAnsi="Times New Roman"/>
          <w:sz w:val="28"/>
          <w:szCs w:val="28"/>
          <w:lang w:val="uz-Cyrl-UZ"/>
        </w:rPr>
        <w:t xml:space="preserve"> қ</w:t>
      </w:r>
      <w:r>
        <w:rPr>
          <w:rFonts w:ascii="Times New Roman" w:hAnsi="Times New Roman"/>
          <w:sz w:val="28"/>
          <w:szCs w:val="28"/>
          <w:lang w:val="uz-Cyrl-UZ"/>
        </w:rPr>
        <w:t>iyin</w:t>
      </w:r>
      <w:r w:rsidRPr="00395D9A">
        <w:rPr>
          <w:rFonts w:ascii="Times New Roman" w:hAnsi="Times New Roman"/>
          <w:sz w:val="28"/>
          <w:szCs w:val="28"/>
          <w:lang w:val="uz-Cyrl-UZ"/>
        </w:rPr>
        <w:t xml:space="preserve"> </w:t>
      </w:r>
      <w:r>
        <w:rPr>
          <w:rFonts w:ascii="Times New Roman" w:hAnsi="Times New Roman"/>
          <w:sz w:val="28"/>
          <w:szCs w:val="28"/>
          <w:lang w:val="uz-Cyrl-UZ"/>
        </w:rPr>
        <w:t>emas</w:t>
      </w:r>
      <w:r w:rsidRPr="00395D9A">
        <w:rPr>
          <w:rFonts w:ascii="Times New Roman" w:hAnsi="Times New Roman"/>
          <w:sz w:val="28"/>
          <w:szCs w:val="28"/>
          <w:lang w:val="uz-Cyrl-UZ"/>
        </w:rPr>
        <w:t xml:space="preserve">.  </w:t>
      </w:r>
    </w:p>
    <w:p w:rsidR="00823B96" w:rsidRPr="00395D9A" w:rsidRDefault="00823B96" w:rsidP="00395D9A">
      <w:pPr>
        <w:shd w:val="clear" w:color="auto" w:fill="FFFFFF"/>
        <w:tabs>
          <w:tab w:val="left" w:pos="8448"/>
        </w:tabs>
        <w:jc w:val="both"/>
        <w:rPr>
          <w:rFonts w:ascii="Times New Roman" w:hAnsi="Times New Roman"/>
          <w:sz w:val="28"/>
          <w:szCs w:val="28"/>
          <w:lang w:val="uz-Cyrl-UZ"/>
        </w:rPr>
      </w:pP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Adabiyot</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o’</w:t>
      </w:r>
      <w:r w:rsidRPr="00395D9A">
        <w:rPr>
          <w:rFonts w:ascii="Times New Roman" w:hAnsi="Times New Roman"/>
          <w:color w:val="000000"/>
          <w:spacing w:val="-8"/>
          <w:sz w:val="28"/>
          <w:szCs w:val="28"/>
          <w:lang w:val="uz-Cyrl-UZ"/>
        </w:rPr>
        <w:t>қ</w:t>
      </w:r>
      <w:r>
        <w:rPr>
          <w:rFonts w:ascii="Times New Roman" w:hAnsi="Times New Roman"/>
          <w:color w:val="000000"/>
          <w:spacing w:val="-8"/>
          <w:sz w:val="28"/>
          <w:szCs w:val="28"/>
          <w:lang w:val="uz-Cyrl-UZ"/>
        </w:rPr>
        <w:t>itish</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metodikasi</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fani</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o’tmishdagi</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boy</w:t>
      </w:r>
      <w:r w:rsidRPr="00395D9A">
        <w:rPr>
          <w:rFonts w:ascii="Times New Roman" w:hAnsi="Times New Roman"/>
          <w:color w:val="000000"/>
          <w:spacing w:val="-8"/>
          <w:sz w:val="28"/>
          <w:szCs w:val="28"/>
          <w:lang w:val="uz-Cyrl-UZ"/>
        </w:rPr>
        <w:br/>
      </w:r>
      <w:r>
        <w:rPr>
          <w:rFonts w:ascii="Times New Roman" w:hAnsi="Times New Roman"/>
          <w:color w:val="000000"/>
          <w:spacing w:val="-8"/>
          <w:sz w:val="28"/>
          <w:szCs w:val="28"/>
          <w:lang w:val="uz-Cyrl-UZ"/>
        </w:rPr>
        <w:t>t</w:t>
      </w:r>
      <w:r>
        <w:rPr>
          <w:rFonts w:ascii="Times New Roman" w:hAnsi="Times New Roman"/>
          <w:color w:val="000000"/>
          <w:spacing w:val="-10"/>
          <w:sz w:val="28"/>
          <w:szCs w:val="28"/>
          <w:lang w:val="uz-Cyrl-UZ"/>
        </w:rPr>
        <w:t>ajribalarni</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o’rganish</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asosida</w:t>
      </w:r>
      <w:r w:rsidRPr="00395D9A">
        <w:rPr>
          <w:rFonts w:ascii="Times New Roman" w:hAnsi="Times New Roman"/>
          <w:color w:val="000000"/>
          <w:spacing w:val="-10"/>
          <w:sz w:val="28"/>
          <w:szCs w:val="28"/>
          <w:lang w:val="uz-Cyrl-UZ"/>
        </w:rPr>
        <w:t xml:space="preserve"> ҳ</w:t>
      </w:r>
      <w:r>
        <w:rPr>
          <w:rFonts w:ascii="Times New Roman" w:hAnsi="Times New Roman"/>
          <w:color w:val="000000"/>
          <w:spacing w:val="-10"/>
          <w:sz w:val="28"/>
          <w:szCs w:val="28"/>
          <w:lang w:val="uz-Cyrl-UZ"/>
        </w:rPr>
        <w:t>ozirgi</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zamon</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maktablaridagi</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adabiyot</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4"/>
          <w:sz w:val="28"/>
          <w:szCs w:val="28"/>
          <w:lang w:val="uz-Cyrl-UZ"/>
        </w:rPr>
        <w:t>o’</w:t>
      </w:r>
      <w:r w:rsidRPr="00395D9A">
        <w:rPr>
          <w:rFonts w:ascii="Times New Roman" w:hAnsi="Times New Roman"/>
          <w:color w:val="000000"/>
          <w:spacing w:val="-14"/>
          <w:sz w:val="28"/>
          <w:szCs w:val="28"/>
          <w:lang w:val="uz-Cyrl-UZ"/>
        </w:rPr>
        <w:t>қ</w:t>
      </w:r>
      <w:r>
        <w:rPr>
          <w:rFonts w:ascii="Times New Roman" w:hAnsi="Times New Roman"/>
          <w:color w:val="000000"/>
          <w:spacing w:val="-14"/>
          <w:sz w:val="28"/>
          <w:szCs w:val="28"/>
          <w:lang w:val="uz-Cyrl-UZ"/>
        </w:rPr>
        <w:t>itish</w:t>
      </w:r>
      <w:r w:rsidRPr="00395D9A">
        <w:rPr>
          <w:rFonts w:ascii="Times New Roman" w:hAnsi="Times New Roman"/>
          <w:color w:val="000000"/>
          <w:spacing w:val="-14"/>
          <w:sz w:val="28"/>
          <w:szCs w:val="28"/>
          <w:lang w:val="uz-Cyrl-UZ"/>
        </w:rPr>
        <w:t xml:space="preserve"> </w:t>
      </w:r>
      <w:r>
        <w:rPr>
          <w:rFonts w:ascii="Times New Roman" w:hAnsi="Times New Roman"/>
          <w:color w:val="000000"/>
          <w:spacing w:val="-14"/>
          <w:sz w:val="28"/>
          <w:szCs w:val="28"/>
          <w:lang w:val="uz-Cyrl-UZ"/>
        </w:rPr>
        <w:t>jarayonini</w:t>
      </w:r>
      <w:r w:rsidRPr="00395D9A">
        <w:rPr>
          <w:rFonts w:ascii="Times New Roman" w:hAnsi="Times New Roman"/>
          <w:color w:val="000000"/>
          <w:spacing w:val="-14"/>
          <w:sz w:val="28"/>
          <w:szCs w:val="28"/>
          <w:lang w:val="uz-Cyrl-UZ"/>
        </w:rPr>
        <w:t xml:space="preserve"> </w:t>
      </w:r>
      <w:r>
        <w:rPr>
          <w:rFonts w:ascii="Times New Roman" w:hAnsi="Times New Roman"/>
          <w:color w:val="000000"/>
          <w:spacing w:val="-14"/>
          <w:sz w:val="28"/>
          <w:szCs w:val="28"/>
          <w:lang w:val="uz-Cyrl-UZ"/>
        </w:rPr>
        <w:t>umumiylashtiradi</w:t>
      </w:r>
      <w:r w:rsidRPr="00395D9A">
        <w:rPr>
          <w:rFonts w:ascii="Times New Roman" w:hAnsi="Times New Roman"/>
          <w:color w:val="000000"/>
          <w:spacing w:val="-14"/>
          <w:sz w:val="28"/>
          <w:szCs w:val="28"/>
          <w:lang w:val="uz-Cyrl-UZ"/>
        </w:rPr>
        <w:t xml:space="preserve">. </w:t>
      </w:r>
      <w:r>
        <w:rPr>
          <w:rFonts w:ascii="Times New Roman" w:hAnsi="Times New Roman"/>
          <w:color w:val="000000"/>
          <w:spacing w:val="-14"/>
          <w:sz w:val="28"/>
          <w:szCs w:val="28"/>
          <w:lang w:val="uz-Cyrl-UZ"/>
        </w:rPr>
        <w:t>Adabiyot</w:t>
      </w:r>
      <w:r w:rsidRPr="00395D9A">
        <w:rPr>
          <w:rFonts w:ascii="Times New Roman" w:hAnsi="Times New Roman"/>
          <w:color w:val="000000"/>
          <w:spacing w:val="-14"/>
          <w:sz w:val="28"/>
          <w:szCs w:val="28"/>
          <w:lang w:val="uz-Cyrl-UZ"/>
        </w:rPr>
        <w:t xml:space="preserve"> </w:t>
      </w:r>
      <w:r>
        <w:rPr>
          <w:rFonts w:ascii="Times New Roman" w:hAnsi="Times New Roman"/>
          <w:color w:val="000000"/>
          <w:spacing w:val="-14"/>
          <w:sz w:val="28"/>
          <w:szCs w:val="28"/>
          <w:lang w:val="uz-Cyrl-UZ"/>
        </w:rPr>
        <w:t>Shar</w:t>
      </w:r>
      <w:r w:rsidRPr="00395D9A">
        <w:rPr>
          <w:rFonts w:ascii="Times New Roman" w:hAnsi="Times New Roman"/>
          <w:color w:val="000000"/>
          <w:spacing w:val="-14"/>
          <w:sz w:val="28"/>
          <w:szCs w:val="28"/>
          <w:lang w:val="uz-Cyrl-UZ"/>
        </w:rPr>
        <w:t xml:space="preserve">қ </w:t>
      </w:r>
      <w:r>
        <w:rPr>
          <w:rFonts w:ascii="Times New Roman" w:hAnsi="Times New Roman"/>
          <w:color w:val="000000"/>
          <w:spacing w:val="-14"/>
          <w:sz w:val="28"/>
          <w:szCs w:val="28"/>
          <w:lang w:val="uz-Cyrl-UZ"/>
        </w:rPr>
        <w:t>xal</w:t>
      </w:r>
      <w:r w:rsidRPr="00395D9A">
        <w:rPr>
          <w:rFonts w:ascii="Times New Roman" w:hAnsi="Times New Roman"/>
          <w:color w:val="000000"/>
          <w:spacing w:val="-14"/>
          <w:sz w:val="28"/>
          <w:szCs w:val="28"/>
          <w:lang w:val="uz-Cyrl-UZ"/>
        </w:rPr>
        <w:t>қ</w:t>
      </w:r>
      <w:r>
        <w:rPr>
          <w:rFonts w:ascii="Times New Roman" w:hAnsi="Times New Roman"/>
          <w:color w:val="000000"/>
          <w:spacing w:val="-14"/>
          <w:sz w:val="28"/>
          <w:szCs w:val="28"/>
          <w:lang w:val="uz-Cyrl-UZ"/>
        </w:rPr>
        <w:t>lari</w:t>
      </w:r>
      <w:r w:rsidRPr="00395D9A">
        <w:rPr>
          <w:rFonts w:ascii="Times New Roman" w:hAnsi="Times New Roman"/>
          <w:color w:val="000000"/>
          <w:spacing w:val="-14"/>
          <w:sz w:val="28"/>
          <w:szCs w:val="28"/>
          <w:lang w:val="uz-Cyrl-UZ"/>
        </w:rPr>
        <w:t xml:space="preserve">, </w:t>
      </w:r>
      <w:r>
        <w:rPr>
          <w:rFonts w:ascii="Times New Roman" w:hAnsi="Times New Roman"/>
          <w:color w:val="000000"/>
          <w:spacing w:val="-10"/>
          <w:sz w:val="28"/>
          <w:szCs w:val="28"/>
          <w:lang w:val="uz-Cyrl-UZ"/>
        </w:rPr>
        <w:t>jumladan</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o’zbek</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xal</w:t>
      </w:r>
      <w:r w:rsidRPr="00395D9A">
        <w:rPr>
          <w:rFonts w:ascii="Times New Roman" w:hAnsi="Times New Roman"/>
          <w:color w:val="000000"/>
          <w:spacing w:val="-10"/>
          <w:sz w:val="28"/>
          <w:szCs w:val="28"/>
          <w:lang w:val="uz-Cyrl-UZ"/>
        </w:rPr>
        <w:t>қ</w:t>
      </w:r>
      <w:r>
        <w:rPr>
          <w:rFonts w:ascii="Times New Roman" w:hAnsi="Times New Roman"/>
          <w:color w:val="000000"/>
          <w:spacing w:val="-10"/>
          <w:sz w:val="28"/>
          <w:szCs w:val="28"/>
          <w:lang w:val="uz-Cyrl-UZ"/>
        </w:rPr>
        <w:t>i</w:t>
      </w:r>
      <w:r w:rsidRPr="00395D9A">
        <w:rPr>
          <w:rFonts w:ascii="Times New Roman" w:hAnsi="Times New Roman"/>
          <w:color w:val="000000"/>
          <w:spacing w:val="-10"/>
          <w:sz w:val="28"/>
          <w:szCs w:val="28"/>
          <w:lang w:val="uz-Cyrl-UZ"/>
        </w:rPr>
        <w:t xml:space="preserve"> ҳ</w:t>
      </w:r>
      <w:r>
        <w:rPr>
          <w:rFonts w:ascii="Times New Roman" w:hAnsi="Times New Roman"/>
          <w:color w:val="000000"/>
          <w:spacing w:val="-10"/>
          <w:sz w:val="28"/>
          <w:szCs w:val="28"/>
          <w:lang w:val="uz-Cyrl-UZ"/>
        </w:rPr>
        <w:t>ayotida</w:t>
      </w:r>
      <w:r w:rsidRPr="00395D9A">
        <w:rPr>
          <w:rFonts w:ascii="Times New Roman" w:hAnsi="Times New Roman"/>
          <w:color w:val="000000"/>
          <w:spacing w:val="-10"/>
          <w:sz w:val="28"/>
          <w:szCs w:val="28"/>
          <w:lang w:val="uz-Cyrl-UZ"/>
        </w:rPr>
        <w:t xml:space="preserve"> ҳ</w:t>
      </w:r>
      <w:r>
        <w:rPr>
          <w:rFonts w:ascii="Times New Roman" w:hAnsi="Times New Roman"/>
          <w:color w:val="000000"/>
          <w:spacing w:val="-10"/>
          <w:sz w:val="28"/>
          <w:szCs w:val="28"/>
          <w:lang w:val="uz-Cyrl-UZ"/>
        </w:rPr>
        <w:t>ar</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doim</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juda</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katta</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10"/>
          <w:sz w:val="28"/>
          <w:szCs w:val="28"/>
          <w:lang w:val="uz-Cyrl-UZ"/>
        </w:rPr>
        <w:t>ijtimoiy</w:t>
      </w:r>
      <w:r w:rsidRPr="00395D9A">
        <w:rPr>
          <w:rFonts w:ascii="Times New Roman" w:hAnsi="Times New Roman"/>
          <w:color w:val="000000"/>
          <w:spacing w:val="-10"/>
          <w:sz w:val="28"/>
          <w:szCs w:val="28"/>
          <w:lang w:val="uz-Cyrl-UZ"/>
        </w:rPr>
        <w:t xml:space="preserve">- </w:t>
      </w:r>
      <w:r>
        <w:rPr>
          <w:rFonts w:ascii="Times New Roman" w:hAnsi="Times New Roman"/>
          <w:color w:val="000000"/>
          <w:spacing w:val="-8"/>
          <w:sz w:val="28"/>
          <w:szCs w:val="28"/>
          <w:lang w:val="uz-Cyrl-UZ"/>
        </w:rPr>
        <w:t>ma’naviy</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a</w:t>
      </w:r>
      <w:r w:rsidRPr="00395D9A">
        <w:rPr>
          <w:rFonts w:ascii="Times New Roman" w:hAnsi="Times New Roman"/>
          <w:color w:val="000000"/>
          <w:spacing w:val="-8"/>
          <w:sz w:val="28"/>
          <w:szCs w:val="28"/>
          <w:lang w:val="uz-Cyrl-UZ"/>
        </w:rPr>
        <w:t>ҳ</w:t>
      </w:r>
      <w:r>
        <w:rPr>
          <w:rFonts w:ascii="Times New Roman" w:hAnsi="Times New Roman"/>
          <w:color w:val="000000"/>
          <w:spacing w:val="-8"/>
          <w:sz w:val="28"/>
          <w:szCs w:val="28"/>
          <w:lang w:val="uz-Cyrl-UZ"/>
        </w:rPr>
        <w:t>amiyatga</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ega</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bo’lgan</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Cho’lponning</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Adabiyot</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yashasa</w:t>
      </w:r>
      <w:r w:rsidRPr="00395D9A">
        <w:rPr>
          <w:rFonts w:ascii="Times New Roman" w:hAnsi="Times New Roman"/>
          <w:color w:val="000000"/>
          <w:spacing w:val="-8"/>
          <w:sz w:val="28"/>
          <w:szCs w:val="28"/>
          <w:lang w:val="uz-Cyrl-UZ"/>
        </w:rPr>
        <w:t xml:space="preserve"> - </w:t>
      </w:r>
      <w:r>
        <w:rPr>
          <w:rFonts w:ascii="Times New Roman" w:hAnsi="Times New Roman"/>
          <w:color w:val="000000"/>
          <w:spacing w:val="-8"/>
          <w:sz w:val="28"/>
          <w:szCs w:val="28"/>
          <w:lang w:val="uz-Cyrl-UZ"/>
        </w:rPr>
        <w:t>millat</w:t>
      </w:r>
      <w:r w:rsidRPr="00395D9A">
        <w:rPr>
          <w:rFonts w:ascii="Times New Roman" w:hAnsi="Times New Roman"/>
          <w:color w:val="000000"/>
          <w:spacing w:val="-8"/>
          <w:sz w:val="28"/>
          <w:szCs w:val="28"/>
          <w:lang w:val="uz-Cyrl-UZ"/>
        </w:rPr>
        <w:t xml:space="preserve"> </w:t>
      </w:r>
      <w:r>
        <w:rPr>
          <w:rFonts w:ascii="Times New Roman" w:hAnsi="Times New Roman"/>
          <w:color w:val="000000"/>
          <w:spacing w:val="-8"/>
          <w:sz w:val="28"/>
          <w:szCs w:val="28"/>
          <w:lang w:val="uz-Cyrl-UZ"/>
        </w:rPr>
        <w:t>ya</w:t>
      </w:r>
      <w:r>
        <w:rPr>
          <w:rFonts w:ascii="Times New Roman" w:hAnsi="Times New Roman"/>
          <w:color w:val="000000"/>
          <w:spacing w:val="-6"/>
          <w:sz w:val="28"/>
          <w:szCs w:val="28"/>
          <w:lang w:val="uz-Cyrl-UZ"/>
        </w:rPr>
        <w:t>shar</w:t>
      </w:r>
      <w:r w:rsidRPr="00395D9A">
        <w:rPr>
          <w:rFonts w:ascii="Times New Roman" w:hAnsi="Times New Roman"/>
          <w:color w:val="000000"/>
          <w:spacing w:val="-6"/>
          <w:sz w:val="28"/>
          <w:szCs w:val="28"/>
          <w:lang w:val="uz-Cyrl-UZ"/>
        </w:rPr>
        <w:t xml:space="preserve">" </w:t>
      </w:r>
      <w:r>
        <w:rPr>
          <w:rFonts w:ascii="Times New Roman" w:hAnsi="Times New Roman"/>
          <w:color w:val="000000"/>
          <w:spacing w:val="-6"/>
          <w:sz w:val="28"/>
          <w:szCs w:val="28"/>
          <w:lang w:val="uz-Cyrl-UZ"/>
        </w:rPr>
        <w:t>degan</w:t>
      </w:r>
      <w:r w:rsidRPr="00395D9A">
        <w:rPr>
          <w:rFonts w:ascii="Times New Roman" w:hAnsi="Times New Roman"/>
          <w:color w:val="000000"/>
          <w:spacing w:val="-6"/>
          <w:sz w:val="28"/>
          <w:szCs w:val="28"/>
          <w:lang w:val="uz-Cyrl-UZ"/>
        </w:rPr>
        <w:t xml:space="preserve"> </w:t>
      </w:r>
      <w:r>
        <w:rPr>
          <w:rFonts w:ascii="Times New Roman" w:hAnsi="Times New Roman"/>
          <w:color w:val="000000"/>
          <w:spacing w:val="-6"/>
          <w:sz w:val="28"/>
          <w:szCs w:val="28"/>
          <w:lang w:val="uz-Cyrl-UZ"/>
        </w:rPr>
        <w:t>fikri</w:t>
      </w:r>
      <w:r w:rsidRPr="00395D9A">
        <w:rPr>
          <w:rFonts w:ascii="Times New Roman" w:hAnsi="Times New Roman"/>
          <w:color w:val="000000"/>
          <w:spacing w:val="-6"/>
          <w:sz w:val="28"/>
          <w:szCs w:val="28"/>
          <w:lang w:val="uz-Cyrl-UZ"/>
        </w:rPr>
        <w:t xml:space="preserve"> </w:t>
      </w:r>
      <w:r>
        <w:rPr>
          <w:rFonts w:ascii="Times New Roman" w:hAnsi="Times New Roman"/>
          <w:color w:val="000000"/>
          <w:spacing w:val="-6"/>
          <w:sz w:val="28"/>
          <w:szCs w:val="28"/>
          <w:lang w:val="uz-Cyrl-UZ"/>
        </w:rPr>
        <w:t>bejiz</w:t>
      </w:r>
      <w:r w:rsidRPr="00395D9A">
        <w:rPr>
          <w:rFonts w:ascii="Times New Roman" w:hAnsi="Times New Roman"/>
          <w:color w:val="000000"/>
          <w:spacing w:val="-6"/>
          <w:sz w:val="28"/>
          <w:szCs w:val="28"/>
          <w:lang w:val="uz-Cyrl-UZ"/>
        </w:rPr>
        <w:t xml:space="preserve"> </w:t>
      </w:r>
      <w:r>
        <w:rPr>
          <w:rFonts w:ascii="Times New Roman" w:hAnsi="Times New Roman"/>
          <w:color w:val="000000"/>
          <w:spacing w:val="-6"/>
          <w:sz w:val="28"/>
          <w:szCs w:val="28"/>
          <w:lang w:val="uz-Cyrl-UZ"/>
        </w:rPr>
        <w:t>emas</w:t>
      </w:r>
      <w:r w:rsidRPr="00395D9A">
        <w:rPr>
          <w:rFonts w:ascii="Times New Roman" w:hAnsi="Times New Roman"/>
          <w:color w:val="000000"/>
          <w:spacing w:val="-6"/>
          <w:sz w:val="28"/>
          <w:szCs w:val="28"/>
          <w:lang w:val="uz-Cyrl-UZ"/>
        </w:rPr>
        <w:t xml:space="preserve">. </w:t>
      </w:r>
      <w:r>
        <w:rPr>
          <w:rFonts w:ascii="Times New Roman" w:hAnsi="Times New Roman"/>
          <w:color w:val="000000"/>
          <w:spacing w:val="-6"/>
          <w:sz w:val="28"/>
          <w:szCs w:val="28"/>
          <w:lang w:val="uz-Cyrl-UZ"/>
        </w:rPr>
        <w:t>Ammo</w:t>
      </w:r>
      <w:r w:rsidRPr="00395D9A">
        <w:rPr>
          <w:rFonts w:ascii="Times New Roman" w:hAnsi="Times New Roman"/>
          <w:color w:val="000000"/>
          <w:spacing w:val="-6"/>
          <w:sz w:val="28"/>
          <w:szCs w:val="28"/>
          <w:lang w:val="uz-Cyrl-UZ"/>
        </w:rPr>
        <w:t xml:space="preserve"> </w:t>
      </w:r>
      <w:r>
        <w:rPr>
          <w:rFonts w:ascii="Times New Roman" w:hAnsi="Times New Roman"/>
          <w:color w:val="000000"/>
          <w:spacing w:val="-6"/>
          <w:sz w:val="28"/>
          <w:szCs w:val="28"/>
          <w:lang w:val="uz-Cyrl-UZ"/>
        </w:rPr>
        <w:t>uni</w:t>
      </w:r>
      <w:r w:rsidRPr="00395D9A">
        <w:rPr>
          <w:rFonts w:ascii="Times New Roman" w:hAnsi="Times New Roman"/>
          <w:color w:val="000000"/>
          <w:spacing w:val="-6"/>
          <w:sz w:val="28"/>
          <w:szCs w:val="28"/>
          <w:lang w:val="uz-Cyrl-UZ"/>
        </w:rPr>
        <w:t xml:space="preserve"> </w:t>
      </w:r>
      <w:r>
        <w:rPr>
          <w:rFonts w:ascii="Times New Roman" w:hAnsi="Times New Roman"/>
          <w:color w:val="000000"/>
          <w:spacing w:val="-6"/>
          <w:sz w:val="28"/>
          <w:szCs w:val="28"/>
          <w:lang w:val="uz-Cyrl-UZ"/>
        </w:rPr>
        <w:t>o’</w:t>
      </w:r>
      <w:r w:rsidRPr="00395D9A">
        <w:rPr>
          <w:rFonts w:ascii="Times New Roman" w:hAnsi="Times New Roman"/>
          <w:color w:val="000000"/>
          <w:spacing w:val="-6"/>
          <w:sz w:val="28"/>
          <w:szCs w:val="28"/>
          <w:lang w:val="uz-Cyrl-UZ"/>
        </w:rPr>
        <w:t>қ</w:t>
      </w:r>
      <w:r>
        <w:rPr>
          <w:rFonts w:ascii="Times New Roman" w:hAnsi="Times New Roman"/>
          <w:color w:val="000000"/>
          <w:spacing w:val="-6"/>
          <w:sz w:val="28"/>
          <w:szCs w:val="28"/>
          <w:lang w:val="uz-Cyrl-UZ"/>
        </w:rPr>
        <w:t>itish</w:t>
      </w:r>
      <w:r w:rsidRPr="00395D9A">
        <w:rPr>
          <w:rFonts w:ascii="Times New Roman" w:hAnsi="Times New Roman"/>
          <w:color w:val="000000"/>
          <w:spacing w:val="-6"/>
          <w:sz w:val="28"/>
          <w:szCs w:val="28"/>
          <w:lang w:val="uz-Cyrl-UZ"/>
        </w:rPr>
        <w:t xml:space="preserve"> </w:t>
      </w:r>
      <w:r>
        <w:rPr>
          <w:rFonts w:ascii="Times New Roman" w:hAnsi="Times New Roman"/>
          <w:color w:val="000000"/>
          <w:spacing w:val="-6"/>
          <w:sz w:val="28"/>
          <w:szCs w:val="28"/>
          <w:lang w:val="uz-Cyrl-UZ"/>
        </w:rPr>
        <w:t>birdaniga</w:t>
      </w:r>
      <w:r w:rsidRPr="00395D9A">
        <w:rPr>
          <w:rFonts w:ascii="Times New Roman" w:hAnsi="Times New Roman"/>
          <w:color w:val="000000"/>
          <w:spacing w:val="-6"/>
          <w:sz w:val="28"/>
          <w:szCs w:val="28"/>
          <w:lang w:val="uz-Cyrl-UZ"/>
        </w:rPr>
        <w:t xml:space="preserve"> ҳ</w:t>
      </w:r>
      <w:r>
        <w:rPr>
          <w:rFonts w:ascii="Times New Roman" w:hAnsi="Times New Roman"/>
          <w:color w:val="000000"/>
          <w:spacing w:val="-6"/>
          <w:sz w:val="28"/>
          <w:szCs w:val="28"/>
          <w:lang w:val="uz-Cyrl-UZ"/>
        </w:rPr>
        <w:t>ozirgi</w:t>
      </w:r>
      <w:r w:rsidRPr="00395D9A">
        <w:rPr>
          <w:rFonts w:ascii="Times New Roman" w:hAnsi="Times New Roman"/>
          <w:color w:val="000000"/>
          <w:spacing w:val="-6"/>
          <w:sz w:val="28"/>
          <w:szCs w:val="28"/>
          <w:lang w:val="uz-Cyrl-UZ"/>
        </w:rPr>
        <w:t xml:space="preserve"> ҳ</w:t>
      </w:r>
      <w:r>
        <w:rPr>
          <w:rFonts w:ascii="Times New Roman" w:hAnsi="Times New Roman"/>
          <w:color w:val="000000"/>
          <w:spacing w:val="-17"/>
          <w:sz w:val="28"/>
          <w:szCs w:val="28"/>
          <w:lang w:val="uz-Cyrl-UZ"/>
        </w:rPr>
        <w:t>oliga</w:t>
      </w:r>
      <w:r w:rsidRPr="00395D9A">
        <w:rPr>
          <w:rFonts w:ascii="Times New Roman" w:hAnsi="Times New Roman"/>
          <w:color w:val="000000"/>
          <w:spacing w:val="-17"/>
          <w:sz w:val="28"/>
          <w:szCs w:val="28"/>
          <w:lang w:val="uz-Cyrl-UZ"/>
        </w:rPr>
        <w:t xml:space="preserve"> </w:t>
      </w:r>
      <w:r>
        <w:rPr>
          <w:rFonts w:ascii="Times New Roman" w:hAnsi="Times New Roman"/>
          <w:color w:val="000000"/>
          <w:spacing w:val="-17"/>
          <w:sz w:val="28"/>
          <w:szCs w:val="28"/>
          <w:lang w:val="uz-Cyrl-UZ"/>
        </w:rPr>
        <w:t>kelmagan</w:t>
      </w:r>
      <w:r w:rsidRPr="00395D9A">
        <w:rPr>
          <w:rFonts w:ascii="Times New Roman" w:hAnsi="Times New Roman"/>
          <w:color w:val="000000"/>
          <w:spacing w:val="-17"/>
          <w:sz w:val="28"/>
          <w:szCs w:val="28"/>
          <w:lang w:val="uz-Cyrl-UZ"/>
        </w:rPr>
        <w:t xml:space="preserve">. </w:t>
      </w:r>
      <w:r>
        <w:rPr>
          <w:rFonts w:ascii="Times New Roman" w:hAnsi="Times New Roman"/>
          <w:color w:val="000000"/>
          <w:spacing w:val="-17"/>
          <w:sz w:val="28"/>
          <w:szCs w:val="28"/>
          <w:lang w:val="uz-Cyrl-UZ"/>
        </w:rPr>
        <w:t>Turkiy</w:t>
      </w:r>
      <w:r w:rsidRPr="00395D9A">
        <w:rPr>
          <w:rFonts w:ascii="Times New Roman" w:hAnsi="Times New Roman"/>
          <w:color w:val="000000"/>
          <w:spacing w:val="-17"/>
          <w:sz w:val="28"/>
          <w:szCs w:val="28"/>
          <w:lang w:val="uz-Cyrl-UZ"/>
        </w:rPr>
        <w:t xml:space="preserve"> </w:t>
      </w:r>
      <w:r>
        <w:rPr>
          <w:rFonts w:ascii="Times New Roman" w:hAnsi="Times New Roman"/>
          <w:color w:val="000000"/>
          <w:spacing w:val="-17"/>
          <w:sz w:val="28"/>
          <w:szCs w:val="28"/>
          <w:lang w:val="uz-Cyrl-UZ"/>
        </w:rPr>
        <w:t>xal</w:t>
      </w:r>
      <w:r w:rsidRPr="00395D9A">
        <w:rPr>
          <w:rFonts w:ascii="Times New Roman" w:hAnsi="Times New Roman"/>
          <w:color w:val="000000"/>
          <w:spacing w:val="-17"/>
          <w:sz w:val="28"/>
          <w:szCs w:val="28"/>
          <w:lang w:val="uz-Cyrl-UZ"/>
        </w:rPr>
        <w:t>қ</w:t>
      </w:r>
      <w:r>
        <w:rPr>
          <w:rFonts w:ascii="Times New Roman" w:hAnsi="Times New Roman"/>
          <w:color w:val="000000"/>
          <w:spacing w:val="-17"/>
          <w:sz w:val="28"/>
          <w:szCs w:val="28"/>
          <w:lang w:val="uz-Cyrl-UZ"/>
        </w:rPr>
        <w:t>lar</w:t>
      </w:r>
      <w:r w:rsidRPr="00395D9A">
        <w:rPr>
          <w:rFonts w:ascii="Times New Roman" w:hAnsi="Times New Roman"/>
          <w:color w:val="000000"/>
          <w:spacing w:val="-17"/>
          <w:sz w:val="28"/>
          <w:szCs w:val="28"/>
          <w:lang w:val="uz-Cyrl-UZ"/>
        </w:rPr>
        <w:t xml:space="preserve"> </w:t>
      </w:r>
      <w:r>
        <w:rPr>
          <w:rFonts w:ascii="Times New Roman" w:hAnsi="Times New Roman"/>
          <w:color w:val="000000"/>
          <w:spacing w:val="-17"/>
          <w:sz w:val="28"/>
          <w:szCs w:val="28"/>
          <w:lang w:val="uz-Cyrl-UZ"/>
        </w:rPr>
        <w:t>orasida</w:t>
      </w:r>
      <w:r w:rsidRPr="00395D9A">
        <w:rPr>
          <w:rFonts w:ascii="Times New Roman" w:hAnsi="Times New Roman"/>
          <w:color w:val="000000"/>
          <w:spacing w:val="-17"/>
          <w:sz w:val="28"/>
          <w:szCs w:val="28"/>
          <w:lang w:val="uz-Cyrl-UZ"/>
        </w:rPr>
        <w:t xml:space="preserve"> </w:t>
      </w:r>
      <w:r>
        <w:rPr>
          <w:rFonts w:ascii="Times New Roman" w:hAnsi="Times New Roman"/>
          <w:color w:val="000000"/>
          <w:spacing w:val="-17"/>
          <w:sz w:val="28"/>
          <w:szCs w:val="28"/>
          <w:lang w:val="uz-Cyrl-UZ"/>
        </w:rPr>
        <w:t>adabiyot</w:t>
      </w:r>
      <w:r w:rsidRPr="00395D9A">
        <w:rPr>
          <w:rFonts w:ascii="Times New Roman" w:hAnsi="Times New Roman"/>
          <w:color w:val="000000"/>
          <w:spacing w:val="-17"/>
          <w:sz w:val="28"/>
          <w:szCs w:val="28"/>
          <w:lang w:val="uz-Cyrl-UZ"/>
        </w:rPr>
        <w:t xml:space="preserve"> </w:t>
      </w:r>
      <w:r>
        <w:rPr>
          <w:rFonts w:ascii="Times New Roman" w:hAnsi="Times New Roman"/>
          <w:color w:val="000000"/>
          <w:spacing w:val="-17"/>
          <w:sz w:val="28"/>
          <w:szCs w:val="28"/>
          <w:lang w:val="uz-Cyrl-UZ"/>
        </w:rPr>
        <w:t>o’</w:t>
      </w:r>
      <w:r w:rsidRPr="00395D9A">
        <w:rPr>
          <w:rFonts w:ascii="Times New Roman" w:hAnsi="Times New Roman"/>
          <w:color w:val="000000"/>
          <w:spacing w:val="-17"/>
          <w:sz w:val="28"/>
          <w:szCs w:val="28"/>
          <w:lang w:val="uz-Cyrl-UZ"/>
        </w:rPr>
        <w:t>қ</w:t>
      </w:r>
      <w:r>
        <w:rPr>
          <w:rFonts w:ascii="Times New Roman" w:hAnsi="Times New Roman"/>
          <w:color w:val="000000"/>
          <w:spacing w:val="-17"/>
          <w:sz w:val="28"/>
          <w:szCs w:val="28"/>
          <w:lang w:val="uz-Cyrl-UZ"/>
        </w:rPr>
        <w:t>itish</w:t>
      </w:r>
      <w:r w:rsidRPr="00395D9A">
        <w:rPr>
          <w:rFonts w:ascii="Times New Roman" w:hAnsi="Times New Roman"/>
          <w:color w:val="000000"/>
          <w:spacing w:val="-17"/>
          <w:sz w:val="28"/>
          <w:szCs w:val="28"/>
          <w:lang w:val="uz-Cyrl-UZ"/>
        </w:rPr>
        <w:t xml:space="preserve"> </w:t>
      </w:r>
      <w:r>
        <w:rPr>
          <w:rFonts w:ascii="Times New Roman" w:hAnsi="Times New Roman"/>
          <w:color w:val="000000"/>
          <w:spacing w:val="-17"/>
          <w:sz w:val="28"/>
          <w:szCs w:val="28"/>
          <w:lang w:val="uz-Cyrl-UZ"/>
        </w:rPr>
        <w:t>an’analari</w:t>
      </w:r>
      <w:r w:rsidRPr="00395D9A">
        <w:rPr>
          <w:rFonts w:ascii="Times New Roman" w:hAnsi="Times New Roman"/>
          <w:color w:val="000000"/>
          <w:spacing w:val="-17"/>
          <w:sz w:val="28"/>
          <w:szCs w:val="28"/>
          <w:lang w:val="uz-Cyrl-UZ"/>
        </w:rPr>
        <w:t xml:space="preserve"> </w:t>
      </w:r>
      <w:r>
        <w:rPr>
          <w:rFonts w:ascii="Times New Roman" w:hAnsi="Times New Roman"/>
          <w:color w:val="000000"/>
          <w:spacing w:val="-9"/>
          <w:sz w:val="28"/>
          <w:szCs w:val="28"/>
          <w:lang w:val="uz-Cyrl-UZ"/>
        </w:rPr>
        <w:t>juda</w:t>
      </w:r>
      <w:r w:rsidRPr="00395D9A">
        <w:rPr>
          <w:rFonts w:ascii="Times New Roman" w:hAnsi="Times New Roman"/>
          <w:color w:val="000000"/>
          <w:spacing w:val="-9"/>
          <w:sz w:val="28"/>
          <w:szCs w:val="28"/>
          <w:lang w:val="uz-Cyrl-UZ"/>
        </w:rPr>
        <w:t xml:space="preserve"> қ</w:t>
      </w:r>
      <w:r>
        <w:rPr>
          <w:rFonts w:ascii="Times New Roman" w:hAnsi="Times New Roman"/>
          <w:color w:val="000000"/>
          <w:spacing w:val="-9"/>
          <w:sz w:val="28"/>
          <w:szCs w:val="28"/>
          <w:lang w:val="uz-Cyrl-UZ"/>
        </w:rPr>
        <w:t>adim</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zamonlarga</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borib</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ta</w:t>
      </w:r>
      <w:r w:rsidRPr="00395D9A">
        <w:rPr>
          <w:rFonts w:ascii="Times New Roman" w:hAnsi="Times New Roman"/>
          <w:color w:val="000000"/>
          <w:spacing w:val="-9"/>
          <w:sz w:val="28"/>
          <w:szCs w:val="28"/>
          <w:lang w:val="uz-Cyrl-UZ"/>
        </w:rPr>
        <w:t>қ</w:t>
      </w:r>
      <w:r>
        <w:rPr>
          <w:rFonts w:ascii="Times New Roman" w:hAnsi="Times New Roman"/>
          <w:color w:val="000000"/>
          <w:spacing w:val="-9"/>
          <w:sz w:val="28"/>
          <w:szCs w:val="28"/>
          <w:lang w:val="uz-Cyrl-UZ"/>
        </w:rPr>
        <w:t>aladi</w:t>
      </w:r>
      <w:r w:rsidRPr="00395D9A">
        <w:rPr>
          <w:rFonts w:ascii="Times New Roman" w:hAnsi="Times New Roman"/>
          <w:color w:val="000000"/>
          <w:spacing w:val="-9"/>
          <w:sz w:val="28"/>
          <w:szCs w:val="28"/>
          <w:lang w:val="uz-Cyrl-UZ"/>
        </w:rPr>
        <w:t xml:space="preserve">. </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color w:val="000000"/>
          <w:spacing w:val="-9"/>
          <w:sz w:val="28"/>
          <w:szCs w:val="28"/>
          <w:lang w:val="uz-Cyrl-UZ"/>
        </w:rPr>
        <w:t xml:space="preserve">        </w:t>
      </w:r>
      <w:r>
        <w:rPr>
          <w:rFonts w:ascii="Times New Roman" w:hAnsi="Times New Roman"/>
          <w:color w:val="000000"/>
          <w:spacing w:val="-1"/>
          <w:sz w:val="28"/>
          <w:szCs w:val="28"/>
          <w:lang w:val="uz-Cyrl-UZ"/>
        </w:rPr>
        <w:t>Buyuk</w:t>
      </w:r>
      <w:r w:rsidRPr="00395D9A">
        <w:rPr>
          <w:rFonts w:ascii="Times New Roman" w:hAnsi="Times New Roman"/>
          <w:color w:val="000000"/>
          <w:spacing w:val="-1"/>
          <w:sz w:val="28"/>
          <w:szCs w:val="28"/>
          <w:lang w:val="uz-Cyrl-UZ"/>
        </w:rPr>
        <w:t xml:space="preserve"> </w:t>
      </w:r>
      <w:r>
        <w:rPr>
          <w:rFonts w:ascii="Times New Roman" w:hAnsi="Times New Roman"/>
          <w:color w:val="000000"/>
          <w:spacing w:val="-1"/>
          <w:sz w:val="28"/>
          <w:szCs w:val="28"/>
          <w:lang w:val="uz-Cyrl-UZ"/>
        </w:rPr>
        <w:t>mutafakkirlarimiz</w:t>
      </w:r>
      <w:r w:rsidRPr="00395D9A">
        <w:rPr>
          <w:rFonts w:ascii="Times New Roman" w:hAnsi="Times New Roman"/>
          <w:color w:val="000000"/>
          <w:spacing w:val="-1"/>
          <w:sz w:val="28"/>
          <w:szCs w:val="28"/>
          <w:lang w:val="uz-Cyrl-UZ"/>
        </w:rPr>
        <w:t xml:space="preserve"> </w:t>
      </w:r>
      <w:r>
        <w:rPr>
          <w:rFonts w:ascii="Times New Roman" w:hAnsi="Times New Roman"/>
          <w:color w:val="000000"/>
          <w:spacing w:val="-1"/>
          <w:sz w:val="28"/>
          <w:szCs w:val="28"/>
          <w:lang w:val="uz-Cyrl-UZ"/>
        </w:rPr>
        <w:t>Al</w:t>
      </w:r>
      <w:r w:rsidRPr="00395D9A">
        <w:rPr>
          <w:rFonts w:ascii="Times New Roman" w:hAnsi="Times New Roman"/>
          <w:color w:val="000000"/>
          <w:spacing w:val="-1"/>
          <w:sz w:val="28"/>
          <w:szCs w:val="28"/>
          <w:lang w:val="uz-Cyrl-UZ"/>
        </w:rPr>
        <w:t>-</w:t>
      </w:r>
      <w:r>
        <w:rPr>
          <w:rFonts w:ascii="Times New Roman" w:hAnsi="Times New Roman"/>
          <w:color w:val="000000"/>
          <w:spacing w:val="-1"/>
          <w:sz w:val="28"/>
          <w:szCs w:val="28"/>
          <w:lang w:val="uz-Cyrl-UZ"/>
        </w:rPr>
        <w:t>Xorazmiy</w:t>
      </w:r>
      <w:r w:rsidRPr="00395D9A">
        <w:rPr>
          <w:rFonts w:ascii="Times New Roman" w:hAnsi="Times New Roman"/>
          <w:color w:val="000000"/>
          <w:spacing w:val="-1"/>
          <w:sz w:val="28"/>
          <w:szCs w:val="28"/>
          <w:lang w:val="uz-Cyrl-UZ"/>
        </w:rPr>
        <w:t xml:space="preserve">, </w:t>
      </w:r>
      <w:r>
        <w:rPr>
          <w:rFonts w:ascii="Times New Roman" w:hAnsi="Times New Roman"/>
          <w:color w:val="000000"/>
          <w:spacing w:val="-1"/>
          <w:sz w:val="28"/>
          <w:szCs w:val="28"/>
          <w:lang w:val="uz-Cyrl-UZ"/>
        </w:rPr>
        <w:t>Forobiy</w:t>
      </w:r>
      <w:r w:rsidRPr="00395D9A">
        <w:rPr>
          <w:rFonts w:ascii="Times New Roman" w:hAnsi="Times New Roman"/>
          <w:color w:val="000000"/>
          <w:spacing w:val="-1"/>
          <w:sz w:val="28"/>
          <w:szCs w:val="28"/>
          <w:lang w:val="uz-Cyrl-UZ"/>
        </w:rPr>
        <w:t xml:space="preserve">, </w:t>
      </w:r>
      <w:r>
        <w:rPr>
          <w:rFonts w:ascii="Times New Roman" w:hAnsi="Times New Roman"/>
          <w:color w:val="000000"/>
          <w:spacing w:val="-1"/>
          <w:sz w:val="28"/>
          <w:szCs w:val="28"/>
          <w:lang w:val="uz-Cyrl-UZ"/>
        </w:rPr>
        <w:t>Beruniy</w:t>
      </w:r>
      <w:r w:rsidRPr="00395D9A">
        <w:rPr>
          <w:rFonts w:ascii="Times New Roman" w:hAnsi="Times New Roman"/>
          <w:color w:val="000000"/>
          <w:spacing w:val="-1"/>
          <w:sz w:val="28"/>
          <w:szCs w:val="28"/>
          <w:lang w:val="uz-Cyrl-UZ"/>
        </w:rPr>
        <w:t xml:space="preserve">, </w:t>
      </w:r>
      <w:r>
        <w:rPr>
          <w:rFonts w:ascii="Times New Roman" w:hAnsi="Times New Roman"/>
          <w:color w:val="000000"/>
          <w:spacing w:val="-1"/>
          <w:sz w:val="28"/>
          <w:szCs w:val="28"/>
          <w:lang w:val="uz-Cyrl-UZ"/>
        </w:rPr>
        <w:t>Ibn</w:t>
      </w:r>
      <w:r w:rsidRPr="00395D9A">
        <w:rPr>
          <w:rFonts w:ascii="Times New Roman" w:hAnsi="Times New Roman"/>
          <w:color w:val="000000"/>
          <w:spacing w:val="-1"/>
          <w:sz w:val="28"/>
          <w:szCs w:val="28"/>
          <w:lang w:val="uz-Cyrl-UZ"/>
        </w:rPr>
        <w:t xml:space="preserve"> </w:t>
      </w:r>
      <w:r>
        <w:rPr>
          <w:rFonts w:ascii="Times New Roman" w:hAnsi="Times New Roman"/>
          <w:color w:val="000000"/>
          <w:spacing w:val="-5"/>
          <w:sz w:val="28"/>
          <w:szCs w:val="28"/>
          <w:lang w:val="uz-Cyrl-UZ"/>
        </w:rPr>
        <w:t>Sinolar</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ta’lim</w:t>
      </w:r>
      <w:r w:rsidRPr="00395D9A">
        <w:rPr>
          <w:rFonts w:ascii="Times New Roman" w:hAnsi="Times New Roman"/>
          <w:color w:val="000000"/>
          <w:spacing w:val="-5"/>
          <w:sz w:val="28"/>
          <w:szCs w:val="28"/>
          <w:lang w:val="uz-Cyrl-UZ"/>
        </w:rPr>
        <w:t>-</w:t>
      </w:r>
      <w:r>
        <w:rPr>
          <w:rFonts w:ascii="Times New Roman" w:hAnsi="Times New Roman"/>
          <w:color w:val="000000"/>
          <w:spacing w:val="-5"/>
          <w:sz w:val="28"/>
          <w:szCs w:val="28"/>
          <w:lang w:val="uz-Cyrl-UZ"/>
        </w:rPr>
        <w:t>tarbiya</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o’</w:t>
      </w:r>
      <w:r w:rsidRPr="00395D9A">
        <w:rPr>
          <w:rFonts w:ascii="Times New Roman" w:hAnsi="Times New Roman"/>
          <w:color w:val="000000"/>
          <w:spacing w:val="-5"/>
          <w:sz w:val="28"/>
          <w:szCs w:val="28"/>
          <w:lang w:val="uz-Cyrl-UZ"/>
        </w:rPr>
        <w:t>қ</w:t>
      </w:r>
      <w:r>
        <w:rPr>
          <w:rFonts w:ascii="Times New Roman" w:hAnsi="Times New Roman"/>
          <w:color w:val="000000"/>
          <w:spacing w:val="-5"/>
          <w:sz w:val="28"/>
          <w:szCs w:val="28"/>
          <w:lang w:val="uz-Cyrl-UZ"/>
        </w:rPr>
        <w:t>ituvchi</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xususida</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alo</w:t>
      </w:r>
      <w:r w:rsidRPr="00395D9A">
        <w:rPr>
          <w:rFonts w:ascii="Times New Roman" w:hAnsi="Times New Roman"/>
          <w:color w:val="000000"/>
          <w:spacing w:val="-5"/>
          <w:sz w:val="28"/>
          <w:szCs w:val="28"/>
          <w:lang w:val="uz-Cyrl-UZ"/>
        </w:rPr>
        <w:t>ҳ</w:t>
      </w:r>
      <w:r>
        <w:rPr>
          <w:rFonts w:ascii="Times New Roman" w:hAnsi="Times New Roman"/>
          <w:color w:val="000000"/>
          <w:spacing w:val="-5"/>
          <w:sz w:val="28"/>
          <w:szCs w:val="28"/>
          <w:lang w:val="uz-Cyrl-UZ"/>
        </w:rPr>
        <w:t>ida</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to’xtab</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o’tishgan</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Ular</w:t>
      </w:r>
      <w:r w:rsidRPr="00395D9A">
        <w:rPr>
          <w:rFonts w:ascii="Times New Roman" w:hAnsi="Times New Roman"/>
          <w:sz w:val="28"/>
          <w:szCs w:val="28"/>
          <w:lang w:val="uz-Cyrl-UZ"/>
        </w:rPr>
        <w:t xml:space="preserve"> </w:t>
      </w:r>
      <w:r>
        <w:rPr>
          <w:rFonts w:ascii="Times New Roman" w:hAnsi="Times New Roman"/>
          <w:sz w:val="28"/>
          <w:szCs w:val="28"/>
          <w:lang w:val="uz-Cyrl-UZ"/>
        </w:rPr>
        <w:t>insonning</w:t>
      </w:r>
      <w:r w:rsidRPr="00395D9A">
        <w:rPr>
          <w:rFonts w:ascii="Times New Roman" w:hAnsi="Times New Roman"/>
          <w:sz w:val="28"/>
          <w:szCs w:val="28"/>
          <w:lang w:val="uz-Cyrl-UZ"/>
        </w:rPr>
        <w:t xml:space="preserve"> </w:t>
      </w:r>
      <w:r>
        <w:rPr>
          <w:rFonts w:ascii="Times New Roman" w:hAnsi="Times New Roman"/>
          <w:sz w:val="28"/>
          <w:szCs w:val="28"/>
          <w:lang w:val="uz-Cyrl-UZ"/>
        </w:rPr>
        <w:t>shaxs sifatida</w:t>
      </w:r>
      <w:r w:rsidRPr="00395D9A">
        <w:rPr>
          <w:rFonts w:ascii="Times New Roman" w:hAnsi="Times New Roman"/>
          <w:sz w:val="28"/>
          <w:szCs w:val="28"/>
          <w:lang w:val="uz-Cyrl-UZ"/>
        </w:rPr>
        <w:t xml:space="preserve"> </w:t>
      </w:r>
      <w:r>
        <w:rPr>
          <w:rFonts w:ascii="Times New Roman" w:hAnsi="Times New Roman"/>
          <w:sz w:val="28"/>
          <w:szCs w:val="28"/>
          <w:lang w:val="uz-Cyrl-UZ"/>
        </w:rPr>
        <w:t>kamol</w:t>
      </w:r>
      <w:r w:rsidRPr="00395D9A">
        <w:rPr>
          <w:rFonts w:ascii="Times New Roman" w:hAnsi="Times New Roman"/>
          <w:sz w:val="28"/>
          <w:szCs w:val="28"/>
          <w:lang w:val="uz-Cyrl-UZ"/>
        </w:rPr>
        <w:t xml:space="preserve"> </w:t>
      </w:r>
      <w:r>
        <w:rPr>
          <w:rFonts w:ascii="Times New Roman" w:hAnsi="Times New Roman"/>
          <w:sz w:val="28"/>
          <w:szCs w:val="28"/>
          <w:lang w:val="uz-Cyrl-UZ"/>
        </w:rPr>
        <w:t>topishida</w:t>
      </w:r>
      <w:r w:rsidRPr="00395D9A">
        <w:rPr>
          <w:rFonts w:ascii="Times New Roman" w:hAnsi="Times New Roman"/>
          <w:sz w:val="28"/>
          <w:szCs w:val="28"/>
          <w:lang w:val="uz-Cyrl-UZ"/>
        </w:rPr>
        <w:t xml:space="preserve"> </w:t>
      </w:r>
      <w:r>
        <w:rPr>
          <w:rFonts w:ascii="Times New Roman" w:hAnsi="Times New Roman"/>
          <w:sz w:val="28"/>
          <w:szCs w:val="28"/>
          <w:lang w:val="uz-Cyrl-UZ"/>
        </w:rPr>
        <w:t>ilm</w:t>
      </w:r>
      <w:r w:rsidRPr="00395D9A">
        <w:rPr>
          <w:rFonts w:ascii="Times New Roman" w:hAnsi="Times New Roman"/>
          <w:sz w:val="28"/>
          <w:szCs w:val="28"/>
          <w:lang w:val="uz-Cyrl-UZ"/>
        </w:rPr>
        <w:t xml:space="preserve"> </w:t>
      </w:r>
      <w:r>
        <w:rPr>
          <w:rFonts w:ascii="Times New Roman" w:hAnsi="Times New Roman"/>
          <w:sz w:val="28"/>
          <w:szCs w:val="28"/>
          <w:lang w:val="uz-Cyrl-UZ"/>
        </w:rPr>
        <w:t>olishning</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tarbiyaning</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amiyati</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o’zlarining</w:t>
      </w:r>
      <w:r w:rsidRPr="00395D9A">
        <w:rPr>
          <w:rFonts w:ascii="Times New Roman" w:hAnsi="Times New Roman"/>
          <w:sz w:val="28"/>
          <w:szCs w:val="28"/>
          <w:lang w:val="uz-Cyrl-UZ"/>
        </w:rPr>
        <w:t xml:space="preserve"> қ</w:t>
      </w:r>
      <w:r>
        <w:rPr>
          <w:rFonts w:ascii="Times New Roman" w:hAnsi="Times New Roman"/>
          <w:sz w:val="28"/>
          <w:szCs w:val="28"/>
          <w:lang w:val="uz-Cyrl-UZ"/>
        </w:rPr>
        <w:t>immatli</w:t>
      </w:r>
      <w:r w:rsidRPr="00395D9A">
        <w:rPr>
          <w:rFonts w:ascii="Times New Roman" w:hAnsi="Times New Roman"/>
          <w:sz w:val="28"/>
          <w:szCs w:val="28"/>
          <w:lang w:val="uz-Cyrl-UZ"/>
        </w:rPr>
        <w:t xml:space="preserve"> </w:t>
      </w:r>
      <w:r>
        <w:rPr>
          <w:rFonts w:ascii="Times New Roman" w:hAnsi="Times New Roman"/>
          <w:sz w:val="28"/>
          <w:szCs w:val="28"/>
          <w:lang w:val="uz-Cyrl-UZ"/>
        </w:rPr>
        <w:t>fikrlarini</w:t>
      </w:r>
      <w:r w:rsidRPr="00395D9A">
        <w:rPr>
          <w:rFonts w:ascii="Times New Roman" w:hAnsi="Times New Roman"/>
          <w:sz w:val="28"/>
          <w:szCs w:val="28"/>
          <w:lang w:val="uz-Cyrl-UZ"/>
        </w:rPr>
        <w:t xml:space="preserve"> </w:t>
      </w:r>
      <w:r>
        <w:rPr>
          <w:rFonts w:ascii="Times New Roman" w:hAnsi="Times New Roman"/>
          <w:sz w:val="28"/>
          <w:szCs w:val="28"/>
          <w:lang w:val="uz-Cyrl-UZ"/>
        </w:rPr>
        <w:t>aytib</w:t>
      </w:r>
      <w:r w:rsidRPr="00395D9A">
        <w:rPr>
          <w:rFonts w:ascii="Times New Roman" w:hAnsi="Times New Roman"/>
          <w:sz w:val="28"/>
          <w:szCs w:val="28"/>
          <w:lang w:val="uz-Cyrl-UZ"/>
        </w:rPr>
        <w:t xml:space="preserve"> </w:t>
      </w:r>
      <w:r>
        <w:rPr>
          <w:rFonts w:ascii="Times New Roman" w:hAnsi="Times New Roman"/>
          <w:sz w:val="28"/>
          <w:szCs w:val="28"/>
          <w:lang w:val="uz-Cyrl-UZ"/>
        </w:rPr>
        <w:t>o’tganlar</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ab/>
      </w:r>
      <w:r>
        <w:rPr>
          <w:rFonts w:ascii="Times New Roman" w:hAnsi="Times New Roman"/>
          <w:sz w:val="28"/>
          <w:szCs w:val="28"/>
          <w:lang w:val="uz-Cyrl-UZ"/>
        </w:rPr>
        <w:t>O’rta</w:t>
      </w:r>
      <w:r w:rsidRPr="00395D9A">
        <w:rPr>
          <w:rFonts w:ascii="Times New Roman" w:hAnsi="Times New Roman"/>
          <w:sz w:val="28"/>
          <w:szCs w:val="28"/>
          <w:lang w:val="uz-Cyrl-UZ"/>
        </w:rPr>
        <w:t xml:space="preserve"> </w:t>
      </w:r>
      <w:r>
        <w:rPr>
          <w:rFonts w:ascii="Times New Roman" w:hAnsi="Times New Roman"/>
          <w:sz w:val="28"/>
          <w:szCs w:val="28"/>
          <w:lang w:val="uz-Cyrl-UZ"/>
        </w:rPr>
        <w:t>Osiyoning</w:t>
      </w:r>
      <w:r w:rsidRPr="00395D9A">
        <w:rPr>
          <w:rFonts w:ascii="Times New Roman" w:hAnsi="Times New Roman"/>
          <w:sz w:val="28"/>
          <w:szCs w:val="28"/>
          <w:lang w:val="uz-Cyrl-UZ"/>
        </w:rPr>
        <w:t xml:space="preserve"> </w:t>
      </w:r>
      <w:r>
        <w:rPr>
          <w:rFonts w:ascii="Times New Roman" w:hAnsi="Times New Roman"/>
          <w:sz w:val="28"/>
          <w:szCs w:val="28"/>
          <w:lang w:val="uz-Cyrl-UZ"/>
        </w:rPr>
        <w:t>ulu</w:t>
      </w:r>
      <w:r w:rsidRPr="00395D9A">
        <w:rPr>
          <w:rFonts w:ascii="Times New Roman" w:hAnsi="Times New Roman"/>
          <w:sz w:val="28"/>
          <w:szCs w:val="28"/>
          <w:lang w:val="uz-Cyrl-UZ"/>
        </w:rPr>
        <w:t xml:space="preserve">ғ </w:t>
      </w:r>
      <w:r>
        <w:rPr>
          <w:rFonts w:ascii="Times New Roman" w:hAnsi="Times New Roman"/>
          <w:sz w:val="28"/>
          <w:szCs w:val="28"/>
          <w:lang w:val="uz-Cyrl-UZ"/>
        </w:rPr>
        <w:t>mutafakkiri</w:t>
      </w:r>
      <w:r w:rsidRPr="00395D9A">
        <w:rPr>
          <w:rFonts w:ascii="Times New Roman" w:hAnsi="Times New Roman"/>
          <w:sz w:val="28"/>
          <w:szCs w:val="28"/>
          <w:lang w:val="uz-Cyrl-UZ"/>
        </w:rPr>
        <w:t xml:space="preserve"> </w:t>
      </w:r>
      <w:r>
        <w:rPr>
          <w:rFonts w:ascii="Times New Roman" w:hAnsi="Times New Roman"/>
          <w:sz w:val="28"/>
          <w:szCs w:val="28"/>
          <w:lang w:val="uz-Cyrl-UZ"/>
        </w:rPr>
        <w:t>Abu</w:t>
      </w:r>
      <w:r w:rsidRPr="00395D9A">
        <w:rPr>
          <w:rFonts w:ascii="Times New Roman" w:hAnsi="Times New Roman"/>
          <w:sz w:val="28"/>
          <w:szCs w:val="28"/>
          <w:lang w:val="uz-Cyrl-UZ"/>
        </w:rPr>
        <w:t xml:space="preserve"> </w:t>
      </w:r>
      <w:r>
        <w:rPr>
          <w:rFonts w:ascii="Times New Roman" w:hAnsi="Times New Roman"/>
          <w:sz w:val="28"/>
          <w:szCs w:val="28"/>
          <w:lang w:val="uz-Cyrl-UZ"/>
        </w:rPr>
        <w:t>Nasr</w:t>
      </w:r>
      <w:r w:rsidRPr="00395D9A">
        <w:rPr>
          <w:rFonts w:ascii="Times New Roman" w:hAnsi="Times New Roman"/>
          <w:sz w:val="28"/>
          <w:szCs w:val="28"/>
          <w:lang w:val="uz-Cyrl-UZ"/>
        </w:rPr>
        <w:t xml:space="preserve"> </w:t>
      </w:r>
      <w:r>
        <w:rPr>
          <w:rFonts w:ascii="Times New Roman" w:hAnsi="Times New Roman"/>
          <w:sz w:val="28"/>
          <w:szCs w:val="28"/>
          <w:lang w:val="uz-Cyrl-UZ"/>
        </w:rPr>
        <w:t>Forobiy</w:t>
      </w:r>
      <w:r w:rsidRPr="00395D9A">
        <w:rPr>
          <w:rFonts w:ascii="Times New Roman" w:hAnsi="Times New Roman"/>
          <w:sz w:val="28"/>
          <w:szCs w:val="28"/>
          <w:lang w:val="uz-Cyrl-UZ"/>
        </w:rPr>
        <w:t xml:space="preserve"> (873-950) </w:t>
      </w:r>
      <w:r>
        <w:rPr>
          <w:rFonts w:ascii="Times New Roman" w:hAnsi="Times New Roman"/>
          <w:sz w:val="28"/>
          <w:szCs w:val="28"/>
          <w:lang w:val="uz-Cyrl-UZ"/>
        </w:rPr>
        <w:t>o’zining</w:t>
      </w:r>
      <w:r w:rsidRPr="00395D9A">
        <w:rPr>
          <w:rFonts w:ascii="Times New Roman" w:hAnsi="Times New Roman"/>
          <w:sz w:val="28"/>
          <w:szCs w:val="28"/>
          <w:lang w:val="uz-Cyrl-UZ"/>
        </w:rPr>
        <w:t xml:space="preserve"> </w:t>
      </w:r>
      <w:r>
        <w:rPr>
          <w:rFonts w:ascii="Times New Roman" w:hAnsi="Times New Roman"/>
          <w:sz w:val="28"/>
          <w:szCs w:val="28"/>
          <w:lang w:val="uz-Cyrl-UZ"/>
        </w:rPr>
        <w:t>ilmiy</w:t>
      </w:r>
      <w:r w:rsidRPr="00395D9A">
        <w:rPr>
          <w:rFonts w:ascii="Times New Roman" w:hAnsi="Times New Roman"/>
          <w:sz w:val="28"/>
          <w:szCs w:val="28"/>
          <w:lang w:val="uz-Cyrl-UZ"/>
        </w:rPr>
        <w:t xml:space="preserve"> </w:t>
      </w:r>
      <w:r>
        <w:rPr>
          <w:rFonts w:ascii="Times New Roman" w:hAnsi="Times New Roman"/>
          <w:sz w:val="28"/>
          <w:szCs w:val="28"/>
          <w:lang w:val="uz-Cyrl-UZ"/>
        </w:rPr>
        <w:t>ishlarida</w:t>
      </w:r>
      <w:r w:rsidRPr="00395D9A">
        <w:rPr>
          <w:rFonts w:ascii="Times New Roman" w:hAnsi="Times New Roman"/>
          <w:sz w:val="28"/>
          <w:szCs w:val="28"/>
          <w:lang w:val="uz-Cyrl-UZ"/>
        </w:rPr>
        <w:t xml:space="preserve"> </w:t>
      </w:r>
      <w:r>
        <w:rPr>
          <w:rFonts w:ascii="Times New Roman" w:hAnsi="Times New Roman"/>
          <w:sz w:val="28"/>
          <w:szCs w:val="28"/>
          <w:lang w:val="uz-Cyrl-UZ"/>
        </w:rPr>
        <w:t>ovoz</w:t>
      </w:r>
      <w:r w:rsidRPr="00395D9A">
        <w:rPr>
          <w:rFonts w:ascii="Times New Roman" w:hAnsi="Times New Roman"/>
          <w:sz w:val="28"/>
          <w:szCs w:val="28"/>
          <w:lang w:val="uz-Cyrl-UZ"/>
        </w:rPr>
        <w:t xml:space="preserve">, </w:t>
      </w:r>
      <w:r>
        <w:rPr>
          <w:rFonts w:ascii="Times New Roman" w:hAnsi="Times New Roman"/>
          <w:sz w:val="28"/>
          <w:szCs w:val="28"/>
          <w:lang w:val="uz-Cyrl-UZ"/>
        </w:rPr>
        <w:t>nut</w:t>
      </w:r>
      <w:r w:rsidRPr="00395D9A">
        <w:rPr>
          <w:rFonts w:ascii="Times New Roman" w:hAnsi="Times New Roman"/>
          <w:sz w:val="28"/>
          <w:szCs w:val="28"/>
          <w:lang w:val="uz-Cyrl-UZ"/>
        </w:rPr>
        <w:t>қ</w:t>
      </w:r>
      <w:r>
        <w:rPr>
          <w:rFonts w:ascii="Times New Roman" w:hAnsi="Times New Roman"/>
          <w:sz w:val="28"/>
          <w:szCs w:val="28"/>
          <w:lang w:val="uz-Cyrl-UZ"/>
        </w:rPr>
        <w:t>ning</w:t>
      </w:r>
      <w:r w:rsidRPr="00395D9A">
        <w:rPr>
          <w:rFonts w:ascii="Times New Roman" w:hAnsi="Times New Roman"/>
          <w:sz w:val="28"/>
          <w:szCs w:val="28"/>
          <w:lang w:val="uz-Cyrl-UZ"/>
        </w:rPr>
        <w:t xml:space="preserve"> </w:t>
      </w:r>
      <w:r>
        <w:rPr>
          <w:rFonts w:ascii="Times New Roman" w:hAnsi="Times New Roman"/>
          <w:sz w:val="28"/>
          <w:szCs w:val="28"/>
          <w:lang w:val="uz-Cyrl-UZ"/>
        </w:rPr>
        <w:t>tarbiyaviy</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amiyatiga</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e’tibor</w:t>
      </w:r>
      <w:r w:rsidRPr="00395D9A">
        <w:rPr>
          <w:rFonts w:ascii="Times New Roman" w:hAnsi="Times New Roman"/>
          <w:sz w:val="28"/>
          <w:szCs w:val="28"/>
          <w:lang w:val="uz-Cyrl-UZ"/>
        </w:rPr>
        <w:t xml:space="preserve"> </w:t>
      </w:r>
      <w:r>
        <w:rPr>
          <w:rFonts w:ascii="Times New Roman" w:hAnsi="Times New Roman"/>
          <w:sz w:val="28"/>
          <w:szCs w:val="28"/>
          <w:lang w:val="uz-Cyrl-UZ"/>
        </w:rPr>
        <w:t>beradi</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Ilmlarning</w:t>
      </w:r>
      <w:r w:rsidRPr="00395D9A">
        <w:rPr>
          <w:rFonts w:ascii="Times New Roman" w:hAnsi="Times New Roman"/>
          <w:sz w:val="28"/>
          <w:szCs w:val="28"/>
          <w:lang w:val="uz-Cyrl-UZ"/>
        </w:rPr>
        <w:t xml:space="preserve"> </w:t>
      </w:r>
      <w:r>
        <w:rPr>
          <w:rFonts w:ascii="Times New Roman" w:hAnsi="Times New Roman"/>
          <w:sz w:val="28"/>
          <w:szCs w:val="28"/>
          <w:lang w:val="uz-Cyrl-UZ"/>
        </w:rPr>
        <w:t>kelib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ishi</w:t>
      </w:r>
      <w:r w:rsidRPr="00395D9A">
        <w:rPr>
          <w:rFonts w:ascii="Times New Roman" w:hAnsi="Times New Roman"/>
          <w:sz w:val="28"/>
          <w:szCs w:val="28"/>
          <w:lang w:val="uz-Cyrl-UZ"/>
        </w:rPr>
        <w:t>» («</w:t>
      </w:r>
      <w:r>
        <w:rPr>
          <w:rFonts w:ascii="Times New Roman" w:hAnsi="Times New Roman"/>
          <w:sz w:val="28"/>
          <w:szCs w:val="28"/>
          <w:lang w:val="uz-Cyrl-UZ"/>
        </w:rPr>
        <w:t>Ixso</w:t>
      </w:r>
      <w:r w:rsidRPr="00395D9A">
        <w:rPr>
          <w:rFonts w:ascii="Times New Roman" w:hAnsi="Times New Roman"/>
          <w:sz w:val="28"/>
          <w:szCs w:val="28"/>
          <w:lang w:val="uz-Cyrl-UZ"/>
        </w:rPr>
        <w:t xml:space="preserve"> </w:t>
      </w:r>
      <w:r>
        <w:rPr>
          <w:rFonts w:ascii="Times New Roman" w:hAnsi="Times New Roman"/>
          <w:sz w:val="28"/>
          <w:szCs w:val="28"/>
          <w:lang w:val="uz-Cyrl-UZ"/>
        </w:rPr>
        <w:t>ul</w:t>
      </w:r>
      <w:r w:rsidRPr="00395D9A">
        <w:rPr>
          <w:rFonts w:ascii="Times New Roman" w:hAnsi="Times New Roman"/>
          <w:sz w:val="28"/>
          <w:szCs w:val="28"/>
          <w:lang w:val="uz-Cyrl-UZ"/>
        </w:rPr>
        <w:t>-</w:t>
      </w:r>
      <w:r>
        <w:rPr>
          <w:rFonts w:ascii="Times New Roman" w:hAnsi="Times New Roman"/>
          <w:sz w:val="28"/>
          <w:szCs w:val="28"/>
          <w:lang w:val="uz-Cyrl-UZ"/>
        </w:rPr>
        <w:t>ulum</w:t>
      </w:r>
      <w:r w:rsidRPr="00395D9A">
        <w:rPr>
          <w:rFonts w:ascii="Times New Roman" w:hAnsi="Times New Roman"/>
          <w:sz w:val="28"/>
          <w:szCs w:val="28"/>
          <w:lang w:val="uz-Cyrl-UZ"/>
        </w:rPr>
        <w:t xml:space="preserve">») </w:t>
      </w:r>
      <w:r>
        <w:rPr>
          <w:rFonts w:ascii="Times New Roman" w:hAnsi="Times New Roman"/>
          <w:sz w:val="28"/>
          <w:szCs w:val="28"/>
          <w:lang w:val="uz-Cyrl-UZ"/>
        </w:rPr>
        <w:t>nomli</w:t>
      </w:r>
      <w:r w:rsidRPr="00395D9A">
        <w:rPr>
          <w:rFonts w:ascii="Times New Roman" w:hAnsi="Times New Roman"/>
          <w:sz w:val="28"/>
          <w:szCs w:val="28"/>
          <w:lang w:val="uz-Cyrl-UZ"/>
        </w:rPr>
        <w:t xml:space="preserve"> </w:t>
      </w:r>
      <w:r>
        <w:rPr>
          <w:rFonts w:ascii="Times New Roman" w:hAnsi="Times New Roman"/>
          <w:sz w:val="28"/>
          <w:szCs w:val="28"/>
          <w:lang w:val="uz-Cyrl-UZ"/>
        </w:rPr>
        <w:t>risolasida</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w:t>
      </w:r>
      <w:r>
        <w:rPr>
          <w:rFonts w:ascii="Times New Roman" w:hAnsi="Times New Roman"/>
          <w:sz w:val="28"/>
          <w:szCs w:val="28"/>
          <w:lang w:val="uz-Cyrl-UZ"/>
        </w:rPr>
        <w:t>ifodali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iganini</w:t>
      </w:r>
      <w:r w:rsidRPr="00395D9A">
        <w:rPr>
          <w:rFonts w:ascii="Times New Roman" w:hAnsi="Times New Roman"/>
          <w:sz w:val="28"/>
          <w:szCs w:val="28"/>
          <w:lang w:val="uz-Cyrl-UZ"/>
        </w:rPr>
        <w:t xml:space="preserve"> ҳ</w:t>
      </w:r>
      <w:r>
        <w:rPr>
          <w:rFonts w:ascii="Times New Roman" w:hAnsi="Times New Roman"/>
          <w:sz w:val="28"/>
          <w:szCs w:val="28"/>
          <w:lang w:val="uz-Cyrl-UZ"/>
        </w:rPr>
        <w:t>ikoya</w:t>
      </w:r>
      <w:r w:rsidRPr="00395D9A">
        <w:rPr>
          <w:rFonts w:ascii="Times New Roman" w:hAnsi="Times New Roman"/>
          <w:sz w:val="28"/>
          <w:szCs w:val="28"/>
          <w:lang w:val="uz-Cyrl-UZ"/>
        </w:rPr>
        <w:t xml:space="preserve"> қ</w:t>
      </w:r>
      <w:r>
        <w:rPr>
          <w:rFonts w:ascii="Times New Roman" w:hAnsi="Times New Roman"/>
          <w:sz w:val="28"/>
          <w:szCs w:val="28"/>
          <w:lang w:val="uz-Cyrl-UZ"/>
        </w:rPr>
        <w:t>ilib</w:t>
      </w:r>
      <w:r w:rsidRPr="00395D9A">
        <w:rPr>
          <w:rFonts w:ascii="Times New Roman" w:hAnsi="Times New Roman"/>
          <w:sz w:val="28"/>
          <w:szCs w:val="28"/>
          <w:lang w:val="uz-Cyrl-UZ"/>
        </w:rPr>
        <w:t xml:space="preserve"> </w:t>
      </w:r>
      <w:r>
        <w:rPr>
          <w:rFonts w:ascii="Times New Roman" w:hAnsi="Times New Roman"/>
          <w:sz w:val="28"/>
          <w:szCs w:val="28"/>
          <w:lang w:val="uz-Cyrl-UZ"/>
        </w:rPr>
        <w:t>berish</w:t>
      </w:r>
      <w:r w:rsidRPr="00395D9A">
        <w:rPr>
          <w:rFonts w:ascii="Times New Roman" w:hAnsi="Times New Roman"/>
          <w:sz w:val="28"/>
          <w:szCs w:val="28"/>
          <w:lang w:val="uz-Cyrl-UZ"/>
        </w:rPr>
        <w:t xml:space="preserve"> </w:t>
      </w:r>
      <w:r>
        <w:rPr>
          <w:rFonts w:ascii="Times New Roman" w:hAnsi="Times New Roman"/>
          <w:sz w:val="28"/>
          <w:szCs w:val="28"/>
          <w:lang w:val="uz-Cyrl-UZ"/>
        </w:rPr>
        <w:t>zo’r san’at</w:t>
      </w:r>
      <w:r w:rsidRPr="00395D9A">
        <w:rPr>
          <w:rFonts w:ascii="Times New Roman" w:hAnsi="Times New Roman"/>
          <w:sz w:val="28"/>
          <w:szCs w:val="28"/>
          <w:lang w:val="uz-Cyrl-UZ"/>
        </w:rPr>
        <w:t xml:space="preserve"> </w:t>
      </w:r>
      <w:r>
        <w:rPr>
          <w:rFonts w:ascii="Times New Roman" w:hAnsi="Times New Roman"/>
          <w:sz w:val="28"/>
          <w:szCs w:val="28"/>
          <w:lang w:val="uz-Cyrl-UZ"/>
        </w:rPr>
        <w:t>ekanligini</w:t>
      </w:r>
      <w:r w:rsidRPr="00395D9A">
        <w:rPr>
          <w:rFonts w:ascii="Times New Roman" w:hAnsi="Times New Roman"/>
          <w:sz w:val="28"/>
          <w:szCs w:val="28"/>
          <w:lang w:val="uz-Cyrl-UZ"/>
        </w:rPr>
        <w:t xml:space="preserve"> </w:t>
      </w:r>
      <w:r>
        <w:rPr>
          <w:rFonts w:ascii="Times New Roman" w:hAnsi="Times New Roman"/>
          <w:sz w:val="28"/>
          <w:szCs w:val="28"/>
          <w:lang w:val="uz-Cyrl-UZ"/>
        </w:rPr>
        <w:t>aytadi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ta’kidlashicha</w:t>
      </w:r>
      <w:r w:rsidRPr="00395D9A">
        <w:rPr>
          <w:rFonts w:ascii="Times New Roman" w:hAnsi="Times New Roman"/>
          <w:sz w:val="28"/>
          <w:szCs w:val="28"/>
          <w:lang w:val="uz-Cyrl-UZ"/>
        </w:rPr>
        <w:t>, ҳ</w:t>
      </w:r>
      <w:r>
        <w:rPr>
          <w:rFonts w:ascii="Times New Roman" w:hAnsi="Times New Roman"/>
          <w:sz w:val="28"/>
          <w:szCs w:val="28"/>
          <w:lang w:val="uz-Cyrl-UZ"/>
        </w:rPr>
        <w:t>ikoyachilikda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ishda</w:t>
      </w:r>
      <w:r w:rsidRPr="00395D9A">
        <w:rPr>
          <w:rFonts w:ascii="Times New Roman" w:hAnsi="Times New Roman"/>
          <w:sz w:val="28"/>
          <w:szCs w:val="28"/>
          <w:lang w:val="uz-Cyrl-UZ"/>
        </w:rPr>
        <w:t xml:space="preserve">) </w:t>
      </w:r>
      <w:r>
        <w:rPr>
          <w:rFonts w:ascii="Times New Roman" w:hAnsi="Times New Roman"/>
          <w:sz w:val="28"/>
          <w:szCs w:val="28"/>
          <w:lang w:val="uz-Cyrl-UZ"/>
        </w:rPr>
        <w:t>o’tkir</w:t>
      </w:r>
      <w:r w:rsidRPr="00395D9A">
        <w:rPr>
          <w:rFonts w:ascii="Times New Roman" w:hAnsi="Times New Roman"/>
          <w:sz w:val="28"/>
          <w:szCs w:val="28"/>
          <w:lang w:val="uz-Cyrl-UZ"/>
        </w:rPr>
        <w:t xml:space="preserve"> </w:t>
      </w:r>
      <w:r>
        <w:rPr>
          <w:rFonts w:ascii="Times New Roman" w:hAnsi="Times New Roman"/>
          <w:sz w:val="28"/>
          <w:szCs w:val="28"/>
          <w:lang w:val="uz-Cyrl-UZ"/>
        </w:rPr>
        <w:t>ta’siri</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ana</w:t>
      </w:r>
      <w:r w:rsidRPr="00395D9A">
        <w:rPr>
          <w:rFonts w:ascii="Times New Roman" w:hAnsi="Times New Roman"/>
          <w:sz w:val="28"/>
          <w:szCs w:val="28"/>
          <w:lang w:val="uz-Cyrl-UZ"/>
        </w:rPr>
        <w:t xml:space="preserve"> </w:t>
      </w:r>
      <w:r>
        <w:rPr>
          <w:rFonts w:ascii="Times New Roman" w:hAnsi="Times New Roman"/>
          <w:sz w:val="28"/>
          <w:szCs w:val="28"/>
          <w:lang w:val="uz-Cyrl-UZ"/>
        </w:rPr>
        <w:t>shu san’atda</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munosib</w:t>
      </w:r>
      <w:r w:rsidRPr="00395D9A">
        <w:rPr>
          <w:rFonts w:ascii="Times New Roman" w:hAnsi="Times New Roman"/>
          <w:sz w:val="28"/>
          <w:szCs w:val="28"/>
          <w:lang w:val="uz-Cyrl-UZ"/>
        </w:rPr>
        <w:t xml:space="preserve"> </w:t>
      </w:r>
      <w:r>
        <w:rPr>
          <w:rFonts w:ascii="Times New Roman" w:hAnsi="Times New Roman"/>
          <w:sz w:val="28"/>
          <w:szCs w:val="28"/>
          <w:lang w:val="uz-Cyrl-UZ"/>
        </w:rPr>
        <w:t>o’rin</w:t>
      </w:r>
      <w:r w:rsidRPr="00395D9A">
        <w:rPr>
          <w:rFonts w:ascii="Times New Roman" w:hAnsi="Times New Roman"/>
          <w:sz w:val="28"/>
          <w:szCs w:val="28"/>
          <w:lang w:val="uz-Cyrl-UZ"/>
        </w:rPr>
        <w:t xml:space="preserve"> </w:t>
      </w:r>
      <w:r>
        <w:rPr>
          <w:rFonts w:ascii="Times New Roman" w:hAnsi="Times New Roman"/>
          <w:sz w:val="28"/>
          <w:szCs w:val="28"/>
          <w:lang w:val="uz-Cyrl-UZ"/>
        </w:rPr>
        <w:t>egallagan</w:t>
      </w:r>
      <w:r w:rsidRPr="00395D9A">
        <w:rPr>
          <w:rFonts w:ascii="Times New Roman" w:hAnsi="Times New Roman"/>
          <w:sz w:val="28"/>
          <w:szCs w:val="28"/>
          <w:lang w:val="uz-Cyrl-UZ"/>
        </w:rPr>
        <w:t xml:space="preserve"> </w:t>
      </w:r>
      <w:r>
        <w:rPr>
          <w:rFonts w:ascii="Times New Roman" w:hAnsi="Times New Roman"/>
          <w:sz w:val="28"/>
          <w:szCs w:val="28"/>
          <w:lang w:val="uz-Cyrl-UZ"/>
        </w:rPr>
        <w:t>kishilar</w:t>
      </w:r>
      <w:r w:rsidRPr="00395D9A">
        <w:rPr>
          <w:rFonts w:ascii="Times New Roman" w:hAnsi="Times New Roman"/>
          <w:sz w:val="28"/>
          <w:szCs w:val="28"/>
          <w:lang w:val="uz-Cyrl-UZ"/>
        </w:rPr>
        <w:t xml:space="preserve"> ҳ</w:t>
      </w:r>
      <w:r>
        <w:rPr>
          <w:rFonts w:ascii="Times New Roman" w:hAnsi="Times New Roman"/>
          <w:sz w:val="28"/>
          <w:szCs w:val="28"/>
          <w:lang w:val="uz-Cyrl-UZ"/>
        </w:rPr>
        <w:t>akim</w:t>
      </w:r>
      <w:r w:rsidRPr="00395D9A">
        <w:rPr>
          <w:rFonts w:ascii="Times New Roman" w:hAnsi="Times New Roman"/>
          <w:sz w:val="28"/>
          <w:szCs w:val="28"/>
          <w:lang w:val="uz-Cyrl-UZ"/>
        </w:rPr>
        <w:t xml:space="preserve"> </w:t>
      </w:r>
      <w:r>
        <w:rPr>
          <w:rFonts w:ascii="Times New Roman" w:hAnsi="Times New Roman"/>
          <w:sz w:val="28"/>
          <w:szCs w:val="28"/>
          <w:lang w:val="uz-Cyrl-UZ"/>
        </w:rPr>
        <w:t>deyiladi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ishni</w:t>
      </w:r>
      <w:r w:rsidRPr="00395D9A">
        <w:rPr>
          <w:rFonts w:ascii="Times New Roman" w:hAnsi="Times New Roman"/>
          <w:sz w:val="28"/>
          <w:szCs w:val="28"/>
          <w:lang w:val="uz-Cyrl-UZ"/>
        </w:rPr>
        <w:t xml:space="preserve">, </w:t>
      </w:r>
      <w:r>
        <w:rPr>
          <w:rFonts w:ascii="Times New Roman" w:hAnsi="Times New Roman"/>
          <w:sz w:val="28"/>
          <w:szCs w:val="28"/>
          <w:lang w:val="uz-Cyrl-UZ"/>
        </w:rPr>
        <w:t>noti</w:t>
      </w:r>
      <w:r w:rsidRPr="00395D9A">
        <w:rPr>
          <w:rFonts w:ascii="Times New Roman" w:hAnsi="Times New Roman"/>
          <w:sz w:val="28"/>
          <w:szCs w:val="28"/>
          <w:lang w:val="uz-Cyrl-UZ"/>
        </w:rPr>
        <w:t>қ</w:t>
      </w:r>
      <w:r>
        <w:rPr>
          <w:rFonts w:ascii="Times New Roman" w:hAnsi="Times New Roman"/>
          <w:sz w:val="28"/>
          <w:szCs w:val="28"/>
          <w:lang w:val="uz-Cyrl-UZ"/>
        </w:rPr>
        <w:t>likni</w:t>
      </w:r>
      <w:r w:rsidRPr="00395D9A">
        <w:rPr>
          <w:rFonts w:ascii="Times New Roman" w:hAnsi="Times New Roman"/>
          <w:sz w:val="28"/>
          <w:szCs w:val="28"/>
          <w:lang w:val="uz-Cyrl-UZ"/>
        </w:rPr>
        <w:t xml:space="preserve"> </w:t>
      </w:r>
      <w:r>
        <w:rPr>
          <w:rFonts w:ascii="Times New Roman" w:hAnsi="Times New Roman"/>
          <w:sz w:val="28"/>
          <w:szCs w:val="28"/>
          <w:lang w:val="uz-Cyrl-UZ"/>
        </w:rPr>
        <w:t>egallagan san’atkor</w:t>
      </w:r>
      <w:r w:rsidRPr="00395D9A">
        <w:rPr>
          <w:rFonts w:ascii="Times New Roman" w:hAnsi="Times New Roman"/>
          <w:sz w:val="28"/>
          <w:szCs w:val="28"/>
          <w:lang w:val="uz-Cyrl-UZ"/>
        </w:rPr>
        <w:t xml:space="preserve">, </w:t>
      </w:r>
      <w:r>
        <w:rPr>
          <w:rFonts w:ascii="Times New Roman" w:hAnsi="Times New Roman"/>
          <w:sz w:val="28"/>
          <w:szCs w:val="28"/>
          <w:lang w:val="uz-Cyrl-UZ"/>
        </w:rPr>
        <w:t>faylasuf</w:t>
      </w:r>
      <w:r w:rsidRPr="00395D9A">
        <w:rPr>
          <w:rFonts w:ascii="Times New Roman" w:hAnsi="Times New Roman"/>
          <w:sz w:val="28"/>
          <w:szCs w:val="28"/>
          <w:lang w:val="uz-Cyrl-UZ"/>
        </w:rPr>
        <w:t xml:space="preserve">, </w:t>
      </w:r>
      <w:r>
        <w:rPr>
          <w:rFonts w:ascii="Times New Roman" w:hAnsi="Times New Roman"/>
          <w:sz w:val="28"/>
          <w:szCs w:val="28"/>
          <w:lang w:val="uz-Cyrl-UZ"/>
        </w:rPr>
        <w:t>donishmand</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tengdir</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Forobiy</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kishining</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individual</w:t>
      </w:r>
      <w:r w:rsidRPr="00395D9A">
        <w:rPr>
          <w:rFonts w:ascii="Times New Roman" w:hAnsi="Times New Roman"/>
          <w:sz w:val="28"/>
          <w:szCs w:val="28"/>
          <w:lang w:val="uz-Cyrl-UZ"/>
        </w:rPr>
        <w:t xml:space="preserve"> </w:t>
      </w:r>
      <w:r>
        <w:rPr>
          <w:rFonts w:ascii="Times New Roman" w:hAnsi="Times New Roman"/>
          <w:sz w:val="28"/>
          <w:szCs w:val="28"/>
          <w:lang w:val="uz-Cyrl-UZ"/>
        </w:rPr>
        <w:t>xususiyatga</w:t>
      </w:r>
      <w:r w:rsidRPr="00395D9A">
        <w:rPr>
          <w:rFonts w:ascii="Times New Roman" w:hAnsi="Times New Roman"/>
          <w:sz w:val="28"/>
          <w:szCs w:val="28"/>
          <w:lang w:val="uz-Cyrl-UZ"/>
        </w:rPr>
        <w:t xml:space="preserve"> </w:t>
      </w:r>
      <w:r>
        <w:rPr>
          <w:rFonts w:ascii="Times New Roman" w:hAnsi="Times New Roman"/>
          <w:sz w:val="28"/>
          <w:szCs w:val="28"/>
          <w:lang w:val="uz-Cyrl-UZ"/>
        </w:rPr>
        <w:t>ega</w:t>
      </w:r>
      <w:r w:rsidRPr="00395D9A">
        <w:rPr>
          <w:rFonts w:ascii="Times New Roman" w:hAnsi="Times New Roman"/>
          <w:sz w:val="28"/>
          <w:szCs w:val="28"/>
          <w:lang w:val="uz-Cyrl-UZ"/>
        </w:rPr>
        <w:t xml:space="preserve"> </w:t>
      </w:r>
      <w:r>
        <w:rPr>
          <w:rFonts w:ascii="Times New Roman" w:hAnsi="Times New Roman"/>
          <w:sz w:val="28"/>
          <w:szCs w:val="28"/>
          <w:lang w:val="uz-Cyrl-UZ"/>
        </w:rPr>
        <w:t>bo’lishini</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w:t>
      </w:r>
      <w:r>
        <w:rPr>
          <w:rFonts w:ascii="Times New Roman" w:hAnsi="Times New Roman"/>
          <w:sz w:val="28"/>
          <w:szCs w:val="28"/>
          <w:lang w:val="uz-Cyrl-UZ"/>
        </w:rPr>
        <w:t>tarbiya</w:t>
      </w:r>
      <w:r w:rsidRPr="00395D9A">
        <w:rPr>
          <w:rFonts w:ascii="Times New Roman" w:hAnsi="Times New Roman"/>
          <w:sz w:val="28"/>
          <w:szCs w:val="28"/>
          <w:lang w:val="uz-Cyrl-UZ"/>
        </w:rPr>
        <w:t xml:space="preserve"> </w:t>
      </w:r>
      <w:r>
        <w:rPr>
          <w:rFonts w:ascii="Times New Roman" w:hAnsi="Times New Roman"/>
          <w:sz w:val="28"/>
          <w:szCs w:val="28"/>
          <w:lang w:val="uz-Cyrl-UZ"/>
        </w:rPr>
        <w:t>jarayonida</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xususiyatlarga</w:t>
      </w:r>
      <w:r w:rsidRPr="00395D9A">
        <w:rPr>
          <w:rFonts w:ascii="Times New Roman" w:hAnsi="Times New Roman"/>
          <w:sz w:val="28"/>
          <w:szCs w:val="28"/>
          <w:lang w:val="uz-Cyrl-UZ"/>
        </w:rPr>
        <w:t xml:space="preserve"> </w:t>
      </w:r>
      <w:r>
        <w:rPr>
          <w:rFonts w:ascii="Times New Roman" w:hAnsi="Times New Roman"/>
          <w:sz w:val="28"/>
          <w:szCs w:val="28"/>
          <w:lang w:val="uz-Cyrl-UZ"/>
        </w:rPr>
        <w:t>e’tibor</w:t>
      </w:r>
      <w:r w:rsidRPr="00395D9A">
        <w:rPr>
          <w:rFonts w:ascii="Times New Roman" w:hAnsi="Times New Roman"/>
          <w:sz w:val="28"/>
          <w:szCs w:val="28"/>
          <w:lang w:val="uz-Cyrl-UZ"/>
        </w:rPr>
        <w:t xml:space="preserve"> </w:t>
      </w:r>
      <w:r>
        <w:rPr>
          <w:rFonts w:ascii="Times New Roman" w:hAnsi="Times New Roman"/>
          <w:sz w:val="28"/>
          <w:szCs w:val="28"/>
          <w:lang w:val="uz-Cyrl-UZ"/>
        </w:rPr>
        <w:t>berish</w:t>
      </w:r>
      <w:r w:rsidRPr="00395D9A">
        <w:rPr>
          <w:rFonts w:ascii="Times New Roman" w:hAnsi="Times New Roman"/>
          <w:sz w:val="28"/>
          <w:szCs w:val="28"/>
          <w:lang w:val="uz-Cyrl-UZ"/>
        </w:rPr>
        <w:t xml:space="preserve"> </w:t>
      </w:r>
      <w:r>
        <w:rPr>
          <w:rFonts w:ascii="Times New Roman" w:hAnsi="Times New Roman"/>
          <w:sz w:val="28"/>
          <w:szCs w:val="28"/>
          <w:lang w:val="uz-Cyrl-UZ"/>
        </w:rPr>
        <w:t>shart</w:t>
      </w:r>
      <w:r w:rsidRPr="00395D9A">
        <w:rPr>
          <w:rFonts w:ascii="Times New Roman" w:hAnsi="Times New Roman"/>
          <w:sz w:val="28"/>
          <w:szCs w:val="28"/>
          <w:lang w:val="uz-Cyrl-UZ"/>
        </w:rPr>
        <w:t xml:space="preserve"> </w:t>
      </w:r>
      <w:r>
        <w:rPr>
          <w:rFonts w:ascii="Times New Roman" w:hAnsi="Times New Roman"/>
          <w:sz w:val="28"/>
          <w:szCs w:val="28"/>
          <w:lang w:val="uz-Cyrl-UZ"/>
        </w:rPr>
        <w:t>ekanligini</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қ</w:t>
      </w:r>
      <w:r>
        <w:rPr>
          <w:rFonts w:ascii="Times New Roman" w:hAnsi="Times New Roman"/>
          <w:sz w:val="28"/>
          <w:szCs w:val="28"/>
          <w:lang w:val="uz-Cyrl-UZ"/>
        </w:rPr>
        <w:t>tiradi</w:t>
      </w:r>
      <w:r w:rsidRPr="00395D9A">
        <w:rPr>
          <w:rFonts w:ascii="Times New Roman" w:hAnsi="Times New Roman"/>
          <w:sz w:val="28"/>
          <w:szCs w:val="28"/>
          <w:lang w:val="uz-Cyrl-UZ"/>
        </w:rPr>
        <w:t>: «</w:t>
      </w:r>
      <w:r>
        <w:rPr>
          <w:rFonts w:ascii="Times New Roman" w:hAnsi="Times New Roman"/>
          <w:sz w:val="28"/>
          <w:szCs w:val="28"/>
          <w:lang w:val="uz-Cyrl-UZ"/>
        </w:rPr>
        <w:t>Kishilar</w:t>
      </w:r>
      <w:r w:rsidRPr="00395D9A">
        <w:rPr>
          <w:rFonts w:ascii="Times New Roman" w:hAnsi="Times New Roman"/>
          <w:sz w:val="28"/>
          <w:szCs w:val="28"/>
          <w:lang w:val="uz-Cyrl-UZ"/>
        </w:rPr>
        <w:t xml:space="preserve"> </w:t>
      </w:r>
      <w:r>
        <w:rPr>
          <w:rFonts w:ascii="Times New Roman" w:hAnsi="Times New Roman"/>
          <w:sz w:val="28"/>
          <w:szCs w:val="28"/>
          <w:lang w:val="uz-Cyrl-UZ"/>
        </w:rPr>
        <w:t>jismoniy</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tu</w:t>
      </w:r>
      <w:r w:rsidRPr="00395D9A">
        <w:rPr>
          <w:rFonts w:ascii="Times New Roman" w:hAnsi="Times New Roman"/>
          <w:sz w:val="28"/>
          <w:szCs w:val="28"/>
          <w:lang w:val="uz-Cyrl-UZ"/>
        </w:rPr>
        <w:t>ғ</w:t>
      </w:r>
      <w:r>
        <w:rPr>
          <w:rFonts w:ascii="Times New Roman" w:hAnsi="Times New Roman"/>
          <w:sz w:val="28"/>
          <w:szCs w:val="28"/>
          <w:lang w:val="uz-Cyrl-UZ"/>
        </w:rPr>
        <w:t>ma</w:t>
      </w:r>
      <w:r w:rsidRPr="00395D9A">
        <w:rPr>
          <w:rFonts w:ascii="Times New Roman" w:hAnsi="Times New Roman"/>
          <w:sz w:val="28"/>
          <w:szCs w:val="28"/>
          <w:lang w:val="uz-Cyrl-UZ"/>
        </w:rPr>
        <w:t xml:space="preserve"> қ</w:t>
      </w:r>
      <w:r>
        <w:rPr>
          <w:rFonts w:ascii="Times New Roman" w:hAnsi="Times New Roman"/>
          <w:sz w:val="28"/>
          <w:szCs w:val="28"/>
          <w:lang w:val="uz-Cyrl-UZ"/>
        </w:rPr>
        <w:t>obiliyat</w:t>
      </w:r>
      <w:r w:rsidRPr="00395D9A">
        <w:rPr>
          <w:rFonts w:ascii="Times New Roman" w:hAnsi="Times New Roman"/>
          <w:sz w:val="28"/>
          <w:szCs w:val="28"/>
          <w:lang w:val="uz-Cyrl-UZ"/>
        </w:rPr>
        <w:t xml:space="preserve">, </w:t>
      </w:r>
      <w:r>
        <w:rPr>
          <w:rFonts w:ascii="Times New Roman" w:hAnsi="Times New Roman"/>
          <w:sz w:val="28"/>
          <w:szCs w:val="28"/>
          <w:lang w:val="uz-Cyrl-UZ"/>
        </w:rPr>
        <w:t>kuch</w:t>
      </w:r>
      <w:r w:rsidRPr="00395D9A">
        <w:rPr>
          <w:rFonts w:ascii="Times New Roman" w:hAnsi="Times New Roman"/>
          <w:sz w:val="28"/>
          <w:szCs w:val="28"/>
          <w:lang w:val="uz-Cyrl-UZ"/>
        </w:rPr>
        <w:t>-қ</w:t>
      </w:r>
      <w:r>
        <w:rPr>
          <w:rFonts w:ascii="Times New Roman" w:hAnsi="Times New Roman"/>
          <w:sz w:val="28"/>
          <w:szCs w:val="28"/>
          <w:lang w:val="uz-Cyrl-UZ"/>
        </w:rPr>
        <w:t>uvvatda</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w:t>
      </w:r>
      <w:r>
        <w:rPr>
          <w:rFonts w:ascii="Times New Roman" w:hAnsi="Times New Roman"/>
          <w:sz w:val="28"/>
          <w:szCs w:val="28"/>
          <w:lang w:val="uz-Cyrl-UZ"/>
        </w:rPr>
        <w:t>birlaridan</w:t>
      </w:r>
      <w:r w:rsidRPr="00395D9A">
        <w:rPr>
          <w:rFonts w:ascii="Times New Roman" w:hAnsi="Times New Roman"/>
          <w:sz w:val="28"/>
          <w:szCs w:val="28"/>
          <w:lang w:val="uz-Cyrl-UZ"/>
        </w:rPr>
        <w:t xml:space="preserve"> </w:t>
      </w:r>
      <w:r>
        <w:rPr>
          <w:rFonts w:ascii="Times New Roman" w:hAnsi="Times New Roman"/>
          <w:sz w:val="28"/>
          <w:szCs w:val="28"/>
          <w:lang w:val="uz-Cyrl-UZ"/>
        </w:rPr>
        <w:t>orti</w:t>
      </w:r>
      <w:r w:rsidRPr="00395D9A">
        <w:rPr>
          <w:rFonts w:ascii="Times New Roman" w:hAnsi="Times New Roman"/>
          <w:sz w:val="28"/>
          <w:szCs w:val="28"/>
          <w:lang w:val="uz-Cyrl-UZ"/>
        </w:rPr>
        <w:t>қ-</w:t>
      </w:r>
      <w:r>
        <w:rPr>
          <w:rFonts w:ascii="Times New Roman" w:hAnsi="Times New Roman"/>
          <w:sz w:val="28"/>
          <w:szCs w:val="28"/>
          <w:lang w:val="uz-Cyrl-UZ"/>
        </w:rPr>
        <w:t>kam</w:t>
      </w:r>
      <w:r w:rsidRPr="00395D9A">
        <w:rPr>
          <w:rFonts w:ascii="Times New Roman" w:hAnsi="Times New Roman"/>
          <w:sz w:val="28"/>
          <w:szCs w:val="28"/>
          <w:lang w:val="uz-Cyrl-UZ"/>
        </w:rPr>
        <w:t xml:space="preserve"> </w:t>
      </w:r>
      <w:r>
        <w:rPr>
          <w:rFonts w:ascii="Times New Roman" w:hAnsi="Times New Roman"/>
          <w:sz w:val="28"/>
          <w:szCs w:val="28"/>
          <w:lang w:val="uz-Cyrl-UZ"/>
        </w:rPr>
        <w:t>bo’ladilar</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1"/>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Forobiyning</w:t>
      </w:r>
      <w:r w:rsidRPr="00395D9A">
        <w:rPr>
          <w:rFonts w:ascii="Times New Roman" w:hAnsi="Times New Roman"/>
          <w:sz w:val="28"/>
          <w:szCs w:val="28"/>
          <w:lang w:val="uz-Cyrl-UZ"/>
        </w:rPr>
        <w:t xml:space="preserve"> </w:t>
      </w:r>
      <w:r>
        <w:rPr>
          <w:rFonts w:ascii="Times New Roman" w:hAnsi="Times New Roman"/>
          <w:sz w:val="28"/>
          <w:szCs w:val="28"/>
          <w:lang w:val="uz-Cyrl-UZ"/>
        </w:rPr>
        <w:t>ta’kidlashicha</w:t>
      </w:r>
      <w:r w:rsidRPr="00395D9A">
        <w:rPr>
          <w:rFonts w:ascii="Times New Roman" w:hAnsi="Times New Roman"/>
          <w:sz w:val="28"/>
          <w:szCs w:val="28"/>
          <w:lang w:val="uz-Cyrl-UZ"/>
        </w:rPr>
        <w:t>,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kimki</w:t>
      </w:r>
      <w:r w:rsidRPr="00395D9A">
        <w:rPr>
          <w:rFonts w:ascii="Times New Roman" w:hAnsi="Times New Roman"/>
          <w:sz w:val="28"/>
          <w:szCs w:val="28"/>
          <w:lang w:val="uz-Cyrl-UZ"/>
        </w:rPr>
        <w:t xml:space="preserve"> </w:t>
      </w:r>
      <w:r>
        <w:rPr>
          <w:rFonts w:ascii="Times New Roman" w:hAnsi="Times New Roman"/>
          <w:sz w:val="28"/>
          <w:szCs w:val="28"/>
          <w:lang w:val="uz-Cyrl-UZ"/>
        </w:rPr>
        <w:t>ilm</w:t>
      </w:r>
      <w:r w:rsidRPr="00395D9A">
        <w:rPr>
          <w:rFonts w:ascii="Times New Roman" w:hAnsi="Times New Roman"/>
          <w:sz w:val="28"/>
          <w:szCs w:val="28"/>
          <w:lang w:val="uz-Cyrl-UZ"/>
        </w:rPr>
        <w:t>-ҳ</w:t>
      </w:r>
      <w:r>
        <w:rPr>
          <w:rFonts w:ascii="Times New Roman" w:hAnsi="Times New Roman"/>
          <w:sz w:val="28"/>
          <w:szCs w:val="28"/>
          <w:lang w:val="uz-Cyrl-UZ"/>
        </w:rPr>
        <w:t>ikmatni</w:t>
      </w:r>
      <w:r w:rsidRPr="00395D9A">
        <w:rPr>
          <w:rFonts w:ascii="Times New Roman" w:hAnsi="Times New Roman"/>
          <w:sz w:val="28"/>
          <w:szCs w:val="28"/>
          <w:lang w:val="uz-Cyrl-UZ"/>
        </w:rPr>
        <w:t xml:space="preserve"> </w:t>
      </w:r>
      <w:r>
        <w:rPr>
          <w:rFonts w:ascii="Times New Roman" w:hAnsi="Times New Roman"/>
          <w:sz w:val="28"/>
          <w:szCs w:val="28"/>
          <w:lang w:val="uz-Cyrl-UZ"/>
        </w:rPr>
        <w:t>o’rganaman</w:t>
      </w:r>
      <w:r w:rsidRPr="00395D9A">
        <w:rPr>
          <w:rFonts w:ascii="Times New Roman" w:hAnsi="Times New Roman"/>
          <w:sz w:val="28"/>
          <w:szCs w:val="28"/>
          <w:lang w:val="uz-Cyrl-UZ"/>
        </w:rPr>
        <w:t xml:space="preserve"> </w:t>
      </w:r>
      <w:r>
        <w:rPr>
          <w:rFonts w:ascii="Times New Roman" w:hAnsi="Times New Roman"/>
          <w:sz w:val="28"/>
          <w:szCs w:val="28"/>
          <w:lang w:val="uz-Cyrl-UZ"/>
        </w:rPr>
        <w:t>desa</w:t>
      </w:r>
      <w:r w:rsidRPr="00395D9A">
        <w:rPr>
          <w:rFonts w:ascii="Times New Roman" w:hAnsi="Times New Roman"/>
          <w:sz w:val="28"/>
          <w:szCs w:val="28"/>
          <w:lang w:val="uz-Cyrl-UZ"/>
        </w:rPr>
        <w:t xml:space="preserve">, </w:t>
      </w:r>
      <w:r>
        <w:rPr>
          <w:rFonts w:ascii="Times New Roman" w:hAnsi="Times New Roman"/>
          <w:sz w:val="28"/>
          <w:szCs w:val="28"/>
          <w:lang w:val="uz-Cyrl-UZ"/>
        </w:rPr>
        <w:t>uni</w:t>
      </w:r>
      <w:r w:rsidRPr="00395D9A">
        <w:rPr>
          <w:rFonts w:ascii="Times New Roman" w:hAnsi="Times New Roman"/>
          <w:sz w:val="28"/>
          <w:szCs w:val="28"/>
          <w:lang w:val="uz-Cyrl-UZ"/>
        </w:rPr>
        <w:t xml:space="preserve"> </w:t>
      </w:r>
      <w:r>
        <w:rPr>
          <w:rFonts w:ascii="Times New Roman" w:hAnsi="Times New Roman"/>
          <w:sz w:val="28"/>
          <w:szCs w:val="28"/>
          <w:lang w:val="uz-Cyrl-UZ"/>
        </w:rPr>
        <w:t>yoshligidan</w:t>
      </w:r>
      <w:r w:rsidRPr="00395D9A">
        <w:rPr>
          <w:rFonts w:ascii="Times New Roman" w:hAnsi="Times New Roman"/>
          <w:sz w:val="28"/>
          <w:szCs w:val="28"/>
          <w:lang w:val="uz-Cyrl-UZ"/>
        </w:rPr>
        <w:t xml:space="preserve"> </w:t>
      </w:r>
      <w:r>
        <w:rPr>
          <w:rFonts w:ascii="Times New Roman" w:hAnsi="Times New Roman"/>
          <w:sz w:val="28"/>
          <w:szCs w:val="28"/>
          <w:lang w:val="uz-Cyrl-UZ"/>
        </w:rPr>
        <w:t>boshlasin</w:t>
      </w:r>
      <w:r w:rsidRPr="00395D9A">
        <w:rPr>
          <w:rFonts w:ascii="Times New Roman" w:hAnsi="Times New Roman"/>
          <w:sz w:val="28"/>
          <w:szCs w:val="28"/>
          <w:lang w:val="uz-Cyrl-UZ"/>
        </w:rPr>
        <w:t>,</w:t>
      </w:r>
      <w:r>
        <w:rPr>
          <w:rFonts w:ascii="Times New Roman" w:hAnsi="Times New Roman"/>
          <w:sz w:val="28"/>
          <w:szCs w:val="28"/>
          <w:lang w:val="uz-Cyrl-UZ"/>
        </w:rPr>
        <w:t xml:space="preserve"> salomatligi</w:t>
      </w:r>
      <w:r w:rsidRPr="00395D9A">
        <w:rPr>
          <w:rFonts w:ascii="Times New Roman" w:hAnsi="Times New Roman"/>
          <w:sz w:val="28"/>
          <w:szCs w:val="28"/>
          <w:lang w:val="uz-Cyrl-UZ"/>
        </w:rPr>
        <w:t xml:space="preserve"> </w:t>
      </w:r>
      <w:r>
        <w:rPr>
          <w:rFonts w:ascii="Times New Roman" w:hAnsi="Times New Roman"/>
          <w:sz w:val="28"/>
          <w:szCs w:val="28"/>
          <w:lang w:val="uz-Cyrl-UZ"/>
        </w:rPr>
        <w:t>yaxshi</w:t>
      </w:r>
      <w:r w:rsidRPr="00395D9A">
        <w:rPr>
          <w:rFonts w:ascii="Times New Roman" w:hAnsi="Times New Roman"/>
          <w:sz w:val="28"/>
          <w:szCs w:val="28"/>
          <w:lang w:val="uz-Cyrl-UZ"/>
        </w:rPr>
        <w:t xml:space="preserve"> </w:t>
      </w:r>
      <w:r>
        <w:rPr>
          <w:rFonts w:ascii="Times New Roman" w:hAnsi="Times New Roman"/>
          <w:sz w:val="28"/>
          <w:szCs w:val="28"/>
          <w:lang w:val="uz-Cyrl-UZ"/>
        </w:rPr>
        <w:t>bo’lishiga</w:t>
      </w:r>
      <w:r w:rsidRPr="00395D9A">
        <w:rPr>
          <w:rFonts w:ascii="Times New Roman" w:hAnsi="Times New Roman"/>
          <w:sz w:val="28"/>
          <w:szCs w:val="28"/>
          <w:lang w:val="uz-Cyrl-UZ"/>
        </w:rPr>
        <w:t xml:space="preserve"> </w:t>
      </w:r>
      <w:r>
        <w:rPr>
          <w:rFonts w:ascii="Times New Roman" w:hAnsi="Times New Roman"/>
          <w:sz w:val="28"/>
          <w:szCs w:val="28"/>
          <w:lang w:val="uz-Cyrl-UZ"/>
        </w:rPr>
        <w:t>intilsin</w:t>
      </w:r>
      <w:r w:rsidRPr="00395D9A">
        <w:rPr>
          <w:rFonts w:ascii="Times New Roman" w:hAnsi="Times New Roman"/>
          <w:sz w:val="28"/>
          <w:szCs w:val="28"/>
          <w:lang w:val="uz-Cyrl-UZ"/>
        </w:rPr>
        <w:t xml:space="preserve">, </w:t>
      </w:r>
      <w:r>
        <w:rPr>
          <w:rFonts w:ascii="Times New Roman" w:hAnsi="Times New Roman"/>
          <w:sz w:val="28"/>
          <w:szCs w:val="28"/>
          <w:lang w:val="uz-Cyrl-UZ"/>
        </w:rPr>
        <w:t>axlo</w:t>
      </w:r>
      <w:r w:rsidRPr="00395D9A">
        <w:rPr>
          <w:rFonts w:ascii="Times New Roman" w:hAnsi="Times New Roman"/>
          <w:sz w:val="28"/>
          <w:szCs w:val="28"/>
          <w:lang w:val="uz-Cyrl-UZ"/>
        </w:rPr>
        <w:t>қ</w:t>
      </w:r>
      <w:r>
        <w:rPr>
          <w:rFonts w:ascii="Times New Roman" w:hAnsi="Times New Roman"/>
          <w:sz w:val="28"/>
          <w:szCs w:val="28"/>
          <w:lang w:val="uz-Cyrl-UZ"/>
        </w:rPr>
        <w:t>li</w:t>
      </w:r>
      <w:r w:rsidRPr="00395D9A">
        <w:rPr>
          <w:rFonts w:ascii="Times New Roman" w:hAnsi="Times New Roman"/>
          <w:sz w:val="28"/>
          <w:szCs w:val="28"/>
          <w:lang w:val="uz-Cyrl-UZ"/>
        </w:rPr>
        <w:t>-</w:t>
      </w:r>
      <w:r>
        <w:rPr>
          <w:rFonts w:ascii="Times New Roman" w:hAnsi="Times New Roman"/>
          <w:sz w:val="28"/>
          <w:szCs w:val="28"/>
          <w:lang w:val="uz-Cyrl-UZ"/>
        </w:rPr>
        <w:t>odobli</w:t>
      </w:r>
      <w:r w:rsidRPr="00395D9A">
        <w:rPr>
          <w:rFonts w:ascii="Times New Roman" w:hAnsi="Times New Roman"/>
          <w:sz w:val="28"/>
          <w:szCs w:val="28"/>
          <w:lang w:val="uz-Cyrl-UZ"/>
        </w:rPr>
        <w:t xml:space="preserve"> </w:t>
      </w:r>
      <w:r>
        <w:rPr>
          <w:rFonts w:ascii="Times New Roman" w:hAnsi="Times New Roman"/>
          <w:sz w:val="28"/>
          <w:szCs w:val="28"/>
          <w:lang w:val="uz-Cyrl-UZ"/>
        </w:rPr>
        <w:t>bo’lsin</w:t>
      </w:r>
      <w:r w:rsidRPr="00395D9A">
        <w:rPr>
          <w:rFonts w:ascii="Times New Roman" w:hAnsi="Times New Roman"/>
          <w:sz w:val="28"/>
          <w:szCs w:val="28"/>
          <w:lang w:val="uz-Cyrl-UZ"/>
        </w:rPr>
        <w:t>,</w:t>
      </w:r>
      <w:r>
        <w:rPr>
          <w:rFonts w:ascii="Times New Roman" w:hAnsi="Times New Roman"/>
          <w:sz w:val="28"/>
          <w:szCs w:val="28"/>
          <w:lang w:val="uz-Cyrl-UZ"/>
        </w:rPr>
        <w:t xml:space="preserve"> so’zining</w:t>
      </w:r>
      <w:r w:rsidRPr="00395D9A">
        <w:rPr>
          <w:rFonts w:ascii="Times New Roman" w:hAnsi="Times New Roman"/>
          <w:sz w:val="28"/>
          <w:szCs w:val="28"/>
          <w:lang w:val="uz-Cyrl-UZ"/>
        </w:rPr>
        <w:t xml:space="preserve"> </w:t>
      </w:r>
      <w:r>
        <w:rPr>
          <w:rFonts w:ascii="Times New Roman" w:hAnsi="Times New Roman"/>
          <w:sz w:val="28"/>
          <w:szCs w:val="28"/>
          <w:lang w:val="uz-Cyrl-UZ"/>
        </w:rPr>
        <w:t>uddasidan</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sin</w:t>
      </w:r>
      <w:r w:rsidRPr="00395D9A">
        <w:rPr>
          <w:rFonts w:ascii="Times New Roman" w:hAnsi="Times New Roman"/>
          <w:sz w:val="28"/>
          <w:szCs w:val="28"/>
          <w:lang w:val="uz-Cyrl-UZ"/>
        </w:rPr>
        <w:t xml:space="preserve">, </w:t>
      </w:r>
      <w:r>
        <w:rPr>
          <w:rFonts w:ascii="Times New Roman" w:hAnsi="Times New Roman"/>
          <w:sz w:val="28"/>
          <w:szCs w:val="28"/>
          <w:lang w:val="uz-Cyrl-UZ"/>
        </w:rPr>
        <w:t>yomon</w:t>
      </w:r>
      <w:r w:rsidRPr="00395D9A">
        <w:rPr>
          <w:rFonts w:ascii="Times New Roman" w:hAnsi="Times New Roman"/>
          <w:sz w:val="28"/>
          <w:szCs w:val="28"/>
          <w:lang w:val="uz-Cyrl-UZ"/>
        </w:rPr>
        <w:t xml:space="preserve"> </w:t>
      </w:r>
      <w:r>
        <w:rPr>
          <w:rFonts w:ascii="Times New Roman" w:hAnsi="Times New Roman"/>
          <w:sz w:val="28"/>
          <w:szCs w:val="28"/>
          <w:lang w:val="uz-Cyrl-UZ"/>
        </w:rPr>
        <w:t>ishlardan sa</w:t>
      </w:r>
      <w:r w:rsidRPr="00395D9A">
        <w:rPr>
          <w:rFonts w:ascii="Times New Roman" w:hAnsi="Times New Roman"/>
          <w:sz w:val="28"/>
          <w:szCs w:val="28"/>
          <w:lang w:val="uz-Cyrl-UZ"/>
        </w:rPr>
        <w:t>қ</w:t>
      </w:r>
      <w:r>
        <w:rPr>
          <w:rFonts w:ascii="Times New Roman" w:hAnsi="Times New Roman"/>
          <w:sz w:val="28"/>
          <w:szCs w:val="28"/>
          <w:lang w:val="uz-Cyrl-UZ"/>
        </w:rPr>
        <w:t>lansin</w:t>
      </w:r>
      <w:r w:rsidRPr="00395D9A">
        <w:rPr>
          <w:rFonts w:ascii="Times New Roman" w:hAnsi="Times New Roman"/>
          <w:sz w:val="28"/>
          <w:szCs w:val="28"/>
          <w:lang w:val="uz-Cyrl-UZ"/>
        </w:rPr>
        <w:t xml:space="preserve">, </w:t>
      </w:r>
      <w:r>
        <w:rPr>
          <w:rFonts w:ascii="Times New Roman" w:hAnsi="Times New Roman"/>
          <w:sz w:val="28"/>
          <w:szCs w:val="28"/>
          <w:lang w:val="uz-Cyrl-UZ"/>
        </w:rPr>
        <w:t>xiyonat</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makr</w:t>
      </w:r>
      <w:r w:rsidRPr="00395D9A">
        <w:rPr>
          <w:rFonts w:ascii="Times New Roman" w:hAnsi="Times New Roman"/>
          <w:sz w:val="28"/>
          <w:szCs w:val="28"/>
          <w:lang w:val="uz-Cyrl-UZ"/>
        </w:rPr>
        <w:t>-ҳ</w:t>
      </w:r>
      <w:r>
        <w:rPr>
          <w:rFonts w:ascii="Times New Roman" w:hAnsi="Times New Roman"/>
          <w:sz w:val="28"/>
          <w:szCs w:val="28"/>
          <w:lang w:val="uz-Cyrl-UZ"/>
        </w:rPr>
        <w:t>iyladan</w:t>
      </w:r>
      <w:r w:rsidRPr="00395D9A">
        <w:rPr>
          <w:rFonts w:ascii="Times New Roman" w:hAnsi="Times New Roman"/>
          <w:sz w:val="28"/>
          <w:szCs w:val="28"/>
          <w:lang w:val="uz-Cyrl-UZ"/>
        </w:rPr>
        <w:t xml:space="preserve"> </w:t>
      </w:r>
      <w:r>
        <w:rPr>
          <w:rFonts w:ascii="Times New Roman" w:hAnsi="Times New Roman"/>
          <w:sz w:val="28"/>
          <w:szCs w:val="28"/>
          <w:lang w:val="uz-Cyrl-UZ"/>
        </w:rPr>
        <w:t>uzo</w:t>
      </w:r>
      <w:r w:rsidRPr="00395D9A">
        <w:rPr>
          <w:rFonts w:ascii="Times New Roman" w:hAnsi="Times New Roman"/>
          <w:sz w:val="28"/>
          <w:szCs w:val="28"/>
          <w:lang w:val="uz-Cyrl-UZ"/>
        </w:rPr>
        <w:t xml:space="preserve">қ </w:t>
      </w:r>
      <w:r>
        <w:rPr>
          <w:rFonts w:ascii="Times New Roman" w:hAnsi="Times New Roman"/>
          <w:sz w:val="28"/>
          <w:szCs w:val="28"/>
          <w:lang w:val="uz-Cyrl-UZ"/>
        </w:rPr>
        <w:t>bo’lsin</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2"/>
      </w:r>
      <w:r w:rsidRPr="00395D9A">
        <w:rPr>
          <w:rFonts w:ascii="Times New Roman" w:hAnsi="Times New Roman"/>
          <w:sz w:val="28"/>
          <w:szCs w:val="28"/>
          <w:lang w:val="uz-Cyrl-UZ"/>
        </w:rPr>
        <w:t xml:space="preserve">. </w:t>
      </w:r>
      <w:r>
        <w:rPr>
          <w:rFonts w:ascii="Times New Roman" w:hAnsi="Times New Roman"/>
          <w:sz w:val="28"/>
          <w:szCs w:val="28"/>
          <w:lang w:val="uz-Cyrl-UZ"/>
        </w:rPr>
        <w:t>Bugina</w:t>
      </w:r>
      <w:r w:rsidRPr="00395D9A">
        <w:rPr>
          <w:rFonts w:ascii="Times New Roman" w:hAnsi="Times New Roman"/>
          <w:sz w:val="28"/>
          <w:szCs w:val="28"/>
          <w:lang w:val="uz-Cyrl-UZ"/>
        </w:rPr>
        <w:t xml:space="preserve"> </w:t>
      </w:r>
      <w:r>
        <w:rPr>
          <w:rFonts w:ascii="Times New Roman" w:hAnsi="Times New Roman"/>
          <w:sz w:val="28"/>
          <w:szCs w:val="28"/>
          <w:lang w:val="uz-Cyrl-UZ"/>
        </w:rPr>
        <w:t>emas</w:t>
      </w:r>
      <w:r w:rsidRPr="00395D9A">
        <w:rPr>
          <w:rFonts w:ascii="Times New Roman" w:hAnsi="Times New Roman"/>
          <w:sz w:val="28"/>
          <w:szCs w:val="28"/>
          <w:lang w:val="uz-Cyrl-UZ"/>
        </w:rPr>
        <w:t>, «</w:t>
      </w:r>
      <w:r>
        <w:rPr>
          <w:rFonts w:ascii="Times New Roman" w:hAnsi="Times New Roman"/>
          <w:sz w:val="28"/>
          <w:szCs w:val="28"/>
          <w:lang w:val="uz-Cyrl-UZ"/>
        </w:rPr>
        <w:t>Ro</w:t>
      </w:r>
      <w:r w:rsidRPr="00395D9A">
        <w:rPr>
          <w:rFonts w:ascii="Times New Roman" w:hAnsi="Times New Roman"/>
          <w:sz w:val="28"/>
          <w:szCs w:val="28"/>
          <w:lang w:val="uz-Cyrl-UZ"/>
        </w:rPr>
        <w:t>ҳ</w:t>
      </w:r>
      <w:r>
        <w:rPr>
          <w:rFonts w:ascii="Times New Roman" w:hAnsi="Times New Roman"/>
          <w:sz w:val="28"/>
          <w:szCs w:val="28"/>
          <w:lang w:val="uz-Cyrl-UZ"/>
        </w:rPr>
        <w:t>atlanish</w:t>
      </w:r>
      <w:r w:rsidRPr="00395D9A">
        <w:rPr>
          <w:rFonts w:ascii="Times New Roman" w:hAnsi="Times New Roman"/>
          <w:sz w:val="28"/>
          <w:szCs w:val="28"/>
          <w:lang w:val="uz-Cyrl-UZ"/>
        </w:rPr>
        <w:t xml:space="preserve">, </w:t>
      </w:r>
      <w:r>
        <w:rPr>
          <w:rFonts w:ascii="Times New Roman" w:hAnsi="Times New Roman"/>
          <w:sz w:val="28"/>
          <w:szCs w:val="28"/>
          <w:lang w:val="uz-Cyrl-UZ"/>
        </w:rPr>
        <w:t>dard</w:t>
      </w:r>
      <w:r w:rsidRPr="00395D9A">
        <w:rPr>
          <w:rFonts w:ascii="Times New Roman" w:hAnsi="Times New Roman"/>
          <w:sz w:val="28"/>
          <w:szCs w:val="28"/>
          <w:lang w:val="uz-Cyrl-UZ"/>
        </w:rPr>
        <w:t xml:space="preserve"> </w:t>
      </w:r>
      <w:r>
        <w:rPr>
          <w:rFonts w:ascii="Times New Roman" w:hAnsi="Times New Roman"/>
          <w:sz w:val="28"/>
          <w:szCs w:val="28"/>
          <w:lang w:val="uz-Cyrl-UZ"/>
        </w:rPr>
        <w:t>chekish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қ</w:t>
      </w:r>
      <w:r>
        <w:rPr>
          <w:rFonts w:ascii="Times New Roman" w:hAnsi="Times New Roman"/>
          <w:sz w:val="28"/>
          <w:szCs w:val="28"/>
          <w:lang w:val="uz-Cyrl-UZ"/>
        </w:rPr>
        <w:t>ay</w:t>
      </w:r>
      <w:r w:rsidRPr="00395D9A">
        <w:rPr>
          <w:rFonts w:ascii="Times New Roman" w:hAnsi="Times New Roman"/>
          <w:sz w:val="28"/>
          <w:szCs w:val="28"/>
          <w:lang w:val="uz-Cyrl-UZ"/>
        </w:rPr>
        <w:t>ғ</w:t>
      </w:r>
      <w:r>
        <w:rPr>
          <w:rFonts w:ascii="Times New Roman" w:hAnsi="Times New Roman"/>
          <w:sz w:val="28"/>
          <w:szCs w:val="28"/>
          <w:lang w:val="uz-Cyrl-UZ"/>
        </w:rPr>
        <w:t>urish</w:t>
      </w:r>
      <w:r w:rsidRPr="00395D9A">
        <w:rPr>
          <w:rFonts w:ascii="Times New Roman" w:hAnsi="Times New Roman"/>
          <w:sz w:val="28"/>
          <w:szCs w:val="28"/>
          <w:lang w:val="uz-Cyrl-UZ"/>
        </w:rPr>
        <w:t xml:space="preserve"> </w:t>
      </w:r>
      <w:r>
        <w:rPr>
          <w:rFonts w:ascii="Times New Roman" w:hAnsi="Times New Roman"/>
          <w:sz w:val="28"/>
          <w:szCs w:val="28"/>
          <w:lang w:val="uz-Cyrl-UZ"/>
        </w:rPr>
        <w:t>asosiy</w:t>
      </w:r>
      <w:r w:rsidRPr="00395D9A">
        <w:rPr>
          <w:rFonts w:ascii="Times New Roman" w:hAnsi="Times New Roman"/>
          <w:sz w:val="28"/>
          <w:szCs w:val="28"/>
          <w:lang w:val="uz-Cyrl-UZ"/>
        </w:rPr>
        <w:t xml:space="preserve"> </w:t>
      </w:r>
      <w:r>
        <w:rPr>
          <w:rFonts w:ascii="Times New Roman" w:hAnsi="Times New Roman"/>
          <w:sz w:val="28"/>
          <w:szCs w:val="28"/>
          <w:lang w:val="uz-Cyrl-UZ"/>
        </w:rPr>
        <w:t>tabiiy</w:t>
      </w:r>
      <w:r w:rsidRPr="00395D9A">
        <w:rPr>
          <w:rFonts w:ascii="Times New Roman" w:hAnsi="Times New Roman"/>
          <w:sz w:val="28"/>
          <w:szCs w:val="28"/>
          <w:lang w:val="uz-Cyrl-UZ"/>
        </w:rPr>
        <w:t xml:space="preserve"> </w:t>
      </w:r>
      <w:r>
        <w:rPr>
          <w:rFonts w:ascii="Times New Roman" w:hAnsi="Times New Roman"/>
          <w:sz w:val="28"/>
          <w:szCs w:val="28"/>
          <w:lang w:val="uz-Cyrl-UZ"/>
        </w:rPr>
        <w:t>xislatlar</w:t>
      </w:r>
      <w:r w:rsidRPr="00395D9A">
        <w:rPr>
          <w:rFonts w:ascii="Times New Roman" w:hAnsi="Times New Roman"/>
          <w:sz w:val="28"/>
          <w:szCs w:val="28"/>
          <w:lang w:val="uz-Cyrl-UZ"/>
        </w:rPr>
        <w:t xml:space="preserve"> ҳ</w:t>
      </w:r>
      <w:r>
        <w:rPr>
          <w:rFonts w:ascii="Times New Roman" w:hAnsi="Times New Roman"/>
          <w:sz w:val="28"/>
          <w:szCs w:val="28"/>
          <w:lang w:val="uz-Cyrl-UZ"/>
        </w:rPr>
        <w:t>isoblanadilar</w:t>
      </w:r>
      <w:r w:rsidRPr="00395D9A">
        <w:rPr>
          <w:rFonts w:ascii="Times New Roman" w:hAnsi="Times New Roman"/>
          <w:sz w:val="28"/>
          <w:szCs w:val="28"/>
          <w:lang w:val="uz-Cyrl-UZ"/>
        </w:rPr>
        <w:t xml:space="preserve">, </w:t>
      </w:r>
      <w:r>
        <w:rPr>
          <w:rFonts w:ascii="Times New Roman" w:hAnsi="Times New Roman"/>
          <w:sz w:val="28"/>
          <w:szCs w:val="28"/>
          <w:lang w:val="uz-Cyrl-UZ"/>
        </w:rPr>
        <w:t>ular</w:t>
      </w:r>
      <w:r w:rsidRPr="00395D9A">
        <w:rPr>
          <w:rFonts w:ascii="Times New Roman" w:hAnsi="Times New Roman"/>
          <w:sz w:val="28"/>
          <w:szCs w:val="28"/>
          <w:lang w:val="uz-Cyrl-UZ"/>
        </w:rPr>
        <w:t xml:space="preserve"> </w:t>
      </w:r>
      <w:r>
        <w:rPr>
          <w:rFonts w:ascii="Times New Roman" w:hAnsi="Times New Roman"/>
          <w:sz w:val="28"/>
          <w:szCs w:val="28"/>
          <w:lang w:val="uz-Cyrl-UZ"/>
        </w:rPr>
        <w:t>tufayli</w:t>
      </w:r>
      <w:r w:rsidRPr="00395D9A">
        <w:rPr>
          <w:rFonts w:ascii="Times New Roman" w:hAnsi="Times New Roman"/>
          <w:sz w:val="28"/>
          <w:szCs w:val="28"/>
          <w:lang w:val="uz-Cyrl-UZ"/>
        </w:rPr>
        <w:t xml:space="preserve"> </w:t>
      </w:r>
      <w:r>
        <w:rPr>
          <w:rFonts w:ascii="Times New Roman" w:hAnsi="Times New Roman"/>
          <w:sz w:val="28"/>
          <w:szCs w:val="28"/>
          <w:lang w:val="uz-Cyrl-UZ"/>
        </w:rPr>
        <w:t>fazilatlar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illatlar</w:t>
      </w:r>
      <w:r w:rsidRPr="00395D9A">
        <w:rPr>
          <w:rFonts w:ascii="Times New Roman" w:hAnsi="Times New Roman"/>
          <w:sz w:val="28"/>
          <w:szCs w:val="28"/>
          <w:lang w:val="uz-Cyrl-UZ"/>
        </w:rPr>
        <w:t xml:space="preserve"> </w:t>
      </w:r>
      <w:r>
        <w:rPr>
          <w:rFonts w:ascii="Times New Roman" w:hAnsi="Times New Roman"/>
          <w:sz w:val="28"/>
          <w:szCs w:val="28"/>
          <w:lang w:val="uz-Cyrl-UZ"/>
        </w:rPr>
        <w:t>o’zlashtiriladi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ni</w:t>
      </w:r>
      <w:r w:rsidRPr="00395D9A">
        <w:rPr>
          <w:rFonts w:ascii="Times New Roman" w:hAnsi="Times New Roman"/>
          <w:sz w:val="28"/>
          <w:szCs w:val="28"/>
          <w:lang w:val="uz-Cyrl-UZ"/>
        </w:rPr>
        <w:t>ҳ</w:t>
      </w:r>
      <w:r>
        <w:rPr>
          <w:rFonts w:ascii="Times New Roman" w:hAnsi="Times New Roman"/>
          <w:sz w:val="28"/>
          <w:szCs w:val="28"/>
          <w:lang w:val="uz-Cyrl-UZ"/>
        </w:rPr>
        <w:t>oyat</w:t>
      </w:r>
      <w:r w:rsidRPr="00395D9A">
        <w:rPr>
          <w:rFonts w:ascii="Times New Roman" w:hAnsi="Times New Roman"/>
          <w:sz w:val="28"/>
          <w:szCs w:val="28"/>
          <w:lang w:val="uz-Cyrl-UZ"/>
        </w:rPr>
        <w:t xml:space="preserve">, </w:t>
      </w:r>
      <w:r>
        <w:rPr>
          <w:rFonts w:ascii="Times New Roman" w:hAnsi="Times New Roman"/>
          <w:sz w:val="28"/>
          <w:szCs w:val="28"/>
          <w:lang w:val="uz-Cyrl-UZ"/>
        </w:rPr>
        <w:t>balo</w:t>
      </w:r>
      <w:r w:rsidRPr="00395D9A">
        <w:rPr>
          <w:rFonts w:ascii="Times New Roman" w:hAnsi="Times New Roman"/>
          <w:sz w:val="28"/>
          <w:szCs w:val="28"/>
          <w:lang w:val="uz-Cyrl-UZ"/>
        </w:rPr>
        <w:t>ғ</w:t>
      </w:r>
      <w:r>
        <w:rPr>
          <w:rFonts w:ascii="Times New Roman" w:hAnsi="Times New Roman"/>
          <w:sz w:val="28"/>
          <w:szCs w:val="28"/>
          <w:lang w:val="uz-Cyrl-UZ"/>
        </w:rPr>
        <w:t>at</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bilimlarga</w:t>
      </w:r>
      <w:r w:rsidRPr="00395D9A">
        <w:rPr>
          <w:rFonts w:ascii="Times New Roman" w:hAnsi="Times New Roman"/>
          <w:sz w:val="28"/>
          <w:szCs w:val="28"/>
          <w:lang w:val="uz-Cyrl-UZ"/>
        </w:rPr>
        <w:t xml:space="preserve">, </w:t>
      </w:r>
      <w:r>
        <w:rPr>
          <w:rFonts w:ascii="Times New Roman" w:hAnsi="Times New Roman"/>
          <w:sz w:val="28"/>
          <w:szCs w:val="28"/>
          <w:lang w:val="uz-Cyrl-UZ"/>
        </w:rPr>
        <w:t>ya’ni</w:t>
      </w:r>
      <w:r w:rsidRPr="00395D9A">
        <w:rPr>
          <w:rFonts w:ascii="Times New Roman" w:hAnsi="Times New Roman"/>
          <w:sz w:val="28"/>
          <w:szCs w:val="28"/>
          <w:lang w:val="uz-Cyrl-UZ"/>
        </w:rPr>
        <w:t xml:space="preserve"> </w:t>
      </w:r>
      <w:r>
        <w:rPr>
          <w:rFonts w:ascii="Times New Roman" w:hAnsi="Times New Roman"/>
          <w:sz w:val="28"/>
          <w:szCs w:val="28"/>
          <w:lang w:val="uz-Cyrl-UZ"/>
        </w:rPr>
        <w:t>rivojlanishga</w:t>
      </w:r>
      <w:r w:rsidRPr="00395D9A">
        <w:rPr>
          <w:rFonts w:ascii="Times New Roman" w:hAnsi="Times New Roman"/>
          <w:sz w:val="28"/>
          <w:szCs w:val="28"/>
          <w:lang w:val="uz-Cyrl-UZ"/>
        </w:rPr>
        <w:t xml:space="preserve"> </w:t>
      </w:r>
      <w:r>
        <w:rPr>
          <w:rFonts w:ascii="Times New Roman" w:hAnsi="Times New Roman"/>
          <w:sz w:val="28"/>
          <w:szCs w:val="28"/>
          <w:lang w:val="uz-Cyrl-UZ"/>
        </w:rPr>
        <w:t>tarbiya</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mash</w:t>
      </w:r>
      <w:r w:rsidRPr="00395D9A">
        <w:rPr>
          <w:rFonts w:ascii="Times New Roman" w:hAnsi="Times New Roman"/>
          <w:sz w:val="28"/>
          <w:szCs w:val="28"/>
          <w:lang w:val="uz-Cyrl-UZ"/>
        </w:rPr>
        <w:t xml:space="preserve">қ </w:t>
      </w:r>
      <w:r>
        <w:rPr>
          <w:rFonts w:ascii="Times New Roman" w:hAnsi="Times New Roman"/>
          <w:sz w:val="28"/>
          <w:szCs w:val="28"/>
          <w:lang w:val="uz-Cyrl-UZ"/>
        </w:rPr>
        <w:t>or</w:t>
      </w:r>
      <w:r w:rsidRPr="00395D9A">
        <w:rPr>
          <w:rFonts w:ascii="Times New Roman" w:hAnsi="Times New Roman"/>
          <w:sz w:val="28"/>
          <w:szCs w:val="28"/>
          <w:lang w:val="uz-Cyrl-UZ"/>
        </w:rPr>
        <w:t>қ</w:t>
      </w:r>
      <w:r>
        <w:rPr>
          <w:rFonts w:ascii="Times New Roman" w:hAnsi="Times New Roman"/>
          <w:sz w:val="28"/>
          <w:szCs w:val="28"/>
          <w:lang w:val="uz-Cyrl-UZ"/>
        </w:rPr>
        <w:t>ali</w:t>
      </w:r>
      <w:r w:rsidRPr="00395D9A">
        <w:rPr>
          <w:rFonts w:ascii="Times New Roman" w:hAnsi="Times New Roman"/>
          <w:sz w:val="28"/>
          <w:szCs w:val="28"/>
          <w:lang w:val="uz-Cyrl-UZ"/>
        </w:rPr>
        <w:t xml:space="preserve"> </w:t>
      </w:r>
      <w:r>
        <w:rPr>
          <w:rFonts w:ascii="Times New Roman" w:hAnsi="Times New Roman"/>
          <w:sz w:val="28"/>
          <w:szCs w:val="28"/>
          <w:lang w:val="uz-Cyrl-UZ"/>
        </w:rPr>
        <w:t>erishiladi</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3"/>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Tarbiyaning</w:t>
      </w:r>
      <w:r w:rsidRPr="00395D9A">
        <w:rPr>
          <w:rFonts w:ascii="Times New Roman" w:hAnsi="Times New Roman"/>
          <w:sz w:val="28"/>
          <w:szCs w:val="28"/>
          <w:lang w:val="uz-Cyrl-UZ"/>
        </w:rPr>
        <w:t xml:space="preserve"> </w:t>
      </w:r>
      <w:r>
        <w:rPr>
          <w:rFonts w:ascii="Times New Roman" w:hAnsi="Times New Roman"/>
          <w:sz w:val="28"/>
          <w:szCs w:val="28"/>
          <w:lang w:val="uz-Cyrl-UZ"/>
        </w:rPr>
        <w:t>buyuk</w:t>
      </w:r>
      <w:r w:rsidRPr="00395D9A">
        <w:rPr>
          <w:rFonts w:ascii="Times New Roman" w:hAnsi="Times New Roman"/>
          <w:sz w:val="28"/>
          <w:szCs w:val="28"/>
          <w:lang w:val="uz-Cyrl-UZ"/>
        </w:rPr>
        <w:t xml:space="preserve"> </w:t>
      </w:r>
      <w:r>
        <w:rPr>
          <w:rFonts w:ascii="Times New Roman" w:hAnsi="Times New Roman"/>
          <w:sz w:val="28"/>
          <w:szCs w:val="28"/>
          <w:lang w:val="uz-Cyrl-UZ"/>
        </w:rPr>
        <w:t>imkoniyati</w:t>
      </w:r>
      <w:r w:rsidRPr="00395D9A">
        <w:rPr>
          <w:rFonts w:ascii="Times New Roman" w:hAnsi="Times New Roman"/>
          <w:sz w:val="28"/>
          <w:szCs w:val="28"/>
          <w:lang w:val="uz-Cyrl-UZ"/>
        </w:rPr>
        <w:t xml:space="preserve"> </w:t>
      </w:r>
      <w:r>
        <w:rPr>
          <w:rFonts w:ascii="Times New Roman" w:hAnsi="Times New Roman"/>
          <w:sz w:val="28"/>
          <w:szCs w:val="28"/>
          <w:lang w:val="uz-Cyrl-UZ"/>
        </w:rPr>
        <w:t>shundaki</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or</w:t>
      </w:r>
      <w:r w:rsidRPr="00395D9A">
        <w:rPr>
          <w:rFonts w:ascii="Times New Roman" w:hAnsi="Times New Roman"/>
          <w:sz w:val="28"/>
          <w:szCs w:val="28"/>
          <w:lang w:val="uz-Cyrl-UZ"/>
        </w:rPr>
        <w:t>қ</w:t>
      </w:r>
      <w:r>
        <w:rPr>
          <w:rFonts w:ascii="Times New Roman" w:hAnsi="Times New Roman"/>
          <w:sz w:val="28"/>
          <w:szCs w:val="28"/>
          <w:lang w:val="uz-Cyrl-UZ"/>
        </w:rPr>
        <w:t>ali</w:t>
      </w:r>
      <w:r w:rsidRPr="00395D9A">
        <w:rPr>
          <w:rFonts w:ascii="Times New Roman" w:hAnsi="Times New Roman"/>
          <w:sz w:val="28"/>
          <w:szCs w:val="28"/>
          <w:lang w:val="uz-Cyrl-UZ"/>
        </w:rPr>
        <w:t xml:space="preserve"> </w:t>
      </w:r>
      <w:r>
        <w:rPr>
          <w:rFonts w:ascii="Times New Roman" w:hAnsi="Times New Roman"/>
          <w:sz w:val="28"/>
          <w:szCs w:val="28"/>
          <w:lang w:val="uz-Cyrl-UZ"/>
        </w:rPr>
        <w:t>inson</w:t>
      </w:r>
      <w:r w:rsidRPr="00395D9A">
        <w:rPr>
          <w:rFonts w:ascii="Times New Roman" w:hAnsi="Times New Roman"/>
          <w:sz w:val="28"/>
          <w:szCs w:val="28"/>
          <w:lang w:val="uz-Cyrl-UZ"/>
        </w:rPr>
        <w:t xml:space="preserve"> </w:t>
      </w:r>
      <w:r>
        <w:rPr>
          <w:rFonts w:ascii="Times New Roman" w:hAnsi="Times New Roman"/>
          <w:sz w:val="28"/>
          <w:szCs w:val="28"/>
          <w:lang w:val="uz-Cyrl-UZ"/>
        </w:rPr>
        <w:t>yaxshi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yomon</w:t>
      </w:r>
      <w:r w:rsidRPr="00395D9A">
        <w:rPr>
          <w:rFonts w:ascii="Times New Roman" w:hAnsi="Times New Roman"/>
          <w:sz w:val="28"/>
          <w:szCs w:val="28"/>
          <w:lang w:val="uz-Cyrl-UZ"/>
        </w:rPr>
        <w:t xml:space="preserve">, </w:t>
      </w:r>
      <w:r>
        <w:rPr>
          <w:rFonts w:ascii="Times New Roman" w:hAnsi="Times New Roman"/>
          <w:sz w:val="28"/>
          <w:szCs w:val="28"/>
          <w:lang w:val="uz-Cyrl-UZ"/>
        </w:rPr>
        <w:t>foydali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zararli</w:t>
      </w:r>
      <w:r w:rsidRPr="00395D9A">
        <w:rPr>
          <w:rFonts w:ascii="Times New Roman" w:hAnsi="Times New Roman"/>
          <w:sz w:val="28"/>
          <w:szCs w:val="28"/>
          <w:lang w:val="uz-Cyrl-UZ"/>
        </w:rPr>
        <w:t xml:space="preserve"> </w:t>
      </w:r>
      <w:r>
        <w:rPr>
          <w:rFonts w:ascii="Times New Roman" w:hAnsi="Times New Roman"/>
          <w:sz w:val="28"/>
          <w:szCs w:val="28"/>
          <w:lang w:val="uz-Cyrl-UZ"/>
        </w:rPr>
        <w:t>narsalarni</w:t>
      </w:r>
      <w:r w:rsidRPr="00395D9A">
        <w:rPr>
          <w:rFonts w:ascii="Times New Roman" w:hAnsi="Times New Roman"/>
          <w:sz w:val="28"/>
          <w:szCs w:val="28"/>
          <w:lang w:val="uz-Cyrl-UZ"/>
        </w:rPr>
        <w:t xml:space="preserve"> </w:t>
      </w:r>
      <w:r>
        <w:rPr>
          <w:rFonts w:ascii="Times New Roman" w:hAnsi="Times New Roman"/>
          <w:sz w:val="28"/>
          <w:szCs w:val="28"/>
          <w:lang w:val="uz-Cyrl-UZ"/>
        </w:rPr>
        <w:t>ajratishga</w:t>
      </w:r>
      <w:r w:rsidRPr="00395D9A">
        <w:rPr>
          <w:rFonts w:ascii="Times New Roman" w:hAnsi="Times New Roman"/>
          <w:sz w:val="28"/>
          <w:szCs w:val="28"/>
          <w:lang w:val="uz-Cyrl-UZ"/>
        </w:rPr>
        <w:t xml:space="preserve"> </w:t>
      </w:r>
      <w:r>
        <w:rPr>
          <w:rFonts w:ascii="Times New Roman" w:hAnsi="Times New Roman"/>
          <w:sz w:val="28"/>
          <w:szCs w:val="28"/>
          <w:lang w:val="uz-Cyrl-UZ"/>
        </w:rPr>
        <w:t>erishadi</w:t>
      </w:r>
      <w:r w:rsidRPr="00395D9A">
        <w:rPr>
          <w:rFonts w:ascii="Times New Roman" w:hAnsi="Times New Roman"/>
          <w:sz w:val="28"/>
          <w:szCs w:val="28"/>
          <w:lang w:val="uz-Cyrl-UZ"/>
        </w:rPr>
        <w:t>. «</w:t>
      </w:r>
      <w:r>
        <w:rPr>
          <w:rFonts w:ascii="Times New Roman" w:hAnsi="Times New Roman"/>
          <w:sz w:val="28"/>
          <w:szCs w:val="28"/>
          <w:lang w:val="uz-Cyrl-UZ"/>
        </w:rPr>
        <w:t>Tarbiya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illikni</w:t>
      </w:r>
      <w:r w:rsidRPr="00395D9A">
        <w:rPr>
          <w:rFonts w:ascii="Times New Roman" w:hAnsi="Times New Roman"/>
          <w:sz w:val="28"/>
          <w:szCs w:val="28"/>
          <w:lang w:val="uz-Cyrl-UZ"/>
        </w:rPr>
        <w:t xml:space="preserve"> </w:t>
      </w:r>
      <w:r>
        <w:rPr>
          <w:rFonts w:ascii="Times New Roman" w:hAnsi="Times New Roman"/>
          <w:sz w:val="28"/>
          <w:szCs w:val="28"/>
          <w:lang w:val="uz-Cyrl-UZ"/>
        </w:rPr>
        <w:t>vujudga</w:t>
      </w:r>
      <w:r w:rsidRPr="00395D9A">
        <w:rPr>
          <w:rFonts w:ascii="Times New Roman" w:hAnsi="Times New Roman"/>
          <w:sz w:val="28"/>
          <w:szCs w:val="28"/>
          <w:lang w:val="uz-Cyrl-UZ"/>
        </w:rPr>
        <w:t xml:space="preserve"> </w:t>
      </w:r>
      <w:r>
        <w:rPr>
          <w:rFonts w:ascii="Times New Roman" w:hAnsi="Times New Roman"/>
          <w:sz w:val="28"/>
          <w:szCs w:val="28"/>
          <w:lang w:val="uz-Cyrl-UZ"/>
        </w:rPr>
        <w:t>keltiradi</w:t>
      </w:r>
      <w:r w:rsidRPr="00395D9A">
        <w:rPr>
          <w:rFonts w:ascii="Times New Roman" w:hAnsi="Times New Roman"/>
          <w:sz w:val="28"/>
          <w:szCs w:val="28"/>
          <w:lang w:val="uz-Cyrl-UZ"/>
        </w:rPr>
        <w:t xml:space="preserve">. </w:t>
      </w:r>
      <w:r>
        <w:rPr>
          <w:rFonts w:ascii="Times New Roman" w:hAnsi="Times New Roman"/>
          <w:sz w:val="28"/>
          <w:szCs w:val="28"/>
          <w:lang w:val="uz-Cyrl-UZ"/>
        </w:rPr>
        <w:t>Kishining</w:t>
      </w:r>
      <w:r w:rsidRPr="00395D9A">
        <w:rPr>
          <w:rFonts w:ascii="Times New Roman" w:hAnsi="Times New Roman"/>
          <w:sz w:val="28"/>
          <w:szCs w:val="28"/>
          <w:lang w:val="uz-Cyrl-UZ"/>
        </w:rPr>
        <w:t xml:space="preserve"> </w:t>
      </w:r>
      <w:r>
        <w:rPr>
          <w:rFonts w:ascii="Times New Roman" w:hAnsi="Times New Roman"/>
          <w:sz w:val="28"/>
          <w:szCs w:val="28"/>
          <w:lang w:val="uz-Cyrl-UZ"/>
        </w:rPr>
        <w:t>tarbiyasi</w:t>
      </w:r>
      <w:r w:rsidRPr="00395D9A">
        <w:rPr>
          <w:rFonts w:ascii="Times New Roman" w:hAnsi="Times New Roman"/>
          <w:sz w:val="28"/>
          <w:szCs w:val="28"/>
          <w:lang w:val="uz-Cyrl-UZ"/>
        </w:rPr>
        <w:t xml:space="preserve"> </w:t>
      </w:r>
      <w:r>
        <w:rPr>
          <w:rFonts w:ascii="Times New Roman" w:hAnsi="Times New Roman"/>
          <w:sz w:val="28"/>
          <w:szCs w:val="28"/>
          <w:lang w:val="uz-Cyrl-UZ"/>
        </w:rPr>
        <w:t>bo’lmasa</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bema’nilikni</w:t>
      </w:r>
      <w:r w:rsidRPr="00395D9A">
        <w:rPr>
          <w:rFonts w:ascii="Times New Roman" w:hAnsi="Times New Roman"/>
          <w:sz w:val="28"/>
          <w:szCs w:val="28"/>
          <w:lang w:val="uz-Cyrl-UZ"/>
        </w:rPr>
        <w:t xml:space="preserve"> </w:t>
      </w:r>
      <w:r>
        <w:rPr>
          <w:rFonts w:ascii="Times New Roman" w:hAnsi="Times New Roman"/>
          <w:sz w:val="28"/>
          <w:szCs w:val="28"/>
          <w:lang w:val="uz-Cyrl-UZ"/>
        </w:rPr>
        <w:t>xush</w:t>
      </w:r>
      <w:r w:rsidRPr="00395D9A">
        <w:rPr>
          <w:rFonts w:ascii="Times New Roman" w:hAnsi="Times New Roman"/>
          <w:sz w:val="28"/>
          <w:szCs w:val="28"/>
          <w:lang w:val="uz-Cyrl-UZ"/>
        </w:rPr>
        <w:t xml:space="preserve"> </w:t>
      </w:r>
      <w:r>
        <w:rPr>
          <w:rFonts w:ascii="Times New Roman" w:hAnsi="Times New Roman"/>
          <w:sz w:val="28"/>
          <w:szCs w:val="28"/>
          <w:lang w:val="uz-Cyrl-UZ"/>
        </w:rPr>
        <w:t>ko’radi</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4"/>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Forobiy</w:t>
      </w:r>
      <w:r w:rsidRPr="00395D9A">
        <w:rPr>
          <w:rFonts w:ascii="Times New Roman" w:hAnsi="Times New Roman"/>
          <w:sz w:val="28"/>
          <w:szCs w:val="28"/>
          <w:lang w:val="uz-Cyrl-UZ"/>
        </w:rPr>
        <w:t xml:space="preserve"> </w:t>
      </w:r>
      <w:r>
        <w:rPr>
          <w:rFonts w:ascii="Times New Roman" w:hAnsi="Times New Roman"/>
          <w:sz w:val="28"/>
          <w:szCs w:val="28"/>
          <w:lang w:val="uz-Cyrl-UZ"/>
        </w:rPr>
        <w:t>komil</w:t>
      </w:r>
      <w:r w:rsidRPr="00395D9A">
        <w:rPr>
          <w:rFonts w:ascii="Times New Roman" w:hAnsi="Times New Roman"/>
          <w:sz w:val="28"/>
          <w:szCs w:val="28"/>
          <w:lang w:val="uz-Cyrl-UZ"/>
        </w:rPr>
        <w:t xml:space="preserve"> </w:t>
      </w:r>
      <w:r>
        <w:rPr>
          <w:rFonts w:ascii="Times New Roman" w:hAnsi="Times New Roman"/>
          <w:sz w:val="28"/>
          <w:szCs w:val="28"/>
          <w:lang w:val="uz-Cyrl-UZ"/>
        </w:rPr>
        <w:t>insonlar</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gapirganida</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bevosita</w:t>
      </w:r>
      <w:r w:rsidRPr="00395D9A">
        <w:rPr>
          <w:rFonts w:ascii="Times New Roman" w:hAnsi="Times New Roman"/>
          <w:sz w:val="28"/>
          <w:szCs w:val="28"/>
          <w:lang w:val="uz-Cyrl-UZ"/>
        </w:rPr>
        <w:t xml:space="preserve">  </w:t>
      </w:r>
      <w:r>
        <w:rPr>
          <w:rFonts w:ascii="Times New Roman" w:hAnsi="Times New Roman"/>
          <w:sz w:val="28"/>
          <w:szCs w:val="28"/>
          <w:lang w:val="uz-Cyrl-UZ"/>
        </w:rPr>
        <w:t>nut</w:t>
      </w:r>
      <w:r w:rsidRPr="00395D9A">
        <w:rPr>
          <w:rFonts w:ascii="Times New Roman" w:hAnsi="Times New Roman"/>
          <w:sz w:val="28"/>
          <w:szCs w:val="28"/>
          <w:lang w:val="uz-Cyrl-UZ"/>
        </w:rPr>
        <w:t>қ</w:t>
      </w:r>
      <w:r>
        <w:rPr>
          <w:rFonts w:ascii="Times New Roman" w:hAnsi="Times New Roman"/>
          <w:sz w:val="28"/>
          <w:szCs w:val="28"/>
          <w:lang w:val="uz-Cyrl-UZ"/>
        </w:rPr>
        <w:t>iga</w:t>
      </w:r>
      <w:r w:rsidRPr="00395D9A">
        <w:rPr>
          <w:rFonts w:ascii="Times New Roman" w:hAnsi="Times New Roman"/>
          <w:sz w:val="28"/>
          <w:szCs w:val="28"/>
          <w:lang w:val="uz-Cyrl-UZ"/>
        </w:rPr>
        <w:t>,</w:t>
      </w:r>
      <w:r>
        <w:rPr>
          <w:rFonts w:ascii="Times New Roman" w:hAnsi="Times New Roman"/>
          <w:sz w:val="28"/>
          <w:szCs w:val="28"/>
          <w:lang w:val="uz-Cyrl-UZ"/>
        </w:rPr>
        <w:t xml:space="preserve"> so’zni</w:t>
      </w:r>
      <w:r w:rsidRPr="00395D9A">
        <w:rPr>
          <w:rFonts w:ascii="Times New Roman" w:hAnsi="Times New Roman"/>
          <w:sz w:val="28"/>
          <w:szCs w:val="28"/>
          <w:lang w:val="uz-Cyrl-UZ"/>
        </w:rPr>
        <w:t xml:space="preserve"> </w:t>
      </w:r>
      <w:r>
        <w:rPr>
          <w:rFonts w:ascii="Times New Roman" w:hAnsi="Times New Roman"/>
          <w:sz w:val="28"/>
          <w:szCs w:val="28"/>
          <w:lang w:val="uz-Cyrl-UZ"/>
        </w:rPr>
        <w:t>tushunish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tushuntirish</w:t>
      </w:r>
      <w:r w:rsidRPr="00395D9A">
        <w:rPr>
          <w:rFonts w:ascii="Times New Roman" w:hAnsi="Times New Roman"/>
          <w:sz w:val="28"/>
          <w:szCs w:val="28"/>
          <w:lang w:val="uz-Cyrl-UZ"/>
        </w:rPr>
        <w:t xml:space="preserve"> </w:t>
      </w:r>
      <w:r>
        <w:rPr>
          <w:rFonts w:ascii="Times New Roman" w:hAnsi="Times New Roman"/>
          <w:sz w:val="28"/>
          <w:szCs w:val="28"/>
          <w:lang w:val="uz-Cyrl-UZ"/>
        </w:rPr>
        <w:t>imkoniyatlariga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e’tibor</w:t>
      </w:r>
      <w:r w:rsidRPr="00395D9A">
        <w:rPr>
          <w:rFonts w:ascii="Times New Roman" w:hAnsi="Times New Roman"/>
          <w:sz w:val="28"/>
          <w:szCs w:val="28"/>
          <w:lang w:val="uz-Cyrl-UZ"/>
        </w:rPr>
        <w:t xml:space="preserve"> </w:t>
      </w:r>
      <w:r>
        <w:rPr>
          <w:rFonts w:ascii="Times New Roman" w:hAnsi="Times New Roman"/>
          <w:sz w:val="28"/>
          <w:szCs w:val="28"/>
          <w:lang w:val="uz-Cyrl-UZ"/>
        </w:rPr>
        <w:t>beradi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yozishicha</w:t>
      </w:r>
      <w:r w:rsidRPr="00395D9A">
        <w:rPr>
          <w:rFonts w:ascii="Times New Roman" w:hAnsi="Times New Roman"/>
          <w:sz w:val="28"/>
          <w:szCs w:val="28"/>
          <w:lang w:val="uz-Cyrl-UZ"/>
        </w:rPr>
        <w:t xml:space="preserve">,  </w:t>
      </w:r>
      <w:r>
        <w:rPr>
          <w:rFonts w:ascii="Times New Roman" w:hAnsi="Times New Roman"/>
          <w:sz w:val="28"/>
          <w:szCs w:val="28"/>
          <w:lang w:val="uz-Cyrl-UZ"/>
        </w:rPr>
        <w:t>u su</w:t>
      </w:r>
      <w:r w:rsidRPr="00395D9A">
        <w:rPr>
          <w:rFonts w:ascii="Times New Roman" w:hAnsi="Times New Roman"/>
          <w:sz w:val="28"/>
          <w:szCs w:val="28"/>
          <w:lang w:val="uz-Cyrl-UZ"/>
        </w:rPr>
        <w:t>ҳ</w:t>
      </w:r>
      <w:r>
        <w:rPr>
          <w:rFonts w:ascii="Times New Roman" w:hAnsi="Times New Roman"/>
          <w:sz w:val="28"/>
          <w:szCs w:val="28"/>
          <w:lang w:val="uz-Cyrl-UZ"/>
        </w:rPr>
        <w:t>batdoshining so’zlarini</w:t>
      </w:r>
      <w:r w:rsidRPr="00395D9A">
        <w:rPr>
          <w:rFonts w:ascii="Times New Roman" w:hAnsi="Times New Roman"/>
          <w:sz w:val="28"/>
          <w:szCs w:val="28"/>
          <w:lang w:val="uz-Cyrl-UZ"/>
        </w:rPr>
        <w:t xml:space="preserve">, </w:t>
      </w:r>
      <w:r>
        <w:rPr>
          <w:rFonts w:ascii="Times New Roman" w:hAnsi="Times New Roman"/>
          <w:sz w:val="28"/>
          <w:szCs w:val="28"/>
          <w:lang w:val="uz-Cyrl-UZ"/>
        </w:rPr>
        <w:t>fikrlarini</w:t>
      </w:r>
      <w:r w:rsidRPr="00395D9A">
        <w:rPr>
          <w:rFonts w:ascii="Times New Roman" w:hAnsi="Times New Roman"/>
          <w:sz w:val="28"/>
          <w:szCs w:val="28"/>
          <w:lang w:val="uz-Cyrl-UZ"/>
        </w:rPr>
        <w:t xml:space="preserve"> </w:t>
      </w:r>
      <w:r>
        <w:rPr>
          <w:rFonts w:ascii="Times New Roman" w:hAnsi="Times New Roman"/>
          <w:sz w:val="28"/>
          <w:szCs w:val="28"/>
          <w:lang w:val="uz-Cyrl-UZ"/>
        </w:rPr>
        <w:t>tez</w:t>
      </w:r>
      <w:r w:rsidRPr="00395D9A">
        <w:rPr>
          <w:rFonts w:ascii="Times New Roman" w:hAnsi="Times New Roman"/>
          <w:sz w:val="28"/>
          <w:szCs w:val="28"/>
          <w:lang w:val="uz-Cyrl-UZ"/>
        </w:rPr>
        <w:t xml:space="preserve"> </w:t>
      </w:r>
      <w:r>
        <w:rPr>
          <w:rFonts w:ascii="Times New Roman" w:hAnsi="Times New Roman"/>
          <w:sz w:val="28"/>
          <w:szCs w:val="28"/>
          <w:lang w:val="uz-Cyrl-UZ"/>
        </w:rPr>
        <w:t>tushunib</w:t>
      </w:r>
      <w:r w:rsidRPr="00395D9A">
        <w:rPr>
          <w:rFonts w:ascii="Times New Roman" w:hAnsi="Times New Roman"/>
          <w:sz w:val="28"/>
          <w:szCs w:val="28"/>
          <w:lang w:val="uz-Cyrl-UZ"/>
        </w:rPr>
        <w:t xml:space="preserve">, </w:t>
      </w:r>
      <w:r>
        <w:rPr>
          <w:rFonts w:ascii="Times New Roman" w:hAnsi="Times New Roman"/>
          <w:sz w:val="28"/>
          <w:szCs w:val="28"/>
          <w:lang w:val="uz-Cyrl-UZ"/>
        </w:rPr>
        <w:t>tez</w:t>
      </w:r>
      <w:r w:rsidRPr="00395D9A">
        <w:rPr>
          <w:rFonts w:ascii="Times New Roman" w:hAnsi="Times New Roman"/>
          <w:sz w:val="28"/>
          <w:szCs w:val="28"/>
          <w:lang w:val="uz-Cyrl-UZ"/>
        </w:rPr>
        <w:t xml:space="preserve"> </w:t>
      </w:r>
      <w:r>
        <w:rPr>
          <w:rFonts w:ascii="Times New Roman" w:hAnsi="Times New Roman"/>
          <w:sz w:val="28"/>
          <w:szCs w:val="28"/>
          <w:lang w:val="uz-Cyrl-UZ"/>
        </w:rPr>
        <w:t>il</w:t>
      </w:r>
      <w:r w:rsidRPr="00395D9A">
        <w:rPr>
          <w:rFonts w:ascii="Times New Roman" w:hAnsi="Times New Roman"/>
          <w:sz w:val="28"/>
          <w:szCs w:val="28"/>
          <w:lang w:val="uz-Cyrl-UZ"/>
        </w:rPr>
        <w:t>ғ</w:t>
      </w:r>
      <w:r>
        <w:rPr>
          <w:rFonts w:ascii="Times New Roman" w:hAnsi="Times New Roman"/>
          <w:sz w:val="28"/>
          <w:szCs w:val="28"/>
          <w:lang w:val="uz-Cyrl-UZ"/>
        </w:rPr>
        <w:t>ab</w:t>
      </w:r>
      <w:r w:rsidRPr="00395D9A">
        <w:rPr>
          <w:rFonts w:ascii="Times New Roman" w:hAnsi="Times New Roman"/>
          <w:sz w:val="28"/>
          <w:szCs w:val="28"/>
          <w:lang w:val="uz-Cyrl-UZ"/>
        </w:rPr>
        <w:t xml:space="preserve"> </w:t>
      </w:r>
      <w:r>
        <w:rPr>
          <w:rFonts w:ascii="Times New Roman" w:hAnsi="Times New Roman"/>
          <w:sz w:val="28"/>
          <w:szCs w:val="28"/>
          <w:lang w:val="uz-Cyrl-UZ"/>
        </w:rPr>
        <w:t>olishi</w:t>
      </w:r>
      <w:r w:rsidRPr="00395D9A">
        <w:rPr>
          <w:rFonts w:ascii="Times New Roman" w:hAnsi="Times New Roman"/>
          <w:sz w:val="28"/>
          <w:szCs w:val="28"/>
          <w:lang w:val="uz-Cyrl-UZ"/>
        </w:rPr>
        <w:t xml:space="preserve">, </w:t>
      </w:r>
      <w:r>
        <w:rPr>
          <w:rFonts w:ascii="Times New Roman" w:hAnsi="Times New Roman"/>
          <w:sz w:val="28"/>
          <w:szCs w:val="28"/>
          <w:lang w:val="uz-Cyrl-UZ"/>
        </w:rPr>
        <w:t>shu so</w:t>
      </w:r>
      <w:r w:rsidRPr="00395D9A">
        <w:rPr>
          <w:rFonts w:ascii="Times New Roman" w:hAnsi="Times New Roman"/>
          <w:sz w:val="28"/>
          <w:szCs w:val="28"/>
          <w:lang w:val="uz-Cyrl-UZ"/>
        </w:rPr>
        <w:t>ҳ</w:t>
      </w:r>
      <w:r>
        <w:rPr>
          <w:rFonts w:ascii="Times New Roman" w:hAnsi="Times New Roman"/>
          <w:sz w:val="28"/>
          <w:szCs w:val="28"/>
          <w:lang w:val="uz-Cyrl-UZ"/>
        </w:rPr>
        <w:t>ada</w:t>
      </w:r>
      <w:r w:rsidRPr="00395D9A">
        <w:rPr>
          <w:rFonts w:ascii="Times New Roman" w:hAnsi="Times New Roman"/>
          <w:sz w:val="28"/>
          <w:szCs w:val="28"/>
          <w:lang w:val="uz-Cyrl-UZ"/>
        </w:rPr>
        <w:t xml:space="preserve"> </w:t>
      </w:r>
      <w:r>
        <w:rPr>
          <w:rFonts w:ascii="Times New Roman" w:hAnsi="Times New Roman"/>
          <w:sz w:val="28"/>
          <w:szCs w:val="28"/>
          <w:lang w:val="uz-Cyrl-UZ"/>
        </w:rPr>
        <w:t>umumiy</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vol</w:t>
      </w:r>
      <w:r w:rsidRPr="00395D9A">
        <w:rPr>
          <w:rFonts w:ascii="Times New Roman" w:hAnsi="Times New Roman"/>
          <w:sz w:val="28"/>
          <w:szCs w:val="28"/>
          <w:lang w:val="uz-Cyrl-UZ"/>
        </w:rPr>
        <w:t xml:space="preserve"> қ</w:t>
      </w:r>
      <w:r>
        <w:rPr>
          <w:rFonts w:ascii="Times New Roman" w:hAnsi="Times New Roman"/>
          <w:sz w:val="28"/>
          <w:szCs w:val="28"/>
          <w:lang w:val="uz-Cyrl-UZ"/>
        </w:rPr>
        <w:t>andayligini</w:t>
      </w:r>
      <w:r w:rsidRPr="00395D9A">
        <w:rPr>
          <w:rFonts w:ascii="Times New Roman" w:hAnsi="Times New Roman"/>
          <w:sz w:val="28"/>
          <w:szCs w:val="28"/>
          <w:lang w:val="uz-Cyrl-UZ"/>
        </w:rPr>
        <w:t xml:space="preserve"> </w:t>
      </w:r>
      <w:r>
        <w:rPr>
          <w:rFonts w:ascii="Times New Roman" w:hAnsi="Times New Roman"/>
          <w:sz w:val="28"/>
          <w:szCs w:val="28"/>
          <w:lang w:val="uz-Cyrl-UZ"/>
        </w:rPr>
        <w:t>ravshan</w:t>
      </w:r>
      <w:r w:rsidRPr="00395D9A">
        <w:rPr>
          <w:rFonts w:ascii="Times New Roman" w:hAnsi="Times New Roman"/>
          <w:sz w:val="28"/>
          <w:szCs w:val="28"/>
          <w:lang w:val="uz-Cyrl-UZ"/>
        </w:rPr>
        <w:t xml:space="preserve"> </w:t>
      </w:r>
      <w:r>
        <w:rPr>
          <w:rFonts w:ascii="Times New Roman" w:hAnsi="Times New Roman"/>
          <w:sz w:val="28"/>
          <w:szCs w:val="28"/>
          <w:lang w:val="uz-Cyrl-UZ"/>
        </w:rPr>
        <w:t>tasavvur</w:t>
      </w:r>
      <w:r w:rsidRPr="00395D9A">
        <w:rPr>
          <w:rFonts w:ascii="Times New Roman" w:hAnsi="Times New Roman"/>
          <w:sz w:val="28"/>
          <w:szCs w:val="28"/>
          <w:lang w:val="uz-Cyrl-UZ"/>
        </w:rPr>
        <w:t xml:space="preserve"> қ</w:t>
      </w:r>
      <w:r>
        <w:rPr>
          <w:rFonts w:ascii="Times New Roman" w:hAnsi="Times New Roman"/>
          <w:sz w:val="28"/>
          <w:szCs w:val="28"/>
          <w:lang w:val="uz-Cyrl-UZ"/>
        </w:rPr>
        <w:t>ila</w:t>
      </w:r>
      <w:r w:rsidRPr="00395D9A">
        <w:rPr>
          <w:rFonts w:ascii="Times New Roman" w:hAnsi="Times New Roman"/>
          <w:sz w:val="28"/>
          <w:szCs w:val="28"/>
          <w:lang w:val="uz-Cyrl-UZ"/>
        </w:rPr>
        <w:t xml:space="preserve"> </w:t>
      </w:r>
      <w:r>
        <w:rPr>
          <w:rFonts w:ascii="Times New Roman" w:hAnsi="Times New Roman"/>
          <w:sz w:val="28"/>
          <w:szCs w:val="28"/>
          <w:lang w:val="uz-Cyrl-UZ"/>
        </w:rPr>
        <w:t>olishi</w:t>
      </w:r>
      <w:r w:rsidRPr="00395D9A">
        <w:rPr>
          <w:rFonts w:ascii="Times New Roman" w:hAnsi="Times New Roman"/>
          <w:sz w:val="28"/>
          <w:szCs w:val="28"/>
          <w:lang w:val="uz-Cyrl-UZ"/>
        </w:rPr>
        <w:t xml:space="preserve"> </w:t>
      </w:r>
      <w:r>
        <w:rPr>
          <w:rFonts w:ascii="Times New Roman" w:hAnsi="Times New Roman"/>
          <w:sz w:val="28"/>
          <w:szCs w:val="28"/>
          <w:lang w:val="uz-Cyrl-UZ"/>
        </w:rPr>
        <w:t>zarur</w:t>
      </w:r>
      <w:r w:rsidRPr="00395D9A">
        <w:rPr>
          <w:rFonts w:ascii="Times New Roman" w:hAnsi="Times New Roman"/>
          <w:sz w:val="28"/>
          <w:szCs w:val="28"/>
          <w:lang w:val="uz-Cyrl-UZ"/>
        </w:rPr>
        <w:t>.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fikrini</w:t>
      </w:r>
      <w:r w:rsidRPr="00395D9A">
        <w:rPr>
          <w:rFonts w:ascii="Times New Roman" w:hAnsi="Times New Roman"/>
          <w:sz w:val="28"/>
          <w:szCs w:val="28"/>
          <w:lang w:val="uz-Cyrl-UZ"/>
        </w:rPr>
        <w:t xml:space="preserve"> </w:t>
      </w:r>
      <w:r>
        <w:rPr>
          <w:rFonts w:ascii="Times New Roman" w:hAnsi="Times New Roman"/>
          <w:sz w:val="28"/>
          <w:szCs w:val="28"/>
          <w:lang w:val="uz-Cyrl-UZ"/>
        </w:rPr>
        <w:t>ravshan</w:t>
      </w:r>
      <w:r w:rsidRPr="00395D9A">
        <w:rPr>
          <w:rFonts w:ascii="Times New Roman" w:hAnsi="Times New Roman"/>
          <w:sz w:val="28"/>
          <w:szCs w:val="28"/>
          <w:lang w:val="uz-Cyrl-UZ"/>
        </w:rPr>
        <w:t xml:space="preserve"> </w:t>
      </w:r>
      <w:r>
        <w:rPr>
          <w:rFonts w:ascii="Times New Roman" w:hAnsi="Times New Roman"/>
          <w:sz w:val="28"/>
          <w:szCs w:val="28"/>
          <w:lang w:val="uz-Cyrl-UZ"/>
        </w:rPr>
        <w:t>tushuntira</w:t>
      </w:r>
      <w:r w:rsidRPr="00395D9A">
        <w:rPr>
          <w:rFonts w:ascii="Times New Roman" w:hAnsi="Times New Roman"/>
          <w:sz w:val="28"/>
          <w:szCs w:val="28"/>
          <w:lang w:val="uz-Cyrl-UZ"/>
        </w:rPr>
        <w:t xml:space="preserve"> </w:t>
      </w:r>
      <w:r>
        <w:rPr>
          <w:rFonts w:ascii="Times New Roman" w:hAnsi="Times New Roman"/>
          <w:sz w:val="28"/>
          <w:szCs w:val="28"/>
          <w:lang w:val="uz-Cyrl-UZ"/>
        </w:rPr>
        <w:t>olish</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sadida</w:t>
      </w:r>
      <w:r w:rsidRPr="00395D9A">
        <w:rPr>
          <w:rFonts w:ascii="Times New Roman" w:hAnsi="Times New Roman"/>
          <w:sz w:val="28"/>
          <w:szCs w:val="28"/>
          <w:lang w:val="uz-Cyrl-UZ"/>
        </w:rPr>
        <w:t xml:space="preserve">, </w:t>
      </w:r>
      <w:r>
        <w:rPr>
          <w:rFonts w:ascii="Times New Roman" w:hAnsi="Times New Roman"/>
          <w:sz w:val="28"/>
          <w:szCs w:val="28"/>
          <w:lang w:val="uz-Cyrl-UZ"/>
        </w:rPr>
        <w:t>chiroyli so’zlar</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ifodalay</w:t>
      </w:r>
      <w:r w:rsidRPr="00395D9A">
        <w:rPr>
          <w:rFonts w:ascii="Times New Roman" w:hAnsi="Times New Roman"/>
          <w:sz w:val="28"/>
          <w:szCs w:val="28"/>
          <w:lang w:val="uz-Cyrl-UZ"/>
        </w:rPr>
        <w:t xml:space="preserve"> </w:t>
      </w:r>
      <w:r>
        <w:rPr>
          <w:rFonts w:ascii="Times New Roman" w:hAnsi="Times New Roman"/>
          <w:sz w:val="28"/>
          <w:szCs w:val="28"/>
          <w:lang w:val="uz-Cyrl-UZ"/>
        </w:rPr>
        <w:t>olishi</w:t>
      </w:r>
      <w:r w:rsidRPr="00395D9A">
        <w:rPr>
          <w:rFonts w:ascii="Times New Roman" w:hAnsi="Times New Roman"/>
          <w:sz w:val="28"/>
          <w:szCs w:val="28"/>
          <w:lang w:val="uz-Cyrl-UZ"/>
        </w:rPr>
        <w:t xml:space="preserve"> </w:t>
      </w:r>
      <w:r>
        <w:rPr>
          <w:rFonts w:ascii="Times New Roman" w:hAnsi="Times New Roman"/>
          <w:sz w:val="28"/>
          <w:szCs w:val="28"/>
          <w:lang w:val="uz-Cyrl-UZ"/>
        </w:rPr>
        <w:t>zarur</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5"/>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Forobiyning</w:t>
      </w:r>
      <w:r w:rsidRPr="00395D9A">
        <w:rPr>
          <w:rFonts w:ascii="Times New Roman" w:hAnsi="Times New Roman"/>
          <w:sz w:val="28"/>
          <w:szCs w:val="28"/>
          <w:lang w:val="uz-Cyrl-UZ"/>
        </w:rPr>
        <w:t xml:space="preserve"> </w:t>
      </w:r>
      <w:r>
        <w:rPr>
          <w:rFonts w:ascii="Times New Roman" w:hAnsi="Times New Roman"/>
          <w:sz w:val="28"/>
          <w:szCs w:val="28"/>
          <w:lang w:val="uz-Cyrl-UZ"/>
        </w:rPr>
        <w:t>bevosita</w:t>
      </w:r>
      <w:r w:rsidRPr="00395D9A">
        <w:rPr>
          <w:rFonts w:ascii="Times New Roman" w:hAnsi="Times New Roman"/>
          <w:sz w:val="28"/>
          <w:szCs w:val="28"/>
          <w:lang w:val="uz-Cyrl-UZ"/>
        </w:rPr>
        <w:t xml:space="preserve"> </w:t>
      </w:r>
      <w:r>
        <w:rPr>
          <w:rFonts w:ascii="Times New Roman" w:hAnsi="Times New Roman"/>
          <w:sz w:val="28"/>
          <w:szCs w:val="28"/>
          <w:lang w:val="uz-Cyrl-UZ"/>
        </w:rPr>
        <w:t xml:space="preserve"> san’at</w:t>
      </w:r>
      <w:r w:rsidRPr="00395D9A">
        <w:rPr>
          <w:rFonts w:ascii="Times New Roman" w:hAnsi="Times New Roman"/>
          <w:sz w:val="28"/>
          <w:szCs w:val="28"/>
          <w:lang w:val="uz-Cyrl-UZ"/>
        </w:rPr>
        <w:t xml:space="preserve"> ҳ</w:t>
      </w:r>
      <w:r>
        <w:rPr>
          <w:rFonts w:ascii="Times New Roman" w:hAnsi="Times New Roman"/>
          <w:sz w:val="28"/>
          <w:szCs w:val="28"/>
          <w:lang w:val="uz-Cyrl-UZ"/>
        </w:rPr>
        <w:t>amda</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қ</w:t>
      </w:r>
      <w:r>
        <w:rPr>
          <w:rFonts w:ascii="Times New Roman" w:hAnsi="Times New Roman"/>
          <w:sz w:val="28"/>
          <w:szCs w:val="28"/>
          <w:lang w:val="uz-Cyrl-UZ"/>
        </w:rPr>
        <w:t>ator</w:t>
      </w:r>
      <w:r w:rsidRPr="00395D9A">
        <w:rPr>
          <w:rFonts w:ascii="Times New Roman" w:hAnsi="Times New Roman"/>
          <w:sz w:val="28"/>
          <w:szCs w:val="28"/>
          <w:lang w:val="uz-Cyrl-UZ"/>
        </w:rPr>
        <w:t xml:space="preserve"> </w:t>
      </w:r>
      <w:r>
        <w:rPr>
          <w:rFonts w:ascii="Times New Roman" w:hAnsi="Times New Roman"/>
          <w:sz w:val="28"/>
          <w:szCs w:val="28"/>
          <w:lang w:val="uz-Cyrl-UZ"/>
        </w:rPr>
        <w:t>jiddiy</w:t>
      </w:r>
      <w:r w:rsidRPr="00395D9A">
        <w:rPr>
          <w:rFonts w:ascii="Times New Roman" w:hAnsi="Times New Roman"/>
          <w:sz w:val="28"/>
          <w:szCs w:val="28"/>
          <w:lang w:val="uz-Cyrl-UZ"/>
        </w:rPr>
        <w:t xml:space="preserve"> </w:t>
      </w:r>
      <w:r>
        <w:rPr>
          <w:rFonts w:ascii="Times New Roman" w:hAnsi="Times New Roman"/>
          <w:sz w:val="28"/>
          <w:szCs w:val="28"/>
          <w:lang w:val="uz-Cyrl-UZ"/>
        </w:rPr>
        <w:t>kuzatishlar</w:t>
      </w:r>
      <w:r w:rsidRPr="00395D9A">
        <w:rPr>
          <w:rFonts w:ascii="Times New Roman" w:hAnsi="Times New Roman"/>
          <w:sz w:val="28"/>
          <w:szCs w:val="28"/>
          <w:lang w:val="uz-Cyrl-UZ"/>
        </w:rPr>
        <w:t xml:space="preserve"> </w:t>
      </w:r>
      <w:r>
        <w:rPr>
          <w:rFonts w:ascii="Times New Roman" w:hAnsi="Times New Roman"/>
          <w:sz w:val="28"/>
          <w:szCs w:val="28"/>
          <w:lang w:val="uz-Cyrl-UZ"/>
        </w:rPr>
        <w:t>olib</w:t>
      </w:r>
      <w:r w:rsidRPr="00395D9A">
        <w:rPr>
          <w:rFonts w:ascii="Times New Roman" w:hAnsi="Times New Roman"/>
          <w:sz w:val="28"/>
          <w:szCs w:val="28"/>
          <w:lang w:val="uz-Cyrl-UZ"/>
        </w:rPr>
        <w:t xml:space="preserve"> </w:t>
      </w:r>
      <w:r>
        <w:rPr>
          <w:rFonts w:ascii="Times New Roman" w:hAnsi="Times New Roman"/>
          <w:sz w:val="28"/>
          <w:szCs w:val="28"/>
          <w:lang w:val="uz-Cyrl-UZ"/>
        </w:rPr>
        <w:t>borganligi</w:t>
      </w:r>
      <w:r w:rsidRPr="00395D9A">
        <w:rPr>
          <w:rFonts w:ascii="Times New Roman" w:hAnsi="Times New Roman"/>
          <w:sz w:val="28"/>
          <w:szCs w:val="28"/>
          <w:lang w:val="uz-Cyrl-UZ"/>
        </w:rPr>
        <w:t xml:space="preserve"> </w:t>
      </w:r>
      <w:r>
        <w:rPr>
          <w:rFonts w:ascii="Times New Roman" w:hAnsi="Times New Roman"/>
          <w:sz w:val="28"/>
          <w:szCs w:val="28"/>
          <w:lang w:val="uz-Cyrl-UZ"/>
        </w:rPr>
        <w:t>yaxshi</w:t>
      </w:r>
      <w:r w:rsidRPr="00395D9A">
        <w:rPr>
          <w:rFonts w:ascii="Times New Roman" w:hAnsi="Times New Roman"/>
          <w:sz w:val="28"/>
          <w:szCs w:val="28"/>
          <w:lang w:val="uz-Cyrl-UZ"/>
        </w:rPr>
        <w:t xml:space="preserve"> </w:t>
      </w:r>
      <w:r>
        <w:rPr>
          <w:rFonts w:ascii="Times New Roman" w:hAnsi="Times New Roman"/>
          <w:sz w:val="28"/>
          <w:szCs w:val="28"/>
          <w:lang w:val="uz-Cyrl-UZ"/>
        </w:rPr>
        <w:t>ma’lum</w:t>
      </w:r>
      <w:r w:rsidRPr="00395D9A">
        <w:rPr>
          <w:rFonts w:ascii="Times New Roman" w:hAnsi="Times New Roman"/>
          <w:sz w:val="28"/>
          <w:szCs w:val="28"/>
          <w:lang w:val="uz-Cyrl-UZ"/>
        </w:rPr>
        <w:t>. «</w:t>
      </w:r>
      <w:r>
        <w:rPr>
          <w:rFonts w:ascii="Times New Roman" w:hAnsi="Times New Roman"/>
          <w:sz w:val="28"/>
          <w:szCs w:val="28"/>
          <w:lang w:val="uz-Cyrl-UZ"/>
        </w:rPr>
        <w:t>Katta</w:t>
      </w:r>
      <w:r w:rsidRPr="00395D9A">
        <w:rPr>
          <w:rFonts w:ascii="Times New Roman" w:hAnsi="Times New Roman"/>
          <w:sz w:val="28"/>
          <w:szCs w:val="28"/>
          <w:lang w:val="uz-Cyrl-UZ"/>
        </w:rPr>
        <w:t xml:space="preserve"> </w:t>
      </w:r>
      <w:r>
        <w:rPr>
          <w:rFonts w:ascii="Times New Roman" w:hAnsi="Times New Roman"/>
          <w:sz w:val="28"/>
          <w:szCs w:val="28"/>
          <w:lang w:val="uz-Cyrl-UZ"/>
        </w:rPr>
        <w:t>musi</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kitobi</w:t>
      </w:r>
      <w:r w:rsidRPr="00395D9A">
        <w:rPr>
          <w:rFonts w:ascii="Times New Roman" w:hAnsi="Times New Roman"/>
          <w:sz w:val="28"/>
          <w:szCs w:val="28"/>
          <w:lang w:val="uz-Cyrl-UZ"/>
        </w:rPr>
        <w:t>», «</w:t>
      </w:r>
      <w:r>
        <w:rPr>
          <w:rFonts w:ascii="Times New Roman" w:hAnsi="Times New Roman"/>
          <w:sz w:val="28"/>
          <w:szCs w:val="28"/>
          <w:lang w:val="uz-Cyrl-UZ"/>
        </w:rPr>
        <w:t>Lafz</w:t>
      </w:r>
      <w:r w:rsidRPr="00395D9A">
        <w:rPr>
          <w:rFonts w:ascii="Times New Roman" w:hAnsi="Times New Roman"/>
          <w:sz w:val="28"/>
          <w:szCs w:val="28"/>
          <w:lang w:val="uz-Cyrl-UZ"/>
        </w:rPr>
        <w:t xml:space="preserve"> –</w:t>
      </w:r>
      <w:r>
        <w:rPr>
          <w:rFonts w:ascii="Times New Roman" w:hAnsi="Times New Roman"/>
          <w:sz w:val="28"/>
          <w:szCs w:val="28"/>
          <w:lang w:val="uz-Cyrl-UZ"/>
        </w:rPr>
        <w:t xml:space="preserve"> so’zlar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ҳ</w:t>
      </w:r>
      <w:r>
        <w:rPr>
          <w:rFonts w:ascii="Times New Roman" w:hAnsi="Times New Roman"/>
          <w:sz w:val="28"/>
          <w:szCs w:val="28"/>
          <w:lang w:val="uz-Cyrl-UZ"/>
        </w:rPr>
        <w:t>arflar</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kitob</w:t>
      </w:r>
      <w:r w:rsidRPr="00395D9A">
        <w:rPr>
          <w:rFonts w:ascii="Times New Roman" w:hAnsi="Times New Roman"/>
          <w:sz w:val="28"/>
          <w:szCs w:val="28"/>
          <w:lang w:val="uz-Cyrl-UZ"/>
        </w:rPr>
        <w:t>», «</w:t>
      </w:r>
      <w:r>
        <w:rPr>
          <w:rFonts w:ascii="Times New Roman" w:hAnsi="Times New Roman"/>
          <w:sz w:val="28"/>
          <w:szCs w:val="28"/>
          <w:lang w:val="uz-Cyrl-UZ"/>
        </w:rPr>
        <w:t>Ritmlar</w:t>
      </w:r>
      <w:r w:rsidRPr="00395D9A">
        <w:rPr>
          <w:rFonts w:ascii="Times New Roman" w:hAnsi="Times New Roman"/>
          <w:sz w:val="28"/>
          <w:szCs w:val="28"/>
          <w:lang w:val="uz-Cyrl-UZ"/>
        </w:rPr>
        <w:t xml:space="preserve"> </w:t>
      </w:r>
      <w:r>
        <w:rPr>
          <w:rFonts w:ascii="Times New Roman" w:hAnsi="Times New Roman"/>
          <w:sz w:val="28"/>
          <w:szCs w:val="28"/>
          <w:lang w:val="uz-Cyrl-UZ"/>
        </w:rPr>
        <w:t>klassifikastiyasi</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kitob</w:t>
      </w:r>
      <w:r w:rsidRPr="00395D9A">
        <w:rPr>
          <w:rFonts w:ascii="Times New Roman" w:hAnsi="Times New Roman"/>
          <w:sz w:val="28"/>
          <w:szCs w:val="28"/>
          <w:lang w:val="uz-Cyrl-UZ"/>
        </w:rPr>
        <w:t>», «</w:t>
      </w:r>
      <w:r>
        <w:rPr>
          <w:rFonts w:ascii="Times New Roman" w:hAnsi="Times New Roman"/>
          <w:sz w:val="28"/>
          <w:szCs w:val="28"/>
          <w:lang w:val="uz-Cyrl-UZ"/>
        </w:rPr>
        <w:t>Musi</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 so’z</w:t>
      </w:r>
      <w:r w:rsidRPr="00395D9A">
        <w:rPr>
          <w:rFonts w:ascii="Times New Roman" w:hAnsi="Times New Roman"/>
          <w:sz w:val="28"/>
          <w:szCs w:val="28"/>
          <w:lang w:val="uz-Cyrl-UZ"/>
        </w:rPr>
        <w:t>», «</w:t>
      </w:r>
      <w:r>
        <w:rPr>
          <w:rFonts w:ascii="Times New Roman" w:hAnsi="Times New Roman"/>
          <w:sz w:val="28"/>
          <w:szCs w:val="28"/>
          <w:lang w:val="uz-Cyrl-UZ"/>
        </w:rPr>
        <w:t>Yozuv san’ati</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kitob</w:t>
      </w:r>
      <w:r w:rsidRPr="00395D9A">
        <w:rPr>
          <w:rFonts w:ascii="Times New Roman" w:hAnsi="Times New Roman"/>
          <w:sz w:val="28"/>
          <w:szCs w:val="28"/>
          <w:lang w:val="uz-Cyrl-UZ"/>
        </w:rPr>
        <w:t>», «</w:t>
      </w:r>
      <w:r>
        <w:rPr>
          <w:rFonts w:ascii="Times New Roman" w:hAnsi="Times New Roman"/>
          <w:sz w:val="28"/>
          <w:szCs w:val="28"/>
          <w:lang w:val="uz-Cyrl-UZ"/>
        </w:rPr>
        <w:t>Abu</w:t>
      </w:r>
      <w:r w:rsidRPr="00395D9A">
        <w:rPr>
          <w:rFonts w:ascii="Times New Roman" w:hAnsi="Times New Roman"/>
          <w:sz w:val="28"/>
          <w:szCs w:val="28"/>
          <w:lang w:val="uz-Cyrl-UZ"/>
        </w:rPr>
        <w:t xml:space="preserve"> </w:t>
      </w:r>
      <w:r>
        <w:rPr>
          <w:rFonts w:ascii="Times New Roman" w:hAnsi="Times New Roman"/>
          <w:sz w:val="28"/>
          <w:szCs w:val="28"/>
          <w:lang w:val="uz-Cyrl-UZ"/>
        </w:rPr>
        <w:t>Nasrning</w:t>
      </w:r>
      <w:r w:rsidRPr="00395D9A">
        <w:rPr>
          <w:rFonts w:ascii="Times New Roman" w:hAnsi="Times New Roman"/>
          <w:sz w:val="28"/>
          <w:szCs w:val="28"/>
          <w:lang w:val="uz-Cyrl-UZ"/>
        </w:rPr>
        <w:t xml:space="preserve"> </w:t>
      </w:r>
      <w:r>
        <w:rPr>
          <w:rFonts w:ascii="Times New Roman" w:hAnsi="Times New Roman"/>
          <w:sz w:val="28"/>
          <w:szCs w:val="28"/>
          <w:lang w:val="uz-Cyrl-UZ"/>
        </w:rPr>
        <w:t>she’r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қ</w:t>
      </w:r>
      <w:r>
        <w:rPr>
          <w:rFonts w:ascii="Times New Roman" w:hAnsi="Times New Roman"/>
          <w:sz w:val="28"/>
          <w:szCs w:val="28"/>
          <w:lang w:val="uz-Cyrl-UZ"/>
        </w:rPr>
        <w:t>ofiyalar</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idagi so’zi</w:t>
      </w:r>
      <w:r w:rsidRPr="00395D9A">
        <w:rPr>
          <w:rFonts w:ascii="Times New Roman" w:hAnsi="Times New Roman"/>
          <w:sz w:val="28"/>
          <w:szCs w:val="28"/>
          <w:lang w:val="uz-Cyrl-UZ"/>
        </w:rPr>
        <w:t>», «</w:t>
      </w:r>
      <w:r>
        <w:rPr>
          <w:rFonts w:ascii="Times New Roman" w:hAnsi="Times New Roman"/>
          <w:sz w:val="28"/>
          <w:szCs w:val="28"/>
          <w:lang w:val="uz-Cyrl-UZ"/>
        </w:rPr>
        <w:t>Shoirlarning</w:t>
      </w:r>
      <w:r w:rsidRPr="00395D9A">
        <w:rPr>
          <w:rFonts w:ascii="Times New Roman" w:hAnsi="Times New Roman"/>
          <w:sz w:val="28"/>
          <w:szCs w:val="28"/>
          <w:lang w:val="uz-Cyrl-UZ"/>
        </w:rPr>
        <w:t xml:space="preserve"> </w:t>
      </w:r>
      <w:r>
        <w:rPr>
          <w:rFonts w:ascii="Times New Roman" w:hAnsi="Times New Roman"/>
          <w:sz w:val="28"/>
          <w:szCs w:val="28"/>
          <w:lang w:val="uz-Cyrl-UZ"/>
        </w:rPr>
        <w:t>she’r</w:t>
      </w:r>
      <w:r w:rsidRPr="00395D9A">
        <w:rPr>
          <w:rFonts w:ascii="Times New Roman" w:hAnsi="Times New Roman"/>
          <w:sz w:val="28"/>
          <w:szCs w:val="28"/>
          <w:lang w:val="uz-Cyrl-UZ"/>
        </w:rPr>
        <w:t xml:space="preserve"> </w:t>
      </w:r>
      <w:r>
        <w:rPr>
          <w:rFonts w:ascii="Times New Roman" w:hAnsi="Times New Roman"/>
          <w:sz w:val="28"/>
          <w:szCs w:val="28"/>
          <w:lang w:val="uz-Cyrl-UZ"/>
        </w:rPr>
        <w:t>yozish san’ati</w:t>
      </w:r>
      <w:r w:rsidRPr="00395D9A">
        <w:rPr>
          <w:rFonts w:ascii="Times New Roman" w:hAnsi="Times New Roman"/>
          <w:sz w:val="28"/>
          <w:szCs w:val="28"/>
          <w:lang w:val="uz-Cyrl-UZ"/>
        </w:rPr>
        <w:t xml:space="preserve"> қ</w:t>
      </w:r>
      <w:r>
        <w:rPr>
          <w:rFonts w:ascii="Times New Roman" w:hAnsi="Times New Roman"/>
          <w:sz w:val="28"/>
          <w:szCs w:val="28"/>
          <w:lang w:val="uz-Cyrl-UZ"/>
        </w:rPr>
        <w:t>onunlari</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asarlari</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dadir</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Forobiy</w:t>
      </w:r>
      <w:r w:rsidRPr="00395D9A">
        <w:rPr>
          <w:rFonts w:ascii="Times New Roman" w:hAnsi="Times New Roman"/>
          <w:sz w:val="28"/>
          <w:szCs w:val="28"/>
          <w:lang w:val="uz-Cyrl-UZ"/>
        </w:rPr>
        <w:t xml:space="preserve"> </w:t>
      </w:r>
      <w:r>
        <w:rPr>
          <w:rFonts w:ascii="Times New Roman" w:hAnsi="Times New Roman"/>
          <w:sz w:val="28"/>
          <w:szCs w:val="28"/>
          <w:lang w:val="uz-Cyrl-UZ"/>
        </w:rPr>
        <w:t>she’r</w:t>
      </w:r>
      <w:r w:rsidRPr="00395D9A">
        <w:rPr>
          <w:rFonts w:ascii="Times New Roman" w:hAnsi="Times New Roman"/>
          <w:sz w:val="28"/>
          <w:szCs w:val="28"/>
          <w:lang w:val="uz-Cyrl-UZ"/>
        </w:rPr>
        <w:t xml:space="preserve"> </w:t>
      </w:r>
      <w:r>
        <w:rPr>
          <w:rFonts w:ascii="Times New Roman" w:hAnsi="Times New Roman"/>
          <w:sz w:val="28"/>
          <w:szCs w:val="28"/>
          <w:lang w:val="uz-Cyrl-UZ"/>
        </w:rPr>
        <w:t>tuzilishi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mo</w:t>
      </w:r>
      <w:r w:rsidRPr="00395D9A">
        <w:rPr>
          <w:rFonts w:ascii="Times New Roman" w:hAnsi="Times New Roman"/>
          <w:sz w:val="28"/>
          <w:szCs w:val="28"/>
          <w:lang w:val="uz-Cyrl-UZ"/>
        </w:rPr>
        <w:t>ҳ</w:t>
      </w:r>
      <w:r>
        <w:rPr>
          <w:rFonts w:ascii="Times New Roman" w:hAnsi="Times New Roman"/>
          <w:sz w:val="28"/>
          <w:szCs w:val="28"/>
          <w:lang w:val="uz-Cyrl-UZ"/>
        </w:rPr>
        <w:t>iyati</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imi</w:t>
      </w:r>
      <w:r w:rsidRPr="00395D9A">
        <w:rPr>
          <w:rFonts w:ascii="Times New Roman" w:hAnsi="Times New Roman"/>
          <w:sz w:val="28"/>
          <w:szCs w:val="28"/>
          <w:lang w:val="uz-Cyrl-UZ"/>
        </w:rPr>
        <w:t xml:space="preserve">, </w:t>
      </w:r>
      <w:r>
        <w:rPr>
          <w:rFonts w:ascii="Times New Roman" w:hAnsi="Times New Roman"/>
          <w:sz w:val="28"/>
          <w:szCs w:val="28"/>
          <w:lang w:val="uz-Cyrl-UZ"/>
        </w:rPr>
        <w:t>she’r</w:t>
      </w:r>
      <w:r w:rsidRPr="00395D9A">
        <w:rPr>
          <w:rFonts w:ascii="Times New Roman" w:hAnsi="Times New Roman"/>
          <w:sz w:val="28"/>
          <w:szCs w:val="28"/>
          <w:lang w:val="uz-Cyrl-UZ"/>
        </w:rPr>
        <w:t xml:space="preserve"> </w:t>
      </w:r>
      <w:r>
        <w:rPr>
          <w:rFonts w:ascii="Times New Roman" w:hAnsi="Times New Roman"/>
          <w:sz w:val="28"/>
          <w:szCs w:val="28"/>
          <w:lang w:val="uz-Cyrl-UZ"/>
        </w:rPr>
        <w:t>vositasida</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adabiyotni</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o’rgatish</w:t>
      </w:r>
      <w:r w:rsidRPr="00395D9A">
        <w:rPr>
          <w:rFonts w:ascii="Times New Roman" w:hAnsi="Times New Roman"/>
          <w:sz w:val="28"/>
          <w:szCs w:val="28"/>
          <w:lang w:val="uz-Cyrl-UZ"/>
        </w:rPr>
        <w:t xml:space="preserve"> </w:t>
      </w:r>
      <w:r>
        <w:rPr>
          <w:rFonts w:ascii="Times New Roman" w:hAnsi="Times New Roman"/>
          <w:sz w:val="28"/>
          <w:szCs w:val="28"/>
          <w:lang w:val="uz-Cyrl-UZ"/>
        </w:rPr>
        <w:t>usullari</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қ</w:t>
      </w:r>
      <w:r>
        <w:rPr>
          <w:rFonts w:ascii="Times New Roman" w:hAnsi="Times New Roman"/>
          <w:sz w:val="28"/>
          <w:szCs w:val="28"/>
          <w:lang w:val="uz-Cyrl-UZ"/>
        </w:rPr>
        <w:t>immatli</w:t>
      </w:r>
      <w:r w:rsidRPr="00395D9A">
        <w:rPr>
          <w:rFonts w:ascii="Times New Roman" w:hAnsi="Times New Roman"/>
          <w:sz w:val="28"/>
          <w:szCs w:val="28"/>
          <w:lang w:val="uz-Cyrl-UZ"/>
        </w:rPr>
        <w:t xml:space="preserve"> </w:t>
      </w:r>
      <w:r>
        <w:rPr>
          <w:rFonts w:ascii="Times New Roman" w:hAnsi="Times New Roman"/>
          <w:sz w:val="28"/>
          <w:szCs w:val="28"/>
          <w:lang w:val="uz-Cyrl-UZ"/>
        </w:rPr>
        <w:t>fikrlar</w:t>
      </w:r>
      <w:r w:rsidRPr="00395D9A">
        <w:rPr>
          <w:rFonts w:ascii="Times New Roman" w:hAnsi="Times New Roman"/>
          <w:sz w:val="28"/>
          <w:szCs w:val="28"/>
          <w:lang w:val="uz-Cyrl-UZ"/>
        </w:rPr>
        <w:t xml:space="preserve"> </w:t>
      </w:r>
      <w:r>
        <w:rPr>
          <w:rFonts w:ascii="Times New Roman" w:hAnsi="Times New Roman"/>
          <w:sz w:val="28"/>
          <w:szCs w:val="28"/>
          <w:lang w:val="uz-Cyrl-UZ"/>
        </w:rPr>
        <w:t>bildirgan</w:t>
      </w:r>
      <w:r w:rsidRPr="00395D9A">
        <w:rPr>
          <w:rFonts w:ascii="Times New Roman" w:hAnsi="Times New Roman"/>
          <w:sz w:val="28"/>
          <w:szCs w:val="28"/>
          <w:lang w:val="uz-Cyrl-UZ"/>
        </w:rPr>
        <w:t xml:space="preserve">.  </w:t>
      </w:r>
      <w:r>
        <w:rPr>
          <w:rFonts w:ascii="Times New Roman" w:hAnsi="Times New Roman"/>
          <w:sz w:val="28"/>
          <w:szCs w:val="28"/>
          <w:lang w:val="uz-Cyrl-UZ"/>
        </w:rPr>
        <w:t>Mutafakkir</w:t>
      </w:r>
      <w:r w:rsidRPr="00395D9A">
        <w:rPr>
          <w:rFonts w:ascii="Times New Roman" w:hAnsi="Times New Roman"/>
          <w:sz w:val="28"/>
          <w:szCs w:val="28"/>
          <w:lang w:val="uz-Cyrl-UZ"/>
        </w:rPr>
        <w:t xml:space="preserve"> </w:t>
      </w:r>
      <w:r>
        <w:rPr>
          <w:rFonts w:ascii="Times New Roman" w:hAnsi="Times New Roman"/>
          <w:sz w:val="28"/>
          <w:szCs w:val="28"/>
          <w:lang w:val="uz-Cyrl-UZ"/>
        </w:rPr>
        <w:t>ritm</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vazn</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gapirib</w:t>
      </w:r>
      <w:r w:rsidRPr="00395D9A">
        <w:rPr>
          <w:rFonts w:ascii="Times New Roman" w:hAnsi="Times New Roman"/>
          <w:sz w:val="28"/>
          <w:szCs w:val="28"/>
          <w:lang w:val="uz-Cyrl-UZ"/>
        </w:rPr>
        <w:t xml:space="preserve">, </w:t>
      </w:r>
      <w:r>
        <w:rPr>
          <w:rFonts w:ascii="Times New Roman" w:hAnsi="Times New Roman"/>
          <w:sz w:val="28"/>
          <w:szCs w:val="28"/>
          <w:lang w:val="uz-Cyrl-UZ"/>
        </w:rPr>
        <w:t>jumladan</w:t>
      </w:r>
      <w:r w:rsidRPr="00395D9A">
        <w:rPr>
          <w:rFonts w:ascii="Times New Roman" w:hAnsi="Times New Roman"/>
          <w:sz w:val="28"/>
          <w:szCs w:val="28"/>
          <w:lang w:val="uz-Cyrl-UZ"/>
        </w:rPr>
        <w:t xml:space="preserve">,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deydi</w:t>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She’r</w:t>
      </w:r>
      <w:r w:rsidRPr="00395D9A">
        <w:rPr>
          <w:rFonts w:ascii="Times New Roman" w:hAnsi="Times New Roman"/>
          <w:sz w:val="28"/>
          <w:szCs w:val="28"/>
          <w:lang w:val="uz-Cyrl-UZ"/>
        </w:rPr>
        <w:t xml:space="preserve"> </w:t>
      </w:r>
      <w:r>
        <w:rPr>
          <w:rFonts w:ascii="Times New Roman" w:hAnsi="Times New Roman"/>
          <w:sz w:val="28"/>
          <w:szCs w:val="28"/>
          <w:lang w:val="uz-Cyrl-UZ"/>
        </w:rPr>
        <w:t>ma’lum</w:t>
      </w:r>
      <w:r w:rsidRPr="00395D9A">
        <w:rPr>
          <w:rFonts w:ascii="Times New Roman" w:hAnsi="Times New Roman"/>
          <w:sz w:val="28"/>
          <w:szCs w:val="28"/>
          <w:lang w:val="uz-Cyrl-UZ"/>
        </w:rPr>
        <w:t xml:space="preserve"> </w:t>
      </w:r>
      <w:r>
        <w:rPr>
          <w:rFonts w:ascii="Times New Roman" w:hAnsi="Times New Roman"/>
          <w:sz w:val="28"/>
          <w:szCs w:val="28"/>
          <w:lang w:val="uz-Cyrl-UZ"/>
        </w:rPr>
        <w:t>bo’laklarga</w:t>
      </w:r>
      <w:r w:rsidRPr="00395D9A">
        <w:rPr>
          <w:rFonts w:ascii="Times New Roman" w:hAnsi="Times New Roman"/>
          <w:sz w:val="28"/>
          <w:szCs w:val="28"/>
          <w:lang w:val="uz-Cyrl-UZ"/>
        </w:rPr>
        <w:t xml:space="preserve"> </w:t>
      </w:r>
      <w:r>
        <w:rPr>
          <w:rFonts w:ascii="Times New Roman" w:hAnsi="Times New Roman"/>
          <w:sz w:val="28"/>
          <w:szCs w:val="28"/>
          <w:lang w:val="uz-Cyrl-UZ"/>
        </w:rPr>
        <w:t>bo’lingan</w:t>
      </w:r>
      <w:r w:rsidRPr="00395D9A">
        <w:rPr>
          <w:rFonts w:ascii="Times New Roman" w:hAnsi="Times New Roman"/>
          <w:sz w:val="28"/>
          <w:szCs w:val="28"/>
          <w:lang w:val="uz-Cyrl-UZ"/>
        </w:rPr>
        <w:t xml:space="preserve"> </w:t>
      </w:r>
      <w:r>
        <w:rPr>
          <w:rFonts w:ascii="Times New Roman" w:hAnsi="Times New Roman"/>
          <w:sz w:val="28"/>
          <w:szCs w:val="28"/>
          <w:lang w:val="uz-Cyrl-UZ"/>
        </w:rPr>
        <w:t>bo’lib</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bo’laklar</w:t>
      </w:r>
      <w:r w:rsidRPr="00395D9A">
        <w:rPr>
          <w:rFonts w:ascii="Times New Roman" w:hAnsi="Times New Roman"/>
          <w:sz w:val="28"/>
          <w:szCs w:val="28"/>
          <w:lang w:val="uz-Cyrl-UZ"/>
        </w:rPr>
        <w:t xml:space="preserve"> (</w:t>
      </w:r>
      <w:r>
        <w:rPr>
          <w:rFonts w:ascii="Times New Roman" w:hAnsi="Times New Roman"/>
          <w:sz w:val="28"/>
          <w:szCs w:val="28"/>
          <w:lang w:val="uz-Cyrl-UZ"/>
        </w:rPr>
        <w:t>oldinma</w:t>
      </w:r>
      <w:r w:rsidRPr="00395D9A">
        <w:rPr>
          <w:rFonts w:ascii="Times New Roman" w:hAnsi="Times New Roman"/>
          <w:sz w:val="28"/>
          <w:szCs w:val="28"/>
          <w:lang w:val="uz-Cyrl-UZ"/>
        </w:rPr>
        <w:t>-</w:t>
      </w:r>
      <w:r>
        <w:rPr>
          <w:rFonts w:ascii="Times New Roman" w:hAnsi="Times New Roman"/>
          <w:sz w:val="28"/>
          <w:szCs w:val="28"/>
          <w:lang w:val="uz-Cyrl-UZ"/>
        </w:rPr>
        <w:t>ketin</w:t>
      </w:r>
      <w:r w:rsidRPr="00395D9A">
        <w:rPr>
          <w:rFonts w:ascii="Times New Roman" w:hAnsi="Times New Roman"/>
          <w:sz w:val="28"/>
          <w:szCs w:val="28"/>
          <w:lang w:val="uz-Cyrl-UZ"/>
        </w:rPr>
        <w:t xml:space="preserve">) </w:t>
      </w:r>
      <w:r>
        <w:rPr>
          <w:rFonts w:ascii="Times New Roman" w:hAnsi="Times New Roman"/>
          <w:sz w:val="28"/>
          <w:szCs w:val="28"/>
          <w:lang w:val="uz-Cyrl-UZ"/>
        </w:rPr>
        <w:t>bab</w:t>
      </w:r>
      <w:r w:rsidRPr="00395D9A">
        <w:rPr>
          <w:rFonts w:ascii="Times New Roman" w:hAnsi="Times New Roman"/>
          <w:sz w:val="28"/>
          <w:szCs w:val="28"/>
          <w:lang w:val="uz-Cyrl-UZ"/>
        </w:rPr>
        <w:t>-</w:t>
      </w:r>
      <w:r>
        <w:rPr>
          <w:rFonts w:ascii="Times New Roman" w:hAnsi="Times New Roman"/>
          <w:sz w:val="28"/>
          <w:szCs w:val="28"/>
          <w:lang w:val="uz-Cyrl-UZ"/>
        </w:rPr>
        <w:t>baravar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қ</w:t>
      </w:r>
      <w:r>
        <w:rPr>
          <w:rFonts w:ascii="Times New Roman" w:hAnsi="Times New Roman"/>
          <w:sz w:val="28"/>
          <w:szCs w:val="28"/>
          <w:lang w:val="uz-Cyrl-UZ"/>
        </w:rPr>
        <w:t>tda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iladigan</w:t>
      </w:r>
      <w:r w:rsidRPr="00395D9A">
        <w:rPr>
          <w:rFonts w:ascii="Times New Roman" w:hAnsi="Times New Roman"/>
          <w:sz w:val="28"/>
          <w:szCs w:val="28"/>
          <w:lang w:val="uz-Cyrl-UZ"/>
        </w:rPr>
        <w:t xml:space="preserve"> </w:t>
      </w:r>
      <w:r>
        <w:rPr>
          <w:rFonts w:ascii="Times New Roman" w:hAnsi="Times New Roman"/>
          <w:sz w:val="28"/>
          <w:szCs w:val="28"/>
          <w:lang w:val="uz-Cyrl-UZ"/>
        </w:rPr>
        <w:t>bo’lishi</w:t>
      </w:r>
      <w:r w:rsidRPr="00395D9A">
        <w:rPr>
          <w:rFonts w:ascii="Times New Roman" w:hAnsi="Times New Roman"/>
          <w:sz w:val="28"/>
          <w:szCs w:val="28"/>
          <w:lang w:val="uz-Cyrl-UZ"/>
        </w:rPr>
        <w:t xml:space="preserve"> </w:t>
      </w:r>
      <w:r>
        <w:rPr>
          <w:rFonts w:ascii="Times New Roman" w:hAnsi="Times New Roman"/>
          <w:sz w:val="28"/>
          <w:szCs w:val="28"/>
          <w:lang w:val="uz-Cyrl-UZ"/>
        </w:rPr>
        <w:t>lozim</w:t>
      </w:r>
      <w:r w:rsidRPr="00395D9A">
        <w:rPr>
          <w:rFonts w:ascii="Times New Roman" w:hAnsi="Times New Roman"/>
          <w:sz w:val="28"/>
          <w:szCs w:val="28"/>
          <w:lang w:val="uz-Cyrl-UZ"/>
        </w:rPr>
        <w:t xml:space="preserve">. </w:t>
      </w:r>
      <w:r>
        <w:rPr>
          <w:rFonts w:ascii="Times New Roman" w:hAnsi="Times New Roman"/>
          <w:sz w:val="28"/>
          <w:szCs w:val="28"/>
          <w:lang w:val="uz-Cyrl-UZ"/>
        </w:rPr>
        <w:t>She’r</w:t>
      </w:r>
      <w:r w:rsidRPr="00395D9A">
        <w:rPr>
          <w:rFonts w:ascii="Times New Roman" w:hAnsi="Times New Roman"/>
          <w:sz w:val="28"/>
          <w:szCs w:val="28"/>
          <w:lang w:val="uz-Cyrl-UZ"/>
        </w:rPr>
        <w:t xml:space="preserve"> </w:t>
      </w:r>
      <w:r>
        <w:rPr>
          <w:rFonts w:ascii="Times New Roman" w:hAnsi="Times New Roman"/>
          <w:sz w:val="28"/>
          <w:szCs w:val="28"/>
          <w:lang w:val="uz-Cyrl-UZ"/>
        </w:rPr>
        <w:t>tabiati</w:t>
      </w:r>
      <w:r w:rsidRPr="00395D9A">
        <w:rPr>
          <w:rFonts w:ascii="Times New Roman" w:hAnsi="Times New Roman"/>
          <w:sz w:val="28"/>
          <w:szCs w:val="28"/>
          <w:lang w:val="uz-Cyrl-UZ"/>
        </w:rPr>
        <w:t xml:space="preserve"> – </w:t>
      </w:r>
      <w:r>
        <w:rPr>
          <w:rFonts w:ascii="Times New Roman" w:hAnsi="Times New Roman"/>
          <w:sz w:val="28"/>
          <w:szCs w:val="28"/>
          <w:lang w:val="uz-Cyrl-UZ"/>
        </w:rPr>
        <w:t>tuzilishida</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 xml:space="preserve"> қ</w:t>
      </w:r>
      <w:r>
        <w:rPr>
          <w:rFonts w:ascii="Times New Roman" w:hAnsi="Times New Roman"/>
          <w:sz w:val="28"/>
          <w:szCs w:val="28"/>
          <w:lang w:val="uz-Cyrl-UZ"/>
        </w:rPr>
        <w:t>onun</w:t>
      </w:r>
      <w:r w:rsidRPr="00395D9A">
        <w:rPr>
          <w:rFonts w:ascii="Times New Roman" w:hAnsi="Times New Roman"/>
          <w:sz w:val="28"/>
          <w:szCs w:val="28"/>
          <w:lang w:val="uz-Cyrl-UZ"/>
        </w:rPr>
        <w:t>-қ</w:t>
      </w:r>
      <w:r>
        <w:rPr>
          <w:rFonts w:ascii="Times New Roman" w:hAnsi="Times New Roman"/>
          <w:sz w:val="28"/>
          <w:szCs w:val="28"/>
          <w:lang w:val="uz-Cyrl-UZ"/>
        </w:rPr>
        <w:t>oidalarga</w:t>
      </w:r>
      <w:r w:rsidRPr="00395D9A">
        <w:rPr>
          <w:rFonts w:ascii="Times New Roman" w:hAnsi="Times New Roman"/>
          <w:sz w:val="28"/>
          <w:szCs w:val="28"/>
          <w:lang w:val="uz-Cyrl-UZ"/>
        </w:rPr>
        <w:t xml:space="preserve"> </w:t>
      </w:r>
      <w:r>
        <w:rPr>
          <w:rFonts w:ascii="Times New Roman" w:hAnsi="Times New Roman"/>
          <w:sz w:val="28"/>
          <w:szCs w:val="28"/>
          <w:lang w:val="uz-Cyrl-UZ"/>
        </w:rPr>
        <w:t>rioya</w:t>
      </w:r>
      <w:r w:rsidRPr="00395D9A">
        <w:rPr>
          <w:rFonts w:ascii="Times New Roman" w:hAnsi="Times New Roman"/>
          <w:sz w:val="28"/>
          <w:szCs w:val="28"/>
          <w:lang w:val="uz-Cyrl-UZ"/>
        </w:rPr>
        <w:t xml:space="preserve"> қ</w:t>
      </w:r>
      <w:r>
        <w:rPr>
          <w:rFonts w:ascii="Times New Roman" w:hAnsi="Times New Roman"/>
          <w:sz w:val="28"/>
          <w:szCs w:val="28"/>
          <w:lang w:val="uz-Cyrl-UZ"/>
        </w:rPr>
        <w:t>ilish</w:t>
      </w:r>
      <w:r w:rsidRPr="00395D9A">
        <w:rPr>
          <w:rFonts w:ascii="Times New Roman" w:hAnsi="Times New Roman"/>
          <w:sz w:val="28"/>
          <w:szCs w:val="28"/>
          <w:lang w:val="uz-Cyrl-UZ"/>
        </w:rPr>
        <w:t xml:space="preserve"> </w:t>
      </w:r>
      <w:r>
        <w:rPr>
          <w:rFonts w:ascii="Times New Roman" w:hAnsi="Times New Roman"/>
          <w:sz w:val="28"/>
          <w:szCs w:val="28"/>
          <w:lang w:val="uz-Cyrl-UZ"/>
        </w:rPr>
        <w:t>unchalik</w:t>
      </w:r>
      <w:r w:rsidRPr="00395D9A">
        <w:rPr>
          <w:rFonts w:ascii="Times New Roman" w:hAnsi="Times New Roman"/>
          <w:sz w:val="28"/>
          <w:szCs w:val="28"/>
          <w:lang w:val="uz-Cyrl-UZ"/>
        </w:rPr>
        <w:t xml:space="preserve"> </w:t>
      </w:r>
      <w:r>
        <w:rPr>
          <w:rFonts w:ascii="Times New Roman" w:hAnsi="Times New Roman"/>
          <w:sz w:val="28"/>
          <w:szCs w:val="28"/>
          <w:lang w:val="uz-Cyrl-UZ"/>
        </w:rPr>
        <w:t>zaruriy sanalmagan</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ҳ</w:t>
      </w:r>
      <w:r>
        <w:rPr>
          <w:rFonts w:ascii="Times New Roman" w:hAnsi="Times New Roman"/>
          <w:sz w:val="28"/>
          <w:szCs w:val="28"/>
          <w:lang w:val="uz-Cyrl-UZ"/>
        </w:rPr>
        <w:t>olanki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қ</w:t>
      </w:r>
      <w:r>
        <w:rPr>
          <w:rFonts w:ascii="Times New Roman" w:hAnsi="Times New Roman"/>
          <w:sz w:val="28"/>
          <w:szCs w:val="28"/>
          <w:lang w:val="uz-Cyrl-UZ"/>
        </w:rPr>
        <w:t>onun</w:t>
      </w:r>
      <w:r w:rsidRPr="00395D9A">
        <w:rPr>
          <w:rFonts w:ascii="Times New Roman" w:hAnsi="Times New Roman"/>
          <w:sz w:val="28"/>
          <w:szCs w:val="28"/>
          <w:lang w:val="uz-Cyrl-UZ"/>
        </w:rPr>
        <w:t>-қ</w:t>
      </w:r>
      <w:r>
        <w:rPr>
          <w:rFonts w:ascii="Times New Roman" w:hAnsi="Times New Roman"/>
          <w:sz w:val="28"/>
          <w:szCs w:val="28"/>
          <w:lang w:val="uz-Cyrl-UZ"/>
        </w:rPr>
        <w:t>oidalarga</w:t>
      </w:r>
      <w:r w:rsidRPr="00395D9A">
        <w:rPr>
          <w:rFonts w:ascii="Times New Roman" w:hAnsi="Times New Roman"/>
          <w:sz w:val="28"/>
          <w:szCs w:val="28"/>
          <w:lang w:val="uz-Cyrl-UZ"/>
        </w:rPr>
        <w:t xml:space="preserve"> </w:t>
      </w:r>
      <w:r>
        <w:rPr>
          <w:rFonts w:ascii="Times New Roman" w:hAnsi="Times New Roman"/>
          <w:sz w:val="28"/>
          <w:szCs w:val="28"/>
          <w:lang w:val="uz-Cyrl-UZ"/>
        </w:rPr>
        <w:t>rioya</w:t>
      </w:r>
      <w:r w:rsidRPr="00395D9A">
        <w:rPr>
          <w:rFonts w:ascii="Times New Roman" w:hAnsi="Times New Roman"/>
          <w:sz w:val="28"/>
          <w:szCs w:val="28"/>
          <w:lang w:val="uz-Cyrl-UZ"/>
        </w:rPr>
        <w:t xml:space="preserve"> қ</w:t>
      </w:r>
      <w:r>
        <w:rPr>
          <w:rFonts w:ascii="Times New Roman" w:hAnsi="Times New Roman"/>
          <w:sz w:val="28"/>
          <w:szCs w:val="28"/>
          <w:lang w:val="uz-Cyrl-UZ"/>
        </w:rPr>
        <w:t>ilishning</w:t>
      </w:r>
      <w:r w:rsidRPr="00395D9A">
        <w:rPr>
          <w:rFonts w:ascii="Times New Roman" w:hAnsi="Times New Roman"/>
          <w:sz w:val="28"/>
          <w:szCs w:val="28"/>
          <w:lang w:val="uz-Cyrl-UZ"/>
        </w:rPr>
        <w:t xml:space="preserve"> </w:t>
      </w:r>
      <w:r>
        <w:rPr>
          <w:rFonts w:ascii="Times New Roman" w:hAnsi="Times New Roman"/>
          <w:sz w:val="28"/>
          <w:szCs w:val="28"/>
          <w:lang w:val="uz-Cyrl-UZ"/>
        </w:rPr>
        <w:t>o’zi</w:t>
      </w:r>
      <w:r w:rsidRPr="00395D9A">
        <w:rPr>
          <w:rFonts w:ascii="Times New Roman" w:hAnsi="Times New Roman"/>
          <w:sz w:val="28"/>
          <w:szCs w:val="28"/>
          <w:lang w:val="uz-Cyrl-UZ"/>
        </w:rPr>
        <w:t xml:space="preserve">  </w:t>
      </w:r>
      <w:r>
        <w:rPr>
          <w:rFonts w:ascii="Times New Roman" w:hAnsi="Times New Roman"/>
          <w:sz w:val="28"/>
          <w:szCs w:val="28"/>
          <w:lang w:val="uz-Cyrl-UZ"/>
        </w:rPr>
        <w:t>she’rning</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afzal</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ulu</w:t>
      </w:r>
      <w:r w:rsidRPr="00395D9A">
        <w:rPr>
          <w:rFonts w:ascii="Times New Roman" w:hAnsi="Times New Roman"/>
          <w:sz w:val="28"/>
          <w:szCs w:val="28"/>
          <w:lang w:val="uz-Cyrl-UZ"/>
        </w:rPr>
        <w:t>ғ</w:t>
      </w:r>
      <w:r>
        <w:rPr>
          <w:rFonts w:ascii="Times New Roman" w:hAnsi="Times New Roman"/>
          <w:sz w:val="28"/>
          <w:szCs w:val="28"/>
          <w:lang w:val="uz-Cyrl-UZ"/>
        </w:rPr>
        <w:t>vor</w:t>
      </w:r>
      <w:r w:rsidRPr="00395D9A">
        <w:rPr>
          <w:rFonts w:ascii="Times New Roman" w:hAnsi="Times New Roman"/>
          <w:sz w:val="28"/>
          <w:szCs w:val="28"/>
          <w:lang w:val="uz-Cyrl-UZ"/>
        </w:rPr>
        <w:t xml:space="preserve"> </w:t>
      </w:r>
      <w:r>
        <w:rPr>
          <w:rFonts w:ascii="Times New Roman" w:hAnsi="Times New Roman"/>
          <w:sz w:val="28"/>
          <w:szCs w:val="28"/>
          <w:lang w:val="uz-Cyrl-UZ"/>
        </w:rPr>
        <w:t>bo’lishiga sabab</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6"/>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Forobiy</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ijodning</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xususiyatlarini</w:t>
      </w:r>
      <w:r w:rsidRPr="00395D9A">
        <w:rPr>
          <w:rFonts w:ascii="Times New Roman" w:hAnsi="Times New Roman"/>
          <w:sz w:val="28"/>
          <w:szCs w:val="28"/>
          <w:lang w:val="uz-Cyrl-UZ"/>
        </w:rPr>
        <w:t xml:space="preserve"> қ</w:t>
      </w:r>
      <w:r>
        <w:rPr>
          <w:rFonts w:ascii="Times New Roman" w:hAnsi="Times New Roman"/>
          <w:sz w:val="28"/>
          <w:szCs w:val="28"/>
          <w:lang w:val="uz-Cyrl-UZ"/>
        </w:rPr>
        <w:t>iyosiy</w:t>
      </w:r>
      <w:r w:rsidRPr="00395D9A">
        <w:rPr>
          <w:rFonts w:ascii="Times New Roman" w:hAnsi="Times New Roman"/>
          <w:sz w:val="28"/>
          <w:szCs w:val="28"/>
          <w:lang w:val="uz-Cyrl-UZ"/>
        </w:rPr>
        <w:t xml:space="preserve"> </w:t>
      </w:r>
      <w:r>
        <w:rPr>
          <w:rFonts w:ascii="Times New Roman" w:hAnsi="Times New Roman"/>
          <w:sz w:val="28"/>
          <w:szCs w:val="28"/>
          <w:lang w:val="uz-Cyrl-UZ"/>
        </w:rPr>
        <w:t>usulda</w:t>
      </w:r>
      <w:r w:rsidRPr="00395D9A">
        <w:rPr>
          <w:rFonts w:ascii="Times New Roman" w:hAnsi="Times New Roman"/>
          <w:sz w:val="28"/>
          <w:szCs w:val="28"/>
          <w:lang w:val="uz-Cyrl-UZ"/>
        </w:rPr>
        <w:t xml:space="preserve"> </w:t>
      </w:r>
      <w:r>
        <w:rPr>
          <w:rFonts w:ascii="Times New Roman" w:hAnsi="Times New Roman"/>
          <w:sz w:val="28"/>
          <w:szCs w:val="28"/>
          <w:lang w:val="uz-Cyrl-UZ"/>
        </w:rPr>
        <w:t>ko’rsatib</w:t>
      </w:r>
      <w:r w:rsidRPr="00395D9A">
        <w:rPr>
          <w:rFonts w:ascii="Times New Roman" w:hAnsi="Times New Roman"/>
          <w:sz w:val="28"/>
          <w:szCs w:val="28"/>
          <w:lang w:val="uz-Cyrl-UZ"/>
        </w:rPr>
        <w:t xml:space="preserve"> </w:t>
      </w:r>
      <w:r>
        <w:rPr>
          <w:rFonts w:ascii="Times New Roman" w:hAnsi="Times New Roman"/>
          <w:sz w:val="28"/>
          <w:szCs w:val="28"/>
          <w:lang w:val="uz-Cyrl-UZ"/>
        </w:rPr>
        <w:t>beradi</w:t>
      </w:r>
      <w:r w:rsidRPr="00395D9A">
        <w:rPr>
          <w:rFonts w:ascii="Times New Roman" w:hAnsi="Times New Roman"/>
          <w:sz w:val="28"/>
          <w:szCs w:val="28"/>
          <w:lang w:val="uz-Cyrl-UZ"/>
        </w:rPr>
        <w:t>: «</w:t>
      </w:r>
      <w:r>
        <w:rPr>
          <w:rFonts w:ascii="Times New Roman" w:hAnsi="Times New Roman"/>
          <w:sz w:val="28"/>
          <w:szCs w:val="28"/>
          <w:lang w:val="uz-Cyrl-UZ"/>
        </w:rPr>
        <w:t>Demak</w:t>
      </w:r>
      <w:r w:rsidRPr="00395D9A">
        <w:rPr>
          <w:rFonts w:ascii="Times New Roman" w:hAnsi="Times New Roman"/>
          <w:sz w:val="28"/>
          <w:szCs w:val="28"/>
          <w:lang w:val="uz-Cyrl-UZ"/>
        </w:rPr>
        <w:t xml:space="preserve">, </w:t>
      </w:r>
      <w:r>
        <w:rPr>
          <w:rFonts w:ascii="Times New Roman" w:hAnsi="Times New Roman"/>
          <w:sz w:val="28"/>
          <w:szCs w:val="28"/>
          <w:lang w:val="uz-Cyrl-UZ"/>
        </w:rPr>
        <w:t>bundan</w:t>
      </w:r>
      <w:r w:rsidRPr="00395D9A">
        <w:rPr>
          <w:rFonts w:ascii="Times New Roman" w:hAnsi="Times New Roman"/>
          <w:sz w:val="28"/>
          <w:szCs w:val="28"/>
          <w:lang w:val="uz-Cyrl-UZ"/>
        </w:rPr>
        <w:t xml:space="preserve"> </w:t>
      </w:r>
      <w:r>
        <w:rPr>
          <w:rFonts w:ascii="Times New Roman" w:hAnsi="Times New Roman"/>
          <w:sz w:val="28"/>
          <w:szCs w:val="28"/>
          <w:lang w:val="uz-Cyrl-UZ"/>
        </w:rPr>
        <w:t>ma’lum</w:t>
      </w:r>
      <w:r w:rsidRPr="00395D9A">
        <w:rPr>
          <w:rFonts w:ascii="Times New Roman" w:hAnsi="Times New Roman"/>
          <w:sz w:val="28"/>
          <w:szCs w:val="28"/>
          <w:lang w:val="uz-Cyrl-UZ"/>
        </w:rPr>
        <w:t xml:space="preserve"> </w:t>
      </w:r>
      <w:r>
        <w:rPr>
          <w:rFonts w:ascii="Times New Roman" w:hAnsi="Times New Roman"/>
          <w:sz w:val="28"/>
          <w:szCs w:val="28"/>
          <w:lang w:val="uz-Cyrl-UZ"/>
        </w:rPr>
        <w:t>bo’lishicha</w:t>
      </w:r>
      <w:r w:rsidRPr="00395D9A">
        <w:rPr>
          <w:rFonts w:ascii="Times New Roman" w:hAnsi="Times New Roman"/>
          <w:sz w:val="28"/>
          <w:szCs w:val="28"/>
          <w:lang w:val="uz-Cyrl-UZ"/>
        </w:rPr>
        <w:t xml:space="preserve">, </w:t>
      </w:r>
      <w:r>
        <w:rPr>
          <w:rFonts w:ascii="Times New Roman" w:hAnsi="Times New Roman"/>
          <w:sz w:val="28"/>
          <w:szCs w:val="28"/>
          <w:lang w:val="uz-Cyrl-UZ"/>
        </w:rPr>
        <w:t>isbotda</w:t>
      </w:r>
      <w:r w:rsidRPr="00395D9A">
        <w:rPr>
          <w:rFonts w:ascii="Times New Roman" w:hAnsi="Times New Roman"/>
          <w:sz w:val="28"/>
          <w:szCs w:val="28"/>
          <w:lang w:val="uz-Cyrl-UZ"/>
        </w:rPr>
        <w:t xml:space="preserve"> </w:t>
      </w:r>
      <w:r>
        <w:rPr>
          <w:rFonts w:ascii="Times New Roman" w:hAnsi="Times New Roman"/>
          <w:sz w:val="28"/>
          <w:szCs w:val="28"/>
          <w:lang w:val="uz-Cyrl-UZ"/>
        </w:rPr>
        <w:t>ilm</w:t>
      </w:r>
      <w:r w:rsidRPr="00395D9A">
        <w:rPr>
          <w:rFonts w:ascii="Times New Roman" w:hAnsi="Times New Roman"/>
          <w:sz w:val="28"/>
          <w:szCs w:val="28"/>
          <w:lang w:val="uz-Cyrl-UZ"/>
        </w:rPr>
        <w:t xml:space="preserve">, </w:t>
      </w:r>
      <w:r>
        <w:rPr>
          <w:rFonts w:ascii="Times New Roman" w:hAnsi="Times New Roman"/>
          <w:sz w:val="28"/>
          <w:szCs w:val="28"/>
          <w:lang w:val="uz-Cyrl-UZ"/>
        </w:rPr>
        <w:t>tortishuvda</w:t>
      </w:r>
      <w:r w:rsidRPr="00395D9A">
        <w:rPr>
          <w:rFonts w:ascii="Times New Roman" w:hAnsi="Times New Roman"/>
          <w:sz w:val="28"/>
          <w:szCs w:val="28"/>
          <w:lang w:val="uz-Cyrl-UZ"/>
        </w:rPr>
        <w:t xml:space="preserve"> </w:t>
      </w:r>
      <w:r>
        <w:rPr>
          <w:rFonts w:ascii="Times New Roman" w:hAnsi="Times New Roman"/>
          <w:sz w:val="28"/>
          <w:szCs w:val="28"/>
          <w:lang w:val="uz-Cyrl-UZ"/>
        </w:rPr>
        <w:t>ikkilanish</w:t>
      </w:r>
      <w:r w:rsidRPr="00395D9A">
        <w:rPr>
          <w:rFonts w:ascii="Times New Roman" w:hAnsi="Times New Roman"/>
          <w:sz w:val="28"/>
          <w:szCs w:val="28"/>
          <w:lang w:val="uz-Cyrl-UZ"/>
        </w:rPr>
        <w:t xml:space="preserve">, </w:t>
      </w:r>
      <w:r>
        <w:rPr>
          <w:rFonts w:ascii="Times New Roman" w:hAnsi="Times New Roman"/>
          <w:sz w:val="28"/>
          <w:szCs w:val="28"/>
          <w:lang w:val="uz-Cyrl-UZ"/>
        </w:rPr>
        <w:t>ritorikada</w:t>
      </w:r>
      <w:r w:rsidRPr="00395D9A">
        <w:rPr>
          <w:rFonts w:ascii="Times New Roman" w:hAnsi="Times New Roman"/>
          <w:sz w:val="28"/>
          <w:szCs w:val="28"/>
          <w:lang w:val="uz-Cyrl-UZ"/>
        </w:rPr>
        <w:t xml:space="preserve"> </w:t>
      </w:r>
      <w:r>
        <w:rPr>
          <w:rFonts w:ascii="Times New Roman" w:hAnsi="Times New Roman"/>
          <w:sz w:val="28"/>
          <w:szCs w:val="28"/>
          <w:lang w:val="uz-Cyrl-UZ"/>
        </w:rPr>
        <w:t>ishontirish</w:t>
      </w:r>
      <w:r w:rsidRPr="00395D9A">
        <w:rPr>
          <w:rFonts w:ascii="Times New Roman" w:hAnsi="Times New Roman"/>
          <w:sz w:val="28"/>
          <w:szCs w:val="28"/>
          <w:lang w:val="uz-Cyrl-UZ"/>
        </w:rPr>
        <w:t xml:space="preserve"> қ</w:t>
      </w:r>
      <w:r>
        <w:rPr>
          <w:rFonts w:ascii="Times New Roman" w:hAnsi="Times New Roman"/>
          <w:sz w:val="28"/>
          <w:szCs w:val="28"/>
          <w:lang w:val="uz-Cyrl-UZ"/>
        </w:rPr>
        <w:t>anchalik</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amiyatli</w:t>
      </w:r>
      <w:r w:rsidRPr="00395D9A">
        <w:rPr>
          <w:rFonts w:ascii="Times New Roman" w:hAnsi="Times New Roman"/>
          <w:sz w:val="28"/>
          <w:szCs w:val="28"/>
          <w:lang w:val="uz-Cyrl-UZ"/>
        </w:rPr>
        <w:t xml:space="preserve"> </w:t>
      </w:r>
      <w:r>
        <w:rPr>
          <w:rFonts w:ascii="Times New Roman" w:hAnsi="Times New Roman"/>
          <w:sz w:val="28"/>
          <w:szCs w:val="28"/>
          <w:lang w:val="uz-Cyrl-UZ"/>
        </w:rPr>
        <w:t>bo’lsa</w:t>
      </w:r>
      <w:r w:rsidRPr="00395D9A">
        <w:rPr>
          <w:rFonts w:ascii="Times New Roman" w:hAnsi="Times New Roman"/>
          <w:sz w:val="28"/>
          <w:szCs w:val="28"/>
          <w:lang w:val="uz-Cyrl-UZ"/>
        </w:rPr>
        <w:t xml:space="preserve">, </w:t>
      </w:r>
      <w:r>
        <w:rPr>
          <w:rFonts w:ascii="Times New Roman" w:hAnsi="Times New Roman"/>
          <w:sz w:val="28"/>
          <w:szCs w:val="28"/>
          <w:lang w:val="uz-Cyrl-UZ"/>
        </w:rPr>
        <w:t>she’riyatda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xayol</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tasavvur</w:t>
      </w:r>
      <w:r w:rsidRPr="00395D9A">
        <w:rPr>
          <w:rFonts w:ascii="Times New Roman" w:hAnsi="Times New Roman"/>
          <w:sz w:val="28"/>
          <w:szCs w:val="28"/>
          <w:lang w:val="uz-Cyrl-UZ"/>
        </w:rPr>
        <w:t xml:space="preserve"> </w:t>
      </w:r>
      <w:r>
        <w:rPr>
          <w:rFonts w:ascii="Times New Roman" w:hAnsi="Times New Roman"/>
          <w:sz w:val="28"/>
          <w:szCs w:val="28"/>
          <w:lang w:val="uz-Cyrl-UZ"/>
        </w:rPr>
        <w:t>shunchalik</w:t>
      </w:r>
      <w:r w:rsidRPr="00395D9A">
        <w:rPr>
          <w:rFonts w:ascii="Times New Roman" w:hAnsi="Times New Roman"/>
          <w:sz w:val="28"/>
          <w:szCs w:val="28"/>
          <w:lang w:val="uz-Cyrl-UZ"/>
        </w:rPr>
        <w:t xml:space="preserve"> </w:t>
      </w:r>
      <w:r>
        <w:rPr>
          <w:rFonts w:ascii="Times New Roman" w:hAnsi="Times New Roman"/>
          <w:sz w:val="28"/>
          <w:szCs w:val="28"/>
          <w:lang w:val="uz-Cyrl-UZ"/>
        </w:rPr>
        <w:t>zarur</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7"/>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Mutafakkirning</w:t>
      </w:r>
      <w:r w:rsidRPr="00395D9A">
        <w:rPr>
          <w:rFonts w:ascii="Times New Roman" w:hAnsi="Times New Roman"/>
          <w:sz w:val="28"/>
          <w:szCs w:val="28"/>
          <w:lang w:val="uz-Cyrl-UZ"/>
        </w:rPr>
        <w:t xml:space="preserve"> </w:t>
      </w:r>
      <w:r>
        <w:rPr>
          <w:rFonts w:ascii="Times New Roman" w:hAnsi="Times New Roman"/>
          <w:sz w:val="28"/>
          <w:szCs w:val="28"/>
          <w:lang w:val="uz-Cyrl-UZ"/>
        </w:rPr>
        <w:t>asarlarida</w:t>
      </w:r>
      <w:r w:rsidRPr="00395D9A">
        <w:rPr>
          <w:rFonts w:ascii="Times New Roman" w:hAnsi="Times New Roman"/>
          <w:sz w:val="28"/>
          <w:szCs w:val="28"/>
          <w:lang w:val="uz-Cyrl-UZ"/>
        </w:rPr>
        <w:t xml:space="preserve"> </w:t>
      </w:r>
      <w:r>
        <w:rPr>
          <w:rFonts w:ascii="Times New Roman" w:hAnsi="Times New Roman"/>
          <w:sz w:val="28"/>
          <w:szCs w:val="28"/>
          <w:lang w:val="uz-Cyrl-UZ"/>
        </w:rPr>
        <w:t>ayrim</w:t>
      </w:r>
      <w:r w:rsidRPr="00395D9A">
        <w:rPr>
          <w:rFonts w:ascii="Times New Roman" w:hAnsi="Times New Roman"/>
          <w:sz w:val="28"/>
          <w:szCs w:val="28"/>
          <w:lang w:val="uz-Cyrl-UZ"/>
        </w:rPr>
        <w:t xml:space="preserve"> </w:t>
      </w:r>
      <w:r>
        <w:rPr>
          <w:rFonts w:ascii="Times New Roman" w:hAnsi="Times New Roman"/>
          <w:sz w:val="28"/>
          <w:szCs w:val="28"/>
          <w:lang w:val="uz-Cyrl-UZ"/>
        </w:rPr>
        <w:t>tur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janrlar</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xususiyatlarini</w:t>
      </w:r>
      <w:r w:rsidRPr="00395D9A">
        <w:rPr>
          <w:rFonts w:ascii="Times New Roman" w:hAnsi="Times New Roman"/>
          <w:sz w:val="28"/>
          <w:szCs w:val="28"/>
          <w:lang w:val="uz-Cyrl-UZ"/>
        </w:rPr>
        <w:t xml:space="preserve"> </w:t>
      </w:r>
      <w:r>
        <w:rPr>
          <w:rFonts w:ascii="Times New Roman" w:hAnsi="Times New Roman"/>
          <w:sz w:val="28"/>
          <w:szCs w:val="28"/>
          <w:lang w:val="uz-Cyrl-UZ"/>
        </w:rPr>
        <w:t>izo</w:t>
      </w:r>
      <w:r w:rsidRPr="00395D9A">
        <w:rPr>
          <w:rFonts w:ascii="Times New Roman" w:hAnsi="Times New Roman"/>
          <w:sz w:val="28"/>
          <w:szCs w:val="28"/>
          <w:lang w:val="uz-Cyrl-UZ"/>
        </w:rPr>
        <w:t>ҳ</w:t>
      </w:r>
      <w:r>
        <w:rPr>
          <w:rFonts w:ascii="Times New Roman" w:hAnsi="Times New Roman"/>
          <w:sz w:val="28"/>
          <w:szCs w:val="28"/>
          <w:lang w:val="uz-Cyrl-UZ"/>
        </w:rPr>
        <w:t>lash</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asosda</w:t>
      </w:r>
      <w:r w:rsidRPr="00395D9A">
        <w:rPr>
          <w:rFonts w:ascii="Times New Roman" w:hAnsi="Times New Roman"/>
          <w:sz w:val="28"/>
          <w:szCs w:val="28"/>
          <w:lang w:val="uz-Cyrl-UZ"/>
        </w:rPr>
        <w:t xml:space="preserve"> </w:t>
      </w:r>
      <w:r>
        <w:rPr>
          <w:rFonts w:ascii="Times New Roman" w:hAnsi="Times New Roman"/>
          <w:sz w:val="28"/>
          <w:szCs w:val="28"/>
          <w:lang w:val="uz-Cyrl-UZ"/>
        </w:rPr>
        <w:t>ularni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uvchilarga</w:t>
      </w:r>
      <w:r w:rsidRPr="00395D9A">
        <w:rPr>
          <w:rFonts w:ascii="Times New Roman" w:hAnsi="Times New Roman"/>
          <w:sz w:val="28"/>
          <w:szCs w:val="28"/>
          <w:lang w:val="uz-Cyrl-UZ"/>
        </w:rPr>
        <w:t xml:space="preserve"> </w:t>
      </w:r>
      <w:r>
        <w:rPr>
          <w:rFonts w:ascii="Times New Roman" w:hAnsi="Times New Roman"/>
          <w:sz w:val="28"/>
          <w:szCs w:val="28"/>
          <w:lang w:val="uz-Cyrl-UZ"/>
        </w:rPr>
        <w:t>tushuntirish</w:t>
      </w:r>
      <w:r w:rsidRPr="00395D9A">
        <w:rPr>
          <w:rFonts w:ascii="Times New Roman" w:hAnsi="Times New Roman"/>
          <w:sz w:val="28"/>
          <w:szCs w:val="28"/>
          <w:lang w:val="uz-Cyrl-UZ"/>
        </w:rPr>
        <w:t xml:space="preserve"> </w:t>
      </w:r>
      <w:r>
        <w:rPr>
          <w:rFonts w:ascii="Times New Roman" w:hAnsi="Times New Roman"/>
          <w:sz w:val="28"/>
          <w:szCs w:val="28"/>
          <w:lang w:val="uz-Cyrl-UZ"/>
        </w:rPr>
        <w:t>borasida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қ</w:t>
      </w:r>
      <w:r>
        <w:rPr>
          <w:rFonts w:ascii="Times New Roman" w:hAnsi="Times New Roman"/>
          <w:sz w:val="28"/>
          <w:szCs w:val="28"/>
          <w:lang w:val="uz-Cyrl-UZ"/>
        </w:rPr>
        <w:t>izi</w:t>
      </w:r>
      <w:r w:rsidRPr="00395D9A">
        <w:rPr>
          <w:rFonts w:ascii="Times New Roman" w:hAnsi="Times New Roman"/>
          <w:sz w:val="28"/>
          <w:szCs w:val="28"/>
          <w:lang w:val="uz-Cyrl-UZ"/>
        </w:rPr>
        <w:t>қ</w:t>
      </w:r>
      <w:r>
        <w:rPr>
          <w:rFonts w:ascii="Times New Roman" w:hAnsi="Times New Roman"/>
          <w:sz w:val="28"/>
          <w:szCs w:val="28"/>
          <w:lang w:val="uz-Cyrl-UZ"/>
        </w:rPr>
        <w:t>arli</w:t>
      </w:r>
      <w:r w:rsidRPr="00395D9A">
        <w:rPr>
          <w:rFonts w:ascii="Times New Roman" w:hAnsi="Times New Roman"/>
          <w:sz w:val="28"/>
          <w:szCs w:val="28"/>
          <w:lang w:val="uz-Cyrl-UZ"/>
        </w:rPr>
        <w:t xml:space="preserve"> </w:t>
      </w:r>
      <w:r>
        <w:rPr>
          <w:rFonts w:ascii="Times New Roman" w:hAnsi="Times New Roman"/>
          <w:sz w:val="28"/>
          <w:szCs w:val="28"/>
          <w:lang w:val="uz-Cyrl-UZ"/>
        </w:rPr>
        <w:t>mulo</w:t>
      </w:r>
      <w:r w:rsidRPr="00395D9A">
        <w:rPr>
          <w:rFonts w:ascii="Times New Roman" w:hAnsi="Times New Roman"/>
          <w:sz w:val="28"/>
          <w:szCs w:val="28"/>
          <w:lang w:val="uz-Cyrl-UZ"/>
        </w:rPr>
        <w:t>ҳ</w:t>
      </w:r>
      <w:r>
        <w:rPr>
          <w:rFonts w:ascii="Times New Roman" w:hAnsi="Times New Roman"/>
          <w:sz w:val="28"/>
          <w:szCs w:val="28"/>
          <w:lang w:val="uz-Cyrl-UZ"/>
        </w:rPr>
        <w:t>azalar</w:t>
      </w:r>
      <w:r w:rsidRPr="00395D9A">
        <w:rPr>
          <w:rFonts w:ascii="Times New Roman" w:hAnsi="Times New Roman"/>
          <w:sz w:val="28"/>
          <w:szCs w:val="28"/>
          <w:lang w:val="uz-Cyrl-UZ"/>
        </w:rPr>
        <w:t xml:space="preserve"> </w:t>
      </w:r>
      <w:r>
        <w:rPr>
          <w:rFonts w:ascii="Times New Roman" w:hAnsi="Times New Roman"/>
          <w:sz w:val="28"/>
          <w:szCs w:val="28"/>
          <w:lang w:val="uz-Cyrl-UZ"/>
        </w:rPr>
        <w:t>bildirilgan</w:t>
      </w:r>
      <w:r w:rsidRPr="00395D9A">
        <w:rPr>
          <w:rFonts w:ascii="Times New Roman" w:hAnsi="Times New Roman"/>
          <w:sz w:val="28"/>
          <w:szCs w:val="28"/>
          <w:lang w:val="uz-Cyrl-UZ"/>
        </w:rPr>
        <w:t xml:space="preserve">. </w:t>
      </w:r>
      <w:r>
        <w:rPr>
          <w:rFonts w:ascii="Times New Roman" w:hAnsi="Times New Roman"/>
          <w:sz w:val="28"/>
          <w:szCs w:val="28"/>
          <w:lang w:val="uz-Cyrl-UZ"/>
        </w:rPr>
        <w:t>Jumladan</w:t>
      </w:r>
      <w:r w:rsidRPr="00395D9A">
        <w:rPr>
          <w:rFonts w:ascii="Times New Roman" w:hAnsi="Times New Roman"/>
          <w:sz w:val="28"/>
          <w:szCs w:val="28"/>
          <w:lang w:val="uz-Cyrl-UZ"/>
        </w:rPr>
        <w:t xml:space="preserve">, </w:t>
      </w:r>
      <w:r>
        <w:rPr>
          <w:rFonts w:ascii="Times New Roman" w:hAnsi="Times New Roman"/>
          <w:sz w:val="28"/>
          <w:szCs w:val="28"/>
          <w:lang w:val="uz-Cyrl-UZ"/>
        </w:rPr>
        <w:t>Yunon</w:t>
      </w:r>
      <w:r w:rsidRPr="00395D9A">
        <w:rPr>
          <w:rFonts w:ascii="Times New Roman" w:hAnsi="Times New Roman"/>
          <w:sz w:val="28"/>
          <w:szCs w:val="28"/>
          <w:lang w:val="uz-Cyrl-UZ"/>
        </w:rPr>
        <w:t xml:space="preserve"> </w:t>
      </w:r>
      <w:r>
        <w:rPr>
          <w:rFonts w:ascii="Times New Roman" w:hAnsi="Times New Roman"/>
          <w:sz w:val="28"/>
          <w:szCs w:val="28"/>
          <w:lang w:val="uz-Cyrl-UZ"/>
        </w:rPr>
        <w:t>adabiyoti</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to’xtar</w:t>
      </w:r>
      <w:r w:rsidRPr="00395D9A">
        <w:rPr>
          <w:rFonts w:ascii="Times New Roman" w:hAnsi="Times New Roman"/>
          <w:sz w:val="28"/>
          <w:szCs w:val="28"/>
          <w:lang w:val="uz-Cyrl-UZ"/>
        </w:rPr>
        <w:t xml:space="preserve"> </w:t>
      </w:r>
      <w:r>
        <w:rPr>
          <w:rFonts w:ascii="Times New Roman" w:hAnsi="Times New Roman"/>
          <w:sz w:val="28"/>
          <w:szCs w:val="28"/>
          <w:lang w:val="uz-Cyrl-UZ"/>
        </w:rPr>
        <w:t>ekan</w:t>
      </w:r>
      <w:r w:rsidRPr="00395D9A">
        <w:rPr>
          <w:rFonts w:ascii="Times New Roman" w:hAnsi="Times New Roman"/>
          <w:sz w:val="28"/>
          <w:szCs w:val="28"/>
          <w:lang w:val="uz-Cyrl-UZ"/>
        </w:rPr>
        <w:t xml:space="preserve">, </w:t>
      </w:r>
      <w:r>
        <w:rPr>
          <w:rFonts w:ascii="Times New Roman" w:hAnsi="Times New Roman"/>
          <w:sz w:val="28"/>
          <w:szCs w:val="28"/>
          <w:lang w:val="uz-Cyrl-UZ"/>
        </w:rPr>
        <w:t>olim</w:t>
      </w:r>
      <w:r w:rsidRPr="00395D9A">
        <w:rPr>
          <w:rFonts w:ascii="Times New Roman" w:hAnsi="Times New Roman"/>
          <w:sz w:val="28"/>
          <w:szCs w:val="28"/>
          <w:lang w:val="uz-Cyrl-UZ"/>
        </w:rPr>
        <w:t xml:space="preserve"> </w:t>
      </w:r>
      <w:r>
        <w:rPr>
          <w:rFonts w:ascii="Times New Roman" w:hAnsi="Times New Roman"/>
          <w:sz w:val="28"/>
          <w:szCs w:val="28"/>
          <w:lang w:val="uz-Cyrl-UZ"/>
        </w:rPr>
        <w:t>Gomerning</w:t>
      </w:r>
      <w:r w:rsidRPr="00395D9A">
        <w:rPr>
          <w:rFonts w:ascii="Times New Roman" w:hAnsi="Times New Roman"/>
          <w:sz w:val="28"/>
          <w:szCs w:val="28"/>
          <w:lang w:val="uz-Cyrl-UZ"/>
        </w:rPr>
        <w:t xml:space="preserve"> «</w:t>
      </w:r>
      <w:r>
        <w:rPr>
          <w:rFonts w:ascii="Times New Roman" w:hAnsi="Times New Roman"/>
          <w:sz w:val="28"/>
          <w:szCs w:val="28"/>
          <w:lang w:val="uz-Cyrl-UZ"/>
        </w:rPr>
        <w:t>Iliada</w:t>
      </w:r>
      <w:r w:rsidRPr="00395D9A">
        <w:rPr>
          <w:rFonts w:ascii="Times New Roman" w:hAnsi="Times New Roman"/>
          <w:sz w:val="28"/>
          <w:szCs w:val="28"/>
          <w:lang w:val="uz-Cyrl-UZ"/>
        </w:rPr>
        <w:t>»</w:t>
      </w:r>
      <w:r>
        <w:rPr>
          <w:rFonts w:ascii="Times New Roman" w:hAnsi="Times New Roman"/>
          <w:sz w:val="28"/>
          <w:szCs w:val="28"/>
          <w:lang w:val="uz-Cyrl-UZ"/>
        </w:rPr>
        <w:t>sini</w:t>
      </w:r>
      <w:r w:rsidRPr="00395D9A">
        <w:rPr>
          <w:rFonts w:ascii="Times New Roman" w:hAnsi="Times New Roman"/>
          <w:sz w:val="28"/>
          <w:szCs w:val="28"/>
          <w:lang w:val="uz-Cyrl-UZ"/>
        </w:rPr>
        <w:t xml:space="preserve">, </w:t>
      </w:r>
      <w:r>
        <w:rPr>
          <w:rFonts w:ascii="Times New Roman" w:hAnsi="Times New Roman"/>
          <w:sz w:val="28"/>
          <w:szCs w:val="28"/>
          <w:lang w:val="uz-Cyrl-UZ"/>
        </w:rPr>
        <w:t>shuningdek</w:t>
      </w:r>
      <w:r w:rsidRPr="00395D9A">
        <w:rPr>
          <w:rFonts w:ascii="Times New Roman" w:hAnsi="Times New Roman"/>
          <w:sz w:val="28"/>
          <w:szCs w:val="28"/>
          <w:lang w:val="uz-Cyrl-UZ"/>
        </w:rPr>
        <w:t xml:space="preserve">, </w:t>
      </w:r>
      <w:r>
        <w:rPr>
          <w:rFonts w:ascii="Times New Roman" w:hAnsi="Times New Roman"/>
          <w:sz w:val="28"/>
          <w:szCs w:val="28"/>
          <w:lang w:val="uz-Cyrl-UZ"/>
        </w:rPr>
        <w:t>tragediya</w:t>
      </w:r>
      <w:r w:rsidRPr="00395D9A">
        <w:rPr>
          <w:rFonts w:ascii="Times New Roman" w:hAnsi="Times New Roman"/>
          <w:sz w:val="28"/>
          <w:szCs w:val="28"/>
          <w:lang w:val="uz-Cyrl-UZ"/>
        </w:rPr>
        <w:t xml:space="preserve">, </w:t>
      </w:r>
      <w:r>
        <w:rPr>
          <w:rFonts w:ascii="Times New Roman" w:hAnsi="Times New Roman"/>
          <w:sz w:val="28"/>
          <w:szCs w:val="28"/>
          <w:lang w:val="uz-Cyrl-UZ"/>
        </w:rPr>
        <w:t>drama</w:t>
      </w:r>
      <w:r w:rsidRPr="00395D9A">
        <w:rPr>
          <w:rFonts w:ascii="Times New Roman" w:hAnsi="Times New Roman"/>
          <w:sz w:val="28"/>
          <w:szCs w:val="28"/>
          <w:lang w:val="uz-Cyrl-UZ"/>
        </w:rPr>
        <w:t xml:space="preserve">, </w:t>
      </w:r>
      <w:r>
        <w:rPr>
          <w:rFonts w:ascii="Times New Roman" w:hAnsi="Times New Roman"/>
          <w:sz w:val="28"/>
          <w:szCs w:val="28"/>
          <w:lang w:val="uz-Cyrl-UZ"/>
        </w:rPr>
        <w:t>komediya</w:t>
      </w:r>
      <w:r w:rsidRPr="00395D9A">
        <w:rPr>
          <w:rFonts w:ascii="Times New Roman" w:hAnsi="Times New Roman"/>
          <w:sz w:val="28"/>
          <w:szCs w:val="28"/>
          <w:lang w:val="uz-Cyrl-UZ"/>
        </w:rPr>
        <w:t xml:space="preserve">, </w:t>
      </w:r>
      <w:r>
        <w:rPr>
          <w:rFonts w:ascii="Times New Roman" w:hAnsi="Times New Roman"/>
          <w:sz w:val="28"/>
          <w:szCs w:val="28"/>
          <w:lang w:val="uz-Cyrl-UZ"/>
        </w:rPr>
        <w:t>difirimbi</w:t>
      </w:r>
      <w:r w:rsidRPr="00395D9A">
        <w:rPr>
          <w:rFonts w:ascii="Times New Roman" w:hAnsi="Times New Roman"/>
          <w:sz w:val="28"/>
          <w:szCs w:val="28"/>
          <w:lang w:val="uz-Cyrl-UZ"/>
        </w:rPr>
        <w:t>,</w:t>
      </w:r>
      <w:r>
        <w:rPr>
          <w:rFonts w:ascii="Times New Roman" w:hAnsi="Times New Roman"/>
          <w:sz w:val="28"/>
          <w:szCs w:val="28"/>
          <w:lang w:val="uz-Cyrl-UZ"/>
        </w:rPr>
        <w:t xml:space="preserve"> satira</w:t>
      </w:r>
      <w:r w:rsidRPr="00395D9A">
        <w:rPr>
          <w:rFonts w:ascii="Times New Roman" w:hAnsi="Times New Roman"/>
          <w:sz w:val="28"/>
          <w:szCs w:val="28"/>
          <w:lang w:val="uz-Cyrl-UZ"/>
        </w:rPr>
        <w:t xml:space="preserve">, </w:t>
      </w:r>
      <w:r>
        <w:rPr>
          <w:rFonts w:ascii="Times New Roman" w:hAnsi="Times New Roman"/>
          <w:sz w:val="28"/>
          <w:szCs w:val="28"/>
          <w:lang w:val="uz-Cyrl-UZ"/>
        </w:rPr>
        <w:t>epos</w:t>
      </w:r>
      <w:r w:rsidRPr="00395D9A">
        <w:rPr>
          <w:rFonts w:ascii="Times New Roman" w:hAnsi="Times New Roman"/>
          <w:sz w:val="28"/>
          <w:szCs w:val="28"/>
          <w:lang w:val="uz-Cyrl-UZ"/>
        </w:rPr>
        <w:t xml:space="preserve">, </w:t>
      </w:r>
      <w:r>
        <w:rPr>
          <w:rFonts w:ascii="Times New Roman" w:hAnsi="Times New Roman"/>
          <w:sz w:val="28"/>
          <w:szCs w:val="28"/>
          <w:lang w:val="uz-Cyrl-UZ"/>
        </w:rPr>
        <w:t>ritorika</w:t>
      </w:r>
      <w:r w:rsidRPr="00395D9A">
        <w:rPr>
          <w:rFonts w:ascii="Times New Roman" w:hAnsi="Times New Roman"/>
          <w:sz w:val="28"/>
          <w:szCs w:val="28"/>
          <w:lang w:val="uz-Cyrl-UZ"/>
        </w:rPr>
        <w:t xml:space="preserve">, </w:t>
      </w:r>
      <w:r>
        <w:rPr>
          <w:rFonts w:ascii="Times New Roman" w:hAnsi="Times New Roman"/>
          <w:sz w:val="28"/>
          <w:szCs w:val="28"/>
          <w:lang w:val="uz-Cyrl-UZ"/>
        </w:rPr>
        <w:t>poemalar</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to’xtab</w:t>
      </w:r>
      <w:r w:rsidRPr="00395D9A">
        <w:rPr>
          <w:rFonts w:ascii="Times New Roman" w:hAnsi="Times New Roman"/>
          <w:sz w:val="28"/>
          <w:szCs w:val="28"/>
          <w:lang w:val="uz-Cyrl-UZ"/>
        </w:rPr>
        <w:t xml:space="preserve"> </w:t>
      </w:r>
      <w:r>
        <w:rPr>
          <w:rFonts w:ascii="Times New Roman" w:hAnsi="Times New Roman"/>
          <w:sz w:val="28"/>
          <w:szCs w:val="28"/>
          <w:lang w:val="uz-Cyrl-UZ"/>
        </w:rPr>
        <w:t>o’tadi</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tasvir</w:t>
      </w:r>
      <w:r w:rsidRPr="00395D9A">
        <w:rPr>
          <w:rFonts w:ascii="Times New Roman" w:hAnsi="Times New Roman"/>
          <w:sz w:val="28"/>
          <w:szCs w:val="28"/>
          <w:lang w:val="uz-Cyrl-UZ"/>
        </w:rPr>
        <w:t xml:space="preserve"> </w:t>
      </w:r>
      <w:r>
        <w:rPr>
          <w:rFonts w:ascii="Times New Roman" w:hAnsi="Times New Roman"/>
          <w:sz w:val="28"/>
          <w:szCs w:val="28"/>
          <w:lang w:val="uz-Cyrl-UZ"/>
        </w:rPr>
        <w:t>usullari</w:t>
      </w:r>
      <w:r w:rsidRPr="00395D9A">
        <w:rPr>
          <w:rFonts w:ascii="Times New Roman" w:hAnsi="Times New Roman"/>
          <w:sz w:val="28"/>
          <w:szCs w:val="28"/>
          <w:lang w:val="uz-Cyrl-UZ"/>
        </w:rPr>
        <w:t xml:space="preserve">, </w:t>
      </w:r>
      <w:r>
        <w:rPr>
          <w:rFonts w:ascii="Times New Roman" w:hAnsi="Times New Roman"/>
          <w:sz w:val="28"/>
          <w:szCs w:val="28"/>
          <w:lang w:val="uz-Cyrl-UZ"/>
        </w:rPr>
        <w:t>ifoda</w:t>
      </w:r>
      <w:r w:rsidRPr="00395D9A">
        <w:rPr>
          <w:rFonts w:ascii="Times New Roman" w:hAnsi="Times New Roman"/>
          <w:sz w:val="28"/>
          <w:szCs w:val="28"/>
          <w:lang w:val="uz-Cyrl-UZ"/>
        </w:rPr>
        <w:t xml:space="preserve"> </w:t>
      </w:r>
      <w:r>
        <w:rPr>
          <w:rFonts w:ascii="Times New Roman" w:hAnsi="Times New Roman"/>
          <w:sz w:val="28"/>
          <w:szCs w:val="28"/>
          <w:lang w:val="uz-Cyrl-UZ"/>
        </w:rPr>
        <w:t>tarzlari</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mavzu</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tili</w:t>
      </w:r>
      <w:r w:rsidRPr="00395D9A">
        <w:rPr>
          <w:rFonts w:ascii="Times New Roman" w:hAnsi="Times New Roman"/>
          <w:sz w:val="28"/>
          <w:szCs w:val="28"/>
          <w:lang w:val="uz-Cyrl-UZ"/>
        </w:rPr>
        <w:t xml:space="preserve">, </w:t>
      </w:r>
      <w:r>
        <w:rPr>
          <w:rFonts w:ascii="Times New Roman" w:hAnsi="Times New Roman"/>
          <w:sz w:val="28"/>
          <w:szCs w:val="28"/>
          <w:lang w:val="uz-Cyrl-UZ"/>
        </w:rPr>
        <w:t>shakliy</w:t>
      </w:r>
      <w:r w:rsidRPr="00395D9A">
        <w:rPr>
          <w:rFonts w:ascii="Times New Roman" w:hAnsi="Times New Roman"/>
          <w:sz w:val="28"/>
          <w:szCs w:val="28"/>
          <w:lang w:val="uz-Cyrl-UZ"/>
        </w:rPr>
        <w:t>-</w:t>
      </w:r>
      <w:r>
        <w:rPr>
          <w:rFonts w:ascii="Times New Roman" w:hAnsi="Times New Roman"/>
          <w:sz w:val="28"/>
          <w:szCs w:val="28"/>
          <w:lang w:val="uz-Cyrl-UZ"/>
        </w:rPr>
        <w:t>poetik</w:t>
      </w:r>
      <w:r w:rsidRPr="00395D9A">
        <w:rPr>
          <w:rFonts w:ascii="Times New Roman" w:hAnsi="Times New Roman"/>
          <w:sz w:val="28"/>
          <w:szCs w:val="28"/>
          <w:lang w:val="uz-Cyrl-UZ"/>
        </w:rPr>
        <w:t xml:space="preserve"> </w:t>
      </w:r>
      <w:r>
        <w:rPr>
          <w:rFonts w:ascii="Times New Roman" w:hAnsi="Times New Roman"/>
          <w:sz w:val="28"/>
          <w:szCs w:val="28"/>
          <w:lang w:val="uz-Cyrl-UZ"/>
        </w:rPr>
        <w:t>xususiyatlari</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ma’lumot</w:t>
      </w:r>
      <w:r w:rsidRPr="00395D9A">
        <w:rPr>
          <w:rFonts w:ascii="Times New Roman" w:hAnsi="Times New Roman"/>
          <w:sz w:val="28"/>
          <w:szCs w:val="28"/>
          <w:lang w:val="uz-Cyrl-UZ"/>
        </w:rPr>
        <w:t xml:space="preserve"> </w:t>
      </w:r>
      <w:r>
        <w:rPr>
          <w:rFonts w:ascii="Times New Roman" w:hAnsi="Times New Roman"/>
          <w:sz w:val="28"/>
          <w:szCs w:val="28"/>
          <w:lang w:val="uz-Cyrl-UZ"/>
        </w:rPr>
        <w:t>beradi</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ab/>
      </w:r>
      <w:r>
        <w:rPr>
          <w:rFonts w:ascii="Times New Roman" w:hAnsi="Times New Roman"/>
          <w:b/>
          <w:bCs/>
          <w:sz w:val="28"/>
          <w:szCs w:val="28"/>
          <w:lang w:val="uz-Cyrl-UZ"/>
        </w:rPr>
        <w:t>Ibn</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Sino</w:t>
      </w:r>
      <w:r w:rsidRPr="00395D9A">
        <w:rPr>
          <w:rFonts w:ascii="Times New Roman" w:hAnsi="Times New Roman"/>
          <w:sz w:val="28"/>
          <w:szCs w:val="28"/>
          <w:lang w:val="uz-Cyrl-UZ"/>
        </w:rPr>
        <w:t xml:space="preserve"> 980 </w:t>
      </w:r>
      <w:r>
        <w:rPr>
          <w:rFonts w:ascii="Times New Roman" w:hAnsi="Times New Roman"/>
          <w:sz w:val="28"/>
          <w:szCs w:val="28"/>
          <w:lang w:val="uz-Cyrl-UZ"/>
        </w:rPr>
        <w:t>yil</w:t>
      </w:r>
      <w:r w:rsidRPr="00395D9A">
        <w:rPr>
          <w:rFonts w:ascii="Times New Roman" w:hAnsi="Times New Roman"/>
          <w:sz w:val="28"/>
          <w:szCs w:val="28"/>
          <w:lang w:val="uz-Cyrl-UZ"/>
        </w:rPr>
        <w:t xml:space="preserve"> (ҳ</w:t>
      </w:r>
      <w:r>
        <w:rPr>
          <w:rFonts w:ascii="Times New Roman" w:hAnsi="Times New Roman"/>
          <w:sz w:val="28"/>
          <w:szCs w:val="28"/>
          <w:lang w:val="uz-Cyrl-UZ"/>
        </w:rPr>
        <w:t>ijriy</w:t>
      </w:r>
      <w:r w:rsidRPr="00395D9A">
        <w:rPr>
          <w:rFonts w:ascii="Times New Roman" w:hAnsi="Times New Roman"/>
          <w:sz w:val="28"/>
          <w:szCs w:val="28"/>
          <w:lang w:val="uz-Cyrl-UZ"/>
        </w:rPr>
        <w:t xml:space="preserve"> 370 </w:t>
      </w:r>
      <w:r>
        <w:rPr>
          <w:rFonts w:ascii="Times New Roman" w:hAnsi="Times New Roman"/>
          <w:sz w:val="28"/>
          <w:szCs w:val="28"/>
          <w:lang w:val="uz-Cyrl-UZ"/>
        </w:rPr>
        <w:t>yil</w:t>
      </w:r>
      <w:r w:rsidRPr="00395D9A">
        <w:rPr>
          <w:rFonts w:ascii="Times New Roman" w:hAnsi="Times New Roman"/>
          <w:sz w:val="28"/>
          <w:szCs w:val="28"/>
          <w:lang w:val="uz-Cyrl-UZ"/>
        </w:rPr>
        <w:t>)</w:t>
      </w:r>
      <w:r>
        <w:rPr>
          <w:rFonts w:ascii="Times New Roman" w:hAnsi="Times New Roman"/>
          <w:sz w:val="28"/>
          <w:szCs w:val="28"/>
          <w:lang w:val="uz-Cyrl-UZ"/>
        </w:rPr>
        <w:t>da</w:t>
      </w:r>
      <w:r w:rsidRPr="00395D9A">
        <w:rPr>
          <w:rFonts w:ascii="Times New Roman" w:hAnsi="Times New Roman"/>
          <w:sz w:val="28"/>
          <w:szCs w:val="28"/>
          <w:lang w:val="uz-Cyrl-UZ"/>
        </w:rPr>
        <w:t xml:space="preserve"> </w:t>
      </w:r>
      <w:r>
        <w:rPr>
          <w:rFonts w:ascii="Times New Roman" w:hAnsi="Times New Roman"/>
          <w:sz w:val="28"/>
          <w:szCs w:val="28"/>
          <w:lang w:val="uz-Cyrl-UZ"/>
        </w:rPr>
        <w:t>Buxoro</w:t>
      </w:r>
      <w:r w:rsidRPr="00395D9A">
        <w:rPr>
          <w:rFonts w:ascii="Times New Roman" w:hAnsi="Times New Roman"/>
          <w:sz w:val="28"/>
          <w:szCs w:val="28"/>
          <w:lang w:val="uz-Cyrl-UZ"/>
        </w:rPr>
        <w:t xml:space="preserve"> </w:t>
      </w:r>
      <w:r>
        <w:rPr>
          <w:rFonts w:ascii="Times New Roman" w:hAnsi="Times New Roman"/>
          <w:sz w:val="28"/>
          <w:szCs w:val="28"/>
          <w:lang w:val="uz-Cyrl-UZ"/>
        </w:rPr>
        <w:t>ya</w:t>
      </w:r>
      <w:r w:rsidRPr="00395D9A">
        <w:rPr>
          <w:rFonts w:ascii="Times New Roman" w:hAnsi="Times New Roman"/>
          <w:sz w:val="28"/>
          <w:szCs w:val="28"/>
          <w:lang w:val="uz-Cyrl-UZ"/>
        </w:rPr>
        <w:t>қ</w:t>
      </w:r>
      <w:r>
        <w:rPr>
          <w:rFonts w:ascii="Times New Roman" w:hAnsi="Times New Roman"/>
          <w:sz w:val="28"/>
          <w:szCs w:val="28"/>
          <w:lang w:val="uz-Cyrl-UZ"/>
        </w:rPr>
        <w:t>inidagi</w:t>
      </w:r>
      <w:r w:rsidRPr="00395D9A">
        <w:rPr>
          <w:rFonts w:ascii="Times New Roman" w:hAnsi="Times New Roman"/>
          <w:sz w:val="28"/>
          <w:szCs w:val="28"/>
          <w:lang w:val="uz-Cyrl-UZ"/>
        </w:rPr>
        <w:t xml:space="preserve"> </w:t>
      </w:r>
      <w:r>
        <w:rPr>
          <w:rFonts w:ascii="Times New Roman" w:hAnsi="Times New Roman"/>
          <w:sz w:val="28"/>
          <w:szCs w:val="28"/>
          <w:lang w:val="uz-Cyrl-UZ"/>
        </w:rPr>
        <w:t>Afshona</w:t>
      </w:r>
      <w:r w:rsidRPr="00395D9A">
        <w:rPr>
          <w:rFonts w:ascii="Times New Roman" w:hAnsi="Times New Roman"/>
          <w:sz w:val="28"/>
          <w:szCs w:val="28"/>
          <w:lang w:val="uz-Cyrl-UZ"/>
        </w:rPr>
        <w:t xml:space="preserve"> қ</w:t>
      </w:r>
      <w:r>
        <w:rPr>
          <w:rFonts w:ascii="Times New Roman" w:hAnsi="Times New Roman"/>
          <w:sz w:val="28"/>
          <w:szCs w:val="28"/>
          <w:lang w:val="uz-Cyrl-UZ"/>
        </w:rPr>
        <w:t>ishlo</w:t>
      </w:r>
      <w:r w:rsidRPr="00395D9A">
        <w:rPr>
          <w:rFonts w:ascii="Times New Roman" w:hAnsi="Times New Roman"/>
          <w:sz w:val="28"/>
          <w:szCs w:val="28"/>
          <w:lang w:val="uz-Cyrl-UZ"/>
        </w:rPr>
        <w:t>ғ</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dunyoga</w:t>
      </w:r>
      <w:r w:rsidRPr="00395D9A">
        <w:rPr>
          <w:rFonts w:ascii="Times New Roman" w:hAnsi="Times New Roman"/>
          <w:sz w:val="28"/>
          <w:szCs w:val="28"/>
          <w:lang w:val="uz-Cyrl-UZ"/>
        </w:rPr>
        <w:t xml:space="preserve"> </w:t>
      </w:r>
      <w:r>
        <w:rPr>
          <w:rFonts w:ascii="Times New Roman" w:hAnsi="Times New Roman"/>
          <w:sz w:val="28"/>
          <w:szCs w:val="28"/>
          <w:lang w:val="uz-Cyrl-UZ"/>
        </w:rPr>
        <w:t>kelgan</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қ</w:t>
      </w:r>
      <w:r>
        <w:rPr>
          <w:rFonts w:ascii="Times New Roman" w:hAnsi="Times New Roman"/>
          <w:sz w:val="28"/>
          <w:szCs w:val="28"/>
          <w:lang w:val="uz-Cyrl-UZ"/>
        </w:rPr>
        <w:t>omusiy</w:t>
      </w:r>
      <w:r w:rsidRPr="00395D9A">
        <w:rPr>
          <w:rFonts w:ascii="Times New Roman" w:hAnsi="Times New Roman"/>
          <w:sz w:val="28"/>
          <w:szCs w:val="28"/>
          <w:lang w:val="uz-Cyrl-UZ"/>
        </w:rPr>
        <w:t xml:space="preserve"> </w:t>
      </w:r>
      <w:r>
        <w:rPr>
          <w:rFonts w:ascii="Times New Roman" w:hAnsi="Times New Roman"/>
          <w:sz w:val="28"/>
          <w:szCs w:val="28"/>
          <w:lang w:val="uz-Cyrl-UZ"/>
        </w:rPr>
        <w:t>olim</w:t>
      </w:r>
      <w:r w:rsidRPr="00395D9A">
        <w:rPr>
          <w:rFonts w:ascii="Times New Roman" w:hAnsi="Times New Roman"/>
          <w:sz w:val="28"/>
          <w:szCs w:val="28"/>
          <w:lang w:val="uz-Cyrl-UZ"/>
        </w:rPr>
        <w:t xml:space="preserve"> </w:t>
      </w:r>
      <w:r>
        <w:rPr>
          <w:rFonts w:ascii="Times New Roman" w:hAnsi="Times New Roman"/>
          <w:sz w:val="28"/>
          <w:szCs w:val="28"/>
          <w:lang w:val="uz-Cyrl-UZ"/>
        </w:rPr>
        <w:t>bo’lib</w:t>
      </w:r>
      <w:r w:rsidRPr="00395D9A">
        <w:rPr>
          <w:rFonts w:ascii="Times New Roman" w:hAnsi="Times New Roman"/>
          <w:sz w:val="28"/>
          <w:szCs w:val="28"/>
          <w:lang w:val="uz-Cyrl-UZ"/>
        </w:rPr>
        <w:t xml:space="preserve"> </w:t>
      </w:r>
      <w:r>
        <w:rPr>
          <w:rFonts w:ascii="Times New Roman" w:hAnsi="Times New Roman"/>
          <w:sz w:val="28"/>
          <w:szCs w:val="28"/>
          <w:lang w:val="uz-Cyrl-UZ"/>
        </w:rPr>
        <w:t>taniladi</w:t>
      </w:r>
      <w:r w:rsidRPr="00395D9A">
        <w:rPr>
          <w:rFonts w:ascii="Times New Roman" w:hAnsi="Times New Roman"/>
          <w:sz w:val="28"/>
          <w:szCs w:val="28"/>
          <w:lang w:val="uz-Cyrl-UZ"/>
        </w:rPr>
        <w:t xml:space="preserve">. </w:t>
      </w:r>
      <w:r>
        <w:rPr>
          <w:rFonts w:ascii="Times New Roman" w:hAnsi="Times New Roman"/>
          <w:sz w:val="28"/>
          <w:szCs w:val="28"/>
          <w:lang w:val="uz-Cyrl-UZ"/>
        </w:rPr>
        <w:t>Olimning</w:t>
      </w:r>
      <w:r w:rsidRPr="00395D9A">
        <w:rPr>
          <w:rFonts w:ascii="Times New Roman" w:hAnsi="Times New Roman"/>
          <w:sz w:val="28"/>
          <w:szCs w:val="28"/>
          <w:lang w:val="uz-Cyrl-UZ"/>
        </w:rPr>
        <w:t xml:space="preserve"> </w:t>
      </w:r>
      <w:r>
        <w:rPr>
          <w:rFonts w:ascii="Times New Roman" w:hAnsi="Times New Roman"/>
          <w:sz w:val="28"/>
          <w:szCs w:val="28"/>
          <w:lang w:val="uz-Cyrl-UZ"/>
        </w:rPr>
        <w:t>tib</w:t>
      </w:r>
      <w:r w:rsidRPr="00395D9A">
        <w:rPr>
          <w:rFonts w:ascii="Times New Roman" w:hAnsi="Times New Roman"/>
          <w:sz w:val="28"/>
          <w:szCs w:val="28"/>
          <w:lang w:val="uz-Cyrl-UZ"/>
        </w:rPr>
        <w:t xml:space="preserve"> </w:t>
      </w:r>
      <w:r>
        <w:rPr>
          <w:rFonts w:ascii="Times New Roman" w:hAnsi="Times New Roman"/>
          <w:sz w:val="28"/>
          <w:szCs w:val="28"/>
          <w:lang w:val="uz-Cyrl-UZ"/>
        </w:rPr>
        <w:t>ilmida</w:t>
      </w:r>
      <w:r w:rsidRPr="00395D9A">
        <w:rPr>
          <w:rFonts w:ascii="Times New Roman" w:hAnsi="Times New Roman"/>
          <w:sz w:val="28"/>
          <w:szCs w:val="28"/>
          <w:lang w:val="uz-Cyrl-UZ"/>
        </w:rPr>
        <w:t xml:space="preserve"> </w:t>
      </w:r>
      <w:r>
        <w:rPr>
          <w:rFonts w:ascii="Times New Roman" w:hAnsi="Times New Roman"/>
          <w:sz w:val="28"/>
          <w:szCs w:val="28"/>
          <w:lang w:val="uz-Cyrl-UZ"/>
        </w:rPr>
        <w:t>ni</w:t>
      </w:r>
      <w:r w:rsidRPr="00395D9A">
        <w:rPr>
          <w:rFonts w:ascii="Times New Roman" w:hAnsi="Times New Roman"/>
          <w:sz w:val="28"/>
          <w:szCs w:val="28"/>
          <w:lang w:val="uz-Cyrl-UZ"/>
        </w:rPr>
        <w:t>ҳ</w:t>
      </w:r>
      <w:r>
        <w:rPr>
          <w:rFonts w:ascii="Times New Roman" w:hAnsi="Times New Roman"/>
          <w:sz w:val="28"/>
          <w:szCs w:val="28"/>
          <w:lang w:val="uz-Cyrl-UZ"/>
        </w:rPr>
        <w:t>oyatda</w:t>
      </w:r>
      <w:r w:rsidRPr="00395D9A">
        <w:rPr>
          <w:rFonts w:ascii="Times New Roman" w:hAnsi="Times New Roman"/>
          <w:sz w:val="28"/>
          <w:szCs w:val="28"/>
          <w:lang w:val="uz-Cyrl-UZ"/>
        </w:rPr>
        <w:t xml:space="preserve"> </w:t>
      </w:r>
      <w:r>
        <w:rPr>
          <w:rFonts w:ascii="Times New Roman" w:hAnsi="Times New Roman"/>
          <w:sz w:val="28"/>
          <w:szCs w:val="28"/>
          <w:lang w:val="uz-Cyrl-UZ"/>
        </w:rPr>
        <w:t>benazir</w:t>
      </w:r>
      <w:r w:rsidRPr="00395D9A">
        <w:rPr>
          <w:rFonts w:ascii="Times New Roman" w:hAnsi="Times New Roman"/>
          <w:sz w:val="28"/>
          <w:szCs w:val="28"/>
          <w:lang w:val="uz-Cyrl-UZ"/>
        </w:rPr>
        <w:t xml:space="preserve"> </w:t>
      </w:r>
      <w:r>
        <w:rPr>
          <w:rFonts w:ascii="Times New Roman" w:hAnsi="Times New Roman"/>
          <w:sz w:val="28"/>
          <w:szCs w:val="28"/>
          <w:lang w:val="uz-Cyrl-UZ"/>
        </w:rPr>
        <w:t>bo’lganligini</w:t>
      </w:r>
      <w:r w:rsidRPr="00395D9A">
        <w:rPr>
          <w:rFonts w:ascii="Times New Roman" w:hAnsi="Times New Roman"/>
          <w:sz w:val="28"/>
          <w:szCs w:val="28"/>
          <w:lang w:val="uz-Cyrl-UZ"/>
        </w:rPr>
        <w:t xml:space="preserve"> </w:t>
      </w:r>
      <w:r>
        <w:rPr>
          <w:rFonts w:ascii="Times New Roman" w:hAnsi="Times New Roman"/>
          <w:sz w:val="28"/>
          <w:szCs w:val="28"/>
          <w:lang w:val="uz-Cyrl-UZ"/>
        </w:rPr>
        <w:t>yaxshi</w:t>
      </w:r>
      <w:r w:rsidRPr="00395D9A">
        <w:rPr>
          <w:rFonts w:ascii="Times New Roman" w:hAnsi="Times New Roman"/>
          <w:sz w:val="28"/>
          <w:szCs w:val="28"/>
          <w:lang w:val="uz-Cyrl-UZ"/>
        </w:rPr>
        <w:t xml:space="preserve"> </w:t>
      </w:r>
      <w:r>
        <w:rPr>
          <w:rFonts w:ascii="Times New Roman" w:hAnsi="Times New Roman"/>
          <w:sz w:val="28"/>
          <w:szCs w:val="28"/>
          <w:lang w:val="uz-Cyrl-UZ"/>
        </w:rPr>
        <w:t>bilamiz</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 xml:space="preserve"> </w:t>
      </w:r>
      <w:r>
        <w:rPr>
          <w:rFonts w:ascii="Times New Roman" w:hAnsi="Times New Roman"/>
          <w:sz w:val="28"/>
          <w:szCs w:val="28"/>
          <w:lang w:val="uz-Cyrl-UZ"/>
        </w:rPr>
        <w:t>paytda</w:t>
      </w:r>
      <w:r w:rsidRPr="00395D9A">
        <w:rPr>
          <w:rFonts w:ascii="Times New Roman" w:hAnsi="Times New Roman"/>
          <w:sz w:val="28"/>
          <w:szCs w:val="28"/>
          <w:lang w:val="uz-Cyrl-UZ"/>
        </w:rPr>
        <w:t xml:space="preserve"> </w:t>
      </w:r>
      <w:r>
        <w:rPr>
          <w:rFonts w:ascii="Times New Roman" w:hAnsi="Times New Roman"/>
          <w:sz w:val="28"/>
          <w:szCs w:val="28"/>
          <w:lang w:val="uz-Cyrl-UZ"/>
        </w:rPr>
        <w:t>olimning</w:t>
      </w:r>
      <w:r w:rsidRPr="00395D9A">
        <w:rPr>
          <w:rFonts w:ascii="Times New Roman" w:hAnsi="Times New Roman"/>
          <w:sz w:val="28"/>
          <w:szCs w:val="28"/>
          <w:lang w:val="uz-Cyrl-UZ"/>
        </w:rPr>
        <w:t xml:space="preserve"> </w:t>
      </w:r>
      <w:r>
        <w:rPr>
          <w:rFonts w:ascii="Times New Roman" w:hAnsi="Times New Roman"/>
          <w:sz w:val="28"/>
          <w:szCs w:val="28"/>
          <w:lang w:val="uz-Cyrl-UZ"/>
        </w:rPr>
        <w:t>asarlarida</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tarbiya</w:t>
      </w:r>
      <w:r w:rsidRPr="00395D9A">
        <w:rPr>
          <w:rFonts w:ascii="Times New Roman" w:hAnsi="Times New Roman"/>
          <w:sz w:val="28"/>
          <w:szCs w:val="28"/>
          <w:lang w:val="uz-Cyrl-UZ"/>
        </w:rPr>
        <w:t xml:space="preserve">, </w:t>
      </w:r>
      <w:r>
        <w:rPr>
          <w:rFonts w:ascii="Times New Roman" w:hAnsi="Times New Roman"/>
          <w:sz w:val="28"/>
          <w:szCs w:val="28"/>
          <w:lang w:val="uz-Cyrl-UZ"/>
        </w:rPr>
        <w:t>ayrim</w:t>
      </w:r>
      <w:r w:rsidRPr="00395D9A">
        <w:rPr>
          <w:rFonts w:ascii="Times New Roman" w:hAnsi="Times New Roman"/>
          <w:sz w:val="28"/>
          <w:szCs w:val="28"/>
          <w:lang w:val="uz-Cyrl-UZ"/>
        </w:rPr>
        <w:t xml:space="preserve"> </w:t>
      </w:r>
      <w:r>
        <w:rPr>
          <w:rFonts w:ascii="Times New Roman" w:hAnsi="Times New Roman"/>
          <w:sz w:val="28"/>
          <w:szCs w:val="28"/>
          <w:lang w:val="uz-Cyrl-UZ"/>
        </w:rPr>
        <w:t>fanlarni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w:t>
      </w:r>
      <w:r>
        <w:rPr>
          <w:rFonts w:ascii="Times New Roman" w:hAnsi="Times New Roman"/>
          <w:sz w:val="28"/>
          <w:szCs w:val="28"/>
          <w:lang w:val="uz-Cyrl-UZ"/>
        </w:rPr>
        <w:t>o’rganishga</w:t>
      </w:r>
      <w:r w:rsidRPr="00395D9A">
        <w:rPr>
          <w:rFonts w:ascii="Times New Roman" w:hAnsi="Times New Roman"/>
          <w:sz w:val="28"/>
          <w:szCs w:val="28"/>
          <w:lang w:val="uz-Cyrl-UZ"/>
        </w:rPr>
        <w:t xml:space="preserve"> </w:t>
      </w:r>
      <w:r>
        <w:rPr>
          <w:rFonts w:ascii="Times New Roman" w:hAnsi="Times New Roman"/>
          <w:sz w:val="28"/>
          <w:szCs w:val="28"/>
          <w:lang w:val="uz-Cyrl-UZ"/>
        </w:rPr>
        <w:t>oid</w:t>
      </w:r>
      <w:r w:rsidRPr="00395D9A">
        <w:rPr>
          <w:rFonts w:ascii="Times New Roman" w:hAnsi="Times New Roman"/>
          <w:sz w:val="28"/>
          <w:szCs w:val="28"/>
          <w:lang w:val="uz-Cyrl-UZ"/>
        </w:rPr>
        <w:t xml:space="preserve"> қ</w:t>
      </w:r>
      <w:r>
        <w:rPr>
          <w:rFonts w:ascii="Times New Roman" w:hAnsi="Times New Roman"/>
          <w:sz w:val="28"/>
          <w:szCs w:val="28"/>
          <w:lang w:val="uz-Cyrl-UZ"/>
        </w:rPr>
        <w:t>immatli</w:t>
      </w:r>
      <w:r w:rsidRPr="00395D9A">
        <w:rPr>
          <w:rFonts w:ascii="Times New Roman" w:hAnsi="Times New Roman"/>
          <w:sz w:val="28"/>
          <w:szCs w:val="28"/>
          <w:lang w:val="uz-Cyrl-UZ"/>
        </w:rPr>
        <w:t xml:space="preserve"> </w:t>
      </w:r>
      <w:r>
        <w:rPr>
          <w:rFonts w:ascii="Times New Roman" w:hAnsi="Times New Roman"/>
          <w:sz w:val="28"/>
          <w:szCs w:val="28"/>
          <w:lang w:val="uz-Cyrl-UZ"/>
        </w:rPr>
        <w:t>fikr</w:t>
      </w:r>
      <w:r w:rsidRPr="00395D9A">
        <w:rPr>
          <w:rFonts w:ascii="Times New Roman" w:hAnsi="Times New Roman"/>
          <w:sz w:val="28"/>
          <w:szCs w:val="28"/>
          <w:lang w:val="uz-Cyrl-UZ"/>
        </w:rPr>
        <w:t>-</w:t>
      </w:r>
      <w:r>
        <w:rPr>
          <w:rFonts w:ascii="Times New Roman" w:hAnsi="Times New Roman"/>
          <w:sz w:val="28"/>
          <w:szCs w:val="28"/>
          <w:lang w:val="uz-Cyrl-UZ"/>
        </w:rPr>
        <w:t>mulo</w:t>
      </w:r>
      <w:r w:rsidRPr="00395D9A">
        <w:rPr>
          <w:rFonts w:ascii="Times New Roman" w:hAnsi="Times New Roman"/>
          <w:sz w:val="28"/>
          <w:szCs w:val="28"/>
          <w:lang w:val="uz-Cyrl-UZ"/>
        </w:rPr>
        <w:t>ҳ</w:t>
      </w:r>
      <w:r>
        <w:rPr>
          <w:rFonts w:ascii="Times New Roman" w:hAnsi="Times New Roman"/>
          <w:sz w:val="28"/>
          <w:szCs w:val="28"/>
          <w:lang w:val="uz-Cyrl-UZ"/>
        </w:rPr>
        <w:t>azalar</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talaygina</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pedagogik</w:t>
      </w:r>
      <w:r w:rsidRPr="00395D9A">
        <w:rPr>
          <w:rFonts w:ascii="Times New Roman" w:hAnsi="Times New Roman"/>
          <w:sz w:val="28"/>
          <w:szCs w:val="28"/>
          <w:lang w:val="uz-Cyrl-UZ"/>
        </w:rPr>
        <w:t xml:space="preserve"> қ</w:t>
      </w:r>
      <w:r>
        <w:rPr>
          <w:rFonts w:ascii="Times New Roman" w:hAnsi="Times New Roman"/>
          <w:sz w:val="28"/>
          <w:szCs w:val="28"/>
          <w:lang w:val="uz-Cyrl-UZ"/>
        </w:rPr>
        <w:t>arashlarida</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itning</w:t>
      </w:r>
      <w:r w:rsidRPr="00395D9A">
        <w:rPr>
          <w:rFonts w:ascii="Times New Roman" w:hAnsi="Times New Roman"/>
          <w:sz w:val="28"/>
          <w:szCs w:val="28"/>
          <w:lang w:val="uz-Cyrl-UZ"/>
        </w:rPr>
        <w:t xml:space="preserve"> </w:t>
      </w:r>
      <w:r>
        <w:rPr>
          <w:rFonts w:ascii="Times New Roman" w:hAnsi="Times New Roman"/>
          <w:sz w:val="28"/>
          <w:szCs w:val="28"/>
          <w:lang w:val="uz-Cyrl-UZ"/>
        </w:rPr>
        <w:t>shaxs</w:t>
      </w:r>
      <w:r w:rsidRPr="00395D9A">
        <w:rPr>
          <w:rFonts w:ascii="Times New Roman" w:hAnsi="Times New Roman"/>
          <w:sz w:val="28"/>
          <w:szCs w:val="28"/>
          <w:lang w:val="uz-Cyrl-UZ"/>
        </w:rPr>
        <w:t xml:space="preserve"> </w:t>
      </w:r>
      <w:r>
        <w:rPr>
          <w:rFonts w:ascii="Times New Roman" w:hAnsi="Times New Roman"/>
          <w:sz w:val="28"/>
          <w:szCs w:val="28"/>
          <w:lang w:val="uz-Cyrl-UZ"/>
        </w:rPr>
        <w:t>tarbiyasiga</w:t>
      </w:r>
      <w:r w:rsidRPr="00395D9A">
        <w:rPr>
          <w:rFonts w:ascii="Times New Roman" w:hAnsi="Times New Roman"/>
          <w:sz w:val="28"/>
          <w:szCs w:val="28"/>
          <w:lang w:val="uz-Cyrl-UZ"/>
        </w:rPr>
        <w:t xml:space="preserve"> </w:t>
      </w:r>
      <w:r>
        <w:rPr>
          <w:rFonts w:ascii="Times New Roman" w:hAnsi="Times New Roman"/>
          <w:sz w:val="28"/>
          <w:szCs w:val="28"/>
          <w:lang w:val="uz-Cyrl-UZ"/>
        </w:rPr>
        <w:t>jiddiy</w:t>
      </w:r>
      <w:r w:rsidRPr="00395D9A">
        <w:rPr>
          <w:rFonts w:ascii="Times New Roman" w:hAnsi="Times New Roman"/>
          <w:sz w:val="28"/>
          <w:szCs w:val="28"/>
          <w:lang w:val="uz-Cyrl-UZ"/>
        </w:rPr>
        <w:t xml:space="preserve"> </w:t>
      </w:r>
      <w:r>
        <w:rPr>
          <w:rFonts w:ascii="Times New Roman" w:hAnsi="Times New Roman"/>
          <w:sz w:val="28"/>
          <w:szCs w:val="28"/>
          <w:lang w:val="uz-Cyrl-UZ"/>
        </w:rPr>
        <w:t>ta’sir</w:t>
      </w:r>
      <w:r w:rsidRPr="00395D9A">
        <w:rPr>
          <w:rFonts w:ascii="Times New Roman" w:hAnsi="Times New Roman"/>
          <w:sz w:val="28"/>
          <w:szCs w:val="28"/>
          <w:lang w:val="uz-Cyrl-UZ"/>
        </w:rPr>
        <w:t xml:space="preserve"> </w:t>
      </w:r>
      <w:r>
        <w:rPr>
          <w:rFonts w:ascii="Times New Roman" w:hAnsi="Times New Roman"/>
          <w:sz w:val="28"/>
          <w:szCs w:val="28"/>
          <w:lang w:val="uz-Cyrl-UZ"/>
        </w:rPr>
        <w:t>ko’rsata</w:t>
      </w:r>
      <w:r w:rsidRPr="00395D9A">
        <w:rPr>
          <w:rFonts w:ascii="Times New Roman" w:hAnsi="Times New Roman"/>
          <w:sz w:val="28"/>
          <w:szCs w:val="28"/>
          <w:lang w:val="uz-Cyrl-UZ"/>
        </w:rPr>
        <w:t xml:space="preserve"> </w:t>
      </w:r>
      <w:r>
        <w:rPr>
          <w:rFonts w:ascii="Times New Roman" w:hAnsi="Times New Roman"/>
          <w:sz w:val="28"/>
          <w:szCs w:val="28"/>
          <w:lang w:val="uz-Cyrl-UZ"/>
        </w:rPr>
        <w:t>olishini</w:t>
      </w:r>
      <w:r w:rsidRPr="00395D9A">
        <w:rPr>
          <w:rFonts w:ascii="Times New Roman" w:hAnsi="Times New Roman"/>
          <w:sz w:val="28"/>
          <w:szCs w:val="28"/>
          <w:lang w:val="uz-Cyrl-UZ"/>
        </w:rPr>
        <w:t xml:space="preserve"> </w:t>
      </w:r>
      <w:r>
        <w:rPr>
          <w:rFonts w:ascii="Times New Roman" w:hAnsi="Times New Roman"/>
          <w:sz w:val="28"/>
          <w:szCs w:val="28"/>
          <w:lang w:val="uz-Cyrl-UZ"/>
        </w:rPr>
        <w:t>maxsus</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қ</w:t>
      </w:r>
      <w:r>
        <w:rPr>
          <w:rFonts w:ascii="Times New Roman" w:hAnsi="Times New Roman"/>
          <w:sz w:val="28"/>
          <w:szCs w:val="28"/>
          <w:lang w:val="uz-Cyrl-UZ"/>
        </w:rPr>
        <w:t>tiradi</w:t>
      </w:r>
      <w:r w:rsidRPr="00395D9A">
        <w:rPr>
          <w:rFonts w:ascii="Times New Roman" w:hAnsi="Times New Roman"/>
          <w:sz w:val="28"/>
          <w:szCs w:val="28"/>
          <w:lang w:val="uz-Cyrl-UZ"/>
        </w:rPr>
        <w:t xml:space="preserve">. </w:t>
      </w:r>
      <w:r>
        <w:rPr>
          <w:rFonts w:ascii="Times New Roman" w:hAnsi="Times New Roman"/>
          <w:sz w:val="28"/>
          <w:szCs w:val="28"/>
          <w:lang w:val="uz-Cyrl-UZ"/>
        </w:rPr>
        <w:t>Olim</w:t>
      </w:r>
      <w:r w:rsidRPr="00395D9A">
        <w:rPr>
          <w:rFonts w:ascii="Times New Roman" w:hAnsi="Times New Roman"/>
          <w:sz w:val="28"/>
          <w:szCs w:val="28"/>
          <w:lang w:val="uz-Cyrl-UZ"/>
        </w:rPr>
        <w:t xml:space="preserve"> </w:t>
      </w:r>
      <w:r>
        <w:rPr>
          <w:rFonts w:ascii="Times New Roman" w:hAnsi="Times New Roman"/>
          <w:sz w:val="28"/>
          <w:szCs w:val="28"/>
          <w:lang w:val="uz-Cyrl-UZ"/>
        </w:rPr>
        <w:t>ilm</w:t>
      </w:r>
      <w:r w:rsidRPr="00395D9A">
        <w:rPr>
          <w:rFonts w:ascii="Times New Roman" w:hAnsi="Times New Roman"/>
          <w:sz w:val="28"/>
          <w:szCs w:val="28"/>
          <w:lang w:val="uz-Cyrl-UZ"/>
        </w:rPr>
        <w:t xml:space="preserve"> </w:t>
      </w:r>
      <w:r>
        <w:rPr>
          <w:rFonts w:ascii="Times New Roman" w:hAnsi="Times New Roman"/>
          <w:sz w:val="28"/>
          <w:szCs w:val="28"/>
          <w:lang w:val="uz-Cyrl-UZ"/>
        </w:rPr>
        <w:t>olishning</w:t>
      </w:r>
      <w:r w:rsidRPr="00395D9A">
        <w:rPr>
          <w:rFonts w:ascii="Times New Roman" w:hAnsi="Times New Roman"/>
          <w:sz w:val="28"/>
          <w:szCs w:val="28"/>
          <w:lang w:val="uz-Cyrl-UZ"/>
        </w:rPr>
        <w:t xml:space="preserve"> </w:t>
      </w:r>
      <w:r>
        <w:rPr>
          <w:rFonts w:ascii="Times New Roman" w:hAnsi="Times New Roman"/>
          <w:sz w:val="28"/>
          <w:szCs w:val="28"/>
          <w:lang w:val="uz-Cyrl-UZ"/>
        </w:rPr>
        <w:t>uzluksiz</w:t>
      </w:r>
      <w:r w:rsidRPr="00395D9A">
        <w:rPr>
          <w:rFonts w:ascii="Times New Roman" w:hAnsi="Times New Roman"/>
          <w:sz w:val="28"/>
          <w:szCs w:val="28"/>
          <w:lang w:val="uz-Cyrl-UZ"/>
        </w:rPr>
        <w:t xml:space="preserve"> </w:t>
      </w:r>
      <w:r>
        <w:rPr>
          <w:rFonts w:ascii="Times New Roman" w:hAnsi="Times New Roman"/>
          <w:sz w:val="28"/>
          <w:szCs w:val="28"/>
          <w:lang w:val="uz-Cyrl-UZ"/>
        </w:rPr>
        <w:t>jarayon</w:t>
      </w:r>
      <w:r w:rsidRPr="00395D9A">
        <w:rPr>
          <w:rFonts w:ascii="Times New Roman" w:hAnsi="Times New Roman"/>
          <w:sz w:val="28"/>
          <w:szCs w:val="28"/>
          <w:lang w:val="uz-Cyrl-UZ"/>
        </w:rPr>
        <w:t xml:space="preserve"> </w:t>
      </w:r>
      <w:r>
        <w:rPr>
          <w:rFonts w:ascii="Times New Roman" w:hAnsi="Times New Roman"/>
          <w:sz w:val="28"/>
          <w:szCs w:val="28"/>
          <w:lang w:val="uz-Cyrl-UZ"/>
        </w:rPr>
        <w:t>ekanligini</w:t>
      </w:r>
      <w:r w:rsidRPr="00395D9A">
        <w:rPr>
          <w:rFonts w:ascii="Times New Roman" w:hAnsi="Times New Roman"/>
          <w:sz w:val="28"/>
          <w:szCs w:val="28"/>
          <w:lang w:val="uz-Cyrl-UZ"/>
        </w:rPr>
        <w:t xml:space="preserve">, </w:t>
      </w:r>
      <w:r>
        <w:rPr>
          <w:rFonts w:ascii="Times New Roman" w:hAnsi="Times New Roman"/>
          <w:sz w:val="28"/>
          <w:szCs w:val="28"/>
          <w:lang w:val="uz-Cyrl-UZ"/>
        </w:rPr>
        <w:t>biro</w:t>
      </w:r>
      <w:r w:rsidRPr="00395D9A">
        <w:rPr>
          <w:rFonts w:ascii="Times New Roman" w:hAnsi="Times New Roman"/>
          <w:sz w:val="28"/>
          <w:szCs w:val="28"/>
          <w:lang w:val="uz-Cyrl-UZ"/>
        </w:rPr>
        <w:t xml:space="preserve">қ </w:t>
      </w:r>
      <w:r>
        <w:rPr>
          <w:rFonts w:ascii="Times New Roman" w:hAnsi="Times New Roman"/>
          <w:sz w:val="28"/>
          <w:szCs w:val="28"/>
          <w:lang w:val="uz-Cyrl-UZ"/>
        </w:rPr>
        <w:t>olam sirlarini</w:t>
      </w:r>
      <w:r w:rsidRPr="00395D9A">
        <w:rPr>
          <w:rFonts w:ascii="Times New Roman" w:hAnsi="Times New Roman"/>
          <w:sz w:val="28"/>
          <w:szCs w:val="28"/>
          <w:lang w:val="uz-Cyrl-UZ"/>
        </w:rPr>
        <w:t xml:space="preserve"> </w:t>
      </w:r>
      <w:r>
        <w:rPr>
          <w:rFonts w:ascii="Times New Roman" w:hAnsi="Times New Roman"/>
          <w:sz w:val="28"/>
          <w:szCs w:val="28"/>
          <w:lang w:val="uz-Cyrl-UZ"/>
        </w:rPr>
        <w:t>bilishda</w:t>
      </w:r>
      <w:r w:rsidRPr="00395D9A">
        <w:rPr>
          <w:rFonts w:ascii="Times New Roman" w:hAnsi="Times New Roman"/>
          <w:sz w:val="28"/>
          <w:szCs w:val="28"/>
          <w:lang w:val="uz-Cyrl-UZ"/>
        </w:rPr>
        <w:t xml:space="preserve"> </w:t>
      </w:r>
      <w:r>
        <w:rPr>
          <w:rFonts w:ascii="Times New Roman" w:hAnsi="Times New Roman"/>
          <w:sz w:val="28"/>
          <w:szCs w:val="28"/>
          <w:lang w:val="uz-Cyrl-UZ"/>
        </w:rPr>
        <w:t>inson</w:t>
      </w:r>
      <w:r w:rsidRPr="00395D9A">
        <w:rPr>
          <w:rFonts w:ascii="Times New Roman" w:hAnsi="Times New Roman"/>
          <w:sz w:val="28"/>
          <w:szCs w:val="28"/>
          <w:lang w:val="uz-Cyrl-UZ"/>
        </w:rPr>
        <w:t xml:space="preserve"> </w:t>
      </w:r>
      <w:r>
        <w:rPr>
          <w:rFonts w:ascii="Times New Roman" w:hAnsi="Times New Roman"/>
          <w:sz w:val="28"/>
          <w:szCs w:val="28"/>
          <w:lang w:val="uz-Cyrl-UZ"/>
        </w:rPr>
        <w:t>doimo</w:t>
      </w:r>
      <w:r w:rsidRPr="00395D9A">
        <w:rPr>
          <w:rFonts w:ascii="Times New Roman" w:hAnsi="Times New Roman"/>
          <w:sz w:val="28"/>
          <w:szCs w:val="28"/>
          <w:lang w:val="uz-Cyrl-UZ"/>
        </w:rPr>
        <w:t xml:space="preserve"> </w:t>
      </w:r>
      <w:r>
        <w:rPr>
          <w:rFonts w:ascii="Times New Roman" w:hAnsi="Times New Roman"/>
          <w:sz w:val="28"/>
          <w:szCs w:val="28"/>
          <w:lang w:val="uz-Cyrl-UZ"/>
        </w:rPr>
        <w:t>intilishi</w:t>
      </w:r>
      <w:r w:rsidRPr="00395D9A">
        <w:rPr>
          <w:rFonts w:ascii="Times New Roman" w:hAnsi="Times New Roman"/>
          <w:sz w:val="28"/>
          <w:szCs w:val="28"/>
          <w:lang w:val="uz-Cyrl-UZ"/>
        </w:rPr>
        <w:t>, ҳ</w:t>
      </w:r>
      <w:r>
        <w:rPr>
          <w:rFonts w:ascii="Times New Roman" w:hAnsi="Times New Roman"/>
          <w:sz w:val="28"/>
          <w:szCs w:val="28"/>
          <w:lang w:val="uz-Cyrl-UZ"/>
        </w:rPr>
        <w:t>arakat</w:t>
      </w:r>
      <w:r w:rsidRPr="00395D9A">
        <w:rPr>
          <w:rFonts w:ascii="Times New Roman" w:hAnsi="Times New Roman"/>
          <w:sz w:val="28"/>
          <w:szCs w:val="28"/>
          <w:lang w:val="uz-Cyrl-UZ"/>
        </w:rPr>
        <w:t xml:space="preserve"> қ</w:t>
      </w:r>
      <w:r>
        <w:rPr>
          <w:rFonts w:ascii="Times New Roman" w:hAnsi="Times New Roman"/>
          <w:sz w:val="28"/>
          <w:szCs w:val="28"/>
          <w:lang w:val="uz-Cyrl-UZ"/>
        </w:rPr>
        <w:t>ilishi</w:t>
      </w:r>
      <w:r w:rsidRPr="00395D9A">
        <w:rPr>
          <w:rFonts w:ascii="Times New Roman" w:hAnsi="Times New Roman"/>
          <w:sz w:val="28"/>
          <w:szCs w:val="28"/>
          <w:lang w:val="uz-Cyrl-UZ"/>
        </w:rPr>
        <w:t xml:space="preserve"> </w:t>
      </w:r>
      <w:r>
        <w:rPr>
          <w:rFonts w:ascii="Times New Roman" w:hAnsi="Times New Roman"/>
          <w:sz w:val="28"/>
          <w:szCs w:val="28"/>
          <w:lang w:val="uz-Cyrl-UZ"/>
        </w:rPr>
        <w:t>zarurligini</w:t>
      </w:r>
      <w:r w:rsidRPr="00395D9A">
        <w:rPr>
          <w:rFonts w:ascii="Times New Roman" w:hAnsi="Times New Roman"/>
          <w:sz w:val="28"/>
          <w:szCs w:val="28"/>
          <w:lang w:val="uz-Cyrl-UZ"/>
        </w:rPr>
        <w:t xml:space="preserve"> </w:t>
      </w:r>
      <w:r>
        <w:rPr>
          <w:rFonts w:ascii="Times New Roman" w:hAnsi="Times New Roman"/>
          <w:sz w:val="28"/>
          <w:szCs w:val="28"/>
          <w:lang w:val="uz-Cyrl-UZ"/>
        </w:rPr>
        <w:t>ta’kidlaydi</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ab/>
      </w:r>
      <w:r w:rsidRPr="00395D9A">
        <w:rPr>
          <w:rFonts w:ascii="Times New Roman" w:hAnsi="Times New Roman"/>
          <w:sz w:val="28"/>
          <w:szCs w:val="28"/>
          <w:lang w:val="uz-Cyrl-UZ"/>
        </w:rPr>
        <w:tab/>
        <w:t>Ҳ</w:t>
      </w:r>
      <w:r>
        <w:rPr>
          <w:rFonts w:ascii="Times New Roman" w:hAnsi="Times New Roman"/>
          <w:sz w:val="28"/>
          <w:szCs w:val="28"/>
          <w:lang w:val="uz-Cyrl-UZ"/>
        </w:rPr>
        <w:t>ech</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gap</w:t>
      </w:r>
      <w:r w:rsidRPr="00395D9A">
        <w:rPr>
          <w:rFonts w:ascii="Times New Roman" w:hAnsi="Times New Roman"/>
          <w:sz w:val="28"/>
          <w:szCs w:val="28"/>
          <w:lang w:val="uz-Cyrl-UZ"/>
        </w:rPr>
        <w:t xml:space="preserve"> қ</w:t>
      </w:r>
      <w:r>
        <w:rPr>
          <w:rFonts w:ascii="Times New Roman" w:hAnsi="Times New Roman"/>
          <w:sz w:val="28"/>
          <w:szCs w:val="28"/>
          <w:lang w:val="uz-Cyrl-UZ"/>
        </w:rPr>
        <w:t>olmadi</w:t>
      </w:r>
      <w:r w:rsidRPr="00395D9A">
        <w:rPr>
          <w:rFonts w:ascii="Times New Roman" w:hAnsi="Times New Roman"/>
          <w:sz w:val="28"/>
          <w:szCs w:val="28"/>
          <w:lang w:val="uz-Cyrl-UZ"/>
        </w:rPr>
        <w:t xml:space="preserve">, </w:t>
      </w:r>
      <w:r>
        <w:rPr>
          <w:rFonts w:ascii="Times New Roman" w:hAnsi="Times New Roman"/>
          <w:sz w:val="28"/>
          <w:szCs w:val="28"/>
          <w:lang w:val="uz-Cyrl-UZ"/>
        </w:rPr>
        <w:t>ma’lum</w:t>
      </w:r>
      <w:r w:rsidRPr="00395D9A">
        <w:rPr>
          <w:rFonts w:ascii="Times New Roman" w:hAnsi="Times New Roman"/>
          <w:sz w:val="28"/>
          <w:szCs w:val="28"/>
          <w:lang w:val="uz-Cyrl-UZ"/>
        </w:rPr>
        <w:t xml:space="preserve"> </w:t>
      </w:r>
      <w:r>
        <w:rPr>
          <w:rFonts w:ascii="Times New Roman" w:hAnsi="Times New Roman"/>
          <w:sz w:val="28"/>
          <w:szCs w:val="28"/>
          <w:lang w:val="uz-Cyrl-UZ"/>
        </w:rPr>
        <w:t>bo’lmagan</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ab/>
      </w:r>
      <w:r w:rsidRPr="00395D9A">
        <w:rPr>
          <w:rFonts w:ascii="Times New Roman" w:hAnsi="Times New Roman"/>
          <w:sz w:val="28"/>
          <w:szCs w:val="28"/>
          <w:lang w:val="uz-Cyrl-UZ"/>
        </w:rPr>
        <w:tab/>
      </w:r>
      <w:r>
        <w:rPr>
          <w:rFonts w:ascii="Times New Roman" w:hAnsi="Times New Roman"/>
          <w:sz w:val="28"/>
          <w:szCs w:val="28"/>
          <w:lang w:val="uz-Cyrl-UZ"/>
        </w:rPr>
        <w:t>Juda</w:t>
      </w:r>
      <w:r w:rsidRPr="00395D9A">
        <w:rPr>
          <w:rFonts w:ascii="Times New Roman" w:hAnsi="Times New Roman"/>
          <w:sz w:val="28"/>
          <w:szCs w:val="28"/>
          <w:lang w:val="uz-Cyrl-UZ"/>
        </w:rPr>
        <w:t xml:space="preserve"> </w:t>
      </w:r>
      <w:r>
        <w:rPr>
          <w:rFonts w:ascii="Times New Roman" w:hAnsi="Times New Roman"/>
          <w:sz w:val="28"/>
          <w:szCs w:val="28"/>
          <w:lang w:val="uz-Cyrl-UZ"/>
        </w:rPr>
        <w:t>oz sir</w:t>
      </w:r>
      <w:r w:rsidRPr="00395D9A">
        <w:rPr>
          <w:rFonts w:ascii="Times New Roman" w:hAnsi="Times New Roman"/>
          <w:sz w:val="28"/>
          <w:szCs w:val="28"/>
          <w:lang w:val="uz-Cyrl-UZ"/>
        </w:rPr>
        <w:t xml:space="preserve"> қ</w:t>
      </w:r>
      <w:r>
        <w:rPr>
          <w:rFonts w:ascii="Times New Roman" w:hAnsi="Times New Roman"/>
          <w:sz w:val="28"/>
          <w:szCs w:val="28"/>
          <w:lang w:val="uz-Cyrl-UZ"/>
        </w:rPr>
        <w:t>oldi</w:t>
      </w:r>
      <w:r w:rsidRPr="00395D9A">
        <w:rPr>
          <w:rFonts w:ascii="Times New Roman" w:hAnsi="Times New Roman"/>
          <w:sz w:val="28"/>
          <w:szCs w:val="28"/>
          <w:lang w:val="uz-Cyrl-UZ"/>
        </w:rPr>
        <w:t xml:space="preserve">, </w:t>
      </w:r>
      <w:r>
        <w:rPr>
          <w:rFonts w:ascii="Times New Roman" w:hAnsi="Times New Roman"/>
          <w:sz w:val="28"/>
          <w:szCs w:val="28"/>
          <w:lang w:val="uz-Cyrl-UZ"/>
        </w:rPr>
        <w:t>mav</w:t>
      </w:r>
      <w:r w:rsidRPr="00395D9A">
        <w:rPr>
          <w:rFonts w:ascii="Times New Roman" w:hAnsi="Times New Roman"/>
          <w:sz w:val="28"/>
          <w:szCs w:val="28"/>
          <w:lang w:val="uz-Cyrl-UZ"/>
        </w:rPr>
        <w:t>ҳ</w:t>
      </w:r>
      <w:r>
        <w:rPr>
          <w:rFonts w:ascii="Times New Roman" w:hAnsi="Times New Roman"/>
          <w:sz w:val="28"/>
          <w:szCs w:val="28"/>
          <w:lang w:val="uz-Cyrl-UZ"/>
        </w:rPr>
        <w:t>um</w:t>
      </w:r>
      <w:r w:rsidRPr="00395D9A">
        <w:rPr>
          <w:rFonts w:ascii="Times New Roman" w:hAnsi="Times New Roman"/>
          <w:sz w:val="28"/>
          <w:szCs w:val="28"/>
          <w:lang w:val="uz-Cyrl-UZ"/>
        </w:rPr>
        <w:t xml:space="preserve"> </w:t>
      </w:r>
      <w:r>
        <w:rPr>
          <w:rFonts w:ascii="Times New Roman" w:hAnsi="Times New Roman"/>
          <w:sz w:val="28"/>
          <w:szCs w:val="28"/>
          <w:lang w:val="uz-Cyrl-UZ"/>
        </w:rPr>
        <w:t>bo’lmagan</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ab/>
      </w:r>
      <w:r w:rsidRPr="00395D9A">
        <w:rPr>
          <w:rFonts w:ascii="Times New Roman" w:hAnsi="Times New Roman"/>
          <w:sz w:val="28"/>
          <w:szCs w:val="28"/>
          <w:lang w:val="uz-Cyrl-UZ"/>
        </w:rPr>
        <w:tab/>
      </w:r>
      <w:r>
        <w:rPr>
          <w:rFonts w:ascii="Times New Roman" w:hAnsi="Times New Roman"/>
          <w:sz w:val="28"/>
          <w:szCs w:val="28"/>
          <w:lang w:val="uz-Cyrl-UZ"/>
        </w:rPr>
        <w:t>Bilimim</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chu</w:t>
      </w:r>
      <w:r w:rsidRPr="00395D9A">
        <w:rPr>
          <w:rFonts w:ascii="Times New Roman" w:hAnsi="Times New Roman"/>
          <w:sz w:val="28"/>
          <w:szCs w:val="28"/>
          <w:lang w:val="uz-Cyrl-UZ"/>
        </w:rPr>
        <w:t>қ</w:t>
      </w:r>
      <w:r>
        <w:rPr>
          <w:rFonts w:ascii="Times New Roman" w:hAnsi="Times New Roman"/>
          <w:sz w:val="28"/>
          <w:szCs w:val="28"/>
          <w:lang w:val="uz-Cyrl-UZ"/>
        </w:rPr>
        <w:t>ur</w:t>
      </w:r>
      <w:r w:rsidRPr="00395D9A">
        <w:rPr>
          <w:rFonts w:ascii="Times New Roman" w:hAnsi="Times New Roman"/>
          <w:sz w:val="28"/>
          <w:szCs w:val="28"/>
          <w:lang w:val="uz-Cyrl-UZ"/>
        </w:rPr>
        <w:t xml:space="preserve">   </w:t>
      </w:r>
      <w:r>
        <w:rPr>
          <w:rFonts w:ascii="Times New Roman" w:hAnsi="Times New Roman"/>
          <w:sz w:val="28"/>
          <w:szCs w:val="28"/>
          <w:lang w:val="uz-Cyrl-UZ"/>
        </w:rPr>
        <w:t>o’ylasam</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ab/>
      </w:r>
      <w:r w:rsidRPr="00395D9A">
        <w:rPr>
          <w:rFonts w:ascii="Times New Roman" w:hAnsi="Times New Roman"/>
          <w:sz w:val="28"/>
          <w:szCs w:val="28"/>
          <w:lang w:val="uz-Cyrl-UZ"/>
        </w:rPr>
        <w:tab/>
      </w:r>
      <w:r>
        <w:rPr>
          <w:rFonts w:ascii="Times New Roman" w:hAnsi="Times New Roman"/>
          <w:sz w:val="28"/>
          <w:szCs w:val="28"/>
          <w:lang w:val="uz-Cyrl-UZ"/>
        </w:rPr>
        <w:t>Bildimki</w:t>
      </w:r>
      <w:r w:rsidRPr="00395D9A">
        <w:rPr>
          <w:rFonts w:ascii="Times New Roman" w:hAnsi="Times New Roman"/>
          <w:sz w:val="28"/>
          <w:szCs w:val="28"/>
          <w:lang w:val="uz-Cyrl-UZ"/>
        </w:rPr>
        <w:t>, ҳ</w:t>
      </w:r>
      <w:r>
        <w:rPr>
          <w:rFonts w:ascii="Times New Roman" w:hAnsi="Times New Roman"/>
          <w:sz w:val="28"/>
          <w:szCs w:val="28"/>
          <w:lang w:val="uz-Cyrl-UZ"/>
        </w:rPr>
        <w:t>ech</w:t>
      </w:r>
      <w:r w:rsidRPr="00395D9A">
        <w:rPr>
          <w:rFonts w:ascii="Times New Roman" w:hAnsi="Times New Roman"/>
          <w:sz w:val="28"/>
          <w:szCs w:val="28"/>
          <w:lang w:val="uz-Cyrl-UZ"/>
        </w:rPr>
        <w:t xml:space="preserve"> </w:t>
      </w:r>
      <w:r>
        <w:rPr>
          <w:rFonts w:ascii="Times New Roman" w:hAnsi="Times New Roman"/>
          <w:sz w:val="28"/>
          <w:szCs w:val="28"/>
          <w:lang w:val="uz-Cyrl-UZ"/>
        </w:rPr>
        <w:t>narsa</w:t>
      </w:r>
      <w:r w:rsidRPr="00395D9A">
        <w:rPr>
          <w:rFonts w:ascii="Times New Roman" w:hAnsi="Times New Roman"/>
          <w:sz w:val="28"/>
          <w:szCs w:val="28"/>
          <w:lang w:val="uz-Cyrl-UZ"/>
        </w:rPr>
        <w:t xml:space="preserve"> </w:t>
      </w:r>
      <w:r>
        <w:rPr>
          <w:rFonts w:ascii="Times New Roman" w:hAnsi="Times New Roman"/>
          <w:sz w:val="28"/>
          <w:szCs w:val="28"/>
          <w:lang w:val="uz-Cyrl-UZ"/>
        </w:rPr>
        <w:t>ma’lum</w:t>
      </w:r>
      <w:r w:rsidRPr="00395D9A">
        <w:rPr>
          <w:rFonts w:ascii="Times New Roman" w:hAnsi="Times New Roman"/>
          <w:sz w:val="28"/>
          <w:szCs w:val="28"/>
          <w:lang w:val="uz-Cyrl-UZ"/>
        </w:rPr>
        <w:t xml:space="preserve"> </w:t>
      </w:r>
      <w:r>
        <w:rPr>
          <w:rFonts w:ascii="Times New Roman" w:hAnsi="Times New Roman"/>
          <w:sz w:val="28"/>
          <w:szCs w:val="28"/>
          <w:lang w:val="uz-Cyrl-UZ"/>
        </w:rPr>
        <w:t>bo’lmagan</w:t>
      </w:r>
      <w:r w:rsidRPr="00395D9A">
        <w:rPr>
          <w:rStyle w:val="FootnoteReference"/>
          <w:rFonts w:ascii="Times New Roman" w:hAnsi="Times New Roman"/>
          <w:sz w:val="28"/>
          <w:szCs w:val="28"/>
        </w:rPr>
        <w:footnoteReference w:id="18"/>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ab/>
      </w:r>
      <w:r w:rsidRPr="00395D9A">
        <w:rPr>
          <w:rFonts w:ascii="Times New Roman" w:hAnsi="Times New Roman"/>
          <w:sz w:val="28"/>
          <w:szCs w:val="28"/>
          <w:lang w:val="uz-Cyrl-UZ"/>
        </w:rPr>
        <w:tab/>
      </w:r>
      <w:r w:rsidRPr="00395D9A">
        <w:rPr>
          <w:rFonts w:ascii="Times New Roman" w:hAnsi="Times New Roman"/>
          <w:sz w:val="28"/>
          <w:szCs w:val="28"/>
          <w:lang w:val="uz-Cyrl-UZ"/>
        </w:rPr>
        <w:tab/>
      </w:r>
      <w:r w:rsidRPr="00395D9A">
        <w:rPr>
          <w:rFonts w:ascii="Times New Roman" w:hAnsi="Times New Roman"/>
          <w:sz w:val="28"/>
          <w:szCs w:val="28"/>
          <w:lang w:val="uz-Cyrl-UZ"/>
        </w:rPr>
        <w:tab/>
      </w:r>
      <w:r w:rsidRPr="00395D9A">
        <w:rPr>
          <w:rFonts w:ascii="Times New Roman" w:hAnsi="Times New Roman"/>
          <w:sz w:val="28"/>
          <w:szCs w:val="28"/>
          <w:lang w:val="uz-Cyrl-UZ"/>
        </w:rPr>
        <w:tab/>
      </w:r>
      <w:r w:rsidRPr="00395D9A">
        <w:rPr>
          <w:rFonts w:ascii="Times New Roman" w:hAnsi="Times New Roman"/>
          <w:sz w:val="28"/>
          <w:szCs w:val="28"/>
          <w:lang w:val="uz-Cyrl-UZ"/>
        </w:rPr>
        <w:tab/>
      </w:r>
      <w:r w:rsidRPr="00395D9A">
        <w:rPr>
          <w:rFonts w:ascii="Times New Roman" w:hAnsi="Times New Roman"/>
          <w:sz w:val="28"/>
          <w:szCs w:val="28"/>
          <w:lang w:val="uz-Cyrl-UZ"/>
        </w:rPr>
        <w:tab/>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Ibn</w:t>
      </w:r>
      <w:r w:rsidRPr="00395D9A">
        <w:rPr>
          <w:rFonts w:ascii="Times New Roman" w:hAnsi="Times New Roman"/>
          <w:sz w:val="28"/>
          <w:szCs w:val="28"/>
          <w:lang w:val="uz-Cyrl-UZ"/>
        </w:rPr>
        <w:t xml:space="preserve"> </w:t>
      </w:r>
      <w:r>
        <w:rPr>
          <w:rFonts w:ascii="Times New Roman" w:hAnsi="Times New Roman"/>
          <w:sz w:val="28"/>
          <w:szCs w:val="28"/>
          <w:lang w:val="uz-Cyrl-UZ"/>
        </w:rPr>
        <w:t>Sinoning</w:t>
      </w:r>
      <w:r w:rsidRPr="00395D9A">
        <w:rPr>
          <w:rFonts w:ascii="Times New Roman" w:hAnsi="Times New Roman"/>
          <w:sz w:val="28"/>
          <w:szCs w:val="28"/>
          <w:lang w:val="uz-Cyrl-UZ"/>
        </w:rPr>
        <w:t xml:space="preserve"> қ</w:t>
      </w:r>
      <w:r>
        <w:rPr>
          <w:rFonts w:ascii="Times New Roman" w:hAnsi="Times New Roman"/>
          <w:sz w:val="28"/>
          <w:szCs w:val="28"/>
          <w:lang w:val="uz-Cyrl-UZ"/>
        </w:rPr>
        <w:t>aydlaridan</w:t>
      </w:r>
      <w:r w:rsidRPr="00395D9A">
        <w:rPr>
          <w:rFonts w:ascii="Times New Roman" w:hAnsi="Times New Roman"/>
          <w:sz w:val="28"/>
          <w:szCs w:val="28"/>
          <w:lang w:val="uz-Cyrl-UZ"/>
        </w:rPr>
        <w:t xml:space="preserve"> </w:t>
      </w:r>
      <w:r>
        <w:rPr>
          <w:rFonts w:ascii="Times New Roman" w:hAnsi="Times New Roman"/>
          <w:sz w:val="28"/>
          <w:szCs w:val="28"/>
          <w:lang w:val="uz-Cyrl-UZ"/>
        </w:rPr>
        <w:t>biz</w:t>
      </w:r>
      <w:r w:rsidRPr="00395D9A">
        <w:rPr>
          <w:rFonts w:ascii="Times New Roman" w:hAnsi="Times New Roman"/>
          <w:sz w:val="28"/>
          <w:szCs w:val="28"/>
          <w:lang w:val="uz-Cyrl-UZ"/>
        </w:rPr>
        <w:t xml:space="preserve"> </w:t>
      </w:r>
      <w:r>
        <w:rPr>
          <w:rFonts w:ascii="Times New Roman" w:hAnsi="Times New Roman"/>
          <w:sz w:val="28"/>
          <w:szCs w:val="28"/>
          <w:lang w:val="uz-Cyrl-UZ"/>
        </w:rPr>
        <w:t>o’sha</w:t>
      </w:r>
      <w:r w:rsidRPr="00395D9A">
        <w:rPr>
          <w:rFonts w:ascii="Times New Roman" w:hAnsi="Times New Roman"/>
          <w:sz w:val="28"/>
          <w:szCs w:val="28"/>
          <w:lang w:val="uz-Cyrl-UZ"/>
        </w:rPr>
        <w:t xml:space="preserve"> </w:t>
      </w:r>
      <w:r>
        <w:rPr>
          <w:rFonts w:ascii="Times New Roman" w:hAnsi="Times New Roman"/>
          <w:sz w:val="28"/>
          <w:szCs w:val="28"/>
          <w:lang w:val="uz-Cyrl-UZ"/>
        </w:rPr>
        <w:t>davrdagi</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w:t>
      </w:r>
      <w:r>
        <w:rPr>
          <w:rFonts w:ascii="Times New Roman" w:hAnsi="Times New Roman"/>
          <w:sz w:val="28"/>
          <w:szCs w:val="28"/>
          <w:lang w:val="uz-Cyrl-UZ"/>
        </w:rPr>
        <w:t>tarbiya</w:t>
      </w:r>
      <w:r w:rsidRPr="00395D9A">
        <w:rPr>
          <w:rFonts w:ascii="Times New Roman" w:hAnsi="Times New Roman"/>
          <w:sz w:val="28"/>
          <w:szCs w:val="28"/>
          <w:lang w:val="uz-Cyrl-UZ"/>
        </w:rPr>
        <w:t xml:space="preserve"> </w:t>
      </w:r>
      <w:r>
        <w:rPr>
          <w:rFonts w:ascii="Times New Roman" w:hAnsi="Times New Roman"/>
          <w:sz w:val="28"/>
          <w:szCs w:val="28"/>
          <w:lang w:val="uz-Cyrl-UZ"/>
        </w:rPr>
        <w:t>tizimi</w:t>
      </w:r>
      <w:r w:rsidRPr="00395D9A">
        <w:rPr>
          <w:rFonts w:ascii="Times New Roman" w:hAnsi="Times New Roman"/>
          <w:sz w:val="28"/>
          <w:szCs w:val="28"/>
          <w:lang w:val="uz-Cyrl-UZ"/>
        </w:rPr>
        <w:t xml:space="preserve"> ҳ</w:t>
      </w:r>
      <w:r>
        <w:rPr>
          <w:rFonts w:ascii="Times New Roman" w:hAnsi="Times New Roman"/>
          <w:sz w:val="28"/>
          <w:szCs w:val="28"/>
          <w:lang w:val="uz-Cyrl-UZ"/>
        </w:rPr>
        <w:t>amda</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mazmun</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mo</w:t>
      </w:r>
      <w:r w:rsidRPr="00395D9A">
        <w:rPr>
          <w:rFonts w:ascii="Times New Roman" w:hAnsi="Times New Roman"/>
          <w:sz w:val="28"/>
          <w:szCs w:val="28"/>
          <w:lang w:val="uz-Cyrl-UZ"/>
        </w:rPr>
        <w:t>ҳ</w:t>
      </w:r>
      <w:r>
        <w:rPr>
          <w:rFonts w:ascii="Times New Roman" w:hAnsi="Times New Roman"/>
          <w:sz w:val="28"/>
          <w:szCs w:val="28"/>
          <w:lang w:val="uz-Cyrl-UZ"/>
        </w:rPr>
        <w:t>iyati</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ayrim</w:t>
      </w:r>
      <w:r w:rsidRPr="00395D9A">
        <w:rPr>
          <w:rFonts w:ascii="Times New Roman" w:hAnsi="Times New Roman"/>
          <w:sz w:val="28"/>
          <w:szCs w:val="28"/>
          <w:lang w:val="uz-Cyrl-UZ"/>
        </w:rPr>
        <w:t xml:space="preserve"> </w:t>
      </w:r>
      <w:r>
        <w:rPr>
          <w:rFonts w:ascii="Times New Roman" w:hAnsi="Times New Roman"/>
          <w:sz w:val="28"/>
          <w:szCs w:val="28"/>
          <w:lang w:val="uz-Cyrl-UZ"/>
        </w:rPr>
        <w:t>tasavvurlarga</w:t>
      </w:r>
      <w:r w:rsidRPr="00395D9A">
        <w:rPr>
          <w:rFonts w:ascii="Times New Roman" w:hAnsi="Times New Roman"/>
          <w:sz w:val="28"/>
          <w:szCs w:val="28"/>
          <w:lang w:val="uz-Cyrl-UZ"/>
        </w:rPr>
        <w:t xml:space="preserve"> </w:t>
      </w:r>
      <w:r>
        <w:rPr>
          <w:rFonts w:ascii="Times New Roman" w:hAnsi="Times New Roman"/>
          <w:sz w:val="28"/>
          <w:szCs w:val="28"/>
          <w:lang w:val="uz-Cyrl-UZ"/>
        </w:rPr>
        <w:t>ega</w:t>
      </w:r>
      <w:r w:rsidRPr="00395D9A">
        <w:rPr>
          <w:rFonts w:ascii="Times New Roman" w:hAnsi="Times New Roman"/>
          <w:sz w:val="28"/>
          <w:szCs w:val="28"/>
          <w:lang w:val="uz-Cyrl-UZ"/>
        </w:rPr>
        <w:t xml:space="preserve"> </w:t>
      </w:r>
      <w:r>
        <w:rPr>
          <w:rFonts w:ascii="Times New Roman" w:hAnsi="Times New Roman"/>
          <w:sz w:val="28"/>
          <w:szCs w:val="28"/>
          <w:lang w:val="uz-Cyrl-UZ"/>
        </w:rPr>
        <w:t>bo’lishimiz</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yozishicha</w:t>
      </w:r>
      <w:r w:rsidRPr="00395D9A">
        <w:rPr>
          <w:rFonts w:ascii="Times New Roman" w:hAnsi="Times New Roman"/>
          <w:sz w:val="28"/>
          <w:szCs w:val="28"/>
          <w:lang w:val="uz-Cyrl-UZ"/>
        </w:rPr>
        <w:t>, «</w:t>
      </w:r>
      <w:r>
        <w:rPr>
          <w:rFonts w:ascii="Times New Roman" w:hAnsi="Times New Roman"/>
          <w:sz w:val="28"/>
          <w:szCs w:val="28"/>
          <w:lang w:val="uz-Cyrl-UZ"/>
        </w:rPr>
        <w:t>Bola</w:t>
      </w:r>
      <w:r w:rsidRPr="00395D9A">
        <w:rPr>
          <w:rFonts w:ascii="Times New Roman" w:hAnsi="Times New Roman"/>
          <w:sz w:val="28"/>
          <w:szCs w:val="28"/>
          <w:lang w:val="uz-Cyrl-UZ"/>
        </w:rPr>
        <w:t xml:space="preserve"> </w:t>
      </w:r>
      <w:r>
        <w:rPr>
          <w:rFonts w:ascii="Times New Roman" w:hAnsi="Times New Roman"/>
          <w:sz w:val="28"/>
          <w:szCs w:val="28"/>
          <w:lang w:val="uz-Cyrl-UZ"/>
        </w:rPr>
        <w:t>olti</w:t>
      </w:r>
      <w:r w:rsidRPr="00395D9A">
        <w:rPr>
          <w:rFonts w:ascii="Times New Roman" w:hAnsi="Times New Roman"/>
          <w:sz w:val="28"/>
          <w:szCs w:val="28"/>
          <w:lang w:val="uz-Cyrl-UZ"/>
        </w:rPr>
        <w:t xml:space="preserve"> </w:t>
      </w:r>
      <w:r>
        <w:rPr>
          <w:rFonts w:ascii="Times New Roman" w:hAnsi="Times New Roman"/>
          <w:sz w:val="28"/>
          <w:szCs w:val="28"/>
          <w:lang w:val="uz-Cyrl-UZ"/>
        </w:rPr>
        <w:t>yoshga</w:t>
      </w:r>
      <w:r w:rsidRPr="00395D9A">
        <w:rPr>
          <w:rFonts w:ascii="Times New Roman" w:hAnsi="Times New Roman"/>
          <w:sz w:val="28"/>
          <w:szCs w:val="28"/>
          <w:lang w:val="uz-Cyrl-UZ"/>
        </w:rPr>
        <w:t xml:space="preserve"> </w:t>
      </w:r>
      <w:r>
        <w:rPr>
          <w:rFonts w:ascii="Times New Roman" w:hAnsi="Times New Roman"/>
          <w:sz w:val="28"/>
          <w:szCs w:val="28"/>
          <w:lang w:val="uz-Cyrl-UZ"/>
        </w:rPr>
        <w:t>etgach</w:t>
      </w:r>
      <w:r w:rsidRPr="00395D9A">
        <w:rPr>
          <w:rFonts w:ascii="Times New Roman" w:hAnsi="Times New Roman"/>
          <w:sz w:val="28"/>
          <w:szCs w:val="28"/>
          <w:lang w:val="uz-Cyrl-UZ"/>
        </w:rPr>
        <w:t xml:space="preserve">, </w:t>
      </w:r>
      <w:r>
        <w:rPr>
          <w:rFonts w:ascii="Times New Roman" w:hAnsi="Times New Roman"/>
          <w:sz w:val="28"/>
          <w:szCs w:val="28"/>
          <w:lang w:val="uz-Cyrl-UZ"/>
        </w:rPr>
        <w:t>uni</w:t>
      </w:r>
      <w:r w:rsidRPr="00395D9A">
        <w:rPr>
          <w:rFonts w:ascii="Times New Roman" w:hAnsi="Times New Roman"/>
          <w:sz w:val="28"/>
          <w:szCs w:val="28"/>
          <w:lang w:val="uz-Cyrl-UZ"/>
        </w:rPr>
        <w:t xml:space="preserve"> </w:t>
      </w:r>
      <w:r>
        <w:rPr>
          <w:rFonts w:ascii="Times New Roman" w:hAnsi="Times New Roman"/>
          <w:sz w:val="28"/>
          <w:szCs w:val="28"/>
          <w:lang w:val="uz-Cyrl-UZ"/>
        </w:rPr>
        <w:t>murabbiy</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muallim</w:t>
      </w:r>
      <w:r w:rsidRPr="00395D9A">
        <w:rPr>
          <w:rFonts w:ascii="Times New Roman" w:hAnsi="Times New Roman"/>
          <w:sz w:val="28"/>
          <w:szCs w:val="28"/>
          <w:lang w:val="uz-Cyrl-UZ"/>
        </w:rPr>
        <w:t xml:space="preserve"> </w:t>
      </w:r>
      <w:r>
        <w:rPr>
          <w:rFonts w:ascii="Times New Roman" w:hAnsi="Times New Roman"/>
          <w:sz w:val="28"/>
          <w:szCs w:val="28"/>
          <w:lang w:val="uz-Cyrl-UZ"/>
        </w:rPr>
        <w:t>ixtiyoriga</w:t>
      </w:r>
      <w:r w:rsidRPr="00395D9A">
        <w:rPr>
          <w:rFonts w:ascii="Times New Roman" w:hAnsi="Times New Roman"/>
          <w:sz w:val="28"/>
          <w:szCs w:val="28"/>
          <w:lang w:val="uz-Cyrl-UZ"/>
        </w:rPr>
        <w:t xml:space="preserve"> </w:t>
      </w:r>
      <w:r>
        <w:rPr>
          <w:rFonts w:ascii="Times New Roman" w:hAnsi="Times New Roman"/>
          <w:sz w:val="28"/>
          <w:szCs w:val="28"/>
          <w:lang w:val="uz-Cyrl-UZ"/>
        </w:rPr>
        <w:t>topshiriladi</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asta</w:t>
      </w:r>
      <w:r w:rsidRPr="00395D9A">
        <w:rPr>
          <w:rFonts w:ascii="Times New Roman" w:hAnsi="Times New Roman"/>
          <w:sz w:val="28"/>
          <w:szCs w:val="28"/>
          <w:lang w:val="uz-Cyrl-UZ"/>
        </w:rPr>
        <w:t>-</w:t>
      </w:r>
      <w:r>
        <w:rPr>
          <w:rFonts w:ascii="Times New Roman" w:hAnsi="Times New Roman"/>
          <w:sz w:val="28"/>
          <w:szCs w:val="28"/>
          <w:lang w:val="uz-Cyrl-UZ"/>
        </w:rPr>
        <w:t>sekinlik</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berilishi</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 xml:space="preserve">; </w:t>
      </w:r>
      <w:r>
        <w:rPr>
          <w:rFonts w:ascii="Times New Roman" w:hAnsi="Times New Roman"/>
          <w:sz w:val="28"/>
          <w:szCs w:val="28"/>
          <w:lang w:val="uz-Cyrl-UZ"/>
        </w:rPr>
        <w:t>birdaniga</w:t>
      </w:r>
      <w:r w:rsidRPr="00395D9A">
        <w:rPr>
          <w:rFonts w:ascii="Times New Roman" w:hAnsi="Times New Roman"/>
          <w:sz w:val="28"/>
          <w:szCs w:val="28"/>
          <w:lang w:val="uz-Cyrl-UZ"/>
        </w:rPr>
        <w:t xml:space="preserve"> </w:t>
      </w:r>
      <w:r>
        <w:rPr>
          <w:rFonts w:ascii="Times New Roman" w:hAnsi="Times New Roman"/>
          <w:sz w:val="28"/>
          <w:szCs w:val="28"/>
          <w:lang w:val="uz-Cyrl-UZ"/>
        </w:rPr>
        <w:t>uni</w:t>
      </w:r>
      <w:r w:rsidRPr="00395D9A">
        <w:rPr>
          <w:rFonts w:ascii="Times New Roman" w:hAnsi="Times New Roman"/>
          <w:sz w:val="28"/>
          <w:szCs w:val="28"/>
          <w:lang w:val="uz-Cyrl-UZ"/>
        </w:rPr>
        <w:t xml:space="preserve"> </w:t>
      </w:r>
      <w:r>
        <w:rPr>
          <w:rFonts w:ascii="Times New Roman" w:hAnsi="Times New Roman"/>
          <w:sz w:val="28"/>
          <w:szCs w:val="28"/>
          <w:lang w:val="uz-Cyrl-UZ"/>
        </w:rPr>
        <w:t>kitobga</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lab</w:t>
      </w:r>
      <w:r w:rsidRPr="00395D9A">
        <w:rPr>
          <w:rFonts w:ascii="Times New Roman" w:hAnsi="Times New Roman"/>
          <w:sz w:val="28"/>
          <w:szCs w:val="28"/>
          <w:lang w:val="uz-Cyrl-UZ"/>
        </w:rPr>
        <w:t xml:space="preserve"> қ</w:t>
      </w:r>
      <w:r>
        <w:rPr>
          <w:rFonts w:ascii="Times New Roman" w:hAnsi="Times New Roman"/>
          <w:sz w:val="28"/>
          <w:szCs w:val="28"/>
          <w:lang w:val="uz-Cyrl-UZ"/>
        </w:rPr>
        <w:t>o’ymaslik</w:t>
      </w:r>
      <w:r w:rsidRPr="00395D9A">
        <w:rPr>
          <w:rFonts w:ascii="Times New Roman" w:hAnsi="Times New Roman"/>
          <w:sz w:val="28"/>
          <w:szCs w:val="28"/>
          <w:lang w:val="uz-Cyrl-UZ"/>
        </w:rPr>
        <w:t xml:space="preserve"> </w:t>
      </w:r>
      <w:r>
        <w:rPr>
          <w:rFonts w:ascii="Times New Roman" w:hAnsi="Times New Roman"/>
          <w:sz w:val="28"/>
          <w:szCs w:val="28"/>
          <w:lang w:val="uz-Cyrl-UZ"/>
        </w:rPr>
        <w:t>lozim</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9"/>
      </w:r>
      <w:r w:rsidRPr="00395D9A">
        <w:rPr>
          <w:rFonts w:ascii="Times New Roman" w:hAnsi="Times New Roman"/>
          <w:sz w:val="28"/>
          <w:szCs w:val="28"/>
          <w:lang w:val="uz-Cyrl-UZ"/>
        </w:rPr>
        <w:t xml:space="preserve">. </w:t>
      </w:r>
      <w:r>
        <w:rPr>
          <w:rFonts w:ascii="Times New Roman" w:hAnsi="Times New Roman"/>
          <w:sz w:val="28"/>
          <w:szCs w:val="28"/>
          <w:lang w:val="uz-Cyrl-UZ"/>
        </w:rPr>
        <w:t>Olim</w:t>
      </w:r>
      <w:r w:rsidRPr="00395D9A">
        <w:rPr>
          <w:rFonts w:ascii="Times New Roman" w:hAnsi="Times New Roman"/>
          <w:sz w:val="28"/>
          <w:szCs w:val="28"/>
          <w:lang w:val="uz-Cyrl-UZ"/>
        </w:rPr>
        <w:t xml:space="preserve"> </w:t>
      </w:r>
      <w:r>
        <w:rPr>
          <w:rFonts w:ascii="Times New Roman" w:hAnsi="Times New Roman"/>
          <w:sz w:val="28"/>
          <w:szCs w:val="28"/>
          <w:lang w:val="uz-Cyrl-UZ"/>
        </w:rPr>
        <w:t>ayrim</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namunalarning</w:t>
      </w:r>
      <w:r w:rsidRPr="00395D9A">
        <w:rPr>
          <w:rFonts w:ascii="Times New Roman" w:hAnsi="Times New Roman"/>
          <w:sz w:val="28"/>
          <w:szCs w:val="28"/>
          <w:lang w:val="uz-Cyrl-UZ"/>
        </w:rPr>
        <w:t xml:space="preserve"> </w:t>
      </w:r>
      <w:r>
        <w:rPr>
          <w:rFonts w:ascii="Times New Roman" w:hAnsi="Times New Roman"/>
          <w:sz w:val="28"/>
          <w:szCs w:val="28"/>
          <w:lang w:val="uz-Cyrl-UZ"/>
        </w:rPr>
        <w:t>inson</w:t>
      </w:r>
      <w:r w:rsidRPr="00395D9A">
        <w:rPr>
          <w:rFonts w:ascii="Times New Roman" w:hAnsi="Times New Roman"/>
          <w:sz w:val="28"/>
          <w:szCs w:val="28"/>
          <w:lang w:val="uz-Cyrl-UZ"/>
        </w:rPr>
        <w:t xml:space="preserve"> </w:t>
      </w:r>
      <w:r>
        <w:rPr>
          <w:rFonts w:ascii="Times New Roman" w:hAnsi="Times New Roman"/>
          <w:sz w:val="28"/>
          <w:szCs w:val="28"/>
          <w:lang w:val="uz-Cyrl-UZ"/>
        </w:rPr>
        <w:t>ru</w:t>
      </w:r>
      <w:r w:rsidRPr="00395D9A">
        <w:rPr>
          <w:rFonts w:ascii="Times New Roman" w:hAnsi="Times New Roman"/>
          <w:sz w:val="28"/>
          <w:szCs w:val="28"/>
          <w:lang w:val="uz-Cyrl-UZ"/>
        </w:rPr>
        <w:t>ҳ</w:t>
      </w:r>
      <w:r>
        <w:rPr>
          <w:rFonts w:ascii="Times New Roman" w:hAnsi="Times New Roman"/>
          <w:sz w:val="28"/>
          <w:szCs w:val="28"/>
          <w:lang w:val="uz-Cyrl-UZ"/>
        </w:rPr>
        <w:t>iyatiga</w:t>
      </w:r>
      <w:r w:rsidRPr="00395D9A">
        <w:rPr>
          <w:rFonts w:ascii="Times New Roman" w:hAnsi="Times New Roman"/>
          <w:sz w:val="28"/>
          <w:szCs w:val="28"/>
          <w:lang w:val="uz-Cyrl-UZ"/>
        </w:rPr>
        <w:t xml:space="preserve"> </w:t>
      </w:r>
      <w:r>
        <w:rPr>
          <w:rFonts w:ascii="Times New Roman" w:hAnsi="Times New Roman"/>
          <w:sz w:val="28"/>
          <w:szCs w:val="28"/>
          <w:lang w:val="uz-Cyrl-UZ"/>
        </w:rPr>
        <w:t>kuchli</w:t>
      </w:r>
      <w:r w:rsidRPr="00395D9A">
        <w:rPr>
          <w:rFonts w:ascii="Times New Roman" w:hAnsi="Times New Roman"/>
          <w:sz w:val="28"/>
          <w:szCs w:val="28"/>
          <w:lang w:val="uz-Cyrl-UZ"/>
        </w:rPr>
        <w:t xml:space="preserve"> </w:t>
      </w:r>
      <w:r>
        <w:rPr>
          <w:rFonts w:ascii="Times New Roman" w:hAnsi="Times New Roman"/>
          <w:sz w:val="28"/>
          <w:szCs w:val="28"/>
          <w:lang w:val="uz-Cyrl-UZ"/>
        </w:rPr>
        <w:t>ta’sir</w:t>
      </w:r>
      <w:r w:rsidRPr="00395D9A">
        <w:rPr>
          <w:rFonts w:ascii="Times New Roman" w:hAnsi="Times New Roman"/>
          <w:sz w:val="28"/>
          <w:szCs w:val="28"/>
          <w:lang w:val="uz-Cyrl-UZ"/>
        </w:rPr>
        <w:t xml:space="preserve"> қ</w:t>
      </w:r>
      <w:r>
        <w:rPr>
          <w:rFonts w:ascii="Times New Roman" w:hAnsi="Times New Roman"/>
          <w:sz w:val="28"/>
          <w:szCs w:val="28"/>
          <w:lang w:val="uz-Cyrl-UZ"/>
        </w:rPr>
        <w:t>ilishini</w:t>
      </w:r>
      <w:r w:rsidRPr="00395D9A">
        <w:rPr>
          <w:rFonts w:ascii="Times New Roman" w:hAnsi="Times New Roman"/>
          <w:sz w:val="28"/>
          <w:szCs w:val="28"/>
          <w:lang w:val="uz-Cyrl-UZ"/>
        </w:rPr>
        <w:t xml:space="preserve"> </w:t>
      </w:r>
      <w:r>
        <w:rPr>
          <w:rFonts w:ascii="Times New Roman" w:hAnsi="Times New Roman"/>
          <w:sz w:val="28"/>
          <w:szCs w:val="28"/>
          <w:lang w:val="uz-Cyrl-UZ"/>
        </w:rPr>
        <w:t>kuzatgan</w:t>
      </w:r>
      <w:r w:rsidRPr="00395D9A">
        <w:rPr>
          <w:rFonts w:ascii="Times New Roman" w:hAnsi="Times New Roman"/>
          <w:sz w:val="28"/>
          <w:szCs w:val="28"/>
          <w:lang w:val="uz-Cyrl-UZ"/>
        </w:rPr>
        <w:t xml:space="preserve">. </w:t>
      </w:r>
      <w:r>
        <w:rPr>
          <w:rFonts w:ascii="Times New Roman" w:hAnsi="Times New Roman"/>
          <w:sz w:val="28"/>
          <w:szCs w:val="28"/>
          <w:lang w:val="uz-Cyrl-UZ"/>
        </w:rPr>
        <w:t>Jumladan</w:t>
      </w:r>
      <w:r w:rsidRPr="00395D9A">
        <w:rPr>
          <w:rFonts w:ascii="Times New Roman" w:hAnsi="Times New Roman"/>
          <w:sz w:val="28"/>
          <w:szCs w:val="28"/>
          <w:lang w:val="uz-Cyrl-UZ"/>
        </w:rPr>
        <w:t xml:space="preserve">, </w:t>
      </w:r>
      <w:r>
        <w:rPr>
          <w:rFonts w:ascii="Times New Roman" w:hAnsi="Times New Roman"/>
          <w:sz w:val="28"/>
          <w:szCs w:val="28"/>
          <w:lang w:val="uz-Cyrl-UZ"/>
        </w:rPr>
        <w:t>oshi</w:t>
      </w:r>
      <w:r w:rsidRPr="00395D9A">
        <w:rPr>
          <w:rFonts w:ascii="Times New Roman" w:hAnsi="Times New Roman"/>
          <w:sz w:val="28"/>
          <w:szCs w:val="28"/>
          <w:lang w:val="uz-Cyrl-UZ"/>
        </w:rPr>
        <w:t>қ</w:t>
      </w:r>
      <w:r>
        <w:rPr>
          <w:rFonts w:ascii="Times New Roman" w:hAnsi="Times New Roman"/>
          <w:sz w:val="28"/>
          <w:szCs w:val="28"/>
          <w:lang w:val="uz-Cyrl-UZ"/>
        </w:rPr>
        <w:t>lik</w:t>
      </w:r>
      <w:r w:rsidRPr="00395D9A">
        <w:rPr>
          <w:rFonts w:ascii="Times New Roman" w:hAnsi="Times New Roman"/>
          <w:sz w:val="28"/>
          <w:szCs w:val="28"/>
          <w:lang w:val="uz-Cyrl-UZ"/>
        </w:rPr>
        <w:t xml:space="preserve"> ҳ</w:t>
      </w:r>
      <w:r>
        <w:rPr>
          <w:rFonts w:ascii="Times New Roman" w:hAnsi="Times New Roman"/>
          <w:sz w:val="28"/>
          <w:szCs w:val="28"/>
          <w:lang w:val="uz-Cyrl-UZ"/>
        </w:rPr>
        <w:t>olati</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gapirib</w:t>
      </w:r>
      <w:r w:rsidRPr="00395D9A">
        <w:rPr>
          <w:rFonts w:ascii="Times New Roman" w:hAnsi="Times New Roman"/>
          <w:sz w:val="28"/>
          <w:szCs w:val="28"/>
          <w:lang w:val="uz-Cyrl-UZ"/>
        </w:rPr>
        <w:t xml:space="preserve">,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deydi</w:t>
      </w:r>
      <w:r w:rsidRPr="00395D9A">
        <w:rPr>
          <w:rFonts w:ascii="Times New Roman" w:hAnsi="Times New Roman"/>
          <w:sz w:val="28"/>
          <w:szCs w:val="28"/>
          <w:lang w:val="uz-Cyrl-UZ"/>
        </w:rPr>
        <w:t>: «Ғ</w:t>
      </w:r>
      <w:r>
        <w:rPr>
          <w:rFonts w:ascii="Times New Roman" w:hAnsi="Times New Roman"/>
          <w:sz w:val="28"/>
          <w:szCs w:val="28"/>
          <w:lang w:val="uz-Cyrl-UZ"/>
        </w:rPr>
        <w:t>azal</w:t>
      </w:r>
      <w:r w:rsidRPr="00395D9A">
        <w:rPr>
          <w:rFonts w:ascii="Times New Roman" w:hAnsi="Times New Roman"/>
          <w:sz w:val="28"/>
          <w:szCs w:val="28"/>
          <w:lang w:val="uz-Cyrl-UZ"/>
        </w:rPr>
        <w:t xml:space="preserve"> </w:t>
      </w:r>
      <w:r>
        <w:rPr>
          <w:rFonts w:ascii="Times New Roman" w:hAnsi="Times New Roman"/>
          <w:sz w:val="28"/>
          <w:szCs w:val="28"/>
          <w:lang w:val="uz-Cyrl-UZ"/>
        </w:rPr>
        <w:t>eshitganda</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voli</w:t>
      </w:r>
      <w:r w:rsidRPr="00395D9A">
        <w:rPr>
          <w:rFonts w:ascii="Times New Roman" w:hAnsi="Times New Roman"/>
          <w:sz w:val="28"/>
          <w:szCs w:val="28"/>
          <w:lang w:val="uz-Cyrl-UZ"/>
        </w:rPr>
        <w:t xml:space="preserve"> </w:t>
      </w:r>
      <w:r>
        <w:rPr>
          <w:rFonts w:ascii="Times New Roman" w:hAnsi="Times New Roman"/>
          <w:sz w:val="28"/>
          <w:szCs w:val="28"/>
          <w:lang w:val="uz-Cyrl-UZ"/>
        </w:rPr>
        <w:t>shodlik</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kulguga</w:t>
      </w:r>
      <w:r w:rsidRPr="00395D9A">
        <w:rPr>
          <w:rFonts w:ascii="Times New Roman" w:hAnsi="Times New Roman"/>
          <w:sz w:val="28"/>
          <w:szCs w:val="28"/>
          <w:lang w:val="uz-Cyrl-UZ"/>
        </w:rPr>
        <w:t xml:space="preserve"> </w:t>
      </w:r>
      <w:r>
        <w:rPr>
          <w:rFonts w:ascii="Times New Roman" w:hAnsi="Times New Roman"/>
          <w:sz w:val="28"/>
          <w:szCs w:val="28"/>
          <w:lang w:val="uz-Cyrl-UZ"/>
        </w:rPr>
        <w:t>yoki</w:t>
      </w:r>
      <w:r w:rsidRPr="00395D9A">
        <w:rPr>
          <w:rFonts w:ascii="Times New Roman" w:hAnsi="Times New Roman"/>
          <w:sz w:val="28"/>
          <w:szCs w:val="28"/>
          <w:lang w:val="uz-Cyrl-UZ"/>
        </w:rPr>
        <w:t xml:space="preserve"> ғ</w:t>
      </w:r>
      <w:r>
        <w:rPr>
          <w:rFonts w:ascii="Times New Roman" w:hAnsi="Times New Roman"/>
          <w:sz w:val="28"/>
          <w:szCs w:val="28"/>
          <w:lang w:val="uz-Cyrl-UZ"/>
        </w:rPr>
        <w:t>amginlik</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yi</w:t>
      </w:r>
      <w:r w:rsidRPr="00395D9A">
        <w:rPr>
          <w:rFonts w:ascii="Times New Roman" w:hAnsi="Times New Roman"/>
          <w:sz w:val="28"/>
          <w:szCs w:val="28"/>
          <w:lang w:val="uz-Cyrl-UZ"/>
        </w:rPr>
        <w:t>ғ</w:t>
      </w:r>
      <w:r>
        <w:rPr>
          <w:rFonts w:ascii="Times New Roman" w:hAnsi="Times New Roman"/>
          <w:sz w:val="28"/>
          <w:szCs w:val="28"/>
          <w:lang w:val="uz-Cyrl-UZ"/>
        </w:rPr>
        <w:t>iga</w:t>
      </w:r>
      <w:r w:rsidRPr="00395D9A">
        <w:rPr>
          <w:rFonts w:ascii="Times New Roman" w:hAnsi="Times New Roman"/>
          <w:sz w:val="28"/>
          <w:szCs w:val="28"/>
          <w:lang w:val="uz-Cyrl-UZ"/>
        </w:rPr>
        <w:t xml:space="preserve"> </w:t>
      </w:r>
      <w:r>
        <w:rPr>
          <w:rFonts w:ascii="Times New Roman" w:hAnsi="Times New Roman"/>
          <w:sz w:val="28"/>
          <w:szCs w:val="28"/>
          <w:lang w:val="uz-Cyrl-UZ"/>
        </w:rPr>
        <w:t>tomon</w:t>
      </w:r>
      <w:r w:rsidRPr="00395D9A">
        <w:rPr>
          <w:rFonts w:ascii="Times New Roman" w:hAnsi="Times New Roman"/>
          <w:sz w:val="28"/>
          <w:szCs w:val="28"/>
          <w:lang w:val="uz-Cyrl-UZ"/>
        </w:rPr>
        <w:t xml:space="preserve"> </w:t>
      </w:r>
      <w:r>
        <w:rPr>
          <w:rFonts w:ascii="Times New Roman" w:hAnsi="Times New Roman"/>
          <w:sz w:val="28"/>
          <w:szCs w:val="28"/>
          <w:lang w:val="uz-Cyrl-UZ"/>
        </w:rPr>
        <w:t>o’zgaradi</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қ</w:t>
      </w:r>
      <w:r>
        <w:rPr>
          <w:rFonts w:ascii="Times New Roman" w:hAnsi="Times New Roman"/>
          <w:sz w:val="28"/>
          <w:szCs w:val="28"/>
          <w:lang w:val="uz-Cyrl-UZ"/>
        </w:rPr>
        <w:t>sa</w:t>
      </w:r>
      <w:r w:rsidRPr="00395D9A">
        <w:rPr>
          <w:rFonts w:ascii="Times New Roman" w:hAnsi="Times New Roman"/>
          <w:sz w:val="28"/>
          <w:szCs w:val="28"/>
          <w:lang w:val="uz-Cyrl-UZ"/>
        </w:rPr>
        <w:t xml:space="preserve">, </w:t>
      </w:r>
      <w:r>
        <w:rPr>
          <w:rFonts w:ascii="Times New Roman" w:hAnsi="Times New Roman"/>
          <w:sz w:val="28"/>
          <w:szCs w:val="28"/>
          <w:lang w:val="uz-Cyrl-UZ"/>
        </w:rPr>
        <w:t>judolik</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ҳ</w:t>
      </w:r>
      <w:r>
        <w:rPr>
          <w:rFonts w:ascii="Times New Roman" w:hAnsi="Times New Roman"/>
          <w:sz w:val="28"/>
          <w:szCs w:val="28"/>
          <w:lang w:val="uz-Cyrl-UZ"/>
        </w:rPr>
        <w:t>ajr</w:t>
      </w:r>
      <w:r w:rsidRPr="00395D9A">
        <w:rPr>
          <w:rFonts w:ascii="Times New Roman" w:hAnsi="Times New Roman"/>
          <w:sz w:val="28"/>
          <w:szCs w:val="28"/>
          <w:lang w:val="uz-Cyrl-UZ"/>
        </w:rPr>
        <w:t xml:space="preserve"> </w:t>
      </w:r>
      <w:r>
        <w:rPr>
          <w:rFonts w:ascii="Times New Roman" w:hAnsi="Times New Roman"/>
          <w:sz w:val="28"/>
          <w:szCs w:val="28"/>
          <w:lang w:val="uz-Cyrl-UZ"/>
        </w:rPr>
        <w:t>tilga</w:t>
      </w:r>
      <w:r w:rsidRPr="00395D9A">
        <w:rPr>
          <w:rFonts w:ascii="Times New Roman" w:hAnsi="Times New Roman"/>
          <w:sz w:val="28"/>
          <w:szCs w:val="28"/>
          <w:lang w:val="uz-Cyrl-UZ"/>
        </w:rPr>
        <w:t xml:space="preserve"> </w:t>
      </w:r>
      <w:r>
        <w:rPr>
          <w:rFonts w:ascii="Times New Roman" w:hAnsi="Times New Roman"/>
          <w:sz w:val="28"/>
          <w:szCs w:val="28"/>
          <w:lang w:val="uz-Cyrl-UZ"/>
        </w:rPr>
        <w:t>olinganda</w:t>
      </w:r>
      <w:r w:rsidRPr="00395D9A">
        <w:rPr>
          <w:rFonts w:ascii="Times New Roman" w:hAnsi="Times New Roman"/>
          <w:sz w:val="28"/>
          <w:szCs w:val="28"/>
          <w:lang w:val="uz-Cyrl-UZ"/>
        </w:rPr>
        <w:t xml:space="preserve">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20"/>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b/>
          <w:bCs/>
          <w:sz w:val="28"/>
          <w:szCs w:val="28"/>
          <w:lang w:val="uz-Cyrl-UZ"/>
        </w:rPr>
        <w:t>Abu</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Ray</w:t>
      </w:r>
      <w:r w:rsidRPr="00395D9A">
        <w:rPr>
          <w:rFonts w:ascii="Times New Roman" w:hAnsi="Times New Roman"/>
          <w:b/>
          <w:bCs/>
          <w:sz w:val="28"/>
          <w:szCs w:val="28"/>
          <w:lang w:val="uz-Cyrl-UZ"/>
        </w:rPr>
        <w:t>ҳ</w:t>
      </w:r>
      <w:r>
        <w:rPr>
          <w:rFonts w:ascii="Times New Roman" w:hAnsi="Times New Roman"/>
          <w:b/>
          <w:bCs/>
          <w:sz w:val="28"/>
          <w:szCs w:val="28"/>
          <w:lang w:val="uz-Cyrl-UZ"/>
        </w:rPr>
        <w:t>on</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Beruniy</w:t>
      </w:r>
      <w:r w:rsidRPr="00395D9A">
        <w:rPr>
          <w:rFonts w:ascii="Times New Roman" w:hAnsi="Times New Roman"/>
          <w:b/>
          <w:bCs/>
          <w:sz w:val="28"/>
          <w:szCs w:val="28"/>
          <w:lang w:val="uz-Cyrl-UZ"/>
        </w:rPr>
        <w:t xml:space="preserve"> (973-1048)</w:t>
      </w:r>
      <w:r w:rsidRPr="00395D9A">
        <w:rPr>
          <w:rFonts w:ascii="Times New Roman" w:hAnsi="Times New Roman"/>
          <w:sz w:val="28"/>
          <w:szCs w:val="28"/>
          <w:lang w:val="uz-Cyrl-UZ"/>
        </w:rPr>
        <w:t xml:space="preserve"> </w:t>
      </w:r>
      <w:r>
        <w:rPr>
          <w:rFonts w:ascii="Times New Roman" w:hAnsi="Times New Roman"/>
          <w:sz w:val="28"/>
          <w:szCs w:val="28"/>
          <w:lang w:val="uz-Cyrl-UZ"/>
        </w:rPr>
        <w:t>ilmiy</w:t>
      </w:r>
      <w:r w:rsidRPr="00395D9A">
        <w:rPr>
          <w:rFonts w:ascii="Times New Roman" w:hAnsi="Times New Roman"/>
          <w:sz w:val="28"/>
          <w:szCs w:val="28"/>
          <w:lang w:val="uz-Cyrl-UZ"/>
        </w:rPr>
        <w:t xml:space="preserve"> </w:t>
      </w:r>
      <w:r>
        <w:rPr>
          <w:rFonts w:ascii="Times New Roman" w:hAnsi="Times New Roman"/>
          <w:sz w:val="28"/>
          <w:szCs w:val="28"/>
          <w:lang w:val="uz-Cyrl-UZ"/>
        </w:rPr>
        <w:t>merosida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olam</w:t>
      </w:r>
      <w:r w:rsidRPr="00395D9A">
        <w:rPr>
          <w:rFonts w:ascii="Times New Roman" w:hAnsi="Times New Roman"/>
          <w:sz w:val="28"/>
          <w:szCs w:val="28"/>
          <w:lang w:val="uz-Cyrl-UZ"/>
        </w:rPr>
        <w:t xml:space="preserve"> ҳ</w:t>
      </w:r>
      <w:r>
        <w:rPr>
          <w:rFonts w:ascii="Times New Roman" w:hAnsi="Times New Roman"/>
          <w:sz w:val="28"/>
          <w:szCs w:val="28"/>
          <w:lang w:val="uz-Cyrl-UZ"/>
        </w:rPr>
        <w:t>odisalarni</w:t>
      </w:r>
      <w:r w:rsidRPr="00395D9A">
        <w:rPr>
          <w:rFonts w:ascii="Times New Roman" w:hAnsi="Times New Roman"/>
          <w:sz w:val="28"/>
          <w:szCs w:val="28"/>
          <w:lang w:val="uz-Cyrl-UZ"/>
        </w:rPr>
        <w:t xml:space="preserve"> </w:t>
      </w:r>
      <w:r>
        <w:rPr>
          <w:rFonts w:ascii="Times New Roman" w:hAnsi="Times New Roman"/>
          <w:sz w:val="28"/>
          <w:szCs w:val="28"/>
          <w:lang w:val="uz-Cyrl-UZ"/>
        </w:rPr>
        <w:t>o’rganishga</w:t>
      </w:r>
      <w:r w:rsidRPr="00395D9A">
        <w:rPr>
          <w:rFonts w:ascii="Times New Roman" w:hAnsi="Times New Roman"/>
          <w:sz w:val="28"/>
          <w:szCs w:val="28"/>
          <w:lang w:val="uz-Cyrl-UZ"/>
        </w:rPr>
        <w:t xml:space="preserve"> </w:t>
      </w:r>
      <w:r>
        <w:rPr>
          <w:rFonts w:ascii="Times New Roman" w:hAnsi="Times New Roman"/>
          <w:sz w:val="28"/>
          <w:szCs w:val="28"/>
          <w:lang w:val="uz-Cyrl-UZ"/>
        </w:rPr>
        <w:t>imkon</w:t>
      </w:r>
      <w:r w:rsidRPr="00395D9A">
        <w:rPr>
          <w:rFonts w:ascii="Times New Roman" w:hAnsi="Times New Roman"/>
          <w:sz w:val="28"/>
          <w:szCs w:val="28"/>
          <w:lang w:val="uz-Cyrl-UZ"/>
        </w:rPr>
        <w:t xml:space="preserve"> </w:t>
      </w:r>
      <w:r>
        <w:rPr>
          <w:rFonts w:ascii="Times New Roman" w:hAnsi="Times New Roman"/>
          <w:sz w:val="28"/>
          <w:szCs w:val="28"/>
          <w:lang w:val="uz-Cyrl-UZ"/>
        </w:rPr>
        <w:t>beradigan</w:t>
      </w:r>
      <w:r w:rsidRPr="00395D9A">
        <w:rPr>
          <w:rFonts w:ascii="Times New Roman" w:hAnsi="Times New Roman"/>
          <w:sz w:val="28"/>
          <w:szCs w:val="28"/>
          <w:lang w:val="uz-Cyrl-UZ"/>
        </w:rPr>
        <w:t xml:space="preserve"> </w:t>
      </w:r>
      <w:r>
        <w:rPr>
          <w:rFonts w:ascii="Times New Roman" w:hAnsi="Times New Roman"/>
          <w:sz w:val="28"/>
          <w:szCs w:val="28"/>
          <w:lang w:val="uz-Cyrl-UZ"/>
        </w:rPr>
        <w:t>ko’plab</w:t>
      </w:r>
      <w:r w:rsidRPr="00395D9A">
        <w:rPr>
          <w:rFonts w:ascii="Times New Roman" w:hAnsi="Times New Roman"/>
          <w:sz w:val="28"/>
          <w:szCs w:val="28"/>
          <w:lang w:val="uz-Cyrl-UZ"/>
        </w:rPr>
        <w:t xml:space="preserve"> </w:t>
      </w:r>
      <w:r>
        <w:rPr>
          <w:rFonts w:ascii="Times New Roman" w:hAnsi="Times New Roman"/>
          <w:sz w:val="28"/>
          <w:szCs w:val="28"/>
          <w:lang w:val="uz-Cyrl-UZ"/>
        </w:rPr>
        <w:t>fikr</w:t>
      </w:r>
      <w:r w:rsidRPr="00395D9A">
        <w:rPr>
          <w:rFonts w:ascii="Times New Roman" w:hAnsi="Times New Roman"/>
          <w:sz w:val="28"/>
          <w:szCs w:val="28"/>
          <w:lang w:val="uz-Cyrl-UZ"/>
        </w:rPr>
        <w:t>-</w:t>
      </w:r>
      <w:r>
        <w:rPr>
          <w:rFonts w:ascii="Times New Roman" w:hAnsi="Times New Roman"/>
          <w:sz w:val="28"/>
          <w:szCs w:val="28"/>
          <w:lang w:val="uz-Cyrl-UZ"/>
        </w:rPr>
        <w:t>mulo</w:t>
      </w:r>
      <w:r w:rsidRPr="00395D9A">
        <w:rPr>
          <w:rFonts w:ascii="Times New Roman" w:hAnsi="Times New Roman"/>
          <w:sz w:val="28"/>
          <w:szCs w:val="28"/>
          <w:lang w:val="uz-Cyrl-UZ"/>
        </w:rPr>
        <w:t>ҳ</w:t>
      </w:r>
      <w:r>
        <w:rPr>
          <w:rFonts w:ascii="Times New Roman" w:hAnsi="Times New Roman"/>
          <w:sz w:val="28"/>
          <w:szCs w:val="28"/>
          <w:lang w:val="uz-Cyrl-UZ"/>
        </w:rPr>
        <w:t>azalar</w:t>
      </w:r>
      <w:r w:rsidRPr="00395D9A">
        <w:rPr>
          <w:rFonts w:ascii="Times New Roman" w:hAnsi="Times New Roman"/>
          <w:sz w:val="28"/>
          <w:szCs w:val="28"/>
          <w:lang w:val="uz-Cyrl-UZ"/>
        </w:rPr>
        <w:t xml:space="preserve"> </w:t>
      </w:r>
      <w:r>
        <w:rPr>
          <w:rFonts w:ascii="Times New Roman" w:hAnsi="Times New Roman"/>
          <w:sz w:val="28"/>
          <w:szCs w:val="28"/>
          <w:lang w:val="uz-Cyrl-UZ"/>
        </w:rPr>
        <w:t>mavjud</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ko’z</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ko’rgan</w:t>
      </w:r>
      <w:r w:rsidRPr="00395D9A">
        <w:rPr>
          <w:rFonts w:ascii="Times New Roman" w:hAnsi="Times New Roman"/>
          <w:sz w:val="28"/>
          <w:szCs w:val="28"/>
          <w:lang w:val="uz-Cyrl-UZ"/>
        </w:rPr>
        <w:t xml:space="preserve"> </w:t>
      </w:r>
      <w:r>
        <w:rPr>
          <w:rFonts w:ascii="Times New Roman" w:hAnsi="Times New Roman"/>
          <w:sz w:val="28"/>
          <w:szCs w:val="28"/>
          <w:lang w:val="uz-Cyrl-UZ"/>
        </w:rPr>
        <w:t>eshitgandan</w:t>
      </w:r>
      <w:r w:rsidRPr="00395D9A">
        <w:rPr>
          <w:rFonts w:ascii="Times New Roman" w:hAnsi="Times New Roman"/>
          <w:sz w:val="28"/>
          <w:szCs w:val="28"/>
          <w:lang w:val="uz-Cyrl-UZ"/>
        </w:rPr>
        <w:t xml:space="preserve"> </w:t>
      </w:r>
      <w:r>
        <w:rPr>
          <w:rFonts w:ascii="Times New Roman" w:hAnsi="Times New Roman"/>
          <w:sz w:val="28"/>
          <w:szCs w:val="28"/>
          <w:lang w:val="uz-Cyrl-UZ"/>
        </w:rPr>
        <w:t>afzaldir</w:t>
      </w:r>
      <w:r w:rsidRPr="00395D9A">
        <w:rPr>
          <w:rFonts w:ascii="Times New Roman" w:hAnsi="Times New Roman"/>
          <w:sz w:val="28"/>
          <w:szCs w:val="28"/>
          <w:lang w:val="uz-Cyrl-UZ"/>
        </w:rPr>
        <w:t xml:space="preserve">» </w:t>
      </w:r>
      <w:r>
        <w:rPr>
          <w:rFonts w:ascii="Times New Roman" w:hAnsi="Times New Roman"/>
          <w:sz w:val="28"/>
          <w:szCs w:val="28"/>
          <w:lang w:val="uz-Cyrl-UZ"/>
        </w:rPr>
        <w:t>degan</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idaga</w:t>
      </w:r>
      <w:r w:rsidRPr="00395D9A">
        <w:rPr>
          <w:rFonts w:ascii="Times New Roman" w:hAnsi="Times New Roman"/>
          <w:sz w:val="28"/>
          <w:szCs w:val="28"/>
          <w:lang w:val="uz-Cyrl-UZ"/>
        </w:rPr>
        <w:t xml:space="preserve"> </w:t>
      </w:r>
      <w:r>
        <w:rPr>
          <w:rFonts w:ascii="Times New Roman" w:hAnsi="Times New Roman"/>
          <w:sz w:val="28"/>
          <w:szCs w:val="28"/>
          <w:lang w:val="uz-Cyrl-UZ"/>
        </w:rPr>
        <w:t>rioya</w:t>
      </w:r>
      <w:r w:rsidRPr="00395D9A">
        <w:rPr>
          <w:rFonts w:ascii="Times New Roman" w:hAnsi="Times New Roman"/>
          <w:sz w:val="28"/>
          <w:szCs w:val="28"/>
          <w:lang w:val="uz-Cyrl-UZ"/>
        </w:rPr>
        <w:t xml:space="preserve"> қ</w:t>
      </w:r>
      <w:r>
        <w:rPr>
          <w:rFonts w:ascii="Times New Roman" w:hAnsi="Times New Roman"/>
          <w:sz w:val="28"/>
          <w:szCs w:val="28"/>
          <w:lang w:val="uz-Cyrl-UZ"/>
        </w:rPr>
        <w:t>iladi</w:t>
      </w:r>
      <w:r w:rsidRPr="00395D9A">
        <w:rPr>
          <w:rFonts w:ascii="Times New Roman" w:hAnsi="Times New Roman"/>
          <w:sz w:val="28"/>
          <w:szCs w:val="28"/>
          <w:lang w:val="uz-Cyrl-UZ"/>
        </w:rPr>
        <w:t xml:space="preserve">. </w:t>
      </w:r>
      <w:r>
        <w:rPr>
          <w:rFonts w:ascii="Times New Roman" w:hAnsi="Times New Roman"/>
          <w:sz w:val="28"/>
          <w:szCs w:val="28"/>
          <w:lang w:val="uz-Cyrl-UZ"/>
        </w:rPr>
        <w:t>Bilimni</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«қ</w:t>
      </w:r>
      <w:r>
        <w:rPr>
          <w:rFonts w:ascii="Times New Roman" w:hAnsi="Times New Roman"/>
          <w:sz w:val="28"/>
          <w:szCs w:val="28"/>
          <w:lang w:val="uz-Cyrl-UZ"/>
        </w:rPr>
        <w:t>aytarish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takrorlash</w:t>
      </w:r>
      <w:r w:rsidRPr="00395D9A">
        <w:rPr>
          <w:rFonts w:ascii="Times New Roman" w:hAnsi="Times New Roman"/>
          <w:sz w:val="28"/>
          <w:szCs w:val="28"/>
          <w:lang w:val="uz-Cyrl-UZ"/>
        </w:rPr>
        <w:t xml:space="preserve"> </w:t>
      </w:r>
      <w:r>
        <w:rPr>
          <w:rFonts w:ascii="Times New Roman" w:hAnsi="Times New Roman"/>
          <w:sz w:val="28"/>
          <w:szCs w:val="28"/>
          <w:lang w:val="uz-Cyrl-UZ"/>
        </w:rPr>
        <w:t>natijasidir</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21"/>
      </w:r>
      <w:r w:rsidRPr="00395D9A">
        <w:rPr>
          <w:rFonts w:ascii="Times New Roman" w:hAnsi="Times New Roman"/>
          <w:sz w:val="28"/>
          <w:szCs w:val="28"/>
          <w:lang w:val="uz-Cyrl-UZ"/>
        </w:rPr>
        <w:t xml:space="preserve">, </w:t>
      </w:r>
      <w:r>
        <w:rPr>
          <w:rFonts w:ascii="Times New Roman" w:hAnsi="Times New Roman"/>
          <w:sz w:val="28"/>
          <w:szCs w:val="28"/>
          <w:lang w:val="uz-Cyrl-UZ"/>
        </w:rPr>
        <w:t>deb</w:t>
      </w:r>
      <w:r w:rsidRPr="00395D9A">
        <w:rPr>
          <w:rFonts w:ascii="Times New Roman" w:hAnsi="Times New Roman"/>
          <w:sz w:val="28"/>
          <w:szCs w:val="28"/>
          <w:lang w:val="uz-Cyrl-UZ"/>
        </w:rPr>
        <w:t xml:space="preserve"> </w:t>
      </w:r>
      <w:r>
        <w:rPr>
          <w:rFonts w:ascii="Times New Roman" w:hAnsi="Times New Roman"/>
          <w:sz w:val="28"/>
          <w:szCs w:val="28"/>
          <w:lang w:val="uz-Cyrl-UZ"/>
        </w:rPr>
        <w:t>biladi</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bilim</w:t>
      </w:r>
      <w:r w:rsidRPr="00395D9A">
        <w:rPr>
          <w:rFonts w:ascii="Times New Roman" w:hAnsi="Times New Roman"/>
          <w:sz w:val="28"/>
          <w:szCs w:val="28"/>
          <w:lang w:val="uz-Cyrl-UZ"/>
        </w:rPr>
        <w:t xml:space="preserve"> </w:t>
      </w:r>
      <w:r>
        <w:rPr>
          <w:rFonts w:ascii="Times New Roman" w:hAnsi="Times New Roman"/>
          <w:sz w:val="28"/>
          <w:szCs w:val="28"/>
          <w:lang w:val="uz-Cyrl-UZ"/>
        </w:rPr>
        <w:t>olishda</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o’rgatishda</w:t>
      </w:r>
      <w:r w:rsidRPr="00395D9A">
        <w:rPr>
          <w:rFonts w:ascii="Times New Roman" w:hAnsi="Times New Roman"/>
          <w:sz w:val="28"/>
          <w:szCs w:val="28"/>
          <w:lang w:val="uz-Cyrl-UZ"/>
        </w:rPr>
        <w:t xml:space="preserve"> </w:t>
      </w:r>
      <w:r>
        <w:rPr>
          <w:rFonts w:ascii="Times New Roman" w:hAnsi="Times New Roman"/>
          <w:sz w:val="28"/>
          <w:szCs w:val="28"/>
          <w:lang w:val="uz-Cyrl-UZ"/>
        </w:rPr>
        <w:t>usullarning</w:t>
      </w:r>
      <w:r w:rsidRPr="00395D9A">
        <w:rPr>
          <w:rFonts w:ascii="Times New Roman" w:hAnsi="Times New Roman"/>
          <w:sz w:val="28"/>
          <w:szCs w:val="28"/>
          <w:lang w:val="uz-Cyrl-UZ"/>
        </w:rPr>
        <w:t xml:space="preserve"> </w:t>
      </w:r>
      <w:r>
        <w:rPr>
          <w:rFonts w:ascii="Times New Roman" w:hAnsi="Times New Roman"/>
          <w:sz w:val="28"/>
          <w:szCs w:val="28"/>
          <w:lang w:val="uz-Cyrl-UZ"/>
        </w:rPr>
        <w:t>xilma</w:t>
      </w:r>
      <w:r w:rsidRPr="00395D9A">
        <w:rPr>
          <w:rFonts w:ascii="Times New Roman" w:hAnsi="Times New Roman"/>
          <w:sz w:val="28"/>
          <w:szCs w:val="28"/>
          <w:lang w:val="uz-Cyrl-UZ"/>
        </w:rPr>
        <w:t>-</w:t>
      </w:r>
      <w:r>
        <w:rPr>
          <w:rFonts w:ascii="Times New Roman" w:hAnsi="Times New Roman"/>
          <w:sz w:val="28"/>
          <w:szCs w:val="28"/>
          <w:lang w:val="uz-Cyrl-UZ"/>
        </w:rPr>
        <w:t>xilligini</w:t>
      </w:r>
      <w:r w:rsidRPr="00395D9A">
        <w:rPr>
          <w:rFonts w:ascii="Times New Roman" w:hAnsi="Times New Roman"/>
          <w:sz w:val="28"/>
          <w:szCs w:val="28"/>
          <w:lang w:val="uz-Cyrl-UZ"/>
        </w:rPr>
        <w:t xml:space="preserve">, </w:t>
      </w:r>
      <w:r>
        <w:rPr>
          <w:rFonts w:ascii="Times New Roman" w:hAnsi="Times New Roman"/>
          <w:sz w:val="28"/>
          <w:szCs w:val="28"/>
          <w:lang w:val="uz-Cyrl-UZ"/>
        </w:rPr>
        <w:t>shakllarning</w:t>
      </w:r>
      <w:r w:rsidRPr="00395D9A">
        <w:rPr>
          <w:rFonts w:ascii="Times New Roman" w:hAnsi="Times New Roman"/>
          <w:sz w:val="28"/>
          <w:szCs w:val="28"/>
          <w:lang w:val="uz-Cyrl-UZ"/>
        </w:rPr>
        <w:t xml:space="preserve"> </w:t>
      </w:r>
      <w:r>
        <w:rPr>
          <w:rFonts w:ascii="Times New Roman" w:hAnsi="Times New Roman"/>
          <w:sz w:val="28"/>
          <w:szCs w:val="28"/>
          <w:lang w:val="uz-Cyrl-UZ"/>
        </w:rPr>
        <w:t>rang</w:t>
      </w:r>
      <w:r w:rsidRPr="00395D9A">
        <w:rPr>
          <w:rFonts w:ascii="Times New Roman" w:hAnsi="Times New Roman"/>
          <w:sz w:val="28"/>
          <w:szCs w:val="28"/>
          <w:lang w:val="uz-Cyrl-UZ"/>
        </w:rPr>
        <w:t>-</w:t>
      </w:r>
      <w:r>
        <w:rPr>
          <w:rFonts w:ascii="Times New Roman" w:hAnsi="Times New Roman"/>
          <w:sz w:val="28"/>
          <w:szCs w:val="28"/>
          <w:lang w:val="uz-Cyrl-UZ"/>
        </w:rPr>
        <w:t>barangligini</w:t>
      </w:r>
      <w:r w:rsidRPr="00395D9A">
        <w:rPr>
          <w:rFonts w:ascii="Times New Roman" w:hAnsi="Times New Roman"/>
          <w:sz w:val="28"/>
          <w:szCs w:val="28"/>
          <w:lang w:val="uz-Cyrl-UZ"/>
        </w:rPr>
        <w:t xml:space="preserve"> </w:t>
      </w:r>
      <w:r>
        <w:rPr>
          <w:rFonts w:ascii="Times New Roman" w:hAnsi="Times New Roman"/>
          <w:sz w:val="28"/>
          <w:szCs w:val="28"/>
          <w:lang w:val="uz-Cyrl-UZ"/>
        </w:rPr>
        <w:t>e’tirof</w:t>
      </w:r>
      <w:r w:rsidRPr="00395D9A">
        <w:rPr>
          <w:rFonts w:ascii="Times New Roman" w:hAnsi="Times New Roman"/>
          <w:sz w:val="28"/>
          <w:szCs w:val="28"/>
          <w:lang w:val="uz-Cyrl-UZ"/>
        </w:rPr>
        <w:t xml:space="preserve"> қ</w:t>
      </w:r>
      <w:r>
        <w:rPr>
          <w:rFonts w:ascii="Times New Roman" w:hAnsi="Times New Roman"/>
          <w:sz w:val="28"/>
          <w:szCs w:val="28"/>
          <w:lang w:val="uz-Cyrl-UZ"/>
        </w:rPr>
        <w:t>ilgan</w:t>
      </w:r>
      <w:r w:rsidRPr="00395D9A">
        <w:rPr>
          <w:rFonts w:ascii="Times New Roman" w:hAnsi="Times New Roman"/>
          <w:sz w:val="28"/>
          <w:szCs w:val="28"/>
          <w:lang w:val="uz-Cyrl-UZ"/>
        </w:rPr>
        <w:t xml:space="preserve">.        </w:t>
      </w:r>
      <w:r>
        <w:rPr>
          <w:rFonts w:ascii="Times New Roman" w:hAnsi="Times New Roman"/>
          <w:sz w:val="28"/>
          <w:szCs w:val="28"/>
          <w:lang w:val="uz-Cyrl-UZ"/>
        </w:rPr>
        <w:t>Chunki</w:t>
      </w:r>
      <w:r w:rsidRPr="00395D9A">
        <w:rPr>
          <w:rFonts w:ascii="Times New Roman" w:hAnsi="Times New Roman"/>
          <w:sz w:val="28"/>
          <w:szCs w:val="28"/>
          <w:lang w:val="uz-Cyrl-UZ"/>
        </w:rPr>
        <w:t xml:space="preserve"> </w:t>
      </w:r>
      <w:r>
        <w:rPr>
          <w:rFonts w:ascii="Times New Roman" w:hAnsi="Times New Roman"/>
          <w:sz w:val="28"/>
          <w:szCs w:val="28"/>
          <w:lang w:val="uz-Cyrl-UZ"/>
        </w:rPr>
        <w:t>deydi</w:t>
      </w:r>
      <w:r w:rsidRPr="00395D9A">
        <w:rPr>
          <w:rFonts w:ascii="Times New Roman" w:hAnsi="Times New Roman"/>
          <w:sz w:val="28"/>
          <w:szCs w:val="28"/>
          <w:lang w:val="uz-Cyrl-UZ"/>
        </w:rPr>
        <w:t xml:space="preserve"> </w:t>
      </w:r>
      <w:r>
        <w:rPr>
          <w:rFonts w:ascii="Times New Roman" w:hAnsi="Times New Roman"/>
          <w:sz w:val="28"/>
          <w:szCs w:val="28"/>
          <w:lang w:val="uz-Cyrl-UZ"/>
        </w:rPr>
        <w:t>olim</w:t>
      </w:r>
      <w:r w:rsidRPr="00395D9A">
        <w:rPr>
          <w:rFonts w:ascii="Times New Roman" w:hAnsi="Times New Roman"/>
          <w:sz w:val="28"/>
          <w:szCs w:val="28"/>
          <w:lang w:val="uz-Cyrl-UZ"/>
        </w:rPr>
        <w:t>, «</w:t>
      </w:r>
      <w:r>
        <w:rPr>
          <w:rFonts w:ascii="Times New Roman" w:hAnsi="Times New Roman"/>
          <w:sz w:val="28"/>
          <w:szCs w:val="28"/>
          <w:lang w:val="uz-Cyrl-UZ"/>
        </w:rPr>
        <w:t>doimo</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xil</w:t>
      </w:r>
      <w:r w:rsidRPr="00395D9A">
        <w:rPr>
          <w:rFonts w:ascii="Times New Roman" w:hAnsi="Times New Roman"/>
          <w:sz w:val="28"/>
          <w:szCs w:val="28"/>
          <w:lang w:val="uz-Cyrl-UZ"/>
        </w:rPr>
        <w:t xml:space="preserve"> </w:t>
      </w:r>
      <w:r>
        <w:rPr>
          <w:rFonts w:ascii="Times New Roman" w:hAnsi="Times New Roman"/>
          <w:sz w:val="28"/>
          <w:szCs w:val="28"/>
          <w:lang w:val="uz-Cyrl-UZ"/>
        </w:rPr>
        <w:t>narsaga</w:t>
      </w:r>
      <w:r w:rsidRPr="00395D9A">
        <w:rPr>
          <w:rFonts w:ascii="Times New Roman" w:hAnsi="Times New Roman"/>
          <w:sz w:val="28"/>
          <w:szCs w:val="28"/>
          <w:lang w:val="uz-Cyrl-UZ"/>
        </w:rPr>
        <w:t xml:space="preserve"> қ</w:t>
      </w:r>
      <w:r>
        <w:rPr>
          <w:rFonts w:ascii="Times New Roman" w:hAnsi="Times New Roman"/>
          <w:sz w:val="28"/>
          <w:szCs w:val="28"/>
          <w:lang w:val="uz-Cyrl-UZ"/>
        </w:rPr>
        <w:t>aray</w:t>
      </w:r>
      <w:r w:rsidRPr="00395D9A">
        <w:rPr>
          <w:rFonts w:ascii="Times New Roman" w:hAnsi="Times New Roman"/>
          <w:sz w:val="28"/>
          <w:szCs w:val="28"/>
          <w:lang w:val="uz-Cyrl-UZ"/>
        </w:rPr>
        <w:t xml:space="preserve"> </w:t>
      </w:r>
      <w:r>
        <w:rPr>
          <w:rFonts w:ascii="Times New Roman" w:hAnsi="Times New Roman"/>
          <w:sz w:val="28"/>
          <w:szCs w:val="28"/>
          <w:lang w:val="uz-Cyrl-UZ"/>
        </w:rPr>
        <w:t>berish</w:t>
      </w:r>
      <w:r w:rsidRPr="00395D9A">
        <w:rPr>
          <w:rFonts w:ascii="Times New Roman" w:hAnsi="Times New Roman"/>
          <w:sz w:val="28"/>
          <w:szCs w:val="28"/>
          <w:lang w:val="uz-Cyrl-UZ"/>
        </w:rPr>
        <w:t xml:space="preserve"> </w:t>
      </w:r>
      <w:r>
        <w:rPr>
          <w:rFonts w:ascii="Times New Roman" w:hAnsi="Times New Roman"/>
          <w:sz w:val="28"/>
          <w:szCs w:val="28"/>
          <w:lang w:val="uz-Cyrl-UZ"/>
        </w:rPr>
        <w:t>malolli</w:t>
      </w:r>
      <w:r w:rsidRPr="00395D9A">
        <w:rPr>
          <w:rFonts w:ascii="Times New Roman" w:hAnsi="Times New Roman"/>
          <w:sz w:val="28"/>
          <w:szCs w:val="28"/>
          <w:lang w:val="uz-Cyrl-UZ"/>
        </w:rPr>
        <w:t xml:space="preserve"> </w:t>
      </w:r>
      <w:r>
        <w:rPr>
          <w:rFonts w:ascii="Times New Roman" w:hAnsi="Times New Roman"/>
          <w:sz w:val="28"/>
          <w:szCs w:val="28"/>
          <w:lang w:val="uz-Cyrl-UZ"/>
        </w:rPr>
        <w:t>va sabrsizlikka</w:t>
      </w:r>
      <w:r w:rsidRPr="00395D9A">
        <w:rPr>
          <w:rFonts w:ascii="Times New Roman" w:hAnsi="Times New Roman"/>
          <w:sz w:val="28"/>
          <w:szCs w:val="28"/>
          <w:lang w:val="uz-Cyrl-UZ"/>
        </w:rPr>
        <w:t xml:space="preserve"> </w:t>
      </w:r>
      <w:r>
        <w:rPr>
          <w:rFonts w:ascii="Times New Roman" w:hAnsi="Times New Roman"/>
          <w:sz w:val="28"/>
          <w:szCs w:val="28"/>
          <w:lang w:val="uz-Cyrl-UZ"/>
        </w:rPr>
        <w:t>olib</w:t>
      </w:r>
      <w:r w:rsidRPr="00395D9A">
        <w:rPr>
          <w:rFonts w:ascii="Times New Roman" w:hAnsi="Times New Roman"/>
          <w:sz w:val="28"/>
          <w:szCs w:val="28"/>
          <w:lang w:val="uz-Cyrl-UZ"/>
        </w:rPr>
        <w:t xml:space="preserve"> </w:t>
      </w:r>
      <w:r>
        <w:rPr>
          <w:rFonts w:ascii="Times New Roman" w:hAnsi="Times New Roman"/>
          <w:sz w:val="28"/>
          <w:szCs w:val="28"/>
          <w:lang w:val="uz-Cyrl-UZ"/>
        </w:rPr>
        <w:t>keladi</w:t>
      </w:r>
      <w:r w:rsidRPr="00395D9A">
        <w:rPr>
          <w:rFonts w:ascii="Times New Roman" w:hAnsi="Times New Roman"/>
          <w:sz w:val="28"/>
          <w:szCs w:val="28"/>
          <w:lang w:val="uz-Cyrl-UZ"/>
        </w:rPr>
        <w:t>.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w:t>
      </w:r>
      <w:r w:rsidRPr="00395D9A">
        <w:rPr>
          <w:rFonts w:ascii="Times New Roman" w:hAnsi="Times New Roman"/>
          <w:sz w:val="28"/>
          <w:szCs w:val="28"/>
          <w:lang w:val="uz-Cyrl-UZ"/>
        </w:rPr>
        <w:t xml:space="preserve">) </w:t>
      </w:r>
      <w:r>
        <w:rPr>
          <w:rFonts w:ascii="Times New Roman" w:hAnsi="Times New Roman"/>
          <w:sz w:val="28"/>
          <w:szCs w:val="28"/>
          <w:lang w:val="uz-Cyrl-UZ"/>
        </w:rPr>
        <w:t>fandan</w:t>
      </w:r>
      <w:r w:rsidRPr="00395D9A">
        <w:rPr>
          <w:rFonts w:ascii="Times New Roman" w:hAnsi="Times New Roman"/>
          <w:sz w:val="28"/>
          <w:szCs w:val="28"/>
          <w:lang w:val="uz-Cyrl-UZ"/>
        </w:rPr>
        <w:t xml:space="preserve"> </w:t>
      </w:r>
      <w:r>
        <w:rPr>
          <w:rFonts w:ascii="Times New Roman" w:hAnsi="Times New Roman"/>
          <w:sz w:val="28"/>
          <w:szCs w:val="28"/>
          <w:lang w:val="uz-Cyrl-UZ"/>
        </w:rPr>
        <w:t>fanga</w:t>
      </w:r>
      <w:r w:rsidRPr="00395D9A">
        <w:rPr>
          <w:rFonts w:ascii="Times New Roman" w:hAnsi="Times New Roman"/>
          <w:sz w:val="28"/>
          <w:szCs w:val="28"/>
          <w:lang w:val="uz-Cyrl-UZ"/>
        </w:rPr>
        <w:t xml:space="preserve"> </w:t>
      </w:r>
      <w:r>
        <w:rPr>
          <w:rFonts w:ascii="Times New Roman" w:hAnsi="Times New Roman"/>
          <w:sz w:val="28"/>
          <w:szCs w:val="28"/>
          <w:lang w:val="uz-Cyrl-UZ"/>
        </w:rPr>
        <w:t>o’tib</w:t>
      </w:r>
      <w:r w:rsidRPr="00395D9A">
        <w:rPr>
          <w:rFonts w:ascii="Times New Roman" w:hAnsi="Times New Roman"/>
          <w:sz w:val="28"/>
          <w:szCs w:val="28"/>
          <w:lang w:val="uz-Cyrl-UZ"/>
        </w:rPr>
        <w:t xml:space="preserve"> </w:t>
      </w:r>
      <w:r>
        <w:rPr>
          <w:rFonts w:ascii="Times New Roman" w:hAnsi="Times New Roman"/>
          <w:sz w:val="28"/>
          <w:szCs w:val="28"/>
          <w:lang w:val="uz-Cyrl-UZ"/>
        </w:rPr>
        <w:t>tursa</w:t>
      </w:r>
      <w:r w:rsidRPr="00395D9A">
        <w:rPr>
          <w:rFonts w:ascii="Times New Roman" w:hAnsi="Times New Roman"/>
          <w:sz w:val="28"/>
          <w:szCs w:val="28"/>
          <w:lang w:val="uz-Cyrl-UZ"/>
        </w:rPr>
        <w:t xml:space="preserve">, </w:t>
      </w:r>
      <w:r>
        <w:rPr>
          <w:rFonts w:ascii="Times New Roman" w:hAnsi="Times New Roman"/>
          <w:sz w:val="28"/>
          <w:szCs w:val="28"/>
          <w:lang w:val="uz-Cyrl-UZ"/>
        </w:rPr>
        <w:t>turli</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larda</w:t>
      </w:r>
      <w:r w:rsidRPr="00395D9A">
        <w:rPr>
          <w:rFonts w:ascii="Times New Roman" w:hAnsi="Times New Roman"/>
          <w:sz w:val="28"/>
          <w:szCs w:val="28"/>
          <w:lang w:val="uz-Cyrl-UZ"/>
        </w:rPr>
        <w:t xml:space="preserve"> </w:t>
      </w:r>
      <w:r>
        <w:rPr>
          <w:rFonts w:ascii="Times New Roman" w:hAnsi="Times New Roman"/>
          <w:sz w:val="28"/>
          <w:szCs w:val="28"/>
          <w:lang w:val="uz-Cyrl-UZ"/>
        </w:rPr>
        <w:t>yurganga</w:t>
      </w:r>
      <w:r w:rsidRPr="00395D9A">
        <w:rPr>
          <w:rFonts w:ascii="Times New Roman" w:hAnsi="Times New Roman"/>
          <w:sz w:val="28"/>
          <w:szCs w:val="28"/>
          <w:lang w:val="uz-Cyrl-UZ"/>
        </w:rPr>
        <w:t xml:space="preserve"> </w:t>
      </w:r>
      <w:r>
        <w:rPr>
          <w:rFonts w:ascii="Times New Roman" w:hAnsi="Times New Roman"/>
          <w:sz w:val="28"/>
          <w:szCs w:val="28"/>
          <w:lang w:val="uz-Cyrl-UZ"/>
        </w:rPr>
        <w:t>o’xshaydi</w:t>
      </w:r>
      <w:r w:rsidRPr="00395D9A">
        <w:rPr>
          <w:rFonts w:ascii="Times New Roman" w:hAnsi="Times New Roman"/>
          <w:sz w:val="28"/>
          <w:szCs w:val="28"/>
          <w:lang w:val="uz-Cyrl-UZ"/>
        </w:rPr>
        <w:t xml:space="preserve">, </w:t>
      </w:r>
      <w:r>
        <w:rPr>
          <w:rFonts w:ascii="Times New Roman" w:hAnsi="Times New Roman"/>
          <w:sz w:val="28"/>
          <w:szCs w:val="28"/>
          <w:lang w:val="uz-Cyrl-UZ"/>
        </w:rPr>
        <w:t>birini</w:t>
      </w:r>
      <w:r w:rsidRPr="00395D9A">
        <w:rPr>
          <w:rFonts w:ascii="Times New Roman" w:hAnsi="Times New Roman"/>
          <w:sz w:val="28"/>
          <w:szCs w:val="28"/>
          <w:lang w:val="uz-Cyrl-UZ"/>
        </w:rPr>
        <w:t xml:space="preserve"> </w:t>
      </w:r>
      <w:r>
        <w:rPr>
          <w:rFonts w:ascii="Times New Roman" w:hAnsi="Times New Roman"/>
          <w:sz w:val="28"/>
          <w:szCs w:val="28"/>
          <w:lang w:val="uz-Cyrl-UZ"/>
        </w:rPr>
        <w:t>ko’rib</w:t>
      </w:r>
      <w:r w:rsidRPr="00395D9A">
        <w:rPr>
          <w:rFonts w:ascii="Times New Roman" w:hAnsi="Times New Roman"/>
          <w:sz w:val="28"/>
          <w:szCs w:val="28"/>
          <w:lang w:val="uz-Cyrl-UZ"/>
        </w:rPr>
        <w:t xml:space="preserve"> </w:t>
      </w:r>
      <w:r>
        <w:rPr>
          <w:rFonts w:ascii="Times New Roman" w:hAnsi="Times New Roman"/>
          <w:sz w:val="28"/>
          <w:szCs w:val="28"/>
          <w:lang w:val="uz-Cyrl-UZ"/>
        </w:rPr>
        <w:t>ulgurmay</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asi</w:t>
      </w:r>
      <w:r w:rsidRPr="00395D9A">
        <w:rPr>
          <w:rFonts w:ascii="Times New Roman" w:hAnsi="Times New Roman"/>
          <w:sz w:val="28"/>
          <w:szCs w:val="28"/>
          <w:lang w:val="uz-Cyrl-UZ"/>
        </w:rPr>
        <w:t xml:space="preserve"> </w:t>
      </w:r>
      <w:r>
        <w:rPr>
          <w:rFonts w:ascii="Times New Roman" w:hAnsi="Times New Roman"/>
          <w:sz w:val="28"/>
          <w:szCs w:val="28"/>
          <w:lang w:val="uz-Cyrl-UZ"/>
        </w:rPr>
        <w:t>boshlanadi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kishi</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yangi</w:t>
      </w:r>
      <w:r w:rsidRPr="00395D9A">
        <w:rPr>
          <w:rFonts w:ascii="Times New Roman" w:hAnsi="Times New Roman"/>
          <w:sz w:val="28"/>
          <w:szCs w:val="28"/>
          <w:lang w:val="uz-Cyrl-UZ"/>
        </w:rPr>
        <w:t xml:space="preserve"> </w:t>
      </w:r>
      <w:r>
        <w:rPr>
          <w:rFonts w:ascii="Times New Roman" w:hAnsi="Times New Roman"/>
          <w:sz w:val="28"/>
          <w:szCs w:val="28"/>
          <w:lang w:val="uz-Cyrl-UZ"/>
        </w:rPr>
        <w:t>narsada</w:t>
      </w:r>
      <w:r w:rsidRPr="00395D9A">
        <w:rPr>
          <w:rFonts w:ascii="Times New Roman" w:hAnsi="Times New Roman"/>
          <w:sz w:val="28"/>
          <w:szCs w:val="28"/>
          <w:lang w:val="uz-Cyrl-UZ"/>
        </w:rPr>
        <w:t xml:space="preserve"> </w:t>
      </w:r>
      <w:r>
        <w:rPr>
          <w:rFonts w:ascii="Times New Roman" w:hAnsi="Times New Roman"/>
          <w:sz w:val="28"/>
          <w:szCs w:val="28"/>
          <w:lang w:val="uz-Cyrl-UZ"/>
        </w:rPr>
        <w:t>lazzat</w:t>
      </w:r>
      <w:r w:rsidRPr="00395D9A">
        <w:rPr>
          <w:rFonts w:ascii="Times New Roman" w:hAnsi="Times New Roman"/>
          <w:sz w:val="28"/>
          <w:szCs w:val="28"/>
          <w:lang w:val="uz-Cyrl-UZ"/>
        </w:rPr>
        <w:t xml:space="preserve"> </w:t>
      </w:r>
      <w:r>
        <w:rPr>
          <w:rFonts w:ascii="Times New Roman" w:hAnsi="Times New Roman"/>
          <w:sz w:val="28"/>
          <w:szCs w:val="28"/>
          <w:lang w:val="uz-Cyrl-UZ"/>
        </w:rPr>
        <w:t>bor</w:t>
      </w:r>
      <w:r w:rsidRPr="00395D9A">
        <w:rPr>
          <w:rFonts w:ascii="Times New Roman" w:hAnsi="Times New Roman"/>
          <w:sz w:val="28"/>
          <w:szCs w:val="28"/>
          <w:lang w:val="uz-Cyrl-UZ"/>
        </w:rPr>
        <w:t xml:space="preserve">», </w:t>
      </w:r>
      <w:r>
        <w:rPr>
          <w:rFonts w:ascii="Times New Roman" w:hAnsi="Times New Roman"/>
          <w:sz w:val="28"/>
          <w:szCs w:val="28"/>
          <w:lang w:val="uz-Cyrl-UZ"/>
        </w:rPr>
        <w:t>deyilganidek</w:t>
      </w:r>
      <w:r w:rsidRPr="00395D9A">
        <w:rPr>
          <w:rFonts w:ascii="Times New Roman" w:hAnsi="Times New Roman"/>
          <w:sz w:val="28"/>
          <w:szCs w:val="28"/>
          <w:lang w:val="uz-Cyrl-UZ"/>
        </w:rPr>
        <w:t xml:space="preserve">, </w:t>
      </w:r>
      <w:r>
        <w:rPr>
          <w:rFonts w:ascii="Times New Roman" w:hAnsi="Times New Roman"/>
          <w:sz w:val="28"/>
          <w:szCs w:val="28"/>
          <w:lang w:val="uz-Cyrl-UZ"/>
        </w:rPr>
        <w:t>ularni</w:t>
      </w:r>
      <w:r w:rsidRPr="00395D9A">
        <w:rPr>
          <w:rFonts w:ascii="Times New Roman" w:hAnsi="Times New Roman"/>
          <w:sz w:val="28"/>
          <w:szCs w:val="28"/>
          <w:lang w:val="uz-Cyrl-UZ"/>
        </w:rPr>
        <w:t xml:space="preserve"> </w:t>
      </w:r>
      <w:r>
        <w:rPr>
          <w:rFonts w:ascii="Times New Roman" w:hAnsi="Times New Roman"/>
          <w:sz w:val="28"/>
          <w:szCs w:val="28"/>
          <w:lang w:val="uz-Cyrl-UZ"/>
        </w:rPr>
        <w:t>ko’rishga</w:t>
      </w:r>
      <w:r w:rsidRPr="00395D9A">
        <w:rPr>
          <w:rFonts w:ascii="Times New Roman" w:hAnsi="Times New Roman"/>
          <w:sz w:val="28"/>
          <w:szCs w:val="28"/>
          <w:lang w:val="uz-Cyrl-UZ"/>
        </w:rPr>
        <w:t xml:space="preserve"> қ</w:t>
      </w:r>
      <w:r>
        <w:rPr>
          <w:rFonts w:ascii="Times New Roman" w:hAnsi="Times New Roman"/>
          <w:sz w:val="28"/>
          <w:szCs w:val="28"/>
          <w:lang w:val="uz-Cyrl-UZ"/>
        </w:rPr>
        <w:t>izi</w:t>
      </w:r>
      <w:r w:rsidRPr="00395D9A">
        <w:rPr>
          <w:rFonts w:ascii="Times New Roman" w:hAnsi="Times New Roman"/>
          <w:sz w:val="28"/>
          <w:szCs w:val="28"/>
          <w:lang w:val="uz-Cyrl-UZ"/>
        </w:rPr>
        <w:t>қ</w:t>
      </w:r>
      <w:r>
        <w:rPr>
          <w:rFonts w:ascii="Times New Roman" w:hAnsi="Times New Roman"/>
          <w:sz w:val="28"/>
          <w:szCs w:val="28"/>
          <w:lang w:val="uz-Cyrl-UZ"/>
        </w:rPr>
        <w:t>adi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ko’zdan</w:t>
      </w:r>
      <w:r w:rsidRPr="00395D9A">
        <w:rPr>
          <w:rFonts w:ascii="Times New Roman" w:hAnsi="Times New Roman"/>
          <w:sz w:val="28"/>
          <w:szCs w:val="28"/>
          <w:lang w:val="uz-Cyrl-UZ"/>
        </w:rPr>
        <w:t xml:space="preserve"> </w:t>
      </w:r>
      <w:r>
        <w:rPr>
          <w:rFonts w:ascii="Times New Roman" w:hAnsi="Times New Roman"/>
          <w:sz w:val="28"/>
          <w:szCs w:val="28"/>
          <w:lang w:val="uz-Cyrl-UZ"/>
        </w:rPr>
        <w:t>kechirishni</w:t>
      </w:r>
      <w:r w:rsidRPr="00395D9A">
        <w:rPr>
          <w:rFonts w:ascii="Times New Roman" w:hAnsi="Times New Roman"/>
          <w:sz w:val="28"/>
          <w:szCs w:val="28"/>
          <w:lang w:val="uz-Cyrl-UZ"/>
        </w:rPr>
        <w:t xml:space="preserve"> </w:t>
      </w:r>
      <w:r>
        <w:rPr>
          <w:rFonts w:ascii="Times New Roman" w:hAnsi="Times New Roman"/>
          <w:sz w:val="28"/>
          <w:szCs w:val="28"/>
          <w:lang w:val="uz-Cyrl-UZ"/>
        </w:rPr>
        <w:t>istaydi</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22"/>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Olim</w:t>
      </w:r>
      <w:r w:rsidRPr="00395D9A">
        <w:rPr>
          <w:rFonts w:ascii="Times New Roman" w:hAnsi="Times New Roman"/>
          <w:sz w:val="28"/>
          <w:szCs w:val="28"/>
          <w:lang w:val="uz-Cyrl-UZ"/>
        </w:rPr>
        <w:t xml:space="preserve"> “</w:t>
      </w:r>
      <w:r>
        <w:rPr>
          <w:rFonts w:ascii="Times New Roman" w:hAnsi="Times New Roman"/>
          <w:sz w:val="28"/>
          <w:szCs w:val="28"/>
          <w:lang w:val="uz-Cyrl-UZ"/>
        </w:rPr>
        <w:t>Avesto</w:t>
      </w:r>
      <w:r w:rsidRPr="00395D9A">
        <w:rPr>
          <w:rFonts w:ascii="Times New Roman" w:hAnsi="Times New Roman"/>
          <w:sz w:val="28"/>
          <w:szCs w:val="28"/>
          <w:lang w:val="uz-Cyrl-UZ"/>
        </w:rPr>
        <w:t>”, «</w:t>
      </w:r>
      <w:r>
        <w:rPr>
          <w:rFonts w:ascii="Times New Roman" w:hAnsi="Times New Roman"/>
          <w:sz w:val="28"/>
          <w:szCs w:val="28"/>
          <w:lang w:val="uz-Cyrl-UZ"/>
        </w:rPr>
        <w:t>Kalila</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Dimna</w:t>
      </w:r>
      <w:r w:rsidRPr="00395D9A">
        <w:rPr>
          <w:rFonts w:ascii="Times New Roman" w:hAnsi="Times New Roman"/>
          <w:sz w:val="28"/>
          <w:szCs w:val="28"/>
          <w:lang w:val="uz-Cyrl-UZ"/>
        </w:rPr>
        <w:t xml:space="preserve">», </w:t>
      </w:r>
      <w:r>
        <w:rPr>
          <w:rFonts w:ascii="Times New Roman" w:hAnsi="Times New Roman"/>
          <w:sz w:val="28"/>
          <w:szCs w:val="28"/>
          <w:lang w:val="uz-Cyrl-UZ"/>
        </w:rPr>
        <w:t>arab</w:t>
      </w:r>
      <w:r w:rsidRPr="00395D9A">
        <w:rPr>
          <w:rFonts w:ascii="Times New Roman" w:hAnsi="Times New Roman"/>
          <w:sz w:val="28"/>
          <w:szCs w:val="28"/>
          <w:lang w:val="uz-Cyrl-UZ"/>
        </w:rPr>
        <w:t xml:space="preserve"> </w:t>
      </w:r>
      <w:r>
        <w:rPr>
          <w:rFonts w:ascii="Times New Roman" w:hAnsi="Times New Roman"/>
          <w:sz w:val="28"/>
          <w:szCs w:val="28"/>
          <w:lang w:val="uz-Cyrl-UZ"/>
        </w:rPr>
        <w:t>adabiyoti</w:t>
      </w:r>
      <w:r w:rsidRPr="00395D9A">
        <w:rPr>
          <w:rFonts w:ascii="Times New Roman" w:hAnsi="Times New Roman"/>
          <w:sz w:val="28"/>
          <w:szCs w:val="28"/>
          <w:lang w:val="uz-Cyrl-UZ"/>
        </w:rPr>
        <w:t>, ҳ</w:t>
      </w:r>
      <w:r>
        <w:rPr>
          <w:rFonts w:ascii="Times New Roman" w:hAnsi="Times New Roman"/>
          <w:sz w:val="28"/>
          <w:szCs w:val="28"/>
          <w:lang w:val="uz-Cyrl-UZ"/>
        </w:rPr>
        <w:t>ind</w:t>
      </w:r>
      <w:r w:rsidRPr="00395D9A">
        <w:rPr>
          <w:rFonts w:ascii="Times New Roman" w:hAnsi="Times New Roman"/>
          <w:sz w:val="28"/>
          <w:szCs w:val="28"/>
          <w:lang w:val="uz-Cyrl-UZ"/>
        </w:rPr>
        <w:t xml:space="preserve"> </w:t>
      </w:r>
      <w:r>
        <w:rPr>
          <w:rFonts w:ascii="Times New Roman" w:hAnsi="Times New Roman"/>
          <w:sz w:val="28"/>
          <w:szCs w:val="28"/>
          <w:lang w:val="uz-Cyrl-UZ"/>
        </w:rPr>
        <w:t>adabiyotiga</w:t>
      </w:r>
      <w:r w:rsidRPr="00395D9A">
        <w:rPr>
          <w:rFonts w:ascii="Times New Roman" w:hAnsi="Times New Roman"/>
          <w:sz w:val="28"/>
          <w:szCs w:val="28"/>
          <w:lang w:val="uz-Cyrl-UZ"/>
        </w:rPr>
        <w:t xml:space="preserve"> </w:t>
      </w:r>
      <w:r>
        <w:rPr>
          <w:rFonts w:ascii="Times New Roman" w:hAnsi="Times New Roman"/>
          <w:sz w:val="28"/>
          <w:szCs w:val="28"/>
          <w:lang w:val="uz-Cyrl-UZ"/>
        </w:rPr>
        <w:t>oid</w:t>
      </w:r>
      <w:r w:rsidRPr="00395D9A">
        <w:rPr>
          <w:rFonts w:ascii="Times New Roman" w:hAnsi="Times New Roman"/>
          <w:sz w:val="28"/>
          <w:szCs w:val="28"/>
          <w:lang w:val="uz-Cyrl-UZ"/>
        </w:rPr>
        <w:t xml:space="preserve"> </w:t>
      </w:r>
      <w:r>
        <w:rPr>
          <w:rFonts w:ascii="Times New Roman" w:hAnsi="Times New Roman"/>
          <w:sz w:val="28"/>
          <w:szCs w:val="28"/>
          <w:lang w:val="uz-Cyrl-UZ"/>
        </w:rPr>
        <w:t>ko’plab</w:t>
      </w:r>
      <w:r w:rsidRPr="00395D9A">
        <w:rPr>
          <w:rFonts w:ascii="Times New Roman" w:hAnsi="Times New Roman"/>
          <w:sz w:val="28"/>
          <w:szCs w:val="28"/>
          <w:lang w:val="uz-Cyrl-UZ"/>
        </w:rPr>
        <w:t xml:space="preserve"> </w:t>
      </w:r>
      <w:r>
        <w:rPr>
          <w:rFonts w:ascii="Times New Roman" w:hAnsi="Times New Roman"/>
          <w:sz w:val="28"/>
          <w:szCs w:val="28"/>
          <w:lang w:val="uz-Cyrl-UZ"/>
        </w:rPr>
        <w:t>misollarni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қ</w:t>
      </w:r>
      <w:r>
        <w:rPr>
          <w:rFonts w:ascii="Times New Roman" w:hAnsi="Times New Roman"/>
          <w:sz w:val="28"/>
          <w:szCs w:val="28"/>
          <w:lang w:val="uz-Cyrl-UZ"/>
        </w:rPr>
        <w:t>iladi</w:t>
      </w:r>
      <w:r w:rsidRPr="00395D9A">
        <w:rPr>
          <w:rFonts w:ascii="Times New Roman" w:hAnsi="Times New Roman"/>
          <w:sz w:val="28"/>
          <w:szCs w:val="28"/>
          <w:lang w:val="uz-Cyrl-UZ"/>
        </w:rPr>
        <w:t>, қ</w:t>
      </w:r>
      <w:r>
        <w:rPr>
          <w:rFonts w:ascii="Times New Roman" w:hAnsi="Times New Roman"/>
          <w:sz w:val="28"/>
          <w:szCs w:val="28"/>
          <w:lang w:val="uz-Cyrl-UZ"/>
        </w:rPr>
        <w:t>iyoslaydi</w:t>
      </w:r>
      <w:r w:rsidRPr="00395D9A">
        <w:rPr>
          <w:rFonts w:ascii="Times New Roman" w:hAnsi="Times New Roman"/>
          <w:sz w:val="28"/>
          <w:szCs w:val="28"/>
          <w:lang w:val="uz-Cyrl-UZ"/>
        </w:rPr>
        <w:t xml:space="preserve">, </w:t>
      </w:r>
      <w:r>
        <w:rPr>
          <w:rFonts w:ascii="Times New Roman" w:hAnsi="Times New Roman"/>
          <w:sz w:val="28"/>
          <w:szCs w:val="28"/>
          <w:lang w:val="uz-Cyrl-UZ"/>
        </w:rPr>
        <w:t>ulardan</w:t>
      </w:r>
      <w:r w:rsidRPr="00395D9A">
        <w:rPr>
          <w:rFonts w:ascii="Times New Roman" w:hAnsi="Times New Roman"/>
          <w:sz w:val="28"/>
          <w:szCs w:val="28"/>
          <w:lang w:val="uz-Cyrl-UZ"/>
        </w:rPr>
        <w:t xml:space="preserve"> </w:t>
      </w:r>
      <w:r>
        <w:rPr>
          <w:rFonts w:ascii="Times New Roman" w:hAnsi="Times New Roman"/>
          <w:sz w:val="28"/>
          <w:szCs w:val="28"/>
          <w:lang w:val="uz-Cyrl-UZ"/>
        </w:rPr>
        <w:t>o’rnak</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namunalar</w:t>
      </w:r>
      <w:r w:rsidRPr="00395D9A">
        <w:rPr>
          <w:rFonts w:ascii="Times New Roman" w:hAnsi="Times New Roman"/>
          <w:sz w:val="28"/>
          <w:szCs w:val="28"/>
          <w:lang w:val="uz-Cyrl-UZ"/>
        </w:rPr>
        <w:t xml:space="preserve"> </w:t>
      </w:r>
      <w:r>
        <w:rPr>
          <w:rFonts w:ascii="Times New Roman" w:hAnsi="Times New Roman"/>
          <w:sz w:val="28"/>
          <w:szCs w:val="28"/>
          <w:lang w:val="uz-Cyrl-UZ"/>
        </w:rPr>
        <w:t>olishga</w:t>
      </w:r>
      <w:r w:rsidRPr="00395D9A">
        <w:rPr>
          <w:rFonts w:ascii="Times New Roman" w:hAnsi="Times New Roman"/>
          <w:sz w:val="28"/>
          <w:szCs w:val="28"/>
          <w:lang w:val="uz-Cyrl-UZ"/>
        </w:rPr>
        <w:t xml:space="preserve"> </w:t>
      </w:r>
      <w:r>
        <w:rPr>
          <w:rFonts w:ascii="Times New Roman" w:hAnsi="Times New Roman"/>
          <w:sz w:val="28"/>
          <w:szCs w:val="28"/>
          <w:lang w:val="uz-Cyrl-UZ"/>
        </w:rPr>
        <w:t>cha</w:t>
      </w:r>
      <w:r w:rsidRPr="00395D9A">
        <w:rPr>
          <w:rFonts w:ascii="Times New Roman" w:hAnsi="Times New Roman"/>
          <w:sz w:val="28"/>
          <w:szCs w:val="28"/>
          <w:lang w:val="uz-Cyrl-UZ"/>
        </w:rPr>
        <w:t>қ</w:t>
      </w:r>
      <w:r>
        <w:rPr>
          <w:rFonts w:ascii="Times New Roman" w:hAnsi="Times New Roman"/>
          <w:sz w:val="28"/>
          <w:szCs w:val="28"/>
          <w:lang w:val="uz-Cyrl-UZ"/>
        </w:rPr>
        <w:t>iradi</w:t>
      </w:r>
      <w:r w:rsidRPr="00395D9A">
        <w:rPr>
          <w:rFonts w:ascii="Times New Roman" w:hAnsi="Times New Roman"/>
          <w:sz w:val="28"/>
          <w:szCs w:val="28"/>
          <w:lang w:val="uz-Cyrl-UZ"/>
        </w:rPr>
        <w:t>.</w:t>
      </w:r>
    </w:p>
    <w:p w:rsidR="00823B96" w:rsidRPr="00395D9A" w:rsidRDefault="00823B96" w:rsidP="00395D9A">
      <w:pPr>
        <w:shd w:val="clear" w:color="auto" w:fill="FFFFFF"/>
        <w:ind w:firstLine="708"/>
        <w:jc w:val="both"/>
        <w:rPr>
          <w:rFonts w:ascii="Times New Roman" w:hAnsi="Times New Roman"/>
          <w:sz w:val="28"/>
          <w:szCs w:val="28"/>
          <w:lang w:val="uz-Cyrl-UZ"/>
        </w:rPr>
      </w:pPr>
      <w:r>
        <w:rPr>
          <w:rFonts w:ascii="Times New Roman" w:hAnsi="Times New Roman"/>
          <w:color w:val="000000"/>
          <w:spacing w:val="-9"/>
          <w:sz w:val="28"/>
          <w:szCs w:val="28"/>
          <w:lang w:val="uz-Cyrl-UZ"/>
        </w:rPr>
        <w:t>Ayrim</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asarlarni</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o’</w:t>
      </w:r>
      <w:r w:rsidRPr="00395D9A">
        <w:rPr>
          <w:rFonts w:ascii="Times New Roman" w:hAnsi="Times New Roman"/>
          <w:color w:val="000000"/>
          <w:spacing w:val="-9"/>
          <w:sz w:val="28"/>
          <w:szCs w:val="28"/>
          <w:lang w:val="uz-Cyrl-UZ"/>
        </w:rPr>
        <w:t>қ</w:t>
      </w:r>
      <w:r>
        <w:rPr>
          <w:rFonts w:ascii="Times New Roman" w:hAnsi="Times New Roman"/>
          <w:color w:val="000000"/>
          <w:spacing w:val="-9"/>
          <w:sz w:val="28"/>
          <w:szCs w:val="28"/>
          <w:lang w:val="uz-Cyrl-UZ"/>
        </w:rPr>
        <w:t>ish</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uslubi</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eshituvchilarga</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ta’sir</w:t>
      </w:r>
      <w:r w:rsidRPr="00395D9A">
        <w:rPr>
          <w:rFonts w:ascii="Times New Roman" w:hAnsi="Times New Roman"/>
          <w:color w:val="000000"/>
          <w:spacing w:val="-9"/>
          <w:sz w:val="28"/>
          <w:szCs w:val="28"/>
          <w:lang w:val="uz-Cyrl-UZ"/>
        </w:rPr>
        <w:t xml:space="preserve"> қ</w:t>
      </w:r>
      <w:r>
        <w:rPr>
          <w:rFonts w:ascii="Times New Roman" w:hAnsi="Times New Roman"/>
          <w:color w:val="000000"/>
          <w:spacing w:val="-9"/>
          <w:sz w:val="28"/>
          <w:szCs w:val="28"/>
          <w:lang w:val="uz-Cyrl-UZ"/>
        </w:rPr>
        <w:t>ilishning</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3"/>
          <w:sz w:val="28"/>
          <w:szCs w:val="28"/>
          <w:lang w:val="uz-Cyrl-UZ"/>
        </w:rPr>
        <w:t>mu</w:t>
      </w:r>
      <w:r w:rsidRPr="00395D9A">
        <w:rPr>
          <w:rFonts w:ascii="Times New Roman" w:hAnsi="Times New Roman"/>
          <w:color w:val="000000"/>
          <w:spacing w:val="-3"/>
          <w:sz w:val="28"/>
          <w:szCs w:val="28"/>
          <w:lang w:val="uz-Cyrl-UZ"/>
        </w:rPr>
        <w:t>ҳ</w:t>
      </w:r>
      <w:r>
        <w:rPr>
          <w:rFonts w:ascii="Times New Roman" w:hAnsi="Times New Roman"/>
          <w:color w:val="000000"/>
          <w:spacing w:val="-3"/>
          <w:sz w:val="28"/>
          <w:szCs w:val="28"/>
          <w:lang w:val="uz-Cyrl-UZ"/>
        </w:rPr>
        <w:t>im</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3"/>
          <w:sz w:val="28"/>
          <w:szCs w:val="28"/>
          <w:lang w:val="uz-Cyrl-UZ"/>
        </w:rPr>
        <w:t>omili</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3"/>
          <w:sz w:val="28"/>
          <w:szCs w:val="28"/>
          <w:lang w:val="uz-Cyrl-UZ"/>
        </w:rPr>
        <w:t>ekanligi</w:t>
      </w:r>
      <w:r w:rsidRPr="00395D9A">
        <w:rPr>
          <w:rFonts w:ascii="Times New Roman" w:hAnsi="Times New Roman"/>
          <w:color w:val="000000"/>
          <w:spacing w:val="-3"/>
          <w:sz w:val="28"/>
          <w:szCs w:val="28"/>
          <w:lang w:val="uz-Cyrl-UZ"/>
        </w:rPr>
        <w:t xml:space="preserve"> қ</w:t>
      </w:r>
      <w:r>
        <w:rPr>
          <w:rFonts w:ascii="Times New Roman" w:hAnsi="Times New Roman"/>
          <w:color w:val="000000"/>
          <w:spacing w:val="-3"/>
          <w:sz w:val="28"/>
          <w:szCs w:val="28"/>
          <w:lang w:val="uz-Cyrl-UZ"/>
        </w:rPr>
        <w:t>adimgi</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3"/>
          <w:sz w:val="28"/>
          <w:szCs w:val="28"/>
          <w:lang w:val="uz-Cyrl-UZ"/>
        </w:rPr>
        <w:t>turkiylarga</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3"/>
          <w:sz w:val="28"/>
          <w:szCs w:val="28"/>
          <w:lang w:val="uz-Cyrl-UZ"/>
        </w:rPr>
        <w:t>yaxshi</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3"/>
          <w:sz w:val="28"/>
          <w:szCs w:val="28"/>
          <w:lang w:val="uz-Cyrl-UZ"/>
        </w:rPr>
        <w:t>ma’lum</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3"/>
          <w:sz w:val="28"/>
          <w:szCs w:val="28"/>
          <w:lang w:val="uz-Cyrl-UZ"/>
        </w:rPr>
        <w:t>bo’lgan</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13"/>
          <w:sz w:val="28"/>
          <w:szCs w:val="28"/>
          <w:lang w:val="uz-Cyrl-UZ"/>
        </w:rPr>
        <w:t>Jumladan</w:t>
      </w:r>
      <w:r w:rsidRPr="00395D9A">
        <w:rPr>
          <w:rFonts w:ascii="Times New Roman" w:hAnsi="Times New Roman"/>
          <w:color w:val="000000"/>
          <w:spacing w:val="-13"/>
          <w:sz w:val="28"/>
          <w:szCs w:val="28"/>
          <w:lang w:val="uz-Cyrl-UZ"/>
        </w:rPr>
        <w:t>, "</w:t>
      </w:r>
      <w:r>
        <w:rPr>
          <w:rFonts w:ascii="Times New Roman" w:hAnsi="Times New Roman"/>
          <w:color w:val="000000"/>
          <w:spacing w:val="-13"/>
          <w:sz w:val="28"/>
          <w:szCs w:val="28"/>
          <w:lang w:val="uz-Cyrl-UZ"/>
        </w:rPr>
        <w:t>Tishastvustik</w:t>
      </w:r>
      <w:r w:rsidRPr="00395D9A">
        <w:rPr>
          <w:rFonts w:ascii="Times New Roman" w:hAnsi="Times New Roman"/>
          <w:color w:val="000000"/>
          <w:spacing w:val="-13"/>
          <w:sz w:val="28"/>
          <w:szCs w:val="28"/>
          <w:lang w:val="uz-Cyrl-UZ"/>
        </w:rPr>
        <w:t>"</w:t>
      </w:r>
      <w:r>
        <w:rPr>
          <w:rFonts w:ascii="Times New Roman" w:hAnsi="Times New Roman"/>
          <w:color w:val="000000"/>
          <w:spacing w:val="-13"/>
          <w:sz w:val="28"/>
          <w:szCs w:val="28"/>
          <w:lang w:val="uz-Cyrl-UZ"/>
        </w:rPr>
        <w:t xml:space="preserve"> sutrasida</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13"/>
          <w:sz w:val="28"/>
          <w:szCs w:val="28"/>
          <w:lang w:val="uz-Cyrl-UZ"/>
        </w:rPr>
        <w:t>deklamastiya</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13"/>
          <w:sz w:val="28"/>
          <w:szCs w:val="28"/>
          <w:lang w:val="uz-Cyrl-UZ"/>
        </w:rPr>
        <w:t>bilan</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13"/>
          <w:sz w:val="28"/>
          <w:szCs w:val="28"/>
          <w:lang w:val="uz-Cyrl-UZ"/>
        </w:rPr>
        <w:t>o’</w:t>
      </w:r>
      <w:r w:rsidRPr="00395D9A">
        <w:rPr>
          <w:rFonts w:ascii="Times New Roman" w:hAnsi="Times New Roman"/>
          <w:color w:val="000000"/>
          <w:spacing w:val="-13"/>
          <w:sz w:val="28"/>
          <w:szCs w:val="28"/>
          <w:lang w:val="uz-Cyrl-UZ"/>
        </w:rPr>
        <w:t>қ</w:t>
      </w:r>
      <w:r>
        <w:rPr>
          <w:rFonts w:ascii="Times New Roman" w:hAnsi="Times New Roman"/>
          <w:color w:val="000000"/>
          <w:spacing w:val="-13"/>
          <w:sz w:val="28"/>
          <w:szCs w:val="28"/>
          <w:lang w:val="uz-Cyrl-UZ"/>
        </w:rPr>
        <w:t>ishga</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13"/>
          <w:sz w:val="28"/>
          <w:szCs w:val="28"/>
          <w:lang w:val="uz-Cyrl-UZ"/>
        </w:rPr>
        <w:t>ko’rsatma</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14"/>
          <w:sz w:val="28"/>
          <w:szCs w:val="28"/>
          <w:lang w:val="uz-Cyrl-UZ"/>
        </w:rPr>
        <w:t>berilgan</w:t>
      </w:r>
      <w:r w:rsidRPr="00395D9A">
        <w:rPr>
          <w:rFonts w:ascii="Times New Roman" w:hAnsi="Times New Roman"/>
          <w:color w:val="000000"/>
          <w:spacing w:val="-14"/>
          <w:sz w:val="28"/>
          <w:szCs w:val="28"/>
          <w:lang w:val="uz-Cyrl-UZ"/>
        </w:rPr>
        <w:t xml:space="preserve">. </w:t>
      </w:r>
      <w:r>
        <w:rPr>
          <w:rFonts w:ascii="Times New Roman" w:hAnsi="Times New Roman"/>
          <w:color w:val="000000"/>
          <w:sz w:val="28"/>
          <w:szCs w:val="28"/>
          <w:lang w:val="uz-Cyrl-UZ"/>
        </w:rPr>
        <w:t>M</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osh</w:t>
      </w:r>
      <w:r w:rsidRPr="00395D9A">
        <w:rPr>
          <w:rFonts w:ascii="Times New Roman" w:hAnsi="Times New Roman"/>
          <w:color w:val="000000"/>
          <w:sz w:val="28"/>
          <w:szCs w:val="28"/>
          <w:lang w:val="uz-Cyrl-UZ"/>
        </w:rPr>
        <w:t>ғ</w:t>
      </w:r>
      <w:r>
        <w:rPr>
          <w:rFonts w:ascii="Times New Roman" w:hAnsi="Times New Roman"/>
          <w:color w:val="000000"/>
          <w:sz w:val="28"/>
          <w:szCs w:val="28"/>
          <w:lang w:val="uz-Cyrl-UZ"/>
        </w:rPr>
        <w:t>ariyniig</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Devonu</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lu</w:t>
      </w:r>
      <w:r w:rsidRPr="00395D9A">
        <w:rPr>
          <w:rFonts w:ascii="Times New Roman" w:hAnsi="Times New Roman"/>
          <w:color w:val="000000"/>
          <w:sz w:val="28"/>
          <w:szCs w:val="28"/>
          <w:lang w:val="uz-Cyrl-UZ"/>
        </w:rPr>
        <w:t>ғ</w:t>
      </w:r>
      <w:r>
        <w:rPr>
          <w:rFonts w:ascii="Times New Roman" w:hAnsi="Times New Roman"/>
          <w:color w:val="000000"/>
          <w:sz w:val="28"/>
          <w:szCs w:val="28"/>
          <w:lang w:val="uz-Cyrl-UZ"/>
        </w:rPr>
        <w:t>ot</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it</w:t>
      </w:r>
      <w:r w:rsidRPr="00395D9A">
        <w:rPr>
          <w:rFonts w:ascii="Times New Roman" w:hAnsi="Times New Roman"/>
          <w:color w:val="000000"/>
          <w:sz w:val="28"/>
          <w:szCs w:val="28"/>
          <w:lang w:val="uz-Cyrl-UZ"/>
        </w:rPr>
        <w:t>-</w:t>
      </w:r>
      <w:r>
        <w:rPr>
          <w:rFonts w:ascii="Times New Roman" w:hAnsi="Times New Roman"/>
          <w:color w:val="000000"/>
          <w:sz w:val="28"/>
          <w:szCs w:val="28"/>
          <w:lang w:val="uz-Cyrl-UZ"/>
        </w:rPr>
        <w:t>turk</w:t>
      </w:r>
      <w:r w:rsidRPr="00395D9A">
        <w:rPr>
          <w:rFonts w:ascii="Times New Roman" w:hAnsi="Times New Roman"/>
          <w:color w:val="000000"/>
          <w:sz w:val="28"/>
          <w:szCs w:val="28"/>
          <w:lang w:val="uz-Cyrl-UZ"/>
        </w:rPr>
        <w:t>"</w:t>
      </w:r>
      <w:r>
        <w:rPr>
          <w:rFonts w:ascii="Times New Roman" w:hAnsi="Times New Roman"/>
          <w:color w:val="000000"/>
          <w:sz w:val="28"/>
          <w:szCs w:val="28"/>
          <w:lang w:val="uz-Cyrl-UZ"/>
        </w:rPr>
        <w:t>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or</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ali</w:t>
      </w:r>
      <w:r w:rsidRPr="00395D9A">
        <w:rPr>
          <w:rFonts w:ascii="Times New Roman" w:hAnsi="Times New Roman"/>
          <w:color w:val="000000"/>
          <w:sz w:val="28"/>
          <w:szCs w:val="28"/>
          <w:lang w:val="uz-Cyrl-UZ"/>
        </w:rPr>
        <w:t xml:space="preserve"> XI </w:t>
      </w:r>
      <w:r>
        <w:rPr>
          <w:rFonts w:ascii="Times New Roman" w:hAnsi="Times New Roman"/>
          <w:color w:val="000000"/>
          <w:sz w:val="28"/>
          <w:szCs w:val="28"/>
          <w:lang w:val="uz-Cyrl-UZ"/>
        </w:rPr>
        <w:t>asrgacha</w:t>
      </w:r>
      <w:r w:rsidRPr="00395D9A">
        <w:rPr>
          <w:rFonts w:ascii="Times New Roman" w:hAnsi="Times New Roman"/>
          <w:color w:val="000000"/>
          <w:sz w:val="28"/>
          <w:szCs w:val="28"/>
          <w:lang w:val="uz-Cyrl-UZ"/>
        </w:rPr>
        <w:t xml:space="preserve"> </w:t>
      </w:r>
      <w:r>
        <w:rPr>
          <w:rFonts w:ascii="Times New Roman" w:hAnsi="Times New Roman"/>
          <w:color w:val="000000"/>
          <w:spacing w:val="-12"/>
          <w:sz w:val="28"/>
          <w:szCs w:val="28"/>
          <w:lang w:val="uz-Cyrl-UZ"/>
        </w:rPr>
        <w:t>bo’lgan</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2"/>
          <w:sz w:val="28"/>
          <w:szCs w:val="28"/>
          <w:lang w:val="uz-Cyrl-UZ"/>
        </w:rPr>
        <w:t>turkiy</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2"/>
          <w:sz w:val="28"/>
          <w:szCs w:val="28"/>
          <w:lang w:val="uz-Cyrl-UZ"/>
        </w:rPr>
        <w:t>ta’lim</w:t>
      </w:r>
      <w:r w:rsidRPr="00395D9A">
        <w:rPr>
          <w:rFonts w:ascii="Times New Roman" w:hAnsi="Times New Roman"/>
          <w:color w:val="000000"/>
          <w:spacing w:val="-12"/>
          <w:sz w:val="28"/>
          <w:szCs w:val="28"/>
          <w:lang w:val="uz-Cyrl-UZ"/>
        </w:rPr>
        <w:t>-</w:t>
      </w:r>
      <w:r>
        <w:rPr>
          <w:rFonts w:ascii="Times New Roman" w:hAnsi="Times New Roman"/>
          <w:color w:val="000000"/>
          <w:spacing w:val="-12"/>
          <w:sz w:val="28"/>
          <w:szCs w:val="28"/>
          <w:lang w:val="uz-Cyrl-UZ"/>
        </w:rPr>
        <w:t>tarbiya</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2"/>
          <w:sz w:val="28"/>
          <w:szCs w:val="28"/>
          <w:lang w:val="uz-Cyrl-UZ"/>
        </w:rPr>
        <w:t>tizimi</w:t>
      </w:r>
      <w:r w:rsidRPr="00395D9A">
        <w:rPr>
          <w:rFonts w:ascii="Times New Roman" w:hAnsi="Times New Roman"/>
          <w:color w:val="000000"/>
          <w:spacing w:val="-12"/>
          <w:sz w:val="28"/>
          <w:szCs w:val="28"/>
          <w:lang w:val="uz-Cyrl-UZ"/>
        </w:rPr>
        <w:t xml:space="preserve"> ҳ</w:t>
      </w:r>
      <w:r>
        <w:rPr>
          <w:rFonts w:ascii="Times New Roman" w:hAnsi="Times New Roman"/>
          <w:color w:val="000000"/>
          <w:spacing w:val="-12"/>
          <w:sz w:val="28"/>
          <w:szCs w:val="28"/>
          <w:lang w:val="uz-Cyrl-UZ"/>
        </w:rPr>
        <w:t>a</w:t>
      </w:r>
      <w:r w:rsidRPr="00395D9A">
        <w:rPr>
          <w:rFonts w:ascii="Times New Roman" w:hAnsi="Times New Roman"/>
          <w:color w:val="000000"/>
          <w:spacing w:val="-12"/>
          <w:sz w:val="28"/>
          <w:szCs w:val="28"/>
          <w:lang w:val="uz-Cyrl-UZ"/>
        </w:rPr>
        <w:t>қ</w:t>
      </w:r>
      <w:r>
        <w:rPr>
          <w:rFonts w:ascii="Times New Roman" w:hAnsi="Times New Roman"/>
          <w:color w:val="000000"/>
          <w:spacing w:val="-12"/>
          <w:sz w:val="28"/>
          <w:szCs w:val="28"/>
          <w:lang w:val="uz-Cyrl-UZ"/>
        </w:rPr>
        <w:t>ida</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2"/>
          <w:sz w:val="28"/>
          <w:szCs w:val="28"/>
          <w:lang w:val="uz-Cyrl-UZ"/>
        </w:rPr>
        <w:t>ayrim</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2"/>
          <w:sz w:val="28"/>
          <w:szCs w:val="28"/>
          <w:lang w:val="uz-Cyrl-UZ"/>
        </w:rPr>
        <w:t>ma’lumotlarga</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2"/>
          <w:sz w:val="28"/>
          <w:szCs w:val="28"/>
          <w:lang w:val="uz-Cyrl-UZ"/>
        </w:rPr>
        <w:t>ega</w:t>
      </w:r>
      <w:r w:rsidRPr="00395D9A">
        <w:rPr>
          <w:rFonts w:ascii="Times New Roman" w:hAnsi="Times New Roman"/>
          <w:color w:val="000000"/>
          <w:spacing w:val="-12"/>
          <w:sz w:val="28"/>
          <w:szCs w:val="28"/>
          <w:lang w:val="uz-Cyrl-UZ"/>
        </w:rPr>
        <w:t xml:space="preserve"> </w:t>
      </w:r>
      <w:r>
        <w:rPr>
          <w:rFonts w:ascii="Times New Roman" w:hAnsi="Times New Roman"/>
          <w:color w:val="000000"/>
          <w:sz w:val="28"/>
          <w:szCs w:val="28"/>
          <w:lang w:val="uz-Cyrl-UZ"/>
        </w:rPr>
        <w:t>bo’lish</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mumkin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Jumladan</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u</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alo</w:t>
      </w:r>
      <w:r w:rsidRPr="00395D9A">
        <w:rPr>
          <w:rFonts w:ascii="Times New Roman" w:hAnsi="Times New Roman"/>
          <w:color w:val="000000"/>
          <w:sz w:val="28"/>
          <w:szCs w:val="28"/>
          <w:lang w:val="uz-Cyrl-UZ"/>
        </w:rPr>
        <w:t>ҳ</w:t>
      </w:r>
      <w:r>
        <w:rPr>
          <w:rFonts w:ascii="Times New Roman" w:hAnsi="Times New Roman"/>
          <w:color w:val="000000"/>
          <w:sz w:val="28"/>
          <w:szCs w:val="28"/>
          <w:lang w:val="uz-Cyrl-UZ"/>
        </w:rPr>
        <w:t>ida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birgalashib</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ko’plashib</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o’</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ish</w:t>
      </w:r>
      <w:r w:rsidRPr="00395D9A">
        <w:rPr>
          <w:rFonts w:ascii="Times New Roman" w:hAnsi="Times New Roman"/>
          <w:color w:val="000000"/>
          <w:sz w:val="28"/>
          <w:szCs w:val="28"/>
          <w:lang w:val="uz-Cyrl-UZ"/>
        </w:rPr>
        <w:t xml:space="preserve"> </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a</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ida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ishoralar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beradi</w:t>
      </w:r>
      <w:r w:rsidRPr="00395D9A">
        <w:rPr>
          <w:rFonts w:ascii="Times New Roman" w:hAnsi="Times New Roman"/>
          <w:color w:val="000000"/>
          <w:spacing w:val="-2"/>
          <w:sz w:val="28"/>
          <w:szCs w:val="28"/>
          <w:lang w:val="uz-Cyrl-UZ"/>
        </w:rPr>
        <w:t>.</w:t>
      </w:r>
    </w:p>
    <w:p w:rsidR="00823B96" w:rsidRPr="00395D9A" w:rsidRDefault="00823B96" w:rsidP="00395D9A">
      <w:pPr>
        <w:shd w:val="clear" w:color="auto" w:fill="FFFFFF"/>
        <w:jc w:val="both"/>
        <w:rPr>
          <w:rFonts w:ascii="Times New Roman" w:hAnsi="Times New Roman"/>
          <w:color w:val="000000"/>
          <w:spacing w:val="-2"/>
          <w:sz w:val="28"/>
          <w:szCs w:val="28"/>
          <w:lang w:val="uz-Cyrl-UZ"/>
        </w:rPr>
      </w:pP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Yusuf</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Xos</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ojib so’z</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va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uning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ma’nolari</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a</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ida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alo</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ida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to’xtab</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o’tadi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U so’zni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ayni</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sa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badiiy so’zni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mu</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addas</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odisa sifatida sanaydi</w:t>
      </w:r>
      <w:r w:rsidRPr="00395D9A">
        <w:rPr>
          <w:rFonts w:ascii="Times New Roman" w:hAnsi="Times New Roman"/>
          <w:color w:val="000000"/>
          <w:spacing w:val="-2"/>
          <w:sz w:val="28"/>
          <w:szCs w:val="28"/>
          <w:lang w:val="uz-Cyrl-UZ"/>
        </w:rPr>
        <w:t>:</w:t>
      </w:r>
    </w:p>
    <w:p w:rsidR="00823B96" w:rsidRPr="00395D9A" w:rsidRDefault="00823B96" w:rsidP="00395D9A">
      <w:pPr>
        <w:shd w:val="clear" w:color="auto" w:fill="FFFFFF"/>
        <w:jc w:val="both"/>
        <w:rPr>
          <w:rFonts w:ascii="Times New Roman" w:hAnsi="Times New Roman"/>
          <w:color w:val="000000"/>
          <w:spacing w:val="-2"/>
          <w:sz w:val="28"/>
          <w:szCs w:val="28"/>
          <w:lang w:val="uz-Cyrl-UZ"/>
        </w:rPr>
      </w:pP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Yashil</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ko’kdin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indi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ya</w:t>
      </w:r>
      <w:r w:rsidRPr="00395D9A">
        <w:rPr>
          <w:rFonts w:ascii="Times New Roman" w:hAnsi="Times New Roman"/>
          <w:color w:val="000000"/>
          <w:spacing w:val="-2"/>
          <w:sz w:val="28"/>
          <w:szCs w:val="28"/>
          <w:lang w:val="uz-Cyrl-UZ"/>
        </w:rPr>
        <w:t>ғ</w:t>
      </w:r>
      <w:r>
        <w:rPr>
          <w:rFonts w:ascii="Times New Roman" w:hAnsi="Times New Roman"/>
          <w:color w:val="000000"/>
          <w:spacing w:val="-2"/>
          <w:sz w:val="28"/>
          <w:szCs w:val="28"/>
          <w:lang w:val="uz-Cyrl-UZ"/>
        </w:rPr>
        <w:t>iz</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yerka so’z</w:t>
      </w:r>
      <w:r w:rsidRPr="00395D9A">
        <w:rPr>
          <w:rFonts w:ascii="Times New Roman" w:hAnsi="Times New Roman"/>
          <w:color w:val="000000"/>
          <w:spacing w:val="-2"/>
          <w:sz w:val="28"/>
          <w:szCs w:val="28"/>
          <w:lang w:val="uz-Cyrl-UZ"/>
        </w:rPr>
        <w:t>,</w:t>
      </w:r>
    </w:p>
    <w:p w:rsidR="00823B96" w:rsidRPr="00395D9A" w:rsidRDefault="00823B96" w:rsidP="00395D9A">
      <w:pPr>
        <w:shd w:val="clear" w:color="auto" w:fill="FFFFFF"/>
        <w:jc w:val="both"/>
        <w:rPr>
          <w:rFonts w:ascii="Times New Roman" w:hAnsi="Times New Roman"/>
          <w:color w:val="000000"/>
          <w:spacing w:val="-2"/>
          <w:sz w:val="28"/>
          <w:szCs w:val="28"/>
          <w:lang w:val="uz-Cyrl-UZ"/>
        </w:rPr>
      </w:pP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So’zi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birli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yanglu</w:t>
      </w:r>
      <w:r w:rsidRPr="00395D9A">
        <w:rPr>
          <w:rFonts w:ascii="Times New Roman" w:hAnsi="Times New Roman"/>
          <w:color w:val="000000"/>
          <w:spacing w:val="-2"/>
          <w:sz w:val="28"/>
          <w:szCs w:val="28"/>
          <w:lang w:val="uz-Cyrl-UZ"/>
        </w:rPr>
        <w:t xml:space="preserve">қ </w:t>
      </w:r>
      <w:r>
        <w:rPr>
          <w:rFonts w:ascii="Times New Roman" w:hAnsi="Times New Roman"/>
          <w:color w:val="000000"/>
          <w:spacing w:val="-2"/>
          <w:sz w:val="28"/>
          <w:szCs w:val="28"/>
          <w:lang w:val="uz-Cyrl-UZ"/>
        </w:rPr>
        <w:t>a</w:t>
      </w:r>
      <w:r w:rsidRPr="00395D9A">
        <w:rPr>
          <w:rFonts w:ascii="Times New Roman" w:hAnsi="Times New Roman"/>
          <w:color w:val="000000"/>
          <w:spacing w:val="-2"/>
          <w:sz w:val="28"/>
          <w:szCs w:val="28"/>
          <w:lang w:val="uz-Cyrl-UZ"/>
        </w:rPr>
        <w:t>ғ</w:t>
      </w:r>
      <w:r>
        <w:rPr>
          <w:rFonts w:ascii="Times New Roman" w:hAnsi="Times New Roman"/>
          <w:color w:val="000000"/>
          <w:spacing w:val="-2"/>
          <w:sz w:val="28"/>
          <w:szCs w:val="28"/>
          <w:lang w:val="uz-Cyrl-UZ"/>
        </w:rPr>
        <w:t>ir</w:t>
      </w:r>
      <w:r w:rsidRPr="00395D9A">
        <w:rPr>
          <w:rFonts w:ascii="Times New Roman" w:hAnsi="Times New Roman"/>
          <w:color w:val="000000"/>
          <w:spacing w:val="-2"/>
          <w:sz w:val="28"/>
          <w:szCs w:val="28"/>
          <w:lang w:val="uz-Cyrl-UZ"/>
        </w:rPr>
        <w:t xml:space="preserve"> қ</w:t>
      </w:r>
      <w:r>
        <w:rPr>
          <w:rFonts w:ascii="Times New Roman" w:hAnsi="Times New Roman"/>
          <w:color w:val="000000"/>
          <w:spacing w:val="-2"/>
          <w:sz w:val="28"/>
          <w:szCs w:val="28"/>
          <w:lang w:val="uz-Cyrl-UZ"/>
        </w:rPr>
        <w:t>ildi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o’z</w:t>
      </w:r>
      <w:r w:rsidRPr="00395D9A">
        <w:rPr>
          <w:rFonts w:ascii="Times New Roman" w:hAnsi="Times New Roman"/>
          <w:color w:val="000000"/>
          <w:spacing w:val="-2"/>
          <w:sz w:val="28"/>
          <w:szCs w:val="28"/>
          <w:lang w:val="uz-Cyrl-UZ"/>
        </w:rPr>
        <w:t>.</w:t>
      </w:r>
    </w:p>
    <w:p w:rsidR="00823B96" w:rsidRPr="00395D9A" w:rsidRDefault="00823B96" w:rsidP="00395D9A">
      <w:pPr>
        <w:shd w:val="clear" w:color="auto" w:fill="FFFFFF"/>
        <w:jc w:val="both"/>
        <w:rPr>
          <w:rFonts w:ascii="Times New Roman" w:hAnsi="Times New Roman"/>
          <w:color w:val="000000"/>
          <w:spacing w:val="-2"/>
          <w:sz w:val="28"/>
          <w:szCs w:val="28"/>
          <w:lang w:val="uz-Cyrl-UZ"/>
        </w:rPr>
      </w:pP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So’z</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bo’z</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erga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yashil</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ko’kdan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tushdi</w:t>
      </w:r>
      <w:r w:rsidRPr="00395D9A">
        <w:rPr>
          <w:rFonts w:ascii="Times New Roman" w:hAnsi="Times New Roman"/>
          <w:color w:val="000000"/>
          <w:spacing w:val="-2"/>
          <w:sz w:val="28"/>
          <w:szCs w:val="28"/>
          <w:lang w:val="uz-Cyrl-UZ"/>
        </w:rPr>
        <w:t>,</w:t>
      </w:r>
    </w:p>
    <w:p w:rsidR="00823B96" w:rsidRPr="00ED0B3D" w:rsidRDefault="00823B96" w:rsidP="00395D9A">
      <w:pPr>
        <w:shd w:val="clear" w:color="auto" w:fill="FFFFFF"/>
        <w:jc w:val="both"/>
        <w:rPr>
          <w:rFonts w:ascii="Times New Roman" w:hAnsi="Times New Roman"/>
          <w:color w:val="000000"/>
          <w:spacing w:val="-2"/>
          <w:sz w:val="28"/>
          <w:szCs w:val="28"/>
          <w:lang w:val="uz-Cyrl-UZ"/>
        </w:rPr>
      </w:pPr>
      <w:r w:rsidRPr="00395D9A">
        <w:rPr>
          <w:rFonts w:ascii="Times New Roman" w:hAnsi="Times New Roman"/>
          <w:color w:val="000000"/>
          <w:spacing w:val="-2"/>
          <w:sz w:val="28"/>
          <w:szCs w:val="28"/>
          <w:lang w:val="uz-Cyrl-UZ"/>
        </w:rPr>
        <w:t xml:space="preserve">                              </w:t>
      </w:r>
      <w:r w:rsidRPr="00ED0B3D">
        <w:rPr>
          <w:rFonts w:ascii="Times New Roman" w:hAnsi="Times New Roman"/>
          <w:color w:val="000000"/>
          <w:spacing w:val="-2"/>
          <w:sz w:val="28"/>
          <w:szCs w:val="28"/>
          <w:lang w:val="uz-Cyrl-UZ"/>
        </w:rPr>
        <w:t>So’zi tufayli inson o’zini uluҚ қiladi.</w:t>
      </w:r>
    </w:p>
    <w:p w:rsidR="00823B96" w:rsidRPr="00ED0B3D" w:rsidRDefault="00823B96" w:rsidP="00395D9A">
      <w:pPr>
        <w:shd w:val="clear" w:color="auto" w:fill="FFFFFF"/>
        <w:jc w:val="both"/>
        <w:rPr>
          <w:rFonts w:ascii="Times New Roman" w:hAnsi="Times New Roman"/>
          <w:color w:val="000000"/>
          <w:spacing w:val="-2"/>
          <w:sz w:val="28"/>
          <w:szCs w:val="28"/>
          <w:lang w:val="it-IT"/>
        </w:rPr>
      </w:pPr>
      <w:r w:rsidRPr="00ED0B3D">
        <w:rPr>
          <w:rFonts w:ascii="Times New Roman" w:hAnsi="Times New Roman"/>
          <w:color w:val="000000"/>
          <w:spacing w:val="-2"/>
          <w:sz w:val="28"/>
          <w:szCs w:val="28"/>
          <w:lang w:val="uz-Cyrl-UZ"/>
        </w:rPr>
        <w:t xml:space="preserve">     </w:t>
      </w:r>
      <w:r w:rsidRPr="00ED0B3D">
        <w:rPr>
          <w:rFonts w:ascii="Times New Roman" w:hAnsi="Times New Roman"/>
          <w:color w:val="000000"/>
          <w:spacing w:val="-2"/>
          <w:sz w:val="28"/>
          <w:szCs w:val="28"/>
          <w:lang w:val="it-IT"/>
        </w:rPr>
        <w:t>Adib tilni u</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it-IT"/>
        </w:rPr>
        <w:t xml:space="preserve">uv va bilimlarning tarjimoni deb biladi. U elchilar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it-IT"/>
        </w:rPr>
        <w:t>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it-IT"/>
        </w:rPr>
        <w:t>idagi bobda so’zning ichki va tash</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it-IT"/>
        </w:rPr>
        <w:t xml:space="preserve">i, o’z va ko’chma ma’nolari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it-IT"/>
        </w:rPr>
        <w:t>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it-IT"/>
        </w:rPr>
        <w:t>ida gapiradi. Insonning 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it-IT"/>
        </w:rPr>
        <w:t xml:space="preserve">lu zakovati mana shu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it-IT"/>
        </w:rPr>
        <w:t xml:space="preserve">odisalarni ajrata olishida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it-IT"/>
        </w:rPr>
        <w:t>am namoyon bo’lishini ta’kidlaydi.</w:t>
      </w:r>
    </w:p>
    <w:p w:rsidR="00823B96" w:rsidRPr="00ED0B3D" w:rsidRDefault="00823B96" w:rsidP="00395D9A">
      <w:pPr>
        <w:shd w:val="clear" w:color="auto" w:fill="FFFFFF"/>
        <w:jc w:val="both"/>
        <w:rPr>
          <w:rFonts w:ascii="Times New Roman" w:hAnsi="Times New Roman"/>
          <w:color w:val="000000"/>
          <w:spacing w:val="-2"/>
          <w:sz w:val="28"/>
          <w:szCs w:val="28"/>
          <w:lang w:val="it-IT"/>
        </w:rPr>
      </w:pPr>
      <w:r w:rsidRPr="00ED0B3D">
        <w:rPr>
          <w:rFonts w:ascii="Times New Roman" w:hAnsi="Times New Roman"/>
          <w:color w:val="000000"/>
          <w:spacing w:val="-2"/>
          <w:sz w:val="28"/>
          <w:szCs w:val="28"/>
          <w:lang w:val="it-IT"/>
        </w:rPr>
        <w:t xml:space="preserve">                       U</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it-IT"/>
        </w:rPr>
        <w:t>ushlu</w:t>
      </w:r>
      <w:r w:rsidRPr="00395D9A">
        <w:rPr>
          <w:rFonts w:ascii="Times New Roman" w:hAnsi="Times New Roman"/>
          <w:color w:val="000000"/>
          <w:spacing w:val="-2"/>
          <w:sz w:val="28"/>
          <w:szCs w:val="28"/>
          <w:lang w:val="uz-Cyrl-UZ"/>
        </w:rPr>
        <w:t>ғ</w:t>
      </w:r>
      <w:r w:rsidRPr="00ED0B3D">
        <w:rPr>
          <w:rFonts w:ascii="Times New Roman" w:hAnsi="Times New Roman"/>
          <w:color w:val="000000"/>
          <w:spacing w:val="-2"/>
          <w:sz w:val="28"/>
          <w:szCs w:val="28"/>
          <w:lang w:val="it-IT"/>
        </w:rPr>
        <w:t xml:space="preserve"> kerak kaz yalavach, o’rug,</w:t>
      </w:r>
    </w:p>
    <w:p w:rsidR="00823B96" w:rsidRPr="00ED0B3D" w:rsidRDefault="00823B96" w:rsidP="00395D9A">
      <w:pPr>
        <w:shd w:val="clear" w:color="auto" w:fill="FFFFFF"/>
        <w:jc w:val="both"/>
        <w:rPr>
          <w:rFonts w:ascii="Times New Roman" w:hAnsi="Times New Roman"/>
          <w:color w:val="000000"/>
          <w:spacing w:val="-2"/>
          <w:sz w:val="28"/>
          <w:szCs w:val="28"/>
          <w:lang w:val="it-IT"/>
        </w:rPr>
      </w:pPr>
      <w:r w:rsidRPr="00ED0B3D">
        <w:rPr>
          <w:rFonts w:ascii="Times New Roman" w:hAnsi="Times New Roman"/>
          <w:color w:val="000000"/>
          <w:spacing w:val="-2"/>
          <w:sz w:val="28"/>
          <w:szCs w:val="28"/>
          <w:lang w:val="it-IT"/>
        </w:rPr>
        <w:t xml:space="preserve">                       Biliglig kerak so’zka, bilga, yo’rug.</w:t>
      </w:r>
    </w:p>
    <w:p w:rsidR="00823B96" w:rsidRPr="00ED0B3D" w:rsidRDefault="00823B96" w:rsidP="00395D9A">
      <w:pPr>
        <w:shd w:val="clear" w:color="auto" w:fill="FFFFFF"/>
        <w:jc w:val="both"/>
        <w:rPr>
          <w:rFonts w:ascii="Times New Roman" w:hAnsi="Times New Roman"/>
          <w:color w:val="000000"/>
          <w:spacing w:val="-2"/>
          <w:sz w:val="28"/>
          <w:szCs w:val="28"/>
          <w:lang w:val="it-IT"/>
        </w:rPr>
      </w:pPr>
      <w:r w:rsidRPr="00ED0B3D">
        <w:rPr>
          <w:rFonts w:ascii="Times New Roman" w:hAnsi="Times New Roman"/>
          <w:color w:val="000000"/>
          <w:spacing w:val="-2"/>
          <w:sz w:val="28"/>
          <w:szCs w:val="28"/>
          <w:lang w:val="it-IT"/>
        </w:rPr>
        <w:t xml:space="preserve">                       Yana bilsa so’znung ichi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it-IT"/>
        </w:rPr>
        <w:t>am tashi,</w:t>
      </w:r>
    </w:p>
    <w:p w:rsidR="00823B96" w:rsidRPr="00ED0B3D" w:rsidRDefault="00823B96" w:rsidP="00395D9A">
      <w:pPr>
        <w:shd w:val="clear" w:color="auto" w:fill="FFFFFF"/>
        <w:jc w:val="both"/>
        <w:rPr>
          <w:rFonts w:ascii="Times New Roman" w:hAnsi="Times New Roman"/>
          <w:color w:val="000000"/>
          <w:spacing w:val="-2"/>
          <w:sz w:val="28"/>
          <w:szCs w:val="28"/>
          <w:lang w:val="en-US"/>
        </w:rPr>
      </w:pPr>
      <w:r w:rsidRPr="00ED0B3D">
        <w:rPr>
          <w:rFonts w:ascii="Times New Roman" w:hAnsi="Times New Roman"/>
          <w:color w:val="000000"/>
          <w:spacing w:val="-2"/>
          <w:sz w:val="28"/>
          <w:szCs w:val="28"/>
          <w:lang w:val="it-IT"/>
        </w:rPr>
        <w:t xml:space="preserve">                       </w:t>
      </w:r>
      <w:r w:rsidRPr="00ED0B3D">
        <w:rPr>
          <w:rFonts w:ascii="Times New Roman" w:hAnsi="Times New Roman"/>
          <w:color w:val="000000"/>
          <w:spacing w:val="-2"/>
          <w:sz w:val="28"/>
          <w:szCs w:val="28"/>
          <w:lang w:val="en-US"/>
        </w:rPr>
        <w:t>Etilsa aning o’tru buzmish ishi.</w:t>
      </w:r>
    </w:p>
    <w:p w:rsidR="00823B96" w:rsidRPr="00ED0B3D" w:rsidRDefault="00823B96" w:rsidP="00395D9A">
      <w:pPr>
        <w:shd w:val="clear" w:color="auto" w:fill="FFFFFF"/>
        <w:jc w:val="both"/>
        <w:rPr>
          <w:rFonts w:ascii="Times New Roman" w:hAnsi="Times New Roman"/>
          <w:color w:val="000000"/>
          <w:spacing w:val="-2"/>
          <w:sz w:val="28"/>
          <w:szCs w:val="28"/>
          <w:lang w:val="en-US"/>
        </w:rPr>
      </w:pPr>
      <w:r w:rsidRPr="00ED0B3D">
        <w:rPr>
          <w:rFonts w:ascii="Times New Roman" w:hAnsi="Times New Roman"/>
          <w:color w:val="000000"/>
          <w:spacing w:val="-2"/>
          <w:sz w:val="28"/>
          <w:szCs w:val="28"/>
          <w:lang w:val="en-US"/>
        </w:rPr>
        <w:t xml:space="preserve">                              Elchi juda zakovatli, xotirjam (bo’lishi) kerak,</w:t>
      </w:r>
    </w:p>
    <w:p w:rsidR="00823B96" w:rsidRPr="00ED0B3D" w:rsidRDefault="00823B96" w:rsidP="00395D9A">
      <w:pPr>
        <w:shd w:val="clear" w:color="auto" w:fill="FFFFFF"/>
        <w:jc w:val="both"/>
        <w:rPr>
          <w:rFonts w:ascii="Times New Roman" w:hAnsi="Times New Roman"/>
          <w:color w:val="000000"/>
          <w:spacing w:val="-2"/>
          <w:sz w:val="28"/>
          <w:szCs w:val="28"/>
          <w:lang w:val="it-IT"/>
        </w:rPr>
      </w:pPr>
      <w:r w:rsidRPr="00ED0B3D">
        <w:rPr>
          <w:rFonts w:ascii="Times New Roman" w:hAnsi="Times New Roman"/>
          <w:color w:val="000000"/>
          <w:spacing w:val="-2"/>
          <w:sz w:val="28"/>
          <w:szCs w:val="28"/>
          <w:lang w:val="en-US"/>
        </w:rPr>
        <w:t xml:space="preserve">                              </w:t>
      </w:r>
      <w:r w:rsidRPr="00ED0B3D">
        <w:rPr>
          <w:rFonts w:ascii="Times New Roman" w:hAnsi="Times New Roman"/>
          <w:color w:val="000000"/>
          <w:spacing w:val="-2"/>
          <w:sz w:val="28"/>
          <w:szCs w:val="28"/>
          <w:lang w:val="it-IT"/>
        </w:rPr>
        <w:t>Bilimli, so’zga dono, tadbirli (bo’lishi) kerak.</w:t>
      </w:r>
    </w:p>
    <w:p w:rsidR="00823B96" w:rsidRPr="00ED0B3D" w:rsidRDefault="00823B96" w:rsidP="00395D9A">
      <w:pPr>
        <w:shd w:val="clear" w:color="auto" w:fill="FFFFFF"/>
        <w:jc w:val="both"/>
        <w:rPr>
          <w:rFonts w:ascii="Times New Roman" w:hAnsi="Times New Roman"/>
          <w:color w:val="000000"/>
          <w:spacing w:val="-2"/>
          <w:sz w:val="28"/>
          <w:szCs w:val="28"/>
          <w:lang w:val="it-IT"/>
        </w:rPr>
      </w:pPr>
      <w:r w:rsidRPr="00ED0B3D">
        <w:rPr>
          <w:rFonts w:ascii="Times New Roman" w:hAnsi="Times New Roman"/>
          <w:color w:val="000000"/>
          <w:spacing w:val="-2"/>
          <w:sz w:val="28"/>
          <w:szCs w:val="28"/>
          <w:lang w:val="it-IT"/>
        </w:rPr>
        <w:t xml:space="preserve">                              Yana so’zning ichi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it-IT"/>
        </w:rPr>
        <w:t>am tashini bilsa,</w:t>
      </w:r>
    </w:p>
    <w:p w:rsidR="00823B96" w:rsidRPr="00ED0B3D" w:rsidRDefault="00823B96" w:rsidP="00395D9A">
      <w:pPr>
        <w:shd w:val="clear" w:color="auto" w:fill="FFFFFF"/>
        <w:jc w:val="both"/>
        <w:rPr>
          <w:rFonts w:ascii="Times New Roman" w:hAnsi="Times New Roman"/>
          <w:color w:val="000000"/>
          <w:spacing w:val="-2"/>
          <w:sz w:val="28"/>
          <w:szCs w:val="28"/>
          <w:lang w:val="en-US"/>
        </w:rPr>
      </w:pPr>
      <w:r w:rsidRPr="00ED0B3D">
        <w:rPr>
          <w:rFonts w:ascii="Times New Roman" w:hAnsi="Times New Roman"/>
          <w:color w:val="000000"/>
          <w:spacing w:val="-2"/>
          <w:sz w:val="28"/>
          <w:szCs w:val="28"/>
          <w:lang w:val="it-IT"/>
        </w:rPr>
        <w:t xml:space="preserve">                              </w:t>
      </w:r>
      <w:r w:rsidRPr="00ED0B3D">
        <w:rPr>
          <w:rFonts w:ascii="Times New Roman" w:hAnsi="Times New Roman"/>
          <w:color w:val="000000"/>
          <w:spacing w:val="-2"/>
          <w:sz w:val="28"/>
          <w:szCs w:val="28"/>
          <w:lang w:val="en-US"/>
        </w:rPr>
        <w:t>(Toki)  uning tufayli buzilgan ishlar tuzalsa.</w:t>
      </w:r>
    </w:p>
    <w:p w:rsidR="00823B96" w:rsidRPr="00ED0B3D" w:rsidRDefault="00823B96" w:rsidP="00395D9A">
      <w:pPr>
        <w:shd w:val="clear" w:color="auto" w:fill="FFFFFF"/>
        <w:jc w:val="both"/>
        <w:rPr>
          <w:rFonts w:ascii="Times New Roman" w:hAnsi="Times New Roman"/>
          <w:color w:val="000000"/>
          <w:spacing w:val="-2"/>
          <w:sz w:val="28"/>
          <w:szCs w:val="28"/>
          <w:lang w:val="en-US"/>
        </w:rPr>
      </w:pPr>
      <w:r w:rsidRPr="00ED0B3D">
        <w:rPr>
          <w:rFonts w:ascii="Times New Roman" w:hAnsi="Times New Roman"/>
          <w:color w:val="000000"/>
          <w:spacing w:val="-2"/>
          <w:sz w:val="28"/>
          <w:szCs w:val="28"/>
          <w:lang w:val="en-US"/>
        </w:rPr>
        <w:t xml:space="preserve">     So’zning ichi va tashini bilish uchun uni bildiradigan kishi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am kerak bo’ladi. Demak, o’sha davrlarda mana shu zarurat mavjud bo’lgan. Biz bundan so’z ma’nolarini izo</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lab, shar</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 xml:space="preserve">lab o’rganishning yaxshi yo’lga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uyilganini tasavvur etishimiz mumkin bo’ladi. Bunday o’</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itishning madrasa ta’limidagi ustivor yo’nalish ekanligi esa fan tarixidagi yaxshi ma</w:t>
      </w:r>
      <w:r>
        <w:rPr>
          <w:rFonts w:ascii="Times New Roman" w:hAnsi="Times New Roman"/>
          <w:color w:val="000000"/>
          <w:spacing w:val="-2"/>
          <w:sz w:val="28"/>
          <w:szCs w:val="28"/>
          <w:lang w:val="uz-Cyrl-UZ"/>
        </w:rPr>
        <w:t>’</w:t>
      </w:r>
      <w:r w:rsidRPr="00ED0B3D">
        <w:rPr>
          <w:rFonts w:ascii="Times New Roman" w:hAnsi="Times New Roman"/>
          <w:color w:val="000000"/>
          <w:spacing w:val="-2"/>
          <w:sz w:val="28"/>
          <w:szCs w:val="28"/>
          <w:lang w:val="en-US"/>
        </w:rPr>
        <w:t xml:space="preserve">lum bo’lgan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odisadir.</w:t>
      </w:r>
    </w:p>
    <w:p w:rsidR="00823B96" w:rsidRPr="00ED0B3D" w:rsidRDefault="00823B96" w:rsidP="00395D9A">
      <w:pPr>
        <w:shd w:val="clear" w:color="auto" w:fill="FFFFFF"/>
        <w:jc w:val="both"/>
        <w:rPr>
          <w:rFonts w:ascii="Times New Roman" w:hAnsi="Times New Roman"/>
          <w:color w:val="000000"/>
          <w:spacing w:val="-2"/>
          <w:sz w:val="28"/>
          <w:szCs w:val="28"/>
          <w:lang w:val="en-US"/>
        </w:rPr>
      </w:pPr>
      <w:r w:rsidRPr="00ED0B3D">
        <w:rPr>
          <w:rFonts w:ascii="Times New Roman" w:hAnsi="Times New Roman"/>
          <w:color w:val="000000"/>
          <w:spacing w:val="-2"/>
          <w:sz w:val="28"/>
          <w:szCs w:val="28"/>
          <w:lang w:val="en-US"/>
        </w:rPr>
        <w:t xml:space="preserve">      Ma</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 xml:space="preserve">mud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osh</w:t>
      </w:r>
      <w:r w:rsidRPr="00395D9A">
        <w:rPr>
          <w:rFonts w:ascii="Times New Roman" w:hAnsi="Times New Roman"/>
          <w:color w:val="000000"/>
          <w:spacing w:val="-2"/>
          <w:sz w:val="28"/>
          <w:szCs w:val="28"/>
          <w:lang w:val="uz-Cyrl-UZ"/>
        </w:rPr>
        <w:t>ғ</w:t>
      </w:r>
      <w:r w:rsidRPr="00ED0B3D">
        <w:rPr>
          <w:rFonts w:ascii="Times New Roman" w:hAnsi="Times New Roman"/>
          <w:color w:val="000000"/>
          <w:spacing w:val="-2"/>
          <w:sz w:val="28"/>
          <w:szCs w:val="28"/>
          <w:lang w:val="en-US"/>
        </w:rPr>
        <w:t xml:space="preserve">ariy </w:t>
      </w:r>
      <w:r w:rsidRPr="00395D9A">
        <w:rPr>
          <w:rFonts w:ascii="Times New Roman" w:hAnsi="Times New Roman"/>
          <w:color w:val="000000"/>
          <w:spacing w:val="-2"/>
          <w:sz w:val="28"/>
          <w:szCs w:val="28"/>
          <w:lang w:val="en-US"/>
        </w:rPr>
        <w:t>XI</w:t>
      </w:r>
      <w:r w:rsidRPr="00ED0B3D">
        <w:rPr>
          <w:rFonts w:ascii="Times New Roman" w:hAnsi="Times New Roman"/>
          <w:color w:val="000000"/>
          <w:spacing w:val="-2"/>
          <w:sz w:val="28"/>
          <w:szCs w:val="28"/>
          <w:lang w:val="en-US"/>
        </w:rPr>
        <w:t xml:space="preserve"> asrning buyuk mutafakkiridir. Uning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omusiy olim sifatida ko’plab fanlarga oid ma’lumotlarni to’plagani va o’zining «Devonu lu</w:t>
      </w:r>
      <w:r w:rsidRPr="00395D9A">
        <w:rPr>
          <w:rFonts w:ascii="Times New Roman" w:hAnsi="Times New Roman"/>
          <w:color w:val="000000"/>
          <w:spacing w:val="-2"/>
          <w:sz w:val="28"/>
          <w:szCs w:val="28"/>
          <w:lang w:val="uz-Cyrl-UZ"/>
        </w:rPr>
        <w:t>ғ</w:t>
      </w:r>
      <w:r w:rsidRPr="00ED0B3D">
        <w:rPr>
          <w:rFonts w:ascii="Times New Roman" w:hAnsi="Times New Roman"/>
          <w:color w:val="000000"/>
          <w:spacing w:val="-2"/>
          <w:sz w:val="28"/>
          <w:szCs w:val="28"/>
          <w:lang w:val="en-US"/>
        </w:rPr>
        <w:t>ot it-turk» as</w:t>
      </w:r>
      <w:r>
        <w:rPr>
          <w:rFonts w:ascii="Times New Roman" w:hAnsi="Times New Roman"/>
          <w:color w:val="000000"/>
          <w:spacing w:val="-2"/>
          <w:sz w:val="28"/>
          <w:szCs w:val="28"/>
          <w:lang w:val="uz-Cyrl-UZ"/>
        </w:rPr>
        <w:t>a</w:t>
      </w:r>
      <w:r w:rsidRPr="00ED0B3D">
        <w:rPr>
          <w:rFonts w:ascii="Times New Roman" w:hAnsi="Times New Roman"/>
          <w:color w:val="000000"/>
          <w:spacing w:val="-2"/>
          <w:sz w:val="28"/>
          <w:szCs w:val="28"/>
          <w:lang w:val="en-US"/>
        </w:rPr>
        <w:t>rida aks ettirgani yaxshi ma’lum. Olim bu as</w:t>
      </w:r>
      <w:r>
        <w:rPr>
          <w:rFonts w:ascii="Times New Roman" w:hAnsi="Times New Roman"/>
          <w:color w:val="000000"/>
          <w:spacing w:val="-2"/>
          <w:sz w:val="28"/>
          <w:szCs w:val="28"/>
          <w:lang w:val="uz-Cyrl-UZ"/>
        </w:rPr>
        <w:t>a</w:t>
      </w:r>
      <w:r w:rsidRPr="00ED0B3D">
        <w:rPr>
          <w:rFonts w:ascii="Times New Roman" w:hAnsi="Times New Roman"/>
          <w:color w:val="000000"/>
          <w:spacing w:val="-2"/>
          <w:sz w:val="28"/>
          <w:szCs w:val="28"/>
          <w:lang w:val="en-US"/>
        </w:rPr>
        <w:t xml:space="preserve">rida o’zini yirik tilshunos va adabiyotshunos sifatida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am ko’rsatadi. Devondagi adabiy parchalar ni</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oyatda keng mavzularga ba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 xml:space="preserve">ishlangan. Ularning janrlari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am</w:t>
      </w:r>
      <w:r w:rsidRPr="00395D9A">
        <w:rPr>
          <w:rFonts w:ascii="Times New Roman" w:hAnsi="Times New Roman"/>
          <w:color w:val="000000"/>
          <w:spacing w:val="-2"/>
          <w:sz w:val="28"/>
          <w:szCs w:val="28"/>
          <w:lang w:val="uz-Cyrl-UZ"/>
        </w:rPr>
        <w:t xml:space="preserve"> </w:t>
      </w:r>
      <w:r w:rsidRPr="00ED0B3D">
        <w:rPr>
          <w:rFonts w:ascii="Times New Roman" w:hAnsi="Times New Roman"/>
          <w:color w:val="000000"/>
          <w:spacing w:val="-2"/>
          <w:sz w:val="28"/>
          <w:szCs w:val="28"/>
          <w:lang w:val="en-US"/>
        </w:rPr>
        <w:t>rang-barang. Olim bu asarlarga tegishli izo</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 xml:space="preserve"> va shar</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 xml:space="preserve">lar berishning go’zal namunalarini tavsiya etadi. Kitobda ayrim janrlar, badiiy-tasviriy vositalar, she’riy vaznlar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 xml:space="preserve">ida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am ko’plab ma’lumotlar, izo</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 xml:space="preserve"> va tal</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 xml:space="preserve">inlar mavjud. Ba’zi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ollarda ayrim adabiy asarlarning o’</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 xml:space="preserve">ilishi, ularning ma’no xususiyatlari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 xml:space="preserve">idagi ko’rsatmalarning mavjudligi adabiy ta’limning o’sha davrdagi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 xml:space="preserve">olati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ida dastlabki tasavvurlarni bera oladi.</w:t>
      </w:r>
    </w:p>
    <w:p w:rsidR="00823B96" w:rsidRPr="00ED0B3D" w:rsidRDefault="00823B96" w:rsidP="00395D9A">
      <w:pPr>
        <w:shd w:val="clear" w:color="auto" w:fill="FFFFFF"/>
        <w:jc w:val="both"/>
        <w:rPr>
          <w:rFonts w:ascii="Times New Roman" w:hAnsi="Times New Roman"/>
          <w:color w:val="000000"/>
          <w:spacing w:val="-2"/>
          <w:sz w:val="28"/>
          <w:szCs w:val="28"/>
          <w:lang w:val="en-US"/>
        </w:rPr>
      </w:pPr>
      <w:r w:rsidRPr="00ED0B3D">
        <w:rPr>
          <w:rFonts w:ascii="Times New Roman" w:hAnsi="Times New Roman"/>
          <w:color w:val="000000"/>
          <w:spacing w:val="-2"/>
          <w:sz w:val="28"/>
          <w:szCs w:val="28"/>
          <w:lang w:val="en-US"/>
        </w:rPr>
        <w:t xml:space="preserve">        Olim o’z kitobidagi materiallarni joylashtirish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 xml:space="preserve">ida, ularni kitobxonlarga  etkazish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ida uzo</w:t>
      </w:r>
      <w:r w:rsidRPr="00395D9A">
        <w:rPr>
          <w:rFonts w:ascii="Times New Roman" w:hAnsi="Times New Roman"/>
          <w:color w:val="000000"/>
          <w:spacing w:val="-2"/>
          <w:sz w:val="28"/>
          <w:szCs w:val="28"/>
        </w:rPr>
        <w:t>ғ</w:t>
      </w:r>
      <w:r w:rsidRPr="00ED0B3D">
        <w:rPr>
          <w:rFonts w:ascii="Times New Roman" w:hAnsi="Times New Roman"/>
          <w:color w:val="000000"/>
          <w:spacing w:val="-2"/>
          <w:sz w:val="28"/>
          <w:szCs w:val="28"/>
          <w:lang w:val="en-US"/>
        </w:rPr>
        <w:t xml:space="preserve"> muddat bosh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otirgan: «Men bu kitobni maxsus alifbe tartibid</w:t>
      </w:r>
      <w:r>
        <w:rPr>
          <w:rFonts w:ascii="Times New Roman" w:hAnsi="Times New Roman"/>
          <w:color w:val="000000"/>
          <w:spacing w:val="-2"/>
          <w:sz w:val="28"/>
          <w:szCs w:val="28"/>
          <w:lang w:val="uz-Cyrl-UZ"/>
        </w:rPr>
        <w:t>a</w:t>
      </w:r>
      <w:r w:rsidRPr="00ED0B3D">
        <w:rPr>
          <w:rFonts w:ascii="Times New Roman" w:hAnsi="Times New Roman"/>
          <w:color w:val="000000"/>
          <w:spacing w:val="-2"/>
          <w:sz w:val="28"/>
          <w:szCs w:val="28"/>
          <w:lang w:val="en-US"/>
        </w:rPr>
        <w:t xml:space="preserve">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ikmatli so’zlar, saj’lar, ma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 xml:space="preserve">ollar,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o’shi</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 xml:space="preserve">lar, </w:t>
      </w:r>
      <w:r>
        <w:rPr>
          <w:rFonts w:ascii="Times New Roman" w:hAnsi="Times New Roman"/>
          <w:color w:val="000000"/>
          <w:spacing w:val="-2"/>
          <w:sz w:val="28"/>
          <w:szCs w:val="28"/>
          <w:lang w:val="uz-Cyrl-UZ"/>
        </w:rPr>
        <w:t>r</w:t>
      </w:r>
      <w:r w:rsidRPr="00ED0B3D">
        <w:rPr>
          <w:rFonts w:ascii="Times New Roman" w:hAnsi="Times New Roman"/>
          <w:color w:val="000000"/>
          <w:spacing w:val="-2"/>
          <w:sz w:val="28"/>
          <w:szCs w:val="28"/>
          <w:lang w:val="en-US"/>
        </w:rPr>
        <w:t xml:space="preserve">ajaz va nasr deb atalgan adabiy parchalar bilan bezadim.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atti</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 xml:space="preserve"> joylarini yumshatdim,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 xml:space="preserve">iyin va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oron</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 xml:space="preserve">i joylarini yoritdim. Bu ish ustida so’zlarni o’z joyiga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o’yish, kerakli so’zlarni osonlik bilan topish uchun bir necha yillar masha</w:t>
      </w:r>
      <w:r w:rsidRPr="00395D9A">
        <w:rPr>
          <w:rFonts w:ascii="Times New Roman" w:hAnsi="Times New Roman"/>
          <w:color w:val="000000"/>
          <w:spacing w:val="-2"/>
          <w:sz w:val="28"/>
          <w:szCs w:val="28"/>
        </w:rPr>
        <w:t>ққ</w:t>
      </w:r>
      <w:r w:rsidRPr="00ED0B3D">
        <w:rPr>
          <w:rFonts w:ascii="Times New Roman" w:hAnsi="Times New Roman"/>
          <w:color w:val="000000"/>
          <w:spacing w:val="-2"/>
          <w:sz w:val="28"/>
          <w:szCs w:val="28"/>
          <w:lang w:val="en-US"/>
        </w:rPr>
        <w:t>at tortdim. Ni</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 xml:space="preserve">oyat, kerakli so’zlarni o’z joyida ko’zlaydigan,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 xml:space="preserve">iyinchiliksiz topa oladigan bir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olga keltirdim»</w:t>
      </w:r>
      <w:r w:rsidRPr="00395D9A">
        <w:rPr>
          <w:rStyle w:val="FootnoteReference"/>
          <w:rFonts w:ascii="Times New Roman" w:hAnsi="Times New Roman"/>
          <w:color w:val="000000"/>
          <w:spacing w:val="-2"/>
          <w:sz w:val="28"/>
          <w:szCs w:val="28"/>
        </w:rPr>
        <w:footnoteReference w:id="23"/>
      </w:r>
      <w:r w:rsidRPr="00ED0B3D">
        <w:rPr>
          <w:rFonts w:ascii="Times New Roman" w:hAnsi="Times New Roman"/>
          <w:color w:val="000000"/>
          <w:spacing w:val="-2"/>
          <w:sz w:val="28"/>
          <w:szCs w:val="28"/>
          <w:lang w:val="en-US"/>
        </w:rPr>
        <w:t xml:space="preserve">. </w:t>
      </w:r>
    </w:p>
    <w:p w:rsidR="00823B96" w:rsidRPr="00ED0B3D" w:rsidRDefault="00823B96" w:rsidP="00395D9A">
      <w:pPr>
        <w:shd w:val="clear" w:color="auto" w:fill="FFFFFF"/>
        <w:jc w:val="both"/>
        <w:rPr>
          <w:rFonts w:ascii="Times New Roman" w:hAnsi="Times New Roman"/>
          <w:color w:val="000000"/>
          <w:spacing w:val="-2"/>
          <w:sz w:val="28"/>
          <w:szCs w:val="28"/>
          <w:lang w:val="es-ES"/>
        </w:rPr>
      </w:pPr>
      <w:r w:rsidRPr="00ED0B3D">
        <w:rPr>
          <w:rFonts w:ascii="Times New Roman" w:hAnsi="Times New Roman"/>
          <w:color w:val="000000"/>
          <w:spacing w:val="-2"/>
          <w:sz w:val="28"/>
          <w:szCs w:val="28"/>
          <w:lang w:val="en-US"/>
        </w:rPr>
        <w:t xml:space="preserve">      </w:t>
      </w:r>
      <w:r w:rsidRPr="00ED0B3D">
        <w:rPr>
          <w:rFonts w:ascii="Times New Roman" w:hAnsi="Times New Roman"/>
          <w:color w:val="000000"/>
          <w:spacing w:val="-2"/>
          <w:sz w:val="28"/>
          <w:szCs w:val="28"/>
          <w:lang w:val="es-ES"/>
        </w:rPr>
        <w:t xml:space="preserve">Asarda ko’plab adabiy parchalar mavjud. Ularning katta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ismi xal</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 o</w:t>
      </w:r>
      <w:r w:rsidRPr="00395D9A">
        <w:rPr>
          <w:rFonts w:ascii="Times New Roman" w:hAnsi="Times New Roman"/>
          <w:color w:val="000000"/>
          <w:spacing w:val="-2"/>
          <w:sz w:val="28"/>
          <w:szCs w:val="28"/>
          <w:lang w:val="uz-Cyrl-UZ"/>
        </w:rPr>
        <w:t>ғ</w:t>
      </w:r>
      <w:r w:rsidRPr="00ED0B3D">
        <w:rPr>
          <w:rFonts w:ascii="Times New Roman" w:hAnsi="Times New Roman"/>
          <w:color w:val="000000"/>
          <w:spacing w:val="-2"/>
          <w:sz w:val="28"/>
          <w:szCs w:val="28"/>
          <w:lang w:val="es-ES"/>
        </w:rPr>
        <w:t>zaki ijodiga mansubdir. Ayni</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sa, ma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ollarning ko’plab namunalari jamlangan. Mu</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s-ES"/>
        </w:rPr>
        <w:t xml:space="preserve">imi, olim ularning mavzu doiralarini,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o’llanish xususiyatlarini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s-ES"/>
        </w:rPr>
        <w:t xml:space="preserve">am ko’rsatib beradi. Jumladan, «Ashich aytur: tubum altun,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amich ayur: men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aydaman?»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ozon aytur: tubim oltin, cho’mich aytur: men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aydaman?»</w:t>
      </w:r>
    </w:p>
    <w:p w:rsidR="00823B96" w:rsidRPr="00ED0B3D" w:rsidRDefault="00823B96" w:rsidP="00395D9A">
      <w:pPr>
        <w:shd w:val="clear" w:color="auto" w:fill="FFFFFF"/>
        <w:jc w:val="both"/>
        <w:rPr>
          <w:rFonts w:ascii="Times New Roman" w:hAnsi="Times New Roman"/>
          <w:color w:val="000000"/>
          <w:spacing w:val="-2"/>
          <w:sz w:val="28"/>
          <w:szCs w:val="28"/>
          <w:lang w:val="es-ES"/>
        </w:rPr>
      </w:pPr>
      <w:r w:rsidRPr="00ED0B3D">
        <w:rPr>
          <w:rFonts w:ascii="Times New Roman" w:hAnsi="Times New Roman"/>
          <w:color w:val="000000"/>
          <w:spacing w:val="-2"/>
          <w:sz w:val="28"/>
          <w:szCs w:val="28"/>
          <w:lang w:val="es-ES"/>
        </w:rPr>
        <w:t xml:space="preserve">      Bu masal o’zining kimligini biladigan tanish kishilar oldida ma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tanuvchi kishiga nisbatan aytiladi»</w:t>
      </w:r>
      <w:r w:rsidRPr="00395D9A">
        <w:rPr>
          <w:rStyle w:val="FootnoteReference"/>
          <w:rFonts w:ascii="Times New Roman" w:hAnsi="Times New Roman"/>
          <w:color w:val="000000"/>
          <w:spacing w:val="-2"/>
          <w:sz w:val="28"/>
          <w:szCs w:val="28"/>
        </w:rPr>
        <w:footnoteReference w:id="24"/>
      </w:r>
      <w:r w:rsidRPr="00ED0B3D">
        <w:rPr>
          <w:rFonts w:ascii="Times New Roman" w:hAnsi="Times New Roman"/>
          <w:color w:val="000000"/>
          <w:spacing w:val="-2"/>
          <w:sz w:val="28"/>
          <w:szCs w:val="28"/>
          <w:lang w:val="es-ES"/>
        </w:rPr>
        <w:t>.</w:t>
      </w:r>
    </w:p>
    <w:p w:rsidR="00823B96" w:rsidRPr="00ED0B3D" w:rsidRDefault="00823B96" w:rsidP="00395D9A">
      <w:pPr>
        <w:shd w:val="clear" w:color="auto" w:fill="FFFFFF"/>
        <w:jc w:val="both"/>
        <w:rPr>
          <w:rFonts w:ascii="Times New Roman" w:hAnsi="Times New Roman"/>
          <w:color w:val="000000"/>
          <w:spacing w:val="-2"/>
          <w:sz w:val="28"/>
          <w:szCs w:val="28"/>
          <w:lang w:val="es-ES"/>
        </w:rPr>
      </w:pPr>
      <w:r w:rsidRPr="00ED0B3D">
        <w:rPr>
          <w:rFonts w:ascii="Times New Roman" w:hAnsi="Times New Roman"/>
          <w:color w:val="000000"/>
          <w:spacing w:val="-2"/>
          <w:sz w:val="28"/>
          <w:szCs w:val="28"/>
          <w:lang w:val="es-ES"/>
        </w:rPr>
        <w:t xml:space="preserve">     Yoki «A</w:t>
      </w:r>
      <w:r w:rsidRPr="00395D9A">
        <w:rPr>
          <w:rFonts w:ascii="Times New Roman" w:hAnsi="Times New Roman"/>
          <w:color w:val="000000"/>
          <w:spacing w:val="-2"/>
          <w:sz w:val="28"/>
          <w:szCs w:val="28"/>
          <w:lang w:val="uz-Cyrl-UZ"/>
        </w:rPr>
        <w:t>ғ</w:t>
      </w:r>
      <w:r w:rsidRPr="00ED0B3D">
        <w:rPr>
          <w:rFonts w:ascii="Times New Roman" w:hAnsi="Times New Roman"/>
          <w:color w:val="000000"/>
          <w:spacing w:val="-2"/>
          <w:sz w:val="28"/>
          <w:szCs w:val="28"/>
          <w:lang w:val="es-ES"/>
        </w:rPr>
        <w:t>ilda o’</w:t>
      </w:r>
      <w:r w:rsidRPr="00395D9A">
        <w:rPr>
          <w:rFonts w:ascii="Times New Roman" w:hAnsi="Times New Roman"/>
          <w:color w:val="000000"/>
          <w:spacing w:val="-2"/>
          <w:sz w:val="28"/>
          <w:szCs w:val="28"/>
          <w:lang w:val="uz-Cyrl-UZ"/>
        </w:rPr>
        <w:t>ғ</w:t>
      </w:r>
      <w:r w:rsidRPr="00ED0B3D">
        <w:rPr>
          <w:rFonts w:ascii="Times New Roman" w:hAnsi="Times New Roman"/>
          <w:color w:val="000000"/>
          <w:spacing w:val="-2"/>
          <w:sz w:val="28"/>
          <w:szCs w:val="28"/>
          <w:lang w:val="es-ES"/>
        </w:rPr>
        <w:t>la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 tu</w:t>
      </w:r>
      <w:r w:rsidRPr="00395D9A">
        <w:rPr>
          <w:rFonts w:ascii="Times New Roman" w:hAnsi="Times New Roman"/>
          <w:color w:val="000000"/>
          <w:spacing w:val="-2"/>
          <w:sz w:val="28"/>
          <w:szCs w:val="28"/>
          <w:lang w:val="uz-Cyrl-UZ"/>
        </w:rPr>
        <w:t>ғ</w:t>
      </w:r>
      <w:r w:rsidRPr="00ED0B3D">
        <w:rPr>
          <w:rFonts w:ascii="Times New Roman" w:hAnsi="Times New Roman"/>
          <w:color w:val="000000"/>
          <w:spacing w:val="-2"/>
          <w:sz w:val="28"/>
          <w:szCs w:val="28"/>
          <w:lang w:val="es-ES"/>
        </w:rPr>
        <w:t>sa, ari</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da o’ti unar – molxonada buzo</w:t>
      </w:r>
      <w:r w:rsidRPr="00395D9A">
        <w:rPr>
          <w:rFonts w:ascii="Times New Roman" w:hAnsi="Times New Roman"/>
          <w:color w:val="000000"/>
          <w:spacing w:val="-2"/>
          <w:sz w:val="28"/>
          <w:szCs w:val="28"/>
        </w:rPr>
        <w:t>ғ</w:t>
      </w:r>
      <w:r w:rsidRPr="00ED0B3D">
        <w:rPr>
          <w:rFonts w:ascii="Times New Roman" w:hAnsi="Times New Roman"/>
          <w:color w:val="000000"/>
          <w:spacing w:val="-2"/>
          <w:sz w:val="28"/>
          <w:szCs w:val="28"/>
          <w:lang w:val="es-ES"/>
        </w:rPr>
        <w:t xml:space="preserve"> tu</w:t>
      </w:r>
      <w:r w:rsidRPr="00395D9A">
        <w:rPr>
          <w:rFonts w:ascii="Times New Roman" w:hAnsi="Times New Roman"/>
          <w:color w:val="000000"/>
          <w:spacing w:val="-2"/>
          <w:sz w:val="28"/>
          <w:szCs w:val="28"/>
          <w:lang w:val="uz-Cyrl-UZ"/>
        </w:rPr>
        <w:t>ғ</w:t>
      </w:r>
      <w:r w:rsidRPr="00ED0B3D">
        <w:rPr>
          <w:rFonts w:ascii="Times New Roman" w:hAnsi="Times New Roman"/>
          <w:color w:val="000000"/>
          <w:spacing w:val="-2"/>
          <w:sz w:val="28"/>
          <w:szCs w:val="28"/>
          <w:lang w:val="es-ES"/>
        </w:rPr>
        <w:t>ilsa, ari</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da o’ti chi</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adi» ma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oli keltiriladi</w:t>
      </w:r>
      <w:r w:rsidRPr="00395D9A">
        <w:rPr>
          <w:rFonts w:ascii="Times New Roman" w:hAnsi="Times New Roman"/>
          <w:color w:val="000000"/>
          <w:spacing w:val="-2"/>
          <w:sz w:val="28"/>
          <w:szCs w:val="28"/>
          <w:lang w:val="uz-Cyrl-UZ"/>
        </w:rPr>
        <w:t>,</w:t>
      </w:r>
      <w:r w:rsidRPr="00ED0B3D">
        <w:rPr>
          <w:rFonts w:ascii="Times New Roman" w:hAnsi="Times New Roman"/>
          <w:color w:val="000000"/>
          <w:spacing w:val="-2"/>
          <w:sz w:val="28"/>
          <w:szCs w:val="28"/>
          <w:lang w:val="es-ES"/>
        </w:rPr>
        <w:t xml:space="preserve"> </w:t>
      </w:r>
      <w:r>
        <w:rPr>
          <w:rFonts w:ascii="Times New Roman" w:hAnsi="Times New Roman"/>
          <w:color w:val="000000"/>
          <w:spacing w:val="-2"/>
          <w:sz w:val="28"/>
          <w:szCs w:val="28"/>
          <w:lang w:val="uz-Cyrl-UZ"/>
        </w:rPr>
        <w:t>u</w:t>
      </w:r>
      <w:r w:rsidRPr="00ED0B3D">
        <w:rPr>
          <w:rFonts w:ascii="Times New Roman" w:hAnsi="Times New Roman"/>
          <w:color w:val="000000"/>
          <w:spacing w:val="-2"/>
          <w:sz w:val="28"/>
          <w:szCs w:val="28"/>
          <w:lang w:val="es-ES"/>
        </w:rPr>
        <w:t>nga shunday izo</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s-ES"/>
        </w:rPr>
        <w:t xml:space="preserve"> beriladi: «Bu ma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ol ov</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at yoki riz</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 uchun orti</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cha urinish va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ay</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urish kerak emasligi uchun aytiladi»</w:t>
      </w:r>
      <w:r w:rsidRPr="00395D9A">
        <w:rPr>
          <w:rStyle w:val="FootnoteReference"/>
          <w:rFonts w:ascii="Times New Roman" w:hAnsi="Times New Roman"/>
          <w:color w:val="000000"/>
          <w:spacing w:val="-2"/>
          <w:sz w:val="28"/>
          <w:szCs w:val="28"/>
        </w:rPr>
        <w:footnoteReference w:id="25"/>
      </w:r>
      <w:r w:rsidRPr="00ED0B3D">
        <w:rPr>
          <w:rFonts w:ascii="Times New Roman" w:hAnsi="Times New Roman"/>
          <w:color w:val="000000"/>
          <w:spacing w:val="-2"/>
          <w:sz w:val="28"/>
          <w:szCs w:val="28"/>
          <w:lang w:val="es-ES"/>
        </w:rPr>
        <w:t>. Yana bir misol:</w:t>
      </w:r>
    </w:p>
    <w:p w:rsidR="00823B96" w:rsidRPr="00ED0B3D" w:rsidRDefault="00823B96" w:rsidP="00395D9A">
      <w:pPr>
        <w:shd w:val="clear" w:color="auto" w:fill="FFFFFF"/>
        <w:jc w:val="both"/>
        <w:rPr>
          <w:rFonts w:ascii="Times New Roman" w:hAnsi="Times New Roman"/>
          <w:color w:val="000000"/>
          <w:spacing w:val="-2"/>
          <w:sz w:val="28"/>
          <w:szCs w:val="28"/>
          <w:lang w:val="es-ES"/>
        </w:rPr>
      </w:pPr>
      <w:r w:rsidRPr="00ED0B3D">
        <w:rPr>
          <w:rFonts w:ascii="Times New Roman" w:hAnsi="Times New Roman"/>
          <w:color w:val="000000"/>
          <w:spacing w:val="-2"/>
          <w:sz w:val="28"/>
          <w:szCs w:val="28"/>
          <w:lang w:val="es-ES"/>
        </w:rPr>
        <w:t xml:space="preserve">        «Erik erni ya</w:t>
      </w:r>
      <w:r w:rsidRPr="00395D9A">
        <w:rPr>
          <w:rFonts w:ascii="Times New Roman" w:hAnsi="Times New Roman"/>
          <w:color w:val="000000"/>
          <w:spacing w:val="-2"/>
          <w:sz w:val="28"/>
          <w:szCs w:val="28"/>
          <w:lang w:val="uz-Cyrl-UZ"/>
        </w:rPr>
        <w:t>ғ</w:t>
      </w:r>
      <w:r w:rsidRPr="00ED0B3D">
        <w:rPr>
          <w:rFonts w:ascii="Times New Roman" w:hAnsi="Times New Roman"/>
          <w:color w:val="000000"/>
          <w:spacing w:val="-2"/>
          <w:sz w:val="28"/>
          <w:szCs w:val="28"/>
          <w:lang w:val="es-ES"/>
        </w:rPr>
        <w:t>li</w:t>
      </w:r>
      <w:r w:rsidRPr="00395D9A">
        <w:rPr>
          <w:rFonts w:ascii="Times New Roman" w:hAnsi="Times New Roman"/>
          <w:color w:val="000000"/>
          <w:spacing w:val="-2"/>
          <w:sz w:val="28"/>
          <w:szCs w:val="28"/>
          <w:lang w:val="uz-Cyrl-UZ"/>
        </w:rPr>
        <w:t>ғ</w:t>
      </w:r>
      <w:r w:rsidRPr="00ED0B3D">
        <w:rPr>
          <w:rFonts w:ascii="Times New Roman" w:hAnsi="Times New Roman"/>
          <w:color w:val="000000"/>
          <w:spacing w:val="-2"/>
          <w:sz w:val="28"/>
          <w:szCs w:val="28"/>
          <w:lang w:val="es-ES"/>
        </w:rPr>
        <w:t xml:space="preserve">, ermagu bashi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anli</w:t>
      </w:r>
      <w:r w:rsidRPr="00395D9A">
        <w:rPr>
          <w:rFonts w:ascii="Times New Roman" w:hAnsi="Times New Roman"/>
          <w:color w:val="000000"/>
          <w:spacing w:val="-2"/>
          <w:sz w:val="28"/>
          <w:szCs w:val="28"/>
          <w:lang w:val="uz-Cyrl-UZ"/>
        </w:rPr>
        <w:t>ғ</w:t>
      </w:r>
      <w:r w:rsidRPr="00ED0B3D">
        <w:rPr>
          <w:rFonts w:ascii="Times New Roman" w:hAnsi="Times New Roman"/>
          <w:color w:val="000000"/>
          <w:spacing w:val="-2"/>
          <w:sz w:val="28"/>
          <w:szCs w:val="28"/>
          <w:lang w:val="es-ES"/>
        </w:rPr>
        <w:t>. – Tirish</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o</w:t>
      </w:r>
      <w:r w:rsidRPr="00395D9A">
        <w:rPr>
          <w:rFonts w:ascii="Times New Roman" w:hAnsi="Times New Roman"/>
          <w:color w:val="000000"/>
          <w:spacing w:val="-2"/>
          <w:sz w:val="28"/>
          <w:szCs w:val="28"/>
        </w:rPr>
        <w:t>ғ</w:t>
      </w:r>
      <w:r w:rsidRPr="00ED0B3D">
        <w:rPr>
          <w:rFonts w:ascii="Times New Roman" w:hAnsi="Times New Roman"/>
          <w:color w:val="000000"/>
          <w:spacing w:val="-2"/>
          <w:sz w:val="28"/>
          <w:szCs w:val="28"/>
          <w:lang w:val="es-ES"/>
        </w:rPr>
        <w:t>ning labi yo</w:t>
      </w:r>
      <w:r w:rsidRPr="00395D9A">
        <w:rPr>
          <w:rFonts w:ascii="Times New Roman" w:hAnsi="Times New Roman"/>
          <w:color w:val="000000"/>
          <w:spacing w:val="-2"/>
          <w:sz w:val="28"/>
          <w:szCs w:val="28"/>
          <w:lang w:val="uz-Cyrl-UZ"/>
        </w:rPr>
        <w:t>ғ</w:t>
      </w:r>
      <w:r w:rsidRPr="00ED0B3D">
        <w:rPr>
          <w:rFonts w:ascii="Times New Roman" w:hAnsi="Times New Roman"/>
          <w:color w:val="000000"/>
          <w:spacing w:val="-2"/>
          <w:sz w:val="28"/>
          <w:szCs w:val="28"/>
          <w:lang w:val="es-ES"/>
        </w:rPr>
        <w:t>li</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erincho</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ning boshi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onlik. … Bu matal yal</w:t>
      </w:r>
      <w:r w:rsidRPr="00395D9A">
        <w:rPr>
          <w:rFonts w:ascii="Times New Roman" w:hAnsi="Times New Roman"/>
          <w:color w:val="000000"/>
          <w:spacing w:val="-2"/>
          <w:sz w:val="28"/>
          <w:szCs w:val="28"/>
        </w:rPr>
        <w:t>ғ</w:t>
      </w:r>
      <w:r w:rsidRPr="00ED0B3D">
        <w:rPr>
          <w:rFonts w:ascii="Times New Roman" w:hAnsi="Times New Roman"/>
          <w:color w:val="000000"/>
          <w:spacing w:val="-2"/>
          <w:sz w:val="28"/>
          <w:szCs w:val="28"/>
          <w:lang w:val="es-ES"/>
        </w:rPr>
        <w:t xml:space="preserve">ovlikni tashlashga, </w:t>
      </w:r>
      <w:r w:rsidRPr="00395D9A">
        <w:rPr>
          <w:rFonts w:ascii="Times New Roman" w:hAnsi="Times New Roman"/>
          <w:color w:val="000000"/>
          <w:spacing w:val="-2"/>
          <w:sz w:val="28"/>
          <w:szCs w:val="28"/>
          <w:lang w:val="uz-Cyrl-UZ"/>
        </w:rPr>
        <w:t>ғ</w:t>
      </w:r>
      <w:r w:rsidRPr="00ED0B3D">
        <w:rPr>
          <w:rFonts w:ascii="Times New Roman" w:hAnsi="Times New Roman"/>
          <w:color w:val="000000"/>
          <w:spacing w:val="-2"/>
          <w:sz w:val="28"/>
          <w:szCs w:val="28"/>
          <w:lang w:val="es-ES"/>
        </w:rPr>
        <w:t>ayrat bilan ishlashga undab aytiladi»</w:t>
      </w:r>
      <w:r w:rsidRPr="00395D9A">
        <w:rPr>
          <w:rStyle w:val="FootnoteReference"/>
          <w:rFonts w:ascii="Times New Roman" w:hAnsi="Times New Roman"/>
          <w:color w:val="000000"/>
          <w:spacing w:val="-2"/>
          <w:sz w:val="28"/>
          <w:szCs w:val="28"/>
        </w:rPr>
        <w:footnoteReference w:id="26"/>
      </w:r>
      <w:r w:rsidRPr="00ED0B3D">
        <w:rPr>
          <w:rFonts w:ascii="Times New Roman" w:hAnsi="Times New Roman"/>
          <w:color w:val="000000"/>
          <w:spacing w:val="-2"/>
          <w:sz w:val="28"/>
          <w:szCs w:val="28"/>
          <w:lang w:val="es-ES"/>
        </w:rPr>
        <w:t>.</w:t>
      </w:r>
    </w:p>
    <w:p w:rsidR="00823B96" w:rsidRPr="00ED0B3D" w:rsidRDefault="00823B96" w:rsidP="00395D9A">
      <w:pPr>
        <w:shd w:val="clear" w:color="auto" w:fill="FFFFFF"/>
        <w:jc w:val="both"/>
        <w:rPr>
          <w:rFonts w:ascii="Times New Roman" w:hAnsi="Times New Roman"/>
          <w:color w:val="000000"/>
          <w:spacing w:val="-2"/>
          <w:sz w:val="28"/>
          <w:szCs w:val="28"/>
          <w:lang w:val="es-ES"/>
        </w:rPr>
      </w:pPr>
      <w:r w:rsidRPr="00ED0B3D">
        <w:rPr>
          <w:rFonts w:ascii="Times New Roman" w:hAnsi="Times New Roman"/>
          <w:color w:val="000000"/>
          <w:spacing w:val="-2"/>
          <w:sz w:val="28"/>
          <w:szCs w:val="28"/>
          <w:lang w:val="es-ES"/>
        </w:rPr>
        <w:t xml:space="preserve">       Ma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ollarning orasida kam so’zlashga, oz so’z bilan ko’p ma’no u</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tirishga undaydiganlari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s-ES"/>
        </w:rPr>
        <w:t>am bor:</w:t>
      </w:r>
    </w:p>
    <w:p w:rsidR="00823B96" w:rsidRPr="00ED0B3D" w:rsidRDefault="00823B96" w:rsidP="00395D9A">
      <w:pPr>
        <w:shd w:val="clear" w:color="auto" w:fill="FFFFFF"/>
        <w:jc w:val="both"/>
        <w:rPr>
          <w:rFonts w:ascii="Times New Roman" w:hAnsi="Times New Roman"/>
          <w:color w:val="000000"/>
          <w:spacing w:val="-2"/>
          <w:sz w:val="28"/>
          <w:szCs w:val="28"/>
          <w:lang w:val="es-ES"/>
        </w:rPr>
      </w:pPr>
      <w:r w:rsidRPr="00ED0B3D">
        <w:rPr>
          <w:rFonts w:ascii="Times New Roman" w:hAnsi="Times New Roman"/>
          <w:color w:val="000000"/>
          <w:spacing w:val="-2"/>
          <w:sz w:val="28"/>
          <w:szCs w:val="28"/>
          <w:lang w:val="es-ES"/>
        </w:rPr>
        <w:t xml:space="preserve">        Talim so’zug u</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sa bo’lmas, yalim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aya yi</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sa bo’lmas. – Ko’p so’zni tushunib bo’lmaydi,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atti</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 toshni yi</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itib (sindirib) bo’lmaydi</w:t>
      </w:r>
      <w:r w:rsidRPr="00395D9A">
        <w:rPr>
          <w:rStyle w:val="FootnoteReference"/>
          <w:rFonts w:ascii="Times New Roman" w:hAnsi="Times New Roman"/>
          <w:color w:val="000000"/>
          <w:spacing w:val="-2"/>
          <w:sz w:val="28"/>
          <w:szCs w:val="28"/>
        </w:rPr>
        <w:footnoteReference w:id="27"/>
      </w:r>
      <w:r w:rsidRPr="00ED0B3D">
        <w:rPr>
          <w:rFonts w:ascii="Times New Roman" w:hAnsi="Times New Roman"/>
          <w:color w:val="000000"/>
          <w:spacing w:val="-2"/>
          <w:sz w:val="28"/>
          <w:szCs w:val="28"/>
          <w:lang w:val="es-ES"/>
        </w:rPr>
        <w:t>.</w:t>
      </w:r>
    </w:p>
    <w:p w:rsidR="00823B96" w:rsidRPr="00ED0B3D" w:rsidRDefault="00823B96" w:rsidP="00395D9A">
      <w:pPr>
        <w:shd w:val="clear" w:color="auto" w:fill="FFFFFF"/>
        <w:jc w:val="both"/>
        <w:rPr>
          <w:rFonts w:ascii="Times New Roman" w:hAnsi="Times New Roman"/>
          <w:color w:val="000000"/>
          <w:spacing w:val="-2"/>
          <w:sz w:val="28"/>
          <w:szCs w:val="28"/>
          <w:lang w:val="es-ES"/>
        </w:rPr>
      </w:pPr>
      <w:r w:rsidRPr="00ED0B3D">
        <w:rPr>
          <w:rFonts w:ascii="Times New Roman" w:hAnsi="Times New Roman"/>
          <w:color w:val="000000"/>
          <w:spacing w:val="-2"/>
          <w:sz w:val="28"/>
          <w:szCs w:val="28"/>
          <w:lang w:val="es-ES"/>
        </w:rPr>
        <w:t xml:space="preserve">     Asarda she’r vaznlarini ani</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lashga doir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s-ES"/>
        </w:rPr>
        <w:t>arakatlar mavjudligini ko’rsatadigan dalillar bor. Jumladan: «ko’g» so’zining izo</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s-ES"/>
        </w:rPr>
        <w:t xml:space="preserve">ida, she’rning vazni,  bu yir ne ko’g uza ul – bu she’r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aysi vaznda?» degan misol uchraydi.</w:t>
      </w:r>
    </w:p>
    <w:p w:rsidR="00823B96" w:rsidRPr="00ED0B3D" w:rsidRDefault="00823B96" w:rsidP="00395D9A">
      <w:pPr>
        <w:shd w:val="clear" w:color="auto" w:fill="FFFFFF"/>
        <w:jc w:val="both"/>
        <w:rPr>
          <w:rFonts w:ascii="Times New Roman" w:hAnsi="Times New Roman"/>
          <w:color w:val="000000"/>
          <w:spacing w:val="-2"/>
          <w:sz w:val="28"/>
          <w:szCs w:val="28"/>
          <w:lang w:val="es-ES"/>
        </w:rPr>
      </w:pPr>
      <w:r w:rsidRPr="00ED0B3D">
        <w:rPr>
          <w:rFonts w:ascii="Times New Roman" w:hAnsi="Times New Roman"/>
          <w:color w:val="000000"/>
          <w:spacing w:val="-2"/>
          <w:sz w:val="28"/>
          <w:szCs w:val="28"/>
          <w:lang w:val="es-ES"/>
        </w:rPr>
        <w:t xml:space="preserve">     «Erdam bashi til–eng yaxshi xul</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ning boshi tildir»</w:t>
      </w:r>
      <w:r w:rsidRPr="00395D9A">
        <w:rPr>
          <w:rStyle w:val="FootnoteReference"/>
          <w:rFonts w:ascii="Times New Roman" w:hAnsi="Times New Roman"/>
          <w:color w:val="000000"/>
          <w:spacing w:val="-2"/>
          <w:sz w:val="28"/>
          <w:szCs w:val="28"/>
        </w:rPr>
        <w:footnoteReference w:id="28"/>
      </w:r>
      <w:r w:rsidRPr="00ED0B3D">
        <w:rPr>
          <w:rFonts w:ascii="Times New Roman" w:hAnsi="Times New Roman"/>
          <w:color w:val="000000"/>
          <w:spacing w:val="-2"/>
          <w:sz w:val="28"/>
          <w:szCs w:val="28"/>
          <w:lang w:val="es-ES"/>
        </w:rPr>
        <w:t xml:space="preserve"> degan ma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ol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s-ES"/>
        </w:rPr>
        <w:t>am Ma</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s-ES"/>
        </w:rPr>
        <w:t xml:space="preserve">mud </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osh</w:t>
      </w:r>
      <w:r w:rsidRPr="00395D9A">
        <w:rPr>
          <w:rFonts w:ascii="Times New Roman" w:hAnsi="Times New Roman"/>
          <w:color w:val="000000"/>
          <w:spacing w:val="-2"/>
          <w:sz w:val="28"/>
          <w:szCs w:val="28"/>
          <w:lang w:val="uz-Cyrl-UZ"/>
        </w:rPr>
        <w:t>ғ</w:t>
      </w:r>
      <w:r w:rsidRPr="00ED0B3D">
        <w:rPr>
          <w:rFonts w:ascii="Times New Roman" w:hAnsi="Times New Roman"/>
          <w:color w:val="000000"/>
          <w:spacing w:val="-2"/>
          <w:sz w:val="28"/>
          <w:szCs w:val="28"/>
          <w:lang w:val="es-ES"/>
        </w:rPr>
        <w:t>ariy yozib olgan nodir ma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olardan biridir.</w:t>
      </w:r>
    </w:p>
    <w:p w:rsidR="00823B96" w:rsidRPr="00395D9A" w:rsidRDefault="00823B96" w:rsidP="00395D9A">
      <w:pPr>
        <w:shd w:val="clear" w:color="auto" w:fill="FFFFFF"/>
        <w:ind w:firstLine="708"/>
        <w:jc w:val="both"/>
        <w:rPr>
          <w:rFonts w:ascii="Times New Roman" w:hAnsi="Times New Roman"/>
          <w:color w:val="000000"/>
          <w:spacing w:val="-5"/>
          <w:sz w:val="28"/>
          <w:szCs w:val="28"/>
          <w:lang w:val="uz-Cyrl-UZ"/>
        </w:rPr>
      </w:pP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Alisher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Navoiy</w:t>
      </w:r>
      <w:r w:rsidRPr="00395D9A">
        <w:rPr>
          <w:rFonts w:ascii="Times New Roman" w:hAnsi="Times New Roman"/>
          <w:color w:val="000000"/>
          <w:spacing w:val="-2"/>
          <w:sz w:val="28"/>
          <w:szCs w:val="28"/>
          <w:lang w:val="uz-Cyrl-UZ"/>
        </w:rPr>
        <w:t>,</w:t>
      </w:r>
      <w:r w:rsidRPr="00395D9A">
        <w:rPr>
          <w:rFonts w:ascii="Times New Roman" w:hAnsi="Times New Roman"/>
          <w:b/>
          <w:bCs/>
          <w:color w:val="000000"/>
          <w:spacing w:val="-2"/>
          <w:sz w:val="28"/>
          <w:szCs w:val="28"/>
          <w:lang w:val="uz-Cyrl-UZ"/>
        </w:rPr>
        <w:t xml:space="preserve"> </w:t>
      </w:r>
      <w:r>
        <w:rPr>
          <w:rFonts w:ascii="Times New Roman" w:hAnsi="Times New Roman"/>
          <w:color w:val="000000"/>
          <w:spacing w:val="-2"/>
          <w:sz w:val="28"/>
          <w:szCs w:val="28"/>
          <w:lang w:val="uz-Cyrl-UZ"/>
        </w:rPr>
        <w:t>Bobur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Munis</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Abdulla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3"/>
          <w:sz w:val="28"/>
          <w:szCs w:val="28"/>
          <w:lang w:val="uz-Cyrl-UZ"/>
        </w:rPr>
        <w:t>Avloniy</w:t>
      </w:r>
      <w:r w:rsidRPr="00395D9A">
        <w:rPr>
          <w:rFonts w:ascii="Times New Roman" w:hAnsi="Times New Roman"/>
          <w:color w:val="000000"/>
          <w:spacing w:val="-3"/>
          <w:sz w:val="28"/>
          <w:szCs w:val="28"/>
          <w:lang w:val="uz-Cyrl-UZ"/>
        </w:rPr>
        <w:t>, Ҳ</w:t>
      </w:r>
      <w:r>
        <w:rPr>
          <w:rFonts w:ascii="Times New Roman" w:hAnsi="Times New Roman"/>
          <w:color w:val="000000"/>
          <w:spacing w:val="-3"/>
          <w:sz w:val="28"/>
          <w:szCs w:val="28"/>
          <w:lang w:val="uz-Cyrl-UZ"/>
        </w:rPr>
        <w:t>amza</w:t>
      </w:r>
      <w:r w:rsidRPr="00395D9A">
        <w:rPr>
          <w:rFonts w:ascii="Times New Roman" w:hAnsi="Times New Roman"/>
          <w:color w:val="000000"/>
          <w:spacing w:val="-3"/>
          <w:sz w:val="28"/>
          <w:szCs w:val="28"/>
          <w:lang w:val="uz-Cyrl-UZ"/>
        </w:rPr>
        <w:t xml:space="preserve"> Ҳ</w:t>
      </w:r>
      <w:r>
        <w:rPr>
          <w:rFonts w:ascii="Times New Roman" w:hAnsi="Times New Roman"/>
          <w:color w:val="000000"/>
          <w:spacing w:val="-3"/>
          <w:sz w:val="28"/>
          <w:szCs w:val="28"/>
          <w:lang w:val="uz-Cyrl-UZ"/>
        </w:rPr>
        <w:t>akimzoda</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3"/>
          <w:sz w:val="28"/>
          <w:szCs w:val="28"/>
          <w:lang w:val="uz-Cyrl-UZ"/>
        </w:rPr>
        <w:t>Niyoziy</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3"/>
          <w:sz w:val="28"/>
          <w:szCs w:val="28"/>
          <w:lang w:val="uz-Cyrl-UZ"/>
        </w:rPr>
        <w:t>va</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3"/>
          <w:sz w:val="28"/>
          <w:szCs w:val="28"/>
          <w:lang w:val="uz-Cyrl-UZ"/>
        </w:rPr>
        <w:t>bosh</w:t>
      </w:r>
      <w:r w:rsidRPr="00395D9A">
        <w:rPr>
          <w:rFonts w:ascii="Times New Roman" w:hAnsi="Times New Roman"/>
          <w:color w:val="000000"/>
          <w:spacing w:val="-3"/>
          <w:sz w:val="28"/>
          <w:szCs w:val="28"/>
          <w:lang w:val="uz-Cyrl-UZ"/>
        </w:rPr>
        <w:t>қ</w:t>
      </w:r>
      <w:r>
        <w:rPr>
          <w:rFonts w:ascii="Times New Roman" w:hAnsi="Times New Roman"/>
          <w:color w:val="000000"/>
          <w:spacing w:val="-3"/>
          <w:sz w:val="28"/>
          <w:szCs w:val="28"/>
          <w:lang w:val="uz-Cyrl-UZ"/>
        </w:rPr>
        <w:t>a</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3"/>
          <w:sz w:val="28"/>
          <w:szCs w:val="28"/>
          <w:lang w:val="uz-Cyrl-UZ"/>
        </w:rPr>
        <w:t>adiblarimiz</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3"/>
          <w:sz w:val="28"/>
          <w:szCs w:val="28"/>
          <w:lang w:val="uz-Cyrl-UZ"/>
        </w:rPr>
        <w:t>ijodida</w:t>
      </w:r>
      <w:r w:rsidRPr="00395D9A">
        <w:rPr>
          <w:rFonts w:ascii="Times New Roman" w:hAnsi="Times New Roman"/>
          <w:color w:val="000000"/>
          <w:spacing w:val="-3"/>
          <w:sz w:val="28"/>
          <w:szCs w:val="28"/>
          <w:lang w:val="uz-Cyrl-UZ"/>
        </w:rPr>
        <w:t xml:space="preserve"> </w:t>
      </w:r>
      <w:r>
        <w:rPr>
          <w:rFonts w:ascii="Times New Roman" w:hAnsi="Times New Roman"/>
          <w:color w:val="000000"/>
          <w:spacing w:val="-4"/>
          <w:sz w:val="28"/>
          <w:szCs w:val="28"/>
          <w:lang w:val="uz-Cyrl-UZ"/>
        </w:rPr>
        <w:t>ta’lim</w:t>
      </w:r>
      <w:r w:rsidRPr="00395D9A">
        <w:rPr>
          <w:rFonts w:ascii="Times New Roman" w:hAnsi="Times New Roman"/>
          <w:color w:val="000000"/>
          <w:spacing w:val="-4"/>
          <w:sz w:val="28"/>
          <w:szCs w:val="28"/>
          <w:lang w:val="uz-Cyrl-UZ"/>
        </w:rPr>
        <w:t>-</w:t>
      </w:r>
      <w:r>
        <w:rPr>
          <w:rFonts w:ascii="Times New Roman" w:hAnsi="Times New Roman"/>
          <w:color w:val="000000"/>
          <w:spacing w:val="-4"/>
          <w:sz w:val="28"/>
          <w:szCs w:val="28"/>
          <w:lang w:val="uz-Cyrl-UZ"/>
        </w:rPr>
        <w:t>tarbiya</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jarayoni</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uning</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shaxsi</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va</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mazmuniga</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oid</w:t>
      </w:r>
      <w:r w:rsidRPr="00395D9A">
        <w:rPr>
          <w:rFonts w:ascii="Times New Roman" w:hAnsi="Times New Roman"/>
          <w:color w:val="000000"/>
          <w:spacing w:val="-4"/>
          <w:sz w:val="28"/>
          <w:szCs w:val="28"/>
          <w:lang w:val="uz-Cyrl-UZ"/>
        </w:rPr>
        <w:t xml:space="preserve"> қ</w:t>
      </w:r>
      <w:r>
        <w:rPr>
          <w:rFonts w:ascii="Times New Roman" w:hAnsi="Times New Roman"/>
          <w:color w:val="000000"/>
          <w:spacing w:val="-4"/>
          <w:sz w:val="28"/>
          <w:szCs w:val="28"/>
          <w:lang w:val="uz-Cyrl-UZ"/>
        </w:rPr>
        <w:t>immatli</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13"/>
          <w:sz w:val="28"/>
          <w:szCs w:val="28"/>
          <w:lang w:val="uz-Cyrl-UZ"/>
        </w:rPr>
        <w:t>fikrlar</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13"/>
          <w:sz w:val="28"/>
          <w:szCs w:val="28"/>
          <w:lang w:val="uz-Cyrl-UZ"/>
        </w:rPr>
        <w:t>mavjud</w:t>
      </w:r>
      <w:r w:rsidRPr="00395D9A">
        <w:rPr>
          <w:rFonts w:ascii="Times New Roman" w:hAnsi="Times New Roman"/>
          <w:color w:val="000000"/>
          <w:spacing w:val="-13"/>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O’tmishda</w:t>
      </w:r>
      <w:r w:rsidRPr="00395D9A">
        <w:rPr>
          <w:rFonts w:ascii="Times New Roman" w:hAnsi="Times New Roman"/>
          <w:sz w:val="28"/>
          <w:szCs w:val="28"/>
          <w:lang w:val="uz-Cyrl-UZ"/>
        </w:rPr>
        <w:t xml:space="preserve"> қ</w:t>
      </w:r>
      <w:r>
        <w:rPr>
          <w:rFonts w:ascii="Times New Roman" w:hAnsi="Times New Roman"/>
          <w:sz w:val="28"/>
          <w:szCs w:val="28"/>
          <w:lang w:val="uz-Cyrl-UZ"/>
        </w:rPr>
        <w:t>issaxonlar</w:t>
      </w:r>
      <w:r w:rsidRPr="00395D9A">
        <w:rPr>
          <w:rFonts w:ascii="Times New Roman" w:hAnsi="Times New Roman"/>
          <w:sz w:val="28"/>
          <w:szCs w:val="28"/>
          <w:lang w:val="uz-Cyrl-UZ"/>
        </w:rPr>
        <w:t xml:space="preserve">, </w:t>
      </w:r>
      <w:r>
        <w:rPr>
          <w:rFonts w:ascii="Times New Roman" w:hAnsi="Times New Roman"/>
          <w:sz w:val="28"/>
          <w:szCs w:val="28"/>
          <w:lang w:val="uz-Cyrl-UZ"/>
        </w:rPr>
        <w:t>roviylar</w:t>
      </w:r>
      <w:r w:rsidRPr="00395D9A">
        <w:rPr>
          <w:rFonts w:ascii="Times New Roman" w:hAnsi="Times New Roman"/>
          <w:sz w:val="28"/>
          <w:szCs w:val="28"/>
          <w:lang w:val="uz-Cyrl-UZ"/>
        </w:rPr>
        <w:t xml:space="preserve">, </w:t>
      </w:r>
      <w:r>
        <w:rPr>
          <w:rFonts w:ascii="Times New Roman" w:hAnsi="Times New Roman"/>
          <w:sz w:val="28"/>
          <w:szCs w:val="28"/>
          <w:lang w:val="uz-Cyrl-UZ"/>
        </w:rPr>
        <w:t>voizlarning</w:t>
      </w:r>
      <w:r w:rsidRPr="00395D9A">
        <w:rPr>
          <w:rFonts w:ascii="Times New Roman" w:hAnsi="Times New Roman"/>
          <w:sz w:val="28"/>
          <w:szCs w:val="28"/>
          <w:lang w:val="uz-Cyrl-UZ"/>
        </w:rPr>
        <w:t xml:space="preserve"> </w:t>
      </w:r>
      <w:r>
        <w:rPr>
          <w:rFonts w:ascii="Times New Roman" w:hAnsi="Times New Roman"/>
          <w:sz w:val="28"/>
          <w:szCs w:val="28"/>
          <w:lang w:val="uz-Cyrl-UZ"/>
        </w:rPr>
        <w:t>jamiyat</w:t>
      </w:r>
      <w:r w:rsidRPr="00395D9A">
        <w:rPr>
          <w:rFonts w:ascii="Times New Roman" w:hAnsi="Times New Roman"/>
          <w:sz w:val="28"/>
          <w:szCs w:val="28"/>
          <w:lang w:val="uz-Cyrl-UZ"/>
        </w:rPr>
        <w:t xml:space="preserve"> ҳ</w:t>
      </w:r>
      <w:r>
        <w:rPr>
          <w:rFonts w:ascii="Times New Roman" w:hAnsi="Times New Roman"/>
          <w:sz w:val="28"/>
          <w:szCs w:val="28"/>
          <w:lang w:val="uz-Cyrl-UZ"/>
        </w:rPr>
        <w:t>ayotida</w:t>
      </w:r>
      <w:r w:rsidRPr="00395D9A">
        <w:rPr>
          <w:rFonts w:ascii="Times New Roman" w:hAnsi="Times New Roman"/>
          <w:sz w:val="28"/>
          <w:szCs w:val="28"/>
          <w:lang w:val="uz-Cyrl-UZ"/>
        </w:rPr>
        <w:t xml:space="preserve"> </w:t>
      </w:r>
      <w:r>
        <w:rPr>
          <w:rFonts w:ascii="Times New Roman" w:hAnsi="Times New Roman"/>
          <w:sz w:val="28"/>
          <w:szCs w:val="28"/>
          <w:lang w:val="uz-Cyrl-UZ"/>
        </w:rPr>
        <w:t>katta</w:t>
      </w:r>
      <w:r w:rsidRPr="00395D9A">
        <w:rPr>
          <w:rFonts w:ascii="Times New Roman" w:hAnsi="Times New Roman"/>
          <w:sz w:val="28"/>
          <w:szCs w:val="28"/>
          <w:lang w:val="uz-Cyrl-UZ"/>
        </w:rPr>
        <w:t xml:space="preserve"> </w:t>
      </w:r>
      <w:r>
        <w:rPr>
          <w:rFonts w:ascii="Times New Roman" w:hAnsi="Times New Roman"/>
          <w:sz w:val="28"/>
          <w:szCs w:val="28"/>
          <w:lang w:val="uz-Cyrl-UZ"/>
        </w:rPr>
        <w:t>o’rin</w:t>
      </w:r>
      <w:r w:rsidRPr="00395D9A">
        <w:rPr>
          <w:rFonts w:ascii="Times New Roman" w:hAnsi="Times New Roman"/>
          <w:sz w:val="28"/>
          <w:szCs w:val="28"/>
          <w:lang w:val="uz-Cyrl-UZ"/>
        </w:rPr>
        <w:t xml:space="preserve"> </w:t>
      </w:r>
      <w:r>
        <w:rPr>
          <w:rFonts w:ascii="Times New Roman" w:hAnsi="Times New Roman"/>
          <w:sz w:val="28"/>
          <w:szCs w:val="28"/>
          <w:lang w:val="uz-Cyrl-UZ"/>
        </w:rPr>
        <w:t>tutganligi</w:t>
      </w:r>
      <w:r w:rsidRPr="00395D9A">
        <w:rPr>
          <w:rFonts w:ascii="Times New Roman" w:hAnsi="Times New Roman"/>
          <w:sz w:val="28"/>
          <w:szCs w:val="28"/>
          <w:lang w:val="uz-Cyrl-UZ"/>
        </w:rPr>
        <w:t xml:space="preserve"> </w:t>
      </w:r>
      <w:r>
        <w:rPr>
          <w:rFonts w:ascii="Times New Roman" w:hAnsi="Times New Roman"/>
          <w:sz w:val="28"/>
          <w:szCs w:val="28"/>
          <w:lang w:val="uz-Cyrl-UZ"/>
        </w:rPr>
        <w:t>yaxshi</w:t>
      </w:r>
      <w:r w:rsidRPr="00395D9A">
        <w:rPr>
          <w:rFonts w:ascii="Times New Roman" w:hAnsi="Times New Roman"/>
          <w:sz w:val="28"/>
          <w:szCs w:val="28"/>
          <w:lang w:val="uz-Cyrl-UZ"/>
        </w:rPr>
        <w:t xml:space="preserve"> </w:t>
      </w:r>
      <w:r>
        <w:rPr>
          <w:rFonts w:ascii="Times New Roman" w:hAnsi="Times New Roman"/>
          <w:sz w:val="28"/>
          <w:szCs w:val="28"/>
          <w:lang w:val="uz-Cyrl-UZ"/>
        </w:rPr>
        <w:t>ma’lum</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o’lkada</w:t>
      </w:r>
      <w:r w:rsidRPr="00395D9A">
        <w:rPr>
          <w:rFonts w:ascii="Times New Roman" w:hAnsi="Times New Roman"/>
          <w:sz w:val="28"/>
          <w:szCs w:val="28"/>
          <w:lang w:val="uz-Cyrl-UZ"/>
        </w:rPr>
        <w:t xml:space="preserve"> </w:t>
      </w:r>
      <w:r>
        <w:rPr>
          <w:rFonts w:ascii="Times New Roman" w:hAnsi="Times New Roman"/>
          <w:sz w:val="28"/>
          <w:szCs w:val="28"/>
          <w:lang w:val="uz-Cyrl-UZ"/>
        </w:rPr>
        <w:t>sho</w:t>
      </w:r>
      <w:r w:rsidRPr="00395D9A">
        <w:rPr>
          <w:rFonts w:ascii="Times New Roman" w:hAnsi="Times New Roman"/>
          <w:sz w:val="28"/>
          <w:szCs w:val="28"/>
          <w:lang w:val="uz-Cyrl-UZ"/>
        </w:rPr>
        <w:t>ҳ</w:t>
      </w:r>
      <w:r>
        <w:rPr>
          <w:rFonts w:ascii="Times New Roman" w:hAnsi="Times New Roman"/>
          <w:sz w:val="28"/>
          <w:szCs w:val="28"/>
          <w:lang w:val="uz-Cyrl-UZ"/>
        </w:rPr>
        <w:t>nomaxonlik</w:t>
      </w:r>
      <w:r w:rsidRPr="00395D9A">
        <w:rPr>
          <w:rFonts w:ascii="Times New Roman" w:hAnsi="Times New Roman"/>
          <w:sz w:val="28"/>
          <w:szCs w:val="28"/>
          <w:lang w:val="uz-Cyrl-UZ"/>
        </w:rPr>
        <w:t xml:space="preserve">, </w:t>
      </w:r>
      <w:r>
        <w:rPr>
          <w:rFonts w:ascii="Times New Roman" w:hAnsi="Times New Roman"/>
          <w:sz w:val="28"/>
          <w:szCs w:val="28"/>
          <w:lang w:val="uz-Cyrl-UZ"/>
        </w:rPr>
        <w:t>yassaviyxonlik</w:t>
      </w:r>
      <w:r w:rsidRPr="00395D9A">
        <w:rPr>
          <w:rFonts w:ascii="Times New Roman" w:hAnsi="Times New Roman"/>
          <w:sz w:val="28"/>
          <w:szCs w:val="28"/>
          <w:lang w:val="uz-Cyrl-UZ"/>
        </w:rPr>
        <w:t>,</w:t>
      </w:r>
      <w:r>
        <w:rPr>
          <w:rFonts w:ascii="Times New Roman" w:hAnsi="Times New Roman"/>
          <w:sz w:val="28"/>
          <w:szCs w:val="28"/>
          <w:lang w:val="uz-Cyrl-UZ"/>
        </w:rPr>
        <w:t xml:space="preserve"> sa’diyxonlik</w:t>
      </w:r>
      <w:r w:rsidRPr="00395D9A">
        <w:rPr>
          <w:rFonts w:ascii="Times New Roman" w:hAnsi="Times New Roman"/>
          <w:sz w:val="28"/>
          <w:szCs w:val="28"/>
          <w:lang w:val="uz-Cyrl-UZ"/>
        </w:rPr>
        <w:t>, ҳ</w:t>
      </w:r>
      <w:r>
        <w:rPr>
          <w:rFonts w:ascii="Times New Roman" w:hAnsi="Times New Roman"/>
          <w:sz w:val="28"/>
          <w:szCs w:val="28"/>
          <w:lang w:val="uz-Cyrl-UZ"/>
        </w:rPr>
        <w:t>ofizxonlik</w:t>
      </w:r>
      <w:r w:rsidRPr="00395D9A">
        <w:rPr>
          <w:rFonts w:ascii="Times New Roman" w:hAnsi="Times New Roman"/>
          <w:sz w:val="28"/>
          <w:szCs w:val="28"/>
          <w:lang w:val="uz-Cyrl-UZ"/>
        </w:rPr>
        <w:t xml:space="preserve">, </w:t>
      </w:r>
      <w:r>
        <w:rPr>
          <w:rFonts w:ascii="Times New Roman" w:hAnsi="Times New Roman"/>
          <w:sz w:val="28"/>
          <w:szCs w:val="28"/>
          <w:lang w:val="uz-Cyrl-UZ"/>
        </w:rPr>
        <w:t>bedilxonlik</w:t>
      </w:r>
      <w:r w:rsidRPr="00395D9A">
        <w:rPr>
          <w:rFonts w:ascii="Times New Roman" w:hAnsi="Times New Roman"/>
          <w:sz w:val="28"/>
          <w:szCs w:val="28"/>
          <w:lang w:val="uz-Cyrl-UZ"/>
        </w:rPr>
        <w:t xml:space="preserve">, </w:t>
      </w:r>
      <w:r>
        <w:rPr>
          <w:rFonts w:ascii="Times New Roman" w:hAnsi="Times New Roman"/>
          <w:sz w:val="28"/>
          <w:szCs w:val="28"/>
          <w:lang w:val="uz-Cyrl-UZ"/>
        </w:rPr>
        <w:t>navoiyxonlik</w:t>
      </w:r>
      <w:r w:rsidRPr="00395D9A">
        <w:rPr>
          <w:rFonts w:ascii="Times New Roman" w:hAnsi="Times New Roman"/>
          <w:sz w:val="28"/>
          <w:szCs w:val="28"/>
          <w:lang w:val="uz-Cyrl-UZ"/>
        </w:rPr>
        <w:t xml:space="preserve">, </w:t>
      </w:r>
      <w:r>
        <w:rPr>
          <w:rFonts w:ascii="Times New Roman" w:hAnsi="Times New Roman"/>
          <w:sz w:val="28"/>
          <w:szCs w:val="28"/>
          <w:lang w:val="uz-Cyrl-UZ"/>
        </w:rPr>
        <w:t>mashrabxonlik</w:t>
      </w:r>
      <w:r w:rsidRPr="00395D9A">
        <w:rPr>
          <w:rFonts w:ascii="Times New Roman" w:hAnsi="Times New Roman"/>
          <w:sz w:val="28"/>
          <w:szCs w:val="28"/>
          <w:lang w:val="uz-Cyrl-UZ"/>
        </w:rPr>
        <w:t xml:space="preserve"> </w:t>
      </w:r>
      <w:r>
        <w:rPr>
          <w:rFonts w:ascii="Times New Roman" w:hAnsi="Times New Roman"/>
          <w:sz w:val="28"/>
          <w:szCs w:val="28"/>
          <w:lang w:val="uz-Cyrl-UZ"/>
        </w:rPr>
        <w:t>yi</w:t>
      </w:r>
      <w:r w:rsidRPr="00395D9A">
        <w:rPr>
          <w:rFonts w:ascii="Times New Roman" w:hAnsi="Times New Roman"/>
          <w:sz w:val="28"/>
          <w:szCs w:val="28"/>
          <w:lang w:val="uz-Cyrl-UZ"/>
        </w:rPr>
        <w:t>ғ</w:t>
      </w:r>
      <w:r>
        <w:rPr>
          <w:rFonts w:ascii="Times New Roman" w:hAnsi="Times New Roman"/>
          <w:sz w:val="28"/>
          <w:szCs w:val="28"/>
          <w:lang w:val="uz-Cyrl-UZ"/>
        </w:rPr>
        <w:t>inlari</w:t>
      </w:r>
      <w:r w:rsidRPr="00395D9A">
        <w:rPr>
          <w:rFonts w:ascii="Times New Roman" w:hAnsi="Times New Roman"/>
          <w:sz w:val="28"/>
          <w:szCs w:val="28"/>
          <w:lang w:val="uz-Cyrl-UZ"/>
        </w:rPr>
        <w:t xml:space="preserve"> </w:t>
      </w:r>
      <w:r>
        <w:rPr>
          <w:rFonts w:ascii="Times New Roman" w:hAnsi="Times New Roman"/>
          <w:sz w:val="28"/>
          <w:szCs w:val="28"/>
          <w:lang w:val="uz-Cyrl-UZ"/>
        </w:rPr>
        <w:t>keng</w:t>
      </w:r>
      <w:r w:rsidRPr="00395D9A">
        <w:rPr>
          <w:rFonts w:ascii="Times New Roman" w:hAnsi="Times New Roman"/>
          <w:sz w:val="28"/>
          <w:szCs w:val="28"/>
          <w:lang w:val="uz-Cyrl-UZ"/>
        </w:rPr>
        <w:t xml:space="preserve"> </w:t>
      </w:r>
      <w:r>
        <w:rPr>
          <w:rFonts w:ascii="Times New Roman" w:hAnsi="Times New Roman"/>
          <w:sz w:val="28"/>
          <w:szCs w:val="28"/>
          <w:lang w:val="uz-Cyrl-UZ"/>
        </w:rPr>
        <w:t>tus</w:t>
      </w:r>
      <w:r w:rsidRPr="00395D9A">
        <w:rPr>
          <w:rFonts w:ascii="Times New Roman" w:hAnsi="Times New Roman"/>
          <w:sz w:val="28"/>
          <w:szCs w:val="28"/>
          <w:lang w:val="uz-Cyrl-UZ"/>
        </w:rPr>
        <w:t xml:space="preserve"> </w:t>
      </w:r>
      <w:r>
        <w:rPr>
          <w:rFonts w:ascii="Times New Roman" w:hAnsi="Times New Roman"/>
          <w:sz w:val="28"/>
          <w:szCs w:val="28"/>
          <w:lang w:val="uz-Cyrl-UZ"/>
        </w:rPr>
        <w:t>olgan</w:t>
      </w:r>
      <w:r w:rsidRPr="00395D9A">
        <w:rPr>
          <w:rFonts w:ascii="Times New Roman" w:hAnsi="Times New Roman"/>
          <w:sz w:val="28"/>
          <w:szCs w:val="28"/>
          <w:lang w:val="uz-Cyrl-UZ"/>
        </w:rPr>
        <w:t xml:space="preserve">. </w:t>
      </w:r>
      <w:r>
        <w:rPr>
          <w:rFonts w:ascii="Times New Roman" w:hAnsi="Times New Roman"/>
          <w:sz w:val="28"/>
          <w:szCs w:val="28"/>
          <w:lang w:val="uz-Cyrl-UZ"/>
        </w:rPr>
        <w:t>Maktablarda</w:t>
      </w:r>
      <w:r w:rsidRPr="00395D9A">
        <w:rPr>
          <w:rFonts w:ascii="Times New Roman" w:hAnsi="Times New Roman"/>
          <w:sz w:val="28"/>
          <w:szCs w:val="28"/>
          <w:lang w:val="uz-Cyrl-UZ"/>
        </w:rPr>
        <w:t xml:space="preserve"> </w:t>
      </w:r>
      <w:r>
        <w:rPr>
          <w:rFonts w:ascii="Times New Roman" w:hAnsi="Times New Roman"/>
          <w:sz w:val="28"/>
          <w:szCs w:val="28"/>
          <w:lang w:val="uz-Cyrl-UZ"/>
        </w:rPr>
        <w:t>diniy</w:t>
      </w:r>
      <w:r w:rsidRPr="00395D9A">
        <w:rPr>
          <w:rFonts w:ascii="Times New Roman" w:hAnsi="Times New Roman"/>
          <w:sz w:val="28"/>
          <w:szCs w:val="28"/>
          <w:lang w:val="uz-Cyrl-UZ"/>
        </w:rPr>
        <w:t xml:space="preserve"> </w:t>
      </w:r>
      <w:r>
        <w:rPr>
          <w:rFonts w:ascii="Times New Roman" w:hAnsi="Times New Roman"/>
          <w:sz w:val="28"/>
          <w:szCs w:val="28"/>
          <w:lang w:val="uz-Cyrl-UZ"/>
        </w:rPr>
        <w:t>asarlar</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қ</w:t>
      </w:r>
      <w:r>
        <w:rPr>
          <w:rFonts w:ascii="Times New Roman" w:hAnsi="Times New Roman"/>
          <w:sz w:val="28"/>
          <w:szCs w:val="28"/>
          <w:lang w:val="uz-Cyrl-UZ"/>
        </w:rPr>
        <w:t>sa</w:t>
      </w:r>
      <w:r w:rsidRPr="00395D9A">
        <w:rPr>
          <w:rFonts w:ascii="Times New Roman" w:hAnsi="Times New Roman"/>
          <w:sz w:val="28"/>
          <w:szCs w:val="28"/>
          <w:lang w:val="uz-Cyrl-UZ"/>
        </w:rPr>
        <w:t>, Қ</w:t>
      </w:r>
      <w:r>
        <w:rPr>
          <w:rFonts w:ascii="Times New Roman" w:hAnsi="Times New Roman"/>
          <w:sz w:val="28"/>
          <w:szCs w:val="28"/>
          <w:lang w:val="uz-Cyrl-UZ"/>
        </w:rPr>
        <w:t>ur’onni</w:t>
      </w:r>
      <w:r w:rsidRPr="00395D9A">
        <w:rPr>
          <w:rFonts w:ascii="Times New Roman" w:hAnsi="Times New Roman"/>
          <w:sz w:val="28"/>
          <w:szCs w:val="28"/>
          <w:lang w:val="uz-Cyrl-UZ"/>
        </w:rPr>
        <w:t xml:space="preserve"> </w:t>
      </w:r>
      <w:r>
        <w:rPr>
          <w:rFonts w:ascii="Times New Roman" w:hAnsi="Times New Roman"/>
          <w:sz w:val="28"/>
          <w:szCs w:val="28"/>
          <w:lang w:val="uz-Cyrl-UZ"/>
        </w:rPr>
        <w:t>ifodali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ma’nolarini</w:t>
      </w:r>
      <w:r w:rsidRPr="00395D9A">
        <w:rPr>
          <w:rFonts w:ascii="Times New Roman" w:hAnsi="Times New Roman"/>
          <w:sz w:val="28"/>
          <w:szCs w:val="28"/>
          <w:lang w:val="uz-Cyrl-UZ"/>
        </w:rPr>
        <w:t xml:space="preserve"> </w:t>
      </w:r>
      <w:r>
        <w:rPr>
          <w:rFonts w:ascii="Times New Roman" w:hAnsi="Times New Roman"/>
          <w:sz w:val="28"/>
          <w:szCs w:val="28"/>
          <w:lang w:val="uz-Cyrl-UZ"/>
        </w:rPr>
        <w:t>anglab</w:t>
      </w:r>
      <w:r w:rsidRPr="00395D9A">
        <w:rPr>
          <w:rFonts w:ascii="Times New Roman" w:hAnsi="Times New Roman"/>
          <w:sz w:val="28"/>
          <w:szCs w:val="28"/>
          <w:lang w:val="uz-Cyrl-UZ"/>
        </w:rPr>
        <w:t xml:space="preserve"> </w:t>
      </w:r>
      <w:r>
        <w:rPr>
          <w:rFonts w:ascii="Times New Roman" w:hAnsi="Times New Roman"/>
          <w:sz w:val="28"/>
          <w:szCs w:val="28"/>
          <w:lang w:val="uz-Cyrl-UZ"/>
        </w:rPr>
        <w:t>etish</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қ</w:t>
      </w:r>
      <w:r>
        <w:rPr>
          <w:rFonts w:ascii="Times New Roman" w:hAnsi="Times New Roman"/>
          <w:sz w:val="28"/>
          <w:szCs w:val="28"/>
          <w:lang w:val="uz-Cyrl-UZ"/>
        </w:rPr>
        <w:t>atorda</w:t>
      </w:r>
      <w:r w:rsidRPr="00395D9A">
        <w:rPr>
          <w:rFonts w:ascii="Times New Roman" w:hAnsi="Times New Roman"/>
          <w:sz w:val="28"/>
          <w:szCs w:val="28"/>
          <w:lang w:val="uz-Cyrl-UZ"/>
        </w:rPr>
        <w:t xml:space="preserve"> </w:t>
      </w:r>
      <w:r>
        <w:rPr>
          <w:rFonts w:ascii="Times New Roman" w:hAnsi="Times New Roman"/>
          <w:sz w:val="28"/>
          <w:szCs w:val="28"/>
          <w:lang w:val="uz-Cyrl-UZ"/>
        </w:rPr>
        <w:t>ayrim</w:t>
      </w:r>
      <w:r w:rsidRPr="00395D9A">
        <w:rPr>
          <w:rFonts w:ascii="Times New Roman" w:hAnsi="Times New Roman"/>
          <w:sz w:val="28"/>
          <w:szCs w:val="28"/>
          <w:lang w:val="uz-Cyrl-UZ"/>
        </w:rPr>
        <w:t xml:space="preserve"> </w:t>
      </w:r>
      <w:r>
        <w:rPr>
          <w:rFonts w:ascii="Times New Roman" w:hAnsi="Times New Roman"/>
          <w:sz w:val="28"/>
          <w:szCs w:val="28"/>
          <w:lang w:val="uz-Cyrl-UZ"/>
        </w:rPr>
        <w:t>asarlarning</w:t>
      </w:r>
      <w:r w:rsidRPr="00395D9A">
        <w:rPr>
          <w:rFonts w:ascii="Times New Roman" w:hAnsi="Times New Roman"/>
          <w:sz w:val="28"/>
          <w:szCs w:val="28"/>
          <w:lang w:val="uz-Cyrl-UZ"/>
        </w:rPr>
        <w:t xml:space="preserve"> </w:t>
      </w:r>
      <w:r>
        <w:rPr>
          <w:rFonts w:ascii="Times New Roman" w:hAnsi="Times New Roman"/>
          <w:sz w:val="28"/>
          <w:szCs w:val="28"/>
          <w:lang w:val="uz-Cyrl-UZ"/>
        </w:rPr>
        <w:t>matni</w:t>
      </w:r>
      <w:r w:rsidRPr="00395D9A">
        <w:rPr>
          <w:rFonts w:ascii="Times New Roman" w:hAnsi="Times New Roman"/>
          <w:sz w:val="28"/>
          <w:szCs w:val="28"/>
          <w:lang w:val="uz-Cyrl-UZ"/>
        </w:rPr>
        <w:t xml:space="preserve">, </w:t>
      </w:r>
      <w:r>
        <w:rPr>
          <w:rFonts w:ascii="Times New Roman" w:hAnsi="Times New Roman"/>
          <w:sz w:val="28"/>
          <w:szCs w:val="28"/>
          <w:lang w:val="uz-Cyrl-UZ"/>
        </w:rPr>
        <w:t>ma’nosi</w:t>
      </w:r>
      <w:r w:rsidRPr="00395D9A">
        <w:rPr>
          <w:rFonts w:ascii="Times New Roman" w:hAnsi="Times New Roman"/>
          <w:sz w:val="28"/>
          <w:szCs w:val="28"/>
          <w:lang w:val="uz-Cyrl-UZ"/>
        </w:rPr>
        <w:t>,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 so’zning</w:t>
      </w:r>
      <w:r w:rsidRPr="00395D9A">
        <w:rPr>
          <w:rFonts w:ascii="Times New Roman" w:hAnsi="Times New Roman"/>
          <w:sz w:val="28"/>
          <w:szCs w:val="28"/>
          <w:lang w:val="uz-Cyrl-UZ"/>
        </w:rPr>
        <w:t xml:space="preserve"> </w:t>
      </w:r>
      <w:r>
        <w:rPr>
          <w:rFonts w:ascii="Times New Roman" w:hAnsi="Times New Roman"/>
          <w:sz w:val="28"/>
          <w:szCs w:val="28"/>
          <w:lang w:val="uz-Cyrl-UZ"/>
        </w:rPr>
        <w:t>izo</w:t>
      </w:r>
      <w:r w:rsidRPr="00395D9A">
        <w:rPr>
          <w:rFonts w:ascii="Times New Roman" w:hAnsi="Times New Roman"/>
          <w:sz w:val="28"/>
          <w:szCs w:val="28"/>
          <w:lang w:val="uz-Cyrl-UZ"/>
        </w:rPr>
        <w:t>ҳ</w:t>
      </w:r>
      <w:r>
        <w:rPr>
          <w:rFonts w:ascii="Times New Roman" w:hAnsi="Times New Roman"/>
          <w:sz w:val="28"/>
          <w:szCs w:val="28"/>
          <w:lang w:val="uz-Cyrl-UZ"/>
        </w:rPr>
        <w:t>i</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w:t>
      </w:r>
      <w:r>
        <w:rPr>
          <w:rFonts w:ascii="Times New Roman" w:hAnsi="Times New Roman"/>
          <w:sz w:val="28"/>
          <w:szCs w:val="28"/>
          <w:lang w:val="uz-Cyrl-UZ"/>
        </w:rPr>
        <w:t>tushuntirishga</w:t>
      </w:r>
      <w:r w:rsidRPr="00395D9A">
        <w:rPr>
          <w:rFonts w:ascii="Times New Roman" w:hAnsi="Times New Roman"/>
          <w:sz w:val="28"/>
          <w:szCs w:val="28"/>
          <w:lang w:val="uz-Cyrl-UZ"/>
        </w:rPr>
        <w:t xml:space="preserve"> </w:t>
      </w:r>
      <w:r>
        <w:rPr>
          <w:rFonts w:ascii="Times New Roman" w:hAnsi="Times New Roman"/>
          <w:sz w:val="28"/>
          <w:szCs w:val="28"/>
          <w:lang w:val="uz-Cyrl-UZ"/>
        </w:rPr>
        <w:t>oid</w:t>
      </w:r>
      <w:r w:rsidRPr="00395D9A">
        <w:rPr>
          <w:rFonts w:ascii="Times New Roman" w:hAnsi="Times New Roman"/>
          <w:sz w:val="28"/>
          <w:szCs w:val="28"/>
          <w:lang w:val="uz-Cyrl-UZ"/>
        </w:rPr>
        <w:t xml:space="preserve"> </w:t>
      </w:r>
      <w:r>
        <w:rPr>
          <w:rFonts w:ascii="Times New Roman" w:hAnsi="Times New Roman"/>
          <w:sz w:val="28"/>
          <w:szCs w:val="28"/>
          <w:lang w:val="uz-Cyrl-UZ"/>
        </w:rPr>
        <w:t>mash</w:t>
      </w:r>
      <w:r w:rsidRPr="00395D9A">
        <w:rPr>
          <w:rFonts w:ascii="Times New Roman" w:hAnsi="Times New Roman"/>
          <w:sz w:val="28"/>
          <w:szCs w:val="28"/>
          <w:lang w:val="uz-Cyrl-UZ"/>
        </w:rPr>
        <w:t>қ</w:t>
      </w:r>
      <w:r>
        <w:rPr>
          <w:rFonts w:ascii="Times New Roman" w:hAnsi="Times New Roman"/>
          <w:sz w:val="28"/>
          <w:szCs w:val="28"/>
          <w:lang w:val="uz-Cyrl-UZ"/>
        </w:rPr>
        <w:t>lar</w:t>
      </w:r>
      <w:r w:rsidRPr="00395D9A">
        <w:rPr>
          <w:rFonts w:ascii="Times New Roman" w:hAnsi="Times New Roman"/>
          <w:sz w:val="28"/>
          <w:szCs w:val="28"/>
          <w:lang w:val="uz-Cyrl-UZ"/>
        </w:rPr>
        <w:t xml:space="preserve"> </w:t>
      </w:r>
      <w:r>
        <w:rPr>
          <w:rFonts w:ascii="Times New Roman" w:hAnsi="Times New Roman"/>
          <w:sz w:val="28"/>
          <w:szCs w:val="28"/>
          <w:lang w:val="uz-Cyrl-UZ"/>
        </w:rPr>
        <w:t>ustida</w:t>
      </w:r>
      <w:r w:rsidRPr="00395D9A">
        <w:rPr>
          <w:rFonts w:ascii="Times New Roman" w:hAnsi="Times New Roman"/>
          <w:sz w:val="28"/>
          <w:szCs w:val="28"/>
          <w:lang w:val="uz-Cyrl-UZ"/>
        </w:rPr>
        <w:t xml:space="preserve"> </w:t>
      </w:r>
      <w:r>
        <w:rPr>
          <w:rFonts w:ascii="Times New Roman" w:hAnsi="Times New Roman"/>
          <w:sz w:val="28"/>
          <w:szCs w:val="28"/>
          <w:lang w:val="uz-Cyrl-UZ"/>
        </w:rPr>
        <w:t>jiddiy</w:t>
      </w:r>
      <w:r w:rsidRPr="00395D9A">
        <w:rPr>
          <w:rFonts w:ascii="Times New Roman" w:hAnsi="Times New Roman"/>
          <w:sz w:val="28"/>
          <w:szCs w:val="28"/>
          <w:lang w:val="uz-Cyrl-UZ"/>
        </w:rPr>
        <w:t xml:space="preserve"> </w:t>
      </w:r>
      <w:r>
        <w:rPr>
          <w:rFonts w:ascii="Times New Roman" w:hAnsi="Times New Roman"/>
          <w:sz w:val="28"/>
          <w:szCs w:val="28"/>
          <w:lang w:val="uz-Cyrl-UZ"/>
        </w:rPr>
        <w:t>ishlangan</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asarlarga</w:t>
      </w:r>
      <w:r w:rsidRPr="00395D9A">
        <w:rPr>
          <w:rFonts w:ascii="Times New Roman" w:hAnsi="Times New Roman"/>
          <w:sz w:val="28"/>
          <w:szCs w:val="28"/>
          <w:lang w:val="uz-Cyrl-UZ"/>
        </w:rPr>
        <w:t xml:space="preserve"> </w:t>
      </w:r>
      <w:r>
        <w:rPr>
          <w:rFonts w:ascii="Times New Roman" w:hAnsi="Times New Roman"/>
          <w:sz w:val="28"/>
          <w:szCs w:val="28"/>
          <w:lang w:val="uz-Cyrl-UZ"/>
        </w:rPr>
        <w:t>shar</w:t>
      </w:r>
      <w:r w:rsidRPr="00395D9A">
        <w:rPr>
          <w:rFonts w:ascii="Times New Roman" w:hAnsi="Times New Roman"/>
          <w:sz w:val="28"/>
          <w:szCs w:val="28"/>
          <w:lang w:val="uz-Cyrl-UZ"/>
        </w:rPr>
        <w:t>ҳ</w:t>
      </w:r>
      <w:r>
        <w:rPr>
          <w:rFonts w:ascii="Times New Roman" w:hAnsi="Times New Roman"/>
          <w:sz w:val="28"/>
          <w:szCs w:val="28"/>
          <w:lang w:val="uz-Cyrl-UZ"/>
        </w:rPr>
        <w:t>lar</w:t>
      </w:r>
      <w:r w:rsidRPr="00395D9A">
        <w:rPr>
          <w:rFonts w:ascii="Times New Roman" w:hAnsi="Times New Roman"/>
          <w:sz w:val="28"/>
          <w:szCs w:val="28"/>
          <w:lang w:val="uz-Cyrl-UZ"/>
        </w:rPr>
        <w:t xml:space="preserve"> </w:t>
      </w:r>
      <w:r>
        <w:rPr>
          <w:rFonts w:ascii="Times New Roman" w:hAnsi="Times New Roman"/>
          <w:sz w:val="28"/>
          <w:szCs w:val="28"/>
          <w:lang w:val="uz-Cyrl-UZ"/>
        </w:rPr>
        <w:t>bitish</w:t>
      </w:r>
      <w:r w:rsidRPr="00395D9A">
        <w:rPr>
          <w:rFonts w:ascii="Times New Roman" w:hAnsi="Times New Roman"/>
          <w:sz w:val="28"/>
          <w:szCs w:val="28"/>
          <w:lang w:val="uz-Cyrl-UZ"/>
        </w:rPr>
        <w:t xml:space="preserve"> </w:t>
      </w:r>
      <w:r>
        <w:rPr>
          <w:rFonts w:ascii="Times New Roman" w:hAnsi="Times New Roman"/>
          <w:sz w:val="28"/>
          <w:szCs w:val="28"/>
          <w:lang w:val="uz-Cyrl-UZ"/>
        </w:rPr>
        <w:t>an’ana</w:t>
      </w:r>
      <w:r w:rsidRPr="00395D9A">
        <w:rPr>
          <w:rFonts w:ascii="Times New Roman" w:hAnsi="Times New Roman"/>
          <w:sz w:val="28"/>
          <w:szCs w:val="28"/>
          <w:lang w:val="uz-Cyrl-UZ"/>
        </w:rPr>
        <w:t xml:space="preserve"> </w:t>
      </w:r>
      <w:r>
        <w:rPr>
          <w:rFonts w:ascii="Times New Roman" w:hAnsi="Times New Roman"/>
          <w:sz w:val="28"/>
          <w:szCs w:val="28"/>
          <w:lang w:val="uz-Cyrl-UZ"/>
        </w:rPr>
        <w:t>tusini</w:t>
      </w:r>
      <w:r w:rsidRPr="00395D9A">
        <w:rPr>
          <w:rFonts w:ascii="Times New Roman" w:hAnsi="Times New Roman"/>
          <w:sz w:val="28"/>
          <w:szCs w:val="28"/>
          <w:lang w:val="uz-Cyrl-UZ"/>
        </w:rPr>
        <w:t xml:space="preserve"> </w:t>
      </w:r>
      <w:r>
        <w:rPr>
          <w:rFonts w:ascii="Times New Roman" w:hAnsi="Times New Roman"/>
          <w:sz w:val="28"/>
          <w:szCs w:val="28"/>
          <w:lang w:val="uz-Cyrl-UZ"/>
        </w:rPr>
        <w:t>olgan</w:t>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ab/>
      </w:r>
      <w:r>
        <w:rPr>
          <w:rFonts w:ascii="Times New Roman" w:hAnsi="Times New Roman"/>
          <w:sz w:val="28"/>
          <w:szCs w:val="28"/>
          <w:lang w:val="uz-Cyrl-UZ"/>
        </w:rPr>
        <w:t>Maktab</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madrasalarda</w:t>
      </w:r>
      <w:r w:rsidRPr="00395D9A">
        <w:rPr>
          <w:rFonts w:ascii="Times New Roman" w:hAnsi="Times New Roman"/>
          <w:sz w:val="28"/>
          <w:szCs w:val="28"/>
          <w:lang w:val="uz-Cyrl-UZ"/>
        </w:rPr>
        <w:t xml:space="preserve"> </w:t>
      </w:r>
      <w:r>
        <w:rPr>
          <w:rFonts w:ascii="Times New Roman" w:hAnsi="Times New Roman"/>
          <w:sz w:val="28"/>
          <w:szCs w:val="28"/>
          <w:lang w:val="uz-Cyrl-UZ"/>
        </w:rPr>
        <w:t>fa</w:t>
      </w:r>
      <w:r w:rsidRPr="00395D9A">
        <w:rPr>
          <w:rFonts w:ascii="Times New Roman" w:hAnsi="Times New Roman"/>
          <w:sz w:val="28"/>
          <w:szCs w:val="28"/>
          <w:lang w:val="uz-Cyrl-UZ"/>
        </w:rPr>
        <w:t>қ</w:t>
      </w:r>
      <w:r>
        <w:rPr>
          <w:rFonts w:ascii="Times New Roman" w:hAnsi="Times New Roman"/>
          <w:sz w:val="28"/>
          <w:szCs w:val="28"/>
          <w:lang w:val="uz-Cyrl-UZ"/>
        </w:rPr>
        <w:t>at</w:t>
      </w:r>
      <w:r w:rsidRPr="00395D9A">
        <w:rPr>
          <w:rFonts w:ascii="Times New Roman" w:hAnsi="Times New Roman"/>
          <w:sz w:val="28"/>
          <w:szCs w:val="28"/>
          <w:lang w:val="uz-Cyrl-UZ"/>
        </w:rPr>
        <w:t xml:space="preserve"> </w:t>
      </w:r>
      <w:r>
        <w:rPr>
          <w:rFonts w:ascii="Times New Roman" w:hAnsi="Times New Roman"/>
          <w:sz w:val="28"/>
          <w:szCs w:val="28"/>
          <w:lang w:val="uz-Cyrl-UZ"/>
        </w:rPr>
        <w:t>turkiy</w:t>
      </w:r>
      <w:r w:rsidRPr="00395D9A">
        <w:rPr>
          <w:rFonts w:ascii="Times New Roman" w:hAnsi="Times New Roman"/>
          <w:sz w:val="28"/>
          <w:szCs w:val="28"/>
          <w:lang w:val="uz-Cyrl-UZ"/>
        </w:rPr>
        <w:t xml:space="preserve"> </w:t>
      </w:r>
      <w:r>
        <w:rPr>
          <w:rFonts w:ascii="Times New Roman" w:hAnsi="Times New Roman"/>
          <w:sz w:val="28"/>
          <w:szCs w:val="28"/>
          <w:lang w:val="uz-Cyrl-UZ"/>
        </w:rPr>
        <w:t>tilda</w:t>
      </w:r>
      <w:r w:rsidRPr="00395D9A">
        <w:rPr>
          <w:rFonts w:ascii="Times New Roman" w:hAnsi="Times New Roman"/>
          <w:sz w:val="28"/>
          <w:szCs w:val="28"/>
          <w:lang w:val="uz-Cyrl-UZ"/>
        </w:rPr>
        <w:t xml:space="preserve"> </w:t>
      </w:r>
      <w:r>
        <w:rPr>
          <w:rFonts w:ascii="Times New Roman" w:hAnsi="Times New Roman"/>
          <w:sz w:val="28"/>
          <w:szCs w:val="28"/>
          <w:lang w:val="uz-Cyrl-UZ"/>
        </w:rPr>
        <w:t>emas</w:t>
      </w:r>
      <w:r w:rsidRPr="00395D9A">
        <w:rPr>
          <w:rFonts w:ascii="Times New Roman" w:hAnsi="Times New Roman"/>
          <w:sz w:val="28"/>
          <w:szCs w:val="28"/>
          <w:lang w:val="uz-Cyrl-UZ"/>
        </w:rPr>
        <w:t xml:space="preserve">, </w:t>
      </w:r>
      <w:r>
        <w:rPr>
          <w:rFonts w:ascii="Times New Roman" w:hAnsi="Times New Roman"/>
          <w:sz w:val="28"/>
          <w:szCs w:val="28"/>
          <w:lang w:val="uz-Cyrl-UZ"/>
        </w:rPr>
        <w:t>balki</w:t>
      </w:r>
      <w:r w:rsidRPr="00395D9A">
        <w:rPr>
          <w:rFonts w:ascii="Times New Roman" w:hAnsi="Times New Roman"/>
          <w:sz w:val="28"/>
          <w:szCs w:val="28"/>
          <w:lang w:val="uz-Cyrl-UZ"/>
        </w:rPr>
        <w:t xml:space="preserve"> </w:t>
      </w:r>
      <w:r>
        <w:rPr>
          <w:rFonts w:ascii="Times New Roman" w:hAnsi="Times New Roman"/>
          <w:sz w:val="28"/>
          <w:szCs w:val="28"/>
          <w:lang w:val="uz-Cyrl-UZ"/>
        </w:rPr>
        <w:t>arab</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fors</w:t>
      </w:r>
      <w:r w:rsidRPr="00395D9A">
        <w:rPr>
          <w:rFonts w:ascii="Times New Roman" w:hAnsi="Times New Roman"/>
          <w:sz w:val="28"/>
          <w:szCs w:val="28"/>
          <w:lang w:val="uz-Cyrl-UZ"/>
        </w:rPr>
        <w:t xml:space="preserve"> </w:t>
      </w:r>
      <w:r>
        <w:rPr>
          <w:rFonts w:ascii="Times New Roman" w:hAnsi="Times New Roman"/>
          <w:sz w:val="28"/>
          <w:szCs w:val="28"/>
          <w:lang w:val="uz-Cyrl-UZ"/>
        </w:rPr>
        <w:t>tillarida</w:t>
      </w:r>
      <w:r w:rsidRPr="00395D9A">
        <w:rPr>
          <w:rFonts w:ascii="Times New Roman" w:hAnsi="Times New Roman"/>
          <w:sz w:val="28"/>
          <w:szCs w:val="28"/>
          <w:lang w:val="uz-Cyrl-UZ"/>
        </w:rPr>
        <w:t xml:space="preserve"> </w:t>
      </w:r>
      <w:r>
        <w:rPr>
          <w:rFonts w:ascii="Times New Roman" w:hAnsi="Times New Roman"/>
          <w:sz w:val="28"/>
          <w:szCs w:val="28"/>
          <w:lang w:val="uz-Cyrl-UZ"/>
        </w:rPr>
        <w:t>yozilgan</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kitoblarni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taomilda</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Ularda</w:t>
      </w:r>
      <w:r w:rsidRPr="00395D9A">
        <w:rPr>
          <w:rFonts w:ascii="Times New Roman" w:hAnsi="Times New Roman"/>
          <w:sz w:val="28"/>
          <w:szCs w:val="28"/>
          <w:lang w:val="uz-Cyrl-UZ"/>
        </w:rPr>
        <w:t xml:space="preserve"> </w:t>
      </w:r>
      <w:r>
        <w:rPr>
          <w:rFonts w:ascii="Times New Roman" w:hAnsi="Times New Roman"/>
          <w:sz w:val="28"/>
          <w:szCs w:val="28"/>
          <w:lang w:val="uz-Cyrl-UZ"/>
        </w:rPr>
        <w:t>juda</w:t>
      </w:r>
      <w:r w:rsidRPr="00395D9A">
        <w:rPr>
          <w:rFonts w:ascii="Times New Roman" w:hAnsi="Times New Roman"/>
          <w:sz w:val="28"/>
          <w:szCs w:val="28"/>
          <w:lang w:val="uz-Cyrl-UZ"/>
        </w:rPr>
        <w:t xml:space="preserve"> </w:t>
      </w:r>
      <w:r>
        <w:rPr>
          <w:rFonts w:ascii="Times New Roman" w:hAnsi="Times New Roman"/>
          <w:sz w:val="28"/>
          <w:szCs w:val="28"/>
          <w:lang w:val="uz-Cyrl-UZ"/>
        </w:rPr>
        <w:t>erta</w:t>
      </w:r>
      <w:r w:rsidRPr="00395D9A">
        <w:rPr>
          <w:rFonts w:ascii="Times New Roman" w:hAnsi="Times New Roman"/>
          <w:sz w:val="28"/>
          <w:szCs w:val="28"/>
          <w:lang w:val="uz-Cyrl-UZ"/>
        </w:rPr>
        <w:t xml:space="preserve"> </w:t>
      </w:r>
      <w:r>
        <w:rPr>
          <w:rFonts w:ascii="Times New Roman" w:hAnsi="Times New Roman"/>
          <w:sz w:val="28"/>
          <w:szCs w:val="28"/>
          <w:lang w:val="uz-Cyrl-UZ"/>
        </w:rPr>
        <w:t>yoshdan</w:t>
      </w:r>
      <w:r w:rsidRPr="00395D9A">
        <w:rPr>
          <w:rFonts w:ascii="Times New Roman" w:hAnsi="Times New Roman"/>
          <w:sz w:val="28"/>
          <w:szCs w:val="28"/>
          <w:lang w:val="uz-Cyrl-UZ"/>
        </w:rPr>
        <w:t xml:space="preserve"> </w:t>
      </w:r>
      <w:r>
        <w:rPr>
          <w:rFonts w:ascii="Times New Roman" w:hAnsi="Times New Roman"/>
          <w:sz w:val="28"/>
          <w:szCs w:val="28"/>
          <w:lang w:val="uz-Cyrl-UZ"/>
        </w:rPr>
        <w:t>Shar</w:t>
      </w:r>
      <w:r w:rsidRPr="00395D9A">
        <w:rPr>
          <w:rFonts w:ascii="Times New Roman" w:hAnsi="Times New Roman"/>
          <w:sz w:val="28"/>
          <w:szCs w:val="28"/>
          <w:lang w:val="uz-Cyrl-UZ"/>
        </w:rPr>
        <w:t>қ</w:t>
      </w:r>
      <w:r>
        <w:rPr>
          <w:rFonts w:ascii="Times New Roman" w:hAnsi="Times New Roman"/>
          <w:sz w:val="28"/>
          <w:szCs w:val="28"/>
          <w:lang w:val="uz-Cyrl-UZ"/>
        </w:rPr>
        <w:t>ning</w:t>
      </w:r>
      <w:r w:rsidRPr="00395D9A">
        <w:rPr>
          <w:rFonts w:ascii="Times New Roman" w:hAnsi="Times New Roman"/>
          <w:sz w:val="28"/>
          <w:szCs w:val="28"/>
          <w:lang w:val="uz-Cyrl-UZ"/>
        </w:rPr>
        <w:t xml:space="preserve"> </w:t>
      </w:r>
      <w:r>
        <w:rPr>
          <w:rFonts w:ascii="Times New Roman" w:hAnsi="Times New Roman"/>
          <w:sz w:val="28"/>
          <w:szCs w:val="28"/>
          <w:lang w:val="uz-Cyrl-UZ"/>
        </w:rPr>
        <w:t>mash</w:t>
      </w:r>
      <w:r w:rsidRPr="00395D9A">
        <w:rPr>
          <w:rFonts w:ascii="Times New Roman" w:hAnsi="Times New Roman"/>
          <w:sz w:val="28"/>
          <w:szCs w:val="28"/>
          <w:lang w:val="uz-Cyrl-UZ"/>
        </w:rPr>
        <w:t>ҳ</w:t>
      </w:r>
      <w:r>
        <w:rPr>
          <w:rFonts w:ascii="Times New Roman" w:hAnsi="Times New Roman"/>
          <w:sz w:val="28"/>
          <w:szCs w:val="28"/>
          <w:lang w:val="uz-Cyrl-UZ"/>
        </w:rPr>
        <w:t>ur</w:t>
      </w:r>
      <w:r w:rsidRPr="00395D9A">
        <w:rPr>
          <w:rFonts w:ascii="Times New Roman" w:hAnsi="Times New Roman"/>
          <w:sz w:val="28"/>
          <w:szCs w:val="28"/>
          <w:lang w:val="uz-Cyrl-UZ"/>
        </w:rPr>
        <w:t xml:space="preserve"> </w:t>
      </w:r>
      <w:r>
        <w:rPr>
          <w:rFonts w:ascii="Times New Roman" w:hAnsi="Times New Roman"/>
          <w:sz w:val="28"/>
          <w:szCs w:val="28"/>
          <w:lang w:val="uz-Cyrl-UZ"/>
        </w:rPr>
        <w:t>klassiklari</w:t>
      </w:r>
      <w:r w:rsidRPr="00395D9A">
        <w:rPr>
          <w:rFonts w:ascii="Times New Roman" w:hAnsi="Times New Roman"/>
          <w:sz w:val="28"/>
          <w:szCs w:val="28"/>
          <w:lang w:val="uz-Cyrl-UZ"/>
        </w:rPr>
        <w:t xml:space="preserve"> – </w:t>
      </w:r>
      <w:r>
        <w:rPr>
          <w:rFonts w:ascii="Times New Roman" w:hAnsi="Times New Roman"/>
          <w:sz w:val="28"/>
          <w:szCs w:val="28"/>
          <w:lang w:val="uz-Cyrl-UZ"/>
        </w:rPr>
        <w:t>Firdavsiy</w:t>
      </w:r>
      <w:r w:rsidRPr="00395D9A">
        <w:rPr>
          <w:rFonts w:ascii="Times New Roman" w:hAnsi="Times New Roman"/>
          <w:sz w:val="28"/>
          <w:szCs w:val="28"/>
          <w:lang w:val="uz-Cyrl-UZ"/>
        </w:rPr>
        <w:t xml:space="preserve">, </w:t>
      </w:r>
      <w:r>
        <w:rPr>
          <w:rFonts w:ascii="Times New Roman" w:hAnsi="Times New Roman"/>
          <w:sz w:val="28"/>
          <w:szCs w:val="28"/>
          <w:lang w:val="uz-Cyrl-UZ"/>
        </w:rPr>
        <w:t>Sa’diy</w:t>
      </w:r>
      <w:r w:rsidRPr="00395D9A">
        <w:rPr>
          <w:rFonts w:ascii="Times New Roman" w:hAnsi="Times New Roman"/>
          <w:sz w:val="28"/>
          <w:szCs w:val="28"/>
          <w:lang w:val="uz-Cyrl-UZ"/>
        </w:rPr>
        <w:t>, Ҳ</w:t>
      </w:r>
      <w:r>
        <w:rPr>
          <w:rFonts w:ascii="Times New Roman" w:hAnsi="Times New Roman"/>
          <w:sz w:val="28"/>
          <w:szCs w:val="28"/>
          <w:lang w:val="uz-Cyrl-UZ"/>
        </w:rPr>
        <w:t>ofiz</w:t>
      </w:r>
      <w:r w:rsidRPr="00395D9A">
        <w:rPr>
          <w:rFonts w:ascii="Times New Roman" w:hAnsi="Times New Roman"/>
          <w:sz w:val="28"/>
          <w:szCs w:val="28"/>
          <w:lang w:val="uz-Cyrl-UZ"/>
        </w:rPr>
        <w:t xml:space="preserve">, </w:t>
      </w:r>
      <w:r>
        <w:rPr>
          <w:rFonts w:ascii="Times New Roman" w:hAnsi="Times New Roman"/>
          <w:sz w:val="28"/>
          <w:szCs w:val="28"/>
          <w:lang w:val="uz-Cyrl-UZ"/>
        </w:rPr>
        <w:t>Fuzuliy</w:t>
      </w:r>
      <w:r w:rsidRPr="00395D9A">
        <w:rPr>
          <w:rFonts w:ascii="Times New Roman" w:hAnsi="Times New Roman"/>
          <w:sz w:val="28"/>
          <w:szCs w:val="28"/>
          <w:lang w:val="uz-Cyrl-UZ"/>
        </w:rPr>
        <w:t xml:space="preserve">, </w:t>
      </w:r>
      <w:r>
        <w:rPr>
          <w:rFonts w:ascii="Times New Roman" w:hAnsi="Times New Roman"/>
          <w:sz w:val="28"/>
          <w:szCs w:val="28"/>
          <w:lang w:val="uz-Cyrl-UZ"/>
        </w:rPr>
        <w:t>Navoiy</w:t>
      </w:r>
      <w:r w:rsidRPr="00395D9A">
        <w:rPr>
          <w:rFonts w:ascii="Times New Roman" w:hAnsi="Times New Roman"/>
          <w:sz w:val="28"/>
          <w:szCs w:val="28"/>
          <w:lang w:val="uz-Cyrl-UZ"/>
        </w:rPr>
        <w:t xml:space="preserve">, </w:t>
      </w:r>
      <w:r>
        <w:rPr>
          <w:rFonts w:ascii="Times New Roman" w:hAnsi="Times New Roman"/>
          <w:sz w:val="28"/>
          <w:szCs w:val="28"/>
          <w:lang w:val="uz-Cyrl-UZ"/>
        </w:rPr>
        <w:t>Bedil</w:t>
      </w:r>
      <w:r w:rsidRPr="00395D9A">
        <w:rPr>
          <w:rFonts w:ascii="Times New Roman" w:hAnsi="Times New Roman"/>
          <w:sz w:val="28"/>
          <w:szCs w:val="28"/>
          <w:lang w:val="uz-Cyrl-UZ"/>
        </w:rPr>
        <w:t xml:space="preserve"> </w:t>
      </w:r>
      <w:r>
        <w:rPr>
          <w:rFonts w:ascii="Times New Roman" w:hAnsi="Times New Roman"/>
          <w:sz w:val="28"/>
          <w:szCs w:val="28"/>
          <w:lang w:val="uz-Cyrl-UZ"/>
        </w:rPr>
        <w:t>asarlari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tanishish</w:t>
      </w:r>
      <w:r w:rsidRPr="00395D9A">
        <w:rPr>
          <w:rFonts w:ascii="Times New Roman" w:hAnsi="Times New Roman"/>
          <w:sz w:val="28"/>
          <w:szCs w:val="28"/>
          <w:lang w:val="uz-Cyrl-UZ"/>
        </w:rPr>
        <w:t xml:space="preserve"> </w:t>
      </w:r>
      <w:r>
        <w:rPr>
          <w:rFonts w:ascii="Times New Roman" w:hAnsi="Times New Roman"/>
          <w:sz w:val="28"/>
          <w:szCs w:val="28"/>
          <w:lang w:val="uz-Cyrl-UZ"/>
        </w:rPr>
        <w:t>imkonlari</w:t>
      </w:r>
      <w:r w:rsidRPr="00395D9A">
        <w:rPr>
          <w:rFonts w:ascii="Times New Roman" w:hAnsi="Times New Roman"/>
          <w:sz w:val="28"/>
          <w:szCs w:val="28"/>
          <w:lang w:val="uz-Cyrl-UZ"/>
        </w:rPr>
        <w:t xml:space="preserve"> </w:t>
      </w:r>
      <w:r>
        <w:rPr>
          <w:rFonts w:ascii="Times New Roman" w:hAnsi="Times New Roman"/>
          <w:sz w:val="28"/>
          <w:szCs w:val="28"/>
          <w:lang w:val="uz-Cyrl-UZ"/>
        </w:rPr>
        <w:t>yaratilgan</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Islomdagi</w:t>
      </w:r>
      <w:r w:rsidRPr="00395D9A">
        <w:rPr>
          <w:rFonts w:ascii="Times New Roman" w:hAnsi="Times New Roman"/>
          <w:sz w:val="28"/>
          <w:szCs w:val="28"/>
          <w:lang w:val="uz-Cyrl-UZ"/>
        </w:rPr>
        <w:t xml:space="preserve"> </w:t>
      </w:r>
      <w:r>
        <w:rPr>
          <w:rFonts w:ascii="Times New Roman" w:hAnsi="Times New Roman"/>
          <w:sz w:val="28"/>
          <w:szCs w:val="28"/>
          <w:lang w:val="uz-Cyrl-UZ"/>
        </w:rPr>
        <w:t>ilmga</w:t>
      </w:r>
      <w:r w:rsidRPr="00395D9A">
        <w:rPr>
          <w:rFonts w:ascii="Times New Roman" w:hAnsi="Times New Roman"/>
          <w:sz w:val="28"/>
          <w:szCs w:val="28"/>
          <w:lang w:val="uz-Cyrl-UZ"/>
        </w:rPr>
        <w:t xml:space="preserve"> </w:t>
      </w:r>
      <w:r>
        <w:rPr>
          <w:rFonts w:ascii="Times New Roman" w:hAnsi="Times New Roman"/>
          <w:sz w:val="28"/>
          <w:szCs w:val="28"/>
          <w:lang w:val="uz-Cyrl-UZ"/>
        </w:rPr>
        <w:t>nisbatan</w:t>
      </w:r>
      <w:r w:rsidRPr="00395D9A">
        <w:rPr>
          <w:rFonts w:ascii="Times New Roman" w:hAnsi="Times New Roman"/>
          <w:sz w:val="28"/>
          <w:szCs w:val="28"/>
          <w:lang w:val="uz-Cyrl-UZ"/>
        </w:rPr>
        <w:t xml:space="preserve"> </w:t>
      </w:r>
      <w:r>
        <w:rPr>
          <w:rFonts w:ascii="Times New Roman" w:hAnsi="Times New Roman"/>
          <w:sz w:val="28"/>
          <w:szCs w:val="28"/>
          <w:lang w:val="uz-Cyrl-UZ"/>
        </w:rPr>
        <w:t>ijobiy</w:t>
      </w:r>
      <w:r w:rsidRPr="00395D9A">
        <w:rPr>
          <w:rFonts w:ascii="Times New Roman" w:hAnsi="Times New Roman"/>
          <w:sz w:val="28"/>
          <w:szCs w:val="28"/>
          <w:lang w:val="uz-Cyrl-UZ"/>
        </w:rPr>
        <w:t xml:space="preserve"> </w:t>
      </w:r>
      <w:r>
        <w:rPr>
          <w:rFonts w:ascii="Times New Roman" w:hAnsi="Times New Roman"/>
          <w:sz w:val="28"/>
          <w:szCs w:val="28"/>
          <w:lang w:val="uz-Cyrl-UZ"/>
        </w:rPr>
        <w:t>munosabat</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w:t>
      </w:r>
      <w:r>
        <w:rPr>
          <w:rFonts w:ascii="Times New Roman" w:hAnsi="Times New Roman"/>
          <w:sz w:val="28"/>
          <w:szCs w:val="28"/>
          <w:lang w:val="uz-Cyrl-UZ"/>
        </w:rPr>
        <w:t>tarbiyaning</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tarzda</w:t>
      </w:r>
      <w:r w:rsidRPr="00395D9A">
        <w:rPr>
          <w:rFonts w:ascii="Times New Roman" w:hAnsi="Times New Roman"/>
          <w:sz w:val="28"/>
          <w:szCs w:val="28"/>
          <w:lang w:val="uz-Cyrl-UZ"/>
        </w:rPr>
        <w:t xml:space="preserve"> </w:t>
      </w:r>
      <w:r>
        <w:rPr>
          <w:rFonts w:ascii="Times New Roman" w:hAnsi="Times New Roman"/>
          <w:sz w:val="28"/>
          <w:szCs w:val="28"/>
          <w:lang w:val="uz-Cyrl-UZ"/>
        </w:rPr>
        <w:t>rivojlanishiga</w:t>
      </w:r>
      <w:r w:rsidRPr="00395D9A">
        <w:rPr>
          <w:rFonts w:ascii="Times New Roman" w:hAnsi="Times New Roman"/>
          <w:sz w:val="28"/>
          <w:szCs w:val="28"/>
          <w:lang w:val="uz-Cyrl-UZ"/>
        </w:rPr>
        <w:t xml:space="preserve"> </w:t>
      </w:r>
      <w:r>
        <w:rPr>
          <w:rFonts w:ascii="Times New Roman" w:hAnsi="Times New Roman"/>
          <w:sz w:val="28"/>
          <w:szCs w:val="28"/>
          <w:lang w:val="uz-Cyrl-UZ"/>
        </w:rPr>
        <w:t>imkoniyat</w:t>
      </w:r>
      <w:r w:rsidRPr="00395D9A">
        <w:rPr>
          <w:rFonts w:ascii="Times New Roman" w:hAnsi="Times New Roman"/>
          <w:sz w:val="28"/>
          <w:szCs w:val="28"/>
          <w:lang w:val="uz-Cyrl-UZ"/>
        </w:rPr>
        <w:t xml:space="preserve"> </w:t>
      </w:r>
      <w:r>
        <w:rPr>
          <w:rFonts w:ascii="Times New Roman" w:hAnsi="Times New Roman"/>
          <w:sz w:val="28"/>
          <w:szCs w:val="28"/>
          <w:lang w:val="uz-Cyrl-UZ"/>
        </w:rPr>
        <w:t>yaratdi</w:t>
      </w:r>
      <w:r w:rsidRPr="00395D9A">
        <w:rPr>
          <w:rFonts w:ascii="Times New Roman" w:hAnsi="Times New Roman"/>
          <w:sz w:val="28"/>
          <w:szCs w:val="28"/>
          <w:lang w:val="uz-Cyrl-UZ"/>
        </w:rPr>
        <w:t xml:space="preserve">. </w:t>
      </w:r>
      <w:r>
        <w:rPr>
          <w:rFonts w:ascii="Times New Roman" w:hAnsi="Times New Roman"/>
          <w:sz w:val="28"/>
          <w:szCs w:val="28"/>
          <w:lang w:val="uz-Cyrl-UZ"/>
        </w:rPr>
        <w:t>Jumladan</w:t>
      </w:r>
      <w:r w:rsidRPr="00395D9A">
        <w:rPr>
          <w:rFonts w:ascii="Times New Roman" w:hAnsi="Times New Roman"/>
          <w:sz w:val="28"/>
          <w:szCs w:val="28"/>
          <w:lang w:val="uz-Cyrl-UZ"/>
        </w:rPr>
        <w:t>, ҳ</w:t>
      </w:r>
      <w:r>
        <w:rPr>
          <w:rFonts w:ascii="Times New Roman" w:hAnsi="Times New Roman"/>
          <w:sz w:val="28"/>
          <w:szCs w:val="28"/>
          <w:lang w:val="uz-Cyrl-UZ"/>
        </w:rPr>
        <w:t>adisi</w:t>
      </w:r>
      <w:r w:rsidRPr="00395D9A">
        <w:rPr>
          <w:rFonts w:ascii="Times New Roman" w:hAnsi="Times New Roman"/>
          <w:sz w:val="28"/>
          <w:szCs w:val="28"/>
          <w:lang w:val="uz-Cyrl-UZ"/>
        </w:rPr>
        <w:t xml:space="preserve"> </w:t>
      </w:r>
      <w:r>
        <w:rPr>
          <w:rFonts w:ascii="Times New Roman" w:hAnsi="Times New Roman"/>
          <w:sz w:val="28"/>
          <w:szCs w:val="28"/>
          <w:lang w:val="uz-Cyrl-UZ"/>
        </w:rPr>
        <w:t>shariflarda</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 xml:space="preserve">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mulo</w:t>
      </w:r>
      <w:r w:rsidRPr="00395D9A">
        <w:rPr>
          <w:rFonts w:ascii="Times New Roman" w:hAnsi="Times New Roman"/>
          <w:sz w:val="28"/>
          <w:szCs w:val="28"/>
          <w:lang w:val="uz-Cyrl-UZ"/>
        </w:rPr>
        <w:t>ҳ</w:t>
      </w:r>
      <w:r>
        <w:rPr>
          <w:rFonts w:ascii="Times New Roman" w:hAnsi="Times New Roman"/>
          <w:sz w:val="28"/>
          <w:szCs w:val="28"/>
          <w:lang w:val="uz-Cyrl-UZ"/>
        </w:rPr>
        <w:t>azalarni</w:t>
      </w:r>
      <w:r w:rsidRPr="00395D9A">
        <w:rPr>
          <w:rFonts w:ascii="Times New Roman" w:hAnsi="Times New Roman"/>
          <w:sz w:val="28"/>
          <w:szCs w:val="28"/>
          <w:lang w:val="uz-Cyrl-UZ"/>
        </w:rPr>
        <w:t xml:space="preserve"> </w:t>
      </w:r>
      <w:r>
        <w:rPr>
          <w:rFonts w:ascii="Times New Roman" w:hAnsi="Times New Roman"/>
          <w:sz w:val="28"/>
          <w:szCs w:val="28"/>
          <w:lang w:val="uz-Cyrl-UZ"/>
        </w:rPr>
        <w:t>ko’rishimiz</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Garchi</w:t>
      </w:r>
      <w:r w:rsidRPr="00395D9A">
        <w:rPr>
          <w:rFonts w:ascii="Times New Roman" w:hAnsi="Times New Roman"/>
          <w:sz w:val="28"/>
          <w:szCs w:val="28"/>
          <w:lang w:val="uz-Cyrl-UZ"/>
        </w:rPr>
        <w:t xml:space="preserve"> </w:t>
      </w:r>
      <w:r>
        <w:rPr>
          <w:rFonts w:ascii="Times New Roman" w:hAnsi="Times New Roman"/>
          <w:sz w:val="28"/>
          <w:szCs w:val="28"/>
          <w:lang w:val="uz-Cyrl-UZ"/>
        </w:rPr>
        <w:t>Xitoyda</w:t>
      </w:r>
      <w:r w:rsidRPr="00395D9A">
        <w:rPr>
          <w:rFonts w:ascii="Times New Roman" w:hAnsi="Times New Roman"/>
          <w:sz w:val="28"/>
          <w:szCs w:val="28"/>
          <w:lang w:val="uz-Cyrl-UZ"/>
        </w:rPr>
        <w:t xml:space="preserve"> </w:t>
      </w:r>
      <w:r>
        <w:rPr>
          <w:rFonts w:ascii="Times New Roman" w:hAnsi="Times New Roman"/>
          <w:sz w:val="28"/>
          <w:szCs w:val="28"/>
          <w:lang w:val="uz-Cyrl-UZ"/>
        </w:rPr>
        <w:t>bo’lsa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ilmga</w:t>
      </w:r>
      <w:r w:rsidRPr="00395D9A">
        <w:rPr>
          <w:rFonts w:ascii="Times New Roman" w:hAnsi="Times New Roman"/>
          <w:sz w:val="28"/>
          <w:szCs w:val="28"/>
          <w:lang w:val="uz-Cyrl-UZ"/>
        </w:rPr>
        <w:t xml:space="preserve"> </w:t>
      </w:r>
      <w:r>
        <w:rPr>
          <w:rFonts w:ascii="Times New Roman" w:hAnsi="Times New Roman"/>
          <w:sz w:val="28"/>
          <w:szCs w:val="28"/>
          <w:lang w:val="uz-Cyrl-UZ"/>
        </w:rPr>
        <w:t>intilinglar</w:t>
      </w:r>
      <w:r w:rsidRPr="00395D9A">
        <w:rPr>
          <w:rFonts w:ascii="Times New Roman" w:hAnsi="Times New Roman"/>
          <w:sz w:val="28"/>
          <w:szCs w:val="28"/>
          <w:lang w:val="uz-Cyrl-UZ"/>
        </w:rPr>
        <w:t xml:space="preserve">, </w:t>
      </w:r>
      <w:r>
        <w:rPr>
          <w:rFonts w:ascii="Times New Roman" w:hAnsi="Times New Roman"/>
          <w:sz w:val="28"/>
          <w:szCs w:val="28"/>
          <w:lang w:val="uz-Cyrl-UZ"/>
        </w:rPr>
        <w:t>Chunki</w:t>
      </w:r>
      <w:r w:rsidRPr="00395D9A">
        <w:rPr>
          <w:rFonts w:ascii="Times New Roman" w:hAnsi="Times New Roman"/>
          <w:sz w:val="28"/>
          <w:szCs w:val="28"/>
          <w:lang w:val="uz-Cyrl-UZ"/>
        </w:rPr>
        <w:t xml:space="preserve"> </w:t>
      </w:r>
      <w:r>
        <w:rPr>
          <w:rFonts w:ascii="Times New Roman" w:hAnsi="Times New Roman"/>
          <w:sz w:val="28"/>
          <w:szCs w:val="28"/>
          <w:lang w:val="uz-Cyrl-UZ"/>
        </w:rPr>
        <w:t>ilm</w:t>
      </w:r>
      <w:r w:rsidRPr="00395D9A">
        <w:rPr>
          <w:rFonts w:ascii="Times New Roman" w:hAnsi="Times New Roman"/>
          <w:sz w:val="28"/>
          <w:szCs w:val="28"/>
          <w:lang w:val="uz-Cyrl-UZ"/>
        </w:rPr>
        <w:t xml:space="preserve"> </w:t>
      </w:r>
      <w:r>
        <w:rPr>
          <w:rFonts w:ascii="Times New Roman" w:hAnsi="Times New Roman"/>
          <w:sz w:val="28"/>
          <w:szCs w:val="28"/>
          <w:lang w:val="uz-Cyrl-UZ"/>
        </w:rPr>
        <w:t>olishga</w:t>
      </w:r>
      <w:r w:rsidRPr="00395D9A">
        <w:rPr>
          <w:rFonts w:ascii="Times New Roman" w:hAnsi="Times New Roman"/>
          <w:sz w:val="28"/>
          <w:szCs w:val="28"/>
          <w:lang w:val="uz-Cyrl-UZ"/>
        </w:rPr>
        <w:t xml:space="preserve"> ҳ</w:t>
      </w:r>
      <w:r>
        <w:rPr>
          <w:rFonts w:ascii="Times New Roman" w:hAnsi="Times New Roman"/>
          <w:sz w:val="28"/>
          <w:szCs w:val="28"/>
          <w:lang w:val="uz-Cyrl-UZ"/>
        </w:rPr>
        <w:t>arakat</w:t>
      </w:r>
      <w:r w:rsidRPr="00395D9A">
        <w:rPr>
          <w:rFonts w:ascii="Times New Roman" w:hAnsi="Times New Roman"/>
          <w:sz w:val="28"/>
          <w:szCs w:val="28"/>
          <w:lang w:val="uz-Cyrl-UZ"/>
        </w:rPr>
        <w:t xml:space="preserve"> қ</w:t>
      </w:r>
      <w:r>
        <w:rPr>
          <w:rFonts w:ascii="Times New Roman" w:hAnsi="Times New Roman"/>
          <w:sz w:val="28"/>
          <w:szCs w:val="28"/>
          <w:lang w:val="uz-Cyrl-UZ"/>
        </w:rPr>
        <w:t>ilish</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mo’minga</w:t>
      </w:r>
      <w:r w:rsidRPr="00395D9A">
        <w:rPr>
          <w:rFonts w:ascii="Times New Roman" w:hAnsi="Times New Roman"/>
          <w:sz w:val="28"/>
          <w:szCs w:val="28"/>
          <w:lang w:val="uz-Cyrl-UZ"/>
        </w:rPr>
        <w:t xml:space="preserve"> </w:t>
      </w:r>
      <w:r>
        <w:rPr>
          <w:rFonts w:ascii="Times New Roman" w:hAnsi="Times New Roman"/>
          <w:sz w:val="28"/>
          <w:szCs w:val="28"/>
          <w:lang w:val="uz-Cyrl-UZ"/>
        </w:rPr>
        <w:t>farzdir</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29"/>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Sada</w:t>
      </w:r>
      <w:r w:rsidRPr="00395D9A">
        <w:rPr>
          <w:rFonts w:ascii="Times New Roman" w:hAnsi="Times New Roman"/>
          <w:sz w:val="28"/>
          <w:szCs w:val="28"/>
          <w:lang w:val="uz-Cyrl-UZ"/>
        </w:rPr>
        <w:t>қ</w:t>
      </w:r>
      <w:r>
        <w:rPr>
          <w:rFonts w:ascii="Times New Roman" w:hAnsi="Times New Roman"/>
          <w:sz w:val="28"/>
          <w:szCs w:val="28"/>
          <w:lang w:val="uz-Cyrl-UZ"/>
        </w:rPr>
        <w:t>aning</w:t>
      </w:r>
      <w:r w:rsidRPr="00395D9A">
        <w:rPr>
          <w:rFonts w:ascii="Times New Roman" w:hAnsi="Times New Roman"/>
          <w:sz w:val="28"/>
          <w:szCs w:val="28"/>
          <w:lang w:val="uz-Cyrl-UZ"/>
        </w:rPr>
        <w:t xml:space="preserve"> </w:t>
      </w:r>
      <w:r>
        <w:rPr>
          <w:rFonts w:ascii="Times New Roman" w:hAnsi="Times New Roman"/>
          <w:sz w:val="28"/>
          <w:szCs w:val="28"/>
          <w:lang w:val="uz-Cyrl-UZ"/>
        </w:rPr>
        <w:t>afzali</w:t>
      </w:r>
      <w:r w:rsidRPr="00395D9A">
        <w:rPr>
          <w:rFonts w:ascii="Times New Roman" w:hAnsi="Times New Roman"/>
          <w:sz w:val="28"/>
          <w:szCs w:val="28"/>
          <w:lang w:val="uz-Cyrl-UZ"/>
        </w:rPr>
        <w:t xml:space="preserve"> </w:t>
      </w:r>
      <w:r>
        <w:rPr>
          <w:rFonts w:ascii="Times New Roman" w:hAnsi="Times New Roman"/>
          <w:sz w:val="28"/>
          <w:szCs w:val="28"/>
          <w:lang w:val="uz-Cyrl-UZ"/>
        </w:rPr>
        <w:t>mo’min</w:t>
      </w:r>
      <w:r w:rsidRPr="00395D9A">
        <w:rPr>
          <w:rFonts w:ascii="Times New Roman" w:hAnsi="Times New Roman"/>
          <w:sz w:val="28"/>
          <w:szCs w:val="28"/>
          <w:lang w:val="uz-Cyrl-UZ"/>
        </w:rPr>
        <w:t xml:space="preserve"> </w:t>
      </w:r>
      <w:r>
        <w:rPr>
          <w:rFonts w:ascii="Times New Roman" w:hAnsi="Times New Roman"/>
          <w:sz w:val="28"/>
          <w:szCs w:val="28"/>
          <w:lang w:val="uz-Cyrl-UZ"/>
        </w:rPr>
        <w:t>kishining</w:t>
      </w:r>
      <w:r w:rsidRPr="00395D9A">
        <w:rPr>
          <w:rFonts w:ascii="Times New Roman" w:hAnsi="Times New Roman"/>
          <w:sz w:val="28"/>
          <w:szCs w:val="28"/>
          <w:lang w:val="uz-Cyrl-UZ"/>
        </w:rPr>
        <w:t xml:space="preserve"> </w:t>
      </w:r>
      <w:r>
        <w:rPr>
          <w:rFonts w:ascii="Times New Roman" w:hAnsi="Times New Roman"/>
          <w:sz w:val="28"/>
          <w:szCs w:val="28"/>
          <w:lang w:val="uz-Cyrl-UZ"/>
        </w:rPr>
        <w:t>ilm</w:t>
      </w:r>
      <w:r w:rsidRPr="00395D9A">
        <w:rPr>
          <w:rFonts w:ascii="Times New Roman" w:hAnsi="Times New Roman"/>
          <w:sz w:val="28"/>
          <w:szCs w:val="28"/>
          <w:lang w:val="uz-Cyrl-UZ"/>
        </w:rPr>
        <w:t xml:space="preserve"> </w:t>
      </w:r>
      <w:r>
        <w:rPr>
          <w:rFonts w:ascii="Times New Roman" w:hAnsi="Times New Roman"/>
          <w:sz w:val="28"/>
          <w:szCs w:val="28"/>
          <w:lang w:val="uz-Cyrl-UZ"/>
        </w:rPr>
        <w:t>o’rganib</w:t>
      </w:r>
      <w:r w:rsidRPr="00395D9A">
        <w:rPr>
          <w:rFonts w:ascii="Times New Roman" w:hAnsi="Times New Roman"/>
          <w:sz w:val="28"/>
          <w:szCs w:val="28"/>
          <w:lang w:val="uz-Cyrl-UZ"/>
        </w:rPr>
        <w:t>,</w:t>
      </w:r>
      <w:r>
        <w:rPr>
          <w:rFonts w:ascii="Times New Roman" w:hAnsi="Times New Roman"/>
          <w:sz w:val="28"/>
          <w:szCs w:val="28"/>
          <w:lang w:val="uz-Cyrl-UZ"/>
        </w:rPr>
        <w:t xml:space="preserve"> so’ng</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mo’min</w:t>
      </w:r>
      <w:r w:rsidRPr="00395D9A">
        <w:rPr>
          <w:rFonts w:ascii="Times New Roman" w:hAnsi="Times New Roman"/>
          <w:sz w:val="28"/>
          <w:szCs w:val="28"/>
          <w:lang w:val="uz-Cyrl-UZ"/>
        </w:rPr>
        <w:t xml:space="preserve"> </w:t>
      </w:r>
      <w:r>
        <w:rPr>
          <w:rFonts w:ascii="Times New Roman" w:hAnsi="Times New Roman"/>
          <w:sz w:val="28"/>
          <w:szCs w:val="28"/>
          <w:lang w:val="uz-Cyrl-UZ"/>
        </w:rPr>
        <w:t>birodarlariga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o’rgatishidir</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30"/>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Ilm</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mo’min</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farzdir</w:t>
      </w:r>
      <w:r w:rsidRPr="00395D9A">
        <w:rPr>
          <w:rFonts w:ascii="Times New Roman" w:hAnsi="Times New Roman"/>
          <w:sz w:val="28"/>
          <w:szCs w:val="28"/>
          <w:lang w:val="uz-Cyrl-UZ"/>
        </w:rPr>
        <w:t xml:space="preserve">. </w:t>
      </w:r>
      <w:r>
        <w:rPr>
          <w:rFonts w:ascii="Times New Roman" w:hAnsi="Times New Roman"/>
          <w:sz w:val="28"/>
          <w:szCs w:val="28"/>
          <w:lang w:val="uz-Cyrl-UZ"/>
        </w:rPr>
        <w:t>Ilm</w:t>
      </w:r>
      <w:r w:rsidRPr="00395D9A">
        <w:rPr>
          <w:rFonts w:ascii="Times New Roman" w:hAnsi="Times New Roman"/>
          <w:sz w:val="28"/>
          <w:szCs w:val="28"/>
          <w:lang w:val="uz-Cyrl-UZ"/>
        </w:rPr>
        <w:t xml:space="preserve"> </w:t>
      </w:r>
      <w:r>
        <w:rPr>
          <w:rFonts w:ascii="Times New Roman" w:hAnsi="Times New Roman"/>
          <w:sz w:val="28"/>
          <w:szCs w:val="28"/>
          <w:lang w:val="uz-Cyrl-UZ"/>
        </w:rPr>
        <w:t>tolibi</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ҳ</w:t>
      </w:r>
      <w:r>
        <w:rPr>
          <w:rFonts w:ascii="Times New Roman" w:hAnsi="Times New Roman"/>
          <w:sz w:val="28"/>
          <w:szCs w:val="28"/>
          <w:lang w:val="uz-Cyrl-UZ"/>
        </w:rPr>
        <w:t>amma</w:t>
      </w:r>
      <w:r w:rsidRPr="00395D9A">
        <w:rPr>
          <w:rFonts w:ascii="Times New Roman" w:hAnsi="Times New Roman"/>
          <w:sz w:val="28"/>
          <w:szCs w:val="28"/>
          <w:lang w:val="uz-Cyrl-UZ"/>
        </w:rPr>
        <w:t xml:space="preserve"> </w:t>
      </w:r>
      <w:r>
        <w:rPr>
          <w:rFonts w:ascii="Times New Roman" w:hAnsi="Times New Roman"/>
          <w:sz w:val="28"/>
          <w:szCs w:val="28"/>
          <w:lang w:val="uz-Cyrl-UZ"/>
        </w:rPr>
        <w:t>narsa</w:t>
      </w:r>
      <w:r w:rsidRPr="00395D9A">
        <w:rPr>
          <w:rFonts w:ascii="Times New Roman" w:hAnsi="Times New Roman"/>
          <w:sz w:val="28"/>
          <w:szCs w:val="28"/>
          <w:lang w:val="uz-Cyrl-UZ"/>
        </w:rPr>
        <w:t>, ҳ</w:t>
      </w:r>
      <w:r>
        <w:rPr>
          <w:rFonts w:ascii="Times New Roman" w:hAnsi="Times New Roman"/>
          <w:sz w:val="28"/>
          <w:szCs w:val="28"/>
          <w:lang w:val="uz-Cyrl-UZ"/>
        </w:rPr>
        <w:t>atto</w:t>
      </w:r>
      <w:r w:rsidRPr="00395D9A">
        <w:rPr>
          <w:rFonts w:ascii="Times New Roman" w:hAnsi="Times New Roman"/>
          <w:sz w:val="28"/>
          <w:szCs w:val="28"/>
          <w:lang w:val="uz-Cyrl-UZ"/>
        </w:rPr>
        <w:t xml:space="preserve"> </w:t>
      </w:r>
      <w:r>
        <w:rPr>
          <w:rFonts w:ascii="Times New Roman" w:hAnsi="Times New Roman"/>
          <w:sz w:val="28"/>
          <w:szCs w:val="28"/>
          <w:lang w:val="uz-Cyrl-UZ"/>
        </w:rPr>
        <w:t>dengizdagi</w:t>
      </w:r>
      <w:r w:rsidRPr="00395D9A">
        <w:rPr>
          <w:rFonts w:ascii="Times New Roman" w:hAnsi="Times New Roman"/>
          <w:sz w:val="28"/>
          <w:szCs w:val="28"/>
          <w:lang w:val="uz-Cyrl-UZ"/>
        </w:rPr>
        <w:t xml:space="preserve"> </w:t>
      </w:r>
      <w:r>
        <w:rPr>
          <w:rFonts w:ascii="Times New Roman" w:hAnsi="Times New Roman"/>
          <w:sz w:val="28"/>
          <w:szCs w:val="28"/>
          <w:lang w:val="uz-Cyrl-UZ"/>
        </w:rPr>
        <w:t>bali</w:t>
      </w:r>
      <w:r w:rsidRPr="00395D9A">
        <w:rPr>
          <w:rFonts w:ascii="Times New Roman" w:hAnsi="Times New Roman"/>
          <w:sz w:val="28"/>
          <w:szCs w:val="28"/>
          <w:lang w:val="uz-Cyrl-UZ"/>
        </w:rPr>
        <w:t>қ</w:t>
      </w:r>
      <w:r>
        <w:rPr>
          <w:rFonts w:ascii="Times New Roman" w:hAnsi="Times New Roman"/>
          <w:sz w:val="28"/>
          <w:szCs w:val="28"/>
          <w:lang w:val="uz-Cyrl-UZ"/>
        </w:rPr>
        <w:t>lar</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guno</w:t>
      </w:r>
      <w:r w:rsidRPr="00395D9A">
        <w:rPr>
          <w:rFonts w:ascii="Times New Roman" w:hAnsi="Times New Roman"/>
          <w:sz w:val="28"/>
          <w:szCs w:val="28"/>
          <w:lang w:val="uz-Cyrl-UZ"/>
        </w:rPr>
        <w:t>ҳ</w:t>
      </w:r>
      <w:r>
        <w:rPr>
          <w:rFonts w:ascii="Times New Roman" w:hAnsi="Times New Roman"/>
          <w:sz w:val="28"/>
          <w:szCs w:val="28"/>
          <w:lang w:val="uz-Cyrl-UZ"/>
        </w:rPr>
        <w:t>ini so’rab</w:t>
      </w:r>
      <w:r w:rsidRPr="00395D9A">
        <w:rPr>
          <w:rFonts w:ascii="Times New Roman" w:hAnsi="Times New Roman"/>
          <w:sz w:val="28"/>
          <w:szCs w:val="28"/>
          <w:lang w:val="uz-Cyrl-UZ"/>
        </w:rPr>
        <w:t xml:space="preserve"> </w:t>
      </w:r>
      <w:r>
        <w:rPr>
          <w:rFonts w:ascii="Times New Roman" w:hAnsi="Times New Roman"/>
          <w:sz w:val="28"/>
          <w:szCs w:val="28"/>
          <w:lang w:val="uz-Cyrl-UZ"/>
        </w:rPr>
        <w:t>isti</w:t>
      </w:r>
      <w:r w:rsidRPr="00395D9A">
        <w:rPr>
          <w:rFonts w:ascii="Times New Roman" w:hAnsi="Times New Roman"/>
          <w:sz w:val="28"/>
          <w:szCs w:val="28"/>
          <w:lang w:val="uz-Cyrl-UZ"/>
        </w:rPr>
        <w:t>ғ</w:t>
      </w:r>
      <w:r>
        <w:rPr>
          <w:rFonts w:ascii="Times New Roman" w:hAnsi="Times New Roman"/>
          <w:sz w:val="28"/>
          <w:szCs w:val="28"/>
          <w:lang w:val="uz-Cyrl-UZ"/>
        </w:rPr>
        <w:t>for</w:t>
      </w:r>
      <w:r w:rsidRPr="00395D9A">
        <w:rPr>
          <w:rFonts w:ascii="Times New Roman" w:hAnsi="Times New Roman"/>
          <w:sz w:val="28"/>
          <w:szCs w:val="28"/>
          <w:lang w:val="uz-Cyrl-UZ"/>
        </w:rPr>
        <w:t xml:space="preserve"> </w:t>
      </w:r>
      <w:r>
        <w:rPr>
          <w:rFonts w:ascii="Times New Roman" w:hAnsi="Times New Roman"/>
          <w:sz w:val="28"/>
          <w:szCs w:val="28"/>
          <w:lang w:val="uz-Cyrl-UZ"/>
        </w:rPr>
        <w:t>aytadi</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31"/>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sidRPr="00395D9A">
        <w:rPr>
          <w:rFonts w:ascii="Times New Roman" w:hAnsi="Times New Roman"/>
          <w:sz w:val="28"/>
          <w:szCs w:val="28"/>
          <w:lang w:val="uz-Cyrl-UZ"/>
        </w:rPr>
        <w:tab/>
        <w:t>«</w:t>
      </w:r>
      <w:r>
        <w:rPr>
          <w:rFonts w:ascii="Times New Roman" w:hAnsi="Times New Roman"/>
          <w:sz w:val="28"/>
          <w:szCs w:val="28"/>
          <w:lang w:val="uz-Cyrl-UZ"/>
        </w:rPr>
        <w:t>Bir soatgina</w:t>
      </w:r>
      <w:r w:rsidRPr="00395D9A">
        <w:rPr>
          <w:rFonts w:ascii="Times New Roman" w:hAnsi="Times New Roman"/>
          <w:sz w:val="28"/>
          <w:szCs w:val="28"/>
          <w:lang w:val="uz-Cyrl-UZ"/>
        </w:rPr>
        <w:t xml:space="preserve">  </w:t>
      </w:r>
      <w:r>
        <w:rPr>
          <w:rFonts w:ascii="Times New Roman" w:hAnsi="Times New Roman"/>
          <w:sz w:val="28"/>
          <w:szCs w:val="28"/>
          <w:lang w:val="uz-Cyrl-UZ"/>
        </w:rPr>
        <w:t>ilm</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kechalik</w:t>
      </w:r>
      <w:r w:rsidRPr="00395D9A">
        <w:rPr>
          <w:rFonts w:ascii="Times New Roman" w:hAnsi="Times New Roman"/>
          <w:sz w:val="28"/>
          <w:szCs w:val="28"/>
          <w:lang w:val="uz-Cyrl-UZ"/>
        </w:rPr>
        <w:t xml:space="preserve"> </w:t>
      </w:r>
      <w:r>
        <w:rPr>
          <w:rFonts w:ascii="Times New Roman" w:hAnsi="Times New Roman"/>
          <w:sz w:val="28"/>
          <w:szCs w:val="28"/>
          <w:lang w:val="uz-Cyrl-UZ"/>
        </w:rPr>
        <w:t>ibodatdan</w:t>
      </w:r>
      <w:r w:rsidRPr="00395D9A">
        <w:rPr>
          <w:rFonts w:ascii="Times New Roman" w:hAnsi="Times New Roman"/>
          <w:sz w:val="28"/>
          <w:szCs w:val="28"/>
          <w:lang w:val="uz-Cyrl-UZ"/>
        </w:rPr>
        <w:t xml:space="preserve"> </w:t>
      </w:r>
      <w:r>
        <w:rPr>
          <w:rFonts w:ascii="Times New Roman" w:hAnsi="Times New Roman"/>
          <w:sz w:val="28"/>
          <w:szCs w:val="28"/>
          <w:lang w:val="uz-Cyrl-UZ"/>
        </w:rPr>
        <w:t>yaxshi</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kunlik</w:t>
      </w:r>
      <w:r w:rsidRPr="00395D9A">
        <w:rPr>
          <w:rFonts w:ascii="Times New Roman" w:hAnsi="Times New Roman"/>
          <w:sz w:val="28"/>
          <w:szCs w:val="28"/>
          <w:lang w:val="uz-Cyrl-UZ"/>
        </w:rPr>
        <w:t xml:space="preserve"> </w:t>
      </w:r>
      <w:r>
        <w:rPr>
          <w:rFonts w:ascii="Times New Roman" w:hAnsi="Times New Roman"/>
          <w:sz w:val="28"/>
          <w:szCs w:val="28"/>
          <w:lang w:val="uz-Cyrl-UZ"/>
        </w:rPr>
        <w:t>dars</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w:t>
      </w:r>
      <w:r>
        <w:rPr>
          <w:rFonts w:ascii="Times New Roman" w:hAnsi="Times New Roman"/>
          <w:sz w:val="28"/>
          <w:szCs w:val="28"/>
          <w:lang w:val="uz-Cyrl-UZ"/>
        </w:rPr>
        <w:t>uch</w:t>
      </w:r>
      <w:r w:rsidRPr="00395D9A">
        <w:rPr>
          <w:rFonts w:ascii="Times New Roman" w:hAnsi="Times New Roman"/>
          <w:sz w:val="28"/>
          <w:szCs w:val="28"/>
          <w:lang w:val="uz-Cyrl-UZ"/>
        </w:rPr>
        <w:t xml:space="preserve"> </w:t>
      </w:r>
      <w:r>
        <w:rPr>
          <w:rFonts w:ascii="Times New Roman" w:hAnsi="Times New Roman"/>
          <w:sz w:val="28"/>
          <w:szCs w:val="28"/>
          <w:lang w:val="uz-Cyrl-UZ"/>
        </w:rPr>
        <w:t>oy</w:t>
      </w:r>
      <w:r w:rsidRPr="00395D9A">
        <w:rPr>
          <w:rFonts w:ascii="Times New Roman" w:hAnsi="Times New Roman"/>
          <w:sz w:val="28"/>
          <w:szCs w:val="28"/>
          <w:lang w:val="uz-Cyrl-UZ"/>
        </w:rPr>
        <w:t xml:space="preserve"> </w:t>
      </w:r>
      <w:r>
        <w:rPr>
          <w:rFonts w:ascii="Times New Roman" w:hAnsi="Times New Roman"/>
          <w:sz w:val="28"/>
          <w:szCs w:val="28"/>
          <w:lang w:val="uz-Cyrl-UZ"/>
        </w:rPr>
        <w:t>tutilgan</w:t>
      </w:r>
      <w:r w:rsidRPr="00395D9A">
        <w:rPr>
          <w:rFonts w:ascii="Times New Roman" w:hAnsi="Times New Roman"/>
          <w:sz w:val="28"/>
          <w:szCs w:val="28"/>
          <w:lang w:val="uz-Cyrl-UZ"/>
        </w:rPr>
        <w:t xml:space="preserve"> </w:t>
      </w:r>
      <w:r>
        <w:rPr>
          <w:rFonts w:ascii="Times New Roman" w:hAnsi="Times New Roman"/>
          <w:sz w:val="28"/>
          <w:szCs w:val="28"/>
          <w:lang w:val="uz-Cyrl-UZ"/>
        </w:rPr>
        <w:t>nafl</w:t>
      </w:r>
      <w:r w:rsidRPr="00395D9A">
        <w:rPr>
          <w:rFonts w:ascii="Times New Roman" w:hAnsi="Times New Roman"/>
          <w:sz w:val="28"/>
          <w:szCs w:val="28"/>
          <w:lang w:val="uz-Cyrl-UZ"/>
        </w:rPr>
        <w:t xml:space="preserve"> </w:t>
      </w:r>
      <w:r>
        <w:rPr>
          <w:rFonts w:ascii="Times New Roman" w:hAnsi="Times New Roman"/>
          <w:sz w:val="28"/>
          <w:szCs w:val="28"/>
          <w:lang w:val="uz-Cyrl-UZ"/>
        </w:rPr>
        <w:t>ro’zadan</w:t>
      </w:r>
      <w:r w:rsidRPr="00395D9A">
        <w:rPr>
          <w:rFonts w:ascii="Times New Roman" w:hAnsi="Times New Roman"/>
          <w:sz w:val="28"/>
          <w:szCs w:val="28"/>
          <w:lang w:val="uz-Cyrl-UZ"/>
        </w:rPr>
        <w:t xml:space="preserve"> </w:t>
      </w:r>
      <w:r>
        <w:rPr>
          <w:rFonts w:ascii="Times New Roman" w:hAnsi="Times New Roman"/>
          <w:sz w:val="28"/>
          <w:szCs w:val="28"/>
          <w:lang w:val="uz-Cyrl-UZ"/>
        </w:rPr>
        <w:t>afzaldir</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32"/>
      </w:r>
      <w:r w:rsidRPr="00395D9A">
        <w:rPr>
          <w:rFonts w:ascii="Times New Roman" w:hAnsi="Times New Roman"/>
          <w:sz w:val="28"/>
          <w:szCs w:val="28"/>
          <w:lang w:val="uz-Cyrl-UZ"/>
        </w:rPr>
        <w:t xml:space="preserve">. </w:t>
      </w:r>
    </w:p>
    <w:p w:rsidR="00823B96" w:rsidRPr="00395D9A" w:rsidRDefault="00823B96" w:rsidP="00395D9A">
      <w:pPr>
        <w:shd w:val="clear" w:color="auto" w:fill="FFFFFF"/>
        <w:ind w:firstLine="708"/>
        <w:jc w:val="both"/>
        <w:rPr>
          <w:rFonts w:ascii="Times New Roman" w:hAnsi="Times New Roman"/>
          <w:color w:val="000000"/>
          <w:spacing w:val="-2"/>
          <w:sz w:val="28"/>
          <w:szCs w:val="28"/>
          <w:lang w:val="uz-Cyrl-UZ"/>
        </w:rPr>
      </w:pPr>
      <w:r>
        <w:rPr>
          <w:rFonts w:ascii="Times New Roman" w:hAnsi="Times New Roman"/>
          <w:sz w:val="28"/>
          <w:szCs w:val="28"/>
          <w:lang w:val="uz-Cyrl-UZ"/>
        </w:rPr>
        <w:t>A</w:t>
      </w:r>
      <w:r w:rsidRPr="00395D9A">
        <w:rPr>
          <w:rFonts w:ascii="Times New Roman" w:hAnsi="Times New Roman"/>
          <w:sz w:val="28"/>
          <w:szCs w:val="28"/>
          <w:lang w:val="uz-Cyrl-UZ"/>
        </w:rPr>
        <w:t>.</w:t>
      </w:r>
      <w:r>
        <w:rPr>
          <w:rFonts w:ascii="Times New Roman" w:hAnsi="Times New Roman"/>
          <w:sz w:val="28"/>
          <w:szCs w:val="28"/>
          <w:lang w:val="uz-Cyrl-UZ"/>
        </w:rPr>
        <w:t>Navoiy</w:t>
      </w:r>
      <w:r w:rsidRPr="00395D9A">
        <w:rPr>
          <w:rFonts w:ascii="Times New Roman" w:hAnsi="Times New Roman"/>
          <w:sz w:val="28"/>
          <w:szCs w:val="28"/>
          <w:lang w:val="uz-Cyrl-UZ"/>
        </w:rPr>
        <w:t xml:space="preserve"> </w:t>
      </w:r>
      <w:r>
        <w:rPr>
          <w:rFonts w:ascii="Times New Roman" w:hAnsi="Times New Roman"/>
          <w:color w:val="000000"/>
          <w:spacing w:val="-2"/>
          <w:sz w:val="28"/>
          <w:szCs w:val="28"/>
          <w:lang w:val="uz-Cyrl-UZ"/>
        </w:rPr>
        <w:t>fa</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at so’z san’atining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buyuk</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namoyandasi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olamshumul</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amiyatga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molik</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bo’lgan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ijodkorgina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emas</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ta’lim</w:t>
      </w:r>
      <w:r w:rsidRPr="00395D9A">
        <w:rPr>
          <w:rFonts w:ascii="Times New Roman" w:hAnsi="Times New Roman"/>
          <w:color w:val="000000"/>
          <w:spacing w:val="-2"/>
          <w:sz w:val="28"/>
          <w:szCs w:val="28"/>
          <w:lang w:val="uz-Cyrl-UZ"/>
        </w:rPr>
        <w:t>-</w:t>
      </w:r>
      <w:r>
        <w:rPr>
          <w:rFonts w:ascii="Times New Roman" w:hAnsi="Times New Roman"/>
          <w:color w:val="000000"/>
          <w:spacing w:val="-2"/>
          <w:sz w:val="28"/>
          <w:szCs w:val="28"/>
          <w:lang w:val="uz-Cyrl-UZ"/>
        </w:rPr>
        <w:t>tarbiya so</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asida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jiddiy</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fikrlarni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bildirgan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bu so</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ada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nazariy</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fikrlarni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aytish</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bilan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cheklanmasdan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katta</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ajmdagi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amaliy</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faoliyat</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bilan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shu</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ullangan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benazir</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mutafakkir</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amdir</w:t>
      </w:r>
      <w:r w:rsidRPr="00395D9A">
        <w:rPr>
          <w:rFonts w:ascii="Times New Roman" w:hAnsi="Times New Roman"/>
          <w:color w:val="000000"/>
          <w:spacing w:val="-2"/>
          <w:sz w:val="28"/>
          <w:szCs w:val="28"/>
          <w:lang w:val="uz-Cyrl-UZ"/>
        </w:rPr>
        <w:t>.</w:t>
      </w:r>
    </w:p>
    <w:p w:rsidR="00823B96" w:rsidRPr="00395D9A" w:rsidRDefault="00823B96" w:rsidP="00395D9A">
      <w:pPr>
        <w:ind w:firstLine="708"/>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ҳ</w:t>
      </w:r>
      <w:r>
        <w:rPr>
          <w:rFonts w:ascii="Times New Roman" w:hAnsi="Times New Roman"/>
          <w:sz w:val="28"/>
          <w:szCs w:val="28"/>
          <w:lang w:val="uz-Cyrl-UZ"/>
        </w:rPr>
        <w:t>bub</w:t>
      </w:r>
      <w:r w:rsidRPr="00395D9A">
        <w:rPr>
          <w:rFonts w:ascii="Times New Roman" w:hAnsi="Times New Roman"/>
          <w:sz w:val="28"/>
          <w:szCs w:val="28"/>
          <w:lang w:val="uz-Cyrl-UZ"/>
        </w:rPr>
        <w:t xml:space="preserve"> </w:t>
      </w:r>
      <w:r>
        <w:rPr>
          <w:rFonts w:ascii="Times New Roman" w:hAnsi="Times New Roman"/>
          <w:sz w:val="28"/>
          <w:szCs w:val="28"/>
          <w:lang w:val="uz-Cyrl-UZ"/>
        </w:rPr>
        <w:t>ul</w:t>
      </w:r>
      <w:r w:rsidRPr="00395D9A">
        <w:rPr>
          <w:rFonts w:ascii="Times New Roman" w:hAnsi="Times New Roman"/>
          <w:sz w:val="28"/>
          <w:szCs w:val="28"/>
          <w:lang w:val="uz-Cyrl-UZ"/>
        </w:rPr>
        <w:t xml:space="preserve"> - қ</w:t>
      </w:r>
      <w:r>
        <w:rPr>
          <w:rFonts w:ascii="Times New Roman" w:hAnsi="Times New Roman"/>
          <w:sz w:val="28"/>
          <w:szCs w:val="28"/>
          <w:lang w:val="uz-Cyrl-UZ"/>
        </w:rPr>
        <w:t>ulub</w:t>
      </w:r>
      <w:r w:rsidRPr="00395D9A">
        <w:rPr>
          <w:rFonts w:ascii="Times New Roman" w:hAnsi="Times New Roman"/>
          <w:sz w:val="28"/>
          <w:szCs w:val="28"/>
          <w:lang w:val="uz-Cyrl-UZ"/>
        </w:rPr>
        <w:t xml:space="preserve">» </w:t>
      </w:r>
      <w:r>
        <w:rPr>
          <w:rFonts w:ascii="Times New Roman" w:hAnsi="Times New Roman"/>
          <w:sz w:val="28"/>
          <w:szCs w:val="28"/>
          <w:lang w:val="uz-Cyrl-UZ"/>
        </w:rPr>
        <w:t>asarida</w:t>
      </w:r>
      <w:r w:rsidRPr="00395D9A">
        <w:rPr>
          <w:rFonts w:ascii="Times New Roman" w:hAnsi="Times New Roman"/>
          <w:sz w:val="28"/>
          <w:szCs w:val="28"/>
          <w:lang w:val="uz-Cyrl-UZ"/>
        </w:rPr>
        <w:t xml:space="preserve"> </w:t>
      </w:r>
      <w:r>
        <w:rPr>
          <w:rFonts w:ascii="Times New Roman" w:hAnsi="Times New Roman"/>
          <w:sz w:val="28"/>
          <w:szCs w:val="28"/>
          <w:lang w:val="uz-Cyrl-UZ"/>
        </w:rPr>
        <w:t>bilim</w:t>
      </w:r>
      <w:r w:rsidRPr="00395D9A">
        <w:rPr>
          <w:rFonts w:ascii="Times New Roman" w:hAnsi="Times New Roman"/>
          <w:sz w:val="28"/>
          <w:szCs w:val="28"/>
          <w:lang w:val="uz-Cyrl-UZ"/>
        </w:rPr>
        <w:t xml:space="preserve"> </w:t>
      </w:r>
      <w:r>
        <w:rPr>
          <w:rFonts w:ascii="Times New Roman" w:hAnsi="Times New Roman"/>
          <w:sz w:val="28"/>
          <w:szCs w:val="28"/>
          <w:lang w:val="uz-Cyrl-UZ"/>
        </w:rPr>
        <w:t>olib</w:t>
      </w:r>
      <w:r w:rsidRPr="00395D9A">
        <w:rPr>
          <w:rFonts w:ascii="Times New Roman" w:hAnsi="Times New Roman"/>
          <w:sz w:val="28"/>
          <w:szCs w:val="28"/>
          <w:lang w:val="uz-Cyrl-UZ"/>
        </w:rPr>
        <w:t xml:space="preserve"> </w:t>
      </w:r>
      <w:r>
        <w:rPr>
          <w:rFonts w:ascii="Times New Roman" w:hAnsi="Times New Roman"/>
          <w:sz w:val="28"/>
          <w:szCs w:val="28"/>
          <w:lang w:val="uz-Cyrl-UZ"/>
        </w:rPr>
        <w:t>musta</w:t>
      </w:r>
      <w:r w:rsidRPr="00395D9A">
        <w:rPr>
          <w:rFonts w:ascii="Times New Roman" w:hAnsi="Times New Roman"/>
          <w:sz w:val="28"/>
          <w:szCs w:val="28"/>
          <w:lang w:val="uz-Cyrl-UZ"/>
        </w:rPr>
        <w:t>қ</w:t>
      </w:r>
      <w:r>
        <w:rPr>
          <w:rFonts w:ascii="Times New Roman" w:hAnsi="Times New Roman"/>
          <w:sz w:val="28"/>
          <w:szCs w:val="28"/>
          <w:lang w:val="uz-Cyrl-UZ"/>
        </w:rPr>
        <w:t>il</w:t>
      </w:r>
      <w:r w:rsidRPr="00395D9A">
        <w:rPr>
          <w:rFonts w:ascii="Times New Roman" w:hAnsi="Times New Roman"/>
          <w:sz w:val="28"/>
          <w:szCs w:val="28"/>
          <w:lang w:val="uz-Cyrl-UZ"/>
        </w:rPr>
        <w:t xml:space="preserve"> </w:t>
      </w:r>
      <w:r>
        <w:rPr>
          <w:rFonts w:ascii="Times New Roman" w:hAnsi="Times New Roman"/>
          <w:sz w:val="28"/>
          <w:szCs w:val="28"/>
          <w:lang w:val="uz-Cyrl-UZ"/>
        </w:rPr>
        <w:t>musho</w:t>
      </w:r>
      <w:r w:rsidRPr="00395D9A">
        <w:rPr>
          <w:rFonts w:ascii="Times New Roman" w:hAnsi="Times New Roman"/>
          <w:sz w:val="28"/>
          <w:szCs w:val="28"/>
          <w:lang w:val="uz-Cyrl-UZ"/>
        </w:rPr>
        <w:t>ҳ</w:t>
      </w:r>
      <w:r>
        <w:rPr>
          <w:rFonts w:ascii="Times New Roman" w:hAnsi="Times New Roman"/>
          <w:sz w:val="28"/>
          <w:szCs w:val="28"/>
          <w:lang w:val="uz-Cyrl-UZ"/>
        </w:rPr>
        <w:t>ada</w:t>
      </w:r>
      <w:r w:rsidRPr="00395D9A">
        <w:rPr>
          <w:rFonts w:ascii="Times New Roman" w:hAnsi="Times New Roman"/>
          <w:sz w:val="28"/>
          <w:szCs w:val="28"/>
          <w:lang w:val="uz-Cyrl-UZ"/>
        </w:rPr>
        <w:t xml:space="preserve"> </w:t>
      </w:r>
      <w:r>
        <w:rPr>
          <w:rFonts w:ascii="Times New Roman" w:hAnsi="Times New Roman"/>
          <w:sz w:val="28"/>
          <w:szCs w:val="28"/>
          <w:lang w:val="uz-Cyrl-UZ"/>
        </w:rPr>
        <w:t>yurita</w:t>
      </w:r>
      <w:r w:rsidRPr="00395D9A">
        <w:rPr>
          <w:rFonts w:ascii="Times New Roman" w:hAnsi="Times New Roman"/>
          <w:sz w:val="28"/>
          <w:szCs w:val="28"/>
          <w:lang w:val="uz-Cyrl-UZ"/>
        </w:rPr>
        <w:t xml:space="preserve"> </w:t>
      </w:r>
      <w:r>
        <w:rPr>
          <w:rFonts w:ascii="Times New Roman" w:hAnsi="Times New Roman"/>
          <w:sz w:val="28"/>
          <w:szCs w:val="28"/>
          <w:lang w:val="uz-Cyrl-UZ"/>
        </w:rPr>
        <w:t>olmaydigan</w:t>
      </w:r>
      <w:r w:rsidRPr="00395D9A">
        <w:rPr>
          <w:rFonts w:ascii="Times New Roman" w:hAnsi="Times New Roman"/>
          <w:sz w:val="28"/>
          <w:szCs w:val="28"/>
          <w:lang w:val="uz-Cyrl-UZ"/>
        </w:rPr>
        <w:t xml:space="preserve"> </w:t>
      </w:r>
      <w:r>
        <w:rPr>
          <w:rFonts w:ascii="Times New Roman" w:hAnsi="Times New Roman"/>
          <w:sz w:val="28"/>
          <w:szCs w:val="28"/>
          <w:lang w:val="uz-Cyrl-UZ"/>
        </w:rPr>
        <w:t>insonni</w:t>
      </w:r>
      <w:r w:rsidRPr="00395D9A">
        <w:rPr>
          <w:rFonts w:ascii="Times New Roman" w:hAnsi="Times New Roman"/>
          <w:sz w:val="28"/>
          <w:szCs w:val="28"/>
          <w:lang w:val="uz-Cyrl-UZ"/>
        </w:rPr>
        <w:t xml:space="preserve"> «</w:t>
      </w:r>
      <w:r>
        <w:rPr>
          <w:rFonts w:ascii="Times New Roman" w:hAnsi="Times New Roman"/>
          <w:sz w:val="28"/>
          <w:szCs w:val="28"/>
          <w:lang w:val="uz-Cyrl-UZ"/>
        </w:rPr>
        <w:t>ustiga</w:t>
      </w:r>
      <w:r w:rsidRPr="00395D9A">
        <w:rPr>
          <w:rFonts w:ascii="Times New Roman" w:hAnsi="Times New Roman"/>
          <w:sz w:val="28"/>
          <w:szCs w:val="28"/>
          <w:lang w:val="uz-Cyrl-UZ"/>
        </w:rPr>
        <w:t xml:space="preserve"> </w:t>
      </w:r>
      <w:r>
        <w:rPr>
          <w:rFonts w:ascii="Times New Roman" w:hAnsi="Times New Roman"/>
          <w:sz w:val="28"/>
          <w:szCs w:val="28"/>
          <w:lang w:val="uz-Cyrl-UZ"/>
        </w:rPr>
        <w:t>kitob</w:t>
      </w:r>
      <w:r w:rsidRPr="00395D9A">
        <w:rPr>
          <w:rFonts w:ascii="Times New Roman" w:hAnsi="Times New Roman"/>
          <w:sz w:val="28"/>
          <w:szCs w:val="28"/>
          <w:lang w:val="uz-Cyrl-UZ"/>
        </w:rPr>
        <w:t xml:space="preserve"> </w:t>
      </w:r>
      <w:r>
        <w:rPr>
          <w:rFonts w:ascii="Times New Roman" w:hAnsi="Times New Roman"/>
          <w:sz w:val="28"/>
          <w:szCs w:val="28"/>
          <w:lang w:val="uz-Cyrl-UZ"/>
        </w:rPr>
        <w:t>ortilgan</w:t>
      </w:r>
      <w:r w:rsidRPr="00395D9A">
        <w:rPr>
          <w:rFonts w:ascii="Times New Roman" w:hAnsi="Times New Roman"/>
          <w:sz w:val="28"/>
          <w:szCs w:val="28"/>
          <w:lang w:val="uz-Cyrl-UZ"/>
        </w:rPr>
        <w:t xml:space="preserve"> </w:t>
      </w:r>
      <w:r>
        <w:rPr>
          <w:rFonts w:ascii="Times New Roman" w:hAnsi="Times New Roman"/>
          <w:sz w:val="28"/>
          <w:szCs w:val="28"/>
          <w:lang w:val="uz-Cyrl-UZ"/>
        </w:rPr>
        <w:t>eshak</w:t>
      </w:r>
      <w:r w:rsidRPr="00395D9A">
        <w:rPr>
          <w:rFonts w:ascii="Times New Roman" w:hAnsi="Times New Roman"/>
          <w:sz w:val="28"/>
          <w:szCs w:val="28"/>
          <w:lang w:val="uz-Cyrl-UZ"/>
        </w:rPr>
        <w:t>»</w:t>
      </w:r>
      <w:r>
        <w:rPr>
          <w:rFonts w:ascii="Times New Roman" w:hAnsi="Times New Roman"/>
          <w:sz w:val="28"/>
          <w:szCs w:val="28"/>
          <w:lang w:val="uz-Cyrl-UZ"/>
        </w:rPr>
        <w:t>ka</w:t>
      </w:r>
      <w:r w:rsidRPr="00395D9A">
        <w:rPr>
          <w:rFonts w:ascii="Times New Roman" w:hAnsi="Times New Roman"/>
          <w:sz w:val="28"/>
          <w:szCs w:val="28"/>
          <w:lang w:val="uz-Cyrl-UZ"/>
        </w:rPr>
        <w:t xml:space="preserve"> қ</w:t>
      </w:r>
      <w:r>
        <w:rPr>
          <w:rFonts w:ascii="Times New Roman" w:hAnsi="Times New Roman"/>
          <w:sz w:val="28"/>
          <w:szCs w:val="28"/>
          <w:lang w:val="uz-Cyrl-UZ"/>
        </w:rPr>
        <w:t>iyoslaydi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nodon</w:t>
      </w:r>
      <w:r w:rsidRPr="00395D9A">
        <w:rPr>
          <w:rFonts w:ascii="Times New Roman" w:hAnsi="Times New Roman"/>
          <w:sz w:val="28"/>
          <w:szCs w:val="28"/>
          <w:lang w:val="uz-Cyrl-UZ"/>
        </w:rPr>
        <w:t xml:space="preserve">» </w:t>
      </w:r>
      <w:r>
        <w:rPr>
          <w:rFonts w:ascii="Times New Roman" w:hAnsi="Times New Roman"/>
          <w:sz w:val="28"/>
          <w:szCs w:val="28"/>
          <w:lang w:val="uz-Cyrl-UZ"/>
        </w:rPr>
        <w:t>deb</w:t>
      </w:r>
      <w:r w:rsidRPr="00395D9A">
        <w:rPr>
          <w:rFonts w:ascii="Times New Roman" w:hAnsi="Times New Roman"/>
          <w:sz w:val="28"/>
          <w:szCs w:val="28"/>
          <w:lang w:val="uz-Cyrl-UZ"/>
        </w:rPr>
        <w:t xml:space="preserve"> </w:t>
      </w:r>
      <w:r>
        <w:rPr>
          <w:rFonts w:ascii="Times New Roman" w:hAnsi="Times New Roman"/>
          <w:sz w:val="28"/>
          <w:szCs w:val="28"/>
          <w:lang w:val="uz-Cyrl-UZ"/>
        </w:rPr>
        <w:t>ataydi</w:t>
      </w:r>
      <w:r w:rsidRPr="00395D9A">
        <w:rPr>
          <w:rFonts w:ascii="Times New Roman" w:hAnsi="Times New Roman"/>
          <w:sz w:val="28"/>
          <w:szCs w:val="28"/>
          <w:lang w:val="uz-Cyrl-UZ"/>
        </w:rPr>
        <w:t xml:space="preserve">. </w:t>
      </w:r>
      <w:r>
        <w:rPr>
          <w:rFonts w:ascii="Times New Roman" w:hAnsi="Times New Roman"/>
          <w:sz w:val="28"/>
          <w:szCs w:val="28"/>
          <w:lang w:val="uz-Cyrl-UZ"/>
        </w:rPr>
        <w:t>Shuningdek</w:t>
      </w:r>
      <w:r w:rsidRPr="00395D9A">
        <w:rPr>
          <w:rFonts w:ascii="Times New Roman" w:hAnsi="Times New Roman"/>
          <w:sz w:val="28"/>
          <w:szCs w:val="28"/>
          <w:lang w:val="uz-Cyrl-UZ"/>
        </w:rPr>
        <w:t xml:space="preserve">, </w:t>
      </w:r>
      <w:r>
        <w:rPr>
          <w:rFonts w:ascii="Times New Roman" w:hAnsi="Times New Roman"/>
          <w:sz w:val="28"/>
          <w:szCs w:val="28"/>
          <w:lang w:val="uz-Cyrl-UZ"/>
        </w:rPr>
        <w:t>ulu</w:t>
      </w:r>
      <w:r w:rsidRPr="00395D9A">
        <w:rPr>
          <w:rFonts w:ascii="Times New Roman" w:hAnsi="Times New Roman"/>
          <w:sz w:val="28"/>
          <w:szCs w:val="28"/>
          <w:lang w:val="uz-Cyrl-UZ"/>
        </w:rPr>
        <w:t xml:space="preserve">ғ </w:t>
      </w:r>
      <w:r>
        <w:rPr>
          <w:rFonts w:ascii="Times New Roman" w:hAnsi="Times New Roman"/>
          <w:sz w:val="28"/>
          <w:szCs w:val="28"/>
          <w:lang w:val="uz-Cyrl-UZ"/>
        </w:rPr>
        <w:t>shoir</w:t>
      </w:r>
      <w:r w:rsidRPr="00395D9A">
        <w:rPr>
          <w:rFonts w:ascii="Times New Roman" w:hAnsi="Times New Roman"/>
          <w:sz w:val="28"/>
          <w:szCs w:val="28"/>
          <w:lang w:val="uz-Cyrl-UZ"/>
        </w:rPr>
        <w:t xml:space="preserve"> </w:t>
      </w:r>
      <w:r>
        <w:rPr>
          <w:rFonts w:ascii="Times New Roman" w:hAnsi="Times New Roman"/>
          <w:sz w:val="28"/>
          <w:szCs w:val="28"/>
          <w:lang w:val="uz-Cyrl-UZ"/>
        </w:rPr>
        <w:t>asarida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uvchini</w:t>
      </w:r>
      <w:r w:rsidRPr="00395D9A">
        <w:rPr>
          <w:rFonts w:ascii="Times New Roman" w:hAnsi="Times New Roman"/>
          <w:sz w:val="28"/>
          <w:szCs w:val="28"/>
          <w:lang w:val="uz-Cyrl-UZ"/>
        </w:rPr>
        <w:t xml:space="preserve"> </w:t>
      </w:r>
      <w:r>
        <w:rPr>
          <w:rFonts w:ascii="Times New Roman" w:hAnsi="Times New Roman"/>
          <w:sz w:val="28"/>
          <w:szCs w:val="28"/>
          <w:lang w:val="uz-Cyrl-UZ"/>
        </w:rPr>
        <w:t>chiroyli</w:t>
      </w:r>
      <w:r w:rsidRPr="00395D9A">
        <w:rPr>
          <w:rFonts w:ascii="Times New Roman" w:hAnsi="Times New Roman"/>
          <w:sz w:val="28"/>
          <w:szCs w:val="28"/>
          <w:lang w:val="uz-Cyrl-UZ"/>
        </w:rPr>
        <w:t xml:space="preserve"> </w:t>
      </w:r>
      <w:r>
        <w:rPr>
          <w:rFonts w:ascii="Times New Roman" w:hAnsi="Times New Roman"/>
          <w:sz w:val="28"/>
          <w:szCs w:val="28"/>
          <w:lang w:val="uz-Cyrl-UZ"/>
        </w:rPr>
        <w:t>yozuvni</w:t>
      </w:r>
      <w:r w:rsidRPr="00395D9A">
        <w:rPr>
          <w:rFonts w:ascii="Times New Roman" w:hAnsi="Times New Roman"/>
          <w:sz w:val="28"/>
          <w:szCs w:val="28"/>
          <w:lang w:val="uz-Cyrl-UZ"/>
        </w:rPr>
        <w:t xml:space="preserve">, </w:t>
      </w:r>
      <w:r>
        <w:rPr>
          <w:rFonts w:ascii="Times New Roman" w:hAnsi="Times New Roman"/>
          <w:sz w:val="28"/>
          <w:szCs w:val="28"/>
          <w:lang w:val="uz-Cyrl-UZ"/>
        </w:rPr>
        <w:t>yozma</w:t>
      </w:r>
      <w:r w:rsidRPr="00395D9A">
        <w:rPr>
          <w:rFonts w:ascii="Times New Roman" w:hAnsi="Times New Roman"/>
          <w:sz w:val="28"/>
          <w:szCs w:val="28"/>
          <w:lang w:val="uz-Cyrl-UZ"/>
        </w:rPr>
        <w:t xml:space="preserve"> </w:t>
      </w:r>
      <w:r>
        <w:rPr>
          <w:rFonts w:ascii="Times New Roman" w:hAnsi="Times New Roman"/>
          <w:sz w:val="28"/>
          <w:szCs w:val="28"/>
          <w:lang w:val="uz-Cyrl-UZ"/>
        </w:rPr>
        <w:t>nut</w:t>
      </w:r>
      <w:r w:rsidRPr="00395D9A">
        <w:rPr>
          <w:rFonts w:ascii="Times New Roman" w:hAnsi="Times New Roman"/>
          <w:sz w:val="28"/>
          <w:szCs w:val="28"/>
          <w:lang w:val="uz-Cyrl-UZ"/>
        </w:rPr>
        <w:t xml:space="preserve">қ </w:t>
      </w:r>
      <w:r>
        <w:rPr>
          <w:rFonts w:ascii="Times New Roman" w:hAnsi="Times New Roman"/>
          <w:sz w:val="28"/>
          <w:szCs w:val="28"/>
          <w:lang w:val="uz-Cyrl-UZ"/>
        </w:rPr>
        <w:t>malakasini</w:t>
      </w:r>
      <w:r w:rsidRPr="00395D9A">
        <w:rPr>
          <w:rFonts w:ascii="Times New Roman" w:hAnsi="Times New Roman"/>
          <w:sz w:val="28"/>
          <w:szCs w:val="28"/>
          <w:lang w:val="uz-Cyrl-UZ"/>
        </w:rPr>
        <w:t xml:space="preserve"> </w:t>
      </w:r>
      <w:r>
        <w:rPr>
          <w:rFonts w:ascii="Times New Roman" w:hAnsi="Times New Roman"/>
          <w:sz w:val="28"/>
          <w:szCs w:val="28"/>
          <w:lang w:val="uz-Cyrl-UZ"/>
        </w:rPr>
        <w:t>egallashga</w:t>
      </w:r>
      <w:r w:rsidRPr="00395D9A">
        <w:rPr>
          <w:rFonts w:ascii="Times New Roman" w:hAnsi="Times New Roman"/>
          <w:sz w:val="28"/>
          <w:szCs w:val="28"/>
          <w:lang w:val="uz-Cyrl-UZ"/>
        </w:rPr>
        <w:t xml:space="preserve"> </w:t>
      </w:r>
      <w:r>
        <w:rPr>
          <w:rFonts w:ascii="Times New Roman" w:hAnsi="Times New Roman"/>
          <w:sz w:val="28"/>
          <w:szCs w:val="28"/>
          <w:lang w:val="uz-Cyrl-UZ"/>
        </w:rPr>
        <w:t>undaydi</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yod</w:t>
      </w:r>
      <w:r w:rsidRPr="00395D9A">
        <w:rPr>
          <w:rFonts w:ascii="Times New Roman" w:hAnsi="Times New Roman"/>
          <w:sz w:val="28"/>
          <w:szCs w:val="28"/>
          <w:lang w:val="uz-Cyrl-UZ"/>
        </w:rPr>
        <w:t xml:space="preserve"> </w:t>
      </w:r>
      <w:r>
        <w:rPr>
          <w:rFonts w:ascii="Times New Roman" w:hAnsi="Times New Roman"/>
          <w:sz w:val="28"/>
          <w:szCs w:val="28"/>
          <w:lang w:val="uz-Cyrl-UZ"/>
        </w:rPr>
        <w:t>olish</w:t>
      </w:r>
      <w:r w:rsidRPr="00395D9A">
        <w:rPr>
          <w:rFonts w:ascii="Times New Roman" w:hAnsi="Times New Roman"/>
          <w:sz w:val="28"/>
          <w:szCs w:val="28"/>
          <w:lang w:val="uz-Cyrl-UZ"/>
        </w:rPr>
        <w:t xml:space="preserve"> </w:t>
      </w:r>
      <w:r>
        <w:rPr>
          <w:rFonts w:ascii="Times New Roman" w:hAnsi="Times New Roman"/>
          <w:sz w:val="28"/>
          <w:szCs w:val="28"/>
          <w:lang w:val="uz-Cyrl-UZ"/>
        </w:rPr>
        <w:t>usulining</w:t>
      </w:r>
      <w:r w:rsidRPr="00395D9A">
        <w:rPr>
          <w:rFonts w:ascii="Times New Roman" w:hAnsi="Times New Roman"/>
          <w:sz w:val="28"/>
          <w:szCs w:val="28"/>
          <w:lang w:val="uz-Cyrl-UZ"/>
        </w:rPr>
        <w:t xml:space="preserve"> </w:t>
      </w:r>
      <w:r>
        <w:rPr>
          <w:rFonts w:ascii="Times New Roman" w:hAnsi="Times New Roman"/>
          <w:sz w:val="28"/>
          <w:szCs w:val="28"/>
          <w:lang w:val="uz-Cyrl-UZ"/>
        </w:rPr>
        <w:t>imkoniyat</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afzalliklarini</w:t>
      </w:r>
      <w:r w:rsidRPr="00395D9A">
        <w:rPr>
          <w:rFonts w:ascii="Times New Roman" w:hAnsi="Times New Roman"/>
          <w:sz w:val="28"/>
          <w:szCs w:val="28"/>
          <w:lang w:val="uz-Cyrl-UZ"/>
        </w:rPr>
        <w:t xml:space="preserve"> </w:t>
      </w:r>
      <w:r>
        <w:rPr>
          <w:rFonts w:ascii="Times New Roman" w:hAnsi="Times New Roman"/>
          <w:sz w:val="28"/>
          <w:szCs w:val="28"/>
          <w:lang w:val="uz-Cyrl-UZ"/>
        </w:rPr>
        <w:t>tar</w:t>
      </w:r>
      <w:r w:rsidRPr="00395D9A">
        <w:rPr>
          <w:rFonts w:ascii="Times New Roman" w:hAnsi="Times New Roman"/>
          <w:sz w:val="28"/>
          <w:szCs w:val="28"/>
          <w:lang w:val="uz-Cyrl-UZ"/>
        </w:rPr>
        <w:t>ғ</w:t>
      </w:r>
      <w:r>
        <w:rPr>
          <w:rFonts w:ascii="Times New Roman" w:hAnsi="Times New Roman"/>
          <w:sz w:val="28"/>
          <w:szCs w:val="28"/>
          <w:lang w:val="uz-Cyrl-UZ"/>
        </w:rPr>
        <w:t>ib</w:t>
      </w:r>
      <w:r w:rsidRPr="00395D9A">
        <w:rPr>
          <w:rFonts w:ascii="Times New Roman" w:hAnsi="Times New Roman"/>
          <w:sz w:val="28"/>
          <w:szCs w:val="28"/>
          <w:lang w:val="uz-Cyrl-UZ"/>
        </w:rPr>
        <w:t xml:space="preserve"> қ</w:t>
      </w:r>
      <w:r>
        <w:rPr>
          <w:rFonts w:ascii="Times New Roman" w:hAnsi="Times New Roman"/>
          <w:sz w:val="28"/>
          <w:szCs w:val="28"/>
          <w:lang w:val="uz-Cyrl-UZ"/>
        </w:rPr>
        <w:t>ildi</w:t>
      </w:r>
      <w:r w:rsidRPr="00395D9A">
        <w:rPr>
          <w:rFonts w:ascii="Times New Roman" w:hAnsi="Times New Roman"/>
          <w:sz w:val="28"/>
          <w:szCs w:val="28"/>
          <w:lang w:val="uz-Cyrl-UZ"/>
        </w:rPr>
        <w:t xml:space="preserve">. </w:t>
      </w:r>
      <w:r>
        <w:rPr>
          <w:rFonts w:ascii="Times New Roman" w:hAnsi="Times New Roman"/>
          <w:sz w:val="28"/>
          <w:szCs w:val="28"/>
          <w:lang w:val="uz-Cyrl-UZ"/>
        </w:rPr>
        <w:t>Jumladan</w:t>
      </w:r>
      <w:r w:rsidRPr="00395D9A">
        <w:rPr>
          <w:rFonts w:ascii="Times New Roman" w:hAnsi="Times New Roman"/>
          <w:sz w:val="28"/>
          <w:szCs w:val="28"/>
          <w:lang w:val="uz-Cyrl-UZ"/>
        </w:rPr>
        <w:t xml:space="preserve">, </w:t>
      </w:r>
      <w:r>
        <w:rPr>
          <w:rFonts w:ascii="Times New Roman" w:hAnsi="Times New Roman"/>
          <w:sz w:val="28"/>
          <w:szCs w:val="28"/>
          <w:lang w:val="uz-Cyrl-UZ"/>
        </w:rPr>
        <w:t>Far</w:t>
      </w:r>
      <w:r w:rsidRPr="00395D9A">
        <w:rPr>
          <w:rFonts w:ascii="Times New Roman" w:hAnsi="Times New Roman"/>
          <w:sz w:val="28"/>
          <w:szCs w:val="28"/>
          <w:lang w:val="uz-Cyrl-UZ"/>
        </w:rPr>
        <w:t>ҳ</w:t>
      </w:r>
      <w:r>
        <w:rPr>
          <w:rFonts w:ascii="Times New Roman" w:hAnsi="Times New Roman"/>
          <w:sz w:val="28"/>
          <w:szCs w:val="28"/>
          <w:lang w:val="uz-Cyrl-UZ"/>
        </w:rPr>
        <w:t>od</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gapirib</w:t>
      </w:r>
      <w:r w:rsidRPr="00395D9A">
        <w:rPr>
          <w:rFonts w:ascii="Times New Roman" w:hAnsi="Times New Roman"/>
          <w:sz w:val="28"/>
          <w:szCs w:val="28"/>
          <w:lang w:val="uz-Cyrl-UZ"/>
        </w:rPr>
        <w:t>:</w:t>
      </w:r>
    </w:p>
    <w:p w:rsidR="00823B96" w:rsidRPr="00395D9A" w:rsidRDefault="00823B96" w:rsidP="00395D9A">
      <w:pPr>
        <w:ind w:firstLine="1080"/>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Agar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қ</w:t>
      </w:r>
      <w:r>
        <w:rPr>
          <w:rFonts w:ascii="Times New Roman" w:hAnsi="Times New Roman"/>
          <w:sz w:val="28"/>
          <w:szCs w:val="28"/>
          <w:lang w:val="uz-Cyrl-UZ"/>
        </w:rPr>
        <w:t>atla</w:t>
      </w:r>
      <w:r w:rsidRPr="00395D9A">
        <w:rPr>
          <w:rFonts w:ascii="Times New Roman" w:hAnsi="Times New Roman"/>
          <w:sz w:val="28"/>
          <w:szCs w:val="28"/>
          <w:lang w:val="uz-Cyrl-UZ"/>
        </w:rPr>
        <w:t xml:space="preserve"> </w:t>
      </w:r>
      <w:r>
        <w:rPr>
          <w:rFonts w:ascii="Times New Roman" w:hAnsi="Times New Roman"/>
          <w:sz w:val="28"/>
          <w:szCs w:val="28"/>
          <w:lang w:val="uz-Cyrl-UZ"/>
        </w:rPr>
        <w:t>ko’rdi</w:t>
      </w:r>
      <w:r w:rsidRPr="00395D9A">
        <w:rPr>
          <w:rFonts w:ascii="Times New Roman" w:hAnsi="Times New Roman"/>
          <w:sz w:val="28"/>
          <w:szCs w:val="28"/>
          <w:lang w:val="uz-Cyrl-UZ"/>
        </w:rPr>
        <w:t xml:space="preserve"> ҳ</w:t>
      </w:r>
      <w:r>
        <w:rPr>
          <w:rFonts w:ascii="Times New Roman" w:hAnsi="Times New Roman"/>
          <w:sz w:val="28"/>
          <w:szCs w:val="28"/>
          <w:lang w:val="uz-Cyrl-UZ"/>
        </w:rPr>
        <w:t>ar saba</w:t>
      </w:r>
      <w:r w:rsidRPr="00395D9A">
        <w:rPr>
          <w:rFonts w:ascii="Times New Roman" w:hAnsi="Times New Roman"/>
          <w:sz w:val="28"/>
          <w:szCs w:val="28"/>
          <w:lang w:val="uz-Cyrl-UZ"/>
        </w:rPr>
        <w:t>қ</w:t>
      </w:r>
      <w:r>
        <w:rPr>
          <w:rFonts w:ascii="Times New Roman" w:hAnsi="Times New Roman"/>
          <w:sz w:val="28"/>
          <w:szCs w:val="28"/>
          <w:lang w:val="uz-Cyrl-UZ"/>
        </w:rPr>
        <w:t>ni</w:t>
      </w:r>
      <w:r w:rsidRPr="00395D9A">
        <w:rPr>
          <w:rFonts w:ascii="Times New Roman" w:hAnsi="Times New Roman"/>
          <w:sz w:val="28"/>
          <w:szCs w:val="28"/>
          <w:lang w:val="uz-Cyrl-UZ"/>
        </w:rPr>
        <w:t>,</w:t>
      </w:r>
    </w:p>
    <w:p w:rsidR="00823B96" w:rsidRPr="00395D9A" w:rsidRDefault="00823B96" w:rsidP="00395D9A">
      <w:pPr>
        <w:ind w:firstLine="1080"/>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Yana</w:t>
      </w:r>
      <w:r w:rsidRPr="00395D9A">
        <w:rPr>
          <w:rFonts w:ascii="Times New Roman" w:hAnsi="Times New Roman"/>
          <w:sz w:val="28"/>
          <w:szCs w:val="28"/>
          <w:lang w:val="uz-Cyrl-UZ"/>
        </w:rPr>
        <w:t xml:space="preserve"> </w:t>
      </w:r>
      <w:r>
        <w:rPr>
          <w:rFonts w:ascii="Times New Roman" w:hAnsi="Times New Roman"/>
          <w:sz w:val="28"/>
          <w:szCs w:val="28"/>
          <w:lang w:val="uz-Cyrl-UZ"/>
        </w:rPr>
        <w:t>ochmo</w:t>
      </w:r>
      <w:r w:rsidRPr="00395D9A">
        <w:rPr>
          <w:rFonts w:ascii="Times New Roman" w:hAnsi="Times New Roman"/>
          <w:sz w:val="28"/>
          <w:szCs w:val="28"/>
          <w:lang w:val="uz-Cyrl-UZ"/>
        </w:rPr>
        <w:t xml:space="preserve">қ </w:t>
      </w:r>
      <w:r>
        <w:rPr>
          <w:rFonts w:ascii="Times New Roman" w:hAnsi="Times New Roman"/>
          <w:sz w:val="28"/>
          <w:szCs w:val="28"/>
          <w:lang w:val="uz-Cyrl-UZ"/>
        </w:rPr>
        <w:t>yo’</w:t>
      </w:r>
      <w:r w:rsidRPr="00395D9A">
        <w:rPr>
          <w:rFonts w:ascii="Times New Roman" w:hAnsi="Times New Roman"/>
          <w:sz w:val="28"/>
          <w:szCs w:val="28"/>
          <w:lang w:val="uz-Cyrl-UZ"/>
        </w:rPr>
        <w:t xml:space="preserve">қ </w:t>
      </w:r>
      <w:r>
        <w:rPr>
          <w:rFonts w:ascii="Times New Roman" w:hAnsi="Times New Roman"/>
          <w:sz w:val="28"/>
          <w:szCs w:val="28"/>
          <w:lang w:val="uz-Cyrl-UZ"/>
        </w:rPr>
        <w:t>erdi</w:t>
      </w:r>
      <w:r w:rsidRPr="00395D9A">
        <w:rPr>
          <w:rFonts w:ascii="Times New Roman" w:hAnsi="Times New Roman"/>
          <w:sz w:val="28"/>
          <w:szCs w:val="28"/>
          <w:lang w:val="uz-Cyrl-UZ"/>
        </w:rPr>
        <w:t xml:space="preserve"> </w:t>
      </w:r>
      <w:r>
        <w:rPr>
          <w:rFonts w:ascii="Times New Roman" w:hAnsi="Times New Roman"/>
          <w:sz w:val="28"/>
          <w:szCs w:val="28"/>
          <w:lang w:val="uz-Cyrl-UZ"/>
        </w:rPr>
        <w:t>ul</w:t>
      </w:r>
      <w:r w:rsidRPr="00395D9A">
        <w:rPr>
          <w:rFonts w:ascii="Times New Roman" w:hAnsi="Times New Roman"/>
          <w:sz w:val="28"/>
          <w:szCs w:val="28"/>
          <w:lang w:val="uz-Cyrl-UZ"/>
        </w:rPr>
        <w:t xml:space="preserve"> </w:t>
      </w:r>
      <w:r>
        <w:rPr>
          <w:rFonts w:ascii="Times New Roman" w:hAnsi="Times New Roman"/>
          <w:sz w:val="28"/>
          <w:szCs w:val="28"/>
          <w:lang w:val="uz-Cyrl-UZ"/>
        </w:rPr>
        <w:t>vara</w:t>
      </w:r>
      <w:r w:rsidRPr="00395D9A">
        <w:rPr>
          <w:rFonts w:ascii="Times New Roman" w:hAnsi="Times New Roman"/>
          <w:sz w:val="28"/>
          <w:szCs w:val="28"/>
          <w:lang w:val="uz-Cyrl-UZ"/>
        </w:rPr>
        <w:t>қ</w:t>
      </w:r>
      <w:r>
        <w:rPr>
          <w:rFonts w:ascii="Times New Roman" w:hAnsi="Times New Roman"/>
          <w:sz w:val="28"/>
          <w:szCs w:val="28"/>
          <w:lang w:val="uz-Cyrl-UZ"/>
        </w:rPr>
        <w:t>ni</w:t>
      </w:r>
      <w:r w:rsidRPr="00395D9A">
        <w:rPr>
          <w:rFonts w:ascii="Times New Roman" w:hAnsi="Times New Roman"/>
          <w:sz w:val="28"/>
          <w:szCs w:val="28"/>
          <w:lang w:val="uz-Cyrl-UZ"/>
        </w:rPr>
        <w:t>.</w:t>
      </w:r>
    </w:p>
    <w:p w:rsidR="00823B96" w:rsidRPr="00395D9A" w:rsidRDefault="00823B96" w:rsidP="00395D9A">
      <w:pPr>
        <w:ind w:firstLine="1080"/>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ub</w:t>
      </w:r>
      <w:r w:rsidRPr="00395D9A">
        <w:rPr>
          <w:rFonts w:ascii="Times New Roman" w:hAnsi="Times New Roman"/>
          <w:sz w:val="28"/>
          <w:szCs w:val="28"/>
          <w:lang w:val="uz-Cyrl-UZ"/>
        </w:rPr>
        <w:t xml:space="preserve"> </w:t>
      </w:r>
      <w:r>
        <w:rPr>
          <w:rFonts w:ascii="Times New Roman" w:hAnsi="Times New Roman"/>
          <w:sz w:val="28"/>
          <w:szCs w:val="28"/>
          <w:lang w:val="uz-Cyrl-UZ"/>
        </w:rPr>
        <w:t>o’tmak</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қ</w:t>
      </w:r>
      <w:r>
        <w:rPr>
          <w:rFonts w:ascii="Times New Roman" w:hAnsi="Times New Roman"/>
          <w:sz w:val="28"/>
          <w:szCs w:val="28"/>
          <w:lang w:val="uz-Cyrl-UZ"/>
        </w:rPr>
        <w:t>ub</w:t>
      </w:r>
      <w:r w:rsidRPr="00395D9A">
        <w:rPr>
          <w:rFonts w:ascii="Times New Roman" w:hAnsi="Times New Roman"/>
          <w:sz w:val="28"/>
          <w:szCs w:val="28"/>
          <w:lang w:val="uz-Cyrl-UZ"/>
        </w:rPr>
        <w:t xml:space="preserve"> </w:t>
      </w:r>
      <w:r>
        <w:rPr>
          <w:rFonts w:ascii="Times New Roman" w:hAnsi="Times New Roman"/>
          <w:sz w:val="28"/>
          <w:szCs w:val="28"/>
          <w:lang w:val="uz-Cyrl-UZ"/>
        </w:rPr>
        <w:t>o’tmak</w:t>
      </w:r>
      <w:r w:rsidRPr="00395D9A">
        <w:rPr>
          <w:rFonts w:ascii="Times New Roman" w:hAnsi="Times New Roman"/>
          <w:sz w:val="28"/>
          <w:szCs w:val="28"/>
          <w:lang w:val="uz-Cyrl-UZ"/>
        </w:rPr>
        <w:t xml:space="preserve"> </w:t>
      </w:r>
      <w:r>
        <w:rPr>
          <w:rFonts w:ascii="Times New Roman" w:hAnsi="Times New Roman"/>
          <w:sz w:val="28"/>
          <w:szCs w:val="28"/>
          <w:lang w:val="uz-Cyrl-UZ"/>
        </w:rPr>
        <w:t>shiori</w:t>
      </w:r>
      <w:r w:rsidRPr="00395D9A">
        <w:rPr>
          <w:rFonts w:ascii="Times New Roman" w:hAnsi="Times New Roman"/>
          <w:sz w:val="28"/>
          <w:szCs w:val="28"/>
          <w:lang w:val="uz-Cyrl-UZ"/>
        </w:rPr>
        <w:t>,</w:t>
      </w:r>
    </w:p>
    <w:p w:rsidR="00823B96" w:rsidRPr="00ED0B3D" w:rsidRDefault="00823B96" w:rsidP="00395D9A">
      <w:pPr>
        <w:jc w:val="both"/>
        <w:rPr>
          <w:rFonts w:ascii="Times New Roman" w:hAnsi="Times New Roman"/>
          <w:sz w:val="28"/>
          <w:szCs w:val="28"/>
          <w:lang w:val="it-IT"/>
        </w:rPr>
      </w:pPr>
      <w:r w:rsidRPr="00395D9A">
        <w:rPr>
          <w:rFonts w:ascii="Times New Roman" w:hAnsi="Times New Roman"/>
          <w:sz w:val="28"/>
          <w:szCs w:val="28"/>
          <w:lang w:val="uz-Cyrl-UZ"/>
        </w:rPr>
        <w:t xml:space="preserve">       </w:t>
      </w:r>
      <w:r w:rsidRPr="008B7241">
        <w:rPr>
          <w:rFonts w:ascii="Times New Roman" w:hAnsi="Times New Roman"/>
          <w:sz w:val="28"/>
          <w:szCs w:val="28"/>
          <w:lang w:val="uz-Cyrl-UZ"/>
        </w:rPr>
        <w:t xml:space="preserve">          </w:t>
      </w:r>
      <w:r w:rsidRPr="00395D9A">
        <w:rPr>
          <w:rFonts w:ascii="Times New Roman" w:hAnsi="Times New Roman"/>
          <w:sz w:val="28"/>
          <w:szCs w:val="28"/>
          <w:lang w:val="uz-Cyrl-UZ"/>
        </w:rPr>
        <w:t xml:space="preserve"> </w:t>
      </w:r>
      <w:r w:rsidRPr="00395D9A">
        <w:rPr>
          <w:rFonts w:ascii="Times New Roman" w:hAnsi="Times New Roman"/>
          <w:sz w:val="28"/>
          <w:szCs w:val="28"/>
        </w:rPr>
        <w:t>Қ</w:t>
      </w:r>
      <w:r w:rsidRPr="00ED0B3D">
        <w:rPr>
          <w:rFonts w:ascii="Times New Roman" w:hAnsi="Times New Roman"/>
          <w:sz w:val="28"/>
          <w:szCs w:val="28"/>
          <w:lang w:val="it-IT"/>
        </w:rPr>
        <w:t>olib yodida sa</w:t>
      </w:r>
      <w:r w:rsidRPr="00395D9A">
        <w:rPr>
          <w:rFonts w:ascii="Times New Roman" w:hAnsi="Times New Roman"/>
          <w:sz w:val="28"/>
          <w:szCs w:val="28"/>
        </w:rPr>
        <w:t>ҳ</w:t>
      </w:r>
      <w:r>
        <w:rPr>
          <w:rFonts w:ascii="Times New Roman" w:hAnsi="Times New Roman"/>
          <w:sz w:val="28"/>
          <w:szCs w:val="28"/>
          <w:lang w:val="uz-Cyrl-UZ"/>
        </w:rPr>
        <w:t>f</w:t>
      </w:r>
      <w:r w:rsidRPr="00ED0B3D">
        <w:rPr>
          <w:rFonts w:ascii="Times New Roman" w:hAnsi="Times New Roman"/>
          <w:sz w:val="28"/>
          <w:szCs w:val="28"/>
          <w:lang w:val="it-IT"/>
        </w:rPr>
        <w:t>a-sa</w:t>
      </w:r>
      <w:r w:rsidRPr="00395D9A">
        <w:rPr>
          <w:rFonts w:ascii="Times New Roman" w:hAnsi="Times New Roman"/>
          <w:sz w:val="28"/>
          <w:szCs w:val="28"/>
        </w:rPr>
        <w:t>ҳ</w:t>
      </w:r>
      <w:r>
        <w:rPr>
          <w:rFonts w:ascii="Times New Roman" w:hAnsi="Times New Roman"/>
          <w:sz w:val="28"/>
          <w:szCs w:val="28"/>
          <w:lang w:val="uz-Cyrl-UZ"/>
        </w:rPr>
        <w:t>f</w:t>
      </w:r>
      <w:r w:rsidRPr="00ED0B3D">
        <w:rPr>
          <w:rFonts w:ascii="Times New Roman" w:hAnsi="Times New Roman"/>
          <w:sz w:val="28"/>
          <w:szCs w:val="28"/>
          <w:lang w:val="it-IT"/>
        </w:rPr>
        <w:t>a bori,-degan misralarni bitadi. «Layli va Majnun» dostonida esa matndagi so’zlar ma’nosini anglab o’</w:t>
      </w:r>
      <w:r w:rsidRPr="00395D9A">
        <w:rPr>
          <w:rFonts w:ascii="Times New Roman" w:hAnsi="Times New Roman"/>
          <w:sz w:val="28"/>
          <w:szCs w:val="28"/>
        </w:rPr>
        <w:t>қ</w:t>
      </w:r>
      <w:r w:rsidRPr="00ED0B3D">
        <w:rPr>
          <w:rFonts w:ascii="Times New Roman" w:hAnsi="Times New Roman"/>
          <w:sz w:val="28"/>
          <w:szCs w:val="28"/>
          <w:lang w:val="it-IT"/>
        </w:rPr>
        <w:t>ishni ulu</w:t>
      </w:r>
      <w:r w:rsidRPr="00395D9A">
        <w:rPr>
          <w:rFonts w:ascii="Times New Roman" w:hAnsi="Times New Roman"/>
          <w:sz w:val="28"/>
          <w:szCs w:val="28"/>
        </w:rPr>
        <w:t>ғ</w:t>
      </w:r>
      <w:r w:rsidRPr="00ED0B3D">
        <w:rPr>
          <w:rFonts w:ascii="Times New Roman" w:hAnsi="Times New Roman"/>
          <w:sz w:val="28"/>
          <w:szCs w:val="28"/>
          <w:lang w:val="it-IT"/>
        </w:rPr>
        <w:t>laydi:</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it-IT"/>
        </w:rPr>
        <w:t xml:space="preserve">                 </w:t>
      </w:r>
      <w:r w:rsidRPr="00ED0B3D">
        <w:rPr>
          <w:rFonts w:ascii="Times New Roman" w:hAnsi="Times New Roman"/>
          <w:sz w:val="28"/>
          <w:szCs w:val="28"/>
          <w:lang w:val="en-US"/>
        </w:rPr>
        <w:t>Kun bor edikim besh-o’n saba</w:t>
      </w:r>
      <w:r w:rsidRPr="00395D9A">
        <w:rPr>
          <w:rFonts w:ascii="Times New Roman" w:hAnsi="Times New Roman"/>
          <w:sz w:val="28"/>
          <w:szCs w:val="28"/>
        </w:rPr>
        <w:t>қ</w:t>
      </w:r>
      <w:r w:rsidRPr="00ED0B3D">
        <w:rPr>
          <w:rFonts w:ascii="Times New Roman" w:hAnsi="Times New Roman"/>
          <w:sz w:val="28"/>
          <w:szCs w:val="28"/>
          <w:lang w:val="en-US"/>
        </w:rPr>
        <w:t>ni</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                 Anglab evurur erdi vara</w:t>
      </w:r>
      <w:r w:rsidRPr="00395D9A">
        <w:rPr>
          <w:rFonts w:ascii="Times New Roman" w:hAnsi="Times New Roman"/>
          <w:sz w:val="28"/>
          <w:szCs w:val="28"/>
        </w:rPr>
        <w:t>қ</w:t>
      </w:r>
      <w:r w:rsidRPr="00ED0B3D">
        <w:rPr>
          <w:rFonts w:ascii="Times New Roman" w:hAnsi="Times New Roman"/>
          <w:sz w:val="28"/>
          <w:szCs w:val="28"/>
          <w:lang w:val="en-US"/>
        </w:rPr>
        <w:t>ni.</w:t>
      </w:r>
    </w:p>
    <w:p w:rsidR="00823B96" w:rsidRPr="00395D9A" w:rsidRDefault="00823B96" w:rsidP="00395D9A">
      <w:pPr>
        <w:jc w:val="both"/>
        <w:rPr>
          <w:rFonts w:ascii="Times New Roman" w:hAnsi="Times New Roman"/>
          <w:sz w:val="28"/>
          <w:szCs w:val="28"/>
        </w:rPr>
      </w:pPr>
      <w:r w:rsidRPr="00ED0B3D">
        <w:rPr>
          <w:rFonts w:ascii="Times New Roman" w:hAnsi="Times New Roman"/>
          <w:sz w:val="28"/>
          <w:szCs w:val="28"/>
          <w:lang w:val="en-US"/>
        </w:rPr>
        <w:t xml:space="preserve">     O’zining ustozi va do’sti Pa</w:t>
      </w:r>
      <w:r w:rsidRPr="00395D9A">
        <w:rPr>
          <w:rFonts w:ascii="Times New Roman" w:hAnsi="Times New Roman"/>
          <w:sz w:val="28"/>
          <w:szCs w:val="28"/>
        </w:rPr>
        <w:t>ҳ</w:t>
      </w:r>
      <w:r w:rsidRPr="00ED0B3D">
        <w:rPr>
          <w:rFonts w:ascii="Times New Roman" w:hAnsi="Times New Roman"/>
          <w:sz w:val="28"/>
          <w:szCs w:val="28"/>
          <w:lang w:val="en-US"/>
        </w:rPr>
        <w:t>lavon Mu</w:t>
      </w:r>
      <w:r w:rsidRPr="00395D9A">
        <w:rPr>
          <w:rFonts w:ascii="Times New Roman" w:hAnsi="Times New Roman"/>
          <w:sz w:val="28"/>
          <w:szCs w:val="28"/>
        </w:rPr>
        <w:t>ҳ</w:t>
      </w:r>
      <w:r w:rsidRPr="00ED0B3D">
        <w:rPr>
          <w:rFonts w:ascii="Times New Roman" w:hAnsi="Times New Roman"/>
          <w:sz w:val="28"/>
          <w:szCs w:val="28"/>
          <w:lang w:val="en-US"/>
        </w:rPr>
        <w:t xml:space="preserve">ammadni </w:t>
      </w:r>
      <w:r w:rsidRPr="00395D9A">
        <w:rPr>
          <w:rFonts w:ascii="Times New Roman" w:hAnsi="Times New Roman"/>
          <w:sz w:val="28"/>
          <w:szCs w:val="28"/>
        </w:rPr>
        <w:t>ҳ</w:t>
      </w:r>
      <w:r w:rsidRPr="00ED0B3D">
        <w:rPr>
          <w:rFonts w:ascii="Times New Roman" w:hAnsi="Times New Roman"/>
          <w:sz w:val="28"/>
          <w:szCs w:val="28"/>
          <w:lang w:val="en-US"/>
        </w:rPr>
        <w:t xml:space="preserve">am «masnaviy va </w:t>
      </w:r>
      <w:r w:rsidRPr="00395D9A">
        <w:rPr>
          <w:rFonts w:ascii="Times New Roman" w:hAnsi="Times New Roman"/>
          <w:sz w:val="28"/>
          <w:szCs w:val="28"/>
        </w:rPr>
        <w:t>қ</w:t>
      </w:r>
      <w:r w:rsidRPr="00ED0B3D">
        <w:rPr>
          <w:rFonts w:ascii="Times New Roman" w:hAnsi="Times New Roman"/>
          <w:sz w:val="28"/>
          <w:szCs w:val="28"/>
          <w:lang w:val="en-US"/>
        </w:rPr>
        <w:t xml:space="preserve">asida va </w:t>
      </w:r>
      <w:r w:rsidRPr="00395D9A">
        <w:rPr>
          <w:rFonts w:ascii="Times New Roman" w:hAnsi="Times New Roman"/>
          <w:sz w:val="28"/>
          <w:szCs w:val="28"/>
          <w:lang w:val="uz-Cyrl-UZ"/>
        </w:rPr>
        <w:t>ғ</w:t>
      </w:r>
      <w:r w:rsidRPr="00ED0B3D">
        <w:rPr>
          <w:rFonts w:ascii="Times New Roman" w:hAnsi="Times New Roman"/>
          <w:sz w:val="28"/>
          <w:szCs w:val="28"/>
          <w:lang w:val="en-US"/>
        </w:rPr>
        <w:t xml:space="preserve">azal  va </w:t>
      </w:r>
      <w:r w:rsidRPr="00395D9A">
        <w:rPr>
          <w:rFonts w:ascii="Times New Roman" w:hAnsi="Times New Roman"/>
          <w:sz w:val="28"/>
          <w:szCs w:val="28"/>
        </w:rPr>
        <w:t>ҳ</w:t>
      </w:r>
      <w:r w:rsidRPr="00ED0B3D">
        <w:rPr>
          <w:rFonts w:ascii="Times New Roman" w:hAnsi="Times New Roman"/>
          <w:sz w:val="28"/>
          <w:szCs w:val="28"/>
          <w:lang w:val="en-US"/>
        </w:rPr>
        <w:t>ar sinf she’rdin xo’b va ko’p yodida»</w:t>
      </w:r>
      <w:r w:rsidRPr="00395D9A">
        <w:rPr>
          <w:rStyle w:val="FootnoteReference"/>
          <w:rFonts w:ascii="Times New Roman" w:hAnsi="Times New Roman"/>
          <w:sz w:val="28"/>
          <w:szCs w:val="28"/>
        </w:rPr>
        <w:footnoteReference w:id="33"/>
      </w:r>
      <w:r w:rsidRPr="00ED0B3D">
        <w:rPr>
          <w:rFonts w:ascii="Times New Roman" w:hAnsi="Times New Roman"/>
          <w:sz w:val="28"/>
          <w:szCs w:val="28"/>
          <w:lang w:val="en-US"/>
        </w:rPr>
        <w:t xml:space="preserve"> bo’lganligini iftixor bilan eslaydi. Navoiyning </w:t>
      </w:r>
      <w:r>
        <w:rPr>
          <w:rFonts w:ascii="Times New Roman" w:hAnsi="Times New Roman"/>
          <w:sz w:val="28"/>
          <w:szCs w:val="28"/>
          <w:lang w:val="uz-Cyrl-UZ"/>
        </w:rPr>
        <w:t>o’</w:t>
      </w:r>
      <w:r w:rsidRPr="00ED0B3D">
        <w:rPr>
          <w:rFonts w:ascii="Times New Roman" w:hAnsi="Times New Roman"/>
          <w:sz w:val="28"/>
          <w:szCs w:val="28"/>
          <w:lang w:val="en-US"/>
        </w:rPr>
        <w:t xml:space="preserve">zi </w:t>
      </w:r>
      <w:r w:rsidRPr="00395D9A">
        <w:rPr>
          <w:rFonts w:ascii="Times New Roman" w:hAnsi="Times New Roman"/>
          <w:sz w:val="28"/>
          <w:szCs w:val="28"/>
        </w:rPr>
        <w:t>ҳ</w:t>
      </w:r>
      <w:r w:rsidRPr="00ED0B3D">
        <w:rPr>
          <w:rFonts w:ascii="Times New Roman" w:hAnsi="Times New Roman"/>
          <w:sz w:val="28"/>
          <w:szCs w:val="28"/>
          <w:lang w:val="en-US"/>
        </w:rPr>
        <w:t>am bu borada bosh</w:t>
      </w:r>
      <w:r w:rsidRPr="00395D9A">
        <w:rPr>
          <w:rFonts w:ascii="Times New Roman" w:hAnsi="Times New Roman"/>
          <w:sz w:val="28"/>
          <w:szCs w:val="28"/>
        </w:rPr>
        <w:t>қ</w:t>
      </w:r>
      <w:r w:rsidRPr="00ED0B3D">
        <w:rPr>
          <w:rFonts w:ascii="Times New Roman" w:hAnsi="Times New Roman"/>
          <w:sz w:val="28"/>
          <w:szCs w:val="28"/>
          <w:lang w:val="en-US"/>
        </w:rPr>
        <w:t>alarga namuna edi. Adib «Mu</w:t>
      </w:r>
      <w:r w:rsidRPr="00395D9A">
        <w:rPr>
          <w:rFonts w:ascii="Times New Roman" w:hAnsi="Times New Roman"/>
          <w:sz w:val="28"/>
          <w:szCs w:val="28"/>
        </w:rPr>
        <w:t>ҳ</w:t>
      </w:r>
      <w:r w:rsidRPr="00ED0B3D">
        <w:rPr>
          <w:rFonts w:ascii="Times New Roman" w:hAnsi="Times New Roman"/>
          <w:sz w:val="28"/>
          <w:szCs w:val="28"/>
          <w:lang w:val="en-US"/>
        </w:rPr>
        <w:t>okamat ul-lu</w:t>
      </w:r>
      <w:r w:rsidRPr="00395D9A">
        <w:rPr>
          <w:rFonts w:ascii="Times New Roman" w:hAnsi="Times New Roman"/>
          <w:sz w:val="28"/>
          <w:szCs w:val="28"/>
          <w:lang w:val="uz-Cyrl-UZ"/>
        </w:rPr>
        <w:t>ғ</w:t>
      </w:r>
      <w:r w:rsidRPr="00ED0B3D">
        <w:rPr>
          <w:rFonts w:ascii="Times New Roman" w:hAnsi="Times New Roman"/>
          <w:sz w:val="28"/>
          <w:szCs w:val="28"/>
          <w:lang w:val="en-US"/>
        </w:rPr>
        <w:t>atayn»da shunday e’tirof etadi: «yigitligim zamoni va shabob ayyomi a</w:t>
      </w:r>
      <w:r>
        <w:rPr>
          <w:rFonts w:ascii="Times New Roman" w:hAnsi="Times New Roman"/>
          <w:sz w:val="28"/>
          <w:szCs w:val="28"/>
          <w:lang w:val="uz-Cyrl-UZ"/>
        </w:rPr>
        <w:t>y</w:t>
      </w:r>
      <w:r w:rsidRPr="00ED0B3D">
        <w:rPr>
          <w:rFonts w:ascii="Times New Roman" w:hAnsi="Times New Roman"/>
          <w:sz w:val="28"/>
          <w:szCs w:val="28"/>
          <w:lang w:val="en-US"/>
        </w:rPr>
        <w:t>vonida k</w:t>
      </w:r>
      <w:r>
        <w:rPr>
          <w:rFonts w:ascii="Times New Roman" w:hAnsi="Times New Roman"/>
          <w:sz w:val="28"/>
          <w:szCs w:val="28"/>
          <w:lang w:val="uz-Cyrl-UZ"/>
        </w:rPr>
        <w:t>o’</w:t>
      </w:r>
      <w:r w:rsidRPr="00ED0B3D">
        <w:rPr>
          <w:rFonts w:ascii="Times New Roman" w:hAnsi="Times New Roman"/>
          <w:sz w:val="28"/>
          <w:szCs w:val="28"/>
          <w:lang w:val="en-US"/>
        </w:rPr>
        <w:t>prak she’rda se</w:t>
      </w:r>
      <w:r w:rsidRPr="00395D9A">
        <w:rPr>
          <w:rFonts w:ascii="Times New Roman" w:hAnsi="Times New Roman"/>
          <w:sz w:val="28"/>
          <w:szCs w:val="28"/>
        </w:rPr>
        <w:t>ҳ</w:t>
      </w:r>
      <w:r w:rsidRPr="00ED0B3D">
        <w:rPr>
          <w:rFonts w:ascii="Times New Roman" w:hAnsi="Times New Roman"/>
          <w:sz w:val="28"/>
          <w:szCs w:val="28"/>
          <w:lang w:val="en-US"/>
        </w:rPr>
        <w:t xml:space="preserve">rsoz va nazmda fusunpardoz shuaroning shirin ash’ori va rangin </w:t>
      </w:r>
      <w:r w:rsidRPr="00ED0B3D">
        <w:rPr>
          <w:rFonts w:ascii="Times New Roman" w:hAnsi="Times New Roman"/>
          <w:b/>
          <w:bCs/>
          <w:sz w:val="28"/>
          <w:szCs w:val="28"/>
          <w:lang w:val="en-US"/>
        </w:rPr>
        <w:t>abyotidin ellik mingdin ortu</w:t>
      </w:r>
      <w:r w:rsidRPr="00395D9A">
        <w:rPr>
          <w:rFonts w:ascii="Times New Roman" w:hAnsi="Times New Roman"/>
          <w:b/>
          <w:bCs/>
          <w:sz w:val="28"/>
          <w:szCs w:val="28"/>
        </w:rPr>
        <w:t>қ</w:t>
      </w:r>
      <w:r w:rsidRPr="00ED0B3D">
        <w:rPr>
          <w:rFonts w:ascii="Times New Roman" w:hAnsi="Times New Roman"/>
          <w:b/>
          <w:bCs/>
          <w:sz w:val="28"/>
          <w:szCs w:val="28"/>
          <w:lang w:val="en-US"/>
        </w:rPr>
        <w:t xml:space="preserve"> yod tutupmen</w:t>
      </w:r>
      <w:r w:rsidRPr="00ED0B3D">
        <w:rPr>
          <w:rFonts w:ascii="Times New Roman" w:hAnsi="Times New Roman"/>
          <w:sz w:val="28"/>
          <w:szCs w:val="28"/>
          <w:lang w:val="en-US"/>
        </w:rPr>
        <w:t xml:space="preserve"> va alar zav</w:t>
      </w:r>
      <w:r w:rsidRPr="00395D9A">
        <w:rPr>
          <w:rFonts w:ascii="Times New Roman" w:hAnsi="Times New Roman"/>
          <w:sz w:val="28"/>
          <w:szCs w:val="28"/>
        </w:rPr>
        <w:t>қ</w:t>
      </w:r>
      <w:r w:rsidRPr="00ED0B3D">
        <w:rPr>
          <w:rFonts w:ascii="Times New Roman" w:hAnsi="Times New Roman"/>
          <w:sz w:val="28"/>
          <w:szCs w:val="28"/>
          <w:lang w:val="en-US"/>
        </w:rPr>
        <w:t>u xush</w:t>
      </w:r>
      <w:r w:rsidRPr="00395D9A">
        <w:rPr>
          <w:rFonts w:ascii="Times New Roman" w:hAnsi="Times New Roman"/>
          <w:sz w:val="28"/>
          <w:szCs w:val="28"/>
        </w:rPr>
        <w:t>ҳ</w:t>
      </w:r>
      <w:r w:rsidRPr="00ED0B3D">
        <w:rPr>
          <w:rFonts w:ascii="Times New Roman" w:hAnsi="Times New Roman"/>
          <w:sz w:val="28"/>
          <w:szCs w:val="28"/>
          <w:lang w:val="en-US"/>
        </w:rPr>
        <w:t>olli</w:t>
      </w:r>
      <w:r w:rsidRPr="00395D9A">
        <w:rPr>
          <w:rFonts w:ascii="Times New Roman" w:hAnsi="Times New Roman"/>
          <w:sz w:val="28"/>
          <w:szCs w:val="28"/>
          <w:lang w:val="uz-Cyrl-UZ"/>
        </w:rPr>
        <w:t>ғ</w:t>
      </w:r>
      <w:r w:rsidRPr="00ED0B3D">
        <w:rPr>
          <w:rFonts w:ascii="Times New Roman" w:hAnsi="Times New Roman"/>
          <w:sz w:val="28"/>
          <w:szCs w:val="28"/>
          <w:lang w:val="en-US"/>
        </w:rPr>
        <w:t xml:space="preserve">idin </w:t>
      </w:r>
      <w:r>
        <w:rPr>
          <w:rFonts w:ascii="Times New Roman" w:hAnsi="Times New Roman"/>
          <w:sz w:val="28"/>
          <w:szCs w:val="28"/>
          <w:lang w:val="uz-Cyrl-UZ"/>
        </w:rPr>
        <w:t>o’</w:t>
      </w:r>
      <w:r w:rsidRPr="00ED0B3D">
        <w:rPr>
          <w:rFonts w:ascii="Times New Roman" w:hAnsi="Times New Roman"/>
          <w:sz w:val="28"/>
          <w:szCs w:val="28"/>
          <w:lang w:val="en-US"/>
        </w:rPr>
        <w:t>zumni ovutupmen…»</w:t>
      </w:r>
      <w:r w:rsidRPr="00395D9A">
        <w:rPr>
          <w:rStyle w:val="FootnoteReference"/>
          <w:rFonts w:ascii="Times New Roman" w:hAnsi="Times New Roman"/>
          <w:sz w:val="28"/>
          <w:szCs w:val="28"/>
        </w:rPr>
        <w:footnoteReference w:id="34"/>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Navoiyning</w:t>
      </w:r>
      <w:r w:rsidRPr="00395D9A">
        <w:rPr>
          <w:rFonts w:ascii="Times New Roman" w:hAnsi="Times New Roman"/>
          <w:sz w:val="28"/>
          <w:szCs w:val="28"/>
        </w:rPr>
        <w:t xml:space="preserve"> </w:t>
      </w:r>
      <w:r>
        <w:rPr>
          <w:rFonts w:ascii="Times New Roman" w:hAnsi="Times New Roman"/>
          <w:sz w:val="28"/>
          <w:szCs w:val="28"/>
        </w:rPr>
        <w:t>o’zi</w:t>
      </w:r>
      <w:r w:rsidRPr="00395D9A">
        <w:rPr>
          <w:rFonts w:ascii="Times New Roman" w:hAnsi="Times New Roman"/>
          <w:sz w:val="28"/>
          <w:szCs w:val="28"/>
        </w:rPr>
        <w:t xml:space="preserve"> </w:t>
      </w:r>
      <w:r>
        <w:rPr>
          <w:rFonts w:ascii="Times New Roman" w:hAnsi="Times New Roman"/>
          <w:sz w:val="28"/>
          <w:szCs w:val="28"/>
        </w:rPr>
        <w:t>ayrim so’zlarni</w:t>
      </w:r>
      <w:r w:rsidRPr="00395D9A">
        <w:rPr>
          <w:rFonts w:ascii="Times New Roman" w:hAnsi="Times New Roman"/>
          <w:sz w:val="28"/>
          <w:szCs w:val="28"/>
        </w:rPr>
        <w:t xml:space="preserve"> </w:t>
      </w:r>
      <w:r>
        <w:rPr>
          <w:rFonts w:ascii="Times New Roman" w:hAnsi="Times New Roman"/>
          <w:sz w:val="28"/>
          <w:szCs w:val="28"/>
        </w:rPr>
        <w:t>izo</w:t>
      </w:r>
      <w:r w:rsidRPr="00395D9A">
        <w:rPr>
          <w:rFonts w:ascii="Times New Roman" w:hAnsi="Times New Roman"/>
          <w:sz w:val="28"/>
          <w:szCs w:val="28"/>
        </w:rPr>
        <w:t>ҳ</w:t>
      </w:r>
      <w:r>
        <w:rPr>
          <w:rFonts w:ascii="Times New Roman" w:hAnsi="Times New Roman"/>
          <w:sz w:val="28"/>
          <w:szCs w:val="28"/>
        </w:rPr>
        <w:t>lash</w:t>
      </w:r>
      <w:r w:rsidRPr="00395D9A">
        <w:rPr>
          <w:rFonts w:ascii="Times New Roman" w:hAnsi="Times New Roman"/>
          <w:sz w:val="28"/>
          <w:szCs w:val="28"/>
        </w:rPr>
        <w:t xml:space="preserve">, </w:t>
      </w:r>
      <w:r>
        <w:rPr>
          <w:rFonts w:ascii="Times New Roman" w:hAnsi="Times New Roman"/>
          <w:sz w:val="28"/>
          <w:szCs w:val="28"/>
        </w:rPr>
        <w:t>tushuntirish</w:t>
      </w:r>
      <w:r w:rsidRPr="00395D9A">
        <w:rPr>
          <w:rFonts w:ascii="Times New Roman" w:hAnsi="Times New Roman"/>
          <w:sz w:val="28"/>
          <w:szCs w:val="28"/>
        </w:rPr>
        <w:t xml:space="preserve"> </w:t>
      </w:r>
      <w:r>
        <w:rPr>
          <w:rFonts w:ascii="Times New Roman" w:hAnsi="Times New Roman"/>
          <w:sz w:val="28"/>
          <w:szCs w:val="28"/>
        </w:rPr>
        <w:t>asar</w:t>
      </w:r>
      <w:r w:rsidRPr="00395D9A">
        <w:rPr>
          <w:rFonts w:ascii="Times New Roman" w:hAnsi="Times New Roman"/>
          <w:sz w:val="28"/>
          <w:szCs w:val="28"/>
        </w:rPr>
        <w:t xml:space="preserve">, </w:t>
      </w:r>
      <w:r>
        <w:rPr>
          <w:rFonts w:ascii="Times New Roman" w:hAnsi="Times New Roman"/>
          <w:sz w:val="28"/>
          <w:szCs w:val="28"/>
        </w:rPr>
        <w:t>xususan</w:t>
      </w:r>
      <w:r w:rsidRPr="00395D9A">
        <w:rPr>
          <w:rFonts w:ascii="Times New Roman" w:hAnsi="Times New Roman"/>
          <w:sz w:val="28"/>
          <w:szCs w:val="28"/>
        </w:rPr>
        <w:t xml:space="preserve">, </w:t>
      </w:r>
      <w:r>
        <w:rPr>
          <w:rFonts w:ascii="Times New Roman" w:hAnsi="Times New Roman"/>
          <w:sz w:val="28"/>
          <w:szCs w:val="28"/>
        </w:rPr>
        <w:t>she’riy</w:t>
      </w:r>
      <w:r w:rsidRPr="00395D9A">
        <w:rPr>
          <w:rFonts w:ascii="Times New Roman" w:hAnsi="Times New Roman"/>
          <w:sz w:val="28"/>
          <w:szCs w:val="28"/>
        </w:rPr>
        <w:t xml:space="preserve"> </w:t>
      </w:r>
      <w:r>
        <w:rPr>
          <w:rFonts w:ascii="Times New Roman" w:hAnsi="Times New Roman"/>
          <w:sz w:val="28"/>
          <w:szCs w:val="28"/>
        </w:rPr>
        <w:t>asarlar</w:t>
      </w:r>
      <w:r w:rsidRPr="00395D9A">
        <w:rPr>
          <w:rFonts w:ascii="Times New Roman" w:hAnsi="Times New Roman"/>
          <w:sz w:val="28"/>
          <w:szCs w:val="28"/>
        </w:rPr>
        <w:t xml:space="preserve"> </w:t>
      </w:r>
      <w:r>
        <w:rPr>
          <w:rFonts w:ascii="Times New Roman" w:hAnsi="Times New Roman"/>
          <w:sz w:val="28"/>
          <w:szCs w:val="28"/>
        </w:rPr>
        <w:t>mazmunini</w:t>
      </w:r>
      <w:r w:rsidRPr="00395D9A">
        <w:rPr>
          <w:rFonts w:ascii="Times New Roman" w:hAnsi="Times New Roman"/>
          <w:sz w:val="28"/>
          <w:szCs w:val="28"/>
        </w:rPr>
        <w:t xml:space="preserve"> </w:t>
      </w:r>
      <w:r>
        <w:rPr>
          <w:rFonts w:ascii="Times New Roman" w:hAnsi="Times New Roman"/>
          <w:sz w:val="28"/>
          <w:szCs w:val="28"/>
        </w:rPr>
        <w:t>tushunishdagi</w:t>
      </w:r>
      <w:r w:rsidRPr="00395D9A">
        <w:rPr>
          <w:rFonts w:ascii="Times New Roman" w:hAnsi="Times New Roman"/>
          <w:sz w:val="28"/>
          <w:szCs w:val="28"/>
        </w:rPr>
        <w:t xml:space="preserve"> </w:t>
      </w:r>
      <w:r>
        <w:rPr>
          <w:rFonts w:ascii="Times New Roman" w:hAnsi="Times New Roman"/>
          <w:sz w:val="28"/>
          <w:szCs w:val="28"/>
        </w:rPr>
        <w:t>asosiy</w:t>
      </w:r>
      <w:r w:rsidRPr="00395D9A">
        <w:rPr>
          <w:rFonts w:ascii="Times New Roman" w:hAnsi="Times New Roman"/>
          <w:sz w:val="28"/>
          <w:szCs w:val="28"/>
        </w:rPr>
        <w:t xml:space="preserve"> </w:t>
      </w:r>
      <w:r>
        <w:rPr>
          <w:rFonts w:ascii="Times New Roman" w:hAnsi="Times New Roman"/>
          <w:sz w:val="28"/>
          <w:szCs w:val="28"/>
        </w:rPr>
        <w:t>kalit</w:t>
      </w:r>
      <w:r w:rsidRPr="00395D9A">
        <w:rPr>
          <w:rFonts w:ascii="Times New Roman" w:hAnsi="Times New Roman"/>
          <w:sz w:val="28"/>
          <w:szCs w:val="28"/>
        </w:rPr>
        <w:t xml:space="preserve"> </w:t>
      </w:r>
      <w:r>
        <w:rPr>
          <w:rFonts w:ascii="Times New Roman" w:hAnsi="Times New Roman"/>
          <w:sz w:val="28"/>
          <w:szCs w:val="28"/>
        </w:rPr>
        <w:t>deb</w:t>
      </w:r>
      <w:r w:rsidRPr="00395D9A">
        <w:rPr>
          <w:rFonts w:ascii="Times New Roman" w:hAnsi="Times New Roman"/>
          <w:sz w:val="28"/>
          <w:szCs w:val="28"/>
        </w:rPr>
        <w:t xml:space="preserve"> </w:t>
      </w:r>
      <w:r>
        <w:rPr>
          <w:rFonts w:ascii="Times New Roman" w:hAnsi="Times New Roman"/>
          <w:sz w:val="28"/>
          <w:szCs w:val="28"/>
        </w:rPr>
        <w:t>biladi</w:t>
      </w:r>
      <w:r w:rsidRPr="00395D9A">
        <w:rPr>
          <w:rFonts w:ascii="Times New Roman" w:hAnsi="Times New Roman"/>
          <w:sz w:val="28"/>
          <w:szCs w:val="28"/>
        </w:rPr>
        <w:t xml:space="preserve">. </w:t>
      </w:r>
      <w:r>
        <w:rPr>
          <w:rFonts w:ascii="Times New Roman" w:hAnsi="Times New Roman"/>
          <w:sz w:val="28"/>
          <w:szCs w:val="28"/>
        </w:rPr>
        <w:t>O’zi</w:t>
      </w:r>
      <w:r w:rsidRPr="00395D9A">
        <w:rPr>
          <w:rFonts w:ascii="Times New Roman" w:hAnsi="Times New Roman"/>
          <w:sz w:val="28"/>
          <w:szCs w:val="28"/>
        </w:rPr>
        <w:t xml:space="preserve"> </w:t>
      </w:r>
      <w:r>
        <w:rPr>
          <w:rFonts w:ascii="Times New Roman" w:hAnsi="Times New Roman"/>
          <w:sz w:val="28"/>
          <w:szCs w:val="28"/>
        </w:rPr>
        <w:t>buning</w:t>
      </w:r>
      <w:r w:rsidRPr="00395D9A">
        <w:rPr>
          <w:rFonts w:ascii="Times New Roman" w:hAnsi="Times New Roman"/>
          <w:sz w:val="28"/>
          <w:szCs w:val="28"/>
        </w:rPr>
        <w:t xml:space="preserve"> </w:t>
      </w:r>
      <w:r>
        <w:rPr>
          <w:rFonts w:ascii="Times New Roman" w:hAnsi="Times New Roman"/>
          <w:sz w:val="28"/>
          <w:szCs w:val="28"/>
        </w:rPr>
        <w:t>go’zal</w:t>
      </w:r>
      <w:r w:rsidRPr="00395D9A">
        <w:rPr>
          <w:rFonts w:ascii="Times New Roman" w:hAnsi="Times New Roman"/>
          <w:sz w:val="28"/>
          <w:szCs w:val="28"/>
        </w:rPr>
        <w:t xml:space="preserve"> </w:t>
      </w:r>
      <w:r>
        <w:rPr>
          <w:rFonts w:ascii="Times New Roman" w:hAnsi="Times New Roman"/>
          <w:sz w:val="28"/>
          <w:szCs w:val="28"/>
        </w:rPr>
        <w:t>namunalarini</w:t>
      </w:r>
      <w:r w:rsidRPr="00395D9A">
        <w:rPr>
          <w:rFonts w:ascii="Times New Roman" w:hAnsi="Times New Roman"/>
          <w:sz w:val="28"/>
          <w:szCs w:val="28"/>
        </w:rPr>
        <w:t xml:space="preserve"> </w:t>
      </w:r>
      <w:r>
        <w:rPr>
          <w:rFonts w:ascii="Times New Roman" w:hAnsi="Times New Roman"/>
          <w:sz w:val="28"/>
          <w:szCs w:val="28"/>
        </w:rPr>
        <w:t>beradi</w:t>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Navoiyning</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w:t>
      </w:r>
      <w:r w:rsidRPr="00395D9A">
        <w:rPr>
          <w:rFonts w:ascii="Times New Roman" w:hAnsi="Times New Roman"/>
          <w:sz w:val="28"/>
          <w:szCs w:val="28"/>
        </w:rPr>
        <w:t xml:space="preserve"> ҳ</w:t>
      </w:r>
      <w:r>
        <w:rPr>
          <w:rFonts w:ascii="Times New Roman" w:hAnsi="Times New Roman"/>
          <w:sz w:val="28"/>
          <w:szCs w:val="28"/>
        </w:rPr>
        <w:t>a</w:t>
      </w:r>
      <w:r w:rsidRPr="00395D9A">
        <w:rPr>
          <w:rFonts w:ascii="Times New Roman" w:hAnsi="Times New Roman"/>
          <w:sz w:val="28"/>
          <w:szCs w:val="28"/>
        </w:rPr>
        <w:t>қ</w:t>
      </w:r>
      <w:r>
        <w:rPr>
          <w:rFonts w:ascii="Times New Roman" w:hAnsi="Times New Roman"/>
          <w:sz w:val="28"/>
          <w:szCs w:val="28"/>
        </w:rPr>
        <w:t>idagi</w:t>
      </w:r>
      <w:r w:rsidRPr="00395D9A">
        <w:rPr>
          <w:rFonts w:ascii="Times New Roman" w:hAnsi="Times New Roman"/>
          <w:sz w:val="28"/>
          <w:szCs w:val="28"/>
        </w:rPr>
        <w:t xml:space="preserve"> қ</w:t>
      </w:r>
      <w:r>
        <w:rPr>
          <w:rFonts w:ascii="Times New Roman" w:hAnsi="Times New Roman"/>
          <w:sz w:val="28"/>
          <w:szCs w:val="28"/>
        </w:rPr>
        <w:t>arashlari</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ibratlidir</w:t>
      </w:r>
      <w:r w:rsidRPr="00395D9A">
        <w:rPr>
          <w:rFonts w:ascii="Times New Roman" w:hAnsi="Times New Roman"/>
          <w:sz w:val="28"/>
          <w:szCs w:val="28"/>
        </w:rPr>
        <w:t xml:space="preserve">. </w:t>
      </w:r>
      <w:r>
        <w:rPr>
          <w:rFonts w:ascii="Times New Roman" w:hAnsi="Times New Roman"/>
          <w:sz w:val="28"/>
          <w:szCs w:val="28"/>
        </w:rPr>
        <w:t>U</w:t>
      </w:r>
      <w:r w:rsidRPr="00395D9A">
        <w:rPr>
          <w:rFonts w:ascii="Times New Roman" w:hAnsi="Times New Roman"/>
          <w:sz w:val="28"/>
          <w:szCs w:val="28"/>
        </w:rPr>
        <w:t xml:space="preserve"> «</w:t>
      </w:r>
      <w:r>
        <w:rPr>
          <w:rFonts w:ascii="Times New Roman" w:hAnsi="Times New Roman"/>
          <w:sz w:val="28"/>
          <w:szCs w:val="28"/>
        </w:rPr>
        <w:t>Ma</w:t>
      </w:r>
      <w:r w:rsidRPr="00395D9A">
        <w:rPr>
          <w:rFonts w:ascii="Times New Roman" w:hAnsi="Times New Roman"/>
          <w:sz w:val="28"/>
          <w:szCs w:val="28"/>
        </w:rPr>
        <w:t>ҳ</w:t>
      </w:r>
      <w:r>
        <w:rPr>
          <w:rFonts w:ascii="Times New Roman" w:hAnsi="Times New Roman"/>
          <w:sz w:val="28"/>
          <w:szCs w:val="28"/>
        </w:rPr>
        <w:t>bub</w:t>
      </w:r>
      <w:r w:rsidRPr="00395D9A">
        <w:rPr>
          <w:rFonts w:ascii="Times New Roman" w:hAnsi="Times New Roman"/>
          <w:sz w:val="28"/>
          <w:szCs w:val="28"/>
        </w:rPr>
        <w:t xml:space="preserve"> </w:t>
      </w:r>
      <w:r>
        <w:rPr>
          <w:rFonts w:ascii="Times New Roman" w:hAnsi="Times New Roman"/>
          <w:sz w:val="28"/>
          <w:szCs w:val="28"/>
        </w:rPr>
        <w:t>ul</w:t>
      </w:r>
      <w:r w:rsidRPr="00395D9A">
        <w:rPr>
          <w:rFonts w:ascii="Times New Roman" w:hAnsi="Times New Roman"/>
          <w:sz w:val="28"/>
          <w:szCs w:val="28"/>
        </w:rPr>
        <w:t>-қ</w:t>
      </w:r>
      <w:r>
        <w:rPr>
          <w:rFonts w:ascii="Times New Roman" w:hAnsi="Times New Roman"/>
          <w:sz w:val="28"/>
          <w:szCs w:val="28"/>
        </w:rPr>
        <w:t>ulub</w:t>
      </w:r>
      <w:r w:rsidRPr="00395D9A">
        <w:rPr>
          <w:rFonts w:ascii="Times New Roman" w:hAnsi="Times New Roman"/>
          <w:sz w:val="28"/>
          <w:szCs w:val="28"/>
        </w:rPr>
        <w:t>»</w:t>
      </w:r>
      <w:r>
        <w:rPr>
          <w:rFonts w:ascii="Times New Roman" w:hAnsi="Times New Roman"/>
          <w:sz w:val="28"/>
          <w:szCs w:val="28"/>
        </w:rPr>
        <w:t>da</w:t>
      </w:r>
      <w:r w:rsidRPr="00395D9A">
        <w:rPr>
          <w:rFonts w:ascii="Times New Roman" w:hAnsi="Times New Roman"/>
          <w:sz w:val="28"/>
          <w:szCs w:val="28"/>
        </w:rPr>
        <w:t xml:space="preserve"> «</w:t>
      </w:r>
      <w:r>
        <w:rPr>
          <w:rFonts w:ascii="Times New Roman" w:hAnsi="Times New Roman"/>
          <w:sz w:val="28"/>
          <w:szCs w:val="28"/>
        </w:rPr>
        <w:t>Mudarrislar</w:t>
      </w:r>
      <w:r w:rsidRPr="00395D9A">
        <w:rPr>
          <w:rFonts w:ascii="Times New Roman" w:hAnsi="Times New Roman"/>
          <w:sz w:val="28"/>
          <w:szCs w:val="28"/>
        </w:rPr>
        <w:t xml:space="preserve"> </w:t>
      </w:r>
      <w:r>
        <w:rPr>
          <w:rFonts w:ascii="Times New Roman" w:hAnsi="Times New Roman"/>
          <w:sz w:val="28"/>
          <w:szCs w:val="28"/>
        </w:rPr>
        <w:t>zikrida</w:t>
      </w:r>
      <w:r w:rsidRPr="00395D9A">
        <w:rPr>
          <w:rFonts w:ascii="Times New Roman" w:hAnsi="Times New Roman"/>
          <w:sz w:val="28"/>
          <w:szCs w:val="28"/>
        </w:rPr>
        <w:t xml:space="preserve">» </w:t>
      </w:r>
      <w:r>
        <w:rPr>
          <w:rFonts w:ascii="Times New Roman" w:hAnsi="Times New Roman"/>
          <w:sz w:val="28"/>
          <w:szCs w:val="28"/>
        </w:rPr>
        <w:t>degan</w:t>
      </w:r>
      <w:r w:rsidRPr="00395D9A">
        <w:rPr>
          <w:rFonts w:ascii="Times New Roman" w:hAnsi="Times New Roman"/>
          <w:sz w:val="28"/>
          <w:szCs w:val="28"/>
        </w:rPr>
        <w:t xml:space="preserve"> </w:t>
      </w:r>
      <w:r>
        <w:rPr>
          <w:rFonts w:ascii="Times New Roman" w:hAnsi="Times New Roman"/>
          <w:sz w:val="28"/>
          <w:szCs w:val="28"/>
        </w:rPr>
        <w:t>alo</w:t>
      </w:r>
      <w:r w:rsidRPr="00395D9A">
        <w:rPr>
          <w:rFonts w:ascii="Times New Roman" w:hAnsi="Times New Roman"/>
          <w:sz w:val="28"/>
          <w:szCs w:val="28"/>
        </w:rPr>
        <w:t>ҳ</w:t>
      </w:r>
      <w:r>
        <w:rPr>
          <w:rFonts w:ascii="Times New Roman" w:hAnsi="Times New Roman"/>
          <w:sz w:val="28"/>
          <w:szCs w:val="28"/>
        </w:rPr>
        <w:t>ida</w:t>
      </w:r>
      <w:r w:rsidRPr="00395D9A">
        <w:rPr>
          <w:rFonts w:ascii="Times New Roman" w:hAnsi="Times New Roman"/>
          <w:sz w:val="28"/>
          <w:szCs w:val="28"/>
        </w:rPr>
        <w:t xml:space="preserve"> </w:t>
      </w:r>
      <w:r>
        <w:rPr>
          <w:rFonts w:ascii="Times New Roman" w:hAnsi="Times New Roman"/>
          <w:sz w:val="28"/>
          <w:szCs w:val="28"/>
        </w:rPr>
        <w:t>fasl</w:t>
      </w:r>
      <w:r w:rsidRPr="00395D9A">
        <w:rPr>
          <w:rFonts w:ascii="Times New Roman" w:hAnsi="Times New Roman"/>
          <w:sz w:val="28"/>
          <w:szCs w:val="28"/>
        </w:rPr>
        <w:t xml:space="preserve"> </w:t>
      </w:r>
      <w:r>
        <w:rPr>
          <w:rFonts w:ascii="Times New Roman" w:hAnsi="Times New Roman"/>
          <w:sz w:val="28"/>
          <w:szCs w:val="28"/>
        </w:rPr>
        <w:t>ajratgan</w:t>
      </w:r>
      <w:r w:rsidRPr="00395D9A">
        <w:rPr>
          <w:rFonts w:ascii="Times New Roman" w:hAnsi="Times New Roman"/>
          <w:sz w:val="28"/>
          <w:szCs w:val="28"/>
        </w:rPr>
        <w:t xml:space="preserve">. </w:t>
      </w:r>
      <w:r>
        <w:rPr>
          <w:rFonts w:ascii="Times New Roman" w:hAnsi="Times New Roman"/>
          <w:sz w:val="28"/>
          <w:szCs w:val="28"/>
        </w:rPr>
        <w:t>Unda</w:t>
      </w:r>
      <w:r w:rsidRPr="00395D9A">
        <w:rPr>
          <w:rFonts w:ascii="Times New Roman" w:hAnsi="Times New Roman"/>
          <w:sz w:val="28"/>
          <w:szCs w:val="28"/>
        </w:rPr>
        <w:t xml:space="preserve"> </w:t>
      </w:r>
      <w:r>
        <w:rPr>
          <w:rFonts w:ascii="Times New Roman" w:hAnsi="Times New Roman"/>
          <w:sz w:val="28"/>
          <w:szCs w:val="28"/>
        </w:rPr>
        <w:t>mudarris</w:t>
      </w:r>
      <w:r w:rsidRPr="00395D9A">
        <w:rPr>
          <w:rFonts w:ascii="Times New Roman" w:hAnsi="Times New Roman"/>
          <w:sz w:val="28"/>
          <w:szCs w:val="28"/>
        </w:rPr>
        <w:t xml:space="preserve"> «</w:t>
      </w:r>
      <w:r>
        <w:rPr>
          <w:rFonts w:ascii="Times New Roman" w:hAnsi="Times New Roman"/>
          <w:sz w:val="28"/>
          <w:szCs w:val="28"/>
        </w:rPr>
        <w:t>o’zi</w:t>
      </w:r>
      <w:r w:rsidRPr="00395D9A">
        <w:rPr>
          <w:rFonts w:ascii="Times New Roman" w:hAnsi="Times New Roman"/>
          <w:sz w:val="28"/>
          <w:szCs w:val="28"/>
        </w:rPr>
        <w:t xml:space="preserve"> </w:t>
      </w:r>
      <w:r>
        <w:rPr>
          <w:rFonts w:ascii="Times New Roman" w:hAnsi="Times New Roman"/>
          <w:sz w:val="28"/>
          <w:szCs w:val="28"/>
        </w:rPr>
        <w:t>bilmagan</w:t>
      </w:r>
      <w:r w:rsidRPr="00395D9A">
        <w:rPr>
          <w:rFonts w:ascii="Times New Roman" w:hAnsi="Times New Roman"/>
          <w:sz w:val="28"/>
          <w:szCs w:val="28"/>
        </w:rPr>
        <w:t xml:space="preserve"> </w:t>
      </w:r>
      <w:r>
        <w:rPr>
          <w:rFonts w:ascii="Times New Roman" w:hAnsi="Times New Roman"/>
          <w:sz w:val="28"/>
          <w:szCs w:val="28"/>
        </w:rPr>
        <w:t>ilmni</w:t>
      </w:r>
      <w:r w:rsidRPr="00395D9A">
        <w:rPr>
          <w:rFonts w:ascii="Times New Roman" w:hAnsi="Times New Roman"/>
          <w:sz w:val="28"/>
          <w:szCs w:val="28"/>
        </w:rPr>
        <w:t xml:space="preserve"> </w:t>
      </w:r>
      <w:r>
        <w:rPr>
          <w:rFonts w:ascii="Times New Roman" w:hAnsi="Times New Roman"/>
          <w:sz w:val="28"/>
          <w:szCs w:val="28"/>
        </w:rPr>
        <w:t>aytur</w:t>
      </w:r>
      <w:r w:rsidRPr="00395D9A">
        <w:rPr>
          <w:rFonts w:ascii="Times New Roman" w:hAnsi="Times New Roman"/>
          <w:sz w:val="28"/>
          <w:szCs w:val="28"/>
          <w:lang w:val="uz-Cyrl-UZ"/>
        </w:rPr>
        <w:t>ғ</w:t>
      </w:r>
      <w:r>
        <w:rPr>
          <w:rFonts w:ascii="Times New Roman" w:hAnsi="Times New Roman"/>
          <w:sz w:val="28"/>
          <w:szCs w:val="28"/>
        </w:rPr>
        <w:t>a</w:t>
      </w:r>
      <w:r w:rsidRPr="00395D9A">
        <w:rPr>
          <w:rFonts w:ascii="Times New Roman" w:hAnsi="Times New Roman"/>
          <w:sz w:val="28"/>
          <w:szCs w:val="28"/>
        </w:rPr>
        <w:t xml:space="preserve"> </w:t>
      </w:r>
      <w:r>
        <w:rPr>
          <w:rFonts w:ascii="Times New Roman" w:hAnsi="Times New Roman"/>
          <w:sz w:val="28"/>
          <w:szCs w:val="28"/>
        </w:rPr>
        <w:t>murtakib</w:t>
      </w:r>
      <w:r w:rsidRPr="00395D9A">
        <w:rPr>
          <w:rFonts w:ascii="Times New Roman" w:hAnsi="Times New Roman"/>
          <w:sz w:val="28"/>
          <w:szCs w:val="28"/>
        </w:rPr>
        <w:t xml:space="preserve"> </w:t>
      </w:r>
      <w:r>
        <w:rPr>
          <w:rFonts w:ascii="Times New Roman" w:hAnsi="Times New Roman"/>
          <w:sz w:val="28"/>
          <w:szCs w:val="28"/>
        </w:rPr>
        <w:t>bo’lmasa</w:t>
      </w:r>
      <w:r w:rsidRPr="00395D9A">
        <w:rPr>
          <w:rFonts w:ascii="Times New Roman" w:hAnsi="Times New Roman"/>
          <w:sz w:val="28"/>
          <w:szCs w:val="28"/>
        </w:rPr>
        <w:t xml:space="preserve">», </w:t>
      </w:r>
      <w:r>
        <w:rPr>
          <w:rFonts w:ascii="Times New Roman" w:hAnsi="Times New Roman"/>
          <w:sz w:val="28"/>
          <w:szCs w:val="28"/>
        </w:rPr>
        <w:t>deydi</w:t>
      </w:r>
      <w:r w:rsidRPr="00395D9A">
        <w:rPr>
          <w:rFonts w:ascii="Times New Roman" w:hAnsi="Times New Roman"/>
          <w:sz w:val="28"/>
          <w:szCs w:val="28"/>
        </w:rPr>
        <w:t xml:space="preserve">. </w:t>
      </w:r>
      <w:r>
        <w:rPr>
          <w:rFonts w:ascii="Times New Roman" w:hAnsi="Times New Roman"/>
          <w:sz w:val="28"/>
          <w:szCs w:val="28"/>
        </w:rPr>
        <w:t>Shogirdlarning</w:t>
      </w:r>
      <w:r w:rsidRPr="00395D9A">
        <w:rPr>
          <w:rFonts w:ascii="Times New Roman" w:hAnsi="Times New Roman"/>
          <w:sz w:val="28"/>
          <w:szCs w:val="28"/>
        </w:rPr>
        <w:t xml:space="preserve"> </w:t>
      </w:r>
      <w:r>
        <w:rPr>
          <w:rFonts w:ascii="Times New Roman" w:hAnsi="Times New Roman"/>
          <w:sz w:val="28"/>
          <w:szCs w:val="28"/>
        </w:rPr>
        <w:t>esa</w:t>
      </w:r>
      <w:r w:rsidRPr="00395D9A">
        <w:rPr>
          <w:rFonts w:ascii="Times New Roman" w:hAnsi="Times New Roman"/>
          <w:sz w:val="28"/>
          <w:szCs w:val="28"/>
        </w:rPr>
        <w:t xml:space="preserve"> </w:t>
      </w:r>
      <w:r>
        <w:rPr>
          <w:rFonts w:ascii="Times New Roman" w:hAnsi="Times New Roman"/>
          <w:sz w:val="28"/>
          <w:szCs w:val="28"/>
        </w:rPr>
        <w:t>ustodlar</w:t>
      </w:r>
      <w:r w:rsidRPr="00395D9A">
        <w:rPr>
          <w:rFonts w:ascii="Times New Roman" w:hAnsi="Times New Roman"/>
          <w:sz w:val="28"/>
          <w:szCs w:val="28"/>
        </w:rPr>
        <w:t xml:space="preserve"> </w:t>
      </w:r>
      <w:r>
        <w:rPr>
          <w:rFonts w:ascii="Times New Roman" w:hAnsi="Times New Roman"/>
          <w:sz w:val="28"/>
          <w:szCs w:val="28"/>
        </w:rPr>
        <w:t>oldida</w:t>
      </w:r>
      <w:r w:rsidRPr="00395D9A">
        <w:rPr>
          <w:rFonts w:ascii="Times New Roman" w:hAnsi="Times New Roman"/>
          <w:sz w:val="28"/>
          <w:szCs w:val="28"/>
        </w:rPr>
        <w:t xml:space="preserve"> ҳ</w:t>
      </w:r>
      <w:r>
        <w:rPr>
          <w:rFonts w:ascii="Times New Roman" w:hAnsi="Times New Roman"/>
          <w:sz w:val="28"/>
          <w:szCs w:val="28"/>
        </w:rPr>
        <w:t>ar</w:t>
      </w:r>
      <w:r w:rsidRPr="00395D9A">
        <w:rPr>
          <w:rFonts w:ascii="Times New Roman" w:hAnsi="Times New Roman"/>
          <w:sz w:val="28"/>
          <w:szCs w:val="28"/>
        </w:rPr>
        <w:t xml:space="preserve"> </w:t>
      </w:r>
      <w:r>
        <w:rPr>
          <w:rFonts w:ascii="Times New Roman" w:hAnsi="Times New Roman"/>
          <w:sz w:val="28"/>
          <w:szCs w:val="28"/>
        </w:rPr>
        <w:t>doim</w:t>
      </w:r>
      <w:r w:rsidRPr="00395D9A">
        <w:rPr>
          <w:rFonts w:ascii="Times New Roman" w:hAnsi="Times New Roman"/>
          <w:sz w:val="28"/>
          <w:szCs w:val="28"/>
        </w:rPr>
        <w:t xml:space="preserve"> </w:t>
      </w:r>
      <w:r>
        <w:rPr>
          <w:rFonts w:ascii="Times New Roman" w:hAnsi="Times New Roman"/>
          <w:sz w:val="28"/>
          <w:szCs w:val="28"/>
        </w:rPr>
        <w:t>burchdor</w:t>
      </w:r>
      <w:r w:rsidRPr="00395D9A">
        <w:rPr>
          <w:rFonts w:ascii="Times New Roman" w:hAnsi="Times New Roman"/>
          <w:sz w:val="28"/>
          <w:szCs w:val="28"/>
        </w:rPr>
        <w:t xml:space="preserve"> </w:t>
      </w:r>
      <w:r>
        <w:rPr>
          <w:rFonts w:ascii="Times New Roman" w:hAnsi="Times New Roman"/>
          <w:sz w:val="28"/>
          <w:szCs w:val="28"/>
        </w:rPr>
        <w:t>ekanligini</w:t>
      </w:r>
      <w:r w:rsidRPr="00395D9A">
        <w:rPr>
          <w:rFonts w:ascii="Times New Roman" w:hAnsi="Times New Roman"/>
          <w:sz w:val="28"/>
          <w:szCs w:val="28"/>
        </w:rPr>
        <w:t xml:space="preserve"> («</w:t>
      </w:r>
      <w:r>
        <w:rPr>
          <w:rFonts w:ascii="Times New Roman" w:hAnsi="Times New Roman"/>
          <w:sz w:val="28"/>
          <w:szCs w:val="28"/>
        </w:rPr>
        <w:t>Dabiriston</w:t>
      </w:r>
      <w:r w:rsidRPr="00395D9A">
        <w:rPr>
          <w:rFonts w:ascii="Times New Roman" w:hAnsi="Times New Roman"/>
          <w:sz w:val="28"/>
          <w:szCs w:val="28"/>
        </w:rPr>
        <w:t xml:space="preserve"> </w:t>
      </w:r>
      <w:r>
        <w:rPr>
          <w:rFonts w:ascii="Times New Roman" w:hAnsi="Times New Roman"/>
          <w:sz w:val="28"/>
          <w:szCs w:val="28"/>
        </w:rPr>
        <w:t>a</w:t>
      </w:r>
      <w:r w:rsidRPr="00395D9A">
        <w:rPr>
          <w:rFonts w:ascii="Times New Roman" w:hAnsi="Times New Roman"/>
          <w:sz w:val="28"/>
          <w:szCs w:val="28"/>
        </w:rPr>
        <w:t>ҳ</w:t>
      </w:r>
      <w:r>
        <w:rPr>
          <w:rFonts w:ascii="Times New Roman" w:hAnsi="Times New Roman"/>
          <w:sz w:val="28"/>
          <w:szCs w:val="28"/>
        </w:rPr>
        <w:t>li</w:t>
      </w:r>
      <w:r w:rsidRPr="00395D9A">
        <w:rPr>
          <w:rFonts w:ascii="Times New Roman" w:hAnsi="Times New Roman"/>
          <w:sz w:val="28"/>
          <w:szCs w:val="28"/>
        </w:rPr>
        <w:t xml:space="preserve"> </w:t>
      </w:r>
      <w:r>
        <w:rPr>
          <w:rFonts w:ascii="Times New Roman" w:hAnsi="Times New Roman"/>
          <w:sz w:val="28"/>
          <w:szCs w:val="28"/>
        </w:rPr>
        <w:t>zikrida</w:t>
      </w:r>
      <w:r w:rsidRPr="00395D9A">
        <w:rPr>
          <w:rFonts w:ascii="Times New Roman" w:hAnsi="Times New Roman"/>
          <w:sz w:val="28"/>
          <w:szCs w:val="28"/>
        </w:rPr>
        <w:t xml:space="preserve">» </w:t>
      </w:r>
      <w:r>
        <w:rPr>
          <w:rFonts w:ascii="Times New Roman" w:hAnsi="Times New Roman"/>
          <w:sz w:val="28"/>
          <w:szCs w:val="28"/>
        </w:rPr>
        <w:t>fasli</w:t>
      </w:r>
      <w:r w:rsidRPr="00395D9A">
        <w:rPr>
          <w:rFonts w:ascii="Times New Roman" w:hAnsi="Times New Roman"/>
          <w:sz w:val="28"/>
          <w:szCs w:val="28"/>
        </w:rPr>
        <w:t xml:space="preserve">) </w:t>
      </w:r>
      <w:r>
        <w:rPr>
          <w:rFonts w:ascii="Times New Roman" w:hAnsi="Times New Roman"/>
          <w:sz w:val="28"/>
          <w:szCs w:val="28"/>
        </w:rPr>
        <w:t>ta’kidlaydi</w:t>
      </w:r>
      <w:r w:rsidRPr="00395D9A">
        <w:rPr>
          <w:rFonts w:ascii="Times New Roman" w:hAnsi="Times New Roman"/>
          <w:sz w:val="28"/>
          <w:szCs w:val="28"/>
        </w:rPr>
        <w:t>: «</w:t>
      </w:r>
      <w:r>
        <w:rPr>
          <w:rFonts w:ascii="Times New Roman" w:hAnsi="Times New Roman"/>
          <w:sz w:val="28"/>
          <w:szCs w:val="28"/>
        </w:rPr>
        <w:t>Shogird</w:t>
      </w:r>
      <w:r w:rsidRPr="00395D9A">
        <w:rPr>
          <w:rFonts w:ascii="Times New Roman" w:hAnsi="Times New Roman"/>
          <w:sz w:val="28"/>
          <w:szCs w:val="28"/>
        </w:rPr>
        <w:t xml:space="preserve"> </w:t>
      </w:r>
      <w:r>
        <w:rPr>
          <w:rFonts w:ascii="Times New Roman" w:hAnsi="Times New Roman"/>
          <w:sz w:val="28"/>
          <w:szCs w:val="28"/>
        </w:rPr>
        <w:t>agar</w:t>
      </w:r>
      <w:r w:rsidRPr="00395D9A">
        <w:rPr>
          <w:rFonts w:ascii="Times New Roman" w:hAnsi="Times New Roman"/>
          <w:sz w:val="28"/>
          <w:szCs w:val="28"/>
        </w:rPr>
        <w:t xml:space="preserve"> </w:t>
      </w:r>
      <w:r>
        <w:rPr>
          <w:rFonts w:ascii="Times New Roman" w:hAnsi="Times New Roman"/>
          <w:sz w:val="28"/>
          <w:szCs w:val="28"/>
        </w:rPr>
        <w:t>shayx</w:t>
      </w:r>
      <w:r w:rsidRPr="00395D9A">
        <w:rPr>
          <w:rFonts w:ascii="Times New Roman" w:hAnsi="Times New Roman"/>
          <w:sz w:val="28"/>
          <w:szCs w:val="28"/>
        </w:rPr>
        <w:t xml:space="preserve"> </w:t>
      </w:r>
      <w:r>
        <w:rPr>
          <w:rFonts w:ascii="Times New Roman" w:hAnsi="Times New Roman"/>
          <w:sz w:val="28"/>
          <w:szCs w:val="28"/>
        </w:rPr>
        <w:t>ul</w:t>
      </w:r>
      <w:r w:rsidRPr="00395D9A">
        <w:rPr>
          <w:rFonts w:ascii="Times New Roman" w:hAnsi="Times New Roman"/>
          <w:sz w:val="28"/>
          <w:szCs w:val="28"/>
        </w:rPr>
        <w:t>-</w:t>
      </w:r>
      <w:r>
        <w:rPr>
          <w:rFonts w:ascii="Times New Roman" w:hAnsi="Times New Roman"/>
          <w:sz w:val="28"/>
          <w:szCs w:val="28"/>
        </w:rPr>
        <w:t>islom</w:t>
      </w:r>
      <w:r w:rsidRPr="00395D9A">
        <w:rPr>
          <w:rFonts w:ascii="Times New Roman" w:hAnsi="Times New Roman"/>
          <w:sz w:val="28"/>
          <w:szCs w:val="28"/>
        </w:rPr>
        <w:t xml:space="preserve">, </w:t>
      </w:r>
      <w:r>
        <w:rPr>
          <w:rFonts w:ascii="Times New Roman" w:hAnsi="Times New Roman"/>
          <w:sz w:val="28"/>
          <w:szCs w:val="28"/>
        </w:rPr>
        <w:t>agar</w:t>
      </w:r>
      <w:r w:rsidRPr="00395D9A">
        <w:rPr>
          <w:rFonts w:ascii="Times New Roman" w:hAnsi="Times New Roman"/>
          <w:sz w:val="28"/>
          <w:szCs w:val="28"/>
        </w:rPr>
        <w:t xml:space="preserve"> қ</w:t>
      </w:r>
      <w:r>
        <w:rPr>
          <w:rFonts w:ascii="Times New Roman" w:hAnsi="Times New Roman"/>
          <w:sz w:val="28"/>
          <w:szCs w:val="28"/>
        </w:rPr>
        <w:t>ozidur</w:t>
      </w:r>
      <w:r w:rsidRPr="00395D9A">
        <w:rPr>
          <w:rFonts w:ascii="Times New Roman" w:hAnsi="Times New Roman"/>
          <w:sz w:val="28"/>
          <w:szCs w:val="28"/>
        </w:rPr>
        <w:t xml:space="preserve">, </w:t>
      </w:r>
      <w:r>
        <w:rPr>
          <w:rFonts w:ascii="Times New Roman" w:hAnsi="Times New Roman"/>
          <w:sz w:val="28"/>
          <w:szCs w:val="28"/>
        </w:rPr>
        <w:t>agar</w:t>
      </w:r>
      <w:r w:rsidRPr="00395D9A">
        <w:rPr>
          <w:rFonts w:ascii="Times New Roman" w:hAnsi="Times New Roman"/>
          <w:sz w:val="28"/>
          <w:szCs w:val="28"/>
        </w:rPr>
        <w:t xml:space="preserve"> </w:t>
      </w:r>
      <w:r>
        <w:rPr>
          <w:rFonts w:ascii="Times New Roman" w:hAnsi="Times New Roman"/>
          <w:sz w:val="28"/>
          <w:szCs w:val="28"/>
        </w:rPr>
        <w:t>ustod</w:t>
      </w:r>
      <w:r w:rsidRPr="00395D9A">
        <w:rPr>
          <w:rFonts w:ascii="Times New Roman" w:hAnsi="Times New Roman"/>
          <w:sz w:val="28"/>
          <w:szCs w:val="28"/>
        </w:rPr>
        <w:t xml:space="preserve"> </w:t>
      </w:r>
      <w:r>
        <w:rPr>
          <w:rFonts w:ascii="Times New Roman" w:hAnsi="Times New Roman"/>
          <w:sz w:val="28"/>
          <w:szCs w:val="28"/>
        </w:rPr>
        <w:t>andin</w:t>
      </w:r>
      <w:r w:rsidRPr="00395D9A">
        <w:rPr>
          <w:rFonts w:ascii="Times New Roman" w:hAnsi="Times New Roman"/>
          <w:sz w:val="28"/>
          <w:szCs w:val="28"/>
        </w:rPr>
        <w:t xml:space="preserve"> </w:t>
      </w:r>
      <w:r>
        <w:rPr>
          <w:rFonts w:ascii="Times New Roman" w:hAnsi="Times New Roman"/>
          <w:sz w:val="28"/>
          <w:szCs w:val="28"/>
        </w:rPr>
        <w:t>rozidur</w:t>
      </w:r>
      <w:r w:rsidRPr="00395D9A">
        <w:rPr>
          <w:rFonts w:ascii="Times New Roman" w:hAnsi="Times New Roman"/>
          <w:sz w:val="28"/>
          <w:szCs w:val="28"/>
        </w:rPr>
        <w:t xml:space="preserve"> – </w:t>
      </w:r>
      <w:r>
        <w:rPr>
          <w:rFonts w:ascii="Times New Roman" w:hAnsi="Times New Roman"/>
          <w:sz w:val="28"/>
          <w:szCs w:val="28"/>
        </w:rPr>
        <w:t>tengri</w:t>
      </w:r>
      <w:r w:rsidRPr="00395D9A">
        <w:rPr>
          <w:rFonts w:ascii="Times New Roman" w:hAnsi="Times New Roman"/>
          <w:sz w:val="28"/>
          <w:szCs w:val="28"/>
        </w:rPr>
        <w:t xml:space="preserve"> </w:t>
      </w:r>
      <w:r>
        <w:rPr>
          <w:rFonts w:ascii="Times New Roman" w:hAnsi="Times New Roman"/>
          <w:sz w:val="28"/>
          <w:szCs w:val="28"/>
        </w:rPr>
        <w:t>rozidur</w:t>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Bayt</w:t>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Ҳ</w:t>
      </w:r>
      <w:r>
        <w:rPr>
          <w:rFonts w:ascii="Times New Roman" w:hAnsi="Times New Roman"/>
          <w:sz w:val="28"/>
          <w:szCs w:val="28"/>
        </w:rPr>
        <w:t>a</w:t>
      </w:r>
      <w:r w:rsidRPr="00395D9A">
        <w:rPr>
          <w:rFonts w:ascii="Times New Roman" w:hAnsi="Times New Roman"/>
          <w:sz w:val="28"/>
          <w:szCs w:val="28"/>
        </w:rPr>
        <w:t xml:space="preserve">қ </w:t>
      </w:r>
      <w:r>
        <w:rPr>
          <w:rFonts w:ascii="Times New Roman" w:hAnsi="Times New Roman"/>
          <w:sz w:val="28"/>
          <w:szCs w:val="28"/>
        </w:rPr>
        <w:t>yo’lida</w:t>
      </w:r>
      <w:r w:rsidRPr="00395D9A">
        <w:rPr>
          <w:rFonts w:ascii="Times New Roman" w:hAnsi="Times New Roman"/>
          <w:sz w:val="28"/>
          <w:szCs w:val="28"/>
        </w:rPr>
        <w:t xml:space="preserve"> </w:t>
      </w:r>
      <w:r>
        <w:rPr>
          <w:rFonts w:ascii="Times New Roman" w:hAnsi="Times New Roman"/>
          <w:sz w:val="28"/>
          <w:szCs w:val="28"/>
        </w:rPr>
        <w:t>kim senga</w:t>
      </w:r>
      <w:r w:rsidRPr="00395D9A">
        <w:rPr>
          <w:rFonts w:ascii="Times New Roman" w:hAnsi="Times New Roman"/>
          <w:sz w:val="28"/>
          <w:szCs w:val="28"/>
        </w:rPr>
        <w:t xml:space="preserve"> </w:t>
      </w:r>
      <w:r>
        <w:rPr>
          <w:rFonts w:ascii="Times New Roman" w:hAnsi="Times New Roman"/>
          <w:sz w:val="28"/>
          <w:szCs w:val="28"/>
        </w:rPr>
        <w:t>bir</w:t>
      </w:r>
      <w:r w:rsidRPr="00395D9A">
        <w:rPr>
          <w:rFonts w:ascii="Times New Roman" w:hAnsi="Times New Roman"/>
          <w:sz w:val="28"/>
          <w:szCs w:val="28"/>
        </w:rPr>
        <w:t xml:space="preserve"> ҳ</w:t>
      </w:r>
      <w:r>
        <w:rPr>
          <w:rFonts w:ascii="Times New Roman" w:hAnsi="Times New Roman"/>
          <w:sz w:val="28"/>
          <w:szCs w:val="28"/>
        </w:rPr>
        <w:t>arf</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utmish</w:t>
      </w:r>
      <w:r w:rsidRPr="00395D9A">
        <w:rPr>
          <w:rFonts w:ascii="Times New Roman" w:hAnsi="Times New Roman"/>
          <w:sz w:val="28"/>
          <w:szCs w:val="28"/>
        </w:rPr>
        <w:t xml:space="preserve"> </w:t>
      </w:r>
      <w:r>
        <w:rPr>
          <w:rFonts w:ascii="Times New Roman" w:hAnsi="Times New Roman"/>
          <w:sz w:val="28"/>
          <w:szCs w:val="28"/>
        </w:rPr>
        <w:t>ranj</w:t>
      </w:r>
      <w:r w:rsidRPr="00395D9A">
        <w:rPr>
          <w:rFonts w:ascii="Times New Roman" w:hAnsi="Times New Roman"/>
          <w:sz w:val="28"/>
          <w:szCs w:val="28"/>
        </w:rPr>
        <w:t xml:space="preserve"> </w:t>
      </w:r>
      <w:r>
        <w:rPr>
          <w:rFonts w:ascii="Times New Roman" w:hAnsi="Times New Roman"/>
          <w:sz w:val="28"/>
          <w:szCs w:val="28"/>
        </w:rPr>
        <w:t>ila</w:t>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Aylamak</w:t>
      </w:r>
      <w:r w:rsidRPr="00395D9A">
        <w:rPr>
          <w:rFonts w:ascii="Times New Roman" w:hAnsi="Times New Roman"/>
          <w:sz w:val="28"/>
          <w:szCs w:val="28"/>
        </w:rPr>
        <w:t xml:space="preserve"> </w:t>
      </w:r>
      <w:r>
        <w:rPr>
          <w:rFonts w:ascii="Times New Roman" w:hAnsi="Times New Roman"/>
          <w:sz w:val="28"/>
          <w:szCs w:val="28"/>
        </w:rPr>
        <w:t>bo’lmas</w:t>
      </w:r>
      <w:r w:rsidRPr="00395D9A">
        <w:rPr>
          <w:rFonts w:ascii="Times New Roman" w:hAnsi="Times New Roman"/>
          <w:sz w:val="28"/>
          <w:szCs w:val="28"/>
        </w:rPr>
        <w:t xml:space="preserve"> </w:t>
      </w:r>
      <w:r>
        <w:rPr>
          <w:rFonts w:ascii="Times New Roman" w:hAnsi="Times New Roman"/>
          <w:sz w:val="28"/>
          <w:szCs w:val="28"/>
        </w:rPr>
        <w:t>ado</w:t>
      </w:r>
      <w:r w:rsidRPr="00395D9A">
        <w:rPr>
          <w:rFonts w:ascii="Times New Roman" w:hAnsi="Times New Roman"/>
          <w:sz w:val="28"/>
          <w:szCs w:val="28"/>
        </w:rPr>
        <w:t xml:space="preserve"> </w:t>
      </w:r>
      <w:r>
        <w:rPr>
          <w:rFonts w:ascii="Times New Roman" w:hAnsi="Times New Roman"/>
          <w:sz w:val="28"/>
          <w:szCs w:val="28"/>
        </w:rPr>
        <w:t>oning</w:t>
      </w:r>
      <w:r w:rsidRPr="00395D9A">
        <w:rPr>
          <w:rFonts w:ascii="Times New Roman" w:hAnsi="Times New Roman"/>
          <w:sz w:val="28"/>
          <w:szCs w:val="28"/>
        </w:rPr>
        <w:t xml:space="preserve"> ҳ</w:t>
      </w:r>
      <w:r>
        <w:rPr>
          <w:rFonts w:ascii="Times New Roman" w:hAnsi="Times New Roman"/>
          <w:sz w:val="28"/>
          <w:szCs w:val="28"/>
        </w:rPr>
        <w:t>a</w:t>
      </w:r>
      <w:r w:rsidRPr="00395D9A">
        <w:rPr>
          <w:rFonts w:ascii="Times New Roman" w:hAnsi="Times New Roman"/>
          <w:sz w:val="28"/>
          <w:szCs w:val="28"/>
        </w:rPr>
        <w:t>ққ</w:t>
      </w:r>
      <w:r>
        <w:rPr>
          <w:rFonts w:ascii="Times New Roman" w:hAnsi="Times New Roman"/>
          <w:sz w:val="28"/>
          <w:szCs w:val="28"/>
        </w:rPr>
        <w:t>in</w:t>
      </w:r>
      <w:r w:rsidRPr="00395D9A">
        <w:rPr>
          <w:rFonts w:ascii="Times New Roman" w:hAnsi="Times New Roman"/>
          <w:sz w:val="28"/>
          <w:szCs w:val="28"/>
        </w:rPr>
        <w:t xml:space="preserve"> </w:t>
      </w:r>
      <w:r>
        <w:rPr>
          <w:rFonts w:ascii="Times New Roman" w:hAnsi="Times New Roman"/>
          <w:sz w:val="28"/>
          <w:szCs w:val="28"/>
        </w:rPr>
        <w:t>yuz</w:t>
      </w:r>
      <w:r w:rsidRPr="00395D9A">
        <w:rPr>
          <w:rFonts w:ascii="Times New Roman" w:hAnsi="Times New Roman"/>
          <w:sz w:val="28"/>
          <w:szCs w:val="28"/>
        </w:rPr>
        <w:t xml:space="preserve"> </w:t>
      </w:r>
      <w:r>
        <w:rPr>
          <w:rFonts w:ascii="Times New Roman" w:hAnsi="Times New Roman"/>
          <w:sz w:val="28"/>
          <w:szCs w:val="28"/>
        </w:rPr>
        <w:t>ganj</w:t>
      </w:r>
      <w:r w:rsidRPr="00395D9A">
        <w:rPr>
          <w:rFonts w:ascii="Times New Roman" w:hAnsi="Times New Roman"/>
          <w:sz w:val="28"/>
          <w:szCs w:val="28"/>
        </w:rPr>
        <w:t xml:space="preserve"> </w:t>
      </w:r>
      <w:r>
        <w:rPr>
          <w:rFonts w:ascii="Times New Roman" w:hAnsi="Times New Roman"/>
          <w:sz w:val="28"/>
          <w:szCs w:val="28"/>
        </w:rPr>
        <w:t>ila</w:t>
      </w:r>
      <w:r w:rsidRPr="00395D9A">
        <w:rPr>
          <w:rFonts w:ascii="Times New Roman" w:hAnsi="Times New Roman"/>
          <w:sz w:val="28"/>
          <w:szCs w:val="28"/>
        </w:rPr>
        <w:t>»</w:t>
      </w:r>
      <w:r w:rsidRPr="00395D9A">
        <w:rPr>
          <w:rStyle w:val="FootnoteReference"/>
          <w:rFonts w:ascii="Times New Roman" w:hAnsi="Times New Roman"/>
          <w:sz w:val="28"/>
          <w:szCs w:val="28"/>
        </w:rPr>
        <w:footnoteReference w:id="35"/>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rPr>
        <w:t xml:space="preserve">       </w:t>
      </w:r>
      <w:r>
        <w:rPr>
          <w:rFonts w:ascii="Times New Roman" w:hAnsi="Times New Roman"/>
          <w:sz w:val="28"/>
          <w:szCs w:val="28"/>
          <w:lang w:val="uz-Cyrl-UZ"/>
        </w:rPr>
        <w:t>Adibning</w:t>
      </w:r>
      <w:r w:rsidRPr="00395D9A">
        <w:rPr>
          <w:rFonts w:ascii="Times New Roman" w:hAnsi="Times New Roman"/>
          <w:sz w:val="28"/>
          <w:szCs w:val="28"/>
          <w:lang w:val="uz-Cyrl-UZ"/>
        </w:rPr>
        <w:t xml:space="preserve"> </w:t>
      </w:r>
      <w:r>
        <w:rPr>
          <w:rFonts w:ascii="Times New Roman" w:hAnsi="Times New Roman"/>
          <w:sz w:val="28"/>
          <w:szCs w:val="28"/>
          <w:lang w:val="uz-Cyrl-UZ"/>
        </w:rPr>
        <w:t>she’r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she’riyat</w:t>
      </w:r>
      <w:r w:rsidRPr="00395D9A">
        <w:rPr>
          <w:rFonts w:ascii="Times New Roman" w:hAnsi="Times New Roman"/>
          <w:sz w:val="28"/>
          <w:szCs w:val="28"/>
          <w:lang w:val="uz-Cyrl-UZ"/>
        </w:rPr>
        <w:t xml:space="preserve">, </w:t>
      </w:r>
      <w:r>
        <w:rPr>
          <w:rFonts w:ascii="Times New Roman" w:hAnsi="Times New Roman"/>
          <w:sz w:val="28"/>
          <w:szCs w:val="28"/>
          <w:lang w:val="uz-Cyrl-UZ"/>
        </w:rPr>
        <w:t>nazm</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nasr</w:t>
      </w:r>
      <w:r w:rsidRPr="00395D9A">
        <w:rPr>
          <w:rFonts w:ascii="Times New Roman" w:hAnsi="Times New Roman"/>
          <w:sz w:val="28"/>
          <w:szCs w:val="28"/>
          <w:lang w:val="uz-Cyrl-UZ"/>
        </w:rPr>
        <w:t xml:space="preserve">, </w:t>
      </w:r>
      <w:r>
        <w:rPr>
          <w:rFonts w:ascii="Times New Roman" w:hAnsi="Times New Roman"/>
          <w:sz w:val="28"/>
          <w:szCs w:val="28"/>
          <w:lang w:val="uz-Cyrl-UZ"/>
        </w:rPr>
        <w:t>ayrim</w:t>
      </w:r>
      <w:r w:rsidRPr="00395D9A">
        <w:rPr>
          <w:rFonts w:ascii="Times New Roman" w:hAnsi="Times New Roman"/>
          <w:sz w:val="28"/>
          <w:szCs w:val="28"/>
          <w:lang w:val="uz-Cyrl-UZ"/>
        </w:rPr>
        <w:t xml:space="preserve"> </w:t>
      </w:r>
      <w:r>
        <w:rPr>
          <w:rFonts w:ascii="Times New Roman" w:hAnsi="Times New Roman"/>
          <w:sz w:val="28"/>
          <w:szCs w:val="28"/>
          <w:lang w:val="uz-Cyrl-UZ"/>
        </w:rPr>
        <w:t>adiblarning</w:t>
      </w:r>
      <w:r w:rsidRPr="00395D9A">
        <w:rPr>
          <w:rFonts w:ascii="Times New Roman" w:hAnsi="Times New Roman"/>
          <w:sz w:val="28"/>
          <w:szCs w:val="28"/>
          <w:lang w:val="uz-Cyrl-UZ"/>
        </w:rPr>
        <w:t xml:space="preserve"> </w:t>
      </w:r>
      <w:r>
        <w:rPr>
          <w:rFonts w:ascii="Times New Roman" w:hAnsi="Times New Roman"/>
          <w:sz w:val="28"/>
          <w:szCs w:val="28"/>
          <w:lang w:val="uz-Cyrl-UZ"/>
        </w:rPr>
        <w:t>ijodkorligi</w:t>
      </w:r>
      <w:r w:rsidRPr="00395D9A">
        <w:rPr>
          <w:rFonts w:ascii="Times New Roman" w:hAnsi="Times New Roman"/>
          <w:sz w:val="28"/>
          <w:szCs w:val="28"/>
          <w:lang w:val="uz-Cyrl-UZ"/>
        </w:rPr>
        <w:t xml:space="preserve"> </w:t>
      </w:r>
      <w:r>
        <w:rPr>
          <w:rFonts w:ascii="Times New Roman" w:hAnsi="Times New Roman"/>
          <w:sz w:val="28"/>
          <w:szCs w:val="28"/>
          <w:lang w:val="uz-Cyrl-UZ"/>
        </w:rPr>
        <w:t>borasidagi</w:t>
      </w:r>
      <w:r w:rsidRPr="00395D9A">
        <w:rPr>
          <w:rFonts w:ascii="Times New Roman" w:hAnsi="Times New Roman"/>
          <w:sz w:val="28"/>
          <w:szCs w:val="28"/>
          <w:lang w:val="uz-Cyrl-UZ"/>
        </w:rPr>
        <w:t xml:space="preserve"> </w:t>
      </w:r>
      <w:r>
        <w:rPr>
          <w:rFonts w:ascii="Times New Roman" w:hAnsi="Times New Roman"/>
          <w:sz w:val="28"/>
          <w:szCs w:val="28"/>
          <w:lang w:val="uz-Cyrl-UZ"/>
        </w:rPr>
        <w:t>fikrlari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bevosita</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қ</w:t>
      </w:r>
      <w:r>
        <w:rPr>
          <w:rFonts w:ascii="Times New Roman" w:hAnsi="Times New Roman"/>
          <w:sz w:val="28"/>
          <w:szCs w:val="28"/>
          <w:lang w:val="uz-Cyrl-UZ"/>
        </w:rPr>
        <w:t>adordir</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Jumladan</w:t>
      </w:r>
      <w:r w:rsidRPr="00395D9A">
        <w:rPr>
          <w:rFonts w:ascii="Times New Roman" w:hAnsi="Times New Roman"/>
          <w:sz w:val="28"/>
          <w:szCs w:val="28"/>
          <w:lang w:val="uz-Cyrl-UZ"/>
        </w:rPr>
        <w:t xml:space="preserve">, </w:t>
      </w:r>
      <w:r>
        <w:rPr>
          <w:rFonts w:ascii="Times New Roman" w:hAnsi="Times New Roman"/>
          <w:sz w:val="28"/>
          <w:szCs w:val="28"/>
          <w:lang w:val="uz-Cyrl-UZ"/>
        </w:rPr>
        <w:t>Amir</w:t>
      </w:r>
      <w:r w:rsidRPr="00395D9A">
        <w:rPr>
          <w:rFonts w:ascii="Times New Roman" w:hAnsi="Times New Roman"/>
          <w:sz w:val="28"/>
          <w:szCs w:val="28"/>
          <w:lang w:val="uz-Cyrl-UZ"/>
        </w:rPr>
        <w:t xml:space="preserve"> </w:t>
      </w:r>
      <w:r>
        <w:rPr>
          <w:rFonts w:ascii="Times New Roman" w:hAnsi="Times New Roman"/>
          <w:sz w:val="28"/>
          <w:szCs w:val="28"/>
          <w:lang w:val="uz-Cyrl-UZ"/>
        </w:rPr>
        <w:t>Temur</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yozadi</w:t>
      </w:r>
      <w:r w:rsidRPr="00395D9A">
        <w:rPr>
          <w:rFonts w:ascii="Times New Roman" w:hAnsi="Times New Roman"/>
          <w:sz w:val="28"/>
          <w:szCs w:val="28"/>
          <w:lang w:val="uz-Cyrl-UZ"/>
        </w:rPr>
        <w:t>: «</w:t>
      </w:r>
      <w:r>
        <w:rPr>
          <w:rFonts w:ascii="Times New Roman" w:hAnsi="Times New Roman"/>
          <w:sz w:val="28"/>
          <w:szCs w:val="28"/>
          <w:lang w:val="uz-Cyrl-UZ"/>
        </w:rPr>
        <w:t>T</w:t>
      </w:r>
      <w:r w:rsidRPr="00395D9A">
        <w:rPr>
          <w:rFonts w:ascii="Times New Roman" w:hAnsi="Times New Roman"/>
          <w:sz w:val="28"/>
          <w:szCs w:val="28"/>
          <w:lang w:val="uz-Cyrl-UZ"/>
        </w:rPr>
        <w:t xml:space="preserve"> </w:t>
      </w:r>
      <w:r>
        <w:rPr>
          <w:rFonts w:ascii="Times New Roman" w:hAnsi="Times New Roman"/>
          <w:sz w:val="28"/>
          <w:szCs w:val="28"/>
          <w:lang w:val="uz-Cyrl-UZ"/>
        </w:rPr>
        <w:t>e</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r</w:t>
      </w:r>
      <w:r w:rsidRPr="00395D9A">
        <w:rPr>
          <w:rFonts w:ascii="Times New Roman" w:hAnsi="Times New Roman"/>
          <w:sz w:val="28"/>
          <w:szCs w:val="28"/>
          <w:lang w:val="uz-Cyrl-UZ"/>
        </w:rPr>
        <w:t xml:space="preserve">    </w:t>
      </w:r>
      <w:r>
        <w:rPr>
          <w:rFonts w:ascii="Times New Roman" w:hAnsi="Times New Roman"/>
          <w:sz w:val="28"/>
          <w:szCs w:val="28"/>
          <w:lang w:val="uz-Cyrl-UZ"/>
        </w:rPr>
        <w:t>K</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 xml:space="preserve"> -</w:t>
      </w:r>
      <w:r>
        <w:rPr>
          <w:rFonts w:ascii="Times New Roman" w:hAnsi="Times New Roman"/>
          <w:sz w:val="28"/>
          <w:szCs w:val="28"/>
          <w:lang w:val="uz-Cyrl-UZ"/>
        </w:rPr>
        <w:t>r</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g</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 xml:space="preserve"> </w:t>
      </w:r>
      <w:r>
        <w:rPr>
          <w:rFonts w:ascii="Times New Roman" w:hAnsi="Times New Roman"/>
          <w:sz w:val="28"/>
          <w:szCs w:val="28"/>
          <w:lang w:val="uz-Cyrl-UZ"/>
        </w:rPr>
        <w:t>n</w:t>
      </w:r>
      <w:r w:rsidRPr="00395D9A">
        <w:rPr>
          <w:rFonts w:ascii="Times New Roman" w:hAnsi="Times New Roman"/>
          <w:sz w:val="28"/>
          <w:szCs w:val="28"/>
          <w:lang w:val="uz-Cyrl-UZ"/>
        </w:rPr>
        <w:t xml:space="preserve"> – </w:t>
      </w:r>
      <w:r>
        <w:rPr>
          <w:rFonts w:ascii="Times New Roman" w:hAnsi="Times New Roman"/>
          <w:sz w:val="28"/>
          <w:szCs w:val="28"/>
          <w:lang w:val="uz-Cyrl-UZ"/>
        </w:rPr>
        <w:t>agarchi</w:t>
      </w:r>
      <w:r w:rsidRPr="00395D9A">
        <w:rPr>
          <w:rFonts w:ascii="Times New Roman" w:hAnsi="Times New Roman"/>
          <w:sz w:val="28"/>
          <w:szCs w:val="28"/>
          <w:lang w:val="uz-Cyrl-UZ"/>
        </w:rPr>
        <w:t xml:space="preserve"> </w:t>
      </w:r>
      <w:r>
        <w:rPr>
          <w:rFonts w:ascii="Times New Roman" w:hAnsi="Times New Roman"/>
          <w:sz w:val="28"/>
          <w:szCs w:val="28"/>
          <w:lang w:val="uz-Cyrl-UZ"/>
        </w:rPr>
        <w:t>nazm</w:t>
      </w:r>
      <w:r w:rsidRPr="00395D9A">
        <w:rPr>
          <w:rFonts w:ascii="Times New Roman" w:hAnsi="Times New Roman"/>
          <w:sz w:val="28"/>
          <w:szCs w:val="28"/>
          <w:lang w:val="uz-Cyrl-UZ"/>
        </w:rPr>
        <w:t xml:space="preserve"> </w:t>
      </w:r>
      <w:r>
        <w:rPr>
          <w:rFonts w:ascii="Times New Roman" w:hAnsi="Times New Roman"/>
          <w:sz w:val="28"/>
          <w:szCs w:val="28"/>
          <w:lang w:val="uz-Cyrl-UZ"/>
        </w:rPr>
        <w:t>aytmo</w:t>
      </w:r>
      <w:r w:rsidRPr="00395D9A">
        <w:rPr>
          <w:rFonts w:ascii="Times New Roman" w:hAnsi="Times New Roman"/>
          <w:sz w:val="28"/>
          <w:szCs w:val="28"/>
          <w:lang w:val="uz-Cyrl-UZ"/>
        </w:rPr>
        <w:t>ққ</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iltifot</w:t>
      </w:r>
      <w:r w:rsidRPr="00395D9A">
        <w:rPr>
          <w:rFonts w:ascii="Times New Roman" w:hAnsi="Times New Roman"/>
          <w:sz w:val="28"/>
          <w:szCs w:val="28"/>
          <w:lang w:val="uz-Cyrl-UZ"/>
        </w:rPr>
        <w:t xml:space="preserve"> қ</w:t>
      </w:r>
      <w:r>
        <w:rPr>
          <w:rFonts w:ascii="Times New Roman" w:hAnsi="Times New Roman"/>
          <w:sz w:val="28"/>
          <w:szCs w:val="28"/>
          <w:lang w:val="uz-Cyrl-UZ"/>
        </w:rPr>
        <w:t>ilmaydurlar</w:t>
      </w:r>
      <w:r w:rsidRPr="00395D9A">
        <w:rPr>
          <w:rFonts w:ascii="Times New Roman" w:hAnsi="Times New Roman"/>
          <w:sz w:val="28"/>
          <w:szCs w:val="28"/>
          <w:lang w:val="uz-Cyrl-UZ"/>
        </w:rPr>
        <w:t xml:space="preserve">, </w:t>
      </w:r>
      <w:r>
        <w:rPr>
          <w:rFonts w:ascii="Times New Roman" w:hAnsi="Times New Roman"/>
          <w:sz w:val="28"/>
          <w:szCs w:val="28"/>
          <w:lang w:val="uz-Cyrl-UZ"/>
        </w:rPr>
        <w:t>ammo</w:t>
      </w:r>
      <w:r w:rsidRPr="00395D9A">
        <w:rPr>
          <w:rFonts w:ascii="Times New Roman" w:hAnsi="Times New Roman"/>
          <w:sz w:val="28"/>
          <w:szCs w:val="28"/>
          <w:lang w:val="uz-Cyrl-UZ"/>
        </w:rPr>
        <w:t xml:space="preserve"> </w:t>
      </w:r>
      <w:r>
        <w:rPr>
          <w:rFonts w:ascii="Times New Roman" w:hAnsi="Times New Roman"/>
          <w:sz w:val="28"/>
          <w:szCs w:val="28"/>
          <w:lang w:val="uz-Cyrl-UZ"/>
        </w:rPr>
        <w:t>nazm</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nasrni</w:t>
      </w:r>
      <w:r w:rsidRPr="00395D9A">
        <w:rPr>
          <w:rFonts w:ascii="Times New Roman" w:hAnsi="Times New Roman"/>
          <w:sz w:val="28"/>
          <w:szCs w:val="28"/>
          <w:lang w:val="uz-Cyrl-UZ"/>
        </w:rPr>
        <w:t xml:space="preserve">  </w:t>
      </w:r>
      <w:r>
        <w:rPr>
          <w:rFonts w:ascii="Times New Roman" w:hAnsi="Times New Roman"/>
          <w:sz w:val="28"/>
          <w:szCs w:val="28"/>
          <w:lang w:val="uz-Cyrl-UZ"/>
        </w:rPr>
        <w:t>ando</w:t>
      </w:r>
      <w:r w:rsidRPr="00395D9A">
        <w:rPr>
          <w:rFonts w:ascii="Times New Roman" w:hAnsi="Times New Roman"/>
          <w:sz w:val="28"/>
          <w:szCs w:val="28"/>
          <w:lang w:val="uz-Cyrl-UZ"/>
        </w:rPr>
        <w:t xml:space="preserve">қ </w:t>
      </w:r>
      <w:r>
        <w:rPr>
          <w:rFonts w:ascii="Times New Roman" w:hAnsi="Times New Roman"/>
          <w:sz w:val="28"/>
          <w:szCs w:val="28"/>
          <w:lang w:val="uz-Cyrl-UZ"/>
        </w:rPr>
        <w:t>xub</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ҳ</w:t>
      </w:r>
      <w:r>
        <w:rPr>
          <w:rFonts w:ascii="Times New Roman" w:hAnsi="Times New Roman"/>
          <w:sz w:val="28"/>
          <w:szCs w:val="28"/>
          <w:lang w:val="uz-Cyrl-UZ"/>
        </w:rPr>
        <w:t>al</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mav</w:t>
      </w:r>
      <w:r w:rsidRPr="00395D9A">
        <w:rPr>
          <w:rFonts w:ascii="Times New Roman" w:hAnsi="Times New Roman"/>
          <w:sz w:val="28"/>
          <w:szCs w:val="28"/>
          <w:lang w:val="uz-Cyrl-UZ"/>
        </w:rPr>
        <w:t>қ</w:t>
      </w:r>
      <w:r>
        <w:rPr>
          <w:rFonts w:ascii="Times New Roman" w:hAnsi="Times New Roman"/>
          <w:sz w:val="28"/>
          <w:szCs w:val="28"/>
          <w:lang w:val="uz-Cyrl-UZ"/>
        </w:rPr>
        <w:t>e’da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ubdurlarkim</w:t>
      </w:r>
      <w:r w:rsidRPr="00395D9A">
        <w:rPr>
          <w:rFonts w:ascii="Times New Roman" w:hAnsi="Times New Roman"/>
          <w:sz w:val="28"/>
          <w:szCs w:val="28"/>
          <w:lang w:val="uz-Cyrl-UZ"/>
        </w:rPr>
        <w:t xml:space="preserve">, </w:t>
      </w:r>
      <w:r>
        <w:rPr>
          <w:rFonts w:ascii="Times New Roman" w:hAnsi="Times New Roman"/>
          <w:sz w:val="28"/>
          <w:szCs w:val="28"/>
          <w:lang w:val="uz-Cyrl-UZ"/>
        </w:rPr>
        <w:t>aningdek</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bayt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w:t>
      </w:r>
      <w:r w:rsidRPr="00395D9A">
        <w:rPr>
          <w:rFonts w:ascii="Times New Roman" w:hAnsi="Times New Roman"/>
          <w:sz w:val="28"/>
          <w:szCs w:val="28"/>
          <w:lang w:val="uz-Cyrl-UZ"/>
        </w:rPr>
        <w:t>ғ</w:t>
      </w:r>
      <w:r>
        <w:rPr>
          <w:rFonts w:ascii="Times New Roman" w:hAnsi="Times New Roman"/>
          <w:sz w:val="28"/>
          <w:szCs w:val="28"/>
          <w:lang w:val="uz-Cyrl-UZ"/>
        </w:rPr>
        <w:t>oni</w:t>
      </w:r>
      <w:r w:rsidRPr="00395D9A">
        <w:rPr>
          <w:rFonts w:ascii="Times New Roman" w:hAnsi="Times New Roman"/>
          <w:sz w:val="28"/>
          <w:szCs w:val="28"/>
          <w:lang w:val="uz-Cyrl-UZ"/>
        </w:rPr>
        <w:t xml:space="preserve"> </w:t>
      </w:r>
      <w:r>
        <w:rPr>
          <w:rFonts w:ascii="Times New Roman" w:hAnsi="Times New Roman"/>
          <w:sz w:val="28"/>
          <w:szCs w:val="28"/>
          <w:lang w:val="uz-Cyrl-UZ"/>
        </w:rPr>
        <w:t>ming</w:t>
      </w:r>
      <w:r w:rsidRPr="00395D9A">
        <w:rPr>
          <w:rFonts w:ascii="Times New Roman" w:hAnsi="Times New Roman"/>
          <w:sz w:val="28"/>
          <w:szCs w:val="28"/>
          <w:lang w:val="uz-Cyrl-UZ"/>
        </w:rPr>
        <w:t xml:space="preserve"> </w:t>
      </w:r>
      <w:r>
        <w:rPr>
          <w:rFonts w:ascii="Times New Roman" w:hAnsi="Times New Roman"/>
          <w:sz w:val="28"/>
          <w:szCs w:val="28"/>
          <w:lang w:val="uz-Cyrl-UZ"/>
        </w:rPr>
        <w:t>yaxshi</w:t>
      </w:r>
      <w:r w:rsidRPr="00395D9A">
        <w:rPr>
          <w:rFonts w:ascii="Times New Roman" w:hAnsi="Times New Roman"/>
          <w:sz w:val="28"/>
          <w:szCs w:val="28"/>
          <w:lang w:val="uz-Cyrl-UZ"/>
        </w:rPr>
        <w:t xml:space="preserve"> </w:t>
      </w:r>
      <w:r>
        <w:rPr>
          <w:rFonts w:ascii="Times New Roman" w:hAnsi="Times New Roman"/>
          <w:sz w:val="28"/>
          <w:szCs w:val="28"/>
          <w:lang w:val="uz-Cyrl-UZ"/>
        </w:rPr>
        <w:t>bayt</w:t>
      </w:r>
      <w:r w:rsidRPr="00395D9A">
        <w:rPr>
          <w:rFonts w:ascii="Times New Roman" w:hAnsi="Times New Roman"/>
          <w:sz w:val="28"/>
          <w:szCs w:val="28"/>
          <w:lang w:val="uz-Cyrl-UZ"/>
        </w:rPr>
        <w:t xml:space="preserve"> </w:t>
      </w:r>
      <w:r>
        <w:rPr>
          <w:rFonts w:ascii="Times New Roman" w:hAnsi="Times New Roman"/>
          <w:sz w:val="28"/>
          <w:szCs w:val="28"/>
          <w:lang w:val="uz-Cyrl-UZ"/>
        </w:rPr>
        <w:t>ayt</w:t>
      </w:r>
      <w:r w:rsidRPr="00395D9A">
        <w:rPr>
          <w:rFonts w:ascii="Times New Roman" w:hAnsi="Times New Roman"/>
          <w:sz w:val="28"/>
          <w:szCs w:val="28"/>
          <w:lang w:val="uz-Cyrl-UZ"/>
        </w:rPr>
        <w:t>қ</w:t>
      </w:r>
      <w:r>
        <w:rPr>
          <w:rFonts w:ascii="Times New Roman" w:hAnsi="Times New Roman"/>
          <w:sz w:val="28"/>
          <w:szCs w:val="28"/>
          <w:lang w:val="uz-Cyrl-UZ"/>
        </w:rPr>
        <w:t>oncha</w:t>
      </w:r>
      <w:r w:rsidRPr="00395D9A">
        <w:rPr>
          <w:rFonts w:ascii="Times New Roman" w:hAnsi="Times New Roman"/>
          <w:sz w:val="28"/>
          <w:szCs w:val="28"/>
          <w:lang w:val="uz-Cyrl-UZ"/>
        </w:rPr>
        <w:t xml:space="preserve"> </w:t>
      </w:r>
      <w:r>
        <w:rPr>
          <w:rFonts w:ascii="Times New Roman" w:hAnsi="Times New Roman"/>
          <w:sz w:val="28"/>
          <w:szCs w:val="28"/>
          <w:lang w:val="uz-Cyrl-UZ"/>
        </w:rPr>
        <w:t>bor</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36"/>
      </w:r>
    </w:p>
    <w:p w:rsidR="00823B96" w:rsidRPr="00395D9A" w:rsidRDefault="00823B96" w:rsidP="00395D9A">
      <w:pPr>
        <w:shd w:val="clear" w:color="auto" w:fill="FFFFFF"/>
        <w:ind w:firstLine="708"/>
        <w:jc w:val="both"/>
        <w:rPr>
          <w:rFonts w:ascii="Times New Roman" w:hAnsi="Times New Roman"/>
          <w:color w:val="000000"/>
          <w:spacing w:val="-2"/>
          <w:sz w:val="28"/>
          <w:szCs w:val="28"/>
          <w:lang w:val="uz-Cyrl-UZ"/>
        </w:rPr>
      </w:pPr>
      <w:r>
        <w:rPr>
          <w:rFonts w:ascii="Times New Roman" w:hAnsi="Times New Roman"/>
          <w:color w:val="000000"/>
          <w:spacing w:val="-2"/>
          <w:sz w:val="28"/>
          <w:szCs w:val="28"/>
          <w:lang w:val="uz-Cyrl-UZ"/>
        </w:rPr>
        <w:t>Uning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maktab</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ta’lim</w:t>
      </w:r>
      <w:r w:rsidRPr="00395D9A">
        <w:rPr>
          <w:rFonts w:ascii="Times New Roman" w:hAnsi="Times New Roman"/>
          <w:color w:val="000000"/>
          <w:spacing w:val="-2"/>
          <w:sz w:val="28"/>
          <w:szCs w:val="28"/>
          <w:lang w:val="uz-Cyrl-UZ"/>
        </w:rPr>
        <w:t>-</w:t>
      </w:r>
      <w:r>
        <w:rPr>
          <w:rFonts w:ascii="Times New Roman" w:hAnsi="Times New Roman"/>
          <w:color w:val="000000"/>
          <w:spacing w:val="-2"/>
          <w:sz w:val="28"/>
          <w:szCs w:val="28"/>
          <w:lang w:val="uz-Cyrl-UZ"/>
        </w:rPr>
        <w:t>tarbiya</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a</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idagi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fikrlari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fav</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ulodda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katta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w:t>
      </w:r>
      <w:r w:rsidRPr="00395D9A">
        <w:rPr>
          <w:rFonts w:ascii="Times New Roman" w:hAnsi="Times New Roman"/>
          <w:color w:val="000000"/>
          <w:spacing w:val="-2"/>
          <w:sz w:val="28"/>
          <w:szCs w:val="28"/>
          <w:lang w:val="uz-Cyrl-UZ"/>
        </w:rPr>
        <w:t>ҳ</w:t>
      </w:r>
      <w:r>
        <w:rPr>
          <w:rFonts w:ascii="Times New Roman" w:hAnsi="Times New Roman"/>
          <w:color w:val="000000"/>
          <w:spacing w:val="-2"/>
          <w:sz w:val="28"/>
          <w:szCs w:val="28"/>
          <w:lang w:val="uz-Cyrl-UZ"/>
        </w:rPr>
        <w:t>amiyatga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ega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O’rni</w:t>
      </w:r>
      <w:r w:rsidRPr="00395D9A">
        <w:rPr>
          <w:rFonts w:ascii="Times New Roman" w:hAnsi="Times New Roman"/>
          <w:color w:val="000000"/>
          <w:spacing w:val="-2"/>
          <w:sz w:val="28"/>
          <w:szCs w:val="28"/>
          <w:lang w:val="uz-Cyrl-UZ"/>
        </w:rPr>
        <w:t>-</w:t>
      </w:r>
      <w:r>
        <w:rPr>
          <w:rFonts w:ascii="Times New Roman" w:hAnsi="Times New Roman"/>
          <w:color w:val="000000"/>
          <w:spacing w:val="-2"/>
          <w:sz w:val="28"/>
          <w:szCs w:val="28"/>
          <w:lang w:val="uz-Cyrl-UZ"/>
        </w:rPr>
        <w:t>o’rni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bilan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esa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adibning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bevosita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adabiy</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ta’limga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oid</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fikrlari</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am</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mavjud</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Jumladan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Navoiy</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uvchilarning savodxonligi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ularning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dunyo</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arashi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nut</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larining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ravon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bo’lishi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uchun</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nazmiy</w:t>
      </w:r>
      <w:r w:rsidRPr="00395D9A">
        <w:rPr>
          <w:rFonts w:ascii="Times New Roman" w:hAnsi="Times New Roman"/>
          <w:color w:val="000000"/>
          <w:spacing w:val="-2"/>
          <w:sz w:val="28"/>
          <w:szCs w:val="28"/>
          <w:lang w:val="uz-Cyrl-UZ"/>
        </w:rPr>
        <w:t xml:space="preserve"> ҳ</w:t>
      </w:r>
      <w:r>
        <w:rPr>
          <w:rFonts w:ascii="Times New Roman" w:hAnsi="Times New Roman"/>
          <w:color w:val="000000"/>
          <w:spacing w:val="-2"/>
          <w:sz w:val="28"/>
          <w:szCs w:val="28"/>
          <w:lang w:val="uz-Cyrl-UZ"/>
        </w:rPr>
        <w:t>amda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nasriy</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asarlarning</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o’</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itilishini</w:t>
      </w:r>
      <w:r w:rsidRPr="00395D9A">
        <w:rPr>
          <w:rFonts w:ascii="Times New Roman" w:hAnsi="Times New Roman"/>
          <w:color w:val="000000"/>
          <w:spacing w:val="-2"/>
          <w:sz w:val="28"/>
          <w:szCs w:val="28"/>
          <w:lang w:val="uz-Cyrl-UZ"/>
        </w:rPr>
        <w:t xml:space="preserve"> қ</w:t>
      </w:r>
      <w:r>
        <w:rPr>
          <w:rFonts w:ascii="Times New Roman" w:hAnsi="Times New Roman"/>
          <w:color w:val="000000"/>
          <w:spacing w:val="-2"/>
          <w:sz w:val="28"/>
          <w:szCs w:val="28"/>
          <w:lang w:val="uz-Cyrl-UZ"/>
        </w:rPr>
        <w:t>ayd</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etadi</w:t>
      </w:r>
      <w:r w:rsidRPr="00395D9A">
        <w:rPr>
          <w:rFonts w:ascii="Times New Roman" w:hAnsi="Times New Roman"/>
          <w:color w:val="000000"/>
          <w:spacing w:val="-2"/>
          <w:sz w:val="28"/>
          <w:szCs w:val="28"/>
          <w:lang w:val="uz-Cyrl-UZ"/>
        </w:rPr>
        <w:t>:</w:t>
      </w:r>
    </w:p>
    <w:p w:rsidR="00823B96" w:rsidRPr="00ED0B3D" w:rsidRDefault="00823B96" w:rsidP="00395D9A">
      <w:pPr>
        <w:shd w:val="clear" w:color="auto" w:fill="FFFFFF"/>
        <w:ind w:left="1400"/>
        <w:jc w:val="both"/>
        <w:rPr>
          <w:rFonts w:ascii="Times New Roman" w:hAnsi="Times New Roman"/>
          <w:color w:val="000000"/>
          <w:spacing w:val="-2"/>
          <w:sz w:val="28"/>
          <w:szCs w:val="28"/>
          <w:lang w:val="es-ES"/>
        </w:rPr>
      </w:pPr>
      <w:r w:rsidRPr="00395D9A">
        <w:rPr>
          <w:rFonts w:ascii="Times New Roman" w:hAnsi="Times New Roman"/>
          <w:color w:val="000000"/>
          <w:spacing w:val="-2"/>
          <w:sz w:val="28"/>
          <w:szCs w:val="28"/>
          <w:lang w:val="uz-Cyrl-UZ"/>
        </w:rPr>
        <w:t xml:space="preserve"> </w:t>
      </w:r>
      <w:r w:rsidRPr="00ED0B3D">
        <w:rPr>
          <w:rFonts w:ascii="Times New Roman" w:hAnsi="Times New Roman"/>
          <w:color w:val="000000"/>
          <w:spacing w:val="-2"/>
          <w:sz w:val="28"/>
          <w:szCs w:val="28"/>
          <w:lang w:val="es-ES"/>
        </w:rPr>
        <w:t>Yodimda mundo</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 kelur bu mojaro,</w:t>
      </w:r>
    </w:p>
    <w:p w:rsidR="00823B96" w:rsidRPr="00ED0B3D" w:rsidRDefault="00823B96" w:rsidP="00395D9A">
      <w:pPr>
        <w:shd w:val="clear" w:color="auto" w:fill="FFFFFF"/>
        <w:ind w:left="1400"/>
        <w:jc w:val="both"/>
        <w:rPr>
          <w:rFonts w:ascii="Times New Roman" w:hAnsi="Times New Roman"/>
          <w:color w:val="000000"/>
          <w:spacing w:val="-2"/>
          <w:sz w:val="28"/>
          <w:szCs w:val="28"/>
          <w:lang w:val="en-US"/>
        </w:rPr>
      </w:pPr>
      <w:r w:rsidRPr="00ED0B3D">
        <w:rPr>
          <w:rFonts w:ascii="Times New Roman" w:hAnsi="Times New Roman"/>
          <w:color w:val="000000"/>
          <w:spacing w:val="-2"/>
          <w:sz w:val="28"/>
          <w:szCs w:val="28"/>
          <w:lang w:val="es-ES"/>
        </w:rPr>
        <w:t xml:space="preserve"> </w:t>
      </w:r>
      <w:r w:rsidRPr="00ED0B3D">
        <w:rPr>
          <w:rFonts w:ascii="Times New Roman" w:hAnsi="Times New Roman"/>
          <w:color w:val="000000"/>
          <w:spacing w:val="-2"/>
          <w:sz w:val="28"/>
          <w:szCs w:val="28"/>
          <w:lang w:val="en-US"/>
        </w:rPr>
        <w:t>Kim tufuliyat cho</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n-US"/>
        </w:rPr>
        <w:t>i maktab aro,</w:t>
      </w:r>
    </w:p>
    <w:p w:rsidR="00823B96" w:rsidRPr="00ED0B3D" w:rsidRDefault="00823B96" w:rsidP="00395D9A">
      <w:pPr>
        <w:shd w:val="clear" w:color="auto" w:fill="FFFFFF"/>
        <w:ind w:left="1400"/>
        <w:jc w:val="both"/>
        <w:rPr>
          <w:rFonts w:ascii="Times New Roman" w:hAnsi="Times New Roman"/>
          <w:color w:val="000000"/>
          <w:spacing w:val="-2"/>
          <w:sz w:val="28"/>
          <w:szCs w:val="28"/>
          <w:lang w:val="en-US"/>
        </w:rPr>
      </w:pPr>
      <w:r w:rsidRPr="00ED0B3D">
        <w:rPr>
          <w:rFonts w:ascii="Times New Roman" w:hAnsi="Times New Roman"/>
          <w:color w:val="000000"/>
          <w:spacing w:val="-2"/>
          <w:sz w:val="28"/>
          <w:szCs w:val="28"/>
          <w:lang w:val="en-US"/>
        </w:rPr>
        <w:t xml:space="preserve"> Kim chekar atfoli mar</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n-US"/>
        </w:rPr>
        <w:t>um zabun,</w:t>
      </w:r>
    </w:p>
    <w:p w:rsidR="00823B96" w:rsidRPr="00ED0B3D" w:rsidRDefault="00823B96" w:rsidP="00395D9A">
      <w:pPr>
        <w:shd w:val="clear" w:color="auto" w:fill="FFFFFF"/>
        <w:ind w:left="1400"/>
        <w:jc w:val="both"/>
        <w:rPr>
          <w:rFonts w:ascii="Times New Roman" w:hAnsi="Times New Roman"/>
          <w:color w:val="000000"/>
          <w:spacing w:val="-2"/>
          <w:sz w:val="28"/>
          <w:szCs w:val="28"/>
          <w:lang w:val="es-ES"/>
        </w:rPr>
      </w:pPr>
      <w:r w:rsidRPr="00ED0B3D">
        <w:rPr>
          <w:rFonts w:ascii="Times New Roman" w:hAnsi="Times New Roman"/>
          <w:color w:val="000000"/>
          <w:spacing w:val="-2"/>
          <w:sz w:val="28"/>
          <w:szCs w:val="28"/>
          <w:lang w:val="en-US"/>
        </w:rPr>
        <w:t xml:space="preserve"> </w:t>
      </w:r>
      <w:r w:rsidRPr="00395D9A">
        <w:rPr>
          <w:rFonts w:ascii="Times New Roman" w:hAnsi="Times New Roman"/>
          <w:color w:val="000000"/>
          <w:spacing w:val="-2"/>
          <w:sz w:val="28"/>
          <w:szCs w:val="28"/>
          <w:lang w:val="uz-Cyrl-UZ"/>
        </w:rPr>
        <w:t>Ҳ</w:t>
      </w:r>
      <w:r w:rsidRPr="00ED0B3D">
        <w:rPr>
          <w:rFonts w:ascii="Times New Roman" w:hAnsi="Times New Roman"/>
          <w:color w:val="000000"/>
          <w:spacing w:val="-2"/>
          <w:sz w:val="28"/>
          <w:szCs w:val="28"/>
          <w:lang w:val="es-ES"/>
        </w:rPr>
        <w:t>ar tarafdin bir saba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 zabti</w:t>
      </w:r>
      <w:r w:rsidRPr="00395D9A">
        <w:rPr>
          <w:rFonts w:ascii="Times New Roman" w:hAnsi="Times New Roman"/>
          <w:color w:val="000000"/>
          <w:spacing w:val="-2"/>
          <w:sz w:val="28"/>
          <w:szCs w:val="28"/>
          <w:lang w:val="uz-Cyrl-UZ"/>
        </w:rPr>
        <w:t>ғ</w:t>
      </w:r>
      <w:r w:rsidRPr="00ED0B3D">
        <w:rPr>
          <w:rFonts w:ascii="Times New Roman" w:hAnsi="Times New Roman"/>
          <w:color w:val="000000"/>
          <w:spacing w:val="-2"/>
          <w:sz w:val="28"/>
          <w:szCs w:val="28"/>
          <w:lang w:val="es-ES"/>
        </w:rPr>
        <w:t>a un.</w:t>
      </w:r>
    </w:p>
    <w:p w:rsidR="00823B96" w:rsidRPr="00ED0B3D" w:rsidRDefault="00823B96" w:rsidP="00395D9A">
      <w:pPr>
        <w:shd w:val="clear" w:color="auto" w:fill="FFFFFF"/>
        <w:ind w:left="1400"/>
        <w:jc w:val="both"/>
        <w:rPr>
          <w:rFonts w:ascii="Times New Roman" w:hAnsi="Times New Roman"/>
          <w:color w:val="000000"/>
          <w:spacing w:val="-2"/>
          <w:sz w:val="28"/>
          <w:szCs w:val="28"/>
          <w:lang w:val="es-ES"/>
        </w:rPr>
      </w:pPr>
      <w:r w:rsidRPr="00ED0B3D">
        <w:rPr>
          <w:rFonts w:ascii="Times New Roman" w:hAnsi="Times New Roman"/>
          <w:color w:val="000000"/>
          <w:spacing w:val="-2"/>
          <w:sz w:val="28"/>
          <w:szCs w:val="28"/>
          <w:lang w:val="es-ES"/>
        </w:rPr>
        <w:t xml:space="preserve"> Emgonurlar chun saba</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 ozoridin,</w:t>
      </w:r>
    </w:p>
    <w:p w:rsidR="00823B96" w:rsidRPr="00ED0B3D" w:rsidRDefault="00823B96" w:rsidP="00395D9A">
      <w:pPr>
        <w:shd w:val="clear" w:color="auto" w:fill="FFFFFF"/>
        <w:ind w:left="1400"/>
        <w:jc w:val="both"/>
        <w:rPr>
          <w:rFonts w:ascii="Times New Roman" w:hAnsi="Times New Roman"/>
          <w:color w:val="000000"/>
          <w:spacing w:val="-2"/>
          <w:sz w:val="28"/>
          <w:szCs w:val="28"/>
          <w:lang w:val="es-ES"/>
        </w:rPr>
      </w:pPr>
      <w:r w:rsidRPr="00ED0B3D">
        <w:rPr>
          <w:rFonts w:ascii="Times New Roman" w:hAnsi="Times New Roman"/>
          <w:color w:val="000000"/>
          <w:spacing w:val="-2"/>
          <w:sz w:val="28"/>
          <w:szCs w:val="28"/>
          <w:lang w:val="es-ES"/>
        </w:rPr>
        <w:t xml:space="preserve"> Yo kalomullo</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es-ES"/>
        </w:rPr>
        <w:t xml:space="preserve">ning takroridin. </w:t>
      </w:r>
    </w:p>
    <w:p w:rsidR="00823B96" w:rsidRPr="00ED0B3D" w:rsidRDefault="00823B96" w:rsidP="00395D9A">
      <w:pPr>
        <w:shd w:val="clear" w:color="auto" w:fill="FFFFFF"/>
        <w:ind w:left="1400"/>
        <w:jc w:val="both"/>
        <w:rPr>
          <w:rFonts w:ascii="Times New Roman" w:hAnsi="Times New Roman"/>
          <w:color w:val="000000"/>
          <w:spacing w:val="-2"/>
          <w:sz w:val="28"/>
          <w:szCs w:val="28"/>
          <w:lang w:val="es-ES"/>
        </w:rPr>
      </w:pPr>
      <w:r w:rsidRPr="00ED0B3D">
        <w:rPr>
          <w:rFonts w:ascii="Times New Roman" w:hAnsi="Times New Roman"/>
          <w:color w:val="000000"/>
          <w:spacing w:val="-2"/>
          <w:sz w:val="28"/>
          <w:szCs w:val="28"/>
          <w:lang w:val="es-ES"/>
        </w:rPr>
        <w:t xml:space="preserve"> Istabon tashxis xotir ustod,</w:t>
      </w:r>
    </w:p>
    <w:p w:rsidR="00823B96" w:rsidRPr="00ED0B3D" w:rsidRDefault="00823B96" w:rsidP="00395D9A">
      <w:pPr>
        <w:shd w:val="clear" w:color="auto" w:fill="FFFFFF"/>
        <w:ind w:left="1400"/>
        <w:jc w:val="both"/>
        <w:rPr>
          <w:rFonts w:ascii="Times New Roman" w:hAnsi="Times New Roman"/>
          <w:color w:val="000000"/>
          <w:spacing w:val="-2"/>
          <w:sz w:val="28"/>
          <w:szCs w:val="28"/>
          <w:lang w:val="es-ES"/>
        </w:rPr>
      </w:pPr>
      <w:r w:rsidRPr="00ED0B3D">
        <w:rPr>
          <w:rFonts w:ascii="Times New Roman" w:hAnsi="Times New Roman"/>
          <w:color w:val="000000"/>
          <w:spacing w:val="-2"/>
          <w:sz w:val="28"/>
          <w:szCs w:val="28"/>
          <w:lang w:val="es-ES"/>
        </w:rPr>
        <w:t xml:space="preserve"> Nazm </w:t>
      </w:r>
      <w:r>
        <w:rPr>
          <w:rFonts w:ascii="Times New Roman" w:hAnsi="Times New Roman"/>
          <w:color w:val="000000"/>
          <w:spacing w:val="-2"/>
          <w:sz w:val="28"/>
          <w:szCs w:val="28"/>
          <w:lang w:val="uz-Cyrl-UZ"/>
        </w:rPr>
        <w:t>o’</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 xml:space="preserve">iturkim ravon </w:t>
      </w:r>
      <w:r>
        <w:rPr>
          <w:rFonts w:ascii="Times New Roman" w:hAnsi="Times New Roman"/>
          <w:color w:val="000000"/>
          <w:spacing w:val="-2"/>
          <w:sz w:val="28"/>
          <w:szCs w:val="28"/>
          <w:lang w:val="uz-Cyrl-UZ"/>
        </w:rPr>
        <w:t>o’</w:t>
      </w:r>
      <w:r w:rsidRPr="00ED0B3D">
        <w:rPr>
          <w:rFonts w:ascii="Times New Roman" w:hAnsi="Times New Roman"/>
          <w:color w:val="000000"/>
          <w:spacing w:val="-2"/>
          <w:sz w:val="28"/>
          <w:szCs w:val="28"/>
          <w:lang w:val="es-ES"/>
        </w:rPr>
        <w:t>lsun savod.</w:t>
      </w:r>
    </w:p>
    <w:p w:rsidR="00823B96" w:rsidRPr="00ED0B3D" w:rsidRDefault="00823B96" w:rsidP="00395D9A">
      <w:pPr>
        <w:shd w:val="clear" w:color="auto" w:fill="FFFFFF"/>
        <w:ind w:left="1400"/>
        <w:jc w:val="both"/>
        <w:rPr>
          <w:rFonts w:ascii="Times New Roman" w:hAnsi="Times New Roman"/>
          <w:color w:val="000000"/>
          <w:spacing w:val="-2"/>
          <w:sz w:val="28"/>
          <w:szCs w:val="28"/>
          <w:lang w:val="es-ES"/>
        </w:rPr>
      </w:pPr>
      <w:r w:rsidRPr="00ED0B3D">
        <w:rPr>
          <w:rFonts w:ascii="Times New Roman" w:hAnsi="Times New Roman"/>
          <w:color w:val="000000"/>
          <w:spacing w:val="-2"/>
          <w:sz w:val="28"/>
          <w:szCs w:val="28"/>
          <w:lang w:val="es-ES"/>
        </w:rPr>
        <w:t xml:space="preserve">Nasrdin ba’zi </w:t>
      </w:r>
      <w:r>
        <w:rPr>
          <w:rFonts w:ascii="Times New Roman" w:hAnsi="Times New Roman"/>
          <w:color w:val="000000"/>
          <w:spacing w:val="-2"/>
          <w:sz w:val="28"/>
          <w:szCs w:val="28"/>
          <w:lang w:val="uz-Cyrl-UZ"/>
        </w:rPr>
        <w:t>o’</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es-ES"/>
        </w:rPr>
        <w:t>urlar doston</w:t>
      </w:r>
    </w:p>
    <w:p w:rsidR="00823B96" w:rsidRPr="00ED0B3D" w:rsidRDefault="00823B96" w:rsidP="00395D9A">
      <w:pPr>
        <w:shd w:val="clear" w:color="auto" w:fill="FFFFFF"/>
        <w:ind w:left="1400"/>
        <w:jc w:val="both"/>
        <w:rPr>
          <w:rFonts w:ascii="Times New Roman" w:hAnsi="Times New Roman"/>
          <w:color w:val="000000"/>
          <w:spacing w:val="-2"/>
          <w:sz w:val="28"/>
          <w:szCs w:val="28"/>
          <w:lang w:val="es-ES"/>
        </w:rPr>
      </w:pPr>
      <w:r w:rsidRPr="00ED0B3D">
        <w:rPr>
          <w:rFonts w:ascii="Times New Roman" w:hAnsi="Times New Roman"/>
          <w:color w:val="000000"/>
          <w:spacing w:val="-2"/>
          <w:sz w:val="28"/>
          <w:szCs w:val="28"/>
          <w:lang w:val="es-ES"/>
        </w:rPr>
        <w:t>Bu «Guliston» yangli</w:t>
      </w:r>
      <w:r w:rsidRPr="00395D9A">
        <w:rPr>
          <w:rFonts w:ascii="Times New Roman" w:hAnsi="Times New Roman"/>
          <w:color w:val="000000"/>
          <w:spacing w:val="-2"/>
          <w:sz w:val="28"/>
          <w:szCs w:val="28"/>
          <w:lang w:val="uz-Cyrl-UZ"/>
        </w:rPr>
        <w:t>ғ</w:t>
      </w:r>
      <w:r w:rsidRPr="00ED0B3D">
        <w:rPr>
          <w:rFonts w:ascii="Times New Roman" w:hAnsi="Times New Roman"/>
          <w:color w:val="000000"/>
          <w:spacing w:val="-2"/>
          <w:sz w:val="28"/>
          <w:szCs w:val="28"/>
          <w:lang w:val="es-ES"/>
        </w:rPr>
        <w:t>, ul «B</w:t>
      </w:r>
      <w:r>
        <w:rPr>
          <w:rFonts w:ascii="Times New Roman" w:hAnsi="Times New Roman"/>
          <w:color w:val="000000"/>
          <w:spacing w:val="-2"/>
          <w:sz w:val="28"/>
          <w:szCs w:val="28"/>
          <w:lang w:val="uz-Cyrl-UZ"/>
        </w:rPr>
        <w:t>o’</w:t>
      </w:r>
      <w:r w:rsidRPr="00ED0B3D">
        <w:rPr>
          <w:rFonts w:ascii="Times New Roman" w:hAnsi="Times New Roman"/>
          <w:color w:val="000000"/>
          <w:spacing w:val="-2"/>
          <w:sz w:val="28"/>
          <w:szCs w:val="28"/>
          <w:lang w:val="es-ES"/>
        </w:rPr>
        <w:t>ston».</w:t>
      </w:r>
    </w:p>
    <w:p w:rsidR="00823B96" w:rsidRPr="00ED0B3D" w:rsidRDefault="00823B96" w:rsidP="00395D9A">
      <w:pPr>
        <w:shd w:val="clear" w:color="auto" w:fill="FFFFFF"/>
        <w:ind w:left="1400"/>
        <w:jc w:val="both"/>
        <w:rPr>
          <w:rFonts w:ascii="Times New Roman" w:hAnsi="Times New Roman"/>
          <w:color w:val="000000"/>
          <w:spacing w:val="-2"/>
          <w:sz w:val="28"/>
          <w:szCs w:val="28"/>
          <w:lang w:val="it-IT"/>
        </w:rPr>
      </w:pPr>
      <w:r w:rsidRPr="00ED0B3D">
        <w:rPr>
          <w:rFonts w:ascii="Times New Roman" w:hAnsi="Times New Roman"/>
          <w:color w:val="000000"/>
          <w:spacing w:val="-2"/>
          <w:sz w:val="28"/>
          <w:szCs w:val="28"/>
          <w:lang w:val="it-IT"/>
        </w:rPr>
        <w:t xml:space="preserve">Manga ul </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it-IT"/>
        </w:rPr>
        <w:t>olatda tab’i bul</w:t>
      </w:r>
      <w:r w:rsidRPr="00395D9A">
        <w:rPr>
          <w:rFonts w:ascii="Times New Roman" w:hAnsi="Times New Roman"/>
          <w:color w:val="000000"/>
          <w:spacing w:val="-2"/>
          <w:sz w:val="28"/>
          <w:szCs w:val="28"/>
        </w:rPr>
        <w:t>ҳ</w:t>
      </w:r>
      <w:r w:rsidRPr="00ED0B3D">
        <w:rPr>
          <w:rFonts w:ascii="Times New Roman" w:hAnsi="Times New Roman"/>
          <w:color w:val="000000"/>
          <w:spacing w:val="-2"/>
          <w:sz w:val="28"/>
          <w:szCs w:val="28"/>
          <w:lang w:val="it-IT"/>
        </w:rPr>
        <w:t>avas,</w:t>
      </w:r>
    </w:p>
    <w:p w:rsidR="00823B96" w:rsidRPr="00ED0B3D" w:rsidRDefault="00823B96" w:rsidP="00395D9A">
      <w:pPr>
        <w:shd w:val="clear" w:color="auto" w:fill="FFFFFF"/>
        <w:ind w:left="1400"/>
        <w:jc w:val="both"/>
        <w:rPr>
          <w:rFonts w:ascii="Times New Roman" w:hAnsi="Times New Roman"/>
          <w:color w:val="000000"/>
          <w:spacing w:val="-2"/>
          <w:sz w:val="28"/>
          <w:szCs w:val="28"/>
          <w:lang w:val="it-IT"/>
        </w:rPr>
      </w:pPr>
      <w:r w:rsidRPr="00ED0B3D">
        <w:rPr>
          <w:rFonts w:ascii="Times New Roman" w:hAnsi="Times New Roman"/>
          <w:color w:val="000000"/>
          <w:spacing w:val="-2"/>
          <w:sz w:val="28"/>
          <w:szCs w:val="28"/>
          <w:lang w:val="it-IT"/>
        </w:rPr>
        <w:t>«Manti</w:t>
      </w:r>
      <w:r w:rsidRPr="00395D9A">
        <w:rPr>
          <w:rFonts w:ascii="Times New Roman" w:hAnsi="Times New Roman"/>
          <w:color w:val="000000"/>
          <w:spacing w:val="-2"/>
          <w:sz w:val="28"/>
          <w:szCs w:val="28"/>
        </w:rPr>
        <w:t>қ</w:t>
      </w:r>
      <w:r w:rsidRPr="00ED0B3D">
        <w:rPr>
          <w:rFonts w:ascii="Times New Roman" w:hAnsi="Times New Roman"/>
          <w:color w:val="000000"/>
          <w:spacing w:val="-2"/>
          <w:sz w:val="28"/>
          <w:szCs w:val="28"/>
          <w:lang w:val="it-IT"/>
        </w:rPr>
        <w:t xml:space="preserve"> ut-tayr» aylab erdi multamas.</w:t>
      </w:r>
    </w:p>
    <w:p w:rsidR="00823B96" w:rsidRPr="00395D9A" w:rsidRDefault="00823B96" w:rsidP="00395D9A">
      <w:pPr>
        <w:shd w:val="clear" w:color="auto" w:fill="FFFFFF"/>
        <w:ind w:firstLine="708"/>
        <w:jc w:val="both"/>
        <w:rPr>
          <w:rFonts w:ascii="Times New Roman" w:hAnsi="Times New Roman"/>
          <w:sz w:val="28"/>
          <w:szCs w:val="28"/>
          <w:lang w:val="uz-Cyrl-UZ"/>
        </w:rPr>
      </w:pPr>
      <w:r w:rsidRPr="00395D9A">
        <w:rPr>
          <w:rFonts w:ascii="Times New Roman" w:hAnsi="Times New Roman"/>
          <w:color w:val="000000"/>
          <w:spacing w:val="-2"/>
          <w:sz w:val="28"/>
          <w:szCs w:val="28"/>
          <w:lang w:val="uz-Cyrl-UZ"/>
        </w:rPr>
        <w:t xml:space="preserve">  </w:t>
      </w:r>
      <w:r w:rsidRPr="00395D9A">
        <w:rPr>
          <w:rFonts w:ascii="Times New Roman" w:hAnsi="Times New Roman"/>
          <w:sz w:val="28"/>
          <w:szCs w:val="28"/>
          <w:lang w:val="uz-Cyrl-UZ"/>
        </w:rPr>
        <w:t xml:space="preserve">XVI </w:t>
      </w:r>
      <w:r>
        <w:rPr>
          <w:rFonts w:ascii="Times New Roman" w:hAnsi="Times New Roman"/>
          <w:sz w:val="28"/>
          <w:szCs w:val="28"/>
          <w:lang w:val="uz-Cyrl-UZ"/>
        </w:rPr>
        <w:t>asrdan</w:t>
      </w:r>
      <w:r w:rsidRPr="00395D9A">
        <w:rPr>
          <w:rFonts w:ascii="Times New Roman" w:hAnsi="Times New Roman"/>
          <w:sz w:val="28"/>
          <w:szCs w:val="28"/>
          <w:lang w:val="uz-Cyrl-UZ"/>
        </w:rPr>
        <w:t xml:space="preserve"> XIX </w:t>
      </w:r>
      <w:r>
        <w:rPr>
          <w:rFonts w:ascii="Times New Roman" w:hAnsi="Times New Roman"/>
          <w:sz w:val="28"/>
          <w:szCs w:val="28"/>
          <w:lang w:val="uz-Cyrl-UZ"/>
        </w:rPr>
        <w:t>asrning</w:t>
      </w:r>
      <w:r w:rsidRPr="00395D9A">
        <w:rPr>
          <w:rFonts w:ascii="Times New Roman" w:hAnsi="Times New Roman"/>
          <w:sz w:val="28"/>
          <w:szCs w:val="28"/>
          <w:lang w:val="uz-Cyrl-UZ"/>
        </w:rPr>
        <w:t xml:space="preserve"> </w:t>
      </w:r>
      <w:r>
        <w:rPr>
          <w:rFonts w:ascii="Times New Roman" w:hAnsi="Times New Roman"/>
          <w:sz w:val="28"/>
          <w:szCs w:val="28"/>
          <w:lang w:val="uz-Cyrl-UZ"/>
        </w:rPr>
        <w:t>birinchi</w:t>
      </w:r>
      <w:r w:rsidRPr="00395D9A">
        <w:rPr>
          <w:rFonts w:ascii="Times New Roman" w:hAnsi="Times New Roman"/>
          <w:sz w:val="28"/>
          <w:szCs w:val="28"/>
          <w:lang w:val="uz-Cyrl-UZ"/>
        </w:rPr>
        <w:t xml:space="preserve"> </w:t>
      </w:r>
      <w:r>
        <w:rPr>
          <w:rFonts w:ascii="Times New Roman" w:hAnsi="Times New Roman"/>
          <w:sz w:val="28"/>
          <w:szCs w:val="28"/>
          <w:lang w:val="uz-Cyrl-UZ"/>
        </w:rPr>
        <w:t>yarmigacha</w:t>
      </w:r>
      <w:r w:rsidRPr="00395D9A">
        <w:rPr>
          <w:rFonts w:ascii="Times New Roman" w:hAnsi="Times New Roman"/>
          <w:sz w:val="28"/>
          <w:szCs w:val="28"/>
          <w:lang w:val="uz-Cyrl-UZ"/>
        </w:rPr>
        <w:t xml:space="preserve"> </w:t>
      </w:r>
      <w:r>
        <w:rPr>
          <w:rFonts w:ascii="Times New Roman" w:hAnsi="Times New Roman"/>
          <w:sz w:val="28"/>
          <w:szCs w:val="28"/>
          <w:lang w:val="uz-Cyrl-UZ"/>
        </w:rPr>
        <w:t>o’tgan</w:t>
      </w:r>
      <w:r w:rsidRPr="00395D9A">
        <w:rPr>
          <w:rFonts w:ascii="Times New Roman" w:hAnsi="Times New Roman"/>
          <w:sz w:val="28"/>
          <w:szCs w:val="28"/>
          <w:lang w:val="uz-Cyrl-UZ"/>
        </w:rPr>
        <w:t xml:space="preserve"> </w:t>
      </w:r>
      <w:r>
        <w:rPr>
          <w:rFonts w:ascii="Times New Roman" w:hAnsi="Times New Roman"/>
          <w:sz w:val="28"/>
          <w:szCs w:val="28"/>
          <w:lang w:val="uz-Cyrl-UZ"/>
        </w:rPr>
        <w:t>davrda</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қ</w:t>
      </w:r>
      <w:r>
        <w:rPr>
          <w:rFonts w:ascii="Times New Roman" w:hAnsi="Times New Roman"/>
          <w:sz w:val="28"/>
          <w:szCs w:val="28"/>
          <w:lang w:val="uz-Cyrl-UZ"/>
        </w:rPr>
        <w:t>sa</w:t>
      </w:r>
      <w:r w:rsidRPr="00395D9A">
        <w:rPr>
          <w:rFonts w:ascii="Times New Roman" w:hAnsi="Times New Roman"/>
          <w:sz w:val="28"/>
          <w:szCs w:val="28"/>
          <w:lang w:val="uz-Cyrl-UZ"/>
        </w:rPr>
        <w:t xml:space="preserve">, XIX </w:t>
      </w:r>
      <w:r>
        <w:rPr>
          <w:rFonts w:ascii="Times New Roman" w:hAnsi="Times New Roman"/>
          <w:sz w:val="28"/>
          <w:szCs w:val="28"/>
          <w:lang w:val="uz-Cyrl-UZ"/>
        </w:rPr>
        <w:t>asrning</w:t>
      </w:r>
      <w:r w:rsidRPr="00395D9A">
        <w:rPr>
          <w:rFonts w:ascii="Times New Roman" w:hAnsi="Times New Roman"/>
          <w:sz w:val="28"/>
          <w:szCs w:val="28"/>
          <w:lang w:val="uz-Cyrl-UZ"/>
        </w:rPr>
        <w:t xml:space="preserve"> </w:t>
      </w:r>
      <w:r>
        <w:rPr>
          <w:rFonts w:ascii="Times New Roman" w:hAnsi="Times New Roman"/>
          <w:sz w:val="28"/>
          <w:szCs w:val="28"/>
          <w:lang w:val="uz-Cyrl-UZ"/>
        </w:rPr>
        <w:t>ikkinchi</w:t>
      </w:r>
      <w:r w:rsidRPr="00395D9A">
        <w:rPr>
          <w:rFonts w:ascii="Times New Roman" w:hAnsi="Times New Roman"/>
          <w:sz w:val="28"/>
          <w:szCs w:val="28"/>
          <w:lang w:val="uz-Cyrl-UZ"/>
        </w:rPr>
        <w:t xml:space="preserve"> </w:t>
      </w:r>
      <w:r>
        <w:rPr>
          <w:rFonts w:ascii="Times New Roman" w:hAnsi="Times New Roman"/>
          <w:sz w:val="28"/>
          <w:szCs w:val="28"/>
          <w:lang w:val="uz-Cyrl-UZ"/>
        </w:rPr>
        <w:t>yarmi</w:t>
      </w:r>
      <w:r w:rsidRPr="00395D9A">
        <w:rPr>
          <w:rFonts w:ascii="Times New Roman" w:hAnsi="Times New Roman"/>
          <w:sz w:val="28"/>
          <w:szCs w:val="28"/>
          <w:lang w:val="uz-Cyrl-UZ"/>
        </w:rPr>
        <w:t xml:space="preserve"> XX </w:t>
      </w:r>
      <w:r>
        <w:rPr>
          <w:rFonts w:ascii="Times New Roman" w:hAnsi="Times New Roman"/>
          <w:sz w:val="28"/>
          <w:szCs w:val="28"/>
          <w:lang w:val="uz-Cyrl-UZ"/>
        </w:rPr>
        <w:t>asr</w:t>
      </w:r>
      <w:r w:rsidRPr="00395D9A">
        <w:rPr>
          <w:rFonts w:ascii="Times New Roman" w:hAnsi="Times New Roman"/>
          <w:sz w:val="28"/>
          <w:szCs w:val="28"/>
          <w:lang w:val="uz-Cyrl-UZ"/>
        </w:rPr>
        <w:t xml:space="preserve"> </w:t>
      </w:r>
      <w:r>
        <w:rPr>
          <w:rFonts w:ascii="Times New Roman" w:hAnsi="Times New Roman"/>
          <w:sz w:val="28"/>
          <w:szCs w:val="28"/>
          <w:lang w:val="uz-Cyrl-UZ"/>
        </w:rPr>
        <w:t>boshlarida</w:t>
      </w:r>
      <w:r w:rsidRPr="00395D9A">
        <w:rPr>
          <w:rFonts w:ascii="Times New Roman" w:hAnsi="Times New Roman"/>
          <w:sz w:val="28"/>
          <w:szCs w:val="28"/>
          <w:lang w:val="uz-Cyrl-UZ"/>
        </w:rPr>
        <w:t xml:space="preserve"> </w:t>
      </w:r>
      <w:r>
        <w:rPr>
          <w:rFonts w:ascii="Times New Roman" w:hAnsi="Times New Roman"/>
          <w:sz w:val="28"/>
          <w:szCs w:val="28"/>
          <w:lang w:val="uz-Cyrl-UZ"/>
        </w:rPr>
        <w:t>Turkistonda</w:t>
      </w:r>
      <w:r w:rsidRPr="00395D9A">
        <w:rPr>
          <w:rFonts w:ascii="Times New Roman" w:hAnsi="Times New Roman"/>
          <w:sz w:val="28"/>
          <w:szCs w:val="28"/>
          <w:lang w:val="uz-Cyrl-UZ"/>
        </w:rPr>
        <w:t xml:space="preserve"> </w:t>
      </w:r>
      <w:r>
        <w:rPr>
          <w:rFonts w:ascii="Times New Roman" w:hAnsi="Times New Roman"/>
          <w:sz w:val="28"/>
          <w:szCs w:val="28"/>
          <w:lang w:val="uz-Cyrl-UZ"/>
        </w:rPr>
        <w:t>pedagogik</w:t>
      </w:r>
      <w:r w:rsidRPr="00395D9A">
        <w:rPr>
          <w:rFonts w:ascii="Times New Roman" w:hAnsi="Times New Roman"/>
          <w:sz w:val="28"/>
          <w:szCs w:val="28"/>
          <w:lang w:val="uz-Cyrl-UZ"/>
        </w:rPr>
        <w:t xml:space="preserve">, </w:t>
      </w:r>
      <w:r>
        <w:rPr>
          <w:rFonts w:ascii="Times New Roman" w:hAnsi="Times New Roman"/>
          <w:sz w:val="28"/>
          <w:szCs w:val="28"/>
          <w:lang w:val="uz-Cyrl-UZ"/>
        </w:rPr>
        <w:t>metodik</w:t>
      </w:r>
      <w:r w:rsidRPr="00395D9A">
        <w:rPr>
          <w:rFonts w:ascii="Times New Roman" w:hAnsi="Times New Roman"/>
          <w:sz w:val="28"/>
          <w:szCs w:val="28"/>
          <w:lang w:val="uz-Cyrl-UZ"/>
        </w:rPr>
        <w:t xml:space="preserve"> </w:t>
      </w:r>
      <w:r>
        <w:rPr>
          <w:rFonts w:ascii="Times New Roman" w:hAnsi="Times New Roman"/>
          <w:sz w:val="28"/>
          <w:szCs w:val="28"/>
          <w:lang w:val="uz-Cyrl-UZ"/>
        </w:rPr>
        <w:t>fikr</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tarzda</w:t>
      </w:r>
      <w:r w:rsidRPr="00395D9A">
        <w:rPr>
          <w:rFonts w:ascii="Times New Roman" w:hAnsi="Times New Roman"/>
          <w:sz w:val="28"/>
          <w:szCs w:val="28"/>
          <w:lang w:val="uz-Cyrl-UZ"/>
        </w:rPr>
        <w:t xml:space="preserve"> </w:t>
      </w:r>
      <w:r>
        <w:rPr>
          <w:rFonts w:ascii="Times New Roman" w:hAnsi="Times New Roman"/>
          <w:sz w:val="28"/>
          <w:szCs w:val="28"/>
          <w:lang w:val="uz-Cyrl-UZ"/>
        </w:rPr>
        <w:t>rivojlanib</w:t>
      </w:r>
      <w:r w:rsidRPr="00395D9A">
        <w:rPr>
          <w:rFonts w:ascii="Times New Roman" w:hAnsi="Times New Roman"/>
          <w:sz w:val="28"/>
          <w:szCs w:val="28"/>
          <w:lang w:val="uz-Cyrl-UZ"/>
        </w:rPr>
        <w:t xml:space="preserve"> </w:t>
      </w:r>
      <w:r>
        <w:rPr>
          <w:rFonts w:ascii="Times New Roman" w:hAnsi="Times New Roman"/>
          <w:sz w:val="28"/>
          <w:szCs w:val="28"/>
          <w:lang w:val="uz-Cyrl-UZ"/>
        </w:rPr>
        <w:t>bordi</w:t>
      </w:r>
      <w:r w:rsidRPr="00395D9A">
        <w:rPr>
          <w:rFonts w:ascii="Times New Roman" w:hAnsi="Times New Roman"/>
          <w:sz w:val="28"/>
          <w:szCs w:val="28"/>
          <w:lang w:val="uz-Cyrl-UZ"/>
        </w:rPr>
        <w:t xml:space="preserve">. </w:t>
      </w:r>
    </w:p>
    <w:p w:rsidR="00823B96" w:rsidRPr="00395D9A" w:rsidRDefault="00823B96" w:rsidP="00395D9A">
      <w:pPr>
        <w:shd w:val="clear" w:color="auto" w:fill="FFFFFF"/>
        <w:ind w:firstLine="708"/>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Dilshod</w:t>
      </w:r>
      <w:r w:rsidRPr="00395D9A">
        <w:rPr>
          <w:rFonts w:ascii="Times New Roman" w:hAnsi="Times New Roman"/>
          <w:sz w:val="28"/>
          <w:szCs w:val="28"/>
          <w:lang w:val="uz-Cyrl-UZ"/>
        </w:rPr>
        <w:t xml:space="preserve"> </w:t>
      </w:r>
      <w:r>
        <w:rPr>
          <w:rFonts w:ascii="Times New Roman" w:hAnsi="Times New Roman"/>
          <w:sz w:val="28"/>
          <w:szCs w:val="28"/>
          <w:lang w:val="uz-Cyrl-UZ"/>
        </w:rPr>
        <w:t>Barno</w:t>
      </w:r>
      <w:r w:rsidRPr="00395D9A">
        <w:rPr>
          <w:rFonts w:ascii="Times New Roman" w:hAnsi="Times New Roman"/>
          <w:sz w:val="28"/>
          <w:szCs w:val="28"/>
          <w:lang w:val="uz-Cyrl-UZ"/>
        </w:rPr>
        <w:t xml:space="preserve"> (1800 - 1906) </w:t>
      </w:r>
      <w:r>
        <w:rPr>
          <w:rFonts w:ascii="Times New Roman" w:hAnsi="Times New Roman"/>
          <w:sz w:val="28"/>
          <w:szCs w:val="28"/>
          <w:lang w:val="uz-Cyrl-UZ"/>
        </w:rPr>
        <w:t>bergan</w:t>
      </w:r>
      <w:r w:rsidRPr="00395D9A">
        <w:rPr>
          <w:rFonts w:ascii="Times New Roman" w:hAnsi="Times New Roman"/>
          <w:sz w:val="28"/>
          <w:szCs w:val="28"/>
          <w:lang w:val="uz-Cyrl-UZ"/>
        </w:rPr>
        <w:t xml:space="preserve"> </w:t>
      </w:r>
      <w:r>
        <w:rPr>
          <w:rFonts w:ascii="Times New Roman" w:hAnsi="Times New Roman"/>
          <w:sz w:val="28"/>
          <w:szCs w:val="28"/>
          <w:lang w:val="uz-Cyrl-UZ"/>
        </w:rPr>
        <w:t>ma’lumotlarga</w:t>
      </w:r>
      <w:r w:rsidRPr="00395D9A">
        <w:rPr>
          <w:rFonts w:ascii="Times New Roman" w:hAnsi="Times New Roman"/>
          <w:sz w:val="28"/>
          <w:szCs w:val="28"/>
          <w:lang w:val="uz-Cyrl-UZ"/>
        </w:rPr>
        <w:t xml:space="preserve"> қ</w:t>
      </w:r>
      <w:r>
        <w:rPr>
          <w:rFonts w:ascii="Times New Roman" w:hAnsi="Times New Roman"/>
          <w:sz w:val="28"/>
          <w:szCs w:val="28"/>
          <w:lang w:val="uz-Cyrl-UZ"/>
        </w:rPr>
        <w:t>araganda</w:t>
      </w:r>
      <w:r w:rsidRPr="00395D9A">
        <w:rPr>
          <w:rFonts w:ascii="Times New Roman" w:hAnsi="Times New Roman"/>
          <w:sz w:val="28"/>
          <w:szCs w:val="28"/>
          <w:lang w:val="uz-Cyrl-UZ"/>
        </w:rPr>
        <w:t xml:space="preserve">  XIX </w:t>
      </w:r>
      <w:r>
        <w:rPr>
          <w:rFonts w:ascii="Times New Roman" w:hAnsi="Times New Roman"/>
          <w:sz w:val="28"/>
          <w:szCs w:val="28"/>
          <w:lang w:val="uz-Cyrl-UZ"/>
        </w:rPr>
        <w:t>asr</w:t>
      </w:r>
      <w:r w:rsidRPr="00395D9A">
        <w:rPr>
          <w:rFonts w:ascii="Times New Roman" w:hAnsi="Times New Roman"/>
          <w:sz w:val="28"/>
          <w:szCs w:val="28"/>
          <w:lang w:val="uz-Cyrl-UZ"/>
        </w:rPr>
        <w:t xml:space="preserve"> </w:t>
      </w:r>
      <w:r>
        <w:rPr>
          <w:rFonts w:ascii="Times New Roman" w:hAnsi="Times New Roman"/>
          <w:sz w:val="28"/>
          <w:szCs w:val="28"/>
          <w:lang w:val="uz-Cyrl-UZ"/>
        </w:rPr>
        <w:t>maktablarida</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ta’limning</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o’rni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mav</w:t>
      </w:r>
      <w:r w:rsidRPr="00395D9A">
        <w:rPr>
          <w:rFonts w:ascii="Times New Roman" w:hAnsi="Times New Roman"/>
          <w:sz w:val="28"/>
          <w:szCs w:val="28"/>
          <w:lang w:val="uz-Cyrl-UZ"/>
        </w:rPr>
        <w:t>қ</w:t>
      </w:r>
      <w:r>
        <w:rPr>
          <w:rFonts w:ascii="Times New Roman" w:hAnsi="Times New Roman"/>
          <w:sz w:val="28"/>
          <w:szCs w:val="28"/>
          <w:lang w:val="uz-Cyrl-UZ"/>
        </w:rPr>
        <w:t>ei</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 xml:space="preserve">, </w:t>
      </w:r>
      <w:r>
        <w:rPr>
          <w:rFonts w:ascii="Times New Roman" w:hAnsi="Times New Roman"/>
          <w:sz w:val="28"/>
          <w:szCs w:val="28"/>
          <w:lang w:val="uz-Cyrl-UZ"/>
        </w:rPr>
        <w:t>jumladan</w:t>
      </w:r>
      <w:r w:rsidRPr="00395D9A">
        <w:rPr>
          <w:rFonts w:ascii="Times New Roman" w:hAnsi="Times New Roman"/>
          <w:sz w:val="28"/>
          <w:szCs w:val="28"/>
          <w:lang w:val="uz-Cyrl-UZ"/>
        </w:rPr>
        <w:t xml:space="preserve">,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ma’lumotlar</w:t>
      </w:r>
      <w:r w:rsidRPr="00395D9A">
        <w:rPr>
          <w:rFonts w:ascii="Times New Roman" w:hAnsi="Times New Roman"/>
          <w:sz w:val="28"/>
          <w:szCs w:val="28"/>
          <w:lang w:val="uz-Cyrl-UZ"/>
        </w:rPr>
        <w:t xml:space="preserve"> </w:t>
      </w:r>
      <w:r>
        <w:rPr>
          <w:rFonts w:ascii="Times New Roman" w:hAnsi="Times New Roman"/>
          <w:sz w:val="28"/>
          <w:szCs w:val="28"/>
          <w:lang w:val="uz-Cyrl-UZ"/>
        </w:rPr>
        <w:t>bor</w:t>
      </w:r>
      <w:r w:rsidRPr="00395D9A">
        <w:rPr>
          <w:rFonts w:ascii="Times New Roman" w:hAnsi="Times New Roman"/>
          <w:sz w:val="28"/>
          <w:szCs w:val="28"/>
          <w:lang w:val="uz-Cyrl-UZ"/>
        </w:rPr>
        <w:t>: «Ҳ</w:t>
      </w:r>
      <w:r>
        <w:rPr>
          <w:rFonts w:ascii="Times New Roman" w:hAnsi="Times New Roman"/>
          <w:sz w:val="28"/>
          <w:szCs w:val="28"/>
          <w:lang w:val="uz-Cyrl-UZ"/>
        </w:rPr>
        <w:t>amdam</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ҳ</w:t>
      </w:r>
      <w:r>
        <w:rPr>
          <w:rFonts w:ascii="Times New Roman" w:hAnsi="Times New Roman"/>
          <w:sz w:val="28"/>
          <w:szCs w:val="28"/>
          <w:lang w:val="uz-Cyrl-UZ"/>
        </w:rPr>
        <w:t>amsu</w:t>
      </w:r>
      <w:r w:rsidRPr="00395D9A">
        <w:rPr>
          <w:rFonts w:ascii="Times New Roman" w:hAnsi="Times New Roman"/>
          <w:sz w:val="28"/>
          <w:szCs w:val="28"/>
          <w:lang w:val="uz-Cyrl-UZ"/>
        </w:rPr>
        <w:t>ҳ</w:t>
      </w:r>
      <w:r>
        <w:rPr>
          <w:rFonts w:ascii="Times New Roman" w:hAnsi="Times New Roman"/>
          <w:sz w:val="28"/>
          <w:szCs w:val="28"/>
          <w:lang w:val="uz-Cyrl-UZ"/>
        </w:rPr>
        <w:t>batlarim</w:t>
      </w:r>
      <w:r w:rsidRPr="00395D9A">
        <w:rPr>
          <w:rFonts w:ascii="Times New Roman" w:hAnsi="Times New Roman"/>
          <w:sz w:val="28"/>
          <w:szCs w:val="28"/>
          <w:lang w:val="uz-Cyrl-UZ"/>
        </w:rPr>
        <w:t xml:space="preserve"> </w:t>
      </w:r>
      <w:r>
        <w:rPr>
          <w:rFonts w:ascii="Times New Roman" w:hAnsi="Times New Roman"/>
          <w:sz w:val="28"/>
          <w:szCs w:val="28"/>
          <w:lang w:val="uz-Cyrl-UZ"/>
        </w:rPr>
        <w:t>ze</w:t>
      </w:r>
      <w:r w:rsidRPr="00395D9A">
        <w:rPr>
          <w:rFonts w:ascii="Times New Roman" w:hAnsi="Times New Roman"/>
          <w:sz w:val="28"/>
          <w:szCs w:val="28"/>
          <w:lang w:val="uz-Cyrl-UZ"/>
        </w:rPr>
        <w:t>ҳ</w:t>
      </w:r>
      <w:r>
        <w:rPr>
          <w:rFonts w:ascii="Times New Roman" w:hAnsi="Times New Roman"/>
          <w:sz w:val="28"/>
          <w:szCs w:val="28"/>
          <w:lang w:val="uz-Cyrl-UZ"/>
        </w:rPr>
        <w:t>nli</w:t>
      </w:r>
      <w:r w:rsidRPr="00395D9A">
        <w:rPr>
          <w:rFonts w:ascii="Times New Roman" w:hAnsi="Times New Roman"/>
          <w:sz w:val="28"/>
          <w:szCs w:val="28"/>
          <w:lang w:val="uz-Cyrl-UZ"/>
        </w:rPr>
        <w:t xml:space="preserve"> </w:t>
      </w:r>
      <w:r>
        <w:rPr>
          <w:rFonts w:ascii="Times New Roman" w:hAnsi="Times New Roman"/>
          <w:sz w:val="28"/>
          <w:szCs w:val="28"/>
          <w:lang w:val="uz-Cyrl-UZ"/>
        </w:rPr>
        <w:t>shoira</w:t>
      </w:r>
      <w:r w:rsidRPr="00395D9A">
        <w:rPr>
          <w:rFonts w:ascii="Times New Roman" w:hAnsi="Times New Roman"/>
          <w:sz w:val="28"/>
          <w:szCs w:val="28"/>
          <w:lang w:val="uz-Cyrl-UZ"/>
        </w:rPr>
        <w:t xml:space="preserve"> қ</w:t>
      </w:r>
      <w:r>
        <w:rPr>
          <w:rFonts w:ascii="Times New Roman" w:hAnsi="Times New Roman"/>
          <w:sz w:val="28"/>
          <w:szCs w:val="28"/>
          <w:lang w:val="uz-Cyrl-UZ"/>
        </w:rPr>
        <w:t>izlar</w:t>
      </w:r>
      <w:r w:rsidRPr="00395D9A">
        <w:rPr>
          <w:rFonts w:ascii="Times New Roman" w:hAnsi="Times New Roman"/>
          <w:sz w:val="28"/>
          <w:szCs w:val="28"/>
          <w:lang w:val="uz-Cyrl-UZ"/>
        </w:rPr>
        <w:t xml:space="preserve"> </w:t>
      </w:r>
      <w:r>
        <w:rPr>
          <w:rFonts w:ascii="Times New Roman" w:hAnsi="Times New Roman"/>
          <w:sz w:val="28"/>
          <w:szCs w:val="28"/>
          <w:lang w:val="uz-Cyrl-UZ"/>
        </w:rPr>
        <w:t>bo’lib</w:t>
      </w:r>
      <w:r w:rsidRPr="00395D9A">
        <w:rPr>
          <w:rFonts w:ascii="Times New Roman" w:hAnsi="Times New Roman"/>
          <w:sz w:val="28"/>
          <w:szCs w:val="28"/>
          <w:lang w:val="uz-Cyrl-UZ"/>
        </w:rPr>
        <w:t xml:space="preserve">, 51 </w:t>
      </w:r>
      <w:r>
        <w:rPr>
          <w:rFonts w:ascii="Times New Roman" w:hAnsi="Times New Roman"/>
          <w:sz w:val="28"/>
          <w:szCs w:val="28"/>
          <w:lang w:val="uz-Cyrl-UZ"/>
        </w:rPr>
        <w:t>yil</w:t>
      </w:r>
      <w:r w:rsidRPr="00395D9A">
        <w:rPr>
          <w:rFonts w:ascii="Times New Roman" w:hAnsi="Times New Roman"/>
          <w:sz w:val="28"/>
          <w:szCs w:val="28"/>
          <w:lang w:val="uz-Cyrl-UZ"/>
        </w:rPr>
        <w:t xml:space="preserve"> </w:t>
      </w:r>
      <w:r>
        <w:rPr>
          <w:rFonts w:ascii="Times New Roman" w:hAnsi="Times New Roman"/>
          <w:sz w:val="28"/>
          <w:szCs w:val="28"/>
          <w:lang w:val="uz-Cyrl-UZ"/>
        </w:rPr>
        <w:t>maktabdorlik</w:t>
      </w:r>
      <w:r w:rsidRPr="00395D9A">
        <w:rPr>
          <w:rFonts w:ascii="Times New Roman" w:hAnsi="Times New Roman"/>
          <w:sz w:val="28"/>
          <w:szCs w:val="28"/>
          <w:lang w:val="uz-Cyrl-UZ"/>
        </w:rPr>
        <w:t xml:space="preserve"> қ</w:t>
      </w:r>
      <w:r>
        <w:rPr>
          <w:rFonts w:ascii="Times New Roman" w:hAnsi="Times New Roman"/>
          <w:sz w:val="28"/>
          <w:szCs w:val="28"/>
          <w:lang w:val="uz-Cyrl-UZ"/>
        </w:rPr>
        <w:t>ildim</w:t>
      </w:r>
      <w:r w:rsidRPr="00395D9A">
        <w:rPr>
          <w:rFonts w:ascii="Times New Roman" w:hAnsi="Times New Roman"/>
          <w:sz w:val="28"/>
          <w:szCs w:val="28"/>
          <w:lang w:val="uz-Cyrl-UZ"/>
        </w:rPr>
        <w:t xml:space="preserve">. </w:t>
      </w:r>
      <w:r>
        <w:rPr>
          <w:rFonts w:ascii="Times New Roman" w:hAnsi="Times New Roman"/>
          <w:sz w:val="28"/>
          <w:szCs w:val="28"/>
          <w:lang w:val="uz-Cyrl-UZ"/>
        </w:rPr>
        <w:t>Maktabda</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o’rta</w:t>
      </w:r>
      <w:r w:rsidRPr="00395D9A">
        <w:rPr>
          <w:rFonts w:ascii="Times New Roman" w:hAnsi="Times New Roman"/>
          <w:sz w:val="28"/>
          <w:szCs w:val="28"/>
          <w:lang w:val="uz-Cyrl-UZ"/>
        </w:rPr>
        <w:t xml:space="preserve"> ҳқ</w:t>
      </w:r>
      <w:r>
        <w:rPr>
          <w:rFonts w:ascii="Times New Roman" w:hAnsi="Times New Roman"/>
          <w:sz w:val="28"/>
          <w:szCs w:val="28"/>
          <w:lang w:val="uz-Cyrl-UZ"/>
        </w:rPr>
        <w:t>uvchilardan</w:t>
      </w:r>
      <w:r w:rsidRPr="00395D9A">
        <w:rPr>
          <w:rFonts w:ascii="Times New Roman" w:hAnsi="Times New Roman"/>
          <w:sz w:val="28"/>
          <w:szCs w:val="28"/>
          <w:lang w:val="uz-Cyrl-UZ"/>
        </w:rPr>
        <w:t xml:space="preserve"> </w:t>
      </w:r>
      <w:r>
        <w:rPr>
          <w:rFonts w:ascii="Times New Roman" w:hAnsi="Times New Roman"/>
          <w:sz w:val="28"/>
          <w:szCs w:val="28"/>
          <w:lang w:val="uz-Cyrl-UZ"/>
        </w:rPr>
        <w:t>doim</w:t>
      </w:r>
      <w:r w:rsidRPr="00395D9A">
        <w:rPr>
          <w:rFonts w:ascii="Times New Roman" w:hAnsi="Times New Roman"/>
          <w:sz w:val="28"/>
          <w:szCs w:val="28"/>
          <w:lang w:val="uz-Cyrl-UZ"/>
        </w:rPr>
        <w:t xml:space="preserve"> 20 </w:t>
      </w:r>
      <w:r>
        <w:rPr>
          <w:rFonts w:ascii="Times New Roman" w:hAnsi="Times New Roman"/>
          <w:sz w:val="28"/>
          <w:szCs w:val="28"/>
          <w:lang w:val="uz-Cyrl-UZ"/>
        </w:rPr>
        <w:t>va</w:t>
      </w:r>
      <w:r w:rsidRPr="00395D9A">
        <w:rPr>
          <w:rFonts w:ascii="Times New Roman" w:hAnsi="Times New Roman"/>
          <w:sz w:val="28"/>
          <w:szCs w:val="28"/>
          <w:lang w:val="uz-Cyrl-UZ"/>
        </w:rPr>
        <w:t xml:space="preserve"> 30 қ</w:t>
      </w:r>
      <w:r>
        <w:rPr>
          <w:rFonts w:ascii="Times New Roman" w:hAnsi="Times New Roman"/>
          <w:sz w:val="28"/>
          <w:szCs w:val="28"/>
          <w:lang w:val="uz-Cyrl-UZ"/>
        </w:rPr>
        <w:t>iz</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olar</w:t>
      </w:r>
      <w:r w:rsidRPr="00395D9A">
        <w:rPr>
          <w:rFonts w:ascii="Times New Roman" w:hAnsi="Times New Roman"/>
          <w:sz w:val="28"/>
          <w:szCs w:val="28"/>
          <w:lang w:val="uz-Cyrl-UZ"/>
        </w:rPr>
        <w:t xml:space="preserve"> </w:t>
      </w:r>
      <w:r>
        <w:rPr>
          <w:rFonts w:ascii="Times New Roman" w:hAnsi="Times New Roman"/>
          <w:sz w:val="28"/>
          <w:szCs w:val="28"/>
          <w:lang w:val="uz-Cyrl-UZ"/>
        </w:rPr>
        <w:t>edilar</w:t>
      </w:r>
      <w:r w:rsidRPr="00395D9A">
        <w:rPr>
          <w:rFonts w:ascii="Times New Roman" w:hAnsi="Times New Roman"/>
          <w:sz w:val="28"/>
          <w:szCs w:val="28"/>
          <w:lang w:val="uz-Cyrl-UZ"/>
        </w:rPr>
        <w:t>. 891 қ</w:t>
      </w:r>
      <w:r>
        <w:rPr>
          <w:rFonts w:ascii="Times New Roman" w:hAnsi="Times New Roman"/>
          <w:sz w:val="28"/>
          <w:szCs w:val="28"/>
          <w:lang w:val="uz-Cyrl-UZ"/>
        </w:rPr>
        <w:t>izni savodli</w:t>
      </w:r>
      <w:r w:rsidRPr="00395D9A">
        <w:rPr>
          <w:rFonts w:ascii="Times New Roman" w:hAnsi="Times New Roman"/>
          <w:sz w:val="28"/>
          <w:szCs w:val="28"/>
          <w:lang w:val="uz-Cyrl-UZ"/>
        </w:rPr>
        <w:t xml:space="preserve"> қ</w:t>
      </w:r>
      <w:r>
        <w:rPr>
          <w:rFonts w:ascii="Times New Roman" w:hAnsi="Times New Roman"/>
          <w:sz w:val="28"/>
          <w:szCs w:val="28"/>
          <w:lang w:val="uz-Cyrl-UZ"/>
        </w:rPr>
        <w:t>ilib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ardim</w:t>
      </w:r>
      <w:r w:rsidRPr="00395D9A">
        <w:rPr>
          <w:rFonts w:ascii="Times New Roman" w:hAnsi="Times New Roman"/>
          <w:sz w:val="28"/>
          <w:szCs w:val="28"/>
          <w:lang w:val="uz-Cyrl-UZ"/>
        </w:rPr>
        <w:t xml:space="preserve">. </w:t>
      </w:r>
      <w:r>
        <w:rPr>
          <w:rFonts w:ascii="Times New Roman" w:hAnsi="Times New Roman"/>
          <w:sz w:val="28"/>
          <w:szCs w:val="28"/>
          <w:lang w:val="uz-Cyrl-UZ"/>
        </w:rPr>
        <w:t>Ulardan</w:t>
      </w:r>
      <w:r w:rsidRPr="00395D9A">
        <w:rPr>
          <w:rFonts w:ascii="Times New Roman" w:hAnsi="Times New Roman"/>
          <w:sz w:val="28"/>
          <w:szCs w:val="28"/>
          <w:lang w:val="uz-Cyrl-UZ"/>
        </w:rPr>
        <w:t xml:space="preserve"> </w:t>
      </w:r>
      <w:r>
        <w:rPr>
          <w:rFonts w:ascii="Times New Roman" w:hAnsi="Times New Roman"/>
          <w:sz w:val="28"/>
          <w:szCs w:val="28"/>
          <w:lang w:val="uz-Cyrl-UZ"/>
        </w:rPr>
        <w:t>ya</w:t>
      </w:r>
      <w:r w:rsidRPr="00395D9A">
        <w:rPr>
          <w:rFonts w:ascii="Times New Roman" w:hAnsi="Times New Roman"/>
          <w:sz w:val="28"/>
          <w:szCs w:val="28"/>
          <w:lang w:val="uz-Cyrl-UZ"/>
        </w:rPr>
        <w:t>қ</w:t>
      </w:r>
      <w:r>
        <w:rPr>
          <w:rFonts w:ascii="Times New Roman" w:hAnsi="Times New Roman"/>
          <w:sz w:val="28"/>
          <w:szCs w:val="28"/>
          <w:lang w:val="uz-Cyrl-UZ"/>
        </w:rPr>
        <w:t>in</w:t>
      </w:r>
      <w:r w:rsidRPr="00395D9A">
        <w:rPr>
          <w:rFonts w:ascii="Times New Roman" w:hAnsi="Times New Roman"/>
          <w:sz w:val="28"/>
          <w:szCs w:val="28"/>
          <w:lang w:val="uz-Cyrl-UZ"/>
        </w:rPr>
        <w:t xml:space="preserve"> </w:t>
      </w:r>
      <w:r>
        <w:rPr>
          <w:rFonts w:ascii="Times New Roman" w:hAnsi="Times New Roman"/>
          <w:sz w:val="28"/>
          <w:szCs w:val="28"/>
          <w:lang w:val="uz-Cyrl-UZ"/>
        </w:rPr>
        <w:t>to’rtdan</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қ</w:t>
      </w:r>
      <w:r>
        <w:rPr>
          <w:rFonts w:ascii="Times New Roman" w:hAnsi="Times New Roman"/>
          <w:sz w:val="28"/>
          <w:szCs w:val="28"/>
          <w:lang w:val="uz-Cyrl-UZ"/>
        </w:rPr>
        <w:t>ismi</w:t>
      </w:r>
      <w:r w:rsidRPr="00395D9A">
        <w:rPr>
          <w:rFonts w:ascii="Times New Roman" w:hAnsi="Times New Roman"/>
          <w:sz w:val="28"/>
          <w:szCs w:val="28"/>
          <w:lang w:val="uz-Cyrl-UZ"/>
        </w:rPr>
        <w:t xml:space="preserve"> </w:t>
      </w:r>
      <w:r>
        <w:rPr>
          <w:rFonts w:ascii="Times New Roman" w:hAnsi="Times New Roman"/>
          <w:sz w:val="28"/>
          <w:szCs w:val="28"/>
          <w:lang w:val="uz-Cyrl-UZ"/>
        </w:rPr>
        <w:t>tab’i</w:t>
      </w:r>
      <w:r w:rsidRPr="00395D9A">
        <w:rPr>
          <w:rFonts w:ascii="Times New Roman" w:hAnsi="Times New Roman"/>
          <w:sz w:val="28"/>
          <w:szCs w:val="28"/>
          <w:lang w:val="uz-Cyrl-UZ"/>
        </w:rPr>
        <w:t xml:space="preserve"> </w:t>
      </w:r>
      <w:r>
        <w:rPr>
          <w:rFonts w:ascii="Times New Roman" w:hAnsi="Times New Roman"/>
          <w:sz w:val="28"/>
          <w:szCs w:val="28"/>
          <w:lang w:val="uz-Cyrl-UZ"/>
        </w:rPr>
        <w:t>nazmi</w:t>
      </w:r>
      <w:r w:rsidRPr="00395D9A">
        <w:rPr>
          <w:rFonts w:ascii="Times New Roman" w:hAnsi="Times New Roman"/>
          <w:sz w:val="28"/>
          <w:szCs w:val="28"/>
          <w:lang w:val="uz-Cyrl-UZ"/>
        </w:rPr>
        <w:t xml:space="preserve"> </w:t>
      </w:r>
      <w:r>
        <w:rPr>
          <w:rFonts w:ascii="Times New Roman" w:hAnsi="Times New Roman"/>
          <w:sz w:val="28"/>
          <w:szCs w:val="28"/>
          <w:lang w:val="uz-Cyrl-UZ"/>
        </w:rPr>
        <w:t>bor</w:t>
      </w:r>
      <w:r w:rsidRPr="00395D9A">
        <w:rPr>
          <w:rFonts w:ascii="Times New Roman" w:hAnsi="Times New Roman"/>
          <w:sz w:val="28"/>
          <w:szCs w:val="28"/>
          <w:lang w:val="uz-Cyrl-UZ"/>
        </w:rPr>
        <w:t xml:space="preserve"> </w:t>
      </w:r>
      <w:r>
        <w:rPr>
          <w:rFonts w:ascii="Times New Roman" w:hAnsi="Times New Roman"/>
          <w:sz w:val="28"/>
          <w:szCs w:val="28"/>
          <w:lang w:val="uz-Cyrl-UZ"/>
        </w:rPr>
        <w:t>shoira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ila</w:t>
      </w:r>
      <w:r w:rsidRPr="00395D9A">
        <w:rPr>
          <w:rFonts w:ascii="Times New Roman" w:hAnsi="Times New Roman"/>
          <w:sz w:val="28"/>
          <w:szCs w:val="28"/>
          <w:lang w:val="uz-Cyrl-UZ"/>
        </w:rPr>
        <w:t xml:space="preserve"> қ</w:t>
      </w:r>
      <w:r>
        <w:rPr>
          <w:rFonts w:ascii="Times New Roman" w:hAnsi="Times New Roman"/>
          <w:sz w:val="28"/>
          <w:szCs w:val="28"/>
          <w:lang w:val="uz-Cyrl-UZ"/>
        </w:rPr>
        <w:t>izlar</w:t>
      </w:r>
      <w:r w:rsidRPr="00395D9A">
        <w:rPr>
          <w:rFonts w:ascii="Times New Roman" w:hAnsi="Times New Roman"/>
          <w:sz w:val="28"/>
          <w:szCs w:val="28"/>
          <w:lang w:val="uz-Cyrl-UZ"/>
        </w:rPr>
        <w:t xml:space="preserve"> </w:t>
      </w:r>
      <w:r>
        <w:rPr>
          <w:rFonts w:ascii="Times New Roman" w:hAnsi="Times New Roman"/>
          <w:sz w:val="28"/>
          <w:szCs w:val="28"/>
          <w:lang w:val="uz-Cyrl-UZ"/>
        </w:rPr>
        <w:t>edi</w:t>
      </w:r>
      <w:r w:rsidRPr="00395D9A">
        <w:rPr>
          <w:rFonts w:ascii="Times New Roman" w:hAnsi="Times New Roman"/>
          <w:sz w:val="28"/>
          <w:szCs w:val="28"/>
          <w:lang w:val="uz-Cyrl-UZ"/>
        </w:rPr>
        <w:t>»</w:t>
      </w:r>
      <w:r w:rsidRPr="00395D9A">
        <w:rPr>
          <w:rStyle w:val="FootnoteReference"/>
          <w:rFonts w:ascii="Times New Roman" w:hAnsi="Times New Roman"/>
          <w:sz w:val="28"/>
          <w:szCs w:val="28"/>
          <w:lang w:val="uz-Cyrl-UZ"/>
        </w:rPr>
        <w:footnoteReference w:id="37"/>
      </w:r>
      <w:r w:rsidRPr="00395D9A">
        <w:rPr>
          <w:rFonts w:ascii="Times New Roman" w:hAnsi="Times New Roman"/>
          <w:sz w:val="28"/>
          <w:szCs w:val="28"/>
          <w:lang w:val="uz-Cyrl-UZ"/>
        </w:rPr>
        <w:t xml:space="preserve">. </w:t>
      </w:r>
      <w:r>
        <w:rPr>
          <w:rFonts w:ascii="Times New Roman" w:hAnsi="Times New Roman"/>
          <w:sz w:val="28"/>
          <w:szCs w:val="28"/>
          <w:lang w:val="uz-Cyrl-UZ"/>
        </w:rPr>
        <w:t>Anbar</w:t>
      </w:r>
      <w:r w:rsidRPr="00395D9A">
        <w:rPr>
          <w:rFonts w:ascii="Times New Roman" w:hAnsi="Times New Roman"/>
          <w:sz w:val="28"/>
          <w:szCs w:val="28"/>
          <w:lang w:val="uz-Cyrl-UZ"/>
        </w:rPr>
        <w:t xml:space="preserve"> </w:t>
      </w:r>
      <w:r>
        <w:rPr>
          <w:rFonts w:ascii="Times New Roman" w:hAnsi="Times New Roman"/>
          <w:sz w:val="28"/>
          <w:szCs w:val="28"/>
          <w:lang w:val="uz-Cyrl-UZ"/>
        </w:rPr>
        <w:t>Otindek</w:t>
      </w:r>
      <w:r w:rsidRPr="00395D9A">
        <w:rPr>
          <w:rFonts w:ascii="Times New Roman" w:hAnsi="Times New Roman"/>
          <w:sz w:val="28"/>
          <w:szCs w:val="28"/>
          <w:lang w:val="uz-Cyrl-UZ"/>
        </w:rPr>
        <w:t xml:space="preserve"> </w:t>
      </w:r>
      <w:r>
        <w:rPr>
          <w:rFonts w:ascii="Times New Roman" w:hAnsi="Times New Roman"/>
          <w:sz w:val="28"/>
          <w:szCs w:val="28"/>
          <w:lang w:val="uz-Cyrl-UZ"/>
        </w:rPr>
        <w:t>buyuk</w:t>
      </w:r>
      <w:r w:rsidRPr="00395D9A">
        <w:rPr>
          <w:rFonts w:ascii="Times New Roman" w:hAnsi="Times New Roman"/>
          <w:sz w:val="28"/>
          <w:szCs w:val="28"/>
          <w:lang w:val="uz-Cyrl-UZ"/>
        </w:rPr>
        <w:t xml:space="preserve"> </w:t>
      </w:r>
      <w:r>
        <w:rPr>
          <w:rFonts w:ascii="Times New Roman" w:hAnsi="Times New Roman"/>
          <w:sz w:val="28"/>
          <w:szCs w:val="28"/>
          <w:lang w:val="uz-Cyrl-UZ"/>
        </w:rPr>
        <w:t>shoira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Dilshod</w:t>
      </w:r>
      <w:r w:rsidRPr="00395D9A">
        <w:rPr>
          <w:rFonts w:ascii="Times New Roman" w:hAnsi="Times New Roman"/>
          <w:sz w:val="28"/>
          <w:szCs w:val="28"/>
          <w:lang w:val="uz-Cyrl-UZ"/>
        </w:rPr>
        <w:t xml:space="preserve"> </w:t>
      </w:r>
      <w:r>
        <w:rPr>
          <w:rFonts w:ascii="Times New Roman" w:hAnsi="Times New Roman"/>
          <w:sz w:val="28"/>
          <w:szCs w:val="28"/>
          <w:lang w:val="uz-Cyrl-UZ"/>
        </w:rPr>
        <w:t>Barno</w:t>
      </w:r>
      <w:r w:rsidRPr="00395D9A">
        <w:rPr>
          <w:rFonts w:ascii="Times New Roman" w:hAnsi="Times New Roman"/>
          <w:sz w:val="28"/>
          <w:szCs w:val="28"/>
          <w:lang w:val="uz-Cyrl-UZ"/>
        </w:rPr>
        <w:t xml:space="preserve"> </w:t>
      </w:r>
      <w:r>
        <w:rPr>
          <w:rFonts w:ascii="Times New Roman" w:hAnsi="Times New Roman"/>
          <w:sz w:val="28"/>
          <w:szCs w:val="28"/>
          <w:lang w:val="uz-Cyrl-UZ"/>
        </w:rPr>
        <w:t>maktabining</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uvchisi</w:t>
      </w:r>
      <w:r w:rsidRPr="00395D9A">
        <w:rPr>
          <w:rFonts w:ascii="Times New Roman" w:hAnsi="Times New Roman"/>
          <w:sz w:val="28"/>
          <w:szCs w:val="28"/>
          <w:lang w:val="uz-Cyrl-UZ"/>
        </w:rPr>
        <w:t xml:space="preserve"> </w:t>
      </w:r>
      <w:r>
        <w:rPr>
          <w:rFonts w:ascii="Times New Roman" w:hAnsi="Times New Roman"/>
          <w:sz w:val="28"/>
          <w:szCs w:val="28"/>
          <w:lang w:val="uz-Cyrl-UZ"/>
        </w:rPr>
        <w:t>bo’lganini</w:t>
      </w:r>
      <w:r w:rsidRPr="00395D9A">
        <w:rPr>
          <w:rFonts w:ascii="Times New Roman" w:hAnsi="Times New Roman"/>
          <w:sz w:val="28"/>
          <w:szCs w:val="28"/>
          <w:lang w:val="uz-Cyrl-UZ"/>
        </w:rPr>
        <w:t xml:space="preserve"> </w:t>
      </w:r>
      <w:r>
        <w:rPr>
          <w:rFonts w:ascii="Times New Roman" w:hAnsi="Times New Roman"/>
          <w:sz w:val="28"/>
          <w:szCs w:val="28"/>
          <w:lang w:val="uz-Cyrl-UZ"/>
        </w:rPr>
        <w:t>eslasak</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davrdagi</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ta’limning</w:t>
      </w:r>
      <w:r w:rsidRPr="00395D9A">
        <w:rPr>
          <w:rFonts w:ascii="Times New Roman" w:hAnsi="Times New Roman"/>
          <w:sz w:val="28"/>
          <w:szCs w:val="28"/>
          <w:lang w:val="uz-Cyrl-UZ"/>
        </w:rPr>
        <w:t xml:space="preserve"> </w:t>
      </w:r>
      <w:r>
        <w:rPr>
          <w:rFonts w:ascii="Times New Roman" w:hAnsi="Times New Roman"/>
          <w:sz w:val="28"/>
          <w:szCs w:val="28"/>
          <w:lang w:val="uz-Cyrl-UZ"/>
        </w:rPr>
        <w:t>natijalarini</w:t>
      </w:r>
      <w:r w:rsidRPr="00395D9A">
        <w:rPr>
          <w:rFonts w:ascii="Times New Roman" w:hAnsi="Times New Roman"/>
          <w:sz w:val="28"/>
          <w:szCs w:val="28"/>
          <w:lang w:val="uz-Cyrl-UZ"/>
        </w:rPr>
        <w:t xml:space="preserve"> </w:t>
      </w:r>
      <w:r>
        <w:rPr>
          <w:rFonts w:ascii="Times New Roman" w:hAnsi="Times New Roman"/>
          <w:sz w:val="28"/>
          <w:szCs w:val="28"/>
          <w:lang w:val="uz-Cyrl-UZ"/>
        </w:rPr>
        <w:t>tasavvur</w:t>
      </w:r>
      <w:r w:rsidRPr="00395D9A">
        <w:rPr>
          <w:rFonts w:ascii="Times New Roman" w:hAnsi="Times New Roman"/>
          <w:sz w:val="28"/>
          <w:szCs w:val="28"/>
          <w:lang w:val="uz-Cyrl-UZ"/>
        </w:rPr>
        <w:t xml:space="preserve"> қ</w:t>
      </w:r>
      <w:r>
        <w:rPr>
          <w:rFonts w:ascii="Times New Roman" w:hAnsi="Times New Roman"/>
          <w:sz w:val="28"/>
          <w:szCs w:val="28"/>
          <w:lang w:val="uz-Cyrl-UZ"/>
        </w:rPr>
        <w:t>ilishimiz</w:t>
      </w:r>
      <w:r w:rsidRPr="00395D9A">
        <w:rPr>
          <w:rFonts w:ascii="Times New Roman" w:hAnsi="Times New Roman"/>
          <w:sz w:val="28"/>
          <w:szCs w:val="28"/>
          <w:lang w:val="uz-Cyrl-UZ"/>
        </w:rPr>
        <w:t xml:space="preserve"> </w:t>
      </w:r>
      <w:r>
        <w:rPr>
          <w:rFonts w:ascii="Times New Roman" w:hAnsi="Times New Roman"/>
          <w:sz w:val="28"/>
          <w:szCs w:val="28"/>
          <w:lang w:val="uz-Cyrl-UZ"/>
        </w:rPr>
        <w:t>osonlashadi</w:t>
      </w:r>
      <w:r w:rsidRPr="00395D9A">
        <w:rPr>
          <w:rFonts w:ascii="Times New Roman" w:hAnsi="Times New Roman"/>
          <w:sz w:val="28"/>
          <w:szCs w:val="28"/>
          <w:lang w:val="uz-Cyrl-UZ"/>
        </w:rPr>
        <w:t>.</w:t>
      </w:r>
    </w:p>
    <w:p w:rsidR="00823B96" w:rsidRPr="00395D9A" w:rsidRDefault="00823B96" w:rsidP="00395D9A">
      <w:pPr>
        <w:shd w:val="clear" w:color="auto" w:fill="FFFFFF"/>
        <w:ind w:firstLine="708"/>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O’zbek</w:t>
      </w:r>
      <w:r w:rsidRPr="00395D9A">
        <w:rPr>
          <w:rFonts w:ascii="Times New Roman" w:hAnsi="Times New Roman"/>
          <w:sz w:val="28"/>
          <w:szCs w:val="28"/>
          <w:lang w:val="uz-Cyrl-UZ"/>
        </w:rPr>
        <w:t xml:space="preserve"> </w:t>
      </w:r>
      <w:r>
        <w:rPr>
          <w:rFonts w:ascii="Times New Roman" w:hAnsi="Times New Roman"/>
          <w:sz w:val="28"/>
          <w:szCs w:val="28"/>
          <w:lang w:val="uz-Cyrl-UZ"/>
        </w:rPr>
        <w:t>adabiyotini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w:t>
      </w:r>
      <w:r w:rsidRPr="00395D9A">
        <w:rPr>
          <w:rFonts w:ascii="Times New Roman" w:hAnsi="Times New Roman"/>
          <w:sz w:val="28"/>
          <w:szCs w:val="28"/>
          <w:lang w:val="uz-Cyrl-UZ"/>
        </w:rPr>
        <w:t xml:space="preserve"> </w:t>
      </w:r>
      <w:r>
        <w:rPr>
          <w:rFonts w:ascii="Times New Roman" w:hAnsi="Times New Roman"/>
          <w:sz w:val="28"/>
          <w:szCs w:val="28"/>
          <w:lang w:val="uz-Cyrl-UZ"/>
        </w:rPr>
        <w:t>metodikasi</w:t>
      </w:r>
      <w:r w:rsidRPr="00395D9A">
        <w:rPr>
          <w:rFonts w:ascii="Times New Roman" w:hAnsi="Times New Roman"/>
          <w:sz w:val="28"/>
          <w:szCs w:val="28"/>
          <w:lang w:val="uz-Cyrl-UZ"/>
        </w:rPr>
        <w:t xml:space="preserve">, </w:t>
      </w:r>
      <w:r>
        <w:rPr>
          <w:rFonts w:ascii="Times New Roman" w:hAnsi="Times New Roman"/>
          <w:sz w:val="28"/>
          <w:szCs w:val="28"/>
          <w:lang w:val="uz-Cyrl-UZ"/>
        </w:rPr>
        <w:t>asosan</w:t>
      </w:r>
      <w:r w:rsidRPr="00395D9A">
        <w:rPr>
          <w:rFonts w:ascii="Times New Roman" w:hAnsi="Times New Roman"/>
          <w:sz w:val="28"/>
          <w:szCs w:val="28"/>
          <w:lang w:val="uz-Cyrl-UZ"/>
        </w:rPr>
        <w:t xml:space="preserve">, </w:t>
      </w:r>
      <w:r>
        <w:rPr>
          <w:rFonts w:ascii="Times New Roman" w:hAnsi="Times New Roman"/>
          <w:sz w:val="28"/>
          <w:szCs w:val="28"/>
          <w:lang w:val="uz-Cyrl-UZ"/>
        </w:rPr>
        <w:t>yigirmanchi</w:t>
      </w:r>
      <w:r w:rsidRPr="00395D9A">
        <w:rPr>
          <w:rFonts w:ascii="Times New Roman" w:hAnsi="Times New Roman"/>
          <w:sz w:val="28"/>
          <w:szCs w:val="28"/>
          <w:lang w:val="uz-Cyrl-UZ"/>
        </w:rPr>
        <w:t xml:space="preserve"> </w:t>
      </w:r>
      <w:r>
        <w:rPr>
          <w:rFonts w:ascii="Times New Roman" w:hAnsi="Times New Roman"/>
          <w:sz w:val="28"/>
          <w:szCs w:val="28"/>
          <w:lang w:val="uz-Cyrl-UZ"/>
        </w:rPr>
        <w:t>asrning</w:t>
      </w:r>
      <w:r w:rsidRPr="00395D9A">
        <w:rPr>
          <w:rFonts w:ascii="Times New Roman" w:hAnsi="Times New Roman"/>
          <w:sz w:val="28"/>
          <w:szCs w:val="28"/>
          <w:lang w:val="uz-Cyrl-UZ"/>
        </w:rPr>
        <w:t xml:space="preserve"> 20-</w:t>
      </w:r>
      <w:r>
        <w:rPr>
          <w:rFonts w:ascii="Times New Roman" w:hAnsi="Times New Roman"/>
          <w:sz w:val="28"/>
          <w:szCs w:val="28"/>
          <w:lang w:val="uz-Cyrl-UZ"/>
        </w:rPr>
        <w:t>yillarda</w:t>
      </w:r>
      <w:r w:rsidRPr="00395D9A">
        <w:rPr>
          <w:rFonts w:ascii="Times New Roman" w:hAnsi="Times New Roman"/>
          <w:sz w:val="28"/>
          <w:szCs w:val="28"/>
          <w:lang w:val="uz-Cyrl-UZ"/>
        </w:rPr>
        <w:t xml:space="preserve"> </w:t>
      </w:r>
      <w:r>
        <w:rPr>
          <w:rFonts w:ascii="Times New Roman" w:hAnsi="Times New Roman"/>
          <w:sz w:val="28"/>
          <w:szCs w:val="28"/>
          <w:lang w:val="uz-Cyrl-UZ"/>
        </w:rPr>
        <w:t>fan sifatida</w:t>
      </w:r>
      <w:r w:rsidRPr="00395D9A">
        <w:rPr>
          <w:rFonts w:ascii="Times New Roman" w:hAnsi="Times New Roman"/>
          <w:sz w:val="28"/>
          <w:szCs w:val="28"/>
          <w:lang w:val="uz-Cyrl-UZ"/>
        </w:rPr>
        <w:t xml:space="preserve"> </w:t>
      </w:r>
      <w:r>
        <w:rPr>
          <w:rFonts w:ascii="Times New Roman" w:hAnsi="Times New Roman"/>
          <w:sz w:val="28"/>
          <w:szCs w:val="28"/>
          <w:lang w:val="uz-Cyrl-UZ"/>
        </w:rPr>
        <w:t>shakllandi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rivojlanib</w:t>
      </w:r>
      <w:r w:rsidRPr="00395D9A">
        <w:rPr>
          <w:rFonts w:ascii="Times New Roman" w:hAnsi="Times New Roman"/>
          <w:sz w:val="28"/>
          <w:szCs w:val="28"/>
          <w:lang w:val="uz-Cyrl-UZ"/>
        </w:rPr>
        <w:t xml:space="preserve"> </w:t>
      </w:r>
      <w:r>
        <w:rPr>
          <w:rFonts w:ascii="Times New Roman" w:hAnsi="Times New Roman"/>
          <w:sz w:val="28"/>
          <w:szCs w:val="28"/>
          <w:lang w:val="uz-Cyrl-UZ"/>
        </w:rPr>
        <w:t>bordi</w:t>
      </w:r>
      <w:r w:rsidRPr="00395D9A">
        <w:rPr>
          <w:rFonts w:ascii="Times New Roman" w:hAnsi="Times New Roman"/>
          <w:sz w:val="28"/>
          <w:szCs w:val="28"/>
          <w:lang w:val="uz-Cyrl-UZ"/>
        </w:rPr>
        <w:t xml:space="preserve">. </w:t>
      </w:r>
      <w:r>
        <w:rPr>
          <w:rFonts w:ascii="Times New Roman" w:hAnsi="Times New Roman"/>
          <w:sz w:val="28"/>
          <w:szCs w:val="28"/>
          <w:lang w:val="uz-Cyrl-UZ"/>
        </w:rPr>
        <w:t>O’zbek</w:t>
      </w:r>
      <w:r w:rsidRPr="00395D9A">
        <w:rPr>
          <w:rFonts w:ascii="Times New Roman" w:hAnsi="Times New Roman"/>
          <w:sz w:val="28"/>
          <w:szCs w:val="28"/>
          <w:lang w:val="uz-Cyrl-UZ"/>
        </w:rPr>
        <w:t xml:space="preserve"> </w:t>
      </w:r>
      <w:r>
        <w:rPr>
          <w:rFonts w:ascii="Times New Roman" w:hAnsi="Times New Roman"/>
          <w:sz w:val="28"/>
          <w:szCs w:val="28"/>
          <w:lang w:val="uz-Cyrl-UZ"/>
        </w:rPr>
        <w:t>adabiyotini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w:t>
      </w:r>
      <w:r w:rsidRPr="00395D9A">
        <w:rPr>
          <w:rFonts w:ascii="Times New Roman" w:hAnsi="Times New Roman"/>
          <w:sz w:val="28"/>
          <w:szCs w:val="28"/>
          <w:lang w:val="uz-Cyrl-UZ"/>
        </w:rPr>
        <w:t xml:space="preserve"> </w:t>
      </w:r>
      <w:r>
        <w:rPr>
          <w:rFonts w:ascii="Times New Roman" w:hAnsi="Times New Roman"/>
          <w:sz w:val="28"/>
          <w:szCs w:val="28"/>
          <w:lang w:val="uz-Cyrl-UZ"/>
        </w:rPr>
        <w:t>usulining</w:t>
      </w:r>
      <w:r w:rsidRPr="00395D9A">
        <w:rPr>
          <w:rFonts w:ascii="Times New Roman" w:hAnsi="Times New Roman"/>
          <w:sz w:val="28"/>
          <w:szCs w:val="28"/>
          <w:lang w:val="uz-Cyrl-UZ"/>
        </w:rPr>
        <w:t xml:space="preserve"> </w:t>
      </w:r>
      <w:r>
        <w:rPr>
          <w:rFonts w:ascii="Times New Roman" w:hAnsi="Times New Roman"/>
          <w:sz w:val="28"/>
          <w:szCs w:val="28"/>
          <w:lang w:val="uz-Cyrl-UZ"/>
        </w:rPr>
        <w:t>musta</w:t>
      </w:r>
      <w:r w:rsidRPr="00395D9A">
        <w:rPr>
          <w:rFonts w:ascii="Times New Roman" w:hAnsi="Times New Roman"/>
          <w:sz w:val="28"/>
          <w:szCs w:val="28"/>
          <w:lang w:val="uz-Cyrl-UZ"/>
        </w:rPr>
        <w:t>қ</w:t>
      </w:r>
      <w:r>
        <w:rPr>
          <w:rFonts w:ascii="Times New Roman" w:hAnsi="Times New Roman"/>
          <w:sz w:val="28"/>
          <w:szCs w:val="28"/>
          <w:lang w:val="uz-Cyrl-UZ"/>
        </w:rPr>
        <w:t>il</w:t>
      </w:r>
      <w:r w:rsidRPr="00395D9A">
        <w:rPr>
          <w:rFonts w:ascii="Times New Roman" w:hAnsi="Times New Roman"/>
          <w:sz w:val="28"/>
          <w:szCs w:val="28"/>
          <w:lang w:val="uz-Cyrl-UZ"/>
        </w:rPr>
        <w:t xml:space="preserve"> </w:t>
      </w:r>
      <w:r>
        <w:rPr>
          <w:rFonts w:ascii="Times New Roman" w:hAnsi="Times New Roman"/>
          <w:sz w:val="28"/>
          <w:szCs w:val="28"/>
          <w:lang w:val="uz-Cyrl-UZ"/>
        </w:rPr>
        <w:t>fan</w:t>
      </w:r>
      <w:r w:rsidRPr="00395D9A">
        <w:rPr>
          <w:rFonts w:ascii="Times New Roman" w:hAnsi="Times New Roman"/>
          <w:sz w:val="28"/>
          <w:szCs w:val="28"/>
          <w:lang w:val="uz-Cyrl-UZ"/>
        </w:rPr>
        <w:t xml:space="preserve"> </w:t>
      </w:r>
      <w:r>
        <w:rPr>
          <w:rFonts w:ascii="Times New Roman" w:hAnsi="Times New Roman"/>
          <w:sz w:val="28"/>
          <w:szCs w:val="28"/>
          <w:lang w:val="uz-Cyrl-UZ"/>
        </w:rPr>
        <w:t>ekanligi</w:t>
      </w:r>
      <w:r w:rsidRPr="00395D9A">
        <w:rPr>
          <w:rFonts w:ascii="Times New Roman" w:hAnsi="Times New Roman"/>
          <w:sz w:val="28"/>
          <w:szCs w:val="28"/>
          <w:lang w:val="uz-Cyrl-UZ"/>
        </w:rPr>
        <w:t xml:space="preserve"> </w:t>
      </w:r>
      <w:r>
        <w:rPr>
          <w:rFonts w:ascii="Times New Roman" w:hAnsi="Times New Roman"/>
          <w:sz w:val="28"/>
          <w:szCs w:val="28"/>
          <w:lang w:val="uz-Cyrl-UZ"/>
        </w:rPr>
        <w:t>shundaki</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fanlardagi</w:t>
      </w:r>
      <w:r w:rsidRPr="00395D9A">
        <w:rPr>
          <w:rFonts w:ascii="Times New Roman" w:hAnsi="Times New Roman"/>
          <w:sz w:val="28"/>
          <w:szCs w:val="28"/>
          <w:lang w:val="uz-Cyrl-UZ"/>
        </w:rPr>
        <w:t xml:space="preserve"> </w:t>
      </w:r>
      <w:r>
        <w:rPr>
          <w:rFonts w:ascii="Times New Roman" w:hAnsi="Times New Roman"/>
          <w:sz w:val="28"/>
          <w:szCs w:val="28"/>
          <w:lang w:val="uz-Cyrl-UZ"/>
        </w:rPr>
        <w:t>kabi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o’rganiladigan</w:t>
      </w:r>
      <w:r w:rsidRPr="00395D9A">
        <w:rPr>
          <w:rFonts w:ascii="Times New Roman" w:hAnsi="Times New Roman"/>
          <w:sz w:val="28"/>
          <w:szCs w:val="28"/>
          <w:lang w:val="uz-Cyrl-UZ"/>
        </w:rPr>
        <w:t xml:space="preserve">, </w:t>
      </w:r>
      <w:r>
        <w:rPr>
          <w:rFonts w:ascii="Times New Roman" w:hAnsi="Times New Roman"/>
          <w:sz w:val="28"/>
          <w:szCs w:val="28"/>
          <w:lang w:val="uz-Cyrl-UZ"/>
        </w:rPr>
        <w:t>tad</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 xml:space="preserve">қ </w:t>
      </w:r>
      <w:r>
        <w:rPr>
          <w:rFonts w:ascii="Times New Roman" w:hAnsi="Times New Roman"/>
          <w:sz w:val="28"/>
          <w:szCs w:val="28"/>
          <w:lang w:val="uz-Cyrl-UZ"/>
        </w:rPr>
        <w:t>etiladigan</w:t>
      </w:r>
      <w:r w:rsidRPr="00395D9A">
        <w:rPr>
          <w:rFonts w:ascii="Times New Roman" w:hAnsi="Times New Roman"/>
          <w:sz w:val="28"/>
          <w:szCs w:val="28"/>
          <w:lang w:val="uz-Cyrl-UZ"/>
        </w:rPr>
        <w:t xml:space="preserve"> </w:t>
      </w:r>
      <w:r>
        <w:rPr>
          <w:rFonts w:ascii="Times New Roman" w:hAnsi="Times New Roman"/>
          <w:sz w:val="28"/>
          <w:szCs w:val="28"/>
          <w:lang w:val="uz-Cyrl-UZ"/>
        </w:rPr>
        <w:t>predmeti</w:t>
      </w:r>
      <w:r w:rsidRPr="00395D9A">
        <w:rPr>
          <w:rFonts w:ascii="Times New Roman" w:hAnsi="Times New Roman"/>
          <w:sz w:val="28"/>
          <w:szCs w:val="28"/>
          <w:lang w:val="uz-Cyrl-UZ"/>
        </w:rPr>
        <w:t xml:space="preserve"> </w:t>
      </w:r>
      <w:r>
        <w:rPr>
          <w:rFonts w:ascii="Times New Roman" w:hAnsi="Times New Roman"/>
          <w:sz w:val="28"/>
          <w:szCs w:val="28"/>
          <w:lang w:val="uz-Cyrl-UZ"/>
        </w:rPr>
        <w:t>mavjud</w:t>
      </w:r>
      <w:r w:rsidRPr="00395D9A">
        <w:rPr>
          <w:rFonts w:ascii="Times New Roman" w:hAnsi="Times New Roman"/>
          <w:sz w:val="28"/>
          <w:szCs w:val="28"/>
          <w:lang w:val="uz-Cyrl-UZ"/>
        </w:rPr>
        <w:t xml:space="preserve"> </w:t>
      </w:r>
      <w:r>
        <w:rPr>
          <w:rFonts w:ascii="Times New Roman" w:hAnsi="Times New Roman"/>
          <w:sz w:val="28"/>
          <w:szCs w:val="28"/>
          <w:lang w:val="uz-Cyrl-UZ"/>
        </w:rPr>
        <w:t>bo’lib</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adabiyotdir</w:t>
      </w:r>
      <w:r w:rsidRPr="00395D9A">
        <w:rPr>
          <w:rFonts w:ascii="Times New Roman" w:hAnsi="Times New Roman"/>
          <w:sz w:val="28"/>
          <w:szCs w:val="28"/>
          <w:lang w:val="uz-Cyrl-UZ"/>
        </w:rPr>
        <w:t xml:space="preserve">. </w:t>
      </w:r>
      <w:r>
        <w:rPr>
          <w:rFonts w:ascii="Times New Roman" w:hAnsi="Times New Roman"/>
          <w:sz w:val="28"/>
          <w:szCs w:val="28"/>
          <w:lang w:val="uz-Cyrl-UZ"/>
        </w:rPr>
        <w:t>Umumiy siyosiy</w:t>
      </w:r>
      <w:r w:rsidRPr="00395D9A">
        <w:rPr>
          <w:rFonts w:ascii="Times New Roman" w:hAnsi="Times New Roman"/>
          <w:sz w:val="28"/>
          <w:szCs w:val="28"/>
          <w:lang w:val="uz-Cyrl-UZ"/>
        </w:rPr>
        <w:t xml:space="preserve"> ҳ</w:t>
      </w:r>
      <w:r>
        <w:rPr>
          <w:rFonts w:ascii="Times New Roman" w:hAnsi="Times New Roman"/>
          <w:sz w:val="28"/>
          <w:szCs w:val="28"/>
          <w:lang w:val="uz-Cyrl-UZ"/>
        </w:rPr>
        <w:t>ayotdagi</w:t>
      </w:r>
      <w:r w:rsidRPr="00395D9A">
        <w:rPr>
          <w:rFonts w:ascii="Times New Roman" w:hAnsi="Times New Roman"/>
          <w:sz w:val="28"/>
          <w:szCs w:val="28"/>
          <w:lang w:val="uz-Cyrl-UZ"/>
        </w:rPr>
        <w:t xml:space="preserve"> </w:t>
      </w:r>
      <w:r>
        <w:rPr>
          <w:rFonts w:ascii="Times New Roman" w:hAnsi="Times New Roman"/>
          <w:sz w:val="28"/>
          <w:szCs w:val="28"/>
          <w:lang w:val="uz-Cyrl-UZ"/>
        </w:rPr>
        <w:t>o’zgarish</w:t>
      </w:r>
      <w:r w:rsidRPr="00395D9A">
        <w:rPr>
          <w:rFonts w:ascii="Times New Roman" w:hAnsi="Times New Roman"/>
          <w:sz w:val="28"/>
          <w:szCs w:val="28"/>
          <w:lang w:val="uz-Cyrl-UZ"/>
        </w:rPr>
        <w:t xml:space="preserve">  </w:t>
      </w:r>
      <w:r>
        <w:rPr>
          <w:rFonts w:ascii="Times New Roman" w:hAnsi="Times New Roman"/>
          <w:sz w:val="28"/>
          <w:szCs w:val="28"/>
          <w:lang w:val="uz-Cyrl-UZ"/>
        </w:rPr>
        <w:t>madaniy</w:t>
      </w:r>
      <w:r w:rsidRPr="00395D9A">
        <w:rPr>
          <w:rFonts w:ascii="Times New Roman" w:hAnsi="Times New Roman"/>
          <w:sz w:val="28"/>
          <w:szCs w:val="28"/>
          <w:lang w:val="uz-Cyrl-UZ"/>
        </w:rPr>
        <w:t xml:space="preserve"> ҳ</w:t>
      </w:r>
      <w:r>
        <w:rPr>
          <w:rFonts w:ascii="Times New Roman" w:hAnsi="Times New Roman"/>
          <w:sz w:val="28"/>
          <w:szCs w:val="28"/>
          <w:lang w:val="uz-Cyrl-UZ"/>
        </w:rPr>
        <w:t>ayotning</w:t>
      </w:r>
      <w:r w:rsidRPr="00395D9A">
        <w:rPr>
          <w:rFonts w:ascii="Times New Roman" w:hAnsi="Times New Roman"/>
          <w:sz w:val="28"/>
          <w:szCs w:val="28"/>
          <w:lang w:val="uz-Cyrl-UZ"/>
        </w:rPr>
        <w:t xml:space="preserve"> ҳ</w:t>
      </w:r>
      <w:r>
        <w:rPr>
          <w:rFonts w:ascii="Times New Roman" w:hAnsi="Times New Roman"/>
          <w:sz w:val="28"/>
          <w:szCs w:val="28"/>
          <w:lang w:val="uz-Cyrl-UZ"/>
        </w:rPr>
        <w:t>amma</w:t>
      </w:r>
      <w:r w:rsidRPr="00395D9A">
        <w:rPr>
          <w:rFonts w:ascii="Times New Roman" w:hAnsi="Times New Roman"/>
          <w:sz w:val="28"/>
          <w:szCs w:val="28"/>
          <w:lang w:val="uz-Cyrl-UZ"/>
        </w:rPr>
        <w:t xml:space="preserve"> </w:t>
      </w:r>
      <w:r>
        <w:rPr>
          <w:rFonts w:ascii="Times New Roman" w:hAnsi="Times New Roman"/>
          <w:sz w:val="28"/>
          <w:szCs w:val="28"/>
          <w:lang w:val="uz-Cyrl-UZ"/>
        </w:rPr>
        <w:t>tarmo</w:t>
      </w:r>
      <w:r w:rsidRPr="00395D9A">
        <w:rPr>
          <w:rFonts w:ascii="Times New Roman" w:hAnsi="Times New Roman"/>
          <w:sz w:val="28"/>
          <w:szCs w:val="28"/>
          <w:lang w:val="uz-Cyrl-UZ"/>
        </w:rPr>
        <w:t>қ</w:t>
      </w:r>
      <w:r>
        <w:rPr>
          <w:rFonts w:ascii="Times New Roman" w:hAnsi="Times New Roman"/>
          <w:sz w:val="28"/>
          <w:szCs w:val="28"/>
          <w:lang w:val="uz-Cyrl-UZ"/>
        </w:rPr>
        <w:t>lariga</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ta’sirini</w:t>
      </w:r>
      <w:r w:rsidRPr="00395D9A">
        <w:rPr>
          <w:rFonts w:ascii="Times New Roman" w:hAnsi="Times New Roman"/>
          <w:sz w:val="28"/>
          <w:szCs w:val="28"/>
          <w:lang w:val="uz-Cyrl-UZ"/>
        </w:rPr>
        <w:t xml:space="preserve"> </w:t>
      </w:r>
      <w:r>
        <w:rPr>
          <w:rFonts w:ascii="Times New Roman" w:hAnsi="Times New Roman"/>
          <w:sz w:val="28"/>
          <w:szCs w:val="28"/>
          <w:lang w:val="uz-Cyrl-UZ"/>
        </w:rPr>
        <w:t>ko’rsatdi</w:t>
      </w:r>
      <w:r w:rsidRPr="00395D9A">
        <w:rPr>
          <w:rFonts w:ascii="Times New Roman" w:hAnsi="Times New Roman"/>
          <w:sz w:val="28"/>
          <w:szCs w:val="28"/>
          <w:lang w:val="uz-Cyrl-UZ"/>
        </w:rPr>
        <w:t xml:space="preserve">. </w:t>
      </w:r>
      <w:r>
        <w:rPr>
          <w:rFonts w:ascii="Times New Roman" w:hAnsi="Times New Roman"/>
          <w:sz w:val="28"/>
          <w:szCs w:val="28"/>
          <w:lang w:val="uz-Cyrl-UZ"/>
        </w:rPr>
        <w:t>Be</w:t>
      </w:r>
      <w:r w:rsidRPr="00395D9A">
        <w:rPr>
          <w:rFonts w:ascii="Times New Roman" w:hAnsi="Times New Roman"/>
          <w:sz w:val="28"/>
          <w:szCs w:val="28"/>
          <w:lang w:val="uz-Cyrl-UZ"/>
        </w:rPr>
        <w:t>ҳ</w:t>
      </w:r>
      <w:r>
        <w:rPr>
          <w:rFonts w:ascii="Times New Roman" w:hAnsi="Times New Roman"/>
          <w:sz w:val="28"/>
          <w:szCs w:val="28"/>
          <w:lang w:val="uz-Cyrl-UZ"/>
        </w:rPr>
        <w:t>budiy</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w:t>
      </w:r>
      <w:r>
        <w:rPr>
          <w:rFonts w:ascii="Times New Roman" w:hAnsi="Times New Roman"/>
          <w:sz w:val="28"/>
          <w:szCs w:val="28"/>
          <w:lang w:val="uz-Cyrl-UZ"/>
        </w:rPr>
        <w:t>Avloniy</w:t>
      </w:r>
      <w:r w:rsidRPr="00395D9A">
        <w:rPr>
          <w:rFonts w:ascii="Times New Roman" w:hAnsi="Times New Roman"/>
          <w:sz w:val="28"/>
          <w:szCs w:val="28"/>
          <w:lang w:val="uz-Cyrl-UZ"/>
        </w:rPr>
        <w:t>, Ҳ.Ҳ.</w:t>
      </w:r>
      <w:r>
        <w:rPr>
          <w:rFonts w:ascii="Times New Roman" w:hAnsi="Times New Roman"/>
          <w:sz w:val="28"/>
          <w:szCs w:val="28"/>
          <w:lang w:val="uz-Cyrl-UZ"/>
        </w:rPr>
        <w:t>Niyoziy</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odiriy</w:t>
      </w:r>
      <w:r w:rsidRPr="00395D9A">
        <w:rPr>
          <w:rFonts w:ascii="Times New Roman" w:hAnsi="Times New Roman"/>
          <w:sz w:val="28"/>
          <w:szCs w:val="28"/>
          <w:lang w:val="uz-Cyrl-UZ"/>
        </w:rPr>
        <w:t xml:space="preserve">, </w:t>
      </w:r>
      <w:r>
        <w:rPr>
          <w:rFonts w:ascii="Times New Roman" w:hAnsi="Times New Roman"/>
          <w:sz w:val="28"/>
          <w:szCs w:val="28"/>
          <w:lang w:val="uz-Cyrl-UZ"/>
        </w:rPr>
        <w:t>Cho’lpon</w:t>
      </w:r>
      <w:r w:rsidRPr="00395D9A">
        <w:rPr>
          <w:rFonts w:ascii="Times New Roman" w:hAnsi="Times New Roman"/>
          <w:sz w:val="28"/>
          <w:szCs w:val="28"/>
          <w:lang w:val="uz-Cyrl-UZ"/>
        </w:rPr>
        <w:t xml:space="preserve"> </w:t>
      </w:r>
      <w:r>
        <w:rPr>
          <w:rFonts w:ascii="Times New Roman" w:hAnsi="Times New Roman"/>
          <w:sz w:val="28"/>
          <w:szCs w:val="28"/>
          <w:lang w:val="uz-Cyrl-UZ"/>
        </w:rPr>
        <w:t>kabi</w:t>
      </w:r>
      <w:r w:rsidRPr="00395D9A">
        <w:rPr>
          <w:rFonts w:ascii="Times New Roman" w:hAnsi="Times New Roman"/>
          <w:sz w:val="28"/>
          <w:szCs w:val="28"/>
          <w:lang w:val="uz-Cyrl-UZ"/>
        </w:rPr>
        <w:t xml:space="preserve"> </w:t>
      </w:r>
      <w:r>
        <w:rPr>
          <w:rFonts w:ascii="Times New Roman" w:hAnsi="Times New Roman"/>
          <w:sz w:val="28"/>
          <w:szCs w:val="28"/>
          <w:lang w:val="uz-Cyrl-UZ"/>
        </w:rPr>
        <w:t>shoir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yozuvchilar</w:t>
      </w:r>
      <w:r w:rsidRPr="00395D9A">
        <w:rPr>
          <w:rFonts w:ascii="Times New Roman" w:hAnsi="Times New Roman"/>
          <w:sz w:val="28"/>
          <w:szCs w:val="28"/>
          <w:lang w:val="uz-Cyrl-UZ"/>
        </w:rPr>
        <w:t xml:space="preserve"> </w:t>
      </w:r>
      <w:r>
        <w:rPr>
          <w:rFonts w:ascii="Times New Roman" w:hAnsi="Times New Roman"/>
          <w:sz w:val="28"/>
          <w:szCs w:val="28"/>
          <w:lang w:val="uz-Cyrl-UZ"/>
        </w:rPr>
        <w:t>o’zbek</w:t>
      </w:r>
      <w:r w:rsidRPr="00395D9A">
        <w:rPr>
          <w:rFonts w:ascii="Times New Roman" w:hAnsi="Times New Roman"/>
          <w:sz w:val="28"/>
          <w:szCs w:val="28"/>
          <w:lang w:val="uz-Cyrl-UZ"/>
        </w:rPr>
        <w:t xml:space="preserve"> </w:t>
      </w:r>
      <w:r>
        <w:rPr>
          <w:rFonts w:ascii="Times New Roman" w:hAnsi="Times New Roman"/>
          <w:sz w:val="28"/>
          <w:szCs w:val="28"/>
          <w:lang w:val="uz-Cyrl-UZ"/>
        </w:rPr>
        <w:t>xal</w:t>
      </w:r>
      <w:r w:rsidRPr="00395D9A">
        <w:rPr>
          <w:rFonts w:ascii="Times New Roman" w:hAnsi="Times New Roman"/>
          <w:sz w:val="28"/>
          <w:szCs w:val="28"/>
          <w:lang w:val="uz-Cyrl-UZ"/>
        </w:rPr>
        <w:t>қ</w:t>
      </w:r>
      <w:r>
        <w:rPr>
          <w:rFonts w:ascii="Times New Roman" w:hAnsi="Times New Roman"/>
          <w:sz w:val="28"/>
          <w:szCs w:val="28"/>
          <w:lang w:val="uz-Cyrl-UZ"/>
        </w:rPr>
        <w:t>ining</w:t>
      </w:r>
      <w:r w:rsidRPr="00395D9A">
        <w:rPr>
          <w:rFonts w:ascii="Times New Roman" w:hAnsi="Times New Roman"/>
          <w:sz w:val="28"/>
          <w:szCs w:val="28"/>
          <w:lang w:val="uz-Cyrl-UZ"/>
        </w:rPr>
        <w:t xml:space="preserve"> </w:t>
      </w:r>
      <w:r>
        <w:rPr>
          <w:rFonts w:ascii="Times New Roman" w:hAnsi="Times New Roman"/>
          <w:sz w:val="28"/>
          <w:szCs w:val="28"/>
          <w:lang w:val="uz-Cyrl-UZ"/>
        </w:rPr>
        <w:t>ma’rifatli</w:t>
      </w:r>
      <w:r w:rsidRPr="00395D9A">
        <w:rPr>
          <w:rFonts w:ascii="Times New Roman" w:hAnsi="Times New Roman"/>
          <w:sz w:val="28"/>
          <w:szCs w:val="28"/>
          <w:lang w:val="uz-Cyrl-UZ"/>
        </w:rPr>
        <w:t xml:space="preserve"> </w:t>
      </w:r>
      <w:r>
        <w:rPr>
          <w:rFonts w:ascii="Times New Roman" w:hAnsi="Times New Roman"/>
          <w:sz w:val="28"/>
          <w:szCs w:val="28"/>
          <w:lang w:val="uz-Cyrl-UZ"/>
        </w:rPr>
        <w:t>bo’lishi</w:t>
      </w:r>
      <w:r w:rsidRPr="00395D9A">
        <w:rPr>
          <w:rFonts w:ascii="Times New Roman" w:hAnsi="Times New Roman"/>
          <w:sz w:val="28"/>
          <w:szCs w:val="28"/>
          <w:lang w:val="uz-Cyrl-UZ"/>
        </w:rPr>
        <w:t xml:space="preserve">, </w:t>
      </w:r>
      <w:r>
        <w:rPr>
          <w:rFonts w:ascii="Times New Roman" w:hAnsi="Times New Roman"/>
          <w:sz w:val="28"/>
          <w:szCs w:val="28"/>
          <w:lang w:val="uz-Cyrl-UZ"/>
        </w:rPr>
        <w:t>yangi</w:t>
      </w:r>
      <w:r w:rsidRPr="00395D9A">
        <w:rPr>
          <w:rFonts w:ascii="Times New Roman" w:hAnsi="Times New Roman"/>
          <w:sz w:val="28"/>
          <w:szCs w:val="28"/>
          <w:lang w:val="uz-Cyrl-UZ"/>
        </w:rPr>
        <w:t xml:space="preserve"> </w:t>
      </w:r>
      <w:r>
        <w:rPr>
          <w:rFonts w:ascii="Times New Roman" w:hAnsi="Times New Roman"/>
          <w:sz w:val="28"/>
          <w:szCs w:val="28"/>
          <w:lang w:val="uz-Cyrl-UZ"/>
        </w:rPr>
        <w:t>tur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mazmundagi</w:t>
      </w:r>
      <w:r w:rsidRPr="00395D9A">
        <w:rPr>
          <w:rFonts w:ascii="Times New Roman" w:hAnsi="Times New Roman"/>
          <w:sz w:val="28"/>
          <w:szCs w:val="28"/>
          <w:lang w:val="uz-Cyrl-UZ"/>
        </w:rPr>
        <w:t xml:space="preserve"> </w:t>
      </w:r>
      <w:r>
        <w:rPr>
          <w:rFonts w:ascii="Times New Roman" w:hAnsi="Times New Roman"/>
          <w:sz w:val="28"/>
          <w:szCs w:val="28"/>
          <w:lang w:val="uz-Cyrl-UZ"/>
        </w:rPr>
        <w:t>adabiyotni</w:t>
      </w:r>
      <w:r w:rsidRPr="00395D9A">
        <w:rPr>
          <w:rFonts w:ascii="Times New Roman" w:hAnsi="Times New Roman"/>
          <w:sz w:val="28"/>
          <w:szCs w:val="28"/>
          <w:lang w:val="uz-Cyrl-UZ"/>
        </w:rPr>
        <w:t xml:space="preserve"> </w:t>
      </w:r>
      <w:r>
        <w:rPr>
          <w:rFonts w:ascii="Times New Roman" w:hAnsi="Times New Roman"/>
          <w:sz w:val="28"/>
          <w:szCs w:val="28"/>
          <w:lang w:val="uz-Cyrl-UZ"/>
        </w:rPr>
        <w:t>yaratish</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ҳ</w:t>
      </w:r>
      <w:r>
        <w:rPr>
          <w:rFonts w:ascii="Times New Roman" w:hAnsi="Times New Roman"/>
          <w:sz w:val="28"/>
          <w:szCs w:val="28"/>
          <w:lang w:val="uz-Cyrl-UZ"/>
        </w:rPr>
        <w:t>arakat</w:t>
      </w:r>
      <w:r w:rsidRPr="00395D9A">
        <w:rPr>
          <w:rFonts w:ascii="Times New Roman" w:hAnsi="Times New Roman"/>
          <w:sz w:val="28"/>
          <w:szCs w:val="28"/>
          <w:lang w:val="uz-Cyrl-UZ"/>
        </w:rPr>
        <w:t xml:space="preserve"> қ</w:t>
      </w:r>
      <w:r>
        <w:rPr>
          <w:rFonts w:ascii="Times New Roman" w:hAnsi="Times New Roman"/>
          <w:sz w:val="28"/>
          <w:szCs w:val="28"/>
          <w:lang w:val="uz-Cyrl-UZ"/>
        </w:rPr>
        <w:t>ildilar</w:t>
      </w:r>
      <w:r w:rsidRPr="00395D9A">
        <w:rPr>
          <w:rFonts w:ascii="Times New Roman" w:hAnsi="Times New Roman"/>
          <w:sz w:val="28"/>
          <w:szCs w:val="28"/>
          <w:lang w:val="uz-Cyrl-UZ"/>
        </w:rPr>
        <w:t>.</w:t>
      </w:r>
      <w:r w:rsidRPr="00395D9A">
        <w:rPr>
          <w:rFonts w:ascii="Times New Roman" w:hAnsi="Times New Roman"/>
          <w:sz w:val="28"/>
          <w:szCs w:val="28"/>
          <w:lang w:val="uz-Cyrl-UZ"/>
        </w:rPr>
        <w:tab/>
      </w:r>
    </w:p>
    <w:p w:rsidR="00823B96" w:rsidRPr="00395D9A" w:rsidRDefault="00823B96" w:rsidP="00395D9A">
      <w:pPr>
        <w:ind w:firstLine="708"/>
        <w:jc w:val="both"/>
        <w:rPr>
          <w:rFonts w:ascii="Times New Roman" w:hAnsi="Times New Roman"/>
          <w:sz w:val="28"/>
          <w:szCs w:val="28"/>
          <w:lang w:val="uz-Cyrl-UZ"/>
        </w:rPr>
      </w:pPr>
      <w:r>
        <w:rPr>
          <w:rFonts w:ascii="Times New Roman" w:hAnsi="Times New Roman"/>
          <w:sz w:val="28"/>
          <w:szCs w:val="28"/>
          <w:lang w:val="uz-Cyrl-UZ"/>
        </w:rPr>
        <w:t>Be</w:t>
      </w:r>
      <w:r w:rsidRPr="00395D9A">
        <w:rPr>
          <w:rFonts w:ascii="Times New Roman" w:hAnsi="Times New Roman"/>
          <w:sz w:val="28"/>
          <w:szCs w:val="28"/>
          <w:lang w:val="uz-Cyrl-UZ"/>
        </w:rPr>
        <w:t>ҳ</w:t>
      </w:r>
      <w:r>
        <w:rPr>
          <w:rFonts w:ascii="Times New Roman" w:hAnsi="Times New Roman"/>
          <w:sz w:val="28"/>
          <w:szCs w:val="28"/>
          <w:lang w:val="uz-Cyrl-UZ"/>
        </w:rPr>
        <w:t>budiy</w:t>
      </w:r>
      <w:r w:rsidRPr="00395D9A">
        <w:rPr>
          <w:rFonts w:ascii="Times New Roman" w:hAnsi="Times New Roman"/>
          <w:sz w:val="28"/>
          <w:szCs w:val="28"/>
          <w:lang w:val="uz-Cyrl-UZ"/>
        </w:rPr>
        <w:t xml:space="preserve"> «</w:t>
      </w:r>
      <w:r>
        <w:rPr>
          <w:rFonts w:ascii="Times New Roman" w:hAnsi="Times New Roman"/>
          <w:sz w:val="28"/>
          <w:szCs w:val="28"/>
          <w:lang w:val="uz-Cyrl-UZ"/>
        </w:rPr>
        <w:t>Padarkush</w:t>
      </w:r>
      <w:r w:rsidRPr="00395D9A">
        <w:rPr>
          <w:rFonts w:ascii="Times New Roman" w:hAnsi="Times New Roman"/>
          <w:sz w:val="28"/>
          <w:szCs w:val="28"/>
          <w:lang w:val="uz-Cyrl-UZ"/>
        </w:rPr>
        <w:t xml:space="preserve">» </w:t>
      </w:r>
      <w:r>
        <w:rPr>
          <w:rFonts w:ascii="Times New Roman" w:hAnsi="Times New Roman"/>
          <w:sz w:val="28"/>
          <w:szCs w:val="28"/>
          <w:lang w:val="uz-Cyrl-UZ"/>
        </w:rPr>
        <w:t>asarida</w:t>
      </w:r>
      <w:r w:rsidRPr="00395D9A">
        <w:rPr>
          <w:rFonts w:ascii="Times New Roman" w:hAnsi="Times New Roman"/>
          <w:sz w:val="28"/>
          <w:szCs w:val="28"/>
          <w:lang w:val="uz-Cyrl-UZ"/>
        </w:rPr>
        <w:t xml:space="preserve"> </w:t>
      </w:r>
      <w:r>
        <w:rPr>
          <w:rFonts w:ascii="Times New Roman" w:hAnsi="Times New Roman"/>
          <w:sz w:val="28"/>
          <w:szCs w:val="28"/>
          <w:lang w:val="uz-Cyrl-UZ"/>
        </w:rPr>
        <w:t>dastlab</w:t>
      </w:r>
      <w:r w:rsidRPr="00395D9A">
        <w:rPr>
          <w:rFonts w:ascii="Times New Roman" w:hAnsi="Times New Roman"/>
          <w:sz w:val="28"/>
          <w:szCs w:val="28"/>
          <w:lang w:val="uz-Cyrl-UZ"/>
        </w:rPr>
        <w:t xml:space="preserve"> </w:t>
      </w:r>
      <w:r>
        <w:rPr>
          <w:rFonts w:ascii="Times New Roman" w:hAnsi="Times New Roman"/>
          <w:sz w:val="28"/>
          <w:szCs w:val="28"/>
          <w:lang w:val="uz-Cyrl-UZ"/>
        </w:rPr>
        <w:t>ma’rifatning</w:t>
      </w:r>
      <w:r w:rsidRPr="00395D9A">
        <w:rPr>
          <w:rFonts w:ascii="Times New Roman" w:hAnsi="Times New Roman"/>
          <w:sz w:val="28"/>
          <w:szCs w:val="28"/>
          <w:lang w:val="uz-Cyrl-UZ"/>
        </w:rPr>
        <w:t xml:space="preserve"> </w:t>
      </w:r>
      <w:r>
        <w:rPr>
          <w:rFonts w:ascii="Times New Roman" w:hAnsi="Times New Roman"/>
          <w:sz w:val="28"/>
          <w:szCs w:val="28"/>
          <w:lang w:val="uz-Cyrl-UZ"/>
        </w:rPr>
        <w:t>inson</w:t>
      </w:r>
      <w:r w:rsidRPr="00395D9A">
        <w:rPr>
          <w:rFonts w:ascii="Times New Roman" w:hAnsi="Times New Roman"/>
          <w:sz w:val="28"/>
          <w:szCs w:val="28"/>
          <w:lang w:val="uz-Cyrl-UZ"/>
        </w:rPr>
        <w:t xml:space="preserve"> ҳ</w:t>
      </w:r>
      <w:r>
        <w:rPr>
          <w:rFonts w:ascii="Times New Roman" w:hAnsi="Times New Roman"/>
          <w:sz w:val="28"/>
          <w:szCs w:val="28"/>
          <w:lang w:val="uz-Cyrl-UZ"/>
        </w:rPr>
        <w:t>ayoti</w:t>
      </w:r>
      <w:r w:rsidRPr="00395D9A">
        <w:rPr>
          <w:rFonts w:ascii="Times New Roman" w:hAnsi="Times New Roman"/>
          <w:sz w:val="28"/>
          <w:szCs w:val="28"/>
          <w:lang w:val="uz-Cyrl-UZ"/>
        </w:rPr>
        <w:t xml:space="preserve">, </w:t>
      </w:r>
      <w:r>
        <w:rPr>
          <w:rFonts w:ascii="Times New Roman" w:hAnsi="Times New Roman"/>
          <w:sz w:val="28"/>
          <w:szCs w:val="28"/>
          <w:lang w:val="uz-Cyrl-UZ"/>
        </w:rPr>
        <w:t>insoniyat</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қ</w:t>
      </w:r>
      <w:r>
        <w:rPr>
          <w:rFonts w:ascii="Times New Roman" w:hAnsi="Times New Roman"/>
          <w:sz w:val="28"/>
          <w:szCs w:val="28"/>
          <w:lang w:val="uz-Cyrl-UZ"/>
        </w:rPr>
        <w:t>diri</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қ</w:t>
      </w:r>
      <w:r>
        <w:rPr>
          <w:rFonts w:ascii="Times New Roman" w:hAnsi="Times New Roman"/>
          <w:sz w:val="28"/>
          <w:szCs w:val="28"/>
          <w:lang w:val="uz-Cyrl-UZ"/>
        </w:rPr>
        <w:t>anchalik</w:t>
      </w:r>
      <w:r w:rsidRPr="00395D9A">
        <w:rPr>
          <w:rFonts w:ascii="Times New Roman" w:hAnsi="Times New Roman"/>
          <w:sz w:val="28"/>
          <w:szCs w:val="28"/>
          <w:lang w:val="uz-Cyrl-UZ"/>
        </w:rPr>
        <w:t xml:space="preserve"> </w:t>
      </w:r>
      <w:r>
        <w:rPr>
          <w:rFonts w:ascii="Times New Roman" w:hAnsi="Times New Roman"/>
          <w:sz w:val="28"/>
          <w:szCs w:val="28"/>
          <w:lang w:val="uz-Cyrl-UZ"/>
        </w:rPr>
        <w:t>katta</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w:t>
      </w:r>
      <w:r w:rsidRPr="00395D9A">
        <w:rPr>
          <w:rFonts w:ascii="Times New Roman" w:hAnsi="Times New Roman"/>
          <w:sz w:val="28"/>
          <w:szCs w:val="28"/>
          <w:lang w:val="uz-Cyrl-UZ"/>
        </w:rPr>
        <w:t xml:space="preserve"> </w:t>
      </w:r>
      <w:r>
        <w:rPr>
          <w:rFonts w:ascii="Times New Roman" w:hAnsi="Times New Roman"/>
          <w:sz w:val="28"/>
          <w:szCs w:val="28"/>
          <w:lang w:val="uz-Cyrl-UZ"/>
        </w:rPr>
        <w:t>kasb</w:t>
      </w:r>
      <w:r w:rsidRPr="00395D9A">
        <w:rPr>
          <w:rFonts w:ascii="Times New Roman" w:hAnsi="Times New Roman"/>
          <w:sz w:val="28"/>
          <w:szCs w:val="28"/>
          <w:lang w:val="uz-Cyrl-UZ"/>
        </w:rPr>
        <w:t xml:space="preserve"> </w:t>
      </w:r>
      <w:r>
        <w:rPr>
          <w:rFonts w:ascii="Times New Roman" w:hAnsi="Times New Roman"/>
          <w:sz w:val="28"/>
          <w:szCs w:val="28"/>
          <w:lang w:val="uz-Cyrl-UZ"/>
        </w:rPr>
        <w:t>etishini</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ji</w:t>
      </w:r>
      <w:r w:rsidRPr="00395D9A">
        <w:rPr>
          <w:rFonts w:ascii="Times New Roman" w:hAnsi="Times New Roman"/>
          <w:sz w:val="28"/>
          <w:szCs w:val="28"/>
          <w:lang w:val="uz-Cyrl-UZ"/>
        </w:rPr>
        <w:t>ҳ</w:t>
      </w:r>
      <w:r>
        <w:rPr>
          <w:rFonts w:ascii="Times New Roman" w:hAnsi="Times New Roman"/>
          <w:sz w:val="28"/>
          <w:szCs w:val="28"/>
          <w:lang w:val="uz-Cyrl-UZ"/>
        </w:rPr>
        <w:t>atdan</w:t>
      </w:r>
      <w:r w:rsidRPr="00395D9A">
        <w:rPr>
          <w:rFonts w:ascii="Times New Roman" w:hAnsi="Times New Roman"/>
          <w:sz w:val="28"/>
          <w:szCs w:val="28"/>
          <w:lang w:val="uz-Cyrl-UZ"/>
        </w:rPr>
        <w:t xml:space="preserve"> </w:t>
      </w:r>
      <w:r>
        <w:rPr>
          <w:rFonts w:ascii="Times New Roman" w:hAnsi="Times New Roman"/>
          <w:sz w:val="28"/>
          <w:szCs w:val="28"/>
          <w:lang w:val="uz-Cyrl-UZ"/>
        </w:rPr>
        <w:t>tad</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 xml:space="preserve">қ </w:t>
      </w:r>
      <w:r>
        <w:rPr>
          <w:rFonts w:ascii="Times New Roman" w:hAnsi="Times New Roman"/>
          <w:sz w:val="28"/>
          <w:szCs w:val="28"/>
          <w:lang w:val="uz-Cyrl-UZ"/>
        </w:rPr>
        <w:t>etadi</w:t>
      </w:r>
      <w:r w:rsidRPr="00395D9A">
        <w:rPr>
          <w:rFonts w:ascii="Times New Roman" w:hAnsi="Times New Roman"/>
          <w:sz w:val="28"/>
          <w:szCs w:val="28"/>
          <w:lang w:val="uz-Cyrl-UZ"/>
        </w:rPr>
        <w:t xml:space="preserve">. </w:t>
      </w:r>
      <w:r>
        <w:rPr>
          <w:rFonts w:ascii="Times New Roman" w:hAnsi="Times New Roman"/>
          <w:sz w:val="28"/>
          <w:szCs w:val="28"/>
          <w:lang w:val="uz-Cyrl-UZ"/>
        </w:rPr>
        <w:t>Milliy</w:t>
      </w:r>
      <w:r w:rsidRPr="00395D9A">
        <w:rPr>
          <w:rFonts w:ascii="Times New Roman" w:hAnsi="Times New Roman"/>
          <w:sz w:val="28"/>
          <w:szCs w:val="28"/>
          <w:lang w:val="uz-Cyrl-UZ"/>
        </w:rPr>
        <w:t xml:space="preserve">, </w:t>
      </w:r>
      <w:r>
        <w:rPr>
          <w:rFonts w:ascii="Times New Roman" w:hAnsi="Times New Roman"/>
          <w:sz w:val="28"/>
          <w:szCs w:val="28"/>
          <w:lang w:val="uz-Cyrl-UZ"/>
        </w:rPr>
        <w:t>insoniy</w:t>
      </w:r>
      <w:r w:rsidRPr="00395D9A">
        <w:rPr>
          <w:rFonts w:ascii="Times New Roman" w:hAnsi="Times New Roman"/>
          <w:sz w:val="28"/>
          <w:szCs w:val="28"/>
          <w:lang w:val="uz-Cyrl-UZ"/>
        </w:rPr>
        <w:t xml:space="preserve"> қ</w:t>
      </w:r>
      <w:r>
        <w:rPr>
          <w:rFonts w:ascii="Times New Roman" w:hAnsi="Times New Roman"/>
          <w:sz w:val="28"/>
          <w:szCs w:val="28"/>
          <w:lang w:val="uz-Cyrl-UZ"/>
        </w:rPr>
        <w:t>adriyatni</w:t>
      </w:r>
      <w:r w:rsidRPr="00395D9A">
        <w:rPr>
          <w:rFonts w:ascii="Times New Roman" w:hAnsi="Times New Roman"/>
          <w:sz w:val="28"/>
          <w:szCs w:val="28"/>
          <w:lang w:val="uz-Cyrl-UZ"/>
        </w:rPr>
        <w:t xml:space="preserve"> </w:t>
      </w:r>
      <w:r>
        <w:rPr>
          <w:rFonts w:ascii="Times New Roman" w:hAnsi="Times New Roman"/>
          <w:sz w:val="28"/>
          <w:szCs w:val="28"/>
          <w:lang w:val="uz-Cyrl-UZ"/>
        </w:rPr>
        <w:t>anglashda</w:t>
      </w:r>
      <w:r w:rsidRPr="00395D9A">
        <w:rPr>
          <w:rFonts w:ascii="Times New Roman" w:hAnsi="Times New Roman"/>
          <w:sz w:val="28"/>
          <w:szCs w:val="28"/>
          <w:lang w:val="uz-Cyrl-UZ"/>
        </w:rPr>
        <w:t xml:space="preserve"> </w:t>
      </w:r>
      <w:r>
        <w:rPr>
          <w:rFonts w:ascii="Times New Roman" w:hAnsi="Times New Roman"/>
          <w:sz w:val="28"/>
          <w:szCs w:val="28"/>
          <w:lang w:val="uz-Cyrl-UZ"/>
        </w:rPr>
        <w:t>ma’rifatli</w:t>
      </w:r>
      <w:r w:rsidRPr="00395D9A">
        <w:rPr>
          <w:rFonts w:ascii="Times New Roman" w:hAnsi="Times New Roman"/>
          <w:sz w:val="28"/>
          <w:szCs w:val="28"/>
          <w:lang w:val="uz-Cyrl-UZ"/>
        </w:rPr>
        <w:t xml:space="preserve"> </w:t>
      </w:r>
      <w:r>
        <w:rPr>
          <w:rFonts w:ascii="Times New Roman" w:hAnsi="Times New Roman"/>
          <w:sz w:val="28"/>
          <w:szCs w:val="28"/>
          <w:lang w:val="uz-Cyrl-UZ"/>
        </w:rPr>
        <w:t>bo’lish</w:t>
      </w:r>
      <w:r w:rsidRPr="00395D9A">
        <w:rPr>
          <w:rFonts w:ascii="Times New Roman" w:hAnsi="Times New Roman"/>
          <w:sz w:val="28"/>
          <w:szCs w:val="28"/>
          <w:lang w:val="uz-Cyrl-UZ"/>
        </w:rPr>
        <w:t xml:space="preserve"> </w:t>
      </w:r>
      <w:r>
        <w:rPr>
          <w:rFonts w:ascii="Times New Roman" w:hAnsi="Times New Roman"/>
          <w:sz w:val="28"/>
          <w:szCs w:val="28"/>
          <w:lang w:val="uz-Cyrl-UZ"/>
        </w:rPr>
        <w:t>zarurligini</w:t>
      </w:r>
      <w:r w:rsidRPr="00395D9A">
        <w:rPr>
          <w:rFonts w:ascii="Times New Roman" w:hAnsi="Times New Roman"/>
          <w:sz w:val="28"/>
          <w:szCs w:val="28"/>
          <w:lang w:val="uz-Cyrl-UZ"/>
        </w:rPr>
        <w:t xml:space="preserve">, </w:t>
      </w:r>
      <w:r>
        <w:rPr>
          <w:rFonts w:ascii="Times New Roman" w:hAnsi="Times New Roman"/>
          <w:sz w:val="28"/>
          <w:szCs w:val="28"/>
          <w:lang w:val="uz-Cyrl-UZ"/>
        </w:rPr>
        <w:t>ma’rifat</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ja</w:t>
      </w:r>
      <w:r w:rsidRPr="00395D9A">
        <w:rPr>
          <w:rFonts w:ascii="Times New Roman" w:hAnsi="Times New Roman"/>
          <w:sz w:val="28"/>
          <w:szCs w:val="28"/>
          <w:lang w:val="uz-Cyrl-UZ"/>
        </w:rPr>
        <w:t>ҳ</w:t>
      </w:r>
      <w:r>
        <w:rPr>
          <w:rFonts w:ascii="Times New Roman" w:hAnsi="Times New Roman"/>
          <w:sz w:val="28"/>
          <w:szCs w:val="28"/>
          <w:lang w:val="uz-Cyrl-UZ"/>
        </w:rPr>
        <w:t>olatni</w:t>
      </w:r>
      <w:r w:rsidRPr="00395D9A">
        <w:rPr>
          <w:rFonts w:ascii="Times New Roman" w:hAnsi="Times New Roman"/>
          <w:sz w:val="28"/>
          <w:szCs w:val="28"/>
          <w:lang w:val="uz-Cyrl-UZ"/>
        </w:rPr>
        <w:t xml:space="preserve"> - </w:t>
      </w:r>
      <w:r>
        <w:rPr>
          <w:rFonts w:ascii="Times New Roman" w:hAnsi="Times New Roman"/>
          <w:sz w:val="28"/>
          <w:szCs w:val="28"/>
          <w:lang w:val="uz-Cyrl-UZ"/>
        </w:rPr>
        <w:t>ezgulik</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yovuzlik</w:t>
      </w:r>
      <w:r w:rsidRPr="00395D9A">
        <w:rPr>
          <w:rFonts w:ascii="Times New Roman" w:hAnsi="Times New Roman"/>
          <w:sz w:val="28"/>
          <w:szCs w:val="28"/>
          <w:lang w:val="uz-Cyrl-UZ"/>
        </w:rPr>
        <w:t xml:space="preserve"> </w:t>
      </w:r>
      <w:r>
        <w:rPr>
          <w:rFonts w:ascii="Times New Roman" w:hAnsi="Times New Roman"/>
          <w:sz w:val="28"/>
          <w:szCs w:val="28"/>
          <w:lang w:val="uz-Cyrl-UZ"/>
        </w:rPr>
        <w:t>timsoli sifatida</w:t>
      </w:r>
      <w:r w:rsidRPr="00395D9A">
        <w:rPr>
          <w:rFonts w:ascii="Times New Roman" w:hAnsi="Times New Roman"/>
          <w:sz w:val="28"/>
          <w:szCs w:val="28"/>
          <w:lang w:val="uz-Cyrl-UZ"/>
        </w:rPr>
        <w:t xml:space="preserve"> </w:t>
      </w:r>
      <w:r>
        <w:rPr>
          <w:rFonts w:ascii="Times New Roman" w:hAnsi="Times New Roman"/>
          <w:sz w:val="28"/>
          <w:szCs w:val="28"/>
          <w:lang w:val="uz-Cyrl-UZ"/>
        </w:rPr>
        <w:t>tasvirlaydi</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b/>
          <w:bCs/>
          <w:sz w:val="28"/>
          <w:szCs w:val="28"/>
          <w:lang w:val="uz-Cyrl-UZ"/>
        </w:rPr>
        <w:t>Abdulla</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Avloniy</w:t>
      </w:r>
      <w:r w:rsidRPr="00395D9A">
        <w:rPr>
          <w:rFonts w:ascii="Times New Roman" w:hAnsi="Times New Roman"/>
          <w:sz w:val="28"/>
          <w:szCs w:val="28"/>
          <w:lang w:val="uz-Cyrl-UZ"/>
        </w:rPr>
        <w:t xml:space="preserve"> 1878 </w:t>
      </w:r>
      <w:r>
        <w:rPr>
          <w:rFonts w:ascii="Times New Roman" w:hAnsi="Times New Roman"/>
          <w:sz w:val="28"/>
          <w:szCs w:val="28"/>
          <w:lang w:val="uz-Cyrl-UZ"/>
        </w:rPr>
        <w:t>yil</w:t>
      </w:r>
      <w:r w:rsidRPr="00395D9A">
        <w:rPr>
          <w:rFonts w:ascii="Times New Roman" w:hAnsi="Times New Roman"/>
          <w:sz w:val="28"/>
          <w:szCs w:val="28"/>
          <w:lang w:val="uz-Cyrl-UZ"/>
        </w:rPr>
        <w:t xml:space="preserve"> 12 </w:t>
      </w:r>
      <w:r>
        <w:rPr>
          <w:rFonts w:ascii="Times New Roman" w:hAnsi="Times New Roman"/>
          <w:sz w:val="28"/>
          <w:szCs w:val="28"/>
          <w:lang w:val="uz-Cyrl-UZ"/>
        </w:rPr>
        <w:t>iyulda</w:t>
      </w:r>
      <w:r w:rsidRPr="00395D9A">
        <w:rPr>
          <w:rFonts w:ascii="Times New Roman" w:hAnsi="Times New Roman"/>
          <w:sz w:val="28"/>
          <w:szCs w:val="28"/>
          <w:lang w:val="uz-Cyrl-UZ"/>
        </w:rPr>
        <w:t xml:space="preserve"> </w:t>
      </w:r>
      <w:r>
        <w:rPr>
          <w:rFonts w:ascii="Times New Roman" w:hAnsi="Times New Roman"/>
          <w:sz w:val="28"/>
          <w:szCs w:val="28"/>
          <w:lang w:val="uz-Cyrl-UZ"/>
        </w:rPr>
        <w:t>Toshkent</w:t>
      </w:r>
      <w:r w:rsidRPr="00395D9A">
        <w:rPr>
          <w:rFonts w:ascii="Times New Roman" w:hAnsi="Times New Roman"/>
          <w:sz w:val="28"/>
          <w:szCs w:val="28"/>
          <w:lang w:val="uz-Cyrl-UZ"/>
        </w:rPr>
        <w:t xml:space="preserve"> </w:t>
      </w:r>
      <w:r>
        <w:rPr>
          <w:rFonts w:ascii="Times New Roman" w:hAnsi="Times New Roman"/>
          <w:sz w:val="28"/>
          <w:szCs w:val="28"/>
          <w:lang w:val="uz-Cyrl-UZ"/>
        </w:rPr>
        <w:t>sha</w:t>
      </w:r>
      <w:r w:rsidRPr="00395D9A">
        <w:rPr>
          <w:rFonts w:ascii="Times New Roman" w:hAnsi="Times New Roman"/>
          <w:sz w:val="28"/>
          <w:szCs w:val="28"/>
          <w:lang w:val="uz-Cyrl-UZ"/>
        </w:rPr>
        <w:t>ҳ</w:t>
      </w:r>
      <w:r>
        <w:rPr>
          <w:rFonts w:ascii="Times New Roman" w:hAnsi="Times New Roman"/>
          <w:sz w:val="28"/>
          <w:szCs w:val="28"/>
          <w:lang w:val="uz-Cyrl-UZ"/>
        </w:rPr>
        <w:t>ridagi</w:t>
      </w:r>
      <w:r w:rsidRPr="00395D9A">
        <w:rPr>
          <w:rFonts w:ascii="Times New Roman" w:hAnsi="Times New Roman"/>
          <w:sz w:val="28"/>
          <w:szCs w:val="28"/>
          <w:lang w:val="uz-Cyrl-UZ"/>
        </w:rPr>
        <w:t xml:space="preserve"> </w:t>
      </w:r>
      <w:r>
        <w:rPr>
          <w:rFonts w:ascii="Times New Roman" w:hAnsi="Times New Roman"/>
          <w:sz w:val="28"/>
          <w:szCs w:val="28"/>
          <w:lang w:val="uz-Cyrl-UZ"/>
        </w:rPr>
        <w:t>Mergancha</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ҳ</w:t>
      </w:r>
      <w:r>
        <w:rPr>
          <w:rFonts w:ascii="Times New Roman" w:hAnsi="Times New Roman"/>
          <w:sz w:val="28"/>
          <w:szCs w:val="28"/>
          <w:lang w:val="uz-Cyrl-UZ"/>
        </w:rPr>
        <w:t>allasida</w:t>
      </w:r>
      <w:r w:rsidRPr="00395D9A">
        <w:rPr>
          <w:rFonts w:ascii="Times New Roman" w:hAnsi="Times New Roman"/>
          <w:sz w:val="28"/>
          <w:szCs w:val="28"/>
          <w:lang w:val="uz-Cyrl-UZ"/>
        </w:rPr>
        <w:t xml:space="preserve"> </w:t>
      </w:r>
      <w:r>
        <w:rPr>
          <w:rFonts w:ascii="Times New Roman" w:hAnsi="Times New Roman"/>
          <w:sz w:val="28"/>
          <w:szCs w:val="28"/>
          <w:lang w:val="uz-Cyrl-UZ"/>
        </w:rPr>
        <w:t>Miravlon</w:t>
      </w:r>
      <w:r w:rsidRPr="00395D9A">
        <w:rPr>
          <w:rFonts w:ascii="Times New Roman" w:hAnsi="Times New Roman"/>
          <w:sz w:val="28"/>
          <w:szCs w:val="28"/>
          <w:lang w:val="uz-Cyrl-UZ"/>
        </w:rPr>
        <w:t xml:space="preserve"> </w:t>
      </w:r>
      <w:r>
        <w:rPr>
          <w:rFonts w:ascii="Times New Roman" w:hAnsi="Times New Roman"/>
          <w:sz w:val="28"/>
          <w:szCs w:val="28"/>
          <w:lang w:val="uz-Cyrl-UZ"/>
        </w:rPr>
        <w:t>aka</w:t>
      </w:r>
      <w:r w:rsidRPr="00395D9A">
        <w:rPr>
          <w:rFonts w:ascii="Times New Roman" w:hAnsi="Times New Roman"/>
          <w:sz w:val="28"/>
          <w:szCs w:val="28"/>
          <w:lang w:val="uz-Cyrl-UZ"/>
        </w:rPr>
        <w:t xml:space="preserve"> ҳ</w:t>
      </w:r>
      <w:r>
        <w:rPr>
          <w:rFonts w:ascii="Times New Roman" w:hAnsi="Times New Roman"/>
          <w:sz w:val="28"/>
          <w:szCs w:val="28"/>
          <w:lang w:val="uz-Cyrl-UZ"/>
        </w:rPr>
        <w:t>amda</w:t>
      </w:r>
      <w:r w:rsidRPr="00395D9A">
        <w:rPr>
          <w:rFonts w:ascii="Times New Roman" w:hAnsi="Times New Roman"/>
          <w:sz w:val="28"/>
          <w:szCs w:val="28"/>
          <w:lang w:val="uz-Cyrl-UZ"/>
        </w:rPr>
        <w:t xml:space="preserve"> </w:t>
      </w:r>
      <w:r>
        <w:rPr>
          <w:rFonts w:ascii="Times New Roman" w:hAnsi="Times New Roman"/>
          <w:sz w:val="28"/>
          <w:szCs w:val="28"/>
          <w:lang w:val="uz-Cyrl-UZ"/>
        </w:rPr>
        <w:t>Fotima</w:t>
      </w:r>
      <w:r w:rsidRPr="00395D9A">
        <w:rPr>
          <w:rFonts w:ascii="Times New Roman" w:hAnsi="Times New Roman"/>
          <w:sz w:val="28"/>
          <w:szCs w:val="28"/>
          <w:lang w:val="uz-Cyrl-UZ"/>
        </w:rPr>
        <w:t xml:space="preserve"> </w:t>
      </w:r>
      <w:r>
        <w:rPr>
          <w:rFonts w:ascii="Times New Roman" w:hAnsi="Times New Roman"/>
          <w:sz w:val="28"/>
          <w:szCs w:val="28"/>
          <w:lang w:val="uz-Cyrl-UZ"/>
        </w:rPr>
        <w:t>opalar</w:t>
      </w:r>
      <w:r w:rsidRPr="00395D9A">
        <w:rPr>
          <w:rFonts w:ascii="Times New Roman" w:hAnsi="Times New Roman"/>
          <w:sz w:val="28"/>
          <w:szCs w:val="28"/>
          <w:lang w:val="uz-Cyrl-UZ"/>
        </w:rPr>
        <w:t xml:space="preserve"> </w:t>
      </w:r>
      <w:r>
        <w:rPr>
          <w:rFonts w:ascii="Times New Roman" w:hAnsi="Times New Roman"/>
          <w:sz w:val="28"/>
          <w:szCs w:val="28"/>
          <w:lang w:val="uz-Cyrl-UZ"/>
        </w:rPr>
        <w:t>xonadonida</w:t>
      </w:r>
      <w:r w:rsidRPr="00395D9A">
        <w:rPr>
          <w:rFonts w:ascii="Times New Roman" w:hAnsi="Times New Roman"/>
          <w:sz w:val="28"/>
          <w:szCs w:val="28"/>
          <w:lang w:val="uz-Cyrl-UZ"/>
        </w:rPr>
        <w:t xml:space="preserve"> </w:t>
      </w:r>
      <w:r>
        <w:rPr>
          <w:rFonts w:ascii="Times New Roman" w:hAnsi="Times New Roman"/>
          <w:sz w:val="28"/>
          <w:szCs w:val="28"/>
          <w:lang w:val="uz-Cyrl-UZ"/>
        </w:rPr>
        <w:t>dunyoga</w:t>
      </w:r>
      <w:r w:rsidRPr="00395D9A">
        <w:rPr>
          <w:rFonts w:ascii="Times New Roman" w:hAnsi="Times New Roman"/>
          <w:sz w:val="28"/>
          <w:szCs w:val="28"/>
          <w:lang w:val="uz-Cyrl-UZ"/>
        </w:rPr>
        <w:t xml:space="preserve"> </w:t>
      </w:r>
      <w:r>
        <w:rPr>
          <w:rFonts w:ascii="Times New Roman" w:hAnsi="Times New Roman"/>
          <w:sz w:val="28"/>
          <w:szCs w:val="28"/>
          <w:lang w:val="uz-Cyrl-UZ"/>
        </w:rPr>
        <w:t>kelgan</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dastlab</w:t>
      </w:r>
      <w:r w:rsidRPr="00395D9A">
        <w:rPr>
          <w:rFonts w:ascii="Times New Roman" w:hAnsi="Times New Roman"/>
          <w:sz w:val="28"/>
          <w:szCs w:val="28"/>
          <w:lang w:val="uz-Cyrl-UZ"/>
        </w:rPr>
        <w:t xml:space="preserve"> </w:t>
      </w:r>
      <w:r>
        <w:rPr>
          <w:rFonts w:ascii="Times New Roman" w:hAnsi="Times New Roman"/>
          <w:sz w:val="28"/>
          <w:szCs w:val="28"/>
          <w:lang w:val="uz-Cyrl-UZ"/>
        </w:rPr>
        <w:t>Akramxon</w:t>
      </w:r>
      <w:r w:rsidRPr="00395D9A">
        <w:rPr>
          <w:rFonts w:ascii="Times New Roman" w:hAnsi="Times New Roman"/>
          <w:sz w:val="28"/>
          <w:szCs w:val="28"/>
          <w:lang w:val="uz-Cyrl-UZ"/>
        </w:rPr>
        <w:t xml:space="preserve"> </w:t>
      </w:r>
      <w:r>
        <w:rPr>
          <w:rFonts w:ascii="Times New Roman" w:hAnsi="Times New Roman"/>
          <w:sz w:val="28"/>
          <w:szCs w:val="28"/>
          <w:lang w:val="uz-Cyrl-UZ"/>
        </w:rPr>
        <w:t>domlaning</w:t>
      </w:r>
      <w:r w:rsidRPr="00395D9A">
        <w:rPr>
          <w:rFonts w:ascii="Times New Roman" w:hAnsi="Times New Roman"/>
          <w:sz w:val="28"/>
          <w:szCs w:val="28"/>
          <w:lang w:val="uz-Cyrl-UZ"/>
        </w:rPr>
        <w:t xml:space="preserve"> </w:t>
      </w:r>
      <w:r>
        <w:rPr>
          <w:rFonts w:ascii="Times New Roman" w:hAnsi="Times New Roman"/>
          <w:sz w:val="28"/>
          <w:szCs w:val="28"/>
          <w:lang w:val="uz-Cyrl-UZ"/>
        </w:rPr>
        <w:t>xususiy</w:t>
      </w:r>
      <w:r w:rsidRPr="00395D9A">
        <w:rPr>
          <w:rFonts w:ascii="Times New Roman" w:hAnsi="Times New Roman"/>
          <w:sz w:val="28"/>
          <w:szCs w:val="28"/>
          <w:lang w:val="uz-Cyrl-UZ"/>
        </w:rPr>
        <w:t xml:space="preserve"> </w:t>
      </w:r>
      <w:r>
        <w:rPr>
          <w:rFonts w:ascii="Times New Roman" w:hAnsi="Times New Roman"/>
          <w:sz w:val="28"/>
          <w:szCs w:val="28"/>
          <w:lang w:val="uz-Cyrl-UZ"/>
        </w:rPr>
        <w:t>maktabida savod</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aradi</w:t>
      </w:r>
      <w:r w:rsidRPr="00395D9A">
        <w:rPr>
          <w:rFonts w:ascii="Times New Roman" w:hAnsi="Times New Roman"/>
          <w:sz w:val="28"/>
          <w:szCs w:val="28"/>
          <w:lang w:val="uz-Cyrl-UZ"/>
        </w:rPr>
        <w:t xml:space="preserve">, 1890 </w:t>
      </w:r>
      <w:r>
        <w:rPr>
          <w:rFonts w:ascii="Times New Roman" w:hAnsi="Times New Roman"/>
          <w:sz w:val="28"/>
          <w:szCs w:val="28"/>
          <w:lang w:val="uz-Cyrl-UZ"/>
        </w:rPr>
        <w:t>yildan</w:t>
      </w:r>
      <w:r w:rsidRPr="00395D9A">
        <w:rPr>
          <w:rFonts w:ascii="Times New Roman" w:hAnsi="Times New Roman"/>
          <w:sz w:val="28"/>
          <w:szCs w:val="28"/>
          <w:lang w:val="uz-Cyrl-UZ"/>
        </w:rPr>
        <w:t xml:space="preserve"> </w:t>
      </w:r>
      <w:r>
        <w:rPr>
          <w:rFonts w:ascii="Times New Roman" w:hAnsi="Times New Roman"/>
          <w:sz w:val="28"/>
          <w:szCs w:val="28"/>
          <w:lang w:val="uz-Cyrl-UZ"/>
        </w:rPr>
        <w:t>avval</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ҳ</w:t>
      </w:r>
      <w:r>
        <w:rPr>
          <w:rFonts w:ascii="Times New Roman" w:hAnsi="Times New Roman"/>
          <w:sz w:val="28"/>
          <w:szCs w:val="28"/>
          <w:lang w:val="uz-Cyrl-UZ"/>
        </w:rPr>
        <w:t>alladagi</w:t>
      </w:r>
      <w:r w:rsidRPr="00395D9A">
        <w:rPr>
          <w:rFonts w:ascii="Times New Roman" w:hAnsi="Times New Roman"/>
          <w:sz w:val="28"/>
          <w:szCs w:val="28"/>
          <w:lang w:val="uz-Cyrl-UZ"/>
        </w:rPr>
        <w:t xml:space="preserve"> </w:t>
      </w:r>
      <w:r>
        <w:rPr>
          <w:rFonts w:ascii="Times New Roman" w:hAnsi="Times New Roman"/>
          <w:sz w:val="28"/>
          <w:szCs w:val="28"/>
          <w:lang w:val="uz-Cyrl-UZ"/>
        </w:rPr>
        <w:t>madrasada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iy</w:t>
      </w:r>
      <w:r w:rsidRPr="00395D9A">
        <w:rPr>
          <w:rFonts w:ascii="Times New Roman" w:hAnsi="Times New Roman"/>
          <w:sz w:val="28"/>
          <w:szCs w:val="28"/>
          <w:lang w:val="uz-Cyrl-UZ"/>
        </w:rPr>
        <w:t xml:space="preserve"> </w:t>
      </w:r>
      <w:r>
        <w:rPr>
          <w:rFonts w:ascii="Times New Roman" w:hAnsi="Times New Roman"/>
          <w:sz w:val="28"/>
          <w:szCs w:val="28"/>
          <w:lang w:val="uz-Cyrl-UZ"/>
        </w:rPr>
        <w:t>boshlaydi</w:t>
      </w:r>
      <w:r w:rsidRPr="00395D9A">
        <w:rPr>
          <w:rFonts w:ascii="Times New Roman" w:hAnsi="Times New Roman"/>
          <w:sz w:val="28"/>
          <w:szCs w:val="28"/>
          <w:lang w:val="uz-Cyrl-UZ"/>
        </w:rPr>
        <w:t>,</w:t>
      </w:r>
      <w:r>
        <w:rPr>
          <w:rFonts w:ascii="Times New Roman" w:hAnsi="Times New Roman"/>
          <w:sz w:val="28"/>
          <w:szCs w:val="28"/>
          <w:lang w:val="uz-Cyrl-UZ"/>
        </w:rPr>
        <w:t xml:space="preserve"> so’ng</w:t>
      </w:r>
      <w:r w:rsidRPr="00395D9A">
        <w:rPr>
          <w:rFonts w:ascii="Times New Roman" w:hAnsi="Times New Roman"/>
          <w:sz w:val="28"/>
          <w:szCs w:val="28"/>
          <w:lang w:val="uz-Cyrl-UZ"/>
        </w:rPr>
        <w:t xml:space="preserve"> </w:t>
      </w:r>
      <w:r>
        <w:rPr>
          <w:rFonts w:ascii="Times New Roman" w:hAnsi="Times New Roman"/>
          <w:sz w:val="28"/>
          <w:szCs w:val="28"/>
          <w:lang w:val="uz-Cyrl-UZ"/>
        </w:rPr>
        <w:t>uni</w:t>
      </w:r>
      <w:r w:rsidRPr="00395D9A">
        <w:rPr>
          <w:rFonts w:ascii="Times New Roman" w:hAnsi="Times New Roman"/>
          <w:sz w:val="28"/>
          <w:szCs w:val="28"/>
          <w:lang w:val="uz-Cyrl-UZ"/>
        </w:rPr>
        <w:t xml:space="preserve"> </w:t>
      </w:r>
      <w:r>
        <w:rPr>
          <w:rFonts w:ascii="Times New Roman" w:hAnsi="Times New Roman"/>
          <w:sz w:val="28"/>
          <w:szCs w:val="28"/>
          <w:lang w:val="uz-Cyrl-UZ"/>
        </w:rPr>
        <w:t>Shayxonta</w:t>
      </w:r>
      <w:r w:rsidRPr="00395D9A">
        <w:rPr>
          <w:rFonts w:ascii="Times New Roman" w:hAnsi="Times New Roman"/>
          <w:sz w:val="28"/>
          <w:szCs w:val="28"/>
          <w:lang w:val="uz-Cyrl-UZ"/>
        </w:rPr>
        <w:t>ҳ</w:t>
      </w:r>
      <w:r>
        <w:rPr>
          <w:rFonts w:ascii="Times New Roman" w:hAnsi="Times New Roman"/>
          <w:sz w:val="28"/>
          <w:szCs w:val="28"/>
          <w:lang w:val="uz-Cyrl-UZ"/>
        </w:rPr>
        <w:t>urdagi</w:t>
      </w:r>
      <w:r w:rsidRPr="00395D9A">
        <w:rPr>
          <w:rFonts w:ascii="Times New Roman" w:hAnsi="Times New Roman"/>
          <w:sz w:val="28"/>
          <w:szCs w:val="28"/>
          <w:lang w:val="uz-Cyrl-UZ"/>
        </w:rPr>
        <w:t xml:space="preserve"> </w:t>
      </w:r>
      <w:r>
        <w:rPr>
          <w:rFonts w:ascii="Times New Roman" w:hAnsi="Times New Roman"/>
          <w:sz w:val="28"/>
          <w:szCs w:val="28"/>
          <w:lang w:val="uz-Cyrl-UZ"/>
        </w:rPr>
        <w:t>Abdulmalikboy</w:t>
      </w:r>
      <w:r w:rsidRPr="00395D9A">
        <w:rPr>
          <w:rFonts w:ascii="Times New Roman" w:hAnsi="Times New Roman"/>
          <w:sz w:val="28"/>
          <w:szCs w:val="28"/>
          <w:lang w:val="uz-Cyrl-UZ"/>
        </w:rPr>
        <w:t xml:space="preserve"> </w:t>
      </w:r>
      <w:r>
        <w:rPr>
          <w:rFonts w:ascii="Times New Roman" w:hAnsi="Times New Roman"/>
          <w:sz w:val="28"/>
          <w:szCs w:val="28"/>
          <w:lang w:val="uz-Cyrl-UZ"/>
        </w:rPr>
        <w:t>madrasasida</w:t>
      </w:r>
      <w:r w:rsidRPr="00395D9A">
        <w:rPr>
          <w:rFonts w:ascii="Times New Roman" w:hAnsi="Times New Roman"/>
          <w:sz w:val="28"/>
          <w:szCs w:val="28"/>
          <w:lang w:val="uz-Cyrl-UZ"/>
        </w:rPr>
        <w:t xml:space="preserve"> </w:t>
      </w:r>
      <w:r>
        <w:rPr>
          <w:rFonts w:ascii="Times New Roman" w:hAnsi="Times New Roman"/>
          <w:sz w:val="28"/>
          <w:szCs w:val="28"/>
          <w:lang w:val="uz-Cyrl-UZ"/>
        </w:rPr>
        <w:t>davom</w:t>
      </w:r>
      <w:r w:rsidRPr="00395D9A">
        <w:rPr>
          <w:rFonts w:ascii="Times New Roman" w:hAnsi="Times New Roman"/>
          <w:sz w:val="28"/>
          <w:szCs w:val="28"/>
          <w:lang w:val="uz-Cyrl-UZ"/>
        </w:rPr>
        <w:t xml:space="preserve"> </w:t>
      </w:r>
      <w:r>
        <w:rPr>
          <w:rFonts w:ascii="Times New Roman" w:hAnsi="Times New Roman"/>
          <w:sz w:val="28"/>
          <w:szCs w:val="28"/>
          <w:lang w:val="uz-Cyrl-UZ"/>
        </w:rPr>
        <w:t>ettiradi</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Adabiyotga</w:t>
      </w:r>
      <w:r w:rsidRPr="00395D9A">
        <w:rPr>
          <w:rFonts w:ascii="Times New Roman" w:hAnsi="Times New Roman"/>
          <w:sz w:val="28"/>
          <w:szCs w:val="28"/>
          <w:lang w:val="uz-Cyrl-UZ"/>
        </w:rPr>
        <w:t xml:space="preserve"> ҳ</w:t>
      </w:r>
      <w:r>
        <w:rPr>
          <w:rFonts w:ascii="Times New Roman" w:hAnsi="Times New Roman"/>
          <w:sz w:val="28"/>
          <w:szCs w:val="28"/>
          <w:lang w:val="uz-Cyrl-UZ"/>
        </w:rPr>
        <w:t>avas</w:t>
      </w:r>
      <w:r w:rsidRPr="00395D9A">
        <w:rPr>
          <w:rFonts w:ascii="Times New Roman" w:hAnsi="Times New Roman"/>
          <w:sz w:val="28"/>
          <w:szCs w:val="28"/>
          <w:lang w:val="uz-Cyrl-UZ"/>
        </w:rPr>
        <w:t xml:space="preserve"> </w:t>
      </w:r>
      <w:r>
        <w:rPr>
          <w:rFonts w:ascii="Times New Roman" w:hAnsi="Times New Roman"/>
          <w:sz w:val="28"/>
          <w:szCs w:val="28"/>
          <w:lang w:val="uz-Cyrl-UZ"/>
        </w:rPr>
        <w:t>unda</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yillari</w:t>
      </w:r>
      <w:r w:rsidRPr="00395D9A">
        <w:rPr>
          <w:rFonts w:ascii="Times New Roman" w:hAnsi="Times New Roman"/>
          <w:sz w:val="28"/>
          <w:szCs w:val="28"/>
          <w:lang w:val="uz-Cyrl-UZ"/>
        </w:rPr>
        <w:t xml:space="preserve"> </w:t>
      </w:r>
      <w:r>
        <w:rPr>
          <w:rFonts w:ascii="Times New Roman" w:hAnsi="Times New Roman"/>
          <w:sz w:val="28"/>
          <w:szCs w:val="28"/>
          <w:lang w:val="uz-Cyrl-UZ"/>
        </w:rPr>
        <w:t>uy</w:t>
      </w:r>
      <w:r w:rsidRPr="00395D9A">
        <w:rPr>
          <w:rFonts w:ascii="Times New Roman" w:hAnsi="Times New Roman"/>
          <w:sz w:val="28"/>
          <w:szCs w:val="28"/>
          <w:lang w:val="uz-Cyrl-UZ"/>
        </w:rPr>
        <w:t>ғ</w:t>
      </w:r>
      <w:r>
        <w:rPr>
          <w:rFonts w:ascii="Times New Roman" w:hAnsi="Times New Roman"/>
          <w:sz w:val="28"/>
          <w:szCs w:val="28"/>
          <w:lang w:val="uz-Cyrl-UZ"/>
        </w:rPr>
        <w:t>ondi</w:t>
      </w:r>
      <w:r w:rsidRPr="00395D9A">
        <w:rPr>
          <w:rFonts w:ascii="Times New Roman" w:hAnsi="Times New Roman"/>
          <w:sz w:val="28"/>
          <w:szCs w:val="28"/>
          <w:lang w:val="uz-Cyrl-UZ"/>
        </w:rPr>
        <w:t xml:space="preserve">. </w:t>
      </w:r>
      <w:r>
        <w:rPr>
          <w:rFonts w:ascii="Times New Roman" w:hAnsi="Times New Roman"/>
          <w:sz w:val="28"/>
          <w:szCs w:val="28"/>
          <w:lang w:val="uz-Cyrl-UZ"/>
        </w:rPr>
        <w:t>Navoiy</w:t>
      </w:r>
      <w:r w:rsidRPr="00395D9A">
        <w:rPr>
          <w:rFonts w:ascii="Times New Roman" w:hAnsi="Times New Roman"/>
          <w:sz w:val="28"/>
          <w:szCs w:val="28"/>
          <w:lang w:val="uz-Cyrl-UZ"/>
        </w:rPr>
        <w:t xml:space="preserve"> </w:t>
      </w:r>
      <w:r>
        <w:rPr>
          <w:rFonts w:ascii="Times New Roman" w:hAnsi="Times New Roman"/>
          <w:sz w:val="28"/>
          <w:szCs w:val="28"/>
          <w:lang w:val="uz-Cyrl-UZ"/>
        </w:rPr>
        <w:t>she’riyatiga</w:t>
      </w:r>
      <w:r w:rsidRPr="00395D9A">
        <w:rPr>
          <w:rFonts w:ascii="Times New Roman" w:hAnsi="Times New Roman"/>
          <w:sz w:val="28"/>
          <w:szCs w:val="28"/>
          <w:lang w:val="uz-Cyrl-UZ"/>
        </w:rPr>
        <w:t xml:space="preserve">, </w:t>
      </w:r>
      <w:r>
        <w:rPr>
          <w:rFonts w:ascii="Times New Roman" w:hAnsi="Times New Roman"/>
          <w:sz w:val="28"/>
          <w:szCs w:val="28"/>
          <w:lang w:val="uz-Cyrl-UZ"/>
        </w:rPr>
        <w:t>Fuzuliy</w:t>
      </w:r>
      <w:r w:rsidRPr="00395D9A">
        <w:rPr>
          <w:rFonts w:ascii="Times New Roman" w:hAnsi="Times New Roman"/>
          <w:sz w:val="28"/>
          <w:szCs w:val="28"/>
          <w:lang w:val="uz-Cyrl-UZ"/>
        </w:rPr>
        <w:t xml:space="preserve"> ғ</w:t>
      </w:r>
      <w:r>
        <w:rPr>
          <w:rFonts w:ascii="Times New Roman" w:hAnsi="Times New Roman"/>
          <w:sz w:val="28"/>
          <w:szCs w:val="28"/>
          <w:lang w:val="uz-Cyrl-UZ"/>
        </w:rPr>
        <w:t>azallariga</w:t>
      </w:r>
      <w:r w:rsidRPr="00395D9A">
        <w:rPr>
          <w:rFonts w:ascii="Times New Roman" w:hAnsi="Times New Roman"/>
          <w:sz w:val="28"/>
          <w:szCs w:val="28"/>
          <w:lang w:val="uz-Cyrl-UZ"/>
        </w:rPr>
        <w:t xml:space="preserve"> </w:t>
      </w:r>
      <w:r>
        <w:rPr>
          <w:rFonts w:ascii="Times New Roman" w:hAnsi="Times New Roman"/>
          <w:sz w:val="28"/>
          <w:szCs w:val="28"/>
          <w:lang w:val="uz-Cyrl-UZ"/>
        </w:rPr>
        <w:t>me</w:t>
      </w:r>
      <w:r w:rsidRPr="00395D9A">
        <w:rPr>
          <w:rFonts w:ascii="Times New Roman" w:hAnsi="Times New Roman"/>
          <w:sz w:val="28"/>
          <w:szCs w:val="28"/>
          <w:lang w:val="uz-Cyrl-UZ"/>
        </w:rPr>
        <w:t>ҳ</w:t>
      </w:r>
      <w:r>
        <w:rPr>
          <w:rFonts w:ascii="Times New Roman" w:hAnsi="Times New Roman"/>
          <w:sz w:val="28"/>
          <w:szCs w:val="28"/>
          <w:lang w:val="uz-Cyrl-UZ"/>
        </w:rPr>
        <w:t>r</w:t>
      </w:r>
      <w:r w:rsidRPr="00395D9A">
        <w:rPr>
          <w:rFonts w:ascii="Times New Roman" w:hAnsi="Times New Roman"/>
          <w:sz w:val="28"/>
          <w:szCs w:val="28"/>
          <w:lang w:val="uz-Cyrl-UZ"/>
        </w:rPr>
        <w:t xml:space="preserve"> қ</w:t>
      </w:r>
      <w:r>
        <w:rPr>
          <w:rFonts w:ascii="Times New Roman" w:hAnsi="Times New Roman"/>
          <w:sz w:val="28"/>
          <w:szCs w:val="28"/>
          <w:lang w:val="uz-Cyrl-UZ"/>
        </w:rPr>
        <w:t>o’ydi</w:t>
      </w:r>
      <w:r w:rsidRPr="00395D9A">
        <w:rPr>
          <w:rFonts w:ascii="Times New Roman" w:hAnsi="Times New Roman"/>
          <w:sz w:val="28"/>
          <w:szCs w:val="28"/>
          <w:lang w:val="uz-Cyrl-UZ"/>
        </w:rPr>
        <w:t xml:space="preserve">. </w:t>
      </w:r>
      <w:r>
        <w:rPr>
          <w:rFonts w:ascii="Times New Roman" w:hAnsi="Times New Roman"/>
          <w:sz w:val="28"/>
          <w:szCs w:val="28"/>
          <w:lang w:val="uz-Cyrl-UZ"/>
        </w:rPr>
        <w:t>So’ngsiz</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ishtiyo</w:t>
      </w:r>
      <w:r w:rsidRPr="00395D9A">
        <w:rPr>
          <w:rFonts w:ascii="Times New Roman" w:hAnsi="Times New Roman"/>
          <w:sz w:val="28"/>
          <w:szCs w:val="28"/>
          <w:lang w:val="uz-Cyrl-UZ"/>
        </w:rPr>
        <w:t xml:space="preserve">қ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fors</w:t>
      </w:r>
      <w:r w:rsidRPr="00395D9A">
        <w:rPr>
          <w:rFonts w:ascii="Times New Roman" w:hAnsi="Times New Roman"/>
          <w:sz w:val="28"/>
          <w:szCs w:val="28"/>
          <w:lang w:val="uz-Cyrl-UZ"/>
        </w:rPr>
        <w:t xml:space="preserve"> </w:t>
      </w:r>
      <w:r>
        <w:rPr>
          <w:rFonts w:ascii="Times New Roman" w:hAnsi="Times New Roman"/>
          <w:sz w:val="28"/>
          <w:szCs w:val="28"/>
          <w:lang w:val="uz-Cyrl-UZ"/>
        </w:rPr>
        <w:t>tilini</w:t>
      </w:r>
      <w:r w:rsidRPr="00395D9A">
        <w:rPr>
          <w:rFonts w:ascii="Times New Roman" w:hAnsi="Times New Roman"/>
          <w:sz w:val="28"/>
          <w:szCs w:val="28"/>
          <w:lang w:val="uz-Cyrl-UZ"/>
        </w:rPr>
        <w:t xml:space="preserve"> </w:t>
      </w:r>
      <w:r>
        <w:rPr>
          <w:rFonts w:ascii="Times New Roman" w:hAnsi="Times New Roman"/>
          <w:sz w:val="28"/>
          <w:szCs w:val="28"/>
          <w:lang w:val="uz-Cyrl-UZ"/>
        </w:rPr>
        <w:t>o’rgandi</w:t>
      </w:r>
      <w:r w:rsidRPr="00395D9A">
        <w:rPr>
          <w:rFonts w:ascii="Times New Roman" w:hAnsi="Times New Roman"/>
          <w:sz w:val="28"/>
          <w:szCs w:val="28"/>
          <w:lang w:val="uz-Cyrl-UZ"/>
        </w:rPr>
        <w:t xml:space="preserve">. </w:t>
      </w:r>
      <w:r>
        <w:rPr>
          <w:rFonts w:ascii="Times New Roman" w:hAnsi="Times New Roman"/>
          <w:sz w:val="28"/>
          <w:szCs w:val="28"/>
          <w:lang w:val="uz-Cyrl-UZ"/>
        </w:rPr>
        <w:t>Sa’diy</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Ҳ</w:t>
      </w:r>
      <w:r>
        <w:rPr>
          <w:rFonts w:ascii="Times New Roman" w:hAnsi="Times New Roman"/>
          <w:sz w:val="28"/>
          <w:szCs w:val="28"/>
          <w:lang w:val="uz-Cyrl-UZ"/>
        </w:rPr>
        <w:t>ofizning se</w:t>
      </w:r>
      <w:r w:rsidRPr="00395D9A">
        <w:rPr>
          <w:rFonts w:ascii="Times New Roman" w:hAnsi="Times New Roman"/>
          <w:sz w:val="28"/>
          <w:szCs w:val="28"/>
          <w:lang w:val="uz-Cyrl-UZ"/>
        </w:rPr>
        <w:t>ҳ</w:t>
      </w:r>
      <w:r>
        <w:rPr>
          <w:rFonts w:ascii="Times New Roman" w:hAnsi="Times New Roman"/>
          <w:sz w:val="28"/>
          <w:szCs w:val="28"/>
          <w:lang w:val="uz-Cyrl-UZ"/>
        </w:rPr>
        <w:t>rli</w:t>
      </w:r>
      <w:r w:rsidRPr="00395D9A">
        <w:rPr>
          <w:rFonts w:ascii="Times New Roman" w:hAnsi="Times New Roman"/>
          <w:sz w:val="28"/>
          <w:szCs w:val="28"/>
          <w:lang w:val="uz-Cyrl-UZ"/>
        </w:rPr>
        <w:t xml:space="preserve"> </w:t>
      </w:r>
      <w:r>
        <w:rPr>
          <w:rFonts w:ascii="Times New Roman" w:hAnsi="Times New Roman"/>
          <w:sz w:val="28"/>
          <w:szCs w:val="28"/>
          <w:lang w:val="uz-Cyrl-UZ"/>
        </w:rPr>
        <w:t>olamidan</w:t>
      </w:r>
      <w:r w:rsidRPr="00395D9A">
        <w:rPr>
          <w:rFonts w:ascii="Times New Roman" w:hAnsi="Times New Roman"/>
          <w:sz w:val="28"/>
          <w:szCs w:val="28"/>
          <w:lang w:val="uz-Cyrl-UZ"/>
        </w:rPr>
        <w:t xml:space="preserve"> </w:t>
      </w:r>
      <w:r>
        <w:rPr>
          <w:rFonts w:ascii="Times New Roman" w:hAnsi="Times New Roman"/>
          <w:sz w:val="28"/>
          <w:szCs w:val="28"/>
          <w:lang w:val="uz-Cyrl-UZ"/>
        </w:rPr>
        <w:t>zav</w:t>
      </w:r>
      <w:r w:rsidRPr="00395D9A">
        <w:rPr>
          <w:rFonts w:ascii="Times New Roman" w:hAnsi="Times New Roman"/>
          <w:sz w:val="28"/>
          <w:szCs w:val="28"/>
          <w:lang w:val="uz-Cyrl-UZ"/>
        </w:rPr>
        <w:t>қ-</w:t>
      </w:r>
      <w:r>
        <w:rPr>
          <w:rFonts w:ascii="Times New Roman" w:hAnsi="Times New Roman"/>
          <w:sz w:val="28"/>
          <w:szCs w:val="28"/>
          <w:lang w:val="uz-Cyrl-UZ"/>
        </w:rPr>
        <w:t>shav</w:t>
      </w:r>
      <w:r w:rsidRPr="00395D9A">
        <w:rPr>
          <w:rFonts w:ascii="Times New Roman" w:hAnsi="Times New Roman"/>
          <w:sz w:val="28"/>
          <w:szCs w:val="28"/>
          <w:lang w:val="uz-Cyrl-UZ"/>
        </w:rPr>
        <w:t xml:space="preserve">қ </w:t>
      </w:r>
      <w:r>
        <w:rPr>
          <w:rFonts w:ascii="Times New Roman" w:hAnsi="Times New Roman"/>
          <w:sz w:val="28"/>
          <w:szCs w:val="28"/>
          <w:lang w:val="uz-Cyrl-UZ"/>
        </w:rPr>
        <w:t>oldi</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38"/>
      </w:r>
      <w:r w:rsidRPr="00395D9A">
        <w:rPr>
          <w:rFonts w:ascii="Times New Roman" w:hAnsi="Times New Roman"/>
          <w:sz w:val="28"/>
          <w:szCs w:val="28"/>
          <w:lang w:val="uz-Cyrl-UZ"/>
        </w:rPr>
        <w:t xml:space="preserve">.  </w:t>
      </w:r>
    </w:p>
    <w:p w:rsidR="00823B96" w:rsidRPr="00ED0B3D"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Avloniy shoir, nosir, dramaturg, publistist va mudarris sifatida shuҳrat қozonadi. U dastlabki milliy darslik va қo’llanmalar muallifi ҳamdir.</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Toshkentdagi dastlabki usuli jadid maktablarining tashkil etilishi Avloniy (1904) nomi bilan boғliқ. Uning Mirobod (1907-1908), Degrez maҳalla</w:t>
      </w:r>
      <w:r>
        <w:rPr>
          <w:rFonts w:ascii="Times New Roman" w:hAnsi="Times New Roman"/>
          <w:sz w:val="28"/>
          <w:szCs w:val="28"/>
          <w:lang w:val="uz-Cyrl-UZ"/>
        </w:rPr>
        <w:t>la</w:t>
      </w:r>
      <w:r w:rsidRPr="00ED0B3D">
        <w:rPr>
          <w:rFonts w:ascii="Times New Roman" w:hAnsi="Times New Roman"/>
          <w:sz w:val="28"/>
          <w:szCs w:val="28"/>
          <w:lang w:val="uz-Cyrl-UZ"/>
        </w:rPr>
        <w:t>rida (1909) maktab ochganligi yaxshi ma’lum. Muҳimi</w:t>
      </w:r>
      <w:r w:rsidRPr="00395D9A">
        <w:rPr>
          <w:rFonts w:ascii="Times New Roman" w:hAnsi="Times New Roman"/>
          <w:sz w:val="28"/>
          <w:szCs w:val="28"/>
          <w:lang w:val="uz-Cyrl-UZ"/>
        </w:rPr>
        <w:t>,</w:t>
      </w:r>
      <w:r w:rsidRPr="00ED0B3D">
        <w:rPr>
          <w:rFonts w:ascii="Times New Roman" w:hAnsi="Times New Roman"/>
          <w:sz w:val="28"/>
          <w:szCs w:val="28"/>
          <w:lang w:val="uz-Cyrl-UZ"/>
        </w:rPr>
        <w:t xml:space="preserve"> u mazkur maktablar uchun zarur bo’lgan darsliklarni ҳam yaratadi. «Birinchi muallim», «Ikkinchi muallim», «Turkiy Gulis</w:t>
      </w:r>
      <w:r>
        <w:rPr>
          <w:rFonts w:ascii="Times New Roman" w:hAnsi="Times New Roman"/>
          <w:sz w:val="28"/>
          <w:szCs w:val="28"/>
          <w:lang w:val="uz-Cyrl-UZ"/>
        </w:rPr>
        <w:t>t</w:t>
      </w:r>
      <w:r w:rsidRPr="00ED0B3D">
        <w:rPr>
          <w:rFonts w:ascii="Times New Roman" w:hAnsi="Times New Roman"/>
          <w:sz w:val="28"/>
          <w:szCs w:val="28"/>
          <w:lang w:val="uz-Cyrl-UZ"/>
        </w:rPr>
        <w:t>on yoxud axloқ», «Maktab gulistoni» shular jumlasidandir. B.Қosimov uning o’z davrida bosilmay қolgan «Uchinchi muallim», «Maktab juғrofiyasi», «Ҳisob masalalari» darsliklarini ҳam ko’rsatgan edi</w:t>
      </w:r>
      <w:r w:rsidRPr="00395D9A">
        <w:rPr>
          <w:rStyle w:val="FootnoteReference"/>
          <w:rFonts w:ascii="Times New Roman" w:hAnsi="Times New Roman"/>
          <w:sz w:val="28"/>
          <w:szCs w:val="28"/>
        </w:rPr>
        <w:footnoteReference w:id="39"/>
      </w:r>
      <w:r w:rsidRPr="00ED0B3D">
        <w:rPr>
          <w:rFonts w:ascii="Times New Roman" w:hAnsi="Times New Roman"/>
          <w:sz w:val="28"/>
          <w:szCs w:val="28"/>
          <w:lang w:val="uz-Cyrl-UZ"/>
        </w:rPr>
        <w:t>.</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«Muҳtaram muallim afandilarimizdan rijo қilurmanki, bizning «Birinchi muallim»imizdan ҳam olub, tajriba қilub, o’қutub ko’rsalar»,-  deydi muallifning o’zi. Unda didaktik ruҳ </w:t>
      </w:r>
      <w:r>
        <w:rPr>
          <w:rFonts w:ascii="Times New Roman" w:hAnsi="Times New Roman"/>
          <w:sz w:val="28"/>
          <w:szCs w:val="28"/>
          <w:lang w:val="uz-Cyrl-UZ"/>
        </w:rPr>
        <w:t>n</w:t>
      </w:r>
      <w:r w:rsidRPr="00ED0B3D">
        <w:rPr>
          <w:rFonts w:ascii="Times New Roman" w:hAnsi="Times New Roman"/>
          <w:sz w:val="28"/>
          <w:szCs w:val="28"/>
          <w:lang w:val="uz-Cyrl-UZ"/>
        </w:rPr>
        <w:t>iҳoyatda kuchli bo’lgan ҳikoya va ibratnoma</w:t>
      </w:r>
      <w:r>
        <w:rPr>
          <w:rFonts w:ascii="Times New Roman" w:hAnsi="Times New Roman"/>
          <w:sz w:val="28"/>
          <w:szCs w:val="28"/>
          <w:lang w:val="uz-Cyrl-UZ"/>
        </w:rPr>
        <w:t>l</w:t>
      </w:r>
      <w:r w:rsidRPr="00ED0B3D">
        <w:rPr>
          <w:rFonts w:ascii="Times New Roman" w:hAnsi="Times New Roman"/>
          <w:sz w:val="28"/>
          <w:szCs w:val="28"/>
          <w:lang w:val="uz-Cyrl-UZ"/>
        </w:rPr>
        <w:t xml:space="preserve">ar jamlangan. Yolғonchilikni қoralash («Yamonliқ jazosi»), sabr-toқatli va қanoatli bo’lish («Қanoat»), yaxshilik қilishga da’vat («Yaxshilik erda қolmas») singari ezgu </w:t>
      </w:r>
      <w:r w:rsidRPr="00395D9A">
        <w:rPr>
          <w:rFonts w:ascii="Times New Roman" w:hAnsi="Times New Roman"/>
          <w:sz w:val="28"/>
          <w:szCs w:val="28"/>
          <w:lang w:val="uz-Cyrl-UZ"/>
        </w:rPr>
        <w:t>ғ</w:t>
      </w:r>
      <w:r w:rsidRPr="00ED0B3D">
        <w:rPr>
          <w:rFonts w:ascii="Times New Roman" w:hAnsi="Times New Roman"/>
          <w:sz w:val="28"/>
          <w:szCs w:val="28"/>
          <w:lang w:val="uz-Cyrl-UZ"/>
        </w:rPr>
        <w:t>oyalar ularning asosiy mazmunini tashkil etadi.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«Ikkinchi muallim» kitobining muқaddimasida muallif «Birinchi maktablarimizning shogirdlarina alifbodan so’ng o’қutmak uchun ochuқ til va oson tarkib ila yozulub, axloқiy ҳikoyalar, adabiy she’rlar ila ziynatlanmish»</w:t>
      </w:r>
      <w:r w:rsidRPr="00395D9A">
        <w:rPr>
          <w:rStyle w:val="FootnoteReference"/>
          <w:rFonts w:ascii="Times New Roman" w:hAnsi="Times New Roman"/>
          <w:sz w:val="28"/>
          <w:szCs w:val="28"/>
        </w:rPr>
        <w:footnoteReference w:id="40"/>
      </w:r>
      <w:r w:rsidRPr="00ED0B3D">
        <w:rPr>
          <w:rFonts w:ascii="Times New Roman" w:hAnsi="Times New Roman"/>
          <w:sz w:val="28"/>
          <w:szCs w:val="28"/>
          <w:lang w:val="uz-Cyrl-UZ"/>
        </w:rPr>
        <w:t>,-deb ta’kidlagan bo’lsa, «Turkiy guliston yoxud axloқ» asari muқaddimasida «Men bu asari nochizonamni</w:t>
      </w:r>
      <w:r w:rsidRPr="00395D9A">
        <w:rPr>
          <w:rStyle w:val="FootnoteReference"/>
          <w:rFonts w:ascii="Times New Roman" w:hAnsi="Times New Roman"/>
          <w:sz w:val="28"/>
          <w:szCs w:val="28"/>
        </w:rPr>
        <w:footnoteReference w:id="41"/>
      </w:r>
      <w:r w:rsidRPr="00ED0B3D">
        <w:rPr>
          <w:rFonts w:ascii="Times New Roman" w:hAnsi="Times New Roman"/>
          <w:sz w:val="28"/>
          <w:szCs w:val="28"/>
          <w:lang w:val="uz-Cyrl-UZ"/>
        </w:rPr>
        <w:t xml:space="preserve"> birinchi maktablarimizning yuқori sinflarida ta’lim bermak ila barobar uluғ adabiyot muҳiblari</w:t>
      </w:r>
      <w:r w:rsidRPr="00395D9A">
        <w:rPr>
          <w:rStyle w:val="FootnoteReference"/>
          <w:rFonts w:ascii="Times New Roman" w:hAnsi="Times New Roman"/>
          <w:sz w:val="28"/>
          <w:szCs w:val="28"/>
        </w:rPr>
        <w:footnoteReference w:id="42"/>
      </w:r>
      <w:r w:rsidRPr="00ED0B3D">
        <w:rPr>
          <w:rFonts w:ascii="Times New Roman" w:hAnsi="Times New Roman"/>
          <w:sz w:val="28"/>
          <w:szCs w:val="28"/>
          <w:lang w:val="uz-Cyrl-UZ"/>
        </w:rPr>
        <w:t>, axloқ ҳavaskorlarining anzori</w:t>
      </w:r>
      <w:r w:rsidRPr="00395D9A">
        <w:rPr>
          <w:rStyle w:val="FootnoteReference"/>
          <w:rFonts w:ascii="Times New Roman" w:hAnsi="Times New Roman"/>
          <w:sz w:val="28"/>
          <w:szCs w:val="28"/>
        </w:rPr>
        <w:footnoteReference w:id="43"/>
      </w:r>
      <w:r w:rsidRPr="00ED0B3D">
        <w:rPr>
          <w:rFonts w:ascii="Times New Roman" w:hAnsi="Times New Roman"/>
          <w:sz w:val="28"/>
          <w:szCs w:val="28"/>
          <w:lang w:val="uz-Cyrl-UZ"/>
        </w:rPr>
        <w:t xml:space="preserve"> oliylarina taқdim қildim»</w:t>
      </w:r>
      <w:r w:rsidRPr="00395D9A">
        <w:rPr>
          <w:rStyle w:val="FootnoteReference"/>
          <w:rFonts w:ascii="Times New Roman" w:hAnsi="Times New Roman"/>
          <w:sz w:val="28"/>
          <w:szCs w:val="28"/>
        </w:rPr>
        <w:footnoteReference w:id="44"/>
      </w:r>
      <w:r w:rsidRPr="00ED0B3D">
        <w:rPr>
          <w:rFonts w:ascii="Times New Roman" w:hAnsi="Times New Roman"/>
          <w:sz w:val="28"/>
          <w:szCs w:val="28"/>
          <w:lang w:val="uz-Cyrl-UZ"/>
        </w:rPr>
        <w:t>,- deydi.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A.Avloniy tarbiyaning bu o’zgartiru</w:t>
      </w:r>
      <w:r>
        <w:rPr>
          <w:rFonts w:ascii="Times New Roman" w:hAnsi="Times New Roman"/>
          <w:sz w:val="28"/>
          <w:szCs w:val="28"/>
          <w:lang w:val="uz-Cyrl-UZ"/>
        </w:rPr>
        <w:t>v</w:t>
      </w:r>
      <w:r w:rsidRPr="00ED0B3D">
        <w:rPr>
          <w:rFonts w:ascii="Times New Roman" w:hAnsi="Times New Roman"/>
          <w:sz w:val="28"/>
          <w:szCs w:val="28"/>
          <w:lang w:val="uz-Cyrl-UZ"/>
        </w:rPr>
        <w:t>chi kuchiga, odamzod tabiatini o’zgartirish ta’siriga katta baҳo beradi: «Axloқimiz binosining go’zal va chiroyli bo’lishiga tarbiyani</w:t>
      </w:r>
      <w:r>
        <w:rPr>
          <w:rFonts w:ascii="Times New Roman" w:hAnsi="Times New Roman"/>
          <w:sz w:val="28"/>
          <w:szCs w:val="28"/>
          <w:lang w:val="uz-Cyrl-UZ"/>
        </w:rPr>
        <w:t>n</w:t>
      </w:r>
      <w:r w:rsidRPr="00ED0B3D">
        <w:rPr>
          <w:rFonts w:ascii="Times New Roman" w:hAnsi="Times New Roman"/>
          <w:sz w:val="28"/>
          <w:szCs w:val="28"/>
          <w:lang w:val="uz-Cyrl-UZ"/>
        </w:rPr>
        <w:t>g zo’r ta’siri bordur. Ba’zilar tarbiyaning axloққa ta’siri yo’қ, insonlar asl yaratilishida қanday bo’lsalar, shunday o’sarlar, tabiat o’zgarmas….. –</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demishlar. Leki</w:t>
      </w:r>
      <w:r>
        <w:rPr>
          <w:rFonts w:ascii="Times New Roman" w:hAnsi="Times New Roman"/>
          <w:sz w:val="28"/>
          <w:szCs w:val="28"/>
          <w:lang w:val="uz-Cyrl-UZ"/>
        </w:rPr>
        <w:t>n</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bu so’</w:t>
      </w:r>
      <w:r>
        <w:rPr>
          <w:rFonts w:ascii="Times New Roman" w:hAnsi="Times New Roman"/>
          <w:sz w:val="28"/>
          <w:szCs w:val="28"/>
          <w:lang w:val="uz-Cyrl-UZ"/>
        </w:rPr>
        <w:t>z</w:t>
      </w:r>
      <w:r w:rsidRPr="00ED0B3D">
        <w:rPr>
          <w:rFonts w:ascii="Times New Roman" w:hAnsi="Times New Roman"/>
          <w:sz w:val="28"/>
          <w:szCs w:val="28"/>
          <w:lang w:val="uz-Cyrl-UZ"/>
        </w:rPr>
        <w:t xml:space="preserve"> to’ғri emasdur. Chunki tarbiyaning axloқ</w:t>
      </w:r>
      <w:r w:rsidRPr="00395D9A">
        <w:rPr>
          <w:rFonts w:ascii="Times New Roman" w:hAnsi="Times New Roman"/>
          <w:sz w:val="28"/>
          <w:szCs w:val="28"/>
          <w:lang w:val="uz-Cyrl-UZ"/>
        </w:rPr>
        <w:t>қ</w:t>
      </w:r>
      <w:r w:rsidRPr="00ED0B3D">
        <w:rPr>
          <w:rFonts w:ascii="Times New Roman" w:hAnsi="Times New Roman"/>
          <w:sz w:val="28"/>
          <w:szCs w:val="28"/>
          <w:lang w:val="uz-Cyrl-UZ"/>
        </w:rPr>
        <w:t xml:space="preserve">a, albatta, ta’siri bo’ladur. </w:t>
      </w:r>
      <w:r>
        <w:rPr>
          <w:rFonts w:ascii="Times New Roman" w:hAnsi="Times New Roman"/>
          <w:sz w:val="28"/>
          <w:szCs w:val="28"/>
          <w:lang w:val="uz-Cyrl-UZ"/>
        </w:rPr>
        <w:t>O</w:t>
      </w:r>
      <w:r w:rsidRPr="00ED0B3D">
        <w:rPr>
          <w:rFonts w:ascii="Times New Roman" w:hAnsi="Times New Roman"/>
          <w:sz w:val="28"/>
          <w:szCs w:val="28"/>
          <w:lang w:val="uz-Cyrl-UZ"/>
        </w:rPr>
        <w:t>r</w:t>
      </w:r>
      <w:r>
        <w:rPr>
          <w:rFonts w:ascii="Times New Roman" w:hAnsi="Times New Roman"/>
          <w:sz w:val="28"/>
          <w:szCs w:val="28"/>
          <w:lang w:val="uz-Cyrl-UZ"/>
        </w:rPr>
        <w:t>a</w:t>
      </w:r>
      <w:r w:rsidRPr="00ED0B3D">
        <w:rPr>
          <w:rFonts w:ascii="Times New Roman" w:hAnsi="Times New Roman"/>
          <w:sz w:val="28"/>
          <w:szCs w:val="28"/>
          <w:lang w:val="uz-Cyrl-UZ"/>
        </w:rPr>
        <w:t>mizda</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 xml:space="preserve"> masal borki, «sut ila kirgan jo</w:t>
      </w:r>
      <w:r>
        <w:rPr>
          <w:rFonts w:ascii="Times New Roman" w:hAnsi="Times New Roman"/>
          <w:sz w:val="28"/>
          <w:szCs w:val="28"/>
          <w:lang w:val="uz-Cyrl-UZ"/>
        </w:rPr>
        <w:t>n</w:t>
      </w:r>
      <w:r w:rsidRPr="00ED0B3D">
        <w:rPr>
          <w:rFonts w:ascii="Times New Roman" w:hAnsi="Times New Roman"/>
          <w:sz w:val="28"/>
          <w:szCs w:val="28"/>
          <w:lang w:val="uz-Cyrl-UZ"/>
        </w:rPr>
        <w:t xml:space="preserve"> ila chiқar», mana bu so’z to’ғridur»</w:t>
      </w:r>
      <w:r w:rsidRPr="00395D9A">
        <w:rPr>
          <w:rStyle w:val="FootnoteReference"/>
          <w:rFonts w:ascii="Times New Roman" w:hAnsi="Times New Roman"/>
          <w:sz w:val="28"/>
          <w:szCs w:val="28"/>
        </w:rPr>
        <w:footnoteReference w:id="45"/>
      </w:r>
      <w:r w:rsidRPr="00ED0B3D">
        <w:rPr>
          <w:rFonts w:ascii="Times New Roman" w:hAnsi="Times New Roman"/>
          <w:sz w:val="28"/>
          <w:szCs w:val="28"/>
          <w:lang w:val="uz-Cyrl-UZ"/>
        </w:rPr>
        <w:t>.</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Tadқiқotchi R.Barakaev Avloniyning «Muxtasar tarixi anbiyo va tarixi islom» kitobini bolalar uchun maxsus moslashtirilgan kitob sifatida baҳolaydi: «Aslida Қur’oni </w:t>
      </w:r>
      <w:r>
        <w:rPr>
          <w:rFonts w:ascii="Times New Roman" w:hAnsi="Times New Roman"/>
          <w:sz w:val="28"/>
          <w:szCs w:val="28"/>
          <w:lang w:val="uz-Cyrl-UZ"/>
        </w:rPr>
        <w:t>K</w:t>
      </w:r>
      <w:r w:rsidRPr="00ED0B3D">
        <w:rPr>
          <w:rFonts w:ascii="Times New Roman" w:hAnsi="Times New Roman"/>
          <w:sz w:val="28"/>
          <w:szCs w:val="28"/>
          <w:lang w:val="uz-Cyrl-UZ"/>
        </w:rPr>
        <w:t>arimdagi oyatlarning ettidan bir қismini ajratib olib, boshlan</w:t>
      </w:r>
      <w:r w:rsidRPr="00395D9A">
        <w:rPr>
          <w:rFonts w:ascii="Times New Roman" w:hAnsi="Times New Roman"/>
          <w:sz w:val="28"/>
          <w:szCs w:val="28"/>
          <w:lang w:val="uz-Cyrl-UZ"/>
        </w:rPr>
        <w:t>ғ</w:t>
      </w:r>
      <w:r w:rsidRPr="00ED0B3D">
        <w:rPr>
          <w:rFonts w:ascii="Times New Roman" w:hAnsi="Times New Roman"/>
          <w:sz w:val="28"/>
          <w:szCs w:val="28"/>
          <w:lang w:val="uz-Cyrl-UZ"/>
        </w:rPr>
        <w:t>ich maktablarda aynan shu қismni o’rgatishning o’zi ҳam kattalar uchun yaratilgan asarni bolalarga  moslashtirish (adaptastiya)ning bir usuli sifatida baҳolanishi joiz»….. «Inchunin, «Muxtasar tarixi anbiyo va tarixi islom» ҳam an’anaviy «Tarixi anbiyo»larni soddalashtirish va yosh kitobxonlar saviyasiga moslashtirish maҳsuli sifatida XX asr boshlaridagi o’zbek bolalar adabiyotidagi o’ziga xos izlanishdir»</w:t>
      </w:r>
      <w:r w:rsidRPr="00395D9A">
        <w:rPr>
          <w:rStyle w:val="FootnoteReference"/>
          <w:rFonts w:ascii="Times New Roman" w:hAnsi="Times New Roman"/>
          <w:sz w:val="28"/>
          <w:szCs w:val="28"/>
        </w:rPr>
        <w:footnoteReference w:id="46"/>
      </w:r>
      <w:r w:rsidRPr="00ED0B3D">
        <w:rPr>
          <w:rFonts w:ascii="Times New Roman" w:hAnsi="Times New Roman"/>
          <w:sz w:val="28"/>
          <w:szCs w:val="28"/>
          <w:lang w:val="uz-Cyrl-UZ"/>
        </w:rPr>
        <w:t>.</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Abdulla Avloniy muҳarrir sifatida «Shuҳrat» gazetasini (1907 yil 4 dekabr) nashr etadi. 1917 yil Fevral inқilobidan keyin esa «Turon» gazetasini chiқara boshlaydi. Bu gazetaga «Yashasin xalқ jumҳuriyati!» degan shior tanlangan edi. Avloniy «Ҳijron» taxallusi bilan she’rlar yozadi, publististik maқolalari ostiga esa «Mulla Abdulla», «Avloniy», «Abdulla Avloniy», «Indamas» deb imzo chekardi. U teatrda ayrim rollarni ijro etgan aktyor sifatida ҳam mashҳur edi. O’zi «Advokatlik osonmi?», «Pinak», «Biz va Siz», «Ikki sevgi», «P</w:t>
      </w:r>
      <w:r>
        <w:rPr>
          <w:rFonts w:ascii="Times New Roman" w:hAnsi="Times New Roman"/>
          <w:sz w:val="28"/>
          <w:szCs w:val="28"/>
          <w:lang w:val="uz-Cyrl-UZ"/>
        </w:rPr>
        <w:t>o’</w:t>
      </w:r>
      <w:r w:rsidRPr="00ED0B3D">
        <w:rPr>
          <w:rFonts w:ascii="Times New Roman" w:hAnsi="Times New Roman"/>
          <w:sz w:val="28"/>
          <w:szCs w:val="28"/>
          <w:lang w:val="uz-Cyrl-UZ"/>
        </w:rPr>
        <w:t>rtugaliya inқilobi» singari dramalarini yozadi.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ab/>
        <w:t>Abdulla Avloniy «Maktab Gulistoni» darsligida adabiy asarlarni ifodali o’қishning yakka va ko’pchilik bo’lib o’қish, ifodali o’қish, dialog, drama ҳoliga keltirish turlarini ko’rsatadi.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w:t>
      </w:r>
      <w:r w:rsidRPr="00ED0B3D">
        <w:rPr>
          <w:rFonts w:ascii="Times New Roman" w:hAnsi="Times New Roman"/>
          <w:b/>
          <w:bCs/>
          <w:sz w:val="28"/>
          <w:szCs w:val="28"/>
          <w:lang w:val="uz-Cyrl-UZ"/>
        </w:rPr>
        <w:t>Maҳmudxo’ja Beҳbudiy</w:t>
      </w:r>
      <w:r w:rsidRPr="00ED0B3D">
        <w:rPr>
          <w:rFonts w:ascii="Times New Roman" w:hAnsi="Times New Roman"/>
          <w:sz w:val="28"/>
          <w:szCs w:val="28"/>
          <w:lang w:val="uz-Cyrl-UZ"/>
        </w:rPr>
        <w:t xml:space="preserve"> (1875-1919) metodika tarixida ҳam tegishli iz қoldirgan yirik siymolardan biri. U ta’lim mazmuni, ta’limni tashkil etishning o’ziga xosliklari, ta’lim jarayonidagi o’қituvchi va o’қuvchilarning mavқelari ҳaқida қiziқarli va jiddiy fikrlarni bildirgan. Jumladan, ko’p asrlik tarixga ega bo’lgan ҳamda Sharқ ziyolilarining ko’plab avlodlarni olamshumul obro’-e’tibor </w:t>
      </w:r>
      <w:r>
        <w:rPr>
          <w:rFonts w:ascii="Times New Roman" w:hAnsi="Times New Roman"/>
          <w:sz w:val="28"/>
          <w:szCs w:val="28"/>
          <w:lang w:val="uz-Cyrl-UZ"/>
        </w:rPr>
        <w:t>t</w:t>
      </w:r>
      <w:r w:rsidRPr="00ED0B3D">
        <w:rPr>
          <w:rFonts w:ascii="Times New Roman" w:hAnsi="Times New Roman"/>
          <w:sz w:val="28"/>
          <w:szCs w:val="28"/>
          <w:lang w:val="uz-Cyrl-UZ"/>
        </w:rPr>
        <w:t>opishlariga imkon bergan madrasa ta’limining o’z zamoniga kelib oқsab қolganligini, rivojlanishning mazkur bosқichida taraққiyotdan orқada қolayotganligini o’zi anglaydi, buni boshқalarga ҳam anglatish yo’lidan boradi. Uning bevosita tashabbusi bilan «ibtidoiy sinflarda diniy dars va ilmlardan namoz o’қish, ҳaftiyaki sharif, maorifi iymon va e’tiқod, ibodati islomiya, tajvid, tarixi anbiyo, aҳli sunnat aқidasi kabila</w:t>
      </w:r>
      <w:r>
        <w:rPr>
          <w:rFonts w:ascii="Times New Roman" w:hAnsi="Times New Roman"/>
          <w:sz w:val="28"/>
          <w:szCs w:val="28"/>
          <w:lang w:val="uz-Cyrl-UZ"/>
        </w:rPr>
        <w:t>r</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o’rgatilsa, dunyoviy dars va fanlardan alifbo, yozish, she’r (nazm) va nasr, insho, ҳisobdan to’rt amal, juғrofiya, bir oz aҳvoli olam va dunyo odamlaridan ma’lumot beriladi, bolalarning xat va savodi mukammal chiқadi»</w:t>
      </w:r>
      <w:r w:rsidRPr="00395D9A">
        <w:rPr>
          <w:rStyle w:val="FootnoteReference"/>
          <w:rFonts w:ascii="Times New Roman" w:hAnsi="Times New Roman"/>
          <w:sz w:val="28"/>
          <w:szCs w:val="28"/>
        </w:rPr>
        <w:footnoteReference w:id="47"/>
      </w:r>
      <w:r w:rsidRPr="00ED0B3D">
        <w:rPr>
          <w:rFonts w:ascii="Times New Roman" w:hAnsi="Times New Roman"/>
          <w:sz w:val="28"/>
          <w:szCs w:val="28"/>
          <w:lang w:val="uz-Cyrl-UZ"/>
        </w:rPr>
        <w:t>.</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b/>
          <w:bCs/>
          <w:sz w:val="28"/>
          <w:szCs w:val="28"/>
          <w:lang w:val="uz-Cyrl-UZ"/>
        </w:rPr>
        <w:t xml:space="preserve">       Xayrullaxon Said Nosir o’ғli Mirzo (Mirzo </w:t>
      </w:r>
      <w:r w:rsidRPr="00395D9A">
        <w:rPr>
          <w:rFonts w:ascii="Times New Roman" w:hAnsi="Times New Roman"/>
          <w:b/>
          <w:bCs/>
          <w:sz w:val="28"/>
          <w:szCs w:val="28"/>
          <w:lang w:val="uz-Cyrl-UZ"/>
        </w:rPr>
        <w:t>Ҳ</w:t>
      </w:r>
      <w:r w:rsidRPr="00ED0B3D">
        <w:rPr>
          <w:rFonts w:ascii="Times New Roman" w:hAnsi="Times New Roman"/>
          <w:b/>
          <w:bCs/>
          <w:sz w:val="28"/>
          <w:szCs w:val="28"/>
          <w:lang w:val="uz-Cyrl-UZ"/>
        </w:rPr>
        <w:t>o’қandiy)</w:t>
      </w:r>
      <w:r w:rsidRPr="00ED0B3D">
        <w:rPr>
          <w:rFonts w:ascii="Times New Roman" w:hAnsi="Times New Roman"/>
          <w:sz w:val="28"/>
          <w:szCs w:val="28"/>
          <w:lang w:val="uz-Cyrl-UZ"/>
        </w:rPr>
        <w:t xml:space="preserve"> (1880-1943) ҳam bir necha yo’nalishlarda ish olib borgan ma’rifatparvarlardan biridir. U yangi usuldagi maktablar ochishda tashabbus va faollik ko’rsatgan, o’zi shu maktablarda dars bergan, maktab қoshida kutubxona va nashriyot tashkil etgan. Boshқa tillardagi darsliklarni o’zbek tiliga o’girgan, o’zi ҳam «Gulshani Mirzo», «Gulshani xayol» nomlari bilan darsliklar yaratgan. Bolalarning aқliy imkoniyatlarini oshirish, ularning zeҳnini o’stirish maқsadida «Jumboқ majmuasi»ni tuzgan. Majmuadan topishmoқlar o’rin olgan</w:t>
      </w:r>
      <w:r w:rsidRPr="00395D9A">
        <w:rPr>
          <w:rStyle w:val="FootnoteReference"/>
          <w:rFonts w:ascii="Times New Roman" w:hAnsi="Times New Roman"/>
          <w:sz w:val="28"/>
          <w:szCs w:val="28"/>
        </w:rPr>
        <w:footnoteReference w:id="48"/>
      </w:r>
      <w:r w:rsidRPr="00ED0B3D">
        <w:rPr>
          <w:rFonts w:ascii="Times New Roman" w:hAnsi="Times New Roman"/>
          <w:sz w:val="28"/>
          <w:szCs w:val="28"/>
          <w:lang w:val="uz-Cyrl-UZ"/>
        </w:rPr>
        <w:t>.</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w:t>
      </w:r>
      <w:r w:rsidRPr="00ED0B3D">
        <w:rPr>
          <w:rFonts w:ascii="Times New Roman" w:hAnsi="Times New Roman"/>
          <w:sz w:val="28"/>
          <w:szCs w:val="28"/>
          <w:lang w:val="uz-Cyrl-UZ"/>
        </w:rPr>
        <w:tab/>
      </w:r>
      <w:r w:rsidRPr="00ED0B3D">
        <w:rPr>
          <w:rFonts w:ascii="Times New Roman" w:hAnsi="Times New Roman"/>
          <w:b/>
          <w:bCs/>
          <w:sz w:val="28"/>
          <w:szCs w:val="28"/>
          <w:lang w:val="uz-Cyrl-UZ"/>
        </w:rPr>
        <w:t xml:space="preserve">Ҳamza </w:t>
      </w:r>
      <w:r w:rsidRPr="00395D9A">
        <w:rPr>
          <w:rFonts w:ascii="Times New Roman" w:hAnsi="Times New Roman"/>
          <w:b/>
          <w:bCs/>
          <w:sz w:val="28"/>
          <w:szCs w:val="28"/>
          <w:lang w:val="uz-Cyrl-UZ"/>
        </w:rPr>
        <w:t>Ҳ</w:t>
      </w:r>
      <w:r w:rsidRPr="00ED0B3D">
        <w:rPr>
          <w:rFonts w:ascii="Times New Roman" w:hAnsi="Times New Roman"/>
          <w:b/>
          <w:bCs/>
          <w:sz w:val="28"/>
          <w:szCs w:val="28"/>
          <w:lang w:val="uz-Cyrl-UZ"/>
        </w:rPr>
        <w:t xml:space="preserve">akimzoda Niyoziy  </w:t>
      </w:r>
      <w:r w:rsidRPr="00ED0B3D">
        <w:rPr>
          <w:rFonts w:ascii="Times New Roman" w:hAnsi="Times New Roman"/>
          <w:sz w:val="28"/>
          <w:szCs w:val="28"/>
          <w:lang w:val="uz-Cyrl-UZ"/>
        </w:rPr>
        <w:t>1911 yili Қo’қonda Ҳojibek guzarida yangi usul maktabi ochdi va o’zi o’қituvchilik қildi. U 1914-15 yillarda «boshlanғich maktablar uchun «Engil adabiyot», «O’қish kitobi», «Қiroat kitobi»ni yozdi. Eng muҳimi, Ҳamza o’z kitoblarini osondan murakkabga o’tish asosida tuzdi. Bu kitoblarda o’қish, matn ustida mustaқil ishlash, sinfdan tashқari o’қishga e’tibor berdi. Ularning barchasida o’қuvchilarga adabiy ta’lim berish asosida bolalarning mukammal tarbiya asoslari bilan ҳam tanishishlari bosh maқsad қilib қuyildi.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ab/>
        <w:t>Ilғor fikrli ziyolilar Turkiston maktablarida ta’limning yangi tartibini amalga oshirish uchun kurashdilar. Natijada ta’limda yangi turdagi «usuli savtiya» maktablari yuzaga keldi. Bu maktablarda ona tili (o’zbek tili) asosiy o’қuv fani sifatida o’қitildi. Ta’lim jarayonida izoҳlash (sharҳlash) usulidan foydalanildi. Shunga ko’ra, adabiyotda bu ta’lim «izoҳli o’қuv» degan nomni oldi.</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uz-Cyrl-UZ"/>
        </w:rPr>
        <w:tab/>
        <w:t xml:space="preserve">1918 yilda Toshkent eski shaҳar maorif sho’’basi қoshida «Makotib» (metodik birlashma) uyushmasi tashkil etildi va unga Zufar Nosiriy raҳbarlik қildi. Bu sho’’bada ҳaftalik o’қuv rejasi tuzilib, maktablarda shu reja asosida dars o’tildi. </w:t>
      </w:r>
      <w:r w:rsidRPr="00ED0B3D">
        <w:rPr>
          <w:rFonts w:ascii="Times New Roman" w:hAnsi="Times New Roman"/>
          <w:sz w:val="28"/>
          <w:szCs w:val="28"/>
          <w:lang w:val="it-IT"/>
        </w:rPr>
        <w:t xml:space="preserve">1918 yil «Maorif» jurnalida V-VIII sinflar uchun ona tili va adabiyoti dasturi e’lon </w:t>
      </w:r>
      <w:r w:rsidRPr="00395D9A">
        <w:rPr>
          <w:rFonts w:ascii="Times New Roman" w:hAnsi="Times New Roman"/>
          <w:sz w:val="28"/>
          <w:szCs w:val="28"/>
        </w:rPr>
        <w:t>қ</w:t>
      </w:r>
      <w:r w:rsidRPr="00ED0B3D">
        <w:rPr>
          <w:rFonts w:ascii="Times New Roman" w:hAnsi="Times New Roman"/>
          <w:sz w:val="28"/>
          <w:szCs w:val="28"/>
          <w:lang w:val="it-IT"/>
        </w:rPr>
        <w:t>ilindi. Dasturda badiiy asarni o’</w:t>
      </w:r>
      <w:r w:rsidRPr="00395D9A">
        <w:rPr>
          <w:rFonts w:ascii="Times New Roman" w:hAnsi="Times New Roman"/>
          <w:sz w:val="28"/>
          <w:szCs w:val="28"/>
        </w:rPr>
        <w:t>қ</w:t>
      </w:r>
      <w:r w:rsidRPr="00ED0B3D">
        <w:rPr>
          <w:rFonts w:ascii="Times New Roman" w:hAnsi="Times New Roman"/>
          <w:sz w:val="28"/>
          <w:szCs w:val="28"/>
          <w:lang w:val="it-IT"/>
        </w:rPr>
        <w:t xml:space="preserve">ishga e’tibor berildi. Asar bilan tanishtirishdan oldin adabiyot nazariyasidan ma’lumot berish mo’ljallagan edi. Dasturda nazariy ma’lumotlarni o’tishda tegishli asarlarga suyanish tavsiya etilsa </w:t>
      </w:r>
      <w:r w:rsidRPr="00395D9A">
        <w:rPr>
          <w:rFonts w:ascii="Times New Roman" w:hAnsi="Times New Roman"/>
          <w:sz w:val="28"/>
          <w:szCs w:val="28"/>
        </w:rPr>
        <w:t>ҳ</w:t>
      </w:r>
      <w:r w:rsidRPr="00ED0B3D">
        <w:rPr>
          <w:rFonts w:ascii="Times New Roman" w:hAnsi="Times New Roman"/>
          <w:sz w:val="28"/>
          <w:szCs w:val="28"/>
          <w:lang w:val="it-IT"/>
        </w:rPr>
        <w:t>am, asarlar ani</w:t>
      </w:r>
      <w:r w:rsidRPr="00395D9A">
        <w:rPr>
          <w:rFonts w:ascii="Times New Roman" w:hAnsi="Times New Roman"/>
          <w:sz w:val="28"/>
          <w:szCs w:val="28"/>
        </w:rPr>
        <w:t>қ</w:t>
      </w:r>
      <w:r w:rsidRPr="00ED0B3D">
        <w:rPr>
          <w:rFonts w:ascii="Times New Roman" w:hAnsi="Times New Roman"/>
          <w:sz w:val="28"/>
          <w:szCs w:val="28"/>
          <w:lang w:val="it-IT"/>
        </w:rPr>
        <w:t xml:space="preserve"> ko’rsatilmadi.</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Shu yillardagi maktablarning biri </w:t>
      </w:r>
      <w:r w:rsidRPr="00395D9A">
        <w:rPr>
          <w:rFonts w:ascii="Times New Roman" w:hAnsi="Times New Roman"/>
          <w:sz w:val="28"/>
          <w:szCs w:val="28"/>
        </w:rPr>
        <w:t>ҳ</w:t>
      </w:r>
      <w:r w:rsidRPr="00ED0B3D">
        <w:rPr>
          <w:rFonts w:ascii="Times New Roman" w:hAnsi="Times New Roman"/>
          <w:sz w:val="28"/>
          <w:szCs w:val="28"/>
          <w:lang w:val="it-IT"/>
        </w:rPr>
        <w:t>a</w:t>
      </w:r>
      <w:r w:rsidRPr="00395D9A">
        <w:rPr>
          <w:rFonts w:ascii="Times New Roman" w:hAnsi="Times New Roman"/>
          <w:sz w:val="28"/>
          <w:szCs w:val="28"/>
        </w:rPr>
        <w:t>қ</w:t>
      </w:r>
      <w:r w:rsidRPr="00ED0B3D">
        <w:rPr>
          <w:rFonts w:ascii="Times New Roman" w:hAnsi="Times New Roman"/>
          <w:sz w:val="28"/>
          <w:szCs w:val="28"/>
          <w:lang w:val="it-IT"/>
        </w:rPr>
        <w:t xml:space="preserve">ida gapirib, Oybekning umr yo’ldoshi Zarifa Saidnosirova shunday xotiralarini yozishgan edi: «Maktabda ona tili, </w:t>
      </w:r>
      <w:r w:rsidRPr="00395D9A">
        <w:rPr>
          <w:rFonts w:ascii="Times New Roman" w:hAnsi="Times New Roman"/>
          <w:sz w:val="28"/>
          <w:szCs w:val="28"/>
        </w:rPr>
        <w:t>ҳ</w:t>
      </w:r>
      <w:r w:rsidRPr="00ED0B3D">
        <w:rPr>
          <w:rFonts w:ascii="Times New Roman" w:hAnsi="Times New Roman"/>
          <w:sz w:val="28"/>
          <w:szCs w:val="28"/>
          <w:lang w:val="it-IT"/>
        </w:rPr>
        <w:t>isob, ju</w:t>
      </w:r>
      <w:r w:rsidRPr="00395D9A">
        <w:rPr>
          <w:rFonts w:ascii="Times New Roman" w:hAnsi="Times New Roman"/>
          <w:sz w:val="28"/>
          <w:szCs w:val="28"/>
        </w:rPr>
        <w:t>ғ</w:t>
      </w:r>
      <w:r w:rsidRPr="00ED0B3D">
        <w:rPr>
          <w:rFonts w:ascii="Times New Roman" w:hAnsi="Times New Roman"/>
          <w:sz w:val="28"/>
          <w:szCs w:val="28"/>
          <w:lang w:val="it-IT"/>
        </w:rPr>
        <w:t>rofiya, tarix darslari o’</w:t>
      </w:r>
      <w:r w:rsidRPr="00395D9A">
        <w:rPr>
          <w:rFonts w:ascii="Times New Roman" w:hAnsi="Times New Roman"/>
          <w:sz w:val="28"/>
          <w:szCs w:val="28"/>
        </w:rPr>
        <w:t>қ</w:t>
      </w:r>
      <w:r w:rsidRPr="00ED0B3D">
        <w:rPr>
          <w:rFonts w:ascii="Times New Roman" w:hAnsi="Times New Roman"/>
          <w:sz w:val="28"/>
          <w:szCs w:val="28"/>
          <w:lang w:val="it-IT"/>
        </w:rPr>
        <w:t xml:space="preserve">itilar, butun darsliklar tatar tilida, </w:t>
      </w:r>
      <w:r w:rsidRPr="00395D9A">
        <w:rPr>
          <w:rFonts w:ascii="Times New Roman" w:hAnsi="Times New Roman"/>
          <w:sz w:val="28"/>
          <w:szCs w:val="28"/>
        </w:rPr>
        <w:t>Қ</w:t>
      </w:r>
      <w:r w:rsidRPr="00ED0B3D">
        <w:rPr>
          <w:rFonts w:ascii="Times New Roman" w:hAnsi="Times New Roman"/>
          <w:sz w:val="28"/>
          <w:szCs w:val="28"/>
          <w:lang w:val="it-IT"/>
        </w:rPr>
        <w:t>ozon va Orenburgdan keltirilgan edi»</w:t>
      </w:r>
      <w:r w:rsidRPr="00395D9A">
        <w:rPr>
          <w:rStyle w:val="FootnoteReference"/>
          <w:rFonts w:ascii="Times New Roman" w:hAnsi="Times New Roman"/>
          <w:sz w:val="28"/>
          <w:szCs w:val="28"/>
        </w:rPr>
        <w:footnoteReference w:id="49"/>
      </w:r>
      <w:r w:rsidRPr="00ED0B3D">
        <w:rPr>
          <w:rFonts w:ascii="Times New Roman" w:hAnsi="Times New Roman"/>
          <w:sz w:val="28"/>
          <w:szCs w:val="28"/>
          <w:lang w:val="it-IT"/>
        </w:rPr>
        <w:t xml:space="preserve">.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XX asrning 20-yillaridagi maktablarda «jo’</w:t>
      </w:r>
      <w:r w:rsidRPr="00395D9A">
        <w:rPr>
          <w:rFonts w:ascii="Times New Roman" w:hAnsi="Times New Roman"/>
          <w:sz w:val="28"/>
          <w:szCs w:val="28"/>
          <w:lang w:val="uz-Cyrl-UZ"/>
        </w:rPr>
        <w:t>ғ</w:t>
      </w:r>
      <w:r w:rsidRPr="00ED0B3D">
        <w:rPr>
          <w:rFonts w:ascii="Times New Roman" w:hAnsi="Times New Roman"/>
          <w:sz w:val="28"/>
          <w:szCs w:val="28"/>
          <w:lang w:val="it-IT"/>
        </w:rPr>
        <w:t xml:space="preserve">rofiya, tabiyot, tarix, </w:t>
      </w:r>
      <w:r w:rsidRPr="00395D9A">
        <w:rPr>
          <w:rFonts w:ascii="Times New Roman" w:hAnsi="Times New Roman"/>
          <w:sz w:val="28"/>
          <w:szCs w:val="28"/>
        </w:rPr>
        <w:t>ҳ</w:t>
      </w:r>
      <w:r w:rsidRPr="00ED0B3D">
        <w:rPr>
          <w:rFonts w:ascii="Times New Roman" w:hAnsi="Times New Roman"/>
          <w:sz w:val="28"/>
          <w:szCs w:val="28"/>
          <w:lang w:val="it-IT"/>
        </w:rPr>
        <w:t>isob kabi ona tilidan bosh</w:t>
      </w:r>
      <w:r w:rsidRPr="00395D9A">
        <w:rPr>
          <w:rFonts w:ascii="Times New Roman" w:hAnsi="Times New Roman"/>
          <w:sz w:val="28"/>
          <w:szCs w:val="28"/>
        </w:rPr>
        <w:t>қ</w:t>
      </w:r>
      <w:r w:rsidRPr="00ED0B3D">
        <w:rPr>
          <w:rFonts w:ascii="Times New Roman" w:hAnsi="Times New Roman"/>
          <w:sz w:val="28"/>
          <w:szCs w:val="28"/>
          <w:lang w:val="it-IT"/>
        </w:rPr>
        <w:t xml:space="preserve">a bilimlar </w:t>
      </w:r>
      <w:r w:rsidRPr="00395D9A">
        <w:rPr>
          <w:rFonts w:ascii="Times New Roman" w:hAnsi="Times New Roman"/>
          <w:sz w:val="28"/>
          <w:szCs w:val="28"/>
        </w:rPr>
        <w:t>ҳ</w:t>
      </w:r>
      <w:r w:rsidRPr="00ED0B3D">
        <w:rPr>
          <w:rFonts w:ascii="Times New Roman" w:hAnsi="Times New Roman"/>
          <w:sz w:val="28"/>
          <w:szCs w:val="28"/>
          <w:lang w:val="it-IT"/>
        </w:rPr>
        <w:t>am» maktablarda o’</w:t>
      </w:r>
      <w:r w:rsidRPr="00395D9A">
        <w:rPr>
          <w:rFonts w:ascii="Times New Roman" w:hAnsi="Times New Roman"/>
          <w:sz w:val="28"/>
          <w:szCs w:val="28"/>
        </w:rPr>
        <w:t>қ</w:t>
      </w:r>
      <w:r w:rsidRPr="00ED0B3D">
        <w:rPr>
          <w:rFonts w:ascii="Times New Roman" w:hAnsi="Times New Roman"/>
          <w:sz w:val="28"/>
          <w:szCs w:val="28"/>
          <w:lang w:val="it-IT"/>
        </w:rPr>
        <w:t xml:space="preserve">itila boshlaganini Elbek </w:t>
      </w:r>
      <w:r w:rsidRPr="00395D9A">
        <w:rPr>
          <w:rFonts w:ascii="Times New Roman" w:hAnsi="Times New Roman"/>
          <w:sz w:val="28"/>
          <w:szCs w:val="28"/>
        </w:rPr>
        <w:t>ҳ</w:t>
      </w:r>
      <w:r w:rsidRPr="00ED0B3D">
        <w:rPr>
          <w:rFonts w:ascii="Times New Roman" w:hAnsi="Times New Roman"/>
          <w:sz w:val="28"/>
          <w:szCs w:val="28"/>
          <w:lang w:val="it-IT"/>
        </w:rPr>
        <w:t>am tasdi</w:t>
      </w:r>
      <w:r w:rsidRPr="00395D9A">
        <w:rPr>
          <w:rFonts w:ascii="Times New Roman" w:hAnsi="Times New Roman"/>
          <w:sz w:val="28"/>
          <w:szCs w:val="28"/>
        </w:rPr>
        <w:t>қ</w:t>
      </w:r>
      <w:r w:rsidRPr="00ED0B3D">
        <w:rPr>
          <w:rFonts w:ascii="Times New Roman" w:hAnsi="Times New Roman"/>
          <w:sz w:val="28"/>
          <w:szCs w:val="28"/>
          <w:lang w:val="it-IT"/>
        </w:rPr>
        <w:t>laydi</w:t>
      </w:r>
      <w:r w:rsidRPr="00395D9A">
        <w:rPr>
          <w:rStyle w:val="FootnoteReference"/>
          <w:rFonts w:ascii="Times New Roman" w:hAnsi="Times New Roman"/>
          <w:sz w:val="28"/>
          <w:szCs w:val="28"/>
        </w:rPr>
        <w:footnoteReference w:id="50"/>
      </w:r>
      <w:r w:rsidRPr="00ED0B3D">
        <w:rPr>
          <w:rFonts w:ascii="Times New Roman" w:hAnsi="Times New Roman"/>
          <w:sz w:val="28"/>
          <w:szCs w:val="28"/>
          <w:lang w:val="it-IT"/>
        </w:rPr>
        <w:t>.</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ab/>
        <w:t>Abdura</w:t>
      </w:r>
      <w:r w:rsidRPr="00395D9A">
        <w:rPr>
          <w:rFonts w:ascii="Times New Roman" w:hAnsi="Times New Roman"/>
          <w:sz w:val="28"/>
          <w:szCs w:val="28"/>
        </w:rPr>
        <w:t>ҳ</w:t>
      </w:r>
      <w:r w:rsidRPr="00ED0B3D">
        <w:rPr>
          <w:rFonts w:ascii="Times New Roman" w:hAnsi="Times New Roman"/>
          <w:sz w:val="28"/>
          <w:szCs w:val="28"/>
          <w:lang w:val="it-IT"/>
        </w:rPr>
        <w:t>mon Sa’diyning «Sabo</w:t>
      </w:r>
      <w:r w:rsidRPr="00395D9A">
        <w:rPr>
          <w:rFonts w:ascii="Times New Roman" w:hAnsi="Times New Roman"/>
          <w:sz w:val="28"/>
          <w:szCs w:val="28"/>
        </w:rPr>
        <w:t>қ</w:t>
      </w:r>
      <w:r w:rsidRPr="00ED0B3D">
        <w:rPr>
          <w:rFonts w:ascii="Times New Roman" w:hAnsi="Times New Roman"/>
          <w:sz w:val="28"/>
          <w:szCs w:val="28"/>
          <w:lang w:val="it-IT"/>
        </w:rPr>
        <w:t xml:space="preserve"> tuzugi» (1920) dastur</w:t>
      </w:r>
      <w:r>
        <w:rPr>
          <w:rFonts w:ascii="Times New Roman" w:hAnsi="Times New Roman"/>
          <w:sz w:val="28"/>
          <w:szCs w:val="28"/>
          <w:lang w:val="uz-Cyrl-UZ"/>
        </w:rPr>
        <w:t>i</w:t>
      </w:r>
      <w:r w:rsidRPr="00ED0B3D">
        <w:rPr>
          <w:rFonts w:ascii="Times New Roman" w:hAnsi="Times New Roman"/>
          <w:sz w:val="28"/>
          <w:szCs w:val="28"/>
          <w:lang w:val="it-IT"/>
        </w:rPr>
        <w:t xml:space="preserve">da </w:t>
      </w:r>
      <w:r w:rsidRPr="00395D9A">
        <w:rPr>
          <w:rFonts w:ascii="Times New Roman" w:hAnsi="Times New Roman"/>
          <w:sz w:val="28"/>
          <w:szCs w:val="28"/>
        </w:rPr>
        <w:t>ҳ</w:t>
      </w:r>
      <w:r w:rsidRPr="00ED0B3D">
        <w:rPr>
          <w:rFonts w:ascii="Times New Roman" w:hAnsi="Times New Roman"/>
          <w:sz w:val="28"/>
          <w:szCs w:val="28"/>
          <w:lang w:val="it-IT"/>
        </w:rPr>
        <w:t>am maktabda o’rganilishi lozim bo’lgan asarlar nomi ani</w:t>
      </w:r>
      <w:r w:rsidRPr="00395D9A">
        <w:rPr>
          <w:rFonts w:ascii="Times New Roman" w:hAnsi="Times New Roman"/>
          <w:sz w:val="28"/>
          <w:szCs w:val="28"/>
        </w:rPr>
        <w:t>қ</w:t>
      </w:r>
      <w:r w:rsidRPr="00ED0B3D">
        <w:rPr>
          <w:rFonts w:ascii="Times New Roman" w:hAnsi="Times New Roman"/>
          <w:sz w:val="28"/>
          <w:szCs w:val="28"/>
          <w:lang w:val="it-IT"/>
        </w:rPr>
        <w:t xml:space="preserve"> ko’rsatilmadi, adabiy material tanlash o’</w:t>
      </w:r>
      <w:r w:rsidRPr="00395D9A">
        <w:rPr>
          <w:rFonts w:ascii="Times New Roman" w:hAnsi="Times New Roman"/>
          <w:sz w:val="28"/>
          <w:szCs w:val="28"/>
        </w:rPr>
        <w:t>қ</w:t>
      </w:r>
      <w:r w:rsidRPr="00ED0B3D">
        <w:rPr>
          <w:rFonts w:ascii="Times New Roman" w:hAnsi="Times New Roman"/>
          <w:sz w:val="28"/>
          <w:szCs w:val="28"/>
          <w:lang w:val="it-IT"/>
        </w:rPr>
        <w:t>ituvchiga topshirildi. «Adabiy o’</w:t>
      </w:r>
      <w:r w:rsidRPr="00395D9A">
        <w:rPr>
          <w:rFonts w:ascii="Times New Roman" w:hAnsi="Times New Roman"/>
          <w:sz w:val="28"/>
          <w:szCs w:val="28"/>
        </w:rPr>
        <w:t>қ</w:t>
      </w:r>
      <w:r w:rsidRPr="00ED0B3D">
        <w:rPr>
          <w:rFonts w:ascii="Times New Roman" w:hAnsi="Times New Roman"/>
          <w:sz w:val="28"/>
          <w:szCs w:val="28"/>
          <w:lang w:val="it-IT"/>
        </w:rPr>
        <w:t>ish» termini 1921 yil pr</w:t>
      </w:r>
      <w:r>
        <w:rPr>
          <w:rFonts w:ascii="Times New Roman" w:hAnsi="Times New Roman"/>
          <w:sz w:val="28"/>
          <w:szCs w:val="28"/>
          <w:lang w:val="uz-Cyrl-UZ"/>
        </w:rPr>
        <w:t>o</w:t>
      </w:r>
      <w:r w:rsidRPr="00ED0B3D">
        <w:rPr>
          <w:rFonts w:ascii="Times New Roman" w:hAnsi="Times New Roman"/>
          <w:sz w:val="28"/>
          <w:szCs w:val="28"/>
          <w:lang w:val="it-IT"/>
        </w:rPr>
        <w:t>grammasi nashr etilgan va</w:t>
      </w:r>
      <w:r w:rsidRPr="00395D9A">
        <w:rPr>
          <w:rFonts w:ascii="Times New Roman" w:hAnsi="Times New Roman"/>
          <w:sz w:val="28"/>
          <w:szCs w:val="28"/>
        </w:rPr>
        <w:t>қ</w:t>
      </w:r>
      <w:r w:rsidRPr="00ED0B3D">
        <w:rPr>
          <w:rFonts w:ascii="Times New Roman" w:hAnsi="Times New Roman"/>
          <w:sz w:val="28"/>
          <w:szCs w:val="28"/>
          <w:lang w:val="it-IT"/>
        </w:rPr>
        <w:t xml:space="preserve">tdan boshlab maktab </w:t>
      </w:r>
      <w:r w:rsidRPr="00395D9A">
        <w:rPr>
          <w:rFonts w:ascii="Times New Roman" w:hAnsi="Times New Roman"/>
          <w:sz w:val="28"/>
          <w:szCs w:val="28"/>
        </w:rPr>
        <w:t>ҳ</w:t>
      </w:r>
      <w:r w:rsidRPr="00ED0B3D">
        <w:rPr>
          <w:rFonts w:ascii="Times New Roman" w:hAnsi="Times New Roman"/>
          <w:sz w:val="28"/>
          <w:szCs w:val="28"/>
          <w:lang w:val="it-IT"/>
        </w:rPr>
        <w:t>ayotida musta</w:t>
      </w:r>
      <w:r w:rsidRPr="00395D9A">
        <w:rPr>
          <w:rFonts w:ascii="Times New Roman" w:hAnsi="Times New Roman"/>
          <w:sz w:val="28"/>
          <w:szCs w:val="28"/>
        </w:rPr>
        <w:t>ҳ</w:t>
      </w:r>
      <w:r w:rsidRPr="00ED0B3D">
        <w:rPr>
          <w:rFonts w:ascii="Times New Roman" w:hAnsi="Times New Roman"/>
          <w:sz w:val="28"/>
          <w:szCs w:val="28"/>
          <w:lang w:val="it-IT"/>
        </w:rPr>
        <w:t>kam</w:t>
      </w:r>
      <w:r w:rsidRPr="00395D9A">
        <w:rPr>
          <w:rFonts w:ascii="Times New Roman" w:hAnsi="Times New Roman"/>
          <w:sz w:val="28"/>
          <w:szCs w:val="28"/>
          <w:lang w:val="uz-Cyrl-UZ"/>
        </w:rPr>
        <w:t xml:space="preserve"> </w:t>
      </w:r>
      <w:r>
        <w:rPr>
          <w:rFonts w:ascii="Times New Roman" w:hAnsi="Times New Roman"/>
          <w:sz w:val="28"/>
          <w:szCs w:val="28"/>
          <w:lang w:val="uz-Cyrl-UZ"/>
        </w:rPr>
        <w:t>o’rin</w:t>
      </w:r>
      <w:r w:rsidRPr="00ED0B3D">
        <w:rPr>
          <w:rFonts w:ascii="Times New Roman" w:hAnsi="Times New Roman"/>
          <w:sz w:val="28"/>
          <w:szCs w:val="28"/>
          <w:lang w:val="it-IT"/>
        </w:rPr>
        <w:t xml:space="preserve"> egalladi. Adabiy o’</w:t>
      </w:r>
      <w:r w:rsidRPr="00395D9A">
        <w:rPr>
          <w:rFonts w:ascii="Times New Roman" w:hAnsi="Times New Roman"/>
          <w:sz w:val="28"/>
          <w:szCs w:val="28"/>
        </w:rPr>
        <w:t>қ</w:t>
      </w:r>
      <w:r w:rsidRPr="00ED0B3D">
        <w:rPr>
          <w:rFonts w:ascii="Times New Roman" w:hAnsi="Times New Roman"/>
          <w:sz w:val="28"/>
          <w:szCs w:val="28"/>
          <w:lang w:val="it-IT"/>
        </w:rPr>
        <w:t xml:space="preserve">ishda asarni </w:t>
      </w:r>
      <w:r w:rsidRPr="00395D9A">
        <w:rPr>
          <w:rFonts w:ascii="Times New Roman" w:hAnsi="Times New Roman"/>
          <w:sz w:val="28"/>
          <w:szCs w:val="28"/>
        </w:rPr>
        <w:t>ғ</w:t>
      </w:r>
      <w:r w:rsidRPr="00ED0B3D">
        <w:rPr>
          <w:rFonts w:ascii="Times New Roman" w:hAnsi="Times New Roman"/>
          <w:sz w:val="28"/>
          <w:szCs w:val="28"/>
          <w:lang w:val="it-IT"/>
        </w:rPr>
        <w:t>oyaviy-badiiy ta</w:t>
      </w:r>
      <w:r w:rsidRPr="00395D9A">
        <w:rPr>
          <w:rFonts w:ascii="Times New Roman" w:hAnsi="Times New Roman"/>
          <w:sz w:val="28"/>
          <w:szCs w:val="28"/>
        </w:rPr>
        <w:t>ҳ</w:t>
      </w:r>
      <w:r w:rsidRPr="00ED0B3D">
        <w:rPr>
          <w:rFonts w:ascii="Times New Roman" w:hAnsi="Times New Roman"/>
          <w:sz w:val="28"/>
          <w:szCs w:val="28"/>
          <w:lang w:val="it-IT"/>
        </w:rPr>
        <w:t xml:space="preserve">lil </w:t>
      </w:r>
      <w:r w:rsidRPr="00395D9A">
        <w:rPr>
          <w:rFonts w:ascii="Times New Roman" w:hAnsi="Times New Roman"/>
          <w:sz w:val="28"/>
          <w:szCs w:val="28"/>
        </w:rPr>
        <w:t>қ</w:t>
      </w:r>
      <w:r w:rsidRPr="00ED0B3D">
        <w:rPr>
          <w:rFonts w:ascii="Times New Roman" w:hAnsi="Times New Roman"/>
          <w:sz w:val="28"/>
          <w:szCs w:val="28"/>
          <w:lang w:val="it-IT"/>
        </w:rPr>
        <w:t xml:space="preserve">ilish asosiy o’rinni egallaydi, ya’ni </w:t>
      </w:r>
      <w:r w:rsidRPr="00395D9A">
        <w:rPr>
          <w:rFonts w:ascii="Times New Roman" w:hAnsi="Times New Roman"/>
          <w:sz w:val="28"/>
          <w:szCs w:val="28"/>
        </w:rPr>
        <w:t>ҳ</w:t>
      </w:r>
      <w:r w:rsidRPr="00ED0B3D">
        <w:rPr>
          <w:rFonts w:ascii="Times New Roman" w:hAnsi="Times New Roman"/>
          <w:sz w:val="28"/>
          <w:szCs w:val="28"/>
          <w:lang w:val="it-IT"/>
        </w:rPr>
        <w:t xml:space="preserve">ar bir asar butun </w:t>
      </w:r>
      <w:r w:rsidRPr="00395D9A">
        <w:rPr>
          <w:rFonts w:ascii="Times New Roman" w:hAnsi="Times New Roman"/>
          <w:sz w:val="28"/>
          <w:szCs w:val="28"/>
        </w:rPr>
        <w:t>ҳ</w:t>
      </w:r>
      <w:r w:rsidRPr="00ED0B3D">
        <w:rPr>
          <w:rFonts w:ascii="Times New Roman" w:hAnsi="Times New Roman"/>
          <w:sz w:val="28"/>
          <w:szCs w:val="28"/>
          <w:lang w:val="it-IT"/>
        </w:rPr>
        <w:t xml:space="preserve">olda o’rganiladi. Ammo material tanlash masalasi </w:t>
      </w:r>
      <w:r w:rsidRPr="00395D9A">
        <w:rPr>
          <w:rFonts w:ascii="Times New Roman" w:hAnsi="Times New Roman"/>
          <w:sz w:val="28"/>
          <w:szCs w:val="28"/>
        </w:rPr>
        <w:t>ҳ</w:t>
      </w:r>
      <w:r w:rsidRPr="00ED0B3D">
        <w:rPr>
          <w:rFonts w:ascii="Times New Roman" w:hAnsi="Times New Roman"/>
          <w:sz w:val="28"/>
          <w:szCs w:val="28"/>
          <w:lang w:val="it-IT"/>
        </w:rPr>
        <w:t xml:space="preserve">al </w:t>
      </w:r>
      <w:r w:rsidRPr="00395D9A">
        <w:rPr>
          <w:rFonts w:ascii="Times New Roman" w:hAnsi="Times New Roman"/>
          <w:sz w:val="28"/>
          <w:szCs w:val="28"/>
        </w:rPr>
        <w:t>қ</w:t>
      </w:r>
      <w:r w:rsidRPr="00ED0B3D">
        <w:rPr>
          <w:rFonts w:ascii="Times New Roman" w:hAnsi="Times New Roman"/>
          <w:sz w:val="28"/>
          <w:szCs w:val="28"/>
          <w:lang w:val="it-IT"/>
        </w:rPr>
        <w:t xml:space="preserve">ilinmadi. Asarlar </w:t>
      </w:r>
      <w:r w:rsidRPr="00395D9A">
        <w:rPr>
          <w:rFonts w:ascii="Times New Roman" w:hAnsi="Times New Roman"/>
          <w:sz w:val="28"/>
          <w:szCs w:val="28"/>
        </w:rPr>
        <w:t>ғ</w:t>
      </w:r>
      <w:r w:rsidRPr="00ED0B3D">
        <w:rPr>
          <w:rFonts w:ascii="Times New Roman" w:hAnsi="Times New Roman"/>
          <w:sz w:val="28"/>
          <w:szCs w:val="28"/>
          <w:lang w:val="it-IT"/>
        </w:rPr>
        <w:t xml:space="preserve">oyaviy-badiiy, estetik  mazmuniga </w:t>
      </w:r>
      <w:r w:rsidRPr="00395D9A">
        <w:rPr>
          <w:rFonts w:ascii="Times New Roman" w:hAnsi="Times New Roman"/>
          <w:sz w:val="28"/>
          <w:szCs w:val="28"/>
        </w:rPr>
        <w:t>қ</w:t>
      </w:r>
      <w:r w:rsidRPr="00ED0B3D">
        <w:rPr>
          <w:rFonts w:ascii="Times New Roman" w:hAnsi="Times New Roman"/>
          <w:sz w:val="28"/>
          <w:szCs w:val="28"/>
          <w:lang w:val="it-IT"/>
        </w:rPr>
        <w:t xml:space="preserve">arab emas, davrga </w:t>
      </w:r>
      <w:r w:rsidRPr="00395D9A">
        <w:rPr>
          <w:rFonts w:ascii="Times New Roman" w:hAnsi="Times New Roman"/>
          <w:sz w:val="28"/>
          <w:szCs w:val="28"/>
        </w:rPr>
        <w:t>қ</w:t>
      </w:r>
      <w:r w:rsidRPr="00ED0B3D">
        <w:rPr>
          <w:rFonts w:ascii="Times New Roman" w:hAnsi="Times New Roman"/>
          <w:sz w:val="28"/>
          <w:szCs w:val="28"/>
          <w:lang w:val="it-IT"/>
        </w:rPr>
        <w:t>arab tanlangan edi.</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ab/>
        <w:t xml:space="preserve">1924 yildan 1929 yilgacha o’tgan davr ichida Elbekning «Namuna» (I-IV </w:t>
      </w:r>
      <w:r w:rsidRPr="00395D9A">
        <w:rPr>
          <w:rFonts w:ascii="Times New Roman" w:hAnsi="Times New Roman"/>
          <w:sz w:val="28"/>
          <w:szCs w:val="28"/>
        </w:rPr>
        <w:t>қ</w:t>
      </w:r>
      <w:r w:rsidRPr="00ED0B3D">
        <w:rPr>
          <w:rFonts w:ascii="Times New Roman" w:hAnsi="Times New Roman"/>
          <w:sz w:val="28"/>
          <w:szCs w:val="28"/>
          <w:lang w:val="it-IT"/>
        </w:rPr>
        <w:t xml:space="preserve">ism, 1925), Fitratning «Adabiyot </w:t>
      </w:r>
      <w:r w:rsidRPr="00395D9A">
        <w:rPr>
          <w:rFonts w:ascii="Times New Roman" w:hAnsi="Times New Roman"/>
          <w:sz w:val="28"/>
          <w:szCs w:val="28"/>
        </w:rPr>
        <w:t>қ</w:t>
      </w:r>
      <w:r w:rsidRPr="00ED0B3D">
        <w:rPr>
          <w:rFonts w:ascii="Times New Roman" w:hAnsi="Times New Roman"/>
          <w:sz w:val="28"/>
          <w:szCs w:val="28"/>
          <w:lang w:val="it-IT"/>
        </w:rPr>
        <w:t xml:space="preserve">oidalari», «O’zbek adabiyoti darslari» (1925) kitoblari yaratildi.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«Adabiyot </w:t>
      </w:r>
      <w:r w:rsidRPr="00395D9A">
        <w:rPr>
          <w:rFonts w:ascii="Times New Roman" w:hAnsi="Times New Roman"/>
          <w:sz w:val="28"/>
          <w:szCs w:val="28"/>
        </w:rPr>
        <w:t>қ</w:t>
      </w:r>
      <w:r w:rsidRPr="00ED0B3D">
        <w:rPr>
          <w:rFonts w:ascii="Times New Roman" w:hAnsi="Times New Roman"/>
          <w:sz w:val="28"/>
          <w:szCs w:val="28"/>
          <w:lang w:val="it-IT"/>
        </w:rPr>
        <w:t>oidalari» fa</w:t>
      </w:r>
      <w:r w:rsidRPr="00395D9A">
        <w:rPr>
          <w:rFonts w:ascii="Times New Roman" w:hAnsi="Times New Roman"/>
          <w:sz w:val="28"/>
          <w:szCs w:val="28"/>
        </w:rPr>
        <w:t>қ</w:t>
      </w:r>
      <w:r w:rsidRPr="00ED0B3D">
        <w:rPr>
          <w:rFonts w:ascii="Times New Roman" w:hAnsi="Times New Roman"/>
          <w:sz w:val="28"/>
          <w:szCs w:val="28"/>
          <w:lang w:val="it-IT"/>
        </w:rPr>
        <w:t xml:space="preserve">at  adabiyot nazariyasiga oid kitobgina bo’lib </w:t>
      </w:r>
      <w:r w:rsidRPr="00395D9A">
        <w:rPr>
          <w:rFonts w:ascii="Times New Roman" w:hAnsi="Times New Roman"/>
          <w:sz w:val="28"/>
          <w:szCs w:val="28"/>
        </w:rPr>
        <w:t>қ</w:t>
      </w:r>
      <w:r w:rsidRPr="00ED0B3D">
        <w:rPr>
          <w:rFonts w:ascii="Times New Roman" w:hAnsi="Times New Roman"/>
          <w:sz w:val="28"/>
          <w:szCs w:val="28"/>
          <w:lang w:val="it-IT"/>
        </w:rPr>
        <w:t xml:space="preserve">olmasdan, </w:t>
      </w:r>
      <w:r>
        <w:rPr>
          <w:rFonts w:ascii="Times New Roman" w:hAnsi="Times New Roman"/>
          <w:sz w:val="28"/>
          <w:szCs w:val="28"/>
          <w:lang w:val="uz-Cyrl-UZ"/>
        </w:rPr>
        <w:t>a</w:t>
      </w:r>
      <w:r w:rsidRPr="00ED0B3D">
        <w:rPr>
          <w:rFonts w:ascii="Times New Roman" w:hAnsi="Times New Roman"/>
          <w:sz w:val="28"/>
          <w:szCs w:val="28"/>
          <w:lang w:val="it-IT"/>
        </w:rPr>
        <w:t xml:space="preserve">yni paytda adabiyotshunoslikka oid darslik </w:t>
      </w:r>
      <w:r w:rsidRPr="00395D9A">
        <w:rPr>
          <w:rFonts w:ascii="Times New Roman" w:hAnsi="Times New Roman"/>
          <w:sz w:val="28"/>
          <w:szCs w:val="28"/>
        </w:rPr>
        <w:t>ҳ</w:t>
      </w:r>
      <w:r w:rsidRPr="00ED0B3D">
        <w:rPr>
          <w:rFonts w:ascii="Times New Roman" w:hAnsi="Times New Roman"/>
          <w:sz w:val="28"/>
          <w:szCs w:val="28"/>
          <w:lang w:val="it-IT"/>
        </w:rPr>
        <w:t xml:space="preserve">amda metodikaga doir </w:t>
      </w:r>
      <w:r w:rsidRPr="00395D9A">
        <w:rPr>
          <w:rFonts w:ascii="Times New Roman" w:hAnsi="Times New Roman"/>
          <w:sz w:val="28"/>
          <w:szCs w:val="28"/>
        </w:rPr>
        <w:t>қ</w:t>
      </w:r>
      <w:r w:rsidRPr="00ED0B3D">
        <w:rPr>
          <w:rFonts w:ascii="Times New Roman" w:hAnsi="Times New Roman"/>
          <w:sz w:val="28"/>
          <w:szCs w:val="28"/>
          <w:lang w:val="it-IT"/>
        </w:rPr>
        <w:t xml:space="preserve">o’llanma sifatida </w:t>
      </w:r>
      <w:r w:rsidRPr="00395D9A">
        <w:rPr>
          <w:rFonts w:ascii="Times New Roman" w:hAnsi="Times New Roman"/>
          <w:sz w:val="28"/>
          <w:szCs w:val="28"/>
        </w:rPr>
        <w:t>ҳ</w:t>
      </w:r>
      <w:r w:rsidRPr="00ED0B3D">
        <w:rPr>
          <w:rFonts w:ascii="Times New Roman" w:hAnsi="Times New Roman"/>
          <w:sz w:val="28"/>
          <w:szCs w:val="28"/>
          <w:lang w:val="it-IT"/>
        </w:rPr>
        <w:t>am ba</w:t>
      </w:r>
      <w:r w:rsidRPr="00395D9A">
        <w:rPr>
          <w:rFonts w:ascii="Times New Roman" w:hAnsi="Times New Roman"/>
          <w:sz w:val="28"/>
          <w:szCs w:val="28"/>
        </w:rPr>
        <w:t>ҳ</w:t>
      </w:r>
      <w:r w:rsidRPr="00ED0B3D">
        <w:rPr>
          <w:rFonts w:ascii="Times New Roman" w:hAnsi="Times New Roman"/>
          <w:sz w:val="28"/>
          <w:szCs w:val="28"/>
          <w:lang w:val="it-IT"/>
        </w:rPr>
        <w:t>olanishi mumkin</w:t>
      </w:r>
      <w:r w:rsidRPr="00395D9A">
        <w:rPr>
          <w:rStyle w:val="FootnoteReference"/>
          <w:rFonts w:ascii="Times New Roman" w:hAnsi="Times New Roman"/>
          <w:sz w:val="28"/>
          <w:szCs w:val="28"/>
        </w:rPr>
        <w:footnoteReference w:id="51"/>
      </w:r>
      <w:r w:rsidRPr="00ED0B3D">
        <w:rPr>
          <w:rFonts w:ascii="Times New Roman" w:hAnsi="Times New Roman"/>
          <w:sz w:val="28"/>
          <w:szCs w:val="28"/>
          <w:lang w:val="it-IT"/>
        </w:rPr>
        <w:t xml:space="preserve">.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ab/>
        <w:t xml:space="preserve">30-yillarda o’zbek adabiyoti va adabiyotshunosligi </w:t>
      </w:r>
      <w:r w:rsidRPr="00395D9A">
        <w:rPr>
          <w:rFonts w:ascii="Times New Roman" w:hAnsi="Times New Roman"/>
          <w:sz w:val="28"/>
          <w:szCs w:val="28"/>
        </w:rPr>
        <w:t>ҳ</w:t>
      </w:r>
      <w:r w:rsidRPr="00ED0B3D">
        <w:rPr>
          <w:rFonts w:ascii="Times New Roman" w:hAnsi="Times New Roman"/>
          <w:sz w:val="28"/>
          <w:szCs w:val="28"/>
          <w:lang w:val="it-IT"/>
        </w:rPr>
        <w:t>amda xal</w:t>
      </w:r>
      <w:r w:rsidRPr="00395D9A">
        <w:rPr>
          <w:rFonts w:ascii="Times New Roman" w:hAnsi="Times New Roman"/>
          <w:sz w:val="28"/>
          <w:szCs w:val="28"/>
        </w:rPr>
        <w:t>қ</w:t>
      </w:r>
      <w:r w:rsidRPr="00ED0B3D">
        <w:rPr>
          <w:rFonts w:ascii="Times New Roman" w:hAnsi="Times New Roman"/>
          <w:sz w:val="28"/>
          <w:szCs w:val="28"/>
          <w:lang w:val="it-IT"/>
        </w:rPr>
        <w:t xml:space="preserve"> o</w:t>
      </w:r>
      <w:r w:rsidRPr="00395D9A">
        <w:rPr>
          <w:rFonts w:ascii="Times New Roman" w:hAnsi="Times New Roman"/>
          <w:sz w:val="28"/>
          <w:szCs w:val="28"/>
        </w:rPr>
        <w:t>ғ</w:t>
      </w:r>
      <w:r w:rsidRPr="00ED0B3D">
        <w:rPr>
          <w:rFonts w:ascii="Times New Roman" w:hAnsi="Times New Roman"/>
          <w:sz w:val="28"/>
          <w:szCs w:val="28"/>
          <w:lang w:val="it-IT"/>
        </w:rPr>
        <w:t>zaki ijodi so</w:t>
      </w:r>
      <w:r w:rsidRPr="00395D9A">
        <w:rPr>
          <w:rFonts w:ascii="Times New Roman" w:hAnsi="Times New Roman"/>
          <w:sz w:val="28"/>
          <w:szCs w:val="28"/>
        </w:rPr>
        <w:t>ҳ</w:t>
      </w:r>
      <w:r w:rsidRPr="00ED0B3D">
        <w:rPr>
          <w:rFonts w:ascii="Times New Roman" w:hAnsi="Times New Roman"/>
          <w:sz w:val="28"/>
          <w:szCs w:val="28"/>
          <w:lang w:val="it-IT"/>
        </w:rPr>
        <w:t>asida erishilgan yutu</w:t>
      </w:r>
      <w:r w:rsidRPr="00395D9A">
        <w:rPr>
          <w:rFonts w:ascii="Times New Roman" w:hAnsi="Times New Roman"/>
          <w:sz w:val="28"/>
          <w:szCs w:val="28"/>
        </w:rPr>
        <w:t>қ</w:t>
      </w:r>
      <w:r w:rsidRPr="00ED0B3D">
        <w:rPr>
          <w:rFonts w:ascii="Times New Roman" w:hAnsi="Times New Roman"/>
          <w:sz w:val="28"/>
          <w:szCs w:val="28"/>
          <w:lang w:val="it-IT"/>
        </w:rPr>
        <w:t xml:space="preserve">lar dastur va darsliklarda o’z ifodasini topdi. «Adabiyot dasturi» tarixiylik asosida tuzilib, unda klassik </w:t>
      </w:r>
      <w:r w:rsidRPr="00395D9A">
        <w:rPr>
          <w:rFonts w:ascii="Times New Roman" w:hAnsi="Times New Roman"/>
          <w:sz w:val="28"/>
          <w:szCs w:val="28"/>
        </w:rPr>
        <w:t>ҳ</w:t>
      </w:r>
      <w:r w:rsidRPr="00ED0B3D">
        <w:rPr>
          <w:rFonts w:ascii="Times New Roman" w:hAnsi="Times New Roman"/>
          <w:sz w:val="28"/>
          <w:szCs w:val="28"/>
          <w:lang w:val="it-IT"/>
        </w:rPr>
        <w:t xml:space="preserve">amda so’nggi davr adabiyotining yirik namoyondalari asarlaridan namunalar berildi.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ab/>
        <w:t>Ammo, bu dasturlar bo’yicha adabiyot o’</w:t>
      </w:r>
      <w:r w:rsidRPr="00395D9A">
        <w:rPr>
          <w:rFonts w:ascii="Times New Roman" w:hAnsi="Times New Roman"/>
          <w:sz w:val="28"/>
          <w:szCs w:val="28"/>
        </w:rPr>
        <w:t>қ</w:t>
      </w:r>
      <w:r w:rsidRPr="00ED0B3D">
        <w:rPr>
          <w:rFonts w:ascii="Times New Roman" w:hAnsi="Times New Roman"/>
          <w:sz w:val="28"/>
          <w:szCs w:val="28"/>
          <w:lang w:val="it-IT"/>
        </w:rPr>
        <w:t xml:space="preserve">itishda ayrim badiiy asarlarni o’zlashtirish emas, balki yozuvchilarning </w:t>
      </w:r>
      <w:r w:rsidRPr="00395D9A">
        <w:rPr>
          <w:rFonts w:ascii="Times New Roman" w:hAnsi="Times New Roman"/>
          <w:sz w:val="28"/>
          <w:szCs w:val="28"/>
        </w:rPr>
        <w:t>ҳ</w:t>
      </w:r>
      <w:r w:rsidRPr="00ED0B3D">
        <w:rPr>
          <w:rFonts w:ascii="Times New Roman" w:hAnsi="Times New Roman"/>
          <w:sz w:val="28"/>
          <w:szCs w:val="28"/>
          <w:lang w:val="it-IT"/>
        </w:rPr>
        <w:t>ayoti va ijodini bayon etishga, ijodining ijtimoiy-siyosiy mo</w:t>
      </w:r>
      <w:r w:rsidRPr="00395D9A">
        <w:rPr>
          <w:rFonts w:ascii="Times New Roman" w:hAnsi="Times New Roman"/>
          <w:sz w:val="28"/>
          <w:szCs w:val="28"/>
        </w:rPr>
        <w:t>ҳ</w:t>
      </w:r>
      <w:r w:rsidRPr="00ED0B3D">
        <w:rPr>
          <w:rFonts w:ascii="Times New Roman" w:hAnsi="Times New Roman"/>
          <w:sz w:val="28"/>
          <w:szCs w:val="28"/>
          <w:lang w:val="it-IT"/>
        </w:rPr>
        <w:t>iyatini, yozuvchining sinfiy mav</w:t>
      </w:r>
      <w:r w:rsidRPr="00395D9A">
        <w:rPr>
          <w:rFonts w:ascii="Times New Roman" w:hAnsi="Times New Roman"/>
          <w:sz w:val="28"/>
          <w:szCs w:val="28"/>
        </w:rPr>
        <w:t>қ</w:t>
      </w:r>
      <w:r w:rsidRPr="00ED0B3D">
        <w:rPr>
          <w:rFonts w:ascii="Times New Roman" w:hAnsi="Times New Roman"/>
          <w:sz w:val="28"/>
          <w:szCs w:val="28"/>
          <w:lang w:val="it-IT"/>
        </w:rPr>
        <w:t>eini ochishga ko’pro</w:t>
      </w:r>
      <w:r w:rsidRPr="00395D9A">
        <w:rPr>
          <w:rFonts w:ascii="Times New Roman" w:hAnsi="Times New Roman"/>
          <w:sz w:val="28"/>
          <w:szCs w:val="28"/>
        </w:rPr>
        <w:t>қ</w:t>
      </w:r>
      <w:r w:rsidRPr="00ED0B3D">
        <w:rPr>
          <w:rFonts w:ascii="Times New Roman" w:hAnsi="Times New Roman"/>
          <w:sz w:val="28"/>
          <w:szCs w:val="28"/>
          <w:lang w:val="it-IT"/>
        </w:rPr>
        <w:t xml:space="preserve"> e’tibor berildi.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ab/>
        <w:t>Partiyaviylik talabining adabiyot o’</w:t>
      </w:r>
      <w:r w:rsidRPr="00395D9A">
        <w:rPr>
          <w:rFonts w:ascii="Times New Roman" w:hAnsi="Times New Roman"/>
          <w:sz w:val="28"/>
          <w:szCs w:val="28"/>
        </w:rPr>
        <w:t>қ</w:t>
      </w:r>
      <w:r w:rsidRPr="00ED0B3D">
        <w:rPr>
          <w:rFonts w:ascii="Times New Roman" w:hAnsi="Times New Roman"/>
          <w:sz w:val="28"/>
          <w:szCs w:val="28"/>
          <w:lang w:val="it-IT"/>
        </w:rPr>
        <w:t xml:space="preserve">itish jarayoniga </w:t>
      </w:r>
      <w:r w:rsidRPr="00395D9A">
        <w:rPr>
          <w:rFonts w:ascii="Times New Roman" w:hAnsi="Times New Roman"/>
          <w:sz w:val="28"/>
          <w:szCs w:val="28"/>
        </w:rPr>
        <w:t>ҳ</w:t>
      </w:r>
      <w:r w:rsidRPr="00ED0B3D">
        <w:rPr>
          <w:rFonts w:ascii="Times New Roman" w:hAnsi="Times New Roman"/>
          <w:sz w:val="28"/>
          <w:szCs w:val="28"/>
          <w:lang w:val="it-IT"/>
        </w:rPr>
        <w:t>ukmron tamoyil sifatida kiritilishi ta’lim tizimidagi adabiyot fanlarining  o’</w:t>
      </w:r>
      <w:r w:rsidRPr="00395D9A">
        <w:rPr>
          <w:rFonts w:ascii="Times New Roman" w:hAnsi="Times New Roman"/>
          <w:sz w:val="28"/>
          <w:szCs w:val="28"/>
        </w:rPr>
        <w:t>қ</w:t>
      </w:r>
      <w:r w:rsidRPr="00ED0B3D">
        <w:rPr>
          <w:rFonts w:ascii="Times New Roman" w:hAnsi="Times New Roman"/>
          <w:sz w:val="28"/>
          <w:szCs w:val="28"/>
          <w:lang w:val="it-IT"/>
        </w:rPr>
        <w:t>itilishini  bir yo</w:t>
      </w:r>
      <w:r w:rsidRPr="00395D9A">
        <w:rPr>
          <w:rFonts w:ascii="Times New Roman" w:hAnsi="Times New Roman"/>
          <w:sz w:val="28"/>
          <w:szCs w:val="28"/>
        </w:rPr>
        <w:t>қ</w:t>
      </w:r>
      <w:r w:rsidRPr="00ED0B3D">
        <w:rPr>
          <w:rFonts w:ascii="Times New Roman" w:hAnsi="Times New Roman"/>
          <w:sz w:val="28"/>
          <w:szCs w:val="28"/>
          <w:lang w:val="it-IT"/>
        </w:rPr>
        <w:t xml:space="preserve">lamalikka olib keldi.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ab/>
        <w:t>«To’li</w:t>
      </w:r>
      <w:r w:rsidRPr="00395D9A">
        <w:rPr>
          <w:rFonts w:ascii="Times New Roman" w:hAnsi="Times New Roman"/>
          <w:sz w:val="28"/>
          <w:szCs w:val="28"/>
        </w:rPr>
        <w:t>қ</w:t>
      </w:r>
      <w:r w:rsidRPr="00ED0B3D">
        <w:rPr>
          <w:rFonts w:ascii="Times New Roman" w:hAnsi="Times New Roman"/>
          <w:sz w:val="28"/>
          <w:szCs w:val="28"/>
          <w:lang w:val="it-IT"/>
        </w:rPr>
        <w:t xml:space="preserve">siz o’rta va o’rta maktablar uchun </w:t>
      </w:r>
      <w:r>
        <w:rPr>
          <w:rFonts w:ascii="Times New Roman" w:hAnsi="Times New Roman"/>
          <w:sz w:val="28"/>
          <w:szCs w:val="28"/>
          <w:lang w:val="uz-Cyrl-UZ"/>
        </w:rPr>
        <w:t>p</w:t>
      </w:r>
      <w:r w:rsidRPr="00ED0B3D">
        <w:rPr>
          <w:rFonts w:ascii="Times New Roman" w:hAnsi="Times New Roman"/>
          <w:sz w:val="28"/>
          <w:szCs w:val="28"/>
          <w:lang w:val="it-IT"/>
        </w:rPr>
        <w:t>rogrammalar» (1938) da adabiy asarni o’</w:t>
      </w:r>
      <w:r w:rsidRPr="00395D9A">
        <w:rPr>
          <w:rFonts w:ascii="Times New Roman" w:hAnsi="Times New Roman"/>
          <w:sz w:val="28"/>
          <w:szCs w:val="28"/>
        </w:rPr>
        <w:t>қ</w:t>
      </w:r>
      <w:r w:rsidRPr="00ED0B3D">
        <w:rPr>
          <w:rFonts w:ascii="Times New Roman" w:hAnsi="Times New Roman"/>
          <w:sz w:val="28"/>
          <w:szCs w:val="28"/>
          <w:lang w:val="it-IT"/>
        </w:rPr>
        <w:t>ishga asosiy ur</w:t>
      </w:r>
      <w:r w:rsidRPr="00395D9A">
        <w:rPr>
          <w:rFonts w:ascii="Times New Roman" w:hAnsi="Times New Roman"/>
          <w:sz w:val="28"/>
          <w:szCs w:val="28"/>
        </w:rPr>
        <w:t>ғ</w:t>
      </w:r>
      <w:r w:rsidRPr="00ED0B3D">
        <w:rPr>
          <w:rFonts w:ascii="Times New Roman" w:hAnsi="Times New Roman"/>
          <w:sz w:val="28"/>
          <w:szCs w:val="28"/>
          <w:lang w:val="it-IT"/>
        </w:rPr>
        <w:t>u berildi. Sal keyinro</w:t>
      </w:r>
      <w:r w:rsidRPr="00395D9A">
        <w:rPr>
          <w:rFonts w:ascii="Times New Roman" w:hAnsi="Times New Roman"/>
          <w:sz w:val="28"/>
          <w:szCs w:val="28"/>
        </w:rPr>
        <w:t>қ</w:t>
      </w:r>
      <w:r w:rsidRPr="00ED0B3D">
        <w:rPr>
          <w:rFonts w:ascii="Times New Roman" w:hAnsi="Times New Roman"/>
          <w:sz w:val="28"/>
          <w:szCs w:val="28"/>
          <w:lang w:val="it-IT"/>
        </w:rPr>
        <w:t xml:space="preserve"> tuzilgan  «O’rta ma</w:t>
      </w:r>
      <w:r>
        <w:rPr>
          <w:rFonts w:ascii="Times New Roman" w:hAnsi="Times New Roman"/>
          <w:sz w:val="28"/>
          <w:szCs w:val="28"/>
          <w:lang w:val="uz-Cyrl-UZ"/>
        </w:rPr>
        <w:t>k</w:t>
      </w:r>
      <w:r w:rsidRPr="00ED0B3D">
        <w:rPr>
          <w:rFonts w:ascii="Times New Roman" w:hAnsi="Times New Roman"/>
          <w:sz w:val="28"/>
          <w:szCs w:val="28"/>
          <w:lang w:val="it-IT"/>
        </w:rPr>
        <w:t>tab programmalari» (1940)da o</w:t>
      </w:r>
      <w:r w:rsidRPr="00395D9A">
        <w:rPr>
          <w:rFonts w:ascii="Times New Roman" w:hAnsi="Times New Roman"/>
          <w:sz w:val="28"/>
          <w:szCs w:val="28"/>
        </w:rPr>
        <w:t>ғ</w:t>
      </w:r>
      <w:r w:rsidRPr="00ED0B3D">
        <w:rPr>
          <w:rFonts w:ascii="Times New Roman" w:hAnsi="Times New Roman"/>
          <w:sz w:val="28"/>
          <w:szCs w:val="28"/>
          <w:lang w:val="it-IT"/>
        </w:rPr>
        <w:t>zaki va yozma nut</w:t>
      </w:r>
      <w:r w:rsidRPr="00395D9A">
        <w:rPr>
          <w:rFonts w:ascii="Times New Roman" w:hAnsi="Times New Roman"/>
          <w:sz w:val="28"/>
          <w:szCs w:val="28"/>
        </w:rPr>
        <w:t>қ</w:t>
      </w:r>
      <w:r w:rsidRPr="00ED0B3D">
        <w:rPr>
          <w:rFonts w:ascii="Times New Roman" w:hAnsi="Times New Roman"/>
          <w:sz w:val="28"/>
          <w:szCs w:val="28"/>
          <w:lang w:val="it-IT"/>
        </w:rPr>
        <w:t>ni o’stirishga, o’</w:t>
      </w:r>
      <w:r w:rsidRPr="00395D9A">
        <w:rPr>
          <w:rFonts w:ascii="Times New Roman" w:hAnsi="Times New Roman"/>
          <w:sz w:val="28"/>
          <w:szCs w:val="28"/>
        </w:rPr>
        <w:t>қ</w:t>
      </w:r>
      <w:r w:rsidRPr="00ED0B3D">
        <w:rPr>
          <w:rFonts w:ascii="Times New Roman" w:hAnsi="Times New Roman"/>
          <w:sz w:val="28"/>
          <w:szCs w:val="28"/>
          <w:lang w:val="it-IT"/>
        </w:rPr>
        <w:t>uvchilarning musta</w:t>
      </w:r>
      <w:r w:rsidRPr="00395D9A">
        <w:rPr>
          <w:rFonts w:ascii="Times New Roman" w:hAnsi="Times New Roman"/>
          <w:sz w:val="28"/>
          <w:szCs w:val="28"/>
        </w:rPr>
        <w:t>қ</w:t>
      </w:r>
      <w:r w:rsidRPr="00ED0B3D">
        <w:rPr>
          <w:rFonts w:ascii="Times New Roman" w:hAnsi="Times New Roman"/>
          <w:sz w:val="28"/>
          <w:szCs w:val="28"/>
          <w:lang w:val="it-IT"/>
        </w:rPr>
        <w:t>il fikrlash imkonlarini  rivojlantirishga  e’tibor berildi, asarni ifodali o’</w:t>
      </w:r>
      <w:r w:rsidRPr="00395D9A">
        <w:rPr>
          <w:rFonts w:ascii="Times New Roman" w:hAnsi="Times New Roman"/>
          <w:sz w:val="28"/>
          <w:szCs w:val="28"/>
        </w:rPr>
        <w:t>қ</w:t>
      </w:r>
      <w:r w:rsidRPr="00ED0B3D">
        <w:rPr>
          <w:rFonts w:ascii="Times New Roman" w:hAnsi="Times New Roman"/>
          <w:sz w:val="28"/>
          <w:szCs w:val="28"/>
          <w:lang w:val="it-IT"/>
        </w:rPr>
        <w:t>ish, savol va topshiri</w:t>
      </w:r>
      <w:r w:rsidRPr="00395D9A">
        <w:rPr>
          <w:rFonts w:ascii="Times New Roman" w:hAnsi="Times New Roman"/>
          <w:sz w:val="28"/>
          <w:szCs w:val="28"/>
        </w:rPr>
        <w:t>қ</w:t>
      </w:r>
      <w:r w:rsidRPr="00ED0B3D">
        <w:rPr>
          <w:rFonts w:ascii="Times New Roman" w:hAnsi="Times New Roman"/>
          <w:sz w:val="28"/>
          <w:szCs w:val="28"/>
          <w:lang w:val="it-IT"/>
        </w:rPr>
        <w:t xml:space="preserve"> </w:t>
      </w:r>
      <w:r w:rsidRPr="00395D9A">
        <w:rPr>
          <w:rFonts w:ascii="Times New Roman" w:hAnsi="Times New Roman"/>
          <w:sz w:val="28"/>
          <w:szCs w:val="28"/>
        </w:rPr>
        <w:t>ҳ</w:t>
      </w:r>
      <w:r w:rsidRPr="00ED0B3D">
        <w:rPr>
          <w:rFonts w:ascii="Times New Roman" w:hAnsi="Times New Roman"/>
          <w:sz w:val="28"/>
          <w:szCs w:val="28"/>
          <w:lang w:val="it-IT"/>
        </w:rPr>
        <w:t>amda mash</w:t>
      </w:r>
      <w:r w:rsidRPr="00395D9A">
        <w:rPr>
          <w:rFonts w:ascii="Times New Roman" w:hAnsi="Times New Roman"/>
          <w:sz w:val="28"/>
          <w:szCs w:val="28"/>
        </w:rPr>
        <w:t>қ</w:t>
      </w:r>
      <w:r w:rsidRPr="00ED0B3D">
        <w:rPr>
          <w:rFonts w:ascii="Times New Roman" w:hAnsi="Times New Roman"/>
          <w:sz w:val="28"/>
          <w:szCs w:val="28"/>
          <w:lang w:val="it-IT"/>
        </w:rPr>
        <w:t xml:space="preserve">lar asosida asarning </w:t>
      </w:r>
      <w:r w:rsidRPr="00395D9A">
        <w:rPr>
          <w:rFonts w:ascii="Times New Roman" w:hAnsi="Times New Roman"/>
          <w:sz w:val="28"/>
          <w:szCs w:val="28"/>
        </w:rPr>
        <w:t>ғ</w:t>
      </w:r>
      <w:r w:rsidRPr="00ED0B3D">
        <w:rPr>
          <w:rFonts w:ascii="Times New Roman" w:hAnsi="Times New Roman"/>
          <w:sz w:val="28"/>
          <w:szCs w:val="28"/>
          <w:lang w:val="it-IT"/>
        </w:rPr>
        <w:t xml:space="preserve">oyaviy mazmunini o’zlashtirish tavsiya etildi.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Tanlanadigan asarlarning o’</w:t>
      </w:r>
      <w:r w:rsidRPr="00395D9A">
        <w:rPr>
          <w:rFonts w:ascii="Times New Roman" w:hAnsi="Times New Roman"/>
          <w:sz w:val="28"/>
          <w:szCs w:val="28"/>
        </w:rPr>
        <w:t>қ</w:t>
      </w:r>
      <w:r w:rsidRPr="00ED0B3D">
        <w:rPr>
          <w:rFonts w:ascii="Times New Roman" w:hAnsi="Times New Roman"/>
          <w:sz w:val="28"/>
          <w:szCs w:val="28"/>
          <w:lang w:val="it-IT"/>
        </w:rPr>
        <w:t xml:space="preserve">uvchilarning yoshi va bilim saviyasiga mos bo’lishiga e’tibor </w:t>
      </w:r>
      <w:r w:rsidRPr="00395D9A">
        <w:rPr>
          <w:rFonts w:ascii="Times New Roman" w:hAnsi="Times New Roman"/>
          <w:sz w:val="28"/>
          <w:szCs w:val="28"/>
        </w:rPr>
        <w:t>қ</w:t>
      </w:r>
      <w:r w:rsidRPr="00ED0B3D">
        <w:rPr>
          <w:rFonts w:ascii="Times New Roman" w:hAnsi="Times New Roman"/>
          <w:sz w:val="28"/>
          <w:szCs w:val="28"/>
          <w:lang w:val="it-IT"/>
        </w:rPr>
        <w:t xml:space="preserve">aratildi.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ab/>
        <w:t>1934 yilda «O’rta maktablarda adabiyot o’</w:t>
      </w:r>
      <w:r w:rsidRPr="00395D9A">
        <w:rPr>
          <w:rFonts w:ascii="Times New Roman" w:hAnsi="Times New Roman"/>
          <w:sz w:val="28"/>
          <w:szCs w:val="28"/>
        </w:rPr>
        <w:t>қ</w:t>
      </w:r>
      <w:r w:rsidRPr="00ED0B3D">
        <w:rPr>
          <w:rFonts w:ascii="Times New Roman" w:hAnsi="Times New Roman"/>
          <w:sz w:val="28"/>
          <w:szCs w:val="28"/>
          <w:lang w:val="it-IT"/>
        </w:rPr>
        <w:t>itish metodikasining asosiy masalalari» degan maxsus kitob (A.Sa’diy) yaratildi. Unda adabiyotni maxsus fan sifatida o’</w:t>
      </w:r>
      <w:r w:rsidRPr="00395D9A">
        <w:rPr>
          <w:rFonts w:ascii="Times New Roman" w:hAnsi="Times New Roman"/>
          <w:sz w:val="28"/>
          <w:szCs w:val="28"/>
        </w:rPr>
        <w:t>қ</w:t>
      </w:r>
      <w:r w:rsidRPr="00ED0B3D">
        <w:rPr>
          <w:rFonts w:ascii="Times New Roman" w:hAnsi="Times New Roman"/>
          <w:sz w:val="28"/>
          <w:szCs w:val="28"/>
          <w:lang w:val="it-IT"/>
        </w:rPr>
        <w:t>itish, bolaga adabiy</w:t>
      </w:r>
      <w:r w:rsidRPr="00ED0B3D">
        <w:rPr>
          <w:rFonts w:ascii="Times New Roman" w:hAnsi="Times New Roman"/>
          <w:sz w:val="28"/>
          <w:szCs w:val="28"/>
          <w:lang w:val="it-IT"/>
        </w:rPr>
        <w:tab/>
        <w:t xml:space="preserve"> ta’lim  berishda tegishli izchillik va manti</w:t>
      </w:r>
      <w:r w:rsidRPr="00395D9A">
        <w:rPr>
          <w:rFonts w:ascii="Times New Roman" w:hAnsi="Times New Roman"/>
          <w:sz w:val="28"/>
          <w:szCs w:val="28"/>
        </w:rPr>
        <w:t>қ</w:t>
      </w:r>
      <w:r w:rsidRPr="00ED0B3D">
        <w:rPr>
          <w:rFonts w:ascii="Times New Roman" w:hAnsi="Times New Roman"/>
          <w:sz w:val="28"/>
          <w:szCs w:val="28"/>
          <w:lang w:val="it-IT"/>
        </w:rPr>
        <w:t xml:space="preserve">iy </w:t>
      </w:r>
      <w:r w:rsidRPr="00395D9A">
        <w:rPr>
          <w:rFonts w:ascii="Times New Roman" w:hAnsi="Times New Roman"/>
          <w:sz w:val="28"/>
          <w:szCs w:val="28"/>
        </w:rPr>
        <w:t>қ</w:t>
      </w:r>
      <w:r w:rsidRPr="00ED0B3D">
        <w:rPr>
          <w:rFonts w:ascii="Times New Roman" w:hAnsi="Times New Roman"/>
          <w:sz w:val="28"/>
          <w:szCs w:val="28"/>
          <w:lang w:val="it-IT"/>
        </w:rPr>
        <w:t xml:space="preserve">oidalar bo’lishi ko’rsatib o’tildi.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ab/>
        <w:t>I.Sultonovning «Adabiyot nazariyasi» (1940) darsligining yaratilishi fa</w:t>
      </w:r>
      <w:r w:rsidRPr="00395D9A">
        <w:rPr>
          <w:rFonts w:ascii="Times New Roman" w:hAnsi="Times New Roman"/>
          <w:sz w:val="28"/>
          <w:szCs w:val="28"/>
        </w:rPr>
        <w:t>қ</w:t>
      </w:r>
      <w:r w:rsidRPr="00ED0B3D">
        <w:rPr>
          <w:rFonts w:ascii="Times New Roman" w:hAnsi="Times New Roman"/>
          <w:sz w:val="28"/>
          <w:szCs w:val="28"/>
          <w:lang w:val="it-IT"/>
        </w:rPr>
        <w:t xml:space="preserve">at  adabiyotning umumiy </w:t>
      </w:r>
      <w:r w:rsidRPr="00395D9A">
        <w:rPr>
          <w:rFonts w:ascii="Times New Roman" w:hAnsi="Times New Roman"/>
          <w:sz w:val="28"/>
          <w:szCs w:val="28"/>
        </w:rPr>
        <w:t>қ</w:t>
      </w:r>
      <w:r w:rsidRPr="00ED0B3D">
        <w:rPr>
          <w:rFonts w:ascii="Times New Roman" w:hAnsi="Times New Roman"/>
          <w:sz w:val="28"/>
          <w:szCs w:val="28"/>
          <w:lang w:val="it-IT"/>
        </w:rPr>
        <w:t>oidalari, uning nazariy masalalarini umumlashtirishi bilan</w:t>
      </w:r>
      <w:r>
        <w:rPr>
          <w:rFonts w:ascii="Times New Roman" w:hAnsi="Times New Roman"/>
          <w:sz w:val="28"/>
          <w:szCs w:val="28"/>
          <w:lang w:val="uz-Cyrl-UZ"/>
        </w:rPr>
        <w:t>g</w:t>
      </w:r>
      <w:r w:rsidRPr="00ED0B3D">
        <w:rPr>
          <w:rFonts w:ascii="Times New Roman" w:hAnsi="Times New Roman"/>
          <w:sz w:val="28"/>
          <w:szCs w:val="28"/>
          <w:lang w:val="it-IT"/>
        </w:rPr>
        <w:t xml:space="preserve">ina emas, balki bu nazariy tushunchalarning ta’lim jarayoniga olib kirilishi uchun </w:t>
      </w:r>
      <w:r w:rsidRPr="00395D9A">
        <w:rPr>
          <w:rFonts w:ascii="Times New Roman" w:hAnsi="Times New Roman"/>
          <w:sz w:val="28"/>
          <w:szCs w:val="28"/>
        </w:rPr>
        <w:t>ҳ</w:t>
      </w:r>
      <w:r w:rsidRPr="00ED0B3D">
        <w:rPr>
          <w:rFonts w:ascii="Times New Roman" w:hAnsi="Times New Roman"/>
          <w:sz w:val="28"/>
          <w:szCs w:val="28"/>
          <w:lang w:val="it-IT"/>
        </w:rPr>
        <w:t xml:space="preserve">am </w:t>
      </w:r>
      <w:r w:rsidRPr="00395D9A">
        <w:rPr>
          <w:rFonts w:ascii="Times New Roman" w:hAnsi="Times New Roman"/>
          <w:sz w:val="28"/>
          <w:szCs w:val="28"/>
        </w:rPr>
        <w:t>қ</w:t>
      </w:r>
      <w:r w:rsidRPr="00ED0B3D">
        <w:rPr>
          <w:rFonts w:ascii="Times New Roman" w:hAnsi="Times New Roman"/>
          <w:sz w:val="28"/>
          <w:szCs w:val="28"/>
          <w:lang w:val="it-IT"/>
        </w:rPr>
        <w:t xml:space="preserve">ulay zamin yaratdi.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O’zbek adabiyotini  o’</w:t>
      </w:r>
      <w:r w:rsidRPr="00395D9A">
        <w:rPr>
          <w:rFonts w:ascii="Times New Roman" w:hAnsi="Times New Roman"/>
          <w:sz w:val="28"/>
          <w:szCs w:val="28"/>
        </w:rPr>
        <w:t>қ</w:t>
      </w:r>
      <w:r w:rsidRPr="00ED0B3D">
        <w:rPr>
          <w:rFonts w:ascii="Times New Roman" w:hAnsi="Times New Roman"/>
          <w:sz w:val="28"/>
          <w:szCs w:val="28"/>
          <w:lang w:val="it-IT"/>
        </w:rPr>
        <w:t xml:space="preserve">itish metodikasi fanining rivojida 50-yillarda faoliyat ko’rsata boshlagan ko’plab olimlarimizning xizmatlari katta bo’ldi. S.Dolimov, G.Karimov, N.Mallaev, </w:t>
      </w:r>
      <w:r w:rsidRPr="00395D9A">
        <w:rPr>
          <w:rFonts w:ascii="Times New Roman" w:hAnsi="Times New Roman"/>
          <w:sz w:val="28"/>
          <w:szCs w:val="28"/>
        </w:rPr>
        <w:t>Ҳ</w:t>
      </w:r>
      <w:r w:rsidRPr="00ED0B3D">
        <w:rPr>
          <w:rFonts w:ascii="Times New Roman" w:hAnsi="Times New Roman"/>
          <w:sz w:val="28"/>
          <w:szCs w:val="28"/>
          <w:lang w:val="it-IT"/>
        </w:rPr>
        <w:t xml:space="preserve">.Ubaydullaev, </w:t>
      </w:r>
      <w:r w:rsidRPr="00395D9A">
        <w:rPr>
          <w:rFonts w:ascii="Times New Roman" w:hAnsi="Times New Roman"/>
          <w:sz w:val="28"/>
          <w:szCs w:val="28"/>
        </w:rPr>
        <w:t>Қ</w:t>
      </w:r>
      <w:r w:rsidRPr="00ED0B3D">
        <w:rPr>
          <w:rFonts w:ascii="Times New Roman" w:hAnsi="Times New Roman"/>
          <w:sz w:val="28"/>
          <w:szCs w:val="28"/>
          <w:lang w:val="it-IT"/>
        </w:rPr>
        <w:t>.A</w:t>
      </w:r>
      <w:r w:rsidRPr="00395D9A">
        <w:rPr>
          <w:rFonts w:ascii="Times New Roman" w:hAnsi="Times New Roman"/>
          <w:sz w:val="28"/>
          <w:szCs w:val="28"/>
        </w:rPr>
        <w:t>ҳ</w:t>
      </w:r>
      <w:r w:rsidRPr="00ED0B3D">
        <w:rPr>
          <w:rFonts w:ascii="Times New Roman" w:hAnsi="Times New Roman"/>
          <w:sz w:val="28"/>
          <w:szCs w:val="28"/>
          <w:lang w:val="it-IT"/>
        </w:rPr>
        <w:t>medov, A.Zunnunov, S.Ismatov singari olimlar bu so</w:t>
      </w:r>
      <w:r w:rsidRPr="00395D9A">
        <w:rPr>
          <w:rFonts w:ascii="Times New Roman" w:hAnsi="Times New Roman"/>
          <w:sz w:val="28"/>
          <w:szCs w:val="28"/>
        </w:rPr>
        <w:t>ҳ</w:t>
      </w:r>
      <w:r w:rsidRPr="00ED0B3D">
        <w:rPr>
          <w:rFonts w:ascii="Times New Roman" w:hAnsi="Times New Roman"/>
          <w:sz w:val="28"/>
          <w:szCs w:val="28"/>
          <w:lang w:val="it-IT"/>
        </w:rPr>
        <w:t>aning musta</w:t>
      </w:r>
      <w:r w:rsidRPr="00395D9A">
        <w:rPr>
          <w:rFonts w:ascii="Times New Roman" w:hAnsi="Times New Roman"/>
          <w:sz w:val="28"/>
          <w:szCs w:val="28"/>
        </w:rPr>
        <w:t>қ</w:t>
      </w:r>
      <w:r w:rsidRPr="00ED0B3D">
        <w:rPr>
          <w:rFonts w:ascii="Times New Roman" w:hAnsi="Times New Roman"/>
          <w:sz w:val="28"/>
          <w:szCs w:val="28"/>
          <w:lang w:val="it-IT"/>
        </w:rPr>
        <w:t>il bir so</w:t>
      </w:r>
      <w:r w:rsidRPr="00395D9A">
        <w:rPr>
          <w:rFonts w:ascii="Times New Roman" w:hAnsi="Times New Roman"/>
          <w:sz w:val="28"/>
          <w:szCs w:val="28"/>
        </w:rPr>
        <w:t>ҳ</w:t>
      </w:r>
      <w:r w:rsidRPr="00ED0B3D">
        <w:rPr>
          <w:rFonts w:ascii="Times New Roman" w:hAnsi="Times New Roman"/>
          <w:sz w:val="28"/>
          <w:szCs w:val="28"/>
          <w:lang w:val="it-IT"/>
        </w:rPr>
        <w:t xml:space="preserve">a sifatida kamol topishiga munosib </w:t>
      </w:r>
      <w:r w:rsidRPr="00395D9A">
        <w:rPr>
          <w:rFonts w:ascii="Times New Roman" w:hAnsi="Times New Roman"/>
          <w:sz w:val="28"/>
          <w:szCs w:val="28"/>
        </w:rPr>
        <w:t>ҳ</w:t>
      </w:r>
      <w:r w:rsidRPr="00ED0B3D">
        <w:rPr>
          <w:rFonts w:ascii="Times New Roman" w:hAnsi="Times New Roman"/>
          <w:sz w:val="28"/>
          <w:szCs w:val="28"/>
          <w:lang w:val="it-IT"/>
        </w:rPr>
        <w:t xml:space="preserve">issa </w:t>
      </w:r>
      <w:r w:rsidRPr="00395D9A">
        <w:rPr>
          <w:rFonts w:ascii="Times New Roman" w:hAnsi="Times New Roman"/>
          <w:sz w:val="28"/>
          <w:szCs w:val="28"/>
        </w:rPr>
        <w:t>қ</w:t>
      </w:r>
      <w:r w:rsidRPr="00ED0B3D">
        <w:rPr>
          <w:rFonts w:ascii="Times New Roman" w:hAnsi="Times New Roman"/>
          <w:sz w:val="28"/>
          <w:szCs w:val="28"/>
          <w:lang w:val="it-IT"/>
        </w:rPr>
        <w:t>o’shishdi. Ularning adabiyotshunoslikning turli so</w:t>
      </w:r>
      <w:r w:rsidRPr="00395D9A">
        <w:rPr>
          <w:rFonts w:ascii="Times New Roman" w:hAnsi="Times New Roman"/>
          <w:sz w:val="28"/>
          <w:szCs w:val="28"/>
        </w:rPr>
        <w:t>ҳ</w:t>
      </w:r>
      <w:r w:rsidRPr="00ED0B3D">
        <w:rPr>
          <w:rFonts w:ascii="Times New Roman" w:hAnsi="Times New Roman"/>
          <w:sz w:val="28"/>
          <w:szCs w:val="28"/>
          <w:lang w:val="it-IT"/>
        </w:rPr>
        <w:t xml:space="preserve">alaridagi, metodika ilmidagi xizmatlari tufayli o’rta maktablar uchun tuzilgan dastur va darsliklar </w:t>
      </w:r>
      <w:r w:rsidRPr="00395D9A">
        <w:rPr>
          <w:rFonts w:ascii="Times New Roman" w:hAnsi="Times New Roman"/>
          <w:sz w:val="28"/>
          <w:szCs w:val="28"/>
        </w:rPr>
        <w:t>ҳ</w:t>
      </w:r>
      <w:r w:rsidRPr="00ED0B3D">
        <w:rPr>
          <w:rFonts w:ascii="Times New Roman" w:hAnsi="Times New Roman"/>
          <w:sz w:val="28"/>
          <w:szCs w:val="28"/>
          <w:lang w:val="it-IT"/>
        </w:rPr>
        <w:t xml:space="preserve">am ma’lum darajada muntazam </w:t>
      </w:r>
      <w:r w:rsidRPr="00395D9A">
        <w:rPr>
          <w:rFonts w:ascii="Times New Roman" w:hAnsi="Times New Roman"/>
          <w:sz w:val="28"/>
          <w:szCs w:val="28"/>
        </w:rPr>
        <w:t>ҳ</w:t>
      </w:r>
      <w:r w:rsidRPr="00ED0B3D">
        <w:rPr>
          <w:rFonts w:ascii="Times New Roman" w:hAnsi="Times New Roman"/>
          <w:sz w:val="28"/>
          <w:szCs w:val="28"/>
          <w:lang w:val="it-IT"/>
        </w:rPr>
        <w:t xml:space="preserve">olatga kela boshladi. </w:t>
      </w:r>
      <w:r w:rsidRPr="00ED0B3D">
        <w:rPr>
          <w:rFonts w:ascii="Times New Roman" w:hAnsi="Times New Roman"/>
          <w:sz w:val="28"/>
          <w:szCs w:val="28"/>
          <w:lang w:val="it-IT"/>
        </w:rPr>
        <w:tab/>
        <w:t>Adabiyot o’</w:t>
      </w:r>
      <w:r w:rsidRPr="00395D9A">
        <w:rPr>
          <w:rFonts w:ascii="Times New Roman" w:hAnsi="Times New Roman"/>
          <w:sz w:val="28"/>
          <w:szCs w:val="28"/>
        </w:rPr>
        <w:t>қ</w:t>
      </w:r>
      <w:r w:rsidRPr="00ED0B3D">
        <w:rPr>
          <w:rFonts w:ascii="Times New Roman" w:hAnsi="Times New Roman"/>
          <w:sz w:val="28"/>
          <w:szCs w:val="28"/>
          <w:lang w:val="it-IT"/>
        </w:rPr>
        <w:t>itish  metodikasiga oid dastlabki musta</w:t>
      </w:r>
      <w:r w:rsidRPr="00395D9A">
        <w:rPr>
          <w:rFonts w:ascii="Times New Roman" w:hAnsi="Times New Roman"/>
          <w:sz w:val="28"/>
          <w:szCs w:val="28"/>
        </w:rPr>
        <w:t>қ</w:t>
      </w:r>
      <w:r w:rsidRPr="00ED0B3D">
        <w:rPr>
          <w:rFonts w:ascii="Times New Roman" w:hAnsi="Times New Roman"/>
          <w:sz w:val="28"/>
          <w:szCs w:val="28"/>
          <w:lang w:val="it-IT"/>
        </w:rPr>
        <w:t>il tad</w:t>
      </w:r>
      <w:r w:rsidRPr="00395D9A">
        <w:rPr>
          <w:rFonts w:ascii="Times New Roman" w:hAnsi="Times New Roman"/>
          <w:sz w:val="28"/>
          <w:szCs w:val="28"/>
        </w:rPr>
        <w:t>қ</w:t>
      </w:r>
      <w:r w:rsidRPr="00ED0B3D">
        <w:rPr>
          <w:rFonts w:ascii="Times New Roman" w:hAnsi="Times New Roman"/>
          <w:sz w:val="28"/>
          <w:szCs w:val="28"/>
          <w:lang w:val="it-IT"/>
        </w:rPr>
        <w:t>i</w:t>
      </w:r>
      <w:r w:rsidRPr="00395D9A">
        <w:rPr>
          <w:rFonts w:ascii="Times New Roman" w:hAnsi="Times New Roman"/>
          <w:sz w:val="28"/>
          <w:szCs w:val="28"/>
        </w:rPr>
        <w:t>қ</w:t>
      </w:r>
      <w:r w:rsidRPr="00ED0B3D">
        <w:rPr>
          <w:rFonts w:ascii="Times New Roman" w:hAnsi="Times New Roman"/>
          <w:sz w:val="28"/>
          <w:szCs w:val="28"/>
          <w:lang w:val="it-IT"/>
        </w:rPr>
        <w:t xml:space="preserve">ot - </w:t>
      </w:r>
      <w:r w:rsidRPr="00395D9A">
        <w:rPr>
          <w:rFonts w:ascii="Times New Roman" w:hAnsi="Times New Roman"/>
          <w:sz w:val="28"/>
          <w:szCs w:val="28"/>
        </w:rPr>
        <w:t>қ</w:t>
      </w:r>
      <w:r w:rsidRPr="00ED0B3D">
        <w:rPr>
          <w:rFonts w:ascii="Times New Roman" w:hAnsi="Times New Roman"/>
          <w:sz w:val="28"/>
          <w:szCs w:val="28"/>
          <w:lang w:val="it-IT"/>
        </w:rPr>
        <w:t xml:space="preserve">o’llanmaning yaratilishi </w:t>
      </w:r>
      <w:r w:rsidRPr="00395D9A">
        <w:rPr>
          <w:rFonts w:ascii="Times New Roman" w:hAnsi="Times New Roman"/>
          <w:sz w:val="28"/>
          <w:szCs w:val="28"/>
        </w:rPr>
        <w:t>ҳ</w:t>
      </w:r>
      <w:r w:rsidRPr="00ED0B3D">
        <w:rPr>
          <w:rFonts w:ascii="Times New Roman" w:hAnsi="Times New Roman"/>
          <w:sz w:val="28"/>
          <w:szCs w:val="28"/>
          <w:lang w:val="it-IT"/>
        </w:rPr>
        <w:t>am xuddi shu davrlarga to’</w:t>
      </w:r>
      <w:r w:rsidRPr="00395D9A">
        <w:rPr>
          <w:rFonts w:ascii="Times New Roman" w:hAnsi="Times New Roman"/>
          <w:sz w:val="28"/>
          <w:szCs w:val="28"/>
        </w:rPr>
        <w:t>ғ</w:t>
      </w:r>
      <w:r w:rsidRPr="00ED0B3D">
        <w:rPr>
          <w:rFonts w:ascii="Times New Roman" w:hAnsi="Times New Roman"/>
          <w:sz w:val="28"/>
          <w:szCs w:val="28"/>
          <w:lang w:val="it-IT"/>
        </w:rPr>
        <w:t>ri keladi</w:t>
      </w:r>
      <w:r w:rsidRPr="00395D9A">
        <w:rPr>
          <w:rStyle w:val="FootnoteReference"/>
          <w:rFonts w:ascii="Times New Roman" w:hAnsi="Times New Roman"/>
          <w:sz w:val="28"/>
          <w:szCs w:val="28"/>
        </w:rPr>
        <w:footnoteReference w:id="52"/>
      </w:r>
      <w:r w:rsidRPr="00ED0B3D">
        <w:rPr>
          <w:rFonts w:ascii="Times New Roman" w:hAnsi="Times New Roman"/>
          <w:sz w:val="28"/>
          <w:szCs w:val="28"/>
          <w:lang w:val="it-IT"/>
        </w:rPr>
        <w:t>.  «Adabiy o’</w:t>
      </w:r>
      <w:r w:rsidRPr="00395D9A">
        <w:rPr>
          <w:rFonts w:ascii="Times New Roman" w:hAnsi="Times New Roman"/>
          <w:sz w:val="28"/>
          <w:szCs w:val="28"/>
        </w:rPr>
        <w:t>қ</w:t>
      </w:r>
      <w:r w:rsidRPr="00ED0B3D">
        <w:rPr>
          <w:rFonts w:ascii="Times New Roman" w:hAnsi="Times New Roman"/>
          <w:sz w:val="28"/>
          <w:szCs w:val="28"/>
          <w:lang w:val="it-IT"/>
        </w:rPr>
        <w:t>ish metodikasi» deb nomlangan bu  kitob mualliflari tani</w:t>
      </w:r>
      <w:r w:rsidRPr="00395D9A">
        <w:rPr>
          <w:rFonts w:ascii="Times New Roman" w:hAnsi="Times New Roman"/>
          <w:sz w:val="28"/>
          <w:szCs w:val="28"/>
        </w:rPr>
        <w:t>қ</w:t>
      </w:r>
      <w:r w:rsidRPr="00ED0B3D">
        <w:rPr>
          <w:rFonts w:ascii="Times New Roman" w:hAnsi="Times New Roman"/>
          <w:sz w:val="28"/>
          <w:szCs w:val="28"/>
          <w:lang w:val="it-IT"/>
        </w:rPr>
        <w:t xml:space="preserve">li metodistlar </w:t>
      </w:r>
      <w:r w:rsidRPr="00ED0B3D">
        <w:rPr>
          <w:rFonts w:ascii="Times New Roman" w:hAnsi="Times New Roman"/>
          <w:b/>
          <w:bCs/>
          <w:sz w:val="28"/>
          <w:szCs w:val="28"/>
          <w:lang w:val="it-IT"/>
        </w:rPr>
        <w:t xml:space="preserve">S.Dolimov va  </w:t>
      </w:r>
      <w:r w:rsidRPr="00395D9A">
        <w:rPr>
          <w:rFonts w:ascii="Times New Roman" w:hAnsi="Times New Roman"/>
          <w:b/>
          <w:bCs/>
          <w:sz w:val="28"/>
          <w:szCs w:val="28"/>
        </w:rPr>
        <w:t>Ҳ</w:t>
      </w:r>
      <w:r w:rsidRPr="00ED0B3D">
        <w:rPr>
          <w:rFonts w:ascii="Times New Roman" w:hAnsi="Times New Roman"/>
          <w:b/>
          <w:bCs/>
          <w:sz w:val="28"/>
          <w:szCs w:val="28"/>
          <w:lang w:val="it-IT"/>
        </w:rPr>
        <w:t>.Ubaydullaevlar</w:t>
      </w:r>
      <w:r w:rsidRPr="00ED0B3D">
        <w:rPr>
          <w:rFonts w:ascii="Times New Roman" w:hAnsi="Times New Roman"/>
          <w:sz w:val="28"/>
          <w:szCs w:val="28"/>
          <w:lang w:val="it-IT"/>
        </w:rPr>
        <w:t xml:space="preserve"> edi. Unda ifodali o’</w:t>
      </w:r>
      <w:r w:rsidRPr="00395D9A">
        <w:rPr>
          <w:rFonts w:ascii="Times New Roman" w:hAnsi="Times New Roman"/>
          <w:sz w:val="28"/>
          <w:szCs w:val="28"/>
        </w:rPr>
        <w:t>қ</w:t>
      </w:r>
      <w:r w:rsidRPr="00ED0B3D">
        <w:rPr>
          <w:rFonts w:ascii="Times New Roman" w:hAnsi="Times New Roman"/>
          <w:sz w:val="28"/>
          <w:szCs w:val="28"/>
          <w:lang w:val="it-IT"/>
        </w:rPr>
        <w:t xml:space="preserve">ish </w:t>
      </w:r>
      <w:r w:rsidRPr="00395D9A">
        <w:rPr>
          <w:rFonts w:ascii="Times New Roman" w:hAnsi="Times New Roman"/>
          <w:sz w:val="28"/>
          <w:szCs w:val="28"/>
        </w:rPr>
        <w:t>ҳ</w:t>
      </w:r>
      <w:r w:rsidRPr="00ED0B3D">
        <w:rPr>
          <w:rFonts w:ascii="Times New Roman" w:hAnsi="Times New Roman"/>
          <w:sz w:val="28"/>
          <w:szCs w:val="28"/>
          <w:lang w:val="it-IT"/>
        </w:rPr>
        <w:t>a</w:t>
      </w:r>
      <w:r w:rsidRPr="00395D9A">
        <w:rPr>
          <w:rFonts w:ascii="Times New Roman" w:hAnsi="Times New Roman"/>
          <w:sz w:val="28"/>
          <w:szCs w:val="28"/>
        </w:rPr>
        <w:t>қ</w:t>
      </w:r>
      <w:r w:rsidRPr="00ED0B3D">
        <w:rPr>
          <w:rFonts w:ascii="Times New Roman" w:hAnsi="Times New Roman"/>
          <w:sz w:val="28"/>
          <w:szCs w:val="28"/>
          <w:lang w:val="it-IT"/>
        </w:rPr>
        <w:t>ida, uning mazmun va mo</w:t>
      </w:r>
      <w:r w:rsidRPr="00395D9A">
        <w:rPr>
          <w:rFonts w:ascii="Times New Roman" w:hAnsi="Times New Roman"/>
          <w:sz w:val="28"/>
          <w:szCs w:val="28"/>
        </w:rPr>
        <w:t>ҳ</w:t>
      </w:r>
      <w:r w:rsidRPr="00ED0B3D">
        <w:rPr>
          <w:rFonts w:ascii="Times New Roman" w:hAnsi="Times New Roman"/>
          <w:sz w:val="28"/>
          <w:szCs w:val="28"/>
          <w:lang w:val="it-IT"/>
        </w:rPr>
        <w:t xml:space="preserve">iyati, turlari  </w:t>
      </w:r>
      <w:r w:rsidRPr="00395D9A">
        <w:rPr>
          <w:rFonts w:ascii="Times New Roman" w:hAnsi="Times New Roman"/>
          <w:sz w:val="28"/>
          <w:szCs w:val="28"/>
        </w:rPr>
        <w:t>ҳ</w:t>
      </w:r>
      <w:r w:rsidRPr="00ED0B3D">
        <w:rPr>
          <w:rFonts w:ascii="Times New Roman" w:hAnsi="Times New Roman"/>
          <w:sz w:val="28"/>
          <w:szCs w:val="28"/>
          <w:lang w:val="it-IT"/>
        </w:rPr>
        <w:t>a</w:t>
      </w:r>
      <w:r w:rsidRPr="00395D9A">
        <w:rPr>
          <w:rFonts w:ascii="Times New Roman" w:hAnsi="Times New Roman"/>
          <w:sz w:val="28"/>
          <w:szCs w:val="28"/>
        </w:rPr>
        <w:t>қ</w:t>
      </w:r>
      <w:r w:rsidRPr="00ED0B3D">
        <w:rPr>
          <w:rFonts w:ascii="Times New Roman" w:hAnsi="Times New Roman"/>
          <w:sz w:val="28"/>
          <w:szCs w:val="28"/>
          <w:lang w:val="it-IT"/>
        </w:rPr>
        <w:t>ida yaxlit ma’lumotlar berilgan. Kitob adabiyot o’</w:t>
      </w:r>
      <w:r w:rsidRPr="00395D9A">
        <w:rPr>
          <w:rFonts w:ascii="Times New Roman" w:hAnsi="Times New Roman"/>
          <w:sz w:val="28"/>
          <w:szCs w:val="28"/>
        </w:rPr>
        <w:t>қ</w:t>
      </w:r>
      <w:r w:rsidRPr="00ED0B3D">
        <w:rPr>
          <w:rFonts w:ascii="Times New Roman" w:hAnsi="Times New Roman"/>
          <w:sz w:val="28"/>
          <w:szCs w:val="28"/>
          <w:lang w:val="it-IT"/>
        </w:rPr>
        <w:t xml:space="preserve">itishdagi nazariy asoslardan tortib, uning bevosita amaliyotdagi </w:t>
      </w:r>
      <w:r w:rsidRPr="00395D9A">
        <w:rPr>
          <w:rFonts w:ascii="Times New Roman" w:hAnsi="Times New Roman"/>
          <w:sz w:val="28"/>
          <w:szCs w:val="28"/>
        </w:rPr>
        <w:t>ҳ</w:t>
      </w:r>
      <w:r w:rsidRPr="00ED0B3D">
        <w:rPr>
          <w:rFonts w:ascii="Times New Roman" w:hAnsi="Times New Roman"/>
          <w:sz w:val="28"/>
          <w:szCs w:val="28"/>
          <w:lang w:val="it-IT"/>
        </w:rPr>
        <w:t xml:space="preserve">olatlarigacha bo’lgan </w:t>
      </w:r>
      <w:r w:rsidRPr="00395D9A">
        <w:rPr>
          <w:rFonts w:ascii="Times New Roman" w:hAnsi="Times New Roman"/>
          <w:sz w:val="28"/>
          <w:szCs w:val="28"/>
        </w:rPr>
        <w:t>ҳ</w:t>
      </w:r>
      <w:r w:rsidRPr="00ED0B3D">
        <w:rPr>
          <w:rFonts w:ascii="Times New Roman" w:hAnsi="Times New Roman"/>
          <w:sz w:val="28"/>
          <w:szCs w:val="28"/>
          <w:lang w:val="it-IT"/>
        </w:rPr>
        <w:t xml:space="preserve">odisalarni </w:t>
      </w:r>
      <w:r w:rsidRPr="00395D9A">
        <w:rPr>
          <w:rFonts w:ascii="Times New Roman" w:hAnsi="Times New Roman"/>
          <w:sz w:val="28"/>
          <w:szCs w:val="28"/>
        </w:rPr>
        <w:t>қ</w:t>
      </w:r>
      <w:r w:rsidRPr="00ED0B3D">
        <w:rPr>
          <w:rFonts w:ascii="Times New Roman" w:hAnsi="Times New Roman"/>
          <w:sz w:val="28"/>
          <w:szCs w:val="28"/>
          <w:lang w:val="it-IT"/>
        </w:rPr>
        <w:t xml:space="preserve">amrab oladi. U to’rt </w:t>
      </w:r>
      <w:r w:rsidRPr="00395D9A">
        <w:rPr>
          <w:rFonts w:ascii="Times New Roman" w:hAnsi="Times New Roman"/>
          <w:sz w:val="28"/>
          <w:szCs w:val="28"/>
        </w:rPr>
        <w:t>қ</w:t>
      </w:r>
      <w:r w:rsidRPr="00ED0B3D">
        <w:rPr>
          <w:rFonts w:ascii="Times New Roman" w:hAnsi="Times New Roman"/>
          <w:sz w:val="28"/>
          <w:szCs w:val="28"/>
          <w:lang w:val="it-IT"/>
        </w:rPr>
        <w:t xml:space="preserve">ismdan iborat. Bular: adabiyot metodikasi va uning nazariy asoslari </w:t>
      </w:r>
      <w:r w:rsidRPr="00395D9A">
        <w:rPr>
          <w:rFonts w:ascii="Times New Roman" w:hAnsi="Times New Roman"/>
          <w:sz w:val="28"/>
          <w:szCs w:val="28"/>
        </w:rPr>
        <w:t>ҳ</w:t>
      </w:r>
      <w:r w:rsidRPr="00ED0B3D">
        <w:rPr>
          <w:rFonts w:ascii="Times New Roman" w:hAnsi="Times New Roman"/>
          <w:sz w:val="28"/>
          <w:szCs w:val="28"/>
          <w:lang w:val="it-IT"/>
        </w:rPr>
        <w:t>a</w:t>
      </w:r>
      <w:r w:rsidRPr="00395D9A">
        <w:rPr>
          <w:rFonts w:ascii="Times New Roman" w:hAnsi="Times New Roman"/>
          <w:sz w:val="28"/>
          <w:szCs w:val="28"/>
        </w:rPr>
        <w:t>қ</w:t>
      </w:r>
      <w:r w:rsidRPr="00ED0B3D">
        <w:rPr>
          <w:rFonts w:ascii="Times New Roman" w:hAnsi="Times New Roman"/>
          <w:sz w:val="28"/>
          <w:szCs w:val="28"/>
          <w:lang w:val="it-IT"/>
        </w:rPr>
        <w:t>ida ma’lumot, adabiy o’</w:t>
      </w:r>
      <w:r w:rsidRPr="00395D9A">
        <w:rPr>
          <w:rFonts w:ascii="Times New Roman" w:hAnsi="Times New Roman"/>
          <w:sz w:val="28"/>
          <w:szCs w:val="28"/>
        </w:rPr>
        <w:t>қ</w:t>
      </w:r>
      <w:r w:rsidRPr="00ED0B3D">
        <w:rPr>
          <w:rFonts w:ascii="Times New Roman" w:hAnsi="Times New Roman"/>
          <w:sz w:val="28"/>
          <w:szCs w:val="28"/>
          <w:lang w:val="it-IT"/>
        </w:rPr>
        <w:t>ish, adabiy o’</w:t>
      </w:r>
      <w:r w:rsidRPr="00395D9A">
        <w:rPr>
          <w:rFonts w:ascii="Times New Roman" w:hAnsi="Times New Roman"/>
          <w:sz w:val="28"/>
          <w:szCs w:val="28"/>
        </w:rPr>
        <w:t>қ</w:t>
      </w:r>
      <w:r w:rsidRPr="00ED0B3D">
        <w:rPr>
          <w:rFonts w:ascii="Times New Roman" w:hAnsi="Times New Roman"/>
          <w:sz w:val="28"/>
          <w:szCs w:val="28"/>
          <w:lang w:val="it-IT"/>
        </w:rPr>
        <w:t>ish yuzasidan sinfdan va maktabdan tash</w:t>
      </w:r>
      <w:r w:rsidRPr="00395D9A">
        <w:rPr>
          <w:rFonts w:ascii="Times New Roman" w:hAnsi="Times New Roman"/>
          <w:sz w:val="28"/>
          <w:szCs w:val="28"/>
        </w:rPr>
        <w:t>қ</w:t>
      </w:r>
      <w:r w:rsidRPr="00ED0B3D">
        <w:rPr>
          <w:rFonts w:ascii="Times New Roman" w:hAnsi="Times New Roman"/>
          <w:sz w:val="28"/>
          <w:szCs w:val="28"/>
          <w:lang w:val="it-IT"/>
        </w:rPr>
        <w:t>arida olib boriladigan ishlar, rejalashtirish va ji</w:t>
      </w:r>
      <w:r w:rsidRPr="00395D9A">
        <w:rPr>
          <w:rFonts w:ascii="Times New Roman" w:hAnsi="Times New Roman"/>
          <w:sz w:val="28"/>
          <w:szCs w:val="28"/>
        </w:rPr>
        <w:t>ҳ</w:t>
      </w:r>
      <w:r w:rsidRPr="00ED0B3D">
        <w:rPr>
          <w:rFonts w:ascii="Times New Roman" w:hAnsi="Times New Roman"/>
          <w:sz w:val="28"/>
          <w:szCs w:val="28"/>
          <w:lang w:val="it-IT"/>
        </w:rPr>
        <w:t>ozlash masalalari deb nomlangan. Kitobda amaliy faoliyat bilan alo</w:t>
      </w:r>
      <w:r w:rsidRPr="00395D9A">
        <w:rPr>
          <w:rFonts w:ascii="Times New Roman" w:hAnsi="Times New Roman"/>
          <w:sz w:val="28"/>
          <w:szCs w:val="28"/>
        </w:rPr>
        <w:t>қ</w:t>
      </w:r>
      <w:r w:rsidRPr="00ED0B3D">
        <w:rPr>
          <w:rFonts w:ascii="Times New Roman" w:hAnsi="Times New Roman"/>
          <w:sz w:val="28"/>
          <w:szCs w:val="28"/>
          <w:lang w:val="it-IT"/>
        </w:rPr>
        <w:t>ador bo’lgan masalalarga ancha katta e’tibor berilganligi uning asosiy yutu</w:t>
      </w:r>
      <w:r w:rsidRPr="00395D9A">
        <w:rPr>
          <w:rFonts w:ascii="Times New Roman" w:hAnsi="Times New Roman"/>
          <w:sz w:val="28"/>
          <w:szCs w:val="28"/>
        </w:rPr>
        <w:t>қ</w:t>
      </w:r>
      <w:r w:rsidRPr="00ED0B3D">
        <w:rPr>
          <w:rFonts w:ascii="Times New Roman" w:hAnsi="Times New Roman"/>
          <w:sz w:val="28"/>
          <w:szCs w:val="28"/>
          <w:lang w:val="it-IT"/>
        </w:rPr>
        <w:t xml:space="preserve">lardan biridir. Mualliflar </w:t>
      </w:r>
      <w:r w:rsidRPr="00395D9A">
        <w:rPr>
          <w:rFonts w:ascii="Times New Roman" w:hAnsi="Times New Roman"/>
          <w:sz w:val="28"/>
          <w:szCs w:val="28"/>
        </w:rPr>
        <w:t>ҳ</w:t>
      </w:r>
      <w:r w:rsidRPr="00ED0B3D">
        <w:rPr>
          <w:rFonts w:ascii="Times New Roman" w:hAnsi="Times New Roman"/>
          <w:sz w:val="28"/>
          <w:szCs w:val="28"/>
          <w:lang w:val="it-IT"/>
        </w:rPr>
        <w:t>ar bir nazariy muammoni albatta ani</w:t>
      </w:r>
      <w:r w:rsidRPr="00395D9A">
        <w:rPr>
          <w:rFonts w:ascii="Times New Roman" w:hAnsi="Times New Roman"/>
          <w:sz w:val="28"/>
          <w:szCs w:val="28"/>
        </w:rPr>
        <w:t>қ</w:t>
      </w:r>
      <w:r w:rsidRPr="00ED0B3D">
        <w:rPr>
          <w:rFonts w:ascii="Times New Roman" w:hAnsi="Times New Roman"/>
          <w:sz w:val="28"/>
          <w:szCs w:val="28"/>
          <w:lang w:val="it-IT"/>
        </w:rPr>
        <w:t xml:space="preserve"> misollar bilan dalillash yo’lidan borishgan. Shunga </w:t>
      </w:r>
      <w:r w:rsidRPr="00395D9A">
        <w:rPr>
          <w:rFonts w:ascii="Times New Roman" w:hAnsi="Times New Roman"/>
          <w:sz w:val="28"/>
          <w:szCs w:val="28"/>
        </w:rPr>
        <w:t>қ</w:t>
      </w:r>
      <w:r w:rsidRPr="00ED0B3D">
        <w:rPr>
          <w:rFonts w:ascii="Times New Roman" w:hAnsi="Times New Roman"/>
          <w:sz w:val="28"/>
          <w:szCs w:val="28"/>
          <w:lang w:val="it-IT"/>
        </w:rPr>
        <w:t xml:space="preserve">aramay, unda o’sha davr mafkurasining kuchli ta’siri </w:t>
      </w:r>
      <w:r w:rsidRPr="00395D9A">
        <w:rPr>
          <w:rFonts w:ascii="Times New Roman" w:hAnsi="Times New Roman"/>
          <w:sz w:val="28"/>
          <w:szCs w:val="28"/>
        </w:rPr>
        <w:t>ҳ</w:t>
      </w:r>
      <w:r w:rsidRPr="00ED0B3D">
        <w:rPr>
          <w:rFonts w:ascii="Times New Roman" w:hAnsi="Times New Roman"/>
          <w:sz w:val="28"/>
          <w:szCs w:val="28"/>
          <w:lang w:val="it-IT"/>
        </w:rPr>
        <w:t>am ochi</w:t>
      </w:r>
      <w:r w:rsidRPr="00395D9A">
        <w:rPr>
          <w:rFonts w:ascii="Times New Roman" w:hAnsi="Times New Roman"/>
          <w:sz w:val="28"/>
          <w:szCs w:val="28"/>
        </w:rPr>
        <w:t>қ</w:t>
      </w:r>
      <w:r w:rsidRPr="00ED0B3D">
        <w:rPr>
          <w:rFonts w:ascii="Times New Roman" w:hAnsi="Times New Roman"/>
          <w:sz w:val="28"/>
          <w:szCs w:val="28"/>
          <w:lang w:val="it-IT"/>
        </w:rPr>
        <w:t xml:space="preserve"> sezilib turadi.</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S.Dolimovning «5-sinf «Vatan adabiyoti» xrestomatiyasi uchun metodik </w:t>
      </w:r>
      <w:r w:rsidRPr="00395D9A">
        <w:rPr>
          <w:rFonts w:ascii="Times New Roman" w:hAnsi="Times New Roman"/>
          <w:sz w:val="28"/>
          <w:szCs w:val="28"/>
        </w:rPr>
        <w:t>қ</w:t>
      </w:r>
      <w:r w:rsidRPr="00ED0B3D">
        <w:rPr>
          <w:rFonts w:ascii="Times New Roman" w:hAnsi="Times New Roman"/>
          <w:sz w:val="28"/>
          <w:szCs w:val="28"/>
          <w:lang w:val="it-IT"/>
        </w:rPr>
        <w:t>o’llanma»  Kitobi 70-yillardagi o’zbek adabiyotini o’</w:t>
      </w:r>
      <w:r w:rsidRPr="00395D9A">
        <w:rPr>
          <w:rFonts w:ascii="Times New Roman" w:hAnsi="Times New Roman"/>
          <w:sz w:val="28"/>
          <w:szCs w:val="28"/>
        </w:rPr>
        <w:t>қ</w:t>
      </w:r>
      <w:r w:rsidRPr="00ED0B3D">
        <w:rPr>
          <w:rFonts w:ascii="Times New Roman" w:hAnsi="Times New Roman"/>
          <w:sz w:val="28"/>
          <w:szCs w:val="28"/>
          <w:lang w:val="it-IT"/>
        </w:rPr>
        <w:t xml:space="preserve">itishdagi o’zga xos usullar </w:t>
      </w:r>
      <w:r w:rsidRPr="00395D9A">
        <w:rPr>
          <w:rFonts w:ascii="Times New Roman" w:hAnsi="Times New Roman"/>
          <w:sz w:val="28"/>
          <w:szCs w:val="28"/>
        </w:rPr>
        <w:t>ҳ</w:t>
      </w:r>
      <w:r w:rsidRPr="00ED0B3D">
        <w:rPr>
          <w:rFonts w:ascii="Times New Roman" w:hAnsi="Times New Roman"/>
          <w:sz w:val="28"/>
          <w:szCs w:val="28"/>
          <w:lang w:val="it-IT"/>
        </w:rPr>
        <w:t>a</w:t>
      </w:r>
      <w:r w:rsidRPr="00395D9A">
        <w:rPr>
          <w:rFonts w:ascii="Times New Roman" w:hAnsi="Times New Roman"/>
          <w:sz w:val="28"/>
          <w:szCs w:val="28"/>
        </w:rPr>
        <w:t>қ</w:t>
      </w:r>
      <w:r w:rsidRPr="00ED0B3D">
        <w:rPr>
          <w:rFonts w:ascii="Times New Roman" w:hAnsi="Times New Roman"/>
          <w:sz w:val="28"/>
          <w:szCs w:val="28"/>
          <w:lang w:val="it-IT"/>
        </w:rPr>
        <w:t>ida muayyan tasavvurlar beradi</w:t>
      </w:r>
      <w:r w:rsidRPr="00395D9A">
        <w:rPr>
          <w:rStyle w:val="FootnoteReference"/>
          <w:rFonts w:ascii="Times New Roman" w:hAnsi="Times New Roman"/>
          <w:sz w:val="28"/>
          <w:szCs w:val="28"/>
        </w:rPr>
        <w:footnoteReference w:id="53"/>
      </w:r>
      <w:r w:rsidRPr="00ED0B3D">
        <w:rPr>
          <w:rFonts w:ascii="Times New Roman" w:hAnsi="Times New Roman"/>
          <w:sz w:val="28"/>
          <w:szCs w:val="28"/>
          <w:lang w:val="it-IT"/>
        </w:rPr>
        <w:t>. Mu</w:t>
      </w:r>
      <w:r w:rsidRPr="00395D9A">
        <w:rPr>
          <w:rFonts w:ascii="Times New Roman" w:hAnsi="Times New Roman"/>
          <w:sz w:val="28"/>
          <w:szCs w:val="28"/>
        </w:rPr>
        <w:t>ҳ</w:t>
      </w:r>
      <w:r w:rsidRPr="00ED0B3D">
        <w:rPr>
          <w:rFonts w:ascii="Times New Roman" w:hAnsi="Times New Roman"/>
          <w:sz w:val="28"/>
          <w:szCs w:val="28"/>
          <w:lang w:val="it-IT"/>
        </w:rPr>
        <w:t xml:space="preserve">imi, u o’sha paytlarda adabiyot darsi samaradorligini oshirish uchun amaliy tavsiyalarga boyligi bilan e’tiborli bo’lgan.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w:t>
      </w:r>
      <w:r w:rsidRPr="00395D9A">
        <w:rPr>
          <w:rFonts w:ascii="Times New Roman" w:hAnsi="Times New Roman"/>
          <w:b/>
          <w:bCs/>
          <w:sz w:val="28"/>
          <w:szCs w:val="28"/>
        </w:rPr>
        <w:t>Қ</w:t>
      </w:r>
      <w:r w:rsidRPr="00ED0B3D">
        <w:rPr>
          <w:rFonts w:ascii="Times New Roman" w:hAnsi="Times New Roman"/>
          <w:b/>
          <w:bCs/>
          <w:sz w:val="28"/>
          <w:szCs w:val="28"/>
          <w:lang w:val="it-IT"/>
        </w:rPr>
        <w:t>udrat A</w:t>
      </w:r>
      <w:r w:rsidRPr="00395D9A">
        <w:rPr>
          <w:rFonts w:ascii="Times New Roman" w:hAnsi="Times New Roman"/>
          <w:b/>
          <w:bCs/>
          <w:sz w:val="28"/>
          <w:szCs w:val="28"/>
        </w:rPr>
        <w:t>ҳ</w:t>
      </w:r>
      <w:r w:rsidRPr="00ED0B3D">
        <w:rPr>
          <w:rFonts w:ascii="Times New Roman" w:hAnsi="Times New Roman"/>
          <w:b/>
          <w:bCs/>
          <w:sz w:val="28"/>
          <w:szCs w:val="28"/>
          <w:lang w:val="it-IT"/>
        </w:rPr>
        <w:t xml:space="preserve">medov </w:t>
      </w:r>
      <w:r w:rsidRPr="00ED0B3D">
        <w:rPr>
          <w:rFonts w:ascii="Times New Roman" w:hAnsi="Times New Roman"/>
          <w:sz w:val="28"/>
          <w:szCs w:val="28"/>
          <w:lang w:val="it-IT"/>
        </w:rPr>
        <w:t xml:space="preserve">o’zbek adabiyoti metodikasi uchun katta xizmat </w:t>
      </w:r>
      <w:r w:rsidRPr="00395D9A">
        <w:rPr>
          <w:rFonts w:ascii="Times New Roman" w:hAnsi="Times New Roman"/>
          <w:sz w:val="28"/>
          <w:szCs w:val="28"/>
        </w:rPr>
        <w:t>қ</w:t>
      </w:r>
      <w:r w:rsidRPr="00ED0B3D">
        <w:rPr>
          <w:rFonts w:ascii="Times New Roman" w:hAnsi="Times New Roman"/>
          <w:sz w:val="28"/>
          <w:szCs w:val="28"/>
          <w:lang w:val="it-IT"/>
        </w:rPr>
        <w:t>ilgan olimlarimizdan biridir.  U me</w:t>
      </w:r>
      <w:r w:rsidRPr="00395D9A">
        <w:rPr>
          <w:rFonts w:ascii="Times New Roman" w:hAnsi="Times New Roman"/>
          <w:sz w:val="28"/>
          <w:szCs w:val="28"/>
        </w:rPr>
        <w:t>ҳ</w:t>
      </w:r>
      <w:r w:rsidRPr="00ED0B3D">
        <w:rPr>
          <w:rFonts w:ascii="Times New Roman" w:hAnsi="Times New Roman"/>
          <w:sz w:val="28"/>
          <w:szCs w:val="28"/>
          <w:lang w:val="it-IT"/>
        </w:rPr>
        <w:t>natkash olim, tashabbuskor ra</w:t>
      </w:r>
      <w:r w:rsidRPr="00395D9A">
        <w:rPr>
          <w:rFonts w:ascii="Times New Roman" w:hAnsi="Times New Roman"/>
          <w:sz w:val="28"/>
          <w:szCs w:val="28"/>
        </w:rPr>
        <w:t>ҳ</w:t>
      </w:r>
      <w:r w:rsidRPr="00ED0B3D">
        <w:rPr>
          <w:rFonts w:ascii="Times New Roman" w:hAnsi="Times New Roman"/>
          <w:sz w:val="28"/>
          <w:szCs w:val="28"/>
          <w:lang w:val="it-IT"/>
        </w:rPr>
        <w:t>bar va yaxshi tashkilotchi sifatida adabiyot metodikasi ravna</w:t>
      </w:r>
      <w:r w:rsidRPr="00395D9A">
        <w:rPr>
          <w:rFonts w:ascii="Times New Roman" w:hAnsi="Times New Roman"/>
          <w:sz w:val="28"/>
          <w:szCs w:val="28"/>
        </w:rPr>
        <w:t>қ</w:t>
      </w:r>
      <w:r w:rsidRPr="00ED0B3D">
        <w:rPr>
          <w:rFonts w:ascii="Times New Roman" w:hAnsi="Times New Roman"/>
          <w:sz w:val="28"/>
          <w:szCs w:val="28"/>
          <w:lang w:val="it-IT"/>
        </w:rPr>
        <w:t xml:space="preserve">i uchun o’zining munosib </w:t>
      </w:r>
      <w:r w:rsidRPr="00395D9A">
        <w:rPr>
          <w:rFonts w:ascii="Times New Roman" w:hAnsi="Times New Roman"/>
          <w:sz w:val="28"/>
          <w:szCs w:val="28"/>
        </w:rPr>
        <w:t>ҳ</w:t>
      </w:r>
      <w:r w:rsidRPr="00ED0B3D">
        <w:rPr>
          <w:rFonts w:ascii="Times New Roman" w:hAnsi="Times New Roman"/>
          <w:sz w:val="28"/>
          <w:szCs w:val="28"/>
          <w:lang w:val="it-IT"/>
        </w:rPr>
        <w:t xml:space="preserve">issasini </w:t>
      </w:r>
      <w:r w:rsidRPr="00395D9A">
        <w:rPr>
          <w:rFonts w:ascii="Times New Roman" w:hAnsi="Times New Roman"/>
          <w:sz w:val="28"/>
          <w:szCs w:val="28"/>
        </w:rPr>
        <w:t>қ</w:t>
      </w:r>
      <w:r w:rsidRPr="00ED0B3D">
        <w:rPr>
          <w:rFonts w:ascii="Times New Roman" w:hAnsi="Times New Roman"/>
          <w:sz w:val="28"/>
          <w:szCs w:val="28"/>
          <w:lang w:val="it-IT"/>
        </w:rPr>
        <w:t>o’shdi. Olimning «</w:t>
      </w:r>
      <w:r w:rsidRPr="00395D9A">
        <w:rPr>
          <w:rFonts w:ascii="Times New Roman" w:hAnsi="Times New Roman"/>
          <w:sz w:val="28"/>
          <w:szCs w:val="28"/>
        </w:rPr>
        <w:t>Ҳ</w:t>
      </w:r>
      <w:r w:rsidRPr="00ED0B3D">
        <w:rPr>
          <w:rFonts w:ascii="Times New Roman" w:hAnsi="Times New Roman"/>
          <w:sz w:val="28"/>
          <w:szCs w:val="28"/>
          <w:lang w:val="it-IT"/>
        </w:rPr>
        <w:t xml:space="preserve">amza </w:t>
      </w:r>
      <w:r w:rsidRPr="00395D9A">
        <w:rPr>
          <w:rFonts w:ascii="Times New Roman" w:hAnsi="Times New Roman"/>
          <w:sz w:val="28"/>
          <w:szCs w:val="28"/>
          <w:lang w:val="uz-Cyrl-UZ"/>
        </w:rPr>
        <w:t>Ҳ</w:t>
      </w:r>
      <w:r w:rsidRPr="00ED0B3D">
        <w:rPr>
          <w:rFonts w:ascii="Times New Roman" w:hAnsi="Times New Roman"/>
          <w:sz w:val="28"/>
          <w:szCs w:val="28"/>
          <w:lang w:val="it-IT"/>
        </w:rPr>
        <w:t>akimzodaning «Boy ila  xizmatchi» dramasini o’rganish»</w:t>
      </w:r>
      <w:r w:rsidRPr="00395D9A">
        <w:rPr>
          <w:rStyle w:val="FootnoteReference"/>
          <w:rFonts w:ascii="Times New Roman" w:hAnsi="Times New Roman"/>
          <w:sz w:val="28"/>
          <w:szCs w:val="28"/>
        </w:rPr>
        <w:footnoteReference w:id="54"/>
      </w:r>
      <w:r w:rsidRPr="00ED0B3D">
        <w:rPr>
          <w:rFonts w:ascii="Times New Roman" w:hAnsi="Times New Roman"/>
          <w:sz w:val="28"/>
          <w:szCs w:val="28"/>
          <w:lang w:val="it-IT"/>
        </w:rPr>
        <w:t xml:space="preserve"> degan yirik tad</w:t>
      </w:r>
      <w:r w:rsidRPr="00395D9A">
        <w:rPr>
          <w:rFonts w:ascii="Times New Roman" w:hAnsi="Times New Roman"/>
          <w:sz w:val="28"/>
          <w:szCs w:val="28"/>
        </w:rPr>
        <w:t>қ</w:t>
      </w:r>
      <w:r w:rsidRPr="00ED0B3D">
        <w:rPr>
          <w:rFonts w:ascii="Times New Roman" w:hAnsi="Times New Roman"/>
          <w:sz w:val="28"/>
          <w:szCs w:val="28"/>
          <w:lang w:val="it-IT"/>
        </w:rPr>
        <w:t>i</w:t>
      </w:r>
      <w:r w:rsidRPr="00395D9A">
        <w:rPr>
          <w:rFonts w:ascii="Times New Roman" w:hAnsi="Times New Roman"/>
          <w:sz w:val="28"/>
          <w:szCs w:val="28"/>
        </w:rPr>
        <w:t>қ</w:t>
      </w:r>
      <w:r w:rsidRPr="00ED0B3D">
        <w:rPr>
          <w:rFonts w:ascii="Times New Roman" w:hAnsi="Times New Roman"/>
          <w:sz w:val="28"/>
          <w:szCs w:val="28"/>
          <w:lang w:val="it-IT"/>
        </w:rPr>
        <w:t>oti bu so</w:t>
      </w:r>
      <w:r w:rsidRPr="00395D9A">
        <w:rPr>
          <w:rFonts w:ascii="Times New Roman" w:hAnsi="Times New Roman"/>
          <w:sz w:val="28"/>
          <w:szCs w:val="28"/>
        </w:rPr>
        <w:t>ҳ</w:t>
      </w:r>
      <w:r w:rsidRPr="00ED0B3D">
        <w:rPr>
          <w:rFonts w:ascii="Times New Roman" w:hAnsi="Times New Roman"/>
          <w:sz w:val="28"/>
          <w:szCs w:val="28"/>
          <w:lang w:val="it-IT"/>
        </w:rPr>
        <w:t>adagi xizmatlarining ya</w:t>
      </w:r>
      <w:r w:rsidRPr="00395D9A">
        <w:rPr>
          <w:rFonts w:ascii="Times New Roman" w:hAnsi="Times New Roman"/>
          <w:sz w:val="28"/>
          <w:szCs w:val="28"/>
        </w:rPr>
        <w:t>ққ</w:t>
      </w:r>
      <w:r w:rsidRPr="00ED0B3D">
        <w:rPr>
          <w:rFonts w:ascii="Times New Roman" w:hAnsi="Times New Roman"/>
          <w:sz w:val="28"/>
          <w:szCs w:val="28"/>
          <w:lang w:val="it-IT"/>
        </w:rPr>
        <w:t>ol dalilidir.</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ab/>
        <w:t>O’zbek adabiyotini o’</w:t>
      </w:r>
      <w:r w:rsidRPr="00395D9A">
        <w:rPr>
          <w:rFonts w:ascii="Times New Roman" w:hAnsi="Times New Roman"/>
          <w:sz w:val="28"/>
          <w:szCs w:val="28"/>
        </w:rPr>
        <w:t>қ</w:t>
      </w:r>
      <w:r w:rsidRPr="00ED0B3D">
        <w:rPr>
          <w:rFonts w:ascii="Times New Roman" w:hAnsi="Times New Roman"/>
          <w:sz w:val="28"/>
          <w:szCs w:val="28"/>
          <w:lang w:val="it-IT"/>
        </w:rPr>
        <w:t xml:space="preserve">itish metodikasi fani rivoji professor </w:t>
      </w:r>
      <w:r w:rsidRPr="00ED0B3D">
        <w:rPr>
          <w:rFonts w:ascii="Times New Roman" w:hAnsi="Times New Roman"/>
          <w:b/>
          <w:bCs/>
          <w:sz w:val="28"/>
          <w:szCs w:val="28"/>
          <w:lang w:val="it-IT"/>
        </w:rPr>
        <w:t xml:space="preserve"> </w:t>
      </w:r>
      <w:r w:rsidRPr="00ED0B3D">
        <w:rPr>
          <w:rFonts w:ascii="Times New Roman" w:hAnsi="Times New Roman"/>
          <w:sz w:val="28"/>
          <w:szCs w:val="28"/>
          <w:lang w:val="it-IT"/>
        </w:rPr>
        <w:t>As</w:t>
      </w:r>
      <w:r w:rsidRPr="00395D9A">
        <w:rPr>
          <w:rFonts w:ascii="Times New Roman" w:hAnsi="Times New Roman"/>
          <w:sz w:val="28"/>
          <w:szCs w:val="28"/>
        </w:rPr>
        <w:t>қ</w:t>
      </w:r>
      <w:r w:rsidRPr="00ED0B3D">
        <w:rPr>
          <w:rFonts w:ascii="Times New Roman" w:hAnsi="Times New Roman"/>
          <w:sz w:val="28"/>
          <w:szCs w:val="28"/>
          <w:lang w:val="it-IT"/>
        </w:rPr>
        <w:t>ar Zunnunovning nomi bilan bevosita bo</w:t>
      </w:r>
      <w:r w:rsidRPr="00395D9A">
        <w:rPr>
          <w:rFonts w:ascii="Times New Roman" w:hAnsi="Times New Roman"/>
          <w:sz w:val="28"/>
          <w:szCs w:val="28"/>
        </w:rPr>
        <w:t>ғ</w:t>
      </w:r>
      <w:r w:rsidRPr="00ED0B3D">
        <w:rPr>
          <w:rFonts w:ascii="Times New Roman" w:hAnsi="Times New Roman"/>
          <w:sz w:val="28"/>
          <w:szCs w:val="28"/>
          <w:lang w:val="it-IT"/>
        </w:rPr>
        <w:t>li</w:t>
      </w:r>
      <w:r w:rsidRPr="00395D9A">
        <w:rPr>
          <w:rFonts w:ascii="Times New Roman" w:hAnsi="Times New Roman"/>
          <w:sz w:val="28"/>
          <w:szCs w:val="28"/>
        </w:rPr>
        <w:t>қ</w:t>
      </w:r>
      <w:r w:rsidRPr="00ED0B3D">
        <w:rPr>
          <w:rFonts w:ascii="Times New Roman" w:hAnsi="Times New Roman"/>
          <w:sz w:val="28"/>
          <w:szCs w:val="28"/>
          <w:lang w:val="it-IT"/>
        </w:rPr>
        <w:t xml:space="preserve">. </w:t>
      </w:r>
      <w:r w:rsidRPr="00ED0B3D">
        <w:rPr>
          <w:rFonts w:ascii="Times New Roman" w:hAnsi="Times New Roman"/>
          <w:b/>
          <w:bCs/>
          <w:sz w:val="28"/>
          <w:szCs w:val="28"/>
          <w:lang w:val="it-IT"/>
        </w:rPr>
        <w:t>As</w:t>
      </w:r>
      <w:r w:rsidRPr="00395D9A">
        <w:rPr>
          <w:rFonts w:ascii="Times New Roman" w:hAnsi="Times New Roman"/>
          <w:b/>
          <w:bCs/>
          <w:sz w:val="28"/>
          <w:szCs w:val="28"/>
        </w:rPr>
        <w:t>қ</w:t>
      </w:r>
      <w:r w:rsidRPr="00ED0B3D">
        <w:rPr>
          <w:rFonts w:ascii="Times New Roman" w:hAnsi="Times New Roman"/>
          <w:b/>
          <w:bCs/>
          <w:sz w:val="28"/>
          <w:szCs w:val="28"/>
          <w:lang w:val="it-IT"/>
        </w:rPr>
        <w:t>ar Zunnunov</w:t>
      </w:r>
      <w:r w:rsidRPr="00ED0B3D">
        <w:rPr>
          <w:rFonts w:ascii="Times New Roman" w:hAnsi="Times New Roman"/>
          <w:sz w:val="28"/>
          <w:szCs w:val="28"/>
          <w:lang w:val="it-IT"/>
        </w:rPr>
        <w:t xml:space="preserve">  O’zbekistonda ayni shu so</w:t>
      </w:r>
      <w:r w:rsidRPr="00395D9A">
        <w:rPr>
          <w:rFonts w:ascii="Times New Roman" w:hAnsi="Times New Roman"/>
          <w:sz w:val="28"/>
          <w:szCs w:val="28"/>
        </w:rPr>
        <w:t>ҳ</w:t>
      </w:r>
      <w:r w:rsidRPr="00ED0B3D">
        <w:rPr>
          <w:rFonts w:ascii="Times New Roman" w:hAnsi="Times New Roman"/>
          <w:sz w:val="28"/>
          <w:szCs w:val="28"/>
          <w:lang w:val="it-IT"/>
        </w:rPr>
        <w:t>a bo’yicha etishib chi</w:t>
      </w:r>
      <w:r w:rsidRPr="00395D9A">
        <w:rPr>
          <w:rFonts w:ascii="Times New Roman" w:hAnsi="Times New Roman"/>
          <w:sz w:val="28"/>
          <w:szCs w:val="28"/>
        </w:rPr>
        <w:t>ққ</w:t>
      </w:r>
      <w:r w:rsidRPr="00ED0B3D">
        <w:rPr>
          <w:rFonts w:ascii="Times New Roman" w:hAnsi="Times New Roman"/>
          <w:sz w:val="28"/>
          <w:szCs w:val="28"/>
          <w:lang w:val="it-IT"/>
        </w:rPr>
        <w:t xml:space="preserve">an birinchi fan doktoridir. Olimning </w:t>
      </w:r>
      <w:r>
        <w:rPr>
          <w:rFonts w:ascii="Times New Roman" w:hAnsi="Times New Roman"/>
          <w:sz w:val="28"/>
          <w:szCs w:val="28"/>
          <w:lang w:val="uz-Cyrl-UZ"/>
        </w:rPr>
        <w:t>o’</w:t>
      </w:r>
      <w:r w:rsidRPr="00ED0B3D">
        <w:rPr>
          <w:rFonts w:ascii="Times New Roman" w:hAnsi="Times New Roman"/>
          <w:sz w:val="28"/>
          <w:szCs w:val="28"/>
          <w:lang w:val="it-IT"/>
        </w:rPr>
        <w:t xml:space="preserve">zbek adabiyoti </w:t>
      </w:r>
      <w:r>
        <w:rPr>
          <w:rFonts w:ascii="Times New Roman" w:hAnsi="Times New Roman"/>
          <w:sz w:val="28"/>
          <w:szCs w:val="28"/>
          <w:lang w:val="uz-Cyrl-UZ"/>
        </w:rPr>
        <w:t>o’</w:t>
      </w:r>
      <w:r w:rsidRPr="00395D9A">
        <w:rPr>
          <w:rFonts w:ascii="Times New Roman" w:hAnsi="Times New Roman"/>
          <w:sz w:val="28"/>
          <w:szCs w:val="28"/>
        </w:rPr>
        <w:t>қ</w:t>
      </w:r>
      <w:r w:rsidRPr="00ED0B3D">
        <w:rPr>
          <w:rFonts w:ascii="Times New Roman" w:hAnsi="Times New Roman"/>
          <w:sz w:val="28"/>
          <w:szCs w:val="28"/>
          <w:lang w:val="it-IT"/>
        </w:rPr>
        <w:t>itish metodikasiga oid k</w:t>
      </w:r>
      <w:r>
        <w:rPr>
          <w:rFonts w:ascii="Times New Roman" w:hAnsi="Times New Roman"/>
          <w:sz w:val="28"/>
          <w:szCs w:val="28"/>
          <w:lang w:val="uz-Cyrl-UZ"/>
        </w:rPr>
        <w:t>o’</w:t>
      </w:r>
      <w:r w:rsidRPr="00ED0B3D">
        <w:rPr>
          <w:rFonts w:ascii="Times New Roman" w:hAnsi="Times New Roman"/>
          <w:sz w:val="28"/>
          <w:szCs w:val="28"/>
          <w:lang w:val="it-IT"/>
        </w:rPr>
        <w:t>plab kitoblari, ma</w:t>
      </w:r>
      <w:r w:rsidRPr="00395D9A">
        <w:rPr>
          <w:rFonts w:ascii="Times New Roman" w:hAnsi="Times New Roman"/>
          <w:sz w:val="28"/>
          <w:szCs w:val="28"/>
        </w:rPr>
        <w:t>қ</w:t>
      </w:r>
      <w:r w:rsidRPr="00ED0B3D">
        <w:rPr>
          <w:rFonts w:ascii="Times New Roman" w:hAnsi="Times New Roman"/>
          <w:sz w:val="28"/>
          <w:szCs w:val="28"/>
          <w:lang w:val="it-IT"/>
        </w:rPr>
        <w:t xml:space="preserve">olalari metodist olimlar va amaliyotchi </w:t>
      </w:r>
      <w:r>
        <w:rPr>
          <w:rFonts w:ascii="Times New Roman" w:hAnsi="Times New Roman"/>
          <w:sz w:val="28"/>
          <w:szCs w:val="28"/>
          <w:lang w:val="uz-Cyrl-UZ"/>
        </w:rPr>
        <w:t>o’</w:t>
      </w:r>
      <w:r w:rsidRPr="00395D9A">
        <w:rPr>
          <w:rFonts w:ascii="Times New Roman" w:hAnsi="Times New Roman"/>
          <w:sz w:val="28"/>
          <w:szCs w:val="28"/>
        </w:rPr>
        <w:t>қ</w:t>
      </w:r>
      <w:r w:rsidRPr="00ED0B3D">
        <w:rPr>
          <w:rFonts w:ascii="Times New Roman" w:hAnsi="Times New Roman"/>
          <w:sz w:val="28"/>
          <w:szCs w:val="28"/>
          <w:lang w:val="it-IT"/>
        </w:rPr>
        <w:t>ituvchilarning doimiy masla</w:t>
      </w:r>
      <w:r w:rsidRPr="00395D9A">
        <w:rPr>
          <w:rFonts w:ascii="Times New Roman" w:hAnsi="Times New Roman"/>
          <w:sz w:val="28"/>
          <w:szCs w:val="28"/>
        </w:rPr>
        <w:t>ҳ</w:t>
      </w:r>
      <w:r w:rsidRPr="00ED0B3D">
        <w:rPr>
          <w:rFonts w:ascii="Times New Roman" w:hAnsi="Times New Roman"/>
          <w:sz w:val="28"/>
          <w:szCs w:val="28"/>
          <w:lang w:val="it-IT"/>
        </w:rPr>
        <w:t>atgo’ylaridir.</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Olim alo</w:t>
      </w:r>
      <w:r w:rsidRPr="00395D9A">
        <w:rPr>
          <w:rFonts w:ascii="Times New Roman" w:hAnsi="Times New Roman"/>
          <w:sz w:val="28"/>
          <w:szCs w:val="28"/>
        </w:rPr>
        <w:t>ҳ</w:t>
      </w:r>
      <w:r w:rsidRPr="00ED0B3D">
        <w:rPr>
          <w:rFonts w:ascii="Times New Roman" w:hAnsi="Times New Roman"/>
          <w:sz w:val="28"/>
          <w:szCs w:val="28"/>
          <w:lang w:val="it-IT"/>
        </w:rPr>
        <w:t xml:space="preserve">ida adiblarning </w:t>
      </w:r>
      <w:r w:rsidRPr="00395D9A">
        <w:rPr>
          <w:rFonts w:ascii="Times New Roman" w:hAnsi="Times New Roman"/>
          <w:sz w:val="28"/>
          <w:szCs w:val="28"/>
        </w:rPr>
        <w:t>ҳ</w:t>
      </w:r>
      <w:r w:rsidRPr="00ED0B3D">
        <w:rPr>
          <w:rFonts w:ascii="Times New Roman" w:hAnsi="Times New Roman"/>
          <w:sz w:val="28"/>
          <w:szCs w:val="28"/>
          <w:lang w:val="it-IT"/>
        </w:rPr>
        <w:t xml:space="preserve">ayoti va ijodini </w:t>
      </w:r>
      <w:r>
        <w:rPr>
          <w:rFonts w:ascii="Times New Roman" w:hAnsi="Times New Roman"/>
          <w:sz w:val="28"/>
          <w:szCs w:val="28"/>
          <w:lang w:val="uz-Cyrl-UZ"/>
        </w:rPr>
        <w:t>o’</w:t>
      </w:r>
      <w:r w:rsidRPr="00ED0B3D">
        <w:rPr>
          <w:rFonts w:ascii="Times New Roman" w:hAnsi="Times New Roman"/>
          <w:sz w:val="28"/>
          <w:szCs w:val="28"/>
          <w:lang w:val="it-IT"/>
        </w:rPr>
        <w:t xml:space="preserve">rganish ishiga </w:t>
      </w:r>
      <w:r w:rsidRPr="00395D9A">
        <w:rPr>
          <w:rFonts w:ascii="Times New Roman" w:hAnsi="Times New Roman"/>
          <w:sz w:val="28"/>
          <w:szCs w:val="28"/>
        </w:rPr>
        <w:t>ҳ</w:t>
      </w:r>
      <w:r w:rsidRPr="00ED0B3D">
        <w:rPr>
          <w:rFonts w:ascii="Times New Roman" w:hAnsi="Times New Roman"/>
          <w:sz w:val="28"/>
          <w:szCs w:val="28"/>
          <w:lang w:val="it-IT"/>
        </w:rPr>
        <w:t>am asos solib bergan. Ayni</w:t>
      </w:r>
      <w:r w:rsidRPr="00395D9A">
        <w:rPr>
          <w:rFonts w:ascii="Times New Roman" w:hAnsi="Times New Roman"/>
          <w:sz w:val="28"/>
          <w:szCs w:val="28"/>
        </w:rPr>
        <w:t>қ</w:t>
      </w:r>
      <w:r w:rsidRPr="00ED0B3D">
        <w:rPr>
          <w:rFonts w:ascii="Times New Roman" w:hAnsi="Times New Roman"/>
          <w:sz w:val="28"/>
          <w:szCs w:val="28"/>
          <w:lang w:val="it-IT"/>
        </w:rPr>
        <w:t xml:space="preserve">sa, «Maktabda </w:t>
      </w:r>
      <w:r w:rsidRPr="00395D9A">
        <w:rPr>
          <w:rFonts w:ascii="Times New Roman" w:hAnsi="Times New Roman"/>
          <w:sz w:val="28"/>
          <w:szCs w:val="28"/>
        </w:rPr>
        <w:t>Ғ</w:t>
      </w:r>
      <w:r w:rsidRPr="00ED0B3D">
        <w:rPr>
          <w:rFonts w:ascii="Times New Roman" w:hAnsi="Times New Roman"/>
          <w:sz w:val="28"/>
          <w:szCs w:val="28"/>
          <w:lang w:val="it-IT"/>
        </w:rPr>
        <w:t xml:space="preserve">afur </w:t>
      </w:r>
      <w:r w:rsidRPr="00395D9A">
        <w:rPr>
          <w:rFonts w:ascii="Times New Roman" w:hAnsi="Times New Roman"/>
          <w:sz w:val="28"/>
          <w:szCs w:val="28"/>
        </w:rPr>
        <w:t>Ғ</w:t>
      </w:r>
      <w:r w:rsidRPr="00ED0B3D">
        <w:rPr>
          <w:rFonts w:ascii="Times New Roman" w:hAnsi="Times New Roman"/>
          <w:sz w:val="28"/>
          <w:szCs w:val="28"/>
          <w:lang w:val="it-IT"/>
        </w:rPr>
        <w:t xml:space="preserve">ulom </w:t>
      </w:r>
      <w:r w:rsidRPr="00395D9A">
        <w:rPr>
          <w:rFonts w:ascii="Times New Roman" w:hAnsi="Times New Roman"/>
          <w:sz w:val="28"/>
          <w:szCs w:val="28"/>
        </w:rPr>
        <w:t>ҳ</w:t>
      </w:r>
      <w:r w:rsidRPr="00ED0B3D">
        <w:rPr>
          <w:rFonts w:ascii="Times New Roman" w:hAnsi="Times New Roman"/>
          <w:sz w:val="28"/>
          <w:szCs w:val="28"/>
          <w:lang w:val="it-IT"/>
        </w:rPr>
        <w:t>ayoti va ijodini o’rganish»</w:t>
      </w:r>
      <w:r w:rsidRPr="00395D9A">
        <w:rPr>
          <w:rStyle w:val="FootnoteReference"/>
          <w:rFonts w:ascii="Times New Roman" w:hAnsi="Times New Roman"/>
          <w:sz w:val="28"/>
          <w:szCs w:val="28"/>
        </w:rPr>
        <w:footnoteReference w:id="55"/>
      </w:r>
      <w:r w:rsidRPr="00ED0B3D">
        <w:rPr>
          <w:rFonts w:ascii="Times New Roman" w:hAnsi="Times New Roman"/>
          <w:sz w:val="28"/>
          <w:szCs w:val="28"/>
          <w:lang w:val="it-IT"/>
        </w:rPr>
        <w:t xml:space="preserve">  kitobi bu so</w:t>
      </w:r>
      <w:r w:rsidRPr="00395D9A">
        <w:rPr>
          <w:rFonts w:ascii="Times New Roman" w:hAnsi="Times New Roman"/>
          <w:sz w:val="28"/>
          <w:szCs w:val="28"/>
        </w:rPr>
        <w:t>ҳ</w:t>
      </w:r>
      <w:r w:rsidRPr="00ED0B3D">
        <w:rPr>
          <w:rFonts w:ascii="Times New Roman" w:hAnsi="Times New Roman"/>
          <w:sz w:val="28"/>
          <w:szCs w:val="28"/>
          <w:lang w:val="it-IT"/>
        </w:rPr>
        <w:t>ada o’tgan asrning etmishinchi yillaridagi yirik yutu</w:t>
      </w:r>
      <w:r w:rsidRPr="00395D9A">
        <w:rPr>
          <w:rFonts w:ascii="Times New Roman" w:hAnsi="Times New Roman"/>
          <w:sz w:val="28"/>
          <w:szCs w:val="28"/>
        </w:rPr>
        <w:t>қ</w:t>
      </w:r>
      <w:r w:rsidRPr="00ED0B3D">
        <w:rPr>
          <w:rFonts w:ascii="Times New Roman" w:hAnsi="Times New Roman"/>
          <w:sz w:val="28"/>
          <w:szCs w:val="28"/>
          <w:lang w:val="it-IT"/>
        </w:rPr>
        <w:t xml:space="preserve">lardan biridir.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Uning badiiy asarni ta</w:t>
      </w:r>
      <w:r w:rsidRPr="00395D9A">
        <w:rPr>
          <w:rFonts w:ascii="Times New Roman" w:hAnsi="Times New Roman"/>
          <w:sz w:val="28"/>
          <w:szCs w:val="28"/>
        </w:rPr>
        <w:t>ҳ</w:t>
      </w:r>
      <w:r w:rsidRPr="00ED0B3D">
        <w:rPr>
          <w:rFonts w:ascii="Times New Roman" w:hAnsi="Times New Roman"/>
          <w:sz w:val="28"/>
          <w:szCs w:val="28"/>
          <w:lang w:val="it-IT"/>
        </w:rPr>
        <w:t xml:space="preserve">lil </w:t>
      </w:r>
      <w:r w:rsidRPr="00395D9A">
        <w:rPr>
          <w:rFonts w:ascii="Times New Roman" w:hAnsi="Times New Roman"/>
          <w:sz w:val="28"/>
          <w:szCs w:val="28"/>
        </w:rPr>
        <w:t>қ</w:t>
      </w:r>
      <w:r w:rsidRPr="00ED0B3D">
        <w:rPr>
          <w:rFonts w:ascii="Times New Roman" w:hAnsi="Times New Roman"/>
          <w:sz w:val="28"/>
          <w:szCs w:val="28"/>
          <w:lang w:val="it-IT"/>
        </w:rPr>
        <w:t>ilish, adabiyot darslarini tashkil etish, asarlarni janr xususiyatlariga ko’ra ta</w:t>
      </w:r>
      <w:r w:rsidRPr="00395D9A">
        <w:rPr>
          <w:rFonts w:ascii="Times New Roman" w:hAnsi="Times New Roman"/>
          <w:sz w:val="28"/>
          <w:szCs w:val="28"/>
        </w:rPr>
        <w:t>ҳ</w:t>
      </w:r>
      <w:r w:rsidRPr="00ED0B3D">
        <w:rPr>
          <w:rFonts w:ascii="Times New Roman" w:hAnsi="Times New Roman"/>
          <w:sz w:val="28"/>
          <w:szCs w:val="28"/>
          <w:lang w:val="it-IT"/>
        </w:rPr>
        <w:t xml:space="preserve">lil etish usullari, adabiy-nazariy tushunchalarni o’rganishning ilmiy-metodik xususiyatlariga oid ko’plab asarlari mavjud. Ularda metodika ilmining yirik va o’tkir nazariy muammolari </w:t>
      </w:r>
      <w:r w:rsidRPr="00395D9A">
        <w:rPr>
          <w:rFonts w:ascii="Times New Roman" w:hAnsi="Times New Roman"/>
          <w:sz w:val="28"/>
          <w:szCs w:val="28"/>
        </w:rPr>
        <w:t>қ</w:t>
      </w:r>
      <w:r w:rsidRPr="00ED0B3D">
        <w:rPr>
          <w:rFonts w:ascii="Times New Roman" w:hAnsi="Times New Roman"/>
          <w:sz w:val="28"/>
          <w:szCs w:val="28"/>
          <w:lang w:val="it-IT"/>
        </w:rPr>
        <w:t xml:space="preserve">atorida ko’plab amaliy masalalar </w:t>
      </w:r>
      <w:r w:rsidRPr="00395D9A">
        <w:rPr>
          <w:rFonts w:ascii="Times New Roman" w:hAnsi="Times New Roman"/>
          <w:sz w:val="28"/>
          <w:szCs w:val="28"/>
        </w:rPr>
        <w:t>ҳ</w:t>
      </w:r>
      <w:r w:rsidRPr="00ED0B3D">
        <w:rPr>
          <w:rFonts w:ascii="Times New Roman" w:hAnsi="Times New Roman"/>
          <w:sz w:val="28"/>
          <w:szCs w:val="28"/>
          <w:lang w:val="it-IT"/>
        </w:rPr>
        <w:t xml:space="preserve">am izchil yoritib berilgan.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Ma’lumki, ta’limning turli bos</w:t>
      </w:r>
      <w:r w:rsidRPr="00395D9A">
        <w:rPr>
          <w:rFonts w:ascii="Times New Roman" w:hAnsi="Times New Roman"/>
          <w:sz w:val="28"/>
          <w:szCs w:val="28"/>
        </w:rPr>
        <w:t>қ</w:t>
      </w:r>
      <w:r w:rsidRPr="00ED0B3D">
        <w:rPr>
          <w:rFonts w:ascii="Times New Roman" w:hAnsi="Times New Roman"/>
          <w:sz w:val="28"/>
          <w:szCs w:val="28"/>
          <w:lang w:val="it-IT"/>
        </w:rPr>
        <w:t>ichlarida adabiy-nazariy tushunchalarni o’rganishning o’ziga xos xususiyatlari bor. Bu adabiy ta’limning eng o</w:t>
      </w:r>
      <w:r w:rsidRPr="00395D9A">
        <w:rPr>
          <w:rFonts w:ascii="Times New Roman" w:hAnsi="Times New Roman"/>
          <w:sz w:val="28"/>
          <w:szCs w:val="28"/>
          <w:lang w:val="uz-Cyrl-UZ"/>
        </w:rPr>
        <w:t>ғ</w:t>
      </w:r>
      <w:r w:rsidRPr="00ED0B3D">
        <w:rPr>
          <w:rFonts w:ascii="Times New Roman" w:hAnsi="Times New Roman"/>
          <w:sz w:val="28"/>
          <w:szCs w:val="28"/>
          <w:lang w:val="it-IT"/>
        </w:rPr>
        <w:t>ir muammolaridan biridir. Olim shu so</w:t>
      </w:r>
      <w:r w:rsidRPr="00395D9A">
        <w:rPr>
          <w:rFonts w:ascii="Times New Roman" w:hAnsi="Times New Roman"/>
          <w:sz w:val="28"/>
          <w:szCs w:val="28"/>
        </w:rPr>
        <w:t>ҳ</w:t>
      </w:r>
      <w:r w:rsidRPr="00ED0B3D">
        <w:rPr>
          <w:rFonts w:ascii="Times New Roman" w:hAnsi="Times New Roman"/>
          <w:sz w:val="28"/>
          <w:szCs w:val="28"/>
          <w:lang w:val="it-IT"/>
        </w:rPr>
        <w:t xml:space="preserve">ada </w:t>
      </w:r>
      <w:r w:rsidRPr="00395D9A">
        <w:rPr>
          <w:rFonts w:ascii="Times New Roman" w:hAnsi="Times New Roman"/>
          <w:sz w:val="28"/>
          <w:szCs w:val="28"/>
        </w:rPr>
        <w:t>ҳ</w:t>
      </w:r>
      <w:r w:rsidRPr="00ED0B3D">
        <w:rPr>
          <w:rFonts w:ascii="Times New Roman" w:hAnsi="Times New Roman"/>
          <w:sz w:val="28"/>
          <w:szCs w:val="28"/>
          <w:lang w:val="it-IT"/>
        </w:rPr>
        <w:t>am ko’plab ma</w:t>
      </w:r>
      <w:r w:rsidRPr="00395D9A">
        <w:rPr>
          <w:rFonts w:ascii="Times New Roman" w:hAnsi="Times New Roman"/>
          <w:sz w:val="28"/>
          <w:szCs w:val="28"/>
        </w:rPr>
        <w:t>қ</w:t>
      </w:r>
      <w:r w:rsidRPr="00ED0B3D">
        <w:rPr>
          <w:rFonts w:ascii="Times New Roman" w:hAnsi="Times New Roman"/>
          <w:sz w:val="28"/>
          <w:szCs w:val="28"/>
          <w:lang w:val="it-IT"/>
        </w:rPr>
        <w:t>olalar, alo</w:t>
      </w:r>
      <w:r w:rsidRPr="00395D9A">
        <w:rPr>
          <w:rFonts w:ascii="Times New Roman" w:hAnsi="Times New Roman"/>
          <w:sz w:val="28"/>
          <w:szCs w:val="28"/>
        </w:rPr>
        <w:t>ҳ</w:t>
      </w:r>
      <w:r w:rsidRPr="00ED0B3D">
        <w:rPr>
          <w:rFonts w:ascii="Times New Roman" w:hAnsi="Times New Roman"/>
          <w:sz w:val="28"/>
          <w:szCs w:val="28"/>
          <w:lang w:val="it-IT"/>
        </w:rPr>
        <w:t>ida kitoblar chop ettirgan</w:t>
      </w:r>
      <w:r w:rsidRPr="00395D9A">
        <w:rPr>
          <w:rStyle w:val="FootnoteReference"/>
          <w:rFonts w:ascii="Times New Roman" w:hAnsi="Times New Roman"/>
          <w:sz w:val="28"/>
          <w:szCs w:val="28"/>
        </w:rPr>
        <w:footnoteReference w:id="56"/>
      </w:r>
      <w:r w:rsidRPr="00ED0B3D">
        <w:rPr>
          <w:rFonts w:ascii="Times New Roman" w:hAnsi="Times New Roman"/>
          <w:sz w:val="28"/>
          <w:szCs w:val="28"/>
          <w:lang w:val="it-IT"/>
        </w:rPr>
        <w:t xml:space="preserve">.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Olimning ni</w:t>
      </w:r>
      <w:r w:rsidRPr="00395D9A">
        <w:rPr>
          <w:rFonts w:ascii="Times New Roman" w:hAnsi="Times New Roman"/>
          <w:sz w:val="28"/>
          <w:szCs w:val="28"/>
        </w:rPr>
        <w:t>ҳ</w:t>
      </w:r>
      <w:r w:rsidRPr="00ED0B3D">
        <w:rPr>
          <w:rFonts w:ascii="Times New Roman" w:hAnsi="Times New Roman"/>
          <w:sz w:val="28"/>
          <w:szCs w:val="28"/>
          <w:lang w:val="it-IT"/>
        </w:rPr>
        <w:t>oyatda katta xizmatlari uning o’zbek pedagogikasi, xususan, adabiyot o’</w:t>
      </w:r>
      <w:r w:rsidRPr="00395D9A">
        <w:rPr>
          <w:rFonts w:ascii="Times New Roman" w:hAnsi="Times New Roman"/>
          <w:sz w:val="28"/>
          <w:szCs w:val="28"/>
        </w:rPr>
        <w:t>қ</w:t>
      </w:r>
      <w:r w:rsidRPr="00ED0B3D">
        <w:rPr>
          <w:rFonts w:ascii="Times New Roman" w:hAnsi="Times New Roman"/>
          <w:sz w:val="28"/>
          <w:szCs w:val="28"/>
          <w:lang w:val="it-IT"/>
        </w:rPr>
        <w:t>itish metodikasi tarixini o’rganish bilan alo</w:t>
      </w:r>
      <w:r w:rsidRPr="00395D9A">
        <w:rPr>
          <w:rFonts w:ascii="Times New Roman" w:hAnsi="Times New Roman"/>
          <w:sz w:val="28"/>
          <w:szCs w:val="28"/>
        </w:rPr>
        <w:t>қ</w:t>
      </w:r>
      <w:r w:rsidRPr="00ED0B3D">
        <w:rPr>
          <w:rFonts w:ascii="Times New Roman" w:hAnsi="Times New Roman"/>
          <w:sz w:val="28"/>
          <w:szCs w:val="28"/>
          <w:lang w:val="it-IT"/>
        </w:rPr>
        <w:t>ador. «</w:t>
      </w:r>
      <w:r>
        <w:rPr>
          <w:rFonts w:ascii="Times New Roman" w:hAnsi="Times New Roman"/>
          <w:sz w:val="28"/>
          <w:szCs w:val="28"/>
          <w:lang w:val="uz-Cyrl-UZ"/>
        </w:rPr>
        <w:t>O’</w:t>
      </w:r>
      <w:r w:rsidRPr="00ED0B3D">
        <w:rPr>
          <w:rFonts w:ascii="Times New Roman" w:hAnsi="Times New Roman"/>
          <w:sz w:val="28"/>
          <w:szCs w:val="28"/>
          <w:lang w:val="it-IT"/>
        </w:rPr>
        <w:t>zbek adabiyoti metodikasi tarixidan ocherklar»</w:t>
      </w:r>
      <w:r w:rsidRPr="00395D9A">
        <w:rPr>
          <w:rStyle w:val="FootnoteReference"/>
          <w:rFonts w:ascii="Times New Roman" w:hAnsi="Times New Roman"/>
          <w:sz w:val="28"/>
          <w:szCs w:val="28"/>
        </w:rPr>
        <w:footnoteReference w:id="57"/>
      </w:r>
      <w:r w:rsidRPr="00ED0B3D">
        <w:rPr>
          <w:rFonts w:ascii="Times New Roman" w:hAnsi="Times New Roman"/>
          <w:sz w:val="28"/>
          <w:szCs w:val="28"/>
          <w:lang w:val="it-IT"/>
        </w:rPr>
        <w:t xml:space="preserve"> kitobi shu so</w:t>
      </w:r>
      <w:r w:rsidRPr="00395D9A">
        <w:rPr>
          <w:rFonts w:ascii="Times New Roman" w:hAnsi="Times New Roman"/>
          <w:sz w:val="28"/>
          <w:szCs w:val="28"/>
        </w:rPr>
        <w:t>ҳ</w:t>
      </w:r>
      <w:r w:rsidRPr="00ED0B3D">
        <w:rPr>
          <w:rFonts w:ascii="Times New Roman" w:hAnsi="Times New Roman"/>
          <w:sz w:val="28"/>
          <w:szCs w:val="28"/>
          <w:lang w:val="it-IT"/>
        </w:rPr>
        <w:t>adagi ni</w:t>
      </w:r>
      <w:r w:rsidRPr="00395D9A">
        <w:rPr>
          <w:rFonts w:ascii="Times New Roman" w:hAnsi="Times New Roman"/>
          <w:sz w:val="28"/>
          <w:szCs w:val="28"/>
        </w:rPr>
        <w:t>ҳ</w:t>
      </w:r>
      <w:r w:rsidRPr="00ED0B3D">
        <w:rPr>
          <w:rFonts w:ascii="Times New Roman" w:hAnsi="Times New Roman"/>
          <w:sz w:val="28"/>
          <w:szCs w:val="28"/>
          <w:lang w:val="it-IT"/>
        </w:rPr>
        <w:t>o</w:t>
      </w:r>
      <w:r>
        <w:rPr>
          <w:rFonts w:ascii="Times New Roman" w:hAnsi="Times New Roman"/>
          <w:sz w:val="28"/>
          <w:szCs w:val="28"/>
          <w:lang w:val="uz-Cyrl-UZ"/>
        </w:rPr>
        <w:t>ya</w:t>
      </w:r>
      <w:r w:rsidRPr="00ED0B3D">
        <w:rPr>
          <w:rFonts w:ascii="Times New Roman" w:hAnsi="Times New Roman"/>
          <w:sz w:val="28"/>
          <w:szCs w:val="28"/>
          <w:lang w:val="it-IT"/>
        </w:rPr>
        <w:t>tda katta me</w:t>
      </w:r>
      <w:r w:rsidRPr="00395D9A">
        <w:rPr>
          <w:rFonts w:ascii="Times New Roman" w:hAnsi="Times New Roman"/>
          <w:sz w:val="28"/>
          <w:szCs w:val="28"/>
        </w:rPr>
        <w:t>ҳ</w:t>
      </w:r>
      <w:r w:rsidRPr="00ED0B3D">
        <w:rPr>
          <w:rFonts w:ascii="Times New Roman" w:hAnsi="Times New Roman"/>
          <w:sz w:val="28"/>
          <w:szCs w:val="28"/>
          <w:lang w:val="it-IT"/>
        </w:rPr>
        <w:t>natlar evaziga yuzaga kelgan ulkan tad</w:t>
      </w:r>
      <w:r w:rsidRPr="00395D9A">
        <w:rPr>
          <w:rFonts w:ascii="Times New Roman" w:hAnsi="Times New Roman"/>
          <w:sz w:val="28"/>
          <w:szCs w:val="28"/>
        </w:rPr>
        <w:t>қ</w:t>
      </w:r>
      <w:r w:rsidRPr="00ED0B3D">
        <w:rPr>
          <w:rFonts w:ascii="Times New Roman" w:hAnsi="Times New Roman"/>
          <w:sz w:val="28"/>
          <w:szCs w:val="28"/>
          <w:lang w:val="it-IT"/>
        </w:rPr>
        <w:t>i</w:t>
      </w:r>
      <w:r w:rsidRPr="00395D9A">
        <w:rPr>
          <w:rFonts w:ascii="Times New Roman" w:hAnsi="Times New Roman"/>
          <w:sz w:val="28"/>
          <w:szCs w:val="28"/>
        </w:rPr>
        <w:t>қ</w:t>
      </w:r>
      <w:r w:rsidRPr="00ED0B3D">
        <w:rPr>
          <w:rFonts w:ascii="Times New Roman" w:hAnsi="Times New Roman"/>
          <w:sz w:val="28"/>
          <w:szCs w:val="28"/>
          <w:lang w:val="it-IT"/>
        </w:rPr>
        <w:t>otdir. Bu kitobda asosan XX asrning boshlaridan shu asrning 70 –yillarigacha bo’lgan davrdagi adabiyot o’</w:t>
      </w:r>
      <w:r w:rsidRPr="00395D9A">
        <w:rPr>
          <w:rFonts w:ascii="Times New Roman" w:hAnsi="Times New Roman"/>
          <w:sz w:val="28"/>
          <w:szCs w:val="28"/>
        </w:rPr>
        <w:t>қ</w:t>
      </w:r>
      <w:r w:rsidRPr="00ED0B3D">
        <w:rPr>
          <w:rFonts w:ascii="Times New Roman" w:hAnsi="Times New Roman"/>
          <w:sz w:val="28"/>
          <w:szCs w:val="28"/>
          <w:lang w:val="it-IT"/>
        </w:rPr>
        <w:t xml:space="preserve">itish metodikasi tarixidagi asosiy </w:t>
      </w:r>
      <w:r w:rsidRPr="00395D9A">
        <w:rPr>
          <w:rFonts w:ascii="Times New Roman" w:hAnsi="Times New Roman"/>
          <w:sz w:val="28"/>
          <w:szCs w:val="28"/>
        </w:rPr>
        <w:t>ҳ</w:t>
      </w:r>
      <w:r w:rsidRPr="00ED0B3D">
        <w:rPr>
          <w:rFonts w:ascii="Times New Roman" w:hAnsi="Times New Roman"/>
          <w:sz w:val="28"/>
          <w:szCs w:val="28"/>
          <w:lang w:val="it-IT"/>
        </w:rPr>
        <w:t xml:space="preserve">odisalar xronologik izchillikda ko’rsatib berilgan.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Olim alo</w:t>
      </w:r>
      <w:r w:rsidRPr="00395D9A">
        <w:rPr>
          <w:rFonts w:ascii="Times New Roman" w:hAnsi="Times New Roman"/>
          <w:sz w:val="28"/>
          <w:szCs w:val="28"/>
        </w:rPr>
        <w:t>ҳ</w:t>
      </w:r>
      <w:r w:rsidRPr="00ED0B3D">
        <w:rPr>
          <w:rFonts w:ascii="Times New Roman" w:hAnsi="Times New Roman"/>
          <w:sz w:val="28"/>
          <w:szCs w:val="28"/>
          <w:lang w:val="it-IT"/>
        </w:rPr>
        <w:t xml:space="preserve">ida sinflardagi adabiyot darslari uchun metodik </w:t>
      </w:r>
      <w:r w:rsidRPr="00395D9A">
        <w:rPr>
          <w:rFonts w:ascii="Times New Roman" w:hAnsi="Times New Roman"/>
          <w:sz w:val="28"/>
          <w:szCs w:val="28"/>
        </w:rPr>
        <w:t>қ</w:t>
      </w:r>
      <w:r w:rsidRPr="00ED0B3D">
        <w:rPr>
          <w:rFonts w:ascii="Times New Roman" w:hAnsi="Times New Roman"/>
          <w:sz w:val="28"/>
          <w:szCs w:val="28"/>
          <w:lang w:val="it-IT"/>
        </w:rPr>
        <w:t xml:space="preserve">o’llanmalar yaratish an’anasini boshlab bergan metodist olim sifatida </w:t>
      </w:r>
      <w:r w:rsidRPr="00395D9A">
        <w:rPr>
          <w:rFonts w:ascii="Times New Roman" w:hAnsi="Times New Roman"/>
          <w:sz w:val="28"/>
          <w:szCs w:val="28"/>
        </w:rPr>
        <w:t>ҳ</w:t>
      </w:r>
      <w:r w:rsidRPr="00ED0B3D">
        <w:rPr>
          <w:rFonts w:ascii="Times New Roman" w:hAnsi="Times New Roman"/>
          <w:sz w:val="28"/>
          <w:szCs w:val="28"/>
          <w:lang w:val="it-IT"/>
        </w:rPr>
        <w:t xml:space="preserve">am </w:t>
      </w:r>
      <w:r w:rsidRPr="00395D9A">
        <w:rPr>
          <w:rFonts w:ascii="Times New Roman" w:hAnsi="Times New Roman"/>
          <w:sz w:val="28"/>
          <w:szCs w:val="28"/>
        </w:rPr>
        <w:t>қ</w:t>
      </w:r>
      <w:r w:rsidRPr="00ED0B3D">
        <w:rPr>
          <w:rFonts w:ascii="Times New Roman" w:hAnsi="Times New Roman"/>
          <w:sz w:val="28"/>
          <w:szCs w:val="28"/>
          <w:lang w:val="it-IT"/>
        </w:rPr>
        <w:t xml:space="preserve">adrlidir. Uning R.Usmonov bilan </w:t>
      </w:r>
      <w:r w:rsidRPr="00395D9A">
        <w:rPr>
          <w:rFonts w:ascii="Times New Roman" w:hAnsi="Times New Roman"/>
          <w:sz w:val="28"/>
          <w:szCs w:val="28"/>
        </w:rPr>
        <w:t>ҳ</w:t>
      </w:r>
      <w:r w:rsidRPr="00ED0B3D">
        <w:rPr>
          <w:rFonts w:ascii="Times New Roman" w:hAnsi="Times New Roman"/>
          <w:sz w:val="28"/>
          <w:szCs w:val="28"/>
          <w:lang w:val="it-IT"/>
        </w:rPr>
        <w:t xml:space="preserve">amkorlikda yaratgan «7-sinf «Vatan adabiyoti» darslik-xrestomatiyasi uchun metodik </w:t>
      </w:r>
      <w:r w:rsidRPr="00395D9A">
        <w:rPr>
          <w:rFonts w:ascii="Times New Roman" w:hAnsi="Times New Roman"/>
          <w:sz w:val="28"/>
          <w:szCs w:val="28"/>
        </w:rPr>
        <w:t>қ</w:t>
      </w:r>
      <w:r w:rsidRPr="00ED0B3D">
        <w:rPr>
          <w:rFonts w:ascii="Times New Roman" w:hAnsi="Times New Roman"/>
          <w:sz w:val="28"/>
          <w:szCs w:val="28"/>
          <w:lang w:val="it-IT"/>
        </w:rPr>
        <w:t>o’llanma»si</w:t>
      </w:r>
      <w:r w:rsidRPr="00395D9A">
        <w:rPr>
          <w:rStyle w:val="FootnoteReference"/>
          <w:rFonts w:ascii="Times New Roman" w:hAnsi="Times New Roman"/>
          <w:sz w:val="28"/>
          <w:szCs w:val="28"/>
        </w:rPr>
        <w:footnoteReference w:id="58"/>
      </w:r>
      <w:r w:rsidRPr="00ED0B3D">
        <w:rPr>
          <w:rFonts w:ascii="Times New Roman" w:hAnsi="Times New Roman"/>
          <w:sz w:val="28"/>
          <w:szCs w:val="28"/>
          <w:lang w:val="it-IT"/>
        </w:rPr>
        <w:t xml:space="preserve"> shu so</w:t>
      </w:r>
      <w:r w:rsidRPr="00395D9A">
        <w:rPr>
          <w:rFonts w:ascii="Times New Roman" w:hAnsi="Times New Roman"/>
          <w:sz w:val="28"/>
          <w:szCs w:val="28"/>
        </w:rPr>
        <w:t>ҳ</w:t>
      </w:r>
      <w:r w:rsidRPr="00ED0B3D">
        <w:rPr>
          <w:rFonts w:ascii="Times New Roman" w:hAnsi="Times New Roman"/>
          <w:sz w:val="28"/>
          <w:szCs w:val="28"/>
          <w:lang w:val="it-IT"/>
        </w:rPr>
        <w:t xml:space="preserve">adagi yaxshi tajriba bo’lgan edi. U o’sha davrlarda amal </w:t>
      </w:r>
      <w:r w:rsidRPr="00395D9A">
        <w:rPr>
          <w:rFonts w:ascii="Times New Roman" w:hAnsi="Times New Roman"/>
          <w:sz w:val="28"/>
          <w:szCs w:val="28"/>
        </w:rPr>
        <w:t>қ</w:t>
      </w:r>
      <w:r w:rsidRPr="00ED0B3D">
        <w:rPr>
          <w:rFonts w:ascii="Times New Roman" w:hAnsi="Times New Roman"/>
          <w:sz w:val="28"/>
          <w:szCs w:val="28"/>
          <w:lang w:val="it-IT"/>
        </w:rPr>
        <w:t>iladigan dastur va darslik asosida o’</w:t>
      </w:r>
      <w:r w:rsidRPr="00395D9A">
        <w:rPr>
          <w:rFonts w:ascii="Times New Roman" w:hAnsi="Times New Roman"/>
          <w:sz w:val="28"/>
          <w:szCs w:val="28"/>
        </w:rPr>
        <w:t>қ</w:t>
      </w:r>
      <w:r w:rsidRPr="00ED0B3D">
        <w:rPr>
          <w:rFonts w:ascii="Times New Roman" w:hAnsi="Times New Roman"/>
          <w:sz w:val="28"/>
          <w:szCs w:val="28"/>
          <w:lang w:val="it-IT"/>
        </w:rPr>
        <w:t xml:space="preserve">ituvchilar uchun metodik </w:t>
      </w:r>
      <w:r w:rsidRPr="00395D9A">
        <w:rPr>
          <w:rFonts w:ascii="Times New Roman" w:hAnsi="Times New Roman"/>
          <w:sz w:val="28"/>
          <w:szCs w:val="28"/>
        </w:rPr>
        <w:t>қ</w:t>
      </w:r>
      <w:r w:rsidRPr="00ED0B3D">
        <w:rPr>
          <w:rFonts w:ascii="Times New Roman" w:hAnsi="Times New Roman"/>
          <w:sz w:val="28"/>
          <w:szCs w:val="28"/>
          <w:lang w:val="it-IT"/>
        </w:rPr>
        <w:t>o’llanma sifatida yaratilgan, o’</w:t>
      </w:r>
      <w:r w:rsidRPr="00395D9A">
        <w:rPr>
          <w:rFonts w:ascii="Times New Roman" w:hAnsi="Times New Roman"/>
          <w:sz w:val="28"/>
          <w:szCs w:val="28"/>
        </w:rPr>
        <w:t>қ</w:t>
      </w:r>
      <w:r w:rsidRPr="00ED0B3D">
        <w:rPr>
          <w:rFonts w:ascii="Times New Roman" w:hAnsi="Times New Roman"/>
          <w:sz w:val="28"/>
          <w:szCs w:val="28"/>
          <w:lang w:val="it-IT"/>
        </w:rPr>
        <w:t>ituvchilarning bevosita ish tajribalarida foydalanishlari uchun ko’plab foydalai masla</w:t>
      </w:r>
      <w:r w:rsidRPr="00395D9A">
        <w:rPr>
          <w:rFonts w:ascii="Times New Roman" w:hAnsi="Times New Roman"/>
          <w:sz w:val="28"/>
          <w:szCs w:val="28"/>
        </w:rPr>
        <w:t>ҳ</w:t>
      </w:r>
      <w:r w:rsidRPr="00ED0B3D">
        <w:rPr>
          <w:rFonts w:ascii="Times New Roman" w:hAnsi="Times New Roman"/>
          <w:sz w:val="28"/>
          <w:szCs w:val="28"/>
          <w:lang w:val="it-IT"/>
        </w:rPr>
        <w:t>at va ish tajribalari bilan ziynatlangan edi.</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Bu so</w:t>
      </w:r>
      <w:r w:rsidRPr="00395D9A">
        <w:rPr>
          <w:rFonts w:ascii="Times New Roman" w:hAnsi="Times New Roman"/>
          <w:sz w:val="28"/>
          <w:szCs w:val="28"/>
        </w:rPr>
        <w:t>ҳ</w:t>
      </w:r>
      <w:r w:rsidRPr="00ED0B3D">
        <w:rPr>
          <w:rFonts w:ascii="Times New Roman" w:hAnsi="Times New Roman"/>
          <w:sz w:val="28"/>
          <w:szCs w:val="28"/>
          <w:lang w:val="it-IT"/>
        </w:rPr>
        <w:t>adagi eng yirik tad</w:t>
      </w:r>
      <w:r w:rsidRPr="00395D9A">
        <w:rPr>
          <w:rFonts w:ascii="Times New Roman" w:hAnsi="Times New Roman"/>
          <w:sz w:val="28"/>
          <w:szCs w:val="28"/>
        </w:rPr>
        <w:t>қ</w:t>
      </w:r>
      <w:r w:rsidRPr="00ED0B3D">
        <w:rPr>
          <w:rFonts w:ascii="Times New Roman" w:hAnsi="Times New Roman"/>
          <w:sz w:val="28"/>
          <w:szCs w:val="28"/>
          <w:lang w:val="it-IT"/>
        </w:rPr>
        <w:t>i</w:t>
      </w:r>
      <w:r w:rsidRPr="00395D9A">
        <w:rPr>
          <w:rFonts w:ascii="Times New Roman" w:hAnsi="Times New Roman"/>
          <w:sz w:val="28"/>
          <w:szCs w:val="28"/>
        </w:rPr>
        <w:t>қ</w:t>
      </w:r>
      <w:r w:rsidRPr="00ED0B3D">
        <w:rPr>
          <w:rFonts w:ascii="Times New Roman" w:hAnsi="Times New Roman"/>
          <w:sz w:val="28"/>
          <w:szCs w:val="28"/>
          <w:lang w:val="it-IT"/>
        </w:rPr>
        <w:t xml:space="preserve">ot, </w:t>
      </w:r>
      <w:r w:rsidRPr="00395D9A">
        <w:rPr>
          <w:rFonts w:ascii="Times New Roman" w:hAnsi="Times New Roman"/>
          <w:sz w:val="28"/>
          <w:szCs w:val="28"/>
        </w:rPr>
        <w:t>ҳ</w:t>
      </w:r>
      <w:r w:rsidRPr="00ED0B3D">
        <w:rPr>
          <w:rFonts w:ascii="Times New Roman" w:hAnsi="Times New Roman"/>
          <w:sz w:val="28"/>
          <w:szCs w:val="28"/>
          <w:lang w:val="it-IT"/>
        </w:rPr>
        <w:t>ech shub</w:t>
      </w:r>
      <w:r w:rsidRPr="00395D9A">
        <w:rPr>
          <w:rFonts w:ascii="Times New Roman" w:hAnsi="Times New Roman"/>
          <w:sz w:val="28"/>
          <w:szCs w:val="28"/>
        </w:rPr>
        <w:t>ҳ</w:t>
      </w:r>
      <w:r w:rsidRPr="00ED0B3D">
        <w:rPr>
          <w:rFonts w:ascii="Times New Roman" w:hAnsi="Times New Roman"/>
          <w:sz w:val="28"/>
          <w:szCs w:val="28"/>
          <w:lang w:val="it-IT"/>
        </w:rPr>
        <w:t>asiz, «Adabiyot o’</w:t>
      </w:r>
      <w:r w:rsidRPr="00395D9A">
        <w:rPr>
          <w:rFonts w:ascii="Times New Roman" w:hAnsi="Times New Roman"/>
          <w:sz w:val="28"/>
          <w:szCs w:val="28"/>
        </w:rPr>
        <w:t>қ</w:t>
      </w:r>
      <w:r w:rsidRPr="00ED0B3D">
        <w:rPr>
          <w:rFonts w:ascii="Times New Roman" w:hAnsi="Times New Roman"/>
          <w:sz w:val="28"/>
          <w:szCs w:val="28"/>
          <w:lang w:val="it-IT"/>
        </w:rPr>
        <w:t>itish metodikasi»dir</w:t>
      </w:r>
      <w:r w:rsidRPr="00395D9A">
        <w:rPr>
          <w:rStyle w:val="FootnoteReference"/>
          <w:rFonts w:ascii="Times New Roman" w:hAnsi="Times New Roman"/>
          <w:sz w:val="28"/>
          <w:szCs w:val="28"/>
        </w:rPr>
        <w:footnoteReference w:id="59"/>
      </w:r>
      <w:r w:rsidRPr="00ED0B3D">
        <w:rPr>
          <w:rFonts w:ascii="Times New Roman" w:hAnsi="Times New Roman"/>
          <w:sz w:val="28"/>
          <w:szCs w:val="28"/>
          <w:lang w:val="it-IT"/>
        </w:rPr>
        <w:t>. Garchi unda kamtaronalik bilan «Maktabda adabiyot o’</w:t>
      </w:r>
      <w:r w:rsidRPr="00395D9A">
        <w:rPr>
          <w:rFonts w:ascii="Times New Roman" w:hAnsi="Times New Roman"/>
          <w:sz w:val="28"/>
          <w:szCs w:val="28"/>
        </w:rPr>
        <w:t>қ</w:t>
      </w:r>
      <w:r w:rsidRPr="00ED0B3D">
        <w:rPr>
          <w:rFonts w:ascii="Times New Roman" w:hAnsi="Times New Roman"/>
          <w:sz w:val="28"/>
          <w:szCs w:val="28"/>
          <w:lang w:val="it-IT"/>
        </w:rPr>
        <w:t xml:space="preserve">itish usullariga doir barcha masalalarni birgina </w:t>
      </w:r>
      <w:r w:rsidRPr="00395D9A">
        <w:rPr>
          <w:rFonts w:ascii="Times New Roman" w:hAnsi="Times New Roman"/>
          <w:sz w:val="28"/>
          <w:szCs w:val="28"/>
        </w:rPr>
        <w:t>қ</w:t>
      </w:r>
      <w:r w:rsidRPr="00ED0B3D">
        <w:rPr>
          <w:rFonts w:ascii="Times New Roman" w:hAnsi="Times New Roman"/>
          <w:sz w:val="28"/>
          <w:szCs w:val="28"/>
          <w:lang w:val="it-IT"/>
        </w:rPr>
        <w:t xml:space="preserve">o’llanmada </w:t>
      </w:r>
      <w:r w:rsidRPr="00395D9A">
        <w:rPr>
          <w:rFonts w:ascii="Times New Roman" w:hAnsi="Times New Roman"/>
          <w:sz w:val="28"/>
          <w:szCs w:val="28"/>
        </w:rPr>
        <w:t>қ</w:t>
      </w:r>
      <w:r w:rsidRPr="00ED0B3D">
        <w:rPr>
          <w:rFonts w:ascii="Times New Roman" w:hAnsi="Times New Roman"/>
          <w:sz w:val="28"/>
          <w:szCs w:val="28"/>
          <w:lang w:val="it-IT"/>
        </w:rPr>
        <w:t xml:space="preserve">amrab olish </w:t>
      </w:r>
      <w:r w:rsidRPr="00395D9A">
        <w:rPr>
          <w:rFonts w:ascii="Times New Roman" w:hAnsi="Times New Roman"/>
          <w:sz w:val="28"/>
          <w:szCs w:val="28"/>
        </w:rPr>
        <w:t>қ</w:t>
      </w:r>
      <w:r w:rsidRPr="00ED0B3D">
        <w:rPr>
          <w:rFonts w:ascii="Times New Roman" w:hAnsi="Times New Roman"/>
          <w:sz w:val="28"/>
          <w:szCs w:val="28"/>
          <w:lang w:val="it-IT"/>
        </w:rPr>
        <w:t xml:space="preserve">iyin» deyilgan bo’lsa-da, u adabiy ta’limning asosiy muammolari </w:t>
      </w:r>
      <w:r w:rsidRPr="00395D9A">
        <w:rPr>
          <w:rFonts w:ascii="Times New Roman" w:hAnsi="Times New Roman"/>
          <w:sz w:val="28"/>
          <w:szCs w:val="28"/>
        </w:rPr>
        <w:t>ҳ</w:t>
      </w:r>
      <w:r w:rsidRPr="00ED0B3D">
        <w:rPr>
          <w:rFonts w:ascii="Times New Roman" w:hAnsi="Times New Roman"/>
          <w:sz w:val="28"/>
          <w:szCs w:val="28"/>
          <w:lang w:val="it-IT"/>
        </w:rPr>
        <w:t>a</w:t>
      </w:r>
      <w:r w:rsidRPr="00395D9A">
        <w:rPr>
          <w:rFonts w:ascii="Times New Roman" w:hAnsi="Times New Roman"/>
          <w:sz w:val="28"/>
          <w:szCs w:val="28"/>
        </w:rPr>
        <w:t>қ</w:t>
      </w:r>
      <w:r w:rsidRPr="00ED0B3D">
        <w:rPr>
          <w:rFonts w:ascii="Times New Roman" w:hAnsi="Times New Roman"/>
          <w:sz w:val="28"/>
          <w:szCs w:val="28"/>
          <w:lang w:val="it-IT"/>
        </w:rPr>
        <w:t>ida atroflicha ma’lumot berishi bilan e’tiborga loyi</w:t>
      </w:r>
      <w:r w:rsidRPr="00395D9A">
        <w:rPr>
          <w:rFonts w:ascii="Times New Roman" w:hAnsi="Times New Roman"/>
          <w:sz w:val="28"/>
          <w:szCs w:val="28"/>
        </w:rPr>
        <w:t>қ</w:t>
      </w:r>
      <w:r w:rsidRPr="00ED0B3D">
        <w:rPr>
          <w:rFonts w:ascii="Times New Roman" w:hAnsi="Times New Roman"/>
          <w:sz w:val="28"/>
          <w:szCs w:val="28"/>
          <w:lang w:val="it-IT"/>
        </w:rPr>
        <w:t>dir.</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w:t>
      </w:r>
      <w:r w:rsidRPr="00ED0B3D">
        <w:rPr>
          <w:rFonts w:ascii="Times New Roman" w:hAnsi="Times New Roman"/>
          <w:sz w:val="28"/>
          <w:szCs w:val="28"/>
          <w:lang w:val="it-IT"/>
        </w:rPr>
        <w:tab/>
        <w:t>O’zbekiston Respublikasi  musta</w:t>
      </w:r>
      <w:r w:rsidRPr="00395D9A">
        <w:rPr>
          <w:rFonts w:ascii="Times New Roman" w:hAnsi="Times New Roman"/>
          <w:sz w:val="28"/>
          <w:szCs w:val="28"/>
        </w:rPr>
        <w:t>қ</w:t>
      </w:r>
      <w:r w:rsidRPr="00ED0B3D">
        <w:rPr>
          <w:rFonts w:ascii="Times New Roman" w:hAnsi="Times New Roman"/>
          <w:sz w:val="28"/>
          <w:szCs w:val="28"/>
          <w:lang w:val="it-IT"/>
        </w:rPr>
        <w:t>illikka erishuvida</w:t>
      </w:r>
      <w:r>
        <w:rPr>
          <w:rFonts w:ascii="Times New Roman" w:hAnsi="Times New Roman"/>
          <w:sz w:val="28"/>
          <w:szCs w:val="28"/>
          <w:lang w:val="uz-Cyrl-UZ"/>
        </w:rPr>
        <w:t>n</w:t>
      </w:r>
      <w:r w:rsidRPr="00ED0B3D">
        <w:rPr>
          <w:rFonts w:ascii="Times New Roman" w:hAnsi="Times New Roman"/>
          <w:sz w:val="28"/>
          <w:szCs w:val="28"/>
          <w:lang w:val="it-IT"/>
        </w:rPr>
        <w:t xml:space="preserve"> so’ng umumta’lim maktablari adabiy ta’limida </w:t>
      </w:r>
      <w:r w:rsidRPr="00395D9A">
        <w:rPr>
          <w:rFonts w:ascii="Times New Roman" w:hAnsi="Times New Roman"/>
          <w:sz w:val="28"/>
          <w:szCs w:val="28"/>
        </w:rPr>
        <w:t>ҳ</w:t>
      </w:r>
      <w:r w:rsidRPr="00ED0B3D">
        <w:rPr>
          <w:rFonts w:ascii="Times New Roman" w:hAnsi="Times New Roman"/>
          <w:sz w:val="28"/>
          <w:szCs w:val="28"/>
          <w:lang w:val="it-IT"/>
        </w:rPr>
        <w:t>am yangi imkoniyatlar paydo bo’ldi.</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w:t>
      </w:r>
      <w:r w:rsidRPr="00ED0B3D">
        <w:rPr>
          <w:rFonts w:ascii="Times New Roman" w:hAnsi="Times New Roman"/>
          <w:sz w:val="28"/>
          <w:szCs w:val="28"/>
          <w:lang w:val="it-IT"/>
        </w:rPr>
        <w:tab/>
        <w:t>90-yillarning boshida adabiyot o’</w:t>
      </w:r>
      <w:r w:rsidRPr="00395D9A">
        <w:rPr>
          <w:rFonts w:ascii="Times New Roman" w:hAnsi="Times New Roman"/>
          <w:sz w:val="28"/>
          <w:szCs w:val="28"/>
        </w:rPr>
        <w:t>қ</w:t>
      </w:r>
      <w:r w:rsidRPr="00ED0B3D">
        <w:rPr>
          <w:rFonts w:ascii="Times New Roman" w:hAnsi="Times New Roman"/>
          <w:sz w:val="28"/>
          <w:szCs w:val="28"/>
          <w:lang w:val="it-IT"/>
        </w:rPr>
        <w:t>itish bo’yicha yangi dastur ishlab chi</w:t>
      </w:r>
      <w:r w:rsidRPr="00395D9A">
        <w:rPr>
          <w:rFonts w:ascii="Times New Roman" w:hAnsi="Times New Roman"/>
          <w:sz w:val="28"/>
          <w:szCs w:val="28"/>
        </w:rPr>
        <w:t>қ</w:t>
      </w:r>
      <w:r w:rsidRPr="00ED0B3D">
        <w:rPr>
          <w:rFonts w:ascii="Times New Roman" w:hAnsi="Times New Roman"/>
          <w:sz w:val="28"/>
          <w:szCs w:val="28"/>
          <w:lang w:val="it-IT"/>
        </w:rPr>
        <w:t xml:space="preserve">ishga </w:t>
      </w:r>
      <w:r w:rsidRPr="00395D9A">
        <w:rPr>
          <w:rFonts w:ascii="Times New Roman" w:hAnsi="Times New Roman"/>
          <w:sz w:val="28"/>
          <w:szCs w:val="28"/>
        </w:rPr>
        <w:t>ҳ</w:t>
      </w:r>
      <w:r w:rsidRPr="00ED0B3D">
        <w:rPr>
          <w:rFonts w:ascii="Times New Roman" w:hAnsi="Times New Roman"/>
          <w:sz w:val="28"/>
          <w:szCs w:val="28"/>
          <w:lang w:val="it-IT"/>
        </w:rPr>
        <w:t xml:space="preserve">arakat </w:t>
      </w:r>
      <w:r w:rsidRPr="00395D9A">
        <w:rPr>
          <w:rFonts w:ascii="Times New Roman" w:hAnsi="Times New Roman"/>
          <w:sz w:val="28"/>
          <w:szCs w:val="28"/>
        </w:rPr>
        <w:t>қ</w:t>
      </w:r>
      <w:r w:rsidRPr="00ED0B3D">
        <w:rPr>
          <w:rFonts w:ascii="Times New Roman" w:hAnsi="Times New Roman"/>
          <w:sz w:val="28"/>
          <w:szCs w:val="28"/>
          <w:lang w:val="it-IT"/>
        </w:rPr>
        <w:t>ilindi va ularning bir necha avlodi yaratildi. «Ta’lim to’</w:t>
      </w:r>
      <w:r w:rsidRPr="00395D9A">
        <w:rPr>
          <w:rFonts w:ascii="Times New Roman" w:hAnsi="Times New Roman"/>
          <w:sz w:val="28"/>
          <w:szCs w:val="28"/>
        </w:rPr>
        <w:t>ғ</w:t>
      </w:r>
      <w:r w:rsidRPr="00ED0B3D">
        <w:rPr>
          <w:rFonts w:ascii="Times New Roman" w:hAnsi="Times New Roman"/>
          <w:sz w:val="28"/>
          <w:szCs w:val="28"/>
          <w:lang w:val="it-IT"/>
        </w:rPr>
        <w:t>risida»</w:t>
      </w:r>
      <w:r>
        <w:rPr>
          <w:rFonts w:ascii="Times New Roman" w:hAnsi="Times New Roman"/>
          <w:sz w:val="28"/>
          <w:szCs w:val="28"/>
          <w:lang w:val="uz-Cyrl-UZ"/>
        </w:rPr>
        <w:t>g</w:t>
      </w:r>
      <w:r w:rsidRPr="00ED0B3D">
        <w:rPr>
          <w:rFonts w:ascii="Times New Roman" w:hAnsi="Times New Roman"/>
          <w:sz w:val="28"/>
          <w:szCs w:val="28"/>
          <w:lang w:val="it-IT"/>
        </w:rPr>
        <w:t xml:space="preserve">i </w:t>
      </w:r>
      <w:r w:rsidRPr="00395D9A">
        <w:rPr>
          <w:rFonts w:ascii="Times New Roman" w:hAnsi="Times New Roman"/>
          <w:sz w:val="28"/>
          <w:szCs w:val="28"/>
        </w:rPr>
        <w:t>Қ</w:t>
      </w:r>
      <w:r w:rsidRPr="00ED0B3D">
        <w:rPr>
          <w:rFonts w:ascii="Times New Roman" w:hAnsi="Times New Roman"/>
          <w:sz w:val="28"/>
          <w:szCs w:val="28"/>
          <w:lang w:val="it-IT"/>
        </w:rPr>
        <w:t xml:space="preserve">onun va «Kadrlar tayyorlash milliy dasturi» (1997) </w:t>
      </w:r>
      <w:r w:rsidRPr="00395D9A">
        <w:rPr>
          <w:rFonts w:ascii="Times New Roman" w:hAnsi="Times New Roman"/>
          <w:sz w:val="28"/>
          <w:szCs w:val="28"/>
        </w:rPr>
        <w:t>қ</w:t>
      </w:r>
      <w:r w:rsidRPr="00ED0B3D">
        <w:rPr>
          <w:rFonts w:ascii="Times New Roman" w:hAnsi="Times New Roman"/>
          <w:sz w:val="28"/>
          <w:szCs w:val="28"/>
          <w:lang w:val="it-IT"/>
        </w:rPr>
        <w:t>ab</w:t>
      </w:r>
      <w:r>
        <w:rPr>
          <w:rFonts w:ascii="Times New Roman" w:hAnsi="Times New Roman"/>
          <w:sz w:val="28"/>
          <w:szCs w:val="28"/>
          <w:lang w:val="uz-Cyrl-UZ"/>
        </w:rPr>
        <w:t>u</w:t>
      </w:r>
      <w:r w:rsidRPr="00ED0B3D">
        <w:rPr>
          <w:rFonts w:ascii="Times New Roman" w:hAnsi="Times New Roman"/>
          <w:sz w:val="28"/>
          <w:szCs w:val="28"/>
          <w:lang w:val="it-IT"/>
        </w:rPr>
        <w:t xml:space="preserve">l </w:t>
      </w:r>
      <w:r w:rsidRPr="00395D9A">
        <w:rPr>
          <w:rFonts w:ascii="Times New Roman" w:hAnsi="Times New Roman"/>
          <w:sz w:val="28"/>
          <w:szCs w:val="28"/>
        </w:rPr>
        <w:t>қ</w:t>
      </w:r>
      <w:r w:rsidRPr="00ED0B3D">
        <w:rPr>
          <w:rFonts w:ascii="Times New Roman" w:hAnsi="Times New Roman"/>
          <w:sz w:val="28"/>
          <w:szCs w:val="28"/>
          <w:lang w:val="it-IT"/>
        </w:rPr>
        <w:t xml:space="preserve">ilinganidan keyin ta’lim tizimi </w:t>
      </w:r>
      <w:r w:rsidRPr="00395D9A">
        <w:rPr>
          <w:rFonts w:ascii="Times New Roman" w:hAnsi="Times New Roman"/>
          <w:sz w:val="28"/>
          <w:szCs w:val="28"/>
        </w:rPr>
        <w:t>ҳ</w:t>
      </w:r>
      <w:r w:rsidRPr="00ED0B3D">
        <w:rPr>
          <w:rFonts w:ascii="Times New Roman" w:hAnsi="Times New Roman"/>
          <w:sz w:val="28"/>
          <w:szCs w:val="28"/>
          <w:lang w:val="it-IT"/>
        </w:rPr>
        <w:t xml:space="preserve">am, ta’lim mazmuni </w:t>
      </w:r>
      <w:r w:rsidRPr="00395D9A">
        <w:rPr>
          <w:rFonts w:ascii="Times New Roman" w:hAnsi="Times New Roman"/>
          <w:sz w:val="28"/>
          <w:szCs w:val="28"/>
        </w:rPr>
        <w:t>ҳ</w:t>
      </w:r>
      <w:r w:rsidRPr="00ED0B3D">
        <w:rPr>
          <w:rFonts w:ascii="Times New Roman" w:hAnsi="Times New Roman"/>
          <w:sz w:val="28"/>
          <w:szCs w:val="28"/>
          <w:lang w:val="it-IT"/>
        </w:rPr>
        <w:t>am yangicha talablar asosida shakllandi. Endilikda ana shu talablar asosida davlat ta’lim standarti, o’</w:t>
      </w:r>
      <w:r w:rsidRPr="00395D9A">
        <w:rPr>
          <w:rFonts w:ascii="Times New Roman" w:hAnsi="Times New Roman"/>
          <w:sz w:val="28"/>
          <w:szCs w:val="28"/>
        </w:rPr>
        <w:t>қ</w:t>
      </w:r>
      <w:r w:rsidRPr="00ED0B3D">
        <w:rPr>
          <w:rFonts w:ascii="Times New Roman" w:hAnsi="Times New Roman"/>
          <w:sz w:val="28"/>
          <w:szCs w:val="28"/>
          <w:lang w:val="it-IT"/>
        </w:rPr>
        <w:t>uv dasturlari va darsliklar, shuningdek, o’</w:t>
      </w:r>
      <w:r w:rsidRPr="00395D9A">
        <w:rPr>
          <w:rFonts w:ascii="Times New Roman" w:hAnsi="Times New Roman"/>
          <w:sz w:val="28"/>
          <w:szCs w:val="28"/>
        </w:rPr>
        <w:t>қ</w:t>
      </w:r>
      <w:r w:rsidRPr="00ED0B3D">
        <w:rPr>
          <w:rFonts w:ascii="Times New Roman" w:hAnsi="Times New Roman"/>
          <w:sz w:val="28"/>
          <w:szCs w:val="28"/>
          <w:lang w:val="it-IT"/>
        </w:rPr>
        <w:t xml:space="preserve">uv </w:t>
      </w:r>
      <w:r w:rsidRPr="00395D9A">
        <w:rPr>
          <w:rFonts w:ascii="Times New Roman" w:hAnsi="Times New Roman"/>
          <w:sz w:val="28"/>
          <w:szCs w:val="28"/>
        </w:rPr>
        <w:t>қ</w:t>
      </w:r>
      <w:r w:rsidRPr="00ED0B3D">
        <w:rPr>
          <w:rFonts w:ascii="Times New Roman" w:hAnsi="Times New Roman"/>
          <w:sz w:val="28"/>
          <w:szCs w:val="28"/>
          <w:lang w:val="it-IT"/>
        </w:rPr>
        <w:t>o’llanmalari yaratilmo</w:t>
      </w:r>
      <w:r w:rsidRPr="00395D9A">
        <w:rPr>
          <w:rFonts w:ascii="Times New Roman" w:hAnsi="Times New Roman"/>
          <w:sz w:val="28"/>
          <w:szCs w:val="28"/>
        </w:rPr>
        <w:t>қ</w:t>
      </w:r>
      <w:r w:rsidRPr="00ED0B3D">
        <w:rPr>
          <w:rFonts w:ascii="Times New Roman" w:hAnsi="Times New Roman"/>
          <w:sz w:val="28"/>
          <w:szCs w:val="28"/>
          <w:lang w:val="it-IT"/>
        </w:rPr>
        <w:t>da.</w:t>
      </w:r>
    </w:p>
    <w:p w:rsidR="00823B96" w:rsidRPr="00ED0B3D" w:rsidRDefault="00823B96" w:rsidP="00395D9A">
      <w:pPr>
        <w:ind w:firstLine="708"/>
        <w:jc w:val="both"/>
        <w:rPr>
          <w:rFonts w:ascii="Times New Roman" w:hAnsi="Times New Roman"/>
          <w:sz w:val="28"/>
          <w:szCs w:val="28"/>
          <w:lang w:val="it-IT"/>
        </w:rPr>
      </w:pPr>
      <w:r w:rsidRPr="00ED0B3D">
        <w:rPr>
          <w:rFonts w:ascii="Times New Roman" w:hAnsi="Times New Roman"/>
          <w:sz w:val="28"/>
          <w:szCs w:val="28"/>
          <w:lang w:val="it-IT"/>
        </w:rPr>
        <w:t>Adabiyot o’</w:t>
      </w:r>
      <w:r w:rsidRPr="00395D9A">
        <w:rPr>
          <w:rFonts w:ascii="Times New Roman" w:hAnsi="Times New Roman"/>
          <w:sz w:val="28"/>
          <w:szCs w:val="28"/>
        </w:rPr>
        <w:t>қ</w:t>
      </w:r>
      <w:r w:rsidRPr="00ED0B3D">
        <w:rPr>
          <w:rFonts w:ascii="Times New Roman" w:hAnsi="Times New Roman"/>
          <w:sz w:val="28"/>
          <w:szCs w:val="28"/>
          <w:lang w:val="it-IT"/>
        </w:rPr>
        <w:t>itish metodikasi fani musta</w:t>
      </w:r>
      <w:r w:rsidRPr="00395D9A">
        <w:rPr>
          <w:rFonts w:ascii="Times New Roman" w:hAnsi="Times New Roman"/>
          <w:sz w:val="28"/>
          <w:szCs w:val="28"/>
        </w:rPr>
        <w:t>қ</w:t>
      </w:r>
      <w:r w:rsidRPr="00ED0B3D">
        <w:rPr>
          <w:rFonts w:ascii="Times New Roman" w:hAnsi="Times New Roman"/>
          <w:sz w:val="28"/>
          <w:szCs w:val="28"/>
          <w:lang w:val="it-IT"/>
        </w:rPr>
        <w:t>illik yillarida sezilarli darajada rivojlanmo</w:t>
      </w:r>
      <w:r w:rsidRPr="00395D9A">
        <w:rPr>
          <w:rFonts w:ascii="Times New Roman" w:hAnsi="Times New Roman"/>
          <w:sz w:val="28"/>
          <w:szCs w:val="28"/>
        </w:rPr>
        <w:t>қ</w:t>
      </w:r>
      <w:r w:rsidRPr="00ED0B3D">
        <w:rPr>
          <w:rFonts w:ascii="Times New Roman" w:hAnsi="Times New Roman"/>
          <w:sz w:val="28"/>
          <w:szCs w:val="28"/>
          <w:lang w:val="it-IT"/>
        </w:rPr>
        <w:t>da.</w:t>
      </w:r>
    </w:p>
    <w:p w:rsidR="00823B96" w:rsidRPr="00ED0B3D" w:rsidRDefault="00823B96" w:rsidP="00395D9A">
      <w:pPr>
        <w:ind w:firstLine="708"/>
        <w:jc w:val="both"/>
        <w:rPr>
          <w:rFonts w:ascii="Times New Roman" w:hAnsi="Times New Roman"/>
          <w:sz w:val="28"/>
          <w:szCs w:val="28"/>
          <w:lang w:val="it-IT"/>
        </w:rPr>
      </w:pPr>
      <w:r w:rsidRPr="00ED0B3D">
        <w:rPr>
          <w:rFonts w:ascii="Times New Roman" w:hAnsi="Times New Roman"/>
          <w:b/>
          <w:bCs/>
          <w:sz w:val="28"/>
          <w:szCs w:val="28"/>
          <w:lang w:val="it-IT"/>
        </w:rPr>
        <w:t>Mar</w:t>
      </w:r>
      <w:r w:rsidRPr="00395D9A">
        <w:rPr>
          <w:rFonts w:ascii="Times New Roman" w:hAnsi="Times New Roman"/>
          <w:b/>
          <w:bCs/>
          <w:sz w:val="28"/>
          <w:szCs w:val="28"/>
          <w:lang w:val="uz-Cyrl-UZ"/>
        </w:rPr>
        <w:t>ғ</w:t>
      </w:r>
      <w:r w:rsidRPr="00ED0B3D">
        <w:rPr>
          <w:rFonts w:ascii="Times New Roman" w:hAnsi="Times New Roman"/>
          <w:b/>
          <w:bCs/>
          <w:sz w:val="28"/>
          <w:szCs w:val="28"/>
          <w:lang w:val="it-IT"/>
        </w:rPr>
        <w:t>uba Mir</w:t>
      </w:r>
      <w:r w:rsidRPr="00395D9A">
        <w:rPr>
          <w:rFonts w:ascii="Times New Roman" w:hAnsi="Times New Roman"/>
          <w:b/>
          <w:bCs/>
          <w:sz w:val="28"/>
          <w:szCs w:val="28"/>
        </w:rPr>
        <w:t>қ</w:t>
      </w:r>
      <w:r w:rsidRPr="00ED0B3D">
        <w:rPr>
          <w:rFonts w:ascii="Times New Roman" w:hAnsi="Times New Roman"/>
          <w:b/>
          <w:bCs/>
          <w:sz w:val="28"/>
          <w:szCs w:val="28"/>
          <w:lang w:val="it-IT"/>
        </w:rPr>
        <w:t>osimova</w:t>
      </w:r>
      <w:r w:rsidRPr="00ED0B3D">
        <w:rPr>
          <w:rFonts w:ascii="Times New Roman" w:hAnsi="Times New Roman"/>
          <w:sz w:val="28"/>
          <w:szCs w:val="28"/>
          <w:lang w:val="it-IT"/>
        </w:rPr>
        <w:t xml:space="preserve"> adabiy ta</w:t>
      </w:r>
      <w:r w:rsidRPr="00395D9A">
        <w:rPr>
          <w:rFonts w:ascii="Times New Roman" w:hAnsi="Times New Roman"/>
          <w:sz w:val="28"/>
          <w:szCs w:val="28"/>
        </w:rPr>
        <w:t>ҳ</w:t>
      </w:r>
      <w:r w:rsidRPr="00ED0B3D">
        <w:rPr>
          <w:rFonts w:ascii="Times New Roman" w:hAnsi="Times New Roman"/>
          <w:sz w:val="28"/>
          <w:szCs w:val="28"/>
          <w:lang w:val="it-IT"/>
        </w:rPr>
        <w:t>lil borasida uzluksiz izlanishlarni amalga oshirmo</w:t>
      </w:r>
      <w:r w:rsidRPr="00395D9A">
        <w:rPr>
          <w:rFonts w:ascii="Times New Roman" w:hAnsi="Times New Roman"/>
          <w:sz w:val="28"/>
          <w:szCs w:val="28"/>
        </w:rPr>
        <w:t>қ</w:t>
      </w:r>
      <w:r w:rsidRPr="00ED0B3D">
        <w:rPr>
          <w:rFonts w:ascii="Times New Roman" w:hAnsi="Times New Roman"/>
          <w:sz w:val="28"/>
          <w:szCs w:val="28"/>
          <w:lang w:val="it-IT"/>
        </w:rPr>
        <w:t>da. U shu so</w:t>
      </w:r>
      <w:r w:rsidRPr="00395D9A">
        <w:rPr>
          <w:rFonts w:ascii="Times New Roman" w:hAnsi="Times New Roman"/>
          <w:sz w:val="28"/>
          <w:szCs w:val="28"/>
        </w:rPr>
        <w:t>ҳ</w:t>
      </w:r>
      <w:r w:rsidRPr="00ED0B3D">
        <w:rPr>
          <w:rFonts w:ascii="Times New Roman" w:hAnsi="Times New Roman"/>
          <w:sz w:val="28"/>
          <w:szCs w:val="28"/>
          <w:lang w:val="it-IT"/>
        </w:rPr>
        <w:t>aga alo</w:t>
      </w:r>
      <w:r w:rsidRPr="00395D9A">
        <w:rPr>
          <w:rFonts w:ascii="Times New Roman" w:hAnsi="Times New Roman"/>
          <w:sz w:val="28"/>
          <w:szCs w:val="28"/>
        </w:rPr>
        <w:t>ҳ</w:t>
      </w:r>
      <w:r w:rsidRPr="00ED0B3D">
        <w:rPr>
          <w:rFonts w:ascii="Times New Roman" w:hAnsi="Times New Roman"/>
          <w:sz w:val="28"/>
          <w:szCs w:val="28"/>
          <w:lang w:val="it-IT"/>
        </w:rPr>
        <w:t xml:space="preserve">ida </w:t>
      </w:r>
      <w:r w:rsidRPr="00395D9A">
        <w:rPr>
          <w:rFonts w:ascii="Times New Roman" w:hAnsi="Times New Roman"/>
          <w:sz w:val="28"/>
          <w:szCs w:val="28"/>
        </w:rPr>
        <w:t>қ</w:t>
      </w:r>
      <w:r w:rsidRPr="00ED0B3D">
        <w:rPr>
          <w:rFonts w:ascii="Times New Roman" w:hAnsi="Times New Roman"/>
          <w:sz w:val="28"/>
          <w:szCs w:val="28"/>
          <w:lang w:val="it-IT"/>
        </w:rPr>
        <w:t>izi</w:t>
      </w:r>
      <w:r w:rsidRPr="00395D9A">
        <w:rPr>
          <w:rFonts w:ascii="Times New Roman" w:hAnsi="Times New Roman"/>
          <w:sz w:val="28"/>
          <w:szCs w:val="28"/>
        </w:rPr>
        <w:t>қ</w:t>
      </w:r>
      <w:r w:rsidRPr="00ED0B3D">
        <w:rPr>
          <w:rFonts w:ascii="Times New Roman" w:hAnsi="Times New Roman"/>
          <w:sz w:val="28"/>
          <w:szCs w:val="28"/>
          <w:lang w:val="it-IT"/>
        </w:rPr>
        <w:t>ish bildirib kelayotgan metodist olimadir.</w:t>
      </w:r>
    </w:p>
    <w:p w:rsidR="00823B96" w:rsidRPr="00ED0B3D" w:rsidRDefault="00823B96" w:rsidP="00395D9A">
      <w:pPr>
        <w:ind w:firstLine="708"/>
        <w:jc w:val="both"/>
        <w:rPr>
          <w:rFonts w:ascii="Times New Roman" w:hAnsi="Times New Roman"/>
          <w:sz w:val="28"/>
          <w:szCs w:val="28"/>
          <w:lang w:val="it-IT"/>
        </w:rPr>
      </w:pPr>
      <w:r w:rsidRPr="00ED0B3D">
        <w:rPr>
          <w:rFonts w:ascii="Times New Roman" w:hAnsi="Times New Roman"/>
          <w:sz w:val="28"/>
          <w:szCs w:val="28"/>
          <w:lang w:val="it-IT"/>
        </w:rPr>
        <w:t>«O’</w:t>
      </w:r>
      <w:r w:rsidRPr="00395D9A">
        <w:rPr>
          <w:rFonts w:ascii="Times New Roman" w:hAnsi="Times New Roman"/>
          <w:sz w:val="28"/>
          <w:szCs w:val="28"/>
        </w:rPr>
        <w:t>қ</w:t>
      </w:r>
      <w:r w:rsidRPr="00ED0B3D">
        <w:rPr>
          <w:rFonts w:ascii="Times New Roman" w:hAnsi="Times New Roman"/>
          <w:sz w:val="28"/>
          <w:szCs w:val="28"/>
          <w:lang w:val="it-IT"/>
        </w:rPr>
        <w:t>uvchilarda adabiy ta</w:t>
      </w:r>
      <w:r w:rsidRPr="00395D9A">
        <w:rPr>
          <w:rFonts w:ascii="Times New Roman" w:hAnsi="Times New Roman"/>
          <w:sz w:val="28"/>
          <w:szCs w:val="28"/>
        </w:rPr>
        <w:t>ҳ</w:t>
      </w:r>
      <w:r w:rsidRPr="00ED0B3D">
        <w:rPr>
          <w:rFonts w:ascii="Times New Roman" w:hAnsi="Times New Roman"/>
          <w:sz w:val="28"/>
          <w:szCs w:val="28"/>
          <w:lang w:val="it-IT"/>
        </w:rPr>
        <w:t>lil malakasini shakllantirish va takomillashtirish asoslari»</w:t>
      </w:r>
      <w:r w:rsidRPr="00395D9A">
        <w:rPr>
          <w:rStyle w:val="FootnoteReference"/>
          <w:rFonts w:ascii="Times New Roman" w:hAnsi="Times New Roman"/>
          <w:sz w:val="28"/>
          <w:szCs w:val="28"/>
        </w:rPr>
        <w:footnoteReference w:id="60"/>
      </w:r>
      <w:r w:rsidRPr="00ED0B3D">
        <w:rPr>
          <w:rFonts w:ascii="Times New Roman" w:hAnsi="Times New Roman"/>
          <w:sz w:val="28"/>
          <w:szCs w:val="28"/>
          <w:lang w:val="it-IT"/>
        </w:rPr>
        <w:t xml:space="preserve"> kitobi olimaning bu yo’nalishdagi eng so’nggi yutu</w:t>
      </w:r>
      <w:r w:rsidRPr="00395D9A">
        <w:rPr>
          <w:rFonts w:ascii="Times New Roman" w:hAnsi="Times New Roman"/>
          <w:sz w:val="28"/>
          <w:szCs w:val="28"/>
        </w:rPr>
        <w:t>қ</w:t>
      </w:r>
      <w:r w:rsidRPr="00ED0B3D">
        <w:rPr>
          <w:rFonts w:ascii="Times New Roman" w:hAnsi="Times New Roman"/>
          <w:sz w:val="28"/>
          <w:szCs w:val="28"/>
          <w:lang w:val="it-IT"/>
        </w:rPr>
        <w:t>laridan biri sifatida ba</w:t>
      </w:r>
      <w:r w:rsidRPr="00395D9A">
        <w:rPr>
          <w:rFonts w:ascii="Times New Roman" w:hAnsi="Times New Roman"/>
          <w:sz w:val="28"/>
          <w:szCs w:val="28"/>
        </w:rPr>
        <w:t>ҳ</w:t>
      </w:r>
      <w:r w:rsidRPr="00ED0B3D">
        <w:rPr>
          <w:rFonts w:ascii="Times New Roman" w:hAnsi="Times New Roman"/>
          <w:sz w:val="28"/>
          <w:szCs w:val="28"/>
          <w:lang w:val="it-IT"/>
        </w:rPr>
        <w:t>olanishi mumkin. Unda muallif o’</w:t>
      </w:r>
      <w:r w:rsidRPr="00395D9A">
        <w:rPr>
          <w:rFonts w:ascii="Times New Roman" w:hAnsi="Times New Roman"/>
          <w:sz w:val="28"/>
          <w:szCs w:val="28"/>
        </w:rPr>
        <w:t>қ</w:t>
      </w:r>
      <w:r w:rsidRPr="00ED0B3D">
        <w:rPr>
          <w:rFonts w:ascii="Times New Roman" w:hAnsi="Times New Roman"/>
          <w:sz w:val="28"/>
          <w:szCs w:val="28"/>
          <w:lang w:val="it-IT"/>
        </w:rPr>
        <w:t>uvchilarni adabiy ta</w:t>
      </w:r>
      <w:r w:rsidRPr="00395D9A">
        <w:rPr>
          <w:rFonts w:ascii="Times New Roman" w:hAnsi="Times New Roman"/>
          <w:sz w:val="28"/>
          <w:szCs w:val="28"/>
        </w:rPr>
        <w:t>ҳ</w:t>
      </w:r>
      <w:r w:rsidRPr="00ED0B3D">
        <w:rPr>
          <w:rFonts w:ascii="Times New Roman" w:hAnsi="Times New Roman"/>
          <w:sz w:val="28"/>
          <w:szCs w:val="28"/>
          <w:lang w:val="it-IT"/>
        </w:rPr>
        <w:t>lilga o’rgatish bir bos</w:t>
      </w:r>
      <w:r w:rsidRPr="00395D9A">
        <w:rPr>
          <w:rFonts w:ascii="Times New Roman" w:hAnsi="Times New Roman"/>
          <w:sz w:val="28"/>
          <w:szCs w:val="28"/>
        </w:rPr>
        <w:t>қ</w:t>
      </w:r>
      <w:r w:rsidRPr="00ED0B3D">
        <w:rPr>
          <w:rFonts w:ascii="Times New Roman" w:hAnsi="Times New Roman"/>
          <w:sz w:val="28"/>
          <w:szCs w:val="28"/>
          <w:lang w:val="it-IT"/>
        </w:rPr>
        <w:t>ichdagina amalga oshirib bo’ladigan ish bo’lmasdan, unga uzviylik va uzluksizlik tamoyili asosida yondoshilganidagina tegishli samara berishi mumkinligini ishonchli dalillar yordamida ko’rsatib beradi. Buning asosi sifatida esa u badiiy ta</w:t>
      </w:r>
      <w:r w:rsidRPr="00395D9A">
        <w:rPr>
          <w:rFonts w:ascii="Times New Roman" w:hAnsi="Times New Roman"/>
          <w:sz w:val="28"/>
          <w:szCs w:val="28"/>
        </w:rPr>
        <w:t>ҳ</w:t>
      </w:r>
      <w:r w:rsidRPr="00ED0B3D">
        <w:rPr>
          <w:rFonts w:ascii="Times New Roman" w:hAnsi="Times New Roman"/>
          <w:sz w:val="28"/>
          <w:szCs w:val="28"/>
          <w:lang w:val="it-IT"/>
        </w:rPr>
        <w:t>lilning elementar namunalarini boshlan</w:t>
      </w:r>
      <w:r w:rsidRPr="00395D9A">
        <w:rPr>
          <w:rFonts w:ascii="Times New Roman" w:hAnsi="Times New Roman"/>
          <w:sz w:val="28"/>
          <w:szCs w:val="28"/>
          <w:lang w:val="uz-Cyrl-UZ"/>
        </w:rPr>
        <w:t>ғ</w:t>
      </w:r>
      <w:r w:rsidRPr="00ED0B3D">
        <w:rPr>
          <w:rFonts w:ascii="Times New Roman" w:hAnsi="Times New Roman"/>
          <w:sz w:val="28"/>
          <w:szCs w:val="28"/>
          <w:lang w:val="it-IT"/>
        </w:rPr>
        <w:t>ich sinflardano</w:t>
      </w:r>
      <w:r w:rsidRPr="00395D9A">
        <w:rPr>
          <w:rFonts w:ascii="Times New Roman" w:hAnsi="Times New Roman"/>
          <w:sz w:val="28"/>
          <w:szCs w:val="28"/>
        </w:rPr>
        <w:t>қ</w:t>
      </w:r>
      <w:r w:rsidRPr="00ED0B3D">
        <w:rPr>
          <w:rFonts w:ascii="Times New Roman" w:hAnsi="Times New Roman"/>
          <w:sz w:val="28"/>
          <w:szCs w:val="28"/>
          <w:lang w:val="it-IT"/>
        </w:rPr>
        <w:t xml:space="preserve"> boshlash kerakligini ko’rsatadi. Bu </w:t>
      </w:r>
      <w:r w:rsidRPr="00395D9A">
        <w:rPr>
          <w:rFonts w:ascii="Times New Roman" w:hAnsi="Times New Roman"/>
          <w:sz w:val="28"/>
          <w:szCs w:val="28"/>
        </w:rPr>
        <w:t>ҳ</w:t>
      </w:r>
      <w:r w:rsidRPr="00ED0B3D">
        <w:rPr>
          <w:rFonts w:ascii="Times New Roman" w:hAnsi="Times New Roman"/>
          <w:sz w:val="28"/>
          <w:szCs w:val="28"/>
          <w:lang w:val="it-IT"/>
        </w:rPr>
        <w:t>a</w:t>
      </w:r>
      <w:r w:rsidRPr="00395D9A">
        <w:rPr>
          <w:rFonts w:ascii="Times New Roman" w:hAnsi="Times New Roman"/>
          <w:sz w:val="28"/>
          <w:szCs w:val="28"/>
        </w:rPr>
        <w:t>қ</w:t>
      </w:r>
      <w:r w:rsidRPr="00ED0B3D">
        <w:rPr>
          <w:rFonts w:ascii="Times New Roman" w:hAnsi="Times New Roman"/>
          <w:sz w:val="28"/>
          <w:szCs w:val="28"/>
          <w:lang w:val="it-IT"/>
        </w:rPr>
        <w:t>da olima shunday yozadi:</w:t>
      </w:r>
    </w:p>
    <w:p w:rsidR="00823B96" w:rsidRPr="00ED0B3D" w:rsidRDefault="00823B96" w:rsidP="00395D9A">
      <w:pPr>
        <w:ind w:firstLine="708"/>
        <w:jc w:val="both"/>
        <w:rPr>
          <w:rFonts w:ascii="Times New Roman" w:hAnsi="Times New Roman"/>
          <w:sz w:val="28"/>
          <w:szCs w:val="28"/>
          <w:lang w:val="it-IT"/>
        </w:rPr>
      </w:pPr>
      <w:r w:rsidRPr="00ED0B3D">
        <w:rPr>
          <w:rFonts w:ascii="Times New Roman" w:hAnsi="Times New Roman"/>
          <w:sz w:val="28"/>
          <w:szCs w:val="28"/>
          <w:lang w:val="it-IT"/>
        </w:rPr>
        <w:t>«Dastur talabiga ko’ra V – VII sinflarda adabiy materialni o’rganish jarayonida o’</w:t>
      </w:r>
      <w:r w:rsidRPr="00395D9A">
        <w:rPr>
          <w:rFonts w:ascii="Times New Roman" w:hAnsi="Times New Roman"/>
          <w:sz w:val="28"/>
          <w:szCs w:val="28"/>
        </w:rPr>
        <w:t>қ</w:t>
      </w:r>
      <w:r w:rsidRPr="00ED0B3D">
        <w:rPr>
          <w:rFonts w:ascii="Times New Roman" w:hAnsi="Times New Roman"/>
          <w:sz w:val="28"/>
          <w:szCs w:val="28"/>
          <w:lang w:val="it-IT"/>
        </w:rPr>
        <w:t>uvchining to’</w:t>
      </w:r>
      <w:r w:rsidRPr="00395D9A">
        <w:rPr>
          <w:rFonts w:ascii="Times New Roman" w:hAnsi="Times New Roman"/>
          <w:sz w:val="28"/>
          <w:szCs w:val="28"/>
        </w:rPr>
        <w:t>ғ</w:t>
      </w:r>
      <w:r w:rsidRPr="00ED0B3D">
        <w:rPr>
          <w:rFonts w:ascii="Times New Roman" w:hAnsi="Times New Roman"/>
          <w:sz w:val="28"/>
          <w:szCs w:val="28"/>
          <w:lang w:val="it-IT"/>
        </w:rPr>
        <w:t>ri, tez, ravon o’</w:t>
      </w:r>
      <w:r w:rsidRPr="00395D9A">
        <w:rPr>
          <w:rFonts w:ascii="Times New Roman" w:hAnsi="Times New Roman"/>
          <w:sz w:val="28"/>
          <w:szCs w:val="28"/>
        </w:rPr>
        <w:t>қ</w:t>
      </w:r>
      <w:r w:rsidRPr="00ED0B3D">
        <w:rPr>
          <w:rFonts w:ascii="Times New Roman" w:hAnsi="Times New Roman"/>
          <w:sz w:val="28"/>
          <w:szCs w:val="28"/>
          <w:lang w:val="it-IT"/>
        </w:rPr>
        <w:t xml:space="preserve">ish malakasini </w:t>
      </w:r>
      <w:r w:rsidRPr="00395D9A">
        <w:rPr>
          <w:rFonts w:ascii="Times New Roman" w:hAnsi="Times New Roman"/>
          <w:sz w:val="28"/>
          <w:szCs w:val="28"/>
        </w:rPr>
        <w:t>ҳ</w:t>
      </w:r>
      <w:r w:rsidRPr="00ED0B3D">
        <w:rPr>
          <w:rFonts w:ascii="Times New Roman" w:hAnsi="Times New Roman"/>
          <w:sz w:val="28"/>
          <w:szCs w:val="28"/>
          <w:lang w:val="it-IT"/>
        </w:rPr>
        <w:t xml:space="preserve">osil </w:t>
      </w:r>
      <w:r w:rsidRPr="00395D9A">
        <w:rPr>
          <w:rFonts w:ascii="Times New Roman" w:hAnsi="Times New Roman"/>
          <w:sz w:val="28"/>
          <w:szCs w:val="28"/>
        </w:rPr>
        <w:t>қ</w:t>
      </w:r>
      <w:r w:rsidRPr="00ED0B3D">
        <w:rPr>
          <w:rFonts w:ascii="Times New Roman" w:hAnsi="Times New Roman"/>
          <w:sz w:val="28"/>
          <w:szCs w:val="28"/>
          <w:lang w:val="it-IT"/>
        </w:rPr>
        <w:t>ilishga, o</w:t>
      </w:r>
      <w:r w:rsidRPr="00395D9A">
        <w:rPr>
          <w:rFonts w:ascii="Times New Roman" w:hAnsi="Times New Roman"/>
          <w:sz w:val="28"/>
          <w:szCs w:val="28"/>
        </w:rPr>
        <w:t>ғ</w:t>
      </w:r>
      <w:r w:rsidRPr="00ED0B3D">
        <w:rPr>
          <w:rFonts w:ascii="Times New Roman" w:hAnsi="Times New Roman"/>
          <w:sz w:val="28"/>
          <w:szCs w:val="28"/>
          <w:lang w:val="it-IT"/>
        </w:rPr>
        <w:t>zaki va yozma nut</w:t>
      </w:r>
      <w:r w:rsidRPr="00395D9A">
        <w:rPr>
          <w:rFonts w:ascii="Times New Roman" w:hAnsi="Times New Roman"/>
          <w:sz w:val="28"/>
          <w:szCs w:val="28"/>
        </w:rPr>
        <w:t>қ</w:t>
      </w:r>
      <w:r w:rsidRPr="00ED0B3D">
        <w:rPr>
          <w:rFonts w:ascii="Times New Roman" w:hAnsi="Times New Roman"/>
          <w:sz w:val="28"/>
          <w:szCs w:val="28"/>
          <w:lang w:val="it-IT"/>
        </w:rPr>
        <w:t>ini, bo</w:t>
      </w:r>
      <w:r w:rsidRPr="00395D9A">
        <w:rPr>
          <w:rFonts w:ascii="Times New Roman" w:hAnsi="Times New Roman"/>
          <w:sz w:val="28"/>
          <w:szCs w:val="28"/>
          <w:lang w:val="uz-Cyrl-UZ"/>
        </w:rPr>
        <w:t>ғ</w:t>
      </w:r>
      <w:r w:rsidRPr="00ED0B3D">
        <w:rPr>
          <w:rFonts w:ascii="Times New Roman" w:hAnsi="Times New Roman"/>
          <w:sz w:val="28"/>
          <w:szCs w:val="28"/>
          <w:lang w:val="it-IT"/>
        </w:rPr>
        <w:t>lanishli nut</w:t>
      </w:r>
      <w:r w:rsidRPr="00395D9A">
        <w:rPr>
          <w:rFonts w:ascii="Times New Roman" w:hAnsi="Times New Roman"/>
          <w:sz w:val="28"/>
          <w:szCs w:val="28"/>
        </w:rPr>
        <w:t>қ</w:t>
      </w:r>
      <w:r w:rsidRPr="00ED0B3D">
        <w:rPr>
          <w:rFonts w:ascii="Times New Roman" w:hAnsi="Times New Roman"/>
          <w:sz w:val="28"/>
          <w:szCs w:val="28"/>
          <w:lang w:val="it-IT"/>
        </w:rPr>
        <w:t xml:space="preserve">ini rivojlantirishga, so’zlarni </w:t>
      </w:r>
      <w:r w:rsidRPr="00395D9A">
        <w:rPr>
          <w:rFonts w:ascii="Times New Roman" w:hAnsi="Times New Roman"/>
          <w:sz w:val="28"/>
          <w:szCs w:val="28"/>
        </w:rPr>
        <w:t>қ</w:t>
      </w:r>
      <w:r w:rsidRPr="00ED0B3D">
        <w:rPr>
          <w:rFonts w:ascii="Times New Roman" w:hAnsi="Times New Roman"/>
          <w:sz w:val="28"/>
          <w:szCs w:val="28"/>
          <w:lang w:val="it-IT"/>
        </w:rPr>
        <w:t>o’llash, so’z ma’nosini, uning tovush xususiyatlarini o’rganish; jumlalar va gaplar tuzish vositasida o’z mulo</w:t>
      </w:r>
      <w:r w:rsidRPr="00395D9A">
        <w:rPr>
          <w:rFonts w:ascii="Times New Roman" w:hAnsi="Times New Roman"/>
          <w:sz w:val="28"/>
          <w:szCs w:val="28"/>
        </w:rPr>
        <w:t>ҳ</w:t>
      </w:r>
      <w:r w:rsidRPr="00ED0B3D">
        <w:rPr>
          <w:rFonts w:ascii="Times New Roman" w:hAnsi="Times New Roman"/>
          <w:sz w:val="28"/>
          <w:szCs w:val="28"/>
          <w:lang w:val="it-IT"/>
        </w:rPr>
        <w:t>azala</w:t>
      </w:r>
      <w:r>
        <w:rPr>
          <w:rFonts w:ascii="Times New Roman" w:hAnsi="Times New Roman"/>
          <w:sz w:val="28"/>
          <w:szCs w:val="28"/>
          <w:lang w:val="uz-Cyrl-UZ"/>
        </w:rPr>
        <w:t>r</w:t>
      </w:r>
      <w:r w:rsidRPr="00ED0B3D">
        <w:rPr>
          <w:rFonts w:ascii="Times New Roman" w:hAnsi="Times New Roman"/>
          <w:sz w:val="28"/>
          <w:szCs w:val="28"/>
          <w:lang w:val="it-IT"/>
        </w:rPr>
        <w:t>ini manti</w:t>
      </w:r>
      <w:r w:rsidRPr="00395D9A">
        <w:rPr>
          <w:rFonts w:ascii="Times New Roman" w:hAnsi="Times New Roman"/>
          <w:sz w:val="28"/>
          <w:szCs w:val="28"/>
          <w:lang w:val="uz-Cyrl-UZ"/>
        </w:rPr>
        <w:t>қ</w:t>
      </w:r>
      <w:r w:rsidRPr="00ED0B3D">
        <w:rPr>
          <w:rFonts w:ascii="Times New Roman" w:hAnsi="Times New Roman"/>
          <w:sz w:val="28"/>
          <w:szCs w:val="28"/>
          <w:lang w:val="it-IT"/>
        </w:rPr>
        <w:t>iy izchillikda, tasviriy ifodala</w:t>
      </w:r>
      <w:r>
        <w:rPr>
          <w:rFonts w:ascii="Times New Roman" w:hAnsi="Times New Roman"/>
          <w:sz w:val="28"/>
          <w:szCs w:val="28"/>
          <w:lang w:val="uz-Cyrl-UZ"/>
        </w:rPr>
        <w:t>r</w:t>
      </w:r>
      <w:r w:rsidRPr="00ED0B3D">
        <w:rPr>
          <w:rFonts w:ascii="Times New Roman" w:hAnsi="Times New Roman"/>
          <w:sz w:val="28"/>
          <w:szCs w:val="28"/>
          <w:lang w:val="it-IT"/>
        </w:rPr>
        <w:t xml:space="preserve">dan foydalanib bayon etish; asarni </w:t>
      </w:r>
      <w:r w:rsidRPr="00395D9A">
        <w:rPr>
          <w:rFonts w:ascii="Times New Roman" w:hAnsi="Times New Roman"/>
          <w:sz w:val="28"/>
          <w:szCs w:val="28"/>
        </w:rPr>
        <w:t>қ</w:t>
      </w:r>
      <w:r w:rsidRPr="00ED0B3D">
        <w:rPr>
          <w:rFonts w:ascii="Times New Roman" w:hAnsi="Times New Roman"/>
          <w:sz w:val="28"/>
          <w:szCs w:val="28"/>
          <w:lang w:val="it-IT"/>
        </w:rPr>
        <w:t xml:space="preserve">ayta </w:t>
      </w:r>
      <w:r w:rsidRPr="00395D9A">
        <w:rPr>
          <w:rFonts w:ascii="Times New Roman" w:hAnsi="Times New Roman"/>
          <w:sz w:val="28"/>
          <w:szCs w:val="28"/>
        </w:rPr>
        <w:t>ҳ</w:t>
      </w:r>
      <w:r w:rsidRPr="00ED0B3D">
        <w:rPr>
          <w:rFonts w:ascii="Times New Roman" w:hAnsi="Times New Roman"/>
          <w:sz w:val="28"/>
          <w:szCs w:val="28"/>
          <w:lang w:val="it-IT"/>
        </w:rPr>
        <w:t>ikoyalash, o’</w:t>
      </w:r>
      <w:r w:rsidRPr="00395D9A">
        <w:rPr>
          <w:rFonts w:ascii="Times New Roman" w:hAnsi="Times New Roman"/>
          <w:sz w:val="28"/>
          <w:szCs w:val="28"/>
        </w:rPr>
        <w:t>қ</w:t>
      </w:r>
      <w:r w:rsidRPr="00ED0B3D">
        <w:rPr>
          <w:rFonts w:ascii="Times New Roman" w:hAnsi="Times New Roman"/>
          <w:sz w:val="28"/>
          <w:szCs w:val="28"/>
          <w:lang w:val="it-IT"/>
        </w:rPr>
        <w:t xml:space="preserve">uvchini kuzatgan </w:t>
      </w:r>
      <w:r w:rsidRPr="00395D9A">
        <w:rPr>
          <w:rFonts w:ascii="Times New Roman" w:hAnsi="Times New Roman"/>
          <w:sz w:val="28"/>
          <w:szCs w:val="28"/>
        </w:rPr>
        <w:t>ҳ</w:t>
      </w:r>
      <w:r w:rsidRPr="00ED0B3D">
        <w:rPr>
          <w:rFonts w:ascii="Times New Roman" w:hAnsi="Times New Roman"/>
          <w:sz w:val="28"/>
          <w:szCs w:val="28"/>
          <w:lang w:val="it-IT"/>
        </w:rPr>
        <w:t>odisalari yoki rasmlar vositasida musta</w:t>
      </w:r>
      <w:r w:rsidRPr="00395D9A">
        <w:rPr>
          <w:rFonts w:ascii="Times New Roman" w:hAnsi="Times New Roman"/>
          <w:sz w:val="28"/>
          <w:szCs w:val="28"/>
        </w:rPr>
        <w:t>қ</w:t>
      </w:r>
      <w:r w:rsidRPr="00ED0B3D">
        <w:rPr>
          <w:rFonts w:ascii="Times New Roman" w:hAnsi="Times New Roman"/>
          <w:sz w:val="28"/>
          <w:szCs w:val="28"/>
          <w:lang w:val="it-IT"/>
        </w:rPr>
        <w:t xml:space="preserve">il </w:t>
      </w:r>
      <w:r w:rsidRPr="00395D9A">
        <w:rPr>
          <w:rFonts w:ascii="Times New Roman" w:hAnsi="Times New Roman"/>
          <w:sz w:val="28"/>
          <w:szCs w:val="28"/>
        </w:rPr>
        <w:t>ҳ</w:t>
      </w:r>
      <w:r w:rsidRPr="00ED0B3D">
        <w:rPr>
          <w:rFonts w:ascii="Times New Roman" w:hAnsi="Times New Roman"/>
          <w:sz w:val="28"/>
          <w:szCs w:val="28"/>
          <w:lang w:val="it-IT"/>
        </w:rPr>
        <w:t>ikoya to’</w:t>
      </w:r>
      <w:r w:rsidRPr="00395D9A">
        <w:rPr>
          <w:rFonts w:ascii="Times New Roman" w:hAnsi="Times New Roman"/>
          <w:sz w:val="28"/>
          <w:szCs w:val="28"/>
        </w:rPr>
        <w:t>қ</w:t>
      </w:r>
      <w:r w:rsidRPr="00ED0B3D">
        <w:rPr>
          <w:rFonts w:ascii="Times New Roman" w:hAnsi="Times New Roman"/>
          <w:sz w:val="28"/>
          <w:szCs w:val="28"/>
          <w:lang w:val="it-IT"/>
        </w:rPr>
        <w:t>ishga o’rgatish lozim. Natijada, boshlan</w:t>
      </w:r>
      <w:r w:rsidRPr="00395D9A">
        <w:rPr>
          <w:rFonts w:ascii="Times New Roman" w:hAnsi="Times New Roman"/>
          <w:sz w:val="28"/>
          <w:szCs w:val="28"/>
        </w:rPr>
        <w:t>ғ</w:t>
      </w:r>
      <w:r w:rsidRPr="00ED0B3D">
        <w:rPr>
          <w:rFonts w:ascii="Times New Roman" w:hAnsi="Times New Roman"/>
          <w:sz w:val="28"/>
          <w:szCs w:val="28"/>
          <w:lang w:val="it-IT"/>
        </w:rPr>
        <w:t>ich sinf o’</w:t>
      </w:r>
      <w:r w:rsidRPr="00395D9A">
        <w:rPr>
          <w:rFonts w:ascii="Times New Roman" w:hAnsi="Times New Roman"/>
          <w:sz w:val="28"/>
          <w:szCs w:val="28"/>
        </w:rPr>
        <w:t>қ</w:t>
      </w:r>
      <w:r w:rsidRPr="00ED0B3D">
        <w:rPr>
          <w:rFonts w:ascii="Times New Roman" w:hAnsi="Times New Roman"/>
          <w:sz w:val="28"/>
          <w:szCs w:val="28"/>
          <w:lang w:val="it-IT"/>
        </w:rPr>
        <w:t>uvchisida adabiy materialni o’</w:t>
      </w:r>
      <w:r w:rsidRPr="00395D9A">
        <w:rPr>
          <w:rFonts w:ascii="Times New Roman" w:hAnsi="Times New Roman"/>
          <w:sz w:val="28"/>
          <w:szCs w:val="28"/>
        </w:rPr>
        <w:t>қ</w:t>
      </w:r>
      <w:r w:rsidRPr="00ED0B3D">
        <w:rPr>
          <w:rFonts w:ascii="Times New Roman" w:hAnsi="Times New Roman"/>
          <w:sz w:val="28"/>
          <w:szCs w:val="28"/>
          <w:lang w:val="it-IT"/>
        </w:rPr>
        <w:t>ib o’rganish, uning mazmunini o’zlashtirish, kitob ustida ishlash ko’nikmalari shakllanti</w:t>
      </w:r>
      <w:r>
        <w:rPr>
          <w:rFonts w:ascii="Times New Roman" w:hAnsi="Times New Roman"/>
          <w:sz w:val="28"/>
          <w:szCs w:val="28"/>
          <w:lang w:val="uz-Cyrl-UZ"/>
        </w:rPr>
        <w:t>r</w:t>
      </w:r>
      <w:r w:rsidRPr="00ED0B3D">
        <w:rPr>
          <w:rFonts w:ascii="Times New Roman" w:hAnsi="Times New Roman"/>
          <w:sz w:val="28"/>
          <w:szCs w:val="28"/>
          <w:lang w:val="it-IT"/>
        </w:rPr>
        <w:t xml:space="preserve">iladi. Tayanch sinflarda esa bunday ko’nikmalarni  yanada rivojlantirish zaminida adabiy asarning </w:t>
      </w:r>
      <w:r w:rsidRPr="00395D9A">
        <w:rPr>
          <w:rFonts w:ascii="Times New Roman" w:hAnsi="Times New Roman"/>
          <w:sz w:val="28"/>
          <w:szCs w:val="28"/>
        </w:rPr>
        <w:t>қ</w:t>
      </w:r>
      <w:r w:rsidRPr="00ED0B3D">
        <w:rPr>
          <w:rFonts w:ascii="Times New Roman" w:hAnsi="Times New Roman"/>
          <w:sz w:val="28"/>
          <w:szCs w:val="28"/>
          <w:lang w:val="it-IT"/>
        </w:rPr>
        <w:t>urilishini  o’rganish, badii</w:t>
      </w:r>
      <w:r>
        <w:rPr>
          <w:rFonts w:ascii="Times New Roman" w:hAnsi="Times New Roman"/>
          <w:sz w:val="28"/>
          <w:szCs w:val="28"/>
          <w:lang w:val="uz-Cyrl-UZ"/>
        </w:rPr>
        <w:t>y</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ED0B3D">
        <w:rPr>
          <w:rFonts w:ascii="Times New Roman" w:hAnsi="Times New Roman"/>
          <w:sz w:val="28"/>
          <w:szCs w:val="28"/>
          <w:lang w:val="it-IT"/>
        </w:rPr>
        <w:t>braz mo</w:t>
      </w:r>
      <w:r w:rsidRPr="00395D9A">
        <w:rPr>
          <w:rFonts w:ascii="Times New Roman" w:hAnsi="Times New Roman"/>
          <w:sz w:val="28"/>
          <w:szCs w:val="28"/>
        </w:rPr>
        <w:t>ҳ</w:t>
      </w:r>
      <w:r w:rsidRPr="00ED0B3D">
        <w:rPr>
          <w:rFonts w:ascii="Times New Roman" w:hAnsi="Times New Roman"/>
          <w:sz w:val="28"/>
          <w:szCs w:val="28"/>
          <w:lang w:val="it-IT"/>
        </w:rPr>
        <w:t xml:space="preserve">iyatini anglash, estetik didni tarbiyalashga  e’tibor </w:t>
      </w:r>
      <w:r w:rsidRPr="00395D9A">
        <w:rPr>
          <w:rFonts w:ascii="Times New Roman" w:hAnsi="Times New Roman"/>
          <w:sz w:val="28"/>
          <w:szCs w:val="28"/>
        </w:rPr>
        <w:t>қ</w:t>
      </w:r>
      <w:r w:rsidRPr="00ED0B3D">
        <w:rPr>
          <w:rFonts w:ascii="Times New Roman" w:hAnsi="Times New Roman"/>
          <w:sz w:val="28"/>
          <w:szCs w:val="28"/>
          <w:lang w:val="it-IT"/>
        </w:rPr>
        <w:t>aratiladi»</w:t>
      </w:r>
      <w:r w:rsidRPr="00395D9A">
        <w:rPr>
          <w:rStyle w:val="FootnoteReference"/>
          <w:rFonts w:ascii="Times New Roman" w:hAnsi="Times New Roman"/>
          <w:sz w:val="28"/>
          <w:szCs w:val="28"/>
        </w:rPr>
        <w:footnoteReference w:id="61"/>
      </w:r>
      <w:r w:rsidRPr="00ED0B3D">
        <w:rPr>
          <w:rFonts w:ascii="Times New Roman" w:hAnsi="Times New Roman"/>
          <w:sz w:val="28"/>
          <w:szCs w:val="28"/>
          <w:lang w:val="it-IT"/>
        </w:rPr>
        <w:t>.</w:t>
      </w:r>
    </w:p>
    <w:p w:rsidR="00823B96" w:rsidRPr="00ED0B3D" w:rsidRDefault="00823B96" w:rsidP="00395D9A">
      <w:pPr>
        <w:ind w:firstLine="708"/>
        <w:jc w:val="both"/>
        <w:rPr>
          <w:rFonts w:ascii="Times New Roman" w:hAnsi="Times New Roman"/>
          <w:sz w:val="28"/>
          <w:szCs w:val="28"/>
          <w:lang w:val="it-IT"/>
        </w:rPr>
      </w:pPr>
      <w:r w:rsidRPr="00ED0B3D">
        <w:rPr>
          <w:rFonts w:ascii="Times New Roman" w:hAnsi="Times New Roman"/>
          <w:sz w:val="28"/>
          <w:szCs w:val="28"/>
          <w:lang w:val="it-IT"/>
        </w:rPr>
        <w:t>Kitobda o’</w:t>
      </w:r>
      <w:r w:rsidRPr="00395D9A">
        <w:rPr>
          <w:rFonts w:ascii="Times New Roman" w:hAnsi="Times New Roman"/>
          <w:sz w:val="28"/>
          <w:szCs w:val="28"/>
        </w:rPr>
        <w:t>қ</w:t>
      </w:r>
      <w:r w:rsidRPr="00ED0B3D">
        <w:rPr>
          <w:rFonts w:ascii="Times New Roman" w:hAnsi="Times New Roman"/>
          <w:sz w:val="28"/>
          <w:szCs w:val="28"/>
          <w:lang w:val="it-IT"/>
        </w:rPr>
        <w:t>uvchilarning adabiy ta</w:t>
      </w:r>
      <w:r w:rsidRPr="00395D9A">
        <w:rPr>
          <w:rFonts w:ascii="Times New Roman" w:hAnsi="Times New Roman"/>
          <w:sz w:val="28"/>
          <w:szCs w:val="28"/>
        </w:rPr>
        <w:t>ҳ</w:t>
      </w:r>
      <w:r w:rsidRPr="00ED0B3D">
        <w:rPr>
          <w:rFonts w:ascii="Times New Roman" w:hAnsi="Times New Roman"/>
          <w:sz w:val="28"/>
          <w:szCs w:val="28"/>
          <w:lang w:val="it-IT"/>
        </w:rPr>
        <w:t>lil malakasini shakllantirishning ilmiy-metodik asoslarini ko’rsatishga alo</w:t>
      </w:r>
      <w:r w:rsidRPr="00395D9A">
        <w:rPr>
          <w:rFonts w:ascii="Times New Roman" w:hAnsi="Times New Roman"/>
          <w:sz w:val="28"/>
          <w:szCs w:val="28"/>
        </w:rPr>
        <w:t>ҳ</w:t>
      </w:r>
      <w:r w:rsidRPr="00ED0B3D">
        <w:rPr>
          <w:rFonts w:ascii="Times New Roman" w:hAnsi="Times New Roman"/>
          <w:sz w:val="28"/>
          <w:szCs w:val="28"/>
          <w:lang w:val="it-IT"/>
        </w:rPr>
        <w:t>ida e’tibor berilganligin</w:t>
      </w:r>
      <w:r>
        <w:rPr>
          <w:rFonts w:ascii="Times New Roman" w:hAnsi="Times New Roman"/>
          <w:sz w:val="28"/>
          <w:szCs w:val="28"/>
          <w:lang w:val="uz-Cyrl-UZ"/>
        </w:rPr>
        <w:t>i</w:t>
      </w:r>
      <w:r w:rsidRPr="00ED0B3D">
        <w:rPr>
          <w:rFonts w:ascii="Times New Roman" w:hAnsi="Times New Roman"/>
          <w:sz w:val="28"/>
          <w:szCs w:val="28"/>
          <w:lang w:val="it-IT"/>
        </w:rPr>
        <w:t xml:space="preserve"> ta</w:t>
      </w:r>
      <w:r>
        <w:rPr>
          <w:rFonts w:ascii="Times New Roman" w:hAnsi="Times New Roman"/>
          <w:sz w:val="28"/>
          <w:szCs w:val="28"/>
          <w:lang w:val="uz-Cyrl-UZ"/>
        </w:rPr>
        <w:t>k</w:t>
      </w:r>
      <w:r w:rsidRPr="00ED0B3D">
        <w:rPr>
          <w:rFonts w:ascii="Times New Roman" w:hAnsi="Times New Roman"/>
          <w:sz w:val="28"/>
          <w:szCs w:val="28"/>
          <w:lang w:val="it-IT"/>
        </w:rPr>
        <w:t>’idlash joiz.</w:t>
      </w:r>
    </w:p>
    <w:p w:rsidR="00823B96" w:rsidRPr="00ED0B3D" w:rsidRDefault="00823B96" w:rsidP="00395D9A">
      <w:pPr>
        <w:ind w:firstLine="708"/>
        <w:jc w:val="both"/>
        <w:rPr>
          <w:rFonts w:ascii="Times New Roman" w:hAnsi="Times New Roman"/>
          <w:sz w:val="28"/>
          <w:szCs w:val="28"/>
          <w:lang w:val="it-IT"/>
        </w:rPr>
      </w:pPr>
      <w:r w:rsidRPr="00ED0B3D">
        <w:rPr>
          <w:rFonts w:ascii="Times New Roman" w:hAnsi="Times New Roman"/>
          <w:sz w:val="28"/>
          <w:szCs w:val="28"/>
          <w:lang w:val="it-IT"/>
        </w:rPr>
        <w:t>Unda yozuvchi ma</w:t>
      </w:r>
      <w:r w:rsidRPr="00395D9A">
        <w:rPr>
          <w:rFonts w:ascii="Times New Roman" w:hAnsi="Times New Roman"/>
          <w:sz w:val="28"/>
          <w:szCs w:val="28"/>
        </w:rPr>
        <w:t>ҳ</w:t>
      </w:r>
      <w:r w:rsidRPr="00ED0B3D">
        <w:rPr>
          <w:rFonts w:ascii="Times New Roman" w:hAnsi="Times New Roman"/>
          <w:sz w:val="28"/>
          <w:szCs w:val="28"/>
          <w:lang w:val="it-IT"/>
        </w:rPr>
        <w:t xml:space="preserve">oratini o’rganish muammolari </w:t>
      </w:r>
      <w:r w:rsidRPr="00395D9A">
        <w:rPr>
          <w:rFonts w:ascii="Times New Roman" w:hAnsi="Times New Roman"/>
          <w:sz w:val="28"/>
          <w:szCs w:val="28"/>
        </w:rPr>
        <w:t>ҳ</w:t>
      </w:r>
      <w:r w:rsidRPr="00ED0B3D">
        <w:rPr>
          <w:rFonts w:ascii="Times New Roman" w:hAnsi="Times New Roman"/>
          <w:sz w:val="28"/>
          <w:szCs w:val="28"/>
          <w:lang w:val="it-IT"/>
        </w:rPr>
        <w:t>am ta</w:t>
      </w:r>
      <w:r w:rsidRPr="00395D9A">
        <w:rPr>
          <w:rFonts w:ascii="Times New Roman" w:hAnsi="Times New Roman"/>
          <w:sz w:val="28"/>
          <w:szCs w:val="28"/>
        </w:rPr>
        <w:t>ҳ</w:t>
      </w:r>
      <w:r w:rsidRPr="00ED0B3D">
        <w:rPr>
          <w:rFonts w:ascii="Times New Roman" w:hAnsi="Times New Roman"/>
          <w:sz w:val="28"/>
          <w:szCs w:val="28"/>
          <w:lang w:val="it-IT"/>
        </w:rPr>
        <w:t xml:space="preserve">lilga tortilgan. Muallif bu fikrlar isboti  uchun Abdulla </w:t>
      </w:r>
      <w:r w:rsidRPr="00395D9A">
        <w:rPr>
          <w:rFonts w:ascii="Times New Roman" w:hAnsi="Times New Roman"/>
          <w:sz w:val="28"/>
          <w:szCs w:val="28"/>
        </w:rPr>
        <w:t>Қ</w:t>
      </w:r>
      <w:r w:rsidRPr="00ED0B3D">
        <w:rPr>
          <w:rFonts w:ascii="Times New Roman" w:hAnsi="Times New Roman"/>
          <w:sz w:val="28"/>
          <w:szCs w:val="28"/>
          <w:lang w:val="it-IT"/>
        </w:rPr>
        <w:t>a</w:t>
      </w:r>
      <w:r w:rsidRPr="00395D9A">
        <w:rPr>
          <w:rFonts w:ascii="Times New Roman" w:hAnsi="Times New Roman"/>
          <w:sz w:val="28"/>
          <w:szCs w:val="28"/>
        </w:rPr>
        <w:t>ҳҳ</w:t>
      </w:r>
      <w:r w:rsidRPr="00ED0B3D">
        <w:rPr>
          <w:rFonts w:ascii="Times New Roman" w:hAnsi="Times New Roman"/>
          <w:sz w:val="28"/>
          <w:szCs w:val="28"/>
          <w:lang w:val="it-IT"/>
        </w:rPr>
        <w:t xml:space="preserve">or, Atoiy, Alisher Navoiy </w:t>
      </w:r>
      <w:r w:rsidRPr="00395D9A">
        <w:rPr>
          <w:rFonts w:ascii="Times New Roman" w:hAnsi="Times New Roman"/>
          <w:sz w:val="28"/>
          <w:szCs w:val="28"/>
        </w:rPr>
        <w:t>ҳ</w:t>
      </w:r>
      <w:r w:rsidRPr="00ED0B3D">
        <w:rPr>
          <w:rFonts w:ascii="Times New Roman" w:hAnsi="Times New Roman"/>
          <w:sz w:val="28"/>
          <w:szCs w:val="28"/>
          <w:lang w:val="it-IT"/>
        </w:rPr>
        <w:t>ayoti va ijodidan misollar keltiradi.</w:t>
      </w:r>
    </w:p>
    <w:p w:rsidR="00823B96" w:rsidRPr="00ED0B3D" w:rsidRDefault="00823B96" w:rsidP="00395D9A">
      <w:pPr>
        <w:ind w:firstLine="708"/>
        <w:jc w:val="both"/>
        <w:rPr>
          <w:rFonts w:ascii="Times New Roman" w:hAnsi="Times New Roman"/>
          <w:sz w:val="28"/>
          <w:szCs w:val="28"/>
          <w:lang w:val="it-IT"/>
        </w:rPr>
      </w:pPr>
      <w:r w:rsidRPr="00ED0B3D">
        <w:rPr>
          <w:rFonts w:ascii="Times New Roman" w:hAnsi="Times New Roman"/>
          <w:sz w:val="28"/>
          <w:szCs w:val="28"/>
          <w:lang w:val="it-IT"/>
        </w:rPr>
        <w:t>Adabiy-nazariy tushunchalarni o’rganishda izchillikning o’rni va a</w:t>
      </w:r>
      <w:r w:rsidRPr="00395D9A">
        <w:rPr>
          <w:rFonts w:ascii="Times New Roman" w:hAnsi="Times New Roman"/>
          <w:sz w:val="28"/>
          <w:szCs w:val="28"/>
        </w:rPr>
        <w:t>ҳ</w:t>
      </w:r>
      <w:r w:rsidRPr="00ED0B3D">
        <w:rPr>
          <w:rFonts w:ascii="Times New Roman" w:hAnsi="Times New Roman"/>
          <w:sz w:val="28"/>
          <w:szCs w:val="28"/>
          <w:lang w:val="it-IT"/>
        </w:rPr>
        <w:t xml:space="preserve">amiyati </w:t>
      </w:r>
      <w:r w:rsidRPr="00395D9A">
        <w:rPr>
          <w:rFonts w:ascii="Times New Roman" w:hAnsi="Times New Roman"/>
          <w:sz w:val="28"/>
          <w:szCs w:val="28"/>
        </w:rPr>
        <w:t>ҳ</w:t>
      </w:r>
      <w:r w:rsidRPr="00ED0B3D">
        <w:rPr>
          <w:rFonts w:ascii="Times New Roman" w:hAnsi="Times New Roman"/>
          <w:sz w:val="28"/>
          <w:szCs w:val="28"/>
          <w:lang w:val="it-IT"/>
        </w:rPr>
        <w:t>am kitobda o’rinli ko’rsatib beriladi. Unda umumiy o’rta ta’lim maktablarining 5-9-sinflari davomida o’rganiladi</w:t>
      </w:r>
      <w:r>
        <w:rPr>
          <w:rFonts w:ascii="Times New Roman" w:hAnsi="Times New Roman"/>
          <w:sz w:val="28"/>
          <w:szCs w:val="28"/>
          <w:lang w:val="uz-Cyrl-UZ"/>
        </w:rPr>
        <w:t>g</w:t>
      </w:r>
      <w:r w:rsidRPr="00ED0B3D">
        <w:rPr>
          <w:rFonts w:ascii="Times New Roman" w:hAnsi="Times New Roman"/>
          <w:sz w:val="28"/>
          <w:szCs w:val="28"/>
          <w:lang w:val="it-IT"/>
        </w:rPr>
        <w:t>an adabiy-nazariy tushunchalar ta</w:t>
      </w:r>
      <w:r w:rsidRPr="00395D9A">
        <w:rPr>
          <w:rFonts w:ascii="Times New Roman" w:hAnsi="Times New Roman"/>
          <w:sz w:val="28"/>
          <w:szCs w:val="28"/>
        </w:rPr>
        <w:t>ҳ</w:t>
      </w:r>
      <w:r w:rsidRPr="00ED0B3D">
        <w:rPr>
          <w:rFonts w:ascii="Times New Roman" w:hAnsi="Times New Roman"/>
          <w:sz w:val="28"/>
          <w:szCs w:val="28"/>
          <w:lang w:val="it-IT"/>
        </w:rPr>
        <w:t>liliga keng o’rin berilgan.</w:t>
      </w:r>
    </w:p>
    <w:p w:rsidR="00823B96" w:rsidRPr="00ED0B3D" w:rsidRDefault="00823B96" w:rsidP="00395D9A">
      <w:pPr>
        <w:ind w:firstLine="708"/>
        <w:jc w:val="both"/>
        <w:rPr>
          <w:rFonts w:ascii="Times New Roman" w:hAnsi="Times New Roman"/>
          <w:sz w:val="28"/>
          <w:szCs w:val="28"/>
          <w:lang w:val="it-IT"/>
        </w:rPr>
      </w:pPr>
      <w:r w:rsidRPr="00ED0B3D">
        <w:rPr>
          <w:rFonts w:ascii="Times New Roman" w:hAnsi="Times New Roman"/>
          <w:sz w:val="28"/>
          <w:szCs w:val="28"/>
          <w:lang w:val="it-IT"/>
        </w:rPr>
        <w:t>Mazkur kitob ilk marta akademik listey va kasb-</w:t>
      </w:r>
      <w:r w:rsidRPr="00395D9A">
        <w:rPr>
          <w:rFonts w:ascii="Times New Roman" w:hAnsi="Times New Roman"/>
          <w:sz w:val="28"/>
          <w:szCs w:val="28"/>
        </w:rPr>
        <w:t>ҳ</w:t>
      </w:r>
      <w:r w:rsidRPr="00ED0B3D">
        <w:rPr>
          <w:rFonts w:ascii="Times New Roman" w:hAnsi="Times New Roman"/>
          <w:sz w:val="28"/>
          <w:szCs w:val="28"/>
          <w:lang w:val="it-IT"/>
        </w:rPr>
        <w:t>unar kollejlaridagi adabiy ta’lim muammolariga da</w:t>
      </w:r>
      <w:r w:rsidRPr="00395D9A">
        <w:rPr>
          <w:rFonts w:ascii="Times New Roman" w:hAnsi="Times New Roman"/>
          <w:sz w:val="28"/>
          <w:szCs w:val="28"/>
          <w:lang w:val="uz-Cyrl-UZ"/>
        </w:rPr>
        <w:t>ҳ</w:t>
      </w:r>
      <w:r w:rsidRPr="00ED0B3D">
        <w:rPr>
          <w:rFonts w:ascii="Times New Roman" w:hAnsi="Times New Roman"/>
          <w:sz w:val="28"/>
          <w:szCs w:val="28"/>
          <w:lang w:val="it-IT"/>
        </w:rPr>
        <w:t xml:space="preserve">l </w:t>
      </w:r>
      <w:r w:rsidRPr="00395D9A">
        <w:rPr>
          <w:rFonts w:ascii="Times New Roman" w:hAnsi="Times New Roman"/>
          <w:sz w:val="28"/>
          <w:szCs w:val="28"/>
        </w:rPr>
        <w:t>қ</w:t>
      </w:r>
      <w:r w:rsidRPr="00ED0B3D">
        <w:rPr>
          <w:rFonts w:ascii="Times New Roman" w:hAnsi="Times New Roman"/>
          <w:sz w:val="28"/>
          <w:szCs w:val="28"/>
          <w:lang w:val="it-IT"/>
        </w:rPr>
        <w:t xml:space="preserve">ilishi bilan </w:t>
      </w:r>
      <w:r w:rsidRPr="00395D9A">
        <w:rPr>
          <w:rFonts w:ascii="Times New Roman" w:hAnsi="Times New Roman"/>
          <w:sz w:val="28"/>
          <w:szCs w:val="28"/>
        </w:rPr>
        <w:t>ҳ</w:t>
      </w:r>
      <w:r w:rsidRPr="00ED0B3D">
        <w:rPr>
          <w:rFonts w:ascii="Times New Roman" w:hAnsi="Times New Roman"/>
          <w:sz w:val="28"/>
          <w:szCs w:val="28"/>
          <w:lang w:val="it-IT"/>
        </w:rPr>
        <w:t xml:space="preserve">am e’tiborlidir. </w:t>
      </w:r>
    </w:p>
    <w:p w:rsidR="00823B96" w:rsidRPr="00ED0B3D" w:rsidRDefault="00823B96" w:rsidP="00395D9A">
      <w:pPr>
        <w:pStyle w:val="FootnoteText"/>
        <w:jc w:val="both"/>
        <w:rPr>
          <w:sz w:val="28"/>
          <w:szCs w:val="28"/>
          <w:lang w:val="it-IT"/>
        </w:rPr>
      </w:pPr>
      <w:r w:rsidRPr="00395D9A">
        <w:rPr>
          <w:b/>
          <w:bCs/>
          <w:sz w:val="28"/>
          <w:szCs w:val="28"/>
        </w:rPr>
        <w:t>Қ</w:t>
      </w:r>
      <w:r w:rsidRPr="00ED0B3D">
        <w:rPr>
          <w:b/>
          <w:bCs/>
          <w:sz w:val="28"/>
          <w:szCs w:val="28"/>
          <w:lang w:val="it-IT"/>
        </w:rPr>
        <w:t>ozo</w:t>
      </w:r>
      <w:r w:rsidRPr="00395D9A">
        <w:rPr>
          <w:b/>
          <w:bCs/>
          <w:sz w:val="28"/>
          <w:szCs w:val="28"/>
        </w:rPr>
        <w:t>қ</w:t>
      </w:r>
      <w:r w:rsidRPr="00ED0B3D">
        <w:rPr>
          <w:b/>
          <w:bCs/>
          <w:sz w:val="28"/>
          <w:szCs w:val="28"/>
          <w:lang w:val="it-IT"/>
        </w:rPr>
        <w:t>boy Yo’ldoshev</w:t>
      </w:r>
      <w:r w:rsidRPr="00ED0B3D">
        <w:rPr>
          <w:sz w:val="28"/>
          <w:szCs w:val="28"/>
          <w:lang w:val="it-IT"/>
        </w:rPr>
        <w:t xml:space="preserve"> adabiyot o’</w:t>
      </w:r>
      <w:r w:rsidRPr="00395D9A">
        <w:rPr>
          <w:sz w:val="28"/>
          <w:szCs w:val="28"/>
        </w:rPr>
        <w:t>қ</w:t>
      </w:r>
      <w:r w:rsidRPr="00ED0B3D">
        <w:rPr>
          <w:sz w:val="28"/>
          <w:szCs w:val="28"/>
          <w:lang w:val="it-IT"/>
        </w:rPr>
        <w:t>itish metodikasi fanining musta</w:t>
      </w:r>
      <w:r w:rsidRPr="00395D9A">
        <w:rPr>
          <w:sz w:val="28"/>
          <w:szCs w:val="28"/>
        </w:rPr>
        <w:t>қ</w:t>
      </w:r>
      <w:r w:rsidRPr="00ED0B3D">
        <w:rPr>
          <w:sz w:val="28"/>
          <w:szCs w:val="28"/>
          <w:lang w:val="it-IT"/>
        </w:rPr>
        <w:t xml:space="preserve">illik davridagi rivojiga sezilarli ta’sir o’tkazib va munosib </w:t>
      </w:r>
      <w:r w:rsidRPr="00395D9A">
        <w:rPr>
          <w:sz w:val="28"/>
          <w:szCs w:val="28"/>
        </w:rPr>
        <w:t>ҳ</w:t>
      </w:r>
      <w:r w:rsidRPr="00ED0B3D">
        <w:rPr>
          <w:sz w:val="28"/>
          <w:szCs w:val="28"/>
          <w:lang w:val="it-IT"/>
        </w:rPr>
        <w:t xml:space="preserve">issa </w:t>
      </w:r>
      <w:r w:rsidRPr="00395D9A">
        <w:rPr>
          <w:sz w:val="28"/>
          <w:szCs w:val="28"/>
        </w:rPr>
        <w:t>қ</w:t>
      </w:r>
      <w:r w:rsidRPr="00ED0B3D">
        <w:rPr>
          <w:sz w:val="28"/>
          <w:szCs w:val="28"/>
          <w:lang w:val="it-IT"/>
        </w:rPr>
        <w:t>o’shib kelayotgan olimlardan biridir. U adabiyot o’</w:t>
      </w:r>
      <w:r w:rsidRPr="00395D9A">
        <w:rPr>
          <w:sz w:val="28"/>
          <w:szCs w:val="28"/>
        </w:rPr>
        <w:t>қ</w:t>
      </w:r>
      <w:r w:rsidRPr="00ED0B3D">
        <w:rPr>
          <w:sz w:val="28"/>
          <w:szCs w:val="28"/>
          <w:lang w:val="it-IT"/>
        </w:rPr>
        <w:t>itish metodikasi fanining nazariy muammolar</w:t>
      </w:r>
      <w:r>
        <w:rPr>
          <w:sz w:val="28"/>
          <w:szCs w:val="28"/>
          <w:lang w:val="uz-Cyrl-UZ"/>
        </w:rPr>
        <w:t>i</w:t>
      </w:r>
      <w:r w:rsidRPr="00ED0B3D">
        <w:rPr>
          <w:sz w:val="28"/>
          <w:szCs w:val="28"/>
          <w:lang w:val="it-IT"/>
        </w:rPr>
        <w:t xml:space="preserve">ni </w:t>
      </w:r>
      <w:r w:rsidRPr="00395D9A">
        <w:rPr>
          <w:sz w:val="28"/>
          <w:szCs w:val="28"/>
        </w:rPr>
        <w:t>ҳ</w:t>
      </w:r>
      <w:r w:rsidRPr="00ED0B3D">
        <w:rPr>
          <w:sz w:val="28"/>
          <w:szCs w:val="28"/>
          <w:lang w:val="it-IT"/>
        </w:rPr>
        <w:t>am, uning amaliy ji</w:t>
      </w:r>
      <w:r w:rsidRPr="00395D9A">
        <w:rPr>
          <w:sz w:val="28"/>
          <w:szCs w:val="28"/>
        </w:rPr>
        <w:t>ҳ</w:t>
      </w:r>
      <w:r w:rsidRPr="00ED0B3D">
        <w:rPr>
          <w:sz w:val="28"/>
          <w:szCs w:val="28"/>
          <w:lang w:val="it-IT"/>
        </w:rPr>
        <w:t xml:space="preserve">atlarini </w:t>
      </w:r>
      <w:r w:rsidRPr="00395D9A">
        <w:rPr>
          <w:sz w:val="28"/>
          <w:szCs w:val="28"/>
        </w:rPr>
        <w:t>ҳ</w:t>
      </w:r>
      <w:r w:rsidRPr="00ED0B3D">
        <w:rPr>
          <w:sz w:val="28"/>
          <w:szCs w:val="28"/>
          <w:lang w:val="it-IT"/>
        </w:rPr>
        <w:t>am jiddiy tarzda tad</w:t>
      </w:r>
      <w:r w:rsidRPr="00395D9A">
        <w:rPr>
          <w:sz w:val="28"/>
          <w:szCs w:val="28"/>
        </w:rPr>
        <w:t>қ</w:t>
      </w:r>
      <w:r w:rsidRPr="00ED0B3D">
        <w:rPr>
          <w:sz w:val="28"/>
          <w:szCs w:val="28"/>
          <w:lang w:val="it-IT"/>
        </w:rPr>
        <w:t>i</w:t>
      </w:r>
      <w:r w:rsidRPr="00395D9A">
        <w:rPr>
          <w:sz w:val="28"/>
          <w:szCs w:val="28"/>
        </w:rPr>
        <w:t>қ</w:t>
      </w:r>
      <w:r w:rsidRPr="00ED0B3D">
        <w:rPr>
          <w:sz w:val="28"/>
          <w:szCs w:val="28"/>
          <w:lang w:val="it-IT"/>
        </w:rPr>
        <w:t xml:space="preserve"> etib kelmo</w:t>
      </w:r>
      <w:r w:rsidRPr="00395D9A">
        <w:rPr>
          <w:sz w:val="28"/>
          <w:szCs w:val="28"/>
        </w:rPr>
        <w:t>қ</w:t>
      </w:r>
      <w:r w:rsidRPr="00ED0B3D">
        <w:rPr>
          <w:sz w:val="28"/>
          <w:szCs w:val="28"/>
          <w:lang w:val="it-IT"/>
        </w:rPr>
        <w:t>da. Uning «Adabiyot o’</w:t>
      </w:r>
      <w:r w:rsidRPr="00395D9A">
        <w:rPr>
          <w:sz w:val="28"/>
          <w:szCs w:val="28"/>
        </w:rPr>
        <w:t>қ</w:t>
      </w:r>
      <w:r w:rsidRPr="00ED0B3D">
        <w:rPr>
          <w:sz w:val="28"/>
          <w:szCs w:val="28"/>
          <w:lang w:val="it-IT"/>
        </w:rPr>
        <w:t>itishning ilmiy-nazariy asoslari»</w:t>
      </w:r>
      <w:r w:rsidRPr="00395D9A">
        <w:rPr>
          <w:rStyle w:val="FootnoteReference"/>
          <w:sz w:val="28"/>
          <w:szCs w:val="28"/>
        </w:rPr>
        <w:footnoteReference w:id="62"/>
      </w:r>
      <w:r w:rsidRPr="00ED0B3D">
        <w:rPr>
          <w:sz w:val="28"/>
          <w:szCs w:val="28"/>
          <w:lang w:val="it-IT"/>
        </w:rPr>
        <w:t xml:space="preserve"> kitobi adabiyot o’</w:t>
      </w:r>
      <w:r w:rsidRPr="00395D9A">
        <w:rPr>
          <w:sz w:val="28"/>
          <w:szCs w:val="28"/>
        </w:rPr>
        <w:t>қ</w:t>
      </w:r>
      <w:r w:rsidRPr="00ED0B3D">
        <w:rPr>
          <w:sz w:val="28"/>
          <w:szCs w:val="28"/>
          <w:lang w:val="it-IT"/>
        </w:rPr>
        <w:t>itish metodikasi fanining eng so’nggshi yutu</w:t>
      </w:r>
      <w:r w:rsidRPr="00395D9A">
        <w:rPr>
          <w:sz w:val="28"/>
          <w:szCs w:val="28"/>
        </w:rPr>
        <w:t>қ</w:t>
      </w:r>
      <w:r w:rsidRPr="00ED0B3D">
        <w:rPr>
          <w:sz w:val="28"/>
          <w:szCs w:val="28"/>
          <w:lang w:val="it-IT"/>
        </w:rPr>
        <w:t xml:space="preserve">laridan biri sifatida </w:t>
      </w:r>
      <w:r w:rsidRPr="00395D9A">
        <w:rPr>
          <w:sz w:val="28"/>
          <w:szCs w:val="28"/>
        </w:rPr>
        <w:t>қ</w:t>
      </w:r>
      <w:r w:rsidRPr="00ED0B3D">
        <w:rPr>
          <w:sz w:val="28"/>
          <w:szCs w:val="28"/>
          <w:lang w:val="it-IT"/>
        </w:rPr>
        <w:t>ayd etilishi mumkin. Olim bu tad</w:t>
      </w:r>
      <w:r w:rsidRPr="00395D9A">
        <w:rPr>
          <w:sz w:val="28"/>
          <w:szCs w:val="28"/>
        </w:rPr>
        <w:t>қ</w:t>
      </w:r>
      <w:r w:rsidRPr="00ED0B3D">
        <w:rPr>
          <w:sz w:val="28"/>
          <w:szCs w:val="28"/>
          <w:lang w:val="it-IT"/>
        </w:rPr>
        <w:t>i</w:t>
      </w:r>
      <w:r w:rsidRPr="00395D9A">
        <w:rPr>
          <w:sz w:val="28"/>
          <w:szCs w:val="28"/>
        </w:rPr>
        <w:t>қ</w:t>
      </w:r>
      <w:r w:rsidRPr="00ED0B3D">
        <w:rPr>
          <w:sz w:val="28"/>
          <w:szCs w:val="28"/>
          <w:lang w:val="it-IT"/>
        </w:rPr>
        <w:t>otida adabiyot o’</w:t>
      </w:r>
      <w:r w:rsidRPr="00395D9A">
        <w:rPr>
          <w:sz w:val="28"/>
          <w:szCs w:val="28"/>
        </w:rPr>
        <w:t>қ</w:t>
      </w:r>
      <w:r w:rsidRPr="00ED0B3D">
        <w:rPr>
          <w:sz w:val="28"/>
          <w:szCs w:val="28"/>
          <w:lang w:val="it-IT"/>
        </w:rPr>
        <w:t xml:space="preserve">itishdagi yangicha tamoyillar </w:t>
      </w:r>
      <w:r w:rsidRPr="00395D9A">
        <w:rPr>
          <w:sz w:val="28"/>
          <w:szCs w:val="28"/>
        </w:rPr>
        <w:t>ҳ</w:t>
      </w:r>
      <w:r w:rsidRPr="00ED0B3D">
        <w:rPr>
          <w:sz w:val="28"/>
          <w:szCs w:val="28"/>
          <w:lang w:val="it-IT"/>
        </w:rPr>
        <w:t>a</w:t>
      </w:r>
      <w:r w:rsidRPr="00395D9A">
        <w:rPr>
          <w:sz w:val="28"/>
          <w:szCs w:val="28"/>
        </w:rPr>
        <w:t>қ</w:t>
      </w:r>
      <w:r w:rsidRPr="00ED0B3D">
        <w:rPr>
          <w:sz w:val="28"/>
          <w:szCs w:val="28"/>
          <w:lang w:val="it-IT"/>
        </w:rPr>
        <w:t>ida ba</w:t>
      </w:r>
      <w:r w:rsidRPr="00395D9A">
        <w:rPr>
          <w:sz w:val="28"/>
          <w:szCs w:val="28"/>
        </w:rPr>
        <w:t>ҳ</w:t>
      </w:r>
      <w:r w:rsidRPr="00ED0B3D">
        <w:rPr>
          <w:sz w:val="28"/>
          <w:szCs w:val="28"/>
          <w:lang w:val="it-IT"/>
        </w:rPr>
        <w:t>s yuritadi. An’anaviy adabiy ta’limdagi nu</w:t>
      </w:r>
      <w:r w:rsidRPr="00395D9A">
        <w:rPr>
          <w:sz w:val="28"/>
          <w:szCs w:val="28"/>
        </w:rPr>
        <w:t>қ</w:t>
      </w:r>
      <w:r w:rsidRPr="00ED0B3D">
        <w:rPr>
          <w:sz w:val="28"/>
          <w:szCs w:val="28"/>
          <w:lang w:val="it-IT"/>
        </w:rPr>
        <w:t>son va kamchiliklar to’</w:t>
      </w:r>
      <w:r w:rsidRPr="00395D9A">
        <w:rPr>
          <w:sz w:val="28"/>
          <w:szCs w:val="28"/>
        </w:rPr>
        <w:t>ғ</w:t>
      </w:r>
      <w:r w:rsidRPr="00ED0B3D">
        <w:rPr>
          <w:sz w:val="28"/>
          <w:szCs w:val="28"/>
          <w:lang w:val="it-IT"/>
        </w:rPr>
        <w:t>risida mulo</w:t>
      </w:r>
      <w:r w:rsidRPr="00395D9A">
        <w:rPr>
          <w:sz w:val="28"/>
          <w:szCs w:val="28"/>
        </w:rPr>
        <w:t>ҳ</w:t>
      </w:r>
      <w:r w:rsidRPr="00ED0B3D">
        <w:rPr>
          <w:sz w:val="28"/>
          <w:szCs w:val="28"/>
          <w:lang w:val="it-IT"/>
        </w:rPr>
        <w:t>azalar bildiradi. Eng mu</w:t>
      </w:r>
      <w:r w:rsidRPr="00395D9A">
        <w:rPr>
          <w:sz w:val="28"/>
          <w:szCs w:val="28"/>
        </w:rPr>
        <w:t>ҳ</w:t>
      </w:r>
      <w:r w:rsidRPr="00ED0B3D">
        <w:rPr>
          <w:sz w:val="28"/>
          <w:szCs w:val="28"/>
          <w:lang w:val="it-IT"/>
        </w:rPr>
        <w:t>imi, u yangicha, adabiy-estetik ta</w:t>
      </w:r>
      <w:r w:rsidRPr="00395D9A">
        <w:rPr>
          <w:sz w:val="28"/>
          <w:szCs w:val="28"/>
        </w:rPr>
        <w:t>ҳ</w:t>
      </w:r>
      <w:r w:rsidRPr="00ED0B3D">
        <w:rPr>
          <w:sz w:val="28"/>
          <w:szCs w:val="28"/>
          <w:lang w:val="it-IT"/>
        </w:rPr>
        <w:t xml:space="preserve">lil namunalarini tavsiya </w:t>
      </w:r>
      <w:r w:rsidRPr="00395D9A">
        <w:rPr>
          <w:sz w:val="28"/>
          <w:szCs w:val="28"/>
        </w:rPr>
        <w:t>ҳ</w:t>
      </w:r>
      <w:r w:rsidRPr="00ED0B3D">
        <w:rPr>
          <w:sz w:val="28"/>
          <w:szCs w:val="28"/>
          <w:lang w:val="it-IT"/>
        </w:rPr>
        <w:t xml:space="preserve">am etadi.  </w:t>
      </w:r>
    </w:p>
    <w:p w:rsidR="00823B96" w:rsidRPr="00ED0B3D" w:rsidRDefault="00823B96" w:rsidP="00395D9A">
      <w:pPr>
        <w:ind w:firstLine="708"/>
        <w:jc w:val="both"/>
        <w:rPr>
          <w:rFonts w:ascii="Times New Roman" w:hAnsi="Times New Roman"/>
          <w:sz w:val="28"/>
          <w:szCs w:val="28"/>
          <w:lang w:val="it-IT"/>
        </w:rPr>
      </w:pPr>
      <w:r w:rsidRPr="00ED0B3D">
        <w:rPr>
          <w:rFonts w:ascii="Times New Roman" w:hAnsi="Times New Roman"/>
          <w:sz w:val="28"/>
          <w:szCs w:val="28"/>
          <w:lang w:val="it-IT"/>
        </w:rPr>
        <w:t>«Alpomish tal</w:t>
      </w:r>
      <w:r w:rsidRPr="00395D9A">
        <w:rPr>
          <w:rFonts w:ascii="Times New Roman" w:hAnsi="Times New Roman"/>
          <w:sz w:val="28"/>
          <w:szCs w:val="28"/>
        </w:rPr>
        <w:t>қ</w:t>
      </w:r>
      <w:r w:rsidRPr="00ED0B3D">
        <w:rPr>
          <w:rFonts w:ascii="Times New Roman" w:hAnsi="Times New Roman"/>
          <w:sz w:val="28"/>
          <w:szCs w:val="28"/>
          <w:lang w:val="it-IT"/>
        </w:rPr>
        <w:t>inlari» olimning ada</w:t>
      </w:r>
      <w:r>
        <w:rPr>
          <w:rFonts w:ascii="Times New Roman" w:hAnsi="Times New Roman"/>
          <w:sz w:val="28"/>
          <w:szCs w:val="28"/>
          <w:lang w:val="uz-Cyrl-UZ"/>
        </w:rPr>
        <w:t>b</w:t>
      </w:r>
      <w:r w:rsidRPr="00ED0B3D">
        <w:rPr>
          <w:rFonts w:ascii="Times New Roman" w:hAnsi="Times New Roman"/>
          <w:sz w:val="28"/>
          <w:szCs w:val="28"/>
          <w:lang w:val="it-IT"/>
        </w:rPr>
        <w:t>iyot o’</w:t>
      </w:r>
      <w:r w:rsidRPr="00395D9A">
        <w:rPr>
          <w:rFonts w:ascii="Times New Roman" w:hAnsi="Times New Roman"/>
          <w:sz w:val="28"/>
          <w:szCs w:val="28"/>
        </w:rPr>
        <w:t>қ</w:t>
      </w:r>
      <w:r w:rsidRPr="00ED0B3D">
        <w:rPr>
          <w:rFonts w:ascii="Times New Roman" w:hAnsi="Times New Roman"/>
          <w:sz w:val="28"/>
          <w:szCs w:val="28"/>
          <w:lang w:val="it-IT"/>
        </w:rPr>
        <w:t xml:space="preserve">ituvchilari uchun metodik </w:t>
      </w:r>
      <w:r w:rsidRPr="00395D9A">
        <w:rPr>
          <w:rFonts w:ascii="Times New Roman" w:hAnsi="Times New Roman"/>
          <w:sz w:val="28"/>
          <w:szCs w:val="28"/>
        </w:rPr>
        <w:t>қ</w:t>
      </w:r>
      <w:r w:rsidRPr="00ED0B3D">
        <w:rPr>
          <w:rFonts w:ascii="Times New Roman" w:hAnsi="Times New Roman"/>
          <w:sz w:val="28"/>
          <w:szCs w:val="28"/>
          <w:lang w:val="it-IT"/>
        </w:rPr>
        <w:t>o’lla</w:t>
      </w:r>
      <w:r>
        <w:rPr>
          <w:rFonts w:ascii="Times New Roman" w:hAnsi="Times New Roman"/>
          <w:sz w:val="28"/>
          <w:szCs w:val="28"/>
          <w:lang w:val="uz-Cyrl-UZ"/>
        </w:rPr>
        <w:t>n</w:t>
      </w:r>
      <w:r w:rsidRPr="00ED0B3D">
        <w:rPr>
          <w:rFonts w:ascii="Times New Roman" w:hAnsi="Times New Roman"/>
          <w:sz w:val="28"/>
          <w:szCs w:val="28"/>
          <w:lang w:val="it-IT"/>
        </w:rPr>
        <w:t>malaridan biridir</w:t>
      </w:r>
      <w:r w:rsidRPr="00395D9A">
        <w:rPr>
          <w:rStyle w:val="FootnoteReference"/>
          <w:rFonts w:ascii="Times New Roman" w:hAnsi="Times New Roman"/>
          <w:sz w:val="28"/>
          <w:szCs w:val="28"/>
        </w:rPr>
        <w:footnoteReference w:id="63"/>
      </w:r>
      <w:r w:rsidRPr="00ED0B3D">
        <w:rPr>
          <w:rFonts w:ascii="Times New Roman" w:hAnsi="Times New Roman"/>
          <w:sz w:val="28"/>
          <w:szCs w:val="28"/>
          <w:lang w:val="it-IT"/>
        </w:rPr>
        <w:t>.</w:t>
      </w:r>
    </w:p>
    <w:p w:rsidR="00823B96" w:rsidRPr="00ED0B3D" w:rsidRDefault="00823B96" w:rsidP="00395D9A">
      <w:pPr>
        <w:ind w:firstLine="708"/>
        <w:jc w:val="both"/>
        <w:rPr>
          <w:rFonts w:ascii="Times New Roman" w:hAnsi="Times New Roman"/>
          <w:sz w:val="28"/>
          <w:szCs w:val="28"/>
          <w:lang w:val="it-IT"/>
        </w:rPr>
      </w:pPr>
      <w:r w:rsidRPr="00ED0B3D">
        <w:rPr>
          <w:rFonts w:ascii="Times New Roman" w:hAnsi="Times New Roman"/>
          <w:sz w:val="28"/>
          <w:szCs w:val="28"/>
          <w:lang w:val="it-IT"/>
        </w:rPr>
        <w:t>Uning asosiy fazilatlari sifatida asar mazmun</w:t>
      </w:r>
      <w:r w:rsidRPr="00395D9A">
        <w:rPr>
          <w:rFonts w:ascii="Times New Roman" w:hAnsi="Times New Roman"/>
          <w:sz w:val="28"/>
          <w:szCs w:val="28"/>
          <w:lang w:val="uz-Cyrl-UZ"/>
        </w:rPr>
        <w:t>-</w:t>
      </w:r>
      <w:r w:rsidRPr="00ED0B3D">
        <w:rPr>
          <w:rFonts w:ascii="Times New Roman" w:hAnsi="Times New Roman"/>
          <w:sz w:val="28"/>
          <w:szCs w:val="28"/>
          <w:lang w:val="it-IT"/>
        </w:rPr>
        <w:t>mo</w:t>
      </w:r>
      <w:r w:rsidRPr="00395D9A">
        <w:rPr>
          <w:rFonts w:ascii="Times New Roman" w:hAnsi="Times New Roman"/>
          <w:sz w:val="28"/>
          <w:szCs w:val="28"/>
        </w:rPr>
        <w:t>ҳ</w:t>
      </w:r>
      <w:r w:rsidRPr="00ED0B3D">
        <w:rPr>
          <w:rFonts w:ascii="Times New Roman" w:hAnsi="Times New Roman"/>
          <w:sz w:val="28"/>
          <w:szCs w:val="28"/>
          <w:lang w:val="it-IT"/>
        </w:rPr>
        <w:t>iyatiga teran bir nigo</w:t>
      </w:r>
      <w:r w:rsidRPr="00395D9A">
        <w:rPr>
          <w:rFonts w:ascii="Times New Roman" w:hAnsi="Times New Roman"/>
          <w:sz w:val="28"/>
          <w:szCs w:val="28"/>
        </w:rPr>
        <w:t>ҳ</w:t>
      </w:r>
      <w:r w:rsidRPr="00ED0B3D">
        <w:rPr>
          <w:rFonts w:ascii="Times New Roman" w:hAnsi="Times New Roman"/>
          <w:sz w:val="28"/>
          <w:szCs w:val="28"/>
          <w:lang w:val="it-IT"/>
        </w:rPr>
        <w:t xml:space="preserve"> tashlanganligini, doston matni zamirida yashirinib yotgan milliy-ma’naviy </w:t>
      </w:r>
      <w:r w:rsidRPr="00395D9A">
        <w:rPr>
          <w:rFonts w:ascii="Times New Roman" w:hAnsi="Times New Roman"/>
          <w:sz w:val="28"/>
          <w:szCs w:val="28"/>
        </w:rPr>
        <w:t>қ</w:t>
      </w:r>
      <w:r w:rsidRPr="00ED0B3D">
        <w:rPr>
          <w:rFonts w:ascii="Times New Roman" w:hAnsi="Times New Roman"/>
          <w:sz w:val="28"/>
          <w:szCs w:val="28"/>
          <w:lang w:val="it-IT"/>
        </w:rPr>
        <w:t>adriyatlarning badiiy tal</w:t>
      </w:r>
      <w:r w:rsidRPr="00395D9A">
        <w:rPr>
          <w:rFonts w:ascii="Times New Roman" w:hAnsi="Times New Roman"/>
          <w:sz w:val="28"/>
          <w:szCs w:val="28"/>
        </w:rPr>
        <w:t>қ</w:t>
      </w:r>
      <w:r w:rsidRPr="00ED0B3D">
        <w:rPr>
          <w:rFonts w:ascii="Times New Roman" w:hAnsi="Times New Roman"/>
          <w:sz w:val="28"/>
          <w:szCs w:val="28"/>
          <w:lang w:val="it-IT"/>
        </w:rPr>
        <w:t>inlariga alo</w:t>
      </w:r>
      <w:r w:rsidRPr="00395D9A">
        <w:rPr>
          <w:rFonts w:ascii="Times New Roman" w:hAnsi="Times New Roman"/>
          <w:sz w:val="28"/>
          <w:szCs w:val="28"/>
        </w:rPr>
        <w:t>ҳ</w:t>
      </w:r>
      <w:r w:rsidRPr="00ED0B3D">
        <w:rPr>
          <w:rFonts w:ascii="Times New Roman" w:hAnsi="Times New Roman"/>
          <w:sz w:val="28"/>
          <w:szCs w:val="28"/>
          <w:lang w:val="it-IT"/>
        </w:rPr>
        <w:t>ida e’tibor berilganligini, so’z san’atining bir turi  sifatida folklordagi badiiy jozib</w:t>
      </w:r>
      <w:r>
        <w:rPr>
          <w:rFonts w:ascii="Times New Roman" w:hAnsi="Times New Roman"/>
          <w:sz w:val="28"/>
          <w:szCs w:val="28"/>
          <w:lang w:val="uz-Cyrl-UZ"/>
        </w:rPr>
        <w:t>a</w:t>
      </w:r>
      <w:r w:rsidRPr="00ED0B3D">
        <w:rPr>
          <w:rFonts w:ascii="Times New Roman" w:hAnsi="Times New Roman"/>
          <w:sz w:val="28"/>
          <w:szCs w:val="28"/>
          <w:lang w:val="it-IT"/>
        </w:rPr>
        <w:t xml:space="preserve">ning o’ziga xos </w:t>
      </w:r>
      <w:r w:rsidRPr="00395D9A">
        <w:rPr>
          <w:rFonts w:ascii="Times New Roman" w:hAnsi="Times New Roman"/>
          <w:sz w:val="28"/>
          <w:szCs w:val="28"/>
        </w:rPr>
        <w:t>қ</w:t>
      </w:r>
      <w:r w:rsidRPr="00ED0B3D">
        <w:rPr>
          <w:rFonts w:ascii="Times New Roman" w:hAnsi="Times New Roman"/>
          <w:sz w:val="28"/>
          <w:szCs w:val="28"/>
          <w:lang w:val="it-IT"/>
        </w:rPr>
        <w:t xml:space="preserve">irralarini ochib berishga urinishni ko’rsatish mumkin. U adabiyotshunoslar, xususan, folklorshunoslar uchun </w:t>
      </w:r>
      <w:r w:rsidRPr="00395D9A">
        <w:rPr>
          <w:rFonts w:ascii="Times New Roman" w:hAnsi="Times New Roman"/>
          <w:sz w:val="28"/>
          <w:szCs w:val="28"/>
        </w:rPr>
        <w:t>қ</w:t>
      </w:r>
      <w:r w:rsidRPr="00ED0B3D">
        <w:rPr>
          <w:rFonts w:ascii="Times New Roman" w:hAnsi="Times New Roman"/>
          <w:sz w:val="28"/>
          <w:szCs w:val="28"/>
          <w:lang w:val="it-IT"/>
        </w:rPr>
        <w:t>anchalik mu</w:t>
      </w:r>
      <w:r w:rsidRPr="00395D9A">
        <w:rPr>
          <w:rFonts w:ascii="Times New Roman" w:hAnsi="Times New Roman"/>
          <w:sz w:val="28"/>
          <w:szCs w:val="28"/>
        </w:rPr>
        <w:t>ҳ</w:t>
      </w:r>
      <w:r w:rsidRPr="00ED0B3D">
        <w:rPr>
          <w:rFonts w:ascii="Times New Roman" w:hAnsi="Times New Roman"/>
          <w:sz w:val="28"/>
          <w:szCs w:val="28"/>
          <w:lang w:val="it-IT"/>
        </w:rPr>
        <w:t>im bo’lsa, metodist olimlar, til va adabiyot o’</w:t>
      </w:r>
      <w:r w:rsidRPr="00395D9A">
        <w:rPr>
          <w:rFonts w:ascii="Times New Roman" w:hAnsi="Times New Roman"/>
          <w:sz w:val="28"/>
          <w:szCs w:val="28"/>
        </w:rPr>
        <w:t>қ</w:t>
      </w:r>
      <w:r w:rsidRPr="00ED0B3D">
        <w:rPr>
          <w:rFonts w:ascii="Times New Roman" w:hAnsi="Times New Roman"/>
          <w:sz w:val="28"/>
          <w:szCs w:val="28"/>
          <w:lang w:val="it-IT"/>
        </w:rPr>
        <w:t>ituvchilari, filologiya f</w:t>
      </w:r>
      <w:r>
        <w:rPr>
          <w:rFonts w:ascii="Times New Roman" w:hAnsi="Times New Roman"/>
          <w:sz w:val="28"/>
          <w:szCs w:val="28"/>
          <w:lang w:val="uz-Cyrl-UZ"/>
        </w:rPr>
        <w:t>a</w:t>
      </w:r>
      <w:r w:rsidRPr="00ED0B3D">
        <w:rPr>
          <w:rFonts w:ascii="Times New Roman" w:hAnsi="Times New Roman"/>
          <w:sz w:val="28"/>
          <w:szCs w:val="28"/>
          <w:lang w:val="it-IT"/>
        </w:rPr>
        <w:t xml:space="preserve">kultetlarining talabalari uchun </w:t>
      </w:r>
      <w:r w:rsidRPr="00395D9A">
        <w:rPr>
          <w:rFonts w:ascii="Times New Roman" w:hAnsi="Times New Roman"/>
          <w:sz w:val="28"/>
          <w:szCs w:val="28"/>
        </w:rPr>
        <w:t>ҳ</w:t>
      </w:r>
      <w:r w:rsidRPr="00ED0B3D">
        <w:rPr>
          <w:rFonts w:ascii="Times New Roman" w:hAnsi="Times New Roman"/>
          <w:sz w:val="28"/>
          <w:szCs w:val="28"/>
          <w:lang w:val="it-IT"/>
        </w:rPr>
        <w:t>am shunchalik keraklidir</w:t>
      </w:r>
      <w:r w:rsidRPr="00395D9A">
        <w:rPr>
          <w:rStyle w:val="FootnoteReference"/>
          <w:rFonts w:ascii="Times New Roman" w:hAnsi="Times New Roman"/>
          <w:sz w:val="28"/>
          <w:szCs w:val="28"/>
        </w:rPr>
        <w:footnoteReference w:id="64"/>
      </w:r>
      <w:r w:rsidRPr="00ED0B3D">
        <w:rPr>
          <w:rFonts w:ascii="Times New Roman" w:hAnsi="Times New Roman"/>
          <w:sz w:val="28"/>
          <w:szCs w:val="28"/>
          <w:lang w:val="it-IT"/>
        </w:rPr>
        <w:t xml:space="preserve">. </w:t>
      </w:r>
    </w:p>
    <w:p w:rsidR="00823B96" w:rsidRPr="00ED0B3D" w:rsidRDefault="00823B96" w:rsidP="00395D9A">
      <w:pPr>
        <w:ind w:firstLine="600"/>
        <w:jc w:val="both"/>
        <w:rPr>
          <w:rFonts w:ascii="Times New Roman" w:hAnsi="Times New Roman"/>
          <w:sz w:val="28"/>
          <w:szCs w:val="28"/>
          <w:lang w:val="it-IT"/>
        </w:rPr>
      </w:pPr>
      <w:r w:rsidRPr="00ED0B3D">
        <w:rPr>
          <w:rFonts w:ascii="Times New Roman" w:hAnsi="Times New Roman"/>
          <w:sz w:val="28"/>
          <w:szCs w:val="28"/>
          <w:lang w:val="it-IT"/>
        </w:rPr>
        <w:t>Kitob badiiy asarni ta</w:t>
      </w:r>
      <w:r w:rsidRPr="00395D9A">
        <w:rPr>
          <w:rFonts w:ascii="Times New Roman" w:hAnsi="Times New Roman"/>
          <w:sz w:val="28"/>
          <w:szCs w:val="28"/>
        </w:rPr>
        <w:t>ҳ</w:t>
      </w:r>
      <w:r w:rsidRPr="00ED0B3D">
        <w:rPr>
          <w:rFonts w:ascii="Times New Roman" w:hAnsi="Times New Roman"/>
          <w:sz w:val="28"/>
          <w:szCs w:val="28"/>
          <w:lang w:val="it-IT"/>
        </w:rPr>
        <w:t>lil va tal</w:t>
      </w:r>
      <w:r w:rsidRPr="00395D9A">
        <w:rPr>
          <w:rFonts w:ascii="Times New Roman" w:hAnsi="Times New Roman"/>
          <w:sz w:val="28"/>
          <w:szCs w:val="28"/>
        </w:rPr>
        <w:t>қ</w:t>
      </w:r>
      <w:r w:rsidRPr="00ED0B3D">
        <w:rPr>
          <w:rFonts w:ascii="Times New Roman" w:hAnsi="Times New Roman"/>
          <w:sz w:val="28"/>
          <w:szCs w:val="28"/>
          <w:lang w:val="it-IT"/>
        </w:rPr>
        <w:t xml:space="preserve">in </w:t>
      </w:r>
      <w:r w:rsidRPr="00395D9A">
        <w:rPr>
          <w:rFonts w:ascii="Times New Roman" w:hAnsi="Times New Roman"/>
          <w:sz w:val="28"/>
          <w:szCs w:val="28"/>
        </w:rPr>
        <w:t>қ</w:t>
      </w:r>
      <w:r w:rsidRPr="00ED0B3D">
        <w:rPr>
          <w:rFonts w:ascii="Times New Roman" w:hAnsi="Times New Roman"/>
          <w:sz w:val="28"/>
          <w:szCs w:val="28"/>
          <w:lang w:val="it-IT"/>
        </w:rPr>
        <w:t xml:space="preserve">ilishning o’ziga xos yo’llarini ko’rsatib bera oladigan yaxshi namuna sifatida tavsiya etilishi mumkin. Muallif asarning «ko’p </w:t>
      </w:r>
      <w:r w:rsidRPr="00395D9A">
        <w:rPr>
          <w:rFonts w:ascii="Times New Roman" w:hAnsi="Times New Roman"/>
          <w:sz w:val="28"/>
          <w:szCs w:val="28"/>
        </w:rPr>
        <w:t>қ</w:t>
      </w:r>
      <w:r w:rsidRPr="00ED0B3D">
        <w:rPr>
          <w:rFonts w:ascii="Times New Roman" w:hAnsi="Times New Roman"/>
          <w:sz w:val="28"/>
          <w:szCs w:val="28"/>
          <w:lang w:val="it-IT"/>
        </w:rPr>
        <w:t>atlamli» ekanligini ko’rsatadi, dostonning paydo bo’lishi bilan bo</w:t>
      </w:r>
      <w:r w:rsidRPr="00395D9A">
        <w:rPr>
          <w:rFonts w:ascii="Times New Roman" w:hAnsi="Times New Roman"/>
          <w:sz w:val="28"/>
          <w:szCs w:val="28"/>
        </w:rPr>
        <w:t>ғ</w:t>
      </w:r>
      <w:r w:rsidRPr="00ED0B3D">
        <w:rPr>
          <w:rFonts w:ascii="Times New Roman" w:hAnsi="Times New Roman"/>
          <w:sz w:val="28"/>
          <w:szCs w:val="28"/>
          <w:lang w:val="it-IT"/>
        </w:rPr>
        <w:t>li</w:t>
      </w:r>
      <w:r w:rsidRPr="00395D9A">
        <w:rPr>
          <w:rFonts w:ascii="Times New Roman" w:hAnsi="Times New Roman"/>
          <w:sz w:val="28"/>
          <w:szCs w:val="28"/>
        </w:rPr>
        <w:t>қ</w:t>
      </w:r>
      <w:r w:rsidRPr="00ED0B3D">
        <w:rPr>
          <w:rFonts w:ascii="Times New Roman" w:hAnsi="Times New Roman"/>
          <w:sz w:val="28"/>
          <w:szCs w:val="28"/>
          <w:lang w:val="it-IT"/>
        </w:rPr>
        <w:t xml:space="preserve"> ilmiy </w:t>
      </w:r>
      <w:r w:rsidRPr="00395D9A">
        <w:rPr>
          <w:rFonts w:ascii="Times New Roman" w:hAnsi="Times New Roman"/>
          <w:sz w:val="28"/>
          <w:szCs w:val="28"/>
        </w:rPr>
        <w:t>қ</w:t>
      </w:r>
      <w:r w:rsidRPr="00ED0B3D">
        <w:rPr>
          <w:rFonts w:ascii="Times New Roman" w:hAnsi="Times New Roman"/>
          <w:sz w:val="28"/>
          <w:szCs w:val="28"/>
          <w:lang w:val="it-IT"/>
        </w:rPr>
        <w:t>arashlarga yangicha nu</w:t>
      </w:r>
      <w:r w:rsidRPr="00395D9A">
        <w:rPr>
          <w:rFonts w:ascii="Times New Roman" w:hAnsi="Times New Roman"/>
          <w:sz w:val="28"/>
          <w:szCs w:val="28"/>
        </w:rPr>
        <w:t>қ</w:t>
      </w:r>
      <w:r w:rsidRPr="00ED0B3D">
        <w:rPr>
          <w:rFonts w:ascii="Times New Roman" w:hAnsi="Times New Roman"/>
          <w:sz w:val="28"/>
          <w:szCs w:val="28"/>
          <w:lang w:val="it-IT"/>
        </w:rPr>
        <w:t>ta</w:t>
      </w:r>
      <w:r>
        <w:rPr>
          <w:rFonts w:ascii="Times New Roman" w:hAnsi="Times New Roman"/>
          <w:sz w:val="28"/>
          <w:szCs w:val="28"/>
          <w:lang w:val="uz-Cyrl-UZ"/>
        </w:rPr>
        <w:t>i</w:t>
      </w:r>
      <w:r w:rsidRPr="00ED0B3D">
        <w:rPr>
          <w:rFonts w:ascii="Times New Roman" w:hAnsi="Times New Roman"/>
          <w:sz w:val="28"/>
          <w:szCs w:val="28"/>
          <w:lang w:val="it-IT"/>
        </w:rPr>
        <w:t xml:space="preserve"> nazardan yondoshadi, bunda so</w:t>
      </w:r>
      <w:r w:rsidRPr="00395D9A">
        <w:rPr>
          <w:rFonts w:ascii="Times New Roman" w:hAnsi="Times New Roman"/>
          <w:sz w:val="28"/>
          <w:szCs w:val="28"/>
        </w:rPr>
        <w:t>ҳ</w:t>
      </w:r>
      <w:r w:rsidRPr="00ED0B3D">
        <w:rPr>
          <w:rFonts w:ascii="Times New Roman" w:hAnsi="Times New Roman"/>
          <w:sz w:val="28"/>
          <w:szCs w:val="28"/>
          <w:lang w:val="it-IT"/>
        </w:rPr>
        <w:t xml:space="preserve">aning yirik olimlariga suyanib ish ko’radi. Shuning uchun </w:t>
      </w:r>
      <w:r w:rsidRPr="00395D9A">
        <w:rPr>
          <w:rFonts w:ascii="Times New Roman" w:hAnsi="Times New Roman"/>
          <w:sz w:val="28"/>
          <w:szCs w:val="28"/>
        </w:rPr>
        <w:t>ҳ</w:t>
      </w:r>
      <w:r w:rsidRPr="00ED0B3D">
        <w:rPr>
          <w:rFonts w:ascii="Times New Roman" w:hAnsi="Times New Roman"/>
          <w:sz w:val="28"/>
          <w:szCs w:val="28"/>
          <w:lang w:val="it-IT"/>
        </w:rPr>
        <w:t>am «Gap «Alpomish» dostoni ustida borgandan so’ng, umuman, xal</w:t>
      </w:r>
      <w:r w:rsidRPr="00395D9A">
        <w:rPr>
          <w:rFonts w:ascii="Times New Roman" w:hAnsi="Times New Roman"/>
          <w:sz w:val="28"/>
          <w:szCs w:val="28"/>
        </w:rPr>
        <w:t>қ</w:t>
      </w:r>
      <w:r w:rsidRPr="00ED0B3D">
        <w:rPr>
          <w:rFonts w:ascii="Times New Roman" w:hAnsi="Times New Roman"/>
          <w:sz w:val="28"/>
          <w:szCs w:val="28"/>
          <w:lang w:val="it-IT"/>
        </w:rPr>
        <w:t xml:space="preserve"> dostonlari </w:t>
      </w:r>
      <w:r w:rsidRPr="00395D9A">
        <w:rPr>
          <w:rFonts w:ascii="Times New Roman" w:hAnsi="Times New Roman"/>
          <w:sz w:val="28"/>
          <w:szCs w:val="28"/>
        </w:rPr>
        <w:t>ҳ</w:t>
      </w:r>
      <w:r w:rsidRPr="00ED0B3D">
        <w:rPr>
          <w:rFonts w:ascii="Times New Roman" w:hAnsi="Times New Roman"/>
          <w:sz w:val="28"/>
          <w:szCs w:val="28"/>
          <w:lang w:val="it-IT"/>
        </w:rPr>
        <w:t>a</w:t>
      </w:r>
      <w:r w:rsidRPr="00395D9A">
        <w:rPr>
          <w:rFonts w:ascii="Times New Roman" w:hAnsi="Times New Roman"/>
          <w:sz w:val="28"/>
          <w:szCs w:val="28"/>
        </w:rPr>
        <w:t>қ</w:t>
      </w:r>
      <w:r w:rsidRPr="00ED0B3D">
        <w:rPr>
          <w:rFonts w:ascii="Times New Roman" w:hAnsi="Times New Roman"/>
          <w:sz w:val="28"/>
          <w:szCs w:val="28"/>
          <w:lang w:val="it-IT"/>
        </w:rPr>
        <w:t xml:space="preserve">ida dunyo adabiyotida mavjud bo’lgan </w:t>
      </w:r>
      <w:r w:rsidRPr="00395D9A">
        <w:rPr>
          <w:rFonts w:ascii="Times New Roman" w:hAnsi="Times New Roman"/>
          <w:sz w:val="28"/>
          <w:szCs w:val="28"/>
        </w:rPr>
        <w:t>қ</w:t>
      </w:r>
      <w:r w:rsidRPr="00ED0B3D">
        <w:rPr>
          <w:rFonts w:ascii="Times New Roman" w:hAnsi="Times New Roman"/>
          <w:sz w:val="28"/>
          <w:szCs w:val="28"/>
          <w:lang w:val="it-IT"/>
        </w:rPr>
        <w:t>arashlarga</w:t>
      </w:r>
      <w:r w:rsidRPr="00395D9A">
        <w:rPr>
          <w:rFonts w:ascii="Times New Roman" w:hAnsi="Times New Roman"/>
          <w:sz w:val="28"/>
          <w:szCs w:val="28"/>
          <w:lang w:val="uz-Cyrl-UZ"/>
        </w:rPr>
        <w:t>,</w:t>
      </w:r>
      <w:r w:rsidRPr="00ED0B3D">
        <w:rPr>
          <w:rFonts w:ascii="Times New Roman" w:hAnsi="Times New Roman"/>
          <w:sz w:val="28"/>
          <w:szCs w:val="28"/>
          <w:lang w:val="it-IT"/>
        </w:rPr>
        <w:t xml:space="preserve">  yo</w:t>
      </w:r>
      <w:r w:rsidRPr="00395D9A">
        <w:rPr>
          <w:rFonts w:ascii="Times New Roman" w:hAnsi="Times New Roman"/>
          <w:sz w:val="28"/>
          <w:szCs w:val="28"/>
          <w:lang w:val="uz-Cyrl-UZ"/>
        </w:rPr>
        <w:t>ҳ</w:t>
      </w:r>
      <w:r w:rsidRPr="00ED0B3D">
        <w:rPr>
          <w:rFonts w:ascii="Times New Roman" w:hAnsi="Times New Roman"/>
          <w:sz w:val="28"/>
          <w:szCs w:val="28"/>
          <w:lang w:val="it-IT"/>
        </w:rPr>
        <w:t xml:space="preserve">ud ijtimoiy </w:t>
      </w:r>
      <w:r w:rsidRPr="00395D9A">
        <w:rPr>
          <w:rFonts w:ascii="Times New Roman" w:hAnsi="Times New Roman"/>
          <w:sz w:val="28"/>
          <w:szCs w:val="28"/>
        </w:rPr>
        <w:t>қ</w:t>
      </w:r>
      <w:r w:rsidRPr="00ED0B3D">
        <w:rPr>
          <w:rFonts w:ascii="Times New Roman" w:hAnsi="Times New Roman"/>
          <w:sz w:val="28"/>
          <w:szCs w:val="28"/>
          <w:lang w:val="it-IT"/>
        </w:rPr>
        <w:t xml:space="preserve">oliplarga emas, balki asarning matniga, undagi </w:t>
      </w:r>
      <w:r w:rsidRPr="00395D9A">
        <w:rPr>
          <w:rFonts w:ascii="Times New Roman" w:hAnsi="Times New Roman"/>
          <w:sz w:val="28"/>
          <w:szCs w:val="28"/>
        </w:rPr>
        <w:t>қ</w:t>
      </w:r>
      <w:r w:rsidRPr="00ED0B3D">
        <w:rPr>
          <w:rFonts w:ascii="Times New Roman" w:hAnsi="Times New Roman"/>
          <w:sz w:val="28"/>
          <w:szCs w:val="28"/>
          <w:lang w:val="it-IT"/>
        </w:rPr>
        <w:t>a</w:t>
      </w:r>
      <w:r w:rsidRPr="00395D9A">
        <w:rPr>
          <w:rFonts w:ascii="Times New Roman" w:hAnsi="Times New Roman"/>
          <w:sz w:val="28"/>
          <w:szCs w:val="28"/>
        </w:rPr>
        <w:t>ҳ</w:t>
      </w:r>
      <w:r w:rsidRPr="00ED0B3D">
        <w:rPr>
          <w:rFonts w:ascii="Times New Roman" w:hAnsi="Times New Roman"/>
          <w:sz w:val="28"/>
          <w:szCs w:val="28"/>
          <w:lang w:val="it-IT"/>
        </w:rPr>
        <w:t xml:space="preserve">ramonlarga, </w:t>
      </w:r>
      <w:r w:rsidRPr="00395D9A">
        <w:rPr>
          <w:rFonts w:ascii="Times New Roman" w:hAnsi="Times New Roman"/>
          <w:sz w:val="28"/>
          <w:szCs w:val="28"/>
        </w:rPr>
        <w:t>қ</w:t>
      </w:r>
      <w:r w:rsidRPr="00ED0B3D">
        <w:rPr>
          <w:rFonts w:ascii="Times New Roman" w:hAnsi="Times New Roman"/>
          <w:sz w:val="28"/>
          <w:szCs w:val="28"/>
          <w:lang w:val="it-IT"/>
        </w:rPr>
        <w:t>o’llanilgan timsollarga tayanish, o’shalarga tayanib so’z aytishgina samara keltiradi»</w:t>
      </w:r>
      <w:r w:rsidRPr="00395D9A">
        <w:rPr>
          <w:rStyle w:val="FootnoteReference"/>
          <w:rFonts w:ascii="Times New Roman" w:hAnsi="Times New Roman"/>
          <w:sz w:val="28"/>
          <w:szCs w:val="28"/>
        </w:rPr>
        <w:footnoteReference w:id="65"/>
      </w:r>
      <w:r w:rsidRPr="00ED0B3D">
        <w:rPr>
          <w:rFonts w:ascii="Times New Roman" w:hAnsi="Times New Roman"/>
          <w:sz w:val="28"/>
          <w:szCs w:val="28"/>
          <w:lang w:val="it-IT"/>
        </w:rPr>
        <w:t>, kabi xulosalar salmo</w:t>
      </w:r>
      <w:r w:rsidRPr="00395D9A">
        <w:rPr>
          <w:rFonts w:ascii="Times New Roman" w:hAnsi="Times New Roman"/>
          <w:sz w:val="28"/>
          <w:szCs w:val="28"/>
        </w:rPr>
        <w:t>қ</w:t>
      </w:r>
      <w:r w:rsidRPr="00ED0B3D">
        <w:rPr>
          <w:rFonts w:ascii="Times New Roman" w:hAnsi="Times New Roman"/>
          <w:sz w:val="28"/>
          <w:szCs w:val="28"/>
          <w:lang w:val="it-IT"/>
        </w:rPr>
        <w:t>li va ilmiy-metodik ji</w:t>
      </w:r>
      <w:r w:rsidRPr="00395D9A">
        <w:rPr>
          <w:rFonts w:ascii="Times New Roman" w:hAnsi="Times New Roman"/>
          <w:sz w:val="28"/>
          <w:szCs w:val="28"/>
        </w:rPr>
        <w:t>ҳ</w:t>
      </w:r>
      <w:r w:rsidRPr="00ED0B3D">
        <w:rPr>
          <w:rFonts w:ascii="Times New Roman" w:hAnsi="Times New Roman"/>
          <w:sz w:val="28"/>
          <w:szCs w:val="28"/>
          <w:lang w:val="it-IT"/>
        </w:rPr>
        <w:t>atdan foydalidir.</w:t>
      </w:r>
    </w:p>
    <w:p w:rsidR="00823B96" w:rsidRPr="00ED0B3D" w:rsidRDefault="00823B96" w:rsidP="00395D9A">
      <w:pPr>
        <w:ind w:firstLine="708"/>
        <w:jc w:val="both"/>
        <w:rPr>
          <w:rFonts w:ascii="Times New Roman" w:hAnsi="Times New Roman"/>
          <w:sz w:val="28"/>
          <w:szCs w:val="28"/>
          <w:lang w:val="it-IT"/>
        </w:rPr>
      </w:pPr>
      <w:r w:rsidRPr="00ED0B3D">
        <w:rPr>
          <w:rFonts w:ascii="Times New Roman" w:hAnsi="Times New Roman"/>
          <w:sz w:val="28"/>
          <w:szCs w:val="28"/>
          <w:lang w:val="it-IT"/>
        </w:rPr>
        <w:t>Uning «Adabiy sabo</w:t>
      </w:r>
      <w:r w:rsidRPr="00395D9A">
        <w:rPr>
          <w:rFonts w:ascii="Times New Roman" w:hAnsi="Times New Roman"/>
          <w:sz w:val="28"/>
          <w:szCs w:val="28"/>
        </w:rPr>
        <w:t>қ</w:t>
      </w:r>
      <w:r w:rsidRPr="00ED0B3D">
        <w:rPr>
          <w:rFonts w:ascii="Times New Roman" w:hAnsi="Times New Roman"/>
          <w:sz w:val="28"/>
          <w:szCs w:val="28"/>
          <w:lang w:val="it-IT"/>
        </w:rPr>
        <w:t>lar.8»</w:t>
      </w:r>
      <w:r w:rsidRPr="00395D9A">
        <w:rPr>
          <w:rStyle w:val="FootnoteReference"/>
          <w:rFonts w:ascii="Times New Roman" w:hAnsi="Times New Roman"/>
          <w:sz w:val="28"/>
          <w:szCs w:val="28"/>
        </w:rPr>
        <w:footnoteReference w:id="66"/>
      </w:r>
      <w:r w:rsidRPr="00ED0B3D">
        <w:rPr>
          <w:rFonts w:ascii="Times New Roman" w:hAnsi="Times New Roman"/>
          <w:sz w:val="28"/>
          <w:szCs w:val="28"/>
          <w:lang w:val="it-IT"/>
        </w:rPr>
        <w:t xml:space="preserve"> kitobi </w:t>
      </w:r>
      <w:r>
        <w:rPr>
          <w:rFonts w:ascii="Times New Roman" w:hAnsi="Times New Roman"/>
          <w:sz w:val="28"/>
          <w:szCs w:val="28"/>
          <w:lang w:val="uz-Cyrl-UZ"/>
        </w:rPr>
        <w:t>u</w:t>
      </w:r>
      <w:r w:rsidRPr="00ED0B3D">
        <w:rPr>
          <w:rFonts w:ascii="Times New Roman" w:hAnsi="Times New Roman"/>
          <w:sz w:val="28"/>
          <w:szCs w:val="28"/>
          <w:lang w:val="it-IT"/>
        </w:rPr>
        <w:t xml:space="preserve">mumta’lim maktablarining 8-sinf «Adabiyot» darsligi uchun metodik </w:t>
      </w:r>
      <w:r w:rsidRPr="00395D9A">
        <w:rPr>
          <w:rFonts w:ascii="Times New Roman" w:hAnsi="Times New Roman"/>
          <w:sz w:val="28"/>
          <w:szCs w:val="28"/>
        </w:rPr>
        <w:t>қ</w:t>
      </w:r>
      <w:r w:rsidRPr="00ED0B3D">
        <w:rPr>
          <w:rFonts w:ascii="Times New Roman" w:hAnsi="Times New Roman"/>
          <w:sz w:val="28"/>
          <w:szCs w:val="28"/>
          <w:lang w:val="it-IT"/>
        </w:rPr>
        <w:t>o’llanmadir. U 8-sinf darsligi bilan bir xil tuzilishga ega, ya’ni darslikdagi «Xal</w:t>
      </w:r>
      <w:r w:rsidRPr="00395D9A">
        <w:rPr>
          <w:rFonts w:ascii="Times New Roman" w:hAnsi="Times New Roman"/>
          <w:sz w:val="28"/>
          <w:szCs w:val="28"/>
        </w:rPr>
        <w:t>қ</w:t>
      </w:r>
      <w:r w:rsidRPr="00ED0B3D">
        <w:rPr>
          <w:rFonts w:ascii="Times New Roman" w:hAnsi="Times New Roman"/>
          <w:sz w:val="28"/>
          <w:szCs w:val="28"/>
          <w:lang w:val="it-IT"/>
        </w:rPr>
        <w:t xml:space="preserve"> o</w:t>
      </w:r>
      <w:r w:rsidRPr="00395D9A">
        <w:rPr>
          <w:rFonts w:ascii="Times New Roman" w:hAnsi="Times New Roman"/>
          <w:sz w:val="28"/>
          <w:szCs w:val="28"/>
        </w:rPr>
        <w:t>ғ</w:t>
      </w:r>
      <w:r w:rsidRPr="00ED0B3D">
        <w:rPr>
          <w:rFonts w:ascii="Times New Roman" w:hAnsi="Times New Roman"/>
          <w:sz w:val="28"/>
          <w:szCs w:val="28"/>
          <w:lang w:val="it-IT"/>
        </w:rPr>
        <w:t>zaki ijodidan», «O’zbek adabiyoti tar</w:t>
      </w:r>
      <w:r>
        <w:rPr>
          <w:rFonts w:ascii="Times New Roman" w:hAnsi="Times New Roman"/>
          <w:sz w:val="28"/>
          <w:szCs w:val="28"/>
          <w:lang w:val="uz-Cyrl-UZ"/>
        </w:rPr>
        <w:t>i</w:t>
      </w:r>
      <w:r w:rsidRPr="00ED0B3D">
        <w:rPr>
          <w:rFonts w:ascii="Times New Roman" w:hAnsi="Times New Roman"/>
          <w:sz w:val="28"/>
          <w:szCs w:val="28"/>
          <w:lang w:val="it-IT"/>
        </w:rPr>
        <w:t>xidan», «Yangi o’zbek adabiyotidan», «Ja</w:t>
      </w:r>
      <w:r w:rsidRPr="00395D9A">
        <w:rPr>
          <w:rFonts w:ascii="Times New Roman" w:hAnsi="Times New Roman"/>
          <w:sz w:val="28"/>
          <w:szCs w:val="28"/>
        </w:rPr>
        <w:t>ҳ</w:t>
      </w:r>
      <w:r w:rsidRPr="00ED0B3D">
        <w:rPr>
          <w:rFonts w:ascii="Times New Roman" w:hAnsi="Times New Roman"/>
          <w:sz w:val="28"/>
          <w:szCs w:val="28"/>
          <w:lang w:val="it-IT"/>
        </w:rPr>
        <w:t xml:space="preserve">on adabiyotidan» singari ruknlarga bo’linadi. </w:t>
      </w:r>
      <w:r w:rsidRPr="00395D9A">
        <w:rPr>
          <w:rFonts w:ascii="Times New Roman" w:hAnsi="Times New Roman"/>
          <w:sz w:val="28"/>
          <w:szCs w:val="28"/>
        </w:rPr>
        <w:t>Қ</w:t>
      </w:r>
      <w:r w:rsidRPr="00ED0B3D">
        <w:rPr>
          <w:rFonts w:ascii="Times New Roman" w:hAnsi="Times New Roman"/>
          <w:sz w:val="28"/>
          <w:szCs w:val="28"/>
          <w:lang w:val="it-IT"/>
        </w:rPr>
        <w:t xml:space="preserve">o’llanmada ta’kidlanganiday «sakkizinchi sinf «Adabiyot» dasturida millatning kelajagi bo’lgan o’spirin ma’naviyatini tarkib toptirishga xizmat </w:t>
      </w:r>
      <w:r w:rsidRPr="00395D9A">
        <w:rPr>
          <w:rFonts w:ascii="Times New Roman" w:hAnsi="Times New Roman"/>
          <w:sz w:val="28"/>
          <w:szCs w:val="28"/>
        </w:rPr>
        <w:t>қ</w:t>
      </w:r>
      <w:r w:rsidRPr="00ED0B3D">
        <w:rPr>
          <w:rFonts w:ascii="Times New Roman" w:hAnsi="Times New Roman"/>
          <w:sz w:val="28"/>
          <w:szCs w:val="28"/>
          <w:lang w:val="it-IT"/>
        </w:rPr>
        <w:t xml:space="preserve">iladigan asarlarni o’rganishga e’tibor </w:t>
      </w:r>
      <w:r w:rsidRPr="00395D9A">
        <w:rPr>
          <w:rFonts w:ascii="Times New Roman" w:hAnsi="Times New Roman"/>
          <w:sz w:val="28"/>
          <w:szCs w:val="28"/>
        </w:rPr>
        <w:t>қ</w:t>
      </w:r>
      <w:r w:rsidRPr="00ED0B3D">
        <w:rPr>
          <w:rFonts w:ascii="Times New Roman" w:hAnsi="Times New Roman"/>
          <w:sz w:val="28"/>
          <w:szCs w:val="28"/>
          <w:lang w:val="it-IT"/>
        </w:rPr>
        <w:t>aratilgan»</w:t>
      </w:r>
      <w:r w:rsidRPr="00395D9A">
        <w:rPr>
          <w:rStyle w:val="FootnoteReference"/>
          <w:rFonts w:ascii="Times New Roman" w:hAnsi="Times New Roman"/>
          <w:sz w:val="28"/>
          <w:szCs w:val="28"/>
        </w:rPr>
        <w:footnoteReference w:id="67"/>
      </w:r>
      <w:r w:rsidRPr="00ED0B3D">
        <w:rPr>
          <w:rFonts w:ascii="Times New Roman" w:hAnsi="Times New Roman"/>
          <w:sz w:val="28"/>
          <w:szCs w:val="28"/>
          <w:lang w:val="it-IT"/>
        </w:rPr>
        <w:t>. Unda adabiy materiallarning</w:t>
      </w:r>
      <w:r w:rsidRPr="00395D9A">
        <w:rPr>
          <w:rFonts w:ascii="Times New Roman" w:hAnsi="Times New Roman"/>
          <w:sz w:val="28"/>
          <w:szCs w:val="28"/>
          <w:lang w:val="uz-Cyrl-UZ"/>
        </w:rPr>
        <w:t xml:space="preserve"> </w:t>
      </w:r>
      <w:r w:rsidRPr="00ED0B3D">
        <w:rPr>
          <w:rFonts w:ascii="Times New Roman" w:hAnsi="Times New Roman"/>
          <w:sz w:val="28"/>
          <w:szCs w:val="28"/>
          <w:lang w:val="it-IT"/>
        </w:rPr>
        <w:t>manti</w:t>
      </w:r>
      <w:r w:rsidRPr="00395D9A">
        <w:rPr>
          <w:rFonts w:ascii="Times New Roman" w:hAnsi="Times New Roman"/>
          <w:sz w:val="28"/>
          <w:szCs w:val="28"/>
          <w:lang w:val="uz-Cyrl-UZ"/>
        </w:rPr>
        <w:t>қ</w:t>
      </w:r>
      <w:r w:rsidRPr="00ED0B3D">
        <w:rPr>
          <w:rFonts w:ascii="Times New Roman" w:hAnsi="Times New Roman"/>
          <w:sz w:val="28"/>
          <w:szCs w:val="28"/>
          <w:lang w:val="it-IT"/>
        </w:rPr>
        <w:t>iy-xronologik</w:t>
      </w:r>
      <w:r w:rsidRPr="00395D9A">
        <w:rPr>
          <w:rFonts w:ascii="Times New Roman" w:hAnsi="Times New Roman"/>
          <w:sz w:val="28"/>
          <w:szCs w:val="28"/>
          <w:lang w:val="uz-Cyrl-UZ"/>
        </w:rPr>
        <w:t xml:space="preserve"> </w:t>
      </w:r>
      <w:r w:rsidRPr="00ED0B3D">
        <w:rPr>
          <w:rFonts w:ascii="Times New Roman" w:hAnsi="Times New Roman"/>
          <w:sz w:val="28"/>
          <w:szCs w:val="28"/>
          <w:lang w:val="it-IT"/>
        </w:rPr>
        <w:t xml:space="preserve">tartibda joylashtiril-ganligi </w:t>
      </w:r>
      <w:r w:rsidRPr="00395D9A">
        <w:rPr>
          <w:rFonts w:ascii="Times New Roman" w:hAnsi="Times New Roman"/>
          <w:sz w:val="28"/>
          <w:szCs w:val="28"/>
        </w:rPr>
        <w:t>ҳ</w:t>
      </w:r>
      <w:r w:rsidRPr="00ED0B3D">
        <w:rPr>
          <w:rFonts w:ascii="Times New Roman" w:hAnsi="Times New Roman"/>
          <w:sz w:val="28"/>
          <w:szCs w:val="28"/>
          <w:lang w:val="it-IT"/>
        </w:rPr>
        <w:t xml:space="preserve">am ko’rsatib o’tiladi. Nazarimizda, </w:t>
      </w:r>
      <w:r w:rsidRPr="00395D9A">
        <w:rPr>
          <w:rFonts w:ascii="Times New Roman" w:hAnsi="Times New Roman"/>
          <w:sz w:val="28"/>
          <w:szCs w:val="28"/>
        </w:rPr>
        <w:t>қ</w:t>
      </w:r>
      <w:r w:rsidRPr="00ED0B3D">
        <w:rPr>
          <w:rFonts w:ascii="Times New Roman" w:hAnsi="Times New Roman"/>
          <w:sz w:val="28"/>
          <w:szCs w:val="28"/>
          <w:lang w:val="it-IT"/>
        </w:rPr>
        <w:t>o’llanmadagi «O’</w:t>
      </w:r>
      <w:r w:rsidRPr="00395D9A">
        <w:rPr>
          <w:rFonts w:ascii="Times New Roman" w:hAnsi="Times New Roman"/>
          <w:sz w:val="28"/>
          <w:szCs w:val="28"/>
        </w:rPr>
        <w:t>қ</w:t>
      </w:r>
      <w:r w:rsidRPr="00ED0B3D">
        <w:rPr>
          <w:rFonts w:ascii="Times New Roman" w:hAnsi="Times New Roman"/>
          <w:sz w:val="28"/>
          <w:szCs w:val="28"/>
          <w:lang w:val="it-IT"/>
        </w:rPr>
        <w:t>ituvchi bu sinfda o’rganilishi mo’ljallangan asarlarni o’tishda, o’</w:t>
      </w:r>
      <w:r w:rsidRPr="00395D9A">
        <w:rPr>
          <w:rFonts w:ascii="Times New Roman" w:hAnsi="Times New Roman"/>
          <w:sz w:val="28"/>
          <w:szCs w:val="28"/>
        </w:rPr>
        <w:t>қ</w:t>
      </w:r>
      <w:r w:rsidRPr="00ED0B3D">
        <w:rPr>
          <w:rFonts w:ascii="Times New Roman" w:hAnsi="Times New Roman"/>
          <w:sz w:val="28"/>
          <w:szCs w:val="28"/>
          <w:lang w:val="it-IT"/>
        </w:rPr>
        <w:t>uvchilar bilan birgalikda ta</w:t>
      </w:r>
      <w:r w:rsidRPr="00395D9A">
        <w:rPr>
          <w:rFonts w:ascii="Times New Roman" w:hAnsi="Times New Roman"/>
          <w:sz w:val="28"/>
          <w:szCs w:val="28"/>
        </w:rPr>
        <w:t>ҳ</w:t>
      </w:r>
      <w:r w:rsidRPr="00ED0B3D">
        <w:rPr>
          <w:rFonts w:ascii="Times New Roman" w:hAnsi="Times New Roman"/>
          <w:sz w:val="28"/>
          <w:szCs w:val="28"/>
          <w:lang w:val="it-IT"/>
        </w:rPr>
        <w:t xml:space="preserve">lil </w:t>
      </w:r>
      <w:r w:rsidRPr="00395D9A">
        <w:rPr>
          <w:rFonts w:ascii="Times New Roman" w:hAnsi="Times New Roman"/>
          <w:sz w:val="28"/>
          <w:szCs w:val="28"/>
        </w:rPr>
        <w:t>қ</w:t>
      </w:r>
      <w:r w:rsidRPr="00ED0B3D">
        <w:rPr>
          <w:rFonts w:ascii="Times New Roman" w:hAnsi="Times New Roman"/>
          <w:sz w:val="28"/>
          <w:szCs w:val="28"/>
          <w:lang w:val="it-IT"/>
        </w:rPr>
        <w:t>ilishda badiiy matndan kelib chi</w:t>
      </w:r>
      <w:r w:rsidRPr="00395D9A">
        <w:rPr>
          <w:rFonts w:ascii="Times New Roman" w:hAnsi="Times New Roman"/>
          <w:sz w:val="28"/>
          <w:szCs w:val="28"/>
        </w:rPr>
        <w:t>қ</w:t>
      </w:r>
      <w:r w:rsidRPr="00ED0B3D">
        <w:rPr>
          <w:rFonts w:ascii="Times New Roman" w:hAnsi="Times New Roman"/>
          <w:sz w:val="28"/>
          <w:szCs w:val="28"/>
          <w:lang w:val="it-IT"/>
        </w:rPr>
        <w:t xml:space="preserve">adigan ijtimoiy, siyosiy, milliy, ma’naviy mazmunidan </w:t>
      </w:r>
      <w:r w:rsidRPr="00395D9A">
        <w:rPr>
          <w:rFonts w:ascii="Times New Roman" w:hAnsi="Times New Roman"/>
          <w:sz w:val="28"/>
          <w:szCs w:val="28"/>
        </w:rPr>
        <w:t>ҳ</w:t>
      </w:r>
      <w:r w:rsidRPr="00ED0B3D">
        <w:rPr>
          <w:rFonts w:ascii="Times New Roman" w:hAnsi="Times New Roman"/>
          <w:sz w:val="28"/>
          <w:szCs w:val="28"/>
          <w:lang w:val="it-IT"/>
        </w:rPr>
        <w:t>am ko’ra, asarlar estetik xususiyatlarining o’zlatirilishiga  ko’pro</w:t>
      </w:r>
      <w:r w:rsidRPr="00395D9A">
        <w:rPr>
          <w:rFonts w:ascii="Times New Roman" w:hAnsi="Times New Roman"/>
          <w:sz w:val="28"/>
          <w:szCs w:val="28"/>
        </w:rPr>
        <w:t>қ</w:t>
      </w:r>
      <w:r w:rsidRPr="00ED0B3D">
        <w:rPr>
          <w:rFonts w:ascii="Times New Roman" w:hAnsi="Times New Roman"/>
          <w:sz w:val="28"/>
          <w:szCs w:val="28"/>
          <w:lang w:val="it-IT"/>
        </w:rPr>
        <w:t xml:space="preserve"> e’tibor </w:t>
      </w:r>
      <w:r w:rsidRPr="00395D9A">
        <w:rPr>
          <w:rFonts w:ascii="Times New Roman" w:hAnsi="Times New Roman"/>
          <w:sz w:val="28"/>
          <w:szCs w:val="28"/>
        </w:rPr>
        <w:t>қ</w:t>
      </w:r>
      <w:r w:rsidRPr="00ED0B3D">
        <w:rPr>
          <w:rFonts w:ascii="Times New Roman" w:hAnsi="Times New Roman"/>
          <w:sz w:val="28"/>
          <w:szCs w:val="28"/>
          <w:lang w:val="it-IT"/>
        </w:rPr>
        <w:t>aratishi shart»</w:t>
      </w:r>
      <w:r w:rsidRPr="00395D9A">
        <w:rPr>
          <w:rStyle w:val="FootnoteReference"/>
          <w:rFonts w:ascii="Times New Roman" w:hAnsi="Times New Roman"/>
          <w:sz w:val="28"/>
          <w:szCs w:val="28"/>
        </w:rPr>
        <w:footnoteReference w:id="68"/>
      </w:r>
      <w:r w:rsidRPr="00ED0B3D">
        <w:rPr>
          <w:rFonts w:ascii="Times New Roman" w:hAnsi="Times New Roman"/>
          <w:sz w:val="28"/>
          <w:szCs w:val="28"/>
          <w:lang w:val="it-IT"/>
        </w:rPr>
        <w:t xml:space="preserve"> degan alo</w:t>
      </w:r>
      <w:r w:rsidRPr="00395D9A">
        <w:rPr>
          <w:rFonts w:ascii="Times New Roman" w:hAnsi="Times New Roman"/>
          <w:sz w:val="28"/>
          <w:szCs w:val="28"/>
        </w:rPr>
        <w:t>ҳ</w:t>
      </w:r>
      <w:r w:rsidRPr="00ED0B3D">
        <w:rPr>
          <w:rFonts w:ascii="Times New Roman" w:hAnsi="Times New Roman"/>
          <w:sz w:val="28"/>
          <w:szCs w:val="28"/>
          <w:lang w:val="it-IT"/>
        </w:rPr>
        <w:t>ida ta’kidlar bejiz emas. Uning asosiy yutu</w:t>
      </w:r>
      <w:r w:rsidRPr="00395D9A">
        <w:rPr>
          <w:rFonts w:ascii="Times New Roman" w:hAnsi="Times New Roman"/>
          <w:sz w:val="28"/>
          <w:szCs w:val="28"/>
        </w:rPr>
        <w:t>қ</w:t>
      </w:r>
      <w:r w:rsidRPr="00ED0B3D">
        <w:rPr>
          <w:rFonts w:ascii="Times New Roman" w:hAnsi="Times New Roman"/>
          <w:sz w:val="28"/>
          <w:szCs w:val="28"/>
          <w:lang w:val="it-IT"/>
        </w:rPr>
        <w:t xml:space="preserve">lari va ijobiy fazilatlari </w:t>
      </w:r>
      <w:r w:rsidRPr="00395D9A">
        <w:rPr>
          <w:rFonts w:ascii="Times New Roman" w:hAnsi="Times New Roman"/>
          <w:sz w:val="28"/>
          <w:szCs w:val="28"/>
        </w:rPr>
        <w:t>ҳ</w:t>
      </w:r>
      <w:r w:rsidRPr="00ED0B3D">
        <w:rPr>
          <w:rFonts w:ascii="Times New Roman" w:hAnsi="Times New Roman"/>
          <w:sz w:val="28"/>
          <w:szCs w:val="28"/>
          <w:lang w:val="it-IT"/>
        </w:rPr>
        <w:t>a</w:t>
      </w:r>
      <w:r w:rsidRPr="00395D9A">
        <w:rPr>
          <w:rFonts w:ascii="Times New Roman" w:hAnsi="Times New Roman"/>
          <w:sz w:val="28"/>
          <w:szCs w:val="28"/>
        </w:rPr>
        <w:t>қ</w:t>
      </w:r>
      <w:r w:rsidRPr="00ED0B3D">
        <w:rPr>
          <w:rFonts w:ascii="Times New Roman" w:hAnsi="Times New Roman"/>
          <w:sz w:val="28"/>
          <w:szCs w:val="28"/>
          <w:lang w:val="it-IT"/>
        </w:rPr>
        <w:t xml:space="preserve">ida </w:t>
      </w:r>
      <w:r w:rsidRPr="00395D9A">
        <w:rPr>
          <w:rFonts w:ascii="Times New Roman" w:hAnsi="Times New Roman"/>
          <w:sz w:val="28"/>
          <w:szCs w:val="28"/>
        </w:rPr>
        <w:t>қ</w:t>
      </w:r>
      <w:r w:rsidRPr="00ED0B3D">
        <w:rPr>
          <w:rFonts w:ascii="Times New Roman" w:hAnsi="Times New Roman"/>
          <w:sz w:val="28"/>
          <w:szCs w:val="28"/>
          <w:lang w:val="it-IT"/>
        </w:rPr>
        <w:t>uyidagilarni aytish mumkin:</w:t>
      </w:r>
    </w:p>
    <w:p w:rsidR="00823B96" w:rsidRPr="00ED0B3D" w:rsidRDefault="00823B96" w:rsidP="00395D9A">
      <w:pPr>
        <w:numPr>
          <w:ilvl w:val="0"/>
          <w:numId w:val="19"/>
        </w:numPr>
        <w:tabs>
          <w:tab w:val="clear" w:pos="1863"/>
        </w:tabs>
        <w:spacing w:after="0" w:line="240" w:lineRule="auto"/>
        <w:ind w:left="0" w:firstLine="420"/>
        <w:jc w:val="both"/>
        <w:rPr>
          <w:rFonts w:ascii="Times New Roman" w:hAnsi="Times New Roman"/>
          <w:sz w:val="28"/>
          <w:szCs w:val="28"/>
          <w:lang w:val="it-IT"/>
        </w:rPr>
      </w:pPr>
      <w:r w:rsidRPr="00395D9A">
        <w:rPr>
          <w:rFonts w:ascii="Times New Roman" w:hAnsi="Times New Roman"/>
          <w:sz w:val="28"/>
          <w:szCs w:val="28"/>
        </w:rPr>
        <w:t>Қ</w:t>
      </w:r>
      <w:r w:rsidRPr="00ED0B3D">
        <w:rPr>
          <w:rFonts w:ascii="Times New Roman" w:hAnsi="Times New Roman"/>
          <w:sz w:val="28"/>
          <w:szCs w:val="28"/>
          <w:lang w:val="it-IT"/>
        </w:rPr>
        <w:t>o’llanma o’</w:t>
      </w:r>
      <w:r w:rsidRPr="00395D9A">
        <w:rPr>
          <w:rFonts w:ascii="Times New Roman" w:hAnsi="Times New Roman"/>
          <w:sz w:val="28"/>
          <w:szCs w:val="28"/>
        </w:rPr>
        <w:t>қ</w:t>
      </w:r>
      <w:r w:rsidRPr="00ED0B3D">
        <w:rPr>
          <w:rFonts w:ascii="Times New Roman" w:hAnsi="Times New Roman"/>
          <w:sz w:val="28"/>
          <w:szCs w:val="28"/>
          <w:lang w:val="it-IT"/>
        </w:rPr>
        <w:t>ituvchilarni ko’pgina nazariy ma’lumotlar bilan tanishishga, ularni nazariy ji</w:t>
      </w:r>
      <w:r w:rsidRPr="00395D9A">
        <w:rPr>
          <w:rFonts w:ascii="Times New Roman" w:hAnsi="Times New Roman"/>
          <w:sz w:val="28"/>
          <w:szCs w:val="28"/>
        </w:rPr>
        <w:t>ҳ</w:t>
      </w:r>
      <w:r w:rsidRPr="00ED0B3D">
        <w:rPr>
          <w:rFonts w:ascii="Times New Roman" w:hAnsi="Times New Roman"/>
          <w:sz w:val="28"/>
          <w:szCs w:val="28"/>
          <w:lang w:val="it-IT"/>
        </w:rPr>
        <w:t xml:space="preserve">atdan boyitishga xizmat </w:t>
      </w:r>
      <w:r w:rsidRPr="00395D9A">
        <w:rPr>
          <w:rFonts w:ascii="Times New Roman" w:hAnsi="Times New Roman"/>
          <w:sz w:val="28"/>
          <w:szCs w:val="28"/>
        </w:rPr>
        <w:t>қ</w:t>
      </w:r>
      <w:r w:rsidRPr="00ED0B3D">
        <w:rPr>
          <w:rFonts w:ascii="Times New Roman" w:hAnsi="Times New Roman"/>
          <w:sz w:val="28"/>
          <w:szCs w:val="28"/>
          <w:lang w:val="it-IT"/>
        </w:rPr>
        <w:t>iladi.</w:t>
      </w:r>
    </w:p>
    <w:p w:rsidR="00823B96" w:rsidRPr="00ED0B3D" w:rsidRDefault="00823B96" w:rsidP="00395D9A">
      <w:pPr>
        <w:numPr>
          <w:ilvl w:val="0"/>
          <w:numId w:val="19"/>
        </w:numPr>
        <w:tabs>
          <w:tab w:val="clear" w:pos="1863"/>
        </w:tabs>
        <w:spacing w:after="0" w:line="240" w:lineRule="auto"/>
        <w:ind w:left="0" w:firstLine="420"/>
        <w:jc w:val="both"/>
        <w:rPr>
          <w:rFonts w:ascii="Times New Roman" w:hAnsi="Times New Roman"/>
          <w:sz w:val="28"/>
          <w:szCs w:val="28"/>
          <w:lang w:val="it-IT"/>
        </w:rPr>
      </w:pPr>
      <w:r w:rsidRPr="00ED0B3D">
        <w:rPr>
          <w:rFonts w:ascii="Times New Roman" w:hAnsi="Times New Roman"/>
          <w:sz w:val="28"/>
          <w:szCs w:val="28"/>
          <w:lang w:val="it-IT"/>
        </w:rPr>
        <w:t>Keltir</w:t>
      </w:r>
      <w:r>
        <w:rPr>
          <w:rFonts w:ascii="Times New Roman" w:hAnsi="Times New Roman"/>
          <w:sz w:val="28"/>
          <w:szCs w:val="28"/>
          <w:lang w:val="uz-Cyrl-UZ"/>
        </w:rPr>
        <w:t>i</w:t>
      </w:r>
      <w:r w:rsidRPr="00ED0B3D">
        <w:rPr>
          <w:rFonts w:ascii="Times New Roman" w:hAnsi="Times New Roman"/>
          <w:sz w:val="28"/>
          <w:szCs w:val="28"/>
          <w:lang w:val="it-IT"/>
        </w:rPr>
        <w:t xml:space="preserve">lgan </w:t>
      </w:r>
      <w:r>
        <w:rPr>
          <w:rFonts w:ascii="Times New Roman" w:hAnsi="Times New Roman"/>
          <w:sz w:val="28"/>
          <w:szCs w:val="28"/>
          <w:lang w:val="uz-Cyrl-UZ"/>
        </w:rPr>
        <w:t>asos</w:t>
      </w:r>
      <w:r w:rsidRPr="00ED0B3D">
        <w:rPr>
          <w:rFonts w:ascii="Times New Roman" w:hAnsi="Times New Roman"/>
          <w:sz w:val="28"/>
          <w:szCs w:val="28"/>
          <w:lang w:val="it-IT"/>
        </w:rPr>
        <w:t xml:space="preserve"> va tal</w:t>
      </w:r>
      <w:r w:rsidRPr="00395D9A">
        <w:rPr>
          <w:rFonts w:ascii="Times New Roman" w:hAnsi="Times New Roman"/>
          <w:sz w:val="28"/>
          <w:szCs w:val="28"/>
        </w:rPr>
        <w:t>қ</w:t>
      </w:r>
      <w:r w:rsidRPr="00ED0B3D">
        <w:rPr>
          <w:rFonts w:ascii="Times New Roman" w:hAnsi="Times New Roman"/>
          <w:sz w:val="28"/>
          <w:szCs w:val="28"/>
          <w:lang w:val="it-IT"/>
        </w:rPr>
        <w:t>inlar o’</w:t>
      </w:r>
      <w:r w:rsidRPr="00395D9A">
        <w:rPr>
          <w:rFonts w:ascii="Times New Roman" w:hAnsi="Times New Roman"/>
          <w:sz w:val="28"/>
          <w:szCs w:val="28"/>
        </w:rPr>
        <w:t>қ</w:t>
      </w:r>
      <w:r w:rsidRPr="00ED0B3D">
        <w:rPr>
          <w:rFonts w:ascii="Times New Roman" w:hAnsi="Times New Roman"/>
          <w:sz w:val="28"/>
          <w:szCs w:val="28"/>
          <w:lang w:val="it-IT"/>
        </w:rPr>
        <w:t>uvchilarning badiiy asar mazmuni va mo</w:t>
      </w:r>
      <w:r w:rsidRPr="00395D9A">
        <w:rPr>
          <w:rFonts w:ascii="Times New Roman" w:hAnsi="Times New Roman"/>
          <w:sz w:val="28"/>
          <w:szCs w:val="28"/>
        </w:rPr>
        <w:t>ҳ</w:t>
      </w:r>
      <w:r w:rsidRPr="00ED0B3D">
        <w:rPr>
          <w:rFonts w:ascii="Times New Roman" w:hAnsi="Times New Roman"/>
          <w:sz w:val="28"/>
          <w:szCs w:val="28"/>
          <w:lang w:val="it-IT"/>
        </w:rPr>
        <w:t xml:space="preserve">iyatini teran anglashlariga </w:t>
      </w:r>
      <w:r w:rsidRPr="00395D9A">
        <w:rPr>
          <w:rFonts w:ascii="Times New Roman" w:hAnsi="Times New Roman"/>
          <w:sz w:val="28"/>
          <w:szCs w:val="28"/>
        </w:rPr>
        <w:t>ҳ</w:t>
      </w:r>
      <w:r w:rsidRPr="00ED0B3D">
        <w:rPr>
          <w:rFonts w:ascii="Times New Roman" w:hAnsi="Times New Roman"/>
          <w:sz w:val="28"/>
          <w:szCs w:val="28"/>
          <w:lang w:val="it-IT"/>
        </w:rPr>
        <w:t>amda ularni tegishli o’zanlarga yo’naltirishga yordam beradi.</w:t>
      </w:r>
    </w:p>
    <w:p w:rsidR="00823B96" w:rsidRPr="00ED0B3D" w:rsidRDefault="00823B96" w:rsidP="00395D9A">
      <w:pPr>
        <w:numPr>
          <w:ilvl w:val="0"/>
          <w:numId w:val="19"/>
        </w:numPr>
        <w:tabs>
          <w:tab w:val="clear" w:pos="1863"/>
        </w:tabs>
        <w:spacing w:after="0" w:line="240" w:lineRule="auto"/>
        <w:ind w:left="0" w:firstLine="420"/>
        <w:jc w:val="both"/>
        <w:rPr>
          <w:rFonts w:ascii="Times New Roman" w:hAnsi="Times New Roman"/>
          <w:sz w:val="28"/>
          <w:szCs w:val="28"/>
          <w:lang w:val="it-IT"/>
        </w:rPr>
      </w:pPr>
      <w:r w:rsidRPr="00ED0B3D">
        <w:rPr>
          <w:rFonts w:ascii="Times New Roman" w:hAnsi="Times New Roman"/>
          <w:sz w:val="28"/>
          <w:szCs w:val="28"/>
          <w:lang w:val="it-IT"/>
        </w:rPr>
        <w:t>Undagi berilgan ta</w:t>
      </w:r>
      <w:r w:rsidRPr="00395D9A">
        <w:rPr>
          <w:rFonts w:ascii="Times New Roman" w:hAnsi="Times New Roman"/>
          <w:sz w:val="28"/>
          <w:szCs w:val="28"/>
        </w:rPr>
        <w:t>ҳ</w:t>
      </w:r>
      <w:r w:rsidRPr="00ED0B3D">
        <w:rPr>
          <w:rFonts w:ascii="Times New Roman" w:hAnsi="Times New Roman"/>
          <w:sz w:val="28"/>
          <w:szCs w:val="28"/>
          <w:lang w:val="it-IT"/>
        </w:rPr>
        <w:t>lil namunalari o’</w:t>
      </w:r>
      <w:r w:rsidRPr="00395D9A">
        <w:rPr>
          <w:rFonts w:ascii="Times New Roman" w:hAnsi="Times New Roman"/>
          <w:sz w:val="28"/>
          <w:szCs w:val="28"/>
        </w:rPr>
        <w:t>қ</w:t>
      </w:r>
      <w:r w:rsidRPr="00ED0B3D">
        <w:rPr>
          <w:rFonts w:ascii="Times New Roman" w:hAnsi="Times New Roman"/>
          <w:sz w:val="28"/>
          <w:szCs w:val="28"/>
          <w:lang w:val="it-IT"/>
        </w:rPr>
        <w:t>ituvchilarning ish faoliyatlariga amaliy ji</w:t>
      </w:r>
      <w:r w:rsidRPr="00395D9A">
        <w:rPr>
          <w:rFonts w:ascii="Times New Roman" w:hAnsi="Times New Roman"/>
          <w:sz w:val="28"/>
          <w:szCs w:val="28"/>
        </w:rPr>
        <w:t>ҳ</w:t>
      </w:r>
      <w:r w:rsidRPr="00ED0B3D">
        <w:rPr>
          <w:rFonts w:ascii="Times New Roman" w:hAnsi="Times New Roman"/>
          <w:sz w:val="28"/>
          <w:szCs w:val="28"/>
          <w:lang w:val="it-IT"/>
        </w:rPr>
        <w:t xml:space="preserve">atdan ko’mak bo’la oladi. </w:t>
      </w:r>
    </w:p>
    <w:p w:rsidR="00823B96" w:rsidRPr="00ED0B3D" w:rsidRDefault="00823B96" w:rsidP="00395D9A">
      <w:pPr>
        <w:numPr>
          <w:ilvl w:val="0"/>
          <w:numId w:val="19"/>
        </w:numPr>
        <w:tabs>
          <w:tab w:val="clear" w:pos="1863"/>
        </w:tabs>
        <w:spacing w:after="0" w:line="240" w:lineRule="auto"/>
        <w:ind w:left="0" w:firstLine="420"/>
        <w:jc w:val="both"/>
        <w:rPr>
          <w:rFonts w:ascii="Times New Roman" w:hAnsi="Times New Roman"/>
          <w:sz w:val="28"/>
          <w:szCs w:val="28"/>
          <w:lang w:val="it-IT"/>
        </w:rPr>
      </w:pPr>
      <w:r w:rsidRPr="00ED0B3D">
        <w:rPr>
          <w:rFonts w:ascii="Times New Roman" w:hAnsi="Times New Roman"/>
          <w:sz w:val="28"/>
          <w:szCs w:val="28"/>
          <w:lang w:val="it-IT"/>
        </w:rPr>
        <w:t>Ayrim ta</w:t>
      </w:r>
      <w:r w:rsidRPr="00395D9A">
        <w:rPr>
          <w:rFonts w:ascii="Times New Roman" w:hAnsi="Times New Roman"/>
          <w:sz w:val="28"/>
          <w:szCs w:val="28"/>
        </w:rPr>
        <w:t>ҳ</w:t>
      </w:r>
      <w:r w:rsidRPr="00ED0B3D">
        <w:rPr>
          <w:rFonts w:ascii="Times New Roman" w:hAnsi="Times New Roman"/>
          <w:sz w:val="28"/>
          <w:szCs w:val="28"/>
          <w:lang w:val="it-IT"/>
        </w:rPr>
        <w:t xml:space="preserve">lillarning adabiyotshunoslik va folklorshunoslik fanlariga tayangan </w:t>
      </w:r>
      <w:r w:rsidRPr="00395D9A">
        <w:rPr>
          <w:rFonts w:ascii="Times New Roman" w:hAnsi="Times New Roman"/>
          <w:sz w:val="28"/>
          <w:szCs w:val="28"/>
        </w:rPr>
        <w:t>ҳ</w:t>
      </w:r>
      <w:r w:rsidRPr="00ED0B3D">
        <w:rPr>
          <w:rFonts w:ascii="Times New Roman" w:hAnsi="Times New Roman"/>
          <w:sz w:val="28"/>
          <w:szCs w:val="28"/>
          <w:lang w:val="it-IT"/>
        </w:rPr>
        <w:t>olda umumiy o’rta ta’lim maktablarining o’</w:t>
      </w:r>
      <w:r w:rsidRPr="00395D9A">
        <w:rPr>
          <w:rFonts w:ascii="Times New Roman" w:hAnsi="Times New Roman"/>
          <w:sz w:val="28"/>
          <w:szCs w:val="28"/>
        </w:rPr>
        <w:t>қ</w:t>
      </w:r>
      <w:r w:rsidRPr="00ED0B3D">
        <w:rPr>
          <w:rFonts w:ascii="Times New Roman" w:hAnsi="Times New Roman"/>
          <w:sz w:val="28"/>
          <w:szCs w:val="28"/>
          <w:lang w:val="it-IT"/>
        </w:rPr>
        <w:t xml:space="preserve">ituvchilari uchun ilk marta amalga oshirilganligini </w:t>
      </w:r>
      <w:r w:rsidRPr="00395D9A">
        <w:rPr>
          <w:rFonts w:ascii="Times New Roman" w:hAnsi="Times New Roman"/>
          <w:sz w:val="28"/>
          <w:szCs w:val="28"/>
        </w:rPr>
        <w:t>ҳ</w:t>
      </w:r>
      <w:r w:rsidRPr="00ED0B3D">
        <w:rPr>
          <w:rFonts w:ascii="Times New Roman" w:hAnsi="Times New Roman"/>
          <w:sz w:val="28"/>
          <w:szCs w:val="28"/>
          <w:lang w:val="it-IT"/>
        </w:rPr>
        <w:t>am ta’kidlash o’rinli bo’ladi.</w:t>
      </w:r>
    </w:p>
    <w:p w:rsidR="00823B96" w:rsidRPr="00395D9A" w:rsidRDefault="00823B96" w:rsidP="00395D9A">
      <w:pPr>
        <w:jc w:val="both"/>
        <w:rPr>
          <w:rFonts w:ascii="Times New Roman" w:hAnsi="Times New Roman"/>
          <w:sz w:val="28"/>
          <w:szCs w:val="28"/>
        </w:rPr>
      </w:pPr>
      <w:r w:rsidRPr="00ED0B3D">
        <w:rPr>
          <w:rFonts w:ascii="Times New Roman" w:hAnsi="Times New Roman"/>
          <w:sz w:val="28"/>
          <w:szCs w:val="28"/>
          <w:lang w:val="it-IT"/>
        </w:rPr>
        <w:tab/>
        <w:t xml:space="preserve">Shunga </w:t>
      </w:r>
      <w:r w:rsidRPr="00395D9A">
        <w:rPr>
          <w:rFonts w:ascii="Times New Roman" w:hAnsi="Times New Roman"/>
          <w:sz w:val="28"/>
          <w:szCs w:val="28"/>
        </w:rPr>
        <w:t>қ</w:t>
      </w:r>
      <w:r w:rsidRPr="00ED0B3D">
        <w:rPr>
          <w:rFonts w:ascii="Times New Roman" w:hAnsi="Times New Roman"/>
          <w:sz w:val="28"/>
          <w:szCs w:val="28"/>
          <w:lang w:val="it-IT"/>
        </w:rPr>
        <w:t>aramay unda ayrim mulo</w:t>
      </w:r>
      <w:r w:rsidRPr="00395D9A">
        <w:rPr>
          <w:rFonts w:ascii="Times New Roman" w:hAnsi="Times New Roman"/>
          <w:sz w:val="28"/>
          <w:szCs w:val="28"/>
        </w:rPr>
        <w:t>ҳ</w:t>
      </w:r>
      <w:r w:rsidRPr="00ED0B3D">
        <w:rPr>
          <w:rFonts w:ascii="Times New Roman" w:hAnsi="Times New Roman"/>
          <w:sz w:val="28"/>
          <w:szCs w:val="28"/>
          <w:lang w:val="it-IT"/>
        </w:rPr>
        <w:t xml:space="preserve">azatalab o’rinlar </w:t>
      </w:r>
      <w:r w:rsidRPr="00395D9A">
        <w:rPr>
          <w:rFonts w:ascii="Times New Roman" w:hAnsi="Times New Roman"/>
          <w:sz w:val="28"/>
          <w:szCs w:val="28"/>
        </w:rPr>
        <w:t>ҳ</w:t>
      </w:r>
      <w:r w:rsidRPr="00ED0B3D">
        <w:rPr>
          <w:rFonts w:ascii="Times New Roman" w:hAnsi="Times New Roman"/>
          <w:sz w:val="28"/>
          <w:szCs w:val="28"/>
          <w:lang w:val="it-IT"/>
        </w:rPr>
        <w:t>am yo’</w:t>
      </w:r>
      <w:r w:rsidRPr="00395D9A">
        <w:rPr>
          <w:rFonts w:ascii="Times New Roman" w:hAnsi="Times New Roman"/>
          <w:sz w:val="28"/>
          <w:szCs w:val="28"/>
        </w:rPr>
        <w:t>қ</w:t>
      </w:r>
      <w:r w:rsidRPr="00ED0B3D">
        <w:rPr>
          <w:rFonts w:ascii="Times New Roman" w:hAnsi="Times New Roman"/>
          <w:sz w:val="28"/>
          <w:szCs w:val="28"/>
          <w:lang w:val="it-IT"/>
        </w:rPr>
        <w:t xml:space="preserve"> emas. </w:t>
      </w:r>
      <w:r>
        <w:rPr>
          <w:rFonts w:ascii="Times New Roman" w:hAnsi="Times New Roman"/>
          <w:sz w:val="28"/>
          <w:szCs w:val="28"/>
        </w:rPr>
        <w:t>Bular</w:t>
      </w:r>
      <w:r w:rsidRPr="00395D9A">
        <w:rPr>
          <w:rFonts w:ascii="Times New Roman" w:hAnsi="Times New Roman"/>
          <w:sz w:val="28"/>
          <w:szCs w:val="28"/>
        </w:rPr>
        <w:t xml:space="preserve"> қ</w:t>
      </w:r>
      <w:r>
        <w:rPr>
          <w:rFonts w:ascii="Times New Roman" w:hAnsi="Times New Roman"/>
          <w:sz w:val="28"/>
          <w:szCs w:val="28"/>
        </w:rPr>
        <w:t>atorida</w:t>
      </w:r>
      <w:r w:rsidRPr="00395D9A">
        <w:rPr>
          <w:rFonts w:ascii="Times New Roman" w:hAnsi="Times New Roman"/>
          <w:sz w:val="28"/>
          <w:szCs w:val="28"/>
        </w:rPr>
        <w:t xml:space="preserve"> қ</w:t>
      </w:r>
      <w:r>
        <w:rPr>
          <w:rFonts w:ascii="Times New Roman" w:hAnsi="Times New Roman"/>
          <w:sz w:val="28"/>
          <w:szCs w:val="28"/>
        </w:rPr>
        <w:t>uyidagilarni</w:t>
      </w:r>
      <w:r w:rsidRPr="00395D9A">
        <w:rPr>
          <w:rFonts w:ascii="Times New Roman" w:hAnsi="Times New Roman"/>
          <w:sz w:val="28"/>
          <w:szCs w:val="28"/>
        </w:rPr>
        <w:t xml:space="preserve"> </w:t>
      </w:r>
      <w:r>
        <w:rPr>
          <w:rFonts w:ascii="Times New Roman" w:hAnsi="Times New Roman"/>
          <w:sz w:val="28"/>
          <w:szCs w:val="28"/>
        </w:rPr>
        <w:t>ko’rsatish</w:t>
      </w:r>
      <w:r w:rsidRPr="00395D9A">
        <w:rPr>
          <w:rFonts w:ascii="Times New Roman" w:hAnsi="Times New Roman"/>
          <w:sz w:val="28"/>
          <w:szCs w:val="28"/>
        </w:rPr>
        <w:t xml:space="preserve"> </w:t>
      </w:r>
      <w:r>
        <w:rPr>
          <w:rFonts w:ascii="Times New Roman" w:hAnsi="Times New Roman"/>
          <w:sz w:val="28"/>
          <w:szCs w:val="28"/>
        </w:rPr>
        <w:t>mumkin</w:t>
      </w:r>
      <w:r w:rsidRPr="00395D9A">
        <w:rPr>
          <w:rFonts w:ascii="Times New Roman" w:hAnsi="Times New Roman"/>
          <w:sz w:val="28"/>
          <w:szCs w:val="28"/>
        </w:rPr>
        <w:t>:</w:t>
      </w:r>
    </w:p>
    <w:p w:rsidR="00823B96" w:rsidRPr="00395D9A" w:rsidRDefault="00823B96" w:rsidP="00395D9A">
      <w:pPr>
        <w:numPr>
          <w:ilvl w:val="0"/>
          <w:numId w:val="20"/>
        </w:numPr>
        <w:tabs>
          <w:tab w:val="clear" w:pos="1428"/>
          <w:tab w:val="num" w:pos="500"/>
          <w:tab w:val="left" w:pos="2100"/>
        </w:tabs>
        <w:spacing w:after="0" w:line="240" w:lineRule="auto"/>
        <w:ind w:left="0" w:firstLine="0"/>
        <w:jc w:val="both"/>
        <w:rPr>
          <w:rFonts w:ascii="Times New Roman" w:hAnsi="Times New Roman"/>
          <w:sz w:val="28"/>
          <w:szCs w:val="28"/>
        </w:rPr>
      </w:pPr>
      <w:r w:rsidRPr="00395D9A">
        <w:rPr>
          <w:rFonts w:ascii="Times New Roman" w:hAnsi="Times New Roman"/>
          <w:sz w:val="28"/>
          <w:szCs w:val="28"/>
        </w:rPr>
        <w:t>Қ</w:t>
      </w:r>
      <w:r>
        <w:rPr>
          <w:rFonts w:ascii="Times New Roman" w:hAnsi="Times New Roman"/>
          <w:sz w:val="28"/>
          <w:szCs w:val="28"/>
        </w:rPr>
        <w:t>o’llanmada</w:t>
      </w:r>
      <w:r w:rsidRPr="00395D9A">
        <w:rPr>
          <w:rFonts w:ascii="Times New Roman" w:hAnsi="Times New Roman"/>
          <w:sz w:val="28"/>
          <w:szCs w:val="28"/>
        </w:rPr>
        <w:t xml:space="preserve"> </w:t>
      </w:r>
      <w:r>
        <w:rPr>
          <w:rFonts w:ascii="Times New Roman" w:hAnsi="Times New Roman"/>
          <w:sz w:val="28"/>
          <w:szCs w:val="28"/>
        </w:rPr>
        <w:t>umumiy</w:t>
      </w:r>
      <w:r w:rsidRPr="00395D9A">
        <w:rPr>
          <w:rFonts w:ascii="Times New Roman" w:hAnsi="Times New Roman"/>
          <w:sz w:val="28"/>
          <w:szCs w:val="28"/>
        </w:rPr>
        <w:t xml:space="preserve"> </w:t>
      </w:r>
      <w:r>
        <w:rPr>
          <w:rFonts w:ascii="Times New Roman" w:hAnsi="Times New Roman"/>
          <w:sz w:val="28"/>
          <w:szCs w:val="28"/>
        </w:rPr>
        <w:t>tarzdagi</w:t>
      </w:r>
      <w:r w:rsidRPr="00395D9A">
        <w:rPr>
          <w:rFonts w:ascii="Times New Roman" w:hAnsi="Times New Roman"/>
          <w:sz w:val="28"/>
          <w:szCs w:val="28"/>
        </w:rPr>
        <w:t xml:space="preserve"> </w:t>
      </w:r>
      <w:r>
        <w:rPr>
          <w:rFonts w:ascii="Times New Roman" w:hAnsi="Times New Roman"/>
          <w:sz w:val="28"/>
          <w:szCs w:val="28"/>
        </w:rPr>
        <w:t>mulo</w:t>
      </w:r>
      <w:r w:rsidRPr="00395D9A">
        <w:rPr>
          <w:rFonts w:ascii="Times New Roman" w:hAnsi="Times New Roman"/>
          <w:sz w:val="28"/>
          <w:szCs w:val="28"/>
        </w:rPr>
        <w:t>ҳ</w:t>
      </w:r>
      <w:r>
        <w:rPr>
          <w:rFonts w:ascii="Times New Roman" w:hAnsi="Times New Roman"/>
          <w:sz w:val="28"/>
          <w:szCs w:val="28"/>
        </w:rPr>
        <w:t>azalar</w:t>
      </w:r>
      <w:r w:rsidRPr="00395D9A">
        <w:rPr>
          <w:rFonts w:ascii="Times New Roman" w:hAnsi="Times New Roman"/>
          <w:sz w:val="28"/>
          <w:szCs w:val="28"/>
        </w:rPr>
        <w:t xml:space="preserve"> </w:t>
      </w:r>
      <w:r>
        <w:rPr>
          <w:rFonts w:ascii="Times New Roman" w:hAnsi="Times New Roman"/>
          <w:sz w:val="28"/>
          <w:szCs w:val="28"/>
        </w:rPr>
        <w:t>ko’pchilikni</w:t>
      </w:r>
      <w:r w:rsidRPr="00395D9A">
        <w:rPr>
          <w:rFonts w:ascii="Times New Roman" w:hAnsi="Times New Roman"/>
          <w:sz w:val="28"/>
          <w:szCs w:val="28"/>
        </w:rPr>
        <w:t xml:space="preserve"> </w:t>
      </w:r>
      <w:r>
        <w:rPr>
          <w:rFonts w:ascii="Times New Roman" w:hAnsi="Times New Roman"/>
          <w:sz w:val="28"/>
          <w:szCs w:val="28"/>
        </w:rPr>
        <w:t>tashkil</w:t>
      </w:r>
      <w:r w:rsidRPr="00395D9A">
        <w:rPr>
          <w:rFonts w:ascii="Times New Roman" w:hAnsi="Times New Roman"/>
          <w:sz w:val="28"/>
          <w:szCs w:val="28"/>
        </w:rPr>
        <w:t xml:space="preserve"> </w:t>
      </w:r>
      <w:r>
        <w:rPr>
          <w:rFonts w:ascii="Times New Roman" w:hAnsi="Times New Roman"/>
          <w:sz w:val="28"/>
          <w:szCs w:val="28"/>
        </w:rPr>
        <w:t>etadi</w:t>
      </w:r>
      <w:r w:rsidRPr="00395D9A">
        <w:rPr>
          <w:rFonts w:ascii="Times New Roman" w:hAnsi="Times New Roman"/>
          <w:sz w:val="28"/>
          <w:szCs w:val="28"/>
        </w:rPr>
        <w:t xml:space="preserve">. </w:t>
      </w:r>
      <w:r>
        <w:rPr>
          <w:rFonts w:ascii="Times New Roman" w:hAnsi="Times New Roman"/>
          <w:sz w:val="28"/>
          <w:szCs w:val="28"/>
        </w:rPr>
        <w:t>Ularning</w:t>
      </w:r>
      <w:r w:rsidRPr="00395D9A">
        <w:rPr>
          <w:rFonts w:ascii="Times New Roman" w:hAnsi="Times New Roman"/>
          <w:sz w:val="28"/>
          <w:szCs w:val="28"/>
        </w:rPr>
        <w:t xml:space="preserve"> </w:t>
      </w:r>
      <w:r>
        <w:rPr>
          <w:rFonts w:ascii="Times New Roman" w:hAnsi="Times New Roman"/>
          <w:sz w:val="28"/>
          <w:szCs w:val="28"/>
        </w:rPr>
        <w:t>o’rniga</w:t>
      </w:r>
      <w:r w:rsidRPr="00395D9A">
        <w:rPr>
          <w:rFonts w:ascii="Times New Roman" w:hAnsi="Times New Roman"/>
          <w:sz w:val="28"/>
          <w:szCs w:val="28"/>
        </w:rPr>
        <w:t xml:space="preserve"> </w:t>
      </w:r>
      <w:r>
        <w:rPr>
          <w:rFonts w:ascii="Times New Roman" w:hAnsi="Times New Roman"/>
          <w:sz w:val="28"/>
          <w:szCs w:val="28"/>
        </w:rPr>
        <w:t>ani</w:t>
      </w:r>
      <w:r w:rsidRPr="00395D9A">
        <w:rPr>
          <w:rFonts w:ascii="Times New Roman" w:hAnsi="Times New Roman"/>
          <w:sz w:val="28"/>
          <w:szCs w:val="28"/>
        </w:rPr>
        <w:t xml:space="preserve">қ </w:t>
      </w:r>
      <w:r>
        <w:rPr>
          <w:rFonts w:ascii="Times New Roman" w:hAnsi="Times New Roman"/>
          <w:sz w:val="28"/>
          <w:szCs w:val="28"/>
        </w:rPr>
        <w:t>metodik</w:t>
      </w:r>
      <w:r w:rsidRPr="00395D9A">
        <w:rPr>
          <w:rFonts w:ascii="Times New Roman" w:hAnsi="Times New Roman"/>
          <w:sz w:val="28"/>
          <w:szCs w:val="28"/>
        </w:rPr>
        <w:t xml:space="preserve"> </w:t>
      </w:r>
      <w:r>
        <w:rPr>
          <w:rFonts w:ascii="Times New Roman" w:hAnsi="Times New Roman"/>
          <w:sz w:val="28"/>
          <w:szCs w:val="28"/>
        </w:rPr>
        <w:t>tavsiyalar</w:t>
      </w:r>
      <w:r w:rsidRPr="00395D9A">
        <w:rPr>
          <w:rFonts w:ascii="Times New Roman" w:hAnsi="Times New Roman"/>
          <w:sz w:val="28"/>
          <w:szCs w:val="28"/>
        </w:rPr>
        <w:t xml:space="preserve"> </w:t>
      </w:r>
      <w:r>
        <w:rPr>
          <w:rFonts w:ascii="Times New Roman" w:hAnsi="Times New Roman"/>
          <w:sz w:val="28"/>
          <w:szCs w:val="28"/>
        </w:rPr>
        <w:t>berilishi</w:t>
      </w:r>
      <w:r w:rsidRPr="00395D9A">
        <w:rPr>
          <w:rFonts w:ascii="Times New Roman" w:hAnsi="Times New Roman"/>
          <w:sz w:val="28"/>
          <w:szCs w:val="28"/>
        </w:rPr>
        <w:t xml:space="preserve"> </w:t>
      </w:r>
      <w:r>
        <w:rPr>
          <w:rFonts w:ascii="Times New Roman" w:hAnsi="Times New Roman"/>
          <w:sz w:val="28"/>
          <w:szCs w:val="28"/>
        </w:rPr>
        <w:t>ma</w:t>
      </w:r>
      <w:r w:rsidRPr="00395D9A">
        <w:rPr>
          <w:rFonts w:ascii="Times New Roman" w:hAnsi="Times New Roman"/>
          <w:sz w:val="28"/>
          <w:szCs w:val="28"/>
        </w:rPr>
        <w:t>қ</w:t>
      </w:r>
      <w:r>
        <w:rPr>
          <w:rFonts w:ascii="Times New Roman" w:hAnsi="Times New Roman"/>
          <w:sz w:val="28"/>
          <w:szCs w:val="28"/>
        </w:rPr>
        <w:t>sadga</w:t>
      </w:r>
      <w:r w:rsidRPr="00395D9A">
        <w:rPr>
          <w:rFonts w:ascii="Times New Roman" w:hAnsi="Times New Roman"/>
          <w:sz w:val="28"/>
          <w:szCs w:val="28"/>
        </w:rPr>
        <w:t xml:space="preserve"> </w:t>
      </w:r>
      <w:r>
        <w:rPr>
          <w:rFonts w:ascii="Times New Roman" w:hAnsi="Times New Roman"/>
          <w:sz w:val="28"/>
          <w:szCs w:val="28"/>
        </w:rPr>
        <w:t>muvofi</w:t>
      </w:r>
      <w:r w:rsidRPr="00395D9A">
        <w:rPr>
          <w:rFonts w:ascii="Times New Roman" w:hAnsi="Times New Roman"/>
          <w:sz w:val="28"/>
          <w:szCs w:val="28"/>
        </w:rPr>
        <w:t xml:space="preserve">қ </w:t>
      </w:r>
      <w:r>
        <w:rPr>
          <w:rFonts w:ascii="Times New Roman" w:hAnsi="Times New Roman"/>
          <w:sz w:val="28"/>
          <w:szCs w:val="28"/>
        </w:rPr>
        <w:t>bo’lar</w:t>
      </w:r>
      <w:r w:rsidRPr="00395D9A">
        <w:rPr>
          <w:rFonts w:ascii="Times New Roman" w:hAnsi="Times New Roman"/>
          <w:sz w:val="28"/>
          <w:szCs w:val="28"/>
        </w:rPr>
        <w:t xml:space="preserve"> </w:t>
      </w:r>
      <w:r>
        <w:rPr>
          <w:rFonts w:ascii="Times New Roman" w:hAnsi="Times New Roman"/>
          <w:sz w:val="28"/>
          <w:szCs w:val="28"/>
        </w:rPr>
        <w:t>edi</w:t>
      </w:r>
      <w:r w:rsidRPr="00395D9A">
        <w:rPr>
          <w:rFonts w:ascii="Times New Roman" w:hAnsi="Times New Roman"/>
          <w:sz w:val="28"/>
          <w:szCs w:val="28"/>
        </w:rPr>
        <w:t>.</w:t>
      </w:r>
    </w:p>
    <w:p w:rsidR="00823B96" w:rsidRPr="00395D9A" w:rsidRDefault="00823B96" w:rsidP="00395D9A">
      <w:pPr>
        <w:numPr>
          <w:ilvl w:val="0"/>
          <w:numId w:val="20"/>
        </w:numPr>
        <w:tabs>
          <w:tab w:val="clear" w:pos="1428"/>
          <w:tab w:val="left" w:pos="500"/>
        </w:tabs>
        <w:spacing w:after="0" w:line="240" w:lineRule="auto"/>
        <w:ind w:left="0" w:firstLine="0"/>
        <w:jc w:val="both"/>
        <w:rPr>
          <w:rFonts w:ascii="Times New Roman" w:hAnsi="Times New Roman"/>
          <w:sz w:val="28"/>
          <w:szCs w:val="28"/>
        </w:rPr>
      </w:pPr>
      <w:r>
        <w:rPr>
          <w:rFonts w:ascii="Times New Roman" w:hAnsi="Times New Roman"/>
          <w:sz w:val="28"/>
          <w:szCs w:val="28"/>
        </w:rPr>
        <w:t>Ayrim</w:t>
      </w:r>
      <w:r w:rsidRPr="00395D9A">
        <w:rPr>
          <w:rFonts w:ascii="Times New Roman" w:hAnsi="Times New Roman"/>
          <w:sz w:val="28"/>
          <w:szCs w:val="28"/>
        </w:rPr>
        <w:t xml:space="preserve"> </w:t>
      </w:r>
      <w:r>
        <w:rPr>
          <w:rFonts w:ascii="Times New Roman" w:hAnsi="Times New Roman"/>
          <w:sz w:val="28"/>
          <w:szCs w:val="28"/>
        </w:rPr>
        <w:t>fikr</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mulo</w:t>
      </w:r>
      <w:r w:rsidRPr="00395D9A">
        <w:rPr>
          <w:rFonts w:ascii="Times New Roman" w:hAnsi="Times New Roman"/>
          <w:sz w:val="28"/>
          <w:szCs w:val="28"/>
        </w:rPr>
        <w:t>ҳ</w:t>
      </w:r>
      <w:r>
        <w:rPr>
          <w:rFonts w:ascii="Times New Roman" w:hAnsi="Times New Roman"/>
          <w:sz w:val="28"/>
          <w:szCs w:val="28"/>
        </w:rPr>
        <w:t>azalarda</w:t>
      </w:r>
      <w:r w:rsidRPr="00395D9A">
        <w:rPr>
          <w:rFonts w:ascii="Times New Roman" w:hAnsi="Times New Roman"/>
          <w:sz w:val="28"/>
          <w:szCs w:val="28"/>
        </w:rPr>
        <w:t xml:space="preserve"> </w:t>
      </w:r>
      <w:r>
        <w:rPr>
          <w:rFonts w:ascii="Times New Roman" w:hAnsi="Times New Roman"/>
          <w:sz w:val="28"/>
          <w:szCs w:val="28"/>
        </w:rPr>
        <w:t>umumiylik</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mav</w:t>
      </w:r>
      <w:r w:rsidRPr="00395D9A">
        <w:rPr>
          <w:rFonts w:ascii="Times New Roman" w:hAnsi="Times New Roman"/>
          <w:sz w:val="28"/>
          <w:szCs w:val="28"/>
        </w:rPr>
        <w:t>ҳ</w:t>
      </w:r>
      <w:r>
        <w:rPr>
          <w:rFonts w:ascii="Times New Roman" w:hAnsi="Times New Roman"/>
          <w:sz w:val="28"/>
          <w:szCs w:val="28"/>
        </w:rPr>
        <w:t>umlik</w:t>
      </w:r>
      <w:r w:rsidRPr="00395D9A">
        <w:rPr>
          <w:rFonts w:ascii="Times New Roman" w:hAnsi="Times New Roman"/>
          <w:sz w:val="28"/>
          <w:szCs w:val="28"/>
        </w:rPr>
        <w:t xml:space="preserve"> </w:t>
      </w:r>
      <w:r>
        <w:rPr>
          <w:rFonts w:ascii="Times New Roman" w:hAnsi="Times New Roman"/>
          <w:sz w:val="28"/>
          <w:szCs w:val="28"/>
        </w:rPr>
        <w:t>shu</w:t>
      </w:r>
      <w:r w:rsidRPr="00395D9A">
        <w:rPr>
          <w:rFonts w:ascii="Times New Roman" w:hAnsi="Times New Roman"/>
          <w:sz w:val="28"/>
          <w:szCs w:val="28"/>
        </w:rPr>
        <w:t xml:space="preserve"> </w:t>
      </w:r>
      <w:r>
        <w:rPr>
          <w:rFonts w:ascii="Times New Roman" w:hAnsi="Times New Roman"/>
          <w:sz w:val="28"/>
          <w:szCs w:val="28"/>
        </w:rPr>
        <w:t>darajada</w:t>
      </w:r>
      <w:r w:rsidRPr="00395D9A">
        <w:rPr>
          <w:rFonts w:ascii="Times New Roman" w:hAnsi="Times New Roman"/>
          <w:sz w:val="28"/>
          <w:szCs w:val="28"/>
        </w:rPr>
        <w:t xml:space="preserve"> </w:t>
      </w:r>
      <w:r>
        <w:rPr>
          <w:rFonts w:ascii="Times New Roman" w:hAnsi="Times New Roman"/>
          <w:sz w:val="28"/>
          <w:szCs w:val="28"/>
        </w:rPr>
        <w:t>namoyon</w:t>
      </w:r>
      <w:r w:rsidRPr="00395D9A">
        <w:rPr>
          <w:rFonts w:ascii="Times New Roman" w:hAnsi="Times New Roman"/>
          <w:sz w:val="28"/>
          <w:szCs w:val="28"/>
        </w:rPr>
        <w:t xml:space="preserve"> </w:t>
      </w:r>
      <w:r>
        <w:rPr>
          <w:rFonts w:ascii="Times New Roman" w:hAnsi="Times New Roman"/>
          <w:sz w:val="28"/>
          <w:szCs w:val="28"/>
        </w:rPr>
        <w:t>bo’ladiki</w:t>
      </w:r>
      <w:r w:rsidRPr="00395D9A">
        <w:rPr>
          <w:rFonts w:ascii="Times New Roman" w:hAnsi="Times New Roman"/>
          <w:sz w:val="28"/>
          <w:szCs w:val="28"/>
        </w:rPr>
        <w:t xml:space="preserve">, </w:t>
      </w:r>
      <w:r>
        <w:rPr>
          <w:rFonts w:ascii="Times New Roman" w:hAnsi="Times New Roman"/>
          <w:sz w:val="28"/>
          <w:szCs w:val="28"/>
        </w:rPr>
        <w:t>ularni</w:t>
      </w:r>
      <w:r w:rsidRPr="00395D9A">
        <w:rPr>
          <w:rFonts w:ascii="Times New Roman" w:hAnsi="Times New Roman"/>
          <w:sz w:val="28"/>
          <w:szCs w:val="28"/>
        </w:rPr>
        <w:t xml:space="preserve"> </w:t>
      </w:r>
      <w:r>
        <w:rPr>
          <w:rFonts w:ascii="Times New Roman" w:hAnsi="Times New Roman"/>
          <w:sz w:val="28"/>
          <w:szCs w:val="28"/>
        </w:rPr>
        <w:t>amaliyotga</w:t>
      </w:r>
      <w:r w:rsidRPr="00395D9A">
        <w:rPr>
          <w:rFonts w:ascii="Times New Roman" w:hAnsi="Times New Roman"/>
          <w:sz w:val="28"/>
          <w:szCs w:val="28"/>
        </w:rPr>
        <w:t xml:space="preserve"> </w:t>
      </w:r>
      <w:r>
        <w:rPr>
          <w:rFonts w:ascii="Times New Roman" w:hAnsi="Times New Roman"/>
          <w:sz w:val="28"/>
          <w:szCs w:val="28"/>
        </w:rPr>
        <w:t>tatbi</w:t>
      </w:r>
      <w:r w:rsidRPr="00395D9A">
        <w:rPr>
          <w:rFonts w:ascii="Times New Roman" w:hAnsi="Times New Roman"/>
          <w:sz w:val="28"/>
          <w:szCs w:val="28"/>
        </w:rPr>
        <w:t xml:space="preserve">қ </w:t>
      </w:r>
      <w:r>
        <w:rPr>
          <w:rFonts w:ascii="Times New Roman" w:hAnsi="Times New Roman"/>
          <w:sz w:val="28"/>
          <w:szCs w:val="28"/>
        </w:rPr>
        <w:t>etishning</w:t>
      </w:r>
      <w:r w:rsidRPr="00395D9A">
        <w:rPr>
          <w:rFonts w:ascii="Times New Roman" w:hAnsi="Times New Roman"/>
          <w:sz w:val="28"/>
          <w:szCs w:val="28"/>
        </w:rPr>
        <w:t xml:space="preserve"> </w:t>
      </w:r>
      <w:r>
        <w:rPr>
          <w:rFonts w:ascii="Times New Roman" w:hAnsi="Times New Roman"/>
          <w:sz w:val="28"/>
          <w:szCs w:val="28"/>
        </w:rPr>
        <w:t>yo’l</w:t>
      </w:r>
      <w:r w:rsidRPr="00395D9A">
        <w:rPr>
          <w:rFonts w:ascii="Times New Roman" w:hAnsi="Times New Roman"/>
          <w:sz w:val="28"/>
          <w:szCs w:val="28"/>
        </w:rPr>
        <w:t>-</w:t>
      </w:r>
      <w:r>
        <w:rPr>
          <w:rFonts w:ascii="Times New Roman" w:hAnsi="Times New Roman"/>
          <w:sz w:val="28"/>
          <w:szCs w:val="28"/>
        </w:rPr>
        <w:t>yo’ri</w:t>
      </w:r>
      <w:r w:rsidRPr="00395D9A">
        <w:rPr>
          <w:rFonts w:ascii="Times New Roman" w:hAnsi="Times New Roman"/>
          <w:sz w:val="28"/>
          <w:szCs w:val="28"/>
        </w:rPr>
        <w:t>қ</w:t>
      </w:r>
      <w:r>
        <w:rPr>
          <w:rFonts w:ascii="Times New Roman" w:hAnsi="Times New Roman"/>
          <w:sz w:val="28"/>
          <w:szCs w:val="28"/>
        </w:rPr>
        <w:t>lari</w:t>
      </w:r>
      <w:r w:rsidRPr="00395D9A">
        <w:rPr>
          <w:rFonts w:ascii="Times New Roman" w:hAnsi="Times New Roman"/>
          <w:sz w:val="28"/>
          <w:szCs w:val="28"/>
        </w:rPr>
        <w:t xml:space="preserve"> </w:t>
      </w:r>
      <w:r>
        <w:rPr>
          <w:rFonts w:ascii="Times New Roman" w:hAnsi="Times New Roman"/>
          <w:sz w:val="28"/>
          <w:szCs w:val="28"/>
        </w:rPr>
        <w:t>mutla</w:t>
      </w:r>
      <w:r w:rsidRPr="00395D9A">
        <w:rPr>
          <w:rFonts w:ascii="Times New Roman" w:hAnsi="Times New Roman"/>
          <w:sz w:val="28"/>
          <w:szCs w:val="28"/>
        </w:rPr>
        <w:t>қ</w:t>
      </w:r>
      <w:r>
        <w:rPr>
          <w:rFonts w:ascii="Times New Roman" w:hAnsi="Times New Roman"/>
          <w:sz w:val="28"/>
          <w:szCs w:val="28"/>
        </w:rPr>
        <w:t>o</w:t>
      </w:r>
      <w:r w:rsidRPr="00395D9A">
        <w:rPr>
          <w:rFonts w:ascii="Times New Roman" w:hAnsi="Times New Roman"/>
          <w:sz w:val="28"/>
          <w:szCs w:val="28"/>
        </w:rPr>
        <w:t xml:space="preserve"> </w:t>
      </w:r>
      <w:r>
        <w:rPr>
          <w:rFonts w:ascii="Times New Roman" w:hAnsi="Times New Roman"/>
          <w:sz w:val="28"/>
          <w:szCs w:val="28"/>
        </w:rPr>
        <w:t>berilmasdan</w:t>
      </w:r>
      <w:r w:rsidRPr="00395D9A">
        <w:rPr>
          <w:rFonts w:ascii="Times New Roman" w:hAnsi="Times New Roman"/>
          <w:sz w:val="28"/>
          <w:szCs w:val="28"/>
        </w:rPr>
        <w:t xml:space="preserve"> қ</w:t>
      </w:r>
      <w:r>
        <w:rPr>
          <w:rFonts w:ascii="Times New Roman" w:hAnsi="Times New Roman"/>
          <w:sz w:val="28"/>
          <w:szCs w:val="28"/>
        </w:rPr>
        <w:t>oladi</w:t>
      </w:r>
      <w:r w:rsidRPr="00395D9A">
        <w:rPr>
          <w:rFonts w:ascii="Times New Roman" w:hAnsi="Times New Roman"/>
          <w:sz w:val="28"/>
          <w:szCs w:val="28"/>
        </w:rPr>
        <w:t>.</w:t>
      </w:r>
    </w:p>
    <w:p w:rsidR="00823B96" w:rsidRPr="00395D9A" w:rsidRDefault="00823B96" w:rsidP="00395D9A">
      <w:pPr>
        <w:numPr>
          <w:ilvl w:val="0"/>
          <w:numId w:val="20"/>
        </w:numPr>
        <w:tabs>
          <w:tab w:val="left" w:pos="500"/>
        </w:tabs>
        <w:spacing w:after="0" w:line="240" w:lineRule="auto"/>
        <w:ind w:left="0" w:firstLine="0"/>
        <w:jc w:val="both"/>
        <w:rPr>
          <w:rFonts w:ascii="Times New Roman" w:hAnsi="Times New Roman"/>
          <w:sz w:val="28"/>
          <w:szCs w:val="28"/>
        </w:rPr>
      </w:pPr>
      <w:r>
        <w:rPr>
          <w:rFonts w:ascii="Times New Roman" w:hAnsi="Times New Roman"/>
          <w:sz w:val="28"/>
          <w:szCs w:val="28"/>
        </w:rPr>
        <w:t>Tavsiya</w:t>
      </w:r>
      <w:r w:rsidRPr="00395D9A">
        <w:rPr>
          <w:rFonts w:ascii="Times New Roman" w:hAnsi="Times New Roman"/>
          <w:sz w:val="28"/>
          <w:szCs w:val="28"/>
        </w:rPr>
        <w:t xml:space="preserve"> </w:t>
      </w:r>
      <w:r>
        <w:rPr>
          <w:rFonts w:ascii="Times New Roman" w:hAnsi="Times New Roman"/>
          <w:sz w:val="28"/>
          <w:szCs w:val="28"/>
        </w:rPr>
        <w:t>etilayotgan</w:t>
      </w:r>
      <w:r w:rsidRPr="00395D9A">
        <w:rPr>
          <w:rFonts w:ascii="Times New Roman" w:hAnsi="Times New Roman"/>
          <w:sz w:val="28"/>
          <w:szCs w:val="28"/>
        </w:rPr>
        <w:t xml:space="preserve"> </w:t>
      </w:r>
      <w:r>
        <w:rPr>
          <w:rFonts w:ascii="Times New Roman" w:hAnsi="Times New Roman"/>
          <w:sz w:val="28"/>
          <w:szCs w:val="28"/>
        </w:rPr>
        <w:t>ayrim</w:t>
      </w:r>
      <w:r w:rsidRPr="00395D9A">
        <w:rPr>
          <w:rFonts w:ascii="Times New Roman" w:hAnsi="Times New Roman"/>
          <w:sz w:val="28"/>
          <w:szCs w:val="28"/>
        </w:rPr>
        <w:t xml:space="preserve"> </w:t>
      </w:r>
      <w:r>
        <w:rPr>
          <w:rFonts w:ascii="Times New Roman" w:hAnsi="Times New Roman"/>
          <w:sz w:val="28"/>
          <w:szCs w:val="28"/>
        </w:rPr>
        <w:t>shakl</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usullar</w:t>
      </w:r>
      <w:r w:rsidRPr="00395D9A">
        <w:rPr>
          <w:rFonts w:ascii="Times New Roman" w:hAnsi="Times New Roman"/>
          <w:sz w:val="28"/>
          <w:szCs w:val="28"/>
        </w:rPr>
        <w:t xml:space="preserve"> </w:t>
      </w:r>
      <w:r>
        <w:rPr>
          <w:rFonts w:ascii="Times New Roman" w:hAnsi="Times New Roman"/>
          <w:sz w:val="28"/>
          <w:szCs w:val="28"/>
        </w:rPr>
        <w:t>amaliyotga</w:t>
      </w:r>
      <w:r w:rsidRPr="00395D9A">
        <w:rPr>
          <w:rFonts w:ascii="Times New Roman" w:hAnsi="Times New Roman"/>
          <w:sz w:val="28"/>
          <w:szCs w:val="28"/>
        </w:rPr>
        <w:t xml:space="preserve"> </w:t>
      </w:r>
      <w:r>
        <w:rPr>
          <w:rFonts w:ascii="Times New Roman" w:hAnsi="Times New Roman"/>
          <w:sz w:val="28"/>
          <w:szCs w:val="28"/>
        </w:rPr>
        <w:t>muvofi</w:t>
      </w:r>
      <w:r w:rsidRPr="00395D9A">
        <w:rPr>
          <w:rFonts w:ascii="Times New Roman" w:hAnsi="Times New Roman"/>
          <w:sz w:val="28"/>
          <w:szCs w:val="28"/>
        </w:rPr>
        <w:t xml:space="preserve">қ </w:t>
      </w:r>
      <w:r>
        <w:rPr>
          <w:rFonts w:ascii="Times New Roman" w:hAnsi="Times New Roman"/>
          <w:sz w:val="28"/>
          <w:szCs w:val="28"/>
        </w:rPr>
        <w:t>emas</w:t>
      </w:r>
      <w:r w:rsidRPr="00395D9A">
        <w:rPr>
          <w:rFonts w:ascii="Times New Roman" w:hAnsi="Times New Roman"/>
          <w:sz w:val="28"/>
          <w:szCs w:val="28"/>
        </w:rPr>
        <w:t xml:space="preserve">, </w:t>
      </w:r>
      <w:r>
        <w:rPr>
          <w:rFonts w:ascii="Times New Roman" w:hAnsi="Times New Roman"/>
          <w:sz w:val="28"/>
          <w:szCs w:val="28"/>
        </w:rPr>
        <w:t>ular</w:t>
      </w:r>
      <w:r w:rsidRPr="00395D9A">
        <w:rPr>
          <w:rFonts w:ascii="Times New Roman" w:hAnsi="Times New Roman"/>
          <w:sz w:val="28"/>
          <w:szCs w:val="28"/>
        </w:rPr>
        <w:t xml:space="preserve"> </w:t>
      </w:r>
      <w:r>
        <w:rPr>
          <w:rFonts w:ascii="Times New Roman" w:hAnsi="Times New Roman"/>
          <w:sz w:val="28"/>
          <w:szCs w:val="28"/>
        </w:rPr>
        <w:t>bevosita</w:t>
      </w:r>
      <w:r w:rsidRPr="00395D9A">
        <w:rPr>
          <w:rFonts w:ascii="Times New Roman" w:hAnsi="Times New Roman"/>
          <w:sz w:val="28"/>
          <w:szCs w:val="28"/>
        </w:rPr>
        <w:t xml:space="preserve"> </w:t>
      </w:r>
      <w:r>
        <w:rPr>
          <w:rFonts w:ascii="Times New Roman" w:hAnsi="Times New Roman"/>
          <w:sz w:val="28"/>
          <w:szCs w:val="28"/>
        </w:rPr>
        <w:t>amaliy</w:t>
      </w:r>
      <w:r w:rsidRPr="00395D9A">
        <w:rPr>
          <w:rFonts w:ascii="Times New Roman" w:hAnsi="Times New Roman"/>
          <w:sz w:val="28"/>
          <w:szCs w:val="28"/>
        </w:rPr>
        <w:t xml:space="preserve"> </w:t>
      </w:r>
      <w:r>
        <w:rPr>
          <w:rFonts w:ascii="Times New Roman" w:hAnsi="Times New Roman"/>
          <w:sz w:val="28"/>
          <w:szCs w:val="28"/>
        </w:rPr>
        <w:t>tajribalar</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w:t>
      </w:r>
      <w:r>
        <w:rPr>
          <w:rFonts w:ascii="Times New Roman" w:hAnsi="Times New Roman"/>
          <w:sz w:val="28"/>
          <w:szCs w:val="28"/>
        </w:rPr>
        <w:t>tasdi</w:t>
      </w:r>
      <w:r w:rsidRPr="00395D9A">
        <w:rPr>
          <w:rFonts w:ascii="Times New Roman" w:hAnsi="Times New Roman"/>
          <w:sz w:val="28"/>
          <w:szCs w:val="28"/>
        </w:rPr>
        <w:t>қ</w:t>
      </w:r>
      <w:r>
        <w:rPr>
          <w:rFonts w:ascii="Times New Roman" w:hAnsi="Times New Roman"/>
          <w:sz w:val="28"/>
          <w:szCs w:val="28"/>
        </w:rPr>
        <w:t>lanmasdan</w:t>
      </w:r>
      <w:r w:rsidRPr="00395D9A">
        <w:rPr>
          <w:rFonts w:ascii="Times New Roman" w:hAnsi="Times New Roman"/>
          <w:sz w:val="28"/>
          <w:szCs w:val="28"/>
        </w:rPr>
        <w:t xml:space="preserve"> қ</w:t>
      </w:r>
      <w:r>
        <w:rPr>
          <w:rFonts w:ascii="Times New Roman" w:hAnsi="Times New Roman"/>
          <w:sz w:val="28"/>
          <w:szCs w:val="28"/>
        </w:rPr>
        <w:t>olgan</w:t>
      </w:r>
      <w:r w:rsidRPr="00395D9A">
        <w:rPr>
          <w:rFonts w:ascii="Times New Roman" w:hAnsi="Times New Roman"/>
          <w:sz w:val="28"/>
          <w:szCs w:val="28"/>
        </w:rPr>
        <w:t>.</w:t>
      </w:r>
    </w:p>
    <w:p w:rsidR="00823B96" w:rsidRPr="00395D9A" w:rsidRDefault="00823B96" w:rsidP="00395D9A">
      <w:pPr>
        <w:tabs>
          <w:tab w:val="left" w:pos="500"/>
        </w:tabs>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Olim</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w:t>
      </w:r>
      <w:r>
        <w:rPr>
          <w:rFonts w:ascii="Times New Roman" w:hAnsi="Times New Roman"/>
          <w:sz w:val="28"/>
          <w:szCs w:val="28"/>
        </w:rPr>
        <w:t>Madaev</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bosh</w:t>
      </w:r>
      <w:r w:rsidRPr="00395D9A">
        <w:rPr>
          <w:rFonts w:ascii="Times New Roman" w:hAnsi="Times New Roman"/>
          <w:sz w:val="28"/>
          <w:szCs w:val="28"/>
        </w:rPr>
        <w:t>қ</w:t>
      </w:r>
      <w:r>
        <w:rPr>
          <w:rFonts w:ascii="Times New Roman" w:hAnsi="Times New Roman"/>
          <w:sz w:val="28"/>
          <w:szCs w:val="28"/>
        </w:rPr>
        <w:t>alar</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w:t>
      </w:r>
      <w:r>
        <w:rPr>
          <w:rFonts w:ascii="Times New Roman" w:hAnsi="Times New Roman"/>
          <w:sz w:val="28"/>
          <w:szCs w:val="28"/>
        </w:rPr>
        <w:t>birgalikda</w:t>
      </w:r>
      <w:r w:rsidRPr="00395D9A">
        <w:rPr>
          <w:rFonts w:ascii="Times New Roman" w:hAnsi="Times New Roman"/>
          <w:sz w:val="28"/>
          <w:szCs w:val="28"/>
        </w:rPr>
        <w:t xml:space="preserve"> «</w:t>
      </w:r>
      <w:r>
        <w:rPr>
          <w:rFonts w:ascii="Times New Roman" w:hAnsi="Times New Roman"/>
          <w:sz w:val="28"/>
          <w:szCs w:val="28"/>
        </w:rPr>
        <w:t>Adabiyot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itish</w:t>
      </w:r>
      <w:r w:rsidRPr="00395D9A">
        <w:rPr>
          <w:rFonts w:ascii="Times New Roman" w:hAnsi="Times New Roman"/>
          <w:sz w:val="28"/>
          <w:szCs w:val="28"/>
        </w:rPr>
        <w:t xml:space="preserve"> </w:t>
      </w:r>
      <w:r>
        <w:rPr>
          <w:rFonts w:ascii="Times New Roman" w:hAnsi="Times New Roman"/>
          <w:sz w:val="28"/>
          <w:szCs w:val="28"/>
        </w:rPr>
        <w:t>metodikasi</w:t>
      </w:r>
      <w:r w:rsidRPr="00395D9A">
        <w:rPr>
          <w:rFonts w:ascii="Times New Roman" w:hAnsi="Times New Roman"/>
          <w:sz w:val="28"/>
          <w:szCs w:val="28"/>
        </w:rPr>
        <w:t xml:space="preserve">» </w:t>
      </w:r>
      <w:r>
        <w:rPr>
          <w:rFonts w:ascii="Times New Roman" w:hAnsi="Times New Roman"/>
          <w:sz w:val="28"/>
          <w:szCs w:val="28"/>
        </w:rPr>
        <w:t>fanidan</w:t>
      </w:r>
      <w:r w:rsidRPr="00395D9A">
        <w:rPr>
          <w:rFonts w:ascii="Times New Roman" w:hAnsi="Times New Roman"/>
          <w:sz w:val="28"/>
          <w:szCs w:val="28"/>
        </w:rPr>
        <w:t xml:space="preserve"> </w:t>
      </w:r>
      <w:r>
        <w:rPr>
          <w:rFonts w:ascii="Times New Roman" w:hAnsi="Times New Roman"/>
          <w:sz w:val="28"/>
          <w:szCs w:val="28"/>
        </w:rPr>
        <w:t>dasturiy</w:t>
      </w:r>
      <w:r w:rsidRPr="00395D9A">
        <w:rPr>
          <w:rFonts w:ascii="Times New Roman" w:hAnsi="Times New Roman"/>
          <w:sz w:val="28"/>
          <w:szCs w:val="28"/>
        </w:rPr>
        <w:t xml:space="preserve"> қ</w:t>
      </w:r>
      <w:r>
        <w:rPr>
          <w:rFonts w:ascii="Times New Roman" w:hAnsi="Times New Roman"/>
          <w:sz w:val="28"/>
          <w:szCs w:val="28"/>
        </w:rPr>
        <w:t>o’llanma</w:t>
      </w:r>
      <w:r w:rsidRPr="00395D9A">
        <w:rPr>
          <w:rFonts w:ascii="Times New Roman" w:hAnsi="Times New Roman"/>
          <w:sz w:val="28"/>
          <w:szCs w:val="28"/>
        </w:rPr>
        <w:t xml:space="preserve"> </w:t>
      </w:r>
      <w:r>
        <w:rPr>
          <w:rFonts w:ascii="Times New Roman" w:hAnsi="Times New Roman"/>
          <w:sz w:val="28"/>
          <w:szCs w:val="28"/>
        </w:rPr>
        <w:t>yaratib</w:t>
      </w:r>
      <w:r w:rsidRPr="00395D9A">
        <w:rPr>
          <w:rFonts w:ascii="Times New Roman" w:hAnsi="Times New Roman"/>
          <w:sz w:val="28"/>
          <w:szCs w:val="28"/>
        </w:rPr>
        <w:t xml:space="preserve">, </w:t>
      </w:r>
      <w:r>
        <w:rPr>
          <w:rFonts w:ascii="Times New Roman" w:hAnsi="Times New Roman"/>
          <w:sz w:val="28"/>
          <w:szCs w:val="28"/>
        </w:rPr>
        <w:t>adabiyot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itish</w:t>
      </w:r>
      <w:r w:rsidRPr="00395D9A">
        <w:rPr>
          <w:rFonts w:ascii="Times New Roman" w:hAnsi="Times New Roman"/>
          <w:sz w:val="28"/>
          <w:szCs w:val="28"/>
        </w:rPr>
        <w:t xml:space="preserve"> </w:t>
      </w:r>
      <w:r>
        <w:rPr>
          <w:rFonts w:ascii="Times New Roman" w:hAnsi="Times New Roman"/>
          <w:sz w:val="28"/>
          <w:szCs w:val="28"/>
        </w:rPr>
        <w:t>metodikasi</w:t>
      </w:r>
      <w:r w:rsidRPr="00395D9A">
        <w:rPr>
          <w:rFonts w:ascii="Times New Roman" w:hAnsi="Times New Roman"/>
          <w:sz w:val="28"/>
          <w:szCs w:val="28"/>
        </w:rPr>
        <w:t xml:space="preserve"> </w:t>
      </w:r>
      <w:r>
        <w:rPr>
          <w:rFonts w:ascii="Times New Roman" w:hAnsi="Times New Roman"/>
          <w:sz w:val="28"/>
          <w:szCs w:val="28"/>
        </w:rPr>
        <w:t>faniga</w:t>
      </w:r>
      <w:r w:rsidRPr="00395D9A">
        <w:rPr>
          <w:rFonts w:ascii="Times New Roman" w:hAnsi="Times New Roman"/>
          <w:sz w:val="28"/>
          <w:szCs w:val="28"/>
        </w:rPr>
        <w:t xml:space="preserve">  </w:t>
      </w:r>
      <w:r>
        <w:rPr>
          <w:rFonts w:ascii="Times New Roman" w:hAnsi="Times New Roman"/>
          <w:sz w:val="28"/>
          <w:szCs w:val="28"/>
        </w:rPr>
        <w:t>o’zining</w:t>
      </w:r>
      <w:r w:rsidRPr="00395D9A">
        <w:rPr>
          <w:rFonts w:ascii="Times New Roman" w:hAnsi="Times New Roman"/>
          <w:sz w:val="28"/>
          <w:szCs w:val="28"/>
        </w:rPr>
        <w:t xml:space="preserve"> </w:t>
      </w:r>
      <w:r>
        <w:rPr>
          <w:rFonts w:ascii="Times New Roman" w:hAnsi="Times New Roman"/>
          <w:sz w:val="28"/>
          <w:szCs w:val="28"/>
        </w:rPr>
        <w:t>tegishli</w:t>
      </w:r>
      <w:r w:rsidRPr="00395D9A">
        <w:rPr>
          <w:rFonts w:ascii="Times New Roman" w:hAnsi="Times New Roman"/>
          <w:sz w:val="28"/>
          <w:szCs w:val="28"/>
        </w:rPr>
        <w:t xml:space="preserve"> ҳ</w:t>
      </w:r>
      <w:r>
        <w:rPr>
          <w:rFonts w:ascii="Times New Roman" w:hAnsi="Times New Roman"/>
          <w:sz w:val="28"/>
          <w:szCs w:val="28"/>
        </w:rPr>
        <w:t>issasini</w:t>
      </w:r>
      <w:r w:rsidRPr="00395D9A">
        <w:rPr>
          <w:rFonts w:ascii="Times New Roman" w:hAnsi="Times New Roman"/>
          <w:sz w:val="28"/>
          <w:szCs w:val="28"/>
        </w:rPr>
        <w:t xml:space="preserve"> қ</w:t>
      </w:r>
      <w:r>
        <w:rPr>
          <w:rFonts w:ascii="Times New Roman" w:hAnsi="Times New Roman"/>
          <w:sz w:val="28"/>
          <w:szCs w:val="28"/>
        </w:rPr>
        <w:t>o’shgan</w:t>
      </w:r>
      <w:r w:rsidRPr="00395D9A">
        <w:rPr>
          <w:rFonts w:ascii="Times New Roman" w:hAnsi="Times New Roman"/>
          <w:sz w:val="28"/>
          <w:szCs w:val="28"/>
        </w:rPr>
        <w:t xml:space="preserve">. </w:t>
      </w:r>
      <w:r>
        <w:rPr>
          <w:rFonts w:ascii="Times New Roman" w:hAnsi="Times New Roman"/>
          <w:sz w:val="28"/>
          <w:szCs w:val="28"/>
        </w:rPr>
        <w:t>Bu</w:t>
      </w:r>
      <w:r w:rsidRPr="00395D9A">
        <w:rPr>
          <w:rFonts w:ascii="Times New Roman" w:hAnsi="Times New Roman"/>
          <w:sz w:val="28"/>
          <w:szCs w:val="28"/>
        </w:rPr>
        <w:t xml:space="preserve"> </w:t>
      </w:r>
      <w:r>
        <w:rPr>
          <w:rFonts w:ascii="Times New Roman" w:hAnsi="Times New Roman"/>
          <w:sz w:val="28"/>
          <w:szCs w:val="28"/>
        </w:rPr>
        <w:t>kitobning</w:t>
      </w:r>
      <w:r w:rsidRPr="00395D9A">
        <w:rPr>
          <w:rFonts w:ascii="Times New Roman" w:hAnsi="Times New Roman"/>
          <w:sz w:val="28"/>
          <w:szCs w:val="28"/>
        </w:rPr>
        <w:t xml:space="preserve"> ҳ</w:t>
      </w:r>
      <w:r>
        <w:rPr>
          <w:rFonts w:ascii="Times New Roman" w:hAnsi="Times New Roman"/>
          <w:sz w:val="28"/>
          <w:szCs w:val="28"/>
        </w:rPr>
        <w:t>ozirgacha</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talabalar</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ituvchilar</w:t>
      </w:r>
      <w:r w:rsidRPr="00395D9A">
        <w:rPr>
          <w:rFonts w:ascii="Times New Roman" w:hAnsi="Times New Roman"/>
          <w:sz w:val="28"/>
          <w:szCs w:val="28"/>
        </w:rPr>
        <w:t xml:space="preserve"> </w:t>
      </w:r>
      <w:r>
        <w:rPr>
          <w:rFonts w:ascii="Times New Roman" w:hAnsi="Times New Roman"/>
          <w:sz w:val="28"/>
          <w:szCs w:val="28"/>
        </w:rPr>
        <w:t>uchun</w:t>
      </w:r>
      <w:r w:rsidRPr="00395D9A">
        <w:rPr>
          <w:rFonts w:ascii="Times New Roman" w:hAnsi="Times New Roman"/>
          <w:sz w:val="28"/>
          <w:szCs w:val="28"/>
        </w:rPr>
        <w:t xml:space="preserve"> </w:t>
      </w:r>
      <w:r>
        <w:rPr>
          <w:rFonts w:ascii="Times New Roman" w:hAnsi="Times New Roman"/>
          <w:sz w:val="28"/>
          <w:szCs w:val="28"/>
        </w:rPr>
        <w:t>mu</w:t>
      </w:r>
      <w:r w:rsidRPr="00395D9A">
        <w:rPr>
          <w:rFonts w:ascii="Times New Roman" w:hAnsi="Times New Roman"/>
          <w:sz w:val="28"/>
          <w:szCs w:val="28"/>
        </w:rPr>
        <w:t>ҳ</w:t>
      </w:r>
      <w:r>
        <w:rPr>
          <w:rFonts w:ascii="Times New Roman" w:hAnsi="Times New Roman"/>
          <w:sz w:val="28"/>
          <w:szCs w:val="28"/>
        </w:rPr>
        <w:t>im</w:t>
      </w:r>
      <w:r w:rsidRPr="00395D9A">
        <w:rPr>
          <w:rFonts w:ascii="Times New Roman" w:hAnsi="Times New Roman"/>
          <w:sz w:val="28"/>
          <w:szCs w:val="28"/>
        </w:rPr>
        <w:t xml:space="preserve"> қ</w:t>
      </w:r>
      <w:r>
        <w:rPr>
          <w:rFonts w:ascii="Times New Roman" w:hAnsi="Times New Roman"/>
          <w:sz w:val="28"/>
          <w:szCs w:val="28"/>
        </w:rPr>
        <w:t>o’llanma</w:t>
      </w:r>
      <w:r w:rsidRPr="00395D9A">
        <w:rPr>
          <w:rFonts w:ascii="Times New Roman" w:hAnsi="Times New Roman"/>
          <w:sz w:val="28"/>
          <w:szCs w:val="28"/>
        </w:rPr>
        <w:t xml:space="preserve"> </w:t>
      </w:r>
      <w:r>
        <w:rPr>
          <w:rFonts w:ascii="Times New Roman" w:hAnsi="Times New Roman"/>
          <w:sz w:val="28"/>
          <w:szCs w:val="28"/>
        </w:rPr>
        <w:t>bo’lib</w:t>
      </w:r>
      <w:r w:rsidRPr="00395D9A">
        <w:rPr>
          <w:rFonts w:ascii="Times New Roman" w:hAnsi="Times New Roman"/>
          <w:sz w:val="28"/>
          <w:szCs w:val="28"/>
        </w:rPr>
        <w:t xml:space="preserve"> </w:t>
      </w:r>
      <w:r>
        <w:rPr>
          <w:rFonts w:ascii="Times New Roman" w:hAnsi="Times New Roman"/>
          <w:sz w:val="28"/>
          <w:szCs w:val="28"/>
        </w:rPr>
        <w:t>kelayotganligini</w:t>
      </w:r>
      <w:r w:rsidRPr="00395D9A">
        <w:rPr>
          <w:rFonts w:ascii="Times New Roman" w:hAnsi="Times New Roman"/>
          <w:sz w:val="28"/>
          <w:szCs w:val="28"/>
        </w:rPr>
        <w:t xml:space="preserve"> </w:t>
      </w:r>
      <w:r>
        <w:rPr>
          <w:rFonts w:ascii="Times New Roman" w:hAnsi="Times New Roman"/>
          <w:sz w:val="28"/>
          <w:szCs w:val="28"/>
        </w:rPr>
        <w:t>ta’kidlash</w:t>
      </w:r>
      <w:r w:rsidRPr="00395D9A">
        <w:rPr>
          <w:rFonts w:ascii="Times New Roman" w:hAnsi="Times New Roman"/>
          <w:sz w:val="28"/>
          <w:szCs w:val="28"/>
        </w:rPr>
        <w:t xml:space="preserve"> </w:t>
      </w:r>
      <w:r>
        <w:rPr>
          <w:rFonts w:ascii="Times New Roman" w:hAnsi="Times New Roman"/>
          <w:sz w:val="28"/>
          <w:szCs w:val="28"/>
        </w:rPr>
        <w:t>joiz</w:t>
      </w:r>
      <w:r w:rsidRPr="00395D9A">
        <w:rPr>
          <w:rFonts w:ascii="Times New Roman" w:hAnsi="Times New Roman"/>
          <w:sz w:val="28"/>
          <w:szCs w:val="28"/>
        </w:rPr>
        <w:t>.</w:t>
      </w:r>
    </w:p>
    <w:p w:rsidR="00823B96" w:rsidRPr="00395D9A" w:rsidRDefault="00823B96" w:rsidP="00395D9A">
      <w:pPr>
        <w:tabs>
          <w:tab w:val="left" w:pos="500"/>
        </w:tabs>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Olimning</w:t>
      </w:r>
      <w:r w:rsidRPr="00395D9A">
        <w:rPr>
          <w:rFonts w:ascii="Times New Roman" w:hAnsi="Times New Roman"/>
          <w:sz w:val="28"/>
          <w:szCs w:val="28"/>
        </w:rPr>
        <w:t xml:space="preserve"> </w:t>
      </w:r>
      <w:r>
        <w:rPr>
          <w:rFonts w:ascii="Times New Roman" w:hAnsi="Times New Roman"/>
          <w:sz w:val="28"/>
          <w:szCs w:val="28"/>
        </w:rPr>
        <w:t>metodika so</w:t>
      </w:r>
      <w:r w:rsidRPr="00395D9A">
        <w:rPr>
          <w:rFonts w:ascii="Times New Roman" w:hAnsi="Times New Roman"/>
          <w:sz w:val="28"/>
          <w:szCs w:val="28"/>
        </w:rPr>
        <w:t>ҳ</w:t>
      </w:r>
      <w:r>
        <w:rPr>
          <w:rFonts w:ascii="Times New Roman" w:hAnsi="Times New Roman"/>
          <w:sz w:val="28"/>
          <w:szCs w:val="28"/>
        </w:rPr>
        <w:t>asidagi</w:t>
      </w:r>
      <w:r w:rsidRPr="00395D9A">
        <w:rPr>
          <w:rFonts w:ascii="Times New Roman" w:hAnsi="Times New Roman"/>
          <w:sz w:val="28"/>
          <w:szCs w:val="28"/>
        </w:rPr>
        <w:t xml:space="preserve"> </w:t>
      </w:r>
      <w:r>
        <w:rPr>
          <w:rFonts w:ascii="Times New Roman" w:hAnsi="Times New Roman"/>
          <w:sz w:val="28"/>
          <w:szCs w:val="28"/>
        </w:rPr>
        <w:t>uzluk</w:t>
      </w:r>
      <w:r>
        <w:rPr>
          <w:rFonts w:ascii="Times New Roman" w:hAnsi="Times New Roman"/>
          <w:sz w:val="28"/>
          <w:szCs w:val="28"/>
          <w:lang w:val="uz-Cyrl-UZ"/>
        </w:rPr>
        <w:t>s</w:t>
      </w:r>
      <w:r>
        <w:rPr>
          <w:rFonts w:ascii="Times New Roman" w:hAnsi="Times New Roman"/>
          <w:sz w:val="28"/>
          <w:szCs w:val="28"/>
        </w:rPr>
        <w:t>iz</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barakali</w:t>
      </w:r>
      <w:r w:rsidRPr="00395D9A">
        <w:rPr>
          <w:rFonts w:ascii="Times New Roman" w:hAnsi="Times New Roman"/>
          <w:sz w:val="28"/>
          <w:szCs w:val="28"/>
        </w:rPr>
        <w:t xml:space="preserve"> </w:t>
      </w:r>
      <w:r>
        <w:rPr>
          <w:rFonts w:ascii="Times New Roman" w:hAnsi="Times New Roman"/>
          <w:sz w:val="28"/>
          <w:szCs w:val="28"/>
        </w:rPr>
        <w:t>ijodining</w:t>
      </w:r>
      <w:r w:rsidRPr="00395D9A">
        <w:rPr>
          <w:rFonts w:ascii="Times New Roman" w:hAnsi="Times New Roman"/>
          <w:sz w:val="28"/>
          <w:szCs w:val="28"/>
        </w:rPr>
        <w:t xml:space="preserve"> </w:t>
      </w:r>
      <w:r>
        <w:rPr>
          <w:rFonts w:ascii="Times New Roman" w:hAnsi="Times New Roman"/>
          <w:sz w:val="28"/>
          <w:szCs w:val="28"/>
        </w:rPr>
        <w:t>bu</w:t>
      </w:r>
      <w:r w:rsidRPr="00395D9A">
        <w:rPr>
          <w:rFonts w:ascii="Times New Roman" w:hAnsi="Times New Roman"/>
          <w:sz w:val="28"/>
          <w:szCs w:val="28"/>
        </w:rPr>
        <w:t xml:space="preserve"> </w:t>
      </w:r>
      <w:r>
        <w:rPr>
          <w:rFonts w:ascii="Times New Roman" w:hAnsi="Times New Roman"/>
          <w:sz w:val="28"/>
          <w:szCs w:val="28"/>
        </w:rPr>
        <w:t>fan</w:t>
      </w:r>
      <w:r w:rsidRPr="00395D9A">
        <w:rPr>
          <w:rFonts w:ascii="Times New Roman" w:hAnsi="Times New Roman"/>
          <w:sz w:val="28"/>
          <w:szCs w:val="28"/>
        </w:rPr>
        <w:t xml:space="preserve"> </w:t>
      </w:r>
      <w:r>
        <w:rPr>
          <w:rFonts w:ascii="Times New Roman" w:hAnsi="Times New Roman"/>
          <w:sz w:val="28"/>
          <w:szCs w:val="28"/>
        </w:rPr>
        <w:t>ravna</w:t>
      </w:r>
      <w:r w:rsidRPr="00395D9A">
        <w:rPr>
          <w:rFonts w:ascii="Times New Roman" w:hAnsi="Times New Roman"/>
          <w:sz w:val="28"/>
          <w:szCs w:val="28"/>
        </w:rPr>
        <w:t>қ</w:t>
      </w:r>
      <w:r>
        <w:rPr>
          <w:rFonts w:ascii="Times New Roman" w:hAnsi="Times New Roman"/>
          <w:sz w:val="28"/>
          <w:szCs w:val="28"/>
        </w:rPr>
        <w:t>iga sezilarli</w:t>
      </w:r>
      <w:r w:rsidRPr="00395D9A">
        <w:rPr>
          <w:rFonts w:ascii="Times New Roman" w:hAnsi="Times New Roman"/>
          <w:sz w:val="28"/>
          <w:szCs w:val="28"/>
        </w:rPr>
        <w:t xml:space="preserve"> </w:t>
      </w:r>
      <w:r>
        <w:rPr>
          <w:rFonts w:ascii="Times New Roman" w:hAnsi="Times New Roman"/>
          <w:sz w:val="28"/>
          <w:szCs w:val="28"/>
        </w:rPr>
        <w:t>ta’sir</w:t>
      </w:r>
      <w:r w:rsidRPr="00395D9A">
        <w:rPr>
          <w:rFonts w:ascii="Times New Roman" w:hAnsi="Times New Roman"/>
          <w:sz w:val="28"/>
          <w:szCs w:val="28"/>
        </w:rPr>
        <w:t xml:space="preserve"> </w:t>
      </w:r>
      <w:r>
        <w:rPr>
          <w:rFonts w:ascii="Times New Roman" w:hAnsi="Times New Roman"/>
          <w:sz w:val="28"/>
          <w:szCs w:val="28"/>
        </w:rPr>
        <w:t>ko’rsatib</w:t>
      </w:r>
      <w:r w:rsidRPr="00395D9A">
        <w:rPr>
          <w:rFonts w:ascii="Times New Roman" w:hAnsi="Times New Roman"/>
          <w:sz w:val="28"/>
          <w:szCs w:val="28"/>
        </w:rPr>
        <w:t xml:space="preserve"> </w:t>
      </w:r>
      <w:r>
        <w:rPr>
          <w:rFonts w:ascii="Times New Roman" w:hAnsi="Times New Roman"/>
          <w:sz w:val="28"/>
          <w:szCs w:val="28"/>
        </w:rPr>
        <w:t>kelayotganligini</w:t>
      </w:r>
      <w:r w:rsidRPr="00395D9A">
        <w:rPr>
          <w:rFonts w:ascii="Times New Roman" w:hAnsi="Times New Roman"/>
          <w:sz w:val="28"/>
          <w:szCs w:val="28"/>
        </w:rPr>
        <w:t xml:space="preserve"> </w:t>
      </w:r>
      <w:r>
        <w:rPr>
          <w:rFonts w:ascii="Times New Roman" w:hAnsi="Times New Roman"/>
          <w:sz w:val="28"/>
          <w:szCs w:val="28"/>
        </w:rPr>
        <w:t>alo</w:t>
      </w:r>
      <w:r w:rsidRPr="00395D9A">
        <w:rPr>
          <w:rFonts w:ascii="Times New Roman" w:hAnsi="Times New Roman"/>
          <w:sz w:val="28"/>
          <w:szCs w:val="28"/>
        </w:rPr>
        <w:t>ҳ</w:t>
      </w:r>
      <w:r>
        <w:rPr>
          <w:rFonts w:ascii="Times New Roman" w:hAnsi="Times New Roman"/>
          <w:sz w:val="28"/>
          <w:szCs w:val="28"/>
        </w:rPr>
        <w:t>ida</w:t>
      </w:r>
      <w:r w:rsidRPr="00395D9A">
        <w:rPr>
          <w:rFonts w:ascii="Times New Roman" w:hAnsi="Times New Roman"/>
          <w:sz w:val="28"/>
          <w:szCs w:val="28"/>
        </w:rPr>
        <w:t xml:space="preserve"> </w:t>
      </w:r>
      <w:r>
        <w:rPr>
          <w:rFonts w:ascii="Times New Roman" w:hAnsi="Times New Roman"/>
          <w:sz w:val="28"/>
          <w:szCs w:val="28"/>
        </w:rPr>
        <w:t>ta’kidlash</w:t>
      </w:r>
      <w:r w:rsidRPr="00395D9A">
        <w:rPr>
          <w:rFonts w:ascii="Times New Roman" w:hAnsi="Times New Roman"/>
          <w:sz w:val="28"/>
          <w:szCs w:val="28"/>
        </w:rPr>
        <w:t xml:space="preserve"> </w:t>
      </w:r>
      <w:r>
        <w:rPr>
          <w:rFonts w:ascii="Times New Roman" w:hAnsi="Times New Roman"/>
          <w:sz w:val="28"/>
          <w:szCs w:val="28"/>
        </w:rPr>
        <w:t>kerak</w:t>
      </w:r>
      <w:r w:rsidRPr="00395D9A">
        <w:rPr>
          <w:rFonts w:ascii="Times New Roman" w:hAnsi="Times New Roman"/>
          <w:sz w:val="28"/>
          <w:szCs w:val="28"/>
        </w:rPr>
        <w:t xml:space="preserve">. </w:t>
      </w:r>
    </w:p>
    <w:p w:rsidR="00823B96" w:rsidRPr="00395D9A" w:rsidRDefault="00823B96" w:rsidP="00395D9A">
      <w:pPr>
        <w:ind w:firstLine="708"/>
        <w:jc w:val="both"/>
        <w:rPr>
          <w:rFonts w:ascii="Times New Roman" w:hAnsi="Times New Roman"/>
          <w:sz w:val="28"/>
          <w:szCs w:val="28"/>
        </w:rPr>
      </w:pPr>
      <w:r>
        <w:rPr>
          <w:rFonts w:ascii="Times New Roman" w:hAnsi="Times New Roman"/>
          <w:b/>
          <w:bCs/>
          <w:sz w:val="28"/>
          <w:szCs w:val="28"/>
        </w:rPr>
        <w:t>Safo</w:t>
      </w:r>
      <w:r w:rsidRPr="00395D9A">
        <w:rPr>
          <w:rFonts w:ascii="Times New Roman" w:hAnsi="Times New Roman"/>
          <w:b/>
          <w:bCs/>
          <w:sz w:val="28"/>
          <w:szCs w:val="28"/>
        </w:rPr>
        <w:t xml:space="preserve"> </w:t>
      </w:r>
      <w:r>
        <w:rPr>
          <w:rFonts w:ascii="Times New Roman" w:hAnsi="Times New Roman"/>
          <w:b/>
          <w:bCs/>
          <w:sz w:val="28"/>
          <w:szCs w:val="28"/>
        </w:rPr>
        <w:t>Matchonov</w:t>
      </w:r>
      <w:r w:rsidRPr="00395D9A">
        <w:rPr>
          <w:rFonts w:ascii="Times New Roman" w:hAnsi="Times New Roman"/>
          <w:sz w:val="28"/>
          <w:szCs w:val="28"/>
        </w:rPr>
        <w:t xml:space="preserve"> </w:t>
      </w:r>
      <w:r>
        <w:rPr>
          <w:rFonts w:ascii="Times New Roman" w:hAnsi="Times New Roman"/>
          <w:sz w:val="28"/>
          <w:szCs w:val="28"/>
        </w:rPr>
        <w:t>adabiyot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itish</w:t>
      </w:r>
      <w:r w:rsidRPr="00395D9A">
        <w:rPr>
          <w:rFonts w:ascii="Times New Roman" w:hAnsi="Times New Roman"/>
          <w:sz w:val="28"/>
          <w:szCs w:val="28"/>
        </w:rPr>
        <w:t xml:space="preserve"> </w:t>
      </w:r>
      <w:r>
        <w:rPr>
          <w:rFonts w:ascii="Times New Roman" w:hAnsi="Times New Roman"/>
          <w:sz w:val="28"/>
          <w:szCs w:val="28"/>
        </w:rPr>
        <w:t>metodikasi</w:t>
      </w:r>
      <w:r w:rsidRPr="00395D9A">
        <w:rPr>
          <w:rFonts w:ascii="Times New Roman" w:hAnsi="Times New Roman"/>
          <w:sz w:val="28"/>
          <w:szCs w:val="28"/>
        </w:rPr>
        <w:t xml:space="preserve"> </w:t>
      </w:r>
      <w:r>
        <w:rPr>
          <w:rFonts w:ascii="Times New Roman" w:hAnsi="Times New Roman"/>
          <w:sz w:val="28"/>
          <w:szCs w:val="28"/>
        </w:rPr>
        <w:t>fanining</w:t>
      </w:r>
      <w:r w:rsidRPr="00395D9A">
        <w:rPr>
          <w:rFonts w:ascii="Times New Roman" w:hAnsi="Times New Roman"/>
          <w:sz w:val="28"/>
          <w:szCs w:val="28"/>
        </w:rPr>
        <w:t xml:space="preserve"> </w:t>
      </w:r>
      <w:r>
        <w:rPr>
          <w:rFonts w:ascii="Times New Roman" w:hAnsi="Times New Roman"/>
          <w:sz w:val="28"/>
          <w:szCs w:val="28"/>
        </w:rPr>
        <w:t>ravna</w:t>
      </w:r>
      <w:r w:rsidRPr="00395D9A">
        <w:rPr>
          <w:rFonts w:ascii="Times New Roman" w:hAnsi="Times New Roman"/>
          <w:sz w:val="28"/>
          <w:szCs w:val="28"/>
        </w:rPr>
        <w:t>қ</w:t>
      </w:r>
      <w:r>
        <w:rPr>
          <w:rFonts w:ascii="Times New Roman" w:hAnsi="Times New Roman"/>
          <w:sz w:val="28"/>
          <w:szCs w:val="28"/>
        </w:rPr>
        <w:t>i</w:t>
      </w:r>
      <w:r w:rsidRPr="00395D9A">
        <w:rPr>
          <w:rFonts w:ascii="Times New Roman" w:hAnsi="Times New Roman"/>
          <w:sz w:val="28"/>
          <w:szCs w:val="28"/>
        </w:rPr>
        <w:t xml:space="preserve"> </w:t>
      </w:r>
      <w:r>
        <w:rPr>
          <w:rFonts w:ascii="Times New Roman" w:hAnsi="Times New Roman"/>
          <w:sz w:val="28"/>
          <w:szCs w:val="28"/>
        </w:rPr>
        <w:t>uchun</w:t>
      </w:r>
      <w:r w:rsidRPr="00395D9A">
        <w:rPr>
          <w:rFonts w:ascii="Times New Roman" w:hAnsi="Times New Roman"/>
          <w:sz w:val="28"/>
          <w:szCs w:val="28"/>
        </w:rPr>
        <w:t xml:space="preserve"> </w:t>
      </w:r>
      <w:r>
        <w:rPr>
          <w:rFonts w:ascii="Times New Roman" w:hAnsi="Times New Roman"/>
          <w:sz w:val="28"/>
          <w:szCs w:val="28"/>
        </w:rPr>
        <w:t>jonkuyarlik</w:t>
      </w:r>
      <w:r w:rsidRPr="00395D9A">
        <w:rPr>
          <w:rFonts w:ascii="Times New Roman" w:hAnsi="Times New Roman"/>
          <w:sz w:val="28"/>
          <w:szCs w:val="28"/>
        </w:rPr>
        <w:t xml:space="preserve"> қ</w:t>
      </w:r>
      <w:r>
        <w:rPr>
          <w:rFonts w:ascii="Times New Roman" w:hAnsi="Times New Roman"/>
          <w:sz w:val="28"/>
          <w:szCs w:val="28"/>
        </w:rPr>
        <w:t>ilib</w:t>
      </w:r>
      <w:r w:rsidRPr="00395D9A">
        <w:rPr>
          <w:rFonts w:ascii="Times New Roman" w:hAnsi="Times New Roman"/>
          <w:sz w:val="28"/>
          <w:szCs w:val="28"/>
        </w:rPr>
        <w:t xml:space="preserve"> </w:t>
      </w:r>
      <w:r>
        <w:rPr>
          <w:rFonts w:ascii="Times New Roman" w:hAnsi="Times New Roman"/>
          <w:sz w:val="28"/>
          <w:szCs w:val="28"/>
        </w:rPr>
        <w:t>kelayotgan</w:t>
      </w:r>
      <w:r w:rsidRPr="00395D9A">
        <w:rPr>
          <w:rFonts w:ascii="Times New Roman" w:hAnsi="Times New Roman"/>
          <w:sz w:val="28"/>
          <w:szCs w:val="28"/>
        </w:rPr>
        <w:t xml:space="preserve"> </w:t>
      </w:r>
      <w:r>
        <w:rPr>
          <w:rFonts w:ascii="Times New Roman" w:hAnsi="Times New Roman"/>
          <w:sz w:val="28"/>
          <w:szCs w:val="28"/>
        </w:rPr>
        <w:t>olimlarimizdan</w:t>
      </w:r>
      <w:r w:rsidRPr="00395D9A">
        <w:rPr>
          <w:rFonts w:ascii="Times New Roman" w:hAnsi="Times New Roman"/>
          <w:sz w:val="28"/>
          <w:szCs w:val="28"/>
        </w:rPr>
        <w:t xml:space="preserve"> </w:t>
      </w:r>
      <w:r>
        <w:rPr>
          <w:rFonts w:ascii="Times New Roman" w:hAnsi="Times New Roman"/>
          <w:sz w:val="28"/>
          <w:szCs w:val="28"/>
        </w:rPr>
        <w:t>biridir</w:t>
      </w:r>
      <w:r w:rsidRPr="00395D9A">
        <w:rPr>
          <w:rFonts w:ascii="Times New Roman" w:hAnsi="Times New Roman"/>
          <w:sz w:val="28"/>
          <w:szCs w:val="28"/>
        </w:rPr>
        <w:t xml:space="preserve">. </w:t>
      </w:r>
      <w:r>
        <w:rPr>
          <w:rFonts w:ascii="Times New Roman" w:hAnsi="Times New Roman"/>
          <w:sz w:val="28"/>
          <w:szCs w:val="28"/>
        </w:rPr>
        <w:t>U</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uvchilarning</w:t>
      </w:r>
      <w:r w:rsidRPr="00395D9A">
        <w:rPr>
          <w:rFonts w:ascii="Times New Roman" w:hAnsi="Times New Roman"/>
          <w:sz w:val="28"/>
          <w:szCs w:val="28"/>
        </w:rPr>
        <w:t xml:space="preserve"> </w:t>
      </w:r>
      <w:r>
        <w:rPr>
          <w:rFonts w:ascii="Times New Roman" w:hAnsi="Times New Roman"/>
          <w:sz w:val="28"/>
          <w:szCs w:val="28"/>
        </w:rPr>
        <w:t>kitobxonlik</w:t>
      </w:r>
      <w:r w:rsidRPr="00395D9A">
        <w:rPr>
          <w:rFonts w:ascii="Times New Roman" w:hAnsi="Times New Roman"/>
          <w:sz w:val="28"/>
          <w:szCs w:val="28"/>
        </w:rPr>
        <w:t xml:space="preserve"> </w:t>
      </w:r>
      <w:r>
        <w:rPr>
          <w:rFonts w:ascii="Times New Roman" w:hAnsi="Times New Roman"/>
          <w:sz w:val="28"/>
          <w:szCs w:val="28"/>
        </w:rPr>
        <w:t>madaniyatini</w:t>
      </w:r>
      <w:r w:rsidRPr="00395D9A">
        <w:rPr>
          <w:rFonts w:ascii="Times New Roman" w:hAnsi="Times New Roman"/>
          <w:sz w:val="28"/>
          <w:szCs w:val="28"/>
        </w:rPr>
        <w:t xml:space="preserve"> </w:t>
      </w:r>
      <w:r>
        <w:rPr>
          <w:rFonts w:ascii="Times New Roman" w:hAnsi="Times New Roman"/>
          <w:sz w:val="28"/>
          <w:szCs w:val="28"/>
        </w:rPr>
        <w:t>oshirish</w:t>
      </w:r>
      <w:r w:rsidRPr="00395D9A">
        <w:rPr>
          <w:rFonts w:ascii="Times New Roman" w:hAnsi="Times New Roman"/>
          <w:sz w:val="28"/>
          <w:szCs w:val="28"/>
        </w:rPr>
        <w:t xml:space="preserve">, </w:t>
      </w:r>
      <w:r>
        <w:rPr>
          <w:rFonts w:ascii="Times New Roman" w:hAnsi="Times New Roman"/>
          <w:sz w:val="28"/>
          <w:szCs w:val="28"/>
        </w:rPr>
        <w:t>bunda</w:t>
      </w:r>
      <w:r w:rsidRPr="00395D9A">
        <w:rPr>
          <w:rFonts w:ascii="Times New Roman" w:hAnsi="Times New Roman"/>
          <w:sz w:val="28"/>
          <w:szCs w:val="28"/>
        </w:rPr>
        <w:t xml:space="preserve"> </w:t>
      </w:r>
      <w:r>
        <w:rPr>
          <w:rFonts w:ascii="Times New Roman" w:hAnsi="Times New Roman"/>
          <w:sz w:val="28"/>
          <w:szCs w:val="28"/>
        </w:rPr>
        <w:t>adabiy</w:t>
      </w:r>
      <w:r w:rsidRPr="00395D9A">
        <w:rPr>
          <w:rFonts w:ascii="Times New Roman" w:hAnsi="Times New Roman"/>
          <w:sz w:val="28"/>
          <w:szCs w:val="28"/>
        </w:rPr>
        <w:t xml:space="preserve"> </w:t>
      </w:r>
      <w:r>
        <w:rPr>
          <w:rFonts w:ascii="Times New Roman" w:hAnsi="Times New Roman"/>
          <w:sz w:val="28"/>
          <w:szCs w:val="28"/>
        </w:rPr>
        <w:t>ta’limning</w:t>
      </w:r>
      <w:r w:rsidRPr="00395D9A">
        <w:rPr>
          <w:rFonts w:ascii="Times New Roman" w:hAnsi="Times New Roman"/>
          <w:sz w:val="28"/>
          <w:szCs w:val="28"/>
        </w:rPr>
        <w:t xml:space="preserve"> </w:t>
      </w:r>
      <w:r>
        <w:rPr>
          <w:rFonts w:ascii="Times New Roman" w:hAnsi="Times New Roman"/>
          <w:sz w:val="28"/>
          <w:szCs w:val="28"/>
        </w:rPr>
        <w:t>o’rni</w:t>
      </w:r>
      <w:r w:rsidRPr="00395D9A">
        <w:rPr>
          <w:rFonts w:ascii="Times New Roman" w:hAnsi="Times New Roman"/>
          <w:sz w:val="28"/>
          <w:szCs w:val="28"/>
        </w:rPr>
        <w:t xml:space="preserve">, </w:t>
      </w:r>
      <w:r>
        <w:rPr>
          <w:rFonts w:ascii="Times New Roman" w:hAnsi="Times New Roman"/>
          <w:sz w:val="28"/>
          <w:szCs w:val="28"/>
        </w:rPr>
        <w:t>a</w:t>
      </w:r>
      <w:r w:rsidRPr="00395D9A">
        <w:rPr>
          <w:rFonts w:ascii="Times New Roman" w:hAnsi="Times New Roman"/>
          <w:sz w:val="28"/>
          <w:szCs w:val="28"/>
        </w:rPr>
        <w:t>ҳ</w:t>
      </w:r>
      <w:r>
        <w:rPr>
          <w:rFonts w:ascii="Times New Roman" w:hAnsi="Times New Roman"/>
          <w:sz w:val="28"/>
          <w:szCs w:val="28"/>
        </w:rPr>
        <w:t>amiyatini</w:t>
      </w:r>
      <w:r w:rsidRPr="00395D9A">
        <w:rPr>
          <w:rFonts w:ascii="Times New Roman" w:hAnsi="Times New Roman"/>
          <w:sz w:val="28"/>
          <w:szCs w:val="28"/>
        </w:rPr>
        <w:t xml:space="preserve"> </w:t>
      </w:r>
      <w:r>
        <w:rPr>
          <w:rFonts w:ascii="Times New Roman" w:hAnsi="Times New Roman"/>
          <w:sz w:val="28"/>
          <w:szCs w:val="28"/>
        </w:rPr>
        <w:t>ko’rsatib</w:t>
      </w:r>
      <w:r w:rsidRPr="00395D9A">
        <w:rPr>
          <w:rFonts w:ascii="Times New Roman" w:hAnsi="Times New Roman"/>
          <w:sz w:val="28"/>
          <w:szCs w:val="28"/>
        </w:rPr>
        <w:t xml:space="preserve"> </w:t>
      </w:r>
      <w:r>
        <w:rPr>
          <w:rFonts w:ascii="Times New Roman" w:hAnsi="Times New Roman"/>
          <w:sz w:val="28"/>
          <w:szCs w:val="28"/>
        </w:rPr>
        <w:t>berishga</w:t>
      </w:r>
      <w:r w:rsidRPr="00395D9A">
        <w:rPr>
          <w:rFonts w:ascii="Times New Roman" w:hAnsi="Times New Roman"/>
          <w:sz w:val="28"/>
          <w:szCs w:val="28"/>
        </w:rPr>
        <w:t xml:space="preserve"> </w:t>
      </w:r>
      <w:r>
        <w:rPr>
          <w:rFonts w:ascii="Times New Roman" w:hAnsi="Times New Roman"/>
          <w:sz w:val="28"/>
          <w:szCs w:val="28"/>
        </w:rPr>
        <w:t>katta</w:t>
      </w:r>
      <w:r w:rsidRPr="00395D9A">
        <w:rPr>
          <w:rFonts w:ascii="Times New Roman" w:hAnsi="Times New Roman"/>
          <w:sz w:val="28"/>
          <w:szCs w:val="28"/>
        </w:rPr>
        <w:t xml:space="preserve"> </w:t>
      </w:r>
      <w:r>
        <w:rPr>
          <w:rFonts w:ascii="Times New Roman" w:hAnsi="Times New Roman"/>
          <w:sz w:val="28"/>
          <w:szCs w:val="28"/>
        </w:rPr>
        <w:t>kuch</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me</w:t>
      </w:r>
      <w:r w:rsidRPr="00395D9A">
        <w:rPr>
          <w:rFonts w:ascii="Times New Roman" w:hAnsi="Times New Roman"/>
          <w:sz w:val="28"/>
          <w:szCs w:val="28"/>
        </w:rPr>
        <w:t>ҳ</w:t>
      </w:r>
      <w:r>
        <w:rPr>
          <w:rFonts w:ascii="Times New Roman" w:hAnsi="Times New Roman"/>
          <w:sz w:val="28"/>
          <w:szCs w:val="28"/>
        </w:rPr>
        <w:t>nat sarflab</w:t>
      </w:r>
      <w:r w:rsidRPr="00395D9A">
        <w:rPr>
          <w:rFonts w:ascii="Times New Roman" w:hAnsi="Times New Roman"/>
          <w:sz w:val="28"/>
          <w:szCs w:val="28"/>
        </w:rPr>
        <w:t xml:space="preserve"> </w:t>
      </w:r>
      <w:r>
        <w:rPr>
          <w:rFonts w:ascii="Times New Roman" w:hAnsi="Times New Roman"/>
          <w:sz w:val="28"/>
          <w:szCs w:val="28"/>
        </w:rPr>
        <w:t>kelmo</w:t>
      </w:r>
      <w:r w:rsidRPr="00395D9A">
        <w:rPr>
          <w:rFonts w:ascii="Times New Roman" w:hAnsi="Times New Roman"/>
          <w:sz w:val="28"/>
          <w:szCs w:val="28"/>
        </w:rPr>
        <w:t>қ</w:t>
      </w:r>
      <w:r>
        <w:rPr>
          <w:rFonts w:ascii="Times New Roman" w:hAnsi="Times New Roman"/>
          <w:sz w:val="28"/>
          <w:szCs w:val="28"/>
        </w:rPr>
        <w:t>da</w:t>
      </w:r>
      <w:r w:rsidRPr="00395D9A">
        <w:rPr>
          <w:rFonts w:ascii="Times New Roman" w:hAnsi="Times New Roman"/>
          <w:sz w:val="28"/>
          <w:szCs w:val="28"/>
        </w:rPr>
        <w:t xml:space="preserve">. </w:t>
      </w:r>
      <w:r>
        <w:rPr>
          <w:rFonts w:ascii="Times New Roman" w:hAnsi="Times New Roman"/>
          <w:sz w:val="28"/>
          <w:szCs w:val="28"/>
        </w:rPr>
        <w:t>Bolalar</w:t>
      </w:r>
      <w:r w:rsidRPr="00395D9A">
        <w:rPr>
          <w:rFonts w:ascii="Times New Roman" w:hAnsi="Times New Roman"/>
          <w:sz w:val="28"/>
          <w:szCs w:val="28"/>
        </w:rPr>
        <w:t xml:space="preserve"> </w:t>
      </w:r>
      <w:r>
        <w:rPr>
          <w:rFonts w:ascii="Times New Roman" w:hAnsi="Times New Roman"/>
          <w:sz w:val="28"/>
          <w:szCs w:val="28"/>
        </w:rPr>
        <w:t>kitobxonligi</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lang w:val="uz-Cyrl-UZ"/>
        </w:rPr>
        <w:t>қ</w:t>
      </w:r>
      <w:r>
        <w:rPr>
          <w:rFonts w:ascii="Times New Roman" w:hAnsi="Times New Roman"/>
          <w:sz w:val="28"/>
          <w:szCs w:val="28"/>
        </w:rPr>
        <w:t>uvchilar</w:t>
      </w:r>
      <w:r w:rsidRPr="00395D9A">
        <w:rPr>
          <w:rFonts w:ascii="Times New Roman" w:hAnsi="Times New Roman"/>
          <w:sz w:val="28"/>
          <w:szCs w:val="28"/>
        </w:rPr>
        <w:t xml:space="preserve"> </w:t>
      </w:r>
      <w:r>
        <w:rPr>
          <w:rFonts w:ascii="Times New Roman" w:hAnsi="Times New Roman"/>
          <w:sz w:val="28"/>
          <w:szCs w:val="28"/>
        </w:rPr>
        <w:t>nut</w:t>
      </w:r>
      <w:r w:rsidRPr="00395D9A">
        <w:rPr>
          <w:rFonts w:ascii="Times New Roman" w:hAnsi="Times New Roman"/>
          <w:sz w:val="28"/>
          <w:szCs w:val="28"/>
        </w:rPr>
        <w:t>қ</w:t>
      </w:r>
      <w:r>
        <w:rPr>
          <w:rFonts w:ascii="Times New Roman" w:hAnsi="Times New Roman"/>
          <w:sz w:val="28"/>
          <w:szCs w:val="28"/>
        </w:rPr>
        <w:t>ini</w:t>
      </w:r>
      <w:r w:rsidRPr="00395D9A">
        <w:rPr>
          <w:rFonts w:ascii="Times New Roman" w:hAnsi="Times New Roman"/>
          <w:sz w:val="28"/>
          <w:szCs w:val="28"/>
        </w:rPr>
        <w:t xml:space="preserve"> </w:t>
      </w:r>
      <w:r>
        <w:rPr>
          <w:rFonts w:ascii="Times New Roman" w:hAnsi="Times New Roman"/>
          <w:sz w:val="28"/>
          <w:szCs w:val="28"/>
        </w:rPr>
        <w:t>o’stirish</w:t>
      </w:r>
      <w:r w:rsidRPr="00395D9A">
        <w:rPr>
          <w:rFonts w:ascii="Times New Roman" w:hAnsi="Times New Roman"/>
          <w:sz w:val="28"/>
          <w:szCs w:val="28"/>
        </w:rPr>
        <w:t xml:space="preserve"> </w:t>
      </w:r>
      <w:r>
        <w:rPr>
          <w:rFonts w:ascii="Times New Roman" w:hAnsi="Times New Roman"/>
          <w:sz w:val="28"/>
          <w:szCs w:val="28"/>
        </w:rPr>
        <w:t>usullari</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uvchilarni</w:t>
      </w:r>
      <w:r w:rsidRPr="00395D9A">
        <w:rPr>
          <w:rFonts w:ascii="Times New Roman" w:hAnsi="Times New Roman"/>
          <w:sz w:val="28"/>
          <w:szCs w:val="28"/>
        </w:rPr>
        <w:t xml:space="preserve"> </w:t>
      </w:r>
      <w:r>
        <w:rPr>
          <w:rFonts w:ascii="Times New Roman" w:hAnsi="Times New Roman"/>
          <w:sz w:val="28"/>
          <w:szCs w:val="28"/>
        </w:rPr>
        <w:t>badiiyat</w:t>
      </w:r>
      <w:r w:rsidRPr="00395D9A">
        <w:rPr>
          <w:rFonts w:ascii="Times New Roman" w:hAnsi="Times New Roman"/>
          <w:sz w:val="28"/>
          <w:szCs w:val="28"/>
        </w:rPr>
        <w:t xml:space="preserve"> </w:t>
      </w:r>
      <w:r>
        <w:rPr>
          <w:rFonts w:ascii="Times New Roman" w:hAnsi="Times New Roman"/>
          <w:sz w:val="28"/>
          <w:szCs w:val="28"/>
        </w:rPr>
        <w:t>olamga</w:t>
      </w:r>
      <w:r w:rsidRPr="00395D9A">
        <w:rPr>
          <w:rFonts w:ascii="Times New Roman" w:hAnsi="Times New Roman"/>
          <w:sz w:val="28"/>
          <w:szCs w:val="28"/>
        </w:rPr>
        <w:t xml:space="preserve"> </w:t>
      </w:r>
      <w:r>
        <w:rPr>
          <w:rFonts w:ascii="Times New Roman" w:hAnsi="Times New Roman"/>
          <w:sz w:val="28"/>
          <w:szCs w:val="28"/>
        </w:rPr>
        <w:t>olib</w:t>
      </w:r>
      <w:r w:rsidRPr="00395D9A">
        <w:rPr>
          <w:rFonts w:ascii="Times New Roman" w:hAnsi="Times New Roman"/>
          <w:sz w:val="28"/>
          <w:szCs w:val="28"/>
        </w:rPr>
        <w:t xml:space="preserve"> </w:t>
      </w:r>
      <w:r>
        <w:rPr>
          <w:rFonts w:ascii="Times New Roman" w:hAnsi="Times New Roman"/>
          <w:sz w:val="28"/>
          <w:szCs w:val="28"/>
        </w:rPr>
        <w:t>kirishning</w:t>
      </w:r>
      <w:r w:rsidRPr="00395D9A">
        <w:rPr>
          <w:rFonts w:ascii="Times New Roman" w:hAnsi="Times New Roman"/>
          <w:sz w:val="28"/>
          <w:szCs w:val="28"/>
        </w:rPr>
        <w:t xml:space="preserve"> </w:t>
      </w:r>
      <w:r>
        <w:rPr>
          <w:rFonts w:ascii="Times New Roman" w:hAnsi="Times New Roman"/>
          <w:sz w:val="28"/>
          <w:szCs w:val="28"/>
        </w:rPr>
        <w:t>eng</w:t>
      </w:r>
      <w:r w:rsidRPr="00395D9A">
        <w:rPr>
          <w:rFonts w:ascii="Times New Roman" w:hAnsi="Times New Roman"/>
          <w:sz w:val="28"/>
          <w:szCs w:val="28"/>
        </w:rPr>
        <w:t xml:space="preserve"> </w:t>
      </w:r>
      <w:r>
        <w:rPr>
          <w:rFonts w:ascii="Times New Roman" w:hAnsi="Times New Roman"/>
          <w:sz w:val="28"/>
          <w:szCs w:val="28"/>
        </w:rPr>
        <w:t>ma</w:t>
      </w:r>
      <w:r w:rsidRPr="00395D9A">
        <w:rPr>
          <w:rFonts w:ascii="Times New Roman" w:hAnsi="Times New Roman"/>
          <w:sz w:val="28"/>
          <w:szCs w:val="28"/>
        </w:rPr>
        <w:t>қ</w:t>
      </w:r>
      <w:r>
        <w:rPr>
          <w:rFonts w:ascii="Times New Roman" w:hAnsi="Times New Roman"/>
          <w:sz w:val="28"/>
          <w:szCs w:val="28"/>
        </w:rPr>
        <w:t>bul</w:t>
      </w:r>
      <w:r w:rsidRPr="00395D9A">
        <w:rPr>
          <w:rFonts w:ascii="Times New Roman" w:hAnsi="Times New Roman"/>
          <w:sz w:val="28"/>
          <w:szCs w:val="28"/>
        </w:rPr>
        <w:t xml:space="preserve"> </w:t>
      </w:r>
      <w:r>
        <w:rPr>
          <w:rFonts w:ascii="Times New Roman" w:hAnsi="Times New Roman"/>
          <w:sz w:val="28"/>
          <w:szCs w:val="28"/>
        </w:rPr>
        <w:t>usul</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shakllari</w:t>
      </w:r>
      <w:r w:rsidRPr="00395D9A">
        <w:rPr>
          <w:rFonts w:ascii="Times New Roman" w:hAnsi="Times New Roman"/>
          <w:sz w:val="28"/>
          <w:szCs w:val="28"/>
        </w:rPr>
        <w:t xml:space="preserve"> </w:t>
      </w:r>
      <w:r>
        <w:rPr>
          <w:rFonts w:ascii="Times New Roman" w:hAnsi="Times New Roman"/>
          <w:sz w:val="28"/>
          <w:szCs w:val="28"/>
        </w:rPr>
        <w:t>borasida</w:t>
      </w:r>
      <w:r w:rsidRPr="00395D9A">
        <w:rPr>
          <w:rFonts w:ascii="Times New Roman" w:hAnsi="Times New Roman"/>
          <w:sz w:val="28"/>
          <w:szCs w:val="28"/>
        </w:rPr>
        <w:t xml:space="preserve"> </w:t>
      </w:r>
      <w:r>
        <w:rPr>
          <w:rFonts w:ascii="Times New Roman" w:hAnsi="Times New Roman"/>
          <w:sz w:val="28"/>
          <w:szCs w:val="28"/>
        </w:rPr>
        <w:t>olim</w:t>
      </w:r>
      <w:r w:rsidRPr="00395D9A">
        <w:rPr>
          <w:rFonts w:ascii="Times New Roman" w:hAnsi="Times New Roman"/>
          <w:sz w:val="28"/>
          <w:szCs w:val="28"/>
        </w:rPr>
        <w:t xml:space="preserve"> </w:t>
      </w:r>
      <w:r>
        <w:rPr>
          <w:rFonts w:ascii="Times New Roman" w:hAnsi="Times New Roman"/>
          <w:sz w:val="28"/>
          <w:szCs w:val="28"/>
        </w:rPr>
        <w:t>tinimsiz</w:t>
      </w:r>
      <w:r w:rsidRPr="00395D9A">
        <w:rPr>
          <w:rFonts w:ascii="Times New Roman" w:hAnsi="Times New Roman"/>
          <w:sz w:val="28"/>
          <w:szCs w:val="28"/>
        </w:rPr>
        <w:t xml:space="preserve"> </w:t>
      </w:r>
      <w:r>
        <w:rPr>
          <w:rFonts w:ascii="Times New Roman" w:hAnsi="Times New Roman"/>
          <w:sz w:val="28"/>
          <w:szCs w:val="28"/>
        </w:rPr>
        <w:t>izlanib</w:t>
      </w:r>
      <w:r w:rsidRPr="00395D9A">
        <w:rPr>
          <w:rFonts w:ascii="Times New Roman" w:hAnsi="Times New Roman"/>
          <w:sz w:val="28"/>
          <w:szCs w:val="28"/>
        </w:rPr>
        <w:t xml:space="preserve"> </w:t>
      </w:r>
      <w:r>
        <w:rPr>
          <w:rFonts w:ascii="Times New Roman" w:hAnsi="Times New Roman"/>
          <w:sz w:val="28"/>
          <w:szCs w:val="28"/>
        </w:rPr>
        <w:t>kelmo</w:t>
      </w:r>
      <w:r w:rsidRPr="00395D9A">
        <w:rPr>
          <w:rFonts w:ascii="Times New Roman" w:hAnsi="Times New Roman"/>
          <w:sz w:val="28"/>
          <w:szCs w:val="28"/>
        </w:rPr>
        <w:t>қ</w:t>
      </w:r>
      <w:r>
        <w:rPr>
          <w:rFonts w:ascii="Times New Roman" w:hAnsi="Times New Roman"/>
          <w:sz w:val="28"/>
          <w:szCs w:val="28"/>
        </w:rPr>
        <w:t>da</w:t>
      </w:r>
      <w:r w:rsidRPr="00395D9A">
        <w:rPr>
          <w:rFonts w:ascii="Times New Roman" w:hAnsi="Times New Roman"/>
          <w:sz w:val="28"/>
          <w:szCs w:val="28"/>
        </w:rPr>
        <w:t xml:space="preserve">.  </w:t>
      </w:r>
      <w:r>
        <w:rPr>
          <w:rFonts w:ascii="Times New Roman" w:hAnsi="Times New Roman"/>
          <w:sz w:val="28"/>
          <w:szCs w:val="28"/>
        </w:rPr>
        <w:t>Olim</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igan</w:t>
      </w:r>
      <w:r w:rsidRPr="00395D9A">
        <w:rPr>
          <w:rFonts w:ascii="Times New Roman" w:hAnsi="Times New Roman"/>
          <w:sz w:val="28"/>
          <w:szCs w:val="28"/>
        </w:rPr>
        <w:t xml:space="preserve"> </w:t>
      </w:r>
      <w:r>
        <w:rPr>
          <w:rFonts w:ascii="Times New Roman" w:hAnsi="Times New Roman"/>
          <w:sz w:val="28"/>
          <w:szCs w:val="28"/>
        </w:rPr>
        <w:t>odam</w:t>
      </w:r>
      <w:r w:rsidRPr="00395D9A">
        <w:rPr>
          <w:rFonts w:ascii="Times New Roman" w:hAnsi="Times New Roman"/>
          <w:sz w:val="28"/>
          <w:szCs w:val="28"/>
        </w:rPr>
        <w:t>» ҳ</w:t>
      </w:r>
      <w:r>
        <w:rPr>
          <w:rFonts w:ascii="Times New Roman" w:hAnsi="Times New Roman"/>
          <w:sz w:val="28"/>
          <w:szCs w:val="28"/>
        </w:rPr>
        <w:t>amda</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imishli</w:t>
      </w:r>
      <w:r w:rsidRPr="00395D9A">
        <w:rPr>
          <w:rFonts w:ascii="Times New Roman" w:hAnsi="Times New Roman"/>
          <w:sz w:val="28"/>
          <w:szCs w:val="28"/>
        </w:rPr>
        <w:t xml:space="preserve"> </w:t>
      </w:r>
      <w:r>
        <w:rPr>
          <w:rFonts w:ascii="Times New Roman" w:hAnsi="Times New Roman"/>
          <w:sz w:val="28"/>
          <w:szCs w:val="28"/>
        </w:rPr>
        <w:t>odam</w:t>
      </w:r>
      <w:r w:rsidRPr="00395D9A">
        <w:rPr>
          <w:rFonts w:ascii="Times New Roman" w:hAnsi="Times New Roman"/>
          <w:sz w:val="28"/>
          <w:szCs w:val="28"/>
        </w:rPr>
        <w:t xml:space="preserve">» </w:t>
      </w:r>
      <w:r>
        <w:rPr>
          <w:rFonts w:ascii="Times New Roman" w:hAnsi="Times New Roman"/>
          <w:sz w:val="28"/>
          <w:szCs w:val="28"/>
        </w:rPr>
        <w:t>tushunchalarining</w:t>
      </w:r>
      <w:r w:rsidRPr="00395D9A">
        <w:rPr>
          <w:rFonts w:ascii="Times New Roman" w:hAnsi="Times New Roman"/>
          <w:sz w:val="28"/>
          <w:szCs w:val="28"/>
        </w:rPr>
        <w:t xml:space="preserve"> </w:t>
      </w:r>
      <w:r>
        <w:rPr>
          <w:rFonts w:ascii="Times New Roman" w:hAnsi="Times New Roman"/>
          <w:sz w:val="28"/>
          <w:szCs w:val="28"/>
        </w:rPr>
        <w:t>keskin</w:t>
      </w:r>
      <w:r w:rsidRPr="00395D9A">
        <w:rPr>
          <w:rFonts w:ascii="Times New Roman" w:hAnsi="Times New Roman"/>
          <w:sz w:val="28"/>
          <w:szCs w:val="28"/>
        </w:rPr>
        <w:t xml:space="preserve"> </w:t>
      </w:r>
      <w:r>
        <w:rPr>
          <w:rFonts w:ascii="Times New Roman" w:hAnsi="Times New Roman"/>
          <w:sz w:val="28"/>
          <w:szCs w:val="28"/>
        </w:rPr>
        <w:t>far</w:t>
      </w:r>
      <w:r w:rsidRPr="00395D9A">
        <w:rPr>
          <w:rFonts w:ascii="Times New Roman" w:hAnsi="Times New Roman"/>
          <w:sz w:val="28"/>
          <w:szCs w:val="28"/>
        </w:rPr>
        <w:t>қ қ</w:t>
      </w:r>
      <w:r>
        <w:rPr>
          <w:rFonts w:ascii="Times New Roman" w:hAnsi="Times New Roman"/>
          <w:sz w:val="28"/>
          <w:szCs w:val="28"/>
        </w:rPr>
        <w:t>ilishi</w:t>
      </w:r>
      <w:r w:rsidRPr="00395D9A">
        <w:rPr>
          <w:rFonts w:ascii="Times New Roman" w:hAnsi="Times New Roman"/>
          <w:sz w:val="28"/>
          <w:szCs w:val="28"/>
        </w:rPr>
        <w:t xml:space="preserve"> ҳ</w:t>
      </w:r>
      <w:r>
        <w:rPr>
          <w:rFonts w:ascii="Times New Roman" w:hAnsi="Times New Roman"/>
          <w:sz w:val="28"/>
          <w:szCs w:val="28"/>
        </w:rPr>
        <w:t>a</w:t>
      </w:r>
      <w:r w:rsidRPr="00395D9A">
        <w:rPr>
          <w:rFonts w:ascii="Times New Roman" w:hAnsi="Times New Roman"/>
          <w:sz w:val="28"/>
          <w:szCs w:val="28"/>
        </w:rPr>
        <w:t>қ</w:t>
      </w:r>
      <w:r>
        <w:rPr>
          <w:rFonts w:ascii="Times New Roman" w:hAnsi="Times New Roman"/>
          <w:sz w:val="28"/>
          <w:szCs w:val="28"/>
        </w:rPr>
        <w:t>ida</w:t>
      </w:r>
      <w:r w:rsidRPr="00395D9A">
        <w:rPr>
          <w:rFonts w:ascii="Times New Roman" w:hAnsi="Times New Roman"/>
          <w:sz w:val="28"/>
          <w:szCs w:val="28"/>
        </w:rPr>
        <w:t xml:space="preserve"> </w:t>
      </w:r>
      <w:r>
        <w:rPr>
          <w:rFonts w:ascii="Times New Roman" w:hAnsi="Times New Roman"/>
          <w:sz w:val="28"/>
          <w:szCs w:val="28"/>
        </w:rPr>
        <w:t>to’xtarkan</w:t>
      </w:r>
      <w:r w:rsidRPr="00395D9A">
        <w:rPr>
          <w:rFonts w:ascii="Times New Roman" w:hAnsi="Times New Roman"/>
          <w:sz w:val="28"/>
          <w:szCs w:val="28"/>
        </w:rPr>
        <w:t>, «</w:t>
      </w:r>
      <w:r>
        <w:rPr>
          <w:rFonts w:ascii="Times New Roman" w:hAnsi="Times New Roman"/>
          <w:sz w:val="28"/>
          <w:szCs w:val="28"/>
        </w:rPr>
        <w:t>kitobxonlik</w:t>
      </w:r>
      <w:r w:rsidRPr="00395D9A">
        <w:rPr>
          <w:rFonts w:ascii="Times New Roman" w:hAnsi="Times New Roman"/>
          <w:sz w:val="28"/>
          <w:szCs w:val="28"/>
        </w:rPr>
        <w:t xml:space="preserve"> </w:t>
      </w:r>
      <w:r>
        <w:rPr>
          <w:rFonts w:ascii="Times New Roman" w:hAnsi="Times New Roman"/>
          <w:sz w:val="28"/>
          <w:szCs w:val="28"/>
        </w:rPr>
        <w:t>tor</w:t>
      </w:r>
      <w:r w:rsidRPr="00395D9A">
        <w:rPr>
          <w:rFonts w:ascii="Times New Roman" w:hAnsi="Times New Roman"/>
          <w:sz w:val="28"/>
          <w:szCs w:val="28"/>
        </w:rPr>
        <w:t xml:space="preserve"> </w:t>
      </w:r>
      <w:r>
        <w:rPr>
          <w:rFonts w:ascii="Times New Roman" w:hAnsi="Times New Roman"/>
          <w:sz w:val="28"/>
          <w:szCs w:val="28"/>
        </w:rPr>
        <w:t>ma’noda</w:t>
      </w:r>
      <w:r w:rsidRPr="00395D9A">
        <w:rPr>
          <w:rFonts w:ascii="Times New Roman" w:hAnsi="Times New Roman"/>
          <w:sz w:val="28"/>
          <w:szCs w:val="28"/>
        </w:rPr>
        <w:t xml:space="preserve"> </w:t>
      </w:r>
      <w:r>
        <w:rPr>
          <w:rFonts w:ascii="Times New Roman" w:hAnsi="Times New Roman"/>
          <w:sz w:val="28"/>
          <w:szCs w:val="28"/>
        </w:rPr>
        <w:t>kitob</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ishni</w:t>
      </w:r>
      <w:r w:rsidRPr="00395D9A">
        <w:rPr>
          <w:rFonts w:ascii="Times New Roman" w:hAnsi="Times New Roman"/>
          <w:sz w:val="28"/>
          <w:szCs w:val="28"/>
        </w:rPr>
        <w:t xml:space="preserve"> </w:t>
      </w:r>
      <w:r>
        <w:rPr>
          <w:rFonts w:ascii="Times New Roman" w:hAnsi="Times New Roman"/>
          <w:sz w:val="28"/>
          <w:szCs w:val="28"/>
        </w:rPr>
        <w:t>bildirsa</w:t>
      </w:r>
      <w:r w:rsidRPr="00395D9A">
        <w:rPr>
          <w:rFonts w:ascii="Times New Roman" w:hAnsi="Times New Roman"/>
          <w:sz w:val="28"/>
          <w:szCs w:val="28"/>
        </w:rPr>
        <w:t xml:space="preserve">, </w:t>
      </w:r>
      <w:r>
        <w:rPr>
          <w:rFonts w:ascii="Times New Roman" w:hAnsi="Times New Roman"/>
          <w:sz w:val="28"/>
          <w:szCs w:val="28"/>
        </w:rPr>
        <w:t>keng</w:t>
      </w:r>
      <w:r w:rsidRPr="00395D9A">
        <w:rPr>
          <w:rFonts w:ascii="Times New Roman" w:hAnsi="Times New Roman"/>
          <w:sz w:val="28"/>
          <w:szCs w:val="28"/>
        </w:rPr>
        <w:t xml:space="preserve"> </w:t>
      </w:r>
      <w:r>
        <w:rPr>
          <w:rFonts w:ascii="Times New Roman" w:hAnsi="Times New Roman"/>
          <w:sz w:val="28"/>
          <w:szCs w:val="28"/>
        </w:rPr>
        <w:t>ma’noda</w:t>
      </w:r>
      <w:r w:rsidRPr="00395D9A">
        <w:rPr>
          <w:rFonts w:ascii="Times New Roman" w:hAnsi="Times New Roman"/>
          <w:sz w:val="28"/>
          <w:szCs w:val="28"/>
        </w:rPr>
        <w:t xml:space="preserve"> </w:t>
      </w:r>
      <w:r>
        <w:rPr>
          <w:rFonts w:ascii="Times New Roman" w:hAnsi="Times New Roman"/>
          <w:sz w:val="28"/>
          <w:szCs w:val="28"/>
        </w:rPr>
        <w:t>tanlab</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ish</w:t>
      </w:r>
      <w:r w:rsidRPr="00395D9A">
        <w:rPr>
          <w:rFonts w:ascii="Times New Roman" w:hAnsi="Times New Roman"/>
          <w:sz w:val="28"/>
          <w:szCs w:val="28"/>
        </w:rPr>
        <w:t>, ҳ</w:t>
      </w:r>
      <w:r>
        <w:rPr>
          <w:rFonts w:ascii="Times New Roman" w:hAnsi="Times New Roman"/>
          <w:sz w:val="28"/>
          <w:szCs w:val="28"/>
        </w:rPr>
        <w:t>is</w:t>
      </w:r>
      <w:r w:rsidRPr="00395D9A">
        <w:rPr>
          <w:rFonts w:ascii="Times New Roman" w:hAnsi="Times New Roman"/>
          <w:sz w:val="28"/>
          <w:szCs w:val="28"/>
        </w:rPr>
        <w:t xml:space="preserve"> </w:t>
      </w:r>
      <w:r>
        <w:rPr>
          <w:rFonts w:ascii="Times New Roman" w:hAnsi="Times New Roman"/>
          <w:sz w:val="28"/>
          <w:szCs w:val="28"/>
        </w:rPr>
        <w:t>etish</w:t>
      </w:r>
      <w:r w:rsidRPr="00395D9A">
        <w:rPr>
          <w:rFonts w:ascii="Times New Roman" w:hAnsi="Times New Roman"/>
          <w:sz w:val="28"/>
          <w:szCs w:val="28"/>
        </w:rPr>
        <w:t xml:space="preserve">, </w:t>
      </w:r>
      <w:r>
        <w:rPr>
          <w:rFonts w:ascii="Times New Roman" w:hAnsi="Times New Roman"/>
          <w:sz w:val="28"/>
          <w:szCs w:val="28"/>
        </w:rPr>
        <w:t>anglash</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fikr</w:t>
      </w:r>
      <w:r w:rsidRPr="00395D9A">
        <w:rPr>
          <w:rFonts w:ascii="Times New Roman" w:hAnsi="Times New Roman"/>
          <w:sz w:val="28"/>
          <w:szCs w:val="28"/>
        </w:rPr>
        <w:t xml:space="preserve"> </w:t>
      </w:r>
      <w:r>
        <w:rPr>
          <w:rFonts w:ascii="Times New Roman" w:hAnsi="Times New Roman"/>
          <w:sz w:val="28"/>
          <w:szCs w:val="28"/>
        </w:rPr>
        <w:t>bildirish</w:t>
      </w:r>
      <w:r w:rsidRPr="00395D9A">
        <w:rPr>
          <w:rFonts w:ascii="Times New Roman" w:hAnsi="Times New Roman"/>
          <w:sz w:val="28"/>
          <w:szCs w:val="28"/>
        </w:rPr>
        <w:t xml:space="preserve"> </w:t>
      </w:r>
      <w:r>
        <w:rPr>
          <w:rFonts w:ascii="Times New Roman" w:hAnsi="Times New Roman"/>
          <w:sz w:val="28"/>
          <w:szCs w:val="28"/>
        </w:rPr>
        <w:t>tushunchalarini</w:t>
      </w:r>
      <w:r w:rsidRPr="00395D9A">
        <w:rPr>
          <w:rFonts w:ascii="Times New Roman" w:hAnsi="Times New Roman"/>
          <w:sz w:val="28"/>
          <w:szCs w:val="28"/>
        </w:rPr>
        <w:t xml:space="preserve"> </w:t>
      </w:r>
      <w:r>
        <w:rPr>
          <w:rFonts w:ascii="Times New Roman" w:hAnsi="Times New Roman"/>
          <w:sz w:val="28"/>
          <w:szCs w:val="28"/>
        </w:rPr>
        <w:t>o’z</w:t>
      </w:r>
      <w:r w:rsidRPr="00395D9A">
        <w:rPr>
          <w:rFonts w:ascii="Times New Roman" w:hAnsi="Times New Roman"/>
          <w:sz w:val="28"/>
          <w:szCs w:val="28"/>
        </w:rPr>
        <w:t xml:space="preserve"> </w:t>
      </w:r>
      <w:r>
        <w:rPr>
          <w:rFonts w:ascii="Times New Roman" w:hAnsi="Times New Roman"/>
          <w:sz w:val="28"/>
          <w:szCs w:val="28"/>
        </w:rPr>
        <w:t>ichiga</w:t>
      </w:r>
      <w:r w:rsidRPr="00395D9A">
        <w:rPr>
          <w:rFonts w:ascii="Times New Roman" w:hAnsi="Times New Roman"/>
          <w:sz w:val="28"/>
          <w:szCs w:val="28"/>
        </w:rPr>
        <w:t xml:space="preserve"> қ</w:t>
      </w:r>
      <w:r>
        <w:rPr>
          <w:rFonts w:ascii="Times New Roman" w:hAnsi="Times New Roman"/>
          <w:sz w:val="28"/>
          <w:szCs w:val="28"/>
        </w:rPr>
        <w:t>amrab</w:t>
      </w:r>
      <w:r w:rsidRPr="00395D9A">
        <w:rPr>
          <w:rFonts w:ascii="Times New Roman" w:hAnsi="Times New Roman"/>
          <w:sz w:val="28"/>
          <w:szCs w:val="28"/>
        </w:rPr>
        <w:t xml:space="preserve"> </w:t>
      </w:r>
      <w:r>
        <w:rPr>
          <w:rFonts w:ascii="Times New Roman" w:hAnsi="Times New Roman"/>
          <w:sz w:val="28"/>
          <w:szCs w:val="28"/>
        </w:rPr>
        <w:t>oladi</w:t>
      </w:r>
      <w:r w:rsidRPr="00395D9A">
        <w:rPr>
          <w:rFonts w:ascii="Times New Roman" w:hAnsi="Times New Roman"/>
          <w:sz w:val="28"/>
          <w:szCs w:val="28"/>
        </w:rPr>
        <w:t xml:space="preserve">. </w:t>
      </w:r>
      <w:r>
        <w:rPr>
          <w:rFonts w:ascii="Times New Roman" w:hAnsi="Times New Roman"/>
          <w:sz w:val="28"/>
          <w:szCs w:val="28"/>
        </w:rPr>
        <w:t>U</w:t>
      </w:r>
      <w:r w:rsidRPr="00395D9A">
        <w:rPr>
          <w:rFonts w:ascii="Times New Roman" w:hAnsi="Times New Roman"/>
          <w:sz w:val="28"/>
          <w:szCs w:val="28"/>
        </w:rPr>
        <w:t xml:space="preserve"> </w:t>
      </w: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adabiyotdan</w:t>
      </w:r>
      <w:r w:rsidRPr="00395D9A">
        <w:rPr>
          <w:rFonts w:ascii="Times New Roman" w:hAnsi="Times New Roman"/>
          <w:sz w:val="28"/>
          <w:szCs w:val="28"/>
        </w:rPr>
        <w:t xml:space="preserve"> </w:t>
      </w:r>
      <w:r>
        <w:rPr>
          <w:rFonts w:ascii="Times New Roman" w:hAnsi="Times New Roman"/>
          <w:sz w:val="28"/>
          <w:szCs w:val="28"/>
        </w:rPr>
        <w:t>ozi</w:t>
      </w:r>
      <w:r w:rsidRPr="00395D9A">
        <w:rPr>
          <w:rFonts w:ascii="Times New Roman" w:hAnsi="Times New Roman"/>
          <w:sz w:val="28"/>
          <w:szCs w:val="28"/>
        </w:rPr>
        <w:t>қ</w:t>
      </w:r>
      <w:r>
        <w:rPr>
          <w:rFonts w:ascii="Times New Roman" w:hAnsi="Times New Roman"/>
          <w:sz w:val="28"/>
          <w:szCs w:val="28"/>
        </w:rPr>
        <w:t>lanadi</w:t>
      </w:r>
      <w:r w:rsidRPr="00395D9A">
        <w:rPr>
          <w:rFonts w:ascii="Times New Roman" w:hAnsi="Times New Roman"/>
          <w:sz w:val="28"/>
          <w:szCs w:val="28"/>
        </w:rPr>
        <w:t xml:space="preserve">, </w:t>
      </w:r>
      <w:r>
        <w:rPr>
          <w:rFonts w:ascii="Times New Roman" w:hAnsi="Times New Roman"/>
          <w:sz w:val="28"/>
          <w:szCs w:val="28"/>
        </w:rPr>
        <w:t>adabiy</w:t>
      </w:r>
      <w:r w:rsidRPr="00395D9A">
        <w:rPr>
          <w:rFonts w:ascii="Times New Roman" w:hAnsi="Times New Roman"/>
          <w:sz w:val="28"/>
          <w:szCs w:val="28"/>
        </w:rPr>
        <w:t xml:space="preserve"> </w:t>
      </w:r>
      <w:r>
        <w:rPr>
          <w:rFonts w:ascii="Times New Roman" w:hAnsi="Times New Roman"/>
          <w:sz w:val="28"/>
          <w:szCs w:val="28"/>
        </w:rPr>
        <w:t>tan</w:t>
      </w:r>
      <w:r w:rsidRPr="00395D9A">
        <w:rPr>
          <w:rFonts w:ascii="Times New Roman" w:hAnsi="Times New Roman"/>
          <w:sz w:val="28"/>
          <w:szCs w:val="28"/>
        </w:rPr>
        <w:t>қ</w:t>
      </w:r>
      <w:r>
        <w:rPr>
          <w:rFonts w:ascii="Times New Roman" w:hAnsi="Times New Roman"/>
          <w:sz w:val="28"/>
          <w:szCs w:val="28"/>
        </w:rPr>
        <w:t>id</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pedagogika</w:t>
      </w:r>
      <w:r w:rsidRPr="00395D9A">
        <w:rPr>
          <w:rFonts w:ascii="Times New Roman" w:hAnsi="Times New Roman"/>
          <w:sz w:val="28"/>
          <w:szCs w:val="28"/>
        </w:rPr>
        <w:t xml:space="preserve"> </w:t>
      </w:r>
      <w:r>
        <w:rPr>
          <w:rFonts w:ascii="Times New Roman" w:hAnsi="Times New Roman"/>
          <w:sz w:val="28"/>
          <w:szCs w:val="28"/>
        </w:rPr>
        <w:t>ko’magida</w:t>
      </w:r>
      <w:r w:rsidRPr="00395D9A">
        <w:rPr>
          <w:rFonts w:ascii="Times New Roman" w:hAnsi="Times New Roman"/>
          <w:sz w:val="28"/>
          <w:szCs w:val="28"/>
        </w:rPr>
        <w:t xml:space="preserve"> </w:t>
      </w:r>
      <w:r>
        <w:rPr>
          <w:rFonts w:ascii="Times New Roman" w:hAnsi="Times New Roman"/>
          <w:sz w:val="28"/>
          <w:szCs w:val="28"/>
        </w:rPr>
        <w:t>yuksala</w:t>
      </w:r>
      <w:r w:rsidRPr="00395D9A">
        <w:rPr>
          <w:rFonts w:ascii="Times New Roman" w:hAnsi="Times New Roman"/>
          <w:sz w:val="28"/>
          <w:szCs w:val="28"/>
        </w:rPr>
        <w:t xml:space="preserve"> </w:t>
      </w:r>
      <w:r>
        <w:rPr>
          <w:rFonts w:ascii="Times New Roman" w:hAnsi="Times New Roman"/>
          <w:sz w:val="28"/>
          <w:szCs w:val="28"/>
        </w:rPr>
        <w:t>boradi</w:t>
      </w:r>
      <w:r w:rsidRPr="00395D9A">
        <w:rPr>
          <w:rFonts w:ascii="Times New Roman" w:hAnsi="Times New Roman"/>
          <w:sz w:val="28"/>
          <w:szCs w:val="28"/>
        </w:rPr>
        <w:t>»</w:t>
      </w:r>
      <w:r w:rsidRPr="00395D9A">
        <w:rPr>
          <w:rStyle w:val="FootnoteReference"/>
          <w:rFonts w:ascii="Times New Roman" w:hAnsi="Times New Roman"/>
          <w:sz w:val="28"/>
          <w:szCs w:val="28"/>
        </w:rPr>
        <w:footnoteReference w:id="69"/>
      </w:r>
      <w:r w:rsidRPr="00395D9A">
        <w:rPr>
          <w:rFonts w:ascii="Times New Roman" w:hAnsi="Times New Roman"/>
          <w:sz w:val="28"/>
          <w:szCs w:val="28"/>
        </w:rPr>
        <w:t xml:space="preserve">, - </w:t>
      </w:r>
      <w:r>
        <w:rPr>
          <w:rFonts w:ascii="Times New Roman" w:hAnsi="Times New Roman"/>
          <w:sz w:val="28"/>
          <w:szCs w:val="28"/>
        </w:rPr>
        <w:t>deb</w:t>
      </w:r>
      <w:r w:rsidRPr="00395D9A">
        <w:rPr>
          <w:rFonts w:ascii="Times New Roman" w:hAnsi="Times New Roman"/>
          <w:sz w:val="28"/>
          <w:szCs w:val="28"/>
        </w:rPr>
        <w:t xml:space="preserve"> </w:t>
      </w:r>
      <w:r>
        <w:rPr>
          <w:rFonts w:ascii="Times New Roman" w:hAnsi="Times New Roman"/>
          <w:sz w:val="28"/>
          <w:szCs w:val="28"/>
        </w:rPr>
        <w:t>yozadi</w:t>
      </w:r>
      <w:r w:rsidRPr="00395D9A">
        <w:rPr>
          <w:rFonts w:ascii="Times New Roman" w:hAnsi="Times New Roman"/>
          <w:sz w:val="28"/>
          <w:szCs w:val="28"/>
        </w:rPr>
        <w:t xml:space="preserve">. </w:t>
      </w:r>
    </w:p>
    <w:p w:rsidR="00823B96" w:rsidRPr="00395D9A" w:rsidRDefault="00823B96" w:rsidP="00395D9A">
      <w:pPr>
        <w:ind w:firstLine="708"/>
        <w:jc w:val="both"/>
        <w:rPr>
          <w:rFonts w:ascii="Times New Roman" w:hAnsi="Times New Roman"/>
          <w:sz w:val="28"/>
          <w:szCs w:val="28"/>
        </w:rPr>
      </w:pPr>
      <w:r>
        <w:rPr>
          <w:rFonts w:ascii="Times New Roman" w:hAnsi="Times New Roman"/>
          <w:sz w:val="28"/>
          <w:szCs w:val="28"/>
        </w:rPr>
        <w:t>Olim</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uvchilarning</w:t>
      </w:r>
      <w:r w:rsidRPr="00395D9A">
        <w:rPr>
          <w:rFonts w:ascii="Times New Roman" w:hAnsi="Times New Roman"/>
          <w:sz w:val="28"/>
          <w:szCs w:val="28"/>
        </w:rPr>
        <w:t xml:space="preserve"> </w:t>
      </w:r>
      <w:r>
        <w:rPr>
          <w:rFonts w:ascii="Times New Roman" w:hAnsi="Times New Roman"/>
          <w:sz w:val="28"/>
          <w:szCs w:val="28"/>
        </w:rPr>
        <w:t>musta</w:t>
      </w:r>
      <w:r w:rsidRPr="00395D9A">
        <w:rPr>
          <w:rFonts w:ascii="Times New Roman" w:hAnsi="Times New Roman"/>
          <w:sz w:val="28"/>
          <w:szCs w:val="28"/>
        </w:rPr>
        <w:t>қ</w:t>
      </w:r>
      <w:r>
        <w:rPr>
          <w:rFonts w:ascii="Times New Roman" w:hAnsi="Times New Roman"/>
          <w:sz w:val="28"/>
          <w:szCs w:val="28"/>
        </w:rPr>
        <w:t>il</w:t>
      </w:r>
      <w:r w:rsidRPr="00395D9A">
        <w:rPr>
          <w:rFonts w:ascii="Times New Roman" w:hAnsi="Times New Roman"/>
          <w:sz w:val="28"/>
          <w:szCs w:val="28"/>
        </w:rPr>
        <w:t xml:space="preserve"> </w:t>
      </w:r>
      <w:r>
        <w:rPr>
          <w:rFonts w:ascii="Times New Roman" w:hAnsi="Times New Roman"/>
          <w:sz w:val="28"/>
          <w:szCs w:val="28"/>
        </w:rPr>
        <w:t>ishlarini</w:t>
      </w:r>
      <w:r w:rsidRPr="00395D9A">
        <w:rPr>
          <w:rFonts w:ascii="Times New Roman" w:hAnsi="Times New Roman"/>
          <w:sz w:val="28"/>
          <w:szCs w:val="28"/>
        </w:rPr>
        <w:t xml:space="preserve"> </w:t>
      </w:r>
      <w:r>
        <w:rPr>
          <w:rFonts w:ascii="Times New Roman" w:hAnsi="Times New Roman"/>
          <w:sz w:val="28"/>
          <w:szCs w:val="28"/>
        </w:rPr>
        <w:t>tashkil</w:t>
      </w:r>
      <w:r w:rsidRPr="00395D9A">
        <w:rPr>
          <w:rFonts w:ascii="Times New Roman" w:hAnsi="Times New Roman"/>
          <w:sz w:val="28"/>
          <w:szCs w:val="28"/>
        </w:rPr>
        <w:t xml:space="preserve"> </w:t>
      </w:r>
      <w:r>
        <w:rPr>
          <w:rFonts w:ascii="Times New Roman" w:hAnsi="Times New Roman"/>
          <w:sz w:val="28"/>
          <w:szCs w:val="28"/>
        </w:rPr>
        <w:t>etish so</w:t>
      </w:r>
      <w:r w:rsidRPr="00395D9A">
        <w:rPr>
          <w:rFonts w:ascii="Times New Roman" w:hAnsi="Times New Roman"/>
          <w:sz w:val="28"/>
          <w:szCs w:val="28"/>
        </w:rPr>
        <w:t>ҳ</w:t>
      </w:r>
      <w:r>
        <w:rPr>
          <w:rFonts w:ascii="Times New Roman" w:hAnsi="Times New Roman"/>
          <w:sz w:val="28"/>
          <w:szCs w:val="28"/>
        </w:rPr>
        <w:t>asida</w:t>
      </w:r>
      <w:r w:rsidRPr="00395D9A">
        <w:rPr>
          <w:rFonts w:ascii="Times New Roman" w:hAnsi="Times New Roman"/>
          <w:sz w:val="28"/>
          <w:szCs w:val="28"/>
        </w:rPr>
        <w:t xml:space="preserve"> </w:t>
      </w:r>
      <w:r>
        <w:rPr>
          <w:rFonts w:ascii="Times New Roman" w:hAnsi="Times New Roman"/>
          <w:sz w:val="28"/>
          <w:szCs w:val="28"/>
        </w:rPr>
        <w:t>benazir</w:t>
      </w:r>
      <w:r w:rsidRPr="00395D9A">
        <w:rPr>
          <w:rFonts w:ascii="Times New Roman" w:hAnsi="Times New Roman"/>
          <w:sz w:val="28"/>
          <w:szCs w:val="28"/>
        </w:rPr>
        <w:t xml:space="preserve"> </w:t>
      </w:r>
      <w:r>
        <w:rPr>
          <w:rFonts w:ascii="Times New Roman" w:hAnsi="Times New Roman"/>
          <w:sz w:val="28"/>
          <w:szCs w:val="28"/>
        </w:rPr>
        <w:t>tad</w:t>
      </w:r>
      <w:r w:rsidRPr="00395D9A">
        <w:rPr>
          <w:rFonts w:ascii="Times New Roman" w:hAnsi="Times New Roman"/>
          <w:sz w:val="28"/>
          <w:szCs w:val="28"/>
        </w:rPr>
        <w:t>қ</w:t>
      </w:r>
      <w:r>
        <w:rPr>
          <w:rFonts w:ascii="Times New Roman" w:hAnsi="Times New Roman"/>
          <w:sz w:val="28"/>
          <w:szCs w:val="28"/>
        </w:rPr>
        <w:t>i</w:t>
      </w:r>
      <w:r w:rsidRPr="00395D9A">
        <w:rPr>
          <w:rFonts w:ascii="Times New Roman" w:hAnsi="Times New Roman"/>
          <w:sz w:val="28"/>
          <w:szCs w:val="28"/>
        </w:rPr>
        <w:t>қ</w:t>
      </w:r>
      <w:r>
        <w:rPr>
          <w:rFonts w:ascii="Times New Roman" w:hAnsi="Times New Roman"/>
          <w:sz w:val="28"/>
          <w:szCs w:val="28"/>
        </w:rPr>
        <w:t>otlarni</w:t>
      </w:r>
      <w:r w:rsidRPr="00395D9A">
        <w:rPr>
          <w:rFonts w:ascii="Times New Roman" w:hAnsi="Times New Roman"/>
          <w:sz w:val="28"/>
          <w:szCs w:val="28"/>
        </w:rPr>
        <w:t xml:space="preserve"> </w:t>
      </w:r>
      <w:r>
        <w:rPr>
          <w:rFonts w:ascii="Times New Roman" w:hAnsi="Times New Roman"/>
          <w:sz w:val="28"/>
          <w:szCs w:val="28"/>
        </w:rPr>
        <w:t>amalga</w:t>
      </w:r>
      <w:r w:rsidRPr="00395D9A">
        <w:rPr>
          <w:rFonts w:ascii="Times New Roman" w:hAnsi="Times New Roman"/>
          <w:sz w:val="28"/>
          <w:szCs w:val="28"/>
        </w:rPr>
        <w:t xml:space="preserve"> </w:t>
      </w:r>
      <w:r>
        <w:rPr>
          <w:rFonts w:ascii="Times New Roman" w:hAnsi="Times New Roman"/>
          <w:sz w:val="28"/>
          <w:szCs w:val="28"/>
        </w:rPr>
        <w:t>oshirgan</w:t>
      </w:r>
      <w:r w:rsidRPr="00395D9A">
        <w:rPr>
          <w:rFonts w:ascii="Times New Roman" w:hAnsi="Times New Roman"/>
          <w:sz w:val="28"/>
          <w:szCs w:val="28"/>
        </w:rPr>
        <w:t>. «</w:t>
      </w:r>
      <w:r>
        <w:rPr>
          <w:rFonts w:ascii="Times New Roman" w:hAnsi="Times New Roman"/>
          <w:sz w:val="28"/>
          <w:szCs w:val="28"/>
        </w:rPr>
        <w:t>Uzluksiz</w:t>
      </w:r>
      <w:r w:rsidRPr="00395D9A">
        <w:rPr>
          <w:rFonts w:ascii="Times New Roman" w:hAnsi="Times New Roman"/>
          <w:sz w:val="28"/>
          <w:szCs w:val="28"/>
        </w:rPr>
        <w:t xml:space="preserve"> </w:t>
      </w:r>
      <w:r>
        <w:rPr>
          <w:rFonts w:ascii="Times New Roman" w:hAnsi="Times New Roman"/>
          <w:sz w:val="28"/>
          <w:szCs w:val="28"/>
        </w:rPr>
        <w:t>ta’lim</w:t>
      </w:r>
      <w:r w:rsidRPr="00395D9A">
        <w:rPr>
          <w:rFonts w:ascii="Times New Roman" w:hAnsi="Times New Roman"/>
          <w:sz w:val="28"/>
          <w:szCs w:val="28"/>
        </w:rPr>
        <w:t xml:space="preserve"> </w:t>
      </w:r>
      <w:r>
        <w:rPr>
          <w:rFonts w:ascii="Times New Roman" w:hAnsi="Times New Roman"/>
          <w:sz w:val="28"/>
          <w:szCs w:val="28"/>
        </w:rPr>
        <w:t>tizimida</w:t>
      </w:r>
      <w:r w:rsidRPr="00395D9A">
        <w:rPr>
          <w:rFonts w:ascii="Times New Roman" w:hAnsi="Times New Roman"/>
          <w:sz w:val="28"/>
          <w:szCs w:val="28"/>
        </w:rPr>
        <w:t xml:space="preserve"> </w:t>
      </w:r>
      <w:r>
        <w:rPr>
          <w:rFonts w:ascii="Times New Roman" w:hAnsi="Times New Roman"/>
          <w:sz w:val="28"/>
          <w:szCs w:val="28"/>
        </w:rPr>
        <w:t>adabiyotdan</w:t>
      </w:r>
      <w:r w:rsidRPr="00395D9A">
        <w:rPr>
          <w:rFonts w:ascii="Times New Roman" w:hAnsi="Times New Roman"/>
          <w:sz w:val="28"/>
          <w:szCs w:val="28"/>
        </w:rPr>
        <w:t xml:space="preserve"> </w:t>
      </w:r>
      <w:r>
        <w:rPr>
          <w:rFonts w:ascii="Times New Roman" w:hAnsi="Times New Roman"/>
          <w:sz w:val="28"/>
          <w:szCs w:val="28"/>
        </w:rPr>
        <w:t>musta</w:t>
      </w:r>
      <w:r w:rsidRPr="00395D9A">
        <w:rPr>
          <w:rFonts w:ascii="Times New Roman" w:hAnsi="Times New Roman"/>
          <w:sz w:val="28"/>
          <w:szCs w:val="28"/>
        </w:rPr>
        <w:t>қ</w:t>
      </w:r>
      <w:r>
        <w:rPr>
          <w:rFonts w:ascii="Times New Roman" w:hAnsi="Times New Roman"/>
          <w:sz w:val="28"/>
          <w:szCs w:val="28"/>
        </w:rPr>
        <w:t>il</w:t>
      </w:r>
      <w:r w:rsidRPr="00395D9A">
        <w:rPr>
          <w:rFonts w:ascii="Times New Roman" w:hAnsi="Times New Roman"/>
          <w:sz w:val="28"/>
          <w:szCs w:val="28"/>
        </w:rPr>
        <w:t xml:space="preserve"> </w:t>
      </w:r>
      <w:r>
        <w:rPr>
          <w:rFonts w:ascii="Times New Roman" w:hAnsi="Times New Roman"/>
          <w:sz w:val="28"/>
          <w:szCs w:val="28"/>
        </w:rPr>
        <w:t>ishlar</w:t>
      </w:r>
      <w:r w:rsidRPr="00395D9A">
        <w:rPr>
          <w:rFonts w:ascii="Times New Roman" w:hAnsi="Times New Roman"/>
          <w:sz w:val="28"/>
          <w:szCs w:val="28"/>
        </w:rPr>
        <w:t>»</w:t>
      </w:r>
      <w:r w:rsidRPr="00395D9A">
        <w:rPr>
          <w:rStyle w:val="FootnoteReference"/>
          <w:rFonts w:ascii="Times New Roman" w:hAnsi="Times New Roman"/>
          <w:sz w:val="28"/>
          <w:szCs w:val="28"/>
        </w:rPr>
        <w:footnoteReference w:id="70"/>
      </w:r>
      <w:r w:rsidRPr="00395D9A">
        <w:rPr>
          <w:rFonts w:ascii="Times New Roman" w:hAnsi="Times New Roman"/>
          <w:sz w:val="28"/>
          <w:szCs w:val="28"/>
        </w:rPr>
        <w:t xml:space="preserve"> </w:t>
      </w:r>
      <w:r>
        <w:rPr>
          <w:rFonts w:ascii="Times New Roman" w:hAnsi="Times New Roman"/>
          <w:sz w:val="28"/>
          <w:szCs w:val="28"/>
        </w:rPr>
        <w:t>monografiyasi</w:t>
      </w:r>
      <w:r w:rsidRPr="00395D9A">
        <w:rPr>
          <w:rFonts w:ascii="Times New Roman" w:hAnsi="Times New Roman"/>
          <w:sz w:val="28"/>
          <w:szCs w:val="28"/>
        </w:rPr>
        <w:t xml:space="preserve"> </w:t>
      </w:r>
      <w:r>
        <w:rPr>
          <w:rFonts w:ascii="Times New Roman" w:hAnsi="Times New Roman"/>
          <w:sz w:val="28"/>
          <w:szCs w:val="28"/>
        </w:rPr>
        <w:t>bu so</w:t>
      </w:r>
      <w:r w:rsidRPr="00395D9A">
        <w:rPr>
          <w:rFonts w:ascii="Times New Roman" w:hAnsi="Times New Roman"/>
          <w:sz w:val="28"/>
          <w:szCs w:val="28"/>
        </w:rPr>
        <w:t>ҳ</w:t>
      </w:r>
      <w:r>
        <w:rPr>
          <w:rFonts w:ascii="Times New Roman" w:hAnsi="Times New Roman"/>
          <w:sz w:val="28"/>
          <w:szCs w:val="28"/>
        </w:rPr>
        <w:t>adagi</w:t>
      </w:r>
      <w:r w:rsidRPr="00395D9A">
        <w:rPr>
          <w:rFonts w:ascii="Times New Roman" w:hAnsi="Times New Roman"/>
          <w:sz w:val="28"/>
          <w:szCs w:val="28"/>
        </w:rPr>
        <w:t xml:space="preserve"> </w:t>
      </w:r>
      <w:r>
        <w:rPr>
          <w:rFonts w:ascii="Times New Roman" w:hAnsi="Times New Roman"/>
          <w:sz w:val="28"/>
          <w:szCs w:val="28"/>
        </w:rPr>
        <w:t>eng</w:t>
      </w:r>
      <w:r w:rsidRPr="00395D9A">
        <w:rPr>
          <w:rFonts w:ascii="Times New Roman" w:hAnsi="Times New Roman"/>
          <w:sz w:val="28"/>
          <w:szCs w:val="28"/>
        </w:rPr>
        <w:t xml:space="preserve"> </w:t>
      </w:r>
      <w:r>
        <w:rPr>
          <w:rFonts w:ascii="Times New Roman" w:hAnsi="Times New Roman"/>
          <w:sz w:val="28"/>
          <w:szCs w:val="28"/>
        </w:rPr>
        <w:t>yirik</w:t>
      </w:r>
      <w:r w:rsidRPr="00395D9A">
        <w:rPr>
          <w:rFonts w:ascii="Times New Roman" w:hAnsi="Times New Roman"/>
          <w:sz w:val="28"/>
          <w:szCs w:val="28"/>
        </w:rPr>
        <w:t xml:space="preserve"> </w:t>
      </w:r>
      <w:r>
        <w:rPr>
          <w:rFonts w:ascii="Times New Roman" w:hAnsi="Times New Roman"/>
          <w:sz w:val="28"/>
          <w:szCs w:val="28"/>
        </w:rPr>
        <w:t>tad</w:t>
      </w:r>
      <w:r w:rsidRPr="00395D9A">
        <w:rPr>
          <w:rFonts w:ascii="Times New Roman" w:hAnsi="Times New Roman"/>
          <w:sz w:val="28"/>
          <w:szCs w:val="28"/>
        </w:rPr>
        <w:t>қ</w:t>
      </w:r>
      <w:r>
        <w:rPr>
          <w:rFonts w:ascii="Times New Roman" w:hAnsi="Times New Roman"/>
          <w:sz w:val="28"/>
          <w:szCs w:val="28"/>
        </w:rPr>
        <w:t>i</w:t>
      </w:r>
      <w:r w:rsidRPr="00395D9A">
        <w:rPr>
          <w:rFonts w:ascii="Times New Roman" w:hAnsi="Times New Roman"/>
          <w:sz w:val="28"/>
          <w:szCs w:val="28"/>
        </w:rPr>
        <w:t>қ</w:t>
      </w:r>
      <w:r>
        <w:rPr>
          <w:rFonts w:ascii="Times New Roman" w:hAnsi="Times New Roman"/>
          <w:sz w:val="28"/>
          <w:szCs w:val="28"/>
        </w:rPr>
        <w:t>otdir</w:t>
      </w:r>
      <w:r w:rsidRPr="00395D9A">
        <w:rPr>
          <w:rFonts w:ascii="Times New Roman" w:hAnsi="Times New Roman"/>
          <w:sz w:val="28"/>
          <w:szCs w:val="28"/>
        </w:rPr>
        <w:t xml:space="preserve">. </w:t>
      </w:r>
      <w:r>
        <w:rPr>
          <w:rFonts w:ascii="Times New Roman" w:hAnsi="Times New Roman"/>
          <w:sz w:val="28"/>
          <w:szCs w:val="28"/>
        </w:rPr>
        <w:t>Uning</w:t>
      </w:r>
      <w:r w:rsidRPr="00395D9A">
        <w:rPr>
          <w:rFonts w:ascii="Times New Roman" w:hAnsi="Times New Roman"/>
          <w:sz w:val="28"/>
          <w:szCs w:val="28"/>
        </w:rPr>
        <w:t xml:space="preserve"> «</w:t>
      </w:r>
      <w:r>
        <w:rPr>
          <w:rFonts w:ascii="Times New Roman" w:hAnsi="Times New Roman"/>
          <w:sz w:val="28"/>
          <w:szCs w:val="28"/>
        </w:rPr>
        <w:t>Maktabda</w:t>
      </w:r>
      <w:r w:rsidRPr="00395D9A">
        <w:rPr>
          <w:rFonts w:ascii="Times New Roman" w:hAnsi="Times New Roman"/>
          <w:sz w:val="28"/>
          <w:szCs w:val="28"/>
        </w:rPr>
        <w:t xml:space="preserve"> </w:t>
      </w:r>
      <w:r>
        <w:rPr>
          <w:rFonts w:ascii="Times New Roman" w:hAnsi="Times New Roman"/>
          <w:sz w:val="28"/>
          <w:szCs w:val="28"/>
        </w:rPr>
        <w:t>adabiyotdan</w:t>
      </w:r>
      <w:r w:rsidRPr="00395D9A">
        <w:rPr>
          <w:rFonts w:ascii="Times New Roman" w:hAnsi="Times New Roman"/>
          <w:sz w:val="28"/>
          <w:szCs w:val="28"/>
        </w:rPr>
        <w:t xml:space="preserve"> </w:t>
      </w:r>
      <w:r>
        <w:rPr>
          <w:rFonts w:ascii="Times New Roman" w:hAnsi="Times New Roman"/>
          <w:sz w:val="28"/>
          <w:szCs w:val="28"/>
        </w:rPr>
        <w:t>musta</w:t>
      </w:r>
      <w:r w:rsidRPr="00395D9A">
        <w:rPr>
          <w:rFonts w:ascii="Times New Roman" w:hAnsi="Times New Roman"/>
          <w:sz w:val="28"/>
          <w:szCs w:val="28"/>
        </w:rPr>
        <w:t>қ</w:t>
      </w:r>
      <w:r>
        <w:rPr>
          <w:rFonts w:ascii="Times New Roman" w:hAnsi="Times New Roman"/>
          <w:sz w:val="28"/>
          <w:szCs w:val="28"/>
        </w:rPr>
        <w:t>il</w:t>
      </w:r>
      <w:r w:rsidRPr="00395D9A">
        <w:rPr>
          <w:rFonts w:ascii="Times New Roman" w:hAnsi="Times New Roman"/>
          <w:sz w:val="28"/>
          <w:szCs w:val="28"/>
        </w:rPr>
        <w:t xml:space="preserve"> </w:t>
      </w:r>
      <w:r>
        <w:rPr>
          <w:rFonts w:ascii="Times New Roman" w:hAnsi="Times New Roman"/>
          <w:sz w:val="28"/>
          <w:szCs w:val="28"/>
        </w:rPr>
        <w:t>ishlar</w:t>
      </w:r>
      <w:r w:rsidRPr="00395D9A">
        <w:rPr>
          <w:rFonts w:ascii="Times New Roman" w:hAnsi="Times New Roman"/>
          <w:sz w:val="28"/>
          <w:szCs w:val="28"/>
        </w:rPr>
        <w:t xml:space="preserve">» </w:t>
      </w:r>
      <w:r>
        <w:rPr>
          <w:rFonts w:ascii="Times New Roman" w:hAnsi="Times New Roman"/>
          <w:sz w:val="28"/>
          <w:szCs w:val="28"/>
        </w:rPr>
        <w:t>nomli</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ituvchilar</w:t>
      </w:r>
      <w:r w:rsidRPr="00395D9A">
        <w:rPr>
          <w:rFonts w:ascii="Times New Roman" w:hAnsi="Times New Roman"/>
          <w:sz w:val="28"/>
          <w:szCs w:val="28"/>
        </w:rPr>
        <w:t xml:space="preserve"> </w:t>
      </w:r>
      <w:r>
        <w:rPr>
          <w:rFonts w:ascii="Times New Roman" w:hAnsi="Times New Roman"/>
          <w:sz w:val="28"/>
          <w:szCs w:val="28"/>
        </w:rPr>
        <w:t>uchun</w:t>
      </w:r>
      <w:r w:rsidRPr="00395D9A">
        <w:rPr>
          <w:rFonts w:ascii="Times New Roman" w:hAnsi="Times New Roman"/>
          <w:sz w:val="28"/>
          <w:szCs w:val="28"/>
        </w:rPr>
        <w:t xml:space="preserve"> </w:t>
      </w:r>
      <w:r>
        <w:rPr>
          <w:rFonts w:ascii="Times New Roman" w:hAnsi="Times New Roman"/>
          <w:sz w:val="28"/>
          <w:szCs w:val="28"/>
        </w:rPr>
        <w:t>metodik</w:t>
      </w:r>
      <w:r w:rsidRPr="00395D9A">
        <w:rPr>
          <w:rFonts w:ascii="Times New Roman" w:hAnsi="Times New Roman"/>
          <w:sz w:val="28"/>
          <w:szCs w:val="28"/>
        </w:rPr>
        <w:t xml:space="preserve"> қ</w:t>
      </w:r>
      <w:r>
        <w:rPr>
          <w:rFonts w:ascii="Times New Roman" w:hAnsi="Times New Roman"/>
          <w:sz w:val="28"/>
          <w:szCs w:val="28"/>
        </w:rPr>
        <w:t>o’llanmasi</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nazariy</w:t>
      </w:r>
      <w:r w:rsidRPr="00395D9A">
        <w:rPr>
          <w:rFonts w:ascii="Times New Roman" w:hAnsi="Times New Roman"/>
          <w:sz w:val="28"/>
          <w:szCs w:val="28"/>
        </w:rPr>
        <w:t>,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amaliy</w:t>
      </w:r>
      <w:r w:rsidRPr="00395D9A">
        <w:rPr>
          <w:rFonts w:ascii="Times New Roman" w:hAnsi="Times New Roman"/>
          <w:sz w:val="28"/>
          <w:szCs w:val="28"/>
        </w:rPr>
        <w:t xml:space="preserve"> </w:t>
      </w:r>
      <w:r>
        <w:rPr>
          <w:rFonts w:ascii="Times New Roman" w:hAnsi="Times New Roman"/>
          <w:sz w:val="28"/>
          <w:szCs w:val="28"/>
        </w:rPr>
        <w:t>a</w:t>
      </w:r>
      <w:r w:rsidRPr="00395D9A">
        <w:rPr>
          <w:rFonts w:ascii="Times New Roman" w:hAnsi="Times New Roman"/>
          <w:sz w:val="28"/>
          <w:szCs w:val="28"/>
          <w:lang w:val="uz-Cyrl-UZ"/>
        </w:rPr>
        <w:t>ҳ</w:t>
      </w:r>
      <w:r>
        <w:rPr>
          <w:rFonts w:ascii="Times New Roman" w:hAnsi="Times New Roman"/>
          <w:sz w:val="28"/>
          <w:szCs w:val="28"/>
          <w:lang w:val="uz-Cyrl-UZ"/>
        </w:rPr>
        <w:t>a</w:t>
      </w:r>
      <w:r>
        <w:rPr>
          <w:rFonts w:ascii="Times New Roman" w:hAnsi="Times New Roman"/>
          <w:sz w:val="28"/>
          <w:szCs w:val="28"/>
        </w:rPr>
        <w:t>miyatga</w:t>
      </w:r>
      <w:r w:rsidRPr="00395D9A">
        <w:rPr>
          <w:rFonts w:ascii="Times New Roman" w:hAnsi="Times New Roman"/>
          <w:sz w:val="28"/>
          <w:szCs w:val="28"/>
        </w:rPr>
        <w:t xml:space="preserve"> </w:t>
      </w:r>
      <w:r>
        <w:rPr>
          <w:rFonts w:ascii="Times New Roman" w:hAnsi="Times New Roman"/>
          <w:sz w:val="28"/>
          <w:szCs w:val="28"/>
        </w:rPr>
        <w:t>molik</w:t>
      </w:r>
      <w:r w:rsidRPr="00395D9A">
        <w:rPr>
          <w:rFonts w:ascii="Times New Roman" w:hAnsi="Times New Roman"/>
          <w:sz w:val="28"/>
          <w:szCs w:val="28"/>
        </w:rPr>
        <w:t xml:space="preserve">. </w:t>
      </w:r>
      <w:r>
        <w:rPr>
          <w:rFonts w:ascii="Times New Roman" w:hAnsi="Times New Roman"/>
          <w:sz w:val="28"/>
          <w:szCs w:val="28"/>
        </w:rPr>
        <w:t>U</w:t>
      </w:r>
      <w:r w:rsidRPr="00395D9A">
        <w:rPr>
          <w:rFonts w:ascii="Times New Roman" w:hAnsi="Times New Roman"/>
          <w:sz w:val="28"/>
          <w:szCs w:val="28"/>
        </w:rPr>
        <w:t xml:space="preserve"> </w:t>
      </w:r>
      <w:r>
        <w:rPr>
          <w:rFonts w:ascii="Times New Roman" w:hAnsi="Times New Roman"/>
          <w:sz w:val="28"/>
          <w:szCs w:val="28"/>
        </w:rPr>
        <w:t>erda</w:t>
      </w:r>
      <w:r w:rsidRPr="00395D9A">
        <w:rPr>
          <w:rFonts w:ascii="Times New Roman" w:hAnsi="Times New Roman"/>
          <w:sz w:val="28"/>
          <w:szCs w:val="28"/>
        </w:rPr>
        <w:t xml:space="preserve"> қ</w:t>
      </w:r>
      <w:r>
        <w:rPr>
          <w:rFonts w:ascii="Times New Roman" w:hAnsi="Times New Roman"/>
          <w:sz w:val="28"/>
          <w:szCs w:val="28"/>
        </w:rPr>
        <w:t>ayd</w:t>
      </w:r>
      <w:r w:rsidRPr="00395D9A">
        <w:rPr>
          <w:rFonts w:ascii="Times New Roman" w:hAnsi="Times New Roman"/>
          <w:sz w:val="28"/>
          <w:szCs w:val="28"/>
        </w:rPr>
        <w:t xml:space="preserve"> </w:t>
      </w:r>
      <w:r>
        <w:rPr>
          <w:rFonts w:ascii="Times New Roman" w:hAnsi="Times New Roman"/>
          <w:sz w:val="28"/>
          <w:szCs w:val="28"/>
        </w:rPr>
        <w:t>etilishicha</w:t>
      </w:r>
      <w:r w:rsidRPr="00395D9A">
        <w:rPr>
          <w:rFonts w:ascii="Times New Roman" w:hAnsi="Times New Roman"/>
          <w:sz w:val="28"/>
          <w:szCs w:val="28"/>
        </w:rPr>
        <w:t>,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ishda</w:t>
      </w:r>
      <w:r w:rsidRPr="00395D9A">
        <w:rPr>
          <w:rFonts w:ascii="Times New Roman" w:hAnsi="Times New Roman"/>
          <w:sz w:val="28"/>
          <w:szCs w:val="28"/>
        </w:rPr>
        <w:t xml:space="preserve"> </w:t>
      </w:r>
      <w:r>
        <w:rPr>
          <w:rFonts w:ascii="Times New Roman" w:hAnsi="Times New Roman"/>
          <w:sz w:val="28"/>
          <w:szCs w:val="28"/>
        </w:rPr>
        <w:t>malakasizlik</w:t>
      </w:r>
      <w:r w:rsidRPr="00395D9A">
        <w:rPr>
          <w:rFonts w:ascii="Times New Roman" w:hAnsi="Times New Roman"/>
          <w:sz w:val="28"/>
          <w:szCs w:val="28"/>
        </w:rPr>
        <w:t xml:space="preserve"> ҳ</w:t>
      </w:r>
      <w:r>
        <w:rPr>
          <w:rFonts w:ascii="Times New Roman" w:hAnsi="Times New Roman"/>
          <w:sz w:val="28"/>
          <w:szCs w:val="28"/>
        </w:rPr>
        <w:t>ar</w:t>
      </w:r>
      <w:r w:rsidRPr="00395D9A">
        <w:rPr>
          <w:rFonts w:ascii="Times New Roman" w:hAnsi="Times New Roman"/>
          <w:sz w:val="28"/>
          <w:szCs w:val="28"/>
        </w:rPr>
        <w:t xml:space="preserve"> қ</w:t>
      </w:r>
      <w:r>
        <w:rPr>
          <w:rFonts w:ascii="Times New Roman" w:hAnsi="Times New Roman"/>
          <w:sz w:val="28"/>
          <w:szCs w:val="28"/>
        </w:rPr>
        <w:t>anday</w:t>
      </w:r>
      <w:r w:rsidRPr="00395D9A">
        <w:rPr>
          <w:rFonts w:ascii="Times New Roman" w:hAnsi="Times New Roman"/>
          <w:sz w:val="28"/>
          <w:szCs w:val="28"/>
        </w:rPr>
        <w:t xml:space="preserve"> </w:t>
      </w:r>
      <w:r>
        <w:rPr>
          <w:rFonts w:ascii="Times New Roman" w:hAnsi="Times New Roman"/>
          <w:sz w:val="28"/>
          <w:szCs w:val="28"/>
        </w:rPr>
        <w:t>fanni</w:t>
      </w:r>
      <w:r w:rsidRPr="00395D9A">
        <w:rPr>
          <w:rFonts w:ascii="Times New Roman" w:hAnsi="Times New Roman"/>
          <w:sz w:val="28"/>
          <w:szCs w:val="28"/>
        </w:rPr>
        <w:t xml:space="preserve">  </w:t>
      </w:r>
      <w:r>
        <w:rPr>
          <w:rFonts w:ascii="Times New Roman" w:hAnsi="Times New Roman"/>
          <w:sz w:val="28"/>
          <w:szCs w:val="28"/>
        </w:rPr>
        <w:t>tinkani</w:t>
      </w:r>
      <w:r w:rsidRPr="00395D9A">
        <w:rPr>
          <w:rFonts w:ascii="Times New Roman" w:hAnsi="Times New Roman"/>
          <w:sz w:val="28"/>
          <w:szCs w:val="28"/>
        </w:rPr>
        <w:t xml:space="preserve"> қ</w:t>
      </w:r>
      <w:r>
        <w:rPr>
          <w:rFonts w:ascii="Times New Roman" w:hAnsi="Times New Roman"/>
          <w:sz w:val="28"/>
          <w:szCs w:val="28"/>
        </w:rPr>
        <w:t>uritadigan</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lang w:val="uz-Cyrl-UZ"/>
        </w:rPr>
        <w:t>ғ</w:t>
      </w:r>
      <w:r>
        <w:rPr>
          <w:rFonts w:ascii="Times New Roman" w:hAnsi="Times New Roman"/>
          <w:sz w:val="28"/>
          <w:szCs w:val="28"/>
        </w:rPr>
        <w:t>ir</w:t>
      </w:r>
      <w:r w:rsidRPr="00395D9A">
        <w:rPr>
          <w:rFonts w:ascii="Times New Roman" w:hAnsi="Times New Roman"/>
          <w:sz w:val="28"/>
          <w:szCs w:val="28"/>
        </w:rPr>
        <w:t xml:space="preserve"> </w:t>
      </w:r>
      <w:r>
        <w:rPr>
          <w:rFonts w:ascii="Times New Roman" w:hAnsi="Times New Roman"/>
          <w:sz w:val="28"/>
          <w:szCs w:val="28"/>
        </w:rPr>
        <w:t>me</w:t>
      </w:r>
      <w:r w:rsidRPr="00395D9A">
        <w:rPr>
          <w:rFonts w:ascii="Times New Roman" w:hAnsi="Times New Roman"/>
          <w:sz w:val="28"/>
          <w:szCs w:val="28"/>
        </w:rPr>
        <w:t>ҳ</w:t>
      </w:r>
      <w:r>
        <w:rPr>
          <w:rFonts w:ascii="Times New Roman" w:hAnsi="Times New Roman"/>
          <w:sz w:val="28"/>
          <w:szCs w:val="28"/>
        </w:rPr>
        <w:t>nat</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majburiyatga</w:t>
      </w:r>
      <w:r w:rsidRPr="00395D9A">
        <w:rPr>
          <w:rFonts w:ascii="Times New Roman" w:hAnsi="Times New Roman"/>
          <w:sz w:val="28"/>
          <w:szCs w:val="28"/>
        </w:rPr>
        <w:t xml:space="preserve"> </w:t>
      </w:r>
      <w:r>
        <w:rPr>
          <w:rFonts w:ascii="Times New Roman" w:hAnsi="Times New Roman"/>
          <w:sz w:val="28"/>
          <w:szCs w:val="28"/>
        </w:rPr>
        <w:t>aylantiradi</w:t>
      </w:r>
      <w:r w:rsidRPr="00395D9A">
        <w:rPr>
          <w:rFonts w:ascii="Times New Roman" w:hAnsi="Times New Roman"/>
          <w:sz w:val="28"/>
          <w:szCs w:val="28"/>
        </w:rPr>
        <w:t>»</w:t>
      </w:r>
      <w:r w:rsidRPr="00395D9A">
        <w:rPr>
          <w:rStyle w:val="FootnoteReference"/>
          <w:rFonts w:ascii="Times New Roman" w:hAnsi="Times New Roman"/>
          <w:sz w:val="28"/>
          <w:szCs w:val="28"/>
        </w:rPr>
        <w:footnoteReference w:id="71"/>
      </w:r>
      <w:r w:rsidRPr="00395D9A">
        <w:rPr>
          <w:rFonts w:ascii="Times New Roman" w:hAnsi="Times New Roman"/>
          <w:sz w:val="28"/>
          <w:szCs w:val="28"/>
        </w:rPr>
        <w:t xml:space="preserve">. </w:t>
      </w:r>
      <w:r>
        <w:rPr>
          <w:rFonts w:ascii="Times New Roman" w:hAnsi="Times New Roman"/>
          <w:sz w:val="28"/>
          <w:szCs w:val="28"/>
        </w:rPr>
        <w:t>Kitob</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uvchilarning</w:t>
      </w:r>
      <w:r w:rsidRPr="00395D9A">
        <w:rPr>
          <w:rFonts w:ascii="Times New Roman" w:hAnsi="Times New Roman"/>
          <w:sz w:val="28"/>
          <w:szCs w:val="28"/>
        </w:rPr>
        <w:t xml:space="preserve"> </w:t>
      </w:r>
      <w:r>
        <w:rPr>
          <w:rFonts w:ascii="Times New Roman" w:hAnsi="Times New Roman"/>
          <w:sz w:val="28"/>
          <w:szCs w:val="28"/>
        </w:rPr>
        <w:t>musta</w:t>
      </w:r>
      <w:r w:rsidRPr="00395D9A">
        <w:rPr>
          <w:rFonts w:ascii="Times New Roman" w:hAnsi="Times New Roman"/>
          <w:sz w:val="28"/>
          <w:szCs w:val="28"/>
        </w:rPr>
        <w:t>қ</w:t>
      </w:r>
      <w:r>
        <w:rPr>
          <w:rFonts w:ascii="Times New Roman" w:hAnsi="Times New Roman"/>
          <w:sz w:val="28"/>
          <w:szCs w:val="28"/>
        </w:rPr>
        <w:t>il</w:t>
      </w:r>
      <w:r w:rsidRPr="00395D9A">
        <w:rPr>
          <w:rFonts w:ascii="Times New Roman" w:hAnsi="Times New Roman"/>
          <w:sz w:val="28"/>
          <w:szCs w:val="28"/>
        </w:rPr>
        <w:t xml:space="preserve"> </w:t>
      </w:r>
      <w:r>
        <w:rPr>
          <w:rFonts w:ascii="Times New Roman" w:hAnsi="Times New Roman"/>
          <w:sz w:val="28"/>
          <w:szCs w:val="28"/>
        </w:rPr>
        <w:t>ishlarining</w:t>
      </w:r>
      <w:r w:rsidRPr="00395D9A">
        <w:rPr>
          <w:rFonts w:ascii="Times New Roman" w:hAnsi="Times New Roman"/>
          <w:sz w:val="28"/>
          <w:szCs w:val="28"/>
        </w:rPr>
        <w:t xml:space="preserve"> </w:t>
      </w:r>
      <w:r>
        <w:rPr>
          <w:rFonts w:ascii="Times New Roman" w:hAnsi="Times New Roman"/>
          <w:sz w:val="28"/>
          <w:szCs w:val="28"/>
        </w:rPr>
        <w:t>tashkil</w:t>
      </w:r>
      <w:r w:rsidRPr="00395D9A">
        <w:rPr>
          <w:rFonts w:ascii="Times New Roman" w:hAnsi="Times New Roman"/>
          <w:sz w:val="28"/>
          <w:szCs w:val="28"/>
        </w:rPr>
        <w:t xml:space="preserve"> </w:t>
      </w:r>
      <w:r>
        <w:rPr>
          <w:rFonts w:ascii="Times New Roman" w:hAnsi="Times New Roman"/>
          <w:sz w:val="28"/>
          <w:szCs w:val="28"/>
        </w:rPr>
        <w:t>etilishi</w:t>
      </w:r>
      <w:r w:rsidRPr="00395D9A">
        <w:rPr>
          <w:rFonts w:ascii="Times New Roman" w:hAnsi="Times New Roman"/>
          <w:sz w:val="28"/>
          <w:szCs w:val="28"/>
        </w:rPr>
        <w:t xml:space="preserve">, </w:t>
      </w:r>
      <w:r>
        <w:rPr>
          <w:rFonts w:ascii="Times New Roman" w:hAnsi="Times New Roman"/>
          <w:sz w:val="28"/>
          <w:szCs w:val="28"/>
        </w:rPr>
        <w:t>turlari</w:t>
      </w:r>
      <w:r w:rsidRPr="00395D9A">
        <w:rPr>
          <w:rFonts w:ascii="Times New Roman" w:hAnsi="Times New Roman"/>
          <w:sz w:val="28"/>
          <w:szCs w:val="28"/>
        </w:rPr>
        <w:t xml:space="preserve">, </w:t>
      </w:r>
      <w:r>
        <w:rPr>
          <w:rFonts w:ascii="Times New Roman" w:hAnsi="Times New Roman"/>
          <w:sz w:val="28"/>
          <w:szCs w:val="28"/>
        </w:rPr>
        <w:t>mazmuni</w:t>
      </w:r>
      <w:r w:rsidRPr="00395D9A">
        <w:rPr>
          <w:rFonts w:ascii="Times New Roman" w:hAnsi="Times New Roman"/>
          <w:sz w:val="28"/>
          <w:szCs w:val="28"/>
        </w:rPr>
        <w:t xml:space="preserve">, </w:t>
      </w:r>
      <w:r>
        <w:rPr>
          <w:rFonts w:ascii="Times New Roman" w:hAnsi="Times New Roman"/>
          <w:sz w:val="28"/>
          <w:szCs w:val="28"/>
        </w:rPr>
        <w:t>amalga</w:t>
      </w:r>
      <w:r w:rsidRPr="00395D9A">
        <w:rPr>
          <w:rFonts w:ascii="Times New Roman" w:hAnsi="Times New Roman"/>
          <w:sz w:val="28"/>
          <w:szCs w:val="28"/>
        </w:rPr>
        <w:t xml:space="preserve"> </w:t>
      </w:r>
      <w:r>
        <w:rPr>
          <w:rFonts w:ascii="Times New Roman" w:hAnsi="Times New Roman"/>
          <w:sz w:val="28"/>
          <w:szCs w:val="28"/>
        </w:rPr>
        <w:t>oshirish</w:t>
      </w:r>
      <w:r w:rsidRPr="00395D9A">
        <w:rPr>
          <w:rFonts w:ascii="Times New Roman" w:hAnsi="Times New Roman"/>
          <w:sz w:val="28"/>
          <w:szCs w:val="28"/>
        </w:rPr>
        <w:t xml:space="preserve"> </w:t>
      </w:r>
      <w:r>
        <w:rPr>
          <w:rFonts w:ascii="Times New Roman" w:hAnsi="Times New Roman"/>
          <w:sz w:val="28"/>
          <w:szCs w:val="28"/>
        </w:rPr>
        <w:t>sharoitlari</w:t>
      </w:r>
      <w:r w:rsidRPr="00395D9A">
        <w:rPr>
          <w:rFonts w:ascii="Times New Roman" w:hAnsi="Times New Roman"/>
          <w:sz w:val="28"/>
          <w:szCs w:val="28"/>
        </w:rPr>
        <w:t xml:space="preserve"> ҳ</w:t>
      </w:r>
      <w:r>
        <w:rPr>
          <w:rFonts w:ascii="Times New Roman" w:hAnsi="Times New Roman"/>
          <w:sz w:val="28"/>
          <w:szCs w:val="28"/>
        </w:rPr>
        <w:t>a</w:t>
      </w:r>
      <w:r w:rsidRPr="00395D9A">
        <w:rPr>
          <w:rFonts w:ascii="Times New Roman" w:hAnsi="Times New Roman"/>
          <w:sz w:val="28"/>
          <w:szCs w:val="28"/>
        </w:rPr>
        <w:t>қ</w:t>
      </w:r>
      <w:r>
        <w:rPr>
          <w:rFonts w:ascii="Times New Roman" w:hAnsi="Times New Roman"/>
          <w:sz w:val="28"/>
          <w:szCs w:val="28"/>
        </w:rPr>
        <w:t>ida</w:t>
      </w:r>
      <w:r w:rsidRPr="00395D9A">
        <w:rPr>
          <w:rFonts w:ascii="Times New Roman" w:hAnsi="Times New Roman"/>
          <w:sz w:val="28"/>
          <w:szCs w:val="28"/>
        </w:rPr>
        <w:t xml:space="preserve"> </w:t>
      </w:r>
      <w:r>
        <w:rPr>
          <w:rFonts w:ascii="Times New Roman" w:hAnsi="Times New Roman"/>
          <w:sz w:val="28"/>
          <w:szCs w:val="28"/>
        </w:rPr>
        <w:t>ba</w:t>
      </w:r>
      <w:r w:rsidRPr="00395D9A">
        <w:rPr>
          <w:rFonts w:ascii="Times New Roman" w:hAnsi="Times New Roman"/>
          <w:sz w:val="28"/>
          <w:szCs w:val="28"/>
        </w:rPr>
        <w:t>ҳ</w:t>
      </w:r>
      <w:r>
        <w:rPr>
          <w:rFonts w:ascii="Times New Roman" w:hAnsi="Times New Roman"/>
          <w:sz w:val="28"/>
          <w:szCs w:val="28"/>
        </w:rPr>
        <w:t>s</w:t>
      </w:r>
      <w:r w:rsidRPr="00395D9A">
        <w:rPr>
          <w:rFonts w:ascii="Times New Roman" w:hAnsi="Times New Roman"/>
          <w:sz w:val="28"/>
          <w:szCs w:val="28"/>
        </w:rPr>
        <w:t xml:space="preserve"> </w:t>
      </w:r>
      <w:r>
        <w:rPr>
          <w:rFonts w:ascii="Times New Roman" w:hAnsi="Times New Roman"/>
          <w:sz w:val="28"/>
          <w:szCs w:val="28"/>
        </w:rPr>
        <w:t>yuritsa</w:t>
      </w:r>
      <w:r w:rsidRPr="00395D9A">
        <w:rPr>
          <w:rFonts w:ascii="Times New Roman" w:hAnsi="Times New Roman"/>
          <w:sz w:val="28"/>
          <w:szCs w:val="28"/>
        </w:rPr>
        <w:t>-</w:t>
      </w:r>
      <w:r>
        <w:rPr>
          <w:rFonts w:ascii="Times New Roman" w:hAnsi="Times New Roman"/>
          <w:sz w:val="28"/>
          <w:szCs w:val="28"/>
        </w:rPr>
        <w:t>da</w:t>
      </w:r>
      <w:r w:rsidRPr="00395D9A">
        <w:rPr>
          <w:rFonts w:ascii="Times New Roman" w:hAnsi="Times New Roman"/>
          <w:sz w:val="28"/>
          <w:szCs w:val="28"/>
        </w:rPr>
        <w:t xml:space="preserve">, </w:t>
      </w:r>
      <w:r>
        <w:rPr>
          <w:rFonts w:ascii="Times New Roman" w:hAnsi="Times New Roman"/>
          <w:sz w:val="28"/>
          <w:szCs w:val="28"/>
        </w:rPr>
        <w:t>unda</w:t>
      </w:r>
      <w:r w:rsidRPr="00395D9A">
        <w:rPr>
          <w:rFonts w:ascii="Times New Roman" w:hAnsi="Times New Roman"/>
          <w:sz w:val="28"/>
          <w:szCs w:val="28"/>
        </w:rPr>
        <w:t xml:space="preserve"> </w:t>
      </w:r>
      <w:r>
        <w:rPr>
          <w:rFonts w:ascii="Times New Roman" w:hAnsi="Times New Roman"/>
          <w:sz w:val="28"/>
          <w:szCs w:val="28"/>
        </w:rPr>
        <w:t>asarga</w:t>
      </w:r>
      <w:r w:rsidRPr="00395D9A">
        <w:rPr>
          <w:rFonts w:ascii="Times New Roman" w:hAnsi="Times New Roman"/>
          <w:sz w:val="28"/>
          <w:szCs w:val="28"/>
        </w:rPr>
        <w:t xml:space="preserve"> </w:t>
      </w:r>
      <w:r>
        <w:rPr>
          <w:rFonts w:ascii="Times New Roman" w:hAnsi="Times New Roman"/>
          <w:sz w:val="28"/>
          <w:szCs w:val="28"/>
        </w:rPr>
        <w:t>yondoshish</w:t>
      </w:r>
      <w:r w:rsidRPr="00395D9A">
        <w:rPr>
          <w:rFonts w:ascii="Times New Roman" w:hAnsi="Times New Roman"/>
          <w:sz w:val="28"/>
          <w:szCs w:val="28"/>
        </w:rPr>
        <w:t xml:space="preserve"> </w:t>
      </w:r>
      <w:r>
        <w:rPr>
          <w:rFonts w:ascii="Times New Roman" w:hAnsi="Times New Roman"/>
          <w:sz w:val="28"/>
          <w:szCs w:val="28"/>
        </w:rPr>
        <w:t>usullari</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uvchilarning</w:t>
      </w:r>
      <w:r w:rsidRPr="00395D9A">
        <w:rPr>
          <w:rFonts w:ascii="Times New Roman" w:hAnsi="Times New Roman"/>
          <w:sz w:val="28"/>
          <w:szCs w:val="28"/>
        </w:rPr>
        <w:t xml:space="preserve"> </w:t>
      </w:r>
      <w:r>
        <w:rPr>
          <w:rFonts w:ascii="Times New Roman" w:hAnsi="Times New Roman"/>
          <w:sz w:val="28"/>
          <w:szCs w:val="28"/>
        </w:rPr>
        <w:t>ijodiy</w:t>
      </w:r>
      <w:r w:rsidRPr="00395D9A">
        <w:rPr>
          <w:rFonts w:ascii="Times New Roman" w:hAnsi="Times New Roman"/>
          <w:sz w:val="28"/>
          <w:szCs w:val="28"/>
        </w:rPr>
        <w:t xml:space="preserve"> </w:t>
      </w:r>
      <w:r>
        <w:rPr>
          <w:rFonts w:ascii="Times New Roman" w:hAnsi="Times New Roman"/>
          <w:sz w:val="28"/>
          <w:szCs w:val="28"/>
        </w:rPr>
        <w:t>ishlari</w:t>
      </w:r>
      <w:r w:rsidRPr="00395D9A">
        <w:rPr>
          <w:rFonts w:ascii="Times New Roman" w:hAnsi="Times New Roman"/>
          <w:sz w:val="28"/>
          <w:szCs w:val="28"/>
        </w:rPr>
        <w:t xml:space="preserve">, </w:t>
      </w:r>
      <w:r>
        <w:rPr>
          <w:rFonts w:ascii="Times New Roman" w:hAnsi="Times New Roman"/>
          <w:sz w:val="28"/>
          <w:szCs w:val="28"/>
        </w:rPr>
        <w:t>matn</w:t>
      </w:r>
      <w:r w:rsidRPr="00395D9A">
        <w:rPr>
          <w:rFonts w:ascii="Times New Roman" w:hAnsi="Times New Roman"/>
          <w:sz w:val="28"/>
          <w:szCs w:val="28"/>
        </w:rPr>
        <w:t xml:space="preserve"> </w:t>
      </w:r>
      <w:r>
        <w:rPr>
          <w:rFonts w:ascii="Times New Roman" w:hAnsi="Times New Roman"/>
          <w:sz w:val="28"/>
          <w:szCs w:val="28"/>
        </w:rPr>
        <w:t>ustida</w:t>
      </w:r>
      <w:r w:rsidRPr="00395D9A">
        <w:rPr>
          <w:rFonts w:ascii="Times New Roman" w:hAnsi="Times New Roman"/>
          <w:sz w:val="28"/>
          <w:szCs w:val="28"/>
        </w:rPr>
        <w:t xml:space="preserve"> </w:t>
      </w:r>
      <w:r>
        <w:rPr>
          <w:rFonts w:ascii="Times New Roman" w:hAnsi="Times New Roman"/>
          <w:sz w:val="28"/>
          <w:szCs w:val="28"/>
        </w:rPr>
        <w:t>ishlash</w:t>
      </w:r>
      <w:r w:rsidRPr="00395D9A">
        <w:rPr>
          <w:rFonts w:ascii="Times New Roman" w:hAnsi="Times New Roman"/>
          <w:sz w:val="28"/>
          <w:szCs w:val="28"/>
        </w:rPr>
        <w:t xml:space="preserve">, </w:t>
      </w:r>
      <w:r>
        <w:rPr>
          <w:rFonts w:ascii="Times New Roman" w:hAnsi="Times New Roman"/>
          <w:sz w:val="28"/>
          <w:szCs w:val="28"/>
        </w:rPr>
        <w:t>matnni</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w:t>
      </w:r>
      <w:r w:rsidRPr="00395D9A">
        <w:rPr>
          <w:rFonts w:ascii="Times New Roman" w:hAnsi="Times New Roman"/>
          <w:sz w:val="28"/>
          <w:szCs w:val="28"/>
        </w:rPr>
        <w:t xml:space="preserve"> қ</w:t>
      </w:r>
      <w:r>
        <w:rPr>
          <w:rFonts w:ascii="Times New Roman" w:hAnsi="Times New Roman"/>
          <w:sz w:val="28"/>
          <w:szCs w:val="28"/>
        </w:rPr>
        <w:t>ilish</w:t>
      </w:r>
      <w:r w:rsidRPr="00395D9A">
        <w:rPr>
          <w:rFonts w:ascii="Times New Roman" w:hAnsi="Times New Roman"/>
          <w:sz w:val="28"/>
          <w:szCs w:val="28"/>
        </w:rPr>
        <w:t xml:space="preserve">, </w:t>
      </w:r>
      <w:r>
        <w:rPr>
          <w:rFonts w:ascii="Times New Roman" w:hAnsi="Times New Roman"/>
          <w:sz w:val="28"/>
          <w:szCs w:val="28"/>
        </w:rPr>
        <w:t>bundagi</w:t>
      </w:r>
      <w:r w:rsidRPr="00395D9A">
        <w:rPr>
          <w:rFonts w:ascii="Times New Roman" w:hAnsi="Times New Roman"/>
          <w:sz w:val="28"/>
          <w:szCs w:val="28"/>
        </w:rPr>
        <w:t xml:space="preserve"> </w:t>
      </w:r>
      <w:r>
        <w:rPr>
          <w:rFonts w:ascii="Times New Roman" w:hAnsi="Times New Roman"/>
          <w:sz w:val="28"/>
          <w:szCs w:val="28"/>
        </w:rPr>
        <w:t>metod</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usullar</w:t>
      </w:r>
      <w:r w:rsidRPr="00395D9A">
        <w:rPr>
          <w:rFonts w:ascii="Times New Roman" w:hAnsi="Times New Roman"/>
          <w:sz w:val="28"/>
          <w:szCs w:val="28"/>
        </w:rPr>
        <w:t xml:space="preserve"> ҳ</w:t>
      </w:r>
      <w:r>
        <w:rPr>
          <w:rFonts w:ascii="Times New Roman" w:hAnsi="Times New Roman"/>
          <w:sz w:val="28"/>
          <w:szCs w:val="28"/>
        </w:rPr>
        <w:t>a</w:t>
      </w:r>
      <w:r w:rsidRPr="00395D9A">
        <w:rPr>
          <w:rFonts w:ascii="Times New Roman" w:hAnsi="Times New Roman"/>
          <w:sz w:val="28"/>
          <w:szCs w:val="28"/>
        </w:rPr>
        <w:t>қ</w:t>
      </w:r>
      <w:r>
        <w:rPr>
          <w:rFonts w:ascii="Times New Roman" w:hAnsi="Times New Roman"/>
          <w:sz w:val="28"/>
          <w:szCs w:val="28"/>
        </w:rPr>
        <w:t>ida</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қ</w:t>
      </w:r>
      <w:r>
        <w:rPr>
          <w:rFonts w:ascii="Times New Roman" w:hAnsi="Times New Roman"/>
          <w:sz w:val="28"/>
          <w:szCs w:val="28"/>
        </w:rPr>
        <w:t>izi</w:t>
      </w:r>
      <w:r w:rsidRPr="00395D9A">
        <w:rPr>
          <w:rFonts w:ascii="Times New Roman" w:hAnsi="Times New Roman"/>
          <w:sz w:val="28"/>
          <w:szCs w:val="28"/>
        </w:rPr>
        <w:t>қ</w:t>
      </w:r>
      <w:r>
        <w:rPr>
          <w:rFonts w:ascii="Times New Roman" w:hAnsi="Times New Roman"/>
          <w:sz w:val="28"/>
          <w:szCs w:val="28"/>
        </w:rPr>
        <w:t>arli</w:t>
      </w:r>
      <w:r w:rsidRPr="00395D9A">
        <w:rPr>
          <w:rFonts w:ascii="Times New Roman" w:hAnsi="Times New Roman"/>
          <w:sz w:val="28"/>
          <w:szCs w:val="28"/>
        </w:rPr>
        <w:t xml:space="preserve">, </w:t>
      </w:r>
      <w:r>
        <w:rPr>
          <w:rFonts w:ascii="Times New Roman" w:hAnsi="Times New Roman"/>
          <w:sz w:val="28"/>
          <w:szCs w:val="28"/>
        </w:rPr>
        <w:t>mu</w:t>
      </w:r>
      <w:r w:rsidRPr="00395D9A">
        <w:rPr>
          <w:rFonts w:ascii="Times New Roman" w:hAnsi="Times New Roman"/>
          <w:sz w:val="28"/>
          <w:szCs w:val="28"/>
        </w:rPr>
        <w:t>ҳ</w:t>
      </w:r>
      <w:r>
        <w:rPr>
          <w:rFonts w:ascii="Times New Roman" w:hAnsi="Times New Roman"/>
          <w:sz w:val="28"/>
          <w:szCs w:val="28"/>
        </w:rPr>
        <w:t>imi</w:t>
      </w:r>
      <w:r w:rsidRPr="00395D9A">
        <w:rPr>
          <w:rFonts w:ascii="Times New Roman" w:hAnsi="Times New Roman"/>
          <w:sz w:val="28"/>
          <w:szCs w:val="28"/>
        </w:rPr>
        <w:t xml:space="preserve">, </w:t>
      </w:r>
      <w:r>
        <w:rPr>
          <w:rFonts w:ascii="Times New Roman" w:hAnsi="Times New Roman"/>
          <w:sz w:val="28"/>
          <w:szCs w:val="28"/>
        </w:rPr>
        <w:t>nazariy</w:t>
      </w:r>
      <w:r w:rsidRPr="00395D9A">
        <w:rPr>
          <w:rFonts w:ascii="Times New Roman" w:hAnsi="Times New Roman"/>
          <w:sz w:val="28"/>
          <w:szCs w:val="28"/>
        </w:rPr>
        <w:t xml:space="preserve"> </w:t>
      </w:r>
      <w:r>
        <w:rPr>
          <w:rFonts w:ascii="Times New Roman" w:hAnsi="Times New Roman"/>
          <w:sz w:val="28"/>
          <w:szCs w:val="28"/>
        </w:rPr>
        <w:t>ji</w:t>
      </w:r>
      <w:r w:rsidRPr="00395D9A">
        <w:rPr>
          <w:rFonts w:ascii="Times New Roman" w:hAnsi="Times New Roman"/>
          <w:sz w:val="28"/>
          <w:szCs w:val="28"/>
        </w:rPr>
        <w:t>ҳ</w:t>
      </w:r>
      <w:r>
        <w:rPr>
          <w:rFonts w:ascii="Times New Roman" w:hAnsi="Times New Roman"/>
          <w:sz w:val="28"/>
          <w:szCs w:val="28"/>
        </w:rPr>
        <w:t>atdan</w:t>
      </w:r>
      <w:r w:rsidRPr="00395D9A">
        <w:rPr>
          <w:rFonts w:ascii="Times New Roman" w:hAnsi="Times New Roman"/>
          <w:sz w:val="28"/>
          <w:szCs w:val="28"/>
        </w:rPr>
        <w:t xml:space="preserve"> </w:t>
      </w:r>
      <w:r>
        <w:rPr>
          <w:rFonts w:ascii="Times New Roman" w:hAnsi="Times New Roman"/>
          <w:sz w:val="28"/>
          <w:szCs w:val="28"/>
        </w:rPr>
        <w:t>to’</w:t>
      </w:r>
      <w:r w:rsidRPr="00395D9A">
        <w:rPr>
          <w:rFonts w:ascii="Times New Roman" w:hAnsi="Times New Roman"/>
          <w:sz w:val="28"/>
          <w:szCs w:val="28"/>
          <w:lang w:val="uz-Cyrl-UZ"/>
        </w:rPr>
        <w:t>ғ</w:t>
      </w:r>
      <w:r>
        <w:rPr>
          <w:rFonts w:ascii="Times New Roman" w:hAnsi="Times New Roman"/>
          <w:sz w:val="28"/>
          <w:szCs w:val="28"/>
        </w:rPr>
        <w:t>ri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amaliy</w:t>
      </w:r>
      <w:r w:rsidRPr="00395D9A">
        <w:rPr>
          <w:rFonts w:ascii="Times New Roman" w:hAnsi="Times New Roman"/>
          <w:sz w:val="28"/>
          <w:szCs w:val="28"/>
        </w:rPr>
        <w:t xml:space="preserve"> </w:t>
      </w:r>
      <w:r>
        <w:rPr>
          <w:rFonts w:ascii="Times New Roman" w:hAnsi="Times New Roman"/>
          <w:sz w:val="28"/>
          <w:szCs w:val="28"/>
        </w:rPr>
        <w:t>ji</w:t>
      </w:r>
      <w:r w:rsidRPr="00395D9A">
        <w:rPr>
          <w:rFonts w:ascii="Times New Roman" w:hAnsi="Times New Roman"/>
          <w:sz w:val="28"/>
          <w:szCs w:val="28"/>
        </w:rPr>
        <w:t>ҳ</w:t>
      </w:r>
      <w:r>
        <w:rPr>
          <w:rFonts w:ascii="Times New Roman" w:hAnsi="Times New Roman"/>
          <w:sz w:val="28"/>
          <w:szCs w:val="28"/>
        </w:rPr>
        <w:t>atdan</w:t>
      </w:r>
      <w:r w:rsidRPr="00395D9A">
        <w:rPr>
          <w:rFonts w:ascii="Times New Roman" w:hAnsi="Times New Roman"/>
          <w:sz w:val="28"/>
          <w:szCs w:val="28"/>
        </w:rPr>
        <w:t xml:space="preserve"> </w:t>
      </w:r>
      <w:r>
        <w:rPr>
          <w:rFonts w:ascii="Times New Roman" w:hAnsi="Times New Roman"/>
          <w:sz w:val="28"/>
          <w:szCs w:val="28"/>
        </w:rPr>
        <w:t>foydali</w:t>
      </w:r>
      <w:r w:rsidRPr="00395D9A">
        <w:rPr>
          <w:rFonts w:ascii="Times New Roman" w:hAnsi="Times New Roman"/>
          <w:sz w:val="28"/>
          <w:szCs w:val="28"/>
        </w:rPr>
        <w:t xml:space="preserve"> </w:t>
      </w:r>
      <w:r>
        <w:rPr>
          <w:rFonts w:ascii="Times New Roman" w:hAnsi="Times New Roman"/>
          <w:sz w:val="28"/>
          <w:szCs w:val="28"/>
        </w:rPr>
        <w:t>bo’lgan</w:t>
      </w:r>
      <w:r w:rsidRPr="00395D9A">
        <w:rPr>
          <w:rFonts w:ascii="Times New Roman" w:hAnsi="Times New Roman"/>
          <w:sz w:val="28"/>
          <w:szCs w:val="28"/>
        </w:rPr>
        <w:t xml:space="preserve"> </w:t>
      </w:r>
      <w:r>
        <w:rPr>
          <w:rFonts w:ascii="Times New Roman" w:hAnsi="Times New Roman"/>
          <w:sz w:val="28"/>
          <w:szCs w:val="28"/>
        </w:rPr>
        <w:t>ko’plab</w:t>
      </w:r>
      <w:r w:rsidRPr="00395D9A">
        <w:rPr>
          <w:rFonts w:ascii="Times New Roman" w:hAnsi="Times New Roman"/>
          <w:sz w:val="28"/>
          <w:szCs w:val="28"/>
        </w:rPr>
        <w:t xml:space="preserve"> </w:t>
      </w:r>
      <w:r>
        <w:rPr>
          <w:rFonts w:ascii="Times New Roman" w:hAnsi="Times New Roman"/>
          <w:sz w:val="28"/>
          <w:szCs w:val="28"/>
        </w:rPr>
        <w:t>fikr</w:t>
      </w:r>
      <w:r w:rsidRPr="00395D9A">
        <w:rPr>
          <w:rFonts w:ascii="Times New Roman" w:hAnsi="Times New Roman"/>
          <w:sz w:val="28"/>
          <w:szCs w:val="28"/>
        </w:rPr>
        <w:t>-</w:t>
      </w:r>
      <w:r>
        <w:rPr>
          <w:rFonts w:ascii="Times New Roman" w:hAnsi="Times New Roman"/>
          <w:sz w:val="28"/>
          <w:szCs w:val="28"/>
        </w:rPr>
        <w:t>mulo</w:t>
      </w:r>
      <w:r w:rsidRPr="00395D9A">
        <w:rPr>
          <w:rFonts w:ascii="Times New Roman" w:hAnsi="Times New Roman"/>
          <w:sz w:val="28"/>
          <w:szCs w:val="28"/>
        </w:rPr>
        <w:t>ҳ</w:t>
      </w:r>
      <w:r>
        <w:rPr>
          <w:rFonts w:ascii="Times New Roman" w:hAnsi="Times New Roman"/>
          <w:sz w:val="28"/>
          <w:szCs w:val="28"/>
        </w:rPr>
        <w:t>azalar</w:t>
      </w:r>
      <w:r w:rsidRPr="00395D9A">
        <w:rPr>
          <w:rFonts w:ascii="Times New Roman" w:hAnsi="Times New Roman"/>
          <w:sz w:val="28"/>
          <w:szCs w:val="28"/>
        </w:rPr>
        <w:t xml:space="preserve"> </w:t>
      </w:r>
      <w:r>
        <w:rPr>
          <w:rFonts w:ascii="Times New Roman" w:hAnsi="Times New Roman"/>
          <w:sz w:val="28"/>
          <w:szCs w:val="28"/>
        </w:rPr>
        <w:t>bildirilgan</w:t>
      </w:r>
      <w:r w:rsidRPr="00395D9A">
        <w:rPr>
          <w:rFonts w:ascii="Times New Roman" w:hAnsi="Times New Roman"/>
          <w:sz w:val="28"/>
          <w:szCs w:val="28"/>
        </w:rPr>
        <w:t xml:space="preserve">.  </w:t>
      </w:r>
    </w:p>
    <w:p w:rsidR="00823B96" w:rsidRPr="00395D9A" w:rsidRDefault="00823B96" w:rsidP="00395D9A">
      <w:pPr>
        <w:ind w:firstLine="708"/>
        <w:jc w:val="both"/>
        <w:rPr>
          <w:rFonts w:ascii="Times New Roman" w:hAnsi="Times New Roman"/>
          <w:sz w:val="28"/>
          <w:szCs w:val="28"/>
        </w:rPr>
      </w:pPr>
      <w:r>
        <w:rPr>
          <w:rFonts w:ascii="Times New Roman" w:hAnsi="Times New Roman"/>
          <w:sz w:val="28"/>
          <w:szCs w:val="28"/>
          <w:lang w:val="uz-Cyrl-UZ"/>
        </w:rPr>
        <w:t>O’</w:t>
      </w:r>
      <w:r>
        <w:rPr>
          <w:rFonts w:ascii="Times New Roman" w:hAnsi="Times New Roman"/>
          <w:sz w:val="28"/>
          <w:szCs w:val="28"/>
        </w:rPr>
        <w:t>zbek</w:t>
      </w:r>
      <w:r w:rsidRPr="00395D9A">
        <w:rPr>
          <w:rFonts w:ascii="Times New Roman" w:hAnsi="Times New Roman"/>
          <w:sz w:val="28"/>
          <w:szCs w:val="28"/>
        </w:rPr>
        <w:t xml:space="preserve"> </w:t>
      </w:r>
      <w:r>
        <w:rPr>
          <w:rFonts w:ascii="Times New Roman" w:hAnsi="Times New Roman"/>
          <w:sz w:val="28"/>
          <w:szCs w:val="28"/>
        </w:rPr>
        <w:t>adabiyotini</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itish</w:t>
      </w:r>
      <w:r w:rsidRPr="00395D9A">
        <w:rPr>
          <w:rFonts w:ascii="Times New Roman" w:hAnsi="Times New Roman"/>
          <w:sz w:val="28"/>
          <w:szCs w:val="28"/>
        </w:rPr>
        <w:t xml:space="preserve"> </w:t>
      </w:r>
      <w:r>
        <w:rPr>
          <w:rFonts w:ascii="Times New Roman" w:hAnsi="Times New Roman"/>
          <w:sz w:val="28"/>
          <w:szCs w:val="28"/>
        </w:rPr>
        <w:t>metodikasiga</w:t>
      </w:r>
      <w:r w:rsidRPr="00395D9A">
        <w:rPr>
          <w:rFonts w:ascii="Times New Roman" w:hAnsi="Times New Roman"/>
          <w:sz w:val="28"/>
          <w:szCs w:val="28"/>
        </w:rPr>
        <w:t xml:space="preserve"> </w:t>
      </w:r>
      <w:r>
        <w:rPr>
          <w:rFonts w:ascii="Times New Roman" w:hAnsi="Times New Roman"/>
          <w:sz w:val="28"/>
          <w:szCs w:val="28"/>
        </w:rPr>
        <w:t>oid</w:t>
      </w:r>
      <w:r w:rsidRPr="00395D9A">
        <w:rPr>
          <w:rFonts w:ascii="Times New Roman" w:hAnsi="Times New Roman"/>
          <w:sz w:val="28"/>
          <w:szCs w:val="28"/>
        </w:rPr>
        <w:t xml:space="preserve"> </w:t>
      </w:r>
      <w:r>
        <w:rPr>
          <w:rFonts w:ascii="Times New Roman" w:hAnsi="Times New Roman"/>
          <w:sz w:val="28"/>
          <w:szCs w:val="28"/>
        </w:rPr>
        <w:t>ilmiy</w:t>
      </w:r>
      <w:r w:rsidRPr="00395D9A">
        <w:rPr>
          <w:rFonts w:ascii="Times New Roman" w:hAnsi="Times New Roman"/>
          <w:sz w:val="28"/>
          <w:szCs w:val="28"/>
        </w:rPr>
        <w:t>-</w:t>
      </w:r>
      <w:r>
        <w:rPr>
          <w:rFonts w:ascii="Times New Roman" w:hAnsi="Times New Roman"/>
          <w:sz w:val="28"/>
          <w:szCs w:val="28"/>
        </w:rPr>
        <w:t>tad</w:t>
      </w:r>
      <w:r w:rsidRPr="00395D9A">
        <w:rPr>
          <w:rFonts w:ascii="Times New Roman" w:hAnsi="Times New Roman"/>
          <w:sz w:val="28"/>
          <w:szCs w:val="28"/>
        </w:rPr>
        <w:t>қ</w:t>
      </w:r>
      <w:r>
        <w:rPr>
          <w:rFonts w:ascii="Times New Roman" w:hAnsi="Times New Roman"/>
          <w:sz w:val="28"/>
          <w:szCs w:val="28"/>
        </w:rPr>
        <w:t>i</w:t>
      </w:r>
      <w:r w:rsidRPr="00395D9A">
        <w:rPr>
          <w:rFonts w:ascii="Times New Roman" w:hAnsi="Times New Roman"/>
          <w:sz w:val="28"/>
          <w:szCs w:val="28"/>
        </w:rPr>
        <w:t>қ</w:t>
      </w:r>
      <w:r>
        <w:rPr>
          <w:rFonts w:ascii="Times New Roman" w:hAnsi="Times New Roman"/>
          <w:sz w:val="28"/>
          <w:szCs w:val="28"/>
        </w:rPr>
        <w:t>ot</w:t>
      </w:r>
      <w:r w:rsidRPr="00395D9A">
        <w:rPr>
          <w:rFonts w:ascii="Times New Roman" w:hAnsi="Times New Roman"/>
          <w:sz w:val="28"/>
          <w:szCs w:val="28"/>
        </w:rPr>
        <w:t xml:space="preserve"> </w:t>
      </w:r>
      <w:r>
        <w:rPr>
          <w:rFonts w:ascii="Times New Roman" w:hAnsi="Times New Roman"/>
          <w:sz w:val="28"/>
          <w:szCs w:val="28"/>
        </w:rPr>
        <w:t>ishlarini</w:t>
      </w:r>
      <w:r w:rsidRPr="00395D9A">
        <w:rPr>
          <w:rFonts w:ascii="Times New Roman" w:hAnsi="Times New Roman"/>
          <w:sz w:val="28"/>
          <w:szCs w:val="28"/>
        </w:rPr>
        <w:t xml:space="preserve"> </w:t>
      </w:r>
      <w:r>
        <w:rPr>
          <w:rFonts w:ascii="Times New Roman" w:hAnsi="Times New Roman"/>
          <w:sz w:val="28"/>
          <w:szCs w:val="28"/>
        </w:rPr>
        <w:t>bir</w:t>
      </w:r>
      <w:r w:rsidRPr="00395D9A">
        <w:rPr>
          <w:rFonts w:ascii="Times New Roman" w:hAnsi="Times New Roman"/>
          <w:sz w:val="28"/>
          <w:szCs w:val="28"/>
        </w:rPr>
        <w:t xml:space="preserve"> </w:t>
      </w:r>
      <w:r>
        <w:rPr>
          <w:rFonts w:ascii="Times New Roman" w:hAnsi="Times New Roman"/>
          <w:sz w:val="28"/>
          <w:szCs w:val="28"/>
        </w:rPr>
        <w:t>guru</w:t>
      </w:r>
      <w:r w:rsidRPr="00395D9A">
        <w:rPr>
          <w:rFonts w:ascii="Times New Roman" w:hAnsi="Times New Roman"/>
          <w:sz w:val="28"/>
          <w:szCs w:val="28"/>
        </w:rPr>
        <w:t xml:space="preserve">ҳ </w:t>
      </w:r>
      <w:r>
        <w:rPr>
          <w:rFonts w:ascii="Times New Roman" w:hAnsi="Times New Roman"/>
          <w:sz w:val="28"/>
          <w:szCs w:val="28"/>
        </w:rPr>
        <w:t>yosh</w:t>
      </w:r>
      <w:r w:rsidRPr="00395D9A">
        <w:rPr>
          <w:rFonts w:ascii="Times New Roman" w:hAnsi="Times New Roman"/>
          <w:sz w:val="28"/>
          <w:szCs w:val="28"/>
        </w:rPr>
        <w:t xml:space="preserve"> </w:t>
      </w:r>
      <w:r>
        <w:rPr>
          <w:rFonts w:ascii="Times New Roman" w:hAnsi="Times New Roman"/>
          <w:sz w:val="28"/>
          <w:szCs w:val="28"/>
        </w:rPr>
        <w:t>metodist</w:t>
      </w:r>
      <w:r w:rsidRPr="00395D9A">
        <w:rPr>
          <w:rFonts w:ascii="Times New Roman" w:hAnsi="Times New Roman"/>
          <w:sz w:val="28"/>
          <w:szCs w:val="28"/>
        </w:rPr>
        <w:t xml:space="preserve"> </w:t>
      </w:r>
      <w:r>
        <w:rPr>
          <w:rFonts w:ascii="Times New Roman" w:hAnsi="Times New Roman"/>
          <w:sz w:val="28"/>
          <w:szCs w:val="28"/>
        </w:rPr>
        <w:t>olimlar</w:t>
      </w:r>
      <w:r w:rsidRPr="00395D9A">
        <w:rPr>
          <w:rFonts w:ascii="Times New Roman" w:hAnsi="Times New Roman"/>
          <w:sz w:val="28"/>
          <w:szCs w:val="28"/>
        </w:rPr>
        <w:t xml:space="preserve"> </w:t>
      </w:r>
      <w:r>
        <w:rPr>
          <w:rFonts w:ascii="Times New Roman" w:hAnsi="Times New Roman"/>
          <w:sz w:val="28"/>
          <w:szCs w:val="28"/>
        </w:rPr>
        <w:t>davom</w:t>
      </w:r>
      <w:r w:rsidRPr="00395D9A">
        <w:rPr>
          <w:rFonts w:ascii="Times New Roman" w:hAnsi="Times New Roman"/>
          <w:sz w:val="28"/>
          <w:szCs w:val="28"/>
        </w:rPr>
        <w:t xml:space="preserve"> </w:t>
      </w:r>
      <w:r>
        <w:rPr>
          <w:rFonts w:ascii="Times New Roman" w:hAnsi="Times New Roman"/>
          <w:sz w:val="28"/>
          <w:szCs w:val="28"/>
        </w:rPr>
        <w:t>ettirishmo</w:t>
      </w:r>
      <w:r w:rsidRPr="00395D9A">
        <w:rPr>
          <w:rFonts w:ascii="Times New Roman" w:hAnsi="Times New Roman"/>
          <w:sz w:val="28"/>
          <w:szCs w:val="28"/>
        </w:rPr>
        <w:t>қ</w:t>
      </w:r>
      <w:r>
        <w:rPr>
          <w:rFonts w:ascii="Times New Roman" w:hAnsi="Times New Roman"/>
          <w:sz w:val="28"/>
          <w:szCs w:val="28"/>
        </w:rPr>
        <w:t>da</w:t>
      </w:r>
      <w:r w:rsidRPr="00395D9A">
        <w:rPr>
          <w:rFonts w:ascii="Times New Roman" w:hAnsi="Times New Roman"/>
          <w:sz w:val="28"/>
          <w:szCs w:val="28"/>
        </w:rPr>
        <w:t xml:space="preserve">. </w:t>
      </w:r>
      <w:r>
        <w:rPr>
          <w:rFonts w:ascii="Times New Roman" w:hAnsi="Times New Roman"/>
          <w:sz w:val="28"/>
          <w:szCs w:val="28"/>
        </w:rPr>
        <w:t>Ular</w:t>
      </w:r>
      <w:r w:rsidRPr="00395D9A">
        <w:rPr>
          <w:rFonts w:ascii="Times New Roman" w:hAnsi="Times New Roman"/>
          <w:sz w:val="28"/>
          <w:szCs w:val="28"/>
        </w:rPr>
        <w:t xml:space="preserve"> қ</w:t>
      </w:r>
      <w:r>
        <w:rPr>
          <w:rFonts w:ascii="Times New Roman" w:hAnsi="Times New Roman"/>
          <w:sz w:val="28"/>
          <w:szCs w:val="28"/>
        </w:rPr>
        <w:t>atorida</w:t>
      </w:r>
      <w:r w:rsidRPr="00395D9A">
        <w:rPr>
          <w:rFonts w:ascii="Times New Roman" w:hAnsi="Times New Roman"/>
          <w:sz w:val="28"/>
          <w:szCs w:val="28"/>
        </w:rPr>
        <w:t xml:space="preserve"> Қ.Ҳ</w:t>
      </w:r>
      <w:r>
        <w:rPr>
          <w:rFonts w:ascii="Times New Roman" w:hAnsi="Times New Roman"/>
          <w:sz w:val="28"/>
          <w:szCs w:val="28"/>
        </w:rPr>
        <w:t>usanboeva</w:t>
      </w:r>
      <w:r w:rsidRPr="00395D9A">
        <w:rPr>
          <w:rFonts w:ascii="Times New Roman" w:hAnsi="Times New Roman"/>
          <w:sz w:val="28"/>
          <w:szCs w:val="28"/>
        </w:rPr>
        <w:t xml:space="preserve">, </w:t>
      </w:r>
      <w:r>
        <w:rPr>
          <w:rFonts w:ascii="Times New Roman" w:hAnsi="Times New Roman"/>
          <w:sz w:val="28"/>
          <w:szCs w:val="28"/>
        </w:rPr>
        <w:t>R</w:t>
      </w:r>
      <w:r w:rsidRPr="00395D9A">
        <w:rPr>
          <w:rFonts w:ascii="Times New Roman" w:hAnsi="Times New Roman"/>
          <w:sz w:val="28"/>
          <w:szCs w:val="28"/>
        </w:rPr>
        <w:t>.</w:t>
      </w:r>
      <w:r>
        <w:rPr>
          <w:rFonts w:ascii="Times New Roman" w:hAnsi="Times New Roman"/>
          <w:sz w:val="28"/>
          <w:szCs w:val="28"/>
        </w:rPr>
        <w:t>Niyozmetova</w:t>
      </w:r>
      <w:r w:rsidRPr="00395D9A">
        <w:rPr>
          <w:rFonts w:ascii="Times New Roman" w:hAnsi="Times New Roman"/>
          <w:sz w:val="28"/>
          <w:szCs w:val="28"/>
        </w:rPr>
        <w:t xml:space="preserve">, </w:t>
      </w:r>
      <w:r>
        <w:rPr>
          <w:rFonts w:ascii="Times New Roman" w:hAnsi="Times New Roman"/>
          <w:sz w:val="28"/>
          <w:szCs w:val="28"/>
        </w:rPr>
        <w:t>V</w:t>
      </w:r>
      <w:r w:rsidRPr="00395D9A">
        <w:rPr>
          <w:rFonts w:ascii="Times New Roman" w:hAnsi="Times New Roman"/>
          <w:sz w:val="28"/>
          <w:szCs w:val="28"/>
        </w:rPr>
        <w:t>.Қ</w:t>
      </w:r>
      <w:r>
        <w:rPr>
          <w:rFonts w:ascii="Times New Roman" w:hAnsi="Times New Roman"/>
          <w:sz w:val="28"/>
          <w:szCs w:val="28"/>
        </w:rPr>
        <w:t>odirov singari</w:t>
      </w:r>
      <w:r w:rsidRPr="00395D9A">
        <w:rPr>
          <w:rFonts w:ascii="Times New Roman" w:hAnsi="Times New Roman"/>
          <w:sz w:val="28"/>
          <w:szCs w:val="28"/>
        </w:rPr>
        <w:t xml:space="preserve"> </w:t>
      </w:r>
      <w:r>
        <w:rPr>
          <w:rFonts w:ascii="Times New Roman" w:hAnsi="Times New Roman"/>
          <w:sz w:val="28"/>
          <w:szCs w:val="28"/>
        </w:rPr>
        <w:t>i</w:t>
      </w:r>
      <w:r w:rsidRPr="00395D9A">
        <w:rPr>
          <w:rFonts w:ascii="Times New Roman" w:hAnsi="Times New Roman"/>
          <w:sz w:val="28"/>
          <w:szCs w:val="28"/>
        </w:rPr>
        <w:t>қ</w:t>
      </w:r>
      <w:r>
        <w:rPr>
          <w:rFonts w:ascii="Times New Roman" w:hAnsi="Times New Roman"/>
          <w:sz w:val="28"/>
          <w:szCs w:val="28"/>
        </w:rPr>
        <w:t>tidorli</w:t>
      </w:r>
      <w:r w:rsidRPr="00395D9A">
        <w:rPr>
          <w:rFonts w:ascii="Times New Roman" w:hAnsi="Times New Roman"/>
          <w:sz w:val="28"/>
          <w:szCs w:val="28"/>
        </w:rPr>
        <w:t xml:space="preserve"> </w:t>
      </w:r>
      <w:r>
        <w:rPr>
          <w:rFonts w:ascii="Times New Roman" w:hAnsi="Times New Roman"/>
          <w:sz w:val="28"/>
          <w:szCs w:val="28"/>
        </w:rPr>
        <w:t>yoshlar</w:t>
      </w:r>
      <w:r w:rsidRPr="00395D9A">
        <w:rPr>
          <w:rFonts w:ascii="Times New Roman" w:hAnsi="Times New Roman"/>
          <w:sz w:val="28"/>
          <w:szCs w:val="28"/>
        </w:rPr>
        <w:t xml:space="preserve"> </w:t>
      </w:r>
      <w:r>
        <w:rPr>
          <w:rFonts w:ascii="Times New Roman" w:hAnsi="Times New Roman"/>
          <w:sz w:val="28"/>
          <w:szCs w:val="28"/>
        </w:rPr>
        <w:t>bor</w:t>
      </w:r>
      <w:r w:rsidRPr="00395D9A">
        <w:rPr>
          <w:rFonts w:ascii="Times New Roman" w:hAnsi="Times New Roman"/>
          <w:sz w:val="28"/>
          <w:szCs w:val="28"/>
        </w:rPr>
        <w:t xml:space="preserve">. </w:t>
      </w:r>
      <w:r>
        <w:rPr>
          <w:rFonts w:ascii="Times New Roman" w:hAnsi="Times New Roman"/>
          <w:sz w:val="28"/>
          <w:szCs w:val="28"/>
        </w:rPr>
        <w:t>Ularning</w:t>
      </w:r>
      <w:r w:rsidRPr="00395D9A">
        <w:rPr>
          <w:rFonts w:ascii="Times New Roman" w:hAnsi="Times New Roman"/>
          <w:sz w:val="28"/>
          <w:szCs w:val="28"/>
        </w:rPr>
        <w:t xml:space="preserve"> </w:t>
      </w:r>
      <w:r>
        <w:rPr>
          <w:rFonts w:ascii="Times New Roman" w:hAnsi="Times New Roman"/>
          <w:sz w:val="28"/>
          <w:szCs w:val="28"/>
        </w:rPr>
        <w:t>tad</w:t>
      </w:r>
      <w:r w:rsidRPr="00395D9A">
        <w:rPr>
          <w:rFonts w:ascii="Times New Roman" w:hAnsi="Times New Roman"/>
          <w:sz w:val="28"/>
          <w:szCs w:val="28"/>
        </w:rPr>
        <w:t>қ</w:t>
      </w:r>
      <w:r>
        <w:rPr>
          <w:rFonts w:ascii="Times New Roman" w:hAnsi="Times New Roman"/>
          <w:sz w:val="28"/>
          <w:szCs w:val="28"/>
        </w:rPr>
        <w:t>i</w:t>
      </w:r>
      <w:r w:rsidRPr="00395D9A">
        <w:rPr>
          <w:rFonts w:ascii="Times New Roman" w:hAnsi="Times New Roman"/>
          <w:sz w:val="28"/>
          <w:szCs w:val="28"/>
        </w:rPr>
        <w:t>қ</w:t>
      </w:r>
      <w:r>
        <w:rPr>
          <w:rFonts w:ascii="Times New Roman" w:hAnsi="Times New Roman"/>
          <w:sz w:val="28"/>
          <w:szCs w:val="28"/>
        </w:rPr>
        <w:t>otlarida</w:t>
      </w:r>
      <w:r w:rsidRPr="00395D9A">
        <w:rPr>
          <w:rFonts w:ascii="Times New Roman" w:hAnsi="Times New Roman"/>
          <w:sz w:val="28"/>
          <w:szCs w:val="28"/>
        </w:rPr>
        <w:t xml:space="preserve"> </w:t>
      </w:r>
      <w:r>
        <w:rPr>
          <w:rFonts w:ascii="Times New Roman" w:hAnsi="Times New Roman"/>
          <w:sz w:val="28"/>
          <w:szCs w:val="28"/>
        </w:rPr>
        <w:t>metodika</w:t>
      </w:r>
      <w:r w:rsidRPr="00395D9A">
        <w:rPr>
          <w:rFonts w:ascii="Times New Roman" w:hAnsi="Times New Roman"/>
          <w:sz w:val="28"/>
          <w:szCs w:val="28"/>
        </w:rPr>
        <w:t xml:space="preserve"> </w:t>
      </w:r>
      <w:r>
        <w:rPr>
          <w:rFonts w:ascii="Times New Roman" w:hAnsi="Times New Roman"/>
          <w:sz w:val="28"/>
          <w:szCs w:val="28"/>
        </w:rPr>
        <w:t>ilmining</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nazariy</w:t>
      </w:r>
      <w:r w:rsidRPr="00395D9A">
        <w:rPr>
          <w:rFonts w:ascii="Times New Roman" w:hAnsi="Times New Roman"/>
          <w:sz w:val="28"/>
          <w:szCs w:val="28"/>
        </w:rPr>
        <w:t>,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amaliy</w:t>
      </w:r>
      <w:r w:rsidRPr="00395D9A">
        <w:rPr>
          <w:rFonts w:ascii="Times New Roman" w:hAnsi="Times New Roman"/>
          <w:sz w:val="28"/>
          <w:szCs w:val="28"/>
        </w:rPr>
        <w:t xml:space="preserve"> </w:t>
      </w:r>
      <w:r>
        <w:rPr>
          <w:rFonts w:ascii="Times New Roman" w:hAnsi="Times New Roman"/>
          <w:sz w:val="28"/>
          <w:szCs w:val="28"/>
        </w:rPr>
        <w:t>muammolarini</w:t>
      </w:r>
      <w:r w:rsidRPr="00395D9A">
        <w:rPr>
          <w:rFonts w:ascii="Times New Roman" w:hAnsi="Times New Roman"/>
          <w:sz w:val="28"/>
          <w:szCs w:val="28"/>
        </w:rPr>
        <w:t xml:space="preserve"> </w:t>
      </w:r>
      <w:r>
        <w:rPr>
          <w:rFonts w:ascii="Times New Roman" w:hAnsi="Times New Roman"/>
          <w:sz w:val="28"/>
          <w:szCs w:val="28"/>
        </w:rPr>
        <w:t>atroflicha</w:t>
      </w:r>
      <w:r w:rsidRPr="00395D9A">
        <w:rPr>
          <w:rFonts w:ascii="Times New Roman" w:hAnsi="Times New Roman"/>
          <w:sz w:val="28"/>
          <w:szCs w:val="28"/>
        </w:rPr>
        <w:t xml:space="preserve"> ҳ</w:t>
      </w:r>
      <w:r>
        <w:rPr>
          <w:rFonts w:ascii="Times New Roman" w:hAnsi="Times New Roman"/>
          <w:sz w:val="28"/>
          <w:szCs w:val="28"/>
        </w:rPr>
        <w:t>al</w:t>
      </w:r>
      <w:r w:rsidRPr="00395D9A">
        <w:rPr>
          <w:rFonts w:ascii="Times New Roman" w:hAnsi="Times New Roman"/>
          <w:sz w:val="28"/>
          <w:szCs w:val="28"/>
        </w:rPr>
        <w:t xml:space="preserve"> қ</w:t>
      </w:r>
      <w:r>
        <w:rPr>
          <w:rFonts w:ascii="Times New Roman" w:hAnsi="Times New Roman"/>
          <w:sz w:val="28"/>
          <w:szCs w:val="28"/>
        </w:rPr>
        <w:t>ilishga</w:t>
      </w:r>
      <w:r w:rsidRPr="00395D9A">
        <w:rPr>
          <w:rFonts w:ascii="Times New Roman" w:hAnsi="Times New Roman"/>
          <w:sz w:val="28"/>
          <w:szCs w:val="28"/>
        </w:rPr>
        <w:t xml:space="preserve"> </w:t>
      </w:r>
      <w:r>
        <w:rPr>
          <w:rFonts w:ascii="Times New Roman" w:hAnsi="Times New Roman"/>
          <w:sz w:val="28"/>
          <w:szCs w:val="28"/>
        </w:rPr>
        <w:t>urinish seziladi</w:t>
      </w:r>
      <w:r w:rsidRPr="00395D9A">
        <w:rPr>
          <w:rFonts w:ascii="Times New Roman" w:hAnsi="Times New Roman"/>
          <w:sz w:val="28"/>
          <w:szCs w:val="28"/>
        </w:rPr>
        <w:t>.</w:t>
      </w:r>
    </w:p>
    <w:p w:rsidR="00823B96" w:rsidRPr="00395D9A" w:rsidRDefault="00823B96" w:rsidP="00395D9A">
      <w:pPr>
        <w:ind w:firstLine="708"/>
        <w:jc w:val="both"/>
        <w:rPr>
          <w:rFonts w:ascii="Times New Roman" w:hAnsi="Times New Roman"/>
          <w:b/>
          <w:bCs/>
          <w:color w:val="000000"/>
          <w:spacing w:val="-8"/>
          <w:sz w:val="28"/>
          <w:szCs w:val="28"/>
        </w:rPr>
      </w:pPr>
      <w:r>
        <w:rPr>
          <w:rFonts w:ascii="Times New Roman" w:hAnsi="Times New Roman"/>
          <w:sz w:val="28"/>
          <w:szCs w:val="28"/>
        </w:rPr>
        <w:t>Shu</w:t>
      </w:r>
      <w:r w:rsidRPr="00395D9A">
        <w:rPr>
          <w:rFonts w:ascii="Times New Roman" w:hAnsi="Times New Roman"/>
          <w:sz w:val="28"/>
          <w:szCs w:val="28"/>
        </w:rPr>
        <w:t xml:space="preserve"> </w:t>
      </w:r>
      <w:r>
        <w:rPr>
          <w:rFonts w:ascii="Times New Roman" w:hAnsi="Times New Roman"/>
          <w:sz w:val="28"/>
          <w:szCs w:val="28"/>
        </w:rPr>
        <w:t>o’rinda</w:t>
      </w:r>
      <w:r w:rsidRPr="00395D9A">
        <w:rPr>
          <w:rFonts w:ascii="Times New Roman" w:hAnsi="Times New Roman"/>
          <w:sz w:val="28"/>
          <w:szCs w:val="28"/>
        </w:rPr>
        <w:t xml:space="preserve"> «</w:t>
      </w:r>
      <w:r>
        <w:rPr>
          <w:rFonts w:ascii="Times New Roman" w:hAnsi="Times New Roman"/>
          <w:sz w:val="28"/>
          <w:szCs w:val="28"/>
          <w:lang w:val="uz-Cyrl-UZ"/>
        </w:rPr>
        <w:t>O’</w:t>
      </w:r>
      <w:r>
        <w:rPr>
          <w:rFonts w:ascii="Times New Roman" w:hAnsi="Times New Roman"/>
          <w:sz w:val="28"/>
          <w:szCs w:val="28"/>
        </w:rPr>
        <w:t>zbek</w:t>
      </w:r>
      <w:r w:rsidRPr="00395D9A">
        <w:rPr>
          <w:rFonts w:ascii="Times New Roman" w:hAnsi="Times New Roman"/>
          <w:sz w:val="28"/>
          <w:szCs w:val="28"/>
        </w:rPr>
        <w:t xml:space="preserve"> </w:t>
      </w:r>
      <w:r>
        <w:rPr>
          <w:rFonts w:ascii="Times New Roman" w:hAnsi="Times New Roman"/>
          <w:sz w:val="28"/>
          <w:szCs w:val="28"/>
        </w:rPr>
        <w:t>tili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adabiyoti</w:t>
      </w:r>
      <w:r w:rsidRPr="00395D9A">
        <w:rPr>
          <w:rFonts w:ascii="Times New Roman" w:hAnsi="Times New Roman"/>
          <w:sz w:val="28"/>
          <w:szCs w:val="28"/>
        </w:rPr>
        <w:t>», «</w:t>
      </w:r>
      <w:r>
        <w:rPr>
          <w:rFonts w:ascii="Times New Roman" w:hAnsi="Times New Roman"/>
          <w:sz w:val="28"/>
          <w:szCs w:val="28"/>
        </w:rPr>
        <w:t>Til</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adabiyot</w:t>
      </w:r>
      <w:r w:rsidRPr="00395D9A">
        <w:rPr>
          <w:rFonts w:ascii="Times New Roman" w:hAnsi="Times New Roman"/>
          <w:sz w:val="28"/>
          <w:szCs w:val="28"/>
        </w:rPr>
        <w:t xml:space="preserve"> </w:t>
      </w:r>
      <w:r>
        <w:rPr>
          <w:rFonts w:ascii="Times New Roman" w:hAnsi="Times New Roman"/>
          <w:sz w:val="28"/>
          <w:szCs w:val="28"/>
        </w:rPr>
        <w:t>ta’limi</w:t>
      </w:r>
      <w:r w:rsidRPr="00395D9A">
        <w:rPr>
          <w:rFonts w:ascii="Times New Roman" w:hAnsi="Times New Roman"/>
          <w:sz w:val="28"/>
          <w:szCs w:val="28"/>
        </w:rPr>
        <w:t>», «</w:t>
      </w:r>
      <w:r>
        <w:rPr>
          <w:rFonts w:ascii="Times New Roman" w:hAnsi="Times New Roman"/>
          <w:sz w:val="28"/>
          <w:szCs w:val="28"/>
        </w:rPr>
        <w:t>Uzluksiz</w:t>
      </w:r>
      <w:r w:rsidRPr="00395D9A">
        <w:rPr>
          <w:rFonts w:ascii="Times New Roman" w:hAnsi="Times New Roman"/>
          <w:sz w:val="28"/>
          <w:szCs w:val="28"/>
        </w:rPr>
        <w:t xml:space="preserve"> </w:t>
      </w:r>
      <w:r>
        <w:rPr>
          <w:rFonts w:ascii="Times New Roman" w:hAnsi="Times New Roman"/>
          <w:sz w:val="28"/>
          <w:szCs w:val="28"/>
        </w:rPr>
        <w:t>ta’lim</w:t>
      </w:r>
      <w:r w:rsidRPr="00395D9A">
        <w:rPr>
          <w:rFonts w:ascii="Times New Roman" w:hAnsi="Times New Roman"/>
          <w:sz w:val="28"/>
          <w:szCs w:val="28"/>
        </w:rPr>
        <w:t>»</w:t>
      </w:r>
      <w:r>
        <w:rPr>
          <w:rFonts w:ascii="Times New Roman" w:hAnsi="Times New Roman"/>
          <w:sz w:val="28"/>
          <w:szCs w:val="28"/>
        </w:rPr>
        <w:t xml:space="preserve"> singari</w:t>
      </w:r>
      <w:r w:rsidRPr="00395D9A">
        <w:rPr>
          <w:rFonts w:ascii="Times New Roman" w:hAnsi="Times New Roman"/>
          <w:sz w:val="28"/>
          <w:szCs w:val="28"/>
        </w:rPr>
        <w:t xml:space="preserve"> </w:t>
      </w:r>
      <w:r>
        <w:rPr>
          <w:rFonts w:ascii="Times New Roman" w:hAnsi="Times New Roman"/>
          <w:sz w:val="28"/>
          <w:szCs w:val="28"/>
        </w:rPr>
        <w:t>jurnallar</w:t>
      </w:r>
      <w:r w:rsidRPr="00395D9A">
        <w:rPr>
          <w:rFonts w:ascii="Times New Roman" w:hAnsi="Times New Roman"/>
          <w:sz w:val="28"/>
          <w:szCs w:val="28"/>
        </w:rPr>
        <w:t>, «</w:t>
      </w:r>
      <w:r>
        <w:rPr>
          <w:rFonts w:ascii="Times New Roman" w:hAnsi="Times New Roman"/>
          <w:sz w:val="28"/>
          <w:szCs w:val="28"/>
        </w:rPr>
        <w:t>Ma’rifat</w:t>
      </w:r>
      <w:r w:rsidRPr="00395D9A">
        <w:rPr>
          <w:rFonts w:ascii="Times New Roman" w:hAnsi="Times New Roman"/>
          <w:sz w:val="28"/>
          <w:szCs w:val="28"/>
        </w:rPr>
        <w:t>», «</w:t>
      </w:r>
      <w:r>
        <w:rPr>
          <w:rFonts w:ascii="Times New Roman" w:hAnsi="Times New Roman"/>
          <w:sz w:val="28"/>
          <w:szCs w:val="28"/>
          <w:lang w:val="uz-Cyrl-UZ"/>
        </w:rPr>
        <w:t>O’</w:t>
      </w:r>
      <w:r>
        <w:rPr>
          <w:rFonts w:ascii="Times New Roman" w:hAnsi="Times New Roman"/>
          <w:sz w:val="28"/>
          <w:szCs w:val="28"/>
        </w:rPr>
        <w:t>zbekiston</w:t>
      </w:r>
      <w:r w:rsidRPr="00395D9A">
        <w:rPr>
          <w:rFonts w:ascii="Times New Roman" w:hAnsi="Times New Roman"/>
          <w:sz w:val="28"/>
          <w:szCs w:val="28"/>
        </w:rPr>
        <w:t xml:space="preserve"> </w:t>
      </w:r>
      <w:r>
        <w:rPr>
          <w:rFonts w:ascii="Times New Roman" w:hAnsi="Times New Roman"/>
          <w:sz w:val="28"/>
          <w:szCs w:val="28"/>
        </w:rPr>
        <w:t>adabiyoti</w:t>
      </w:r>
      <w:r w:rsidRPr="00395D9A">
        <w:rPr>
          <w:rFonts w:ascii="Times New Roman" w:hAnsi="Times New Roman"/>
          <w:sz w:val="28"/>
          <w:szCs w:val="28"/>
        </w:rPr>
        <w:t xml:space="preserve"> </w:t>
      </w:r>
      <w:r>
        <w:rPr>
          <w:rFonts w:ascii="Times New Roman" w:hAnsi="Times New Roman"/>
          <w:sz w:val="28"/>
          <w:szCs w:val="28"/>
        </w:rPr>
        <w:t>va san’ati</w:t>
      </w:r>
      <w:r w:rsidRPr="00395D9A">
        <w:rPr>
          <w:rFonts w:ascii="Times New Roman" w:hAnsi="Times New Roman"/>
          <w:sz w:val="28"/>
          <w:szCs w:val="28"/>
        </w:rPr>
        <w:t xml:space="preserve">» </w:t>
      </w:r>
      <w:r>
        <w:rPr>
          <w:rFonts w:ascii="Times New Roman" w:hAnsi="Times New Roman"/>
          <w:sz w:val="28"/>
          <w:szCs w:val="28"/>
        </w:rPr>
        <w:t>kabi</w:t>
      </w:r>
      <w:r w:rsidRPr="00395D9A">
        <w:rPr>
          <w:rFonts w:ascii="Times New Roman" w:hAnsi="Times New Roman"/>
          <w:sz w:val="28"/>
          <w:szCs w:val="28"/>
        </w:rPr>
        <w:t xml:space="preserve"> </w:t>
      </w:r>
      <w:r>
        <w:rPr>
          <w:rFonts w:ascii="Times New Roman" w:hAnsi="Times New Roman"/>
          <w:sz w:val="28"/>
          <w:szCs w:val="28"/>
        </w:rPr>
        <w:t>gazetalar sa</w:t>
      </w:r>
      <w:r w:rsidRPr="00395D9A">
        <w:rPr>
          <w:rFonts w:ascii="Times New Roman" w:hAnsi="Times New Roman"/>
          <w:sz w:val="28"/>
          <w:szCs w:val="28"/>
          <w:lang w:val="uz-Cyrl-UZ"/>
        </w:rPr>
        <w:t>ҳ</w:t>
      </w:r>
      <w:r>
        <w:rPr>
          <w:rFonts w:ascii="Times New Roman" w:hAnsi="Times New Roman"/>
          <w:sz w:val="28"/>
          <w:szCs w:val="28"/>
        </w:rPr>
        <w:t>ifalarida</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adabiy</w:t>
      </w:r>
      <w:r w:rsidRPr="00395D9A">
        <w:rPr>
          <w:rFonts w:ascii="Times New Roman" w:hAnsi="Times New Roman"/>
          <w:sz w:val="28"/>
          <w:szCs w:val="28"/>
        </w:rPr>
        <w:t xml:space="preserve"> </w:t>
      </w:r>
      <w:r>
        <w:rPr>
          <w:rFonts w:ascii="Times New Roman" w:hAnsi="Times New Roman"/>
          <w:sz w:val="28"/>
          <w:szCs w:val="28"/>
        </w:rPr>
        <w:t>ta’limga</w:t>
      </w:r>
      <w:r w:rsidRPr="00395D9A">
        <w:rPr>
          <w:rFonts w:ascii="Times New Roman" w:hAnsi="Times New Roman"/>
          <w:sz w:val="28"/>
          <w:szCs w:val="28"/>
        </w:rPr>
        <w:t xml:space="preserve"> </w:t>
      </w:r>
      <w:r>
        <w:rPr>
          <w:rFonts w:ascii="Times New Roman" w:hAnsi="Times New Roman"/>
          <w:sz w:val="28"/>
          <w:szCs w:val="28"/>
        </w:rPr>
        <w:t>oid</w:t>
      </w:r>
      <w:r w:rsidRPr="00395D9A">
        <w:rPr>
          <w:rFonts w:ascii="Times New Roman" w:hAnsi="Times New Roman"/>
          <w:sz w:val="28"/>
          <w:szCs w:val="28"/>
        </w:rPr>
        <w:t xml:space="preserve"> </w:t>
      </w:r>
      <w:r>
        <w:rPr>
          <w:rFonts w:ascii="Times New Roman" w:hAnsi="Times New Roman"/>
          <w:sz w:val="28"/>
          <w:szCs w:val="28"/>
        </w:rPr>
        <w:t>ko’plab</w:t>
      </w:r>
      <w:r w:rsidRPr="00395D9A">
        <w:rPr>
          <w:rFonts w:ascii="Times New Roman" w:hAnsi="Times New Roman"/>
          <w:sz w:val="28"/>
          <w:szCs w:val="28"/>
        </w:rPr>
        <w:t xml:space="preserve"> </w:t>
      </w:r>
      <w:r>
        <w:rPr>
          <w:rFonts w:ascii="Times New Roman" w:hAnsi="Times New Roman"/>
          <w:sz w:val="28"/>
          <w:szCs w:val="28"/>
        </w:rPr>
        <w:t>muammolarning</w:t>
      </w:r>
      <w:r w:rsidRPr="00395D9A">
        <w:rPr>
          <w:rFonts w:ascii="Times New Roman" w:hAnsi="Times New Roman"/>
          <w:sz w:val="28"/>
          <w:szCs w:val="28"/>
        </w:rPr>
        <w:t xml:space="preserve"> </w:t>
      </w:r>
      <w:r>
        <w:rPr>
          <w:rFonts w:ascii="Times New Roman" w:hAnsi="Times New Roman"/>
          <w:sz w:val="28"/>
          <w:szCs w:val="28"/>
        </w:rPr>
        <w:t>yoritilib</w:t>
      </w:r>
      <w:r w:rsidRPr="00395D9A">
        <w:rPr>
          <w:rFonts w:ascii="Times New Roman" w:hAnsi="Times New Roman"/>
          <w:sz w:val="28"/>
          <w:szCs w:val="28"/>
        </w:rPr>
        <w:t xml:space="preserve"> </w:t>
      </w:r>
      <w:r>
        <w:rPr>
          <w:rFonts w:ascii="Times New Roman" w:hAnsi="Times New Roman"/>
          <w:sz w:val="28"/>
          <w:szCs w:val="28"/>
        </w:rPr>
        <w:t>borayotanini</w:t>
      </w:r>
      <w:r w:rsidRPr="00395D9A">
        <w:rPr>
          <w:rFonts w:ascii="Times New Roman" w:hAnsi="Times New Roman"/>
          <w:sz w:val="28"/>
          <w:szCs w:val="28"/>
        </w:rPr>
        <w:t xml:space="preserve"> қ</w:t>
      </w:r>
      <w:r>
        <w:rPr>
          <w:rFonts w:ascii="Times New Roman" w:hAnsi="Times New Roman"/>
          <w:sz w:val="28"/>
          <w:szCs w:val="28"/>
        </w:rPr>
        <w:t>ayd</w:t>
      </w:r>
      <w:r w:rsidRPr="00395D9A">
        <w:rPr>
          <w:rFonts w:ascii="Times New Roman" w:hAnsi="Times New Roman"/>
          <w:sz w:val="28"/>
          <w:szCs w:val="28"/>
        </w:rPr>
        <w:t xml:space="preserve"> </w:t>
      </w:r>
      <w:r>
        <w:rPr>
          <w:rFonts w:ascii="Times New Roman" w:hAnsi="Times New Roman"/>
          <w:sz w:val="28"/>
          <w:szCs w:val="28"/>
        </w:rPr>
        <w:t>etish</w:t>
      </w:r>
      <w:r w:rsidRPr="00395D9A">
        <w:rPr>
          <w:rFonts w:ascii="Times New Roman" w:hAnsi="Times New Roman"/>
          <w:sz w:val="28"/>
          <w:szCs w:val="28"/>
        </w:rPr>
        <w:t xml:space="preserve"> </w:t>
      </w:r>
      <w:r>
        <w:rPr>
          <w:rFonts w:ascii="Times New Roman" w:hAnsi="Times New Roman"/>
          <w:sz w:val="28"/>
          <w:szCs w:val="28"/>
        </w:rPr>
        <w:t>joiz</w:t>
      </w:r>
      <w:r w:rsidRPr="00395D9A">
        <w:rPr>
          <w:rFonts w:ascii="Times New Roman" w:hAnsi="Times New Roman"/>
          <w:sz w:val="28"/>
          <w:szCs w:val="28"/>
        </w:rPr>
        <w:t>.</w:t>
      </w: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rPr>
      </w:pPr>
      <w:r>
        <w:rPr>
          <w:rFonts w:ascii="Times New Roman" w:hAnsi="Times New Roman"/>
          <w:b/>
          <w:bCs/>
          <w:color w:val="000000"/>
          <w:spacing w:val="-8"/>
          <w:sz w:val="28"/>
          <w:szCs w:val="28"/>
        </w:rPr>
        <w:t>Savol</w:t>
      </w:r>
      <w:r w:rsidRPr="00395D9A">
        <w:rPr>
          <w:rFonts w:ascii="Times New Roman" w:hAnsi="Times New Roman"/>
          <w:b/>
          <w:bCs/>
          <w:color w:val="000000"/>
          <w:spacing w:val="-8"/>
          <w:sz w:val="28"/>
          <w:szCs w:val="28"/>
        </w:rPr>
        <w:t xml:space="preserve"> </w:t>
      </w:r>
      <w:r>
        <w:rPr>
          <w:rFonts w:ascii="Times New Roman" w:hAnsi="Times New Roman"/>
          <w:b/>
          <w:bCs/>
          <w:color w:val="000000"/>
          <w:spacing w:val="-8"/>
          <w:sz w:val="28"/>
          <w:szCs w:val="28"/>
        </w:rPr>
        <w:t>va</w:t>
      </w:r>
      <w:r w:rsidRPr="00395D9A">
        <w:rPr>
          <w:rFonts w:ascii="Times New Roman" w:hAnsi="Times New Roman"/>
          <w:b/>
          <w:bCs/>
          <w:color w:val="000000"/>
          <w:spacing w:val="-8"/>
          <w:sz w:val="28"/>
          <w:szCs w:val="28"/>
        </w:rPr>
        <w:t xml:space="preserve"> </w:t>
      </w:r>
      <w:r>
        <w:rPr>
          <w:rFonts w:ascii="Times New Roman" w:hAnsi="Times New Roman"/>
          <w:b/>
          <w:bCs/>
          <w:color w:val="000000"/>
          <w:spacing w:val="-8"/>
          <w:sz w:val="28"/>
          <w:szCs w:val="28"/>
        </w:rPr>
        <w:t>topshiri</w:t>
      </w:r>
      <w:r w:rsidRPr="00395D9A">
        <w:rPr>
          <w:rFonts w:ascii="Times New Roman" w:hAnsi="Times New Roman"/>
          <w:b/>
          <w:bCs/>
          <w:color w:val="000000"/>
          <w:spacing w:val="-8"/>
          <w:sz w:val="28"/>
          <w:szCs w:val="28"/>
        </w:rPr>
        <w:t>қ</w:t>
      </w:r>
      <w:r>
        <w:rPr>
          <w:rFonts w:ascii="Times New Roman" w:hAnsi="Times New Roman"/>
          <w:b/>
          <w:bCs/>
          <w:color w:val="000000"/>
          <w:spacing w:val="-8"/>
          <w:sz w:val="28"/>
          <w:szCs w:val="28"/>
        </w:rPr>
        <w:t>lar</w:t>
      </w:r>
      <w:r w:rsidRPr="00395D9A">
        <w:rPr>
          <w:rFonts w:ascii="Times New Roman" w:hAnsi="Times New Roman"/>
          <w:b/>
          <w:bCs/>
          <w:color w:val="000000"/>
          <w:spacing w:val="-8"/>
          <w:sz w:val="28"/>
          <w:szCs w:val="28"/>
        </w:rPr>
        <w:t>:</w:t>
      </w:r>
    </w:p>
    <w:p w:rsidR="00823B96" w:rsidRPr="00395D9A" w:rsidRDefault="00823B96" w:rsidP="00395D9A">
      <w:pPr>
        <w:numPr>
          <w:ilvl w:val="0"/>
          <w:numId w:val="38"/>
        </w:numPr>
        <w:shd w:val="clear" w:color="auto" w:fill="FFFFFF"/>
        <w:tabs>
          <w:tab w:val="left" w:pos="9354"/>
        </w:tabs>
        <w:spacing w:after="0" w:line="240" w:lineRule="auto"/>
        <w:jc w:val="both"/>
        <w:rPr>
          <w:rFonts w:ascii="Times New Roman" w:hAnsi="Times New Roman"/>
          <w:bCs/>
          <w:color w:val="000000"/>
          <w:spacing w:val="-8"/>
          <w:sz w:val="28"/>
          <w:szCs w:val="28"/>
        </w:rPr>
      </w:pPr>
      <w:r>
        <w:rPr>
          <w:rFonts w:ascii="Times New Roman" w:hAnsi="Times New Roman"/>
          <w:bCs/>
          <w:color w:val="000000"/>
          <w:spacing w:val="-8"/>
          <w:sz w:val="28"/>
          <w:szCs w:val="28"/>
        </w:rPr>
        <w:t>Adabiyot</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o’</w:t>
      </w:r>
      <w:r w:rsidRPr="00395D9A">
        <w:rPr>
          <w:rFonts w:ascii="Times New Roman" w:hAnsi="Times New Roman"/>
          <w:bCs/>
          <w:color w:val="000000"/>
          <w:spacing w:val="-8"/>
          <w:sz w:val="28"/>
          <w:szCs w:val="28"/>
        </w:rPr>
        <w:t>қ</w:t>
      </w:r>
      <w:r>
        <w:rPr>
          <w:rFonts w:ascii="Times New Roman" w:hAnsi="Times New Roman"/>
          <w:bCs/>
          <w:color w:val="000000"/>
          <w:spacing w:val="-8"/>
          <w:sz w:val="28"/>
          <w:szCs w:val="28"/>
        </w:rPr>
        <w:t>itish</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metodikasi</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tarixidagi</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asosiy</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bos</w:t>
      </w:r>
      <w:r w:rsidRPr="00395D9A">
        <w:rPr>
          <w:rFonts w:ascii="Times New Roman" w:hAnsi="Times New Roman"/>
          <w:bCs/>
          <w:color w:val="000000"/>
          <w:spacing w:val="-8"/>
          <w:sz w:val="28"/>
          <w:szCs w:val="28"/>
        </w:rPr>
        <w:t>қ</w:t>
      </w:r>
      <w:r>
        <w:rPr>
          <w:rFonts w:ascii="Times New Roman" w:hAnsi="Times New Roman"/>
          <w:bCs/>
          <w:color w:val="000000"/>
          <w:spacing w:val="-8"/>
          <w:sz w:val="28"/>
          <w:szCs w:val="28"/>
        </w:rPr>
        <w:t>ichlarni</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aytib</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bering</w:t>
      </w:r>
      <w:r w:rsidRPr="00395D9A">
        <w:rPr>
          <w:rFonts w:ascii="Times New Roman" w:hAnsi="Times New Roman"/>
          <w:bCs/>
          <w:color w:val="000000"/>
          <w:spacing w:val="-8"/>
          <w:sz w:val="28"/>
          <w:szCs w:val="28"/>
        </w:rPr>
        <w:t>.</w:t>
      </w:r>
    </w:p>
    <w:p w:rsidR="00823B96" w:rsidRPr="00395D9A" w:rsidRDefault="00823B96" w:rsidP="00395D9A">
      <w:pPr>
        <w:numPr>
          <w:ilvl w:val="0"/>
          <w:numId w:val="38"/>
        </w:numPr>
        <w:shd w:val="clear" w:color="auto" w:fill="FFFFFF"/>
        <w:tabs>
          <w:tab w:val="left" w:pos="9354"/>
        </w:tabs>
        <w:spacing w:after="0" w:line="240" w:lineRule="auto"/>
        <w:jc w:val="both"/>
        <w:rPr>
          <w:rFonts w:ascii="Times New Roman" w:hAnsi="Times New Roman"/>
          <w:bCs/>
          <w:color w:val="000000"/>
          <w:spacing w:val="-8"/>
          <w:sz w:val="28"/>
          <w:szCs w:val="28"/>
        </w:rPr>
      </w:pPr>
      <w:r>
        <w:rPr>
          <w:rFonts w:ascii="Times New Roman" w:hAnsi="Times New Roman"/>
          <w:bCs/>
          <w:color w:val="000000"/>
          <w:spacing w:val="-8"/>
          <w:sz w:val="28"/>
          <w:szCs w:val="28"/>
        </w:rPr>
        <w:t>Alisher</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Navoiyning</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adabiy</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ta’lim</w:t>
      </w:r>
      <w:r w:rsidRPr="00395D9A">
        <w:rPr>
          <w:rFonts w:ascii="Times New Roman" w:hAnsi="Times New Roman"/>
          <w:bCs/>
          <w:color w:val="000000"/>
          <w:spacing w:val="-8"/>
          <w:sz w:val="28"/>
          <w:szCs w:val="28"/>
        </w:rPr>
        <w:t xml:space="preserve"> ҳ</w:t>
      </w:r>
      <w:r>
        <w:rPr>
          <w:rFonts w:ascii="Times New Roman" w:hAnsi="Times New Roman"/>
          <w:bCs/>
          <w:color w:val="000000"/>
          <w:spacing w:val="-8"/>
          <w:sz w:val="28"/>
          <w:szCs w:val="28"/>
        </w:rPr>
        <w:t>a</w:t>
      </w:r>
      <w:r w:rsidRPr="00395D9A">
        <w:rPr>
          <w:rFonts w:ascii="Times New Roman" w:hAnsi="Times New Roman"/>
          <w:bCs/>
          <w:color w:val="000000"/>
          <w:spacing w:val="-8"/>
          <w:sz w:val="28"/>
          <w:szCs w:val="28"/>
        </w:rPr>
        <w:t>қ</w:t>
      </w:r>
      <w:r>
        <w:rPr>
          <w:rFonts w:ascii="Times New Roman" w:hAnsi="Times New Roman"/>
          <w:bCs/>
          <w:color w:val="000000"/>
          <w:spacing w:val="-8"/>
          <w:sz w:val="28"/>
          <w:szCs w:val="28"/>
        </w:rPr>
        <w:t>idagi</w:t>
      </w:r>
      <w:r w:rsidRPr="00395D9A">
        <w:rPr>
          <w:rFonts w:ascii="Times New Roman" w:hAnsi="Times New Roman"/>
          <w:bCs/>
          <w:color w:val="000000"/>
          <w:spacing w:val="-8"/>
          <w:sz w:val="28"/>
          <w:szCs w:val="28"/>
        </w:rPr>
        <w:t xml:space="preserve"> қ</w:t>
      </w:r>
      <w:r>
        <w:rPr>
          <w:rFonts w:ascii="Times New Roman" w:hAnsi="Times New Roman"/>
          <w:bCs/>
          <w:color w:val="000000"/>
          <w:spacing w:val="-8"/>
          <w:sz w:val="28"/>
          <w:szCs w:val="28"/>
        </w:rPr>
        <w:t>arashlaridagi</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asosiy</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o’rinlar</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nimalarda</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deb</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o’ylaysiz</w:t>
      </w:r>
      <w:r w:rsidRPr="00395D9A">
        <w:rPr>
          <w:rFonts w:ascii="Times New Roman" w:hAnsi="Times New Roman"/>
          <w:bCs/>
          <w:color w:val="000000"/>
          <w:spacing w:val="-8"/>
          <w:sz w:val="28"/>
          <w:szCs w:val="28"/>
        </w:rPr>
        <w:t xml:space="preserve">? </w:t>
      </w:r>
    </w:p>
    <w:p w:rsidR="00823B96" w:rsidRPr="00395D9A" w:rsidRDefault="00823B96" w:rsidP="00395D9A">
      <w:pPr>
        <w:numPr>
          <w:ilvl w:val="0"/>
          <w:numId w:val="38"/>
        </w:numPr>
        <w:shd w:val="clear" w:color="auto" w:fill="FFFFFF"/>
        <w:tabs>
          <w:tab w:val="left" w:pos="9354"/>
        </w:tabs>
        <w:spacing w:after="0" w:line="240" w:lineRule="auto"/>
        <w:jc w:val="both"/>
        <w:rPr>
          <w:rFonts w:ascii="Times New Roman" w:hAnsi="Times New Roman"/>
          <w:bCs/>
          <w:color w:val="000000"/>
          <w:spacing w:val="-8"/>
          <w:sz w:val="28"/>
          <w:szCs w:val="28"/>
        </w:rPr>
      </w:pPr>
      <w:r>
        <w:rPr>
          <w:rFonts w:ascii="Times New Roman" w:hAnsi="Times New Roman"/>
          <w:bCs/>
          <w:color w:val="000000"/>
          <w:spacing w:val="-8"/>
          <w:sz w:val="28"/>
          <w:szCs w:val="28"/>
        </w:rPr>
        <w:t>Jadidchilik</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davrida</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ta’lim</w:t>
      </w:r>
      <w:r w:rsidRPr="00395D9A">
        <w:rPr>
          <w:rFonts w:ascii="Times New Roman" w:hAnsi="Times New Roman"/>
          <w:bCs/>
          <w:color w:val="000000"/>
          <w:spacing w:val="-8"/>
          <w:sz w:val="28"/>
          <w:szCs w:val="28"/>
        </w:rPr>
        <w:t>-</w:t>
      </w:r>
      <w:r>
        <w:rPr>
          <w:rFonts w:ascii="Times New Roman" w:hAnsi="Times New Roman"/>
          <w:bCs/>
          <w:color w:val="000000"/>
          <w:spacing w:val="-8"/>
          <w:sz w:val="28"/>
          <w:szCs w:val="28"/>
        </w:rPr>
        <w:t>tarbiya so</w:t>
      </w:r>
      <w:r w:rsidRPr="00395D9A">
        <w:rPr>
          <w:rFonts w:ascii="Times New Roman" w:hAnsi="Times New Roman"/>
          <w:bCs/>
          <w:color w:val="000000"/>
          <w:spacing w:val="-8"/>
          <w:sz w:val="28"/>
          <w:szCs w:val="28"/>
        </w:rPr>
        <w:t>ҳ</w:t>
      </w:r>
      <w:r>
        <w:rPr>
          <w:rFonts w:ascii="Times New Roman" w:hAnsi="Times New Roman"/>
          <w:bCs/>
          <w:color w:val="000000"/>
          <w:spacing w:val="-8"/>
          <w:sz w:val="28"/>
          <w:szCs w:val="28"/>
        </w:rPr>
        <w:t>asida</w:t>
      </w:r>
      <w:r w:rsidRPr="00395D9A">
        <w:rPr>
          <w:rFonts w:ascii="Times New Roman" w:hAnsi="Times New Roman"/>
          <w:bCs/>
          <w:color w:val="000000"/>
          <w:spacing w:val="-8"/>
          <w:sz w:val="28"/>
          <w:szCs w:val="28"/>
        </w:rPr>
        <w:t xml:space="preserve"> қ</w:t>
      </w:r>
      <w:r>
        <w:rPr>
          <w:rFonts w:ascii="Times New Roman" w:hAnsi="Times New Roman"/>
          <w:bCs/>
          <w:color w:val="000000"/>
          <w:spacing w:val="-8"/>
          <w:sz w:val="28"/>
          <w:szCs w:val="28"/>
        </w:rPr>
        <w:t>anday</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o’zgarishlar</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yuzaga</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keldi</w:t>
      </w:r>
      <w:r w:rsidRPr="00395D9A">
        <w:rPr>
          <w:rFonts w:ascii="Times New Roman" w:hAnsi="Times New Roman"/>
          <w:bCs/>
          <w:color w:val="000000"/>
          <w:spacing w:val="-8"/>
          <w:sz w:val="28"/>
          <w:szCs w:val="28"/>
        </w:rPr>
        <w:t>?</w:t>
      </w:r>
    </w:p>
    <w:p w:rsidR="00823B96" w:rsidRPr="00395D9A" w:rsidRDefault="00823B96" w:rsidP="00395D9A">
      <w:pPr>
        <w:numPr>
          <w:ilvl w:val="0"/>
          <w:numId w:val="38"/>
        </w:numPr>
        <w:shd w:val="clear" w:color="auto" w:fill="FFFFFF"/>
        <w:tabs>
          <w:tab w:val="left" w:pos="9354"/>
        </w:tabs>
        <w:spacing w:after="0" w:line="240" w:lineRule="auto"/>
        <w:jc w:val="both"/>
        <w:rPr>
          <w:rFonts w:ascii="Times New Roman" w:hAnsi="Times New Roman"/>
          <w:bCs/>
          <w:color w:val="000000"/>
          <w:spacing w:val="-8"/>
          <w:sz w:val="28"/>
          <w:szCs w:val="28"/>
        </w:rPr>
      </w:pPr>
      <w:r w:rsidRPr="00395D9A">
        <w:rPr>
          <w:rFonts w:ascii="Times New Roman" w:hAnsi="Times New Roman"/>
          <w:bCs/>
          <w:color w:val="000000"/>
          <w:spacing w:val="-8"/>
          <w:sz w:val="28"/>
          <w:szCs w:val="28"/>
          <w:lang w:val="uz-Cyrl-UZ"/>
        </w:rPr>
        <w:t>Ҳ</w:t>
      </w:r>
      <w:r>
        <w:rPr>
          <w:rFonts w:ascii="Times New Roman" w:hAnsi="Times New Roman"/>
          <w:bCs/>
          <w:color w:val="000000"/>
          <w:spacing w:val="-8"/>
          <w:sz w:val="28"/>
          <w:szCs w:val="28"/>
        </w:rPr>
        <w:t>ozirgi</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metodist</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olimlarning</w:t>
      </w:r>
      <w:r w:rsidRPr="00395D9A">
        <w:rPr>
          <w:rFonts w:ascii="Times New Roman" w:hAnsi="Times New Roman"/>
          <w:bCs/>
          <w:color w:val="000000"/>
          <w:spacing w:val="-8"/>
          <w:sz w:val="28"/>
          <w:szCs w:val="28"/>
        </w:rPr>
        <w:t xml:space="preserve"> </w:t>
      </w:r>
      <w:r w:rsidRPr="00395D9A">
        <w:rPr>
          <w:rFonts w:ascii="Times New Roman" w:hAnsi="Times New Roman"/>
          <w:bCs/>
          <w:color w:val="000000"/>
          <w:spacing w:val="-8"/>
          <w:sz w:val="28"/>
          <w:szCs w:val="28"/>
          <w:lang w:val="uz-Cyrl-UZ"/>
        </w:rPr>
        <w:t>қ</w:t>
      </w:r>
      <w:r>
        <w:rPr>
          <w:rFonts w:ascii="Times New Roman" w:hAnsi="Times New Roman"/>
          <w:bCs/>
          <w:color w:val="000000"/>
          <w:spacing w:val="-8"/>
          <w:sz w:val="28"/>
          <w:szCs w:val="28"/>
        </w:rPr>
        <w:t>aysi</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asarlarini</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bilasiz</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Ular</w:t>
      </w:r>
      <w:r w:rsidRPr="00395D9A">
        <w:rPr>
          <w:rFonts w:ascii="Times New Roman" w:hAnsi="Times New Roman"/>
          <w:bCs/>
          <w:color w:val="000000"/>
          <w:spacing w:val="-8"/>
          <w:sz w:val="28"/>
          <w:szCs w:val="28"/>
        </w:rPr>
        <w:t xml:space="preserve"> </w:t>
      </w:r>
      <w:r w:rsidRPr="00395D9A">
        <w:rPr>
          <w:rFonts w:ascii="Times New Roman" w:hAnsi="Times New Roman"/>
          <w:bCs/>
          <w:color w:val="000000"/>
          <w:spacing w:val="-8"/>
          <w:sz w:val="28"/>
          <w:szCs w:val="28"/>
          <w:lang w:val="uz-Cyrl-UZ"/>
        </w:rPr>
        <w:t>ҳ</w:t>
      </w:r>
      <w:r>
        <w:rPr>
          <w:rFonts w:ascii="Times New Roman" w:hAnsi="Times New Roman"/>
          <w:bCs/>
          <w:color w:val="000000"/>
          <w:spacing w:val="-8"/>
          <w:sz w:val="28"/>
          <w:szCs w:val="28"/>
        </w:rPr>
        <w:t>a</w:t>
      </w:r>
      <w:r w:rsidRPr="00395D9A">
        <w:rPr>
          <w:rFonts w:ascii="Times New Roman" w:hAnsi="Times New Roman"/>
          <w:bCs/>
          <w:color w:val="000000"/>
          <w:spacing w:val="-8"/>
          <w:sz w:val="28"/>
          <w:szCs w:val="28"/>
          <w:lang w:val="uz-Cyrl-UZ"/>
        </w:rPr>
        <w:t>қ</w:t>
      </w:r>
      <w:r>
        <w:rPr>
          <w:rFonts w:ascii="Times New Roman" w:hAnsi="Times New Roman"/>
          <w:bCs/>
          <w:color w:val="000000"/>
          <w:spacing w:val="-8"/>
          <w:sz w:val="28"/>
          <w:szCs w:val="28"/>
        </w:rPr>
        <w:t>ida</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gapirib</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bering</w:t>
      </w:r>
      <w:r w:rsidRPr="00395D9A">
        <w:rPr>
          <w:rFonts w:ascii="Times New Roman" w:hAnsi="Times New Roman"/>
          <w:bCs/>
          <w:color w:val="000000"/>
          <w:spacing w:val="-8"/>
          <w:sz w:val="28"/>
          <w:szCs w:val="28"/>
        </w:rPr>
        <w:t>.</w:t>
      </w:r>
    </w:p>
    <w:p w:rsidR="00823B96" w:rsidRPr="00395D9A" w:rsidRDefault="00823B96" w:rsidP="00395D9A">
      <w:pPr>
        <w:numPr>
          <w:ilvl w:val="0"/>
          <w:numId w:val="38"/>
        </w:numPr>
        <w:shd w:val="clear" w:color="auto" w:fill="FFFFFF"/>
        <w:tabs>
          <w:tab w:val="left" w:pos="9354"/>
        </w:tabs>
        <w:spacing w:after="0" w:line="240" w:lineRule="auto"/>
        <w:jc w:val="both"/>
        <w:rPr>
          <w:rFonts w:ascii="Times New Roman" w:hAnsi="Times New Roman"/>
          <w:bCs/>
          <w:color w:val="000000"/>
          <w:spacing w:val="-8"/>
          <w:sz w:val="28"/>
          <w:szCs w:val="28"/>
        </w:rPr>
      </w:pPr>
      <w:r>
        <w:rPr>
          <w:rFonts w:ascii="Times New Roman" w:hAnsi="Times New Roman"/>
          <w:bCs/>
          <w:color w:val="000000"/>
          <w:spacing w:val="-8"/>
          <w:sz w:val="28"/>
          <w:szCs w:val="28"/>
        </w:rPr>
        <w:t>Metodist</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olimlarning</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asarlarini</w:t>
      </w:r>
      <w:r w:rsidRPr="00395D9A">
        <w:rPr>
          <w:rFonts w:ascii="Times New Roman" w:hAnsi="Times New Roman"/>
          <w:bCs/>
          <w:color w:val="000000"/>
          <w:spacing w:val="-8"/>
          <w:sz w:val="28"/>
          <w:szCs w:val="28"/>
        </w:rPr>
        <w:t xml:space="preserve"> </w:t>
      </w:r>
      <w:r w:rsidRPr="00395D9A">
        <w:rPr>
          <w:rFonts w:ascii="Times New Roman" w:hAnsi="Times New Roman"/>
          <w:bCs/>
          <w:color w:val="000000"/>
          <w:spacing w:val="-8"/>
          <w:sz w:val="28"/>
          <w:szCs w:val="28"/>
          <w:lang w:val="uz-Cyrl-UZ"/>
        </w:rPr>
        <w:t>қ</w:t>
      </w:r>
      <w:r>
        <w:rPr>
          <w:rFonts w:ascii="Times New Roman" w:hAnsi="Times New Roman"/>
          <w:bCs/>
          <w:color w:val="000000"/>
          <w:spacing w:val="-8"/>
          <w:sz w:val="28"/>
          <w:szCs w:val="28"/>
        </w:rPr>
        <w:t>is</w:t>
      </w:r>
      <w:r w:rsidRPr="00395D9A">
        <w:rPr>
          <w:rFonts w:ascii="Times New Roman" w:hAnsi="Times New Roman"/>
          <w:bCs/>
          <w:color w:val="000000"/>
          <w:spacing w:val="-8"/>
          <w:sz w:val="28"/>
          <w:szCs w:val="28"/>
          <w:lang w:val="uz-Cyrl-UZ"/>
        </w:rPr>
        <w:t>қ</w:t>
      </w:r>
      <w:r>
        <w:rPr>
          <w:rFonts w:ascii="Times New Roman" w:hAnsi="Times New Roman"/>
          <w:bCs/>
          <w:color w:val="000000"/>
          <w:spacing w:val="-8"/>
          <w:sz w:val="28"/>
          <w:szCs w:val="28"/>
        </w:rPr>
        <w:t>acha</w:t>
      </w:r>
      <w:r w:rsidRPr="00395D9A">
        <w:rPr>
          <w:rFonts w:ascii="Times New Roman" w:hAnsi="Times New Roman"/>
          <w:bCs/>
          <w:color w:val="000000"/>
          <w:spacing w:val="-8"/>
          <w:sz w:val="28"/>
          <w:szCs w:val="28"/>
        </w:rPr>
        <w:t xml:space="preserve"> </w:t>
      </w:r>
      <w:r>
        <w:rPr>
          <w:rFonts w:ascii="Times New Roman" w:hAnsi="Times New Roman"/>
          <w:bCs/>
          <w:color w:val="000000"/>
          <w:spacing w:val="-8"/>
          <w:sz w:val="28"/>
          <w:szCs w:val="28"/>
        </w:rPr>
        <w:t>konspektlashtiring</w:t>
      </w:r>
      <w:r w:rsidRPr="00395D9A">
        <w:rPr>
          <w:rFonts w:ascii="Times New Roman" w:hAnsi="Times New Roman"/>
          <w:bCs/>
          <w:color w:val="000000"/>
          <w:spacing w:val="-8"/>
          <w:sz w:val="28"/>
          <w:szCs w:val="28"/>
        </w:rPr>
        <w:t>.</w:t>
      </w: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lang w:val="uz-Cyrl-UZ"/>
        </w:rPr>
      </w:pPr>
    </w:p>
    <w:p w:rsidR="00823B96" w:rsidRPr="00395D9A" w:rsidRDefault="00823B96" w:rsidP="00395D9A">
      <w:pPr>
        <w:shd w:val="clear" w:color="auto" w:fill="FFFFFF"/>
        <w:tabs>
          <w:tab w:val="left" w:pos="9354"/>
        </w:tabs>
        <w:jc w:val="both"/>
        <w:rPr>
          <w:rFonts w:ascii="Times New Roman" w:hAnsi="Times New Roman"/>
          <w:b/>
          <w:bCs/>
          <w:color w:val="000000"/>
          <w:spacing w:val="-8"/>
          <w:sz w:val="28"/>
          <w:szCs w:val="28"/>
        </w:rPr>
      </w:pPr>
    </w:p>
    <w:p w:rsidR="00823B96" w:rsidRPr="00395D9A" w:rsidRDefault="00823B96" w:rsidP="00395D9A">
      <w:pPr>
        <w:shd w:val="clear" w:color="auto" w:fill="FFFFFF"/>
        <w:tabs>
          <w:tab w:val="left" w:pos="9354"/>
        </w:tabs>
        <w:jc w:val="center"/>
        <w:rPr>
          <w:rFonts w:ascii="Times New Roman" w:hAnsi="Times New Roman"/>
          <w:b/>
          <w:bCs/>
          <w:color w:val="000000"/>
          <w:spacing w:val="-8"/>
          <w:sz w:val="28"/>
          <w:szCs w:val="28"/>
        </w:rPr>
      </w:pPr>
      <w:r w:rsidRPr="008B7241">
        <w:rPr>
          <w:rFonts w:ascii="Times New Roman" w:hAnsi="Times New Roman"/>
          <w:b/>
          <w:bCs/>
          <w:color w:val="000000"/>
          <w:spacing w:val="-8"/>
          <w:sz w:val="28"/>
          <w:szCs w:val="28"/>
        </w:rPr>
        <w:t>3-</w:t>
      </w:r>
      <w:r>
        <w:rPr>
          <w:rFonts w:ascii="Times New Roman" w:hAnsi="Times New Roman"/>
          <w:b/>
          <w:bCs/>
          <w:color w:val="000000"/>
          <w:spacing w:val="-8"/>
          <w:sz w:val="28"/>
          <w:szCs w:val="28"/>
        </w:rPr>
        <w:t>ma’ruza</w:t>
      </w:r>
      <w:r w:rsidRPr="00395D9A">
        <w:rPr>
          <w:rFonts w:ascii="Times New Roman" w:hAnsi="Times New Roman"/>
          <w:b/>
          <w:bCs/>
          <w:color w:val="000000"/>
          <w:spacing w:val="-8"/>
          <w:sz w:val="28"/>
          <w:szCs w:val="28"/>
        </w:rPr>
        <w:t>.</w:t>
      </w:r>
    </w:p>
    <w:p w:rsidR="00823B96" w:rsidRPr="00395D9A" w:rsidRDefault="00823B96" w:rsidP="00395D9A">
      <w:pPr>
        <w:shd w:val="clear" w:color="auto" w:fill="FFFFFF"/>
        <w:tabs>
          <w:tab w:val="left" w:pos="9354"/>
        </w:tabs>
        <w:jc w:val="center"/>
        <w:rPr>
          <w:rFonts w:ascii="Times New Roman" w:hAnsi="Times New Roman"/>
          <w:b/>
          <w:bCs/>
          <w:color w:val="000000"/>
          <w:spacing w:val="-2"/>
          <w:sz w:val="28"/>
          <w:szCs w:val="28"/>
          <w:lang w:val="uz-Cyrl-UZ"/>
        </w:rPr>
      </w:pPr>
      <w:r>
        <w:rPr>
          <w:rFonts w:ascii="Times New Roman" w:hAnsi="Times New Roman"/>
          <w:b/>
          <w:bCs/>
          <w:color w:val="000000"/>
          <w:spacing w:val="-8"/>
          <w:sz w:val="28"/>
          <w:szCs w:val="28"/>
          <w:lang w:val="uz-Cyrl-UZ"/>
        </w:rPr>
        <w:t>Ta’lim</w:t>
      </w:r>
      <w:r w:rsidRPr="00395D9A">
        <w:rPr>
          <w:rFonts w:ascii="Times New Roman" w:hAnsi="Times New Roman"/>
          <w:b/>
          <w:bCs/>
          <w:color w:val="000000"/>
          <w:spacing w:val="-8"/>
          <w:sz w:val="28"/>
          <w:szCs w:val="28"/>
          <w:lang w:val="uz-Cyrl-UZ"/>
        </w:rPr>
        <w:t xml:space="preserve"> </w:t>
      </w:r>
      <w:r>
        <w:rPr>
          <w:rFonts w:ascii="Times New Roman" w:hAnsi="Times New Roman"/>
          <w:b/>
          <w:bCs/>
          <w:color w:val="000000"/>
          <w:spacing w:val="-8"/>
          <w:sz w:val="28"/>
          <w:szCs w:val="28"/>
          <w:lang w:val="uz-Cyrl-UZ"/>
        </w:rPr>
        <w:t>bos</w:t>
      </w:r>
      <w:r w:rsidRPr="00395D9A">
        <w:rPr>
          <w:rFonts w:ascii="Times New Roman" w:hAnsi="Times New Roman"/>
          <w:b/>
          <w:bCs/>
          <w:color w:val="000000"/>
          <w:spacing w:val="-8"/>
          <w:sz w:val="28"/>
          <w:szCs w:val="28"/>
          <w:lang w:val="uz-Cyrl-UZ"/>
        </w:rPr>
        <w:t>қ</w:t>
      </w:r>
      <w:r>
        <w:rPr>
          <w:rFonts w:ascii="Times New Roman" w:hAnsi="Times New Roman"/>
          <w:b/>
          <w:bCs/>
          <w:color w:val="000000"/>
          <w:spacing w:val="-8"/>
          <w:sz w:val="28"/>
          <w:szCs w:val="28"/>
          <w:lang w:val="uz-Cyrl-UZ"/>
        </w:rPr>
        <w:t>ichlarida</w:t>
      </w:r>
      <w:r w:rsidRPr="00395D9A">
        <w:rPr>
          <w:rFonts w:ascii="Times New Roman" w:hAnsi="Times New Roman"/>
          <w:b/>
          <w:bCs/>
          <w:color w:val="000000"/>
          <w:spacing w:val="-8"/>
          <w:sz w:val="28"/>
          <w:szCs w:val="28"/>
          <w:lang w:val="uz-Cyrl-UZ"/>
        </w:rPr>
        <w:t xml:space="preserve"> </w:t>
      </w:r>
      <w:r w:rsidRPr="00395D9A">
        <w:rPr>
          <w:rFonts w:ascii="Times New Roman" w:hAnsi="Times New Roman"/>
          <w:b/>
          <w:bCs/>
          <w:color w:val="000000"/>
          <w:spacing w:val="-2"/>
          <w:sz w:val="28"/>
          <w:szCs w:val="28"/>
          <w:lang w:val="uz-Cyrl-UZ"/>
        </w:rPr>
        <w:t xml:space="preserve"> </w:t>
      </w:r>
      <w:r>
        <w:rPr>
          <w:rFonts w:ascii="Times New Roman" w:hAnsi="Times New Roman"/>
          <w:b/>
          <w:bCs/>
          <w:color w:val="000000"/>
          <w:spacing w:val="-2"/>
          <w:sz w:val="28"/>
          <w:szCs w:val="28"/>
          <w:lang w:val="uz-Cyrl-UZ"/>
        </w:rPr>
        <w:t>adabiyot</w:t>
      </w:r>
      <w:r w:rsidRPr="00395D9A">
        <w:rPr>
          <w:rFonts w:ascii="Times New Roman" w:hAnsi="Times New Roman"/>
          <w:b/>
          <w:bCs/>
          <w:color w:val="000000"/>
          <w:spacing w:val="-2"/>
          <w:sz w:val="28"/>
          <w:szCs w:val="28"/>
          <w:lang w:val="uz-Cyrl-UZ"/>
        </w:rPr>
        <w:t xml:space="preserve"> </w:t>
      </w:r>
      <w:r>
        <w:rPr>
          <w:rFonts w:ascii="Times New Roman" w:hAnsi="Times New Roman"/>
          <w:b/>
          <w:bCs/>
          <w:color w:val="000000"/>
          <w:spacing w:val="-2"/>
          <w:sz w:val="28"/>
          <w:szCs w:val="28"/>
          <w:lang w:val="uz-Cyrl-UZ"/>
        </w:rPr>
        <w:t>kursining</w:t>
      </w:r>
      <w:r w:rsidRPr="00395D9A">
        <w:rPr>
          <w:rFonts w:ascii="Times New Roman" w:hAnsi="Times New Roman"/>
          <w:b/>
          <w:bCs/>
          <w:color w:val="000000"/>
          <w:spacing w:val="-2"/>
          <w:sz w:val="28"/>
          <w:szCs w:val="28"/>
          <w:lang w:val="uz-Cyrl-UZ"/>
        </w:rPr>
        <w:t xml:space="preserve"> </w:t>
      </w:r>
      <w:r>
        <w:rPr>
          <w:rFonts w:ascii="Times New Roman" w:hAnsi="Times New Roman"/>
          <w:b/>
          <w:bCs/>
          <w:color w:val="000000"/>
          <w:spacing w:val="-2"/>
          <w:sz w:val="28"/>
          <w:szCs w:val="28"/>
          <w:lang w:val="uz-Cyrl-UZ"/>
        </w:rPr>
        <w:t>mazmuni</w:t>
      </w:r>
      <w:r w:rsidRPr="00395D9A">
        <w:rPr>
          <w:rFonts w:ascii="Times New Roman" w:hAnsi="Times New Roman"/>
          <w:b/>
          <w:bCs/>
          <w:color w:val="000000"/>
          <w:spacing w:val="-2"/>
          <w:sz w:val="28"/>
          <w:szCs w:val="28"/>
          <w:lang w:val="uz-Cyrl-UZ"/>
        </w:rPr>
        <w:t xml:space="preserve"> </w:t>
      </w:r>
      <w:r>
        <w:rPr>
          <w:rFonts w:ascii="Times New Roman" w:hAnsi="Times New Roman"/>
          <w:b/>
          <w:bCs/>
          <w:color w:val="000000"/>
          <w:spacing w:val="-2"/>
          <w:sz w:val="28"/>
          <w:szCs w:val="28"/>
          <w:lang w:val="uz-Cyrl-UZ"/>
        </w:rPr>
        <w:t>va</w:t>
      </w:r>
      <w:r w:rsidRPr="00395D9A">
        <w:rPr>
          <w:rFonts w:ascii="Times New Roman" w:hAnsi="Times New Roman"/>
          <w:b/>
          <w:bCs/>
          <w:color w:val="000000"/>
          <w:spacing w:val="-2"/>
          <w:sz w:val="28"/>
          <w:szCs w:val="28"/>
          <w:lang w:val="uz-Cyrl-UZ"/>
        </w:rPr>
        <w:t xml:space="preserve"> қ</w:t>
      </w:r>
      <w:r>
        <w:rPr>
          <w:rFonts w:ascii="Times New Roman" w:hAnsi="Times New Roman"/>
          <w:b/>
          <w:bCs/>
          <w:color w:val="000000"/>
          <w:spacing w:val="-2"/>
          <w:sz w:val="28"/>
          <w:szCs w:val="28"/>
          <w:lang w:val="uz-Cyrl-UZ"/>
        </w:rPr>
        <w:t>urilishi</w:t>
      </w:r>
    </w:p>
    <w:p w:rsidR="00823B96" w:rsidRPr="00ED0B3D" w:rsidRDefault="00823B96" w:rsidP="00395D9A">
      <w:pPr>
        <w:shd w:val="clear" w:color="auto" w:fill="FFFFFF"/>
        <w:jc w:val="center"/>
        <w:rPr>
          <w:rFonts w:ascii="Times New Roman" w:hAnsi="Times New Roman"/>
          <w:b/>
          <w:sz w:val="28"/>
          <w:szCs w:val="28"/>
          <w:lang w:val="it-IT"/>
        </w:rPr>
      </w:pPr>
      <w:r>
        <w:rPr>
          <w:rFonts w:ascii="Times New Roman" w:hAnsi="Times New Roman"/>
          <w:b/>
          <w:color w:val="000000"/>
          <w:w w:val="123"/>
          <w:sz w:val="28"/>
          <w:szCs w:val="28"/>
          <w:lang w:val="uz-Cyrl-UZ"/>
        </w:rPr>
        <w:t>REJA</w:t>
      </w:r>
      <w:r w:rsidRPr="00395D9A">
        <w:rPr>
          <w:rFonts w:ascii="Times New Roman" w:hAnsi="Times New Roman"/>
          <w:b/>
          <w:color w:val="000000"/>
          <w:w w:val="123"/>
          <w:sz w:val="28"/>
          <w:szCs w:val="28"/>
          <w:lang w:val="uz-Cyrl-UZ"/>
        </w:rPr>
        <w:t xml:space="preserve"> :</w:t>
      </w:r>
    </w:p>
    <w:p w:rsidR="00823B96" w:rsidRPr="00ED0B3D" w:rsidRDefault="00823B96" w:rsidP="00395D9A">
      <w:pPr>
        <w:shd w:val="clear" w:color="auto" w:fill="FFFFFF"/>
        <w:ind w:firstLine="840"/>
        <w:jc w:val="both"/>
        <w:rPr>
          <w:rFonts w:ascii="Times New Roman" w:hAnsi="Times New Roman"/>
          <w:i/>
          <w:sz w:val="28"/>
          <w:szCs w:val="28"/>
          <w:lang w:val="it-IT"/>
        </w:rPr>
      </w:pPr>
      <w:r w:rsidRPr="00ED0B3D">
        <w:rPr>
          <w:rFonts w:ascii="Times New Roman" w:hAnsi="Times New Roman"/>
          <w:i/>
          <w:color w:val="000000"/>
          <w:spacing w:val="-2"/>
          <w:sz w:val="28"/>
          <w:szCs w:val="28"/>
          <w:lang w:val="it-IT"/>
        </w:rPr>
        <w:t>1.</w:t>
      </w:r>
      <w:r w:rsidRPr="00395D9A">
        <w:rPr>
          <w:rFonts w:ascii="Times New Roman" w:hAnsi="Times New Roman"/>
          <w:i/>
          <w:color w:val="000000"/>
          <w:spacing w:val="-2"/>
          <w:sz w:val="28"/>
          <w:szCs w:val="28"/>
          <w:lang w:val="uz-Cyrl-UZ"/>
        </w:rPr>
        <w:t xml:space="preserve"> </w:t>
      </w:r>
      <w:r>
        <w:rPr>
          <w:rFonts w:ascii="Times New Roman" w:hAnsi="Times New Roman"/>
          <w:i/>
          <w:color w:val="000000"/>
          <w:spacing w:val="-2"/>
          <w:sz w:val="28"/>
          <w:szCs w:val="28"/>
          <w:lang w:val="uz-Cyrl-UZ"/>
        </w:rPr>
        <w:t>Das</w:t>
      </w:r>
      <w:r w:rsidRPr="00ED0B3D">
        <w:rPr>
          <w:rFonts w:ascii="Times New Roman" w:hAnsi="Times New Roman"/>
          <w:i/>
          <w:color w:val="000000"/>
          <w:spacing w:val="-2"/>
          <w:sz w:val="28"/>
          <w:szCs w:val="28"/>
          <w:lang w:val="it-IT"/>
        </w:rPr>
        <w:t>t</w:t>
      </w:r>
      <w:r>
        <w:rPr>
          <w:rFonts w:ascii="Times New Roman" w:hAnsi="Times New Roman"/>
          <w:i/>
          <w:color w:val="000000"/>
          <w:spacing w:val="-2"/>
          <w:sz w:val="28"/>
          <w:szCs w:val="28"/>
          <w:lang w:val="uz-Cyrl-UZ"/>
        </w:rPr>
        <w:t>ur</w:t>
      </w:r>
      <w:r w:rsidRPr="00395D9A">
        <w:rPr>
          <w:rFonts w:ascii="Times New Roman" w:hAnsi="Times New Roman"/>
          <w:i/>
          <w:color w:val="000000"/>
          <w:spacing w:val="-2"/>
          <w:sz w:val="28"/>
          <w:szCs w:val="28"/>
          <w:lang w:val="uz-Cyrl-UZ"/>
        </w:rPr>
        <w:t xml:space="preserve"> </w:t>
      </w:r>
      <w:r>
        <w:rPr>
          <w:rFonts w:ascii="Times New Roman" w:hAnsi="Times New Roman"/>
          <w:i/>
          <w:color w:val="000000"/>
          <w:spacing w:val="-2"/>
          <w:sz w:val="28"/>
          <w:szCs w:val="28"/>
          <w:lang w:val="uz-Cyrl-UZ"/>
        </w:rPr>
        <w:t>davlat</w:t>
      </w:r>
      <w:r w:rsidRPr="00395D9A">
        <w:rPr>
          <w:rFonts w:ascii="Times New Roman" w:hAnsi="Times New Roman"/>
          <w:i/>
          <w:color w:val="000000"/>
          <w:spacing w:val="-2"/>
          <w:sz w:val="28"/>
          <w:szCs w:val="28"/>
          <w:lang w:val="uz-Cyrl-UZ"/>
        </w:rPr>
        <w:t xml:space="preserve"> ҳ</w:t>
      </w:r>
      <w:r>
        <w:rPr>
          <w:rFonts w:ascii="Times New Roman" w:hAnsi="Times New Roman"/>
          <w:i/>
          <w:color w:val="000000"/>
          <w:spacing w:val="-2"/>
          <w:sz w:val="28"/>
          <w:szCs w:val="28"/>
          <w:lang w:val="uz-Cyrl-UZ"/>
        </w:rPr>
        <w:t>u</w:t>
      </w:r>
      <w:r w:rsidRPr="00ED0B3D">
        <w:rPr>
          <w:rFonts w:ascii="Times New Roman" w:hAnsi="Times New Roman"/>
          <w:i/>
          <w:color w:val="000000"/>
          <w:spacing w:val="-2"/>
          <w:sz w:val="28"/>
          <w:szCs w:val="28"/>
          <w:lang w:val="it-IT"/>
        </w:rPr>
        <w:t>j</w:t>
      </w:r>
      <w:r>
        <w:rPr>
          <w:rFonts w:ascii="Times New Roman" w:hAnsi="Times New Roman"/>
          <w:i/>
          <w:color w:val="000000"/>
          <w:spacing w:val="-2"/>
          <w:sz w:val="28"/>
          <w:szCs w:val="28"/>
          <w:lang w:val="uz-Cyrl-UZ"/>
        </w:rPr>
        <w:t>jati sifatida</w:t>
      </w:r>
      <w:r w:rsidRPr="00395D9A">
        <w:rPr>
          <w:rFonts w:ascii="Times New Roman" w:hAnsi="Times New Roman"/>
          <w:i/>
          <w:color w:val="000000"/>
          <w:spacing w:val="-2"/>
          <w:sz w:val="28"/>
          <w:szCs w:val="28"/>
          <w:lang w:val="uz-Cyrl-UZ"/>
        </w:rPr>
        <w:t>.</w:t>
      </w:r>
    </w:p>
    <w:p w:rsidR="00823B96" w:rsidRPr="00ED0B3D" w:rsidRDefault="00823B96" w:rsidP="00395D9A">
      <w:pPr>
        <w:shd w:val="clear" w:color="auto" w:fill="FFFFFF"/>
        <w:ind w:firstLine="840"/>
        <w:jc w:val="both"/>
        <w:rPr>
          <w:rFonts w:ascii="Times New Roman" w:hAnsi="Times New Roman"/>
          <w:i/>
          <w:sz w:val="28"/>
          <w:szCs w:val="28"/>
          <w:lang w:val="it-IT"/>
        </w:rPr>
      </w:pPr>
      <w:r w:rsidRPr="00395D9A">
        <w:rPr>
          <w:rFonts w:ascii="Times New Roman" w:hAnsi="Times New Roman"/>
          <w:i/>
          <w:color w:val="000000"/>
          <w:spacing w:val="-31"/>
          <w:sz w:val="28"/>
          <w:szCs w:val="28"/>
          <w:lang w:val="uz-Cyrl-UZ"/>
        </w:rPr>
        <w:t xml:space="preserve">2. </w:t>
      </w:r>
      <w:r w:rsidRPr="00ED0B3D">
        <w:rPr>
          <w:rFonts w:ascii="Times New Roman" w:hAnsi="Times New Roman"/>
          <w:i/>
          <w:color w:val="000000"/>
          <w:spacing w:val="-31"/>
          <w:sz w:val="28"/>
          <w:szCs w:val="28"/>
          <w:lang w:val="it-IT"/>
        </w:rPr>
        <w:t xml:space="preserve"> </w:t>
      </w:r>
      <w:r>
        <w:rPr>
          <w:rFonts w:ascii="Times New Roman" w:hAnsi="Times New Roman"/>
          <w:i/>
          <w:color w:val="000000"/>
          <w:spacing w:val="-31"/>
          <w:sz w:val="28"/>
          <w:szCs w:val="28"/>
          <w:lang w:val="uz-Cyrl-UZ"/>
        </w:rPr>
        <w:t>D</w:t>
      </w:r>
      <w:r w:rsidRPr="00ED0B3D">
        <w:rPr>
          <w:rFonts w:ascii="Times New Roman" w:hAnsi="Times New Roman"/>
          <w:i/>
          <w:color w:val="000000"/>
          <w:spacing w:val="-31"/>
          <w:sz w:val="28"/>
          <w:szCs w:val="28"/>
          <w:lang w:val="it-IT"/>
        </w:rPr>
        <w:t xml:space="preserve"> </w:t>
      </w:r>
      <w:r>
        <w:rPr>
          <w:rFonts w:ascii="Times New Roman" w:hAnsi="Times New Roman"/>
          <w:i/>
          <w:color w:val="000000"/>
          <w:spacing w:val="-31"/>
          <w:sz w:val="28"/>
          <w:szCs w:val="28"/>
          <w:lang w:val="uz-Cyrl-UZ"/>
        </w:rPr>
        <w:t>a</w:t>
      </w:r>
      <w:r w:rsidRPr="00ED0B3D">
        <w:rPr>
          <w:rFonts w:ascii="Times New Roman" w:hAnsi="Times New Roman"/>
          <w:i/>
          <w:color w:val="000000"/>
          <w:spacing w:val="-31"/>
          <w:sz w:val="28"/>
          <w:szCs w:val="28"/>
          <w:lang w:val="it-IT"/>
        </w:rPr>
        <w:t xml:space="preserve"> s </w:t>
      </w:r>
      <w:r>
        <w:rPr>
          <w:rFonts w:ascii="Times New Roman" w:hAnsi="Times New Roman"/>
          <w:i/>
          <w:color w:val="000000"/>
          <w:spacing w:val="-31"/>
          <w:sz w:val="28"/>
          <w:szCs w:val="28"/>
          <w:lang w:val="uz-Cyrl-UZ"/>
        </w:rPr>
        <w:t>t</w:t>
      </w:r>
      <w:r w:rsidRPr="00ED0B3D">
        <w:rPr>
          <w:rFonts w:ascii="Times New Roman" w:hAnsi="Times New Roman"/>
          <w:i/>
          <w:color w:val="000000"/>
          <w:spacing w:val="-31"/>
          <w:sz w:val="28"/>
          <w:szCs w:val="28"/>
          <w:lang w:val="it-IT"/>
        </w:rPr>
        <w:t xml:space="preserve"> </w:t>
      </w:r>
      <w:r>
        <w:rPr>
          <w:rFonts w:ascii="Times New Roman" w:hAnsi="Times New Roman"/>
          <w:i/>
          <w:color w:val="000000"/>
          <w:spacing w:val="-31"/>
          <w:sz w:val="28"/>
          <w:szCs w:val="28"/>
          <w:lang w:val="uz-Cyrl-UZ"/>
        </w:rPr>
        <w:t>u</w:t>
      </w:r>
      <w:r w:rsidRPr="00ED0B3D">
        <w:rPr>
          <w:rFonts w:ascii="Times New Roman" w:hAnsi="Times New Roman"/>
          <w:i/>
          <w:color w:val="000000"/>
          <w:spacing w:val="-31"/>
          <w:sz w:val="28"/>
          <w:szCs w:val="28"/>
          <w:lang w:val="it-IT"/>
        </w:rPr>
        <w:t xml:space="preserve"> </w:t>
      </w:r>
      <w:r>
        <w:rPr>
          <w:rFonts w:ascii="Times New Roman" w:hAnsi="Times New Roman"/>
          <w:i/>
          <w:color w:val="000000"/>
          <w:spacing w:val="-31"/>
          <w:sz w:val="28"/>
          <w:szCs w:val="28"/>
          <w:lang w:val="uz-Cyrl-UZ"/>
        </w:rPr>
        <w:t>r</w:t>
      </w:r>
      <w:r w:rsidRPr="00ED0B3D">
        <w:rPr>
          <w:rFonts w:ascii="Times New Roman" w:hAnsi="Times New Roman"/>
          <w:i/>
          <w:color w:val="000000"/>
          <w:spacing w:val="-31"/>
          <w:sz w:val="28"/>
          <w:szCs w:val="28"/>
          <w:lang w:val="it-IT"/>
        </w:rPr>
        <w:t xml:space="preserve"> </w:t>
      </w:r>
      <w:r>
        <w:rPr>
          <w:rFonts w:ascii="Times New Roman" w:hAnsi="Times New Roman"/>
          <w:i/>
          <w:color w:val="000000"/>
          <w:spacing w:val="-31"/>
          <w:sz w:val="28"/>
          <w:szCs w:val="28"/>
          <w:lang w:val="uz-Cyrl-UZ"/>
        </w:rPr>
        <w:t>n</w:t>
      </w:r>
      <w:r w:rsidRPr="00ED0B3D">
        <w:rPr>
          <w:rFonts w:ascii="Times New Roman" w:hAnsi="Times New Roman"/>
          <w:i/>
          <w:color w:val="000000"/>
          <w:spacing w:val="-31"/>
          <w:sz w:val="28"/>
          <w:szCs w:val="28"/>
          <w:lang w:val="it-IT"/>
        </w:rPr>
        <w:t xml:space="preserve"> i </w:t>
      </w:r>
      <w:r>
        <w:rPr>
          <w:rFonts w:ascii="Times New Roman" w:hAnsi="Times New Roman"/>
          <w:i/>
          <w:color w:val="000000"/>
          <w:spacing w:val="-31"/>
          <w:sz w:val="28"/>
          <w:szCs w:val="28"/>
          <w:lang w:val="uz-Cyrl-UZ"/>
        </w:rPr>
        <w:t>n</w:t>
      </w:r>
      <w:r w:rsidRPr="00ED0B3D">
        <w:rPr>
          <w:rFonts w:ascii="Times New Roman" w:hAnsi="Times New Roman"/>
          <w:i/>
          <w:color w:val="000000"/>
          <w:spacing w:val="-31"/>
          <w:sz w:val="28"/>
          <w:szCs w:val="28"/>
          <w:lang w:val="it-IT"/>
        </w:rPr>
        <w:t xml:space="preserve"> </w:t>
      </w:r>
      <w:r>
        <w:rPr>
          <w:rFonts w:ascii="Times New Roman" w:hAnsi="Times New Roman"/>
          <w:i/>
          <w:color w:val="000000"/>
          <w:spacing w:val="-31"/>
          <w:sz w:val="28"/>
          <w:szCs w:val="28"/>
          <w:lang w:val="uz-Cyrl-UZ"/>
        </w:rPr>
        <w:t>g</w:t>
      </w:r>
      <w:r w:rsidRPr="00395D9A">
        <w:rPr>
          <w:rFonts w:ascii="Times New Roman" w:hAnsi="Times New Roman"/>
          <w:i/>
          <w:color w:val="000000"/>
          <w:spacing w:val="-31"/>
          <w:sz w:val="28"/>
          <w:szCs w:val="28"/>
          <w:lang w:val="uz-Cyrl-UZ"/>
        </w:rPr>
        <w:t xml:space="preserve"> </w:t>
      </w:r>
      <w:r w:rsidRPr="00ED0B3D">
        <w:rPr>
          <w:rFonts w:ascii="Times New Roman" w:hAnsi="Times New Roman"/>
          <w:i/>
          <w:color w:val="000000"/>
          <w:spacing w:val="-31"/>
          <w:sz w:val="28"/>
          <w:szCs w:val="28"/>
          <w:lang w:val="it-IT"/>
        </w:rPr>
        <w:t xml:space="preserve">  </w:t>
      </w:r>
      <w:r>
        <w:rPr>
          <w:rFonts w:ascii="Times New Roman" w:hAnsi="Times New Roman"/>
          <w:i/>
          <w:color w:val="000000"/>
          <w:spacing w:val="-31"/>
          <w:sz w:val="28"/>
          <w:szCs w:val="28"/>
          <w:lang w:val="uz-Cyrl-UZ"/>
        </w:rPr>
        <w:t>t</w:t>
      </w:r>
      <w:r w:rsidRPr="00ED0B3D">
        <w:rPr>
          <w:rFonts w:ascii="Times New Roman" w:hAnsi="Times New Roman"/>
          <w:i/>
          <w:color w:val="000000"/>
          <w:spacing w:val="-31"/>
          <w:sz w:val="28"/>
          <w:szCs w:val="28"/>
          <w:lang w:val="it-IT"/>
        </w:rPr>
        <w:t xml:space="preserve"> </w:t>
      </w:r>
      <w:r>
        <w:rPr>
          <w:rFonts w:ascii="Times New Roman" w:hAnsi="Times New Roman"/>
          <w:i/>
          <w:color w:val="000000"/>
          <w:spacing w:val="-31"/>
          <w:sz w:val="28"/>
          <w:szCs w:val="28"/>
          <w:lang w:val="uz-Cyrl-UZ"/>
        </w:rPr>
        <w:t>a</w:t>
      </w:r>
      <w:r w:rsidRPr="00ED0B3D">
        <w:rPr>
          <w:rFonts w:ascii="Times New Roman" w:hAnsi="Times New Roman"/>
          <w:i/>
          <w:color w:val="000000"/>
          <w:spacing w:val="-31"/>
          <w:sz w:val="28"/>
          <w:szCs w:val="28"/>
          <w:lang w:val="it-IT"/>
        </w:rPr>
        <w:t xml:space="preserve"> </w:t>
      </w:r>
      <w:r>
        <w:rPr>
          <w:rFonts w:ascii="Times New Roman" w:hAnsi="Times New Roman"/>
          <w:i/>
          <w:color w:val="000000"/>
          <w:spacing w:val="-31"/>
          <w:sz w:val="28"/>
          <w:szCs w:val="28"/>
          <w:lang w:val="uz-Cyrl-UZ"/>
        </w:rPr>
        <w:t>r</w:t>
      </w:r>
      <w:r w:rsidRPr="00ED0B3D">
        <w:rPr>
          <w:rFonts w:ascii="Times New Roman" w:hAnsi="Times New Roman"/>
          <w:i/>
          <w:color w:val="000000"/>
          <w:spacing w:val="-31"/>
          <w:sz w:val="28"/>
          <w:szCs w:val="28"/>
          <w:lang w:val="it-IT"/>
        </w:rPr>
        <w:t xml:space="preserve"> k i </w:t>
      </w:r>
      <w:r>
        <w:rPr>
          <w:rFonts w:ascii="Times New Roman" w:hAnsi="Times New Roman"/>
          <w:i/>
          <w:color w:val="000000"/>
          <w:spacing w:val="-31"/>
          <w:sz w:val="28"/>
          <w:szCs w:val="28"/>
          <w:lang w:val="uz-Cyrl-UZ"/>
        </w:rPr>
        <w:t>b</w:t>
      </w:r>
      <w:r w:rsidRPr="00ED0B3D">
        <w:rPr>
          <w:rFonts w:ascii="Times New Roman" w:hAnsi="Times New Roman"/>
          <w:i/>
          <w:color w:val="000000"/>
          <w:spacing w:val="-31"/>
          <w:sz w:val="28"/>
          <w:szCs w:val="28"/>
          <w:lang w:val="it-IT"/>
        </w:rPr>
        <w:t xml:space="preserve"> i </w:t>
      </w:r>
      <w:r w:rsidRPr="00395D9A">
        <w:rPr>
          <w:rFonts w:ascii="Times New Roman" w:hAnsi="Times New Roman"/>
          <w:i/>
          <w:color w:val="000000"/>
          <w:spacing w:val="-31"/>
          <w:sz w:val="28"/>
          <w:szCs w:val="28"/>
          <w:lang w:val="uz-Cyrl-UZ"/>
        </w:rPr>
        <w:t xml:space="preserve"> </w:t>
      </w:r>
      <w:r w:rsidRPr="00ED0B3D">
        <w:rPr>
          <w:rFonts w:ascii="Times New Roman" w:hAnsi="Times New Roman"/>
          <w:i/>
          <w:color w:val="000000"/>
          <w:spacing w:val="-31"/>
          <w:sz w:val="28"/>
          <w:szCs w:val="28"/>
          <w:lang w:val="it-IT"/>
        </w:rPr>
        <w:t xml:space="preserve"> </w:t>
      </w:r>
      <w:r w:rsidRPr="00395D9A">
        <w:rPr>
          <w:rFonts w:ascii="Times New Roman" w:hAnsi="Times New Roman"/>
          <w:i/>
          <w:color w:val="000000"/>
          <w:spacing w:val="-31"/>
          <w:sz w:val="28"/>
          <w:szCs w:val="28"/>
          <w:lang w:val="uz-Cyrl-UZ"/>
        </w:rPr>
        <w:t xml:space="preserve"> </w:t>
      </w:r>
      <w:r>
        <w:rPr>
          <w:rFonts w:ascii="Times New Roman" w:hAnsi="Times New Roman"/>
          <w:i/>
          <w:color w:val="000000"/>
          <w:spacing w:val="-31"/>
          <w:sz w:val="28"/>
          <w:szCs w:val="28"/>
          <w:lang w:val="uz-Cyrl-UZ"/>
        </w:rPr>
        <w:t>va</w:t>
      </w:r>
      <w:r w:rsidRPr="00395D9A">
        <w:rPr>
          <w:rFonts w:ascii="Times New Roman" w:hAnsi="Times New Roman"/>
          <w:i/>
          <w:color w:val="000000"/>
          <w:spacing w:val="-31"/>
          <w:sz w:val="28"/>
          <w:szCs w:val="28"/>
          <w:lang w:val="uz-Cyrl-UZ"/>
        </w:rPr>
        <w:t xml:space="preserve">  </w:t>
      </w:r>
      <w:r>
        <w:rPr>
          <w:rFonts w:ascii="Times New Roman" w:hAnsi="Times New Roman"/>
          <w:i/>
          <w:color w:val="000000"/>
          <w:spacing w:val="-31"/>
          <w:sz w:val="28"/>
          <w:szCs w:val="28"/>
          <w:lang w:val="uz-Cyrl-UZ"/>
        </w:rPr>
        <w:t>m</w:t>
      </w:r>
      <w:r w:rsidRPr="00ED0B3D">
        <w:rPr>
          <w:rFonts w:ascii="Times New Roman" w:hAnsi="Times New Roman"/>
          <w:i/>
          <w:color w:val="000000"/>
          <w:spacing w:val="-31"/>
          <w:sz w:val="28"/>
          <w:szCs w:val="28"/>
          <w:lang w:val="it-IT"/>
        </w:rPr>
        <w:t xml:space="preserve"> </w:t>
      </w:r>
      <w:r>
        <w:rPr>
          <w:rFonts w:ascii="Times New Roman" w:hAnsi="Times New Roman"/>
          <w:i/>
          <w:color w:val="000000"/>
          <w:spacing w:val="-31"/>
          <w:sz w:val="28"/>
          <w:szCs w:val="28"/>
          <w:lang w:val="uz-Cyrl-UZ"/>
        </w:rPr>
        <w:t>a</w:t>
      </w:r>
      <w:r w:rsidRPr="00ED0B3D">
        <w:rPr>
          <w:rFonts w:ascii="Times New Roman" w:hAnsi="Times New Roman"/>
          <w:i/>
          <w:color w:val="000000"/>
          <w:spacing w:val="-31"/>
          <w:sz w:val="28"/>
          <w:szCs w:val="28"/>
          <w:lang w:val="it-IT"/>
        </w:rPr>
        <w:t xml:space="preserve"> </w:t>
      </w:r>
      <w:r>
        <w:rPr>
          <w:rFonts w:ascii="Times New Roman" w:hAnsi="Times New Roman"/>
          <w:i/>
          <w:color w:val="000000"/>
          <w:spacing w:val="-31"/>
          <w:sz w:val="28"/>
          <w:szCs w:val="28"/>
          <w:lang w:val="uz-Cyrl-UZ"/>
        </w:rPr>
        <w:t>z</w:t>
      </w:r>
      <w:r w:rsidRPr="00ED0B3D">
        <w:rPr>
          <w:rFonts w:ascii="Times New Roman" w:hAnsi="Times New Roman"/>
          <w:i/>
          <w:color w:val="000000"/>
          <w:spacing w:val="-31"/>
          <w:sz w:val="28"/>
          <w:szCs w:val="28"/>
          <w:lang w:val="it-IT"/>
        </w:rPr>
        <w:t xml:space="preserve"> </w:t>
      </w:r>
      <w:r>
        <w:rPr>
          <w:rFonts w:ascii="Times New Roman" w:hAnsi="Times New Roman"/>
          <w:i/>
          <w:color w:val="000000"/>
          <w:spacing w:val="-31"/>
          <w:sz w:val="28"/>
          <w:szCs w:val="28"/>
          <w:lang w:val="uz-Cyrl-UZ"/>
        </w:rPr>
        <w:t>m</w:t>
      </w:r>
      <w:r w:rsidRPr="00ED0B3D">
        <w:rPr>
          <w:rFonts w:ascii="Times New Roman" w:hAnsi="Times New Roman"/>
          <w:i/>
          <w:color w:val="000000"/>
          <w:spacing w:val="-31"/>
          <w:sz w:val="28"/>
          <w:szCs w:val="28"/>
          <w:lang w:val="it-IT"/>
        </w:rPr>
        <w:t xml:space="preserve"> </w:t>
      </w:r>
      <w:r>
        <w:rPr>
          <w:rFonts w:ascii="Times New Roman" w:hAnsi="Times New Roman"/>
          <w:i/>
          <w:color w:val="000000"/>
          <w:spacing w:val="-31"/>
          <w:sz w:val="28"/>
          <w:szCs w:val="28"/>
          <w:lang w:val="uz-Cyrl-UZ"/>
        </w:rPr>
        <w:t>u</w:t>
      </w:r>
      <w:r w:rsidRPr="00ED0B3D">
        <w:rPr>
          <w:rFonts w:ascii="Times New Roman" w:hAnsi="Times New Roman"/>
          <w:i/>
          <w:color w:val="000000"/>
          <w:spacing w:val="-31"/>
          <w:sz w:val="28"/>
          <w:szCs w:val="28"/>
          <w:lang w:val="it-IT"/>
        </w:rPr>
        <w:t xml:space="preserve"> </w:t>
      </w:r>
      <w:r>
        <w:rPr>
          <w:rFonts w:ascii="Times New Roman" w:hAnsi="Times New Roman"/>
          <w:i/>
          <w:color w:val="000000"/>
          <w:spacing w:val="-31"/>
          <w:sz w:val="28"/>
          <w:szCs w:val="28"/>
          <w:lang w:val="uz-Cyrl-UZ"/>
        </w:rPr>
        <w:t>n</w:t>
      </w:r>
      <w:r w:rsidRPr="00ED0B3D">
        <w:rPr>
          <w:rFonts w:ascii="Times New Roman" w:hAnsi="Times New Roman"/>
          <w:i/>
          <w:color w:val="000000"/>
          <w:spacing w:val="-31"/>
          <w:sz w:val="28"/>
          <w:szCs w:val="28"/>
          <w:lang w:val="it-IT"/>
        </w:rPr>
        <w:t xml:space="preserve"> </w:t>
      </w:r>
      <w:r>
        <w:rPr>
          <w:rFonts w:ascii="Times New Roman" w:hAnsi="Times New Roman"/>
          <w:i/>
          <w:color w:val="000000"/>
          <w:spacing w:val="-31"/>
          <w:sz w:val="28"/>
          <w:szCs w:val="28"/>
          <w:lang w:val="uz-Cyrl-UZ"/>
        </w:rPr>
        <w:t>i</w:t>
      </w:r>
      <w:r w:rsidRPr="00ED0B3D">
        <w:rPr>
          <w:rFonts w:ascii="Times New Roman" w:hAnsi="Times New Roman"/>
          <w:i/>
          <w:color w:val="000000"/>
          <w:spacing w:val="-31"/>
          <w:sz w:val="28"/>
          <w:szCs w:val="28"/>
          <w:lang w:val="it-IT"/>
        </w:rPr>
        <w:t>.</w:t>
      </w:r>
    </w:p>
    <w:p w:rsidR="00823B96" w:rsidRPr="00ED0B3D" w:rsidRDefault="00823B96" w:rsidP="00395D9A">
      <w:pPr>
        <w:shd w:val="clear" w:color="auto" w:fill="FFFFFF"/>
        <w:ind w:firstLine="840"/>
        <w:jc w:val="both"/>
        <w:rPr>
          <w:rFonts w:ascii="Times New Roman" w:hAnsi="Times New Roman"/>
          <w:i/>
          <w:color w:val="000000"/>
          <w:spacing w:val="-4"/>
          <w:sz w:val="28"/>
          <w:szCs w:val="28"/>
          <w:lang w:val="it-IT"/>
        </w:rPr>
      </w:pPr>
      <w:r w:rsidRPr="00395D9A">
        <w:rPr>
          <w:rFonts w:ascii="Times New Roman" w:hAnsi="Times New Roman"/>
          <w:i/>
          <w:color w:val="000000"/>
          <w:spacing w:val="-4"/>
          <w:sz w:val="28"/>
          <w:szCs w:val="28"/>
          <w:lang w:val="uz-Cyrl-UZ"/>
        </w:rPr>
        <w:t xml:space="preserve">3. </w:t>
      </w:r>
      <w:r>
        <w:rPr>
          <w:rFonts w:ascii="Times New Roman" w:hAnsi="Times New Roman"/>
          <w:i/>
          <w:color w:val="000000"/>
          <w:spacing w:val="-4"/>
          <w:sz w:val="28"/>
          <w:szCs w:val="28"/>
          <w:lang w:val="uz-Cyrl-UZ"/>
        </w:rPr>
        <w:t>Darsl</w:t>
      </w:r>
      <w:r w:rsidRPr="00ED0B3D">
        <w:rPr>
          <w:rFonts w:ascii="Times New Roman" w:hAnsi="Times New Roman"/>
          <w:i/>
          <w:color w:val="000000"/>
          <w:spacing w:val="-4"/>
          <w:sz w:val="28"/>
          <w:szCs w:val="28"/>
          <w:lang w:val="it-IT"/>
        </w:rPr>
        <w:t>ikk</w:t>
      </w:r>
      <w:r>
        <w:rPr>
          <w:rFonts w:ascii="Times New Roman" w:hAnsi="Times New Roman"/>
          <w:i/>
          <w:color w:val="000000"/>
          <w:spacing w:val="-4"/>
          <w:sz w:val="28"/>
          <w:szCs w:val="28"/>
          <w:lang w:val="uz-Cyrl-UZ"/>
        </w:rPr>
        <w:t>a</w:t>
      </w:r>
      <w:r w:rsidRPr="00395D9A">
        <w:rPr>
          <w:rFonts w:ascii="Times New Roman" w:hAnsi="Times New Roman"/>
          <w:i/>
          <w:color w:val="000000"/>
          <w:spacing w:val="-4"/>
          <w:sz w:val="28"/>
          <w:szCs w:val="28"/>
          <w:lang w:val="uz-Cyrl-UZ"/>
        </w:rPr>
        <w:t xml:space="preserve"> қ</w:t>
      </w:r>
      <w:r>
        <w:rPr>
          <w:rFonts w:ascii="Times New Roman" w:hAnsi="Times New Roman"/>
          <w:i/>
          <w:color w:val="000000"/>
          <w:spacing w:val="-4"/>
          <w:sz w:val="28"/>
          <w:szCs w:val="28"/>
          <w:lang w:val="uz-Cyrl-UZ"/>
        </w:rPr>
        <w:t>o’y</w:t>
      </w:r>
      <w:r w:rsidRPr="00ED0B3D">
        <w:rPr>
          <w:rFonts w:ascii="Times New Roman" w:hAnsi="Times New Roman"/>
          <w:i/>
          <w:color w:val="000000"/>
          <w:spacing w:val="-4"/>
          <w:sz w:val="28"/>
          <w:szCs w:val="28"/>
          <w:lang w:val="it-IT"/>
        </w:rPr>
        <w:t>i</w:t>
      </w:r>
      <w:r>
        <w:rPr>
          <w:rFonts w:ascii="Times New Roman" w:hAnsi="Times New Roman"/>
          <w:i/>
          <w:color w:val="000000"/>
          <w:spacing w:val="-4"/>
          <w:sz w:val="28"/>
          <w:szCs w:val="28"/>
          <w:lang w:val="uz-Cyrl-UZ"/>
        </w:rPr>
        <w:t>ladigan</w:t>
      </w:r>
      <w:r w:rsidRPr="00395D9A">
        <w:rPr>
          <w:rFonts w:ascii="Times New Roman" w:hAnsi="Times New Roman"/>
          <w:i/>
          <w:color w:val="000000"/>
          <w:spacing w:val="-4"/>
          <w:sz w:val="28"/>
          <w:szCs w:val="28"/>
          <w:lang w:val="uz-Cyrl-UZ"/>
        </w:rPr>
        <w:t xml:space="preserve"> </w:t>
      </w:r>
      <w:r>
        <w:rPr>
          <w:rFonts w:ascii="Times New Roman" w:hAnsi="Times New Roman"/>
          <w:i/>
          <w:color w:val="000000"/>
          <w:spacing w:val="-4"/>
          <w:sz w:val="28"/>
          <w:szCs w:val="28"/>
          <w:lang w:val="uz-Cyrl-UZ"/>
        </w:rPr>
        <w:t>tal</w:t>
      </w:r>
      <w:r w:rsidRPr="00ED0B3D">
        <w:rPr>
          <w:rFonts w:ascii="Times New Roman" w:hAnsi="Times New Roman"/>
          <w:i/>
          <w:color w:val="000000"/>
          <w:spacing w:val="-4"/>
          <w:sz w:val="28"/>
          <w:szCs w:val="28"/>
          <w:lang w:val="it-IT"/>
        </w:rPr>
        <w:t>a</w:t>
      </w:r>
      <w:r>
        <w:rPr>
          <w:rFonts w:ascii="Times New Roman" w:hAnsi="Times New Roman"/>
          <w:i/>
          <w:color w:val="000000"/>
          <w:spacing w:val="-4"/>
          <w:sz w:val="28"/>
          <w:szCs w:val="28"/>
          <w:lang w:val="uz-Cyrl-UZ"/>
        </w:rPr>
        <w:t>blar</w:t>
      </w:r>
      <w:r w:rsidRPr="00395D9A">
        <w:rPr>
          <w:rFonts w:ascii="Times New Roman" w:hAnsi="Times New Roman"/>
          <w:i/>
          <w:color w:val="000000"/>
          <w:spacing w:val="-4"/>
          <w:sz w:val="28"/>
          <w:szCs w:val="28"/>
          <w:lang w:val="uz-Cyrl-UZ"/>
        </w:rPr>
        <w:t>.</w:t>
      </w:r>
    </w:p>
    <w:p w:rsidR="00823B96" w:rsidRPr="00ED0B3D" w:rsidRDefault="00823B96" w:rsidP="00395D9A">
      <w:pPr>
        <w:shd w:val="clear" w:color="auto" w:fill="FFFFFF"/>
        <w:ind w:firstLine="840"/>
        <w:jc w:val="both"/>
        <w:rPr>
          <w:rFonts w:ascii="Times New Roman" w:hAnsi="Times New Roman"/>
          <w:i/>
          <w:color w:val="000000"/>
          <w:spacing w:val="-4"/>
          <w:sz w:val="28"/>
          <w:szCs w:val="28"/>
          <w:lang w:val="it-IT"/>
        </w:rPr>
      </w:pPr>
      <w:r w:rsidRPr="00ED0B3D">
        <w:rPr>
          <w:rFonts w:ascii="Times New Roman" w:hAnsi="Times New Roman"/>
          <w:i/>
          <w:color w:val="000000"/>
          <w:spacing w:val="-4"/>
          <w:sz w:val="28"/>
          <w:szCs w:val="28"/>
          <w:lang w:val="it-IT"/>
        </w:rPr>
        <w:t>4. O’</w:t>
      </w:r>
      <w:r w:rsidRPr="00395D9A">
        <w:rPr>
          <w:rFonts w:ascii="Times New Roman" w:hAnsi="Times New Roman"/>
          <w:i/>
          <w:color w:val="000000"/>
          <w:spacing w:val="-4"/>
          <w:sz w:val="28"/>
          <w:szCs w:val="28"/>
        </w:rPr>
        <w:t>қ</w:t>
      </w:r>
      <w:r w:rsidRPr="00ED0B3D">
        <w:rPr>
          <w:rFonts w:ascii="Times New Roman" w:hAnsi="Times New Roman"/>
          <w:i/>
          <w:color w:val="000000"/>
          <w:spacing w:val="-4"/>
          <w:sz w:val="28"/>
          <w:szCs w:val="28"/>
          <w:lang w:val="it-IT"/>
        </w:rPr>
        <w:t xml:space="preserve">uv </w:t>
      </w:r>
      <w:r w:rsidRPr="00395D9A">
        <w:rPr>
          <w:rFonts w:ascii="Times New Roman" w:hAnsi="Times New Roman"/>
          <w:i/>
          <w:color w:val="000000"/>
          <w:spacing w:val="-4"/>
          <w:sz w:val="28"/>
          <w:szCs w:val="28"/>
        </w:rPr>
        <w:t>қ</w:t>
      </w:r>
      <w:r w:rsidRPr="00ED0B3D">
        <w:rPr>
          <w:rFonts w:ascii="Times New Roman" w:hAnsi="Times New Roman"/>
          <w:i/>
          <w:color w:val="000000"/>
          <w:spacing w:val="-4"/>
          <w:sz w:val="28"/>
          <w:szCs w:val="28"/>
          <w:lang w:val="it-IT"/>
        </w:rPr>
        <w:t xml:space="preserve">o’llanmalari </w:t>
      </w:r>
      <w:r w:rsidRPr="00395D9A">
        <w:rPr>
          <w:rFonts w:ascii="Times New Roman" w:hAnsi="Times New Roman"/>
          <w:i/>
          <w:color w:val="000000"/>
          <w:spacing w:val="-4"/>
          <w:sz w:val="28"/>
          <w:szCs w:val="28"/>
        </w:rPr>
        <w:t>ҳ</w:t>
      </w:r>
      <w:r w:rsidRPr="00ED0B3D">
        <w:rPr>
          <w:rFonts w:ascii="Times New Roman" w:hAnsi="Times New Roman"/>
          <w:i/>
          <w:color w:val="000000"/>
          <w:spacing w:val="-4"/>
          <w:sz w:val="28"/>
          <w:szCs w:val="28"/>
          <w:lang w:val="it-IT"/>
        </w:rPr>
        <w:t>a</w:t>
      </w:r>
      <w:r w:rsidRPr="00395D9A">
        <w:rPr>
          <w:rFonts w:ascii="Times New Roman" w:hAnsi="Times New Roman"/>
          <w:i/>
          <w:color w:val="000000"/>
          <w:spacing w:val="-4"/>
          <w:sz w:val="28"/>
          <w:szCs w:val="28"/>
        </w:rPr>
        <w:t>қ</w:t>
      </w:r>
      <w:r w:rsidRPr="00ED0B3D">
        <w:rPr>
          <w:rFonts w:ascii="Times New Roman" w:hAnsi="Times New Roman"/>
          <w:i/>
          <w:color w:val="000000"/>
          <w:spacing w:val="-4"/>
          <w:sz w:val="28"/>
          <w:szCs w:val="28"/>
          <w:lang w:val="it-IT"/>
        </w:rPr>
        <w:t>ida ma’lumot</w:t>
      </w:r>
      <w:r w:rsidRPr="00395D9A">
        <w:rPr>
          <w:rFonts w:ascii="Times New Roman" w:hAnsi="Times New Roman"/>
          <w:i/>
          <w:color w:val="000000"/>
          <w:spacing w:val="-4"/>
          <w:sz w:val="28"/>
          <w:szCs w:val="28"/>
          <w:lang w:val="uz-Cyrl-UZ"/>
        </w:rPr>
        <w:t>.</w:t>
      </w:r>
    </w:p>
    <w:p w:rsidR="00823B96" w:rsidRPr="00ED0B3D" w:rsidRDefault="00823B96" w:rsidP="00395D9A">
      <w:pPr>
        <w:shd w:val="clear" w:color="auto" w:fill="FFFFFF"/>
        <w:ind w:firstLine="840"/>
        <w:jc w:val="both"/>
        <w:rPr>
          <w:rFonts w:ascii="Times New Roman" w:hAnsi="Times New Roman"/>
          <w:i/>
          <w:color w:val="000000"/>
          <w:spacing w:val="-4"/>
          <w:sz w:val="28"/>
          <w:szCs w:val="28"/>
          <w:lang w:val="it-IT"/>
        </w:rPr>
      </w:pPr>
    </w:p>
    <w:p w:rsidR="00823B96" w:rsidRPr="00395D9A" w:rsidRDefault="00823B96" w:rsidP="00395D9A">
      <w:pPr>
        <w:ind w:firstLine="708"/>
        <w:jc w:val="both"/>
        <w:rPr>
          <w:rFonts w:ascii="Times New Roman" w:hAnsi="Times New Roman"/>
          <w:sz w:val="28"/>
          <w:szCs w:val="28"/>
          <w:lang w:val="uz-Cyrl-UZ"/>
        </w:rPr>
      </w:pP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taram</w:t>
      </w:r>
      <w:r w:rsidRPr="00395D9A">
        <w:rPr>
          <w:rFonts w:ascii="Times New Roman" w:hAnsi="Times New Roman"/>
          <w:sz w:val="28"/>
          <w:szCs w:val="28"/>
          <w:lang w:val="uz-Cyrl-UZ"/>
        </w:rPr>
        <w:t xml:space="preserve"> </w:t>
      </w:r>
      <w:r>
        <w:rPr>
          <w:rFonts w:ascii="Times New Roman" w:hAnsi="Times New Roman"/>
          <w:sz w:val="28"/>
          <w:szCs w:val="28"/>
          <w:lang w:val="uz-Cyrl-UZ"/>
        </w:rPr>
        <w:t>Prezidentimiz</w:t>
      </w:r>
      <w:r w:rsidRPr="00395D9A">
        <w:rPr>
          <w:rFonts w:ascii="Times New Roman" w:hAnsi="Times New Roman"/>
          <w:sz w:val="28"/>
          <w:szCs w:val="28"/>
          <w:lang w:val="uz-Cyrl-UZ"/>
        </w:rPr>
        <w:t xml:space="preserve"> </w:t>
      </w:r>
      <w:r>
        <w:rPr>
          <w:rFonts w:ascii="Times New Roman" w:hAnsi="Times New Roman"/>
          <w:sz w:val="28"/>
          <w:szCs w:val="28"/>
          <w:lang w:val="uz-Cyrl-UZ"/>
        </w:rPr>
        <w:t>I</w:t>
      </w:r>
      <w:r w:rsidRPr="00395D9A">
        <w:rPr>
          <w:rFonts w:ascii="Times New Roman" w:hAnsi="Times New Roman"/>
          <w:sz w:val="28"/>
          <w:szCs w:val="28"/>
          <w:lang w:val="uz-Cyrl-UZ"/>
        </w:rPr>
        <w:t>.</w:t>
      </w:r>
      <w:r>
        <w:rPr>
          <w:rFonts w:ascii="Times New Roman" w:hAnsi="Times New Roman"/>
          <w:sz w:val="28"/>
          <w:szCs w:val="28"/>
          <w:lang w:val="uz-Cyrl-UZ"/>
        </w:rPr>
        <w:t>A</w:t>
      </w:r>
      <w:r w:rsidRPr="00395D9A">
        <w:rPr>
          <w:rFonts w:ascii="Times New Roman" w:hAnsi="Times New Roman"/>
          <w:sz w:val="28"/>
          <w:szCs w:val="28"/>
          <w:lang w:val="uz-Cyrl-UZ"/>
        </w:rPr>
        <w:t>.</w:t>
      </w:r>
      <w:r>
        <w:rPr>
          <w:rFonts w:ascii="Times New Roman" w:hAnsi="Times New Roman"/>
          <w:sz w:val="28"/>
          <w:szCs w:val="28"/>
          <w:lang w:val="uz-Cyrl-UZ"/>
        </w:rPr>
        <w:t>Karimov</w:t>
      </w:r>
      <w:r w:rsidRPr="00395D9A">
        <w:rPr>
          <w:rFonts w:ascii="Times New Roman" w:hAnsi="Times New Roman"/>
          <w:sz w:val="28"/>
          <w:szCs w:val="28"/>
          <w:lang w:val="uz-Cyrl-UZ"/>
        </w:rPr>
        <w:t xml:space="preserve"> </w:t>
      </w:r>
      <w:r>
        <w:rPr>
          <w:rFonts w:ascii="Times New Roman" w:hAnsi="Times New Roman"/>
          <w:sz w:val="28"/>
          <w:szCs w:val="28"/>
          <w:lang w:val="uz-Cyrl-UZ"/>
        </w:rPr>
        <w:t>aytganlaridek</w:t>
      </w:r>
      <w:r w:rsidRPr="00395D9A">
        <w:rPr>
          <w:rFonts w:ascii="Times New Roman" w:hAnsi="Times New Roman"/>
          <w:sz w:val="28"/>
          <w:szCs w:val="28"/>
          <w:lang w:val="uz-Cyrl-UZ"/>
        </w:rPr>
        <w:t>: «</w:t>
      </w:r>
      <w:r>
        <w:rPr>
          <w:rFonts w:ascii="Times New Roman" w:hAnsi="Times New Roman"/>
          <w:sz w:val="28"/>
          <w:szCs w:val="28"/>
          <w:lang w:val="uz-Cyrl-UZ"/>
        </w:rPr>
        <w:t>Buyuk</w:t>
      </w:r>
      <w:r w:rsidRPr="00395D9A">
        <w:rPr>
          <w:rFonts w:ascii="Times New Roman" w:hAnsi="Times New Roman"/>
          <w:sz w:val="28"/>
          <w:szCs w:val="28"/>
          <w:lang w:val="uz-Cyrl-UZ"/>
        </w:rPr>
        <w:t xml:space="preserve"> </w:t>
      </w:r>
      <w:r>
        <w:rPr>
          <w:rFonts w:ascii="Times New Roman" w:hAnsi="Times New Roman"/>
          <w:sz w:val="28"/>
          <w:szCs w:val="28"/>
          <w:lang w:val="uz-Cyrl-UZ"/>
        </w:rPr>
        <w:t>ma’naviyatimizni</w:t>
      </w:r>
      <w:r w:rsidRPr="00395D9A">
        <w:rPr>
          <w:rFonts w:ascii="Times New Roman" w:hAnsi="Times New Roman"/>
          <w:sz w:val="28"/>
          <w:szCs w:val="28"/>
          <w:lang w:val="uz-Cyrl-UZ"/>
        </w:rPr>
        <w:t xml:space="preserve"> </w:t>
      </w:r>
      <w:r>
        <w:rPr>
          <w:rFonts w:ascii="Times New Roman" w:hAnsi="Times New Roman"/>
          <w:sz w:val="28"/>
          <w:szCs w:val="28"/>
          <w:lang w:val="uz-Cyrl-UZ"/>
        </w:rPr>
        <w:t>tiklash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yanada</w:t>
      </w:r>
      <w:r w:rsidRPr="00395D9A">
        <w:rPr>
          <w:rFonts w:ascii="Times New Roman" w:hAnsi="Times New Roman"/>
          <w:sz w:val="28"/>
          <w:szCs w:val="28"/>
          <w:lang w:val="uz-Cyrl-UZ"/>
        </w:rPr>
        <w:t xml:space="preserve"> </w:t>
      </w:r>
      <w:r>
        <w:rPr>
          <w:rFonts w:ascii="Times New Roman" w:hAnsi="Times New Roman"/>
          <w:sz w:val="28"/>
          <w:szCs w:val="28"/>
          <w:lang w:val="uz-Cyrl-UZ"/>
        </w:rPr>
        <w:t>yuksaltirish</w:t>
      </w:r>
      <w:r w:rsidRPr="00395D9A">
        <w:rPr>
          <w:rFonts w:ascii="Times New Roman" w:hAnsi="Times New Roman"/>
          <w:sz w:val="28"/>
          <w:szCs w:val="28"/>
          <w:lang w:val="uz-Cyrl-UZ"/>
        </w:rPr>
        <w:t xml:space="preserve">, </w:t>
      </w:r>
      <w:r>
        <w:rPr>
          <w:rFonts w:ascii="Times New Roman" w:hAnsi="Times New Roman"/>
          <w:sz w:val="28"/>
          <w:szCs w:val="28"/>
          <w:lang w:val="uz-Cyrl-UZ"/>
        </w:rPr>
        <w:t>milliy</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tarbiya</w:t>
      </w:r>
      <w:r w:rsidRPr="00395D9A">
        <w:rPr>
          <w:rFonts w:ascii="Times New Roman" w:hAnsi="Times New Roman"/>
          <w:sz w:val="28"/>
          <w:szCs w:val="28"/>
          <w:lang w:val="uz-Cyrl-UZ"/>
        </w:rPr>
        <w:t xml:space="preserve"> </w:t>
      </w:r>
      <w:r>
        <w:rPr>
          <w:rFonts w:ascii="Times New Roman" w:hAnsi="Times New Roman"/>
          <w:sz w:val="28"/>
          <w:szCs w:val="28"/>
          <w:lang w:val="uz-Cyrl-UZ"/>
        </w:rPr>
        <w:t>tizimini</w:t>
      </w:r>
      <w:r w:rsidRPr="00395D9A">
        <w:rPr>
          <w:rFonts w:ascii="Times New Roman" w:hAnsi="Times New Roman"/>
          <w:sz w:val="28"/>
          <w:szCs w:val="28"/>
          <w:lang w:val="uz-Cyrl-UZ"/>
        </w:rPr>
        <w:t xml:space="preserve"> </w:t>
      </w:r>
      <w:r>
        <w:rPr>
          <w:rFonts w:ascii="Times New Roman" w:hAnsi="Times New Roman"/>
          <w:sz w:val="28"/>
          <w:szCs w:val="28"/>
          <w:lang w:val="uz-Cyrl-UZ"/>
        </w:rPr>
        <w:t>takomillashtirish</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milliy</w:t>
      </w:r>
      <w:r w:rsidRPr="00395D9A">
        <w:rPr>
          <w:rFonts w:ascii="Times New Roman" w:hAnsi="Times New Roman"/>
          <w:sz w:val="28"/>
          <w:szCs w:val="28"/>
          <w:lang w:val="uz-Cyrl-UZ"/>
        </w:rPr>
        <w:t xml:space="preserve"> </w:t>
      </w:r>
      <w:r>
        <w:rPr>
          <w:rFonts w:ascii="Times New Roman" w:hAnsi="Times New Roman"/>
          <w:sz w:val="28"/>
          <w:szCs w:val="28"/>
          <w:lang w:val="uz-Cyrl-UZ"/>
        </w:rPr>
        <w:t>zaminini</w:t>
      </w:r>
      <w:r w:rsidRPr="00395D9A">
        <w:rPr>
          <w:rFonts w:ascii="Times New Roman" w:hAnsi="Times New Roman"/>
          <w:sz w:val="28"/>
          <w:szCs w:val="28"/>
          <w:lang w:val="uz-Cyrl-UZ"/>
        </w:rPr>
        <w:t xml:space="preserve"> </w:t>
      </w:r>
      <w:r>
        <w:rPr>
          <w:rFonts w:ascii="Times New Roman" w:hAnsi="Times New Roman"/>
          <w:sz w:val="28"/>
          <w:szCs w:val="28"/>
          <w:lang w:val="uz-Cyrl-UZ"/>
        </w:rPr>
        <w:t>musta</w:t>
      </w:r>
      <w:r w:rsidRPr="00395D9A">
        <w:rPr>
          <w:rFonts w:ascii="Times New Roman" w:hAnsi="Times New Roman"/>
          <w:sz w:val="28"/>
          <w:szCs w:val="28"/>
          <w:lang w:val="uz-Cyrl-UZ"/>
        </w:rPr>
        <w:t>ҳ</w:t>
      </w:r>
      <w:r>
        <w:rPr>
          <w:rFonts w:ascii="Times New Roman" w:hAnsi="Times New Roman"/>
          <w:sz w:val="28"/>
          <w:szCs w:val="28"/>
          <w:lang w:val="uz-Cyrl-UZ"/>
        </w:rPr>
        <w:t>kamlash</w:t>
      </w:r>
      <w:r w:rsidRPr="00395D9A">
        <w:rPr>
          <w:rFonts w:ascii="Times New Roman" w:hAnsi="Times New Roman"/>
          <w:sz w:val="28"/>
          <w:szCs w:val="28"/>
          <w:lang w:val="uz-Cyrl-UZ"/>
        </w:rPr>
        <w:t xml:space="preserve">, </w:t>
      </w:r>
      <w:r>
        <w:rPr>
          <w:rFonts w:ascii="Times New Roman" w:hAnsi="Times New Roman"/>
          <w:sz w:val="28"/>
          <w:szCs w:val="28"/>
          <w:lang w:val="uz-Cyrl-UZ"/>
        </w:rPr>
        <w:t>zamon</w:t>
      </w:r>
      <w:r w:rsidRPr="00395D9A">
        <w:rPr>
          <w:rFonts w:ascii="Times New Roman" w:hAnsi="Times New Roman"/>
          <w:sz w:val="28"/>
          <w:szCs w:val="28"/>
          <w:lang w:val="uz-Cyrl-UZ"/>
        </w:rPr>
        <w:t xml:space="preserve"> </w:t>
      </w:r>
      <w:r>
        <w:rPr>
          <w:rFonts w:ascii="Times New Roman" w:hAnsi="Times New Roman"/>
          <w:sz w:val="28"/>
          <w:szCs w:val="28"/>
          <w:lang w:val="uz-Cyrl-UZ"/>
        </w:rPr>
        <w:t>talablari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uy</w:t>
      </w:r>
      <w:r w:rsidRPr="00395D9A">
        <w:rPr>
          <w:rFonts w:ascii="Times New Roman" w:hAnsi="Times New Roman"/>
          <w:sz w:val="28"/>
          <w:szCs w:val="28"/>
          <w:lang w:val="uz-Cyrl-UZ"/>
        </w:rPr>
        <w:t>ғ</w:t>
      </w:r>
      <w:r>
        <w:rPr>
          <w:rFonts w:ascii="Times New Roman" w:hAnsi="Times New Roman"/>
          <w:sz w:val="28"/>
          <w:szCs w:val="28"/>
          <w:lang w:val="uz-Cyrl-UZ"/>
        </w:rPr>
        <w:t>unlashtirish</w:t>
      </w:r>
      <w:r w:rsidRPr="00395D9A">
        <w:rPr>
          <w:rFonts w:ascii="Times New Roman" w:hAnsi="Times New Roman"/>
          <w:sz w:val="28"/>
          <w:szCs w:val="28"/>
          <w:lang w:val="uz-Cyrl-UZ"/>
        </w:rPr>
        <w:t xml:space="preserve"> </w:t>
      </w:r>
      <w:r>
        <w:rPr>
          <w:rFonts w:ascii="Times New Roman" w:hAnsi="Times New Roman"/>
          <w:sz w:val="28"/>
          <w:szCs w:val="28"/>
          <w:lang w:val="uz-Cyrl-UZ"/>
        </w:rPr>
        <w:t>asosida</w:t>
      </w:r>
      <w:r w:rsidRPr="00395D9A">
        <w:rPr>
          <w:rFonts w:ascii="Times New Roman" w:hAnsi="Times New Roman"/>
          <w:sz w:val="28"/>
          <w:szCs w:val="28"/>
          <w:lang w:val="uz-Cyrl-UZ"/>
        </w:rPr>
        <w:t xml:space="preserve"> </w:t>
      </w:r>
      <w:r>
        <w:rPr>
          <w:rFonts w:ascii="Times New Roman" w:hAnsi="Times New Roman"/>
          <w:sz w:val="28"/>
          <w:szCs w:val="28"/>
          <w:lang w:val="uz-Cyrl-UZ"/>
        </w:rPr>
        <w:t>ja</w:t>
      </w:r>
      <w:r w:rsidRPr="00395D9A">
        <w:rPr>
          <w:rFonts w:ascii="Times New Roman" w:hAnsi="Times New Roman"/>
          <w:sz w:val="28"/>
          <w:szCs w:val="28"/>
          <w:lang w:val="uz-Cyrl-UZ"/>
        </w:rPr>
        <w:t>ҳ</w:t>
      </w:r>
      <w:r>
        <w:rPr>
          <w:rFonts w:ascii="Times New Roman" w:hAnsi="Times New Roman"/>
          <w:sz w:val="28"/>
          <w:szCs w:val="28"/>
          <w:lang w:val="uz-Cyrl-UZ"/>
        </w:rPr>
        <w:t>on</w:t>
      </w:r>
      <w:r w:rsidRPr="00395D9A">
        <w:rPr>
          <w:rFonts w:ascii="Times New Roman" w:hAnsi="Times New Roman"/>
          <w:sz w:val="28"/>
          <w:szCs w:val="28"/>
          <w:lang w:val="uz-Cyrl-UZ"/>
        </w:rPr>
        <w:t xml:space="preserve"> </w:t>
      </w:r>
      <w:r>
        <w:rPr>
          <w:rFonts w:ascii="Times New Roman" w:hAnsi="Times New Roman"/>
          <w:sz w:val="28"/>
          <w:szCs w:val="28"/>
          <w:lang w:val="uz-Cyrl-UZ"/>
        </w:rPr>
        <w:t>andozalari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ko’nikmalari</w:t>
      </w:r>
      <w:r w:rsidRPr="00395D9A">
        <w:rPr>
          <w:rFonts w:ascii="Times New Roman" w:hAnsi="Times New Roman"/>
          <w:sz w:val="28"/>
          <w:szCs w:val="28"/>
          <w:lang w:val="uz-Cyrl-UZ"/>
        </w:rPr>
        <w:t xml:space="preserve"> </w:t>
      </w:r>
      <w:r>
        <w:rPr>
          <w:rFonts w:ascii="Times New Roman" w:hAnsi="Times New Roman"/>
          <w:sz w:val="28"/>
          <w:szCs w:val="28"/>
          <w:lang w:val="uz-Cyrl-UZ"/>
        </w:rPr>
        <w:t>darajasiga</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arish</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sadiga</w:t>
      </w:r>
      <w:r w:rsidRPr="00395D9A">
        <w:rPr>
          <w:rFonts w:ascii="Times New Roman" w:hAnsi="Times New Roman"/>
          <w:sz w:val="28"/>
          <w:szCs w:val="28"/>
          <w:lang w:val="uz-Cyrl-UZ"/>
        </w:rPr>
        <w:t xml:space="preserve"> </w:t>
      </w:r>
      <w:r>
        <w:rPr>
          <w:rFonts w:ascii="Times New Roman" w:hAnsi="Times New Roman"/>
          <w:sz w:val="28"/>
          <w:szCs w:val="28"/>
          <w:lang w:val="uz-Cyrl-UZ"/>
        </w:rPr>
        <w:t>katta</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w:t>
      </w:r>
      <w:r w:rsidRPr="00395D9A">
        <w:rPr>
          <w:rFonts w:ascii="Times New Roman" w:hAnsi="Times New Roman"/>
          <w:sz w:val="28"/>
          <w:szCs w:val="28"/>
          <w:lang w:val="uz-Cyrl-UZ"/>
        </w:rPr>
        <w:t xml:space="preserve"> </w:t>
      </w:r>
      <w:r>
        <w:rPr>
          <w:rFonts w:ascii="Times New Roman" w:hAnsi="Times New Roman"/>
          <w:sz w:val="28"/>
          <w:szCs w:val="28"/>
          <w:lang w:val="uz-Cyrl-UZ"/>
        </w:rPr>
        <w:t>berib</w:t>
      </w:r>
      <w:r w:rsidRPr="00395D9A">
        <w:rPr>
          <w:rFonts w:ascii="Times New Roman" w:hAnsi="Times New Roman"/>
          <w:sz w:val="28"/>
          <w:szCs w:val="28"/>
          <w:lang w:val="uz-Cyrl-UZ"/>
        </w:rPr>
        <w:t xml:space="preserve"> </w:t>
      </w:r>
      <w:r>
        <w:rPr>
          <w:rFonts w:ascii="Times New Roman" w:hAnsi="Times New Roman"/>
          <w:sz w:val="28"/>
          <w:szCs w:val="28"/>
          <w:lang w:val="uz-Cyrl-UZ"/>
        </w:rPr>
        <w:t>kelinmo</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w:t>
      </w:r>
      <w:r w:rsidRPr="00395D9A">
        <w:rPr>
          <w:rStyle w:val="FootnoteReference"/>
          <w:rFonts w:ascii="Times New Roman" w:hAnsi="Times New Roman"/>
          <w:sz w:val="28"/>
          <w:szCs w:val="28"/>
          <w:lang w:val="en-US"/>
        </w:rPr>
        <w:footnoteReference w:id="72"/>
      </w:r>
      <w:r w:rsidRPr="00395D9A">
        <w:rPr>
          <w:rFonts w:ascii="Times New Roman" w:hAnsi="Times New Roman"/>
          <w:sz w:val="28"/>
          <w:szCs w:val="28"/>
          <w:lang w:val="uz-Cyrl-UZ"/>
        </w:rPr>
        <w:t xml:space="preserve">. </w:t>
      </w:r>
    </w:p>
    <w:p w:rsidR="00823B96" w:rsidRPr="00395D9A" w:rsidRDefault="00823B96" w:rsidP="00395D9A">
      <w:pPr>
        <w:ind w:firstLine="708"/>
        <w:jc w:val="both"/>
        <w:rPr>
          <w:rFonts w:ascii="Times New Roman" w:hAnsi="Times New Roman"/>
          <w:sz w:val="28"/>
          <w:szCs w:val="28"/>
          <w:lang w:val="uz-Cyrl-UZ"/>
        </w:rPr>
      </w:pPr>
      <w:r>
        <w:rPr>
          <w:rFonts w:ascii="Times New Roman" w:hAnsi="Times New Roman"/>
          <w:sz w:val="28"/>
          <w:szCs w:val="28"/>
          <w:lang w:val="uz-Cyrl-UZ"/>
        </w:rPr>
        <w:t>Buning</w:t>
      </w:r>
      <w:r w:rsidRPr="00395D9A">
        <w:rPr>
          <w:rFonts w:ascii="Times New Roman" w:hAnsi="Times New Roman"/>
          <w:sz w:val="28"/>
          <w:szCs w:val="28"/>
          <w:lang w:val="uz-Cyrl-UZ"/>
        </w:rPr>
        <w:t xml:space="preserve"> </w:t>
      </w:r>
      <w:r>
        <w:rPr>
          <w:rFonts w:ascii="Times New Roman" w:hAnsi="Times New Roman"/>
          <w:sz w:val="28"/>
          <w:szCs w:val="28"/>
          <w:lang w:val="uz-Cyrl-UZ"/>
        </w:rPr>
        <w:t>isboti sifatida</w:t>
      </w:r>
      <w:r w:rsidRPr="00395D9A">
        <w:rPr>
          <w:rFonts w:ascii="Times New Roman" w:hAnsi="Times New Roman"/>
          <w:sz w:val="28"/>
          <w:szCs w:val="28"/>
          <w:lang w:val="uz-Cyrl-UZ"/>
        </w:rPr>
        <w:t xml:space="preserve"> «</w:t>
      </w:r>
      <w:r>
        <w:rPr>
          <w:rFonts w:ascii="Times New Roman" w:hAnsi="Times New Roman"/>
          <w:sz w:val="28"/>
          <w:szCs w:val="28"/>
          <w:lang w:val="uz-Cyrl-UZ"/>
        </w:rPr>
        <w:t>Kadrlar</w:t>
      </w:r>
      <w:r w:rsidRPr="00395D9A">
        <w:rPr>
          <w:rFonts w:ascii="Times New Roman" w:hAnsi="Times New Roman"/>
          <w:sz w:val="28"/>
          <w:szCs w:val="28"/>
          <w:lang w:val="uz-Cyrl-UZ"/>
        </w:rPr>
        <w:t xml:space="preserve"> </w:t>
      </w:r>
      <w:r>
        <w:rPr>
          <w:rFonts w:ascii="Times New Roman" w:hAnsi="Times New Roman"/>
          <w:sz w:val="28"/>
          <w:szCs w:val="28"/>
          <w:lang w:val="uz-Cyrl-UZ"/>
        </w:rPr>
        <w:t>tayyorlash</w:t>
      </w:r>
      <w:r w:rsidRPr="00395D9A">
        <w:rPr>
          <w:rFonts w:ascii="Times New Roman" w:hAnsi="Times New Roman"/>
          <w:sz w:val="28"/>
          <w:szCs w:val="28"/>
          <w:lang w:val="uz-Cyrl-UZ"/>
        </w:rPr>
        <w:t xml:space="preserve"> </w:t>
      </w:r>
      <w:r>
        <w:rPr>
          <w:rFonts w:ascii="Times New Roman" w:hAnsi="Times New Roman"/>
          <w:sz w:val="28"/>
          <w:szCs w:val="28"/>
          <w:lang w:val="uz-Cyrl-UZ"/>
        </w:rPr>
        <w:t>milliy</w:t>
      </w:r>
      <w:r w:rsidRPr="00395D9A">
        <w:rPr>
          <w:rFonts w:ascii="Times New Roman" w:hAnsi="Times New Roman"/>
          <w:sz w:val="28"/>
          <w:szCs w:val="28"/>
          <w:lang w:val="uz-Cyrl-UZ"/>
        </w:rPr>
        <w:t xml:space="preserve"> </w:t>
      </w:r>
      <w:r>
        <w:rPr>
          <w:rFonts w:ascii="Times New Roman" w:hAnsi="Times New Roman"/>
          <w:sz w:val="28"/>
          <w:szCs w:val="28"/>
          <w:lang w:val="uz-Cyrl-UZ"/>
        </w:rPr>
        <w:t>dasturi</w:t>
      </w:r>
      <w:r w:rsidRPr="00395D9A">
        <w:rPr>
          <w:rFonts w:ascii="Times New Roman" w:hAnsi="Times New Roman"/>
          <w:sz w:val="28"/>
          <w:szCs w:val="28"/>
          <w:lang w:val="uz-Cyrl-UZ"/>
        </w:rPr>
        <w:t>» ҳ</w:t>
      </w:r>
      <w:r>
        <w:rPr>
          <w:rFonts w:ascii="Times New Roman" w:hAnsi="Times New Roman"/>
          <w:sz w:val="28"/>
          <w:szCs w:val="28"/>
          <w:lang w:val="uz-Cyrl-UZ"/>
        </w:rPr>
        <w:t>amda</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ғ</w:t>
      </w:r>
      <w:r>
        <w:rPr>
          <w:rFonts w:ascii="Times New Roman" w:hAnsi="Times New Roman"/>
          <w:sz w:val="28"/>
          <w:szCs w:val="28"/>
          <w:lang w:val="uz-Cyrl-UZ"/>
        </w:rPr>
        <w:t>risida</w:t>
      </w:r>
      <w:r w:rsidRPr="00395D9A">
        <w:rPr>
          <w:rFonts w:ascii="Times New Roman" w:hAnsi="Times New Roman"/>
          <w:sz w:val="28"/>
          <w:szCs w:val="28"/>
          <w:lang w:val="uz-Cyrl-UZ"/>
        </w:rPr>
        <w:t>»</w:t>
      </w:r>
      <w:r>
        <w:rPr>
          <w:rFonts w:ascii="Times New Roman" w:hAnsi="Times New Roman"/>
          <w:sz w:val="28"/>
          <w:szCs w:val="28"/>
          <w:lang w:val="uz-Cyrl-UZ"/>
        </w:rPr>
        <w:t>gi</w:t>
      </w:r>
      <w:r w:rsidRPr="00395D9A">
        <w:rPr>
          <w:rFonts w:ascii="Times New Roman" w:hAnsi="Times New Roman"/>
          <w:sz w:val="28"/>
          <w:szCs w:val="28"/>
          <w:lang w:val="uz-Cyrl-UZ"/>
        </w:rPr>
        <w:t xml:space="preserve"> Қ</w:t>
      </w:r>
      <w:r>
        <w:rPr>
          <w:rFonts w:ascii="Times New Roman" w:hAnsi="Times New Roman"/>
          <w:sz w:val="28"/>
          <w:szCs w:val="28"/>
          <w:lang w:val="uz-Cyrl-UZ"/>
        </w:rPr>
        <w:t>onunlarni</w:t>
      </w:r>
      <w:r w:rsidRPr="00395D9A">
        <w:rPr>
          <w:rFonts w:ascii="Times New Roman" w:hAnsi="Times New Roman"/>
          <w:sz w:val="28"/>
          <w:szCs w:val="28"/>
          <w:lang w:val="uz-Cyrl-UZ"/>
        </w:rPr>
        <w:t xml:space="preserve"> </w:t>
      </w:r>
      <w:r>
        <w:rPr>
          <w:rFonts w:ascii="Times New Roman" w:hAnsi="Times New Roman"/>
          <w:sz w:val="28"/>
          <w:szCs w:val="28"/>
          <w:lang w:val="uz-Cyrl-UZ"/>
        </w:rPr>
        <w:t>eslash</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w:t>
      </w:r>
      <w:r>
        <w:rPr>
          <w:rFonts w:ascii="Times New Roman" w:hAnsi="Times New Roman"/>
          <w:sz w:val="28"/>
          <w:szCs w:val="28"/>
          <w:lang w:val="uz-Cyrl-UZ"/>
        </w:rPr>
        <w:t>tarbiya</w:t>
      </w:r>
      <w:r w:rsidRPr="00395D9A">
        <w:rPr>
          <w:rFonts w:ascii="Times New Roman" w:hAnsi="Times New Roman"/>
          <w:sz w:val="28"/>
          <w:szCs w:val="28"/>
          <w:lang w:val="uz-Cyrl-UZ"/>
        </w:rPr>
        <w:t xml:space="preserve"> </w:t>
      </w:r>
      <w:r>
        <w:rPr>
          <w:rFonts w:ascii="Times New Roman" w:hAnsi="Times New Roman"/>
          <w:sz w:val="28"/>
          <w:szCs w:val="28"/>
          <w:lang w:val="uz-Cyrl-UZ"/>
        </w:rPr>
        <w:t>tizimining</w:t>
      </w:r>
      <w:r w:rsidRPr="00395D9A">
        <w:rPr>
          <w:rFonts w:ascii="Times New Roman" w:hAnsi="Times New Roman"/>
          <w:sz w:val="28"/>
          <w:szCs w:val="28"/>
          <w:lang w:val="uz-Cyrl-UZ"/>
        </w:rPr>
        <w:t xml:space="preserve"> </w:t>
      </w:r>
      <w:r>
        <w:rPr>
          <w:rFonts w:ascii="Times New Roman" w:hAnsi="Times New Roman"/>
          <w:sz w:val="28"/>
          <w:szCs w:val="28"/>
          <w:lang w:val="uz-Cyrl-UZ"/>
        </w:rPr>
        <w:t>barcha</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inlari</w:t>
      </w:r>
      <w:r w:rsidRPr="00395D9A">
        <w:rPr>
          <w:rFonts w:ascii="Times New Roman" w:hAnsi="Times New Roman"/>
          <w:sz w:val="28"/>
          <w:szCs w:val="28"/>
          <w:lang w:val="uz-Cyrl-UZ"/>
        </w:rPr>
        <w:t xml:space="preserve"> </w:t>
      </w:r>
      <w:r>
        <w:rPr>
          <w:rFonts w:ascii="Times New Roman" w:hAnsi="Times New Roman"/>
          <w:sz w:val="28"/>
          <w:szCs w:val="28"/>
          <w:lang w:val="uz-Cyrl-UZ"/>
        </w:rPr>
        <w:t>mana</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Қ</w:t>
      </w:r>
      <w:r>
        <w:rPr>
          <w:rFonts w:ascii="Times New Roman" w:hAnsi="Times New Roman"/>
          <w:sz w:val="28"/>
          <w:szCs w:val="28"/>
          <w:lang w:val="uz-Cyrl-UZ"/>
        </w:rPr>
        <w:t>onun</w:t>
      </w:r>
      <w:r w:rsidRPr="00395D9A">
        <w:rPr>
          <w:rFonts w:ascii="Times New Roman" w:hAnsi="Times New Roman"/>
          <w:sz w:val="28"/>
          <w:szCs w:val="28"/>
          <w:lang w:val="uz-Cyrl-UZ"/>
        </w:rPr>
        <w:t xml:space="preserve"> </w:t>
      </w:r>
      <w:r>
        <w:rPr>
          <w:rFonts w:ascii="Times New Roman" w:hAnsi="Times New Roman"/>
          <w:sz w:val="28"/>
          <w:szCs w:val="28"/>
          <w:lang w:val="uz-Cyrl-UZ"/>
        </w:rPr>
        <w:t>talablarini</w:t>
      </w:r>
      <w:r w:rsidRPr="00395D9A">
        <w:rPr>
          <w:rFonts w:ascii="Times New Roman" w:hAnsi="Times New Roman"/>
          <w:sz w:val="28"/>
          <w:szCs w:val="28"/>
          <w:lang w:val="uz-Cyrl-UZ"/>
        </w:rPr>
        <w:t xml:space="preserve"> </w:t>
      </w:r>
      <w:r>
        <w:rPr>
          <w:rFonts w:ascii="Times New Roman" w:hAnsi="Times New Roman"/>
          <w:sz w:val="28"/>
          <w:szCs w:val="28"/>
          <w:lang w:val="uz-Cyrl-UZ"/>
        </w:rPr>
        <w:t>amalga</w:t>
      </w:r>
      <w:r w:rsidRPr="00395D9A">
        <w:rPr>
          <w:rFonts w:ascii="Times New Roman" w:hAnsi="Times New Roman"/>
          <w:sz w:val="28"/>
          <w:szCs w:val="28"/>
          <w:lang w:val="uz-Cyrl-UZ"/>
        </w:rPr>
        <w:t xml:space="preserve"> </w:t>
      </w:r>
      <w:r>
        <w:rPr>
          <w:rFonts w:ascii="Times New Roman" w:hAnsi="Times New Roman"/>
          <w:sz w:val="28"/>
          <w:szCs w:val="28"/>
          <w:lang w:val="uz-Cyrl-UZ"/>
        </w:rPr>
        <w:t>oshirish</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astoydil</w:t>
      </w:r>
      <w:r w:rsidRPr="00395D9A">
        <w:rPr>
          <w:rFonts w:ascii="Times New Roman" w:hAnsi="Times New Roman"/>
          <w:sz w:val="28"/>
          <w:szCs w:val="28"/>
          <w:lang w:val="uz-Cyrl-UZ"/>
        </w:rPr>
        <w:t xml:space="preserve"> ҳ</w:t>
      </w:r>
      <w:r>
        <w:rPr>
          <w:rFonts w:ascii="Times New Roman" w:hAnsi="Times New Roman"/>
          <w:sz w:val="28"/>
          <w:szCs w:val="28"/>
          <w:lang w:val="uz-Cyrl-UZ"/>
        </w:rPr>
        <w:t>arakat</w:t>
      </w:r>
      <w:r w:rsidRPr="00395D9A">
        <w:rPr>
          <w:rFonts w:ascii="Times New Roman" w:hAnsi="Times New Roman"/>
          <w:sz w:val="28"/>
          <w:szCs w:val="28"/>
          <w:lang w:val="uz-Cyrl-UZ"/>
        </w:rPr>
        <w:t xml:space="preserve"> қ</w:t>
      </w:r>
      <w:r>
        <w:rPr>
          <w:rFonts w:ascii="Times New Roman" w:hAnsi="Times New Roman"/>
          <w:sz w:val="28"/>
          <w:szCs w:val="28"/>
          <w:lang w:val="uz-Cyrl-UZ"/>
        </w:rPr>
        <w:t>ilayotganligi</w:t>
      </w:r>
      <w:r w:rsidRPr="00395D9A">
        <w:rPr>
          <w:rFonts w:ascii="Times New Roman" w:hAnsi="Times New Roman"/>
          <w:sz w:val="28"/>
          <w:szCs w:val="28"/>
          <w:lang w:val="uz-Cyrl-UZ"/>
        </w:rPr>
        <w:t xml:space="preserve"> </w:t>
      </w:r>
      <w:r>
        <w:rPr>
          <w:rFonts w:ascii="Times New Roman" w:hAnsi="Times New Roman"/>
          <w:sz w:val="28"/>
          <w:szCs w:val="28"/>
          <w:lang w:val="uz-Cyrl-UZ"/>
        </w:rPr>
        <w:t>barchaga</w:t>
      </w:r>
      <w:r w:rsidRPr="00395D9A">
        <w:rPr>
          <w:rFonts w:ascii="Times New Roman" w:hAnsi="Times New Roman"/>
          <w:sz w:val="28"/>
          <w:szCs w:val="28"/>
          <w:lang w:val="uz-Cyrl-UZ"/>
        </w:rPr>
        <w:t xml:space="preserve"> </w:t>
      </w:r>
      <w:r>
        <w:rPr>
          <w:rFonts w:ascii="Times New Roman" w:hAnsi="Times New Roman"/>
          <w:sz w:val="28"/>
          <w:szCs w:val="28"/>
          <w:lang w:val="uz-Cyrl-UZ"/>
        </w:rPr>
        <w:t>yaxshi</w:t>
      </w:r>
      <w:r w:rsidRPr="00395D9A">
        <w:rPr>
          <w:rFonts w:ascii="Times New Roman" w:hAnsi="Times New Roman"/>
          <w:sz w:val="28"/>
          <w:szCs w:val="28"/>
          <w:lang w:val="uz-Cyrl-UZ"/>
        </w:rPr>
        <w:t xml:space="preserve"> </w:t>
      </w:r>
      <w:r>
        <w:rPr>
          <w:rFonts w:ascii="Times New Roman" w:hAnsi="Times New Roman"/>
          <w:sz w:val="28"/>
          <w:szCs w:val="28"/>
          <w:lang w:val="uz-Cyrl-UZ"/>
        </w:rPr>
        <w:t>ma’lum</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borada</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muncha</w:t>
      </w:r>
      <w:r w:rsidRPr="00395D9A">
        <w:rPr>
          <w:rFonts w:ascii="Times New Roman" w:hAnsi="Times New Roman"/>
          <w:sz w:val="28"/>
          <w:szCs w:val="28"/>
          <w:lang w:val="uz-Cyrl-UZ"/>
        </w:rPr>
        <w:t xml:space="preserve"> </w:t>
      </w:r>
      <w:r>
        <w:rPr>
          <w:rFonts w:ascii="Times New Roman" w:hAnsi="Times New Roman"/>
          <w:sz w:val="28"/>
          <w:szCs w:val="28"/>
          <w:lang w:val="uz-Cyrl-UZ"/>
        </w:rPr>
        <w:t>yutu</w:t>
      </w:r>
      <w:r w:rsidRPr="00395D9A">
        <w:rPr>
          <w:rFonts w:ascii="Times New Roman" w:hAnsi="Times New Roman"/>
          <w:sz w:val="28"/>
          <w:szCs w:val="28"/>
          <w:lang w:val="uz-Cyrl-UZ"/>
        </w:rPr>
        <w:t>қ</w:t>
      </w:r>
      <w:r>
        <w:rPr>
          <w:rFonts w:ascii="Times New Roman" w:hAnsi="Times New Roman"/>
          <w:sz w:val="28"/>
          <w:szCs w:val="28"/>
          <w:lang w:val="uz-Cyrl-UZ"/>
        </w:rPr>
        <w:t>lar</w:t>
      </w:r>
      <w:r w:rsidRPr="00395D9A">
        <w:rPr>
          <w:rFonts w:ascii="Times New Roman" w:hAnsi="Times New Roman"/>
          <w:sz w:val="28"/>
          <w:szCs w:val="28"/>
          <w:lang w:val="uz-Cyrl-UZ"/>
        </w:rPr>
        <w:t xml:space="preserve"> қ</w:t>
      </w:r>
      <w:r>
        <w:rPr>
          <w:rFonts w:ascii="Times New Roman" w:hAnsi="Times New Roman"/>
          <w:sz w:val="28"/>
          <w:szCs w:val="28"/>
          <w:lang w:val="uz-Cyrl-UZ"/>
        </w:rPr>
        <w:t>o’lga</w:t>
      </w:r>
      <w:r w:rsidRPr="00395D9A">
        <w:rPr>
          <w:rFonts w:ascii="Times New Roman" w:hAnsi="Times New Roman"/>
          <w:sz w:val="28"/>
          <w:szCs w:val="28"/>
          <w:lang w:val="uz-Cyrl-UZ"/>
        </w:rPr>
        <w:t xml:space="preserve"> </w:t>
      </w:r>
      <w:r>
        <w:rPr>
          <w:rFonts w:ascii="Times New Roman" w:hAnsi="Times New Roman"/>
          <w:sz w:val="28"/>
          <w:szCs w:val="28"/>
          <w:lang w:val="uz-Cyrl-UZ"/>
        </w:rPr>
        <w:t>kiritilganligi</w:t>
      </w:r>
      <w:r w:rsidRPr="00395D9A">
        <w:rPr>
          <w:rFonts w:ascii="Times New Roman" w:hAnsi="Times New Roman"/>
          <w:sz w:val="28"/>
          <w:szCs w:val="28"/>
          <w:lang w:val="uz-Cyrl-UZ"/>
        </w:rPr>
        <w:t xml:space="preserve">, </w:t>
      </w:r>
      <w:r>
        <w:rPr>
          <w:rFonts w:ascii="Times New Roman" w:hAnsi="Times New Roman"/>
          <w:sz w:val="28"/>
          <w:szCs w:val="28"/>
          <w:lang w:val="uz-Cyrl-UZ"/>
        </w:rPr>
        <w:t>dastlabki</w:t>
      </w:r>
      <w:r w:rsidRPr="00395D9A">
        <w:rPr>
          <w:rFonts w:ascii="Times New Roman" w:hAnsi="Times New Roman"/>
          <w:sz w:val="28"/>
          <w:szCs w:val="28"/>
          <w:lang w:val="uz-Cyrl-UZ"/>
        </w:rPr>
        <w:t xml:space="preserve"> </w:t>
      </w:r>
      <w:r>
        <w:rPr>
          <w:rFonts w:ascii="Times New Roman" w:hAnsi="Times New Roman"/>
          <w:sz w:val="28"/>
          <w:szCs w:val="28"/>
          <w:lang w:val="uz-Cyrl-UZ"/>
        </w:rPr>
        <w:t>bos</w:t>
      </w:r>
      <w:r w:rsidRPr="00395D9A">
        <w:rPr>
          <w:rFonts w:ascii="Times New Roman" w:hAnsi="Times New Roman"/>
          <w:sz w:val="28"/>
          <w:szCs w:val="28"/>
          <w:lang w:val="uz-Cyrl-UZ"/>
        </w:rPr>
        <w:t>қ</w:t>
      </w:r>
      <w:r>
        <w:rPr>
          <w:rFonts w:ascii="Times New Roman" w:hAnsi="Times New Roman"/>
          <w:sz w:val="28"/>
          <w:szCs w:val="28"/>
          <w:lang w:val="uz-Cyrl-UZ"/>
        </w:rPr>
        <w:t>ich</w:t>
      </w:r>
      <w:r w:rsidRPr="00395D9A">
        <w:rPr>
          <w:rFonts w:ascii="Times New Roman" w:hAnsi="Times New Roman"/>
          <w:sz w:val="28"/>
          <w:szCs w:val="28"/>
          <w:lang w:val="uz-Cyrl-UZ"/>
        </w:rPr>
        <w:t xml:space="preserve"> </w:t>
      </w:r>
      <w:r>
        <w:rPr>
          <w:rFonts w:ascii="Times New Roman" w:hAnsi="Times New Roman"/>
          <w:sz w:val="28"/>
          <w:szCs w:val="28"/>
          <w:lang w:val="uz-Cyrl-UZ"/>
        </w:rPr>
        <w:t>talablarining</w:t>
      </w:r>
      <w:r w:rsidRPr="00395D9A">
        <w:rPr>
          <w:rFonts w:ascii="Times New Roman" w:hAnsi="Times New Roman"/>
          <w:sz w:val="28"/>
          <w:szCs w:val="28"/>
          <w:lang w:val="uz-Cyrl-UZ"/>
        </w:rPr>
        <w:t xml:space="preserve"> </w:t>
      </w:r>
      <w:r>
        <w:rPr>
          <w:rFonts w:ascii="Times New Roman" w:hAnsi="Times New Roman"/>
          <w:sz w:val="28"/>
          <w:szCs w:val="28"/>
          <w:lang w:val="uz-Cyrl-UZ"/>
        </w:rPr>
        <w:t>deyarli</w:t>
      </w:r>
      <w:r w:rsidRPr="00395D9A">
        <w:rPr>
          <w:rFonts w:ascii="Times New Roman" w:hAnsi="Times New Roman"/>
          <w:sz w:val="28"/>
          <w:szCs w:val="28"/>
          <w:lang w:val="uz-Cyrl-UZ"/>
        </w:rPr>
        <w:t xml:space="preserve"> </w:t>
      </w:r>
      <w:r>
        <w:rPr>
          <w:rFonts w:ascii="Times New Roman" w:hAnsi="Times New Roman"/>
          <w:sz w:val="28"/>
          <w:szCs w:val="28"/>
          <w:lang w:val="uz-Cyrl-UZ"/>
        </w:rPr>
        <w:t>to’la</w:t>
      </w:r>
      <w:r w:rsidRPr="00395D9A">
        <w:rPr>
          <w:rFonts w:ascii="Times New Roman" w:hAnsi="Times New Roman"/>
          <w:sz w:val="28"/>
          <w:szCs w:val="28"/>
          <w:lang w:val="uz-Cyrl-UZ"/>
        </w:rPr>
        <w:t xml:space="preserve"> </w:t>
      </w:r>
      <w:r>
        <w:rPr>
          <w:rFonts w:ascii="Times New Roman" w:hAnsi="Times New Roman"/>
          <w:sz w:val="28"/>
          <w:szCs w:val="28"/>
          <w:lang w:val="uz-Cyrl-UZ"/>
        </w:rPr>
        <w:t>bajarilganligini</w:t>
      </w:r>
      <w:r w:rsidRPr="00395D9A">
        <w:rPr>
          <w:rFonts w:ascii="Times New Roman" w:hAnsi="Times New Roman"/>
          <w:sz w:val="28"/>
          <w:szCs w:val="28"/>
          <w:lang w:val="uz-Cyrl-UZ"/>
        </w:rPr>
        <w:t xml:space="preserve"> қ</w:t>
      </w:r>
      <w:r>
        <w:rPr>
          <w:rFonts w:ascii="Times New Roman" w:hAnsi="Times New Roman"/>
          <w:sz w:val="28"/>
          <w:szCs w:val="28"/>
          <w:lang w:val="uz-Cyrl-UZ"/>
        </w:rPr>
        <w:t>ayd</w:t>
      </w:r>
      <w:r w:rsidRPr="00395D9A">
        <w:rPr>
          <w:rFonts w:ascii="Times New Roman" w:hAnsi="Times New Roman"/>
          <w:sz w:val="28"/>
          <w:szCs w:val="28"/>
          <w:lang w:val="uz-Cyrl-UZ"/>
        </w:rPr>
        <w:t xml:space="preserve"> </w:t>
      </w:r>
      <w:r>
        <w:rPr>
          <w:rFonts w:ascii="Times New Roman" w:hAnsi="Times New Roman"/>
          <w:sz w:val="28"/>
          <w:szCs w:val="28"/>
          <w:lang w:val="uz-Cyrl-UZ"/>
        </w:rPr>
        <w:t>etib</w:t>
      </w:r>
      <w:r w:rsidRPr="00395D9A">
        <w:rPr>
          <w:rFonts w:ascii="Times New Roman" w:hAnsi="Times New Roman"/>
          <w:sz w:val="28"/>
          <w:szCs w:val="28"/>
          <w:lang w:val="uz-Cyrl-UZ"/>
        </w:rPr>
        <w:t xml:space="preserve"> </w:t>
      </w:r>
      <w:r>
        <w:rPr>
          <w:rFonts w:ascii="Times New Roman" w:hAnsi="Times New Roman"/>
          <w:sz w:val="28"/>
          <w:szCs w:val="28"/>
          <w:lang w:val="uz-Cyrl-UZ"/>
        </w:rPr>
        <w:t>o’tish</w:t>
      </w:r>
      <w:r w:rsidRPr="00395D9A">
        <w:rPr>
          <w:rFonts w:ascii="Times New Roman" w:hAnsi="Times New Roman"/>
          <w:sz w:val="28"/>
          <w:szCs w:val="28"/>
          <w:lang w:val="uz-Cyrl-UZ"/>
        </w:rPr>
        <w:t xml:space="preserve"> </w:t>
      </w:r>
      <w:r>
        <w:rPr>
          <w:rFonts w:ascii="Times New Roman" w:hAnsi="Times New Roman"/>
          <w:sz w:val="28"/>
          <w:szCs w:val="28"/>
          <w:lang w:val="uz-Cyrl-UZ"/>
        </w:rPr>
        <w:t>lozim</w:t>
      </w:r>
      <w:r w:rsidRPr="00395D9A">
        <w:rPr>
          <w:rFonts w:ascii="Times New Roman" w:hAnsi="Times New Roman"/>
          <w:sz w:val="28"/>
          <w:szCs w:val="28"/>
          <w:lang w:val="uz-Cyrl-UZ"/>
        </w:rPr>
        <w:t xml:space="preserve">. </w:t>
      </w:r>
    </w:p>
    <w:p w:rsidR="00823B96" w:rsidRPr="00395D9A" w:rsidRDefault="00823B96" w:rsidP="00395D9A">
      <w:pPr>
        <w:shd w:val="clear" w:color="auto" w:fill="FFFFFF"/>
        <w:ind w:firstLine="1114"/>
        <w:jc w:val="both"/>
        <w:rPr>
          <w:rFonts w:ascii="Times New Roman" w:hAnsi="Times New Roman"/>
          <w:sz w:val="28"/>
          <w:szCs w:val="28"/>
          <w:lang w:val="uz-Cyrl-UZ"/>
        </w:rPr>
      </w:pPr>
      <w:r>
        <w:rPr>
          <w:rFonts w:ascii="Times New Roman" w:hAnsi="Times New Roman"/>
          <w:color w:val="000000"/>
          <w:w w:val="101"/>
          <w:sz w:val="28"/>
          <w:szCs w:val="28"/>
          <w:lang w:val="uz-Cyrl-UZ"/>
        </w:rPr>
        <w:t>Kurs</w:t>
      </w:r>
      <w:r w:rsidRPr="00ED0B3D">
        <w:rPr>
          <w:rFonts w:ascii="Times New Roman" w:hAnsi="Times New Roman"/>
          <w:color w:val="000000"/>
          <w:w w:val="101"/>
          <w:sz w:val="28"/>
          <w:szCs w:val="28"/>
          <w:lang w:val="it-IT"/>
        </w:rPr>
        <w:t>n</w:t>
      </w:r>
      <w:r>
        <w:rPr>
          <w:rFonts w:ascii="Times New Roman" w:hAnsi="Times New Roman"/>
          <w:color w:val="000000"/>
          <w:w w:val="101"/>
          <w:sz w:val="28"/>
          <w:szCs w:val="28"/>
          <w:lang w:val="uz-Cyrl-UZ"/>
        </w:rPr>
        <w:t>ing</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mazmuni</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va</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tuzilishi</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DTS</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va</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davlat</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dasturi</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bilan</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belgilanad</w:t>
      </w:r>
      <w:r w:rsidRPr="00ED0B3D">
        <w:rPr>
          <w:rFonts w:ascii="Times New Roman" w:hAnsi="Times New Roman"/>
          <w:color w:val="000000"/>
          <w:w w:val="101"/>
          <w:sz w:val="28"/>
          <w:szCs w:val="28"/>
          <w:lang w:val="it-IT"/>
        </w:rPr>
        <w:t>i.</w:t>
      </w:r>
      <w:r w:rsidRPr="00395D9A">
        <w:rPr>
          <w:rFonts w:ascii="Times New Roman" w:hAnsi="Times New Roman"/>
          <w:color w:val="000000"/>
          <w:w w:val="101"/>
          <w:sz w:val="28"/>
          <w:szCs w:val="28"/>
          <w:lang w:val="uz-Cyrl-UZ"/>
        </w:rPr>
        <w:t xml:space="preserve"> </w:t>
      </w:r>
      <w:r>
        <w:rPr>
          <w:rFonts w:ascii="Times New Roman" w:hAnsi="Times New Roman"/>
          <w:color w:val="000000"/>
          <w:spacing w:val="-2"/>
          <w:w w:val="101"/>
          <w:sz w:val="28"/>
          <w:szCs w:val="28"/>
          <w:lang w:val="uz-Cyrl-UZ"/>
        </w:rPr>
        <w:t>Unda</w:t>
      </w:r>
      <w:r w:rsidRPr="00395D9A">
        <w:rPr>
          <w:rFonts w:ascii="Times New Roman" w:hAnsi="Times New Roman"/>
          <w:color w:val="000000"/>
          <w:spacing w:val="-2"/>
          <w:w w:val="101"/>
          <w:sz w:val="28"/>
          <w:szCs w:val="28"/>
          <w:lang w:val="uz-Cyrl-UZ"/>
        </w:rPr>
        <w:t xml:space="preserve"> </w:t>
      </w:r>
      <w:r>
        <w:rPr>
          <w:rFonts w:ascii="Times New Roman" w:hAnsi="Times New Roman"/>
          <w:color w:val="000000"/>
          <w:spacing w:val="-2"/>
          <w:w w:val="101"/>
          <w:sz w:val="28"/>
          <w:szCs w:val="28"/>
          <w:lang w:val="uz-Cyrl-UZ"/>
        </w:rPr>
        <w:t>DTS</w:t>
      </w:r>
      <w:r w:rsidRPr="00395D9A">
        <w:rPr>
          <w:rFonts w:ascii="Times New Roman" w:hAnsi="Times New Roman"/>
          <w:color w:val="000000"/>
          <w:spacing w:val="-2"/>
          <w:w w:val="101"/>
          <w:sz w:val="28"/>
          <w:szCs w:val="28"/>
          <w:lang w:val="uz-Cyrl-UZ"/>
        </w:rPr>
        <w:t xml:space="preserve"> </w:t>
      </w:r>
      <w:r>
        <w:rPr>
          <w:rFonts w:ascii="Times New Roman" w:hAnsi="Times New Roman"/>
          <w:color w:val="000000"/>
          <w:spacing w:val="-2"/>
          <w:w w:val="101"/>
          <w:sz w:val="28"/>
          <w:szCs w:val="28"/>
          <w:lang w:val="uz-Cyrl-UZ"/>
        </w:rPr>
        <w:t>asosida</w:t>
      </w:r>
      <w:r w:rsidRPr="00395D9A">
        <w:rPr>
          <w:rFonts w:ascii="Times New Roman" w:hAnsi="Times New Roman"/>
          <w:color w:val="000000"/>
          <w:spacing w:val="-2"/>
          <w:w w:val="101"/>
          <w:sz w:val="28"/>
          <w:szCs w:val="28"/>
          <w:lang w:val="uz-Cyrl-UZ"/>
        </w:rPr>
        <w:t xml:space="preserve"> </w:t>
      </w:r>
      <w:r>
        <w:rPr>
          <w:rFonts w:ascii="Times New Roman" w:hAnsi="Times New Roman"/>
          <w:color w:val="000000"/>
          <w:spacing w:val="-2"/>
          <w:w w:val="101"/>
          <w:sz w:val="28"/>
          <w:szCs w:val="28"/>
          <w:lang w:val="uz-Cyrl-UZ"/>
        </w:rPr>
        <w:t>o’</w:t>
      </w:r>
      <w:r w:rsidRPr="00395D9A">
        <w:rPr>
          <w:rFonts w:ascii="Times New Roman" w:hAnsi="Times New Roman"/>
          <w:color w:val="000000"/>
          <w:spacing w:val="-2"/>
          <w:w w:val="101"/>
          <w:sz w:val="28"/>
          <w:szCs w:val="28"/>
          <w:lang w:val="uz-Cyrl-UZ"/>
        </w:rPr>
        <w:t>қ</w:t>
      </w:r>
      <w:r>
        <w:rPr>
          <w:rFonts w:ascii="Times New Roman" w:hAnsi="Times New Roman"/>
          <w:color w:val="000000"/>
          <w:spacing w:val="-2"/>
          <w:w w:val="101"/>
          <w:sz w:val="28"/>
          <w:szCs w:val="28"/>
          <w:lang w:val="uz-Cyrl-UZ"/>
        </w:rPr>
        <w:t>uvchilar</w:t>
      </w:r>
      <w:r w:rsidRPr="00395D9A">
        <w:rPr>
          <w:rFonts w:ascii="Times New Roman" w:hAnsi="Times New Roman"/>
          <w:color w:val="000000"/>
          <w:spacing w:val="-2"/>
          <w:w w:val="101"/>
          <w:sz w:val="28"/>
          <w:szCs w:val="28"/>
          <w:lang w:val="uz-Cyrl-UZ"/>
        </w:rPr>
        <w:t xml:space="preserve"> </w:t>
      </w:r>
      <w:r>
        <w:rPr>
          <w:rFonts w:ascii="Times New Roman" w:hAnsi="Times New Roman"/>
          <w:color w:val="000000"/>
          <w:spacing w:val="-2"/>
          <w:w w:val="101"/>
          <w:sz w:val="28"/>
          <w:szCs w:val="28"/>
          <w:lang w:val="uz-Cyrl-UZ"/>
        </w:rPr>
        <w:t>egallashi</w:t>
      </w:r>
      <w:r w:rsidRPr="00395D9A">
        <w:rPr>
          <w:rFonts w:ascii="Times New Roman" w:hAnsi="Times New Roman"/>
          <w:color w:val="000000"/>
          <w:spacing w:val="-2"/>
          <w:w w:val="101"/>
          <w:sz w:val="28"/>
          <w:szCs w:val="28"/>
          <w:lang w:val="uz-Cyrl-UZ"/>
        </w:rPr>
        <w:t xml:space="preserve"> </w:t>
      </w:r>
      <w:r>
        <w:rPr>
          <w:rFonts w:ascii="Times New Roman" w:hAnsi="Times New Roman"/>
          <w:color w:val="000000"/>
          <w:spacing w:val="-2"/>
          <w:w w:val="101"/>
          <w:sz w:val="28"/>
          <w:szCs w:val="28"/>
          <w:lang w:val="uz-Cyrl-UZ"/>
        </w:rPr>
        <w:t>lozim</w:t>
      </w:r>
      <w:r w:rsidRPr="00395D9A">
        <w:rPr>
          <w:rFonts w:ascii="Times New Roman" w:hAnsi="Times New Roman"/>
          <w:color w:val="000000"/>
          <w:spacing w:val="-2"/>
          <w:w w:val="101"/>
          <w:sz w:val="28"/>
          <w:szCs w:val="28"/>
          <w:lang w:val="uz-Cyrl-UZ"/>
        </w:rPr>
        <w:t xml:space="preserve"> </w:t>
      </w:r>
      <w:r>
        <w:rPr>
          <w:rFonts w:ascii="Times New Roman" w:hAnsi="Times New Roman"/>
          <w:color w:val="000000"/>
          <w:spacing w:val="-2"/>
          <w:w w:val="101"/>
          <w:sz w:val="28"/>
          <w:szCs w:val="28"/>
          <w:lang w:val="uz-Cyrl-UZ"/>
        </w:rPr>
        <w:t>bo’lgan</w:t>
      </w:r>
      <w:r w:rsidRPr="00395D9A">
        <w:rPr>
          <w:rFonts w:ascii="Times New Roman" w:hAnsi="Times New Roman"/>
          <w:color w:val="000000"/>
          <w:spacing w:val="-2"/>
          <w:w w:val="101"/>
          <w:sz w:val="28"/>
          <w:szCs w:val="28"/>
          <w:lang w:val="uz-Cyrl-UZ"/>
        </w:rPr>
        <w:t xml:space="preserve"> </w:t>
      </w:r>
      <w:r>
        <w:rPr>
          <w:rFonts w:ascii="Times New Roman" w:hAnsi="Times New Roman"/>
          <w:color w:val="000000"/>
          <w:spacing w:val="-5"/>
          <w:w w:val="101"/>
          <w:sz w:val="28"/>
          <w:szCs w:val="28"/>
          <w:lang w:val="uz-Cyrl-UZ"/>
        </w:rPr>
        <w:t>bilim</w:t>
      </w:r>
      <w:r w:rsidRPr="00395D9A">
        <w:rPr>
          <w:rFonts w:ascii="Times New Roman" w:hAnsi="Times New Roman"/>
          <w:color w:val="000000"/>
          <w:spacing w:val="-5"/>
          <w:w w:val="101"/>
          <w:sz w:val="28"/>
          <w:szCs w:val="28"/>
          <w:lang w:val="uz-Cyrl-UZ"/>
        </w:rPr>
        <w:t xml:space="preserve">   ҳ</w:t>
      </w:r>
      <w:r>
        <w:rPr>
          <w:rFonts w:ascii="Times New Roman" w:hAnsi="Times New Roman"/>
          <w:color w:val="000000"/>
          <w:spacing w:val="-5"/>
          <w:w w:val="101"/>
          <w:sz w:val="28"/>
          <w:szCs w:val="28"/>
          <w:lang w:val="uz-Cyrl-UZ"/>
        </w:rPr>
        <w:t>ajmi</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ko’nikma</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va</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malakalarning</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turlari</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metodologik</w:t>
      </w:r>
      <w:r w:rsidRPr="00395D9A">
        <w:rPr>
          <w:rFonts w:ascii="Times New Roman" w:hAnsi="Times New Roman"/>
          <w:color w:val="000000"/>
          <w:spacing w:val="-5"/>
          <w:w w:val="101"/>
          <w:sz w:val="28"/>
          <w:szCs w:val="28"/>
          <w:lang w:val="uz-Cyrl-UZ"/>
        </w:rPr>
        <w:t xml:space="preserve">   ҳ</w:t>
      </w:r>
      <w:r>
        <w:rPr>
          <w:rFonts w:ascii="Times New Roman" w:hAnsi="Times New Roman"/>
          <w:color w:val="000000"/>
          <w:spacing w:val="-5"/>
          <w:w w:val="101"/>
          <w:sz w:val="28"/>
          <w:szCs w:val="28"/>
          <w:lang w:val="uz-Cyrl-UZ"/>
        </w:rPr>
        <w:t>amda</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w w:val="101"/>
          <w:sz w:val="28"/>
          <w:szCs w:val="28"/>
          <w:lang w:val="uz-Cyrl-UZ"/>
        </w:rPr>
        <w:t>pedagogik</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prinstiplar</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o’</w:t>
      </w:r>
      <w:r w:rsidRPr="00395D9A">
        <w:rPr>
          <w:rFonts w:ascii="Times New Roman" w:hAnsi="Times New Roman"/>
          <w:color w:val="000000"/>
          <w:w w:val="101"/>
          <w:sz w:val="28"/>
          <w:szCs w:val="28"/>
          <w:lang w:val="uz-Cyrl-UZ"/>
        </w:rPr>
        <w:t>қ</w:t>
      </w:r>
      <w:r>
        <w:rPr>
          <w:rFonts w:ascii="Times New Roman" w:hAnsi="Times New Roman"/>
          <w:color w:val="000000"/>
          <w:w w:val="101"/>
          <w:sz w:val="28"/>
          <w:szCs w:val="28"/>
          <w:lang w:val="uz-Cyrl-UZ"/>
        </w:rPr>
        <w:t>itishdagi</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o’ziga</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xos</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metodologiya</w:t>
      </w:r>
      <w:r w:rsidRPr="00395D9A">
        <w:rPr>
          <w:rFonts w:ascii="Times New Roman" w:hAnsi="Times New Roman"/>
          <w:color w:val="000000"/>
          <w:w w:val="101"/>
          <w:sz w:val="28"/>
          <w:szCs w:val="28"/>
          <w:lang w:val="uz-Cyrl-UZ"/>
        </w:rPr>
        <w:t xml:space="preserve"> ҳ</w:t>
      </w:r>
      <w:r>
        <w:rPr>
          <w:rFonts w:ascii="Times New Roman" w:hAnsi="Times New Roman"/>
          <w:color w:val="000000"/>
          <w:w w:val="101"/>
          <w:sz w:val="28"/>
          <w:szCs w:val="28"/>
          <w:lang w:val="uz-Cyrl-UZ"/>
        </w:rPr>
        <w:t>amda</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adabiy</w:t>
      </w:r>
      <w:r w:rsidRPr="00395D9A">
        <w:rPr>
          <w:rFonts w:ascii="Times New Roman" w:hAnsi="Times New Roman"/>
          <w:color w:val="000000"/>
          <w:w w:val="101"/>
          <w:sz w:val="28"/>
          <w:szCs w:val="28"/>
          <w:lang w:val="uz-Cyrl-UZ"/>
        </w:rPr>
        <w:t>-</w:t>
      </w:r>
      <w:r>
        <w:rPr>
          <w:rFonts w:ascii="Times New Roman" w:hAnsi="Times New Roman"/>
          <w:color w:val="000000"/>
          <w:spacing w:val="-3"/>
          <w:w w:val="101"/>
          <w:sz w:val="28"/>
          <w:szCs w:val="28"/>
          <w:lang w:val="uz-Cyrl-UZ"/>
        </w:rPr>
        <w:t>estetik</w:t>
      </w:r>
      <w:r w:rsidRPr="00395D9A">
        <w:rPr>
          <w:rFonts w:ascii="Times New Roman" w:hAnsi="Times New Roman"/>
          <w:color w:val="000000"/>
          <w:spacing w:val="-3"/>
          <w:w w:val="101"/>
          <w:sz w:val="28"/>
          <w:szCs w:val="28"/>
          <w:lang w:val="uz-Cyrl-UZ"/>
        </w:rPr>
        <w:t xml:space="preserve"> </w:t>
      </w:r>
      <w:r>
        <w:rPr>
          <w:rFonts w:ascii="Times New Roman" w:hAnsi="Times New Roman"/>
          <w:color w:val="000000"/>
          <w:spacing w:val="-3"/>
          <w:w w:val="101"/>
          <w:sz w:val="28"/>
          <w:szCs w:val="28"/>
          <w:lang w:val="uz-Cyrl-UZ"/>
        </w:rPr>
        <w:t>talablar</w:t>
      </w:r>
      <w:r w:rsidRPr="00395D9A">
        <w:rPr>
          <w:rFonts w:ascii="Times New Roman" w:hAnsi="Times New Roman"/>
          <w:color w:val="000000"/>
          <w:spacing w:val="-3"/>
          <w:w w:val="101"/>
          <w:sz w:val="28"/>
          <w:szCs w:val="28"/>
          <w:lang w:val="uz-Cyrl-UZ"/>
        </w:rPr>
        <w:t xml:space="preserve"> </w:t>
      </w:r>
      <w:r>
        <w:rPr>
          <w:rFonts w:ascii="Times New Roman" w:hAnsi="Times New Roman"/>
          <w:color w:val="000000"/>
          <w:spacing w:val="-3"/>
          <w:w w:val="101"/>
          <w:sz w:val="28"/>
          <w:szCs w:val="28"/>
          <w:lang w:val="uz-Cyrl-UZ"/>
        </w:rPr>
        <w:t>ixcham</w:t>
      </w:r>
      <w:r w:rsidRPr="00395D9A">
        <w:rPr>
          <w:rFonts w:ascii="Times New Roman" w:hAnsi="Times New Roman"/>
          <w:color w:val="000000"/>
          <w:spacing w:val="-3"/>
          <w:w w:val="101"/>
          <w:sz w:val="28"/>
          <w:szCs w:val="28"/>
          <w:lang w:val="uz-Cyrl-UZ"/>
        </w:rPr>
        <w:t xml:space="preserve"> </w:t>
      </w:r>
      <w:r>
        <w:rPr>
          <w:rFonts w:ascii="Times New Roman" w:hAnsi="Times New Roman"/>
          <w:color w:val="000000"/>
          <w:spacing w:val="-3"/>
          <w:w w:val="101"/>
          <w:sz w:val="28"/>
          <w:szCs w:val="28"/>
          <w:lang w:val="uz-Cyrl-UZ"/>
        </w:rPr>
        <w:t>tarzda</w:t>
      </w:r>
      <w:r w:rsidRPr="00395D9A">
        <w:rPr>
          <w:rFonts w:ascii="Times New Roman" w:hAnsi="Times New Roman"/>
          <w:color w:val="000000"/>
          <w:spacing w:val="-3"/>
          <w:w w:val="101"/>
          <w:sz w:val="28"/>
          <w:szCs w:val="28"/>
          <w:lang w:val="uz-Cyrl-UZ"/>
        </w:rPr>
        <w:t xml:space="preserve"> </w:t>
      </w:r>
      <w:r>
        <w:rPr>
          <w:rFonts w:ascii="Times New Roman" w:hAnsi="Times New Roman"/>
          <w:color w:val="000000"/>
          <w:spacing w:val="-3"/>
          <w:w w:val="101"/>
          <w:sz w:val="28"/>
          <w:szCs w:val="28"/>
          <w:lang w:val="uz-Cyrl-UZ"/>
        </w:rPr>
        <w:t>bayon</w:t>
      </w:r>
      <w:r w:rsidRPr="00395D9A">
        <w:rPr>
          <w:rFonts w:ascii="Times New Roman" w:hAnsi="Times New Roman"/>
          <w:color w:val="000000"/>
          <w:spacing w:val="-3"/>
          <w:w w:val="101"/>
          <w:sz w:val="28"/>
          <w:szCs w:val="28"/>
          <w:lang w:val="uz-Cyrl-UZ"/>
        </w:rPr>
        <w:t xml:space="preserve"> </w:t>
      </w:r>
      <w:r>
        <w:rPr>
          <w:rFonts w:ascii="Times New Roman" w:hAnsi="Times New Roman"/>
          <w:color w:val="000000"/>
          <w:spacing w:val="-3"/>
          <w:w w:val="101"/>
          <w:sz w:val="28"/>
          <w:szCs w:val="28"/>
          <w:lang w:val="uz-Cyrl-UZ"/>
        </w:rPr>
        <w:t>etiladi</w:t>
      </w:r>
      <w:r w:rsidRPr="00395D9A">
        <w:rPr>
          <w:rFonts w:ascii="Times New Roman" w:hAnsi="Times New Roman"/>
          <w:color w:val="000000"/>
          <w:spacing w:val="-3"/>
          <w:w w:val="101"/>
          <w:sz w:val="28"/>
          <w:szCs w:val="28"/>
          <w:lang w:val="uz-Cyrl-UZ"/>
        </w:rPr>
        <w:t>.</w:t>
      </w:r>
    </w:p>
    <w:p w:rsidR="00823B96" w:rsidRPr="00395D9A" w:rsidRDefault="00823B96" w:rsidP="00395D9A">
      <w:pPr>
        <w:ind w:firstLine="708"/>
        <w:jc w:val="both"/>
        <w:rPr>
          <w:rFonts w:ascii="Times New Roman" w:hAnsi="Times New Roman"/>
          <w:sz w:val="28"/>
          <w:szCs w:val="28"/>
          <w:lang w:val="uz-Cyrl-UZ"/>
        </w:rPr>
      </w:pPr>
      <w:r>
        <w:rPr>
          <w:rFonts w:ascii="Times New Roman" w:hAnsi="Times New Roman"/>
          <w:sz w:val="28"/>
          <w:szCs w:val="28"/>
          <w:lang w:val="uz-Cyrl-UZ"/>
        </w:rPr>
        <w:t>O’zbekistonda</w:t>
      </w:r>
      <w:r w:rsidRPr="00395D9A">
        <w:rPr>
          <w:rFonts w:ascii="Times New Roman" w:hAnsi="Times New Roman"/>
          <w:sz w:val="28"/>
          <w:szCs w:val="28"/>
          <w:lang w:val="uz-Cyrl-UZ"/>
        </w:rPr>
        <w:t xml:space="preserve"> </w:t>
      </w:r>
      <w:r>
        <w:rPr>
          <w:rFonts w:ascii="Times New Roman" w:hAnsi="Times New Roman"/>
          <w:sz w:val="28"/>
          <w:szCs w:val="28"/>
          <w:lang w:val="uz-Cyrl-UZ"/>
        </w:rPr>
        <w:t>maktab</w:t>
      </w:r>
      <w:r w:rsidRPr="00395D9A">
        <w:rPr>
          <w:rFonts w:ascii="Times New Roman" w:hAnsi="Times New Roman"/>
          <w:sz w:val="28"/>
          <w:szCs w:val="28"/>
          <w:lang w:val="uz-Cyrl-UZ"/>
        </w:rPr>
        <w:t xml:space="preserve"> </w:t>
      </w:r>
      <w:r>
        <w:rPr>
          <w:rFonts w:ascii="Times New Roman" w:hAnsi="Times New Roman"/>
          <w:sz w:val="28"/>
          <w:szCs w:val="28"/>
          <w:lang w:val="uz-Cyrl-UZ"/>
        </w:rPr>
        <w:t>dasturlarining</w:t>
      </w:r>
      <w:r w:rsidRPr="00395D9A">
        <w:rPr>
          <w:rFonts w:ascii="Times New Roman" w:hAnsi="Times New Roman"/>
          <w:sz w:val="28"/>
          <w:szCs w:val="28"/>
          <w:lang w:val="uz-Cyrl-UZ"/>
        </w:rPr>
        <w:t xml:space="preserve"> </w:t>
      </w:r>
      <w:r>
        <w:rPr>
          <w:rFonts w:ascii="Times New Roman" w:hAnsi="Times New Roman"/>
          <w:sz w:val="28"/>
          <w:szCs w:val="28"/>
          <w:lang w:val="uz-Cyrl-UZ"/>
        </w:rPr>
        <w:t>ko’pgina</w:t>
      </w:r>
      <w:r w:rsidRPr="00395D9A">
        <w:rPr>
          <w:rFonts w:ascii="Times New Roman" w:hAnsi="Times New Roman"/>
          <w:sz w:val="28"/>
          <w:szCs w:val="28"/>
          <w:lang w:val="uz-Cyrl-UZ"/>
        </w:rPr>
        <w:t xml:space="preserve"> </w:t>
      </w:r>
      <w:r>
        <w:rPr>
          <w:rFonts w:ascii="Times New Roman" w:hAnsi="Times New Roman"/>
          <w:sz w:val="28"/>
          <w:szCs w:val="28"/>
          <w:lang w:val="uz-Cyrl-UZ"/>
        </w:rPr>
        <w:t>turlariga</w:t>
      </w:r>
      <w:r w:rsidRPr="00395D9A">
        <w:rPr>
          <w:rFonts w:ascii="Times New Roman" w:hAnsi="Times New Roman"/>
          <w:sz w:val="28"/>
          <w:szCs w:val="28"/>
          <w:lang w:val="uz-Cyrl-UZ"/>
        </w:rPr>
        <w:t xml:space="preserve"> </w:t>
      </w:r>
      <w:r>
        <w:rPr>
          <w:rFonts w:ascii="Times New Roman" w:hAnsi="Times New Roman"/>
          <w:sz w:val="28"/>
          <w:szCs w:val="28"/>
          <w:lang w:val="uz-Cyrl-UZ"/>
        </w:rPr>
        <w:t>amal</w:t>
      </w:r>
      <w:r w:rsidRPr="00395D9A">
        <w:rPr>
          <w:rFonts w:ascii="Times New Roman" w:hAnsi="Times New Roman"/>
          <w:sz w:val="28"/>
          <w:szCs w:val="28"/>
          <w:lang w:val="uz-Cyrl-UZ"/>
        </w:rPr>
        <w:t xml:space="preserve"> қ</w:t>
      </w:r>
      <w:r>
        <w:rPr>
          <w:rFonts w:ascii="Times New Roman" w:hAnsi="Times New Roman"/>
          <w:sz w:val="28"/>
          <w:szCs w:val="28"/>
          <w:lang w:val="uz-Cyrl-UZ"/>
        </w:rPr>
        <w:t>ilindi</w:t>
      </w:r>
      <w:r w:rsidRPr="00395D9A">
        <w:rPr>
          <w:rFonts w:ascii="Times New Roman" w:hAnsi="Times New Roman"/>
          <w:sz w:val="28"/>
          <w:szCs w:val="28"/>
          <w:lang w:val="uz-Cyrl-UZ"/>
        </w:rPr>
        <w:t xml:space="preserve">, </w:t>
      </w:r>
      <w:r>
        <w:rPr>
          <w:rFonts w:ascii="Times New Roman" w:hAnsi="Times New Roman"/>
          <w:sz w:val="28"/>
          <w:szCs w:val="28"/>
          <w:lang w:val="uz-Cyrl-UZ"/>
        </w:rPr>
        <w:t>zero</w:t>
      </w:r>
      <w:r w:rsidRPr="00395D9A">
        <w:rPr>
          <w:rFonts w:ascii="Times New Roman" w:hAnsi="Times New Roman"/>
          <w:sz w:val="28"/>
          <w:szCs w:val="28"/>
          <w:lang w:val="uz-Cyrl-UZ"/>
        </w:rPr>
        <w:t xml:space="preserve"> </w:t>
      </w:r>
      <w:r>
        <w:rPr>
          <w:rFonts w:ascii="Times New Roman" w:hAnsi="Times New Roman"/>
          <w:sz w:val="28"/>
          <w:szCs w:val="28"/>
          <w:lang w:val="uz-Cyrl-UZ"/>
        </w:rPr>
        <w:t>izlanish</w:t>
      </w:r>
      <w:r w:rsidRPr="00395D9A">
        <w:rPr>
          <w:rFonts w:ascii="Times New Roman" w:hAnsi="Times New Roman"/>
          <w:sz w:val="28"/>
          <w:szCs w:val="28"/>
          <w:lang w:val="uz-Cyrl-UZ"/>
        </w:rPr>
        <w:t xml:space="preserve"> </w:t>
      </w:r>
      <w:r>
        <w:rPr>
          <w:rFonts w:ascii="Times New Roman" w:hAnsi="Times New Roman"/>
          <w:sz w:val="28"/>
          <w:szCs w:val="28"/>
          <w:lang w:val="uz-Cyrl-UZ"/>
        </w:rPr>
        <w:t>yangi</w:t>
      </w:r>
      <w:r w:rsidRPr="00395D9A">
        <w:rPr>
          <w:rFonts w:ascii="Times New Roman" w:hAnsi="Times New Roman"/>
          <w:sz w:val="28"/>
          <w:szCs w:val="28"/>
          <w:lang w:val="uz-Cyrl-UZ"/>
        </w:rPr>
        <w:t xml:space="preserve">, </w:t>
      </w:r>
      <w:r>
        <w:rPr>
          <w:rFonts w:ascii="Times New Roman" w:hAnsi="Times New Roman"/>
          <w:sz w:val="28"/>
          <w:szCs w:val="28"/>
          <w:lang w:val="uz-Cyrl-UZ"/>
        </w:rPr>
        <w:t>mukammal</w:t>
      </w:r>
      <w:r w:rsidRPr="00395D9A">
        <w:rPr>
          <w:rFonts w:ascii="Times New Roman" w:hAnsi="Times New Roman"/>
          <w:sz w:val="28"/>
          <w:szCs w:val="28"/>
          <w:lang w:val="uz-Cyrl-UZ"/>
        </w:rPr>
        <w:t xml:space="preserve"> </w:t>
      </w:r>
      <w:r>
        <w:rPr>
          <w:rFonts w:ascii="Times New Roman" w:hAnsi="Times New Roman"/>
          <w:sz w:val="28"/>
          <w:szCs w:val="28"/>
          <w:lang w:val="uz-Cyrl-UZ"/>
        </w:rPr>
        <w:t>tizimni</w:t>
      </w:r>
      <w:r w:rsidRPr="00395D9A">
        <w:rPr>
          <w:rFonts w:ascii="Times New Roman" w:hAnsi="Times New Roman"/>
          <w:sz w:val="28"/>
          <w:szCs w:val="28"/>
          <w:lang w:val="uz-Cyrl-UZ"/>
        </w:rPr>
        <w:t xml:space="preserve">  </w:t>
      </w:r>
      <w:r>
        <w:rPr>
          <w:rFonts w:ascii="Times New Roman" w:hAnsi="Times New Roman"/>
          <w:sz w:val="28"/>
          <w:szCs w:val="28"/>
          <w:lang w:val="uz-Cyrl-UZ"/>
        </w:rPr>
        <w:t>ifodalaydigan</w:t>
      </w:r>
      <w:r w:rsidRPr="00395D9A">
        <w:rPr>
          <w:rFonts w:ascii="Times New Roman" w:hAnsi="Times New Roman"/>
          <w:sz w:val="28"/>
          <w:szCs w:val="28"/>
          <w:lang w:val="uz-Cyrl-UZ"/>
        </w:rPr>
        <w:t xml:space="preserve"> </w:t>
      </w:r>
      <w:r>
        <w:rPr>
          <w:rFonts w:ascii="Times New Roman" w:hAnsi="Times New Roman"/>
          <w:sz w:val="28"/>
          <w:szCs w:val="28"/>
          <w:lang w:val="uz-Cyrl-UZ"/>
        </w:rPr>
        <w:t>darajaga</w:t>
      </w:r>
      <w:r w:rsidRPr="00395D9A">
        <w:rPr>
          <w:rFonts w:ascii="Times New Roman" w:hAnsi="Times New Roman"/>
          <w:sz w:val="28"/>
          <w:szCs w:val="28"/>
          <w:lang w:val="uz-Cyrl-UZ"/>
        </w:rPr>
        <w:t xml:space="preserve"> </w:t>
      </w:r>
      <w:r>
        <w:rPr>
          <w:rFonts w:ascii="Times New Roman" w:hAnsi="Times New Roman"/>
          <w:sz w:val="28"/>
          <w:szCs w:val="28"/>
          <w:lang w:val="uz-Cyrl-UZ"/>
        </w:rPr>
        <w:t>etish</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ҳ</w:t>
      </w:r>
      <w:r>
        <w:rPr>
          <w:rFonts w:ascii="Times New Roman" w:hAnsi="Times New Roman"/>
          <w:sz w:val="28"/>
          <w:szCs w:val="28"/>
          <w:lang w:val="uz-Cyrl-UZ"/>
        </w:rPr>
        <w:t>arakat</w:t>
      </w:r>
      <w:r w:rsidRPr="00395D9A">
        <w:rPr>
          <w:rFonts w:ascii="Times New Roman" w:hAnsi="Times New Roman"/>
          <w:sz w:val="28"/>
          <w:szCs w:val="28"/>
          <w:lang w:val="uz-Cyrl-UZ"/>
        </w:rPr>
        <w:t xml:space="preserve"> </w:t>
      </w:r>
      <w:r>
        <w:rPr>
          <w:rFonts w:ascii="Times New Roman" w:hAnsi="Times New Roman"/>
          <w:sz w:val="28"/>
          <w:szCs w:val="28"/>
          <w:lang w:val="uz-Cyrl-UZ"/>
        </w:rPr>
        <w:t>uzluksiz</w:t>
      </w:r>
      <w:r w:rsidRPr="00395D9A">
        <w:rPr>
          <w:rFonts w:ascii="Times New Roman" w:hAnsi="Times New Roman"/>
          <w:sz w:val="28"/>
          <w:szCs w:val="28"/>
          <w:lang w:val="uz-Cyrl-UZ"/>
        </w:rPr>
        <w:t xml:space="preserve"> </w:t>
      </w:r>
      <w:r>
        <w:rPr>
          <w:rFonts w:ascii="Times New Roman" w:hAnsi="Times New Roman"/>
          <w:sz w:val="28"/>
          <w:szCs w:val="28"/>
          <w:lang w:val="uz-Cyrl-UZ"/>
        </w:rPr>
        <w:t>davom</w:t>
      </w:r>
      <w:r w:rsidRPr="00395D9A">
        <w:rPr>
          <w:rFonts w:ascii="Times New Roman" w:hAnsi="Times New Roman"/>
          <w:sz w:val="28"/>
          <w:szCs w:val="28"/>
          <w:lang w:val="uz-Cyrl-UZ"/>
        </w:rPr>
        <w:t xml:space="preserve"> </w:t>
      </w:r>
      <w:r>
        <w:rPr>
          <w:rFonts w:ascii="Times New Roman" w:hAnsi="Times New Roman"/>
          <w:sz w:val="28"/>
          <w:szCs w:val="28"/>
          <w:lang w:val="uz-Cyrl-UZ"/>
        </w:rPr>
        <w:t>etib</w:t>
      </w:r>
      <w:r w:rsidRPr="00395D9A">
        <w:rPr>
          <w:rFonts w:ascii="Times New Roman" w:hAnsi="Times New Roman"/>
          <w:sz w:val="28"/>
          <w:szCs w:val="28"/>
          <w:lang w:val="uz-Cyrl-UZ"/>
        </w:rPr>
        <w:t xml:space="preserve"> </w:t>
      </w:r>
      <w:r>
        <w:rPr>
          <w:rFonts w:ascii="Times New Roman" w:hAnsi="Times New Roman"/>
          <w:sz w:val="28"/>
          <w:szCs w:val="28"/>
          <w:lang w:val="uz-Cyrl-UZ"/>
        </w:rPr>
        <w:t>kelmo</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 xml:space="preserve">. </w:t>
      </w:r>
      <w:r>
        <w:rPr>
          <w:rFonts w:ascii="Times New Roman" w:hAnsi="Times New Roman"/>
          <w:sz w:val="28"/>
          <w:szCs w:val="28"/>
          <w:lang w:val="uz-Cyrl-UZ"/>
        </w:rPr>
        <w:t>Fa</w:t>
      </w:r>
      <w:r w:rsidRPr="00395D9A">
        <w:rPr>
          <w:rFonts w:ascii="Times New Roman" w:hAnsi="Times New Roman"/>
          <w:sz w:val="28"/>
          <w:szCs w:val="28"/>
          <w:lang w:val="uz-Cyrl-UZ"/>
        </w:rPr>
        <w:t>қ</w:t>
      </w:r>
      <w:r>
        <w:rPr>
          <w:rFonts w:ascii="Times New Roman" w:hAnsi="Times New Roman"/>
          <w:sz w:val="28"/>
          <w:szCs w:val="28"/>
          <w:lang w:val="uz-Cyrl-UZ"/>
        </w:rPr>
        <w:t>at</w:t>
      </w:r>
      <w:r w:rsidRPr="00395D9A">
        <w:rPr>
          <w:rFonts w:ascii="Times New Roman" w:hAnsi="Times New Roman"/>
          <w:sz w:val="28"/>
          <w:szCs w:val="28"/>
          <w:lang w:val="uz-Cyrl-UZ"/>
        </w:rPr>
        <w:t xml:space="preserve"> </w:t>
      </w:r>
      <w:r>
        <w:rPr>
          <w:rFonts w:ascii="Times New Roman" w:hAnsi="Times New Roman"/>
          <w:sz w:val="28"/>
          <w:szCs w:val="28"/>
          <w:lang w:val="uz-Cyrl-UZ"/>
        </w:rPr>
        <w:t>O’zbekiston</w:t>
      </w:r>
      <w:r w:rsidRPr="00395D9A">
        <w:rPr>
          <w:rFonts w:ascii="Times New Roman" w:hAnsi="Times New Roman"/>
          <w:sz w:val="28"/>
          <w:szCs w:val="28"/>
          <w:lang w:val="uz-Cyrl-UZ"/>
        </w:rPr>
        <w:t xml:space="preserve"> </w:t>
      </w:r>
      <w:r>
        <w:rPr>
          <w:rFonts w:ascii="Times New Roman" w:hAnsi="Times New Roman"/>
          <w:sz w:val="28"/>
          <w:szCs w:val="28"/>
          <w:lang w:val="uz-Cyrl-UZ"/>
        </w:rPr>
        <w:t>musta</w:t>
      </w:r>
      <w:r w:rsidRPr="00395D9A">
        <w:rPr>
          <w:rFonts w:ascii="Times New Roman" w:hAnsi="Times New Roman"/>
          <w:sz w:val="28"/>
          <w:szCs w:val="28"/>
          <w:lang w:val="uz-Cyrl-UZ"/>
        </w:rPr>
        <w:t>қ</w:t>
      </w:r>
      <w:r>
        <w:rPr>
          <w:rFonts w:ascii="Times New Roman" w:hAnsi="Times New Roman"/>
          <w:sz w:val="28"/>
          <w:szCs w:val="28"/>
          <w:lang w:val="uz-Cyrl-UZ"/>
        </w:rPr>
        <w:t>illigi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li</w:t>
      </w:r>
      <w:r w:rsidRPr="00395D9A">
        <w:rPr>
          <w:rFonts w:ascii="Times New Roman" w:hAnsi="Times New Roman"/>
          <w:sz w:val="28"/>
          <w:szCs w:val="28"/>
          <w:lang w:val="uz-Cyrl-UZ"/>
        </w:rPr>
        <w:t>қ ҳ</w:t>
      </w:r>
      <w:r>
        <w:rPr>
          <w:rFonts w:ascii="Times New Roman" w:hAnsi="Times New Roman"/>
          <w:sz w:val="28"/>
          <w:szCs w:val="28"/>
          <w:lang w:val="uz-Cyrl-UZ"/>
        </w:rPr>
        <w:t>oldagina</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dasturining</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necha</w:t>
      </w:r>
      <w:r w:rsidRPr="00395D9A">
        <w:rPr>
          <w:rFonts w:ascii="Times New Roman" w:hAnsi="Times New Roman"/>
          <w:sz w:val="28"/>
          <w:szCs w:val="28"/>
          <w:lang w:val="uz-Cyrl-UZ"/>
        </w:rPr>
        <w:t xml:space="preserve"> </w:t>
      </w:r>
      <w:r>
        <w:rPr>
          <w:rFonts w:ascii="Times New Roman" w:hAnsi="Times New Roman"/>
          <w:sz w:val="28"/>
          <w:szCs w:val="28"/>
          <w:lang w:val="uz-Cyrl-UZ"/>
        </w:rPr>
        <w:t>avlodi</w:t>
      </w:r>
      <w:r w:rsidRPr="00395D9A">
        <w:rPr>
          <w:rFonts w:ascii="Times New Roman" w:hAnsi="Times New Roman"/>
          <w:sz w:val="28"/>
          <w:szCs w:val="28"/>
          <w:lang w:val="uz-Cyrl-UZ"/>
        </w:rPr>
        <w:t xml:space="preserve"> </w:t>
      </w:r>
      <w:r>
        <w:rPr>
          <w:rFonts w:ascii="Times New Roman" w:hAnsi="Times New Roman"/>
          <w:sz w:val="28"/>
          <w:szCs w:val="28"/>
          <w:lang w:val="uz-Cyrl-UZ"/>
        </w:rPr>
        <w:t>yaratildi</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tizimidagi</w:t>
      </w:r>
      <w:r w:rsidRPr="00395D9A">
        <w:rPr>
          <w:rFonts w:ascii="Times New Roman" w:hAnsi="Times New Roman"/>
          <w:sz w:val="28"/>
          <w:szCs w:val="28"/>
          <w:lang w:val="uz-Cyrl-UZ"/>
        </w:rPr>
        <w:t xml:space="preserve"> </w:t>
      </w:r>
      <w:r>
        <w:rPr>
          <w:rFonts w:ascii="Times New Roman" w:hAnsi="Times New Roman"/>
          <w:sz w:val="28"/>
          <w:szCs w:val="28"/>
          <w:lang w:val="uz-Cyrl-UZ"/>
        </w:rPr>
        <w:t>o’zgarishlar</w:t>
      </w:r>
      <w:r w:rsidRPr="00395D9A">
        <w:rPr>
          <w:rFonts w:ascii="Times New Roman" w:hAnsi="Times New Roman"/>
          <w:sz w:val="28"/>
          <w:szCs w:val="28"/>
          <w:lang w:val="uz-Cyrl-UZ"/>
        </w:rPr>
        <w:t xml:space="preserve"> </w:t>
      </w:r>
      <w:r>
        <w:rPr>
          <w:rFonts w:ascii="Times New Roman" w:hAnsi="Times New Roman"/>
          <w:sz w:val="28"/>
          <w:szCs w:val="28"/>
          <w:lang w:val="uz-Cyrl-UZ"/>
        </w:rPr>
        <w:t>davlat</w:t>
      </w:r>
      <w:r w:rsidRPr="00395D9A">
        <w:rPr>
          <w:rFonts w:ascii="Times New Roman" w:hAnsi="Times New Roman"/>
          <w:sz w:val="28"/>
          <w:szCs w:val="28"/>
          <w:lang w:val="uz-Cyrl-UZ"/>
        </w:rPr>
        <w:t xml:space="preserve"> </w:t>
      </w:r>
      <w:r>
        <w:rPr>
          <w:rFonts w:ascii="Times New Roman" w:hAnsi="Times New Roman"/>
          <w:sz w:val="28"/>
          <w:szCs w:val="28"/>
          <w:lang w:val="uz-Cyrl-UZ"/>
        </w:rPr>
        <w:t>ta’lim standartlarining</w:t>
      </w:r>
      <w:r w:rsidRPr="00395D9A">
        <w:rPr>
          <w:rFonts w:ascii="Times New Roman" w:hAnsi="Times New Roman"/>
          <w:sz w:val="28"/>
          <w:szCs w:val="28"/>
          <w:lang w:val="uz-Cyrl-UZ"/>
        </w:rPr>
        <w:t xml:space="preserve"> </w:t>
      </w:r>
      <w:r>
        <w:rPr>
          <w:rFonts w:ascii="Times New Roman" w:hAnsi="Times New Roman"/>
          <w:sz w:val="28"/>
          <w:szCs w:val="28"/>
          <w:lang w:val="uz-Cyrl-UZ"/>
        </w:rPr>
        <w:t>yaratilishi</w:t>
      </w:r>
      <w:r w:rsidRPr="00395D9A">
        <w:rPr>
          <w:rFonts w:ascii="Times New Roman" w:hAnsi="Times New Roman"/>
          <w:sz w:val="28"/>
          <w:szCs w:val="28"/>
          <w:lang w:val="uz-Cyrl-UZ"/>
        </w:rPr>
        <w:t xml:space="preserve">, </w:t>
      </w:r>
      <w:r>
        <w:rPr>
          <w:rFonts w:ascii="Times New Roman" w:hAnsi="Times New Roman"/>
          <w:sz w:val="28"/>
          <w:szCs w:val="28"/>
          <w:lang w:val="uz-Cyrl-UZ"/>
        </w:rPr>
        <w:t>yangi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w:t>
      </w:r>
      <w:r w:rsidRPr="00395D9A">
        <w:rPr>
          <w:rFonts w:ascii="Times New Roman" w:hAnsi="Times New Roman"/>
          <w:sz w:val="28"/>
          <w:szCs w:val="28"/>
          <w:lang w:val="uz-Cyrl-UZ"/>
        </w:rPr>
        <w:t xml:space="preserve"> </w:t>
      </w:r>
      <w:r>
        <w:rPr>
          <w:rFonts w:ascii="Times New Roman" w:hAnsi="Times New Roman"/>
          <w:sz w:val="28"/>
          <w:szCs w:val="28"/>
          <w:lang w:val="uz-Cyrl-UZ"/>
        </w:rPr>
        <w:t>rejalarining</w:t>
      </w:r>
      <w:r w:rsidRPr="00395D9A">
        <w:rPr>
          <w:rFonts w:ascii="Times New Roman" w:hAnsi="Times New Roman"/>
          <w:sz w:val="28"/>
          <w:szCs w:val="28"/>
          <w:lang w:val="uz-Cyrl-UZ"/>
        </w:rPr>
        <w:t xml:space="preserve"> </w:t>
      </w:r>
      <w:r>
        <w:rPr>
          <w:rFonts w:ascii="Times New Roman" w:hAnsi="Times New Roman"/>
          <w:sz w:val="28"/>
          <w:szCs w:val="28"/>
          <w:lang w:val="uz-Cyrl-UZ"/>
        </w:rPr>
        <w:t>ishlab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ilganligi</w:t>
      </w:r>
      <w:r w:rsidRPr="00395D9A">
        <w:rPr>
          <w:rFonts w:ascii="Times New Roman" w:hAnsi="Times New Roman"/>
          <w:sz w:val="28"/>
          <w:szCs w:val="28"/>
          <w:lang w:val="uz-Cyrl-UZ"/>
        </w:rPr>
        <w:t xml:space="preserve">, </w:t>
      </w:r>
      <w:r>
        <w:rPr>
          <w:rFonts w:ascii="Times New Roman" w:hAnsi="Times New Roman"/>
          <w:sz w:val="28"/>
          <w:szCs w:val="28"/>
          <w:lang w:val="uz-Cyrl-UZ"/>
        </w:rPr>
        <w:t>ijtimoiy</w:t>
      </w:r>
      <w:r w:rsidRPr="00395D9A">
        <w:rPr>
          <w:rFonts w:ascii="Times New Roman" w:hAnsi="Times New Roman"/>
          <w:sz w:val="28"/>
          <w:szCs w:val="28"/>
          <w:lang w:val="uz-Cyrl-UZ"/>
        </w:rPr>
        <w:t>-</w:t>
      </w:r>
      <w:r>
        <w:rPr>
          <w:rFonts w:ascii="Times New Roman" w:hAnsi="Times New Roman"/>
          <w:sz w:val="28"/>
          <w:szCs w:val="28"/>
          <w:lang w:val="uz-Cyrl-UZ"/>
        </w:rPr>
        <w:t>ma’naviy</w:t>
      </w:r>
      <w:r w:rsidRPr="00395D9A">
        <w:rPr>
          <w:rFonts w:ascii="Times New Roman" w:hAnsi="Times New Roman"/>
          <w:sz w:val="28"/>
          <w:szCs w:val="28"/>
          <w:lang w:val="uz-Cyrl-UZ"/>
        </w:rPr>
        <w:t xml:space="preserve"> ҳ</w:t>
      </w:r>
      <w:r>
        <w:rPr>
          <w:rFonts w:ascii="Times New Roman" w:hAnsi="Times New Roman"/>
          <w:sz w:val="28"/>
          <w:szCs w:val="28"/>
          <w:lang w:val="uz-Cyrl-UZ"/>
        </w:rPr>
        <w:t>ayotdagi</w:t>
      </w:r>
      <w:r w:rsidRPr="00395D9A">
        <w:rPr>
          <w:rFonts w:ascii="Times New Roman" w:hAnsi="Times New Roman"/>
          <w:sz w:val="28"/>
          <w:szCs w:val="28"/>
          <w:lang w:val="uz-Cyrl-UZ"/>
        </w:rPr>
        <w:t xml:space="preserve"> </w:t>
      </w:r>
      <w:r>
        <w:rPr>
          <w:rFonts w:ascii="Times New Roman" w:hAnsi="Times New Roman"/>
          <w:sz w:val="28"/>
          <w:szCs w:val="28"/>
          <w:lang w:val="uz-Cyrl-UZ"/>
        </w:rPr>
        <w:t>yangilanishlar</w:t>
      </w:r>
      <w:r w:rsidRPr="00395D9A">
        <w:rPr>
          <w:rFonts w:ascii="Times New Roman" w:hAnsi="Times New Roman"/>
          <w:sz w:val="28"/>
          <w:szCs w:val="28"/>
          <w:lang w:val="uz-Cyrl-UZ"/>
        </w:rPr>
        <w:t xml:space="preserve"> </w:t>
      </w:r>
      <w:r>
        <w:rPr>
          <w:rFonts w:ascii="Times New Roman" w:hAnsi="Times New Roman"/>
          <w:sz w:val="28"/>
          <w:szCs w:val="28"/>
          <w:lang w:val="uz-Cyrl-UZ"/>
        </w:rPr>
        <w:t>dasturlarni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қ</w:t>
      </w:r>
      <w:r>
        <w:rPr>
          <w:rFonts w:ascii="Times New Roman" w:hAnsi="Times New Roman"/>
          <w:sz w:val="28"/>
          <w:szCs w:val="28"/>
          <w:lang w:val="uz-Cyrl-UZ"/>
        </w:rPr>
        <w:t>ayta</w:t>
      </w:r>
      <w:r w:rsidRPr="00395D9A">
        <w:rPr>
          <w:rFonts w:ascii="Times New Roman" w:hAnsi="Times New Roman"/>
          <w:sz w:val="28"/>
          <w:szCs w:val="28"/>
          <w:lang w:val="uz-Cyrl-UZ"/>
        </w:rPr>
        <w:t xml:space="preserve"> </w:t>
      </w:r>
      <w:r>
        <w:rPr>
          <w:rFonts w:ascii="Times New Roman" w:hAnsi="Times New Roman"/>
          <w:sz w:val="28"/>
          <w:szCs w:val="28"/>
          <w:lang w:val="uz-Cyrl-UZ"/>
        </w:rPr>
        <w:t>ko’rib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zaruriyatini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қ</w:t>
      </w:r>
      <w:r>
        <w:rPr>
          <w:rFonts w:ascii="Times New Roman" w:hAnsi="Times New Roman"/>
          <w:sz w:val="28"/>
          <w:szCs w:val="28"/>
          <w:lang w:val="uz-Cyrl-UZ"/>
        </w:rPr>
        <w:t>ozo</w:t>
      </w:r>
      <w:r w:rsidRPr="00395D9A">
        <w:rPr>
          <w:rFonts w:ascii="Times New Roman" w:hAnsi="Times New Roman"/>
          <w:sz w:val="28"/>
          <w:szCs w:val="28"/>
          <w:lang w:val="uz-Cyrl-UZ"/>
        </w:rPr>
        <w:t xml:space="preserve"> </w:t>
      </w:r>
      <w:r>
        <w:rPr>
          <w:rFonts w:ascii="Times New Roman" w:hAnsi="Times New Roman"/>
          <w:sz w:val="28"/>
          <w:szCs w:val="28"/>
          <w:lang w:val="uz-Cyrl-UZ"/>
        </w:rPr>
        <w:t>etmo</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color w:val="000000"/>
          <w:spacing w:val="-4"/>
          <w:w w:val="101"/>
          <w:sz w:val="28"/>
          <w:szCs w:val="28"/>
          <w:lang w:val="uz-Cyrl-UZ"/>
        </w:rPr>
      </w:pPr>
      <w:r w:rsidRPr="00395D9A">
        <w:rPr>
          <w:rFonts w:ascii="Times New Roman" w:hAnsi="Times New Roman"/>
          <w:color w:val="000000"/>
          <w:spacing w:val="-4"/>
          <w:w w:val="101"/>
          <w:sz w:val="28"/>
          <w:szCs w:val="28"/>
          <w:lang w:val="uz-Cyrl-UZ"/>
        </w:rPr>
        <w:t xml:space="preserve">1991 </w:t>
      </w:r>
      <w:r>
        <w:rPr>
          <w:rFonts w:ascii="Times New Roman" w:hAnsi="Times New Roman"/>
          <w:color w:val="000000"/>
          <w:spacing w:val="-4"/>
          <w:w w:val="101"/>
          <w:sz w:val="28"/>
          <w:szCs w:val="28"/>
          <w:lang w:val="uz-Cyrl-UZ"/>
        </w:rPr>
        <w:t>yildan</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buyon</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maktab</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adabiy</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dasturlari</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jiddiy</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takomil</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yo’lini</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bosib</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o’tdi</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Bu</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yo’lda</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ayni</w:t>
      </w:r>
      <w:r w:rsidRPr="00395D9A">
        <w:rPr>
          <w:rFonts w:ascii="Times New Roman" w:hAnsi="Times New Roman"/>
          <w:color w:val="000000"/>
          <w:spacing w:val="-4"/>
          <w:w w:val="101"/>
          <w:sz w:val="28"/>
          <w:szCs w:val="28"/>
          <w:lang w:val="uz-Cyrl-UZ"/>
        </w:rPr>
        <w:t>қ</w:t>
      </w:r>
      <w:r>
        <w:rPr>
          <w:rFonts w:ascii="Times New Roman" w:hAnsi="Times New Roman"/>
          <w:color w:val="000000"/>
          <w:spacing w:val="-4"/>
          <w:w w:val="101"/>
          <w:sz w:val="28"/>
          <w:szCs w:val="28"/>
          <w:lang w:val="uz-Cyrl-UZ"/>
        </w:rPr>
        <w:t>sa</w:t>
      </w:r>
      <w:r w:rsidRPr="00395D9A">
        <w:rPr>
          <w:rFonts w:ascii="Times New Roman" w:hAnsi="Times New Roman"/>
          <w:color w:val="000000"/>
          <w:spacing w:val="-4"/>
          <w:w w:val="101"/>
          <w:sz w:val="28"/>
          <w:szCs w:val="28"/>
          <w:lang w:val="uz-Cyrl-UZ"/>
        </w:rPr>
        <w:t xml:space="preserve">. 1997 </w:t>
      </w:r>
      <w:r>
        <w:rPr>
          <w:rFonts w:ascii="Times New Roman" w:hAnsi="Times New Roman"/>
          <w:color w:val="000000"/>
          <w:spacing w:val="-4"/>
          <w:w w:val="101"/>
          <w:sz w:val="28"/>
          <w:szCs w:val="28"/>
          <w:lang w:val="uz-Cyrl-UZ"/>
        </w:rPr>
        <w:t>yilda</w:t>
      </w:r>
      <w:r w:rsidRPr="00395D9A">
        <w:rPr>
          <w:rFonts w:ascii="Times New Roman" w:hAnsi="Times New Roman"/>
          <w:color w:val="000000"/>
          <w:spacing w:val="-4"/>
          <w:w w:val="101"/>
          <w:sz w:val="28"/>
          <w:szCs w:val="28"/>
          <w:lang w:val="uz-Cyrl-UZ"/>
        </w:rPr>
        <w:t xml:space="preserve"> қ</w:t>
      </w:r>
      <w:r>
        <w:rPr>
          <w:rFonts w:ascii="Times New Roman" w:hAnsi="Times New Roman"/>
          <w:color w:val="000000"/>
          <w:spacing w:val="-4"/>
          <w:w w:val="101"/>
          <w:sz w:val="28"/>
          <w:szCs w:val="28"/>
          <w:lang w:val="uz-Cyrl-UZ"/>
        </w:rPr>
        <w:t>abul</w:t>
      </w:r>
      <w:r w:rsidRPr="00395D9A">
        <w:rPr>
          <w:rFonts w:ascii="Times New Roman" w:hAnsi="Times New Roman"/>
          <w:color w:val="000000"/>
          <w:spacing w:val="-4"/>
          <w:w w:val="101"/>
          <w:sz w:val="28"/>
          <w:szCs w:val="28"/>
          <w:lang w:val="uz-Cyrl-UZ"/>
        </w:rPr>
        <w:t xml:space="preserve"> қ</w:t>
      </w:r>
      <w:r>
        <w:rPr>
          <w:rFonts w:ascii="Times New Roman" w:hAnsi="Times New Roman"/>
          <w:color w:val="000000"/>
          <w:spacing w:val="-4"/>
          <w:w w:val="101"/>
          <w:sz w:val="28"/>
          <w:szCs w:val="28"/>
          <w:lang w:val="uz-Cyrl-UZ"/>
        </w:rPr>
        <w:t>ilingan</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Ta’lim</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to’</w:t>
      </w:r>
      <w:r w:rsidRPr="00395D9A">
        <w:rPr>
          <w:rFonts w:ascii="Times New Roman" w:hAnsi="Times New Roman"/>
          <w:color w:val="000000"/>
          <w:spacing w:val="-4"/>
          <w:w w:val="101"/>
          <w:sz w:val="28"/>
          <w:szCs w:val="28"/>
          <w:lang w:val="uz-Cyrl-UZ"/>
        </w:rPr>
        <w:t>ғ</w:t>
      </w:r>
      <w:r>
        <w:rPr>
          <w:rFonts w:ascii="Times New Roman" w:hAnsi="Times New Roman"/>
          <w:color w:val="000000"/>
          <w:spacing w:val="-4"/>
          <w:w w:val="101"/>
          <w:sz w:val="28"/>
          <w:szCs w:val="28"/>
          <w:lang w:val="uz-Cyrl-UZ"/>
        </w:rPr>
        <w:t>risida</w:t>
      </w:r>
      <w:r w:rsidRPr="00395D9A">
        <w:rPr>
          <w:rFonts w:ascii="Times New Roman" w:hAnsi="Times New Roman"/>
          <w:color w:val="000000"/>
          <w:spacing w:val="-4"/>
          <w:w w:val="101"/>
          <w:sz w:val="28"/>
          <w:szCs w:val="28"/>
          <w:lang w:val="uz-Cyrl-UZ"/>
        </w:rPr>
        <w:t>”</w:t>
      </w:r>
      <w:r>
        <w:rPr>
          <w:rFonts w:ascii="Times New Roman" w:hAnsi="Times New Roman"/>
          <w:color w:val="000000"/>
          <w:spacing w:val="-4"/>
          <w:w w:val="101"/>
          <w:sz w:val="28"/>
          <w:szCs w:val="28"/>
          <w:lang w:val="uz-Cyrl-UZ"/>
        </w:rPr>
        <w:t>gi</w:t>
      </w:r>
      <w:r w:rsidRPr="00395D9A">
        <w:rPr>
          <w:rFonts w:ascii="Times New Roman" w:hAnsi="Times New Roman"/>
          <w:color w:val="000000"/>
          <w:spacing w:val="-4"/>
          <w:w w:val="101"/>
          <w:sz w:val="28"/>
          <w:szCs w:val="28"/>
          <w:lang w:val="uz-Cyrl-UZ"/>
        </w:rPr>
        <w:t xml:space="preserve"> Қ</w:t>
      </w:r>
      <w:r>
        <w:rPr>
          <w:rFonts w:ascii="Times New Roman" w:hAnsi="Times New Roman"/>
          <w:color w:val="000000"/>
          <w:spacing w:val="-4"/>
          <w:w w:val="101"/>
          <w:sz w:val="28"/>
          <w:szCs w:val="28"/>
          <w:lang w:val="uz-Cyrl-UZ"/>
        </w:rPr>
        <w:t>onun</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va</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Kadrlar</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tayyorlash</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milliy</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dasturi</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alo</w:t>
      </w:r>
      <w:r w:rsidRPr="00395D9A">
        <w:rPr>
          <w:rFonts w:ascii="Times New Roman" w:hAnsi="Times New Roman"/>
          <w:color w:val="000000"/>
          <w:spacing w:val="-4"/>
          <w:w w:val="101"/>
          <w:sz w:val="28"/>
          <w:szCs w:val="28"/>
          <w:lang w:val="uz-Cyrl-UZ"/>
        </w:rPr>
        <w:t>ҳ</w:t>
      </w:r>
      <w:r>
        <w:rPr>
          <w:rFonts w:ascii="Times New Roman" w:hAnsi="Times New Roman"/>
          <w:color w:val="000000"/>
          <w:spacing w:val="-4"/>
          <w:w w:val="101"/>
          <w:sz w:val="28"/>
          <w:szCs w:val="28"/>
          <w:lang w:val="uz-Cyrl-UZ"/>
        </w:rPr>
        <w:t>ida</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bos</w:t>
      </w:r>
      <w:r w:rsidRPr="00395D9A">
        <w:rPr>
          <w:rFonts w:ascii="Times New Roman" w:hAnsi="Times New Roman"/>
          <w:color w:val="000000"/>
          <w:spacing w:val="-4"/>
          <w:w w:val="101"/>
          <w:sz w:val="28"/>
          <w:szCs w:val="28"/>
          <w:lang w:val="uz-Cyrl-UZ"/>
        </w:rPr>
        <w:t>қ</w:t>
      </w:r>
      <w:r>
        <w:rPr>
          <w:rFonts w:ascii="Times New Roman" w:hAnsi="Times New Roman"/>
          <w:color w:val="000000"/>
          <w:spacing w:val="-4"/>
          <w:w w:val="101"/>
          <w:sz w:val="28"/>
          <w:szCs w:val="28"/>
          <w:lang w:val="uz-Cyrl-UZ"/>
        </w:rPr>
        <w:t>ich</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bo’ldi</w:t>
      </w:r>
      <w:r w:rsidRPr="00395D9A">
        <w:rPr>
          <w:rFonts w:ascii="Times New Roman" w:hAnsi="Times New Roman"/>
          <w:color w:val="000000"/>
          <w:spacing w:val="-4"/>
          <w:w w:val="101"/>
          <w:sz w:val="28"/>
          <w:szCs w:val="28"/>
          <w:lang w:val="uz-Cyrl-UZ"/>
        </w:rPr>
        <w:t>.</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Davlat</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ta’lim standarti</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va</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o’</w:t>
      </w:r>
      <w:r w:rsidRPr="00395D9A">
        <w:rPr>
          <w:rFonts w:ascii="Times New Roman" w:hAnsi="Times New Roman"/>
          <w:color w:val="000000"/>
          <w:spacing w:val="-4"/>
          <w:w w:val="101"/>
          <w:sz w:val="28"/>
          <w:szCs w:val="28"/>
          <w:lang w:val="uz-Cyrl-UZ"/>
        </w:rPr>
        <w:t>қ</w:t>
      </w:r>
      <w:r>
        <w:rPr>
          <w:rFonts w:ascii="Times New Roman" w:hAnsi="Times New Roman"/>
          <w:color w:val="000000"/>
          <w:spacing w:val="-4"/>
          <w:w w:val="101"/>
          <w:sz w:val="28"/>
          <w:szCs w:val="28"/>
          <w:lang w:val="uz-Cyrl-UZ"/>
        </w:rPr>
        <w:t>uv</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dasturlari</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badiiy</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asarlarning</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tanlash</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tamoyillarini</w:t>
      </w:r>
      <w:r w:rsidRPr="00395D9A">
        <w:rPr>
          <w:rFonts w:ascii="Times New Roman" w:hAnsi="Times New Roman"/>
          <w:color w:val="000000"/>
          <w:spacing w:val="-4"/>
          <w:w w:val="101"/>
          <w:sz w:val="28"/>
          <w:szCs w:val="28"/>
          <w:lang w:val="uz-Cyrl-UZ"/>
        </w:rPr>
        <w:t xml:space="preserve"> ҳ</w:t>
      </w:r>
      <w:r>
        <w:rPr>
          <w:rFonts w:ascii="Times New Roman" w:hAnsi="Times New Roman"/>
          <w:color w:val="000000"/>
          <w:spacing w:val="-4"/>
          <w:w w:val="101"/>
          <w:sz w:val="28"/>
          <w:szCs w:val="28"/>
          <w:lang w:val="uz-Cyrl-UZ"/>
        </w:rPr>
        <w:t>am</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belgilab</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beradi</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Tani</w:t>
      </w:r>
      <w:r w:rsidRPr="00395D9A">
        <w:rPr>
          <w:rFonts w:ascii="Times New Roman" w:hAnsi="Times New Roman"/>
          <w:color w:val="000000"/>
          <w:spacing w:val="-4"/>
          <w:w w:val="101"/>
          <w:sz w:val="28"/>
          <w:szCs w:val="28"/>
          <w:lang w:val="uz-Cyrl-UZ"/>
        </w:rPr>
        <w:t>қ</w:t>
      </w:r>
      <w:r>
        <w:rPr>
          <w:rFonts w:ascii="Times New Roman" w:hAnsi="Times New Roman"/>
          <w:color w:val="000000"/>
          <w:spacing w:val="-4"/>
          <w:w w:val="101"/>
          <w:sz w:val="28"/>
          <w:szCs w:val="28"/>
          <w:lang w:val="uz-Cyrl-UZ"/>
        </w:rPr>
        <w:t>li</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metodist</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M</w:t>
      </w:r>
      <w:r w:rsidRPr="00395D9A">
        <w:rPr>
          <w:rFonts w:ascii="Times New Roman" w:hAnsi="Times New Roman"/>
          <w:color w:val="000000"/>
          <w:spacing w:val="-4"/>
          <w:w w:val="101"/>
          <w:sz w:val="28"/>
          <w:szCs w:val="28"/>
          <w:lang w:val="uz-Cyrl-UZ"/>
        </w:rPr>
        <w:t>.</w:t>
      </w:r>
      <w:r>
        <w:rPr>
          <w:rFonts w:ascii="Times New Roman" w:hAnsi="Times New Roman"/>
          <w:color w:val="000000"/>
          <w:spacing w:val="-4"/>
          <w:w w:val="101"/>
          <w:sz w:val="28"/>
          <w:szCs w:val="28"/>
          <w:lang w:val="uz-Cyrl-UZ"/>
        </w:rPr>
        <w:t>V</w:t>
      </w:r>
      <w:r w:rsidRPr="00395D9A">
        <w:rPr>
          <w:rFonts w:ascii="Times New Roman" w:hAnsi="Times New Roman"/>
          <w:color w:val="000000"/>
          <w:spacing w:val="-4"/>
          <w:w w:val="101"/>
          <w:sz w:val="28"/>
          <w:szCs w:val="28"/>
          <w:lang w:val="uz-Cyrl-UZ"/>
        </w:rPr>
        <w:t>.</w:t>
      </w:r>
      <w:r>
        <w:rPr>
          <w:rFonts w:ascii="Times New Roman" w:hAnsi="Times New Roman"/>
          <w:color w:val="000000"/>
          <w:spacing w:val="-4"/>
          <w:w w:val="101"/>
          <w:sz w:val="28"/>
          <w:szCs w:val="28"/>
          <w:lang w:val="uz-Cyrl-UZ"/>
        </w:rPr>
        <w:t>Cherkezova</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ko’rsatganiday</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Milliy</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maktablarda</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asarlarni</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va</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ularni</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o’rganish</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metodikasini</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tanlash</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uchun</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ilmiy</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adabiyotshunoslik</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mezonlari</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adabiy</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fakt</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va</w:t>
      </w:r>
      <w:r w:rsidRPr="00395D9A">
        <w:rPr>
          <w:rFonts w:ascii="Times New Roman" w:hAnsi="Times New Roman"/>
          <w:color w:val="000000"/>
          <w:spacing w:val="-4"/>
          <w:w w:val="101"/>
          <w:sz w:val="28"/>
          <w:szCs w:val="28"/>
          <w:lang w:val="uz-Cyrl-UZ"/>
        </w:rPr>
        <w:t xml:space="preserve"> ҳ</w:t>
      </w:r>
      <w:r>
        <w:rPr>
          <w:rFonts w:ascii="Times New Roman" w:hAnsi="Times New Roman"/>
          <w:color w:val="000000"/>
          <w:spacing w:val="-4"/>
          <w:w w:val="101"/>
          <w:sz w:val="28"/>
          <w:szCs w:val="28"/>
          <w:lang w:val="uz-Cyrl-UZ"/>
        </w:rPr>
        <w:t>odisalarga</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nisbatan</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tarixiy</w:t>
      </w:r>
      <w:r w:rsidRPr="00395D9A">
        <w:rPr>
          <w:rFonts w:ascii="Times New Roman" w:hAnsi="Times New Roman"/>
          <w:color w:val="000000"/>
          <w:spacing w:val="-4"/>
          <w:w w:val="101"/>
          <w:sz w:val="28"/>
          <w:szCs w:val="28"/>
          <w:lang w:val="uz-Cyrl-UZ"/>
        </w:rPr>
        <w:t>-</w:t>
      </w:r>
      <w:r>
        <w:rPr>
          <w:rFonts w:ascii="Times New Roman" w:hAnsi="Times New Roman"/>
          <w:color w:val="000000"/>
          <w:spacing w:val="-4"/>
          <w:w w:val="101"/>
          <w:sz w:val="28"/>
          <w:szCs w:val="28"/>
          <w:lang w:val="uz-Cyrl-UZ"/>
        </w:rPr>
        <w:t>genetik</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tarixiy</w:t>
      </w:r>
      <w:r w:rsidRPr="00395D9A">
        <w:rPr>
          <w:rFonts w:ascii="Times New Roman" w:hAnsi="Times New Roman"/>
          <w:color w:val="000000"/>
          <w:spacing w:val="-4"/>
          <w:w w:val="101"/>
          <w:sz w:val="28"/>
          <w:szCs w:val="28"/>
          <w:lang w:val="uz-Cyrl-UZ"/>
        </w:rPr>
        <w:t>-</w:t>
      </w:r>
      <w:r>
        <w:rPr>
          <w:rFonts w:ascii="Times New Roman" w:hAnsi="Times New Roman"/>
          <w:color w:val="000000"/>
          <w:spacing w:val="-4"/>
          <w:w w:val="101"/>
          <w:sz w:val="28"/>
          <w:szCs w:val="28"/>
          <w:lang w:val="uz-Cyrl-UZ"/>
        </w:rPr>
        <w:t>funkstional</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va</w:t>
      </w:r>
      <w:r w:rsidRPr="00395D9A">
        <w:rPr>
          <w:rFonts w:ascii="Times New Roman" w:hAnsi="Times New Roman"/>
          <w:color w:val="000000"/>
          <w:spacing w:val="-4"/>
          <w:w w:val="101"/>
          <w:sz w:val="28"/>
          <w:szCs w:val="28"/>
          <w:lang w:val="uz-Cyrl-UZ"/>
        </w:rPr>
        <w:t xml:space="preserve"> қ</w:t>
      </w:r>
      <w:r>
        <w:rPr>
          <w:rFonts w:ascii="Times New Roman" w:hAnsi="Times New Roman"/>
          <w:color w:val="000000"/>
          <w:spacing w:val="-4"/>
          <w:w w:val="101"/>
          <w:sz w:val="28"/>
          <w:szCs w:val="28"/>
          <w:lang w:val="uz-Cyrl-UZ"/>
        </w:rPr>
        <w:t>iyosiy</w:t>
      </w:r>
      <w:r w:rsidRPr="00395D9A">
        <w:rPr>
          <w:rFonts w:ascii="Times New Roman" w:hAnsi="Times New Roman"/>
          <w:color w:val="000000"/>
          <w:spacing w:val="-4"/>
          <w:w w:val="101"/>
          <w:sz w:val="28"/>
          <w:szCs w:val="28"/>
          <w:lang w:val="uz-Cyrl-UZ"/>
        </w:rPr>
        <w:t>-</w:t>
      </w:r>
      <w:r>
        <w:rPr>
          <w:rFonts w:ascii="Times New Roman" w:hAnsi="Times New Roman"/>
          <w:color w:val="000000"/>
          <w:spacing w:val="-4"/>
          <w:w w:val="101"/>
          <w:sz w:val="28"/>
          <w:szCs w:val="28"/>
          <w:lang w:val="uz-Cyrl-UZ"/>
        </w:rPr>
        <w:t>tipologik</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yondashuvlar</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birligi</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asos</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bo’lib</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xizmat</w:t>
      </w:r>
      <w:r w:rsidRPr="00395D9A">
        <w:rPr>
          <w:rFonts w:ascii="Times New Roman" w:hAnsi="Times New Roman"/>
          <w:color w:val="000000"/>
          <w:spacing w:val="-4"/>
          <w:w w:val="101"/>
          <w:sz w:val="28"/>
          <w:szCs w:val="28"/>
          <w:lang w:val="uz-Cyrl-UZ"/>
        </w:rPr>
        <w:t xml:space="preserve"> қ</w:t>
      </w:r>
      <w:r>
        <w:rPr>
          <w:rFonts w:ascii="Times New Roman" w:hAnsi="Times New Roman"/>
          <w:color w:val="000000"/>
          <w:spacing w:val="-4"/>
          <w:w w:val="101"/>
          <w:sz w:val="28"/>
          <w:szCs w:val="28"/>
          <w:lang w:val="uz-Cyrl-UZ"/>
        </w:rPr>
        <w:t>iladi</w:t>
      </w:r>
      <w:r w:rsidRPr="00395D9A">
        <w:rPr>
          <w:rFonts w:ascii="Times New Roman" w:hAnsi="Times New Roman"/>
          <w:color w:val="000000"/>
          <w:spacing w:val="-4"/>
          <w:w w:val="101"/>
          <w:sz w:val="28"/>
          <w:szCs w:val="28"/>
          <w:lang w:val="uz-Cyrl-UZ"/>
        </w:rPr>
        <w:t>»</w:t>
      </w:r>
      <w:r w:rsidRPr="00395D9A">
        <w:rPr>
          <w:rStyle w:val="FootnoteReference"/>
          <w:rFonts w:ascii="Times New Roman" w:hAnsi="Times New Roman"/>
          <w:color w:val="000000"/>
          <w:spacing w:val="-4"/>
          <w:w w:val="101"/>
          <w:sz w:val="28"/>
          <w:szCs w:val="28"/>
        </w:rPr>
        <w:footnoteReference w:id="73"/>
      </w:r>
      <w:r w:rsidRPr="00395D9A">
        <w:rPr>
          <w:rFonts w:ascii="Times New Roman" w:hAnsi="Times New Roman"/>
          <w:color w:val="000000"/>
          <w:spacing w:val="-4"/>
          <w:w w:val="101"/>
          <w:sz w:val="28"/>
          <w:szCs w:val="28"/>
          <w:lang w:val="uz-Cyrl-UZ"/>
        </w:rPr>
        <w:t>.</w:t>
      </w:r>
    </w:p>
    <w:p w:rsidR="00823B96" w:rsidRPr="00395D9A" w:rsidRDefault="00823B96" w:rsidP="00395D9A">
      <w:pPr>
        <w:shd w:val="clear" w:color="auto" w:fill="FFFFFF"/>
        <w:ind w:firstLine="1094"/>
        <w:jc w:val="both"/>
        <w:rPr>
          <w:rFonts w:ascii="Times New Roman" w:hAnsi="Times New Roman"/>
          <w:color w:val="000000"/>
          <w:spacing w:val="-5"/>
          <w:w w:val="101"/>
          <w:sz w:val="28"/>
          <w:szCs w:val="28"/>
          <w:lang w:val="uz-Cyrl-UZ"/>
        </w:rPr>
      </w:pPr>
      <w:r>
        <w:rPr>
          <w:rFonts w:ascii="Times New Roman" w:hAnsi="Times New Roman"/>
          <w:color w:val="000000"/>
          <w:spacing w:val="-5"/>
          <w:w w:val="101"/>
          <w:sz w:val="28"/>
          <w:szCs w:val="28"/>
          <w:lang w:val="uz-Cyrl-UZ"/>
        </w:rPr>
        <w:t>Dastur</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eng</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mu</w:t>
      </w:r>
      <w:r w:rsidRPr="00395D9A">
        <w:rPr>
          <w:rFonts w:ascii="Times New Roman" w:hAnsi="Times New Roman"/>
          <w:color w:val="000000"/>
          <w:spacing w:val="-5"/>
          <w:w w:val="101"/>
          <w:sz w:val="28"/>
          <w:szCs w:val="28"/>
          <w:lang w:val="uz-Cyrl-UZ"/>
        </w:rPr>
        <w:t>ҳ</w:t>
      </w:r>
      <w:r>
        <w:rPr>
          <w:rFonts w:ascii="Times New Roman" w:hAnsi="Times New Roman"/>
          <w:color w:val="000000"/>
          <w:spacing w:val="-5"/>
          <w:w w:val="101"/>
          <w:sz w:val="28"/>
          <w:szCs w:val="28"/>
          <w:lang w:val="uz-Cyrl-UZ"/>
        </w:rPr>
        <w:t>im</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davlat</w:t>
      </w:r>
      <w:r w:rsidRPr="00395D9A">
        <w:rPr>
          <w:rFonts w:ascii="Times New Roman" w:hAnsi="Times New Roman"/>
          <w:color w:val="000000"/>
          <w:spacing w:val="-5"/>
          <w:w w:val="101"/>
          <w:sz w:val="28"/>
          <w:szCs w:val="28"/>
          <w:lang w:val="uz-Cyrl-UZ"/>
        </w:rPr>
        <w:t xml:space="preserve"> ҳ</w:t>
      </w:r>
      <w:r>
        <w:rPr>
          <w:rFonts w:ascii="Times New Roman" w:hAnsi="Times New Roman"/>
          <w:color w:val="000000"/>
          <w:spacing w:val="-5"/>
          <w:w w:val="101"/>
          <w:sz w:val="28"/>
          <w:szCs w:val="28"/>
          <w:lang w:val="uz-Cyrl-UZ"/>
        </w:rPr>
        <w:t>ujjati</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bo’lib</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uni</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bajarish</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majburiydir</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O’</w:t>
      </w:r>
      <w:r w:rsidRPr="00395D9A">
        <w:rPr>
          <w:rFonts w:ascii="Times New Roman" w:hAnsi="Times New Roman"/>
          <w:color w:val="000000"/>
          <w:spacing w:val="-5"/>
          <w:w w:val="101"/>
          <w:sz w:val="28"/>
          <w:szCs w:val="28"/>
          <w:lang w:val="uz-Cyrl-UZ"/>
        </w:rPr>
        <w:t>қ</w:t>
      </w:r>
      <w:r>
        <w:rPr>
          <w:rFonts w:ascii="Times New Roman" w:hAnsi="Times New Roman"/>
          <w:color w:val="000000"/>
          <w:spacing w:val="-5"/>
          <w:w w:val="101"/>
          <w:sz w:val="28"/>
          <w:szCs w:val="28"/>
          <w:lang w:val="uz-Cyrl-UZ"/>
        </w:rPr>
        <w:t>ituvchining</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asosiy</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vazifasi</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davlat</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dasturi</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talablarini</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to’la</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va samarali</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tarzda</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amalga</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oshirishdan</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iborat</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Shunga</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ko’ra</w:t>
      </w:r>
      <w:r w:rsidRPr="00395D9A">
        <w:rPr>
          <w:rFonts w:ascii="Times New Roman" w:hAnsi="Times New Roman"/>
          <w:color w:val="000000"/>
          <w:spacing w:val="-5"/>
          <w:w w:val="101"/>
          <w:sz w:val="28"/>
          <w:szCs w:val="28"/>
          <w:lang w:val="uz-Cyrl-UZ"/>
        </w:rPr>
        <w:t xml:space="preserve"> ҳ</w:t>
      </w:r>
      <w:r>
        <w:rPr>
          <w:rFonts w:ascii="Times New Roman" w:hAnsi="Times New Roman"/>
          <w:color w:val="000000"/>
          <w:spacing w:val="-5"/>
          <w:w w:val="101"/>
          <w:sz w:val="28"/>
          <w:szCs w:val="28"/>
          <w:lang w:val="uz-Cyrl-UZ"/>
        </w:rPr>
        <w:t>am</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o’</w:t>
      </w:r>
      <w:r w:rsidRPr="00395D9A">
        <w:rPr>
          <w:rFonts w:ascii="Times New Roman" w:hAnsi="Times New Roman"/>
          <w:color w:val="000000"/>
          <w:spacing w:val="-5"/>
          <w:w w:val="101"/>
          <w:sz w:val="28"/>
          <w:szCs w:val="28"/>
          <w:lang w:val="uz-Cyrl-UZ"/>
        </w:rPr>
        <w:t>қ</w:t>
      </w:r>
      <w:r>
        <w:rPr>
          <w:rFonts w:ascii="Times New Roman" w:hAnsi="Times New Roman"/>
          <w:color w:val="000000"/>
          <w:spacing w:val="-5"/>
          <w:w w:val="101"/>
          <w:sz w:val="28"/>
          <w:szCs w:val="28"/>
          <w:lang w:val="uz-Cyrl-UZ"/>
        </w:rPr>
        <w:t>ituvchi</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uni</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to’la</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bilishi</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uning</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barcha</w:t>
      </w:r>
      <w:r w:rsidRPr="00395D9A">
        <w:rPr>
          <w:rFonts w:ascii="Times New Roman" w:hAnsi="Times New Roman"/>
          <w:color w:val="000000"/>
          <w:spacing w:val="-5"/>
          <w:w w:val="101"/>
          <w:sz w:val="28"/>
          <w:szCs w:val="28"/>
          <w:lang w:val="uz-Cyrl-UZ"/>
        </w:rPr>
        <w:t xml:space="preserve"> қ</w:t>
      </w:r>
      <w:r>
        <w:rPr>
          <w:rFonts w:ascii="Times New Roman" w:hAnsi="Times New Roman"/>
          <w:color w:val="000000"/>
          <w:spacing w:val="-5"/>
          <w:w w:val="101"/>
          <w:sz w:val="28"/>
          <w:szCs w:val="28"/>
          <w:lang w:val="uz-Cyrl-UZ"/>
        </w:rPr>
        <w:t>ismlari</w:t>
      </w:r>
      <w:r w:rsidRPr="00395D9A">
        <w:rPr>
          <w:rFonts w:ascii="Times New Roman" w:hAnsi="Times New Roman"/>
          <w:color w:val="000000"/>
          <w:spacing w:val="-5"/>
          <w:w w:val="101"/>
          <w:sz w:val="28"/>
          <w:szCs w:val="28"/>
          <w:lang w:val="uz-Cyrl-UZ"/>
        </w:rPr>
        <w:t xml:space="preserve"> ҳ</w:t>
      </w:r>
      <w:r>
        <w:rPr>
          <w:rFonts w:ascii="Times New Roman" w:hAnsi="Times New Roman"/>
          <w:color w:val="000000"/>
          <w:spacing w:val="-5"/>
          <w:w w:val="101"/>
          <w:sz w:val="28"/>
          <w:szCs w:val="28"/>
          <w:lang w:val="uz-Cyrl-UZ"/>
        </w:rPr>
        <w:t>a</w:t>
      </w:r>
      <w:r w:rsidRPr="00395D9A">
        <w:rPr>
          <w:rFonts w:ascii="Times New Roman" w:hAnsi="Times New Roman"/>
          <w:color w:val="000000"/>
          <w:spacing w:val="-5"/>
          <w:w w:val="101"/>
          <w:sz w:val="28"/>
          <w:szCs w:val="28"/>
          <w:lang w:val="uz-Cyrl-UZ"/>
        </w:rPr>
        <w:t>қ</w:t>
      </w:r>
      <w:r>
        <w:rPr>
          <w:rFonts w:ascii="Times New Roman" w:hAnsi="Times New Roman"/>
          <w:color w:val="000000"/>
          <w:spacing w:val="-5"/>
          <w:w w:val="101"/>
          <w:sz w:val="28"/>
          <w:szCs w:val="28"/>
          <w:lang w:val="uz-Cyrl-UZ"/>
        </w:rPr>
        <w:t>ida</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ani</w:t>
      </w:r>
      <w:r w:rsidRPr="00395D9A">
        <w:rPr>
          <w:rFonts w:ascii="Times New Roman" w:hAnsi="Times New Roman"/>
          <w:color w:val="000000"/>
          <w:spacing w:val="-5"/>
          <w:w w:val="101"/>
          <w:sz w:val="28"/>
          <w:szCs w:val="28"/>
          <w:lang w:val="uz-Cyrl-UZ"/>
        </w:rPr>
        <w:t xml:space="preserve">қ </w:t>
      </w:r>
      <w:r>
        <w:rPr>
          <w:rFonts w:ascii="Times New Roman" w:hAnsi="Times New Roman"/>
          <w:color w:val="000000"/>
          <w:spacing w:val="-5"/>
          <w:w w:val="101"/>
          <w:sz w:val="28"/>
          <w:szCs w:val="28"/>
          <w:lang w:val="uz-Cyrl-UZ"/>
        </w:rPr>
        <w:t>tasavvur</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va</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ma’lumotga</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ega</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bo’lishi</w:t>
      </w:r>
      <w:r w:rsidRPr="00395D9A">
        <w:rPr>
          <w:rFonts w:ascii="Times New Roman" w:hAnsi="Times New Roman"/>
          <w:color w:val="000000"/>
          <w:spacing w:val="-5"/>
          <w:w w:val="101"/>
          <w:sz w:val="28"/>
          <w:szCs w:val="28"/>
          <w:lang w:val="uz-Cyrl-UZ"/>
        </w:rPr>
        <w:t xml:space="preserve"> </w:t>
      </w:r>
      <w:r>
        <w:rPr>
          <w:rFonts w:ascii="Times New Roman" w:hAnsi="Times New Roman"/>
          <w:color w:val="000000"/>
          <w:spacing w:val="-5"/>
          <w:w w:val="101"/>
          <w:sz w:val="28"/>
          <w:szCs w:val="28"/>
          <w:lang w:val="uz-Cyrl-UZ"/>
        </w:rPr>
        <w:t>shart</w:t>
      </w:r>
      <w:r w:rsidRPr="00395D9A">
        <w:rPr>
          <w:rFonts w:ascii="Times New Roman" w:hAnsi="Times New Roman"/>
          <w:color w:val="000000"/>
          <w:spacing w:val="-5"/>
          <w:w w:val="101"/>
          <w:sz w:val="28"/>
          <w:szCs w:val="28"/>
          <w:lang w:val="uz-Cyrl-UZ"/>
        </w:rPr>
        <w:t>.</w:t>
      </w:r>
    </w:p>
    <w:p w:rsidR="00823B96" w:rsidRPr="00395D9A" w:rsidRDefault="00823B96" w:rsidP="00395D9A">
      <w:pPr>
        <w:ind w:firstLine="708"/>
        <w:jc w:val="both"/>
        <w:rPr>
          <w:rFonts w:ascii="Times New Roman" w:hAnsi="Times New Roman"/>
          <w:sz w:val="28"/>
          <w:szCs w:val="28"/>
          <w:lang w:val="uz-Cyrl-UZ"/>
        </w:rPr>
      </w:pPr>
      <w:r>
        <w:rPr>
          <w:rFonts w:ascii="Times New Roman" w:hAnsi="Times New Roman"/>
          <w:sz w:val="28"/>
          <w:szCs w:val="28"/>
          <w:lang w:val="uz-Cyrl-UZ"/>
        </w:rPr>
        <w:t>Dastur</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ituvchining</w:t>
      </w:r>
      <w:r w:rsidRPr="00395D9A">
        <w:rPr>
          <w:rFonts w:ascii="Times New Roman" w:hAnsi="Times New Roman"/>
          <w:sz w:val="28"/>
          <w:szCs w:val="28"/>
          <w:lang w:val="uz-Cyrl-UZ"/>
        </w:rPr>
        <w:t xml:space="preserve"> </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faoliyatidagi</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asosiy</w:t>
      </w:r>
      <w:r w:rsidRPr="00395D9A">
        <w:rPr>
          <w:rFonts w:ascii="Times New Roman" w:hAnsi="Times New Roman"/>
          <w:sz w:val="28"/>
          <w:szCs w:val="28"/>
          <w:lang w:val="uz-Cyrl-UZ"/>
        </w:rPr>
        <w:t xml:space="preserve"> </w:t>
      </w:r>
      <w:r>
        <w:rPr>
          <w:rFonts w:ascii="Times New Roman" w:hAnsi="Times New Roman"/>
          <w:sz w:val="28"/>
          <w:szCs w:val="28"/>
          <w:lang w:val="uz-Cyrl-UZ"/>
        </w:rPr>
        <w:t>manbadir</w:t>
      </w:r>
      <w:r w:rsidRPr="00395D9A">
        <w:rPr>
          <w:rFonts w:ascii="Times New Roman" w:hAnsi="Times New Roman"/>
          <w:sz w:val="28"/>
          <w:szCs w:val="28"/>
          <w:lang w:val="uz-Cyrl-UZ"/>
        </w:rPr>
        <w:t xml:space="preserve">. </w:t>
      </w:r>
      <w:r>
        <w:rPr>
          <w:rFonts w:ascii="Times New Roman" w:hAnsi="Times New Roman"/>
          <w:sz w:val="28"/>
          <w:szCs w:val="28"/>
          <w:lang w:val="uz-Cyrl-UZ"/>
        </w:rPr>
        <w:t>Unda</w:t>
      </w:r>
      <w:r w:rsidRPr="00395D9A">
        <w:rPr>
          <w:rFonts w:ascii="Times New Roman" w:hAnsi="Times New Roman"/>
          <w:sz w:val="28"/>
          <w:szCs w:val="28"/>
          <w:lang w:val="uz-Cyrl-UZ"/>
        </w:rPr>
        <w:t xml:space="preserve"> </w:t>
      </w:r>
      <w:r>
        <w:rPr>
          <w:rFonts w:ascii="Times New Roman" w:hAnsi="Times New Roman"/>
          <w:sz w:val="28"/>
          <w:szCs w:val="28"/>
          <w:lang w:val="uz-Cyrl-UZ"/>
        </w:rPr>
        <w:t>amaliy</w:t>
      </w:r>
      <w:r w:rsidRPr="00395D9A">
        <w:rPr>
          <w:rFonts w:ascii="Times New Roman" w:hAnsi="Times New Roman"/>
          <w:sz w:val="28"/>
          <w:szCs w:val="28"/>
          <w:lang w:val="uz-Cyrl-UZ"/>
        </w:rPr>
        <w:t xml:space="preserve"> ҳ</w:t>
      </w:r>
      <w:r>
        <w:rPr>
          <w:rFonts w:ascii="Times New Roman" w:hAnsi="Times New Roman"/>
          <w:sz w:val="28"/>
          <w:szCs w:val="28"/>
          <w:lang w:val="uz-Cyrl-UZ"/>
        </w:rPr>
        <w:t>arakatga</w:t>
      </w:r>
      <w:r w:rsidRPr="00395D9A">
        <w:rPr>
          <w:rFonts w:ascii="Times New Roman" w:hAnsi="Times New Roman"/>
          <w:sz w:val="28"/>
          <w:szCs w:val="28"/>
          <w:lang w:val="uz-Cyrl-UZ"/>
        </w:rPr>
        <w:t xml:space="preserve"> </w:t>
      </w:r>
      <w:r>
        <w:rPr>
          <w:rFonts w:ascii="Times New Roman" w:hAnsi="Times New Roman"/>
          <w:sz w:val="28"/>
          <w:szCs w:val="28"/>
          <w:lang w:val="uz-Cyrl-UZ"/>
        </w:rPr>
        <w:t>ko’rsatma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im</w:t>
      </w:r>
      <w:r w:rsidRPr="00395D9A">
        <w:rPr>
          <w:rFonts w:ascii="Times New Roman" w:hAnsi="Times New Roman"/>
          <w:sz w:val="28"/>
          <w:szCs w:val="28"/>
          <w:lang w:val="uz-Cyrl-UZ"/>
        </w:rPr>
        <w:t xml:space="preserve"> </w:t>
      </w:r>
      <w:r>
        <w:rPr>
          <w:rFonts w:ascii="Times New Roman" w:hAnsi="Times New Roman"/>
          <w:sz w:val="28"/>
          <w:szCs w:val="28"/>
          <w:lang w:val="uz-Cyrl-UZ"/>
        </w:rPr>
        <w:t>ma’lumotnoma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mujassamlashgan</w:t>
      </w:r>
      <w:r w:rsidRPr="00395D9A">
        <w:rPr>
          <w:rFonts w:ascii="Times New Roman" w:hAnsi="Times New Roman"/>
          <w:sz w:val="28"/>
          <w:szCs w:val="28"/>
          <w:lang w:val="uz-Cyrl-UZ"/>
        </w:rPr>
        <w:t>. Ҳ</w:t>
      </w:r>
      <w:r>
        <w:rPr>
          <w:rFonts w:ascii="Times New Roman" w:hAnsi="Times New Roman"/>
          <w:sz w:val="28"/>
          <w:szCs w:val="28"/>
          <w:lang w:val="uz-Cyrl-UZ"/>
        </w:rPr>
        <w:t>ozirgacha</w:t>
      </w:r>
      <w:r w:rsidRPr="00395D9A">
        <w:rPr>
          <w:rFonts w:ascii="Times New Roman" w:hAnsi="Times New Roman"/>
          <w:sz w:val="28"/>
          <w:szCs w:val="28"/>
          <w:lang w:val="uz-Cyrl-UZ"/>
        </w:rPr>
        <w:t xml:space="preserve"> </w:t>
      </w:r>
      <w:r>
        <w:rPr>
          <w:rFonts w:ascii="Times New Roman" w:hAnsi="Times New Roman"/>
          <w:sz w:val="28"/>
          <w:szCs w:val="28"/>
          <w:lang w:val="uz-Cyrl-UZ"/>
        </w:rPr>
        <w:t>dasturlar</w:t>
      </w:r>
      <w:r w:rsidRPr="00395D9A">
        <w:rPr>
          <w:rFonts w:ascii="Times New Roman" w:hAnsi="Times New Roman"/>
          <w:sz w:val="28"/>
          <w:szCs w:val="28"/>
          <w:lang w:val="uz-Cyrl-UZ"/>
        </w:rPr>
        <w:t xml:space="preserve"> </w:t>
      </w:r>
      <w:r>
        <w:rPr>
          <w:rFonts w:ascii="Times New Roman" w:hAnsi="Times New Roman"/>
          <w:sz w:val="28"/>
          <w:szCs w:val="28"/>
          <w:lang w:val="uz-Cyrl-UZ"/>
        </w:rPr>
        <w:t>umumta’lim</w:t>
      </w:r>
      <w:r w:rsidRPr="00395D9A">
        <w:rPr>
          <w:rFonts w:ascii="Times New Roman" w:hAnsi="Times New Roman"/>
          <w:sz w:val="28"/>
          <w:szCs w:val="28"/>
          <w:lang w:val="uz-Cyrl-UZ"/>
        </w:rPr>
        <w:t xml:space="preserve"> </w:t>
      </w:r>
      <w:r>
        <w:rPr>
          <w:rFonts w:ascii="Times New Roman" w:hAnsi="Times New Roman"/>
          <w:sz w:val="28"/>
          <w:szCs w:val="28"/>
          <w:lang w:val="uz-Cyrl-UZ"/>
        </w:rPr>
        <w:t>maktablarining</w:t>
      </w:r>
      <w:r w:rsidRPr="00395D9A">
        <w:rPr>
          <w:rFonts w:ascii="Times New Roman" w:hAnsi="Times New Roman"/>
          <w:sz w:val="28"/>
          <w:szCs w:val="28"/>
          <w:lang w:val="uz-Cyrl-UZ"/>
        </w:rPr>
        <w:t xml:space="preserve"> </w:t>
      </w:r>
      <w:r>
        <w:rPr>
          <w:rFonts w:ascii="Times New Roman" w:hAnsi="Times New Roman"/>
          <w:sz w:val="28"/>
          <w:szCs w:val="28"/>
          <w:lang w:val="uz-Cyrl-UZ"/>
        </w:rPr>
        <w:t>barcha</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inlarini</w:t>
      </w:r>
      <w:r w:rsidRPr="00395D9A">
        <w:rPr>
          <w:rFonts w:ascii="Times New Roman" w:hAnsi="Times New Roman"/>
          <w:sz w:val="28"/>
          <w:szCs w:val="28"/>
          <w:lang w:val="uz-Cyrl-UZ"/>
        </w:rPr>
        <w:t xml:space="preserve"> (I - X </w:t>
      </w:r>
      <w:r>
        <w:rPr>
          <w:rFonts w:ascii="Times New Roman" w:hAnsi="Times New Roman"/>
          <w:sz w:val="28"/>
          <w:szCs w:val="28"/>
          <w:lang w:val="uz-Cyrl-UZ"/>
        </w:rPr>
        <w:t>yoki</w:t>
      </w:r>
      <w:r w:rsidRPr="00395D9A">
        <w:rPr>
          <w:rFonts w:ascii="Times New Roman" w:hAnsi="Times New Roman"/>
          <w:sz w:val="28"/>
          <w:szCs w:val="28"/>
          <w:lang w:val="uz-Cyrl-UZ"/>
        </w:rPr>
        <w:t xml:space="preserve"> V-XI</w:t>
      </w:r>
      <w:r>
        <w:rPr>
          <w:rFonts w:ascii="Times New Roman" w:hAnsi="Times New Roman"/>
          <w:sz w:val="28"/>
          <w:szCs w:val="28"/>
          <w:lang w:val="uz-Cyrl-UZ"/>
        </w:rPr>
        <w:t xml:space="preserve"> sinflar</w:t>
      </w:r>
      <w:r w:rsidRPr="00395D9A">
        <w:rPr>
          <w:rFonts w:ascii="Times New Roman" w:hAnsi="Times New Roman"/>
          <w:sz w:val="28"/>
          <w:szCs w:val="28"/>
          <w:lang w:val="uz-Cyrl-UZ"/>
        </w:rPr>
        <w:t>) қ</w:t>
      </w:r>
      <w:r>
        <w:rPr>
          <w:rFonts w:ascii="Times New Roman" w:hAnsi="Times New Roman"/>
          <w:sz w:val="28"/>
          <w:szCs w:val="28"/>
          <w:lang w:val="uz-Cyrl-UZ"/>
        </w:rPr>
        <w:t>amrab</w:t>
      </w:r>
      <w:r w:rsidRPr="00395D9A">
        <w:rPr>
          <w:rFonts w:ascii="Times New Roman" w:hAnsi="Times New Roman"/>
          <w:sz w:val="28"/>
          <w:szCs w:val="28"/>
          <w:lang w:val="uz-Cyrl-UZ"/>
        </w:rPr>
        <w:t xml:space="preserve"> </w:t>
      </w:r>
      <w:r>
        <w:rPr>
          <w:rFonts w:ascii="Times New Roman" w:hAnsi="Times New Roman"/>
          <w:sz w:val="28"/>
          <w:szCs w:val="28"/>
          <w:lang w:val="uz-Cyrl-UZ"/>
        </w:rPr>
        <w:t>olardi</w:t>
      </w:r>
      <w:r w:rsidRPr="00395D9A">
        <w:rPr>
          <w:rFonts w:ascii="Times New Roman" w:hAnsi="Times New Roman"/>
          <w:sz w:val="28"/>
          <w:szCs w:val="28"/>
          <w:lang w:val="uz-Cyrl-UZ"/>
        </w:rPr>
        <w:t>. «</w:t>
      </w:r>
      <w:r>
        <w:rPr>
          <w:rFonts w:ascii="Times New Roman" w:hAnsi="Times New Roman"/>
          <w:sz w:val="28"/>
          <w:szCs w:val="28"/>
          <w:lang w:val="uz-Cyrl-UZ"/>
        </w:rPr>
        <w:t>Ta’lim</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w:t>
      </w:r>
      <w:r>
        <w:rPr>
          <w:rFonts w:ascii="Times New Roman" w:hAnsi="Times New Roman"/>
          <w:sz w:val="28"/>
          <w:szCs w:val="28"/>
          <w:lang w:val="uz-Cyrl-UZ"/>
        </w:rPr>
        <w:t>gi</w:t>
      </w:r>
      <w:r w:rsidRPr="00395D9A">
        <w:rPr>
          <w:rFonts w:ascii="Times New Roman" w:hAnsi="Times New Roman"/>
          <w:sz w:val="28"/>
          <w:szCs w:val="28"/>
          <w:lang w:val="uz-Cyrl-UZ"/>
        </w:rPr>
        <w:t xml:space="preserve"> </w:t>
      </w:r>
      <w:r>
        <w:rPr>
          <w:rFonts w:ascii="Times New Roman" w:hAnsi="Times New Roman"/>
          <w:sz w:val="28"/>
          <w:szCs w:val="28"/>
          <w:lang w:val="uz-Cyrl-UZ"/>
        </w:rPr>
        <w:t>yangi</w:t>
      </w:r>
      <w:r w:rsidRPr="00395D9A">
        <w:rPr>
          <w:rFonts w:ascii="Times New Roman" w:hAnsi="Times New Roman"/>
          <w:sz w:val="28"/>
          <w:szCs w:val="28"/>
          <w:lang w:val="uz-Cyrl-UZ"/>
        </w:rPr>
        <w:t xml:space="preserve"> Қ</w:t>
      </w:r>
      <w:r>
        <w:rPr>
          <w:rFonts w:ascii="Times New Roman" w:hAnsi="Times New Roman"/>
          <w:sz w:val="28"/>
          <w:szCs w:val="28"/>
          <w:lang w:val="uz-Cyrl-UZ"/>
        </w:rPr>
        <w:t>onun</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tizimiga</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қ</w:t>
      </w:r>
      <w:r>
        <w:rPr>
          <w:rFonts w:ascii="Times New Roman" w:hAnsi="Times New Roman"/>
          <w:sz w:val="28"/>
          <w:szCs w:val="28"/>
          <w:lang w:val="uz-Cyrl-UZ"/>
        </w:rPr>
        <w:t>ator</w:t>
      </w:r>
      <w:r w:rsidRPr="00395D9A">
        <w:rPr>
          <w:rFonts w:ascii="Times New Roman" w:hAnsi="Times New Roman"/>
          <w:sz w:val="28"/>
          <w:szCs w:val="28"/>
          <w:lang w:val="uz-Cyrl-UZ"/>
        </w:rPr>
        <w:t xml:space="preserve"> </w:t>
      </w:r>
      <w:r>
        <w:rPr>
          <w:rFonts w:ascii="Times New Roman" w:hAnsi="Times New Roman"/>
          <w:sz w:val="28"/>
          <w:szCs w:val="28"/>
          <w:lang w:val="uz-Cyrl-UZ"/>
        </w:rPr>
        <w:t>yangiliklarni</w:t>
      </w:r>
      <w:r w:rsidRPr="00395D9A">
        <w:rPr>
          <w:rFonts w:ascii="Times New Roman" w:hAnsi="Times New Roman"/>
          <w:sz w:val="28"/>
          <w:szCs w:val="28"/>
          <w:lang w:val="uz-Cyrl-UZ"/>
        </w:rPr>
        <w:t xml:space="preserve"> </w:t>
      </w:r>
      <w:r>
        <w:rPr>
          <w:rFonts w:ascii="Times New Roman" w:hAnsi="Times New Roman"/>
          <w:sz w:val="28"/>
          <w:szCs w:val="28"/>
          <w:lang w:val="uz-Cyrl-UZ"/>
        </w:rPr>
        <w:t>olib</w:t>
      </w:r>
      <w:r w:rsidRPr="00395D9A">
        <w:rPr>
          <w:rFonts w:ascii="Times New Roman" w:hAnsi="Times New Roman"/>
          <w:sz w:val="28"/>
          <w:szCs w:val="28"/>
          <w:lang w:val="uz-Cyrl-UZ"/>
        </w:rPr>
        <w:t xml:space="preserve"> </w:t>
      </w:r>
      <w:r>
        <w:rPr>
          <w:rFonts w:ascii="Times New Roman" w:hAnsi="Times New Roman"/>
          <w:sz w:val="28"/>
          <w:szCs w:val="28"/>
          <w:lang w:val="uz-Cyrl-UZ"/>
        </w:rPr>
        <w:t>kirdi</w:t>
      </w:r>
      <w:r w:rsidRPr="00395D9A">
        <w:rPr>
          <w:rFonts w:ascii="Times New Roman" w:hAnsi="Times New Roman"/>
          <w:sz w:val="28"/>
          <w:szCs w:val="28"/>
          <w:lang w:val="uz-Cyrl-UZ"/>
        </w:rPr>
        <w:t xml:space="preserve">. </w:t>
      </w:r>
      <w:r>
        <w:rPr>
          <w:rFonts w:ascii="Times New Roman" w:hAnsi="Times New Roman"/>
          <w:sz w:val="28"/>
          <w:szCs w:val="28"/>
          <w:lang w:val="uz-Cyrl-UZ"/>
        </w:rPr>
        <w:t>Unga</w:t>
      </w:r>
      <w:r w:rsidRPr="00395D9A">
        <w:rPr>
          <w:rFonts w:ascii="Times New Roman" w:hAnsi="Times New Roman"/>
          <w:sz w:val="28"/>
          <w:szCs w:val="28"/>
          <w:lang w:val="uz-Cyrl-UZ"/>
        </w:rPr>
        <w:t xml:space="preserve"> </w:t>
      </w:r>
      <w:r>
        <w:rPr>
          <w:rFonts w:ascii="Times New Roman" w:hAnsi="Times New Roman"/>
          <w:sz w:val="28"/>
          <w:szCs w:val="28"/>
          <w:lang w:val="uz-Cyrl-UZ"/>
        </w:rPr>
        <w:t>ko’ra</w:t>
      </w:r>
      <w:r w:rsidRPr="00395D9A">
        <w:rPr>
          <w:rFonts w:ascii="Times New Roman" w:hAnsi="Times New Roman"/>
          <w:sz w:val="28"/>
          <w:szCs w:val="28"/>
          <w:lang w:val="uz-Cyrl-UZ"/>
        </w:rPr>
        <w:t xml:space="preserve"> </w:t>
      </w:r>
      <w:r>
        <w:rPr>
          <w:rFonts w:ascii="Times New Roman" w:hAnsi="Times New Roman"/>
          <w:sz w:val="28"/>
          <w:szCs w:val="28"/>
          <w:lang w:val="uz-Cyrl-UZ"/>
        </w:rPr>
        <w:t>endi</w:t>
      </w:r>
      <w:r w:rsidRPr="00395D9A">
        <w:rPr>
          <w:rFonts w:ascii="Times New Roman" w:hAnsi="Times New Roman"/>
          <w:sz w:val="28"/>
          <w:szCs w:val="28"/>
          <w:lang w:val="uz-Cyrl-UZ"/>
        </w:rPr>
        <w:t xml:space="preserve"> </w:t>
      </w:r>
      <w:r>
        <w:rPr>
          <w:rFonts w:ascii="Times New Roman" w:hAnsi="Times New Roman"/>
          <w:sz w:val="28"/>
          <w:szCs w:val="28"/>
          <w:lang w:val="uz-Cyrl-UZ"/>
        </w:rPr>
        <w:t>umumiy</w:t>
      </w:r>
      <w:r w:rsidRPr="00395D9A">
        <w:rPr>
          <w:rFonts w:ascii="Times New Roman" w:hAnsi="Times New Roman"/>
          <w:sz w:val="28"/>
          <w:szCs w:val="28"/>
          <w:lang w:val="uz-Cyrl-UZ"/>
        </w:rPr>
        <w:t xml:space="preserve"> </w:t>
      </w:r>
      <w:r>
        <w:rPr>
          <w:rFonts w:ascii="Times New Roman" w:hAnsi="Times New Roman"/>
          <w:sz w:val="28"/>
          <w:szCs w:val="28"/>
          <w:lang w:val="uz-Cyrl-UZ"/>
        </w:rPr>
        <w:t>o’rta</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I –IX</w:t>
      </w:r>
      <w:r>
        <w:rPr>
          <w:rFonts w:ascii="Times New Roman" w:hAnsi="Times New Roman"/>
          <w:sz w:val="28"/>
          <w:szCs w:val="28"/>
          <w:lang w:val="uz-Cyrl-UZ"/>
        </w:rPr>
        <w:t xml:space="preserve"> sinflarni</w:t>
      </w:r>
      <w:r w:rsidRPr="00395D9A">
        <w:rPr>
          <w:rFonts w:ascii="Times New Roman" w:hAnsi="Times New Roman"/>
          <w:sz w:val="28"/>
          <w:szCs w:val="28"/>
          <w:lang w:val="uz-Cyrl-UZ"/>
        </w:rPr>
        <w:t xml:space="preserve"> қ</w:t>
      </w:r>
      <w:r>
        <w:rPr>
          <w:rFonts w:ascii="Times New Roman" w:hAnsi="Times New Roman"/>
          <w:sz w:val="28"/>
          <w:szCs w:val="28"/>
          <w:lang w:val="uz-Cyrl-UZ"/>
        </w:rPr>
        <w:t>amraydi</w:t>
      </w:r>
      <w:r w:rsidRPr="00395D9A">
        <w:rPr>
          <w:rFonts w:ascii="Times New Roman" w:hAnsi="Times New Roman"/>
          <w:sz w:val="28"/>
          <w:szCs w:val="28"/>
          <w:lang w:val="uz-Cyrl-UZ"/>
        </w:rPr>
        <w:t xml:space="preserve">. </w:t>
      </w:r>
      <w:r>
        <w:rPr>
          <w:rFonts w:ascii="Times New Roman" w:hAnsi="Times New Roman"/>
          <w:sz w:val="28"/>
          <w:szCs w:val="28"/>
          <w:lang w:val="uz-Cyrl-UZ"/>
        </w:rPr>
        <w:t>Bundan</w:t>
      </w:r>
      <w:r w:rsidRPr="00395D9A">
        <w:rPr>
          <w:rFonts w:ascii="Times New Roman" w:hAnsi="Times New Roman"/>
          <w:sz w:val="28"/>
          <w:szCs w:val="28"/>
          <w:lang w:val="uz-Cyrl-UZ"/>
        </w:rPr>
        <w:t xml:space="preserve"> </w:t>
      </w:r>
      <w:r>
        <w:rPr>
          <w:rFonts w:ascii="Times New Roman" w:hAnsi="Times New Roman"/>
          <w:sz w:val="28"/>
          <w:szCs w:val="28"/>
          <w:lang w:val="uz-Cyrl-UZ"/>
        </w:rPr>
        <w:t>keyin</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w:t>
      </w:r>
      <w:r>
        <w:rPr>
          <w:rFonts w:ascii="Times New Roman" w:hAnsi="Times New Roman"/>
          <w:sz w:val="28"/>
          <w:szCs w:val="28"/>
          <w:lang w:val="uz-Cyrl-UZ"/>
        </w:rPr>
        <w:t>o’rta</w:t>
      </w:r>
      <w:r w:rsidRPr="00395D9A">
        <w:rPr>
          <w:rFonts w:ascii="Times New Roman" w:hAnsi="Times New Roman"/>
          <w:sz w:val="28"/>
          <w:szCs w:val="28"/>
          <w:lang w:val="uz-Cyrl-UZ"/>
        </w:rPr>
        <w:t xml:space="preserve"> </w:t>
      </w:r>
      <w:r>
        <w:rPr>
          <w:rFonts w:ascii="Times New Roman" w:hAnsi="Times New Roman"/>
          <w:sz w:val="28"/>
          <w:szCs w:val="28"/>
          <w:lang w:val="uz-Cyrl-UZ"/>
        </w:rPr>
        <w:t>maxsus</w:t>
      </w:r>
      <w:r w:rsidRPr="00395D9A">
        <w:rPr>
          <w:rFonts w:ascii="Times New Roman" w:hAnsi="Times New Roman"/>
          <w:sz w:val="28"/>
          <w:szCs w:val="28"/>
          <w:lang w:val="uz-Cyrl-UZ"/>
        </w:rPr>
        <w:t xml:space="preserve"> </w:t>
      </w:r>
      <w:r>
        <w:rPr>
          <w:rFonts w:ascii="Times New Roman" w:hAnsi="Times New Roman"/>
          <w:sz w:val="28"/>
          <w:szCs w:val="28"/>
          <w:lang w:val="uz-Cyrl-UZ"/>
        </w:rPr>
        <w:t>kasb</w:t>
      </w:r>
      <w:r w:rsidRPr="00395D9A">
        <w:rPr>
          <w:rFonts w:ascii="Times New Roman" w:hAnsi="Times New Roman"/>
          <w:sz w:val="28"/>
          <w:szCs w:val="28"/>
          <w:lang w:val="uz-Cyrl-UZ"/>
        </w:rPr>
        <w:t>-ҳ</w:t>
      </w:r>
      <w:r>
        <w:rPr>
          <w:rFonts w:ascii="Times New Roman" w:hAnsi="Times New Roman"/>
          <w:sz w:val="28"/>
          <w:szCs w:val="28"/>
          <w:lang w:val="uz-Cyrl-UZ"/>
        </w:rPr>
        <w:t>unar</w:t>
      </w:r>
      <w:r w:rsidRPr="00395D9A">
        <w:rPr>
          <w:rFonts w:ascii="Times New Roman" w:hAnsi="Times New Roman"/>
          <w:sz w:val="28"/>
          <w:szCs w:val="28"/>
          <w:lang w:val="uz-Cyrl-UZ"/>
        </w:rPr>
        <w:t xml:space="preserve"> </w:t>
      </w:r>
      <w:r>
        <w:rPr>
          <w:rFonts w:ascii="Times New Roman" w:hAnsi="Times New Roman"/>
          <w:sz w:val="28"/>
          <w:szCs w:val="28"/>
          <w:lang w:val="uz-Cyrl-UZ"/>
        </w:rPr>
        <w:t>ta’limi</w:t>
      </w:r>
      <w:r w:rsidRPr="00395D9A">
        <w:rPr>
          <w:rFonts w:ascii="Times New Roman" w:hAnsi="Times New Roman"/>
          <w:sz w:val="28"/>
          <w:szCs w:val="28"/>
          <w:lang w:val="uz-Cyrl-UZ"/>
        </w:rPr>
        <w:t xml:space="preserve"> </w:t>
      </w:r>
      <w:r>
        <w:rPr>
          <w:rFonts w:ascii="Times New Roman" w:hAnsi="Times New Roman"/>
          <w:sz w:val="28"/>
          <w:szCs w:val="28"/>
          <w:lang w:val="uz-Cyrl-UZ"/>
        </w:rPr>
        <w:t>boshlanadi</w:t>
      </w:r>
      <w:r w:rsidRPr="00395D9A">
        <w:rPr>
          <w:rFonts w:ascii="Times New Roman" w:hAnsi="Times New Roman"/>
          <w:sz w:val="28"/>
          <w:szCs w:val="28"/>
          <w:lang w:val="uz-Cyrl-UZ"/>
        </w:rPr>
        <w:t xml:space="preserve">. </w:t>
      </w:r>
      <w:r>
        <w:rPr>
          <w:rFonts w:ascii="Times New Roman" w:hAnsi="Times New Roman"/>
          <w:sz w:val="28"/>
          <w:szCs w:val="28"/>
          <w:lang w:val="uz-Cyrl-UZ"/>
        </w:rPr>
        <w:t>Demak</w:t>
      </w:r>
      <w:r w:rsidRPr="00395D9A">
        <w:rPr>
          <w:rFonts w:ascii="Times New Roman" w:hAnsi="Times New Roman"/>
          <w:sz w:val="28"/>
          <w:szCs w:val="28"/>
          <w:lang w:val="uz-Cyrl-UZ"/>
        </w:rPr>
        <w:t xml:space="preserve">, </w:t>
      </w:r>
      <w:r>
        <w:rPr>
          <w:rFonts w:ascii="Times New Roman" w:hAnsi="Times New Roman"/>
          <w:sz w:val="28"/>
          <w:szCs w:val="28"/>
          <w:lang w:val="uz-Cyrl-UZ"/>
        </w:rPr>
        <w:t>dasturlar</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shundan</w:t>
      </w:r>
      <w:r w:rsidRPr="00395D9A">
        <w:rPr>
          <w:rFonts w:ascii="Times New Roman" w:hAnsi="Times New Roman"/>
          <w:sz w:val="28"/>
          <w:szCs w:val="28"/>
          <w:lang w:val="uz-Cyrl-UZ"/>
        </w:rPr>
        <w:t xml:space="preserve"> </w:t>
      </w:r>
      <w:r>
        <w:rPr>
          <w:rFonts w:ascii="Times New Roman" w:hAnsi="Times New Roman"/>
          <w:sz w:val="28"/>
          <w:szCs w:val="28"/>
          <w:lang w:val="uz-Cyrl-UZ"/>
        </w:rPr>
        <w:t>kelib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ққ</w:t>
      </w:r>
      <w:r>
        <w:rPr>
          <w:rFonts w:ascii="Times New Roman" w:hAnsi="Times New Roman"/>
          <w:sz w:val="28"/>
          <w:szCs w:val="28"/>
          <w:lang w:val="uz-Cyrl-UZ"/>
        </w:rPr>
        <w:t>an</w:t>
      </w:r>
      <w:r w:rsidRPr="00395D9A">
        <w:rPr>
          <w:rFonts w:ascii="Times New Roman" w:hAnsi="Times New Roman"/>
          <w:sz w:val="28"/>
          <w:szCs w:val="28"/>
          <w:lang w:val="uz-Cyrl-UZ"/>
        </w:rPr>
        <w:t xml:space="preserve"> ҳ</w:t>
      </w:r>
      <w:r>
        <w:rPr>
          <w:rFonts w:ascii="Times New Roman" w:hAnsi="Times New Roman"/>
          <w:sz w:val="28"/>
          <w:szCs w:val="28"/>
          <w:lang w:val="uz-Cyrl-UZ"/>
        </w:rPr>
        <w:t>olda</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p>
    <w:p w:rsidR="00823B96" w:rsidRPr="00395D9A" w:rsidRDefault="00823B96" w:rsidP="00395D9A">
      <w:pPr>
        <w:shd w:val="clear" w:color="auto" w:fill="FFFFFF"/>
        <w:ind w:firstLine="1094"/>
        <w:jc w:val="both"/>
        <w:rPr>
          <w:rFonts w:ascii="Times New Roman" w:hAnsi="Times New Roman"/>
          <w:sz w:val="28"/>
          <w:szCs w:val="28"/>
          <w:lang w:val="uz-Cyrl-UZ"/>
        </w:rPr>
      </w:pPr>
      <w:r>
        <w:rPr>
          <w:rFonts w:ascii="Times New Roman" w:hAnsi="Times New Roman"/>
          <w:color w:val="000000"/>
          <w:spacing w:val="-4"/>
          <w:w w:val="101"/>
          <w:sz w:val="28"/>
          <w:szCs w:val="28"/>
          <w:lang w:val="uz-Cyrl-UZ"/>
        </w:rPr>
        <w:t>Umuman</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dasturda</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adabiyot</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kursi</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to’laligicha</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tavsiflab</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borildi</w:t>
      </w:r>
      <w:r w:rsidRPr="00395D9A">
        <w:rPr>
          <w:rFonts w:ascii="Times New Roman" w:hAnsi="Times New Roman"/>
          <w:color w:val="000000"/>
          <w:spacing w:val="-4"/>
          <w:w w:val="101"/>
          <w:sz w:val="28"/>
          <w:szCs w:val="28"/>
          <w:lang w:val="uz-Cyrl-UZ"/>
        </w:rPr>
        <w:t>. Ҳ</w:t>
      </w:r>
      <w:r>
        <w:rPr>
          <w:rFonts w:ascii="Times New Roman" w:hAnsi="Times New Roman"/>
          <w:color w:val="000000"/>
          <w:spacing w:val="-4"/>
          <w:w w:val="101"/>
          <w:sz w:val="28"/>
          <w:szCs w:val="28"/>
          <w:lang w:val="uz-Cyrl-UZ"/>
        </w:rPr>
        <w:t>ar</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w w:val="101"/>
          <w:sz w:val="28"/>
          <w:szCs w:val="28"/>
          <w:lang w:val="uz-Cyrl-UZ"/>
        </w:rPr>
        <w:t>bir sinfdan</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adabiyot</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kursining</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mazmuni</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va</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ish</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tartibi</w:t>
      </w:r>
      <w:r w:rsidRPr="00395D9A">
        <w:rPr>
          <w:rFonts w:ascii="Times New Roman" w:hAnsi="Times New Roman"/>
          <w:color w:val="000000"/>
          <w:w w:val="101"/>
          <w:sz w:val="28"/>
          <w:szCs w:val="28"/>
          <w:lang w:val="uz-Cyrl-UZ"/>
        </w:rPr>
        <w:t>, ҳ</w:t>
      </w:r>
      <w:r>
        <w:rPr>
          <w:rFonts w:ascii="Times New Roman" w:hAnsi="Times New Roman"/>
          <w:color w:val="000000"/>
          <w:w w:val="101"/>
          <w:sz w:val="28"/>
          <w:szCs w:val="28"/>
          <w:lang w:val="uz-Cyrl-UZ"/>
        </w:rPr>
        <w:t>ar</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bir</w:t>
      </w:r>
      <w:r w:rsidRPr="00395D9A">
        <w:rPr>
          <w:rFonts w:ascii="Times New Roman" w:hAnsi="Times New Roman"/>
          <w:color w:val="000000"/>
          <w:w w:val="101"/>
          <w:sz w:val="28"/>
          <w:szCs w:val="28"/>
          <w:lang w:val="uz-Cyrl-UZ"/>
        </w:rPr>
        <w:t xml:space="preserve"> </w:t>
      </w:r>
      <w:r>
        <w:rPr>
          <w:rFonts w:ascii="Times New Roman" w:hAnsi="Times New Roman"/>
          <w:color w:val="000000"/>
          <w:w w:val="101"/>
          <w:sz w:val="28"/>
          <w:szCs w:val="28"/>
          <w:lang w:val="uz-Cyrl-UZ"/>
        </w:rPr>
        <w:t>mavzuniig</w:t>
      </w:r>
      <w:r w:rsidRPr="00395D9A">
        <w:rPr>
          <w:rFonts w:ascii="Times New Roman" w:hAnsi="Times New Roman"/>
          <w:color w:val="000000"/>
          <w:w w:val="101"/>
          <w:sz w:val="28"/>
          <w:szCs w:val="28"/>
          <w:lang w:val="uz-Cyrl-UZ"/>
        </w:rPr>
        <w:t xml:space="preserve"> </w:t>
      </w:r>
      <w:r>
        <w:rPr>
          <w:rFonts w:ascii="Times New Roman" w:hAnsi="Times New Roman"/>
          <w:color w:val="000000"/>
          <w:spacing w:val="-4"/>
          <w:w w:val="101"/>
          <w:sz w:val="28"/>
          <w:szCs w:val="28"/>
          <w:lang w:val="uz-Cyrl-UZ"/>
        </w:rPr>
        <w:t>mo</w:t>
      </w:r>
      <w:r w:rsidRPr="00395D9A">
        <w:rPr>
          <w:rFonts w:ascii="Times New Roman" w:hAnsi="Times New Roman"/>
          <w:color w:val="000000"/>
          <w:spacing w:val="-4"/>
          <w:w w:val="101"/>
          <w:sz w:val="28"/>
          <w:szCs w:val="28"/>
          <w:lang w:val="uz-Cyrl-UZ"/>
        </w:rPr>
        <w:t>ҳ</w:t>
      </w:r>
      <w:r>
        <w:rPr>
          <w:rFonts w:ascii="Times New Roman" w:hAnsi="Times New Roman"/>
          <w:color w:val="000000"/>
          <w:spacing w:val="-4"/>
          <w:w w:val="101"/>
          <w:sz w:val="28"/>
          <w:szCs w:val="28"/>
          <w:lang w:val="uz-Cyrl-UZ"/>
        </w:rPr>
        <w:t>iyati</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muayyanlashtiriladi</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Unda</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o’zlashtirilishi</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lozim</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bo’lgan</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4"/>
          <w:w w:val="101"/>
          <w:sz w:val="28"/>
          <w:szCs w:val="28"/>
          <w:lang w:val="uz-Cyrl-UZ"/>
        </w:rPr>
        <w:t>ilmiy</w:t>
      </w:r>
      <w:r w:rsidRPr="00395D9A">
        <w:rPr>
          <w:rFonts w:ascii="Times New Roman" w:hAnsi="Times New Roman"/>
          <w:color w:val="000000"/>
          <w:spacing w:val="-4"/>
          <w:w w:val="101"/>
          <w:sz w:val="28"/>
          <w:szCs w:val="28"/>
          <w:lang w:val="uz-Cyrl-UZ"/>
        </w:rPr>
        <w:t>-</w:t>
      </w:r>
      <w:r>
        <w:rPr>
          <w:rFonts w:ascii="Times New Roman" w:hAnsi="Times New Roman"/>
          <w:color w:val="000000"/>
          <w:spacing w:val="-4"/>
          <w:w w:val="101"/>
          <w:sz w:val="28"/>
          <w:szCs w:val="28"/>
          <w:lang w:val="uz-Cyrl-UZ"/>
        </w:rPr>
        <w:t>nazariy</w:t>
      </w:r>
      <w:r w:rsidRPr="00395D9A">
        <w:rPr>
          <w:rFonts w:ascii="Times New Roman" w:hAnsi="Times New Roman"/>
          <w:color w:val="000000"/>
          <w:spacing w:val="-4"/>
          <w:w w:val="101"/>
          <w:sz w:val="28"/>
          <w:szCs w:val="28"/>
          <w:lang w:val="uz-Cyrl-UZ"/>
        </w:rPr>
        <w:t xml:space="preserve">, </w:t>
      </w:r>
      <w:r>
        <w:rPr>
          <w:rFonts w:ascii="Times New Roman" w:hAnsi="Times New Roman"/>
          <w:color w:val="000000"/>
          <w:spacing w:val="-3"/>
          <w:w w:val="101"/>
          <w:sz w:val="28"/>
          <w:szCs w:val="28"/>
          <w:lang w:val="uz-Cyrl-UZ"/>
        </w:rPr>
        <w:t>adabiy</w:t>
      </w:r>
      <w:r w:rsidRPr="00395D9A">
        <w:rPr>
          <w:rFonts w:ascii="Times New Roman" w:hAnsi="Times New Roman"/>
          <w:color w:val="000000"/>
          <w:spacing w:val="-3"/>
          <w:w w:val="101"/>
          <w:sz w:val="28"/>
          <w:szCs w:val="28"/>
          <w:lang w:val="uz-Cyrl-UZ"/>
        </w:rPr>
        <w:t xml:space="preserve"> </w:t>
      </w:r>
      <w:r>
        <w:rPr>
          <w:rFonts w:ascii="Times New Roman" w:hAnsi="Times New Roman"/>
          <w:color w:val="000000"/>
          <w:spacing w:val="-3"/>
          <w:w w:val="101"/>
          <w:sz w:val="28"/>
          <w:szCs w:val="28"/>
          <w:lang w:val="uz-Cyrl-UZ"/>
        </w:rPr>
        <w:t>tushunchalar</w:t>
      </w:r>
      <w:r w:rsidRPr="00395D9A">
        <w:rPr>
          <w:rFonts w:ascii="Times New Roman" w:hAnsi="Times New Roman"/>
          <w:color w:val="000000"/>
          <w:spacing w:val="-3"/>
          <w:w w:val="101"/>
          <w:sz w:val="28"/>
          <w:szCs w:val="28"/>
          <w:lang w:val="uz-Cyrl-UZ"/>
        </w:rPr>
        <w:t xml:space="preserve">, </w:t>
      </w:r>
      <w:r>
        <w:rPr>
          <w:rFonts w:ascii="Times New Roman" w:hAnsi="Times New Roman"/>
          <w:color w:val="000000"/>
          <w:spacing w:val="-3"/>
          <w:w w:val="101"/>
          <w:sz w:val="28"/>
          <w:szCs w:val="28"/>
          <w:lang w:val="uz-Cyrl-UZ"/>
        </w:rPr>
        <w:t>asarni</w:t>
      </w:r>
      <w:r w:rsidRPr="00395D9A">
        <w:rPr>
          <w:rFonts w:ascii="Times New Roman" w:hAnsi="Times New Roman"/>
          <w:color w:val="000000"/>
          <w:spacing w:val="-3"/>
          <w:w w:val="101"/>
          <w:sz w:val="28"/>
          <w:szCs w:val="28"/>
          <w:lang w:val="uz-Cyrl-UZ"/>
        </w:rPr>
        <w:t xml:space="preserve"> </w:t>
      </w:r>
      <w:r>
        <w:rPr>
          <w:rFonts w:ascii="Times New Roman" w:hAnsi="Times New Roman"/>
          <w:color w:val="000000"/>
          <w:spacing w:val="-3"/>
          <w:w w:val="101"/>
          <w:sz w:val="28"/>
          <w:szCs w:val="28"/>
          <w:lang w:val="uz-Cyrl-UZ"/>
        </w:rPr>
        <w:t>o’rganish</w:t>
      </w:r>
      <w:r w:rsidRPr="00395D9A">
        <w:rPr>
          <w:rFonts w:ascii="Times New Roman" w:hAnsi="Times New Roman"/>
          <w:color w:val="000000"/>
          <w:spacing w:val="-3"/>
          <w:w w:val="101"/>
          <w:sz w:val="28"/>
          <w:szCs w:val="28"/>
          <w:lang w:val="uz-Cyrl-UZ"/>
        </w:rPr>
        <w:t xml:space="preserve">, </w:t>
      </w:r>
      <w:r>
        <w:rPr>
          <w:rFonts w:ascii="Times New Roman" w:hAnsi="Times New Roman"/>
          <w:color w:val="000000"/>
          <w:spacing w:val="-3"/>
          <w:w w:val="101"/>
          <w:sz w:val="28"/>
          <w:szCs w:val="28"/>
          <w:lang w:val="uz-Cyrl-UZ"/>
        </w:rPr>
        <w:t>nut</w:t>
      </w:r>
      <w:r w:rsidRPr="00395D9A">
        <w:rPr>
          <w:rFonts w:ascii="Times New Roman" w:hAnsi="Times New Roman"/>
          <w:color w:val="000000"/>
          <w:spacing w:val="-3"/>
          <w:w w:val="101"/>
          <w:sz w:val="28"/>
          <w:szCs w:val="28"/>
          <w:lang w:val="uz-Cyrl-UZ"/>
        </w:rPr>
        <w:t xml:space="preserve">қ </w:t>
      </w:r>
      <w:r>
        <w:rPr>
          <w:rFonts w:ascii="Times New Roman" w:hAnsi="Times New Roman"/>
          <w:color w:val="000000"/>
          <w:spacing w:val="-3"/>
          <w:w w:val="101"/>
          <w:sz w:val="28"/>
          <w:szCs w:val="28"/>
          <w:lang w:val="uz-Cyrl-UZ"/>
        </w:rPr>
        <w:t>o’stirish</w:t>
      </w:r>
      <w:r w:rsidRPr="00395D9A">
        <w:rPr>
          <w:rFonts w:ascii="Times New Roman" w:hAnsi="Times New Roman"/>
          <w:color w:val="000000"/>
          <w:spacing w:val="-3"/>
          <w:w w:val="101"/>
          <w:sz w:val="28"/>
          <w:szCs w:val="28"/>
          <w:lang w:val="uz-Cyrl-UZ"/>
        </w:rPr>
        <w:t xml:space="preserve">, </w:t>
      </w:r>
      <w:r>
        <w:rPr>
          <w:rFonts w:ascii="Times New Roman" w:hAnsi="Times New Roman"/>
          <w:color w:val="000000"/>
          <w:spacing w:val="-3"/>
          <w:w w:val="101"/>
          <w:sz w:val="28"/>
          <w:szCs w:val="28"/>
          <w:lang w:val="uz-Cyrl-UZ"/>
        </w:rPr>
        <w:t xml:space="preserve"> sinfdan</w:t>
      </w:r>
      <w:r w:rsidRPr="00395D9A">
        <w:rPr>
          <w:rFonts w:ascii="Times New Roman" w:hAnsi="Times New Roman"/>
          <w:color w:val="000000"/>
          <w:spacing w:val="-3"/>
          <w:w w:val="101"/>
          <w:sz w:val="28"/>
          <w:szCs w:val="28"/>
          <w:lang w:val="uz-Cyrl-UZ"/>
        </w:rPr>
        <w:t xml:space="preserve"> </w:t>
      </w:r>
      <w:r>
        <w:rPr>
          <w:rFonts w:ascii="Times New Roman" w:hAnsi="Times New Roman"/>
          <w:color w:val="000000"/>
          <w:spacing w:val="-3"/>
          <w:w w:val="101"/>
          <w:sz w:val="28"/>
          <w:szCs w:val="28"/>
          <w:lang w:val="uz-Cyrl-UZ"/>
        </w:rPr>
        <w:t>tash</w:t>
      </w:r>
      <w:r w:rsidRPr="00395D9A">
        <w:rPr>
          <w:rFonts w:ascii="Times New Roman" w:hAnsi="Times New Roman"/>
          <w:color w:val="000000"/>
          <w:spacing w:val="-3"/>
          <w:w w:val="101"/>
          <w:sz w:val="28"/>
          <w:szCs w:val="28"/>
          <w:lang w:val="uz-Cyrl-UZ"/>
        </w:rPr>
        <w:t>қ</w:t>
      </w:r>
      <w:r>
        <w:rPr>
          <w:rFonts w:ascii="Times New Roman" w:hAnsi="Times New Roman"/>
          <w:color w:val="000000"/>
          <w:spacing w:val="-3"/>
          <w:w w:val="101"/>
          <w:sz w:val="28"/>
          <w:szCs w:val="28"/>
          <w:lang w:val="uz-Cyrl-UZ"/>
        </w:rPr>
        <w:t>ari</w:t>
      </w:r>
      <w:r w:rsidRPr="00395D9A">
        <w:rPr>
          <w:rFonts w:ascii="Times New Roman" w:hAnsi="Times New Roman"/>
          <w:color w:val="000000"/>
          <w:spacing w:val="-3"/>
          <w:w w:val="101"/>
          <w:sz w:val="28"/>
          <w:szCs w:val="28"/>
          <w:lang w:val="uz-Cyrl-UZ"/>
        </w:rPr>
        <w:t xml:space="preserve"> </w:t>
      </w:r>
      <w:r>
        <w:rPr>
          <w:rFonts w:ascii="Times New Roman" w:hAnsi="Times New Roman"/>
          <w:color w:val="000000"/>
          <w:spacing w:val="-6"/>
          <w:w w:val="101"/>
          <w:sz w:val="28"/>
          <w:szCs w:val="28"/>
          <w:lang w:val="uz-Cyrl-UZ"/>
        </w:rPr>
        <w:t>o’</w:t>
      </w:r>
      <w:r w:rsidRPr="00395D9A">
        <w:rPr>
          <w:rFonts w:ascii="Times New Roman" w:hAnsi="Times New Roman"/>
          <w:color w:val="000000"/>
          <w:spacing w:val="-6"/>
          <w:w w:val="101"/>
          <w:sz w:val="28"/>
          <w:szCs w:val="28"/>
          <w:lang w:val="uz-Cyrl-UZ"/>
        </w:rPr>
        <w:t>қ</w:t>
      </w:r>
      <w:r>
        <w:rPr>
          <w:rFonts w:ascii="Times New Roman" w:hAnsi="Times New Roman"/>
          <w:color w:val="000000"/>
          <w:spacing w:val="-6"/>
          <w:w w:val="101"/>
          <w:sz w:val="28"/>
          <w:szCs w:val="28"/>
          <w:lang w:val="uz-Cyrl-UZ"/>
        </w:rPr>
        <w:t>itish</w:t>
      </w:r>
      <w:r w:rsidRPr="00395D9A">
        <w:rPr>
          <w:rFonts w:ascii="Times New Roman" w:hAnsi="Times New Roman"/>
          <w:color w:val="000000"/>
          <w:spacing w:val="-6"/>
          <w:w w:val="101"/>
          <w:sz w:val="28"/>
          <w:szCs w:val="28"/>
          <w:lang w:val="uz-Cyrl-UZ"/>
        </w:rPr>
        <w:t xml:space="preserve">, </w:t>
      </w:r>
      <w:r>
        <w:rPr>
          <w:rFonts w:ascii="Times New Roman" w:hAnsi="Times New Roman"/>
          <w:color w:val="000000"/>
          <w:spacing w:val="-6"/>
          <w:w w:val="101"/>
          <w:sz w:val="28"/>
          <w:szCs w:val="28"/>
          <w:lang w:val="uz-Cyrl-UZ"/>
        </w:rPr>
        <w:t>asarlar</w:t>
      </w:r>
      <w:r w:rsidRPr="00395D9A">
        <w:rPr>
          <w:rFonts w:ascii="Times New Roman" w:hAnsi="Times New Roman"/>
          <w:color w:val="000000"/>
          <w:spacing w:val="-6"/>
          <w:w w:val="101"/>
          <w:sz w:val="28"/>
          <w:szCs w:val="28"/>
          <w:lang w:val="uz-Cyrl-UZ"/>
        </w:rPr>
        <w:t xml:space="preserve"> </w:t>
      </w:r>
      <w:r>
        <w:rPr>
          <w:rFonts w:ascii="Times New Roman" w:hAnsi="Times New Roman"/>
          <w:color w:val="000000"/>
          <w:spacing w:val="-6"/>
          <w:w w:val="101"/>
          <w:sz w:val="28"/>
          <w:szCs w:val="28"/>
          <w:lang w:val="uz-Cyrl-UZ"/>
        </w:rPr>
        <w:t>yuzasidan su</w:t>
      </w:r>
      <w:r w:rsidRPr="00395D9A">
        <w:rPr>
          <w:rFonts w:ascii="Times New Roman" w:hAnsi="Times New Roman"/>
          <w:color w:val="000000"/>
          <w:spacing w:val="-6"/>
          <w:w w:val="101"/>
          <w:sz w:val="28"/>
          <w:szCs w:val="28"/>
          <w:lang w:val="uz-Cyrl-UZ"/>
        </w:rPr>
        <w:t>ҳ</w:t>
      </w:r>
      <w:r>
        <w:rPr>
          <w:rFonts w:ascii="Times New Roman" w:hAnsi="Times New Roman"/>
          <w:color w:val="000000"/>
          <w:spacing w:val="-6"/>
          <w:w w:val="101"/>
          <w:sz w:val="28"/>
          <w:szCs w:val="28"/>
          <w:lang w:val="uz-Cyrl-UZ"/>
        </w:rPr>
        <w:t>bat</w:t>
      </w:r>
      <w:r w:rsidRPr="00395D9A">
        <w:rPr>
          <w:rFonts w:ascii="Times New Roman" w:hAnsi="Times New Roman"/>
          <w:color w:val="000000"/>
          <w:spacing w:val="-6"/>
          <w:w w:val="101"/>
          <w:sz w:val="28"/>
          <w:szCs w:val="28"/>
          <w:lang w:val="uz-Cyrl-UZ"/>
        </w:rPr>
        <w:t xml:space="preserve"> </w:t>
      </w:r>
      <w:r>
        <w:rPr>
          <w:rFonts w:ascii="Times New Roman" w:hAnsi="Times New Roman"/>
          <w:color w:val="000000"/>
          <w:spacing w:val="-6"/>
          <w:w w:val="101"/>
          <w:sz w:val="28"/>
          <w:szCs w:val="28"/>
          <w:lang w:val="uz-Cyrl-UZ"/>
        </w:rPr>
        <w:t>uchun</w:t>
      </w:r>
      <w:r w:rsidRPr="00395D9A">
        <w:rPr>
          <w:rFonts w:ascii="Times New Roman" w:hAnsi="Times New Roman"/>
          <w:color w:val="000000"/>
          <w:spacing w:val="-6"/>
          <w:w w:val="101"/>
          <w:sz w:val="28"/>
          <w:szCs w:val="28"/>
          <w:lang w:val="uz-Cyrl-UZ"/>
        </w:rPr>
        <w:t xml:space="preserve"> </w:t>
      </w:r>
      <w:r>
        <w:rPr>
          <w:rFonts w:ascii="Times New Roman" w:hAnsi="Times New Roman"/>
          <w:color w:val="000000"/>
          <w:spacing w:val="-6"/>
          <w:w w:val="101"/>
          <w:sz w:val="28"/>
          <w:szCs w:val="28"/>
          <w:lang w:val="uz-Cyrl-UZ"/>
        </w:rPr>
        <w:t>ajratiladigan soatlar</w:t>
      </w:r>
      <w:r w:rsidRPr="00395D9A">
        <w:rPr>
          <w:rFonts w:ascii="Times New Roman" w:hAnsi="Times New Roman"/>
          <w:color w:val="000000"/>
          <w:spacing w:val="-6"/>
          <w:w w:val="101"/>
          <w:sz w:val="28"/>
          <w:szCs w:val="28"/>
          <w:lang w:val="uz-Cyrl-UZ"/>
        </w:rPr>
        <w:t xml:space="preserve"> </w:t>
      </w:r>
      <w:r>
        <w:rPr>
          <w:rFonts w:ascii="Times New Roman" w:hAnsi="Times New Roman"/>
          <w:color w:val="000000"/>
          <w:spacing w:val="-6"/>
          <w:w w:val="101"/>
          <w:sz w:val="28"/>
          <w:szCs w:val="28"/>
          <w:lang w:val="uz-Cyrl-UZ"/>
        </w:rPr>
        <w:t>mi</w:t>
      </w:r>
      <w:r w:rsidRPr="00395D9A">
        <w:rPr>
          <w:rFonts w:ascii="Times New Roman" w:hAnsi="Times New Roman"/>
          <w:color w:val="000000"/>
          <w:spacing w:val="-6"/>
          <w:w w:val="101"/>
          <w:sz w:val="28"/>
          <w:szCs w:val="28"/>
          <w:lang w:val="uz-Cyrl-UZ"/>
        </w:rPr>
        <w:t>қ</w:t>
      </w:r>
      <w:r>
        <w:rPr>
          <w:rFonts w:ascii="Times New Roman" w:hAnsi="Times New Roman"/>
          <w:color w:val="000000"/>
          <w:spacing w:val="-6"/>
          <w:w w:val="101"/>
          <w:sz w:val="28"/>
          <w:szCs w:val="28"/>
          <w:lang w:val="uz-Cyrl-UZ"/>
        </w:rPr>
        <w:t>dori</w:t>
      </w:r>
      <w:r w:rsidRPr="00395D9A">
        <w:rPr>
          <w:rFonts w:ascii="Times New Roman" w:hAnsi="Times New Roman"/>
          <w:color w:val="000000"/>
          <w:spacing w:val="-6"/>
          <w:w w:val="101"/>
          <w:sz w:val="28"/>
          <w:szCs w:val="28"/>
          <w:lang w:val="uz-Cyrl-UZ"/>
        </w:rPr>
        <w:t xml:space="preserve">, </w:t>
      </w:r>
      <w:r>
        <w:rPr>
          <w:rFonts w:ascii="Times New Roman" w:hAnsi="Times New Roman"/>
          <w:color w:val="000000"/>
          <w:spacing w:val="-7"/>
          <w:w w:val="101"/>
          <w:sz w:val="28"/>
          <w:szCs w:val="28"/>
          <w:lang w:val="uz-Cyrl-UZ"/>
        </w:rPr>
        <w:t>adabiyotdan</w:t>
      </w:r>
      <w:r w:rsidRPr="00395D9A">
        <w:rPr>
          <w:rFonts w:ascii="Times New Roman" w:hAnsi="Times New Roman"/>
          <w:color w:val="000000"/>
          <w:spacing w:val="-7"/>
          <w:w w:val="101"/>
          <w:sz w:val="28"/>
          <w:szCs w:val="28"/>
          <w:lang w:val="uz-Cyrl-UZ"/>
        </w:rPr>
        <w:t xml:space="preserve"> </w:t>
      </w:r>
      <w:r>
        <w:rPr>
          <w:rFonts w:ascii="Times New Roman" w:hAnsi="Times New Roman"/>
          <w:color w:val="000000"/>
          <w:spacing w:val="-7"/>
          <w:w w:val="101"/>
          <w:sz w:val="28"/>
          <w:szCs w:val="28"/>
          <w:lang w:val="uz-Cyrl-UZ"/>
        </w:rPr>
        <w:t>o’tkazilishi</w:t>
      </w:r>
      <w:r w:rsidRPr="00395D9A">
        <w:rPr>
          <w:rFonts w:ascii="Times New Roman" w:hAnsi="Times New Roman"/>
          <w:color w:val="000000"/>
          <w:spacing w:val="-7"/>
          <w:w w:val="101"/>
          <w:sz w:val="28"/>
          <w:szCs w:val="28"/>
          <w:lang w:val="uz-Cyrl-UZ"/>
        </w:rPr>
        <w:t xml:space="preserve"> </w:t>
      </w:r>
      <w:r>
        <w:rPr>
          <w:rFonts w:ascii="Times New Roman" w:hAnsi="Times New Roman"/>
          <w:color w:val="000000"/>
          <w:spacing w:val="-7"/>
          <w:w w:val="101"/>
          <w:sz w:val="28"/>
          <w:szCs w:val="28"/>
          <w:lang w:val="uz-Cyrl-UZ"/>
        </w:rPr>
        <w:t>ko’zda</w:t>
      </w:r>
      <w:r w:rsidRPr="00395D9A">
        <w:rPr>
          <w:rFonts w:ascii="Times New Roman" w:hAnsi="Times New Roman"/>
          <w:color w:val="000000"/>
          <w:spacing w:val="-7"/>
          <w:w w:val="101"/>
          <w:sz w:val="28"/>
          <w:szCs w:val="28"/>
          <w:lang w:val="uz-Cyrl-UZ"/>
        </w:rPr>
        <w:t xml:space="preserve"> </w:t>
      </w:r>
      <w:r>
        <w:rPr>
          <w:rFonts w:ascii="Times New Roman" w:hAnsi="Times New Roman"/>
          <w:color w:val="000000"/>
          <w:spacing w:val="-7"/>
          <w:w w:val="101"/>
          <w:sz w:val="28"/>
          <w:szCs w:val="28"/>
          <w:lang w:val="uz-Cyrl-UZ"/>
        </w:rPr>
        <w:t>tutilgan</w:t>
      </w:r>
      <w:r w:rsidRPr="00395D9A">
        <w:rPr>
          <w:rFonts w:ascii="Times New Roman" w:hAnsi="Times New Roman"/>
          <w:color w:val="000000"/>
          <w:spacing w:val="-7"/>
          <w:w w:val="101"/>
          <w:sz w:val="28"/>
          <w:szCs w:val="28"/>
          <w:lang w:val="uz-Cyrl-UZ"/>
        </w:rPr>
        <w:t xml:space="preserve"> </w:t>
      </w:r>
      <w:r>
        <w:rPr>
          <w:rFonts w:ascii="Times New Roman" w:hAnsi="Times New Roman"/>
          <w:color w:val="000000"/>
          <w:spacing w:val="-7"/>
          <w:w w:val="101"/>
          <w:sz w:val="28"/>
          <w:szCs w:val="28"/>
          <w:lang w:val="uz-Cyrl-UZ"/>
        </w:rPr>
        <w:t>o</w:t>
      </w:r>
      <w:r w:rsidRPr="00395D9A">
        <w:rPr>
          <w:rFonts w:ascii="Times New Roman" w:hAnsi="Times New Roman"/>
          <w:color w:val="000000"/>
          <w:spacing w:val="-7"/>
          <w:w w:val="101"/>
          <w:sz w:val="28"/>
          <w:szCs w:val="28"/>
          <w:lang w:val="uz-Cyrl-UZ"/>
        </w:rPr>
        <w:t>ғ</w:t>
      </w:r>
      <w:r>
        <w:rPr>
          <w:rFonts w:ascii="Times New Roman" w:hAnsi="Times New Roman"/>
          <w:color w:val="000000"/>
          <w:spacing w:val="-7"/>
          <w:w w:val="101"/>
          <w:sz w:val="28"/>
          <w:szCs w:val="28"/>
          <w:lang w:val="uz-Cyrl-UZ"/>
        </w:rPr>
        <w:t>zaki</w:t>
      </w:r>
      <w:r w:rsidRPr="00395D9A">
        <w:rPr>
          <w:rFonts w:ascii="Times New Roman" w:hAnsi="Times New Roman"/>
          <w:color w:val="000000"/>
          <w:spacing w:val="-7"/>
          <w:w w:val="101"/>
          <w:sz w:val="28"/>
          <w:szCs w:val="28"/>
          <w:lang w:val="uz-Cyrl-UZ"/>
        </w:rPr>
        <w:t xml:space="preserve"> </w:t>
      </w:r>
      <w:r>
        <w:rPr>
          <w:rFonts w:ascii="Times New Roman" w:hAnsi="Times New Roman"/>
          <w:color w:val="000000"/>
          <w:spacing w:val="-7"/>
          <w:w w:val="101"/>
          <w:sz w:val="28"/>
          <w:szCs w:val="28"/>
          <w:lang w:val="uz-Cyrl-UZ"/>
        </w:rPr>
        <w:t>va</w:t>
      </w:r>
      <w:r w:rsidRPr="00395D9A">
        <w:rPr>
          <w:rFonts w:ascii="Times New Roman" w:hAnsi="Times New Roman"/>
          <w:color w:val="000000"/>
          <w:spacing w:val="-7"/>
          <w:w w:val="101"/>
          <w:sz w:val="28"/>
          <w:szCs w:val="28"/>
          <w:lang w:val="uz-Cyrl-UZ"/>
        </w:rPr>
        <w:t xml:space="preserve"> </w:t>
      </w:r>
      <w:r>
        <w:rPr>
          <w:rFonts w:ascii="Times New Roman" w:hAnsi="Times New Roman"/>
          <w:color w:val="000000"/>
          <w:spacing w:val="-7"/>
          <w:w w:val="101"/>
          <w:sz w:val="28"/>
          <w:szCs w:val="28"/>
          <w:lang w:val="uz-Cyrl-UZ"/>
        </w:rPr>
        <w:t>yozma</w:t>
      </w:r>
      <w:r w:rsidRPr="00395D9A">
        <w:rPr>
          <w:rFonts w:ascii="Times New Roman" w:hAnsi="Times New Roman"/>
          <w:color w:val="000000"/>
          <w:spacing w:val="-7"/>
          <w:w w:val="101"/>
          <w:sz w:val="28"/>
          <w:szCs w:val="28"/>
          <w:lang w:val="uz-Cyrl-UZ"/>
        </w:rPr>
        <w:t xml:space="preserve"> </w:t>
      </w:r>
      <w:r>
        <w:rPr>
          <w:rFonts w:ascii="Times New Roman" w:hAnsi="Times New Roman"/>
          <w:color w:val="000000"/>
          <w:spacing w:val="-7"/>
          <w:w w:val="101"/>
          <w:sz w:val="28"/>
          <w:szCs w:val="28"/>
          <w:lang w:val="uz-Cyrl-UZ"/>
        </w:rPr>
        <w:t>ish</w:t>
      </w:r>
      <w:r w:rsidRPr="00395D9A">
        <w:rPr>
          <w:rFonts w:ascii="Times New Roman" w:hAnsi="Times New Roman"/>
          <w:color w:val="000000"/>
          <w:spacing w:val="-7"/>
          <w:w w:val="101"/>
          <w:sz w:val="28"/>
          <w:szCs w:val="28"/>
          <w:lang w:val="uz-Cyrl-UZ"/>
        </w:rPr>
        <w:t xml:space="preserve"> </w:t>
      </w:r>
      <w:r>
        <w:rPr>
          <w:rFonts w:ascii="Times New Roman" w:hAnsi="Times New Roman"/>
          <w:color w:val="000000"/>
          <w:spacing w:val="-7"/>
          <w:w w:val="101"/>
          <w:sz w:val="28"/>
          <w:szCs w:val="28"/>
          <w:lang w:val="uz-Cyrl-UZ"/>
        </w:rPr>
        <w:t>turlari</w:t>
      </w:r>
      <w:r w:rsidRPr="00395D9A">
        <w:rPr>
          <w:rFonts w:ascii="Times New Roman" w:hAnsi="Times New Roman"/>
          <w:color w:val="000000"/>
          <w:spacing w:val="-7"/>
          <w:w w:val="101"/>
          <w:sz w:val="28"/>
          <w:szCs w:val="28"/>
          <w:lang w:val="uz-Cyrl-UZ"/>
        </w:rPr>
        <w:t xml:space="preserve">, </w:t>
      </w:r>
      <w:r>
        <w:rPr>
          <w:rFonts w:ascii="Times New Roman" w:hAnsi="Times New Roman"/>
          <w:color w:val="000000"/>
          <w:spacing w:val="-6"/>
          <w:w w:val="101"/>
          <w:sz w:val="28"/>
          <w:szCs w:val="28"/>
          <w:lang w:val="uz-Cyrl-UZ"/>
        </w:rPr>
        <w:t>predmetlararo</w:t>
      </w:r>
      <w:r w:rsidRPr="00395D9A">
        <w:rPr>
          <w:rFonts w:ascii="Times New Roman" w:hAnsi="Times New Roman"/>
          <w:color w:val="000000"/>
          <w:spacing w:val="-6"/>
          <w:w w:val="101"/>
          <w:sz w:val="28"/>
          <w:szCs w:val="28"/>
          <w:lang w:val="uz-Cyrl-UZ"/>
        </w:rPr>
        <w:t xml:space="preserve"> </w:t>
      </w:r>
      <w:r>
        <w:rPr>
          <w:rFonts w:ascii="Times New Roman" w:hAnsi="Times New Roman"/>
          <w:color w:val="000000"/>
          <w:spacing w:val="-6"/>
          <w:w w:val="101"/>
          <w:sz w:val="28"/>
          <w:szCs w:val="28"/>
          <w:lang w:val="uz-Cyrl-UZ"/>
        </w:rPr>
        <w:t>alo</w:t>
      </w:r>
      <w:r w:rsidRPr="00395D9A">
        <w:rPr>
          <w:rFonts w:ascii="Times New Roman" w:hAnsi="Times New Roman"/>
          <w:color w:val="000000"/>
          <w:spacing w:val="-6"/>
          <w:w w:val="101"/>
          <w:sz w:val="28"/>
          <w:szCs w:val="28"/>
          <w:lang w:val="uz-Cyrl-UZ"/>
        </w:rPr>
        <w:t>қ</w:t>
      </w:r>
      <w:r>
        <w:rPr>
          <w:rFonts w:ascii="Times New Roman" w:hAnsi="Times New Roman"/>
          <w:color w:val="000000"/>
          <w:spacing w:val="-6"/>
          <w:w w:val="101"/>
          <w:sz w:val="28"/>
          <w:szCs w:val="28"/>
          <w:lang w:val="uz-Cyrl-UZ"/>
        </w:rPr>
        <w:t>a</w:t>
      </w:r>
      <w:r w:rsidRPr="00395D9A">
        <w:rPr>
          <w:rFonts w:ascii="Times New Roman" w:hAnsi="Times New Roman"/>
          <w:color w:val="000000"/>
          <w:spacing w:val="-6"/>
          <w:w w:val="101"/>
          <w:sz w:val="28"/>
          <w:szCs w:val="28"/>
          <w:lang w:val="uz-Cyrl-UZ"/>
        </w:rPr>
        <w:t>,</w:t>
      </w:r>
      <w:r>
        <w:rPr>
          <w:rFonts w:ascii="Times New Roman" w:hAnsi="Times New Roman"/>
          <w:color w:val="000000"/>
          <w:spacing w:val="-6"/>
          <w:w w:val="101"/>
          <w:sz w:val="28"/>
          <w:szCs w:val="28"/>
          <w:lang w:val="uz-Cyrl-UZ"/>
        </w:rPr>
        <w:t xml:space="preserve"> sinfdan</w:t>
      </w:r>
      <w:r w:rsidRPr="00395D9A">
        <w:rPr>
          <w:rFonts w:ascii="Times New Roman" w:hAnsi="Times New Roman"/>
          <w:color w:val="000000"/>
          <w:spacing w:val="-6"/>
          <w:w w:val="101"/>
          <w:sz w:val="28"/>
          <w:szCs w:val="28"/>
          <w:lang w:val="uz-Cyrl-UZ"/>
        </w:rPr>
        <w:t xml:space="preserve"> </w:t>
      </w:r>
      <w:r>
        <w:rPr>
          <w:rFonts w:ascii="Times New Roman" w:hAnsi="Times New Roman"/>
          <w:color w:val="000000"/>
          <w:spacing w:val="-6"/>
          <w:w w:val="101"/>
          <w:sz w:val="28"/>
          <w:szCs w:val="28"/>
          <w:lang w:val="uz-Cyrl-UZ"/>
        </w:rPr>
        <w:t>tash</w:t>
      </w:r>
      <w:r w:rsidRPr="00395D9A">
        <w:rPr>
          <w:rFonts w:ascii="Times New Roman" w:hAnsi="Times New Roman"/>
          <w:color w:val="000000"/>
          <w:spacing w:val="-6"/>
          <w:w w:val="101"/>
          <w:sz w:val="28"/>
          <w:szCs w:val="28"/>
          <w:lang w:val="uz-Cyrl-UZ"/>
        </w:rPr>
        <w:t>қ</w:t>
      </w:r>
      <w:r>
        <w:rPr>
          <w:rFonts w:ascii="Times New Roman" w:hAnsi="Times New Roman"/>
          <w:color w:val="000000"/>
          <w:spacing w:val="-6"/>
          <w:w w:val="101"/>
          <w:sz w:val="28"/>
          <w:szCs w:val="28"/>
          <w:lang w:val="uz-Cyrl-UZ"/>
        </w:rPr>
        <w:t>ari</w:t>
      </w:r>
      <w:r w:rsidRPr="00395D9A">
        <w:rPr>
          <w:rFonts w:ascii="Times New Roman" w:hAnsi="Times New Roman"/>
          <w:color w:val="000000"/>
          <w:spacing w:val="-6"/>
          <w:w w:val="101"/>
          <w:sz w:val="28"/>
          <w:szCs w:val="28"/>
          <w:lang w:val="uz-Cyrl-UZ"/>
        </w:rPr>
        <w:t xml:space="preserve"> </w:t>
      </w:r>
      <w:r>
        <w:rPr>
          <w:rFonts w:ascii="Times New Roman" w:hAnsi="Times New Roman"/>
          <w:color w:val="000000"/>
          <w:spacing w:val="-6"/>
          <w:w w:val="101"/>
          <w:sz w:val="28"/>
          <w:szCs w:val="28"/>
          <w:lang w:val="uz-Cyrl-UZ"/>
        </w:rPr>
        <w:t>o’</w:t>
      </w:r>
      <w:r w:rsidRPr="00395D9A">
        <w:rPr>
          <w:rFonts w:ascii="Times New Roman" w:hAnsi="Times New Roman"/>
          <w:color w:val="000000"/>
          <w:spacing w:val="-6"/>
          <w:w w:val="101"/>
          <w:sz w:val="28"/>
          <w:szCs w:val="28"/>
          <w:lang w:val="uz-Cyrl-UZ"/>
        </w:rPr>
        <w:t>қ</w:t>
      </w:r>
      <w:r>
        <w:rPr>
          <w:rFonts w:ascii="Times New Roman" w:hAnsi="Times New Roman"/>
          <w:color w:val="000000"/>
          <w:spacing w:val="-6"/>
          <w:w w:val="101"/>
          <w:sz w:val="28"/>
          <w:szCs w:val="28"/>
          <w:lang w:val="uz-Cyrl-UZ"/>
        </w:rPr>
        <w:t>ishdagi</w:t>
      </w:r>
      <w:r w:rsidRPr="00395D9A">
        <w:rPr>
          <w:rFonts w:ascii="Times New Roman" w:hAnsi="Times New Roman"/>
          <w:color w:val="000000"/>
          <w:spacing w:val="-6"/>
          <w:w w:val="101"/>
          <w:sz w:val="28"/>
          <w:szCs w:val="28"/>
          <w:lang w:val="uz-Cyrl-UZ"/>
        </w:rPr>
        <w:t xml:space="preserve">  </w:t>
      </w:r>
      <w:r>
        <w:rPr>
          <w:rFonts w:ascii="Times New Roman" w:hAnsi="Times New Roman"/>
          <w:color w:val="000000"/>
          <w:spacing w:val="-6"/>
          <w:w w:val="101"/>
          <w:sz w:val="28"/>
          <w:szCs w:val="28"/>
          <w:lang w:val="uz-Cyrl-UZ"/>
        </w:rPr>
        <w:t>asarlar</w:t>
      </w:r>
      <w:r w:rsidRPr="00395D9A">
        <w:rPr>
          <w:rFonts w:ascii="Times New Roman" w:hAnsi="Times New Roman"/>
          <w:color w:val="000000"/>
          <w:spacing w:val="-6"/>
          <w:w w:val="101"/>
          <w:sz w:val="28"/>
          <w:szCs w:val="28"/>
          <w:lang w:val="uz-Cyrl-UZ"/>
        </w:rPr>
        <w:t xml:space="preserve"> </w:t>
      </w:r>
      <w:r>
        <w:rPr>
          <w:rFonts w:ascii="Times New Roman" w:hAnsi="Times New Roman"/>
          <w:color w:val="000000"/>
          <w:spacing w:val="-6"/>
          <w:w w:val="101"/>
          <w:sz w:val="28"/>
          <w:szCs w:val="28"/>
          <w:lang w:val="uz-Cyrl-UZ"/>
        </w:rPr>
        <w:t>ro’yxati</w:t>
      </w:r>
      <w:r w:rsidRPr="00395D9A">
        <w:rPr>
          <w:rFonts w:ascii="Times New Roman" w:hAnsi="Times New Roman"/>
          <w:color w:val="000000"/>
          <w:spacing w:val="-6"/>
          <w:w w:val="101"/>
          <w:sz w:val="28"/>
          <w:szCs w:val="28"/>
          <w:lang w:val="uz-Cyrl-UZ"/>
        </w:rPr>
        <w:t xml:space="preserve"> </w:t>
      </w:r>
      <w:r>
        <w:rPr>
          <w:rFonts w:ascii="Times New Roman" w:hAnsi="Times New Roman"/>
          <w:color w:val="000000"/>
          <w:spacing w:val="-6"/>
          <w:w w:val="101"/>
          <w:sz w:val="28"/>
          <w:szCs w:val="28"/>
          <w:lang w:val="uz-Cyrl-UZ"/>
        </w:rPr>
        <w:t>berilgan</w:t>
      </w:r>
      <w:r w:rsidRPr="00395D9A">
        <w:rPr>
          <w:rFonts w:ascii="Times New Roman" w:hAnsi="Times New Roman"/>
          <w:color w:val="000000"/>
          <w:spacing w:val="-6"/>
          <w:w w:val="101"/>
          <w:sz w:val="28"/>
          <w:szCs w:val="28"/>
          <w:lang w:val="uz-Cyrl-UZ"/>
        </w:rPr>
        <w:t xml:space="preserve">.                                                                        </w:t>
      </w:r>
    </w:p>
    <w:p w:rsidR="00823B96" w:rsidRPr="00395D9A" w:rsidRDefault="00823B96" w:rsidP="00395D9A">
      <w:pPr>
        <w:shd w:val="clear" w:color="auto" w:fill="FFFFFF"/>
        <w:tabs>
          <w:tab w:val="left" w:pos="6240"/>
        </w:tabs>
        <w:ind w:firstLine="1114"/>
        <w:jc w:val="both"/>
        <w:rPr>
          <w:rFonts w:ascii="Times New Roman" w:hAnsi="Times New Roman"/>
          <w:color w:val="000000"/>
          <w:spacing w:val="-14"/>
          <w:w w:val="103"/>
          <w:sz w:val="28"/>
          <w:szCs w:val="28"/>
          <w:lang w:val="uz-Cyrl-UZ"/>
        </w:rPr>
      </w:pPr>
      <w:r>
        <w:rPr>
          <w:rFonts w:ascii="Times New Roman" w:hAnsi="Times New Roman"/>
          <w:color w:val="000000"/>
          <w:spacing w:val="-12"/>
          <w:w w:val="103"/>
          <w:sz w:val="28"/>
          <w:szCs w:val="28"/>
          <w:lang w:val="uz-Cyrl-UZ"/>
        </w:rPr>
        <w:t>Davlat</w:t>
      </w:r>
      <w:r w:rsidRPr="00395D9A">
        <w:rPr>
          <w:rFonts w:ascii="Times New Roman" w:hAnsi="Times New Roman"/>
          <w:color w:val="000000"/>
          <w:spacing w:val="-12"/>
          <w:w w:val="103"/>
          <w:sz w:val="28"/>
          <w:szCs w:val="28"/>
          <w:lang w:val="uz-Cyrl-UZ"/>
        </w:rPr>
        <w:t xml:space="preserve"> </w:t>
      </w:r>
      <w:r>
        <w:rPr>
          <w:rFonts w:ascii="Times New Roman" w:hAnsi="Times New Roman"/>
          <w:color w:val="000000"/>
          <w:spacing w:val="-12"/>
          <w:w w:val="103"/>
          <w:sz w:val="28"/>
          <w:szCs w:val="28"/>
          <w:lang w:val="uz-Cyrl-UZ"/>
        </w:rPr>
        <w:t>dasturini</w:t>
      </w:r>
      <w:r w:rsidRPr="00395D9A">
        <w:rPr>
          <w:rFonts w:ascii="Times New Roman" w:hAnsi="Times New Roman"/>
          <w:color w:val="000000"/>
          <w:spacing w:val="-12"/>
          <w:w w:val="103"/>
          <w:sz w:val="28"/>
          <w:szCs w:val="28"/>
          <w:lang w:val="uz-Cyrl-UZ"/>
        </w:rPr>
        <w:t xml:space="preserve"> </w:t>
      </w:r>
      <w:r>
        <w:rPr>
          <w:rFonts w:ascii="Times New Roman" w:hAnsi="Times New Roman"/>
          <w:color w:val="000000"/>
          <w:spacing w:val="-12"/>
          <w:w w:val="103"/>
          <w:sz w:val="28"/>
          <w:szCs w:val="28"/>
          <w:lang w:val="uz-Cyrl-UZ"/>
        </w:rPr>
        <w:t>bajarish</w:t>
      </w:r>
      <w:r w:rsidRPr="00395D9A">
        <w:rPr>
          <w:rFonts w:ascii="Times New Roman" w:hAnsi="Times New Roman"/>
          <w:color w:val="000000"/>
          <w:spacing w:val="-12"/>
          <w:w w:val="103"/>
          <w:sz w:val="28"/>
          <w:szCs w:val="28"/>
          <w:lang w:val="uz-Cyrl-UZ"/>
        </w:rPr>
        <w:t xml:space="preserve"> </w:t>
      </w:r>
      <w:r>
        <w:rPr>
          <w:rFonts w:ascii="Times New Roman" w:hAnsi="Times New Roman"/>
          <w:color w:val="000000"/>
          <w:spacing w:val="-12"/>
          <w:w w:val="103"/>
          <w:sz w:val="28"/>
          <w:szCs w:val="28"/>
          <w:lang w:val="uz-Cyrl-UZ"/>
        </w:rPr>
        <w:t>asosida</w:t>
      </w:r>
      <w:r w:rsidRPr="00395D9A">
        <w:rPr>
          <w:rFonts w:ascii="Times New Roman" w:hAnsi="Times New Roman"/>
          <w:color w:val="000000"/>
          <w:spacing w:val="-12"/>
          <w:w w:val="103"/>
          <w:sz w:val="28"/>
          <w:szCs w:val="28"/>
          <w:lang w:val="uz-Cyrl-UZ"/>
        </w:rPr>
        <w:t xml:space="preserve"> </w:t>
      </w:r>
      <w:r>
        <w:rPr>
          <w:rFonts w:ascii="Times New Roman" w:hAnsi="Times New Roman"/>
          <w:color w:val="000000"/>
          <w:spacing w:val="-12"/>
          <w:w w:val="103"/>
          <w:sz w:val="28"/>
          <w:szCs w:val="28"/>
          <w:lang w:val="uz-Cyrl-UZ"/>
        </w:rPr>
        <w:t>o’</w:t>
      </w:r>
      <w:r w:rsidRPr="00395D9A">
        <w:rPr>
          <w:rFonts w:ascii="Times New Roman" w:hAnsi="Times New Roman"/>
          <w:color w:val="000000"/>
          <w:spacing w:val="-12"/>
          <w:w w:val="103"/>
          <w:sz w:val="28"/>
          <w:szCs w:val="28"/>
          <w:lang w:val="uz-Cyrl-UZ"/>
        </w:rPr>
        <w:t>қ</w:t>
      </w:r>
      <w:r>
        <w:rPr>
          <w:rFonts w:ascii="Times New Roman" w:hAnsi="Times New Roman"/>
          <w:color w:val="000000"/>
          <w:spacing w:val="-12"/>
          <w:w w:val="103"/>
          <w:sz w:val="28"/>
          <w:szCs w:val="28"/>
          <w:lang w:val="uz-Cyrl-UZ"/>
        </w:rPr>
        <w:t>ituvchi</w:t>
      </w:r>
      <w:r w:rsidRPr="00395D9A">
        <w:rPr>
          <w:rFonts w:ascii="Times New Roman" w:hAnsi="Times New Roman"/>
          <w:color w:val="000000"/>
          <w:spacing w:val="-12"/>
          <w:w w:val="103"/>
          <w:sz w:val="28"/>
          <w:szCs w:val="28"/>
          <w:lang w:val="uz-Cyrl-UZ"/>
        </w:rPr>
        <w:t xml:space="preserve"> </w:t>
      </w:r>
      <w:r>
        <w:rPr>
          <w:rFonts w:ascii="Times New Roman" w:hAnsi="Times New Roman"/>
          <w:color w:val="000000"/>
          <w:spacing w:val="-12"/>
          <w:w w:val="103"/>
          <w:sz w:val="28"/>
          <w:szCs w:val="28"/>
          <w:lang w:val="uz-Cyrl-UZ"/>
        </w:rPr>
        <w:t>o’</w:t>
      </w:r>
      <w:r w:rsidRPr="00395D9A">
        <w:rPr>
          <w:rFonts w:ascii="Times New Roman" w:hAnsi="Times New Roman"/>
          <w:color w:val="000000"/>
          <w:spacing w:val="-12"/>
          <w:w w:val="103"/>
          <w:sz w:val="28"/>
          <w:szCs w:val="28"/>
          <w:lang w:val="uz-Cyrl-UZ"/>
        </w:rPr>
        <w:t>қ</w:t>
      </w:r>
      <w:r>
        <w:rPr>
          <w:rFonts w:ascii="Times New Roman" w:hAnsi="Times New Roman"/>
          <w:color w:val="000000"/>
          <w:spacing w:val="-12"/>
          <w:w w:val="103"/>
          <w:sz w:val="28"/>
          <w:szCs w:val="28"/>
          <w:lang w:val="uz-Cyrl-UZ"/>
        </w:rPr>
        <w:t>uvchilardagi</w:t>
      </w:r>
      <w:r w:rsidRPr="00395D9A">
        <w:rPr>
          <w:rFonts w:ascii="Times New Roman" w:hAnsi="Times New Roman"/>
          <w:color w:val="000000"/>
          <w:spacing w:val="-12"/>
          <w:w w:val="103"/>
          <w:sz w:val="28"/>
          <w:szCs w:val="28"/>
          <w:lang w:val="uz-Cyrl-UZ"/>
        </w:rPr>
        <w:t xml:space="preserve"> </w:t>
      </w:r>
      <w:r>
        <w:rPr>
          <w:rFonts w:ascii="Times New Roman" w:hAnsi="Times New Roman"/>
          <w:color w:val="000000"/>
          <w:spacing w:val="-12"/>
          <w:w w:val="103"/>
          <w:sz w:val="28"/>
          <w:szCs w:val="28"/>
          <w:lang w:val="uz-Cyrl-UZ"/>
        </w:rPr>
        <w:t>adabiyot</w:t>
      </w:r>
      <w:r w:rsidRPr="00395D9A">
        <w:rPr>
          <w:rFonts w:ascii="Times New Roman" w:hAnsi="Times New Roman"/>
          <w:color w:val="000000"/>
          <w:spacing w:val="-12"/>
          <w:w w:val="103"/>
          <w:sz w:val="28"/>
          <w:szCs w:val="28"/>
          <w:lang w:val="uz-Cyrl-UZ"/>
        </w:rPr>
        <w:t xml:space="preserve"> </w:t>
      </w:r>
      <w:r>
        <w:rPr>
          <w:rFonts w:ascii="Times New Roman" w:hAnsi="Times New Roman"/>
          <w:color w:val="000000"/>
          <w:spacing w:val="-12"/>
          <w:w w:val="103"/>
          <w:sz w:val="28"/>
          <w:szCs w:val="28"/>
          <w:lang w:val="uz-Cyrl-UZ"/>
        </w:rPr>
        <w:t>va s</w:t>
      </w:r>
      <w:r>
        <w:rPr>
          <w:rFonts w:ascii="Times New Roman" w:hAnsi="Times New Roman"/>
          <w:color w:val="000000"/>
          <w:spacing w:val="-5"/>
          <w:w w:val="103"/>
          <w:sz w:val="28"/>
          <w:szCs w:val="28"/>
          <w:lang w:val="uz-Cyrl-UZ"/>
        </w:rPr>
        <w:t>an’atga</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bo’lgan</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mu</w:t>
      </w:r>
      <w:r w:rsidRPr="00395D9A">
        <w:rPr>
          <w:rFonts w:ascii="Times New Roman" w:hAnsi="Times New Roman"/>
          <w:color w:val="000000"/>
          <w:spacing w:val="-5"/>
          <w:w w:val="103"/>
          <w:sz w:val="28"/>
          <w:szCs w:val="28"/>
          <w:lang w:val="uz-Cyrl-UZ"/>
        </w:rPr>
        <w:t>ҳ</w:t>
      </w:r>
      <w:r>
        <w:rPr>
          <w:rFonts w:ascii="Times New Roman" w:hAnsi="Times New Roman"/>
          <w:color w:val="000000"/>
          <w:spacing w:val="-5"/>
          <w:w w:val="103"/>
          <w:sz w:val="28"/>
          <w:szCs w:val="28"/>
          <w:lang w:val="uz-Cyrl-UZ"/>
        </w:rPr>
        <w:t>abbat</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ijodkorlik</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ijodiy</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faollik</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yuksak</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axlo</w:t>
      </w:r>
      <w:r w:rsidRPr="00395D9A">
        <w:rPr>
          <w:rFonts w:ascii="Times New Roman" w:hAnsi="Times New Roman"/>
          <w:color w:val="000000"/>
          <w:spacing w:val="-5"/>
          <w:w w:val="103"/>
          <w:sz w:val="28"/>
          <w:szCs w:val="28"/>
          <w:lang w:val="uz-Cyrl-UZ"/>
        </w:rPr>
        <w:t>қ</w:t>
      </w:r>
      <w:r>
        <w:rPr>
          <w:rFonts w:ascii="Times New Roman" w:hAnsi="Times New Roman"/>
          <w:color w:val="000000"/>
          <w:spacing w:val="-5"/>
          <w:w w:val="103"/>
          <w:sz w:val="28"/>
          <w:szCs w:val="28"/>
          <w:lang w:val="uz-Cyrl-UZ"/>
        </w:rPr>
        <w:t>iy</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7"/>
          <w:w w:val="103"/>
          <w:sz w:val="28"/>
          <w:szCs w:val="28"/>
          <w:lang w:val="uz-Cyrl-UZ"/>
        </w:rPr>
        <w:t>an’analarni</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takomillashtirish</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va</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o’stirishga</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asosiy</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e’tibor</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14"/>
          <w:w w:val="103"/>
          <w:sz w:val="28"/>
          <w:szCs w:val="28"/>
          <w:lang w:val="uz-Cyrl-UZ"/>
        </w:rPr>
        <w:t>bermo</w:t>
      </w:r>
      <w:r w:rsidRPr="00395D9A">
        <w:rPr>
          <w:rFonts w:ascii="Times New Roman" w:hAnsi="Times New Roman"/>
          <w:color w:val="000000"/>
          <w:spacing w:val="-14"/>
          <w:w w:val="103"/>
          <w:sz w:val="28"/>
          <w:szCs w:val="28"/>
          <w:lang w:val="uz-Cyrl-UZ"/>
        </w:rPr>
        <w:t>қ</w:t>
      </w:r>
      <w:r>
        <w:rPr>
          <w:rFonts w:ascii="Times New Roman" w:hAnsi="Times New Roman"/>
          <w:color w:val="000000"/>
          <w:spacing w:val="-14"/>
          <w:w w:val="103"/>
          <w:sz w:val="28"/>
          <w:szCs w:val="28"/>
          <w:lang w:val="uz-Cyrl-UZ"/>
        </w:rPr>
        <w:t>i</w:t>
      </w:r>
      <w:r w:rsidRPr="00395D9A">
        <w:rPr>
          <w:rFonts w:ascii="Times New Roman" w:hAnsi="Times New Roman"/>
          <w:color w:val="000000"/>
          <w:spacing w:val="-14"/>
          <w:w w:val="103"/>
          <w:sz w:val="28"/>
          <w:szCs w:val="28"/>
          <w:lang w:val="uz-Cyrl-UZ"/>
        </w:rPr>
        <w:t xml:space="preserve"> </w:t>
      </w:r>
      <w:r>
        <w:rPr>
          <w:rFonts w:ascii="Times New Roman" w:hAnsi="Times New Roman"/>
          <w:color w:val="000000"/>
          <w:spacing w:val="-14"/>
          <w:w w:val="103"/>
          <w:sz w:val="28"/>
          <w:szCs w:val="28"/>
          <w:lang w:val="uz-Cyrl-UZ"/>
        </w:rPr>
        <w:t>lozim</w:t>
      </w:r>
      <w:r w:rsidRPr="00395D9A">
        <w:rPr>
          <w:rFonts w:ascii="Times New Roman" w:hAnsi="Times New Roman"/>
          <w:color w:val="000000"/>
          <w:spacing w:val="-14"/>
          <w:w w:val="103"/>
          <w:sz w:val="28"/>
          <w:szCs w:val="28"/>
          <w:lang w:val="uz-Cyrl-UZ"/>
        </w:rPr>
        <w:t>.</w:t>
      </w:r>
    </w:p>
    <w:p w:rsidR="00823B96" w:rsidRPr="00395D9A" w:rsidRDefault="00823B96" w:rsidP="00395D9A">
      <w:pPr>
        <w:shd w:val="clear" w:color="auto" w:fill="FFFFFF"/>
        <w:ind w:firstLine="1133"/>
        <w:jc w:val="both"/>
        <w:rPr>
          <w:rFonts w:ascii="Times New Roman" w:hAnsi="Times New Roman"/>
          <w:sz w:val="28"/>
          <w:szCs w:val="28"/>
          <w:lang w:val="uz-Cyrl-UZ"/>
        </w:rPr>
      </w:pPr>
      <w:r>
        <w:rPr>
          <w:rFonts w:ascii="Times New Roman" w:hAnsi="Times New Roman"/>
          <w:color w:val="000000"/>
          <w:spacing w:val="-11"/>
          <w:w w:val="103"/>
          <w:sz w:val="28"/>
          <w:szCs w:val="28"/>
          <w:lang w:val="uz-Cyrl-UZ"/>
        </w:rPr>
        <w:t>Ma’lumki</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adabiyot</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musta</w:t>
      </w:r>
      <w:r w:rsidRPr="00395D9A">
        <w:rPr>
          <w:rFonts w:ascii="Times New Roman" w:hAnsi="Times New Roman"/>
          <w:color w:val="000000"/>
          <w:spacing w:val="-11"/>
          <w:w w:val="103"/>
          <w:sz w:val="28"/>
          <w:szCs w:val="28"/>
          <w:lang w:val="uz-Cyrl-UZ"/>
        </w:rPr>
        <w:t>қ</w:t>
      </w:r>
      <w:r>
        <w:rPr>
          <w:rFonts w:ascii="Times New Roman" w:hAnsi="Times New Roman"/>
          <w:color w:val="000000"/>
          <w:spacing w:val="-11"/>
          <w:w w:val="103"/>
          <w:sz w:val="28"/>
          <w:szCs w:val="28"/>
          <w:lang w:val="uz-Cyrl-UZ"/>
        </w:rPr>
        <w:t>il</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fan sifatida</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boshlan</w:t>
      </w:r>
      <w:r w:rsidRPr="00395D9A">
        <w:rPr>
          <w:rFonts w:ascii="Times New Roman" w:hAnsi="Times New Roman"/>
          <w:color w:val="000000"/>
          <w:spacing w:val="-11"/>
          <w:w w:val="103"/>
          <w:sz w:val="28"/>
          <w:szCs w:val="28"/>
          <w:lang w:val="uz-Cyrl-UZ"/>
        </w:rPr>
        <w:t>ғ</w:t>
      </w:r>
      <w:r>
        <w:rPr>
          <w:rFonts w:ascii="Times New Roman" w:hAnsi="Times New Roman"/>
          <w:color w:val="000000"/>
          <w:spacing w:val="-11"/>
          <w:w w:val="103"/>
          <w:sz w:val="28"/>
          <w:szCs w:val="28"/>
          <w:lang w:val="uz-Cyrl-UZ"/>
        </w:rPr>
        <w:t>ich</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ta’lim</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w w:val="103"/>
          <w:sz w:val="28"/>
          <w:szCs w:val="28"/>
          <w:lang w:val="uz-Cyrl-UZ"/>
        </w:rPr>
        <w:t>tugaganidan so’ng</w:t>
      </w:r>
      <w:r w:rsidRPr="00395D9A">
        <w:rPr>
          <w:rFonts w:ascii="Times New Roman" w:hAnsi="Times New Roman"/>
          <w:color w:val="000000"/>
          <w:w w:val="103"/>
          <w:sz w:val="28"/>
          <w:szCs w:val="28"/>
          <w:lang w:val="uz-Cyrl-UZ"/>
        </w:rPr>
        <w:t xml:space="preserve"> (IV</w:t>
      </w:r>
      <w:r>
        <w:rPr>
          <w:rFonts w:ascii="Times New Roman" w:hAnsi="Times New Roman"/>
          <w:color w:val="000000"/>
          <w:w w:val="103"/>
          <w:sz w:val="28"/>
          <w:szCs w:val="28"/>
          <w:lang w:val="uz-Cyrl-UZ"/>
        </w:rPr>
        <w:t xml:space="preserve"> sinf</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o’tila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boshlaydi</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Bu</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davrda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o’</w:t>
      </w:r>
      <w:r w:rsidRPr="00395D9A">
        <w:rPr>
          <w:rFonts w:ascii="Times New Roman" w:hAnsi="Times New Roman"/>
          <w:color w:val="000000"/>
          <w:w w:val="103"/>
          <w:sz w:val="28"/>
          <w:szCs w:val="28"/>
          <w:lang w:val="uz-Cyrl-UZ"/>
        </w:rPr>
        <w:t>қ</w:t>
      </w:r>
      <w:r>
        <w:rPr>
          <w:rFonts w:ascii="Times New Roman" w:hAnsi="Times New Roman"/>
          <w:color w:val="000000"/>
          <w:w w:val="103"/>
          <w:sz w:val="28"/>
          <w:szCs w:val="28"/>
          <w:lang w:val="uz-Cyrl-UZ"/>
        </w:rPr>
        <w:t>uvchi</w:t>
      </w:r>
      <w:r w:rsidRPr="00395D9A">
        <w:rPr>
          <w:rFonts w:ascii="Times New Roman" w:hAnsi="Times New Roman"/>
          <w:color w:val="000000"/>
          <w:w w:val="103"/>
          <w:sz w:val="28"/>
          <w:szCs w:val="28"/>
          <w:lang w:val="uz-Cyrl-UZ"/>
        </w:rPr>
        <w:t xml:space="preserve"> </w:t>
      </w:r>
      <w:r>
        <w:rPr>
          <w:rFonts w:ascii="Times New Roman" w:hAnsi="Times New Roman"/>
          <w:color w:val="000000"/>
          <w:spacing w:val="-4"/>
          <w:w w:val="103"/>
          <w:sz w:val="28"/>
          <w:szCs w:val="28"/>
          <w:lang w:val="uz-Cyrl-UZ"/>
        </w:rPr>
        <w:t>adabiyot</w:t>
      </w:r>
      <w:r w:rsidRPr="00395D9A">
        <w:rPr>
          <w:rFonts w:ascii="Times New Roman" w:hAnsi="Times New Roman"/>
          <w:color w:val="000000"/>
          <w:spacing w:val="-4"/>
          <w:w w:val="103"/>
          <w:sz w:val="28"/>
          <w:szCs w:val="28"/>
          <w:lang w:val="uz-Cyrl-UZ"/>
        </w:rPr>
        <w:t xml:space="preserve"> </w:t>
      </w:r>
      <w:r>
        <w:rPr>
          <w:rFonts w:ascii="Times New Roman" w:hAnsi="Times New Roman"/>
          <w:color w:val="000000"/>
          <w:spacing w:val="-4"/>
          <w:w w:val="103"/>
          <w:sz w:val="28"/>
          <w:szCs w:val="28"/>
          <w:lang w:val="uz-Cyrl-UZ"/>
        </w:rPr>
        <w:t>va</w:t>
      </w:r>
      <w:r w:rsidRPr="00395D9A">
        <w:rPr>
          <w:rFonts w:ascii="Times New Roman" w:hAnsi="Times New Roman"/>
          <w:color w:val="000000"/>
          <w:spacing w:val="-4"/>
          <w:w w:val="103"/>
          <w:sz w:val="28"/>
          <w:szCs w:val="28"/>
          <w:lang w:val="uz-Cyrl-UZ"/>
        </w:rPr>
        <w:t xml:space="preserve"> </w:t>
      </w:r>
      <w:r>
        <w:rPr>
          <w:rFonts w:ascii="Times New Roman" w:hAnsi="Times New Roman"/>
          <w:color w:val="000000"/>
          <w:spacing w:val="-4"/>
          <w:w w:val="103"/>
          <w:sz w:val="28"/>
          <w:szCs w:val="28"/>
          <w:lang w:val="uz-Cyrl-UZ"/>
        </w:rPr>
        <w:t>ifodali</w:t>
      </w:r>
      <w:r w:rsidRPr="00395D9A">
        <w:rPr>
          <w:rFonts w:ascii="Times New Roman" w:hAnsi="Times New Roman"/>
          <w:color w:val="000000"/>
          <w:spacing w:val="-4"/>
          <w:w w:val="103"/>
          <w:sz w:val="28"/>
          <w:szCs w:val="28"/>
          <w:lang w:val="uz-Cyrl-UZ"/>
        </w:rPr>
        <w:t xml:space="preserve"> </w:t>
      </w:r>
      <w:r>
        <w:rPr>
          <w:rFonts w:ascii="Times New Roman" w:hAnsi="Times New Roman"/>
          <w:color w:val="000000"/>
          <w:spacing w:val="-4"/>
          <w:w w:val="103"/>
          <w:sz w:val="28"/>
          <w:szCs w:val="28"/>
          <w:lang w:val="uz-Cyrl-UZ"/>
        </w:rPr>
        <w:t>o’</w:t>
      </w:r>
      <w:r w:rsidRPr="00395D9A">
        <w:rPr>
          <w:rFonts w:ascii="Times New Roman" w:hAnsi="Times New Roman"/>
          <w:color w:val="000000"/>
          <w:spacing w:val="-4"/>
          <w:w w:val="103"/>
          <w:sz w:val="28"/>
          <w:szCs w:val="28"/>
          <w:lang w:val="uz-Cyrl-UZ"/>
        </w:rPr>
        <w:t>қ</w:t>
      </w:r>
      <w:r>
        <w:rPr>
          <w:rFonts w:ascii="Times New Roman" w:hAnsi="Times New Roman"/>
          <w:color w:val="000000"/>
          <w:spacing w:val="-4"/>
          <w:w w:val="103"/>
          <w:sz w:val="28"/>
          <w:szCs w:val="28"/>
          <w:lang w:val="uz-Cyrl-UZ"/>
        </w:rPr>
        <w:t>ish</w:t>
      </w:r>
      <w:r w:rsidRPr="00395D9A">
        <w:rPr>
          <w:rFonts w:ascii="Times New Roman" w:hAnsi="Times New Roman"/>
          <w:color w:val="000000"/>
          <w:spacing w:val="-4"/>
          <w:w w:val="103"/>
          <w:sz w:val="28"/>
          <w:szCs w:val="28"/>
          <w:lang w:val="uz-Cyrl-UZ"/>
        </w:rPr>
        <w:t xml:space="preserve"> </w:t>
      </w:r>
      <w:r>
        <w:rPr>
          <w:rFonts w:ascii="Times New Roman" w:hAnsi="Times New Roman"/>
          <w:color w:val="000000"/>
          <w:spacing w:val="-4"/>
          <w:w w:val="103"/>
          <w:sz w:val="28"/>
          <w:szCs w:val="28"/>
          <w:lang w:val="uz-Cyrl-UZ"/>
        </w:rPr>
        <w:t>malakasining</w:t>
      </w:r>
      <w:r w:rsidRPr="00395D9A">
        <w:rPr>
          <w:rFonts w:ascii="Times New Roman" w:hAnsi="Times New Roman"/>
          <w:color w:val="000000"/>
          <w:spacing w:val="-4"/>
          <w:w w:val="103"/>
          <w:sz w:val="28"/>
          <w:szCs w:val="28"/>
          <w:lang w:val="uz-Cyrl-UZ"/>
        </w:rPr>
        <w:t xml:space="preserve"> </w:t>
      </w:r>
      <w:r>
        <w:rPr>
          <w:rFonts w:ascii="Times New Roman" w:hAnsi="Times New Roman"/>
          <w:color w:val="000000"/>
          <w:spacing w:val="-4"/>
          <w:w w:val="103"/>
          <w:sz w:val="28"/>
          <w:szCs w:val="28"/>
          <w:lang w:val="uz-Cyrl-UZ"/>
        </w:rPr>
        <w:t>dastlabki</w:t>
      </w:r>
      <w:r w:rsidRPr="00395D9A">
        <w:rPr>
          <w:rFonts w:ascii="Times New Roman" w:hAnsi="Times New Roman"/>
          <w:color w:val="000000"/>
          <w:spacing w:val="-4"/>
          <w:w w:val="103"/>
          <w:sz w:val="28"/>
          <w:szCs w:val="28"/>
          <w:lang w:val="uz-Cyrl-UZ"/>
        </w:rPr>
        <w:t xml:space="preserve"> </w:t>
      </w:r>
      <w:r>
        <w:rPr>
          <w:rFonts w:ascii="Times New Roman" w:hAnsi="Times New Roman"/>
          <w:color w:val="000000"/>
          <w:spacing w:val="-4"/>
          <w:w w:val="103"/>
          <w:sz w:val="28"/>
          <w:szCs w:val="28"/>
          <w:lang w:val="uz-Cyrl-UZ"/>
        </w:rPr>
        <w:t>bos</w:t>
      </w:r>
      <w:r w:rsidRPr="00395D9A">
        <w:rPr>
          <w:rFonts w:ascii="Times New Roman" w:hAnsi="Times New Roman"/>
          <w:color w:val="000000"/>
          <w:spacing w:val="-4"/>
          <w:w w:val="103"/>
          <w:sz w:val="28"/>
          <w:szCs w:val="28"/>
          <w:lang w:val="uz-Cyrl-UZ"/>
        </w:rPr>
        <w:t>қ</w:t>
      </w:r>
      <w:r>
        <w:rPr>
          <w:rFonts w:ascii="Times New Roman" w:hAnsi="Times New Roman"/>
          <w:color w:val="000000"/>
          <w:spacing w:val="-4"/>
          <w:w w:val="103"/>
          <w:sz w:val="28"/>
          <w:szCs w:val="28"/>
          <w:lang w:val="uz-Cyrl-UZ"/>
        </w:rPr>
        <w:t>ichini</w:t>
      </w:r>
      <w:r w:rsidRPr="00395D9A">
        <w:rPr>
          <w:rFonts w:ascii="Times New Roman" w:hAnsi="Times New Roman"/>
          <w:color w:val="000000"/>
          <w:spacing w:val="-4"/>
          <w:w w:val="103"/>
          <w:sz w:val="28"/>
          <w:szCs w:val="28"/>
          <w:lang w:val="uz-Cyrl-UZ"/>
        </w:rPr>
        <w:t xml:space="preserve"> </w:t>
      </w:r>
      <w:r>
        <w:rPr>
          <w:rFonts w:ascii="Times New Roman" w:hAnsi="Times New Roman"/>
          <w:color w:val="000000"/>
          <w:spacing w:val="-4"/>
          <w:w w:val="103"/>
          <w:sz w:val="28"/>
          <w:szCs w:val="28"/>
          <w:lang w:val="uz-Cyrl-UZ"/>
        </w:rPr>
        <w:t>egallagan</w:t>
      </w:r>
      <w:r w:rsidRPr="00395D9A">
        <w:rPr>
          <w:rFonts w:ascii="Times New Roman" w:hAnsi="Times New Roman"/>
          <w:color w:val="000000"/>
          <w:spacing w:val="-4"/>
          <w:w w:val="103"/>
          <w:sz w:val="28"/>
          <w:szCs w:val="28"/>
          <w:lang w:val="uz-Cyrl-UZ"/>
        </w:rPr>
        <w:t>,</w:t>
      </w:r>
      <w:r>
        <w:rPr>
          <w:rFonts w:ascii="Times New Roman" w:hAnsi="Times New Roman"/>
          <w:color w:val="000000"/>
          <w:spacing w:val="-4"/>
          <w:w w:val="103"/>
          <w:sz w:val="28"/>
          <w:szCs w:val="28"/>
          <w:lang w:val="uz-Cyrl-UZ"/>
        </w:rPr>
        <w:t xml:space="preserve"> so’z s</w:t>
      </w:r>
      <w:r>
        <w:rPr>
          <w:rFonts w:ascii="Times New Roman" w:hAnsi="Times New Roman"/>
          <w:color w:val="000000"/>
          <w:spacing w:val="-10"/>
          <w:w w:val="103"/>
          <w:sz w:val="28"/>
          <w:szCs w:val="28"/>
          <w:lang w:val="uz-Cyrl-UZ"/>
        </w:rPr>
        <w:t>an’ati</w:t>
      </w:r>
      <w:r w:rsidRPr="00395D9A">
        <w:rPr>
          <w:rFonts w:ascii="Times New Roman" w:hAnsi="Times New Roman"/>
          <w:color w:val="000000"/>
          <w:spacing w:val="-10"/>
          <w:w w:val="103"/>
          <w:sz w:val="28"/>
          <w:szCs w:val="28"/>
          <w:lang w:val="uz-Cyrl-UZ"/>
        </w:rPr>
        <w:t xml:space="preserve"> ҳ</w:t>
      </w:r>
      <w:r>
        <w:rPr>
          <w:rFonts w:ascii="Times New Roman" w:hAnsi="Times New Roman"/>
          <w:color w:val="000000"/>
          <w:spacing w:val="-10"/>
          <w:w w:val="103"/>
          <w:sz w:val="28"/>
          <w:szCs w:val="28"/>
          <w:lang w:val="uz-Cyrl-UZ"/>
        </w:rPr>
        <w:t>a</w:t>
      </w:r>
      <w:r w:rsidRPr="00395D9A">
        <w:rPr>
          <w:rFonts w:ascii="Times New Roman" w:hAnsi="Times New Roman"/>
          <w:color w:val="000000"/>
          <w:spacing w:val="-10"/>
          <w:w w:val="103"/>
          <w:sz w:val="28"/>
          <w:szCs w:val="28"/>
          <w:lang w:val="uz-Cyrl-UZ"/>
        </w:rPr>
        <w:t>қ</w:t>
      </w:r>
      <w:r>
        <w:rPr>
          <w:rFonts w:ascii="Times New Roman" w:hAnsi="Times New Roman"/>
          <w:color w:val="000000"/>
          <w:spacing w:val="-10"/>
          <w:w w:val="103"/>
          <w:sz w:val="28"/>
          <w:szCs w:val="28"/>
          <w:lang w:val="uz-Cyrl-UZ"/>
        </w:rPr>
        <w:t>idaga</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dastlabki</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tasavvurga</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ega</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bo’lgan</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bo’ladi</w:t>
      </w:r>
      <w:r w:rsidRPr="00395D9A">
        <w:rPr>
          <w:rFonts w:ascii="Times New Roman" w:hAnsi="Times New Roman"/>
          <w:color w:val="000000"/>
          <w:spacing w:val="-10"/>
          <w:w w:val="103"/>
          <w:sz w:val="28"/>
          <w:szCs w:val="28"/>
          <w:lang w:val="uz-Cyrl-UZ"/>
        </w:rPr>
        <w:t>.</w:t>
      </w:r>
    </w:p>
    <w:p w:rsidR="00823B96" w:rsidRPr="00395D9A" w:rsidRDefault="00823B96" w:rsidP="00395D9A">
      <w:pPr>
        <w:shd w:val="clear" w:color="auto" w:fill="FFFFFF"/>
        <w:ind w:firstLine="1094"/>
        <w:jc w:val="both"/>
        <w:rPr>
          <w:rFonts w:ascii="Times New Roman" w:hAnsi="Times New Roman"/>
          <w:sz w:val="28"/>
          <w:szCs w:val="28"/>
          <w:lang w:val="uz-Cyrl-UZ"/>
        </w:rPr>
      </w:pPr>
      <w:r>
        <w:rPr>
          <w:rFonts w:ascii="Times New Roman" w:hAnsi="Times New Roman"/>
          <w:color w:val="000000"/>
          <w:w w:val="103"/>
          <w:sz w:val="28"/>
          <w:szCs w:val="28"/>
          <w:lang w:val="uz-Cyrl-UZ"/>
        </w:rPr>
        <w:t>Albatta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bola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maktabgacha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bo’lgan</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yoshdayo</w:t>
      </w:r>
      <w:r w:rsidRPr="00395D9A">
        <w:rPr>
          <w:rFonts w:ascii="Times New Roman" w:hAnsi="Times New Roman"/>
          <w:color w:val="000000"/>
          <w:w w:val="103"/>
          <w:sz w:val="28"/>
          <w:szCs w:val="28"/>
          <w:lang w:val="uz-Cyrl-UZ"/>
        </w:rPr>
        <w:t>қ</w:t>
      </w:r>
      <w:r>
        <w:rPr>
          <w:rFonts w:ascii="Times New Roman" w:hAnsi="Times New Roman"/>
          <w:color w:val="000000"/>
          <w:w w:val="103"/>
          <w:sz w:val="28"/>
          <w:szCs w:val="28"/>
          <w:lang w:val="uz-Cyrl-UZ"/>
        </w:rPr>
        <w:t xml:space="preserve"> so’z san’ati</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ichida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bo’ladi</w:t>
      </w:r>
      <w:r w:rsidRPr="00395D9A">
        <w:rPr>
          <w:rFonts w:ascii="Times New Roman" w:hAnsi="Times New Roman"/>
          <w:color w:val="000000"/>
          <w:w w:val="103"/>
          <w:sz w:val="28"/>
          <w:szCs w:val="28"/>
          <w:lang w:val="uz-Cyrl-UZ"/>
        </w:rPr>
        <w:t xml:space="preserve">. </w:t>
      </w:r>
      <w:r w:rsidRPr="00395D9A">
        <w:rPr>
          <w:rFonts w:ascii="Times New Roman" w:hAnsi="Times New Roman"/>
          <w:color w:val="000000"/>
          <w:spacing w:val="-13"/>
          <w:w w:val="103"/>
          <w:sz w:val="28"/>
          <w:szCs w:val="28"/>
          <w:lang w:val="uz-Cyrl-UZ"/>
        </w:rPr>
        <w:t>"</w:t>
      </w:r>
      <w:r>
        <w:rPr>
          <w:rFonts w:ascii="Times New Roman" w:hAnsi="Times New Roman"/>
          <w:color w:val="000000"/>
          <w:spacing w:val="-13"/>
          <w:w w:val="103"/>
          <w:sz w:val="28"/>
          <w:szCs w:val="28"/>
          <w:lang w:val="uz-Cyrl-UZ"/>
        </w:rPr>
        <w:t>Maktabgacha</w:t>
      </w:r>
      <w:r w:rsidRPr="00395D9A">
        <w:rPr>
          <w:rFonts w:ascii="Times New Roman" w:hAnsi="Times New Roman"/>
          <w:color w:val="000000"/>
          <w:spacing w:val="-13"/>
          <w:w w:val="103"/>
          <w:sz w:val="28"/>
          <w:szCs w:val="28"/>
          <w:lang w:val="uz-Cyrl-UZ"/>
        </w:rPr>
        <w:t xml:space="preserve"> </w:t>
      </w:r>
      <w:r>
        <w:rPr>
          <w:rFonts w:ascii="Times New Roman" w:hAnsi="Times New Roman"/>
          <w:color w:val="000000"/>
          <w:spacing w:val="-13"/>
          <w:w w:val="103"/>
          <w:sz w:val="28"/>
          <w:szCs w:val="28"/>
          <w:lang w:val="uz-Cyrl-UZ"/>
        </w:rPr>
        <w:t>ta’lim</w:t>
      </w:r>
      <w:r w:rsidRPr="00395D9A">
        <w:rPr>
          <w:rFonts w:ascii="Times New Roman" w:hAnsi="Times New Roman"/>
          <w:color w:val="000000"/>
          <w:spacing w:val="-13"/>
          <w:w w:val="103"/>
          <w:sz w:val="28"/>
          <w:szCs w:val="28"/>
          <w:lang w:val="uz-Cyrl-UZ"/>
        </w:rPr>
        <w:t xml:space="preserve"> </w:t>
      </w:r>
      <w:r>
        <w:rPr>
          <w:rFonts w:ascii="Times New Roman" w:hAnsi="Times New Roman"/>
          <w:color w:val="000000"/>
          <w:spacing w:val="-13"/>
          <w:w w:val="103"/>
          <w:sz w:val="28"/>
          <w:szCs w:val="28"/>
          <w:lang w:val="uz-Cyrl-UZ"/>
        </w:rPr>
        <w:t>bola</w:t>
      </w:r>
      <w:r w:rsidRPr="00395D9A">
        <w:rPr>
          <w:rFonts w:ascii="Times New Roman" w:hAnsi="Times New Roman"/>
          <w:color w:val="000000"/>
          <w:spacing w:val="-13"/>
          <w:w w:val="103"/>
          <w:sz w:val="28"/>
          <w:szCs w:val="28"/>
          <w:lang w:val="uz-Cyrl-UZ"/>
        </w:rPr>
        <w:t xml:space="preserve"> </w:t>
      </w:r>
      <w:r>
        <w:rPr>
          <w:rFonts w:ascii="Times New Roman" w:hAnsi="Times New Roman"/>
          <w:color w:val="000000"/>
          <w:spacing w:val="-13"/>
          <w:w w:val="103"/>
          <w:sz w:val="28"/>
          <w:szCs w:val="28"/>
          <w:lang w:val="uz-Cyrl-UZ"/>
        </w:rPr>
        <w:t>shaxsnii so</w:t>
      </w:r>
      <w:r w:rsidRPr="00395D9A">
        <w:rPr>
          <w:rFonts w:ascii="Times New Roman" w:hAnsi="Times New Roman"/>
          <w:color w:val="000000"/>
          <w:spacing w:val="-13"/>
          <w:w w:val="103"/>
          <w:sz w:val="28"/>
          <w:szCs w:val="28"/>
          <w:lang w:val="uz-Cyrl-UZ"/>
        </w:rPr>
        <w:t>ғ</w:t>
      </w:r>
      <w:r>
        <w:rPr>
          <w:rFonts w:ascii="Times New Roman" w:hAnsi="Times New Roman"/>
          <w:color w:val="000000"/>
          <w:spacing w:val="-13"/>
          <w:w w:val="103"/>
          <w:sz w:val="28"/>
          <w:szCs w:val="28"/>
          <w:lang w:val="uz-Cyrl-UZ"/>
        </w:rPr>
        <w:t>lom</w:t>
      </w:r>
      <w:r w:rsidRPr="00395D9A">
        <w:rPr>
          <w:rFonts w:ascii="Times New Roman" w:hAnsi="Times New Roman"/>
          <w:smallCaps/>
          <w:color w:val="000000"/>
          <w:spacing w:val="-13"/>
          <w:w w:val="103"/>
          <w:sz w:val="28"/>
          <w:szCs w:val="28"/>
          <w:lang w:val="uz-Cyrl-UZ"/>
        </w:rPr>
        <w:t xml:space="preserve"> </w:t>
      </w:r>
      <w:r>
        <w:rPr>
          <w:rFonts w:ascii="Times New Roman" w:hAnsi="Times New Roman"/>
          <w:color w:val="000000"/>
          <w:spacing w:val="-13"/>
          <w:w w:val="103"/>
          <w:sz w:val="28"/>
          <w:szCs w:val="28"/>
          <w:lang w:val="uz-Cyrl-UZ"/>
        </w:rPr>
        <w:t>va</w:t>
      </w:r>
      <w:r w:rsidRPr="00395D9A">
        <w:rPr>
          <w:rFonts w:ascii="Times New Roman" w:hAnsi="Times New Roman"/>
          <w:color w:val="000000"/>
          <w:spacing w:val="-13"/>
          <w:w w:val="103"/>
          <w:sz w:val="28"/>
          <w:szCs w:val="28"/>
          <w:lang w:val="uz-Cyrl-UZ"/>
        </w:rPr>
        <w:t xml:space="preserve"> </w:t>
      </w:r>
      <w:r>
        <w:rPr>
          <w:rFonts w:ascii="Times New Roman" w:hAnsi="Times New Roman"/>
          <w:color w:val="000000"/>
          <w:spacing w:val="-13"/>
          <w:w w:val="103"/>
          <w:sz w:val="28"/>
          <w:szCs w:val="28"/>
          <w:lang w:val="uz-Cyrl-UZ"/>
        </w:rPr>
        <w:t>etuk</w:t>
      </w:r>
      <w:r w:rsidRPr="00395D9A">
        <w:rPr>
          <w:rFonts w:ascii="Times New Roman" w:hAnsi="Times New Roman"/>
          <w:color w:val="000000"/>
          <w:spacing w:val="-13"/>
          <w:w w:val="103"/>
          <w:sz w:val="28"/>
          <w:szCs w:val="28"/>
          <w:lang w:val="uz-Cyrl-UZ"/>
        </w:rPr>
        <w:t xml:space="preserve">, </w:t>
      </w:r>
      <w:r>
        <w:rPr>
          <w:rFonts w:ascii="Times New Roman" w:hAnsi="Times New Roman"/>
          <w:color w:val="000000"/>
          <w:spacing w:val="-13"/>
          <w:w w:val="103"/>
          <w:sz w:val="28"/>
          <w:szCs w:val="28"/>
          <w:lang w:val="uz-Cyrl-UZ"/>
        </w:rPr>
        <w:t>maktabda</w:t>
      </w:r>
      <w:r w:rsidRPr="00395D9A">
        <w:rPr>
          <w:rFonts w:ascii="Times New Roman" w:hAnsi="Times New Roman"/>
          <w:color w:val="000000"/>
          <w:spacing w:val="-13"/>
          <w:w w:val="103"/>
          <w:sz w:val="28"/>
          <w:szCs w:val="28"/>
          <w:lang w:val="uz-Cyrl-UZ"/>
        </w:rPr>
        <w:t xml:space="preserve"> </w:t>
      </w:r>
      <w:r>
        <w:rPr>
          <w:rFonts w:ascii="Times New Roman" w:hAnsi="Times New Roman"/>
          <w:color w:val="000000"/>
          <w:spacing w:val="-13"/>
          <w:w w:val="103"/>
          <w:sz w:val="28"/>
          <w:szCs w:val="28"/>
          <w:lang w:val="uz-Cyrl-UZ"/>
        </w:rPr>
        <w:t>o’</w:t>
      </w:r>
      <w:r w:rsidRPr="00395D9A">
        <w:rPr>
          <w:rFonts w:ascii="Times New Roman" w:hAnsi="Times New Roman"/>
          <w:color w:val="000000"/>
          <w:spacing w:val="-13"/>
          <w:w w:val="103"/>
          <w:sz w:val="28"/>
          <w:szCs w:val="28"/>
          <w:lang w:val="uz-Cyrl-UZ"/>
        </w:rPr>
        <w:t>қ</w:t>
      </w:r>
      <w:r>
        <w:rPr>
          <w:rFonts w:ascii="Times New Roman" w:hAnsi="Times New Roman"/>
          <w:color w:val="000000"/>
          <w:spacing w:val="-13"/>
          <w:w w:val="103"/>
          <w:sz w:val="28"/>
          <w:szCs w:val="28"/>
          <w:lang w:val="uz-Cyrl-UZ"/>
        </w:rPr>
        <w:t>ishga</w:t>
      </w:r>
      <w:r w:rsidRPr="00395D9A">
        <w:rPr>
          <w:rFonts w:ascii="Times New Roman" w:hAnsi="Times New Roman"/>
          <w:color w:val="000000"/>
          <w:spacing w:val="-13"/>
          <w:w w:val="103"/>
          <w:sz w:val="28"/>
          <w:szCs w:val="28"/>
          <w:lang w:val="uz-Cyrl-UZ"/>
        </w:rPr>
        <w:t xml:space="preserve"> </w:t>
      </w:r>
      <w:r>
        <w:rPr>
          <w:rFonts w:ascii="Times New Roman" w:hAnsi="Times New Roman"/>
          <w:color w:val="000000"/>
          <w:w w:val="103"/>
          <w:sz w:val="28"/>
          <w:szCs w:val="28"/>
          <w:lang w:val="uz-Cyrl-UZ"/>
        </w:rPr>
        <w:t>tayyorlangan</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tarzda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shakllantirish</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ma</w:t>
      </w:r>
      <w:r w:rsidRPr="00395D9A">
        <w:rPr>
          <w:rFonts w:ascii="Times New Roman" w:hAnsi="Times New Roman"/>
          <w:color w:val="000000"/>
          <w:w w:val="103"/>
          <w:sz w:val="28"/>
          <w:szCs w:val="28"/>
          <w:lang w:val="uz-Cyrl-UZ"/>
        </w:rPr>
        <w:t>қ</w:t>
      </w:r>
      <w:r>
        <w:rPr>
          <w:rFonts w:ascii="Times New Roman" w:hAnsi="Times New Roman"/>
          <w:color w:val="000000"/>
          <w:w w:val="103"/>
          <w:sz w:val="28"/>
          <w:szCs w:val="28"/>
          <w:lang w:val="uz-Cyrl-UZ"/>
        </w:rPr>
        <w:t>sadini</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ko’zlaydi</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Bu</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ta’lim</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olti</w:t>
      </w:r>
      <w:r w:rsidRPr="00395D9A">
        <w:rPr>
          <w:rFonts w:ascii="Times New Roman" w:hAnsi="Times New Roman"/>
          <w:color w:val="000000"/>
          <w:w w:val="103"/>
          <w:sz w:val="28"/>
          <w:szCs w:val="28"/>
          <w:lang w:val="uz-Cyrl-UZ"/>
        </w:rPr>
        <w:t xml:space="preserve"> -</w:t>
      </w:r>
      <w:r>
        <w:rPr>
          <w:rFonts w:ascii="Times New Roman" w:hAnsi="Times New Roman"/>
          <w:color w:val="000000"/>
          <w:spacing w:val="-7"/>
          <w:w w:val="103"/>
          <w:sz w:val="28"/>
          <w:szCs w:val="28"/>
          <w:lang w:val="uz-Cyrl-UZ"/>
        </w:rPr>
        <w:t>etti</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yoshgacha</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oilada</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bolalar</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bo</w:t>
      </w:r>
      <w:r w:rsidRPr="00395D9A">
        <w:rPr>
          <w:rFonts w:ascii="Times New Roman" w:hAnsi="Times New Roman"/>
          <w:color w:val="000000"/>
          <w:spacing w:val="-7"/>
          <w:w w:val="103"/>
          <w:sz w:val="28"/>
          <w:szCs w:val="28"/>
          <w:lang w:val="uz-Cyrl-UZ"/>
        </w:rPr>
        <w:t>ғ</w:t>
      </w:r>
      <w:r>
        <w:rPr>
          <w:rFonts w:ascii="Times New Roman" w:hAnsi="Times New Roman"/>
          <w:color w:val="000000"/>
          <w:spacing w:val="-7"/>
          <w:w w:val="103"/>
          <w:sz w:val="28"/>
          <w:szCs w:val="28"/>
          <w:lang w:val="uz-Cyrl-UZ"/>
        </w:rPr>
        <w:t>chasida</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va</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mulk</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shaklidan</w:t>
      </w:r>
      <w:r w:rsidRPr="00395D9A">
        <w:rPr>
          <w:rFonts w:ascii="Times New Roman" w:hAnsi="Times New Roman"/>
          <w:color w:val="000000"/>
          <w:spacing w:val="-7"/>
          <w:w w:val="103"/>
          <w:sz w:val="28"/>
          <w:szCs w:val="28"/>
          <w:lang w:val="uz-Cyrl-UZ"/>
        </w:rPr>
        <w:t xml:space="preserve"> қ</w:t>
      </w:r>
      <w:r>
        <w:rPr>
          <w:rFonts w:ascii="Times New Roman" w:hAnsi="Times New Roman"/>
          <w:color w:val="000000"/>
          <w:spacing w:val="-7"/>
          <w:w w:val="103"/>
          <w:sz w:val="28"/>
          <w:szCs w:val="28"/>
          <w:lang w:val="uz-Cyrl-UZ"/>
        </w:rPr>
        <w:t>at’i</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nazar</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bosh</w:t>
      </w:r>
      <w:r w:rsidRPr="00395D9A">
        <w:rPr>
          <w:rFonts w:ascii="Times New Roman" w:hAnsi="Times New Roman"/>
          <w:color w:val="000000"/>
          <w:spacing w:val="-7"/>
          <w:w w:val="103"/>
          <w:sz w:val="28"/>
          <w:szCs w:val="28"/>
          <w:lang w:val="uz-Cyrl-UZ"/>
        </w:rPr>
        <w:t>қ</w:t>
      </w:r>
      <w:r>
        <w:rPr>
          <w:rFonts w:ascii="Times New Roman" w:hAnsi="Times New Roman"/>
          <w:color w:val="000000"/>
          <w:spacing w:val="-7"/>
          <w:w w:val="103"/>
          <w:sz w:val="28"/>
          <w:szCs w:val="28"/>
          <w:lang w:val="uz-Cyrl-UZ"/>
        </w:rPr>
        <w:t>a</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10"/>
          <w:w w:val="103"/>
          <w:sz w:val="28"/>
          <w:szCs w:val="28"/>
          <w:lang w:val="uz-Cyrl-UZ"/>
        </w:rPr>
        <w:t>ta’lim</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muassasalarida</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olib</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boriladi</w:t>
      </w:r>
      <w:r w:rsidRPr="00395D9A">
        <w:rPr>
          <w:rFonts w:ascii="Times New Roman" w:hAnsi="Times New Roman"/>
          <w:color w:val="000000"/>
          <w:spacing w:val="-10"/>
          <w:w w:val="103"/>
          <w:sz w:val="28"/>
          <w:szCs w:val="28"/>
          <w:lang w:val="uz-Cyrl-UZ"/>
        </w:rPr>
        <w:t>"</w:t>
      </w:r>
      <w:r w:rsidRPr="00395D9A">
        <w:rPr>
          <w:rStyle w:val="FootnoteReference"/>
          <w:rFonts w:ascii="Times New Roman" w:hAnsi="Times New Roman"/>
          <w:color w:val="000000"/>
          <w:spacing w:val="-10"/>
          <w:w w:val="103"/>
          <w:sz w:val="28"/>
          <w:szCs w:val="28"/>
          <w:lang w:val="uz-Cyrl-UZ"/>
        </w:rPr>
        <w:footnoteReference w:id="74"/>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Xuddi</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shu</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davrda</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u</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asosan</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1"/>
          <w:w w:val="103"/>
          <w:sz w:val="28"/>
          <w:szCs w:val="28"/>
          <w:lang w:val="uz-Cyrl-UZ"/>
        </w:rPr>
        <w:t>tinglovchi</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ba’zan</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o’</w:t>
      </w:r>
      <w:r w:rsidRPr="00395D9A">
        <w:rPr>
          <w:rFonts w:ascii="Times New Roman" w:hAnsi="Times New Roman"/>
          <w:color w:val="000000"/>
          <w:spacing w:val="-11"/>
          <w:w w:val="103"/>
          <w:sz w:val="28"/>
          <w:szCs w:val="28"/>
          <w:lang w:val="uz-Cyrl-UZ"/>
        </w:rPr>
        <w:t>қ</w:t>
      </w:r>
      <w:r>
        <w:rPr>
          <w:rFonts w:ascii="Times New Roman" w:hAnsi="Times New Roman"/>
          <w:color w:val="000000"/>
          <w:spacing w:val="-11"/>
          <w:w w:val="103"/>
          <w:sz w:val="28"/>
          <w:szCs w:val="28"/>
          <w:lang w:val="uz-Cyrl-UZ"/>
        </w:rPr>
        <w:t>uvchi</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shaklida</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dastlabki</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odimlarini</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tashlaydi</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3"/>
          <w:w w:val="103"/>
          <w:sz w:val="28"/>
          <w:szCs w:val="28"/>
          <w:lang w:val="uz-Cyrl-UZ"/>
        </w:rPr>
        <w:t>Demak</w:t>
      </w:r>
      <w:r w:rsidRPr="00395D9A">
        <w:rPr>
          <w:rFonts w:ascii="Times New Roman" w:hAnsi="Times New Roman"/>
          <w:color w:val="000000"/>
          <w:spacing w:val="-3"/>
          <w:w w:val="103"/>
          <w:sz w:val="28"/>
          <w:szCs w:val="28"/>
          <w:lang w:val="uz-Cyrl-UZ"/>
        </w:rPr>
        <w:t xml:space="preserve">, </w:t>
      </w:r>
      <w:r>
        <w:rPr>
          <w:rFonts w:ascii="Times New Roman" w:hAnsi="Times New Roman"/>
          <w:color w:val="000000"/>
          <w:spacing w:val="-3"/>
          <w:w w:val="103"/>
          <w:sz w:val="28"/>
          <w:szCs w:val="28"/>
          <w:lang w:val="uz-Cyrl-UZ"/>
        </w:rPr>
        <w:t>o’</w:t>
      </w:r>
      <w:r w:rsidRPr="00395D9A">
        <w:rPr>
          <w:rFonts w:ascii="Times New Roman" w:hAnsi="Times New Roman"/>
          <w:color w:val="000000"/>
          <w:spacing w:val="-3"/>
          <w:w w:val="103"/>
          <w:sz w:val="28"/>
          <w:szCs w:val="28"/>
          <w:lang w:val="uz-Cyrl-UZ"/>
        </w:rPr>
        <w:t>қ</w:t>
      </w:r>
      <w:r>
        <w:rPr>
          <w:rFonts w:ascii="Times New Roman" w:hAnsi="Times New Roman"/>
          <w:color w:val="000000"/>
          <w:spacing w:val="-3"/>
          <w:w w:val="103"/>
          <w:sz w:val="28"/>
          <w:szCs w:val="28"/>
          <w:lang w:val="uz-Cyrl-UZ"/>
        </w:rPr>
        <w:t>uvchi</w:t>
      </w:r>
      <w:r w:rsidRPr="00395D9A">
        <w:rPr>
          <w:rFonts w:ascii="Times New Roman" w:hAnsi="Times New Roman"/>
          <w:color w:val="000000"/>
          <w:spacing w:val="-3"/>
          <w:w w:val="103"/>
          <w:sz w:val="28"/>
          <w:szCs w:val="28"/>
          <w:lang w:val="uz-Cyrl-UZ"/>
        </w:rPr>
        <w:t xml:space="preserve"> V</w:t>
      </w:r>
      <w:r>
        <w:rPr>
          <w:rFonts w:ascii="Times New Roman" w:hAnsi="Times New Roman"/>
          <w:color w:val="000000"/>
          <w:spacing w:val="-3"/>
          <w:w w:val="103"/>
          <w:sz w:val="28"/>
          <w:szCs w:val="28"/>
          <w:lang w:val="uz-Cyrl-UZ"/>
        </w:rPr>
        <w:t xml:space="preserve"> sinfga</w:t>
      </w:r>
      <w:r w:rsidRPr="00395D9A">
        <w:rPr>
          <w:rFonts w:ascii="Times New Roman" w:hAnsi="Times New Roman"/>
          <w:color w:val="000000"/>
          <w:spacing w:val="-3"/>
          <w:w w:val="103"/>
          <w:sz w:val="28"/>
          <w:szCs w:val="28"/>
          <w:lang w:val="uz-Cyrl-UZ"/>
        </w:rPr>
        <w:t xml:space="preserve"> </w:t>
      </w:r>
      <w:r>
        <w:rPr>
          <w:rFonts w:ascii="Times New Roman" w:hAnsi="Times New Roman"/>
          <w:color w:val="000000"/>
          <w:spacing w:val="-3"/>
          <w:w w:val="103"/>
          <w:sz w:val="28"/>
          <w:szCs w:val="28"/>
          <w:lang w:val="uz-Cyrl-UZ"/>
        </w:rPr>
        <w:t>kslganda</w:t>
      </w:r>
      <w:r w:rsidRPr="00395D9A">
        <w:rPr>
          <w:rFonts w:ascii="Times New Roman" w:hAnsi="Times New Roman"/>
          <w:color w:val="000000"/>
          <w:spacing w:val="-3"/>
          <w:w w:val="103"/>
          <w:sz w:val="28"/>
          <w:szCs w:val="28"/>
          <w:lang w:val="uz-Cyrl-UZ"/>
        </w:rPr>
        <w:t xml:space="preserve"> </w:t>
      </w:r>
      <w:r>
        <w:rPr>
          <w:rFonts w:ascii="Times New Roman" w:hAnsi="Times New Roman"/>
          <w:color w:val="000000"/>
          <w:spacing w:val="-3"/>
          <w:w w:val="103"/>
          <w:sz w:val="28"/>
          <w:szCs w:val="28"/>
          <w:lang w:val="uz-Cyrl-UZ"/>
        </w:rPr>
        <w:t>o’</w:t>
      </w:r>
      <w:r w:rsidRPr="00395D9A">
        <w:rPr>
          <w:rFonts w:ascii="Times New Roman" w:hAnsi="Times New Roman"/>
          <w:color w:val="000000"/>
          <w:spacing w:val="-3"/>
          <w:w w:val="103"/>
          <w:sz w:val="28"/>
          <w:szCs w:val="28"/>
          <w:lang w:val="uz-Cyrl-UZ"/>
        </w:rPr>
        <w:t>қ</w:t>
      </w:r>
      <w:r>
        <w:rPr>
          <w:rFonts w:ascii="Times New Roman" w:hAnsi="Times New Roman"/>
          <w:color w:val="000000"/>
          <w:spacing w:val="-3"/>
          <w:w w:val="103"/>
          <w:sz w:val="28"/>
          <w:szCs w:val="28"/>
          <w:lang w:val="uz-Cyrl-UZ"/>
        </w:rPr>
        <w:t>ish</w:t>
      </w:r>
      <w:r w:rsidRPr="00395D9A">
        <w:rPr>
          <w:rFonts w:ascii="Times New Roman" w:hAnsi="Times New Roman"/>
          <w:color w:val="000000"/>
          <w:spacing w:val="-3"/>
          <w:w w:val="103"/>
          <w:sz w:val="28"/>
          <w:szCs w:val="28"/>
          <w:lang w:val="uz-Cyrl-UZ"/>
        </w:rPr>
        <w:t xml:space="preserve">, </w:t>
      </w:r>
      <w:r>
        <w:rPr>
          <w:rFonts w:ascii="Times New Roman" w:hAnsi="Times New Roman"/>
          <w:color w:val="000000"/>
          <w:spacing w:val="-3"/>
          <w:w w:val="103"/>
          <w:sz w:val="28"/>
          <w:szCs w:val="28"/>
          <w:lang w:val="uz-Cyrl-UZ"/>
        </w:rPr>
        <w:t>yozish</w:t>
      </w:r>
      <w:r w:rsidRPr="00395D9A">
        <w:rPr>
          <w:rFonts w:ascii="Times New Roman" w:hAnsi="Times New Roman"/>
          <w:color w:val="000000"/>
          <w:spacing w:val="-3"/>
          <w:w w:val="103"/>
          <w:sz w:val="28"/>
          <w:szCs w:val="28"/>
          <w:lang w:val="uz-Cyrl-UZ"/>
        </w:rPr>
        <w:t xml:space="preserve">, </w:t>
      </w:r>
      <w:r>
        <w:rPr>
          <w:rFonts w:ascii="Times New Roman" w:hAnsi="Times New Roman"/>
          <w:color w:val="000000"/>
          <w:spacing w:val="-3"/>
          <w:w w:val="103"/>
          <w:sz w:val="28"/>
          <w:szCs w:val="28"/>
          <w:lang w:val="uz-Cyrl-UZ"/>
        </w:rPr>
        <w:t>kitobxonlik</w:t>
      </w:r>
      <w:r w:rsidRPr="00395D9A">
        <w:rPr>
          <w:rFonts w:ascii="Times New Roman" w:hAnsi="Times New Roman"/>
          <w:color w:val="000000"/>
          <w:spacing w:val="-3"/>
          <w:w w:val="103"/>
          <w:sz w:val="28"/>
          <w:szCs w:val="28"/>
          <w:lang w:val="uz-Cyrl-UZ"/>
        </w:rPr>
        <w:t xml:space="preserve"> </w:t>
      </w:r>
      <w:r>
        <w:rPr>
          <w:rFonts w:ascii="Times New Roman" w:hAnsi="Times New Roman"/>
          <w:color w:val="000000"/>
          <w:spacing w:val="-3"/>
          <w:w w:val="103"/>
          <w:sz w:val="28"/>
          <w:szCs w:val="28"/>
          <w:lang w:val="uz-Cyrl-UZ"/>
        </w:rPr>
        <w:t>madaniyatiga</w:t>
      </w:r>
      <w:r w:rsidRPr="00395D9A">
        <w:rPr>
          <w:rFonts w:ascii="Times New Roman" w:hAnsi="Times New Roman"/>
          <w:color w:val="000000"/>
          <w:spacing w:val="-3"/>
          <w:w w:val="103"/>
          <w:sz w:val="28"/>
          <w:szCs w:val="28"/>
          <w:lang w:val="uz-Cyrl-UZ"/>
        </w:rPr>
        <w:t xml:space="preserve"> </w:t>
      </w:r>
      <w:r>
        <w:rPr>
          <w:rFonts w:ascii="Times New Roman" w:hAnsi="Times New Roman"/>
          <w:color w:val="000000"/>
          <w:spacing w:val="-3"/>
          <w:w w:val="103"/>
          <w:sz w:val="28"/>
          <w:szCs w:val="28"/>
          <w:lang w:val="uz-Cyrl-UZ"/>
        </w:rPr>
        <w:t>oid</w:t>
      </w:r>
      <w:r w:rsidRPr="00395D9A">
        <w:rPr>
          <w:rFonts w:ascii="Times New Roman" w:hAnsi="Times New Roman"/>
          <w:color w:val="000000"/>
          <w:spacing w:val="-3"/>
          <w:w w:val="103"/>
          <w:sz w:val="28"/>
          <w:szCs w:val="28"/>
          <w:lang w:val="uz-Cyrl-UZ"/>
        </w:rPr>
        <w:t xml:space="preserve"> </w:t>
      </w:r>
      <w:r>
        <w:rPr>
          <w:rFonts w:ascii="Times New Roman" w:hAnsi="Times New Roman"/>
          <w:color w:val="000000"/>
          <w:spacing w:val="-5"/>
          <w:w w:val="103"/>
          <w:sz w:val="28"/>
          <w:szCs w:val="28"/>
          <w:lang w:val="uz-Cyrl-UZ"/>
        </w:rPr>
        <w:t>dastlabki</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tayyorgarlik</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bilan</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keladi</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Ular</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badiiy</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asar</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bilan</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tanishishning</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w w:val="103"/>
          <w:sz w:val="28"/>
          <w:szCs w:val="28"/>
          <w:lang w:val="uz-Cyrl-UZ"/>
        </w:rPr>
        <w:t>ibtidoiy</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ko’nikmalariga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ega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bo’lishadi</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Jumladai</w:t>
      </w:r>
      <w:r w:rsidRPr="00395D9A">
        <w:rPr>
          <w:rFonts w:ascii="Times New Roman" w:hAnsi="Times New Roman"/>
          <w:color w:val="000000"/>
          <w:w w:val="103"/>
          <w:sz w:val="28"/>
          <w:szCs w:val="28"/>
          <w:lang w:val="uz-Cyrl-UZ"/>
        </w:rPr>
        <w:t>, IV</w:t>
      </w:r>
      <w:r>
        <w:rPr>
          <w:rFonts w:ascii="Times New Roman" w:hAnsi="Times New Roman"/>
          <w:color w:val="000000"/>
          <w:w w:val="103"/>
          <w:sz w:val="28"/>
          <w:szCs w:val="28"/>
          <w:lang w:val="uz-Cyrl-UZ"/>
        </w:rPr>
        <w:t xml:space="preserve"> sinf</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o’</w:t>
      </w:r>
      <w:r w:rsidRPr="00395D9A">
        <w:rPr>
          <w:rFonts w:ascii="Times New Roman" w:hAnsi="Times New Roman"/>
          <w:color w:val="000000"/>
          <w:w w:val="103"/>
          <w:sz w:val="28"/>
          <w:szCs w:val="28"/>
          <w:lang w:val="uz-Cyrl-UZ"/>
        </w:rPr>
        <w:t>қ</w:t>
      </w:r>
      <w:r>
        <w:rPr>
          <w:rFonts w:ascii="Times New Roman" w:hAnsi="Times New Roman"/>
          <w:color w:val="000000"/>
          <w:w w:val="103"/>
          <w:sz w:val="28"/>
          <w:szCs w:val="28"/>
          <w:lang w:val="uz-Cyrl-UZ"/>
        </w:rPr>
        <w:t>uvchilari</w:t>
      </w:r>
      <w:r w:rsidRPr="00395D9A">
        <w:rPr>
          <w:rFonts w:ascii="Times New Roman" w:hAnsi="Times New Roman"/>
          <w:color w:val="000000"/>
          <w:w w:val="103"/>
          <w:sz w:val="28"/>
          <w:szCs w:val="28"/>
          <w:lang w:val="uz-Cyrl-UZ"/>
        </w:rPr>
        <w:t xml:space="preserve"> </w:t>
      </w:r>
      <w:r>
        <w:rPr>
          <w:rFonts w:ascii="Times New Roman" w:hAnsi="Times New Roman"/>
          <w:color w:val="000000"/>
          <w:spacing w:val="-11"/>
          <w:w w:val="103"/>
          <w:sz w:val="28"/>
          <w:szCs w:val="28"/>
          <w:lang w:val="uz-Cyrl-UZ"/>
        </w:rPr>
        <w:t>matnni</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ifodali</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o’</w:t>
      </w:r>
      <w:r w:rsidRPr="00395D9A">
        <w:rPr>
          <w:rFonts w:ascii="Times New Roman" w:hAnsi="Times New Roman"/>
          <w:color w:val="000000"/>
          <w:spacing w:val="-11"/>
          <w:w w:val="103"/>
          <w:sz w:val="28"/>
          <w:szCs w:val="28"/>
          <w:lang w:val="uz-Cyrl-UZ"/>
        </w:rPr>
        <w:t>қ</w:t>
      </w:r>
      <w:r>
        <w:rPr>
          <w:rFonts w:ascii="Times New Roman" w:hAnsi="Times New Roman"/>
          <w:color w:val="000000"/>
          <w:spacing w:val="-11"/>
          <w:w w:val="103"/>
          <w:sz w:val="28"/>
          <w:szCs w:val="28"/>
          <w:lang w:val="uz-Cyrl-UZ"/>
        </w:rPr>
        <w:t>iy</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olishlari</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asarda</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ishtirok</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etuvchi</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shaxslar</w:t>
      </w:r>
      <w:r w:rsidRPr="00395D9A">
        <w:rPr>
          <w:rFonts w:ascii="Times New Roman" w:hAnsi="Times New Roman"/>
          <w:color w:val="000000"/>
          <w:spacing w:val="-11"/>
          <w:w w:val="103"/>
          <w:sz w:val="28"/>
          <w:szCs w:val="28"/>
          <w:lang w:val="uz-Cyrl-UZ"/>
        </w:rPr>
        <w:t xml:space="preserve"> ҳ</w:t>
      </w:r>
      <w:r>
        <w:rPr>
          <w:rFonts w:ascii="Times New Roman" w:hAnsi="Times New Roman"/>
          <w:color w:val="000000"/>
          <w:spacing w:val="-11"/>
          <w:w w:val="103"/>
          <w:sz w:val="28"/>
          <w:szCs w:val="28"/>
          <w:lang w:val="uz-Cyrl-UZ"/>
        </w:rPr>
        <w:t>akida</w:t>
      </w:r>
      <w:r w:rsidRPr="00395D9A">
        <w:rPr>
          <w:rFonts w:ascii="Times New Roman" w:hAnsi="Times New Roman"/>
          <w:color w:val="000000"/>
          <w:spacing w:val="-11"/>
          <w:w w:val="103"/>
          <w:sz w:val="28"/>
          <w:szCs w:val="28"/>
          <w:lang w:val="uz-Cyrl-UZ"/>
        </w:rPr>
        <w:t xml:space="preserve"> ҳ</w:t>
      </w:r>
      <w:r>
        <w:rPr>
          <w:rFonts w:ascii="Times New Roman" w:hAnsi="Times New Roman"/>
          <w:color w:val="000000"/>
          <w:spacing w:val="-11"/>
          <w:w w:val="103"/>
          <w:sz w:val="28"/>
          <w:szCs w:val="28"/>
          <w:lang w:val="uz-Cyrl-UZ"/>
        </w:rPr>
        <w:t>ikoya</w:t>
      </w:r>
      <w:r w:rsidRPr="00395D9A">
        <w:rPr>
          <w:rFonts w:ascii="Times New Roman" w:hAnsi="Times New Roman"/>
          <w:color w:val="000000"/>
          <w:spacing w:val="-11"/>
          <w:w w:val="103"/>
          <w:sz w:val="28"/>
          <w:szCs w:val="28"/>
          <w:lang w:val="uz-Cyrl-UZ"/>
        </w:rPr>
        <w:t xml:space="preserve"> </w:t>
      </w:r>
      <w:r w:rsidRPr="00395D9A">
        <w:rPr>
          <w:rFonts w:ascii="Times New Roman" w:hAnsi="Times New Roman"/>
          <w:color w:val="000000"/>
          <w:spacing w:val="-6"/>
          <w:w w:val="103"/>
          <w:sz w:val="28"/>
          <w:szCs w:val="28"/>
          <w:lang w:val="uz-Cyrl-UZ"/>
        </w:rPr>
        <w:t>қ</w:t>
      </w:r>
      <w:r>
        <w:rPr>
          <w:rFonts w:ascii="Times New Roman" w:hAnsi="Times New Roman"/>
          <w:color w:val="000000"/>
          <w:spacing w:val="-6"/>
          <w:w w:val="103"/>
          <w:sz w:val="28"/>
          <w:szCs w:val="28"/>
          <w:lang w:val="uz-Cyrl-UZ"/>
        </w:rPr>
        <w:t>ilib</w:t>
      </w:r>
      <w:r w:rsidRPr="00395D9A">
        <w:rPr>
          <w:rFonts w:ascii="Times New Roman" w:hAnsi="Times New Roman"/>
          <w:color w:val="000000"/>
          <w:spacing w:val="-6"/>
          <w:w w:val="103"/>
          <w:sz w:val="28"/>
          <w:szCs w:val="28"/>
          <w:lang w:val="uz-Cyrl-UZ"/>
        </w:rPr>
        <w:t xml:space="preserve"> </w:t>
      </w:r>
      <w:r>
        <w:rPr>
          <w:rFonts w:ascii="Times New Roman" w:hAnsi="Times New Roman"/>
          <w:color w:val="000000"/>
          <w:spacing w:val="-6"/>
          <w:w w:val="103"/>
          <w:sz w:val="28"/>
          <w:szCs w:val="28"/>
          <w:lang w:val="uz-Cyrl-UZ"/>
        </w:rPr>
        <w:t>berish</w:t>
      </w:r>
      <w:r w:rsidRPr="00395D9A">
        <w:rPr>
          <w:rFonts w:ascii="Times New Roman" w:hAnsi="Times New Roman"/>
          <w:color w:val="000000"/>
          <w:spacing w:val="-6"/>
          <w:w w:val="103"/>
          <w:sz w:val="28"/>
          <w:szCs w:val="28"/>
          <w:lang w:val="uz-Cyrl-UZ"/>
        </w:rPr>
        <w:t xml:space="preserve"> </w:t>
      </w:r>
      <w:r>
        <w:rPr>
          <w:rFonts w:ascii="Times New Roman" w:hAnsi="Times New Roman"/>
          <w:color w:val="000000"/>
          <w:spacing w:val="-6"/>
          <w:w w:val="103"/>
          <w:sz w:val="28"/>
          <w:szCs w:val="28"/>
          <w:lang w:val="uz-Cyrl-UZ"/>
        </w:rPr>
        <w:t>uchun</w:t>
      </w:r>
      <w:r w:rsidRPr="00395D9A">
        <w:rPr>
          <w:rFonts w:ascii="Times New Roman" w:hAnsi="Times New Roman"/>
          <w:color w:val="000000"/>
          <w:spacing w:val="-6"/>
          <w:w w:val="103"/>
          <w:sz w:val="28"/>
          <w:szCs w:val="28"/>
          <w:lang w:val="uz-Cyrl-UZ"/>
        </w:rPr>
        <w:t xml:space="preserve"> </w:t>
      </w:r>
      <w:r>
        <w:rPr>
          <w:rFonts w:ascii="Times New Roman" w:hAnsi="Times New Roman"/>
          <w:color w:val="000000"/>
          <w:spacing w:val="-6"/>
          <w:w w:val="103"/>
          <w:sz w:val="28"/>
          <w:szCs w:val="28"/>
          <w:lang w:val="uz-Cyrl-UZ"/>
        </w:rPr>
        <w:t>material</w:t>
      </w:r>
      <w:r w:rsidRPr="00395D9A">
        <w:rPr>
          <w:rFonts w:ascii="Times New Roman" w:hAnsi="Times New Roman"/>
          <w:color w:val="000000"/>
          <w:spacing w:val="-6"/>
          <w:w w:val="103"/>
          <w:sz w:val="28"/>
          <w:szCs w:val="28"/>
          <w:lang w:val="uz-Cyrl-UZ"/>
        </w:rPr>
        <w:t xml:space="preserve"> </w:t>
      </w:r>
      <w:r>
        <w:rPr>
          <w:rFonts w:ascii="Times New Roman" w:hAnsi="Times New Roman"/>
          <w:color w:val="000000"/>
          <w:spacing w:val="-6"/>
          <w:w w:val="103"/>
          <w:sz w:val="28"/>
          <w:szCs w:val="28"/>
          <w:lang w:val="uz-Cyrl-UZ"/>
        </w:rPr>
        <w:t>to’plash</w:t>
      </w:r>
      <w:r w:rsidRPr="00395D9A">
        <w:rPr>
          <w:rFonts w:ascii="Times New Roman" w:hAnsi="Times New Roman"/>
          <w:color w:val="000000"/>
          <w:spacing w:val="-6"/>
          <w:w w:val="103"/>
          <w:sz w:val="28"/>
          <w:szCs w:val="28"/>
          <w:lang w:val="uz-Cyrl-UZ"/>
        </w:rPr>
        <w:t xml:space="preserve">, </w:t>
      </w:r>
      <w:r>
        <w:rPr>
          <w:rFonts w:ascii="Times New Roman" w:hAnsi="Times New Roman"/>
          <w:color w:val="000000"/>
          <w:spacing w:val="-6"/>
          <w:w w:val="103"/>
          <w:sz w:val="28"/>
          <w:szCs w:val="28"/>
          <w:lang w:val="uz-Cyrl-UZ"/>
        </w:rPr>
        <w:t>ularning</w:t>
      </w:r>
      <w:r w:rsidRPr="00395D9A">
        <w:rPr>
          <w:rFonts w:ascii="Times New Roman" w:hAnsi="Times New Roman"/>
          <w:color w:val="000000"/>
          <w:spacing w:val="-6"/>
          <w:w w:val="103"/>
          <w:sz w:val="28"/>
          <w:szCs w:val="28"/>
          <w:lang w:val="uz-Cyrl-UZ"/>
        </w:rPr>
        <w:t xml:space="preserve"> </w:t>
      </w:r>
      <w:r>
        <w:rPr>
          <w:rFonts w:ascii="Times New Roman" w:hAnsi="Times New Roman"/>
          <w:color w:val="000000"/>
          <w:spacing w:val="-6"/>
          <w:w w:val="103"/>
          <w:sz w:val="28"/>
          <w:szCs w:val="28"/>
          <w:lang w:val="uz-Cyrl-UZ"/>
        </w:rPr>
        <w:t>xatti</w:t>
      </w:r>
      <w:r w:rsidRPr="00395D9A">
        <w:rPr>
          <w:rFonts w:ascii="Times New Roman" w:hAnsi="Times New Roman"/>
          <w:color w:val="000000"/>
          <w:spacing w:val="-6"/>
          <w:w w:val="103"/>
          <w:sz w:val="28"/>
          <w:szCs w:val="28"/>
          <w:lang w:val="uz-Cyrl-UZ"/>
        </w:rPr>
        <w:t>-ҳ</w:t>
      </w:r>
      <w:r>
        <w:rPr>
          <w:rFonts w:ascii="Times New Roman" w:hAnsi="Times New Roman"/>
          <w:color w:val="000000"/>
          <w:spacing w:val="-6"/>
          <w:w w:val="103"/>
          <w:sz w:val="28"/>
          <w:szCs w:val="28"/>
          <w:lang w:val="uz-Cyrl-UZ"/>
        </w:rPr>
        <w:t>arakatlarini</w:t>
      </w:r>
      <w:r w:rsidRPr="00395D9A">
        <w:rPr>
          <w:rFonts w:ascii="Times New Roman" w:hAnsi="Times New Roman"/>
          <w:color w:val="000000"/>
          <w:spacing w:val="-6"/>
          <w:w w:val="103"/>
          <w:sz w:val="28"/>
          <w:szCs w:val="28"/>
          <w:lang w:val="uz-Cyrl-UZ"/>
        </w:rPr>
        <w:t xml:space="preserve"> </w:t>
      </w:r>
      <w:r>
        <w:rPr>
          <w:rFonts w:ascii="Times New Roman" w:hAnsi="Times New Roman"/>
          <w:color w:val="000000"/>
          <w:spacing w:val="-6"/>
          <w:w w:val="103"/>
          <w:sz w:val="28"/>
          <w:szCs w:val="28"/>
          <w:lang w:val="uz-Cyrl-UZ"/>
        </w:rPr>
        <w:t>ba</w:t>
      </w:r>
      <w:r w:rsidRPr="00395D9A">
        <w:rPr>
          <w:rFonts w:ascii="Times New Roman" w:hAnsi="Times New Roman"/>
          <w:color w:val="000000"/>
          <w:spacing w:val="-6"/>
          <w:w w:val="103"/>
          <w:sz w:val="28"/>
          <w:szCs w:val="28"/>
          <w:lang w:val="uz-Cyrl-UZ"/>
        </w:rPr>
        <w:t>ҳ</w:t>
      </w:r>
      <w:r>
        <w:rPr>
          <w:rFonts w:ascii="Times New Roman" w:hAnsi="Times New Roman"/>
          <w:color w:val="000000"/>
          <w:spacing w:val="-6"/>
          <w:w w:val="103"/>
          <w:sz w:val="28"/>
          <w:szCs w:val="28"/>
          <w:lang w:val="uz-Cyrl-UZ"/>
        </w:rPr>
        <w:t>olash</w:t>
      </w:r>
      <w:r w:rsidRPr="00395D9A">
        <w:rPr>
          <w:rFonts w:ascii="Times New Roman" w:hAnsi="Times New Roman"/>
          <w:color w:val="000000"/>
          <w:spacing w:val="-6"/>
          <w:w w:val="103"/>
          <w:sz w:val="28"/>
          <w:szCs w:val="28"/>
          <w:lang w:val="uz-Cyrl-UZ"/>
        </w:rPr>
        <w:t xml:space="preserve">, </w:t>
      </w:r>
      <w:r>
        <w:rPr>
          <w:rFonts w:ascii="Times New Roman" w:hAnsi="Times New Roman"/>
          <w:color w:val="000000"/>
          <w:w w:val="103"/>
          <w:sz w:val="28"/>
          <w:szCs w:val="28"/>
          <w:lang w:val="uz-Cyrl-UZ"/>
        </w:rPr>
        <w:t>ularga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nisbatan</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o’z</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munosabatnni</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ifodalay</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olish</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adabiy</w:t>
      </w:r>
      <w:r w:rsidRPr="00395D9A">
        <w:rPr>
          <w:rFonts w:ascii="Times New Roman" w:hAnsi="Times New Roman"/>
          <w:color w:val="000000"/>
          <w:w w:val="103"/>
          <w:sz w:val="28"/>
          <w:szCs w:val="28"/>
          <w:lang w:val="uz-Cyrl-UZ"/>
        </w:rPr>
        <w:t xml:space="preserve"> қ</w:t>
      </w:r>
      <w:r>
        <w:rPr>
          <w:rFonts w:ascii="Times New Roman" w:hAnsi="Times New Roman"/>
          <w:color w:val="000000"/>
          <w:w w:val="103"/>
          <w:sz w:val="28"/>
          <w:szCs w:val="28"/>
          <w:lang w:val="uz-Cyrl-UZ"/>
        </w:rPr>
        <w:t>a</w:t>
      </w:r>
      <w:r w:rsidRPr="00395D9A">
        <w:rPr>
          <w:rFonts w:ascii="Times New Roman" w:hAnsi="Times New Roman"/>
          <w:color w:val="000000"/>
          <w:w w:val="103"/>
          <w:sz w:val="28"/>
          <w:szCs w:val="28"/>
          <w:lang w:val="uz-Cyrl-UZ"/>
        </w:rPr>
        <w:t>ҳ</w:t>
      </w:r>
      <w:r>
        <w:rPr>
          <w:rFonts w:ascii="Times New Roman" w:hAnsi="Times New Roman"/>
          <w:color w:val="000000"/>
          <w:w w:val="103"/>
          <w:sz w:val="28"/>
          <w:szCs w:val="28"/>
          <w:lang w:val="uz-Cyrl-UZ"/>
        </w:rPr>
        <w:t>ramon</w:t>
      </w:r>
      <w:r w:rsidRPr="00395D9A">
        <w:rPr>
          <w:rFonts w:ascii="Times New Roman" w:hAnsi="Times New Roman"/>
          <w:color w:val="000000"/>
          <w:w w:val="103"/>
          <w:sz w:val="28"/>
          <w:szCs w:val="28"/>
          <w:lang w:val="uz-Cyrl-UZ"/>
        </w:rPr>
        <w:t xml:space="preserve"> ҳ</w:t>
      </w:r>
      <w:r>
        <w:rPr>
          <w:rFonts w:ascii="Times New Roman" w:hAnsi="Times New Roman"/>
          <w:color w:val="000000"/>
          <w:w w:val="103"/>
          <w:sz w:val="28"/>
          <w:szCs w:val="28"/>
          <w:lang w:val="uz-Cyrl-UZ"/>
        </w:rPr>
        <w:t>a</w:t>
      </w:r>
      <w:r w:rsidRPr="00395D9A">
        <w:rPr>
          <w:rFonts w:ascii="Times New Roman" w:hAnsi="Times New Roman"/>
          <w:color w:val="000000"/>
          <w:w w:val="103"/>
          <w:sz w:val="28"/>
          <w:szCs w:val="28"/>
          <w:lang w:val="uz-Cyrl-UZ"/>
        </w:rPr>
        <w:t>қ</w:t>
      </w:r>
      <w:r>
        <w:rPr>
          <w:rFonts w:ascii="Times New Roman" w:hAnsi="Times New Roman"/>
          <w:color w:val="000000"/>
          <w:w w:val="103"/>
          <w:sz w:val="28"/>
          <w:szCs w:val="28"/>
          <w:lang w:val="uz-Cyrl-UZ"/>
        </w:rPr>
        <w:t>ida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ixcham</w:t>
      </w:r>
      <w:r w:rsidRPr="00395D9A">
        <w:rPr>
          <w:rFonts w:ascii="Times New Roman" w:hAnsi="Times New Roman"/>
          <w:color w:val="000000"/>
          <w:w w:val="103"/>
          <w:sz w:val="28"/>
          <w:szCs w:val="28"/>
          <w:lang w:val="uz-Cyrl-UZ"/>
        </w:rPr>
        <w:t xml:space="preserve"> ҳ</w:t>
      </w:r>
      <w:r>
        <w:rPr>
          <w:rFonts w:ascii="Times New Roman" w:hAnsi="Times New Roman"/>
          <w:color w:val="000000"/>
          <w:w w:val="103"/>
          <w:sz w:val="28"/>
          <w:szCs w:val="28"/>
          <w:lang w:val="uz-Cyrl-UZ"/>
        </w:rPr>
        <w:t>ikoya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tuzish</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ko’nikma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va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malakalariga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ega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bo’lish</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lozim</w:t>
      </w:r>
      <w:r w:rsidRPr="00395D9A">
        <w:rPr>
          <w:rFonts w:ascii="Times New Roman" w:hAnsi="Times New Roman"/>
          <w:color w:val="000000"/>
          <w:w w:val="103"/>
          <w:sz w:val="28"/>
          <w:szCs w:val="28"/>
          <w:lang w:val="uz-Cyrl-UZ"/>
        </w:rPr>
        <w:t>. V</w:t>
      </w:r>
      <w:r>
        <w:rPr>
          <w:rFonts w:ascii="Times New Roman" w:hAnsi="Times New Roman"/>
          <w:color w:val="000000"/>
          <w:w w:val="103"/>
          <w:sz w:val="28"/>
          <w:szCs w:val="28"/>
          <w:lang w:val="uz-Cyrl-UZ"/>
        </w:rPr>
        <w:t xml:space="preserve"> sinf</w:t>
      </w:r>
      <w:r w:rsidRPr="00395D9A">
        <w:rPr>
          <w:rFonts w:ascii="Times New Roman" w:hAnsi="Times New Roman"/>
          <w:color w:val="000000"/>
          <w:w w:val="103"/>
          <w:sz w:val="28"/>
          <w:szCs w:val="28"/>
          <w:lang w:val="uz-Cyrl-UZ"/>
        </w:rPr>
        <w:t xml:space="preserve"> </w:t>
      </w:r>
      <w:r>
        <w:rPr>
          <w:rFonts w:ascii="Times New Roman" w:hAnsi="Times New Roman"/>
          <w:color w:val="000000"/>
          <w:spacing w:val="-10"/>
          <w:w w:val="103"/>
          <w:sz w:val="28"/>
          <w:szCs w:val="28"/>
          <w:lang w:val="uz-Cyrl-UZ"/>
        </w:rPr>
        <w:t>o’</w:t>
      </w:r>
      <w:r w:rsidRPr="00395D9A">
        <w:rPr>
          <w:rFonts w:ascii="Times New Roman" w:hAnsi="Times New Roman"/>
          <w:color w:val="000000"/>
          <w:spacing w:val="-10"/>
          <w:w w:val="103"/>
          <w:sz w:val="28"/>
          <w:szCs w:val="28"/>
          <w:lang w:val="uz-Cyrl-UZ"/>
        </w:rPr>
        <w:t>қ</w:t>
      </w:r>
      <w:r>
        <w:rPr>
          <w:rFonts w:ascii="Times New Roman" w:hAnsi="Times New Roman"/>
          <w:color w:val="000000"/>
          <w:spacing w:val="-10"/>
          <w:w w:val="103"/>
          <w:sz w:val="28"/>
          <w:szCs w:val="28"/>
          <w:lang w:val="uz-Cyrl-UZ"/>
        </w:rPr>
        <w:t>uvchisi</w:t>
      </w:r>
      <w:r w:rsidRPr="00395D9A">
        <w:rPr>
          <w:rFonts w:ascii="Times New Roman" w:hAnsi="Times New Roman"/>
          <w:color w:val="000000"/>
          <w:spacing w:val="-10"/>
          <w:w w:val="103"/>
          <w:sz w:val="28"/>
          <w:szCs w:val="28"/>
          <w:lang w:val="uz-Cyrl-UZ"/>
        </w:rPr>
        <w:t xml:space="preserve"> ҳ</w:t>
      </w:r>
      <w:r>
        <w:rPr>
          <w:rFonts w:ascii="Times New Roman" w:hAnsi="Times New Roman"/>
          <w:color w:val="000000"/>
          <w:spacing w:val="-10"/>
          <w:w w:val="103"/>
          <w:sz w:val="28"/>
          <w:szCs w:val="28"/>
          <w:lang w:val="uz-Cyrl-UZ"/>
        </w:rPr>
        <w:t>am</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badiiy</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asar</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xususiyatlarini</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to’la</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o’zlashtarishga</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tayyor</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3"/>
          <w:w w:val="103"/>
          <w:sz w:val="28"/>
          <w:szCs w:val="28"/>
          <w:lang w:val="uz-Cyrl-UZ"/>
        </w:rPr>
        <w:t>bo’lmaydi</w:t>
      </w:r>
      <w:r w:rsidRPr="00395D9A">
        <w:rPr>
          <w:rFonts w:ascii="Times New Roman" w:hAnsi="Times New Roman"/>
          <w:color w:val="000000"/>
          <w:spacing w:val="-3"/>
          <w:w w:val="103"/>
          <w:sz w:val="28"/>
          <w:szCs w:val="28"/>
          <w:lang w:val="uz-Cyrl-UZ"/>
        </w:rPr>
        <w:t xml:space="preserve">. </w:t>
      </w:r>
      <w:r>
        <w:rPr>
          <w:rFonts w:ascii="Times New Roman" w:hAnsi="Times New Roman"/>
          <w:color w:val="000000"/>
          <w:spacing w:val="-3"/>
          <w:w w:val="103"/>
          <w:sz w:val="28"/>
          <w:szCs w:val="28"/>
          <w:lang w:val="uz-Cyrl-UZ"/>
        </w:rPr>
        <w:t>Shunga</w:t>
      </w:r>
      <w:r w:rsidRPr="00395D9A">
        <w:rPr>
          <w:rFonts w:ascii="Times New Roman" w:hAnsi="Times New Roman"/>
          <w:color w:val="000000"/>
          <w:spacing w:val="-3"/>
          <w:w w:val="103"/>
          <w:sz w:val="28"/>
          <w:szCs w:val="28"/>
          <w:lang w:val="uz-Cyrl-UZ"/>
        </w:rPr>
        <w:t xml:space="preserve"> </w:t>
      </w:r>
      <w:r>
        <w:rPr>
          <w:rFonts w:ascii="Times New Roman" w:hAnsi="Times New Roman"/>
          <w:color w:val="000000"/>
          <w:spacing w:val="-3"/>
          <w:w w:val="103"/>
          <w:sz w:val="28"/>
          <w:szCs w:val="28"/>
          <w:lang w:val="uz-Cyrl-UZ"/>
        </w:rPr>
        <w:t>ko’ra</w:t>
      </w:r>
      <w:r w:rsidRPr="00395D9A">
        <w:rPr>
          <w:rFonts w:ascii="Times New Roman" w:hAnsi="Times New Roman"/>
          <w:color w:val="000000"/>
          <w:spacing w:val="-3"/>
          <w:w w:val="103"/>
          <w:sz w:val="28"/>
          <w:szCs w:val="28"/>
          <w:lang w:val="uz-Cyrl-UZ"/>
        </w:rPr>
        <w:t xml:space="preserve"> </w:t>
      </w:r>
      <w:r>
        <w:rPr>
          <w:rFonts w:ascii="Times New Roman" w:hAnsi="Times New Roman"/>
          <w:color w:val="000000"/>
          <w:spacing w:val="-3"/>
          <w:w w:val="103"/>
          <w:sz w:val="28"/>
          <w:szCs w:val="28"/>
          <w:lang w:val="uz-Cyrl-UZ"/>
        </w:rPr>
        <w:t>M</w:t>
      </w:r>
      <w:r w:rsidRPr="00395D9A">
        <w:rPr>
          <w:rFonts w:ascii="Times New Roman" w:hAnsi="Times New Roman"/>
          <w:color w:val="000000"/>
          <w:spacing w:val="-3"/>
          <w:w w:val="103"/>
          <w:sz w:val="28"/>
          <w:szCs w:val="28"/>
          <w:lang w:val="uz-Cyrl-UZ"/>
        </w:rPr>
        <w:t>.</w:t>
      </w:r>
      <w:r>
        <w:rPr>
          <w:rFonts w:ascii="Times New Roman" w:hAnsi="Times New Roman"/>
          <w:color w:val="000000"/>
          <w:spacing w:val="-3"/>
          <w:w w:val="103"/>
          <w:sz w:val="28"/>
          <w:szCs w:val="28"/>
          <w:lang w:val="uz-Cyrl-UZ"/>
        </w:rPr>
        <w:t>G</w:t>
      </w:r>
      <w:r w:rsidRPr="00395D9A">
        <w:rPr>
          <w:rFonts w:ascii="Times New Roman" w:hAnsi="Times New Roman"/>
          <w:color w:val="000000"/>
          <w:spacing w:val="-3"/>
          <w:w w:val="103"/>
          <w:sz w:val="28"/>
          <w:szCs w:val="28"/>
          <w:lang w:val="uz-Cyrl-UZ"/>
        </w:rPr>
        <w:t>.</w:t>
      </w:r>
      <w:r>
        <w:rPr>
          <w:rFonts w:ascii="Times New Roman" w:hAnsi="Times New Roman"/>
          <w:color w:val="000000"/>
          <w:spacing w:val="-3"/>
          <w:w w:val="103"/>
          <w:sz w:val="28"/>
          <w:szCs w:val="28"/>
          <w:lang w:val="uz-Cyrl-UZ"/>
        </w:rPr>
        <w:t>Kachurin</w:t>
      </w:r>
      <w:r w:rsidRPr="00395D9A">
        <w:rPr>
          <w:rFonts w:ascii="Times New Roman" w:hAnsi="Times New Roman"/>
          <w:color w:val="000000"/>
          <w:spacing w:val="-3"/>
          <w:w w:val="103"/>
          <w:sz w:val="28"/>
          <w:szCs w:val="28"/>
          <w:lang w:val="uz-Cyrl-UZ"/>
        </w:rPr>
        <w:t xml:space="preserve"> </w:t>
      </w:r>
      <w:r>
        <w:rPr>
          <w:rFonts w:ascii="Times New Roman" w:hAnsi="Times New Roman"/>
          <w:color w:val="000000"/>
          <w:spacing w:val="-3"/>
          <w:w w:val="103"/>
          <w:sz w:val="28"/>
          <w:szCs w:val="28"/>
          <w:lang w:val="uz-Cyrl-UZ"/>
        </w:rPr>
        <w:t>ta’kidlaganiday</w:t>
      </w:r>
      <w:r w:rsidRPr="00395D9A">
        <w:rPr>
          <w:rFonts w:ascii="Times New Roman" w:hAnsi="Times New Roman"/>
          <w:color w:val="000000"/>
          <w:spacing w:val="-3"/>
          <w:w w:val="103"/>
          <w:sz w:val="28"/>
          <w:szCs w:val="28"/>
          <w:lang w:val="uz-Cyrl-UZ"/>
        </w:rPr>
        <w:t>: "</w:t>
      </w:r>
      <w:r>
        <w:rPr>
          <w:rFonts w:ascii="Times New Roman" w:hAnsi="Times New Roman"/>
          <w:color w:val="000000"/>
          <w:spacing w:val="-3"/>
          <w:w w:val="103"/>
          <w:sz w:val="28"/>
          <w:szCs w:val="28"/>
          <w:lang w:val="uz-Cyrl-UZ"/>
        </w:rPr>
        <w:t>Bu</w:t>
      </w:r>
      <w:r w:rsidRPr="00395D9A">
        <w:rPr>
          <w:rFonts w:ascii="Times New Roman" w:hAnsi="Times New Roman"/>
          <w:color w:val="000000"/>
          <w:spacing w:val="-3"/>
          <w:w w:val="103"/>
          <w:sz w:val="28"/>
          <w:szCs w:val="28"/>
          <w:lang w:val="uz-Cyrl-UZ"/>
        </w:rPr>
        <w:t xml:space="preserve"> </w:t>
      </w:r>
      <w:r>
        <w:rPr>
          <w:rFonts w:ascii="Times New Roman" w:hAnsi="Times New Roman"/>
          <w:color w:val="000000"/>
          <w:spacing w:val="-3"/>
          <w:w w:val="103"/>
          <w:sz w:val="28"/>
          <w:szCs w:val="28"/>
          <w:lang w:val="uz-Cyrl-UZ"/>
        </w:rPr>
        <w:t>davrda</w:t>
      </w:r>
      <w:r w:rsidRPr="00395D9A">
        <w:rPr>
          <w:rFonts w:ascii="Times New Roman" w:hAnsi="Times New Roman"/>
          <w:color w:val="000000"/>
          <w:spacing w:val="-3"/>
          <w:w w:val="103"/>
          <w:sz w:val="28"/>
          <w:szCs w:val="28"/>
          <w:lang w:val="uz-Cyrl-UZ"/>
        </w:rPr>
        <w:t xml:space="preserve"> </w:t>
      </w:r>
      <w:r>
        <w:rPr>
          <w:rFonts w:ascii="Times New Roman" w:hAnsi="Times New Roman"/>
          <w:color w:val="000000"/>
          <w:spacing w:val="-3"/>
          <w:w w:val="103"/>
          <w:sz w:val="28"/>
          <w:szCs w:val="28"/>
          <w:lang w:val="uz-Cyrl-UZ"/>
        </w:rPr>
        <w:t>asarda</w:t>
      </w:r>
      <w:r w:rsidRPr="00395D9A">
        <w:rPr>
          <w:rFonts w:ascii="Times New Roman" w:hAnsi="Times New Roman"/>
          <w:color w:val="000000"/>
          <w:spacing w:val="-3"/>
          <w:w w:val="103"/>
          <w:sz w:val="28"/>
          <w:szCs w:val="28"/>
          <w:lang w:val="uz-Cyrl-UZ"/>
        </w:rPr>
        <w:t xml:space="preserve"> </w:t>
      </w:r>
      <w:r w:rsidRPr="00395D9A">
        <w:rPr>
          <w:rFonts w:ascii="Times New Roman" w:hAnsi="Times New Roman"/>
          <w:color w:val="000000"/>
          <w:spacing w:val="-11"/>
          <w:w w:val="103"/>
          <w:sz w:val="28"/>
          <w:szCs w:val="28"/>
          <w:lang w:val="uz-Cyrl-UZ"/>
        </w:rPr>
        <w:t>"</w:t>
      </w:r>
      <w:r>
        <w:rPr>
          <w:rFonts w:ascii="Times New Roman" w:hAnsi="Times New Roman"/>
          <w:color w:val="000000"/>
          <w:spacing w:val="-11"/>
          <w:w w:val="103"/>
          <w:sz w:val="28"/>
          <w:szCs w:val="28"/>
          <w:lang w:val="uz-Cyrl-UZ"/>
        </w:rPr>
        <w:t>nima</w:t>
      </w:r>
      <w:r w:rsidRPr="00395D9A">
        <w:rPr>
          <w:rFonts w:ascii="Times New Roman" w:hAnsi="Times New Roman"/>
          <w:color w:val="000000"/>
          <w:spacing w:val="-11"/>
          <w:w w:val="103"/>
          <w:sz w:val="28"/>
          <w:szCs w:val="28"/>
          <w:lang w:val="uz-Cyrl-UZ"/>
        </w:rPr>
        <w:t xml:space="preserve"> ҳ</w:t>
      </w:r>
      <w:r>
        <w:rPr>
          <w:rFonts w:ascii="Times New Roman" w:hAnsi="Times New Roman"/>
          <w:color w:val="000000"/>
          <w:spacing w:val="-11"/>
          <w:w w:val="103"/>
          <w:sz w:val="28"/>
          <w:szCs w:val="28"/>
          <w:lang w:val="uz-Cyrl-UZ"/>
        </w:rPr>
        <w:t>a</w:t>
      </w:r>
      <w:r w:rsidRPr="00395D9A">
        <w:rPr>
          <w:rFonts w:ascii="Times New Roman" w:hAnsi="Times New Roman"/>
          <w:color w:val="000000"/>
          <w:spacing w:val="-11"/>
          <w:w w:val="103"/>
          <w:sz w:val="28"/>
          <w:szCs w:val="28"/>
          <w:lang w:val="uz-Cyrl-UZ"/>
        </w:rPr>
        <w:t>қ</w:t>
      </w:r>
      <w:r>
        <w:rPr>
          <w:rFonts w:ascii="Times New Roman" w:hAnsi="Times New Roman"/>
          <w:color w:val="000000"/>
          <w:spacing w:val="-11"/>
          <w:w w:val="103"/>
          <w:sz w:val="28"/>
          <w:szCs w:val="28"/>
          <w:lang w:val="uz-Cyrl-UZ"/>
        </w:rPr>
        <w:t>ida</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yozilgani</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nu</w:t>
      </w:r>
      <w:r w:rsidRPr="00395D9A">
        <w:rPr>
          <w:rFonts w:ascii="Times New Roman" w:hAnsi="Times New Roman"/>
          <w:color w:val="000000"/>
          <w:spacing w:val="-11"/>
          <w:w w:val="103"/>
          <w:sz w:val="28"/>
          <w:szCs w:val="28"/>
          <w:lang w:val="uz-Cyrl-UZ"/>
        </w:rPr>
        <w:t>қ</w:t>
      </w:r>
      <w:r>
        <w:rPr>
          <w:rFonts w:ascii="Times New Roman" w:hAnsi="Times New Roman"/>
          <w:color w:val="000000"/>
          <w:spacing w:val="-11"/>
          <w:w w:val="103"/>
          <w:sz w:val="28"/>
          <w:szCs w:val="28"/>
          <w:lang w:val="uz-Cyrl-UZ"/>
        </w:rPr>
        <w:t>tai</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nazaridan</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yondashishlarini</w:t>
      </w:r>
      <w:r w:rsidRPr="00395D9A">
        <w:rPr>
          <w:rFonts w:ascii="Times New Roman" w:hAnsi="Times New Roman"/>
          <w:color w:val="000000"/>
          <w:spacing w:val="-11"/>
          <w:w w:val="103"/>
          <w:sz w:val="28"/>
          <w:szCs w:val="28"/>
          <w:lang w:val="uz-Cyrl-UZ"/>
        </w:rPr>
        <w:t xml:space="preserve"> ҳ</w:t>
      </w:r>
      <w:r>
        <w:rPr>
          <w:rFonts w:ascii="Times New Roman" w:hAnsi="Times New Roman"/>
          <w:color w:val="000000"/>
          <w:spacing w:val="-11"/>
          <w:w w:val="103"/>
          <w:sz w:val="28"/>
          <w:szCs w:val="28"/>
          <w:lang w:val="uz-Cyrl-UZ"/>
        </w:rPr>
        <w:t>isobga</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11"/>
          <w:w w:val="103"/>
          <w:sz w:val="28"/>
          <w:szCs w:val="28"/>
          <w:lang w:val="uz-Cyrl-UZ"/>
        </w:rPr>
        <w:t>olish</w:t>
      </w:r>
      <w:r w:rsidRPr="00395D9A">
        <w:rPr>
          <w:rFonts w:ascii="Times New Roman" w:hAnsi="Times New Roman"/>
          <w:color w:val="000000"/>
          <w:spacing w:val="-11"/>
          <w:w w:val="103"/>
          <w:sz w:val="28"/>
          <w:szCs w:val="28"/>
          <w:lang w:val="uz-Cyrl-UZ"/>
        </w:rPr>
        <w:t xml:space="preserve"> </w:t>
      </w:r>
      <w:r>
        <w:rPr>
          <w:rFonts w:ascii="Times New Roman" w:hAnsi="Times New Roman"/>
          <w:color w:val="000000"/>
          <w:spacing w:val="-25"/>
          <w:w w:val="103"/>
          <w:sz w:val="28"/>
          <w:szCs w:val="28"/>
          <w:lang w:val="uz-Cyrl-UZ"/>
        </w:rPr>
        <w:t>kerak</w:t>
      </w:r>
      <w:r w:rsidRPr="00395D9A">
        <w:rPr>
          <w:rFonts w:ascii="Times New Roman" w:hAnsi="Times New Roman"/>
          <w:color w:val="000000"/>
          <w:spacing w:val="-25"/>
          <w:w w:val="103"/>
          <w:sz w:val="28"/>
          <w:szCs w:val="28"/>
          <w:lang w:val="uz-Cyrl-UZ"/>
        </w:rPr>
        <w:t>"</w:t>
      </w:r>
      <w:r w:rsidRPr="00395D9A">
        <w:rPr>
          <w:rStyle w:val="FootnoteReference"/>
          <w:rFonts w:ascii="Times New Roman" w:hAnsi="Times New Roman"/>
          <w:color w:val="000000"/>
          <w:spacing w:val="-25"/>
          <w:w w:val="103"/>
          <w:sz w:val="28"/>
          <w:szCs w:val="28"/>
          <w:lang w:val="uz-Cyrl-UZ"/>
        </w:rPr>
        <w:footnoteReference w:id="75"/>
      </w:r>
      <w:r w:rsidRPr="00395D9A">
        <w:rPr>
          <w:rFonts w:ascii="Times New Roman" w:hAnsi="Times New Roman"/>
          <w:color w:val="000000"/>
          <w:spacing w:val="-25"/>
          <w:w w:val="103"/>
          <w:sz w:val="28"/>
          <w:szCs w:val="28"/>
          <w:lang w:val="uz-Cyrl-UZ"/>
        </w:rPr>
        <w:t>.</w:t>
      </w:r>
    </w:p>
    <w:p w:rsidR="00823B96" w:rsidRPr="00395D9A" w:rsidRDefault="00823B96" w:rsidP="00395D9A">
      <w:pPr>
        <w:shd w:val="clear" w:color="auto" w:fill="FFFFFF"/>
        <w:ind w:firstLine="1114"/>
        <w:jc w:val="both"/>
        <w:rPr>
          <w:rFonts w:ascii="Times New Roman" w:hAnsi="Times New Roman"/>
          <w:sz w:val="28"/>
          <w:szCs w:val="28"/>
          <w:lang w:val="uz-Cyrl-UZ"/>
        </w:rPr>
      </w:pPr>
      <w:r>
        <w:rPr>
          <w:rFonts w:ascii="Times New Roman" w:hAnsi="Times New Roman"/>
          <w:color w:val="000000"/>
          <w:w w:val="103"/>
          <w:sz w:val="28"/>
          <w:szCs w:val="28"/>
          <w:lang w:val="uz-Cyrl-UZ"/>
        </w:rPr>
        <w:t>Boshlan</w:t>
      </w:r>
      <w:r w:rsidRPr="00395D9A">
        <w:rPr>
          <w:rFonts w:ascii="Times New Roman" w:hAnsi="Times New Roman"/>
          <w:color w:val="000000"/>
          <w:w w:val="103"/>
          <w:sz w:val="28"/>
          <w:szCs w:val="28"/>
          <w:lang w:val="uz-Cyrl-UZ"/>
        </w:rPr>
        <w:t>ғ</w:t>
      </w:r>
      <w:r>
        <w:rPr>
          <w:rFonts w:ascii="Times New Roman" w:hAnsi="Times New Roman"/>
          <w:color w:val="000000"/>
          <w:w w:val="103"/>
          <w:sz w:val="28"/>
          <w:szCs w:val="28"/>
          <w:lang w:val="uz-Cyrl-UZ"/>
        </w:rPr>
        <w:t>ich sinflarda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ko’pro</w:t>
      </w:r>
      <w:r w:rsidRPr="00395D9A">
        <w:rPr>
          <w:rFonts w:ascii="Times New Roman" w:hAnsi="Times New Roman"/>
          <w:color w:val="000000"/>
          <w:w w:val="103"/>
          <w:sz w:val="28"/>
          <w:szCs w:val="28"/>
          <w:lang w:val="uz-Cyrl-UZ"/>
        </w:rPr>
        <w:t xml:space="preserve">қ </w:t>
      </w:r>
      <w:r>
        <w:rPr>
          <w:rFonts w:ascii="Times New Roman" w:hAnsi="Times New Roman"/>
          <w:color w:val="000000"/>
          <w:w w:val="103"/>
          <w:sz w:val="28"/>
          <w:szCs w:val="28"/>
          <w:lang w:val="uz-Cyrl-UZ"/>
        </w:rPr>
        <w:t>xal</w:t>
      </w:r>
      <w:r w:rsidRPr="00395D9A">
        <w:rPr>
          <w:rFonts w:ascii="Times New Roman" w:hAnsi="Times New Roman"/>
          <w:color w:val="000000"/>
          <w:w w:val="103"/>
          <w:sz w:val="28"/>
          <w:szCs w:val="28"/>
          <w:lang w:val="uz-Cyrl-UZ"/>
        </w:rPr>
        <w:t xml:space="preserve">қ </w:t>
      </w:r>
      <w:r>
        <w:rPr>
          <w:rFonts w:ascii="Times New Roman" w:hAnsi="Times New Roman"/>
          <w:color w:val="000000"/>
          <w:w w:val="103"/>
          <w:sz w:val="28"/>
          <w:szCs w:val="28"/>
          <w:lang w:val="uz-Cyrl-UZ"/>
        </w:rPr>
        <w:t>o</w:t>
      </w:r>
      <w:r w:rsidRPr="00395D9A">
        <w:rPr>
          <w:rFonts w:ascii="Times New Roman" w:hAnsi="Times New Roman"/>
          <w:color w:val="000000"/>
          <w:w w:val="103"/>
          <w:sz w:val="28"/>
          <w:szCs w:val="28"/>
          <w:lang w:val="uz-Cyrl-UZ"/>
        </w:rPr>
        <w:t>ғ</w:t>
      </w:r>
      <w:r>
        <w:rPr>
          <w:rFonts w:ascii="Times New Roman" w:hAnsi="Times New Roman"/>
          <w:color w:val="000000"/>
          <w:w w:val="103"/>
          <w:sz w:val="28"/>
          <w:szCs w:val="28"/>
          <w:lang w:val="uz-Cyrl-UZ"/>
        </w:rPr>
        <w:t>zaki</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ijodiga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tegishli</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poetik</w:t>
      </w:r>
      <w:r w:rsidRPr="00395D9A">
        <w:rPr>
          <w:rFonts w:ascii="Times New Roman" w:hAnsi="Times New Roman"/>
          <w:color w:val="000000"/>
          <w:w w:val="103"/>
          <w:sz w:val="28"/>
          <w:szCs w:val="28"/>
          <w:lang w:val="uz-Cyrl-UZ"/>
        </w:rPr>
        <w:t xml:space="preserve"> </w:t>
      </w:r>
      <w:r>
        <w:rPr>
          <w:rFonts w:ascii="Times New Roman" w:hAnsi="Times New Roman"/>
          <w:color w:val="000000"/>
          <w:spacing w:val="-10"/>
          <w:w w:val="103"/>
          <w:sz w:val="28"/>
          <w:szCs w:val="28"/>
          <w:lang w:val="uz-Cyrl-UZ"/>
        </w:rPr>
        <w:t>janrlar</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ertak</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ma</w:t>
      </w:r>
      <w:r w:rsidRPr="00395D9A">
        <w:rPr>
          <w:rFonts w:ascii="Times New Roman" w:hAnsi="Times New Roman"/>
          <w:color w:val="000000"/>
          <w:spacing w:val="-10"/>
          <w:w w:val="103"/>
          <w:sz w:val="28"/>
          <w:szCs w:val="28"/>
          <w:lang w:val="uz-Cyrl-UZ"/>
        </w:rPr>
        <w:t>қ</w:t>
      </w:r>
      <w:r>
        <w:rPr>
          <w:rFonts w:ascii="Times New Roman" w:hAnsi="Times New Roman"/>
          <w:color w:val="000000"/>
          <w:spacing w:val="-10"/>
          <w:w w:val="103"/>
          <w:sz w:val="28"/>
          <w:szCs w:val="28"/>
          <w:lang w:val="uz-Cyrl-UZ"/>
        </w:rPr>
        <w:t>ol</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topishmo</w:t>
      </w:r>
      <w:r w:rsidRPr="00395D9A">
        <w:rPr>
          <w:rFonts w:ascii="Times New Roman" w:hAnsi="Times New Roman"/>
          <w:color w:val="000000"/>
          <w:spacing w:val="-10"/>
          <w:w w:val="103"/>
          <w:sz w:val="28"/>
          <w:szCs w:val="28"/>
          <w:lang w:val="uz-Cyrl-UZ"/>
        </w:rPr>
        <w:t>қ</w:t>
      </w:r>
      <w:r>
        <w:rPr>
          <w:rFonts w:ascii="Times New Roman" w:hAnsi="Times New Roman"/>
          <w:color w:val="000000"/>
          <w:spacing w:val="-10"/>
          <w:w w:val="103"/>
          <w:sz w:val="28"/>
          <w:szCs w:val="28"/>
          <w:lang w:val="uz-Cyrl-UZ"/>
        </w:rPr>
        <w:t>lardan</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foydalannladi</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Mavzu</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doirasiga</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w w:val="103"/>
          <w:sz w:val="28"/>
          <w:szCs w:val="28"/>
          <w:lang w:val="uz-Cyrl-UZ"/>
        </w:rPr>
        <w:t>ko’ra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esa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ularda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me</w:t>
      </w:r>
      <w:r w:rsidRPr="00395D9A">
        <w:rPr>
          <w:rFonts w:ascii="Times New Roman" w:hAnsi="Times New Roman"/>
          <w:color w:val="000000"/>
          <w:w w:val="103"/>
          <w:sz w:val="28"/>
          <w:szCs w:val="28"/>
          <w:lang w:val="uz-Cyrl-UZ"/>
        </w:rPr>
        <w:t>ҳ</w:t>
      </w:r>
      <w:r>
        <w:rPr>
          <w:rFonts w:ascii="Times New Roman" w:hAnsi="Times New Roman"/>
          <w:color w:val="000000"/>
          <w:w w:val="103"/>
          <w:sz w:val="28"/>
          <w:szCs w:val="28"/>
          <w:lang w:val="uz-Cyrl-UZ"/>
        </w:rPr>
        <w:t>nat</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baxt</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Vatan</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oila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yil</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fasllari</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atrofimizdagai</w:t>
      </w:r>
      <w:r w:rsidRPr="00395D9A">
        <w:rPr>
          <w:rFonts w:ascii="Times New Roman" w:hAnsi="Times New Roman"/>
          <w:color w:val="000000"/>
          <w:w w:val="103"/>
          <w:sz w:val="28"/>
          <w:szCs w:val="28"/>
          <w:lang w:val="uz-Cyrl-UZ"/>
        </w:rPr>
        <w:t xml:space="preserve"> </w:t>
      </w:r>
      <w:r>
        <w:rPr>
          <w:rFonts w:ascii="Times New Roman" w:hAnsi="Times New Roman"/>
          <w:color w:val="000000"/>
          <w:spacing w:val="-13"/>
          <w:w w:val="103"/>
          <w:sz w:val="28"/>
          <w:szCs w:val="28"/>
          <w:lang w:val="uz-Cyrl-UZ"/>
        </w:rPr>
        <w:t>olam</w:t>
      </w:r>
      <w:r w:rsidRPr="00395D9A">
        <w:rPr>
          <w:rFonts w:ascii="Times New Roman" w:hAnsi="Times New Roman"/>
          <w:color w:val="000000"/>
          <w:spacing w:val="-13"/>
          <w:w w:val="103"/>
          <w:sz w:val="28"/>
          <w:szCs w:val="28"/>
          <w:lang w:val="uz-Cyrl-UZ"/>
        </w:rPr>
        <w:t xml:space="preserve">, </w:t>
      </w:r>
      <w:r>
        <w:rPr>
          <w:rFonts w:ascii="Times New Roman" w:hAnsi="Times New Roman"/>
          <w:color w:val="000000"/>
          <w:spacing w:val="-13"/>
          <w:w w:val="103"/>
          <w:sz w:val="28"/>
          <w:szCs w:val="28"/>
          <w:lang w:val="uz-Cyrl-UZ"/>
        </w:rPr>
        <w:t>inson</w:t>
      </w:r>
      <w:r w:rsidRPr="00395D9A">
        <w:rPr>
          <w:rFonts w:ascii="Times New Roman" w:hAnsi="Times New Roman"/>
          <w:color w:val="000000"/>
          <w:spacing w:val="-13"/>
          <w:w w:val="103"/>
          <w:sz w:val="28"/>
          <w:szCs w:val="28"/>
          <w:lang w:val="uz-Cyrl-UZ"/>
        </w:rPr>
        <w:t xml:space="preserve"> </w:t>
      </w:r>
      <w:r>
        <w:rPr>
          <w:rFonts w:ascii="Times New Roman" w:hAnsi="Times New Roman"/>
          <w:color w:val="000000"/>
          <w:spacing w:val="-13"/>
          <w:w w:val="103"/>
          <w:sz w:val="28"/>
          <w:szCs w:val="28"/>
          <w:lang w:val="uz-Cyrl-UZ"/>
        </w:rPr>
        <w:t>ma’naviyatidagi</w:t>
      </w:r>
      <w:r w:rsidRPr="00395D9A">
        <w:rPr>
          <w:rFonts w:ascii="Times New Roman" w:hAnsi="Times New Roman"/>
          <w:color w:val="000000"/>
          <w:spacing w:val="-13"/>
          <w:w w:val="103"/>
          <w:sz w:val="28"/>
          <w:szCs w:val="28"/>
          <w:lang w:val="uz-Cyrl-UZ"/>
        </w:rPr>
        <w:t xml:space="preserve"> </w:t>
      </w:r>
      <w:r>
        <w:rPr>
          <w:rFonts w:ascii="Times New Roman" w:hAnsi="Times New Roman"/>
          <w:color w:val="000000"/>
          <w:spacing w:val="-13"/>
          <w:w w:val="103"/>
          <w:sz w:val="28"/>
          <w:szCs w:val="28"/>
          <w:lang w:val="uz-Cyrl-UZ"/>
        </w:rPr>
        <w:t>ezgu</w:t>
      </w:r>
      <w:r w:rsidRPr="00395D9A">
        <w:rPr>
          <w:rFonts w:ascii="Times New Roman" w:hAnsi="Times New Roman"/>
          <w:color w:val="000000"/>
          <w:spacing w:val="-13"/>
          <w:w w:val="103"/>
          <w:sz w:val="28"/>
          <w:szCs w:val="28"/>
          <w:lang w:val="uz-Cyrl-UZ"/>
        </w:rPr>
        <w:t xml:space="preserve"> </w:t>
      </w:r>
      <w:r>
        <w:rPr>
          <w:rFonts w:ascii="Times New Roman" w:hAnsi="Times New Roman"/>
          <w:color w:val="000000"/>
          <w:spacing w:val="-13"/>
          <w:w w:val="103"/>
          <w:sz w:val="28"/>
          <w:szCs w:val="28"/>
          <w:lang w:val="uz-Cyrl-UZ"/>
        </w:rPr>
        <w:t>va</w:t>
      </w:r>
      <w:r w:rsidRPr="00395D9A">
        <w:rPr>
          <w:rFonts w:ascii="Times New Roman" w:hAnsi="Times New Roman"/>
          <w:color w:val="000000"/>
          <w:spacing w:val="-13"/>
          <w:w w:val="103"/>
          <w:sz w:val="28"/>
          <w:szCs w:val="28"/>
          <w:lang w:val="uz-Cyrl-UZ"/>
        </w:rPr>
        <w:t xml:space="preserve"> </w:t>
      </w:r>
      <w:r>
        <w:rPr>
          <w:rFonts w:ascii="Times New Roman" w:hAnsi="Times New Roman"/>
          <w:color w:val="000000"/>
          <w:spacing w:val="-13"/>
          <w:w w:val="103"/>
          <w:sz w:val="28"/>
          <w:szCs w:val="28"/>
          <w:lang w:val="uz-Cyrl-UZ"/>
        </w:rPr>
        <w:t>yomon</w:t>
      </w:r>
      <w:r w:rsidRPr="00395D9A">
        <w:rPr>
          <w:rFonts w:ascii="Times New Roman" w:hAnsi="Times New Roman"/>
          <w:color w:val="000000"/>
          <w:spacing w:val="-13"/>
          <w:w w:val="103"/>
          <w:sz w:val="28"/>
          <w:szCs w:val="28"/>
          <w:lang w:val="uz-Cyrl-UZ"/>
        </w:rPr>
        <w:t xml:space="preserve"> </w:t>
      </w:r>
      <w:r>
        <w:rPr>
          <w:rFonts w:ascii="Times New Roman" w:hAnsi="Times New Roman"/>
          <w:color w:val="000000"/>
          <w:spacing w:val="-13"/>
          <w:w w:val="103"/>
          <w:sz w:val="28"/>
          <w:szCs w:val="28"/>
          <w:lang w:val="uz-Cyrl-UZ"/>
        </w:rPr>
        <w:t>xususiyatlar</w:t>
      </w:r>
      <w:r w:rsidRPr="00395D9A">
        <w:rPr>
          <w:rFonts w:ascii="Times New Roman" w:hAnsi="Times New Roman"/>
          <w:color w:val="000000"/>
          <w:spacing w:val="-13"/>
          <w:w w:val="103"/>
          <w:sz w:val="28"/>
          <w:szCs w:val="28"/>
          <w:lang w:val="uz-Cyrl-UZ"/>
        </w:rPr>
        <w:t xml:space="preserve">, </w:t>
      </w:r>
      <w:r>
        <w:rPr>
          <w:rFonts w:ascii="Times New Roman" w:hAnsi="Times New Roman"/>
          <w:color w:val="000000"/>
          <w:spacing w:val="-13"/>
          <w:w w:val="103"/>
          <w:sz w:val="28"/>
          <w:szCs w:val="28"/>
          <w:lang w:val="uz-Cyrl-UZ"/>
        </w:rPr>
        <w:t>ilmiy</w:t>
      </w:r>
      <w:r w:rsidRPr="00395D9A">
        <w:rPr>
          <w:rFonts w:ascii="Times New Roman" w:hAnsi="Times New Roman"/>
          <w:color w:val="000000"/>
          <w:spacing w:val="-13"/>
          <w:w w:val="103"/>
          <w:sz w:val="28"/>
          <w:szCs w:val="28"/>
          <w:lang w:val="uz-Cyrl-UZ"/>
        </w:rPr>
        <w:t xml:space="preserve"> </w:t>
      </w:r>
      <w:r>
        <w:rPr>
          <w:rFonts w:ascii="Times New Roman" w:hAnsi="Times New Roman"/>
          <w:color w:val="000000"/>
          <w:spacing w:val="-13"/>
          <w:w w:val="103"/>
          <w:sz w:val="28"/>
          <w:szCs w:val="28"/>
          <w:lang w:val="uz-Cyrl-UZ"/>
        </w:rPr>
        <w:t>ommabop</w:t>
      </w:r>
      <w:r w:rsidRPr="00395D9A">
        <w:rPr>
          <w:rFonts w:ascii="Times New Roman" w:hAnsi="Times New Roman"/>
          <w:color w:val="000000"/>
          <w:spacing w:val="-13"/>
          <w:w w:val="103"/>
          <w:sz w:val="28"/>
          <w:szCs w:val="28"/>
          <w:lang w:val="uz-Cyrl-UZ"/>
        </w:rPr>
        <w:t xml:space="preserve"> </w:t>
      </w:r>
      <w:r>
        <w:rPr>
          <w:rFonts w:ascii="Times New Roman" w:hAnsi="Times New Roman"/>
          <w:color w:val="000000"/>
          <w:spacing w:val="-5"/>
          <w:w w:val="103"/>
          <w:sz w:val="28"/>
          <w:szCs w:val="28"/>
          <w:lang w:val="uz-Cyrl-UZ"/>
        </w:rPr>
        <w:t>ma</w:t>
      </w:r>
      <w:r w:rsidRPr="00395D9A">
        <w:rPr>
          <w:rFonts w:ascii="Times New Roman" w:hAnsi="Times New Roman"/>
          <w:color w:val="000000"/>
          <w:spacing w:val="-5"/>
          <w:w w:val="103"/>
          <w:sz w:val="28"/>
          <w:szCs w:val="28"/>
          <w:lang w:val="uz-Cyrl-UZ"/>
        </w:rPr>
        <w:t>қ</w:t>
      </w:r>
      <w:r>
        <w:rPr>
          <w:rFonts w:ascii="Times New Roman" w:hAnsi="Times New Roman"/>
          <w:color w:val="000000"/>
          <w:spacing w:val="-5"/>
          <w:w w:val="103"/>
          <w:sz w:val="28"/>
          <w:szCs w:val="28"/>
          <w:lang w:val="uz-Cyrl-UZ"/>
        </w:rPr>
        <w:t>olalar</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tarzida</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yoritilgan</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Demak</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boshlan</w:t>
      </w:r>
      <w:r w:rsidRPr="00395D9A">
        <w:rPr>
          <w:rFonts w:ascii="Times New Roman" w:hAnsi="Times New Roman"/>
          <w:color w:val="000000"/>
          <w:spacing w:val="-5"/>
          <w:w w:val="103"/>
          <w:sz w:val="28"/>
          <w:szCs w:val="28"/>
          <w:lang w:val="uz-Cyrl-UZ"/>
        </w:rPr>
        <w:t>ғ</w:t>
      </w:r>
      <w:r>
        <w:rPr>
          <w:rFonts w:ascii="Times New Roman" w:hAnsi="Times New Roman"/>
          <w:color w:val="000000"/>
          <w:spacing w:val="-5"/>
          <w:w w:val="103"/>
          <w:sz w:val="28"/>
          <w:szCs w:val="28"/>
          <w:lang w:val="uz-Cyrl-UZ"/>
        </w:rPr>
        <w:t>ich sinflardayo</w:t>
      </w:r>
      <w:r w:rsidRPr="00395D9A">
        <w:rPr>
          <w:rFonts w:ascii="Times New Roman" w:hAnsi="Times New Roman"/>
          <w:color w:val="000000"/>
          <w:spacing w:val="-5"/>
          <w:w w:val="103"/>
          <w:sz w:val="28"/>
          <w:szCs w:val="28"/>
          <w:lang w:val="uz-Cyrl-UZ"/>
        </w:rPr>
        <w:t xml:space="preserve">қ </w:t>
      </w:r>
      <w:r>
        <w:rPr>
          <w:rFonts w:ascii="Times New Roman" w:hAnsi="Times New Roman"/>
          <w:color w:val="000000"/>
          <w:spacing w:val="-5"/>
          <w:w w:val="103"/>
          <w:sz w:val="28"/>
          <w:szCs w:val="28"/>
          <w:lang w:val="uz-Cyrl-UZ"/>
        </w:rPr>
        <w:t>bolalarning</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1"/>
          <w:w w:val="103"/>
          <w:sz w:val="28"/>
          <w:szCs w:val="28"/>
          <w:lang w:val="uz-Cyrl-UZ"/>
        </w:rPr>
        <w:t>badiiy</w:t>
      </w:r>
      <w:r w:rsidRPr="00395D9A">
        <w:rPr>
          <w:rFonts w:ascii="Times New Roman" w:hAnsi="Times New Roman"/>
          <w:color w:val="000000"/>
          <w:spacing w:val="-1"/>
          <w:w w:val="103"/>
          <w:sz w:val="28"/>
          <w:szCs w:val="28"/>
          <w:lang w:val="uz-Cyrl-UZ"/>
        </w:rPr>
        <w:t xml:space="preserve"> </w:t>
      </w:r>
      <w:r>
        <w:rPr>
          <w:rFonts w:ascii="Times New Roman" w:hAnsi="Times New Roman"/>
          <w:color w:val="000000"/>
          <w:spacing w:val="-1"/>
          <w:w w:val="103"/>
          <w:sz w:val="28"/>
          <w:szCs w:val="28"/>
          <w:lang w:val="uz-Cyrl-UZ"/>
        </w:rPr>
        <w:t>estetik</w:t>
      </w:r>
      <w:r w:rsidRPr="00395D9A">
        <w:rPr>
          <w:rFonts w:ascii="Times New Roman" w:hAnsi="Times New Roman"/>
          <w:color w:val="000000"/>
          <w:spacing w:val="-1"/>
          <w:w w:val="103"/>
          <w:sz w:val="28"/>
          <w:szCs w:val="28"/>
          <w:lang w:val="uz-Cyrl-UZ"/>
        </w:rPr>
        <w:t xml:space="preserve"> </w:t>
      </w:r>
      <w:r>
        <w:rPr>
          <w:rFonts w:ascii="Times New Roman" w:hAnsi="Times New Roman"/>
          <w:color w:val="000000"/>
          <w:spacing w:val="-1"/>
          <w:w w:val="103"/>
          <w:sz w:val="28"/>
          <w:szCs w:val="28"/>
          <w:lang w:val="uz-Cyrl-UZ"/>
        </w:rPr>
        <w:t>didi</w:t>
      </w:r>
      <w:r w:rsidRPr="00395D9A">
        <w:rPr>
          <w:rFonts w:ascii="Times New Roman" w:hAnsi="Times New Roman"/>
          <w:color w:val="000000"/>
          <w:spacing w:val="-1"/>
          <w:w w:val="103"/>
          <w:sz w:val="28"/>
          <w:szCs w:val="28"/>
          <w:lang w:val="uz-Cyrl-UZ"/>
        </w:rPr>
        <w:t xml:space="preserve"> ҳ</w:t>
      </w:r>
      <w:r>
        <w:rPr>
          <w:rFonts w:ascii="Times New Roman" w:hAnsi="Times New Roman"/>
          <w:color w:val="000000"/>
          <w:spacing w:val="-1"/>
          <w:w w:val="103"/>
          <w:sz w:val="28"/>
          <w:szCs w:val="28"/>
          <w:lang w:val="uz-Cyrl-UZ"/>
        </w:rPr>
        <w:t>amda</w:t>
      </w:r>
      <w:r w:rsidRPr="00395D9A">
        <w:rPr>
          <w:rFonts w:ascii="Times New Roman" w:hAnsi="Times New Roman"/>
          <w:color w:val="000000"/>
          <w:spacing w:val="-1"/>
          <w:w w:val="103"/>
          <w:sz w:val="28"/>
          <w:szCs w:val="28"/>
          <w:lang w:val="uz-Cyrl-UZ"/>
        </w:rPr>
        <w:t xml:space="preserve"> </w:t>
      </w:r>
      <w:r>
        <w:rPr>
          <w:rFonts w:ascii="Times New Roman" w:hAnsi="Times New Roman"/>
          <w:color w:val="000000"/>
          <w:spacing w:val="-1"/>
          <w:w w:val="103"/>
          <w:sz w:val="28"/>
          <w:szCs w:val="28"/>
          <w:lang w:val="uz-Cyrl-UZ"/>
        </w:rPr>
        <w:t>kitobxonlik</w:t>
      </w:r>
      <w:r w:rsidRPr="00395D9A">
        <w:rPr>
          <w:rFonts w:ascii="Times New Roman" w:hAnsi="Times New Roman"/>
          <w:color w:val="000000"/>
          <w:spacing w:val="-1"/>
          <w:w w:val="103"/>
          <w:sz w:val="28"/>
          <w:szCs w:val="28"/>
          <w:lang w:val="uz-Cyrl-UZ"/>
        </w:rPr>
        <w:t xml:space="preserve"> </w:t>
      </w:r>
      <w:r>
        <w:rPr>
          <w:rFonts w:ascii="Times New Roman" w:hAnsi="Times New Roman"/>
          <w:color w:val="000000"/>
          <w:spacing w:val="-1"/>
          <w:w w:val="103"/>
          <w:sz w:val="28"/>
          <w:szCs w:val="28"/>
          <w:lang w:val="uz-Cyrl-UZ"/>
        </w:rPr>
        <w:t>madaniyatining</w:t>
      </w:r>
      <w:r w:rsidRPr="00395D9A">
        <w:rPr>
          <w:rFonts w:ascii="Times New Roman" w:hAnsi="Times New Roman"/>
          <w:color w:val="000000"/>
          <w:spacing w:val="-1"/>
          <w:w w:val="103"/>
          <w:sz w:val="28"/>
          <w:szCs w:val="28"/>
          <w:lang w:val="uz-Cyrl-UZ"/>
        </w:rPr>
        <w:t xml:space="preserve"> </w:t>
      </w:r>
      <w:r>
        <w:rPr>
          <w:rFonts w:ascii="Times New Roman" w:hAnsi="Times New Roman"/>
          <w:color w:val="000000"/>
          <w:spacing w:val="-1"/>
          <w:w w:val="103"/>
          <w:sz w:val="28"/>
          <w:szCs w:val="28"/>
          <w:lang w:val="uz-Cyrl-UZ"/>
        </w:rPr>
        <w:t>shakllanishi</w:t>
      </w:r>
      <w:r w:rsidRPr="00395D9A">
        <w:rPr>
          <w:rFonts w:ascii="Times New Roman" w:hAnsi="Times New Roman"/>
          <w:color w:val="000000"/>
          <w:spacing w:val="-1"/>
          <w:w w:val="103"/>
          <w:sz w:val="28"/>
          <w:szCs w:val="28"/>
          <w:lang w:val="uz-Cyrl-UZ"/>
        </w:rPr>
        <w:t xml:space="preserve"> </w:t>
      </w:r>
      <w:r>
        <w:rPr>
          <w:rFonts w:ascii="Times New Roman" w:hAnsi="Times New Roman"/>
          <w:color w:val="000000"/>
          <w:spacing w:val="-1"/>
          <w:w w:val="103"/>
          <w:sz w:val="28"/>
          <w:szCs w:val="28"/>
          <w:lang w:val="uz-Cyrl-UZ"/>
        </w:rPr>
        <w:t>uchun</w:t>
      </w:r>
      <w:r w:rsidRPr="00395D9A">
        <w:rPr>
          <w:rFonts w:ascii="Times New Roman" w:hAnsi="Times New Roman"/>
          <w:color w:val="000000"/>
          <w:spacing w:val="-1"/>
          <w:w w:val="103"/>
          <w:sz w:val="28"/>
          <w:szCs w:val="28"/>
          <w:lang w:val="uz-Cyrl-UZ"/>
        </w:rPr>
        <w:t xml:space="preserve"> </w:t>
      </w:r>
      <w:r>
        <w:rPr>
          <w:rFonts w:ascii="Times New Roman" w:hAnsi="Times New Roman"/>
          <w:color w:val="000000"/>
          <w:spacing w:val="-1"/>
          <w:w w:val="103"/>
          <w:sz w:val="28"/>
          <w:szCs w:val="28"/>
          <w:lang w:val="uz-Cyrl-UZ"/>
        </w:rPr>
        <w:t>i</w:t>
      </w:r>
      <w:r>
        <w:rPr>
          <w:rFonts w:ascii="Times New Roman" w:hAnsi="Times New Roman"/>
          <w:color w:val="000000"/>
          <w:w w:val="103"/>
          <w:sz w:val="28"/>
          <w:szCs w:val="28"/>
          <w:lang w:val="uz-Cyrl-UZ"/>
        </w:rPr>
        <w:t>mkon</w:t>
      </w:r>
      <w:r w:rsidRPr="00395D9A">
        <w:rPr>
          <w:rFonts w:ascii="Times New Roman" w:hAnsi="Times New Roman"/>
          <w:color w:val="000000"/>
          <w:w w:val="103"/>
          <w:sz w:val="28"/>
          <w:szCs w:val="28"/>
          <w:lang w:val="uz-Cyrl-UZ"/>
        </w:rPr>
        <w:t xml:space="preserve"> қ</w:t>
      </w:r>
      <w:r>
        <w:rPr>
          <w:rFonts w:ascii="Times New Roman" w:hAnsi="Times New Roman"/>
          <w:color w:val="000000"/>
          <w:w w:val="103"/>
          <w:sz w:val="28"/>
          <w:szCs w:val="28"/>
          <w:lang w:val="uz-Cyrl-UZ"/>
        </w:rPr>
        <w:t>idirilgan</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Endi</w:t>
      </w:r>
      <w:r w:rsidRPr="00395D9A">
        <w:rPr>
          <w:rFonts w:ascii="Times New Roman" w:hAnsi="Times New Roman"/>
          <w:color w:val="000000"/>
          <w:w w:val="103"/>
          <w:sz w:val="28"/>
          <w:szCs w:val="28"/>
          <w:lang w:val="uz-Cyrl-UZ"/>
        </w:rPr>
        <w:t xml:space="preserve"> V</w:t>
      </w:r>
      <w:r>
        <w:rPr>
          <w:rFonts w:ascii="Times New Roman" w:hAnsi="Times New Roman"/>
          <w:color w:val="000000"/>
          <w:w w:val="103"/>
          <w:sz w:val="28"/>
          <w:szCs w:val="28"/>
          <w:lang w:val="uz-Cyrl-UZ"/>
        </w:rPr>
        <w:t xml:space="preserve"> sinfdan</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boshlabo</w:t>
      </w:r>
      <w:r w:rsidRPr="00395D9A">
        <w:rPr>
          <w:rFonts w:ascii="Times New Roman" w:hAnsi="Times New Roman"/>
          <w:color w:val="000000"/>
          <w:w w:val="103"/>
          <w:sz w:val="28"/>
          <w:szCs w:val="28"/>
          <w:lang w:val="uz-Cyrl-UZ"/>
        </w:rPr>
        <w:t xml:space="preserve">қ </w:t>
      </w:r>
      <w:r>
        <w:rPr>
          <w:rFonts w:ascii="Times New Roman" w:hAnsi="Times New Roman"/>
          <w:color w:val="000000"/>
          <w:w w:val="103"/>
          <w:sz w:val="28"/>
          <w:szCs w:val="28"/>
          <w:lang w:val="uz-Cyrl-UZ"/>
        </w:rPr>
        <w:t>ularning</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o’</w:t>
      </w:r>
      <w:r w:rsidRPr="00395D9A">
        <w:rPr>
          <w:rFonts w:ascii="Times New Roman" w:hAnsi="Times New Roman"/>
          <w:color w:val="000000"/>
          <w:w w:val="103"/>
          <w:sz w:val="28"/>
          <w:szCs w:val="28"/>
          <w:lang w:val="uz-Cyrl-UZ"/>
        </w:rPr>
        <w:t>қ</w:t>
      </w:r>
      <w:r>
        <w:rPr>
          <w:rFonts w:ascii="Times New Roman" w:hAnsi="Times New Roman"/>
          <w:color w:val="000000"/>
          <w:w w:val="103"/>
          <w:sz w:val="28"/>
          <w:szCs w:val="28"/>
          <w:lang w:val="uz-Cyrl-UZ"/>
        </w:rPr>
        <w:t>ish</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va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nut</w:t>
      </w:r>
      <w:r w:rsidRPr="00395D9A">
        <w:rPr>
          <w:rFonts w:ascii="Times New Roman" w:hAnsi="Times New Roman"/>
          <w:color w:val="000000"/>
          <w:w w:val="103"/>
          <w:sz w:val="28"/>
          <w:szCs w:val="28"/>
          <w:lang w:val="uz-Cyrl-UZ"/>
        </w:rPr>
        <w:t xml:space="preserve">қ </w:t>
      </w:r>
      <w:r>
        <w:rPr>
          <w:rFonts w:ascii="Times New Roman" w:hAnsi="Times New Roman"/>
          <w:color w:val="000000"/>
          <w:spacing w:val="-7"/>
          <w:w w:val="103"/>
          <w:sz w:val="28"/>
          <w:szCs w:val="28"/>
          <w:lang w:val="uz-Cyrl-UZ"/>
        </w:rPr>
        <w:t>ko’nikmalariga</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tayanib</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turib</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asarni</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badiiy</w:t>
      </w:r>
      <w:r w:rsidRPr="00395D9A">
        <w:rPr>
          <w:rFonts w:ascii="Times New Roman" w:hAnsi="Times New Roman"/>
          <w:color w:val="000000"/>
          <w:spacing w:val="-7"/>
          <w:w w:val="103"/>
          <w:sz w:val="28"/>
          <w:szCs w:val="28"/>
          <w:lang w:val="uz-Cyrl-UZ"/>
        </w:rPr>
        <w:t xml:space="preserve"> ҳ</w:t>
      </w:r>
      <w:r>
        <w:rPr>
          <w:rFonts w:ascii="Times New Roman" w:hAnsi="Times New Roman"/>
          <w:color w:val="000000"/>
          <w:spacing w:val="-7"/>
          <w:w w:val="103"/>
          <w:sz w:val="28"/>
          <w:szCs w:val="28"/>
          <w:lang w:val="uz-Cyrl-UZ"/>
        </w:rPr>
        <w:t>is</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etish</w:t>
      </w:r>
      <w:r w:rsidRPr="00395D9A">
        <w:rPr>
          <w:rFonts w:ascii="Times New Roman" w:hAnsi="Times New Roman"/>
          <w:color w:val="000000"/>
          <w:spacing w:val="-7"/>
          <w:w w:val="103"/>
          <w:sz w:val="28"/>
          <w:szCs w:val="28"/>
          <w:lang w:val="uz-Cyrl-UZ"/>
        </w:rPr>
        <w:t xml:space="preserve">, </w:t>
      </w:r>
      <w:r>
        <w:rPr>
          <w:rFonts w:ascii="Times New Roman" w:hAnsi="Times New Roman"/>
          <w:color w:val="000000"/>
          <w:spacing w:val="-7"/>
          <w:w w:val="103"/>
          <w:sz w:val="28"/>
          <w:szCs w:val="28"/>
          <w:lang w:val="uz-Cyrl-UZ"/>
        </w:rPr>
        <w:t>estetik</w:t>
      </w:r>
      <w:r w:rsidRPr="00395D9A">
        <w:rPr>
          <w:rFonts w:ascii="Times New Roman" w:hAnsi="Times New Roman"/>
          <w:color w:val="000000"/>
          <w:spacing w:val="-7"/>
          <w:w w:val="103"/>
          <w:sz w:val="28"/>
          <w:szCs w:val="28"/>
          <w:lang w:val="uz-Cyrl-UZ"/>
        </w:rPr>
        <w:t xml:space="preserve"> ҳ</w:t>
      </w:r>
      <w:r>
        <w:rPr>
          <w:rFonts w:ascii="Times New Roman" w:hAnsi="Times New Roman"/>
          <w:color w:val="000000"/>
          <w:spacing w:val="-7"/>
          <w:w w:val="103"/>
          <w:sz w:val="28"/>
          <w:szCs w:val="28"/>
          <w:lang w:val="uz-Cyrl-UZ"/>
        </w:rPr>
        <w:t>is</w:t>
      </w:r>
      <w:r w:rsidRPr="00395D9A">
        <w:rPr>
          <w:rFonts w:ascii="Times New Roman" w:hAnsi="Times New Roman"/>
          <w:color w:val="000000"/>
          <w:spacing w:val="-7"/>
          <w:w w:val="103"/>
          <w:sz w:val="28"/>
          <w:szCs w:val="28"/>
          <w:lang w:val="uz-Cyrl-UZ"/>
        </w:rPr>
        <w:t>-</w:t>
      </w:r>
      <w:r>
        <w:rPr>
          <w:rFonts w:ascii="Times New Roman" w:hAnsi="Times New Roman"/>
          <w:color w:val="000000"/>
          <w:spacing w:val="-10"/>
          <w:w w:val="103"/>
          <w:sz w:val="28"/>
          <w:szCs w:val="28"/>
          <w:lang w:val="uz-Cyrl-UZ"/>
        </w:rPr>
        <w:t>tuy</w:t>
      </w:r>
      <w:r w:rsidRPr="00395D9A">
        <w:rPr>
          <w:rFonts w:ascii="Times New Roman" w:hAnsi="Times New Roman"/>
          <w:color w:val="000000"/>
          <w:spacing w:val="-10"/>
          <w:w w:val="103"/>
          <w:sz w:val="28"/>
          <w:szCs w:val="28"/>
          <w:lang w:val="uz-Cyrl-UZ"/>
        </w:rPr>
        <w:t>ғ</w:t>
      </w:r>
      <w:r>
        <w:rPr>
          <w:rFonts w:ascii="Times New Roman" w:hAnsi="Times New Roman"/>
          <w:color w:val="000000"/>
          <w:spacing w:val="-10"/>
          <w:w w:val="103"/>
          <w:sz w:val="28"/>
          <w:szCs w:val="28"/>
          <w:lang w:val="uz-Cyrl-UZ"/>
        </w:rPr>
        <w:t>ularini</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o’stirishga</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aloxida</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e’tibor</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berish</w:t>
      </w:r>
      <w:r w:rsidRPr="00395D9A">
        <w:rPr>
          <w:rFonts w:ascii="Times New Roman" w:hAnsi="Times New Roman"/>
          <w:color w:val="000000"/>
          <w:spacing w:val="-10"/>
          <w:w w:val="103"/>
          <w:sz w:val="28"/>
          <w:szCs w:val="28"/>
          <w:lang w:val="uz-Cyrl-UZ"/>
        </w:rPr>
        <w:t xml:space="preserve"> </w:t>
      </w:r>
      <w:r>
        <w:rPr>
          <w:rFonts w:ascii="Times New Roman" w:hAnsi="Times New Roman"/>
          <w:color w:val="000000"/>
          <w:spacing w:val="-10"/>
          <w:w w:val="103"/>
          <w:sz w:val="28"/>
          <w:szCs w:val="28"/>
          <w:lang w:val="uz-Cyrl-UZ"/>
        </w:rPr>
        <w:t>lozim</w:t>
      </w:r>
      <w:r w:rsidRPr="00395D9A">
        <w:rPr>
          <w:rFonts w:ascii="Times New Roman" w:hAnsi="Times New Roman"/>
          <w:color w:val="000000"/>
          <w:spacing w:val="-10"/>
          <w:w w:val="103"/>
          <w:sz w:val="28"/>
          <w:szCs w:val="28"/>
          <w:lang w:val="uz-Cyrl-UZ"/>
        </w:rPr>
        <w:t>.</w:t>
      </w:r>
    </w:p>
    <w:p w:rsidR="00823B96" w:rsidRPr="00395D9A" w:rsidRDefault="00823B96" w:rsidP="00395D9A">
      <w:pPr>
        <w:shd w:val="clear" w:color="auto" w:fill="FFFFFF"/>
        <w:ind w:firstLine="1114"/>
        <w:jc w:val="both"/>
        <w:rPr>
          <w:rFonts w:ascii="Times New Roman" w:hAnsi="Times New Roman"/>
          <w:sz w:val="28"/>
          <w:szCs w:val="28"/>
          <w:lang w:val="uz-Cyrl-UZ"/>
        </w:rPr>
      </w:pPr>
      <w:r w:rsidRPr="00395D9A">
        <w:rPr>
          <w:rFonts w:ascii="Times New Roman" w:hAnsi="Times New Roman"/>
          <w:color w:val="000000"/>
          <w:spacing w:val="-5"/>
          <w:w w:val="103"/>
          <w:sz w:val="28"/>
          <w:szCs w:val="28"/>
          <w:lang w:val="uz-Cyrl-UZ"/>
        </w:rPr>
        <w:t>V</w:t>
      </w:r>
      <w:r>
        <w:rPr>
          <w:rFonts w:ascii="Times New Roman" w:hAnsi="Times New Roman"/>
          <w:color w:val="000000"/>
          <w:spacing w:val="-5"/>
          <w:w w:val="103"/>
          <w:sz w:val="28"/>
          <w:szCs w:val="28"/>
          <w:lang w:val="uz-Cyrl-UZ"/>
        </w:rPr>
        <w:t xml:space="preserve"> sinf</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dasturidayok</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turli</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janrlardagi</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asarlar</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bilan</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tanishish</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ta</w:t>
      </w:r>
      <w:r w:rsidRPr="00395D9A">
        <w:rPr>
          <w:rFonts w:ascii="Times New Roman" w:hAnsi="Times New Roman"/>
          <w:color w:val="000000"/>
          <w:spacing w:val="-5"/>
          <w:w w:val="103"/>
          <w:sz w:val="28"/>
          <w:szCs w:val="28"/>
          <w:lang w:val="uz-Cyrl-UZ"/>
        </w:rPr>
        <w:t>қ</w:t>
      </w:r>
      <w:r>
        <w:rPr>
          <w:rFonts w:ascii="Times New Roman" w:hAnsi="Times New Roman"/>
          <w:color w:val="000000"/>
          <w:spacing w:val="-5"/>
          <w:w w:val="103"/>
          <w:sz w:val="28"/>
          <w:szCs w:val="28"/>
          <w:lang w:val="uz-Cyrl-UZ"/>
        </w:rPr>
        <w:t>azo</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8"/>
          <w:w w:val="103"/>
          <w:sz w:val="28"/>
          <w:szCs w:val="28"/>
          <w:lang w:val="uz-Cyrl-UZ"/>
        </w:rPr>
        <w:t>etiladi</w:t>
      </w:r>
      <w:r w:rsidRPr="00395D9A">
        <w:rPr>
          <w:rFonts w:ascii="Times New Roman" w:hAnsi="Times New Roman"/>
          <w:color w:val="000000"/>
          <w:spacing w:val="-8"/>
          <w:w w:val="103"/>
          <w:sz w:val="28"/>
          <w:szCs w:val="28"/>
          <w:lang w:val="uz-Cyrl-UZ"/>
        </w:rPr>
        <w:t xml:space="preserve">. </w:t>
      </w:r>
      <w:r>
        <w:rPr>
          <w:rFonts w:ascii="Times New Roman" w:hAnsi="Times New Roman"/>
          <w:color w:val="000000"/>
          <w:spacing w:val="-8"/>
          <w:w w:val="103"/>
          <w:sz w:val="28"/>
          <w:szCs w:val="28"/>
          <w:lang w:val="uz-Cyrl-UZ"/>
        </w:rPr>
        <w:t>Ular</w:t>
      </w:r>
      <w:r w:rsidRPr="00395D9A">
        <w:rPr>
          <w:rFonts w:ascii="Times New Roman" w:hAnsi="Times New Roman"/>
          <w:color w:val="000000"/>
          <w:spacing w:val="-8"/>
          <w:w w:val="103"/>
          <w:sz w:val="28"/>
          <w:szCs w:val="28"/>
          <w:lang w:val="uz-Cyrl-UZ"/>
        </w:rPr>
        <w:t xml:space="preserve"> </w:t>
      </w:r>
      <w:r>
        <w:rPr>
          <w:rFonts w:ascii="Times New Roman" w:hAnsi="Times New Roman"/>
          <w:color w:val="000000"/>
          <w:spacing w:val="-8"/>
          <w:w w:val="103"/>
          <w:sz w:val="28"/>
          <w:szCs w:val="28"/>
          <w:lang w:val="uz-Cyrl-UZ"/>
        </w:rPr>
        <w:t>orasida</w:t>
      </w:r>
      <w:r w:rsidRPr="00395D9A">
        <w:rPr>
          <w:rFonts w:ascii="Times New Roman" w:hAnsi="Times New Roman"/>
          <w:color w:val="000000"/>
          <w:spacing w:val="-8"/>
          <w:w w:val="103"/>
          <w:sz w:val="28"/>
          <w:szCs w:val="28"/>
          <w:lang w:val="uz-Cyrl-UZ"/>
        </w:rPr>
        <w:t xml:space="preserve"> қ</w:t>
      </w:r>
      <w:r>
        <w:rPr>
          <w:rFonts w:ascii="Times New Roman" w:hAnsi="Times New Roman"/>
          <w:color w:val="000000"/>
          <w:spacing w:val="-8"/>
          <w:w w:val="103"/>
          <w:sz w:val="28"/>
          <w:szCs w:val="28"/>
          <w:lang w:val="uz-Cyrl-UZ"/>
        </w:rPr>
        <w:t>o’shi</w:t>
      </w:r>
      <w:r w:rsidRPr="00395D9A">
        <w:rPr>
          <w:rFonts w:ascii="Times New Roman" w:hAnsi="Times New Roman"/>
          <w:color w:val="000000"/>
          <w:spacing w:val="-8"/>
          <w:w w:val="103"/>
          <w:sz w:val="28"/>
          <w:szCs w:val="28"/>
          <w:lang w:val="uz-Cyrl-UZ"/>
        </w:rPr>
        <w:t xml:space="preserve">қ, </w:t>
      </w:r>
      <w:r>
        <w:rPr>
          <w:rFonts w:ascii="Times New Roman" w:hAnsi="Times New Roman"/>
          <w:color w:val="000000"/>
          <w:spacing w:val="-8"/>
          <w:w w:val="103"/>
          <w:sz w:val="28"/>
          <w:szCs w:val="28"/>
          <w:lang w:val="uz-Cyrl-UZ"/>
        </w:rPr>
        <w:t>ma</w:t>
      </w:r>
      <w:r w:rsidRPr="00395D9A">
        <w:rPr>
          <w:rFonts w:ascii="Times New Roman" w:hAnsi="Times New Roman"/>
          <w:color w:val="000000"/>
          <w:spacing w:val="-8"/>
          <w:w w:val="103"/>
          <w:sz w:val="28"/>
          <w:szCs w:val="28"/>
          <w:lang w:val="uz-Cyrl-UZ"/>
        </w:rPr>
        <w:t>қ</w:t>
      </w:r>
      <w:r>
        <w:rPr>
          <w:rFonts w:ascii="Times New Roman" w:hAnsi="Times New Roman"/>
          <w:color w:val="000000"/>
          <w:spacing w:val="-8"/>
          <w:w w:val="103"/>
          <w:sz w:val="28"/>
          <w:szCs w:val="28"/>
          <w:lang w:val="uz-Cyrl-UZ"/>
        </w:rPr>
        <w:t>ol</w:t>
      </w:r>
      <w:r w:rsidRPr="00395D9A">
        <w:rPr>
          <w:rFonts w:ascii="Times New Roman" w:hAnsi="Times New Roman"/>
          <w:color w:val="000000"/>
          <w:spacing w:val="-8"/>
          <w:w w:val="103"/>
          <w:sz w:val="28"/>
          <w:szCs w:val="28"/>
          <w:lang w:val="uz-Cyrl-UZ"/>
        </w:rPr>
        <w:t xml:space="preserve">, </w:t>
      </w:r>
      <w:r>
        <w:rPr>
          <w:rFonts w:ascii="Times New Roman" w:hAnsi="Times New Roman"/>
          <w:color w:val="000000"/>
          <w:spacing w:val="-8"/>
          <w:w w:val="103"/>
          <w:sz w:val="28"/>
          <w:szCs w:val="28"/>
          <w:lang w:val="uz-Cyrl-UZ"/>
        </w:rPr>
        <w:t>topishmo</w:t>
      </w:r>
      <w:r w:rsidRPr="00395D9A">
        <w:rPr>
          <w:rFonts w:ascii="Times New Roman" w:hAnsi="Times New Roman"/>
          <w:color w:val="000000"/>
          <w:spacing w:val="-8"/>
          <w:w w:val="103"/>
          <w:sz w:val="28"/>
          <w:szCs w:val="28"/>
          <w:lang w:val="uz-Cyrl-UZ"/>
        </w:rPr>
        <w:t xml:space="preserve">қ </w:t>
      </w:r>
      <w:r>
        <w:rPr>
          <w:rFonts w:ascii="Times New Roman" w:hAnsi="Times New Roman"/>
          <w:color w:val="000000"/>
          <w:spacing w:val="-8"/>
          <w:w w:val="103"/>
          <w:sz w:val="28"/>
          <w:szCs w:val="28"/>
          <w:lang w:val="uz-Cyrl-UZ"/>
        </w:rPr>
        <w:t>afsona</w:t>
      </w:r>
      <w:r w:rsidRPr="00395D9A">
        <w:rPr>
          <w:rFonts w:ascii="Times New Roman" w:hAnsi="Times New Roman"/>
          <w:color w:val="000000"/>
          <w:spacing w:val="-8"/>
          <w:w w:val="103"/>
          <w:sz w:val="28"/>
          <w:szCs w:val="28"/>
          <w:lang w:val="uz-Cyrl-UZ"/>
        </w:rPr>
        <w:t xml:space="preserve">, </w:t>
      </w:r>
      <w:r>
        <w:rPr>
          <w:rFonts w:ascii="Times New Roman" w:hAnsi="Times New Roman"/>
          <w:color w:val="000000"/>
          <w:spacing w:val="-8"/>
          <w:w w:val="103"/>
          <w:sz w:val="28"/>
          <w:szCs w:val="28"/>
          <w:lang w:val="uz-Cyrl-UZ"/>
        </w:rPr>
        <w:t>ertak</w:t>
      </w:r>
      <w:r w:rsidRPr="00395D9A">
        <w:rPr>
          <w:rFonts w:ascii="Times New Roman" w:hAnsi="Times New Roman"/>
          <w:color w:val="000000"/>
          <w:spacing w:val="-8"/>
          <w:w w:val="103"/>
          <w:sz w:val="28"/>
          <w:szCs w:val="28"/>
          <w:lang w:val="uz-Cyrl-UZ"/>
        </w:rPr>
        <w:t xml:space="preserve">, </w:t>
      </w:r>
      <w:r>
        <w:rPr>
          <w:rFonts w:ascii="Times New Roman" w:hAnsi="Times New Roman"/>
          <w:color w:val="000000"/>
          <w:spacing w:val="-8"/>
          <w:w w:val="103"/>
          <w:sz w:val="28"/>
          <w:szCs w:val="28"/>
          <w:lang w:val="uz-Cyrl-UZ"/>
        </w:rPr>
        <w:t>latifa</w:t>
      </w:r>
      <w:r w:rsidRPr="00395D9A">
        <w:rPr>
          <w:rFonts w:ascii="Times New Roman" w:hAnsi="Times New Roman"/>
          <w:color w:val="000000"/>
          <w:spacing w:val="-8"/>
          <w:w w:val="103"/>
          <w:sz w:val="28"/>
          <w:szCs w:val="28"/>
          <w:lang w:val="uz-Cyrl-UZ"/>
        </w:rPr>
        <w:t xml:space="preserve">, </w:t>
      </w:r>
      <w:r>
        <w:rPr>
          <w:rFonts w:ascii="Times New Roman" w:hAnsi="Times New Roman"/>
          <w:color w:val="000000"/>
          <w:spacing w:val="-5"/>
          <w:w w:val="103"/>
          <w:sz w:val="28"/>
          <w:szCs w:val="28"/>
          <w:lang w:val="uz-Cyrl-UZ"/>
        </w:rPr>
        <w:t>doston</w:t>
      </w:r>
      <w:r w:rsidRPr="00395D9A">
        <w:rPr>
          <w:rFonts w:ascii="Times New Roman" w:hAnsi="Times New Roman"/>
          <w:color w:val="000000"/>
          <w:spacing w:val="-5"/>
          <w:w w:val="103"/>
          <w:sz w:val="28"/>
          <w:szCs w:val="28"/>
          <w:lang w:val="uz-Cyrl-UZ"/>
        </w:rPr>
        <w:t>, ҳ</w:t>
      </w:r>
      <w:r>
        <w:rPr>
          <w:rFonts w:ascii="Times New Roman" w:hAnsi="Times New Roman"/>
          <w:color w:val="000000"/>
          <w:spacing w:val="-5"/>
          <w:w w:val="103"/>
          <w:sz w:val="28"/>
          <w:szCs w:val="28"/>
          <w:lang w:val="uz-Cyrl-UZ"/>
        </w:rPr>
        <w:t>ikoya</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ruboiy</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masal</w:t>
      </w:r>
      <w:r w:rsidRPr="00395D9A">
        <w:rPr>
          <w:rFonts w:ascii="Times New Roman" w:hAnsi="Times New Roman"/>
          <w:color w:val="000000"/>
          <w:spacing w:val="-5"/>
          <w:w w:val="103"/>
          <w:sz w:val="28"/>
          <w:szCs w:val="28"/>
          <w:lang w:val="uz-Cyrl-UZ"/>
        </w:rPr>
        <w:t>, қ</w:t>
      </w:r>
      <w:r>
        <w:rPr>
          <w:rFonts w:ascii="Times New Roman" w:hAnsi="Times New Roman"/>
          <w:color w:val="000000"/>
          <w:spacing w:val="-5"/>
          <w:w w:val="103"/>
          <w:sz w:val="28"/>
          <w:szCs w:val="28"/>
          <w:lang w:val="uz-Cyrl-UZ"/>
        </w:rPr>
        <w:t>issa</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roman</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kabi</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xilma</w:t>
      </w:r>
      <w:r w:rsidRPr="00395D9A">
        <w:rPr>
          <w:rFonts w:ascii="Times New Roman" w:hAnsi="Times New Roman"/>
          <w:color w:val="000000"/>
          <w:spacing w:val="-5"/>
          <w:w w:val="103"/>
          <w:sz w:val="28"/>
          <w:szCs w:val="28"/>
          <w:lang w:val="uz-Cyrl-UZ"/>
        </w:rPr>
        <w:t>-</w:t>
      </w:r>
      <w:r>
        <w:rPr>
          <w:rFonts w:ascii="Times New Roman" w:hAnsi="Times New Roman"/>
          <w:color w:val="000000"/>
          <w:spacing w:val="-5"/>
          <w:w w:val="103"/>
          <w:sz w:val="28"/>
          <w:szCs w:val="28"/>
          <w:lang w:val="uz-Cyrl-UZ"/>
        </w:rPr>
        <w:t>xil</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janrlar</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spacing w:val="-5"/>
          <w:w w:val="103"/>
          <w:sz w:val="28"/>
          <w:szCs w:val="28"/>
          <w:lang w:val="uz-Cyrl-UZ"/>
        </w:rPr>
        <w:t>mavjud</w:t>
      </w:r>
      <w:r w:rsidRPr="00395D9A">
        <w:rPr>
          <w:rFonts w:ascii="Times New Roman" w:hAnsi="Times New Roman"/>
          <w:color w:val="000000"/>
          <w:spacing w:val="-5"/>
          <w:w w:val="103"/>
          <w:sz w:val="28"/>
          <w:szCs w:val="28"/>
          <w:lang w:val="uz-Cyrl-UZ"/>
        </w:rPr>
        <w:t xml:space="preserve">^ </w:t>
      </w:r>
      <w:r>
        <w:rPr>
          <w:rFonts w:ascii="Times New Roman" w:hAnsi="Times New Roman"/>
          <w:color w:val="000000"/>
          <w:w w:val="103"/>
          <w:sz w:val="28"/>
          <w:szCs w:val="28"/>
          <w:lang w:val="uz-Cyrl-UZ"/>
        </w:rPr>
        <w:t>Bugina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emas</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dasturda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turli</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adabiy</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tushunchalar</w:t>
      </w:r>
      <w:r w:rsidRPr="00395D9A">
        <w:rPr>
          <w:rFonts w:ascii="Times New Roman" w:hAnsi="Times New Roman"/>
          <w:color w:val="000000"/>
          <w:w w:val="103"/>
          <w:sz w:val="28"/>
          <w:szCs w:val="28"/>
          <w:lang w:val="uz-Cyrl-UZ"/>
        </w:rPr>
        <w:t xml:space="preserve"> ҳ</w:t>
      </w:r>
      <w:r>
        <w:rPr>
          <w:rFonts w:ascii="Times New Roman" w:hAnsi="Times New Roman"/>
          <w:color w:val="000000"/>
          <w:w w:val="103"/>
          <w:sz w:val="28"/>
          <w:szCs w:val="28"/>
          <w:lang w:val="uz-Cyrl-UZ"/>
        </w:rPr>
        <w:t>amda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yozuvchi</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va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shoirlar</w:t>
      </w:r>
      <w:r w:rsidRPr="00395D9A">
        <w:rPr>
          <w:rFonts w:ascii="Times New Roman" w:hAnsi="Times New Roman"/>
          <w:color w:val="000000"/>
          <w:w w:val="103"/>
          <w:sz w:val="28"/>
          <w:szCs w:val="28"/>
          <w:lang w:val="uz-Cyrl-UZ"/>
        </w:rPr>
        <w:t xml:space="preserve"> </w:t>
      </w:r>
      <w:r w:rsidRPr="00395D9A">
        <w:rPr>
          <w:rFonts w:ascii="Times New Roman" w:hAnsi="Times New Roman"/>
          <w:color w:val="000000"/>
          <w:spacing w:val="-6"/>
          <w:w w:val="103"/>
          <w:sz w:val="28"/>
          <w:szCs w:val="28"/>
          <w:lang w:val="uz-Cyrl-UZ"/>
        </w:rPr>
        <w:t>ҳ</w:t>
      </w:r>
      <w:r>
        <w:rPr>
          <w:rFonts w:ascii="Times New Roman" w:hAnsi="Times New Roman"/>
          <w:color w:val="000000"/>
          <w:spacing w:val="-6"/>
          <w:w w:val="103"/>
          <w:sz w:val="28"/>
          <w:szCs w:val="28"/>
          <w:lang w:val="uz-Cyrl-UZ"/>
        </w:rPr>
        <w:t>a</w:t>
      </w:r>
      <w:r w:rsidRPr="00395D9A">
        <w:rPr>
          <w:rFonts w:ascii="Times New Roman" w:hAnsi="Times New Roman"/>
          <w:color w:val="000000"/>
          <w:spacing w:val="-6"/>
          <w:w w:val="103"/>
          <w:sz w:val="28"/>
          <w:szCs w:val="28"/>
          <w:lang w:val="uz-Cyrl-UZ"/>
        </w:rPr>
        <w:t>қ</w:t>
      </w:r>
      <w:r>
        <w:rPr>
          <w:rFonts w:ascii="Times New Roman" w:hAnsi="Times New Roman"/>
          <w:color w:val="000000"/>
          <w:spacing w:val="-6"/>
          <w:w w:val="103"/>
          <w:sz w:val="28"/>
          <w:szCs w:val="28"/>
          <w:lang w:val="uz-Cyrl-UZ"/>
        </w:rPr>
        <w:t>ida</w:t>
      </w:r>
      <w:r w:rsidRPr="00395D9A">
        <w:rPr>
          <w:rFonts w:ascii="Times New Roman" w:hAnsi="Times New Roman"/>
          <w:color w:val="000000"/>
          <w:spacing w:val="-6"/>
          <w:w w:val="103"/>
          <w:sz w:val="28"/>
          <w:szCs w:val="28"/>
          <w:lang w:val="uz-Cyrl-UZ"/>
        </w:rPr>
        <w:t xml:space="preserve">, </w:t>
      </w:r>
      <w:r>
        <w:rPr>
          <w:rFonts w:ascii="Times New Roman" w:hAnsi="Times New Roman"/>
          <w:color w:val="000000"/>
          <w:spacing w:val="-6"/>
          <w:w w:val="103"/>
          <w:sz w:val="28"/>
          <w:szCs w:val="28"/>
          <w:lang w:val="uz-Cyrl-UZ"/>
        </w:rPr>
        <w:t>ularning</w:t>
      </w:r>
      <w:r w:rsidRPr="00395D9A">
        <w:rPr>
          <w:rFonts w:ascii="Times New Roman" w:hAnsi="Times New Roman"/>
          <w:color w:val="000000"/>
          <w:spacing w:val="-6"/>
          <w:w w:val="103"/>
          <w:sz w:val="28"/>
          <w:szCs w:val="28"/>
          <w:lang w:val="uz-Cyrl-UZ"/>
        </w:rPr>
        <w:t xml:space="preserve"> </w:t>
      </w:r>
      <w:r>
        <w:rPr>
          <w:rFonts w:ascii="Times New Roman" w:hAnsi="Times New Roman"/>
          <w:color w:val="000000"/>
          <w:spacing w:val="-6"/>
          <w:w w:val="103"/>
          <w:sz w:val="28"/>
          <w:szCs w:val="28"/>
          <w:lang w:val="uz-Cyrl-UZ"/>
        </w:rPr>
        <w:t>asarlari</w:t>
      </w:r>
      <w:r w:rsidRPr="00395D9A">
        <w:rPr>
          <w:rFonts w:ascii="Times New Roman" w:hAnsi="Times New Roman"/>
          <w:color w:val="000000"/>
          <w:spacing w:val="-6"/>
          <w:w w:val="103"/>
          <w:sz w:val="28"/>
          <w:szCs w:val="28"/>
          <w:lang w:val="uz-Cyrl-UZ"/>
        </w:rPr>
        <w:t xml:space="preserve"> </w:t>
      </w:r>
      <w:r>
        <w:rPr>
          <w:rFonts w:ascii="Times New Roman" w:hAnsi="Times New Roman"/>
          <w:color w:val="000000"/>
          <w:spacing w:val="-6"/>
          <w:w w:val="103"/>
          <w:sz w:val="28"/>
          <w:szCs w:val="28"/>
          <w:lang w:val="uz-Cyrl-UZ"/>
        </w:rPr>
        <w:t>xa</w:t>
      </w:r>
      <w:r w:rsidRPr="00395D9A">
        <w:rPr>
          <w:rFonts w:ascii="Times New Roman" w:hAnsi="Times New Roman"/>
          <w:color w:val="000000"/>
          <w:spacing w:val="-6"/>
          <w:w w:val="103"/>
          <w:sz w:val="28"/>
          <w:szCs w:val="28"/>
          <w:lang w:val="uz-Cyrl-UZ"/>
        </w:rPr>
        <w:t>қ</w:t>
      </w:r>
      <w:r>
        <w:rPr>
          <w:rFonts w:ascii="Times New Roman" w:hAnsi="Times New Roman"/>
          <w:color w:val="000000"/>
          <w:spacing w:val="-6"/>
          <w:w w:val="103"/>
          <w:sz w:val="28"/>
          <w:szCs w:val="28"/>
          <w:lang w:val="uz-Cyrl-UZ"/>
        </w:rPr>
        <w:t>ida</w:t>
      </w:r>
      <w:r w:rsidRPr="00395D9A">
        <w:rPr>
          <w:rFonts w:ascii="Times New Roman" w:hAnsi="Times New Roman"/>
          <w:color w:val="000000"/>
          <w:spacing w:val="-6"/>
          <w:w w:val="103"/>
          <w:sz w:val="28"/>
          <w:szCs w:val="28"/>
          <w:lang w:val="uz-Cyrl-UZ"/>
        </w:rPr>
        <w:t xml:space="preserve"> ҳ</w:t>
      </w:r>
      <w:r>
        <w:rPr>
          <w:rFonts w:ascii="Times New Roman" w:hAnsi="Times New Roman"/>
          <w:color w:val="000000"/>
          <w:spacing w:val="-6"/>
          <w:w w:val="103"/>
          <w:sz w:val="28"/>
          <w:szCs w:val="28"/>
          <w:lang w:val="uz-Cyrl-UZ"/>
        </w:rPr>
        <w:t>am</w:t>
      </w:r>
      <w:r w:rsidRPr="00395D9A">
        <w:rPr>
          <w:rFonts w:ascii="Times New Roman" w:hAnsi="Times New Roman"/>
          <w:color w:val="000000"/>
          <w:spacing w:val="-6"/>
          <w:w w:val="103"/>
          <w:sz w:val="28"/>
          <w:szCs w:val="28"/>
          <w:lang w:val="uz-Cyrl-UZ"/>
        </w:rPr>
        <w:t xml:space="preserve"> </w:t>
      </w:r>
      <w:r>
        <w:rPr>
          <w:rFonts w:ascii="Times New Roman" w:hAnsi="Times New Roman"/>
          <w:color w:val="000000"/>
          <w:spacing w:val="-6"/>
          <w:w w:val="103"/>
          <w:sz w:val="28"/>
          <w:szCs w:val="28"/>
          <w:lang w:val="uz-Cyrl-UZ"/>
        </w:rPr>
        <w:t>ma’lumot</w:t>
      </w:r>
      <w:r w:rsidRPr="00395D9A">
        <w:rPr>
          <w:rFonts w:ascii="Times New Roman" w:hAnsi="Times New Roman"/>
          <w:color w:val="000000"/>
          <w:spacing w:val="-6"/>
          <w:w w:val="103"/>
          <w:sz w:val="28"/>
          <w:szCs w:val="28"/>
          <w:lang w:val="uz-Cyrl-UZ"/>
        </w:rPr>
        <w:t xml:space="preserve"> </w:t>
      </w:r>
      <w:r>
        <w:rPr>
          <w:rFonts w:ascii="Times New Roman" w:hAnsi="Times New Roman"/>
          <w:color w:val="000000"/>
          <w:spacing w:val="-6"/>
          <w:w w:val="103"/>
          <w:sz w:val="28"/>
          <w:szCs w:val="28"/>
          <w:lang w:val="uz-Cyrl-UZ"/>
        </w:rPr>
        <w:t>berish</w:t>
      </w:r>
      <w:r w:rsidRPr="00395D9A">
        <w:rPr>
          <w:rFonts w:ascii="Times New Roman" w:hAnsi="Times New Roman"/>
          <w:color w:val="000000"/>
          <w:spacing w:val="-6"/>
          <w:w w:val="103"/>
          <w:sz w:val="28"/>
          <w:szCs w:val="28"/>
          <w:lang w:val="uz-Cyrl-UZ"/>
        </w:rPr>
        <w:t xml:space="preserve"> </w:t>
      </w:r>
      <w:r>
        <w:rPr>
          <w:rFonts w:ascii="Times New Roman" w:hAnsi="Times New Roman"/>
          <w:color w:val="000000"/>
          <w:spacing w:val="-6"/>
          <w:w w:val="103"/>
          <w:sz w:val="28"/>
          <w:szCs w:val="28"/>
          <w:lang w:val="uz-Cyrl-UZ"/>
        </w:rPr>
        <w:t>ko’zda</w:t>
      </w:r>
      <w:r w:rsidRPr="00395D9A">
        <w:rPr>
          <w:rFonts w:ascii="Times New Roman" w:hAnsi="Times New Roman"/>
          <w:color w:val="000000"/>
          <w:spacing w:val="-6"/>
          <w:w w:val="103"/>
          <w:sz w:val="28"/>
          <w:szCs w:val="28"/>
          <w:lang w:val="uz-Cyrl-UZ"/>
        </w:rPr>
        <w:t xml:space="preserve"> </w:t>
      </w:r>
      <w:r>
        <w:rPr>
          <w:rFonts w:ascii="Times New Roman" w:hAnsi="Times New Roman"/>
          <w:color w:val="000000"/>
          <w:spacing w:val="-6"/>
          <w:w w:val="103"/>
          <w:sz w:val="28"/>
          <w:szCs w:val="28"/>
          <w:lang w:val="uz-Cyrl-UZ"/>
        </w:rPr>
        <w:t>tutilgai</w:t>
      </w:r>
      <w:r w:rsidRPr="00395D9A">
        <w:rPr>
          <w:rFonts w:ascii="Times New Roman" w:hAnsi="Times New Roman"/>
          <w:color w:val="000000"/>
          <w:spacing w:val="-6"/>
          <w:w w:val="103"/>
          <w:sz w:val="28"/>
          <w:szCs w:val="28"/>
          <w:lang w:val="uz-Cyrl-UZ"/>
        </w:rPr>
        <w:t xml:space="preserve">, </w:t>
      </w:r>
      <w:r>
        <w:rPr>
          <w:rFonts w:ascii="Times New Roman" w:hAnsi="Times New Roman"/>
          <w:color w:val="000000"/>
          <w:spacing w:val="-6"/>
          <w:w w:val="103"/>
          <w:sz w:val="28"/>
          <w:szCs w:val="28"/>
          <w:lang w:val="uz-Cyrl-UZ"/>
        </w:rPr>
        <w:t>Ammo</w:t>
      </w:r>
      <w:r w:rsidRPr="00395D9A">
        <w:rPr>
          <w:rFonts w:ascii="Times New Roman" w:hAnsi="Times New Roman"/>
          <w:color w:val="000000"/>
          <w:spacing w:val="-6"/>
          <w:w w:val="103"/>
          <w:sz w:val="28"/>
          <w:szCs w:val="28"/>
          <w:lang w:val="uz-Cyrl-UZ"/>
        </w:rPr>
        <w:t xml:space="preserve"> </w:t>
      </w:r>
      <w:r>
        <w:rPr>
          <w:rFonts w:ascii="Times New Roman" w:hAnsi="Times New Roman"/>
          <w:color w:val="000000"/>
          <w:w w:val="103"/>
          <w:sz w:val="28"/>
          <w:szCs w:val="28"/>
          <w:lang w:val="uz-Cyrl-UZ"/>
        </w:rPr>
        <w:t>tarixiy</w:t>
      </w:r>
      <w:r w:rsidRPr="00395D9A">
        <w:rPr>
          <w:rFonts w:ascii="Times New Roman" w:hAnsi="Times New Roman"/>
          <w:color w:val="000000"/>
          <w:w w:val="103"/>
          <w:sz w:val="28"/>
          <w:szCs w:val="28"/>
          <w:lang w:val="uz-Cyrl-UZ"/>
        </w:rPr>
        <w:t>-</w:t>
      </w:r>
      <w:r>
        <w:rPr>
          <w:rFonts w:ascii="Times New Roman" w:hAnsi="Times New Roman"/>
          <w:color w:val="000000"/>
          <w:w w:val="103"/>
          <w:sz w:val="28"/>
          <w:szCs w:val="28"/>
          <w:lang w:val="uz-Cyrl-UZ"/>
        </w:rPr>
        <w:t>adabiy</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izchillik</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tom</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ia’nosi</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bilan</w:t>
      </w:r>
      <w:r w:rsidRPr="00395D9A">
        <w:rPr>
          <w:rFonts w:ascii="Times New Roman" w:hAnsi="Times New Roman"/>
          <w:color w:val="000000"/>
          <w:w w:val="103"/>
          <w:sz w:val="28"/>
          <w:szCs w:val="28"/>
          <w:lang w:val="uz-Cyrl-UZ"/>
        </w:rPr>
        <w:t xml:space="preserve"> IV-VII</w:t>
      </w:r>
      <w:r>
        <w:rPr>
          <w:rFonts w:ascii="Times New Roman" w:hAnsi="Times New Roman"/>
          <w:color w:val="000000"/>
          <w:w w:val="103"/>
          <w:sz w:val="28"/>
          <w:szCs w:val="28"/>
          <w:lang w:val="uz-Cyrl-UZ"/>
        </w:rPr>
        <w:t xml:space="preserve"> sinf</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adabiyot</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dasturlari</w:t>
      </w:r>
      <w:r w:rsidRPr="00395D9A">
        <w:rPr>
          <w:rFonts w:ascii="Times New Roman" w:hAnsi="Times New Roman"/>
          <w:color w:val="000000"/>
          <w:w w:val="103"/>
          <w:sz w:val="28"/>
          <w:szCs w:val="28"/>
          <w:lang w:val="uz-Cyrl-UZ"/>
        </w:rPr>
        <w:t xml:space="preserve"> </w:t>
      </w:r>
      <w:r>
        <w:rPr>
          <w:rFonts w:ascii="Times New Roman" w:hAnsi="Times New Roman"/>
          <w:color w:val="000000"/>
          <w:spacing w:val="-8"/>
          <w:w w:val="103"/>
          <w:sz w:val="28"/>
          <w:szCs w:val="28"/>
          <w:lang w:val="uz-Cyrl-UZ"/>
        </w:rPr>
        <w:t>talablari sirasiga</w:t>
      </w:r>
      <w:r w:rsidRPr="00395D9A">
        <w:rPr>
          <w:rFonts w:ascii="Times New Roman" w:hAnsi="Times New Roman"/>
          <w:color w:val="000000"/>
          <w:spacing w:val="-8"/>
          <w:w w:val="103"/>
          <w:sz w:val="28"/>
          <w:szCs w:val="28"/>
          <w:lang w:val="uz-Cyrl-UZ"/>
        </w:rPr>
        <w:t xml:space="preserve"> </w:t>
      </w:r>
      <w:r>
        <w:rPr>
          <w:rFonts w:ascii="Times New Roman" w:hAnsi="Times New Roman"/>
          <w:color w:val="000000"/>
          <w:spacing w:val="-8"/>
          <w:w w:val="103"/>
          <w:sz w:val="28"/>
          <w:szCs w:val="28"/>
          <w:lang w:val="uz-Cyrl-UZ"/>
        </w:rPr>
        <w:t>kirmaydi</w:t>
      </w:r>
      <w:r w:rsidRPr="00395D9A">
        <w:rPr>
          <w:rFonts w:ascii="Times New Roman" w:hAnsi="Times New Roman"/>
          <w:color w:val="000000"/>
          <w:spacing w:val="-8"/>
          <w:w w:val="103"/>
          <w:sz w:val="28"/>
          <w:szCs w:val="28"/>
          <w:lang w:val="uz-Cyrl-UZ"/>
        </w:rPr>
        <w:t xml:space="preserve">, </w:t>
      </w:r>
      <w:r>
        <w:rPr>
          <w:rFonts w:ascii="Times New Roman" w:hAnsi="Times New Roman"/>
          <w:color w:val="000000"/>
          <w:spacing w:val="-8"/>
          <w:w w:val="103"/>
          <w:sz w:val="28"/>
          <w:szCs w:val="28"/>
          <w:lang w:val="uz-Cyrl-UZ"/>
        </w:rPr>
        <w:t>zero</w:t>
      </w:r>
      <w:r w:rsidRPr="00395D9A">
        <w:rPr>
          <w:rFonts w:ascii="Times New Roman" w:hAnsi="Times New Roman"/>
          <w:color w:val="000000"/>
          <w:spacing w:val="-8"/>
          <w:w w:val="103"/>
          <w:sz w:val="28"/>
          <w:szCs w:val="28"/>
          <w:lang w:val="uz-Cyrl-UZ"/>
        </w:rPr>
        <w:t xml:space="preserve"> </w:t>
      </w:r>
      <w:r>
        <w:rPr>
          <w:rFonts w:ascii="Times New Roman" w:hAnsi="Times New Roman"/>
          <w:color w:val="000000"/>
          <w:spacing w:val="-8"/>
          <w:w w:val="103"/>
          <w:sz w:val="28"/>
          <w:szCs w:val="28"/>
          <w:lang w:val="uz-Cyrl-UZ"/>
        </w:rPr>
        <w:t>o’</w:t>
      </w:r>
      <w:r w:rsidRPr="00395D9A">
        <w:rPr>
          <w:rFonts w:ascii="Times New Roman" w:hAnsi="Times New Roman"/>
          <w:color w:val="000000"/>
          <w:spacing w:val="-8"/>
          <w:w w:val="103"/>
          <w:sz w:val="28"/>
          <w:szCs w:val="28"/>
          <w:lang w:val="uz-Cyrl-UZ"/>
        </w:rPr>
        <w:t>қ</w:t>
      </w:r>
      <w:r>
        <w:rPr>
          <w:rFonts w:ascii="Times New Roman" w:hAnsi="Times New Roman"/>
          <w:color w:val="000000"/>
          <w:spacing w:val="-8"/>
          <w:w w:val="103"/>
          <w:sz w:val="28"/>
          <w:szCs w:val="28"/>
          <w:lang w:val="uz-Cyrl-UZ"/>
        </w:rPr>
        <w:t>uvchilarning</w:t>
      </w:r>
      <w:r w:rsidRPr="00395D9A">
        <w:rPr>
          <w:rFonts w:ascii="Times New Roman" w:hAnsi="Times New Roman"/>
          <w:color w:val="000000"/>
          <w:spacing w:val="-8"/>
          <w:w w:val="103"/>
          <w:sz w:val="28"/>
          <w:szCs w:val="28"/>
          <w:lang w:val="uz-Cyrl-UZ"/>
        </w:rPr>
        <w:t xml:space="preserve"> </w:t>
      </w:r>
      <w:r>
        <w:rPr>
          <w:rFonts w:ascii="Times New Roman" w:hAnsi="Times New Roman"/>
          <w:color w:val="000000"/>
          <w:spacing w:val="-8"/>
          <w:w w:val="103"/>
          <w:sz w:val="28"/>
          <w:szCs w:val="28"/>
          <w:lang w:val="uz-Cyrl-UZ"/>
        </w:rPr>
        <w:t>yosh</w:t>
      </w:r>
      <w:r w:rsidRPr="00395D9A">
        <w:rPr>
          <w:rFonts w:ascii="Times New Roman" w:hAnsi="Times New Roman"/>
          <w:color w:val="000000"/>
          <w:spacing w:val="-8"/>
          <w:w w:val="103"/>
          <w:sz w:val="28"/>
          <w:szCs w:val="28"/>
          <w:lang w:val="uz-Cyrl-UZ"/>
        </w:rPr>
        <w:t xml:space="preserve"> </w:t>
      </w:r>
      <w:r>
        <w:rPr>
          <w:rFonts w:ascii="Times New Roman" w:hAnsi="Times New Roman"/>
          <w:color w:val="000000"/>
          <w:spacing w:val="-8"/>
          <w:w w:val="103"/>
          <w:sz w:val="28"/>
          <w:szCs w:val="28"/>
          <w:lang w:val="uz-Cyrl-UZ"/>
        </w:rPr>
        <w:t>xususiyatlari</w:t>
      </w:r>
      <w:r w:rsidRPr="00395D9A">
        <w:rPr>
          <w:rFonts w:ascii="Times New Roman" w:hAnsi="Times New Roman"/>
          <w:color w:val="000000"/>
          <w:spacing w:val="-8"/>
          <w:w w:val="103"/>
          <w:sz w:val="28"/>
          <w:szCs w:val="28"/>
          <w:lang w:val="uz-Cyrl-UZ"/>
        </w:rPr>
        <w:t xml:space="preserve"> ҳ</w:t>
      </w:r>
      <w:r>
        <w:rPr>
          <w:rFonts w:ascii="Times New Roman" w:hAnsi="Times New Roman"/>
          <w:color w:val="000000"/>
          <w:spacing w:val="-8"/>
          <w:w w:val="103"/>
          <w:sz w:val="28"/>
          <w:szCs w:val="28"/>
          <w:lang w:val="uz-Cyrl-UZ"/>
        </w:rPr>
        <w:t>am</w:t>
      </w:r>
      <w:r w:rsidRPr="00395D9A">
        <w:rPr>
          <w:rFonts w:ascii="Times New Roman" w:hAnsi="Times New Roman"/>
          <w:color w:val="000000"/>
          <w:spacing w:val="-8"/>
          <w:w w:val="103"/>
          <w:sz w:val="28"/>
          <w:szCs w:val="28"/>
          <w:lang w:val="uz-Cyrl-UZ"/>
        </w:rPr>
        <w:t xml:space="preserve"> </w:t>
      </w:r>
      <w:r>
        <w:rPr>
          <w:rFonts w:ascii="Times New Roman" w:hAnsi="Times New Roman"/>
          <w:color w:val="000000"/>
          <w:spacing w:val="-8"/>
          <w:w w:val="103"/>
          <w:sz w:val="28"/>
          <w:szCs w:val="28"/>
          <w:lang w:val="uz-Cyrl-UZ"/>
        </w:rPr>
        <w:t>bunga</w:t>
      </w:r>
      <w:r w:rsidRPr="00395D9A">
        <w:rPr>
          <w:rFonts w:ascii="Times New Roman" w:hAnsi="Times New Roman"/>
          <w:color w:val="000000"/>
          <w:spacing w:val="-8"/>
          <w:w w:val="103"/>
          <w:sz w:val="28"/>
          <w:szCs w:val="28"/>
          <w:lang w:val="uz-Cyrl-UZ"/>
        </w:rPr>
        <w:t xml:space="preserve"> </w:t>
      </w:r>
      <w:r>
        <w:rPr>
          <w:rFonts w:ascii="Times New Roman" w:hAnsi="Times New Roman"/>
          <w:color w:val="000000"/>
          <w:w w:val="103"/>
          <w:sz w:val="28"/>
          <w:szCs w:val="28"/>
          <w:lang w:val="uz-Cyrl-UZ"/>
        </w:rPr>
        <w:t>imkon</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bermaydi</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Bu</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vazifalar</w:t>
      </w:r>
      <w:r w:rsidRPr="00395D9A">
        <w:rPr>
          <w:rFonts w:ascii="Times New Roman" w:hAnsi="Times New Roman"/>
          <w:color w:val="000000"/>
          <w:w w:val="103"/>
          <w:sz w:val="28"/>
          <w:szCs w:val="28"/>
          <w:lang w:val="uz-Cyrl-UZ"/>
        </w:rPr>
        <w:t xml:space="preserve"> VIII- IX</w:t>
      </w:r>
      <w:r>
        <w:rPr>
          <w:rFonts w:ascii="Times New Roman" w:hAnsi="Times New Roman"/>
          <w:color w:val="000000"/>
          <w:w w:val="103"/>
          <w:sz w:val="28"/>
          <w:szCs w:val="28"/>
          <w:lang w:val="uz-Cyrl-UZ"/>
        </w:rPr>
        <w:t xml:space="preserve"> sinflarda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amalga</w:t>
      </w:r>
      <w:r w:rsidRPr="00395D9A">
        <w:rPr>
          <w:rFonts w:ascii="Times New Roman" w:hAnsi="Times New Roman"/>
          <w:color w:val="000000"/>
          <w:w w:val="103"/>
          <w:sz w:val="28"/>
          <w:szCs w:val="28"/>
          <w:lang w:val="uz-Cyrl-UZ"/>
        </w:rPr>
        <w:t xml:space="preserve"> </w:t>
      </w:r>
      <w:r>
        <w:rPr>
          <w:rFonts w:ascii="Times New Roman" w:hAnsi="Times New Roman"/>
          <w:color w:val="000000"/>
          <w:w w:val="103"/>
          <w:sz w:val="28"/>
          <w:szCs w:val="28"/>
          <w:lang w:val="uz-Cyrl-UZ"/>
        </w:rPr>
        <w:t>oshiriladi</w:t>
      </w:r>
      <w:r w:rsidRPr="00395D9A">
        <w:rPr>
          <w:rFonts w:ascii="Times New Roman" w:hAnsi="Times New Roman"/>
          <w:color w:val="000000"/>
          <w:w w:val="103"/>
          <w:sz w:val="28"/>
          <w:szCs w:val="28"/>
          <w:lang w:val="uz-Cyrl-UZ"/>
        </w:rPr>
        <w:t>.</w:t>
      </w:r>
    </w:p>
    <w:p w:rsidR="00823B96" w:rsidRPr="00395D9A" w:rsidRDefault="00823B96" w:rsidP="00395D9A">
      <w:pPr>
        <w:shd w:val="clear" w:color="auto" w:fill="FFFFFF"/>
        <w:ind w:firstLine="1094"/>
        <w:jc w:val="both"/>
        <w:rPr>
          <w:rFonts w:ascii="Times New Roman" w:hAnsi="Times New Roman"/>
          <w:sz w:val="28"/>
          <w:szCs w:val="28"/>
          <w:lang w:val="uz-Cyrl-UZ"/>
        </w:rPr>
      </w:pPr>
      <w:r>
        <w:rPr>
          <w:rFonts w:ascii="Times New Roman" w:hAnsi="Times New Roman"/>
          <w:color w:val="000000"/>
          <w:spacing w:val="-2"/>
          <w:w w:val="103"/>
          <w:sz w:val="28"/>
          <w:szCs w:val="28"/>
          <w:lang w:val="uz-Cyrl-UZ"/>
        </w:rPr>
        <w:t>Akademik</w:t>
      </w:r>
      <w:r w:rsidRPr="00395D9A">
        <w:rPr>
          <w:rFonts w:ascii="Times New Roman" w:hAnsi="Times New Roman"/>
          <w:color w:val="000000"/>
          <w:spacing w:val="-2"/>
          <w:w w:val="103"/>
          <w:sz w:val="28"/>
          <w:szCs w:val="28"/>
          <w:lang w:val="uz-Cyrl-UZ"/>
        </w:rPr>
        <w:t xml:space="preserve"> </w:t>
      </w:r>
      <w:r>
        <w:rPr>
          <w:rFonts w:ascii="Times New Roman" w:hAnsi="Times New Roman"/>
          <w:color w:val="000000"/>
          <w:spacing w:val="-2"/>
          <w:w w:val="103"/>
          <w:sz w:val="28"/>
          <w:szCs w:val="28"/>
          <w:lang w:val="uz-Cyrl-UZ"/>
        </w:rPr>
        <w:t>listey</w:t>
      </w:r>
      <w:r w:rsidRPr="00395D9A">
        <w:rPr>
          <w:rFonts w:ascii="Times New Roman" w:hAnsi="Times New Roman"/>
          <w:color w:val="000000"/>
          <w:spacing w:val="-2"/>
          <w:w w:val="103"/>
          <w:sz w:val="28"/>
          <w:szCs w:val="28"/>
          <w:lang w:val="uz-Cyrl-UZ"/>
        </w:rPr>
        <w:t xml:space="preserve"> </w:t>
      </w:r>
      <w:r>
        <w:rPr>
          <w:rFonts w:ascii="Times New Roman" w:hAnsi="Times New Roman"/>
          <w:color w:val="000000"/>
          <w:spacing w:val="-2"/>
          <w:w w:val="103"/>
          <w:sz w:val="28"/>
          <w:szCs w:val="28"/>
          <w:lang w:val="uz-Cyrl-UZ"/>
        </w:rPr>
        <w:t>va</w:t>
      </w:r>
      <w:r w:rsidRPr="00395D9A">
        <w:rPr>
          <w:rFonts w:ascii="Times New Roman" w:hAnsi="Times New Roman"/>
          <w:color w:val="000000"/>
          <w:spacing w:val="-2"/>
          <w:w w:val="103"/>
          <w:sz w:val="28"/>
          <w:szCs w:val="28"/>
          <w:lang w:val="uz-Cyrl-UZ"/>
        </w:rPr>
        <w:t xml:space="preserve"> </w:t>
      </w:r>
      <w:r>
        <w:rPr>
          <w:rFonts w:ascii="Times New Roman" w:hAnsi="Times New Roman"/>
          <w:color w:val="000000"/>
          <w:spacing w:val="-2"/>
          <w:w w:val="103"/>
          <w:sz w:val="28"/>
          <w:szCs w:val="28"/>
          <w:lang w:val="uz-Cyrl-UZ"/>
        </w:rPr>
        <w:t>kasb</w:t>
      </w:r>
      <w:r w:rsidRPr="00395D9A">
        <w:rPr>
          <w:rFonts w:ascii="Times New Roman" w:hAnsi="Times New Roman"/>
          <w:color w:val="000000"/>
          <w:spacing w:val="-2"/>
          <w:w w:val="103"/>
          <w:sz w:val="28"/>
          <w:szCs w:val="28"/>
          <w:lang w:val="uz-Cyrl-UZ"/>
        </w:rPr>
        <w:t>-ҳ</w:t>
      </w:r>
      <w:r>
        <w:rPr>
          <w:rFonts w:ascii="Times New Roman" w:hAnsi="Times New Roman"/>
          <w:color w:val="000000"/>
          <w:spacing w:val="-2"/>
          <w:w w:val="103"/>
          <w:sz w:val="28"/>
          <w:szCs w:val="28"/>
          <w:lang w:val="uz-Cyrl-UZ"/>
        </w:rPr>
        <w:t>unar</w:t>
      </w:r>
      <w:r w:rsidRPr="00395D9A">
        <w:rPr>
          <w:rFonts w:ascii="Times New Roman" w:hAnsi="Times New Roman"/>
          <w:color w:val="000000"/>
          <w:spacing w:val="-2"/>
          <w:w w:val="103"/>
          <w:sz w:val="28"/>
          <w:szCs w:val="28"/>
          <w:lang w:val="uz-Cyrl-UZ"/>
        </w:rPr>
        <w:t xml:space="preserve"> </w:t>
      </w:r>
      <w:r>
        <w:rPr>
          <w:rFonts w:ascii="Times New Roman" w:hAnsi="Times New Roman"/>
          <w:color w:val="000000"/>
          <w:spacing w:val="-2"/>
          <w:w w:val="103"/>
          <w:sz w:val="28"/>
          <w:szCs w:val="28"/>
          <w:lang w:val="uz-Cyrl-UZ"/>
        </w:rPr>
        <w:t>kollejlarida</w:t>
      </w:r>
      <w:r w:rsidRPr="00395D9A">
        <w:rPr>
          <w:rFonts w:ascii="Times New Roman" w:hAnsi="Times New Roman"/>
          <w:color w:val="000000"/>
          <w:spacing w:val="-2"/>
          <w:w w:val="103"/>
          <w:sz w:val="28"/>
          <w:szCs w:val="28"/>
          <w:lang w:val="uz-Cyrl-UZ"/>
        </w:rPr>
        <w:t xml:space="preserve"> </w:t>
      </w:r>
      <w:r>
        <w:rPr>
          <w:rFonts w:ascii="Times New Roman" w:hAnsi="Times New Roman"/>
          <w:color w:val="000000"/>
          <w:spacing w:val="-2"/>
          <w:w w:val="103"/>
          <w:sz w:val="28"/>
          <w:szCs w:val="28"/>
          <w:lang w:val="uz-Cyrl-UZ"/>
        </w:rPr>
        <w:t>esa</w:t>
      </w:r>
      <w:r w:rsidRPr="00395D9A">
        <w:rPr>
          <w:rFonts w:ascii="Times New Roman" w:hAnsi="Times New Roman"/>
          <w:color w:val="000000"/>
          <w:spacing w:val="-2"/>
          <w:w w:val="103"/>
          <w:sz w:val="28"/>
          <w:szCs w:val="28"/>
          <w:lang w:val="uz-Cyrl-UZ"/>
        </w:rPr>
        <w:t xml:space="preserve"> </w:t>
      </w:r>
      <w:r>
        <w:rPr>
          <w:rFonts w:ascii="Times New Roman" w:hAnsi="Times New Roman"/>
          <w:color w:val="000000"/>
          <w:spacing w:val="-2"/>
          <w:w w:val="103"/>
          <w:sz w:val="28"/>
          <w:szCs w:val="28"/>
          <w:lang w:val="uz-Cyrl-UZ"/>
        </w:rPr>
        <w:t>yo’nalish</w:t>
      </w:r>
      <w:r w:rsidRPr="00395D9A">
        <w:rPr>
          <w:rFonts w:ascii="Times New Roman" w:hAnsi="Times New Roman"/>
          <w:color w:val="000000"/>
          <w:spacing w:val="-2"/>
          <w:w w:val="103"/>
          <w:sz w:val="28"/>
          <w:szCs w:val="28"/>
          <w:lang w:val="uz-Cyrl-UZ"/>
        </w:rPr>
        <w:t xml:space="preserve"> </w:t>
      </w:r>
      <w:r>
        <w:rPr>
          <w:rFonts w:ascii="Times New Roman" w:hAnsi="Times New Roman"/>
          <w:color w:val="000000"/>
          <w:spacing w:val="-2"/>
          <w:w w:val="103"/>
          <w:sz w:val="28"/>
          <w:szCs w:val="28"/>
          <w:lang w:val="uz-Cyrl-UZ"/>
        </w:rPr>
        <w:t>turiga</w:t>
      </w:r>
      <w:r w:rsidRPr="00395D9A">
        <w:rPr>
          <w:rFonts w:ascii="Times New Roman" w:hAnsi="Times New Roman"/>
          <w:color w:val="000000"/>
          <w:spacing w:val="-2"/>
          <w:w w:val="103"/>
          <w:sz w:val="28"/>
          <w:szCs w:val="28"/>
          <w:lang w:val="uz-Cyrl-UZ"/>
        </w:rPr>
        <w:t xml:space="preserve"> </w:t>
      </w:r>
      <w:r>
        <w:rPr>
          <w:rFonts w:ascii="Times New Roman" w:hAnsi="Times New Roman"/>
          <w:color w:val="000000"/>
          <w:spacing w:val="-2"/>
          <w:w w:val="103"/>
          <w:sz w:val="28"/>
          <w:szCs w:val="28"/>
          <w:lang w:val="uz-Cyrl-UZ"/>
        </w:rPr>
        <w:t>karab</w:t>
      </w:r>
      <w:r w:rsidRPr="00395D9A">
        <w:rPr>
          <w:rFonts w:ascii="Times New Roman" w:hAnsi="Times New Roman"/>
          <w:color w:val="000000"/>
          <w:spacing w:val="-2"/>
          <w:w w:val="103"/>
          <w:sz w:val="28"/>
          <w:szCs w:val="28"/>
          <w:lang w:val="uz-Cyrl-UZ"/>
        </w:rPr>
        <w:t xml:space="preserve"> </w:t>
      </w:r>
      <w:r>
        <w:rPr>
          <w:rFonts w:ascii="Times New Roman" w:hAnsi="Times New Roman"/>
          <w:color w:val="000000"/>
          <w:spacing w:val="-9"/>
          <w:w w:val="103"/>
          <w:sz w:val="28"/>
          <w:szCs w:val="28"/>
          <w:lang w:val="uz-Cyrl-UZ"/>
        </w:rPr>
        <w:t>adabiyot</w:t>
      </w:r>
      <w:r w:rsidRPr="00395D9A">
        <w:rPr>
          <w:rFonts w:ascii="Times New Roman" w:hAnsi="Times New Roman"/>
          <w:color w:val="000000"/>
          <w:spacing w:val="-9"/>
          <w:w w:val="103"/>
          <w:sz w:val="28"/>
          <w:szCs w:val="28"/>
          <w:lang w:val="uz-Cyrl-UZ"/>
        </w:rPr>
        <w:t xml:space="preserve"> </w:t>
      </w:r>
      <w:r>
        <w:rPr>
          <w:rFonts w:ascii="Times New Roman" w:hAnsi="Times New Roman"/>
          <w:color w:val="000000"/>
          <w:spacing w:val="-9"/>
          <w:w w:val="103"/>
          <w:sz w:val="28"/>
          <w:szCs w:val="28"/>
          <w:lang w:val="uz-Cyrl-UZ"/>
        </w:rPr>
        <w:t>o’</w:t>
      </w:r>
      <w:r w:rsidRPr="00395D9A">
        <w:rPr>
          <w:rFonts w:ascii="Times New Roman" w:hAnsi="Times New Roman"/>
          <w:color w:val="000000"/>
          <w:spacing w:val="-9"/>
          <w:w w:val="103"/>
          <w:sz w:val="28"/>
          <w:szCs w:val="28"/>
          <w:lang w:val="uz-Cyrl-UZ"/>
        </w:rPr>
        <w:t>қ</w:t>
      </w:r>
      <w:r>
        <w:rPr>
          <w:rFonts w:ascii="Times New Roman" w:hAnsi="Times New Roman"/>
          <w:color w:val="000000"/>
          <w:spacing w:val="-9"/>
          <w:w w:val="103"/>
          <w:sz w:val="28"/>
          <w:szCs w:val="28"/>
          <w:lang w:val="uz-Cyrl-UZ"/>
        </w:rPr>
        <w:t>itishning</w:t>
      </w:r>
      <w:r w:rsidRPr="00395D9A">
        <w:rPr>
          <w:rFonts w:ascii="Times New Roman" w:hAnsi="Times New Roman"/>
          <w:color w:val="000000"/>
          <w:spacing w:val="-9"/>
          <w:w w:val="103"/>
          <w:sz w:val="28"/>
          <w:szCs w:val="28"/>
          <w:lang w:val="uz-Cyrl-UZ"/>
        </w:rPr>
        <w:t xml:space="preserve"> </w:t>
      </w:r>
      <w:r>
        <w:rPr>
          <w:rFonts w:ascii="Times New Roman" w:hAnsi="Times New Roman"/>
          <w:color w:val="000000"/>
          <w:spacing w:val="-9"/>
          <w:w w:val="103"/>
          <w:sz w:val="28"/>
          <w:szCs w:val="28"/>
          <w:lang w:val="uz-Cyrl-UZ"/>
        </w:rPr>
        <w:t>o’ziga</w:t>
      </w:r>
      <w:r w:rsidRPr="00395D9A">
        <w:rPr>
          <w:rFonts w:ascii="Times New Roman" w:hAnsi="Times New Roman"/>
          <w:color w:val="000000"/>
          <w:spacing w:val="-9"/>
          <w:w w:val="103"/>
          <w:sz w:val="28"/>
          <w:szCs w:val="28"/>
          <w:lang w:val="uz-Cyrl-UZ"/>
        </w:rPr>
        <w:t xml:space="preserve"> </w:t>
      </w:r>
      <w:r>
        <w:rPr>
          <w:rFonts w:ascii="Times New Roman" w:hAnsi="Times New Roman"/>
          <w:color w:val="000000"/>
          <w:spacing w:val="-9"/>
          <w:w w:val="103"/>
          <w:sz w:val="28"/>
          <w:szCs w:val="28"/>
          <w:lang w:val="uz-Cyrl-UZ"/>
        </w:rPr>
        <w:t>xos</w:t>
      </w:r>
      <w:r w:rsidRPr="00395D9A">
        <w:rPr>
          <w:rFonts w:ascii="Times New Roman" w:hAnsi="Times New Roman"/>
          <w:color w:val="000000"/>
          <w:spacing w:val="-9"/>
          <w:w w:val="103"/>
          <w:sz w:val="28"/>
          <w:szCs w:val="28"/>
          <w:lang w:val="uz-Cyrl-UZ"/>
        </w:rPr>
        <w:t xml:space="preserve"> </w:t>
      </w:r>
      <w:r>
        <w:rPr>
          <w:rFonts w:ascii="Times New Roman" w:hAnsi="Times New Roman"/>
          <w:color w:val="000000"/>
          <w:spacing w:val="-9"/>
          <w:w w:val="103"/>
          <w:sz w:val="28"/>
          <w:szCs w:val="28"/>
          <w:lang w:val="uz-Cyrl-UZ"/>
        </w:rPr>
        <w:t>ma</w:t>
      </w:r>
      <w:r w:rsidRPr="00395D9A">
        <w:rPr>
          <w:rFonts w:ascii="Times New Roman" w:hAnsi="Times New Roman"/>
          <w:color w:val="000000"/>
          <w:spacing w:val="-9"/>
          <w:w w:val="103"/>
          <w:sz w:val="28"/>
          <w:szCs w:val="28"/>
          <w:lang w:val="uz-Cyrl-UZ"/>
        </w:rPr>
        <w:t>қ</w:t>
      </w:r>
      <w:r>
        <w:rPr>
          <w:rFonts w:ascii="Times New Roman" w:hAnsi="Times New Roman"/>
          <w:color w:val="000000"/>
          <w:spacing w:val="-9"/>
          <w:w w:val="103"/>
          <w:sz w:val="28"/>
          <w:szCs w:val="28"/>
          <w:lang w:val="uz-Cyrl-UZ"/>
        </w:rPr>
        <w:t>sad</w:t>
      </w:r>
      <w:r w:rsidRPr="00395D9A">
        <w:rPr>
          <w:rFonts w:ascii="Times New Roman" w:hAnsi="Times New Roman"/>
          <w:color w:val="000000"/>
          <w:spacing w:val="-9"/>
          <w:w w:val="103"/>
          <w:sz w:val="28"/>
          <w:szCs w:val="28"/>
          <w:lang w:val="uz-Cyrl-UZ"/>
        </w:rPr>
        <w:t xml:space="preserve"> </w:t>
      </w:r>
      <w:r>
        <w:rPr>
          <w:rFonts w:ascii="Times New Roman" w:hAnsi="Times New Roman"/>
          <w:color w:val="000000"/>
          <w:spacing w:val="-9"/>
          <w:w w:val="103"/>
          <w:sz w:val="28"/>
          <w:szCs w:val="28"/>
          <w:lang w:val="uz-Cyrl-UZ"/>
        </w:rPr>
        <w:t>va</w:t>
      </w:r>
      <w:r w:rsidRPr="00395D9A">
        <w:rPr>
          <w:rFonts w:ascii="Times New Roman" w:hAnsi="Times New Roman"/>
          <w:color w:val="000000"/>
          <w:spacing w:val="-9"/>
          <w:w w:val="103"/>
          <w:sz w:val="28"/>
          <w:szCs w:val="28"/>
          <w:lang w:val="uz-Cyrl-UZ"/>
        </w:rPr>
        <w:t xml:space="preserve"> </w:t>
      </w:r>
      <w:r>
        <w:rPr>
          <w:rFonts w:ascii="Times New Roman" w:hAnsi="Times New Roman"/>
          <w:color w:val="000000"/>
          <w:spacing w:val="-9"/>
          <w:w w:val="103"/>
          <w:sz w:val="28"/>
          <w:szCs w:val="28"/>
          <w:lang w:val="uz-Cyrl-UZ"/>
        </w:rPr>
        <w:t>vazifalari</w:t>
      </w:r>
      <w:r w:rsidRPr="00395D9A">
        <w:rPr>
          <w:rFonts w:ascii="Times New Roman" w:hAnsi="Times New Roman"/>
          <w:color w:val="000000"/>
          <w:spacing w:val="-9"/>
          <w:w w:val="103"/>
          <w:sz w:val="28"/>
          <w:szCs w:val="28"/>
          <w:lang w:val="uz-Cyrl-UZ"/>
        </w:rPr>
        <w:t xml:space="preserve"> </w:t>
      </w:r>
      <w:r>
        <w:rPr>
          <w:rFonts w:ascii="Times New Roman" w:hAnsi="Times New Roman"/>
          <w:color w:val="000000"/>
          <w:spacing w:val="-9"/>
          <w:w w:val="103"/>
          <w:sz w:val="28"/>
          <w:szCs w:val="28"/>
          <w:lang w:val="uz-Cyrl-UZ"/>
        </w:rPr>
        <w:t>bedgilanadi</w:t>
      </w:r>
      <w:r w:rsidRPr="00395D9A">
        <w:rPr>
          <w:rFonts w:ascii="Times New Roman" w:hAnsi="Times New Roman"/>
          <w:color w:val="000000"/>
          <w:spacing w:val="-9"/>
          <w:w w:val="103"/>
          <w:sz w:val="28"/>
          <w:szCs w:val="28"/>
          <w:lang w:val="uz-Cyrl-UZ"/>
        </w:rPr>
        <w:t>.</w:t>
      </w:r>
    </w:p>
    <w:p w:rsidR="00823B96" w:rsidRPr="00395D9A" w:rsidRDefault="00823B96" w:rsidP="00395D9A">
      <w:pPr>
        <w:ind w:firstLine="708"/>
        <w:jc w:val="both"/>
        <w:rPr>
          <w:rFonts w:ascii="Times New Roman" w:hAnsi="Times New Roman"/>
          <w:sz w:val="28"/>
          <w:szCs w:val="28"/>
          <w:lang w:val="uz-Cyrl-UZ"/>
        </w:rPr>
      </w:pP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ta’limni</w:t>
      </w:r>
      <w:r w:rsidRPr="00395D9A">
        <w:rPr>
          <w:rFonts w:ascii="Times New Roman" w:hAnsi="Times New Roman"/>
          <w:sz w:val="28"/>
          <w:szCs w:val="28"/>
          <w:lang w:val="uz-Cyrl-UZ"/>
        </w:rPr>
        <w:t xml:space="preserve"> </w:t>
      </w:r>
      <w:r>
        <w:rPr>
          <w:rFonts w:ascii="Times New Roman" w:hAnsi="Times New Roman"/>
          <w:sz w:val="28"/>
          <w:szCs w:val="28"/>
          <w:lang w:val="uz-Cyrl-UZ"/>
        </w:rPr>
        <w:t>to’la</w:t>
      </w:r>
      <w:r w:rsidRPr="00395D9A">
        <w:rPr>
          <w:rFonts w:ascii="Times New Roman" w:hAnsi="Times New Roman"/>
          <w:sz w:val="28"/>
          <w:szCs w:val="28"/>
          <w:lang w:val="uz-Cyrl-UZ"/>
        </w:rPr>
        <w:t xml:space="preserve"> </w:t>
      </w:r>
      <w:r>
        <w:rPr>
          <w:rFonts w:ascii="Times New Roman" w:hAnsi="Times New Roman"/>
          <w:sz w:val="28"/>
          <w:szCs w:val="28"/>
          <w:lang w:val="uz-Cyrl-UZ"/>
        </w:rPr>
        <w:t>amalga</w:t>
      </w:r>
      <w:r w:rsidRPr="00395D9A">
        <w:rPr>
          <w:rFonts w:ascii="Times New Roman" w:hAnsi="Times New Roman"/>
          <w:sz w:val="28"/>
          <w:szCs w:val="28"/>
          <w:lang w:val="uz-Cyrl-UZ"/>
        </w:rPr>
        <w:t xml:space="preserve"> </w:t>
      </w:r>
      <w:r>
        <w:rPr>
          <w:rFonts w:ascii="Times New Roman" w:hAnsi="Times New Roman"/>
          <w:sz w:val="28"/>
          <w:szCs w:val="28"/>
          <w:lang w:val="uz-Cyrl-UZ"/>
        </w:rPr>
        <w:t>oshirishda</w:t>
      </w:r>
      <w:r w:rsidRPr="00395D9A">
        <w:rPr>
          <w:rFonts w:ascii="Times New Roman" w:hAnsi="Times New Roman"/>
          <w:sz w:val="28"/>
          <w:szCs w:val="28"/>
          <w:lang w:val="uz-Cyrl-UZ"/>
        </w:rPr>
        <w:t xml:space="preserve"> </w:t>
      </w:r>
      <w:r>
        <w:rPr>
          <w:rFonts w:ascii="Times New Roman" w:hAnsi="Times New Roman"/>
          <w:sz w:val="28"/>
          <w:szCs w:val="28"/>
          <w:lang w:val="uz-Cyrl-UZ"/>
        </w:rPr>
        <w:t>darslik</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im</w:t>
      </w:r>
      <w:r w:rsidRPr="00395D9A">
        <w:rPr>
          <w:rFonts w:ascii="Times New Roman" w:hAnsi="Times New Roman"/>
          <w:sz w:val="28"/>
          <w:szCs w:val="28"/>
          <w:lang w:val="uz-Cyrl-UZ"/>
        </w:rPr>
        <w:t xml:space="preserve"> </w:t>
      </w:r>
      <w:r>
        <w:rPr>
          <w:rFonts w:ascii="Times New Roman" w:hAnsi="Times New Roman"/>
          <w:sz w:val="28"/>
          <w:szCs w:val="28"/>
          <w:lang w:val="uz-Cyrl-UZ"/>
        </w:rPr>
        <w:t>axamiyatga</w:t>
      </w:r>
      <w:r w:rsidRPr="00395D9A">
        <w:rPr>
          <w:rFonts w:ascii="Times New Roman" w:hAnsi="Times New Roman"/>
          <w:sz w:val="28"/>
          <w:szCs w:val="28"/>
          <w:lang w:val="uz-Cyrl-UZ"/>
        </w:rPr>
        <w:t xml:space="preserve"> </w:t>
      </w:r>
      <w:r>
        <w:rPr>
          <w:rFonts w:ascii="Times New Roman" w:hAnsi="Times New Roman"/>
          <w:sz w:val="28"/>
          <w:szCs w:val="28"/>
          <w:lang w:val="uz-Cyrl-UZ"/>
        </w:rPr>
        <w:t>ega</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tizimidagi</w:t>
      </w:r>
      <w:r w:rsidRPr="00395D9A">
        <w:rPr>
          <w:rFonts w:ascii="Times New Roman" w:hAnsi="Times New Roman"/>
          <w:sz w:val="28"/>
          <w:szCs w:val="28"/>
          <w:lang w:val="uz-Cyrl-UZ"/>
        </w:rPr>
        <w:t xml:space="preserve"> </w:t>
      </w:r>
      <w:r>
        <w:rPr>
          <w:rFonts w:ascii="Times New Roman" w:hAnsi="Times New Roman"/>
          <w:sz w:val="28"/>
          <w:szCs w:val="28"/>
          <w:lang w:val="uz-Cyrl-UZ"/>
        </w:rPr>
        <w:t>yangilanishlar</w:t>
      </w:r>
      <w:r w:rsidRPr="00395D9A">
        <w:rPr>
          <w:rFonts w:ascii="Times New Roman" w:hAnsi="Times New Roman"/>
          <w:sz w:val="28"/>
          <w:szCs w:val="28"/>
          <w:lang w:val="uz-Cyrl-UZ"/>
        </w:rPr>
        <w:t xml:space="preserve"> </w:t>
      </w:r>
      <w:r>
        <w:rPr>
          <w:rFonts w:ascii="Times New Roman" w:hAnsi="Times New Roman"/>
          <w:sz w:val="28"/>
          <w:szCs w:val="28"/>
          <w:lang w:val="uz-Cyrl-UZ"/>
        </w:rPr>
        <w:t>darsliklar</w:t>
      </w:r>
      <w:r w:rsidRPr="00395D9A">
        <w:rPr>
          <w:rFonts w:ascii="Times New Roman" w:hAnsi="Times New Roman"/>
          <w:sz w:val="28"/>
          <w:szCs w:val="28"/>
          <w:lang w:val="uz-Cyrl-UZ"/>
        </w:rPr>
        <w:t xml:space="preserve"> </w:t>
      </w:r>
      <w:r>
        <w:rPr>
          <w:rFonts w:ascii="Times New Roman" w:hAnsi="Times New Roman"/>
          <w:sz w:val="28"/>
          <w:szCs w:val="28"/>
          <w:lang w:val="uz-Cyrl-UZ"/>
        </w:rPr>
        <w:t>mazmuni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tuzilishini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tubdan</w:t>
      </w:r>
      <w:r w:rsidRPr="00395D9A">
        <w:rPr>
          <w:rFonts w:ascii="Times New Roman" w:hAnsi="Times New Roman"/>
          <w:sz w:val="28"/>
          <w:szCs w:val="28"/>
          <w:lang w:val="uz-Cyrl-UZ"/>
        </w:rPr>
        <w:t xml:space="preserve"> </w:t>
      </w:r>
      <w:r>
        <w:rPr>
          <w:rFonts w:ascii="Times New Roman" w:hAnsi="Times New Roman"/>
          <w:sz w:val="28"/>
          <w:szCs w:val="28"/>
          <w:lang w:val="uz-Cyrl-UZ"/>
        </w:rPr>
        <w:t>yangilashni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қ</w:t>
      </w:r>
      <w:r>
        <w:rPr>
          <w:rFonts w:ascii="Times New Roman" w:hAnsi="Times New Roman"/>
          <w:sz w:val="28"/>
          <w:szCs w:val="28"/>
          <w:lang w:val="uz-Cyrl-UZ"/>
        </w:rPr>
        <w:t>ozo</w:t>
      </w:r>
      <w:r w:rsidRPr="00395D9A">
        <w:rPr>
          <w:rFonts w:ascii="Times New Roman" w:hAnsi="Times New Roman"/>
          <w:sz w:val="28"/>
          <w:szCs w:val="28"/>
          <w:lang w:val="uz-Cyrl-UZ"/>
        </w:rPr>
        <w:t xml:space="preserve"> </w:t>
      </w:r>
      <w:r>
        <w:rPr>
          <w:rFonts w:ascii="Times New Roman" w:hAnsi="Times New Roman"/>
          <w:sz w:val="28"/>
          <w:szCs w:val="28"/>
          <w:lang w:val="uz-Cyrl-UZ"/>
        </w:rPr>
        <w:t>etmo</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Darslik</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w:t>
      </w:r>
      <w:r w:rsidRPr="00395D9A">
        <w:rPr>
          <w:rFonts w:ascii="Times New Roman" w:hAnsi="Times New Roman"/>
          <w:sz w:val="28"/>
          <w:szCs w:val="28"/>
          <w:lang w:val="uz-Cyrl-UZ"/>
        </w:rPr>
        <w:t xml:space="preserve"> </w:t>
      </w:r>
      <w:r>
        <w:rPr>
          <w:rFonts w:ascii="Times New Roman" w:hAnsi="Times New Roman"/>
          <w:sz w:val="28"/>
          <w:szCs w:val="28"/>
          <w:lang w:val="uz-Cyrl-UZ"/>
        </w:rPr>
        <w:t>bilimining</w:t>
      </w:r>
      <w:r w:rsidRPr="00395D9A">
        <w:rPr>
          <w:rFonts w:ascii="Times New Roman" w:hAnsi="Times New Roman"/>
          <w:sz w:val="28"/>
          <w:szCs w:val="28"/>
          <w:lang w:val="uz-Cyrl-UZ"/>
        </w:rPr>
        <w:t xml:space="preserve"> </w:t>
      </w:r>
      <w:r>
        <w:rPr>
          <w:rFonts w:ascii="Times New Roman" w:hAnsi="Times New Roman"/>
          <w:sz w:val="28"/>
          <w:szCs w:val="28"/>
          <w:lang w:val="uz-Cyrl-UZ"/>
        </w:rPr>
        <w:t>izchil</w:t>
      </w:r>
      <w:r w:rsidRPr="00395D9A">
        <w:rPr>
          <w:rFonts w:ascii="Times New Roman" w:hAnsi="Times New Roman"/>
          <w:sz w:val="28"/>
          <w:szCs w:val="28"/>
          <w:lang w:val="uz-Cyrl-UZ"/>
        </w:rPr>
        <w:t xml:space="preserve"> </w:t>
      </w:r>
      <w:r>
        <w:rPr>
          <w:rFonts w:ascii="Times New Roman" w:hAnsi="Times New Roman"/>
          <w:sz w:val="28"/>
          <w:szCs w:val="28"/>
          <w:lang w:val="uz-Cyrl-UZ"/>
        </w:rPr>
        <w:t>o’sishiga</w:t>
      </w:r>
      <w:r w:rsidRPr="00395D9A">
        <w:rPr>
          <w:rFonts w:ascii="Times New Roman" w:hAnsi="Times New Roman"/>
          <w:sz w:val="28"/>
          <w:szCs w:val="28"/>
          <w:lang w:val="uz-Cyrl-UZ"/>
        </w:rPr>
        <w:t xml:space="preserve">, </w:t>
      </w:r>
      <w:r>
        <w:rPr>
          <w:rFonts w:ascii="Times New Roman" w:hAnsi="Times New Roman"/>
          <w:sz w:val="28"/>
          <w:szCs w:val="28"/>
          <w:lang w:val="uz-Cyrl-UZ"/>
        </w:rPr>
        <w:t>ilmiy</w:t>
      </w:r>
      <w:r w:rsidRPr="00395D9A">
        <w:rPr>
          <w:rFonts w:ascii="Times New Roman" w:hAnsi="Times New Roman"/>
          <w:sz w:val="28"/>
          <w:szCs w:val="28"/>
          <w:lang w:val="uz-Cyrl-UZ"/>
        </w:rPr>
        <w:t xml:space="preserve"> </w:t>
      </w:r>
      <w:r>
        <w:rPr>
          <w:rFonts w:ascii="Times New Roman" w:hAnsi="Times New Roman"/>
          <w:sz w:val="28"/>
          <w:szCs w:val="28"/>
          <w:lang w:val="uz-Cyrl-UZ"/>
        </w:rPr>
        <w:t>asosga</w:t>
      </w:r>
      <w:r w:rsidRPr="00395D9A">
        <w:rPr>
          <w:rFonts w:ascii="Times New Roman" w:hAnsi="Times New Roman"/>
          <w:sz w:val="28"/>
          <w:szCs w:val="28"/>
          <w:lang w:val="uz-Cyrl-UZ"/>
        </w:rPr>
        <w:t xml:space="preserve"> </w:t>
      </w:r>
      <w:r>
        <w:rPr>
          <w:rFonts w:ascii="Times New Roman" w:hAnsi="Times New Roman"/>
          <w:sz w:val="28"/>
          <w:szCs w:val="28"/>
          <w:lang w:val="uz-Cyrl-UZ"/>
        </w:rPr>
        <w:t>tayanishiga</w:t>
      </w:r>
      <w:r w:rsidRPr="00395D9A">
        <w:rPr>
          <w:rFonts w:ascii="Times New Roman" w:hAnsi="Times New Roman"/>
          <w:sz w:val="28"/>
          <w:szCs w:val="28"/>
          <w:lang w:val="uz-Cyrl-UZ"/>
        </w:rPr>
        <w:t xml:space="preserve"> </w:t>
      </w:r>
      <w:r>
        <w:rPr>
          <w:rFonts w:ascii="Times New Roman" w:hAnsi="Times New Roman"/>
          <w:sz w:val="28"/>
          <w:szCs w:val="28"/>
          <w:lang w:val="uz-Cyrl-UZ"/>
        </w:rPr>
        <w:t>imkon</w:t>
      </w:r>
      <w:r w:rsidRPr="00395D9A">
        <w:rPr>
          <w:rFonts w:ascii="Times New Roman" w:hAnsi="Times New Roman"/>
          <w:sz w:val="28"/>
          <w:szCs w:val="28"/>
          <w:lang w:val="uz-Cyrl-UZ"/>
        </w:rPr>
        <w:t xml:space="preserve">, </w:t>
      </w:r>
      <w:r>
        <w:rPr>
          <w:rFonts w:ascii="Times New Roman" w:hAnsi="Times New Roman"/>
          <w:sz w:val="28"/>
          <w:szCs w:val="28"/>
          <w:lang w:val="uz-Cyrl-UZ"/>
        </w:rPr>
        <w:t>berishi</w:t>
      </w:r>
      <w:r w:rsidRPr="00395D9A">
        <w:rPr>
          <w:rFonts w:ascii="Times New Roman" w:hAnsi="Times New Roman"/>
          <w:sz w:val="28"/>
          <w:szCs w:val="28"/>
          <w:lang w:val="uz-Cyrl-UZ"/>
        </w:rPr>
        <w:t xml:space="preserve"> </w:t>
      </w:r>
      <w:r>
        <w:rPr>
          <w:rFonts w:ascii="Times New Roman" w:hAnsi="Times New Roman"/>
          <w:sz w:val="28"/>
          <w:szCs w:val="28"/>
          <w:lang w:val="uz-Cyrl-UZ"/>
        </w:rPr>
        <w:t>bolalarning</w:t>
      </w:r>
      <w:r w:rsidRPr="00395D9A">
        <w:rPr>
          <w:rFonts w:ascii="Times New Roman" w:hAnsi="Times New Roman"/>
          <w:sz w:val="28"/>
          <w:szCs w:val="28"/>
          <w:lang w:val="uz-Cyrl-UZ"/>
        </w:rPr>
        <w:t xml:space="preserve"> </w:t>
      </w:r>
      <w:r>
        <w:rPr>
          <w:rFonts w:ascii="Times New Roman" w:hAnsi="Times New Roman"/>
          <w:sz w:val="28"/>
          <w:szCs w:val="28"/>
          <w:lang w:val="uz-Cyrl-UZ"/>
        </w:rPr>
        <w:t>yoshini</w:t>
      </w:r>
      <w:r w:rsidRPr="00395D9A">
        <w:rPr>
          <w:rFonts w:ascii="Times New Roman" w:hAnsi="Times New Roman"/>
          <w:sz w:val="28"/>
          <w:szCs w:val="28"/>
          <w:lang w:val="uz-Cyrl-UZ"/>
        </w:rPr>
        <w:t xml:space="preserve"> ҳ</w:t>
      </w:r>
      <w:r>
        <w:rPr>
          <w:rFonts w:ascii="Times New Roman" w:hAnsi="Times New Roman"/>
          <w:sz w:val="28"/>
          <w:szCs w:val="28"/>
          <w:lang w:val="uz-Cyrl-UZ"/>
        </w:rPr>
        <w:t>isobga</w:t>
      </w:r>
      <w:r w:rsidRPr="00395D9A">
        <w:rPr>
          <w:rFonts w:ascii="Times New Roman" w:hAnsi="Times New Roman"/>
          <w:sz w:val="28"/>
          <w:szCs w:val="28"/>
          <w:lang w:val="uz-Cyrl-UZ"/>
        </w:rPr>
        <w:t xml:space="preserve"> </w:t>
      </w:r>
      <w:r>
        <w:rPr>
          <w:rFonts w:ascii="Times New Roman" w:hAnsi="Times New Roman"/>
          <w:sz w:val="28"/>
          <w:szCs w:val="28"/>
          <w:lang w:val="uz-Cyrl-UZ"/>
        </w:rPr>
        <w:t>olish</w:t>
      </w:r>
      <w:r w:rsidRPr="00395D9A">
        <w:rPr>
          <w:rFonts w:ascii="Times New Roman" w:hAnsi="Times New Roman"/>
          <w:sz w:val="28"/>
          <w:szCs w:val="28"/>
          <w:lang w:val="uz-Cyrl-UZ"/>
        </w:rPr>
        <w:t xml:space="preserve">, </w:t>
      </w:r>
      <w:r>
        <w:rPr>
          <w:rFonts w:ascii="Times New Roman" w:hAnsi="Times New Roman"/>
          <w:sz w:val="28"/>
          <w:szCs w:val="28"/>
          <w:lang w:val="uz-Cyrl-UZ"/>
        </w:rPr>
        <w:t>mavzularning</w:t>
      </w:r>
      <w:r w:rsidRPr="00395D9A">
        <w:rPr>
          <w:rFonts w:ascii="Times New Roman" w:hAnsi="Times New Roman"/>
          <w:sz w:val="28"/>
          <w:szCs w:val="28"/>
          <w:lang w:val="uz-Cyrl-UZ"/>
        </w:rPr>
        <w:t xml:space="preserve"> </w:t>
      </w:r>
      <w:r>
        <w:rPr>
          <w:rFonts w:ascii="Times New Roman" w:hAnsi="Times New Roman"/>
          <w:sz w:val="28"/>
          <w:szCs w:val="28"/>
          <w:lang w:val="uz-Cyrl-UZ"/>
        </w:rPr>
        <w:t>manti</w:t>
      </w:r>
      <w:r w:rsidRPr="00395D9A">
        <w:rPr>
          <w:rFonts w:ascii="Times New Roman" w:hAnsi="Times New Roman"/>
          <w:sz w:val="28"/>
          <w:szCs w:val="28"/>
          <w:lang w:val="uz-Cyrl-UZ"/>
        </w:rPr>
        <w:t>қ</w:t>
      </w:r>
      <w:r>
        <w:rPr>
          <w:rFonts w:ascii="Times New Roman" w:hAnsi="Times New Roman"/>
          <w:sz w:val="28"/>
          <w:szCs w:val="28"/>
          <w:lang w:val="uz-Cyrl-UZ"/>
        </w:rPr>
        <w:t>iy</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қ</w:t>
      </w:r>
      <w:r>
        <w:rPr>
          <w:rFonts w:ascii="Times New Roman" w:hAnsi="Times New Roman"/>
          <w:sz w:val="28"/>
          <w:szCs w:val="28"/>
          <w:lang w:val="uz-Cyrl-UZ"/>
        </w:rPr>
        <w:t>adorligiga</w:t>
      </w:r>
      <w:r w:rsidRPr="00395D9A">
        <w:rPr>
          <w:rFonts w:ascii="Times New Roman" w:hAnsi="Times New Roman"/>
          <w:sz w:val="28"/>
          <w:szCs w:val="28"/>
          <w:lang w:val="uz-Cyrl-UZ"/>
        </w:rPr>
        <w:t xml:space="preserve"> </w:t>
      </w:r>
      <w:r>
        <w:rPr>
          <w:rFonts w:ascii="Times New Roman" w:hAnsi="Times New Roman"/>
          <w:sz w:val="28"/>
          <w:szCs w:val="28"/>
          <w:lang w:val="uz-Cyrl-UZ"/>
        </w:rPr>
        <w:t>e’tibor</w:t>
      </w:r>
      <w:r w:rsidRPr="00395D9A">
        <w:rPr>
          <w:rFonts w:ascii="Times New Roman" w:hAnsi="Times New Roman"/>
          <w:sz w:val="28"/>
          <w:szCs w:val="28"/>
          <w:lang w:val="uz-Cyrl-UZ"/>
        </w:rPr>
        <w:t xml:space="preserve"> </w:t>
      </w:r>
      <w:r>
        <w:rPr>
          <w:rFonts w:ascii="Times New Roman" w:hAnsi="Times New Roman"/>
          <w:sz w:val="28"/>
          <w:szCs w:val="28"/>
          <w:lang w:val="uz-Cyrl-UZ"/>
        </w:rPr>
        <w:t>berishi</w:t>
      </w:r>
      <w:r w:rsidRPr="00395D9A">
        <w:rPr>
          <w:rFonts w:ascii="Times New Roman" w:hAnsi="Times New Roman"/>
          <w:sz w:val="28"/>
          <w:szCs w:val="28"/>
          <w:lang w:val="uz-Cyrl-UZ"/>
        </w:rPr>
        <w:t xml:space="preserve"> </w:t>
      </w:r>
      <w:r>
        <w:rPr>
          <w:rFonts w:ascii="Times New Roman" w:hAnsi="Times New Roman"/>
          <w:sz w:val="28"/>
          <w:szCs w:val="28"/>
          <w:lang w:val="uz-Cyrl-UZ"/>
        </w:rPr>
        <w:t>lozim</w:t>
      </w:r>
      <w:r w:rsidRPr="00395D9A">
        <w:rPr>
          <w:rFonts w:ascii="Times New Roman" w:hAnsi="Times New Roman"/>
          <w:sz w:val="28"/>
          <w:szCs w:val="28"/>
          <w:lang w:val="uz-Cyrl-UZ"/>
        </w:rPr>
        <w:t xml:space="preserve">. </w:t>
      </w:r>
      <w:r>
        <w:rPr>
          <w:rFonts w:ascii="Times New Roman" w:hAnsi="Times New Roman"/>
          <w:sz w:val="28"/>
          <w:szCs w:val="28"/>
          <w:lang w:val="uz-Cyrl-UZ"/>
        </w:rPr>
        <w:t>Unda</w:t>
      </w:r>
      <w:r w:rsidRPr="00395D9A">
        <w:rPr>
          <w:rFonts w:ascii="Times New Roman" w:hAnsi="Times New Roman"/>
          <w:sz w:val="28"/>
          <w:szCs w:val="28"/>
          <w:lang w:val="uz-Cyrl-UZ"/>
        </w:rPr>
        <w:t xml:space="preserve"> </w:t>
      </w:r>
      <w:r>
        <w:rPr>
          <w:rFonts w:ascii="Times New Roman" w:hAnsi="Times New Roman"/>
          <w:sz w:val="28"/>
          <w:szCs w:val="28"/>
          <w:lang w:val="uz-Cyrl-UZ"/>
        </w:rPr>
        <w:t>milliy</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umuminsoniy</w:t>
      </w:r>
      <w:r w:rsidRPr="00395D9A">
        <w:rPr>
          <w:rFonts w:ascii="Times New Roman" w:hAnsi="Times New Roman"/>
          <w:sz w:val="28"/>
          <w:szCs w:val="28"/>
          <w:lang w:val="uz-Cyrl-UZ"/>
        </w:rPr>
        <w:t xml:space="preserve"> қ</w:t>
      </w:r>
      <w:r>
        <w:rPr>
          <w:rFonts w:ascii="Times New Roman" w:hAnsi="Times New Roman"/>
          <w:sz w:val="28"/>
          <w:szCs w:val="28"/>
          <w:lang w:val="uz-Cyrl-UZ"/>
        </w:rPr>
        <w:t>adriyatlar</w:t>
      </w:r>
      <w:r w:rsidRPr="00395D9A">
        <w:rPr>
          <w:rFonts w:ascii="Times New Roman" w:hAnsi="Times New Roman"/>
          <w:sz w:val="28"/>
          <w:szCs w:val="28"/>
          <w:lang w:val="uz-Cyrl-UZ"/>
        </w:rPr>
        <w:t xml:space="preserve"> </w:t>
      </w:r>
      <w:r>
        <w:rPr>
          <w:rFonts w:ascii="Times New Roman" w:hAnsi="Times New Roman"/>
          <w:sz w:val="28"/>
          <w:szCs w:val="28"/>
          <w:lang w:val="uz-Cyrl-UZ"/>
        </w:rPr>
        <w:t>tar</w:t>
      </w:r>
      <w:r w:rsidRPr="00395D9A">
        <w:rPr>
          <w:rFonts w:ascii="Times New Roman" w:hAnsi="Times New Roman"/>
          <w:sz w:val="28"/>
          <w:szCs w:val="28"/>
          <w:lang w:val="uz-Cyrl-UZ"/>
        </w:rPr>
        <w:t>ғ</w:t>
      </w:r>
      <w:r>
        <w:rPr>
          <w:rFonts w:ascii="Times New Roman" w:hAnsi="Times New Roman"/>
          <w:sz w:val="28"/>
          <w:szCs w:val="28"/>
          <w:lang w:val="uz-Cyrl-UZ"/>
        </w:rPr>
        <w:t>ib</w:t>
      </w:r>
      <w:r w:rsidRPr="00395D9A">
        <w:rPr>
          <w:rFonts w:ascii="Times New Roman" w:hAnsi="Times New Roman"/>
          <w:sz w:val="28"/>
          <w:szCs w:val="28"/>
          <w:lang w:val="uz-Cyrl-UZ"/>
        </w:rPr>
        <w:t xml:space="preserve"> қ</w:t>
      </w:r>
      <w:r>
        <w:rPr>
          <w:rFonts w:ascii="Times New Roman" w:hAnsi="Times New Roman"/>
          <w:sz w:val="28"/>
          <w:szCs w:val="28"/>
          <w:lang w:val="uz-Cyrl-UZ"/>
        </w:rPr>
        <w:t>ilinishi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uvchilardagi</w:t>
      </w:r>
      <w:r w:rsidRPr="00395D9A">
        <w:rPr>
          <w:rFonts w:ascii="Times New Roman" w:hAnsi="Times New Roman"/>
          <w:sz w:val="28"/>
          <w:szCs w:val="28"/>
          <w:lang w:val="uz-Cyrl-UZ"/>
        </w:rPr>
        <w:t xml:space="preserve"> </w:t>
      </w:r>
      <w:r>
        <w:rPr>
          <w:rFonts w:ascii="Times New Roman" w:hAnsi="Times New Roman"/>
          <w:sz w:val="28"/>
          <w:szCs w:val="28"/>
          <w:lang w:val="uz-Cyrl-UZ"/>
        </w:rPr>
        <w:t>yuksak</w:t>
      </w:r>
      <w:r w:rsidRPr="00395D9A">
        <w:rPr>
          <w:rFonts w:ascii="Times New Roman" w:hAnsi="Times New Roman"/>
          <w:sz w:val="28"/>
          <w:szCs w:val="28"/>
          <w:lang w:val="uz-Cyrl-UZ"/>
        </w:rPr>
        <w:t xml:space="preserve"> </w:t>
      </w:r>
      <w:r>
        <w:rPr>
          <w:rFonts w:ascii="Times New Roman" w:hAnsi="Times New Roman"/>
          <w:sz w:val="28"/>
          <w:szCs w:val="28"/>
          <w:lang w:val="uz-Cyrl-UZ"/>
        </w:rPr>
        <w:t>axlo</w:t>
      </w:r>
      <w:r w:rsidRPr="00395D9A">
        <w:rPr>
          <w:rFonts w:ascii="Times New Roman" w:hAnsi="Times New Roman"/>
          <w:sz w:val="28"/>
          <w:szCs w:val="28"/>
          <w:lang w:val="uz-Cyrl-UZ"/>
        </w:rPr>
        <w:t>қ</w:t>
      </w:r>
      <w:r>
        <w:rPr>
          <w:rFonts w:ascii="Times New Roman" w:hAnsi="Times New Roman"/>
          <w:sz w:val="28"/>
          <w:szCs w:val="28"/>
          <w:lang w:val="uz-Cyrl-UZ"/>
        </w:rPr>
        <w:t>iy</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estetik</w:t>
      </w:r>
      <w:r w:rsidRPr="00395D9A">
        <w:rPr>
          <w:rFonts w:ascii="Times New Roman" w:hAnsi="Times New Roman"/>
          <w:sz w:val="28"/>
          <w:szCs w:val="28"/>
          <w:lang w:val="uz-Cyrl-UZ"/>
        </w:rPr>
        <w:t xml:space="preserve"> </w:t>
      </w:r>
      <w:r>
        <w:rPr>
          <w:rFonts w:ascii="Times New Roman" w:hAnsi="Times New Roman"/>
          <w:sz w:val="28"/>
          <w:szCs w:val="28"/>
          <w:lang w:val="uz-Cyrl-UZ"/>
        </w:rPr>
        <w:t>didlarning</w:t>
      </w:r>
      <w:r w:rsidRPr="00395D9A">
        <w:rPr>
          <w:rFonts w:ascii="Times New Roman" w:hAnsi="Times New Roman"/>
          <w:sz w:val="28"/>
          <w:szCs w:val="28"/>
          <w:lang w:val="uz-Cyrl-UZ"/>
        </w:rPr>
        <w:t xml:space="preserve"> </w:t>
      </w:r>
      <w:r>
        <w:rPr>
          <w:rFonts w:ascii="Times New Roman" w:hAnsi="Times New Roman"/>
          <w:sz w:val="28"/>
          <w:szCs w:val="28"/>
          <w:lang w:val="uz-Cyrl-UZ"/>
        </w:rPr>
        <w:t>shakllanishi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tarbiyalanishiga</w:t>
      </w:r>
      <w:r w:rsidRPr="00395D9A">
        <w:rPr>
          <w:rFonts w:ascii="Times New Roman" w:hAnsi="Times New Roman"/>
          <w:sz w:val="28"/>
          <w:szCs w:val="28"/>
          <w:lang w:val="uz-Cyrl-UZ"/>
        </w:rPr>
        <w:t xml:space="preserve"> </w:t>
      </w:r>
      <w:r>
        <w:rPr>
          <w:rFonts w:ascii="Times New Roman" w:hAnsi="Times New Roman"/>
          <w:sz w:val="28"/>
          <w:szCs w:val="28"/>
          <w:lang w:val="uz-Cyrl-UZ"/>
        </w:rPr>
        <w:t>xizmat</w:t>
      </w:r>
      <w:r w:rsidRPr="00395D9A">
        <w:rPr>
          <w:rFonts w:ascii="Times New Roman" w:hAnsi="Times New Roman"/>
          <w:sz w:val="28"/>
          <w:szCs w:val="28"/>
          <w:lang w:val="uz-Cyrl-UZ"/>
        </w:rPr>
        <w:t xml:space="preserve"> қ</w:t>
      </w:r>
      <w:r>
        <w:rPr>
          <w:rFonts w:ascii="Times New Roman" w:hAnsi="Times New Roman"/>
          <w:sz w:val="28"/>
          <w:szCs w:val="28"/>
          <w:lang w:val="uz-Cyrl-UZ"/>
        </w:rPr>
        <w:t>ilmo</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 xml:space="preserve"> </w:t>
      </w:r>
      <w:r>
        <w:rPr>
          <w:rFonts w:ascii="Times New Roman" w:hAnsi="Times New Roman"/>
          <w:sz w:val="28"/>
          <w:szCs w:val="28"/>
          <w:lang w:val="uz-Cyrl-UZ"/>
        </w:rPr>
        <w:t>lozim</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ab/>
      </w:r>
      <w:r>
        <w:rPr>
          <w:rFonts w:ascii="Times New Roman" w:hAnsi="Times New Roman"/>
          <w:sz w:val="28"/>
          <w:szCs w:val="28"/>
          <w:lang w:val="uz-Cyrl-UZ"/>
        </w:rPr>
        <w:t>Ochi</w:t>
      </w:r>
      <w:r w:rsidRPr="00395D9A">
        <w:rPr>
          <w:rFonts w:ascii="Times New Roman" w:hAnsi="Times New Roman"/>
          <w:sz w:val="28"/>
          <w:szCs w:val="28"/>
          <w:lang w:val="uz-Cyrl-UZ"/>
        </w:rPr>
        <w:t xml:space="preserve">қ </w:t>
      </w:r>
      <w:r>
        <w:rPr>
          <w:rFonts w:ascii="Times New Roman" w:hAnsi="Times New Roman"/>
          <w:sz w:val="28"/>
          <w:szCs w:val="28"/>
          <w:lang w:val="uz-Cyrl-UZ"/>
        </w:rPr>
        <w:t>aytish</w:t>
      </w:r>
      <w:r w:rsidRPr="00395D9A">
        <w:rPr>
          <w:rFonts w:ascii="Times New Roman" w:hAnsi="Times New Roman"/>
          <w:sz w:val="28"/>
          <w:szCs w:val="28"/>
          <w:lang w:val="uz-Cyrl-UZ"/>
        </w:rPr>
        <w:t xml:space="preserve"> </w:t>
      </w:r>
      <w:r>
        <w:rPr>
          <w:rFonts w:ascii="Times New Roman" w:hAnsi="Times New Roman"/>
          <w:sz w:val="28"/>
          <w:szCs w:val="28"/>
          <w:lang w:val="uz-Cyrl-UZ"/>
        </w:rPr>
        <w:t>lozimki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w:t>
      </w:r>
      <w:r w:rsidRPr="00395D9A">
        <w:rPr>
          <w:rFonts w:ascii="Times New Roman" w:hAnsi="Times New Roman"/>
          <w:sz w:val="28"/>
          <w:szCs w:val="28"/>
          <w:lang w:val="uz-Cyrl-UZ"/>
        </w:rPr>
        <w:t xml:space="preserve"> қ</w:t>
      </w:r>
      <w:r>
        <w:rPr>
          <w:rFonts w:ascii="Times New Roman" w:hAnsi="Times New Roman"/>
          <w:sz w:val="28"/>
          <w:szCs w:val="28"/>
          <w:lang w:val="uz-Cyrl-UZ"/>
        </w:rPr>
        <w:t>o’llanmalarni</w:t>
      </w:r>
      <w:r w:rsidRPr="00395D9A">
        <w:rPr>
          <w:rFonts w:ascii="Times New Roman" w:hAnsi="Times New Roman"/>
          <w:sz w:val="28"/>
          <w:szCs w:val="28"/>
          <w:lang w:val="uz-Cyrl-UZ"/>
        </w:rPr>
        <w:t xml:space="preserve"> </w:t>
      </w:r>
      <w:r>
        <w:rPr>
          <w:rFonts w:ascii="Times New Roman" w:hAnsi="Times New Roman"/>
          <w:sz w:val="28"/>
          <w:szCs w:val="28"/>
          <w:lang w:val="uz-Cyrl-UZ"/>
        </w:rPr>
        <w:t>yaratish</w:t>
      </w:r>
      <w:r w:rsidRPr="00395D9A">
        <w:rPr>
          <w:rFonts w:ascii="Times New Roman" w:hAnsi="Times New Roman"/>
          <w:sz w:val="28"/>
          <w:szCs w:val="28"/>
          <w:lang w:val="uz-Cyrl-UZ"/>
        </w:rPr>
        <w:t xml:space="preserve"> </w:t>
      </w:r>
      <w:r>
        <w:rPr>
          <w:rFonts w:ascii="Times New Roman" w:hAnsi="Times New Roman"/>
          <w:sz w:val="28"/>
          <w:szCs w:val="28"/>
          <w:lang w:val="uz-Cyrl-UZ"/>
        </w:rPr>
        <w:t>zamon</w:t>
      </w:r>
      <w:r w:rsidRPr="00395D9A">
        <w:rPr>
          <w:rFonts w:ascii="Times New Roman" w:hAnsi="Times New Roman"/>
          <w:sz w:val="28"/>
          <w:szCs w:val="28"/>
          <w:lang w:val="uz-Cyrl-UZ"/>
        </w:rPr>
        <w:t xml:space="preserve"> </w:t>
      </w:r>
      <w:r>
        <w:rPr>
          <w:rFonts w:ascii="Times New Roman" w:hAnsi="Times New Roman"/>
          <w:sz w:val="28"/>
          <w:szCs w:val="28"/>
          <w:lang w:val="uz-Cyrl-UZ"/>
        </w:rPr>
        <w:t>talablaridan</w:t>
      </w:r>
      <w:r w:rsidRPr="00395D9A">
        <w:rPr>
          <w:rFonts w:ascii="Times New Roman" w:hAnsi="Times New Roman"/>
          <w:sz w:val="28"/>
          <w:szCs w:val="28"/>
          <w:lang w:val="uz-Cyrl-UZ"/>
        </w:rPr>
        <w:t xml:space="preserve"> </w:t>
      </w:r>
      <w:r>
        <w:rPr>
          <w:rFonts w:ascii="Times New Roman" w:hAnsi="Times New Roman"/>
          <w:sz w:val="28"/>
          <w:szCs w:val="28"/>
          <w:lang w:val="uz-Cyrl-UZ"/>
        </w:rPr>
        <w:t>or</w:t>
      </w:r>
      <w:r w:rsidRPr="00395D9A">
        <w:rPr>
          <w:rFonts w:ascii="Times New Roman" w:hAnsi="Times New Roman"/>
          <w:sz w:val="28"/>
          <w:szCs w:val="28"/>
          <w:lang w:val="uz-Cyrl-UZ"/>
        </w:rPr>
        <w:t>қ</w:t>
      </w:r>
      <w:r>
        <w:rPr>
          <w:rFonts w:ascii="Times New Roman" w:hAnsi="Times New Roman"/>
          <w:sz w:val="28"/>
          <w:szCs w:val="28"/>
          <w:lang w:val="uz-Cyrl-UZ"/>
        </w:rPr>
        <w:t>ada</w:t>
      </w:r>
      <w:r w:rsidRPr="00395D9A">
        <w:rPr>
          <w:rFonts w:ascii="Times New Roman" w:hAnsi="Times New Roman"/>
          <w:sz w:val="28"/>
          <w:szCs w:val="28"/>
          <w:lang w:val="uz-Cyrl-UZ"/>
        </w:rPr>
        <w:t xml:space="preserve"> қ</w:t>
      </w:r>
      <w:r>
        <w:rPr>
          <w:rFonts w:ascii="Times New Roman" w:hAnsi="Times New Roman"/>
          <w:sz w:val="28"/>
          <w:szCs w:val="28"/>
          <w:lang w:val="uz-Cyrl-UZ"/>
        </w:rPr>
        <w:t>olmo</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 xml:space="preserve">. </w:t>
      </w:r>
      <w:r>
        <w:rPr>
          <w:rFonts w:ascii="Times New Roman" w:hAnsi="Times New Roman"/>
          <w:sz w:val="28"/>
          <w:szCs w:val="28"/>
          <w:lang w:val="uz-Cyrl-UZ"/>
        </w:rPr>
        <w:t>Bugun</w:t>
      </w:r>
      <w:r w:rsidRPr="00395D9A">
        <w:rPr>
          <w:rFonts w:ascii="Times New Roman" w:hAnsi="Times New Roman"/>
          <w:sz w:val="28"/>
          <w:szCs w:val="28"/>
          <w:lang w:val="uz-Cyrl-UZ"/>
        </w:rPr>
        <w:t xml:space="preserve"> </w:t>
      </w:r>
      <w:r>
        <w:rPr>
          <w:rFonts w:ascii="Times New Roman" w:hAnsi="Times New Roman"/>
          <w:sz w:val="28"/>
          <w:szCs w:val="28"/>
          <w:lang w:val="uz-Cyrl-UZ"/>
        </w:rPr>
        <w:t>yangi</w:t>
      </w:r>
      <w:r w:rsidRPr="00395D9A">
        <w:rPr>
          <w:rFonts w:ascii="Times New Roman" w:hAnsi="Times New Roman"/>
          <w:sz w:val="28"/>
          <w:szCs w:val="28"/>
          <w:lang w:val="uz-Cyrl-UZ"/>
        </w:rPr>
        <w:t xml:space="preserve"> </w:t>
      </w:r>
      <w:r>
        <w:rPr>
          <w:rFonts w:ascii="Times New Roman" w:hAnsi="Times New Roman"/>
          <w:sz w:val="28"/>
          <w:szCs w:val="28"/>
          <w:lang w:val="uz-Cyrl-UZ"/>
        </w:rPr>
        <w:t>pedagogik</w:t>
      </w:r>
      <w:r w:rsidRPr="00395D9A">
        <w:rPr>
          <w:rFonts w:ascii="Times New Roman" w:hAnsi="Times New Roman"/>
          <w:sz w:val="28"/>
          <w:szCs w:val="28"/>
          <w:lang w:val="uz-Cyrl-UZ"/>
        </w:rPr>
        <w:t xml:space="preserve"> </w:t>
      </w:r>
      <w:r>
        <w:rPr>
          <w:rFonts w:ascii="Times New Roman" w:hAnsi="Times New Roman"/>
          <w:sz w:val="28"/>
          <w:szCs w:val="28"/>
          <w:lang w:val="uz-Cyrl-UZ"/>
        </w:rPr>
        <w:t>texnologiyani</w:t>
      </w:r>
      <w:r w:rsidRPr="00395D9A">
        <w:rPr>
          <w:rFonts w:ascii="Times New Roman" w:hAnsi="Times New Roman"/>
          <w:sz w:val="28"/>
          <w:szCs w:val="28"/>
          <w:lang w:val="uz-Cyrl-UZ"/>
        </w:rPr>
        <w:t xml:space="preserve"> </w:t>
      </w:r>
      <w:r>
        <w:rPr>
          <w:rFonts w:ascii="Times New Roman" w:hAnsi="Times New Roman"/>
          <w:sz w:val="28"/>
          <w:szCs w:val="28"/>
          <w:lang w:val="uz-Cyrl-UZ"/>
        </w:rPr>
        <w:t>joriy</w:t>
      </w:r>
      <w:r w:rsidRPr="00395D9A">
        <w:rPr>
          <w:rFonts w:ascii="Times New Roman" w:hAnsi="Times New Roman"/>
          <w:sz w:val="28"/>
          <w:szCs w:val="28"/>
          <w:lang w:val="uz-Cyrl-UZ"/>
        </w:rPr>
        <w:t xml:space="preserve"> </w:t>
      </w:r>
      <w:r>
        <w:rPr>
          <w:rFonts w:ascii="Times New Roman" w:hAnsi="Times New Roman"/>
          <w:sz w:val="28"/>
          <w:szCs w:val="28"/>
          <w:lang w:val="uz-Cyrl-UZ"/>
        </w:rPr>
        <w:t>etish</w:t>
      </w:r>
      <w:r w:rsidRPr="00395D9A">
        <w:rPr>
          <w:rFonts w:ascii="Times New Roman" w:hAnsi="Times New Roman"/>
          <w:sz w:val="28"/>
          <w:szCs w:val="28"/>
          <w:lang w:val="uz-Cyrl-UZ"/>
        </w:rPr>
        <w:t xml:space="preserve">, </w:t>
      </w:r>
      <w:r>
        <w:rPr>
          <w:rFonts w:ascii="Times New Roman" w:hAnsi="Times New Roman"/>
          <w:sz w:val="28"/>
          <w:szCs w:val="28"/>
          <w:lang w:val="uz-Cyrl-UZ"/>
        </w:rPr>
        <w:t>ja</w:t>
      </w:r>
      <w:r w:rsidRPr="00395D9A">
        <w:rPr>
          <w:rFonts w:ascii="Times New Roman" w:hAnsi="Times New Roman"/>
          <w:sz w:val="28"/>
          <w:szCs w:val="28"/>
          <w:lang w:val="uz-Cyrl-UZ"/>
        </w:rPr>
        <w:t>ҳ</w:t>
      </w:r>
      <w:r>
        <w:rPr>
          <w:rFonts w:ascii="Times New Roman" w:hAnsi="Times New Roman"/>
          <w:sz w:val="28"/>
          <w:szCs w:val="28"/>
          <w:lang w:val="uz-Cyrl-UZ"/>
        </w:rPr>
        <w:t>ondagi</w:t>
      </w:r>
      <w:r w:rsidRPr="00395D9A">
        <w:rPr>
          <w:rFonts w:ascii="Times New Roman" w:hAnsi="Times New Roman"/>
          <w:sz w:val="28"/>
          <w:szCs w:val="28"/>
          <w:lang w:val="uz-Cyrl-UZ"/>
        </w:rPr>
        <w:t xml:space="preserve"> </w:t>
      </w:r>
      <w:r>
        <w:rPr>
          <w:rFonts w:ascii="Times New Roman" w:hAnsi="Times New Roman"/>
          <w:sz w:val="28"/>
          <w:szCs w:val="28"/>
          <w:lang w:val="uz-Cyrl-UZ"/>
        </w:rPr>
        <w:t>il</w:t>
      </w:r>
      <w:r w:rsidRPr="00395D9A">
        <w:rPr>
          <w:rFonts w:ascii="Times New Roman" w:hAnsi="Times New Roman"/>
          <w:sz w:val="28"/>
          <w:szCs w:val="28"/>
          <w:lang w:val="uz-Cyrl-UZ"/>
        </w:rPr>
        <w:t>ғ</w:t>
      </w:r>
      <w:r>
        <w:rPr>
          <w:rFonts w:ascii="Times New Roman" w:hAnsi="Times New Roman"/>
          <w:sz w:val="28"/>
          <w:szCs w:val="28"/>
          <w:lang w:val="uz-Cyrl-UZ"/>
        </w:rPr>
        <w:t>or</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w:t>
      </w:r>
      <w:r w:rsidRPr="00395D9A">
        <w:rPr>
          <w:rFonts w:ascii="Times New Roman" w:hAnsi="Times New Roman"/>
          <w:sz w:val="28"/>
          <w:szCs w:val="28"/>
          <w:lang w:val="uz-Cyrl-UZ"/>
        </w:rPr>
        <w:t xml:space="preserve"> </w:t>
      </w:r>
      <w:r>
        <w:rPr>
          <w:rFonts w:ascii="Times New Roman" w:hAnsi="Times New Roman"/>
          <w:sz w:val="28"/>
          <w:szCs w:val="28"/>
          <w:lang w:val="uz-Cyrl-UZ"/>
        </w:rPr>
        <w:t>usullarini</w:t>
      </w:r>
      <w:r w:rsidRPr="00395D9A">
        <w:rPr>
          <w:rFonts w:ascii="Times New Roman" w:hAnsi="Times New Roman"/>
          <w:sz w:val="28"/>
          <w:szCs w:val="28"/>
          <w:lang w:val="uz-Cyrl-UZ"/>
        </w:rPr>
        <w:t xml:space="preserve"> </w:t>
      </w:r>
      <w:r>
        <w:rPr>
          <w:rFonts w:ascii="Times New Roman" w:hAnsi="Times New Roman"/>
          <w:sz w:val="28"/>
          <w:szCs w:val="28"/>
          <w:lang w:val="uz-Cyrl-UZ"/>
        </w:rPr>
        <w:t>tar</w:t>
      </w:r>
      <w:r w:rsidRPr="00395D9A">
        <w:rPr>
          <w:rFonts w:ascii="Times New Roman" w:hAnsi="Times New Roman"/>
          <w:sz w:val="28"/>
          <w:szCs w:val="28"/>
          <w:lang w:val="uz-Cyrl-UZ"/>
        </w:rPr>
        <w:t>ғ</w:t>
      </w:r>
      <w:r>
        <w:rPr>
          <w:rFonts w:ascii="Times New Roman" w:hAnsi="Times New Roman"/>
          <w:sz w:val="28"/>
          <w:szCs w:val="28"/>
          <w:lang w:val="uz-Cyrl-UZ"/>
        </w:rPr>
        <w:t>ib</w:t>
      </w:r>
      <w:r w:rsidRPr="00395D9A">
        <w:rPr>
          <w:rFonts w:ascii="Times New Roman" w:hAnsi="Times New Roman"/>
          <w:sz w:val="28"/>
          <w:szCs w:val="28"/>
          <w:lang w:val="uz-Cyrl-UZ"/>
        </w:rPr>
        <w:t xml:space="preserve"> қ</w:t>
      </w:r>
      <w:r>
        <w:rPr>
          <w:rFonts w:ascii="Times New Roman" w:hAnsi="Times New Roman"/>
          <w:sz w:val="28"/>
          <w:szCs w:val="28"/>
          <w:lang w:val="uz-Cyrl-UZ"/>
        </w:rPr>
        <w:t>ilish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ҳ</w:t>
      </w:r>
      <w:r>
        <w:rPr>
          <w:rFonts w:ascii="Times New Roman" w:hAnsi="Times New Roman"/>
          <w:sz w:val="28"/>
          <w:szCs w:val="28"/>
          <w:lang w:val="uz-Cyrl-UZ"/>
        </w:rPr>
        <w:t>ayotga</w:t>
      </w:r>
      <w:r w:rsidRPr="00395D9A">
        <w:rPr>
          <w:rFonts w:ascii="Times New Roman" w:hAnsi="Times New Roman"/>
          <w:sz w:val="28"/>
          <w:szCs w:val="28"/>
          <w:lang w:val="uz-Cyrl-UZ"/>
        </w:rPr>
        <w:t xml:space="preserve"> </w:t>
      </w:r>
      <w:r>
        <w:rPr>
          <w:rFonts w:ascii="Times New Roman" w:hAnsi="Times New Roman"/>
          <w:sz w:val="28"/>
          <w:szCs w:val="28"/>
          <w:lang w:val="uz-Cyrl-UZ"/>
        </w:rPr>
        <w:t>joriy</w:t>
      </w:r>
      <w:r w:rsidRPr="00395D9A">
        <w:rPr>
          <w:rFonts w:ascii="Times New Roman" w:hAnsi="Times New Roman"/>
          <w:sz w:val="28"/>
          <w:szCs w:val="28"/>
          <w:lang w:val="uz-Cyrl-UZ"/>
        </w:rPr>
        <w:t xml:space="preserve"> </w:t>
      </w:r>
      <w:r>
        <w:rPr>
          <w:rFonts w:ascii="Times New Roman" w:hAnsi="Times New Roman"/>
          <w:sz w:val="28"/>
          <w:szCs w:val="28"/>
          <w:lang w:val="uz-Cyrl-UZ"/>
        </w:rPr>
        <w:t>etishga</w:t>
      </w:r>
      <w:r w:rsidRPr="00395D9A">
        <w:rPr>
          <w:rFonts w:ascii="Times New Roman" w:hAnsi="Times New Roman"/>
          <w:sz w:val="28"/>
          <w:szCs w:val="28"/>
          <w:lang w:val="uz-Cyrl-UZ"/>
        </w:rPr>
        <w:t xml:space="preserve"> </w:t>
      </w:r>
      <w:r>
        <w:rPr>
          <w:rFonts w:ascii="Times New Roman" w:hAnsi="Times New Roman"/>
          <w:sz w:val="28"/>
          <w:szCs w:val="28"/>
          <w:lang w:val="uz-Cyrl-UZ"/>
        </w:rPr>
        <w:t>jiddiy</w:t>
      </w:r>
      <w:r w:rsidRPr="00395D9A">
        <w:rPr>
          <w:rFonts w:ascii="Times New Roman" w:hAnsi="Times New Roman"/>
          <w:sz w:val="28"/>
          <w:szCs w:val="28"/>
          <w:lang w:val="uz-Cyrl-UZ"/>
        </w:rPr>
        <w:t xml:space="preserve"> </w:t>
      </w:r>
      <w:r>
        <w:rPr>
          <w:rFonts w:ascii="Times New Roman" w:hAnsi="Times New Roman"/>
          <w:sz w:val="28"/>
          <w:szCs w:val="28"/>
          <w:lang w:val="uz-Cyrl-UZ"/>
        </w:rPr>
        <w:t>zarurat sezilmo</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ab/>
      </w:r>
      <w:r>
        <w:rPr>
          <w:rFonts w:ascii="Times New Roman" w:hAnsi="Times New Roman"/>
          <w:sz w:val="28"/>
          <w:szCs w:val="28"/>
          <w:lang w:val="uz-Cyrl-UZ"/>
        </w:rPr>
        <w:t>Umumiy</w:t>
      </w:r>
      <w:r w:rsidRPr="00395D9A">
        <w:rPr>
          <w:rFonts w:ascii="Times New Roman" w:hAnsi="Times New Roman"/>
          <w:sz w:val="28"/>
          <w:szCs w:val="28"/>
          <w:lang w:val="uz-Cyrl-UZ"/>
        </w:rPr>
        <w:t xml:space="preserve"> </w:t>
      </w:r>
      <w:r>
        <w:rPr>
          <w:rFonts w:ascii="Times New Roman" w:hAnsi="Times New Roman"/>
          <w:sz w:val="28"/>
          <w:szCs w:val="28"/>
          <w:lang w:val="uz-Cyrl-UZ"/>
        </w:rPr>
        <w:t>o’rta</w:t>
      </w:r>
      <w:r w:rsidRPr="00395D9A">
        <w:rPr>
          <w:rFonts w:ascii="Times New Roman" w:hAnsi="Times New Roman"/>
          <w:sz w:val="28"/>
          <w:szCs w:val="28"/>
          <w:lang w:val="uz-Cyrl-UZ"/>
        </w:rPr>
        <w:t xml:space="preserve"> </w:t>
      </w:r>
      <w:r>
        <w:rPr>
          <w:rFonts w:ascii="Times New Roman" w:hAnsi="Times New Roman"/>
          <w:sz w:val="28"/>
          <w:szCs w:val="28"/>
          <w:lang w:val="uz-Cyrl-UZ"/>
        </w:rPr>
        <w:t>ta’limning</w:t>
      </w:r>
      <w:r w:rsidRPr="00395D9A">
        <w:rPr>
          <w:rFonts w:ascii="Times New Roman" w:hAnsi="Times New Roman"/>
          <w:sz w:val="28"/>
          <w:szCs w:val="28"/>
          <w:lang w:val="uz-Cyrl-UZ"/>
        </w:rPr>
        <w:t xml:space="preserve"> </w:t>
      </w:r>
      <w:r>
        <w:rPr>
          <w:rFonts w:ascii="Times New Roman" w:hAnsi="Times New Roman"/>
          <w:sz w:val="28"/>
          <w:szCs w:val="28"/>
          <w:lang w:val="uz-Cyrl-UZ"/>
        </w:rPr>
        <w:t>davlat</w:t>
      </w:r>
      <w:r w:rsidRPr="00395D9A">
        <w:rPr>
          <w:rFonts w:ascii="Times New Roman" w:hAnsi="Times New Roman"/>
          <w:sz w:val="28"/>
          <w:szCs w:val="28"/>
          <w:lang w:val="uz-Cyrl-UZ"/>
        </w:rPr>
        <w:t xml:space="preserve"> </w:t>
      </w:r>
      <w:r>
        <w:rPr>
          <w:rFonts w:ascii="Times New Roman" w:hAnsi="Times New Roman"/>
          <w:sz w:val="28"/>
          <w:szCs w:val="28"/>
          <w:lang w:val="uz-Cyrl-UZ"/>
        </w:rPr>
        <w:t>ta’lim standarti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w:t>
      </w:r>
      <w:r w:rsidRPr="00395D9A">
        <w:rPr>
          <w:rFonts w:ascii="Times New Roman" w:hAnsi="Times New Roman"/>
          <w:sz w:val="28"/>
          <w:szCs w:val="28"/>
          <w:lang w:val="uz-Cyrl-UZ"/>
        </w:rPr>
        <w:t xml:space="preserve"> </w:t>
      </w:r>
      <w:r>
        <w:rPr>
          <w:rFonts w:ascii="Times New Roman" w:hAnsi="Times New Roman"/>
          <w:sz w:val="28"/>
          <w:szCs w:val="28"/>
          <w:lang w:val="uz-Cyrl-UZ"/>
        </w:rPr>
        <w:t>umumta’lim</w:t>
      </w:r>
      <w:r w:rsidRPr="00395D9A">
        <w:rPr>
          <w:rFonts w:ascii="Times New Roman" w:hAnsi="Times New Roman"/>
          <w:sz w:val="28"/>
          <w:szCs w:val="28"/>
          <w:lang w:val="uz-Cyrl-UZ"/>
        </w:rPr>
        <w:t xml:space="preserve"> </w:t>
      </w:r>
      <w:r>
        <w:rPr>
          <w:rFonts w:ascii="Times New Roman" w:hAnsi="Times New Roman"/>
          <w:sz w:val="28"/>
          <w:szCs w:val="28"/>
          <w:lang w:val="uz-Cyrl-UZ"/>
        </w:rPr>
        <w:t>tayyorgarligiga</w:t>
      </w:r>
      <w:r w:rsidRPr="00395D9A">
        <w:rPr>
          <w:rFonts w:ascii="Times New Roman" w:hAnsi="Times New Roman"/>
          <w:sz w:val="28"/>
          <w:szCs w:val="28"/>
          <w:lang w:val="uz-Cyrl-UZ"/>
        </w:rPr>
        <w:t>,</w:t>
      </w:r>
      <w:r>
        <w:rPr>
          <w:rFonts w:ascii="Times New Roman" w:hAnsi="Times New Roman"/>
          <w:sz w:val="28"/>
          <w:szCs w:val="28"/>
          <w:lang w:val="uz-Cyrl-UZ"/>
        </w:rPr>
        <w:t xml:space="preserve"> saviyasiga</w:t>
      </w:r>
      <w:r w:rsidRPr="00395D9A">
        <w:rPr>
          <w:rFonts w:ascii="Times New Roman" w:hAnsi="Times New Roman"/>
          <w:sz w:val="28"/>
          <w:szCs w:val="28"/>
          <w:lang w:val="uz-Cyrl-UZ"/>
        </w:rPr>
        <w:t xml:space="preserve"> қ</w:t>
      </w:r>
      <w:r>
        <w:rPr>
          <w:rFonts w:ascii="Times New Roman" w:hAnsi="Times New Roman"/>
          <w:sz w:val="28"/>
          <w:szCs w:val="28"/>
          <w:lang w:val="uz-Cyrl-UZ"/>
        </w:rPr>
        <w:t>o’yiladigan</w:t>
      </w:r>
      <w:r w:rsidRPr="00395D9A">
        <w:rPr>
          <w:rFonts w:ascii="Times New Roman" w:hAnsi="Times New Roman"/>
          <w:sz w:val="28"/>
          <w:szCs w:val="28"/>
          <w:lang w:val="uz-Cyrl-UZ"/>
        </w:rPr>
        <w:t xml:space="preserve"> </w:t>
      </w:r>
      <w:r>
        <w:rPr>
          <w:rFonts w:ascii="Times New Roman" w:hAnsi="Times New Roman"/>
          <w:sz w:val="28"/>
          <w:szCs w:val="28"/>
          <w:lang w:val="uz-Cyrl-UZ"/>
        </w:rPr>
        <w:t>majburiy</w:t>
      </w:r>
      <w:r w:rsidRPr="00395D9A">
        <w:rPr>
          <w:rFonts w:ascii="Times New Roman" w:hAnsi="Times New Roman"/>
          <w:sz w:val="28"/>
          <w:szCs w:val="28"/>
          <w:lang w:val="uz-Cyrl-UZ"/>
        </w:rPr>
        <w:t xml:space="preserve"> </w:t>
      </w:r>
      <w:r>
        <w:rPr>
          <w:rFonts w:ascii="Times New Roman" w:hAnsi="Times New Roman"/>
          <w:sz w:val="28"/>
          <w:szCs w:val="28"/>
          <w:lang w:val="uz-Cyrl-UZ"/>
        </w:rPr>
        <w:t>minimal</w:t>
      </w:r>
      <w:r w:rsidRPr="00395D9A">
        <w:rPr>
          <w:rFonts w:ascii="Times New Roman" w:hAnsi="Times New Roman"/>
          <w:sz w:val="28"/>
          <w:szCs w:val="28"/>
          <w:lang w:val="uz-Cyrl-UZ"/>
        </w:rPr>
        <w:t xml:space="preserve"> </w:t>
      </w:r>
      <w:r>
        <w:rPr>
          <w:rFonts w:ascii="Times New Roman" w:hAnsi="Times New Roman"/>
          <w:sz w:val="28"/>
          <w:szCs w:val="28"/>
          <w:lang w:val="uz-Cyrl-UZ"/>
        </w:rPr>
        <w:t>darajasini</w:t>
      </w:r>
      <w:r w:rsidRPr="00395D9A">
        <w:rPr>
          <w:rFonts w:ascii="Times New Roman" w:hAnsi="Times New Roman"/>
          <w:sz w:val="28"/>
          <w:szCs w:val="28"/>
          <w:lang w:val="uz-Cyrl-UZ"/>
        </w:rPr>
        <w:t xml:space="preserve"> </w:t>
      </w:r>
      <w:r>
        <w:rPr>
          <w:rFonts w:ascii="Times New Roman" w:hAnsi="Times New Roman"/>
          <w:sz w:val="28"/>
          <w:szCs w:val="28"/>
          <w:lang w:val="uz-Cyrl-UZ"/>
        </w:rPr>
        <w:t>belgilab</w:t>
      </w:r>
      <w:r w:rsidRPr="00395D9A">
        <w:rPr>
          <w:rFonts w:ascii="Times New Roman" w:hAnsi="Times New Roman"/>
          <w:sz w:val="28"/>
          <w:szCs w:val="28"/>
          <w:lang w:val="uz-Cyrl-UZ"/>
        </w:rPr>
        <w:t xml:space="preserve"> </w:t>
      </w:r>
      <w:r>
        <w:rPr>
          <w:rFonts w:ascii="Times New Roman" w:hAnsi="Times New Roman"/>
          <w:sz w:val="28"/>
          <w:szCs w:val="28"/>
          <w:lang w:val="uz-Cyrl-UZ"/>
        </w:rPr>
        <w:t>beradi</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ab/>
      </w:r>
      <w:r>
        <w:rPr>
          <w:rFonts w:ascii="Times New Roman" w:hAnsi="Times New Roman"/>
          <w:sz w:val="28"/>
          <w:szCs w:val="28"/>
          <w:lang w:val="uz-Cyrl-UZ"/>
        </w:rPr>
        <w:t>Davlat</w:t>
      </w:r>
      <w:r w:rsidRPr="00395D9A">
        <w:rPr>
          <w:rFonts w:ascii="Times New Roman" w:hAnsi="Times New Roman"/>
          <w:sz w:val="28"/>
          <w:szCs w:val="28"/>
          <w:lang w:val="uz-Cyrl-UZ"/>
        </w:rPr>
        <w:t xml:space="preserve"> </w:t>
      </w:r>
      <w:r>
        <w:rPr>
          <w:rFonts w:ascii="Times New Roman" w:hAnsi="Times New Roman"/>
          <w:sz w:val="28"/>
          <w:szCs w:val="28"/>
          <w:lang w:val="uz-Cyrl-UZ"/>
        </w:rPr>
        <w:t>ta’lim standarti</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mazmuni</w:t>
      </w:r>
      <w:r w:rsidRPr="00395D9A">
        <w:rPr>
          <w:rFonts w:ascii="Times New Roman" w:hAnsi="Times New Roman"/>
          <w:sz w:val="28"/>
          <w:szCs w:val="28"/>
          <w:lang w:val="uz-Cyrl-UZ"/>
        </w:rPr>
        <w:t xml:space="preserve">, </w:t>
      </w:r>
      <w:r>
        <w:rPr>
          <w:rFonts w:ascii="Times New Roman" w:hAnsi="Times New Roman"/>
          <w:sz w:val="28"/>
          <w:szCs w:val="28"/>
          <w:lang w:val="uz-Cyrl-UZ"/>
        </w:rPr>
        <w:t>shakllari</w:t>
      </w:r>
      <w:r w:rsidRPr="00395D9A">
        <w:rPr>
          <w:rFonts w:ascii="Times New Roman" w:hAnsi="Times New Roman"/>
          <w:sz w:val="28"/>
          <w:szCs w:val="28"/>
          <w:lang w:val="uz-Cyrl-UZ"/>
        </w:rPr>
        <w:t xml:space="preserve">, </w:t>
      </w:r>
      <w:r>
        <w:rPr>
          <w:rFonts w:ascii="Times New Roman" w:hAnsi="Times New Roman"/>
          <w:sz w:val="28"/>
          <w:szCs w:val="28"/>
          <w:lang w:val="uz-Cyrl-UZ"/>
        </w:rPr>
        <w:t>vositalari</w:t>
      </w:r>
      <w:r w:rsidRPr="00395D9A">
        <w:rPr>
          <w:rFonts w:ascii="Times New Roman" w:hAnsi="Times New Roman"/>
          <w:sz w:val="28"/>
          <w:szCs w:val="28"/>
          <w:lang w:val="uz-Cyrl-UZ"/>
        </w:rPr>
        <w:t xml:space="preserve">, </w:t>
      </w:r>
      <w:r>
        <w:rPr>
          <w:rFonts w:ascii="Times New Roman" w:hAnsi="Times New Roman"/>
          <w:sz w:val="28"/>
          <w:szCs w:val="28"/>
          <w:lang w:val="uz-Cyrl-UZ"/>
        </w:rPr>
        <w:t>usullarini</w:t>
      </w:r>
      <w:r w:rsidRPr="00395D9A">
        <w:rPr>
          <w:rFonts w:ascii="Times New Roman" w:hAnsi="Times New Roman"/>
          <w:sz w:val="28"/>
          <w:szCs w:val="28"/>
          <w:lang w:val="uz-Cyrl-UZ"/>
        </w:rPr>
        <w:t xml:space="preserve">, </w:t>
      </w:r>
      <w:r>
        <w:rPr>
          <w:rFonts w:ascii="Times New Roman" w:hAnsi="Times New Roman"/>
          <w:sz w:val="28"/>
          <w:szCs w:val="28"/>
          <w:lang w:val="uz-Cyrl-UZ"/>
        </w:rPr>
        <w:t>uning sifatini</w:t>
      </w:r>
      <w:r w:rsidRPr="00395D9A">
        <w:rPr>
          <w:rFonts w:ascii="Times New Roman" w:hAnsi="Times New Roman"/>
          <w:sz w:val="28"/>
          <w:szCs w:val="28"/>
          <w:lang w:val="uz-Cyrl-UZ"/>
        </w:rPr>
        <w:t xml:space="preserve"> </w:t>
      </w:r>
      <w:r>
        <w:rPr>
          <w:rFonts w:ascii="Times New Roman" w:hAnsi="Times New Roman"/>
          <w:sz w:val="28"/>
          <w:szCs w:val="28"/>
          <w:lang w:val="uz-Cyrl-UZ"/>
        </w:rPr>
        <w:t>ba</w:t>
      </w:r>
      <w:r w:rsidRPr="00395D9A">
        <w:rPr>
          <w:rFonts w:ascii="Times New Roman" w:hAnsi="Times New Roman"/>
          <w:sz w:val="28"/>
          <w:szCs w:val="28"/>
          <w:lang w:val="uz-Cyrl-UZ"/>
        </w:rPr>
        <w:t>ҳ</w:t>
      </w:r>
      <w:r>
        <w:rPr>
          <w:rFonts w:ascii="Times New Roman" w:hAnsi="Times New Roman"/>
          <w:sz w:val="28"/>
          <w:szCs w:val="28"/>
          <w:lang w:val="uz-Cyrl-UZ"/>
        </w:rPr>
        <w:t>olash</w:t>
      </w:r>
      <w:r w:rsidRPr="00395D9A">
        <w:rPr>
          <w:rFonts w:ascii="Times New Roman" w:hAnsi="Times New Roman"/>
          <w:sz w:val="28"/>
          <w:szCs w:val="28"/>
          <w:lang w:val="uz-Cyrl-UZ"/>
        </w:rPr>
        <w:t xml:space="preserve"> </w:t>
      </w:r>
      <w:r>
        <w:rPr>
          <w:rFonts w:ascii="Times New Roman" w:hAnsi="Times New Roman"/>
          <w:sz w:val="28"/>
          <w:szCs w:val="28"/>
          <w:lang w:val="uz-Cyrl-UZ"/>
        </w:rPr>
        <w:t>tartibini</w:t>
      </w:r>
      <w:r w:rsidRPr="00395D9A">
        <w:rPr>
          <w:rFonts w:ascii="Times New Roman" w:hAnsi="Times New Roman"/>
          <w:sz w:val="28"/>
          <w:szCs w:val="28"/>
          <w:lang w:val="uz-Cyrl-UZ"/>
        </w:rPr>
        <w:t xml:space="preserve"> </w:t>
      </w:r>
      <w:r>
        <w:rPr>
          <w:rFonts w:ascii="Times New Roman" w:hAnsi="Times New Roman"/>
          <w:sz w:val="28"/>
          <w:szCs w:val="28"/>
          <w:lang w:val="uz-Cyrl-UZ"/>
        </w:rPr>
        <w:t>belgilaydi</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mazmunining</w:t>
      </w:r>
      <w:r w:rsidRPr="00395D9A">
        <w:rPr>
          <w:rFonts w:ascii="Times New Roman" w:hAnsi="Times New Roman"/>
          <w:sz w:val="28"/>
          <w:szCs w:val="28"/>
          <w:lang w:val="uz-Cyrl-UZ"/>
        </w:rPr>
        <w:t xml:space="preserve"> </w:t>
      </w:r>
      <w:r>
        <w:rPr>
          <w:rFonts w:ascii="Times New Roman" w:hAnsi="Times New Roman"/>
          <w:sz w:val="28"/>
          <w:szCs w:val="28"/>
          <w:lang w:val="uz-Cyrl-UZ"/>
        </w:rPr>
        <w:t>o’zagi</w:t>
      </w:r>
      <w:r w:rsidRPr="00395D9A">
        <w:rPr>
          <w:rFonts w:ascii="Times New Roman" w:hAnsi="Times New Roman"/>
          <w:sz w:val="28"/>
          <w:szCs w:val="28"/>
          <w:lang w:val="uz-Cyrl-UZ"/>
        </w:rPr>
        <w:t xml:space="preserve"> ҳ</w:t>
      </w:r>
      <w:r>
        <w:rPr>
          <w:rFonts w:ascii="Times New Roman" w:hAnsi="Times New Roman"/>
          <w:sz w:val="28"/>
          <w:szCs w:val="28"/>
          <w:lang w:val="uz-Cyrl-UZ"/>
        </w:rPr>
        <w:t>isoblangan standart</w:t>
      </w:r>
      <w:r w:rsidRPr="00395D9A">
        <w:rPr>
          <w:rFonts w:ascii="Times New Roman" w:hAnsi="Times New Roman"/>
          <w:sz w:val="28"/>
          <w:szCs w:val="28"/>
          <w:lang w:val="uz-Cyrl-UZ"/>
        </w:rPr>
        <w:t xml:space="preserve"> </w:t>
      </w:r>
      <w:r>
        <w:rPr>
          <w:rFonts w:ascii="Times New Roman" w:hAnsi="Times New Roman"/>
          <w:sz w:val="28"/>
          <w:szCs w:val="28"/>
          <w:lang w:val="uz-Cyrl-UZ"/>
        </w:rPr>
        <w:t>vositasida</w:t>
      </w:r>
      <w:r w:rsidRPr="00395D9A">
        <w:rPr>
          <w:rFonts w:ascii="Times New Roman" w:hAnsi="Times New Roman"/>
          <w:sz w:val="28"/>
          <w:szCs w:val="28"/>
          <w:lang w:val="uz-Cyrl-UZ"/>
        </w:rPr>
        <w:t xml:space="preserve"> </w:t>
      </w:r>
      <w:r>
        <w:rPr>
          <w:rFonts w:ascii="Times New Roman" w:hAnsi="Times New Roman"/>
          <w:sz w:val="28"/>
          <w:szCs w:val="28"/>
          <w:lang w:val="uz-Cyrl-UZ"/>
        </w:rPr>
        <w:t>mamlakat</w:t>
      </w:r>
      <w:r w:rsidRPr="00395D9A">
        <w:rPr>
          <w:rFonts w:ascii="Times New Roman" w:hAnsi="Times New Roman"/>
          <w:sz w:val="28"/>
          <w:szCs w:val="28"/>
          <w:lang w:val="uz-Cyrl-UZ"/>
        </w:rPr>
        <w:t xml:space="preserve"> ҳ</w:t>
      </w:r>
      <w:r>
        <w:rPr>
          <w:rFonts w:ascii="Times New Roman" w:hAnsi="Times New Roman"/>
          <w:sz w:val="28"/>
          <w:szCs w:val="28"/>
          <w:lang w:val="uz-Cyrl-UZ"/>
        </w:rPr>
        <w:t>ududida</w:t>
      </w:r>
      <w:r w:rsidRPr="00395D9A">
        <w:rPr>
          <w:rFonts w:ascii="Times New Roman" w:hAnsi="Times New Roman"/>
          <w:sz w:val="28"/>
          <w:szCs w:val="28"/>
          <w:lang w:val="uz-Cyrl-UZ"/>
        </w:rPr>
        <w:t xml:space="preserve"> </w:t>
      </w:r>
      <w:r>
        <w:rPr>
          <w:rFonts w:ascii="Times New Roman" w:hAnsi="Times New Roman"/>
          <w:sz w:val="28"/>
          <w:szCs w:val="28"/>
          <w:lang w:val="uz-Cyrl-UZ"/>
        </w:rPr>
        <w:t>faoliyat</w:t>
      </w:r>
      <w:r w:rsidRPr="00395D9A">
        <w:rPr>
          <w:rFonts w:ascii="Times New Roman" w:hAnsi="Times New Roman"/>
          <w:sz w:val="28"/>
          <w:szCs w:val="28"/>
          <w:lang w:val="uz-Cyrl-UZ"/>
        </w:rPr>
        <w:t xml:space="preserve"> </w:t>
      </w:r>
      <w:r>
        <w:rPr>
          <w:rFonts w:ascii="Times New Roman" w:hAnsi="Times New Roman"/>
          <w:sz w:val="28"/>
          <w:szCs w:val="28"/>
          <w:lang w:val="uz-Cyrl-UZ"/>
        </w:rPr>
        <w:t>ko’rsatayotgan</w:t>
      </w:r>
      <w:r w:rsidRPr="00395D9A">
        <w:rPr>
          <w:rFonts w:ascii="Times New Roman" w:hAnsi="Times New Roman"/>
          <w:sz w:val="28"/>
          <w:szCs w:val="28"/>
          <w:lang w:val="uz-Cyrl-UZ"/>
        </w:rPr>
        <w:t xml:space="preserve"> </w:t>
      </w:r>
      <w:r>
        <w:rPr>
          <w:rFonts w:ascii="Times New Roman" w:hAnsi="Times New Roman"/>
          <w:sz w:val="28"/>
          <w:szCs w:val="28"/>
          <w:lang w:val="uz-Cyrl-UZ"/>
        </w:rPr>
        <w:t>turli</w:t>
      </w:r>
      <w:r w:rsidRPr="00395D9A">
        <w:rPr>
          <w:rFonts w:ascii="Times New Roman" w:hAnsi="Times New Roman"/>
          <w:sz w:val="28"/>
          <w:szCs w:val="28"/>
          <w:lang w:val="uz-Cyrl-UZ"/>
        </w:rPr>
        <w:t xml:space="preserve"> </w:t>
      </w:r>
      <w:r>
        <w:rPr>
          <w:rFonts w:ascii="Times New Roman" w:hAnsi="Times New Roman"/>
          <w:sz w:val="28"/>
          <w:szCs w:val="28"/>
          <w:lang w:val="uz-Cyrl-UZ"/>
        </w:rPr>
        <w:t>muassasalarda</w:t>
      </w:r>
      <w:r w:rsidRPr="00395D9A">
        <w:rPr>
          <w:rFonts w:ascii="Times New Roman" w:hAnsi="Times New Roman"/>
          <w:sz w:val="28"/>
          <w:szCs w:val="28"/>
          <w:lang w:val="uz-Cyrl-UZ"/>
        </w:rPr>
        <w:t xml:space="preserve"> (</w:t>
      </w:r>
      <w:r>
        <w:rPr>
          <w:rFonts w:ascii="Times New Roman" w:hAnsi="Times New Roman"/>
          <w:sz w:val="28"/>
          <w:szCs w:val="28"/>
          <w:lang w:val="uz-Cyrl-UZ"/>
        </w:rPr>
        <w:t>davlat</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nodavlat</w:t>
      </w:r>
      <w:r w:rsidRPr="00395D9A">
        <w:rPr>
          <w:rFonts w:ascii="Times New Roman" w:hAnsi="Times New Roman"/>
          <w:sz w:val="28"/>
          <w:szCs w:val="28"/>
          <w:lang w:val="uz-Cyrl-UZ"/>
        </w:rPr>
        <w:t xml:space="preserve">) </w:t>
      </w:r>
      <w:r>
        <w:rPr>
          <w:rFonts w:ascii="Times New Roman" w:hAnsi="Times New Roman"/>
          <w:sz w:val="28"/>
          <w:szCs w:val="28"/>
          <w:lang w:val="uz-Cyrl-UZ"/>
        </w:rPr>
        <w:t>ta’limning</w:t>
      </w:r>
      <w:r w:rsidRPr="00395D9A">
        <w:rPr>
          <w:rFonts w:ascii="Times New Roman" w:hAnsi="Times New Roman"/>
          <w:sz w:val="28"/>
          <w:szCs w:val="28"/>
          <w:lang w:val="uz-Cyrl-UZ"/>
        </w:rPr>
        <w:t xml:space="preserve"> </w:t>
      </w:r>
      <w:r>
        <w:rPr>
          <w:rFonts w:ascii="Times New Roman" w:hAnsi="Times New Roman"/>
          <w:sz w:val="28"/>
          <w:szCs w:val="28"/>
          <w:lang w:val="uz-Cyrl-UZ"/>
        </w:rPr>
        <w:t>bar</w:t>
      </w:r>
      <w:r w:rsidRPr="00395D9A">
        <w:rPr>
          <w:rFonts w:ascii="Times New Roman" w:hAnsi="Times New Roman"/>
          <w:sz w:val="28"/>
          <w:szCs w:val="28"/>
          <w:lang w:val="uz-Cyrl-UZ"/>
        </w:rPr>
        <w:t>қ</w:t>
      </w:r>
      <w:r>
        <w:rPr>
          <w:rFonts w:ascii="Times New Roman" w:hAnsi="Times New Roman"/>
          <w:sz w:val="28"/>
          <w:szCs w:val="28"/>
          <w:lang w:val="uz-Cyrl-UZ"/>
        </w:rPr>
        <w:t>aror</w:t>
      </w:r>
      <w:r w:rsidRPr="00395D9A">
        <w:rPr>
          <w:rFonts w:ascii="Times New Roman" w:hAnsi="Times New Roman"/>
          <w:sz w:val="28"/>
          <w:szCs w:val="28"/>
          <w:lang w:val="uz-Cyrl-UZ"/>
        </w:rPr>
        <w:t xml:space="preserve"> </w:t>
      </w:r>
      <w:r>
        <w:rPr>
          <w:rFonts w:ascii="Times New Roman" w:hAnsi="Times New Roman"/>
          <w:sz w:val="28"/>
          <w:szCs w:val="28"/>
          <w:lang w:val="uz-Cyrl-UZ"/>
        </w:rPr>
        <w:t>darajasini</w:t>
      </w:r>
      <w:r w:rsidRPr="00395D9A">
        <w:rPr>
          <w:rFonts w:ascii="Times New Roman" w:hAnsi="Times New Roman"/>
          <w:sz w:val="28"/>
          <w:szCs w:val="28"/>
          <w:lang w:val="uz-Cyrl-UZ"/>
        </w:rPr>
        <w:t xml:space="preserve"> </w:t>
      </w:r>
      <w:r>
        <w:rPr>
          <w:rFonts w:ascii="Times New Roman" w:hAnsi="Times New Roman"/>
          <w:sz w:val="28"/>
          <w:szCs w:val="28"/>
          <w:lang w:val="uz-Cyrl-UZ"/>
        </w:rPr>
        <w:t>ta’minlash</w:t>
      </w:r>
      <w:r w:rsidRPr="00395D9A">
        <w:rPr>
          <w:rFonts w:ascii="Times New Roman" w:hAnsi="Times New Roman"/>
          <w:sz w:val="28"/>
          <w:szCs w:val="28"/>
          <w:lang w:val="uz-Cyrl-UZ"/>
        </w:rPr>
        <w:t xml:space="preserve"> </w:t>
      </w:r>
      <w:r>
        <w:rPr>
          <w:rFonts w:ascii="Times New Roman" w:hAnsi="Times New Roman"/>
          <w:sz w:val="28"/>
          <w:szCs w:val="28"/>
          <w:lang w:val="uz-Cyrl-UZ"/>
        </w:rPr>
        <w:t>sharti</w:t>
      </w:r>
      <w:r w:rsidRPr="00395D9A">
        <w:rPr>
          <w:rFonts w:ascii="Times New Roman" w:hAnsi="Times New Roman"/>
          <w:sz w:val="28"/>
          <w:szCs w:val="28"/>
          <w:lang w:val="uz-Cyrl-UZ"/>
        </w:rPr>
        <w:t xml:space="preserve"> </w:t>
      </w:r>
      <w:r>
        <w:rPr>
          <w:rFonts w:ascii="Times New Roman" w:hAnsi="Times New Roman"/>
          <w:sz w:val="28"/>
          <w:szCs w:val="28"/>
          <w:lang w:val="uz-Cyrl-UZ"/>
        </w:rPr>
        <w:t>amalga</w:t>
      </w:r>
      <w:r w:rsidRPr="00395D9A">
        <w:rPr>
          <w:rFonts w:ascii="Times New Roman" w:hAnsi="Times New Roman"/>
          <w:sz w:val="28"/>
          <w:szCs w:val="28"/>
          <w:lang w:val="uz-Cyrl-UZ"/>
        </w:rPr>
        <w:t xml:space="preserve"> </w:t>
      </w:r>
      <w:r>
        <w:rPr>
          <w:rFonts w:ascii="Times New Roman" w:hAnsi="Times New Roman"/>
          <w:sz w:val="28"/>
          <w:szCs w:val="28"/>
          <w:lang w:val="uz-Cyrl-UZ"/>
        </w:rPr>
        <w:t>oshiriladi</w:t>
      </w:r>
      <w:r w:rsidRPr="00395D9A">
        <w:rPr>
          <w:rFonts w:ascii="Times New Roman" w:hAnsi="Times New Roman"/>
          <w:sz w:val="28"/>
          <w:szCs w:val="28"/>
          <w:lang w:val="uz-Cyrl-UZ"/>
        </w:rPr>
        <w:t xml:space="preserve">. </w:t>
      </w:r>
      <w:r>
        <w:rPr>
          <w:rFonts w:ascii="Times New Roman" w:hAnsi="Times New Roman"/>
          <w:sz w:val="28"/>
          <w:szCs w:val="28"/>
          <w:lang w:val="uz-Cyrl-UZ"/>
        </w:rPr>
        <w:t>Davlat</w:t>
      </w:r>
      <w:r w:rsidRPr="00395D9A">
        <w:rPr>
          <w:rFonts w:ascii="Times New Roman" w:hAnsi="Times New Roman"/>
          <w:sz w:val="28"/>
          <w:szCs w:val="28"/>
          <w:lang w:val="uz-Cyrl-UZ"/>
        </w:rPr>
        <w:t xml:space="preserve"> </w:t>
      </w:r>
      <w:r>
        <w:rPr>
          <w:rFonts w:ascii="Times New Roman" w:hAnsi="Times New Roman"/>
          <w:sz w:val="28"/>
          <w:szCs w:val="28"/>
          <w:lang w:val="uz-Cyrl-UZ"/>
        </w:rPr>
        <w:t>ta’lim standarti</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mo</w:t>
      </w:r>
      <w:r w:rsidRPr="00395D9A">
        <w:rPr>
          <w:rFonts w:ascii="Times New Roman" w:hAnsi="Times New Roman"/>
          <w:sz w:val="28"/>
          <w:szCs w:val="28"/>
          <w:lang w:val="uz-Cyrl-UZ"/>
        </w:rPr>
        <w:t>ҳ</w:t>
      </w:r>
      <w:r>
        <w:rPr>
          <w:rFonts w:ascii="Times New Roman" w:hAnsi="Times New Roman"/>
          <w:sz w:val="28"/>
          <w:szCs w:val="28"/>
          <w:lang w:val="uz-Cyrl-UZ"/>
        </w:rPr>
        <w:t>iyatiga</w:t>
      </w:r>
      <w:r w:rsidRPr="00395D9A">
        <w:rPr>
          <w:rFonts w:ascii="Times New Roman" w:hAnsi="Times New Roman"/>
          <w:sz w:val="28"/>
          <w:szCs w:val="28"/>
          <w:lang w:val="uz-Cyrl-UZ"/>
        </w:rPr>
        <w:t xml:space="preserve"> </w:t>
      </w:r>
      <w:r>
        <w:rPr>
          <w:rFonts w:ascii="Times New Roman" w:hAnsi="Times New Roman"/>
          <w:sz w:val="28"/>
          <w:szCs w:val="28"/>
          <w:lang w:val="uz-Cyrl-UZ"/>
        </w:rPr>
        <w:t>ko’ra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w:t>
      </w:r>
      <w:r w:rsidRPr="00395D9A">
        <w:rPr>
          <w:rFonts w:ascii="Times New Roman" w:hAnsi="Times New Roman"/>
          <w:sz w:val="28"/>
          <w:szCs w:val="28"/>
          <w:lang w:val="uz-Cyrl-UZ"/>
        </w:rPr>
        <w:t xml:space="preserve"> </w:t>
      </w:r>
      <w:r>
        <w:rPr>
          <w:rFonts w:ascii="Times New Roman" w:hAnsi="Times New Roman"/>
          <w:sz w:val="28"/>
          <w:szCs w:val="28"/>
          <w:lang w:val="uz-Cyrl-UZ"/>
        </w:rPr>
        <w:t>dasturlari</w:t>
      </w:r>
      <w:r w:rsidRPr="00395D9A">
        <w:rPr>
          <w:rFonts w:ascii="Times New Roman" w:hAnsi="Times New Roman"/>
          <w:sz w:val="28"/>
          <w:szCs w:val="28"/>
          <w:lang w:val="uz-Cyrl-UZ"/>
        </w:rPr>
        <w:t xml:space="preserve">, </w:t>
      </w:r>
      <w:r>
        <w:rPr>
          <w:rFonts w:ascii="Times New Roman" w:hAnsi="Times New Roman"/>
          <w:sz w:val="28"/>
          <w:szCs w:val="28"/>
          <w:lang w:val="uz-Cyrl-UZ"/>
        </w:rPr>
        <w:t>darsliklar</w:t>
      </w:r>
      <w:r w:rsidRPr="00395D9A">
        <w:rPr>
          <w:rFonts w:ascii="Times New Roman" w:hAnsi="Times New Roman"/>
          <w:sz w:val="28"/>
          <w:szCs w:val="28"/>
          <w:lang w:val="uz-Cyrl-UZ"/>
        </w:rPr>
        <w:t>, қ</w:t>
      </w:r>
      <w:r>
        <w:rPr>
          <w:rFonts w:ascii="Times New Roman" w:hAnsi="Times New Roman"/>
          <w:sz w:val="28"/>
          <w:szCs w:val="28"/>
          <w:lang w:val="uz-Cyrl-UZ"/>
        </w:rPr>
        <w:t>o’llanmalar</w:t>
      </w:r>
      <w:r w:rsidRPr="00395D9A">
        <w:rPr>
          <w:rFonts w:ascii="Times New Roman" w:hAnsi="Times New Roman"/>
          <w:sz w:val="28"/>
          <w:szCs w:val="28"/>
          <w:lang w:val="uz-Cyrl-UZ"/>
        </w:rPr>
        <w:t xml:space="preserve">, </w:t>
      </w:r>
      <w:r>
        <w:rPr>
          <w:rFonts w:ascii="Times New Roman" w:hAnsi="Times New Roman"/>
          <w:sz w:val="28"/>
          <w:szCs w:val="28"/>
          <w:lang w:val="uz-Cyrl-UZ"/>
        </w:rPr>
        <w:t>nizomlar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me’yoriy</w:t>
      </w:r>
      <w:r w:rsidRPr="00395D9A">
        <w:rPr>
          <w:rFonts w:ascii="Times New Roman" w:hAnsi="Times New Roman"/>
          <w:sz w:val="28"/>
          <w:szCs w:val="28"/>
          <w:lang w:val="uz-Cyrl-UZ"/>
        </w:rPr>
        <w:t xml:space="preserve"> ҳ</w:t>
      </w:r>
      <w:r>
        <w:rPr>
          <w:rFonts w:ascii="Times New Roman" w:hAnsi="Times New Roman"/>
          <w:sz w:val="28"/>
          <w:szCs w:val="28"/>
          <w:lang w:val="uz-Cyrl-UZ"/>
        </w:rPr>
        <w:t>ujjatlarini</w:t>
      </w:r>
      <w:r w:rsidRPr="00395D9A">
        <w:rPr>
          <w:rFonts w:ascii="Times New Roman" w:hAnsi="Times New Roman"/>
          <w:sz w:val="28"/>
          <w:szCs w:val="28"/>
          <w:lang w:val="uz-Cyrl-UZ"/>
        </w:rPr>
        <w:t xml:space="preserve"> </w:t>
      </w:r>
      <w:r>
        <w:rPr>
          <w:rFonts w:ascii="Times New Roman" w:hAnsi="Times New Roman"/>
          <w:sz w:val="28"/>
          <w:szCs w:val="28"/>
          <w:lang w:val="uz-Cyrl-UZ"/>
        </w:rPr>
        <w:t>yaratish</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asos</w:t>
      </w:r>
      <w:r w:rsidRPr="00395D9A">
        <w:rPr>
          <w:rFonts w:ascii="Times New Roman" w:hAnsi="Times New Roman"/>
          <w:sz w:val="28"/>
          <w:szCs w:val="28"/>
          <w:lang w:val="uz-Cyrl-UZ"/>
        </w:rPr>
        <w:t xml:space="preserve"> </w:t>
      </w:r>
      <w:r>
        <w:rPr>
          <w:rFonts w:ascii="Times New Roman" w:hAnsi="Times New Roman"/>
          <w:sz w:val="28"/>
          <w:szCs w:val="28"/>
          <w:lang w:val="uz-Cyrl-UZ"/>
        </w:rPr>
        <w:t>bo’lib</w:t>
      </w:r>
      <w:r w:rsidRPr="00395D9A">
        <w:rPr>
          <w:rFonts w:ascii="Times New Roman" w:hAnsi="Times New Roman"/>
          <w:sz w:val="28"/>
          <w:szCs w:val="28"/>
          <w:lang w:val="uz-Cyrl-UZ"/>
        </w:rPr>
        <w:t xml:space="preserve"> </w:t>
      </w:r>
      <w:r>
        <w:rPr>
          <w:rFonts w:ascii="Times New Roman" w:hAnsi="Times New Roman"/>
          <w:sz w:val="28"/>
          <w:szCs w:val="28"/>
          <w:lang w:val="uz-Cyrl-UZ"/>
        </w:rPr>
        <w:t>xizmat</w:t>
      </w:r>
      <w:r w:rsidRPr="00395D9A">
        <w:rPr>
          <w:rFonts w:ascii="Times New Roman" w:hAnsi="Times New Roman"/>
          <w:sz w:val="28"/>
          <w:szCs w:val="28"/>
          <w:lang w:val="uz-Cyrl-UZ"/>
        </w:rPr>
        <w:t xml:space="preserve"> қ</w:t>
      </w:r>
      <w:r>
        <w:rPr>
          <w:rFonts w:ascii="Times New Roman" w:hAnsi="Times New Roman"/>
          <w:sz w:val="28"/>
          <w:szCs w:val="28"/>
          <w:lang w:val="uz-Cyrl-UZ"/>
        </w:rPr>
        <w:t>iladi</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ab/>
      </w:r>
      <w:r>
        <w:rPr>
          <w:rFonts w:ascii="Times New Roman" w:hAnsi="Times New Roman"/>
          <w:sz w:val="28"/>
          <w:szCs w:val="28"/>
          <w:lang w:val="uz-Cyrl-UZ"/>
        </w:rPr>
        <w:t>Umumiy</w:t>
      </w:r>
      <w:r w:rsidRPr="00395D9A">
        <w:rPr>
          <w:rFonts w:ascii="Times New Roman" w:hAnsi="Times New Roman"/>
          <w:sz w:val="28"/>
          <w:szCs w:val="28"/>
          <w:lang w:val="uz-Cyrl-UZ"/>
        </w:rPr>
        <w:t xml:space="preserve"> </w:t>
      </w:r>
      <w:r>
        <w:rPr>
          <w:rFonts w:ascii="Times New Roman" w:hAnsi="Times New Roman"/>
          <w:sz w:val="28"/>
          <w:szCs w:val="28"/>
          <w:lang w:val="uz-Cyrl-UZ"/>
        </w:rPr>
        <w:t>o’rta</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maktablari</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w:t>
      </w:r>
      <w:r w:rsidRPr="00395D9A">
        <w:rPr>
          <w:rFonts w:ascii="Times New Roman" w:hAnsi="Times New Roman"/>
          <w:sz w:val="28"/>
          <w:szCs w:val="28"/>
          <w:lang w:val="uz-Cyrl-UZ"/>
        </w:rPr>
        <w:t xml:space="preserve"> </w:t>
      </w:r>
      <w:r>
        <w:rPr>
          <w:rFonts w:ascii="Times New Roman" w:hAnsi="Times New Roman"/>
          <w:sz w:val="28"/>
          <w:szCs w:val="28"/>
          <w:lang w:val="uz-Cyrl-UZ"/>
        </w:rPr>
        <w:t>rejasi</w:t>
      </w:r>
      <w:r w:rsidRPr="00395D9A">
        <w:rPr>
          <w:rFonts w:ascii="Times New Roman" w:hAnsi="Times New Roman"/>
          <w:sz w:val="28"/>
          <w:szCs w:val="28"/>
          <w:lang w:val="uz-Cyrl-UZ"/>
        </w:rPr>
        <w:t xml:space="preserve"> </w:t>
      </w:r>
      <w:r>
        <w:rPr>
          <w:rFonts w:ascii="Times New Roman" w:hAnsi="Times New Roman"/>
          <w:sz w:val="28"/>
          <w:szCs w:val="28"/>
          <w:lang w:val="uz-Cyrl-UZ"/>
        </w:rPr>
        <w:t>davlat</w:t>
      </w:r>
      <w:r w:rsidRPr="00395D9A">
        <w:rPr>
          <w:rFonts w:ascii="Times New Roman" w:hAnsi="Times New Roman"/>
          <w:sz w:val="28"/>
          <w:szCs w:val="28"/>
          <w:lang w:val="uz-Cyrl-UZ"/>
        </w:rPr>
        <w:t xml:space="preserve"> </w:t>
      </w:r>
      <w:r>
        <w:rPr>
          <w:rFonts w:ascii="Times New Roman" w:hAnsi="Times New Roman"/>
          <w:sz w:val="28"/>
          <w:szCs w:val="28"/>
          <w:lang w:val="uz-Cyrl-UZ"/>
        </w:rPr>
        <w:t>ta’lim standartining</w:t>
      </w:r>
      <w:r w:rsidRPr="00395D9A">
        <w:rPr>
          <w:rFonts w:ascii="Times New Roman" w:hAnsi="Times New Roman"/>
          <w:sz w:val="28"/>
          <w:szCs w:val="28"/>
          <w:lang w:val="uz-Cyrl-UZ"/>
        </w:rPr>
        <w:t xml:space="preserve"> </w:t>
      </w:r>
      <w:r>
        <w:rPr>
          <w:rFonts w:ascii="Times New Roman" w:hAnsi="Times New Roman"/>
          <w:sz w:val="28"/>
          <w:szCs w:val="28"/>
          <w:lang w:val="uz-Cyrl-UZ"/>
        </w:rPr>
        <w:t>tarkibiy</w:t>
      </w:r>
      <w:r w:rsidRPr="00395D9A">
        <w:rPr>
          <w:rFonts w:ascii="Times New Roman" w:hAnsi="Times New Roman"/>
          <w:sz w:val="28"/>
          <w:szCs w:val="28"/>
          <w:lang w:val="uz-Cyrl-UZ"/>
        </w:rPr>
        <w:t xml:space="preserve"> қ</w:t>
      </w:r>
      <w:r>
        <w:rPr>
          <w:rFonts w:ascii="Times New Roman" w:hAnsi="Times New Roman"/>
          <w:sz w:val="28"/>
          <w:szCs w:val="28"/>
          <w:lang w:val="uz-Cyrl-UZ"/>
        </w:rPr>
        <w:t>ismi</w:t>
      </w:r>
      <w:r w:rsidRPr="00395D9A">
        <w:rPr>
          <w:rFonts w:ascii="Times New Roman" w:hAnsi="Times New Roman"/>
          <w:sz w:val="28"/>
          <w:szCs w:val="28"/>
          <w:lang w:val="uz-Cyrl-UZ"/>
        </w:rPr>
        <w:t xml:space="preserve"> </w:t>
      </w:r>
      <w:r>
        <w:rPr>
          <w:rFonts w:ascii="Times New Roman" w:hAnsi="Times New Roman"/>
          <w:sz w:val="28"/>
          <w:szCs w:val="28"/>
          <w:lang w:val="uz-Cyrl-UZ"/>
        </w:rPr>
        <w:t>bo’lib</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ta’lim so</w:t>
      </w:r>
      <w:r w:rsidRPr="00395D9A">
        <w:rPr>
          <w:rFonts w:ascii="Times New Roman" w:hAnsi="Times New Roman"/>
          <w:sz w:val="28"/>
          <w:szCs w:val="28"/>
          <w:lang w:val="uz-Cyrl-UZ"/>
        </w:rPr>
        <w:t>ҳ</w:t>
      </w:r>
      <w:r>
        <w:rPr>
          <w:rFonts w:ascii="Times New Roman" w:hAnsi="Times New Roman"/>
          <w:sz w:val="28"/>
          <w:szCs w:val="28"/>
          <w:lang w:val="uz-Cyrl-UZ"/>
        </w:rPr>
        <w:t>alarini</w:t>
      </w:r>
      <w:r w:rsidRPr="00395D9A">
        <w:rPr>
          <w:rFonts w:ascii="Times New Roman" w:hAnsi="Times New Roman"/>
          <w:sz w:val="28"/>
          <w:szCs w:val="28"/>
          <w:lang w:val="uz-Cyrl-UZ"/>
        </w:rPr>
        <w:t xml:space="preserve"> </w:t>
      </w:r>
      <w:r>
        <w:rPr>
          <w:rFonts w:ascii="Times New Roman" w:hAnsi="Times New Roman"/>
          <w:sz w:val="28"/>
          <w:szCs w:val="28"/>
          <w:lang w:val="uz-Cyrl-UZ"/>
        </w:rPr>
        <w:t>me’yorlashni</w:t>
      </w:r>
      <w:r w:rsidRPr="00395D9A">
        <w:rPr>
          <w:rFonts w:ascii="Times New Roman" w:hAnsi="Times New Roman"/>
          <w:sz w:val="28"/>
          <w:szCs w:val="28"/>
          <w:lang w:val="uz-Cyrl-UZ"/>
        </w:rPr>
        <w:t xml:space="preserve"> ҳ</w:t>
      </w:r>
      <w:r>
        <w:rPr>
          <w:rFonts w:ascii="Times New Roman" w:hAnsi="Times New Roman"/>
          <w:sz w:val="28"/>
          <w:szCs w:val="28"/>
          <w:lang w:val="uz-Cyrl-UZ"/>
        </w:rPr>
        <w:t>amda</w:t>
      </w:r>
      <w:r w:rsidRPr="00395D9A">
        <w:rPr>
          <w:rFonts w:ascii="Times New Roman" w:hAnsi="Times New Roman"/>
          <w:sz w:val="28"/>
          <w:szCs w:val="28"/>
          <w:lang w:val="uz-Cyrl-UZ"/>
        </w:rPr>
        <w:t xml:space="preserve"> </w:t>
      </w:r>
      <w:r>
        <w:rPr>
          <w:rFonts w:ascii="Times New Roman" w:hAnsi="Times New Roman"/>
          <w:sz w:val="28"/>
          <w:szCs w:val="28"/>
          <w:lang w:val="uz-Cyrl-UZ"/>
        </w:rPr>
        <w:t>maktabning</w:t>
      </w:r>
      <w:r w:rsidRPr="00395D9A">
        <w:rPr>
          <w:rFonts w:ascii="Times New Roman" w:hAnsi="Times New Roman"/>
          <w:sz w:val="28"/>
          <w:szCs w:val="28"/>
          <w:lang w:val="uz-Cyrl-UZ"/>
        </w:rPr>
        <w:t xml:space="preserve"> </w:t>
      </w:r>
      <w:r>
        <w:rPr>
          <w:rFonts w:ascii="Times New Roman" w:hAnsi="Times New Roman"/>
          <w:sz w:val="28"/>
          <w:szCs w:val="28"/>
          <w:lang w:val="uz-Cyrl-UZ"/>
        </w:rPr>
        <w:t>moliyaviy</w:t>
      </w:r>
      <w:r w:rsidRPr="00395D9A">
        <w:rPr>
          <w:rFonts w:ascii="Times New Roman" w:hAnsi="Times New Roman"/>
          <w:sz w:val="28"/>
          <w:szCs w:val="28"/>
          <w:lang w:val="uz-Cyrl-UZ"/>
        </w:rPr>
        <w:t xml:space="preserve"> </w:t>
      </w:r>
      <w:r>
        <w:rPr>
          <w:rFonts w:ascii="Times New Roman" w:hAnsi="Times New Roman"/>
          <w:sz w:val="28"/>
          <w:szCs w:val="28"/>
          <w:lang w:val="uz-Cyrl-UZ"/>
        </w:rPr>
        <w:t>ta’minotini</w:t>
      </w:r>
      <w:r w:rsidRPr="00395D9A">
        <w:rPr>
          <w:rFonts w:ascii="Times New Roman" w:hAnsi="Times New Roman"/>
          <w:sz w:val="28"/>
          <w:szCs w:val="28"/>
          <w:lang w:val="uz-Cyrl-UZ"/>
        </w:rPr>
        <w:t xml:space="preserve"> </w:t>
      </w:r>
      <w:r>
        <w:rPr>
          <w:rFonts w:ascii="Times New Roman" w:hAnsi="Times New Roman"/>
          <w:sz w:val="28"/>
          <w:szCs w:val="28"/>
          <w:lang w:val="uz-Cyrl-UZ"/>
        </w:rPr>
        <w:t>belgilashga</w:t>
      </w:r>
      <w:r w:rsidRPr="00395D9A">
        <w:rPr>
          <w:rFonts w:ascii="Times New Roman" w:hAnsi="Times New Roman"/>
          <w:sz w:val="28"/>
          <w:szCs w:val="28"/>
          <w:lang w:val="uz-Cyrl-UZ"/>
        </w:rPr>
        <w:t xml:space="preserve"> </w:t>
      </w:r>
      <w:r>
        <w:rPr>
          <w:rFonts w:ascii="Times New Roman" w:hAnsi="Times New Roman"/>
          <w:sz w:val="28"/>
          <w:szCs w:val="28"/>
          <w:lang w:val="uz-Cyrl-UZ"/>
        </w:rPr>
        <w:t>asos</w:t>
      </w:r>
      <w:r w:rsidRPr="00395D9A">
        <w:rPr>
          <w:rFonts w:ascii="Times New Roman" w:hAnsi="Times New Roman"/>
          <w:sz w:val="28"/>
          <w:szCs w:val="28"/>
          <w:lang w:val="uz-Cyrl-UZ"/>
        </w:rPr>
        <w:t xml:space="preserve"> </w:t>
      </w:r>
      <w:r>
        <w:rPr>
          <w:rFonts w:ascii="Times New Roman" w:hAnsi="Times New Roman"/>
          <w:sz w:val="28"/>
          <w:szCs w:val="28"/>
          <w:lang w:val="uz-Cyrl-UZ"/>
        </w:rPr>
        <w:t>bo’ladigan</w:t>
      </w:r>
      <w:r w:rsidRPr="00395D9A">
        <w:rPr>
          <w:rFonts w:ascii="Times New Roman" w:hAnsi="Times New Roman"/>
          <w:sz w:val="28"/>
          <w:szCs w:val="28"/>
          <w:lang w:val="uz-Cyrl-UZ"/>
        </w:rPr>
        <w:t xml:space="preserve"> </w:t>
      </w:r>
      <w:r>
        <w:rPr>
          <w:rFonts w:ascii="Times New Roman" w:hAnsi="Times New Roman"/>
          <w:sz w:val="28"/>
          <w:szCs w:val="28"/>
          <w:lang w:val="uz-Cyrl-UZ"/>
        </w:rPr>
        <w:t>davlat</w:t>
      </w:r>
      <w:r w:rsidRPr="00395D9A">
        <w:rPr>
          <w:rFonts w:ascii="Times New Roman" w:hAnsi="Times New Roman"/>
          <w:sz w:val="28"/>
          <w:szCs w:val="28"/>
          <w:lang w:val="uz-Cyrl-UZ"/>
        </w:rPr>
        <w:t xml:space="preserve"> ҳ</w:t>
      </w:r>
      <w:r>
        <w:rPr>
          <w:rFonts w:ascii="Times New Roman" w:hAnsi="Times New Roman"/>
          <w:sz w:val="28"/>
          <w:szCs w:val="28"/>
          <w:lang w:val="uz-Cyrl-UZ"/>
        </w:rPr>
        <w:t>ujjatidir</w:t>
      </w:r>
      <w:r w:rsidRPr="00395D9A">
        <w:rPr>
          <w:rFonts w:ascii="Times New Roman" w:hAnsi="Times New Roman"/>
          <w:sz w:val="28"/>
          <w:szCs w:val="28"/>
          <w:lang w:val="uz-Cyrl-UZ"/>
        </w:rPr>
        <w:t xml:space="preserve">. </w:t>
      </w:r>
      <w:r>
        <w:rPr>
          <w:rFonts w:ascii="Times New Roman" w:hAnsi="Times New Roman"/>
          <w:sz w:val="28"/>
          <w:szCs w:val="28"/>
          <w:lang w:val="uz-Cyrl-UZ"/>
        </w:rPr>
        <w:t>Tayanch</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w:t>
      </w:r>
      <w:r w:rsidRPr="00395D9A">
        <w:rPr>
          <w:rFonts w:ascii="Times New Roman" w:hAnsi="Times New Roman"/>
          <w:sz w:val="28"/>
          <w:szCs w:val="28"/>
          <w:lang w:val="uz-Cyrl-UZ"/>
        </w:rPr>
        <w:t xml:space="preserve"> </w:t>
      </w:r>
      <w:r>
        <w:rPr>
          <w:rFonts w:ascii="Times New Roman" w:hAnsi="Times New Roman"/>
          <w:sz w:val="28"/>
          <w:szCs w:val="28"/>
          <w:lang w:val="uz-Cyrl-UZ"/>
        </w:rPr>
        <w:t>rejasi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w:t>
      </w:r>
      <w:r w:rsidRPr="00395D9A">
        <w:rPr>
          <w:rFonts w:ascii="Times New Roman" w:hAnsi="Times New Roman"/>
          <w:sz w:val="28"/>
          <w:szCs w:val="28"/>
          <w:lang w:val="uz-Cyrl-UZ"/>
        </w:rPr>
        <w:t xml:space="preserve"> </w:t>
      </w:r>
      <w:r>
        <w:rPr>
          <w:rFonts w:ascii="Times New Roman" w:hAnsi="Times New Roman"/>
          <w:sz w:val="28"/>
          <w:szCs w:val="28"/>
          <w:lang w:val="uz-Cyrl-UZ"/>
        </w:rPr>
        <w:t>predmeti</w:t>
      </w:r>
      <w:r w:rsidRPr="00395D9A">
        <w:rPr>
          <w:rFonts w:ascii="Times New Roman" w:hAnsi="Times New Roman"/>
          <w:sz w:val="28"/>
          <w:szCs w:val="28"/>
          <w:lang w:val="uz-Cyrl-UZ"/>
        </w:rPr>
        <w:t xml:space="preserve"> </w:t>
      </w:r>
      <w:r>
        <w:rPr>
          <w:rFonts w:ascii="Times New Roman" w:hAnsi="Times New Roman"/>
          <w:sz w:val="28"/>
          <w:szCs w:val="28"/>
          <w:lang w:val="uz-Cyrl-UZ"/>
        </w:rPr>
        <w:t>bo’yicha</w:t>
      </w:r>
      <w:r w:rsidRPr="00395D9A">
        <w:rPr>
          <w:rFonts w:ascii="Times New Roman" w:hAnsi="Times New Roman"/>
          <w:sz w:val="28"/>
          <w:szCs w:val="28"/>
          <w:lang w:val="uz-Cyrl-UZ"/>
        </w:rPr>
        <w:t xml:space="preserve"> </w:t>
      </w:r>
      <w:r>
        <w:rPr>
          <w:rFonts w:ascii="Times New Roman" w:hAnsi="Times New Roman"/>
          <w:sz w:val="28"/>
          <w:szCs w:val="28"/>
          <w:lang w:val="uz-Cyrl-UZ"/>
        </w:rPr>
        <w:t>beriladigan</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mazmunini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uvchiga</w:t>
      </w:r>
      <w:r w:rsidRPr="00395D9A">
        <w:rPr>
          <w:rFonts w:ascii="Times New Roman" w:hAnsi="Times New Roman"/>
          <w:sz w:val="28"/>
          <w:szCs w:val="28"/>
          <w:lang w:val="uz-Cyrl-UZ"/>
        </w:rPr>
        <w:t xml:space="preserve"> </w:t>
      </w:r>
      <w:r>
        <w:rPr>
          <w:rFonts w:ascii="Times New Roman" w:hAnsi="Times New Roman"/>
          <w:sz w:val="28"/>
          <w:szCs w:val="28"/>
          <w:lang w:val="uz-Cyrl-UZ"/>
        </w:rPr>
        <w:t>etkazish</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ajratilgan</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 soatlarining</w:t>
      </w:r>
      <w:r w:rsidRPr="00395D9A">
        <w:rPr>
          <w:rFonts w:ascii="Times New Roman" w:hAnsi="Times New Roman"/>
          <w:sz w:val="28"/>
          <w:szCs w:val="28"/>
          <w:lang w:val="uz-Cyrl-UZ"/>
        </w:rPr>
        <w:t xml:space="preserve"> </w:t>
      </w:r>
      <w:r>
        <w:rPr>
          <w:rFonts w:ascii="Times New Roman" w:hAnsi="Times New Roman"/>
          <w:sz w:val="28"/>
          <w:szCs w:val="28"/>
          <w:lang w:val="uz-Cyrl-UZ"/>
        </w:rPr>
        <w:t>minimum</w:t>
      </w:r>
      <w:r w:rsidRPr="00395D9A">
        <w:rPr>
          <w:rFonts w:ascii="Times New Roman" w:hAnsi="Times New Roman"/>
          <w:sz w:val="28"/>
          <w:szCs w:val="28"/>
          <w:lang w:val="uz-Cyrl-UZ"/>
        </w:rPr>
        <w:t xml:space="preserve"> ҳ</w:t>
      </w:r>
      <w:r>
        <w:rPr>
          <w:rFonts w:ascii="Times New Roman" w:hAnsi="Times New Roman"/>
          <w:sz w:val="28"/>
          <w:szCs w:val="28"/>
          <w:lang w:val="uz-Cyrl-UZ"/>
        </w:rPr>
        <w:t>ajmdagi</w:t>
      </w:r>
      <w:r w:rsidRPr="00395D9A">
        <w:rPr>
          <w:rFonts w:ascii="Times New Roman" w:hAnsi="Times New Roman"/>
          <w:sz w:val="28"/>
          <w:szCs w:val="28"/>
          <w:lang w:val="uz-Cyrl-UZ"/>
        </w:rPr>
        <w:t xml:space="preserve"> </w:t>
      </w:r>
      <w:r>
        <w:rPr>
          <w:rFonts w:ascii="Times New Roman" w:hAnsi="Times New Roman"/>
          <w:sz w:val="28"/>
          <w:szCs w:val="28"/>
          <w:lang w:val="uz-Cyrl-UZ"/>
        </w:rPr>
        <w:t>mi</w:t>
      </w:r>
      <w:r w:rsidRPr="00395D9A">
        <w:rPr>
          <w:rFonts w:ascii="Times New Roman" w:hAnsi="Times New Roman"/>
          <w:sz w:val="28"/>
          <w:szCs w:val="28"/>
          <w:lang w:val="uz-Cyrl-UZ"/>
        </w:rPr>
        <w:t>қ</w:t>
      </w:r>
      <w:r>
        <w:rPr>
          <w:rFonts w:ascii="Times New Roman" w:hAnsi="Times New Roman"/>
          <w:sz w:val="28"/>
          <w:szCs w:val="28"/>
          <w:lang w:val="uz-Cyrl-UZ"/>
        </w:rPr>
        <w:t>dorini</w:t>
      </w:r>
      <w:r w:rsidRPr="00395D9A">
        <w:rPr>
          <w:rFonts w:ascii="Times New Roman" w:hAnsi="Times New Roman"/>
          <w:sz w:val="28"/>
          <w:szCs w:val="28"/>
          <w:lang w:val="uz-Cyrl-UZ"/>
        </w:rPr>
        <w:t xml:space="preserve"> </w:t>
      </w:r>
      <w:r>
        <w:rPr>
          <w:rFonts w:ascii="Times New Roman" w:hAnsi="Times New Roman"/>
          <w:sz w:val="28"/>
          <w:szCs w:val="28"/>
          <w:lang w:val="uz-Cyrl-UZ"/>
        </w:rPr>
        <w:t>ifodalaydi</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 sinfda</w:t>
      </w:r>
      <w:r w:rsidRPr="00395D9A">
        <w:rPr>
          <w:rFonts w:ascii="Times New Roman" w:hAnsi="Times New Roman"/>
          <w:sz w:val="28"/>
          <w:szCs w:val="28"/>
          <w:lang w:val="uz-Cyrl-UZ"/>
        </w:rPr>
        <w:t xml:space="preserve"> </w:t>
      </w:r>
      <w:r>
        <w:rPr>
          <w:rFonts w:ascii="Times New Roman" w:hAnsi="Times New Roman"/>
          <w:sz w:val="28"/>
          <w:szCs w:val="28"/>
          <w:lang w:val="uz-Cyrl-UZ"/>
        </w:rPr>
        <w:t>muayyan</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w:t>
      </w:r>
      <w:r w:rsidRPr="00395D9A">
        <w:rPr>
          <w:rFonts w:ascii="Times New Roman" w:hAnsi="Times New Roman"/>
          <w:sz w:val="28"/>
          <w:szCs w:val="28"/>
          <w:lang w:val="uz-Cyrl-UZ"/>
        </w:rPr>
        <w:t xml:space="preserve"> </w:t>
      </w:r>
      <w:r>
        <w:rPr>
          <w:rFonts w:ascii="Times New Roman" w:hAnsi="Times New Roman"/>
          <w:sz w:val="28"/>
          <w:szCs w:val="28"/>
          <w:lang w:val="uz-Cyrl-UZ"/>
        </w:rPr>
        <w:t>predmeti</w:t>
      </w:r>
      <w:r w:rsidRPr="00395D9A">
        <w:rPr>
          <w:rFonts w:ascii="Times New Roman" w:hAnsi="Times New Roman"/>
          <w:sz w:val="28"/>
          <w:szCs w:val="28"/>
          <w:lang w:val="uz-Cyrl-UZ"/>
        </w:rPr>
        <w:t xml:space="preserve"> </w:t>
      </w:r>
      <w:r>
        <w:rPr>
          <w:rFonts w:ascii="Times New Roman" w:hAnsi="Times New Roman"/>
          <w:sz w:val="28"/>
          <w:szCs w:val="28"/>
          <w:lang w:val="uz-Cyrl-UZ"/>
        </w:rPr>
        <w:t>bo’yicha</w:t>
      </w:r>
      <w:r w:rsidRPr="00395D9A">
        <w:rPr>
          <w:rFonts w:ascii="Times New Roman" w:hAnsi="Times New Roman"/>
          <w:sz w:val="28"/>
          <w:szCs w:val="28"/>
          <w:lang w:val="uz-Cyrl-UZ"/>
        </w:rPr>
        <w:t xml:space="preserve"> </w:t>
      </w:r>
      <w:r>
        <w:rPr>
          <w:rFonts w:ascii="Times New Roman" w:hAnsi="Times New Roman"/>
          <w:sz w:val="28"/>
          <w:szCs w:val="28"/>
          <w:lang w:val="uz-Cyrl-UZ"/>
        </w:rPr>
        <w:t>davlat standartlariga</w:t>
      </w:r>
      <w:r w:rsidRPr="00395D9A">
        <w:rPr>
          <w:rFonts w:ascii="Times New Roman" w:hAnsi="Times New Roman"/>
          <w:sz w:val="28"/>
          <w:szCs w:val="28"/>
          <w:lang w:val="uz-Cyrl-UZ"/>
        </w:rPr>
        <w:t xml:space="preserve"> </w:t>
      </w:r>
      <w:r>
        <w:rPr>
          <w:rFonts w:ascii="Times New Roman" w:hAnsi="Times New Roman"/>
          <w:sz w:val="28"/>
          <w:szCs w:val="28"/>
          <w:lang w:val="uz-Cyrl-UZ"/>
        </w:rPr>
        <w:t>muvofi</w:t>
      </w:r>
      <w:r w:rsidRPr="00395D9A">
        <w:rPr>
          <w:rFonts w:ascii="Times New Roman" w:hAnsi="Times New Roman"/>
          <w:sz w:val="28"/>
          <w:szCs w:val="28"/>
          <w:lang w:val="uz-Cyrl-UZ"/>
        </w:rPr>
        <w:t xml:space="preserve">қ </w:t>
      </w:r>
      <w:r>
        <w:rPr>
          <w:rFonts w:ascii="Times New Roman" w:hAnsi="Times New Roman"/>
          <w:sz w:val="28"/>
          <w:szCs w:val="28"/>
          <w:lang w:val="uz-Cyrl-UZ"/>
        </w:rPr>
        <w:t>beriladigan</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mazmunini</w:t>
      </w:r>
      <w:r w:rsidRPr="00395D9A">
        <w:rPr>
          <w:rFonts w:ascii="Times New Roman" w:hAnsi="Times New Roman"/>
          <w:sz w:val="28"/>
          <w:szCs w:val="28"/>
          <w:lang w:val="uz-Cyrl-UZ"/>
        </w:rPr>
        <w:t xml:space="preserve"> </w:t>
      </w:r>
      <w:r>
        <w:rPr>
          <w:rFonts w:ascii="Times New Roman" w:hAnsi="Times New Roman"/>
          <w:sz w:val="28"/>
          <w:szCs w:val="28"/>
          <w:lang w:val="uz-Cyrl-UZ"/>
        </w:rPr>
        <w:t>ani</w:t>
      </w:r>
      <w:r w:rsidRPr="00395D9A">
        <w:rPr>
          <w:rFonts w:ascii="Times New Roman" w:hAnsi="Times New Roman"/>
          <w:sz w:val="28"/>
          <w:szCs w:val="28"/>
          <w:lang w:val="uz-Cyrl-UZ"/>
        </w:rPr>
        <w:t>қ</w:t>
      </w:r>
      <w:r>
        <w:rPr>
          <w:rFonts w:ascii="Times New Roman" w:hAnsi="Times New Roman"/>
          <w:sz w:val="28"/>
          <w:szCs w:val="28"/>
          <w:lang w:val="uz-Cyrl-UZ"/>
        </w:rPr>
        <w:t>lashga</w:t>
      </w:r>
      <w:r w:rsidRPr="00395D9A">
        <w:rPr>
          <w:rFonts w:ascii="Times New Roman" w:hAnsi="Times New Roman"/>
          <w:sz w:val="28"/>
          <w:szCs w:val="28"/>
          <w:lang w:val="uz-Cyrl-UZ"/>
        </w:rPr>
        <w:t xml:space="preserve"> </w:t>
      </w:r>
      <w:r>
        <w:rPr>
          <w:rFonts w:ascii="Times New Roman" w:hAnsi="Times New Roman"/>
          <w:sz w:val="28"/>
          <w:szCs w:val="28"/>
          <w:lang w:val="uz-Cyrl-UZ"/>
        </w:rPr>
        <w:t>asos</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ab/>
      </w:r>
      <w:r>
        <w:rPr>
          <w:rFonts w:ascii="Times New Roman" w:hAnsi="Times New Roman"/>
          <w:sz w:val="28"/>
          <w:szCs w:val="28"/>
          <w:lang w:val="uz-Cyrl-UZ"/>
        </w:rPr>
        <w:t>Umumiy</w:t>
      </w:r>
      <w:r w:rsidRPr="00395D9A">
        <w:rPr>
          <w:rFonts w:ascii="Times New Roman" w:hAnsi="Times New Roman"/>
          <w:sz w:val="28"/>
          <w:szCs w:val="28"/>
          <w:lang w:val="uz-Cyrl-UZ"/>
        </w:rPr>
        <w:t xml:space="preserve"> </w:t>
      </w:r>
      <w:r>
        <w:rPr>
          <w:rFonts w:ascii="Times New Roman" w:hAnsi="Times New Roman"/>
          <w:sz w:val="28"/>
          <w:szCs w:val="28"/>
          <w:lang w:val="uz-Cyrl-UZ"/>
        </w:rPr>
        <w:t>o’rta</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maktablari</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fanidan</w:t>
      </w:r>
      <w:r w:rsidRPr="00395D9A">
        <w:rPr>
          <w:rFonts w:ascii="Times New Roman" w:hAnsi="Times New Roman"/>
          <w:sz w:val="28"/>
          <w:szCs w:val="28"/>
          <w:lang w:val="uz-Cyrl-UZ"/>
        </w:rPr>
        <w:t xml:space="preserve"> </w:t>
      </w:r>
      <w:r>
        <w:rPr>
          <w:rFonts w:ascii="Times New Roman" w:hAnsi="Times New Roman"/>
          <w:sz w:val="28"/>
          <w:szCs w:val="28"/>
          <w:lang w:val="uz-Cyrl-UZ"/>
        </w:rPr>
        <w:t>birinchi</w:t>
      </w:r>
      <w:r w:rsidRPr="00395D9A">
        <w:rPr>
          <w:rFonts w:ascii="Times New Roman" w:hAnsi="Times New Roman"/>
          <w:sz w:val="28"/>
          <w:szCs w:val="28"/>
          <w:lang w:val="uz-Cyrl-UZ"/>
        </w:rPr>
        <w:t xml:space="preserve"> </w:t>
      </w:r>
      <w:r>
        <w:rPr>
          <w:rFonts w:ascii="Times New Roman" w:hAnsi="Times New Roman"/>
          <w:sz w:val="28"/>
          <w:szCs w:val="28"/>
          <w:lang w:val="uz-Cyrl-UZ"/>
        </w:rPr>
        <w:t>marta</w:t>
      </w:r>
      <w:r w:rsidRPr="00395D9A">
        <w:rPr>
          <w:rFonts w:ascii="Times New Roman" w:hAnsi="Times New Roman"/>
          <w:sz w:val="28"/>
          <w:szCs w:val="28"/>
          <w:lang w:val="uz-Cyrl-UZ"/>
        </w:rPr>
        <w:t xml:space="preserve"> </w:t>
      </w:r>
      <w:r>
        <w:rPr>
          <w:rFonts w:ascii="Times New Roman" w:hAnsi="Times New Roman"/>
          <w:sz w:val="28"/>
          <w:szCs w:val="28"/>
          <w:lang w:val="uz-Cyrl-UZ"/>
        </w:rPr>
        <w:t>davlat</w:t>
      </w:r>
      <w:r w:rsidRPr="00395D9A">
        <w:rPr>
          <w:rFonts w:ascii="Times New Roman" w:hAnsi="Times New Roman"/>
          <w:sz w:val="28"/>
          <w:szCs w:val="28"/>
          <w:lang w:val="uz-Cyrl-UZ"/>
        </w:rPr>
        <w:t xml:space="preserve"> </w:t>
      </w:r>
      <w:r>
        <w:rPr>
          <w:rFonts w:ascii="Times New Roman" w:hAnsi="Times New Roman"/>
          <w:sz w:val="28"/>
          <w:szCs w:val="28"/>
          <w:lang w:val="uz-Cyrl-UZ"/>
        </w:rPr>
        <w:t>ta’lim standarti</w:t>
      </w:r>
      <w:r w:rsidRPr="00395D9A">
        <w:rPr>
          <w:rFonts w:ascii="Times New Roman" w:hAnsi="Times New Roman"/>
          <w:sz w:val="28"/>
          <w:szCs w:val="28"/>
          <w:lang w:val="uz-Cyrl-UZ"/>
        </w:rPr>
        <w:t xml:space="preserve"> </w:t>
      </w:r>
      <w:r>
        <w:rPr>
          <w:rFonts w:ascii="Times New Roman" w:hAnsi="Times New Roman"/>
          <w:sz w:val="28"/>
          <w:szCs w:val="28"/>
          <w:lang w:val="uz-Cyrl-UZ"/>
        </w:rPr>
        <w:t>yaratildi</w:t>
      </w:r>
      <w:r w:rsidRPr="00395D9A">
        <w:rPr>
          <w:rStyle w:val="FootnoteReference"/>
          <w:rFonts w:ascii="Times New Roman" w:hAnsi="Times New Roman"/>
          <w:sz w:val="28"/>
          <w:szCs w:val="28"/>
        </w:rPr>
        <w:footnoteReference w:id="76"/>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yangi</w:t>
      </w:r>
      <w:r w:rsidRPr="00395D9A">
        <w:rPr>
          <w:rFonts w:ascii="Times New Roman" w:hAnsi="Times New Roman"/>
          <w:sz w:val="28"/>
          <w:szCs w:val="28"/>
          <w:lang w:val="uz-Cyrl-UZ"/>
        </w:rPr>
        <w:t xml:space="preserve"> </w:t>
      </w:r>
      <w:r>
        <w:rPr>
          <w:rFonts w:ascii="Times New Roman" w:hAnsi="Times New Roman"/>
          <w:sz w:val="28"/>
          <w:szCs w:val="28"/>
          <w:lang w:val="uz-Cyrl-UZ"/>
        </w:rPr>
        <w:t>avlodi</w:t>
      </w:r>
      <w:r w:rsidRPr="00395D9A">
        <w:rPr>
          <w:rFonts w:ascii="Times New Roman" w:hAnsi="Times New Roman"/>
          <w:sz w:val="28"/>
          <w:szCs w:val="28"/>
          <w:lang w:val="uz-Cyrl-UZ"/>
        </w:rPr>
        <w:t xml:space="preserve"> </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tajribalaridan</w:t>
      </w:r>
      <w:r w:rsidRPr="00395D9A">
        <w:rPr>
          <w:rFonts w:ascii="Times New Roman" w:hAnsi="Times New Roman"/>
          <w:sz w:val="28"/>
          <w:szCs w:val="28"/>
          <w:lang w:val="uz-Cyrl-UZ"/>
        </w:rPr>
        <w:t xml:space="preserve"> </w:t>
      </w:r>
      <w:r>
        <w:rPr>
          <w:rFonts w:ascii="Times New Roman" w:hAnsi="Times New Roman"/>
          <w:sz w:val="28"/>
          <w:szCs w:val="28"/>
          <w:lang w:val="uz-Cyrl-UZ"/>
        </w:rPr>
        <w:t>kelib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ққ</w:t>
      </w:r>
      <w:r>
        <w:rPr>
          <w:rFonts w:ascii="Times New Roman" w:hAnsi="Times New Roman"/>
          <w:sz w:val="28"/>
          <w:szCs w:val="28"/>
          <w:lang w:val="uz-Cyrl-UZ"/>
        </w:rPr>
        <w:t>an</w:t>
      </w:r>
      <w:r w:rsidRPr="00395D9A">
        <w:rPr>
          <w:rFonts w:ascii="Times New Roman" w:hAnsi="Times New Roman"/>
          <w:sz w:val="28"/>
          <w:szCs w:val="28"/>
          <w:lang w:val="uz-Cyrl-UZ"/>
        </w:rPr>
        <w:t xml:space="preserve"> ҳ</w:t>
      </w:r>
      <w:r>
        <w:rPr>
          <w:rFonts w:ascii="Times New Roman" w:hAnsi="Times New Roman"/>
          <w:sz w:val="28"/>
          <w:szCs w:val="28"/>
          <w:lang w:val="uz-Cyrl-UZ"/>
        </w:rPr>
        <w:t>olda</w:t>
      </w:r>
      <w:r w:rsidRPr="00395D9A">
        <w:rPr>
          <w:rFonts w:ascii="Times New Roman" w:hAnsi="Times New Roman"/>
          <w:sz w:val="28"/>
          <w:szCs w:val="28"/>
          <w:lang w:val="uz-Cyrl-UZ"/>
        </w:rPr>
        <w:t xml:space="preserve"> </w:t>
      </w:r>
      <w:r>
        <w:rPr>
          <w:rFonts w:ascii="Times New Roman" w:hAnsi="Times New Roman"/>
          <w:sz w:val="28"/>
          <w:szCs w:val="28"/>
          <w:lang w:val="uz-Cyrl-UZ"/>
        </w:rPr>
        <w:t>tuzilmo</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w:t>
      </w:r>
    </w:p>
    <w:p w:rsidR="00823B96" w:rsidRPr="00ED0B3D"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ab/>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asosda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w:t>
      </w:r>
      <w:r w:rsidRPr="00395D9A">
        <w:rPr>
          <w:rFonts w:ascii="Times New Roman" w:hAnsi="Times New Roman"/>
          <w:sz w:val="28"/>
          <w:szCs w:val="28"/>
          <w:lang w:val="uz-Cyrl-UZ"/>
        </w:rPr>
        <w:t xml:space="preserve"> </w:t>
      </w:r>
      <w:r>
        <w:rPr>
          <w:rFonts w:ascii="Times New Roman" w:hAnsi="Times New Roman"/>
          <w:sz w:val="28"/>
          <w:szCs w:val="28"/>
          <w:lang w:val="uz-Cyrl-UZ"/>
        </w:rPr>
        <w:t>rejalari</w:t>
      </w:r>
      <w:r w:rsidRPr="00395D9A">
        <w:rPr>
          <w:rFonts w:ascii="Times New Roman" w:hAnsi="Times New Roman"/>
          <w:sz w:val="28"/>
          <w:szCs w:val="28"/>
          <w:lang w:val="uz-Cyrl-UZ"/>
        </w:rPr>
        <w:t xml:space="preserve">, </w:t>
      </w:r>
      <w:r>
        <w:rPr>
          <w:rFonts w:ascii="Times New Roman" w:hAnsi="Times New Roman"/>
          <w:sz w:val="28"/>
          <w:szCs w:val="28"/>
          <w:lang w:val="uz-Cyrl-UZ"/>
        </w:rPr>
        <w:t>fan</w:t>
      </w:r>
      <w:r w:rsidRPr="00395D9A">
        <w:rPr>
          <w:rFonts w:ascii="Times New Roman" w:hAnsi="Times New Roman"/>
          <w:sz w:val="28"/>
          <w:szCs w:val="28"/>
          <w:lang w:val="uz-Cyrl-UZ"/>
        </w:rPr>
        <w:t xml:space="preserve"> </w:t>
      </w:r>
      <w:r>
        <w:rPr>
          <w:rFonts w:ascii="Times New Roman" w:hAnsi="Times New Roman"/>
          <w:sz w:val="28"/>
          <w:szCs w:val="28"/>
          <w:lang w:val="uz-Cyrl-UZ"/>
        </w:rPr>
        <w:t>dasturlari</w:t>
      </w:r>
      <w:r w:rsidRPr="00395D9A">
        <w:rPr>
          <w:rFonts w:ascii="Times New Roman" w:hAnsi="Times New Roman"/>
          <w:sz w:val="28"/>
          <w:szCs w:val="28"/>
          <w:lang w:val="uz-Cyrl-UZ"/>
        </w:rPr>
        <w:t xml:space="preserve"> </w:t>
      </w:r>
      <w:r>
        <w:rPr>
          <w:rFonts w:ascii="Times New Roman" w:hAnsi="Times New Roman"/>
          <w:sz w:val="28"/>
          <w:szCs w:val="28"/>
          <w:lang w:val="uz-Cyrl-UZ"/>
        </w:rPr>
        <w:t>tuzildi</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Bugungi kunda ularga munosib ravishdagi darsliklarga ҳam egamiz. Biroқ tajribalar shuni ko’rsatmoқdaki, ularda ҳam ayrim kamchiliklar, notugalliklar mavjud. Mustaқillikdan oldin ҳamda mustaқillikning dastlabki paytlarida yaratilgan ayrim darslik va o’қuv қo’llanmalarini nazarda tutgan ҳolda ularning tilini «oғir va ғaliz»</w:t>
      </w:r>
      <w:r w:rsidRPr="00395D9A">
        <w:rPr>
          <w:rStyle w:val="FootnoteReference"/>
          <w:rFonts w:ascii="Times New Roman" w:hAnsi="Times New Roman"/>
          <w:sz w:val="28"/>
          <w:szCs w:val="28"/>
        </w:rPr>
        <w:footnoteReference w:id="77"/>
      </w:r>
      <w:r w:rsidRPr="00ED0B3D">
        <w:rPr>
          <w:rFonts w:ascii="Times New Roman" w:hAnsi="Times New Roman"/>
          <w:sz w:val="28"/>
          <w:szCs w:val="28"/>
          <w:lang w:val="uz-Cyrl-UZ"/>
        </w:rPr>
        <w:t xml:space="preserve"> degan edi.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ab/>
        <w:t>Darslik va o’қuv adabiyotlarining</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 xml:space="preserve">yangi avlodini yaratish bo’yicha ҳarakatlar davom etib kelmoқda, o’қuv adabiyotlari tanlovi o’tkazilmoқda. 2004-yilda 5-sinf uchun, 2005-yilda 6-7-sinflar uchun tanlov o’tkazildi, 2006-yilda 8-9-sinflar uchun  darsliklar yaratildi. Bu darsliklarning afzal tomoni o’қituvchi uchun metodik қo’llanma ҳam birgalikda yaratilishida va ularning amaliyotda yaxshi natijaga erishishida deb bilamiz.       </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Darsliklarda ayrim ruknlar bo’lishi mumkin. Masalan, 5-sinfda «</w:t>
      </w:r>
      <w:r w:rsidRPr="00395D9A">
        <w:rPr>
          <w:rFonts w:ascii="Times New Roman" w:hAnsi="Times New Roman"/>
          <w:sz w:val="28"/>
          <w:szCs w:val="28"/>
          <w:lang w:val="uz-Cyrl-UZ"/>
        </w:rPr>
        <w:t>Ҳ</w:t>
      </w:r>
      <w:r w:rsidRPr="00ED0B3D">
        <w:rPr>
          <w:rFonts w:ascii="Times New Roman" w:hAnsi="Times New Roman"/>
          <w:sz w:val="28"/>
          <w:szCs w:val="28"/>
          <w:lang w:val="uz-Cyrl-UZ"/>
        </w:rPr>
        <w:t>ikmat durdonalari», «Ertaklarning seҳrli olami», «Mumtoz adabiyo</w:t>
      </w:r>
      <w:r>
        <w:rPr>
          <w:rFonts w:ascii="Times New Roman" w:hAnsi="Times New Roman"/>
          <w:sz w:val="28"/>
          <w:szCs w:val="28"/>
          <w:lang w:val="uz-Cyrl-UZ"/>
        </w:rPr>
        <w:t>t</w:t>
      </w:r>
      <w:r w:rsidRPr="00ED0B3D">
        <w:rPr>
          <w:rFonts w:ascii="Times New Roman" w:hAnsi="Times New Roman"/>
          <w:sz w:val="28"/>
          <w:szCs w:val="28"/>
          <w:lang w:val="uz-Cyrl-UZ"/>
        </w:rPr>
        <w:t>ga sayoҳat», «Bolalikning be</w:t>
      </w:r>
      <w:r w:rsidRPr="00395D9A">
        <w:rPr>
          <w:rFonts w:ascii="Times New Roman" w:hAnsi="Times New Roman"/>
          <w:sz w:val="28"/>
          <w:szCs w:val="28"/>
          <w:lang w:val="uz-Cyrl-UZ"/>
        </w:rPr>
        <w:t>ғ</w:t>
      </w:r>
      <w:r w:rsidRPr="00ED0B3D">
        <w:rPr>
          <w:rFonts w:ascii="Times New Roman" w:hAnsi="Times New Roman"/>
          <w:sz w:val="28"/>
          <w:szCs w:val="28"/>
          <w:lang w:val="uz-Cyrl-UZ"/>
        </w:rPr>
        <w:t>ubor olami», «Vatan-ni sevmoқ iymondandir»</w:t>
      </w:r>
      <w:r w:rsidRPr="00395D9A">
        <w:rPr>
          <w:rStyle w:val="FootnoteReference"/>
          <w:rFonts w:ascii="Times New Roman" w:hAnsi="Times New Roman"/>
          <w:sz w:val="28"/>
          <w:szCs w:val="28"/>
        </w:rPr>
        <w:footnoteReference w:id="78"/>
      </w:r>
      <w:r w:rsidRPr="00ED0B3D">
        <w:rPr>
          <w:rFonts w:ascii="Times New Roman" w:hAnsi="Times New Roman"/>
          <w:sz w:val="28"/>
          <w:szCs w:val="28"/>
          <w:lang w:val="uz-Cyrl-UZ"/>
        </w:rPr>
        <w:t xml:space="preserve">, 7-sinfda «Xalқ oғzaki ijodidan», «O’zbek adabiyoti tarixidan», «XX asr o’zbek adabiyotidan», «Jaҳon adabiyotidan» ruknlari mavjud bo’lsa,  11-sinf Adabiyot darsligida </w:t>
      </w:r>
      <w:r>
        <w:rPr>
          <w:rFonts w:ascii="Times New Roman" w:hAnsi="Times New Roman"/>
          <w:sz w:val="28"/>
          <w:szCs w:val="28"/>
          <w:lang w:val="uz-Cyrl-UZ"/>
        </w:rPr>
        <w:t>m</w:t>
      </w:r>
      <w:r w:rsidRPr="00ED0B3D">
        <w:rPr>
          <w:rFonts w:ascii="Times New Roman" w:hAnsi="Times New Roman"/>
          <w:sz w:val="28"/>
          <w:szCs w:val="28"/>
          <w:lang w:val="uz-Cyrl-UZ"/>
        </w:rPr>
        <w:t xml:space="preserve">a’rifatchilik adabiyoti, </w:t>
      </w:r>
      <w:r>
        <w:rPr>
          <w:rFonts w:ascii="Times New Roman" w:hAnsi="Times New Roman"/>
          <w:sz w:val="28"/>
          <w:szCs w:val="28"/>
          <w:lang w:val="uz-Cyrl-UZ"/>
        </w:rPr>
        <w:t>j</w:t>
      </w:r>
      <w:r w:rsidRPr="00ED0B3D">
        <w:rPr>
          <w:rFonts w:ascii="Times New Roman" w:hAnsi="Times New Roman"/>
          <w:sz w:val="28"/>
          <w:szCs w:val="28"/>
          <w:lang w:val="uz-Cyrl-UZ"/>
        </w:rPr>
        <w:t xml:space="preserve">adid adabiyoti, </w:t>
      </w:r>
      <w:r>
        <w:rPr>
          <w:rFonts w:ascii="Times New Roman" w:hAnsi="Times New Roman"/>
          <w:sz w:val="28"/>
          <w:szCs w:val="28"/>
          <w:lang w:val="uz-Cyrl-UZ"/>
        </w:rPr>
        <w:t>sh</w:t>
      </w:r>
      <w:r w:rsidRPr="00ED0B3D">
        <w:rPr>
          <w:rFonts w:ascii="Times New Roman" w:hAnsi="Times New Roman"/>
          <w:sz w:val="28"/>
          <w:szCs w:val="28"/>
          <w:lang w:val="uz-Cyrl-UZ"/>
        </w:rPr>
        <w:t xml:space="preserve">o’ro davri adabiyoti,  </w:t>
      </w:r>
      <w:r>
        <w:rPr>
          <w:rFonts w:ascii="Times New Roman" w:hAnsi="Times New Roman"/>
          <w:sz w:val="28"/>
          <w:szCs w:val="28"/>
          <w:lang w:val="uz-Cyrl-UZ"/>
        </w:rPr>
        <w:t>m</w:t>
      </w:r>
      <w:r w:rsidRPr="00ED0B3D">
        <w:rPr>
          <w:rFonts w:ascii="Times New Roman" w:hAnsi="Times New Roman"/>
          <w:sz w:val="28"/>
          <w:szCs w:val="28"/>
          <w:lang w:val="uz-Cyrl-UZ"/>
        </w:rPr>
        <w:t xml:space="preserve">ustaқillik davri o’zbek adabiyoti, </w:t>
      </w:r>
      <w:r>
        <w:rPr>
          <w:rFonts w:ascii="Times New Roman" w:hAnsi="Times New Roman"/>
          <w:sz w:val="28"/>
          <w:szCs w:val="28"/>
          <w:lang w:val="uz-Cyrl-UZ"/>
        </w:rPr>
        <w:t>j</w:t>
      </w:r>
      <w:r w:rsidRPr="00ED0B3D">
        <w:rPr>
          <w:rFonts w:ascii="Times New Roman" w:hAnsi="Times New Roman"/>
          <w:sz w:val="28"/>
          <w:szCs w:val="28"/>
          <w:lang w:val="uz-Cyrl-UZ"/>
        </w:rPr>
        <w:t>aҳon adabiyoti singari ruknlar mavjud</w:t>
      </w:r>
      <w:r w:rsidRPr="00395D9A">
        <w:rPr>
          <w:rStyle w:val="FootnoteReference"/>
          <w:rFonts w:ascii="Times New Roman" w:hAnsi="Times New Roman"/>
          <w:sz w:val="28"/>
          <w:szCs w:val="28"/>
        </w:rPr>
        <w:footnoteReference w:id="79"/>
      </w:r>
      <w:r w:rsidRPr="00ED0B3D">
        <w:rPr>
          <w:rFonts w:ascii="Times New Roman" w:hAnsi="Times New Roman"/>
          <w:sz w:val="28"/>
          <w:szCs w:val="28"/>
          <w:lang w:val="uz-Cyrl-UZ"/>
        </w:rPr>
        <w:t xml:space="preserve">. </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ab/>
        <w:t>Umumta’lim maktablaridan so’ng, uch yillik akademik listeylar ҳamda kasb-ҳunar kollejlari iste’molga kiritildi. Bu yoshlarning fan asoslarini jiddiyroқ va puxtaroқ egallashlari uchun muҳim omildir. Ayniқsa, akademik listeylar bu borada aloҳida aҳamiyat kasb etadi. «Kadrlar tayyorlash Milliy dasturi»da bu borada shunday deyiladi: «</w:t>
      </w:r>
      <w:r>
        <w:rPr>
          <w:rFonts w:ascii="Times New Roman" w:hAnsi="Times New Roman"/>
          <w:sz w:val="28"/>
          <w:szCs w:val="28"/>
          <w:lang w:val="uz-Cyrl-UZ"/>
        </w:rPr>
        <w:t>A</w:t>
      </w:r>
      <w:r w:rsidRPr="00ED0B3D">
        <w:rPr>
          <w:rFonts w:ascii="Times New Roman" w:hAnsi="Times New Roman"/>
          <w:sz w:val="28"/>
          <w:szCs w:val="28"/>
          <w:lang w:val="uz-Cyrl-UZ"/>
        </w:rPr>
        <w:t xml:space="preserve">kademik listey davlat ta’lim standartlariga muvofiқ o’rta maxsus ta’lim beradi. O’қuvchilarning imkoniyatlari va қiziқishlarini ҳisobga olgan ҳolda ularning jadal intellektual rivojlanishi chuқur soҳalashtirilgan, kasbga yo’naltirilgan ta’lim olishini ta’minlaydi». </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ab/>
        <w:t>Akademik listeyda o’қuvchilar o’zlari tanlab olgan ta’lim yo’nalishi bo’yicha (aniқ, tabiiy, ijtimoiy-gumanitar, xorijiy filologiya) savo</w:t>
      </w:r>
      <w:r>
        <w:rPr>
          <w:rFonts w:ascii="Times New Roman" w:hAnsi="Times New Roman"/>
          <w:sz w:val="28"/>
          <w:szCs w:val="28"/>
          <w:lang w:val="uz-Cyrl-UZ"/>
        </w:rPr>
        <w:t>d</w:t>
      </w:r>
      <w:r w:rsidRPr="00ED0B3D">
        <w:rPr>
          <w:rFonts w:ascii="Times New Roman" w:hAnsi="Times New Roman"/>
          <w:sz w:val="28"/>
          <w:szCs w:val="28"/>
          <w:lang w:val="uz-Cyrl-UZ"/>
        </w:rPr>
        <w:t>larini oshirish ҳamda fanni chuқur o’rganishga қaratilgan maxsus kasb-ҳunar ko’nikmalarini o’zlarida shakllantirish imkoniyatiga ega bo’ladilar. Bu ko’nikmalarni muayyan Oliy ta’lim muassasalarida o’қishni davom ettirish asnosida yoki meҳnat faoliyatida ro’yobga chiқarishlari mumkin.</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ab/>
        <w:t>Akademik listeylar uchun tuzilgan «Adabiyot» dasturida</w:t>
      </w:r>
      <w:r w:rsidRPr="00395D9A">
        <w:rPr>
          <w:rStyle w:val="FootnoteReference"/>
          <w:rFonts w:ascii="Times New Roman" w:hAnsi="Times New Roman"/>
          <w:sz w:val="28"/>
          <w:szCs w:val="28"/>
        </w:rPr>
        <w:footnoteReference w:id="80"/>
      </w:r>
      <w:r w:rsidRPr="00ED0B3D">
        <w:rPr>
          <w:rFonts w:ascii="Times New Roman" w:hAnsi="Times New Roman"/>
          <w:sz w:val="28"/>
          <w:szCs w:val="28"/>
          <w:vertAlign w:val="superscript"/>
          <w:lang w:val="uz-Cyrl-UZ"/>
        </w:rPr>
        <w:t xml:space="preserve"> </w:t>
      </w:r>
      <w:r w:rsidRPr="00ED0B3D">
        <w:rPr>
          <w:rFonts w:ascii="Times New Roman" w:hAnsi="Times New Roman"/>
          <w:sz w:val="28"/>
          <w:szCs w:val="28"/>
          <w:lang w:val="uz-Cyrl-UZ"/>
        </w:rPr>
        <w:t>ta’lim bosқichlari orasidagi uzviylik va uzluksizlikka aloҳida aҳamiyat berilgan.</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ab/>
        <w:t>Dasturda badiiy asarni taҳlil etishdagi mavjud mafkuraviy andozalar bilan yondoshishga barҳam berilib, adabiy asarga sof badiiy-estetik xodisa sifatida қaralgan ҳamda taҳlil jarayonidagi asosiy mezon sifatida ana shu ҳolatga tayanilgan.</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ab/>
        <w:t>Shu dastur asosida professor B.To’xlievning akademik listeylarning  II-bosқichi uchun «Adabiyot» darsligi yaratildi va munosib baҳolandi. Endilikda II</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va III bosқich talabalar uchun «Adabiyot» darsligining ҳanuzgacha yo’қligi achinarli ҳol.</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w:t>
      </w:r>
      <w:r w:rsidRPr="00ED0B3D">
        <w:rPr>
          <w:rFonts w:ascii="Times New Roman" w:hAnsi="Times New Roman"/>
          <w:sz w:val="28"/>
          <w:szCs w:val="28"/>
          <w:lang w:val="uz-Cyrl-UZ"/>
        </w:rPr>
        <w:tab/>
        <w:t>Kasb-ҳunar kollejlari uchun «Ona tili va adabiyot» darsligi</w:t>
      </w:r>
      <w:r w:rsidRPr="00395D9A">
        <w:rPr>
          <w:rStyle w:val="FootnoteReference"/>
          <w:rFonts w:ascii="Times New Roman" w:hAnsi="Times New Roman"/>
          <w:sz w:val="28"/>
          <w:szCs w:val="28"/>
        </w:rPr>
        <w:footnoteReference w:id="81"/>
      </w:r>
      <w:r w:rsidRPr="00ED0B3D">
        <w:rPr>
          <w:rFonts w:ascii="Times New Roman" w:hAnsi="Times New Roman"/>
          <w:sz w:val="28"/>
          <w:szCs w:val="28"/>
          <w:lang w:val="uz-Cyrl-UZ"/>
        </w:rPr>
        <w:t xml:space="preserve"> A.Rafiev va N.Ғulomovalar tomonidan yaratildi. Bu darslik ҳam keng o’қuvchilar ommasiga ilk marta tavsiya қilingan darsliklar sirasiga kiradi.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ab/>
        <w:t xml:space="preserve">Bizning oldimizda turgan katta muammolardan biri metodist olimlarga tegishlidir. Ular bugungi zamon talablariga mos keladigan o’қuv metodik adabiyotlarni yaratib berish borasida </w:t>
      </w:r>
      <w:r>
        <w:rPr>
          <w:rFonts w:ascii="Times New Roman" w:hAnsi="Times New Roman"/>
          <w:sz w:val="28"/>
          <w:szCs w:val="28"/>
          <w:lang w:val="uz-Cyrl-UZ"/>
        </w:rPr>
        <w:t>re</w:t>
      </w:r>
      <w:r w:rsidRPr="00ED0B3D">
        <w:rPr>
          <w:rFonts w:ascii="Times New Roman" w:hAnsi="Times New Roman"/>
          <w:sz w:val="28"/>
          <w:szCs w:val="28"/>
          <w:lang w:val="uz-Cyrl-UZ"/>
        </w:rPr>
        <w:t xml:space="preserve">spublikamiz ta’lim muassasalari oldida, ko’p sonli o’қituvchi va talabalar oldida қarzdor bo’lib turishibdi. Bugun filologik ta’limning dolzarb muammolarini ҳal etishda, yangi pedagogik texnologiyalarni ta’lim soҳalariga tezroқ tatbiқ қilish soҳasida ular o’z so’zlarini aytishlari kerak.    </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Darsliklar odatda muayyan ta’lim bosқichlarig</w:t>
      </w:r>
      <w:r>
        <w:rPr>
          <w:rFonts w:ascii="Times New Roman" w:hAnsi="Times New Roman"/>
          <w:sz w:val="28"/>
          <w:szCs w:val="28"/>
          <w:lang w:val="uz-Cyrl-UZ"/>
        </w:rPr>
        <w:t>a</w:t>
      </w:r>
      <w:r w:rsidRPr="00ED0B3D">
        <w:rPr>
          <w:rFonts w:ascii="Times New Roman" w:hAnsi="Times New Roman"/>
          <w:sz w:val="28"/>
          <w:szCs w:val="28"/>
          <w:lang w:val="uz-Cyrl-UZ"/>
        </w:rPr>
        <w:t xml:space="preserve"> mo’ljallangan bo’ladi. Umumiy o’rta ta’lim maktablarida ularning sinflari, akademik listey va kasb-ҳanar kollejlarida esa ularnin</w:t>
      </w:r>
      <w:r>
        <w:rPr>
          <w:rFonts w:ascii="Times New Roman" w:hAnsi="Times New Roman"/>
          <w:sz w:val="28"/>
          <w:szCs w:val="28"/>
          <w:lang w:val="uz-Cyrl-UZ"/>
        </w:rPr>
        <w:t>g</w:t>
      </w:r>
      <w:r w:rsidRPr="00ED0B3D">
        <w:rPr>
          <w:rFonts w:ascii="Times New Roman" w:hAnsi="Times New Roman"/>
          <w:sz w:val="28"/>
          <w:szCs w:val="28"/>
          <w:lang w:val="uz-Cyrl-UZ"/>
        </w:rPr>
        <w:t xml:space="preserve"> bosқichlari ko’rsatiladi. Ba’zan ularning noaniқ belgilanishi ҳam uchrab turadi. Jumladan, 2001 yilda yaratilgan «</w:t>
      </w:r>
      <w:r>
        <w:rPr>
          <w:rFonts w:ascii="Times New Roman" w:hAnsi="Times New Roman"/>
          <w:sz w:val="28"/>
          <w:szCs w:val="28"/>
          <w:lang w:val="uz-Cyrl-UZ"/>
        </w:rPr>
        <w:t>O’</w:t>
      </w:r>
      <w:r w:rsidRPr="00ED0B3D">
        <w:rPr>
          <w:rFonts w:ascii="Times New Roman" w:hAnsi="Times New Roman"/>
          <w:sz w:val="28"/>
          <w:szCs w:val="28"/>
          <w:lang w:val="uz-Cyrl-UZ"/>
        </w:rPr>
        <w:t xml:space="preserve">zbek tili» darsliklaridan biri  «oliy o’қuv yurtlari kollej va listeylarning rus guruҳlari uchun» deb mo’ljallangan. Mantiқan, akademik listey, kasb-ҳunar kolleji va oliy o’қuv yurtida ayni bir materialni takrorlab o’tish zarurati yo’қligini isbotlash shart emas.  </w:t>
      </w:r>
    </w:p>
    <w:p w:rsidR="00823B96" w:rsidRPr="00ED0B3D" w:rsidRDefault="00823B96" w:rsidP="00395D9A">
      <w:pPr>
        <w:jc w:val="both"/>
        <w:rPr>
          <w:rFonts w:ascii="Times New Roman" w:hAnsi="Times New Roman"/>
          <w:b/>
          <w:bCs/>
          <w:i/>
          <w:iCs/>
          <w:sz w:val="28"/>
          <w:szCs w:val="28"/>
          <w:lang w:val="uz-Cyrl-UZ"/>
        </w:rPr>
      </w:pPr>
      <w:r w:rsidRPr="00ED0B3D">
        <w:rPr>
          <w:rFonts w:ascii="Times New Roman" w:hAnsi="Times New Roman"/>
          <w:b/>
          <w:bCs/>
          <w:i/>
          <w:iCs/>
          <w:sz w:val="28"/>
          <w:szCs w:val="28"/>
          <w:lang w:val="uz-Cyrl-UZ"/>
        </w:rPr>
        <w:t>Savol va topshiriқlar:</w:t>
      </w:r>
    </w:p>
    <w:p w:rsidR="00823B96" w:rsidRPr="00395D9A" w:rsidRDefault="00823B96" w:rsidP="00395D9A">
      <w:pPr>
        <w:shd w:val="clear" w:color="auto" w:fill="FFFFFF"/>
        <w:jc w:val="both"/>
        <w:rPr>
          <w:rFonts w:ascii="Times New Roman" w:hAnsi="Times New Roman"/>
          <w:i/>
          <w:iCs/>
          <w:sz w:val="28"/>
          <w:szCs w:val="28"/>
          <w:lang w:val="uz-Cyrl-UZ"/>
        </w:rPr>
      </w:pPr>
      <w:r w:rsidRPr="00395D9A">
        <w:rPr>
          <w:rFonts w:ascii="Times New Roman" w:hAnsi="Times New Roman"/>
          <w:i/>
          <w:iCs/>
          <w:color w:val="000000"/>
          <w:sz w:val="28"/>
          <w:szCs w:val="28"/>
          <w:lang w:val="uz-Cyrl-UZ"/>
        </w:rPr>
        <w:t xml:space="preserve">1. </w:t>
      </w:r>
      <w:r>
        <w:rPr>
          <w:rFonts w:ascii="Times New Roman" w:hAnsi="Times New Roman"/>
          <w:i/>
          <w:iCs/>
          <w:color w:val="000000"/>
          <w:sz w:val="28"/>
          <w:szCs w:val="28"/>
          <w:lang w:val="uz-Cyrl-UZ"/>
        </w:rPr>
        <w:t>Adabiyot</w:t>
      </w:r>
      <w:r w:rsidRPr="00395D9A">
        <w:rPr>
          <w:rFonts w:ascii="Times New Roman" w:hAnsi="Times New Roman"/>
          <w:i/>
          <w:iCs/>
          <w:color w:val="000000"/>
          <w:sz w:val="28"/>
          <w:szCs w:val="28"/>
          <w:lang w:val="uz-Cyrl-UZ"/>
        </w:rPr>
        <w:t xml:space="preserve"> </w:t>
      </w:r>
      <w:r>
        <w:rPr>
          <w:rFonts w:ascii="Times New Roman" w:hAnsi="Times New Roman"/>
          <w:i/>
          <w:iCs/>
          <w:color w:val="000000"/>
          <w:sz w:val="28"/>
          <w:szCs w:val="28"/>
          <w:lang w:val="uz-Cyrl-UZ"/>
        </w:rPr>
        <w:t>o’</w:t>
      </w:r>
      <w:r w:rsidRPr="00395D9A">
        <w:rPr>
          <w:rFonts w:ascii="Times New Roman" w:hAnsi="Times New Roman"/>
          <w:i/>
          <w:iCs/>
          <w:color w:val="000000"/>
          <w:sz w:val="28"/>
          <w:szCs w:val="28"/>
          <w:lang w:val="uz-Cyrl-UZ"/>
        </w:rPr>
        <w:t>қ</w:t>
      </w:r>
      <w:r w:rsidRPr="00ED0B3D">
        <w:rPr>
          <w:rFonts w:ascii="Times New Roman" w:hAnsi="Times New Roman"/>
          <w:i/>
          <w:iCs/>
          <w:color w:val="000000"/>
          <w:sz w:val="28"/>
          <w:szCs w:val="28"/>
          <w:lang w:val="uz-Cyrl-UZ"/>
        </w:rPr>
        <w:t>i</w:t>
      </w:r>
      <w:r>
        <w:rPr>
          <w:rFonts w:ascii="Times New Roman" w:hAnsi="Times New Roman"/>
          <w:i/>
          <w:iCs/>
          <w:color w:val="000000"/>
          <w:sz w:val="28"/>
          <w:szCs w:val="28"/>
          <w:lang w:val="uz-Cyrl-UZ"/>
        </w:rPr>
        <w:t>tishda</w:t>
      </w:r>
      <w:r w:rsidRPr="00395D9A">
        <w:rPr>
          <w:rFonts w:ascii="Times New Roman" w:hAnsi="Times New Roman"/>
          <w:i/>
          <w:iCs/>
          <w:color w:val="000000"/>
          <w:sz w:val="28"/>
          <w:szCs w:val="28"/>
          <w:lang w:val="uz-Cyrl-UZ"/>
        </w:rPr>
        <w:t xml:space="preserve"> </w:t>
      </w:r>
      <w:r>
        <w:rPr>
          <w:rFonts w:ascii="Times New Roman" w:hAnsi="Times New Roman"/>
          <w:i/>
          <w:iCs/>
          <w:color w:val="000000"/>
          <w:sz w:val="28"/>
          <w:szCs w:val="28"/>
          <w:lang w:val="uz-Cyrl-UZ"/>
        </w:rPr>
        <w:t>adabiyot</w:t>
      </w:r>
      <w:r w:rsidRPr="00395D9A">
        <w:rPr>
          <w:rFonts w:ascii="Times New Roman" w:hAnsi="Times New Roman"/>
          <w:i/>
          <w:iCs/>
          <w:color w:val="000000"/>
          <w:sz w:val="28"/>
          <w:szCs w:val="28"/>
          <w:lang w:val="uz-Cyrl-UZ"/>
        </w:rPr>
        <w:t xml:space="preserve"> </w:t>
      </w:r>
      <w:r>
        <w:rPr>
          <w:rFonts w:ascii="Times New Roman" w:hAnsi="Times New Roman"/>
          <w:i/>
          <w:iCs/>
          <w:color w:val="000000"/>
          <w:sz w:val="28"/>
          <w:szCs w:val="28"/>
          <w:lang w:val="uz-Cyrl-UZ"/>
        </w:rPr>
        <w:t>dasturi</w:t>
      </w:r>
      <w:r w:rsidRPr="00395D9A">
        <w:rPr>
          <w:rFonts w:ascii="Times New Roman" w:hAnsi="Times New Roman"/>
          <w:i/>
          <w:iCs/>
          <w:color w:val="000000"/>
          <w:sz w:val="28"/>
          <w:szCs w:val="28"/>
          <w:lang w:val="uz-Cyrl-UZ"/>
        </w:rPr>
        <w:t xml:space="preserve"> қ</w:t>
      </w:r>
      <w:r>
        <w:rPr>
          <w:rFonts w:ascii="Times New Roman" w:hAnsi="Times New Roman"/>
          <w:i/>
          <w:iCs/>
          <w:color w:val="000000"/>
          <w:sz w:val="28"/>
          <w:szCs w:val="28"/>
          <w:lang w:val="uz-Cyrl-UZ"/>
        </w:rPr>
        <w:t>anday</w:t>
      </w:r>
      <w:r w:rsidRPr="00395D9A">
        <w:rPr>
          <w:rFonts w:ascii="Times New Roman" w:hAnsi="Times New Roman"/>
          <w:i/>
          <w:iCs/>
          <w:color w:val="000000"/>
          <w:sz w:val="28"/>
          <w:szCs w:val="28"/>
          <w:lang w:val="uz-Cyrl-UZ"/>
        </w:rPr>
        <w:t xml:space="preserve"> </w:t>
      </w:r>
      <w:r>
        <w:rPr>
          <w:rFonts w:ascii="Times New Roman" w:hAnsi="Times New Roman"/>
          <w:i/>
          <w:iCs/>
          <w:color w:val="000000"/>
          <w:sz w:val="28"/>
          <w:szCs w:val="28"/>
          <w:lang w:val="uz-Cyrl-UZ"/>
        </w:rPr>
        <w:t>rol</w:t>
      </w:r>
      <w:r w:rsidRPr="00395D9A">
        <w:rPr>
          <w:rFonts w:ascii="Times New Roman" w:hAnsi="Times New Roman"/>
          <w:i/>
          <w:iCs/>
          <w:color w:val="000000"/>
          <w:sz w:val="28"/>
          <w:szCs w:val="28"/>
          <w:lang w:val="uz-Cyrl-UZ"/>
        </w:rPr>
        <w:t xml:space="preserve"> </w:t>
      </w:r>
      <w:r>
        <w:rPr>
          <w:rFonts w:ascii="Times New Roman" w:hAnsi="Times New Roman"/>
          <w:i/>
          <w:iCs/>
          <w:color w:val="000000"/>
          <w:sz w:val="28"/>
          <w:szCs w:val="28"/>
          <w:lang w:val="uz-Cyrl-UZ"/>
        </w:rPr>
        <w:t>o’yna</w:t>
      </w:r>
      <w:r w:rsidRPr="00ED0B3D">
        <w:rPr>
          <w:rFonts w:ascii="Times New Roman" w:hAnsi="Times New Roman"/>
          <w:i/>
          <w:iCs/>
          <w:color w:val="000000"/>
          <w:sz w:val="28"/>
          <w:szCs w:val="28"/>
          <w:lang w:val="uz-Cyrl-UZ"/>
        </w:rPr>
        <w:t>yd</w:t>
      </w:r>
      <w:r>
        <w:rPr>
          <w:rFonts w:ascii="Times New Roman" w:hAnsi="Times New Roman"/>
          <w:i/>
          <w:iCs/>
          <w:color w:val="000000"/>
          <w:sz w:val="28"/>
          <w:szCs w:val="28"/>
          <w:lang w:val="uz-Cyrl-UZ"/>
        </w:rPr>
        <w:t>i</w:t>
      </w:r>
      <w:r w:rsidRPr="00395D9A">
        <w:rPr>
          <w:rFonts w:ascii="Times New Roman" w:hAnsi="Times New Roman"/>
          <w:i/>
          <w:iCs/>
          <w:color w:val="000000"/>
          <w:sz w:val="28"/>
          <w:szCs w:val="28"/>
          <w:lang w:val="uz-Cyrl-UZ"/>
        </w:rPr>
        <w:t>?</w:t>
      </w:r>
    </w:p>
    <w:p w:rsidR="00823B96" w:rsidRPr="00395D9A" w:rsidRDefault="00823B96" w:rsidP="00395D9A">
      <w:pPr>
        <w:shd w:val="clear" w:color="auto" w:fill="FFFFFF"/>
        <w:jc w:val="both"/>
        <w:rPr>
          <w:rFonts w:ascii="Times New Roman" w:hAnsi="Times New Roman"/>
          <w:i/>
          <w:iCs/>
          <w:color w:val="000000"/>
          <w:spacing w:val="-1"/>
          <w:sz w:val="28"/>
          <w:szCs w:val="28"/>
          <w:lang w:val="uz-Cyrl-UZ"/>
        </w:rPr>
      </w:pPr>
      <w:r w:rsidRPr="00395D9A">
        <w:rPr>
          <w:rFonts w:ascii="Times New Roman" w:hAnsi="Times New Roman"/>
          <w:i/>
          <w:iCs/>
          <w:color w:val="000000"/>
          <w:spacing w:val="-1"/>
          <w:sz w:val="28"/>
          <w:szCs w:val="28"/>
          <w:lang w:val="uz-Cyrl-UZ"/>
        </w:rPr>
        <w:t xml:space="preserve">2. </w:t>
      </w:r>
      <w:r>
        <w:rPr>
          <w:rFonts w:ascii="Times New Roman" w:hAnsi="Times New Roman"/>
          <w:i/>
          <w:iCs/>
          <w:color w:val="000000"/>
          <w:spacing w:val="-1"/>
          <w:sz w:val="28"/>
          <w:szCs w:val="28"/>
          <w:lang w:val="uz-Cyrl-UZ"/>
        </w:rPr>
        <w:t>Adabiyot</w:t>
      </w:r>
      <w:r w:rsidRPr="00395D9A">
        <w:rPr>
          <w:rFonts w:ascii="Times New Roman" w:hAnsi="Times New Roman"/>
          <w:i/>
          <w:iCs/>
          <w:color w:val="000000"/>
          <w:spacing w:val="-1"/>
          <w:sz w:val="28"/>
          <w:szCs w:val="28"/>
          <w:lang w:val="uz-Cyrl-UZ"/>
        </w:rPr>
        <w:t xml:space="preserve"> </w:t>
      </w:r>
      <w:r>
        <w:rPr>
          <w:rFonts w:ascii="Times New Roman" w:hAnsi="Times New Roman"/>
          <w:i/>
          <w:iCs/>
          <w:color w:val="000000"/>
          <w:spacing w:val="-1"/>
          <w:sz w:val="28"/>
          <w:szCs w:val="28"/>
          <w:lang w:val="uz-Cyrl-UZ"/>
        </w:rPr>
        <w:t>dasturining</w:t>
      </w:r>
      <w:r w:rsidRPr="00395D9A">
        <w:rPr>
          <w:rFonts w:ascii="Times New Roman" w:hAnsi="Times New Roman"/>
          <w:i/>
          <w:iCs/>
          <w:color w:val="000000"/>
          <w:spacing w:val="-1"/>
          <w:sz w:val="28"/>
          <w:szCs w:val="28"/>
          <w:lang w:val="uz-Cyrl-UZ"/>
        </w:rPr>
        <w:t xml:space="preserve"> </w:t>
      </w:r>
      <w:r>
        <w:rPr>
          <w:rFonts w:ascii="Times New Roman" w:hAnsi="Times New Roman"/>
          <w:i/>
          <w:iCs/>
          <w:color w:val="000000"/>
          <w:spacing w:val="-1"/>
          <w:sz w:val="28"/>
          <w:szCs w:val="28"/>
          <w:lang w:val="uz-Cyrl-UZ"/>
        </w:rPr>
        <w:t>tarkibi</w:t>
      </w:r>
      <w:r w:rsidRPr="00395D9A">
        <w:rPr>
          <w:rFonts w:ascii="Times New Roman" w:hAnsi="Times New Roman"/>
          <w:i/>
          <w:iCs/>
          <w:color w:val="000000"/>
          <w:spacing w:val="-1"/>
          <w:sz w:val="28"/>
          <w:szCs w:val="28"/>
          <w:lang w:val="uz-Cyrl-UZ"/>
        </w:rPr>
        <w:t xml:space="preserve"> </w:t>
      </w:r>
      <w:r>
        <w:rPr>
          <w:rFonts w:ascii="Times New Roman" w:hAnsi="Times New Roman"/>
          <w:i/>
          <w:iCs/>
          <w:color w:val="000000"/>
          <w:spacing w:val="-1"/>
          <w:sz w:val="28"/>
          <w:szCs w:val="28"/>
          <w:lang w:val="uz-Cyrl-UZ"/>
        </w:rPr>
        <w:t>va</w:t>
      </w:r>
      <w:r w:rsidRPr="00395D9A">
        <w:rPr>
          <w:rFonts w:ascii="Times New Roman" w:hAnsi="Times New Roman"/>
          <w:i/>
          <w:iCs/>
          <w:color w:val="000000"/>
          <w:spacing w:val="-1"/>
          <w:sz w:val="28"/>
          <w:szCs w:val="28"/>
          <w:lang w:val="uz-Cyrl-UZ"/>
        </w:rPr>
        <w:t xml:space="preserve"> </w:t>
      </w:r>
      <w:r>
        <w:rPr>
          <w:rFonts w:ascii="Times New Roman" w:hAnsi="Times New Roman"/>
          <w:i/>
          <w:iCs/>
          <w:color w:val="000000"/>
          <w:spacing w:val="-1"/>
          <w:sz w:val="28"/>
          <w:szCs w:val="28"/>
          <w:lang w:val="uz-Cyrl-UZ"/>
        </w:rPr>
        <w:t>mazmuni</w:t>
      </w:r>
      <w:r w:rsidRPr="00395D9A">
        <w:rPr>
          <w:rFonts w:ascii="Times New Roman" w:hAnsi="Times New Roman"/>
          <w:i/>
          <w:iCs/>
          <w:color w:val="000000"/>
          <w:spacing w:val="-1"/>
          <w:sz w:val="28"/>
          <w:szCs w:val="28"/>
          <w:lang w:val="uz-Cyrl-UZ"/>
        </w:rPr>
        <w:t xml:space="preserve"> қ</w:t>
      </w:r>
      <w:r>
        <w:rPr>
          <w:rFonts w:ascii="Times New Roman" w:hAnsi="Times New Roman"/>
          <w:i/>
          <w:iCs/>
          <w:color w:val="000000"/>
          <w:spacing w:val="-1"/>
          <w:sz w:val="28"/>
          <w:szCs w:val="28"/>
          <w:lang w:val="uz-Cyrl-UZ"/>
        </w:rPr>
        <w:t>anday</w:t>
      </w:r>
      <w:r w:rsidRPr="00395D9A">
        <w:rPr>
          <w:rFonts w:ascii="Times New Roman" w:hAnsi="Times New Roman"/>
          <w:i/>
          <w:iCs/>
          <w:color w:val="000000"/>
          <w:spacing w:val="-1"/>
          <w:sz w:val="28"/>
          <w:szCs w:val="28"/>
          <w:lang w:val="uz-Cyrl-UZ"/>
        </w:rPr>
        <w:t xml:space="preserve"> </w:t>
      </w:r>
      <w:r>
        <w:rPr>
          <w:rFonts w:ascii="Times New Roman" w:hAnsi="Times New Roman"/>
          <w:i/>
          <w:iCs/>
          <w:color w:val="000000"/>
          <w:spacing w:val="-1"/>
          <w:sz w:val="28"/>
          <w:szCs w:val="28"/>
          <w:lang w:val="uz-Cyrl-UZ"/>
        </w:rPr>
        <w:t>belgilanadi</w:t>
      </w:r>
      <w:r w:rsidRPr="00395D9A">
        <w:rPr>
          <w:rFonts w:ascii="Times New Roman" w:hAnsi="Times New Roman"/>
          <w:i/>
          <w:iCs/>
          <w:color w:val="000000"/>
          <w:spacing w:val="-1"/>
          <w:sz w:val="28"/>
          <w:szCs w:val="28"/>
          <w:lang w:val="uz-Cyrl-UZ"/>
        </w:rPr>
        <w:t>?</w:t>
      </w:r>
    </w:p>
    <w:p w:rsidR="00823B96" w:rsidRPr="00395D9A" w:rsidRDefault="00823B96" w:rsidP="00395D9A">
      <w:pPr>
        <w:shd w:val="clear" w:color="auto" w:fill="FFFFFF"/>
        <w:jc w:val="both"/>
        <w:rPr>
          <w:rFonts w:ascii="Times New Roman" w:hAnsi="Times New Roman"/>
          <w:i/>
          <w:iCs/>
          <w:sz w:val="28"/>
          <w:szCs w:val="28"/>
          <w:lang w:val="uz-Cyrl-UZ"/>
        </w:rPr>
      </w:pPr>
      <w:r w:rsidRPr="00395D9A">
        <w:rPr>
          <w:rFonts w:ascii="Times New Roman" w:hAnsi="Times New Roman"/>
          <w:i/>
          <w:iCs/>
          <w:color w:val="000000"/>
          <w:spacing w:val="-1"/>
          <w:sz w:val="28"/>
          <w:szCs w:val="28"/>
          <w:lang w:val="uz-Cyrl-UZ"/>
        </w:rPr>
        <w:t xml:space="preserve">3. </w:t>
      </w:r>
      <w:r>
        <w:rPr>
          <w:rFonts w:ascii="Times New Roman" w:hAnsi="Times New Roman"/>
          <w:i/>
          <w:iCs/>
          <w:color w:val="000000"/>
          <w:spacing w:val="-1"/>
          <w:sz w:val="28"/>
          <w:szCs w:val="28"/>
          <w:lang w:val="uz-Cyrl-UZ"/>
        </w:rPr>
        <w:t>Adabiyot</w:t>
      </w:r>
      <w:r w:rsidRPr="00395D9A">
        <w:rPr>
          <w:rFonts w:ascii="Times New Roman" w:hAnsi="Times New Roman"/>
          <w:i/>
          <w:iCs/>
          <w:color w:val="000000"/>
          <w:spacing w:val="-1"/>
          <w:sz w:val="28"/>
          <w:szCs w:val="28"/>
          <w:lang w:val="uz-Cyrl-UZ"/>
        </w:rPr>
        <w:t xml:space="preserve"> </w:t>
      </w:r>
      <w:r>
        <w:rPr>
          <w:rFonts w:ascii="Times New Roman" w:hAnsi="Times New Roman"/>
          <w:i/>
          <w:iCs/>
          <w:color w:val="000000"/>
          <w:spacing w:val="-1"/>
          <w:sz w:val="28"/>
          <w:szCs w:val="28"/>
          <w:lang w:val="uz-Cyrl-UZ"/>
        </w:rPr>
        <w:t>dasturi</w:t>
      </w:r>
      <w:r w:rsidRPr="00395D9A">
        <w:rPr>
          <w:rFonts w:ascii="Times New Roman" w:hAnsi="Times New Roman"/>
          <w:i/>
          <w:iCs/>
          <w:color w:val="000000"/>
          <w:spacing w:val="-1"/>
          <w:sz w:val="28"/>
          <w:szCs w:val="28"/>
          <w:lang w:val="uz-Cyrl-UZ"/>
        </w:rPr>
        <w:t xml:space="preserve"> </w:t>
      </w:r>
      <w:r>
        <w:rPr>
          <w:rFonts w:ascii="Times New Roman" w:hAnsi="Times New Roman"/>
          <w:i/>
          <w:iCs/>
          <w:color w:val="000000"/>
          <w:spacing w:val="-1"/>
          <w:sz w:val="28"/>
          <w:szCs w:val="28"/>
          <w:lang w:val="uz-Cyrl-UZ"/>
        </w:rPr>
        <w:t>va</w:t>
      </w:r>
      <w:r w:rsidRPr="00395D9A">
        <w:rPr>
          <w:rFonts w:ascii="Times New Roman" w:hAnsi="Times New Roman"/>
          <w:i/>
          <w:iCs/>
          <w:color w:val="000000"/>
          <w:spacing w:val="-1"/>
          <w:sz w:val="28"/>
          <w:szCs w:val="28"/>
          <w:lang w:val="uz-Cyrl-UZ"/>
        </w:rPr>
        <w:t xml:space="preserve"> </w:t>
      </w:r>
      <w:r>
        <w:rPr>
          <w:rFonts w:ascii="Times New Roman" w:hAnsi="Times New Roman"/>
          <w:i/>
          <w:iCs/>
          <w:color w:val="000000"/>
          <w:spacing w:val="-1"/>
          <w:sz w:val="28"/>
          <w:szCs w:val="28"/>
          <w:lang w:val="uz-Cyrl-UZ"/>
        </w:rPr>
        <w:t>darsliklariga</w:t>
      </w:r>
      <w:r w:rsidRPr="00395D9A">
        <w:rPr>
          <w:rFonts w:ascii="Times New Roman" w:hAnsi="Times New Roman"/>
          <w:i/>
          <w:iCs/>
          <w:color w:val="000000"/>
          <w:spacing w:val="-1"/>
          <w:sz w:val="28"/>
          <w:szCs w:val="28"/>
          <w:lang w:val="uz-Cyrl-UZ"/>
        </w:rPr>
        <w:t xml:space="preserve"> қ</w:t>
      </w:r>
      <w:r>
        <w:rPr>
          <w:rFonts w:ascii="Times New Roman" w:hAnsi="Times New Roman"/>
          <w:i/>
          <w:iCs/>
          <w:color w:val="000000"/>
          <w:spacing w:val="-1"/>
          <w:sz w:val="28"/>
          <w:szCs w:val="28"/>
          <w:lang w:val="uz-Cyrl-UZ"/>
        </w:rPr>
        <w:t>anday</w:t>
      </w:r>
      <w:r w:rsidRPr="00395D9A">
        <w:rPr>
          <w:rFonts w:ascii="Times New Roman" w:hAnsi="Times New Roman"/>
          <w:i/>
          <w:iCs/>
          <w:color w:val="000000"/>
          <w:spacing w:val="-1"/>
          <w:sz w:val="28"/>
          <w:szCs w:val="28"/>
          <w:lang w:val="uz-Cyrl-UZ"/>
        </w:rPr>
        <w:t xml:space="preserve"> </w:t>
      </w:r>
      <w:r>
        <w:rPr>
          <w:rFonts w:ascii="Times New Roman" w:hAnsi="Times New Roman"/>
          <w:i/>
          <w:iCs/>
          <w:color w:val="000000"/>
          <w:spacing w:val="-1"/>
          <w:sz w:val="28"/>
          <w:szCs w:val="28"/>
          <w:lang w:val="uz-Cyrl-UZ"/>
        </w:rPr>
        <w:t>talablar</w:t>
      </w:r>
      <w:r w:rsidRPr="00395D9A">
        <w:rPr>
          <w:rFonts w:ascii="Times New Roman" w:hAnsi="Times New Roman"/>
          <w:i/>
          <w:iCs/>
          <w:color w:val="000000"/>
          <w:spacing w:val="-1"/>
          <w:sz w:val="28"/>
          <w:szCs w:val="28"/>
          <w:lang w:val="uz-Cyrl-UZ"/>
        </w:rPr>
        <w:t xml:space="preserve"> қ</w:t>
      </w:r>
      <w:r>
        <w:rPr>
          <w:rFonts w:ascii="Times New Roman" w:hAnsi="Times New Roman"/>
          <w:i/>
          <w:iCs/>
          <w:color w:val="000000"/>
          <w:spacing w:val="-1"/>
          <w:sz w:val="28"/>
          <w:szCs w:val="28"/>
          <w:lang w:val="uz-Cyrl-UZ"/>
        </w:rPr>
        <w:t>uyiladi</w:t>
      </w:r>
      <w:r w:rsidRPr="00395D9A">
        <w:rPr>
          <w:rFonts w:ascii="Times New Roman" w:hAnsi="Times New Roman"/>
          <w:i/>
          <w:iCs/>
          <w:color w:val="000000"/>
          <w:spacing w:val="-1"/>
          <w:sz w:val="28"/>
          <w:szCs w:val="28"/>
          <w:lang w:val="uz-Cyrl-UZ"/>
        </w:rPr>
        <w:t>?</w:t>
      </w:r>
    </w:p>
    <w:p w:rsidR="00823B96" w:rsidRPr="00395D9A" w:rsidRDefault="00823B96" w:rsidP="00395D9A">
      <w:pPr>
        <w:shd w:val="clear" w:color="auto" w:fill="FFFFFF"/>
        <w:jc w:val="both"/>
        <w:rPr>
          <w:rFonts w:ascii="Times New Roman" w:hAnsi="Times New Roman"/>
          <w:i/>
          <w:iCs/>
          <w:sz w:val="28"/>
          <w:szCs w:val="28"/>
          <w:lang w:val="uz-Cyrl-UZ"/>
        </w:rPr>
      </w:pPr>
      <w:r w:rsidRPr="00395D9A">
        <w:rPr>
          <w:rFonts w:ascii="Times New Roman" w:hAnsi="Times New Roman"/>
          <w:i/>
          <w:iCs/>
          <w:color w:val="000000"/>
          <w:spacing w:val="-5"/>
          <w:sz w:val="28"/>
          <w:szCs w:val="28"/>
          <w:lang w:val="uz-Cyrl-UZ"/>
        </w:rPr>
        <w:t xml:space="preserve">4. </w:t>
      </w:r>
      <w:r>
        <w:rPr>
          <w:rFonts w:ascii="Times New Roman" w:hAnsi="Times New Roman"/>
          <w:i/>
          <w:iCs/>
          <w:color w:val="000000"/>
          <w:spacing w:val="-5"/>
          <w:sz w:val="28"/>
          <w:szCs w:val="28"/>
          <w:lang w:val="uz-Cyrl-UZ"/>
        </w:rPr>
        <w:t>Maktabda</w:t>
      </w:r>
      <w:r w:rsidRPr="00395D9A">
        <w:rPr>
          <w:rFonts w:ascii="Times New Roman" w:hAnsi="Times New Roman"/>
          <w:i/>
          <w:iCs/>
          <w:color w:val="000000"/>
          <w:spacing w:val="-5"/>
          <w:sz w:val="28"/>
          <w:szCs w:val="28"/>
          <w:lang w:val="uz-Cyrl-UZ"/>
        </w:rPr>
        <w:t xml:space="preserve"> </w:t>
      </w:r>
      <w:r>
        <w:rPr>
          <w:rFonts w:ascii="Times New Roman" w:hAnsi="Times New Roman"/>
          <w:i/>
          <w:iCs/>
          <w:color w:val="000000"/>
          <w:spacing w:val="-5"/>
          <w:sz w:val="28"/>
          <w:szCs w:val="28"/>
          <w:lang w:val="uz-Cyrl-UZ"/>
        </w:rPr>
        <w:t>adabiyot</w:t>
      </w:r>
      <w:r w:rsidRPr="00395D9A">
        <w:rPr>
          <w:rFonts w:ascii="Times New Roman" w:hAnsi="Times New Roman"/>
          <w:i/>
          <w:iCs/>
          <w:color w:val="000000"/>
          <w:spacing w:val="-5"/>
          <w:sz w:val="28"/>
          <w:szCs w:val="28"/>
          <w:lang w:val="uz-Cyrl-UZ"/>
        </w:rPr>
        <w:t xml:space="preserve"> </w:t>
      </w:r>
      <w:r>
        <w:rPr>
          <w:rFonts w:ascii="Times New Roman" w:hAnsi="Times New Roman"/>
          <w:i/>
          <w:iCs/>
          <w:color w:val="000000"/>
          <w:spacing w:val="-5"/>
          <w:sz w:val="28"/>
          <w:szCs w:val="28"/>
          <w:lang w:val="uz-Cyrl-UZ"/>
        </w:rPr>
        <w:t>o’</w:t>
      </w:r>
      <w:r w:rsidRPr="00395D9A">
        <w:rPr>
          <w:rFonts w:ascii="Times New Roman" w:hAnsi="Times New Roman"/>
          <w:i/>
          <w:iCs/>
          <w:color w:val="000000"/>
          <w:spacing w:val="-5"/>
          <w:sz w:val="28"/>
          <w:szCs w:val="28"/>
          <w:lang w:val="uz-Cyrl-UZ"/>
        </w:rPr>
        <w:t>қ</w:t>
      </w:r>
      <w:r>
        <w:rPr>
          <w:rFonts w:ascii="Times New Roman" w:hAnsi="Times New Roman"/>
          <w:i/>
          <w:iCs/>
          <w:color w:val="000000"/>
          <w:spacing w:val="-5"/>
          <w:sz w:val="28"/>
          <w:szCs w:val="28"/>
          <w:lang w:val="uz-Cyrl-UZ"/>
        </w:rPr>
        <w:t>itish</w:t>
      </w:r>
      <w:r w:rsidRPr="00395D9A">
        <w:rPr>
          <w:rFonts w:ascii="Times New Roman" w:hAnsi="Times New Roman"/>
          <w:i/>
          <w:iCs/>
          <w:color w:val="000000"/>
          <w:spacing w:val="-5"/>
          <w:sz w:val="28"/>
          <w:szCs w:val="28"/>
          <w:lang w:val="uz-Cyrl-UZ"/>
        </w:rPr>
        <w:t xml:space="preserve"> </w:t>
      </w:r>
      <w:r>
        <w:rPr>
          <w:rFonts w:ascii="Times New Roman" w:hAnsi="Times New Roman"/>
          <w:i/>
          <w:iCs/>
          <w:color w:val="000000"/>
          <w:spacing w:val="-5"/>
          <w:sz w:val="28"/>
          <w:szCs w:val="28"/>
          <w:lang w:val="uz-Cyrl-UZ"/>
        </w:rPr>
        <w:t>tarixida</w:t>
      </w:r>
      <w:r w:rsidRPr="00395D9A">
        <w:rPr>
          <w:rFonts w:ascii="Times New Roman" w:hAnsi="Times New Roman"/>
          <w:i/>
          <w:iCs/>
          <w:color w:val="000000"/>
          <w:spacing w:val="-5"/>
          <w:sz w:val="28"/>
          <w:szCs w:val="28"/>
          <w:lang w:val="uz-Cyrl-UZ"/>
        </w:rPr>
        <w:t xml:space="preserve"> қ</w:t>
      </w:r>
      <w:r>
        <w:rPr>
          <w:rFonts w:ascii="Times New Roman" w:hAnsi="Times New Roman"/>
          <w:i/>
          <w:iCs/>
          <w:color w:val="000000"/>
          <w:spacing w:val="-5"/>
          <w:sz w:val="28"/>
          <w:szCs w:val="28"/>
          <w:lang w:val="uz-Cyrl-UZ"/>
        </w:rPr>
        <w:t>anday</w:t>
      </w:r>
      <w:r w:rsidRPr="00395D9A">
        <w:rPr>
          <w:rFonts w:ascii="Times New Roman" w:hAnsi="Times New Roman"/>
          <w:i/>
          <w:iCs/>
          <w:color w:val="000000"/>
          <w:spacing w:val="-5"/>
          <w:sz w:val="28"/>
          <w:szCs w:val="28"/>
          <w:lang w:val="uz-Cyrl-UZ"/>
        </w:rPr>
        <w:t xml:space="preserve">  </w:t>
      </w:r>
      <w:r>
        <w:rPr>
          <w:rFonts w:ascii="Times New Roman" w:hAnsi="Times New Roman"/>
          <w:i/>
          <w:iCs/>
          <w:color w:val="000000"/>
          <w:spacing w:val="-5"/>
          <w:sz w:val="28"/>
          <w:szCs w:val="28"/>
          <w:lang w:val="uz-Cyrl-UZ"/>
        </w:rPr>
        <w:t>dasturlar</w:t>
      </w:r>
      <w:r w:rsidRPr="00395D9A">
        <w:rPr>
          <w:rFonts w:ascii="Times New Roman" w:hAnsi="Times New Roman"/>
          <w:i/>
          <w:iCs/>
          <w:color w:val="000000"/>
          <w:spacing w:val="-5"/>
          <w:sz w:val="28"/>
          <w:szCs w:val="28"/>
          <w:lang w:val="uz-Cyrl-UZ"/>
        </w:rPr>
        <w:t xml:space="preserve"> </w:t>
      </w:r>
      <w:r>
        <w:rPr>
          <w:rFonts w:ascii="Times New Roman" w:hAnsi="Times New Roman"/>
          <w:i/>
          <w:iCs/>
          <w:color w:val="000000"/>
          <w:spacing w:val="-5"/>
          <w:sz w:val="28"/>
          <w:szCs w:val="28"/>
          <w:lang w:val="uz-Cyrl-UZ"/>
        </w:rPr>
        <w:t>tuzilgan</w:t>
      </w:r>
      <w:r w:rsidRPr="00395D9A">
        <w:rPr>
          <w:rFonts w:ascii="Times New Roman" w:hAnsi="Times New Roman"/>
          <w:i/>
          <w:iCs/>
          <w:color w:val="000000"/>
          <w:spacing w:val="-5"/>
          <w:sz w:val="28"/>
          <w:szCs w:val="28"/>
          <w:lang w:val="uz-Cyrl-UZ"/>
        </w:rPr>
        <w:t>?</w:t>
      </w:r>
    </w:p>
    <w:p w:rsidR="00823B96" w:rsidRPr="00395D9A" w:rsidRDefault="00823B96" w:rsidP="00395D9A">
      <w:pPr>
        <w:jc w:val="both"/>
        <w:rPr>
          <w:rFonts w:ascii="Times New Roman" w:hAnsi="Times New Roman"/>
          <w:i/>
          <w:iCs/>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center"/>
        <w:rPr>
          <w:rFonts w:ascii="Times New Roman" w:hAnsi="Times New Roman"/>
          <w:sz w:val="28"/>
          <w:szCs w:val="28"/>
          <w:lang w:val="uz-Cyrl-UZ"/>
        </w:rPr>
      </w:pPr>
      <w:r>
        <w:rPr>
          <w:rFonts w:ascii="Times New Roman" w:hAnsi="Times New Roman"/>
          <w:b/>
          <w:sz w:val="28"/>
          <w:szCs w:val="28"/>
          <w:lang w:val="uz-Cyrl-UZ"/>
        </w:rPr>
        <w:t>Badiiy</w:t>
      </w:r>
      <w:r w:rsidRPr="00395D9A">
        <w:rPr>
          <w:rFonts w:ascii="Times New Roman" w:hAnsi="Times New Roman"/>
          <w:b/>
          <w:sz w:val="28"/>
          <w:szCs w:val="28"/>
          <w:lang w:val="uz-Cyrl-UZ"/>
        </w:rPr>
        <w:t xml:space="preserve"> </w:t>
      </w:r>
      <w:r>
        <w:rPr>
          <w:rFonts w:ascii="Times New Roman" w:hAnsi="Times New Roman"/>
          <w:b/>
          <w:sz w:val="28"/>
          <w:szCs w:val="28"/>
          <w:lang w:val="uz-Cyrl-UZ"/>
        </w:rPr>
        <w:t>asarni</w:t>
      </w:r>
      <w:r w:rsidRPr="00395D9A">
        <w:rPr>
          <w:rFonts w:ascii="Times New Roman" w:hAnsi="Times New Roman"/>
          <w:b/>
          <w:sz w:val="28"/>
          <w:szCs w:val="28"/>
          <w:lang w:val="uz-Cyrl-UZ"/>
        </w:rPr>
        <w:t xml:space="preserve"> </w:t>
      </w:r>
      <w:r>
        <w:rPr>
          <w:rFonts w:ascii="Times New Roman" w:hAnsi="Times New Roman"/>
          <w:b/>
          <w:sz w:val="28"/>
          <w:szCs w:val="28"/>
          <w:lang w:val="uz-Cyrl-UZ"/>
        </w:rPr>
        <w:t>ta</w:t>
      </w:r>
      <w:r w:rsidRPr="00395D9A">
        <w:rPr>
          <w:rFonts w:ascii="Times New Roman" w:hAnsi="Times New Roman"/>
          <w:b/>
          <w:sz w:val="28"/>
          <w:szCs w:val="28"/>
          <w:lang w:val="uz-Cyrl-UZ"/>
        </w:rPr>
        <w:t>ҳ</w:t>
      </w:r>
      <w:r>
        <w:rPr>
          <w:rFonts w:ascii="Times New Roman" w:hAnsi="Times New Roman"/>
          <w:b/>
          <w:sz w:val="28"/>
          <w:szCs w:val="28"/>
          <w:lang w:val="uz-Cyrl-UZ"/>
        </w:rPr>
        <w:t>lil</w:t>
      </w:r>
      <w:r w:rsidRPr="00395D9A">
        <w:rPr>
          <w:rFonts w:ascii="Times New Roman" w:hAnsi="Times New Roman"/>
          <w:sz w:val="28"/>
          <w:szCs w:val="28"/>
          <w:lang w:val="uz-Cyrl-UZ"/>
        </w:rPr>
        <w:t xml:space="preserve"> </w:t>
      </w:r>
      <w:r w:rsidRPr="00395D9A">
        <w:rPr>
          <w:rFonts w:ascii="Times New Roman" w:hAnsi="Times New Roman"/>
          <w:b/>
          <w:sz w:val="28"/>
          <w:szCs w:val="28"/>
          <w:lang w:val="uz-Cyrl-UZ"/>
        </w:rPr>
        <w:t>қ</w:t>
      </w:r>
      <w:r>
        <w:rPr>
          <w:rFonts w:ascii="Times New Roman" w:hAnsi="Times New Roman"/>
          <w:b/>
          <w:sz w:val="28"/>
          <w:szCs w:val="28"/>
          <w:lang w:val="uz-Cyrl-UZ"/>
        </w:rPr>
        <w:t>ilish</w:t>
      </w:r>
      <w:r w:rsidRPr="00395D9A">
        <w:rPr>
          <w:rFonts w:ascii="Times New Roman" w:hAnsi="Times New Roman"/>
          <w:sz w:val="28"/>
          <w:szCs w:val="28"/>
          <w:lang w:val="uz-Cyrl-UZ"/>
        </w:rPr>
        <w:t>.</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Reja.</w:t>
      </w:r>
    </w:p>
    <w:p w:rsidR="00823B96" w:rsidRPr="00ED0B3D" w:rsidRDefault="00823B96" w:rsidP="00395D9A">
      <w:pPr>
        <w:numPr>
          <w:ilvl w:val="0"/>
          <w:numId w:val="2"/>
        </w:numPr>
        <w:spacing w:after="0" w:line="240" w:lineRule="auto"/>
        <w:ind w:left="0" w:firstLine="0"/>
        <w:jc w:val="both"/>
        <w:rPr>
          <w:rFonts w:ascii="Times New Roman" w:hAnsi="Times New Roman"/>
          <w:i/>
          <w:iCs/>
          <w:sz w:val="28"/>
          <w:szCs w:val="28"/>
          <w:lang w:val="uz-Cyrl-UZ"/>
        </w:rPr>
      </w:pPr>
      <w:r w:rsidRPr="00ED0B3D">
        <w:rPr>
          <w:rFonts w:ascii="Times New Roman" w:hAnsi="Times New Roman"/>
          <w:i/>
          <w:iCs/>
          <w:sz w:val="28"/>
          <w:szCs w:val="28"/>
          <w:lang w:val="uz-Cyrl-UZ"/>
        </w:rPr>
        <w:t>Badiiy asarni taҳlil қilishning turlari.</w:t>
      </w:r>
    </w:p>
    <w:p w:rsidR="00823B96" w:rsidRPr="00395D9A" w:rsidRDefault="00823B96" w:rsidP="00395D9A">
      <w:pPr>
        <w:numPr>
          <w:ilvl w:val="0"/>
          <w:numId w:val="2"/>
        </w:numPr>
        <w:spacing w:after="0" w:line="240" w:lineRule="auto"/>
        <w:ind w:left="0" w:firstLine="0"/>
        <w:jc w:val="both"/>
        <w:rPr>
          <w:rFonts w:ascii="Times New Roman" w:hAnsi="Times New Roman"/>
          <w:i/>
          <w:iCs/>
          <w:sz w:val="28"/>
          <w:szCs w:val="28"/>
        </w:rPr>
      </w:pPr>
      <w:r>
        <w:rPr>
          <w:rFonts w:ascii="Times New Roman" w:hAnsi="Times New Roman"/>
          <w:i/>
          <w:iCs/>
          <w:sz w:val="28"/>
          <w:szCs w:val="28"/>
        </w:rPr>
        <w:t>Bundagi</w:t>
      </w:r>
      <w:r w:rsidRPr="00395D9A">
        <w:rPr>
          <w:rFonts w:ascii="Times New Roman" w:hAnsi="Times New Roman"/>
          <w:i/>
          <w:iCs/>
          <w:sz w:val="28"/>
          <w:szCs w:val="28"/>
        </w:rPr>
        <w:t xml:space="preserve"> </w:t>
      </w:r>
      <w:r>
        <w:rPr>
          <w:rFonts w:ascii="Times New Roman" w:hAnsi="Times New Roman"/>
          <w:i/>
          <w:iCs/>
          <w:sz w:val="28"/>
          <w:szCs w:val="28"/>
        </w:rPr>
        <w:t>asosiy</w:t>
      </w:r>
      <w:r w:rsidRPr="00395D9A">
        <w:rPr>
          <w:rFonts w:ascii="Times New Roman" w:hAnsi="Times New Roman"/>
          <w:i/>
          <w:iCs/>
          <w:sz w:val="28"/>
          <w:szCs w:val="28"/>
        </w:rPr>
        <w:t xml:space="preserve"> </w:t>
      </w:r>
      <w:r>
        <w:rPr>
          <w:rFonts w:ascii="Times New Roman" w:hAnsi="Times New Roman"/>
          <w:i/>
          <w:iCs/>
          <w:sz w:val="28"/>
          <w:szCs w:val="28"/>
        </w:rPr>
        <w:t>tamoyillar</w:t>
      </w:r>
      <w:r w:rsidRPr="00395D9A">
        <w:rPr>
          <w:rFonts w:ascii="Times New Roman" w:hAnsi="Times New Roman"/>
          <w:i/>
          <w:iCs/>
          <w:sz w:val="28"/>
          <w:szCs w:val="28"/>
        </w:rPr>
        <w:t>.</w:t>
      </w:r>
    </w:p>
    <w:p w:rsidR="00823B96" w:rsidRPr="00395D9A" w:rsidRDefault="00823B96" w:rsidP="00395D9A">
      <w:pPr>
        <w:numPr>
          <w:ilvl w:val="0"/>
          <w:numId w:val="2"/>
        </w:numPr>
        <w:spacing w:after="0" w:line="240" w:lineRule="auto"/>
        <w:ind w:left="0" w:firstLine="0"/>
        <w:jc w:val="both"/>
        <w:rPr>
          <w:rFonts w:ascii="Times New Roman" w:hAnsi="Times New Roman"/>
          <w:i/>
          <w:iCs/>
          <w:sz w:val="28"/>
          <w:szCs w:val="28"/>
        </w:rPr>
      </w:pPr>
      <w:r>
        <w:rPr>
          <w:rFonts w:ascii="Times New Roman" w:hAnsi="Times New Roman"/>
          <w:i/>
          <w:iCs/>
          <w:sz w:val="28"/>
          <w:szCs w:val="28"/>
        </w:rPr>
        <w:t>Ta</w:t>
      </w:r>
      <w:r w:rsidRPr="00395D9A">
        <w:rPr>
          <w:rFonts w:ascii="Times New Roman" w:hAnsi="Times New Roman"/>
          <w:i/>
          <w:iCs/>
          <w:sz w:val="28"/>
          <w:szCs w:val="28"/>
        </w:rPr>
        <w:t>ҳ</w:t>
      </w:r>
      <w:r>
        <w:rPr>
          <w:rFonts w:ascii="Times New Roman" w:hAnsi="Times New Roman"/>
          <w:i/>
          <w:iCs/>
          <w:sz w:val="28"/>
          <w:szCs w:val="28"/>
        </w:rPr>
        <w:t>lilda</w:t>
      </w:r>
      <w:r w:rsidRPr="00395D9A">
        <w:rPr>
          <w:rFonts w:ascii="Times New Roman" w:hAnsi="Times New Roman"/>
          <w:i/>
          <w:iCs/>
          <w:sz w:val="28"/>
          <w:szCs w:val="28"/>
        </w:rPr>
        <w:t xml:space="preserve"> </w:t>
      </w:r>
      <w:r>
        <w:rPr>
          <w:rFonts w:ascii="Times New Roman" w:hAnsi="Times New Roman"/>
          <w:i/>
          <w:iCs/>
          <w:sz w:val="28"/>
          <w:szCs w:val="28"/>
        </w:rPr>
        <w:t>tanlov</w:t>
      </w:r>
      <w:r w:rsidRPr="00395D9A">
        <w:rPr>
          <w:rFonts w:ascii="Times New Roman" w:hAnsi="Times New Roman"/>
          <w:i/>
          <w:iCs/>
          <w:sz w:val="28"/>
          <w:szCs w:val="28"/>
        </w:rPr>
        <w:t xml:space="preserve"> </w:t>
      </w:r>
      <w:r>
        <w:rPr>
          <w:rFonts w:ascii="Times New Roman" w:hAnsi="Times New Roman"/>
          <w:i/>
          <w:iCs/>
          <w:sz w:val="28"/>
          <w:szCs w:val="28"/>
        </w:rPr>
        <w:t>tamoyili</w:t>
      </w:r>
      <w:r w:rsidRPr="00395D9A">
        <w:rPr>
          <w:rFonts w:ascii="Times New Roman" w:hAnsi="Times New Roman"/>
          <w:i/>
          <w:iCs/>
          <w:sz w:val="28"/>
          <w:szCs w:val="28"/>
        </w:rPr>
        <w:t>.</w:t>
      </w:r>
    </w:p>
    <w:p w:rsidR="00823B96" w:rsidRPr="00395D9A" w:rsidRDefault="00823B96" w:rsidP="00395D9A">
      <w:pPr>
        <w:numPr>
          <w:ilvl w:val="0"/>
          <w:numId w:val="2"/>
        </w:numPr>
        <w:spacing w:after="0" w:line="240" w:lineRule="auto"/>
        <w:ind w:left="0" w:firstLine="0"/>
        <w:jc w:val="both"/>
        <w:rPr>
          <w:rFonts w:ascii="Times New Roman" w:hAnsi="Times New Roman"/>
          <w:i/>
          <w:iCs/>
          <w:sz w:val="28"/>
          <w:szCs w:val="28"/>
        </w:rPr>
      </w:pPr>
      <w:r>
        <w:rPr>
          <w:rFonts w:ascii="Times New Roman" w:hAnsi="Times New Roman"/>
          <w:i/>
          <w:iCs/>
          <w:sz w:val="28"/>
          <w:szCs w:val="28"/>
        </w:rPr>
        <w:t>Adabiy</w:t>
      </w:r>
      <w:r w:rsidRPr="00395D9A">
        <w:rPr>
          <w:rFonts w:ascii="Times New Roman" w:hAnsi="Times New Roman"/>
          <w:i/>
          <w:iCs/>
          <w:sz w:val="28"/>
          <w:szCs w:val="28"/>
        </w:rPr>
        <w:t xml:space="preserve"> </w:t>
      </w:r>
      <w:r>
        <w:rPr>
          <w:rFonts w:ascii="Times New Roman" w:hAnsi="Times New Roman"/>
          <w:i/>
          <w:iCs/>
          <w:sz w:val="28"/>
          <w:szCs w:val="28"/>
        </w:rPr>
        <w:t>asar</w:t>
      </w:r>
      <w:r w:rsidRPr="00395D9A">
        <w:rPr>
          <w:rFonts w:ascii="Times New Roman" w:hAnsi="Times New Roman"/>
          <w:i/>
          <w:iCs/>
          <w:sz w:val="28"/>
          <w:szCs w:val="28"/>
        </w:rPr>
        <w:t xml:space="preserve"> </w:t>
      </w:r>
      <w:r>
        <w:rPr>
          <w:rFonts w:ascii="Times New Roman" w:hAnsi="Times New Roman"/>
          <w:i/>
          <w:iCs/>
          <w:sz w:val="28"/>
          <w:szCs w:val="28"/>
        </w:rPr>
        <w:t>ta</w:t>
      </w:r>
      <w:r w:rsidRPr="00395D9A">
        <w:rPr>
          <w:rFonts w:ascii="Times New Roman" w:hAnsi="Times New Roman"/>
          <w:i/>
          <w:iCs/>
          <w:sz w:val="28"/>
          <w:szCs w:val="28"/>
        </w:rPr>
        <w:t>ҳ</w:t>
      </w:r>
      <w:r>
        <w:rPr>
          <w:rFonts w:ascii="Times New Roman" w:hAnsi="Times New Roman"/>
          <w:i/>
          <w:iCs/>
          <w:sz w:val="28"/>
          <w:szCs w:val="28"/>
        </w:rPr>
        <w:t>lilida</w:t>
      </w:r>
      <w:r w:rsidRPr="00395D9A">
        <w:rPr>
          <w:rFonts w:ascii="Times New Roman" w:hAnsi="Times New Roman"/>
          <w:i/>
          <w:iCs/>
          <w:sz w:val="28"/>
          <w:szCs w:val="28"/>
        </w:rPr>
        <w:t xml:space="preserve"> </w:t>
      </w:r>
      <w:r>
        <w:rPr>
          <w:rFonts w:ascii="Times New Roman" w:hAnsi="Times New Roman"/>
          <w:i/>
          <w:iCs/>
          <w:sz w:val="28"/>
          <w:szCs w:val="28"/>
        </w:rPr>
        <w:t>kirish</w:t>
      </w:r>
      <w:r w:rsidRPr="00395D9A">
        <w:rPr>
          <w:rFonts w:ascii="Times New Roman" w:hAnsi="Times New Roman"/>
          <w:i/>
          <w:iCs/>
          <w:sz w:val="28"/>
          <w:szCs w:val="28"/>
        </w:rPr>
        <w:t xml:space="preserve"> </w:t>
      </w:r>
      <w:r>
        <w:rPr>
          <w:rFonts w:ascii="Times New Roman" w:hAnsi="Times New Roman"/>
          <w:i/>
          <w:iCs/>
          <w:sz w:val="28"/>
          <w:szCs w:val="28"/>
        </w:rPr>
        <w:t>mash</w:t>
      </w:r>
      <w:r w:rsidRPr="00395D9A">
        <w:rPr>
          <w:rFonts w:ascii="Times New Roman" w:hAnsi="Times New Roman"/>
          <w:i/>
          <w:iCs/>
          <w:sz w:val="28"/>
          <w:szCs w:val="28"/>
        </w:rPr>
        <w:t>ғ</w:t>
      </w:r>
      <w:r>
        <w:rPr>
          <w:rFonts w:ascii="Times New Roman" w:hAnsi="Times New Roman"/>
          <w:i/>
          <w:iCs/>
          <w:sz w:val="28"/>
          <w:szCs w:val="28"/>
        </w:rPr>
        <w:t>uldotlari</w:t>
      </w:r>
      <w:r w:rsidRPr="00395D9A">
        <w:rPr>
          <w:rFonts w:ascii="Times New Roman" w:hAnsi="Times New Roman"/>
          <w:i/>
          <w:iCs/>
          <w:sz w:val="28"/>
          <w:szCs w:val="28"/>
        </w:rPr>
        <w:t xml:space="preserve"> </w:t>
      </w:r>
      <w:r>
        <w:rPr>
          <w:rFonts w:ascii="Times New Roman" w:hAnsi="Times New Roman"/>
          <w:i/>
          <w:iCs/>
          <w:sz w:val="28"/>
          <w:szCs w:val="28"/>
        </w:rPr>
        <w:t>va</w:t>
      </w:r>
      <w:r w:rsidRPr="00395D9A">
        <w:rPr>
          <w:rFonts w:ascii="Times New Roman" w:hAnsi="Times New Roman"/>
          <w:i/>
          <w:iCs/>
          <w:sz w:val="28"/>
          <w:szCs w:val="28"/>
        </w:rPr>
        <w:t xml:space="preserve"> </w:t>
      </w:r>
      <w:r>
        <w:rPr>
          <w:rFonts w:ascii="Times New Roman" w:hAnsi="Times New Roman"/>
          <w:i/>
          <w:iCs/>
          <w:sz w:val="28"/>
          <w:szCs w:val="28"/>
        </w:rPr>
        <w:t>yakunloachi</w:t>
      </w:r>
      <w:r w:rsidRPr="00395D9A">
        <w:rPr>
          <w:rFonts w:ascii="Times New Roman" w:hAnsi="Times New Roman"/>
          <w:i/>
          <w:iCs/>
          <w:sz w:val="28"/>
          <w:szCs w:val="28"/>
        </w:rPr>
        <w:t xml:space="preserve"> </w:t>
      </w:r>
      <w:r>
        <w:rPr>
          <w:rFonts w:ascii="Times New Roman" w:hAnsi="Times New Roman"/>
          <w:i/>
          <w:iCs/>
          <w:sz w:val="28"/>
          <w:szCs w:val="28"/>
        </w:rPr>
        <w:t>mash</w:t>
      </w:r>
      <w:r w:rsidRPr="00395D9A">
        <w:rPr>
          <w:rFonts w:ascii="Times New Roman" w:hAnsi="Times New Roman"/>
          <w:i/>
          <w:iCs/>
          <w:sz w:val="28"/>
          <w:szCs w:val="28"/>
        </w:rPr>
        <w:t>ғ</w:t>
      </w:r>
      <w:r>
        <w:rPr>
          <w:rFonts w:ascii="Times New Roman" w:hAnsi="Times New Roman"/>
          <w:i/>
          <w:iCs/>
          <w:sz w:val="28"/>
          <w:szCs w:val="28"/>
        </w:rPr>
        <w:t>ulotlarning</w:t>
      </w:r>
      <w:r w:rsidRPr="00395D9A">
        <w:rPr>
          <w:rFonts w:ascii="Times New Roman" w:hAnsi="Times New Roman"/>
          <w:i/>
          <w:iCs/>
          <w:sz w:val="28"/>
          <w:szCs w:val="28"/>
        </w:rPr>
        <w:t xml:space="preserve"> </w:t>
      </w:r>
      <w:r>
        <w:rPr>
          <w:rFonts w:ascii="Times New Roman" w:hAnsi="Times New Roman"/>
          <w:i/>
          <w:iCs/>
          <w:sz w:val="28"/>
          <w:szCs w:val="28"/>
        </w:rPr>
        <w:t>o’rni</w:t>
      </w:r>
      <w:r w:rsidRPr="00395D9A">
        <w:rPr>
          <w:rFonts w:ascii="Times New Roman" w:hAnsi="Times New Roman"/>
          <w:i/>
          <w:iCs/>
          <w:sz w:val="28"/>
          <w:szCs w:val="28"/>
        </w:rPr>
        <w:t>.</w:t>
      </w:r>
    </w:p>
    <w:p w:rsidR="00823B96" w:rsidRPr="00395D9A" w:rsidRDefault="00823B96" w:rsidP="00395D9A">
      <w:pPr>
        <w:ind w:left="3360" w:firstLine="560"/>
        <w:jc w:val="both"/>
        <w:rPr>
          <w:rFonts w:ascii="Times New Roman" w:hAnsi="Times New Roman"/>
          <w:i/>
          <w:iCs/>
          <w:sz w:val="28"/>
          <w:szCs w:val="28"/>
        </w:rPr>
      </w:pPr>
      <w:r w:rsidRPr="00395D9A">
        <w:rPr>
          <w:rFonts w:ascii="Times New Roman" w:hAnsi="Times New Roman"/>
          <w:i/>
          <w:iCs/>
          <w:sz w:val="28"/>
          <w:szCs w:val="28"/>
        </w:rPr>
        <w:t>«Ҳ</w:t>
      </w:r>
      <w:r>
        <w:rPr>
          <w:rFonts w:ascii="Times New Roman" w:hAnsi="Times New Roman"/>
          <w:i/>
          <w:iCs/>
          <w:sz w:val="28"/>
          <w:szCs w:val="28"/>
        </w:rPr>
        <w:t>amma</w:t>
      </w:r>
      <w:r w:rsidRPr="00395D9A">
        <w:rPr>
          <w:rFonts w:ascii="Times New Roman" w:hAnsi="Times New Roman"/>
          <w:i/>
          <w:iCs/>
          <w:sz w:val="28"/>
          <w:szCs w:val="28"/>
        </w:rPr>
        <w:t xml:space="preserve"> </w:t>
      </w:r>
      <w:r>
        <w:rPr>
          <w:rFonts w:ascii="Times New Roman" w:hAnsi="Times New Roman"/>
          <w:i/>
          <w:iCs/>
          <w:sz w:val="28"/>
          <w:szCs w:val="28"/>
        </w:rPr>
        <w:t>narsani</w:t>
      </w:r>
      <w:r w:rsidRPr="00395D9A">
        <w:rPr>
          <w:rFonts w:ascii="Times New Roman" w:hAnsi="Times New Roman"/>
          <w:i/>
          <w:iCs/>
          <w:sz w:val="28"/>
          <w:szCs w:val="28"/>
        </w:rPr>
        <w:t xml:space="preserve"> </w:t>
      </w:r>
      <w:r>
        <w:rPr>
          <w:rFonts w:ascii="Times New Roman" w:hAnsi="Times New Roman"/>
          <w:i/>
          <w:iCs/>
          <w:sz w:val="28"/>
          <w:szCs w:val="28"/>
        </w:rPr>
        <w:t>o’</w:t>
      </w:r>
      <w:r w:rsidRPr="00395D9A">
        <w:rPr>
          <w:rFonts w:ascii="Times New Roman" w:hAnsi="Times New Roman"/>
          <w:i/>
          <w:iCs/>
          <w:sz w:val="28"/>
          <w:szCs w:val="28"/>
        </w:rPr>
        <w:t>қ</w:t>
      </w:r>
      <w:r>
        <w:rPr>
          <w:rFonts w:ascii="Times New Roman" w:hAnsi="Times New Roman"/>
          <w:i/>
          <w:iCs/>
          <w:sz w:val="28"/>
          <w:szCs w:val="28"/>
        </w:rPr>
        <w:t>iyverish</w:t>
      </w:r>
      <w:r w:rsidRPr="00395D9A">
        <w:rPr>
          <w:rFonts w:ascii="Times New Roman" w:hAnsi="Times New Roman"/>
          <w:i/>
          <w:iCs/>
          <w:sz w:val="28"/>
          <w:szCs w:val="28"/>
        </w:rPr>
        <w:t xml:space="preserve"> </w:t>
      </w:r>
      <w:r>
        <w:rPr>
          <w:rFonts w:ascii="Times New Roman" w:hAnsi="Times New Roman"/>
          <w:i/>
          <w:iCs/>
          <w:sz w:val="28"/>
          <w:szCs w:val="28"/>
        </w:rPr>
        <w:t>yaramaydi</w:t>
      </w:r>
      <w:r w:rsidRPr="00395D9A">
        <w:rPr>
          <w:rFonts w:ascii="Times New Roman" w:hAnsi="Times New Roman"/>
          <w:i/>
          <w:iCs/>
          <w:sz w:val="28"/>
          <w:szCs w:val="28"/>
        </w:rPr>
        <w:t xml:space="preserve">. </w:t>
      </w:r>
      <w:r>
        <w:rPr>
          <w:rFonts w:ascii="Times New Roman" w:hAnsi="Times New Roman"/>
          <w:i/>
          <w:iCs/>
          <w:sz w:val="28"/>
          <w:szCs w:val="28"/>
        </w:rPr>
        <w:t>Dilda</w:t>
      </w:r>
      <w:r w:rsidRPr="00395D9A">
        <w:rPr>
          <w:rFonts w:ascii="Times New Roman" w:hAnsi="Times New Roman"/>
          <w:i/>
          <w:iCs/>
          <w:sz w:val="28"/>
          <w:szCs w:val="28"/>
        </w:rPr>
        <w:t xml:space="preserve"> </w:t>
      </w:r>
      <w:r>
        <w:rPr>
          <w:rFonts w:ascii="Times New Roman" w:hAnsi="Times New Roman"/>
          <w:i/>
          <w:iCs/>
          <w:sz w:val="28"/>
          <w:szCs w:val="28"/>
        </w:rPr>
        <w:t>tu</w:t>
      </w:r>
      <w:r w:rsidRPr="00395D9A">
        <w:rPr>
          <w:rFonts w:ascii="Times New Roman" w:hAnsi="Times New Roman"/>
          <w:i/>
          <w:iCs/>
          <w:sz w:val="28"/>
          <w:szCs w:val="28"/>
          <w:lang w:val="uz-Cyrl-UZ"/>
        </w:rPr>
        <w:t>ғ</w:t>
      </w:r>
      <w:r>
        <w:rPr>
          <w:rFonts w:ascii="Times New Roman" w:hAnsi="Times New Roman"/>
          <w:i/>
          <w:iCs/>
          <w:sz w:val="28"/>
          <w:szCs w:val="28"/>
        </w:rPr>
        <w:t>ilgan savollarga</w:t>
      </w:r>
      <w:r w:rsidRPr="00395D9A">
        <w:rPr>
          <w:rFonts w:ascii="Times New Roman" w:hAnsi="Times New Roman"/>
          <w:i/>
          <w:iCs/>
          <w:sz w:val="28"/>
          <w:szCs w:val="28"/>
        </w:rPr>
        <w:t xml:space="preserve"> </w:t>
      </w:r>
      <w:r>
        <w:rPr>
          <w:rFonts w:ascii="Times New Roman" w:hAnsi="Times New Roman"/>
          <w:i/>
          <w:iCs/>
          <w:sz w:val="28"/>
          <w:szCs w:val="28"/>
        </w:rPr>
        <w:t>javob</w:t>
      </w:r>
      <w:r w:rsidRPr="00395D9A">
        <w:rPr>
          <w:rFonts w:ascii="Times New Roman" w:hAnsi="Times New Roman"/>
          <w:i/>
          <w:iCs/>
          <w:sz w:val="28"/>
          <w:szCs w:val="28"/>
        </w:rPr>
        <w:t xml:space="preserve"> </w:t>
      </w:r>
      <w:r>
        <w:rPr>
          <w:rFonts w:ascii="Times New Roman" w:hAnsi="Times New Roman"/>
          <w:i/>
          <w:iCs/>
          <w:sz w:val="28"/>
          <w:szCs w:val="28"/>
        </w:rPr>
        <w:t>bera</w:t>
      </w:r>
      <w:r w:rsidRPr="00395D9A">
        <w:rPr>
          <w:rFonts w:ascii="Times New Roman" w:hAnsi="Times New Roman"/>
          <w:i/>
          <w:iCs/>
          <w:sz w:val="28"/>
          <w:szCs w:val="28"/>
        </w:rPr>
        <w:t xml:space="preserve"> </w:t>
      </w:r>
      <w:r>
        <w:rPr>
          <w:rFonts w:ascii="Times New Roman" w:hAnsi="Times New Roman"/>
          <w:i/>
          <w:iCs/>
          <w:sz w:val="28"/>
          <w:szCs w:val="28"/>
        </w:rPr>
        <w:t>oladigan</w:t>
      </w:r>
      <w:r w:rsidRPr="00395D9A">
        <w:rPr>
          <w:rFonts w:ascii="Times New Roman" w:hAnsi="Times New Roman"/>
          <w:i/>
          <w:iCs/>
          <w:sz w:val="28"/>
          <w:szCs w:val="28"/>
        </w:rPr>
        <w:t xml:space="preserve"> </w:t>
      </w:r>
      <w:r>
        <w:rPr>
          <w:rFonts w:ascii="Times New Roman" w:hAnsi="Times New Roman"/>
          <w:i/>
          <w:iCs/>
          <w:sz w:val="28"/>
          <w:szCs w:val="28"/>
        </w:rPr>
        <w:t>kitoblarnigina</w:t>
      </w:r>
      <w:r w:rsidRPr="00395D9A">
        <w:rPr>
          <w:rFonts w:ascii="Times New Roman" w:hAnsi="Times New Roman"/>
          <w:i/>
          <w:iCs/>
          <w:sz w:val="28"/>
          <w:szCs w:val="28"/>
        </w:rPr>
        <w:t xml:space="preserve"> </w:t>
      </w:r>
      <w:r>
        <w:rPr>
          <w:rFonts w:ascii="Times New Roman" w:hAnsi="Times New Roman"/>
          <w:i/>
          <w:iCs/>
          <w:sz w:val="28"/>
          <w:szCs w:val="28"/>
        </w:rPr>
        <w:t>o’</w:t>
      </w:r>
      <w:r w:rsidRPr="00395D9A">
        <w:rPr>
          <w:rFonts w:ascii="Times New Roman" w:hAnsi="Times New Roman"/>
          <w:i/>
          <w:iCs/>
          <w:sz w:val="28"/>
          <w:szCs w:val="28"/>
        </w:rPr>
        <w:t>қ</w:t>
      </w:r>
      <w:r>
        <w:rPr>
          <w:rFonts w:ascii="Times New Roman" w:hAnsi="Times New Roman"/>
          <w:i/>
          <w:iCs/>
          <w:sz w:val="28"/>
          <w:szCs w:val="28"/>
        </w:rPr>
        <w:t>ish</w:t>
      </w:r>
      <w:r w:rsidRPr="00395D9A">
        <w:rPr>
          <w:rFonts w:ascii="Times New Roman" w:hAnsi="Times New Roman"/>
          <w:i/>
          <w:iCs/>
          <w:sz w:val="28"/>
          <w:szCs w:val="28"/>
        </w:rPr>
        <w:t xml:space="preserve"> </w:t>
      </w:r>
      <w:r>
        <w:rPr>
          <w:rFonts w:ascii="Times New Roman" w:hAnsi="Times New Roman"/>
          <w:i/>
          <w:iCs/>
          <w:sz w:val="28"/>
          <w:szCs w:val="28"/>
        </w:rPr>
        <w:t>kerak</w:t>
      </w:r>
      <w:r w:rsidRPr="00395D9A">
        <w:rPr>
          <w:rFonts w:ascii="Times New Roman" w:hAnsi="Times New Roman"/>
          <w:i/>
          <w:iCs/>
          <w:sz w:val="28"/>
          <w:szCs w:val="28"/>
        </w:rPr>
        <w:t xml:space="preserve">». </w:t>
      </w:r>
    </w:p>
    <w:p w:rsidR="00823B96" w:rsidRPr="00395D9A" w:rsidRDefault="00823B96" w:rsidP="00395D9A">
      <w:pPr>
        <w:ind w:firstLine="700"/>
        <w:jc w:val="both"/>
        <w:rPr>
          <w:rFonts w:ascii="Times New Roman" w:hAnsi="Times New Roman"/>
          <w:b/>
          <w:bCs/>
          <w:sz w:val="28"/>
          <w:szCs w:val="28"/>
        </w:rPr>
      </w:pPr>
      <w:r w:rsidRPr="00395D9A">
        <w:rPr>
          <w:rFonts w:ascii="Times New Roman" w:hAnsi="Times New Roman"/>
          <w:sz w:val="28"/>
          <w:szCs w:val="28"/>
        </w:rPr>
        <w:t xml:space="preserve">                  </w:t>
      </w:r>
      <w:r w:rsidRPr="00395D9A">
        <w:rPr>
          <w:rFonts w:ascii="Times New Roman" w:hAnsi="Times New Roman"/>
          <w:sz w:val="28"/>
          <w:szCs w:val="28"/>
          <w:lang w:val="uz-Cyrl-UZ"/>
        </w:rPr>
        <w:tab/>
      </w:r>
      <w:r w:rsidRPr="00395D9A">
        <w:rPr>
          <w:rFonts w:ascii="Times New Roman" w:hAnsi="Times New Roman"/>
          <w:sz w:val="28"/>
          <w:szCs w:val="28"/>
          <w:lang w:val="uz-Cyrl-UZ"/>
        </w:rPr>
        <w:tab/>
      </w:r>
      <w:r w:rsidRPr="00395D9A">
        <w:rPr>
          <w:rFonts w:ascii="Times New Roman" w:hAnsi="Times New Roman"/>
          <w:sz w:val="28"/>
          <w:szCs w:val="28"/>
          <w:lang w:val="uz-Cyrl-UZ"/>
        </w:rPr>
        <w:tab/>
      </w:r>
      <w:r w:rsidRPr="00395D9A">
        <w:rPr>
          <w:rFonts w:ascii="Times New Roman" w:hAnsi="Times New Roman"/>
          <w:sz w:val="28"/>
          <w:szCs w:val="28"/>
          <w:lang w:val="uz-Cyrl-UZ"/>
        </w:rPr>
        <w:tab/>
      </w:r>
      <w:r w:rsidRPr="00395D9A">
        <w:rPr>
          <w:rFonts w:ascii="Times New Roman" w:hAnsi="Times New Roman"/>
          <w:sz w:val="28"/>
          <w:szCs w:val="28"/>
        </w:rPr>
        <w:t xml:space="preserve"> </w:t>
      </w:r>
      <w:r>
        <w:rPr>
          <w:rFonts w:ascii="Times New Roman" w:hAnsi="Times New Roman"/>
          <w:b/>
          <w:bCs/>
          <w:sz w:val="28"/>
          <w:szCs w:val="28"/>
        </w:rPr>
        <w:t>Lev</w:t>
      </w:r>
      <w:r w:rsidRPr="00395D9A">
        <w:rPr>
          <w:rFonts w:ascii="Times New Roman" w:hAnsi="Times New Roman"/>
          <w:b/>
          <w:bCs/>
          <w:sz w:val="28"/>
          <w:szCs w:val="28"/>
        </w:rPr>
        <w:t xml:space="preserve"> </w:t>
      </w:r>
      <w:r>
        <w:rPr>
          <w:rFonts w:ascii="Times New Roman" w:hAnsi="Times New Roman"/>
          <w:b/>
          <w:bCs/>
          <w:sz w:val="28"/>
          <w:szCs w:val="28"/>
        </w:rPr>
        <w:t>Nikolaevich</w:t>
      </w:r>
      <w:r w:rsidRPr="00395D9A">
        <w:rPr>
          <w:rFonts w:ascii="Times New Roman" w:hAnsi="Times New Roman"/>
          <w:b/>
          <w:bCs/>
          <w:sz w:val="28"/>
          <w:szCs w:val="28"/>
        </w:rPr>
        <w:t xml:space="preserve"> </w:t>
      </w:r>
      <w:r>
        <w:rPr>
          <w:rFonts w:ascii="Times New Roman" w:hAnsi="Times New Roman"/>
          <w:b/>
          <w:bCs/>
          <w:sz w:val="28"/>
          <w:szCs w:val="28"/>
        </w:rPr>
        <w:t>Tolstoy</w:t>
      </w:r>
      <w:r w:rsidRPr="00395D9A">
        <w:rPr>
          <w:rFonts w:ascii="Times New Roman" w:hAnsi="Times New Roman"/>
          <w:b/>
          <w:bCs/>
          <w:sz w:val="28"/>
          <w:szCs w:val="28"/>
        </w:rPr>
        <w:t>.</w:t>
      </w:r>
    </w:p>
    <w:p w:rsidR="00823B96" w:rsidRPr="00395D9A" w:rsidRDefault="00823B96" w:rsidP="00395D9A">
      <w:pPr>
        <w:jc w:val="both"/>
        <w:rPr>
          <w:rFonts w:ascii="Times New Roman" w:hAnsi="Times New Roman"/>
          <w:sz w:val="28"/>
          <w:szCs w:val="28"/>
        </w:rPr>
      </w:pP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asar</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lili</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asar</w:t>
      </w:r>
      <w:r w:rsidRPr="00395D9A">
        <w:rPr>
          <w:rFonts w:ascii="Times New Roman" w:hAnsi="Times New Roman"/>
          <w:sz w:val="28"/>
          <w:szCs w:val="28"/>
        </w:rPr>
        <w:t xml:space="preserve"> </w:t>
      </w:r>
      <w:r>
        <w:rPr>
          <w:rFonts w:ascii="Times New Roman" w:hAnsi="Times New Roman"/>
          <w:sz w:val="28"/>
          <w:szCs w:val="28"/>
        </w:rPr>
        <w:t>ustida</w:t>
      </w:r>
      <w:r w:rsidRPr="00395D9A">
        <w:rPr>
          <w:rFonts w:ascii="Times New Roman" w:hAnsi="Times New Roman"/>
          <w:sz w:val="28"/>
          <w:szCs w:val="28"/>
        </w:rPr>
        <w:t xml:space="preserve"> </w:t>
      </w:r>
      <w:r>
        <w:rPr>
          <w:rFonts w:ascii="Times New Roman" w:hAnsi="Times New Roman"/>
          <w:sz w:val="28"/>
          <w:szCs w:val="28"/>
        </w:rPr>
        <w:t>ishlash</w:t>
      </w:r>
      <w:r w:rsidRPr="00395D9A">
        <w:rPr>
          <w:rFonts w:ascii="Times New Roman" w:hAnsi="Times New Roman"/>
          <w:sz w:val="28"/>
          <w:szCs w:val="28"/>
        </w:rPr>
        <w:t xml:space="preserve"> </w:t>
      </w:r>
      <w:r>
        <w:rPr>
          <w:rFonts w:ascii="Times New Roman" w:hAnsi="Times New Roman"/>
          <w:sz w:val="28"/>
          <w:szCs w:val="28"/>
        </w:rPr>
        <w:t>bos</w:t>
      </w:r>
      <w:r w:rsidRPr="00395D9A">
        <w:rPr>
          <w:rFonts w:ascii="Times New Roman" w:hAnsi="Times New Roman"/>
          <w:sz w:val="28"/>
          <w:szCs w:val="28"/>
        </w:rPr>
        <w:t>қ</w:t>
      </w:r>
      <w:r>
        <w:rPr>
          <w:rFonts w:ascii="Times New Roman" w:hAnsi="Times New Roman"/>
          <w:sz w:val="28"/>
          <w:szCs w:val="28"/>
        </w:rPr>
        <w:t>ichlarining</w:t>
      </w:r>
      <w:r w:rsidRPr="00395D9A">
        <w:rPr>
          <w:rFonts w:ascii="Times New Roman" w:hAnsi="Times New Roman"/>
          <w:sz w:val="28"/>
          <w:szCs w:val="28"/>
        </w:rPr>
        <w:t xml:space="preserve"> </w:t>
      </w:r>
      <w:r>
        <w:rPr>
          <w:rFonts w:ascii="Times New Roman" w:hAnsi="Times New Roman"/>
          <w:sz w:val="28"/>
          <w:szCs w:val="28"/>
        </w:rPr>
        <w:t>eng</w:t>
      </w:r>
      <w:r w:rsidRPr="00395D9A">
        <w:rPr>
          <w:rFonts w:ascii="Times New Roman" w:hAnsi="Times New Roman"/>
          <w:sz w:val="28"/>
          <w:szCs w:val="28"/>
        </w:rPr>
        <w:t xml:space="preserve"> </w:t>
      </w:r>
      <w:r>
        <w:rPr>
          <w:rFonts w:ascii="Times New Roman" w:hAnsi="Times New Roman"/>
          <w:sz w:val="28"/>
          <w:szCs w:val="28"/>
        </w:rPr>
        <w:t>mu</w:t>
      </w:r>
      <w:r w:rsidRPr="00395D9A">
        <w:rPr>
          <w:rFonts w:ascii="Times New Roman" w:hAnsi="Times New Roman"/>
          <w:sz w:val="28"/>
          <w:szCs w:val="28"/>
        </w:rPr>
        <w:t>ҳ</w:t>
      </w:r>
      <w:r>
        <w:rPr>
          <w:rFonts w:ascii="Times New Roman" w:hAnsi="Times New Roman"/>
          <w:sz w:val="28"/>
          <w:szCs w:val="28"/>
        </w:rPr>
        <w:t>imlaridan</w:t>
      </w:r>
      <w:r w:rsidRPr="00395D9A">
        <w:rPr>
          <w:rFonts w:ascii="Times New Roman" w:hAnsi="Times New Roman"/>
          <w:sz w:val="28"/>
          <w:szCs w:val="28"/>
        </w:rPr>
        <w:t xml:space="preserve"> </w:t>
      </w:r>
      <w:r>
        <w:rPr>
          <w:rFonts w:ascii="Times New Roman" w:hAnsi="Times New Roman"/>
          <w:sz w:val="28"/>
          <w:szCs w:val="28"/>
        </w:rPr>
        <w:t>biridir</w:t>
      </w:r>
      <w:r w:rsidRPr="00395D9A">
        <w:rPr>
          <w:rFonts w:ascii="Times New Roman" w:hAnsi="Times New Roman"/>
          <w:b/>
          <w:bCs/>
          <w:sz w:val="28"/>
          <w:szCs w:val="28"/>
        </w:rPr>
        <w:t>.</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lilning</w:t>
      </w:r>
      <w:r w:rsidRPr="00395D9A">
        <w:rPr>
          <w:rFonts w:ascii="Times New Roman" w:hAnsi="Times New Roman"/>
          <w:sz w:val="28"/>
          <w:szCs w:val="28"/>
        </w:rPr>
        <w:t xml:space="preserve"> </w:t>
      </w:r>
      <w:r>
        <w:rPr>
          <w:rFonts w:ascii="Times New Roman" w:hAnsi="Times New Roman"/>
          <w:sz w:val="28"/>
          <w:szCs w:val="28"/>
        </w:rPr>
        <w:t>ma</w:t>
      </w:r>
      <w:r w:rsidRPr="00395D9A">
        <w:rPr>
          <w:rFonts w:ascii="Times New Roman" w:hAnsi="Times New Roman"/>
          <w:sz w:val="28"/>
          <w:szCs w:val="28"/>
        </w:rPr>
        <w:t>қ</w:t>
      </w:r>
      <w:r>
        <w:rPr>
          <w:rFonts w:ascii="Times New Roman" w:hAnsi="Times New Roman"/>
          <w:sz w:val="28"/>
          <w:szCs w:val="28"/>
        </w:rPr>
        <w:t>sadi</w:t>
      </w:r>
      <w:r w:rsidRPr="00395D9A">
        <w:rPr>
          <w:rFonts w:ascii="Times New Roman" w:hAnsi="Times New Roman"/>
          <w:sz w:val="28"/>
          <w:szCs w:val="28"/>
        </w:rPr>
        <w:t xml:space="preserve">, </w:t>
      </w:r>
      <w:r>
        <w:rPr>
          <w:rFonts w:ascii="Times New Roman" w:hAnsi="Times New Roman"/>
          <w:sz w:val="28"/>
          <w:szCs w:val="28"/>
        </w:rPr>
        <w:t>vazifasi</w:t>
      </w:r>
      <w:r w:rsidRPr="00395D9A">
        <w:rPr>
          <w:rFonts w:ascii="Times New Roman" w:hAnsi="Times New Roman"/>
          <w:sz w:val="28"/>
          <w:szCs w:val="28"/>
        </w:rPr>
        <w:t xml:space="preserve">, </w:t>
      </w:r>
      <w:r>
        <w:rPr>
          <w:rFonts w:ascii="Times New Roman" w:hAnsi="Times New Roman"/>
          <w:sz w:val="28"/>
          <w:szCs w:val="28"/>
        </w:rPr>
        <w:t>tarkibi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o’ziga</w:t>
      </w:r>
      <w:r w:rsidRPr="00395D9A">
        <w:rPr>
          <w:rFonts w:ascii="Times New Roman" w:hAnsi="Times New Roman"/>
          <w:sz w:val="28"/>
          <w:szCs w:val="28"/>
        </w:rPr>
        <w:t xml:space="preserve"> </w:t>
      </w:r>
      <w:r>
        <w:rPr>
          <w:rFonts w:ascii="Times New Roman" w:hAnsi="Times New Roman"/>
          <w:sz w:val="28"/>
          <w:szCs w:val="28"/>
        </w:rPr>
        <w:t>xos</w:t>
      </w:r>
      <w:r w:rsidRPr="00395D9A">
        <w:rPr>
          <w:rFonts w:ascii="Times New Roman" w:hAnsi="Times New Roman"/>
          <w:sz w:val="28"/>
          <w:szCs w:val="28"/>
        </w:rPr>
        <w:t xml:space="preserve"> </w:t>
      </w:r>
      <w:r>
        <w:rPr>
          <w:rFonts w:ascii="Times New Roman" w:hAnsi="Times New Roman"/>
          <w:sz w:val="28"/>
          <w:szCs w:val="28"/>
        </w:rPr>
        <w:t>mazmuni</w:t>
      </w:r>
      <w:r w:rsidRPr="00395D9A">
        <w:rPr>
          <w:rFonts w:ascii="Times New Roman" w:hAnsi="Times New Roman"/>
          <w:sz w:val="28"/>
          <w:szCs w:val="28"/>
        </w:rPr>
        <w:t xml:space="preserve"> </w:t>
      </w:r>
      <w:r>
        <w:rPr>
          <w:rFonts w:ascii="Times New Roman" w:hAnsi="Times New Roman"/>
          <w:sz w:val="28"/>
          <w:szCs w:val="28"/>
        </w:rPr>
        <w:t>mavjud</w:t>
      </w:r>
      <w:r w:rsidRPr="00395D9A">
        <w:rPr>
          <w:rFonts w:ascii="Times New Roman" w:hAnsi="Times New Roman"/>
          <w:sz w:val="28"/>
          <w:szCs w:val="28"/>
        </w:rPr>
        <w:t xml:space="preserve">. </w:t>
      </w:r>
      <w:r>
        <w:rPr>
          <w:rFonts w:ascii="Times New Roman" w:hAnsi="Times New Roman"/>
          <w:sz w:val="28"/>
          <w:szCs w:val="28"/>
        </w:rPr>
        <w:t>Biro</w:t>
      </w:r>
      <w:r w:rsidRPr="00395D9A">
        <w:rPr>
          <w:rFonts w:ascii="Times New Roman" w:hAnsi="Times New Roman"/>
          <w:sz w:val="28"/>
          <w:szCs w:val="28"/>
        </w:rPr>
        <w:t xml:space="preserve">қ </w:t>
      </w:r>
      <w:r>
        <w:rPr>
          <w:rFonts w:ascii="Times New Roman" w:hAnsi="Times New Roman"/>
          <w:sz w:val="28"/>
          <w:szCs w:val="28"/>
        </w:rPr>
        <w:t>ularni</w:t>
      </w:r>
      <w:r w:rsidRPr="00395D9A">
        <w:rPr>
          <w:rFonts w:ascii="Times New Roman" w:hAnsi="Times New Roman"/>
          <w:sz w:val="28"/>
          <w:szCs w:val="28"/>
        </w:rPr>
        <w:t xml:space="preserve"> ҳ</w:t>
      </w:r>
      <w:r>
        <w:rPr>
          <w:rFonts w:ascii="Times New Roman" w:hAnsi="Times New Roman"/>
          <w:sz w:val="28"/>
          <w:szCs w:val="28"/>
        </w:rPr>
        <w:t>ar</w:t>
      </w:r>
      <w:r w:rsidRPr="00395D9A">
        <w:rPr>
          <w:rFonts w:ascii="Times New Roman" w:hAnsi="Times New Roman"/>
          <w:sz w:val="28"/>
          <w:szCs w:val="28"/>
        </w:rPr>
        <w:t xml:space="preserve"> </w:t>
      </w:r>
      <w:r>
        <w:rPr>
          <w:rFonts w:ascii="Times New Roman" w:hAnsi="Times New Roman"/>
          <w:sz w:val="28"/>
          <w:szCs w:val="28"/>
        </w:rPr>
        <w:t>doim</w:t>
      </w:r>
      <w:r w:rsidRPr="00395D9A">
        <w:rPr>
          <w:rFonts w:ascii="Times New Roman" w:hAnsi="Times New Roman"/>
          <w:sz w:val="28"/>
          <w:szCs w:val="28"/>
        </w:rPr>
        <w:t xml:space="preserve"> </w:t>
      </w:r>
      <w:r>
        <w:rPr>
          <w:rFonts w:ascii="Times New Roman" w:hAnsi="Times New Roman"/>
          <w:sz w:val="28"/>
          <w:szCs w:val="28"/>
        </w:rPr>
        <w:t>bir</w:t>
      </w:r>
      <w:r w:rsidRPr="00395D9A">
        <w:rPr>
          <w:rFonts w:ascii="Times New Roman" w:hAnsi="Times New Roman"/>
          <w:sz w:val="28"/>
          <w:szCs w:val="28"/>
        </w:rPr>
        <w:t xml:space="preserve"> </w:t>
      </w:r>
      <w:r>
        <w:rPr>
          <w:rFonts w:ascii="Times New Roman" w:hAnsi="Times New Roman"/>
          <w:sz w:val="28"/>
          <w:szCs w:val="28"/>
        </w:rPr>
        <w:t>xilda</w:t>
      </w:r>
      <w:r w:rsidRPr="00395D9A">
        <w:rPr>
          <w:rFonts w:ascii="Times New Roman" w:hAnsi="Times New Roman"/>
          <w:sz w:val="28"/>
          <w:szCs w:val="28"/>
        </w:rPr>
        <w:t xml:space="preserve"> </w:t>
      </w:r>
      <w:r>
        <w:rPr>
          <w:rFonts w:ascii="Times New Roman" w:hAnsi="Times New Roman"/>
          <w:sz w:val="28"/>
          <w:szCs w:val="28"/>
        </w:rPr>
        <w:t>bo’ladi</w:t>
      </w:r>
      <w:r w:rsidRPr="00395D9A">
        <w:rPr>
          <w:rFonts w:ascii="Times New Roman" w:hAnsi="Times New Roman"/>
          <w:sz w:val="28"/>
          <w:szCs w:val="28"/>
        </w:rPr>
        <w:t xml:space="preserve">, </w:t>
      </w:r>
      <w:r>
        <w:rPr>
          <w:rFonts w:ascii="Times New Roman" w:hAnsi="Times New Roman"/>
          <w:sz w:val="28"/>
          <w:szCs w:val="28"/>
        </w:rPr>
        <w:t>deb</w:t>
      </w:r>
      <w:r w:rsidRPr="00395D9A">
        <w:rPr>
          <w:rFonts w:ascii="Times New Roman" w:hAnsi="Times New Roman"/>
          <w:sz w:val="28"/>
          <w:szCs w:val="28"/>
        </w:rPr>
        <w:t xml:space="preserve"> </w:t>
      </w:r>
      <w:r>
        <w:rPr>
          <w:rFonts w:ascii="Times New Roman" w:hAnsi="Times New Roman"/>
          <w:sz w:val="28"/>
          <w:szCs w:val="28"/>
        </w:rPr>
        <w:t>tasavvur</w:t>
      </w:r>
      <w:r w:rsidRPr="00395D9A">
        <w:rPr>
          <w:rFonts w:ascii="Times New Roman" w:hAnsi="Times New Roman"/>
          <w:sz w:val="28"/>
          <w:szCs w:val="28"/>
        </w:rPr>
        <w:t xml:space="preserve"> қ</w:t>
      </w:r>
      <w:r>
        <w:rPr>
          <w:rFonts w:ascii="Times New Roman" w:hAnsi="Times New Roman"/>
          <w:sz w:val="28"/>
          <w:szCs w:val="28"/>
        </w:rPr>
        <w:t>ilish</w:t>
      </w:r>
      <w:r w:rsidRPr="00395D9A">
        <w:rPr>
          <w:rFonts w:ascii="Times New Roman" w:hAnsi="Times New Roman"/>
          <w:sz w:val="28"/>
          <w:szCs w:val="28"/>
        </w:rPr>
        <w:t xml:space="preserve"> </w:t>
      </w:r>
      <w:r>
        <w:rPr>
          <w:rFonts w:ascii="Times New Roman" w:hAnsi="Times New Roman"/>
          <w:sz w:val="28"/>
          <w:szCs w:val="28"/>
        </w:rPr>
        <w:t>to’</w:t>
      </w:r>
      <w:r w:rsidRPr="00395D9A">
        <w:rPr>
          <w:rFonts w:ascii="Times New Roman" w:hAnsi="Times New Roman"/>
          <w:sz w:val="28"/>
          <w:szCs w:val="28"/>
        </w:rPr>
        <w:t>ғ</w:t>
      </w:r>
      <w:r>
        <w:rPr>
          <w:rFonts w:ascii="Times New Roman" w:hAnsi="Times New Roman"/>
          <w:sz w:val="28"/>
          <w:szCs w:val="28"/>
        </w:rPr>
        <w:t>ri</w:t>
      </w:r>
      <w:r w:rsidRPr="00395D9A">
        <w:rPr>
          <w:rFonts w:ascii="Times New Roman" w:hAnsi="Times New Roman"/>
          <w:sz w:val="28"/>
          <w:szCs w:val="28"/>
        </w:rPr>
        <w:t xml:space="preserve"> </w:t>
      </w:r>
      <w:r>
        <w:rPr>
          <w:rFonts w:ascii="Times New Roman" w:hAnsi="Times New Roman"/>
          <w:sz w:val="28"/>
          <w:szCs w:val="28"/>
        </w:rPr>
        <w:t>emas</w:t>
      </w:r>
      <w:r w:rsidRPr="00395D9A">
        <w:rPr>
          <w:rFonts w:ascii="Times New Roman" w:hAnsi="Times New Roman"/>
          <w:sz w:val="28"/>
          <w:szCs w:val="28"/>
        </w:rPr>
        <w:t>. Ҳ</w:t>
      </w:r>
      <w:r>
        <w:rPr>
          <w:rFonts w:ascii="Times New Roman" w:hAnsi="Times New Roman"/>
          <w:sz w:val="28"/>
          <w:szCs w:val="28"/>
        </w:rPr>
        <w:t>ar</w:t>
      </w:r>
      <w:r w:rsidRPr="00395D9A">
        <w:rPr>
          <w:rFonts w:ascii="Times New Roman" w:hAnsi="Times New Roman"/>
          <w:sz w:val="28"/>
          <w:szCs w:val="28"/>
        </w:rPr>
        <w:t xml:space="preserve"> </w:t>
      </w:r>
      <w:r>
        <w:rPr>
          <w:rFonts w:ascii="Times New Roman" w:hAnsi="Times New Roman"/>
          <w:sz w:val="28"/>
          <w:szCs w:val="28"/>
        </w:rPr>
        <w:t>bir</w:t>
      </w:r>
      <w:r w:rsidRPr="00395D9A">
        <w:rPr>
          <w:rFonts w:ascii="Times New Roman" w:hAnsi="Times New Roman"/>
          <w:sz w:val="28"/>
          <w:szCs w:val="28"/>
        </w:rPr>
        <w:t xml:space="preserve"> </w:t>
      </w:r>
      <w:r>
        <w:rPr>
          <w:rFonts w:ascii="Times New Roman" w:hAnsi="Times New Roman"/>
          <w:sz w:val="28"/>
          <w:szCs w:val="28"/>
        </w:rPr>
        <w:t>ijodkor</w:t>
      </w:r>
      <w:r w:rsidRPr="00395D9A">
        <w:rPr>
          <w:rFonts w:ascii="Times New Roman" w:hAnsi="Times New Roman"/>
          <w:sz w:val="28"/>
          <w:szCs w:val="28"/>
        </w:rPr>
        <w:t>, ҳ</w:t>
      </w:r>
      <w:r>
        <w:rPr>
          <w:rFonts w:ascii="Times New Roman" w:hAnsi="Times New Roman"/>
          <w:sz w:val="28"/>
          <w:szCs w:val="28"/>
        </w:rPr>
        <w:t>ar</w:t>
      </w:r>
      <w:r w:rsidRPr="00395D9A">
        <w:rPr>
          <w:rFonts w:ascii="Times New Roman" w:hAnsi="Times New Roman"/>
          <w:sz w:val="28"/>
          <w:szCs w:val="28"/>
        </w:rPr>
        <w:t xml:space="preserve"> </w:t>
      </w:r>
      <w:r>
        <w:rPr>
          <w:rFonts w:ascii="Times New Roman" w:hAnsi="Times New Roman"/>
          <w:sz w:val="28"/>
          <w:szCs w:val="28"/>
        </w:rPr>
        <w:t>bir</w:t>
      </w:r>
      <w:r w:rsidRPr="00395D9A">
        <w:rPr>
          <w:rFonts w:ascii="Times New Roman" w:hAnsi="Times New Roman"/>
          <w:sz w:val="28"/>
          <w:szCs w:val="28"/>
        </w:rPr>
        <w:t xml:space="preserve"> </w:t>
      </w:r>
      <w:r>
        <w:rPr>
          <w:rFonts w:ascii="Times New Roman" w:hAnsi="Times New Roman"/>
          <w:sz w:val="28"/>
          <w:szCs w:val="28"/>
        </w:rPr>
        <w:t>asar</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w:t>
      </w:r>
      <w:r>
        <w:rPr>
          <w:rFonts w:ascii="Times New Roman" w:hAnsi="Times New Roman"/>
          <w:sz w:val="28"/>
          <w:szCs w:val="28"/>
        </w:rPr>
        <w:t>bo</w:t>
      </w:r>
      <w:r w:rsidRPr="00395D9A">
        <w:rPr>
          <w:rFonts w:ascii="Times New Roman" w:hAnsi="Times New Roman"/>
          <w:sz w:val="28"/>
          <w:szCs w:val="28"/>
        </w:rPr>
        <w:t>ғ</w:t>
      </w:r>
      <w:r>
        <w:rPr>
          <w:rFonts w:ascii="Times New Roman" w:hAnsi="Times New Roman"/>
          <w:sz w:val="28"/>
          <w:szCs w:val="28"/>
        </w:rPr>
        <w:t>li</w:t>
      </w:r>
      <w:r w:rsidRPr="00395D9A">
        <w:rPr>
          <w:rFonts w:ascii="Times New Roman" w:hAnsi="Times New Roman"/>
          <w:sz w:val="28"/>
          <w:szCs w:val="28"/>
        </w:rPr>
        <w:t>қ ҳ</w:t>
      </w:r>
      <w:r>
        <w:rPr>
          <w:rFonts w:ascii="Times New Roman" w:hAnsi="Times New Roman"/>
          <w:sz w:val="28"/>
          <w:szCs w:val="28"/>
        </w:rPr>
        <w:t>olda</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o’ziga</w:t>
      </w:r>
      <w:r w:rsidRPr="00395D9A">
        <w:rPr>
          <w:rFonts w:ascii="Times New Roman" w:hAnsi="Times New Roman"/>
          <w:sz w:val="28"/>
          <w:szCs w:val="28"/>
        </w:rPr>
        <w:t xml:space="preserve"> </w:t>
      </w:r>
      <w:r>
        <w:rPr>
          <w:rFonts w:ascii="Times New Roman" w:hAnsi="Times New Roman"/>
          <w:sz w:val="28"/>
          <w:szCs w:val="28"/>
        </w:rPr>
        <w:t>xoslik</w:t>
      </w:r>
      <w:r w:rsidRPr="00395D9A">
        <w:rPr>
          <w:rFonts w:ascii="Times New Roman" w:hAnsi="Times New Roman"/>
          <w:sz w:val="28"/>
          <w:szCs w:val="28"/>
        </w:rPr>
        <w:t xml:space="preserve"> </w:t>
      </w:r>
      <w:r>
        <w:rPr>
          <w:rFonts w:ascii="Times New Roman" w:hAnsi="Times New Roman"/>
          <w:sz w:val="28"/>
          <w:szCs w:val="28"/>
        </w:rPr>
        <w:t>kasb</w:t>
      </w:r>
      <w:r w:rsidRPr="00395D9A">
        <w:rPr>
          <w:rFonts w:ascii="Times New Roman" w:hAnsi="Times New Roman"/>
          <w:sz w:val="28"/>
          <w:szCs w:val="28"/>
        </w:rPr>
        <w:t xml:space="preserve"> </w:t>
      </w:r>
      <w:r>
        <w:rPr>
          <w:rFonts w:ascii="Times New Roman" w:hAnsi="Times New Roman"/>
          <w:sz w:val="28"/>
          <w:szCs w:val="28"/>
        </w:rPr>
        <w:t>etadi</w:t>
      </w:r>
      <w:r w:rsidRPr="00395D9A">
        <w:rPr>
          <w:rFonts w:ascii="Times New Roman" w:hAnsi="Times New Roman"/>
          <w:sz w:val="28"/>
          <w:szCs w:val="28"/>
        </w:rPr>
        <w:t xml:space="preserve">. </w:t>
      </w: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asarni</w:t>
      </w:r>
      <w:r w:rsidRPr="00395D9A">
        <w:rPr>
          <w:rFonts w:ascii="Times New Roman" w:hAnsi="Times New Roman"/>
          <w:sz w:val="28"/>
          <w:szCs w:val="28"/>
        </w:rPr>
        <w:t xml:space="preserve"> «</w:t>
      </w:r>
      <w:r>
        <w:rPr>
          <w:rFonts w:ascii="Times New Roman" w:hAnsi="Times New Roman"/>
          <w:sz w:val="28"/>
          <w:szCs w:val="28"/>
        </w:rPr>
        <w:t>o’kish</w:t>
      </w:r>
      <w:r w:rsidRPr="00395D9A">
        <w:rPr>
          <w:rFonts w:ascii="Times New Roman" w:hAnsi="Times New Roman"/>
          <w:sz w:val="28"/>
          <w:szCs w:val="28"/>
        </w:rPr>
        <w:t xml:space="preserve">, </w:t>
      </w:r>
      <w:r>
        <w:rPr>
          <w:rFonts w:ascii="Times New Roman" w:hAnsi="Times New Roman"/>
          <w:sz w:val="28"/>
          <w:szCs w:val="28"/>
        </w:rPr>
        <w:t>xususan</w:t>
      </w:r>
      <w:r w:rsidRPr="00395D9A">
        <w:rPr>
          <w:rFonts w:ascii="Times New Roman" w:hAnsi="Times New Roman"/>
          <w:sz w:val="28"/>
          <w:szCs w:val="28"/>
        </w:rPr>
        <w:t xml:space="preserve">, </w:t>
      </w:r>
      <w:r>
        <w:rPr>
          <w:rFonts w:ascii="Times New Roman" w:hAnsi="Times New Roman"/>
          <w:sz w:val="28"/>
          <w:szCs w:val="28"/>
        </w:rPr>
        <w:t>u</w:t>
      </w:r>
      <w:r w:rsidRPr="00395D9A">
        <w:rPr>
          <w:rFonts w:ascii="Times New Roman" w:hAnsi="Times New Roman"/>
          <w:sz w:val="28"/>
          <w:szCs w:val="28"/>
        </w:rPr>
        <w:t>қ</w:t>
      </w:r>
      <w:r>
        <w:rPr>
          <w:rFonts w:ascii="Times New Roman" w:hAnsi="Times New Roman"/>
          <w:sz w:val="28"/>
          <w:szCs w:val="28"/>
        </w:rPr>
        <w:t>ish</w:t>
      </w:r>
      <w:r w:rsidRPr="00395D9A">
        <w:rPr>
          <w:rFonts w:ascii="Times New Roman" w:hAnsi="Times New Roman"/>
          <w:sz w:val="28"/>
          <w:szCs w:val="28"/>
        </w:rPr>
        <w:t xml:space="preserve"> </w:t>
      </w:r>
      <w:r>
        <w:rPr>
          <w:rFonts w:ascii="Times New Roman" w:hAnsi="Times New Roman"/>
          <w:sz w:val="28"/>
          <w:szCs w:val="28"/>
        </w:rPr>
        <w:t>o’ziga</w:t>
      </w:r>
      <w:r w:rsidRPr="00395D9A">
        <w:rPr>
          <w:rFonts w:ascii="Times New Roman" w:hAnsi="Times New Roman"/>
          <w:sz w:val="28"/>
          <w:szCs w:val="28"/>
        </w:rPr>
        <w:t xml:space="preserve"> </w:t>
      </w:r>
      <w:r>
        <w:rPr>
          <w:rFonts w:ascii="Times New Roman" w:hAnsi="Times New Roman"/>
          <w:sz w:val="28"/>
          <w:szCs w:val="28"/>
        </w:rPr>
        <w:t>xos</w:t>
      </w:r>
      <w:r w:rsidRPr="00395D9A">
        <w:rPr>
          <w:rFonts w:ascii="Times New Roman" w:hAnsi="Times New Roman"/>
          <w:sz w:val="28"/>
          <w:szCs w:val="28"/>
        </w:rPr>
        <w:t xml:space="preserve"> </w:t>
      </w:r>
      <w:r>
        <w:rPr>
          <w:rFonts w:ascii="Times New Roman" w:hAnsi="Times New Roman"/>
          <w:sz w:val="28"/>
          <w:szCs w:val="28"/>
        </w:rPr>
        <w:t>ijoddir</w:t>
      </w:r>
      <w:r w:rsidRPr="00395D9A">
        <w:rPr>
          <w:rFonts w:ascii="Times New Roman" w:hAnsi="Times New Roman"/>
          <w:sz w:val="28"/>
          <w:szCs w:val="28"/>
        </w:rPr>
        <w:t xml:space="preserve">. </w:t>
      </w:r>
      <w:r>
        <w:rPr>
          <w:rFonts w:ascii="Times New Roman" w:hAnsi="Times New Roman"/>
          <w:sz w:val="28"/>
          <w:szCs w:val="28"/>
        </w:rPr>
        <w:t>Kitobxon</w:t>
      </w:r>
      <w:r w:rsidRPr="00395D9A">
        <w:rPr>
          <w:rFonts w:ascii="Times New Roman" w:hAnsi="Times New Roman"/>
          <w:sz w:val="28"/>
          <w:szCs w:val="28"/>
        </w:rPr>
        <w:t xml:space="preserve"> – </w:t>
      </w: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matn</w:t>
      </w:r>
      <w:r w:rsidRPr="00395D9A">
        <w:rPr>
          <w:rFonts w:ascii="Times New Roman" w:hAnsi="Times New Roman"/>
          <w:sz w:val="28"/>
          <w:szCs w:val="28"/>
        </w:rPr>
        <w:t xml:space="preserve"> </w:t>
      </w:r>
      <w:r>
        <w:rPr>
          <w:rFonts w:ascii="Times New Roman" w:hAnsi="Times New Roman"/>
          <w:sz w:val="28"/>
          <w:szCs w:val="28"/>
          <w:lang w:val="uz-Cyrl-UZ"/>
        </w:rPr>
        <w:t>u</w:t>
      </w:r>
      <w:r>
        <w:rPr>
          <w:rFonts w:ascii="Times New Roman" w:hAnsi="Times New Roman"/>
          <w:sz w:val="28"/>
          <w:szCs w:val="28"/>
        </w:rPr>
        <w:t>nga</w:t>
      </w:r>
      <w:r w:rsidRPr="00395D9A">
        <w:rPr>
          <w:rFonts w:ascii="Times New Roman" w:hAnsi="Times New Roman"/>
          <w:sz w:val="28"/>
          <w:szCs w:val="28"/>
        </w:rPr>
        <w:t xml:space="preserve"> </w:t>
      </w:r>
      <w:r>
        <w:rPr>
          <w:rFonts w:ascii="Times New Roman" w:hAnsi="Times New Roman"/>
          <w:sz w:val="28"/>
          <w:szCs w:val="28"/>
        </w:rPr>
        <w:t>xo</w:t>
      </w:r>
      <w:r w:rsidRPr="00395D9A">
        <w:rPr>
          <w:rFonts w:ascii="Times New Roman" w:hAnsi="Times New Roman"/>
          <w:sz w:val="28"/>
          <w:szCs w:val="28"/>
        </w:rPr>
        <w:t xml:space="preserve">ҳ </w:t>
      </w:r>
      <w:r>
        <w:rPr>
          <w:rFonts w:ascii="Times New Roman" w:hAnsi="Times New Roman"/>
          <w:sz w:val="28"/>
          <w:szCs w:val="28"/>
        </w:rPr>
        <w:t>yo</w:t>
      </w:r>
      <w:r w:rsidRPr="00395D9A">
        <w:rPr>
          <w:rFonts w:ascii="Times New Roman" w:hAnsi="Times New Roman"/>
          <w:sz w:val="28"/>
          <w:szCs w:val="28"/>
        </w:rPr>
        <w:t>қ</w:t>
      </w:r>
      <w:r>
        <w:rPr>
          <w:rFonts w:ascii="Times New Roman" w:hAnsi="Times New Roman"/>
          <w:sz w:val="28"/>
          <w:szCs w:val="28"/>
        </w:rPr>
        <w:t>sin</w:t>
      </w:r>
      <w:r w:rsidRPr="00395D9A">
        <w:rPr>
          <w:rFonts w:ascii="Times New Roman" w:hAnsi="Times New Roman"/>
          <w:sz w:val="28"/>
          <w:szCs w:val="28"/>
        </w:rPr>
        <w:t xml:space="preserve"> - </w:t>
      </w:r>
      <w:r>
        <w:rPr>
          <w:rFonts w:ascii="Times New Roman" w:hAnsi="Times New Roman"/>
          <w:sz w:val="28"/>
          <w:szCs w:val="28"/>
        </w:rPr>
        <w:t>xo</w:t>
      </w:r>
      <w:r w:rsidRPr="00395D9A">
        <w:rPr>
          <w:rFonts w:ascii="Times New Roman" w:hAnsi="Times New Roman"/>
          <w:sz w:val="28"/>
          <w:szCs w:val="28"/>
        </w:rPr>
        <w:t xml:space="preserve">ҳ </w:t>
      </w:r>
      <w:r>
        <w:rPr>
          <w:rFonts w:ascii="Times New Roman" w:hAnsi="Times New Roman"/>
          <w:sz w:val="28"/>
          <w:szCs w:val="28"/>
        </w:rPr>
        <w:t>yo</w:t>
      </w:r>
      <w:r w:rsidRPr="00395D9A">
        <w:rPr>
          <w:rFonts w:ascii="Times New Roman" w:hAnsi="Times New Roman"/>
          <w:sz w:val="28"/>
          <w:szCs w:val="28"/>
        </w:rPr>
        <w:t>қ</w:t>
      </w:r>
      <w:r>
        <w:rPr>
          <w:rFonts w:ascii="Times New Roman" w:hAnsi="Times New Roman"/>
          <w:sz w:val="28"/>
          <w:szCs w:val="28"/>
        </w:rPr>
        <w:t>magan</w:t>
      </w:r>
      <w:r w:rsidRPr="00395D9A">
        <w:rPr>
          <w:rFonts w:ascii="Times New Roman" w:hAnsi="Times New Roman"/>
          <w:sz w:val="28"/>
          <w:szCs w:val="28"/>
        </w:rPr>
        <w:t xml:space="preserve"> </w:t>
      </w:r>
      <w:r>
        <w:rPr>
          <w:rFonts w:ascii="Times New Roman" w:hAnsi="Times New Roman"/>
          <w:sz w:val="28"/>
          <w:szCs w:val="28"/>
        </w:rPr>
        <w:t>bo’lsa</w:t>
      </w:r>
      <w:r w:rsidRPr="00395D9A">
        <w:rPr>
          <w:rFonts w:ascii="Times New Roman" w:hAnsi="Times New Roman"/>
          <w:sz w:val="28"/>
          <w:szCs w:val="28"/>
        </w:rPr>
        <w:t>-</w:t>
      </w:r>
      <w:r>
        <w:rPr>
          <w:rFonts w:ascii="Times New Roman" w:hAnsi="Times New Roman"/>
          <w:sz w:val="28"/>
          <w:szCs w:val="28"/>
        </w:rPr>
        <w:t>da</w:t>
      </w:r>
      <w:r w:rsidRPr="00395D9A">
        <w:rPr>
          <w:rFonts w:ascii="Times New Roman" w:hAnsi="Times New Roman"/>
          <w:sz w:val="28"/>
          <w:szCs w:val="28"/>
        </w:rPr>
        <w:t xml:space="preserve"> - ҳ</w:t>
      </w:r>
      <w:r>
        <w:rPr>
          <w:rFonts w:ascii="Times New Roman" w:hAnsi="Times New Roman"/>
          <w:sz w:val="28"/>
          <w:szCs w:val="28"/>
        </w:rPr>
        <w:t>is</w:t>
      </w:r>
      <w:r w:rsidRPr="00395D9A">
        <w:rPr>
          <w:rFonts w:ascii="Times New Roman" w:hAnsi="Times New Roman"/>
          <w:sz w:val="28"/>
          <w:szCs w:val="28"/>
        </w:rPr>
        <w:t>-ҳ</w:t>
      </w:r>
      <w:r>
        <w:rPr>
          <w:rFonts w:ascii="Times New Roman" w:hAnsi="Times New Roman"/>
          <w:sz w:val="28"/>
          <w:szCs w:val="28"/>
        </w:rPr>
        <w:t>ayajonga</w:t>
      </w:r>
      <w:r w:rsidRPr="00395D9A">
        <w:rPr>
          <w:rFonts w:ascii="Times New Roman" w:hAnsi="Times New Roman"/>
          <w:sz w:val="28"/>
          <w:szCs w:val="28"/>
        </w:rPr>
        <w:t xml:space="preserve"> </w:t>
      </w:r>
      <w:r>
        <w:rPr>
          <w:rFonts w:ascii="Times New Roman" w:hAnsi="Times New Roman"/>
          <w:sz w:val="28"/>
          <w:szCs w:val="28"/>
        </w:rPr>
        <w:t>beriladi</w:t>
      </w:r>
      <w:r w:rsidRPr="00395D9A">
        <w:rPr>
          <w:rFonts w:ascii="Times New Roman" w:hAnsi="Times New Roman"/>
          <w:sz w:val="28"/>
          <w:szCs w:val="28"/>
        </w:rPr>
        <w:t xml:space="preserve">, </w:t>
      </w:r>
      <w:r>
        <w:rPr>
          <w:rFonts w:ascii="Times New Roman" w:hAnsi="Times New Roman"/>
          <w:sz w:val="28"/>
          <w:szCs w:val="28"/>
        </w:rPr>
        <w:t>u</w:t>
      </w:r>
      <w:r w:rsidRPr="00395D9A">
        <w:rPr>
          <w:rFonts w:ascii="Times New Roman" w:hAnsi="Times New Roman"/>
          <w:sz w:val="28"/>
          <w:szCs w:val="28"/>
        </w:rPr>
        <w:t xml:space="preserve"> ҳ</w:t>
      </w:r>
      <w:r>
        <w:rPr>
          <w:rFonts w:ascii="Times New Roman" w:hAnsi="Times New Roman"/>
          <w:sz w:val="28"/>
          <w:szCs w:val="28"/>
        </w:rPr>
        <w:t>a</w:t>
      </w:r>
      <w:r w:rsidRPr="00395D9A">
        <w:rPr>
          <w:rFonts w:ascii="Times New Roman" w:hAnsi="Times New Roman"/>
          <w:sz w:val="28"/>
          <w:szCs w:val="28"/>
        </w:rPr>
        <w:t>қ</w:t>
      </w:r>
      <w:r>
        <w:rPr>
          <w:rFonts w:ascii="Times New Roman" w:hAnsi="Times New Roman"/>
          <w:sz w:val="28"/>
          <w:szCs w:val="28"/>
        </w:rPr>
        <w:t>da</w:t>
      </w:r>
      <w:r w:rsidRPr="00395D9A">
        <w:rPr>
          <w:rFonts w:ascii="Times New Roman" w:hAnsi="Times New Roman"/>
          <w:sz w:val="28"/>
          <w:szCs w:val="28"/>
        </w:rPr>
        <w:t xml:space="preserve"> </w:t>
      </w:r>
      <w:r>
        <w:rPr>
          <w:rFonts w:ascii="Times New Roman" w:hAnsi="Times New Roman"/>
          <w:sz w:val="28"/>
          <w:szCs w:val="28"/>
        </w:rPr>
        <w:t>o’ylay</w:t>
      </w:r>
      <w:r w:rsidRPr="00395D9A">
        <w:rPr>
          <w:rFonts w:ascii="Times New Roman" w:hAnsi="Times New Roman"/>
          <w:sz w:val="28"/>
          <w:szCs w:val="28"/>
        </w:rPr>
        <w:t xml:space="preserve"> </w:t>
      </w:r>
      <w:r>
        <w:rPr>
          <w:rFonts w:ascii="Times New Roman" w:hAnsi="Times New Roman"/>
          <w:sz w:val="28"/>
          <w:szCs w:val="28"/>
        </w:rPr>
        <w:t>boshlaydi</w:t>
      </w:r>
      <w:r w:rsidRPr="00395D9A">
        <w:rPr>
          <w:rFonts w:ascii="Times New Roman" w:hAnsi="Times New Roman"/>
          <w:sz w:val="28"/>
          <w:szCs w:val="28"/>
        </w:rPr>
        <w:t xml:space="preserve">. </w:t>
      </w:r>
      <w:r>
        <w:rPr>
          <w:rFonts w:ascii="Times New Roman" w:hAnsi="Times New Roman"/>
          <w:sz w:val="28"/>
          <w:szCs w:val="28"/>
        </w:rPr>
        <w:t>Kitobxon</w:t>
      </w:r>
      <w:r w:rsidRPr="00395D9A">
        <w:rPr>
          <w:rFonts w:ascii="Times New Roman" w:hAnsi="Times New Roman"/>
          <w:sz w:val="28"/>
          <w:szCs w:val="28"/>
        </w:rPr>
        <w:t xml:space="preserve"> </w:t>
      </w:r>
      <w:r>
        <w:rPr>
          <w:rFonts w:ascii="Times New Roman" w:hAnsi="Times New Roman"/>
          <w:sz w:val="28"/>
          <w:szCs w:val="28"/>
        </w:rPr>
        <w:t>ijodining</w:t>
      </w:r>
      <w:r w:rsidRPr="00395D9A">
        <w:rPr>
          <w:rFonts w:ascii="Times New Roman" w:hAnsi="Times New Roman"/>
          <w:sz w:val="28"/>
          <w:szCs w:val="28"/>
        </w:rPr>
        <w:t xml:space="preserve"> </w:t>
      </w:r>
      <w:r>
        <w:rPr>
          <w:rFonts w:ascii="Times New Roman" w:hAnsi="Times New Roman"/>
          <w:sz w:val="28"/>
          <w:szCs w:val="28"/>
        </w:rPr>
        <w:t>bu</w:t>
      </w:r>
      <w:r w:rsidRPr="00395D9A">
        <w:rPr>
          <w:rFonts w:ascii="Times New Roman" w:hAnsi="Times New Roman"/>
          <w:sz w:val="28"/>
          <w:szCs w:val="28"/>
        </w:rPr>
        <w:t xml:space="preserve"> </w:t>
      </w:r>
      <w:r>
        <w:rPr>
          <w:rFonts w:ascii="Times New Roman" w:hAnsi="Times New Roman"/>
          <w:sz w:val="28"/>
          <w:szCs w:val="28"/>
        </w:rPr>
        <w:t>bos</w:t>
      </w:r>
      <w:r w:rsidRPr="00395D9A">
        <w:rPr>
          <w:rFonts w:ascii="Times New Roman" w:hAnsi="Times New Roman"/>
          <w:sz w:val="28"/>
          <w:szCs w:val="28"/>
        </w:rPr>
        <w:t>қ</w:t>
      </w:r>
      <w:r>
        <w:rPr>
          <w:rFonts w:ascii="Times New Roman" w:hAnsi="Times New Roman"/>
          <w:sz w:val="28"/>
          <w:szCs w:val="28"/>
        </w:rPr>
        <w:t>ichida</w:t>
      </w:r>
      <w:r w:rsidRPr="00395D9A">
        <w:rPr>
          <w:rFonts w:ascii="Times New Roman" w:hAnsi="Times New Roman"/>
          <w:sz w:val="28"/>
          <w:szCs w:val="28"/>
        </w:rPr>
        <w:t xml:space="preserve"> </w:t>
      </w: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matn</w:t>
      </w:r>
      <w:r w:rsidRPr="00395D9A">
        <w:rPr>
          <w:rFonts w:ascii="Times New Roman" w:hAnsi="Times New Roman"/>
          <w:sz w:val="28"/>
          <w:szCs w:val="28"/>
        </w:rPr>
        <w:t xml:space="preserve"> </w:t>
      </w:r>
      <w:r>
        <w:rPr>
          <w:rFonts w:ascii="Times New Roman" w:hAnsi="Times New Roman"/>
          <w:sz w:val="28"/>
          <w:szCs w:val="28"/>
        </w:rPr>
        <w:t>yo</w:t>
      </w:r>
      <w:r w:rsidRPr="00395D9A">
        <w:rPr>
          <w:rFonts w:ascii="Times New Roman" w:hAnsi="Times New Roman"/>
          <w:sz w:val="28"/>
          <w:szCs w:val="28"/>
        </w:rPr>
        <w:t xml:space="preserve"> </w:t>
      </w: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asar sifatida</w:t>
      </w:r>
      <w:r w:rsidRPr="00395D9A">
        <w:rPr>
          <w:rFonts w:ascii="Times New Roman" w:hAnsi="Times New Roman"/>
          <w:sz w:val="28"/>
          <w:szCs w:val="28"/>
        </w:rPr>
        <w:t xml:space="preserve"> қ</w:t>
      </w:r>
      <w:r>
        <w:rPr>
          <w:rFonts w:ascii="Times New Roman" w:hAnsi="Times New Roman"/>
          <w:sz w:val="28"/>
          <w:szCs w:val="28"/>
        </w:rPr>
        <w:t>abul</w:t>
      </w:r>
      <w:r w:rsidRPr="00395D9A">
        <w:rPr>
          <w:rFonts w:ascii="Times New Roman" w:hAnsi="Times New Roman"/>
          <w:sz w:val="28"/>
          <w:szCs w:val="28"/>
        </w:rPr>
        <w:t xml:space="preserve"> қ</w:t>
      </w:r>
      <w:r>
        <w:rPr>
          <w:rFonts w:ascii="Times New Roman" w:hAnsi="Times New Roman"/>
          <w:sz w:val="28"/>
          <w:szCs w:val="28"/>
        </w:rPr>
        <w:t>ilinadi</w:t>
      </w:r>
      <w:r w:rsidRPr="00395D9A">
        <w:rPr>
          <w:rFonts w:ascii="Times New Roman" w:hAnsi="Times New Roman"/>
          <w:sz w:val="28"/>
          <w:szCs w:val="28"/>
        </w:rPr>
        <w:t xml:space="preserve">, </w:t>
      </w:r>
      <w:r>
        <w:rPr>
          <w:rFonts w:ascii="Times New Roman" w:hAnsi="Times New Roman"/>
          <w:sz w:val="28"/>
          <w:szCs w:val="28"/>
        </w:rPr>
        <w:t>yo</w:t>
      </w:r>
      <w:r w:rsidRPr="00395D9A">
        <w:rPr>
          <w:rFonts w:ascii="Times New Roman" w:hAnsi="Times New Roman"/>
          <w:sz w:val="28"/>
          <w:szCs w:val="28"/>
        </w:rPr>
        <w:t xml:space="preserve"> </w:t>
      </w:r>
      <w:r>
        <w:rPr>
          <w:rFonts w:ascii="Times New Roman" w:hAnsi="Times New Roman"/>
          <w:sz w:val="28"/>
          <w:szCs w:val="28"/>
        </w:rPr>
        <w:t>badiiylikka</w:t>
      </w:r>
      <w:r w:rsidRPr="00395D9A">
        <w:rPr>
          <w:rFonts w:ascii="Times New Roman" w:hAnsi="Times New Roman"/>
          <w:sz w:val="28"/>
          <w:szCs w:val="28"/>
        </w:rPr>
        <w:t xml:space="preserve"> </w:t>
      </w:r>
      <w:r>
        <w:rPr>
          <w:rFonts w:ascii="Times New Roman" w:hAnsi="Times New Roman"/>
          <w:sz w:val="28"/>
          <w:szCs w:val="28"/>
        </w:rPr>
        <w:t>alo</w:t>
      </w:r>
      <w:r w:rsidRPr="00395D9A">
        <w:rPr>
          <w:rFonts w:ascii="Times New Roman" w:hAnsi="Times New Roman"/>
          <w:sz w:val="28"/>
          <w:szCs w:val="28"/>
        </w:rPr>
        <w:t>қ</w:t>
      </w:r>
      <w:r>
        <w:rPr>
          <w:rFonts w:ascii="Times New Roman" w:hAnsi="Times New Roman"/>
          <w:sz w:val="28"/>
          <w:szCs w:val="28"/>
        </w:rPr>
        <w:t>asi</w:t>
      </w:r>
      <w:r w:rsidRPr="00395D9A">
        <w:rPr>
          <w:rFonts w:ascii="Times New Roman" w:hAnsi="Times New Roman"/>
          <w:sz w:val="28"/>
          <w:szCs w:val="28"/>
        </w:rPr>
        <w:t xml:space="preserve"> </w:t>
      </w:r>
      <w:r>
        <w:rPr>
          <w:rFonts w:ascii="Times New Roman" w:hAnsi="Times New Roman"/>
          <w:sz w:val="28"/>
          <w:szCs w:val="28"/>
        </w:rPr>
        <w:t>yo’</w:t>
      </w:r>
      <w:r w:rsidRPr="00395D9A">
        <w:rPr>
          <w:rFonts w:ascii="Times New Roman" w:hAnsi="Times New Roman"/>
          <w:sz w:val="28"/>
          <w:szCs w:val="28"/>
        </w:rPr>
        <w:t xml:space="preserve">қ </w:t>
      </w:r>
      <w:r>
        <w:rPr>
          <w:rFonts w:ascii="Times New Roman" w:hAnsi="Times New Roman"/>
          <w:sz w:val="28"/>
          <w:szCs w:val="28"/>
        </w:rPr>
        <w:t>mato</w:t>
      </w:r>
      <w:r w:rsidRPr="00395D9A">
        <w:rPr>
          <w:rFonts w:ascii="Times New Roman" w:hAnsi="Times New Roman"/>
          <w:sz w:val="28"/>
          <w:szCs w:val="28"/>
        </w:rPr>
        <w:t>ҳ</w:t>
      </w:r>
      <w:r>
        <w:rPr>
          <w:rFonts w:ascii="Times New Roman" w:hAnsi="Times New Roman"/>
          <w:sz w:val="28"/>
          <w:szCs w:val="28"/>
        </w:rPr>
        <w:t xml:space="preserve"> sifatida</w:t>
      </w:r>
      <w:r w:rsidRPr="00395D9A">
        <w:rPr>
          <w:rFonts w:ascii="Times New Roman" w:hAnsi="Times New Roman"/>
          <w:sz w:val="28"/>
          <w:szCs w:val="28"/>
        </w:rPr>
        <w:t xml:space="preserve"> </w:t>
      </w:r>
      <w:r>
        <w:rPr>
          <w:rFonts w:ascii="Times New Roman" w:hAnsi="Times New Roman"/>
          <w:sz w:val="28"/>
          <w:szCs w:val="28"/>
        </w:rPr>
        <w:t>inkor</w:t>
      </w:r>
      <w:r w:rsidRPr="00395D9A">
        <w:rPr>
          <w:rFonts w:ascii="Times New Roman" w:hAnsi="Times New Roman"/>
          <w:sz w:val="28"/>
          <w:szCs w:val="28"/>
        </w:rPr>
        <w:t xml:space="preserve"> </w:t>
      </w:r>
      <w:r>
        <w:rPr>
          <w:rFonts w:ascii="Times New Roman" w:hAnsi="Times New Roman"/>
          <w:sz w:val="28"/>
          <w:szCs w:val="28"/>
        </w:rPr>
        <w:t>etiladi</w:t>
      </w:r>
      <w:r w:rsidRPr="00395D9A">
        <w:rPr>
          <w:rFonts w:ascii="Times New Roman" w:hAnsi="Times New Roman"/>
          <w:sz w:val="28"/>
          <w:szCs w:val="28"/>
        </w:rPr>
        <w:t>»</w:t>
      </w:r>
      <w:r w:rsidRPr="00395D9A">
        <w:rPr>
          <w:rStyle w:val="FootnoteReference"/>
          <w:rFonts w:ascii="Times New Roman" w:hAnsi="Times New Roman"/>
          <w:sz w:val="28"/>
          <w:szCs w:val="28"/>
        </w:rPr>
        <w:footnoteReference w:id="82"/>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Safo</w:t>
      </w:r>
      <w:r w:rsidRPr="00395D9A">
        <w:rPr>
          <w:rFonts w:ascii="Times New Roman" w:hAnsi="Times New Roman"/>
          <w:sz w:val="28"/>
          <w:szCs w:val="28"/>
        </w:rPr>
        <w:t xml:space="preserve"> </w:t>
      </w:r>
      <w:r>
        <w:rPr>
          <w:rFonts w:ascii="Times New Roman" w:hAnsi="Times New Roman"/>
          <w:sz w:val="28"/>
          <w:szCs w:val="28"/>
        </w:rPr>
        <w:t>Matjonning</w:t>
      </w:r>
      <w:r w:rsidRPr="00395D9A">
        <w:rPr>
          <w:rFonts w:ascii="Times New Roman" w:hAnsi="Times New Roman"/>
          <w:sz w:val="28"/>
          <w:szCs w:val="28"/>
        </w:rPr>
        <w:t xml:space="preserve"> қ</w:t>
      </w:r>
      <w:r>
        <w:rPr>
          <w:rFonts w:ascii="Times New Roman" w:hAnsi="Times New Roman"/>
          <w:sz w:val="28"/>
          <w:szCs w:val="28"/>
        </w:rPr>
        <w:t>ayd</w:t>
      </w:r>
      <w:r w:rsidRPr="00395D9A">
        <w:rPr>
          <w:rFonts w:ascii="Times New Roman" w:hAnsi="Times New Roman"/>
          <w:sz w:val="28"/>
          <w:szCs w:val="28"/>
        </w:rPr>
        <w:t xml:space="preserve"> </w:t>
      </w:r>
      <w:r>
        <w:rPr>
          <w:rFonts w:ascii="Times New Roman" w:hAnsi="Times New Roman"/>
          <w:sz w:val="28"/>
          <w:szCs w:val="28"/>
        </w:rPr>
        <w:t>etishicha</w:t>
      </w:r>
      <w:r w:rsidRPr="00395D9A">
        <w:rPr>
          <w:rFonts w:ascii="Times New Roman" w:hAnsi="Times New Roman"/>
          <w:sz w:val="28"/>
          <w:szCs w:val="28"/>
        </w:rPr>
        <w:t>, «</w:t>
      </w:r>
      <w:r>
        <w:rPr>
          <w:rFonts w:ascii="Times New Roman" w:hAnsi="Times New Roman"/>
          <w:sz w:val="28"/>
          <w:szCs w:val="28"/>
        </w:rPr>
        <w:t>Aslida</w:t>
      </w:r>
      <w:r w:rsidRPr="00395D9A">
        <w:rPr>
          <w:rFonts w:ascii="Times New Roman" w:hAnsi="Times New Roman"/>
          <w:sz w:val="28"/>
          <w:szCs w:val="28"/>
        </w:rPr>
        <w:t xml:space="preserve"> </w:t>
      </w:r>
      <w:r>
        <w:rPr>
          <w:rFonts w:ascii="Times New Roman" w:hAnsi="Times New Roman"/>
          <w:sz w:val="28"/>
          <w:szCs w:val="28"/>
        </w:rPr>
        <w:t>kitobxon</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yozuvchi singari</w:t>
      </w:r>
      <w:r w:rsidRPr="00395D9A">
        <w:rPr>
          <w:rFonts w:ascii="Times New Roman" w:hAnsi="Times New Roman"/>
          <w:sz w:val="28"/>
          <w:szCs w:val="28"/>
        </w:rPr>
        <w:t xml:space="preserve"> </w:t>
      </w:r>
      <w:r>
        <w:rPr>
          <w:rFonts w:ascii="Times New Roman" w:hAnsi="Times New Roman"/>
          <w:sz w:val="28"/>
          <w:szCs w:val="28"/>
        </w:rPr>
        <w:t>ijodkor</w:t>
      </w:r>
      <w:r w:rsidRPr="00395D9A">
        <w:rPr>
          <w:rFonts w:ascii="Times New Roman" w:hAnsi="Times New Roman"/>
          <w:sz w:val="28"/>
          <w:szCs w:val="28"/>
        </w:rPr>
        <w:t xml:space="preserve">. </w:t>
      </w:r>
      <w:r>
        <w:rPr>
          <w:rFonts w:ascii="Times New Roman" w:hAnsi="Times New Roman"/>
          <w:sz w:val="28"/>
          <w:szCs w:val="28"/>
        </w:rPr>
        <w:t>U</w:t>
      </w:r>
      <w:r w:rsidRPr="00395D9A">
        <w:rPr>
          <w:rFonts w:ascii="Times New Roman" w:hAnsi="Times New Roman"/>
          <w:sz w:val="28"/>
          <w:szCs w:val="28"/>
        </w:rPr>
        <w:t xml:space="preserve"> </w:t>
      </w:r>
      <w:r>
        <w:rPr>
          <w:rFonts w:ascii="Times New Roman" w:hAnsi="Times New Roman"/>
          <w:sz w:val="28"/>
          <w:szCs w:val="28"/>
        </w:rPr>
        <w:t>asar</w:t>
      </w:r>
      <w:r w:rsidRPr="00395D9A">
        <w:rPr>
          <w:rFonts w:ascii="Times New Roman" w:hAnsi="Times New Roman"/>
          <w:sz w:val="28"/>
          <w:szCs w:val="28"/>
        </w:rPr>
        <w:t xml:space="preserve"> </w:t>
      </w:r>
      <w:r>
        <w:rPr>
          <w:rFonts w:ascii="Times New Roman" w:hAnsi="Times New Roman"/>
          <w:sz w:val="28"/>
          <w:szCs w:val="28"/>
        </w:rPr>
        <w:t>mutolaasi</w:t>
      </w:r>
      <w:r w:rsidRPr="00395D9A">
        <w:rPr>
          <w:rFonts w:ascii="Times New Roman" w:hAnsi="Times New Roman"/>
          <w:sz w:val="28"/>
          <w:szCs w:val="28"/>
        </w:rPr>
        <w:t xml:space="preserve"> </w:t>
      </w:r>
      <w:r>
        <w:rPr>
          <w:rFonts w:ascii="Times New Roman" w:hAnsi="Times New Roman"/>
          <w:sz w:val="28"/>
          <w:szCs w:val="28"/>
        </w:rPr>
        <w:t>jarayonida</w:t>
      </w:r>
      <w:r w:rsidRPr="00395D9A">
        <w:rPr>
          <w:rFonts w:ascii="Times New Roman" w:hAnsi="Times New Roman"/>
          <w:sz w:val="28"/>
          <w:szCs w:val="28"/>
        </w:rPr>
        <w:t xml:space="preserve"> </w:t>
      </w:r>
      <w:r>
        <w:rPr>
          <w:rFonts w:ascii="Times New Roman" w:hAnsi="Times New Roman"/>
          <w:sz w:val="28"/>
          <w:szCs w:val="28"/>
        </w:rPr>
        <w:t>muallif</w:t>
      </w:r>
      <w:r w:rsidRPr="00395D9A">
        <w:rPr>
          <w:rFonts w:ascii="Times New Roman" w:hAnsi="Times New Roman"/>
          <w:sz w:val="28"/>
          <w:szCs w:val="28"/>
        </w:rPr>
        <w:t xml:space="preserve"> </w:t>
      </w:r>
      <w:r>
        <w:rPr>
          <w:rFonts w:ascii="Times New Roman" w:hAnsi="Times New Roman"/>
          <w:sz w:val="28"/>
          <w:szCs w:val="28"/>
        </w:rPr>
        <w:t>faoliyatini</w:t>
      </w:r>
      <w:r w:rsidRPr="00395D9A">
        <w:rPr>
          <w:rFonts w:ascii="Times New Roman" w:hAnsi="Times New Roman"/>
          <w:sz w:val="28"/>
          <w:szCs w:val="28"/>
        </w:rPr>
        <w:t xml:space="preserve">  </w:t>
      </w:r>
      <w:r>
        <w:rPr>
          <w:rFonts w:ascii="Times New Roman" w:hAnsi="Times New Roman"/>
          <w:sz w:val="28"/>
          <w:szCs w:val="28"/>
        </w:rPr>
        <w:t>takrorlash</w:t>
      </w:r>
      <w:r w:rsidRPr="00395D9A">
        <w:rPr>
          <w:rFonts w:ascii="Times New Roman" w:hAnsi="Times New Roman"/>
          <w:sz w:val="28"/>
          <w:szCs w:val="28"/>
        </w:rPr>
        <w:t xml:space="preserve"> </w:t>
      </w:r>
      <w:r>
        <w:rPr>
          <w:rFonts w:ascii="Times New Roman" w:hAnsi="Times New Roman"/>
          <w:sz w:val="28"/>
          <w:szCs w:val="28"/>
        </w:rPr>
        <w:t>yo’lidan</w:t>
      </w:r>
      <w:r w:rsidRPr="00395D9A">
        <w:rPr>
          <w:rFonts w:ascii="Times New Roman" w:hAnsi="Times New Roman"/>
          <w:sz w:val="28"/>
          <w:szCs w:val="28"/>
        </w:rPr>
        <w:t xml:space="preserve"> </w:t>
      </w:r>
      <w:r>
        <w:rPr>
          <w:rFonts w:ascii="Times New Roman" w:hAnsi="Times New Roman"/>
          <w:sz w:val="28"/>
          <w:szCs w:val="28"/>
        </w:rPr>
        <w:t>boradi</w:t>
      </w:r>
      <w:r w:rsidRPr="00395D9A">
        <w:rPr>
          <w:rFonts w:ascii="Times New Roman" w:hAnsi="Times New Roman"/>
          <w:sz w:val="28"/>
          <w:szCs w:val="28"/>
        </w:rPr>
        <w:t xml:space="preserve">. </w:t>
      </w:r>
      <w:r>
        <w:rPr>
          <w:rFonts w:ascii="Times New Roman" w:hAnsi="Times New Roman"/>
          <w:sz w:val="28"/>
          <w:szCs w:val="28"/>
        </w:rPr>
        <w:t>Yozuvchi</w:t>
      </w:r>
      <w:r w:rsidRPr="00395D9A">
        <w:rPr>
          <w:rFonts w:ascii="Times New Roman" w:hAnsi="Times New Roman"/>
          <w:sz w:val="28"/>
          <w:szCs w:val="28"/>
        </w:rPr>
        <w:t xml:space="preserve"> </w:t>
      </w:r>
      <w:r>
        <w:rPr>
          <w:rFonts w:ascii="Times New Roman" w:hAnsi="Times New Roman"/>
          <w:sz w:val="28"/>
          <w:szCs w:val="28"/>
        </w:rPr>
        <w:t>ijodining</w:t>
      </w:r>
      <w:r w:rsidRPr="00395D9A">
        <w:rPr>
          <w:rFonts w:ascii="Times New Roman" w:hAnsi="Times New Roman"/>
          <w:sz w:val="28"/>
          <w:szCs w:val="28"/>
        </w:rPr>
        <w:t xml:space="preserve"> </w:t>
      </w:r>
      <w:r>
        <w:rPr>
          <w:rFonts w:ascii="Times New Roman" w:hAnsi="Times New Roman"/>
          <w:sz w:val="28"/>
          <w:szCs w:val="28"/>
        </w:rPr>
        <w:t>murakkabligi</w:t>
      </w:r>
      <w:r w:rsidRPr="00395D9A">
        <w:rPr>
          <w:rFonts w:ascii="Times New Roman" w:hAnsi="Times New Roman"/>
          <w:sz w:val="28"/>
          <w:szCs w:val="28"/>
        </w:rPr>
        <w:t xml:space="preserve"> </w:t>
      </w:r>
      <w:r>
        <w:rPr>
          <w:rFonts w:ascii="Times New Roman" w:hAnsi="Times New Roman"/>
          <w:sz w:val="28"/>
          <w:szCs w:val="28"/>
        </w:rPr>
        <w:t>shundaki</w:t>
      </w:r>
      <w:r w:rsidRPr="00395D9A">
        <w:rPr>
          <w:rFonts w:ascii="Times New Roman" w:hAnsi="Times New Roman"/>
          <w:sz w:val="28"/>
          <w:szCs w:val="28"/>
        </w:rPr>
        <w:t xml:space="preserve">, </w:t>
      </w:r>
      <w:r>
        <w:rPr>
          <w:rFonts w:ascii="Times New Roman" w:hAnsi="Times New Roman"/>
          <w:sz w:val="28"/>
          <w:szCs w:val="28"/>
        </w:rPr>
        <w:t>u</w:t>
      </w:r>
      <w:r w:rsidRPr="00395D9A">
        <w:rPr>
          <w:rFonts w:ascii="Times New Roman" w:hAnsi="Times New Roman"/>
          <w:sz w:val="28"/>
          <w:szCs w:val="28"/>
        </w:rPr>
        <w:t xml:space="preserve"> </w:t>
      </w:r>
      <w:r>
        <w:rPr>
          <w:rFonts w:ascii="Times New Roman" w:hAnsi="Times New Roman"/>
          <w:sz w:val="28"/>
          <w:szCs w:val="28"/>
        </w:rPr>
        <w:t>xayolida</w:t>
      </w:r>
      <w:r w:rsidRPr="00395D9A">
        <w:rPr>
          <w:rFonts w:ascii="Times New Roman" w:hAnsi="Times New Roman"/>
          <w:sz w:val="28"/>
          <w:szCs w:val="28"/>
        </w:rPr>
        <w:t xml:space="preserve"> </w:t>
      </w:r>
      <w:r>
        <w:rPr>
          <w:rFonts w:ascii="Times New Roman" w:hAnsi="Times New Roman"/>
          <w:sz w:val="28"/>
          <w:szCs w:val="28"/>
        </w:rPr>
        <w:t>tu</w:t>
      </w:r>
      <w:r w:rsidRPr="00395D9A">
        <w:rPr>
          <w:rFonts w:ascii="Times New Roman" w:hAnsi="Times New Roman"/>
          <w:sz w:val="28"/>
          <w:szCs w:val="28"/>
          <w:lang w:val="uz-Cyrl-UZ"/>
        </w:rPr>
        <w:t>ғ</w:t>
      </w:r>
      <w:r>
        <w:rPr>
          <w:rFonts w:ascii="Times New Roman" w:hAnsi="Times New Roman"/>
          <w:sz w:val="28"/>
          <w:szCs w:val="28"/>
        </w:rPr>
        <w:t>ilgan</w:t>
      </w:r>
      <w:r w:rsidRPr="00395D9A">
        <w:rPr>
          <w:rFonts w:ascii="Times New Roman" w:hAnsi="Times New Roman"/>
          <w:sz w:val="28"/>
          <w:szCs w:val="28"/>
        </w:rPr>
        <w:t xml:space="preserve"> </w:t>
      </w:r>
      <w:r w:rsidRPr="00395D9A">
        <w:rPr>
          <w:rFonts w:ascii="Times New Roman" w:hAnsi="Times New Roman"/>
          <w:sz w:val="28"/>
          <w:szCs w:val="28"/>
          <w:lang w:val="uz-Cyrl-UZ"/>
        </w:rPr>
        <w:t>ғ</w:t>
      </w:r>
      <w:r>
        <w:rPr>
          <w:rFonts w:ascii="Times New Roman" w:hAnsi="Times New Roman"/>
          <w:sz w:val="28"/>
          <w:szCs w:val="28"/>
        </w:rPr>
        <w:t>oyani</w:t>
      </w:r>
      <w:r w:rsidRPr="00395D9A">
        <w:rPr>
          <w:rFonts w:ascii="Times New Roman" w:hAnsi="Times New Roman"/>
          <w:sz w:val="28"/>
          <w:szCs w:val="28"/>
        </w:rPr>
        <w:t xml:space="preserve"> </w:t>
      </w:r>
      <w:r>
        <w:rPr>
          <w:rFonts w:ascii="Times New Roman" w:hAnsi="Times New Roman"/>
          <w:sz w:val="28"/>
          <w:szCs w:val="28"/>
        </w:rPr>
        <w:t>adabiy</w:t>
      </w:r>
      <w:r w:rsidRPr="00395D9A">
        <w:rPr>
          <w:rFonts w:ascii="Times New Roman" w:hAnsi="Times New Roman"/>
          <w:sz w:val="28"/>
          <w:szCs w:val="28"/>
        </w:rPr>
        <w:t xml:space="preserve"> қ</w:t>
      </w:r>
      <w:r>
        <w:rPr>
          <w:rFonts w:ascii="Times New Roman" w:hAnsi="Times New Roman"/>
          <w:sz w:val="28"/>
          <w:szCs w:val="28"/>
        </w:rPr>
        <w:t>a</w:t>
      </w:r>
      <w:r w:rsidRPr="00395D9A">
        <w:rPr>
          <w:rFonts w:ascii="Times New Roman" w:hAnsi="Times New Roman"/>
          <w:sz w:val="28"/>
          <w:szCs w:val="28"/>
        </w:rPr>
        <w:t>ҳ</w:t>
      </w:r>
      <w:r>
        <w:rPr>
          <w:rFonts w:ascii="Times New Roman" w:hAnsi="Times New Roman"/>
          <w:sz w:val="28"/>
          <w:szCs w:val="28"/>
        </w:rPr>
        <w:t>ramonlarning</w:t>
      </w:r>
      <w:r w:rsidRPr="00395D9A">
        <w:rPr>
          <w:rFonts w:ascii="Times New Roman" w:hAnsi="Times New Roman"/>
          <w:sz w:val="28"/>
          <w:szCs w:val="28"/>
        </w:rPr>
        <w:t xml:space="preserve"> </w:t>
      </w:r>
      <w:r>
        <w:rPr>
          <w:rFonts w:ascii="Times New Roman" w:hAnsi="Times New Roman"/>
          <w:sz w:val="28"/>
          <w:szCs w:val="28"/>
        </w:rPr>
        <w:t>xatti</w:t>
      </w:r>
      <w:r w:rsidRPr="00395D9A">
        <w:rPr>
          <w:rFonts w:ascii="Times New Roman" w:hAnsi="Times New Roman"/>
          <w:sz w:val="28"/>
          <w:szCs w:val="28"/>
        </w:rPr>
        <w:t>-ҳ</w:t>
      </w:r>
      <w:r>
        <w:rPr>
          <w:rFonts w:ascii="Times New Roman" w:hAnsi="Times New Roman"/>
          <w:sz w:val="28"/>
          <w:szCs w:val="28"/>
        </w:rPr>
        <w:t>arakati</w:t>
      </w:r>
      <w:r w:rsidRPr="00395D9A">
        <w:rPr>
          <w:rFonts w:ascii="Times New Roman" w:hAnsi="Times New Roman"/>
          <w:sz w:val="28"/>
          <w:szCs w:val="28"/>
        </w:rPr>
        <w:t xml:space="preserve">,  </w:t>
      </w:r>
      <w:r>
        <w:rPr>
          <w:rFonts w:ascii="Times New Roman" w:hAnsi="Times New Roman"/>
          <w:sz w:val="28"/>
          <w:szCs w:val="28"/>
        </w:rPr>
        <w:t>kurashlari</w:t>
      </w:r>
      <w:r w:rsidRPr="00395D9A">
        <w:rPr>
          <w:rFonts w:ascii="Times New Roman" w:hAnsi="Times New Roman"/>
          <w:sz w:val="28"/>
          <w:szCs w:val="28"/>
        </w:rPr>
        <w:t xml:space="preserve"> </w:t>
      </w:r>
      <w:r>
        <w:rPr>
          <w:rFonts w:ascii="Times New Roman" w:hAnsi="Times New Roman"/>
          <w:sz w:val="28"/>
          <w:szCs w:val="28"/>
        </w:rPr>
        <w:t>misolida</w:t>
      </w:r>
      <w:r w:rsidRPr="00395D9A">
        <w:rPr>
          <w:rFonts w:ascii="Times New Roman" w:hAnsi="Times New Roman"/>
          <w:sz w:val="28"/>
          <w:szCs w:val="28"/>
        </w:rPr>
        <w:t xml:space="preserve"> </w:t>
      </w:r>
      <w:r>
        <w:rPr>
          <w:rFonts w:ascii="Times New Roman" w:hAnsi="Times New Roman"/>
          <w:sz w:val="28"/>
          <w:szCs w:val="28"/>
        </w:rPr>
        <w:t>konkretlashtirsa</w:t>
      </w:r>
      <w:r w:rsidRPr="00395D9A">
        <w:rPr>
          <w:rFonts w:ascii="Times New Roman" w:hAnsi="Times New Roman"/>
          <w:sz w:val="28"/>
          <w:szCs w:val="28"/>
        </w:rPr>
        <w:t xml:space="preserve">,  </w:t>
      </w:r>
      <w:r>
        <w:rPr>
          <w:rFonts w:ascii="Times New Roman" w:hAnsi="Times New Roman"/>
          <w:sz w:val="28"/>
          <w:szCs w:val="28"/>
        </w:rPr>
        <w:t>kitobxon</w:t>
      </w:r>
      <w:r w:rsidRPr="00395D9A">
        <w:rPr>
          <w:rFonts w:ascii="Times New Roman" w:hAnsi="Times New Roman"/>
          <w:sz w:val="28"/>
          <w:szCs w:val="28"/>
        </w:rPr>
        <w:t xml:space="preserve"> </w:t>
      </w:r>
      <w:r>
        <w:rPr>
          <w:rFonts w:ascii="Times New Roman" w:hAnsi="Times New Roman"/>
          <w:sz w:val="28"/>
          <w:szCs w:val="28"/>
        </w:rPr>
        <w:t>unga</w:t>
      </w:r>
      <w:r w:rsidRPr="00395D9A">
        <w:rPr>
          <w:rFonts w:ascii="Times New Roman" w:hAnsi="Times New Roman"/>
          <w:sz w:val="28"/>
          <w:szCs w:val="28"/>
        </w:rPr>
        <w:t xml:space="preserve"> </w:t>
      </w:r>
      <w:r>
        <w:rPr>
          <w:rFonts w:ascii="Times New Roman" w:hAnsi="Times New Roman"/>
          <w:sz w:val="28"/>
          <w:szCs w:val="28"/>
        </w:rPr>
        <w:t>teskari</w:t>
      </w:r>
      <w:r w:rsidRPr="00395D9A">
        <w:rPr>
          <w:rFonts w:ascii="Times New Roman" w:hAnsi="Times New Roman"/>
          <w:sz w:val="28"/>
          <w:szCs w:val="28"/>
        </w:rPr>
        <w:t xml:space="preserve"> -  </w:t>
      </w:r>
      <w:r>
        <w:rPr>
          <w:rFonts w:ascii="Times New Roman" w:hAnsi="Times New Roman"/>
          <w:sz w:val="28"/>
          <w:szCs w:val="28"/>
        </w:rPr>
        <w:t>adabiy</w:t>
      </w:r>
      <w:r w:rsidRPr="00395D9A">
        <w:rPr>
          <w:rFonts w:ascii="Times New Roman" w:hAnsi="Times New Roman"/>
          <w:sz w:val="28"/>
          <w:szCs w:val="28"/>
        </w:rPr>
        <w:t xml:space="preserve"> қ</w:t>
      </w:r>
      <w:r>
        <w:rPr>
          <w:rFonts w:ascii="Times New Roman" w:hAnsi="Times New Roman"/>
          <w:sz w:val="28"/>
          <w:szCs w:val="28"/>
        </w:rPr>
        <w:t>a</w:t>
      </w:r>
      <w:r w:rsidRPr="00395D9A">
        <w:rPr>
          <w:rFonts w:ascii="Times New Roman" w:hAnsi="Times New Roman"/>
          <w:sz w:val="28"/>
          <w:szCs w:val="28"/>
        </w:rPr>
        <w:t>ҳ</w:t>
      </w:r>
      <w:r>
        <w:rPr>
          <w:rFonts w:ascii="Times New Roman" w:hAnsi="Times New Roman"/>
          <w:sz w:val="28"/>
          <w:szCs w:val="28"/>
        </w:rPr>
        <w:t>ramon</w:t>
      </w:r>
      <w:r w:rsidRPr="00395D9A">
        <w:rPr>
          <w:rFonts w:ascii="Times New Roman" w:hAnsi="Times New Roman"/>
          <w:sz w:val="28"/>
          <w:szCs w:val="28"/>
        </w:rPr>
        <w:t xml:space="preserve"> </w:t>
      </w:r>
      <w:r>
        <w:rPr>
          <w:rFonts w:ascii="Times New Roman" w:hAnsi="Times New Roman"/>
          <w:sz w:val="28"/>
          <w:szCs w:val="28"/>
        </w:rPr>
        <w:t>xatti</w:t>
      </w:r>
      <w:r w:rsidRPr="00395D9A">
        <w:rPr>
          <w:rFonts w:ascii="Times New Roman" w:hAnsi="Times New Roman"/>
          <w:sz w:val="28"/>
          <w:szCs w:val="28"/>
        </w:rPr>
        <w:t>-ҳ</w:t>
      </w:r>
      <w:r>
        <w:rPr>
          <w:rFonts w:ascii="Times New Roman" w:hAnsi="Times New Roman"/>
          <w:sz w:val="28"/>
          <w:szCs w:val="28"/>
        </w:rPr>
        <w:t>arakati</w:t>
      </w:r>
      <w:r w:rsidRPr="00395D9A">
        <w:rPr>
          <w:rFonts w:ascii="Times New Roman" w:hAnsi="Times New Roman"/>
          <w:sz w:val="28"/>
          <w:szCs w:val="28"/>
        </w:rPr>
        <w:t xml:space="preserve">, </w:t>
      </w:r>
      <w:r>
        <w:rPr>
          <w:rFonts w:ascii="Times New Roman" w:hAnsi="Times New Roman"/>
          <w:sz w:val="28"/>
          <w:szCs w:val="28"/>
        </w:rPr>
        <w:t>kurashlari</w:t>
      </w:r>
      <w:r w:rsidRPr="00395D9A">
        <w:rPr>
          <w:rFonts w:ascii="Times New Roman" w:hAnsi="Times New Roman"/>
          <w:sz w:val="28"/>
          <w:szCs w:val="28"/>
        </w:rPr>
        <w:t xml:space="preserve"> </w:t>
      </w:r>
      <w:r>
        <w:rPr>
          <w:rFonts w:ascii="Times New Roman" w:hAnsi="Times New Roman"/>
          <w:sz w:val="28"/>
          <w:szCs w:val="28"/>
        </w:rPr>
        <w:t>tasviridan</w:t>
      </w:r>
      <w:r w:rsidRPr="00395D9A">
        <w:rPr>
          <w:rFonts w:ascii="Times New Roman" w:hAnsi="Times New Roman"/>
          <w:sz w:val="28"/>
          <w:szCs w:val="28"/>
        </w:rPr>
        <w:t xml:space="preserve"> </w:t>
      </w:r>
      <w:r>
        <w:rPr>
          <w:rFonts w:ascii="Times New Roman" w:hAnsi="Times New Roman"/>
          <w:sz w:val="28"/>
          <w:szCs w:val="28"/>
        </w:rPr>
        <w:t>umumiy</w:t>
      </w:r>
      <w:r w:rsidRPr="00395D9A">
        <w:rPr>
          <w:rFonts w:ascii="Times New Roman" w:hAnsi="Times New Roman"/>
          <w:sz w:val="28"/>
          <w:szCs w:val="28"/>
        </w:rPr>
        <w:t xml:space="preserve"> </w:t>
      </w:r>
      <w:r>
        <w:rPr>
          <w:rFonts w:ascii="Times New Roman" w:hAnsi="Times New Roman"/>
          <w:sz w:val="28"/>
          <w:szCs w:val="28"/>
        </w:rPr>
        <w:t>xulosalar</w:t>
      </w:r>
      <w:r w:rsidRPr="00395D9A">
        <w:rPr>
          <w:rFonts w:ascii="Times New Roman" w:hAnsi="Times New Roman"/>
          <w:sz w:val="28"/>
          <w:szCs w:val="28"/>
        </w:rPr>
        <w:t xml:space="preserve"> </w:t>
      </w:r>
      <w:r>
        <w:rPr>
          <w:rFonts w:ascii="Times New Roman" w:hAnsi="Times New Roman"/>
          <w:sz w:val="28"/>
          <w:szCs w:val="28"/>
        </w:rPr>
        <w:t>chi</w:t>
      </w:r>
      <w:r w:rsidRPr="00395D9A">
        <w:rPr>
          <w:rFonts w:ascii="Times New Roman" w:hAnsi="Times New Roman"/>
          <w:sz w:val="28"/>
          <w:szCs w:val="28"/>
        </w:rPr>
        <w:t>қ</w:t>
      </w:r>
      <w:r>
        <w:rPr>
          <w:rFonts w:ascii="Times New Roman" w:hAnsi="Times New Roman"/>
          <w:sz w:val="28"/>
          <w:szCs w:val="28"/>
        </w:rPr>
        <w:t>arish</w:t>
      </w:r>
      <w:r w:rsidRPr="00395D9A">
        <w:rPr>
          <w:rFonts w:ascii="Times New Roman" w:hAnsi="Times New Roman"/>
          <w:sz w:val="28"/>
          <w:szCs w:val="28"/>
        </w:rPr>
        <w:t xml:space="preserve">  </w:t>
      </w:r>
      <w:r>
        <w:rPr>
          <w:rFonts w:ascii="Times New Roman" w:hAnsi="Times New Roman"/>
          <w:sz w:val="28"/>
          <w:szCs w:val="28"/>
        </w:rPr>
        <w:t>yo’lini</w:t>
      </w:r>
      <w:r w:rsidRPr="00395D9A">
        <w:rPr>
          <w:rFonts w:ascii="Times New Roman" w:hAnsi="Times New Roman"/>
          <w:sz w:val="28"/>
          <w:szCs w:val="28"/>
        </w:rPr>
        <w:t xml:space="preserve"> </w:t>
      </w:r>
      <w:r>
        <w:rPr>
          <w:rFonts w:ascii="Times New Roman" w:hAnsi="Times New Roman"/>
          <w:sz w:val="28"/>
          <w:szCs w:val="28"/>
        </w:rPr>
        <w:t>tutadi</w:t>
      </w:r>
      <w:r w:rsidRPr="00395D9A">
        <w:rPr>
          <w:rFonts w:ascii="Times New Roman" w:hAnsi="Times New Roman"/>
          <w:sz w:val="28"/>
          <w:szCs w:val="28"/>
        </w:rPr>
        <w:t>»</w:t>
      </w:r>
      <w:r w:rsidRPr="00395D9A">
        <w:rPr>
          <w:rStyle w:val="FootnoteReference"/>
          <w:rFonts w:ascii="Times New Roman" w:hAnsi="Times New Roman"/>
          <w:sz w:val="28"/>
          <w:szCs w:val="28"/>
        </w:rPr>
        <w:footnoteReference w:id="83"/>
      </w:r>
      <w:r w:rsidRPr="00395D9A">
        <w:rPr>
          <w:rFonts w:ascii="Times New Roman" w:hAnsi="Times New Roman"/>
          <w:sz w:val="28"/>
          <w:szCs w:val="28"/>
        </w:rPr>
        <w:t xml:space="preserve">. </w:t>
      </w:r>
      <w:r>
        <w:rPr>
          <w:rFonts w:ascii="Times New Roman" w:hAnsi="Times New Roman"/>
          <w:sz w:val="28"/>
          <w:szCs w:val="28"/>
        </w:rPr>
        <w:t>Demak</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w:t>
      </w:r>
      <w:r w:rsidRPr="00395D9A">
        <w:rPr>
          <w:rFonts w:ascii="Times New Roman" w:hAnsi="Times New Roman"/>
          <w:sz w:val="28"/>
          <w:szCs w:val="28"/>
        </w:rPr>
        <w:t xml:space="preserve"> </w:t>
      </w:r>
      <w:r>
        <w:rPr>
          <w:rFonts w:ascii="Times New Roman" w:hAnsi="Times New Roman"/>
          <w:sz w:val="28"/>
          <w:szCs w:val="28"/>
        </w:rPr>
        <w:t>jarayonida</w:t>
      </w:r>
      <w:r w:rsidRPr="00395D9A">
        <w:rPr>
          <w:rFonts w:ascii="Times New Roman" w:hAnsi="Times New Roman"/>
          <w:sz w:val="28"/>
          <w:szCs w:val="28"/>
        </w:rPr>
        <w:t xml:space="preserve"> </w:t>
      </w:r>
      <w:r>
        <w:rPr>
          <w:rFonts w:ascii="Times New Roman" w:hAnsi="Times New Roman"/>
          <w:sz w:val="28"/>
          <w:szCs w:val="28"/>
        </w:rPr>
        <w:t>mana</w:t>
      </w:r>
      <w:r w:rsidRPr="00395D9A">
        <w:rPr>
          <w:rFonts w:ascii="Times New Roman" w:hAnsi="Times New Roman"/>
          <w:sz w:val="28"/>
          <w:szCs w:val="28"/>
        </w:rPr>
        <w:t xml:space="preserve"> </w:t>
      </w:r>
      <w:r>
        <w:rPr>
          <w:rFonts w:ascii="Times New Roman" w:hAnsi="Times New Roman"/>
          <w:sz w:val="28"/>
          <w:szCs w:val="28"/>
        </w:rPr>
        <w:t>shu</w:t>
      </w:r>
      <w:r w:rsidRPr="00395D9A">
        <w:rPr>
          <w:rFonts w:ascii="Times New Roman" w:hAnsi="Times New Roman"/>
          <w:sz w:val="28"/>
          <w:szCs w:val="28"/>
        </w:rPr>
        <w:t xml:space="preserve"> </w:t>
      </w:r>
      <w:r>
        <w:rPr>
          <w:rFonts w:ascii="Times New Roman" w:hAnsi="Times New Roman"/>
          <w:sz w:val="28"/>
          <w:szCs w:val="28"/>
        </w:rPr>
        <w:t>psixologik</w:t>
      </w:r>
      <w:r w:rsidRPr="00395D9A">
        <w:rPr>
          <w:rFonts w:ascii="Times New Roman" w:hAnsi="Times New Roman"/>
          <w:sz w:val="28"/>
          <w:szCs w:val="28"/>
        </w:rPr>
        <w:t>-</w:t>
      </w:r>
      <w:r>
        <w:rPr>
          <w:rFonts w:ascii="Times New Roman" w:hAnsi="Times New Roman"/>
          <w:sz w:val="28"/>
          <w:szCs w:val="28"/>
        </w:rPr>
        <w:t>ijodiy</w:t>
      </w:r>
      <w:r w:rsidRPr="00395D9A">
        <w:rPr>
          <w:rFonts w:ascii="Times New Roman" w:hAnsi="Times New Roman"/>
          <w:sz w:val="28"/>
          <w:szCs w:val="28"/>
        </w:rPr>
        <w:t xml:space="preserve"> ҳ</w:t>
      </w:r>
      <w:r>
        <w:rPr>
          <w:rFonts w:ascii="Times New Roman" w:hAnsi="Times New Roman"/>
          <w:sz w:val="28"/>
          <w:szCs w:val="28"/>
        </w:rPr>
        <w:t>olat</w:t>
      </w:r>
      <w:r w:rsidRPr="00395D9A">
        <w:rPr>
          <w:rFonts w:ascii="Times New Roman" w:hAnsi="Times New Roman"/>
          <w:sz w:val="28"/>
          <w:szCs w:val="28"/>
        </w:rPr>
        <w:t xml:space="preserve"> </w:t>
      </w:r>
      <w:r>
        <w:rPr>
          <w:rFonts w:ascii="Times New Roman" w:hAnsi="Times New Roman"/>
          <w:sz w:val="28"/>
          <w:szCs w:val="28"/>
        </w:rPr>
        <w:t>nazarda</w:t>
      </w:r>
      <w:r w:rsidRPr="00395D9A">
        <w:rPr>
          <w:rFonts w:ascii="Times New Roman" w:hAnsi="Times New Roman"/>
          <w:sz w:val="28"/>
          <w:szCs w:val="28"/>
        </w:rPr>
        <w:t xml:space="preserve"> </w:t>
      </w:r>
      <w:r>
        <w:rPr>
          <w:rFonts w:ascii="Times New Roman" w:hAnsi="Times New Roman"/>
          <w:sz w:val="28"/>
          <w:szCs w:val="28"/>
        </w:rPr>
        <w:t>tutilishi</w:t>
      </w:r>
      <w:r w:rsidRPr="00395D9A">
        <w:rPr>
          <w:rFonts w:ascii="Times New Roman" w:hAnsi="Times New Roman"/>
          <w:sz w:val="28"/>
          <w:szCs w:val="28"/>
        </w:rPr>
        <w:t xml:space="preserve"> </w:t>
      </w:r>
      <w:r>
        <w:rPr>
          <w:rFonts w:ascii="Times New Roman" w:hAnsi="Times New Roman"/>
          <w:sz w:val="28"/>
          <w:szCs w:val="28"/>
        </w:rPr>
        <w:t>ma</w:t>
      </w:r>
      <w:r w:rsidRPr="00395D9A">
        <w:rPr>
          <w:rFonts w:ascii="Times New Roman" w:hAnsi="Times New Roman"/>
          <w:sz w:val="28"/>
          <w:szCs w:val="28"/>
        </w:rPr>
        <w:t>қ</w:t>
      </w:r>
      <w:r>
        <w:rPr>
          <w:rFonts w:ascii="Times New Roman" w:hAnsi="Times New Roman"/>
          <w:sz w:val="28"/>
          <w:szCs w:val="28"/>
        </w:rPr>
        <w:t>sadga</w:t>
      </w:r>
      <w:r w:rsidRPr="00395D9A">
        <w:rPr>
          <w:rFonts w:ascii="Times New Roman" w:hAnsi="Times New Roman"/>
          <w:sz w:val="28"/>
          <w:szCs w:val="28"/>
        </w:rPr>
        <w:t xml:space="preserve"> </w:t>
      </w:r>
      <w:r>
        <w:rPr>
          <w:rFonts w:ascii="Times New Roman" w:hAnsi="Times New Roman"/>
          <w:sz w:val="28"/>
          <w:szCs w:val="28"/>
        </w:rPr>
        <w:t>muvofi</w:t>
      </w:r>
      <w:r w:rsidRPr="00395D9A">
        <w:rPr>
          <w:rFonts w:ascii="Times New Roman" w:hAnsi="Times New Roman"/>
          <w:sz w:val="28"/>
          <w:szCs w:val="28"/>
        </w:rPr>
        <w:t xml:space="preserve">қ </w:t>
      </w:r>
      <w:r>
        <w:rPr>
          <w:rFonts w:ascii="Times New Roman" w:hAnsi="Times New Roman"/>
          <w:sz w:val="28"/>
          <w:szCs w:val="28"/>
        </w:rPr>
        <w:t>bo’ladi</w:t>
      </w:r>
      <w:r w:rsidRPr="00395D9A">
        <w:rPr>
          <w:rFonts w:ascii="Times New Roman" w:hAnsi="Times New Roman"/>
          <w:sz w:val="28"/>
          <w:szCs w:val="28"/>
        </w:rPr>
        <w:t>.</w:t>
      </w:r>
    </w:p>
    <w:p w:rsidR="00823B96" w:rsidRPr="00ED0B3D" w:rsidRDefault="00823B96" w:rsidP="00395D9A">
      <w:pPr>
        <w:jc w:val="both"/>
        <w:rPr>
          <w:rFonts w:ascii="Times New Roman" w:hAnsi="Times New Roman"/>
          <w:sz w:val="28"/>
          <w:szCs w:val="28"/>
          <w:lang w:val="es-ES"/>
        </w:rPr>
      </w:pPr>
      <w:r w:rsidRPr="00395D9A">
        <w:rPr>
          <w:rFonts w:ascii="Times New Roman" w:hAnsi="Times New Roman"/>
          <w:sz w:val="28"/>
          <w:szCs w:val="28"/>
        </w:rPr>
        <w:t xml:space="preserve">       </w:t>
      </w:r>
      <w:r w:rsidRPr="00ED0B3D">
        <w:rPr>
          <w:rFonts w:ascii="Times New Roman" w:hAnsi="Times New Roman"/>
          <w:sz w:val="28"/>
          <w:szCs w:val="28"/>
          <w:lang w:val="es-ES"/>
        </w:rPr>
        <w:t>Barcha ta</w:t>
      </w:r>
      <w:r w:rsidRPr="00395D9A">
        <w:rPr>
          <w:rFonts w:ascii="Times New Roman" w:hAnsi="Times New Roman"/>
          <w:sz w:val="28"/>
          <w:szCs w:val="28"/>
        </w:rPr>
        <w:t>ҳ</w:t>
      </w:r>
      <w:r w:rsidRPr="00ED0B3D">
        <w:rPr>
          <w:rFonts w:ascii="Times New Roman" w:hAnsi="Times New Roman"/>
          <w:sz w:val="28"/>
          <w:szCs w:val="28"/>
          <w:lang w:val="es-ES"/>
        </w:rPr>
        <w:t xml:space="preserve">lillar uchun </w:t>
      </w:r>
      <w:r w:rsidRPr="00395D9A">
        <w:rPr>
          <w:rFonts w:ascii="Times New Roman" w:hAnsi="Times New Roman"/>
          <w:sz w:val="28"/>
          <w:szCs w:val="28"/>
        </w:rPr>
        <w:t>қ</w:t>
      </w:r>
      <w:r w:rsidRPr="00ED0B3D">
        <w:rPr>
          <w:rFonts w:ascii="Times New Roman" w:hAnsi="Times New Roman"/>
          <w:sz w:val="28"/>
          <w:szCs w:val="28"/>
          <w:lang w:val="es-ES"/>
        </w:rPr>
        <w:t>o’yiladigan asosiy talab – ilmiylikdir. Real nazariy asoslarga, badiiy-estetik manti</w:t>
      </w:r>
      <w:r w:rsidRPr="00395D9A">
        <w:rPr>
          <w:rFonts w:ascii="Times New Roman" w:hAnsi="Times New Roman"/>
          <w:sz w:val="28"/>
          <w:szCs w:val="28"/>
        </w:rPr>
        <w:t>қ</w:t>
      </w:r>
      <w:r w:rsidRPr="00ED0B3D">
        <w:rPr>
          <w:rFonts w:ascii="Times New Roman" w:hAnsi="Times New Roman"/>
          <w:sz w:val="28"/>
          <w:szCs w:val="28"/>
          <w:lang w:val="es-ES"/>
        </w:rPr>
        <w:t xml:space="preserve"> talablariga javob bera oladigan ta</w:t>
      </w:r>
      <w:r w:rsidRPr="00395D9A">
        <w:rPr>
          <w:rFonts w:ascii="Times New Roman" w:hAnsi="Times New Roman"/>
          <w:sz w:val="28"/>
          <w:szCs w:val="28"/>
        </w:rPr>
        <w:t>ҳ</w:t>
      </w:r>
      <w:r w:rsidRPr="00ED0B3D">
        <w:rPr>
          <w:rFonts w:ascii="Times New Roman" w:hAnsi="Times New Roman"/>
          <w:sz w:val="28"/>
          <w:szCs w:val="28"/>
          <w:lang w:val="es-ES"/>
        </w:rPr>
        <w:t>lil o’</w:t>
      </w:r>
      <w:r w:rsidRPr="00395D9A">
        <w:rPr>
          <w:rFonts w:ascii="Times New Roman" w:hAnsi="Times New Roman"/>
          <w:sz w:val="28"/>
          <w:szCs w:val="28"/>
        </w:rPr>
        <w:t>қ</w:t>
      </w:r>
      <w:r w:rsidRPr="00ED0B3D">
        <w:rPr>
          <w:rFonts w:ascii="Times New Roman" w:hAnsi="Times New Roman"/>
          <w:sz w:val="28"/>
          <w:szCs w:val="28"/>
          <w:lang w:val="es-ES"/>
        </w:rPr>
        <w:t xml:space="preserve">uvchining </w:t>
      </w:r>
      <w:r w:rsidRPr="00395D9A">
        <w:rPr>
          <w:rFonts w:ascii="Times New Roman" w:hAnsi="Times New Roman"/>
          <w:sz w:val="28"/>
          <w:szCs w:val="28"/>
        </w:rPr>
        <w:t>ҳ</w:t>
      </w:r>
      <w:r w:rsidRPr="00ED0B3D">
        <w:rPr>
          <w:rFonts w:ascii="Times New Roman" w:hAnsi="Times New Roman"/>
          <w:sz w:val="28"/>
          <w:szCs w:val="28"/>
          <w:lang w:val="es-ES"/>
        </w:rPr>
        <w:t>a</w:t>
      </w:r>
      <w:r w:rsidRPr="00395D9A">
        <w:rPr>
          <w:rFonts w:ascii="Times New Roman" w:hAnsi="Times New Roman"/>
          <w:sz w:val="28"/>
          <w:szCs w:val="28"/>
        </w:rPr>
        <w:t>қ</w:t>
      </w:r>
      <w:r w:rsidRPr="00ED0B3D">
        <w:rPr>
          <w:rFonts w:ascii="Times New Roman" w:hAnsi="Times New Roman"/>
          <w:sz w:val="28"/>
          <w:szCs w:val="28"/>
          <w:lang w:val="es-ES"/>
        </w:rPr>
        <w:t>i</w:t>
      </w:r>
      <w:r w:rsidRPr="00395D9A">
        <w:rPr>
          <w:rFonts w:ascii="Times New Roman" w:hAnsi="Times New Roman"/>
          <w:sz w:val="28"/>
          <w:szCs w:val="28"/>
        </w:rPr>
        <w:t>қ</w:t>
      </w:r>
      <w:r w:rsidRPr="00ED0B3D">
        <w:rPr>
          <w:rFonts w:ascii="Times New Roman" w:hAnsi="Times New Roman"/>
          <w:sz w:val="28"/>
          <w:szCs w:val="28"/>
          <w:lang w:val="es-ES"/>
        </w:rPr>
        <w:t>iy yordamchisi bo’la oladi.</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Ta</w:t>
      </w:r>
      <w:r w:rsidRPr="00395D9A">
        <w:rPr>
          <w:rFonts w:ascii="Times New Roman" w:hAnsi="Times New Roman"/>
          <w:sz w:val="28"/>
          <w:szCs w:val="28"/>
        </w:rPr>
        <w:t>ҳ</w:t>
      </w:r>
      <w:r w:rsidRPr="00ED0B3D">
        <w:rPr>
          <w:rFonts w:ascii="Times New Roman" w:hAnsi="Times New Roman"/>
          <w:sz w:val="28"/>
          <w:szCs w:val="28"/>
          <w:lang w:val="es-ES"/>
        </w:rPr>
        <w:t>lil albatta, o’</w:t>
      </w:r>
      <w:r w:rsidRPr="00395D9A">
        <w:rPr>
          <w:rFonts w:ascii="Times New Roman" w:hAnsi="Times New Roman"/>
          <w:sz w:val="28"/>
          <w:szCs w:val="28"/>
        </w:rPr>
        <w:t>қ</w:t>
      </w:r>
      <w:r w:rsidRPr="00ED0B3D">
        <w:rPr>
          <w:rFonts w:ascii="Times New Roman" w:hAnsi="Times New Roman"/>
          <w:sz w:val="28"/>
          <w:szCs w:val="28"/>
          <w:lang w:val="es-ES"/>
        </w:rPr>
        <w:t xml:space="preserve">uvchilarning yosh xususiyatlarini nazarda tutgan bo’lishi kerak. </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Ta</w:t>
      </w:r>
      <w:r w:rsidRPr="00395D9A">
        <w:rPr>
          <w:rFonts w:ascii="Times New Roman" w:hAnsi="Times New Roman"/>
          <w:sz w:val="28"/>
          <w:szCs w:val="28"/>
        </w:rPr>
        <w:t>ҳ</w:t>
      </w:r>
      <w:r w:rsidRPr="00ED0B3D">
        <w:rPr>
          <w:rFonts w:ascii="Times New Roman" w:hAnsi="Times New Roman"/>
          <w:sz w:val="28"/>
          <w:szCs w:val="28"/>
          <w:lang w:val="es-ES"/>
        </w:rPr>
        <w:t xml:space="preserve">lillar uchun </w:t>
      </w:r>
      <w:r w:rsidRPr="00395D9A">
        <w:rPr>
          <w:rFonts w:ascii="Times New Roman" w:hAnsi="Times New Roman"/>
          <w:sz w:val="28"/>
          <w:szCs w:val="28"/>
        </w:rPr>
        <w:t>қ</w:t>
      </w:r>
      <w:r w:rsidRPr="00ED0B3D">
        <w:rPr>
          <w:rFonts w:ascii="Times New Roman" w:hAnsi="Times New Roman"/>
          <w:sz w:val="28"/>
          <w:szCs w:val="28"/>
          <w:lang w:val="es-ES"/>
        </w:rPr>
        <w:t>o’yiladigan asosiy talablardan yana biri uning tarbiyaviy ma</w:t>
      </w:r>
      <w:r w:rsidRPr="00395D9A">
        <w:rPr>
          <w:rFonts w:ascii="Times New Roman" w:hAnsi="Times New Roman"/>
          <w:sz w:val="28"/>
          <w:szCs w:val="28"/>
        </w:rPr>
        <w:t>қ</w:t>
      </w:r>
      <w:r w:rsidRPr="00ED0B3D">
        <w:rPr>
          <w:rFonts w:ascii="Times New Roman" w:hAnsi="Times New Roman"/>
          <w:sz w:val="28"/>
          <w:szCs w:val="28"/>
          <w:lang w:val="es-ES"/>
        </w:rPr>
        <w:t xml:space="preserve">sadlarni ko’zda tutishidir. Folklor yoki yozma adabiyot namunasi, ijodkorning tarjimayi </w:t>
      </w:r>
      <w:r w:rsidRPr="00395D9A">
        <w:rPr>
          <w:rFonts w:ascii="Times New Roman" w:hAnsi="Times New Roman"/>
          <w:sz w:val="28"/>
          <w:szCs w:val="28"/>
        </w:rPr>
        <w:t>ҳ</w:t>
      </w:r>
      <w:r w:rsidRPr="00ED0B3D">
        <w:rPr>
          <w:rFonts w:ascii="Times New Roman" w:hAnsi="Times New Roman"/>
          <w:sz w:val="28"/>
          <w:szCs w:val="28"/>
          <w:lang w:val="es-ES"/>
        </w:rPr>
        <w:t>oli yoki muayyan bir asar, epik, lirik yoxud dramatik turga mansub ijod namunasi ta</w:t>
      </w:r>
      <w:r w:rsidRPr="00395D9A">
        <w:rPr>
          <w:rFonts w:ascii="Times New Roman" w:hAnsi="Times New Roman"/>
          <w:sz w:val="28"/>
          <w:szCs w:val="28"/>
        </w:rPr>
        <w:t>ҳ</w:t>
      </w:r>
      <w:r w:rsidRPr="00ED0B3D">
        <w:rPr>
          <w:rFonts w:ascii="Times New Roman" w:hAnsi="Times New Roman"/>
          <w:sz w:val="28"/>
          <w:szCs w:val="28"/>
          <w:lang w:val="es-ES"/>
        </w:rPr>
        <w:t xml:space="preserve">lil </w:t>
      </w:r>
      <w:r w:rsidRPr="00395D9A">
        <w:rPr>
          <w:rFonts w:ascii="Times New Roman" w:hAnsi="Times New Roman"/>
          <w:sz w:val="28"/>
          <w:szCs w:val="28"/>
        </w:rPr>
        <w:t>қ</w:t>
      </w:r>
      <w:r w:rsidRPr="00ED0B3D">
        <w:rPr>
          <w:rFonts w:ascii="Times New Roman" w:hAnsi="Times New Roman"/>
          <w:sz w:val="28"/>
          <w:szCs w:val="28"/>
          <w:lang w:val="es-ES"/>
        </w:rPr>
        <w:t>ilinar ekan, ular o’z-o’zicha emas, balki muay</w:t>
      </w:r>
      <w:r>
        <w:rPr>
          <w:rFonts w:ascii="Times New Roman" w:hAnsi="Times New Roman"/>
          <w:sz w:val="28"/>
          <w:szCs w:val="28"/>
          <w:lang w:val="uz-Cyrl-UZ"/>
        </w:rPr>
        <w:t>ya</w:t>
      </w:r>
      <w:r w:rsidRPr="00ED0B3D">
        <w:rPr>
          <w:rFonts w:ascii="Times New Roman" w:hAnsi="Times New Roman"/>
          <w:sz w:val="28"/>
          <w:szCs w:val="28"/>
          <w:lang w:val="es-ES"/>
        </w:rPr>
        <w:t>n pedagogi</w:t>
      </w:r>
      <w:r>
        <w:rPr>
          <w:rFonts w:ascii="Times New Roman" w:hAnsi="Times New Roman"/>
          <w:sz w:val="28"/>
          <w:szCs w:val="28"/>
          <w:lang w:val="uz-Cyrl-UZ"/>
        </w:rPr>
        <w:t>k</w:t>
      </w:r>
      <w:r w:rsidRPr="00ED0B3D">
        <w:rPr>
          <w:rFonts w:ascii="Times New Roman" w:hAnsi="Times New Roman"/>
          <w:sz w:val="28"/>
          <w:szCs w:val="28"/>
          <w:lang w:val="es-ES"/>
        </w:rPr>
        <w:t xml:space="preserve"> ma</w:t>
      </w:r>
      <w:r w:rsidRPr="00395D9A">
        <w:rPr>
          <w:rFonts w:ascii="Times New Roman" w:hAnsi="Times New Roman"/>
          <w:sz w:val="28"/>
          <w:szCs w:val="28"/>
        </w:rPr>
        <w:t>қ</w:t>
      </w:r>
      <w:r w:rsidRPr="00ED0B3D">
        <w:rPr>
          <w:rFonts w:ascii="Times New Roman" w:hAnsi="Times New Roman"/>
          <w:sz w:val="28"/>
          <w:szCs w:val="28"/>
          <w:lang w:val="es-ES"/>
        </w:rPr>
        <w:t xml:space="preserve">sadni ko’zda tutgan </w:t>
      </w:r>
      <w:r w:rsidRPr="00395D9A">
        <w:rPr>
          <w:rFonts w:ascii="Times New Roman" w:hAnsi="Times New Roman"/>
          <w:sz w:val="28"/>
          <w:szCs w:val="28"/>
        </w:rPr>
        <w:t>ҳ</w:t>
      </w:r>
      <w:r w:rsidRPr="00ED0B3D">
        <w:rPr>
          <w:rFonts w:ascii="Times New Roman" w:hAnsi="Times New Roman"/>
          <w:sz w:val="28"/>
          <w:szCs w:val="28"/>
          <w:lang w:val="es-ES"/>
        </w:rPr>
        <w:t>oldagina ta</w:t>
      </w:r>
      <w:r w:rsidRPr="00395D9A">
        <w:rPr>
          <w:rFonts w:ascii="Times New Roman" w:hAnsi="Times New Roman"/>
          <w:sz w:val="28"/>
          <w:szCs w:val="28"/>
        </w:rPr>
        <w:t>ҳ</w:t>
      </w:r>
      <w:r w:rsidRPr="00ED0B3D">
        <w:rPr>
          <w:rFonts w:ascii="Times New Roman" w:hAnsi="Times New Roman"/>
          <w:sz w:val="28"/>
          <w:szCs w:val="28"/>
          <w:lang w:val="es-ES"/>
        </w:rPr>
        <w:t xml:space="preserve">lil </w:t>
      </w:r>
      <w:r w:rsidRPr="00395D9A">
        <w:rPr>
          <w:rFonts w:ascii="Times New Roman" w:hAnsi="Times New Roman"/>
          <w:sz w:val="28"/>
          <w:szCs w:val="28"/>
        </w:rPr>
        <w:t>қ</w:t>
      </w:r>
      <w:r w:rsidRPr="00ED0B3D">
        <w:rPr>
          <w:rFonts w:ascii="Times New Roman" w:hAnsi="Times New Roman"/>
          <w:sz w:val="28"/>
          <w:szCs w:val="28"/>
          <w:lang w:val="es-ES"/>
        </w:rPr>
        <w:t>ilinishi shart. Bu ji</w:t>
      </w:r>
      <w:r w:rsidRPr="00395D9A">
        <w:rPr>
          <w:rFonts w:ascii="Times New Roman" w:hAnsi="Times New Roman"/>
          <w:sz w:val="28"/>
          <w:szCs w:val="28"/>
        </w:rPr>
        <w:t>ҳ</w:t>
      </w:r>
      <w:r w:rsidRPr="00ED0B3D">
        <w:rPr>
          <w:rFonts w:ascii="Times New Roman" w:hAnsi="Times New Roman"/>
          <w:sz w:val="28"/>
          <w:szCs w:val="28"/>
          <w:lang w:val="es-ES"/>
        </w:rPr>
        <w:t>atlarga e’tibor berilmas e</w:t>
      </w:r>
      <w:r>
        <w:rPr>
          <w:rFonts w:ascii="Times New Roman" w:hAnsi="Times New Roman"/>
          <w:sz w:val="28"/>
          <w:szCs w:val="28"/>
          <w:lang w:val="uz-Cyrl-UZ"/>
        </w:rPr>
        <w:t>k</w:t>
      </w:r>
      <w:r w:rsidRPr="00ED0B3D">
        <w:rPr>
          <w:rFonts w:ascii="Times New Roman" w:hAnsi="Times New Roman"/>
          <w:sz w:val="28"/>
          <w:szCs w:val="28"/>
          <w:lang w:val="es-ES"/>
        </w:rPr>
        <w:t>an, ko’zlagan asosiy ma</w:t>
      </w:r>
      <w:r w:rsidRPr="00395D9A">
        <w:rPr>
          <w:rFonts w:ascii="Times New Roman" w:hAnsi="Times New Roman"/>
          <w:sz w:val="28"/>
          <w:szCs w:val="28"/>
        </w:rPr>
        <w:t>қ</w:t>
      </w:r>
      <w:r w:rsidRPr="00ED0B3D">
        <w:rPr>
          <w:rFonts w:ascii="Times New Roman" w:hAnsi="Times New Roman"/>
          <w:sz w:val="28"/>
          <w:szCs w:val="28"/>
          <w:lang w:val="es-ES"/>
        </w:rPr>
        <w:t>sad</w:t>
      </w:r>
      <w:r w:rsidRPr="00395D9A">
        <w:rPr>
          <w:rFonts w:ascii="Times New Roman" w:hAnsi="Times New Roman"/>
          <w:sz w:val="28"/>
          <w:szCs w:val="28"/>
          <w:lang w:val="uz-Cyrl-UZ"/>
        </w:rPr>
        <w:t xml:space="preserve"> </w:t>
      </w:r>
      <w:r w:rsidRPr="00ED0B3D">
        <w:rPr>
          <w:rFonts w:ascii="Times New Roman" w:hAnsi="Times New Roman"/>
          <w:sz w:val="28"/>
          <w:szCs w:val="28"/>
          <w:lang w:val="es-ES"/>
        </w:rPr>
        <w:t xml:space="preserve"> samarasiz bo’lib </w:t>
      </w:r>
      <w:r w:rsidRPr="00395D9A">
        <w:rPr>
          <w:rFonts w:ascii="Times New Roman" w:hAnsi="Times New Roman"/>
          <w:sz w:val="28"/>
          <w:szCs w:val="28"/>
        </w:rPr>
        <w:t>қ</w:t>
      </w:r>
      <w:r w:rsidRPr="00ED0B3D">
        <w:rPr>
          <w:rFonts w:ascii="Times New Roman" w:hAnsi="Times New Roman"/>
          <w:sz w:val="28"/>
          <w:szCs w:val="28"/>
          <w:lang w:val="es-ES"/>
        </w:rPr>
        <w:t>olaveradi.</w:t>
      </w:r>
    </w:p>
    <w:p w:rsidR="00823B96" w:rsidRPr="00395D9A" w:rsidRDefault="00823B96" w:rsidP="00395D9A">
      <w:pPr>
        <w:jc w:val="both"/>
        <w:rPr>
          <w:rFonts w:ascii="Times New Roman" w:hAnsi="Times New Roman"/>
          <w:sz w:val="28"/>
          <w:szCs w:val="28"/>
          <w:lang w:val="uz-Cyrl-UZ"/>
        </w:rPr>
      </w:pPr>
      <w:r w:rsidRPr="00ED0B3D">
        <w:rPr>
          <w:rFonts w:ascii="Times New Roman" w:hAnsi="Times New Roman"/>
          <w:sz w:val="28"/>
          <w:szCs w:val="28"/>
          <w:lang w:val="es-ES"/>
        </w:rPr>
        <w:t xml:space="preserve">      Metodist olima M.Mir</w:t>
      </w:r>
      <w:r w:rsidRPr="00395D9A">
        <w:rPr>
          <w:rFonts w:ascii="Times New Roman" w:hAnsi="Times New Roman"/>
          <w:sz w:val="28"/>
          <w:szCs w:val="28"/>
        </w:rPr>
        <w:t>қ</w:t>
      </w:r>
      <w:r w:rsidRPr="00ED0B3D">
        <w:rPr>
          <w:rFonts w:ascii="Times New Roman" w:hAnsi="Times New Roman"/>
          <w:sz w:val="28"/>
          <w:szCs w:val="28"/>
          <w:lang w:val="es-ES"/>
        </w:rPr>
        <w:t>osimova ko’rsatib o’tganiday: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w:t>
      </w:r>
      <w:r>
        <w:rPr>
          <w:rFonts w:ascii="Times New Roman" w:hAnsi="Times New Roman"/>
          <w:sz w:val="28"/>
          <w:szCs w:val="28"/>
          <w:lang w:val="uz-Cyrl-UZ"/>
        </w:rPr>
        <w:t>she’r</w:t>
      </w:r>
      <w:r w:rsidRPr="00395D9A">
        <w:rPr>
          <w:rFonts w:ascii="Times New Roman" w:hAnsi="Times New Roman"/>
          <w:sz w:val="28"/>
          <w:szCs w:val="28"/>
          <w:lang w:val="uz-Cyrl-UZ"/>
        </w:rPr>
        <w:t xml:space="preserve"> </w:t>
      </w:r>
      <w:r>
        <w:rPr>
          <w:rFonts w:ascii="Times New Roman" w:hAnsi="Times New Roman"/>
          <w:sz w:val="28"/>
          <w:szCs w:val="28"/>
          <w:lang w:val="uz-Cyrl-UZ"/>
        </w:rPr>
        <w:t>yoki</w:t>
      </w:r>
      <w:r w:rsidRPr="00395D9A">
        <w:rPr>
          <w:rFonts w:ascii="Times New Roman" w:hAnsi="Times New Roman"/>
          <w:sz w:val="28"/>
          <w:szCs w:val="28"/>
          <w:lang w:val="uz-Cyrl-UZ"/>
        </w:rPr>
        <w:t xml:space="preserve"> </w:t>
      </w:r>
      <w:r>
        <w:rPr>
          <w:rFonts w:ascii="Times New Roman" w:hAnsi="Times New Roman"/>
          <w:sz w:val="28"/>
          <w:szCs w:val="28"/>
          <w:lang w:val="uz-Cyrl-UZ"/>
        </w:rPr>
        <w:t>nasriy</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w:t>
      </w:r>
      <w:r>
        <w:rPr>
          <w:rFonts w:ascii="Times New Roman" w:hAnsi="Times New Roman"/>
          <w:sz w:val="28"/>
          <w:szCs w:val="28"/>
          <w:lang w:val="uz-Cyrl-UZ"/>
        </w:rPr>
        <w:t>ifodali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ishdan</w:t>
      </w:r>
      <w:r w:rsidRPr="00395D9A">
        <w:rPr>
          <w:rFonts w:ascii="Times New Roman" w:hAnsi="Times New Roman"/>
          <w:sz w:val="28"/>
          <w:szCs w:val="28"/>
          <w:lang w:val="uz-Cyrl-UZ"/>
        </w:rPr>
        <w:t xml:space="preserve"> </w:t>
      </w:r>
      <w:r>
        <w:rPr>
          <w:rFonts w:ascii="Times New Roman" w:hAnsi="Times New Roman"/>
          <w:sz w:val="28"/>
          <w:szCs w:val="28"/>
          <w:lang w:val="uz-Cyrl-UZ"/>
        </w:rPr>
        <w:t>boshlanadi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davomida</w:t>
      </w:r>
      <w:r w:rsidRPr="00395D9A">
        <w:rPr>
          <w:rFonts w:ascii="Times New Roman" w:hAnsi="Times New Roman"/>
          <w:sz w:val="28"/>
          <w:szCs w:val="28"/>
          <w:lang w:val="uz-Cyrl-UZ"/>
        </w:rPr>
        <w:t xml:space="preserve"> </w:t>
      </w:r>
      <w:r>
        <w:rPr>
          <w:rFonts w:ascii="Times New Roman" w:hAnsi="Times New Roman"/>
          <w:sz w:val="28"/>
          <w:szCs w:val="28"/>
          <w:lang w:val="uz-Cyrl-UZ"/>
        </w:rPr>
        <w:t>ijodkor</w:t>
      </w:r>
      <w:r w:rsidRPr="00395D9A">
        <w:rPr>
          <w:rFonts w:ascii="Times New Roman" w:hAnsi="Times New Roman"/>
          <w:sz w:val="28"/>
          <w:szCs w:val="28"/>
          <w:lang w:val="uz-Cyrl-UZ"/>
        </w:rPr>
        <w:t xml:space="preserve"> </w:t>
      </w:r>
      <w:r>
        <w:rPr>
          <w:rFonts w:ascii="Times New Roman" w:hAnsi="Times New Roman"/>
          <w:sz w:val="28"/>
          <w:szCs w:val="28"/>
          <w:lang w:val="uz-Cyrl-UZ"/>
        </w:rPr>
        <w:t>yaratgan</w:t>
      </w:r>
      <w:r w:rsidRPr="00395D9A">
        <w:rPr>
          <w:rFonts w:ascii="Times New Roman" w:hAnsi="Times New Roman"/>
          <w:sz w:val="28"/>
          <w:szCs w:val="28"/>
          <w:lang w:val="uz-Cyrl-UZ"/>
        </w:rPr>
        <w:t xml:space="preserve"> </w:t>
      </w:r>
      <w:r>
        <w:rPr>
          <w:rFonts w:ascii="Times New Roman" w:hAnsi="Times New Roman"/>
          <w:sz w:val="28"/>
          <w:szCs w:val="28"/>
          <w:lang w:val="uz-Cyrl-UZ"/>
        </w:rPr>
        <w:t>tafakkur</w:t>
      </w:r>
      <w:r w:rsidRPr="00395D9A">
        <w:rPr>
          <w:rFonts w:ascii="Times New Roman" w:hAnsi="Times New Roman"/>
          <w:sz w:val="28"/>
          <w:szCs w:val="28"/>
          <w:lang w:val="uz-Cyrl-UZ"/>
        </w:rPr>
        <w:t xml:space="preserve"> </w:t>
      </w:r>
      <w:r>
        <w:rPr>
          <w:rFonts w:ascii="Times New Roman" w:hAnsi="Times New Roman"/>
          <w:sz w:val="28"/>
          <w:szCs w:val="28"/>
          <w:lang w:val="uz-Cyrl-UZ"/>
        </w:rPr>
        <w:t>tarzi</w:t>
      </w:r>
      <w:r w:rsidRPr="00395D9A">
        <w:rPr>
          <w:rFonts w:ascii="Times New Roman" w:hAnsi="Times New Roman"/>
          <w:sz w:val="28"/>
          <w:szCs w:val="28"/>
          <w:lang w:val="uz-Cyrl-UZ"/>
        </w:rPr>
        <w:t xml:space="preserve"> </w:t>
      </w:r>
      <w:r>
        <w:rPr>
          <w:rFonts w:ascii="Times New Roman" w:hAnsi="Times New Roman"/>
          <w:sz w:val="28"/>
          <w:szCs w:val="28"/>
          <w:lang w:val="uz-Cyrl-UZ"/>
        </w:rPr>
        <w:t>anglanadi</w:t>
      </w:r>
      <w:r w:rsidRPr="00395D9A">
        <w:rPr>
          <w:rFonts w:ascii="Times New Roman" w:hAnsi="Times New Roman"/>
          <w:sz w:val="28"/>
          <w:szCs w:val="28"/>
          <w:lang w:val="uz-Cyrl-UZ"/>
        </w:rPr>
        <w:t xml:space="preserve">, </w:t>
      </w:r>
      <w:r>
        <w:rPr>
          <w:rFonts w:ascii="Times New Roman" w:hAnsi="Times New Roman"/>
          <w:sz w:val="28"/>
          <w:szCs w:val="28"/>
          <w:lang w:val="uz-Cyrl-UZ"/>
        </w:rPr>
        <w:t>o’zlashtiriladi</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okama</w:t>
      </w:r>
      <w:r w:rsidRPr="00395D9A">
        <w:rPr>
          <w:rFonts w:ascii="Times New Roman" w:hAnsi="Times New Roman"/>
          <w:sz w:val="28"/>
          <w:szCs w:val="28"/>
          <w:lang w:val="uz-Cyrl-UZ"/>
        </w:rPr>
        <w:t xml:space="preserve"> қ</w:t>
      </w:r>
      <w:r>
        <w:rPr>
          <w:rFonts w:ascii="Times New Roman" w:hAnsi="Times New Roman"/>
          <w:sz w:val="28"/>
          <w:szCs w:val="28"/>
          <w:lang w:val="uz-Cyrl-UZ"/>
        </w:rPr>
        <w:t>ilinadi</w:t>
      </w:r>
      <w:r w:rsidRPr="00395D9A">
        <w:rPr>
          <w:rFonts w:ascii="Times New Roman" w:hAnsi="Times New Roman"/>
          <w:sz w:val="28"/>
          <w:szCs w:val="28"/>
          <w:lang w:val="uz-Cyrl-UZ"/>
        </w:rPr>
        <w:t xml:space="preserve">, </w:t>
      </w:r>
      <w:r>
        <w:rPr>
          <w:rFonts w:ascii="Times New Roman" w:hAnsi="Times New Roman"/>
          <w:sz w:val="28"/>
          <w:szCs w:val="28"/>
          <w:lang w:val="uz-Cyrl-UZ"/>
        </w:rPr>
        <w:t>kitobxon</w:t>
      </w:r>
      <w:r w:rsidRPr="00395D9A">
        <w:rPr>
          <w:rFonts w:ascii="Times New Roman" w:hAnsi="Times New Roman"/>
          <w:sz w:val="28"/>
          <w:szCs w:val="28"/>
          <w:lang w:val="uz-Cyrl-UZ"/>
        </w:rPr>
        <w:t xml:space="preserve"> </w:t>
      </w:r>
      <w:r>
        <w:rPr>
          <w:rFonts w:ascii="Times New Roman" w:hAnsi="Times New Roman"/>
          <w:sz w:val="28"/>
          <w:szCs w:val="28"/>
          <w:lang w:val="uz-Cyrl-UZ"/>
        </w:rPr>
        <w:t>ko’z</w:t>
      </w:r>
      <w:r w:rsidRPr="00395D9A">
        <w:rPr>
          <w:rFonts w:ascii="Times New Roman" w:hAnsi="Times New Roman"/>
          <w:sz w:val="28"/>
          <w:szCs w:val="28"/>
          <w:lang w:val="uz-Cyrl-UZ"/>
        </w:rPr>
        <w:t xml:space="preserve"> </w:t>
      </w:r>
      <w:r>
        <w:rPr>
          <w:rFonts w:ascii="Times New Roman" w:hAnsi="Times New Roman"/>
          <w:sz w:val="28"/>
          <w:szCs w:val="28"/>
          <w:lang w:val="uz-Cyrl-UZ"/>
        </w:rPr>
        <w:t>o’ngida</w:t>
      </w:r>
      <w:r w:rsidRPr="00395D9A">
        <w:rPr>
          <w:rFonts w:ascii="Times New Roman" w:hAnsi="Times New Roman"/>
          <w:sz w:val="28"/>
          <w:szCs w:val="28"/>
          <w:lang w:val="uz-Cyrl-UZ"/>
        </w:rPr>
        <w:t xml:space="preserve"> </w:t>
      </w:r>
      <w:r>
        <w:rPr>
          <w:rFonts w:ascii="Times New Roman" w:hAnsi="Times New Roman"/>
          <w:sz w:val="28"/>
          <w:szCs w:val="28"/>
          <w:lang w:val="uz-Cyrl-UZ"/>
        </w:rPr>
        <w:t>yaratilgan</w:t>
      </w:r>
      <w:r w:rsidRPr="00395D9A">
        <w:rPr>
          <w:rFonts w:ascii="Times New Roman" w:hAnsi="Times New Roman"/>
          <w:sz w:val="28"/>
          <w:szCs w:val="28"/>
          <w:lang w:val="uz-Cyrl-UZ"/>
        </w:rPr>
        <w:t xml:space="preserve"> </w:t>
      </w:r>
      <w:r>
        <w:rPr>
          <w:rFonts w:ascii="Times New Roman" w:hAnsi="Times New Roman"/>
          <w:sz w:val="28"/>
          <w:szCs w:val="28"/>
          <w:lang w:val="uz-Cyrl-UZ"/>
        </w:rPr>
        <w:t>poetik</w:t>
      </w:r>
      <w:r w:rsidRPr="00395D9A">
        <w:rPr>
          <w:rFonts w:ascii="Times New Roman" w:hAnsi="Times New Roman"/>
          <w:sz w:val="28"/>
          <w:szCs w:val="28"/>
          <w:lang w:val="uz-Cyrl-UZ"/>
        </w:rPr>
        <w:t xml:space="preserve"> </w:t>
      </w:r>
      <w:r>
        <w:rPr>
          <w:rFonts w:ascii="Times New Roman" w:hAnsi="Times New Roman"/>
          <w:sz w:val="28"/>
          <w:szCs w:val="28"/>
          <w:lang w:val="uz-Cyrl-UZ"/>
        </w:rPr>
        <w:t>manzara</w:t>
      </w:r>
      <w:r w:rsidRPr="00395D9A">
        <w:rPr>
          <w:rFonts w:ascii="Times New Roman" w:hAnsi="Times New Roman"/>
          <w:sz w:val="28"/>
          <w:szCs w:val="28"/>
          <w:lang w:val="uz-Cyrl-UZ"/>
        </w:rPr>
        <w:t xml:space="preserve"> </w:t>
      </w:r>
      <w:r>
        <w:rPr>
          <w:rFonts w:ascii="Times New Roman" w:hAnsi="Times New Roman"/>
          <w:sz w:val="28"/>
          <w:szCs w:val="28"/>
          <w:lang w:val="uz-Cyrl-UZ"/>
        </w:rPr>
        <w:t>yoki</w:t>
      </w:r>
      <w:r w:rsidRPr="00395D9A">
        <w:rPr>
          <w:rFonts w:ascii="Times New Roman" w:hAnsi="Times New Roman"/>
          <w:sz w:val="28"/>
          <w:szCs w:val="28"/>
          <w:lang w:val="uz-Cyrl-UZ"/>
        </w:rPr>
        <w:t xml:space="preserve"> ҳ</w:t>
      </w:r>
      <w:r>
        <w:rPr>
          <w:rFonts w:ascii="Times New Roman" w:hAnsi="Times New Roman"/>
          <w:sz w:val="28"/>
          <w:szCs w:val="28"/>
          <w:lang w:val="uz-Cyrl-UZ"/>
        </w:rPr>
        <w:t>olat</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tash</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ichki</w:t>
      </w:r>
      <w:r w:rsidRPr="00395D9A">
        <w:rPr>
          <w:rFonts w:ascii="Times New Roman" w:hAnsi="Times New Roman"/>
          <w:sz w:val="28"/>
          <w:szCs w:val="28"/>
          <w:lang w:val="uz-Cyrl-UZ"/>
        </w:rPr>
        <w:t xml:space="preserve"> ҳ</w:t>
      </w:r>
      <w:r>
        <w:rPr>
          <w:rFonts w:ascii="Times New Roman" w:hAnsi="Times New Roman"/>
          <w:sz w:val="28"/>
          <w:szCs w:val="28"/>
          <w:lang w:val="uz-Cyrl-UZ"/>
        </w:rPr>
        <w:t>arakatlar</w:t>
      </w:r>
      <w:r w:rsidRPr="00395D9A">
        <w:rPr>
          <w:rFonts w:ascii="Times New Roman" w:hAnsi="Times New Roman"/>
          <w:sz w:val="28"/>
          <w:szCs w:val="28"/>
          <w:lang w:val="uz-Cyrl-UZ"/>
        </w:rPr>
        <w:t xml:space="preserve">, </w:t>
      </w:r>
      <w:r>
        <w:rPr>
          <w:rFonts w:ascii="Times New Roman" w:hAnsi="Times New Roman"/>
          <w:sz w:val="28"/>
          <w:szCs w:val="28"/>
          <w:lang w:val="uz-Cyrl-UZ"/>
        </w:rPr>
        <w:t>tuy</w:t>
      </w:r>
      <w:r w:rsidRPr="00395D9A">
        <w:rPr>
          <w:rFonts w:ascii="Times New Roman" w:hAnsi="Times New Roman"/>
          <w:sz w:val="28"/>
          <w:szCs w:val="28"/>
          <w:lang w:val="uz-Cyrl-UZ"/>
        </w:rPr>
        <w:t>ғ</w:t>
      </w:r>
      <w:r>
        <w:rPr>
          <w:rFonts w:ascii="Times New Roman" w:hAnsi="Times New Roman"/>
          <w:sz w:val="28"/>
          <w:szCs w:val="28"/>
          <w:lang w:val="uz-Cyrl-UZ"/>
        </w:rPr>
        <w:t>ular</w:t>
      </w:r>
      <w:r w:rsidRPr="00395D9A">
        <w:rPr>
          <w:rFonts w:ascii="Times New Roman" w:hAnsi="Times New Roman"/>
          <w:sz w:val="28"/>
          <w:szCs w:val="28"/>
          <w:lang w:val="uz-Cyrl-UZ"/>
        </w:rPr>
        <w:t xml:space="preserve"> </w:t>
      </w:r>
      <w:r>
        <w:rPr>
          <w:rFonts w:ascii="Times New Roman" w:hAnsi="Times New Roman"/>
          <w:sz w:val="28"/>
          <w:szCs w:val="28"/>
          <w:lang w:val="uz-Cyrl-UZ"/>
        </w:rPr>
        <w:t>or</w:t>
      </w:r>
      <w:r w:rsidRPr="00395D9A">
        <w:rPr>
          <w:rFonts w:ascii="Times New Roman" w:hAnsi="Times New Roman"/>
          <w:sz w:val="28"/>
          <w:szCs w:val="28"/>
          <w:lang w:val="uz-Cyrl-UZ"/>
        </w:rPr>
        <w:t>қ</w:t>
      </w:r>
      <w:r>
        <w:rPr>
          <w:rFonts w:ascii="Times New Roman" w:hAnsi="Times New Roman"/>
          <w:sz w:val="28"/>
          <w:szCs w:val="28"/>
          <w:lang w:val="uz-Cyrl-UZ"/>
        </w:rPr>
        <w:t>ali</w:t>
      </w:r>
      <w:r w:rsidRPr="00395D9A">
        <w:rPr>
          <w:rFonts w:ascii="Times New Roman" w:hAnsi="Times New Roman"/>
          <w:sz w:val="28"/>
          <w:szCs w:val="28"/>
          <w:lang w:val="uz-Cyrl-UZ"/>
        </w:rPr>
        <w:t xml:space="preserve"> </w:t>
      </w:r>
      <w:r>
        <w:rPr>
          <w:rFonts w:ascii="Times New Roman" w:hAnsi="Times New Roman"/>
          <w:sz w:val="28"/>
          <w:szCs w:val="28"/>
          <w:lang w:val="uz-Cyrl-UZ"/>
        </w:rPr>
        <w:t>idrok</w:t>
      </w:r>
      <w:r w:rsidRPr="00395D9A">
        <w:rPr>
          <w:rFonts w:ascii="Times New Roman" w:hAnsi="Times New Roman"/>
          <w:sz w:val="28"/>
          <w:szCs w:val="28"/>
          <w:lang w:val="uz-Cyrl-UZ"/>
        </w:rPr>
        <w:t xml:space="preserve"> </w:t>
      </w:r>
      <w:r>
        <w:rPr>
          <w:rFonts w:ascii="Times New Roman" w:hAnsi="Times New Roman"/>
          <w:sz w:val="28"/>
          <w:szCs w:val="28"/>
          <w:lang w:val="uz-Cyrl-UZ"/>
        </w:rPr>
        <w:t>etiladi</w:t>
      </w:r>
      <w:r w:rsidRPr="00395D9A">
        <w:rPr>
          <w:rFonts w:ascii="Times New Roman" w:hAnsi="Times New Roman"/>
          <w:sz w:val="28"/>
          <w:szCs w:val="28"/>
          <w:lang w:val="uz-Cyrl-UZ"/>
        </w:rPr>
        <w:t>, ҳ</w:t>
      </w:r>
      <w:r>
        <w:rPr>
          <w:rFonts w:ascii="Times New Roman" w:hAnsi="Times New Roman"/>
          <w:sz w:val="28"/>
          <w:szCs w:val="28"/>
          <w:lang w:val="uz-Cyrl-UZ"/>
        </w:rPr>
        <w:t>is</w:t>
      </w:r>
      <w:r w:rsidRPr="00395D9A">
        <w:rPr>
          <w:rFonts w:ascii="Times New Roman" w:hAnsi="Times New Roman"/>
          <w:sz w:val="28"/>
          <w:szCs w:val="28"/>
          <w:lang w:val="uz-Cyrl-UZ"/>
        </w:rPr>
        <w:t xml:space="preserve"> қ</w:t>
      </w:r>
      <w:r>
        <w:rPr>
          <w:rFonts w:ascii="Times New Roman" w:hAnsi="Times New Roman"/>
          <w:sz w:val="28"/>
          <w:szCs w:val="28"/>
          <w:lang w:val="uz-Cyrl-UZ"/>
        </w:rPr>
        <w:t>ilinadi</w:t>
      </w:r>
      <w:r w:rsidRPr="00395D9A">
        <w:rPr>
          <w:rFonts w:ascii="Times New Roman" w:hAnsi="Times New Roman"/>
          <w:sz w:val="28"/>
          <w:szCs w:val="28"/>
          <w:lang w:val="uz-Cyrl-UZ"/>
        </w:rPr>
        <w:t xml:space="preserve">. </w:t>
      </w:r>
      <w:r>
        <w:rPr>
          <w:rFonts w:ascii="Times New Roman" w:hAnsi="Times New Roman"/>
          <w:sz w:val="28"/>
          <w:szCs w:val="28"/>
          <w:lang w:val="uz-Cyrl-UZ"/>
        </w:rPr>
        <w:t>O’sha</w:t>
      </w:r>
      <w:r w:rsidRPr="00395D9A">
        <w:rPr>
          <w:rFonts w:ascii="Times New Roman" w:hAnsi="Times New Roman"/>
          <w:sz w:val="28"/>
          <w:szCs w:val="28"/>
          <w:lang w:val="uz-Cyrl-UZ"/>
        </w:rPr>
        <w:t xml:space="preserve"> </w:t>
      </w:r>
      <w:r>
        <w:rPr>
          <w:rFonts w:ascii="Times New Roman" w:hAnsi="Times New Roman"/>
          <w:sz w:val="28"/>
          <w:szCs w:val="28"/>
          <w:lang w:val="uz-Cyrl-UZ"/>
        </w:rPr>
        <w:t>ta’sirchan</w:t>
      </w:r>
      <w:r w:rsidRPr="00395D9A">
        <w:rPr>
          <w:rFonts w:ascii="Times New Roman" w:hAnsi="Times New Roman"/>
          <w:sz w:val="28"/>
          <w:szCs w:val="28"/>
          <w:lang w:val="uz-Cyrl-UZ"/>
        </w:rPr>
        <w:t xml:space="preserve"> </w:t>
      </w:r>
      <w:r>
        <w:rPr>
          <w:rFonts w:ascii="Times New Roman" w:hAnsi="Times New Roman"/>
          <w:sz w:val="28"/>
          <w:szCs w:val="28"/>
          <w:lang w:val="uz-Cyrl-UZ"/>
        </w:rPr>
        <w:t>manzarani</w:t>
      </w:r>
      <w:r w:rsidRPr="00395D9A">
        <w:rPr>
          <w:rFonts w:ascii="Times New Roman" w:hAnsi="Times New Roman"/>
          <w:sz w:val="28"/>
          <w:szCs w:val="28"/>
          <w:lang w:val="uz-Cyrl-UZ"/>
        </w:rPr>
        <w:t xml:space="preserve"> </w:t>
      </w:r>
      <w:r>
        <w:rPr>
          <w:rFonts w:ascii="Times New Roman" w:hAnsi="Times New Roman"/>
          <w:sz w:val="28"/>
          <w:szCs w:val="28"/>
          <w:lang w:val="uz-Cyrl-UZ"/>
        </w:rPr>
        <w:t>yaratishda</w:t>
      </w:r>
      <w:r w:rsidRPr="00395D9A">
        <w:rPr>
          <w:rFonts w:ascii="Times New Roman" w:hAnsi="Times New Roman"/>
          <w:sz w:val="28"/>
          <w:szCs w:val="28"/>
          <w:lang w:val="uz-Cyrl-UZ"/>
        </w:rPr>
        <w:t xml:space="preserve"> </w:t>
      </w:r>
      <w:r>
        <w:rPr>
          <w:rFonts w:ascii="Times New Roman" w:hAnsi="Times New Roman"/>
          <w:sz w:val="28"/>
          <w:szCs w:val="28"/>
          <w:lang w:val="uz-Cyrl-UZ"/>
        </w:rPr>
        <w:t>shoir</w:t>
      </w:r>
      <w:r w:rsidRPr="00395D9A">
        <w:rPr>
          <w:rFonts w:ascii="Times New Roman" w:hAnsi="Times New Roman"/>
          <w:sz w:val="28"/>
          <w:szCs w:val="28"/>
          <w:lang w:val="uz-Cyrl-UZ"/>
        </w:rPr>
        <w:t xml:space="preserve"> </w:t>
      </w:r>
      <w:r>
        <w:rPr>
          <w:rFonts w:ascii="Times New Roman" w:hAnsi="Times New Roman"/>
          <w:sz w:val="28"/>
          <w:szCs w:val="28"/>
          <w:lang w:val="uz-Cyrl-UZ"/>
        </w:rPr>
        <w:t>yo</w:t>
      </w:r>
      <w:r w:rsidRPr="00395D9A">
        <w:rPr>
          <w:rFonts w:ascii="Times New Roman" w:hAnsi="Times New Roman"/>
          <w:sz w:val="28"/>
          <w:szCs w:val="28"/>
          <w:lang w:val="uz-Cyrl-UZ"/>
        </w:rPr>
        <w:t xml:space="preserve"> </w:t>
      </w:r>
      <w:r>
        <w:rPr>
          <w:rFonts w:ascii="Times New Roman" w:hAnsi="Times New Roman"/>
          <w:sz w:val="28"/>
          <w:szCs w:val="28"/>
          <w:lang w:val="uz-Cyrl-UZ"/>
        </w:rPr>
        <w:t>yozuvchi</w:t>
      </w:r>
      <w:r w:rsidRPr="00395D9A">
        <w:rPr>
          <w:rFonts w:ascii="Times New Roman" w:hAnsi="Times New Roman"/>
          <w:sz w:val="28"/>
          <w:szCs w:val="28"/>
          <w:lang w:val="uz-Cyrl-UZ"/>
        </w:rPr>
        <w:t xml:space="preserve"> қ</w:t>
      </w:r>
      <w:r>
        <w:rPr>
          <w:rFonts w:ascii="Times New Roman" w:hAnsi="Times New Roman"/>
          <w:sz w:val="28"/>
          <w:szCs w:val="28"/>
          <w:lang w:val="uz-Cyrl-UZ"/>
        </w:rPr>
        <w:t>o’llagan</w:t>
      </w:r>
      <w:r w:rsidRPr="00395D9A">
        <w:rPr>
          <w:rFonts w:ascii="Times New Roman" w:hAnsi="Times New Roman"/>
          <w:sz w:val="28"/>
          <w:szCs w:val="28"/>
          <w:lang w:val="uz-Cyrl-UZ"/>
        </w:rPr>
        <w:t xml:space="preserve"> </w:t>
      </w:r>
      <w:r>
        <w:rPr>
          <w:rFonts w:ascii="Times New Roman" w:hAnsi="Times New Roman"/>
          <w:sz w:val="28"/>
          <w:szCs w:val="28"/>
          <w:lang w:val="uz-Cyrl-UZ"/>
        </w:rPr>
        <w:t>tasviriy</w:t>
      </w:r>
      <w:r w:rsidRPr="00395D9A">
        <w:rPr>
          <w:rFonts w:ascii="Times New Roman" w:hAnsi="Times New Roman"/>
          <w:sz w:val="28"/>
          <w:szCs w:val="28"/>
          <w:lang w:val="uz-Latn-UZ"/>
        </w:rPr>
        <w:t xml:space="preserve"> </w:t>
      </w:r>
      <w:r>
        <w:rPr>
          <w:rFonts w:ascii="Times New Roman" w:hAnsi="Times New Roman"/>
          <w:sz w:val="28"/>
          <w:szCs w:val="28"/>
          <w:lang w:val="uz-Cyrl-UZ"/>
        </w:rPr>
        <w:t>vositalarga sirtdan</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w:t>
      </w:r>
      <w:r w:rsidRPr="00395D9A">
        <w:rPr>
          <w:rFonts w:ascii="Times New Roman" w:hAnsi="Times New Roman"/>
          <w:sz w:val="28"/>
          <w:szCs w:val="28"/>
          <w:lang w:val="uz-Cyrl-UZ"/>
        </w:rPr>
        <w:t xml:space="preserve"> </w:t>
      </w:r>
      <w:r>
        <w:rPr>
          <w:rFonts w:ascii="Times New Roman" w:hAnsi="Times New Roman"/>
          <w:sz w:val="28"/>
          <w:szCs w:val="28"/>
          <w:lang w:val="uz-Cyrl-UZ"/>
        </w:rPr>
        <w:t>berilmaydi</w:t>
      </w:r>
      <w:r w:rsidRPr="00395D9A">
        <w:rPr>
          <w:rFonts w:ascii="Times New Roman" w:hAnsi="Times New Roman"/>
          <w:sz w:val="28"/>
          <w:szCs w:val="28"/>
          <w:lang w:val="uz-Cyrl-UZ"/>
        </w:rPr>
        <w:t xml:space="preserve">, </w:t>
      </w:r>
      <w:r>
        <w:rPr>
          <w:rFonts w:ascii="Times New Roman" w:hAnsi="Times New Roman"/>
          <w:sz w:val="28"/>
          <w:szCs w:val="28"/>
          <w:lang w:val="uz-Cyrl-UZ"/>
        </w:rPr>
        <w:t>asosiy</w:t>
      </w:r>
      <w:r w:rsidRPr="00395D9A">
        <w:rPr>
          <w:rFonts w:ascii="Times New Roman" w:hAnsi="Times New Roman"/>
          <w:sz w:val="28"/>
          <w:szCs w:val="28"/>
          <w:lang w:val="uz-Cyrl-UZ"/>
        </w:rPr>
        <w:t xml:space="preserve"> </w:t>
      </w:r>
      <w:r>
        <w:rPr>
          <w:rFonts w:ascii="Times New Roman" w:hAnsi="Times New Roman"/>
          <w:sz w:val="28"/>
          <w:szCs w:val="28"/>
          <w:lang w:val="uz-Cyrl-UZ"/>
        </w:rPr>
        <w:t>e’tibor</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jarayonida</w:t>
      </w:r>
      <w:r w:rsidRPr="00395D9A">
        <w:rPr>
          <w:rFonts w:ascii="Times New Roman" w:hAnsi="Times New Roman"/>
          <w:sz w:val="28"/>
          <w:szCs w:val="28"/>
          <w:lang w:val="uz-Cyrl-UZ"/>
        </w:rPr>
        <w:t xml:space="preserve"> </w:t>
      </w:r>
      <w:r>
        <w:rPr>
          <w:rFonts w:ascii="Times New Roman" w:hAnsi="Times New Roman"/>
          <w:sz w:val="28"/>
          <w:szCs w:val="28"/>
          <w:lang w:val="uz-Cyrl-UZ"/>
        </w:rPr>
        <w:t>mazmunga</w:t>
      </w:r>
      <w:r w:rsidRPr="00395D9A">
        <w:rPr>
          <w:rFonts w:ascii="Times New Roman" w:hAnsi="Times New Roman"/>
          <w:sz w:val="28"/>
          <w:szCs w:val="28"/>
          <w:lang w:val="uz-Cyrl-UZ"/>
        </w:rPr>
        <w:t xml:space="preserve">, </w:t>
      </w:r>
      <w:r>
        <w:rPr>
          <w:rFonts w:ascii="Times New Roman" w:hAnsi="Times New Roman"/>
          <w:sz w:val="28"/>
          <w:szCs w:val="28"/>
          <w:lang w:val="uz-Cyrl-UZ"/>
        </w:rPr>
        <w:t>obrazning</w:t>
      </w:r>
      <w:r w:rsidRPr="00395D9A">
        <w:rPr>
          <w:rFonts w:ascii="Times New Roman" w:hAnsi="Times New Roman"/>
          <w:sz w:val="28"/>
          <w:szCs w:val="28"/>
          <w:lang w:val="uz-Cyrl-UZ"/>
        </w:rPr>
        <w:t xml:space="preserve"> </w:t>
      </w:r>
      <w:r>
        <w:rPr>
          <w:rFonts w:ascii="Times New Roman" w:hAnsi="Times New Roman"/>
          <w:sz w:val="28"/>
          <w:szCs w:val="28"/>
          <w:lang w:val="uz-Cyrl-UZ"/>
        </w:rPr>
        <w:t>ichki</w:t>
      </w:r>
      <w:r w:rsidRPr="00395D9A">
        <w:rPr>
          <w:rFonts w:ascii="Times New Roman" w:hAnsi="Times New Roman"/>
          <w:sz w:val="28"/>
          <w:szCs w:val="28"/>
          <w:lang w:val="uz-Cyrl-UZ"/>
        </w:rPr>
        <w:t xml:space="preserve"> </w:t>
      </w:r>
      <w:r>
        <w:rPr>
          <w:rFonts w:ascii="Times New Roman" w:hAnsi="Times New Roman"/>
          <w:sz w:val="28"/>
          <w:szCs w:val="28"/>
          <w:lang w:val="uz-Cyrl-UZ"/>
        </w:rPr>
        <w:t>ma’nolariga</w:t>
      </w:r>
      <w:r w:rsidRPr="00395D9A">
        <w:rPr>
          <w:rFonts w:ascii="Times New Roman" w:hAnsi="Times New Roman"/>
          <w:sz w:val="28"/>
          <w:szCs w:val="28"/>
          <w:lang w:val="uz-Cyrl-UZ"/>
        </w:rPr>
        <w:t xml:space="preserve"> </w:t>
      </w:r>
      <w:r>
        <w:rPr>
          <w:rFonts w:ascii="Times New Roman" w:hAnsi="Times New Roman"/>
          <w:sz w:val="28"/>
          <w:szCs w:val="28"/>
          <w:lang w:val="uz-Cyrl-UZ"/>
        </w:rPr>
        <w:t>jalb</w:t>
      </w:r>
      <w:r w:rsidRPr="00395D9A">
        <w:rPr>
          <w:rFonts w:ascii="Times New Roman" w:hAnsi="Times New Roman"/>
          <w:sz w:val="28"/>
          <w:szCs w:val="28"/>
          <w:lang w:val="uz-Cyrl-UZ"/>
        </w:rPr>
        <w:t xml:space="preserve"> </w:t>
      </w:r>
      <w:r>
        <w:rPr>
          <w:rFonts w:ascii="Times New Roman" w:hAnsi="Times New Roman"/>
          <w:sz w:val="28"/>
          <w:szCs w:val="28"/>
          <w:lang w:val="uz-Cyrl-UZ"/>
        </w:rPr>
        <w:t>etiladi</w:t>
      </w:r>
      <w:r w:rsidRPr="00395D9A">
        <w:rPr>
          <w:rFonts w:ascii="Times New Roman" w:hAnsi="Times New Roman"/>
          <w:sz w:val="28"/>
          <w:szCs w:val="28"/>
          <w:lang w:val="uz-Cyrl-UZ"/>
        </w:rPr>
        <w:t xml:space="preserve">. </w:t>
      </w:r>
      <w:r>
        <w:rPr>
          <w:rFonts w:ascii="Times New Roman" w:hAnsi="Times New Roman"/>
          <w:sz w:val="28"/>
          <w:szCs w:val="28"/>
          <w:lang w:val="uz-Cyrl-UZ"/>
        </w:rPr>
        <w:t>Ammo</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w:t>
      </w:r>
      <w:r>
        <w:rPr>
          <w:rFonts w:ascii="Times New Roman" w:hAnsi="Times New Roman"/>
          <w:sz w:val="28"/>
          <w:szCs w:val="28"/>
          <w:lang w:val="uz-Cyrl-UZ"/>
        </w:rPr>
        <w:t>jarayonida</w:t>
      </w:r>
      <w:r w:rsidRPr="00395D9A">
        <w:rPr>
          <w:rFonts w:ascii="Times New Roman" w:hAnsi="Times New Roman"/>
          <w:sz w:val="28"/>
          <w:szCs w:val="28"/>
          <w:lang w:val="uz-Cyrl-UZ"/>
        </w:rPr>
        <w:t xml:space="preserve"> </w:t>
      </w:r>
      <w:r>
        <w:rPr>
          <w:rFonts w:ascii="Times New Roman" w:hAnsi="Times New Roman"/>
          <w:sz w:val="28"/>
          <w:szCs w:val="28"/>
          <w:lang w:val="uz-Cyrl-UZ"/>
        </w:rPr>
        <w:t>ana</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ma’nolarni</w:t>
      </w:r>
      <w:r w:rsidRPr="00395D9A">
        <w:rPr>
          <w:rFonts w:ascii="Times New Roman" w:hAnsi="Times New Roman"/>
          <w:sz w:val="28"/>
          <w:szCs w:val="28"/>
          <w:lang w:val="uz-Cyrl-UZ"/>
        </w:rPr>
        <w:t xml:space="preserve"> </w:t>
      </w:r>
      <w:r>
        <w:rPr>
          <w:rFonts w:ascii="Times New Roman" w:hAnsi="Times New Roman"/>
          <w:sz w:val="28"/>
          <w:szCs w:val="28"/>
          <w:lang w:val="uz-Cyrl-UZ"/>
        </w:rPr>
        <w:t>ifoda</w:t>
      </w:r>
      <w:r w:rsidRPr="00395D9A">
        <w:rPr>
          <w:rFonts w:ascii="Times New Roman" w:hAnsi="Times New Roman"/>
          <w:sz w:val="28"/>
          <w:szCs w:val="28"/>
          <w:lang w:val="uz-Cyrl-UZ"/>
        </w:rPr>
        <w:t xml:space="preserve"> </w:t>
      </w:r>
      <w:r>
        <w:rPr>
          <w:rFonts w:ascii="Times New Roman" w:hAnsi="Times New Roman"/>
          <w:sz w:val="28"/>
          <w:szCs w:val="28"/>
          <w:lang w:val="uz-Cyrl-UZ"/>
        </w:rPr>
        <w:t>etishga safarbar</w:t>
      </w:r>
      <w:r w:rsidRPr="00395D9A">
        <w:rPr>
          <w:rFonts w:ascii="Times New Roman" w:hAnsi="Times New Roman"/>
          <w:sz w:val="28"/>
          <w:szCs w:val="28"/>
          <w:lang w:val="uz-Cyrl-UZ"/>
        </w:rPr>
        <w:t xml:space="preserve"> қ</w:t>
      </w:r>
      <w:r>
        <w:rPr>
          <w:rFonts w:ascii="Times New Roman" w:hAnsi="Times New Roman"/>
          <w:sz w:val="28"/>
          <w:szCs w:val="28"/>
          <w:lang w:val="uz-Cyrl-UZ"/>
        </w:rPr>
        <w:t>ilingan</w:t>
      </w:r>
      <w:r w:rsidRPr="00395D9A">
        <w:rPr>
          <w:rFonts w:ascii="Times New Roman" w:hAnsi="Times New Roman"/>
          <w:sz w:val="28"/>
          <w:szCs w:val="28"/>
          <w:lang w:val="uz-Cyrl-UZ"/>
        </w:rPr>
        <w:t xml:space="preserve"> </w:t>
      </w:r>
      <w:r>
        <w:rPr>
          <w:rFonts w:ascii="Times New Roman" w:hAnsi="Times New Roman"/>
          <w:sz w:val="28"/>
          <w:szCs w:val="28"/>
          <w:lang w:val="uz-Cyrl-UZ"/>
        </w:rPr>
        <w:t>barcha</w:t>
      </w:r>
      <w:r w:rsidRPr="00395D9A">
        <w:rPr>
          <w:rFonts w:ascii="Times New Roman" w:hAnsi="Times New Roman"/>
          <w:sz w:val="28"/>
          <w:szCs w:val="28"/>
          <w:lang w:val="uz-Cyrl-UZ"/>
        </w:rPr>
        <w:t xml:space="preserve"> </w:t>
      </w:r>
      <w:r>
        <w:rPr>
          <w:rFonts w:ascii="Times New Roman" w:hAnsi="Times New Roman"/>
          <w:sz w:val="28"/>
          <w:szCs w:val="28"/>
          <w:lang w:val="uz-Cyrl-UZ"/>
        </w:rPr>
        <w:t>vositalar</w:t>
      </w:r>
      <w:r w:rsidRPr="00395D9A">
        <w:rPr>
          <w:rFonts w:ascii="Times New Roman" w:hAnsi="Times New Roman"/>
          <w:sz w:val="28"/>
          <w:szCs w:val="28"/>
          <w:lang w:val="uz-Cyrl-UZ"/>
        </w:rPr>
        <w:t xml:space="preserve"> </w:t>
      </w:r>
      <w:r>
        <w:rPr>
          <w:rFonts w:ascii="Times New Roman" w:hAnsi="Times New Roman"/>
          <w:sz w:val="28"/>
          <w:szCs w:val="28"/>
          <w:lang w:val="uz-Cyrl-UZ"/>
        </w:rPr>
        <w:t>o’rganiladi</w:t>
      </w:r>
      <w:r w:rsidRPr="00395D9A">
        <w:rPr>
          <w:rFonts w:ascii="Times New Roman" w:hAnsi="Times New Roman"/>
          <w:sz w:val="28"/>
          <w:szCs w:val="28"/>
          <w:lang w:val="uz-Cyrl-UZ"/>
        </w:rPr>
        <w:t xml:space="preserve">. </w:t>
      </w:r>
      <w:r>
        <w:rPr>
          <w:rFonts w:ascii="Times New Roman" w:hAnsi="Times New Roman"/>
          <w:sz w:val="28"/>
          <w:szCs w:val="28"/>
          <w:lang w:val="uz-Cyrl-UZ"/>
        </w:rPr>
        <w:t>Xilma</w:t>
      </w:r>
      <w:r w:rsidRPr="00395D9A">
        <w:rPr>
          <w:rFonts w:ascii="Times New Roman" w:hAnsi="Times New Roman"/>
          <w:sz w:val="28"/>
          <w:szCs w:val="28"/>
          <w:lang w:val="uz-Cyrl-UZ"/>
        </w:rPr>
        <w:t>-</w:t>
      </w:r>
      <w:r>
        <w:rPr>
          <w:rFonts w:ascii="Times New Roman" w:hAnsi="Times New Roman"/>
          <w:sz w:val="28"/>
          <w:szCs w:val="28"/>
          <w:lang w:val="uz-Cyrl-UZ"/>
        </w:rPr>
        <w:t>xil</w:t>
      </w:r>
      <w:r w:rsidRPr="00395D9A">
        <w:rPr>
          <w:rFonts w:ascii="Times New Roman" w:hAnsi="Times New Roman"/>
          <w:sz w:val="28"/>
          <w:szCs w:val="28"/>
          <w:lang w:val="uz-Cyrl-UZ"/>
        </w:rPr>
        <w:t xml:space="preserve"> </w:t>
      </w:r>
      <w:r>
        <w:rPr>
          <w:rFonts w:ascii="Times New Roman" w:hAnsi="Times New Roman"/>
          <w:sz w:val="28"/>
          <w:szCs w:val="28"/>
          <w:lang w:val="uz-Cyrl-UZ"/>
        </w:rPr>
        <w:t>davrda</w:t>
      </w:r>
      <w:r w:rsidRPr="00395D9A">
        <w:rPr>
          <w:rFonts w:ascii="Times New Roman" w:hAnsi="Times New Roman"/>
          <w:sz w:val="28"/>
          <w:szCs w:val="28"/>
          <w:lang w:val="uz-Cyrl-UZ"/>
        </w:rPr>
        <w:t xml:space="preserve"> </w:t>
      </w:r>
      <w:r>
        <w:rPr>
          <w:rFonts w:ascii="Times New Roman" w:hAnsi="Times New Roman"/>
          <w:sz w:val="28"/>
          <w:szCs w:val="28"/>
          <w:lang w:val="uz-Cyrl-UZ"/>
        </w:rPr>
        <w:t>yashab</w:t>
      </w:r>
      <w:r w:rsidRPr="00395D9A">
        <w:rPr>
          <w:rFonts w:ascii="Times New Roman" w:hAnsi="Times New Roman"/>
          <w:sz w:val="28"/>
          <w:szCs w:val="28"/>
          <w:lang w:val="uz-Cyrl-UZ"/>
        </w:rPr>
        <w:t xml:space="preserve"> </w:t>
      </w:r>
      <w:r>
        <w:rPr>
          <w:rFonts w:ascii="Times New Roman" w:hAnsi="Times New Roman"/>
          <w:sz w:val="28"/>
          <w:szCs w:val="28"/>
          <w:lang w:val="uz-Cyrl-UZ"/>
        </w:rPr>
        <w:t>ijod</w:t>
      </w:r>
      <w:r w:rsidRPr="00395D9A">
        <w:rPr>
          <w:rFonts w:ascii="Times New Roman" w:hAnsi="Times New Roman"/>
          <w:sz w:val="28"/>
          <w:szCs w:val="28"/>
          <w:lang w:val="uz-Cyrl-UZ"/>
        </w:rPr>
        <w:t xml:space="preserve"> </w:t>
      </w:r>
      <w:r>
        <w:rPr>
          <w:rFonts w:ascii="Times New Roman" w:hAnsi="Times New Roman"/>
          <w:sz w:val="28"/>
          <w:szCs w:val="28"/>
          <w:lang w:val="uz-Cyrl-UZ"/>
        </w:rPr>
        <w:t>etgan</w:t>
      </w:r>
      <w:r w:rsidRPr="00395D9A">
        <w:rPr>
          <w:rFonts w:ascii="Times New Roman" w:hAnsi="Times New Roman"/>
          <w:sz w:val="28"/>
          <w:szCs w:val="28"/>
          <w:lang w:val="uz-Cyrl-UZ"/>
        </w:rPr>
        <w:t xml:space="preserve"> </w:t>
      </w:r>
      <w:r>
        <w:rPr>
          <w:rFonts w:ascii="Times New Roman" w:hAnsi="Times New Roman"/>
          <w:sz w:val="28"/>
          <w:szCs w:val="28"/>
          <w:lang w:val="uz-Cyrl-UZ"/>
        </w:rPr>
        <w:t>ijodkorlar</w:t>
      </w:r>
      <w:r w:rsidRPr="00395D9A">
        <w:rPr>
          <w:rFonts w:ascii="Times New Roman" w:hAnsi="Times New Roman"/>
          <w:sz w:val="28"/>
          <w:szCs w:val="28"/>
          <w:lang w:val="uz-Cyrl-UZ"/>
        </w:rPr>
        <w:t xml:space="preserve"> </w:t>
      </w:r>
      <w:r>
        <w:rPr>
          <w:rFonts w:ascii="Times New Roman" w:hAnsi="Times New Roman"/>
          <w:sz w:val="28"/>
          <w:szCs w:val="28"/>
          <w:lang w:val="uz-Cyrl-UZ"/>
        </w:rPr>
        <w:t>yaratgan</w:t>
      </w:r>
      <w:r w:rsidRPr="00395D9A">
        <w:rPr>
          <w:rFonts w:ascii="Times New Roman" w:hAnsi="Times New Roman"/>
          <w:sz w:val="28"/>
          <w:szCs w:val="28"/>
          <w:lang w:val="uz-Cyrl-UZ"/>
        </w:rPr>
        <w:t xml:space="preserve"> </w:t>
      </w:r>
      <w:r>
        <w:rPr>
          <w:rFonts w:ascii="Times New Roman" w:hAnsi="Times New Roman"/>
          <w:sz w:val="28"/>
          <w:szCs w:val="28"/>
          <w:lang w:val="uz-Cyrl-UZ"/>
        </w:rPr>
        <w:t>asarlarni</w:t>
      </w:r>
      <w:r w:rsidRPr="00395D9A">
        <w:rPr>
          <w:rFonts w:ascii="Times New Roman" w:hAnsi="Times New Roman"/>
          <w:sz w:val="28"/>
          <w:szCs w:val="28"/>
          <w:lang w:val="uz-Cyrl-UZ"/>
        </w:rPr>
        <w:t xml:space="preserve"> </w:t>
      </w:r>
      <w:r>
        <w:rPr>
          <w:rFonts w:ascii="Times New Roman" w:hAnsi="Times New Roman"/>
          <w:sz w:val="28"/>
          <w:szCs w:val="28"/>
          <w:lang w:val="uz-Cyrl-UZ"/>
        </w:rPr>
        <w:t>badiiylik</w:t>
      </w:r>
      <w:r w:rsidRPr="00395D9A">
        <w:rPr>
          <w:rFonts w:ascii="Times New Roman" w:hAnsi="Times New Roman"/>
          <w:sz w:val="28"/>
          <w:szCs w:val="28"/>
          <w:lang w:val="uz-Cyrl-UZ"/>
        </w:rPr>
        <w:t>, ҳ</w:t>
      </w:r>
      <w:r>
        <w:rPr>
          <w:rFonts w:ascii="Times New Roman" w:hAnsi="Times New Roman"/>
          <w:sz w:val="28"/>
          <w:szCs w:val="28"/>
          <w:lang w:val="uz-Cyrl-UZ"/>
        </w:rPr>
        <w:t>ayotiylik</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ta’sirchanlik</w:t>
      </w:r>
      <w:r w:rsidRPr="00395D9A">
        <w:rPr>
          <w:rFonts w:ascii="Times New Roman" w:hAnsi="Times New Roman"/>
          <w:sz w:val="28"/>
          <w:szCs w:val="28"/>
          <w:lang w:val="uz-Cyrl-UZ"/>
        </w:rPr>
        <w:t xml:space="preserve"> </w:t>
      </w:r>
      <w:r>
        <w:rPr>
          <w:rFonts w:ascii="Times New Roman" w:hAnsi="Times New Roman"/>
          <w:sz w:val="28"/>
          <w:szCs w:val="28"/>
          <w:lang w:val="uz-Cyrl-UZ"/>
        </w:rPr>
        <w:t>mezonlari</w:t>
      </w:r>
      <w:r w:rsidRPr="00395D9A">
        <w:rPr>
          <w:rFonts w:ascii="Times New Roman" w:hAnsi="Times New Roman"/>
          <w:sz w:val="28"/>
          <w:szCs w:val="28"/>
          <w:lang w:val="uz-Cyrl-UZ"/>
        </w:rPr>
        <w:t xml:space="preserve"> </w:t>
      </w:r>
      <w:r>
        <w:rPr>
          <w:rFonts w:ascii="Times New Roman" w:hAnsi="Times New Roman"/>
          <w:sz w:val="28"/>
          <w:szCs w:val="28"/>
          <w:lang w:val="uz-Cyrl-UZ"/>
        </w:rPr>
        <w:t>asosida</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maktab</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ta’limining</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 xml:space="preserve"> </w:t>
      </w:r>
      <w:r>
        <w:rPr>
          <w:rFonts w:ascii="Times New Roman" w:hAnsi="Times New Roman"/>
          <w:sz w:val="28"/>
          <w:szCs w:val="28"/>
          <w:lang w:val="uz-Cyrl-UZ"/>
        </w:rPr>
        <w:t>vazifasini</w:t>
      </w:r>
      <w:r w:rsidRPr="00395D9A">
        <w:rPr>
          <w:rFonts w:ascii="Times New Roman" w:hAnsi="Times New Roman"/>
          <w:sz w:val="28"/>
          <w:szCs w:val="28"/>
          <w:lang w:val="uz-Cyrl-UZ"/>
        </w:rPr>
        <w:t xml:space="preserve"> </w:t>
      </w:r>
      <w:r>
        <w:rPr>
          <w:rFonts w:ascii="Times New Roman" w:hAnsi="Times New Roman"/>
          <w:sz w:val="28"/>
          <w:szCs w:val="28"/>
          <w:lang w:val="uz-Cyrl-UZ"/>
        </w:rPr>
        <w:t>belgilaydi</w:t>
      </w:r>
      <w:r w:rsidRPr="00395D9A">
        <w:rPr>
          <w:rFonts w:ascii="Times New Roman" w:hAnsi="Times New Roman"/>
          <w:sz w:val="28"/>
          <w:szCs w:val="28"/>
          <w:lang w:val="uz-Cyrl-UZ"/>
        </w:rPr>
        <w:t>»</w:t>
      </w:r>
      <w:r w:rsidRPr="00395D9A">
        <w:rPr>
          <w:rStyle w:val="FootnoteReference"/>
          <w:rFonts w:ascii="Times New Roman" w:hAnsi="Times New Roman"/>
          <w:sz w:val="28"/>
          <w:szCs w:val="28"/>
          <w:lang w:val="uz-Cyrl-UZ"/>
        </w:rPr>
        <w:footnoteReference w:id="84"/>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jarayonlarida</w:t>
      </w:r>
      <w:r w:rsidRPr="00395D9A">
        <w:rPr>
          <w:rFonts w:ascii="Times New Roman" w:hAnsi="Times New Roman"/>
          <w:sz w:val="28"/>
          <w:szCs w:val="28"/>
          <w:lang w:val="uz-Cyrl-UZ"/>
        </w:rPr>
        <w:t xml:space="preserve"> қ</w:t>
      </w:r>
      <w:r>
        <w:rPr>
          <w:rFonts w:ascii="Times New Roman" w:hAnsi="Times New Roman"/>
          <w:sz w:val="28"/>
          <w:szCs w:val="28"/>
          <w:lang w:val="uz-Cyrl-UZ"/>
        </w:rPr>
        <w:t>o’lllanadigan</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w:t>
      </w:r>
      <w:r>
        <w:rPr>
          <w:rFonts w:ascii="Times New Roman" w:hAnsi="Times New Roman"/>
          <w:sz w:val="28"/>
          <w:szCs w:val="28"/>
          <w:lang w:val="uz-Cyrl-UZ"/>
        </w:rPr>
        <w:t>turlari</w:t>
      </w:r>
      <w:r w:rsidRPr="00395D9A">
        <w:rPr>
          <w:rFonts w:ascii="Times New Roman" w:hAnsi="Times New Roman"/>
          <w:sz w:val="28"/>
          <w:szCs w:val="28"/>
          <w:lang w:val="uz-Cyrl-UZ"/>
        </w:rPr>
        <w:t xml:space="preserve"> </w:t>
      </w:r>
      <w:r>
        <w:rPr>
          <w:rFonts w:ascii="Times New Roman" w:hAnsi="Times New Roman"/>
          <w:sz w:val="28"/>
          <w:szCs w:val="28"/>
          <w:lang w:val="uz-Cyrl-UZ"/>
        </w:rPr>
        <w:t>ni</w:t>
      </w:r>
      <w:r w:rsidRPr="00395D9A">
        <w:rPr>
          <w:rFonts w:ascii="Times New Roman" w:hAnsi="Times New Roman"/>
          <w:sz w:val="28"/>
          <w:szCs w:val="28"/>
          <w:lang w:val="uz-Cyrl-UZ"/>
        </w:rPr>
        <w:t>ҳ</w:t>
      </w:r>
      <w:r>
        <w:rPr>
          <w:rFonts w:ascii="Times New Roman" w:hAnsi="Times New Roman"/>
          <w:sz w:val="28"/>
          <w:szCs w:val="28"/>
          <w:lang w:val="uz-Cyrl-UZ"/>
        </w:rPr>
        <w:t>oyatda</w:t>
      </w:r>
      <w:r w:rsidRPr="00395D9A">
        <w:rPr>
          <w:rFonts w:ascii="Times New Roman" w:hAnsi="Times New Roman"/>
          <w:sz w:val="28"/>
          <w:szCs w:val="28"/>
          <w:lang w:val="uz-Cyrl-UZ"/>
        </w:rPr>
        <w:t xml:space="preserve"> </w:t>
      </w:r>
      <w:r>
        <w:rPr>
          <w:rFonts w:ascii="Times New Roman" w:hAnsi="Times New Roman"/>
          <w:sz w:val="28"/>
          <w:szCs w:val="28"/>
          <w:lang w:val="uz-Cyrl-UZ"/>
        </w:rPr>
        <w:t>rang</w:t>
      </w:r>
      <w:r w:rsidRPr="00395D9A">
        <w:rPr>
          <w:rFonts w:ascii="Times New Roman" w:hAnsi="Times New Roman"/>
          <w:sz w:val="28"/>
          <w:szCs w:val="28"/>
          <w:lang w:val="uz-Cyrl-UZ"/>
        </w:rPr>
        <w:t>-</w:t>
      </w:r>
      <w:r>
        <w:rPr>
          <w:rFonts w:ascii="Times New Roman" w:hAnsi="Times New Roman"/>
          <w:sz w:val="28"/>
          <w:szCs w:val="28"/>
          <w:lang w:val="uz-Cyrl-UZ"/>
        </w:rPr>
        <w:t>barangdir</w:t>
      </w:r>
      <w:r w:rsidRPr="00395D9A">
        <w:rPr>
          <w:rFonts w:ascii="Times New Roman" w:hAnsi="Times New Roman"/>
          <w:sz w:val="28"/>
          <w:szCs w:val="28"/>
          <w:lang w:val="uz-Cyrl-UZ"/>
        </w:rPr>
        <w:t>.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matnni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jarayonida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ituvchining</w:t>
      </w:r>
      <w:r w:rsidRPr="00395D9A">
        <w:rPr>
          <w:rFonts w:ascii="Times New Roman" w:hAnsi="Times New Roman"/>
          <w:sz w:val="28"/>
          <w:szCs w:val="28"/>
          <w:lang w:val="uz-Cyrl-UZ"/>
        </w:rPr>
        <w:t xml:space="preserve"> </w:t>
      </w:r>
      <w:r>
        <w:rPr>
          <w:rFonts w:ascii="Times New Roman" w:hAnsi="Times New Roman"/>
          <w:sz w:val="28"/>
          <w:szCs w:val="28"/>
          <w:lang w:val="uz-Cyrl-UZ"/>
        </w:rPr>
        <w:t>izo</w:t>
      </w:r>
      <w:r w:rsidRPr="00395D9A">
        <w:rPr>
          <w:rFonts w:ascii="Times New Roman" w:hAnsi="Times New Roman"/>
          <w:sz w:val="28"/>
          <w:szCs w:val="28"/>
          <w:lang w:val="uz-Cyrl-UZ"/>
        </w:rPr>
        <w:t>ҳ</w:t>
      </w:r>
      <w:r>
        <w:rPr>
          <w:rFonts w:ascii="Times New Roman" w:hAnsi="Times New Roman"/>
          <w:sz w:val="28"/>
          <w:szCs w:val="28"/>
          <w:lang w:val="uz-Cyrl-UZ"/>
        </w:rPr>
        <w:t>i</w:t>
      </w:r>
      <w:r w:rsidRPr="00395D9A">
        <w:rPr>
          <w:rFonts w:ascii="Times New Roman" w:hAnsi="Times New Roman"/>
          <w:sz w:val="28"/>
          <w:szCs w:val="28"/>
          <w:lang w:val="uz-Cyrl-UZ"/>
        </w:rPr>
        <w:t xml:space="preserve"> </w:t>
      </w:r>
      <w:r>
        <w:rPr>
          <w:rFonts w:ascii="Times New Roman" w:hAnsi="Times New Roman"/>
          <w:sz w:val="28"/>
          <w:szCs w:val="28"/>
          <w:lang w:val="uz-Cyrl-UZ"/>
        </w:rPr>
        <w:t>shaklida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w:t>
      </w:r>
      <w:r>
        <w:rPr>
          <w:rFonts w:ascii="Times New Roman" w:hAnsi="Times New Roman"/>
          <w:sz w:val="28"/>
          <w:szCs w:val="28"/>
          <w:lang w:val="uz-Cyrl-UZ"/>
        </w:rPr>
        <w:t>detallashtirib</w:t>
      </w:r>
      <w:r w:rsidRPr="00395D9A">
        <w:rPr>
          <w:rFonts w:ascii="Times New Roman" w:hAnsi="Times New Roman"/>
          <w:sz w:val="28"/>
          <w:szCs w:val="28"/>
          <w:lang w:val="uz-Cyrl-UZ"/>
        </w:rPr>
        <w:t xml:space="preserve"> </w:t>
      </w:r>
      <w:r>
        <w:rPr>
          <w:rFonts w:ascii="Times New Roman" w:hAnsi="Times New Roman"/>
          <w:sz w:val="28"/>
          <w:szCs w:val="28"/>
          <w:lang w:val="uz-Cyrl-UZ"/>
        </w:rPr>
        <w:t>ko’zdan</w:t>
      </w:r>
      <w:r w:rsidRPr="00395D9A">
        <w:rPr>
          <w:rFonts w:ascii="Times New Roman" w:hAnsi="Times New Roman"/>
          <w:sz w:val="28"/>
          <w:szCs w:val="28"/>
          <w:lang w:val="uz-Cyrl-UZ"/>
        </w:rPr>
        <w:t xml:space="preserve"> </w:t>
      </w:r>
      <w:r>
        <w:rPr>
          <w:rFonts w:ascii="Times New Roman" w:hAnsi="Times New Roman"/>
          <w:sz w:val="28"/>
          <w:szCs w:val="28"/>
          <w:lang w:val="uz-Cyrl-UZ"/>
        </w:rPr>
        <w:t>kechirish</w:t>
      </w:r>
      <w:r w:rsidRPr="00395D9A">
        <w:rPr>
          <w:rFonts w:ascii="Times New Roman" w:hAnsi="Times New Roman"/>
          <w:sz w:val="28"/>
          <w:szCs w:val="28"/>
          <w:lang w:val="uz-Cyrl-UZ"/>
        </w:rPr>
        <w:t xml:space="preserve"> </w:t>
      </w:r>
      <w:r>
        <w:rPr>
          <w:rFonts w:ascii="Times New Roman" w:hAnsi="Times New Roman"/>
          <w:sz w:val="28"/>
          <w:szCs w:val="28"/>
          <w:lang w:val="uz-Cyrl-UZ"/>
        </w:rPr>
        <w:t>shaklida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қ</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ramonlarni</w:t>
      </w:r>
      <w:r w:rsidRPr="00395D9A">
        <w:rPr>
          <w:rFonts w:ascii="Times New Roman" w:hAnsi="Times New Roman"/>
          <w:sz w:val="28"/>
          <w:szCs w:val="28"/>
          <w:lang w:val="uz-Cyrl-UZ"/>
        </w:rPr>
        <w:t xml:space="preserve"> </w:t>
      </w:r>
      <w:r>
        <w:rPr>
          <w:rFonts w:ascii="Times New Roman" w:hAnsi="Times New Roman"/>
          <w:sz w:val="28"/>
          <w:szCs w:val="28"/>
          <w:lang w:val="uz-Cyrl-UZ"/>
        </w:rPr>
        <w:t>tavsiflash</w:t>
      </w:r>
      <w:r w:rsidRPr="00395D9A">
        <w:rPr>
          <w:rFonts w:ascii="Times New Roman" w:hAnsi="Times New Roman"/>
          <w:sz w:val="28"/>
          <w:szCs w:val="28"/>
          <w:lang w:val="uz-Cyrl-UZ"/>
        </w:rPr>
        <w:t xml:space="preserve"> </w:t>
      </w:r>
      <w:r>
        <w:rPr>
          <w:rFonts w:ascii="Times New Roman" w:hAnsi="Times New Roman"/>
          <w:sz w:val="28"/>
          <w:szCs w:val="28"/>
          <w:lang w:val="uz-Cyrl-UZ"/>
        </w:rPr>
        <w:t>yoki</w:t>
      </w:r>
      <w:r w:rsidRPr="00395D9A">
        <w:rPr>
          <w:rFonts w:ascii="Times New Roman" w:hAnsi="Times New Roman"/>
          <w:sz w:val="28"/>
          <w:szCs w:val="28"/>
          <w:lang w:val="uz-Cyrl-UZ"/>
        </w:rPr>
        <w:t xml:space="preserve"> </w:t>
      </w:r>
      <w:r>
        <w:rPr>
          <w:rFonts w:ascii="Times New Roman" w:hAnsi="Times New Roman"/>
          <w:sz w:val="28"/>
          <w:szCs w:val="28"/>
          <w:lang w:val="uz-Cyrl-UZ"/>
        </w:rPr>
        <w:t>tasviriy</w:t>
      </w:r>
      <w:r w:rsidRPr="00395D9A">
        <w:rPr>
          <w:rFonts w:ascii="Times New Roman" w:hAnsi="Times New Roman"/>
          <w:sz w:val="28"/>
          <w:szCs w:val="28"/>
          <w:lang w:val="uz-Cyrl-UZ"/>
        </w:rPr>
        <w:t xml:space="preserve"> </w:t>
      </w:r>
      <w:r>
        <w:rPr>
          <w:rFonts w:ascii="Times New Roman" w:hAnsi="Times New Roman"/>
          <w:sz w:val="28"/>
          <w:szCs w:val="28"/>
          <w:lang w:val="uz-Cyrl-UZ"/>
        </w:rPr>
        <w:t>ifoda</w:t>
      </w:r>
      <w:r w:rsidRPr="00395D9A">
        <w:rPr>
          <w:rFonts w:ascii="Times New Roman" w:hAnsi="Times New Roman"/>
          <w:sz w:val="28"/>
          <w:szCs w:val="28"/>
          <w:lang w:val="uz-Cyrl-UZ"/>
        </w:rPr>
        <w:t xml:space="preserve"> </w:t>
      </w:r>
      <w:r>
        <w:rPr>
          <w:rFonts w:ascii="Times New Roman" w:hAnsi="Times New Roman"/>
          <w:sz w:val="28"/>
          <w:szCs w:val="28"/>
          <w:lang w:val="uz-Cyrl-UZ"/>
        </w:rPr>
        <w:t>vositalarini</w:t>
      </w:r>
      <w:r w:rsidRPr="00395D9A">
        <w:rPr>
          <w:rFonts w:ascii="Times New Roman" w:hAnsi="Times New Roman"/>
          <w:sz w:val="28"/>
          <w:szCs w:val="28"/>
          <w:lang w:val="uz-Cyrl-UZ"/>
        </w:rPr>
        <w:t xml:space="preserve"> </w:t>
      </w:r>
      <w:r>
        <w:rPr>
          <w:rFonts w:ascii="Times New Roman" w:hAnsi="Times New Roman"/>
          <w:sz w:val="28"/>
          <w:szCs w:val="28"/>
          <w:lang w:val="uz-Cyrl-UZ"/>
        </w:rPr>
        <w:t>ani</w:t>
      </w:r>
      <w:r w:rsidRPr="00395D9A">
        <w:rPr>
          <w:rFonts w:ascii="Times New Roman" w:hAnsi="Times New Roman"/>
          <w:sz w:val="28"/>
          <w:szCs w:val="28"/>
          <w:lang w:val="uz-Cyrl-UZ"/>
        </w:rPr>
        <w:t>қ</w:t>
      </w:r>
      <w:r>
        <w:rPr>
          <w:rFonts w:ascii="Times New Roman" w:hAnsi="Times New Roman"/>
          <w:sz w:val="28"/>
          <w:szCs w:val="28"/>
          <w:lang w:val="uz-Cyrl-UZ"/>
        </w:rPr>
        <w:t>lash</w:t>
      </w:r>
      <w:r w:rsidRPr="00395D9A">
        <w:rPr>
          <w:rFonts w:ascii="Times New Roman" w:hAnsi="Times New Roman"/>
          <w:sz w:val="28"/>
          <w:szCs w:val="28"/>
          <w:lang w:val="uz-Cyrl-UZ"/>
        </w:rPr>
        <w:t xml:space="preserve"> </w:t>
      </w:r>
      <w:r>
        <w:rPr>
          <w:rFonts w:ascii="Times New Roman" w:hAnsi="Times New Roman"/>
          <w:sz w:val="28"/>
          <w:szCs w:val="28"/>
          <w:lang w:val="uz-Cyrl-UZ"/>
        </w:rPr>
        <w:t>shaklida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bo’lishi</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r>
        <w:rPr>
          <w:rFonts w:ascii="Times New Roman" w:hAnsi="Times New Roman"/>
          <w:sz w:val="28"/>
          <w:szCs w:val="28"/>
          <w:lang w:val="uz-Cyrl-UZ"/>
        </w:rPr>
        <w:t>chu</w:t>
      </w:r>
      <w:r w:rsidRPr="00395D9A">
        <w:rPr>
          <w:rFonts w:ascii="Times New Roman" w:hAnsi="Times New Roman"/>
          <w:sz w:val="28"/>
          <w:szCs w:val="28"/>
          <w:lang w:val="uz-Cyrl-UZ"/>
        </w:rPr>
        <w:t>қ</w:t>
      </w:r>
      <w:r>
        <w:rPr>
          <w:rFonts w:ascii="Times New Roman" w:hAnsi="Times New Roman"/>
          <w:sz w:val="28"/>
          <w:szCs w:val="28"/>
          <w:lang w:val="uz-Cyrl-UZ"/>
        </w:rPr>
        <w:t>ur</w:t>
      </w:r>
      <w:r w:rsidRPr="00395D9A">
        <w:rPr>
          <w:rFonts w:ascii="Times New Roman" w:hAnsi="Times New Roman"/>
          <w:sz w:val="28"/>
          <w:szCs w:val="28"/>
          <w:lang w:val="uz-Cyrl-UZ"/>
        </w:rPr>
        <w:t xml:space="preserve"> </w:t>
      </w:r>
      <w:r>
        <w:rPr>
          <w:rFonts w:ascii="Times New Roman" w:hAnsi="Times New Roman"/>
          <w:sz w:val="28"/>
          <w:szCs w:val="28"/>
          <w:lang w:val="uz-Cyrl-UZ"/>
        </w:rPr>
        <w:t>ma’nodorlik</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lilning</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birinchi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asosiy</w:t>
      </w:r>
      <w:r w:rsidRPr="00395D9A">
        <w:rPr>
          <w:rFonts w:ascii="Times New Roman" w:hAnsi="Times New Roman"/>
          <w:sz w:val="28"/>
          <w:szCs w:val="28"/>
          <w:lang w:val="uz-Cyrl-UZ"/>
        </w:rPr>
        <w:t xml:space="preserve"> </w:t>
      </w:r>
      <w:r>
        <w:rPr>
          <w:rFonts w:ascii="Times New Roman" w:hAnsi="Times New Roman"/>
          <w:sz w:val="28"/>
          <w:szCs w:val="28"/>
          <w:lang w:val="uz-Cyrl-UZ"/>
        </w:rPr>
        <w:t>shartidir</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lilning</w:t>
      </w:r>
      <w:r w:rsidRPr="00395D9A">
        <w:rPr>
          <w:rFonts w:ascii="Times New Roman" w:hAnsi="Times New Roman"/>
          <w:sz w:val="28"/>
          <w:szCs w:val="28"/>
          <w:lang w:val="uz-Cyrl-UZ"/>
        </w:rPr>
        <w:t xml:space="preserve"> ҳ</w:t>
      </w:r>
      <w:r>
        <w:rPr>
          <w:rFonts w:ascii="Times New Roman" w:hAnsi="Times New Roman"/>
          <w:sz w:val="28"/>
          <w:szCs w:val="28"/>
          <w:lang w:val="uz-Cyrl-UZ"/>
        </w:rPr>
        <w:t>amisha</w:t>
      </w:r>
      <w:r w:rsidRPr="00395D9A">
        <w:rPr>
          <w:rFonts w:ascii="Times New Roman" w:hAnsi="Times New Roman"/>
          <w:sz w:val="28"/>
          <w:szCs w:val="28"/>
          <w:lang w:val="uz-Cyrl-UZ"/>
        </w:rPr>
        <w:t xml:space="preserve"> </w:t>
      </w:r>
      <w:r>
        <w:rPr>
          <w:rFonts w:ascii="Times New Roman" w:hAnsi="Times New Roman"/>
          <w:sz w:val="28"/>
          <w:szCs w:val="28"/>
          <w:lang w:val="uz-Cyrl-UZ"/>
        </w:rPr>
        <w:t>ma’lum</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sadga</w:t>
      </w:r>
      <w:r w:rsidRPr="00395D9A">
        <w:rPr>
          <w:rFonts w:ascii="Times New Roman" w:hAnsi="Times New Roman"/>
          <w:sz w:val="28"/>
          <w:szCs w:val="28"/>
          <w:lang w:val="uz-Cyrl-UZ"/>
        </w:rPr>
        <w:t xml:space="preserve"> қ</w:t>
      </w:r>
      <w:r>
        <w:rPr>
          <w:rFonts w:ascii="Times New Roman" w:hAnsi="Times New Roman"/>
          <w:sz w:val="28"/>
          <w:szCs w:val="28"/>
          <w:lang w:val="uz-Cyrl-UZ"/>
        </w:rPr>
        <w:t>aratilishi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shakli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mazmunini</w:t>
      </w:r>
      <w:r w:rsidRPr="00395D9A">
        <w:rPr>
          <w:rFonts w:ascii="Times New Roman" w:hAnsi="Times New Roman"/>
          <w:sz w:val="28"/>
          <w:szCs w:val="28"/>
          <w:lang w:val="uz-Cyrl-UZ"/>
        </w:rPr>
        <w:t xml:space="preserve"> </w:t>
      </w:r>
      <w:r>
        <w:rPr>
          <w:rFonts w:ascii="Times New Roman" w:hAnsi="Times New Roman"/>
          <w:sz w:val="28"/>
          <w:szCs w:val="28"/>
          <w:lang w:val="uz-Cyrl-UZ"/>
        </w:rPr>
        <w:t>belgilaydi</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85"/>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қ</w:t>
      </w:r>
      <w:r>
        <w:rPr>
          <w:rFonts w:ascii="Times New Roman" w:hAnsi="Times New Roman"/>
          <w:sz w:val="28"/>
          <w:szCs w:val="28"/>
          <w:lang w:val="uz-Cyrl-UZ"/>
        </w:rPr>
        <w:t>ismlarga</w:t>
      </w:r>
      <w:r w:rsidRPr="00395D9A">
        <w:rPr>
          <w:rFonts w:ascii="Times New Roman" w:hAnsi="Times New Roman"/>
          <w:sz w:val="28"/>
          <w:szCs w:val="28"/>
          <w:lang w:val="uz-Cyrl-UZ"/>
        </w:rPr>
        <w:t xml:space="preserve"> </w:t>
      </w:r>
      <w:r>
        <w:rPr>
          <w:rFonts w:ascii="Times New Roman" w:hAnsi="Times New Roman"/>
          <w:sz w:val="28"/>
          <w:szCs w:val="28"/>
          <w:lang w:val="uz-Cyrl-UZ"/>
        </w:rPr>
        <w:t>ajratish</w:t>
      </w:r>
      <w:r w:rsidRPr="00395D9A">
        <w:rPr>
          <w:rFonts w:ascii="Times New Roman" w:hAnsi="Times New Roman"/>
          <w:sz w:val="28"/>
          <w:szCs w:val="28"/>
          <w:lang w:val="uz-Cyrl-UZ"/>
        </w:rPr>
        <w:t xml:space="preserve"> ҳ</w:t>
      </w:r>
      <w:r>
        <w:rPr>
          <w:rFonts w:ascii="Times New Roman" w:hAnsi="Times New Roman"/>
          <w:sz w:val="28"/>
          <w:szCs w:val="28"/>
          <w:lang w:val="uz-Cyrl-UZ"/>
        </w:rPr>
        <w:t>amda</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қ</w:t>
      </w:r>
      <w:r>
        <w:rPr>
          <w:rFonts w:ascii="Times New Roman" w:hAnsi="Times New Roman"/>
          <w:sz w:val="28"/>
          <w:szCs w:val="28"/>
          <w:lang w:val="uz-Cyrl-UZ"/>
        </w:rPr>
        <w:t>ismlarni</w:t>
      </w:r>
      <w:r w:rsidRPr="00395D9A">
        <w:rPr>
          <w:rFonts w:ascii="Times New Roman" w:hAnsi="Times New Roman"/>
          <w:sz w:val="28"/>
          <w:szCs w:val="28"/>
          <w:lang w:val="uz-Cyrl-UZ"/>
        </w:rPr>
        <w:t xml:space="preserve"> </w:t>
      </w:r>
      <w:r>
        <w:rPr>
          <w:rFonts w:ascii="Times New Roman" w:hAnsi="Times New Roman"/>
          <w:sz w:val="28"/>
          <w:szCs w:val="28"/>
          <w:lang w:val="uz-Cyrl-UZ"/>
        </w:rPr>
        <w:t>yana</w:t>
      </w:r>
      <w:r w:rsidRPr="00395D9A">
        <w:rPr>
          <w:rFonts w:ascii="Times New Roman" w:hAnsi="Times New Roman"/>
          <w:sz w:val="28"/>
          <w:szCs w:val="28"/>
          <w:lang w:val="uz-Cyrl-UZ"/>
        </w:rPr>
        <w:t xml:space="preserve"> </w:t>
      </w:r>
      <w:r>
        <w:rPr>
          <w:rFonts w:ascii="Times New Roman" w:hAnsi="Times New Roman"/>
          <w:sz w:val="28"/>
          <w:szCs w:val="28"/>
          <w:lang w:val="uz-Cyrl-UZ"/>
        </w:rPr>
        <w:t>yangidan</w:t>
      </w:r>
      <w:r w:rsidRPr="00395D9A">
        <w:rPr>
          <w:rFonts w:ascii="Times New Roman" w:hAnsi="Times New Roman"/>
          <w:sz w:val="28"/>
          <w:szCs w:val="28"/>
          <w:lang w:val="uz-Cyrl-UZ"/>
        </w:rPr>
        <w:t xml:space="preserve"> </w:t>
      </w:r>
      <w:r>
        <w:rPr>
          <w:rFonts w:ascii="Times New Roman" w:hAnsi="Times New Roman"/>
          <w:sz w:val="28"/>
          <w:szCs w:val="28"/>
          <w:lang w:val="uz-Cyrl-UZ"/>
        </w:rPr>
        <w:t>yaxlit</w:t>
      </w:r>
      <w:r w:rsidRPr="00395D9A">
        <w:rPr>
          <w:rFonts w:ascii="Times New Roman" w:hAnsi="Times New Roman"/>
          <w:sz w:val="28"/>
          <w:szCs w:val="28"/>
          <w:lang w:val="uz-Cyrl-UZ"/>
        </w:rPr>
        <w:t xml:space="preserve"> ҳ</w:t>
      </w:r>
      <w:r>
        <w:rPr>
          <w:rFonts w:ascii="Times New Roman" w:hAnsi="Times New Roman"/>
          <w:sz w:val="28"/>
          <w:szCs w:val="28"/>
          <w:lang w:val="uz-Cyrl-UZ"/>
        </w:rPr>
        <w:t>olda</w:t>
      </w:r>
      <w:r w:rsidRPr="00395D9A">
        <w:rPr>
          <w:rFonts w:ascii="Times New Roman" w:hAnsi="Times New Roman"/>
          <w:sz w:val="28"/>
          <w:szCs w:val="28"/>
          <w:lang w:val="uz-Cyrl-UZ"/>
        </w:rPr>
        <w:t xml:space="preserve"> </w:t>
      </w:r>
      <w:r>
        <w:rPr>
          <w:rFonts w:ascii="Times New Roman" w:hAnsi="Times New Roman"/>
          <w:sz w:val="28"/>
          <w:szCs w:val="28"/>
          <w:lang w:val="uz-Cyrl-UZ"/>
        </w:rPr>
        <w:t>idrok</w:t>
      </w:r>
      <w:r w:rsidRPr="00395D9A">
        <w:rPr>
          <w:rFonts w:ascii="Times New Roman" w:hAnsi="Times New Roman"/>
          <w:sz w:val="28"/>
          <w:szCs w:val="28"/>
          <w:lang w:val="uz-Cyrl-UZ"/>
        </w:rPr>
        <w:t xml:space="preserve"> </w:t>
      </w:r>
      <w:r>
        <w:rPr>
          <w:rFonts w:ascii="Times New Roman" w:hAnsi="Times New Roman"/>
          <w:sz w:val="28"/>
          <w:szCs w:val="28"/>
          <w:lang w:val="uz-Cyrl-UZ"/>
        </w:rPr>
        <w:t>etishni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anglatadi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w:t>
      </w:r>
      <w:r>
        <w:rPr>
          <w:rFonts w:ascii="Times New Roman" w:hAnsi="Times New Roman"/>
          <w:sz w:val="28"/>
          <w:szCs w:val="28"/>
          <w:lang w:val="uz-Cyrl-UZ"/>
        </w:rPr>
        <w:t>jalb</w:t>
      </w:r>
      <w:r w:rsidRPr="00395D9A">
        <w:rPr>
          <w:rFonts w:ascii="Times New Roman" w:hAnsi="Times New Roman"/>
          <w:sz w:val="28"/>
          <w:szCs w:val="28"/>
          <w:lang w:val="uz-Cyrl-UZ"/>
        </w:rPr>
        <w:t xml:space="preserve"> </w:t>
      </w:r>
      <w:r>
        <w:rPr>
          <w:rFonts w:ascii="Times New Roman" w:hAnsi="Times New Roman"/>
          <w:sz w:val="28"/>
          <w:szCs w:val="28"/>
          <w:lang w:val="uz-Cyrl-UZ"/>
        </w:rPr>
        <w:t>etilgan</w:t>
      </w:r>
      <w:r w:rsidRPr="00395D9A">
        <w:rPr>
          <w:rFonts w:ascii="Times New Roman" w:hAnsi="Times New Roman"/>
          <w:sz w:val="28"/>
          <w:szCs w:val="28"/>
          <w:lang w:val="uz-Cyrl-UZ"/>
        </w:rPr>
        <w:t xml:space="preserve"> </w:t>
      </w:r>
      <w:r>
        <w:rPr>
          <w:rFonts w:ascii="Times New Roman" w:hAnsi="Times New Roman"/>
          <w:sz w:val="28"/>
          <w:szCs w:val="28"/>
          <w:lang w:val="uz-Cyrl-UZ"/>
        </w:rPr>
        <w:t>asarning</w:t>
      </w:r>
      <w:r w:rsidRPr="00395D9A">
        <w:rPr>
          <w:rFonts w:ascii="Times New Roman" w:hAnsi="Times New Roman"/>
          <w:sz w:val="28"/>
          <w:szCs w:val="28"/>
          <w:lang w:val="uz-Cyrl-UZ"/>
        </w:rPr>
        <w:t xml:space="preserve"> </w:t>
      </w:r>
      <w:r>
        <w:rPr>
          <w:rFonts w:ascii="Times New Roman" w:hAnsi="Times New Roman"/>
          <w:sz w:val="28"/>
          <w:szCs w:val="28"/>
          <w:lang w:val="uz-Cyrl-UZ"/>
        </w:rPr>
        <w:t>janri</w:t>
      </w:r>
      <w:r w:rsidRPr="00395D9A">
        <w:rPr>
          <w:rFonts w:ascii="Times New Roman" w:hAnsi="Times New Roman"/>
          <w:sz w:val="28"/>
          <w:szCs w:val="28"/>
          <w:lang w:val="uz-Cyrl-UZ"/>
        </w:rPr>
        <w:t xml:space="preserve">, </w:t>
      </w:r>
      <w:r>
        <w:rPr>
          <w:rFonts w:ascii="Times New Roman" w:hAnsi="Times New Roman"/>
          <w:sz w:val="28"/>
          <w:szCs w:val="28"/>
          <w:lang w:val="uz-Cyrl-UZ"/>
        </w:rPr>
        <w:t>mavzusi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ҳ</w:t>
      </w:r>
      <w:r>
        <w:rPr>
          <w:rFonts w:ascii="Times New Roman" w:hAnsi="Times New Roman"/>
          <w:sz w:val="28"/>
          <w:szCs w:val="28"/>
          <w:lang w:val="uz-Cyrl-UZ"/>
        </w:rPr>
        <w:t>atto</w:t>
      </w:r>
      <w:r w:rsidRPr="00395D9A">
        <w:rPr>
          <w:rFonts w:ascii="Times New Roman" w:hAnsi="Times New Roman"/>
          <w:sz w:val="28"/>
          <w:szCs w:val="28"/>
          <w:lang w:val="uz-Cyrl-UZ"/>
        </w:rPr>
        <w:t xml:space="preserve"> ҳ</w:t>
      </w:r>
      <w:r>
        <w:rPr>
          <w:rFonts w:ascii="Times New Roman" w:hAnsi="Times New Roman"/>
          <w:sz w:val="28"/>
          <w:szCs w:val="28"/>
          <w:lang w:val="uz-Cyrl-UZ"/>
        </w:rPr>
        <w:t>ajmiga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li</w:t>
      </w:r>
      <w:r w:rsidRPr="00395D9A">
        <w:rPr>
          <w:rFonts w:ascii="Times New Roman" w:hAnsi="Times New Roman"/>
          <w:sz w:val="28"/>
          <w:szCs w:val="28"/>
          <w:lang w:val="uz-Cyrl-UZ"/>
        </w:rPr>
        <w:t xml:space="preserve">қ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Nisbatan</w:t>
      </w:r>
      <w:r w:rsidRPr="00395D9A">
        <w:rPr>
          <w:rFonts w:ascii="Times New Roman" w:hAnsi="Times New Roman"/>
          <w:sz w:val="28"/>
          <w:szCs w:val="28"/>
          <w:lang w:val="uz-Cyrl-UZ"/>
        </w:rPr>
        <w:t xml:space="preserve"> </w:t>
      </w:r>
      <w:r>
        <w:rPr>
          <w:rFonts w:ascii="Times New Roman" w:hAnsi="Times New Roman"/>
          <w:sz w:val="28"/>
          <w:szCs w:val="28"/>
          <w:lang w:val="uz-Cyrl-UZ"/>
        </w:rPr>
        <w:t>yirik</w:t>
      </w:r>
      <w:r w:rsidRPr="00395D9A">
        <w:rPr>
          <w:rFonts w:ascii="Times New Roman" w:hAnsi="Times New Roman"/>
          <w:sz w:val="28"/>
          <w:szCs w:val="28"/>
          <w:lang w:val="uz-Cyrl-UZ"/>
        </w:rPr>
        <w:t xml:space="preserve"> </w:t>
      </w:r>
      <w:r>
        <w:rPr>
          <w:rFonts w:ascii="Times New Roman" w:hAnsi="Times New Roman"/>
          <w:sz w:val="28"/>
          <w:szCs w:val="28"/>
          <w:lang w:val="uz-Cyrl-UZ"/>
        </w:rPr>
        <w:t>epik</w:t>
      </w:r>
      <w:r w:rsidRPr="00395D9A">
        <w:rPr>
          <w:rFonts w:ascii="Times New Roman" w:hAnsi="Times New Roman"/>
          <w:sz w:val="28"/>
          <w:szCs w:val="28"/>
          <w:lang w:val="uz-Cyrl-UZ"/>
        </w:rPr>
        <w:t xml:space="preserve"> </w:t>
      </w:r>
      <w:r>
        <w:rPr>
          <w:rFonts w:ascii="Times New Roman" w:hAnsi="Times New Roman"/>
          <w:sz w:val="28"/>
          <w:szCs w:val="28"/>
          <w:lang w:val="uz-Cyrl-UZ"/>
        </w:rPr>
        <w:t>asarlar</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il</w:t>
      </w:r>
      <w:r w:rsidRPr="00395D9A">
        <w:rPr>
          <w:rFonts w:ascii="Times New Roman" w:hAnsi="Times New Roman"/>
          <w:sz w:val="28"/>
          <w:szCs w:val="28"/>
          <w:lang w:val="uz-Cyrl-UZ"/>
        </w:rPr>
        <w:t xml:space="preserve"> қ</w:t>
      </w:r>
      <w:r>
        <w:rPr>
          <w:rFonts w:ascii="Times New Roman" w:hAnsi="Times New Roman"/>
          <w:sz w:val="28"/>
          <w:szCs w:val="28"/>
          <w:lang w:val="uz-Cyrl-UZ"/>
        </w:rPr>
        <w:t>ilinganida</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dastlabki</w:t>
      </w:r>
      <w:r w:rsidRPr="00395D9A">
        <w:rPr>
          <w:rFonts w:ascii="Times New Roman" w:hAnsi="Times New Roman"/>
          <w:sz w:val="28"/>
          <w:szCs w:val="28"/>
          <w:lang w:val="uz-Cyrl-UZ"/>
        </w:rPr>
        <w:t xml:space="preserve"> «қ</w:t>
      </w:r>
      <w:r>
        <w:rPr>
          <w:rFonts w:ascii="Times New Roman" w:hAnsi="Times New Roman"/>
          <w:sz w:val="28"/>
          <w:szCs w:val="28"/>
          <w:lang w:val="uz-Cyrl-UZ"/>
        </w:rPr>
        <w:t>ismlarga</w:t>
      </w:r>
      <w:r w:rsidRPr="00395D9A">
        <w:rPr>
          <w:rFonts w:ascii="Times New Roman" w:hAnsi="Times New Roman"/>
          <w:sz w:val="28"/>
          <w:szCs w:val="28"/>
          <w:lang w:val="uz-Cyrl-UZ"/>
        </w:rPr>
        <w:t xml:space="preserve"> </w:t>
      </w:r>
      <w:r>
        <w:rPr>
          <w:rFonts w:ascii="Times New Roman" w:hAnsi="Times New Roman"/>
          <w:sz w:val="28"/>
          <w:szCs w:val="28"/>
          <w:lang w:val="uz-Cyrl-UZ"/>
        </w:rPr>
        <w:t>ajralishi</w:t>
      </w:r>
      <w:r w:rsidRPr="00395D9A">
        <w:rPr>
          <w:rFonts w:ascii="Times New Roman" w:hAnsi="Times New Roman"/>
          <w:sz w:val="28"/>
          <w:szCs w:val="28"/>
          <w:lang w:val="uz-Cyrl-UZ"/>
        </w:rPr>
        <w:t xml:space="preserve">» </w:t>
      </w:r>
      <w:r>
        <w:rPr>
          <w:rFonts w:ascii="Times New Roman" w:hAnsi="Times New Roman"/>
          <w:sz w:val="28"/>
          <w:szCs w:val="28"/>
          <w:lang w:val="uz-Cyrl-UZ"/>
        </w:rPr>
        <w:t>nazarda</w:t>
      </w:r>
      <w:r w:rsidRPr="00395D9A">
        <w:rPr>
          <w:rFonts w:ascii="Times New Roman" w:hAnsi="Times New Roman"/>
          <w:sz w:val="28"/>
          <w:szCs w:val="28"/>
          <w:lang w:val="uz-Cyrl-UZ"/>
        </w:rPr>
        <w:t xml:space="preserve"> </w:t>
      </w:r>
      <w:r>
        <w:rPr>
          <w:rFonts w:ascii="Times New Roman" w:hAnsi="Times New Roman"/>
          <w:sz w:val="28"/>
          <w:szCs w:val="28"/>
          <w:lang w:val="uz-Cyrl-UZ"/>
        </w:rPr>
        <w:t>tutilishi</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қ</w:t>
      </w:r>
      <w:r>
        <w:rPr>
          <w:rFonts w:ascii="Times New Roman" w:hAnsi="Times New Roman"/>
          <w:sz w:val="28"/>
          <w:szCs w:val="28"/>
          <w:lang w:val="uz-Cyrl-UZ"/>
        </w:rPr>
        <w:t>ilishda</w:t>
      </w:r>
      <w:r w:rsidRPr="00395D9A">
        <w:rPr>
          <w:rFonts w:ascii="Times New Roman" w:hAnsi="Times New Roman"/>
          <w:sz w:val="28"/>
          <w:szCs w:val="28"/>
          <w:lang w:val="uz-Cyrl-UZ"/>
        </w:rPr>
        <w:t xml:space="preserve"> </w:t>
      </w:r>
      <w:r>
        <w:rPr>
          <w:rFonts w:ascii="Times New Roman" w:hAnsi="Times New Roman"/>
          <w:sz w:val="28"/>
          <w:szCs w:val="28"/>
          <w:lang w:val="uz-Cyrl-UZ"/>
        </w:rPr>
        <w:t>ajratilgan soat</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imkoniyatlardan</w:t>
      </w:r>
      <w:r w:rsidRPr="00395D9A">
        <w:rPr>
          <w:rFonts w:ascii="Times New Roman" w:hAnsi="Times New Roman"/>
          <w:sz w:val="28"/>
          <w:szCs w:val="28"/>
          <w:lang w:val="uz-Cyrl-UZ"/>
        </w:rPr>
        <w:t xml:space="preserve"> </w:t>
      </w:r>
      <w:r>
        <w:rPr>
          <w:rFonts w:ascii="Times New Roman" w:hAnsi="Times New Roman"/>
          <w:sz w:val="28"/>
          <w:szCs w:val="28"/>
          <w:lang w:val="uz-Cyrl-UZ"/>
        </w:rPr>
        <w:t>kelib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ққ</w:t>
      </w:r>
      <w:r>
        <w:rPr>
          <w:rFonts w:ascii="Times New Roman" w:hAnsi="Times New Roman"/>
          <w:sz w:val="28"/>
          <w:szCs w:val="28"/>
          <w:lang w:val="uz-Cyrl-UZ"/>
        </w:rPr>
        <w:t>an</w:t>
      </w:r>
      <w:r w:rsidRPr="00395D9A">
        <w:rPr>
          <w:rFonts w:ascii="Times New Roman" w:hAnsi="Times New Roman"/>
          <w:sz w:val="28"/>
          <w:szCs w:val="28"/>
          <w:lang w:val="uz-Cyrl-UZ"/>
        </w:rPr>
        <w:t xml:space="preserve"> ҳ</w:t>
      </w:r>
      <w:r>
        <w:rPr>
          <w:rFonts w:ascii="Times New Roman" w:hAnsi="Times New Roman"/>
          <w:sz w:val="28"/>
          <w:szCs w:val="28"/>
          <w:lang w:val="uz-Cyrl-UZ"/>
        </w:rPr>
        <w:t>olda</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taxminiy</w:t>
      </w:r>
      <w:r w:rsidRPr="00395D9A">
        <w:rPr>
          <w:rFonts w:ascii="Times New Roman" w:hAnsi="Times New Roman"/>
          <w:sz w:val="28"/>
          <w:szCs w:val="28"/>
          <w:lang w:val="uz-Cyrl-UZ"/>
        </w:rPr>
        <w:t xml:space="preserve"> </w:t>
      </w:r>
      <w:r>
        <w:rPr>
          <w:rFonts w:ascii="Times New Roman" w:hAnsi="Times New Roman"/>
          <w:sz w:val="28"/>
          <w:szCs w:val="28"/>
          <w:lang w:val="uz-Cyrl-UZ"/>
        </w:rPr>
        <w:t>rejalashtirilishi</w:t>
      </w:r>
      <w:r w:rsidRPr="00395D9A">
        <w:rPr>
          <w:rFonts w:ascii="Times New Roman" w:hAnsi="Times New Roman"/>
          <w:sz w:val="28"/>
          <w:szCs w:val="28"/>
          <w:lang w:val="uz-Cyrl-UZ"/>
        </w:rPr>
        <w:t xml:space="preserve"> </w:t>
      </w:r>
      <w:r>
        <w:rPr>
          <w:rFonts w:ascii="Times New Roman" w:hAnsi="Times New Roman"/>
          <w:sz w:val="28"/>
          <w:szCs w:val="28"/>
          <w:lang w:val="uz-Cyrl-UZ"/>
        </w:rPr>
        <w:t>amalga</w:t>
      </w:r>
      <w:r w:rsidRPr="00395D9A">
        <w:rPr>
          <w:rFonts w:ascii="Times New Roman" w:hAnsi="Times New Roman"/>
          <w:sz w:val="28"/>
          <w:szCs w:val="28"/>
          <w:lang w:val="uz-Cyrl-UZ"/>
        </w:rPr>
        <w:t xml:space="preserve"> </w:t>
      </w:r>
      <w:r>
        <w:rPr>
          <w:rFonts w:ascii="Times New Roman" w:hAnsi="Times New Roman"/>
          <w:sz w:val="28"/>
          <w:szCs w:val="28"/>
          <w:lang w:val="uz-Cyrl-UZ"/>
        </w:rPr>
        <w:t>oshiriladi</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lilning</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sadi</w:t>
      </w:r>
      <w:r w:rsidRPr="00395D9A">
        <w:rPr>
          <w:rFonts w:ascii="Times New Roman" w:hAnsi="Times New Roman"/>
          <w:sz w:val="28"/>
          <w:szCs w:val="28"/>
          <w:lang w:val="uz-Cyrl-UZ"/>
        </w:rPr>
        <w:t xml:space="preserve"> </w:t>
      </w:r>
      <w:r>
        <w:rPr>
          <w:rFonts w:ascii="Times New Roman" w:hAnsi="Times New Roman"/>
          <w:sz w:val="28"/>
          <w:szCs w:val="28"/>
          <w:lang w:val="uz-Cyrl-UZ"/>
        </w:rPr>
        <w:t>asarda</w:t>
      </w:r>
      <w:r w:rsidRPr="00395D9A">
        <w:rPr>
          <w:rFonts w:ascii="Times New Roman" w:hAnsi="Times New Roman"/>
          <w:sz w:val="28"/>
          <w:szCs w:val="28"/>
          <w:lang w:val="uz-Cyrl-UZ"/>
        </w:rPr>
        <w:t xml:space="preserve"> </w:t>
      </w:r>
      <w:r>
        <w:rPr>
          <w:rFonts w:ascii="Times New Roman" w:hAnsi="Times New Roman"/>
          <w:sz w:val="28"/>
          <w:szCs w:val="28"/>
          <w:lang w:val="uz-Cyrl-UZ"/>
        </w:rPr>
        <w:t>aks</w:t>
      </w:r>
      <w:r w:rsidRPr="00395D9A">
        <w:rPr>
          <w:rFonts w:ascii="Times New Roman" w:hAnsi="Times New Roman"/>
          <w:sz w:val="28"/>
          <w:szCs w:val="28"/>
          <w:lang w:val="uz-Cyrl-UZ"/>
        </w:rPr>
        <w:t xml:space="preserve"> </w:t>
      </w:r>
      <w:r>
        <w:rPr>
          <w:rFonts w:ascii="Times New Roman" w:hAnsi="Times New Roman"/>
          <w:sz w:val="28"/>
          <w:szCs w:val="28"/>
          <w:lang w:val="uz-Cyrl-UZ"/>
        </w:rPr>
        <w:t>etgan</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olam</w:t>
      </w:r>
      <w:r w:rsidRPr="00395D9A">
        <w:rPr>
          <w:rFonts w:ascii="Times New Roman" w:hAnsi="Times New Roman"/>
          <w:sz w:val="28"/>
          <w:szCs w:val="28"/>
          <w:lang w:val="uz-Cyrl-UZ"/>
        </w:rPr>
        <w:t xml:space="preserve"> </w:t>
      </w:r>
      <w:r>
        <w:rPr>
          <w:rFonts w:ascii="Times New Roman" w:hAnsi="Times New Roman"/>
          <w:sz w:val="28"/>
          <w:szCs w:val="28"/>
          <w:lang w:val="uz-Cyrl-UZ"/>
        </w:rPr>
        <w:t>mo</w:t>
      </w:r>
      <w:r w:rsidRPr="00395D9A">
        <w:rPr>
          <w:rFonts w:ascii="Times New Roman" w:hAnsi="Times New Roman"/>
          <w:sz w:val="28"/>
          <w:szCs w:val="28"/>
          <w:lang w:val="uz-Cyrl-UZ"/>
        </w:rPr>
        <w:t>ҳ</w:t>
      </w:r>
      <w:r>
        <w:rPr>
          <w:rFonts w:ascii="Times New Roman" w:hAnsi="Times New Roman"/>
          <w:sz w:val="28"/>
          <w:szCs w:val="28"/>
          <w:lang w:val="uz-Cyrl-UZ"/>
        </w:rPr>
        <w:t>iyatini</w:t>
      </w:r>
      <w:r w:rsidRPr="00395D9A">
        <w:rPr>
          <w:rFonts w:ascii="Times New Roman" w:hAnsi="Times New Roman"/>
          <w:sz w:val="28"/>
          <w:szCs w:val="28"/>
          <w:lang w:val="uz-Cyrl-UZ"/>
        </w:rPr>
        <w:t xml:space="preserve"> </w:t>
      </w:r>
      <w:r>
        <w:rPr>
          <w:rFonts w:ascii="Times New Roman" w:hAnsi="Times New Roman"/>
          <w:sz w:val="28"/>
          <w:szCs w:val="28"/>
          <w:lang w:val="uz-Cyrl-UZ"/>
        </w:rPr>
        <w:t>anglash</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asl</w:t>
      </w:r>
      <w:r w:rsidRPr="00395D9A">
        <w:rPr>
          <w:rFonts w:ascii="Times New Roman" w:hAnsi="Times New Roman"/>
          <w:sz w:val="28"/>
          <w:szCs w:val="28"/>
          <w:lang w:val="uz-Cyrl-UZ"/>
        </w:rPr>
        <w:t xml:space="preserve"> </w:t>
      </w:r>
      <w:r>
        <w:rPr>
          <w:rFonts w:ascii="Times New Roman" w:hAnsi="Times New Roman"/>
          <w:sz w:val="28"/>
          <w:szCs w:val="28"/>
          <w:lang w:val="uz-Cyrl-UZ"/>
        </w:rPr>
        <w:t>mazmunini</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ғ</w:t>
      </w:r>
      <w:r>
        <w:rPr>
          <w:rFonts w:ascii="Times New Roman" w:hAnsi="Times New Roman"/>
          <w:sz w:val="28"/>
          <w:szCs w:val="28"/>
          <w:lang w:val="uz-Cyrl-UZ"/>
        </w:rPr>
        <w:t>ri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to’la</w:t>
      </w:r>
      <w:r w:rsidRPr="00395D9A">
        <w:rPr>
          <w:rFonts w:ascii="Times New Roman" w:hAnsi="Times New Roman"/>
          <w:sz w:val="28"/>
          <w:szCs w:val="28"/>
          <w:lang w:val="uz-Cyrl-UZ"/>
        </w:rPr>
        <w:t xml:space="preserve"> </w:t>
      </w:r>
      <w:r>
        <w:rPr>
          <w:rFonts w:ascii="Times New Roman" w:hAnsi="Times New Roman"/>
          <w:sz w:val="28"/>
          <w:szCs w:val="28"/>
          <w:lang w:val="uz-Cyrl-UZ"/>
        </w:rPr>
        <w:t>idrok</w:t>
      </w:r>
      <w:r w:rsidRPr="00395D9A">
        <w:rPr>
          <w:rFonts w:ascii="Times New Roman" w:hAnsi="Times New Roman"/>
          <w:sz w:val="28"/>
          <w:szCs w:val="28"/>
          <w:lang w:val="uz-Cyrl-UZ"/>
        </w:rPr>
        <w:t xml:space="preserve"> </w:t>
      </w:r>
      <w:r>
        <w:rPr>
          <w:rFonts w:ascii="Times New Roman" w:hAnsi="Times New Roman"/>
          <w:sz w:val="28"/>
          <w:szCs w:val="28"/>
          <w:lang w:val="uz-Cyrl-UZ"/>
        </w:rPr>
        <w:t>etishdan</w:t>
      </w:r>
      <w:r w:rsidRPr="00395D9A">
        <w:rPr>
          <w:rFonts w:ascii="Times New Roman" w:hAnsi="Times New Roman"/>
          <w:sz w:val="28"/>
          <w:szCs w:val="28"/>
          <w:lang w:val="uz-Cyrl-UZ"/>
        </w:rPr>
        <w:t xml:space="preserve"> </w:t>
      </w:r>
      <w:r>
        <w:rPr>
          <w:rFonts w:ascii="Times New Roman" w:hAnsi="Times New Roman"/>
          <w:sz w:val="28"/>
          <w:szCs w:val="28"/>
          <w:lang w:val="uz-Cyrl-UZ"/>
        </w:rPr>
        <w:t>iborat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w:t>
      </w:r>
      <w:r w:rsidRPr="00395D9A">
        <w:rPr>
          <w:rFonts w:ascii="Times New Roman" w:hAnsi="Times New Roman"/>
          <w:sz w:val="28"/>
          <w:szCs w:val="28"/>
          <w:lang w:val="uz-Cyrl-UZ"/>
        </w:rPr>
        <w:t xml:space="preserve"> </w:t>
      </w:r>
      <w:r>
        <w:rPr>
          <w:rFonts w:ascii="Times New Roman" w:hAnsi="Times New Roman"/>
          <w:sz w:val="28"/>
          <w:szCs w:val="28"/>
          <w:lang w:val="uz-Cyrl-UZ"/>
        </w:rPr>
        <w:t>asarda</w:t>
      </w:r>
      <w:r w:rsidRPr="00395D9A">
        <w:rPr>
          <w:rFonts w:ascii="Times New Roman" w:hAnsi="Times New Roman"/>
          <w:sz w:val="28"/>
          <w:szCs w:val="28"/>
          <w:lang w:val="uz-Cyrl-UZ"/>
        </w:rPr>
        <w:t xml:space="preserve"> </w:t>
      </w:r>
      <w:r>
        <w:rPr>
          <w:rFonts w:ascii="Times New Roman" w:hAnsi="Times New Roman"/>
          <w:sz w:val="28"/>
          <w:szCs w:val="28"/>
          <w:lang w:val="uz-Cyrl-UZ"/>
        </w:rPr>
        <w:t>aks</w:t>
      </w:r>
      <w:r w:rsidRPr="00395D9A">
        <w:rPr>
          <w:rFonts w:ascii="Times New Roman" w:hAnsi="Times New Roman"/>
          <w:sz w:val="28"/>
          <w:szCs w:val="28"/>
          <w:lang w:val="uz-Cyrl-UZ"/>
        </w:rPr>
        <w:t xml:space="preserve"> </w:t>
      </w:r>
      <w:r>
        <w:rPr>
          <w:rFonts w:ascii="Times New Roman" w:hAnsi="Times New Roman"/>
          <w:sz w:val="28"/>
          <w:szCs w:val="28"/>
          <w:lang w:val="uz-Cyrl-UZ"/>
        </w:rPr>
        <w:t>etgan</w:t>
      </w:r>
      <w:r w:rsidRPr="00395D9A">
        <w:rPr>
          <w:rFonts w:ascii="Times New Roman" w:hAnsi="Times New Roman"/>
          <w:sz w:val="28"/>
          <w:szCs w:val="28"/>
          <w:lang w:val="uz-Cyrl-UZ"/>
        </w:rPr>
        <w:t xml:space="preserve"> </w:t>
      </w:r>
      <w:r>
        <w:rPr>
          <w:rFonts w:ascii="Times New Roman" w:hAnsi="Times New Roman"/>
          <w:sz w:val="28"/>
          <w:szCs w:val="28"/>
          <w:lang w:val="uz-Cyrl-UZ"/>
        </w:rPr>
        <w:t>vo</w:t>
      </w:r>
      <w:r w:rsidRPr="00395D9A">
        <w:rPr>
          <w:rFonts w:ascii="Times New Roman" w:hAnsi="Times New Roman"/>
          <w:sz w:val="28"/>
          <w:szCs w:val="28"/>
          <w:lang w:val="uz-Cyrl-UZ"/>
        </w:rPr>
        <w:t>қ</w:t>
      </w:r>
      <w:r>
        <w:rPr>
          <w:rFonts w:ascii="Times New Roman" w:hAnsi="Times New Roman"/>
          <w:sz w:val="28"/>
          <w:szCs w:val="28"/>
          <w:lang w:val="uz-Cyrl-UZ"/>
        </w:rPr>
        <w:t>ea</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қ</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ramonlar</w:t>
      </w:r>
      <w:r w:rsidRPr="00395D9A">
        <w:rPr>
          <w:rFonts w:ascii="Times New Roman" w:hAnsi="Times New Roman"/>
          <w:sz w:val="28"/>
          <w:szCs w:val="28"/>
          <w:lang w:val="uz-Cyrl-UZ"/>
        </w:rPr>
        <w:t xml:space="preserve"> </w:t>
      </w:r>
      <w:r>
        <w:rPr>
          <w:rFonts w:ascii="Times New Roman" w:hAnsi="Times New Roman"/>
          <w:sz w:val="28"/>
          <w:szCs w:val="28"/>
          <w:lang w:val="uz-Cyrl-UZ"/>
        </w:rPr>
        <w:t>muallifning</w:t>
      </w:r>
      <w:r w:rsidRPr="00395D9A">
        <w:rPr>
          <w:rFonts w:ascii="Times New Roman" w:hAnsi="Times New Roman"/>
          <w:sz w:val="28"/>
          <w:szCs w:val="28"/>
          <w:lang w:val="uz-Cyrl-UZ"/>
        </w:rPr>
        <w:t xml:space="preserve"> </w:t>
      </w:r>
      <w:r>
        <w:rPr>
          <w:rFonts w:ascii="Times New Roman" w:hAnsi="Times New Roman"/>
          <w:sz w:val="28"/>
          <w:szCs w:val="28"/>
          <w:lang w:val="uz-Cyrl-UZ"/>
        </w:rPr>
        <w:t>nu</w:t>
      </w:r>
      <w:r w:rsidRPr="00395D9A">
        <w:rPr>
          <w:rFonts w:ascii="Times New Roman" w:hAnsi="Times New Roman"/>
          <w:sz w:val="28"/>
          <w:szCs w:val="28"/>
          <w:lang w:val="uz-Cyrl-UZ"/>
        </w:rPr>
        <w:t>қ</w:t>
      </w:r>
      <w:r>
        <w:rPr>
          <w:rFonts w:ascii="Times New Roman" w:hAnsi="Times New Roman"/>
          <w:sz w:val="28"/>
          <w:szCs w:val="28"/>
          <w:lang w:val="uz-Cyrl-UZ"/>
        </w:rPr>
        <w:t>tai</w:t>
      </w:r>
      <w:r w:rsidRPr="00395D9A">
        <w:rPr>
          <w:rFonts w:ascii="Times New Roman" w:hAnsi="Times New Roman"/>
          <w:sz w:val="28"/>
          <w:szCs w:val="28"/>
          <w:lang w:val="uz-Cyrl-UZ"/>
        </w:rPr>
        <w:t xml:space="preserve"> </w:t>
      </w:r>
      <w:r>
        <w:rPr>
          <w:rFonts w:ascii="Times New Roman" w:hAnsi="Times New Roman"/>
          <w:sz w:val="28"/>
          <w:szCs w:val="28"/>
          <w:lang w:val="uz-Cyrl-UZ"/>
        </w:rPr>
        <w:t>nazari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қ</w:t>
      </w:r>
      <w:r>
        <w:rPr>
          <w:rFonts w:ascii="Times New Roman" w:hAnsi="Times New Roman"/>
          <w:sz w:val="28"/>
          <w:szCs w:val="28"/>
          <w:lang w:val="uz-Cyrl-UZ"/>
        </w:rPr>
        <w:t>adorligini</w:t>
      </w:r>
      <w:r w:rsidRPr="00395D9A">
        <w:rPr>
          <w:rFonts w:ascii="Times New Roman" w:hAnsi="Times New Roman"/>
          <w:sz w:val="28"/>
          <w:szCs w:val="28"/>
          <w:lang w:val="uz-Cyrl-UZ"/>
        </w:rPr>
        <w:t xml:space="preserve">, </w:t>
      </w:r>
      <w:r>
        <w:rPr>
          <w:rFonts w:ascii="Times New Roman" w:hAnsi="Times New Roman"/>
          <w:sz w:val="28"/>
          <w:szCs w:val="28"/>
          <w:lang w:val="uz-Cyrl-UZ"/>
        </w:rPr>
        <w:t>shunga</w:t>
      </w:r>
      <w:r w:rsidRPr="00395D9A">
        <w:rPr>
          <w:rFonts w:ascii="Times New Roman" w:hAnsi="Times New Roman"/>
          <w:sz w:val="28"/>
          <w:szCs w:val="28"/>
          <w:lang w:val="uz-Cyrl-UZ"/>
        </w:rPr>
        <w:t xml:space="preserve"> қ</w:t>
      </w:r>
      <w:r>
        <w:rPr>
          <w:rFonts w:ascii="Times New Roman" w:hAnsi="Times New Roman"/>
          <w:sz w:val="28"/>
          <w:szCs w:val="28"/>
          <w:lang w:val="uz-Cyrl-UZ"/>
        </w:rPr>
        <w:t>aramay</w:t>
      </w:r>
      <w:r w:rsidRPr="00395D9A">
        <w:rPr>
          <w:rFonts w:ascii="Times New Roman" w:hAnsi="Times New Roman"/>
          <w:sz w:val="28"/>
          <w:szCs w:val="28"/>
          <w:lang w:val="uz-Cyrl-UZ"/>
        </w:rPr>
        <w:t xml:space="preserve"> </w:t>
      </w:r>
      <w:r>
        <w:rPr>
          <w:rFonts w:ascii="Times New Roman" w:hAnsi="Times New Roman"/>
          <w:sz w:val="28"/>
          <w:szCs w:val="28"/>
          <w:lang w:val="uz-Cyrl-UZ"/>
        </w:rPr>
        <w:t>asardagi</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olam</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қ</w:t>
      </w:r>
      <w:r>
        <w:rPr>
          <w:rFonts w:ascii="Times New Roman" w:hAnsi="Times New Roman"/>
          <w:sz w:val="28"/>
          <w:szCs w:val="28"/>
          <w:lang w:val="uz-Cyrl-UZ"/>
        </w:rPr>
        <w:t>iy</w:t>
      </w:r>
      <w:r w:rsidRPr="00395D9A">
        <w:rPr>
          <w:rFonts w:ascii="Times New Roman" w:hAnsi="Times New Roman"/>
          <w:sz w:val="28"/>
          <w:szCs w:val="28"/>
          <w:lang w:val="uz-Cyrl-UZ"/>
        </w:rPr>
        <w:t xml:space="preserve"> ҳ</w:t>
      </w:r>
      <w:r>
        <w:rPr>
          <w:rFonts w:ascii="Times New Roman" w:hAnsi="Times New Roman"/>
          <w:sz w:val="28"/>
          <w:szCs w:val="28"/>
          <w:lang w:val="uz-Cyrl-UZ"/>
        </w:rPr>
        <w:t>ayot</w:t>
      </w:r>
      <w:r w:rsidRPr="00395D9A">
        <w:rPr>
          <w:rFonts w:ascii="Times New Roman" w:hAnsi="Times New Roman"/>
          <w:sz w:val="28"/>
          <w:szCs w:val="28"/>
          <w:lang w:val="uz-Cyrl-UZ"/>
        </w:rPr>
        <w:t xml:space="preserve"> </w:t>
      </w:r>
      <w:r>
        <w:rPr>
          <w:rFonts w:ascii="Times New Roman" w:hAnsi="Times New Roman"/>
          <w:sz w:val="28"/>
          <w:szCs w:val="28"/>
          <w:lang w:val="uz-Cyrl-UZ"/>
        </w:rPr>
        <w:t>orasiga</w:t>
      </w:r>
      <w:r w:rsidRPr="00395D9A">
        <w:rPr>
          <w:rFonts w:ascii="Times New Roman" w:hAnsi="Times New Roman"/>
          <w:sz w:val="28"/>
          <w:szCs w:val="28"/>
          <w:lang w:val="uz-Cyrl-UZ"/>
        </w:rPr>
        <w:t xml:space="preserve"> </w:t>
      </w:r>
      <w:r>
        <w:rPr>
          <w:rFonts w:ascii="Times New Roman" w:hAnsi="Times New Roman"/>
          <w:sz w:val="28"/>
          <w:szCs w:val="28"/>
          <w:lang w:val="uz-Cyrl-UZ"/>
        </w:rPr>
        <w:t>tenglik</w:t>
      </w:r>
      <w:r w:rsidRPr="00395D9A">
        <w:rPr>
          <w:rFonts w:ascii="Times New Roman" w:hAnsi="Times New Roman"/>
          <w:sz w:val="28"/>
          <w:szCs w:val="28"/>
          <w:lang w:val="uz-Cyrl-UZ"/>
        </w:rPr>
        <w:t xml:space="preserve"> </w:t>
      </w:r>
      <w:r>
        <w:rPr>
          <w:rFonts w:ascii="Times New Roman" w:hAnsi="Times New Roman"/>
          <w:sz w:val="28"/>
          <w:szCs w:val="28"/>
          <w:lang w:val="uz-Cyrl-UZ"/>
        </w:rPr>
        <w:t>alomati</w:t>
      </w:r>
      <w:r w:rsidRPr="00395D9A">
        <w:rPr>
          <w:rFonts w:ascii="Times New Roman" w:hAnsi="Times New Roman"/>
          <w:sz w:val="28"/>
          <w:szCs w:val="28"/>
          <w:lang w:val="uz-Cyrl-UZ"/>
        </w:rPr>
        <w:t xml:space="preserve"> қ</w:t>
      </w:r>
      <w:r>
        <w:rPr>
          <w:rFonts w:ascii="Times New Roman" w:hAnsi="Times New Roman"/>
          <w:sz w:val="28"/>
          <w:szCs w:val="28"/>
          <w:lang w:val="uz-Cyrl-UZ"/>
        </w:rPr>
        <w:t>o’yib</w:t>
      </w:r>
      <w:r w:rsidRPr="00395D9A">
        <w:rPr>
          <w:rFonts w:ascii="Times New Roman" w:hAnsi="Times New Roman"/>
          <w:sz w:val="28"/>
          <w:szCs w:val="28"/>
          <w:lang w:val="uz-Cyrl-UZ"/>
        </w:rPr>
        <w:t xml:space="preserve"> </w:t>
      </w:r>
      <w:r>
        <w:rPr>
          <w:rFonts w:ascii="Times New Roman" w:hAnsi="Times New Roman"/>
          <w:sz w:val="28"/>
          <w:szCs w:val="28"/>
          <w:lang w:val="uz-Cyrl-UZ"/>
        </w:rPr>
        <w:t>bo’lmasligini</w:t>
      </w:r>
      <w:r w:rsidRPr="00395D9A">
        <w:rPr>
          <w:rFonts w:ascii="Times New Roman" w:hAnsi="Times New Roman"/>
          <w:sz w:val="28"/>
          <w:szCs w:val="28"/>
          <w:lang w:val="uz-Cyrl-UZ"/>
        </w:rPr>
        <w:t xml:space="preserve"> </w:t>
      </w:r>
      <w:r>
        <w:rPr>
          <w:rFonts w:ascii="Times New Roman" w:hAnsi="Times New Roman"/>
          <w:sz w:val="28"/>
          <w:szCs w:val="28"/>
          <w:lang w:val="uz-Cyrl-UZ"/>
        </w:rPr>
        <w:t>anglay</w:t>
      </w:r>
      <w:r w:rsidRPr="00395D9A">
        <w:rPr>
          <w:rFonts w:ascii="Times New Roman" w:hAnsi="Times New Roman"/>
          <w:sz w:val="28"/>
          <w:szCs w:val="28"/>
          <w:lang w:val="uz-Cyrl-UZ"/>
        </w:rPr>
        <w:t xml:space="preserve"> </w:t>
      </w:r>
      <w:r>
        <w:rPr>
          <w:rFonts w:ascii="Times New Roman" w:hAnsi="Times New Roman"/>
          <w:sz w:val="28"/>
          <w:szCs w:val="28"/>
          <w:lang w:val="uz-Cyrl-UZ"/>
        </w:rPr>
        <w:t>boshlaydilar</w:t>
      </w:r>
      <w:r w:rsidRPr="00395D9A">
        <w:rPr>
          <w:rFonts w:ascii="Times New Roman" w:hAnsi="Times New Roman"/>
          <w:sz w:val="28"/>
          <w:szCs w:val="28"/>
          <w:lang w:val="uz-Cyrl-UZ"/>
        </w:rPr>
        <w:t>.</w:t>
      </w:r>
    </w:p>
    <w:p w:rsidR="00823B96" w:rsidRPr="00ED0B3D"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w:t>
      </w:r>
      <w:r>
        <w:rPr>
          <w:rFonts w:ascii="Times New Roman" w:hAnsi="Times New Roman"/>
          <w:sz w:val="28"/>
          <w:szCs w:val="28"/>
          <w:lang w:val="uz-Cyrl-UZ"/>
        </w:rPr>
        <w:t>jarayonida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w:t>
      </w:r>
      <w:r w:rsidRPr="00395D9A">
        <w:rPr>
          <w:rFonts w:ascii="Times New Roman" w:hAnsi="Times New Roman"/>
          <w:sz w:val="28"/>
          <w:szCs w:val="28"/>
          <w:lang w:val="uz-Cyrl-UZ"/>
        </w:rPr>
        <w:t xml:space="preserve"> </w:t>
      </w:r>
      <w:r>
        <w:rPr>
          <w:rFonts w:ascii="Times New Roman" w:hAnsi="Times New Roman"/>
          <w:sz w:val="28"/>
          <w:szCs w:val="28"/>
          <w:lang w:val="uz-Cyrl-UZ"/>
        </w:rPr>
        <w:t>yozuvchi</w:t>
      </w:r>
      <w:r w:rsidRPr="00395D9A">
        <w:rPr>
          <w:rFonts w:ascii="Times New Roman" w:hAnsi="Times New Roman"/>
          <w:sz w:val="28"/>
          <w:szCs w:val="28"/>
          <w:lang w:val="uz-Cyrl-UZ"/>
        </w:rPr>
        <w:t xml:space="preserve"> </w:t>
      </w:r>
      <w:r>
        <w:rPr>
          <w:rFonts w:ascii="Times New Roman" w:hAnsi="Times New Roman"/>
          <w:sz w:val="28"/>
          <w:szCs w:val="28"/>
          <w:lang w:val="uz-Cyrl-UZ"/>
        </w:rPr>
        <w:t>tomonidan</w:t>
      </w:r>
      <w:r w:rsidRPr="00395D9A">
        <w:rPr>
          <w:rFonts w:ascii="Times New Roman" w:hAnsi="Times New Roman"/>
          <w:sz w:val="28"/>
          <w:szCs w:val="28"/>
          <w:lang w:val="uz-Cyrl-UZ"/>
        </w:rPr>
        <w:t xml:space="preserve"> </w:t>
      </w:r>
      <w:r>
        <w:rPr>
          <w:rFonts w:ascii="Times New Roman" w:hAnsi="Times New Roman"/>
          <w:sz w:val="28"/>
          <w:szCs w:val="28"/>
          <w:lang w:val="uz-Cyrl-UZ"/>
        </w:rPr>
        <w:t>tanlab</w:t>
      </w:r>
      <w:r w:rsidRPr="00395D9A">
        <w:rPr>
          <w:rFonts w:ascii="Times New Roman" w:hAnsi="Times New Roman"/>
          <w:sz w:val="28"/>
          <w:szCs w:val="28"/>
          <w:lang w:val="uz-Cyrl-UZ"/>
        </w:rPr>
        <w:t xml:space="preserve"> </w:t>
      </w:r>
      <w:r>
        <w:rPr>
          <w:rFonts w:ascii="Times New Roman" w:hAnsi="Times New Roman"/>
          <w:sz w:val="28"/>
          <w:szCs w:val="28"/>
          <w:lang w:val="uz-Cyrl-UZ"/>
        </w:rPr>
        <w:t>olingan</w:t>
      </w:r>
      <w:r w:rsidRPr="00395D9A">
        <w:rPr>
          <w:rFonts w:ascii="Times New Roman" w:hAnsi="Times New Roman"/>
          <w:sz w:val="28"/>
          <w:szCs w:val="28"/>
          <w:lang w:val="uz-Cyrl-UZ"/>
        </w:rPr>
        <w:t xml:space="preserve"> ҳ</w:t>
      </w:r>
      <w:r>
        <w:rPr>
          <w:rFonts w:ascii="Times New Roman" w:hAnsi="Times New Roman"/>
          <w:sz w:val="28"/>
          <w:szCs w:val="28"/>
          <w:lang w:val="uz-Cyrl-UZ"/>
        </w:rPr>
        <w:t>ayotiy</w:t>
      </w:r>
      <w:r w:rsidRPr="00395D9A">
        <w:rPr>
          <w:rFonts w:ascii="Times New Roman" w:hAnsi="Times New Roman"/>
          <w:sz w:val="28"/>
          <w:szCs w:val="28"/>
          <w:lang w:val="uz-Cyrl-UZ"/>
        </w:rPr>
        <w:t xml:space="preserve"> </w:t>
      </w:r>
      <w:r>
        <w:rPr>
          <w:rFonts w:ascii="Times New Roman" w:hAnsi="Times New Roman"/>
          <w:sz w:val="28"/>
          <w:szCs w:val="28"/>
          <w:lang w:val="uz-Cyrl-UZ"/>
        </w:rPr>
        <w:t>materiallarning</w:t>
      </w:r>
      <w:r w:rsidRPr="00395D9A">
        <w:rPr>
          <w:rFonts w:ascii="Times New Roman" w:hAnsi="Times New Roman"/>
          <w:sz w:val="28"/>
          <w:szCs w:val="28"/>
          <w:lang w:val="uz-Cyrl-UZ"/>
        </w:rPr>
        <w:t xml:space="preserve"> </w:t>
      </w:r>
      <w:r>
        <w:rPr>
          <w:rFonts w:ascii="Times New Roman" w:hAnsi="Times New Roman"/>
          <w:sz w:val="28"/>
          <w:szCs w:val="28"/>
          <w:lang w:val="uz-Cyrl-UZ"/>
        </w:rPr>
        <w:t>muayyan</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vazifalarga</w:t>
      </w:r>
      <w:r w:rsidRPr="00395D9A">
        <w:rPr>
          <w:rFonts w:ascii="Times New Roman" w:hAnsi="Times New Roman"/>
          <w:sz w:val="28"/>
          <w:szCs w:val="28"/>
          <w:lang w:val="uz-Cyrl-UZ"/>
        </w:rPr>
        <w:t xml:space="preserve"> </w:t>
      </w:r>
      <w:r>
        <w:rPr>
          <w:rFonts w:ascii="Times New Roman" w:hAnsi="Times New Roman"/>
          <w:sz w:val="28"/>
          <w:szCs w:val="28"/>
          <w:lang w:val="uz-Cyrl-UZ"/>
        </w:rPr>
        <w:t>bo’ysungan</w:t>
      </w:r>
      <w:r w:rsidRPr="00395D9A">
        <w:rPr>
          <w:rFonts w:ascii="Times New Roman" w:hAnsi="Times New Roman"/>
          <w:sz w:val="28"/>
          <w:szCs w:val="28"/>
          <w:lang w:val="uz-Cyrl-UZ"/>
        </w:rPr>
        <w:t xml:space="preserve"> ҳ</w:t>
      </w:r>
      <w:r>
        <w:rPr>
          <w:rFonts w:ascii="Times New Roman" w:hAnsi="Times New Roman"/>
          <w:sz w:val="28"/>
          <w:szCs w:val="28"/>
          <w:lang w:val="uz-Cyrl-UZ"/>
        </w:rPr>
        <w:t>olda</w:t>
      </w:r>
      <w:r w:rsidRPr="00395D9A">
        <w:rPr>
          <w:rFonts w:ascii="Times New Roman" w:hAnsi="Times New Roman"/>
          <w:sz w:val="28"/>
          <w:szCs w:val="28"/>
          <w:lang w:val="uz-Cyrl-UZ"/>
        </w:rPr>
        <w:t xml:space="preserve"> </w:t>
      </w:r>
      <w:r>
        <w:rPr>
          <w:rFonts w:ascii="Times New Roman" w:hAnsi="Times New Roman"/>
          <w:sz w:val="28"/>
          <w:szCs w:val="28"/>
          <w:lang w:val="uz-Cyrl-UZ"/>
        </w:rPr>
        <w:t>muayyan</w:t>
      </w:r>
      <w:r w:rsidRPr="00395D9A">
        <w:rPr>
          <w:rFonts w:ascii="Times New Roman" w:hAnsi="Times New Roman"/>
          <w:sz w:val="28"/>
          <w:szCs w:val="28"/>
          <w:lang w:val="uz-Cyrl-UZ"/>
        </w:rPr>
        <w:t xml:space="preserve"> </w:t>
      </w:r>
      <w:r>
        <w:rPr>
          <w:rFonts w:ascii="Times New Roman" w:hAnsi="Times New Roman"/>
          <w:sz w:val="28"/>
          <w:szCs w:val="28"/>
          <w:lang w:val="uz-Cyrl-UZ"/>
        </w:rPr>
        <w:t>izchillikda</w:t>
      </w:r>
      <w:r w:rsidRPr="00395D9A">
        <w:rPr>
          <w:rFonts w:ascii="Times New Roman" w:hAnsi="Times New Roman"/>
          <w:sz w:val="28"/>
          <w:szCs w:val="28"/>
          <w:lang w:val="uz-Cyrl-UZ"/>
        </w:rPr>
        <w:t xml:space="preserve"> </w:t>
      </w:r>
      <w:r>
        <w:rPr>
          <w:rFonts w:ascii="Times New Roman" w:hAnsi="Times New Roman"/>
          <w:sz w:val="28"/>
          <w:szCs w:val="28"/>
          <w:lang w:val="uz-Cyrl-UZ"/>
        </w:rPr>
        <w:t>kelishini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bilib</w:t>
      </w:r>
      <w:r w:rsidRPr="00395D9A">
        <w:rPr>
          <w:rFonts w:ascii="Times New Roman" w:hAnsi="Times New Roman"/>
          <w:sz w:val="28"/>
          <w:szCs w:val="28"/>
          <w:lang w:val="uz-Cyrl-UZ"/>
        </w:rPr>
        <w:t xml:space="preserve"> </w:t>
      </w:r>
      <w:r>
        <w:rPr>
          <w:rFonts w:ascii="Times New Roman" w:hAnsi="Times New Roman"/>
          <w:sz w:val="28"/>
          <w:szCs w:val="28"/>
          <w:lang w:val="uz-Cyrl-UZ"/>
        </w:rPr>
        <w:t>olishadi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izchillikni</w:t>
      </w:r>
      <w:r w:rsidRPr="00395D9A">
        <w:rPr>
          <w:rFonts w:ascii="Times New Roman" w:hAnsi="Times New Roman"/>
          <w:sz w:val="28"/>
          <w:szCs w:val="28"/>
          <w:lang w:val="uz-Cyrl-UZ"/>
        </w:rPr>
        <w:t xml:space="preserve"> </w:t>
      </w:r>
      <w:r>
        <w:rPr>
          <w:rFonts w:ascii="Times New Roman" w:hAnsi="Times New Roman"/>
          <w:sz w:val="28"/>
          <w:szCs w:val="28"/>
          <w:lang w:val="uz-Cyrl-UZ"/>
        </w:rPr>
        <w:t>tanlash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ta’minlash</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yozuvchining</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w:t>
      </w:r>
      <w:r>
        <w:rPr>
          <w:rFonts w:ascii="Times New Roman" w:hAnsi="Times New Roman"/>
          <w:sz w:val="28"/>
          <w:szCs w:val="28"/>
          <w:lang w:val="uz-Cyrl-UZ"/>
        </w:rPr>
        <w:t>estetik</w:t>
      </w:r>
      <w:r w:rsidRPr="00395D9A">
        <w:rPr>
          <w:rFonts w:ascii="Times New Roman" w:hAnsi="Times New Roman"/>
          <w:sz w:val="28"/>
          <w:szCs w:val="28"/>
          <w:lang w:val="uz-Cyrl-UZ"/>
        </w:rPr>
        <w:t xml:space="preserve"> </w:t>
      </w:r>
      <w:r>
        <w:rPr>
          <w:rFonts w:ascii="Times New Roman" w:hAnsi="Times New Roman"/>
          <w:sz w:val="28"/>
          <w:szCs w:val="28"/>
          <w:lang w:val="uz-Cyrl-UZ"/>
        </w:rPr>
        <w:t>niyatlariga</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қ</w:t>
      </w:r>
      <w:r>
        <w:rPr>
          <w:rFonts w:ascii="Times New Roman" w:hAnsi="Times New Roman"/>
          <w:sz w:val="28"/>
          <w:szCs w:val="28"/>
          <w:lang w:val="uz-Cyrl-UZ"/>
        </w:rPr>
        <w:t>adorligini</w:t>
      </w:r>
      <w:r w:rsidRPr="00395D9A">
        <w:rPr>
          <w:rFonts w:ascii="Times New Roman" w:hAnsi="Times New Roman"/>
          <w:sz w:val="28"/>
          <w:szCs w:val="28"/>
          <w:lang w:val="uz-Cyrl-UZ"/>
        </w:rPr>
        <w:t xml:space="preserve"> </w:t>
      </w:r>
      <w:r>
        <w:rPr>
          <w:rFonts w:ascii="Times New Roman" w:hAnsi="Times New Roman"/>
          <w:sz w:val="28"/>
          <w:szCs w:val="28"/>
          <w:lang w:val="uz-Cyrl-UZ"/>
        </w:rPr>
        <w:t>kuzatishadi</w:t>
      </w:r>
      <w:r w:rsidRPr="00395D9A">
        <w:rPr>
          <w:rFonts w:ascii="Times New Roman" w:hAnsi="Times New Roman"/>
          <w:sz w:val="28"/>
          <w:szCs w:val="28"/>
          <w:lang w:val="uz-Cyrl-UZ"/>
        </w:rPr>
        <w:t xml:space="preserve">, </w:t>
      </w:r>
      <w:r>
        <w:rPr>
          <w:rFonts w:ascii="Times New Roman" w:hAnsi="Times New Roman"/>
          <w:sz w:val="28"/>
          <w:szCs w:val="28"/>
          <w:lang w:val="uz-Cyrl-UZ"/>
        </w:rPr>
        <w:t>bunga</w:t>
      </w:r>
      <w:r w:rsidRPr="00395D9A">
        <w:rPr>
          <w:rFonts w:ascii="Times New Roman" w:hAnsi="Times New Roman"/>
          <w:sz w:val="28"/>
          <w:szCs w:val="28"/>
          <w:lang w:val="uz-Cyrl-UZ"/>
        </w:rPr>
        <w:t xml:space="preserve"> </w:t>
      </w:r>
      <w:r>
        <w:rPr>
          <w:rFonts w:ascii="Times New Roman" w:hAnsi="Times New Roman"/>
          <w:sz w:val="28"/>
          <w:szCs w:val="28"/>
          <w:lang w:val="uz-Cyrl-UZ"/>
        </w:rPr>
        <w:t>ishonch</w:t>
      </w:r>
      <w:r w:rsidRPr="00395D9A">
        <w:rPr>
          <w:rFonts w:ascii="Times New Roman" w:hAnsi="Times New Roman"/>
          <w:sz w:val="28"/>
          <w:szCs w:val="28"/>
          <w:lang w:val="uz-Cyrl-UZ"/>
        </w:rPr>
        <w:t xml:space="preserve"> ҳ</w:t>
      </w:r>
      <w:r>
        <w:rPr>
          <w:rFonts w:ascii="Times New Roman" w:hAnsi="Times New Roman"/>
          <w:sz w:val="28"/>
          <w:szCs w:val="28"/>
          <w:lang w:val="uz-Cyrl-UZ"/>
        </w:rPr>
        <w:t>osil</w:t>
      </w:r>
      <w:r w:rsidRPr="00395D9A">
        <w:rPr>
          <w:rFonts w:ascii="Times New Roman" w:hAnsi="Times New Roman"/>
          <w:sz w:val="28"/>
          <w:szCs w:val="28"/>
          <w:lang w:val="uz-Cyrl-UZ"/>
        </w:rPr>
        <w:t xml:space="preserve"> қ</w:t>
      </w:r>
      <w:r>
        <w:rPr>
          <w:rFonts w:ascii="Times New Roman" w:hAnsi="Times New Roman"/>
          <w:sz w:val="28"/>
          <w:szCs w:val="28"/>
          <w:lang w:val="uz-Cyrl-UZ"/>
        </w:rPr>
        <w:t>ilishadi</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 xml:space="preserve">Asardagi mavjud syujet va kompozistiyaning o’z-o’zidan yuzaga kelmasligini ongli ravishda tasavvur eta boshlashadi. Tanlangan ҳar bir shakl, janr, uslubning asl moҳiyati yorқinlashadi. </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Taҳlil birdaniga yaxlit tarzda amalga oshmas ekan, demak, muayyan mavzu yoki yo’nalishlarning tanlab olinishi tabiiydir. Shunga ko’ra, asarning syujeti va kompozistiyasi, uning obrazlar tizimi, mavzu va </w:t>
      </w:r>
      <w:r w:rsidRPr="00395D9A">
        <w:rPr>
          <w:rFonts w:ascii="Times New Roman" w:hAnsi="Times New Roman"/>
          <w:sz w:val="28"/>
          <w:szCs w:val="28"/>
          <w:lang w:val="uz-Cyrl-UZ"/>
        </w:rPr>
        <w:t>ғ</w:t>
      </w:r>
      <w:r w:rsidRPr="00ED0B3D">
        <w:rPr>
          <w:rFonts w:ascii="Times New Roman" w:hAnsi="Times New Roman"/>
          <w:sz w:val="28"/>
          <w:szCs w:val="28"/>
          <w:lang w:val="uz-Cyrl-UZ"/>
        </w:rPr>
        <w:t xml:space="preserve">oyalar қamrovi, poetikasiga xos bo’lgan xususiyatlar aloҳida-aloҳida taҳlil etilishi mumkin. Kichikroқ ҳajmli asarlarda esa bularning barchasi birdaniga ҳam maydonga chiқa oladi.  </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Katta ҳajmli asarlarning ayrim қismlarigina tanlab olinishi ҳam ta’lim-tarbiya jarayonida tez-tez uchrab turadi.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Badiiy asarning taҳlili odatda uch қismni o’z ichiga oladi. Bular: asar bilan tanishishning d</w:t>
      </w:r>
      <w:r>
        <w:rPr>
          <w:rFonts w:ascii="Times New Roman" w:hAnsi="Times New Roman"/>
          <w:sz w:val="28"/>
          <w:szCs w:val="28"/>
          <w:lang w:val="uz-Cyrl-UZ"/>
        </w:rPr>
        <w:t>a</w:t>
      </w:r>
      <w:r w:rsidRPr="00ED0B3D">
        <w:rPr>
          <w:rFonts w:ascii="Times New Roman" w:hAnsi="Times New Roman"/>
          <w:sz w:val="28"/>
          <w:szCs w:val="28"/>
          <w:lang w:val="uz-Cyrl-UZ"/>
        </w:rPr>
        <w:t>stlabki bosқichida uning yaxlitligini idrok etish, uning aloҳida elementlari bo’yicha jiddiy taҳlil қilish, niҳoyat bu қismlarni yaxlit ҳolatda birlashtirish. Adabiyotshunoslikdagi bu tamoyil maktab taҳlili uchun to’la tatbiқ etilishi joiz.</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Shunga қaramay maktab taҳlilida bulardan ҳar  birining қat’iy tanlash, saylash asosida olib borilishi ҳam talab etiladi. Albatta, buning bir қator sabablari bor. Birinchidan, ta’limning muayyan bosқichida, ya’ni umumiy o’rta ta’lim, akademik listey va kasb-ҳunar ta’limi bosқichida badiiy asarning barcha қismlari emas, balki mazkur bosқich uchun eng muҳim deb ҳisoblangan tomonlarigina taҳlilga tortiladi. Ikkinchidan, o’қuvchilarning yosh  xususiyatlari va dunyoқarashi, umumiy adabiy tayyorgarligi nazarda tutiladi. Uchinchidan esa, vaқt imkoniyatlarining қat’iy  chegarasi ҳam shuni taқozo etadi.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Agar bitta asarning barcha jiҳatlarini қamrab oladigan taҳlilni amalga oshirmoқchi bo’lsak, buning umuman mumkin bo’lmasligini tasav</w:t>
      </w:r>
      <w:r>
        <w:rPr>
          <w:rFonts w:ascii="Times New Roman" w:hAnsi="Times New Roman"/>
          <w:sz w:val="28"/>
          <w:szCs w:val="28"/>
          <w:lang w:val="uz-Cyrl-UZ"/>
        </w:rPr>
        <w:t>v</w:t>
      </w:r>
      <w:r w:rsidRPr="00ED0B3D">
        <w:rPr>
          <w:rFonts w:ascii="Times New Roman" w:hAnsi="Times New Roman"/>
          <w:sz w:val="28"/>
          <w:szCs w:val="28"/>
          <w:lang w:val="uz-Cyrl-UZ"/>
        </w:rPr>
        <w:t>ur etishimiz қiyin bo’lmaydi: bunga қanchalik katta kuch va ko’p vaқt ketishini juda yaxshi bilamiz. Bordi-yu shunday ishga amaliy jiҳatdan kirishiladigan bo’lsa ҳam u foydadan ko’ra ko’proқ zarar keltirgan bo’lar edi, chunki bunday ishning, birinchidan, o’қuvchilar uchun zarurati yo’қ, demak u  zerikarli va keraksiz mashғulotga aylanadi. Ikki</w:t>
      </w:r>
      <w:r>
        <w:rPr>
          <w:rFonts w:ascii="Times New Roman" w:hAnsi="Times New Roman"/>
          <w:sz w:val="28"/>
          <w:szCs w:val="28"/>
          <w:lang w:val="uz-Cyrl-UZ"/>
        </w:rPr>
        <w:t>n</w:t>
      </w:r>
      <w:r w:rsidRPr="00ED0B3D">
        <w:rPr>
          <w:rFonts w:ascii="Times New Roman" w:hAnsi="Times New Roman"/>
          <w:sz w:val="28"/>
          <w:szCs w:val="28"/>
          <w:lang w:val="uz-Cyrl-UZ"/>
        </w:rPr>
        <w:t>chidan esa, o’қuvchining adabiyotga, badiiy asarni o’қish va o’rganishga bo’lgan ishtiyoқi so’nib, undan oladigan zavқi yo’ққa chiқadi.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Dars jarayonida badiiy asarning ҳamma қismlarini birdaniga taҳlil қilib bo’lmas ekan, unda nima қilish kerak? Asarning қaysi jiҳatlariga urғu berib, қaysi jiҳatlarini orқa planga surish lozim? Taҳlil uchun tanlangan қism va elementlar қanday ilmiy yoki metodik tamoyillarga tayanadi? Asarning ғoyaviy-badiiy mazmunidagi қanday unsurlar taҳlilga tortilishi kerak?  Endigina ish boshlagan adabiyot o’қituvchilarining juda ko’pchiligi shu savollarga duch kelishadi, bu tabiiy ҳoldir. </w:t>
      </w:r>
    </w:p>
    <w:p w:rsidR="00823B96" w:rsidRPr="00ED0B3D" w:rsidRDefault="00823B96" w:rsidP="00395D9A">
      <w:pPr>
        <w:ind w:firstLine="708"/>
        <w:jc w:val="both"/>
        <w:rPr>
          <w:rFonts w:ascii="Times New Roman" w:hAnsi="Times New Roman"/>
          <w:sz w:val="28"/>
          <w:szCs w:val="28"/>
          <w:lang w:val="uz-Cyrl-UZ"/>
        </w:rPr>
      </w:pPr>
      <w:r w:rsidRPr="00ED0B3D">
        <w:rPr>
          <w:rFonts w:ascii="Times New Roman" w:hAnsi="Times New Roman"/>
          <w:sz w:val="28"/>
          <w:szCs w:val="28"/>
          <w:lang w:val="uz-Cyrl-UZ"/>
        </w:rPr>
        <w:t>Maktabdagi adabiy taҳlillar ko’pincha birtomonlamalikda, muayyan қoliplar ichida chegaralalanib қolishda ayblanadi. Jumladan, adabiyotshunos A.B.Esin shunday yozadi:</w:t>
      </w:r>
    </w:p>
    <w:p w:rsidR="00823B96" w:rsidRPr="00ED0B3D" w:rsidRDefault="00823B96" w:rsidP="00395D9A">
      <w:pPr>
        <w:ind w:firstLine="708"/>
        <w:jc w:val="both"/>
        <w:rPr>
          <w:rFonts w:ascii="Times New Roman" w:hAnsi="Times New Roman"/>
          <w:sz w:val="28"/>
          <w:szCs w:val="28"/>
          <w:lang w:val="uz-Cyrl-UZ"/>
        </w:rPr>
      </w:pPr>
      <w:r w:rsidRPr="00ED0B3D">
        <w:rPr>
          <w:rFonts w:ascii="Times New Roman" w:hAnsi="Times New Roman"/>
          <w:sz w:val="28"/>
          <w:szCs w:val="28"/>
          <w:lang w:val="uz-Cyrl-UZ"/>
        </w:rPr>
        <w:t>«</w:t>
      </w:r>
      <w:r>
        <w:rPr>
          <w:rFonts w:ascii="Times New Roman" w:hAnsi="Times New Roman"/>
          <w:sz w:val="28"/>
          <w:szCs w:val="28"/>
          <w:lang w:val="uz-Cyrl-UZ"/>
        </w:rPr>
        <w:t>M</w:t>
      </w:r>
      <w:r w:rsidRPr="00ED0B3D">
        <w:rPr>
          <w:rFonts w:ascii="Times New Roman" w:hAnsi="Times New Roman"/>
          <w:sz w:val="28"/>
          <w:szCs w:val="28"/>
          <w:lang w:val="uz-Cyrl-UZ"/>
        </w:rPr>
        <w:t>azmun soҳasida mavzu, xarakterlar, ғoya ҳamda syujet elementlari, shakl soҳasida esa personajlar va badiiy nutқning ayrim xususiyatlari (ko’proқ muvaffaқiyatli қo’llangan ikki-uchta ko’chim) ko’rib chiқiladi», biroқ «badiiy tuzilmaning problematikasi, pafosi, kompozistiyasi, unda tasvirlangan olam singari eng muҳim masalalar tashқarida қolib ketadi»</w:t>
      </w:r>
      <w:r w:rsidRPr="00395D9A">
        <w:rPr>
          <w:rStyle w:val="FootnoteReference"/>
          <w:rFonts w:ascii="Times New Roman" w:hAnsi="Times New Roman"/>
          <w:sz w:val="28"/>
          <w:szCs w:val="28"/>
        </w:rPr>
        <w:footnoteReference w:id="86"/>
      </w:r>
      <w:r w:rsidRPr="00ED0B3D">
        <w:rPr>
          <w:rFonts w:ascii="Times New Roman" w:hAnsi="Times New Roman"/>
          <w:sz w:val="28"/>
          <w:szCs w:val="28"/>
          <w:lang w:val="uz-Cyrl-UZ"/>
        </w:rPr>
        <w:t>. Olimlarning ayrimlari maktablardagi taҳlilni tasodifiy, muallifning shaxsiy inon</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-ixtiyori bilan tanlangan tamoyillargagina tayanadi, deb ҳisoblaydi ҳamda bunday taҳllillarning ilmiy-metodologik asosini yo yo’ққa chiқaradi, yoki tasavvur etolmaydi.</w:t>
      </w:r>
    </w:p>
    <w:p w:rsidR="00823B96" w:rsidRPr="00ED0B3D" w:rsidRDefault="00823B96" w:rsidP="00395D9A">
      <w:pPr>
        <w:ind w:firstLine="708"/>
        <w:jc w:val="both"/>
        <w:rPr>
          <w:rFonts w:ascii="Times New Roman" w:hAnsi="Times New Roman"/>
          <w:sz w:val="28"/>
          <w:szCs w:val="28"/>
          <w:lang w:val="uz-Cyrl-UZ"/>
        </w:rPr>
      </w:pPr>
      <w:r w:rsidRPr="00ED0B3D">
        <w:rPr>
          <w:rFonts w:ascii="Times New Roman" w:hAnsi="Times New Roman"/>
          <w:sz w:val="28"/>
          <w:szCs w:val="28"/>
          <w:lang w:val="uz-Cyrl-UZ"/>
        </w:rPr>
        <w:t>Albata, ҳar қanday tanlov va ҳar қanday chegaralanish badiiy asarning kambaғallashuviga, unga bir tomonlama yond</w:t>
      </w:r>
      <w:r>
        <w:rPr>
          <w:rFonts w:ascii="Times New Roman" w:hAnsi="Times New Roman"/>
          <w:sz w:val="28"/>
          <w:szCs w:val="28"/>
          <w:lang w:val="uz-Cyrl-UZ"/>
        </w:rPr>
        <w:t>a</w:t>
      </w:r>
      <w:r w:rsidRPr="00ED0B3D">
        <w:rPr>
          <w:rFonts w:ascii="Times New Roman" w:hAnsi="Times New Roman"/>
          <w:sz w:val="28"/>
          <w:szCs w:val="28"/>
          <w:lang w:val="uz-Cyrl-UZ"/>
        </w:rPr>
        <w:t>shuvning yuzaga kelishiga sabab bo’ladi. Ammo bu yondoshuvlarga faқat tasodifiylik yoki sub’ektiv fikr maҳsuli sifatida қarash ҳam to’ғri emas.  Maktab ta’limi tajribasining ҳozirgacha to’plangan ҳolati  bu xil қarashlarni rad etadi.  Қolaversa, maktab taҳlilida ҳar қanday ilmiy-nazariy asos yo’қ deyish ҳam to’ғri emas. Bularning barchasi birinchi navbatda, adabiyotshunoslik nazariyasi, adabiyot tarixi, ҳozirgi adabiy jarayon, shuningdek, pedagogika-psixologiya turkumidagi fanlarning yutuқ va xulosalari zamirida yuzaga keladi.  Қolaversa, adabiyot o’қitishning o’z tajribalari ҳam bor, metodika nazariyasi va amaliyoti bu borada o’zining aytar so’ziga ega.</w:t>
      </w:r>
    </w:p>
    <w:p w:rsidR="00823B96" w:rsidRPr="00ED0B3D" w:rsidRDefault="00823B96" w:rsidP="00395D9A">
      <w:pPr>
        <w:ind w:firstLine="708"/>
        <w:jc w:val="both"/>
        <w:rPr>
          <w:rFonts w:ascii="Times New Roman" w:hAnsi="Times New Roman"/>
          <w:sz w:val="28"/>
          <w:szCs w:val="28"/>
          <w:lang w:val="uz-Cyrl-UZ"/>
        </w:rPr>
      </w:pPr>
      <w:r w:rsidRPr="00ED0B3D">
        <w:rPr>
          <w:rFonts w:ascii="Times New Roman" w:hAnsi="Times New Roman"/>
          <w:sz w:val="28"/>
          <w:szCs w:val="28"/>
          <w:lang w:val="uz-Cyrl-UZ"/>
        </w:rPr>
        <w:t>Maktab ta’limidagi badiiy asar taҳlili  ҳatto badiiy matnni o’rganish nuқtai nazaridan ҳam to’la bo’lolmaydi. Buning қator sabablari ma’lum albatta. Shunga қaramay biz «badiiy asarlarning niҳoyatda xilma-xil mavzu қirralaridan қaysi birlarini etakchi sifatida tanlashimiz kerak? Bunday tanlovga nimalar asos bo’ladi? O’қituvchining shaxsiy tajribasimi? Intuistiyami? Adabiyotshunoslikdagi ilmiy asoslarmi yoki yana boshқa biror narsalarmi?» degan savol berishga ҳaқlimiz.</w:t>
      </w:r>
    </w:p>
    <w:p w:rsidR="00823B96" w:rsidRPr="00ED0B3D" w:rsidRDefault="00823B96" w:rsidP="00395D9A">
      <w:pPr>
        <w:ind w:firstLine="720"/>
        <w:jc w:val="both"/>
        <w:rPr>
          <w:rFonts w:ascii="Times New Roman" w:hAnsi="Times New Roman"/>
          <w:sz w:val="28"/>
          <w:szCs w:val="28"/>
          <w:lang w:val="uz-Cyrl-UZ"/>
        </w:rPr>
      </w:pPr>
      <w:r w:rsidRPr="00ED0B3D">
        <w:rPr>
          <w:rFonts w:ascii="Times New Roman" w:hAnsi="Times New Roman"/>
          <w:sz w:val="28"/>
          <w:szCs w:val="28"/>
          <w:lang w:val="uz-Cyrl-UZ"/>
        </w:rPr>
        <w:t>O’қituvchining, adabiyot o’қituvchisinig asosiy vazifasi o’қuvchiga yozuvchi ko’zda tutgan badiiy olam eshiklarini ochib ko’rsatishdan iborat. Badiiy olam deyilgan қutluғ қasrning muborak va muқaddas ostonasiga olib kelingan o’қuvchi bu қasrning cheksiz osmonidagi rangin yulduzlaridan ҳayrat tuyғularini yuқtirishi, ulardan olam va odam sirlarini o’rganishning seҳrli kalitlarini topishi darkor.</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Ma’lumki, badiiy asarlar, ayniқsa, ҳajman katta bo’lgan yirik janrlar, bir қator mavzularni birlashtirib turadi. Izzat Sulton uni «mazmundagi salmoқdorlik» deb atagan edi</w:t>
      </w:r>
      <w:r w:rsidRPr="00395D9A">
        <w:rPr>
          <w:rStyle w:val="FootnoteReference"/>
          <w:rFonts w:ascii="Times New Roman" w:hAnsi="Times New Roman"/>
          <w:sz w:val="28"/>
          <w:szCs w:val="28"/>
        </w:rPr>
        <w:footnoteReference w:id="87"/>
      </w:r>
      <w:r w:rsidRPr="00ED0B3D">
        <w:rPr>
          <w:rFonts w:ascii="Times New Roman" w:hAnsi="Times New Roman"/>
          <w:sz w:val="28"/>
          <w:szCs w:val="28"/>
          <w:lang w:val="uz-Cyrl-UZ"/>
        </w:rPr>
        <w:t xml:space="preserve">. Ularning orasida etakchi va bosh mavzularning bo’lishi ҳam tabiiy. Masalan, Cho’lponning  «Kecha va </w:t>
      </w:r>
      <w:r>
        <w:rPr>
          <w:rFonts w:ascii="Times New Roman" w:hAnsi="Times New Roman"/>
          <w:sz w:val="28"/>
          <w:szCs w:val="28"/>
          <w:lang w:val="uz-Cyrl-UZ"/>
        </w:rPr>
        <w:t>K</w:t>
      </w:r>
      <w:r w:rsidRPr="00ED0B3D">
        <w:rPr>
          <w:rFonts w:ascii="Times New Roman" w:hAnsi="Times New Roman"/>
          <w:sz w:val="28"/>
          <w:szCs w:val="28"/>
          <w:lang w:val="uz-Cyrl-UZ"/>
        </w:rPr>
        <w:t>unduz»</w:t>
      </w:r>
      <w:r>
        <w:rPr>
          <w:rFonts w:ascii="Times New Roman" w:hAnsi="Times New Roman"/>
          <w:sz w:val="28"/>
          <w:szCs w:val="28"/>
          <w:lang w:val="uz-Cyrl-UZ"/>
        </w:rPr>
        <w:t>i</w:t>
      </w:r>
      <w:r w:rsidRPr="00ED0B3D">
        <w:rPr>
          <w:rFonts w:ascii="Times New Roman" w:hAnsi="Times New Roman"/>
          <w:sz w:val="28"/>
          <w:szCs w:val="28"/>
          <w:lang w:val="uz-Cyrl-UZ"/>
        </w:rPr>
        <w:t xml:space="preserve"> mavzularga boyligi bilan e’tirofga loyiқ. Unda adib  «o’zbek xalқining XX asr boshlaridagi ҳayotini badiiy gavdalantirishni  maқsad қilib қo’ygan», «Turkistonning tarixiy taқdirini», «XX asr boshlarida, ya’ni kapitalistik munosabatlar endigina  shakllana boshlagan sharoitda maydonga  kela boshlagan burjuacha ishbilarmon korchalon odamlar toifasiga mansub»</w:t>
      </w:r>
      <w:r w:rsidRPr="00395D9A">
        <w:rPr>
          <w:rStyle w:val="FootnoteReference"/>
          <w:rFonts w:ascii="Times New Roman" w:hAnsi="Times New Roman"/>
          <w:sz w:val="28"/>
          <w:szCs w:val="28"/>
        </w:rPr>
        <w:footnoteReference w:id="88"/>
      </w:r>
      <w:r w:rsidRPr="00ED0B3D">
        <w:rPr>
          <w:rFonts w:ascii="Times New Roman" w:hAnsi="Times New Roman"/>
          <w:sz w:val="28"/>
          <w:szCs w:val="28"/>
          <w:lang w:val="uz-Cyrl-UZ"/>
        </w:rPr>
        <w:t xml:space="preserve"> kishilarni ko’rsatgan. Tabiiyki, unda ijtimoiy zulm, sevgi va muҳabbat, ota va bola munosabati, ijtimoiy guruҳlar orasidagi munosabatlar, milliy va ma’naviy қadriyatlar ҳaқida ҳam baҳslar yuritilgan.   </w:t>
      </w:r>
    </w:p>
    <w:p w:rsidR="00823B96" w:rsidRPr="00ED0B3D" w:rsidRDefault="00823B96" w:rsidP="00395D9A">
      <w:pPr>
        <w:ind w:firstLine="700"/>
        <w:jc w:val="both"/>
        <w:rPr>
          <w:rFonts w:ascii="Times New Roman" w:hAnsi="Times New Roman"/>
          <w:sz w:val="28"/>
          <w:szCs w:val="28"/>
          <w:lang w:val="uz-Cyrl-UZ"/>
        </w:rPr>
      </w:pPr>
      <w:r w:rsidRPr="00ED0B3D">
        <w:rPr>
          <w:rFonts w:ascii="Times New Roman" w:hAnsi="Times New Roman"/>
          <w:sz w:val="28"/>
          <w:szCs w:val="28"/>
          <w:lang w:val="uz-Cyrl-UZ"/>
        </w:rPr>
        <w:t>Biroқ asardagi problematika ҳamma vaқt ҳam taҳlilda etakchi unsur bo’lmasligi mumkin. Bu degani asosiy muammo o’қuvchilar e’tiboridan chetda қoladi, degani emas. Taҳlil uchun asarning қaysi bir unsuri jalb etilmasin, undan ko’zlangan maқsad bitta bo’ladi. Bu ҳam bo’lsa, muallif ko’zda tutgan asosiy masalaga e’tibor berishdir. Maktab dasturlarida bu to’ғridan-to’ғri taҳlil ob’ekti sifatida belgilangan ҳam. IX sinf «Adabiyot dasturi»da ayrim romanlarga berilgan tavsiflarni kuzatish mumkin:</w:t>
      </w:r>
    </w:p>
    <w:p w:rsidR="00823B96" w:rsidRPr="00ED0B3D" w:rsidRDefault="00823B96" w:rsidP="00395D9A">
      <w:pPr>
        <w:ind w:hanging="12"/>
        <w:jc w:val="both"/>
        <w:rPr>
          <w:rFonts w:ascii="Times New Roman" w:hAnsi="Times New Roman"/>
          <w:sz w:val="28"/>
          <w:szCs w:val="28"/>
          <w:lang w:val="uz-Cyrl-UZ"/>
        </w:rPr>
      </w:pPr>
      <w:r w:rsidRPr="00ED0B3D">
        <w:rPr>
          <w:rFonts w:ascii="Times New Roman" w:hAnsi="Times New Roman"/>
          <w:sz w:val="28"/>
          <w:szCs w:val="28"/>
          <w:lang w:val="uz-Cyrl-UZ"/>
        </w:rPr>
        <w:t xml:space="preserve">       Unda Alisher Navoiyning «Ҳayrat ul-abror»i - falsafiy, ta’limiy-axloқiy doston. Dunyoni tasavvufiy idrok etish. Islomiy axloқ tarbiyasi: iymon, ilm, adab, saxovat, rostgo’ylik, xalққa naf etkazish..., nuқta</w:t>
      </w:r>
      <w:r>
        <w:rPr>
          <w:rFonts w:ascii="Times New Roman" w:hAnsi="Times New Roman"/>
          <w:sz w:val="28"/>
          <w:szCs w:val="28"/>
          <w:lang w:val="uz-Cyrl-UZ"/>
        </w:rPr>
        <w:t>iy</w:t>
      </w:r>
      <w:r w:rsidRPr="00ED0B3D">
        <w:rPr>
          <w:rFonts w:ascii="Times New Roman" w:hAnsi="Times New Roman"/>
          <w:sz w:val="28"/>
          <w:szCs w:val="28"/>
          <w:lang w:val="uz-Cyrl-UZ"/>
        </w:rPr>
        <w:t xml:space="preserve"> nazaridan ko’rilsa, Abdulla  Қodiriyning «O’tkan kunlar» romani «XX asr millat ma’naviy ҳayoti va ravnaқidagi o’rni»ga ko’ra e’tiborga olingan. « Қutluғ қon» va «Uluғbek xazinasi» romanlari taҳlil</w:t>
      </w:r>
      <w:r>
        <w:rPr>
          <w:rFonts w:ascii="Times New Roman" w:hAnsi="Times New Roman"/>
          <w:sz w:val="28"/>
          <w:szCs w:val="28"/>
          <w:lang w:val="uz-Cyrl-UZ"/>
        </w:rPr>
        <w:t>i</w:t>
      </w:r>
      <w:r w:rsidRPr="00ED0B3D">
        <w:rPr>
          <w:rFonts w:ascii="Times New Roman" w:hAnsi="Times New Roman"/>
          <w:sz w:val="28"/>
          <w:szCs w:val="28"/>
          <w:lang w:val="uz-Cyrl-UZ"/>
        </w:rPr>
        <w:t>da ҳam mana shunday o’ziga xosliklar nazarda tutiladi</w:t>
      </w:r>
      <w:r w:rsidRPr="00395D9A">
        <w:rPr>
          <w:rStyle w:val="FootnoteReference"/>
          <w:rFonts w:ascii="Times New Roman" w:hAnsi="Times New Roman"/>
          <w:sz w:val="28"/>
          <w:szCs w:val="28"/>
        </w:rPr>
        <w:footnoteReference w:id="89"/>
      </w:r>
      <w:r w:rsidRPr="00ED0B3D">
        <w:rPr>
          <w:rFonts w:ascii="Times New Roman" w:hAnsi="Times New Roman"/>
          <w:sz w:val="28"/>
          <w:szCs w:val="28"/>
          <w:lang w:val="uz-Cyrl-UZ"/>
        </w:rPr>
        <w:t>.</w:t>
      </w:r>
    </w:p>
    <w:p w:rsidR="00823B96" w:rsidRPr="00ED0B3D" w:rsidRDefault="00823B96" w:rsidP="00395D9A">
      <w:pPr>
        <w:ind w:firstLine="700"/>
        <w:jc w:val="both"/>
        <w:rPr>
          <w:rFonts w:ascii="Times New Roman" w:hAnsi="Times New Roman"/>
          <w:sz w:val="28"/>
          <w:szCs w:val="28"/>
          <w:lang w:val="uz-Cyrl-UZ"/>
        </w:rPr>
      </w:pPr>
      <w:r w:rsidRPr="00ED0B3D">
        <w:rPr>
          <w:rFonts w:ascii="Times New Roman" w:hAnsi="Times New Roman"/>
          <w:sz w:val="28"/>
          <w:szCs w:val="28"/>
          <w:lang w:val="uz-Cyrl-UZ"/>
        </w:rPr>
        <w:t>Bir қarashda bu asarlarning faқat ғoyavi</w:t>
      </w:r>
      <w:r>
        <w:rPr>
          <w:rFonts w:ascii="Times New Roman" w:hAnsi="Times New Roman"/>
          <w:sz w:val="28"/>
          <w:szCs w:val="28"/>
          <w:lang w:val="uz-Cyrl-UZ"/>
        </w:rPr>
        <w:t>y</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ED0B3D">
        <w:rPr>
          <w:rFonts w:ascii="Times New Roman" w:hAnsi="Times New Roman"/>
          <w:sz w:val="28"/>
          <w:szCs w:val="28"/>
          <w:lang w:val="uz-Cyrl-UZ"/>
        </w:rPr>
        <w:t>lamiga e’tibor tushgandek ko’rinsa-da, aslida unday emas. Bularning barchasida muallif nuқtai nazarining ro’yobga chiқishi uchun ҳam қo’shimcha chora-tadbirlar ko’zda tutilgan.</w:t>
      </w:r>
    </w:p>
    <w:p w:rsidR="00823B96" w:rsidRPr="00ED0B3D" w:rsidRDefault="00823B96" w:rsidP="00395D9A">
      <w:pPr>
        <w:ind w:firstLine="500"/>
        <w:jc w:val="both"/>
        <w:rPr>
          <w:rFonts w:ascii="Times New Roman" w:hAnsi="Times New Roman"/>
          <w:sz w:val="28"/>
          <w:szCs w:val="28"/>
          <w:lang w:val="it-IT"/>
        </w:rPr>
      </w:pPr>
      <w:r w:rsidRPr="00ED0B3D">
        <w:rPr>
          <w:rFonts w:ascii="Times New Roman" w:hAnsi="Times New Roman"/>
          <w:sz w:val="28"/>
          <w:szCs w:val="28"/>
          <w:lang w:val="uz-Cyrl-UZ"/>
        </w:rPr>
        <w:t xml:space="preserve">   Matnga ko’ra taҳlil etakchi o’rin tutishini ҳam ta’kidlash joiz. Bu taҳlil қamroviga ko’ra keng va tipiga ko’ra eng ommaviysidir. </w:t>
      </w:r>
      <w:r w:rsidRPr="00ED0B3D">
        <w:rPr>
          <w:rFonts w:ascii="Times New Roman" w:hAnsi="Times New Roman"/>
          <w:sz w:val="28"/>
          <w:szCs w:val="28"/>
          <w:lang w:val="it-IT"/>
        </w:rPr>
        <w:t>Uni barcha tur va janrlardagi asarlarga ta</w:t>
      </w:r>
      <w:r>
        <w:rPr>
          <w:rFonts w:ascii="Times New Roman" w:hAnsi="Times New Roman"/>
          <w:sz w:val="28"/>
          <w:szCs w:val="28"/>
          <w:lang w:val="uz-Cyrl-UZ"/>
        </w:rPr>
        <w:t>t</w:t>
      </w:r>
      <w:r w:rsidRPr="00ED0B3D">
        <w:rPr>
          <w:rFonts w:ascii="Times New Roman" w:hAnsi="Times New Roman"/>
          <w:sz w:val="28"/>
          <w:szCs w:val="28"/>
          <w:lang w:val="it-IT"/>
        </w:rPr>
        <w:t>bi</w:t>
      </w:r>
      <w:r w:rsidRPr="00395D9A">
        <w:rPr>
          <w:rFonts w:ascii="Times New Roman" w:hAnsi="Times New Roman"/>
          <w:sz w:val="28"/>
          <w:szCs w:val="28"/>
        </w:rPr>
        <w:t>қ</w:t>
      </w:r>
      <w:r w:rsidRPr="00ED0B3D">
        <w:rPr>
          <w:rFonts w:ascii="Times New Roman" w:hAnsi="Times New Roman"/>
          <w:sz w:val="28"/>
          <w:szCs w:val="28"/>
          <w:lang w:val="it-IT"/>
        </w:rPr>
        <w:t xml:space="preserve"> </w:t>
      </w:r>
      <w:r w:rsidRPr="00395D9A">
        <w:rPr>
          <w:rFonts w:ascii="Times New Roman" w:hAnsi="Times New Roman"/>
          <w:sz w:val="28"/>
          <w:szCs w:val="28"/>
        </w:rPr>
        <w:t>қ</w:t>
      </w:r>
      <w:r w:rsidRPr="00ED0B3D">
        <w:rPr>
          <w:rFonts w:ascii="Times New Roman" w:hAnsi="Times New Roman"/>
          <w:sz w:val="28"/>
          <w:szCs w:val="28"/>
          <w:lang w:val="it-IT"/>
        </w:rPr>
        <w:t>ilish imkoniyati mavjud. Albatta alo</w:t>
      </w:r>
      <w:r w:rsidRPr="00395D9A">
        <w:rPr>
          <w:rFonts w:ascii="Times New Roman" w:hAnsi="Times New Roman"/>
          <w:sz w:val="28"/>
          <w:szCs w:val="28"/>
        </w:rPr>
        <w:t>ҳ</w:t>
      </w:r>
      <w:r w:rsidRPr="00ED0B3D">
        <w:rPr>
          <w:rFonts w:ascii="Times New Roman" w:hAnsi="Times New Roman"/>
          <w:sz w:val="28"/>
          <w:szCs w:val="28"/>
          <w:lang w:val="it-IT"/>
        </w:rPr>
        <w:t xml:space="preserve">ida olingan </w:t>
      </w:r>
      <w:r w:rsidRPr="00395D9A">
        <w:rPr>
          <w:rFonts w:ascii="Times New Roman" w:hAnsi="Times New Roman"/>
          <w:sz w:val="28"/>
          <w:szCs w:val="28"/>
        </w:rPr>
        <w:t>ҳ</w:t>
      </w:r>
      <w:r w:rsidRPr="00ED0B3D">
        <w:rPr>
          <w:rFonts w:ascii="Times New Roman" w:hAnsi="Times New Roman"/>
          <w:sz w:val="28"/>
          <w:szCs w:val="28"/>
          <w:lang w:val="it-IT"/>
        </w:rPr>
        <w:t>ar bir asarga nisbatan yon</w:t>
      </w:r>
      <w:r>
        <w:rPr>
          <w:rFonts w:ascii="Times New Roman" w:hAnsi="Times New Roman"/>
          <w:sz w:val="28"/>
          <w:szCs w:val="28"/>
          <w:lang w:val="uz-Cyrl-UZ"/>
        </w:rPr>
        <w:t>da</w:t>
      </w:r>
      <w:r w:rsidRPr="00ED0B3D">
        <w:rPr>
          <w:rFonts w:ascii="Times New Roman" w:hAnsi="Times New Roman"/>
          <w:sz w:val="28"/>
          <w:szCs w:val="28"/>
          <w:lang w:val="it-IT"/>
        </w:rPr>
        <w:t>shuvlar ni</w:t>
      </w:r>
      <w:r w:rsidRPr="00395D9A">
        <w:rPr>
          <w:rFonts w:ascii="Times New Roman" w:hAnsi="Times New Roman"/>
          <w:sz w:val="28"/>
          <w:szCs w:val="28"/>
        </w:rPr>
        <w:t>ҳ</w:t>
      </w:r>
      <w:r w:rsidRPr="00ED0B3D">
        <w:rPr>
          <w:rFonts w:ascii="Times New Roman" w:hAnsi="Times New Roman"/>
          <w:sz w:val="28"/>
          <w:szCs w:val="28"/>
          <w:lang w:val="it-IT"/>
        </w:rPr>
        <w:t>oyatda xilma-xil bo’ladi. Masalan, ma</w:t>
      </w:r>
      <w:r w:rsidRPr="00395D9A">
        <w:rPr>
          <w:rFonts w:ascii="Times New Roman" w:hAnsi="Times New Roman"/>
          <w:sz w:val="28"/>
          <w:szCs w:val="28"/>
        </w:rPr>
        <w:t>қ</w:t>
      </w:r>
      <w:r w:rsidRPr="00ED0B3D">
        <w:rPr>
          <w:rFonts w:ascii="Times New Roman" w:hAnsi="Times New Roman"/>
          <w:sz w:val="28"/>
          <w:szCs w:val="28"/>
          <w:lang w:val="it-IT"/>
        </w:rPr>
        <w:t>ollarning matni ustidagi ishlar bilan, fard, tuyu</w:t>
      </w:r>
      <w:r w:rsidRPr="00395D9A">
        <w:rPr>
          <w:rFonts w:ascii="Times New Roman" w:hAnsi="Times New Roman"/>
          <w:sz w:val="28"/>
          <w:szCs w:val="28"/>
        </w:rPr>
        <w:t>қ</w:t>
      </w:r>
      <w:r w:rsidRPr="00ED0B3D">
        <w:rPr>
          <w:rFonts w:ascii="Times New Roman" w:hAnsi="Times New Roman"/>
          <w:sz w:val="28"/>
          <w:szCs w:val="28"/>
          <w:lang w:val="it-IT"/>
        </w:rPr>
        <w:t>, ruboiy, murabba, muxammas, musaddas,</w:t>
      </w:r>
      <w:r w:rsidRPr="00395D9A">
        <w:rPr>
          <w:rFonts w:ascii="Times New Roman" w:hAnsi="Times New Roman"/>
          <w:sz w:val="28"/>
          <w:szCs w:val="28"/>
          <w:lang w:val="uz-Cyrl-UZ"/>
        </w:rPr>
        <w:t xml:space="preserve"> </w:t>
      </w:r>
      <w:r w:rsidRPr="00ED0B3D">
        <w:rPr>
          <w:rFonts w:ascii="Times New Roman" w:hAnsi="Times New Roman"/>
          <w:sz w:val="28"/>
          <w:szCs w:val="28"/>
          <w:lang w:val="it-IT"/>
        </w:rPr>
        <w:t xml:space="preserve">yoki </w:t>
      </w:r>
      <w:r w:rsidRPr="00395D9A">
        <w:rPr>
          <w:rFonts w:ascii="Times New Roman" w:hAnsi="Times New Roman"/>
          <w:sz w:val="28"/>
          <w:szCs w:val="28"/>
        </w:rPr>
        <w:t>ҳ</w:t>
      </w:r>
      <w:r w:rsidRPr="00ED0B3D">
        <w:rPr>
          <w:rFonts w:ascii="Times New Roman" w:hAnsi="Times New Roman"/>
          <w:sz w:val="28"/>
          <w:szCs w:val="28"/>
          <w:lang w:val="it-IT"/>
        </w:rPr>
        <w:t xml:space="preserve">ikoya, </w:t>
      </w:r>
      <w:r w:rsidRPr="00395D9A">
        <w:rPr>
          <w:rFonts w:ascii="Times New Roman" w:hAnsi="Times New Roman"/>
          <w:sz w:val="28"/>
          <w:szCs w:val="28"/>
        </w:rPr>
        <w:t>қ</w:t>
      </w:r>
      <w:r w:rsidRPr="00ED0B3D">
        <w:rPr>
          <w:rFonts w:ascii="Times New Roman" w:hAnsi="Times New Roman"/>
          <w:sz w:val="28"/>
          <w:szCs w:val="28"/>
          <w:lang w:val="it-IT"/>
        </w:rPr>
        <w:t>issa, romanlar matni ustidagi ishlar bir-biriga o’xshamaydi. Ma</w:t>
      </w:r>
      <w:r w:rsidRPr="00395D9A">
        <w:rPr>
          <w:rFonts w:ascii="Times New Roman" w:hAnsi="Times New Roman"/>
          <w:sz w:val="28"/>
          <w:szCs w:val="28"/>
        </w:rPr>
        <w:t>қ</w:t>
      </w:r>
      <w:r w:rsidRPr="00ED0B3D">
        <w:rPr>
          <w:rFonts w:ascii="Times New Roman" w:hAnsi="Times New Roman"/>
          <w:sz w:val="28"/>
          <w:szCs w:val="28"/>
          <w:lang w:val="it-IT"/>
        </w:rPr>
        <w:t>ol matnida alo</w:t>
      </w:r>
      <w:r w:rsidRPr="00395D9A">
        <w:rPr>
          <w:rFonts w:ascii="Times New Roman" w:hAnsi="Times New Roman"/>
          <w:sz w:val="28"/>
          <w:szCs w:val="28"/>
        </w:rPr>
        <w:t>ҳ</w:t>
      </w:r>
      <w:r w:rsidRPr="00ED0B3D">
        <w:rPr>
          <w:rFonts w:ascii="Times New Roman" w:hAnsi="Times New Roman"/>
          <w:sz w:val="28"/>
          <w:szCs w:val="28"/>
          <w:lang w:val="it-IT"/>
        </w:rPr>
        <w:t>ida olingan so’z, ma</w:t>
      </w:r>
      <w:r w:rsidRPr="00395D9A">
        <w:rPr>
          <w:rFonts w:ascii="Times New Roman" w:hAnsi="Times New Roman"/>
          <w:sz w:val="28"/>
          <w:szCs w:val="28"/>
        </w:rPr>
        <w:t>қ</w:t>
      </w:r>
      <w:r w:rsidRPr="00ED0B3D">
        <w:rPr>
          <w:rFonts w:ascii="Times New Roman" w:hAnsi="Times New Roman"/>
          <w:sz w:val="28"/>
          <w:szCs w:val="28"/>
          <w:lang w:val="it-IT"/>
        </w:rPr>
        <w:t>ol tarkibidagi so’zlarning o’rni, o’zaro munosabati, uning tuzilishi e’tiborda tursa,  nisbatan kattaro</w:t>
      </w:r>
      <w:r w:rsidRPr="00395D9A">
        <w:rPr>
          <w:rFonts w:ascii="Times New Roman" w:hAnsi="Times New Roman"/>
          <w:sz w:val="28"/>
          <w:szCs w:val="28"/>
        </w:rPr>
        <w:t>қ</w:t>
      </w:r>
      <w:r w:rsidRPr="00395D9A">
        <w:rPr>
          <w:rFonts w:ascii="Times New Roman" w:hAnsi="Times New Roman"/>
          <w:sz w:val="28"/>
          <w:szCs w:val="28"/>
          <w:lang w:val="uz-Cyrl-UZ"/>
        </w:rPr>
        <w:t xml:space="preserve"> </w:t>
      </w:r>
      <w:r w:rsidRPr="00395D9A">
        <w:rPr>
          <w:rFonts w:ascii="Times New Roman" w:hAnsi="Times New Roman"/>
          <w:sz w:val="28"/>
          <w:szCs w:val="28"/>
        </w:rPr>
        <w:t>ҳ</w:t>
      </w:r>
      <w:r w:rsidRPr="00ED0B3D">
        <w:rPr>
          <w:rFonts w:ascii="Times New Roman" w:hAnsi="Times New Roman"/>
          <w:sz w:val="28"/>
          <w:szCs w:val="28"/>
          <w:lang w:val="it-IT"/>
        </w:rPr>
        <w:t>ajmdagi asarlarni ta</w:t>
      </w:r>
      <w:r w:rsidRPr="00395D9A">
        <w:rPr>
          <w:rFonts w:ascii="Times New Roman" w:hAnsi="Times New Roman"/>
          <w:sz w:val="28"/>
          <w:szCs w:val="28"/>
        </w:rPr>
        <w:t>ҳ</w:t>
      </w:r>
      <w:r w:rsidRPr="00ED0B3D">
        <w:rPr>
          <w:rFonts w:ascii="Times New Roman" w:hAnsi="Times New Roman"/>
          <w:sz w:val="28"/>
          <w:szCs w:val="28"/>
          <w:lang w:val="it-IT"/>
        </w:rPr>
        <w:t xml:space="preserve">lil </w:t>
      </w:r>
      <w:r w:rsidRPr="00395D9A">
        <w:rPr>
          <w:rFonts w:ascii="Times New Roman" w:hAnsi="Times New Roman"/>
          <w:sz w:val="28"/>
          <w:szCs w:val="28"/>
        </w:rPr>
        <w:t>қ</w:t>
      </w:r>
      <w:r w:rsidRPr="00ED0B3D">
        <w:rPr>
          <w:rFonts w:ascii="Times New Roman" w:hAnsi="Times New Roman"/>
          <w:sz w:val="28"/>
          <w:szCs w:val="28"/>
          <w:lang w:val="it-IT"/>
        </w:rPr>
        <w:t>ilishda ularning matnidagi alo</w:t>
      </w:r>
      <w:r w:rsidRPr="00395D9A">
        <w:rPr>
          <w:rFonts w:ascii="Times New Roman" w:hAnsi="Times New Roman"/>
          <w:sz w:val="28"/>
          <w:szCs w:val="28"/>
        </w:rPr>
        <w:t>ҳ</w:t>
      </w:r>
      <w:r w:rsidRPr="00ED0B3D">
        <w:rPr>
          <w:rFonts w:ascii="Times New Roman" w:hAnsi="Times New Roman"/>
          <w:sz w:val="28"/>
          <w:szCs w:val="28"/>
          <w:lang w:val="it-IT"/>
        </w:rPr>
        <w:t xml:space="preserve">ida </w:t>
      </w:r>
      <w:r w:rsidRPr="00395D9A">
        <w:rPr>
          <w:rFonts w:ascii="Times New Roman" w:hAnsi="Times New Roman"/>
          <w:sz w:val="28"/>
          <w:szCs w:val="28"/>
        </w:rPr>
        <w:t>қ</w:t>
      </w:r>
      <w:r w:rsidRPr="00ED0B3D">
        <w:rPr>
          <w:rFonts w:ascii="Times New Roman" w:hAnsi="Times New Roman"/>
          <w:sz w:val="28"/>
          <w:szCs w:val="28"/>
          <w:lang w:val="it-IT"/>
        </w:rPr>
        <w:t xml:space="preserve">ismlarni ajratib olish, shu </w:t>
      </w:r>
      <w:r w:rsidRPr="00395D9A">
        <w:rPr>
          <w:rFonts w:ascii="Times New Roman" w:hAnsi="Times New Roman"/>
          <w:sz w:val="28"/>
          <w:szCs w:val="28"/>
        </w:rPr>
        <w:t>қ</w:t>
      </w:r>
      <w:r w:rsidRPr="00ED0B3D">
        <w:rPr>
          <w:rFonts w:ascii="Times New Roman" w:hAnsi="Times New Roman"/>
          <w:sz w:val="28"/>
          <w:szCs w:val="28"/>
          <w:lang w:val="it-IT"/>
        </w:rPr>
        <w:t>ismlar orasidagi alo</w:t>
      </w:r>
      <w:r w:rsidRPr="00395D9A">
        <w:rPr>
          <w:rFonts w:ascii="Times New Roman" w:hAnsi="Times New Roman"/>
          <w:sz w:val="28"/>
          <w:szCs w:val="28"/>
        </w:rPr>
        <w:t>қ</w:t>
      </w:r>
      <w:r w:rsidRPr="00ED0B3D">
        <w:rPr>
          <w:rFonts w:ascii="Times New Roman" w:hAnsi="Times New Roman"/>
          <w:sz w:val="28"/>
          <w:szCs w:val="28"/>
          <w:lang w:val="it-IT"/>
        </w:rPr>
        <w:t>adorlik va munasabatlarning darajasini bel</w:t>
      </w:r>
      <w:r>
        <w:rPr>
          <w:rFonts w:ascii="Times New Roman" w:hAnsi="Times New Roman"/>
          <w:sz w:val="28"/>
          <w:szCs w:val="28"/>
          <w:lang w:val="uz-Cyrl-UZ"/>
        </w:rPr>
        <w:t>g</w:t>
      </w:r>
      <w:r w:rsidRPr="00ED0B3D">
        <w:rPr>
          <w:rFonts w:ascii="Times New Roman" w:hAnsi="Times New Roman"/>
          <w:sz w:val="28"/>
          <w:szCs w:val="28"/>
          <w:lang w:val="it-IT"/>
        </w:rPr>
        <w:t>ilash mu</w:t>
      </w:r>
      <w:r w:rsidRPr="00395D9A">
        <w:rPr>
          <w:rFonts w:ascii="Times New Roman" w:hAnsi="Times New Roman"/>
          <w:sz w:val="28"/>
          <w:szCs w:val="28"/>
        </w:rPr>
        <w:t>ҳ</w:t>
      </w:r>
      <w:r w:rsidRPr="00ED0B3D">
        <w:rPr>
          <w:rFonts w:ascii="Times New Roman" w:hAnsi="Times New Roman"/>
          <w:sz w:val="28"/>
          <w:szCs w:val="28"/>
          <w:lang w:val="it-IT"/>
        </w:rPr>
        <w:t>im bo’ladi.</w:t>
      </w:r>
    </w:p>
    <w:p w:rsidR="00823B96" w:rsidRPr="00ED0B3D" w:rsidRDefault="00823B96" w:rsidP="00395D9A">
      <w:pPr>
        <w:ind w:firstLine="500"/>
        <w:jc w:val="both"/>
        <w:rPr>
          <w:rFonts w:ascii="Times New Roman" w:hAnsi="Times New Roman"/>
          <w:sz w:val="28"/>
          <w:szCs w:val="28"/>
          <w:lang w:val="it-IT"/>
        </w:rPr>
      </w:pPr>
      <w:r w:rsidRPr="00ED0B3D">
        <w:rPr>
          <w:rFonts w:ascii="Times New Roman" w:hAnsi="Times New Roman"/>
          <w:sz w:val="28"/>
          <w:szCs w:val="28"/>
          <w:lang w:val="it-IT"/>
        </w:rPr>
        <w:t xml:space="preserve">  Shunga ko’ra matn rejasini tuzish, bunda asosiy, eng mu</w:t>
      </w:r>
      <w:r w:rsidRPr="00395D9A">
        <w:rPr>
          <w:rFonts w:ascii="Times New Roman" w:hAnsi="Times New Roman"/>
          <w:sz w:val="28"/>
          <w:szCs w:val="28"/>
        </w:rPr>
        <w:t>ҳ</w:t>
      </w:r>
      <w:r w:rsidRPr="00ED0B3D">
        <w:rPr>
          <w:rFonts w:ascii="Times New Roman" w:hAnsi="Times New Roman"/>
          <w:sz w:val="28"/>
          <w:szCs w:val="28"/>
          <w:lang w:val="it-IT"/>
        </w:rPr>
        <w:t xml:space="preserve">im, birinchi darajali masalalarni ajratib olib, ikkinchi darajalilarga berilib ketishdan asranish </w:t>
      </w:r>
      <w:r w:rsidRPr="00395D9A">
        <w:rPr>
          <w:rFonts w:ascii="Times New Roman" w:hAnsi="Times New Roman"/>
          <w:sz w:val="28"/>
          <w:szCs w:val="28"/>
        </w:rPr>
        <w:t>ҳ</w:t>
      </w:r>
      <w:r w:rsidRPr="00ED0B3D">
        <w:rPr>
          <w:rFonts w:ascii="Times New Roman" w:hAnsi="Times New Roman"/>
          <w:sz w:val="28"/>
          <w:szCs w:val="28"/>
          <w:lang w:val="it-IT"/>
        </w:rPr>
        <w:t xml:space="preserve">am zarur bo’ladi. Bunda </w:t>
      </w:r>
      <w:r w:rsidRPr="00395D9A">
        <w:rPr>
          <w:rFonts w:ascii="Times New Roman" w:hAnsi="Times New Roman"/>
          <w:sz w:val="28"/>
          <w:szCs w:val="28"/>
        </w:rPr>
        <w:t>қ</w:t>
      </w:r>
      <w:r w:rsidRPr="00ED0B3D">
        <w:rPr>
          <w:rFonts w:ascii="Times New Roman" w:hAnsi="Times New Roman"/>
          <w:sz w:val="28"/>
          <w:szCs w:val="28"/>
          <w:lang w:val="it-IT"/>
        </w:rPr>
        <w:t>ismlar orasidagi manti</w:t>
      </w:r>
      <w:r w:rsidRPr="00395D9A">
        <w:rPr>
          <w:rFonts w:ascii="Times New Roman" w:hAnsi="Times New Roman"/>
          <w:sz w:val="28"/>
          <w:szCs w:val="28"/>
        </w:rPr>
        <w:t>қ</w:t>
      </w:r>
      <w:r w:rsidRPr="00ED0B3D">
        <w:rPr>
          <w:rFonts w:ascii="Times New Roman" w:hAnsi="Times New Roman"/>
          <w:sz w:val="28"/>
          <w:szCs w:val="28"/>
          <w:lang w:val="it-IT"/>
        </w:rPr>
        <w:t>iy bo</w:t>
      </w:r>
      <w:r w:rsidRPr="00395D9A">
        <w:rPr>
          <w:rFonts w:ascii="Times New Roman" w:hAnsi="Times New Roman"/>
          <w:sz w:val="28"/>
          <w:szCs w:val="28"/>
          <w:lang w:val="uz-Cyrl-UZ"/>
        </w:rPr>
        <w:t>ғ</w:t>
      </w:r>
      <w:r w:rsidRPr="00ED0B3D">
        <w:rPr>
          <w:rFonts w:ascii="Times New Roman" w:hAnsi="Times New Roman"/>
          <w:sz w:val="28"/>
          <w:szCs w:val="28"/>
          <w:lang w:val="it-IT"/>
        </w:rPr>
        <w:t xml:space="preserve">lanishlarni </w:t>
      </w:r>
      <w:r w:rsidRPr="00395D9A">
        <w:rPr>
          <w:rFonts w:ascii="Times New Roman" w:hAnsi="Times New Roman"/>
          <w:sz w:val="28"/>
          <w:szCs w:val="28"/>
        </w:rPr>
        <w:t>ҳ</w:t>
      </w:r>
      <w:r w:rsidRPr="00ED0B3D">
        <w:rPr>
          <w:rFonts w:ascii="Times New Roman" w:hAnsi="Times New Roman"/>
          <w:sz w:val="28"/>
          <w:szCs w:val="28"/>
          <w:lang w:val="it-IT"/>
        </w:rPr>
        <w:t xml:space="preserve">is etish, belgilash va yozuvda ularni aks ettirish </w:t>
      </w:r>
      <w:r w:rsidRPr="00395D9A">
        <w:rPr>
          <w:rFonts w:ascii="Times New Roman" w:hAnsi="Times New Roman"/>
          <w:sz w:val="28"/>
          <w:szCs w:val="28"/>
        </w:rPr>
        <w:t>ҳ</w:t>
      </w:r>
      <w:r w:rsidRPr="00ED0B3D">
        <w:rPr>
          <w:rFonts w:ascii="Times New Roman" w:hAnsi="Times New Roman"/>
          <w:sz w:val="28"/>
          <w:szCs w:val="28"/>
          <w:lang w:val="it-IT"/>
        </w:rPr>
        <w:t>am kerak.</w:t>
      </w:r>
    </w:p>
    <w:p w:rsidR="00823B96" w:rsidRPr="00ED0B3D" w:rsidRDefault="00823B96" w:rsidP="00395D9A">
      <w:pPr>
        <w:ind w:firstLine="500"/>
        <w:jc w:val="both"/>
        <w:rPr>
          <w:rFonts w:ascii="Times New Roman" w:hAnsi="Times New Roman"/>
          <w:sz w:val="28"/>
          <w:szCs w:val="28"/>
          <w:lang w:val="it-IT"/>
        </w:rPr>
      </w:pPr>
      <w:r w:rsidRPr="00ED0B3D">
        <w:rPr>
          <w:rFonts w:ascii="Times New Roman" w:hAnsi="Times New Roman"/>
          <w:sz w:val="28"/>
          <w:szCs w:val="28"/>
          <w:lang w:val="it-IT"/>
        </w:rPr>
        <w:t>Rejaning xilma-xilligi o’</w:t>
      </w:r>
      <w:r w:rsidRPr="00395D9A">
        <w:rPr>
          <w:rFonts w:ascii="Times New Roman" w:hAnsi="Times New Roman"/>
          <w:sz w:val="28"/>
          <w:szCs w:val="28"/>
        </w:rPr>
        <w:t>қ</w:t>
      </w:r>
      <w:r w:rsidRPr="00ED0B3D">
        <w:rPr>
          <w:rFonts w:ascii="Times New Roman" w:hAnsi="Times New Roman"/>
          <w:sz w:val="28"/>
          <w:szCs w:val="28"/>
          <w:lang w:val="it-IT"/>
        </w:rPr>
        <w:t>uvchilarning musta</w:t>
      </w:r>
      <w:r w:rsidRPr="00395D9A">
        <w:rPr>
          <w:rFonts w:ascii="Times New Roman" w:hAnsi="Times New Roman"/>
          <w:sz w:val="28"/>
          <w:szCs w:val="28"/>
        </w:rPr>
        <w:t>қ</w:t>
      </w:r>
      <w:r w:rsidRPr="00ED0B3D">
        <w:rPr>
          <w:rFonts w:ascii="Times New Roman" w:hAnsi="Times New Roman"/>
          <w:sz w:val="28"/>
          <w:szCs w:val="28"/>
          <w:lang w:val="it-IT"/>
        </w:rPr>
        <w:t>il va ijodiy fikrlash layo</w:t>
      </w:r>
      <w:r w:rsidRPr="00395D9A">
        <w:rPr>
          <w:rFonts w:ascii="Times New Roman" w:hAnsi="Times New Roman"/>
          <w:sz w:val="28"/>
          <w:szCs w:val="28"/>
        </w:rPr>
        <w:t>қ</w:t>
      </w:r>
      <w:r w:rsidRPr="00ED0B3D">
        <w:rPr>
          <w:rFonts w:ascii="Times New Roman" w:hAnsi="Times New Roman"/>
          <w:sz w:val="28"/>
          <w:szCs w:val="28"/>
          <w:lang w:val="it-IT"/>
        </w:rPr>
        <w:t>atlarining ko’rsatkichi bo’la oladi. Shunga ko’ra uning fa</w:t>
      </w:r>
      <w:r w:rsidRPr="00395D9A">
        <w:rPr>
          <w:rFonts w:ascii="Times New Roman" w:hAnsi="Times New Roman"/>
          <w:sz w:val="28"/>
          <w:szCs w:val="28"/>
        </w:rPr>
        <w:t>қ</w:t>
      </w:r>
      <w:r w:rsidRPr="00ED0B3D">
        <w:rPr>
          <w:rFonts w:ascii="Times New Roman" w:hAnsi="Times New Roman"/>
          <w:sz w:val="28"/>
          <w:szCs w:val="28"/>
          <w:lang w:val="it-IT"/>
        </w:rPr>
        <w:t>at darak gaplardangina iborat bo’ladigan shaklidan muntazam foydalanish o’rinli bo’lmaydi. Reja bandlarining so’ro</w:t>
      </w:r>
      <w:r w:rsidRPr="00395D9A">
        <w:rPr>
          <w:rFonts w:ascii="Times New Roman" w:hAnsi="Times New Roman"/>
          <w:sz w:val="28"/>
          <w:szCs w:val="28"/>
        </w:rPr>
        <w:t>қ</w:t>
      </w:r>
      <w:r w:rsidRPr="00ED0B3D">
        <w:rPr>
          <w:rFonts w:ascii="Times New Roman" w:hAnsi="Times New Roman"/>
          <w:sz w:val="28"/>
          <w:szCs w:val="28"/>
          <w:lang w:val="it-IT"/>
        </w:rPr>
        <w:t xml:space="preserve"> gaplardan tuzilishi, reja tuzishda asar matnidagi ifodalardan foydalanish </w:t>
      </w:r>
      <w:r w:rsidRPr="00395D9A">
        <w:rPr>
          <w:rFonts w:ascii="Times New Roman" w:hAnsi="Times New Roman"/>
          <w:sz w:val="28"/>
          <w:szCs w:val="28"/>
        </w:rPr>
        <w:t>ҳ</w:t>
      </w:r>
      <w:r w:rsidRPr="00ED0B3D">
        <w:rPr>
          <w:rFonts w:ascii="Times New Roman" w:hAnsi="Times New Roman"/>
          <w:sz w:val="28"/>
          <w:szCs w:val="28"/>
          <w:lang w:val="it-IT"/>
        </w:rPr>
        <w:t>am o’</w:t>
      </w:r>
      <w:r w:rsidRPr="00395D9A">
        <w:rPr>
          <w:rFonts w:ascii="Times New Roman" w:hAnsi="Times New Roman"/>
          <w:sz w:val="28"/>
          <w:szCs w:val="28"/>
        </w:rPr>
        <w:t>қ</w:t>
      </w:r>
      <w:r w:rsidRPr="00ED0B3D">
        <w:rPr>
          <w:rFonts w:ascii="Times New Roman" w:hAnsi="Times New Roman"/>
          <w:sz w:val="28"/>
          <w:szCs w:val="28"/>
          <w:lang w:val="it-IT"/>
        </w:rPr>
        <w:t>uvchilarni o’ylashga, ijodiy fikrlashga undaydi.</w:t>
      </w:r>
    </w:p>
    <w:p w:rsidR="00823B96" w:rsidRPr="00ED0B3D" w:rsidRDefault="00823B96" w:rsidP="00395D9A">
      <w:pPr>
        <w:ind w:firstLine="500"/>
        <w:jc w:val="both"/>
        <w:rPr>
          <w:rFonts w:ascii="Times New Roman" w:hAnsi="Times New Roman"/>
          <w:sz w:val="28"/>
          <w:szCs w:val="28"/>
          <w:lang w:val="it-IT"/>
        </w:rPr>
      </w:pPr>
      <w:r w:rsidRPr="00ED0B3D">
        <w:rPr>
          <w:rFonts w:ascii="Times New Roman" w:hAnsi="Times New Roman"/>
          <w:sz w:val="28"/>
          <w:szCs w:val="28"/>
          <w:lang w:val="it-IT"/>
        </w:rPr>
        <w:t>Jumladan, pedagogik amaliyot cho</w:t>
      </w:r>
      <w:r w:rsidRPr="00395D9A">
        <w:rPr>
          <w:rFonts w:ascii="Times New Roman" w:hAnsi="Times New Roman"/>
          <w:sz w:val="28"/>
          <w:szCs w:val="28"/>
          <w:lang w:val="uz-Cyrl-UZ"/>
        </w:rPr>
        <w:t>ғ</w:t>
      </w:r>
      <w:r w:rsidRPr="00ED0B3D">
        <w:rPr>
          <w:rFonts w:ascii="Times New Roman" w:hAnsi="Times New Roman"/>
          <w:sz w:val="28"/>
          <w:szCs w:val="28"/>
          <w:lang w:val="it-IT"/>
        </w:rPr>
        <w:t>ida, Toshkent sha</w:t>
      </w:r>
      <w:r w:rsidRPr="00395D9A">
        <w:rPr>
          <w:rFonts w:ascii="Times New Roman" w:hAnsi="Times New Roman"/>
          <w:sz w:val="28"/>
          <w:szCs w:val="28"/>
        </w:rPr>
        <w:t>ҳ</w:t>
      </w:r>
      <w:r w:rsidRPr="00ED0B3D">
        <w:rPr>
          <w:rFonts w:ascii="Times New Roman" w:hAnsi="Times New Roman"/>
          <w:sz w:val="28"/>
          <w:szCs w:val="28"/>
          <w:lang w:val="it-IT"/>
        </w:rPr>
        <w:t>ridagi 73-maktabda 7-sinf o’</w:t>
      </w:r>
      <w:r w:rsidRPr="00395D9A">
        <w:rPr>
          <w:rFonts w:ascii="Times New Roman" w:hAnsi="Times New Roman"/>
          <w:sz w:val="28"/>
          <w:szCs w:val="28"/>
        </w:rPr>
        <w:t>қ</w:t>
      </w:r>
      <w:r w:rsidRPr="00ED0B3D">
        <w:rPr>
          <w:rFonts w:ascii="Times New Roman" w:hAnsi="Times New Roman"/>
          <w:sz w:val="28"/>
          <w:szCs w:val="28"/>
          <w:lang w:val="it-IT"/>
        </w:rPr>
        <w:t xml:space="preserve">uvchilari tomonidan </w:t>
      </w:r>
      <w:r w:rsidRPr="00395D9A">
        <w:rPr>
          <w:rFonts w:ascii="Times New Roman" w:hAnsi="Times New Roman"/>
          <w:sz w:val="28"/>
          <w:szCs w:val="28"/>
          <w:lang w:val="uz-Cyrl-UZ"/>
        </w:rPr>
        <w:t>Ҳ</w:t>
      </w:r>
      <w:r w:rsidRPr="00ED0B3D">
        <w:rPr>
          <w:rFonts w:ascii="Times New Roman" w:hAnsi="Times New Roman"/>
          <w:sz w:val="28"/>
          <w:szCs w:val="28"/>
          <w:lang w:val="it-IT"/>
        </w:rPr>
        <w:t>amid Olimjonning «</w:t>
      </w:r>
      <w:r w:rsidRPr="00395D9A">
        <w:rPr>
          <w:rFonts w:ascii="Times New Roman" w:hAnsi="Times New Roman"/>
          <w:sz w:val="28"/>
          <w:szCs w:val="28"/>
          <w:lang w:val="uz-Cyrl-UZ"/>
        </w:rPr>
        <w:t>Ҳ</w:t>
      </w:r>
      <w:r w:rsidRPr="00ED0B3D">
        <w:rPr>
          <w:rFonts w:ascii="Times New Roman" w:hAnsi="Times New Roman"/>
          <w:sz w:val="28"/>
          <w:szCs w:val="28"/>
          <w:lang w:val="it-IT"/>
        </w:rPr>
        <w:t>olbuki tun» she’ri yuzasidan shunday rejalar tuzilgan:</w:t>
      </w:r>
    </w:p>
    <w:p w:rsidR="00823B96" w:rsidRPr="00395D9A" w:rsidRDefault="00823B96" w:rsidP="00395D9A">
      <w:pPr>
        <w:numPr>
          <w:ilvl w:val="0"/>
          <w:numId w:val="32"/>
        </w:numPr>
        <w:spacing w:after="0" w:line="240" w:lineRule="auto"/>
        <w:ind w:left="0" w:firstLine="500"/>
        <w:jc w:val="both"/>
        <w:rPr>
          <w:rFonts w:ascii="Times New Roman" w:hAnsi="Times New Roman"/>
          <w:sz w:val="28"/>
          <w:szCs w:val="28"/>
        </w:rPr>
      </w:pPr>
      <w:r>
        <w:rPr>
          <w:rFonts w:ascii="Times New Roman" w:hAnsi="Times New Roman"/>
          <w:sz w:val="28"/>
          <w:szCs w:val="28"/>
        </w:rPr>
        <w:t>She’rning</w:t>
      </w:r>
      <w:r w:rsidRPr="00395D9A">
        <w:rPr>
          <w:rFonts w:ascii="Times New Roman" w:hAnsi="Times New Roman"/>
          <w:sz w:val="28"/>
          <w:szCs w:val="28"/>
        </w:rPr>
        <w:t xml:space="preserve"> </w:t>
      </w:r>
      <w:r>
        <w:rPr>
          <w:rFonts w:ascii="Times New Roman" w:hAnsi="Times New Roman"/>
          <w:sz w:val="28"/>
          <w:szCs w:val="28"/>
        </w:rPr>
        <w:t>boshlanishi</w:t>
      </w:r>
      <w:r w:rsidRPr="00395D9A">
        <w:rPr>
          <w:rFonts w:ascii="Times New Roman" w:hAnsi="Times New Roman"/>
          <w:sz w:val="28"/>
          <w:szCs w:val="28"/>
        </w:rPr>
        <w:t>.</w:t>
      </w:r>
    </w:p>
    <w:p w:rsidR="00823B96" w:rsidRPr="00395D9A" w:rsidRDefault="00823B96" w:rsidP="00395D9A">
      <w:pPr>
        <w:numPr>
          <w:ilvl w:val="0"/>
          <w:numId w:val="32"/>
        </w:numPr>
        <w:spacing w:after="0" w:line="240" w:lineRule="auto"/>
        <w:ind w:left="0" w:firstLine="500"/>
        <w:jc w:val="both"/>
        <w:rPr>
          <w:rFonts w:ascii="Times New Roman" w:hAnsi="Times New Roman"/>
          <w:sz w:val="28"/>
          <w:szCs w:val="28"/>
        </w:rPr>
      </w:pPr>
      <w:r>
        <w:rPr>
          <w:rFonts w:ascii="Times New Roman" w:hAnsi="Times New Roman"/>
          <w:sz w:val="28"/>
          <w:szCs w:val="28"/>
        </w:rPr>
        <w:t>She’riy</w:t>
      </w:r>
      <w:r w:rsidRPr="00395D9A">
        <w:rPr>
          <w:rFonts w:ascii="Times New Roman" w:hAnsi="Times New Roman"/>
          <w:sz w:val="28"/>
          <w:szCs w:val="28"/>
        </w:rPr>
        <w:t xml:space="preserve"> </w:t>
      </w:r>
      <w:r>
        <w:rPr>
          <w:rFonts w:ascii="Times New Roman" w:hAnsi="Times New Roman"/>
          <w:sz w:val="28"/>
          <w:szCs w:val="28"/>
        </w:rPr>
        <w:t>la</w:t>
      </w:r>
      <w:r w:rsidRPr="00395D9A">
        <w:rPr>
          <w:rFonts w:ascii="Times New Roman" w:hAnsi="Times New Roman"/>
          <w:sz w:val="28"/>
          <w:szCs w:val="28"/>
        </w:rPr>
        <w:t>ҳ</w:t>
      </w:r>
      <w:r>
        <w:rPr>
          <w:rFonts w:ascii="Times New Roman" w:hAnsi="Times New Roman"/>
          <w:sz w:val="28"/>
          <w:szCs w:val="28"/>
        </w:rPr>
        <w:t>zalar</w:t>
      </w:r>
      <w:r w:rsidRPr="00395D9A">
        <w:rPr>
          <w:rFonts w:ascii="Times New Roman" w:hAnsi="Times New Roman"/>
          <w:sz w:val="28"/>
          <w:szCs w:val="28"/>
        </w:rPr>
        <w:t xml:space="preserve"> </w:t>
      </w:r>
      <w:r>
        <w:rPr>
          <w:rFonts w:ascii="Times New Roman" w:hAnsi="Times New Roman"/>
          <w:sz w:val="28"/>
          <w:szCs w:val="28"/>
        </w:rPr>
        <w:t>aks</w:t>
      </w:r>
      <w:r w:rsidRPr="00395D9A">
        <w:rPr>
          <w:rFonts w:ascii="Times New Roman" w:hAnsi="Times New Roman"/>
          <w:sz w:val="28"/>
          <w:szCs w:val="28"/>
        </w:rPr>
        <w:t xml:space="preserve"> </w:t>
      </w:r>
      <w:r>
        <w:rPr>
          <w:rFonts w:ascii="Times New Roman" w:hAnsi="Times New Roman"/>
          <w:sz w:val="28"/>
          <w:szCs w:val="28"/>
        </w:rPr>
        <w:t>etgan</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қ</w:t>
      </w:r>
      <w:r>
        <w:rPr>
          <w:rFonts w:ascii="Times New Roman" w:hAnsi="Times New Roman"/>
          <w:sz w:val="28"/>
          <w:szCs w:val="28"/>
        </w:rPr>
        <w:t>t</w:t>
      </w:r>
      <w:r w:rsidRPr="00395D9A">
        <w:rPr>
          <w:rFonts w:ascii="Times New Roman" w:hAnsi="Times New Roman"/>
          <w:sz w:val="28"/>
          <w:szCs w:val="28"/>
        </w:rPr>
        <w:t xml:space="preserve"> </w:t>
      </w:r>
      <w:r>
        <w:rPr>
          <w:rFonts w:ascii="Times New Roman" w:hAnsi="Times New Roman"/>
          <w:sz w:val="28"/>
          <w:szCs w:val="28"/>
        </w:rPr>
        <w:t>tasviri</w:t>
      </w:r>
      <w:r w:rsidRPr="00395D9A">
        <w:rPr>
          <w:rFonts w:ascii="Times New Roman" w:hAnsi="Times New Roman"/>
          <w:sz w:val="28"/>
          <w:szCs w:val="28"/>
        </w:rPr>
        <w:t>.</w:t>
      </w:r>
    </w:p>
    <w:p w:rsidR="00823B96" w:rsidRPr="00395D9A" w:rsidRDefault="00823B96" w:rsidP="00395D9A">
      <w:pPr>
        <w:numPr>
          <w:ilvl w:val="0"/>
          <w:numId w:val="32"/>
        </w:numPr>
        <w:spacing w:after="0" w:line="240" w:lineRule="auto"/>
        <w:ind w:left="0" w:firstLine="500"/>
        <w:jc w:val="both"/>
        <w:rPr>
          <w:rFonts w:ascii="Times New Roman" w:hAnsi="Times New Roman"/>
          <w:sz w:val="28"/>
          <w:szCs w:val="28"/>
        </w:rPr>
      </w:pPr>
      <w:r>
        <w:rPr>
          <w:rFonts w:ascii="Times New Roman" w:hAnsi="Times New Roman"/>
          <w:sz w:val="28"/>
          <w:szCs w:val="28"/>
        </w:rPr>
        <w:t>She’rning</w:t>
      </w:r>
      <w:r w:rsidRPr="00395D9A">
        <w:rPr>
          <w:rFonts w:ascii="Times New Roman" w:hAnsi="Times New Roman"/>
          <w:sz w:val="28"/>
          <w:szCs w:val="28"/>
        </w:rPr>
        <w:t xml:space="preserve"> </w:t>
      </w:r>
      <w:r>
        <w:rPr>
          <w:rFonts w:ascii="Times New Roman" w:hAnsi="Times New Roman"/>
          <w:sz w:val="28"/>
          <w:szCs w:val="28"/>
        </w:rPr>
        <w:t>badiiy</w:t>
      </w:r>
      <w:r w:rsidRPr="00395D9A">
        <w:rPr>
          <w:rFonts w:ascii="Times New Roman" w:hAnsi="Times New Roman"/>
          <w:sz w:val="28"/>
          <w:szCs w:val="28"/>
        </w:rPr>
        <w:t>-</w:t>
      </w:r>
      <w:r>
        <w:rPr>
          <w:rFonts w:ascii="Times New Roman" w:hAnsi="Times New Roman"/>
          <w:sz w:val="28"/>
          <w:szCs w:val="28"/>
        </w:rPr>
        <w:t>tasviriy</w:t>
      </w:r>
      <w:r w:rsidRPr="00395D9A">
        <w:rPr>
          <w:rFonts w:ascii="Times New Roman" w:hAnsi="Times New Roman"/>
          <w:sz w:val="28"/>
          <w:szCs w:val="28"/>
        </w:rPr>
        <w:t xml:space="preserve"> </w:t>
      </w:r>
      <w:r>
        <w:rPr>
          <w:rFonts w:ascii="Times New Roman" w:hAnsi="Times New Roman"/>
          <w:sz w:val="28"/>
          <w:szCs w:val="28"/>
        </w:rPr>
        <w:t>vositalari</w:t>
      </w:r>
      <w:r w:rsidRPr="00395D9A">
        <w:rPr>
          <w:rFonts w:ascii="Times New Roman" w:hAnsi="Times New Roman"/>
          <w:sz w:val="28"/>
          <w:szCs w:val="28"/>
        </w:rPr>
        <w:t xml:space="preserve"> ҳ</w:t>
      </w:r>
      <w:r>
        <w:rPr>
          <w:rFonts w:ascii="Times New Roman" w:hAnsi="Times New Roman"/>
          <w:sz w:val="28"/>
          <w:szCs w:val="28"/>
        </w:rPr>
        <w:t>a</w:t>
      </w:r>
      <w:r w:rsidRPr="00395D9A">
        <w:rPr>
          <w:rFonts w:ascii="Times New Roman" w:hAnsi="Times New Roman"/>
          <w:sz w:val="28"/>
          <w:szCs w:val="28"/>
        </w:rPr>
        <w:t>қ</w:t>
      </w:r>
      <w:r>
        <w:rPr>
          <w:rFonts w:ascii="Times New Roman" w:hAnsi="Times New Roman"/>
          <w:sz w:val="28"/>
          <w:szCs w:val="28"/>
        </w:rPr>
        <w:t>ida</w:t>
      </w:r>
      <w:r w:rsidRPr="00395D9A">
        <w:rPr>
          <w:rFonts w:ascii="Times New Roman" w:hAnsi="Times New Roman"/>
          <w:sz w:val="28"/>
          <w:szCs w:val="28"/>
        </w:rPr>
        <w:t>.</w:t>
      </w:r>
    </w:p>
    <w:p w:rsidR="00823B96" w:rsidRPr="00395D9A" w:rsidRDefault="00823B96" w:rsidP="00395D9A">
      <w:pPr>
        <w:numPr>
          <w:ilvl w:val="0"/>
          <w:numId w:val="32"/>
        </w:numPr>
        <w:spacing w:after="0" w:line="240" w:lineRule="auto"/>
        <w:ind w:left="0" w:firstLine="500"/>
        <w:jc w:val="both"/>
        <w:rPr>
          <w:rFonts w:ascii="Times New Roman" w:hAnsi="Times New Roman"/>
          <w:sz w:val="28"/>
          <w:szCs w:val="28"/>
        </w:rPr>
      </w:pPr>
      <w:r>
        <w:rPr>
          <w:rFonts w:ascii="Times New Roman" w:hAnsi="Times New Roman"/>
          <w:sz w:val="28"/>
          <w:szCs w:val="28"/>
        </w:rPr>
        <w:t>She’rning</w:t>
      </w:r>
      <w:r w:rsidRPr="00395D9A">
        <w:rPr>
          <w:rFonts w:ascii="Times New Roman" w:hAnsi="Times New Roman"/>
          <w:sz w:val="28"/>
          <w:szCs w:val="28"/>
        </w:rPr>
        <w:t xml:space="preserve"> </w:t>
      </w:r>
      <w:r>
        <w:rPr>
          <w:rFonts w:ascii="Times New Roman" w:hAnsi="Times New Roman"/>
          <w:sz w:val="28"/>
          <w:szCs w:val="28"/>
        </w:rPr>
        <w:t>ta’limiy</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tarbiyaviy</w:t>
      </w:r>
      <w:r w:rsidRPr="00395D9A">
        <w:rPr>
          <w:rFonts w:ascii="Times New Roman" w:hAnsi="Times New Roman"/>
          <w:sz w:val="28"/>
          <w:szCs w:val="28"/>
        </w:rPr>
        <w:t xml:space="preserve"> </w:t>
      </w:r>
      <w:r>
        <w:rPr>
          <w:rFonts w:ascii="Times New Roman" w:hAnsi="Times New Roman"/>
          <w:sz w:val="28"/>
          <w:szCs w:val="28"/>
        </w:rPr>
        <w:t>a</w:t>
      </w:r>
      <w:r w:rsidRPr="00395D9A">
        <w:rPr>
          <w:rFonts w:ascii="Times New Roman" w:hAnsi="Times New Roman"/>
          <w:sz w:val="28"/>
          <w:szCs w:val="28"/>
        </w:rPr>
        <w:t>ҳ</w:t>
      </w:r>
      <w:r>
        <w:rPr>
          <w:rFonts w:ascii="Times New Roman" w:hAnsi="Times New Roman"/>
          <w:sz w:val="28"/>
          <w:szCs w:val="28"/>
        </w:rPr>
        <w:t>amiyati</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Pr>
          <w:rFonts w:ascii="Times New Roman" w:hAnsi="Times New Roman"/>
          <w:sz w:val="28"/>
          <w:szCs w:val="28"/>
        </w:rPr>
        <w:t>Mazkur</w:t>
      </w:r>
      <w:r w:rsidRPr="00395D9A">
        <w:rPr>
          <w:rFonts w:ascii="Times New Roman" w:hAnsi="Times New Roman"/>
          <w:sz w:val="28"/>
          <w:szCs w:val="28"/>
        </w:rPr>
        <w:t xml:space="preserve"> </w:t>
      </w:r>
      <w:r>
        <w:rPr>
          <w:rFonts w:ascii="Times New Roman" w:hAnsi="Times New Roman"/>
          <w:sz w:val="28"/>
          <w:szCs w:val="28"/>
        </w:rPr>
        <w:t>she’rga savollar</w:t>
      </w:r>
      <w:r w:rsidRPr="00395D9A">
        <w:rPr>
          <w:rFonts w:ascii="Times New Roman" w:hAnsi="Times New Roman"/>
          <w:sz w:val="28"/>
          <w:szCs w:val="28"/>
        </w:rPr>
        <w:t xml:space="preserve"> </w:t>
      </w:r>
      <w:r>
        <w:rPr>
          <w:rFonts w:ascii="Times New Roman" w:hAnsi="Times New Roman"/>
          <w:sz w:val="28"/>
          <w:szCs w:val="28"/>
        </w:rPr>
        <w:t>tari</w:t>
      </w:r>
      <w:r w:rsidRPr="00395D9A">
        <w:rPr>
          <w:rFonts w:ascii="Times New Roman" w:hAnsi="Times New Roman"/>
          <w:sz w:val="28"/>
          <w:szCs w:val="28"/>
        </w:rPr>
        <w:t>қ</w:t>
      </w:r>
      <w:r>
        <w:rPr>
          <w:rFonts w:ascii="Times New Roman" w:hAnsi="Times New Roman"/>
          <w:sz w:val="28"/>
          <w:szCs w:val="28"/>
        </w:rPr>
        <w:t>asida</w:t>
      </w:r>
      <w:r w:rsidRPr="00395D9A">
        <w:rPr>
          <w:rFonts w:ascii="Times New Roman" w:hAnsi="Times New Roman"/>
          <w:sz w:val="28"/>
          <w:szCs w:val="28"/>
        </w:rPr>
        <w:t xml:space="preserve"> </w:t>
      </w:r>
      <w:r>
        <w:rPr>
          <w:rFonts w:ascii="Times New Roman" w:hAnsi="Times New Roman"/>
          <w:sz w:val="28"/>
          <w:szCs w:val="28"/>
        </w:rPr>
        <w:t>tuzilgan</w:t>
      </w:r>
      <w:r w:rsidRPr="00395D9A">
        <w:rPr>
          <w:rFonts w:ascii="Times New Roman" w:hAnsi="Times New Roman"/>
          <w:sz w:val="28"/>
          <w:szCs w:val="28"/>
        </w:rPr>
        <w:t xml:space="preserve"> </w:t>
      </w:r>
      <w:r>
        <w:rPr>
          <w:rFonts w:ascii="Times New Roman" w:hAnsi="Times New Roman"/>
          <w:sz w:val="28"/>
          <w:szCs w:val="28"/>
        </w:rPr>
        <w:t>reja</w:t>
      </w:r>
      <w:r w:rsidRPr="00395D9A">
        <w:rPr>
          <w:rFonts w:ascii="Times New Roman" w:hAnsi="Times New Roman"/>
          <w:sz w:val="28"/>
          <w:szCs w:val="28"/>
        </w:rPr>
        <w:t xml:space="preserve"> қ</w:t>
      </w:r>
      <w:r>
        <w:rPr>
          <w:rFonts w:ascii="Times New Roman" w:hAnsi="Times New Roman"/>
          <w:sz w:val="28"/>
          <w:szCs w:val="28"/>
        </w:rPr>
        <w:t>uyida</w:t>
      </w:r>
      <w:r w:rsidRPr="00395D9A">
        <w:rPr>
          <w:rFonts w:ascii="Times New Roman" w:hAnsi="Times New Roman"/>
          <w:sz w:val="28"/>
          <w:szCs w:val="28"/>
        </w:rPr>
        <w:t xml:space="preserve"> </w:t>
      </w:r>
      <w:r>
        <w:rPr>
          <w:rFonts w:ascii="Times New Roman" w:hAnsi="Times New Roman"/>
          <w:sz w:val="28"/>
          <w:szCs w:val="28"/>
        </w:rPr>
        <w:t>keltiriladi</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sidRPr="00395D9A">
        <w:rPr>
          <w:rFonts w:ascii="Times New Roman" w:hAnsi="Times New Roman"/>
          <w:sz w:val="28"/>
          <w:szCs w:val="28"/>
        </w:rPr>
        <w:t xml:space="preserve">1. </w:t>
      </w:r>
      <w:r>
        <w:rPr>
          <w:rFonts w:ascii="Times New Roman" w:hAnsi="Times New Roman"/>
          <w:sz w:val="28"/>
          <w:szCs w:val="28"/>
        </w:rPr>
        <w:t>She’r</w:t>
      </w:r>
      <w:r w:rsidRPr="00395D9A">
        <w:rPr>
          <w:rFonts w:ascii="Times New Roman" w:hAnsi="Times New Roman"/>
          <w:sz w:val="28"/>
          <w:szCs w:val="28"/>
        </w:rPr>
        <w:t xml:space="preserve"> қ</w:t>
      </w:r>
      <w:r>
        <w:rPr>
          <w:rFonts w:ascii="Times New Roman" w:hAnsi="Times New Roman"/>
          <w:sz w:val="28"/>
          <w:szCs w:val="28"/>
        </w:rPr>
        <w:t>anday</w:t>
      </w:r>
      <w:r w:rsidRPr="00395D9A">
        <w:rPr>
          <w:rFonts w:ascii="Times New Roman" w:hAnsi="Times New Roman"/>
          <w:sz w:val="28"/>
          <w:szCs w:val="28"/>
        </w:rPr>
        <w:t xml:space="preserve"> </w:t>
      </w:r>
      <w:r>
        <w:rPr>
          <w:rFonts w:ascii="Times New Roman" w:hAnsi="Times New Roman"/>
          <w:sz w:val="28"/>
          <w:szCs w:val="28"/>
        </w:rPr>
        <w:t>boshlanadi</w:t>
      </w:r>
      <w:r w:rsidRPr="00395D9A">
        <w:rPr>
          <w:rFonts w:ascii="Times New Roman" w:hAnsi="Times New Roman"/>
          <w:sz w:val="28"/>
          <w:szCs w:val="28"/>
        </w:rPr>
        <w:t xml:space="preserve">? </w:t>
      </w:r>
      <w:r>
        <w:rPr>
          <w:rFonts w:ascii="Times New Roman" w:hAnsi="Times New Roman"/>
          <w:sz w:val="28"/>
          <w:szCs w:val="28"/>
        </w:rPr>
        <w:t>Nima</w:t>
      </w:r>
      <w:r w:rsidRPr="00395D9A">
        <w:rPr>
          <w:rFonts w:ascii="Times New Roman" w:hAnsi="Times New Roman"/>
          <w:sz w:val="28"/>
          <w:szCs w:val="28"/>
        </w:rPr>
        <w:t xml:space="preserve"> </w:t>
      </w:r>
      <w:r>
        <w:rPr>
          <w:rFonts w:ascii="Times New Roman" w:hAnsi="Times New Roman"/>
          <w:sz w:val="28"/>
          <w:szCs w:val="28"/>
        </w:rPr>
        <w:t>uchun</w:t>
      </w:r>
      <w:r w:rsidRPr="00395D9A">
        <w:rPr>
          <w:rFonts w:ascii="Times New Roman" w:hAnsi="Times New Roman"/>
          <w:sz w:val="28"/>
          <w:szCs w:val="28"/>
        </w:rPr>
        <w:t xml:space="preserve"> </w:t>
      </w:r>
      <w:r>
        <w:rPr>
          <w:rFonts w:ascii="Times New Roman" w:hAnsi="Times New Roman"/>
          <w:sz w:val="28"/>
          <w:szCs w:val="28"/>
        </w:rPr>
        <w:t>uni</w:t>
      </w:r>
      <w:r w:rsidRPr="00395D9A">
        <w:rPr>
          <w:rFonts w:ascii="Times New Roman" w:hAnsi="Times New Roman"/>
          <w:sz w:val="28"/>
          <w:szCs w:val="28"/>
        </w:rPr>
        <w:t xml:space="preserve"> </w:t>
      </w:r>
      <w:r>
        <w:rPr>
          <w:rFonts w:ascii="Times New Roman" w:hAnsi="Times New Roman"/>
          <w:sz w:val="28"/>
          <w:szCs w:val="28"/>
        </w:rPr>
        <w:t>aynan</w:t>
      </w:r>
      <w:r w:rsidRPr="00395D9A">
        <w:rPr>
          <w:rFonts w:ascii="Times New Roman" w:hAnsi="Times New Roman"/>
          <w:sz w:val="28"/>
          <w:szCs w:val="28"/>
        </w:rPr>
        <w:t xml:space="preserve"> </w:t>
      </w:r>
      <w:r>
        <w:rPr>
          <w:rFonts w:ascii="Times New Roman" w:hAnsi="Times New Roman"/>
          <w:sz w:val="28"/>
          <w:szCs w:val="28"/>
        </w:rPr>
        <w:t>shunday</w:t>
      </w:r>
      <w:r w:rsidRPr="00395D9A">
        <w:rPr>
          <w:rFonts w:ascii="Times New Roman" w:hAnsi="Times New Roman"/>
          <w:sz w:val="28"/>
          <w:szCs w:val="28"/>
        </w:rPr>
        <w:t xml:space="preserve"> </w:t>
      </w:r>
      <w:r>
        <w:rPr>
          <w:rFonts w:ascii="Times New Roman" w:hAnsi="Times New Roman"/>
          <w:sz w:val="28"/>
          <w:szCs w:val="28"/>
        </w:rPr>
        <w:t>boshlangan</w:t>
      </w:r>
      <w:r w:rsidRPr="00395D9A">
        <w:rPr>
          <w:rFonts w:ascii="Times New Roman" w:hAnsi="Times New Roman"/>
          <w:sz w:val="28"/>
          <w:szCs w:val="28"/>
        </w:rPr>
        <w:t xml:space="preserve"> </w:t>
      </w:r>
      <w:r>
        <w:rPr>
          <w:rFonts w:ascii="Times New Roman" w:hAnsi="Times New Roman"/>
          <w:sz w:val="28"/>
          <w:szCs w:val="28"/>
        </w:rPr>
        <w:t>deb</w:t>
      </w:r>
      <w:r w:rsidRPr="00395D9A">
        <w:rPr>
          <w:rFonts w:ascii="Times New Roman" w:hAnsi="Times New Roman"/>
          <w:sz w:val="28"/>
          <w:szCs w:val="28"/>
        </w:rPr>
        <w:t xml:space="preserve"> ҳ</w:t>
      </w:r>
      <w:r>
        <w:rPr>
          <w:rFonts w:ascii="Times New Roman" w:hAnsi="Times New Roman"/>
          <w:sz w:val="28"/>
          <w:szCs w:val="28"/>
        </w:rPr>
        <w:t>isoblaysiz</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sidRPr="00395D9A">
        <w:rPr>
          <w:rFonts w:ascii="Times New Roman" w:hAnsi="Times New Roman"/>
          <w:sz w:val="28"/>
          <w:szCs w:val="28"/>
        </w:rPr>
        <w:t xml:space="preserve">2. </w:t>
      </w:r>
      <w:r>
        <w:rPr>
          <w:rFonts w:ascii="Times New Roman" w:hAnsi="Times New Roman"/>
          <w:sz w:val="28"/>
          <w:szCs w:val="28"/>
        </w:rPr>
        <w:t>Dastlabki</w:t>
      </w:r>
      <w:r w:rsidRPr="00395D9A">
        <w:rPr>
          <w:rFonts w:ascii="Times New Roman" w:hAnsi="Times New Roman"/>
          <w:sz w:val="28"/>
          <w:szCs w:val="28"/>
        </w:rPr>
        <w:t xml:space="preserve"> </w:t>
      </w:r>
      <w:r>
        <w:rPr>
          <w:rFonts w:ascii="Times New Roman" w:hAnsi="Times New Roman"/>
          <w:sz w:val="28"/>
          <w:szCs w:val="28"/>
        </w:rPr>
        <w:t>olti</w:t>
      </w:r>
      <w:r w:rsidRPr="00395D9A">
        <w:rPr>
          <w:rFonts w:ascii="Times New Roman" w:hAnsi="Times New Roman"/>
          <w:sz w:val="28"/>
          <w:szCs w:val="28"/>
        </w:rPr>
        <w:t xml:space="preserve"> </w:t>
      </w:r>
      <w:r>
        <w:rPr>
          <w:rFonts w:ascii="Times New Roman" w:hAnsi="Times New Roman"/>
          <w:sz w:val="28"/>
          <w:szCs w:val="28"/>
        </w:rPr>
        <w:t>misrada</w:t>
      </w:r>
      <w:r w:rsidRPr="00395D9A">
        <w:rPr>
          <w:rFonts w:ascii="Times New Roman" w:hAnsi="Times New Roman"/>
          <w:sz w:val="28"/>
          <w:szCs w:val="28"/>
        </w:rPr>
        <w:t xml:space="preserve"> «</w:t>
      </w:r>
      <w:r>
        <w:rPr>
          <w:rFonts w:ascii="Times New Roman" w:hAnsi="Times New Roman"/>
          <w:sz w:val="28"/>
          <w:szCs w:val="28"/>
        </w:rPr>
        <w:t>sha</w:t>
      </w:r>
      <w:r w:rsidRPr="00395D9A">
        <w:rPr>
          <w:rFonts w:ascii="Times New Roman" w:hAnsi="Times New Roman"/>
          <w:sz w:val="28"/>
          <w:szCs w:val="28"/>
          <w:lang w:val="uz-Cyrl-UZ"/>
        </w:rPr>
        <w:t>қ</w:t>
      </w:r>
      <w:r>
        <w:rPr>
          <w:rFonts w:ascii="Times New Roman" w:hAnsi="Times New Roman"/>
          <w:sz w:val="28"/>
          <w:szCs w:val="28"/>
        </w:rPr>
        <w:t>irlaydi</w:t>
      </w:r>
      <w:r w:rsidRPr="00395D9A">
        <w:rPr>
          <w:rFonts w:ascii="Times New Roman" w:hAnsi="Times New Roman"/>
          <w:sz w:val="28"/>
          <w:szCs w:val="28"/>
        </w:rPr>
        <w:t>»</w:t>
      </w:r>
      <w:r>
        <w:rPr>
          <w:rFonts w:ascii="Times New Roman" w:hAnsi="Times New Roman"/>
          <w:sz w:val="28"/>
          <w:szCs w:val="28"/>
        </w:rPr>
        <w:t xml:space="preserve"> so’zining</w:t>
      </w:r>
      <w:r w:rsidRPr="00395D9A">
        <w:rPr>
          <w:rFonts w:ascii="Times New Roman" w:hAnsi="Times New Roman"/>
          <w:sz w:val="28"/>
          <w:szCs w:val="28"/>
        </w:rPr>
        <w:t xml:space="preserve"> </w:t>
      </w:r>
      <w:r>
        <w:rPr>
          <w:rFonts w:ascii="Times New Roman" w:hAnsi="Times New Roman"/>
          <w:sz w:val="28"/>
          <w:szCs w:val="28"/>
        </w:rPr>
        <w:t>takrorlanib</w:t>
      </w:r>
      <w:r w:rsidRPr="00395D9A">
        <w:rPr>
          <w:rFonts w:ascii="Times New Roman" w:hAnsi="Times New Roman"/>
          <w:sz w:val="28"/>
          <w:szCs w:val="28"/>
        </w:rPr>
        <w:t xml:space="preserve"> қ</w:t>
      </w:r>
      <w:r>
        <w:rPr>
          <w:rFonts w:ascii="Times New Roman" w:hAnsi="Times New Roman"/>
          <w:sz w:val="28"/>
          <w:szCs w:val="28"/>
        </w:rPr>
        <w:t>o’llanshini</w:t>
      </w:r>
      <w:r w:rsidRPr="00395D9A">
        <w:rPr>
          <w:rFonts w:ascii="Times New Roman" w:hAnsi="Times New Roman"/>
          <w:sz w:val="28"/>
          <w:szCs w:val="28"/>
        </w:rPr>
        <w:t xml:space="preserve"> қ</w:t>
      </w:r>
      <w:r>
        <w:rPr>
          <w:rFonts w:ascii="Times New Roman" w:hAnsi="Times New Roman"/>
          <w:sz w:val="28"/>
          <w:szCs w:val="28"/>
        </w:rPr>
        <w:t>anday</w:t>
      </w:r>
      <w:r w:rsidRPr="00395D9A">
        <w:rPr>
          <w:rFonts w:ascii="Times New Roman" w:hAnsi="Times New Roman"/>
          <w:sz w:val="28"/>
          <w:szCs w:val="28"/>
        </w:rPr>
        <w:t xml:space="preserve"> </w:t>
      </w:r>
      <w:r>
        <w:rPr>
          <w:rFonts w:ascii="Times New Roman" w:hAnsi="Times New Roman"/>
          <w:sz w:val="28"/>
          <w:szCs w:val="28"/>
        </w:rPr>
        <w:t>izo</w:t>
      </w:r>
      <w:r w:rsidRPr="00395D9A">
        <w:rPr>
          <w:rFonts w:ascii="Times New Roman" w:hAnsi="Times New Roman"/>
          <w:sz w:val="28"/>
          <w:szCs w:val="28"/>
        </w:rPr>
        <w:t>ҳ</w:t>
      </w:r>
      <w:r>
        <w:rPr>
          <w:rFonts w:ascii="Times New Roman" w:hAnsi="Times New Roman"/>
          <w:sz w:val="28"/>
          <w:szCs w:val="28"/>
        </w:rPr>
        <w:t>lash</w:t>
      </w:r>
      <w:r w:rsidRPr="00395D9A">
        <w:rPr>
          <w:rFonts w:ascii="Times New Roman" w:hAnsi="Times New Roman"/>
          <w:sz w:val="28"/>
          <w:szCs w:val="28"/>
        </w:rPr>
        <w:t xml:space="preserve"> </w:t>
      </w:r>
      <w:r>
        <w:rPr>
          <w:rFonts w:ascii="Times New Roman" w:hAnsi="Times New Roman"/>
          <w:sz w:val="28"/>
          <w:szCs w:val="28"/>
        </w:rPr>
        <w:t>m</w:t>
      </w:r>
      <w:r>
        <w:rPr>
          <w:rFonts w:ascii="Times New Roman" w:hAnsi="Times New Roman"/>
          <w:sz w:val="28"/>
          <w:szCs w:val="28"/>
          <w:lang w:val="uz-Cyrl-UZ"/>
        </w:rPr>
        <w:t>u</w:t>
      </w:r>
      <w:r>
        <w:rPr>
          <w:rFonts w:ascii="Times New Roman" w:hAnsi="Times New Roman"/>
          <w:sz w:val="28"/>
          <w:szCs w:val="28"/>
        </w:rPr>
        <w:t>mkin</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sidRPr="00395D9A">
        <w:rPr>
          <w:rFonts w:ascii="Times New Roman" w:hAnsi="Times New Roman"/>
          <w:sz w:val="28"/>
          <w:szCs w:val="28"/>
        </w:rPr>
        <w:t xml:space="preserve">3. </w:t>
      </w:r>
      <w:r>
        <w:rPr>
          <w:rFonts w:ascii="Times New Roman" w:hAnsi="Times New Roman"/>
          <w:sz w:val="28"/>
          <w:szCs w:val="28"/>
        </w:rPr>
        <w:t>She’rda</w:t>
      </w:r>
      <w:r w:rsidRPr="00395D9A">
        <w:rPr>
          <w:rFonts w:ascii="Times New Roman" w:hAnsi="Times New Roman"/>
          <w:sz w:val="28"/>
          <w:szCs w:val="28"/>
        </w:rPr>
        <w:t xml:space="preserve"> қ</w:t>
      </w:r>
      <w:r>
        <w:rPr>
          <w:rFonts w:ascii="Times New Roman" w:hAnsi="Times New Roman"/>
          <w:sz w:val="28"/>
          <w:szCs w:val="28"/>
        </w:rPr>
        <w:t>anday</w:t>
      </w:r>
      <w:r w:rsidRPr="00395D9A">
        <w:rPr>
          <w:rFonts w:ascii="Times New Roman" w:hAnsi="Times New Roman"/>
          <w:sz w:val="28"/>
          <w:szCs w:val="28"/>
        </w:rPr>
        <w:t xml:space="preserve"> </w:t>
      </w:r>
      <w:r>
        <w:rPr>
          <w:rFonts w:ascii="Times New Roman" w:hAnsi="Times New Roman"/>
          <w:sz w:val="28"/>
          <w:szCs w:val="28"/>
        </w:rPr>
        <w:t>tasvir</w:t>
      </w:r>
      <w:r w:rsidRPr="00395D9A">
        <w:rPr>
          <w:rFonts w:ascii="Times New Roman" w:hAnsi="Times New Roman"/>
          <w:sz w:val="28"/>
          <w:szCs w:val="28"/>
        </w:rPr>
        <w:t xml:space="preserve"> </w:t>
      </w:r>
      <w:r>
        <w:rPr>
          <w:rFonts w:ascii="Times New Roman" w:hAnsi="Times New Roman"/>
          <w:sz w:val="28"/>
          <w:szCs w:val="28"/>
        </w:rPr>
        <w:t>vositalari</w:t>
      </w:r>
      <w:r w:rsidRPr="00395D9A">
        <w:rPr>
          <w:rFonts w:ascii="Times New Roman" w:hAnsi="Times New Roman"/>
          <w:sz w:val="28"/>
          <w:szCs w:val="28"/>
        </w:rPr>
        <w:t xml:space="preserve"> қ</w:t>
      </w:r>
      <w:r>
        <w:rPr>
          <w:rFonts w:ascii="Times New Roman" w:hAnsi="Times New Roman"/>
          <w:sz w:val="28"/>
          <w:szCs w:val="28"/>
        </w:rPr>
        <w:t>o’llangan</w:t>
      </w:r>
      <w:r w:rsidRPr="00395D9A">
        <w:rPr>
          <w:rFonts w:ascii="Times New Roman" w:hAnsi="Times New Roman"/>
          <w:sz w:val="28"/>
          <w:szCs w:val="28"/>
        </w:rPr>
        <w:t xml:space="preserve">? </w:t>
      </w:r>
      <w:r>
        <w:rPr>
          <w:rFonts w:ascii="Times New Roman" w:hAnsi="Times New Roman"/>
          <w:sz w:val="28"/>
          <w:szCs w:val="28"/>
        </w:rPr>
        <w:t>Ular</w:t>
      </w:r>
      <w:r w:rsidRPr="00395D9A">
        <w:rPr>
          <w:rFonts w:ascii="Times New Roman" w:hAnsi="Times New Roman"/>
          <w:sz w:val="28"/>
          <w:szCs w:val="28"/>
        </w:rPr>
        <w:t xml:space="preserve"> қ</w:t>
      </w:r>
      <w:r>
        <w:rPr>
          <w:rFonts w:ascii="Times New Roman" w:hAnsi="Times New Roman"/>
          <w:sz w:val="28"/>
          <w:szCs w:val="28"/>
        </w:rPr>
        <w:t>anday</w:t>
      </w:r>
      <w:r w:rsidRPr="00395D9A">
        <w:rPr>
          <w:rFonts w:ascii="Times New Roman" w:hAnsi="Times New Roman"/>
          <w:sz w:val="28"/>
          <w:szCs w:val="28"/>
        </w:rPr>
        <w:t xml:space="preserve"> </w:t>
      </w:r>
      <w:r>
        <w:rPr>
          <w:rFonts w:ascii="Times New Roman" w:hAnsi="Times New Roman"/>
          <w:sz w:val="28"/>
          <w:szCs w:val="28"/>
        </w:rPr>
        <w:t>vazifalarni</w:t>
      </w:r>
      <w:r w:rsidRPr="00395D9A">
        <w:rPr>
          <w:rFonts w:ascii="Times New Roman" w:hAnsi="Times New Roman"/>
          <w:sz w:val="28"/>
          <w:szCs w:val="28"/>
        </w:rPr>
        <w:t xml:space="preserve"> </w:t>
      </w:r>
      <w:r>
        <w:rPr>
          <w:rFonts w:ascii="Times New Roman" w:hAnsi="Times New Roman"/>
          <w:sz w:val="28"/>
          <w:szCs w:val="28"/>
        </w:rPr>
        <w:t>bajarmo</w:t>
      </w:r>
      <w:r w:rsidRPr="00395D9A">
        <w:rPr>
          <w:rFonts w:ascii="Times New Roman" w:hAnsi="Times New Roman"/>
          <w:sz w:val="28"/>
          <w:szCs w:val="28"/>
        </w:rPr>
        <w:t>қ</w:t>
      </w:r>
      <w:r>
        <w:rPr>
          <w:rFonts w:ascii="Times New Roman" w:hAnsi="Times New Roman"/>
          <w:sz w:val="28"/>
          <w:szCs w:val="28"/>
        </w:rPr>
        <w:t>da</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sidRPr="00395D9A">
        <w:rPr>
          <w:rFonts w:ascii="Times New Roman" w:hAnsi="Times New Roman"/>
          <w:sz w:val="28"/>
          <w:szCs w:val="28"/>
        </w:rPr>
        <w:t xml:space="preserve">4. </w:t>
      </w:r>
      <w:r>
        <w:rPr>
          <w:rFonts w:ascii="Times New Roman" w:hAnsi="Times New Roman"/>
          <w:sz w:val="28"/>
          <w:szCs w:val="28"/>
        </w:rPr>
        <w:t>She’r sizda</w:t>
      </w:r>
      <w:r w:rsidRPr="00395D9A">
        <w:rPr>
          <w:rFonts w:ascii="Times New Roman" w:hAnsi="Times New Roman"/>
          <w:sz w:val="28"/>
          <w:szCs w:val="28"/>
        </w:rPr>
        <w:t xml:space="preserve"> қ</w:t>
      </w:r>
      <w:r>
        <w:rPr>
          <w:rFonts w:ascii="Times New Roman" w:hAnsi="Times New Roman"/>
          <w:sz w:val="28"/>
          <w:szCs w:val="28"/>
        </w:rPr>
        <w:t>anday</w:t>
      </w:r>
      <w:r w:rsidRPr="00395D9A">
        <w:rPr>
          <w:rFonts w:ascii="Times New Roman" w:hAnsi="Times New Roman"/>
          <w:sz w:val="28"/>
          <w:szCs w:val="28"/>
        </w:rPr>
        <w:t xml:space="preserve"> </w:t>
      </w:r>
      <w:r>
        <w:rPr>
          <w:rFonts w:ascii="Times New Roman" w:hAnsi="Times New Roman"/>
          <w:sz w:val="28"/>
          <w:szCs w:val="28"/>
        </w:rPr>
        <w:t>taassurotlar</w:t>
      </w:r>
      <w:r w:rsidRPr="00395D9A">
        <w:rPr>
          <w:rFonts w:ascii="Times New Roman" w:hAnsi="Times New Roman"/>
          <w:sz w:val="28"/>
          <w:szCs w:val="28"/>
        </w:rPr>
        <w:t xml:space="preserve"> қ</w:t>
      </w:r>
      <w:r>
        <w:rPr>
          <w:rFonts w:ascii="Times New Roman" w:hAnsi="Times New Roman"/>
          <w:sz w:val="28"/>
          <w:szCs w:val="28"/>
        </w:rPr>
        <w:t>oldirdi</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Pr>
          <w:rFonts w:ascii="Times New Roman" w:hAnsi="Times New Roman"/>
          <w:sz w:val="28"/>
          <w:szCs w:val="28"/>
        </w:rPr>
        <w:t>Endi</w:t>
      </w:r>
      <w:r w:rsidRPr="00395D9A">
        <w:rPr>
          <w:rFonts w:ascii="Times New Roman" w:hAnsi="Times New Roman"/>
          <w:sz w:val="28"/>
          <w:szCs w:val="28"/>
        </w:rPr>
        <w:t xml:space="preserve"> </w:t>
      </w:r>
      <w:r>
        <w:rPr>
          <w:rFonts w:ascii="Times New Roman" w:hAnsi="Times New Roman"/>
          <w:sz w:val="28"/>
          <w:szCs w:val="28"/>
        </w:rPr>
        <w:t>bevosita</w:t>
      </w:r>
      <w:r w:rsidRPr="00395D9A">
        <w:rPr>
          <w:rFonts w:ascii="Times New Roman" w:hAnsi="Times New Roman"/>
          <w:sz w:val="28"/>
          <w:szCs w:val="28"/>
        </w:rPr>
        <w:t xml:space="preserve"> </w:t>
      </w:r>
      <w:r>
        <w:rPr>
          <w:rFonts w:ascii="Times New Roman" w:hAnsi="Times New Roman"/>
          <w:sz w:val="28"/>
          <w:szCs w:val="28"/>
        </w:rPr>
        <w:t>matndagi</w:t>
      </w:r>
      <w:r w:rsidRPr="00395D9A">
        <w:rPr>
          <w:rFonts w:ascii="Times New Roman" w:hAnsi="Times New Roman"/>
          <w:sz w:val="28"/>
          <w:szCs w:val="28"/>
        </w:rPr>
        <w:t xml:space="preserve"> </w:t>
      </w:r>
      <w:r>
        <w:rPr>
          <w:rFonts w:ascii="Times New Roman" w:hAnsi="Times New Roman"/>
          <w:sz w:val="28"/>
          <w:szCs w:val="28"/>
        </w:rPr>
        <w:t>ifodalardan</w:t>
      </w:r>
      <w:r w:rsidRPr="00395D9A">
        <w:rPr>
          <w:rFonts w:ascii="Times New Roman" w:hAnsi="Times New Roman"/>
          <w:sz w:val="28"/>
          <w:szCs w:val="28"/>
        </w:rPr>
        <w:t xml:space="preserve"> </w:t>
      </w:r>
      <w:r>
        <w:rPr>
          <w:rFonts w:ascii="Times New Roman" w:hAnsi="Times New Roman"/>
          <w:sz w:val="28"/>
          <w:szCs w:val="28"/>
        </w:rPr>
        <w:t>foydalanib</w:t>
      </w:r>
      <w:r w:rsidRPr="00395D9A">
        <w:rPr>
          <w:rFonts w:ascii="Times New Roman" w:hAnsi="Times New Roman"/>
          <w:sz w:val="28"/>
          <w:szCs w:val="28"/>
        </w:rPr>
        <w:t xml:space="preserve"> </w:t>
      </w:r>
      <w:r>
        <w:rPr>
          <w:rFonts w:ascii="Times New Roman" w:hAnsi="Times New Roman"/>
          <w:sz w:val="28"/>
          <w:szCs w:val="28"/>
        </w:rPr>
        <w:t>tuzilgan</w:t>
      </w:r>
      <w:r w:rsidRPr="00395D9A">
        <w:rPr>
          <w:rFonts w:ascii="Times New Roman" w:hAnsi="Times New Roman"/>
          <w:sz w:val="28"/>
          <w:szCs w:val="28"/>
        </w:rPr>
        <w:t xml:space="preserve"> </w:t>
      </w:r>
      <w:r>
        <w:rPr>
          <w:rFonts w:ascii="Times New Roman" w:hAnsi="Times New Roman"/>
          <w:sz w:val="28"/>
          <w:szCs w:val="28"/>
        </w:rPr>
        <w:t>rejaga</w:t>
      </w:r>
      <w:r w:rsidRPr="00395D9A">
        <w:rPr>
          <w:rFonts w:ascii="Times New Roman" w:hAnsi="Times New Roman"/>
          <w:sz w:val="28"/>
          <w:szCs w:val="28"/>
        </w:rPr>
        <w:t xml:space="preserve"> </w:t>
      </w:r>
      <w:r>
        <w:rPr>
          <w:rFonts w:ascii="Times New Roman" w:hAnsi="Times New Roman"/>
          <w:sz w:val="28"/>
          <w:szCs w:val="28"/>
        </w:rPr>
        <w:t>e’tibor</w:t>
      </w:r>
      <w:r w:rsidRPr="00395D9A">
        <w:rPr>
          <w:rFonts w:ascii="Times New Roman" w:hAnsi="Times New Roman"/>
          <w:sz w:val="28"/>
          <w:szCs w:val="28"/>
        </w:rPr>
        <w:t xml:space="preserve"> </w:t>
      </w:r>
      <w:r>
        <w:rPr>
          <w:rFonts w:ascii="Times New Roman" w:hAnsi="Times New Roman"/>
          <w:sz w:val="28"/>
          <w:szCs w:val="28"/>
        </w:rPr>
        <w:t>bering</w:t>
      </w:r>
      <w:r w:rsidRPr="00395D9A">
        <w:rPr>
          <w:rFonts w:ascii="Times New Roman" w:hAnsi="Times New Roman"/>
          <w:sz w:val="28"/>
          <w:szCs w:val="28"/>
        </w:rPr>
        <w:t>:</w:t>
      </w:r>
    </w:p>
    <w:p w:rsidR="00823B96" w:rsidRPr="00395D9A" w:rsidRDefault="00823B96" w:rsidP="00395D9A">
      <w:pPr>
        <w:numPr>
          <w:ilvl w:val="0"/>
          <w:numId w:val="33"/>
        </w:numPr>
        <w:spacing w:after="0" w:line="240" w:lineRule="auto"/>
        <w:ind w:left="0" w:firstLine="500"/>
        <w:jc w:val="both"/>
        <w:rPr>
          <w:rFonts w:ascii="Times New Roman" w:hAnsi="Times New Roman"/>
          <w:sz w:val="28"/>
          <w:szCs w:val="28"/>
        </w:rPr>
      </w:pPr>
      <w:r>
        <w:rPr>
          <w:rFonts w:ascii="Times New Roman" w:hAnsi="Times New Roman"/>
          <w:sz w:val="28"/>
          <w:szCs w:val="28"/>
        </w:rPr>
        <w:t>Sha</w:t>
      </w:r>
      <w:r w:rsidRPr="00395D9A">
        <w:rPr>
          <w:rFonts w:ascii="Times New Roman" w:hAnsi="Times New Roman"/>
          <w:sz w:val="28"/>
          <w:szCs w:val="28"/>
          <w:lang w:val="uz-Cyrl-UZ"/>
        </w:rPr>
        <w:t>ғ</w:t>
      </w:r>
      <w:r>
        <w:rPr>
          <w:rFonts w:ascii="Times New Roman" w:hAnsi="Times New Roman"/>
          <w:sz w:val="28"/>
          <w:szCs w:val="28"/>
        </w:rPr>
        <w:t>irlaydi</w:t>
      </w:r>
      <w:r w:rsidRPr="00395D9A">
        <w:rPr>
          <w:rFonts w:ascii="Times New Roman" w:hAnsi="Times New Roman"/>
          <w:sz w:val="28"/>
          <w:szCs w:val="28"/>
        </w:rPr>
        <w:t xml:space="preserve"> </w:t>
      </w:r>
      <w:r>
        <w:rPr>
          <w:rFonts w:ascii="Times New Roman" w:hAnsi="Times New Roman"/>
          <w:sz w:val="28"/>
          <w:szCs w:val="28"/>
        </w:rPr>
        <w:t>betinim</w:t>
      </w:r>
      <w:r w:rsidRPr="00395D9A">
        <w:rPr>
          <w:rFonts w:ascii="Times New Roman" w:hAnsi="Times New Roman"/>
          <w:sz w:val="28"/>
          <w:szCs w:val="28"/>
        </w:rPr>
        <w:t xml:space="preserve"> </w:t>
      </w:r>
      <w:r>
        <w:rPr>
          <w:rFonts w:ascii="Times New Roman" w:hAnsi="Times New Roman"/>
          <w:sz w:val="28"/>
          <w:szCs w:val="28"/>
        </w:rPr>
        <w:t>daryo</w:t>
      </w:r>
      <w:r w:rsidRPr="00395D9A">
        <w:rPr>
          <w:rFonts w:ascii="Times New Roman" w:hAnsi="Times New Roman"/>
          <w:sz w:val="28"/>
          <w:szCs w:val="28"/>
        </w:rPr>
        <w:t>,</w:t>
      </w:r>
    </w:p>
    <w:p w:rsidR="00823B96" w:rsidRPr="00395D9A" w:rsidRDefault="00823B96" w:rsidP="00395D9A">
      <w:pPr>
        <w:tabs>
          <w:tab w:val="left" w:pos="1120"/>
        </w:tabs>
        <w:ind w:firstLine="50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Sha</w:t>
      </w:r>
      <w:r w:rsidRPr="00395D9A">
        <w:rPr>
          <w:rFonts w:ascii="Times New Roman" w:hAnsi="Times New Roman"/>
          <w:sz w:val="28"/>
          <w:szCs w:val="28"/>
          <w:lang w:val="uz-Cyrl-UZ"/>
        </w:rPr>
        <w:t>ғ</w:t>
      </w:r>
      <w:r>
        <w:rPr>
          <w:rFonts w:ascii="Times New Roman" w:hAnsi="Times New Roman"/>
          <w:sz w:val="28"/>
          <w:szCs w:val="28"/>
        </w:rPr>
        <w:t>irlaydi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ҳ</w:t>
      </w:r>
      <w:r>
        <w:rPr>
          <w:rFonts w:ascii="Times New Roman" w:hAnsi="Times New Roman"/>
          <w:sz w:val="28"/>
          <w:szCs w:val="28"/>
        </w:rPr>
        <w:t>m</w:t>
      </w:r>
      <w:r w:rsidRPr="00395D9A">
        <w:rPr>
          <w:rFonts w:ascii="Times New Roman" w:hAnsi="Times New Roman"/>
          <w:sz w:val="28"/>
          <w:szCs w:val="28"/>
        </w:rPr>
        <w:t xml:space="preserve"> </w:t>
      </w:r>
      <w:r>
        <w:rPr>
          <w:rFonts w:ascii="Times New Roman" w:hAnsi="Times New Roman"/>
          <w:sz w:val="28"/>
          <w:szCs w:val="28"/>
        </w:rPr>
        <w:t>to’lgan</w:t>
      </w:r>
      <w:r w:rsidRPr="00395D9A">
        <w:rPr>
          <w:rFonts w:ascii="Times New Roman" w:hAnsi="Times New Roman"/>
          <w:sz w:val="28"/>
          <w:szCs w:val="28"/>
        </w:rPr>
        <w:t xml:space="preserve"> </w:t>
      </w:r>
      <w:r>
        <w:rPr>
          <w:rFonts w:ascii="Times New Roman" w:hAnsi="Times New Roman"/>
          <w:sz w:val="28"/>
          <w:szCs w:val="28"/>
        </w:rPr>
        <w:t>jar</w:t>
      </w:r>
      <w:r w:rsidRPr="00395D9A">
        <w:rPr>
          <w:rFonts w:ascii="Times New Roman" w:hAnsi="Times New Roman"/>
          <w:sz w:val="28"/>
          <w:szCs w:val="28"/>
        </w:rPr>
        <w:t>.</w:t>
      </w:r>
    </w:p>
    <w:p w:rsidR="00823B96" w:rsidRPr="00395D9A" w:rsidRDefault="00823B96" w:rsidP="00395D9A">
      <w:pPr>
        <w:numPr>
          <w:ilvl w:val="0"/>
          <w:numId w:val="33"/>
        </w:numPr>
        <w:spacing w:after="0" w:line="240" w:lineRule="auto"/>
        <w:ind w:left="0" w:firstLine="500"/>
        <w:jc w:val="both"/>
        <w:rPr>
          <w:rFonts w:ascii="Times New Roman" w:hAnsi="Times New Roman"/>
          <w:sz w:val="28"/>
          <w:szCs w:val="28"/>
        </w:rPr>
      </w:pPr>
      <w:r>
        <w:rPr>
          <w:rFonts w:ascii="Times New Roman" w:hAnsi="Times New Roman"/>
          <w:sz w:val="28"/>
          <w:szCs w:val="28"/>
        </w:rPr>
        <w:t>Sha</w:t>
      </w:r>
      <w:r w:rsidRPr="00395D9A">
        <w:rPr>
          <w:rFonts w:ascii="Times New Roman" w:hAnsi="Times New Roman"/>
          <w:sz w:val="28"/>
          <w:szCs w:val="28"/>
          <w:lang w:val="uz-Cyrl-UZ"/>
        </w:rPr>
        <w:t>ғ</w:t>
      </w:r>
      <w:r>
        <w:rPr>
          <w:rFonts w:ascii="Times New Roman" w:hAnsi="Times New Roman"/>
          <w:sz w:val="28"/>
          <w:szCs w:val="28"/>
        </w:rPr>
        <w:t>irlaydi</w:t>
      </w:r>
      <w:r w:rsidRPr="00395D9A">
        <w:rPr>
          <w:rFonts w:ascii="Times New Roman" w:hAnsi="Times New Roman"/>
          <w:sz w:val="28"/>
          <w:szCs w:val="28"/>
        </w:rPr>
        <w:t xml:space="preserve">… </w:t>
      </w:r>
      <w:r>
        <w:rPr>
          <w:rFonts w:ascii="Times New Roman" w:hAnsi="Times New Roman"/>
          <w:sz w:val="28"/>
          <w:szCs w:val="28"/>
        </w:rPr>
        <w:t>Bermaydi</w:t>
      </w:r>
      <w:r w:rsidRPr="00395D9A">
        <w:rPr>
          <w:rFonts w:ascii="Times New Roman" w:hAnsi="Times New Roman"/>
          <w:sz w:val="28"/>
          <w:szCs w:val="28"/>
        </w:rPr>
        <w:t xml:space="preserve"> </w:t>
      </w:r>
      <w:r>
        <w:rPr>
          <w:rFonts w:ascii="Times New Roman" w:hAnsi="Times New Roman"/>
          <w:sz w:val="28"/>
          <w:szCs w:val="28"/>
        </w:rPr>
        <w:t>uy</w:t>
      </w:r>
      <w:r w:rsidRPr="00395D9A">
        <w:rPr>
          <w:rFonts w:ascii="Times New Roman" w:hAnsi="Times New Roman"/>
          <w:sz w:val="28"/>
          <w:szCs w:val="28"/>
        </w:rPr>
        <w:t>қ</w:t>
      </w:r>
      <w:r>
        <w:rPr>
          <w:rFonts w:ascii="Times New Roman" w:hAnsi="Times New Roman"/>
          <w:sz w:val="28"/>
          <w:szCs w:val="28"/>
          <w:lang w:val="uz-Cyrl-UZ"/>
        </w:rPr>
        <w:t>u</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Xayollarim</w:t>
      </w:r>
      <w:r w:rsidRPr="00395D9A">
        <w:rPr>
          <w:rFonts w:ascii="Times New Roman" w:hAnsi="Times New Roman"/>
          <w:sz w:val="28"/>
          <w:szCs w:val="28"/>
        </w:rPr>
        <w:t xml:space="preserve"> </w:t>
      </w:r>
      <w:r>
        <w:rPr>
          <w:rFonts w:ascii="Times New Roman" w:hAnsi="Times New Roman"/>
          <w:sz w:val="28"/>
          <w:szCs w:val="28"/>
        </w:rPr>
        <w:t>bo’lar</w:t>
      </w:r>
      <w:r w:rsidRPr="00395D9A">
        <w:rPr>
          <w:rFonts w:ascii="Times New Roman" w:hAnsi="Times New Roman"/>
          <w:sz w:val="28"/>
          <w:szCs w:val="28"/>
        </w:rPr>
        <w:t xml:space="preserve"> </w:t>
      </w:r>
      <w:r>
        <w:rPr>
          <w:rFonts w:ascii="Times New Roman" w:hAnsi="Times New Roman"/>
          <w:sz w:val="28"/>
          <w:szCs w:val="28"/>
        </w:rPr>
        <w:t>parishon</w:t>
      </w:r>
      <w:r w:rsidRPr="00395D9A">
        <w:rPr>
          <w:rFonts w:ascii="Times New Roman" w:hAnsi="Times New Roman"/>
          <w:sz w:val="28"/>
          <w:szCs w:val="28"/>
        </w:rPr>
        <w:t>.</w:t>
      </w:r>
    </w:p>
    <w:p w:rsidR="00823B96" w:rsidRPr="00395D9A" w:rsidRDefault="00823B96" w:rsidP="00395D9A">
      <w:pPr>
        <w:numPr>
          <w:ilvl w:val="0"/>
          <w:numId w:val="33"/>
        </w:numPr>
        <w:spacing w:after="0" w:line="240" w:lineRule="auto"/>
        <w:ind w:left="0" w:firstLine="500"/>
        <w:jc w:val="both"/>
        <w:rPr>
          <w:rFonts w:ascii="Times New Roman" w:hAnsi="Times New Roman"/>
          <w:sz w:val="28"/>
          <w:szCs w:val="28"/>
        </w:rPr>
      </w:pPr>
      <w:r w:rsidRPr="00395D9A">
        <w:rPr>
          <w:rFonts w:ascii="Times New Roman" w:hAnsi="Times New Roman"/>
          <w:sz w:val="28"/>
          <w:szCs w:val="28"/>
          <w:lang w:val="uz-Cyrl-UZ"/>
        </w:rPr>
        <w:t>Ҳ</w:t>
      </w:r>
      <w:r>
        <w:rPr>
          <w:rFonts w:ascii="Times New Roman" w:hAnsi="Times New Roman"/>
          <w:sz w:val="28"/>
          <w:szCs w:val="28"/>
        </w:rPr>
        <w:t>olbuki</w:t>
      </w:r>
      <w:r w:rsidRPr="00395D9A">
        <w:rPr>
          <w:rFonts w:ascii="Times New Roman" w:hAnsi="Times New Roman"/>
          <w:sz w:val="28"/>
          <w:szCs w:val="28"/>
        </w:rPr>
        <w:t xml:space="preserve"> </w:t>
      </w:r>
      <w:r>
        <w:rPr>
          <w:rFonts w:ascii="Times New Roman" w:hAnsi="Times New Roman"/>
          <w:sz w:val="28"/>
          <w:szCs w:val="28"/>
        </w:rPr>
        <w:t>tun</w:t>
      </w:r>
      <w:r w:rsidRPr="00395D9A">
        <w:rPr>
          <w:rFonts w:ascii="Times New Roman" w:hAnsi="Times New Roman"/>
          <w:sz w:val="28"/>
          <w:szCs w:val="28"/>
        </w:rPr>
        <w:t xml:space="preserve"> – </w:t>
      </w:r>
      <w:r>
        <w:rPr>
          <w:rFonts w:ascii="Times New Roman" w:hAnsi="Times New Roman"/>
          <w:sz w:val="28"/>
          <w:szCs w:val="28"/>
        </w:rPr>
        <w:t>bunda</w:t>
      </w:r>
      <w:r w:rsidRPr="00395D9A">
        <w:rPr>
          <w:rFonts w:ascii="Times New Roman" w:hAnsi="Times New Roman"/>
          <w:sz w:val="28"/>
          <w:szCs w:val="28"/>
        </w:rPr>
        <w:t xml:space="preserve"> </w:t>
      </w:r>
      <w:r>
        <w:rPr>
          <w:rFonts w:ascii="Times New Roman" w:hAnsi="Times New Roman"/>
          <w:sz w:val="28"/>
          <w:szCs w:val="28"/>
        </w:rPr>
        <w:t>odatda</w:t>
      </w:r>
    </w:p>
    <w:p w:rsidR="00823B96" w:rsidRPr="00395D9A" w:rsidRDefault="00823B96" w:rsidP="00395D9A">
      <w:pPr>
        <w:ind w:firstLine="50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Butun</w:t>
      </w:r>
      <w:r w:rsidRPr="00395D9A">
        <w:rPr>
          <w:rFonts w:ascii="Times New Roman" w:hAnsi="Times New Roman"/>
          <w:sz w:val="28"/>
          <w:szCs w:val="28"/>
        </w:rPr>
        <w:t xml:space="preserve"> </w:t>
      </w:r>
      <w:r>
        <w:rPr>
          <w:rFonts w:ascii="Times New Roman" w:hAnsi="Times New Roman"/>
          <w:sz w:val="28"/>
          <w:szCs w:val="28"/>
        </w:rPr>
        <w:t>borli</w:t>
      </w:r>
      <w:r w:rsidRPr="00395D9A">
        <w:rPr>
          <w:rFonts w:ascii="Times New Roman" w:hAnsi="Times New Roman"/>
          <w:sz w:val="28"/>
          <w:szCs w:val="28"/>
        </w:rPr>
        <w:t xml:space="preserve">қ </w:t>
      </w:r>
      <w:r>
        <w:rPr>
          <w:rFonts w:ascii="Times New Roman" w:hAnsi="Times New Roman"/>
          <w:sz w:val="28"/>
          <w:szCs w:val="28"/>
        </w:rPr>
        <w:t>uxlardi sokin</w:t>
      </w:r>
      <w:r w:rsidRPr="00395D9A">
        <w:rPr>
          <w:rFonts w:ascii="Times New Roman" w:hAnsi="Times New Roman"/>
          <w:sz w:val="28"/>
          <w:szCs w:val="28"/>
        </w:rPr>
        <w:t>.</w:t>
      </w:r>
    </w:p>
    <w:p w:rsidR="00823B96" w:rsidRPr="00395D9A" w:rsidRDefault="00823B96" w:rsidP="00395D9A">
      <w:pPr>
        <w:numPr>
          <w:ilvl w:val="0"/>
          <w:numId w:val="33"/>
        </w:numPr>
        <w:spacing w:after="0" w:line="240" w:lineRule="auto"/>
        <w:ind w:left="0" w:firstLine="500"/>
        <w:jc w:val="both"/>
        <w:rPr>
          <w:rFonts w:ascii="Times New Roman" w:hAnsi="Times New Roman"/>
          <w:sz w:val="28"/>
          <w:szCs w:val="28"/>
        </w:rPr>
      </w:pPr>
      <w:r>
        <w:rPr>
          <w:rFonts w:ascii="Times New Roman" w:hAnsi="Times New Roman"/>
          <w:sz w:val="28"/>
          <w:szCs w:val="28"/>
        </w:rPr>
        <w:t>Soyga</w:t>
      </w:r>
      <w:r w:rsidRPr="00395D9A">
        <w:rPr>
          <w:rFonts w:ascii="Times New Roman" w:hAnsi="Times New Roman"/>
          <w:sz w:val="28"/>
          <w:szCs w:val="28"/>
        </w:rPr>
        <w:t xml:space="preserve"> </w:t>
      </w:r>
      <w:r>
        <w:rPr>
          <w:rFonts w:ascii="Times New Roman" w:hAnsi="Times New Roman"/>
          <w:sz w:val="28"/>
          <w:szCs w:val="28"/>
        </w:rPr>
        <w:t>tushdim</w:t>
      </w:r>
      <w:r w:rsidRPr="00395D9A">
        <w:rPr>
          <w:rFonts w:ascii="Times New Roman" w:hAnsi="Times New Roman"/>
          <w:sz w:val="28"/>
          <w:szCs w:val="28"/>
        </w:rPr>
        <w:t xml:space="preserve">, </w:t>
      </w:r>
      <w:r>
        <w:rPr>
          <w:rFonts w:ascii="Times New Roman" w:hAnsi="Times New Roman"/>
          <w:sz w:val="28"/>
          <w:szCs w:val="28"/>
        </w:rPr>
        <w:t>ko’kka</w:t>
      </w:r>
      <w:r w:rsidRPr="00395D9A">
        <w:rPr>
          <w:rFonts w:ascii="Times New Roman" w:hAnsi="Times New Roman"/>
          <w:sz w:val="28"/>
          <w:szCs w:val="28"/>
        </w:rPr>
        <w:t xml:space="preserve"> </w:t>
      </w:r>
      <w:r>
        <w:rPr>
          <w:rFonts w:ascii="Times New Roman" w:hAnsi="Times New Roman"/>
          <w:sz w:val="28"/>
          <w:szCs w:val="28"/>
        </w:rPr>
        <w:t>chi</w:t>
      </w:r>
      <w:r w:rsidRPr="00395D9A">
        <w:rPr>
          <w:rFonts w:ascii="Times New Roman" w:hAnsi="Times New Roman"/>
          <w:sz w:val="28"/>
          <w:szCs w:val="28"/>
        </w:rPr>
        <w:t>қ</w:t>
      </w:r>
      <w:r>
        <w:rPr>
          <w:rFonts w:ascii="Times New Roman" w:hAnsi="Times New Roman"/>
          <w:sz w:val="28"/>
          <w:szCs w:val="28"/>
        </w:rPr>
        <w:t>di</w:t>
      </w:r>
      <w:r w:rsidRPr="00395D9A">
        <w:rPr>
          <w:rFonts w:ascii="Times New Roman" w:hAnsi="Times New Roman"/>
          <w:sz w:val="28"/>
          <w:szCs w:val="28"/>
        </w:rPr>
        <w:t xml:space="preserve"> </w:t>
      </w:r>
      <w:r>
        <w:rPr>
          <w:rFonts w:ascii="Times New Roman" w:hAnsi="Times New Roman"/>
          <w:sz w:val="28"/>
          <w:szCs w:val="28"/>
        </w:rPr>
        <w:t>oy</w:t>
      </w:r>
      <w:r w:rsidRPr="00395D9A">
        <w:rPr>
          <w:rFonts w:ascii="Times New Roman" w:hAnsi="Times New Roman"/>
          <w:sz w:val="28"/>
          <w:szCs w:val="28"/>
        </w:rPr>
        <w:t>…</w:t>
      </w:r>
    </w:p>
    <w:p w:rsidR="00823B96" w:rsidRPr="00395D9A" w:rsidRDefault="00823B96" w:rsidP="00395D9A">
      <w:pPr>
        <w:numPr>
          <w:ilvl w:val="0"/>
          <w:numId w:val="33"/>
        </w:numPr>
        <w:spacing w:after="0" w:line="240" w:lineRule="auto"/>
        <w:ind w:left="0" w:firstLine="50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Nur</w:t>
      </w:r>
      <w:r w:rsidRPr="00395D9A">
        <w:rPr>
          <w:rFonts w:ascii="Times New Roman" w:hAnsi="Times New Roman"/>
          <w:sz w:val="28"/>
          <w:szCs w:val="28"/>
        </w:rPr>
        <w:t xml:space="preserve"> </w:t>
      </w:r>
      <w:r>
        <w:rPr>
          <w:rFonts w:ascii="Times New Roman" w:hAnsi="Times New Roman"/>
          <w:sz w:val="28"/>
          <w:szCs w:val="28"/>
        </w:rPr>
        <w:t>yo</w:t>
      </w:r>
      <w:r w:rsidRPr="00395D9A">
        <w:rPr>
          <w:rFonts w:ascii="Times New Roman" w:hAnsi="Times New Roman"/>
          <w:sz w:val="28"/>
          <w:szCs w:val="28"/>
          <w:lang w:val="uz-Cyrl-UZ"/>
        </w:rPr>
        <w:t>ғ</w:t>
      </w:r>
      <w:r>
        <w:rPr>
          <w:rFonts w:ascii="Times New Roman" w:hAnsi="Times New Roman"/>
          <w:sz w:val="28"/>
          <w:szCs w:val="28"/>
        </w:rPr>
        <w:t>ildi</w:t>
      </w:r>
      <w:r w:rsidRPr="00395D9A">
        <w:rPr>
          <w:rFonts w:ascii="Times New Roman" w:hAnsi="Times New Roman"/>
          <w:sz w:val="28"/>
          <w:szCs w:val="28"/>
        </w:rPr>
        <w:t xml:space="preserve"> қ</w:t>
      </w:r>
      <w:r>
        <w:rPr>
          <w:rFonts w:ascii="Times New Roman" w:hAnsi="Times New Roman"/>
          <w:sz w:val="28"/>
          <w:szCs w:val="28"/>
        </w:rPr>
        <w:t>oron</w:t>
      </w:r>
      <w:r w:rsidRPr="00395D9A">
        <w:rPr>
          <w:rFonts w:ascii="Times New Roman" w:hAnsi="Times New Roman"/>
          <w:sz w:val="28"/>
          <w:szCs w:val="28"/>
          <w:lang w:val="uz-Cyrl-UZ"/>
        </w:rPr>
        <w:t>ғ</w:t>
      </w:r>
      <w:r>
        <w:rPr>
          <w:rFonts w:ascii="Times New Roman" w:hAnsi="Times New Roman"/>
          <w:sz w:val="28"/>
          <w:szCs w:val="28"/>
        </w:rPr>
        <w:t>i</w:t>
      </w:r>
      <w:r w:rsidRPr="00395D9A">
        <w:rPr>
          <w:rFonts w:ascii="Times New Roman" w:hAnsi="Times New Roman"/>
          <w:sz w:val="28"/>
          <w:szCs w:val="28"/>
        </w:rPr>
        <w:t xml:space="preserve"> </w:t>
      </w:r>
      <w:r>
        <w:rPr>
          <w:rFonts w:ascii="Times New Roman" w:hAnsi="Times New Roman"/>
          <w:sz w:val="28"/>
          <w:szCs w:val="28"/>
        </w:rPr>
        <w:t>jarga</w:t>
      </w:r>
      <w:r w:rsidRPr="00395D9A">
        <w:rPr>
          <w:rFonts w:ascii="Times New Roman" w:hAnsi="Times New Roman"/>
          <w:sz w:val="28"/>
          <w:szCs w:val="28"/>
        </w:rPr>
        <w:t>.</w:t>
      </w:r>
    </w:p>
    <w:p w:rsidR="00823B96" w:rsidRPr="00395D9A" w:rsidRDefault="00823B96" w:rsidP="00395D9A">
      <w:pPr>
        <w:numPr>
          <w:ilvl w:val="0"/>
          <w:numId w:val="33"/>
        </w:numPr>
        <w:spacing w:after="0" w:line="240" w:lineRule="auto"/>
        <w:ind w:left="0" w:firstLine="50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Tikilgancha</w:t>
      </w:r>
      <w:r w:rsidRPr="00395D9A">
        <w:rPr>
          <w:rFonts w:ascii="Times New Roman" w:hAnsi="Times New Roman"/>
          <w:sz w:val="28"/>
          <w:szCs w:val="28"/>
        </w:rPr>
        <w:t xml:space="preserve"> </w:t>
      </w:r>
      <w:r>
        <w:rPr>
          <w:rFonts w:ascii="Times New Roman" w:hAnsi="Times New Roman"/>
          <w:sz w:val="28"/>
          <w:szCs w:val="28"/>
        </w:rPr>
        <w:t>ko’zim</w:t>
      </w:r>
      <w:r w:rsidRPr="00395D9A">
        <w:rPr>
          <w:rFonts w:ascii="Times New Roman" w:hAnsi="Times New Roman"/>
          <w:sz w:val="28"/>
          <w:szCs w:val="28"/>
        </w:rPr>
        <w:t xml:space="preserve"> қ</w:t>
      </w:r>
      <w:r>
        <w:rPr>
          <w:rFonts w:ascii="Times New Roman" w:hAnsi="Times New Roman"/>
          <w:sz w:val="28"/>
          <w:szCs w:val="28"/>
        </w:rPr>
        <w:t>o</w:t>
      </w:r>
      <w:r w:rsidRPr="00395D9A">
        <w:rPr>
          <w:rFonts w:ascii="Times New Roman" w:hAnsi="Times New Roman"/>
          <w:sz w:val="28"/>
          <w:szCs w:val="28"/>
        </w:rPr>
        <w:t>ғ</w:t>
      </w:r>
      <w:r>
        <w:rPr>
          <w:rFonts w:ascii="Times New Roman" w:hAnsi="Times New Roman"/>
          <w:sz w:val="28"/>
          <w:szCs w:val="28"/>
        </w:rPr>
        <w:t>ozga</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sidRPr="00395D9A">
        <w:rPr>
          <w:rFonts w:ascii="Times New Roman" w:hAnsi="Times New Roman"/>
          <w:sz w:val="28"/>
          <w:szCs w:val="28"/>
        </w:rPr>
        <w:t xml:space="preserve">     </w:t>
      </w:r>
      <w:r w:rsidRPr="00395D9A">
        <w:rPr>
          <w:rFonts w:ascii="Times New Roman" w:hAnsi="Times New Roman"/>
          <w:sz w:val="28"/>
          <w:szCs w:val="28"/>
          <w:lang w:val="uz-Cyrl-UZ"/>
        </w:rPr>
        <w:t>Қ</w:t>
      </w:r>
      <w:r>
        <w:rPr>
          <w:rFonts w:ascii="Times New Roman" w:hAnsi="Times New Roman"/>
          <w:sz w:val="28"/>
          <w:szCs w:val="28"/>
        </w:rPr>
        <w:t>o’llarimda</w:t>
      </w:r>
      <w:r w:rsidRPr="00395D9A">
        <w:rPr>
          <w:rFonts w:ascii="Times New Roman" w:hAnsi="Times New Roman"/>
          <w:sz w:val="28"/>
          <w:szCs w:val="28"/>
        </w:rPr>
        <w:t xml:space="preserve"> </w:t>
      </w:r>
      <w:r>
        <w:rPr>
          <w:rFonts w:ascii="Times New Roman" w:hAnsi="Times New Roman"/>
          <w:sz w:val="28"/>
          <w:szCs w:val="28"/>
        </w:rPr>
        <w:t>titrardi</w:t>
      </w:r>
      <w:r w:rsidRPr="00395D9A">
        <w:rPr>
          <w:rFonts w:ascii="Times New Roman" w:hAnsi="Times New Roman"/>
          <w:sz w:val="28"/>
          <w:szCs w:val="28"/>
        </w:rPr>
        <w:t xml:space="preserve"> қ</w:t>
      </w:r>
      <w:r>
        <w:rPr>
          <w:rFonts w:ascii="Times New Roman" w:hAnsi="Times New Roman"/>
          <w:sz w:val="28"/>
          <w:szCs w:val="28"/>
        </w:rPr>
        <w:t>alam</w:t>
      </w:r>
      <w:r w:rsidRPr="00395D9A">
        <w:rPr>
          <w:rFonts w:ascii="Times New Roman" w:hAnsi="Times New Roman"/>
          <w:sz w:val="28"/>
          <w:szCs w:val="28"/>
        </w:rPr>
        <w:t>.</w:t>
      </w:r>
    </w:p>
    <w:p w:rsidR="00823B96" w:rsidRPr="00395D9A" w:rsidRDefault="00823B96" w:rsidP="00395D9A">
      <w:pPr>
        <w:numPr>
          <w:ilvl w:val="0"/>
          <w:numId w:val="33"/>
        </w:numPr>
        <w:spacing w:after="0" w:line="240" w:lineRule="auto"/>
        <w:ind w:left="0" w:firstLine="500"/>
        <w:jc w:val="both"/>
        <w:rPr>
          <w:rFonts w:ascii="Times New Roman" w:hAnsi="Times New Roman"/>
          <w:sz w:val="28"/>
          <w:szCs w:val="28"/>
        </w:rPr>
      </w:pPr>
      <w:r w:rsidRPr="00395D9A">
        <w:rPr>
          <w:rFonts w:ascii="Times New Roman" w:hAnsi="Times New Roman"/>
          <w:sz w:val="28"/>
          <w:szCs w:val="28"/>
          <w:lang w:val="uz-Cyrl-UZ"/>
        </w:rPr>
        <w:t>Ҳ</w:t>
      </w:r>
      <w:r>
        <w:rPr>
          <w:rFonts w:ascii="Times New Roman" w:hAnsi="Times New Roman"/>
          <w:sz w:val="28"/>
          <w:szCs w:val="28"/>
        </w:rPr>
        <w:t>olbuki</w:t>
      </w:r>
      <w:r w:rsidRPr="00395D9A">
        <w:rPr>
          <w:rFonts w:ascii="Times New Roman" w:hAnsi="Times New Roman"/>
          <w:sz w:val="28"/>
          <w:szCs w:val="28"/>
        </w:rPr>
        <w:t xml:space="preserve"> </w:t>
      </w:r>
      <w:r>
        <w:rPr>
          <w:rFonts w:ascii="Times New Roman" w:hAnsi="Times New Roman"/>
          <w:sz w:val="28"/>
          <w:szCs w:val="28"/>
        </w:rPr>
        <w:t>tun</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Pr>
          <w:rFonts w:ascii="Times New Roman" w:hAnsi="Times New Roman"/>
          <w:sz w:val="28"/>
          <w:szCs w:val="28"/>
        </w:rPr>
        <w:t>Ushbu</w:t>
      </w:r>
      <w:r w:rsidRPr="00395D9A">
        <w:rPr>
          <w:rFonts w:ascii="Times New Roman" w:hAnsi="Times New Roman"/>
          <w:sz w:val="28"/>
          <w:szCs w:val="28"/>
        </w:rPr>
        <w:t xml:space="preserve"> </w:t>
      </w:r>
      <w:r>
        <w:rPr>
          <w:rFonts w:ascii="Times New Roman" w:hAnsi="Times New Roman"/>
          <w:sz w:val="28"/>
          <w:szCs w:val="28"/>
        </w:rPr>
        <w:t>rejalarni</w:t>
      </w:r>
      <w:r w:rsidRPr="00395D9A">
        <w:rPr>
          <w:rFonts w:ascii="Times New Roman" w:hAnsi="Times New Roman"/>
          <w:sz w:val="28"/>
          <w:szCs w:val="28"/>
        </w:rPr>
        <w:t xml:space="preserve"> </w:t>
      </w:r>
      <w:r>
        <w:rPr>
          <w:rFonts w:ascii="Times New Roman" w:hAnsi="Times New Roman"/>
          <w:sz w:val="28"/>
          <w:szCs w:val="28"/>
        </w:rPr>
        <w:t>tuzgan</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uvchilarning</w:t>
      </w:r>
      <w:r w:rsidRPr="00395D9A">
        <w:rPr>
          <w:rFonts w:ascii="Times New Roman" w:hAnsi="Times New Roman"/>
          <w:sz w:val="28"/>
          <w:szCs w:val="28"/>
        </w:rPr>
        <w:t xml:space="preserve"> </w:t>
      </w:r>
      <w:r>
        <w:rPr>
          <w:rFonts w:ascii="Times New Roman" w:hAnsi="Times New Roman"/>
          <w:sz w:val="28"/>
          <w:szCs w:val="28"/>
        </w:rPr>
        <w:t>o’zlarini</w:t>
      </w:r>
      <w:r w:rsidRPr="00395D9A">
        <w:rPr>
          <w:rFonts w:ascii="Times New Roman" w:hAnsi="Times New Roman"/>
          <w:sz w:val="28"/>
          <w:szCs w:val="28"/>
        </w:rPr>
        <w:t xml:space="preserve"> </w:t>
      </w:r>
      <w:r>
        <w:rPr>
          <w:rFonts w:ascii="Times New Roman" w:hAnsi="Times New Roman"/>
          <w:sz w:val="28"/>
          <w:szCs w:val="28"/>
        </w:rPr>
        <w:t>ko’rmay</w:t>
      </w:r>
      <w:r w:rsidRPr="00395D9A">
        <w:rPr>
          <w:rFonts w:ascii="Times New Roman" w:hAnsi="Times New Roman"/>
          <w:sz w:val="28"/>
          <w:szCs w:val="28"/>
        </w:rPr>
        <w:t xml:space="preserve"> </w:t>
      </w:r>
      <w:r>
        <w:rPr>
          <w:rFonts w:ascii="Times New Roman" w:hAnsi="Times New Roman"/>
          <w:sz w:val="28"/>
          <w:szCs w:val="28"/>
        </w:rPr>
        <w:t>turibo</w:t>
      </w:r>
      <w:r w:rsidRPr="00395D9A">
        <w:rPr>
          <w:rFonts w:ascii="Times New Roman" w:hAnsi="Times New Roman"/>
          <w:sz w:val="28"/>
          <w:szCs w:val="28"/>
        </w:rPr>
        <w:t xml:space="preserve">қ </w:t>
      </w:r>
      <w:r>
        <w:rPr>
          <w:rFonts w:ascii="Times New Roman" w:hAnsi="Times New Roman"/>
          <w:sz w:val="28"/>
          <w:szCs w:val="28"/>
        </w:rPr>
        <w:t>aytish</w:t>
      </w:r>
      <w:r w:rsidRPr="00395D9A">
        <w:rPr>
          <w:rFonts w:ascii="Times New Roman" w:hAnsi="Times New Roman"/>
          <w:sz w:val="28"/>
          <w:szCs w:val="28"/>
        </w:rPr>
        <w:t xml:space="preserve"> </w:t>
      </w:r>
      <w:r>
        <w:rPr>
          <w:rFonts w:ascii="Times New Roman" w:hAnsi="Times New Roman"/>
          <w:sz w:val="28"/>
          <w:szCs w:val="28"/>
        </w:rPr>
        <w:t>mumkinki</w:t>
      </w:r>
      <w:r w:rsidRPr="00395D9A">
        <w:rPr>
          <w:rFonts w:ascii="Times New Roman" w:hAnsi="Times New Roman"/>
          <w:sz w:val="28"/>
          <w:szCs w:val="28"/>
        </w:rPr>
        <w:t xml:space="preserve">, </w:t>
      </w:r>
      <w:r>
        <w:rPr>
          <w:rFonts w:ascii="Times New Roman" w:hAnsi="Times New Roman"/>
          <w:sz w:val="28"/>
          <w:szCs w:val="28"/>
        </w:rPr>
        <w:t>birinchi</w:t>
      </w:r>
      <w:r w:rsidRPr="00395D9A">
        <w:rPr>
          <w:rFonts w:ascii="Times New Roman" w:hAnsi="Times New Roman"/>
          <w:sz w:val="28"/>
          <w:szCs w:val="28"/>
        </w:rPr>
        <w:t xml:space="preserve"> </w:t>
      </w:r>
      <w:r>
        <w:rPr>
          <w:rFonts w:ascii="Times New Roman" w:hAnsi="Times New Roman"/>
          <w:sz w:val="28"/>
          <w:szCs w:val="28"/>
        </w:rPr>
        <w:t>reja</w:t>
      </w:r>
      <w:r w:rsidRPr="00395D9A">
        <w:rPr>
          <w:rFonts w:ascii="Times New Roman" w:hAnsi="Times New Roman"/>
          <w:sz w:val="28"/>
          <w:szCs w:val="28"/>
        </w:rPr>
        <w:t xml:space="preserve"> </w:t>
      </w:r>
      <w:r>
        <w:rPr>
          <w:rFonts w:ascii="Times New Roman" w:hAnsi="Times New Roman"/>
          <w:sz w:val="28"/>
          <w:szCs w:val="28"/>
        </w:rPr>
        <w:t>muallifi</w:t>
      </w:r>
      <w:r w:rsidRPr="00395D9A">
        <w:rPr>
          <w:rFonts w:ascii="Times New Roman" w:hAnsi="Times New Roman"/>
          <w:sz w:val="28"/>
          <w:szCs w:val="28"/>
        </w:rPr>
        <w:t xml:space="preserve"> </w:t>
      </w:r>
      <w:r>
        <w:rPr>
          <w:rFonts w:ascii="Times New Roman" w:hAnsi="Times New Roman"/>
          <w:sz w:val="28"/>
          <w:szCs w:val="28"/>
        </w:rPr>
        <w:t>bilimlarni</w:t>
      </w:r>
      <w:r w:rsidRPr="00395D9A">
        <w:rPr>
          <w:rFonts w:ascii="Times New Roman" w:hAnsi="Times New Roman"/>
          <w:sz w:val="28"/>
          <w:szCs w:val="28"/>
        </w:rPr>
        <w:t xml:space="preserve"> </w:t>
      </w:r>
      <w:r>
        <w:rPr>
          <w:rFonts w:ascii="Times New Roman" w:hAnsi="Times New Roman"/>
          <w:sz w:val="28"/>
          <w:szCs w:val="28"/>
        </w:rPr>
        <w:t>reproduktiv</w:t>
      </w:r>
      <w:r w:rsidRPr="00395D9A">
        <w:rPr>
          <w:rFonts w:ascii="Times New Roman" w:hAnsi="Times New Roman"/>
          <w:sz w:val="28"/>
          <w:szCs w:val="28"/>
        </w:rPr>
        <w:t xml:space="preserve"> </w:t>
      </w:r>
      <w:r>
        <w:rPr>
          <w:rFonts w:ascii="Times New Roman" w:hAnsi="Times New Roman"/>
          <w:sz w:val="28"/>
          <w:szCs w:val="28"/>
        </w:rPr>
        <w:t>darajada</w:t>
      </w:r>
      <w:r w:rsidRPr="00395D9A">
        <w:rPr>
          <w:rFonts w:ascii="Times New Roman" w:hAnsi="Times New Roman"/>
          <w:sz w:val="28"/>
          <w:szCs w:val="28"/>
        </w:rPr>
        <w:t xml:space="preserve"> </w:t>
      </w:r>
      <w:r>
        <w:rPr>
          <w:rFonts w:ascii="Times New Roman" w:hAnsi="Times New Roman"/>
          <w:sz w:val="28"/>
          <w:szCs w:val="28"/>
        </w:rPr>
        <w:t>o’zlashtirgan</w:t>
      </w:r>
      <w:r w:rsidRPr="00395D9A">
        <w:rPr>
          <w:rFonts w:ascii="Times New Roman" w:hAnsi="Times New Roman"/>
          <w:sz w:val="28"/>
          <w:szCs w:val="28"/>
        </w:rPr>
        <w:t xml:space="preserve">. </w:t>
      </w:r>
      <w:r>
        <w:rPr>
          <w:rFonts w:ascii="Times New Roman" w:hAnsi="Times New Roman"/>
          <w:sz w:val="28"/>
          <w:szCs w:val="28"/>
        </w:rPr>
        <w:t>Ikkinchi</w:t>
      </w:r>
      <w:r w:rsidRPr="00395D9A">
        <w:rPr>
          <w:rFonts w:ascii="Times New Roman" w:hAnsi="Times New Roman"/>
          <w:sz w:val="28"/>
          <w:szCs w:val="28"/>
        </w:rPr>
        <w:t xml:space="preserve"> </w:t>
      </w:r>
      <w:r>
        <w:rPr>
          <w:rFonts w:ascii="Times New Roman" w:hAnsi="Times New Roman"/>
          <w:sz w:val="28"/>
          <w:szCs w:val="28"/>
        </w:rPr>
        <w:t>reja</w:t>
      </w:r>
      <w:r w:rsidRPr="00395D9A">
        <w:rPr>
          <w:rFonts w:ascii="Times New Roman" w:hAnsi="Times New Roman"/>
          <w:sz w:val="28"/>
          <w:szCs w:val="28"/>
        </w:rPr>
        <w:t xml:space="preserve"> </w:t>
      </w:r>
      <w:r>
        <w:rPr>
          <w:rFonts w:ascii="Times New Roman" w:hAnsi="Times New Roman"/>
          <w:sz w:val="28"/>
          <w:szCs w:val="28"/>
        </w:rPr>
        <w:t>egasi</w:t>
      </w:r>
      <w:r w:rsidRPr="00395D9A">
        <w:rPr>
          <w:rFonts w:ascii="Times New Roman" w:hAnsi="Times New Roman"/>
          <w:sz w:val="28"/>
          <w:szCs w:val="28"/>
        </w:rPr>
        <w:t xml:space="preserve"> </w:t>
      </w:r>
      <w:r>
        <w:rPr>
          <w:rFonts w:ascii="Times New Roman" w:hAnsi="Times New Roman"/>
          <w:sz w:val="28"/>
          <w:szCs w:val="28"/>
        </w:rPr>
        <w:t>esa</w:t>
      </w:r>
      <w:r w:rsidRPr="00395D9A">
        <w:rPr>
          <w:rFonts w:ascii="Times New Roman" w:hAnsi="Times New Roman"/>
          <w:sz w:val="28"/>
          <w:szCs w:val="28"/>
        </w:rPr>
        <w:t xml:space="preserve"> </w:t>
      </w:r>
      <w:r>
        <w:rPr>
          <w:rFonts w:ascii="Times New Roman" w:hAnsi="Times New Roman"/>
          <w:sz w:val="28"/>
          <w:szCs w:val="28"/>
        </w:rPr>
        <w:t>matnni</w:t>
      </w:r>
      <w:r w:rsidRPr="00395D9A">
        <w:rPr>
          <w:rFonts w:ascii="Times New Roman" w:hAnsi="Times New Roman"/>
          <w:sz w:val="28"/>
          <w:szCs w:val="28"/>
        </w:rPr>
        <w:t xml:space="preserve"> </w:t>
      </w:r>
      <w:r>
        <w:rPr>
          <w:rFonts w:ascii="Times New Roman" w:hAnsi="Times New Roman"/>
          <w:sz w:val="28"/>
          <w:szCs w:val="28"/>
        </w:rPr>
        <w:t>ongli</w:t>
      </w:r>
      <w:r w:rsidRPr="00395D9A">
        <w:rPr>
          <w:rFonts w:ascii="Times New Roman" w:hAnsi="Times New Roman"/>
          <w:sz w:val="28"/>
          <w:szCs w:val="28"/>
        </w:rPr>
        <w:t xml:space="preserve"> </w:t>
      </w:r>
      <w:r>
        <w:rPr>
          <w:rFonts w:ascii="Times New Roman" w:hAnsi="Times New Roman"/>
          <w:sz w:val="28"/>
          <w:szCs w:val="28"/>
        </w:rPr>
        <w:t>darajada</w:t>
      </w:r>
      <w:r w:rsidRPr="00395D9A">
        <w:rPr>
          <w:rFonts w:ascii="Times New Roman" w:hAnsi="Times New Roman"/>
          <w:sz w:val="28"/>
          <w:szCs w:val="28"/>
        </w:rPr>
        <w:t xml:space="preserve"> </w:t>
      </w:r>
      <w:r>
        <w:rPr>
          <w:rFonts w:ascii="Times New Roman" w:hAnsi="Times New Roman"/>
          <w:sz w:val="28"/>
          <w:szCs w:val="28"/>
        </w:rPr>
        <w:t>o’zlashtirish</w:t>
      </w:r>
      <w:r>
        <w:rPr>
          <w:rFonts w:ascii="Times New Roman" w:hAnsi="Times New Roman"/>
          <w:sz w:val="28"/>
          <w:szCs w:val="28"/>
          <w:lang w:val="uz-Cyrl-UZ"/>
        </w:rPr>
        <w:t>ning</w:t>
      </w:r>
      <w:r w:rsidRPr="00395D9A">
        <w:rPr>
          <w:rFonts w:ascii="Times New Roman" w:hAnsi="Times New Roman"/>
          <w:sz w:val="28"/>
          <w:szCs w:val="28"/>
        </w:rPr>
        <w:t xml:space="preserve"> </w:t>
      </w:r>
      <w:r>
        <w:rPr>
          <w:rFonts w:ascii="Times New Roman" w:hAnsi="Times New Roman"/>
          <w:sz w:val="28"/>
          <w:szCs w:val="28"/>
        </w:rPr>
        <w:t>uddasidan</w:t>
      </w:r>
      <w:r w:rsidRPr="00395D9A">
        <w:rPr>
          <w:rFonts w:ascii="Times New Roman" w:hAnsi="Times New Roman"/>
          <w:sz w:val="28"/>
          <w:szCs w:val="28"/>
        </w:rPr>
        <w:t xml:space="preserve"> </w:t>
      </w:r>
      <w:r>
        <w:rPr>
          <w:rFonts w:ascii="Times New Roman" w:hAnsi="Times New Roman"/>
          <w:sz w:val="28"/>
          <w:szCs w:val="28"/>
        </w:rPr>
        <w:t>chi</w:t>
      </w:r>
      <w:r w:rsidRPr="00395D9A">
        <w:rPr>
          <w:rFonts w:ascii="Times New Roman" w:hAnsi="Times New Roman"/>
          <w:sz w:val="28"/>
          <w:szCs w:val="28"/>
        </w:rPr>
        <w:t>ққ</w:t>
      </w:r>
      <w:r>
        <w:rPr>
          <w:rFonts w:ascii="Times New Roman" w:hAnsi="Times New Roman"/>
          <w:sz w:val="28"/>
          <w:szCs w:val="28"/>
        </w:rPr>
        <w:t>an</w:t>
      </w:r>
      <w:r w:rsidRPr="00395D9A">
        <w:rPr>
          <w:rFonts w:ascii="Times New Roman" w:hAnsi="Times New Roman"/>
          <w:sz w:val="28"/>
          <w:szCs w:val="28"/>
        </w:rPr>
        <w:t xml:space="preserve">. </w:t>
      </w:r>
      <w:r>
        <w:rPr>
          <w:rFonts w:ascii="Times New Roman" w:hAnsi="Times New Roman"/>
          <w:sz w:val="28"/>
          <w:szCs w:val="28"/>
        </w:rPr>
        <w:t>Matn</w:t>
      </w:r>
      <w:r w:rsidRPr="00395D9A">
        <w:rPr>
          <w:rFonts w:ascii="Times New Roman" w:hAnsi="Times New Roman"/>
          <w:sz w:val="28"/>
          <w:szCs w:val="28"/>
        </w:rPr>
        <w:t xml:space="preserve"> </w:t>
      </w:r>
      <w:r>
        <w:rPr>
          <w:rFonts w:ascii="Times New Roman" w:hAnsi="Times New Roman"/>
          <w:sz w:val="28"/>
          <w:szCs w:val="28"/>
        </w:rPr>
        <w:t>mazmuniga</w:t>
      </w:r>
      <w:r w:rsidRPr="00395D9A">
        <w:rPr>
          <w:rFonts w:ascii="Times New Roman" w:hAnsi="Times New Roman"/>
          <w:sz w:val="28"/>
          <w:szCs w:val="28"/>
        </w:rPr>
        <w:t xml:space="preserve"> </w:t>
      </w:r>
      <w:r>
        <w:rPr>
          <w:rFonts w:ascii="Times New Roman" w:hAnsi="Times New Roman"/>
          <w:sz w:val="28"/>
          <w:szCs w:val="28"/>
        </w:rPr>
        <w:t>ko’pro</w:t>
      </w:r>
      <w:r w:rsidRPr="00395D9A">
        <w:rPr>
          <w:rFonts w:ascii="Times New Roman" w:hAnsi="Times New Roman"/>
          <w:sz w:val="28"/>
          <w:szCs w:val="28"/>
        </w:rPr>
        <w:t xml:space="preserve">қ </w:t>
      </w:r>
      <w:r>
        <w:rPr>
          <w:rFonts w:ascii="Times New Roman" w:hAnsi="Times New Roman"/>
          <w:sz w:val="28"/>
          <w:szCs w:val="28"/>
        </w:rPr>
        <w:t>ijodiy</w:t>
      </w:r>
      <w:r w:rsidRPr="00395D9A">
        <w:rPr>
          <w:rFonts w:ascii="Times New Roman" w:hAnsi="Times New Roman"/>
          <w:sz w:val="28"/>
          <w:szCs w:val="28"/>
        </w:rPr>
        <w:t xml:space="preserve"> </w:t>
      </w:r>
      <w:r>
        <w:rPr>
          <w:rFonts w:ascii="Times New Roman" w:hAnsi="Times New Roman"/>
          <w:sz w:val="28"/>
          <w:szCs w:val="28"/>
        </w:rPr>
        <w:t>yond</w:t>
      </w:r>
      <w:r>
        <w:rPr>
          <w:rFonts w:ascii="Times New Roman" w:hAnsi="Times New Roman"/>
          <w:sz w:val="28"/>
          <w:szCs w:val="28"/>
          <w:lang w:val="uz-Cyrl-UZ"/>
        </w:rPr>
        <w:t>a</w:t>
      </w:r>
      <w:r>
        <w:rPr>
          <w:rFonts w:ascii="Times New Roman" w:hAnsi="Times New Roman"/>
          <w:sz w:val="28"/>
          <w:szCs w:val="28"/>
        </w:rPr>
        <w:t>sha</w:t>
      </w:r>
      <w:r w:rsidRPr="00395D9A">
        <w:rPr>
          <w:rFonts w:ascii="Times New Roman" w:hAnsi="Times New Roman"/>
          <w:sz w:val="28"/>
          <w:szCs w:val="28"/>
        </w:rPr>
        <w:t xml:space="preserve"> </w:t>
      </w:r>
      <w:r>
        <w:rPr>
          <w:rFonts w:ascii="Times New Roman" w:hAnsi="Times New Roman"/>
          <w:sz w:val="28"/>
          <w:szCs w:val="28"/>
        </w:rPr>
        <w:t>olish</w:t>
      </w:r>
      <w:r w:rsidRPr="00395D9A">
        <w:rPr>
          <w:rFonts w:ascii="Times New Roman" w:hAnsi="Times New Roman"/>
          <w:sz w:val="28"/>
          <w:szCs w:val="28"/>
        </w:rPr>
        <w:t xml:space="preserve"> </w:t>
      </w:r>
      <w:r>
        <w:rPr>
          <w:rFonts w:ascii="Times New Roman" w:hAnsi="Times New Roman"/>
          <w:sz w:val="28"/>
          <w:szCs w:val="28"/>
        </w:rPr>
        <w:t>namunasi</w:t>
      </w:r>
      <w:r w:rsidRPr="00395D9A">
        <w:rPr>
          <w:rFonts w:ascii="Times New Roman" w:hAnsi="Times New Roman"/>
          <w:sz w:val="28"/>
          <w:szCs w:val="28"/>
        </w:rPr>
        <w:t xml:space="preserve"> </w:t>
      </w:r>
      <w:r>
        <w:rPr>
          <w:rFonts w:ascii="Times New Roman" w:hAnsi="Times New Roman"/>
          <w:sz w:val="28"/>
          <w:szCs w:val="28"/>
        </w:rPr>
        <w:t>uchinchi</w:t>
      </w:r>
      <w:r w:rsidRPr="00395D9A">
        <w:rPr>
          <w:rFonts w:ascii="Times New Roman" w:hAnsi="Times New Roman"/>
          <w:sz w:val="28"/>
          <w:szCs w:val="28"/>
        </w:rPr>
        <w:t xml:space="preserve"> </w:t>
      </w:r>
      <w:r>
        <w:rPr>
          <w:rFonts w:ascii="Times New Roman" w:hAnsi="Times New Roman"/>
          <w:sz w:val="28"/>
          <w:szCs w:val="28"/>
        </w:rPr>
        <w:t>reja</w:t>
      </w:r>
      <w:r w:rsidRPr="00395D9A">
        <w:rPr>
          <w:rFonts w:ascii="Times New Roman" w:hAnsi="Times New Roman"/>
          <w:sz w:val="28"/>
          <w:szCs w:val="28"/>
        </w:rPr>
        <w:t xml:space="preserve"> </w:t>
      </w:r>
      <w:r>
        <w:rPr>
          <w:rFonts w:ascii="Times New Roman" w:hAnsi="Times New Roman"/>
          <w:sz w:val="28"/>
          <w:szCs w:val="28"/>
        </w:rPr>
        <w:t>muallifiga</w:t>
      </w:r>
      <w:r w:rsidRPr="00395D9A">
        <w:rPr>
          <w:rFonts w:ascii="Times New Roman" w:hAnsi="Times New Roman"/>
          <w:sz w:val="28"/>
          <w:szCs w:val="28"/>
        </w:rPr>
        <w:t xml:space="preserve"> </w:t>
      </w:r>
      <w:r>
        <w:rPr>
          <w:rFonts w:ascii="Times New Roman" w:hAnsi="Times New Roman"/>
          <w:sz w:val="28"/>
          <w:szCs w:val="28"/>
        </w:rPr>
        <w:t>tegishlidir</w:t>
      </w:r>
      <w:r w:rsidRPr="00395D9A">
        <w:rPr>
          <w:rFonts w:ascii="Times New Roman" w:hAnsi="Times New Roman"/>
          <w:sz w:val="28"/>
          <w:szCs w:val="28"/>
        </w:rPr>
        <w:t xml:space="preserve">. </w:t>
      </w:r>
      <w:r>
        <w:rPr>
          <w:rFonts w:ascii="Times New Roman" w:hAnsi="Times New Roman"/>
          <w:sz w:val="28"/>
          <w:szCs w:val="28"/>
        </w:rPr>
        <w:t>Demak</w:t>
      </w:r>
      <w:r w:rsidRPr="00395D9A">
        <w:rPr>
          <w:rFonts w:ascii="Times New Roman" w:hAnsi="Times New Roman"/>
          <w:sz w:val="28"/>
          <w:szCs w:val="28"/>
        </w:rPr>
        <w:t xml:space="preserve">, </w:t>
      </w:r>
      <w:r>
        <w:rPr>
          <w:rFonts w:ascii="Times New Roman" w:hAnsi="Times New Roman"/>
          <w:sz w:val="28"/>
          <w:szCs w:val="28"/>
        </w:rPr>
        <w:t>ish</w:t>
      </w:r>
      <w:r w:rsidRPr="00395D9A">
        <w:rPr>
          <w:rFonts w:ascii="Times New Roman" w:hAnsi="Times New Roman"/>
          <w:sz w:val="28"/>
          <w:szCs w:val="28"/>
        </w:rPr>
        <w:t xml:space="preserve"> </w:t>
      </w:r>
      <w:r>
        <w:rPr>
          <w:rFonts w:ascii="Times New Roman" w:hAnsi="Times New Roman"/>
          <w:sz w:val="28"/>
          <w:szCs w:val="28"/>
        </w:rPr>
        <w:t>jarayonida</w:t>
      </w:r>
      <w:r w:rsidRPr="00395D9A">
        <w:rPr>
          <w:rFonts w:ascii="Times New Roman" w:hAnsi="Times New Roman"/>
          <w:sz w:val="28"/>
          <w:szCs w:val="28"/>
        </w:rPr>
        <w:t xml:space="preserve"> </w:t>
      </w:r>
      <w:r>
        <w:rPr>
          <w:rFonts w:ascii="Times New Roman" w:hAnsi="Times New Roman"/>
          <w:sz w:val="28"/>
          <w:szCs w:val="28"/>
        </w:rPr>
        <w:t>bunday</w:t>
      </w:r>
      <w:r w:rsidRPr="00395D9A">
        <w:rPr>
          <w:rFonts w:ascii="Times New Roman" w:hAnsi="Times New Roman"/>
          <w:sz w:val="28"/>
          <w:szCs w:val="28"/>
        </w:rPr>
        <w:t xml:space="preserve"> </w:t>
      </w:r>
      <w:r>
        <w:rPr>
          <w:rFonts w:ascii="Times New Roman" w:hAnsi="Times New Roman"/>
          <w:sz w:val="28"/>
          <w:szCs w:val="28"/>
        </w:rPr>
        <w:t>xilma</w:t>
      </w:r>
      <w:r w:rsidRPr="00395D9A">
        <w:rPr>
          <w:rFonts w:ascii="Times New Roman" w:hAnsi="Times New Roman"/>
          <w:sz w:val="28"/>
          <w:szCs w:val="28"/>
        </w:rPr>
        <w:t>-</w:t>
      </w:r>
      <w:r>
        <w:rPr>
          <w:rFonts w:ascii="Times New Roman" w:hAnsi="Times New Roman"/>
          <w:sz w:val="28"/>
          <w:szCs w:val="28"/>
        </w:rPr>
        <w:t>xilliklardan</w:t>
      </w:r>
      <w:r w:rsidRPr="00395D9A">
        <w:rPr>
          <w:rFonts w:ascii="Times New Roman" w:hAnsi="Times New Roman"/>
          <w:sz w:val="28"/>
          <w:szCs w:val="28"/>
        </w:rPr>
        <w:t xml:space="preserve"> </w:t>
      </w:r>
      <w:r>
        <w:rPr>
          <w:rFonts w:ascii="Times New Roman" w:hAnsi="Times New Roman"/>
          <w:sz w:val="28"/>
          <w:szCs w:val="28"/>
        </w:rPr>
        <w:t>foydalanish</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uvchilarning</w:t>
      </w:r>
      <w:r w:rsidRPr="00395D9A">
        <w:rPr>
          <w:rFonts w:ascii="Times New Roman" w:hAnsi="Times New Roman"/>
          <w:sz w:val="28"/>
          <w:szCs w:val="28"/>
        </w:rPr>
        <w:t xml:space="preserve"> </w:t>
      </w:r>
      <w:r>
        <w:rPr>
          <w:rFonts w:ascii="Times New Roman" w:hAnsi="Times New Roman"/>
          <w:sz w:val="28"/>
          <w:szCs w:val="28"/>
        </w:rPr>
        <w:t>musta</w:t>
      </w:r>
      <w:r w:rsidRPr="00395D9A">
        <w:rPr>
          <w:rFonts w:ascii="Times New Roman" w:hAnsi="Times New Roman"/>
          <w:sz w:val="28"/>
          <w:szCs w:val="28"/>
        </w:rPr>
        <w:t>қ</w:t>
      </w:r>
      <w:r>
        <w:rPr>
          <w:rFonts w:ascii="Times New Roman" w:hAnsi="Times New Roman"/>
          <w:sz w:val="28"/>
          <w:szCs w:val="28"/>
        </w:rPr>
        <w:t>il</w:t>
      </w:r>
      <w:r w:rsidRPr="00395D9A">
        <w:rPr>
          <w:rFonts w:ascii="Times New Roman" w:hAnsi="Times New Roman"/>
          <w:sz w:val="28"/>
          <w:szCs w:val="28"/>
        </w:rPr>
        <w:t xml:space="preserve">, </w:t>
      </w:r>
      <w:r>
        <w:rPr>
          <w:rFonts w:ascii="Times New Roman" w:hAnsi="Times New Roman"/>
          <w:sz w:val="28"/>
          <w:szCs w:val="28"/>
        </w:rPr>
        <w:t>ijodiy</w:t>
      </w:r>
      <w:r w:rsidRPr="00395D9A">
        <w:rPr>
          <w:rFonts w:ascii="Times New Roman" w:hAnsi="Times New Roman"/>
          <w:sz w:val="28"/>
          <w:szCs w:val="28"/>
        </w:rPr>
        <w:t xml:space="preserve"> </w:t>
      </w:r>
      <w:r>
        <w:rPr>
          <w:rFonts w:ascii="Times New Roman" w:hAnsi="Times New Roman"/>
          <w:sz w:val="28"/>
          <w:szCs w:val="28"/>
        </w:rPr>
        <w:t>fikrlash</w:t>
      </w:r>
      <w:r w:rsidRPr="00395D9A">
        <w:rPr>
          <w:rFonts w:ascii="Times New Roman" w:hAnsi="Times New Roman"/>
          <w:sz w:val="28"/>
          <w:szCs w:val="28"/>
        </w:rPr>
        <w:t xml:space="preserve"> қ</w:t>
      </w:r>
      <w:r>
        <w:rPr>
          <w:rFonts w:ascii="Times New Roman" w:hAnsi="Times New Roman"/>
          <w:sz w:val="28"/>
          <w:szCs w:val="28"/>
        </w:rPr>
        <w:t>obiliyatlarini</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o’stirish</w:t>
      </w:r>
      <w:r w:rsidRPr="00395D9A">
        <w:rPr>
          <w:rFonts w:ascii="Times New Roman" w:hAnsi="Times New Roman"/>
          <w:sz w:val="28"/>
          <w:szCs w:val="28"/>
        </w:rPr>
        <w:t xml:space="preserve"> </w:t>
      </w:r>
      <w:r>
        <w:rPr>
          <w:rFonts w:ascii="Times New Roman" w:hAnsi="Times New Roman"/>
          <w:sz w:val="28"/>
          <w:szCs w:val="28"/>
        </w:rPr>
        <w:t>imkonini</w:t>
      </w:r>
      <w:r w:rsidRPr="00395D9A">
        <w:rPr>
          <w:rFonts w:ascii="Times New Roman" w:hAnsi="Times New Roman"/>
          <w:sz w:val="28"/>
          <w:szCs w:val="28"/>
        </w:rPr>
        <w:t xml:space="preserve"> </w:t>
      </w:r>
      <w:r>
        <w:rPr>
          <w:rFonts w:ascii="Times New Roman" w:hAnsi="Times New Roman"/>
          <w:sz w:val="28"/>
          <w:szCs w:val="28"/>
        </w:rPr>
        <w:t>beradi</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Syujetli</w:t>
      </w:r>
      <w:r w:rsidRPr="00395D9A">
        <w:rPr>
          <w:rFonts w:ascii="Times New Roman" w:hAnsi="Times New Roman"/>
          <w:sz w:val="28"/>
          <w:szCs w:val="28"/>
        </w:rPr>
        <w:t xml:space="preserve"> </w:t>
      </w:r>
      <w:r>
        <w:rPr>
          <w:rFonts w:ascii="Times New Roman" w:hAnsi="Times New Roman"/>
          <w:sz w:val="28"/>
          <w:szCs w:val="28"/>
        </w:rPr>
        <w:t>asarlarni</w:t>
      </w:r>
      <w:r w:rsidRPr="00395D9A">
        <w:rPr>
          <w:rFonts w:ascii="Times New Roman" w:hAnsi="Times New Roman"/>
          <w:sz w:val="28"/>
          <w:szCs w:val="28"/>
        </w:rPr>
        <w:t xml:space="preserve"> қ</w:t>
      </w:r>
      <w:r>
        <w:rPr>
          <w:rFonts w:ascii="Times New Roman" w:hAnsi="Times New Roman"/>
          <w:sz w:val="28"/>
          <w:szCs w:val="28"/>
        </w:rPr>
        <w:t>ayta</w:t>
      </w:r>
      <w:r w:rsidRPr="00395D9A">
        <w:rPr>
          <w:rFonts w:ascii="Times New Roman" w:hAnsi="Times New Roman"/>
          <w:sz w:val="28"/>
          <w:szCs w:val="28"/>
        </w:rPr>
        <w:t xml:space="preserve"> ҳ</w:t>
      </w:r>
      <w:r>
        <w:rPr>
          <w:rFonts w:ascii="Times New Roman" w:hAnsi="Times New Roman"/>
          <w:sz w:val="28"/>
          <w:szCs w:val="28"/>
        </w:rPr>
        <w:t>ikoyalash</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matn</w:t>
      </w:r>
      <w:r w:rsidRPr="00395D9A">
        <w:rPr>
          <w:rFonts w:ascii="Times New Roman" w:hAnsi="Times New Roman"/>
          <w:sz w:val="28"/>
          <w:szCs w:val="28"/>
        </w:rPr>
        <w:t xml:space="preserve"> </w:t>
      </w:r>
      <w:r>
        <w:rPr>
          <w:rFonts w:ascii="Times New Roman" w:hAnsi="Times New Roman"/>
          <w:sz w:val="28"/>
          <w:szCs w:val="28"/>
        </w:rPr>
        <w:t>ustidagi</w:t>
      </w:r>
      <w:r w:rsidRPr="00395D9A">
        <w:rPr>
          <w:rFonts w:ascii="Times New Roman" w:hAnsi="Times New Roman"/>
          <w:sz w:val="28"/>
          <w:szCs w:val="28"/>
        </w:rPr>
        <w:t xml:space="preserve"> </w:t>
      </w:r>
      <w:r>
        <w:rPr>
          <w:rFonts w:ascii="Times New Roman" w:hAnsi="Times New Roman"/>
          <w:sz w:val="28"/>
          <w:szCs w:val="28"/>
        </w:rPr>
        <w:t>ishlarning</w:t>
      </w:r>
      <w:r w:rsidRPr="00395D9A">
        <w:rPr>
          <w:rFonts w:ascii="Times New Roman" w:hAnsi="Times New Roman"/>
          <w:sz w:val="28"/>
          <w:szCs w:val="28"/>
        </w:rPr>
        <w:t xml:space="preserve"> </w:t>
      </w:r>
      <w:r>
        <w:rPr>
          <w:rFonts w:ascii="Times New Roman" w:hAnsi="Times New Roman"/>
          <w:sz w:val="28"/>
          <w:szCs w:val="28"/>
        </w:rPr>
        <w:t>tarkibiy</w:t>
      </w:r>
      <w:r w:rsidRPr="00395D9A">
        <w:rPr>
          <w:rFonts w:ascii="Times New Roman" w:hAnsi="Times New Roman"/>
          <w:sz w:val="28"/>
          <w:szCs w:val="28"/>
        </w:rPr>
        <w:t xml:space="preserve"> </w:t>
      </w:r>
      <w:r>
        <w:rPr>
          <w:rFonts w:ascii="Times New Roman" w:hAnsi="Times New Roman"/>
          <w:sz w:val="28"/>
          <w:szCs w:val="28"/>
        </w:rPr>
        <w:t>bo’lagidir</w:t>
      </w:r>
      <w:r w:rsidRPr="00395D9A">
        <w:rPr>
          <w:rFonts w:ascii="Times New Roman" w:hAnsi="Times New Roman"/>
          <w:sz w:val="28"/>
          <w:szCs w:val="28"/>
        </w:rPr>
        <w:t xml:space="preserve">. </w:t>
      </w:r>
      <w:r>
        <w:rPr>
          <w:rFonts w:ascii="Times New Roman" w:hAnsi="Times New Roman"/>
          <w:sz w:val="28"/>
          <w:szCs w:val="28"/>
        </w:rPr>
        <w:t>Bunda</w:t>
      </w:r>
      <w:r w:rsidRPr="00395D9A">
        <w:rPr>
          <w:rFonts w:ascii="Times New Roman" w:hAnsi="Times New Roman"/>
          <w:sz w:val="28"/>
          <w:szCs w:val="28"/>
        </w:rPr>
        <w:t xml:space="preserve"> </w:t>
      </w:r>
      <w:r>
        <w:rPr>
          <w:rFonts w:ascii="Times New Roman" w:hAnsi="Times New Roman"/>
          <w:sz w:val="28"/>
          <w:szCs w:val="28"/>
        </w:rPr>
        <w:t>asar</w:t>
      </w:r>
      <w:r w:rsidRPr="00395D9A">
        <w:rPr>
          <w:rFonts w:ascii="Times New Roman" w:hAnsi="Times New Roman"/>
          <w:sz w:val="28"/>
          <w:szCs w:val="28"/>
        </w:rPr>
        <w:t xml:space="preserve"> </w:t>
      </w:r>
      <w:r>
        <w:rPr>
          <w:rFonts w:ascii="Times New Roman" w:hAnsi="Times New Roman"/>
          <w:sz w:val="28"/>
          <w:szCs w:val="28"/>
        </w:rPr>
        <w:t>vo</w:t>
      </w:r>
      <w:r w:rsidRPr="00395D9A">
        <w:rPr>
          <w:rFonts w:ascii="Times New Roman" w:hAnsi="Times New Roman"/>
          <w:sz w:val="28"/>
          <w:szCs w:val="28"/>
        </w:rPr>
        <w:t>қ</w:t>
      </w:r>
      <w:r>
        <w:rPr>
          <w:rFonts w:ascii="Times New Roman" w:hAnsi="Times New Roman"/>
          <w:sz w:val="28"/>
          <w:szCs w:val="28"/>
        </w:rPr>
        <w:t>ealarini</w:t>
      </w:r>
      <w:r w:rsidRPr="00395D9A">
        <w:rPr>
          <w:rFonts w:ascii="Times New Roman" w:hAnsi="Times New Roman"/>
          <w:sz w:val="28"/>
          <w:szCs w:val="28"/>
        </w:rPr>
        <w:t xml:space="preserve">  қ</w:t>
      </w:r>
      <w:r>
        <w:rPr>
          <w:rFonts w:ascii="Times New Roman" w:hAnsi="Times New Roman"/>
          <w:sz w:val="28"/>
          <w:szCs w:val="28"/>
        </w:rPr>
        <w:t>ayta</w:t>
      </w:r>
      <w:r w:rsidRPr="00395D9A">
        <w:rPr>
          <w:rFonts w:ascii="Times New Roman" w:hAnsi="Times New Roman"/>
          <w:sz w:val="28"/>
          <w:szCs w:val="28"/>
        </w:rPr>
        <w:t xml:space="preserve"> </w:t>
      </w:r>
      <w:r>
        <w:rPr>
          <w:rFonts w:ascii="Times New Roman" w:hAnsi="Times New Roman"/>
          <w:sz w:val="28"/>
          <w:szCs w:val="28"/>
        </w:rPr>
        <w:t>bayon</w:t>
      </w:r>
      <w:r w:rsidRPr="00395D9A">
        <w:rPr>
          <w:rFonts w:ascii="Times New Roman" w:hAnsi="Times New Roman"/>
          <w:sz w:val="28"/>
          <w:szCs w:val="28"/>
        </w:rPr>
        <w:t xml:space="preserve"> қ</w:t>
      </w:r>
      <w:r>
        <w:rPr>
          <w:rFonts w:ascii="Times New Roman" w:hAnsi="Times New Roman"/>
          <w:sz w:val="28"/>
          <w:szCs w:val="28"/>
        </w:rPr>
        <w:t>ilish</w:t>
      </w:r>
      <w:r w:rsidRPr="00395D9A">
        <w:rPr>
          <w:rFonts w:ascii="Times New Roman" w:hAnsi="Times New Roman"/>
          <w:sz w:val="28"/>
          <w:szCs w:val="28"/>
        </w:rPr>
        <w:t xml:space="preserve"> </w:t>
      </w:r>
      <w:r>
        <w:rPr>
          <w:rFonts w:ascii="Times New Roman" w:hAnsi="Times New Roman"/>
          <w:sz w:val="28"/>
          <w:szCs w:val="28"/>
        </w:rPr>
        <w:t>emas</w:t>
      </w:r>
      <w:r w:rsidRPr="00395D9A">
        <w:rPr>
          <w:rFonts w:ascii="Times New Roman" w:hAnsi="Times New Roman"/>
          <w:sz w:val="28"/>
          <w:szCs w:val="28"/>
        </w:rPr>
        <w:t xml:space="preserve">, </w:t>
      </w:r>
      <w:r>
        <w:rPr>
          <w:rFonts w:ascii="Times New Roman" w:hAnsi="Times New Roman"/>
          <w:sz w:val="28"/>
          <w:szCs w:val="28"/>
        </w:rPr>
        <w:t>balki</w:t>
      </w:r>
      <w:r w:rsidRPr="00395D9A">
        <w:rPr>
          <w:rFonts w:ascii="Times New Roman" w:hAnsi="Times New Roman"/>
          <w:sz w:val="28"/>
          <w:szCs w:val="28"/>
        </w:rPr>
        <w:t xml:space="preserve"> </w:t>
      </w: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asardagi</w:t>
      </w:r>
      <w:r w:rsidRPr="00395D9A">
        <w:rPr>
          <w:rFonts w:ascii="Times New Roman" w:hAnsi="Times New Roman"/>
          <w:sz w:val="28"/>
          <w:szCs w:val="28"/>
        </w:rPr>
        <w:t xml:space="preserve"> </w:t>
      </w:r>
      <w:r>
        <w:rPr>
          <w:rFonts w:ascii="Times New Roman" w:hAnsi="Times New Roman"/>
          <w:sz w:val="28"/>
          <w:szCs w:val="28"/>
        </w:rPr>
        <w:t>muallif</w:t>
      </w:r>
      <w:r w:rsidRPr="00395D9A">
        <w:rPr>
          <w:rFonts w:ascii="Times New Roman" w:hAnsi="Times New Roman"/>
          <w:sz w:val="28"/>
          <w:szCs w:val="28"/>
        </w:rPr>
        <w:t xml:space="preserve"> қ</w:t>
      </w:r>
      <w:r>
        <w:rPr>
          <w:rFonts w:ascii="Times New Roman" w:hAnsi="Times New Roman"/>
          <w:sz w:val="28"/>
          <w:szCs w:val="28"/>
        </w:rPr>
        <w:t>o’llagan so’zlardan</w:t>
      </w:r>
      <w:r w:rsidRPr="00395D9A">
        <w:rPr>
          <w:rFonts w:ascii="Times New Roman" w:hAnsi="Times New Roman"/>
          <w:sz w:val="28"/>
          <w:szCs w:val="28"/>
        </w:rPr>
        <w:t xml:space="preserve"> </w:t>
      </w:r>
      <w:r>
        <w:rPr>
          <w:rFonts w:ascii="Times New Roman" w:hAnsi="Times New Roman"/>
          <w:sz w:val="28"/>
          <w:szCs w:val="28"/>
        </w:rPr>
        <w:t>foydalangan</w:t>
      </w:r>
      <w:r w:rsidRPr="00395D9A">
        <w:rPr>
          <w:rFonts w:ascii="Times New Roman" w:hAnsi="Times New Roman"/>
          <w:sz w:val="28"/>
          <w:szCs w:val="28"/>
        </w:rPr>
        <w:t xml:space="preserve"> ҳ</w:t>
      </w:r>
      <w:r>
        <w:rPr>
          <w:rFonts w:ascii="Times New Roman" w:hAnsi="Times New Roman"/>
          <w:sz w:val="28"/>
          <w:szCs w:val="28"/>
        </w:rPr>
        <w:t>olda</w:t>
      </w:r>
      <w:r w:rsidRPr="00395D9A">
        <w:rPr>
          <w:rFonts w:ascii="Times New Roman" w:hAnsi="Times New Roman"/>
          <w:sz w:val="28"/>
          <w:szCs w:val="28"/>
        </w:rPr>
        <w:t xml:space="preserve"> қ</w:t>
      </w:r>
      <w:r>
        <w:rPr>
          <w:rFonts w:ascii="Times New Roman" w:hAnsi="Times New Roman"/>
          <w:sz w:val="28"/>
          <w:szCs w:val="28"/>
        </w:rPr>
        <w:t>ayta</w:t>
      </w:r>
      <w:r w:rsidRPr="00395D9A">
        <w:rPr>
          <w:rFonts w:ascii="Times New Roman" w:hAnsi="Times New Roman"/>
          <w:sz w:val="28"/>
          <w:szCs w:val="28"/>
        </w:rPr>
        <w:t xml:space="preserve"> ҳ</w:t>
      </w:r>
      <w:r>
        <w:rPr>
          <w:rFonts w:ascii="Times New Roman" w:hAnsi="Times New Roman"/>
          <w:sz w:val="28"/>
          <w:szCs w:val="28"/>
        </w:rPr>
        <w:t>ikoyalashga</w:t>
      </w:r>
      <w:r w:rsidRPr="00395D9A">
        <w:rPr>
          <w:rFonts w:ascii="Times New Roman" w:hAnsi="Times New Roman"/>
          <w:sz w:val="28"/>
          <w:szCs w:val="28"/>
        </w:rPr>
        <w:t xml:space="preserve">, </w:t>
      </w:r>
      <w:r>
        <w:rPr>
          <w:rFonts w:ascii="Times New Roman" w:hAnsi="Times New Roman"/>
          <w:sz w:val="28"/>
          <w:szCs w:val="28"/>
        </w:rPr>
        <w:t>asardagi so’zlovchi</w:t>
      </w:r>
      <w:r w:rsidRPr="00395D9A">
        <w:rPr>
          <w:rFonts w:ascii="Times New Roman" w:hAnsi="Times New Roman"/>
          <w:sz w:val="28"/>
          <w:szCs w:val="28"/>
        </w:rPr>
        <w:t xml:space="preserve"> </w:t>
      </w:r>
      <w:r>
        <w:rPr>
          <w:rFonts w:ascii="Times New Roman" w:hAnsi="Times New Roman"/>
          <w:sz w:val="28"/>
          <w:szCs w:val="28"/>
        </w:rPr>
        <w:t>shaxsini</w:t>
      </w:r>
      <w:r w:rsidRPr="00395D9A">
        <w:rPr>
          <w:rFonts w:ascii="Times New Roman" w:hAnsi="Times New Roman"/>
          <w:sz w:val="28"/>
          <w:szCs w:val="28"/>
        </w:rPr>
        <w:t xml:space="preserve"> </w:t>
      </w:r>
      <w:r>
        <w:rPr>
          <w:rFonts w:ascii="Times New Roman" w:hAnsi="Times New Roman"/>
          <w:sz w:val="28"/>
          <w:szCs w:val="28"/>
        </w:rPr>
        <w:t>o’zgartirib</w:t>
      </w:r>
      <w:r w:rsidRPr="00395D9A">
        <w:rPr>
          <w:rFonts w:ascii="Times New Roman" w:hAnsi="Times New Roman"/>
          <w:sz w:val="28"/>
          <w:szCs w:val="28"/>
        </w:rPr>
        <w:t xml:space="preserve"> ҳ</w:t>
      </w:r>
      <w:r>
        <w:rPr>
          <w:rFonts w:ascii="Times New Roman" w:hAnsi="Times New Roman"/>
          <w:sz w:val="28"/>
          <w:szCs w:val="28"/>
        </w:rPr>
        <w:t>ikoyalashga</w:t>
      </w:r>
      <w:r w:rsidRPr="00395D9A">
        <w:rPr>
          <w:rFonts w:ascii="Times New Roman" w:hAnsi="Times New Roman"/>
          <w:sz w:val="28"/>
          <w:szCs w:val="28"/>
        </w:rPr>
        <w:t xml:space="preserve">, </w:t>
      </w:r>
      <w:r>
        <w:rPr>
          <w:rFonts w:ascii="Times New Roman" w:hAnsi="Times New Roman"/>
          <w:sz w:val="28"/>
          <w:szCs w:val="28"/>
        </w:rPr>
        <w:t>asar</w:t>
      </w:r>
      <w:r w:rsidRPr="00395D9A">
        <w:rPr>
          <w:rFonts w:ascii="Times New Roman" w:hAnsi="Times New Roman"/>
          <w:sz w:val="28"/>
          <w:szCs w:val="28"/>
        </w:rPr>
        <w:t xml:space="preserve"> </w:t>
      </w:r>
      <w:r>
        <w:rPr>
          <w:rFonts w:ascii="Times New Roman" w:hAnsi="Times New Roman"/>
          <w:sz w:val="28"/>
          <w:szCs w:val="28"/>
        </w:rPr>
        <w:t>mazmunidagi</w:t>
      </w:r>
      <w:r w:rsidRPr="00395D9A">
        <w:rPr>
          <w:rFonts w:ascii="Times New Roman" w:hAnsi="Times New Roman"/>
          <w:sz w:val="28"/>
          <w:szCs w:val="28"/>
        </w:rPr>
        <w:t xml:space="preserve"> </w:t>
      </w:r>
      <w:r>
        <w:rPr>
          <w:rFonts w:ascii="Times New Roman" w:hAnsi="Times New Roman"/>
          <w:sz w:val="28"/>
          <w:szCs w:val="28"/>
        </w:rPr>
        <w:t>asosiy</w:t>
      </w:r>
      <w:r w:rsidRPr="00395D9A">
        <w:rPr>
          <w:rFonts w:ascii="Times New Roman" w:hAnsi="Times New Roman"/>
          <w:sz w:val="28"/>
          <w:szCs w:val="28"/>
        </w:rPr>
        <w:t xml:space="preserve"> </w:t>
      </w:r>
      <w:r>
        <w:rPr>
          <w:rFonts w:ascii="Times New Roman" w:hAnsi="Times New Roman"/>
          <w:sz w:val="28"/>
          <w:szCs w:val="28"/>
        </w:rPr>
        <w:t>o’rinlarni sa</w:t>
      </w:r>
      <w:r w:rsidRPr="00395D9A">
        <w:rPr>
          <w:rFonts w:ascii="Times New Roman" w:hAnsi="Times New Roman"/>
          <w:sz w:val="28"/>
          <w:szCs w:val="28"/>
        </w:rPr>
        <w:t>қ</w:t>
      </w:r>
      <w:r>
        <w:rPr>
          <w:rFonts w:ascii="Times New Roman" w:hAnsi="Times New Roman"/>
          <w:sz w:val="28"/>
          <w:szCs w:val="28"/>
        </w:rPr>
        <w:t>lagan</w:t>
      </w:r>
      <w:r w:rsidRPr="00395D9A">
        <w:rPr>
          <w:rFonts w:ascii="Times New Roman" w:hAnsi="Times New Roman"/>
          <w:sz w:val="28"/>
          <w:szCs w:val="28"/>
        </w:rPr>
        <w:t xml:space="preserve"> ҳ</w:t>
      </w:r>
      <w:r>
        <w:rPr>
          <w:rFonts w:ascii="Times New Roman" w:hAnsi="Times New Roman"/>
          <w:sz w:val="28"/>
          <w:szCs w:val="28"/>
        </w:rPr>
        <w:t>olda</w:t>
      </w:r>
      <w:r w:rsidRPr="00395D9A">
        <w:rPr>
          <w:rFonts w:ascii="Times New Roman" w:hAnsi="Times New Roman"/>
          <w:sz w:val="28"/>
          <w:szCs w:val="28"/>
        </w:rPr>
        <w:t xml:space="preserve">, </w:t>
      </w:r>
      <w:r>
        <w:rPr>
          <w:rFonts w:ascii="Times New Roman" w:hAnsi="Times New Roman"/>
          <w:sz w:val="28"/>
          <w:szCs w:val="28"/>
        </w:rPr>
        <w:t>uni</w:t>
      </w:r>
      <w:r w:rsidRPr="00395D9A">
        <w:rPr>
          <w:rFonts w:ascii="Times New Roman" w:hAnsi="Times New Roman"/>
          <w:sz w:val="28"/>
          <w:szCs w:val="28"/>
        </w:rPr>
        <w:t xml:space="preserve"> қ</w:t>
      </w:r>
      <w:r>
        <w:rPr>
          <w:rFonts w:ascii="Times New Roman" w:hAnsi="Times New Roman"/>
          <w:sz w:val="28"/>
          <w:szCs w:val="28"/>
        </w:rPr>
        <w:t>is</w:t>
      </w:r>
      <w:r w:rsidRPr="00395D9A">
        <w:rPr>
          <w:rFonts w:ascii="Times New Roman" w:hAnsi="Times New Roman"/>
          <w:sz w:val="28"/>
          <w:szCs w:val="28"/>
        </w:rPr>
        <w:t>қ</w:t>
      </w:r>
      <w:r>
        <w:rPr>
          <w:rFonts w:ascii="Times New Roman" w:hAnsi="Times New Roman"/>
          <w:sz w:val="28"/>
          <w:szCs w:val="28"/>
        </w:rPr>
        <w:t>artirib</w:t>
      </w:r>
      <w:r w:rsidRPr="00395D9A">
        <w:rPr>
          <w:rFonts w:ascii="Times New Roman" w:hAnsi="Times New Roman"/>
          <w:sz w:val="28"/>
          <w:szCs w:val="28"/>
        </w:rPr>
        <w:t xml:space="preserve"> </w:t>
      </w:r>
      <w:r>
        <w:rPr>
          <w:rFonts w:ascii="Times New Roman" w:hAnsi="Times New Roman"/>
          <w:sz w:val="28"/>
          <w:szCs w:val="28"/>
        </w:rPr>
        <w:t>aytib</w:t>
      </w:r>
      <w:r w:rsidRPr="00395D9A">
        <w:rPr>
          <w:rFonts w:ascii="Times New Roman" w:hAnsi="Times New Roman"/>
          <w:sz w:val="28"/>
          <w:szCs w:val="28"/>
        </w:rPr>
        <w:t xml:space="preserve"> </w:t>
      </w:r>
      <w:r>
        <w:rPr>
          <w:rFonts w:ascii="Times New Roman" w:hAnsi="Times New Roman"/>
          <w:sz w:val="28"/>
          <w:szCs w:val="28"/>
        </w:rPr>
        <w:t>berishga</w:t>
      </w:r>
      <w:r w:rsidRPr="00395D9A">
        <w:rPr>
          <w:rFonts w:ascii="Times New Roman" w:hAnsi="Times New Roman"/>
          <w:sz w:val="28"/>
          <w:szCs w:val="28"/>
        </w:rPr>
        <w:t xml:space="preserve">, </w:t>
      </w:r>
      <w:r>
        <w:rPr>
          <w:rFonts w:ascii="Times New Roman" w:hAnsi="Times New Roman"/>
          <w:sz w:val="28"/>
          <w:szCs w:val="28"/>
        </w:rPr>
        <w:t>asar</w:t>
      </w:r>
      <w:r w:rsidRPr="00395D9A">
        <w:rPr>
          <w:rFonts w:ascii="Times New Roman" w:hAnsi="Times New Roman"/>
          <w:sz w:val="28"/>
          <w:szCs w:val="28"/>
        </w:rPr>
        <w:t xml:space="preserve"> </w:t>
      </w:r>
      <w:r>
        <w:rPr>
          <w:rFonts w:ascii="Times New Roman" w:hAnsi="Times New Roman"/>
          <w:sz w:val="28"/>
          <w:szCs w:val="28"/>
        </w:rPr>
        <w:t>vo</w:t>
      </w:r>
      <w:r w:rsidRPr="00395D9A">
        <w:rPr>
          <w:rFonts w:ascii="Times New Roman" w:hAnsi="Times New Roman"/>
          <w:sz w:val="28"/>
          <w:szCs w:val="28"/>
        </w:rPr>
        <w:t>қ</w:t>
      </w:r>
      <w:r>
        <w:rPr>
          <w:rFonts w:ascii="Times New Roman" w:hAnsi="Times New Roman"/>
          <w:sz w:val="28"/>
          <w:szCs w:val="28"/>
        </w:rPr>
        <w:t>ealariga</w:t>
      </w:r>
      <w:r w:rsidRPr="00395D9A">
        <w:rPr>
          <w:rFonts w:ascii="Times New Roman" w:hAnsi="Times New Roman"/>
          <w:sz w:val="28"/>
          <w:szCs w:val="28"/>
        </w:rPr>
        <w:t xml:space="preserve"> </w:t>
      </w:r>
      <w:r>
        <w:rPr>
          <w:rFonts w:ascii="Times New Roman" w:hAnsi="Times New Roman"/>
          <w:sz w:val="28"/>
          <w:szCs w:val="28"/>
        </w:rPr>
        <w:t>o’z</w:t>
      </w:r>
      <w:r w:rsidRPr="00395D9A">
        <w:rPr>
          <w:rFonts w:ascii="Times New Roman" w:hAnsi="Times New Roman"/>
          <w:sz w:val="28"/>
          <w:szCs w:val="28"/>
        </w:rPr>
        <w:t xml:space="preserve"> </w:t>
      </w:r>
      <w:r>
        <w:rPr>
          <w:rFonts w:ascii="Times New Roman" w:hAnsi="Times New Roman"/>
          <w:sz w:val="28"/>
          <w:szCs w:val="28"/>
        </w:rPr>
        <w:t>shaxsiy</w:t>
      </w:r>
      <w:r w:rsidRPr="00395D9A">
        <w:rPr>
          <w:rFonts w:ascii="Times New Roman" w:hAnsi="Times New Roman"/>
          <w:sz w:val="28"/>
          <w:szCs w:val="28"/>
        </w:rPr>
        <w:t xml:space="preserve"> </w:t>
      </w:r>
      <w:r>
        <w:rPr>
          <w:rFonts w:ascii="Times New Roman" w:hAnsi="Times New Roman"/>
          <w:sz w:val="28"/>
          <w:szCs w:val="28"/>
        </w:rPr>
        <w:t>munosabatlarini</w:t>
      </w:r>
      <w:r w:rsidRPr="00395D9A">
        <w:rPr>
          <w:rFonts w:ascii="Times New Roman" w:hAnsi="Times New Roman"/>
          <w:sz w:val="28"/>
          <w:szCs w:val="28"/>
        </w:rPr>
        <w:t xml:space="preserve"> </w:t>
      </w:r>
      <w:r>
        <w:rPr>
          <w:rFonts w:ascii="Times New Roman" w:hAnsi="Times New Roman"/>
          <w:sz w:val="28"/>
          <w:szCs w:val="28"/>
        </w:rPr>
        <w:t>bildirgan</w:t>
      </w:r>
      <w:r w:rsidRPr="00395D9A">
        <w:rPr>
          <w:rFonts w:ascii="Times New Roman" w:hAnsi="Times New Roman"/>
          <w:sz w:val="28"/>
          <w:szCs w:val="28"/>
        </w:rPr>
        <w:t xml:space="preserve"> ҳ</w:t>
      </w:r>
      <w:r>
        <w:rPr>
          <w:rFonts w:ascii="Times New Roman" w:hAnsi="Times New Roman"/>
          <w:sz w:val="28"/>
          <w:szCs w:val="28"/>
        </w:rPr>
        <w:t>olda</w:t>
      </w:r>
      <w:r w:rsidRPr="00395D9A">
        <w:rPr>
          <w:rFonts w:ascii="Times New Roman" w:hAnsi="Times New Roman"/>
          <w:sz w:val="28"/>
          <w:szCs w:val="28"/>
        </w:rPr>
        <w:t xml:space="preserve"> ҳ</w:t>
      </w:r>
      <w:r>
        <w:rPr>
          <w:rFonts w:ascii="Times New Roman" w:hAnsi="Times New Roman"/>
          <w:sz w:val="28"/>
          <w:szCs w:val="28"/>
        </w:rPr>
        <w:t>ikoyalashga</w:t>
      </w:r>
      <w:r w:rsidRPr="00395D9A">
        <w:rPr>
          <w:rFonts w:ascii="Times New Roman" w:hAnsi="Times New Roman"/>
          <w:sz w:val="28"/>
          <w:szCs w:val="28"/>
        </w:rPr>
        <w:t xml:space="preserve"> </w:t>
      </w:r>
      <w:r>
        <w:rPr>
          <w:rFonts w:ascii="Times New Roman" w:hAnsi="Times New Roman"/>
          <w:sz w:val="28"/>
          <w:szCs w:val="28"/>
        </w:rPr>
        <w:t>e’tibor</w:t>
      </w:r>
      <w:r w:rsidRPr="00395D9A">
        <w:rPr>
          <w:rFonts w:ascii="Times New Roman" w:hAnsi="Times New Roman"/>
          <w:sz w:val="28"/>
          <w:szCs w:val="28"/>
        </w:rPr>
        <w:t xml:space="preserve"> </w:t>
      </w:r>
      <w:r>
        <w:rPr>
          <w:rFonts w:ascii="Times New Roman" w:hAnsi="Times New Roman"/>
          <w:sz w:val="28"/>
          <w:szCs w:val="28"/>
        </w:rPr>
        <w:t>berish</w:t>
      </w:r>
      <w:r w:rsidRPr="00395D9A">
        <w:rPr>
          <w:rFonts w:ascii="Times New Roman" w:hAnsi="Times New Roman"/>
          <w:sz w:val="28"/>
          <w:szCs w:val="28"/>
        </w:rPr>
        <w:t xml:space="preserve"> </w:t>
      </w:r>
      <w:r>
        <w:rPr>
          <w:rFonts w:ascii="Times New Roman" w:hAnsi="Times New Roman"/>
          <w:sz w:val="28"/>
          <w:szCs w:val="28"/>
        </w:rPr>
        <w:t>ko’pro</w:t>
      </w:r>
      <w:r w:rsidRPr="00395D9A">
        <w:rPr>
          <w:rFonts w:ascii="Times New Roman" w:hAnsi="Times New Roman"/>
          <w:sz w:val="28"/>
          <w:szCs w:val="28"/>
        </w:rPr>
        <w:t>қ</w:t>
      </w:r>
      <w:r>
        <w:rPr>
          <w:rFonts w:ascii="Times New Roman" w:hAnsi="Times New Roman"/>
          <w:sz w:val="28"/>
          <w:szCs w:val="28"/>
        </w:rPr>
        <w:t xml:space="preserve"> samara</w:t>
      </w:r>
      <w:r w:rsidRPr="00395D9A">
        <w:rPr>
          <w:rFonts w:ascii="Times New Roman" w:hAnsi="Times New Roman"/>
          <w:sz w:val="28"/>
          <w:szCs w:val="28"/>
        </w:rPr>
        <w:t xml:space="preserve"> </w:t>
      </w:r>
      <w:r>
        <w:rPr>
          <w:rFonts w:ascii="Times New Roman" w:hAnsi="Times New Roman"/>
          <w:sz w:val="28"/>
          <w:szCs w:val="28"/>
        </w:rPr>
        <w:t>beradi</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Pr>
          <w:rFonts w:ascii="Times New Roman" w:hAnsi="Times New Roman"/>
          <w:sz w:val="28"/>
          <w:szCs w:val="28"/>
        </w:rPr>
        <w:t>Adabiy</w:t>
      </w:r>
      <w:r w:rsidRPr="00395D9A">
        <w:rPr>
          <w:rFonts w:ascii="Times New Roman" w:hAnsi="Times New Roman"/>
          <w:sz w:val="28"/>
          <w:szCs w:val="28"/>
        </w:rPr>
        <w:t xml:space="preserve"> </w:t>
      </w:r>
      <w:r>
        <w:rPr>
          <w:rFonts w:ascii="Times New Roman" w:hAnsi="Times New Roman"/>
          <w:sz w:val="28"/>
          <w:szCs w:val="28"/>
        </w:rPr>
        <w:t>ta’limda</w:t>
      </w:r>
      <w:r w:rsidRPr="00395D9A">
        <w:rPr>
          <w:rFonts w:ascii="Times New Roman" w:hAnsi="Times New Roman"/>
          <w:sz w:val="28"/>
          <w:szCs w:val="28"/>
        </w:rPr>
        <w:t xml:space="preserve"> </w:t>
      </w:r>
      <w:r>
        <w:rPr>
          <w:rFonts w:ascii="Times New Roman" w:hAnsi="Times New Roman"/>
          <w:sz w:val="28"/>
          <w:szCs w:val="28"/>
        </w:rPr>
        <w:t>ayrim</w:t>
      </w:r>
      <w:r w:rsidRPr="00395D9A">
        <w:rPr>
          <w:rFonts w:ascii="Times New Roman" w:hAnsi="Times New Roman"/>
          <w:sz w:val="28"/>
          <w:szCs w:val="28"/>
        </w:rPr>
        <w:t xml:space="preserve"> </w:t>
      </w:r>
      <w:r>
        <w:rPr>
          <w:rFonts w:ascii="Times New Roman" w:hAnsi="Times New Roman"/>
          <w:sz w:val="28"/>
          <w:szCs w:val="28"/>
        </w:rPr>
        <w:t>asarlar</w:t>
      </w:r>
      <w:r w:rsidRPr="00395D9A">
        <w:rPr>
          <w:rFonts w:ascii="Times New Roman" w:hAnsi="Times New Roman"/>
          <w:sz w:val="28"/>
          <w:szCs w:val="28"/>
        </w:rPr>
        <w:t xml:space="preserve"> </w:t>
      </w:r>
      <w:r>
        <w:rPr>
          <w:rFonts w:ascii="Times New Roman" w:hAnsi="Times New Roman"/>
          <w:sz w:val="28"/>
          <w:szCs w:val="28"/>
        </w:rPr>
        <w:t>matnini</w:t>
      </w:r>
      <w:r w:rsidRPr="00395D9A">
        <w:rPr>
          <w:rFonts w:ascii="Times New Roman" w:hAnsi="Times New Roman"/>
          <w:sz w:val="28"/>
          <w:szCs w:val="28"/>
        </w:rPr>
        <w:t xml:space="preserve"> қ</w:t>
      </w:r>
      <w:r>
        <w:rPr>
          <w:rFonts w:ascii="Times New Roman" w:hAnsi="Times New Roman"/>
          <w:sz w:val="28"/>
          <w:szCs w:val="28"/>
        </w:rPr>
        <w:t>is</w:t>
      </w:r>
      <w:r w:rsidRPr="00395D9A">
        <w:rPr>
          <w:rFonts w:ascii="Times New Roman" w:hAnsi="Times New Roman"/>
          <w:sz w:val="28"/>
          <w:szCs w:val="28"/>
        </w:rPr>
        <w:t>қ</w:t>
      </w:r>
      <w:r>
        <w:rPr>
          <w:rFonts w:ascii="Times New Roman" w:hAnsi="Times New Roman"/>
          <w:sz w:val="28"/>
          <w:szCs w:val="28"/>
        </w:rPr>
        <w:t>artirib</w:t>
      </w:r>
      <w:r w:rsidRPr="00395D9A">
        <w:rPr>
          <w:rFonts w:ascii="Times New Roman" w:hAnsi="Times New Roman"/>
          <w:sz w:val="28"/>
          <w:szCs w:val="28"/>
        </w:rPr>
        <w:t xml:space="preserve">, </w:t>
      </w:r>
      <w:r>
        <w:rPr>
          <w:rFonts w:ascii="Times New Roman" w:hAnsi="Times New Roman"/>
          <w:sz w:val="28"/>
          <w:szCs w:val="28"/>
        </w:rPr>
        <w:t>ayrim</w:t>
      </w:r>
      <w:r w:rsidRPr="00395D9A">
        <w:rPr>
          <w:rFonts w:ascii="Times New Roman" w:hAnsi="Times New Roman"/>
          <w:sz w:val="28"/>
          <w:szCs w:val="28"/>
        </w:rPr>
        <w:t xml:space="preserve">  </w:t>
      </w:r>
      <w:r>
        <w:rPr>
          <w:rFonts w:ascii="Times New Roman" w:hAnsi="Times New Roman"/>
          <w:sz w:val="28"/>
          <w:szCs w:val="28"/>
        </w:rPr>
        <w:t>mumtoz</w:t>
      </w:r>
      <w:r w:rsidRPr="00395D9A">
        <w:rPr>
          <w:rFonts w:ascii="Times New Roman" w:hAnsi="Times New Roman"/>
          <w:sz w:val="28"/>
          <w:szCs w:val="28"/>
        </w:rPr>
        <w:t xml:space="preserve"> </w:t>
      </w:r>
      <w:r>
        <w:rPr>
          <w:rFonts w:ascii="Times New Roman" w:hAnsi="Times New Roman"/>
          <w:sz w:val="28"/>
          <w:szCs w:val="28"/>
        </w:rPr>
        <w:t>asarlarimizning</w:t>
      </w:r>
      <w:r w:rsidRPr="00395D9A">
        <w:rPr>
          <w:rFonts w:ascii="Times New Roman" w:hAnsi="Times New Roman"/>
          <w:sz w:val="28"/>
          <w:szCs w:val="28"/>
        </w:rPr>
        <w:t xml:space="preserve"> </w:t>
      </w:r>
      <w:r>
        <w:rPr>
          <w:rFonts w:ascii="Times New Roman" w:hAnsi="Times New Roman"/>
          <w:sz w:val="28"/>
          <w:szCs w:val="28"/>
        </w:rPr>
        <w:t>nasriy</w:t>
      </w:r>
      <w:r w:rsidRPr="00395D9A">
        <w:rPr>
          <w:rFonts w:ascii="Times New Roman" w:hAnsi="Times New Roman"/>
          <w:sz w:val="28"/>
          <w:szCs w:val="28"/>
        </w:rPr>
        <w:t xml:space="preserve"> </w:t>
      </w:r>
      <w:r>
        <w:rPr>
          <w:rFonts w:ascii="Times New Roman" w:hAnsi="Times New Roman"/>
          <w:sz w:val="28"/>
          <w:szCs w:val="28"/>
        </w:rPr>
        <w:t>bayonlaridan</w:t>
      </w:r>
      <w:r w:rsidRPr="00395D9A">
        <w:rPr>
          <w:rFonts w:ascii="Times New Roman" w:hAnsi="Times New Roman"/>
          <w:sz w:val="28"/>
          <w:szCs w:val="28"/>
        </w:rPr>
        <w:t xml:space="preserve"> </w:t>
      </w:r>
      <w:r>
        <w:rPr>
          <w:rFonts w:ascii="Times New Roman" w:hAnsi="Times New Roman"/>
          <w:sz w:val="28"/>
          <w:szCs w:val="28"/>
        </w:rPr>
        <w:t>foydalanish</w:t>
      </w:r>
      <w:r w:rsidRPr="00395D9A">
        <w:rPr>
          <w:rFonts w:ascii="Times New Roman" w:hAnsi="Times New Roman"/>
          <w:sz w:val="28"/>
          <w:szCs w:val="28"/>
        </w:rPr>
        <w:t xml:space="preserve"> </w:t>
      </w:r>
      <w:r>
        <w:rPr>
          <w:rFonts w:ascii="Times New Roman" w:hAnsi="Times New Roman"/>
          <w:sz w:val="28"/>
          <w:szCs w:val="28"/>
        </w:rPr>
        <w:t>tajribalari</w:t>
      </w:r>
      <w:r w:rsidRPr="00395D9A">
        <w:rPr>
          <w:rFonts w:ascii="Times New Roman" w:hAnsi="Times New Roman"/>
          <w:sz w:val="28"/>
          <w:szCs w:val="28"/>
        </w:rPr>
        <w:t xml:space="preserve"> </w:t>
      </w:r>
      <w:r>
        <w:rPr>
          <w:rFonts w:ascii="Times New Roman" w:hAnsi="Times New Roman"/>
          <w:sz w:val="28"/>
          <w:szCs w:val="28"/>
        </w:rPr>
        <w:t>bor</w:t>
      </w:r>
      <w:r w:rsidRPr="00395D9A">
        <w:rPr>
          <w:rFonts w:ascii="Times New Roman" w:hAnsi="Times New Roman"/>
          <w:sz w:val="28"/>
          <w:szCs w:val="28"/>
        </w:rPr>
        <w:t xml:space="preserve">. </w:t>
      </w:r>
      <w:r>
        <w:rPr>
          <w:rFonts w:ascii="Times New Roman" w:hAnsi="Times New Roman"/>
          <w:sz w:val="28"/>
          <w:szCs w:val="28"/>
        </w:rPr>
        <w:t>Bu</w:t>
      </w:r>
      <w:r w:rsidRPr="00395D9A">
        <w:rPr>
          <w:rFonts w:ascii="Times New Roman" w:hAnsi="Times New Roman"/>
          <w:sz w:val="28"/>
          <w:szCs w:val="28"/>
        </w:rPr>
        <w:t xml:space="preserve"> </w:t>
      </w:r>
      <w:r>
        <w:rPr>
          <w:rFonts w:ascii="Times New Roman" w:hAnsi="Times New Roman"/>
          <w:sz w:val="28"/>
          <w:szCs w:val="28"/>
        </w:rPr>
        <w:t>ada</w:t>
      </w:r>
      <w:r>
        <w:rPr>
          <w:rFonts w:ascii="Times New Roman" w:hAnsi="Times New Roman"/>
          <w:sz w:val="28"/>
          <w:szCs w:val="28"/>
          <w:lang w:val="uz-Cyrl-UZ"/>
        </w:rPr>
        <w:t>p</w:t>
      </w:r>
      <w:r>
        <w:rPr>
          <w:rFonts w:ascii="Times New Roman" w:hAnsi="Times New Roman"/>
          <w:sz w:val="28"/>
          <w:szCs w:val="28"/>
        </w:rPr>
        <w:t>tastiya</w:t>
      </w:r>
      <w:r w:rsidRPr="00395D9A">
        <w:rPr>
          <w:rFonts w:ascii="Times New Roman" w:hAnsi="Times New Roman"/>
          <w:sz w:val="28"/>
          <w:szCs w:val="28"/>
        </w:rPr>
        <w:t xml:space="preserve"> ҳ</w:t>
      </w:r>
      <w:r>
        <w:rPr>
          <w:rFonts w:ascii="Times New Roman" w:hAnsi="Times New Roman"/>
          <w:sz w:val="28"/>
          <w:szCs w:val="28"/>
        </w:rPr>
        <w:t>odisasi</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w:t>
      </w:r>
      <w:r>
        <w:rPr>
          <w:rFonts w:ascii="Times New Roman" w:hAnsi="Times New Roman"/>
          <w:sz w:val="28"/>
          <w:szCs w:val="28"/>
        </w:rPr>
        <w:t>alo</w:t>
      </w:r>
      <w:r w:rsidRPr="00395D9A">
        <w:rPr>
          <w:rFonts w:ascii="Times New Roman" w:hAnsi="Times New Roman"/>
          <w:sz w:val="28"/>
          <w:szCs w:val="28"/>
        </w:rPr>
        <w:t>ғ</w:t>
      </w:r>
      <w:r>
        <w:rPr>
          <w:rFonts w:ascii="Times New Roman" w:hAnsi="Times New Roman"/>
          <w:sz w:val="28"/>
          <w:szCs w:val="28"/>
        </w:rPr>
        <w:t>ador</w:t>
      </w:r>
      <w:r w:rsidRPr="00395D9A">
        <w:rPr>
          <w:rFonts w:ascii="Times New Roman" w:hAnsi="Times New Roman"/>
          <w:sz w:val="28"/>
          <w:szCs w:val="28"/>
        </w:rPr>
        <w:t xml:space="preserve">. </w:t>
      </w:r>
    </w:p>
    <w:p w:rsidR="00823B96" w:rsidRPr="00395D9A" w:rsidRDefault="00823B96" w:rsidP="00395D9A">
      <w:pPr>
        <w:ind w:firstLine="500"/>
        <w:jc w:val="both"/>
        <w:rPr>
          <w:rFonts w:ascii="Times New Roman" w:hAnsi="Times New Roman"/>
          <w:sz w:val="28"/>
          <w:szCs w:val="28"/>
        </w:rPr>
      </w:pPr>
      <w:r>
        <w:rPr>
          <w:rFonts w:ascii="Times New Roman" w:hAnsi="Times New Roman"/>
          <w:sz w:val="28"/>
          <w:szCs w:val="28"/>
        </w:rPr>
        <w:t>Ayrim</w:t>
      </w:r>
      <w:r w:rsidRPr="00395D9A">
        <w:rPr>
          <w:rFonts w:ascii="Times New Roman" w:hAnsi="Times New Roman"/>
          <w:sz w:val="28"/>
          <w:szCs w:val="28"/>
        </w:rPr>
        <w:t xml:space="preserve"> ҳ</w:t>
      </w:r>
      <w:r>
        <w:rPr>
          <w:rFonts w:ascii="Times New Roman" w:hAnsi="Times New Roman"/>
          <w:sz w:val="28"/>
          <w:szCs w:val="28"/>
        </w:rPr>
        <w:t>ollarda</w:t>
      </w:r>
      <w:r w:rsidRPr="00395D9A">
        <w:rPr>
          <w:rFonts w:ascii="Times New Roman" w:hAnsi="Times New Roman"/>
          <w:sz w:val="28"/>
          <w:szCs w:val="28"/>
        </w:rPr>
        <w:t xml:space="preserve"> </w:t>
      </w:r>
      <w:r>
        <w:rPr>
          <w:rFonts w:ascii="Times New Roman" w:hAnsi="Times New Roman"/>
          <w:sz w:val="28"/>
          <w:szCs w:val="28"/>
        </w:rPr>
        <w:t>adabiy</w:t>
      </w:r>
      <w:r w:rsidRPr="00395D9A">
        <w:rPr>
          <w:rFonts w:ascii="Times New Roman" w:hAnsi="Times New Roman"/>
          <w:sz w:val="28"/>
          <w:szCs w:val="28"/>
        </w:rPr>
        <w:t xml:space="preserve"> </w:t>
      </w:r>
      <w:r>
        <w:rPr>
          <w:rFonts w:ascii="Times New Roman" w:hAnsi="Times New Roman"/>
          <w:sz w:val="28"/>
          <w:szCs w:val="28"/>
        </w:rPr>
        <w:t>adaptastiya</w:t>
      </w:r>
      <w:r w:rsidRPr="00395D9A">
        <w:rPr>
          <w:rFonts w:ascii="Times New Roman" w:hAnsi="Times New Roman"/>
          <w:sz w:val="28"/>
          <w:szCs w:val="28"/>
        </w:rPr>
        <w:t xml:space="preserve"> </w:t>
      </w:r>
      <w:r>
        <w:rPr>
          <w:rFonts w:ascii="Times New Roman" w:hAnsi="Times New Roman"/>
          <w:sz w:val="28"/>
          <w:szCs w:val="28"/>
        </w:rPr>
        <w:t>me’yorlarining</w:t>
      </w:r>
      <w:r w:rsidRPr="00395D9A">
        <w:rPr>
          <w:rFonts w:ascii="Times New Roman" w:hAnsi="Times New Roman"/>
          <w:sz w:val="28"/>
          <w:szCs w:val="28"/>
        </w:rPr>
        <w:t xml:space="preserve"> </w:t>
      </w:r>
      <w:r>
        <w:rPr>
          <w:rFonts w:ascii="Times New Roman" w:hAnsi="Times New Roman"/>
          <w:sz w:val="28"/>
          <w:szCs w:val="28"/>
        </w:rPr>
        <w:t>buzilishi</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ko’zga</w:t>
      </w:r>
      <w:r w:rsidRPr="00395D9A">
        <w:rPr>
          <w:rFonts w:ascii="Times New Roman" w:hAnsi="Times New Roman"/>
          <w:sz w:val="28"/>
          <w:szCs w:val="28"/>
        </w:rPr>
        <w:t xml:space="preserve"> </w:t>
      </w:r>
      <w:r>
        <w:rPr>
          <w:rFonts w:ascii="Times New Roman" w:hAnsi="Times New Roman"/>
          <w:sz w:val="28"/>
          <w:szCs w:val="28"/>
        </w:rPr>
        <w:t>tashlanadi</w:t>
      </w:r>
      <w:r w:rsidRPr="00395D9A">
        <w:rPr>
          <w:rFonts w:ascii="Times New Roman" w:hAnsi="Times New Roman"/>
          <w:sz w:val="28"/>
          <w:szCs w:val="28"/>
        </w:rPr>
        <w:t xml:space="preserve">. </w:t>
      </w:r>
      <w:r>
        <w:rPr>
          <w:rFonts w:ascii="Times New Roman" w:hAnsi="Times New Roman"/>
          <w:sz w:val="28"/>
          <w:szCs w:val="28"/>
        </w:rPr>
        <w:t>Shunday</w:t>
      </w:r>
      <w:r w:rsidRPr="00395D9A">
        <w:rPr>
          <w:rFonts w:ascii="Times New Roman" w:hAnsi="Times New Roman"/>
          <w:sz w:val="28"/>
          <w:szCs w:val="28"/>
        </w:rPr>
        <w:t xml:space="preserve"> ҳ</w:t>
      </w:r>
      <w:r>
        <w:rPr>
          <w:rFonts w:ascii="Times New Roman" w:hAnsi="Times New Roman"/>
          <w:sz w:val="28"/>
          <w:szCs w:val="28"/>
        </w:rPr>
        <w:t>odisalarning</w:t>
      </w:r>
      <w:r w:rsidRPr="00395D9A">
        <w:rPr>
          <w:rFonts w:ascii="Times New Roman" w:hAnsi="Times New Roman"/>
          <w:sz w:val="28"/>
          <w:szCs w:val="28"/>
        </w:rPr>
        <w:t xml:space="preserve"> </w:t>
      </w:r>
      <w:r>
        <w:rPr>
          <w:rFonts w:ascii="Times New Roman" w:hAnsi="Times New Roman"/>
          <w:sz w:val="28"/>
          <w:szCs w:val="28"/>
        </w:rPr>
        <w:t>ikkitasiga</w:t>
      </w:r>
      <w:r w:rsidRPr="00395D9A">
        <w:rPr>
          <w:rFonts w:ascii="Times New Roman" w:hAnsi="Times New Roman"/>
          <w:sz w:val="28"/>
          <w:szCs w:val="28"/>
        </w:rPr>
        <w:t xml:space="preserve"> </w:t>
      </w:r>
      <w:r>
        <w:rPr>
          <w:rFonts w:ascii="Times New Roman" w:hAnsi="Times New Roman"/>
          <w:sz w:val="28"/>
          <w:szCs w:val="28"/>
        </w:rPr>
        <w:t>yirik</w:t>
      </w:r>
      <w:r w:rsidRPr="00395D9A">
        <w:rPr>
          <w:rFonts w:ascii="Times New Roman" w:hAnsi="Times New Roman"/>
          <w:sz w:val="28"/>
          <w:szCs w:val="28"/>
        </w:rPr>
        <w:t xml:space="preserve"> </w:t>
      </w:r>
      <w:r>
        <w:rPr>
          <w:rFonts w:ascii="Times New Roman" w:hAnsi="Times New Roman"/>
          <w:sz w:val="28"/>
          <w:szCs w:val="28"/>
        </w:rPr>
        <w:t>adabiyotshunos</w:t>
      </w:r>
      <w:r w:rsidRPr="00395D9A">
        <w:rPr>
          <w:rFonts w:ascii="Times New Roman" w:hAnsi="Times New Roman"/>
          <w:sz w:val="28"/>
          <w:szCs w:val="28"/>
        </w:rPr>
        <w:t xml:space="preserve"> </w:t>
      </w:r>
      <w:r>
        <w:rPr>
          <w:rFonts w:ascii="Times New Roman" w:hAnsi="Times New Roman"/>
          <w:sz w:val="28"/>
          <w:szCs w:val="28"/>
        </w:rPr>
        <w:t>A</w:t>
      </w:r>
      <w:r w:rsidRPr="00395D9A">
        <w:rPr>
          <w:rFonts w:ascii="Times New Roman" w:hAnsi="Times New Roman"/>
          <w:sz w:val="28"/>
          <w:szCs w:val="28"/>
        </w:rPr>
        <w:t>.</w:t>
      </w:r>
      <w:r>
        <w:rPr>
          <w:rFonts w:ascii="Times New Roman" w:hAnsi="Times New Roman"/>
          <w:sz w:val="28"/>
          <w:szCs w:val="28"/>
        </w:rPr>
        <w:t>Abdu</w:t>
      </w:r>
      <w:r w:rsidRPr="00395D9A">
        <w:rPr>
          <w:rFonts w:ascii="Times New Roman" w:hAnsi="Times New Roman"/>
          <w:sz w:val="28"/>
          <w:szCs w:val="28"/>
        </w:rPr>
        <w:t>ғ</w:t>
      </w:r>
      <w:r>
        <w:rPr>
          <w:rFonts w:ascii="Times New Roman" w:hAnsi="Times New Roman"/>
          <w:sz w:val="28"/>
          <w:szCs w:val="28"/>
        </w:rPr>
        <w:t>afurov</w:t>
      </w:r>
      <w:r w:rsidRPr="00395D9A">
        <w:rPr>
          <w:rFonts w:ascii="Times New Roman" w:hAnsi="Times New Roman"/>
          <w:sz w:val="28"/>
          <w:szCs w:val="28"/>
        </w:rPr>
        <w:t xml:space="preserve"> </w:t>
      </w:r>
      <w:r>
        <w:rPr>
          <w:rFonts w:ascii="Times New Roman" w:hAnsi="Times New Roman"/>
          <w:sz w:val="28"/>
          <w:szCs w:val="28"/>
        </w:rPr>
        <w:t>e’tiborni</w:t>
      </w:r>
      <w:r w:rsidRPr="00395D9A">
        <w:rPr>
          <w:rFonts w:ascii="Times New Roman" w:hAnsi="Times New Roman"/>
          <w:sz w:val="28"/>
          <w:szCs w:val="28"/>
        </w:rPr>
        <w:t xml:space="preserve"> </w:t>
      </w:r>
      <w:r>
        <w:rPr>
          <w:rFonts w:ascii="Times New Roman" w:hAnsi="Times New Roman"/>
          <w:sz w:val="28"/>
          <w:szCs w:val="28"/>
        </w:rPr>
        <w:t>tortgan</w:t>
      </w:r>
      <w:r w:rsidRPr="00395D9A">
        <w:rPr>
          <w:rFonts w:ascii="Times New Roman" w:hAnsi="Times New Roman"/>
          <w:sz w:val="28"/>
          <w:szCs w:val="28"/>
        </w:rPr>
        <w:t xml:space="preserve"> </w:t>
      </w:r>
      <w:r>
        <w:rPr>
          <w:rFonts w:ascii="Times New Roman" w:hAnsi="Times New Roman"/>
          <w:sz w:val="28"/>
          <w:szCs w:val="28"/>
        </w:rPr>
        <w:t>edi</w:t>
      </w:r>
      <w:r w:rsidRPr="00395D9A">
        <w:rPr>
          <w:rFonts w:ascii="Times New Roman" w:hAnsi="Times New Roman"/>
          <w:sz w:val="28"/>
          <w:szCs w:val="28"/>
        </w:rPr>
        <w:t xml:space="preserve">. </w:t>
      </w:r>
      <w:r>
        <w:rPr>
          <w:rFonts w:ascii="Times New Roman" w:hAnsi="Times New Roman"/>
          <w:sz w:val="28"/>
          <w:szCs w:val="28"/>
        </w:rPr>
        <w:t>Ulardan</w:t>
      </w:r>
      <w:r w:rsidRPr="00395D9A">
        <w:rPr>
          <w:rFonts w:ascii="Times New Roman" w:hAnsi="Times New Roman"/>
          <w:sz w:val="28"/>
          <w:szCs w:val="28"/>
        </w:rPr>
        <w:t xml:space="preserve"> </w:t>
      </w:r>
      <w:r>
        <w:rPr>
          <w:rFonts w:ascii="Times New Roman" w:hAnsi="Times New Roman"/>
          <w:sz w:val="28"/>
          <w:szCs w:val="28"/>
        </w:rPr>
        <w:t>biri sobi</w:t>
      </w:r>
      <w:r w:rsidRPr="00395D9A">
        <w:rPr>
          <w:rFonts w:ascii="Times New Roman" w:hAnsi="Times New Roman"/>
          <w:sz w:val="28"/>
          <w:szCs w:val="28"/>
        </w:rPr>
        <w:t>қ</w:t>
      </w:r>
      <w:r>
        <w:rPr>
          <w:rFonts w:ascii="Times New Roman" w:hAnsi="Times New Roman"/>
          <w:sz w:val="28"/>
          <w:szCs w:val="28"/>
        </w:rPr>
        <w:t xml:space="preserve"> sovet</w:t>
      </w:r>
      <w:r w:rsidRPr="00395D9A">
        <w:rPr>
          <w:rFonts w:ascii="Times New Roman" w:hAnsi="Times New Roman"/>
          <w:sz w:val="28"/>
          <w:szCs w:val="28"/>
        </w:rPr>
        <w:t xml:space="preserve"> </w:t>
      </w:r>
      <w:r>
        <w:rPr>
          <w:rFonts w:ascii="Times New Roman" w:hAnsi="Times New Roman"/>
          <w:sz w:val="28"/>
          <w:szCs w:val="28"/>
        </w:rPr>
        <w:t>davridagi</w:t>
      </w:r>
      <w:r w:rsidRPr="00395D9A">
        <w:rPr>
          <w:rFonts w:ascii="Times New Roman" w:hAnsi="Times New Roman"/>
          <w:sz w:val="28"/>
          <w:szCs w:val="28"/>
        </w:rPr>
        <w:t xml:space="preserve"> 4-</w:t>
      </w:r>
      <w:r>
        <w:rPr>
          <w:rFonts w:ascii="Times New Roman" w:hAnsi="Times New Roman"/>
          <w:sz w:val="28"/>
          <w:szCs w:val="28"/>
        </w:rPr>
        <w:t>si</w:t>
      </w:r>
      <w:r>
        <w:rPr>
          <w:rFonts w:ascii="Times New Roman" w:hAnsi="Times New Roman"/>
          <w:sz w:val="28"/>
          <w:szCs w:val="28"/>
          <w:lang w:val="uz-Cyrl-UZ"/>
        </w:rPr>
        <w:t>n</w:t>
      </w:r>
      <w:r>
        <w:rPr>
          <w:rFonts w:ascii="Times New Roman" w:hAnsi="Times New Roman"/>
          <w:sz w:val="28"/>
          <w:szCs w:val="28"/>
        </w:rPr>
        <w:t>flar</w:t>
      </w:r>
      <w:r w:rsidRPr="00395D9A">
        <w:rPr>
          <w:rFonts w:ascii="Times New Roman" w:hAnsi="Times New Roman"/>
          <w:sz w:val="28"/>
          <w:szCs w:val="28"/>
        </w:rPr>
        <w:t xml:space="preserve"> </w:t>
      </w:r>
      <w:r>
        <w:rPr>
          <w:rFonts w:ascii="Times New Roman" w:hAnsi="Times New Roman"/>
          <w:sz w:val="28"/>
          <w:szCs w:val="28"/>
        </w:rPr>
        <w:t>uchun</w:t>
      </w:r>
      <w:r w:rsidRPr="00395D9A">
        <w:rPr>
          <w:rFonts w:ascii="Times New Roman" w:hAnsi="Times New Roman"/>
          <w:sz w:val="28"/>
          <w:szCs w:val="28"/>
        </w:rPr>
        <w:t xml:space="preserve"> </w:t>
      </w:r>
      <w:r>
        <w:rPr>
          <w:rFonts w:ascii="Times New Roman" w:hAnsi="Times New Roman"/>
          <w:sz w:val="28"/>
          <w:szCs w:val="28"/>
        </w:rPr>
        <w:t>yaratilgan</w:t>
      </w:r>
      <w:r w:rsidRPr="00395D9A">
        <w:rPr>
          <w:rFonts w:ascii="Times New Roman" w:hAnsi="Times New Roman"/>
          <w:sz w:val="28"/>
          <w:szCs w:val="28"/>
        </w:rPr>
        <w:t xml:space="preserve"> «</w:t>
      </w:r>
      <w:r>
        <w:rPr>
          <w:rFonts w:ascii="Times New Roman" w:hAnsi="Times New Roman"/>
          <w:sz w:val="28"/>
          <w:szCs w:val="28"/>
        </w:rPr>
        <w:t>Vatan</w:t>
      </w:r>
      <w:r w:rsidRPr="00395D9A">
        <w:rPr>
          <w:rFonts w:ascii="Times New Roman" w:hAnsi="Times New Roman"/>
          <w:sz w:val="28"/>
          <w:szCs w:val="28"/>
        </w:rPr>
        <w:t xml:space="preserve"> </w:t>
      </w:r>
      <w:r>
        <w:rPr>
          <w:rFonts w:ascii="Times New Roman" w:hAnsi="Times New Roman"/>
          <w:sz w:val="28"/>
          <w:szCs w:val="28"/>
        </w:rPr>
        <w:t>adabiyoti</w:t>
      </w:r>
      <w:r w:rsidRPr="00395D9A">
        <w:rPr>
          <w:rFonts w:ascii="Times New Roman" w:hAnsi="Times New Roman"/>
          <w:sz w:val="28"/>
          <w:szCs w:val="28"/>
        </w:rPr>
        <w:t xml:space="preserve">» </w:t>
      </w:r>
      <w:r>
        <w:rPr>
          <w:rFonts w:ascii="Times New Roman" w:hAnsi="Times New Roman"/>
          <w:sz w:val="28"/>
          <w:szCs w:val="28"/>
        </w:rPr>
        <w:t>darsligida</w:t>
      </w:r>
      <w:r w:rsidRPr="00395D9A">
        <w:rPr>
          <w:rFonts w:ascii="Times New Roman" w:hAnsi="Times New Roman"/>
          <w:sz w:val="28"/>
          <w:szCs w:val="28"/>
        </w:rPr>
        <w:t xml:space="preserve"> </w:t>
      </w:r>
      <w:r>
        <w:rPr>
          <w:rFonts w:ascii="Times New Roman" w:hAnsi="Times New Roman"/>
          <w:sz w:val="28"/>
          <w:szCs w:val="28"/>
        </w:rPr>
        <w:t>Navoiyga</w:t>
      </w:r>
      <w:r w:rsidRPr="00395D9A">
        <w:rPr>
          <w:rFonts w:ascii="Times New Roman" w:hAnsi="Times New Roman"/>
          <w:sz w:val="28"/>
          <w:szCs w:val="28"/>
        </w:rPr>
        <w:t xml:space="preserve"> </w:t>
      </w:r>
      <w:r>
        <w:rPr>
          <w:rFonts w:ascii="Times New Roman" w:hAnsi="Times New Roman"/>
          <w:sz w:val="28"/>
          <w:szCs w:val="28"/>
        </w:rPr>
        <w:t>nisbat</w:t>
      </w:r>
      <w:r w:rsidRPr="00395D9A">
        <w:rPr>
          <w:rFonts w:ascii="Times New Roman" w:hAnsi="Times New Roman"/>
          <w:sz w:val="28"/>
          <w:szCs w:val="28"/>
        </w:rPr>
        <w:t xml:space="preserve"> </w:t>
      </w:r>
      <w:r>
        <w:rPr>
          <w:rFonts w:ascii="Times New Roman" w:hAnsi="Times New Roman"/>
          <w:sz w:val="28"/>
          <w:szCs w:val="28"/>
        </w:rPr>
        <w:t>berilgan</w:t>
      </w:r>
      <w:r w:rsidRPr="00395D9A">
        <w:rPr>
          <w:rFonts w:ascii="Times New Roman" w:hAnsi="Times New Roman"/>
          <w:sz w:val="28"/>
          <w:szCs w:val="28"/>
        </w:rPr>
        <w:t xml:space="preserve"> </w:t>
      </w:r>
      <w:r>
        <w:rPr>
          <w:rFonts w:ascii="Times New Roman" w:hAnsi="Times New Roman"/>
          <w:sz w:val="28"/>
          <w:szCs w:val="28"/>
        </w:rPr>
        <w:t>bir</w:t>
      </w:r>
      <w:r w:rsidRPr="00395D9A">
        <w:rPr>
          <w:rFonts w:ascii="Times New Roman" w:hAnsi="Times New Roman"/>
          <w:sz w:val="28"/>
          <w:szCs w:val="28"/>
        </w:rPr>
        <w:t xml:space="preserve"> </w:t>
      </w:r>
      <w:r>
        <w:rPr>
          <w:rFonts w:ascii="Times New Roman" w:hAnsi="Times New Roman"/>
          <w:sz w:val="28"/>
          <w:szCs w:val="28"/>
        </w:rPr>
        <w:t>parcha</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w:t>
      </w:r>
      <w:r>
        <w:rPr>
          <w:rFonts w:ascii="Times New Roman" w:hAnsi="Times New Roman"/>
          <w:sz w:val="28"/>
          <w:szCs w:val="28"/>
        </w:rPr>
        <w:t>bosh</w:t>
      </w:r>
      <w:r w:rsidRPr="00395D9A">
        <w:rPr>
          <w:rFonts w:ascii="Times New Roman" w:hAnsi="Times New Roman"/>
          <w:sz w:val="28"/>
          <w:szCs w:val="28"/>
        </w:rPr>
        <w:t>қ</w:t>
      </w:r>
      <w:r>
        <w:rPr>
          <w:rFonts w:ascii="Times New Roman" w:hAnsi="Times New Roman"/>
          <w:sz w:val="28"/>
          <w:szCs w:val="28"/>
        </w:rPr>
        <w:t>a</w:t>
      </w:r>
      <w:r w:rsidRPr="00395D9A">
        <w:rPr>
          <w:rFonts w:ascii="Times New Roman" w:hAnsi="Times New Roman"/>
          <w:sz w:val="28"/>
          <w:szCs w:val="28"/>
        </w:rPr>
        <w:t xml:space="preserve"> </w:t>
      </w:r>
      <w:r>
        <w:rPr>
          <w:rFonts w:ascii="Times New Roman" w:hAnsi="Times New Roman"/>
          <w:sz w:val="28"/>
          <w:szCs w:val="28"/>
        </w:rPr>
        <w:t>biri</w:t>
      </w:r>
      <w:r w:rsidRPr="00395D9A">
        <w:rPr>
          <w:rFonts w:ascii="Times New Roman" w:hAnsi="Times New Roman"/>
          <w:sz w:val="28"/>
          <w:szCs w:val="28"/>
        </w:rPr>
        <w:t xml:space="preserve"> </w:t>
      </w:r>
      <w:r>
        <w:rPr>
          <w:rFonts w:ascii="Times New Roman" w:hAnsi="Times New Roman"/>
          <w:sz w:val="28"/>
          <w:szCs w:val="28"/>
        </w:rPr>
        <w:t>esa</w:t>
      </w:r>
      <w:r w:rsidRPr="00395D9A">
        <w:rPr>
          <w:rFonts w:ascii="Times New Roman" w:hAnsi="Times New Roman"/>
          <w:sz w:val="28"/>
          <w:szCs w:val="28"/>
        </w:rPr>
        <w:t xml:space="preserve"> </w:t>
      </w:r>
      <w:r>
        <w:rPr>
          <w:rFonts w:ascii="Times New Roman" w:hAnsi="Times New Roman"/>
          <w:sz w:val="28"/>
          <w:szCs w:val="28"/>
        </w:rPr>
        <w:t>Navoiy</w:t>
      </w:r>
      <w:r w:rsidRPr="00395D9A">
        <w:rPr>
          <w:rFonts w:ascii="Times New Roman" w:hAnsi="Times New Roman"/>
          <w:sz w:val="28"/>
          <w:szCs w:val="28"/>
        </w:rPr>
        <w:t xml:space="preserve"> </w:t>
      </w:r>
      <w:r>
        <w:rPr>
          <w:rFonts w:ascii="Times New Roman" w:hAnsi="Times New Roman"/>
          <w:sz w:val="28"/>
          <w:szCs w:val="28"/>
        </w:rPr>
        <w:t>maktublarining</w:t>
      </w:r>
      <w:r w:rsidRPr="00395D9A">
        <w:rPr>
          <w:rFonts w:ascii="Times New Roman" w:hAnsi="Times New Roman"/>
          <w:sz w:val="28"/>
          <w:szCs w:val="28"/>
        </w:rPr>
        <w:t xml:space="preserve"> </w:t>
      </w:r>
      <w:r>
        <w:rPr>
          <w:rFonts w:ascii="Times New Roman" w:hAnsi="Times New Roman"/>
          <w:sz w:val="28"/>
          <w:szCs w:val="28"/>
        </w:rPr>
        <w:t>tal</w:t>
      </w:r>
      <w:r w:rsidRPr="00395D9A">
        <w:rPr>
          <w:rFonts w:ascii="Times New Roman" w:hAnsi="Times New Roman"/>
          <w:sz w:val="28"/>
          <w:szCs w:val="28"/>
        </w:rPr>
        <w:t>қ</w:t>
      </w:r>
      <w:r>
        <w:rPr>
          <w:rFonts w:ascii="Times New Roman" w:hAnsi="Times New Roman"/>
          <w:sz w:val="28"/>
          <w:szCs w:val="28"/>
        </w:rPr>
        <w:t>ini</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w:t>
      </w:r>
      <w:r>
        <w:rPr>
          <w:rFonts w:ascii="Times New Roman" w:hAnsi="Times New Roman"/>
          <w:sz w:val="28"/>
          <w:szCs w:val="28"/>
        </w:rPr>
        <w:t>alo</w:t>
      </w:r>
      <w:r w:rsidRPr="00395D9A">
        <w:rPr>
          <w:rFonts w:ascii="Times New Roman" w:hAnsi="Times New Roman"/>
          <w:sz w:val="28"/>
          <w:szCs w:val="28"/>
        </w:rPr>
        <w:t>қ</w:t>
      </w:r>
      <w:r>
        <w:rPr>
          <w:rFonts w:ascii="Times New Roman" w:hAnsi="Times New Roman"/>
          <w:sz w:val="28"/>
          <w:szCs w:val="28"/>
        </w:rPr>
        <w:t>ador</w:t>
      </w:r>
      <w:r w:rsidRPr="00395D9A">
        <w:rPr>
          <w:rFonts w:ascii="Times New Roman" w:hAnsi="Times New Roman"/>
          <w:sz w:val="28"/>
          <w:szCs w:val="28"/>
        </w:rPr>
        <w:t xml:space="preserve">. </w:t>
      </w:r>
      <w:r>
        <w:rPr>
          <w:rFonts w:ascii="Times New Roman" w:hAnsi="Times New Roman"/>
          <w:sz w:val="28"/>
          <w:szCs w:val="28"/>
        </w:rPr>
        <w:t>Darslikdagi</w:t>
      </w:r>
      <w:r w:rsidRPr="00395D9A">
        <w:rPr>
          <w:rFonts w:ascii="Times New Roman" w:hAnsi="Times New Roman"/>
          <w:sz w:val="28"/>
          <w:szCs w:val="28"/>
        </w:rPr>
        <w:t xml:space="preserve"> </w:t>
      </w:r>
      <w:r>
        <w:rPr>
          <w:rFonts w:ascii="Times New Roman" w:hAnsi="Times New Roman"/>
          <w:sz w:val="28"/>
          <w:szCs w:val="28"/>
        </w:rPr>
        <w:t>parcha</w:t>
      </w:r>
      <w:r w:rsidRPr="00395D9A">
        <w:rPr>
          <w:rFonts w:ascii="Times New Roman" w:hAnsi="Times New Roman"/>
          <w:sz w:val="28"/>
          <w:szCs w:val="28"/>
        </w:rPr>
        <w:t xml:space="preserve"> қ</w:t>
      </w:r>
      <w:r>
        <w:rPr>
          <w:rFonts w:ascii="Times New Roman" w:hAnsi="Times New Roman"/>
          <w:sz w:val="28"/>
          <w:szCs w:val="28"/>
        </w:rPr>
        <w:t>uyidagicha</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Bor</w:t>
      </w:r>
      <w:r w:rsidRPr="00395D9A">
        <w:rPr>
          <w:rFonts w:ascii="Times New Roman" w:hAnsi="Times New Roman"/>
          <w:sz w:val="28"/>
          <w:szCs w:val="28"/>
        </w:rPr>
        <w:t xml:space="preserve"> </w:t>
      </w:r>
      <w:r>
        <w:rPr>
          <w:rFonts w:ascii="Times New Roman" w:hAnsi="Times New Roman"/>
          <w:sz w:val="28"/>
          <w:szCs w:val="28"/>
        </w:rPr>
        <w:t>emish</w:t>
      </w:r>
      <w:r w:rsidRPr="00395D9A">
        <w:rPr>
          <w:rFonts w:ascii="Times New Roman" w:hAnsi="Times New Roman"/>
          <w:sz w:val="28"/>
          <w:szCs w:val="28"/>
        </w:rPr>
        <w:t xml:space="preserve"> </w:t>
      </w:r>
      <w:r>
        <w:rPr>
          <w:rFonts w:ascii="Times New Roman" w:hAnsi="Times New Roman"/>
          <w:sz w:val="28"/>
          <w:szCs w:val="28"/>
        </w:rPr>
        <w:t>avval</w:t>
      </w:r>
      <w:r w:rsidRPr="00395D9A">
        <w:rPr>
          <w:rFonts w:ascii="Times New Roman" w:hAnsi="Times New Roman"/>
          <w:sz w:val="28"/>
          <w:szCs w:val="28"/>
        </w:rPr>
        <w:t xml:space="preserve"> </w:t>
      </w:r>
      <w:r>
        <w:rPr>
          <w:rFonts w:ascii="Times New Roman" w:hAnsi="Times New Roman"/>
          <w:sz w:val="28"/>
          <w:szCs w:val="28"/>
        </w:rPr>
        <w:t>zamonda</w:t>
      </w:r>
      <w:r w:rsidRPr="00395D9A">
        <w:rPr>
          <w:rFonts w:ascii="Times New Roman" w:hAnsi="Times New Roman"/>
          <w:sz w:val="28"/>
          <w:szCs w:val="28"/>
        </w:rPr>
        <w:t xml:space="preserve"> </w:t>
      </w:r>
      <w:r>
        <w:rPr>
          <w:rFonts w:ascii="Times New Roman" w:hAnsi="Times New Roman"/>
          <w:sz w:val="28"/>
          <w:szCs w:val="28"/>
        </w:rPr>
        <w:t>bir</w:t>
      </w:r>
      <w:r w:rsidRPr="00395D9A">
        <w:rPr>
          <w:rFonts w:ascii="Times New Roman" w:hAnsi="Times New Roman"/>
          <w:sz w:val="28"/>
          <w:szCs w:val="28"/>
        </w:rPr>
        <w:t xml:space="preserve"> </w:t>
      </w:r>
      <w:r>
        <w:rPr>
          <w:rFonts w:ascii="Times New Roman" w:hAnsi="Times New Roman"/>
          <w:sz w:val="28"/>
          <w:szCs w:val="28"/>
        </w:rPr>
        <w:t>kishi</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Doimo</w:t>
      </w:r>
      <w:r w:rsidRPr="00395D9A">
        <w:rPr>
          <w:rFonts w:ascii="Times New Roman" w:hAnsi="Times New Roman"/>
          <w:sz w:val="28"/>
          <w:szCs w:val="28"/>
        </w:rPr>
        <w:t xml:space="preserve"> </w:t>
      </w:r>
      <w:r>
        <w:rPr>
          <w:rFonts w:ascii="Times New Roman" w:hAnsi="Times New Roman"/>
          <w:sz w:val="28"/>
          <w:szCs w:val="28"/>
        </w:rPr>
        <w:t>yol</w:t>
      </w:r>
      <w:r w:rsidRPr="00395D9A">
        <w:rPr>
          <w:rFonts w:ascii="Times New Roman" w:hAnsi="Times New Roman"/>
          <w:sz w:val="28"/>
          <w:szCs w:val="28"/>
        </w:rPr>
        <w:t>ғ</w:t>
      </w:r>
      <w:r>
        <w:rPr>
          <w:rFonts w:ascii="Times New Roman" w:hAnsi="Times New Roman"/>
          <w:sz w:val="28"/>
          <w:szCs w:val="28"/>
        </w:rPr>
        <w:t>onchilik</w:t>
      </w:r>
      <w:r w:rsidRPr="00395D9A">
        <w:rPr>
          <w:rFonts w:ascii="Times New Roman" w:hAnsi="Times New Roman"/>
          <w:sz w:val="28"/>
          <w:szCs w:val="28"/>
        </w:rPr>
        <w:t xml:space="preserve"> қ</w:t>
      </w:r>
      <w:r>
        <w:rPr>
          <w:rFonts w:ascii="Times New Roman" w:hAnsi="Times New Roman"/>
          <w:sz w:val="28"/>
          <w:szCs w:val="28"/>
        </w:rPr>
        <w:t>ilgan</w:t>
      </w:r>
      <w:r w:rsidRPr="00395D9A">
        <w:rPr>
          <w:rFonts w:ascii="Times New Roman" w:hAnsi="Times New Roman"/>
          <w:sz w:val="28"/>
          <w:szCs w:val="28"/>
        </w:rPr>
        <w:t xml:space="preserve"> </w:t>
      </w:r>
      <w:r>
        <w:rPr>
          <w:rFonts w:ascii="Times New Roman" w:hAnsi="Times New Roman"/>
          <w:sz w:val="28"/>
          <w:szCs w:val="28"/>
        </w:rPr>
        <w:t>ishi</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Bir</w:t>
      </w:r>
      <w:r w:rsidRPr="00395D9A">
        <w:rPr>
          <w:rFonts w:ascii="Times New Roman" w:hAnsi="Times New Roman"/>
          <w:sz w:val="28"/>
          <w:szCs w:val="28"/>
        </w:rPr>
        <w:t xml:space="preserve"> </w:t>
      </w:r>
      <w:r>
        <w:rPr>
          <w:rFonts w:ascii="Times New Roman" w:hAnsi="Times New Roman"/>
          <w:sz w:val="28"/>
          <w:szCs w:val="28"/>
        </w:rPr>
        <w:t>kuni</w:t>
      </w:r>
      <w:r w:rsidRPr="00395D9A">
        <w:rPr>
          <w:rFonts w:ascii="Times New Roman" w:hAnsi="Times New Roman"/>
          <w:sz w:val="28"/>
          <w:szCs w:val="28"/>
        </w:rPr>
        <w:t xml:space="preserve"> </w:t>
      </w:r>
      <w:r>
        <w:rPr>
          <w:rFonts w:ascii="Times New Roman" w:hAnsi="Times New Roman"/>
          <w:sz w:val="28"/>
          <w:szCs w:val="28"/>
        </w:rPr>
        <w:t>uyini</w:t>
      </w:r>
      <w:r w:rsidRPr="00395D9A">
        <w:rPr>
          <w:rFonts w:ascii="Times New Roman" w:hAnsi="Times New Roman"/>
          <w:sz w:val="28"/>
          <w:szCs w:val="28"/>
        </w:rPr>
        <w:t xml:space="preserve"> </w:t>
      </w:r>
      <w:r>
        <w:rPr>
          <w:rFonts w:ascii="Times New Roman" w:hAnsi="Times New Roman"/>
          <w:sz w:val="28"/>
          <w:szCs w:val="28"/>
        </w:rPr>
        <w:t>o’t</w:t>
      </w:r>
      <w:r w:rsidRPr="00395D9A">
        <w:rPr>
          <w:rFonts w:ascii="Times New Roman" w:hAnsi="Times New Roman"/>
          <w:sz w:val="28"/>
          <w:szCs w:val="28"/>
        </w:rPr>
        <w:t xml:space="preserve"> </w:t>
      </w:r>
      <w:r>
        <w:rPr>
          <w:rFonts w:ascii="Times New Roman" w:hAnsi="Times New Roman"/>
          <w:sz w:val="28"/>
          <w:szCs w:val="28"/>
        </w:rPr>
        <w:t>olgan</w:t>
      </w:r>
      <w:r w:rsidRPr="00395D9A">
        <w:rPr>
          <w:rFonts w:ascii="Times New Roman" w:hAnsi="Times New Roman"/>
          <w:sz w:val="28"/>
          <w:szCs w:val="28"/>
        </w:rPr>
        <w:t xml:space="preserve"> </w:t>
      </w:r>
      <w:r>
        <w:rPr>
          <w:rFonts w:ascii="Times New Roman" w:hAnsi="Times New Roman"/>
          <w:sz w:val="28"/>
          <w:szCs w:val="28"/>
        </w:rPr>
        <w:t>emish</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sidRPr="00395D9A">
        <w:rPr>
          <w:rFonts w:ascii="Times New Roman" w:hAnsi="Times New Roman"/>
          <w:sz w:val="28"/>
          <w:szCs w:val="28"/>
        </w:rPr>
        <w:t xml:space="preserve">          «Қ</w:t>
      </w:r>
      <w:r>
        <w:rPr>
          <w:rFonts w:ascii="Times New Roman" w:hAnsi="Times New Roman"/>
          <w:sz w:val="28"/>
          <w:szCs w:val="28"/>
        </w:rPr>
        <w:t>ut</w:t>
      </w:r>
      <w:r w:rsidRPr="00395D9A">
        <w:rPr>
          <w:rFonts w:ascii="Times New Roman" w:hAnsi="Times New Roman"/>
          <w:sz w:val="28"/>
          <w:szCs w:val="28"/>
        </w:rPr>
        <w:t>қ</w:t>
      </w:r>
      <w:r>
        <w:rPr>
          <w:rFonts w:ascii="Times New Roman" w:hAnsi="Times New Roman"/>
          <w:sz w:val="28"/>
          <w:szCs w:val="28"/>
        </w:rPr>
        <w:t>aring</w:t>
      </w:r>
      <w:r w:rsidRPr="00395D9A">
        <w:rPr>
          <w:rFonts w:ascii="Times New Roman" w:hAnsi="Times New Roman"/>
          <w:sz w:val="28"/>
          <w:szCs w:val="28"/>
        </w:rPr>
        <w:t xml:space="preserve">» </w:t>
      </w:r>
      <w:r>
        <w:rPr>
          <w:rFonts w:ascii="Times New Roman" w:hAnsi="Times New Roman"/>
          <w:sz w:val="28"/>
          <w:szCs w:val="28"/>
        </w:rPr>
        <w:t>deb</w:t>
      </w:r>
      <w:r w:rsidRPr="00395D9A">
        <w:rPr>
          <w:rFonts w:ascii="Times New Roman" w:hAnsi="Times New Roman"/>
          <w:sz w:val="28"/>
          <w:szCs w:val="28"/>
        </w:rPr>
        <w:t xml:space="preserve"> </w:t>
      </w:r>
      <w:r>
        <w:rPr>
          <w:rFonts w:ascii="Times New Roman" w:hAnsi="Times New Roman"/>
          <w:sz w:val="28"/>
          <w:szCs w:val="28"/>
        </w:rPr>
        <w:t>dod</w:t>
      </w:r>
      <w:r w:rsidRPr="00395D9A">
        <w:rPr>
          <w:rFonts w:ascii="Times New Roman" w:hAnsi="Times New Roman"/>
          <w:sz w:val="28"/>
          <w:szCs w:val="28"/>
        </w:rPr>
        <w:t>-</w:t>
      </w:r>
      <w:r>
        <w:rPr>
          <w:rFonts w:ascii="Times New Roman" w:hAnsi="Times New Roman"/>
          <w:sz w:val="28"/>
          <w:szCs w:val="28"/>
        </w:rPr>
        <w:t>voy solgan</w:t>
      </w:r>
      <w:r w:rsidRPr="00395D9A">
        <w:rPr>
          <w:rFonts w:ascii="Times New Roman" w:hAnsi="Times New Roman"/>
          <w:sz w:val="28"/>
          <w:szCs w:val="28"/>
        </w:rPr>
        <w:t xml:space="preserve"> </w:t>
      </w:r>
      <w:r>
        <w:rPr>
          <w:rFonts w:ascii="Times New Roman" w:hAnsi="Times New Roman"/>
          <w:sz w:val="28"/>
          <w:szCs w:val="28"/>
        </w:rPr>
        <w:t>emish</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So’ziga</w:t>
      </w:r>
      <w:r w:rsidRPr="00395D9A">
        <w:rPr>
          <w:rFonts w:ascii="Times New Roman" w:hAnsi="Times New Roman"/>
          <w:sz w:val="28"/>
          <w:szCs w:val="28"/>
        </w:rPr>
        <w:t xml:space="preserve"> </w:t>
      </w:r>
      <w:r>
        <w:rPr>
          <w:rFonts w:ascii="Times New Roman" w:hAnsi="Times New Roman"/>
          <w:sz w:val="28"/>
          <w:szCs w:val="28"/>
        </w:rPr>
        <w:t>ishonmabdi</w:t>
      </w:r>
      <w:r w:rsidRPr="00395D9A">
        <w:rPr>
          <w:rFonts w:ascii="Times New Roman" w:hAnsi="Times New Roman"/>
          <w:sz w:val="28"/>
          <w:szCs w:val="28"/>
        </w:rPr>
        <w:t xml:space="preserve"> ҳ</w:t>
      </w:r>
      <w:r>
        <w:rPr>
          <w:rFonts w:ascii="Times New Roman" w:hAnsi="Times New Roman"/>
          <w:sz w:val="28"/>
          <w:szCs w:val="28"/>
        </w:rPr>
        <w:t>ech</w:t>
      </w:r>
      <w:r w:rsidRPr="00395D9A">
        <w:rPr>
          <w:rFonts w:ascii="Times New Roman" w:hAnsi="Times New Roman"/>
          <w:sz w:val="28"/>
          <w:szCs w:val="28"/>
        </w:rPr>
        <w:t xml:space="preserve"> </w:t>
      </w:r>
      <w:r>
        <w:rPr>
          <w:rFonts w:ascii="Times New Roman" w:hAnsi="Times New Roman"/>
          <w:sz w:val="28"/>
          <w:szCs w:val="28"/>
        </w:rPr>
        <w:t>bir</w:t>
      </w:r>
      <w:r w:rsidRPr="00395D9A">
        <w:rPr>
          <w:rFonts w:ascii="Times New Roman" w:hAnsi="Times New Roman"/>
          <w:sz w:val="28"/>
          <w:szCs w:val="28"/>
        </w:rPr>
        <w:t xml:space="preserve"> </w:t>
      </w:r>
      <w:r>
        <w:rPr>
          <w:rFonts w:ascii="Times New Roman" w:hAnsi="Times New Roman"/>
          <w:sz w:val="28"/>
          <w:szCs w:val="28"/>
        </w:rPr>
        <w:t>odam</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Uyi</w:t>
      </w:r>
      <w:r w:rsidRPr="00395D9A">
        <w:rPr>
          <w:rFonts w:ascii="Times New Roman" w:hAnsi="Times New Roman"/>
          <w:sz w:val="28"/>
          <w:szCs w:val="28"/>
        </w:rPr>
        <w:t xml:space="preserve"> </w:t>
      </w:r>
      <w:r>
        <w:rPr>
          <w:rFonts w:ascii="Times New Roman" w:hAnsi="Times New Roman"/>
          <w:sz w:val="28"/>
          <w:szCs w:val="28"/>
        </w:rPr>
        <w:t>kul</w:t>
      </w:r>
      <w:r w:rsidRPr="00395D9A">
        <w:rPr>
          <w:rFonts w:ascii="Times New Roman" w:hAnsi="Times New Roman"/>
          <w:sz w:val="28"/>
          <w:szCs w:val="28"/>
        </w:rPr>
        <w:t xml:space="preserve"> </w:t>
      </w:r>
      <w:r>
        <w:rPr>
          <w:rFonts w:ascii="Times New Roman" w:hAnsi="Times New Roman"/>
          <w:sz w:val="28"/>
          <w:szCs w:val="28"/>
        </w:rPr>
        <w:t>bo’lib</w:t>
      </w:r>
      <w:r w:rsidRPr="00395D9A">
        <w:rPr>
          <w:rFonts w:ascii="Times New Roman" w:hAnsi="Times New Roman"/>
          <w:sz w:val="28"/>
          <w:szCs w:val="28"/>
        </w:rPr>
        <w:t xml:space="preserve"> </w:t>
      </w:r>
      <w:r>
        <w:rPr>
          <w:rFonts w:ascii="Times New Roman" w:hAnsi="Times New Roman"/>
          <w:sz w:val="28"/>
          <w:szCs w:val="28"/>
        </w:rPr>
        <w:t>yonib</w:t>
      </w:r>
      <w:r w:rsidRPr="00395D9A">
        <w:rPr>
          <w:rFonts w:ascii="Times New Roman" w:hAnsi="Times New Roman"/>
          <w:sz w:val="28"/>
          <w:szCs w:val="28"/>
        </w:rPr>
        <w:t xml:space="preserve"> </w:t>
      </w:r>
      <w:r>
        <w:rPr>
          <w:rFonts w:ascii="Times New Roman" w:hAnsi="Times New Roman"/>
          <w:sz w:val="28"/>
          <w:szCs w:val="28"/>
        </w:rPr>
        <w:t>ketdi</w:t>
      </w:r>
      <w:r w:rsidRPr="00395D9A">
        <w:rPr>
          <w:rFonts w:ascii="Times New Roman" w:hAnsi="Times New Roman"/>
          <w:sz w:val="28"/>
          <w:szCs w:val="28"/>
        </w:rPr>
        <w:t xml:space="preserve"> </w:t>
      </w:r>
      <w:r>
        <w:rPr>
          <w:rFonts w:ascii="Times New Roman" w:hAnsi="Times New Roman"/>
          <w:sz w:val="28"/>
          <w:szCs w:val="28"/>
        </w:rPr>
        <w:t>shu</w:t>
      </w:r>
      <w:r w:rsidRPr="00395D9A">
        <w:rPr>
          <w:rFonts w:ascii="Times New Roman" w:hAnsi="Times New Roman"/>
          <w:sz w:val="28"/>
          <w:szCs w:val="28"/>
        </w:rPr>
        <w:t xml:space="preserve"> </w:t>
      </w:r>
      <w:r>
        <w:rPr>
          <w:rFonts w:ascii="Times New Roman" w:hAnsi="Times New Roman"/>
          <w:sz w:val="28"/>
          <w:szCs w:val="28"/>
        </w:rPr>
        <w:t>dam</w:t>
      </w:r>
      <w:r w:rsidRPr="00395D9A">
        <w:rPr>
          <w:rFonts w:ascii="Times New Roman" w:hAnsi="Times New Roman"/>
          <w:sz w:val="28"/>
          <w:szCs w:val="28"/>
        </w:rPr>
        <w:t>.</w:t>
      </w:r>
    </w:p>
    <w:p w:rsidR="00823B96" w:rsidRPr="00395D9A" w:rsidRDefault="00823B96" w:rsidP="00395D9A">
      <w:pPr>
        <w:ind w:firstLine="50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Unga</w:t>
      </w:r>
      <w:r w:rsidRPr="00395D9A">
        <w:rPr>
          <w:rFonts w:ascii="Times New Roman" w:hAnsi="Times New Roman"/>
          <w:sz w:val="28"/>
          <w:szCs w:val="28"/>
        </w:rPr>
        <w:t xml:space="preserve"> </w:t>
      </w:r>
      <w:r>
        <w:rPr>
          <w:rFonts w:ascii="Times New Roman" w:hAnsi="Times New Roman"/>
          <w:sz w:val="28"/>
          <w:szCs w:val="28"/>
        </w:rPr>
        <w:t>aytmish</w:t>
      </w:r>
      <w:r w:rsidRPr="00395D9A">
        <w:rPr>
          <w:rFonts w:ascii="Times New Roman" w:hAnsi="Times New Roman"/>
          <w:sz w:val="28"/>
          <w:szCs w:val="28"/>
        </w:rPr>
        <w:t xml:space="preserve"> </w:t>
      </w:r>
      <w:r>
        <w:rPr>
          <w:rFonts w:ascii="Times New Roman" w:hAnsi="Times New Roman"/>
          <w:sz w:val="28"/>
          <w:szCs w:val="28"/>
        </w:rPr>
        <w:t>bir</w:t>
      </w:r>
      <w:r w:rsidRPr="00395D9A">
        <w:rPr>
          <w:rFonts w:ascii="Times New Roman" w:hAnsi="Times New Roman"/>
          <w:sz w:val="28"/>
          <w:szCs w:val="28"/>
        </w:rPr>
        <w:t xml:space="preserve"> </w:t>
      </w:r>
      <w:r>
        <w:rPr>
          <w:rFonts w:ascii="Times New Roman" w:hAnsi="Times New Roman"/>
          <w:sz w:val="28"/>
          <w:szCs w:val="28"/>
        </w:rPr>
        <w:t>kishi</w:t>
      </w:r>
      <w:r w:rsidRPr="00395D9A">
        <w:rPr>
          <w:rFonts w:ascii="Times New Roman" w:hAnsi="Times New Roman"/>
          <w:sz w:val="28"/>
          <w:szCs w:val="28"/>
        </w:rPr>
        <w:t xml:space="preserve"> – </w:t>
      </w:r>
      <w:r>
        <w:rPr>
          <w:rFonts w:ascii="Times New Roman" w:hAnsi="Times New Roman"/>
          <w:sz w:val="28"/>
          <w:szCs w:val="28"/>
        </w:rPr>
        <w:t>a</w:t>
      </w:r>
      <w:r w:rsidRPr="00395D9A">
        <w:rPr>
          <w:rFonts w:ascii="Times New Roman" w:hAnsi="Times New Roman"/>
          <w:sz w:val="28"/>
          <w:szCs w:val="28"/>
        </w:rPr>
        <w:t>қ</w:t>
      </w:r>
      <w:r>
        <w:rPr>
          <w:rFonts w:ascii="Times New Roman" w:hAnsi="Times New Roman"/>
          <w:sz w:val="28"/>
          <w:szCs w:val="28"/>
        </w:rPr>
        <w:t>li</w:t>
      </w:r>
      <w:r w:rsidRPr="00395D9A">
        <w:rPr>
          <w:rFonts w:ascii="Times New Roman" w:hAnsi="Times New Roman"/>
          <w:sz w:val="28"/>
          <w:szCs w:val="28"/>
        </w:rPr>
        <w:t xml:space="preserve"> </w:t>
      </w:r>
      <w:r>
        <w:rPr>
          <w:rFonts w:ascii="Times New Roman" w:hAnsi="Times New Roman"/>
          <w:sz w:val="28"/>
          <w:szCs w:val="28"/>
        </w:rPr>
        <w:t>raso</w:t>
      </w:r>
      <w:r w:rsidRPr="00395D9A">
        <w:rPr>
          <w:rFonts w:ascii="Times New Roman" w:hAnsi="Times New Roman"/>
          <w:sz w:val="28"/>
          <w:szCs w:val="28"/>
        </w:rPr>
        <w:t>,</w:t>
      </w:r>
    </w:p>
    <w:p w:rsidR="00823B96" w:rsidRPr="00ED0B3D" w:rsidRDefault="00823B96" w:rsidP="00395D9A">
      <w:pPr>
        <w:ind w:firstLine="500"/>
        <w:jc w:val="both"/>
        <w:rPr>
          <w:rFonts w:ascii="Times New Roman" w:hAnsi="Times New Roman"/>
          <w:sz w:val="28"/>
          <w:szCs w:val="28"/>
          <w:lang w:val="es-ES"/>
        </w:rPr>
      </w:pPr>
      <w:r w:rsidRPr="00395D9A">
        <w:rPr>
          <w:rFonts w:ascii="Times New Roman" w:hAnsi="Times New Roman"/>
          <w:sz w:val="28"/>
          <w:szCs w:val="28"/>
        </w:rPr>
        <w:t xml:space="preserve">          </w:t>
      </w:r>
      <w:r w:rsidRPr="00ED0B3D">
        <w:rPr>
          <w:rFonts w:ascii="Times New Roman" w:hAnsi="Times New Roman"/>
          <w:sz w:val="28"/>
          <w:szCs w:val="28"/>
          <w:lang w:val="es-ES"/>
        </w:rPr>
        <w:t>«Kimki yol</w:t>
      </w:r>
      <w:r w:rsidRPr="00395D9A">
        <w:rPr>
          <w:rFonts w:ascii="Times New Roman" w:hAnsi="Times New Roman"/>
          <w:sz w:val="28"/>
          <w:szCs w:val="28"/>
        </w:rPr>
        <w:t>ғ</w:t>
      </w:r>
      <w:r w:rsidRPr="00ED0B3D">
        <w:rPr>
          <w:rFonts w:ascii="Times New Roman" w:hAnsi="Times New Roman"/>
          <w:sz w:val="28"/>
          <w:szCs w:val="28"/>
          <w:lang w:val="es-ES"/>
        </w:rPr>
        <w:t>on so’zlasa, aldar esa,</w:t>
      </w:r>
    </w:p>
    <w:p w:rsidR="00823B96" w:rsidRPr="00ED0B3D" w:rsidRDefault="00823B96" w:rsidP="00395D9A">
      <w:pPr>
        <w:ind w:firstLine="500"/>
        <w:jc w:val="both"/>
        <w:rPr>
          <w:rFonts w:ascii="Times New Roman" w:hAnsi="Times New Roman"/>
          <w:sz w:val="28"/>
          <w:szCs w:val="28"/>
          <w:lang w:val="en-US"/>
        </w:rPr>
      </w:pPr>
      <w:r w:rsidRPr="00ED0B3D">
        <w:rPr>
          <w:rFonts w:ascii="Times New Roman" w:hAnsi="Times New Roman"/>
          <w:sz w:val="28"/>
          <w:szCs w:val="28"/>
          <w:lang w:val="es-ES"/>
        </w:rPr>
        <w:t xml:space="preserve">          </w:t>
      </w:r>
      <w:r w:rsidRPr="00395D9A">
        <w:rPr>
          <w:rFonts w:ascii="Times New Roman" w:hAnsi="Times New Roman"/>
          <w:sz w:val="28"/>
          <w:szCs w:val="28"/>
        </w:rPr>
        <w:t>Ҳ</w:t>
      </w:r>
      <w:r w:rsidRPr="00ED0B3D">
        <w:rPr>
          <w:rFonts w:ascii="Times New Roman" w:hAnsi="Times New Roman"/>
          <w:sz w:val="28"/>
          <w:szCs w:val="28"/>
          <w:lang w:val="en-US"/>
        </w:rPr>
        <w:t>ar nechukkim rost turur oning so’zi,</w:t>
      </w:r>
    </w:p>
    <w:p w:rsidR="00823B96" w:rsidRPr="00ED0B3D" w:rsidRDefault="00823B96" w:rsidP="00395D9A">
      <w:pPr>
        <w:ind w:firstLine="500"/>
        <w:jc w:val="both"/>
        <w:rPr>
          <w:rFonts w:ascii="Times New Roman" w:hAnsi="Times New Roman"/>
          <w:sz w:val="28"/>
          <w:szCs w:val="28"/>
          <w:lang w:val="en-US"/>
        </w:rPr>
      </w:pPr>
      <w:r w:rsidRPr="00ED0B3D">
        <w:rPr>
          <w:rFonts w:ascii="Times New Roman" w:hAnsi="Times New Roman"/>
          <w:sz w:val="28"/>
          <w:szCs w:val="28"/>
          <w:lang w:val="en-US"/>
        </w:rPr>
        <w:t xml:space="preserve">          El aro yol</w:t>
      </w:r>
      <w:r w:rsidRPr="00395D9A">
        <w:rPr>
          <w:rFonts w:ascii="Times New Roman" w:hAnsi="Times New Roman"/>
          <w:sz w:val="28"/>
          <w:szCs w:val="28"/>
        </w:rPr>
        <w:t>ғ</w:t>
      </w:r>
      <w:r w:rsidRPr="00ED0B3D">
        <w:rPr>
          <w:rFonts w:ascii="Times New Roman" w:hAnsi="Times New Roman"/>
          <w:sz w:val="28"/>
          <w:szCs w:val="28"/>
          <w:lang w:val="en-US"/>
        </w:rPr>
        <w:t>on erur oning so’zi.</w:t>
      </w:r>
    </w:p>
    <w:p w:rsidR="00823B96" w:rsidRPr="00ED0B3D" w:rsidRDefault="00823B96" w:rsidP="00395D9A">
      <w:pPr>
        <w:ind w:firstLine="500"/>
        <w:jc w:val="both"/>
        <w:rPr>
          <w:rFonts w:ascii="Times New Roman" w:hAnsi="Times New Roman"/>
          <w:sz w:val="28"/>
          <w:szCs w:val="28"/>
          <w:lang w:val="en-US"/>
        </w:rPr>
      </w:pPr>
      <w:r w:rsidRPr="00ED0B3D">
        <w:rPr>
          <w:rFonts w:ascii="Times New Roman" w:hAnsi="Times New Roman"/>
          <w:sz w:val="28"/>
          <w:szCs w:val="28"/>
          <w:lang w:val="en-US"/>
        </w:rPr>
        <w:t xml:space="preserve">          Garchi yordam bermadi </w:t>
      </w:r>
      <w:r w:rsidRPr="00395D9A">
        <w:rPr>
          <w:rFonts w:ascii="Times New Roman" w:hAnsi="Times New Roman"/>
          <w:sz w:val="28"/>
          <w:szCs w:val="28"/>
        </w:rPr>
        <w:t>ҳ</w:t>
      </w:r>
      <w:r w:rsidRPr="00ED0B3D">
        <w:rPr>
          <w:rFonts w:ascii="Times New Roman" w:hAnsi="Times New Roman"/>
          <w:sz w:val="28"/>
          <w:szCs w:val="28"/>
          <w:lang w:val="en-US"/>
        </w:rPr>
        <w:t>ech senga el,</w:t>
      </w:r>
    </w:p>
    <w:p w:rsidR="00823B96" w:rsidRPr="00ED0B3D" w:rsidRDefault="00823B96" w:rsidP="00395D9A">
      <w:pPr>
        <w:ind w:firstLine="500"/>
        <w:jc w:val="both"/>
        <w:rPr>
          <w:rFonts w:ascii="Times New Roman" w:hAnsi="Times New Roman"/>
          <w:sz w:val="28"/>
          <w:szCs w:val="28"/>
          <w:lang w:val="en-US"/>
        </w:rPr>
      </w:pPr>
      <w:r w:rsidRPr="00ED0B3D">
        <w:rPr>
          <w:rFonts w:ascii="Times New Roman" w:hAnsi="Times New Roman"/>
          <w:sz w:val="28"/>
          <w:szCs w:val="28"/>
          <w:lang w:val="en-US"/>
        </w:rPr>
        <w:t xml:space="preserve">          Bosh</w:t>
      </w:r>
      <w:r w:rsidRPr="00395D9A">
        <w:rPr>
          <w:rFonts w:ascii="Times New Roman" w:hAnsi="Times New Roman"/>
          <w:sz w:val="28"/>
          <w:szCs w:val="28"/>
        </w:rPr>
        <w:t>қ</w:t>
      </w:r>
      <w:r w:rsidRPr="00ED0B3D">
        <w:rPr>
          <w:rFonts w:ascii="Times New Roman" w:hAnsi="Times New Roman"/>
          <w:sz w:val="28"/>
          <w:szCs w:val="28"/>
          <w:lang w:val="en-US"/>
        </w:rPr>
        <w:t xml:space="preserve">adan emas, o’zingdan o’pka </w:t>
      </w:r>
      <w:r w:rsidRPr="00395D9A">
        <w:rPr>
          <w:rFonts w:ascii="Times New Roman" w:hAnsi="Times New Roman"/>
          <w:sz w:val="28"/>
          <w:szCs w:val="28"/>
        </w:rPr>
        <w:t>қ</w:t>
      </w:r>
      <w:r w:rsidRPr="00ED0B3D">
        <w:rPr>
          <w:rFonts w:ascii="Times New Roman" w:hAnsi="Times New Roman"/>
          <w:sz w:val="28"/>
          <w:szCs w:val="28"/>
          <w:lang w:val="en-US"/>
        </w:rPr>
        <w:t>il»</w:t>
      </w:r>
      <w:r w:rsidRPr="00395D9A">
        <w:rPr>
          <w:rStyle w:val="FootnoteReference"/>
          <w:rFonts w:ascii="Times New Roman" w:hAnsi="Times New Roman"/>
          <w:sz w:val="28"/>
          <w:szCs w:val="28"/>
        </w:rPr>
        <w:footnoteReference w:id="90"/>
      </w:r>
      <w:r w:rsidRPr="00ED0B3D">
        <w:rPr>
          <w:rFonts w:ascii="Times New Roman" w:hAnsi="Times New Roman"/>
          <w:sz w:val="28"/>
          <w:szCs w:val="28"/>
          <w:lang w:val="en-US"/>
        </w:rPr>
        <w:t xml:space="preserve">. </w:t>
      </w:r>
    </w:p>
    <w:p w:rsidR="00823B96" w:rsidRPr="00ED0B3D" w:rsidRDefault="00823B96" w:rsidP="00395D9A">
      <w:pPr>
        <w:ind w:firstLine="500"/>
        <w:jc w:val="both"/>
        <w:rPr>
          <w:rFonts w:ascii="Times New Roman" w:hAnsi="Times New Roman"/>
          <w:sz w:val="28"/>
          <w:szCs w:val="28"/>
          <w:lang w:val="en-US"/>
        </w:rPr>
      </w:pPr>
      <w:r w:rsidRPr="00ED0B3D">
        <w:rPr>
          <w:rFonts w:ascii="Times New Roman" w:hAnsi="Times New Roman"/>
          <w:sz w:val="28"/>
          <w:szCs w:val="28"/>
          <w:lang w:val="en-US"/>
        </w:rPr>
        <w:t>Olim bu tizmalarni «badiiyat va jozibadan batamom beba</w:t>
      </w:r>
      <w:r w:rsidRPr="00395D9A">
        <w:rPr>
          <w:rFonts w:ascii="Times New Roman" w:hAnsi="Times New Roman"/>
          <w:sz w:val="28"/>
          <w:szCs w:val="28"/>
        </w:rPr>
        <w:t>ҳ</w:t>
      </w:r>
      <w:r w:rsidRPr="00ED0B3D">
        <w:rPr>
          <w:rFonts w:ascii="Times New Roman" w:hAnsi="Times New Roman"/>
          <w:sz w:val="28"/>
          <w:szCs w:val="28"/>
          <w:lang w:val="en-US"/>
        </w:rPr>
        <w:t xml:space="preserve">ra, </w:t>
      </w:r>
      <w:r w:rsidRPr="00395D9A">
        <w:rPr>
          <w:rFonts w:ascii="Times New Roman" w:hAnsi="Times New Roman"/>
          <w:sz w:val="28"/>
          <w:szCs w:val="28"/>
        </w:rPr>
        <w:t>ҳ</w:t>
      </w:r>
      <w:r w:rsidRPr="00ED0B3D">
        <w:rPr>
          <w:rFonts w:ascii="Times New Roman" w:hAnsi="Times New Roman"/>
          <w:sz w:val="28"/>
          <w:szCs w:val="28"/>
          <w:lang w:val="en-US"/>
        </w:rPr>
        <w:t xml:space="preserve">atto oddiy vazn va </w:t>
      </w:r>
      <w:r w:rsidRPr="00395D9A">
        <w:rPr>
          <w:rFonts w:ascii="Times New Roman" w:hAnsi="Times New Roman"/>
          <w:sz w:val="28"/>
          <w:szCs w:val="28"/>
        </w:rPr>
        <w:t>қ</w:t>
      </w:r>
      <w:r w:rsidRPr="00ED0B3D">
        <w:rPr>
          <w:rFonts w:ascii="Times New Roman" w:hAnsi="Times New Roman"/>
          <w:sz w:val="28"/>
          <w:szCs w:val="28"/>
          <w:lang w:val="en-US"/>
        </w:rPr>
        <w:t xml:space="preserve">ofiya  talablariga </w:t>
      </w:r>
      <w:r w:rsidRPr="00395D9A">
        <w:rPr>
          <w:rFonts w:ascii="Times New Roman" w:hAnsi="Times New Roman"/>
          <w:sz w:val="28"/>
          <w:szCs w:val="28"/>
        </w:rPr>
        <w:t>ҳ</w:t>
      </w:r>
      <w:r w:rsidRPr="00ED0B3D">
        <w:rPr>
          <w:rFonts w:ascii="Times New Roman" w:hAnsi="Times New Roman"/>
          <w:sz w:val="28"/>
          <w:szCs w:val="28"/>
          <w:lang w:val="en-US"/>
        </w:rPr>
        <w:t xml:space="preserve">am  izchil rioya </w:t>
      </w:r>
      <w:r w:rsidRPr="00395D9A">
        <w:rPr>
          <w:rFonts w:ascii="Times New Roman" w:hAnsi="Times New Roman"/>
          <w:sz w:val="28"/>
          <w:szCs w:val="28"/>
        </w:rPr>
        <w:t>қ</w:t>
      </w:r>
      <w:r w:rsidRPr="00ED0B3D">
        <w:rPr>
          <w:rFonts w:ascii="Times New Roman" w:hAnsi="Times New Roman"/>
          <w:sz w:val="28"/>
          <w:szCs w:val="28"/>
          <w:lang w:val="en-US"/>
        </w:rPr>
        <w:t>ilinmagan bu ni</w:t>
      </w:r>
      <w:r w:rsidRPr="00395D9A">
        <w:rPr>
          <w:rFonts w:ascii="Times New Roman" w:hAnsi="Times New Roman"/>
          <w:sz w:val="28"/>
          <w:szCs w:val="28"/>
        </w:rPr>
        <w:t>ҳ</w:t>
      </w:r>
      <w:r w:rsidRPr="00ED0B3D">
        <w:rPr>
          <w:rFonts w:ascii="Times New Roman" w:hAnsi="Times New Roman"/>
          <w:sz w:val="28"/>
          <w:szCs w:val="28"/>
          <w:lang w:val="en-US"/>
        </w:rPr>
        <w:t>oyatda jo’n va majru</w:t>
      </w:r>
      <w:r w:rsidRPr="00395D9A">
        <w:rPr>
          <w:rFonts w:ascii="Times New Roman" w:hAnsi="Times New Roman"/>
          <w:sz w:val="28"/>
          <w:szCs w:val="28"/>
        </w:rPr>
        <w:t>ҳ</w:t>
      </w:r>
      <w:r w:rsidRPr="00ED0B3D">
        <w:rPr>
          <w:rFonts w:ascii="Times New Roman" w:hAnsi="Times New Roman"/>
          <w:sz w:val="28"/>
          <w:szCs w:val="28"/>
          <w:lang w:val="en-US"/>
        </w:rPr>
        <w:t xml:space="preserve"> misralar» deb to’</w:t>
      </w:r>
      <w:r w:rsidRPr="00395D9A">
        <w:rPr>
          <w:rFonts w:ascii="Times New Roman" w:hAnsi="Times New Roman"/>
          <w:sz w:val="28"/>
          <w:szCs w:val="28"/>
        </w:rPr>
        <w:t>ғ</w:t>
      </w:r>
      <w:r w:rsidRPr="00ED0B3D">
        <w:rPr>
          <w:rFonts w:ascii="Times New Roman" w:hAnsi="Times New Roman"/>
          <w:sz w:val="28"/>
          <w:szCs w:val="28"/>
          <w:lang w:val="en-US"/>
        </w:rPr>
        <w:t>ri ba</w:t>
      </w:r>
      <w:r w:rsidRPr="00395D9A">
        <w:rPr>
          <w:rFonts w:ascii="Times New Roman" w:hAnsi="Times New Roman"/>
          <w:sz w:val="28"/>
          <w:szCs w:val="28"/>
        </w:rPr>
        <w:t>ҳ</w:t>
      </w:r>
      <w:r w:rsidRPr="00ED0B3D">
        <w:rPr>
          <w:rFonts w:ascii="Times New Roman" w:hAnsi="Times New Roman"/>
          <w:sz w:val="28"/>
          <w:szCs w:val="28"/>
          <w:lang w:val="en-US"/>
        </w:rPr>
        <w:t xml:space="preserve">olaydi. </w:t>
      </w:r>
    </w:p>
    <w:p w:rsidR="00823B96" w:rsidRPr="00ED0B3D" w:rsidRDefault="00823B96" w:rsidP="00395D9A">
      <w:pPr>
        <w:ind w:firstLine="500"/>
        <w:jc w:val="both"/>
        <w:rPr>
          <w:rFonts w:ascii="Times New Roman" w:hAnsi="Times New Roman"/>
          <w:sz w:val="28"/>
          <w:szCs w:val="28"/>
          <w:lang w:val="en-US"/>
        </w:rPr>
      </w:pPr>
      <w:r w:rsidRPr="00ED0B3D">
        <w:rPr>
          <w:rFonts w:ascii="Times New Roman" w:hAnsi="Times New Roman"/>
          <w:sz w:val="28"/>
          <w:szCs w:val="28"/>
          <w:lang w:val="en-US"/>
        </w:rPr>
        <w:t xml:space="preserve">Aslida bu Alisher Navoiyning «Saddi Iskandariy» dostonidagi </w:t>
      </w:r>
      <w:r w:rsidRPr="00395D9A">
        <w:rPr>
          <w:rFonts w:ascii="Times New Roman" w:hAnsi="Times New Roman"/>
          <w:sz w:val="28"/>
          <w:szCs w:val="28"/>
        </w:rPr>
        <w:t>қ</w:t>
      </w:r>
      <w:r w:rsidRPr="00ED0B3D">
        <w:rPr>
          <w:rFonts w:ascii="Times New Roman" w:hAnsi="Times New Roman"/>
          <w:sz w:val="28"/>
          <w:szCs w:val="28"/>
          <w:lang w:val="en-US"/>
        </w:rPr>
        <w:t>uyidagi matnning ada</w:t>
      </w:r>
      <w:r>
        <w:rPr>
          <w:rFonts w:ascii="Times New Roman" w:hAnsi="Times New Roman"/>
          <w:sz w:val="28"/>
          <w:szCs w:val="28"/>
          <w:lang w:val="uz-Cyrl-UZ"/>
        </w:rPr>
        <w:t>p</w:t>
      </w:r>
      <w:r w:rsidRPr="00ED0B3D">
        <w:rPr>
          <w:rFonts w:ascii="Times New Roman" w:hAnsi="Times New Roman"/>
          <w:sz w:val="28"/>
          <w:szCs w:val="28"/>
          <w:lang w:val="en-US"/>
        </w:rPr>
        <w:t>tastiyasi bo’lishi lozim edi:</w:t>
      </w:r>
    </w:p>
    <w:p w:rsidR="00823B96" w:rsidRPr="00ED0B3D" w:rsidRDefault="00823B96" w:rsidP="00395D9A">
      <w:pPr>
        <w:ind w:firstLine="500"/>
        <w:jc w:val="both"/>
        <w:rPr>
          <w:rFonts w:ascii="Times New Roman" w:hAnsi="Times New Roman"/>
          <w:sz w:val="28"/>
          <w:szCs w:val="28"/>
          <w:lang w:val="en-US"/>
        </w:rPr>
      </w:pPr>
      <w:r w:rsidRPr="00ED0B3D">
        <w:rPr>
          <w:rFonts w:ascii="Times New Roman" w:hAnsi="Times New Roman"/>
          <w:sz w:val="28"/>
          <w:szCs w:val="28"/>
          <w:lang w:val="en-US"/>
        </w:rPr>
        <w:t xml:space="preserve">           Bor ermish burun cho</w:t>
      </w:r>
      <w:r w:rsidRPr="00395D9A">
        <w:rPr>
          <w:rFonts w:ascii="Times New Roman" w:hAnsi="Times New Roman"/>
          <w:sz w:val="28"/>
          <w:szCs w:val="28"/>
          <w:lang w:val="uz-Cyrl-UZ"/>
        </w:rPr>
        <w:t>ғ</w:t>
      </w:r>
      <w:r w:rsidRPr="00ED0B3D">
        <w:rPr>
          <w:rFonts w:ascii="Times New Roman" w:hAnsi="Times New Roman"/>
          <w:sz w:val="28"/>
          <w:szCs w:val="28"/>
          <w:lang w:val="en-US"/>
        </w:rPr>
        <w:t>da kozibvashe,</w:t>
      </w:r>
    </w:p>
    <w:p w:rsidR="00823B96" w:rsidRPr="00ED0B3D" w:rsidRDefault="00823B96" w:rsidP="00395D9A">
      <w:pPr>
        <w:ind w:firstLine="500"/>
        <w:jc w:val="both"/>
        <w:rPr>
          <w:rFonts w:ascii="Times New Roman" w:hAnsi="Times New Roman"/>
          <w:sz w:val="28"/>
          <w:szCs w:val="28"/>
          <w:lang w:val="en-US"/>
        </w:rPr>
      </w:pPr>
      <w:r w:rsidRPr="00ED0B3D">
        <w:rPr>
          <w:rFonts w:ascii="Times New Roman" w:hAnsi="Times New Roman"/>
          <w:sz w:val="28"/>
          <w:szCs w:val="28"/>
          <w:lang w:val="en-US"/>
        </w:rPr>
        <w:t xml:space="preserve">           Uyiga tushub shula’i sarkashe,</w:t>
      </w:r>
    </w:p>
    <w:p w:rsidR="00823B96" w:rsidRPr="00ED0B3D" w:rsidRDefault="00823B96" w:rsidP="00395D9A">
      <w:pPr>
        <w:ind w:firstLine="500"/>
        <w:jc w:val="both"/>
        <w:rPr>
          <w:rFonts w:ascii="Times New Roman" w:hAnsi="Times New Roman"/>
          <w:sz w:val="28"/>
          <w:szCs w:val="28"/>
          <w:lang w:val="en-US"/>
        </w:rPr>
      </w:pPr>
      <w:r w:rsidRPr="00ED0B3D">
        <w:rPr>
          <w:rFonts w:ascii="Times New Roman" w:hAnsi="Times New Roman"/>
          <w:sz w:val="28"/>
          <w:szCs w:val="28"/>
          <w:lang w:val="en-US"/>
        </w:rPr>
        <w:t xml:space="preserve">           Fi</w:t>
      </w:r>
      <w:r w:rsidRPr="00395D9A">
        <w:rPr>
          <w:rFonts w:ascii="Times New Roman" w:hAnsi="Times New Roman"/>
          <w:sz w:val="28"/>
          <w:szCs w:val="28"/>
        </w:rPr>
        <w:t>ғ</w:t>
      </w:r>
      <w:r w:rsidRPr="00ED0B3D">
        <w:rPr>
          <w:rFonts w:ascii="Times New Roman" w:hAnsi="Times New Roman"/>
          <w:sz w:val="28"/>
          <w:szCs w:val="28"/>
          <w:lang w:val="en-US"/>
        </w:rPr>
        <w:t>onlar chekar ermish istab madad,</w:t>
      </w:r>
    </w:p>
    <w:p w:rsidR="00823B96" w:rsidRPr="00ED0B3D" w:rsidRDefault="00823B96" w:rsidP="00395D9A">
      <w:pPr>
        <w:ind w:firstLine="500"/>
        <w:jc w:val="both"/>
        <w:rPr>
          <w:rFonts w:ascii="Times New Roman" w:hAnsi="Times New Roman"/>
          <w:sz w:val="28"/>
          <w:szCs w:val="28"/>
          <w:lang w:val="en-US"/>
        </w:rPr>
      </w:pPr>
      <w:r w:rsidRPr="00ED0B3D">
        <w:rPr>
          <w:rFonts w:ascii="Times New Roman" w:hAnsi="Times New Roman"/>
          <w:sz w:val="28"/>
          <w:szCs w:val="28"/>
          <w:lang w:val="en-US"/>
        </w:rPr>
        <w:t xml:space="preserve">           Eshitganga bo’lmay so’zi mo’’tamad.</w:t>
      </w:r>
    </w:p>
    <w:p w:rsidR="00823B96" w:rsidRPr="00ED0B3D" w:rsidRDefault="00823B96" w:rsidP="00395D9A">
      <w:pPr>
        <w:ind w:firstLine="500"/>
        <w:jc w:val="both"/>
        <w:rPr>
          <w:rFonts w:ascii="Times New Roman" w:hAnsi="Times New Roman"/>
          <w:sz w:val="28"/>
          <w:szCs w:val="28"/>
          <w:lang w:val="en-US"/>
        </w:rPr>
      </w:pPr>
      <w:r w:rsidRPr="00ED0B3D">
        <w:rPr>
          <w:rFonts w:ascii="Times New Roman" w:hAnsi="Times New Roman"/>
          <w:sz w:val="28"/>
          <w:szCs w:val="28"/>
          <w:lang w:val="en-US"/>
        </w:rPr>
        <w:t xml:space="preserve">           </w:t>
      </w:r>
      <w:smartTag w:uri="urn:schemas-microsoft-com:office:smarttags" w:element="place">
        <w:r w:rsidRPr="00ED0B3D">
          <w:rPr>
            <w:rFonts w:ascii="Times New Roman" w:hAnsi="Times New Roman"/>
            <w:sz w:val="28"/>
            <w:szCs w:val="28"/>
            <w:lang w:val="en-US"/>
          </w:rPr>
          <w:t>Chu</w:t>
        </w:r>
      </w:smartTag>
      <w:r w:rsidRPr="00ED0B3D">
        <w:rPr>
          <w:rFonts w:ascii="Times New Roman" w:hAnsi="Times New Roman"/>
          <w:sz w:val="28"/>
          <w:szCs w:val="28"/>
          <w:lang w:val="en-US"/>
        </w:rPr>
        <w:t xml:space="preserve"> kuymish uyi yumub - och</w:t>
      </w:r>
      <w:r w:rsidRPr="00395D9A">
        <w:rPr>
          <w:rFonts w:ascii="Times New Roman" w:hAnsi="Times New Roman"/>
          <w:sz w:val="28"/>
          <w:szCs w:val="28"/>
        </w:rPr>
        <w:t>қ</w:t>
      </w:r>
      <w:r w:rsidRPr="00ED0B3D">
        <w:rPr>
          <w:rFonts w:ascii="Times New Roman" w:hAnsi="Times New Roman"/>
          <w:sz w:val="28"/>
          <w:szCs w:val="28"/>
          <w:lang w:val="en-US"/>
        </w:rPr>
        <w:t>uncha ko’z,</w:t>
      </w:r>
    </w:p>
    <w:p w:rsidR="00823B96" w:rsidRPr="00ED0B3D" w:rsidRDefault="00823B96" w:rsidP="00395D9A">
      <w:pPr>
        <w:ind w:firstLine="500"/>
        <w:jc w:val="both"/>
        <w:rPr>
          <w:rFonts w:ascii="Times New Roman" w:hAnsi="Times New Roman"/>
          <w:sz w:val="28"/>
          <w:szCs w:val="28"/>
          <w:lang w:val="en-US"/>
        </w:rPr>
      </w:pPr>
      <w:r w:rsidRPr="00ED0B3D">
        <w:rPr>
          <w:rFonts w:ascii="Times New Roman" w:hAnsi="Times New Roman"/>
          <w:sz w:val="28"/>
          <w:szCs w:val="28"/>
          <w:lang w:val="en-US"/>
        </w:rPr>
        <w:t xml:space="preserve">            Demish anga so</w:t>
      </w:r>
      <w:r w:rsidRPr="00395D9A">
        <w:rPr>
          <w:rFonts w:ascii="Times New Roman" w:hAnsi="Times New Roman"/>
          <w:sz w:val="28"/>
          <w:szCs w:val="28"/>
        </w:rPr>
        <w:t>ҳ</w:t>
      </w:r>
      <w:r w:rsidRPr="00ED0B3D">
        <w:rPr>
          <w:rFonts w:ascii="Times New Roman" w:hAnsi="Times New Roman"/>
          <w:sz w:val="28"/>
          <w:szCs w:val="28"/>
          <w:lang w:val="en-US"/>
        </w:rPr>
        <w:t>ibdile bo’yla so’z.</w:t>
      </w:r>
    </w:p>
    <w:p w:rsidR="00823B96" w:rsidRPr="00ED0B3D" w:rsidRDefault="00823B96" w:rsidP="00395D9A">
      <w:pPr>
        <w:ind w:firstLine="500"/>
        <w:jc w:val="both"/>
        <w:rPr>
          <w:rFonts w:ascii="Times New Roman" w:hAnsi="Times New Roman"/>
          <w:sz w:val="28"/>
          <w:szCs w:val="28"/>
          <w:lang w:val="en-US"/>
        </w:rPr>
      </w:pPr>
      <w:r w:rsidRPr="00ED0B3D">
        <w:rPr>
          <w:rFonts w:ascii="Times New Roman" w:hAnsi="Times New Roman"/>
          <w:sz w:val="28"/>
          <w:szCs w:val="28"/>
          <w:lang w:val="en-US"/>
        </w:rPr>
        <w:t xml:space="preserve">            Ki: «Yol</w:t>
      </w:r>
      <w:r w:rsidRPr="00395D9A">
        <w:rPr>
          <w:rFonts w:ascii="Times New Roman" w:hAnsi="Times New Roman"/>
          <w:sz w:val="28"/>
          <w:szCs w:val="28"/>
        </w:rPr>
        <w:t>ғ</w:t>
      </w:r>
      <w:r w:rsidRPr="00ED0B3D">
        <w:rPr>
          <w:rFonts w:ascii="Times New Roman" w:hAnsi="Times New Roman"/>
          <w:sz w:val="28"/>
          <w:szCs w:val="28"/>
          <w:lang w:val="en-US"/>
        </w:rPr>
        <w:t>on angakim forovon durur,</w:t>
      </w:r>
    </w:p>
    <w:p w:rsidR="00823B96" w:rsidRPr="00ED0B3D" w:rsidRDefault="00823B96" w:rsidP="00395D9A">
      <w:pPr>
        <w:ind w:firstLine="500"/>
        <w:jc w:val="both"/>
        <w:rPr>
          <w:rFonts w:ascii="Times New Roman" w:hAnsi="Times New Roman"/>
          <w:sz w:val="28"/>
          <w:szCs w:val="28"/>
          <w:lang w:val="es-ES"/>
        </w:rPr>
      </w:pPr>
      <w:r w:rsidRPr="00ED0B3D">
        <w:rPr>
          <w:rFonts w:ascii="Times New Roman" w:hAnsi="Times New Roman"/>
          <w:sz w:val="28"/>
          <w:szCs w:val="28"/>
          <w:lang w:val="en-US"/>
        </w:rPr>
        <w:t xml:space="preserve">            </w:t>
      </w:r>
      <w:r w:rsidRPr="00ED0B3D">
        <w:rPr>
          <w:rFonts w:ascii="Times New Roman" w:hAnsi="Times New Roman"/>
          <w:sz w:val="28"/>
          <w:szCs w:val="28"/>
          <w:lang w:val="es-ES"/>
        </w:rPr>
        <w:t xml:space="preserve">Chini </w:t>
      </w:r>
      <w:r w:rsidRPr="00395D9A">
        <w:rPr>
          <w:rFonts w:ascii="Times New Roman" w:hAnsi="Times New Roman"/>
          <w:sz w:val="28"/>
          <w:szCs w:val="28"/>
        </w:rPr>
        <w:t>ҳ</w:t>
      </w:r>
      <w:r w:rsidRPr="00ED0B3D">
        <w:rPr>
          <w:rFonts w:ascii="Times New Roman" w:hAnsi="Times New Roman"/>
          <w:sz w:val="28"/>
          <w:szCs w:val="28"/>
          <w:lang w:val="es-ES"/>
        </w:rPr>
        <w:t>am el olinda yol</w:t>
      </w:r>
      <w:r w:rsidRPr="00395D9A">
        <w:rPr>
          <w:rFonts w:ascii="Times New Roman" w:hAnsi="Times New Roman"/>
          <w:sz w:val="28"/>
          <w:szCs w:val="28"/>
        </w:rPr>
        <w:t>ғ</w:t>
      </w:r>
      <w:r w:rsidRPr="00ED0B3D">
        <w:rPr>
          <w:rFonts w:ascii="Times New Roman" w:hAnsi="Times New Roman"/>
          <w:sz w:val="28"/>
          <w:szCs w:val="28"/>
          <w:lang w:val="es-ES"/>
        </w:rPr>
        <w:t>on durur.</w:t>
      </w:r>
    </w:p>
    <w:p w:rsidR="00823B96" w:rsidRPr="00ED0B3D" w:rsidRDefault="00823B96" w:rsidP="00395D9A">
      <w:pPr>
        <w:ind w:firstLine="500"/>
        <w:jc w:val="both"/>
        <w:rPr>
          <w:rFonts w:ascii="Times New Roman" w:hAnsi="Times New Roman"/>
          <w:sz w:val="28"/>
          <w:szCs w:val="28"/>
          <w:lang w:val="es-ES"/>
        </w:rPr>
      </w:pPr>
      <w:r w:rsidRPr="00ED0B3D">
        <w:rPr>
          <w:rFonts w:ascii="Times New Roman" w:hAnsi="Times New Roman"/>
          <w:sz w:val="28"/>
          <w:szCs w:val="28"/>
          <w:lang w:val="es-ES"/>
        </w:rPr>
        <w:t xml:space="preserve">            Agar el </w:t>
      </w:r>
      <w:r w:rsidRPr="00395D9A">
        <w:rPr>
          <w:rFonts w:ascii="Times New Roman" w:hAnsi="Times New Roman"/>
          <w:sz w:val="28"/>
          <w:szCs w:val="28"/>
        </w:rPr>
        <w:t>қ</w:t>
      </w:r>
      <w:r w:rsidRPr="00ED0B3D">
        <w:rPr>
          <w:rFonts w:ascii="Times New Roman" w:hAnsi="Times New Roman"/>
          <w:sz w:val="28"/>
          <w:szCs w:val="28"/>
          <w:lang w:val="es-ES"/>
        </w:rPr>
        <w:t xml:space="preserve">ilmadi </w:t>
      </w:r>
      <w:r w:rsidRPr="00395D9A">
        <w:rPr>
          <w:rFonts w:ascii="Times New Roman" w:hAnsi="Times New Roman"/>
          <w:sz w:val="28"/>
          <w:szCs w:val="28"/>
        </w:rPr>
        <w:t>ҳ</w:t>
      </w:r>
      <w:r w:rsidRPr="00ED0B3D">
        <w:rPr>
          <w:rFonts w:ascii="Times New Roman" w:hAnsi="Times New Roman"/>
          <w:sz w:val="28"/>
          <w:szCs w:val="28"/>
          <w:lang w:val="es-ES"/>
        </w:rPr>
        <w:t>imoyat sanga,</w:t>
      </w:r>
    </w:p>
    <w:p w:rsidR="00823B96" w:rsidRPr="00ED0B3D" w:rsidRDefault="00823B96" w:rsidP="00395D9A">
      <w:pPr>
        <w:ind w:firstLine="500"/>
        <w:jc w:val="both"/>
        <w:rPr>
          <w:rFonts w:ascii="Times New Roman" w:hAnsi="Times New Roman"/>
          <w:sz w:val="28"/>
          <w:szCs w:val="28"/>
          <w:lang w:val="es-ES"/>
        </w:rPr>
      </w:pPr>
      <w:r w:rsidRPr="00ED0B3D">
        <w:rPr>
          <w:rFonts w:ascii="Times New Roman" w:hAnsi="Times New Roman"/>
          <w:sz w:val="28"/>
          <w:szCs w:val="28"/>
          <w:lang w:val="es-ES"/>
        </w:rPr>
        <w:t xml:space="preserve">            O’zungdin kerakdur shikoyat sanga!»</w:t>
      </w:r>
      <w:r w:rsidRPr="00395D9A">
        <w:rPr>
          <w:rStyle w:val="FootnoteReference"/>
          <w:rFonts w:ascii="Times New Roman" w:hAnsi="Times New Roman"/>
          <w:sz w:val="28"/>
          <w:szCs w:val="28"/>
        </w:rPr>
        <w:footnoteReference w:id="91"/>
      </w:r>
      <w:r w:rsidRPr="00ED0B3D">
        <w:rPr>
          <w:rFonts w:ascii="Times New Roman" w:hAnsi="Times New Roman"/>
          <w:sz w:val="28"/>
          <w:szCs w:val="28"/>
          <w:lang w:val="es-ES"/>
        </w:rPr>
        <w:t>.</w:t>
      </w:r>
    </w:p>
    <w:p w:rsidR="00823B96" w:rsidRPr="00ED0B3D" w:rsidRDefault="00823B96" w:rsidP="00395D9A">
      <w:pPr>
        <w:ind w:firstLine="500"/>
        <w:jc w:val="both"/>
        <w:rPr>
          <w:rFonts w:ascii="Times New Roman" w:hAnsi="Times New Roman"/>
          <w:sz w:val="28"/>
          <w:szCs w:val="28"/>
          <w:lang w:val="es-ES"/>
        </w:rPr>
      </w:pPr>
      <w:r w:rsidRPr="00ED0B3D">
        <w:rPr>
          <w:rFonts w:ascii="Times New Roman" w:hAnsi="Times New Roman"/>
          <w:sz w:val="28"/>
          <w:szCs w:val="28"/>
          <w:lang w:val="es-ES"/>
        </w:rPr>
        <w:t xml:space="preserve">       Matn ustida ishlashning tarkibiy </w:t>
      </w:r>
      <w:r w:rsidRPr="00395D9A">
        <w:rPr>
          <w:rFonts w:ascii="Times New Roman" w:hAnsi="Times New Roman"/>
          <w:sz w:val="28"/>
          <w:szCs w:val="28"/>
        </w:rPr>
        <w:t>қ</w:t>
      </w:r>
      <w:r w:rsidRPr="00ED0B3D">
        <w:rPr>
          <w:rFonts w:ascii="Times New Roman" w:hAnsi="Times New Roman"/>
          <w:sz w:val="28"/>
          <w:szCs w:val="28"/>
          <w:lang w:val="es-ES"/>
        </w:rPr>
        <w:t>ismlaridan biri asar lu</w:t>
      </w:r>
      <w:r w:rsidRPr="00395D9A">
        <w:rPr>
          <w:rFonts w:ascii="Times New Roman" w:hAnsi="Times New Roman"/>
          <w:sz w:val="28"/>
          <w:szCs w:val="28"/>
        </w:rPr>
        <w:t>ғ</w:t>
      </w:r>
      <w:r w:rsidRPr="00ED0B3D">
        <w:rPr>
          <w:rFonts w:ascii="Times New Roman" w:hAnsi="Times New Roman"/>
          <w:sz w:val="28"/>
          <w:szCs w:val="28"/>
          <w:lang w:val="es-ES"/>
        </w:rPr>
        <w:t>ati bilan alo</w:t>
      </w:r>
      <w:r w:rsidRPr="00395D9A">
        <w:rPr>
          <w:rFonts w:ascii="Times New Roman" w:hAnsi="Times New Roman"/>
          <w:sz w:val="28"/>
          <w:szCs w:val="28"/>
        </w:rPr>
        <w:t>қ</w:t>
      </w:r>
      <w:r w:rsidRPr="00ED0B3D">
        <w:rPr>
          <w:rFonts w:ascii="Times New Roman" w:hAnsi="Times New Roman"/>
          <w:sz w:val="28"/>
          <w:szCs w:val="28"/>
          <w:lang w:val="es-ES"/>
        </w:rPr>
        <w:t>ador. Ayni</w:t>
      </w:r>
      <w:r w:rsidRPr="00395D9A">
        <w:rPr>
          <w:rFonts w:ascii="Times New Roman" w:hAnsi="Times New Roman"/>
          <w:sz w:val="28"/>
          <w:szCs w:val="28"/>
        </w:rPr>
        <w:t>қ</w:t>
      </w:r>
      <w:r w:rsidRPr="00ED0B3D">
        <w:rPr>
          <w:rFonts w:ascii="Times New Roman" w:hAnsi="Times New Roman"/>
          <w:sz w:val="28"/>
          <w:szCs w:val="28"/>
          <w:lang w:val="es-ES"/>
        </w:rPr>
        <w:t>sa, mumtoz adabiy asarlarning matni ustida ishlash uning lu</w:t>
      </w:r>
      <w:r w:rsidRPr="00395D9A">
        <w:rPr>
          <w:rFonts w:ascii="Times New Roman" w:hAnsi="Times New Roman"/>
          <w:sz w:val="28"/>
          <w:szCs w:val="28"/>
        </w:rPr>
        <w:t>ғ</w:t>
      </w:r>
      <w:r w:rsidRPr="00ED0B3D">
        <w:rPr>
          <w:rFonts w:ascii="Times New Roman" w:hAnsi="Times New Roman"/>
          <w:sz w:val="28"/>
          <w:szCs w:val="28"/>
          <w:lang w:val="es-ES"/>
        </w:rPr>
        <w:t>aviy tarkibini alo</w:t>
      </w:r>
      <w:r w:rsidRPr="00395D9A">
        <w:rPr>
          <w:rFonts w:ascii="Times New Roman" w:hAnsi="Times New Roman"/>
          <w:sz w:val="28"/>
          <w:szCs w:val="28"/>
        </w:rPr>
        <w:t>ҳ</w:t>
      </w:r>
      <w:r w:rsidRPr="00ED0B3D">
        <w:rPr>
          <w:rFonts w:ascii="Times New Roman" w:hAnsi="Times New Roman"/>
          <w:sz w:val="28"/>
          <w:szCs w:val="28"/>
          <w:lang w:val="es-ES"/>
        </w:rPr>
        <w:t>ida o’rganishni ta</w:t>
      </w:r>
      <w:r w:rsidRPr="00395D9A">
        <w:rPr>
          <w:rFonts w:ascii="Times New Roman" w:hAnsi="Times New Roman"/>
          <w:sz w:val="28"/>
          <w:szCs w:val="28"/>
        </w:rPr>
        <w:t>қ</w:t>
      </w:r>
      <w:r w:rsidRPr="00ED0B3D">
        <w:rPr>
          <w:rFonts w:ascii="Times New Roman" w:hAnsi="Times New Roman"/>
          <w:sz w:val="28"/>
          <w:szCs w:val="28"/>
          <w:lang w:val="es-ES"/>
        </w:rPr>
        <w:t>azo etadi. Ammo bu fikr zamonaviy asarlar ustida ishlaganda lu</w:t>
      </w:r>
      <w:r w:rsidRPr="00395D9A">
        <w:rPr>
          <w:rFonts w:ascii="Times New Roman" w:hAnsi="Times New Roman"/>
          <w:sz w:val="28"/>
          <w:szCs w:val="28"/>
        </w:rPr>
        <w:t>ғ</w:t>
      </w:r>
      <w:r w:rsidRPr="00ED0B3D">
        <w:rPr>
          <w:rFonts w:ascii="Times New Roman" w:hAnsi="Times New Roman"/>
          <w:sz w:val="28"/>
          <w:szCs w:val="28"/>
          <w:lang w:val="es-ES"/>
        </w:rPr>
        <w:t>at ustida ishlashning zarurati bo’lmaydi, degan xulosaga olib kelmasligi kerak. Ayni</w:t>
      </w:r>
      <w:r w:rsidRPr="00395D9A">
        <w:rPr>
          <w:rFonts w:ascii="Times New Roman" w:hAnsi="Times New Roman"/>
          <w:sz w:val="28"/>
          <w:szCs w:val="28"/>
        </w:rPr>
        <w:t>қ</w:t>
      </w:r>
      <w:r w:rsidRPr="00ED0B3D">
        <w:rPr>
          <w:rFonts w:ascii="Times New Roman" w:hAnsi="Times New Roman"/>
          <w:sz w:val="28"/>
          <w:szCs w:val="28"/>
          <w:lang w:val="es-ES"/>
        </w:rPr>
        <w:t xml:space="preserve">sa, tarixiy mavzulardagi badiiy asarlarda muayyan tushuncha va </w:t>
      </w:r>
      <w:r w:rsidRPr="00395D9A">
        <w:rPr>
          <w:rFonts w:ascii="Times New Roman" w:hAnsi="Times New Roman"/>
          <w:sz w:val="28"/>
          <w:szCs w:val="28"/>
        </w:rPr>
        <w:t>ҳ</w:t>
      </w:r>
      <w:r w:rsidRPr="00ED0B3D">
        <w:rPr>
          <w:rFonts w:ascii="Times New Roman" w:hAnsi="Times New Roman"/>
          <w:sz w:val="28"/>
          <w:szCs w:val="28"/>
          <w:lang w:val="es-ES"/>
        </w:rPr>
        <w:t>odislarning nomlari, ayrim atamalar shunday izo</w:t>
      </w:r>
      <w:r w:rsidRPr="00395D9A">
        <w:rPr>
          <w:rFonts w:ascii="Times New Roman" w:hAnsi="Times New Roman"/>
          <w:sz w:val="28"/>
          <w:szCs w:val="28"/>
        </w:rPr>
        <w:t>ҳ</w:t>
      </w:r>
      <w:r w:rsidRPr="00ED0B3D">
        <w:rPr>
          <w:rFonts w:ascii="Times New Roman" w:hAnsi="Times New Roman"/>
          <w:sz w:val="28"/>
          <w:szCs w:val="28"/>
          <w:lang w:val="es-ES"/>
        </w:rPr>
        <w:t xml:space="preserve">larni shart </w:t>
      </w:r>
      <w:r w:rsidRPr="00395D9A">
        <w:rPr>
          <w:rFonts w:ascii="Times New Roman" w:hAnsi="Times New Roman"/>
          <w:sz w:val="28"/>
          <w:szCs w:val="28"/>
        </w:rPr>
        <w:t>қ</w:t>
      </w:r>
      <w:r w:rsidRPr="00ED0B3D">
        <w:rPr>
          <w:rFonts w:ascii="Times New Roman" w:hAnsi="Times New Roman"/>
          <w:sz w:val="28"/>
          <w:szCs w:val="28"/>
          <w:lang w:val="es-ES"/>
        </w:rPr>
        <w:t xml:space="preserve">ilib </w:t>
      </w:r>
      <w:r w:rsidRPr="00395D9A">
        <w:rPr>
          <w:rFonts w:ascii="Times New Roman" w:hAnsi="Times New Roman"/>
          <w:sz w:val="28"/>
          <w:szCs w:val="28"/>
        </w:rPr>
        <w:t>қ</w:t>
      </w:r>
      <w:r>
        <w:rPr>
          <w:rFonts w:ascii="Times New Roman" w:hAnsi="Times New Roman"/>
          <w:sz w:val="28"/>
          <w:szCs w:val="28"/>
          <w:lang w:val="uz-Cyrl-UZ"/>
        </w:rPr>
        <w:t>o’</w:t>
      </w:r>
      <w:r w:rsidRPr="00ED0B3D">
        <w:rPr>
          <w:rFonts w:ascii="Times New Roman" w:hAnsi="Times New Roman"/>
          <w:sz w:val="28"/>
          <w:szCs w:val="28"/>
          <w:lang w:val="es-ES"/>
        </w:rPr>
        <w:t>yadi.</w:t>
      </w:r>
    </w:p>
    <w:p w:rsidR="00823B96" w:rsidRPr="00ED0B3D" w:rsidRDefault="00823B96" w:rsidP="00395D9A">
      <w:pPr>
        <w:ind w:firstLine="500"/>
        <w:jc w:val="both"/>
        <w:rPr>
          <w:rFonts w:ascii="Times New Roman" w:hAnsi="Times New Roman"/>
          <w:sz w:val="28"/>
          <w:szCs w:val="28"/>
          <w:lang w:val="es-ES"/>
        </w:rPr>
      </w:pPr>
      <w:r w:rsidRPr="00ED0B3D">
        <w:rPr>
          <w:rFonts w:ascii="Times New Roman" w:hAnsi="Times New Roman"/>
          <w:sz w:val="28"/>
          <w:szCs w:val="28"/>
          <w:lang w:val="es-ES"/>
        </w:rPr>
        <w:t xml:space="preserve">Shunga </w:t>
      </w:r>
      <w:r w:rsidRPr="00395D9A">
        <w:rPr>
          <w:rFonts w:ascii="Times New Roman" w:hAnsi="Times New Roman"/>
          <w:sz w:val="28"/>
          <w:szCs w:val="28"/>
        </w:rPr>
        <w:t>қ</w:t>
      </w:r>
      <w:r w:rsidRPr="00ED0B3D">
        <w:rPr>
          <w:rFonts w:ascii="Times New Roman" w:hAnsi="Times New Roman"/>
          <w:sz w:val="28"/>
          <w:szCs w:val="28"/>
          <w:lang w:val="es-ES"/>
        </w:rPr>
        <w:t>aramay, lu</w:t>
      </w:r>
      <w:r w:rsidRPr="00395D9A">
        <w:rPr>
          <w:rFonts w:ascii="Times New Roman" w:hAnsi="Times New Roman"/>
          <w:sz w:val="28"/>
          <w:szCs w:val="28"/>
        </w:rPr>
        <w:t>ғ</w:t>
      </w:r>
      <w:r w:rsidRPr="00ED0B3D">
        <w:rPr>
          <w:rFonts w:ascii="Times New Roman" w:hAnsi="Times New Roman"/>
          <w:sz w:val="28"/>
          <w:szCs w:val="28"/>
          <w:lang w:val="es-ES"/>
        </w:rPr>
        <w:t>at ustidagi ishning mumtoz adabiy asarlarni o’rganishdagi ustivor yo’nalish ekanligini ta’kidlash o’rinli bo’ladi. Endilikda o’</w:t>
      </w:r>
      <w:r w:rsidRPr="00395D9A">
        <w:rPr>
          <w:rFonts w:ascii="Times New Roman" w:hAnsi="Times New Roman"/>
          <w:sz w:val="28"/>
          <w:szCs w:val="28"/>
        </w:rPr>
        <w:t>қ</w:t>
      </w:r>
      <w:r w:rsidRPr="00ED0B3D">
        <w:rPr>
          <w:rFonts w:ascii="Times New Roman" w:hAnsi="Times New Roman"/>
          <w:sz w:val="28"/>
          <w:szCs w:val="28"/>
          <w:lang w:val="es-ES"/>
        </w:rPr>
        <w:t xml:space="preserve">ituvchilarning </w:t>
      </w:r>
      <w:r w:rsidRPr="00395D9A">
        <w:rPr>
          <w:rFonts w:ascii="Times New Roman" w:hAnsi="Times New Roman"/>
          <w:sz w:val="28"/>
          <w:szCs w:val="28"/>
        </w:rPr>
        <w:t>қ</w:t>
      </w:r>
      <w:r w:rsidRPr="00ED0B3D">
        <w:rPr>
          <w:rFonts w:ascii="Times New Roman" w:hAnsi="Times New Roman"/>
          <w:sz w:val="28"/>
          <w:szCs w:val="28"/>
          <w:lang w:val="es-ES"/>
        </w:rPr>
        <w:t xml:space="preserve">ullarida bir </w:t>
      </w:r>
      <w:r w:rsidRPr="00395D9A">
        <w:rPr>
          <w:rFonts w:ascii="Times New Roman" w:hAnsi="Times New Roman"/>
          <w:sz w:val="28"/>
          <w:szCs w:val="28"/>
        </w:rPr>
        <w:t>қ</w:t>
      </w:r>
      <w:r w:rsidRPr="00ED0B3D">
        <w:rPr>
          <w:rFonts w:ascii="Times New Roman" w:hAnsi="Times New Roman"/>
          <w:sz w:val="28"/>
          <w:szCs w:val="28"/>
          <w:lang w:val="es-ES"/>
        </w:rPr>
        <w:t>ator lu</w:t>
      </w:r>
      <w:r w:rsidRPr="00395D9A">
        <w:rPr>
          <w:rFonts w:ascii="Times New Roman" w:hAnsi="Times New Roman"/>
          <w:sz w:val="28"/>
          <w:szCs w:val="28"/>
        </w:rPr>
        <w:t>Қ</w:t>
      </w:r>
      <w:r w:rsidRPr="00ED0B3D">
        <w:rPr>
          <w:rFonts w:ascii="Times New Roman" w:hAnsi="Times New Roman"/>
          <w:sz w:val="28"/>
          <w:szCs w:val="28"/>
          <w:lang w:val="es-ES"/>
        </w:rPr>
        <w:t>atlar mavjud. Bular orasida K.</w:t>
      </w:r>
      <w:r w:rsidRPr="00395D9A">
        <w:rPr>
          <w:rFonts w:ascii="Times New Roman" w:hAnsi="Times New Roman"/>
          <w:sz w:val="28"/>
          <w:szCs w:val="28"/>
        </w:rPr>
        <w:t>Қ</w:t>
      </w:r>
      <w:r w:rsidRPr="00ED0B3D">
        <w:rPr>
          <w:rFonts w:ascii="Times New Roman" w:hAnsi="Times New Roman"/>
          <w:sz w:val="28"/>
          <w:szCs w:val="28"/>
          <w:lang w:val="es-ES"/>
        </w:rPr>
        <w:t>osimova</w:t>
      </w:r>
      <w:r w:rsidRPr="00395D9A">
        <w:rPr>
          <w:rStyle w:val="FootnoteReference"/>
          <w:rFonts w:ascii="Times New Roman" w:hAnsi="Times New Roman"/>
          <w:sz w:val="28"/>
          <w:szCs w:val="28"/>
        </w:rPr>
        <w:footnoteReference w:id="92"/>
      </w:r>
      <w:r w:rsidRPr="00ED0B3D">
        <w:rPr>
          <w:rFonts w:ascii="Times New Roman" w:hAnsi="Times New Roman"/>
          <w:sz w:val="28"/>
          <w:szCs w:val="28"/>
          <w:lang w:val="es-ES"/>
        </w:rPr>
        <w:t>, J.Lapasov</w:t>
      </w:r>
      <w:r w:rsidRPr="00395D9A">
        <w:rPr>
          <w:rStyle w:val="FootnoteReference"/>
          <w:rFonts w:ascii="Times New Roman" w:hAnsi="Times New Roman"/>
          <w:sz w:val="28"/>
          <w:szCs w:val="28"/>
        </w:rPr>
        <w:footnoteReference w:id="93"/>
      </w:r>
      <w:r w:rsidRPr="00ED0B3D">
        <w:rPr>
          <w:rFonts w:ascii="Times New Roman" w:hAnsi="Times New Roman"/>
          <w:sz w:val="28"/>
          <w:szCs w:val="28"/>
          <w:lang w:val="es-ES"/>
        </w:rPr>
        <w:t>, V.Ra</w:t>
      </w:r>
      <w:r w:rsidRPr="00395D9A">
        <w:rPr>
          <w:rFonts w:ascii="Times New Roman" w:hAnsi="Times New Roman"/>
          <w:sz w:val="28"/>
          <w:szCs w:val="28"/>
        </w:rPr>
        <w:t>ҳ</w:t>
      </w:r>
      <w:r w:rsidRPr="00ED0B3D">
        <w:rPr>
          <w:rFonts w:ascii="Times New Roman" w:hAnsi="Times New Roman"/>
          <w:sz w:val="28"/>
          <w:szCs w:val="28"/>
          <w:lang w:val="es-ES"/>
        </w:rPr>
        <w:t>monovlar</w:t>
      </w:r>
      <w:r w:rsidRPr="00395D9A">
        <w:rPr>
          <w:rStyle w:val="FootnoteReference"/>
          <w:rFonts w:ascii="Times New Roman" w:hAnsi="Times New Roman"/>
          <w:sz w:val="28"/>
          <w:szCs w:val="28"/>
        </w:rPr>
        <w:footnoteReference w:id="94"/>
      </w:r>
      <w:r w:rsidRPr="00ED0B3D">
        <w:rPr>
          <w:rFonts w:ascii="Times New Roman" w:hAnsi="Times New Roman"/>
          <w:sz w:val="28"/>
          <w:szCs w:val="28"/>
          <w:lang w:val="es-ES"/>
        </w:rPr>
        <w:t xml:space="preserve"> lu</w:t>
      </w:r>
      <w:r w:rsidRPr="00395D9A">
        <w:rPr>
          <w:rFonts w:ascii="Times New Roman" w:hAnsi="Times New Roman"/>
          <w:sz w:val="28"/>
          <w:szCs w:val="28"/>
        </w:rPr>
        <w:t>Қ</w:t>
      </w:r>
      <w:r w:rsidRPr="00ED0B3D">
        <w:rPr>
          <w:rFonts w:ascii="Times New Roman" w:hAnsi="Times New Roman"/>
          <w:sz w:val="28"/>
          <w:szCs w:val="28"/>
          <w:lang w:val="es-ES"/>
        </w:rPr>
        <w:t>atini, mumtoz adabiyotimiz, xususan, Alisher Navoiy</w:t>
      </w:r>
      <w:r w:rsidRPr="00395D9A">
        <w:rPr>
          <w:rStyle w:val="FootnoteReference"/>
          <w:rFonts w:ascii="Times New Roman" w:hAnsi="Times New Roman"/>
          <w:sz w:val="28"/>
          <w:szCs w:val="28"/>
        </w:rPr>
        <w:footnoteReference w:id="95"/>
      </w:r>
      <w:r w:rsidRPr="00ED0B3D">
        <w:rPr>
          <w:rFonts w:ascii="Times New Roman" w:hAnsi="Times New Roman"/>
          <w:sz w:val="28"/>
          <w:szCs w:val="28"/>
          <w:lang w:val="es-ES"/>
        </w:rPr>
        <w:t xml:space="preserve"> va Bobur asarlari uchun tuzilgan lu</w:t>
      </w:r>
      <w:r w:rsidRPr="00395D9A">
        <w:rPr>
          <w:rFonts w:ascii="Times New Roman" w:hAnsi="Times New Roman"/>
          <w:sz w:val="28"/>
          <w:szCs w:val="28"/>
        </w:rPr>
        <w:t>Қ</w:t>
      </w:r>
      <w:r w:rsidRPr="00ED0B3D">
        <w:rPr>
          <w:rFonts w:ascii="Times New Roman" w:hAnsi="Times New Roman"/>
          <w:sz w:val="28"/>
          <w:szCs w:val="28"/>
          <w:lang w:val="es-ES"/>
        </w:rPr>
        <w:t xml:space="preserve">at va </w:t>
      </w:r>
      <w:r w:rsidRPr="00395D9A">
        <w:rPr>
          <w:rFonts w:ascii="Times New Roman" w:hAnsi="Times New Roman"/>
          <w:sz w:val="28"/>
          <w:szCs w:val="28"/>
        </w:rPr>
        <w:t>қ</w:t>
      </w:r>
      <w:r w:rsidRPr="00ED0B3D">
        <w:rPr>
          <w:rFonts w:ascii="Times New Roman" w:hAnsi="Times New Roman"/>
          <w:sz w:val="28"/>
          <w:szCs w:val="28"/>
          <w:lang w:val="es-ES"/>
        </w:rPr>
        <w:t xml:space="preserve">o’llanmalarni eslatishimiz mumkin.   </w:t>
      </w:r>
    </w:p>
    <w:p w:rsidR="00823B96" w:rsidRPr="00ED0B3D" w:rsidRDefault="00823B96" w:rsidP="00395D9A">
      <w:pPr>
        <w:ind w:firstLine="500"/>
        <w:jc w:val="both"/>
        <w:rPr>
          <w:rFonts w:ascii="Times New Roman" w:hAnsi="Times New Roman"/>
          <w:sz w:val="28"/>
          <w:szCs w:val="28"/>
          <w:lang w:val="es-ES"/>
        </w:rPr>
      </w:pPr>
      <w:r w:rsidRPr="00ED0B3D">
        <w:rPr>
          <w:rFonts w:ascii="Times New Roman" w:hAnsi="Times New Roman"/>
          <w:sz w:val="28"/>
          <w:szCs w:val="28"/>
          <w:lang w:val="es-ES"/>
        </w:rPr>
        <w:t>Mumtoz adabiy asarlar, ayni</w:t>
      </w:r>
      <w:r w:rsidRPr="00395D9A">
        <w:rPr>
          <w:rFonts w:ascii="Times New Roman" w:hAnsi="Times New Roman"/>
          <w:sz w:val="28"/>
          <w:szCs w:val="28"/>
        </w:rPr>
        <w:t>қ</w:t>
      </w:r>
      <w:r w:rsidRPr="00ED0B3D">
        <w:rPr>
          <w:rFonts w:ascii="Times New Roman" w:hAnsi="Times New Roman"/>
          <w:sz w:val="28"/>
          <w:szCs w:val="28"/>
          <w:lang w:val="es-ES"/>
        </w:rPr>
        <w:t xml:space="preserve">sa lirik janrga mansub bo’lgan asarlar matni ustida ishlashda ulardagi tasvir vositalari, til xususiyatlari </w:t>
      </w:r>
      <w:r w:rsidRPr="00395D9A">
        <w:rPr>
          <w:rFonts w:ascii="Times New Roman" w:hAnsi="Times New Roman"/>
          <w:sz w:val="28"/>
          <w:szCs w:val="28"/>
        </w:rPr>
        <w:t>ҳ</w:t>
      </w:r>
      <w:r w:rsidRPr="00ED0B3D">
        <w:rPr>
          <w:rFonts w:ascii="Times New Roman" w:hAnsi="Times New Roman"/>
          <w:sz w:val="28"/>
          <w:szCs w:val="28"/>
          <w:lang w:val="es-ES"/>
        </w:rPr>
        <w:t>am di</w:t>
      </w:r>
      <w:r w:rsidRPr="00395D9A">
        <w:rPr>
          <w:rFonts w:ascii="Times New Roman" w:hAnsi="Times New Roman"/>
          <w:sz w:val="28"/>
          <w:szCs w:val="28"/>
        </w:rPr>
        <w:t>ққ</w:t>
      </w:r>
      <w:r w:rsidRPr="00ED0B3D">
        <w:rPr>
          <w:rFonts w:ascii="Times New Roman" w:hAnsi="Times New Roman"/>
          <w:sz w:val="28"/>
          <w:szCs w:val="28"/>
          <w:lang w:val="es-ES"/>
        </w:rPr>
        <w:t xml:space="preserve">at markazida bo’lishi kerak. Misol uchun </w:t>
      </w:r>
      <w:r w:rsidRPr="00395D9A">
        <w:rPr>
          <w:rFonts w:ascii="Times New Roman" w:hAnsi="Times New Roman"/>
          <w:sz w:val="28"/>
          <w:szCs w:val="28"/>
          <w:lang w:val="uz-Cyrl-UZ"/>
        </w:rPr>
        <w:t>Ҳ</w:t>
      </w:r>
      <w:r w:rsidRPr="00ED0B3D">
        <w:rPr>
          <w:rFonts w:ascii="Times New Roman" w:hAnsi="Times New Roman"/>
          <w:sz w:val="28"/>
          <w:szCs w:val="28"/>
          <w:lang w:val="es-ES"/>
        </w:rPr>
        <w:t>usayn Boy</w:t>
      </w:r>
      <w:r w:rsidRPr="00395D9A">
        <w:rPr>
          <w:rFonts w:ascii="Times New Roman" w:hAnsi="Times New Roman"/>
          <w:sz w:val="28"/>
          <w:szCs w:val="28"/>
        </w:rPr>
        <w:t>қ</w:t>
      </w:r>
      <w:r w:rsidRPr="00ED0B3D">
        <w:rPr>
          <w:rFonts w:ascii="Times New Roman" w:hAnsi="Times New Roman"/>
          <w:sz w:val="28"/>
          <w:szCs w:val="28"/>
          <w:lang w:val="es-ES"/>
        </w:rPr>
        <w:t xml:space="preserve">aroning </w:t>
      </w:r>
      <w:r w:rsidRPr="00395D9A">
        <w:rPr>
          <w:rFonts w:ascii="Times New Roman" w:hAnsi="Times New Roman"/>
          <w:sz w:val="28"/>
          <w:szCs w:val="28"/>
        </w:rPr>
        <w:t>қ</w:t>
      </w:r>
      <w:r w:rsidRPr="00ED0B3D">
        <w:rPr>
          <w:rFonts w:ascii="Times New Roman" w:hAnsi="Times New Roman"/>
          <w:sz w:val="28"/>
          <w:szCs w:val="28"/>
          <w:lang w:val="es-ES"/>
        </w:rPr>
        <w:t xml:space="preserve">uyidagi </w:t>
      </w:r>
      <w:r w:rsidRPr="00395D9A">
        <w:rPr>
          <w:rFonts w:ascii="Times New Roman" w:hAnsi="Times New Roman"/>
          <w:sz w:val="28"/>
          <w:szCs w:val="28"/>
          <w:lang w:val="uz-Cyrl-UZ"/>
        </w:rPr>
        <w:t>ғ</w:t>
      </w:r>
      <w:r w:rsidRPr="00ED0B3D">
        <w:rPr>
          <w:rFonts w:ascii="Times New Roman" w:hAnsi="Times New Roman"/>
          <w:sz w:val="28"/>
          <w:szCs w:val="28"/>
          <w:lang w:val="es-ES"/>
        </w:rPr>
        <w:t>azalini kuzataylik:</w:t>
      </w:r>
    </w:p>
    <w:p w:rsidR="00823B96" w:rsidRPr="00ED0B3D" w:rsidRDefault="00823B96" w:rsidP="00395D9A">
      <w:pPr>
        <w:ind w:left="1400"/>
        <w:jc w:val="both"/>
        <w:rPr>
          <w:rFonts w:ascii="Times New Roman" w:hAnsi="Times New Roman"/>
          <w:sz w:val="28"/>
          <w:szCs w:val="28"/>
          <w:lang w:val="es-ES"/>
        </w:rPr>
      </w:pPr>
      <w:r w:rsidRPr="00ED0B3D">
        <w:rPr>
          <w:rFonts w:ascii="Times New Roman" w:hAnsi="Times New Roman"/>
          <w:sz w:val="28"/>
          <w:szCs w:val="28"/>
          <w:lang w:val="es-ES"/>
        </w:rPr>
        <w:t>Ey jafo ti</w:t>
      </w:r>
      <w:r w:rsidRPr="00395D9A">
        <w:rPr>
          <w:rFonts w:ascii="Times New Roman" w:hAnsi="Times New Roman"/>
          <w:sz w:val="28"/>
          <w:szCs w:val="28"/>
        </w:rPr>
        <w:t>ғ</w:t>
      </w:r>
      <w:r w:rsidRPr="00ED0B3D">
        <w:rPr>
          <w:rFonts w:ascii="Times New Roman" w:hAnsi="Times New Roman"/>
          <w:sz w:val="28"/>
          <w:szCs w:val="28"/>
          <w:lang w:val="es-ES"/>
        </w:rPr>
        <w:t>i, kelib majru</w:t>
      </w:r>
      <w:r w:rsidRPr="00395D9A">
        <w:rPr>
          <w:rFonts w:ascii="Times New Roman" w:hAnsi="Times New Roman"/>
          <w:sz w:val="28"/>
          <w:szCs w:val="28"/>
        </w:rPr>
        <w:t>ҳ</w:t>
      </w:r>
      <w:r w:rsidRPr="00ED0B3D">
        <w:rPr>
          <w:rFonts w:ascii="Times New Roman" w:hAnsi="Times New Roman"/>
          <w:sz w:val="28"/>
          <w:szCs w:val="28"/>
          <w:lang w:val="es-ES"/>
        </w:rPr>
        <w:t xml:space="preserve"> ko’ksumni yoru,</w:t>
      </w:r>
    </w:p>
    <w:p w:rsidR="00823B96" w:rsidRPr="00ED0B3D" w:rsidRDefault="00823B96" w:rsidP="00395D9A">
      <w:pPr>
        <w:ind w:left="1400"/>
        <w:jc w:val="both"/>
        <w:rPr>
          <w:rFonts w:ascii="Times New Roman" w:hAnsi="Times New Roman"/>
          <w:sz w:val="28"/>
          <w:szCs w:val="28"/>
          <w:lang w:val="es-ES"/>
        </w:rPr>
      </w:pPr>
      <w:r w:rsidRPr="00395D9A">
        <w:rPr>
          <w:rFonts w:ascii="Times New Roman" w:hAnsi="Times New Roman"/>
          <w:sz w:val="28"/>
          <w:szCs w:val="28"/>
          <w:lang w:val="uz-Cyrl-UZ"/>
        </w:rPr>
        <w:t>Қ</w:t>
      </w:r>
      <w:r w:rsidRPr="00ED0B3D">
        <w:rPr>
          <w:rFonts w:ascii="Times New Roman" w:hAnsi="Times New Roman"/>
          <w:sz w:val="28"/>
          <w:szCs w:val="28"/>
          <w:lang w:val="es-ES"/>
        </w:rPr>
        <w:t xml:space="preserve">o’l yalang aylab solib </w:t>
      </w:r>
      <w:r w:rsidRPr="00395D9A">
        <w:rPr>
          <w:rFonts w:ascii="Times New Roman" w:hAnsi="Times New Roman"/>
          <w:sz w:val="28"/>
          <w:szCs w:val="28"/>
        </w:rPr>
        <w:t>ҳ</w:t>
      </w:r>
      <w:r w:rsidRPr="00ED0B3D">
        <w:rPr>
          <w:rFonts w:ascii="Times New Roman" w:hAnsi="Times New Roman"/>
          <w:sz w:val="28"/>
          <w:szCs w:val="28"/>
          <w:lang w:val="es-ES"/>
        </w:rPr>
        <w:t>ar yon ichimni axtaru.</w:t>
      </w:r>
    </w:p>
    <w:p w:rsidR="00823B96" w:rsidRPr="00ED0B3D" w:rsidRDefault="00823B96" w:rsidP="00395D9A">
      <w:pPr>
        <w:ind w:left="1400"/>
        <w:jc w:val="both"/>
        <w:rPr>
          <w:rFonts w:ascii="Times New Roman" w:hAnsi="Times New Roman"/>
          <w:sz w:val="28"/>
          <w:szCs w:val="28"/>
          <w:lang w:val="es-ES"/>
        </w:rPr>
      </w:pPr>
      <w:r w:rsidRPr="00ED0B3D">
        <w:rPr>
          <w:rFonts w:ascii="Times New Roman" w:hAnsi="Times New Roman"/>
          <w:sz w:val="28"/>
          <w:szCs w:val="28"/>
          <w:lang w:val="es-ES"/>
        </w:rPr>
        <w:t>Axtarurda topsang ul ko’nglumki, majnunshevadur,</w:t>
      </w:r>
    </w:p>
    <w:p w:rsidR="00823B96" w:rsidRPr="00ED0B3D" w:rsidRDefault="00823B96" w:rsidP="00395D9A">
      <w:pPr>
        <w:ind w:left="1400"/>
        <w:jc w:val="both"/>
        <w:rPr>
          <w:rFonts w:ascii="Times New Roman" w:hAnsi="Times New Roman"/>
          <w:sz w:val="28"/>
          <w:szCs w:val="28"/>
          <w:lang w:val="es-ES"/>
        </w:rPr>
      </w:pPr>
      <w:r w:rsidRPr="00395D9A">
        <w:rPr>
          <w:rFonts w:ascii="Times New Roman" w:hAnsi="Times New Roman"/>
          <w:sz w:val="28"/>
          <w:szCs w:val="28"/>
          <w:lang w:val="uz-Cyrl-UZ"/>
        </w:rPr>
        <w:t>Ҳ</w:t>
      </w:r>
      <w:r w:rsidRPr="00ED0B3D">
        <w:rPr>
          <w:rFonts w:ascii="Times New Roman" w:hAnsi="Times New Roman"/>
          <w:sz w:val="28"/>
          <w:szCs w:val="28"/>
          <w:lang w:val="es-ES"/>
        </w:rPr>
        <w:t>ar nechuk bo’lsa adam sa</w:t>
      </w:r>
      <w:r w:rsidRPr="00395D9A">
        <w:rPr>
          <w:rFonts w:ascii="Times New Roman" w:hAnsi="Times New Roman"/>
          <w:sz w:val="28"/>
          <w:szCs w:val="28"/>
        </w:rPr>
        <w:t>ҳ</w:t>
      </w:r>
      <w:r w:rsidRPr="00ED0B3D">
        <w:rPr>
          <w:rFonts w:ascii="Times New Roman" w:hAnsi="Times New Roman"/>
          <w:sz w:val="28"/>
          <w:szCs w:val="28"/>
          <w:lang w:val="es-ES"/>
        </w:rPr>
        <w:t>rosi sori bosh</w:t>
      </w:r>
      <w:r w:rsidRPr="00395D9A">
        <w:rPr>
          <w:rFonts w:ascii="Times New Roman" w:hAnsi="Times New Roman"/>
          <w:sz w:val="28"/>
          <w:szCs w:val="28"/>
        </w:rPr>
        <w:t>қ</w:t>
      </w:r>
      <w:r w:rsidRPr="00ED0B3D">
        <w:rPr>
          <w:rFonts w:ascii="Times New Roman" w:hAnsi="Times New Roman"/>
          <w:sz w:val="28"/>
          <w:szCs w:val="28"/>
          <w:lang w:val="es-ES"/>
        </w:rPr>
        <w:t>aru.</w:t>
      </w:r>
    </w:p>
    <w:p w:rsidR="00823B96" w:rsidRPr="00ED0B3D" w:rsidRDefault="00823B96" w:rsidP="00395D9A">
      <w:pPr>
        <w:ind w:left="1400"/>
        <w:jc w:val="both"/>
        <w:rPr>
          <w:rFonts w:ascii="Times New Roman" w:hAnsi="Times New Roman"/>
          <w:sz w:val="28"/>
          <w:szCs w:val="28"/>
          <w:lang w:val="es-ES"/>
        </w:rPr>
      </w:pPr>
      <w:r w:rsidRPr="00ED0B3D">
        <w:rPr>
          <w:rFonts w:ascii="Times New Roman" w:hAnsi="Times New Roman"/>
          <w:sz w:val="28"/>
          <w:szCs w:val="28"/>
          <w:lang w:val="es-ES"/>
        </w:rPr>
        <w:t>Bosh</w:t>
      </w:r>
      <w:r w:rsidRPr="00395D9A">
        <w:rPr>
          <w:rFonts w:ascii="Times New Roman" w:hAnsi="Times New Roman"/>
          <w:sz w:val="28"/>
          <w:szCs w:val="28"/>
        </w:rPr>
        <w:t>қ</w:t>
      </w:r>
      <w:r w:rsidRPr="00ED0B3D">
        <w:rPr>
          <w:rFonts w:ascii="Times New Roman" w:hAnsi="Times New Roman"/>
          <w:sz w:val="28"/>
          <w:szCs w:val="28"/>
          <w:lang w:val="es-ES"/>
        </w:rPr>
        <w:t>arurda bormasa ko’nglum adam sa</w:t>
      </w:r>
      <w:r w:rsidRPr="00395D9A">
        <w:rPr>
          <w:rFonts w:ascii="Times New Roman" w:hAnsi="Times New Roman"/>
          <w:sz w:val="28"/>
          <w:szCs w:val="28"/>
        </w:rPr>
        <w:t>ҳ</w:t>
      </w:r>
      <w:r w:rsidRPr="00ED0B3D">
        <w:rPr>
          <w:rFonts w:ascii="Times New Roman" w:hAnsi="Times New Roman"/>
          <w:sz w:val="28"/>
          <w:szCs w:val="28"/>
          <w:lang w:val="es-ES"/>
        </w:rPr>
        <w:t>rosi</w:t>
      </w:r>
      <w:r w:rsidRPr="00395D9A">
        <w:rPr>
          <w:rFonts w:ascii="Times New Roman" w:hAnsi="Times New Roman"/>
          <w:sz w:val="28"/>
          <w:szCs w:val="28"/>
        </w:rPr>
        <w:t>Қ</w:t>
      </w:r>
      <w:r w:rsidRPr="00ED0B3D">
        <w:rPr>
          <w:rFonts w:ascii="Times New Roman" w:hAnsi="Times New Roman"/>
          <w:sz w:val="28"/>
          <w:szCs w:val="28"/>
          <w:lang w:val="es-ES"/>
        </w:rPr>
        <w:t>a,</w:t>
      </w:r>
    </w:p>
    <w:p w:rsidR="00823B96" w:rsidRPr="00ED0B3D" w:rsidRDefault="00823B96" w:rsidP="00395D9A">
      <w:pPr>
        <w:ind w:left="1400"/>
        <w:jc w:val="both"/>
        <w:rPr>
          <w:rFonts w:ascii="Times New Roman" w:hAnsi="Times New Roman"/>
          <w:sz w:val="28"/>
          <w:szCs w:val="28"/>
          <w:lang w:val="es-ES"/>
        </w:rPr>
      </w:pPr>
      <w:r w:rsidRPr="00ED0B3D">
        <w:rPr>
          <w:rFonts w:ascii="Times New Roman" w:hAnsi="Times New Roman"/>
          <w:sz w:val="28"/>
          <w:szCs w:val="28"/>
          <w:lang w:val="es-ES"/>
        </w:rPr>
        <w:t xml:space="preserve">To’sh-to’shidin sanchibon ul sori oni </w:t>
      </w:r>
      <w:r w:rsidRPr="00395D9A">
        <w:rPr>
          <w:rFonts w:ascii="Times New Roman" w:hAnsi="Times New Roman"/>
          <w:sz w:val="28"/>
          <w:szCs w:val="28"/>
        </w:rPr>
        <w:t>қ</w:t>
      </w:r>
      <w:r w:rsidRPr="00ED0B3D">
        <w:rPr>
          <w:rFonts w:ascii="Times New Roman" w:hAnsi="Times New Roman"/>
          <w:sz w:val="28"/>
          <w:szCs w:val="28"/>
          <w:lang w:val="es-ES"/>
        </w:rPr>
        <w:t>aytaru.</w:t>
      </w:r>
    </w:p>
    <w:p w:rsidR="00823B96" w:rsidRPr="00ED0B3D" w:rsidRDefault="00823B96" w:rsidP="00395D9A">
      <w:pPr>
        <w:ind w:left="1400"/>
        <w:jc w:val="both"/>
        <w:rPr>
          <w:rFonts w:ascii="Times New Roman" w:hAnsi="Times New Roman"/>
          <w:sz w:val="28"/>
          <w:szCs w:val="28"/>
          <w:lang w:val="es-ES"/>
        </w:rPr>
      </w:pPr>
      <w:r w:rsidRPr="00395D9A">
        <w:rPr>
          <w:rFonts w:ascii="Times New Roman" w:hAnsi="Times New Roman"/>
          <w:sz w:val="28"/>
          <w:szCs w:val="28"/>
          <w:lang w:val="uz-Cyrl-UZ"/>
        </w:rPr>
        <w:t>Қ</w:t>
      </w:r>
      <w:r w:rsidRPr="00ED0B3D">
        <w:rPr>
          <w:rFonts w:ascii="Times New Roman" w:hAnsi="Times New Roman"/>
          <w:sz w:val="28"/>
          <w:szCs w:val="28"/>
          <w:lang w:val="es-ES"/>
        </w:rPr>
        <w:t>aytarurda vo</w:t>
      </w:r>
      <w:r w:rsidRPr="00395D9A">
        <w:rPr>
          <w:rFonts w:ascii="Times New Roman" w:hAnsi="Times New Roman"/>
          <w:sz w:val="28"/>
          <w:szCs w:val="28"/>
        </w:rPr>
        <w:t>қ</w:t>
      </w:r>
      <w:r w:rsidRPr="00ED0B3D">
        <w:rPr>
          <w:rFonts w:ascii="Times New Roman" w:hAnsi="Times New Roman"/>
          <w:sz w:val="28"/>
          <w:szCs w:val="28"/>
          <w:lang w:val="es-ES"/>
        </w:rPr>
        <w:t xml:space="preserve">if o’lkim, yona </w:t>
      </w:r>
      <w:r w:rsidRPr="00395D9A">
        <w:rPr>
          <w:rFonts w:ascii="Times New Roman" w:hAnsi="Times New Roman"/>
          <w:sz w:val="28"/>
          <w:szCs w:val="28"/>
        </w:rPr>
        <w:t>қ</w:t>
      </w:r>
      <w:r w:rsidRPr="00ED0B3D">
        <w:rPr>
          <w:rFonts w:ascii="Times New Roman" w:hAnsi="Times New Roman"/>
          <w:sz w:val="28"/>
          <w:szCs w:val="28"/>
          <w:lang w:val="es-ES"/>
        </w:rPr>
        <w:t>aytib kelmasun,</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 xml:space="preserve">Tengri uchun notavon jonimni andin </w:t>
      </w:r>
      <w:r w:rsidRPr="00395D9A">
        <w:rPr>
          <w:rFonts w:ascii="Times New Roman" w:hAnsi="Times New Roman"/>
          <w:sz w:val="28"/>
          <w:szCs w:val="28"/>
        </w:rPr>
        <w:t>қ</w:t>
      </w:r>
      <w:r w:rsidRPr="00ED0B3D">
        <w:rPr>
          <w:rFonts w:ascii="Times New Roman" w:hAnsi="Times New Roman"/>
          <w:sz w:val="28"/>
          <w:szCs w:val="28"/>
          <w:lang w:val="it-IT"/>
        </w:rPr>
        <w:t>ut</w:t>
      </w:r>
      <w:r w:rsidRPr="00395D9A">
        <w:rPr>
          <w:rFonts w:ascii="Times New Roman" w:hAnsi="Times New Roman"/>
          <w:sz w:val="28"/>
          <w:szCs w:val="28"/>
        </w:rPr>
        <w:t>қ</w:t>
      </w:r>
      <w:r w:rsidRPr="00ED0B3D">
        <w:rPr>
          <w:rFonts w:ascii="Times New Roman" w:hAnsi="Times New Roman"/>
          <w:sz w:val="28"/>
          <w:szCs w:val="28"/>
          <w:lang w:val="it-IT"/>
        </w:rPr>
        <w:t>aru.</w:t>
      </w:r>
    </w:p>
    <w:p w:rsidR="00823B96" w:rsidRPr="00ED0B3D" w:rsidRDefault="00823B96" w:rsidP="00395D9A">
      <w:pPr>
        <w:ind w:left="1400"/>
        <w:jc w:val="both"/>
        <w:rPr>
          <w:rFonts w:ascii="Times New Roman" w:hAnsi="Times New Roman"/>
          <w:sz w:val="28"/>
          <w:szCs w:val="28"/>
          <w:lang w:val="it-IT"/>
        </w:rPr>
      </w:pPr>
      <w:r w:rsidRPr="00395D9A">
        <w:rPr>
          <w:rFonts w:ascii="Times New Roman" w:hAnsi="Times New Roman"/>
          <w:sz w:val="28"/>
          <w:szCs w:val="28"/>
          <w:lang w:val="uz-Cyrl-UZ"/>
        </w:rPr>
        <w:t>Қ</w:t>
      </w:r>
      <w:r w:rsidRPr="00ED0B3D">
        <w:rPr>
          <w:rFonts w:ascii="Times New Roman" w:hAnsi="Times New Roman"/>
          <w:sz w:val="28"/>
          <w:szCs w:val="28"/>
          <w:lang w:val="it-IT"/>
        </w:rPr>
        <w:t>ut</w:t>
      </w:r>
      <w:r w:rsidRPr="00395D9A">
        <w:rPr>
          <w:rFonts w:ascii="Times New Roman" w:hAnsi="Times New Roman"/>
          <w:sz w:val="28"/>
          <w:szCs w:val="28"/>
        </w:rPr>
        <w:t>қ</w:t>
      </w:r>
      <w:r w:rsidRPr="00ED0B3D">
        <w:rPr>
          <w:rFonts w:ascii="Times New Roman" w:hAnsi="Times New Roman"/>
          <w:sz w:val="28"/>
          <w:szCs w:val="28"/>
          <w:lang w:val="it-IT"/>
        </w:rPr>
        <w:t>arurda notavon jonimni ul bebokdin,</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 xml:space="preserve">Yuz jafo aylab ani keltur, </w:t>
      </w:r>
      <w:r w:rsidRPr="00395D9A">
        <w:rPr>
          <w:rFonts w:ascii="Times New Roman" w:hAnsi="Times New Roman"/>
          <w:sz w:val="28"/>
          <w:szCs w:val="28"/>
        </w:rPr>
        <w:t>қ</w:t>
      </w:r>
      <w:r w:rsidRPr="00ED0B3D">
        <w:rPr>
          <w:rFonts w:ascii="Times New Roman" w:hAnsi="Times New Roman"/>
          <w:sz w:val="28"/>
          <w:szCs w:val="28"/>
          <w:lang w:val="it-IT"/>
        </w:rPr>
        <w:t>oshimdin o’tkaru.</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Istabon kelsa yana ko’ksum shikofin  topmagay,</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Va</w:t>
      </w:r>
      <w:r w:rsidRPr="00395D9A">
        <w:rPr>
          <w:rFonts w:ascii="Times New Roman" w:hAnsi="Times New Roman"/>
          <w:sz w:val="28"/>
          <w:szCs w:val="28"/>
        </w:rPr>
        <w:t>ҳ</w:t>
      </w:r>
      <w:r w:rsidRPr="00ED0B3D">
        <w:rPr>
          <w:rFonts w:ascii="Times New Roman" w:hAnsi="Times New Roman"/>
          <w:sz w:val="28"/>
          <w:szCs w:val="28"/>
          <w:lang w:val="it-IT"/>
        </w:rPr>
        <w:t>ki, bir mar</w:t>
      </w:r>
      <w:r w:rsidRPr="00395D9A">
        <w:rPr>
          <w:rFonts w:ascii="Times New Roman" w:hAnsi="Times New Roman"/>
          <w:sz w:val="28"/>
          <w:szCs w:val="28"/>
        </w:rPr>
        <w:t>ҳ</w:t>
      </w:r>
      <w:r w:rsidRPr="00ED0B3D">
        <w:rPr>
          <w:rFonts w:ascii="Times New Roman" w:hAnsi="Times New Roman"/>
          <w:sz w:val="28"/>
          <w:szCs w:val="28"/>
          <w:lang w:val="it-IT"/>
        </w:rPr>
        <w:t xml:space="preserve">am </w:t>
      </w:r>
      <w:r w:rsidRPr="00395D9A">
        <w:rPr>
          <w:rFonts w:ascii="Times New Roman" w:hAnsi="Times New Roman"/>
          <w:sz w:val="28"/>
          <w:szCs w:val="28"/>
        </w:rPr>
        <w:t>қ</w:t>
      </w:r>
      <w:r w:rsidRPr="00ED0B3D">
        <w:rPr>
          <w:rFonts w:ascii="Times New Roman" w:hAnsi="Times New Roman"/>
          <w:sz w:val="28"/>
          <w:szCs w:val="28"/>
          <w:lang w:val="it-IT"/>
        </w:rPr>
        <w:t>o’yub ul chok ko’ksum butkaru.</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 xml:space="preserve">Aylasang miskin </w:t>
      </w:r>
      <w:r w:rsidRPr="00395D9A">
        <w:rPr>
          <w:rFonts w:ascii="Times New Roman" w:hAnsi="Times New Roman"/>
          <w:sz w:val="28"/>
          <w:szCs w:val="28"/>
        </w:rPr>
        <w:t>Ҳ</w:t>
      </w:r>
      <w:r w:rsidRPr="00ED0B3D">
        <w:rPr>
          <w:rFonts w:ascii="Times New Roman" w:hAnsi="Times New Roman"/>
          <w:sz w:val="28"/>
          <w:szCs w:val="28"/>
          <w:lang w:val="it-IT"/>
        </w:rPr>
        <w:t>usayniy jonini andin xalos,</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Virdi bu bo’l</w:t>
      </w:r>
      <w:r w:rsidRPr="00395D9A">
        <w:rPr>
          <w:rFonts w:ascii="Times New Roman" w:hAnsi="Times New Roman"/>
          <w:sz w:val="28"/>
          <w:szCs w:val="28"/>
        </w:rPr>
        <w:t>ғ</w:t>
      </w:r>
      <w:r w:rsidRPr="00ED0B3D">
        <w:rPr>
          <w:rFonts w:ascii="Times New Roman" w:hAnsi="Times New Roman"/>
          <w:sz w:val="28"/>
          <w:szCs w:val="28"/>
          <w:lang w:val="it-IT"/>
        </w:rPr>
        <w:t>ay duoda sen da</w:t>
      </w:r>
      <w:r w:rsidRPr="00395D9A">
        <w:rPr>
          <w:rFonts w:ascii="Times New Roman" w:hAnsi="Times New Roman"/>
          <w:sz w:val="28"/>
          <w:szCs w:val="28"/>
        </w:rPr>
        <w:t>ғ</w:t>
      </w:r>
      <w:r w:rsidRPr="00ED0B3D">
        <w:rPr>
          <w:rFonts w:ascii="Times New Roman" w:hAnsi="Times New Roman"/>
          <w:sz w:val="28"/>
          <w:szCs w:val="28"/>
          <w:lang w:val="it-IT"/>
        </w:rPr>
        <w:t>i doim yoru.</w:t>
      </w:r>
    </w:p>
    <w:p w:rsidR="00823B96" w:rsidRPr="00ED0B3D" w:rsidRDefault="00823B96" w:rsidP="00395D9A">
      <w:pPr>
        <w:ind w:firstLine="500"/>
        <w:jc w:val="both"/>
        <w:rPr>
          <w:rFonts w:ascii="Times New Roman" w:hAnsi="Times New Roman"/>
          <w:sz w:val="28"/>
          <w:szCs w:val="28"/>
          <w:lang w:val="it-IT"/>
        </w:rPr>
      </w:pPr>
      <w:r w:rsidRPr="00ED0B3D">
        <w:rPr>
          <w:rFonts w:ascii="Times New Roman" w:hAnsi="Times New Roman"/>
          <w:sz w:val="28"/>
          <w:szCs w:val="28"/>
          <w:lang w:val="it-IT"/>
        </w:rPr>
        <w:t xml:space="preserve">      Endi she’r matni bo’ylab kuzatishni davom ettiraylik. U </w:t>
      </w:r>
      <w:r w:rsidRPr="00395D9A">
        <w:rPr>
          <w:rFonts w:ascii="Times New Roman" w:hAnsi="Times New Roman"/>
          <w:sz w:val="28"/>
          <w:szCs w:val="28"/>
        </w:rPr>
        <w:t>қ</w:t>
      </w:r>
      <w:r w:rsidRPr="00ED0B3D">
        <w:rPr>
          <w:rFonts w:ascii="Times New Roman" w:hAnsi="Times New Roman"/>
          <w:sz w:val="28"/>
          <w:szCs w:val="28"/>
          <w:lang w:val="it-IT"/>
        </w:rPr>
        <w:t>uyidagi matla</w:t>
      </w:r>
      <w:r>
        <w:rPr>
          <w:rFonts w:ascii="Times New Roman" w:hAnsi="Times New Roman"/>
          <w:sz w:val="28"/>
          <w:szCs w:val="28"/>
          <w:lang w:val="uz-Cyrl-UZ"/>
        </w:rPr>
        <w:t>’</w:t>
      </w:r>
      <w:r w:rsidRPr="00ED0B3D">
        <w:rPr>
          <w:rFonts w:ascii="Times New Roman" w:hAnsi="Times New Roman"/>
          <w:sz w:val="28"/>
          <w:szCs w:val="28"/>
          <w:lang w:val="it-IT"/>
        </w:rPr>
        <w:t xml:space="preserve"> bilan boshlanadi:</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Ey jafo ti</w:t>
      </w:r>
      <w:r w:rsidRPr="00395D9A">
        <w:rPr>
          <w:rFonts w:ascii="Times New Roman" w:hAnsi="Times New Roman"/>
          <w:sz w:val="28"/>
          <w:szCs w:val="28"/>
          <w:lang w:val="uz-Cyrl-UZ"/>
        </w:rPr>
        <w:t>ғ</w:t>
      </w:r>
      <w:r>
        <w:rPr>
          <w:rFonts w:ascii="Times New Roman" w:hAnsi="Times New Roman"/>
          <w:sz w:val="28"/>
          <w:szCs w:val="28"/>
          <w:lang w:val="uz-Cyrl-UZ"/>
        </w:rPr>
        <w:t>i</w:t>
      </w:r>
      <w:r w:rsidRPr="00ED0B3D">
        <w:rPr>
          <w:rFonts w:ascii="Times New Roman" w:hAnsi="Times New Roman"/>
          <w:sz w:val="28"/>
          <w:szCs w:val="28"/>
          <w:lang w:val="it-IT"/>
        </w:rPr>
        <w:t>, kelib majru</w:t>
      </w:r>
      <w:r w:rsidRPr="00395D9A">
        <w:rPr>
          <w:rFonts w:ascii="Times New Roman" w:hAnsi="Times New Roman"/>
          <w:sz w:val="28"/>
          <w:szCs w:val="28"/>
        </w:rPr>
        <w:t>ҳ</w:t>
      </w:r>
      <w:r w:rsidRPr="00ED0B3D">
        <w:rPr>
          <w:rFonts w:ascii="Times New Roman" w:hAnsi="Times New Roman"/>
          <w:sz w:val="28"/>
          <w:szCs w:val="28"/>
          <w:lang w:val="it-IT"/>
        </w:rPr>
        <w:t xml:space="preserve"> ko’ksumni yoru,</w:t>
      </w:r>
    </w:p>
    <w:p w:rsidR="00823B96" w:rsidRPr="00ED0B3D" w:rsidRDefault="00823B96" w:rsidP="00395D9A">
      <w:pPr>
        <w:ind w:left="1400"/>
        <w:jc w:val="both"/>
        <w:rPr>
          <w:rFonts w:ascii="Times New Roman" w:hAnsi="Times New Roman"/>
          <w:sz w:val="28"/>
          <w:szCs w:val="28"/>
          <w:lang w:val="it-IT"/>
        </w:rPr>
      </w:pPr>
      <w:r w:rsidRPr="00395D9A">
        <w:rPr>
          <w:rFonts w:ascii="Times New Roman" w:hAnsi="Times New Roman"/>
          <w:sz w:val="28"/>
          <w:szCs w:val="28"/>
          <w:lang w:val="uz-Cyrl-UZ"/>
        </w:rPr>
        <w:t>Қ</w:t>
      </w:r>
      <w:r w:rsidRPr="00ED0B3D">
        <w:rPr>
          <w:rFonts w:ascii="Times New Roman" w:hAnsi="Times New Roman"/>
          <w:sz w:val="28"/>
          <w:szCs w:val="28"/>
          <w:lang w:val="it-IT"/>
        </w:rPr>
        <w:t xml:space="preserve">o’l yalang aylab solib </w:t>
      </w:r>
      <w:r w:rsidRPr="00395D9A">
        <w:rPr>
          <w:rFonts w:ascii="Times New Roman" w:hAnsi="Times New Roman"/>
          <w:sz w:val="28"/>
          <w:szCs w:val="28"/>
        </w:rPr>
        <w:t>ҳ</w:t>
      </w:r>
      <w:r w:rsidRPr="00ED0B3D">
        <w:rPr>
          <w:rFonts w:ascii="Times New Roman" w:hAnsi="Times New Roman"/>
          <w:sz w:val="28"/>
          <w:szCs w:val="28"/>
          <w:lang w:val="it-IT"/>
        </w:rPr>
        <w:t>ar yon ichimni axtaru.</w:t>
      </w:r>
    </w:p>
    <w:p w:rsidR="00823B96" w:rsidRPr="00ED0B3D" w:rsidRDefault="00823B96" w:rsidP="00395D9A">
      <w:pPr>
        <w:ind w:firstLine="708"/>
        <w:jc w:val="both"/>
        <w:rPr>
          <w:rFonts w:ascii="Times New Roman" w:hAnsi="Times New Roman"/>
          <w:sz w:val="28"/>
          <w:szCs w:val="28"/>
          <w:lang w:val="it-IT"/>
        </w:rPr>
      </w:pPr>
      <w:r w:rsidRPr="00ED0B3D">
        <w:rPr>
          <w:rFonts w:ascii="Times New Roman" w:hAnsi="Times New Roman"/>
          <w:sz w:val="28"/>
          <w:szCs w:val="28"/>
          <w:lang w:val="it-IT"/>
        </w:rPr>
        <w:t>Eng avvalo mumtoz adabiy asarlar uchun tuzilgan lu</w:t>
      </w:r>
      <w:r w:rsidRPr="00395D9A">
        <w:rPr>
          <w:rFonts w:ascii="Times New Roman" w:hAnsi="Times New Roman"/>
          <w:sz w:val="28"/>
          <w:szCs w:val="28"/>
          <w:lang w:val="uz-Cyrl-UZ"/>
        </w:rPr>
        <w:t>ғ</w:t>
      </w:r>
      <w:r w:rsidRPr="00ED0B3D">
        <w:rPr>
          <w:rFonts w:ascii="Times New Roman" w:hAnsi="Times New Roman"/>
          <w:sz w:val="28"/>
          <w:szCs w:val="28"/>
          <w:lang w:val="it-IT"/>
        </w:rPr>
        <w:t xml:space="preserve">atlardan foydalanib, baytdagi </w:t>
      </w:r>
      <w:r w:rsidRPr="00395D9A">
        <w:rPr>
          <w:rFonts w:ascii="Times New Roman" w:hAnsi="Times New Roman"/>
          <w:sz w:val="28"/>
          <w:szCs w:val="28"/>
        </w:rPr>
        <w:t>ҳ</w:t>
      </w:r>
      <w:r w:rsidRPr="00ED0B3D">
        <w:rPr>
          <w:rFonts w:ascii="Times New Roman" w:hAnsi="Times New Roman"/>
          <w:sz w:val="28"/>
          <w:szCs w:val="28"/>
          <w:lang w:val="it-IT"/>
        </w:rPr>
        <w:t>ar bir so’zning lu</w:t>
      </w:r>
      <w:r w:rsidRPr="00395D9A">
        <w:rPr>
          <w:rFonts w:ascii="Times New Roman" w:hAnsi="Times New Roman"/>
          <w:sz w:val="28"/>
          <w:szCs w:val="28"/>
          <w:lang w:val="uz-Cyrl-UZ"/>
        </w:rPr>
        <w:t>ғ</w:t>
      </w:r>
      <w:r w:rsidRPr="00ED0B3D">
        <w:rPr>
          <w:rFonts w:ascii="Times New Roman" w:hAnsi="Times New Roman"/>
          <w:sz w:val="28"/>
          <w:szCs w:val="28"/>
          <w:lang w:val="it-IT"/>
        </w:rPr>
        <w:t>aviy ma’nosini, uning o’z yoki ko’chma ma’noda ko’llanayotganini, uning bosh</w:t>
      </w:r>
      <w:r w:rsidRPr="00395D9A">
        <w:rPr>
          <w:rFonts w:ascii="Times New Roman" w:hAnsi="Times New Roman"/>
          <w:sz w:val="28"/>
          <w:szCs w:val="28"/>
        </w:rPr>
        <w:t>қ</w:t>
      </w:r>
      <w:r w:rsidRPr="00ED0B3D">
        <w:rPr>
          <w:rFonts w:ascii="Times New Roman" w:hAnsi="Times New Roman"/>
          <w:sz w:val="28"/>
          <w:szCs w:val="28"/>
          <w:lang w:val="it-IT"/>
        </w:rPr>
        <w:t>ka so’zlarga munosabatni ani</w:t>
      </w:r>
      <w:r w:rsidRPr="00395D9A">
        <w:rPr>
          <w:rFonts w:ascii="Times New Roman" w:hAnsi="Times New Roman"/>
          <w:sz w:val="28"/>
          <w:szCs w:val="28"/>
        </w:rPr>
        <w:t>қ</w:t>
      </w:r>
      <w:r w:rsidRPr="00ED0B3D">
        <w:rPr>
          <w:rFonts w:ascii="Times New Roman" w:hAnsi="Times New Roman"/>
          <w:sz w:val="28"/>
          <w:szCs w:val="28"/>
          <w:lang w:val="it-IT"/>
        </w:rPr>
        <w:t>lab olish talab etiladi.</w:t>
      </w:r>
    </w:p>
    <w:p w:rsidR="00823B96" w:rsidRPr="00ED0B3D" w:rsidRDefault="00823B96" w:rsidP="00395D9A">
      <w:pPr>
        <w:ind w:firstLine="708"/>
        <w:jc w:val="both"/>
        <w:rPr>
          <w:rFonts w:ascii="Times New Roman" w:hAnsi="Times New Roman"/>
          <w:sz w:val="28"/>
          <w:szCs w:val="28"/>
          <w:lang w:val="it-IT"/>
        </w:rPr>
      </w:pPr>
      <w:r w:rsidRPr="00ED0B3D">
        <w:rPr>
          <w:rFonts w:ascii="Times New Roman" w:hAnsi="Times New Roman"/>
          <w:sz w:val="28"/>
          <w:szCs w:val="28"/>
          <w:lang w:val="it-IT"/>
        </w:rPr>
        <w:t xml:space="preserve">Lirik </w:t>
      </w:r>
      <w:r w:rsidRPr="00395D9A">
        <w:rPr>
          <w:rFonts w:ascii="Times New Roman" w:hAnsi="Times New Roman"/>
          <w:sz w:val="28"/>
          <w:szCs w:val="28"/>
          <w:lang w:val="uz-Cyrl-UZ"/>
        </w:rPr>
        <w:t>қ</w:t>
      </w:r>
      <w:r w:rsidRPr="00ED0B3D">
        <w:rPr>
          <w:rFonts w:ascii="Times New Roman" w:hAnsi="Times New Roman"/>
          <w:sz w:val="28"/>
          <w:szCs w:val="28"/>
          <w:lang w:val="it-IT"/>
        </w:rPr>
        <w:t>a</w:t>
      </w:r>
      <w:r w:rsidRPr="00395D9A">
        <w:rPr>
          <w:rFonts w:ascii="Times New Roman" w:hAnsi="Times New Roman"/>
          <w:sz w:val="28"/>
          <w:szCs w:val="28"/>
        </w:rPr>
        <w:t>ҳ</w:t>
      </w:r>
      <w:r w:rsidRPr="00ED0B3D">
        <w:rPr>
          <w:rFonts w:ascii="Times New Roman" w:hAnsi="Times New Roman"/>
          <w:sz w:val="28"/>
          <w:szCs w:val="28"/>
          <w:lang w:val="it-IT"/>
        </w:rPr>
        <w:t>ramonning majru</w:t>
      </w:r>
      <w:r w:rsidRPr="00395D9A">
        <w:rPr>
          <w:rFonts w:ascii="Times New Roman" w:hAnsi="Times New Roman"/>
          <w:sz w:val="28"/>
          <w:szCs w:val="28"/>
        </w:rPr>
        <w:t>ҳ</w:t>
      </w:r>
      <w:r w:rsidRPr="00ED0B3D">
        <w:rPr>
          <w:rFonts w:ascii="Times New Roman" w:hAnsi="Times New Roman"/>
          <w:sz w:val="28"/>
          <w:szCs w:val="28"/>
          <w:lang w:val="it-IT"/>
        </w:rPr>
        <w:t xml:space="preserve"> ko’ksini yorishga taklif etilayotgan ti</w:t>
      </w:r>
      <w:r w:rsidRPr="00395D9A">
        <w:rPr>
          <w:rFonts w:ascii="Times New Roman" w:hAnsi="Times New Roman"/>
          <w:sz w:val="28"/>
          <w:szCs w:val="28"/>
          <w:lang w:val="uz-Cyrl-UZ"/>
        </w:rPr>
        <w:t>ғ</w:t>
      </w:r>
      <w:r w:rsidRPr="00ED0B3D">
        <w:rPr>
          <w:rFonts w:ascii="Times New Roman" w:hAnsi="Times New Roman"/>
          <w:sz w:val="28"/>
          <w:szCs w:val="28"/>
          <w:lang w:val="it-IT"/>
        </w:rPr>
        <w:t>ga e’tibor berdingizmi? U oddiy ti</w:t>
      </w:r>
      <w:r w:rsidRPr="00395D9A">
        <w:rPr>
          <w:rFonts w:ascii="Times New Roman" w:hAnsi="Times New Roman"/>
          <w:sz w:val="28"/>
          <w:szCs w:val="28"/>
          <w:lang w:val="uz-Cyrl-UZ"/>
        </w:rPr>
        <w:t>ғ</w:t>
      </w:r>
      <w:r w:rsidRPr="00ED0B3D">
        <w:rPr>
          <w:rFonts w:ascii="Times New Roman" w:hAnsi="Times New Roman"/>
          <w:sz w:val="28"/>
          <w:szCs w:val="28"/>
          <w:lang w:val="it-IT"/>
        </w:rPr>
        <w:t xml:space="preserve"> emas, balki </w:t>
      </w:r>
      <w:r w:rsidRPr="00ED0B3D">
        <w:rPr>
          <w:rFonts w:ascii="Times New Roman" w:hAnsi="Times New Roman"/>
          <w:b/>
          <w:i/>
          <w:sz w:val="28"/>
          <w:szCs w:val="28"/>
          <w:lang w:val="it-IT"/>
        </w:rPr>
        <w:t>jafo ti</w:t>
      </w:r>
      <w:r w:rsidRPr="00395D9A">
        <w:rPr>
          <w:rFonts w:ascii="Times New Roman" w:hAnsi="Times New Roman"/>
          <w:b/>
          <w:i/>
          <w:sz w:val="28"/>
          <w:szCs w:val="28"/>
          <w:lang w:val="uz-Cyrl-UZ"/>
        </w:rPr>
        <w:t>ғ</w:t>
      </w:r>
      <w:r w:rsidRPr="00ED0B3D">
        <w:rPr>
          <w:rFonts w:ascii="Times New Roman" w:hAnsi="Times New Roman"/>
          <w:b/>
          <w:i/>
          <w:sz w:val="28"/>
          <w:szCs w:val="28"/>
          <w:lang w:val="it-IT"/>
        </w:rPr>
        <w:t>i</w:t>
      </w:r>
      <w:r w:rsidRPr="00ED0B3D">
        <w:rPr>
          <w:rFonts w:ascii="Times New Roman" w:hAnsi="Times New Roman"/>
          <w:sz w:val="28"/>
          <w:szCs w:val="28"/>
          <w:lang w:val="it-IT"/>
        </w:rPr>
        <w:t>dir. Ko’kis, ya’ni ko’krakni yorib, yalan</w:t>
      </w:r>
      <w:r w:rsidRPr="00395D9A">
        <w:rPr>
          <w:rFonts w:ascii="Times New Roman" w:hAnsi="Times New Roman"/>
          <w:sz w:val="28"/>
          <w:szCs w:val="28"/>
          <w:lang w:val="uz-Cyrl-UZ"/>
        </w:rPr>
        <w:t>ғ</w:t>
      </w:r>
      <w:r w:rsidRPr="00ED0B3D">
        <w:rPr>
          <w:rFonts w:ascii="Times New Roman" w:hAnsi="Times New Roman"/>
          <w:sz w:val="28"/>
          <w:szCs w:val="28"/>
          <w:lang w:val="it-IT"/>
        </w:rPr>
        <w:t xml:space="preserve">och </w:t>
      </w:r>
      <w:r w:rsidRPr="00395D9A">
        <w:rPr>
          <w:rFonts w:ascii="Times New Roman" w:hAnsi="Times New Roman"/>
          <w:sz w:val="28"/>
          <w:szCs w:val="28"/>
          <w:lang w:val="uz-Cyrl-UZ"/>
        </w:rPr>
        <w:t>қ</w:t>
      </w:r>
      <w:r w:rsidRPr="00ED0B3D">
        <w:rPr>
          <w:rFonts w:ascii="Times New Roman" w:hAnsi="Times New Roman"/>
          <w:sz w:val="28"/>
          <w:szCs w:val="28"/>
          <w:lang w:val="it-IT"/>
        </w:rPr>
        <w:t>o’l bilan uning ichidan izlangan narsa nima? Javob keyingi baytda mujassamlashgan:</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Axtarurda topsang ul ko’nglumki, majnunshevadur,</w:t>
      </w:r>
    </w:p>
    <w:p w:rsidR="00823B96" w:rsidRPr="00ED0B3D" w:rsidRDefault="00823B96" w:rsidP="00395D9A">
      <w:pPr>
        <w:ind w:left="1400"/>
        <w:jc w:val="both"/>
        <w:rPr>
          <w:rFonts w:ascii="Times New Roman" w:hAnsi="Times New Roman"/>
          <w:sz w:val="28"/>
          <w:szCs w:val="28"/>
          <w:lang w:val="it-IT"/>
        </w:rPr>
      </w:pPr>
      <w:r w:rsidRPr="00395D9A">
        <w:rPr>
          <w:rFonts w:ascii="Times New Roman" w:hAnsi="Times New Roman"/>
          <w:sz w:val="28"/>
          <w:szCs w:val="28"/>
          <w:lang w:val="uz-Cyrl-UZ"/>
        </w:rPr>
        <w:t>Ҳ</w:t>
      </w:r>
      <w:r w:rsidRPr="00ED0B3D">
        <w:rPr>
          <w:rFonts w:ascii="Times New Roman" w:hAnsi="Times New Roman"/>
          <w:sz w:val="28"/>
          <w:szCs w:val="28"/>
          <w:lang w:val="it-IT"/>
        </w:rPr>
        <w:t>ar nechuk bo’lsa adam sa</w:t>
      </w:r>
      <w:r w:rsidRPr="00395D9A">
        <w:rPr>
          <w:rFonts w:ascii="Times New Roman" w:hAnsi="Times New Roman"/>
          <w:sz w:val="28"/>
          <w:szCs w:val="28"/>
        </w:rPr>
        <w:t>ҳ</w:t>
      </w:r>
      <w:r w:rsidRPr="00ED0B3D">
        <w:rPr>
          <w:rFonts w:ascii="Times New Roman" w:hAnsi="Times New Roman"/>
          <w:sz w:val="28"/>
          <w:szCs w:val="28"/>
          <w:lang w:val="it-IT"/>
        </w:rPr>
        <w:t>rosi sori bosh</w:t>
      </w:r>
      <w:r w:rsidRPr="00395D9A">
        <w:rPr>
          <w:rFonts w:ascii="Times New Roman" w:hAnsi="Times New Roman"/>
          <w:sz w:val="28"/>
          <w:szCs w:val="28"/>
          <w:lang w:val="uz-Cyrl-UZ"/>
        </w:rPr>
        <w:t>қ</w:t>
      </w:r>
      <w:r w:rsidRPr="00ED0B3D">
        <w:rPr>
          <w:rFonts w:ascii="Times New Roman" w:hAnsi="Times New Roman"/>
          <w:sz w:val="28"/>
          <w:szCs w:val="28"/>
          <w:lang w:val="it-IT"/>
        </w:rPr>
        <w:t>aru.</w:t>
      </w:r>
    </w:p>
    <w:p w:rsidR="00823B96" w:rsidRPr="00ED0B3D" w:rsidRDefault="00823B96" w:rsidP="00395D9A">
      <w:pPr>
        <w:ind w:firstLine="708"/>
        <w:jc w:val="both"/>
        <w:rPr>
          <w:rFonts w:ascii="Times New Roman" w:hAnsi="Times New Roman"/>
          <w:sz w:val="28"/>
          <w:szCs w:val="28"/>
          <w:lang w:val="it-IT"/>
        </w:rPr>
      </w:pPr>
      <w:r w:rsidRPr="00ED0B3D">
        <w:rPr>
          <w:rFonts w:ascii="Times New Roman" w:hAnsi="Times New Roman"/>
          <w:sz w:val="28"/>
          <w:szCs w:val="28"/>
          <w:lang w:val="it-IT"/>
        </w:rPr>
        <w:t xml:space="preserve">Demak, izlangan narsa ko’ngil. U </w:t>
      </w:r>
      <w:r w:rsidRPr="00395D9A">
        <w:rPr>
          <w:rFonts w:ascii="Times New Roman" w:hAnsi="Times New Roman"/>
          <w:sz w:val="28"/>
          <w:szCs w:val="28"/>
          <w:lang w:val="uz-Cyrl-UZ"/>
        </w:rPr>
        <w:t>қ</w:t>
      </w:r>
      <w:r w:rsidRPr="00ED0B3D">
        <w:rPr>
          <w:rFonts w:ascii="Times New Roman" w:hAnsi="Times New Roman"/>
          <w:sz w:val="28"/>
          <w:szCs w:val="28"/>
          <w:lang w:val="it-IT"/>
        </w:rPr>
        <w:t xml:space="preserve">anday </w:t>
      </w:r>
      <w:r w:rsidRPr="00395D9A">
        <w:rPr>
          <w:rFonts w:ascii="Times New Roman" w:hAnsi="Times New Roman"/>
          <w:sz w:val="28"/>
          <w:szCs w:val="28"/>
        </w:rPr>
        <w:t>ҳ</w:t>
      </w:r>
      <w:r w:rsidRPr="00ED0B3D">
        <w:rPr>
          <w:rFonts w:ascii="Times New Roman" w:hAnsi="Times New Roman"/>
          <w:sz w:val="28"/>
          <w:szCs w:val="28"/>
          <w:lang w:val="it-IT"/>
        </w:rPr>
        <w:t xml:space="preserve">olatda bo’lishidan </w:t>
      </w:r>
      <w:r w:rsidRPr="00395D9A">
        <w:rPr>
          <w:rFonts w:ascii="Times New Roman" w:hAnsi="Times New Roman"/>
          <w:sz w:val="28"/>
          <w:szCs w:val="28"/>
          <w:lang w:val="uz-Cyrl-UZ"/>
        </w:rPr>
        <w:t>қ</w:t>
      </w:r>
      <w:r w:rsidRPr="00ED0B3D">
        <w:rPr>
          <w:rFonts w:ascii="Times New Roman" w:hAnsi="Times New Roman"/>
          <w:sz w:val="28"/>
          <w:szCs w:val="28"/>
          <w:lang w:val="it-IT"/>
        </w:rPr>
        <w:t>at’iy nazar (</w:t>
      </w:r>
      <w:r w:rsidRPr="00395D9A">
        <w:rPr>
          <w:rFonts w:ascii="Times New Roman" w:hAnsi="Times New Roman"/>
          <w:i/>
          <w:sz w:val="28"/>
          <w:szCs w:val="28"/>
        </w:rPr>
        <w:t>ҳ</w:t>
      </w:r>
      <w:r w:rsidRPr="00ED0B3D">
        <w:rPr>
          <w:rFonts w:ascii="Times New Roman" w:hAnsi="Times New Roman"/>
          <w:i/>
          <w:sz w:val="28"/>
          <w:szCs w:val="28"/>
          <w:lang w:val="it-IT"/>
        </w:rPr>
        <w:t>ar nechuk bo’lsa</w:t>
      </w:r>
      <w:r w:rsidRPr="00ED0B3D">
        <w:rPr>
          <w:rFonts w:ascii="Times New Roman" w:hAnsi="Times New Roman"/>
          <w:sz w:val="28"/>
          <w:szCs w:val="28"/>
          <w:lang w:val="it-IT"/>
        </w:rPr>
        <w:t>), uni adam sa</w:t>
      </w:r>
      <w:r w:rsidRPr="00395D9A">
        <w:rPr>
          <w:rFonts w:ascii="Times New Roman" w:hAnsi="Times New Roman"/>
          <w:sz w:val="28"/>
          <w:szCs w:val="28"/>
        </w:rPr>
        <w:t>ҳ</w:t>
      </w:r>
      <w:r w:rsidRPr="00ED0B3D">
        <w:rPr>
          <w:rFonts w:ascii="Times New Roman" w:hAnsi="Times New Roman"/>
          <w:sz w:val="28"/>
          <w:szCs w:val="28"/>
          <w:lang w:val="it-IT"/>
        </w:rPr>
        <w:t>rosiga - yo’</w:t>
      </w:r>
      <w:r w:rsidRPr="00395D9A">
        <w:rPr>
          <w:rFonts w:ascii="Times New Roman" w:hAnsi="Times New Roman"/>
          <w:sz w:val="28"/>
          <w:szCs w:val="28"/>
          <w:lang w:val="uz-Cyrl-UZ"/>
        </w:rPr>
        <w:t>қ</w:t>
      </w:r>
      <w:r w:rsidRPr="00ED0B3D">
        <w:rPr>
          <w:rFonts w:ascii="Times New Roman" w:hAnsi="Times New Roman"/>
          <w:sz w:val="28"/>
          <w:szCs w:val="28"/>
          <w:lang w:val="it-IT"/>
        </w:rPr>
        <w:t>likka yo’naltirish (</w:t>
      </w:r>
      <w:r w:rsidRPr="00ED0B3D">
        <w:rPr>
          <w:rFonts w:ascii="Times New Roman" w:hAnsi="Times New Roman"/>
          <w:i/>
          <w:sz w:val="28"/>
          <w:szCs w:val="28"/>
          <w:lang w:val="it-IT"/>
        </w:rPr>
        <w:t>bosh</w:t>
      </w:r>
      <w:r w:rsidRPr="00395D9A">
        <w:rPr>
          <w:rFonts w:ascii="Times New Roman" w:hAnsi="Times New Roman"/>
          <w:i/>
          <w:sz w:val="28"/>
          <w:szCs w:val="28"/>
          <w:lang w:val="uz-Cyrl-UZ"/>
        </w:rPr>
        <w:t>қ</w:t>
      </w:r>
      <w:r w:rsidRPr="00ED0B3D">
        <w:rPr>
          <w:rFonts w:ascii="Times New Roman" w:hAnsi="Times New Roman"/>
          <w:i/>
          <w:sz w:val="28"/>
          <w:szCs w:val="28"/>
          <w:lang w:val="it-IT"/>
        </w:rPr>
        <w:t>aru</w:t>
      </w:r>
      <w:r w:rsidRPr="00ED0B3D">
        <w:rPr>
          <w:rFonts w:ascii="Times New Roman" w:hAnsi="Times New Roman"/>
          <w:sz w:val="28"/>
          <w:szCs w:val="28"/>
          <w:lang w:val="it-IT"/>
        </w:rPr>
        <w:t xml:space="preserve">) lozim. Ushbu baytda </w:t>
      </w:r>
      <w:r w:rsidRPr="00395D9A">
        <w:rPr>
          <w:rFonts w:ascii="Times New Roman" w:hAnsi="Times New Roman"/>
          <w:sz w:val="28"/>
          <w:szCs w:val="28"/>
        </w:rPr>
        <w:t>ҳ</w:t>
      </w:r>
      <w:r w:rsidRPr="00ED0B3D">
        <w:rPr>
          <w:rFonts w:ascii="Times New Roman" w:hAnsi="Times New Roman"/>
          <w:sz w:val="28"/>
          <w:szCs w:val="28"/>
          <w:lang w:val="it-IT"/>
        </w:rPr>
        <w:t>am izo</w:t>
      </w:r>
      <w:r w:rsidRPr="00395D9A">
        <w:rPr>
          <w:rFonts w:ascii="Times New Roman" w:hAnsi="Times New Roman"/>
          <w:sz w:val="28"/>
          <w:szCs w:val="28"/>
        </w:rPr>
        <w:t>ҳ</w:t>
      </w:r>
      <w:r w:rsidRPr="00ED0B3D">
        <w:rPr>
          <w:rFonts w:ascii="Times New Roman" w:hAnsi="Times New Roman"/>
          <w:sz w:val="28"/>
          <w:szCs w:val="28"/>
          <w:lang w:val="it-IT"/>
        </w:rPr>
        <w:t xml:space="preserve">lanishi lozim bo’lgan bir </w:t>
      </w:r>
      <w:r w:rsidRPr="00395D9A">
        <w:rPr>
          <w:rFonts w:ascii="Times New Roman" w:hAnsi="Times New Roman"/>
          <w:sz w:val="28"/>
          <w:szCs w:val="28"/>
        </w:rPr>
        <w:t>қ</w:t>
      </w:r>
      <w:r w:rsidRPr="00ED0B3D">
        <w:rPr>
          <w:rFonts w:ascii="Times New Roman" w:hAnsi="Times New Roman"/>
          <w:sz w:val="28"/>
          <w:szCs w:val="28"/>
          <w:lang w:val="it-IT"/>
        </w:rPr>
        <w:t>ator so’zlar bor. «Majnunsheva», «nechuk», «adam sa</w:t>
      </w:r>
      <w:r w:rsidRPr="00395D9A">
        <w:rPr>
          <w:rFonts w:ascii="Times New Roman" w:hAnsi="Times New Roman"/>
          <w:sz w:val="28"/>
          <w:szCs w:val="28"/>
        </w:rPr>
        <w:t>ҳ</w:t>
      </w:r>
      <w:r w:rsidRPr="00ED0B3D">
        <w:rPr>
          <w:rFonts w:ascii="Times New Roman" w:hAnsi="Times New Roman"/>
          <w:sz w:val="28"/>
          <w:szCs w:val="28"/>
          <w:lang w:val="it-IT"/>
        </w:rPr>
        <w:t>rosi», «sori», «bosh</w:t>
      </w:r>
      <w:r w:rsidRPr="00395D9A">
        <w:rPr>
          <w:rFonts w:ascii="Times New Roman" w:hAnsi="Times New Roman"/>
          <w:sz w:val="28"/>
          <w:szCs w:val="28"/>
        </w:rPr>
        <w:t>қ</w:t>
      </w:r>
      <w:r w:rsidRPr="00ED0B3D">
        <w:rPr>
          <w:rFonts w:ascii="Times New Roman" w:hAnsi="Times New Roman"/>
          <w:sz w:val="28"/>
          <w:szCs w:val="28"/>
          <w:lang w:val="it-IT"/>
        </w:rPr>
        <w:t xml:space="preserve">aru» shular jumlasidandir. </w:t>
      </w:r>
      <w:r>
        <w:rPr>
          <w:rFonts w:ascii="Times New Roman" w:hAnsi="Times New Roman"/>
          <w:sz w:val="28"/>
          <w:szCs w:val="28"/>
          <w:lang w:val="uz-Cyrl-UZ"/>
        </w:rPr>
        <w:t>O’</w:t>
      </w:r>
      <w:r w:rsidRPr="00395D9A">
        <w:rPr>
          <w:rFonts w:ascii="Times New Roman" w:hAnsi="Times New Roman"/>
          <w:sz w:val="28"/>
          <w:szCs w:val="28"/>
        </w:rPr>
        <w:t>қ</w:t>
      </w:r>
      <w:r w:rsidRPr="00ED0B3D">
        <w:rPr>
          <w:rFonts w:ascii="Times New Roman" w:hAnsi="Times New Roman"/>
          <w:sz w:val="28"/>
          <w:szCs w:val="28"/>
          <w:lang w:val="it-IT"/>
        </w:rPr>
        <w:t xml:space="preserve">uvchilar </w:t>
      </w:r>
      <w:r>
        <w:rPr>
          <w:rFonts w:ascii="Times New Roman" w:hAnsi="Times New Roman"/>
          <w:sz w:val="28"/>
          <w:szCs w:val="28"/>
          <w:lang w:val="uz-Cyrl-UZ"/>
        </w:rPr>
        <w:t>u</w:t>
      </w:r>
      <w:r w:rsidRPr="00ED0B3D">
        <w:rPr>
          <w:rFonts w:ascii="Times New Roman" w:hAnsi="Times New Roman"/>
          <w:sz w:val="28"/>
          <w:szCs w:val="28"/>
          <w:lang w:val="it-IT"/>
        </w:rPr>
        <w:t>shbu s</w:t>
      </w:r>
      <w:r>
        <w:rPr>
          <w:rFonts w:ascii="Times New Roman" w:hAnsi="Times New Roman"/>
          <w:sz w:val="28"/>
          <w:szCs w:val="28"/>
          <w:lang w:val="uz-Cyrl-UZ"/>
        </w:rPr>
        <w:t>o’z</w:t>
      </w:r>
      <w:r w:rsidRPr="00ED0B3D">
        <w:rPr>
          <w:rFonts w:ascii="Times New Roman" w:hAnsi="Times New Roman"/>
          <w:sz w:val="28"/>
          <w:szCs w:val="28"/>
          <w:lang w:val="it-IT"/>
        </w:rPr>
        <w:t xml:space="preserve"> va istioralarning ma’nosini to’la tushunib etmas ekan, she’rning umumiy mo</w:t>
      </w:r>
      <w:r w:rsidRPr="00395D9A">
        <w:rPr>
          <w:rFonts w:ascii="Times New Roman" w:hAnsi="Times New Roman"/>
          <w:sz w:val="28"/>
          <w:szCs w:val="28"/>
        </w:rPr>
        <w:t>ҳ</w:t>
      </w:r>
      <w:r w:rsidRPr="00ED0B3D">
        <w:rPr>
          <w:rFonts w:ascii="Times New Roman" w:hAnsi="Times New Roman"/>
          <w:sz w:val="28"/>
          <w:szCs w:val="28"/>
          <w:lang w:val="it-IT"/>
        </w:rPr>
        <w:t xml:space="preserve">iyatini idrok etish </w:t>
      </w:r>
      <w:r w:rsidRPr="00395D9A">
        <w:rPr>
          <w:rFonts w:ascii="Times New Roman" w:hAnsi="Times New Roman"/>
          <w:sz w:val="28"/>
          <w:szCs w:val="28"/>
        </w:rPr>
        <w:t>ҳ</w:t>
      </w:r>
      <w:r w:rsidRPr="00ED0B3D">
        <w:rPr>
          <w:rFonts w:ascii="Times New Roman" w:hAnsi="Times New Roman"/>
          <w:sz w:val="28"/>
          <w:szCs w:val="28"/>
          <w:lang w:val="it-IT"/>
        </w:rPr>
        <w:t>a</w:t>
      </w:r>
      <w:r w:rsidRPr="00395D9A">
        <w:rPr>
          <w:rFonts w:ascii="Times New Roman" w:hAnsi="Times New Roman"/>
          <w:sz w:val="28"/>
          <w:szCs w:val="28"/>
        </w:rPr>
        <w:t>қ</w:t>
      </w:r>
      <w:r w:rsidRPr="00ED0B3D">
        <w:rPr>
          <w:rFonts w:ascii="Times New Roman" w:hAnsi="Times New Roman"/>
          <w:sz w:val="28"/>
          <w:szCs w:val="28"/>
          <w:lang w:val="it-IT"/>
        </w:rPr>
        <w:t xml:space="preserve">ida gap </w:t>
      </w:r>
      <w:r w:rsidRPr="00395D9A">
        <w:rPr>
          <w:rFonts w:ascii="Times New Roman" w:hAnsi="Times New Roman"/>
          <w:sz w:val="28"/>
          <w:szCs w:val="28"/>
        </w:rPr>
        <w:t>ҳ</w:t>
      </w:r>
      <w:r w:rsidRPr="00ED0B3D">
        <w:rPr>
          <w:rFonts w:ascii="Times New Roman" w:hAnsi="Times New Roman"/>
          <w:sz w:val="28"/>
          <w:szCs w:val="28"/>
          <w:lang w:val="it-IT"/>
        </w:rPr>
        <w:t>am bo’lishi mumkin emas.</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Bosh</w:t>
      </w:r>
      <w:r w:rsidRPr="00395D9A">
        <w:rPr>
          <w:rFonts w:ascii="Times New Roman" w:hAnsi="Times New Roman"/>
          <w:sz w:val="28"/>
          <w:szCs w:val="28"/>
          <w:lang w:val="uz-Cyrl-UZ"/>
        </w:rPr>
        <w:t>қ</w:t>
      </w:r>
      <w:r w:rsidRPr="00ED0B3D">
        <w:rPr>
          <w:rFonts w:ascii="Times New Roman" w:hAnsi="Times New Roman"/>
          <w:sz w:val="28"/>
          <w:szCs w:val="28"/>
          <w:lang w:val="it-IT"/>
        </w:rPr>
        <w:t>arurda bormasa ko’nglum adam sa</w:t>
      </w:r>
      <w:r w:rsidRPr="00395D9A">
        <w:rPr>
          <w:rFonts w:ascii="Times New Roman" w:hAnsi="Times New Roman"/>
          <w:sz w:val="28"/>
          <w:szCs w:val="28"/>
        </w:rPr>
        <w:t>ҳ</w:t>
      </w:r>
      <w:r w:rsidRPr="00ED0B3D">
        <w:rPr>
          <w:rFonts w:ascii="Times New Roman" w:hAnsi="Times New Roman"/>
          <w:sz w:val="28"/>
          <w:szCs w:val="28"/>
          <w:lang w:val="it-IT"/>
        </w:rPr>
        <w:t>rosi</w:t>
      </w:r>
      <w:r w:rsidRPr="00395D9A">
        <w:rPr>
          <w:rFonts w:ascii="Times New Roman" w:hAnsi="Times New Roman"/>
          <w:sz w:val="28"/>
          <w:szCs w:val="28"/>
          <w:lang w:val="uz-Cyrl-UZ"/>
        </w:rPr>
        <w:t>ғ</w:t>
      </w:r>
      <w:r w:rsidRPr="00ED0B3D">
        <w:rPr>
          <w:rFonts w:ascii="Times New Roman" w:hAnsi="Times New Roman"/>
          <w:sz w:val="28"/>
          <w:szCs w:val="28"/>
          <w:lang w:val="it-IT"/>
        </w:rPr>
        <w:t>a,</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 xml:space="preserve">To’sh-to’shidin sanchibon ul sori oni </w:t>
      </w:r>
      <w:r w:rsidRPr="00395D9A">
        <w:rPr>
          <w:rFonts w:ascii="Times New Roman" w:hAnsi="Times New Roman"/>
          <w:sz w:val="28"/>
          <w:szCs w:val="28"/>
          <w:lang w:val="uz-Cyrl-UZ"/>
        </w:rPr>
        <w:t>қ</w:t>
      </w:r>
      <w:r w:rsidRPr="00ED0B3D">
        <w:rPr>
          <w:rFonts w:ascii="Times New Roman" w:hAnsi="Times New Roman"/>
          <w:sz w:val="28"/>
          <w:szCs w:val="28"/>
          <w:lang w:val="it-IT"/>
        </w:rPr>
        <w:t>aytaru.</w:t>
      </w:r>
    </w:p>
    <w:p w:rsidR="00823B96" w:rsidRPr="00ED0B3D" w:rsidRDefault="00823B96" w:rsidP="00395D9A">
      <w:pPr>
        <w:ind w:firstLine="708"/>
        <w:jc w:val="both"/>
        <w:rPr>
          <w:rFonts w:ascii="Times New Roman" w:hAnsi="Times New Roman"/>
          <w:sz w:val="28"/>
          <w:szCs w:val="28"/>
          <w:lang w:val="it-IT"/>
        </w:rPr>
      </w:pPr>
      <w:r>
        <w:rPr>
          <w:rFonts w:ascii="Times New Roman" w:hAnsi="Times New Roman"/>
          <w:sz w:val="28"/>
          <w:szCs w:val="28"/>
          <w:lang w:val="uz-Cyrl-UZ"/>
        </w:rPr>
        <w:t>O’</w:t>
      </w:r>
      <w:r w:rsidRPr="00ED0B3D">
        <w:rPr>
          <w:rFonts w:ascii="Times New Roman" w:hAnsi="Times New Roman"/>
          <w:sz w:val="28"/>
          <w:szCs w:val="28"/>
          <w:lang w:val="it-IT"/>
        </w:rPr>
        <w:t xml:space="preserve">zingiz molni, </w:t>
      </w:r>
      <w:r w:rsidRPr="00395D9A">
        <w:rPr>
          <w:rFonts w:ascii="Times New Roman" w:hAnsi="Times New Roman"/>
          <w:sz w:val="28"/>
          <w:szCs w:val="28"/>
          <w:lang w:val="uz-Cyrl-UZ"/>
        </w:rPr>
        <w:t>қ</w:t>
      </w:r>
      <w:r>
        <w:rPr>
          <w:rFonts w:ascii="Times New Roman" w:hAnsi="Times New Roman"/>
          <w:sz w:val="28"/>
          <w:szCs w:val="28"/>
          <w:lang w:val="uz-Cyrl-UZ"/>
        </w:rPr>
        <w:t>o’</w:t>
      </w:r>
      <w:r w:rsidRPr="00ED0B3D">
        <w:rPr>
          <w:rFonts w:ascii="Times New Roman" w:hAnsi="Times New Roman"/>
          <w:sz w:val="28"/>
          <w:szCs w:val="28"/>
          <w:lang w:val="it-IT"/>
        </w:rPr>
        <w:t xml:space="preserve">y - </w:t>
      </w:r>
      <w:r w:rsidRPr="00395D9A">
        <w:rPr>
          <w:rFonts w:ascii="Times New Roman" w:hAnsi="Times New Roman"/>
          <w:sz w:val="28"/>
          <w:szCs w:val="28"/>
          <w:lang w:val="uz-Cyrl-UZ"/>
        </w:rPr>
        <w:t>қ</w:t>
      </w:r>
      <w:r w:rsidRPr="00ED0B3D">
        <w:rPr>
          <w:rFonts w:ascii="Times New Roman" w:hAnsi="Times New Roman"/>
          <w:sz w:val="28"/>
          <w:szCs w:val="28"/>
          <w:lang w:val="it-IT"/>
        </w:rPr>
        <w:t>o’zilar yoki echki - ulo</w:t>
      </w:r>
      <w:r w:rsidRPr="00395D9A">
        <w:rPr>
          <w:rFonts w:ascii="Times New Roman" w:hAnsi="Times New Roman"/>
          <w:sz w:val="28"/>
          <w:szCs w:val="28"/>
        </w:rPr>
        <w:t>қ</w:t>
      </w:r>
      <w:r w:rsidRPr="00ED0B3D">
        <w:rPr>
          <w:rFonts w:ascii="Times New Roman" w:hAnsi="Times New Roman"/>
          <w:sz w:val="28"/>
          <w:szCs w:val="28"/>
          <w:lang w:val="it-IT"/>
        </w:rPr>
        <w:t xml:space="preserve">larni dalaga o’tlatish  uchun olib borganmisiz? Yoki cho’ponning shu </w:t>
      </w:r>
      <w:r w:rsidRPr="00395D9A">
        <w:rPr>
          <w:rFonts w:ascii="Times New Roman" w:hAnsi="Times New Roman"/>
          <w:sz w:val="28"/>
          <w:szCs w:val="28"/>
        </w:rPr>
        <w:t>ҳ</w:t>
      </w:r>
      <w:r w:rsidRPr="00ED0B3D">
        <w:rPr>
          <w:rFonts w:ascii="Times New Roman" w:hAnsi="Times New Roman"/>
          <w:sz w:val="28"/>
          <w:szCs w:val="28"/>
          <w:lang w:val="it-IT"/>
        </w:rPr>
        <w:t>olatini kuzatganmisiz? Dala-dasht (sa</w:t>
      </w:r>
      <w:r w:rsidRPr="00395D9A">
        <w:rPr>
          <w:rFonts w:ascii="Times New Roman" w:hAnsi="Times New Roman"/>
          <w:sz w:val="28"/>
          <w:szCs w:val="28"/>
        </w:rPr>
        <w:t>ҳ</w:t>
      </w:r>
      <w:r w:rsidRPr="00ED0B3D">
        <w:rPr>
          <w:rFonts w:ascii="Times New Roman" w:hAnsi="Times New Roman"/>
          <w:sz w:val="28"/>
          <w:szCs w:val="28"/>
          <w:lang w:val="it-IT"/>
        </w:rPr>
        <w:t>ro) yo’nalishidan chetga chi</w:t>
      </w:r>
      <w:r w:rsidRPr="00395D9A">
        <w:rPr>
          <w:rFonts w:ascii="Times New Roman" w:hAnsi="Times New Roman"/>
          <w:sz w:val="28"/>
          <w:szCs w:val="28"/>
          <w:lang w:val="uz-Cyrl-UZ"/>
        </w:rPr>
        <w:t>қ</w:t>
      </w:r>
      <w:r w:rsidRPr="00ED0B3D">
        <w:rPr>
          <w:rFonts w:ascii="Times New Roman" w:hAnsi="Times New Roman"/>
          <w:sz w:val="28"/>
          <w:szCs w:val="28"/>
          <w:lang w:val="it-IT"/>
        </w:rPr>
        <w:t>ayotgan jonivorlar tayo</w:t>
      </w:r>
      <w:r w:rsidRPr="00395D9A">
        <w:rPr>
          <w:rFonts w:ascii="Times New Roman" w:hAnsi="Times New Roman"/>
          <w:sz w:val="28"/>
          <w:szCs w:val="28"/>
        </w:rPr>
        <w:t>қ</w:t>
      </w:r>
      <w:r w:rsidRPr="00ED0B3D">
        <w:rPr>
          <w:rFonts w:ascii="Times New Roman" w:hAnsi="Times New Roman"/>
          <w:sz w:val="28"/>
          <w:szCs w:val="28"/>
          <w:lang w:val="it-IT"/>
        </w:rPr>
        <w:t xml:space="preserve"> yordamida (ya’ni kuch ishlatib, majburan) yo’lga solinadi. Bu </w:t>
      </w:r>
      <w:r w:rsidRPr="00395D9A">
        <w:rPr>
          <w:rFonts w:ascii="Times New Roman" w:hAnsi="Times New Roman"/>
          <w:sz w:val="28"/>
          <w:szCs w:val="28"/>
        </w:rPr>
        <w:t>ҳ</w:t>
      </w:r>
      <w:r w:rsidRPr="00ED0B3D">
        <w:rPr>
          <w:rFonts w:ascii="Times New Roman" w:hAnsi="Times New Roman"/>
          <w:sz w:val="28"/>
          <w:szCs w:val="28"/>
          <w:lang w:val="it-IT"/>
        </w:rPr>
        <w:t>olat ko’pincha ba</w:t>
      </w:r>
      <w:r w:rsidRPr="00395D9A">
        <w:rPr>
          <w:rFonts w:ascii="Times New Roman" w:hAnsi="Times New Roman"/>
          <w:sz w:val="28"/>
          <w:szCs w:val="28"/>
        </w:rPr>
        <w:t>ҳ</w:t>
      </w:r>
      <w:r w:rsidRPr="00ED0B3D">
        <w:rPr>
          <w:rFonts w:ascii="Times New Roman" w:hAnsi="Times New Roman"/>
          <w:sz w:val="28"/>
          <w:szCs w:val="28"/>
          <w:lang w:val="it-IT"/>
        </w:rPr>
        <w:t xml:space="preserve">ordan kuzning o’rtalarigacha bo’lgan muddatda uy </w:t>
      </w:r>
      <w:r w:rsidRPr="00395D9A">
        <w:rPr>
          <w:rFonts w:ascii="Times New Roman" w:hAnsi="Times New Roman"/>
          <w:sz w:val="28"/>
          <w:szCs w:val="28"/>
        </w:rPr>
        <w:t>ҳ</w:t>
      </w:r>
      <w:r w:rsidRPr="00ED0B3D">
        <w:rPr>
          <w:rFonts w:ascii="Times New Roman" w:hAnsi="Times New Roman"/>
          <w:sz w:val="28"/>
          <w:szCs w:val="28"/>
          <w:lang w:val="it-IT"/>
        </w:rPr>
        <w:t>ayvonlarini to</w:t>
      </w:r>
      <w:r w:rsidRPr="00395D9A">
        <w:rPr>
          <w:rFonts w:ascii="Times New Roman" w:hAnsi="Times New Roman"/>
          <w:sz w:val="28"/>
          <w:szCs w:val="28"/>
          <w:lang w:val="uz-Cyrl-UZ"/>
        </w:rPr>
        <w:t>ғ</w:t>
      </w:r>
      <w:r w:rsidRPr="00ED0B3D">
        <w:rPr>
          <w:rFonts w:ascii="Times New Roman" w:hAnsi="Times New Roman"/>
          <w:sz w:val="28"/>
          <w:szCs w:val="28"/>
          <w:lang w:val="it-IT"/>
        </w:rPr>
        <w:t xml:space="preserve"> yoki sa</w:t>
      </w:r>
      <w:r w:rsidRPr="00395D9A">
        <w:rPr>
          <w:rFonts w:ascii="Times New Roman" w:hAnsi="Times New Roman"/>
          <w:sz w:val="28"/>
          <w:szCs w:val="28"/>
        </w:rPr>
        <w:t>ҳ</w:t>
      </w:r>
      <w:r w:rsidRPr="00ED0B3D">
        <w:rPr>
          <w:rFonts w:ascii="Times New Roman" w:hAnsi="Times New Roman"/>
          <w:sz w:val="28"/>
          <w:szCs w:val="28"/>
          <w:lang w:val="it-IT"/>
        </w:rPr>
        <w:t>rolarga yozgi mavsumni o’tkazish uchun olib ketilayotgan yoki aksincha, u erdan olib kelinayotgan paytda uchraydi. Bayt mazmunida majoziy tarzda bu ko’ngilga nisbat berilmo</w:t>
      </w:r>
      <w:r w:rsidRPr="00395D9A">
        <w:rPr>
          <w:rFonts w:ascii="Times New Roman" w:hAnsi="Times New Roman"/>
          <w:sz w:val="28"/>
          <w:szCs w:val="28"/>
        </w:rPr>
        <w:t>қ</w:t>
      </w:r>
      <w:r w:rsidRPr="00ED0B3D">
        <w:rPr>
          <w:rFonts w:ascii="Times New Roman" w:hAnsi="Times New Roman"/>
          <w:sz w:val="28"/>
          <w:szCs w:val="28"/>
          <w:lang w:val="it-IT"/>
        </w:rPr>
        <w:t>da.</w:t>
      </w:r>
    </w:p>
    <w:p w:rsidR="00823B96" w:rsidRPr="00ED0B3D" w:rsidRDefault="00823B96" w:rsidP="00395D9A">
      <w:pPr>
        <w:ind w:left="1400"/>
        <w:jc w:val="both"/>
        <w:rPr>
          <w:rFonts w:ascii="Times New Roman" w:hAnsi="Times New Roman"/>
          <w:sz w:val="28"/>
          <w:szCs w:val="28"/>
          <w:lang w:val="it-IT"/>
        </w:rPr>
      </w:pPr>
      <w:r w:rsidRPr="00395D9A">
        <w:rPr>
          <w:rFonts w:ascii="Times New Roman" w:hAnsi="Times New Roman"/>
          <w:sz w:val="28"/>
          <w:szCs w:val="28"/>
          <w:lang w:val="uz-Cyrl-UZ"/>
        </w:rPr>
        <w:t>Қ</w:t>
      </w:r>
      <w:r w:rsidRPr="00ED0B3D">
        <w:rPr>
          <w:rFonts w:ascii="Times New Roman" w:hAnsi="Times New Roman"/>
          <w:sz w:val="28"/>
          <w:szCs w:val="28"/>
          <w:lang w:val="it-IT"/>
        </w:rPr>
        <w:t>aytarurda vo</w:t>
      </w:r>
      <w:r w:rsidRPr="00395D9A">
        <w:rPr>
          <w:rFonts w:ascii="Times New Roman" w:hAnsi="Times New Roman"/>
          <w:sz w:val="28"/>
          <w:szCs w:val="28"/>
        </w:rPr>
        <w:t>қ</w:t>
      </w:r>
      <w:r w:rsidRPr="00ED0B3D">
        <w:rPr>
          <w:rFonts w:ascii="Times New Roman" w:hAnsi="Times New Roman"/>
          <w:sz w:val="28"/>
          <w:szCs w:val="28"/>
          <w:lang w:val="it-IT"/>
        </w:rPr>
        <w:t xml:space="preserve">if o’lkim, yona </w:t>
      </w:r>
      <w:r w:rsidRPr="00395D9A">
        <w:rPr>
          <w:rFonts w:ascii="Times New Roman" w:hAnsi="Times New Roman"/>
          <w:sz w:val="28"/>
          <w:szCs w:val="28"/>
          <w:lang w:val="uz-Cyrl-UZ"/>
        </w:rPr>
        <w:t>қ</w:t>
      </w:r>
      <w:r w:rsidRPr="00ED0B3D">
        <w:rPr>
          <w:rFonts w:ascii="Times New Roman" w:hAnsi="Times New Roman"/>
          <w:sz w:val="28"/>
          <w:szCs w:val="28"/>
          <w:lang w:val="it-IT"/>
        </w:rPr>
        <w:t>aytib kelmasun,</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 xml:space="preserve">Tengri uchun notavon jonimni andin </w:t>
      </w:r>
      <w:r w:rsidRPr="00395D9A">
        <w:rPr>
          <w:rFonts w:ascii="Times New Roman" w:hAnsi="Times New Roman"/>
          <w:sz w:val="28"/>
          <w:szCs w:val="28"/>
          <w:lang w:val="uz-Cyrl-UZ"/>
        </w:rPr>
        <w:t>қ</w:t>
      </w:r>
      <w:r w:rsidRPr="00ED0B3D">
        <w:rPr>
          <w:rFonts w:ascii="Times New Roman" w:hAnsi="Times New Roman"/>
          <w:sz w:val="28"/>
          <w:szCs w:val="28"/>
          <w:lang w:val="it-IT"/>
        </w:rPr>
        <w:t>ut</w:t>
      </w:r>
      <w:r w:rsidRPr="00395D9A">
        <w:rPr>
          <w:rFonts w:ascii="Times New Roman" w:hAnsi="Times New Roman"/>
          <w:sz w:val="28"/>
          <w:szCs w:val="28"/>
          <w:lang w:val="uz-Cyrl-UZ"/>
        </w:rPr>
        <w:t>қ</w:t>
      </w:r>
      <w:r w:rsidRPr="00ED0B3D">
        <w:rPr>
          <w:rFonts w:ascii="Times New Roman" w:hAnsi="Times New Roman"/>
          <w:sz w:val="28"/>
          <w:szCs w:val="28"/>
          <w:lang w:val="it-IT"/>
        </w:rPr>
        <w:t>aru.</w:t>
      </w:r>
    </w:p>
    <w:p w:rsidR="00823B96" w:rsidRPr="00ED0B3D" w:rsidRDefault="00823B96" w:rsidP="00395D9A">
      <w:pPr>
        <w:ind w:firstLine="708"/>
        <w:jc w:val="both"/>
        <w:rPr>
          <w:rFonts w:ascii="Times New Roman" w:hAnsi="Times New Roman"/>
          <w:sz w:val="28"/>
          <w:szCs w:val="28"/>
          <w:lang w:val="es-ES"/>
        </w:rPr>
      </w:pPr>
      <w:r w:rsidRPr="00ED0B3D">
        <w:rPr>
          <w:rFonts w:ascii="Times New Roman" w:hAnsi="Times New Roman"/>
          <w:sz w:val="28"/>
          <w:szCs w:val="28"/>
          <w:lang w:val="es-ES"/>
        </w:rPr>
        <w:t xml:space="preserve">Bu erda ko’ngil va jon bir-biriga zid </w:t>
      </w:r>
      <w:r w:rsidRPr="00395D9A">
        <w:rPr>
          <w:rFonts w:ascii="Times New Roman" w:hAnsi="Times New Roman"/>
          <w:sz w:val="28"/>
          <w:szCs w:val="28"/>
          <w:lang w:val="uz-Cyrl-UZ"/>
        </w:rPr>
        <w:t>қ</w:t>
      </w:r>
      <w:r>
        <w:rPr>
          <w:rFonts w:ascii="Times New Roman" w:hAnsi="Times New Roman"/>
          <w:sz w:val="28"/>
          <w:szCs w:val="28"/>
          <w:lang w:val="uz-Cyrl-UZ"/>
        </w:rPr>
        <w:t>o’</w:t>
      </w:r>
      <w:r w:rsidRPr="00ED0B3D">
        <w:rPr>
          <w:rFonts w:ascii="Times New Roman" w:hAnsi="Times New Roman"/>
          <w:sz w:val="28"/>
          <w:szCs w:val="28"/>
          <w:lang w:val="es-ES"/>
        </w:rPr>
        <w:t>yilmo</w:t>
      </w:r>
      <w:r w:rsidRPr="00395D9A">
        <w:rPr>
          <w:rFonts w:ascii="Times New Roman" w:hAnsi="Times New Roman"/>
          <w:sz w:val="28"/>
          <w:szCs w:val="28"/>
        </w:rPr>
        <w:t>қ</w:t>
      </w:r>
      <w:r w:rsidRPr="00ED0B3D">
        <w:rPr>
          <w:rFonts w:ascii="Times New Roman" w:hAnsi="Times New Roman"/>
          <w:sz w:val="28"/>
          <w:szCs w:val="28"/>
          <w:lang w:val="es-ES"/>
        </w:rPr>
        <w:t xml:space="preserve">da. «Notavon jon» «majnunsheva ko’ngil»ga tobe. Shuning uchun </w:t>
      </w:r>
      <w:r w:rsidRPr="00395D9A">
        <w:rPr>
          <w:rFonts w:ascii="Times New Roman" w:hAnsi="Times New Roman"/>
          <w:sz w:val="28"/>
          <w:szCs w:val="28"/>
        </w:rPr>
        <w:t>ҳ</w:t>
      </w:r>
      <w:r w:rsidRPr="00ED0B3D">
        <w:rPr>
          <w:rFonts w:ascii="Times New Roman" w:hAnsi="Times New Roman"/>
          <w:sz w:val="28"/>
          <w:szCs w:val="28"/>
          <w:lang w:val="es-ES"/>
        </w:rPr>
        <w:t xml:space="preserve">am jon tobelikdan </w:t>
      </w:r>
      <w:r w:rsidRPr="00395D9A">
        <w:rPr>
          <w:rFonts w:ascii="Times New Roman" w:hAnsi="Times New Roman"/>
          <w:sz w:val="28"/>
          <w:szCs w:val="28"/>
          <w:lang w:val="uz-Cyrl-UZ"/>
        </w:rPr>
        <w:t>қ</w:t>
      </w:r>
      <w:r w:rsidRPr="00ED0B3D">
        <w:rPr>
          <w:rFonts w:ascii="Times New Roman" w:hAnsi="Times New Roman"/>
          <w:sz w:val="28"/>
          <w:szCs w:val="28"/>
          <w:lang w:val="es-ES"/>
        </w:rPr>
        <w:t>utulmo</w:t>
      </w:r>
      <w:r w:rsidRPr="00395D9A">
        <w:rPr>
          <w:rFonts w:ascii="Times New Roman" w:hAnsi="Times New Roman"/>
          <w:sz w:val="28"/>
          <w:szCs w:val="28"/>
        </w:rPr>
        <w:t>қ</w:t>
      </w:r>
      <w:r w:rsidRPr="00ED0B3D">
        <w:rPr>
          <w:rFonts w:ascii="Times New Roman" w:hAnsi="Times New Roman"/>
          <w:sz w:val="28"/>
          <w:szCs w:val="28"/>
          <w:lang w:val="es-ES"/>
        </w:rPr>
        <w:t>chi.</w:t>
      </w:r>
    </w:p>
    <w:p w:rsidR="00823B96" w:rsidRPr="00ED0B3D" w:rsidRDefault="00823B96" w:rsidP="00395D9A">
      <w:pPr>
        <w:ind w:left="1400"/>
        <w:jc w:val="both"/>
        <w:rPr>
          <w:rFonts w:ascii="Times New Roman" w:hAnsi="Times New Roman"/>
          <w:sz w:val="28"/>
          <w:szCs w:val="28"/>
          <w:lang w:val="es-ES"/>
        </w:rPr>
      </w:pPr>
      <w:r w:rsidRPr="00395D9A">
        <w:rPr>
          <w:rFonts w:ascii="Times New Roman" w:hAnsi="Times New Roman"/>
          <w:sz w:val="28"/>
          <w:szCs w:val="28"/>
          <w:lang w:val="uz-Cyrl-UZ"/>
        </w:rPr>
        <w:t>Қ</w:t>
      </w:r>
      <w:r w:rsidRPr="00ED0B3D">
        <w:rPr>
          <w:rFonts w:ascii="Times New Roman" w:hAnsi="Times New Roman"/>
          <w:sz w:val="28"/>
          <w:szCs w:val="28"/>
          <w:lang w:val="es-ES"/>
        </w:rPr>
        <w:t>ut</w:t>
      </w:r>
      <w:r w:rsidRPr="00395D9A">
        <w:rPr>
          <w:rFonts w:ascii="Times New Roman" w:hAnsi="Times New Roman"/>
          <w:sz w:val="28"/>
          <w:szCs w:val="28"/>
          <w:lang w:val="uz-Cyrl-UZ"/>
        </w:rPr>
        <w:t>қ</w:t>
      </w:r>
      <w:r w:rsidRPr="00ED0B3D">
        <w:rPr>
          <w:rFonts w:ascii="Times New Roman" w:hAnsi="Times New Roman"/>
          <w:sz w:val="28"/>
          <w:szCs w:val="28"/>
          <w:lang w:val="es-ES"/>
        </w:rPr>
        <w:t>arurda notavon jonimni ul bebokdin,</w:t>
      </w:r>
    </w:p>
    <w:p w:rsidR="00823B96" w:rsidRPr="00ED0B3D" w:rsidRDefault="00823B96" w:rsidP="00395D9A">
      <w:pPr>
        <w:ind w:left="1400"/>
        <w:jc w:val="both"/>
        <w:rPr>
          <w:rFonts w:ascii="Times New Roman" w:hAnsi="Times New Roman"/>
          <w:sz w:val="28"/>
          <w:szCs w:val="28"/>
          <w:lang w:val="es-ES"/>
        </w:rPr>
      </w:pPr>
      <w:r w:rsidRPr="00ED0B3D">
        <w:rPr>
          <w:rFonts w:ascii="Times New Roman" w:hAnsi="Times New Roman"/>
          <w:sz w:val="28"/>
          <w:szCs w:val="28"/>
          <w:lang w:val="es-ES"/>
        </w:rPr>
        <w:t xml:space="preserve">Yuz jafo aylab ani keltur, </w:t>
      </w:r>
      <w:r w:rsidRPr="00395D9A">
        <w:rPr>
          <w:rFonts w:ascii="Times New Roman" w:hAnsi="Times New Roman"/>
          <w:sz w:val="28"/>
          <w:szCs w:val="28"/>
          <w:lang w:val="uz-Cyrl-UZ"/>
        </w:rPr>
        <w:t>қ</w:t>
      </w:r>
      <w:r w:rsidRPr="00ED0B3D">
        <w:rPr>
          <w:rFonts w:ascii="Times New Roman" w:hAnsi="Times New Roman"/>
          <w:sz w:val="28"/>
          <w:szCs w:val="28"/>
          <w:lang w:val="es-ES"/>
        </w:rPr>
        <w:t>oshimdin o’tkaru.</w:t>
      </w:r>
    </w:p>
    <w:p w:rsidR="00823B96" w:rsidRPr="00ED0B3D" w:rsidRDefault="00823B96" w:rsidP="00395D9A">
      <w:pPr>
        <w:ind w:firstLine="708"/>
        <w:jc w:val="both"/>
        <w:rPr>
          <w:rFonts w:ascii="Times New Roman" w:hAnsi="Times New Roman"/>
          <w:sz w:val="28"/>
          <w:szCs w:val="28"/>
          <w:lang w:val="es-ES"/>
        </w:rPr>
      </w:pPr>
      <w:r w:rsidRPr="00ED0B3D">
        <w:rPr>
          <w:rFonts w:ascii="Times New Roman" w:hAnsi="Times New Roman"/>
          <w:sz w:val="28"/>
          <w:szCs w:val="28"/>
          <w:lang w:val="es-ES"/>
        </w:rPr>
        <w:t>«Bebok» ko’ngilning sifati. Uning ma’nosi «</w:t>
      </w:r>
      <w:r w:rsidRPr="00395D9A">
        <w:rPr>
          <w:rFonts w:ascii="Times New Roman" w:hAnsi="Times New Roman"/>
          <w:sz w:val="28"/>
          <w:szCs w:val="28"/>
          <w:lang w:val="uz-Cyrl-UZ"/>
        </w:rPr>
        <w:t>қ</w:t>
      </w:r>
      <w:r w:rsidRPr="00ED0B3D">
        <w:rPr>
          <w:rFonts w:ascii="Times New Roman" w:hAnsi="Times New Roman"/>
          <w:sz w:val="28"/>
          <w:szCs w:val="28"/>
          <w:lang w:val="es-ES"/>
        </w:rPr>
        <w:t>o’r</w:t>
      </w:r>
      <w:r w:rsidRPr="00395D9A">
        <w:rPr>
          <w:rFonts w:ascii="Times New Roman" w:hAnsi="Times New Roman"/>
          <w:sz w:val="28"/>
          <w:szCs w:val="28"/>
        </w:rPr>
        <w:t>қ</w:t>
      </w:r>
      <w:r w:rsidRPr="00ED0B3D">
        <w:rPr>
          <w:rFonts w:ascii="Times New Roman" w:hAnsi="Times New Roman"/>
          <w:sz w:val="28"/>
          <w:szCs w:val="28"/>
          <w:lang w:val="es-ES"/>
        </w:rPr>
        <w:t xml:space="preserve">mas, </w:t>
      </w:r>
      <w:r w:rsidRPr="00395D9A">
        <w:rPr>
          <w:rFonts w:ascii="Times New Roman" w:hAnsi="Times New Roman"/>
          <w:sz w:val="28"/>
          <w:szCs w:val="28"/>
        </w:rPr>
        <w:t>ҳ</w:t>
      </w:r>
      <w:r w:rsidRPr="00ED0B3D">
        <w:rPr>
          <w:rFonts w:ascii="Times New Roman" w:hAnsi="Times New Roman"/>
          <w:sz w:val="28"/>
          <w:szCs w:val="28"/>
          <w:lang w:val="es-ES"/>
        </w:rPr>
        <w:t>ayi</w:t>
      </w:r>
      <w:r w:rsidRPr="00395D9A">
        <w:rPr>
          <w:rFonts w:ascii="Times New Roman" w:hAnsi="Times New Roman"/>
          <w:sz w:val="28"/>
          <w:szCs w:val="28"/>
          <w:lang w:val="uz-Cyrl-UZ"/>
        </w:rPr>
        <w:t>қ</w:t>
      </w:r>
      <w:r w:rsidRPr="00ED0B3D">
        <w:rPr>
          <w:rFonts w:ascii="Times New Roman" w:hAnsi="Times New Roman"/>
          <w:sz w:val="28"/>
          <w:szCs w:val="28"/>
          <w:lang w:val="es-ES"/>
        </w:rPr>
        <w:t xml:space="preserve">mas, tortinmaydigan; bevosh» demakdir. Jonni ko’ngildan </w:t>
      </w:r>
      <w:r w:rsidRPr="00395D9A">
        <w:rPr>
          <w:rFonts w:ascii="Times New Roman" w:hAnsi="Times New Roman"/>
          <w:sz w:val="28"/>
          <w:szCs w:val="28"/>
          <w:lang w:val="uz-Cyrl-UZ"/>
        </w:rPr>
        <w:t>қ</w:t>
      </w:r>
      <w:r w:rsidRPr="00ED0B3D">
        <w:rPr>
          <w:rFonts w:ascii="Times New Roman" w:hAnsi="Times New Roman"/>
          <w:sz w:val="28"/>
          <w:szCs w:val="28"/>
          <w:lang w:val="es-ES"/>
        </w:rPr>
        <w:t>ut</w:t>
      </w:r>
      <w:r w:rsidRPr="00395D9A">
        <w:rPr>
          <w:rFonts w:ascii="Times New Roman" w:hAnsi="Times New Roman"/>
          <w:sz w:val="28"/>
          <w:szCs w:val="28"/>
          <w:lang w:val="uz-Cyrl-UZ"/>
        </w:rPr>
        <w:t>қ</w:t>
      </w:r>
      <w:r w:rsidRPr="00ED0B3D">
        <w:rPr>
          <w:rFonts w:ascii="Times New Roman" w:hAnsi="Times New Roman"/>
          <w:sz w:val="28"/>
          <w:szCs w:val="28"/>
          <w:lang w:val="es-ES"/>
        </w:rPr>
        <w:t>arishda, baribir, uni yana bir marta ko’rish ishtiyo</w:t>
      </w:r>
      <w:r w:rsidRPr="00395D9A">
        <w:rPr>
          <w:rFonts w:ascii="Times New Roman" w:hAnsi="Times New Roman"/>
          <w:sz w:val="28"/>
          <w:szCs w:val="28"/>
        </w:rPr>
        <w:t>қ</w:t>
      </w:r>
      <w:r w:rsidRPr="00ED0B3D">
        <w:rPr>
          <w:rFonts w:ascii="Times New Roman" w:hAnsi="Times New Roman"/>
          <w:sz w:val="28"/>
          <w:szCs w:val="28"/>
          <w:lang w:val="es-ES"/>
        </w:rPr>
        <w:t xml:space="preserve">i ustunlik </w:t>
      </w:r>
      <w:r w:rsidRPr="00395D9A">
        <w:rPr>
          <w:rFonts w:ascii="Times New Roman" w:hAnsi="Times New Roman"/>
          <w:sz w:val="28"/>
          <w:szCs w:val="28"/>
          <w:lang w:val="uz-Cyrl-UZ"/>
        </w:rPr>
        <w:t>қ</w:t>
      </w:r>
      <w:r w:rsidRPr="00ED0B3D">
        <w:rPr>
          <w:rFonts w:ascii="Times New Roman" w:hAnsi="Times New Roman"/>
          <w:sz w:val="28"/>
          <w:szCs w:val="28"/>
          <w:lang w:val="es-ES"/>
        </w:rPr>
        <w:t>iladi.</w:t>
      </w:r>
    </w:p>
    <w:p w:rsidR="00823B96" w:rsidRPr="00ED0B3D" w:rsidRDefault="00823B96" w:rsidP="00395D9A">
      <w:pPr>
        <w:ind w:firstLine="708"/>
        <w:jc w:val="both"/>
        <w:rPr>
          <w:rFonts w:ascii="Times New Roman" w:hAnsi="Times New Roman"/>
          <w:sz w:val="28"/>
          <w:szCs w:val="28"/>
          <w:lang w:val="es-ES"/>
        </w:rPr>
      </w:pPr>
      <w:r w:rsidRPr="00395D9A">
        <w:rPr>
          <w:rFonts w:ascii="Times New Roman" w:hAnsi="Times New Roman"/>
          <w:sz w:val="28"/>
          <w:szCs w:val="28"/>
          <w:lang w:val="uz-Cyrl-UZ"/>
        </w:rPr>
        <w:t>Ҳ</w:t>
      </w:r>
      <w:r w:rsidRPr="00ED0B3D">
        <w:rPr>
          <w:rFonts w:ascii="Times New Roman" w:hAnsi="Times New Roman"/>
          <w:sz w:val="28"/>
          <w:szCs w:val="28"/>
          <w:lang w:val="es-ES"/>
        </w:rPr>
        <w:t xml:space="preserve">ar </w:t>
      </w:r>
      <w:r w:rsidRPr="00395D9A">
        <w:rPr>
          <w:rFonts w:ascii="Times New Roman" w:hAnsi="Times New Roman"/>
          <w:sz w:val="28"/>
          <w:szCs w:val="28"/>
          <w:lang w:val="uz-Cyrl-UZ"/>
        </w:rPr>
        <w:t>қ</w:t>
      </w:r>
      <w:r w:rsidRPr="00ED0B3D">
        <w:rPr>
          <w:rFonts w:ascii="Times New Roman" w:hAnsi="Times New Roman"/>
          <w:sz w:val="28"/>
          <w:szCs w:val="28"/>
          <w:lang w:val="es-ES"/>
        </w:rPr>
        <w:t>anday yaraning tuzalishi uchun ko’p va</w:t>
      </w:r>
      <w:r w:rsidRPr="00395D9A">
        <w:rPr>
          <w:rFonts w:ascii="Times New Roman" w:hAnsi="Times New Roman"/>
          <w:sz w:val="28"/>
          <w:szCs w:val="28"/>
          <w:lang w:val="uz-Cyrl-UZ"/>
        </w:rPr>
        <w:t>қ</w:t>
      </w:r>
      <w:r w:rsidRPr="00ED0B3D">
        <w:rPr>
          <w:rFonts w:ascii="Times New Roman" w:hAnsi="Times New Roman"/>
          <w:sz w:val="28"/>
          <w:szCs w:val="28"/>
          <w:lang w:val="es-ES"/>
        </w:rPr>
        <w:t xml:space="preserve">t kerak bo’ladi. </w:t>
      </w:r>
      <w:r w:rsidRPr="00395D9A">
        <w:rPr>
          <w:rFonts w:ascii="Times New Roman" w:hAnsi="Times New Roman"/>
          <w:sz w:val="28"/>
          <w:szCs w:val="28"/>
          <w:lang w:val="uz-Cyrl-UZ"/>
        </w:rPr>
        <w:t>Қ</w:t>
      </w:r>
      <w:r w:rsidRPr="00ED0B3D">
        <w:rPr>
          <w:rFonts w:ascii="Times New Roman" w:hAnsi="Times New Roman"/>
          <w:sz w:val="28"/>
          <w:szCs w:val="28"/>
          <w:lang w:val="es-ES"/>
        </w:rPr>
        <w:t xml:space="preserve">olaversa yara tikilar ekan uning o’rni </w:t>
      </w:r>
      <w:r w:rsidRPr="00395D9A">
        <w:rPr>
          <w:rFonts w:ascii="Times New Roman" w:hAnsi="Times New Roman"/>
          <w:sz w:val="28"/>
          <w:szCs w:val="28"/>
          <w:lang w:val="uz-Cyrl-UZ"/>
        </w:rPr>
        <w:t>қ</w:t>
      </w:r>
      <w:r w:rsidRPr="00ED0B3D">
        <w:rPr>
          <w:rFonts w:ascii="Times New Roman" w:hAnsi="Times New Roman"/>
          <w:sz w:val="28"/>
          <w:szCs w:val="28"/>
          <w:lang w:val="es-ES"/>
        </w:rPr>
        <w:t>oladi. Oshi</w:t>
      </w:r>
      <w:r w:rsidRPr="00395D9A">
        <w:rPr>
          <w:rFonts w:ascii="Times New Roman" w:hAnsi="Times New Roman"/>
          <w:sz w:val="28"/>
          <w:szCs w:val="28"/>
          <w:lang w:val="uz-Cyrl-UZ"/>
        </w:rPr>
        <w:t>қ</w:t>
      </w:r>
      <w:r w:rsidRPr="00ED0B3D">
        <w:rPr>
          <w:rFonts w:ascii="Times New Roman" w:hAnsi="Times New Roman"/>
          <w:sz w:val="28"/>
          <w:szCs w:val="28"/>
          <w:lang w:val="es-ES"/>
        </w:rPr>
        <w:t>likda esa bunday yaraning o’rni mutla</w:t>
      </w:r>
      <w:r w:rsidRPr="00395D9A">
        <w:rPr>
          <w:rFonts w:ascii="Times New Roman" w:hAnsi="Times New Roman"/>
          <w:sz w:val="28"/>
          <w:szCs w:val="28"/>
          <w:lang w:val="uz-Cyrl-UZ"/>
        </w:rPr>
        <w:t>қ</w:t>
      </w:r>
      <w:r w:rsidRPr="00ED0B3D">
        <w:rPr>
          <w:rFonts w:ascii="Times New Roman" w:hAnsi="Times New Roman"/>
          <w:sz w:val="28"/>
          <w:szCs w:val="28"/>
          <w:lang w:val="es-ES"/>
        </w:rPr>
        <w:t>o bosh</w:t>
      </w:r>
      <w:r w:rsidRPr="00395D9A">
        <w:rPr>
          <w:rFonts w:ascii="Times New Roman" w:hAnsi="Times New Roman"/>
          <w:sz w:val="28"/>
          <w:szCs w:val="28"/>
          <w:lang w:val="uz-Cyrl-UZ"/>
        </w:rPr>
        <w:t>қ</w:t>
      </w:r>
      <w:r w:rsidRPr="00ED0B3D">
        <w:rPr>
          <w:rFonts w:ascii="Times New Roman" w:hAnsi="Times New Roman"/>
          <w:sz w:val="28"/>
          <w:szCs w:val="28"/>
          <w:lang w:val="es-ES"/>
        </w:rPr>
        <w:t>acha bitadi. Mana uning tasviri:</w:t>
      </w:r>
    </w:p>
    <w:p w:rsidR="00823B96" w:rsidRPr="00ED0B3D" w:rsidRDefault="00823B96" w:rsidP="00395D9A">
      <w:pPr>
        <w:ind w:left="1400"/>
        <w:jc w:val="both"/>
        <w:rPr>
          <w:rFonts w:ascii="Times New Roman" w:hAnsi="Times New Roman"/>
          <w:sz w:val="28"/>
          <w:szCs w:val="28"/>
          <w:lang w:val="es-ES"/>
        </w:rPr>
      </w:pPr>
      <w:r w:rsidRPr="00ED0B3D">
        <w:rPr>
          <w:rFonts w:ascii="Times New Roman" w:hAnsi="Times New Roman"/>
          <w:sz w:val="28"/>
          <w:szCs w:val="28"/>
          <w:lang w:val="es-ES"/>
        </w:rPr>
        <w:t>Istabon kelsa yana ko’ksum shikofin  topmagay,</w:t>
      </w:r>
    </w:p>
    <w:p w:rsidR="00823B96" w:rsidRPr="00ED0B3D" w:rsidRDefault="00823B96" w:rsidP="00395D9A">
      <w:pPr>
        <w:ind w:left="1400"/>
        <w:jc w:val="both"/>
        <w:rPr>
          <w:rFonts w:ascii="Times New Roman" w:hAnsi="Times New Roman"/>
          <w:sz w:val="28"/>
          <w:szCs w:val="28"/>
          <w:lang w:val="es-ES"/>
        </w:rPr>
      </w:pPr>
      <w:r w:rsidRPr="00ED0B3D">
        <w:rPr>
          <w:rFonts w:ascii="Times New Roman" w:hAnsi="Times New Roman"/>
          <w:sz w:val="28"/>
          <w:szCs w:val="28"/>
          <w:lang w:val="es-ES"/>
        </w:rPr>
        <w:t>Va</w:t>
      </w:r>
      <w:r w:rsidRPr="00395D9A">
        <w:rPr>
          <w:rFonts w:ascii="Times New Roman" w:hAnsi="Times New Roman"/>
          <w:sz w:val="28"/>
          <w:szCs w:val="28"/>
        </w:rPr>
        <w:t>ҳ</w:t>
      </w:r>
      <w:r w:rsidRPr="00ED0B3D">
        <w:rPr>
          <w:rFonts w:ascii="Times New Roman" w:hAnsi="Times New Roman"/>
          <w:sz w:val="28"/>
          <w:szCs w:val="28"/>
          <w:lang w:val="es-ES"/>
        </w:rPr>
        <w:t>ki, bir mar</w:t>
      </w:r>
      <w:r w:rsidRPr="00395D9A">
        <w:rPr>
          <w:rFonts w:ascii="Times New Roman" w:hAnsi="Times New Roman"/>
          <w:sz w:val="28"/>
          <w:szCs w:val="28"/>
        </w:rPr>
        <w:t>ҳ</w:t>
      </w:r>
      <w:r w:rsidRPr="00ED0B3D">
        <w:rPr>
          <w:rFonts w:ascii="Times New Roman" w:hAnsi="Times New Roman"/>
          <w:sz w:val="28"/>
          <w:szCs w:val="28"/>
          <w:lang w:val="es-ES"/>
        </w:rPr>
        <w:t xml:space="preserve">am </w:t>
      </w:r>
      <w:r w:rsidRPr="00395D9A">
        <w:rPr>
          <w:rFonts w:ascii="Times New Roman" w:hAnsi="Times New Roman"/>
          <w:sz w:val="28"/>
          <w:szCs w:val="28"/>
          <w:lang w:val="uz-Cyrl-UZ"/>
        </w:rPr>
        <w:t>қ</w:t>
      </w:r>
      <w:r>
        <w:rPr>
          <w:rFonts w:ascii="Times New Roman" w:hAnsi="Times New Roman"/>
          <w:sz w:val="28"/>
          <w:szCs w:val="28"/>
          <w:lang w:val="uz-Cyrl-UZ"/>
        </w:rPr>
        <w:t>o’</w:t>
      </w:r>
      <w:r w:rsidRPr="00ED0B3D">
        <w:rPr>
          <w:rFonts w:ascii="Times New Roman" w:hAnsi="Times New Roman"/>
          <w:sz w:val="28"/>
          <w:szCs w:val="28"/>
          <w:lang w:val="es-ES"/>
        </w:rPr>
        <w:t>yub ul chok ko’ksum butkaru.</w:t>
      </w:r>
    </w:p>
    <w:p w:rsidR="00823B96" w:rsidRPr="00ED0B3D" w:rsidRDefault="00823B96" w:rsidP="00395D9A">
      <w:pPr>
        <w:ind w:firstLine="708"/>
        <w:jc w:val="both"/>
        <w:rPr>
          <w:rFonts w:ascii="Times New Roman" w:hAnsi="Times New Roman"/>
          <w:sz w:val="28"/>
          <w:szCs w:val="28"/>
          <w:lang w:val="es-ES"/>
        </w:rPr>
      </w:pPr>
      <w:r w:rsidRPr="00ED0B3D">
        <w:rPr>
          <w:rFonts w:ascii="Times New Roman" w:hAnsi="Times New Roman"/>
          <w:sz w:val="28"/>
          <w:szCs w:val="28"/>
          <w:lang w:val="es-ES"/>
        </w:rPr>
        <w:t>Bu erda «shikof» so’zi yori</w:t>
      </w:r>
      <w:r w:rsidRPr="00395D9A">
        <w:rPr>
          <w:rFonts w:ascii="Times New Roman" w:hAnsi="Times New Roman"/>
          <w:sz w:val="28"/>
          <w:szCs w:val="28"/>
          <w:lang w:val="uz-Cyrl-UZ"/>
        </w:rPr>
        <w:t>қ</w:t>
      </w:r>
      <w:r w:rsidRPr="00ED0B3D">
        <w:rPr>
          <w:rFonts w:ascii="Times New Roman" w:hAnsi="Times New Roman"/>
          <w:sz w:val="28"/>
          <w:szCs w:val="28"/>
          <w:lang w:val="es-ES"/>
        </w:rPr>
        <w:t>, darz, chok, teshik ma’nosini, «mar</w:t>
      </w:r>
      <w:r w:rsidRPr="00395D9A">
        <w:rPr>
          <w:rFonts w:ascii="Times New Roman" w:hAnsi="Times New Roman"/>
          <w:sz w:val="28"/>
          <w:szCs w:val="28"/>
        </w:rPr>
        <w:t>ҳ</w:t>
      </w:r>
      <w:r w:rsidRPr="00ED0B3D">
        <w:rPr>
          <w:rFonts w:ascii="Times New Roman" w:hAnsi="Times New Roman"/>
          <w:sz w:val="28"/>
          <w:szCs w:val="28"/>
          <w:lang w:val="es-ES"/>
        </w:rPr>
        <w:t>am» esa mal</w:t>
      </w:r>
      <w:r w:rsidRPr="00395D9A">
        <w:rPr>
          <w:rFonts w:ascii="Times New Roman" w:hAnsi="Times New Roman"/>
          <w:sz w:val="28"/>
          <w:szCs w:val="28"/>
        </w:rPr>
        <w:t>ҳ</w:t>
      </w:r>
      <w:r w:rsidRPr="00ED0B3D">
        <w:rPr>
          <w:rFonts w:ascii="Times New Roman" w:hAnsi="Times New Roman"/>
          <w:sz w:val="28"/>
          <w:szCs w:val="28"/>
          <w:lang w:val="es-ES"/>
        </w:rPr>
        <w:t xml:space="preserve">am, yaraga </w:t>
      </w:r>
      <w:r w:rsidRPr="00395D9A">
        <w:rPr>
          <w:rFonts w:ascii="Times New Roman" w:hAnsi="Times New Roman"/>
          <w:sz w:val="28"/>
          <w:szCs w:val="28"/>
          <w:lang w:val="uz-Cyrl-UZ"/>
        </w:rPr>
        <w:t>қ</w:t>
      </w:r>
      <w:r w:rsidRPr="00ED0B3D">
        <w:rPr>
          <w:rFonts w:ascii="Times New Roman" w:hAnsi="Times New Roman"/>
          <w:sz w:val="28"/>
          <w:szCs w:val="28"/>
          <w:lang w:val="es-ES"/>
        </w:rPr>
        <w:t xml:space="preserve">o’yiladigan dori ma’nolarini anglatadi. </w:t>
      </w:r>
      <w:r w:rsidRPr="00395D9A">
        <w:rPr>
          <w:rFonts w:ascii="Times New Roman" w:hAnsi="Times New Roman"/>
          <w:sz w:val="28"/>
          <w:szCs w:val="28"/>
          <w:lang w:val="uz-Cyrl-UZ"/>
        </w:rPr>
        <w:t>Ҳ</w:t>
      </w:r>
      <w:r w:rsidRPr="00ED0B3D">
        <w:rPr>
          <w:rFonts w:ascii="Times New Roman" w:hAnsi="Times New Roman"/>
          <w:sz w:val="28"/>
          <w:szCs w:val="28"/>
          <w:lang w:val="es-ES"/>
        </w:rPr>
        <w:t xml:space="preserve">ar </w:t>
      </w:r>
      <w:r w:rsidRPr="00395D9A">
        <w:rPr>
          <w:rFonts w:ascii="Times New Roman" w:hAnsi="Times New Roman"/>
          <w:sz w:val="28"/>
          <w:szCs w:val="28"/>
          <w:lang w:val="uz-Cyrl-UZ"/>
        </w:rPr>
        <w:t>қ</w:t>
      </w:r>
      <w:r w:rsidRPr="00ED0B3D">
        <w:rPr>
          <w:rFonts w:ascii="Times New Roman" w:hAnsi="Times New Roman"/>
          <w:sz w:val="28"/>
          <w:szCs w:val="28"/>
          <w:lang w:val="es-ES"/>
        </w:rPr>
        <w:t>anday yaraga mal</w:t>
      </w:r>
      <w:r w:rsidRPr="00395D9A">
        <w:rPr>
          <w:rFonts w:ascii="Times New Roman" w:hAnsi="Times New Roman"/>
          <w:sz w:val="28"/>
          <w:szCs w:val="28"/>
        </w:rPr>
        <w:t>ҳ</w:t>
      </w:r>
      <w:r w:rsidRPr="00ED0B3D">
        <w:rPr>
          <w:rFonts w:ascii="Times New Roman" w:hAnsi="Times New Roman"/>
          <w:sz w:val="28"/>
          <w:szCs w:val="28"/>
          <w:lang w:val="es-ES"/>
        </w:rPr>
        <w:t xml:space="preserve">am </w:t>
      </w:r>
      <w:r w:rsidRPr="00395D9A">
        <w:rPr>
          <w:rFonts w:ascii="Times New Roman" w:hAnsi="Times New Roman"/>
          <w:sz w:val="28"/>
          <w:szCs w:val="28"/>
          <w:lang w:val="uz-Cyrl-UZ"/>
        </w:rPr>
        <w:t>қ</w:t>
      </w:r>
      <w:r>
        <w:rPr>
          <w:rFonts w:ascii="Times New Roman" w:hAnsi="Times New Roman"/>
          <w:sz w:val="28"/>
          <w:szCs w:val="28"/>
          <w:lang w:val="uz-Cyrl-UZ"/>
        </w:rPr>
        <w:t>o’</w:t>
      </w:r>
      <w:r w:rsidRPr="00ED0B3D">
        <w:rPr>
          <w:rFonts w:ascii="Times New Roman" w:hAnsi="Times New Roman"/>
          <w:sz w:val="28"/>
          <w:szCs w:val="28"/>
          <w:lang w:val="es-ES"/>
        </w:rPr>
        <w:t>yilsa, uning bitishi – tuzalishi uchun muayyan bir muddat talab etiladi. Oshi</w:t>
      </w:r>
      <w:r w:rsidRPr="00395D9A">
        <w:rPr>
          <w:rFonts w:ascii="Times New Roman" w:hAnsi="Times New Roman"/>
          <w:sz w:val="28"/>
          <w:szCs w:val="28"/>
          <w:lang w:val="uz-Cyrl-UZ"/>
        </w:rPr>
        <w:t>қ</w:t>
      </w:r>
      <w:r w:rsidRPr="00ED0B3D">
        <w:rPr>
          <w:rFonts w:ascii="Times New Roman" w:hAnsi="Times New Roman"/>
          <w:sz w:val="28"/>
          <w:szCs w:val="28"/>
          <w:lang w:val="es-ES"/>
        </w:rPr>
        <w:t xml:space="preserve"> ko’nglidagi – ko’ksidagi shikof - yori</w:t>
      </w:r>
      <w:r w:rsidRPr="00395D9A">
        <w:rPr>
          <w:rFonts w:ascii="Times New Roman" w:hAnsi="Times New Roman"/>
          <w:sz w:val="28"/>
          <w:szCs w:val="28"/>
          <w:lang w:val="uz-Cyrl-UZ"/>
        </w:rPr>
        <w:t>қ</w:t>
      </w:r>
      <w:r w:rsidRPr="00ED0B3D">
        <w:rPr>
          <w:rFonts w:ascii="Times New Roman" w:hAnsi="Times New Roman"/>
          <w:sz w:val="28"/>
          <w:szCs w:val="28"/>
          <w:lang w:val="es-ES"/>
        </w:rPr>
        <w:t>ni bitirish uchun esa yorning birgina mar</w:t>
      </w:r>
      <w:r w:rsidRPr="00395D9A">
        <w:rPr>
          <w:rFonts w:ascii="Times New Roman" w:hAnsi="Times New Roman"/>
          <w:sz w:val="28"/>
          <w:szCs w:val="28"/>
        </w:rPr>
        <w:t>ҳ</w:t>
      </w:r>
      <w:r w:rsidRPr="00ED0B3D">
        <w:rPr>
          <w:rFonts w:ascii="Times New Roman" w:hAnsi="Times New Roman"/>
          <w:sz w:val="28"/>
          <w:szCs w:val="28"/>
          <w:lang w:val="es-ES"/>
        </w:rPr>
        <w:t>ami kifoya. Eng mu</w:t>
      </w:r>
      <w:r w:rsidRPr="00395D9A">
        <w:rPr>
          <w:rFonts w:ascii="Times New Roman" w:hAnsi="Times New Roman"/>
          <w:sz w:val="28"/>
          <w:szCs w:val="28"/>
        </w:rPr>
        <w:t>ҳ</w:t>
      </w:r>
      <w:r w:rsidRPr="00ED0B3D">
        <w:rPr>
          <w:rFonts w:ascii="Times New Roman" w:hAnsi="Times New Roman"/>
          <w:sz w:val="28"/>
          <w:szCs w:val="28"/>
          <w:lang w:val="es-ES"/>
        </w:rPr>
        <w:t>imi, u shu za</w:t>
      </w:r>
      <w:r w:rsidRPr="00395D9A">
        <w:rPr>
          <w:rFonts w:ascii="Times New Roman" w:hAnsi="Times New Roman"/>
          <w:sz w:val="28"/>
          <w:szCs w:val="28"/>
        </w:rPr>
        <w:t>ҳ</w:t>
      </w:r>
      <w:r w:rsidRPr="00ED0B3D">
        <w:rPr>
          <w:rFonts w:ascii="Times New Roman" w:hAnsi="Times New Roman"/>
          <w:sz w:val="28"/>
          <w:szCs w:val="28"/>
          <w:lang w:val="es-ES"/>
        </w:rPr>
        <w:t>otiyo</w:t>
      </w:r>
      <w:r w:rsidRPr="00395D9A">
        <w:rPr>
          <w:rFonts w:ascii="Times New Roman" w:hAnsi="Times New Roman"/>
          <w:sz w:val="28"/>
          <w:szCs w:val="28"/>
        </w:rPr>
        <w:t>қ</w:t>
      </w:r>
      <w:r w:rsidRPr="00ED0B3D">
        <w:rPr>
          <w:rFonts w:ascii="Times New Roman" w:hAnsi="Times New Roman"/>
          <w:sz w:val="28"/>
          <w:szCs w:val="28"/>
          <w:lang w:val="es-ES"/>
        </w:rPr>
        <w:t xml:space="preserve"> bitadi.</w:t>
      </w:r>
    </w:p>
    <w:p w:rsidR="00823B96" w:rsidRPr="00ED0B3D" w:rsidRDefault="00823B96" w:rsidP="00395D9A">
      <w:pPr>
        <w:ind w:left="1400"/>
        <w:jc w:val="both"/>
        <w:rPr>
          <w:rFonts w:ascii="Times New Roman" w:hAnsi="Times New Roman"/>
          <w:sz w:val="28"/>
          <w:szCs w:val="28"/>
          <w:lang w:val="es-ES"/>
        </w:rPr>
      </w:pPr>
      <w:r w:rsidRPr="00ED0B3D">
        <w:rPr>
          <w:rFonts w:ascii="Times New Roman" w:hAnsi="Times New Roman"/>
          <w:sz w:val="28"/>
          <w:szCs w:val="28"/>
          <w:lang w:val="es-ES"/>
        </w:rPr>
        <w:t xml:space="preserve">Aylasang miskin </w:t>
      </w:r>
      <w:r w:rsidRPr="00395D9A">
        <w:rPr>
          <w:rFonts w:ascii="Times New Roman" w:hAnsi="Times New Roman"/>
          <w:sz w:val="28"/>
          <w:szCs w:val="28"/>
          <w:lang w:val="uz-Cyrl-UZ"/>
        </w:rPr>
        <w:t>Ҳ</w:t>
      </w:r>
      <w:r w:rsidRPr="00ED0B3D">
        <w:rPr>
          <w:rFonts w:ascii="Times New Roman" w:hAnsi="Times New Roman"/>
          <w:sz w:val="28"/>
          <w:szCs w:val="28"/>
          <w:lang w:val="es-ES"/>
        </w:rPr>
        <w:t>usayniy jonini andin xalos,</w:t>
      </w:r>
    </w:p>
    <w:p w:rsidR="00823B96" w:rsidRPr="00ED0B3D" w:rsidRDefault="00823B96" w:rsidP="00395D9A">
      <w:pPr>
        <w:ind w:left="1400"/>
        <w:jc w:val="both"/>
        <w:rPr>
          <w:rFonts w:ascii="Times New Roman" w:hAnsi="Times New Roman"/>
          <w:sz w:val="28"/>
          <w:szCs w:val="28"/>
          <w:lang w:val="es-ES"/>
        </w:rPr>
      </w:pPr>
      <w:r w:rsidRPr="00ED0B3D">
        <w:rPr>
          <w:rFonts w:ascii="Times New Roman" w:hAnsi="Times New Roman"/>
          <w:sz w:val="28"/>
          <w:szCs w:val="28"/>
          <w:lang w:val="es-ES"/>
        </w:rPr>
        <w:t>Virdi bu bo’l</w:t>
      </w:r>
      <w:r w:rsidRPr="00395D9A">
        <w:rPr>
          <w:rFonts w:ascii="Times New Roman" w:hAnsi="Times New Roman"/>
          <w:sz w:val="28"/>
          <w:szCs w:val="28"/>
          <w:lang w:val="uz-Cyrl-UZ"/>
        </w:rPr>
        <w:t>ғ</w:t>
      </w:r>
      <w:r w:rsidRPr="00ED0B3D">
        <w:rPr>
          <w:rFonts w:ascii="Times New Roman" w:hAnsi="Times New Roman"/>
          <w:sz w:val="28"/>
          <w:szCs w:val="28"/>
          <w:lang w:val="es-ES"/>
        </w:rPr>
        <w:t>ay duoda sen da</w:t>
      </w:r>
      <w:r w:rsidRPr="00395D9A">
        <w:rPr>
          <w:rFonts w:ascii="Times New Roman" w:hAnsi="Times New Roman"/>
          <w:sz w:val="28"/>
          <w:szCs w:val="28"/>
          <w:lang w:val="uz-Cyrl-UZ"/>
        </w:rPr>
        <w:t>ғ</w:t>
      </w:r>
      <w:r w:rsidRPr="00ED0B3D">
        <w:rPr>
          <w:rFonts w:ascii="Times New Roman" w:hAnsi="Times New Roman"/>
          <w:sz w:val="28"/>
          <w:szCs w:val="28"/>
          <w:lang w:val="es-ES"/>
        </w:rPr>
        <w:t>i doim yoru.</w:t>
      </w:r>
    </w:p>
    <w:p w:rsidR="00823B96" w:rsidRPr="00ED0B3D" w:rsidRDefault="00823B96" w:rsidP="00395D9A">
      <w:pPr>
        <w:ind w:firstLine="708"/>
        <w:jc w:val="both"/>
        <w:rPr>
          <w:rFonts w:ascii="Times New Roman" w:hAnsi="Times New Roman"/>
          <w:sz w:val="28"/>
          <w:szCs w:val="28"/>
          <w:lang w:val="es-ES"/>
        </w:rPr>
      </w:pPr>
      <w:r w:rsidRPr="00ED0B3D">
        <w:rPr>
          <w:rFonts w:ascii="Times New Roman" w:hAnsi="Times New Roman"/>
          <w:sz w:val="28"/>
          <w:szCs w:val="28"/>
          <w:lang w:val="es-ES"/>
        </w:rPr>
        <w:t xml:space="preserve">«Vird»ning ma’nosi biror ish yoki so’zni </w:t>
      </w:r>
      <w:r w:rsidRPr="00395D9A">
        <w:rPr>
          <w:rFonts w:ascii="Times New Roman" w:hAnsi="Times New Roman"/>
          <w:sz w:val="28"/>
          <w:szCs w:val="28"/>
          <w:lang w:val="uz-Cyrl-UZ"/>
        </w:rPr>
        <w:t>қ</w:t>
      </w:r>
      <w:r w:rsidRPr="00ED0B3D">
        <w:rPr>
          <w:rFonts w:ascii="Times New Roman" w:hAnsi="Times New Roman"/>
          <w:sz w:val="28"/>
          <w:szCs w:val="28"/>
          <w:lang w:val="es-ES"/>
        </w:rPr>
        <w:t>ayta-</w:t>
      </w:r>
      <w:r w:rsidRPr="00395D9A">
        <w:rPr>
          <w:rFonts w:ascii="Times New Roman" w:hAnsi="Times New Roman"/>
          <w:sz w:val="28"/>
          <w:szCs w:val="28"/>
          <w:lang w:val="uz-Cyrl-UZ"/>
        </w:rPr>
        <w:t>қ</w:t>
      </w:r>
      <w:r w:rsidRPr="00ED0B3D">
        <w:rPr>
          <w:rFonts w:ascii="Times New Roman" w:hAnsi="Times New Roman"/>
          <w:sz w:val="28"/>
          <w:szCs w:val="28"/>
          <w:lang w:val="es-ES"/>
        </w:rPr>
        <w:t xml:space="preserve">ayta takrorlash demakdir. E’tibor beryapsizmi? Shoirning </w:t>
      </w:r>
      <w:r w:rsidRPr="00395D9A">
        <w:rPr>
          <w:rFonts w:ascii="Times New Roman" w:hAnsi="Times New Roman"/>
          <w:sz w:val="28"/>
          <w:szCs w:val="28"/>
          <w:lang w:val="uz-Cyrl-UZ"/>
        </w:rPr>
        <w:t>қ</w:t>
      </w:r>
      <w:r w:rsidRPr="00ED0B3D">
        <w:rPr>
          <w:rFonts w:ascii="Times New Roman" w:hAnsi="Times New Roman"/>
          <w:sz w:val="28"/>
          <w:szCs w:val="28"/>
          <w:lang w:val="es-ES"/>
        </w:rPr>
        <w:t>utulmo</w:t>
      </w:r>
      <w:r w:rsidRPr="00395D9A">
        <w:rPr>
          <w:rFonts w:ascii="Times New Roman" w:hAnsi="Times New Roman"/>
          <w:sz w:val="28"/>
          <w:szCs w:val="28"/>
        </w:rPr>
        <w:t>қ</w:t>
      </w:r>
      <w:r w:rsidRPr="00ED0B3D">
        <w:rPr>
          <w:rFonts w:ascii="Times New Roman" w:hAnsi="Times New Roman"/>
          <w:sz w:val="28"/>
          <w:szCs w:val="28"/>
          <w:lang w:val="es-ES"/>
        </w:rPr>
        <w:t>chi bo’lgani nima edi? To’</w:t>
      </w:r>
      <w:r w:rsidRPr="00395D9A">
        <w:rPr>
          <w:rFonts w:ascii="Times New Roman" w:hAnsi="Times New Roman"/>
          <w:sz w:val="28"/>
          <w:szCs w:val="28"/>
          <w:lang w:val="uz-Cyrl-UZ"/>
        </w:rPr>
        <w:t>ғ</w:t>
      </w:r>
      <w:r w:rsidRPr="00ED0B3D">
        <w:rPr>
          <w:rFonts w:ascii="Times New Roman" w:hAnsi="Times New Roman"/>
          <w:sz w:val="28"/>
          <w:szCs w:val="28"/>
          <w:lang w:val="es-ES"/>
        </w:rPr>
        <w:t xml:space="preserve">ri, ko’ngil edi. Joni undan xalos bo’lgandan keyin </w:t>
      </w:r>
      <w:r w:rsidRPr="00395D9A">
        <w:rPr>
          <w:rFonts w:ascii="Times New Roman" w:hAnsi="Times New Roman"/>
          <w:sz w:val="28"/>
          <w:szCs w:val="28"/>
        </w:rPr>
        <w:t>ҳ</w:t>
      </w:r>
      <w:r w:rsidRPr="00ED0B3D">
        <w:rPr>
          <w:rFonts w:ascii="Times New Roman" w:hAnsi="Times New Roman"/>
          <w:sz w:val="28"/>
          <w:szCs w:val="28"/>
          <w:lang w:val="es-ES"/>
        </w:rPr>
        <w:t xml:space="preserve">am duoda «ko’ksimni </w:t>
      </w:r>
      <w:r w:rsidRPr="00395D9A">
        <w:rPr>
          <w:rFonts w:ascii="Times New Roman" w:hAnsi="Times New Roman"/>
          <w:sz w:val="28"/>
          <w:szCs w:val="28"/>
        </w:rPr>
        <w:t>ҳ</w:t>
      </w:r>
      <w:r w:rsidRPr="00ED0B3D">
        <w:rPr>
          <w:rFonts w:ascii="Times New Roman" w:hAnsi="Times New Roman"/>
          <w:sz w:val="28"/>
          <w:szCs w:val="28"/>
          <w:lang w:val="es-ES"/>
        </w:rPr>
        <w:t>ar doim yorgin» deyilishi oshi</w:t>
      </w:r>
      <w:r w:rsidRPr="00395D9A">
        <w:rPr>
          <w:rFonts w:ascii="Times New Roman" w:hAnsi="Times New Roman"/>
          <w:sz w:val="28"/>
          <w:szCs w:val="28"/>
          <w:lang w:val="uz-Cyrl-UZ"/>
        </w:rPr>
        <w:t>қ</w:t>
      </w:r>
      <w:r w:rsidRPr="00ED0B3D">
        <w:rPr>
          <w:rFonts w:ascii="Times New Roman" w:hAnsi="Times New Roman"/>
          <w:sz w:val="28"/>
          <w:szCs w:val="28"/>
          <w:lang w:val="es-ES"/>
        </w:rPr>
        <w:t xml:space="preserve"> ko’ngil orzularining, niyatlarining bar</w:t>
      </w:r>
      <w:r w:rsidRPr="00395D9A">
        <w:rPr>
          <w:rFonts w:ascii="Times New Roman" w:hAnsi="Times New Roman"/>
          <w:sz w:val="28"/>
          <w:szCs w:val="28"/>
        </w:rPr>
        <w:t>қ</w:t>
      </w:r>
      <w:r w:rsidRPr="00ED0B3D">
        <w:rPr>
          <w:rFonts w:ascii="Times New Roman" w:hAnsi="Times New Roman"/>
          <w:sz w:val="28"/>
          <w:szCs w:val="28"/>
          <w:lang w:val="es-ES"/>
        </w:rPr>
        <w:t>aror va muntazamligidan guvo</w:t>
      </w:r>
      <w:r w:rsidRPr="00395D9A">
        <w:rPr>
          <w:rFonts w:ascii="Times New Roman" w:hAnsi="Times New Roman"/>
          <w:sz w:val="28"/>
          <w:szCs w:val="28"/>
        </w:rPr>
        <w:t>ҳ</w:t>
      </w:r>
      <w:r w:rsidRPr="00ED0B3D">
        <w:rPr>
          <w:rFonts w:ascii="Times New Roman" w:hAnsi="Times New Roman"/>
          <w:sz w:val="28"/>
          <w:szCs w:val="28"/>
          <w:lang w:val="es-ES"/>
        </w:rPr>
        <w:t>lik beradi.</w:t>
      </w:r>
    </w:p>
    <w:p w:rsidR="00823B96" w:rsidRPr="00ED0B3D" w:rsidRDefault="00823B96" w:rsidP="00395D9A">
      <w:pPr>
        <w:ind w:firstLine="708"/>
        <w:jc w:val="both"/>
        <w:rPr>
          <w:rFonts w:ascii="Times New Roman" w:hAnsi="Times New Roman"/>
          <w:sz w:val="28"/>
          <w:szCs w:val="28"/>
          <w:lang w:val="es-ES"/>
        </w:rPr>
      </w:pPr>
      <w:r w:rsidRPr="00ED0B3D">
        <w:rPr>
          <w:rFonts w:ascii="Times New Roman" w:hAnsi="Times New Roman"/>
          <w:sz w:val="28"/>
          <w:szCs w:val="28"/>
          <w:lang w:val="es-ES"/>
        </w:rPr>
        <w:t xml:space="preserve">E’tibor bergan bo’lsangiz, she’r - </w:t>
      </w:r>
      <w:r w:rsidRPr="00395D9A">
        <w:rPr>
          <w:rFonts w:ascii="Times New Roman" w:hAnsi="Times New Roman"/>
          <w:sz w:val="28"/>
          <w:szCs w:val="28"/>
          <w:lang w:val="uz-Cyrl-UZ"/>
        </w:rPr>
        <w:t>ғ</w:t>
      </w:r>
      <w:r w:rsidRPr="00ED0B3D">
        <w:rPr>
          <w:rFonts w:ascii="Times New Roman" w:hAnsi="Times New Roman"/>
          <w:sz w:val="28"/>
          <w:szCs w:val="28"/>
          <w:lang w:val="es-ES"/>
        </w:rPr>
        <w:t xml:space="preserve">azalda oldingi baytni tugallayotgan so’z keyingi misraning boshlanishida </w:t>
      </w:r>
      <w:r w:rsidRPr="00395D9A">
        <w:rPr>
          <w:rFonts w:ascii="Times New Roman" w:hAnsi="Times New Roman"/>
          <w:sz w:val="28"/>
          <w:szCs w:val="28"/>
          <w:lang w:val="uz-Cyrl-UZ"/>
        </w:rPr>
        <w:t>қ</w:t>
      </w:r>
      <w:r w:rsidRPr="00ED0B3D">
        <w:rPr>
          <w:rFonts w:ascii="Times New Roman" w:hAnsi="Times New Roman"/>
          <w:sz w:val="28"/>
          <w:szCs w:val="28"/>
          <w:lang w:val="es-ES"/>
        </w:rPr>
        <w:t>o’llanmo</w:t>
      </w:r>
      <w:r w:rsidRPr="00395D9A">
        <w:rPr>
          <w:rFonts w:ascii="Times New Roman" w:hAnsi="Times New Roman"/>
          <w:sz w:val="28"/>
          <w:szCs w:val="28"/>
        </w:rPr>
        <w:t>қ</w:t>
      </w:r>
      <w:r w:rsidRPr="00ED0B3D">
        <w:rPr>
          <w:rFonts w:ascii="Times New Roman" w:hAnsi="Times New Roman"/>
          <w:sz w:val="28"/>
          <w:szCs w:val="28"/>
          <w:lang w:val="es-ES"/>
        </w:rPr>
        <w:t>da. Bu usul or</w:t>
      </w:r>
      <w:r w:rsidRPr="00395D9A">
        <w:rPr>
          <w:rFonts w:ascii="Times New Roman" w:hAnsi="Times New Roman"/>
          <w:sz w:val="28"/>
          <w:szCs w:val="28"/>
        </w:rPr>
        <w:t>қ</w:t>
      </w:r>
      <w:r w:rsidRPr="00ED0B3D">
        <w:rPr>
          <w:rFonts w:ascii="Times New Roman" w:hAnsi="Times New Roman"/>
          <w:sz w:val="28"/>
          <w:szCs w:val="28"/>
          <w:lang w:val="es-ES"/>
        </w:rPr>
        <w:t>ali shoir aytmo</w:t>
      </w:r>
      <w:r w:rsidRPr="00395D9A">
        <w:rPr>
          <w:rFonts w:ascii="Times New Roman" w:hAnsi="Times New Roman"/>
          <w:sz w:val="28"/>
          <w:szCs w:val="28"/>
        </w:rPr>
        <w:t>қ</w:t>
      </w:r>
      <w:r w:rsidRPr="00ED0B3D">
        <w:rPr>
          <w:rFonts w:ascii="Times New Roman" w:hAnsi="Times New Roman"/>
          <w:sz w:val="28"/>
          <w:szCs w:val="28"/>
          <w:lang w:val="es-ES"/>
        </w:rPr>
        <w:t>chi bo’lgan fikriga yanada ko’pro</w:t>
      </w:r>
      <w:r w:rsidRPr="00395D9A">
        <w:rPr>
          <w:rFonts w:ascii="Times New Roman" w:hAnsi="Times New Roman"/>
          <w:sz w:val="28"/>
          <w:szCs w:val="28"/>
        </w:rPr>
        <w:t>қ</w:t>
      </w:r>
      <w:r w:rsidRPr="00395D9A">
        <w:rPr>
          <w:rFonts w:ascii="Times New Roman" w:hAnsi="Times New Roman"/>
          <w:sz w:val="28"/>
          <w:szCs w:val="28"/>
          <w:lang w:val="uz-Cyrl-UZ"/>
        </w:rPr>
        <w:t xml:space="preserve"> </w:t>
      </w:r>
      <w:r w:rsidRPr="00ED0B3D">
        <w:rPr>
          <w:rFonts w:ascii="Times New Roman" w:hAnsi="Times New Roman"/>
          <w:sz w:val="28"/>
          <w:szCs w:val="28"/>
          <w:lang w:val="es-ES"/>
        </w:rPr>
        <w:t>e’tiborni tortishga muvaffa</w:t>
      </w:r>
      <w:r w:rsidRPr="00395D9A">
        <w:rPr>
          <w:rFonts w:ascii="Times New Roman" w:hAnsi="Times New Roman"/>
          <w:sz w:val="28"/>
          <w:szCs w:val="28"/>
          <w:lang w:val="uz-Cyrl-UZ"/>
        </w:rPr>
        <w:t>қ</w:t>
      </w:r>
      <w:r w:rsidRPr="00ED0B3D">
        <w:rPr>
          <w:rFonts w:ascii="Times New Roman" w:hAnsi="Times New Roman"/>
          <w:sz w:val="28"/>
          <w:szCs w:val="28"/>
          <w:lang w:val="es-ES"/>
        </w:rPr>
        <w:t xml:space="preserve"> bo’ladi. Ayni paytda shu fikrning manti</w:t>
      </w:r>
      <w:r w:rsidRPr="00395D9A">
        <w:rPr>
          <w:rFonts w:ascii="Times New Roman" w:hAnsi="Times New Roman"/>
          <w:sz w:val="28"/>
          <w:szCs w:val="28"/>
          <w:lang w:val="uz-Cyrl-UZ"/>
        </w:rPr>
        <w:t>қ</w:t>
      </w:r>
      <w:r w:rsidRPr="00ED0B3D">
        <w:rPr>
          <w:rFonts w:ascii="Times New Roman" w:hAnsi="Times New Roman"/>
          <w:sz w:val="28"/>
          <w:szCs w:val="28"/>
          <w:lang w:val="es-ES"/>
        </w:rPr>
        <w:t xml:space="preserve">iy rivoji </w:t>
      </w:r>
      <w:r w:rsidRPr="00395D9A">
        <w:rPr>
          <w:rFonts w:ascii="Times New Roman" w:hAnsi="Times New Roman"/>
          <w:sz w:val="28"/>
          <w:szCs w:val="28"/>
        </w:rPr>
        <w:t>ҳ</w:t>
      </w:r>
      <w:r w:rsidRPr="00ED0B3D">
        <w:rPr>
          <w:rFonts w:ascii="Times New Roman" w:hAnsi="Times New Roman"/>
          <w:sz w:val="28"/>
          <w:szCs w:val="28"/>
          <w:lang w:val="es-ES"/>
        </w:rPr>
        <w:t>am ta’minlanadi.</w:t>
      </w:r>
    </w:p>
    <w:p w:rsidR="00823B96" w:rsidRPr="00ED0B3D" w:rsidRDefault="00823B96" w:rsidP="00395D9A">
      <w:pPr>
        <w:ind w:firstLine="708"/>
        <w:jc w:val="both"/>
        <w:rPr>
          <w:rFonts w:ascii="Times New Roman" w:hAnsi="Times New Roman"/>
          <w:sz w:val="28"/>
          <w:szCs w:val="28"/>
          <w:lang w:val="es-ES"/>
        </w:rPr>
      </w:pPr>
      <w:r w:rsidRPr="00ED0B3D">
        <w:rPr>
          <w:rFonts w:ascii="Times New Roman" w:hAnsi="Times New Roman"/>
          <w:sz w:val="28"/>
          <w:szCs w:val="28"/>
          <w:lang w:val="es-ES"/>
        </w:rPr>
        <w:t xml:space="preserve">Bu juda oddiy misollardan bittasi xolos. Aslida mumtoz adabiyotimizning </w:t>
      </w:r>
      <w:r w:rsidRPr="00395D9A">
        <w:rPr>
          <w:rFonts w:ascii="Times New Roman" w:hAnsi="Times New Roman"/>
          <w:sz w:val="28"/>
          <w:szCs w:val="28"/>
        </w:rPr>
        <w:t>ҳ</w:t>
      </w:r>
      <w:r w:rsidRPr="00ED0B3D">
        <w:rPr>
          <w:rFonts w:ascii="Times New Roman" w:hAnsi="Times New Roman"/>
          <w:sz w:val="28"/>
          <w:szCs w:val="28"/>
          <w:lang w:val="es-ES"/>
        </w:rPr>
        <w:t>ar bir namunasi shunda</w:t>
      </w:r>
      <w:r>
        <w:rPr>
          <w:rFonts w:ascii="Times New Roman" w:hAnsi="Times New Roman"/>
          <w:sz w:val="28"/>
          <w:szCs w:val="28"/>
          <w:lang w:val="uz-Cyrl-UZ"/>
        </w:rPr>
        <w:t>y</w:t>
      </w:r>
      <w:r w:rsidRPr="00ED0B3D">
        <w:rPr>
          <w:rFonts w:ascii="Times New Roman" w:hAnsi="Times New Roman"/>
          <w:sz w:val="28"/>
          <w:szCs w:val="28"/>
          <w:lang w:val="es-ES"/>
        </w:rPr>
        <w:t xml:space="preserve"> yond</w:t>
      </w:r>
      <w:r>
        <w:rPr>
          <w:rFonts w:ascii="Times New Roman" w:hAnsi="Times New Roman"/>
          <w:sz w:val="28"/>
          <w:szCs w:val="28"/>
          <w:lang w:val="uz-Cyrl-UZ"/>
        </w:rPr>
        <w:t>a</w:t>
      </w:r>
      <w:r w:rsidRPr="00ED0B3D">
        <w:rPr>
          <w:rFonts w:ascii="Times New Roman" w:hAnsi="Times New Roman"/>
          <w:sz w:val="28"/>
          <w:szCs w:val="28"/>
          <w:lang w:val="es-ES"/>
        </w:rPr>
        <w:t>shuvni ta</w:t>
      </w:r>
      <w:r w:rsidRPr="00395D9A">
        <w:rPr>
          <w:rFonts w:ascii="Times New Roman" w:hAnsi="Times New Roman"/>
          <w:sz w:val="28"/>
          <w:szCs w:val="28"/>
        </w:rPr>
        <w:t>қ</w:t>
      </w:r>
      <w:r w:rsidRPr="00ED0B3D">
        <w:rPr>
          <w:rFonts w:ascii="Times New Roman" w:hAnsi="Times New Roman"/>
          <w:sz w:val="28"/>
          <w:szCs w:val="28"/>
          <w:lang w:val="es-ES"/>
        </w:rPr>
        <w:t>azo etadi.</w:t>
      </w:r>
    </w:p>
    <w:p w:rsidR="00823B96" w:rsidRPr="00ED0B3D" w:rsidRDefault="00823B96" w:rsidP="00395D9A">
      <w:pPr>
        <w:ind w:firstLine="708"/>
        <w:jc w:val="both"/>
        <w:rPr>
          <w:rFonts w:ascii="Times New Roman" w:hAnsi="Times New Roman"/>
          <w:sz w:val="28"/>
          <w:szCs w:val="28"/>
          <w:lang w:val="es-ES"/>
        </w:rPr>
      </w:pPr>
      <w:r w:rsidRPr="00ED0B3D">
        <w:rPr>
          <w:rFonts w:ascii="Times New Roman" w:hAnsi="Times New Roman"/>
          <w:sz w:val="28"/>
          <w:szCs w:val="28"/>
          <w:lang w:val="es-ES"/>
        </w:rPr>
        <w:t>Yirik metodist olim N.I.Kudryashe</w:t>
      </w:r>
      <w:r>
        <w:rPr>
          <w:rFonts w:ascii="Times New Roman" w:hAnsi="Times New Roman"/>
          <w:sz w:val="28"/>
          <w:szCs w:val="28"/>
          <w:lang w:val="uz-Cyrl-UZ"/>
        </w:rPr>
        <w:t>v</w:t>
      </w:r>
      <w:r w:rsidRPr="00ED0B3D">
        <w:rPr>
          <w:rFonts w:ascii="Times New Roman" w:hAnsi="Times New Roman"/>
          <w:sz w:val="28"/>
          <w:szCs w:val="28"/>
          <w:lang w:val="es-ES"/>
        </w:rPr>
        <w:t xml:space="preserve"> matn ustida ishlash asosida «o’</w:t>
      </w:r>
      <w:r w:rsidRPr="00395D9A">
        <w:rPr>
          <w:rFonts w:ascii="Times New Roman" w:hAnsi="Times New Roman"/>
          <w:sz w:val="28"/>
          <w:szCs w:val="28"/>
        </w:rPr>
        <w:t>қ</w:t>
      </w:r>
      <w:r w:rsidRPr="00ED0B3D">
        <w:rPr>
          <w:rFonts w:ascii="Times New Roman" w:hAnsi="Times New Roman"/>
          <w:sz w:val="28"/>
          <w:szCs w:val="28"/>
          <w:lang w:val="es-ES"/>
        </w:rPr>
        <w:t>uvchilarni yozuvchi fikrlari izidan, uning obrazlari manti</w:t>
      </w:r>
      <w:r w:rsidRPr="00395D9A">
        <w:rPr>
          <w:rFonts w:ascii="Times New Roman" w:hAnsi="Times New Roman"/>
          <w:sz w:val="28"/>
          <w:szCs w:val="28"/>
          <w:lang w:val="uz-Cyrl-UZ"/>
        </w:rPr>
        <w:t>қ</w:t>
      </w:r>
      <w:r w:rsidRPr="00ED0B3D">
        <w:rPr>
          <w:rFonts w:ascii="Times New Roman" w:hAnsi="Times New Roman"/>
          <w:sz w:val="28"/>
          <w:szCs w:val="28"/>
          <w:lang w:val="es-ES"/>
        </w:rPr>
        <w:t>i izidan asosli va ongli kuzatib borish,  adabiy asarni badiiy butunlik sifatida anglash»ga o’rgatish deb ba</w:t>
      </w:r>
      <w:r w:rsidRPr="00395D9A">
        <w:rPr>
          <w:rFonts w:ascii="Times New Roman" w:hAnsi="Times New Roman"/>
          <w:sz w:val="28"/>
          <w:szCs w:val="28"/>
        </w:rPr>
        <w:t>ҳ</w:t>
      </w:r>
      <w:r w:rsidRPr="00ED0B3D">
        <w:rPr>
          <w:rFonts w:ascii="Times New Roman" w:hAnsi="Times New Roman"/>
          <w:sz w:val="28"/>
          <w:szCs w:val="28"/>
          <w:lang w:val="es-ES"/>
        </w:rPr>
        <w:t>olaydi. Ayni cho</w:t>
      </w:r>
      <w:r w:rsidRPr="00395D9A">
        <w:rPr>
          <w:rFonts w:ascii="Times New Roman" w:hAnsi="Times New Roman"/>
          <w:sz w:val="28"/>
          <w:szCs w:val="28"/>
        </w:rPr>
        <w:t>қ</w:t>
      </w:r>
      <w:r w:rsidRPr="00ED0B3D">
        <w:rPr>
          <w:rFonts w:ascii="Times New Roman" w:hAnsi="Times New Roman"/>
          <w:sz w:val="28"/>
          <w:szCs w:val="28"/>
          <w:lang w:val="es-ES"/>
        </w:rPr>
        <w:t>da bu ishning «juda murakkab ko’nikma bo’lib, chu</w:t>
      </w:r>
      <w:r w:rsidRPr="00395D9A">
        <w:rPr>
          <w:rFonts w:ascii="Times New Roman" w:hAnsi="Times New Roman"/>
          <w:sz w:val="28"/>
          <w:szCs w:val="28"/>
        </w:rPr>
        <w:t>қ</w:t>
      </w:r>
      <w:r w:rsidRPr="00ED0B3D">
        <w:rPr>
          <w:rFonts w:ascii="Times New Roman" w:hAnsi="Times New Roman"/>
          <w:sz w:val="28"/>
          <w:szCs w:val="28"/>
          <w:lang w:val="es-ES"/>
        </w:rPr>
        <w:t>ur musho</w:t>
      </w:r>
      <w:r w:rsidRPr="00395D9A">
        <w:rPr>
          <w:rFonts w:ascii="Times New Roman" w:hAnsi="Times New Roman"/>
          <w:sz w:val="28"/>
          <w:szCs w:val="28"/>
        </w:rPr>
        <w:t>ҳ</w:t>
      </w:r>
      <w:r w:rsidRPr="00ED0B3D">
        <w:rPr>
          <w:rFonts w:ascii="Times New Roman" w:hAnsi="Times New Roman"/>
          <w:sz w:val="28"/>
          <w:szCs w:val="28"/>
          <w:lang w:val="es-ES"/>
        </w:rPr>
        <w:t xml:space="preserve">ada, </w:t>
      </w:r>
      <w:r w:rsidRPr="00395D9A">
        <w:rPr>
          <w:rFonts w:ascii="Times New Roman" w:hAnsi="Times New Roman"/>
          <w:sz w:val="28"/>
          <w:szCs w:val="28"/>
        </w:rPr>
        <w:t>қ</w:t>
      </w:r>
      <w:r w:rsidRPr="00ED0B3D">
        <w:rPr>
          <w:rFonts w:ascii="Times New Roman" w:hAnsi="Times New Roman"/>
          <w:sz w:val="28"/>
          <w:szCs w:val="28"/>
          <w:lang w:val="es-ES"/>
        </w:rPr>
        <w:t>iyoslash, analiz va sintezni ta</w:t>
      </w:r>
      <w:r w:rsidRPr="00395D9A">
        <w:rPr>
          <w:rFonts w:ascii="Times New Roman" w:hAnsi="Times New Roman"/>
          <w:sz w:val="28"/>
          <w:szCs w:val="28"/>
        </w:rPr>
        <w:t>қ</w:t>
      </w:r>
      <w:r>
        <w:rPr>
          <w:rFonts w:ascii="Times New Roman" w:hAnsi="Times New Roman"/>
          <w:sz w:val="28"/>
          <w:szCs w:val="28"/>
          <w:lang w:val="uz-Cyrl-UZ"/>
        </w:rPr>
        <w:t>o</w:t>
      </w:r>
      <w:r w:rsidRPr="00ED0B3D">
        <w:rPr>
          <w:rFonts w:ascii="Times New Roman" w:hAnsi="Times New Roman"/>
          <w:sz w:val="28"/>
          <w:szCs w:val="28"/>
          <w:lang w:val="es-ES"/>
        </w:rPr>
        <w:t>zo» etishini ko’rsatadi.</w:t>
      </w:r>
    </w:p>
    <w:p w:rsidR="00823B96" w:rsidRPr="00ED0B3D" w:rsidRDefault="00823B96" w:rsidP="00395D9A">
      <w:pPr>
        <w:ind w:firstLine="708"/>
        <w:jc w:val="both"/>
        <w:rPr>
          <w:rFonts w:ascii="Times New Roman" w:hAnsi="Times New Roman"/>
          <w:sz w:val="28"/>
          <w:szCs w:val="28"/>
          <w:lang w:val="es-ES"/>
        </w:rPr>
      </w:pPr>
      <w:r w:rsidRPr="00ED0B3D">
        <w:rPr>
          <w:rFonts w:ascii="Times New Roman" w:hAnsi="Times New Roman"/>
          <w:sz w:val="28"/>
          <w:szCs w:val="28"/>
          <w:lang w:val="es-ES"/>
        </w:rPr>
        <w:t>Matn ustida ishlashning asosiy nu</w:t>
      </w:r>
      <w:r w:rsidRPr="00395D9A">
        <w:rPr>
          <w:rFonts w:ascii="Times New Roman" w:hAnsi="Times New Roman"/>
          <w:sz w:val="28"/>
          <w:szCs w:val="28"/>
        </w:rPr>
        <w:t>қ</w:t>
      </w:r>
      <w:r w:rsidRPr="00ED0B3D">
        <w:rPr>
          <w:rFonts w:ascii="Times New Roman" w:hAnsi="Times New Roman"/>
          <w:sz w:val="28"/>
          <w:szCs w:val="28"/>
          <w:lang w:val="es-ES"/>
        </w:rPr>
        <w:t>talaridan biri asarni o’</w:t>
      </w:r>
      <w:r w:rsidRPr="00395D9A">
        <w:rPr>
          <w:rFonts w:ascii="Times New Roman" w:hAnsi="Times New Roman"/>
          <w:sz w:val="28"/>
          <w:szCs w:val="28"/>
        </w:rPr>
        <w:t>қ</w:t>
      </w:r>
      <w:r w:rsidRPr="00ED0B3D">
        <w:rPr>
          <w:rFonts w:ascii="Times New Roman" w:hAnsi="Times New Roman"/>
          <w:sz w:val="28"/>
          <w:szCs w:val="28"/>
          <w:lang w:val="es-ES"/>
        </w:rPr>
        <w:t xml:space="preserve">ishdir. Uning turlari </w:t>
      </w:r>
      <w:r w:rsidRPr="00395D9A">
        <w:rPr>
          <w:rFonts w:ascii="Times New Roman" w:hAnsi="Times New Roman"/>
          <w:sz w:val="28"/>
          <w:szCs w:val="28"/>
        </w:rPr>
        <w:t>ҳ</w:t>
      </w:r>
      <w:r w:rsidRPr="00ED0B3D">
        <w:rPr>
          <w:rFonts w:ascii="Times New Roman" w:hAnsi="Times New Roman"/>
          <w:sz w:val="28"/>
          <w:szCs w:val="28"/>
          <w:lang w:val="es-ES"/>
        </w:rPr>
        <w:t>am ni</w:t>
      </w:r>
      <w:r w:rsidRPr="00395D9A">
        <w:rPr>
          <w:rFonts w:ascii="Times New Roman" w:hAnsi="Times New Roman"/>
          <w:sz w:val="28"/>
          <w:szCs w:val="28"/>
        </w:rPr>
        <w:t>ҳ</w:t>
      </w:r>
      <w:r w:rsidRPr="00ED0B3D">
        <w:rPr>
          <w:rFonts w:ascii="Times New Roman" w:hAnsi="Times New Roman"/>
          <w:sz w:val="28"/>
          <w:szCs w:val="28"/>
          <w:lang w:val="es-ES"/>
        </w:rPr>
        <w:t>oyatda ko’p. Bular orasida ifodali o’</w:t>
      </w:r>
      <w:r w:rsidRPr="00395D9A">
        <w:rPr>
          <w:rFonts w:ascii="Times New Roman" w:hAnsi="Times New Roman"/>
          <w:sz w:val="28"/>
          <w:szCs w:val="28"/>
        </w:rPr>
        <w:t>қ</w:t>
      </w:r>
      <w:r w:rsidRPr="00ED0B3D">
        <w:rPr>
          <w:rFonts w:ascii="Times New Roman" w:hAnsi="Times New Roman"/>
          <w:sz w:val="28"/>
          <w:szCs w:val="28"/>
          <w:lang w:val="es-ES"/>
        </w:rPr>
        <w:t>ish, adabiy o’</w:t>
      </w:r>
      <w:r w:rsidRPr="00395D9A">
        <w:rPr>
          <w:rFonts w:ascii="Times New Roman" w:hAnsi="Times New Roman"/>
          <w:sz w:val="28"/>
          <w:szCs w:val="28"/>
        </w:rPr>
        <w:t>қ</w:t>
      </w:r>
      <w:r w:rsidRPr="00ED0B3D">
        <w:rPr>
          <w:rFonts w:ascii="Times New Roman" w:hAnsi="Times New Roman"/>
          <w:sz w:val="28"/>
          <w:szCs w:val="28"/>
          <w:lang w:val="es-ES"/>
        </w:rPr>
        <w:t>ish, shar</w:t>
      </w:r>
      <w:r w:rsidRPr="00395D9A">
        <w:rPr>
          <w:rFonts w:ascii="Times New Roman" w:hAnsi="Times New Roman"/>
          <w:sz w:val="28"/>
          <w:szCs w:val="28"/>
        </w:rPr>
        <w:t>ҳ</w:t>
      </w:r>
      <w:r w:rsidRPr="00ED0B3D">
        <w:rPr>
          <w:rFonts w:ascii="Times New Roman" w:hAnsi="Times New Roman"/>
          <w:sz w:val="28"/>
          <w:szCs w:val="28"/>
          <w:lang w:val="es-ES"/>
        </w:rPr>
        <w:t>li o’</w:t>
      </w:r>
      <w:r w:rsidRPr="00395D9A">
        <w:rPr>
          <w:rFonts w:ascii="Times New Roman" w:hAnsi="Times New Roman"/>
          <w:sz w:val="28"/>
          <w:szCs w:val="28"/>
        </w:rPr>
        <w:t>қ</w:t>
      </w:r>
      <w:r w:rsidRPr="00ED0B3D">
        <w:rPr>
          <w:rFonts w:ascii="Times New Roman" w:hAnsi="Times New Roman"/>
          <w:sz w:val="28"/>
          <w:szCs w:val="28"/>
          <w:lang w:val="es-ES"/>
        </w:rPr>
        <w:t>ish, yakka va guru</w:t>
      </w:r>
      <w:r w:rsidRPr="00395D9A">
        <w:rPr>
          <w:rFonts w:ascii="Times New Roman" w:hAnsi="Times New Roman"/>
          <w:sz w:val="28"/>
          <w:szCs w:val="28"/>
        </w:rPr>
        <w:t>ҳ</w:t>
      </w:r>
      <w:r w:rsidRPr="00ED0B3D">
        <w:rPr>
          <w:rFonts w:ascii="Times New Roman" w:hAnsi="Times New Roman"/>
          <w:sz w:val="28"/>
          <w:szCs w:val="28"/>
          <w:lang w:val="es-ES"/>
        </w:rPr>
        <w:t xml:space="preserve"> bo’lib o’</w:t>
      </w:r>
      <w:r w:rsidRPr="00395D9A">
        <w:rPr>
          <w:rFonts w:ascii="Times New Roman" w:hAnsi="Times New Roman"/>
          <w:sz w:val="28"/>
          <w:szCs w:val="28"/>
        </w:rPr>
        <w:t>қ</w:t>
      </w:r>
      <w:r w:rsidRPr="00ED0B3D">
        <w:rPr>
          <w:rFonts w:ascii="Times New Roman" w:hAnsi="Times New Roman"/>
          <w:sz w:val="28"/>
          <w:szCs w:val="28"/>
          <w:lang w:val="es-ES"/>
        </w:rPr>
        <w:t>ish, rollarga bo’lib o’</w:t>
      </w:r>
      <w:r w:rsidRPr="00395D9A">
        <w:rPr>
          <w:rFonts w:ascii="Times New Roman" w:hAnsi="Times New Roman"/>
          <w:sz w:val="28"/>
          <w:szCs w:val="28"/>
        </w:rPr>
        <w:t>қ</w:t>
      </w:r>
      <w:r w:rsidRPr="00ED0B3D">
        <w:rPr>
          <w:rFonts w:ascii="Times New Roman" w:hAnsi="Times New Roman"/>
          <w:sz w:val="28"/>
          <w:szCs w:val="28"/>
          <w:lang w:val="es-ES"/>
        </w:rPr>
        <w:t xml:space="preserve">ish kabi turlarni ko’rsatish mumkin. </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Rus metodist olimasi O.Yu. Bogdanova bu </w:t>
      </w:r>
      <w:r w:rsidRPr="00395D9A">
        <w:rPr>
          <w:rFonts w:ascii="Times New Roman" w:hAnsi="Times New Roman"/>
          <w:sz w:val="28"/>
          <w:szCs w:val="28"/>
        </w:rPr>
        <w:t>ҳ</w:t>
      </w:r>
      <w:r w:rsidRPr="00ED0B3D">
        <w:rPr>
          <w:rFonts w:ascii="Times New Roman" w:hAnsi="Times New Roman"/>
          <w:sz w:val="28"/>
          <w:szCs w:val="28"/>
          <w:lang w:val="es-ES"/>
        </w:rPr>
        <w:t>a</w:t>
      </w:r>
      <w:r w:rsidRPr="00395D9A">
        <w:rPr>
          <w:rFonts w:ascii="Times New Roman" w:hAnsi="Times New Roman"/>
          <w:sz w:val="28"/>
          <w:szCs w:val="28"/>
        </w:rPr>
        <w:t>қ</w:t>
      </w:r>
      <w:r w:rsidRPr="00ED0B3D">
        <w:rPr>
          <w:rFonts w:ascii="Times New Roman" w:hAnsi="Times New Roman"/>
          <w:sz w:val="28"/>
          <w:szCs w:val="28"/>
          <w:lang w:val="es-ES"/>
        </w:rPr>
        <w:t>da shunday deydi: «</w:t>
      </w:r>
      <w:r>
        <w:rPr>
          <w:rFonts w:ascii="Times New Roman" w:hAnsi="Times New Roman"/>
          <w:sz w:val="28"/>
          <w:szCs w:val="28"/>
          <w:lang w:val="uz-Cyrl-UZ"/>
        </w:rPr>
        <w:t>O’</w:t>
      </w:r>
      <w:r w:rsidRPr="00395D9A">
        <w:rPr>
          <w:rFonts w:ascii="Times New Roman" w:hAnsi="Times New Roman"/>
          <w:sz w:val="28"/>
          <w:szCs w:val="28"/>
        </w:rPr>
        <w:t>қ</w:t>
      </w:r>
      <w:r w:rsidRPr="00ED0B3D">
        <w:rPr>
          <w:rFonts w:ascii="Times New Roman" w:hAnsi="Times New Roman"/>
          <w:sz w:val="28"/>
          <w:szCs w:val="28"/>
          <w:lang w:val="es-ES"/>
        </w:rPr>
        <w:t xml:space="preserve">ish muammosi, kitobxonlikni, kitobxon ma’naviy olamini shakllantirish muammosi </w:t>
      </w:r>
      <w:r w:rsidRPr="00395D9A">
        <w:rPr>
          <w:rFonts w:ascii="Times New Roman" w:hAnsi="Times New Roman"/>
          <w:sz w:val="28"/>
          <w:szCs w:val="28"/>
        </w:rPr>
        <w:t>ҳ</w:t>
      </w:r>
      <w:r w:rsidRPr="00ED0B3D">
        <w:rPr>
          <w:rFonts w:ascii="Times New Roman" w:hAnsi="Times New Roman"/>
          <w:sz w:val="28"/>
          <w:szCs w:val="28"/>
          <w:lang w:val="es-ES"/>
        </w:rPr>
        <w:t xml:space="preserve">anuzgacha eng dolzarb ilmiy muammo bo’lib </w:t>
      </w:r>
      <w:r w:rsidRPr="00395D9A">
        <w:rPr>
          <w:rFonts w:ascii="Times New Roman" w:hAnsi="Times New Roman"/>
          <w:sz w:val="28"/>
          <w:szCs w:val="28"/>
        </w:rPr>
        <w:t>қ</w:t>
      </w:r>
      <w:r w:rsidRPr="00ED0B3D">
        <w:rPr>
          <w:rFonts w:ascii="Times New Roman" w:hAnsi="Times New Roman"/>
          <w:sz w:val="28"/>
          <w:szCs w:val="28"/>
          <w:lang w:val="es-ES"/>
        </w:rPr>
        <w:t>olar ekan, metodika fanida badiiy matnni yaxlit idrok etishni, uni chu</w:t>
      </w:r>
      <w:r w:rsidRPr="00395D9A">
        <w:rPr>
          <w:rFonts w:ascii="Times New Roman" w:hAnsi="Times New Roman"/>
          <w:sz w:val="28"/>
          <w:szCs w:val="28"/>
        </w:rPr>
        <w:t>қ</w:t>
      </w:r>
      <w:r>
        <w:rPr>
          <w:rFonts w:ascii="Times New Roman" w:hAnsi="Times New Roman"/>
          <w:sz w:val="28"/>
          <w:szCs w:val="28"/>
          <w:lang w:val="uz-Cyrl-UZ"/>
        </w:rPr>
        <w:t>u</w:t>
      </w:r>
      <w:r w:rsidRPr="00ED0B3D">
        <w:rPr>
          <w:rFonts w:ascii="Times New Roman" w:hAnsi="Times New Roman"/>
          <w:sz w:val="28"/>
          <w:szCs w:val="28"/>
          <w:lang w:val="es-ES"/>
        </w:rPr>
        <w:t>r shar</w:t>
      </w:r>
      <w:r w:rsidRPr="00395D9A">
        <w:rPr>
          <w:rFonts w:ascii="Times New Roman" w:hAnsi="Times New Roman"/>
          <w:sz w:val="28"/>
          <w:szCs w:val="28"/>
        </w:rPr>
        <w:t>ҳ</w:t>
      </w:r>
      <w:r w:rsidRPr="00ED0B3D">
        <w:rPr>
          <w:rFonts w:ascii="Times New Roman" w:hAnsi="Times New Roman"/>
          <w:sz w:val="28"/>
          <w:szCs w:val="28"/>
          <w:lang w:val="es-ES"/>
        </w:rPr>
        <w:t>lashni, yozuvchi poetikasini anglashni ta’minlaydigan ish usullariga ustunlik berish davom etaveradi. Adabiy ta’limdagi asosiy komponent sifatida badiiy asarni o’</w:t>
      </w:r>
      <w:r w:rsidRPr="00395D9A">
        <w:rPr>
          <w:rFonts w:ascii="Times New Roman" w:hAnsi="Times New Roman"/>
          <w:sz w:val="28"/>
          <w:szCs w:val="28"/>
        </w:rPr>
        <w:t>қ</w:t>
      </w:r>
      <w:r w:rsidRPr="00ED0B3D">
        <w:rPr>
          <w:rFonts w:ascii="Times New Roman" w:hAnsi="Times New Roman"/>
          <w:sz w:val="28"/>
          <w:szCs w:val="28"/>
          <w:lang w:val="es-ES"/>
        </w:rPr>
        <w:t>ish va o’rganish, uni shar</w:t>
      </w:r>
      <w:r w:rsidRPr="00395D9A">
        <w:rPr>
          <w:rFonts w:ascii="Times New Roman" w:hAnsi="Times New Roman"/>
          <w:sz w:val="28"/>
          <w:szCs w:val="28"/>
        </w:rPr>
        <w:t>ҳ</w:t>
      </w:r>
      <w:r w:rsidRPr="00ED0B3D">
        <w:rPr>
          <w:rFonts w:ascii="Times New Roman" w:hAnsi="Times New Roman"/>
          <w:sz w:val="28"/>
          <w:szCs w:val="28"/>
          <w:lang w:val="es-ES"/>
        </w:rPr>
        <w:t>lashning aytilishi tasodifiy emas»</w:t>
      </w:r>
      <w:r w:rsidRPr="00395D9A">
        <w:rPr>
          <w:rStyle w:val="FootnoteReference"/>
          <w:rFonts w:ascii="Times New Roman" w:hAnsi="Times New Roman"/>
          <w:sz w:val="28"/>
          <w:szCs w:val="28"/>
        </w:rPr>
        <w:footnoteReference w:id="96"/>
      </w:r>
      <w:r w:rsidRPr="00ED0B3D">
        <w:rPr>
          <w:rFonts w:ascii="Times New Roman" w:hAnsi="Times New Roman"/>
          <w:sz w:val="28"/>
          <w:szCs w:val="28"/>
          <w:lang w:val="es-ES"/>
        </w:rPr>
        <w:t xml:space="preserve">. </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Bir </w:t>
      </w:r>
      <w:r w:rsidRPr="00395D9A">
        <w:rPr>
          <w:rFonts w:ascii="Times New Roman" w:hAnsi="Times New Roman"/>
          <w:sz w:val="28"/>
          <w:szCs w:val="28"/>
        </w:rPr>
        <w:t>қ</w:t>
      </w:r>
      <w:r w:rsidRPr="00ED0B3D">
        <w:rPr>
          <w:rFonts w:ascii="Times New Roman" w:hAnsi="Times New Roman"/>
          <w:sz w:val="28"/>
          <w:szCs w:val="28"/>
          <w:lang w:val="es-ES"/>
        </w:rPr>
        <w:t xml:space="preserve">arashda unchalik </w:t>
      </w:r>
      <w:r w:rsidRPr="00395D9A">
        <w:rPr>
          <w:rFonts w:ascii="Times New Roman" w:hAnsi="Times New Roman"/>
          <w:sz w:val="28"/>
          <w:szCs w:val="28"/>
        </w:rPr>
        <w:t>қ</w:t>
      </w:r>
      <w:r w:rsidRPr="00ED0B3D">
        <w:rPr>
          <w:rFonts w:ascii="Times New Roman" w:hAnsi="Times New Roman"/>
          <w:sz w:val="28"/>
          <w:szCs w:val="28"/>
          <w:lang w:val="es-ES"/>
        </w:rPr>
        <w:t>iyin ko’rinmaydigan mana shu adabiy o’</w:t>
      </w:r>
      <w:r w:rsidRPr="00395D9A">
        <w:rPr>
          <w:rFonts w:ascii="Times New Roman" w:hAnsi="Times New Roman"/>
          <w:sz w:val="28"/>
          <w:szCs w:val="28"/>
        </w:rPr>
        <w:t>қ</w:t>
      </w:r>
      <w:r w:rsidRPr="00ED0B3D">
        <w:rPr>
          <w:rFonts w:ascii="Times New Roman" w:hAnsi="Times New Roman"/>
          <w:sz w:val="28"/>
          <w:szCs w:val="28"/>
          <w:lang w:val="es-ES"/>
        </w:rPr>
        <w:t xml:space="preserve">ishga </w:t>
      </w:r>
      <w:r w:rsidRPr="00395D9A">
        <w:rPr>
          <w:rFonts w:ascii="Times New Roman" w:hAnsi="Times New Roman"/>
          <w:sz w:val="28"/>
          <w:szCs w:val="28"/>
        </w:rPr>
        <w:t>ҳ</w:t>
      </w:r>
      <w:r w:rsidRPr="00ED0B3D">
        <w:rPr>
          <w:rFonts w:ascii="Times New Roman" w:hAnsi="Times New Roman"/>
          <w:sz w:val="28"/>
          <w:szCs w:val="28"/>
          <w:lang w:val="es-ES"/>
        </w:rPr>
        <w:t>am alo</w:t>
      </w:r>
      <w:r w:rsidRPr="00395D9A">
        <w:rPr>
          <w:rFonts w:ascii="Times New Roman" w:hAnsi="Times New Roman"/>
          <w:sz w:val="28"/>
          <w:szCs w:val="28"/>
        </w:rPr>
        <w:t>ҳ</w:t>
      </w:r>
      <w:r w:rsidRPr="00ED0B3D">
        <w:rPr>
          <w:rFonts w:ascii="Times New Roman" w:hAnsi="Times New Roman"/>
          <w:sz w:val="28"/>
          <w:szCs w:val="28"/>
          <w:lang w:val="es-ES"/>
        </w:rPr>
        <w:t xml:space="preserve">ida e’tibor zarur. </w:t>
      </w:r>
      <w:r w:rsidRPr="00395D9A">
        <w:rPr>
          <w:rFonts w:ascii="Times New Roman" w:hAnsi="Times New Roman"/>
          <w:sz w:val="28"/>
          <w:szCs w:val="28"/>
          <w:lang w:val="uz-Cyrl-UZ"/>
        </w:rPr>
        <w:t>Қ</w:t>
      </w:r>
      <w:r w:rsidRPr="00ED0B3D">
        <w:rPr>
          <w:rFonts w:ascii="Times New Roman" w:hAnsi="Times New Roman"/>
          <w:sz w:val="28"/>
          <w:szCs w:val="28"/>
          <w:lang w:val="es-ES"/>
        </w:rPr>
        <w:t xml:space="preserve">anchalik </w:t>
      </w:r>
      <w:r w:rsidRPr="00395D9A">
        <w:rPr>
          <w:rFonts w:ascii="Times New Roman" w:hAnsi="Times New Roman"/>
          <w:sz w:val="28"/>
          <w:szCs w:val="28"/>
          <w:lang w:val="uz-Cyrl-UZ"/>
        </w:rPr>
        <w:t>ғ</w:t>
      </w:r>
      <w:r w:rsidRPr="00ED0B3D">
        <w:rPr>
          <w:rFonts w:ascii="Times New Roman" w:hAnsi="Times New Roman"/>
          <w:sz w:val="28"/>
          <w:szCs w:val="28"/>
          <w:lang w:val="es-ES"/>
        </w:rPr>
        <w:t>alati ko’rinmasin, shuni alo</w:t>
      </w:r>
      <w:r w:rsidRPr="00395D9A">
        <w:rPr>
          <w:rFonts w:ascii="Times New Roman" w:hAnsi="Times New Roman"/>
          <w:sz w:val="28"/>
          <w:szCs w:val="28"/>
        </w:rPr>
        <w:t>ҳ</w:t>
      </w:r>
      <w:r w:rsidRPr="00ED0B3D">
        <w:rPr>
          <w:rFonts w:ascii="Times New Roman" w:hAnsi="Times New Roman"/>
          <w:sz w:val="28"/>
          <w:szCs w:val="28"/>
          <w:lang w:val="es-ES"/>
        </w:rPr>
        <w:t>ida ta’kidlash joizki, boshlan</w:t>
      </w:r>
      <w:r w:rsidRPr="00395D9A">
        <w:rPr>
          <w:rFonts w:ascii="Times New Roman" w:hAnsi="Times New Roman"/>
          <w:sz w:val="28"/>
          <w:szCs w:val="28"/>
          <w:lang w:val="uz-Cyrl-UZ"/>
        </w:rPr>
        <w:t>ғ</w:t>
      </w:r>
      <w:r w:rsidRPr="00ED0B3D">
        <w:rPr>
          <w:rFonts w:ascii="Times New Roman" w:hAnsi="Times New Roman"/>
          <w:sz w:val="28"/>
          <w:szCs w:val="28"/>
          <w:lang w:val="es-ES"/>
        </w:rPr>
        <w:t>ich sinflarda, shuningdek, umumiy o’rta ta’limning dastlabki bos</w:t>
      </w:r>
      <w:r w:rsidRPr="00395D9A">
        <w:rPr>
          <w:rFonts w:ascii="Times New Roman" w:hAnsi="Times New Roman"/>
          <w:sz w:val="28"/>
          <w:szCs w:val="28"/>
        </w:rPr>
        <w:t>қ</w:t>
      </w:r>
      <w:r w:rsidRPr="00ED0B3D">
        <w:rPr>
          <w:rFonts w:ascii="Times New Roman" w:hAnsi="Times New Roman"/>
          <w:sz w:val="28"/>
          <w:szCs w:val="28"/>
          <w:lang w:val="es-ES"/>
        </w:rPr>
        <w:t xml:space="preserve">ichida, 5-6-sinflarda nisbatan yaxshi yo’lga </w:t>
      </w:r>
      <w:r w:rsidRPr="00395D9A">
        <w:rPr>
          <w:rFonts w:ascii="Times New Roman" w:hAnsi="Times New Roman"/>
          <w:sz w:val="28"/>
          <w:szCs w:val="28"/>
        </w:rPr>
        <w:t>қ</w:t>
      </w:r>
      <w:r w:rsidRPr="00ED0B3D">
        <w:rPr>
          <w:rFonts w:ascii="Times New Roman" w:hAnsi="Times New Roman"/>
          <w:sz w:val="28"/>
          <w:szCs w:val="28"/>
          <w:lang w:val="es-ES"/>
        </w:rPr>
        <w:t>o’yilgan mazkur usul yu</w:t>
      </w:r>
      <w:r w:rsidRPr="00395D9A">
        <w:rPr>
          <w:rFonts w:ascii="Times New Roman" w:hAnsi="Times New Roman"/>
          <w:sz w:val="28"/>
          <w:szCs w:val="28"/>
        </w:rPr>
        <w:t>қ</w:t>
      </w:r>
      <w:r w:rsidRPr="00ED0B3D">
        <w:rPr>
          <w:rFonts w:ascii="Times New Roman" w:hAnsi="Times New Roman"/>
          <w:sz w:val="28"/>
          <w:szCs w:val="28"/>
          <w:lang w:val="es-ES"/>
        </w:rPr>
        <w:t>ori sinflarda, bugungi akademik listey va kasb-</w:t>
      </w:r>
      <w:r w:rsidRPr="00395D9A">
        <w:rPr>
          <w:rFonts w:ascii="Times New Roman" w:hAnsi="Times New Roman"/>
          <w:sz w:val="28"/>
          <w:szCs w:val="28"/>
        </w:rPr>
        <w:t>ҳ</w:t>
      </w:r>
      <w:r w:rsidRPr="00ED0B3D">
        <w:rPr>
          <w:rFonts w:ascii="Times New Roman" w:hAnsi="Times New Roman"/>
          <w:sz w:val="28"/>
          <w:szCs w:val="28"/>
          <w:lang w:val="es-ES"/>
        </w:rPr>
        <w:t xml:space="preserve">unar kollejlarida bir ozgina e’tibordan chetda </w:t>
      </w:r>
      <w:r w:rsidRPr="00395D9A">
        <w:rPr>
          <w:rFonts w:ascii="Times New Roman" w:hAnsi="Times New Roman"/>
          <w:sz w:val="28"/>
          <w:szCs w:val="28"/>
        </w:rPr>
        <w:t>қ</w:t>
      </w:r>
      <w:r w:rsidRPr="00ED0B3D">
        <w:rPr>
          <w:rFonts w:ascii="Times New Roman" w:hAnsi="Times New Roman"/>
          <w:sz w:val="28"/>
          <w:szCs w:val="28"/>
          <w:lang w:val="es-ES"/>
        </w:rPr>
        <w:t xml:space="preserve">olyapti. </w:t>
      </w:r>
    </w:p>
    <w:p w:rsidR="00823B96" w:rsidRPr="00ED0B3D" w:rsidRDefault="00823B96" w:rsidP="00395D9A">
      <w:pPr>
        <w:ind w:firstLine="460"/>
        <w:jc w:val="both"/>
        <w:rPr>
          <w:rFonts w:ascii="Times New Roman" w:hAnsi="Times New Roman"/>
          <w:sz w:val="28"/>
          <w:szCs w:val="28"/>
          <w:lang w:val="es-ES"/>
        </w:rPr>
      </w:pPr>
      <w:r w:rsidRPr="00ED0B3D">
        <w:rPr>
          <w:rFonts w:ascii="Times New Roman" w:hAnsi="Times New Roman"/>
          <w:sz w:val="28"/>
          <w:szCs w:val="28"/>
          <w:lang w:val="es-ES"/>
        </w:rPr>
        <w:t>Respublikamiz Prezidenti Islom Karimov «Biz farzandlarimizning barkamol ru</w:t>
      </w:r>
      <w:r w:rsidRPr="00395D9A">
        <w:rPr>
          <w:rFonts w:ascii="Times New Roman" w:hAnsi="Times New Roman"/>
          <w:sz w:val="28"/>
          <w:szCs w:val="28"/>
        </w:rPr>
        <w:t>ҳ</w:t>
      </w:r>
      <w:r w:rsidRPr="00ED0B3D">
        <w:rPr>
          <w:rFonts w:ascii="Times New Roman" w:hAnsi="Times New Roman"/>
          <w:sz w:val="28"/>
          <w:szCs w:val="28"/>
          <w:lang w:val="es-ES"/>
        </w:rPr>
        <w:t>iy dunyosi uchun, ularning ma’naviy axlo</w:t>
      </w:r>
      <w:r w:rsidRPr="00395D9A">
        <w:rPr>
          <w:rFonts w:ascii="Times New Roman" w:hAnsi="Times New Roman"/>
          <w:sz w:val="28"/>
          <w:szCs w:val="28"/>
        </w:rPr>
        <w:t>қ</w:t>
      </w:r>
      <w:r w:rsidRPr="00ED0B3D">
        <w:rPr>
          <w:rFonts w:ascii="Times New Roman" w:hAnsi="Times New Roman"/>
          <w:sz w:val="28"/>
          <w:szCs w:val="28"/>
          <w:lang w:val="es-ES"/>
        </w:rPr>
        <w:t>iy ji</w:t>
      </w:r>
      <w:r w:rsidRPr="00395D9A">
        <w:rPr>
          <w:rFonts w:ascii="Times New Roman" w:hAnsi="Times New Roman"/>
          <w:sz w:val="28"/>
          <w:szCs w:val="28"/>
        </w:rPr>
        <w:t>ҳ</w:t>
      </w:r>
      <w:r w:rsidRPr="00ED0B3D">
        <w:rPr>
          <w:rFonts w:ascii="Times New Roman" w:hAnsi="Times New Roman"/>
          <w:sz w:val="28"/>
          <w:szCs w:val="28"/>
          <w:lang w:val="es-ES"/>
        </w:rPr>
        <w:t>atdan etuk, jismonan so</w:t>
      </w:r>
      <w:r w:rsidRPr="00395D9A">
        <w:rPr>
          <w:rFonts w:ascii="Times New Roman" w:hAnsi="Times New Roman"/>
          <w:sz w:val="28"/>
          <w:szCs w:val="28"/>
        </w:rPr>
        <w:t>ғ</w:t>
      </w:r>
      <w:r w:rsidRPr="00ED0B3D">
        <w:rPr>
          <w:rFonts w:ascii="Times New Roman" w:hAnsi="Times New Roman"/>
          <w:sz w:val="28"/>
          <w:szCs w:val="28"/>
          <w:lang w:val="es-ES"/>
        </w:rPr>
        <w:t xml:space="preserve">lom bo’lishi uchun doimo </w:t>
      </w:r>
      <w:r w:rsidRPr="00395D9A">
        <w:rPr>
          <w:rFonts w:ascii="Times New Roman" w:hAnsi="Times New Roman"/>
          <w:sz w:val="28"/>
          <w:szCs w:val="28"/>
        </w:rPr>
        <w:t>қ</w:t>
      </w:r>
      <w:r w:rsidRPr="00ED0B3D">
        <w:rPr>
          <w:rFonts w:ascii="Times New Roman" w:hAnsi="Times New Roman"/>
          <w:sz w:val="28"/>
          <w:szCs w:val="28"/>
          <w:lang w:val="es-ES"/>
        </w:rPr>
        <w:t>ay</w:t>
      </w:r>
      <w:r w:rsidRPr="00395D9A">
        <w:rPr>
          <w:rFonts w:ascii="Times New Roman" w:hAnsi="Times New Roman"/>
          <w:sz w:val="28"/>
          <w:szCs w:val="28"/>
        </w:rPr>
        <w:t>ғ</w:t>
      </w:r>
      <w:r w:rsidRPr="00ED0B3D">
        <w:rPr>
          <w:rFonts w:ascii="Times New Roman" w:hAnsi="Times New Roman"/>
          <w:sz w:val="28"/>
          <w:szCs w:val="28"/>
          <w:lang w:val="es-ES"/>
        </w:rPr>
        <w:t>urishimiz, kurashmo</w:t>
      </w:r>
      <w:r w:rsidRPr="00395D9A">
        <w:rPr>
          <w:rFonts w:ascii="Times New Roman" w:hAnsi="Times New Roman"/>
          <w:sz w:val="28"/>
          <w:szCs w:val="28"/>
        </w:rPr>
        <w:t>қ</w:t>
      </w:r>
      <w:r w:rsidRPr="00ED0B3D">
        <w:rPr>
          <w:rFonts w:ascii="Times New Roman" w:hAnsi="Times New Roman"/>
          <w:sz w:val="28"/>
          <w:szCs w:val="28"/>
          <w:lang w:val="es-ES"/>
        </w:rPr>
        <w:t>imiz zarur»</w:t>
      </w:r>
      <w:r w:rsidRPr="00395D9A">
        <w:rPr>
          <w:rStyle w:val="FootnoteReference"/>
          <w:rFonts w:ascii="Times New Roman" w:hAnsi="Times New Roman"/>
          <w:sz w:val="28"/>
          <w:szCs w:val="28"/>
        </w:rPr>
        <w:footnoteReference w:id="97"/>
      </w:r>
      <w:r w:rsidRPr="00ED0B3D">
        <w:rPr>
          <w:rFonts w:ascii="Times New Roman" w:hAnsi="Times New Roman"/>
          <w:sz w:val="28"/>
          <w:szCs w:val="28"/>
          <w:lang w:val="es-ES"/>
        </w:rPr>
        <w:t xml:space="preserve">, degan edilar. Bu vazifani amalga oshirish uchun adabiyot darslaridagi matn mazmunini anglash ustidagi ishlar </w:t>
      </w:r>
      <w:r w:rsidRPr="00395D9A">
        <w:rPr>
          <w:rFonts w:ascii="Times New Roman" w:hAnsi="Times New Roman"/>
          <w:sz w:val="28"/>
          <w:szCs w:val="28"/>
        </w:rPr>
        <w:t>ҳ</w:t>
      </w:r>
      <w:r w:rsidRPr="00ED0B3D">
        <w:rPr>
          <w:rFonts w:ascii="Times New Roman" w:hAnsi="Times New Roman"/>
          <w:sz w:val="28"/>
          <w:szCs w:val="28"/>
          <w:lang w:val="es-ES"/>
        </w:rPr>
        <w:t>am katta yordam beradi. Ana shu jarayonda badiiy asar matnini ta</w:t>
      </w:r>
      <w:r w:rsidRPr="00395D9A">
        <w:rPr>
          <w:rFonts w:ascii="Times New Roman" w:hAnsi="Times New Roman"/>
          <w:sz w:val="28"/>
          <w:szCs w:val="28"/>
        </w:rPr>
        <w:t>ҳ</w:t>
      </w:r>
      <w:r w:rsidRPr="00ED0B3D">
        <w:rPr>
          <w:rFonts w:ascii="Times New Roman" w:hAnsi="Times New Roman"/>
          <w:sz w:val="28"/>
          <w:szCs w:val="28"/>
          <w:lang w:val="es-ES"/>
        </w:rPr>
        <w:t xml:space="preserve">lil </w:t>
      </w:r>
      <w:r w:rsidRPr="00395D9A">
        <w:rPr>
          <w:rFonts w:ascii="Times New Roman" w:hAnsi="Times New Roman"/>
          <w:sz w:val="28"/>
          <w:szCs w:val="28"/>
        </w:rPr>
        <w:t>қ</w:t>
      </w:r>
      <w:r w:rsidRPr="00ED0B3D">
        <w:rPr>
          <w:rFonts w:ascii="Times New Roman" w:hAnsi="Times New Roman"/>
          <w:sz w:val="28"/>
          <w:szCs w:val="28"/>
          <w:lang w:val="es-ES"/>
        </w:rPr>
        <w:t>ilishning turli shakl va usullaridan unumli foydalanish zarurati bor. Shular orasida kirish mash</w:t>
      </w:r>
      <w:r w:rsidRPr="00395D9A">
        <w:rPr>
          <w:rFonts w:ascii="Times New Roman" w:hAnsi="Times New Roman"/>
          <w:sz w:val="28"/>
          <w:szCs w:val="28"/>
          <w:lang w:val="uz-Cyrl-UZ"/>
        </w:rPr>
        <w:t>ғ</w:t>
      </w:r>
      <w:r w:rsidRPr="00ED0B3D">
        <w:rPr>
          <w:rFonts w:ascii="Times New Roman" w:hAnsi="Times New Roman"/>
          <w:sz w:val="28"/>
          <w:szCs w:val="28"/>
          <w:lang w:val="es-ES"/>
        </w:rPr>
        <w:t>ulotlari, yakunlovchi mash</w:t>
      </w:r>
      <w:r w:rsidRPr="00395D9A">
        <w:rPr>
          <w:rFonts w:ascii="Times New Roman" w:hAnsi="Times New Roman"/>
          <w:sz w:val="28"/>
          <w:szCs w:val="28"/>
          <w:lang w:val="uz-Cyrl-UZ"/>
        </w:rPr>
        <w:t>ғ</w:t>
      </w:r>
      <w:r w:rsidRPr="00ED0B3D">
        <w:rPr>
          <w:rFonts w:ascii="Times New Roman" w:hAnsi="Times New Roman"/>
          <w:sz w:val="28"/>
          <w:szCs w:val="28"/>
          <w:lang w:val="es-ES"/>
        </w:rPr>
        <w:t xml:space="preserve">ulotlar </w:t>
      </w:r>
      <w:r w:rsidRPr="00395D9A">
        <w:rPr>
          <w:rFonts w:ascii="Times New Roman" w:hAnsi="Times New Roman"/>
          <w:sz w:val="28"/>
          <w:szCs w:val="28"/>
        </w:rPr>
        <w:t>ҳ</w:t>
      </w:r>
      <w:r w:rsidRPr="00ED0B3D">
        <w:rPr>
          <w:rFonts w:ascii="Times New Roman" w:hAnsi="Times New Roman"/>
          <w:sz w:val="28"/>
          <w:szCs w:val="28"/>
          <w:lang w:val="es-ES"/>
        </w:rPr>
        <w:t>am o’ziga xos o’ringa ega.</w:t>
      </w:r>
    </w:p>
    <w:p w:rsidR="00823B96" w:rsidRPr="00ED0B3D" w:rsidRDefault="00823B96" w:rsidP="00395D9A">
      <w:pPr>
        <w:ind w:firstLine="460"/>
        <w:jc w:val="both"/>
        <w:rPr>
          <w:rFonts w:ascii="Times New Roman" w:hAnsi="Times New Roman"/>
          <w:sz w:val="28"/>
          <w:szCs w:val="28"/>
          <w:lang w:val="es-ES"/>
        </w:rPr>
      </w:pPr>
      <w:r w:rsidRPr="00ED0B3D">
        <w:rPr>
          <w:rFonts w:ascii="Times New Roman" w:hAnsi="Times New Roman"/>
          <w:sz w:val="28"/>
          <w:szCs w:val="28"/>
          <w:lang w:val="es-ES"/>
        </w:rPr>
        <w:t xml:space="preserve">Badiiy asar matni ustida ishlashda </w:t>
      </w:r>
      <w:r w:rsidRPr="00ED0B3D">
        <w:rPr>
          <w:rFonts w:ascii="Times New Roman" w:hAnsi="Times New Roman"/>
          <w:b/>
          <w:bCs/>
          <w:sz w:val="28"/>
          <w:szCs w:val="28"/>
          <w:lang w:val="es-ES"/>
        </w:rPr>
        <w:t>kirish mash</w:t>
      </w:r>
      <w:r w:rsidRPr="00395D9A">
        <w:rPr>
          <w:rFonts w:ascii="Times New Roman" w:hAnsi="Times New Roman"/>
          <w:b/>
          <w:bCs/>
          <w:sz w:val="28"/>
          <w:szCs w:val="28"/>
          <w:lang w:val="uz-Cyrl-UZ"/>
        </w:rPr>
        <w:t>ғ</w:t>
      </w:r>
      <w:r w:rsidRPr="00ED0B3D">
        <w:rPr>
          <w:rFonts w:ascii="Times New Roman" w:hAnsi="Times New Roman"/>
          <w:b/>
          <w:bCs/>
          <w:sz w:val="28"/>
          <w:szCs w:val="28"/>
          <w:lang w:val="es-ES"/>
        </w:rPr>
        <w:t>ulotlarining</w:t>
      </w:r>
      <w:r w:rsidRPr="00ED0B3D">
        <w:rPr>
          <w:rFonts w:ascii="Times New Roman" w:hAnsi="Times New Roman"/>
          <w:sz w:val="28"/>
          <w:szCs w:val="28"/>
          <w:lang w:val="es-ES"/>
        </w:rPr>
        <w:t xml:space="preserve"> o’rni ayni</w:t>
      </w:r>
      <w:r w:rsidRPr="00395D9A">
        <w:rPr>
          <w:rFonts w:ascii="Times New Roman" w:hAnsi="Times New Roman"/>
          <w:sz w:val="28"/>
          <w:szCs w:val="28"/>
        </w:rPr>
        <w:t>қ</w:t>
      </w:r>
      <w:r w:rsidRPr="00ED0B3D">
        <w:rPr>
          <w:rFonts w:ascii="Times New Roman" w:hAnsi="Times New Roman"/>
          <w:sz w:val="28"/>
          <w:szCs w:val="28"/>
          <w:lang w:val="es-ES"/>
        </w:rPr>
        <w:t>sa, katta.</w:t>
      </w:r>
      <w:r w:rsidRPr="00ED0B3D">
        <w:rPr>
          <w:rFonts w:ascii="Times New Roman" w:hAnsi="Times New Roman"/>
          <w:b/>
          <w:bCs/>
          <w:sz w:val="28"/>
          <w:szCs w:val="28"/>
          <w:lang w:val="es-ES"/>
        </w:rPr>
        <w:t xml:space="preserve"> </w:t>
      </w:r>
      <w:r w:rsidRPr="00ED0B3D">
        <w:rPr>
          <w:rFonts w:ascii="Times New Roman" w:hAnsi="Times New Roman"/>
          <w:sz w:val="28"/>
          <w:szCs w:val="28"/>
          <w:lang w:val="es-ES"/>
        </w:rPr>
        <w:t>Ta’limning turli bos</w:t>
      </w:r>
      <w:r w:rsidRPr="00395D9A">
        <w:rPr>
          <w:rFonts w:ascii="Times New Roman" w:hAnsi="Times New Roman"/>
          <w:sz w:val="28"/>
          <w:szCs w:val="28"/>
        </w:rPr>
        <w:t>қ</w:t>
      </w:r>
      <w:r w:rsidRPr="00ED0B3D">
        <w:rPr>
          <w:rFonts w:ascii="Times New Roman" w:hAnsi="Times New Roman"/>
          <w:sz w:val="28"/>
          <w:szCs w:val="28"/>
          <w:lang w:val="es-ES"/>
        </w:rPr>
        <w:t>ichlarida o’rganiladigan adabiyot kursining asosiy mazmun va mo</w:t>
      </w:r>
      <w:r w:rsidRPr="00395D9A">
        <w:rPr>
          <w:rFonts w:ascii="Times New Roman" w:hAnsi="Times New Roman"/>
          <w:sz w:val="28"/>
          <w:szCs w:val="28"/>
        </w:rPr>
        <w:t>ҳ</w:t>
      </w:r>
      <w:r w:rsidRPr="00ED0B3D">
        <w:rPr>
          <w:rFonts w:ascii="Times New Roman" w:hAnsi="Times New Roman"/>
          <w:sz w:val="28"/>
          <w:szCs w:val="28"/>
          <w:lang w:val="es-ES"/>
        </w:rPr>
        <w:t xml:space="preserve">iyatini badiiy asarlarni o’rganish tashkil etadi. Bu jarayon bir necha tarkibiy </w:t>
      </w:r>
      <w:r w:rsidRPr="00395D9A">
        <w:rPr>
          <w:rFonts w:ascii="Times New Roman" w:hAnsi="Times New Roman"/>
          <w:sz w:val="28"/>
          <w:szCs w:val="28"/>
        </w:rPr>
        <w:t>қ</w:t>
      </w:r>
      <w:r w:rsidRPr="00ED0B3D">
        <w:rPr>
          <w:rFonts w:ascii="Times New Roman" w:hAnsi="Times New Roman"/>
          <w:sz w:val="28"/>
          <w:szCs w:val="28"/>
          <w:lang w:val="es-ES"/>
        </w:rPr>
        <w:t>ismlardan iborat bo’lishi mumkin. Xususan, kirish mash</w:t>
      </w:r>
      <w:r w:rsidRPr="00395D9A">
        <w:rPr>
          <w:rFonts w:ascii="Times New Roman" w:hAnsi="Times New Roman"/>
          <w:sz w:val="28"/>
          <w:szCs w:val="28"/>
        </w:rPr>
        <w:t>ғ</w:t>
      </w:r>
      <w:r w:rsidRPr="00ED0B3D">
        <w:rPr>
          <w:rFonts w:ascii="Times New Roman" w:hAnsi="Times New Roman"/>
          <w:sz w:val="28"/>
          <w:szCs w:val="28"/>
          <w:lang w:val="es-ES"/>
        </w:rPr>
        <w:t>ulotlari, badiiy matnni ta</w:t>
      </w:r>
      <w:r w:rsidRPr="00395D9A">
        <w:rPr>
          <w:rFonts w:ascii="Times New Roman" w:hAnsi="Times New Roman"/>
          <w:sz w:val="28"/>
          <w:szCs w:val="28"/>
        </w:rPr>
        <w:t>ҳ</w:t>
      </w:r>
      <w:r w:rsidRPr="00ED0B3D">
        <w:rPr>
          <w:rFonts w:ascii="Times New Roman" w:hAnsi="Times New Roman"/>
          <w:sz w:val="28"/>
          <w:szCs w:val="28"/>
          <w:lang w:val="es-ES"/>
        </w:rPr>
        <w:t xml:space="preserve">lil </w:t>
      </w:r>
      <w:r w:rsidRPr="00395D9A">
        <w:rPr>
          <w:rFonts w:ascii="Times New Roman" w:hAnsi="Times New Roman"/>
          <w:sz w:val="28"/>
          <w:szCs w:val="28"/>
        </w:rPr>
        <w:t>қ</w:t>
      </w:r>
      <w:r w:rsidRPr="00ED0B3D">
        <w:rPr>
          <w:rFonts w:ascii="Times New Roman" w:hAnsi="Times New Roman"/>
          <w:sz w:val="28"/>
          <w:szCs w:val="28"/>
          <w:lang w:val="es-ES"/>
        </w:rPr>
        <w:t>ilish, yakunlovchi mash</w:t>
      </w:r>
      <w:r w:rsidRPr="00395D9A">
        <w:rPr>
          <w:rFonts w:ascii="Times New Roman" w:hAnsi="Times New Roman"/>
          <w:sz w:val="28"/>
          <w:szCs w:val="28"/>
        </w:rPr>
        <w:t>ғ</w:t>
      </w:r>
      <w:r w:rsidRPr="00ED0B3D">
        <w:rPr>
          <w:rFonts w:ascii="Times New Roman" w:hAnsi="Times New Roman"/>
          <w:sz w:val="28"/>
          <w:szCs w:val="28"/>
          <w:lang w:val="es-ES"/>
        </w:rPr>
        <w:t>ulotlar shular sirasiga mansubdir.</w:t>
      </w:r>
    </w:p>
    <w:p w:rsidR="00823B96" w:rsidRPr="00ED0B3D" w:rsidRDefault="00823B96" w:rsidP="00395D9A">
      <w:pPr>
        <w:ind w:firstLine="460"/>
        <w:jc w:val="both"/>
        <w:rPr>
          <w:rFonts w:ascii="Times New Roman" w:hAnsi="Times New Roman"/>
          <w:sz w:val="28"/>
          <w:szCs w:val="28"/>
          <w:lang w:val="es-ES"/>
        </w:rPr>
      </w:pPr>
      <w:r w:rsidRPr="00ED0B3D">
        <w:rPr>
          <w:rFonts w:ascii="Times New Roman" w:hAnsi="Times New Roman"/>
          <w:sz w:val="28"/>
          <w:szCs w:val="28"/>
          <w:lang w:val="es-ES"/>
        </w:rPr>
        <w:t xml:space="preserve">    Kirish mash</w:t>
      </w:r>
      <w:r w:rsidRPr="00395D9A">
        <w:rPr>
          <w:rFonts w:ascii="Times New Roman" w:hAnsi="Times New Roman"/>
          <w:sz w:val="28"/>
          <w:szCs w:val="28"/>
        </w:rPr>
        <w:t>ғ</w:t>
      </w:r>
      <w:r w:rsidRPr="00ED0B3D">
        <w:rPr>
          <w:rFonts w:ascii="Times New Roman" w:hAnsi="Times New Roman"/>
          <w:sz w:val="28"/>
          <w:szCs w:val="28"/>
          <w:lang w:val="es-ES"/>
        </w:rPr>
        <w:t>ulotlari o’</w:t>
      </w:r>
      <w:r w:rsidRPr="00395D9A">
        <w:rPr>
          <w:rFonts w:ascii="Times New Roman" w:hAnsi="Times New Roman"/>
          <w:sz w:val="28"/>
          <w:szCs w:val="28"/>
        </w:rPr>
        <w:t>қ</w:t>
      </w:r>
      <w:r w:rsidRPr="00ED0B3D">
        <w:rPr>
          <w:rFonts w:ascii="Times New Roman" w:hAnsi="Times New Roman"/>
          <w:sz w:val="28"/>
          <w:szCs w:val="28"/>
          <w:lang w:val="es-ES"/>
        </w:rPr>
        <w:t>uvchilar e’tiborini asar muallifining alo</w:t>
      </w:r>
      <w:r w:rsidRPr="00395D9A">
        <w:rPr>
          <w:rFonts w:ascii="Times New Roman" w:hAnsi="Times New Roman"/>
          <w:sz w:val="28"/>
          <w:szCs w:val="28"/>
        </w:rPr>
        <w:t>ҳ</w:t>
      </w:r>
      <w:r w:rsidRPr="00ED0B3D">
        <w:rPr>
          <w:rFonts w:ascii="Times New Roman" w:hAnsi="Times New Roman"/>
          <w:sz w:val="28"/>
          <w:szCs w:val="28"/>
          <w:lang w:val="es-ES"/>
        </w:rPr>
        <w:t>ida xislatlari yoki shu asarga xos bo’lgan eng mu</w:t>
      </w:r>
      <w:r w:rsidRPr="00395D9A">
        <w:rPr>
          <w:rFonts w:ascii="Times New Roman" w:hAnsi="Times New Roman"/>
          <w:sz w:val="28"/>
          <w:szCs w:val="28"/>
        </w:rPr>
        <w:t>ҳ</w:t>
      </w:r>
      <w:r w:rsidRPr="00ED0B3D">
        <w:rPr>
          <w:rFonts w:ascii="Times New Roman" w:hAnsi="Times New Roman"/>
          <w:sz w:val="28"/>
          <w:szCs w:val="28"/>
          <w:lang w:val="es-ES"/>
        </w:rPr>
        <w:t xml:space="preserve">im </w:t>
      </w:r>
      <w:r w:rsidRPr="00395D9A">
        <w:rPr>
          <w:rFonts w:ascii="Times New Roman" w:hAnsi="Times New Roman"/>
          <w:sz w:val="28"/>
          <w:szCs w:val="28"/>
        </w:rPr>
        <w:t>қ</w:t>
      </w:r>
      <w:r w:rsidRPr="00ED0B3D">
        <w:rPr>
          <w:rFonts w:ascii="Times New Roman" w:hAnsi="Times New Roman"/>
          <w:sz w:val="28"/>
          <w:szCs w:val="28"/>
          <w:lang w:val="es-ES"/>
        </w:rPr>
        <w:t>irralarni, asosiy badiiy-estetik ji</w:t>
      </w:r>
      <w:r w:rsidRPr="00395D9A">
        <w:rPr>
          <w:rFonts w:ascii="Times New Roman" w:hAnsi="Times New Roman"/>
          <w:sz w:val="28"/>
          <w:szCs w:val="28"/>
        </w:rPr>
        <w:t>ҳ</w:t>
      </w:r>
      <w:r w:rsidRPr="00ED0B3D">
        <w:rPr>
          <w:rFonts w:ascii="Times New Roman" w:hAnsi="Times New Roman"/>
          <w:sz w:val="28"/>
          <w:szCs w:val="28"/>
          <w:lang w:val="es-ES"/>
        </w:rPr>
        <w:t xml:space="preserve">atlarni anglashga, </w:t>
      </w:r>
      <w:r w:rsidRPr="00395D9A">
        <w:rPr>
          <w:rFonts w:ascii="Times New Roman" w:hAnsi="Times New Roman"/>
          <w:sz w:val="28"/>
          <w:szCs w:val="28"/>
        </w:rPr>
        <w:t>ҳ</w:t>
      </w:r>
      <w:r w:rsidRPr="00ED0B3D">
        <w:rPr>
          <w:rFonts w:ascii="Times New Roman" w:hAnsi="Times New Roman"/>
          <w:sz w:val="28"/>
          <w:szCs w:val="28"/>
          <w:lang w:val="es-ES"/>
        </w:rPr>
        <w:t>is etishga imkon berishi bilan e’tiborlidir. Yanada ani</w:t>
      </w:r>
      <w:r w:rsidRPr="00395D9A">
        <w:rPr>
          <w:rFonts w:ascii="Times New Roman" w:hAnsi="Times New Roman"/>
          <w:sz w:val="28"/>
          <w:szCs w:val="28"/>
        </w:rPr>
        <w:t>қ</w:t>
      </w:r>
      <w:r w:rsidRPr="00ED0B3D">
        <w:rPr>
          <w:rFonts w:ascii="Times New Roman" w:hAnsi="Times New Roman"/>
          <w:sz w:val="28"/>
          <w:szCs w:val="28"/>
          <w:lang w:val="es-ES"/>
        </w:rPr>
        <w:t>ro</w:t>
      </w:r>
      <w:r w:rsidRPr="00395D9A">
        <w:rPr>
          <w:rFonts w:ascii="Times New Roman" w:hAnsi="Times New Roman"/>
          <w:sz w:val="28"/>
          <w:szCs w:val="28"/>
        </w:rPr>
        <w:t>қ</w:t>
      </w:r>
      <w:r w:rsidRPr="00ED0B3D">
        <w:rPr>
          <w:rFonts w:ascii="Times New Roman" w:hAnsi="Times New Roman"/>
          <w:sz w:val="28"/>
          <w:szCs w:val="28"/>
          <w:lang w:val="es-ES"/>
        </w:rPr>
        <w:t xml:space="preserve"> aytiladigan bo’lsa, kirish mash</w:t>
      </w:r>
      <w:r w:rsidRPr="00395D9A">
        <w:rPr>
          <w:rFonts w:ascii="Times New Roman" w:hAnsi="Times New Roman"/>
          <w:sz w:val="28"/>
          <w:szCs w:val="28"/>
        </w:rPr>
        <w:t>ғ</w:t>
      </w:r>
      <w:r w:rsidRPr="00ED0B3D">
        <w:rPr>
          <w:rFonts w:ascii="Times New Roman" w:hAnsi="Times New Roman"/>
          <w:sz w:val="28"/>
          <w:szCs w:val="28"/>
          <w:lang w:val="es-ES"/>
        </w:rPr>
        <w:t>ulotlari o’</w:t>
      </w:r>
      <w:r w:rsidRPr="00395D9A">
        <w:rPr>
          <w:rFonts w:ascii="Times New Roman" w:hAnsi="Times New Roman"/>
          <w:sz w:val="28"/>
          <w:szCs w:val="28"/>
        </w:rPr>
        <w:t>қ</w:t>
      </w:r>
      <w:r w:rsidRPr="00ED0B3D">
        <w:rPr>
          <w:rFonts w:ascii="Times New Roman" w:hAnsi="Times New Roman"/>
          <w:sz w:val="28"/>
          <w:szCs w:val="28"/>
          <w:lang w:val="es-ES"/>
        </w:rPr>
        <w:t xml:space="preserve">uvchilarni badiiyatning navbatdagi yangi olamiga olib kirishdagi o’ziga xos yo’ldir. </w:t>
      </w:r>
    </w:p>
    <w:p w:rsidR="00823B96" w:rsidRPr="00ED0B3D" w:rsidRDefault="00823B96" w:rsidP="00395D9A">
      <w:pPr>
        <w:ind w:firstLine="460"/>
        <w:jc w:val="both"/>
        <w:rPr>
          <w:rFonts w:ascii="Times New Roman" w:hAnsi="Times New Roman"/>
          <w:sz w:val="28"/>
          <w:szCs w:val="28"/>
          <w:lang w:val="es-ES"/>
        </w:rPr>
      </w:pPr>
      <w:r w:rsidRPr="00ED0B3D">
        <w:rPr>
          <w:rFonts w:ascii="Times New Roman" w:hAnsi="Times New Roman"/>
          <w:sz w:val="28"/>
          <w:szCs w:val="28"/>
          <w:lang w:val="es-ES"/>
        </w:rPr>
        <w:t xml:space="preserve">     </w:t>
      </w:r>
      <w:r w:rsidRPr="00395D9A">
        <w:rPr>
          <w:rFonts w:ascii="Times New Roman" w:hAnsi="Times New Roman"/>
          <w:sz w:val="28"/>
          <w:szCs w:val="28"/>
        </w:rPr>
        <w:t>Ҳ</w:t>
      </w:r>
      <w:r w:rsidRPr="00ED0B3D">
        <w:rPr>
          <w:rFonts w:ascii="Times New Roman" w:hAnsi="Times New Roman"/>
          <w:sz w:val="28"/>
          <w:szCs w:val="28"/>
          <w:lang w:val="es-ES"/>
        </w:rPr>
        <w:t xml:space="preserve">ar bir yangi asar – yangi olam. Ularda olamdagi </w:t>
      </w:r>
      <w:r w:rsidRPr="00395D9A">
        <w:rPr>
          <w:rFonts w:ascii="Times New Roman" w:hAnsi="Times New Roman"/>
          <w:sz w:val="28"/>
          <w:szCs w:val="28"/>
        </w:rPr>
        <w:t>ҳ</w:t>
      </w:r>
      <w:r w:rsidRPr="00ED0B3D">
        <w:rPr>
          <w:rFonts w:ascii="Times New Roman" w:hAnsi="Times New Roman"/>
          <w:sz w:val="28"/>
          <w:szCs w:val="28"/>
          <w:lang w:val="es-ES"/>
        </w:rPr>
        <w:t>odisalarning o’ziga xos tasviri va tal</w:t>
      </w:r>
      <w:r w:rsidRPr="00395D9A">
        <w:rPr>
          <w:rFonts w:ascii="Times New Roman" w:hAnsi="Times New Roman"/>
          <w:sz w:val="28"/>
          <w:szCs w:val="28"/>
        </w:rPr>
        <w:t>қ</w:t>
      </w:r>
      <w:r w:rsidRPr="00ED0B3D">
        <w:rPr>
          <w:rFonts w:ascii="Times New Roman" w:hAnsi="Times New Roman"/>
          <w:sz w:val="28"/>
          <w:szCs w:val="28"/>
          <w:lang w:val="es-ES"/>
        </w:rPr>
        <w:t xml:space="preserve">ini beriladi. Demakki, mana shu asarlarda tasvirlangan </w:t>
      </w:r>
      <w:r w:rsidRPr="00395D9A">
        <w:rPr>
          <w:rFonts w:ascii="Times New Roman" w:hAnsi="Times New Roman"/>
          <w:sz w:val="28"/>
          <w:szCs w:val="28"/>
        </w:rPr>
        <w:t>қ</w:t>
      </w:r>
      <w:r w:rsidRPr="00ED0B3D">
        <w:rPr>
          <w:rFonts w:ascii="Times New Roman" w:hAnsi="Times New Roman"/>
          <w:sz w:val="28"/>
          <w:szCs w:val="28"/>
          <w:lang w:val="es-ES"/>
        </w:rPr>
        <w:t>a</w:t>
      </w:r>
      <w:r w:rsidRPr="00395D9A">
        <w:rPr>
          <w:rFonts w:ascii="Times New Roman" w:hAnsi="Times New Roman"/>
          <w:sz w:val="28"/>
          <w:szCs w:val="28"/>
        </w:rPr>
        <w:t>ҳ</w:t>
      </w:r>
      <w:r w:rsidRPr="00ED0B3D">
        <w:rPr>
          <w:rFonts w:ascii="Times New Roman" w:hAnsi="Times New Roman"/>
          <w:sz w:val="28"/>
          <w:szCs w:val="28"/>
          <w:lang w:val="es-ES"/>
        </w:rPr>
        <w:t xml:space="preserve">ramonlar – obrazlar </w:t>
      </w:r>
      <w:r w:rsidRPr="00395D9A">
        <w:rPr>
          <w:rFonts w:ascii="Times New Roman" w:hAnsi="Times New Roman"/>
          <w:sz w:val="28"/>
          <w:szCs w:val="28"/>
        </w:rPr>
        <w:t>ҳ</w:t>
      </w:r>
      <w:r w:rsidRPr="00ED0B3D">
        <w:rPr>
          <w:rFonts w:ascii="Times New Roman" w:hAnsi="Times New Roman"/>
          <w:sz w:val="28"/>
          <w:szCs w:val="28"/>
          <w:lang w:val="es-ES"/>
        </w:rPr>
        <w:t>am bir-birlarini takrorl</w:t>
      </w:r>
      <w:r>
        <w:rPr>
          <w:rFonts w:ascii="Times New Roman" w:hAnsi="Times New Roman"/>
          <w:sz w:val="28"/>
          <w:szCs w:val="28"/>
          <w:lang w:val="uz-Cyrl-UZ"/>
        </w:rPr>
        <w:t>a</w:t>
      </w:r>
      <w:r w:rsidRPr="00ED0B3D">
        <w:rPr>
          <w:rFonts w:ascii="Times New Roman" w:hAnsi="Times New Roman"/>
          <w:sz w:val="28"/>
          <w:szCs w:val="28"/>
          <w:lang w:val="es-ES"/>
        </w:rPr>
        <w:t xml:space="preserve">maydi. Ularning </w:t>
      </w:r>
      <w:r w:rsidRPr="00395D9A">
        <w:rPr>
          <w:rFonts w:ascii="Times New Roman" w:hAnsi="Times New Roman"/>
          <w:sz w:val="28"/>
          <w:szCs w:val="28"/>
        </w:rPr>
        <w:t>ҳ</w:t>
      </w:r>
      <w:r w:rsidRPr="00ED0B3D">
        <w:rPr>
          <w:rFonts w:ascii="Times New Roman" w:hAnsi="Times New Roman"/>
          <w:sz w:val="28"/>
          <w:szCs w:val="28"/>
          <w:lang w:val="es-ES"/>
        </w:rPr>
        <w:t>ar b</w:t>
      </w:r>
      <w:r>
        <w:rPr>
          <w:rFonts w:ascii="Times New Roman" w:hAnsi="Times New Roman"/>
          <w:sz w:val="28"/>
          <w:szCs w:val="28"/>
          <w:lang w:val="uz-Cyrl-UZ"/>
        </w:rPr>
        <w:t>i</w:t>
      </w:r>
      <w:r w:rsidRPr="00ED0B3D">
        <w:rPr>
          <w:rFonts w:ascii="Times New Roman" w:hAnsi="Times New Roman"/>
          <w:sz w:val="28"/>
          <w:szCs w:val="28"/>
          <w:lang w:val="es-ES"/>
        </w:rPr>
        <w:t>rida shu olamga xos bo’lgan odamlardagi takrorlanmaslik xislatlari mujassamlashgan bo’ladi. Kuntu</w:t>
      </w:r>
      <w:r w:rsidRPr="00395D9A">
        <w:rPr>
          <w:rFonts w:ascii="Times New Roman" w:hAnsi="Times New Roman"/>
          <w:sz w:val="28"/>
          <w:szCs w:val="28"/>
        </w:rPr>
        <w:t>ғ</w:t>
      </w:r>
      <w:r w:rsidRPr="00ED0B3D">
        <w:rPr>
          <w:rFonts w:ascii="Times New Roman" w:hAnsi="Times New Roman"/>
          <w:sz w:val="28"/>
          <w:szCs w:val="28"/>
          <w:lang w:val="es-ES"/>
        </w:rPr>
        <w:t>di, Oyto’ldi, O’gdulmish, O’z</w:t>
      </w:r>
      <w:r w:rsidRPr="00395D9A">
        <w:rPr>
          <w:rFonts w:ascii="Times New Roman" w:hAnsi="Times New Roman"/>
          <w:sz w:val="28"/>
          <w:szCs w:val="28"/>
        </w:rPr>
        <w:t>ғ</w:t>
      </w:r>
      <w:r w:rsidRPr="00ED0B3D">
        <w:rPr>
          <w:rFonts w:ascii="Times New Roman" w:hAnsi="Times New Roman"/>
          <w:sz w:val="28"/>
          <w:szCs w:val="28"/>
          <w:lang w:val="es-ES"/>
        </w:rPr>
        <w:t>urmish («</w:t>
      </w:r>
      <w:r w:rsidRPr="00395D9A">
        <w:rPr>
          <w:rFonts w:ascii="Times New Roman" w:hAnsi="Times New Roman"/>
          <w:sz w:val="28"/>
          <w:szCs w:val="28"/>
        </w:rPr>
        <w:t>Қ</w:t>
      </w:r>
      <w:r w:rsidRPr="00ED0B3D">
        <w:rPr>
          <w:rFonts w:ascii="Times New Roman" w:hAnsi="Times New Roman"/>
          <w:sz w:val="28"/>
          <w:szCs w:val="28"/>
          <w:lang w:val="es-ES"/>
        </w:rPr>
        <w:t>utad</w:t>
      </w:r>
      <w:r w:rsidRPr="00395D9A">
        <w:rPr>
          <w:rFonts w:ascii="Times New Roman" w:hAnsi="Times New Roman"/>
          <w:sz w:val="28"/>
          <w:szCs w:val="28"/>
        </w:rPr>
        <w:t>ғ</w:t>
      </w:r>
      <w:r w:rsidRPr="00ED0B3D">
        <w:rPr>
          <w:rFonts w:ascii="Times New Roman" w:hAnsi="Times New Roman"/>
          <w:sz w:val="28"/>
          <w:szCs w:val="28"/>
          <w:lang w:val="es-ES"/>
        </w:rPr>
        <w:t>u bilig») singari obrazlarni adabiyot tarixining keyingi bos</w:t>
      </w:r>
      <w:r w:rsidRPr="00395D9A">
        <w:rPr>
          <w:rFonts w:ascii="Times New Roman" w:hAnsi="Times New Roman"/>
          <w:sz w:val="28"/>
          <w:szCs w:val="28"/>
        </w:rPr>
        <w:t>қ</w:t>
      </w:r>
      <w:r w:rsidRPr="00ED0B3D">
        <w:rPr>
          <w:rFonts w:ascii="Times New Roman" w:hAnsi="Times New Roman"/>
          <w:sz w:val="28"/>
          <w:szCs w:val="28"/>
          <w:lang w:val="es-ES"/>
        </w:rPr>
        <w:t xml:space="preserve">ichlarida yaratilgan </w:t>
      </w:r>
      <w:r w:rsidRPr="00395D9A">
        <w:rPr>
          <w:rFonts w:ascii="Times New Roman" w:hAnsi="Times New Roman"/>
          <w:sz w:val="28"/>
          <w:szCs w:val="28"/>
        </w:rPr>
        <w:t>қ</w:t>
      </w:r>
      <w:r w:rsidRPr="00ED0B3D">
        <w:rPr>
          <w:rFonts w:ascii="Times New Roman" w:hAnsi="Times New Roman"/>
          <w:sz w:val="28"/>
          <w:szCs w:val="28"/>
          <w:lang w:val="es-ES"/>
        </w:rPr>
        <w:t>aysi obrazlar bilan o’xshash deya olamiz? Ularni aynan takrorlaydigan biror badiiy asarni ko’rsata olamizmi?</w:t>
      </w:r>
    </w:p>
    <w:p w:rsidR="00823B96" w:rsidRPr="00ED0B3D" w:rsidRDefault="00823B96" w:rsidP="00395D9A">
      <w:pPr>
        <w:ind w:firstLine="460"/>
        <w:jc w:val="both"/>
        <w:rPr>
          <w:rFonts w:ascii="Times New Roman" w:hAnsi="Times New Roman"/>
          <w:sz w:val="28"/>
          <w:szCs w:val="28"/>
          <w:lang w:val="es-ES"/>
        </w:rPr>
      </w:pPr>
      <w:r w:rsidRPr="00ED0B3D">
        <w:rPr>
          <w:rFonts w:ascii="Times New Roman" w:hAnsi="Times New Roman"/>
          <w:sz w:val="28"/>
          <w:szCs w:val="28"/>
          <w:lang w:val="es-ES"/>
        </w:rPr>
        <w:t xml:space="preserve">       Navoiy yaratgan </w:t>
      </w:r>
      <w:r w:rsidRPr="00395D9A">
        <w:rPr>
          <w:rFonts w:ascii="Times New Roman" w:hAnsi="Times New Roman"/>
          <w:sz w:val="28"/>
          <w:szCs w:val="28"/>
        </w:rPr>
        <w:t>қ</w:t>
      </w:r>
      <w:r w:rsidRPr="00ED0B3D">
        <w:rPr>
          <w:rFonts w:ascii="Times New Roman" w:hAnsi="Times New Roman"/>
          <w:sz w:val="28"/>
          <w:szCs w:val="28"/>
          <w:lang w:val="es-ES"/>
        </w:rPr>
        <w:t>a</w:t>
      </w:r>
      <w:r w:rsidRPr="00395D9A">
        <w:rPr>
          <w:rFonts w:ascii="Times New Roman" w:hAnsi="Times New Roman"/>
          <w:sz w:val="28"/>
          <w:szCs w:val="28"/>
        </w:rPr>
        <w:t>ҳ</w:t>
      </w:r>
      <w:r w:rsidRPr="00ED0B3D">
        <w:rPr>
          <w:rFonts w:ascii="Times New Roman" w:hAnsi="Times New Roman"/>
          <w:sz w:val="28"/>
          <w:szCs w:val="28"/>
          <w:lang w:val="es-ES"/>
        </w:rPr>
        <w:t>ramonlarni eslab ko’raylik: Far</w:t>
      </w:r>
      <w:r w:rsidRPr="00395D9A">
        <w:rPr>
          <w:rFonts w:ascii="Times New Roman" w:hAnsi="Times New Roman"/>
          <w:sz w:val="28"/>
          <w:szCs w:val="28"/>
        </w:rPr>
        <w:t>ҳ</w:t>
      </w:r>
      <w:r w:rsidRPr="00ED0B3D">
        <w:rPr>
          <w:rFonts w:ascii="Times New Roman" w:hAnsi="Times New Roman"/>
          <w:sz w:val="28"/>
          <w:szCs w:val="28"/>
          <w:lang w:val="es-ES"/>
        </w:rPr>
        <w:t>od, Shirin, Layli, Majnun, Ba</w:t>
      </w:r>
      <w:r w:rsidRPr="00395D9A">
        <w:rPr>
          <w:rFonts w:ascii="Times New Roman" w:hAnsi="Times New Roman"/>
          <w:sz w:val="28"/>
          <w:szCs w:val="28"/>
        </w:rPr>
        <w:t>ҳ</w:t>
      </w:r>
      <w:r w:rsidRPr="00ED0B3D">
        <w:rPr>
          <w:rFonts w:ascii="Times New Roman" w:hAnsi="Times New Roman"/>
          <w:sz w:val="28"/>
          <w:szCs w:val="28"/>
          <w:lang w:val="es-ES"/>
        </w:rPr>
        <w:t xml:space="preserve">rom, </w:t>
      </w:r>
      <w:r w:rsidRPr="00395D9A">
        <w:rPr>
          <w:rFonts w:ascii="Times New Roman" w:hAnsi="Times New Roman"/>
          <w:sz w:val="28"/>
          <w:szCs w:val="28"/>
          <w:lang w:val="uz-Cyrl-UZ"/>
        </w:rPr>
        <w:t>Ҳ</w:t>
      </w:r>
      <w:r w:rsidRPr="00ED0B3D">
        <w:rPr>
          <w:rFonts w:ascii="Times New Roman" w:hAnsi="Times New Roman"/>
          <w:sz w:val="28"/>
          <w:szCs w:val="28"/>
          <w:lang w:val="es-ES"/>
        </w:rPr>
        <w:t>ud</w:t>
      </w:r>
      <w:r w:rsidRPr="00395D9A">
        <w:rPr>
          <w:rFonts w:ascii="Times New Roman" w:hAnsi="Times New Roman"/>
          <w:sz w:val="28"/>
          <w:szCs w:val="28"/>
        </w:rPr>
        <w:t>ҳ</w:t>
      </w:r>
      <w:r w:rsidRPr="00ED0B3D">
        <w:rPr>
          <w:rFonts w:ascii="Times New Roman" w:hAnsi="Times New Roman"/>
          <w:sz w:val="28"/>
          <w:szCs w:val="28"/>
          <w:lang w:val="es-ES"/>
        </w:rPr>
        <w:t xml:space="preserve">ud….. Bularning </w:t>
      </w:r>
      <w:r w:rsidRPr="00395D9A">
        <w:rPr>
          <w:rFonts w:ascii="Times New Roman" w:hAnsi="Times New Roman"/>
          <w:sz w:val="28"/>
          <w:szCs w:val="28"/>
        </w:rPr>
        <w:t>қ</w:t>
      </w:r>
      <w:r w:rsidRPr="00ED0B3D">
        <w:rPr>
          <w:rFonts w:ascii="Times New Roman" w:hAnsi="Times New Roman"/>
          <w:sz w:val="28"/>
          <w:szCs w:val="28"/>
          <w:lang w:val="es-ES"/>
        </w:rPr>
        <w:t xml:space="preserve">aysi birlarini takroriy </w:t>
      </w:r>
      <w:r w:rsidRPr="00395D9A">
        <w:rPr>
          <w:rFonts w:ascii="Times New Roman" w:hAnsi="Times New Roman"/>
          <w:sz w:val="28"/>
          <w:szCs w:val="28"/>
        </w:rPr>
        <w:t>ҳ</w:t>
      </w:r>
      <w:r w:rsidRPr="00ED0B3D">
        <w:rPr>
          <w:rFonts w:ascii="Times New Roman" w:hAnsi="Times New Roman"/>
          <w:sz w:val="28"/>
          <w:szCs w:val="28"/>
          <w:lang w:val="es-ES"/>
        </w:rPr>
        <w:t>olda ko’rish mumkin. Xuddi shunga o’xshash Kumush, Otabek, Zaynab, Zebi, Akbarali, Miryo</w:t>
      </w:r>
      <w:r w:rsidRPr="00395D9A">
        <w:rPr>
          <w:rFonts w:ascii="Times New Roman" w:hAnsi="Times New Roman"/>
          <w:sz w:val="28"/>
          <w:szCs w:val="28"/>
        </w:rPr>
        <w:t>қ</w:t>
      </w:r>
      <w:r w:rsidRPr="00ED0B3D">
        <w:rPr>
          <w:rFonts w:ascii="Times New Roman" w:hAnsi="Times New Roman"/>
          <w:sz w:val="28"/>
          <w:szCs w:val="28"/>
          <w:lang w:val="es-ES"/>
        </w:rPr>
        <w:t xml:space="preserve">ub, Yo’lchi, Unsin, </w:t>
      </w:r>
      <w:r w:rsidRPr="00395D9A">
        <w:rPr>
          <w:rFonts w:ascii="Times New Roman" w:hAnsi="Times New Roman"/>
          <w:sz w:val="28"/>
          <w:szCs w:val="28"/>
        </w:rPr>
        <w:t>Қ</w:t>
      </w:r>
      <w:r w:rsidRPr="00ED0B3D">
        <w:rPr>
          <w:rFonts w:ascii="Times New Roman" w:hAnsi="Times New Roman"/>
          <w:sz w:val="28"/>
          <w:szCs w:val="28"/>
          <w:lang w:val="es-ES"/>
        </w:rPr>
        <w:t>oratoy, Bobur, Nizom si</w:t>
      </w:r>
      <w:r>
        <w:rPr>
          <w:rFonts w:ascii="Times New Roman" w:hAnsi="Times New Roman"/>
          <w:sz w:val="28"/>
          <w:szCs w:val="28"/>
          <w:lang w:val="uz-Cyrl-UZ"/>
        </w:rPr>
        <w:t>n</w:t>
      </w:r>
      <w:r w:rsidRPr="00ED0B3D">
        <w:rPr>
          <w:rFonts w:ascii="Times New Roman" w:hAnsi="Times New Roman"/>
          <w:sz w:val="28"/>
          <w:szCs w:val="28"/>
          <w:lang w:val="es-ES"/>
        </w:rPr>
        <w:t xml:space="preserve">gari obrazlarning </w:t>
      </w:r>
      <w:r w:rsidRPr="00395D9A">
        <w:rPr>
          <w:rFonts w:ascii="Times New Roman" w:hAnsi="Times New Roman"/>
          <w:sz w:val="28"/>
          <w:szCs w:val="28"/>
        </w:rPr>
        <w:t>ҳ</w:t>
      </w:r>
      <w:r w:rsidRPr="00ED0B3D">
        <w:rPr>
          <w:rFonts w:ascii="Times New Roman" w:hAnsi="Times New Roman"/>
          <w:sz w:val="28"/>
          <w:szCs w:val="28"/>
          <w:lang w:val="es-ES"/>
        </w:rPr>
        <w:t>ar biri adabiyotimizdagi takrorlanmas vo</w:t>
      </w:r>
      <w:r w:rsidRPr="00395D9A">
        <w:rPr>
          <w:rFonts w:ascii="Times New Roman" w:hAnsi="Times New Roman"/>
          <w:sz w:val="28"/>
          <w:szCs w:val="28"/>
        </w:rPr>
        <w:t>қ</w:t>
      </w:r>
      <w:r w:rsidRPr="00ED0B3D">
        <w:rPr>
          <w:rFonts w:ascii="Times New Roman" w:hAnsi="Times New Roman"/>
          <w:sz w:val="28"/>
          <w:szCs w:val="28"/>
          <w:lang w:val="es-ES"/>
        </w:rPr>
        <w:t>ealar sifatida e’tirof etiladi. Demak, ular bilan bo</w:t>
      </w:r>
      <w:r w:rsidRPr="00395D9A">
        <w:rPr>
          <w:rFonts w:ascii="Times New Roman" w:hAnsi="Times New Roman"/>
          <w:sz w:val="28"/>
          <w:szCs w:val="28"/>
        </w:rPr>
        <w:t>ғ</w:t>
      </w:r>
      <w:r w:rsidRPr="00ED0B3D">
        <w:rPr>
          <w:rFonts w:ascii="Times New Roman" w:hAnsi="Times New Roman"/>
          <w:sz w:val="28"/>
          <w:szCs w:val="28"/>
          <w:lang w:val="es-ES"/>
        </w:rPr>
        <w:t>li</w:t>
      </w:r>
      <w:r w:rsidRPr="00395D9A">
        <w:rPr>
          <w:rFonts w:ascii="Times New Roman" w:hAnsi="Times New Roman"/>
          <w:sz w:val="28"/>
          <w:szCs w:val="28"/>
        </w:rPr>
        <w:t>қ</w:t>
      </w:r>
      <w:r w:rsidRPr="00ED0B3D">
        <w:rPr>
          <w:rFonts w:ascii="Times New Roman" w:hAnsi="Times New Roman"/>
          <w:sz w:val="28"/>
          <w:szCs w:val="28"/>
          <w:lang w:val="es-ES"/>
        </w:rPr>
        <w:t xml:space="preserve"> tasvir va tal</w:t>
      </w:r>
      <w:r w:rsidRPr="00395D9A">
        <w:rPr>
          <w:rFonts w:ascii="Times New Roman" w:hAnsi="Times New Roman"/>
          <w:sz w:val="28"/>
          <w:szCs w:val="28"/>
        </w:rPr>
        <w:t>қ</w:t>
      </w:r>
      <w:r w:rsidRPr="00ED0B3D">
        <w:rPr>
          <w:rFonts w:ascii="Times New Roman" w:hAnsi="Times New Roman"/>
          <w:sz w:val="28"/>
          <w:szCs w:val="28"/>
          <w:lang w:val="es-ES"/>
        </w:rPr>
        <w:t xml:space="preserve">inlarning barchasida o’ziga xoslik, takrorlanmaslik </w:t>
      </w:r>
      <w:r>
        <w:rPr>
          <w:rFonts w:ascii="Times New Roman" w:hAnsi="Times New Roman"/>
          <w:sz w:val="28"/>
          <w:szCs w:val="28"/>
          <w:lang w:val="uz-Cyrl-UZ"/>
        </w:rPr>
        <w:t>x</w:t>
      </w:r>
      <w:r w:rsidRPr="00ED0B3D">
        <w:rPr>
          <w:rFonts w:ascii="Times New Roman" w:hAnsi="Times New Roman"/>
          <w:sz w:val="28"/>
          <w:szCs w:val="28"/>
          <w:lang w:val="es-ES"/>
        </w:rPr>
        <w:t xml:space="preserve">islatlari bor. Demak, shu obrazlarni yaratgan mualliflarning o’zlarida </w:t>
      </w:r>
      <w:r w:rsidRPr="00395D9A">
        <w:rPr>
          <w:rFonts w:ascii="Times New Roman" w:hAnsi="Times New Roman"/>
          <w:sz w:val="28"/>
          <w:szCs w:val="28"/>
        </w:rPr>
        <w:t>ҳ</w:t>
      </w:r>
      <w:r w:rsidRPr="00ED0B3D">
        <w:rPr>
          <w:rFonts w:ascii="Times New Roman" w:hAnsi="Times New Roman"/>
          <w:sz w:val="28"/>
          <w:szCs w:val="28"/>
          <w:lang w:val="es-ES"/>
        </w:rPr>
        <w:t>am bosh</w:t>
      </w:r>
      <w:r w:rsidRPr="00395D9A">
        <w:rPr>
          <w:rFonts w:ascii="Times New Roman" w:hAnsi="Times New Roman"/>
          <w:sz w:val="28"/>
          <w:szCs w:val="28"/>
        </w:rPr>
        <w:t>қ</w:t>
      </w:r>
      <w:r w:rsidRPr="00ED0B3D">
        <w:rPr>
          <w:rFonts w:ascii="Times New Roman" w:hAnsi="Times New Roman"/>
          <w:sz w:val="28"/>
          <w:szCs w:val="28"/>
          <w:lang w:val="es-ES"/>
        </w:rPr>
        <w:t>alarga o’xshamaydigan, olamni fa</w:t>
      </w:r>
      <w:r w:rsidRPr="00395D9A">
        <w:rPr>
          <w:rFonts w:ascii="Times New Roman" w:hAnsi="Times New Roman"/>
          <w:sz w:val="28"/>
          <w:szCs w:val="28"/>
        </w:rPr>
        <w:t>қ</w:t>
      </w:r>
      <w:r w:rsidRPr="00ED0B3D">
        <w:rPr>
          <w:rFonts w:ascii="Times New Roman" w:hAnsi="Times New Roman"/>
          <w:sz w:val="28"/>
          <w:szCs w:val="28"/>
          <w:lang w:val="es-ES"/>
        </w:rPr>
        <w:t xml:space="preserve">at o’zlariga xos tarzda ko’radigan va ko’rsata biladigan </w:t>
      </w:r>
      <w:r w:rsidRPr="00395D9A">
        <w:rPr>
          <w:rFonts w:ascii="Times New Roman" w:hAnsi="Times New Roman"/>
          <w:sz w:val="28"/>
          <w:szCs w:val="28"/>
        </w:rPr>
        <w:t>қ</w:t>
      </w:r>
      <w:r w:rsidRPr="00ED0B3D">
        <w:rPr>
          <w:rFonts w:ascii="Times New Roman" w:hAnsi="Times New Roman"/>
          <w:sz w:val="28"/>
          <w:szCs w:val="28"/>
          <w:lang w:val="es-ES"/>
        </w:rPr>
        <w:t>irralar mavjud. Kirish mash</w:t>
      </w:r>
      <w:r w:rsidRPr="00395D9A">
        <w:rPr>
          <w:rFonts w:ascii="Times New Roman" w:hAnsi="Times New Roman"/>
          <w:sz w:val="28"/>
          <w:szCs w:val="28"/>
        </w:rPr>
        <w:t>ғ</w:t>
      </w:r>
      <w:r w:rsidRPr="00ED0B3D">
        <w:rPr>
          <w:rFonts w:ascii="Times New Roman" w:hAnsi="Times New Roman"/>
          <w:sz w:val="28"/>
          <w:szCs w:val="28"/>
          <w:lang w:val="es-ES"/>
        </w:rPr>
        <w:t xml:space="preserve">ulotlari mana shu </w:t>
      </w:r>
      <w:r w:rsidRPr="00395D9A">
        <w:rPr>
          <w:rFonts w:ascii="Times New Roman" w:hAnsi="Times New Roman"/>
          <w:sz w:val="28"/>
          <w:szCs w:val="28"/>
        </w:rPr>
        <w:t>қ</w:t>
      </w:r>
      <w:r w:rsidRPr="00ED0B3D">
        <w:rPr>
          <w:rFonts w:ascii="Times New Roman" w:hAnsi="Times New Roman"/>
          <w:sz w:val="28"/>
          <w:szCs w:val="28"/>
          <w:lang w:val="es-ES"/>
        </w:rPr>
        <w:t xml:space="preserve">irralarning namoyon </w:t>
      </w:r>
      <w:r w:rsidRPr="00395D9A">
        <w:rPr>
          <w:rFonts w:ascii="Times New Roman" w:hAnsi="Times New Roman"/>
          <w:sz w:val="28"/>
          <w:szCs w:val="28"/>
        </w:rPr>
        <w:t>қ</w:t>
      </w:r>
      <w:r w:rsidRPr="00ED0B3D">
        <w:rPr>
          <w:rFonts w:ascii="Times New Roman" w:hAnsi="Times New Roman"/>
          <w:sz w:val="28"/>
          <w:szCs w:val="28"/>
          <w:lang w:val="es-ES"/>
        </w:rPr>
        <w:t>ilinishiga imkon berishi kerak.</w:t>
      </w:r>
    </w:p>
    <w:p w:rsidR="00823B96" w:rsidRPr="00ED0B3D" w:rsidRDefault="00823B96" w:rsidP="00395D9A">
      <w:pPr>
        <w:ind w:firstLine="460"/>
        <w:jc w:val="both"/>
        <w:rPr>
          <w:rFonts w:ascii="Times New Roman" w:hAnsi="Times New Roman"/>
          <w:sz w:val="28"/>
          <w:szCs w:val="28"/>
          <w:lang w:val="es-ES"/>
        </w:rPr>
      </w:pPr>
      <w:r w:rsidRPr="00ED0B3D">
        <w:rPr>
          <w:rFonts w:ascii="Times New Roman" w:hAnsi="Times New Roman"/>
          <w:sz w:val="28"/>
          <w:szCs w:val="28"/>
          <w:lang w:val="es-ES"/>
        </w:rPr>
        <w:t xml:space="preserve">        Kirish mash</w:t>
      </w:r>
      <w:r w:rsidRPr="00395D9A">
        <w:rPr>
          <w:rFonts w:ascii="Times New Roman" w:hAnsi="Times New Roman"/>
          <w:sz w:val="28"/>
          <w:szCs w:val="28"/>
        </w:rPr>
        <w:t>ғ</w:t>
      </w:r>
      <w:r w:rsidRPr="00ED0B3D">
        <w:rPr>
          <w:rFonts w:ascii="Times New Roman" w:hAnsi="Times New Roman"/>
          <w:sz w:val="28"/>
          <w:szCs w:val="28"/>
          <w:lang w:val="es-ES"/>
        </w:rPr>
        <w:t>ulotlari o’</w:t>
      </w:r>
      <w:r w:rsidRPr="00395D9A">
        <w:rPr>
          <w:rFonts w:ascii="Times New Roman" w:hAnsi="Times New Roman"/>
          <w:sz w:val="28"/>
          <w:szCs w:val="28"/>
        </w:rPr>
        <w:t>қ</w:t>
      </w:r>
      <w:r w:rsidRPr="00ED0B3D">
        <w:rPr>
          <w:rFonts w:ascii="Times New Roman" w:hAnsi="Times New Roman"/>
          <w:sz w:val="28"/>
          <w:szCs w:val="28"/>
          <w:lang w:val="es-ES"/>
        </w:rPr>
        <w:t xml:space="preserve">uvchilarni o’rganilayotgan asarni to’la va </w:t>
      </w:r>
      <w:r w:rsidRPr="00395D9A">
        <w:rPr>
          <w:rFonts w:ascii="Times New Roman" w:hAnsi="Times New Roman"/>
          <w:sz w:val="28"/>
          <w:szCs w:val="28"/>
        </w:rPr>
        <w:t>ҳ</w:t>
      </w:r>
      <w:r w:rsidRPr="00ED0B3D">
        <w:rPr>
          <w:rFonts w:ascii="Times New Roman" w:hAnsi="Times New Roman"/>
          <w:sz w:val="28"/>
          <w:szCs w:val="28"/>
          <w:lang w:val="es-ES"/>
        </w:rPr>
        <w:t xml:space="preserve">issiy </w:t>
      </w:r>
      <w:r w:rsidRPr="00395D9A">
        <w:rPr>
          <w:rFonts w:ascii="Times New Roman" w:hAnsi="Times New Roman"/>
          <w:sz w:val="28"/>
          <w:szCs w:val="28"/>
        </w:rPr>
        <w:t>қ</w:t>
      </w:r>
      <w:r w:rsidRPr="00ED0B3D">
        <w:rPr>
          <w:rFonts w:ascii="Times New Roman" w:hAnsi="Times New Roman"/>
          <w:sz w:val="28"/>
          <w:szCs w:val="28"/>
          <w:lang w:val="es-ES"/>
        </w:rPr>
        <w:t xml:space="preserve">abul </w:t>
      </w:r>
      <w:r w:rsidRPr="00395D9A">
        <w:rPr>
          <w:rFonts w:ascii="Times New Roman" w:hAnsi="Times New Roman"/>
          <w:sz w:val="28"/>
          <w:szCs w:val="28"/>
        </w:rPr>
        <w:t>қ</w:t>
      </w:r>
      <w:r w:rsidRPr="00ED0B3D">
        <w:rPr>
          <w:rFonts w:ascii="Times New Roman" w:hAnsi="Times New Roman"/>
          <w:sz w:val="28"/>
          <w:szCs w:val="28"/>
          <w:lang w:val="es-ES"/>
        </w:rPr>
        <w:t>ilishlari uchun munosib zamin yaratishi bilan ajralib turadi. Natijada, ularda asarni o’rganish uchun ishtiyo</w:t>
      </w:r>
      <w:r w:rsidRPr="00395D9A">
        <w:rPr>
          <w:rFonts w:ascii="Times New Roman" w:hAnsi="Times New Roman"/>
          <w:sz w:val="28"/>
          <w:szCs w:val="28"/>
        </w:rPr>
        <w:t>қ</w:t>
      </w:r>
      <w:r w:rsidRPr="00ED0B3D">
        <w:rPr>
          <w:rFonts w:ascii="Times New Roman" w:hAnsi="Times New Roman"/>
          <w:sz w:val="28"/>
          <w:szCs w:val="28"/>
          <w:lang w:val="es-ES"/>
        </w:rPr>
        <w:t xml:space="preserve">, </w:t>
      </w:r>
      <w:r w:rsidRPr="00395D9A">
        <w:rPr>
          <w:rFonts w:ascii="Times New Roman" w:hAnsi="Times New Roman"/>
          <w:sz w:val="28"/>
          <w:szCs w:val="28"/>
        </w:rPr>
        <w:t>қ</w:t>
      </w:r>
      <w:r w:rsidRPr="00ED0B3D">
        <w:rPr>
          <w:rFonts w:ascii="Times New Roman" w:hAnsi="Times New Roman"/>
          <w:sz w:val="28"/>
          <w:szCs w:val="28"/>
          <w:lang w:val="es-ES"/>
        </w:rPr>
        <w:t>izi</w:t>
      </w:r>
      <w:r w:rsidRPr="00395D9A">
        <w:rPr>
          <w:rFonts w:ascii="Times New Roman" w:hAnsi="Times New Roman"/>
          <w:sz w:val="28"/>
          <w:szCs w:val="28"/>
        </w:rPr>
        <w:t>қ</w:t>
      </w:r>
      <w:r w:rsidRPr="00ED0B3D">
        <w:rPr>
          <w:rFonts w:ascii="Times New Roman" w:hAnsi="Times New Roman"/>
          <w:sz w:val="28"/>
          <w:szCs w:val="28"/>
          <w:lang w:val="es-ES"/>
        </w:rPr>
        <w:t>ish shakllanadi, paydo bo’ladi. Kirish mash</w:t>
      </w:r>
      <w:r w:rsidRPr="00395D9A">
        <w:rPr>
          <w:rFonts w:ascii="Times New Roman" w:hAnsi="Times New Roman"/>
          <w:sz w:val="28"/>
          <w:szCs w:val="28"/>
        </w:rPr>
        <w:t>ғ</w:t>
      </w:r>
      <w:r w:rsidRPr="00ED0B3D">
        <w:rPr>
          <w:rFonts w:ascii="Times New Roman" w:hAnsi="Times New Roman"/>
          <w:sz w:val="28"/>
          <w:szCs w:val="28"/>
          <w:lang w:val="es-ES"/>
        </w:rPr>
        <w:t>ulotlarining shakl va mazmuni xilma-xil bo’lishi mumkin. Ba’zan u bir-ikki mu</w:t>
      </w:r>
      <w:r w:rsidRPr="00395D9A">
        <w:rPr>
          <w:rFonts w:ascii="Times New Roman" w:hAnsi="Times New Roman"/>
          <w:sz w:val="28"/>
          <w:szCs w:val="28"/>
        </w:rPr>
        <w:t>ҳ</w:t>
      </w:r>
      <w:r w:rsidRPr="00ED0B3D">
        <w:rPr>
          <w:rFonts w:ascii="Times New Roman" w:hAnsi="Times New Roman"/>
          <w:sz w:val="28"/>
          <w:szCs w:val="28"/>
          <w:lang w:val="es-ES"/>
        </w:rPr>
        <w:t xml:space="preserve">im detallar tavsifi va bayonidan iborat bo’lsa, ba’zan muayyan </w:t>
      </w:r>
      <w:r>
        <w:rPr>
          <w:rFonts w:ascii="Times New Roman" w:hAnsi="Times New Roman"/>
          <w:sz w:val="28"/>
          <w:szCs w:val="28"/>
          <w:lang w:val="uz-Cyrl-UZ"/>
        </w:rPr>
        <w:t>t</w:t>
      </w:r>
      <w:r w:rsidRPr="00ED0B3D">
        <w:rPr>
          <w:rFonts w:ascii="Times New Roman" w:hAnsi="Times New Roman"/>
          <w:sz w:val="28"/>
          <w:szCs w:val="28"/>
          <w:lang w:val="es-ES"/>
        </w:rPr>
        <w:t xml:space="preserve">arixiy davr va sharoit, yozuvchining tarjimai </w:t>
      </w:r>
      <w:r w:rsidRPr="00395D9A">
        <w:rPr>
          <w:rFonts w:ascii="Times New Roman" w:hAnsi="Times New Roman"/>
          <w:sz w:val="28"/>
          <w:szCs w:val="28"/>
        </w:rPr>
        <w:t>ҳ</w:t>
      </w:r>
      <w:r w:rsidRPr="00ED0B3D">
        <w:rPr>
          <w:rFonts w:ascii="Times New Roman" w:hAnsi="Times New Roman"/>
          <w:sz w:val="28"/>
          <w:szCs w:val="28"/>
          <w:lang w:val="es-ES"/>
        </w:rPr>
        <w:t>olidagi eng mu</w:t>
      </w:r>
      <w:r w:rsidRPr="00395D9A">
        <w:rPr>
          <w:rFonts w:ascii="Times New Roman" w:hAnsi="Times New Roman"/>
          <w:sz w:val="28"/>
          <w:szCs w:val="28"/>
        </w:rPr>
        <w:t>ҳ</w:t>
      </w:r>
      <w:r w:rsidRPr="00ED0B3D">
        <w:rPr>
          <w:rFonts w:ascii="Times New Roman" w:hAnsi="Times New Roman"/>
          <w:sz w:val="28"/>
          <w:szCs w:val="28"/>
          <w:lang w:val="es-ES"/>
        </w:rPr>
        <w:t xml:space="preserve">im </w:t>
      </w:r>
      <w:r w:rsidRPr="00395D9A">
        <w:rPr>
          <w:rFonts w:ascii="Times New Roman" w:hAnsi="Times New Roman"/>
          <w:sz w:val="28"/>
          <w:szCs w:val="28"/>
        </w:rPr>
        <w:t>қ</w:t>
      </w:r>
      <w:r w:rsidRPr="00ED0B3D">
        <w:rPr>
          <w:rFonts w:ascii="Times New Roman" w:hAnsi="Times New Roman"/>
          <w:sz w:val="28"/>
          <w:szCs w:val="28"/>
          <w:lang w:val="es-ES"/>
        </w:rPr>
        <w:t>irralar, muayyan asar atrofidagi mu</w:t>
      </w:r>
      <w:r w:rsidRPr="00395D9A">
        <w:rPr>
          <w:rFonts w:ascii="Times New Roman" w:hAnsi="Times New Roman"/>
          <w:sz w:val="28"/>
          <w:szCs w:val="28"/>
        </w:rPr>
        <w:t>ҳ</w:t>
      </w:r>
      <w:r w:rsidRPr="00ED0B3D">
        <w:rPr>
          <w:rFonts w:ascii="Times New Roman" w:hAnsi="Times New Roman"/>
          <w:sz w:val="28"/>
          <w:szCs w:val="28"/>
          <w:lang w:val="es-ES"/>
        </w:rPr>
        <w:t xml:space="preserve">im ijtimoiy-siyosiy va badiiy-estetik </w:t>
      </w:r>
      <w:r w:rsidRPr="00395D9A">
        <w:rPr>
          <w:rFonts w:ascii="Times New Roman" w:hAnsi="Times New Roman"/>
          <w:sz w:val="28"/>
          <w:szCs w:val="28"/>
        </w:rPr>
        <w:t>ҳ</w:t>
      </w:r>
      <w:r w:rsidRPr="00ED0B3D">
        <w:rPr>
          <w:rFonts w:ascii="Times New Roman" w:hAnsi="Times New Roman"/>
          <w:sz w:val="28"/>
          <w:szCs w:val="28"/>
          <w:lang w:val="es-ES"/>
        </w:rPr>
        <w:t>odisalar ta</w:t>
      </w:r>
      <w:r w:rsidRPr="00395D9A">
        <w:rPr>
          <w:rFonts w:ascii="Times New Roman" w:hAnsi="Times New Roman"/>
          <w:sz w:val="28"/>
          <w:szCs w:val="28"/>
        </w:rPr>
        <w:t>ҳ</w:t>
      </w:r>
      <w:r w:rsidRPr="00ED0B3D">
        <w:rPr>
          <w:rFonts w:ascii="Times New Roman" w:hAnsi="Times New Roman"/>
          <w:sz w:val="28"/>
          <w:szCs w:val="28"/>
          <w:lang w:val="es-ES"/>
        </w:rPr>
        <w:t xml:space="preserve">lilidan iborat bo’lishi mumkin. </w:t>
      </w:r>
    </w:p>
    <w:p w:rsidR="00823B96" w:rsidRPr="00ED0B3D" w:rsidRDefault="00823B96" w:rsidP="00395D9A">
      <w:pPr>
        <w:ind w:firstLine="460"/>
        <w:jc w:val="both"/>
        <w:rPr>
          <w:rFonts w:ascii="Times New Roman" w:hAnsi="Times New Roman"/>
          <w:sz w:val="28"/>
          <w:szCs w:val="28"/>
          <w:lang w:val="es-ES"/>
        </w:rPr>
      </w:pPr>
      <w:r w:rsidRPr="00ED0B3D">
        <w:rPr>
          <w:rFonts w:ascii="Times New Roman" w:hAnsi="Times New Roman"/>
          <w:sz w:val="28"/>
          <w:szCs w:val="28"/>
          <w:lang w:val="es-ES"/>
        </w:rPr>
        <w:t xml:space="preserve">      Ayrim yangi, o’</w:t>
      </w:r>
      <w:r w:rsidRPr="00395D9A">
        <w:rPr>
          <w:rFonts w:ascii="Times New Roman" w:hAnsi="Times New Roman"/>
          <w:sz w:val="28"/>
          <w:szCs w:val="28"/>
        </w:rPr>
        <w:t>қ</w:t>
      </w:r>
      <w:r w:rsidRPr="00ED0B3D">
        <w:rPr>
          <w:rFonts w:ascii="Times New Roman" w:hAnsi="Times New Roman"/>
          <w:sz w:val="28"/>
          <w:szCs w:val="28"/>
          <w:lang w:val="es-ES"/>
        </w:rPr>
        <w:t>uvchilar uchun ma’nosi notanish bo’lgan so’zlar izo</w:t>
      </w:r>
      <w:r w:rsidRPr="00395D9A">
        <w:rPr>
          <w:rFonts w:ascii="Times New Roman" w:hAnsi="Times New Roman"/>
          <w:sz w:val="28"/>
          <w:szCs w:val="28"/>
        </w:rPr>
        <w:t>ҳ</w:t>
      </w:r>
      <w:r w:rsidRPr="00ED0B3D">
        <w:rPr>
          <w:rFonts w:ascii="Times New Roman" w:hAnsi="Times New Roman"/>
          <w:sz w:val="28"/>
          <w:szCs w:val="28"/>
          <w:lang w:val="es-ES"/>
        </w:rPr>
        <w:t xml:space="preserve">i </w:t>
      </w:r>
      <w:r w:rsidRPr="00395D9A">
        <w:rPr>
          <w:rFonts w:ascii="Times New Roman" w:hAnsi="Times New Roman"/>
          <w:sz w:val="28"/>
          <w:szCs w:val="28"/>
        </w:rPr>
        <w:t>ҳ</w:t>
      </w:r>
      <w:r w:rsidRPr="00ED0B3D">
        <w:rPr>
          <w:rFonts w:ascii="Times New Roman" w:hAnsi="Times New Roman"/>
          <w:sz w:val="28"/>
          <w:szCs w:val="28"/>
          <w:lang w:val="es-ES"/>
        </w:rPr>
        <w:t>am kirish mash</w:t>
      </w:r>
      <w:r w:rsidRPr="00395D9A">
        <w:rPr>
          <w:rFonts w:ascii="Times New Roman" w:hAnsi="Times New Roman"/>
          <w:sz w:val="28"/>
          <w:szCs w:val="28"/>
        </w:rPr>
        <w:t>ғ</w:t>
      </w:r>
      <w:r w:rsidRPr="00ED0B3D">
        <w:rPr>
          <w:rFonts w:ascii="Times New Roman" w:hAnsi="Times New Roman"/>
          <w:sz w:val="28"/>
          <w:szCs w:val="28"/>
          <w:lang w:val="es-ES"/>
        </w:rPr>
        <w:t>ulotlarining mazmunini tashkil eta oladi. Demak, kirish mash</w:t>
      </w:r>
      <w:r w:rsidRPr="00395D9A">
        <w:rPr>
          <w:rFonts w:ascii="Times New Roman" w:hAnsi="Times New Roman"/>
          <w:sz w:val="28"/>
          <w:szCs w:val="28"/>
        </w:rPr>
        <w:t>ғ</w:t>
      </w:r>
      <w:r w:rsidRPr="00ED0B3D">
        <w:rPr>
          <w:rFonts w:ascii="Times New Roman" w:hAnsi="Times New Roman"/>
          <w:sz w:val="28"/>
          <w:szCs w:val="28"/>
          <w:lang w:val="es-ES"/>
        </w:rPr>
        <w:t xml:space="preserve">ulotlari mazmunini  </w:t>
      </w:r>
      <w:r w:rsidRPr="00395D9A">
        <w:rPr>
          <w:rFonts w:ascii="Times New Roman" w:hAnsi="Times New Roman"/>
          <w:sz w:val="28"/>
          <w:szCs w:val="28"/>
        </w:rPr>
        <w:t>қ</w:t>
      </w:r>
      <w:r w:rsidRPr="00ED0B3D">
        <w:rPr>
          <w:rFonts w:ascii="Times New Roman" w:hAnsi="Times New Roman"/>
          <w:sz w:val="28"/>
          <w:szCs w:val="28"/>
          <w:lang w:val="es-ES"/>
        </w:rPr>
        <w:t xml:space="preserve">at’iy tarzda  chegaralab </w:t>
      </w:r>
      <w:r w:rsidRPr="00395D9A">
        <w:rPr>
          <w:rFonts w:ascii="Times New Roman" w:hAnsi="Times New Roman"/>
          <w:sz w:val="28"/>
          <w:szCs w:val="28"/>
        </w:rPr>
        <w:t>қ</w:t>
      </w:r>
      <w:r w:rsidRPr="00ED0B3D">
        <w:rPr>
          <w:rFonts w:ascii="Times New Roman" w:hAnsi="Times New Roman"/>
          <w:sz w:val="28"/>
          <w:szCs w:val="28"/>
          <w:lang w:val="es-ES"/>
        </w:rPr>
        <w:t>o’yish mumkin emas. Bu va</w:t>
      </w:r>
      <w:r w:rsidRPr="00395D9A">
        <w:rPr>
          <w:rFonts w:ascii="Times New Roman" w:hAnsi="Times New Roman"/>
          <w:sz w:val="28"/>
          <w:szCs w:val="28"/>
        </w:rPr>
        <w:t>қ</w:t>
      </w:r>
      <w:r w:rsidRPr="00ED0B3D">
        <w:rPr>
          <w:rFonts w:ascii="Times New Roman" w:hAnsi="Times New Roman"/>
          <w:sz w:val="28"/>
          <w:szCs w:val="28"/>
          <w:lang w:val="es-ES"/>
        </w:rPr>
        <w:t>t nu</w:t>
      </w:r>
      <w:r w:rsidRPr="00395D9A">
        <w:rPr>
          <w:rFonts w:ascii="Times New Roman" w:hAnsi="Times New Roman"/>
          <w:sz w:val="28"/>
          <w:szCs w:val="28"/>
        </w:rPr>
        <w:t>қ</w:t>
      </w:r>
      <w:r w:rsidRPr="00ED0B3D">
        <w:rPr>
          <w:rFonts w:ascii="Times New Roman" w:hAnsi="Times New Roman"/>
          <w:sz w:val="28"/>
          <w:szCs w:val="28"/>
          <w:lang w:val="es-ES"/>
        </w:rPr>
        <w:t xml:space="preserve">tai nazaridan </w:t>
      </w:r>
      <w:r w:rsidRPr="00395D9A">
        <w:rPr>
          <w:rFonts w:ascii="Times New Roman" w:hAnsi="Times New Roman"/>
          <w:sz w:val="28"/>
          <w:szCs w:val="28"/>
        </w:rPr>
        <w:t>ҳ</w:t>
      </w:r>
      <w:r w:rsidRPr="00ED0B3D">
        <w:rPr>
          <w:rFonts w:ascii="Times New Roman" w:hAnsi="Times New Roman"/>
          <w:sz w:val="28"/>
          <w:szCs w:val="28"/>
          <w:lang w:val="es-ES"/>
        </w:rPr>
        <w:t>am shunday xususiyatga ega. Ba’zan kirish mash</w:t>
      </w:r>
      <w:r w:rsidRPr="00395D9A">
        <w:rPr>
          <w:rFonts w:ascii="Times New Roman" w:hAnsi="Times New Roman"/>
          <w:sz w:val="28"/>
          <w:szCs w:val="28"/>
        </w:rPr>
        <w:t>ғ</w:t>
      </w:r>
      <w:r w:rsidRPr="00ED0B3D">
        <w:rPr>
          <w:rFonts w:ascii="Times New Roman" w:hAnsi="Times New Roman"/>
          <w:sz w:val="28"/>
          <w:szCs w:val="28"/>
          <w:lang w:val="es-ES"/>
        </w:rPr>
        <w:t xml:space="preserve">ulotlari darslarning bir </w:t>
      </w:r>
      <w:r w:rsidRPr="00395D9A">
        <w:rPr>
          <w:rFonts w:ascii="Times New Roman" w:hAnsi="Times New Roman"/>
          <w:sz w:val="28"/>
          <w:szCs w:val="28"/>
        </w:rPr>
        <w:t>қ</w:t>
      </w:r>
      <w:r w:rsidRPr="00ED0B3D">
        <w:rPr>
          <w:rFonts w:ascii="Times New Roman" w:hAnsi="Times New Roman"/>
          <w:sz w:val="28"/>
          <w:szCs w:val="28"/>
          <w:lang w:val="es-ES"/>
        </w:rPr>
        <w:t xml:space="preserve">ismini, deylik 3-5 minutdan 15-20 minutgacha bo’lgan </w:t>
      </w:r>
      <w:r w:rsidRPr="00395D9A">
        <w:rPr>
          <w:rFonts w:ascii="Times New Roman" w:hAnsi="Times New Roman"/>
          <w:sz w:val="28"/>
          <w:szCs w:val="28"/>
        </w:rPr>
        <w:t>қ</w:t>
      </w:r>
      <w:r w:rsidRPr="00ED0B3D">
        <w:rPr>
          <w:rFonts w:ascii="Times New Roman" w:hAnsi="Times New Roman"/>
          <w:sz w:val="28"/>
          <w:szCs w:val="28"/>
          <w:lang w:val="es-ES"/>
        </w:rPr>
        <w:t xml:space="preserve">ismini </w:t>
      </w:r>
      <w:r w:rsidRPr="00395D9A">
        <w:rPr>
          <w:rFonts w:ascii="Times New Roman" w:hAnsi="Times New Roman"/>
          <w:sz w:val="28"/>
          <w:szCs w:val="28"/>
        </w:rPr>
        <w:t>қ</w:t>
      </w:r>
      <w:r w:rsidRPr="00ED0B3D">
        <w:rPr>
          <w:rFonts w:ascii="Times New Roman" w:hAnsi="Times New Roman"/>
          <w:sz w:val="28"/>
          <w:szCs w:val="28"/>
          <w:lang w:val="es-ES"/>
        </w:rPr>
        <w:t xml:space="preserve">amrab olsa, ayrim </w:t>
      </w:r>
      <w:r w:rsidRPr="00395D9A">
        <w:rPr>
          <w:rFonts w:ascii="Times New Roman" w:hAnsi="Times New Roman"/>
          <w:sz w:val="28"/>
          <w:szCs w:val="28"/>
        </w:rPr>
        <w:t>ҳ</w:t>
      </w:r>
      <w:r w:rsidRPr="00ED0B3D">
        <w:rPr>
          <w:rFonts w:ascii="Times New Roman" w:hAnsi="Times New Roman"/>
          <w:sz w:val="28"/>
          <w:szCs w:val="28"/>
          <w:lang w:val="es-ES"/>
        </w:rPr>
        <w:t>ollarda butun boshli bir dars fa</w:t>
      </w:r>
      <w:r w:rsidRPr="00395D9A">
        <w:rPr>
          <w:rFonts w:ascii="Times New Roman" w:hAnsi="Times New Roman"/>
          <w:sz w:val="28"/>
          <w:szCs w:val="28"/>
        </w:rPr>
        <w:t>қ</w:t>
      </w:r>
      <w:r w:rsidRPr="00ED0B3D">
        <w:rPr>
          <w:rFonts w:ascii="Times New Roman" w:hAnsi="Times New Roman"/>
          <w:sz w:val="28"/>
          <w:szCs w:val="28"/>
          <w:lang w:val="es-ES"/>
        </w:rPr>
        <w:t>at kirish mash</w:t>
      </w:r>
      <w:r w:rsidRPr="00395D9A">
        <w:rPr>
          <w:rFonts w:ascii="Times New Roman" w:hAnsi="Times New Roman"/>
          <w:sz w:val="28"/>
          <w:szCs w:val="28"/>
        </w:rPr>
        <w:t>ғ</w:t>
      </w:r>
      <w:r w:rsidRPr="00ED0B3D">
        <w:rPr>
          <w:rFonts w:ascii="Times New Roman" w:hAnsi="Times New Roman"/>
          <w:sz w:val="28"/>
          <w:szCs w:val="28"/>
          <w:lang w:val="es-ES"/>
        </w:rPr>
        <w:t>ulotlariga ajratilishi mumkin. Bu o’</w:t>
      </w:r>
      <w:r w:rsidRPr="00395D9A">
        <w:rPr>
          <w:rFonts w:ascii="Times New Roman" w:hAnsi="Times New Roman"/>
          <w:sz w:val="28"/>
          <w:szCs w:val="28"/>
        </w:rPr>
        <w:t>қ</w:t>
      </w:r>
      <w:r w:rsidRPr="00ED0B3D">
        <w:rPr>
          <w:rFonts w:ascii="Times New Roman" w:hAnsi="Times New Roman"/>
          <w:sz w:val="28"/>
          <w:szCs w:val="28"/>
          <w:lang w:val="es-ES"/>
        </w:rPr>
        <w:t xml:space="preserve">uvchilarning yosh xususiyatlari, adabiy tayyorgarlik darajalariga </w:t>
      </w:r>
      <w:r w:rsidRPr="00395D9A">
        <w:rPr>
          <w:rFonts w:ascii="Times New Roman" w:hAnsi="Times New Roman"/>
          <w:sz w:val="28"/>
          <w:szCs w:val="28"/>
        </w:rPr>
        <w:t>ҳ</w:t>
      </w:r>
      <w:r w:rsidRPr="00ED0B3D">
        <w:rPr>
          <w:rFonts w:ascii="Times New Roman" w:hAnsi="Times New Roman"/>
          <w:sz w:val="28"/>
          <w:szCs w:val="28"/>
          <w:lang w:val="es-ES"/>
        </w:rPr>
        <w:t>amda o’rganilayotgan asar yoki mavzuning mo</w:t>
      </w:r>
      <w:r w:rsidRPr="00395D9A">
        <w:rPr>
          <w:rFonts w:ascii="Times New Roman" w:hAnsi="Times New Roman"/>
          <w:sz w:val="28"/>
          <w:szCs w:val="28"/>
        </w:rPr>
        <w:t>ҳ</w:t>
      </w:r>
      <w:r w:rsidRPr="00ED0B3D">
        <w:rPr>
          <w:rFonts w:ascii="Times New Roman" w:hAnsi="Times New Roman"/>
          <w:sz w:val="28"/>
          <w:szCs w:val="28"/>
          <w:lang w:val="es-ES"/>
        </w:rPr>
        <w:t>iyatiga bo</w:t>
      </w:r>
      <w:r w:rsidRPr="00395D9A">
        <w:rPr>
          <w:rFonts w:ascii="Times New Roman" w:hAnsi="Times New Roman"/>
          <w:sz w:val="28"/>
          <w:szCs w:val="28"/>
        </w:rPr>
        <w:t>ғ</w:t>
      </w:r>
      <w:r w:rsidRPr="00ED0B3D">
        <w:rPr>
          <w:rFonts w:ascii="Times New Roman" w:hAnsi="Times New Roman"/>
          <w:sz w:val="28"/>
          <w:szCs w:val="28"/>
          <w:lang w:val="es-ES"/>
        </w:rPr>
        <w:t>li</w:t>
      </w:r>
      <w:r w:rsidRPr="00395D9A">
        <w:rPr>
          <w:rFonts w:ascii="Times New Roman" w:hAnsi="Times New Roman"/>
          <w:sz w:val="28"/>
          <w:szCs w:val="28"/>
        </w:rPr>
        <w:t>қ</w:t>
      </w:r>
      <w:r w:rsidRPr="00ED0B3D">
        <w:rPr>
          <w:rFonts w:ascii="Times New Roman" w:hAnsi="Times New Roman"/>
          <w:sz w:val="28"/>
          <w:szCs w:val="28"/>
          <w:lang w:val="es-ES"/>
        </w:rPr>
        <w:t xml:space="preserve"> </w:t>
      </w:r>
      <w:r w:rsidRPr="00395D9A">
        <w:rPr>
          <w:rFonts w:ascii="Times New Roman" w:hAnsi="Times New Roman"/>
          <w:sz w:val="28"/>
          <w:szCs w:val="28"/>
        </w:rPr>
        <w:t>ҳ</w:t>
      </w:r>
      <w:r w:rsidRPr="00ED0B3D">
        <w:rPr>
          <w:rFonts w:ascii="Times New Roman" w:hAnsi="Times New Roman"/>
          <w:sz w:val="28"/>
          <w:szCs w:val="28"/>
          <w:lang w:val="es-ES"/>
        </w:rPr>
        <w:t>olda amalga oshiriladi.</w:t>
      </w:r>
    </w:p>
    <w:p w:rsidR="00823B96" w:rsidRPr="00ED0B3D" w:rsidRDefault="00823B96" w:rsidP="00395D9A">
      <w:pPr>
        <w:ind w:firstLine="460"/>
        <w:jc w:val="both"/>
        <w:rPr>
          <w:rFonts w:ascii="Times New Roman" w:hAnsi="Times New Roman"/>
          <w:sz w:val="28"/>
          <w:szCs w:val="28"/>
          <w:lang w:val="es-ES"/>
        </w:rPr>
      </w:pPr>
      <w:r w:rsidRPr="00ED0B3D">
        <w:rPr>
          <w:rFonts w:ascii="Times New Roman" w:hAnsi="Times New Roman"/>
          <w:sz w:val="28"/>
          <w:szCs w:val="28"/>
          <w:lang w:val="es-ES"/>
        </w:rPr>
        <w:t xml:space="preserve">      Bunda bosh</w:t>
      </w:r>
      <w:r w:rsidRPr="00395D9A">
        <w:rPr>
          <w:rFonts w:ascii="Times New Roman" w:hAnsi="Times New Roman"/>
          <w:sz w:val="28"/>
          <w:szCs w:val="28"/>
        </w:rPr>
        <w:t>қ</w:t>
      </w:r>
      <w:r w:rsidRPr="00ED0B3D">
        <w:rPr>
          <w:rFonts w:ascii="Times New Roman" w:hAnsi="Times New Roman"/>
          <w:sz w:val="28"/>
          <w:szCs w:val="28"/>
          <w:lang w:val="es-ES"/>
        </w:rPr>
        <w:t>a fanlar imkoniyatlaridan, fanlarning o’zaro integrastiyasidan unumli foydalanish imkoni mavjud. Asarda aks etgan davr va vo</w:t>
      </w:r>
      <w:r w:rsidRPr="00395D9A">
        <w:rPr>
          <w:rFonts w:ascii="Times New Roman" w:hAnsi="Times New Roman"/>
          <w:sz w:val="28"/>
          <w:szCs w:val="28"/>
        </w:rPr>
        <w:t>қ</w:t>
      </w:r>
      <w:r w:rsidRPr="00ED0B3D">
        <w:rPr>
          <w:rFonts w:ascii="Times New Roman" w:hAnsi="Times New Roman"/>
          <w:sz w:val="28"/>
          <w:szCs w:val="28"/>
          <w:lang w:val="es-ES"/>
        </w:rPr>
        <w:t>elar, xarakterlar va obrazlar manti</w:t>
      </w:r>
      <w:r w:rsidRPr="00395D9A">
        <w:rPr>
          <w:rFonts w:ascii="Times New Roman" w:hAnsi="Times New Roman"/>
          <w:sz w:val="28"/>
          <w:szCs w:val="28"/>
        </w:rPr>
        <w:t>қ</w:t>
      </w:r>
      <w:r w:rsidRPr="00ED0B3D">
        <w:rPr>
          <w:rFonts w:ascii="Times New Roman" w:hAnsi="Times New Roman"/>
          <w:sz w:val="28"/>
          <w:szCs w:val="28"/>
          <w:lang w:val="es-ES"/>
        </w:rPr>
        <w:t>ini tushunib etishda alo</w:t>
      </w:r>
      <w:r w:rsidRPr="00395D9A">
        <w:rPr>
          <w:rFonts w:ascii="Times New Roman" w:hAnsi="Times New Roman"/>
          <w:sz w:val="28"/>
          <w:szCs w:val="28"/>
        </w:rPr>
        <w:t>ҳ</w:t>
      </w:r>
      <w:r w:rsidRPr="00ED0B3D">
        <w:rPr>
          <w:rFonts w:ascii="Times New Roman" w:hAnsi="Times New Roman"/>
          <w:sz w:val="28"/>
          <w:szCs w:val="28"/>
          <w:lang w:val="es-ES"/>
        </w:rPr>
        <w:t xml:space="preserve">ida olingan tarixiy davrlarning, ularga </w:t>
      </w:r>
      <w:r>
        <w:rPr>
          <w:rFonts w:ascii="Times New Roman" w:hAnsi="Times New Roman"/>
          <w:sz w:val="28"/>
          <w:szCs w:val="28"/>
          <w:lang w:val="uz-Cyrl-UZ"/>
        </w:rPr>
        <w:t>x</w:t>
      </w:r>
      <w:r w:rsidRPr="00ED0B3D">
        <w:rPr>
          <w:rFonts w:ascii="Times New Roman" w:hAnsi="Times New Roman"/>
          <w:sz w:val="28"/>
          <w:szCs w:val="28"/>
          <w:lang w:val="es-ES"/>
        </w:rPr>
        <w:t xml:space="preserve">os bo’lgan ijtimoiy-siyosiy </w:t>
      </w:r>
      <w:r w:rsidRPr="00395D9A">
        <w:rPr>
          <w:rFonts w:ascii="Times New Roman" w:hAnsi="Times New Roman"/>
          <w:sz w:val="28"/>
          <w:szCs w:val="28"/>
        </w:rPr>
        <w:t>ҳ</w:t>
      </w:r>
      <w:r w:rsidRPr="00ED0B3D">
        <w:rPr>
          <w:rFonts w:ascii="Times New Roman" w:hAnsi="Times New Roman"/>
          <w:sz w:val="28"/>
          <w:szCs w:val="28"/>
          <w:lang w:val="es-ES"/>
        </w:rPr>
        <w:t>odisalar o</w:t>
      </w:r>
      <w:r w:rsidRPr="00395D9A">
        <w:rPr>
          <w:rFonts w:ascii="Times New Roman" w:hAnsi="Times New Roman"/>
          <w:sz w:val="28"/>
          <w:szCs w:val="28"/>
        </w:rPr>
        <w:t>қ</w:t>
      </w:r>
      <w:r w:rsidRPr="00ED0B3D">
        <w:rPr>
          <w:rFonts w:ascii="Times New Roman" w:hAnsi="Times New Roman"/>
          <w:sz w:val="28"/>
          <w:szCs w:val="28"/>
          <w:lang w:val="es-ES"/>
        </w:rPr>
        <w:t>imining o’ziga xosliklarini tasavvur etish o’</w:t>
      </w:r>
      <w:r w:rsidRPr="00395D9A">
        <w:rPr>
          <w:rFonts w:ascii="Times New Roman" w:hAnsi="Times New Roman"/>
          <w:sz w:val="28"/>
          <w:szCs w:val="28"/>
        </w:rPr>
        <w:t>қ</w:t>
      </w:r>
      <w:r w:rsidRPr="00ED0B3D">
        <w:rPr>
          <w:rFonts w:ascii="Times New Roman" w:hAnsi="Times New Roman"/>
          <w:sz w:val="28"/>
          <w:szCs w:val="28"/>
          <w:lang w:val="es-ES"/>
        </w:rPr>
        <w:t>uvchilar uchun asar mo</w:t>
      </w:r>
      <w:r w:rsidRPr="00395D9A">
        <w:rPr>
          <w:rFonts w:ascii="Times New Roman" w:hAnsi="Times New Roman"/>
          <w:sz w:val="28"/>
          <w:szCs w:val="28"/>
        </w:rPr>
        <w:t>ҳ</w:t>
      </w:r>
      <w:r w:rsidRPr="00ED0B3D">
        <w:rPr>
          <w:rFonts w:ascii="Times New Roman" w:hAnsi="Times New Roman"/>
          <w:sz w:val="28"/>
          <w:szCs w:val="28"/>
          <w:lang w:val="es-ES"/>
        </w:rPr>
        <w:t xml:space="preserve">iyatini bilishga bo’lgan </w:t>
      </w:r>
      <w:r w:rsidRPr="00395D9A">
        <w:rPr>
          <w:rFonts w:ascii="Times New Roman" w:hAnsi="Times New Roman"/>
          <w:sz w:val="28"/>
          <w:szCs w:val="28"/>
        </w:rPr>
        <w:t>қ</w:t>
      </w:r>
      <w:r w:rsidRPr="00ED0B3D">
        <w:rPr>
          <w:rFonts w:ascii="Times New Roman" w:hAnsi="Times New Roman"/>
          <w:sz w:val="28"/>
          <w:szCs w:val="28"/>
          <w:lang w:val="es-ES"/>
        </w:rPr>
        <w:t>izi</w:t>
      </w:r>
      <w:r w:rsidRPr="00395D9A">
        <w:rPr>
          <w:rFonts w:ascii="Times New Roman" w:hAnsi="Times New Roman"/>
          <w:sz w:val="28"/>
          <w:szCs w:val="28"/>
        </w:rPr>
        <w:t>қ</w:t>
      </w:r>
      <w:r w:rsidRPr="00ED0B3D">
        <w:rPr>
          <w:rFonts w:ascii="Times New Roman" w:hAnsi="Times New Roman"/>
          <w:sz w:val="28"/>
          <w:szCs w:val="28"/>
          <w:lang w:val="es-ES"/>
        </w:rPr>
        <w:t>ishlarini yanada kuchaytiradi. Masalan, 5-sinfda Alisher Navoiyning tavoze va odob to’</w:t>
      </w:r>
      <w:r w:rsidRPr="00395D9A">
        <w:rPr>
          <w:rFonts w:ascii="Times New Roman" w:hAnsi="Times New Roman"/>
          <w:sz w:val="28"/>
          <w:szCs w:val="28"/>
        </w:rPr>
        <w:t>ғ</w:t>
      </w:r>
      <w:r w:rsidRPr="00ED0B3D">
        <w:rPr>
          <w:rFonts w:ascii="Times New Roman" w:hAnsi="Times New Roman"/>
          <w:sz w:val="28"/>
          <w:szCs w:val="28"/>
          <w:lang w:val="es-ES"/>
        </w:rPr>
        <w:t xml:space="preserve">risidagi adabiy-badiiy </w:t>
      </w:r>
      <w:r w:rsidRPr="00395D9A">
        <w:rPr>
          <w:rFonts w:ascii="Times New Roman" w:hAnsi="Times New Roman"/>
          <w:sz w:val="28"/>
          <w:szCs w:val="28"/>
        </w:rPr>
        <w:t>қ</w:t>
      </w:r>
      <w:r w:rsidRPr="00ED0B3D">
        <w:rPr>
          <w:rFonts w:ascii="Times New Roman" w:hAnsi="Times New Roman"/>
          <w:sz w:val="28"/>
          <w:szCs w:val="28"/>
          <w:lang w:val="es-ES"/>
        </w:rPr>
        <w:t>arashlarini o’rganish ko’zda tutilgan. Shu mavzu oldidan kirish mash</w:t>
      </w:r>
      <w:r w:rsidRPr="00395D9A">
        <w:rPr>
          <w:rFonts w:ascii="Times New Roman" w:hAnsi="Times New Roman"/>
          <w:sz w:val="28"/>
          <w:szCs w:val="28"/>
        </w:rPr>
        <w:t>ғ</w:t>
      </w:r>
      <w:r w:rsidRPr="00ED0B3D">
        <w:rPr>
          <w:rFonts w:ascii="Times New Roman" w:hAnsi="Times New Roman"/>
          <w:sz w:val="28"/>
          <w:szCs w:val="28"/>
          <w:lang w:val="es-ES"/>
        </w:rPr>
        <w:t xml:space="preserve">ulotlarini Navoiyning shaxsiy </w:t>
      </w:r>
      <w:r w:rsidRPr="00395D9A">
        <w:rPr>
          <w:rFonts w:ascii="Times New Roman" w:hAnsi="Times New Roman"/>
          <w:sz w:val="28"/>
          <w:szCs w:val="28"/>
        </w:rPr>
        <w:t>ҳ</w:t>
      </w:r>
      <w:r w:rsidRPr="00ED0B3D">
        <w:rPr>
          <w:rFonts w:ascii="Times New Roman" w:hAnsi="Times New Roman"/>
          <w:sz w:val="28"/>
          <w:szCs w:val="28"/>
          <w:lang w:val="es-ES"/>
        </w:rPr>
        <w:t>ayotdagi xislatlari to’</w:t>
      </w:r>
      <w:r w:rsidRPr="00395D9A">
        <w:rPr>
          <w:rFonts w:ascii="Times New Roman" w:hAnsi="Times New Roman"/>
          <w:sz w:val="28"/>
          <w:szCs w:val="28"/>
        </w:rPr>
        <w:t>ғ</w:t>
      </w:r>
      <w:r w:rsidRPr="00ED0B3D">
        <w:rPr>
          <w:rFonts w:ascii="Times New Roman" w:hAnsi="Times New Roman"/>
          <w:sz w:val="28"/>
          <w:szCs w:val="28"/>
          <w:lang w:val="es-ES"/>
        </w:rPr>
        <w:t>risida su</w:t>
      </w:r>
      <w:r w:rsidRPr="00395D9A">
        <w:rPr>
          <w:rFonts w:ascii="Times New Roman" w:hAnsi="Times New Roman"/>
          <w:sz w:val="28"/>
          <w:szCs w:val="28"/>
        </w:rPr>
        <w:t>ҳ</w:t>
      </w:r>
      <w:r w:rsidRPr="00ED0B3D">
        <w:rPr>
          <w:rFonts w:ascii="Times New Roman" w:hAnsi="Times New Roman"/>
          <w:sz w:val="28"/>
          <w:szCs w:val="28"/>
          <w:lang w:val="es-ES"/>
        </w:rPr>
        <w:t xml:space="preserve">bat uyushtirish </w:t>
      </w:r>
      <w:r w:rsidRPr="00395D9A">
        <w:rPr>
          <w:rFonts w:ascii="Times New Roman" w:hAnsi="Times New Roman"/>
          <w:sz w:val="28"/>
          <w:szCs w:val="28"/>
        </w:rPr>
        <w:t>ҳ</w:t>
      </w:r>
      <w:r w:rsidRPr="00ED0B3D">
        <w:rPr>
          <w:rFonts w:ascii="Times New Roman" w:hAnsi="Times New Roman"/>
          <w:sz w:val="28"/>
          <w:szCs w:val="28"/>
          <w:lang w:val="es-ES"/>
        </w:rPr>
        <w:t>am, o’</w:t>
      </w:r>
      <w:r w:rsidRPr="00395D9A">
        <w:rPr>
          <w:rFonts w:ascii="Times New Roman" w:hAnsi="Times New Roman"/>
          <w:sz w:val="28"/>
          <w:szCs w:val="28"/>
        </w:rPr>
        <w:t>қ</w:t>
      </w:r>
      <w:r w:rsidRPr="00ED0B3D">
        <w:rPr>
          <w:rFonts w:ascii="Times New Roman" w:hAnsi="Times New Roman"/>
          <w:sz w:val="28"/>
          <w:szCs w:val="28"/>
          <w:lang w:val="es-ES"/>
        </w:rPr>
        <w:t>uvchilarning Navoiy, o’</w:t>
      </w:r>
      <w:r w:rsidRPr="00395D9A">
        <w:rPr>
          <w:rFonts w:ascii="Times New Roman" w:hAnsi="Times New Roman"/>
          <w:sz w:val="28"/>
          <w:szCs w:val="28"/>
        </w:rPr>
        <w:t>қ</w:t>
      </w:r>
      <w:r w:rsidRPr="00ED0B3D">
        <w:rPr>
          <w:rFonts w:ascii="Times New Roman" w:hAnsi="Times New Roman"/>
          <w:sz w:val="28"/>
          <w:szCs w:val="28"/>
          <w:lang w:val="es-ES"/>
        </w:rPr>
        <w:t xml:space="preserve">vchilarning Navoiy </w:t>
      </w:r>
      <w:r w:rsidRPr="00395D9A">
        <w:rPr>
          <w:rFonts w:ascii="Times New Roman" w:hAnsi="Times New Roman"/>
          <w:sz w:val="28"/>
          <w:szCs w:val="28"/>
        </w:rPr>
        <w:t>ҳ</w:t>
      </w:r>
      <w:r w:rsidRPr="00ED0B3D">
        <w:rPr>
          <w:rFonts w:ascii="Times New Roman" w:hAnsi="Times New Roman"/>
          <w:sz w:val="28"/>
          <w:szCs w:val="28"/>
          <w:lang w:val="es-ES"/>
        </w:rPr>
        <w:t xml:space="preserve">ayoti va ijodiga oid bilimlarini umumiy tarzda savol-javoblar vositasida muayyanlashtirish </w:t>
      </w:r>
      <w:r w:rsidRPr="00395D9A">
        <w:rPr>
          <w:rFonts w:ascii="Times New Roman" w:hAnsi="Times New Roman"/>
          <w:sz w:val="28"/>
          <w:szCs w:val="28"/>
        </w:rPr>
        <w:t>ҳ</w:t>
      </w:r>
      <w:r w:rsidRPr="00ED0B3D">
        <w:rPr>
          <w:rFonts w:ascii="Times New Roman" w:hAnsi="Times New Roman"/>
          <w:sz w:val="28"/>
          <w:szCs w:val="28"/>
          <w:lang w:val="es-ES"/>
        </w:rPr>
        <w:t xml:space="preserve">am mumkin bo’ladi. Xuddi shu o’rinda Navoiy </w:t>
      </w:r>
      <w:r w:rsidRPr="00395D9A">
        <w:rPr>
          <w:rFonts w:ascii="Times New Roman" w:hAnsi="Times New Roman"/>
          <w:sz w:val="28"/>
          <w:szCs w:val="28"/>
        </w:rPr>
        <w:t>ҳ</w:t>
      </w:r>
      <w:r w:rsidRPr="00ED0B3D">
        <w:rPr>
          <w:rFonts w:ascii="Times New Roman" w:hAnsi="Times New Roman"/>
          <w:sz w:val="28"/>
          <w:szCs w:val="28"/>
          <w:lang w:val="es-ES"/>
        </w:rPr>
        <w:t>a</w:t>
      </w:r>
      <w:r w:rsidRPr="00395D9A">
        <w:rPr>
          <w:rFonts w:ascii="Times New Roman" w:hAnsi="Times New Roman"/>
          <w:sz w:val="28"/>
          <w:szCs w:val="28"/>
        </w:rPr>
        <w:t>қ</w:t>
      </w:r>
      <w:r w:rsidRPr="00ED0B3D">
        <w:rPr>
          <w:rFonts w:ascii="Times New Roman" w:hAnsi="Times New Roman"/>
          <w:sz w:val="28"/>
          <w:szCs w:val="28"/>
          <w:lang w:val="es-ES"/>
        </w:rPr>
        <w:t xml:space="preserve">ida yaratilgan tarixiy </w:t>
      </w:r>
      <w:r w:rsidRPr="00395D9A">
        <w:rPr>
          <w:rFonts w:ascii="Times New Roman" w:hAnsi="Times New Roman"/>
          <w:sz w:val="28"/>
          <w:szCs w:val="28"/>
        </w:rPr>
        <w:t>ҳ</w:t>
      </w:r>
      <w:r w:rsidRPr="00ED0B3D">
        <w:rPr>
          <w:rFonts w:ascii="Times New Roman" w:hAnsi="Times New Roman"/>
          <w:sz w:val="28"/>
          <w:szCs w:val="28"/>
          <w:lang w:val="es-ES"/>
        </w:rPr>
        <w:t xml:space="preserve">amda folklor manbalaridan foydalanish </w:t>
      </w:r>
      <w:r w:rsidRPr="00395D9A">
        <w:rPr>
          <w:rFonts w:ascii="Times New Roman" w:hAnsi="Times New Roman"/>
          <w:sz w:val="28"/>
          <w:szCs w:val="28"/>
        </w:rPr>
        <w:t>ҳ</w:t>
      </w:r>
      <w:r w:rsidRPr="00ED0B3D">
        <w:rPr>
          <w:rFonts w:ascii="Times New Roman" w:hAnsi="Times New Roman"/>
          <w:sz w:val="28"/>
          <w:szCs w:val="28"/>
          <w:lang w:val="es-ES"/>
        </w:rPr>
        <w:t xml:space="preserve">am samarador usullardan biri bo’la oladi. Bunda yuksak insoniy fazilatlar </w:t>
      </w:r>
      <w:r w:rsidRPr="00395D9A">
        <w:rPr>
          <w:rFonts w:ascii="Times New Roman" w:hAnsi="Times New Roman"/>
          <w:sz w:val="28"/>
          <w:szCs w:val="28"/>
        </w:rPr>
        <w:t>ҳ</w:t>
      </w:r>
      <w:r w:rsidRPr="00ED0B3D">
        <w:rPr>
          <w:rFonts w:ascii="Times New Roman" w:hAnsi="Times New Roman"/>
          <w:sz w:val="28"/>
          <w:szCs w:val="28"/>
          <w:lang w:val="es-ES"/>
        </w:rPr>
        <w:t>a</w:t>
      </w:r>
      <w:r w:rsidRPr="00395D9A">
        <w:rPr>
          <w:rFonts w:ascii="Times New Roman" w:hAnsi="Times New Roman"/>
          <w:sz w:val="28"/>
          <w:szCs w:val="28"/>
        </w:rPr>
        <w:t>қ</w:t>
      </w:r>
      <w:r w:rsidRPr="00ED0B3D">
        <w:rPr>
          <w:rFonts w:ascii="Times New Roman" w:hAnsi="Times New Roman"/>
          <w:sz w:val="28"/>
          <w:szCs w:val="28"/>
          <w:lang w:val="es-ES"/>
        </w:rPr>
        <w:t xml:space="preserve">ida so’z yuritgan adibning o’zida </w:t>
      </w:r>
      <w:r w:rsidRPr="00395D9A">
        <w:rPr>
          <w:rFonts w:ascii="Times New Roman" w:hAnsi="Times New Roman"/>
          <w:sz w:val="28"/>
          <w:szCs w:val="28"/>
        </w:rPr>
        <w:t>ҳ</w:t>
      </w:r>
      <w:r w:rsidRPr="00ED0B3D">
        <w:rPr>
          <w:rFonts w:ascii="Times New Roman" w:hAnsi="Times New Roman"/>
          <w:sz w:val="28"/>
          <w:szCs w:val="28"/>
          <w:lang w:val="es-ES"/>
        </w:rPr>
        <w:t xml:space="preserve">am shu xisaltlar va fazilatlarning mujassam ekanligi yosh </w:t>
      </w:r>
      <w:r w:rsidRPr="00395D9A">
        <w:rPr>
          <w:rFonts w:ascii="Times New Roman" w:hAnsi="Times New Roman"/>
          <w:sz w:val="28"/>
          <w:szCs w:val="28"/>
        </w:rPr>
        <w:t>қ</w:t>
      </w:r>
      <w:r w:rsidRPr="00ED0B3D">
        <w:rPr>
          <w:rFonts w:ascii="Times New Roman" w:hAnsi="Times New Roman"/>
          <w:sz w:val="28"/>
          <w:szCs w:val="28"/>
          <w:lang w:val="es-ES"/>
        </w:rPr>
        <w:t xml:space="preserve">alblarda adib shaxsiga nisbatan </w:t>
      </w:r>
      <w:r w:rsidRPr="00395D9A">
        <w:rPr>
          <w:rFonts w:ascii="Times New Roman" w:hAnsi="Times New Roman"/>
          <w:sz w:val="28"/>
          <w:szCs w:val="28"/>
        </w:rPr>
        <w:t>қ</w:t>
      </w:r>
      <w:r w:rsidRPr="00ED0B3D">
        <w:rPr>
          <w:rFonts w:ascii="Times New Roman" w:hAnsi="Times New Roman"/>
          <w:sz w:val="28"/>
          <w:szCs w:val="28"/>
          <w:lang w:val="es-ES"/>
        </w:rPr>
        <w:t>izi</w:t>
      </w:r>
      <w:r w:rsidRPr="00395D9A">
        <w:rPr>
          <w:rFonts w:ascii="Times New Roman" w:hAnsi="Times New Roman"/>
          <w:sz w:val="28"/>
          <w:szCs w:val="28"/>
        </w:rPr>
        <w:t>қ</w:t>
      </w:r>
      <w:r w:rsidRPr="00ED0B3D">
        <w:rPr>
          <w:rFonts w:ascii="Times New Roman" w:hAnsi="Times New Roman"/>
          <w:sz w:val="28"/>
          <w:szCs w:val="28"/>
          <w:lang w:val="es-ES"/>
        </w:rPr>
        <w:t>ish va mu</w:t>
      </w:r>
      <w:r w:rsidRPr="00395D9A">
        <w:rPr>
          <w:rFonts w:ascii="Times New Roman" w:hAnsi="Times New Roman"/>
          <w:sz w:val="28"/>
          <w:szCs w:val="28"/>
        </w:rPr>
        <w:t>ҳ</w:t>
      </w:r>
      <w:r w:rsidRPr="00ED0B3D">
        <w:rPr>
          <w:rFonts w:ascii="Times New Roman" w:hAnsi="Times New Roman"/>
          <w:sz w:val="28"/>
          <w:szCs w:val="28"/>
          <w:lang w:val="es-ES"/>
        </w:rPr>
        <w:t>abbatning shakllanishi va bar</w:t>
      </w:r>
      <w:r w:rsidRPr="00395D9A">
        <w:rPr>
          <w:rFonts w:ascii="Times New Roman" w:hAnsi="Times New Roman"/>
          <w:sz w:val="28"/>
          <w:szCs w:val="28"/>
        </w:rPr>
        <w:t>қ</w:t>
      </w:r>
      <w:r w:rsidRPr="00ED0B3D">
        <w:rPr>
          <w:rFonts w:ascii="Times New Roman" w:hAnsi="Times New Roman"/>
          <w:sz w:val="28"/>
          <w:szCs w:val="28"/>
          <w:lang w:val="es-ES"/>
        </w:rPr>
        <w:t>arorlashuviga olib kelishi shub</w:t>
      </w:r>
      <w:r w:rsidRPr="00395D9A">
        <w:rPr>
          <w:rFonts w:ascii="Times New Roman" w:hAnsi="Times New Roman"/>
          <w:sz w:val="28"/>
          <w:szCs w:val="28"/>
        </w:rPr>
        <w:t>ҳ</w:t>
      </w:r>
      <w:r w:rsidRPr="00ED0B3D">
        <w:rPr>
          <w:rFonts w:ascii="Times New Roman" w:hAnsi="Times New Roman"/>
          <w:sz w:val="28"/>
          <w:szCs w:val="28"/>
          <w:lang w:val="es-ES"/>
        </w:rPr>
        <w:t xml:space="preserve">asiz. </w:t>
      </w:r>
    </w:p>
    <w:p w:rsidR="00823B96" w:rsidRPr="00ED0B3D" w:rsidRDefault="00823B96" w:rsidP="00395D9A">
      <w:pPr>
        <w:ind w:firstLine="460"/>
        <w:jc w:val="both"/>
        <w:rPr>
          <w:rFonts w:ascii="Times New Roman" w:hAnsi="Times New Roman"/>
          <w:sz w:val="28"/>
          <w:szCs w:val="28"/>
          <w:lang w:val="es-ES"/>
        </w:rPr>
      </w:pPr>
      <w:r w:rsidRPr="00ED0B3D">
        <w:rPr>
          <w:rFonts w:ascii="Times New Roman" w:hAnsi="Times New Roman"/>
          <w:sz w:val="28"/>
          <w:szCs w:val="28"/>
          <w:lang w:val="es-ES"/>
        </w:rPr>
        <w:t xml:space="preserve"> Yoki akademik listey va kasb-</w:t>
      </w:r>
      <w:r w:rsidRPr="00395D9A">
        <w:rPr>
          <w:rFonts w:ascii="Times New Roman" w:hAnsi="Times New Roman"/>
          <w:sz w:val="28"/>
          <w:szCs w:val="28"/>
        </w:rPr>
        <w:t>ҳ</w:t>
      </w:r>
      <w:r w:rsidRPr="00ED0B3D">
        <w:rPr>
          <w:rFonts w:ascii="Times New Roman" w:hAnsi="Times New Roman"/>
          <w:sz w:val="28"/>
          <w:szCs w:val="28"/>
          <w:lang w:val="es-ES"/>
        </w:rPr>
        <w:t>unar kollejlarida «Bobur lirikasi» mavzusini o’rganishdan oldin kirish mash</w:t>
      </w:r>
      <w:r w:rsidRPr="00395D9A">
        <w:rPr>
          <w:rFonts w:ascii="Times New Roman" w:hAnsi="Times New Roman"/>
          <w:sz w:val="28"/>
          <w:szCs w:val="28"/>
        </w:rPr>
        <w:t>ғ</w:t>
      </w:r>
      <w:r w:rsidRPr="00ED0B3D">
        <w:rPr>
          <w:rFonts w:ascii="Times New Roman" w:hAnsi="Times New Roman"/>
          <w:sz w:val="28"/>
          <w:szCs w:val="28"/>
          <w:lang w:val="es-ES"/>
        </w:rPr>
        <w:t xml:space="preserve">ulotlarini bir necha shakllarda tashkil </w:t>
      </w:r>
      <w:r w:rsidRPr="00395D9A">
        <w:rPr>
          <w:rFonts w:ascii="Times New Roman" w:hAnsi="Times New Roman"/>
          <w:sz w:val="28"/>
          <w:szCs w:val="28"/>
        </w:rPr>
        <w:t>қ</w:t>
      </w:r>
      <w:r w:rsidRPr="00ED0B3D">
        <w:rPr>
          <w:rFonts w:ascii="Times New Roman" w:hAnsi="Times New Roman"/>
          <w:sz w:val="28"/>
          <w:szCs w:val="28"/>
          <w:lang w:val="es-ES"/>
        </w:rPr>
        <w:t>ilish mumkin.</w:t>
      </w:r>
    </w:p>
    <w:p w:rsidR="00823B96" w:rsidRPr="00ED0B3D" w:rsidRDefault="00823B96" w:rsidP="00395D9A">
      <w:pPr>
        <w:numPr>
          <w:ilvl w:val="3"/>
          <w:numId w:val="16"/>
        </w:numPr>
        <w:tabs>
          <w:tab w:val="clear" w:pos="2880"/>
          <w:tab w:val="num" w:pos="500"/>
        </w:tabs>
        <w:spacing w:after="0" w:line="240" w:lineRule="auto"/>
        <w:ind w:left="0" w:firstLine="460"/>
        <w:jc w:val="both"/>
        <w:rPr>
          <w:rFonts w:ascii="Times New Roman" w:hAnsi="Times New Roman"/>
          <w:sz w:val="28"/>
          <w:szCs w:val="28"/>
          <w:lang w:val="es-ES"/>
        </w:rPr>
      </w:pPr>
      <w:r w:rsidRPr="00ED0B3D">
        <w:rPr>
          <w:rFonts w:ascii="Times New Roman" w:hAnsi="Times New Roman"/>
          <w:sz w:val="28"/>
          <w:szCs w:val="28"/>
          <w:lang w:val="es-ES"/>
        </w:rPr>
        <w:t xml:space="preserve"> Bobur she’riyatidagi mavzularning bevosita uning </w:t>
      </w:r>
      <w:r w:rsidRPr="00395D9A">
        <w:rPr>
          <w:rFonts w:ascii="Times New Roman" w:hAnsi="Times New Roman"/>
          <w:sz w:val="28"/>
          <w:szCs w:val="28"/>
        </w:rPr>
        <w:t>ҳ</w:t>
      </w:r>
      <w:r w:rsidRPr="00ED0B3D">
        <w:rPr>
          <w:rFonts w:ascii="Times New Roman" w:hAnsi="Times New Roman"/>
          <w:sz w:val="28"/>
          <w:szCs w:val="28"/>
          <w:lang w:val="es-ES"/>
        </w:rPr>
        <w:t>ayoti bilan chambarchas bo</w:t>
      </w:r>
      <w:r w:rsidRPr="00395D9A">
        <w:rPr>
          <w:rFonts w:ascii="Times New Roman" w:hAnsi="Times New Roman"/>
          <w:sz w:val="28"/>
          <w:szCs w:val="28"/>
        </w:rPr>
        <w:t>ғ</w:t>
      </w:r>
      <w:r w:rsidRPr="00ED0B3D">
        <w:rPr>
          <w:rFonts w:ascii="Times New Roman" w:hAnsi="Times New Roman"/>
          <w:sz w:val="28"/>
          <w:szCs w:val="28"/>
          <w:lang w:val="es-ES"/>
        </w:rPr>
        <w:t>li</w:t>
      </w:r>
      <w:r w:rsidRPr="00395D9A">
        <w:rPr>
          <w:rFonts w:ascii="Times New Roman" w:hAnsi="Times New Roman"/>
          <w:sz w:val="28"/>
          <w:szCs w:val="28"/>
        </w:rPr>
        <w:t>қ</w:t>
      </w:r>
      <w:r w:rsidRPr="00ED0B3D">
        <w:rPr>
          <w:rFonts w:ascii="Times New Roman" w:hAnsi="Times New Roman"/>
          <w:sz w:val="28"/>
          <w:szCs w:val="28"/>
          <w:lang w:val="es-ES"/>
        </w:rPr>
        <w:t xml:space="preserve"> ekanligini ko’rsatib berish. Buning uchun Bobur </w:t>
      </w:r>
      <w:r w:rsidRPr="00395D9A">
        <w:rPr>
          <w:rFonts w:ascii="Times New Roman" w:hAnsi="Times New Roman"/>
          <w:sz w:val="28"/>
          <w:szCs w:val="28"/>
        </w:rPr>
        <w:t>ҳ</w:t>
      </w:r>
      <w:r w:rsidRPr="00ED0B3D">
        <w:rPr>
          <w:rFonts w:ascii="Times New Roman" w:hAnsi="Times New Roman"/>
          <w:sz w:val="28"/>
          <w:szCs w:val="28"/>
          <w:lang w:val="es-ES"/>
        </w:rPr>
        <w:t>ayotidagi eng mu</w:t>
      </w:r>
      <w:r w:rsidRPr="00395D9A">
        <w:rPr>
          <w:rFonts w:ascii="Times New Roman" w:hAnsi="Times New Roman"/>
          <w:sz w:val="28"/>
          <w:szCs w:val="28"/>
        </w:rPr>
        <w:t>ҳ</w:t>
      </w:r>
      <w:r w:rsidRPr="00ED0B3D">
        <w:rPr>
          <w:rFonts w:ascii="Times New Roman" w:hAnsi="Times New Roman"/>
          <w:sz w:val="28"/>
          <w:szCs w:val="28"/>
          <w:lang w:val="es-ES"/>
        </w:rPr>
        <w:t xml:space="preserve">im epizodlardan ayrimlarini, imkoni boricha, tarixiy asarlardan, xususan, «Boburnoma»da aks etgan tarixiy-adabiy parchalardan foydalangan </w:t>
      </w:r>
      <w:r w:rsidRPr="00395D9A">
        <w:rPr>
          <w:rFonts w:ascii="Times New Roman" w:hAnsi="Times New Roman"/>
          <w:sz w:val="28"/>
          <w:szCs w:val="28"/>
        </w:rPr>
        <w:t>ҳ</w:t>
      </w:r>
      <w:r w:rsidRPr="00ED0B3D">
        <w:rPr>
          <w:rFonts w:ascii="Times New Roman" w:hAnsi="Times New Roman"/>
          <w:sz w:val="28"/>
          <w:szCs w:val="28"/>
          <w:lang w:val="es-ES"/>
        </w:rPr>
        <w:t>olda shar</w:t>
      </w:r>
      <w:r w:rsidRPr="00395D9A">
        <w:rPr>
          <w:rFonts w:ascii="Times New Roman" w:hAnsi="Times New Roman"/>
          <w:sz w:val="28"/>
          <w:szCs w:val="28"/>
        </w:rPr>
        <w:t>ҳ</w:t>
      </w:r>
      <w:r w:rsidRPr="00ED0B3D">
        <w:rPr>
          <w:rFonts w:ascii="Times New Roman" w:hAnsi="Times New Roman"/>
          <w:sz w:val="28"/>
          <w:szCs w:val="28"/>
          <w:lang w:val="es-ES"/>
        </w:rPr>
        <w:t>lash, izo</w:t>
      </w:r>
      <w:r w:rsidRPr="00395D9A">
        <w:rPr>
          <w:rFonts w:ascii="Times New Roman" w:hAnsi="Times New Roman"/>
          <w:sz w:val="28"/>
          <w:szCs w:val="28"/>
        </w:rPr>
        <w:t>ҳ</w:t>
      </w:r>
      <w:r w:rsidRPr="00ED0B3D">
        <w:rPr>
          <w:rFonts w:ascii="Times New Roman" w:hAnsi="Times New Roman"/>
          <w:sz w:val="28"/>
          <w:szCs w:val="28"/>
          <w:lang w:val="es-ES"/>
        </w:rPr>
        <w:t>lash mumkin.</w:t>
      </w:r>
    </w:p>
    <w:p w:rsidR="00823B96" w:rsidRPr="00ED0B3D" w:rsidRDefault="00823B96" w:rsidP="00395D9A">
      <w:pPr>
        <w:numPr>
          <w:ilvl w:val="3"/>
          <w:numId w:val="16"/>
        </w:numPr>
        <w:tabs>
          <w:tab w:val="clear" w:pos="2880"/>
          <w:tab w:val="num" w:pos="600"/>
        </w:tabs>
        <w:spacing w:after="0" w:line="240" w:lineRule="auto"/>
        <w:ind w:left="0" w:firstLine="460"/>
        <w:jc w:val="both"/>
        <w:rPr>
          <w:rFonts w:ascii="Times New Roman" w:hAnsi="Times New Roman"/>
          <w:sz w:val="28"/>
          <w:szCs w:val="28"/>
          <w:lang w:val="es-ES"/>
        </w:rPr>
      </w:pPr>
      <w:r w:rsidRPr="00ED0B3D">
        <w:rPr>
          <w:rFonts w:ascii="Times New Roman" w:hAnsi="Times New Roman"/>
          <w:sz w:val="28"/>
          <w:szCs w:val="28"/>
          <w:lang w:val="es-ES"/>
        </w:rPr>
        <w:t xml:space="preserve"> Boburning o’ziga zamondosh bo’lgan tarixchilar, san’atkorlar asarlaridan foydalanish. Bunda ko’pro</w:t>
      </w:r>
      <w:r w:rsidRPr="00395D9A">
        <w:rPr>
          <w:rFonts w:ascii="Times New Roman" w:hAnsi="Times New Roman"/>
          <w:sz w:val="28"/>
          <w:szCs w:val="28"/>
        </w:rPr>
        <w:t>қ</w:t>
      </w:r>
      <w:r w:rsidRPr="00ED0B3D">
        <w:rPr>
          <w:rFonts w:ascii="Times New Roman" w:hAnsi="Times New Roman"/>
          <w:sz w:val="28"/>
          <w:szCs w:val="28"/>
          <w:lang w:val="es-ES"/>
        </w:rPr>
        <w:t xml:space="preserve"> tarixiy asarlar yoki o’sha davr san’a</w:t>
      </w:r>
      <w:r>
        <w:rPr>
          <w:rFonts w:ascii="Times New Roman" w:hAnsi="Times New Roman"/>
          <w:sz w:val="28"/>
          <w:szCs w:val="28"/>
          <w:lang w:val="uz-Cyrl-UZ"/>
        </w:rPr>
        <w:t>t</w:t>
      </w:r>
      <w:r w:rsidRPr="00ED0B3D">
        <w:rPr>
          <w:rFonts w:ascii="Times New Roman" w:hAnsi="Times New Roman"/>
          <w:sz w:val="28"/>
          <w:szCs w:val="28"/>
          <w:lang w:val="es-ES"/>
        </w:rPr>
        <w:t>korlarining miniatyuralaridan, ayni</w:t>
      </w:r>
      <w:r w:rsidRPr="00395D9A">
        <w:rPr>
          <w:rFonts w:ascii="Times New Roman" w:hAnsi="Times New Roman"/>
          <w:sz w:val="28"/>
          <w:szCs w:val="28"/>
        </w:rPr>
        <w:t>қ</w:t>
      </w:r>
      <w:r w:rsidRPr="00ED0B3D">
        <w:rPr>
          <w:rFonts w:ascii="Times New Roman" w:hAnsi="Times New Roman"/>
          <w:sz w:val="28"/>
          <w:szCs w:val="28"/>
          <w:lang w:val="es-ES"/>
        </w:rPr>
        <w:t>sa, bevosita «Boburnoma»ning o’ziga ishlangan rasmlardan foydalanish mumkin.</w:t>
      </w:r>
    </w:p>
    <w:p w:rsidR="00823B96" w:rsidRPr="00ED0B3D" w:rsidRDefault="00823B96" w:rsidP="00395D9A">
      <w:pPr>
        <w:numPr>
          <w:ilvl w:val="3"/>
          <w:numId w:val="16"/>
        </w:numPr>
        <w:tabs>
          <w:tab w:val="clear" w:pos="2880"/>
          <w:tab w:val="num" w:pos="600"/>
        </w:tabs>
        <w:spacing w:after="0" w:line="240" w:lineRule="auto"/>
        <w:ind w:left="0" w:firstLine="460"/>
        <w:jc w:val="both"/>
        <w:rPr>
          <w:rFonts w:ascii="Times New Roman" w:hAnsi="Times New Roman"/>
          <w:sz w:val="28"/>
          <w:szCs w:val="28"/>
          <w:lang w:val="es-ES"/>
        </w:rPr>
      </w:pPr>
      <w:r w:rsidRPr="00ED0B3D">
        <w:rPr>
          <w:rFonts w:ascii="Times New Roman" w:hAnsi="Times New Roman"/>
          <w:sz w:val="28"/>
          <w:szCs w:val="28"/>
          <w:lang w:val="es-ES"/>
        </w:rPr>
        <w:t xml:space="preserve"> Boburning </w:t>
      </w:r>
      <w:r w:rsidRPr="00395D9A">
        <w:rPr>
          <w:rFonts w:ascii="Times New Roman" w:hAnsi="Times New Roman"/>
          <w:sz w:val="28"/>
          <w:szCs w:val="28"/>
        </w:rPr>
        <w:t>ҳ</w:t>
      </w:r>
      <w:r w:rsidRPr="00ED0B3D">
        <w:rPr>
          <w:rFonts w:ascii="Times New Roman" w:hAnsi="Times New Roman"/>
          <w:sz w:val="28"/>
          <w:szCs w:val="28"/>
          <w:lang w:val="es-ES"/>
        </w:rPr>
        <w:t xml:space="preserve">ayoti va ijodi </w:t>
      </w:r>
      <w:r w:rsidRPr="00395D9A">
        <w:rPr>
          <w:rFonts w:ascii="Times New Roman" w:hAnsi="Times New Roman"/>
          <w:sz w:val="28"/>
          <w:szCs w:val="28"/>
        </w:rPr>
        <w:t>ҳ</w:t>
      </w:r>
      <w:r w:rsidRPr="00ED0B3D">
        <w:rPr>
          <w:rFonts w:ascii="Times New Roman" w:hAnsi="Times New Roman"/>
          <w:sz w:val="28"/>
          <w:szCs w:val="28"/>
          <w:lang w:val="es-ES"/>
        </w:rPr>
        <w:t>a</w:t>
      </w:r>
      <w:r w:rsidRPr="00395D9A">
        <w:rPr>
          <w:rFonts w:ascii="Times New Roman" w:hAnsi="Times New Roman"/>
          <w:sz w:val="28"/>
          <w:szCs w:val="28"/>
        </w:rPr>
        <w:t>қ</w:t>
      </w:r>
      <w:r w:rsidRPr="00ED0B3D">
        <w:rPr>
          <w:rFonts w:ascii="Times New Roman" w:hAnsi="Times New Roman"/>
          <w:sz w:val="28"/>
          <w:szCs w:val="28"/>
          <w:lang w:val="es-ES"/>
        </w:rPr>
        <w:t>ida bizning davrimizda yaratilgan tarixiy, adabiy, san’at asarlaridan foydalanish. Bunda alo</w:t>
      </w:r>
      <w:r w:rsidRPr="00395D9A">
        <w:rPr>
          <w:rFonts w:ascii="Times New Roman" w:hAnsi="Times New Roman"/>
          <w:sz w:val="28"/>
          <w:szCs w:val="28"/>
        </w:rPr>
        <w:t>ҳ</w:t>
      </w:r>
      <w:r w:rsidRPr="00ED0B3D">
        <w:rPr>
          <w:rFonts w:ascii="Times New Roman" w:hAnsi="Times New Roman"/>
          <w:sz w:val="28"/>
          <w:szCs w:val="28"/>
          <w:lang w:val="es-ES"/>
        </w:rPr>
        <w:t xml:space="preserve">ida olingan she’r, </w:t>
      </w:r>
      <w:r w:rsidRPr="00395D9A">
        <w:rPr>
          <w:rFonts w:ascii="Times New Roman" w:hAnsi="Times New Roman"/>
          <w:sz w:val="28"/>
          <w:szCs w:val="28"/>
        </w:rPr>
        <w:t>ҳ</w:t>
      </w:r>
      <w:r w:rsidRPr="00ED0B3D">
        <w:rPr>
          <w:rFonts w:ascii="Times New Roman" w:hAnsi="Times New Roman"/>
          <w:sz w:val="28"/>
          <w:szCs w:val="28"/>
          <w:lang w:val="es-ES"/>
        </w:rPr>
        <w:t>ikoya, rasmlardan boshlab, audio va video imkoniyatlar</w:t>
      </w:r>
      <w:r>
        <w:rPr>
          <w:rFonts w:ascii="Times New Roman" w:hAnsi="Times New Roman"/>
          <w:sz w:val="28"/>
          <w:szCs w:val="28"/>
          <w:lang w:val="uz-Cyrl-UZ"/>
        </w:rPr>
        <w:t>i</w:t>
      </w:r>
      <w:r w:rsidRPr="00ED0B3D">
        <w:rPr>
          <w:rFonts w:ascii="Times New Roman" w:hAnsi="Times New Roman"/>
          <w:sz w:val="28"/>
          <w:szCs w:val="28"/>
          <w:lang w:val="es-ES"/>
        </w:rPr>
        <w:t xml:space="preserve">dan foydalanish mumkin bo’ladi. Bobur </w:t>
      </w:r>
      <w:r w:rsidRPr="00395D9A">
        <w:rPr>
          <w:rFonts w:ascii="Times New Roman" w:hAnsi="Times New Roman"/>
          <w:sz w:val="28"/>
          <w:szCs w:val="28"/>
          <w:lang w:val="uz-Cyrl-UZ"/>
        </w:rPr>
        <w:t>ғ</w:t>
      </w:r>
      <w:r w:rsidRPr="00ED0B3D">
        <w:rPr>
          <w:rFonts w:ascii="Times New Roman" w:hAnsi="Times New Roman"/>
          <w:sz w:val="28"/>
          <w:szCs w:val="28"/>
          <w:lang w:val="es-ES"/>
        </w:rPr>
        <w:t xml:space="preserve">azallari bilan aytiladigan </w:t>
      </w:r>
      <w:r w:rsidRPr="00395D9A">
        <w:rPr>
          <w:rFonts w:ascii="Times New Roman" w:hAnsi="Times New Roman"/>
          <w:sz w:val="28"/>
          <w:szCs w:val="28"/>
        </w:rPr>
        <w:t>қ</w:t>
      </w:r>
      <w:r w:rsidRPr="00ED0B3D">
        <w:rPr>
          <w:rFonts w:ascii="Times New Roman" w:hAnsi="Times New Roman"/>
          <w:sz w:val="28"/>
          <w:szCs w:val="28"/>
          <w:lang w:val="es-ES"/>
        </w:rPr>
        <w:t>o’shi</w:t>
      </w:r>
      <w:r w:rsidRPr="00395D9A">
        <w:rPr>
          <w:rFonts w:ascii="Times New Roman" w:hAnsi="Times New Roman"/>
          <w:sz w:val="28"/>
          <w:szCs w:val="28"/>
        </w:rPr>
        <w:t>қ</w:t>
      </w:r>
      <w:r w:rsidRPr="00ED0B3D">
        <w:rPr>
          <w:rFonts w:ascii="Times New Roman" w:hAnsi="Times New Roman"/>
          <w:sz w:val="28"/>
          <w:szCs w:val="28"/>
          <w:lang w:val="es-ES"/>
        </w:rPr>
        <w:t>larning magnitofon tasmasi yoki kompyuter variantidan («Sochining savdosi tushdi boshima boshdin yana», «</w:t>
      </w:r>
      <w:r w:rsidRPr="00395D9A">
        <w:rPr>
          <w:rFonts w:ascii="Times New Roman" w:hAnsi="Times New Roman"/>
          <w:sz w:val="28"/>
          <w:szCs w:val="28"/>
        </w:rPr>
        <w:t>Қ</w:t>
      </w:r>
      <w:r w:rsidRPr="00ED0B3D">
        <w:rPr>
          <w:rFonts w:ascii="Times New Roman" w:hAnsi="Times New Roman"/>
          <w:sz w:val="28"/>
          <w:szCs w:val="28"/>
          <w:lang w:val="es-ES"/>
        </w:rPr>
        <w:t>aro zulfing firo</w:t>
      </w:r>
      <w:r w:rsidRPr="00395D9A">
        <w:rPr>
          <w:rFonts w:ascii="Times New Roman" w:hAnsi="Times New Roman"/>
          <w:sz w:val="28"/>
          <w:szCs w:val="28"/>
        </w:rPr>
        <w:t>қ</w:t>
      </w:r>
      <w:r w:rsidRPr="00ED0B3D">
        <w:rPr>
          <w:rFonts w:ascii="Times New Roman" w:hAnsi="Times New Roman"/>
          <w:sz w:val="28"/>
          <w:szCs w:val="28"/>
          <w:lang w:val="es-ES"/>
        </w:rPr>
        <w:t>ida parishon ro’z</w:t>
      </w:r>
      <w:r w:rsidRPr="00395D9A">
        <w:rPr>
          <w:rFonts w:ascii="Times New Roman" w:hAnsi="Times New Roman"/>
          <w:sz w:val="28"/>
          <w:szCs w:val="28"/>
          <w:lang w:val="uz-Cyrl-UZ"/>
        </w:rPr>
        <w:t>ғ</w:t>
      </w:r>
      <w:r w:rsidRPr="00ED0B3D">
        <w:rPr>
          <w:rFonts w:ascii="Times New Roman" w:hAnsi="Times New Roman"/>
          <w:sz w:val="28"/>
          <w:szCs w:val="28"/>
          <w:lang w:val="es-ES"/>
        </w:rPr>
        <w:t>orim bor», «Kim  ko’rubdur, ey ko’ngul, a</w:t>
      </w:r>
      <w:r w:rsidRPr="00395D9A">
        <w:rPr>
          <w:rFonts w:ascii="Times New Roman" w:hAnsi="Times New Roman"/>
          <w:sz w:val="28"/>
          <w:szCs w:val="28"/>
        </w:rPr>
        <w:t>ҳ</w:t>
      </w:r>
      <w:r w:rsidRPr="00ED0B3D">
        <w:rPr>
          <w:rFonts w:ascii="Times New Roman" w:hAnsi="Times New Roman"/>
          <w:sz w:val="28"/>
          <w:szCs w:val="28"/>
          <w:lang w:val="es-ES"/>
        </w:rPr>
        <w:t>li ja</w:t>
      </w:r>
      <w:r w:rsidRPr="00395D9A">
        <w:rPr>
          <w:rFonts w:ascii="Times New Roman" w:hAnsi="Times New Roman"/>
          <w:sz w:val="28"/>
          <w:szCs w:val="28"/>
        </w:rPr>
        <w:t>ҳ</w:t>
      </w:r>
      <w:r w:rsidRPr="00ED0B3D">
        <w:rPr>
          <w:rFonts w:ascii="Times New Roman" w:hAnsi="Times New Roman"/>
          <w:sz w:val="28"/>
          <w:szCs w:val="28"/>
          <w:lang w:val="es-ES"/>
        </w:rPr>
        <w:t>ondin yaxshili</w:t>
      </w:r>
      <w:r w:rsidRPr="00395D9A">
        <w:rPr>
          <w:rFonts w:ascii="Times New Roman" w:hAnsi="Times New Roman"/>
          <w:sz w:val="28"/>
          <w:szCs w:val="28"/>
          <w:lang w:val="uz-Cyrl-UZ"/>
        </w:rPr>
        <w:t>ғ</w:t>
      </w:r>
      <w:r w:rsidRPr="00ED0B3D">
        <w:rPr>
          <w:rFonts w:ascii="Times New Roman" w:hAnsi="Times New Roman"/>
          <w:sz w:val="28"/>
          <w:szCs w:val="28"/>
          <w:lang w:val="es-ES"/>
        </w:rPr>
        <w:t>») foydalanish o’</w:t>
      </w:r>
      <w:r w:rsidRPr="00395D9A">
        <w:rPr>
          <w:rFonts w:ascii="Times New Roman" w:hAnsi="Times New Roman"/>
          <w:sz w:val="28"/>
          <w:szCs w:val="28"/>
        </w:rPr>
        <w:t>қ</w:t>
      </w:r>
      <w:r w:rsidRPr="00ED0B3D">
        <w:rPr>
          <w:rFonts w:ascii="Times New Roman" w:hAnsi="Times New Roman"/>
          <w:sz w:val="28"/>
          <w:szCs w:val="28"/>
          <w:lang w:val="es-ES"/>
        </w:rPr>
        <w:t xml:space="preserve">uvchilarning adib asarlarini emostional </w:t>
      </w:r>
      <w:r w:rsidRPr="00395D9A">
        <w:rPr>
          <w:rFonts w:ascii="Times New Roman" w:hAnsi="Times New Roman"/>
          <w:sz w:val="28"/>
          <w:szCs w:val="28"/>
        </w:rPr>
        <w:t>қ</w:t>
      </w:r>
      <w:r w:rsidRPr="00ED0B3D">
        <w:rPr>
          <w:rFonts w:ascii="Times New Roman" w:hAnsi="Times New Roman"/>
          <w:sz w:val="28"/>
          <w:szCs w:val="28"/>
          <w:lang w:val="es-ES"/>
        </w:rPr>
        <w:t xml:space="preserve">abul </w:t>
      </w:r>
      <w:r w:rsidRPr="00395D9A">
        <w:rPr>
          <w:rFonts w:ascii="Times New Roman" w:hAnsi="Times New Roman"/>
          <w:sz w:val="28"/>
          <w:szCs w:val="28"/>
        </w:rPr>
        <w:t>қ</w:t>
      </w:r>
      <w:r w:rsidRPr="00ED0B3D">
        <w:rPr>
          <w:rFonts w:ascii="Times New Roman" w:hAnsi="Times New Roman"/>
          <w:sz w:val="28"/>
          <w:szCs w:val="28"/>
          <w:lang w:val="es-ES"/>
        </w:rPr>
        <w:t xml:space="preserve">ilishlari uchun </w:t>
      </w:r>
      <w:r w:rsidRPr="00395D9A">
        <w:rPr>
          <w:rFonts w:ascii="Times New Roman" w:hAnsi="Times New Roman"/>
          <w:sz w:val="28"/>
          <w:szCs w:val="28"/>
        </w:rPr>
        <w:t>ҳ</w:t>
      </w:r>
      <w:r w:rsidRPr="00ED0B3D">
        <w:rPr>
          <w:rFonts w:ascii="Times New Roman" w:hAnsi="Times New Roman"/>
          <w:sz w:val="28"/>
          <w:szCs w:val="28"/>
          <w:lang w:val="es-ES"/>
        </w:rPr>
        <w:t>am mu</w:t>
      </w:r>
      <w:r w:rsidRPr="00395D9A">
        <w:rPr>
          <w:rFonts w:ascii="Times New Roman" w:hAnsi="Times New Roman"/>
          <w:sz w:val="28"/>
          <w:szCs w:val="28"/>
        </w:rPr>
        <w:t>ҳ</w:t>
      </w:r>
      <w:r w:rsidRPr="00ED0B3D">
        <w:rPr>
          <w:rFonts w:ascii="Times New Roman" w:hAnsi="Times New Roman"/>
          <w:sz w:val="28"/>
          <w:szCs w:val="28"/>
          <w:lang w:val="es-ES"/>
        </w:rPr>
        <w:t>im vosita vazifasini bajarishi tabiiydir.</w:t>
      </w:r>
    </w:p>
    <w:p w:rsidR="00823B96" w:rsidRPr="00ED0B3D" w:rsidRDefault="00823B96" w:rsidP="00395D9A">
      <w:pPr>
        <w:ind w:firstLine="460"/>
        <w:jc w:val="both"/>
        <w:rPr>
          <w:rFonts w:ascii="Times New Roman" w:hAnsi="Times New Roman"/>
          <w:sz w:val="28"/>
          <w:szCs w:val="28"/>
          <w:lang w:val="es-ES"/>
        </w:rPr>
      </w:pPr>
      <w:r w:rsidRPr="00ED0B3D">
        <w:rPr>
          <w:rFonts w:ascii="Times New Roman" w:hAnsi="Times New Roman"/>
          <w:sz w:val="28"/>
          <w:szCs w:val="28"/>
          <w:lang w:val="es-ES"/>
        </w:rPr>
        <w:t xml:space="preserve">       «O’tgan kunlar» romani ta</w:t>
      </w:r>
      <w:r w:rsidRPr="00395D9A">
        <w:rPr>
          <w:rFonts w:ascii="Times New Roman" w:hAnsi="Times New Roman"/>
          <w:sz w:val="28"/>
          <w:szCs w:val="28"/>
        </w:rPr>
        <w:t>ҳ</w:t>
      </w:r>
      <w:r w:rsidRPr="00ED0B3D">
        <w:rPr>
          <w:rFonts w:ascii="Times New Roman" w:hAnsi="Times New Roman"/>
          <w:sz w:val="28"/>
          <w:szCs w:val="28"/>
          <w:lang w:val="es-ES"/>
        </w:rPr>
        <w:t xml:space="preserve">lilida milliy </w:t>
      </w:r>
      <w:r w:rsidRPr="00395D9A">
        <w:rPr>
          <w:rFonts w:ascii="Times New Roman" w:hAnsi="Times New Roman"/>
          <w:sz w:val="28"/>
          <w:szCs w:val="28"/>
        </w:rPr>
        <w:t>қ</w:t>
      </w:r>
      <w:r w:rsidRPr="00ED0B3D">
        <w:rPr>
          <w:rFonts w:ascii="Times New Roman" w:hAnsi="Times New Roman"/>
          <w:sz w:val="28"/>
          <w:szCs w:val="28"/>
          <w:lang w:val="es-ES"/>
        </w:rPr>
        <w:t xml:space="preserve">adriyatlar, </w:t>
      </w:r>
      <w:r w:rsidRPr="00395D9A">
        <w:rPr>
          <w:rFonts w:ascii="Times New Roman" w:hAnsi="Times New Roman"/>
          <w:sz w:val="28"/>
          <w:szCs w:val="28"/>
        </w:rPr>
        <w:t>қ</w:t>
      </w:r>
      <w:r w:rsidRPr="00ED0B3D">
        <w:rPr>
          <w:rFonts w:ascii="Times New Roman" w:hAnsi="Times New Roman"/>
          <w:sz w:val="28"/>
          <w:szCs w:val="28"/>
          <w:lang w:val="es-ES"/>
        </w:rPr>
        <w:t>adimgi urf-odatlar tal</w:t>
      </w:r>
      <w:r w:rsidRPr="00395D9A">
        <w:rPr>
          <w:rFonts w:ascii="Times New Roman" w:hAnsi="Times New Roman"/>
          <w:sz w:val="28"/>
          <w:szCs w:val="28"/>
        </w:rPr>
        <w:t>қ</w:t>
      </w:r>
      <w:r w:rsidRPr="00ED0B3D">
        <w:rPr>
          <w:rFonts w:ascii="Times New Roman" w:hAnsi="Times New Roman"/>
          <w:sz w:val="28"/>
          <w:szCs w:val="28"/>
          <w:lang w:val="es-ES"/>
        </w:rPr>
        <w:t>ini ayricha o’rin tutishi bor gap. Kirish mash</w:t>
      </w:r>
      <w:r w:rsidRPr="00395D9A">
        <w:rPr>
          <w:rFonts w:ascii="Times New Roman" w:hAnsi="Times New Roman"/>
          <w:sz w:val="28"/>
          <w:szCs w:val="28"/>
        </w:rPr>
        <w:t>ғ</w:t>
      </w:r>
      <w:r w:rsidRPr="00ED0B3D">
        <w:rPr>
          <w:rFonts w:ascii="Times New Roman" w:hAnsi="Times New Roman"/>
          <w:sz w:val="28"/>
          <w:szCs w:val="28"/>
          <w:lang w:val="es-ES"/>
        </w:rPr>
        <w:t xml:space="preserve">ulotlarida bevosita asarning o’ziga murojaat </w:t>
      </w:r>
      <w:r w:rsidRPr="00395D9A">
        <w:rPr>
          <w:rFonts w:ascii="Times New Roman" w:hAnsi="Times New Roman"/>
          <w:sz w:val="28"/>
          <w:szCs w:val="28"/>
        </w:rPr>
        <w:t>қ</w:t>
      </w:r>
      <w:r w:rsidRPr="00ED0B3D">
        <w:rPr>
          <w:rFonts w:ascii="Times New Roman" w:hAnsi="Times New Roman"/>
          <w:sz w:val="28"/>
          <w:szCs w:val="28"/>
          <w:lang w:val="es-ES"/>
        </w:rPr>
        <w:t xml:space="preserve">ilinishi mumkin. Undan istagancha misollar keltirish </w:t>
      </w:r>
      <w:r w:rsidRPr="00395D9A">
        <w:rPr>
          <w:rFonts w:ascii="Times New Roman" w:hAnsi="Times New Roman"/>
          <w:sz w:val="28"/>
          <w:szCs w:val="28"/>
        </w:rPr>
        <w:t>ҳ</w:t>
      </w:r>
      <w:r w:rsidRPr="00ED0B3D">
        <w:rPr>
          <w:rFonts w:ascii="Times New Roman" w:hAnsi="Times New Roman"/>
          <w:sz w:val="28"/>
          <w:szCs w:val="28"/>
          <w:lang w:val="es-ES"/>
        </w:rPr>
        <w:t xml:space="preserve">am </w:t>
      </w:r>
      <w:r w:rsidRPr="00395D9A">
        <w:rPr>
          <w:rFonts w:ascii="Times New Roman" w:hAnsi="Times New Roman"/>
          <w:sz w:val="28"/>
          <w:szCs w:val="28"/>
        </w:rPr>
        <w:t>қ</w:t>
      </w:r>
      <w:r w:rsidRPr="00ED0B3D">
        <w:rPr>
          <w:rFonts w:ascii="Times New Roman" w:hAnsi="Times New Roman"/>
          <w:sz w:val="28"/>
          <w:szCs w:val="28"/>
          <w:lang w:val="es-ES"/>
        </w:rPr>
        <w:t>iyin emas. Jumladan, «Kumush uyalib zo’r</w:t>
      </w:r>
      <w:r w:rsidRPr="00395D9A">
        <w:rPr>
          <w:rFonts w:ascii="Times New Roman" w:hAnsi="Times New Roman"/>
          <w:sz w:val="28"/>
          <w:szCs w:val="28"/>
          <w:lang w:val="uz-Cyrl-UZ"/>
        </w:rPr>
        <w:t>ғ</w:t>
      </w:r>
      <w:r w:rsidRPr="00ED0B3D">
        <w:rPr>
          <w:rFonts w:ascii="Times New Roman" w:hAnsi="Times New Roman"/>
          <w:sz w:val="28"/>
          <w:szCs w:val="28"/>
          <w:lang w:val="es-ES"/>
        </w:rPr>
        <w:t xml:space="preserve">agina salom berdi va Yusufbek </w:t>
      </w:r>
      <w:r w:rsidRPr="00395D9A">
        <w:rPr>
          <w:rFonts w:ascii="Times New Roman" w:hAnsi="Times New Roman"/>
          <w:sz w:val="28"/>
          <w:szCs w:val="28"/>
        </w:rPr>
        <w:t>ҳ</w:t>
      </w:r>
      <w:r w:rsidRPr="00ED0B3D">
        <w:rPr>
          <w:rFonts w:ascii="Times New Roman" w:hAnsi="Times New Roman"/>
          <w:sz w:val="28"/>
          <w:szCs w:val="28"/>
          <w:lang w:val="es-ES"/>
        </w:rPr>
        <w:t>ojiing ya</w:t>
      </w:r>
      <w:r w:rsidRPr="00395D9A">
        <w:rPr>
          <w:rFonts w:ascii="Times New Roman" w:hAnsi="Times New Roman"/>
          <w:sz w:val="28"/>
          <w:szCs w:val="28"/>
        </w:rPr>
        <w:t>қ</w:t>
      </w:r>
      <w:r w:rsidRPr="00ED0B3D">
        <w:rPr>
          <w:rFonts w:ascii="Times New Roman" w:hAnsi="Times New Roman"/>
          <w:sz w:val="28"/>
          <w:szCs w:val="28"/>
          <w:lang w:val="es-ES"/>
        </w:rPr>
        <w:t xml:space="preserve">iniga kelib bo’yin egdi. </w:t>
      </w:r>
      <w:r w:rsidRPr="00395D9A">
        <w:rPr>
          <w:rFonts w:ascii="Times New Roman" w:hAnsi="Times New Roman"/>
          <w:sz w:val="28"/>
          <w:szCs w:val="28"/>
          <w:lang w:val="uz-Cyrl-UZ"/>
        </w:rPr>
        <w:t>Ҳ</w:t>
      </w:r>
      <w:r w:rsidRPr="00ED0B3D">
        <w:rPr>
          <w:rFonts w:ascii="Times New Roman" w:hAnsi="Times New Roman"/>
          <w:sz w:val="28"/>
          <w:szCs w:val="28"/>
          <w:lang w:val="es-ES"/>
        </w:rPr>
        <w:t xml:space="preserve">oji </w:t>
      </w:r>
      <w:r w:rsidRPr="00395D9A">
        <w:rPr>
          <w:rFonts w:ascii="Times New Roman" w:hAnsi="Times New Roman"/>
          <w:sz w:val="28"/>
          <w:szCs w:val="28"/>
        </w:rPr>
        <w:t>қ</w:t>
      </w:r>
      <w:r w:rsidRPr="00ED0B3D">
        <w:rPr>
          <w:rFonts w:ascii="Times New Roman" w:hAnsi="Times New Roman"/>
          <w:sz w:val="28"/>
          <w:szCs w:val="28"/>
          <w:lang w:val="es-ES"/>
        </w:rPr>
        <w:t xml:space="preserve">o’li bilan Kumushning elkasiga </w:t>
      </w:r>
      <w:r w:rsidRPr="00395D9A">
        <w:rPr>
          <w:rFonts w:ascii="Times New Roman" w:hAnsi="Times New Roman"/>
          <w:sz w:val="28"/>
          <w:szCs w:val="28"/>
        </w:rPr>
        <w:t>қ</w:t>
      </w:r>
      <w:r w:rsidRPr="00ED0B3D">
        <w:rPr>
          <w:rFonts w:ascii="Times New Roman" w:hAnsi="Times New Roman"/>
          <w:sz w:val="28"/>
          <w:szCs w:val="28"/>
          <w:lang w:val="es-ES"/>
        </w:rPr>
        <w:t>o</w:t>
      </w:r>
      <w:r w:rsidRPr="00395D9A">
        <w:rPr>
          <w:rFonts w:ascii="Times New Roman" w:hAnsi="Times New Roman"/>
          <w:sz w:val="28"/>
          <w:szCs w:val="28"/>
        </w:rPr>
        <w:t>қ</w:t>
      </w:r>
      <w:r w:rsidRPr="00ED0B3D">
        <w:rPr>
          <w:rFonts w:ascii="Times New Roman" w:hAnsi="Times New Roman"/>
          <w:sz w:val="28"/>
          <w:szCs w:val="28"/>
          <w:lang w:val="es-ES"/>
        </w:rPr>
        <w:t xml:space="preserve">ib suydi va Kumushning manglayiga tekkizib olgan o’z </w:t>
      </w:r>
      <w:r w:rsidRPr="00395D9A">
        <w:rPr>
          <w:rFonts w:ascii="Times New Roman" w:hAnsi="Times New Roman"/>
          <w:sz w:val="28"/>
          <w:szCs w:val="28"/>
        </w:rPr>
        <w:t>қ</w:t>
      </w:r>
      <w:r w:rsidRPr="00ED0B3D">
        <w:rPr>
          <w:rFonts w:ascii="Times New Roman" w:hAnsi="Times New Roman"/>
          <w:sz w:val="28"/>
          <w:szCs w:val="28"/>
          <w:lang w:val="es-ES"/>
        </w:rPr>
        <w:t>o’lini o’pdi».</w:t>
      </w:r>
    </w:p>
    <w:p w:rsidR="00823B96" w:rsidRPr="00ED0B3D" w:rsidRDefault="00823B96" w:rsidP="00395D9A">
      <w:pPr>
        <w:ind w:firstLine="460"/>
        <w:jc w:val="both"/>
        <w:rPr>
          <w:rFonts w:ascii="Times New Roman" w:hAnsi="Times New Roman"/>
          <w:sz w:val="28"/>
          <w:szCs w:val="28"/>
          <w:lang w:val="es-ES"/>
        </w:rPr>
      </w:pPr>
      <w:r w:rsidRPr="00ED0B3D">
        <w:rPr>
          <w:rFonts w:ascii="Times New Roman" w:hAnsi="Times New Roman"/>
          <w:sz w:val="28"/>
          <w:szCs w:val="28"/>
          <w:lang w:val="es-ES"/>
        </w:rPr>
        <w:t xml:space="preserve">         11-sinf «O’zbek adabiyoti» darsligining mualliflari bu </w:t>
      </w:r>
      <w:r w:rsidRPr="00395D9A">
        <w:rPr>
          <w:rFonts w:ascii="Times New Roman" w:hAnsi="Times New Roman"/>
          <w:sz w:val="28"/>
          <w:szCs w:val="28"/>
        </w:rPr>
        <w:t>ҳ</w:t>
      </w:r>
      <w:r w:rsidRPr="00ED0B3D">
        <w:rPr>
          <w:rFonts w:ascii="Times New Roman" w:hAnsi="Times New Roman"/>
          <w:sz w:val="28"/>
          <w:szCs w:val="28"/>
          <w:lang w:val="es-ES"/>
        </w:rPr>
        <w:t>a</w:t>
      </w:r>
      <w:r w:rsidRPr="00395D9A">
        <w:rPr>
          <w:rFonts w:ascii="Times New Roman" w:hAnsi="Times New Roman"/>
          <w:sz w:val="28"/>
          <w:szCs w:val="28"/>
        </w:rPr>
        <w:t>қ</w:t>
      </w:r>
      <w:r w:rsidRPr="00ED0B3D">
        <w:rPr>
          <w:rFonts w:ascii="Times New Roman" w:hAnsi="Times New Roman"/>
          <w:sz w:val="28"/>
          <w:szCs w:val="28"/>
          <w:lang w:val="es-ES"/>
        </w:rPr>
        <w:t xml:space="preserve">da shunday yozishadi: </w:t>
      </w:r>
    </w:p>
    <w:p w:rsidR="00823B96" w:rsidRPr="00ED0B3D" w:rsidRDefault="00823B96" w:rsidP="00395D9A">
      <w:pPr>
        <w:ind w:firstLine="460"/>
        <w:jc w:val="both"/>
        <w:rPr>
          <w:rFonts w:ascii="Times New Roman" w:hAnsi="Times New Roman"/>
          <w:sz w:val="28"/>
          <w:szCs w:val="28"/>
          <w:lang w:val="es-ES"/>
        </w:rPr>
      </w:pPr>
      <w:r w:rsidRPr="00ED0B3D">
        <w:rPr>
          <w:rFonts w:ascii="Times New Roman" w:hAnsi="Times New Roman"/>
          <w:sz w:val="28"/>
          <w:szCs w:val="28"/>
          <w:lang w:val="es-ES"/>
        </w:rPr>
        <w:t xml:space="preserve">         «</w:t>
      </w:r>
      <w:r w:rsidRPr="00395D9A">
        <w:rPr>
          <w:rFonts w:ascii="Times New Roman" w:hAnsi="Times New Roman"/>
          <w:sz w:val="28"/>
          <w:szCs w:val="28"/>
        </w:rPr>
        <w:t>Ҳ</w:t>
      </w:r>
      <w:r w:rsidRPr="00ED0B3D">
        <w:rPr>
          <w:rFonts w:ascii="Times New Roman" w:hAnsi="Times New Roman"/>
          <w:sz w:val="28"/>
          <w:szCs w:val="28"/>
          <w:lang w:val="es-ES"/>
        </w:rPr>
        <w:t xml:space="preserve">indlar bir-birini ko’rganda kiftini juftlab ta’zim </w:t>
      </w:r>
      <w:r w:rsidRPr="00395D9A">
        <w:rPr>
          <w:rFonts w:ascii="Times New Roman" w:hAnsi="Times New Roman"/>
          <w:sz w:val="28"/>
          <w:szCs w:val="28"/>
        </w:rPr>
        <w:t>қ</w:t>
      </w:r>
      <w:r w:rsidRPr="00ED0B3D">
        <w:rPr>
          <w:rFonts w:ascii="Times New Roman" w:hAnsi="Times New Roman"/>
          <w:sz w:val="28"/>
          <w:szCs w:val="28"/>
          <w:lang w:val="es-ES"/>
        </w:rPr>
        <w:t xml:space="preserve">iladi, franstuzlar ayol kishining </w:t>
      </w:r>
      <w:r w:rsidRPr="00395D9A">
        <w:rPr>
          <w:rFonts w:ascii="Times New Roman" w:hAnsi="Times New Roman"/>
          <w:sz w:val="28"/>
          <w:szCs w:val="28"/>
        </w:rPr>
        <w:t>қ</w:t>
      </w:r>
      <w:r w:rsidRPr="00ED0B3D">
        <w:rPr>
          <w:rFonts w:ascii="Times New Roman" w:hAnsi="Times New Roman"/>
          <w:sz w:val="28"/>
          <w:szCs w:val="28"/>
          <w:lang w:val="es-ES"/>
        </w:rPr>
        <w:t xml:space="preserve">o’lidan o’pib salomlashadi, o’zbek erkagi esa, farzandi </w:t>
      </w:r>
      <w:r w:rsidRPr="00395D9A">
        <w:rPr>
          <w:rFonts w:ascii="Times New Roman" w:hAnsi="Times New Roman"/>
          <w:sz w:val="28"/>
          <w:szCs w:val="28"/>
        </w:rPr>
        <w:t>қ</w:t>
      </w:r>
      <w:r w:rsidRPr="00ED0B3D">
        <w:rPr>
          <w:rFonts w:ascii="Times New Roman" w:hAnsi="Times New Roman"/>
          <w:sz w:val="28"/>
          <w:szCs w:val="28"/>
          <w:lang w:val="es-ES"/>
        </w:rPr>
        <w:t xml:space="preserve">atori ayolni otalarcha erkalaganda, uning manglayini silaydi-da, o’z </w:t>
      </w:r>
      <w:r w:rsidRPr="00395D9A">
        <w:rPr>
          <w:rFonts w:ascii="Times New Roman" w:hAnsi="Times New Roman"/>
          <w:sz w:val="28"/>
          <w:szCs w:val="28"/>
        </w:rPr>
        <w:t>қ</w:t>
      </w:r>
      <w:r w:rsidRPr="00ED0B3D">
        <w:rPr>
          <w:rFonts w:ascii="Times New Roman" w:hAnsi="Times New Roman"/>
          <w:sz w:val="28"/>
          <w:szCs w:val="28"/>
          <w:lang w:val="es-ES"/>
        </w:rPr>
        <w:t>o’lini o’padi.</w:t>
      </w:r>
    </w:p>
    <w:p w:rsidR="00823B96" w:rsidRPr="00ED0B3D" w:rsidRDefault="00823B96" w:rsidP="00395D9A">
      <w:pPr>
        <w:ind w:firstLine="460"/>
        <w:jc w:val="both"/>
        <w:rPr>
          <w:rFonts w:ascii="Times New Roman" w:hAnsi="Times New Roman"/>
          <w:sz w:val="28"/>
          <w:szCs w:val="28"/>
          <w:lang w:val="es-ES"/>
        </w:rPr>
      </w:pPr>
      <w:r w:rsidRPr="00ED0B3D">
        <w:rPr>
          <w:rFonts w:ascii="Times New Roman" w:hAnsi="Times New Roman"/>
          <w:sz w:val="28"/>
          <w:szCs w:val="28"/>
          <w:lang w:val="es-ES"/>
        </w:rPr>
        <w:t xml:space="preserve">        Odamni titratib yuboradigan yana bir yor</w:t>
      </w:r>
      <w:r w:rsidRPr="00395D9A">
        <w:rPr>
          <w:rFonts w:ascii="Times New Roman" w:hAnsi="Times New Roman"/>
          <w:sz w:val="28"/>
          <w:szCs w:val="28"/>
        </w:rPr>
        <w:t>қ</w:t>
      </w:r>
      <w:r w:rsidRPr="00ED0B3D">
        <w:rPr>
          <w:rFonts w:ascii="Times New Roman" w:hAnsi="Times New Roman"/>
          <w:sz w:val="28"/>
          <w:szCs w:val="28"/>
          <w:lang w:val="es-ES"/>
        </w:rPr>
        <w:t>in milliy lav</w:t>
      </w:r>
      <w:r w:rsidRPr="00395D9A">
        <w:rPr>
          <w:rFonts w:ascii="Times New Roman" w:hAnsi="Times New Roman"/>
          <w:sz w:val="28"/>
          <w:szCs w:val="28"/>
        </w:rPr>
        <w:t>ҳ</w:t>
      </w:r>
      <w:r w:rsidRPr="00ED0B3D">
        <w:rPr>
          <w:rFonts w:ascii="Times New Roman" w:hAnsi="Times New Roman"/>
          <w:sz w:val="28"/>
          <w:szCs w:val="28"/>
          <w:lang w:val="es-ES"/>
        </w:rPr>
        <w:t>a: Kumush za</w:t>
      </w:r>
      <w:r w:rsidRPr="00395D9A">
        <w:rPr>
          <w:rFonts w:ascii="Times New Roman" w:hAnsi="Times New Roman"/>
          <w:sz w:val="28"/>
          <w:szCs w:val="28"/>
        </w:rPr>
        <w:t>ҳ</w:t>
      </w:r>
      <w:r w:rsidRPr="00ED0B3D">
        <w:rPr>
          <w:rFonts w:ascii="Times New Roman" w:hAnsi="Times New Roman"/>
          <w:sz w:val="28"/>
          <w:szCs w:val="28"/>
          <w:lang w:val="es-ES"/>
        </w:rPr>
        <w:t xml:space="preserve">arlanib, o’lim to’shagida yotibdi. </w:t>
      </w:r>
      <w:r w:rsidRPr="00395D9A">
        <w:rPr>
          <w:rFonts w:ascii="Times New Roman" w:hAnsi="Times New Roman"/>
          <w:sz w:val="28"/>
          <w:szCs w:val="28"/>
        </w:rPr>
        <w:t>Қ</w:t>
      </w:r>
      <w:r w:rsidRPr="00ED0B3D">
        <w:rPr>
          <w:rFonts w:ascii="Times New Roman" w:hAnsi="Times New Roman"/>
          <w:sz w:val="28"/>
          <w:szCs w:val="28"/>
          <w:lang w:val="es-ES"/>
        </w:rPr>
        <w:t xml:space="preserve">aynotasi Yusufbek </w:t>
      </w:r>
      <w:r w:rsidRPr="00395D9A">
        <w:rPr>
          <w:rFonts w:ascii="Times New Roman" w:hAnsi="Times New Roman"/>
          <w:sz w:val="28"/>
          <w:szCs w:val="28"/>
        </w:rPr>
        <w:t>ҳ</w:t>
      </w:r>
      <w:r w:rsidRPr="00ED0B3D">
        <w:rPr>
          <w:rFonts w:ascii="Times New Roman" w:hAnsi="Times New Roman"/>
          <w:sz w:val="28"/>
          <w:szCs w:val="28"/>
          <w:lang w:val="es-ES"/>
        </w:rPr>
        <w:t>oji Kumushning boshiga kelib o’tiradi. Kelinning ko’zi yumu</w:t>
      </w:r>
      <w:r w:rsidRPr="00395D9A">
        <w:rPr>
          <w:rFonts w:ascii="Times New Roman" w:hAnsi="Times New Roman"/>
          <w:sz w:val="28"/>
          <w:szCs w:val="28"/>
        </w:rPr>
        <w:t>қ</w:t>
      </w:r>
      <w:r w:rsidRPr="00ED0B3D">
        <w:rPr>
          <w:rFonts w:ascii="Times New Roman" w:hAnsi="Times New Roman"/>
          <w:sz w:val="28"/>
          <w:szCs w:val="28"/>
          <w:lang w:val="es-ES"/>
        </w:rPr>
        <w:t xml:space="preserve">, sochlari yuzi ustida parishon. O’oji kelinining sochlarini tuzatib, manglayiga </w:t>
      </w:r>
      <w:r w:rsidRPr="00395D9A">
        <w:rPr>
          <w:rFonts w:ascii="Times New Roman" w:hAnsi="Times New Roman"/>
          <w:sz w:val="28"/>
          <w:szCs w:val="28"/>
        </w:rPr>
        <w:t>қ</w:t>
      </w:r>
      <w:r w:rsidRPr="00ED0B3D">
        <w:rPr>
          <w:rFonts w:ascii="Times New Roman" w:hAnsi="Times New Roman"/>
          <w:sz w:val="28"/>
          <w:szCs w:val="28"/>
          <w:lang w:val="es-ES"/>
        </w:rPr>
        <w:t>o’lini bosadi, «oyim….. oyim» deya murojaat etadi. Buna</w:t>
      </w:r>
      <w:r w:rsidRPr="00395D9A">
        <w:rPr>
          <w:rFonts w:ascii="Times New Roman" w:hAnsi="Times New Roman"/>
          <w:sz w:val="28"/>
          <w:szCs w:val="28"/>
        </w:rPr>
        <w:t>қ</w:t>
      </w:r>
      <w:r w:rsidRPr="00ED0B3D">
        <w:rPr>
          <w:rFonts w:ascii="Times New Roman" w:hAnsi="Times New Roman"/>
          <w:sz w:val="28"/>
          <w:szCs w:val="28"/>
          <w:lang w:val="es-ES"/>
        </w:rPr>
        <w:t>a ti</w:t>
      </w:r>
      <w:r w:rsidRPr="00395D9A">
        <w:rPr>
          <w:rFonts w:ascii="Times New Roman" w:hAnsi="Times New Roman"/>
          <w:sz w:val="28"/>
          <w:szCs w:val="28"/>
          <w:lang w:val="uz-Cyrl-UZ"/>
        </w:rPr>
        <w:t>ғ</w:t>
      </w:r>
      <w:r w:rsidRPr="00ED0B3D">
        <w:rPr>
          <w:rFonts w:ascii="Times New Roman" w:hAnsi="Times New Roman"/>
          <w:sz w:val="28"/>
          <w:szCs w:val="28"/>
          <w:lang w:val="es-ES"/>
        </w:rPr>
        <w:t xml:space="preserve">iz </w:t>
      </w:r>
      <w:r w:rsidRPr="00395D9A">
        <w:rPr>
          <w:rFonts w:ascii="Times New Roman" w:hAnsi="Times New Roman"/>
          <w:sz w:val="28"/>
          <w:szCs w:val="28"/>
        </w:rPr>
        <w:t>ҳ</w:t>
      </w:r>
      <w:r w:rsidRPr="00ED0B3D">
        <w:rPr>
          <w:rFonts w:ascii="Times New Roman" w:hAnsi="Times New Roman"/>
          <w:sz w:val="28"/>
          <w:szCs w:val="28"/>
          <w:lang w:val="es-ES"/>
        </w:rPr>
        <w:t>olatda yoshi ulu</w:t>
      </w:r>
      <w:r w:rsidRPr="00395D9A">
        <w:rPr>
          <w:rFonts w:ascii="Times New Roman" w:hAnsi="Times New Roman"/>
          <w:sz w:val="28"/>
          <w:szCs w:val="28"/>
        </w:rPr>
        <w:t>ғ</w:t>
      </w:r>
      <w:r w:rsidRPr="00ED0B3D">
        <w:rPr>
          <w:rFonts w:ascii="Times New Roman" w:hAnsi="Times New Roman"/>
          <w:sz w:val="28"/>
          <w:szCs w:val="28"/>
          <w:lang w:val="es-ES"/>
        </w:rPr>
        <w:t xml:space="preserve"> odam, </w:t>
      </w:r>
      <w:r w:rsidRPr="00395D9A">
        <w:rPr>
          <w:rFonts w:ascii="Times New Roman" w:hAnsi="Times New Roman"/>
          <w:sz w:val="28"/>
          <w:szCs w:val="28"/>
        </w:rPr>
        <w:t>қ</w:t>
      </w:r>
      <w:r w:rsidRPr="00ED0B3D">
        <w:rPr>
          <w:rFonts w:ascii="Times New Roman" w:hAnsi="Times New Roman"/>
          <w:sz w:val="28"/>
          <w:szCs w:val="28"/>
          <w:lang w:val="es-ES"/>
        </w:rPr>
        <w:t xml:space="preserve">aynotaning kelini yoniga kelib parishon sochlarini tuzatishi, manglayiga </w:t>
      </w:r>
      <w:r w:rsidRPr="00395D9A">
        <w:rPr>
          <w:rFonts w:ascii="Times New Roman" w:hAnsi="Times New Roman"/>
          <w:sz w:val="28"/>
          <w:szCs w:val="28"/>
        </w:rPr>
        <w:t>қ</w:t>
      </w:r>
      <w:r w:rsidRPr="00ED0B3D">
        <w:rPr>
          <w:rFonts w:ascii="Times New Roman" w:hAnsi="Times New Roman"/>
          <w:sz w:val="28"/>
          <w:szCs w:val="28"/>
          <w:lang w:val="es-ES"/>
        </w:rPr>
        <w:t xml:space="preserve">o’lini </w:t>
      </w:r>
      <w:r w:rsidRPr="00395D9A">
        <w:rPr>
          <w:rFonts w:ascii="Times New Roman" w:hAnsi="Times New Roman"/>
          <w:sz w:val="28"/>
          <w:szCs w:val="28"/>
        </w:rPr>
        <w:t>қ</w:t>
      </w:r>
      <w:r w:rsidRPr="00ED0B3D">
        <w:rPr>
          <w:rFonts w:ascii="Times New Roman" w:hAnsi="Times New Roman"/>
          <w:sz w:val="28"/>
          <w:szCs w:val="28"/>
          <w:lang w:val="es-ES"/>
        </w:rPr>
        <w:t xml:space="preserve">o’yib </w:t>
      </w:r>
      <w:r w:rsidRPr="00395D9A">
        <w:rPr>
          <w:rFonts w:ascii="Times New Roman" w:hAnsi="Times New Roman"/>
          <w:sz w:val="28"/>
          <w:szCs w:val="28"/>
        </w:rPr>
        <w:t>ҳ</w:t>
      </w:r>
      <w:r w:rsidRPr="00ED0B3D">
        <w:rPr>
          <w:rFonts w:ascii="Times New Roman" w:hAnsi="Times New Roman"/>
          <w:sz w:val="28"/>
          <w:szCs w:val="28"/>
          <w:lang w:val="es-ES"/>
        </w:rPr>
        <w:t>ol-a</w:t>
      </w:r>
      <w:r w:rsidRPr="00395D9A">
        <w:rPr>
          <w:rFonts w:ascii="Times New Roman" w:hAnsi="Times New Roman"/>
          <w:sz w:val="28"/>
          <w:szCs w:val="28"/>
        </w:rPr>
        <w:t>ҳ</w:t>
      </w:r>
      <w:r w:rsidRPr="00ED0B3D">
        <w:rPr>
          <w:rFonts w:ascii="Times New Roman" w:hAnsi="Times New Roman"/>
          <w:sz w:val="28"/>
          <w:szCs w:val="28"/>
          <w:lang w:val="es-ES"/>
        </w:rPr>
        <w:t xml:space="preserve">vol so’rashi tabiiy bir </w:t>
      </w:r>
      <w:r w:rsidRPr="00395D9A">
        <w:rPr>
          <w:rFonts w:ascii="Times New Roman" w:hAnsi="Times New Roman"/>
          <w:sz w:val="28"/>
          <w:szCs w:val="28"/>
        </w:rPr>
        <w:t>ҳ</w:t>
      </w:r>
      <w:r w:rsidRPr="00ED0B3D">
        <w:rPr>
          <w:rFonts w:ascii="Times New Roman" w:hAnsi="Times New Roman"/>
          <w:sz w:val="28"/>
          <w:szCs w:val="28"/>
          <w:lang w:val="es-ES"/>
        </w:rPr>
        <w:t xml:space="preserve">ol. Shunga </w:t>
      </w:r>
      <w:r w:rsidRPr="00395D9A">
        <w:rPr>
          <w:rFonts w:ascii="Times New Roman" w:hAnsi="Times New Roman"/>
          <w:sz w:val="28"/>
          <w:szCs w:val="28"/>
        </w:rPr>
        <w:t>қ</w:t>
      </w:r>
      <w:r w:rsidRPr="00ED0B3D">
        <w:rPr>
          <w:rFonts w:ascii="Times New Roman" w:hAnsi="Times New Roman"/>
          <w:sz w:val="28"/>
          <w:szCs w:val="28"/>
          <w:lang w:val="es-ES"/>
        </w:rPr>
        <w:t xml:space="preserve">aramay, Kumush ko’zii ochib besaranjom unga nazar tashlaydi va tanib ….. </w:t>
      </w:r>
      <w:r w:rsidRPr="00395D9A">
        <w:rPr>
          <w:rFonts w:ascii="Times New Roman" w:hAnsi="Times New Roman"/>
          <w:sz w:val="28"/>
          <w:szCs w:val="28"/>
        </w:rPr>
        <w:t>қ</w:t>
      </w:r>
      <w:r w:rsidRPr="00ED0B3D">
        <w:rPr>
          <w:rFonts w:ascii="Times New Roman" w:hAnsi="Times New Roman"/>
          <w:sz w:val="28"/>
          <w:szCs w:val="28"/>
          <w:lang w:val="es-ES"/>
        </w:rPr>
        <w:t>o’z</w:t>
      </w:r>
      <w:r w:rsidRPr="00395D9A">
        <w:rPr>
          <w:rFonts w:ascii="Times New Roman" w:hAnsi="Times New Roman"/>
          <w:sz w:val="28"/>
          <w:szCs w:val="28"/>
          <w:lang w:val="uz-Cyrl-UZ"/>
        </w:rPr>
        <w:t>ғ</w:t>
      </w:r>
      <w:r w:rsidRPr="00ED0B3D">
        <w:rPr>
          <w:rFonts w:ascii="Times New Roman" w:hAnsi="Times New Roman"/>
          <w:sz w:val="28"/>
          <w:szCs w:val="28"/>
          <w:lang w:val="es-ES"/>
        </w:rPr>
        <w:t>almo</w:t>
      </w:r>
      <w:r w:rsidRPr="00395D9A">
        <w:rPr>
          <w:rFonts w:ascii="Times New Roman" w:hAnsi="Times New Roman"/>
          <w:sz w:val="28"/>
          <w:szCs w:val="28"/>
        </w:rPr>
        <w:t>қ</w:t>
      </w:r>
      <w:r w:rsidRPr="00ED0B3D">
        <w:rPr>
          <w:rFonts w:ascii="Times New Roman" w:hAnsi="Times New Roman"/>
          <w:sz w:val="28"/>
          <w:szCs w:val="28"/>
          <w:lang w:val="es-ES"/>
        </w:rPr>
        <w:t xml:space="preserve">chi bo’ladi. </w:t>
      </w:r>
      <w:r w:rsidRPr="00395D9A">
        <w:rPr>
          <w:rFonts w:ascii="Times New Roman" w:hAnsi="Times New Roman"/>
          <w:sz w:val="28"/>
          <w:szCs w:val="28"/>
        </w:rPr>
        <w:t>Қ</w:t>
      </w:r>
      <w:r w:rsidRPr="00ED0B3D">
        <w:rPr>
          <w:rFonts w:ascii="Times New Roman" w:hAnsi="Times New Roman"/>
          <w:sz w:val="28"/>
          <w:szCs w:val="28"/>
          <w:lang w:val="es-ES"/>
        </w:rPr>
        <w:t>arangki, be</w:t>
      </w:r>
      <w:r w:rsidRPr="00395D9A">
        <w:rPr>
          <w:rFonts w:ascii="Times New Roman" w:hAnsi="Times New Roman"/>
          <w:sz w:val="28"/>
          <w:szCs w:val="28"/>
        </w:rPr>
        <w:t>ҳ</w:t>
      </w:r>
      <w:r w:rsidRPr="00ED0B3D">
        <w:rPr>
          <w:rFonts w:ascii="Times New Roman" w:hAnsi="Times New Roman"/>
          <w:sz w:val="28"/>
          <w:szCs w:val="28"/>
          <w:lang w:val="es-ES"/>
        </w:rPr>
        <w:t xml:space="preserve">ush yotgan kelin bir dam o’ziga kelib </w:t>
      </w:r>
      <w:r w:rsidRPr="00395D9A">
        <w:rPr>
          <w:rFonts w:ascii="Times New Roman" w:hAnsi="Times New Roman"/>
          <w:sz w:val="28"/>
          <w:szCs w:val="28"/>
        </w:rPr>
        <w:t>қ</w:t>
      </w:r>
      <w:r w:rsidRPr="00ED0B3D">
        <w:rPr>
          <w:rFonts w:ascii="Times New Roman" w:hAnsi="Times New Roman"/>
          <w:sz w:val="28"/>
          <w:szCs w:val="28"/>
          <w:lang w:val="es-ES"/>
        </w:rPr>
        <w:t xml:space="preserve">aynotasini tanib </w:t>
      </w:r>
      <w:r w:rsidRPr="00395D9A">
        <w:rPr>
          <w:rFonts w:ascii="Times New Roman" w:hAnsi="Times New Roman"/>
          <w:sz w:val="28"/>
          <w:szCs w:val="28"/>
        </w:rPr>
        <w:t>қ</w:t>
      </w:r>
      <w:r w:rsidRPr="00ED0B3D">
        <w:rPr>
          <w:rFonts w:ascii="Times New Roman" w:hAnsi="Times New Roman"/>
          <w:sz w:val="28"/>
          <w:szCs w:val="28"/>
          <w:lang w:val="es-ES"/>
        </w:rPr>
        <w:t>olib, uning oldida aftoda</w:t>
      </w:r>
      <w:r w:rsidRPr="00395D9A">
        <w:rPr>
          <w:rFonts w:ascii="Times New Roman" w:hAnsi="Times New Roman"/>
          <w:sz w:val="28"/>
          <w:szCs w:val="28"/>
        </w:rPr>
        <w:t>ҳ</w:t>
      </w:r>
      <w:r w:rsidRPr="00ED0B3D">
        <w:rPr>
          <w:rFonts w:ascii="Times New Roman" w:hAnsi="Times New Roman"/>
          <w:sz w:val="28"/>
          <w:szCs w:val="28"/>
          <w:lang w:val="es-ES"/>
        </w:rPr>
        <w:t xml:space="preserve">ol yotganidan xijolat chekib, o’sha nochor </w:t>
      </w:r>
      <w:r w:rsidRPr="00395D9A">
        <w:rPr>
          <w:rFonts w:ascii="Times New Roman" w:hAnsi="Times New Roman"/>
          <w:sz w:val="28"/>
          <w:szCs w:val="28"/>
        </w:rPr>
        <w:t>ҳ</w:t>
      </w:r>
      <w:r w:rsidRPr="00ED0B3D">
        <w:rPr>
          <w:rFonts w:ascii="Times New Roman" w:hAnsi="Times New Roman"/>
          <w:sz w:val="28"/>
          <w:szCs w:val="28"/>
          <w:lang w:val="es-ES"/>
        </w:rPr>
        <w:t xml:space="preserve">olatda </w:t>
      </w:r>
      <w:r w:rsidRPr="00395D9A">
        <w:rPr>
          <w:rFonts w:ascii="Times New Roman" w:hAnsi="Times New Roman"/>
          <w:sz w:val="28"/>
          <w:szCs w:val="28"/>
        </w:rPr>
        <w:t>ҳ</w:t>
      </w:r>
      <w:r w:rsidRPr="00ED0B3D">
        <w:rPr>
          <w:rFonts w:ascii="Times New Roman" w:hAnsi="Times New Roman"/>
          <w:sz w:val="28"/>
          <w:szCs w:val="28"/>
          <w:lang w:val="es-ES"/>
        </w:rPr>
        <w:t xml:space="preserve">am odob yuzasidan </w:t>
      </w:r>
      <w:r w:rsidRPr="00395D9A">
        <w:rPr>
          <w:rFonts w:ascii="Times New Roman" w:hAnsi="Times New Roman"/>
          <w:sz w:val="28"/>
          <w:szCs w:val="28"/>
        </w:rPr>
        <w:t>қ</w:t>
      </w:r>
      <w:r w:rsidRPr="00ED0B3D">
        <w:rPr>
          <w:rFonts w:ascii="Times New Roman" w:hAnsi="Times New Roman"/>
          <w:sz w:val="28"/>
          <w:szCs w:val="28"/>
          <w:lang w:val="es-ES"/>
        </w:rPr>
        <w:t>o’z</w:t>
      </w:r>
      <w:r w:rsidRPr="00395D9A">
        <w:rPr>
          <w:rFonts w:ascii="Times New Roman" w:hAnsi="Times New Roman"/>
          <w:sz w:val="28"/>
          <w:szCs w:val="28"/>
          <w:lang w:val="uz-Cyrl-UZ"/>
        </w:rPr>
        <w:t>ғ</w:t>
      </w:r>
      <w:r w:rsidRPr="00ED0B3D">
        <w:rPr>
          <w:rFonts w:ascii="Times New Roman" w:hAnsi="Times New Roman"/>
          <w:sz w:val="28"/>
          <w:szCs w:val="28"/>
          <w:lang w:val="es-ES"/>
        </w:rPr>
        <w:t>almo</w:t>
      </w:r>
      <w:r w:rsidRPr="00395D9A">
        <w:rPr>
          <w:rFonts w:ascii="Times New Roman" w:hAnsi="Times New Roman"/>
          <w:sz w:val="28"/>
          <w:szCs w:val="28"/>
        </w:rPr>
        <w:t>қ</w:t>
      </w:r>
      <w:r w:rsidRPr="00ED0B3D">
        <w:rPr>
          <w:rFonts w:ascii="Times New Roman" w:hAnsi="Times New Roman"/>
          <w:sz w:val="28"/>
          <w:szCs w:val="28"/>
          <w:lang w:val="es-ES"/>
        </w:rPr>
        <w:t>chi, o’rnidan turmo</w:t>
      </w:r>
      <w:r w:rsidRPr="00395D9A">
        <w:rPr>
          <w:rFonts w:ascii="Times New Roman" w:hAnsi="Times New Roman"/>
          <w:sz w:val="28"/>
          <w:szCs w:val="28"/>
        </w:rPr>
        <w:t>қ</w:t>
      </w:r>
      <w:r w:rsidRPr="00ED0B3D">
        <w:rPr>
          <w:rFonts w:ascii="Times New Roman" w:hAnsi="Times New Roman"/>
          <w:sz w:val="28"/>
          <w:szCs w:val="28"/>
          <w:lang w:val="es-ES"/>
        </w:rPr>
        <w:t>chi bo’ladi»</w:t>
      </w:r>
      <w:r w:rsidRPr="00395D9A">
        <w:rPr>
          <w:rStyle w:val="FootnoteReference"/>
          <w:rFonts w:ascii="Times New Roman" w:hAnsi="Times New Roman"/>
          <w:sz w:val="28"/>
          <w:szCs w:val="28"/>
        </w:rPr>
        <w:footnoteReference w:id="98"/>
      </w:r>
      <w:r w:rsidRPr="00ED0B3D">
        <w:rPr>
          <w:rFonts w:ascii="Times New Roman" w:hAnsi="Times New Roman"/>
          <w:sz w:val="28"/>
          <w:szCs w:val="28"/>
          <w:lang w:val="es-ES"/>
        </w:rPr>
        <w:t>. Kirish mash</w:t>
      </w:r>
      <w:r w:rsidRPr="00395D9A">
        <w:rPr>
          <w:rFonts w:ascii="Times New Roman" w:hAnsi="Times New Roman"/>
          <w:sz w:val="28"/>
          <w:szCs w:val="28"/>
        </w:rPr>
        <w:t>ғ</w:t>
      </w:r>
      <w:r w:rsidRPr="00ED0B3D">
        <w:rPr>
          <w:rFonts w:ascii="Times New Roman" w:hAnsi="Times New Roman"/>
          <w:sz w:val="28"/>
          <w:szCs w:val="28"/>
          <w:lang w:val="es-ES"/>
        </w:rPr>
        <w:t>ulotlarida bunday parchalardan unumli foydalanish imkoniyatlari bor.</w:t>
      </w:r>
    </w:p>
    <w:p w:rsidR="00823B96" w:rsidRPr="00ED0B3D" w:rsidRDefault="00823B96" w:rsidP="00395D9A">
      <w:pPr>
        <w:ind w:firstLine="360"/>
        <w:jc w:val="both"/>
        <w:rPr>
          <w:rFonts w:ascii="Times New Roman" w:hAnsi="Times New Roman"/>
          <w:sz w:val="28"/>
          <w:szCs w:val="28"/>
          <w:lang w:val="es-ES"/>
        </w:rPr>
      </w:pPr>
      <w:r w:rsidRPr="00ED0B3D">
        <w:rPr>
          <w:rFonts w:ascii="Times New Roman" w:hAnsi="Times New Roman"/>
          <w:sz w:val="28"/>
          <w:szCs w:val="28"/>
          <w:lang w:val="es-ES"/>
        </w:rPr>
        <w:t>Kirish mash</w:t>
      </w:r>
      <w:r w:rsidRPr="00395D9A">
        <w:rPr>
          <w:rFonts w:ascii="Times New Roman" w:hAnsi="Times New Roman"/>
          <w:sz w:val="28"/>
          <w:szCs w:val="28"/>
        </w:rPr>
        <w:t>ғ</w:t>
      </w:r>
      <w:r w:rsidRPr="00ED0B3D">
        <w:rPr>
          <w:rFonts w:ascii="Times New Roman" w:hAnsi="Times New Roman"/>
          <w:sz w:val="28"/>
          <w:szCs w:val="28"/>
          <w:lang w:val="es-ES"/>
        </w:rPr>
        <w:t>ulotlarida o’</w:t>
      </w:r>
      <w:r w:rsidRPr="00395D9A">
        <w:rPr>
          <w:rFonts w:ascii="Times New Roman" w:hAnsi="Times New Roman"/>
          <w:sz w:val="28"/>
          <w:szCs w:val="28"/>
        </w:rPr>
        <w:t>қ</w:t>
      </w:r>
      <w:r w:rsidRPr="00ED0B3D">
        <w:rPr>
          <w:rFonts w:ascii="Times New Roman" w:hAnsi="Times New Roman"/>
          <w:sz w:val="28"/>
          <w:szCs w:val="28"/>
          <w:lang w:val="es-ES"/>
        </w:rPr>
        <w:t>uvchilarning o’rganiladigan asar mo</w:t>
      </w:r>
      <w:r w:rsidRPr="00395D9A">
        <w:rPr>
          <w:rFonts w:ascii="Times New Roman" w:hAnsi="Times New Roman"/>
          <w:sz w:val="28"/>
          <w:szCs w:val="28"/>
        </w:rPr>
        <w:t>ҳ</w:t>
      </w:r>
      <w:r w:rsidRPr="00ED0B3D">
        <w:rPr>
          <w:rFonts w:ascii="Times New Roman" w:hAnsi="Times New Roman"/>
          <w:sz w:val="28"/>
          <w:szCs w:val="28"/>
          <w:lang w:val="es-ES"/>
        </w:rPr>
        <w:t>iyatini to’laro</w:t>
      </w:r>
      <w:r w:rsidRPr="00395D9A">
        <w:rPr>
          <w:rFonts w:ascii="Times New Roman" w:hAnsi="Times New Roman"/>
          <w:sz w:val="28"/>
          <w:szCs w:val="28"/>
        </w:rPr>
        <w:t>қ</w:t>
      </w:r>
      <w:r w:rsidRPr="00ED0B3D">
        <w:rPr>
          <w:rFonts w:ascii="Times New Roman" w:hAnsi="Times New Roman"/>
          <w:sz w:val="28"/>
          <w:szCs w:val="28"/>
          <w:lang w:val="es-ES"/>
        </w:rPr>
        <w:t xml:space="preserve"> anglab etishlari uchun ayrim notanish so’zlar ma’nosini izo</w:t>
      </w:r>
      <w:r w:rsidRPr="00395D9A">
        <w:rPr>
          <w:rFonts w:ascii="Times New Roman" w:hAnsi="Times New Roman"/>
          <w:sz w:val="28"/>
          <w:szCs w:val="28"/>
        </w:rPr>
        <w:t>ҳ</w:t>
      </w:r>
      <w:r w:rsidRPr="00ED0B3D">
        <w:rPr>
          <w:rFonts w:ascii="Times New Roman" w:hAnsi="Times New Roman"/>
          <w:sz w:val="28"/>
          <w:szCs w:val="28"/>
          <w:lang w:val="es-ES"/>
        </w:rPr>
        <w:t xml:space="preserve">lash </w:t>
      </w:r>
      <w:r w:rsidRPr="00395D9A">
        <w:rPr>
          <w:rFonts w:ascii="Times New Roman" w:hAnsi="Times New Roman"/>
          <w:sz w:val="28"/>
          <w:szCs w:val="28"/>
        </w:rPr>
        <w:t>ҳ</w:t>
      </w:r>
      <w:r w:rsidRPr="00ED0B3D">
        <w:rPr>
          <w:rFonts w:ascii="Times New Roman" w:hAnsi="Times New Roman"/>
          <w:sz w:val="28"/>
          <w:szCs w:val="28"/>
          <w:lang w:val="es-ES"/>
        </w:rPr>
        <w:t xml:space="preserve">am yaxshi samara beradi. </w:t>
      </w:r>
      <w:r w:rsidRPr="00395D9A">
        <w:rPr>
          <w:rFonts w:ascii="Times New Roman" w:hAnsi="Times New Roman"/>
          <w:sz w:val="28"/>
          <w:szCs w:val="28"/>
        </w:rPr>
        <w:t>Қ</w:t>
      </w:r>
      <w:r w:rsidRPr="00ED0B3D">
        <w:rPr>
          <w:rFonts w:ascii="Times New Roman" w:hAnsi="Times New Roman"/>
          <w:sz w:val="28"/>
          <w:szCs w:val="28"/>
          <w:lang w:val="es-ES"/>
        </w:rPr>
        <w:t xml:space="preserve">adimgi turkiy yodnomalarni, mumtoz adabiyotimiz namunalarini, </w:t>
      </w:r>
      <w:r>
        <w:rPr>
          <w:rFonts w:ascii="Times New Roman" w:hAnsi="Times New Roman"/>
          <w:sz w:val="28"/>
          <w:szCs w:val="28"/>
          <w:lang w:val="uz-Cyrl-UZ"/>
        </w:rPr>
        <w:t>sh</w:t>
      </w:r>
      <w:r w:rsidRPr="00ED0B3D">
        <w:rPr>
          <w:rFonts w:ascii="Times New Roman" w:hAnsi="Times New Roman"/>
          <w:sz w:val="28"/>
          <w:szCs w:val="28"/>
          <w:lang w:val="es-ES"/>
        </w:rPr>
        <w:t>uningdek, ayrim tarjima asarlarini o’rganishda bu omillarning o’rni be</w:t>
      </w:r>
      <w:r w:rsidRPr="00395D9A">
        <w:rPr>
          <w:rFonts w:ascii="Times New Roman" w:hAnsi="Times New Roman"/>
          <w:sz w:val="28"/>
          <w:szCs w:val="28"/>
        </w:rPr>
        <w:t>қ</w:t>
      </w:r>
      <w:r w:rsidRPr="00ED0B3D">
        <w:rPr>
          <w:rFonts w:ascii="Times New Roman" w:hAnsi="Times New Roman"/>
          <w:sz w:val="28"/>
          <w:szCs w:val="28"/>
          <w:lang w:val="es-ES"/>
        </w:rPr>
        <w:t xml:space="preserve">iyos. Masalan, Yusuf Xos </w:t>
      </w:r>
      <w:r w:rsidRPr="00395D9A">
        <w:rPr>
          <w:rFonts w:ascii="Times New Roman" w:hAnsi="Times New Roman"/>
          <w:sz w:val="28"/>
          <w:szCs w:val="28"/>
        </w:rPr>
        <w:t>Ҳ</w:t>
      </w:r>
      <w:r w:rsidRPr="00ED0B3D">
        <w:rPr>
          <w:rFonts w:ascii="Times New Roman" w:hAnsi="Times New Roman"/>
          <w:sz w:val="28"/>
          <w:szCs w:val="28"/>
          <w:lang w:val="es-ES"/>
        </w:rPr>
        <w:t>ojibning «</w:t>
      </w:r>
      <w:r w:rsidRPr="00395D9A">
        <w:rPr>
          <w:rFonts w:ascii="Times New Roman" w:hAnsi="Times New Roman"/>
          <w:sz w:val="28"/>
          <w:szCs w:val="28"/>
        </w:rPr>
        <w:t>Қ</w:t>
      </w:r>
      <w:r w:rsidRPr="00ED0B3D">
        <w:rPr>
          <w:rFonts w:ascii="Times New Roman" w:hAnsi="Times New Roman"/>
          <w:sz w:val="28"/>
          <w:szCs w:val="28"/>
          <w:lang w:val="es-ES"/>
        </w:rPr>
        <w:t>utad</w:t>
      </w:r>
      <w:r w:rsidRPr="00395D9A">
        <w:rPr>
          <w:rFonts w:ascii="Times New Roman" w:hAnsi="Times New Roman"/>
          <w:sz w:val="28"/>
          <w:szCs w:val="28"/>
        </w:rPr>
        <w:t>ғ</w:t>
      </w:r>
      <w:r w:rsidRPr="00ED0B3D">
        <w:rPr>
          <w:rFonts w:ascii="Times New Roman" w:hAnsi="Times New Roman"/>
          <w:sz w:val="28"/>
          <w:szCs w:val="28"/>
          <w:lang w:val="es-ES"/>
        </w:rPr>
        <w:t>u bilig» asarini o’rganishda fa</w:t>
      </w:r>
      <w:r w:rsidRPr="00395D9A">
        <w:rPr>
          <w:rFonts w:ascii="Times New Roman" w:hAnsi="Times New Roman"/>
          <w:sz w:val="28"/>
          <w:szCs w:val="28"/>
        </w:rPr>
        <w:t>қ</w:t>
      </w:r>
      <w:r w:rsidRPr="00ED0B3D">
        <w:rPr>
          <w:rFonts w:ascii="Times New Roman" w:hAnsi="Times New Roman"/>
          <w:sz w:val="28"/>
          <w:szCs w:val="28"/>
          <w:lang w:val="es-ES"/>
        </w:rPr>
        <w:t>at «elig», «zo</w:t>
      </w:r>
      <w:r w:rsidRPr="00395D9A">
        <w:rPr>
          <w:rFonts w:ascii="Times New Roman" w:hAnsi="Times New Roman"/>
          <w:sz w:val="28"/>
          <w:szCs w:val="28"/>
        </w:rPr>
        <w:t>ҳ</w:t>
      </w:r>
      <w:r w:rsidRPr="00ED0B3D">
        <w:rPr>
          <w:rFonts w:ascii="Times New Roman" w:hAnsi="Times New Roman"/>
          <w:sz w:val="28"/>
          <w:szCs w:val="28"/>
          <w:lang w:val="es-ES"/>
        </w:rPr>
        <w:t xml:space="preserve">id» so’zlarigina emas, bosh </w:t>
      </w:r>
      <w:r w:rsidRPr="00395D9A">
        <w:rPr>
          <w:rFonts w:ascii="Times New Roman" w:hAnsi="Times New Roman"/>
          <w:sz w:val="28"/>
          <w:szCs w:val="28"/>
        </w:rPr>
        <w:t>қ</w:t>
      </w:r>
      <w:r w:rsidRPr="00ED0B3D">
        <w:rPr>
          <w:rFonts w:ascii="Times New Roman" w:hAnsi="Times New Roman"/>
          <w:sz w:val="28"/>
          <w:szCs w:val="28"/>
          <w:lang w:val="es-ES"/>
        </w:rPr>
        <w:t>a</w:t>
      </w:r>
      <w:r w:rsidRPr="00395D9A">
        <w:rPr>
          <w:rFonts w:ascii="Times New Roman" w:hAnsi="Times New Roman"/>
          <w:sz w:val="28"/>
          <w:szCs w:val="28"/>
        </w:rPr>
        <w:t>ҳ</w:t>
      </w:r>
      <w:r w:rsidRPr="00ED0B3D">
        <w:rPr>
          <w:rFonts w:ascii="Times New Roman" w:hAnsi="Times New Roman"/>
          <w:sz w:val="28"/>
          <w:szCs w:val="28"/>
          <w:lang w:val="es-ES"/>
        </w:rPr>
        <w:t>ramonlar nomi (Kuntu</w:t>
      </w:r>
      <w:r w:rsidRPr="00395D9A">
        <w:rPr>
          <w:rFonts w:ascii="Times New Roman" w:hAnsi="Times New Roman"/>
          <w:sz w:val="28"/>
          <w:szCs w:val="28"/>
        </w:rPr>
        <w:t>ғ</w:t>
      </w:r>
      <w:r w:rsidRPr="00ED0B3D">
        <w:rPr>
          <w:rFonts w:ascii="Times New Roman" w:hAnsi="Times New Roman"/>
          <w:sz w:val="28"/>
          <w:szCs w:val="28"/>
          <w:lang w:val="es-ES"/>
        </w:rPr>
        <w:t>di, Oyto’ldi, O’gdulmish, O’z</w:t>
      </w:r>
      <w:r w:rsidRPr="00395D9A">
        <w:rPr>
          <w:rFonts w:ascii="Times New Roman" w:hAnsi="Times New Roman"/>
          <w:sz w:val="28"/>
          <w:szCs w:val="28"/>
        </w:rPr>
        <w:t>ғ</w:t>
      </w:r>
      <w:r w:rsidRPr="00ED0B3D">
        <w:rPr>
          <w:rFonts w:ascii="Times New Roman" w:hAnsi="Times New Roman"/>
          <w:sz w:val="28"/>
          <w:szCs w:val="28"/>
          <w:lang w:val="es-ES"/>
        </w:rPr>
        <w:t>urmish), ayrim tushuncha va ifodalar («ochun», «bilga», «to’ru», «</w:t>
      </w:r>
      <w:r w:rsidRPr="00395D9A">
        <w:rPr>
          <w:rFonts w:ascii="Times New Roman" w:hAnsi="Times New Roman"/>
          <w:sz w:val="28"/>
          <w:szCs w:val="28"/>
        </w:rPr>
        <w:t>қ</w:t>
      </w:r>
      <w:r w:rsidRPr="00ED0B3D">
        <w:rPr>
          <w:rFonts w:ascii="Times New Roman" w:hAnsi="Times New Roman"/>
          <w:sz w:val="28"/>
          <w:szCs w:val="28"/>
          <w:lang w:val="es-ES"/>
        </w:rPr>
        <w:t>ara</w:t>
      </w:r>
      <w:r w:rsidRPr="00395D9A">
        <w:rPr>
          <w:rFonts w:ascii="Times New Roman" w:hAnsi="Times New Roman"/>
          <w:sz w:val="28"/>
          <w:szCs w:val="28"/>
          <w:lang w:val="uz-Cyrl-UZ"/>
        </w:rPr>
        <w:t>ғ</w:t>
      </w:r>
      <w:r w:rsidRPr="00ED0B3D">
        <w:rPr>
          <w:rFonts w:ascii="Times New Roman" w:hAnsi="Times New Roman"/>
          <w:sz w:val="28"/>
          <w:szCs w:val="28"/>
          <w:lang w:val="es-ES"/>
        </w:rPr>
        <w:t>u», «yula», «ta</w:t>
      </w:r>
      <w:r w:rsidRPr="00395D9A">
        <w:rPr>
          <w:rFonts w:ascii="Times New Roman" w:hAnsi="Times New Roman"/>
          <w:sz w:val="28"/>
          <w:szCs w:val="28"/>
        </w:rPr>
        <w:t>қ</w:t>
      </w:r>
      <w:r w:rsidRPr="00ED0B3D">
        <w:rPr>
          <w:rFonts w:ascii="Times New Roman" w:hAnsi="Times New Roman"/>
          <w:sz w:val="28"/>
          <w:szCs w:val="28"/>
          <w:lang w:val="es-ES"/>
        </w:rPr>
        <w:t>i», «erdam», «avuch</w:t>
      </w:r>
      <w:r w:rsidRPr="00395D9A">
        <w:rPr>
          <w:rFonts w:ascii="Times New Roman" w:hAnsi="Times New Roman"/>
          <w:sz w:val="28"/>
          <w:szCs w:val="28"/>
          <w:lang w:val="uz-Cyrl-UZ"/>
        </w:rPr>
        <w:t>ғ</w:t>
      </w:r>
      <w:r w:rsidRPr="00ED0B3D">
        <w:rPr>
          <w:rFonts w:ascii="Times New Roman" w:hAnsi="Times New Roman"/>
          <w:sz w:val="28"/>
          <w:szCs w:val="28"/>
          <w:lang w:val="es-ES"/>
        </w:rPr>
        <w:t xml:space="preserve">a so’zi»), geografik atamalar (Ila, O’tukan, </w:t>
      </w:r>
      <w:r w:rsidRPr="00395D9A">
        <w:rPr>
          <w:rFonts w:ascii="Times New Roman" w:hAnsi="Times New Roman"/>
          <w:sz w:val="28"/>
          <w:szCs w:val="28"/>
        </w:rPr>
        <w:t>Қ</w:t>
      </w:r>
      <w:r w:rsidRPr="00ED0B3D">
        <w:rPr>
          <w:rFonts w:ascii="Times New Roman" w:hAnsi="Times New Roman"/>
          <w:sz w:val="28"/>
          <w:szCs w:val="28"/>
          <w:lang w:val="es-ES"/>
        </w:rPr>
        <w:t xml:space="preserve">uz o’rdu), shaxs nomlari (Alp Er To’nga, Rustam, </w:t>
      </w:r>
      <w:r w:rsidRPr="00395D9A">
        <w:rPr>
          <w:rFonts w:ascii="Times New Roman" w:hAnsi="Times New Roman"/>
          <w:sz w:val="28"/>
          <w:szCs w:val="28"/>
        </w:rPr>
        <w:t>Қ</w:t>
      </w:r>
      <w:r w:rsidRPr="00ED0B3D">
        <w:rPr>
          <w:rFonts w:ascii="Times New Roman" w:hAnsi="Times New Roman"/>
          <w:sz w:val="28"/>
          <w:szCs w:val="28"/>
          <w:lang w:val="es-ES"/>
        </w:rPr>
        <w:t>orun, Iskandar), kasb-</w:t>
      </w:r>
      <w:r w:rsidRPr="00395D9A">
        <w:rPr>
          <w:rFonts w:ascii="Times New Roman" w:hAnsi="Times New Roman"/>
          <w:sz w:val="28"/>
          <w:szCs w:val="28"/>
        </w:rPr>
        <w:t>ҳ</w:t>
      </w:r>
      <w:r w:rsidRPr="00ED0B3D">
        <w:rPr>
          <w:rFonts w:ascii="Times New Roman" w:hAnsi="Times New Roman"/>
          <w:sz w:val="28"/>
          <w:szCs w:val="28"/>
          <w:lang w:val="es-ES"/>
        </w:rPr>
        <w:t>unar nomlari («su bashlar sipa</w:t>
      </w:r>
      <w:r w:rsidRPr="00395D9A">
        <w:rPr>
          <w:rFonts w:ascii="Times New Roman" w:hAnsi="Times New Roman"/>
          <w:sz w:val="28"/>
          <w:szCs w:val="28"/>
        </w:rPr>
        <w:t>ҳ</w:t>
      </w:r>
      <w:r w:rsidRPr="00ED0B3D">
        <w:rPr>
          <w:rFonts w:ascii="Times New Roman" w:hAnsi="Times New Roman"/>
          <w:sz w:val="28"/>
          <w:szCs w:val="28"/>
          <w:lang w:val="es-ES"/>
        </w:rPr>
        <w:t>salar», «ulu</w:t>
      </w:r>
      <w:r w:rsidRPr="00395D9A">
        <w:rPr>
          <w:rFonts w:ascii="Times New Roman" w:hAnsi="Times New Roman"/>
          <w:sz w:val="28"/>
          <w:szCs w:val="28"/>
        </w:rPr>
        <w:t>ғ</w:t>
      </w:r>
      <w:r w:rsidRPr="00ED0B3D">
        <w:rPr>
          <w:rFonts w:ascii="Times New Roman" w:hAnsi="Times New Roman"/>
          <w:sz w:val="28"/>
          <w:szCs w:val="28"/>
          <w:lang w:val="es-ES"/>
        </w:rPr>
        <w:t xml:space="preserve"> </w:t>
      </w:r>
      <w:r w:rsidRPr="00395D9A">
        <w:rPr>
          <w:rFonts w:ascii="Times New Roman" w:hAnsi="Times New Roman"/>
          <w:sz w:val="28"/>
          <w:szCs w:val="28"/>
        </w:rPr>
        <w:t>ҳ</w:t>
      </w:r>
      <w:r w:rsidRPr="00ED0B3D">
        <w:rPr>
          <w:rFonts w:ascii="Times New Roman" w:hAnsi="Times New Roman"/>
          <w:sz w:val="28"/>
          <w:szCs w:val="28"/>
          <w:lang w:val="es-ES"/>
        </w:rPr>
        <w:t>ajib», «</w:t>
      </w:r>
      <w:r w:rsidRPr="00395D9A">
        <w:rPr>
          <w:rFonts w:ascii="Times New Roman" w:hAnsi="Times New Roman"/>
          <w:sz w:val="28"/>
          <w:szCs w:val="28"/>
        </w:rPr>
        <w:t>қ</w:t>
      </w:r>
      <w:r w:rsidRPr="00ED0B3D">
        <w:rPr>
          <w:rFonts w:ascii="Times New Roman" w:hAnsi="Times New Roman"/>
          <w:sz w:val="28"/>
          <w:szCs w:val="28"/>
          <w:lang w:val="es-ES"/>
        </w:rPr>
        <w:t>apu</w:t>
      </w:r>
      <w:r w:rsidRPr="00395D9A">
        <w:rPr>
          <w:rFonts w:ascii="Times New Roman" w:hAnsi="Times New Roman"/>
          <w:sz w:val="28"/>
          <w:szCs w:val="28"/>
          <w:lang w:val="uz-Cyrl-UZ"/>
        </w:rPr>
        <w:t>ғ</w:t>
      </w:r>
      <w:r w:rsidRPr="00ED0B3D">
        <w:rPr>
          <w:rFonts w:ascii="Times New Roman" w:hAnsi="Times New Roman"/>
          <w:sz w:val="28"/>
          <w:szCs w:val="28"/>
          <w:lang w:val="es-ES"/>
        </w:rPr>
        <w:t xml:space="preserve"> bashlar», «tari</w:t>
      </w:r>
      <w:r w:rsidRPr="00395D9A">
        <w:rPr>
          <w:rFonts w:ascii="Times New Roman" w:hAnsi="Times New Roman"/>
          <w:sz w:val="28"/>
          <w:szCs w:val="28"/>
          <w:lang w:val="uz-Cyrl-UZ"/>
        </w:rPr>
        <w:t>ғ</w:t>
      </w:r>
      <w:r w:rsidRPr="00ED0B3D">
        <w:rPr>
          <w:rFonts w:ascii="Times New Roman" w:hAnsi="Times New Roman"/>
          <w:sz w:val="28"/>
          <w:szCs w:val="28"/>
          <w:lang w:val="es-ES"/>
        </w:rPr>
        <w:t>chi», «igdishchi», «uz»)ning izo</w:t>
      </w:r>
      <w:r w:rsidRPr="00395D9A">
        <w:rPr>
          <w:rFonts w:ascii="Times New Roman" w:hAnsi="Times New Roman"/>
          <w:sz w:val="28"/>
          <w:szCs w:val="28"/>
        </w:rPr>
        <w:t>ҳ</w:t>
      </w:r>
      <w:r w:rsidRPr="00ED0B3D">
        <w:rPr>
          <w:rFonts w:ascii="Times New Roman" w:hAnsi="Times New Roman"/>
          <w:sz w:val="28"/>
          <w:szCs w:val="28"/>
          <w:lang w:val="es-ES"/>
        </w:rPr>
        <w:t xml:space="preserve">i </w:t>
      </w:r>
      <w:r w:rsidRPr="00395D9A">
        <w:rPr>
          <w:rFonts w:ascii="Times New Roman" w:hAnsi="Times New Roman"/>
          <w:sz w:val="28"/>
          <w:szCs w:val="28"/>
        </w:rPr>
        <w:t>ҳ</w:t>
      </w:r>
      <w:r w:rsidRPr="00ED0B3D">
        <w:rPr>
          <w:rFonts w:ascii="Times New Roman" w:hAnsi="Times New Roman"/>
          <w:sz w:val="28"/>
          <w:szCs w:val="28"/>
          <w:lang w:val="es-ES"/>
        </w:rPr>
        <w:t xml:space="preserve">am o’rinli bo’ladi. Turdi </w:t>
      </w:r>
      <w:r w:rsidRPr="00395D9A">
        <w:rPr>
          <w:rFonts w:ascii="Times New Roman" w:hAnsi="Times New Roman"/>
          <w:sz w:val="28"/>
          <w:szCs w:val="28"/>
        </w:rPr>
        <w:t>ҳ</w:t>
      </w:r>
      <w:r w:rsidRPr="00ED0B3D">
        <w:rPr>
          <w:rFonts w:ascii="Times New Roman" w:hAnsi="Times New Roman"/>
          <w:sz w:val="28"/>
          <w:szCs w:val="28"/>
          <w:lang w:val="es-ES"/>
        </w:rPr>
        <w:t xml:space="preserve">ayoti va ijodini o’rganishda esa ayrim eskirgan va notanish so’zlar </w:t>
      </w:r>
      <w:r w:rsidRPr="00395D9A">
        <w:rPr>
          <w:rFonts w:ascii="Times New Roman" w:hAnsi="Times New Roman"/>
          <w:sz w:val="28"/>
          <w:szCs w:val="28"/>
        </w:rPr>
        <w:t>қ</w:t>
      </w:r>
      <w:r w:rsidRPr="00ED0B3D">
        <w:rPr>
          <w:rFonts w:ascii="Times New Roman" w:hAnsi="Times New Roman"/>
          <w:sz w:val="28"/>
          <w:szCs w:val="28"/>
          <w:lang w:val="es-ES"/>
        </w:rPr>
        <w:t xml:space="preserve">atorida tikuvchilik atamalari, etnonimlar ustida to’xtash </w:t>
      </w:r>
      <w:r w:rsidRPr="00395D9A">
        <w:rPr>
          <w:rFonts w:ascii="Times New Roman" w:hAnsi="Times New Roman"/>
          <w:sz w:val="28"/>
          <w:szCs w:val="28"/>
        </w:rPr>
        <w:t>ҳ</w:t>
      </w:r>
      <w:r w:rsidRPr="00ED0B3D">
        <w:rPr>
          <w:rFonts w:ascii="Times New Roman" w:hAnsi="Times New Roman"/>
          <w:sz w:val="28"/>
          <w:szCs w:val="28"/>
          <w:lang w:val="es-ES"/>
        </w:rPr>
        <w:t xml:space="preserve">am joiz bo’ladi. Bular </w:t>
      </w:r>
      <w:r w:rsidRPr="00395D9A">
        <w:rPr>
          <w:rFonts w:ascii="Times New Roman" w:hAnsi="Times New Roman"/>
          <w:sz w:val="28"/>
          <w:szCs w:val="28"/>
        </w:rPr>
        <w:t>қ</w:t>
      </w:r>
      <w:r w:rsidRPr="00ED0B3D">
        <w:rPr>
          <w:rFonts w:ascii="Times New Roman" w:hAnsi="Times New Roman"/>
          <w:sz w:val="28"/>
          <w:szCs w:val="28"/>
          <w:lang w:val="es-ES"/>
        </w:rPr>
        <w:t>atorida «ming», «yuz», «</w:t>
      </w:r>
      <w:r w:rsidRPr="00395D9A">
        <w:rPr>
          <w:rFonts w:ascii="Times New Roman" w:hAnsi="Times New Roman"/>
          <w:sz w:val="28"/>
          <w:szCs w:val="28"/>
        </w:rPr>
        <w:t>қ</w:t>
      </w:r>
      <w:r w:rsidRPr="00ED0B3D">
        <w:rPr>
          <w:rFonts w:ascii="Times New Roman" w:hAnsi="Times New Roman"/>
          <w:sz w:val="28"/>
          <w:szCs w:val="28"/>
          <w:lang w:val="es-ES"/>
        </w:rPr>
        <w:t>ir</w:t>
      </w:r>
      <w:r w:rsidRPr="00395D9A">
        <w:rPr>
          <w:rFonts w:ascii="Times New Roman" w:hAnsi="Times New Roman"/>
          <w:sz w:val="28"/>
          <w:szCs w:val="28"/>
        </w:rPr>
        <w:t>ғ</w:t>
      </w:r>
      <w:r w:rsidRPr="00ED0B3D">
        <w:rPr>
          <w:rFonts w:ascii="Times New Roman" w:hAnsi="Times New Roman"/>
          <w:sz w:val="28"/>
          <w:szCs w:val="28"/>
          <w:lang w:val="es-ES"/>
        </w:rPr>
        <w:t>», «tiriz», «o’ngir» kabi so’zlarni keltirish mumkin. Bundan zamonaviy asarlarni o’rganishda so’z ma’nolarini izo</w:t>
      </w:r>
      <w:r w:rsidRPr="00395D9A">
        <w:rPr>
          <w:rFonts w:ascii="Times New Roman" w:hAnsi="Times New Roman"/>
          <w:sz w:val="28"/>
          <w:szCs w:val="28"/>
        </w:rPr>
        <w:t>ҳ</w:t>
      </w:r>
      <w:r w:rsidRPr="00ED0B3D">
        <w:rPr>
          <w:rFonts w:ascii="Times New Roman" w:hAnsi="Times New Roman"/>
          <w:sz w:val="28"/>
          <w:szCs w:val="28"/>
          <w:lang w:val="es-ES"/>
        </w:rPr>
        <w:t>lash va shar</w:t>
      </w:r>
      <w:r w:rsidRPr="00395D9A">
        <w:rPr>
          <w:rFonts w:ascii="Times New Roman" w:hAnsi="Times New Roman"/>
          <w:sz w:val="28"/>
          <w:szCs w:val="28"/>
        </w:rPr>
        <w:t>ҳ</w:t>
      </w:r>
      <w:r w:rsidRPr="00ED0B3D">
        <w:rPr>
          <w:rFonts w:ascii="Times New Roman" w:hAnsi="Times New Roman"/>
          <w:sz w:val="28"/>
          <w:szCs w:val="28"/>
          <w:lang w:val="es-ES"/>
        </w:rPr>
        <w:t>lash zarurati bo’lmaydi, degan xulosa kelib chi</w:t>
      </w:r>
      <w:r w:rsidRPr="00395D9A">
        <w:rPr>
          <w:rFonts w:ascii="Times New Roman" w:hAnsi="Times New Roman"/>
          <w:sz w:val="28"/>
          <w:szCs w:val="28"/>
        </w:rPr>
        <w:t>қ</w:t>
      </w:r>
      <w:r w:rsidRPr="00ED0B3D">
        <w:rPr>
          <w:rFonts w:ascii="Times New Roman" w:hAnsi="Times New Roman"/>
          <w:sz w:val="28"/>
          <w:szCs w:val="28"/>
          <w:lang w:val="es-ES"/>
        </w:rPr>
        <w:t>masligi kerak.</w:t>
      </w:r>
    </w:p>
    <w:p w:rsidR="00823B96" w:rsidRPr="00ED0B3D" w:rsidRDefault="00823B96" w:rsidP="00395D9A">
      <w:pPr>
        <w:ind w:firstLine="360"/>
        <w:jc w:val="both"/>
        <w:rPr>
          <w:rFonts w:ascii="Times New Roman" w:hAnsi="Times New Roman"/>
          <w:sz w:val="28"/>
          <w:szCs w:val="28"/>
          <w:lang w:val="en-US"/>
        </w:rPr>
      </w:pPr>
      <w:r w:rsidRPr="00ED0B3D">
        <w:rPr>
          <w:rFonts w:ascii="Times New Roman" w:hAnsi="Times New Roman"/>
          <w:sz w:val="28"/>
          <w:szCs w:val="28"/>
          <w:lang w:val="es-ES"/>
        </w:rPr>
        <w:t xml:space="preserve"> </w:t>
      </w:r>
      <w:r w:rsidRPr="00ED0B3D">
        <w:rPr>
          <w:rFonts w:ascii="Times New Roman" w:hAnsi="Times New Roman"/>
          <w:sz w:val="28"/>
          <w:szCs w:val="28"/>
          <w:lang w:val="en-US"/>
        </w:rPr>
        <w:t>Masalan, Abdulla Oripovning mash</w:t>
      </w:r>
      <w:r w:rsidRPr="00395D9A">
        <w:rPr>
          <w:rFonts w:ascii="Times New Roman" w:hAnsi="Times New Roman"/>
          <w:sz w:val="28"/>
          <w:szCs w:val="28"/>
        </w:rPr>
        <w:t>ҳ</w:t>
      </w:r>
      <w:r w:rsidRPr="00ED0B3D">
        <w:rPr>
          <w:rFonts w:ascii="Times New Roman" w:hAnsi="Times New Roman"/>
          <w:sz w:val="28"/>
          <w:szCs w:val="28"/>
          <w:lang w:val="en-US"/>
        </w:rPr>
        <w:t>ur «O’zbekiston» she’rida shunday misralar  bor:</w:t>
      </w:r>
    </w:p>
    <w:p w:rsidR="00823B96" w:rsidRPr="00ED0B3D" w:rsidRDefault="00823B96" w:rsidP="00395D9A">
      <w:pPr>
        <w:ind w:firstLine="360"/>
        <w:jc w:val="both"/>
        <w:rPr>
          <w:rFonts w:ascii="Times New Roman" w:hAnsi="Times New Roman"/>
          <w:sz w:val="28"/>
          <w:szCs w:val="28"/>
          <w:lang w:val="en-US"/>
        </w:rPr>
      </w:pPr>
      <w:r w:rsidRPr="00ED0B3D">
        <w:rPr>
          <w:rFonts w:ascii="Times New Roman" w:hAnsi="Times New Roman"/>
          <w:sz w:val="28"/>
          <w:szCs w:val="28"/>
          <w:lang w:val="en-US"/>
        </w:rPr>
        <w:t xml:space="preserve">              Amerika se</w:t>
      </w:r>
      <w:r w:rsidRPr="00395D9A">
        <w:rPr>
          <w:rFonts w:ascii="Times New Roman" w:hAnsi="Times New Roman"/>
          <w:sz w:val="28"/>
          <w:szCs w:val="28"/>
        </w:rPr>
        <w:t>ҳ</w:t>
      </w:r>
      <w:r w:rsidRPr="00ED0B3D">
        <w:rPr>
          <w:rFonts w:ascii="Times New Roman" w:hAnsi="Times New Roman"/>
          <w:sz w:val="28"/>
          <w:szCs w:val="28"/>
          <w:lang w:val="en-US"/>
        </w:rPr>
        <w:t>rli diyor,</w:t>
      </w:r>
    </w:p>
    <w:p w:rsidR="00823B96" w:rsidRPr="00ED0B3D" w:rsidRDefault="00823B96" w:rsidP="00395D9A">
      <w:pPr>
        <w:ind w:firstLine="360"/>
        <w:jc w:val="both"/>
        <w:rPr>
          <w:rFonts w:ascii="Times New Roman" w:hAnsi="Times New Roman"/>
          <w:sz w:val="28"/>
          <w:szCs w:val="28"/>
          <w:lang w:val="en-US"/>
        </w:rPr>
      </w:pPr>
      <w:r w:rsidRPr="00ED0B3D">
        <w:rPr>
          <w:rFonts w:ascii="Times New Roman" w:hAnsi="Times New Roman"/>
          <w:sz w:val="28"/>
          <w:szCs w:val="28"/>
          <w:lang w:val="en-US"/>
        </w:rPr>
        <w:t xml:space="preserve">              Uxlar edi Kolumb </w:t>
      </w:r>
      <w:r w:rsidRPr="00395D9A">
        <w:rPr>
          <w:rFonts w:ascii="Times New Roman" w:hAnsi="Times New Roman"/>
          <w:sz w:val="28"/>
          <w:szCs w:val="28"/>
        </w:rPr>
        <w:t>ҳ</w:t>
      </w:r>
      <w:r w:rsidRPr="00ED0B3D">
        <w:rPr>
          <w:rFonts w:ascii="Times New Roman" w:hAnsi="Times New Roman"/>
          <w:sz w:val="28"/>
          <w:szCs w:val="28"/>
          <w:lang w:val="en-US"/>
        </w:rPr>
        <w:t xml:space="preserve">am </w:t>
      </w:r>
      <w:r w:rsidRPr="00395D9A">
        <w:rPr>
          <w:rFonts w:ascii="Times New Roman" w:hAnsi="Times New Roman"/>
          <w:sz w:val="28"/>
          <w:szCs w:val="28"/>
        </w:rPr>
        <w:t>ҳ</w:t>
      </w:r>
      <w:r w:rsidRPr="00ED0B3D">
        <w:rPr>
          <w:rFonts w:ascii="Times New Roman" w:hAnsi="Times New Roman"/>
          <w:sz w:val="28"/>
          <w:szCs w:val="28"/>
          <w:lang w:val="en-US"/>
        </w:rPr>
        <w:t>ali,</w:t>
      </w:r>
    </w:p>
    <w:p w:rsidR="00823B96" w:rsidRPr="00ED0B3D" w:rsidRDefault="00823B96" w:rsidP="00395D9A">
      <w:pPr>
        <w:ind w:firstLine="360"/>
        <w:jc w:val="both"/>
        <w:rPr>
          <w:rFonts w:ascii="Times New Roman" w:hAnsi="Times New Roman"/>
          <w:sz w:val="28"/>
          <w:szCs w:val="28"/>
          <w:lang w:val="en-US"/>
        </w:rPr>
      </w:pPr>
      <w:r w:rsidRPr="00ED0B3D">
        <w:rPr>
          <w:rFonts w:ascii="Times New Roman" w:hAnsi="Times New Roman"/>
          <w:sz w:val="28"/>
          <w:szCs w:val="28"/>
          <w:lang w:val="en-US"/>
        </w:rPr>
        <w:t xml:space="preserve">              Dengiz ortin yoritdi ilk bor,</w:t>
      </w:r>
    </w:p>
    <w:p w:rsidR="00823B96" w:rsidRPr="00ED0B3D" w:rsidRDefault="00823B96" w:rsidP="00395D9A">
      <w:pPr>
        <w:ind w:firstLine="360"/>
        <w:jc w:val="both"/>
        <w:rPr>
          <w:rFonts w:ascii="Times New Roman" w:hAnsi="Times New Roman"/>
          <w:sz w:val="28"/>
          <w:szCs w:val="28"/>
          <w:lang w:val="en-US"/>
        </w:rPr>
      </w:pPr>
      <w:r w:rsidRPr="00ED0B3D">
        <w:rPr>
          <w:rFonts w:ascii="Times New Roman" w:hAnsi="Times New Roman"/>
          <w:sz w:val="28"/>
          <w:szCs w:val="28"/>
          <w:lang w:val="en-US"/>
        </w:rPr>
        <w:t xml:space="preserve">              Beruniyning a</w:t>
      </w:r>
      <w:r w:rsidRPr="00395D9A">
        <w:rPr>
          <w:rFonts w:ascii="Times New Roman" w:hAnsi="Times New Roman"/>
          <w:sz w:val="28"/>
          <w:szCs w:val="28"/>
        </w:rPr>
        <w:t>қ</w:t>
      </w:r>
      <w:r w:rsidRPr="00ED0B3D">
        <w:rPr>
          <w:rFonts w:ascii="Times New Roman" w:hAnsi="Times New Roman"/>
          <w:sz w:val="28"/>
          <w:szCs w:val="28"/>
          <w:lang w:val="en-US"/>
        </w:rPr>
        <w:t>l mash’ali.</w:t>
      </w:r>
    </w:p>
    <w:p w:rsidR="00823B96" w:rsidRPr="00ED0B3D" w:rsidRDefault="00823B96" w:rsidP="00395D9A">
      <w:pPr>
        <w:ind w:firstLine="360"/>
        <w:jc w:val="both"/>
        <w:rPr>
          <w:rFonts w:ascii="Times New Roman" w:hAnsi="Times New Roman"/>
          <w:sz w:val="28"/>
          <w:szCs w:val="28"/>
          <w:lang w:val="en-US"/>
        </w:rPr>
      </w:pPr>
    </w:p>
    <w:p w:rsidR="00823B96" w:rsidRPr="00ED0B3D" w:rsidRDefault="00823B96" w:rsidP="00395D9A">
      <w:pPr>
        <w:ind w:firstLine="360"/>
        <w:jc w:val="both"/>
        <w:rPr>
          <w:rFonts w:ascii="Times New Roman" w:hAnsi="Times New Roman"/>
          <w:sz w:val="28"/>
          <w:szCs w:val="28"/>
          <w:lang w:val="en-US"/>
        </w:rPr>
      </w:pPr>
      <w:r w:rsidRPr="00ED0B3D">
        <w:rPr>
          <w:rFonts w:ascii="Times New Roman" w:hAnsi="Times New Roman"/>
          <w:sz w:val="28"/>
          <w:szCs w:val="28"/>
          <w:lang w:val="en-US"/>
        </w:rPr>
        <w:t xml:space="preserve">              Kolumbda bor alamim manim,</w:t>
      </w:r>
    </w:p>
    <w:p w:rsidR="00823B96" w:rsidRPr="00ED0B3D" w:rsidRDefault="00823B96" w:rsidP="00395D9A">
      <w:pPr>
        <w:ind w:firstLine="360"/>
        <w:jc w:val="both"/>
        <w:rPr>
          <w:rFonts w:ascii="Times New Roman" w:hAnsi="Times New Roman"/>
          <w:sz w:val="28"/>
          <w:szCs w:val="28"/>
          <w:lang w:val="en-US"/>
        </w:rPr>
      </w:pPr>
      <w:r w:rsidRPr="00ED0B3D">
        <w:rPr>
          <w:rFonts w:ascii="Times New Roman" w:hAnsi="Times New Roman"/>
          <w:sz w:val="28"/>
          <w:szCs w:val="28"/>
          <w:lang w:val="en-US"/>
        </w:rPr>
        <w:t xml:space="preserve">              O’zbekiston - Vatanim manim. </w:t>
      </w:r>
    </w:p>
    <w:p w:rsidR="00823B96" w:rsidRPr="00ED0B3D" w:rsidRDefault="00823B96" w:rsidP="00395D9A">
      <w:pPr>
        <w:ind w:firstLine="360"/>
        <w:jc w:val="both"/>
        <w:rPr>
          <w:rFonts w:ascii="Times New Roman" w:hAnsi="Times New Roman"/>
          <w:sz w:val="28"/>
          <w:szCs w:val="28"/>
          <w:lang w:val="en-US"/>
        </w:rPr>
      </w:pPr>
      <w:r w:rsidRPr="00ED0B3D">
        <w:rPr>
          <w:rFonts w:ascii="Times New Roman" w:hAnsi="Times New Roman"/>
          <w:sz w:val="28"/>
          <w:szCs w:val="28"/>
          <w:lang w:val="en-US"/>
        </w:rPr>
        <w:t xml:space="preserve">     Bu erda Kolumb va Beruniyning kim ekanligini izo</w:t>
      </w:r>
      <w:r w:rsidRPr="00395D9A">
        <w:rPr>
          <w:rFonts w:ascii="Times New Roman" w:hAnsi="Times New Roman"/>
          <w:sz w:val="28"/>
          <w:szCs w:val="28"/>
        </w:rPr>
        <w:t>ҳ</w:t>
      </w:r>
      <w:r w:rsidRPr="00ED0B3D">
        <w:rPr>
          <w:rFonts w:ascii="Times New Roman" w:hAnsi="Times New Roman"/>
          <w:sz w:val="28"/>
          <w:szCs w:val="28"/>
          <w:lang w:val="en-US"/>
        </w:rPr>
        <w:t>lashdan tash</w:t>
      </w:r>
      <w:r w:rsidRPr="00395D9A">
        <w:rPr>
          <w:rFonts w:ascii="Times New Roman" w:hAnsi="Times New Roman"/>
          <w:sz w:val="28"/>
          <w:szCs w:val="28"/>
        </w:rPr>
        <w:t>қ</w:t>
      </w:r>
      <w:r w:rsidRPr="00ED0B3D">
        <w:rPr>
          <w:rFonts w:ascii="Times New Roman" w:hAnsi="Times New Roman"/>
          <w:sz w:val="28"/>
          <w:szCs w:val="28"/>
          <w:lang w:val="en-US"/>
        </w:rPr>
        <w:t xml:space="preserve">ari, «uxlar edi», «alamim bor» ifodalari </w:t>
      </w:r>
      <w:r w:rsidRPr="00395D9A">
        <w:rPr>
          <w:rFonts w:ascii="Times New Roman" w:hAnsi="Times New Roman"/>
          <w:sz w:val="28"/>
          <w:szCs w:val="28"/>
        </w:rPr>
        <w:t>ҳ</w:t>
      </w:r>
      <w:r w:rsidRPr="00ED0B3D">
        <w:rPr>
          <w:rFonts w:ascii="Times New Roman" w:hAnsi="Times New Roman"/>
          <w:sz w:val="28"/>
          <w:szCs w:val="28"/>
          <w:lang w:val="en-US"/>
        </w:rPr>
        <w:t>am shar</w:t>
      </w:r>
      <w:r w:rsidRPr="00395D9A">
        <w:rPr>
          <w:rFonts w:ascii="Times New Roman" w:hAnsi="Times New Roman"/>
          <w:sz w:val="28"/>
          <w:szCs w:val="28"/>
        </w:rPr>
        <w:t>ҳ</w:t>
      </w:r>
      <w:r w:rsidRPr="00ED0B3D">
        <w:rPr>
          <w:rFonts w:ascii="Times New Roman" w:hAnsi="Times New Roman"/>
          <w:sz w:val="28"/>
          <w:szCs w:val="28"/>
          <w:lang w:val="en-US"/>
        </w:rPr>
        <w:t>lanishni ta</w:t>
      </w:r>
      <w:r w:rsidRPr="00395D9A">
        <w:rPr>
          <w:rFonts w:ascii="Times New Roman" w:hAnsi="Times New Roman"/>
          <w:sz w:val="28"/>
          <w:szCs w:val="28"/>
        </w:rPr>
        <w:t>қ</w:t>
      </w:r>
      <w:r w:rsidRPr="00ED0B3D">
        <w:rPr>
          <w:rFonts w:ascii="Times New Roman" w:hAnsi="Times New Roman"/>
          <w:sz w:val="28"/>
          <w:szCs w:val="28"/>
          <w:lang w:val="en-US"/>
        </w:rPr>
        <w:t>azo etadi.</w:t>
      </w:r>
    </w:p>
    <w:p w:rsidR="00823B96" w:rsidRPr="00ED0B3D" w:rsidRDefault="00823B96" w:rsidP="00395D9A">
      <w:pPr>
        <w:ind w:firstLine="360"/>
        <w:jc w:val="both"/>
        <w:rPr>
          <w:rFonts w:ascii="Times New Roman" w:hAnsi="Times New Roman"/>
          <w:sz w:val="28"/>
          <w:szCs w:val="28"/>
          <w:lang w:val="en-US"/>
        </w:rPr>
      </w:pPr>
      <w:r w:rsidRPr="00ED0B3D">
        <w:rPr>
          <w:rFonts w:ascii="Times New Roman" w:hAnsi="Times New Roman"/>
          <w:sz w:val="28"/>
          <w:szCs w:val="28"/>
          <w:lang w:val="en-US"/>
        </w:rPr>
        <w:t xml:space="preserve">        Amaldagi dasturlarga ko’ra 7-sinfda Omon Matjonning «Ko’rdim: Shukur Burxon…..» she’ri o’rganiladi. U shunday boshlanadi:</w:t>
      </w:r>
    </w:p>
    <w:p w:rsidR="00823B96" w:rsidRPr="00ED0B3D" w:rsidRDefault="00823B96" w:rsidP="00395D9A">
      <w:pPr>
        <w:ind w:firstLine="360"/>
        <w:jc w:val="both"/>
        <w:rPr>
          <w:rFonts w:ascii="Times New Roman" w:hAnsi="Times New Roman"/>
          <w:sz w:val="28"/>
          <w:szCs w:val="28"/>
          <w:lang w:val="en-US"/>
        </w:rPr>
      </w:pPr>
      <w:r w:rsidRPr="00ED0B3D">
        <w:rPr>
          <w:rFonts w:ascii="Times New Roman" w:hAnsi="Times New Roman"/>
          <w:sz w:val="28"/>
          <w:szCs w:val="28"/>
          <w:lang w:val="en-US"/>
        </w:rPr>
        <w:t xml:space="preserve">               Ko’rdim: Shukur Burxon «</w:t>
      </w:r>
      <w:r w:rsidRPr="00395D9A">
        <w:rPr>
          <w:rFonts w:ascii="Times New Roman" w:hAnsi="Times New Roman"/>
          <w:sz w:val="28"/>
          <w:szCs w:val="28"/>
        </w:rPr>
        <w:t>Ҳ</w:t>
      </w:r>
      <w:r w:rsidRPr="00ED0B3D">
        <w:rPr>
          <w:rFonts w:ascii="Times New Roman" w:hAnsi="Times New Roman"/>
          <w:sz w:val="28"/>
          <w:szCs w:val="28"/>
          <w:lang w:val="en-US"/>
        </w:rPr>
        <w:t>amza»dan chi</w:t>
      </w:r>
      <w:r w:rsidRPr="00395D9A">
        <w:rPr>
          <w:rFonts w:ascii="Times New Roman" w:hAnsi="Times New Roman"/>
          <w:sz w:val="28"/>
          <w:szCs w:val="28"/>
        </w:rPr>
        <w:t>қ</w:t>
      </w:r>
      <w:r w:rsidRPr="00ED0B3D">
        <w:rPr>
          <w:rFonts w:ascii="Times New Roman" w:hAnsi="Times New Roman"/>
          <w:sz w:val="28"/>
          <w:szCs w:val="28"/>
          <w:lang w:val="en-US"/>
        </w:rPr>
        <w:t>ib,</w:t>
      </w:r>
    </w:p>
    <w:p w:rsidR="00823B96" w:rsidRPr="00ED0B3D" w:rsidRDefault="00823B96" w:rsidP="00395D9A">
      <w:pPr>
        <w:ind w:firstLine="360"/>
        <w:jc w:val="both"/>
        <w:rPr>
          <w:rFonts w:ascii="Times New Roman" w:hAnsi="Times New Roman"/>
          <w:sz w:val="28"/>
          <w:szCs w:val="28"/>
          <w:lang w:val="en-US"/>
        </w:rPr>
      </w:pPr>
      <w:r w:rsidRPr="00ED0B3D">
        <w:rPr>
          <w:rFonts w:ascii="Times New Roman" w:hAnsi="Times New Roman"/>
          <w:sz w:val="28"/>
          <w:szCs w:val="28"/>
          <w:lang w:val="en-US"/>
        </w:rPr>
        <w:t xml:space="preserve">                     asta piyodalab ketdi bir kuni.</w:t>
      </w:r>
    </w:p>
    <w:p w:rsidR="00823B96" w:rsidRPr="00ED0B3D" w:rsidRDefault="00823B96" w:rsidP="00395D9A">
      <w:pPr>
        <w:ind w:firstLine="360"/>
        <w:jc w:val="both"/>
        <w:rPr>
          <w:rFonts w:ascii="Times New Roman" w:hAnsi="Times New Roman"/>
          <w:sz w:val="28"/>
          <w:szCs w:val="28"/>
          <w:lang w:val="en-US"/>
        </w:rPr>
      </w:pPr>
      <w:r w:rsidRPr="00ED0B3D">
        <w:rPr>
          <w:rFonts w:ascii="Times New Roman" w:hAnsi="Times New Roman"/>
          <w:sz w:val="28"/>
          <w:szCs w:val="28"/>
          <w:lang w:val="en-US"/>
        </w:rPr>
        <w:t xml:space="preserve">                Bir yon gavjum ko’cha, bir yon rastalar,</w:t>
      </w:r>
    </w:p>
    <w:p w:rsidR="00823B96" w:rsidRPr="00ED0B3D" w:rsidRDefault="00823B96" w:rsidP="00395D9A">
      <w:pPr>
        <w:ind w:firstLine="360"/>
        <w:jc w:val="both"/>
        <w:rPr>
          <w:rFonts w:ascii="Times New Roman" w:hAnsi="Times New Roman"/>
          <w:sz w:val="28"/>
          <w:szCs w:val="28"/>
          <w:lang w:val="it-IT"/>
        </w:rPr>
      </w:pPr>
      <w:r w:rsidRPr="00ED0B3D">
        <w:rPr>
          <w:rFonts w:ascii="Times New Roman" w:hAnsi="Times New Roman"/>
          <w:sz w:val="28"/>
          <w:szCs w:val="28"/>
          <w:lang w:val="en-US"/>
        </w:rPr>
        <w:t xml:space="preserve">                    </w:t>
      </w:r>
      <w:r w:rsidRPr="00ED0B3D">
        <w:rPr>
          <w:rFonts w:ascii="Times New Roman" w:hAnsi="Times New Roman"/>
          <w:sz w:val="28"/>
          <w:szCs w:val="28"/>
          <w:lang w:val="it-IT"/>
        </w:rPr>
        <w:t>olamon…..</w:t>
      </w:r>
    </w:p>
    <w:p w:rsidR="00823B96" w:rsidRPr="00ED0B3D" w:rsidRDefault="00823B96" w:rsidP="00395D9A">
      <w:pPr>
        <w:ind w:firstLine="360"/>
        <w:jc w:val="both"/>
        <w:rPr>
          <w:rFonts w:ascii="Times New Roman" w:hAnsi="Times New Roman"/>
          <w:sz w:val="28"/>
          <w:szCs w:val="28"/>
          <w:lang w:val="it-IT"/>
        </w:rPr>
      </w:pPr>
      <w:r w:rsidRPr="00ED0B3D">
        <w:rPr>
          <w:rFonts w:ascii="Times New Roman" w:hAnsi="Times New Roman"/>
          <w:sz w:val="28"/>
          <w:szCs w:val="28"/>
          <w:lang w:val="it-IT"/>
        </w:rPr>
        <w:t xml:space="preserve">                     Ko’pchilik bilmadi uni.</w:t>
      </w:r>
    </w:p>
    <w:p w:rsidR="00823B96" w:rsidRPr="00ED0B3D" w:rsidRDefault="00823B96" w:rsidP="00395D9A">
      <w:pPr>
        <w:ind w:firstLine="360"/>
        <w:jc w:val="both"/>
        <w:rPr>
          <w:rFonts w:ascii="Times New Roman" w:hAnsi="Times New Roman"/>
          <w:sz w:val="28"/>
          <w:szCs w:val="28"/>
          <w:lang w:val="es-ES"/>
        </w:rPr>
      </w:pPr>
      <w:r w:rsidRPr="00ED0B3D">
        <w:rPr>
          <w:rFonts w:ascii="Times New Roman" w:hAnsi="Times New Roman"/>
          <w:sz w:val="28"/>
          <w:szCs w:val="28"/>
          <w:lang w:val="it-IT"/>
        </w:rPr>
        <w:t xml:space="preserve">               Repetistiya o’tgan. </w:t>
      </w:r>
      <w:r w:rsidRPr="00ED0B3D">
        <w:rPr>
          <w:rFonts w:ascii="Times New Roman" w:hAnsi="Times New Roman"/>
          <w:sz w:val="28"/>
          <w:szCs w:val="28"/>
          <w:lang w:val="es-ES"/>
        </w:rPr>
        <w:t>Mana u borar,</w:t>
      </w:r>
    </w:p>
    <w:p w:rsidR="00823B96" w:rsidRPr="00ED0B3D" w:rsidRDefault="00823B96" w:rsidP="00395D9A">
      <w:pPr>
        <w:ind w:firstLine="360"/>
        <w:jc w:val="both"/>
        <w:rPr>
          <w:rFonts w:ascii="Times New Roman" w:hAnsi="Times New Roman"/>
          <w:sz w:val="28"/>
          <w:szCs w:val="28"/>
          <w:lang w:val="es-ES"/>
        </w:rPr>
      </w:pPr>
      <w:r w:rsidRPr="00ED0B3D">
        <w:rPr>
          <w:rFonts w:ascii="Times New Roman" w:hAnsi="Times New Roman"/>
          <w:sz w:val="28"/>
          <w:szCs w:val="28"/>
          <w:lang w:val="es-ES"/>
        </w:rPr>
        <w:t xml:space="preserve">               Charcho</w:t>
      </w:r>
      <w:r w:rsidRPr="00395D9A">
        <w:rPr>
          <w:rFonts w:ascii="Times New Roman" w:hAnsi="Times New Roman"/>
          <w:sz w:val="28"/>
          <w:szCs w:val="28"/>
        </w:rPr>
        <w:t>қ</w:t>
      </w:r>
      <w:r w:rsidRPr="00ED0B3D">
        <w:rPr>
          <w:rFonts w:ascii="Times New Roman" w:hAnsi="Times New Roman"/>
          <w:sz w:val="28"/>
          <w:szCs w:val="28"/>
          <w:lang w:val="es-ES"/>
        </w:rPr>
        <w:t>, tund…..</w:t>
      </w:r>
    </w:p>
    <w:p w:rsidR="00823B96" w:rsidRPr="00ED0B3D" w:rsidRDefault="00823B96" w:rsidP="00395D9A">
      <w:pPr>
        <w:ind w:firstLine="360"/>
        <w:jc w:val="both"/>
        <w:rPr>
          <w:rFonts w:ascii="Times New Roman" w:hAnsi="Times New Roman"/>
          <w:sz w:val="28"/>
          <w:szCs w:val="28"/>
          <w:lang w:val="es-ES"/>
        </w:rPr>
      </w:pPr>
      <w:r w:rsidRPr="00ED0B3D">
        <w:rPr>
          <w:rFonts w:ascii="Times New Roman" w:hAnsi="Times New Roman"/>
          <w:sz w:val="28"/>
          <w:szCs w:val="28"/>
          <w:lang w:val="es-ES"/>
        </w:rPr>
        <w:t xml:space="preserve">                      Parvosiz </w:t>
      </w:r>
      <w:r w:rsidRPr="00395D9A">
        <w:rPr>
          <w:rFonts w:ascii="Times New Roman" w:hAnsi="Times New Roman"/>
          <w:sz w:val="28"/>
          <w:szCs w:val="28"/>
        </w:rPr>
        <w:t>ҳ</w:t>
      </w:r>
      <w:r w:rsidRPr="00ED0B3D">
        <w:rPr>
          <w:rFonts w:ascii="Times New Roman" w:hAnsi="Times New Roman"/>
          <w:sz w:val="28"/>
          <w:szCs w:val="28"/>
          <w:lang w:val="es-ES"/>
        </w:rPr>
        <w:t>arakat aro.</w:t>
      </w:r>
    </w:p>
    <w:p w:rsidR="00823B96" w:rsidRPr="00ED0B3D" w:rsidRDefault="00823B96" w:rsidP="00395D9A">
      <w:pPr>
        <w:ind w:firstLine="360"/>
        <w:jc w:val="both"/>
        <w:rPr>
          <w:rFonts w:ascii="Times New Roman" w:hAnsi="Times New Roman"/>
          <w:sz w:val="28"/>
          <w:szCs w:val="28"/>
          <w:lang w:val="es-ES"/>
        </w:rPr>
      </w:pPr>
      <w:r w:rsidRPr="00ED0B3D">
        <w:rPr>
          <w:rFonts w:ascii="Times New Roman" w:hAnsi="Times New Roman"/>
          <w:sz w:val="28"/>
          <w:szCs w:val="28"/>
          <w:lang w:val="es-ES"/>
        </w:rPr>
        <w:t xml:space="preserve">                </w:t>
      </w:r>
      <w:r w:rsidRPr="00395D9A">
        <w:rPr>
          <w:rFonts w:ascii="Times New Roman" w:hAnsi="Times New Roman"/>
          <w:sz w:val="28"/>
          <w:szCs w:val="28"/>
        </w:rPr>
        <w:t>Ҳ</w:t>
      </w:r>
      <w:r w:rsidRPr="00ED0B3D">
        <w:rPr>
          <w:rFonts w:ascii="Times New Roman" w:hAnsi="Times New Roman"/>
          <w:sz w:val="28"/>
          <w:szCs w:val="28"/>
          <w:lang w:val="es-ES"/>
        </w:rPr>
        <w:t>ozirgina ulu</w:t>
      </w:r>
      <w:r w:rsidRPr="00395D9A">
        <w:rPr>
          <w:rFonts w:ascii="Times New Roman" w:hAnsi="Times New Roman"/>
          <w:sz w:val="28"/>
          <w:szCs w:val="28"/>
        </w:rPr>
        <w:t>ғ</w:t>
      </w:r>
      <w:r w:rsidRPr="00ED0B3D">
        <w:rPr>
          <w:rFonts w:ascii="Times New Roman" w:hAnsi="Times New Roman"/>
          <w:sz w:val="28"/>
          <w:szCs w:val="28"/>
          <w:lang w:val="es-ES"/>
        </w:rPr>
        <w:t xml:space="preserve"> sho</w:t>
      </w:r>
      <w:r w:rsidRPr="00395D9A">
        <w:rPr>
          <w:rFonts w:ascii="Times New Roman" w:hAnsi="Times New Roman"/>
          <w:sz w:val="28"/>
          <w:szCs w:val="28"/>
        </w:rPr>
        <w:t>ҳ</w:t>
      </w:r>
      <w:r w:rsidRPr="00ED0B3D">
        <w:rPr>
          <w:rFonts w:ascii="Times New Roman" w:hAnsi="Times New Roman"/>
          <w:sz w:val="28"/>
          <w:szCs w:val="28"/>
          <w:lang w:val="es-ES"/>
        </w:rPr>
        <w:t xml:space="preserve"> Edip edi,</w:t>
      </w:r>
    </w:p>
    <w:p w:rsidR="00823B96" w:rsidRPr="00ED0B3D" w:rsidRDefault="00823B96" w:rsidP="00395D9A">
      <w:pPr>
        <w:ind w:firstLine="360"/>
        <w:jc w:val="both"/>
        <w:rPr>
          <w:rFonts w:ascii="Times New Roman" w:hAnsi="Times New Roman"/>
          <w:sz w:val="28"/>
          <w:szCs w:val="28"/>
          <w:lang w:val="es-ES"/>
        </w:rPr>
      </w:pPr>
      <w:r w:rsidRPr="00ED0B3D">
        <w:rPr>
          <w:rFonts w:ascii="Times New Roman" w:hAnsi="Times New Roman"/>
          <w:sz w:val="28"/>
          <w:szCs w:val="28"/>
          <w:lang w:val="es-ES"/>
        </w:rPr>
        <w:t xml:space="preserve">                 Endi fu</w:t>
      </w:r>
      <w:r w:rsidRPr="00395D9A">
        <w:rPr>
          <w:rFonts w:ascii="Times New Roman" w:hAnsi="Times New Roman"/>
          <w:sz w:val="28"/>
          <w:szCs w:val="28"/>
        </w:rPr>
        <w:t>қ</w:t>
      </w:r>
      <w:r w:rsidRPr="00ED0B3D">
        <w:rPr>
          <w:rFonts w:ascii="Times New Roman" w:hAnsi="Times New Roman"/>
          <w:sz w:val="28"/>
          <w:szCs w:val="28"/>
          <w:lang w:val="es-ES"/>
        </w:rPr>
        <w:t>arodan battar fu</w:t>
      </w:r>
      <w:r w:rsidRPr="00395D9A">
        <w:rPr>
          <w:rFonts w:ascii="Times New Roman" w:hAnsi="Times New Roman"/>
          <w:sz w:val="28"/>
          <w:szCs w:val="28"/>
        </w:rPr>
        <w:t>қ</w:t>
      </w:r>
      <w:r w:rsidRPr="00ED0B3D">
        <w:rPr>
          <w:rFonts w:ascii="Times New Roman" w:hAnsi="Times New Roman"/>
          <w:sz w:val="28"/>
          <w:szCs w:val="28"/>
          <w:lang w:val="es-ES"/>
        </w:rPr>
        <w:t xml:space="preserve">aro. </w:t>
      </w:r>
    </w:p>
    <w:p w:rsidR="00823B96" w:rsidRPr="00ED0B3D" w:rsidRDefault="00823B96" w:rsidP="00395D9A">
      <w:pPr>
        <w:ind w:firstLine="360"/>
        <w:jc w:val="both"/>
        <w:rPr>
          <w:rFonts w:ascii="Times New Roman" w:hAnsi="Times New Roman"/>
          <w:sz w:val="28"/>
          <w:szCs w:val="28"/>
          <w:lang w:val="es-ES"/>
        </w:rPr>
      </w:pPr>
      <w:r w:rsidRPr="00ED0B3D">
        <w:rPr>
          <w:rFonts w:ascii="Times New Roman" w:hAnsi="Times New Roman"/>
          <w:sz w:val="28"/>
          <w:szCs w:val="28"/>
          <w:lang w:val="es-ES"/>
        </w:rPr>
        <w:t xml:space="preserve">    Agar birinchi navbatda Shukur Burxonning buyuk o’zbek san’atkori, ja</w:t>
      </w:r>
      <w:r w:rsidRPr="00395D9A">
        <w:rPr>
          <w:rFonts w:ascii="Times New Roman" w:hAnsi="Times New Roman"/>
          <w:sz w:val="28"/>
          <w:szCs w:val="28"/>
        </w:rPr>
        <w:t>ҳ</w:t>
      </w:r>
      <w:r w:rsidRPr="00ED0B3D">
        <w:rPr>
          <w:rFonts w:ascii="Times New Roman" w:hAnsi="Times New Roman"/>
          <w:sz w:val="28"/>
          <w:szCs w:val="28"/>
          <w:lang w:val="es-ES"/>
        </w:rPr>
        <w:t>oniy e’tiroflarga sazovor bo’lgan aktyor ekanligi aytilmasa, «</w:t>
      </w:r>
      <w:r w:rsidRPr="00395D9A">
        <w:rPr>
          <w:rFonts w:ascii="Times New Roman" w:hAnsi="Times New Roman"/>
          <w:sz w:val="28"/>
          <w:szCs w:val="28"/>
        </w:rPr>
        <w:t>Ҳ</w:t>
      </w:r>
      <w:r w:rsidRPr="00ED0B3D">
        <w:rPr>
          <w:rFonts w:ascii="Times New Roman" w:hAnsi="Times New Roman"/>
          <w:sz w:val="28"/>
          <w:szCs w:val="28"/>
          <w:lang w:val="es-ES"/>
        </w:rPr>
        <w:t>amza»ning mash</w:t>
      </w:r>
      <w:r w:rsidRPr="00395D9A">
        <w:rPr>
          <w:rFonts w:ascii="Times New Roman" w:hAnsi="Times New Roman"/>
          <w:sz w:val="28"/>
          <w:szCs w:val="28"/>
        </w:rPr>
        <w:t>ҳ</w:t>
      </w:r>
      <w:r w:rsidRPr="00ED0B3D">
        <w:rPr>
          <w:rFonts w:ascii="Times New Roman" w:hAnsi="Times New Roman"/>
          <w:sz w:val="28"/>
          <w:szCs w:val="28"/>
          <w:lang w:val="es-ES"/>
        </w:rPr>
        <w:t>ur teatr ekanligi izo</w:t>
      </w:r>
      <w:r w:rsidRPr="00395D9A">
        <w:rPr>
          <w:rFonts w:ascii="Times New Roman" w:hAnsi="Times New Roman"/>
          <w:sz w:val="28"/>
          <w:szCs w:val="28"/>
        </w:rPr>
        <w:t>ҳ</w:t>
      </w:r>
      <w:r w:rsidRPr="00ED0B3D">
        <w:rPr>
          <w:rFonts w:ascii="Times New Roman" w:hAnsi="Times New Roman"/>
          <w:sz w:val="28"/>
          <w:szCs w:val="28"/>
          <w:lang w:val="es-ES"/>
        </w:rPr>
        <w:t xml:space="preserve">lanmasa, Edipning </w:t>
      </w:r>
      <w:r w:rsidRPr="00395D9A">
        <w:rPr>
          <w:rFonts w:ascii="Times New Roman" w:hAnsi="Times New Roman"/>
          <w:sz w:val="28"/>
          <w:szCs w:val="28"/>
        </w:rPr>
        <w:t>қ</w:t>
      </w:r>
      <w:r w:rsidRPr="00ED0B3D">
        <w:rPr>
          <w:rFonts w:ascii="Times New Roman" w:hAnsi="Times New Roman"/>
          <w:sz w:val="28"/>
          <w:szCs w:val="28"/>
          <w:lang w:val="es-ES"/>
        </w:rPr>
        <w:t xml:space="preserve">adimgi yunon adibi Sofokl asarining bosh </w:t>
      </w:r>
      <w:r w:rsidRPr="00395D9A">
        <w:rPr>
          <w:rFonts w:ascii="Times New Roman" w:hAnsi="Times New Roman"/>
          <w:sz w:val="28"/>
          <w:szCs w:val="28"/>
        </w:rPr>
        <w:t>қ</w:t>
      </w:r>
      <w:r w:rsidRPr="00ED0B3D">
        <w:rPr>
          <w:rFonts w:ascii="Times New Roman" w:hAnsi="Times New Roman"/>
          <w:sz w:val="28"/>
          <w:szCs w:val="28"/>
          <w:lang w:val="es-ES"/>
        </w:rPr>
        <w:t>a</w:t>
      </w:r>
      <w:r w:rsidRPr="00395D9A">
        <w:rPr>
          <w:rFonts w:ascii="Times New Roman" w:hAnsi="Times New Roman"/>
          <w:sz w:val="28"/>
          <w:szCs w:val="28"/>
        </w:rPr>
        <w:t>ҳ</w:t>
      </w:r>
      <w:r w:rsidRPr="00ED0B3D">
        <w:rPr>
          <w:rFonts w:ascii="Times New Roman" w:hAnsi="Times New Roman"/>
          <w:sz w:val="28"/>
          <w:szCs w:val="28"/>
          <w:lang w:val="es-ES"/>
        </w:rPr>
        <w:t>ramoni ekanligi tushuntirilmasa, o’</w:t>
      </w:r>
      <w:r w:rsidRPr="00395D9A">
        <w:rPr>
          <w:rFonts w:ascii="Times New Roman" w:hAnsi="Times New Roman"/>
          <w:sz w:val="28"/>
          <w:szCs w:val="28"/>
        </w:rPr>
        <w:t>қ</w:t>
      </w:r>
      <w:r w:rsidRPr="00ED0B3D">
        <w:rPr>
          <w:rFonts w:ascii="Times New Roman" w:hAnsi="Times New Roman"/>
          <w:sz w:val="28"/>
          <w:szCs w:val="28"/>
          <w:lang w:val="es-ES"/>
        </w:rPr>
        <w:t xml:space="preserve">uvchilarning </w:t>
      </w:r>
      <w:r w:rsidRPr="00395D9A">
        <w:rPr>
          <w:rFonts w:ascii="Times New Roman" w:hAnsi="Times New Roman"/>
          <w:sz w:val="28"/>
          <w:szCs w:val="28"/>
        </w:rPr>
        <w:t>қ</w:t>
      </w:r>
      <w:r w:rsidRPr="00ED0B3D">
        <w:rPr>
          <w:rFonts w:ascii="Times New Roman" w:hAnsi="Times New Roman"/>
          <w:sz w:val="28"/>
          <w:szCs w:val="28"/>
          <w:lang w:val="es-ES"/>
        </w:rPr>
        <w:t>izi</w:t>
      </w:r>
      <w:r w:rsidRPr="00395D9A">
        <w:rPr>
          <w:rFonts w:ascii="Times New Roman" w:hAnsi="Times New Roman"/>
          <w:sz w:val="28"/>
          <w:szCs w:val="28"/>
        </w:rPr>
        <w:t>қ</w:t>
      </w:r>
      <w:r w:rsidRPr="00ED0B3D">
        <w:rPr>
          <w:rFonts w:ascii="Times New Roman" w:hAnsi="Times New Roman"/>
          <w:sz w:val="28"/>
          <w:szCs w:val="28"/>
          <w:lang w:val="es-ES"/>
        </w:rPr>
        <w:t>ishlar</w:t>
      </w:r>
      <w:r>
        <w:rPr>
          <w:rFonts w:ascii="Times New Roman" w:hAnsi="Times New Roman"/>
          <w:sz w:val="28"/>
          <w:szCs w:val="28"/>
          <w:lang w:val="uz-Cyrl-UZ"/>
        </w:rPr>
        <w:t>i</w:t>
      </w:r>
      <w:r w:rsidRPr="00ED0B3D">
        <w:rPr>
          <w:rFonts w:ascii="Times New Roman" w:hAnsi="Times New Roman"/>
          <w:sz w:val="28"/>
          <w:szCs w:val="28"/>
          <w:lang w:val="es-ES"/>
        </w:rPr>
        <w:t>ni oshirish u yo</w:t>
      </w:r>
      <w:r w:rsidRPr="00395D9A">
        <w:rPr>
          <w:rFonts w:ascii="Times New Roman" w:hAnsi="Times New Roman"/>
          <w:sz w:val="28"/>
          <w:szCs w:val="28"/>
        </w:rPr>
        <w:t>қ</w:t>
      </w:r>
      <w:r w:rsidRPr="00ED0B3D">
        <w:rPr>
          <w:rFonts w:ascii="Times New Roman" w:hAnsi="Times New Roman"/>
          <w:sz w:val="28"/>
          <w:szCs w:val="28"/>
          <w:lang w:val="es-ES"/>
        </w:rPr>
        <w:t>da tursin, asar mazmun va mo</w:t>
      </w:r>
      <w:r w:rsidRPr="00395D9A">
        <w:rPr>
          <w:rFonts w:ascii="Times New Roman" w:hAnsi="Times New Roman"/>
          <w:sz w:val="28"/>
          <w:szCs w:val="28"/>
        </w:rPr>
        <w:t>ҳ</w:t>
      </w:r>
      <w:r w:rsidRPr="00ED0B3D">
        <w:rPr>
          <w:rFonts w:ascii="Times New Roman" w:hAnsi="Times New Roman"/>
          <w:sz w:val="28"/>
          <w:szCs w:val="28"/>
          <w:lang w:val="es-ES"/>
        </w:rPr>
        <w:t>iyatini to’</w:t>
      </w:r>
      <w:r w:rsidRPr="00395D9A">
        <w:rPr>
          <w:rFonts w:ascii="Times New Roman" w:hAnsi="Times New Roman"/>
          <w:sz w:val="28"/>
          <w:szCs w:val="28"/>
        </w:rPr>
        <w:t>ғ</w:t>
      </w:r>
      <w:r w:rsidRPr="00ED0B3D">
        <w:rPr>
          <w:rFonts w:ascii="Times New Roman" w:hAnsi="Times New Roman"/>
          <w:sz w:val="28"/>
          <w:szCs w:val="28"/>
          <w:lang w:val="es-ES"/>
        </w:rPr>
        <w:t>ri il</w:t>
      </w:r>
      <w:r w:rsidRPr="00395D9A">
        <w:rPr>
          <w:rFonts w:ascii="Times New Roman" w:hAnsi="Times New Roman"/>
          <w:sz w:val="28"/>
          <w:szCs w:val="28"/>
        </w:rPr>
        <w:t>ғ</w:t>
      </w:r>
      <w:r w:rsidRPr="00ED0B3D">
        <w:rPr>
          <w:rFonts w:ascii="Times New Roman" w:hAnsi="Times New Roman"/>
          <w:sz w:val="28"/>
          <w:szCs w:val="28"/>
          <w:lang w:val="es-ES"/>
        </w:rPr>
        <w:t xml:space="preserve">ashlari </w:t>
      </w:r>
      <w:r w:rsidRPr="00395D9A">
        <w:rPr>
          <w:rFonts w:ascii="Times New Roman" w:hAnsi="Times New Roman"/>
          <w:sz w:val="28"/>
          <w:szCs w:val="28"/>
        </w:rPr>
        <w:t>ҳ</w:t>
      </w:r>
      <w:r w:rsidRPr="00ED0B3D">
        <w:rPr>
          <w:rFonts w:ascii="Times New Roman" w:hAnsi="Times New Roman"/>
          <w:sz w:val="28"/>
          <w:szCs w:val="28"/>
          <w:lang w:val="es-ES"/>
        </w:rPr>
        <w:t xml:space="preserve">am mumkin bo’lmay </w:t>
      </w:r>
      <w:r w:rsidRPr="00395D9A">
        <w:rPr>
          <w:rFonts w:ascii="Times New Roman" w:hAnsi="Times New Roman"/>
          <w:sz w:val="28"/>
          <w:szCs w:val="28"/>
        </w:rPr>
        <w:t>қ</w:t>
      </w:r>
      <w:r w:rsidRPr="00ED0B3D">
        <w:rPr>
          <w:rFonts w:ascii="Times New Roman" w:hAnsi="Times New Roman"/>
          <w:sz w:val="28"/>
          <w:szCs w:val="28"/>
          <w:lang w:val="es-ES"/>
        </w:rPr>
        <w:t>oladi.</w:t>
      </w:r>
    </w:p>
    <w:p w:rsidR="00823B96" w:rsidRPr="00ED0B3D" w:rsidRDefault="00823B96" w:rsidP="00395D9A">
      <w:pPr>
        <w:ind w:firstLine="360"/>
        <w:jc w:val="both"/>
        <w:rPr>
          <w:rFonts w:ascii="Times New Roman" w:hAnsi="Times New Roman"/>
          <w:sz w:val="28"/>
          <w:szCs w:val="28"/>
          <w:lang w:val="es-ES"/>
        </w:rPr>
      </w:pPr>
      <w:r w:rsidRPr="00ED0B3D">
        <w:rPr>
          <w:rFonts w:ascii="Times New Roman" w:hAnsi="Times New Roman"/>
          <w:sz w:val="28"/>
          <w:szCs w:val="28"/>
          <w:lang w:val="es-ES"/>
        </w:rPr>
        <w:t xml:space="preserve">   </w:t>
      </w:r>
      <w:r w:rsidRPr="00395D9A">
        <w:rPr>
          <w:rFonts w:ascii="Times New Roman" w:hAnsi="Times New Roman"/>
          <w:sz w:val="28"/>
          <w:szCs w:val="28"/>
        </w:rPr>
        <w:t>Қ</w:t>
      </w:r>
      <w:r w:rsidRPr="00ED0B3D">
        <w:rPr>
          <w:rFonts w:ascii="Times New Roman" w:hAnsi="Times New Roman"/>
          <w:sz w:val="28"/>
          <w:szCs w:val="28"/>
          <w:lang w:val="es-ES"/>
        </w:rPr>
        <w:t xml:space="preserve">olaversa, Yusuf Xos </w:t>
      </w:r>
      <w:r w:rsidRPr="00395D9A">
        <w:rPr>
          <w:rFonts w:ascii="Times New Roman" w:hAnsi="Times New Roman"/>
          <w:sz w:val="28"/>
          <w:szCs w:val="28"/>
        </w:rPr>
        <w:t>Ҳ</w:t>
      </w:r>
      <w:r w:rsidRPr="00ED0B3D">
        <w:rPr>
          <w:rFonts w:ascii="Times New Roman" w:hAnsi="Times New Roman"/>
          <w:sz w:val="28"/>
          <w:szCs w:val="28"/>
          <w:lang w:val="es-ES"/>
        </w:rPr>
        <w:t xml:space="preserve">ojib, Alisher Navoiy, Turdi, Cho’lpon,  Abdulla Oripov, Omon Matjon, Abduvali </w:t>
      </w:r>
      <w:r w:rsidRPr="00395D9A">
        <w:rPr>
          <w:rFonts w:ascii="Times New Roman" w:hAnsi="Times New Roman"/>
          <w:sz w:val="28"/>
          <w:szCs w:val="28"/>
        </w:rPr>
        <w:t>Қ</w:t>
      </w:r>
      <w:r w:rsidRPr="00ED0B3D">
        <w:rPr>
          <w:rFonts w:ascii="Times New Roman" w:hAnsi="Times New Roman"/>
          <w:sz w:val="28"/>
          <w:szCs w:val="28"/>
          <w:lang w:val="es-ES"/>
        </w:rPr>
        <w:t>utbiddin va bosh</w:t>
      </w:r>
      <w:r w:rsidRPr="00395D9A">
        <w:rPr>
          <w:rFonts w:ascii="Times New Roman" w:hAnsi="Times New Roman"/>
          <w:sz w:val="28"/>
          <w:szCs w:val="28"/>
        </w:rPr>
        <w:t>қ</w:t>
      </w:r>
      <w:r w:rsidRPr="00ED0B3D">
        <w:rPr>
          <w:rFonts w:ascii="Times New Roman" w:hAnsi="Times New Roman"/>
          <w:sz w:val="28"/>
          <w:szCs w:val="28"/>
          <w:lang w:val="es-ES"/>
        </w:rPr>
        <w:t>alarning o’z asarlarida foydalangan so’zlarini iste’molga kiritish bu so’zlarning o’</w:t>
      </w:r>
      <w:r w:rsidRPr="00395D9A">
        <w:rPr>
          <w:rFonts w:ascii="Times New Roman" w:hAnsi="Times New Roman"/>
          <w:sz w:val="28"/>
          <w:szCs w:val="28"/>
        </w:rPr>
        <w:t>қ</w:t>
      </w:r>
      <w:r w:rsidRPr="00ED0B3D">
        <w:rPr>
          <w:rFonts w:ascii="Times New Roman" w:hAnsi="Times New Roman"/>
          <w:sz w:val="28"/>
          <w:szCs w:val="28"/>
          <w:lang w:val="es-ES"/>
        </w:rPr>
        <w:t xml:space="preserve">uvchilarning </w:t>
      </w:r>
      <w:r w:rsidRPr="00395D9A">
        <w:rPr>
          <w:rFonts w:ascii="Times New Roman" w:hAnsi="Times New Roman"/>
          <w:sz w:val="28"/>
          <w:szCs w:val="28"/>
        </w:rPr>
        <w:t>ҳ</w:t>
      </w:r>
      <w:r w:rsidRPr="00ED0B3D">
        <w:rPr>
          <w:rFonts w:ascii="Times New Roman" w:hAnsi="Times New Roman"/>
          <w:sz w:val="28"/>
          <w:szCs w:val="28"/>
          <w:lang w:val="es-ES"/>
        </w:rPr>
        <w:t xml:space="preserve">am so’z mulkiga aylanishiga asos bo’lib xizmat </w:t>
      </w:r>
      <w:r w:rsidRPr="00395D9A">
        <w:rPr>
          <w:rFonts w:ascii="Times New Roman" w:hAnsi="Times New Roman"/>
          <w:sz w:val="28"/>
          <w:szCs w:val="28"/>
        </w:rPr>
        <w:t>қ</w:t>
      </w:r>
      <w:r w:rsidRPr="00ED0B3D">
        <w:rPr>
          <w:rFonts w:ascii="Times New Roman" w:hAnsi="Times New Roman"/>
          <w:sz w:val="28"/>
          <w:szCs w:val="28"/>
          <w:lang w:val="es-ES"/>
        </w:rPr>
        <w:t>ilishi mumkin.</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Kirish mash</w:t>
      </w:r>
      <w:r w:rsidRPr="00395D9A">
        <w:rPr>
          <w:rFonts w:ascii="Times New Roman" w:hAnsi="Times New Roman"/>
          <w:sz w:val="28"/>
          <w:szCs w:val="28"/>
        </w:rPr>
        <w:t>ғ</w:t>
      </w:r>
      <w:r w:rsidRPr="00ED0B3D">
        <w:rPr>
          <w:rFonts w:ascii="Times New Roman" w:hAnsi="Times New Roman"/>
          <w:sz w:val="28"/>
          <w:szCs w:val="28"/>
          <w:lang w:val="es-ES"/>
        </w:rPr>
        <w:t>ulotlari adabiy ta’limning uzluksizligi va uzviyligini ta’minlashda, shu mu</w:t>
      </w:r>
      <w:r w:rsidRPr="00395D9A">
        <w:rPr>
          <w:rFonts w:ascii="Times New Roman" w:hAnsi="Times New Roman"/>
          <w:sz w:val="28"/>
          <w:szCs w:val="28"/>
        </w:rPr>
        <w:t>ҳ</w:t>
      </w:r>
      <w:r w:rsidRPr="00ED0B3D">
        <w:rPr>
          <w:rFonts w:ascii="Times New Roman" w:hAnsi="Times New Roman"/>
          <w:sz w:val="28"/>
          <w:szCs w:val="28"/>
          <w:lang w:val="es-ES"/>
        </w:rPr>
        <w:t xml:space="preserve">im prinstipning amalga oshishida </w:t>
      </w:r>
      <w:r w:rsidRPr="00395D9A">
        <w:rPr>
          <w:rFonts w:ascii="Times New Roman" w:hAnsi="Times New Roman"/>
          <w:sz w:val="28"/>
          <w:szCs w:val="28"/>
        </w:rPr>
        <w:t>ҳ</w:t>
      </w:r>
      <w:r w:rsidRPr="00ED0B3D">
        <w:rPr>
          <w:rFonts w:ascii="Times New Roman" w:hAnsi="Times New Roman"/>
          <w:sz w:val="28"/>
          <w:szCs w:val="28"/>
          <w:lang w:val="es-ES"/>
        </w:rPr>
        <w:t>am o’ziga xos o’rin tutadi. Uning vositasida oldin o’tilgan mavzular bilan, shu adibning oldingi sinflarda o’rganilgan asrlari bilan alo</w:t>
      </w:r>
      <w:r w:rsidRPr="00395D9A">
        <w:rPr>
          <w:rFonts w:ascii="Times New Roman" w:hAnsi="Times New Roman"/>
          <w:sz w:val="28"/>
          <w:szCs w:val="28"/>
        </w:rPr>
        <w:t>қ</w:t>
      </w:r>
      <w:r w:rsidRPr="00ED0B3D">
        <w:rPr>
          <w:rFonts w:ascii="Times New Roman" w:hAnsi="Times New Roman"/>
          <w:sz w:val="28"/>
          <w:szCs w:val="28"/>
          <w:lang w:val="es-ES"/>
        </w:rPr>
        <w:t xml:space="preserve">adorlik yo’lga </w:t>
      </w:r>
      <w:r w:rsidRPr="00395D9A">
        <w:rPr>
          <w:rFonts w:ascii="Times New Roman" w:hAnsi="Times New Roman"/>
          <w:sz w:val="28"/>
          <w:szCs w:val="28"/>
        </w:rPr>
        <w:t>қ</w:t>
      </w:r>
      <w:r w:rsidRPr="00ED0B3D">
        <w:rPr>
          <w:rFonts w:ascii="Times New Roman" w:hAnsi="Times New Roman"/>
          <w:sz w:val="28"/>
          <w:szCs w:val="28"/>
          <w:lang w:val="es-ES"/>
        </w:rPr>
        <w:t>o’yiladi. Masalan, «Uf</w:t>
      </w:r>
      <w:r w:rsidRPr="00395D9A">
        <w:rPr>
          <w:rFonts w:ascii="Times New Roman" w:hAnsi="Times New Roman"/>
          <w:sz w:val="28"/>
          <w:szCs w:val="28"/>
        </w:rPr>
        <w:t>қ</w:t>
      </w:r>
      <w:r w:rsidRPr="00ED0B3D">
        <w:rPr>
          <w:rFonts w:ascii="Times New Roman" w:hAnsi="Times New Roman"/>
          <w:sz w:val="28"/>
          <w:szCs w:val="28"/>
          <w:lang w:val="es-ES"/>
        </w:rPr>
        <w:t xml:space="preserve"> romani </w:t>
      </w:r>
      <w:r w:rsidRPr="00395D9A">
        <w:rPr>
          <w:rFonts w:ascii="Times New Roman" w:hAnsi="Times New Roman"/>
          <w:sz w:val="28"/>
          <w:szCs w:val="28"/>
        </w:rPr>
        <w:t>ҳ</w:t>
      </w:r>
      <w:r w:rsidRPr="00ED0B3D">
        <w:rPr>
          <w:rFonts w:ascii="Times New Roman" w:hAnsi="Times New Roman"/>
          <w:sz w:val="28"/>
          <w:szCs w:val="28"/>
          <w:lang w:val="es-ES"/>
        </w:rPr>
        <w:t>a</w:t>
      </w:r>
      <w:r w:rsidRPr="00395D9A">
        <w:rPr>
          <w:rFonts w:ascii="Times New Roman" w:hAnsi="Times New Roman"/>
          <w:sz w:val="28"/>
          <w:szCs w:val="28"/>
        </w:rPr>
        <w:t>қ</w:t>
      </w:r>
      <w:r w:rsidRPr="00ED0B3D">
        <w:rPr>
          <w:rFonts w:ascii="Times New Roman" w:hAnsi="Times New Roman"/>
          <w:sz w:val="28"/>
          <w:szCs w:val="28"/>
          <w:lang w:val="es-ES"/>
        </w:rPr>
        <w:t xml:space="preserve">ida gap boradigan bo’lsa, o’z-o’zidan Vatan va vatanparvarlik, vatan </w:t>
      </w:r>
      <w:r w:rsidRPr="00395D9A">
        <w:rPr>
          <w:rFonts w:ascii="Times New Roman" w:hAnsi="Times New Roman"/>
          <w:sz w:val="28"/>
          <w:szCs w:val="28"/>
        </w:rPr>
        <w:t>ҳ</w:t>
      </w:r>
      <w:r w:rsidRPr="00ED0B3D">
        <w:rPr>
          <w:rFonts w:ascii="Times New Roman" w:hAnsi="Times New Roman"/>
          <w:sz w:val="28"/>
          <w:szCs w:val="28"/>
          <w:lang w:val="es-ES"/>
        </w:rPr>
        <w:t>imoyasi va alo</w:t>
      </w:r>
      <w:r w:rsidRPr="00395D9A">
        <w:rPr>
          <w:rFonts w:ascii="Times New Roman" w:hAnsi="Times New Roman"/>
          <w:sz w:val="28"/>
          <w:szCs w:val="28"/>
        </w:rPr>
        <w:t>ҳ</w:t>
      </w:r>
      <w:r w:rsidRPr="00ED0B3D">
        <w:rPr>
          <w:rFonts w:ascii="Times New Roman" w:hAnsi="Times New Roman"/>
          <w:sz w:val="28"/>
          <w:szCs w:val="28"/>
          <w:lang w:val="es-ES"/>
        </w:rPr>
        <w:t xml:space="preserve">ida olingan shaxs, mas’uliyat, burch singari tushunchalar </w:t>
      </w:r>
      <w:r w:rsidRPr="00395D9A">
        <w:rPr>
          <w:rFonts w:ascii="Times New Roman" w:hAnsi="Times New Roman"/>
          <w:sz w:val="28"/>
          <w:szCs w:val="28"/>
        </w:rPr>
        <w:t>ҳ</w:t>
      </w:r>
      <w:r w:rsidRPr="00ED0B3D">
        <w:rPr>
          <w:rFonts w:ascii="Times New Roman" w:hAnsi="Times New Roman"/>
          <w:sz w:val="28"/>
          <w:szCs w:val="28"/>
          <w:lang w:val="es-ES"/>
        </w:rPr>
        <w:t>a</w:t>
      </w:r>
      <w:r w:rsidRPr="00395D9A">
        <w:rPr>
          <w:rFonts w:ascii="Times New Roman" w:hAnsi="Times New Roman"/>
          <w:sz w:val="28"/>
          <w:szCs w:val="28"/>
        </w:rPr>
        <w:t>қ</w:t>
      </w:r>
      <w:r w:rsidRPr="00ED0B3D">
        <w:rPr>
          <w:rFonts w:ascii="Times New Roman" w:hAnsi="Times New Roman"/>
          <w:sz w:val="28"/>
          <w:szCs w:val="28"/>
          <w:lang w:val="es-ES"/>
        </w:rPr>
        <w:t>idagi xotiralar uy</w:t>
      </w:r>
      <w:r w:rsidRPr="00395D9A">
        <w:rPr>
          <w:rFonts w:ascii="Times New Roman" w:hAnsi="Times New Roman"/>
          <w:sz w:val="28"/>
          <w:szCs w:val="28"/>
        </w:rPr>
        <w:t>ғ</w:t>
      </w:r>
      <w:r w:rsidRPr="00ED0B3D">
        <w:rPr>
          <w:rFonts w:ascii="Times New Roman" w:hAnsi="Times New Roman"/>
          <w:sz w:val="28"/>
          <w:szCs w:val="28"/>
          <w:lang w:val="es-ES"/>
        </w:rPr>
        <w:t>onadi. Shu munosabat bilan oldingi sinflarda o’rganilgan «Shiro</w:t>
      </w:r>
      <w:r w:rsidRPr="00395D9A">
        <w:rPr>
          <w:rFonts w:ascii="Times New Roman" w:hAnsi="Times New Roman"/>
          <w:sz w:val="28"/>
          <w:szCs w:val="28"/>
        </w:rPr>
        <w:t>қ</w:t>
      </w:r>
      <w:r w:rsidRPr="00ED0B3D">
        <w:rPr>
          <w:rFonts w:ascii="Times New Roman" w:hAnsi="Times New Roman"/>
          <w:sz w:val="28"/>
          <w:szCs w:val="28"/>
          <w:lang w:val="es-ES"/>
        </w:rPr>
        <w:t>», «To’maris», O’rxun obidalari, «Su</w:t>
      </w:r>
      <w:r w:rsidRPr="00395D9A">
        <w:rPr>
          <w:rFonts w:ascii="Times New Roman" w:hAnsi="Times New Roman"/>
          <w:sz w:val="28"/>
          <w:szCs w:val="28"/>
        </w:rPr>
        <w:t>ҳ</w:t>
      </w:r>
      <w:r w:rsidRPr="00ED0B3D">
        <w:rPr>
          <w:rFonts w:ascii="Times New Roman" w:hAnsi="Times New Roman"/>
          <w:sz w:val="28"/>
          <w:szCs w:val="28"/>
          <w:lang w:val="es-ES"/>
        </w:rPr>
        <w:t xml:space="preserve">ayl va Guldursun» dostoni, Navoiyning «Saddi Iskandariy» dostoni, </w:t>
      </w:r>
      <w:r>
        <w:rPr>
          <w:rFonts w:ascii="Times New Roman" w:hAnsi="Times New Roman"/>
          <w:sz w:val="28"/>
          <w:szCs w:val="28"/>
          <w:lang w:val="uz-Cyrl-UZ"/>
        </w:rPr>
        <w:t>sh</w:t>
      </w:r>
      <w:r w:rsidRPr="00ED0B3D">
        <w:rPr>
          <w:rFonts w:ascii="Times New Roman" w:hAnsi="Times New Roman"/>
          <w:sz w:val="28"/>
          <w:szCs w:val="28"/>
          <w:lang w:val="es-ES"/>
        </w:rPr>
        <w:t>uningdek, «Oltovlon va ettinchi» singari asarlar eslanishi mumkin. Bularning yoniga o’</w:t>
      </w:r>
      <w:r w:rsidRPr="00395D9A">
        <w:rPr>
          <w:rFonts w:ascii="Times New Roman" w:hAnsi="Times New Roman"/>
          <w:sz w:val="28"/>
          <w:szCs w:val="28"/>
        </w:rPr>
        <w:t>қ</w:t>
      </w:r>
      <w:r w:rsidRPr="00ED0B3D">
        <w:rPr>
          <w:rFonts w:ascii="Times New Roman" w:hAnsi="Times New Roman"/>
          <w:sz w:val="28"/>
          <w:szCs w:val="28"/>
          <w:lang w:val="es-ES"/>
        </w:rPr>
        <w:t>uvchilarning o’zlari musta</w:t>
      </w:r>
      <w:r w:rsidRPr="00395D9A">
        <w:rPr>
          <w:rFonts w:ascii="Times New Roman" w:hAnsi="Times New Roman"/>
          <w:sz w:val="28"/>
          <w:szCs w:val="28"/>
        </w:rPr>
        <w:t>қ</w:t>
      </w:r>
      <w:r w:rsidRPr="00ED0B3D">
        <w:rPr>
          <w:rFonts w:ascii="Times New Roman" w:hAnsi="Times New Roman"/>
          <w:sz w:val="28"/>
          <w:szCs w:val="28"/>
          <w:lang w:val="es-ES"/>
        </w:rPr>
        <w:t xml:space="preserve">il tarzda o’rgangan asarlar </w:t>
      </w:r>
      <w:r w:rsidRPr="00395D9A">
        <w:rPr>
          <w:rFonts w:ascii="Times New Roman" w:hAnsi="Times New Roman"/>
          <w:sz w:val="28"/>
          <w:szCs w:val="28"/>
        </w:rPr>
        <w:t>ҳ</w:t>
      </w:r>
      <w:r w:rsidRPr="00ED0B3D">
        <w:rPr>
          <w:rFonts w:ascii="Times New Roman" w:hAnsi="Times New Roman"/>
          <w:sz w:val="28"/>
          <w:szCs w:val="28"/>
          <w:lang w:val="es-ES"/>
        </w:rPr>
        <w:t xml:space="preserve">am kelib </w:t>
      </w:r>
      <w:r w:rsidRPr="00395D9A">
        <w:rPr>
          <w:rFonts w:ascii="Times New Roman" w:hAnsi="Times New Roman"/>
          <w:sz w:val="28"/>
          <w:szCs w:val="28"/>
        </w:rPr>
        <w:t>қ</w:t>
      </w:r>
      <w:r w:rsidRPr="00ED0B3D">
        <w:rPr>
          <w:rFonts w:ascii="Times New Roman" w:hAnsi="Times New Roman"/>
          <w:sz w:val="28"/>
          <w:szCs w:val="28"/>
          <w:lang w:val="es-ES"/>
        </w:rPr>
        <w:t>o’shiladi.</w:t>
      </w:r>
    </w:p>
    <w:p w:rsidR="00823B96" w:rsidRPr="00ED0B3D" w:rsidRDefault="00823B96" w:rsidP="00395D9A">
      <w:pPr>
        <w:pStyle w:val="BodyText"/>
        <w:rPr>
          <w:rFonts w:ascii="Times New Roman" w:hAnsi="Times New Roman"/>
          <w:szCs w:val="28"/>
          <w:lang w:val="es-ES"/>
        </w:rPr>
      </w:pPr>
      <w:r w:rsidRPr="00ED0B3D">
        <w:rPr>
          <w:rFonts w:ascii="Times New Roman" w:hAnsi="Times New Roman"/>
          <w:szCs w:val="28"/>
          <w:lang w:val="es-ES"/>
        </w:rPr>
        <w:t xml:space="preserve">      Kirish mash</w:t>
      </w:r>
      <w:r w:rsidRPr="00395D9A">
        <w:rPr>
          <w:rFonts w:ascii="Times New Roman" w:hAnsi="Times New Roman"/>
          <w:szCs w:val="28"/>
        </w:rPr>
        <w:t>ғ</w:t>
      </w:r>
      <w:r w:rsidRPr="00ED0B3D">
        <w:rPr>
          <w:rFonts w:ascii="Times New Roman" w:hAnsi="Times New Roman"/>
          <w:szCs w:val="28"/>
          <w:lang w:val="es-ES"/>
        </w:rPr>
        <w:t>ulotlari o’</w:t>
      </w:r>
      <w:r w:rsidRPr="00395D9A">
        <w:rPr>
          <w:rFonts w:ascii="Times New Roman" w:hAnsi="Times New Roman"/>
          <w:szCs w:val="28"/>
          <w:lang w:val="uz-Cyrl-UZ"/>
        </w:rPr>
        <w:t>қ</w:t>
      </w:r>
      <w:r w:rsidRPr="00ED0B3D">
        <w:rPr>
          <w:rFonts w:ascii="Times New Roman" w:hAnsi="Times New Roman"/>
          <w:szCs w:val="28"/>
          <w:lang w:val="es-ES"/>
        </w:rPr>
        <w:t xml:space="preserve">uvchilarni asar bilan oshno bo’lish jarayonlarining ostonasiga olib kelsa, ularni shu jarayonga tayyorlasa, </w:t>
      </w:r>
      <w:r w:rsidRPr="00ED0B3D">
        <w:rPr>
          <w:rFonts w:ascii="Times New Roman" w:hAnsi="Times New Roman"/>
          <w:b/>
          <w:bCs/>
          <w:szCs w:val="28"/>
          <w:lang w:val="es-ES"/>
        </w:rPr>
        <w:t>yakunlovchi mash</w:t>
      </w:r>
      <w:r w:rsidRPr="00395D9A">
        <w:rPr>
          <w:rFonts w:ascii="Times New Roman" w:hAnsi="Times New Roman"/>
          <w:b/>
          <w:bCs/>
          <w:szCs w:val="28"/>
        </w:rPr>
        <w:t>ғ</w:t>
      </w:r>
      <w:r w:rsidRPr="00ED0B3D">
        <w:rPr>
          <w:rFonts w:ascii="Times New Roman" w:hAnsi="Times New Roman"/>
          <w:b/>
          <w:bCs/>
          <w:szCs w:val="28"/>
          <w:lang w:val="es-ES"/>
        </w:rPr>
        <w:t>ulotlar</w:t>
      </w:r>
      <w:r w:rsidRPr="00ED0B3D">
        <w:rPr>
          <w:rFonts w:ascii="Times New Roman" w:hAnsi="Times New Roman"/>
          <w:szCs w:val="28"/>
          <w:lang w:val="es-ES"/>
        </w:rPr>
        <w:t xml:space="preserve"> olingan bilimlarni musta</w:t>
      </w:r>
      <w:r w:rsidRPr="00395D9A">
        <w:rPr>
          <w:rFonts w:ascii="Times New Roman" w:hAnsi="Times New Roman"/>
          <w:szCs w:val="28"/>
        </w:rPr>
        <w:t>ҳ</w:t>
      </w:r>
      <w:r w:rsidRPr="00ED0B3D">
        <w:rPr>
          <w:rFonts w:ascii="Times New Roman" w:hAnsi="Times New Roman"/>
          <w:szCs w:val="28"/>
          <w:lang w:val="es-ES"/>
        </w:rPr>
        <w:t>kamlashga, tegishli malaka va ko’nikmalarni bar</w:t>
      </w:r>
      <w:r w:rsidRPr="00395D9A">
        <w:rPr>
          <w:rFonts w:ascii="Times New Roman" w:hAnsi="Times New Roman"/>
          <w:szCs w:val="28"/>
        </w:rPr>
        <w:t>қ</w:t>
      </w:r>
      <w:r w:rsidRPr="00ED0B3D">
        <w:rPr>
          <w:rFonts w:ascii="Times New Roman" w:hAnsi="Times New Roman"/>
          <w:szCs w:val="28"/>
          <w:lang w:val="es-ES"/>
        </w:rPr>
        <w:t>arorlashtirishga imkon yaratadi. Xuddi shu bos</w:t>
      </w:r>
      <w:r w:rsidRPr="00395D9A">
        <w:rPr>
          <w:rFonts w:ascii="Times New Roman" w:hAnsi="Times New Roman"/>
          <w:szCs w:val="28"/>
        </w:rPr>
        <w:t>қ</w:t>
      </w:r>
      <w:r w:rsidRPr="00ED0B3D">
        <w:rPr>
          <w:rFonts w:ascii="Times New Roman" w:hAnsi="Times New Roman"/>
          <w:szCs w:val="28"/>
          <w:lang w:val="es-ES"/>
        </w:rPr>
        <w:t>ich o’</w:t>
      </w:r>
      <w:r w:rsidRPr="00395D9A">
        <w:rPr>
          <w:rFonts w:ascii="Times New Roman" w:hAnsi="Times New Roman"/>
          <w:szCs w:val="28"/>
          <w:lang w:val="uz-Cyrl-UZ"/>
        </w:rPr>
        <w:t>қ</w:t>
      </w:r>
      <w:r w:rsidRPr="00ED0B3D">
        <w:rPr>
          <w:rFonts w:ascii="Times New Roman" w:hAnsi="Times New Roman"/>
          <w:szCs w:val="28"/>
          <w:lang w:val="es-ES"/>
        </w:rPr>
        <w:t xml:space="preserve">uvchining badiiy asar </w:t>
      </w:r>
      <w:r w:rsidRPr="00395D9A">
        <w:rPr>
          <w:rFonts w:ascii="Times New Roman" w:hAnsi="Times New Roman"/>
          <w:szCs w:val="28"/>
        </w:rPr>
        <w:t>ҳ</w:t>
      </w:r>
      <w:r w:rsidRPr="00ED0B3D">
        <w:rPr>
          <w:rFonts w:ascii="Times New Roman" w:hAnsi="Times New Roman"/>
          <w:szCs w:val="28"/>
          <w:lang w:val="es-ES"/>
        </w:rPr>
        <w:t>a</w:t>
      </w:r>
      <w:r w:rsidRPr="00395D9A">
        <w:rPr>
          <w:rFonts w:ascii="Times New Roman" w:hAnsi="Times New Roman"/>
          <w:szCs w:val="28"/>
        </w:rPr>
        <w:t>қ</w:t>
      </w:r>
      <w:r w:rsidRPr="00ED0B3D">
        <w:rPr>
          <w:rFonts w:ascii="Times New Roman" w:hAnsi="Times New Roman"/>
          <w:szCs w:val="28"/>
          <w:lang w:val="es-ES"/>
        </w:rPr>
        <w:t>idagi yaxlit, uzil-kesil xulosalarining paydo bo’lishiga asos bo’ladi.</w:t>
      </w:r>
    </w:p>
    <w:p w:rsidR="00823B96" w:rsidRPr="00ED0B3D" w:rsidRDefault="00823B96" w:rsidP="00395D9A">
      <w:pPr>
        <w:pStyle w:val="BodyText"/>
        <w:ind w:firstLine="567"/>
        <w:rPr>
          <w:rFonts w:ascii="Times New Roman" w:hAnsi="Times New Roman"/>
          <w:szCs w:val="28"/>
          <w:lang w:val="es-ES"/>
        </w:rPr>
      </w:pPr>
      <w:r w:rsidRPr="00ED0B3D">
        <w:rPr>
          <w:rFonts w:ascii="Times New Roman" w:hAnsi="Times New Roman"/>
          <w:szCs w:val="28"/>
          <w:lang w:val="es-ES"/>
        </w:rPr>
        <w:t>Yakunlovchi mash</w:t>
      </w:r>
      <w:r w:rsidRPr="00395D9A">
        <w:rPr>
          <w:rFonts w:ascii="Times New Roman" w:hAnsi="Times New Roman"/>
          <w:szCs w:val="28"/>
        </w:rPr>
        <w:t>ғ</w:t>
      </w:r>
      <w:r w:rsidRPr="00ED0B3D">
        <w:rPr>
          <w:rFonts w:ascii="Times New Roman" w:hAnsi="Times New Roman"/>
          <w:szCs w:val="28"/>
          <w:lang w:val="es-ES"/>
        </w:rPr>
        <w:t>ulotlar ta</w:t>
      </w:r>
      <w:r w:rsidRPr="00395D9A">
        <w:rPr>
          <w:rFonts w:ascii="Times New Roman" w:hAnsi="Times New Roman"/>
          <w:szCs w:val="28"/>
        </w:rPr>
        <w:t>ҳ</w:t>
      </w:r>
      <w:r w:rsidRPr="00ED0B3D">
        <w:rPr>
          <w:rFonts w:ascii="Times New Roman" w:hAnsi="Times New Roman"/>
          <w:szCs w:val="28"/>
          <w:lang w:val="es-ES"/>
        </w:rPr>
        <w:t>lilni yana davom ettiradi. Endi bu ta</w:t>
      </w:r>
      <w:r w:rsidRPr="00395D9A">
        <w:rPr>
          <w:rFonts w:ascii="Times New Roman" w:hAnsi="Times New Roman"/>
          <w:szCs w:val="28"/>
        </w:rPr>
        <w:t>ҳ</w:t>
      </w:r>
      <w:r w:rsidRPr="00ED0B3D">
        <w:rPr>
          <w:rFonts w:ascii="Times New Roman" w:hAnsi="Times New Roman"/>
          <w:szCs w:val="28"/>
          <w:lang w:val="es-ES"/>
        </w:rPr>
        <w:t>lilda oldingi ta</w:t>
      </w:r>
      <w:r w:rsidRPr="00395D9A">
        <w:rPr>
          <w:rFonts w:ascii="Times New Roman" w:hAnsi="Times New Roman"/>
          <w:szCs w:val="28"/>
        </w:rPr>
        <w:t>ҳ</w:t>
      </w:r>
      <w:r w:rsidRPr="00ED0B3D">
        <w:rPr>
          <w:rFonts w:ascii="Times New Roman" w:hAnsi="Times New Roman"/>
          <w:szCs w:val="28"/>
          <w:lang w:val="es-ES"/>
        </w:rPr>
        <w:t xml:space="preserve">lilning takrori emas, balki asl </w:t>
      </w:r>
      <w:r w:rsidRPr="00395D9A">
        <w:rPr>
          <w:rFonts w:ascii="Times New Roman" w:hAnsi="Times New Roman"/>
          <w:szCs w:val="28"/>
        </w:rPr>
        <w:t>қ</w:t>
      </w:r>
      <w:r w:rsidRPr="00ED0B3D">
        <w:rPr>
          <w:rFonts w:ascii="Times New Roman" w:hAnsi="Times New Roman"/>
          <w:szCs w:val="28"/>
          <w:lang w:val="es-ES"/>
        </w:rPr>
        <w:t>aymo</w:t>
      </w:r>
      <w:r w:rsidRPr="00395D9A">
        <w:rPr>
          <w:rFonts w:ascii="Times New Roman" w:hAnsi="Times New Roman"/>
          <w:szCs w:val="28"/>
        </w:rPr>
        <w:t>қ</w:t>
      </w:r>
      <w:r w:rsidRPr="00ED0B3D">
        <w:rPr>
          <w:rFonts w:ascii="Times New Roman" w:hAnsi="Times New Roman"/>
          <w:szCs w:val="28"/>
          <w:lang w:val="es-ES"/>
        </w:rPr>
        <w:t xml:space="preserve">i ko’rsatiladi. </w:t>
      </w:r>
      <w:r w:rsidRPr="00395D9A">
        <w:rPr>
          <w:rFonts w:ascii="Times New Roman" w:hAnsi="Times New Roman"/>
          <w:szCs w:val="28"/>
        </w:rPr>
        <w:t>Ҳ</w:t>
      </w:r>
      <w:r w:rsidRPr="00ED0B3D">
        <w:rPr>
          <w:rFonts w:ascii="Times New Roman" w:hAnsi="Times New Roman"/>
          <w:szCs w:val="28"/>
          <w:lang w:val="es-ES"/>
        </w:rPr>
        <w:t xml:space="preserve">ar </w:t>
      </w:r>
      <w:r w:rsidRPr="00395D9A">
        <w:rPr>
          <w:rFonts w:ascii="Times New Roman" w:hAnsi="Times New Roman"/>
          <w:szCs w:val="28"/>
        </w:rPr>
        <w:t>қ</w:t>
      </w:r>
      <w:r w:rsidRPr="00ED0B3D">
        <w:rPr>
          <w:rFonts w:ascii="Times New Roman" w:hAnsi="Times New Roman"/>
          <w:szCs w:val="28"/>
          <w:lang w:val="es-ES"/>
        </w:rPr>
        <w:t xml:space="preserve">anday asarning yakuniy </w:t>
      </w:r>
      <w:r w:rsidRPr="00395D9A">
        <w:rPr>
          <w:rFonts w:ascii="Times New Roman" w:hAnsi="Times New Roman"/>
          <w:szCs w:val="28"/>
        </w:rPr>
        <w:t>қ</w:t>
      </w:r>
      <w:r w:rsidRPr="00ED0B3D">
        <w:rPr>
          <w:rFonts w:ascii="Times New Roman" w:hAnsi="Times New Roman"/>
          <w:szCs w:val="28"/>
          <w:lang w:val="es-ES"/>
        </w:rPr>
        <w:t>ismi butun asardan olinadigan taassurot salmo</w:t>
      </w:r>
      <w:r w:rsidRPr="00395D9A">
        <w:rPr>
          <w:rFonts w:ascii="Times New Roman" w:hAnsi="Times New Roman"/>
          <w:szCs w:val="28"/>
        </w:rPr>
        <w:t>қ</w:t>
      </w:r>
      <w:r w:rsidRPr="00ED0B3D">
        <w:rPr>
          <w:rFonts w:ascii="Times New Roman" w:hAnsi="Times New Roman"/>
          <w:szCs w:val="28"/>
          <w:lang w:val="es-ES"/>
        </w:rPr>
        <w:t xml:space="preserve">ini belgilaydi. So’z san’atkorlari – adib va yozuvchilar asardagi bunday xususiyatni juda yaxshi bilishgan. Xuddi shuning uchun </w:t>
      </w:r>
      <w:r w:rsidRPr="00395D9A">
        <w:rPr>
          <w:rFonts w:ascii="Times New Roman" w:hAnsi="Times New Roman"/>
          <w:szCs w:val="28"/>
        </w:rPr>
        <w:t>ҳ</w:t>
      </w:r>
      <w:r w:rsidRPr="00ED0B3D">
        <w:rPr>
          <w:rFonts w:ascii="Times New Roman" w:hAnsi="Times New Roman"/>
          <w:szCs w:val="28"/>
          <w:lang w:val="es-ES"/>
        </w:rPr>
        <w:t xml:space="preserve">am ular asosiy zarblardan birini aynan yakunlovchi </w:t>
      </w:r>
      <w:r w:rsidRPr="00395D9A">
        <w:rPr>
          <w:rFonts w:ascii="Times New Roman" w:hAnsi="Times New Roman"/>
          <w:szCs w:val="28"/>
        </w:rPr>
        <w:t>қ</w:t>
      </w:r>
      <w:r w:rsidRPr="00ED0B3D">
        <w:rPr>
          <w:rFonts w:ascii="Times New Roman" w:hAnsi="Times New Roman"/>
          <w:szCs w:val="28"/>
          <w:lang w:val="es-ES"/>
        </w:rPr>
        <w:t xml:space="preserve">ismga </w:t>
      </w:r>
      <w:r w:rsidRPr="00395D9A">
        <w:rPr>
          <w:rFonts w:ascii="Times New Roman" w:hAnsi="Times New Roman"/>
          <w:szCs w:val="28"/>
        </w:rPr>
        <w:t>қ</w:t>
      </w:r>
      <w:r w:rsidRPr="00ED0B3D">
        <w:rPr>
          <w:rFonts w:ascii="Times New Roman" w:hAnsi="Times New Roman"/>
          <w:szCs w:val="28"/>
          <w:lang w:val="es-ES"/>
        </w:rPr>
        <w:t xml:space="preserve">aratishlari bejiz emas. </w:t>
      </w:r>
    </w:p>
    <w:p w:rsidR="00823B96" w:rsidRPr="00ED0B3D" w:rsidRDefault="00823B96" w:rsidP="00395D9A">
      <w:pPr>
        <w:pStyle w:val="BodyText"/>
        <w:ind w:firstLine="567"/>
        <w:rPr>
          <w:rFonts w:ascii="Times New Roman" w:hAnsi="Times New Roman"/>
          <w:szCs w:val="28"/>
          <w:lang w:val="es-ES"/>
        </w:rPr>
      </w:pPr>
      <w:r w:rsidRPr="00ED0B3D">
        <w:rPr>
          <w:rFonts w:ascii="Times New Roman" w:hAnsi="Times New Roman"/>
          <w:szCs w:val="28"/>
          <w:lang w:val="es-ES"/>
        </w:rPr>
        <w:t xml:space="preserve">Agar Navoiy </w:t>
      </w:r>
      <w:r w:rsidRPr="00395D9A">
        <w:rPr>
          <w:rFonts w:ascii="Times New Roman" w:hAnsi="Times New Roman"/>
          <w:szCs w:val="28"/>
          <w:lang w:val="uz-Cyrl-UZ"/>
        </w:rPr>
        <w:t>ғ</w:t>
      </w:r>
      <w:r w:rsidRPr="00ED0B3D">
        <w:rPr>
          <w:rFonts w:ascii="Times New Roman" w:hAnsi="Times New Roman"/>
          <w:szCs w:val="28"/>
          <w:lang w:val="es-ES"/>
        </w:rPr>
        <w:t xml:space="preserve">azallari ko’zdan kechiriladigan bo’lsa, ularning katta ko’pchiligida shu </w:t>
      </w:r>
      <w:r w:rsidRPr="00395D9A">
        <w:rPr>
          <w:rFonts w:ascii="Times New Roman" w:hAnsi="Times New Roman"/>
          <w:szCs w:val="28"/>
          <w:lang w:val="uz-Cyrl-UZ"/>
        </w:rPr>
        <w:t>ғ</w:t>
      </w:r>
      <w:r w:rsidRPr="00ED0B3D">
        <w:rPr>
          <w:rFonts w:ascii="Times New Roman" w:hAnsi="Times New Roman"/>
          <w:szCs w:val="28"/>
          <w:lang w:val="es-ES"/>
        </w:rPr>
        <w:t xml:space="preserve">azaldan ko’zda tutiladigan asosiy </w:t>
      </w:r>
      <w:r w:rsidRPr="00395D9A">
        <w:rPr>
          <w:rFonts w:ascii="Times New Roman" w:hAnsi="Times New Roman"/>
          <w:szCs w:val="28"/>
          <w:lang w:val="uz-Cyrl-UZ"/>
        </w:rPr>
        <w:t>ғ</w:t>
      </w:r>
      <w:r w:rsidRPr="00ED0B3D">
        <w:rPr>
          <w:rFonts w:ascii="Times New Roman" w:hAnsi="Times New Roman"/>
          <w:szCs w:val="28"/>
          <w:lang w:val="es-ES"/>
        </w:rPr>
        <w:t>oyaviy-estetik  ma</w:t>
      </w:r>
      <w:r w:rsidRPr="00395D9A">
        <w:rPr>
          <w:rFonts w:ascii="Times New Roman" w:hAnsi="Times New Roman"/>
          <w:szCs w:val="28"/>
        </w:rPr>
        <w:t>қ</w:t>
      </w:r>
      <w:r w:rsidRPr="00ED0B3D">
        <w:rPr>
          <w:rFonts w:ascii="Times New Roman" w:hAnsi="Times New Roman"/>
          <w:szCs w:val="28"/>
          <w:lang w:val="es-ES"/>
        </w:rPr>
        <w:t>sadning ro’yobga chi</w:t>
      </w:r>
      <w:r w:rsidRPr="00395D9A">
        <w:rPr>
          <w:rFonts w:ascii="Times New Roman" w:hAnsi="Times New Roman"/>
          <w:szCs w:val="28"/>
        </w:rPr>
        <w:t>қ</w:t>
      </w:r>
      <w:r w:rsidRPr="00ED0B3D">
        <w:rPr>
          <w:rFonts w:ascii="Times New Roman" w:hAnsi="Times New Roman"/>
          <w:szCs w:val="28"/>
          <w:lang w:val="es-ES"/>
        </w:rPr>
        <w:t>ishida ma</w:t>
      </w:r>
      <w:r w:rsidRPr="00395D9A">
        <w:rPr>
          <w:rFonts w:ascii="Times New Roman" w:hAnsi="Times New Roman"/>
          <w:szCs w:val="28"/>
        </w:rPr>
        <w:t>қ</w:t>
      </w:r>
      <w:r w:rsidRPr="00ED0B3D">
        <w:rPr>
          <w:rFonts w:ascii="Times New Roman" w:hAnsi="Times New Roman"/>
          <w:szCs w:val="28"/>
          <w:lang w:val="es-ES"/>
        </w:rPr>
        <w:t xml:space="preserve">taning ayricha rol o’ynashini kuzatish </w:t>
      </w:r>
      <w:r w:rsidRPr="00395D9A">
        <w:rPr>
          <w:rFonts w:ascii="Times New Roman" w:hAnsi="Times New Roman"/>
          <w:szCs w:val="28"/>
        </w:rPr>
        <w:t>қ</w:t>
      </w:r>
      <w:r w:rsidRPr="00ED0B3D">
        <w:rPr>
          <w:rFonts w:ascii="Times New Roman" w:hAnsi="Times New Roman"/>
          <w:szCs w:val="28"/>
          <w:lang w:val="es-ES"/>
        </w:rPr>
        <w:t>iyin emas.</w:t>
      </w:r>
    </w:p>
    <w:p w:rsidR="00823B96" w:rsidRPr="00ED0B3D" w:rsidRDefault="00823B96" w:rsidP="00395D9A">
      <w:pPr>
        <w:pStyle w:val="BodyText"/>
        <w:ind w:firstLine="567"/>
        <w:rPr>
          <w:rFonts w:ascii="Times New Roman" w:hAnsi="Times New Roman"/>
          <w:szCs w:val="28"/>
          <w:lang w:val="es-ES"/>
        </w:rPr>
      </w:pPr>
      <w:r w:rsidRPr="00ED0B3D">
        <w:rPr>
          <w:rFonts w:ascii="Times New Roman" w:hAnsi="Times New Roman"/>
          <w:szCs w:val="28"/>
          <w:lang w:val="es-ES"/>
        </w:rPr>
        <w:t xml:space="preserve">Navoiyning bir </w:t>
      </w:r>
      <w:r w:rsidRPr="00395D9A">
        <w:rPr>
          <w:rFonts w:ascii="Times New Roman" w:hAnsi="Times New Roman"/>
          <w:szCs w:val="28"/>
          <w:lang w:val="uz-Cyrl-UZ"/>
        </w:rPr>
        <w:t>ғ</w:t>
      </w:r>
      <w:r w:rsidRPr="00ED0B3D">
        <w:rPr>
          <w:rFonts w:ascii="Times New Roman" w:hAnsi="Times New Roman"/>
          <w:szCs w:val="28"/>
          <w:lang w:val="es-ES"/>
        </w:rPr>
        <w:t xml:space="preserve">azali </w:t>
      </w:r>
      <w:r w:rsidRPr="00395D9A">
        <w:rPr>
          <w:rFonts w:ascii="Times New Roman" w:hAnsi="Times New Roman"/>
          <w:szCs w:val="28"/>
        </w:rPr>
        <w:t>қ</w:t>
      </w:r>
      <w:r w:rsidRPr="00ED0B3D">
        <w:rPr>
          <w:rFonts w:ascii="Times New Roman" w:hAnsi="Times New Roman"/>
          <w:szCs w:val="28"/>
          <w:lang w:val="es-ES"/>
        </w:rPr>
        <w:t>uyidagi matla’ bilan boshlanadi:</w:t>
      </w:r>
    </w:p>
    <w:p w:rsidR="00823B96" w:rsidRPr="00ED0B3D" w:rsidRDefault="00823B96" w:rsidP="00395D9A">
      <w:pPr>
        <w:pStyle w:val="BodyText"/>
        <w:ind w:left="1400"/>
        <w:rPr>
          <w:rFonts w:ascii="Times New Roman" w:hAnsi="Times New Roman"/>
          <w:szCs w:val="28"/>
          <w:lang w:val="es-ES"/>
        </w:rPr>
      </w:pPr>
      <w:r w:rsidRPr="00ED0B3D">
        <w:rPr>
          <w:rFonts w:ascii="Times New Roman" w:hAnsi="Times New Roman"/>
          <w:szCs w:val="28"/>
          <w:lang w:val="es-ES"/>
        </w:rPr>
        <w:t>Me</w:t>
      </w:r>
      <w:r w:rsidRPr="00395D9A">
        <w:rPr>
          <w:rFonts w:ascii="Times New Roman" w:hAnsi="Times New Roman"/>
          <w:szCs w:val="28"/>
        </w:rPr>
        <w:t>ҳ</w:t>
      </w:r>
      <w:r w:rsidRPr="00ED0B3D">
        <w:rPr>
          <w:rFonts w:ascii="Times New Roman" w:hAnsi="Times New Roman"/>
          <w:szCs w:val="28"/>
          <w:lang w:val="es-ES"/>
        </w:rPr>
        <w:t>nat o’</w:t>
      </w:r>
      <w:r w:rsidRPr="00395D9A">
        <w:rPr>
          <w:rFonts w:ascii="Times New Roman" w:hAnsi="Times New Roman"/>
          <w:szCs w:val="28"/>
        </w:rPr>
        <w:t>қ</w:t>
      </w:r>
      <w:r w:rsidRPr="00ED0B3D">
        <w:rPr>
          <w:rFonts w:ascii="Times New Roman" w:hAnsi="Times New Roman"/>
          <w:szCs w:val="28"/>
          <w:lang w:val="es-ES"/>
        </w:rPr>
        <w:t xml:space="preserve">idin </w:t>
      </w:r>
      <w:r w:rsidRPr="00395D9A">
        <w:rPr>
          <w:rFonts w:ascii="Times New Roman" w:hAnsi="Times New Roman"/>
          <w:szCs w:val="28"/>
        </w:rPr>
        <w:t>қ</w:t>
      </w:r>
      <w:r w:rsidRPr="00ED0B3D">
        <w:rPr>
          <w:rFonts w:ascii="Times New Roman" w:hAnsi="Times New Roman"/>
          <w:szCs w:val="28"/>
          <w:lang w:val="es-ES"/>
        </w:rPr>
        <w:t>aba</w:t>
      </w:r>
      <w:r w:rsidRPr="00395D9A">
        <w:rPr>
          <w:rFonts w:ascii="Times New Roman" w:hAnsi="Times New Roman"/>
          <w:szCs w:val="28"/>
        </w:rPr>
        <w:t>қ</w:t>
      </w:r>
      <w:r w:rsidRPr="00ED0B3D">
        <w:rPr>
          <w:rFonts w:ascii="Times New Roman" w:hAnsi="Times New Roman"/>
          <w:szCs w:val="28"/>
          <w:lang w:val="es-ES"/>
        </w:rPr>
        <w:t xml:space="preserve">dek </w:t>
      </w:r>
      <w:r w:rsidRPr="00395D9A">
        <w:rPr>
          <w:rFonts w:ascii="Times New Roman" w:hAnsi="Times New Roman"/>
          <w:szCs w:val="28"/>
        </w:rPr>
        <w:t>қ</w:t>
      </w:r>
      <w:r w:rsidRPr="00ED0B3D">
        <w:rPr>
          <w:rFonts w:ascii="Times New Roman" w:hAnsi="Times New Roman"/>
          <w:szCs w:val="28"/>
          <w:lang w:val="es-ES"/>
        </w:rPr>
        <w:t>olmisham af</w:t>
      </w:r>
      <w:r w:rsidRPr="00395D9A">
        <w:rPr>
          <w:rFonts w:ascii="Times New Roman" w:hAnsi="Times New Roman"/>
          <w:szCs w:val="28"/>
          <w:lang w:val="uz-Cyrl-UZ"/>
        </w:rPr>
        <w:t>ғ</w:t>
      </w:r>
      <w:r w:rsidRPr="00ED0B3D">
        <w:rPr>
          <w:rFonts w:ascii="Times New Roman" w:hAnsi="Times New Roman"/>
          <w:szCs w:val="28"/>
          <w:lang w:val="es-ES"/>
        </w:rPr>
        <w:t>on aro,</w:t>
      </w:r>
    </w:p>
    <w:p w:rsidR="00823B96" w:rsidRPr="00ED0B3D" w:rsidRDefault="00823B96" w:rsidP="00395D9A">
      <w:pPr>
        <w:pStyle w:val="BodyText"/>
        <w:ind w:left="1400"/>
        <w:rPr>
          <w:rFonts w:ascii="Times New Roman" w:hAnsi="Times New Roman"/>
          <w:szCs w:val="28"/>
          <w:lang w:val="en-US"/>
        </w:rPr>
      </w:pPr>
      <w:r w:rsidRPr="00ED0B3D">
        <w:rPr>
          <w:rFonts w:ascii="Times New Roman" w:hAnsi="Times New Roman"/>
          <w:szCs w:val="28"/>
          <w:lang w:val="en-US"/>
        </w:rPr>
        <w:t>Kim bugun chobuksuvorim yo’</w:t>
      </w:r>
      <w:r w:rsidRPr="00395D9A">
        <w:rPr>
          <w:rFonts w:ascii="Times New Roman" w:hAnsi="Times New Roman"/>
          <w:szCs w:val="28"/>
        </w:rPr>
        <w:t>қ</w:t>
      </w:r>
      <w:r w:rsidRPr="00ED0B3D">
        <w:rPr>
          <w:rFonts w:ascii="Times New Roman" w:hAnsi="Times New Roman"/>
          <w:szCs w:val="28"/>
          <w:lang w:val="en-US"/>
        </w:rPr>
        <w:t>turur maydon aro.</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Me</w:t>
      </w:r>
      <w:r w:rsidRPr="00395D9A">
        <w:rPr>
          <w:rFonts w:ascii="Times New Roman" w:hAnsi="Times New Roman"/>
          <w:szCs w:val="28"/>
        </w:rPr>
        <w:t>ҳ</w:t>
      </w:r>
      <w:r w:rsidRPr="00ED0B3D">
        <w:rPr>
          <w:rFonts w:ascii="Times New Roman" w:hAnsi="Times New Roman"/>
          <w:szCs w:val="28"/>
          <w:lang w:val="en-US"/>
        </w:rPr>
        <w:t>nat va masha</w:t>
      </w:r>
      <w:r w:rsidRPr="00395D9A">
        <w:rPr>
          <w:rFonts w:ascii="Times New Roman" w:hAnsi="Times New Roman"/>
          <w:szCs w:val="28"/>
        </w:rPr>
        <w:t>ққ</w:t>
      </w:r>
      <w:r w:rsidRPr="00ED0B3D">
        <w:rPr>
          <w:rFonts w:ascii="Times New Roman" w:hAnsi="Times New Roman"/>
          <w:szCs w:val="28"/>
          <w:lang w:val="en-US"/>
        </w:rPr>
        <w:t>atlarning o’</w:t>
      </w:r>
      <w:r w:rsidRPr="00395D9A">
        <w:rPr>
          <w:rFonts w:ascii="Times New Roman" w:hAnsi="Times New Roman"/>
          <w:szCs w:val="28"/>
        </w:rPr>
        <w:t>қ</w:t>
      </w:r>
      <w:r w:rsidRPr="00ED0B3D">
        <w:rPr>
          <w:rFonts w:ascii="Times New Roman" w:hAnsi="Times New Roman"/>
          <w:szCs w:val="28"/>
          <w:lang w:val="en-US"/>
        </w:rPr>
        <w:t>i tufayli men af</w:t>
      </w:r>
      <w:r w:rsidRPr="00395D9A">
        <w:rPr>
          <w:rFonts w:ascii="Times New Roman" w:hAnsi="Times New Roman"/>
          <w:szCs w:val="28"/>
          <w:lang w:val="uz-Cyrl-UZ"/>
        </w:rPr>
        <w:t>ғ</w:t>
      </w:r>
      <w:r w:rsidRPr="00ED0B3D">
        <w:rPr>
          <w:rFonts w:ascii="Times New Roman" w:hAnsi="Times New Roman"/>
          <w:szCs w:val="28"/>
          <w:lang w:val="en-US"/>
        </w:rPr>
        <w:t xml:space="preserve">onlar ichida </w:t>
      </w:r>
      <w:r w:rsidRPr="00395D9A">
        <w:rPr>
          <w:rFonts w:ascii="Times New Roman" w:hAnsi="Times New Roman"/>
          <w:szCs w:val="28"/>
        </w:rPr>
        <w:t>қ</w:t>
      </w:r>
      <w:r w:rsidRPr="00ED0B3D">
        <w:rPr>
          <w:rFonts w:ascii="Times New Roman" w:hAnsi="Times New Roman"/>
          <w:szCs w:val="28"/>
          <w:lang w:val="en-US"/>
        </w:rPr>
        <w:t>oldim, (Buning asl sababi), bugun otni ustalik bilan bosh</w:t>
      </w:r>
      <w:r w:rsidRPr="00395D9A">
        <w:rPr>
          <w:rFonts w:ascii="Times New Roman" w:hAnsi="Times New Roman"/>
          <w:szCs w:val="28"/>
        </w:rPr>
        <w:t>қ</w:t>
      </w:r>
      <w:r w:rsidRPr="00ED0B3D">
        <w:rPr>
          <w:rFonts w:ascii="Times New Roman" w:hAnsi="Times New Roman"/>
          <w:szCs w:val="28"/>
          <w:lang w:val="en-US"/>
        </w:rPr>
        <w:t>ara oladigan (go’zalimning) maydon ichida yo’</w:t>
      </w:r>
      <w:r w:rsidRPr="00395D9A">
        <w:rPr>
          <w:rFonts w:ascii="Times New Roman" w:hAnsi="Times New Roman"/>
          <w:szCs w:val="28"/>
        </w:rPr>
        <w:t>қ</w:t>
      </w:r>
      <w:r w:rsidRPr="00ED0B3D">
        <w:rPr>
          <w:rFonts w:ascii="Times New Roman" w:hAnsi="Times New Roman"/>
          <w:szCs w:val="28"/>
          <w:lang w:val="en-US"/>
        </w:rPr>
        <w:t>ligidir.</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Shundan keyin navbatdagi baytlarda yorning oshi</w:t>
      </w:r>
      <w:r w:rsidRPr="00395D9A">
        <w:rPr>
          <w:rFonts w:ascii="Times New Roman" w:hAnsi="Times New Roman"/>
          <w:szCs w:val="28"/>
        </w:rPr>
        <w:t>қ</w:t>
      </w:r>
      <w:r w:rsidRPr="00ED0B3D">
        <w:rPr>
          <w:rFonts w:ascii="Times New Roman" w:hAnsi="Times New Roman"/>
          <w:szCs w:val="28"/>
          <w:lang w:val="en-US"/>
        </w:rPr>
        <w:t xml:space="preserve"> </w:t>
      </w:r>
      <w:r w:rsidRPr="00395D9A">
        <w:rPr>
          <w:rFonts w:ascii="Times New Roman" w:hAnsi="Times New Roman"/>
          <w:szCs w:val="28"/>
        </w:rPr>
        <w:t>ҳ</w:t>
      </w:r>
      <w:r w:rsidRPr="00ED0B3D">
        <w:rPr>
          <w:rFonts w:ascii="Times New Roman" w:hAnsi="Times New Roman"/>
          <w:szCs w:val="28"/>
          <w:lang w:val="en-US"/>
        </w:rPr>
        <w:t>uzurida yo’</w:t>
      </w:r>
      <w:r w:rsidRPr="00395D9A">
        <w:rPr>
          <w:rFonts w:ascii="Times New Roman" w:hAnsi="Times New Roman"/>
          <w:szCs w:val="28"/>
        </w:rPr>
        <w:t>қ</w:t>
      </w:r>
      <w:r w:rsidRPr="00ED0B3D">
        <w:rPr>
          <w:rFonts w:ascii="Times New Roman" w:hAnsi="Times New Roman"/>
          <w:szCs w:val="28"/>
          <w:lang w:val="en-US"/>
        </w:rPr>
        <w:t>ligi, uning ro’parasida bosh</w:t>
      </w:r>
      <w:r w:rsidRPr="00395D9A">
        <w:rPr>
          <w:rFonts w:ascii="Times New Roman" w:hAnsi="Times New Roman"/>
          <w:szCs w:val="28"/>
        </w:rPr>
        <w:t>қ</w:t>
      </w:r>
      <w:r w:rsidRPr="00ED0B3D">
        <w:rPr>
          <w:rFonts w:ascii="Times New Roman" w:hAnsi="Times New Roman"/>
          <w:szCs w:val="28"/>
          <w:lang w:val="en-US"/>
        </w:rPr>
        <w:t>alarning paydo bo’lishi, kutishning intizorli la</w:t>
      </w:r>
      <w:r w:rsidRPr="00395D9A">
        <w:rPr>
          <w:rFonts w:ascii="Times New Roman" w:hAnsi="Times New Roman"/>
          <w:szCs w:val="28"/>
        </w:rPr>
        <w:t>ҳ</w:t>
      </w:r>
      <w:r w:rsidRPr="00ED0B3D">
        <w:rPr>
          <w:rFonts w:ascii="Times New Roman" w:hAnsi="Times New Roman"/>
          <w:szCs w:val="28"/>
          <w:lang w:val="en-US"/>
        </w:rPr>
        <w:t>zalari, yorning kelishi uchun chorlovlardan iborat. Bularning so’nggida esa ma</w:t>
      </w:r>
      <w:r w:rsidRPr="00395D9A">
        <w:rPr>
          <w:rFonts w:ascii="Times New Roman" w:hAnsi="Times New Roman"/>
          <w:szCs w:val="28"/>
        </w:rPr>
        <w:t>қ</w:t>
      </w:r>
      <w:r w:rsidRPr="00ED0B3D">
        <w:rPr>
          <w:rFonts w:ascii="Times New Roman" w:hAnsi="Times New Roman"/>
          <w:szCs w:val="28"/>
          <w:lang w:val="en-US"/>
        </w:rPr>
        <w:t>ta shunday so’zlar bilan ziynatlanadi:</w:t>
      </w:r>
    </w:p>
    <w:p w:rsidR="00823B96" w:rsidRPr="00ED0B3D" w:rsidRDefault="00823B96" w:rsidP="00395D9A">
      <w:pPr>
        <w:pStyle w:val="BodyText"/>
        <w:ind w:left="1400"/>
        <w:rPr>
          <w:rFonts w:ascii="Times New Roman" w:hAnsi="Times New Roman"/>
          <w:szCs w:val="28"/>
          <w:lang w:val="en-US"/>
        </w:rPr>
      </w:pPr>
      <w:r w:rsidRPr="00ED0B3D">
        <w:rPr>
          <w:rFonts w:ascii="Times New Roman" w:hAnsi="Times New Roman"/>
          <w:szCs w:val="28"/>
          <w:lang w:val="en-US"/>
        </w:rPr>
        <w:t xml:space="preserve">Ey Navoiy, ket bu maydondinki ul </w:t>
      </w:r>
      <w:r w:rsidRPr="00395D9A">
        <w:rPr>
          <w:rFonts w:ascii="Times New Roman" w:hAnsi="Times New Roman"/>
          <w:szCs w:val="28"/>
        </w:rPr>
        <w:t>ҳ</w:t>
      </w:r>
      <w:r w:rsidRPr="00ED0B3D">
        <w:rPr>
          <w:rFonts w:ascii="Times New Roman" w:hAnsi="Times New Roman"/>
          <w:szCs w:val="28"/>
          <w:lang w:val="en-US"/>
        </w:rPr>
        <w:t>ur o’lmasa,</w:t>
      </w:r>
    </w:p>
    <w:p w:rsidR="00823B96" w:rsidRPr="00ED0B3D" w:rsidRDefault="00823B96" w:rsidP="00395D9A">
      <w:pPr>
        <w:pStyle w:val="BodyText"/>
        <w:ind w:left="1400"/>
        <w:rPr>
          <w:rFonts w:ascii="Times New Roman" w:hAnsi="Times New Roman"/>
          <w:szCs w:val="28"/>
          <w:lang w:val="en-US"/>
        </w:rPr>
      </w:pPr>
      <w:r w:rsidRPr="00ED0B3D">
        <w:rPr>
          <w:rFonts w:ascii="Times New Roman" w:hAnsi="Times New Roman"/>
          <w:szCs w:val="28"/>
          <w:lang w:val="en-US"/>
        </w:rPr>
        <w:t>Billa</w:t>
      </w:r>
      <w:r w:rsidRPr="00395D9A">
        <w:rPr>
          <w:rFonts w:ascii="Times New Roman" w:hAnsi="Times New Roman"/>
          <w:szCs w:val="28"/>
        </w:rPr>
        <w:t>ҳ</w:t>
      </w:r>
      <w:r w:rsidRPr="00ED0B3D">
        <w:rPr>
          <w:rFonts w:ascii="Times New Roman" w:hAnsi="Times New Roman"/>
          <w:szCs w:val="28"/>
          <w:lang w:val="en-US"/>
        </w:rPr>
        <w:t>, o’lsam turma</w:t>
      </w:r>
      <w:r w:rsidRPr="00395D9A">
        <w:rPr>
          <w:rFonts w:ascii="Times New Roman" w:hAnsi="Times New Roman"/>
          <w:szCs w:val="28"/>
          <w:lang w:val="uz-Cyrl-UZ"/>
        </w:rPr>
        <w:t>ғ</w:t>
      </w:r>
      <w:r w:rsidRPr="00ED0B3D">
        <w:rPr>
          <w:rFonts w:ascii="Times New Roman" w:hAnsi="Times New Roman"/>
          <w:szCs w:val="28"/>
          <w:lang w:val="en-US"/>
        </w:rPr>
        <w:t>aymen ravzayi rizvon aro.</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 xml:space="preserve">    Agar o’sha </w:t>
      </w:r>
      <w:r w:rsidRPr="00395D9A">
        <w:rPr>
          <w:rFonts w:ascii="Times New Roman" w:hAnsi="Times New Roman"/>
          <w:szCs w:val="28"/>
        </w:rPr>
        <w:t>ҳ</w:t>
      </w:r>
      <w:r w:rsidRPr="00ED0B3D">
        <w:rPr>
          <w:rFonts w:ascii="Times New Roman" w:hAnsi="Times New Roman"/>
          <w:szCs w:val="28"/>
          <w:lang w:val="en-US"/>
        </w:rPr>
        <w:t>ur bo’lmas ekan, ey Navoiy, bu maydondan ketgin,</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 xml:space="preserve">    Xudo </w:t>
      </w:r>
      <w:r w:rsidRPr="00395D9A">
        <w:rPr>
          <w:rFonts w:ascii="Times New Roman" w:hAnsi="Times New Roman"/>
          <w:szCs w:val="28"/>
        </w:rPr>
        <w:t>ҳ</w:t>
      </w:r>
      <w:r w:rsidRPr="00ED0B3D">
        <w:rPr>
          <w:rFonts w:ascii="Times New Roman" w:hAnsi="Times New Roman"/>
          <w:szCs w:val="28"/>
          <w:lang w:val="en-US"/>
        </w:rPr>
        <w:t>a</w:t>
      </w:r>
      <w:r w:rsidRPr="00395D9A">
        <w:rPr>
          <w:rFonts w:ascii="Times New Roman" w:hAnsi="Times New Roman"/>
          <w:szCs w:val="28"/>
        </w:rPr>
        <w:t>ққ</w:t>
      </w:r>
      <w:r w:rsidRPr="00ED0B3D">
        <w:rPr>
          <w:rFonts w:ascii="Times New Roman" w:hAnsi="Times New Roman"/>
          <w:szCs w:val="28"/>
          <w:lang w:val="en-US"/>
        </w:rPr>
        <w:t>i, (agar o’shal yor bo’lmasa,) jannat bo</w:t>
      </w:r>
      <w:r w:rsidRPr="00395D9A">
        <w:rPr>
          <w:rFonts w:ascii="Times New Roman" w:hAnsi="Times New Roman"/>
          <w:szCs w:val="28"/>
        </w:rPr>
        <w:t>ғ</w:t>
      </w:r>
      <w:r w:rsidRPr="00ED0B3D">
        <w:rPr>
          <w:rFonts w:ascii="Times New Roman" w:hAnsi="Times New Roman"/>
          <w:szCs w:val="28"/>
          <w:lang w:val="en-US"/>
        </w:rPr>
        <w:t>i ichida</w:t>
      </w:r>
      <w:r w:rsidRPr="00395D9A">
        <w:rPr>
          <w:rFonts w:ascii="Times New Roman" w:hAnsi="Times New Roman"/>
          <w:szCs w:val="28"/>
          <w:lang w:val="uz-Cyrl-UZ"/>
        </w:rPr>
        <w:t xml:space="preserve"> </w:t>
      </w:r>
      <w:r w:rsidRPr="00395D9A">
        <w:rPr>
          <w:rFonts w:ascii="Times New Roman" w:hAnsi="Times New Roman"/>
          <w:szCs w:val="28"/>
        </w:rPr>
        <w:t>ҳ</w:t>
      </w:r>
      <w:r w:rsidRPr="00ED0B3D">
        <w:rPr>
          <w:rFonts w:ascii="Times New Roman" w:hAnsi="Times New Roman"/>
          <w:szCs w:val="28"/>
          <w:lang w:val="en-US"/>
        </w:rPr>
        <w:t>am turmas edim.</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 xml:space="preserve"> Ko’rinib turibdiki, barcha baytlardagi fikrlar zanjiri aynan so’nggi </w:t>
      </w:r>
      <w:r w:rsidRPr="00395D9A">
        <w:rPr>
          <w:rFonts w:ascii="Times New Roman" w:hAnsi="Times New Roman"/>
          <w:szCs w:val="28"/>
        </w:rPr>
        <w:t>қ</w:t>
      </w:r>
      <w:r w:rsidRPr="00ED0B3D">
        <w:rPr>
          <w:rFonts w:ascii="Times New Roman" w:hAnsi="Times New Roman"/>
          <w:szCs w:val="28"/>
          <w:lang w:val="en-US"/>
        </w:rPr>
        <w:t xml:space="preserve">ismda o’zining eng baland takomiliga etgan. Agar </w:t>
      </w:r>
      <w:r w:rsidRPr="00395D9A">
        <w:rPr>
          <w:rFonts w:ascii="Times New Roman" w:hAnsi="Times New Roman"/>
          <w:szCs w:val="28"/>
        </w:rPr>
        <w:t>ҳ</w:t>
      </w:r>
      <w:r w:rsidRPr="00ED0B3D">
        <w:rPr>
          <w:rFonts w:ascii="Times New Roman" w:hAnsi="Times New Roman"/>
          <w:szCs w:val="28"/>
          <w:lang w:val="en-US"/>
        </w:rPr>
        <w:t>ozirgacha «maydon» degan so’z «ochi</w:t>
      </w:r>
      <w:r w:rsidRPr="00395D9A">
        <w:rPr>
          <w:rFonts w:ascii="Times New Roman" w:hAnsi="Times New Roman"/>
          <w:szCs w:val="28"/>
        </w:rPr>
        <w:t>қ</w:t>
      </w:r>
      <w:r w:rsidRPr="00ED0B3D">
        <w:rPr>
          <w:rFonts w:ascii="Times New Roman" w:hAnsi="Times New Roman"/>
          <w:szCs w:val="28"/>
          <w:lang w:val="en-US"/>
        </w:rPr>
        <w:t xml:space="preserve"> joy, say</w:t>
      </w:r>
      <w:r w:rsidRPr="00395D9A">
        <w:rPr>
          <w:rFonts w:ascii="Times New Roman" w:hAnsi="Times New Roman"/>
          <w:szCs w:val="28"/>
        </w:rPr>
        <w:t>ҳ</w:t>
      </w:r>
      <w:r w:rsidRPr="00ED0B3D">
        <w:rPr>
          <w:rFonts w:ascii="Times New Roman" w:hAnsi="Times New Roman"/>
          <w:szCs w:val="28"/>
          <w:lang w:val="en-US"/>
        </w:rPr>
        <w:t xml:space="preserve">onlik, dala» degshan ma’noni anglatib kelgan bo’lsa, bu erda u ko’chma ma’noda «bu dunyo» degan ma’noni </w:t>
      </w:r>
      <w:r w:rsidRPr="00395D9A">
        <w:rPr>
          <w:rFonts w:ascii="Times New Roman" w:hAnsi="Times New Roman"/>
          <w:szCs w:val="28"/>
        </w:rPr>
        <w:t>ҳ</w:t>
      </w:r>
      <w:r w:rsidRPr="00ED0B3D">
        <w:rPr>
          <w:rFonts w:ascii="Times New Roman" w:hAnsi="Times New Roman"/>
          <w:szCs w:val="28"/>
          <w:lang w:val="en-US"/>
        </w:rPr>
        <w:t>am ngalatadi.</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Bosh</w:t>
      </w:r>
      <w:r w:rsidRPr="00395D9A">
        <w:rPr>
          <w:rFonts w:ascii="Times New Roman" w:hAnsi="Times New Roman"/>
          <w:szCs w:val="28"/>
        </w:rPr>
        <w:t>қ</w:t>
      </w:r>
      <w:r w:rsidRPr="00ED0B3D">
        <w:rPr>
          <w:rFonts w:ascii="Times New Roman" w:hAnsi="Times New Roman"/>
          <w:szCs w:val="28"/>
          <w:lang w:val="en-US"/>
        </w:rPr>
        <w:t xml:space="preserve">a bir </w:t>
      </w:r>
      <w:r w:rsidRPr="00395D9A">
        <w:rPr>
          <w:rFonts w:ascii="Times New Roman" w:hAnsi="Times New Roman"/>
          <w:szCs w:val="28"/>
          <w:lang w:val="uz-Cyrl-UZ"/>
        </w:rPr>
        <w:t>ғ</w:t>
      </w:r>
      <w:r w:rsidRPr="00ED0B3D">
        <w:rPr>
          <w:rFonts w:ascii="Times New Roman" w:hAnsi="Times New Roman"/>
          <w:szCs w:val="28"/>
          <w:lang w:val="en-US"/>
        </w:rPr>
        <w:t>azalni ko’raylik:</w:t>
      </w:r>
    </w:p>
    <w:p w:rsidR="00823B96" w:rsidRPr="00ED0B3D" w:rsidRDefault="00823B96" w:rsidP="00395D9A">
      <w:pPr>
        <w:pStyle w:val="BodyText"/>
        <w:ind w:left="1400"/>
        <w:rPr>
          <w:rFonts w:ascii="Times New Roman" w:hAnsi="Times New Roman"/>
          <w:szCs w:val="28"/>
          <w:lang w:val="en-US"/>
        </w:rPr>
      </w:pPr>
      <w:r w:rsidRPr="00ED0B3D">
        <w:rPr>
          <w:rFonts w:ascii="Times New Roman" w:hAnsi="Times New Roman"/>
          <w:szCs w:val="28"/>
          <w:lang w:val="en-US"/>
        </w:rPr>
        <w:t xml:space="preserve">    Kimsa </w:t>
      </w:r>
      <w:r w:rsidRPr="00395D9A">
        <w:rPr>
          <w:rFonts w:ascii="Times New Roman" w:hAnsi="Times New Roman"/>
          <w:szCs w:val="28"/>
        </w:rPr>
        <w:t>ҳ</w:t>
      </w:r>
      <w:r w:rsidRPr="00ED0B3D">
        <w:rPr>
          <w:rFonts w:ascii="Times New Roman" w:hAnsi="Times New Roman"/>
          <w:szCs w:val="28"/>
          <w:lang w:val="en-US"/>
        </w:rPr>
        <w:t>argiz ko’rmadi chun a</w:t>
      </w:r>
      <w:r w:rsidRPr="00395D9A">
        <w:rPr>
          <w:rFonts w:ascii="Times New Roman" w:hAnsi="Times New Roman"/>
          <w:szCs w:val="28"/>
        </w:rPr>
        <w:t>ҳ</w:t>
      </w:r>
      <w:r w:rsidRPr="00ED0B3D">
        <w:rPr>
          <w:rFonts w:ascii="Times New Roman" w:hAnsi="Times New Roman"/>
          <w:szCs w:val="28"/>
          <w:lang w:val="en-US"/>
        </w:rPr>
        <w:t>li davrondin vafo,</w:t>
      </w:r>
    </w:p>
    <w:p w:rsidR="00823B96" w:rsidRPr="00ED0B3D" w:rsidRDefault="00823B96" w:rsidP="00395D9A">
      <w:pPr>
        <w:pStyle w:val="BodyText"/>
        <w:ind w:left="1400"/>
        <w:rPr>
          <w:rFonts w:ascii="Times New Roman" w:hAnsi="Times New Roman"/>
          <w:szCs w:val="28"/>
          <w:lang w:val="it-IT"/>
        </w:rPr>
      </w:pPr>
      <w:r w:rsidRPr="00ED0B3D">
        <w:rPr>
          <w:rFonts w:ascii="Times New Roman" w:hAnsi="Times New Roman"/>
          <w:szCs w:val="28"/>
          <w:lang w:val="en-US"/>
        </w:rPr>
        <w:t xml:space="preserve">    </w:t>
      </w:r>
      <w:r w:rsidRPr="00ED0B3D">
        <w:rPr>
          <w:rFonts w:ascii="Times New Roman" w:hAnsi="Times New Roman"/>
          <w:szCs w:val="28"/>
          <w:lang w:val="it-IT"/>
        </w:rPr>
        <w:t>Ulki davron ofatidur, ne tama’ ondin vafo?!</w:t>
      </w:r>
    </w:p>
    <w:p w:rsidR="00823B96" w:rsidRPr="00ED0B3D" w:rsidRDefault="00823B96" w:rsidP="00395D9A">
      <w:pPr>
        <w:pStyle w:val="BodyText"/>
        <w:ind w:firstLine="567"/>
        <w:rPr>
          <w:rFonts w:ascii="Times New Roman" w:hAnsi="Times New Roman"/>
          <w:szCs w:val="28"/>
          <w:lang w:val="it-IT"/>
        </w:rPr>
      </w:pPr>
      <w:r w:rsidRPr="00ED0B3D">
        <w:rPr>
          <w:rFonts w:ascii="Times New Roman" w:hAnsi="Times New Roman"/>
          <w:szCs w:val="28"/>
          <w:lang w:val="it-IT"/>
        </w:rPr>
        <w:t xml:space="preserve">   Biror kishi shu paytgacha davron a</w:t>
      </w:r>
      <w:r w:rsidRPr="00395D9A">
        <w:rPr>
          <w:rFonts w:ascii="Times New Roman" w:hAnsi="Times New Roman"/>
          <w:szCs w:val="28"/>
        </w:rPr>
        <w:t>ҳ</w:t>
      </w:r>
      <w:r w:rsidRPr="00ED0B3D">
        <w:rPr>
          <w:rFonts w:ascii="Times New Roman" w:hAnsi="Times New Roman"/>
          <w:szCs w:val="28"/>
          <w:lang w:val="it-IT"/>
        </w:rPr>
        <w:t>lidan vafo ko’rgan emas,</w:t>
      </w:r>
    </w:p>
    <w:p w:rsidR="00823B96" w:rsidRPr="00ED0B3D" w:rsidRDefault="00823B96" w:rsidP="00395D9A">
      <w:pPr>
        <w:pStyle w:val="BodyText"/>
        <w:ind w:firstLine="567"/>
        <w:rPr>
          <w:rFonts w:ascii="Times New Roman" w:hAnsi="Times New Roman"/>
          <w:szCs w:val="28"/>
          <w:lang w:val="it-IT"/>
        </w:rPr>
      </w:pPr>
      <w:r w:rsidRPr="00ED0B3D">
        <w:rPr>
          <w:rFonts w:ascii="Times New Roman" w:hAnsi="Times New Roman"/>
          <w:szCs w:val="28"/>
          <w:lang w:val="it-IT"/>
        </w:rPr>
        <w:t xml:space="preserve">   Davronning o’ziga ofat etkazadigandan </w:t>
      </w:r>
      <w:r w:rsidRPr="00395D9A">
        <w:rPr>
          <w:rFonts w:ascii="Times New Roman" w:hAnsi="Times New Roman"/>
          <w:szCs w:val="28"/>
        </w:rPr>
        <w:t>қ</w:t>
      </w:r>
      <w:r w:rsidRPr="00ED0B3D">
        <w:rPr>
          <w:rFonts w:ascii="Times New Roman" w:hAnsi="Times New Roman"/>
          <w:szCs w:val="28"/>
          <w:lang w:val="it-IT"/>
        </w:rPr>
        <w:t xml:space="preserve">anday </w:t>
      </w:r>
      <w:r w:rsidRPr="00395D9A">
        <w:rPr>
          <w:rFonts w:ascii="Times New Roman" w:hAnsi="Times New Roman"/>
          <w:szCs w:val="28"/>
        </w:rPr>
        <w:t>қ</w:t>
      </w:r>
      <w:r w:rsidRPr="00ED0B3D">
        <w:rPr>
          <w:rFonts w:ascii="Times New Roman" w:hAnsi="Times New Roman"/>
          <w:szCs w:val="28"/>
          <w:lang w:val="it-IT"/>
        </w:rPr>
        <w:t>ilib vafo kutish mumkin?</w:t>
      </w:r>
    </w:p>
    <w:p w:rsidR="00823B96" w:rsidRPr="00ED0B3D" w:rsidRDefault="00823B96" w:rsidP="00395D9A">
      <w:pPr>
        <w:pStyle w:val="BodyText"/>
        <w:ind w:firstLine="567"/>
        <w:rPr>
          <w:rFonts w:ascii="Times New Roman" w:hAnsi="Times New Roman"/>
          <w:szCs w:val="28"/>
          <w:lang w:val="it-IT"/>
        </w:rPr>
      </w:pPr>
      <w:r w:rsidRPr="00ED0B3D">
        <w:rPr>
          <w:rFonts w:ascii="Times New Roman" w:hAnsi="Times New Roman"/>
          <w:szCs w:val="28"/>
          <w:lang w:val="it-IT"/>
        </w:rPr>
        <w:t>Keyingi misralarda «ul oy»ning bevafoligi, yorning vafo bobidagi iltifoti, davron a</w:t>
      </w:r>
      <w:r w:rsidRPr="00395D9A">
        <w:rPr>
          <w:rFonts w:ascii="Times New Roman" w:hAnsi="Times New Roman"/>
          <w:szCs w:val="28"/>
        </w:rPr>
        <w:t>ҳ</w:t>
      </w:r>
      <w:r w:rsidRPr="00ED0B3D">
        <w:rPr>
          <w:rFonts w:ascii="Times New Roman" w:hAnsi="Times New Roman"/>
          <w:szCs w:val="28"/>
          <w:lang w:val="it-IT"/>
        </w:rPr>
        <w:t xml:space="preserve">lining vafosizligi, va </w:t>
      </w:r>
      <w:r>
        <w:rPr>
          <w:rFonts w:ascii="Times New Roman" w:hAnsi="Times New Roman"/>
          <w:szCs w:val="28"/>
          <w:lang w:val="uz-Cyrl-UZ"/>
        </w:rPr>
        <w:t>u</w:t>
      </w:r>
      <w:r w:rsidRPr="00ED0B3D">
        <w:rPr>
          <w:rFonts w:ascii="Times New Roman" w:hAnsi="Times New Roman"/>
          <w:szCs w:val="28"/>
          <w:lang w:val="it-IT"/>
        </w:rPr>
        <w:t>muman er yuzida vafoga o’rin yo’</w:t>
      </w:r>
      <w:r w:rsidRPr="00395D9A">
        <w:rPr>
          <w:rFonts w:ascii="Times New Roman" w:hAnsi="Times New Roman"/>
          <w:szCs w:val="28"/>
        </w:rPr>
        <w:t>қ</w:t>
      </w:r>
      <w:r w:rsidRPr="00ED0B3D">
        <w:rPr>
          <w:rFonts w:ascii="Times New Roman" w:hAnsi="Times New Roman"/>
          <w:szCs w:val="28"/>
          <w:lang w:val="it-IT"/>
        </w:rPr>
        <w:t>ligi borasida gap boradi. Ni</w:t>
      </w:r>
      <w:r w:rsidRPr="00395D9A">
        <w:rPr>
          <w:rFonts w:ascii="Times New Roman" w:hAnsi="Times New Roman"/>
          <w:szCs w:val="28"/>
        </w:rPr>
        <w:t>ҳ</w:t>
      </w:r>
      <w:r w:rsidRPr="00ED0B3D">
        <w:rPr>
          <w:rFonts w:ascii="Times New Roman" w:hAnsi="Times New Roman"/>
          <w:szCs w:val="28"/>
          <w:lang w:val="it-IT"/>
        </w:rPr>
        <w:t xml:space="preserve">oyat, xulosada </w:t>
      </w:r>
      <w:r w:rsidRPr="00395D9A">
        <w:rPr>
          <w:rFonts w:ascii="Times New Roman" w:hAnsi="Times New Roman"/>
          <w:szCs w:val="28"/>
        </w:rPr>
        <w:t>қ</w:t>
      </w:r>
      <w:r w:rsidRPr="00ED0B3D">
        <w:rPr>
          <w:rFonts w:ascii="Times New Roman" w:hAnsi="Times New Roman"/>
          <w:szCs w:val="28"/>
          <w:lang w:val="it-IT"/>
        </w:rPr>
        <w:t>uyidagilarni o’</w:t>
      </w:r>
      <w:r w:rsidRPr="00395D9A">
        <w:rPr>
          <w:rFonts w:ascii="Times New Roman" w:hAnsi="Times New Roman"/>
          <w:szCs w:val="28"/>
        </w:rPr>
        <w:t>қ</w:t>
      </w:r>
      <w:r w:rsidRPr="00ED0B3D">
        <w:rPr>
          <w:rFonts w:ascii="Times New Roman" w:hAnsi="Times New Roman"/>
          <w:szCs w:val="28"/>
          <w:lang w:val="it-IT"/>
        </w:rPr>
        <w:t>iymiz:</w:t>
      </w:r>
    </w:p>
    <w:p w:rsidR="00823B96" w:rsidRPr="00ED0B3D" w:rsidRDefault="00823B96" w:rsidP="00395D9A">
      <w:pPr>
        <w:pStyle w:val="BodyText"/>
        <w:ind w:left="1400"/>
        <w:rPr>
          <w:rFonts w:ascii="Times New Roman" w:hAnsi="Times New Roman"/>
          <w:szCs w:val="28"/>
          <w:lang w:val="it-IT"/>
        </w:rPr>
      </w:pPr>
      <w:r w:rsidRPr="00ED0B3D">
        <w:rPr>
          <w:rFonts w:ascii="Times New Roman" w:hAnsi="Times New Roman"/>
          <w:szCs w:val="28"/>
          <w:lang w:val="it-IT"/>
        </w:rPr>
        <w:t xml:space="preserve">  Kimsa ko’nglin kimsadin istab vafo, oldurmasun,</w:t>
      </w:r>
    </w:p>
    <w:p w:rsidR="00823B96" w:rsidRPr="00ED0B3D" w:rsidRDefault="00823B96" w:rsidP="00395D9A">
      <w:pPr>
        <w:pStyle w:val="BodyText"/>
        <w:ind w:left="1400"/>
        <w:rPr>
          <w:rFonts w:ascii="Times New Roman" w:hAnsi="Times New Roman"/>
          <w:szCs w:val="28"/>
          <w:lang w:val="it-IT"/>
        </w:rPr>
      </w:pPr>
      <w:r w:rsidRPr="00ED0B3D">
        <w:rPr>
          <w:rFonts w:ascii="Times New Roman" w:hAnsi="Times New Roman"/>
          <w:szCs w:val="28"/>
          <w:lang w:val="it-IT"/>
        </w:rPr>
        <w:t xml:space="preserve">  Kim manga xud etmadi ul ko’nglum ol</w:t>
      </w:r>
      <w:r w:rsidRPr="00395D9A">
        <w:rPr>
          <w:rFonts w:ascii="Times New Roman" w:hAnsi="Times New Roman"/>
          <w:szCs w:val="28"/>
          <w:lang w:val="uz-Cyrl-UZ"/>
        </w:rPr>
        <w:t>ғ</w:t>
      </w:r>
      <w:r w:rsidRPr="00ED0B3D">
        <w:rPr>
          <w:rFonts w:ascii="Times New Roman" w:hAnsi="Times New Roman"/>
          <w:szCs w:val="28"/>
          <w:lang w:val="it-IT"/>
        </w:rPr>
        <w:t xml:space="preserve">ondin vafo. </w:t>
      </w:r>
    </w:p>
    <w:p w:rsidR="00823B96" w:rsidRPr="00ED0B3D" w:rsidRDefault="00823B96" w:rsidP="00395D9A">
      <w:pPr>
        <w:pStyle w:val="BodyText"/>
        <w:ind w:firstLine="567"/>
        <w:rPr>
          <w:rFonts w:ascii="Times New Roman" w:hAnsi="Times New Roman"/>
          <w:szCs w:val="28"/>
          <w:lang w:val="it-IT"/>
        </w:rPr>
      </w:pPr>
      <w:r w:rsidRPr="00ED0B3D">
        <w:rPr>
          <w:rFonts w:ascii="Times New Roman" w:hAnsi="Times New Roman"/>
          <w:szCs w:val="28"/>
          <w:lang w:val="it-IT"/>
        </w:rPr>
        <w:t>Agar matla’da fikr yo’nalishi umumiylik ustida borayotgan bo’lsa, ma</w:t>
      </w:r>
      <w:r w:rsidRPr="00395D9A">
        <w:rPr>
          <w:rFonts w:ascii="Times New Roman" w:hAnsi="Times New Roman"/>
          <w:szCs w:val="28"/>
        </w:rPr>
        <w:t>қ</w:t>
      </w:r>
      <w:r w:rsidRPr="00ED0B3D">
        <w:rPr>
          <w:rFonts w:ascii="Times New Roman" w:hAnsi="Times New Roman"/>
          <w:szCs w:val="28"/>
          <w:lang w:val="it-IT"/>
        </w:rPr>
        <w:t>ta’da ani</w:t>
      </w:r>
      <w:r w:rsidRPr="00395D9A">
        <w:rPr>
          <w:rFonts w:ascii="Times New Roman" w:hAnsi="Times New Roman"/>
          <w:szCs w:val="28"/>
        </w:rPr>
        <w:t>қ</w:t>
      </w:r>
      <w:r w:rsidRPr="00ED0B3D">
        <w:rPr>
          <w:rFonts w:ascii="Times New Roman" w:hAnsi="Times New Roman"/>
          <w:szCs w:val="28"/>
          <w:lang w:val="it-IT"/>
        </w:rPr>
        <w:t xml:space="preserve"> va konkret shaxs – men ustidagi mulo</w:t>
      </w:r>
      <w:r w:rsidRPr="00395D9A">
        <w:rPr>
          <w:rFonts w:ascii="Times New Roman" w:hAnsi="Times New Roman"/>
          <w:szCs w:val="28"/>
        </w:rPr>
        <w:t>ҳ</w:t>
      </w:r>
      <w:r w:rsidRPr="00ED0B3D">
        <w:rPr>
          <w:rFonts w:ascii="Times New Roman" w:hAnsi="Times New Roman"/>
          <w:szCs w:val="28"/>
          <w:lang w:val="it-IT"/>
        </w:rPr>
        <w:t xml:space="preserve">azalar ustunlik </w:t>
      </w:r>
      <w:r w:rsidRPr="00395D9A">
        <w:rPr>
          <w:rFonts w:ascii="Times New Roman" w:hAnsi="Times New Roman"/>
          <w:szCs w:val="28"/>
        </w:rPr>
        <w:t>қ</w:t>
      </w:r>
      <w:r w:rsidRPr="00ED0B3D">
        <w:rPr>
          <w:rFonts w:ascii="Times New Roman" w:hAnsi="Times New Roman"/>
          <w:szCs w:val="28"/>
          <w:lang w:val="it-IT"/>
        </w:rPr>
        <w:t>ilyapti.</w:t>
      </w:r>
    </w:p>
    <w:p w:rsidR="00823B96" w:rsidRPr="00ED0B3D" w:rsidRDefault="00823B96" w:rsidP="00395D9A">
      <w:pPr>
        <w:pStyle w:val="BodyText"/>
        <w:ind w:firstLine="567"/>
        <w:rPr>
          <w:rFonts w:ascii="Times New Roman" w:hAnsi="Times New Roman"/>
          <w:szCs w:val="28"/>
          <w:lang w:val="it-IT"/>
        </w:rPr>
      </w:pPr>
      <w:r w:rsidRPr="00ED0B3D">
        <w:rPr>
          <w:rFonts w:ascii="Times New Roman" w:hAnsi="Times New Roman"/>
          <w:szCs w:val="28"/>
          <w:lang w:val="it-IT"/>
        </w:rPr>
        <w:t>Bu ji</w:t>
      </w:r>
      <w:r w:rsidRPr="00395D9A">
        <w:rPr>
          <w:rFonts w:ascii="Times New Roman" w:hAnsi="Times New Roman"/>
          <w:szCs w:val="28"/>
        </w:rPr>
        <w:t>ҳ</w:t>
      </w:r>
      <w:r w:rsidRPr="00ED0B3D">
        <w:rPr>
          <w:rFonts w:ascii="Times New Roman" w:hAnsi="Times New Roman"/>
          <w:szCs w:val="28"/>
          <w:lang w:val="it-IT"/>
        </w:rPr>
        <w:t xml:space="preserve">atdan </w:t>
      </w:r>
      <w:r w:rsidRPr="00395D9A">
        <w:rPr>
          <w:rFonts w:ascii="Times New Roman" w:hAnsi="Times New Roman"/>
          <w:szCs w:val="28"/>
        </w:rPr>
        <w:t>қ</w:t>
      </w:r>
      <w:r w:rsidRPr="00ED0B3D">
        <w:rPr>
          <w:rFonts w:ascii="Times New Roman" w:hAnsi="Times New Roman"/>
          <w:szCs w:val="28"/>
          <w:lang w:val="it-IT"/>
        </w:rPr>
        <w:t xml:space="preserve">uyidagi </w:t>
      </w:r>
      <w:r w:rsidRPr="00395D9A">
        <w:rPr>
          <w:rFonts w:ascii="Times New Roman" w:hAnsi="Times New Roman"/>
          <w:szCs w:val="28"/>
          <w:lang w:val="uz-Cyrl-UZ"/>
        </w:rPr>
        <w:t>ғ</w:t>
      </w:r>
      <w:r w:rsidRPr="00ED0B3D">
        <w:rPr>
          <w:rFonts w:ascii="Times New Roman" w:hAnsi="Times New Roman"/>
          <w:szCs w:val="28"/>
          <w:lang w:val="it-IT"/>
        </w:rPr>
        <w:t xml:space="preserve">azal </w:t>
      </w:r>
      <w:r w:rsidRPr="00395D9A">
        <w:rPr>
          <w:rFonts w:ascii="Times New Roman" w:hAnsi="Times New Roman"/>
          <w:szCs w:val="28"/>
        </w:rPr>
        <w:t>ҳ</w:t>
      </w:r>
      <w:r w:rsidRPr="00ED0B3D">
        <w:rPr>
          <w:rFonts w:ascii="Times New Roman" w:hAnsi="Times New Roman"/>
          <w:szCs w:val="28"/>
          <w:lang w:val="it-IT"/>
        </w:rPr>
        <w:t xml:space="preserve">am oldingisiga </w:t>
      </w:r>
      <w:r w:rsidRPr="00395D9A">
        <w:rPr>
          <w:rFonts w:ascii="Times New Roman" w:hAnsi="Times New Roman"/>
          <w:szCs w:val="28"/>
        </w:rPr>
        <w:t>ҳ</w:t>
      </w:r>
      <w:r w:rsidRPr="00ED0B3D">
        <w:rPr>
          <w:rFonts w:ascii="Times New Roman" w:hAnsi="Times New Roman"/>
          <w:szCs w:val="28"/>
          <w:lang w:val="it-IT"/>
        </w:rPr>
        <w:t>amo</w:t>
      </w:r>
      <w:r w:rsidRPr="00395D9A">
        <w:rPr>
          <w:rFonts w:ascii="Times New Roman" w:hAnsi="Times New Roman"/>
          <w:szCs w:val="28"/>
        </w:rPr>
        <w:t>ҳ</w:t>
      </w:r>
      <w:r w:rsidRPr="00ED0B3D">
        <w:rPr>
          <w:rFonts w:ascii="Times New Roman" w:hAnsi="Times New Roman"/>
          <w:szCs w:val="28"/>
          <w:lang w:val="it-IT"/>
        </w:rPr>
        <w:t>ang bo’la oladi:</w:t>
      </w:r>
    </w:p>
    <w:p w:rsidR="00823B96" w:rsidRPr="00ED0B3D" w:rsidRDefault="00823B96" w:rsidP="00395D9A">
      <w:pPr>
        <w:pStyle w:val="BodyText"/>
        <w:ind w:left="1400"/>
        <w:rPr>
          <w:rFonts w:ascii="Times New Roman" w:hAnsi="Times New Roman"/>
          <w:szCs w:val="28"/>
          <w:lang w:val="it-IT"/>
        </w:rPr>
      </w:pPr>
      <w:r w:rsidRPr="00ED0B3D">
        <w:rPr>
          <w:rFonts w:ascii="Times New Roman" w:hAnsi="Times New Roman"/>
          <w:szCs w:val="28"/>
          <w:lang w:val="it-IT"/>
        </w:rPr>
        <w:t>Ne navo soz aylagay bulbul gulistondin judo,</w:t>
      </w:r>
    </w:p>
    <w:p w:rsidR="00823B96" w:rsidRPr="00ED0B3D" w:rsidRDefault="00823B96" w:rsidP="00395D9A">
      <w:pPr>
        <w:pStyle w:val="BodyText"/>
        <w:ind w:left="1400"/>
        <w:rPr>
          <w:rFonts w:ascii="Times New Roman" w:hAnsi="Times New Roman"/>
          <w:szCs w:val="28"/>
          <w:lang w:val="it-IT"/>
        </w:rPr>
      </w:pPr>
      <w:r w:rsidRPr="00ED0B3D">
        <w:rPr>
          <w:rFonts w:ascii="Times New Roman" w:hAnsi="Times New Roman"/>
          <w:szCs w:val="28"/>
          <w:lang w:val="it-IT"/>
        </w:rPr>
        <w:t>Aylamas to’ti takallum shakkaristondin judo.</w:t>
      </w:r>
    </w:p>
    <w:p w:rsidR="00823B96" w:rsidRPr="00ED0B3D" w:rsidRDefault="00823B96" w:rsidP="00395D9A">
      <w:pPr>
        <w:pStyle w:val="BodyText"/>
        <w:ind w:firstLine="567"/>
        <w:rPr>
          <w:rFonts w:ascii="Times New Roman" w:hAnsi="Times New Roman"/>
          <w:szCs w:val="28"/>
          <w:lang w:val="it-IT"/>
        </w:rPr>
      </w:pPr>
      <w:r w:rsidRPr="00ED0B3D">
        <w:rPr>
          <w:rFonts w:ascii="Times New Roman" w:hAnsi="Times New Roman"/>
          <w:szCs w:val="28"/>
          <w:lang w:val="it-IT"/>
        </w:rPr>
        <w:t>Ko’rinib turganiday, dastlabki bayt umumiy ru</w:t>
      </w:r>
      <w:r w:rsidRPr="00395D9A">
        <w:rPr>
          <w:rFonts w:ascii="Times New Roman" w:hAnsi="Times New Roman"/>
          <w:szCs w:val="28"/>
        </w:rPr>
        <w:t>ҳ</w:t>
      </w:r>
      <w:r w:rsidRPr="00ED0B3D">
        <w:rPr>
          <w:rFonts w:ascii="Times New Roman" w:hAnsi="Times New Roman"/>
          <w:szCs w:val="28"/>
          <w:lang w:val="it-IT"/>
        </w:rPr>
        <w:t xml:space="preserve"> bilan su</w:t>
      </w:r>
      <w:r w:rsidRPr="00395D9A">
        <w:rPr>
          <w:rFonts w:ascii="Times New Roman" w:hAnsi="Times New Roman"/>
          <w:szCs w:val="28"/>
          <w:lang w:val="uz-Cyrl-UZ"/>
        </w:rPr>
        <w:t>ғ</w:t>
      </w:r>
      <w:r w:rsidRPr="00ED0B3D">
        <w:rPr>
          <w:rFonts w:ascii="Times New Roman" w:hAnsi="Times New Roman"/>
          <w:szCs w:val="28"/>
          <w:lang w:val="it-IT"/>
        </w:rPr>
        <w:t>orilgan. Unda tabiatdagi uy</w:t>
      </w:r>
      <w:r w:rsidRPr="00395D9A">
        <w:rPr>
          <w:rFonts w:ascii="Times New Roman" w:hAnsi="Times New Roman"/>
          <w:szCs w:val="28"/>
          <w:lang w:val="uz-Cyrl-UZ"/>
        </w:rPr>
        <w:t>ғ</w:t>
      </w:r>
      <w:r w:rsidRPr="00ED0B3D">
        <w:rPr>
          <w:rFonts w:ascii="Times New Roman" w:hAnsi="Times New Roman"/>
          <w:szCs w:val="28"/>
          <w:lang w:val="it-IT"/>
        </w:rPr>
        <w:t xml:space="preserve">unlik va mutanosiblik </w:t>
      </w:r>
      <w:r w:rsidRPr="00395D9A">
        <w:rPr>
          <w:rFonts w:ascii="Times New Roman" w:hAnsi="Times New Roman"/>
          <w:szCs w:val="28"/>
        </w:rPr>
        <w:t>ҳ</w:t>
      </w:r>
      <w:r w:rsidRPr="00ED0B3D">
        <w:rPr>
          <w:rFonts w:ascii="Times New Roman" w:hAnsi="Times New Roman"/>
          <w:szCs w:val="28"/>
          <w:lang w:val="it-IT"/>
        </w:rPr>
        <w:t>a</w:t>
      </w:r>
      <w:r w:rsidRPr="00395D9A">
        <w:rPr>
          <w:rFonts w:ascii="Times New Roman" w:hAnsi="Times New Roman"/>
          <w:szCs w:val="28"/>
        </w:rPr>
        <w:t>қ</w:t>
      </w:r>
      <w:r w:rsidRPr="00ED0B3D">
        <w:rPr>
          <w:rFonts w:ascii="Times New Roman" w:hAnsi="Times New Roman"/>
          <w:szCs w:val="28"/>
          <w:lang w:val="it-IT"/>
        </w:rPr>
        <w:t>ida fikr bildirilyapti. Ma</w:t>
      </w:r>
      <w:r w:rsidRPr="00395D9A">
        <w:rPr>
          <w:rFonts w:ascii="Times New Roman" w:hAnsi="Times New Roman"/>
          <w:szCs w:val="28"/>
        </w:rPr>
        <w:t>қ</w:t>
      </w:r>
      <w:r w:rsidRPr="00ED0B3D">
        <w:rPr>
          <w:rFonts w:ascii="Times New Roman" w:hAnsi="Times New Roman"/>
          <w:szCs w:val="28"/>
          <w:lang w:val="it-IT"/>
        </w:rPr>
        <w:t>ta’da esa yana ani</w:t>
      </w:r>
      <w:r w:rsidRPr="00395D9A">
        <w:rPr>
          <w:rFonts w:ascii="Times New Roman" w:hAnsi="Times New Roman"/>
          <w:szCs w:val="28"/>
        </w:rPr>
        <w:t>қ</w:t>
      </w:r>
      <w:r w:rsidRPr="00ED0B3D">
        <w:rPr>
          <w:rFonts w:ascii="Times New Roman" w:hAnsi="Times New Roman"/>
          <w:szCs w:val="28"/>
          <w:lang w:val="it-IT"/>
        </w:rPr>
        <w:t xml:space="preserve"> va konkret shaxs – lirik </w:t>
      </w:r>
      <w:r w:rsidRPr="00395D9A">
        <w:rPr>
          <w:rFonts w:ascii="Times New Roman" w:hAnsi="Times New Roman"/>
          <w:szCs w:val="28"/>
        </w:rPr>
        <w:t>қ</w:t>
      </w:r>
      <w:r w:rsidRPr="00ED0B3D">
        <w:rPr>
          <w:rFonts w:ascii="Times New Roman" w:hAnsi="Times New Roman"/>
          <w:szCs w:val="28"/>
          <w:lang w:val="it-IT"/>
        </w:rPr>
        <w:t>a</w:t>
      </w:r>
      <w:r w:rsidRPr="00395D9A">
        <w:rPr>
          <w:rFonts w:ascii="Times New Roman" w:hAnsi="Times New Roman"/>
          <w:szCs w:val="28"/>
        </w:rPr>
        <w:t>ҳ</w:t>
      </w:r>
      <w:r w:rsidRPr="00ED0B3D">
        <w:rPr>
          <w:rFonts w:ascii="Times New Roman" w:hAnsi="Times New Roman"/>
          <w:szCs w:val="28"/>
          <w:lang w:val="it-IT"/>
        </w:rPr>
        <w:t>ramon maydonga chi</w:t>
      </w:r>
      <w:r w:rsidRPr="00395D9A">
        <w:rPr>
          <w:rFonts w:ascii="Times New Roman" w:hAnsi="Times New Roman"/>
          <w:szCs w:val="28"/>
        </w:rPr>
        <w:t>қ</w:t>
      </w:r>
      <w:r w:rsidRPr="00ED0B3D">
        <w:rPr>
          <w:rFonts w:ascii="Times New Roman" w:hAnsi="Times New Roman"/>
          <w:szCs w:val="28"/>
          <w:lang w:val="it-IT"/>
        </w:rPr>
        <w:t>adi:</w:t>
      </w:r>
    </w:p>
    <w:p w:rsidR="00823B96" w:rsidRPr="00ED0B3D" w:rsidRDefault="00823B96" w:rsidP="00395D9A">
      <w:pPr>
        <w:pStyle w:val="BodyText"/>
        <w:ind w:left="1400"/>
        <w:rPr>
          <w:rFonts w:ascii="Times New Roman" w:hAnsi="Times New Roman"/>
          <w:szCs w:val="28"/>
          <w:lang w:val="en-US"/>
        </w:rPr>
      </w:pPr>
      <w:r w:rsidRPr="00ED0B3D">
        <w:rPr>
          <w:rFonts w:ascii="Times New Roman" w:hAnsi="Times New Roman"/>
          <w:szCs w:val="28"/>
          <w:lang w:val="en-US"/>
        </w:rPr>
        <w:t>Bir iyosiz it bo’lub erdi Navoiy yorsiz,</w:t>
      </w:r>
    </w:p>
    <w:p w:rsidR="00823B96" w:rsidRPr="00ED0B3D" w:rsidRDefault="00823B96" w:rsidP="00395D9A">
      <w:pPr>
        <w:pStyle w:val="BodyText"/>
        <w:ind w:left="1400"/>
        <w:rPr>
          <w:rFonts w:ascii="Times New Roman" w:hAnsi="Times New Roman"/>
          <w:szCs w:val="28"/>
          <w:lang w:val="es-ES"/>
        </w:rPr>
      </w:pPr>
      <w:r w:rsidRPr="00ED0B3D">
        <w:rPr>
          <w:rFonts w:ascii="Times New Roman" w:hAnsi="Times New Roman"/>
          <w:szCs w:val="28"/>
          <w:lang w:val="es-ES"/>
        </w:rPr>
        <w:t xml:space="preserve">Bo’lmasun, yo rabki, </w:t>
      </w:r>
      <w:r w:rsidRPr="00395D9A">
        <w:rPr>
          <w:rFonts w:ascii="Times New Roman" w:hAnsi="Times New Roman"/>
          <w:szCs w:val="28"/>
        </w:rPr>
        <w:t>ҳ</w:t>
      </w:r>
      <w:r w:rsidRPr="00ED0B3D">
        <w:rPr>
          <w:rFonts w:ascii="Times New Roman" w:hAnsi="Times New Roman"/>
          <w:szCs w:val="28"/>
          <w:lang w:val="es-ES"/>
        </w:rPr>
        <w:t>argiz banda sultondin judo.</w:t>
      </w:r>
    </w:p>
    <w:p w:rsidR="00823B96" w:rsidRPr="00ED0B3D" w:rsidRDefault="00823B96" w:rsidP="00395D9A">
      <w:pPr>
        <w:pStyle w:val="BodyText"/>
        <w:ind w:firstLine="567"/>
        <w:rPr>
          <w:rFonts w:ascii="Times New Roman" w:hAnsi="Times New Roman"/>
          <w:szCs w:val="28"/>
          <w:lang w:val="es-ES"/>
        </w:rPr>
      </w:pPr>
      <w:r w:rsidRPr="00ED0B3D">
        <w:rPr>
          <w:rFonts w:ascii="Times New Roman" w:hAnsi="Times New Roman"/>
          <w:szCs w:val="28"/>
          <w:lang w:val="es-ES"/>
        </w:rPr>
        <w:t xml:space="preserve">Bunday </w:t>
      </w:r>
      <w:r w:rsidRPr="00395D9A">
        <w:rPr>
          <w:rFonts w:ascii="Times New Roman" w:hAnsi="Times New Roman"/>
          <w:szCs w:val="28"/>
        </w:rPr>
        <w:t>ҳ</w:t>
      </w:r>
      <w:r w:rsidRPr="00ED0B3D">
        <w:rPr>
          <w:rFonts w:ascii="Times New Roman" w:hAnsi="Times New Roman"/>
          <w:szCs w:val="28"/>
          <w:lang w:val="es-ES"/>
        </w:rPr>
        <w:t xml:space="preserve">olat epik asarlar uchun </w:t>
      </w:r>
      <w:r w:rsidRPr="00395D9A">
        <w:rPr>
          <w:rFonts w:ascii="Times New Roman" w:hAnsi="Times New Roman"/>
          <w:szCs w:val="28"/>
        </w:rPr>
        <w:t>ҳ</w:t>
      </w:r>
      <w:r w:rsidRPr="00ED0B3D">
        <w:rPr>
          <w:rFonts w:ascii="Times New Roman" w:hAnsi="Times New Roman"/>
          <w:szCs w:val="28"/>
          <w:lang w:val="es-ES"/>
        </w:rPr>
        <w:t xml:space="preserve">am xosdir. Abdulla </w:t>
      </w:r>
      <w:r w:rsidRPr="00395D9A">
        <w:rPr>
          <w:rFonts w:ascii="Times New Roman" w:hAnsi="Times New Roman"/>
          <w:szCs w:val="28"/>
        </w:rPr>
        <w:t>Қ</w:t>
      </w:r>
      <w:r w:rsidRPr="00ED0B3D">
        <w:rPr>
          <w:rFonts w:ascii="Times New Roman" w:hAnsi="Times New Roman"/>
          <w:szCs w:val="28"/>
          <w:lang w:val="es-ES"/>
        </w:rPr>
        <w:t>a</w:t>
      </w:r>
      <w:r w:rsidRPr="00395D9A">
        <w:rPr>
          <w:rFonts w:ascii="Times New Roman" w:hAnsi="Times New Roman"/>
          <w:szCs w:val="28"/>
        </w:rPr>
        <w:t>ҳҳ</w:t>
      </w:r>
      <w:r w:rsidRPr="00ED0B3D">
        <w:rPr>
          <w:rFonts w:ascii="Times New Roman" w:hAnsi="Times New Roman"/>
          <w:szCs w:val="28"/>
          <w:lang w:val="es-ES"/>
        </w:rPr>
        <w:t xml:space="preserve">or </w:t>
      </w:r>
      <w:r w:rsidRPr="00395D9A">
        <w:rPr>
          <w:rFonts w:ascii="Times New Roman" w:hAnsi="Times New Roman"/>
          <w:szCs w:val="28"/>
        </w:rPr>
        <w:t>ҳ</w:t>
      </w:r>
      <w:r w:rsidRPr="00ED0B3D">
        <w:rPr>
          <w:rFonts w:ascii="Times New Roman" w:hAnsi="Times New Roman"/>
          <w:szCs w:val="28"/>
          <w:lang w:val="es-ES"/>
        </w:rPr>
        <w:t>ikoyalari buning yor</w:t>
      </w:r>
      <w:r w:rsidRPr="00395D9A">
        <w:rPr>
          <w:rFonts w:ascii="Times New Roman" w:hAnsi="Times New Roman"/>
          <w:szCs w:val="28"/>
        </w:rPr>
        <w:t>қ</w:t>
      </w:r>
      <w:r w:rsidRPr="00ED0B3D">
        <w:rPr>
          <w:rFonts w:ascii="Times New Roman" w:hAnsi="Times New Roman"/>
          <w:szCs w:val="28"/>
          <w:lang w:val="es-ES"/>
        </w:rPr>
        <w:t>in misoli bo’la oladi.</w:t>
      </w:r>
    </w:p>
    <w:p w:rsidR="00823B96" w:rsidRPr="00ED0B3D" w:rsidRDefault="00823B96" w:rsidP="00395D9A">
      <w:pPr>
        <w:pStyle w:val="BodyText"/>
        <w:ind w:firstLine="567"/>
        <w:rPr>
          <w:rFonts w:ascii="Times New Roman" w:hAnsi="Times New Roman"/>
          <w:szCs w:val="28"/>
          <w:lang w:val="es-ES"/>
        </w:rPr>
      </w:pPr>
      <w:r w:rsidRPr="00ED0B3D">
        <w:rPr>
          <w:rFonts w:ascii="Times New Roman" w:hAnsi="Times New Roman"/>
          <w:szCs w:val="28"/>
          <w:lang w:val="es-ES"/>
        </w:rPr>
        <w:t xml:space="preserve">     Bularning </w:t>
      </w:r>
      <w:r w:rsidRPr="00395D9A">
        <w:rPr>
          <w:rFonts w:ascii="Times New Roman" w:hAnsi="Times New Roman"/>
          <w:szCs w:val="28"/>
        </w:rPr>
        <w:t>ҳ</w:t>
      </w:r>
      <w:r w:rsidRPr="00ED0B3D">
        <w:rPr>
          <w:rFonts w:ascii="Times New Roman" w:hAnsi="Times New Roman"/>
          <w:szCs w:val="28"/>
          <w:lang w:val="es-ES"/>
        </w:rPr>
        <w:t>am</w:t>
      </w:r>
      <w:r>
        <w:rPr>
          <w:rFonts w:ascii="Times New Roman" w:hAnsi="Times New Roman"/>
          <w:szCs w:val="28"/>
          <w:lang w:val="uz-Cyrl-UZ"/>
        </w:rPr>
        <w:t>m</w:t>
      </w:r>
      <w:r w:rsidRPr="00ED0B3D">
        <w:rPr>
          <w:rFonts w:ascii="Times New Roman" w:hAnsi="Times New Roman"/>
          <w:szCs w:val="28"/>
          <w:lang w:val="es-ES"/>
        </w:rPr>
        <w:t>asi shuni ko’rsatadiki, yakunlovchi mash</w:t>
      </w:r>
      <w:r w:rsidRPr="00395D9A">
        <w:rPr>
          <w:rFonts w:ascii="Times New Roman" w:hAnsi="Times New Roman"/>
          <w:szCs w:val="28"/>
        </w:rPr>
        <w:t>ғ</w:t>
      </w:r>
      <w:r w:rsidRPr="00ED0B3D">
        <w:rPr>
          <w:rFonts w:ascii="Times New Roman" w:hAnsi="Times New Roman"/>
          <w:szCs w:val="28"/>
          <w:lang w:val="es-ES"/>
        </w:rPr>
        <w:t xml:space="preserve">ulotlar oldingi darslarning takrori bo’lib </w:t>
      </w:r>
      <w:r w:rsidRPr="00395D9A">
        <w:rPr>
          <w:rFonts w:ascii="Times New Roman" w:hAnsi="Times New Roman"/>
          <w:szCs w:val="28"/>
        </w:rPr>
        <w:t>қ</w:t>
      </w:r>
      <w:r w:rsidRPr="00ED0B3D">
        <w:rPr>
          <w:rFonts w:ascii="Times New Roman" w:hAnsi="Times New Roman"/>
          <w:szCs w:val="28"/>
          <w:lang w:val="es-ES"/>
        </w:rPr>
        <w:t>olmasligi kerak. Garchi bu mash</w:t>
      </w:r>
      <w:r w:rsidRPr="00395D9A">
        <w:rPr>
          <w:rFonts w:ascii="Times New Roman" w:hAnsi="Times New Roman"/>
          <w:szCs w:val="28"/>
        </w:rPr>
        <w:t>ғ</w:t>
      </w:r>
      <w:r w:rsidRPr="00ED0B3D">
        <w:rPr>
          <w:rFonts w:ascii="Times New Roman" w:hAnsi="Times New Roman"/>
          <w:szCs w:val="28"/>
          <w:lang w:val="es-ES"/>
        </w:rPr>
        <w:t xml:space="preserve">ulotlarda oldin o’tilgan adabiy fakt va </w:t>
      </w:r>
      <w:r w:rsidRPr="00395D9A">
        <w:rPr>
          <w:rFonts w:ascii="Times New Roman" w:hAnsi="Times New Roman"/>
          <w:szCs w:val="28"/>
        </w:rPr>
        <w:t>ҳ</w:t>
      </w:r>
      <w:r w:rsidRPr="00ED0B3D">
        <w:rPr>
          <w:rFonts w:ascii="Times New Roman" w:hAnsi="Times New Roman"/>
          <w:szCs w:val="28"/>
          <w:lang w:val="es-ES"/>
        </w:rPr>
        <w:t xml:space="preserve">odisalar o’rni-o’rni bilan eslansa-da, ulardan yangi </w:t>
      </w:r>
      <w:r w:rsidRPr="00395D9A">
        <w:rPr>
          <w:rFonts w:ascii="Times New Roman" w:hAnsi="Times New Roman"/>
          <w:szCs w:val="28"/>
        </w:rPr>
        <w:t>ҳ</w:t>
      </w:r>
      <w:r w:rsidRPr="00ED0B3D">
        <w:rPr>
          <w:rFonts w:ascii="Times New Roman" w:hAnsi="Times New Roman"/>
          <w:szCs w:val="28"/>
          <w:lang w:val="es-ES"/>
        </w:rPr>
        <w:t>ukm va umumlashmalar chi</w:t>
      </w:r>
      <w:r w:rsidRPr="00395D9A">
        <w:rPr>
          <w:rFonts w:ascii="Times New Roman" w:hAnsi="Times New Roman"/>
          <w:szCs w:val="28"/>
        </w:rPr>
        <w:t>қ</w:t>
      </w:r>
      <w:r w:rsidRPr="00ED0B3D">
        <w:rPr>
          <w:rFonts w:ascii="Times New Roman" w:hAnsi="Times New Roman"/>
          <w:szCs w:val="28"/>
          <w:lang w:val="es-ES"/>
        </w:rPr>
        <w:t>arish uchungina foydalanish o’rinli va ma</w:t>
      </w:r>
      <w:r w:rsidRPr="00395D9A">
        <w:rPr>
          <w:rFonts w:ascii="Times New Roman" w:hAnsi="Times New Roman"/>
          <w:szCs w:val="28"/>
        </w:rPr>
        <w:t>қ</w:t>
      </w:r>
      <w:r w:rsidRPr="00ED0B3D">
        <w:rPr>
          <w:rFonts w:ascii="Times New Roman" w:hAnsi="Times New Roman"/>
          <w:szCs w:val="28"/>
          <w:lang w:val="es-ES"/>
        </w:rPr>
        <w:t>sadga muvofi</w:t>
      </w:r>
      <w:r w:rsidRPr="00395D9A">
        <w:rPr>
          <w:rFonts w:ascii="Times New Roman" w:hAnsi="Times New Roman"/>
          <w:szCs w:val="28"/>
        </w:rPr>
        <w:t>қ</w:t>
      </w:r>
      <w:r w:rsidRPr="00ED0B3D">
        <w:rPr>
          <w:rFonts w:ascii="Times New Roman" w:hAnsi="Times New Roman"/>
          <w:szCs w:val="28"/>
          <w:lang w:val="es-ES"/>
        </w:rPr>
        <w:t xml:space="preserve"> bo’ladi.</w:t>
      </w:r>
    </w:p>
    <w:p w:rsidR="00823B96" w:rsidRPr="00ED0B3D" w:rsidRDefault="00823B96" w:rsidP="00395D9A">
      <w:pPr>
        <w:pStyle w:val="BodyText"/>
        <w:ind w:firstLine="567"/>
        <w:rPr>
          <w:rFonts w:ascii="Times New Roman" w:hAnsi="Times New Roman"/>
          <w:szCs w:val="28"/>
          <w:lang w:val="es-ES"/>
        </w:rPr>
      </w:pPr>
      <w:r w:rsidRPr="00ED0B3D">
        <w:rPr>
          <w:rFonts w:ascii="Times New Roman" w:hAnsi="Times New Roman"/>
          <w:szCs w:val="28"/>
          <w:lang w:val="es-ES"/>
        </w:rPr>
        <w:t>Ushbu bos</w:t>
      </w:r>
      <w:r w:rsidRPr="00395D9A">
        <w:rPr>
          <w:rFonts w:ascii="Times New Roman" w:hAnsi="Times New Roman"/>
          <w:szCs w:val="28"/>
        </w:rPr>
        <w:t>қ</w:t>
      </w:r>
      <w:r w:rsidRPr="00ED0B3D">
        <w:rPr>
          <w:rFonts w:ascii="Times New Roman" w:hAnsi="Times New Roman"/>
          <w:szCs w:val="28"/>
          <w:lang w:val="es-ES"/>
        </w:rPr>
        <w:t>ichda o’</w:t>
      </w:r>
      <w:r w:rsidRPr="00395D9A">
        <w:rPr>
          <w:rFonts w:ascii="Times New Roman" w:hAnsi="Times New Roman"/>
          <w:szCs w:val="28"/>
        </w:rPr>
        <w:t>қ</w:t>
      </w:r>
      <w:r w:rsidRPr="00ED0B3D">
        <w:rPr>
          <w:rFonts w:ascii="Times New Roman" w:hAnsi="Times New Roman"/>
          <w:szCs w:val="28"/>
          <w:lang w:val="es-ES"/>
        </w:rPr>
        <w:t>uvchilarni yanada chu</w:t>
      </w:r>
      <w:r w:rsidRPr="00395D9A">
        <w:rPr>
          <w:rFonts w:ascii="Times New Roman" w:hAnsi="Times New Roman"/>
          <w:szCs w:val="28"/>
        </w:rPr>
        <w:t>қ</w:t>
      </w:r>
      <w:r w:rsidRPr="00ED0B3D">
        <w:rPr>
          <w:rFonts w:ascii="Times New Roman" w:hAnsi="Times New Roman"/>
          <w:szCs w:val="28"/>
          <w:lang w:val="es-ES"/>
        </w:rPr>
        <w:t>urro</w:t>
      </w:r>
      <w:r w:rsidRPr="00395D9A">
        <w:rPr>
          <w:rFonts w:ascii="Times New Roman" w:hAnsi="Times New Roman"/>
          <w:szCs w:val="28"/>
        </w:rPr>
        <w:t>қ</w:t>
      </w:r>
      <w:r w:rsidRPr="00ED0B3D">
        <w:rPr>
          <w:rFonts w:ascii="Times New Roman" w:hAnsi="Times New Roman"/>
          <w:szCs w:val="28"/>
          <w:lang w:val="es-ES"/>
        </w:rPr>
        <w:t xml:space="preserve"> musho</w:t>
      </w:r>
      <w:r w:rsidRPr="00395D9A">
        <w:rPr>
          <w:rFonts w:ascii="Times New Roman" w:hAnsi="Times New Roman"/>
          <w:szCs w:val="28"/>
        </w:rPr>
        <w:t>ҳ</w:t>
      </w:r>
      <w:r w:rsidRPr="00ED0B3D">
        <w:rPr>
          <w:rFonts w:ascii="Times New Roman" w:hAnsi="Times New Roman"/>
          <w:szCs w:val="28"/>
          <w:lang w:val="es-ES"/>
        </w:rPr>
        <w:t xml:space="preserve">ada yuritishga, asarning yangi va yaxshi </w:t>
      </w:r>
      <w:r w:rsidRPr="00395D9A">
        <w:rPr>
          <w:rFonts w:ascii="Times New Roman" w:hAnsi="Times New Roman"/>
          <w:szCs w:val="28"/>
        </w:rPr>
        <w:t>қ</w:t>
      </w:r>
      <w:r w:rsidRPr="00ED0B3D">
        <w:rPr>
          <w:rFonts w:ascii="Times New Roman" w:hAnsi="Times New Roman"/>
          <w:szCs w:val="28"/>
          <w:lang w:val="es-ES"/>
        </w:rPr>
        <w:t>irralarini teranro</w:t>
      </w:r>
      <w:r w:rsidRPr="00395D9A">
        <w:rPr>
          <w:rFonts w:ascii="Times New Roman" w:hAnsi="Times New Roman"/>
          <w:szCs w:val="28"/>
        </w:rPr>
        <w:t>қ</w:t>
      </w:r>
      <w:r w:rsidRPr="00ED0B3D">
        <w:rPr>
          <w:rFonts w:ascii="Times New Roman" w:hAnsi="Times New Roman"/>
          <w:szCs w:val="28"/>
          <w:lang w:val="es-ES"/>
        </w:rPr>
        <w:t xml:space="preserve"> anglab olishlariga yo’llaydigan ish turlaridan foydalanish lozim bo’ladi.</w:t>
      </w:r>
    </w:p>
    <w:p w:rsidR="00823B96" w:rsidRPr="00ED0B3D" w:rsidRDefault="00823B96" w:rsidP="00395D9A">
      <w:pPr>
        <w:pStyle w:val="BodyText"/>
        <w:ind w:firstLine="567"/>
        <w:rPr>
          <w:rFonts w:ascii="Times New Roman" w:hAnsi="Times New Roman"/>
          <w:szCs w:val="28"/>
          <w:lang w:val="es-ES"/>
        </w:rPr>
      </w:pPr>
      <w:r w:rsidRPr="00ED0B3D">
        <w:rPr>
          <w:rFonts w:ascii="Times New Roman" w:hAnsi="Times New Roman"/>
          <w:szCs w:val="28"/>
          <w:lang w:val="es-ES"/>
        </w:rPr>
        <w:t>Deylik, Alisher Navoiyning «Xamsa» turkumiga kiruvchi asarlar bilan tanishib bo’lindi. Ta</w:t>
      </w:r>
      <w:r w:rsidRPr="00395D9A">
        <w:rPr>
          <w:rFonts w:ascii="Times New Roman" w:hAnsi="Times New Roman"/>
          <w:szCs w:val="28"/>
        </w:rPr>
        <w:t>ҳ</w:t>
      </w:r>
      <w:r w:rsidRPr="00ED0B3D">
        <w:rPr>
          <w:rFonts w:ascii="Times New Roman" w:hAnsi="Times New Roman"/>
          <w:szCs w:val="28"/>
          <w:lang w:val="es-ES"/>
        </w:rPr>
        <w:t>lillar amalga oshirildi. Endigi gal yakunlovchi mash</w:t>
      </w:r>
      <w:r w:rsidRPr="00395D9A">
        <w:rPr>
          <w:rFonts w:ascii="Times New Roman" w:hAnsi="Times New Roman"/>
          <w:szCs w:val="28"/>
        </w:rPr>
        <w:t>ғ</w:t>
      </w:r>
      <w:r w:rsidRPr="00ED0B3D">
        <w:rPr>
          <w:rFonts w:ascii="Times New Roman" w:hAnsi="Times New Roman"/>
          <w:szCs w:val="28"/>
          <w:lang w:val="es-ES"/>
        </w:rPr>
        <w:t>ulotlarga etib keladi.</w:t>
      </w:r>
    </w:p>
    <w:p w:rsidR="00823B96" w:rsidRPr="00395D9A" w:rsidRDefault="00823B96" w:rsidP="00395D9A">
      <w:pPr>
        <w:pStyle w:val="BodyText"/>
        <w:ind w:firstLine="567"/>
        <w:rPr>
          <w:rFonts w:ascii="Times New Roman" w:hAnsi="Times New Roman"/>
          <w:szCs w:val="28"/>
        </w:rPr>
      </w:pPr>
      <w:r w:rsidRPr="00ED0B3D">
        <w:rPr>
          <w:rFonts w:ascii="Times New Roman" w:hAnsi="Times New Roman"/>
          <w:szCs w:val="28"/>
          <w:lang w:val="es-ES"/>
        </w:rPr>
        <w:t>Ma’lumki, «Xamsa» o’z mo</w:t>
      </w:r>
      <w:r w:rsidRPr="00395D9A">
        <w:rPr>
          <w:rFonts w:ascii="Times New Roman" w:hAnsi="Times New Roman"/>
          <w:szCs w:val="28"/>
        </w:rPr>
        <w:t>ҳ</w:t>
      </w:r>
      <w:r w:rsidRPr="00ED0B3D">
        <w:rPr>
          <w:rFonts w:ascii="Times New Roman" w:hAnsi="Times New Roman"/>
          <w:szCs w:val="28"/>
          <w:lang w:val="es-ES"/>
        </w:rPr>
        <w:t xml:space="preserve">iyatiga ko’ra adabiyot tarixidagi eng murakkab adabiy </w:t>
      </w:r>
      <w:r w:rsidRPr="00395D9A">
        <w:rPr>
          <w:rFonts w:ascii="Times New Roman" w:hAnsi="Times New Roman"/>
          <w:szCs w:val="28"/>
        </w:rPr>
        <w:t>ҳ</w:t>
      </w:r>
      <w:r w:rsidRPr="00ED0B3D">
        <w:rPr>
          <w:rFonts w:ascii="Times New Roman" w:hAnsi="Times New Roman"/>
          <w:szCs w:val="28"/>
          <w:lang w:val="es-ES"/>
        </w:rPr>
        <w:t>odisalar sirasiga kiradi. Nazarimizda, yakunlovchi mash</w:t>
      </w:r>
      <w:r w:rsidRPr="00395D9A">
        <w:rPr>
          <w:rFonts w:ascii="Times New Roman" w:hAnsi="Times New Roman"/>
          <w:szCs w:val="28"/>
        </w:rPr>
        <w:t>ғ</w:t>
      </w:r>
      <w:r w:rsidRPr="00ED0B3D">
        <w:rPr>
          <w:rFonts w:ascii="Times New Roman" w:hAnsi="Times New Roman"/>
          <w:szCs w:val="28"/>
          <w:lang w:val="es-ES"/>
        </w:rPr>
        <w:t xml:space="preserve">ulotda bir necha yo’nalishlarda ish olib borish imkonlari mavjud. </w:t>
      </w:r>
      <w:r>
        <w:rPr>
          <w:rFonts w:ascii="Times New Roman" w:hAnsi="Times New Roman"/>
          <w:szCs w:val="28"/>
        </w:rPr>
        <w:t>Ularning</w:t>
      </w:r>
      <w:r w:rsidRPr="00395D9A">
        <w:rPr>
          <w:rFonts w:ascii="Times New Roman" w:hAnsi="Times New Roman"/>
          <w:szCs w:val="28"/>
        </w:rPr>
        <w:t xml:space="preserve"> </w:t>
      </w:r>
      <w:r>
        <w:rPr>
          <w:rFonts w:ascii="Times New Roman" w:hAnsi="Times New Roman"/>
          <w:szCs w:val="28"/>
        </w:rPr>
        <w:t>eng</w:t>
      </w:r>
      <w:r w:rsidRPr="00395D9A">
        <w:rPr>
          <w:rFonts w:ascii="Times New Roman" w:hAnsi="Times New Roman"/>
          <w:szCs w:val="28"/>
        </w:rPr>
        <w:t xml:space="preserve"> </w:t>
      </w:r>
      <w:r>
        <w:rPr>
          <w:rFonts w:ascii="Times New Roman" w:hAnsi="Times New Roman"/>
          <w:szCs w:val="28"/>
        </w:rPr>
        <w:t>asosiylari sifatida</w:t>
      </w:r>
      <w:r w:rsidRPr="00395D9A">
        <w:rPr>
          <w:rFonts w:ascii="Times New Roman" w:hAnsi="Times New Roman"/>
          <w:szCs w:val="28"/>
        </w:rPr>
        <w:t xml:space="preserve"> қ</w:t>
      </w:r>
      <w:r>
        <w:rPr>
          <w:rFonts w:ascii="Times New Roman" w:hAnsi="Times New Roman"/>
          <w:szCs w:val="28"/>
        </w:rPr>
        <w:t>uyidagilarni</w:t>
      </w:r>
      <w:r w:rsidRPr="00395D9A">
        <w:rPr>
          <w:rFonts w:ascii="Times New Roman" w:hAnsi="Times New Roman"/>
          <w:szCs w:val="28"/>
        </w:rPr>
        <w:t xml:space="preserve"> </w:t>
      </w:r>
      <w:r>
        <w:rPr>
          <w:rFonts w:ascii="Times New Roman" w:hAnsi="Times New Roman"/>
          <w:szCs w:val="28"/>
        </w:rPr>
        <w:t>ko’rsatish</w:t>
      </w:r>
      <w:r w:rsidRPr="00395D9A">
        <w:rPr>
          <w:rFonts w:ascii="Times New Roman" w:hAnsi="Times New Roman"/>
          <w:szCs w:val="28"/>
        </w:rPr>
        <w:t xml:space="preserve"> </w:t>
      </w:r>
      <w:r>
        <w:rPr>
          <w:rFonts w:ascii="Times New Roman" w:hAnsi="Times New Roman"/>
          <w:szCs w:val="28"/>
        </w:rPr>
        <w:t>mumkin</w:t>
      </w:r>
      <w:r w:rsidRPr="00395D9A">
        <w:rPr>
          <w:rFonts w:ascii="Times New Roman" w:hAnsi="Times New Roman"/>
          <w:szCs w:val="28"/>
        </w:rPr>
        <w:t>:</w:t>
      </w:r>
    </w:p>
    <w:p w:rsidR="00823B96" w:rsidRPr="00395D9A" w:rsidRDefault="00823B96" w:rsidP="00395D9A">
      <w:pPr>
        <w:pStyle w:val="BodyText"/>
        <w:numPr>
          <w:ilvl w:val="0"/>
          <w:numId w:val="22"/>
        </w:numPr>
        <w:tabs>
          <w:tab w:val="clear" w:pos="1527"/>
          <w:tab w:val="num" w:pos="980"/>
        </w:tabs>
        <w:ind w:left="0" w:firstLine="567"/>
        <w:rPr>
          <w:rFonts w:ascii="Times New Roman" w:hAnsi="Times New Roman"/>
          <w:szCs w:val="28"/>
        </w:rPr>
      </w:pPr>
      <w:r w:rsidRPr="00395D9A">
        <w:rPr>
          <w:rFonts w:ascii="Times New Roman" w:hAnsi="Times New Roman"/>
          <w:szCs w:val="28"/>
        </w:rPr>
        <w:t>«</w:t>
      </w:r>
      <w:r>
        <w:rPr>
          <w:rFonts w:ascii="Times New Roman" w:hAnsi="Times New Roman"/>
          <w:szCs w:val="28"/>
        </w:rPr>
        <w:t>Xamsa</w:t>
      </w:r>
      <w:r w:rsidRPr="00395D9A">
        <w:rPr>
          <w:rFonts w:ascii="Times New Roman" w:hAnsi="Times New Roman"/>
          <w:szCs w:val="28"/>
        </w:rPr>
        <w:t xml:space="preserve">» </w:t>
      </w:r>
      <w:r>
        <w:rPr>
          <w:rFonts w:ascii="Times New Roman" w:hAnsi="Times New Roman"/>
          <w:szCs w:val="28"/>
        </w:rPr>
        <w:t>yaratish</w:t>
      </w:r>
      <w:r w:rsidRPr="00395D9A">
        <w:rPr>
          <w:rFonts w:ascii="Times New Roman" w:hAnsi="Times New Roman"/>
          <w:szCs w:val="28"/>
        </w:rPr>
        <w:t xml:space="preserve"> </w:t>
      </w:r>
      <w:r>
        <w:rPr>
          <w:rFonts w:ascii="Times New Roman" w:hAnsi="Times New Roman"/>
          <w:szCs w:val="28"/>
        </w:rPr>
        <w:t>an’anasi</w:t>
      </w:r>
      <w:r w:rsidRPr="00395D9A">
        <w:rPr>
          <w:rFonts w:ascii="Times New Roman" w:hAnsi="Times New Roman"/>
          <w:szCs w:val="28"/>
        </w:rPr>
        <w:t xml:space="preserve">, </w:t>
      </w:r>
      <w:r>
        <w:rPr>
          <w:rFonts w:ascii="Times New Roman" w:hAnsi="Times New Roman"/>
          <w:szCs w:val="28"/>
        </w:rPr>
        <w:t>Bu</w:t>
      </w:r>
      <w:r w:rsidRPr="00395D9A">
        <w:rPr>
          <w:rFonts w:ascii="Times New Roman" w:hAnsi="Times New Roman"/>
          <w:szCs w:val="28"/>
        </w:rPr>
        <w:t xml:space="preserve"> </w:t>
      </w:r>
      <w:r>
        <w:rPr>
          <w:rFonts w:ascii="Times New Roman" w:hAnsi="Times New Roman"/>
          <w:szCs w:val="28"/>
        </w:rPr>
        <w:t>an’ananing</w:t>
      </w:r>
      <w:r w:rsidRPr="00395D9A">
        <w:rPr>
          <w:rFonts w:ascii="Times New Roman" w:hAnsi="Times New Roman"/>
          <w:szCs w:val="28"/>
        </w:rPr>
        <w:t xml:space="preserve"> </w:t>
      </w:r>
      <w:r>
        <w:rPr>
          <w:rFonts w:ascii="Times New Roman" w:hAnsi="Times New Roman"/>
          <w:szCs w:val="28"/>
        </w:rPr>
        <w:t>rivojlanishida</w:t>
      </w:r>
      <w:r w:rsidRPr="00395D9A">
        <w:rPr>
          <w:rFonts w:ascii="Times New Roman" w:hAnsi="Times New Roman"/>
          <w:szCs w:val="28"/>
        </w:rPr>
        <w:t xml:space="preserve"> </w:t>
      </w:r>
      <w:r>
        <w:rPr>
          <w:rFonts w:ascii="Times New Roman" w:hAnsi="Times New Roman"/>
          <w:szCs w:val="28"/>
        </w:rPr>
        <w:t>Alisher</w:t>
      </w:r>
      <w:r w:rsidRPr="00395D9A">
        <w:rPr>
          <w:rFonts w:ascii="Times New Roman" w:hAnsi="Times New Roman"/>
          <w:szCs w:val="28"/>
        </w:rPr>
        <w:t xml:space="preserve"> </w:t>
      </w:r>
      <w:r>
        <w:rPr>
          <w:rFonts w:ascii="Times New Roman" w:hAnsi="Times New Roman"/>
          <w:szCs w:val="28"/>
        </w:rPr>
        <w:t>Navoiy</w:t>
      </w:r>
      <w:r w:rsidRPr="00395D9A">
        <w:rPr>
          <w:rFonts w:ascii="Times New Roman" w:hAnsi="Times New Roman"/>
          <w:szCs w:val="28"/>
        </w:rPr>
        <w:t xml:space="preserve"> </w:t>
      </w:r>
      <w:r>
        <w:rPr>
          <w:rFonts w:ascii="Times New Roman" w:hAnsi="Times New Roman"/>
          <w:szCs w:val="28"/>
        </w:rPr>
        <w:t>asarlarining</w:t>
      </w:r>
      <w:r w:rsidRPr="00395D9A">
        <w:rPr>
          <w:rFonts w:ascii="Times New Roman" w:hAnsi="Times New Roman"/>
          <w:szCs w:val="28"/>
        </w:rPr>
        <w:t xml:space="preserve"> </w:t>
      </w:r>
      <w:r>
        <w:rPr>
          <w:rFonts w:ascii="Times New Roman" w:hAnsi="Times New Roman"/>
          <w:szCs w:val="28"/>
        </w:rPr>
        <w:t>o’rni</w:t>
      </w:r>
      <w:r w:rsidRPr="00395D9A">
        <w:rPr>
          <w:rFonts w:ascii="Times New Roman" w:hAnsi="Times New Roman"/>
          <w:szCs w:val="28"/>
        </w:rPr>
        <w:t xml:space="preserve"> </w:t>
      </w:r>
      <w:r>
        <w:rPr>
          <w:rFonts w:ascii="Times New Roman" w:hAnsi="Times New Roman"/>
          <w:szCs w:val="28"/>
        </w:rPr>
        <w:t>va</w:t>
      </w:r>
      <w:r w:rsidRPr="00395D9A">
        <w:rPr>
          <w:rFonts w:ascii="Times New Roman" w:hAnsi="Times New Roman"/>
          <w:szCs w:val="28"/>
        </w:rPr>
        <w:t xml:space="preserve"> </w:t>
      </w:r>
      <w:r>
        <w:rPr>
          <w:rFonts w:ascii="Times New Roman" w:hAnsi="Times New Roman"/>
          <w:szCs w:val="28"/>
        </w:rPr>
        <w:t>a</w:t>
      </w:r>
      <w:r w:rsidRPr="00395D9A">
        <w:rPr>
          <w:rFonts w:ascii="Times New Roman" w:hAnsi="Times New Roman"/>
          <w:szCs w:val="28"/>
        </w:rPr>
        <w:t>ҳ</w:t>
      </w:r>
      <w:r>
        <w:rPr>
          <w:rFonts w:ascii="Times New Roman" w:hAnsi="Times New Roman"/>
          <w:szCs w:val="28"/>
        </w:rPr>
        <w:t>amiyati</w:t>
      </w:r>
      <w:r w:rsidRPr="00395D9A">
        <w:rPr>
          <w:rFonts w:ascii="Times New Roman" w:hAnsi="Times New Roman"/>
          <w:szCs w:val="28"/>
        </w:rPr>
        <w:t>.</w:t>
      </w:r>
    </w:p>
    <w:p w:rsidR="00823B96" w:rsidRPr="00395D9A" w:rsidRDefault="00823B96" w:rsidP="00395D9A">
      <w:pPr>
        <w:pStyle w:val="BodyText"/>
        <w:numPr>
          <w:ilvl w:val="0"/>
          <w:numId w:val="22"/>
        </w:numPr>
        <w:tabs>
          <w:tab w:val="clear" w:pos="1527"/>
          <w:tab w:val="num" w:pos="980"/>
        </w:tabs>
        <w:ind w:left="0" w:firstLine="567"/>
        <w:rPr>
          <w:rFonts w:ascii="Times New Roman" w:hAnsi="Times New Roman"/>
          <w:szCs w:val="28"/>
        </w:rPr>
      </w:pPr>
      <w:r w:rsidRPr="00395D9A">
        <w:rPr>
          <w:rFonts w:ascii="Times New Roman" w:hAnsi="Times New Roman"/>
          <w:szCs w:val="28"/>
        </w:rPr>
        <w:t xml:space="preserve"> </w:t>
      </w:r>
      <w:r>
        <w:rPr>
          <w:rFonts w:ascii="Times New Roman" w:hAnsi="Times New Roman"/>
          <w:szCs w:val="28"/>
        </w:rPr>
        <w:t>Dostonlardagi</w:t>
      </w:r>
      <w:r w:rsidRPr="00395D9A">
        <w:rPr>
          <w:rFonts w:ascii="Times New Roman" w:hAnsi="Times New Roman"/>
          <w:szCs w:val="28"/>
        </w:rPr>
        <w:t xml:space="preserve"> қ</w:t>
      </w:r>
      <w:r>
        <w:rPr>
          <w:rFonts w:ascii="Times New Roman" w:hAnsi="Times New Roman"/>
          <w:szCs w:val="28"/>
        </w:rPr>
        <w:t>a</w:t>
      </w:r>
      <w:r w:rsidRPr="00395D9A">
        <w:rPr>
          <w:rFonts w:ascii="Times New Roman" w:hAnsi="Times New Roman"/>
          <w:szCs w:val="28"/>
        </w:rPr>
        <w:t>ҳ</w:t>
      </w:r>
      <w:r>
        <w:rPr>
          <w:rFonts w:ascii="Times New Roman" w:hAnsi="Times New Roman"/>
          <w:szCs w:val="28"/>
        </w:rPr>
        <w:t>ramonlarga</w:t>
      </w:r>
      <w:r w:rsidRPr="00395D9A">
        <w:rPr>
          <w:rFonts w:ascii="Times New Roman" w:hAnsi="Times New Roman"/>
          <w:szCs w:val="28"/>
        </w:rPr>
        <w:t xml:space="preserve"> </w:t>
      </w:r>
      <w:r>
        <w:rPr>
          <w:rFonts w:ascii="Times New Roman" w:hAnsi="Times New Roman"/>
          <w:szCs w:val="28"/>
        </w:rPr>
        <w:t>muallif</w:t>
      </w:r>
      <w:r w:rsidRPr="00395D9A">
        <w:rPr>
          <w:rFonts w:ascii="Times New Roman" w:hAnsi="Times New Roman"/>
          <w:szCs w:val="28"/>
        </w:rPr>
        <w:t xml:space="preserve"> </w:t>
      </w:r>
      <w:r>
        <w:rPr>
          <w:rFonts w:ascii="Times New Roman" w:hAnsi="Times New Roman"/>
          <w:szCs w:val="28"/>
        </w:rPr>
        <w:t>munosabatining</w:t>
      </w:r>
      <w:r w:rsidRPr="00395D9A">
        <w:rPr>
          <w:rFonts w:ascii="Times New Roman" w:hAnsi="Times New Roman"/>
          <w:szCs w:val="28"/>
        </w:rPr>
        <w:t xml:space="preserve"> </w:t>
      </w:r>
      <w:r>
        <w:rPr>
          <w:rFonts w:ascii="Times New Roman" w:hAnsi="Times New Roman"/>
          <w:szCs w:val="28"/>
        </w:rPr>
        <w:t>aks</w:t>
      </w:r>
      <w:r w:rsidRPr="00395D9A">
        <w:rPr>
          <w:rFonts w:ascii="Times New Roman" w:hAnsi="Times New Roman"/>
          <w:szCs w:val="28"/>
        </w:rPr>
        <w:t xml:space="preserve"> </w:t>
      </w:r>
      <w:r>
        <w:rPr>
          <w:rFonts w:ascii="Times New Roman" w:hAnsi="Times New Roman"/>
          <w:szCs w:val="28"/>
        </w:rPr>
        <w:t>etishi</w:t>
      </w:r>
      <w:r w:rsidRPr="00395D9A">
        <w:rPr>
          <w:rFonts w:ascii="Times New Roman" w:hAnsi="Times New Roman"/>
          <w:szCs w:val="28"/>
        </w:rPr>
        <w:t>.</w:t>
      </w:r>
    </w:p>
    <w:p w:rsidR="00823B96" w:rsidRPr="00395D9A" w:rsidRDefault="00823B96" w:rsidP="00395D9A">
      <w:pPr>
        <w:pStyle w:val="BodyText"/>
        <w:numPr>
          <w:ilvl w:val="0"/>
          <w:numId w:val="22"/>
        </w:numPr>
        <w:tabs>
          <w:tab w:val="clear" w:pos="1527"/>
          <w:tab w:val="num" w:pos="980"/>
        </w:tabs>
        <w:ind w:left="0" w:firstLine="567"/>
        <w:rPr>
          <w:rFonts w:ascii="Times New Roman" w:hAnsi="Times New Roman"/>
          <w:szCs w:val="28"/>
        </w:rPr>
      </w:pPr>
      <w:r w:rsidRPr="00395D9A">
        <w:rPr>
          <w:rFonts w:ascii="Times New Roman" w:hAnsi="Times New Roman"/>
          <w:szCs w:val="28"/>
        </w:rPr>
        <w:t>«</w:t>
      </w:r>
      <w:r>
        <w:rPr>
          <w:rFonts w:ascii="Times New Roman" w:hAnsi="Times New Roman"/>
          <w:szCs w:val="28"/>
        </w:rPr>
        <w:t>Xamsa</w:t>
      </w:r>
      <w:r w:rsidRPr="00395D9A">
        <w:rPr>
          <w:rFonts w:ascii="Times New Roman" w:hAnsi="Times New Roman"/>
          <w:szCs w:val="28"/>
        </w:rPr>
        <w:t xml:space="preserve">» </w:t>
      </w:r>
      <w:r>
        <w:rPr>
          <w:rFonts w:ascii="Times New Roman" w:hAnsi="Times New Roman"/>
          <w:szCs w:val="28"/>
        </w:rPr>
        <w:t>dostonlarida</w:t>
      </w:r>
      <w:r w:rsidRPr="00395D9A">
        <w:rPr>
          <w:rFonts w:ascii="Times New Roman" w:hAnsi="Times New Roman"/>
          <w:szCs w:val="28"/>
        </w:rPr>
        <w:t xml:space="preserve"> </w:t>
      </w:r>
      <w:r>
        <w:rPr>
          <w:rFonts w:ascii="Times New Roman" w:hAnsi="Times New Roman"/>
          <w:szCs w:val="28"/>
        </w:rPr>
        <w:t>zamonaviylik</w:t>
      </w:r>
      <w:r w:rsidRPr="00395D9A">
        <w:rPr>
          <w:rFonts w:ascii="Times New Roman" w:hAnsi="Times New Roman"/>
          <w:szCs w:val="28"/>
        </w:rPr>
        <w:t xml:space="preserve"> </w:t>
      </w:r>
      <w:r>
        <w:rPr>
          <w:rFonts w:ascii="Times New Roman" w:hAnsi="Times New Roman"/>
          <w:szCs w:val="28"/>
        </w:rPr>
        <w:t>muammosining</w:t>
      </w:r>
      <w:r w:rsidRPr="00395D9A">
        <w:rPr>
          <w:rFonts w:ascii="Times New Roman" w:hAnsi="Times New Roman"/>
          <w:szCs w:val="28"/>
        </w:rPr>
        <w:t xml:space="preserve"> </w:t>
      </w:r>
      <w:r>
        <w:rPr>
          <w:rFonts w:ascii="Times New Roman" w:hAnsi="Times New Roman"/>
          <w:szCs w:val="28"/>
        </w:rPr>
        <w:t>ifodalanishi</w:t>
      </w:r>
      <w:r w:rsidRPr="00395D9A">
        <w:rPr>
          <w:rFonts w:ascii="Times New Roman" w:hAnsi="Times New Roman"/>
          <w:szCs w:val="28"/>
        </w:rPr>
        <w:t>.</w:t>
      </w:r>
    </w:p>
    <w:p w:rsidR="00823B96" w:rsidRPr="00ED0B3D" w:rsidRDefault="00823B96" w:rsidP="00395D9A">
      <w:pPr>
        <w:pStyle w:val="BodyText"/>
        <w:numPr>
          <w:ilvl w:val="0"/>
          <w:numId w:val="22"/>
        </w:numPr>
        <w:tabs>
          <w:tab w:val="clear" w:pos="1527"/>
          <w:tab w:val="num" w:pos="980"/>
        </w:tabs>
        <w:ind w:left="0" w:firstLine="567"/>
        <w:rPr>
          <w:rFonts w:ascii="Times New Roman" w:hAnsi="Times New Roman"/>
          <w:szCs w:val="28"/>
          <w:lang w:val="en-US"/>
        </w:rPr>
      </w:pPr>
      <w:r w:rsidRPr="00ED0B3D">
        <w:rPr>
          <w:rFonts w:ascii="Times New Roman" w:hAnsi="Times New Roman"/>
          <w:szCs w:val="28"/>
          <w:lang w:val="en-US"/>
        </w:rPr>
        <w:t>Epik asarlar yaratishda Navoiyning ma</w:t>
      </w:r>
      <w:r w:rsidRPr="00395D9A">
        <w:rPr>
          <w:rFonts w:ascii="Times New Roman" w:hAnsi="Times New Roman"/>
          <w:szCs w:val="28"/>
        </w:rPr>
        <w:t>ҳ</w:t>
      </w:r>
      <w:r w:rsidRPr="00ED0B3D">
        <w:rPr>
          <w:rFonts w:ascii="Times New Roman" w:hAnsi="Times New Roman"/>
          <w:szCs w:val="28"/>
          <w:lang w:val="en-US"/>
        </w:rPr>
        <w:t>orati.</w:t>
      </w:r>
    </w:p>
    <w:p w:rsidR="00823B96" w:rsidRPr="00395D9A" w:rsidRDefault="00823B96" w:rsidP="00395D9A">
      <w:pPr>
        <w:pStyle w:val="BodyText"/>
        <w:numPr>
          <w:ilvl w:val="0"/>
          <w:numId w:val="22"/>
        </w:numPr>
        <w:tabs>
          <w:tab w:val="clear" w:pos="1527"/>
          <w:tab w:val="num" w:pos="980"/>
        </w:tabs>
        <w:ind w:left="0" w:firstLine="567"/>
        <w:rPr>
          <w:rFonts w:ascii="Times New Roman" w:hAnsi="Times New Roman"/>
          <w:szCs w:val="28"/>
        </w:rPr>
      </w:pPr>
      <w:r w:rsidRPr="00395D9A">
        <w:rPr>
          <w:rFonts w:ascii="Times New Roman" w:hAnsi="Times New Roman"/>
          <w:szCs w:val="28"/>
        </w:rPr>
        <w:t>«</w:t>
      </w:r>
      <w:r>
        <w:rPr>
          <w:rFonts w:ascii="Times New Roman" w:hAnsi="Times New Roman"/>
          <w:szCs w:val="28"/>
        </w:rPr>
        <w:t>Xamsa</w:t>
      </w:r>
      <w:r w:rsidRPr="00395D9A">
        <w:rPr>
          <w:rFonts w:ascii="Times New Roman" w:hAnsi="Times New Roman"/>
          <w:szCs w:val="28"/>
        </w:rPr>
        <w:t>»</w:t>
      </w:r>
      <w:r>
        <w:rPr>
          <w:rFonts w:ascii="Times New Roman" w:hAnsi="Times New Roman"/>
          <w:szCs w:val="28"/>
        </w:rPr>
        <w:t>da</w:t>
      </w:r>
      <w:r w:rsidRPr="00395D9A">
        <w:rPr>
          <w:rFonts w:ascii="Times New Roman" w:hAnsi="Times New Roman"/>
          <w:szCs w:val="28"/>
        </w:rPr>
        <w:t xml:space="preserve"> </w:t>
      </w:r>
      <w:r>
        <w:rPr>
          <w:rFonts w:ascii="Times New Roman" w:hAnsi="Times New Roman"/>
          <w:szCs w:val="28"/>
        </w:rPr>
        <w:t>tarixiy</w:t>
      </w:r>
      <w:r w:rsidRPr="00395D9A">
        <w:rPr>
          <w:rFonts w:ascii="Times New Roman" w:hAnsi="Times New Roman"/>
          <w:szCs w:val="28"/>
        </w:rPr>
        <w:t xml:space="preserve"> </w:t>
      </w:r>
      <w:r>
        <w:rPr>
          <w:rFonts w:ascii="Times New Roman" w:hAnsi="Times New Roman"/>
          <w:szCs w:val="28"/>
        </w:rPr>
        <w:t>shaxslar siymosining</w:t>
      </w:r>
      <w:r w:rsidRPr="00395D9A">
        <w:rPr>
          <w:rFonts w:ascii="Times New Roman" w:hAnsi="Times New Roman"/>
          <w:szCs w:val="28"/>
        </w:rPr>
        <w:t xml:space="preserve"> </w:t>
      </w:r>
      <w:r>
        <w:rPr>
          <w:rFonts w:ascii="Times New Roman" w:hAnsi="Times New Roman"/>
          <w:szCs w:val="28"/>
        </w:rPr>
        <w:t>yaratilishi</w:t>
      </w:r>
      <w:r w:rsidRPr="00395D9A">
        <w:rPr>
          <w:rFonts w:ascii="Times New Roman" w:hAnsi="Times New Roman"/>
          <w:szCs w:val="28"/>
        </w:rPr>
        <w:t>.</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Bunday mavzularni yanada kengaytirish mumkin. Bu o’</w:t>
      </w:r>
      <w:r w:rsidRPr="00395D9A">
        <w:rPr>
          <w:rFonts w:ascii="Times New Roman" w:hAnsi="Times New Roman"/>
          <w:szCs w:val="28"/>
        </w:rPr>
        <w:t>қ</w:t>
      </w:r>
      <w:r w:rsidRPr="00ED0B3D">
        <w:rPr>
          <w:rFonts w:ascii="Times New Roman" w:hAnsi="Times New Roman"/>
          <w:szCs w:val="28"/>
          <w:lang w:val="en-US"/>
        </w:rPr>
        <w:t xml:space="preserve">ituvchining o’z oldiga </w:t>
      </w:r>
      <w:r w:rsidRPr="00395D9A">
        <w:rPr>
          <w:rFonts w:ascii="Times New Roman" w:hAnsi="Times New Roman"/>
          <w:szCs w:val="28"/>
        </w:rPr>
        <w:t>қ</w:t>
      </w:r>
      <w:r>
        <w:rPr>
          <w:rFonts w:ascii="Times New Roman" w:hAnsi="Times New Roman"/>
          <w:szCs w:val="28"/>
          <w:lang w:val="uz-Cyrl-UZ"/>
        </w:rPr>
        <w:t>o’</w:t>
      </w:r>
      <w:r w:rsidRPr="00ED0B3D">
        <w:rPr>
          <w:rFonts w:ascii="Times New Roman" w:hAnsi="Times New Roman"/>
          <w:szCs w:val="28"/>
          <w:lang w:val="en-US"/>
        </w:rPr>
        <w:t>ygan ma</w:t>
      </w:r>
      <w:r w:rsidRPr="00395D9A">
        <w:rPr>
          <w:rFonts w:ascii="Times New Roman" w:hAnsi="Times New Roman"/>
          <w:szCs w:val="28"/>
        </w:rPr>
        <w:t>қ</w:t>
      </w:r>
      <w:r w:rsidRPr="00ED0B3D">
        <w:rPr>
          <w:rFonts w:ascii="Times New Roman" w:hAnsi="Times New Roman"/>
          <w:szCs w:val="28"/>
          <w:lang w:val="en-US"/>
        </w:rPr>
        <w:t>sad va vazifalaridan kelib chi</w:t>
      </w:r>
      <w:r w:rsidRPr="00395D9A">
        <w:rPr>
          <w:rFonts w:ascii="Times New Roman" w:hAnsi="Times New Roman"/>
          <w:szCs w:val="28"/>
        </w:rPr>
        <w:t>қ</w:t>
      </w:r>
      <w:r w:rsidRPr="00ED0B3D">
        <w:rPr>
          <w:rFonts w:ascii="Times New Roman" w:hAnsi="Times New Roman"/>
          <w:szCs w:val="28"/>
          <w:lang w:val="en-US"/>
        </w:rPr>
        <w:t>averadi.</w:t>
      </w:r>
    </w:p>
    <w:p w:rsidR="00823B96" w:rsidRPr="00ED0B3D" w:rsidRDefault="00823B96" w:rsidP="00395D9A">
      <w:pPr>
        <w:pStyle w:val="BodyText"/>
        <w:rPr>
          <w:rFonts w:ascii="Times New Roman" w:hAnsi="Times New Roman"/>
          <w:szCs w:val="28"/>
          <w:lang w:val="en-US"/>
        </w:rPr>
      </w:pPr>
      <w:r w:rsidRPr="00ED0B3D">
        <w:rPr>
          <w:rFonts w:ascii="Times New Roman" w:hAnsi="Times New Roman"/>
          <w:szCs w:val="28"/>
          <w:lang w:val="en-US"/>
        </w:rPr>
        <w:t xml:space="preserve">      Fa</w:t>
      </w:r>
      <w:r w:rsidRPr="00395D9A">
        <w:rPr>
          <w:rFonts w:ascii="Times New Roman" w:hAnsi="Times New Roman"/>
          <w:szCs w:val="28"/>
        </w:rPr>
        <w:t>қ</w:t>
      </w:r>
      <w:r w:rsidRPr="00ED0B3D">
        <w:rPr>
          <w:rFonts w:ascii="Times New Roman" w:hAnsi="Times New Roman"/>
          <w:szCs w:val="28"/>
          <w:lang w:val="en-US"/>
        </w:rPr>
        <w:t xml:space="preserve">at oxirgi band ustida o’ylab ko’raylik. </w:t>
      </w:r>
    </w:p>
    <w:p w:rsidR="00823B96" w:rsidRPr="00ED0B3D" w:rsidRDefault="00823B96" w:rsidP="00395D9A">
      <w:pPr>
        <w:pStyle w:val="BodyText"/>
        <w:rPr>
          <w:rFonts w:ascii="Times New Roman" w:hAnsi="Times New Roman"/>
          <w:szCs w:val="28"/>
          <w:lang w:val="en-US"/>
        </w:rPr>
      </w:pPr>
      <w:r w:rsidRPr="00ED0B3D">
        <w:rPr>
          <w:rFonts w:ascii="Times New Roman" w:hAnsi="Times New Roman"/>
          <w:szCs w:val="28"/>
          <w:lang w:val="en-US"/>
        </w:rPr>
        <w:t xml:space="preserve">       Ma’lumki, Alisher Navoiy «Xamsa» dostonlarida real tarixiy shaxslarga tayanadigan ko’plab badii</w:t>
      </w:r>
      <w:r>
        <w:rPr>
          <w:rFonts w:ascii="Times New Roman" w:hAnsi="Times New Roman"/>
          <w:szCs w:val="28"/>
          <w:lang w:val="uz-Cyrl-UZ"/>
        </w:rPr>
        <w:t>y</w:t>
      </w:r>
      <w:r w:rsidRPr="00395D9A">
        <w:rPr>
          <w:rFonts w:ascii="Times New Roman" w:hAnsi="Times New Roman"/>
          <w:szCs w:val="28"/>
          <w:lang w:val="uz-Cyrl-UZ"/>
        </w:rPr>
        <w:t xml:space="preserve"> </w:t>
      </w:r>
      <w:r>
        <w:rPr>
          <w:rFonts w:ascii="Times New Roman" w:hAnsi="Times New Roman"/>
          <w:szCs w:val="28"/>
          <w:lang w:val="uz-Cyrl-UZ"/>
        </w:rPr>
        <w:t>o</w:t>
      </w:r>
      <w:r w:rsidRPr="00ED0B3D">
        <w:rPr>
          <w:rFonts w:ascii="Times New Roman" w:hAnsi="Times New Roman"/>
          <w:szCs w:val="28"/>
          <w:lang w:val="en-US"/>
        </w:rPr>
        <w:t>brazlarni yaratgan. Bu ji</w:t>
      </w:r>
      <w:r w:rsidRPr="00395D9A">
        <w:rPr>
          <w:rFonts w:ascii="Times New Roman" w:hAnsi="Times New Roman"/>
          <w:szCs w:val="28"/>
        </w:rPr>
        <w:t>ҳ</w:t>
      </w:r>
      <w:r w:rsidRPr="00ED0B3D">
        <w:rPr>
          <w:rFonts w:ascii="Times New Roman" w:hAnsi="Times New Roman"/>
          <w:szCs w:val="28"/>
          <w:lang w:val="en-US"/>
        </w:rPr>
        <w:t xml:space="preserve">atdan Majnun – </w:t>
      </w:r>
      <w:r w:rsidRPr="00395D9A">
        <w:rPr>
          <w:rFonts w:ascii="Times New Roman" w:hAnsi="Times New Roman"/>
          <w:szCs w:val="28"/>
        </w:rPr>
        <w:t>Қ</w:t>
      </w:r>
      <w:r w:rsidRPr="00ED0B3D">
        <w:rPr>
          <w:rFonts w:ascii="Times New Roman" w:hAnsi="Times New Roman"/>
          <w:szCs w:val="28"/>
          <w:lang w:val="en-US"/>
        </w:rPr>
        <w:t>ays, Iskandar alo</w:t>
      </w:r>
      <w:r w:rsidRPr="00395D9A">
        <w:rPr>
          <w:rFonts w:ascii="Times New Roman" w:hAnsi="Times New Roman"/>
          <w:szCs w:val="28"/>
        </w:rPr>
        <w:t>ҳ</w:t>
      </w:r>
      <w:r w:rsidRPr="00ED0B3D">
        <w:rPr>
          <w:rFonts w:ascii="Times New Roman" w:hAnsi="Times New Roman"/>
          <w:szCs w:val="28"/>
          <w:lang w:val="en-US"/>
        </w:rPr>
        <w:t>ida a</w:t>
      </w:r>
      <w:r w:rsidRPr="00395D9A">
        <w:rPr>
          <w:rFonts w:ascii="Times New Roman" w:hAnsi="Times New Roman"/>
          <w:szCs w:val="28"/>
        </w:rPr>
        <w:t>ҳ</w:t>
      </w:r>
      <w:r w:rsidRPr="00ED0B3D">
        <w:rPr>
          <w:rFonts w:ascii="Times New Roman" w:hAnsi="Times New Roman"/>
          <w:szCs w:val="28"/>
          <w:lang w:val="en-US"/>
        </w:rPr>
        <w:t>amiyat kasb etadi. Bugina emas, adib konkret tarixiy shaxslar bilan bo</w:t>
      </w:r>
      <w:r w:rsidRPr="00395D9A">
        <w:rPr>
          <w:rFonts w:ascii="Times New Roman" w:hAnsi="Times New Roman"/>
          <w:szCs w:val="28"/>
        </w:rPr>
        <w:t>ғ</w:t>
      </w:r>
      <w:r w:rsidRPr="00ED0B3D">
        <w:rPr>
          <w:rFonts w:ascii="Times New Roman" w:hAnsi="Times New Roman"/>
          <w:szCs w:val="28"/>
          <w:lang w:val="en-US"/>
        </w:rPr>
        <w:t>li</w:t>
      </w:r>
      <w:r w:rsidRPr="00395D9A">
        <w:rPr>
          <w:rFonts w:ascii="Times New Roman" w:hAnsi="Times New Roman"/>
          <w:szCs w:val="28"/>
        </w:rPr>
        <w:t>қ</w:t>
      </w:r>
      <w:r w:rsidRPr="00ED0B3D">
        <w:rPr>
          <w:rFonts w:ascii="Times New Roman" w:hAnsi="Times New Roman"/>
          <w:szCs w:val="28"/>
          <w:lang w:val="en-US"/>
        </w:rPr>
        <w:t xml:space="preserve"> bo’lgan ko’plab kuzatishlarini </w:t>
      </w:r>
      <w:r w:rsidRPr="00395D9A">
        <w:rPr>
          <w:rFonts w:ascii="Times New Roman" w:hAnsi="Times New Roman"/>
          <w:szCs w:val="28"/>
        </w:rPr>
        <w:t>ҳ</w:t>
      </w:r>
      <w:r w:rsidRPr="00ED0B3D">
        <w:rPr>
          <w:rFonts w:ascii="Times New Roman" w:hAnsi="Times New Roman"/>
          <w:szCs w:val="28"/>
          <w:lang w:val="en-US"/>
        </w:rPr>
        <w:t xml:space="preserve">am o’z asarlarida mujassamlashtirgan. Ular </w:t>
      </w:r>
      <w:r w:rsidRPr="00395D9A">
        <w:rPr>
          <w:rFonts w:ascii="Times New Roman" w:hAnsi="Times New Roman"/>
          <w:szCs w:val="28"/>
        </w:rPr>
        <w:t>қ</w:t>
      </w:r>
      <w:r w:rsidRPr="00ED0B3D">
        <w:rPr>
          <w:rFonts w:ascii="Times New Roman" w:hAnsi="Times New Roman"/>
          <w:szCs w:val="28"/>
          <w:lang w:val="en-US"/>
        </w:rPr>
        <w:t>atorida mamlakat boshli</w:t>
      </w:r>
      <w:r w:rsidRPr="00395D9A">
        <w:rPr>
          <w:rFonts w:ascii="Times New Roman" w:hAnsi="Times New Roman"/>
          <w:szCs w:val="28"/>
        </w:rPr>
        <w:t>қ</w:t>
      </w:r>
      <w:r w:rsidRPr="00ED0B3D">
        <w:rPr>
          <w:rFonts w:ascii="Times New Roman" w:hAnsi="Times New Roman"/>
          <w:szCs w:val="28"/>
          <w:lang w:val="en-US"/>
        </w:rPr>
        <w:t xml:space="preserve">lari - </w:t>
      </w:r>
      <w:r w:rsidRPr="00395D9A">
        <w:rPr>
          <w:rFonts w:ascii="Times New Roman" w:hAnsi="Times New Roman"/>
          <w:szCs w:val="28"/>
        </w:rPr>
        <w:t>ҳ</w:t>
      </w:r>
      <w:r w:rsidRPr="00ED0B3D">
        <w:rPr>
          <w:rFonts w:ascii="Times New Roman" w:hAnsi="Times New Roman"/>
          <w:szCs w:val="28"/>
          <w:lang w:val="en-US"/>
        </w:rPr>
        <w:t>ukmdorlar, yirik amaldorlar, alo</w:t>
      </w:r>
      <w:r w:rsidRPr="00395D9A">
        <w:rPr>
          <w:rFonts w:ascii="Times New Roman" w:hAnsi="Times New Roman"/>
          <w:szCs w:val="28"/>
        </w:rPr>
        <w:t>ҳ</w:t>
      </w:r>
      <w:r w:rsidRPr="00ED0B3D">
        <w:rPr>
          <w:rFonts w:ascii="Times New Roman" w:hAnsi="Times New Roman"/>
          <w:szCs w:val="28"/>
          <w:lang w:val="en-US"/>
        </w:rPr>
        <w:t>ida mav</w:t>
      </w:r>
      <w:r w:rsidRPr="00395D9A">
        <w:rPr>
          <w:rFonts w:ascii="Times New Roman" w:hAnsi="Times New Roman"/>
          <w:szCs w:val="28"/>
        </w:rPr>
        <w:t>қ</w:t>
      </w:r>
      <w:r w:rsidRPr="00ED0B3D">
        <w:rPr>
          <w:rFonts w:ascii="Times New Roman" w:hAnsi="Times New Roman"/>
          <w:szCs w:val="28"/>
          <w:lang w:val="en-US"/>
        </w:rPr>
        <w:t>ega ega bo’lgan ijod a</w:t>
      </w:r>
      <w:r w:rsidRPr="00395D9A">
        <w:rPr>
          <w:rFonts w:ascii="Times New Roman" w:hAnsi="Times New Roman"/>
          <w:szCs w:val="28"/>
        </w:rPr>
        <w:t>ҳ</w:t>
      </w:r>
      <w:r w:rsidRPr="00ED0B3D">
        <w:rPr>
          <w:rFonts w:ascii="Times New Roman" w:hAnsi="Times New Roman"/>
          <w:szCs w:val="28"/>
          <w:lang w:val="en-US"/>
        </w:rPr>
        <w:t>li, adibga shaxsan tanish va ko’ngliga ya</w:t>
      </w:r>
      <w:r w:rsidRPr="00395D9A">
        <w:rPr>
          <w:rFonts w:ascii="Times New Roman" w:hAnsi="Times New Roman"/>
          <w:szCs w:val="28"/>
        </w:rPr>
        <w:t>қ</w:t>
      </w:r>
      <w:r w:rsidRPr="00ED0B3D">
        <w:rPr>
          <w:rFonts w:ascii="Times New Roman" w:hAnsi="Times New Roman"/>
          <w:szCs w:val="28"/>
          <w:lang w:val="en-US"/>
        </w:rPr>
        <w:t>in bo’lgan shaxslar va bosh</w:t>
      </w:r>
      <w:r w:rsidRPr="00395D9A">
        <w:rPr>
          <w:rFonts w:ascii="Times New Roman" w:hAnsi="Times New Roman"/>
          <w:szCs w:val="28"/>
        </w:rPr>
        <w:t>қ</w:t>
      </w:r>
      <w:r w:rsidRPr="00ED0B3D">
        <w:rPr>
          <w:rFonts w:ascii="Times New Roman" w:hAnsi="Times New Roman"/>
          <w:szCs w:val="28"/>
          <w:lang w:val="en-US"/>
        </w:rPr>
        <w:t>alar bo’lishgan.</w:t>
      </w:r>
    </w:p>
    <w:p w:rsidR="00823B96" w:rsidRPr="00ED0B3D" w:rsidRDefault="00823B96" w:rsidP="00395D9A">
      <w:pPr>
        <w:pStyle w:val="BodyText"/>
        <w:rPr>
          <w:rFonts w:ascii="Times New Roman" w:hAnsi="Times New Roman"/>
          <w:szCs w:val="28"/>
          <w:lang w:val="en-US"/>
        </w:rPr>
      </w:pPr>
      <w:r w:rsidRPr="00ED0B3D">
        <w:rPr>
          <w:rFonts w:ascii="Times New Roman" w:hAnsi="Times New Roman"/>
          <w:szCs w:val="28"/>
          <w:lang w:val="en-US"/>
        </w:rPr>
        <w:t xml:space="preserve">       Ularning ta’rif va tavsiflari, </w:t>
      </w:r>
      <w:r>
        <w:rPr>
          <w:rFonts w:ascii="Times New Roman" w:hAnsi="Times New Roman"/>
          <w:szCs w:val="28"/>
          <w:lang w:val="uz-Cyrl-UZ"/>
        </w:rPr>
        <w:t>u</w:t>
      </w:r>
      <w:r w:rsidRPr="00ED0B3D">
        <w:rPr>
          <w:rFonts w:ascii="Times New Roman" w:hAnsi="Times New Roman"/>
          <w:szCs w:val="28"/>
          <w:lang w:val="en-US"/>
        </w:rPr>
        <w:t xml:space="preserve">larga xos tasvir  maromida Navoiyning o’ziga xos </w:t>
      </w:r>
      <w:r w:rsidRPr="00395D9A">
        <w:rPr>
          <w:rFonts w:ascii="Times New Roman" w:hAnsi="Times New Roman"/>
          <w:szCs w:val="28"/>
        </w:rPr>
        <w:t>қ</w:t>
      </w:r>
      <w:r w:rsidRPr="00ED0B3D">
        <w:rPr>
          <w:rFonts w:ascii="Times New Roman" w:hAnsi="Times New Roman"/>
          <w:szCs w:val="28"/>
          <w:lang w:val="en-US"/>
        </w:rPr>
        <w:t xml:space="preserve">arashlari aks etgan. </w:t>
      </w:r>
      <w:r>
        <w:rPr>
          <w:rFonts w:ascii="Times New Roman" w:hAnsi="Times New Roman"/>
          <w:szCs w:val="28"/>
          <w:lang w:val="uz-Cyrl-UZ"/>
        </w:rPr>
        <w:t>M</w:t>
      </w:r>
      <w:r w:rsidRPr="00ED0B3D">
        <w:rPr>
          <w:rFonts w:ascii="Times New Roman" w:hAnsi="Times New Roman"/>
          <w:szCs w:val="28"/>
          <w:lang w:val="en-US"/>
        </w:rPr>
        <w:t>u</w:t>
      </w:r>
      <w:r w:rsidRPr="00395D9A">
        <w:rPr>
          <w:rFonts w:ascii="Times New Roman" w:hAnsi="Times New Roman"/>
          <w:szCs w:val="28"/>
        </w:rPr>
        <w:t>ҳ</w:t>
      </w:r>
      <w:r w:rsidRPr="00ED0B3D">
        <w:rPr>
          <w:rFonts w:ascii="Times New Roman" w:hAnsi="Times New Roman"/>
          <w:szCs w:val="28"/>
          <w:lang w:val="en-US"/>
        </w:rPr>
        <w:t xml:space="preserve">imi, </w:t>
      </w:r>
      <w:r>
        <w:rPr>
          <w:rFonts w:ascii="Times New Roman" w:hAnsi="Times New Roman"/>
          <w:szCs w:val="28"/>
          <w:lang w:val="uz-Cyrl-UZ"/>
        </w:rPr>
        <w:t>b</w:t>
      </w:r>
      <w:r w:rsidRPr="00ED0B3D">
        <w:rPr>
          <w:rFonts w:ascii="Times New Roman" w:hAnsi="Times New Roman"/>
          <w:szCs w:val="28"/>
          <w:lang w:val="en-US"/>
        </w:rPr>
        <w:t>u tarixiy shaxslar tasviri or</w:t>
      </w:r>
      <w:r w:rsidRPr="00395D9A">
        <w:rPr>
          <w:rFonts w:ascii="Times New Roman" w:hAnsi="Times New Roman"/>
          <w:szCs w:val="28"/>
        </w:rPr>
        <w:t>қ</w:t>
      </w:r>
      <w:r w:rsidRPr="00ED0B3D">
        <w:rPr>
          <w:rFonts w:ascii="Times New Roman" w:hAnsi="Times New Roman"/>
          <w:szCs w:val="28"/>
          <w:lang w:val="en-US"/>
        </w:rPr>
        <w:t>ali muallif asarda ol</w:t>
      </w:r>
      <w:r w:rsidRPr="00395D9A">
        <w:rPr>
          <w:rFonts w:ascii="Times New Roman" w:hAnsi="Times New Roman"/>
          <w:szCs w:val="28"/>
          <w:lang w:val="uz-Cyrl-UZ"/>
        </w:rPr>
        <w:t>ғ</w:t>
      </w:r>
      <w:r w:rsidRPr="00ED0B3D">
        <w:rPr>
          <w:rFonts w:ascii="Times New Roman" w:hAnsi="Times New Roman"/>
          <w:szCs w:val="28"/>
          <w:lang w:val="en-US"/>
        </w:rPr>
        <w:t xml:space="preserve">a surgan asosiy konstepstiya, dolzarb </w:t>
      </w:r>
      <w:r w:rsidRPr="00395D9A">
        <w:rPr>
          <w:rFonts w:ascii="Times New Roman" w:hAnsi="Times New Roman"/>
          <w:szCs w:val="28"/>
          <w:lang w:val="uz-Cyrl-UZ"/>
        </w:rPr>
        <w:t>ғ</w:t>
      </w:r>
      <w:r w:rsidRPr="00ED0B3D">
        <w:rPr>
          <w:rFonts w:ascii="Times New Roman" w:hAnsi="Times New Roman"/>
          <w:szCs w:val="28"/>
          <w:lang w:val="en-US"/>
        </w:rPr>
        <w:t>oyaviy-badiiy mavzular yanada teranro</w:t>
      </w:r>
      <w:r w:rsidRPr="00395D9A">
        <w:rPr>
          <w:rFonts w:ascii="Times New Roman" w:hAnsi="Times New Roman"/>
          <w:szCs w:val="28"/>
        </w:rPr>
        <w:t>қ</w:t>
      </w:r>
      <w:r w:rsidRPr="00ED0B3D">
        <w:rPr>
          <w:rFonts w:ascii="Times New Roman" w:hAnsi="Times New Roman"/>
          <w:szCs w:val="28"/>
          <w:lang w:val="en-US"/>
        </w:rPr>
        <w:t xml:space="preserve"> ochib beriladi, ularning tasviri asardagi umumiy ru</w:t>
      </w:r>
      <w:r w:rsidRPr="00395D9A">
        <w:rPr>
          <w:rFonts w:ascii="Times New Roman" w:hAnsi="Times New Roman"/>
          <w:szCs w:val="28"/>
        </w:rPr>
        <w:t>ҳ</w:t>
      </w:r>
      <w:r w:rsidRPr="00ED0B3D">
        <w:rPr>
          <w:rFonts w:ascii="Times New Roman" w:hAnsi="Times New Roman"/>
          <w:szCs w:val="28"/>
          <w:lang w:val="en-US"/>
        </w:rPr>
        <w:t xml:space="preserve"> bilan uy</w:t>
      </w:r>
      <w:r w:rsidRPr="00395D9A">
        <w:rPr>
          <w:rFonts w:ascii="Times New Roman" w:hAnsi="Times New Roman"/>
          <w:szCs w:val="28"/>
        </w:rPr>
        <w:t>ғ</w:t>
      </w:r>
      <w:r w:rsidRPr="00ED0B3D">
        <w:rPr>
          <w:rFonts w:ascii="Times New Roman" w:hAnsi="Times New Roman"/>
          <w:szCs w:val="28"/>
          <w:lang w:val="en-US"/>
        </w:rPr>
        <w:t>unlashib ketadi.</w:t>
      </w:r>
    </w:p>
    <w:p w:rsidR="00823B96" w:rsidRPr="00ED0B3D" w:rsidRDefault="00823B96" w:rsidP="00395D9A">
      <w:pPr>
        <w:pStyle w:val="BodyText"/>
        <w:rPr>
          <w:rFonts w:ascii="Times New Roman" w:hAnsi="Times New Roman"/>
          <w:szCs w:val="28"/>
          <w:lang w:val="en-US"/>
        </w:rPr>
      </w:pPr>
      <w:r w:rsidRPr="00ED0B3D">
        <w:rPr>
          <w:rFonts w:ascii="Times New Roman" w:hAnsi="Times New Roman"/>
          <w:szCs w:val="28"/>
          <w:lang w:val="en-US"/>
        </w:rPr>
        <w:t xml:space="preserve">      Masalan, «</w:t>
      </w:r>
      <w:r w:rsidRPr="00395D9A">
        <w:rPr>
          <w:rFonts w:ascii="Times New Roman" w:hAnsi="Times New Roman"/>
          <w:szCs w:val="28"/>
        </w:rPr>
        <w:t>Ҳ</w:t>
      </w:r>
      <w:r w:rsidRPr="00ED0B3D">
        <w:rPr>
          <w:rFonts w:ascii="Times New Roman" w:hAnsi="Times New Roman"/>
          <w:szCs w:val="28"/>
          <w:lang w:val="en-US"/>
        </w:rPr>
        <w:t>ayrat ul-abror»da Abdura</w:t>
      </w:r>
      <w:r w:rsidRPr="00395D9A">
        <w:rPr>
          <w:rFonts w:ascii="Times New Roman" w:hAnsi="Times New Roman"/>
          <w:szCs w:val="28"/>
        </w:rPr>
        <w:t>ҳ</w:t>
      </w:r>
      <w:r w:rsidRPr="00ED0B3D">
        <w:rPr>
          <w:rFonts w:ascii="Times New Roman" w:hAnsi="Times New Roman"/>
          <w:szCs w:val="28"/>
          <w:lang w:val="en-US"/>
        </w:rPr>
        <w:t xml:space="preserve">mon Jomiy, </w:t>
      </w:r>
      <w:r w:rsidRPr="00395D9A">
        <w:rPr>
          <w:rFonts w:ascii="Times New Roman" w:hAnsi="Times New Roman"/>
          <w:szCs w:val="28"/>
        </w:rPr>
        <w:t>Ҳ</w:t>
      </w:r>
      <w:r w:rsidRPr="00ED0B3D">
        <w:rPr>
          <w:rFonts w:ascii="Times New Roman" w:hAnsi="Times New Roman"/>
          <w:szCs w:val="28"/>
          <w:lang w:val="en-US"/>
        </w:rPr>
        <w:t>usayn Boy</w:t>
      </w:r>
      <w:r w:rsidRPr="00395D9A">
        <w:rPr>
          <w:rFonts w:ascii="Times New Roman" w:hAnsi="Times New Roman"/>
          <w:szCs w:val="28"/>
        </w:rPr>
        <w:t>қ</w:t>
      </w:r>
      <w:r w:rsidRPr="00ED0B3D">
        <w:rPr>
          <w:rFonts w:ascii="Times New Roman" w:hAnsi="Times New Roman"/>
          <w:szCs w:val="28"/>
          <w:lang w:val="en-US"/>
        </w:rPr>
        <w:t>aro, Xoja Ba</w:t>
      </w:r>
      <w:r w:rsidRPr="00395D9A">
        <w:rPr>
          <w:rFonts w:ascii="Times New Roman" w:hAnsi="Times New Roman"/>
          <w:szCs w:val="28"/>
        </w:rPr>
        <w:t>ҳ</w:t>
      </w:r>
      <w:r w:rsidRPr="00ED0B3D">
        <w:rPr>
          <w:rFonts w:ascii="Times New Roman" w:hAnsi="Times New Roman"/>
          <w:szCs w:val="28"/>
          <w:lang w:val="en-US"/>
        </w:rPr>
        <w:t>ouddin Na</w:t>
      </w:r>
      <w:r w:rsidRPr="00395D9A">
        <w:rPr>
          <w:rFonts w:ascii="Times New Roman" w:hAnsi="Times New Roman"/>
          <w:szCs w:val="28"/>
        </w:rPr>
        <w:t>қ</w:t>
      </w:r>
      <w:r w:rsidRPr="00ED0B3D">
        <w:rPr>
          <w:rFonts w:ascii="Times New Roman" w:hAnsi="Times New Roman"/>
          <w:szCs w:val="28"/>
          <w:lang w:val="en-US"/>
        </w:rPr>
        <w:t>shband, Imom Faxr Roziy, Sulton Mu</w:t>
      </w:r>
      <w:r w:rsidRPr="00395D9A">
        <w:rPr>
          <w:rFonts w:ascii="Times New Roman" w:hAnsi="Times New Roman"/>
          <w:szCs w:val="28"/>
        </w:rPr>
        <w:t>ҳ</w:t>
      </w:r>
      <w:r w:rsidRPr="00ED0B3D">
        <w:rPr>
          <w:rFonts w:ascii="Times New Roman" w:hAnsi="Times New Roman"/>
          <w:szCs w:val="28"/>
          <w:lang w:val="en-US"/>
        </w:rPr>
        <w:t>ammad Xorazmsho</w:t>
      </w:r>
      <w:r w:rsidRPr="00395D9A">
        <w:rPr>
          <w:rFonts w:ascii="Times New Roman" w:hAnsi="Times New Roman"/>
          <w:szCs w:val="28"/>
        </w:rPr>
        <w:t>ҳ</w:t>
      </w:r>
      <w:r w:rsidRPr="00ED0B3D">
        <w:rPr>
          <w:rFonts w:ascii="Times New Roman" w:hAnsi="Times New Roman"/>
          <w:szCs w:val="28"/>
          <w:lang w:val="en-US"/>
        </w:rPr>
        <w:t>, Sulton Badiuzzamon singari tarixiy shaxslar</w:t>
      </w:r>
      <w:r w:rsidRPr="00395D9A">
        <w:rPr>
          <w:rFonts w:ascii="Times New Roman" w:hAnsi="Times New Roman"/>
          <w:szCs w:val="28"/>
          <w:lang w:val="uz-Cyrl-UZ"/>
        </w:rPr>
        <w:t xml:space="preserve"> </w:t>
      </w:r>
      <w:r w:rsidRPr="00395D9A">
        <w:rPr>
          <w:rFonts w:ascii="Times New Roman" w:hAnsi="Times New Roman"/>
          <w:szCs w:val="28"/>
        </w:rPr>
        <w:t>ҳ</w:t>
      </w:r>
      <w:r w:rsidRPr="00ED0B3D">
        <w:rPr>
          <w:rFonts w:ascii="Times New Roman" w:hAnsi="Times New Roman"/>
          <w:szCs w:val="28"/>
          <w:lang w:val="en-US"/>
        </w:rPr>
        <w:t>a</w:t>
      </w:r>
      <w:r w:rsidRPr="00395D9A">
        <w:rPr>
          <w:rFonts w:ascii="Times New Roman" w:hAnsi="Times New Roman"/>
          <w:szCs w:val="28"/>
        </w:rPr>
        <w:t>қ</w:t>
      </w:r>
      <w:r w:rsidRPr="00ED0B3D">
        <w:rPr>
          <w:rFonts w:ascii="Times New Roman" w:hAnsi="Times New Roman"/>
          <w:szCs w:val="28"/>
          <w:lang w:val="en-US"/>
        </w:rPr>
        <w:t>ida gap borsa, «Sadi Iskandariy»da Nizomiy Ganjaviy, Xusrav De</w:t>
      </w:r>
      <w:r w:rsidRPr="00395D9A">
        <w:rPr>
          <w:rFonts w:ascii="Times New Roman" w:hAnsi="Times New Roman"/>
          <w:szCs w:val="28"/>
        </w:rPr>
        <w:t>ҳ</w:t>
      </w:r>
      <w:r w:rsidRPr="00ED0B3D">
        <w:rPr>
          <w:rFonts w:ascii="Times New Roman" w:hAnsi="Times New Roman"/>
          <w:szCs w:val="28"/>
          <w:lang w:val="en-US"/>
        </w:rPr>
        <w:t>laviy, Abdura</w:t>
      </w:r>
      <w:r w:rsidRPr="00395D9A">
        <w:rPr>
          <w:rFonts w:ascii="Times New Roman" w:hAnsi="Times New Roman"/>
          <w:szCs w:val="28"/>
        </w:rPr>
        <w:t>ҳ</w:t>
      </w:r>
      <w:r w:rsidRPr="00ED0B3D">
        <w:rPr>
          <w:rFonts w:ascii="Times New Roman" w:hAnsi="Times New Roman"/>
          <w:szCs w:val="28"/>
          <w:lang w:val="en-US"/>
        </w:rPr>
        <w:t xml:space="preserve">mon Jomiy, </w:t>
      </w:r>
      <w:r w:rsidRPr="00395D9A">
        <w:rPr>
          <w:rFonts w:ascii="Times New Roman" w:hAnsi="Times New Roman"/>
          <w:szCs w:val="28"/>
        </w:rPr>
        <w:t>Ҳ</w:t>
      </w:r>
      <w:r w:rsidRPr="00ED0B3D">
        <w:rPr>
          <w:rFonts w:ascii="Times New Roman" w:hAnsi="Times New Roman"/>
          <w:szCs w:val="28"/>
          <w:lang w:val="en-US"/>
        </w:rPr>
        <w:t>usayn Boy</w:t>
      </w:r>
      <w:r w:rsidRPr="00395D9A">
        <w:rPr>
          <w:rFonts w:ascii="Times New Roman" w:hAnsi="Times New Roman"/>
          <w:szCs w:val="28"/>
        </w:rPr>
        <w:t>қ</w:t>
      </w:r>
      <w:r w:rsidRPr="00ED0B3D">
        <w:rPr>
          <w:rFonts w:ascii="Times New Roman" w:hAnsi="Times New Roman"/>
          <w:szCs w:val="28"/>
          <w:lang w:val="en-US"/>
        </w:rPr>
        <w:t xml:space="preserve">aro, Sulton Badiuzzamon, Sulton Abusaid Ko’ragon kabi tarixiy shaxslar </w:t>
      </w:r>
      <w:r w:rsidRPr="00395D9A">
        <w:rPr>
          <w:rFonts w:ascii="Times New Roman" w:hAnsi="Times New Roman"/>
          <w:szCs w:val="28"/>
        </w:rPr>
        <w:t>қ</w:t>
      </w:r>
      <w:r w:rsidRPr="00ED0B3D">
        <w:rPr>
          <w:rFonts w:ascii="Times New Roman" w:hAnsi="Times New Roman"/>
          <w:szCs w:val="28"/>
          <w:lang w:val="en-US"/>
        </w:rPr>
        <w:t>alamga olingan.</w:t>
      </w:r>
    </w:p>
    <w:p w:rsidR="00823B96" w:rsidRPr="00ED0B3D" w:rsidRDefault="00823B96" w:rsidP="00395D9A">
      <w:pPr>
        <w:pStyle w:val="BodyText"/>
        <w:rPr>
          <w:rFonts w:ascii="Times New Roman" w:hAnsi="Times New Roman"/>
          <w:szCs w:val="28"/>
          <w:lang w:val="en-US"/>
        </w:rPr>
      </w:pPr>
      <w:r w:rsidRPr="00ED0B3D">
        <w:rPr>
          <w:rFonts w:ascii="Times New Roman" w:hAnsi="Times New Roman"/>
          <w:szCs w:val="28"/>
          <w:lang w:val="en-US"/>
        </w:rPr>
        <w:t xml:space="preserve">        Umuman olganda, kirish mash</w:t>
      </w:r>
      <w:r w:rsidRPr="00395D9A">
        <w:rPr>
          <w:rFonts w:ascii="Times New Roman" w:hAnsi="Times New Roman"/>
          <w:szCs w:val="28"/>
        </w:rPr>
        <w:t>ғ</w:t>
      </w:r>
      <w:r w:rsidRPr="00ED0B3D">
        <w:rPr>
          <w:rFonts w:ascii="Times New Roman" w:hAnsi="Times New Roman"/>
          <w:szCs w:val="28"/>
          <w:lang w:val="en-US"/>
        </w:rPr>
        <w:t>ulotlari singari yakunlovchi mash</w:t>
      </w:r>
      <w:r w:rsidRPr="00395D9A">
        <w:rPr>
          <w:rFonts w:ascii="Times New Roman" w:hAnsi="Times New Roman"/>
          <w:szCs w:val="28"/>
        </w:rPr>
        <w:t>ғ</w:t>
      </w:r>
      <w:r w:rsidRPr="00ED0B3D">
        <w:rPr>
          <w:rFonts w:ascii="Times New Roman" w:hAnsi="Times New Roman"/>
          <w:szCs w:val="28"/>
          <w:lang w:val="en-US"/>
        </w:rPr>
        <w:t xml:space="preserve">ulotlarning </w:t>
      </w:r>
      <w:r w:rsidRPr="00395D9A">
        <w:rPr>
          <w:rFonts w:ascii="Times New Roman" w:hAnsi="Times New Roman"/>
          <w:szCs w:val="28"/>
        </w:rPr>
        <w:t>ҳ</w:t>
      </w:r>
      <w:r w:rsidRPr="00ED0B3D">
        <w:rPr>
          <w:rFonts w:ascii="Times New Roman" w:hAnsi="Times New Roman"/>
          <w:szCs w:val="28"/>
          <w:lang w:val="en-US"/>
        </w:rPr>
        <w:t>am shakl va ko’rinishlari rang-barangdir. Eng mu</w:t>
      </w:r>
      <w:r w:rsidRPr="00395D9A">
        <w:rPr>
          <w:rFonts w:ascii="Times New Roman" w:hAnsi="Times New Roman"/>
          <w:szCs w:val="28"/>
        </w:rPr>
        <w:t>ҳ</w:t>
      </w:r>
      <w:r w:rsidRPr="00ED0B3D">
        <w:rPr>
          <w:rFonts w:ascii="Times New Roman" w:hAnsi="Times New Roman"/>
          <w:szCs w:val="28"/>
          <w:lang w:val="en-US"/>
        </w:rPr>
        <w:t>imi, ulardan ayni shu sinf va ayni shu o’</w:t>
      </w:r>
      <w:r w:rsidRPr="00395D9A">
        <w:rPr>
          <w:rFonts w:ascii="Times New Roman" w:hAnsi="Times New Roman"/>
          <w:szCs w:val="28"/>
        </w:rPr>
        <w:t>қ</w:t>
      </w:r>
      <w:r w:rsidRPr="00ED0B3D">
        <w:rPr>
          <w:rFonts w:ascii="Times New Roman" w:hAnsi="Times New Roman"/>
          <w:szCs w:val="28"/>
          <w:lang w:val="en-US"/>
        </w:rPr>
        <w:t>uvchiga mos va munosiblari tanlanishi kerak. Bu o’</w:t>
      </w:r>
      <w:r w:rsidRPr="00395D9A">
        <w:rPr>
          <w:rFonts w:ascii="Times New Roman" w:hAnsi="Times New Roman"/>
          <w:szCs w:val="28"/>
        </w:rPr>
        <w:t>қ</w:t>
      </w:r>
      <w:r w:rsidRPr="00ED0B3D">
        <w:rPr>
          <w:rFonts w:ascii="Times New Roman" w:hAnsi="Times New Roman"/>
          <w:szCs w:val="28"/>
          <w:lang w:val="en-US"/>
        </w:rPr>
        <w:t>ituvchining ma</w:t>
      </w:r>
      <w:r w:rsidRPr="00395D9A">
        <w:rPr>
          <w:rFonts w:ascii="Times New Roman" w:hAnsi="Times New Roman"/>
          <w:szCs w:val="28"/>
        </w:rPr>
        <w:t>ҳ</w:t>
      </w:r>
      <w:r w:rsidRPr="00ED0B3D">
        <w:rPr>
          <w:rFonts w:ascii="Times New Roman" w:hAnsi="Times New Roman"/>
          <w:szCs w:val="28"/>
          <w:lang w:val="en-US"/>
        </w:rPr>
        <w:t>oratiga ko’p ji</w:t>
      </w:r>
      <w:r w:rsidRPr="00395D9A">
        <w:rPr>
          <w:rFonts w:ascii="Times New Roman" w:hAnsi="Times New Roman"/>
          <w:szCs w:val="28"/>
        </w:rPr>
        <w:t>ҳ</w:t>
      </w:r>
      <w:r w:rsidRPr="00ED0B3D">
        <w:rPr>
          <w:rFonts w:ascii="Times New Roman" w:hAnsi="Times New Roman"/>
          <w:szCs w:val="28"/>
          <w:lang w:val="en-US"/>
        </w:rPr>
        <w:t>atdan bo</w:t>
      </w:r>
      <w:r w:rsidRPr="00395D9A">
        <w:rPr>
          <w:rFonts w:ascii="Times New Roman" w:hAnsi="Times New Roman"/>
          <w:szCs w:val="28"/>
        </w:rPr>
        <w:t>ғ</w:t>
      </w:r>
      <w:r w:rsidRPr="00ED0B3D">
        <w:rPr>
          <w:rFonts w:ascii="Times New Roman" w:hAnsi="Times New Roman"/>
          <w:szCs w:val="28"/>
          <w:lang w:val="en-US"/>
        </w:rPr>
        <w:t>li</w:t>
      </w:r>
      <w:r w:rsidRPr="00395D9A">
        <w:rPr>
          <w:rFonts w:ascii="Times New Roman" w:hAnsi="Times New Roman"/>
          <w:szCs w:val="28"/>
        </w:rPr>
        <w:t>қ</w:t>
      </w:r>
      <w:r w:rsidRPr="00ED0B3D">
        <w:rPr>
          <w:rFonts w:ascii="Times New Roman" w:hAnsi="Times New Roman"/>
          <w:szCs w:val="28"/>
          <w:lang w:val="en-US"/>
        </w:rPr>
        <w:t xml:space="preserve">dir. </w:t>
      </w:r>
    </w:p>
    <w:p w:rsidR="00823B96" w:rsidRPr="00ED0B3D" w:rsidRDefault="00823B96" w:rsidP="00395D9A">
      <w:pPr>
        <w:pStyle w:val="BodyText"/>
        <w:rPr>
          <w:rFonts w:ascii="Times New Roman" w:hAnsi="Times New Roman"/>
          <w:b/>
          <w:bCs/>
          <w:szCs w:val="28"/>
          <w:lang w:val="en-US"/>
        </w:rPr>
      </w:pPr>
      <w:r w:rsidRPr="00ED0B3D">
        <w:rPr>
          <w:rFonts w:ascii="Times New Roman" w:hAnsi="Times New Roman"/>
          <w:b/>
          <w:bCs/>
          <w:szCs w:val="28"/>
          <w:lang w:val="en-US"/>
        </w:rPr>
        <w:t xml:space="preserve">                               Savol va topshiri</w:t>
      </w:r>
      <w:r w:rsidRPr="00395D9A">
        <w:rPr>
          <w:rFonts w:ascii="Times New Roman" w:hAnsi="Times New Roman"/>
          <w:b/>
          <w:bCs/>
          <w:szCs w:val="28"/>
        </w:rPr>
        <w:t>қ</w:t>
      </w:r>
      <w:r w:rsidRPr="00ED0B3D">
        <w:rPr>
          <w:rFonts w:ascii="Times New Roman" w:hAnsi="Times New Roman"/>
          <w:b/>
          <w:bCs/>
          <w:szCs w:val="28"/>
          <w:lang w:val="en-US"/>
        </w:rPr>
        <w:t>lar:</w:t>
      </w:r>
    </w:p>
    <w:p w:rsidR="00823B96" w:rsidRPr="00ED0B3D" w:rsidRDefault="00823B96" w:rsidP="00395D9A">
      <w:pPr>
        <w:pStyle w:val="BodyText"/>
        <w:rPr>
          <w:rFonts w:ascii="Times New Roman" w:hAnsi="Times New Roman"/>
          <w:szCs w:val="28"/>
          <w:lang w:val="en-US"/>
        </w:rPr>
      </w:pPr>
      <w:r w:rsidRPr="00ED0B3D">
        <w:rPr>
          <w:rFonts w:ascii="Times New Roman" w:hAnsi="Times New Roman"/>
          <w:szCs w:val="28"/>
          <w:lang w:val="en-US"/>
        </w:rPr>
        <w:t>1. Badiiy asar ta</w:t>
      </w:r>
      <w:r w:rsidRPr="00395D9A">
        <w:rPr>
          <w:rFonts w:ascii="Times New Roman" w:hAnsi="Times New Roman"/>
          <w:szCs w:val="28"/>
        </w:rPr>
        <w:t>ҳ</w:t>
      </w:r>
      <w:r w:rsidRPr="00ED0B3D">
        <w:rPr>
          <w:rFonts w:ascii="Times New Roman" w:hAnsi="Times New Roman"/>
          <w:szCs w:val="28"/>
          <w:lang w:val="en-US"/>
        </w:rPr>
        <w:t xml:space="preserve">lilidagi asosiy </w:t>
      </w:r>
      <w:r w:rsidRPr="00395D9A">
        <w:rPr>
          <w:rFonts w:ascii="Times New Roman" w:hAnsi="Times New Roman"/>
          <w:szCs w:val="28"/>
        </w:rPr>
        <w:t>ҳ</w:t>
      </w:r>
      <w:r w:rsidRPr="00ED0B3D">
        <w:rPr>
          <w:rFonts w:ascii="Times New Roman" w:hAnsi="Times New Roman"/>
          <w:szCs w:val="28"/>
          <w:lang w:val="en-US"/>
        </w:rPr>
        <w:t>olatlarni izo</w:t>
      </w:r>
      <w:r w:rsidRPr="00395D9A">
        <w:rPr>
          <w:rFonts w:ascii="Times New Roman" w:hAnsi="Times New Roman"/>
          <w:szCs w:val="28"/>
        </w:rPr>
        <w:t>ҳ</w:t>
      </w:r>
      <w:r w:rsidRPr="00ED0B3D">
        <w:rPr>
          <w:rFonts w:ascii="Times New Roman" w:hAnsi="Times New Roman"/>
          <w:szCs w:val="28"/>
          <w:lang w:val="en-US"/>
        </w:rPr>
        <w:t>lab bering.</w:t>
      </w:r>
    </w:p>
    <w:p w:rsidR="00823B96" w:rsidRPr="00ED0B3D" w:rsidRDefault="00823B96" w:rsidP="00395D9A">
      <w:pPr>
        <w:pStyle w:val="BodyText"/>
        <w:rPr>
          <w:rFonts w:ascii="Times New Roman" w:hAnsi="Times New Roman"/>
          <w:szCs w:val="28"/>
          <w:lang w:val="en-US"/>
        </w:rPr>
      </w:pPr>
      <w:r w:rsidRPr="00ED0B3D">
        <w:rPr>
          <w:rFonts w:ascii="Times New Roman" w:hAnsi="Times New Roman"/>
          <w:szCs w:val="28"/>
          <w:lang w:val="en-US"/>
        </w:rPr>
        <w:t>2.Kirish mash</w:t>
      </w:r>
      <w:r w:rsidRPr="00395D9A">
        <w:rPr>
          <w:rFonts w:ascii="Times New Roman" w:hAnsi="Times New Roman"/>
          <w:szCs w:val="28"/>
        </w:rPr>
        <w:t>ғ</w:t>
      </w:r>
      <w:r w:rsidRPr="00ED0B3D">
        <w:rPr>
          <w:rFonts w:ascii="Times New Roman" w:hAnsi="Times New Roman"/>
          <w:szCs w:val="28"/>
          <w:lang w:val="en-US"/>
        </w:rPr>
        <w:t xml:space="preserve">ulotlari </w:t>
      </w:r>
      <w:r w:rsidRPr="00395D9A">
        <w:rPr>
          <w:rFonts w:ascii="Times New Roman" w:hAnsi="Times New Roman"/>
          <w:szCs w:val="28"/>
        </w:rPr>
        <w:t>қ</w:t>
      </w:r>
      <w:r w:rsidRPr="00ED0B3D">
        <w:rPr>
          <w:rFonts w:ascii="Times New Roman" w:hAnsi="Times New Roman"/>
          <w:szCs w:val="28"/>
          <w:lang w:val="en-US"/>
        </w:rPr>
        <w:t>anday tashkil etiladi. Ani</w:t>
      </w:r>
      <w:r w:rsidRPr="00395D9A">
        <w:rPr>
          <w:rFonts w:ascii="Times New Roman" w:hAnsi="Times New Roman"/>
          <w:szCs w:val="28"/>
        </w:rPr>
        <w:t>қ</w:t>
      </w:r>
      <w:r w:rsidRPr="00ED0B3D">
        <w:rPr>
          <w:rFonts w:ascii="Times New Roman" w:hAnsi="Times New Roman"/>
          <w:szCs w:val="28"/>
          <w:lang w:val="en-US"/>
        </w:rPr>
        <w:t xml:space="preserve"> misollar vositasida tushuntiring.</w:t>
      </w:r>
    </w:p>
    <w:p w:rsidR="00823B96" w:rsidRPr="00ED0B3D" w:rsidRDefault="00823B96" w:rsidP="00395D9A">
      <w:pPr>
        <w:pStyle w:val="BodyText"/>
        <w:rPr>
          <w:rFonts w:ascii="Times New Roman" w:hAnsi="Times New Roman"/>
          <w:szCs w:val="28"/>
          <w:lang w:val="en-US"/>
        </w:rPr>
      </w:pPr>
      <w:r w:rsidRPr="00ED0B3D">
        <w:rPr>
          <w:rFonts w:ascii="Times New Roman" w:hAnsi="Times New Roman"/>
          <w:szCs w:val="28"/>
          <w:lang w:val="en-US"/>
        </w:rPr>
        <w:t>3. Yakunlovchi mash</w:t>
      </w:r>
      <w:r w:rsidRPr="00395D9A">
        <w:rPr>
          <w:rFonts w:ascii="Times New Roman" w:hAnsi="Times New Roman"/>
          <w:szCs w:val="28"/>
        </w:rPr>
        <w:t>ғ</w:t>
      </w:r>
      <w:r w:rsidRPr="00ED0B3D">
        <w:rPr>
          <w:rFonts w:ascii="Times New Roman" w:hAnsi="Times New Roman"/>
          <w:szCs w:val="28"/>
          <w:lang w:val="en-US"/>
        </w:rPr>
        <w:t xml:space="preserve">ulotlarning </w:t>
      </w:r>
      <w:r w:rsidRPr="00395D9A">
        <w:rPr>
          <w:rFonts w:ascii="Times New Roman" w:hAnsi="Times New Roman"/>
          <w:szCs w:val="28"/>
        </w:rPr>
        <w:t>қ</w:t>
      </w:r>
      <w:r w:rsidRPr="00ED0B3D">
        <w:rPr>
          <w:rFonts w:ascii="Times New Roman" w:hAnsi="Times New Roman"/>
          <w:szCs w:val="28"/>
          <w:lang w:val="en-US"/>
        </w:rPr>
        <w:t>anday pedagogik a</w:t>
      </w:r>
      <w:r w:rsidRPr="00395D9A">
        <w:rPr>
          <w:rFonts w:ascii="Times New Roman" w:hAnsi="Times New Roman"/>
          <w:szCs w:val="28"/>
        </w:rPr>
        <w:t>ҳ</w:t>
      </w:r>
      <w:r w:rsidRPr="00ED0B3D">
        <w:rPr>
          <w:rFonts w:ascii="Times New Roman" w:hAnsi="Times New Roman"/>
          <w:szCs w:val="28"/>
          <w:lang w:val="en-US"/>
        </w:rPr>
        <w:t>amiyati bor? Misollar bilan tushuntirib bering.</w:t>
      </w:r>
    </w:p>
    <w:p w:rsidR="00823B96" w:rsidRPr="00395D9A" w:rsidRDefault="00823B96" w:rsidP="00395D9A">
      <w:pPr>
        <w:rPr>
          <w:rFonts w:ascii="Times New Roman" w:hAnsi="Times New Roman"/>
          <w:sz w:val="28"/>
          <w:szCs w:val="28"/>
          <w:lang w:val="uz-Cyrl-UZ"/>
        </w:rPr>
      </w:pPr>
      <w:r w:rsidRPr="00ED0B3D">
        <w:rPr>
          <w:rFonts w:ascii="Times New Roman" w:hAnsi="Times New Roman"/>
          <w:sz w:val="28"/>
          <w:szCs w:val="28"/>
          <w:lang w:val="en-US"/>
        </w:rPr>
        <w:t>4.      Prof. A.Zunnunov k</w:t>
      </w:r>
      <w:r>
        <w:rPr>
          <w:rFonts w:ascii="Times New Roman" w:hAnsi="Times New Roman"/>
          <w:sz w:val="28"/>
          <w:szCs w:val="28"/>
          <w:lang w:val="uz-Cyrl-UZ"/>
        </w:rPr>
        <w:t>irish</w:t>
      </w:r>
      <w:r w:rsidRPr="00395D9A">
        <w:rPr>
          <w:rFonts w:ascii="Times New Roman" w:hAnsi="Times New Roman"/>
          <w:sz w:val="28"/>
          <w:szCs w:val="28"/>
          <w:lang w:val="uz-Cyrl-UZ"/>
        </w:rPr>
        <w:t xml:space="preserve"> </w:t>
      </w:r>
      <w:r>
        <w:rPr>
          <w:rFonts w:ascii="Times New Roman" w:hAnsi="Times New Roman"/>
          <w:sz w:val="28"/>
          <w:szCs w:val="28"/>
          <w:lang w:val="uz-Cyrl-UZ"/>
        </w:rPr>
        <w:t>mash</w:t>
      </w:r>
      <w:r w:rsidRPr="00395D9A">
        <w:rPr>
          <w:rFonts w:ascii="Times New Roman" w:hAnsi="Times New Roman"/>
          <w:sz w:val="28"/>
          <w:szCs w:val="28"/>
          <w:lang w:val="uz-Cyrl-UZ"/>
        </w:rPr>
        <w:t>ғ</w:t>
      </w:r>
      <w:r>
        <w:rPr>
          <w:rFonts w:ascii="Times New Roman" w:hAnsi="Times New Roman"/>
          <w:sz w:val="28"/>
          <w:szCs w:val="28"/>
          <w:lang w:val="uz-Cyrl-UZ"/>
        </w:rPr>
        <w:t>ulotini</w:t>
      </w:r>
      <w:r w:rsidRPr="00395D9A">
        <w:rPr>
          <w:rFonts w:ascii="Times New Roman" w:hAnsi="Times New Roman"/>
          <w:sz w:val="28"/>
          <w:szCs w:val="28"/>
          <w:lang w:val="uz-Cyrl-UZ"/>
        </w:rPr>
        <w:t xml:space="preserve"> </w:t>
      </w:r>
      <w:r>
        <w:rPr>
          <w:rFonts w:ascii="Times New Roman" w:hAnsi="Times New Roman"/>
          <w:sz w:val="28"/>
          <w:szCs w:val="28"/>
          <w:lang w:val="uz-Cyrl-UZ"/>
        </w:rPr>
        <w:t>muayyan</w:t>
      </w:r>
      <w:r w:rsidRPr="00395D9A">
        <w:rPr>
          <w:rFonts w:ascii="Times New Roman" w:hAnsi="Times New Roman"/>
          <w:sz w:val="28"/>
          <w:szCs w:val="28"/>
          <w:lang w:val="uz-Cyrl-UZ"/>
        </w:rPr>
        <w:t xml:space="preserve"> </w:t>
      </w:r>
      <w:r>
        <w:rPr>
          <w:rFonts w:ascii="Times New Roman" w:hAnsi="Times New Roman"/>
          <w:sz w:val="28"/>
          <w:szCs w:val="28"/>
          <w:lang w:val="uz-Cyrl-UZ"/>
        </w:rPr>
        <w:t>shart</w:t>
      </w:r>
      <w:r w:rsidRPr="00395D9A">
        <w:rPr>
          <w:rFonts w:ascii="Times New Roman" w:hAnsi="Times New Roman"/>
          <w:sz w:val="28"/>
          <w:szCs w:val="28"/>
          <w:lang w:val="uz-Cyrl-UZ"/>
        </w:rPr>
        <w:t>-</w:t>
      </w:r>
      <w:r>
        <w:rPr>
          <w:rFonts w:ascii="Times New Roman" w:hAnsi="Times New Roman"/>
          <w:sz w:val="28"/>
          <w:szCs w:val="28"/>
          <w:lang w:val="uz-Cyrl-UZ"/>
        </w:rPr>
        <w:t>sharo</w:t>
      </w:r>
      <w:r w:rsidRPr="00ED0B3D">
        <w:rPr>
          <w:rFonts w:ascii="Times New Roman" w:hAnsi="Times New Roman"/>
          <w:sz w:val="28"/>
          <w:szCs w:val="28"/>
          <w:lang w:val="en-US"/>
        </w:rPr>
        <w:t>i</w:t>
      </w:r>
      <w:r>
        <w:rPr>
          <w:rFonts w:ascii="Times New Roman" w:hAnsi="Times New Roman"/>
          <w:sz w:val="28"/>
          <w:szCs w:val="28"/>
          <w:lang w:val="uz-Cyrl-UZ"/>
        </w:rPr>
        <w:t>t</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unga</w:t>
      </w:r>
      <w:r w:rsidRPr="00395D9A">
        <w:rPr>
          <w:rFonts w:ascii="Times New Roman" w:hAnsi="Times New Roman"/>
          <w:sz w:val="28"/>
          <w:szCs w:val="28"/>
          <w:lang w:val="uz-Cyrl-UZ"/>
        </w:rPr>
        <w:t xml:space="preserve"> </w:t>
      </w:r>
      <w:r>
        <w:rPr>
          <w:rFonts w:ascii="Times New Roman" w:hAnsi="Times New Roman"/>
          <w:sz w:val="28"/>
          <w:szCs w:val="28"/>
          <w:lang w:val="uz-Cyrl-UZ"/>
        </w:rPr>
        <w:t>ajratilgan</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қ</w:t>
      </w:r>
      <w:r>
        <w:rPr>
          <w:rFonts w:ascii="Times New Roman" w:hAnsi="Times New Roman"/>
          <w:sz w:val="28"/>
          <w:szCs w:val="28"/>
          <w:lang w:val="uz-Cyrl-UZ"/>
        </w:rPr>
        <w:t>tga</w:t>
      </w:r>
      <w:r w:rsidRPr="00395D9A">
        <w:rPr>
          <w:rFonts w:ascii="Times New Roman" w:hAnsi="Times New Roman"/>
          <w:sz w:val="28"/>
          <w:szCs w:val="28"/>
          <w:lang w:val="uz-Cyrl-UZ"/>
        </w:rPr>
        <w:t xml:space="preserve"> </w:t>
      </w:r>
      <w:r>
        <w:rPr>
          <w:rFonts w:ascii="Times New Roman" w:hAnsi="Times New Roman"/>
          <w:sz w:val="28"/>
          <w:szCs w:val="28"/>
          <w:lang w:val="uz-Cyrl-UZ"/>
        </w:rPr>
        <w:t>ko’ra</w:t>
      </w:r>
      <w:r w:rsidRPr="00395D9A">
        <w:rPr>
          <w:rFonts w:ascii="Times New Roman" w:hAnsi="Times New Roman"/>
          <w:sz w:val="28"/>
          <w:szCs w:val="28"/>
          <w:lang w:val="uz-Cyrl-UZ"/>
        </w:rPr>
        <w:t xml:space="preserve"> қ</w:t>
      </w:r>
      <w:r>
        <w:rPr>
          <w:rFonts w:ascii="Times New Roman" w:hAnsi="Times New Roman"/>
          <w:sz w:val="28"/>
          <w:szCs w:val="28"/>
          <w:lang w:val="uz-Cyrl-UZ"/>
        </w:rPr>
        <w:t>uyidagi</w:t>
      </w:r>
      <w:r w:rsidRPr="00395D9A">
        <w:rPr>
          <w:rFonts w:ascii="Times New Roman" w:hAnsi="Times New Roman"/>
          <w:sz w:val="28"/>
          <w:szCs w:val="28"/>
          <w:lang w:val="uz-Cyrl-UZ"/>
        </w:rPr>
        <w:t xml:space="preserve"> </w:t>
      </w:r>
      <w:r>
        <w:rPr>
          <w:rFonts w:ascii="Times New Roman" w:hAnsi="Times New Roman"/>
          <w:sz w:val="28"/>
          <w:szCs w:val="28"/>
          <w:lang w:val="uz-Cyrl-UZ"/>
        </w:rPr>
        <w:t>turlarga</w:t>
      </w:r>
      <w:r w:rsidRPr="00395D9A">
        <w:rPr>
          <w:rFonts w:ascii="Times New Roman" w:hAnsi="Times New Roman"/>
          <w:sz w:val="28"/>
          <w:szCs w:val="28"/>
          <w:lang w:val="uz-Cyrl-UZ"/>
        </w:rPr>
        <w:t xml:space="preserve"> </w:t>
      </w:r>
      <w:r>
        <w:rPr>
          <w:rFonts w:ascii="Times New Roman" w:hAnsi="Times New Roman"/>
          <w:sz w:val="28"/>
          <w:szCs w:val="28"/>
          <w:lang w:val="uz-Cyrl-UZ"/>
        </w:rPr>
        <w:t>bo’l</w:t>
      </w:r>
      <w:r w:rsidRPr="00ED0B3D">
        <w:rPr>
          <w:rFonts w:ascii="Times New Roman" w:hAnsi="Times New Roman"/>
          <w:sz w:val="28"/>
          <w:szCs w:val="28"/>
          <w:lang w:val="en-US"/>
        </w:rPr>
        <w:t>adi</w:t>
      </w:r>
      <w:r w:rsidRPr="00395D9A">
        <w:rPr>
          <w:rFonts w:ascii="Times New Roman" w:hAnsi="Times New Roman"/>
          <w:sz w:val="28"/>
          <w:szCs w:val="28"/>
          <w:lang w:val="uz-Cyrl-UZ"/>
        </w:rPr>
        <w:t>.</w:t>
      </w:r>
    </w:p>
    <w:p w:rsidR="00823B96" w:rsidRPr="00395D9A" w:rsidRDefault="00823B96" w:rsidP="00395D9A">
      <w:pPr>
        <w:numPr>
          <w:ilvl w:val="0"/>
          <w:numId w:val="42"/>
        </w:numPr>
        <w:spacing w:after="0" w:line="240" w:lineRule="auto"/>
        <w:rPr>
          <w:rFonts w:ascii="Times New Roman" w:hAnsi="Times New Roman"/>
          <w:sz w:val="28"/>
          <w:szCs w:val="28"/>
          <w:lang w:val="uz-Cyrl-UZ"/>
        </w:rPr>
      </w:pPr>
      <w:r w:rsidRPr="00395D9A">
        <w:rPr>
          <w:rFonts w:ascii="Times New Roman" w:hAnsi="Times New Roman"/>
          <w:sz w:val="28"/>
          <w:szCs w:val="28"/>
          <w:lang w:val="uz-Cyrl-UZ"/>
        </w:rPr>
        <w:t>«</w:t>
      </w:r>
      <w:r>
        <w:rPr>
          <w:rFonts w:ascii="Times New Roman" w:hAnsi="Times New Roman"/>
          <w:sz w:val="28"/>
          <w:szCs w:val="28"/>
          <w:lang w:val="uz-Cyrl-UZ"/>
        </w:rPr>
        <w:t>Asarning</w:t>
      </w:r>
      <w:r w:rsidRPr="00395D9A">
        <w:rPr>
          <w:rFonts w:ascii="Times New Roman" w:hAnsi="Times New Roman"/>
          <w:sz w:val="28"/>
          <w:szCs w:val="28"/>
          <w:lang w:val="uz-Cyrl-UZ"/>
        </w:rPr>
        <w:t xml:space="preserve"> </w:t>
      </w:r>
      <w:r>
        <w:rPr>
          <w:rFonts w:ascii="Times New Roman" w:hAnsi="Times New Roman"/>
          <w:sz w:val="28"/>
          <w:szCs w:val="28"/>
          <w:lang w:val="uz-Cyrl-UZ"/>
        </w:rPr>
        <w:t>yaratilishi</w:t>
      </w:r>
      <w:r w:rsidRPr="00395D9A">
        <w:rPr>
          <w:rFonts w:ascii="Times New Roman" w:hAnsi="Times New Roman"/>
          <w:sz w:val="28"/>
          <w:szCs w:val="28"/>
          <w:lang w:val="uz-Cyrl-UZ"/>
        </w:rPr>
        <w:t xml:space="preserve"> </w:t>
      </w:r>
      <w:r>
        <w:rPr>
          <w:rFonts w:ascii="Times New Roman" w:hAnsi="Times New Roman"/>
          <w:sz w:val="28"/>
          <w:szCs w:val="28"/>
          <w:lang w:val="uz-Cyrl-UZ"/>
        </w:rPr>
        <w:t>yoki</w:t>
      </w:r>
      <w:r w:rsidRPr="00395D9A">
        <w:rPr>
          <w:rFonts w:ascii="Times New Roman" w:hAnsi="Times New Roman"/>
          <w:sz w:val="28"/>
          <w:szCs w:val="28"/>
          <w:lang w:val="uz-Cyrl-UZ"/>
        </w:rPr>
        <w:t xml:space="preserve"> </w:t>
      </w:r>
      <w:r>
        <w:rPr>
          <w:rFonts w:ascii="Times New Roman" w:hAnsi="Times New Roman"/>
          <w:sz w:val="28"/>
          <w:szCs w:val="28"/>
          <w:lang w:val="uz-Cyrl-UZ"/>
        </w:rPr>
        <w:t>unda</w:t>
      </w:r>
      <w:r w:rsidRPr="00395D9A">
        <w:rPr>
          <w:rFonts w:ascii="Times New Roman" w:hAnsi="Times New Roman"/>
          <w:sz w:val="28"/>
          <w:szCs w:val="28"/>
          <w:lang w:val="uz-Cyrl-UZ"/>
        </w:rPr>
        <w:t xml:space="preserve"> </w:t>
      </w:r>
      <w:r>
        <w:rPr>
          <w:rFonts w:ascii="Times New Roman" w:hAnsi="Times New Roman"/>
          <w:sz w:val="28"/>
          <w:szCs w:val="28"/>
          <w:lang w:val="uz-Cyrl-UZ"/>
        </w:rPr>
        <w:t>aks</w:t>
      </w:r>
      <w:r w:rsidRPr="00395D9A">
        <w:rPr>
          <w:rFonts w:ascii="Times New Roman" w:hAnsi="Times New Roman"/>
          <w:sz w:val="28"/>
          <w:szCs w:val="28"/>
          <w:lang w:val="uz-Cyrl-UZ"/>
        </w:rPr>
        <w:t xml:space="preserve"> </w:t>
      </w:r>
      <w:r>
        <w:rPr>
          <w:rFonts w:ascii="Times New Roman" w:hAnsi="Times New Roman"/>
          <w:sz w:val="28"/>
          <w:szCs w:val="28"/>
          <w:lang w:val="uz-Cyrl-UZ"/>
        </w:rPr>
        <w:t>ettirilgan</w:t>
      </w:r>
      <w:r w:rsidRPr="00395D9A">
        <w:rPr>
          <w:rFonts w:ascii="Times New Roman" w:hAnsi="Times New Roman"/>
          <w:sz w:val="28"/>
          <w:szCs w:val="28"/>
          <w:lang w:val="uz-Cyrl-UZ"/>
        </w:rPr>
        <w:t xml:space="preserve"> </w:t>
      </w:r>
      <w:r>
        <w:rPr>
          <w:rFonts w:ascii="Times New Roman" w:hAnsi="Times New Roman"/>
          <w:sz w:val="28"/>
          <w:szCs w:val="28"/>
          <w:lang w:val="uz-Cyrl-UZ"/>
        </w:rPr>
        <w:t>tarixiy</w:t>
      </w:r>
      <w:r w:rsidRPr="00395D9A">
        <w:rPr>
          <w:rFonts w:ascii="Times New Roman" w:hAnsi="Times New Roman"/>
          <w:sz w:val="28"/>
          <w:szCs w:val="28"/>
          <w:lang w:val="uz-Cyrl-UZ"/>
        </w:rPr>
        <w:t xml:space="preserve"> </w:t>
      </w:r>
      <w:r>
        <w:rPr>
          <w:rFonts w:ascii="Times New Roman" w:hAnsi="Times New Roman"/>
          <w:sz w:val="28"/>
          <w:szCs w:val="28"/>
          <w:lang w:val="uz-Cyrl-UZ"/>
        </w:rPr>
        <w:t>davrni</w:t>
      </w:r>
      <w:r w:rsidRPr="00395D9A">
        <w:rPr>
          <w:rFonts w:ascii="Times New Roman" w:hAnsi="Times New Roman"/>
          <w:sz w:val="28"/>
          <w:szCs w:val="28"/>
          <w:lang w:val="uz-Cyrl-UZ"/>
        </w:rPr>
        <w:t xml:space="preserve"> </w:t>
      </w:r>
      <w:r>
        <w:rPr>
          <w:rFonts w:ascii="Times New Roman" w:hAnsi="Times New Roman"/>
          <w:sz w:val="28"/>
          <w:szCs w:val="28"/>
          <w:lang w:val="uz-Cyrl-UZ"/>
        </w:rPr>
        <w:t>tushunishga</w:t>
      </w:r>
      <w:r w:rsidRPr="00395D9A">
        <w:rPr>
          <w:rFonts w:ascii="Times New Roman" w:hAnsi="Times New Roman"/>
          <w:sz w:val="28"/>
          <w:szCs w:val="28"/>
          <w:lang w:val="uz-Cyrl-UZ"/>
        </w:rPr>
        <w:t xml:space="preserve"> </w:t>
      </w:r>
      <w:r>
        <w:rPr>
          <w:rFonts w:ascii="Times New Roman" w:hAnsi="Times New Roman"/>
          <w:sz w:val="28"/>
          <w:szCs w:val="28"/>
          <w:lang w:val="uz-Cyrl-UZ"/>
        </w:rPr>
        <w:t>yordam</w:t>
      </w:r>
      <w:r w:rsidRPr="00395D9A">
        <w:rPr>
          <w:rFonts w:ascii="Times New Roman" w:hAnsi="Times New Roman"/>
          <w:sz w:val="28"/>
          <w:szCs w:val="28"/>
          <w:lang w:val="uz-Cyrl-UZ"/>
        </w:rPr>
        <w:t xml:space="preserve"> </w:t>
      </w:r>
      <w:r>
        <w:rPr>
          <w:rFonts w:ascii="Times New Roman" w:hAnsi="Times New Roman"/>
          <w:sz w:val="28"/>
          <w:szCs w:val="28"/>
          <w:lang w:val="uz-Cyrl-UZ"/>
        </w:rPr>
        <w:t>beradigan</w:t>
      </w:r>
      <w:r w:rsidRPr="00395D9A">
        <w:rPr>
          <w:rFonts w:ascii="Times New Roman" w:hAnsi="Times New Roman"/>
          <w:sz w:val="28"/>
          <w:szCs w:val="28"/>
          <w:lang w:val="uz-Cyrl-UZ"/>
        </w:rPr>
        <w:t xml:space="preserve"> </w:t>
      </w:r>
      <w:r>
        <w:rPr>
          <w:rFonts w:ascii="Times New Roman" w:hAnsi="Times New Roman"/>
          <w:sz w:val="28"/>
          <w:szCs w:val="28"/>
          <w:lang w:val="uz-Cyrl-UZ"/>
        </w:rPr>
        <w:t>kirish</w:t>
      </w:r>
      <w:r w:rsidRPr="00395D9A">
        <w:rPr>
          <w:rFonts w:ascii="Times New Roman" w:hAnsi="Times New Roman"/>
          <w:sz w:val="28"/>
          <w:szCs w:val="28"/>
          <w:lang w:val="uz-Cyrl-UZ"/>
        </w:rPr>
        <w:t xml:space="preserve"> </w:t>
      </w:r>
      <w:r>
        <w:rPr>
          <w:rFonts w:ascii="Times New Roman" w:hAnsi="Times New Roman"/>
          <w:sz w:val="28"/>
          <w:szCs w:val="28"/>
          <w:lang w:val="uz-Cyrl-UZ"/>
        </w:rPr>
        <w:t>mash</w:t>
      </w:r>
      <w:r w:rsidRPr="00395D9A">
        <w:rPr>
          <w:rFonts w:ascii="Times New Roman" w:hAnsi="Times New Roman"/>
          <w:sz w:val="28"/>
          <w:szCs w:val="28"/>
          <w:lang w:val="uz-Cyrl-UZ"/>
        </w:rPr>
        <w:t>ғ</w:t>
      </w:r>
      <w:r>
        <w:rPr>
          <w:rFonts w:ascii="Times New Roman" w:hAnsi="Times New Roman"/>
          <w:sz w:val="28"/>
          <w:szCs w:val="28"/>
          <w:lang w:val="uz-Cyrl-UZ"/>
        </w:rPr>
        <w:t>uloti</w:t>
      </w:r>
      <w:r w:rsidRPr="00395D9A">
        <w:rPr>
          <w:rFonts w:ascii="Times New Roman" w:hAnsi="Times New Roman"/>
          <w:sz w:val="28"/>
          <w:szCs w:val="28"/>
          <w:lang w:val="uz-Cyrl-UZ"/>
        </w:rPr>
        <w:t>.</w:t>
      </w:r>
    </w:p>
    <w:p w:rsidR="00823B96" w:rsidRPr="00395D9A" w:rsidRDefault="00823B96" w:rsidP="00395D9A">
      <w:pPr>
        <w:numPr>
          <w:ilvl w:val="0"/>
          <w:numId w:val="42"/>
        </w:numPr>
        <w:spacing w:after="0" w:line="240" w:lineRule="auto"/>
        <w:rPr>
          <w:rFonts w:ascii="Times New Roman" w:hAnsi="Times New Roman"/>
          <w:sz w:val="28"/>
          <w:szCs w:val="28"/>
          <w:lang w:val="uz-Cyrl-UZ"/>
        </w:rPr>
      </w:pP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asar</w:t>
      </w:r>
      <w:r w:rsidRPr="00395D9A">
        <w:rPr>
          <w:rFonts w:ascii="Times New Roman" w:hAnsi="Times New Roman"/>
          <w:sz w:val="28"/>
          <w:szCs w:val="28"/>
          <w:lang w:val="uz-Cyrl-UZ"/>
        </w:rPr>
        <w:t xml:space="preserve"> </w:t>
      </w:r>
      <w:r>
        <w:rPr>
          <w:rFonts w:ascii="Times New Roman" w:hAnsi="Times New Roman"/>
          <w:sz w:val="28"/>
          <w:szCs w:val="28"/>
          <w:lang w:val="uz-Cyrl-UZ"/>
        </w:rPr>
        <w:t>yoki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mavzui</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uvchilarda</w:t>
      </w:r>
      <w:r w:rsidRPr="00395D9A">
        <w:rPr>
          <w:rFonts w:ascii="Times New Roman" w:hAnsi="Times New Roman"/>
          <w:sz w:val="28"/>
          <w:szCs w:val="28"/>
          <w:lang w:val="uz-Cyrl-UZ"/>
        </w:rPr>
        <w:t xml:space="preserve"> </w:t>
      </w:r>
      <w:r>
        <w:rPr>
          <w:rFonts w:ascii="Times New Roman" w:hAnsi="Times New Roman"/>
          <w:sz w:val="28"/>
          <w:szCs w:val="28"/>
          <w:lang w:val="uz-Cyrl-UZ"/>
        </w:rPr>
        <w:t>taassurot</w:t>
      </w:r>
      <w:r w:rsidRPr="00395D9A">
        <w:rPr>
          <w:rFonts w:ascii="Times New Roman" w:hAnsi="Times New Roman"/>
          <w:sz w:val="28"/>
          <w:szCs w:val="28"/>
          <w:lang w:val="uz-Cyrl-UZ"/>
        </w:rPr>
        <w:t xml:space="preserve"> ҳ</w:t>
      </w:r>
      <w:r>
        <w:rPr>
          <w:rFonts w:ascii="Times New Roman" w:hAnsi="Times New Roman"/>
          <w:sz w:val="28"/>
          <w:szCs w:val="28"/>
          <w:lang w:val="uz-Cyrl-UZ"/>
        </w:rPr>
        <w:t>osil</w:t>
      </w:r>
      <w:r w:rsidRPr="00395D9A">
        <w:rPr>
          <w:rFonts w:ascii="Times New Roman" w:hAnsi="Times New Roman"/>
          <w:sz w:val="28"/>
          <w:szCs w:val="28"/>
          <w:lang w:val="uz-Cyrl-UZ"/>
        </w:rPr>
        <w:t xml:space="preserve"> қ</w:t>
      </w:r>
      <w:r>
        <w:rPr>
          <w:rFonts w:ascii="Times New Roman" w:hAnsi="Times New Roman"/>
          <w:sz w:val="28"/>
          <w:szCs w:val="28"/>
          <w:lang w:val="uz-Cyrl-UZ"/>
        </w:rPr>
        <w:t>ilishga</w:t>
      </w:r>
      <w:r w:rsidRPr="00395D9A">
        <w:rPr>
          <w:rFonts w:ascii="Times New Roman" w:hAnsi="Times New Roman"/>
          <w:sz w:val="28"/>
          <w:szCs w:val="28"/>
          <w:lang w:val="uz-Cyrl-UZ"/>
        </w:rPr>
        <w:t xml:space="preserve"> </w:t>
      </w:r>
      <w:r>
        <w:rPr>
          <w:rFonts w:ascii="Times New Roman" w:hAnsi="Times New Roman"/>
          <w:sz w:val="28"/>
          <w:szCs w:val="28"/>
          <w:lang w:val="uz-Cyrl-UZ"/>
        </w:rPr>
        <w:t>mo’ljallangan</w:t>
      </w:r>
      <w:r w:rsidRPr="00395D9A">
        <w:rPr>
          <w:rFonts w:ascii="Times New Roman" w:hAnsi="Times New Roman"/>
          <w:sz w:val="28"/>
          <w:szCs w:val="28"/>
          <w:lang w:val="uz-Cyrl-UZ"/>
        </w:rPr>
        <w:t xml:space="preserve"> </w:t>
      </w:r>
      <w:r>
        <w:rPr>
          <w:rFonts w:ascii="Times New Roman" w:hAnsi="Times New Roman"/>
          <w:sz w:val="28"/>
          <w:szCs w:val="28"/>
          <w:lang w:val="uz-Cyrl-UZ"/>
        </w:rPr>
        <w:t>kirish</w:t>
      </w:r>
      <w:r w:rsidRPr="00395D9A">
        <w:rPr>
          <w:rFonts w:ascii="Times New Roman" w:hAnsi="Times New Roman"/>
          <w:sz w:val="28"/>
          <w:szCs w:val="28"/>
          <w:lang w:val="uz-Cyrl-UZ"/>
        </w:rPr>
        <w:t xml:space="preserve"> </w:t>
      </w:r>
      <w:r>
        <w:rPr>
          <w:rFonts w:ascii="Times New Roman" w:hAnsi="Times New Roman"/>
          <w:sz w:val="28"/>
          <w:szCs w:val="28"/>
          <w:lang w:val="uz-Cyrl-UZ"/>
        </w:rPr>
        <w:t>mash</w:t>
      </w:r>
      <w:r w:rsidRPr="00395D9A">
        <w:rPr>
          <w:rFonts w:ascii="Times New Roman" w:hAnsi="Times New Roman"/>
          <w:sz w:val="28"/>
          <w:szCs w:val="28"/>
          <w:lang w:val="uz-Cyrl-UZ"/>
        </w:rPr>
        <w:t>ғ</w:t>
      </w:r>
      <w:r>
        <w:rPr>
          <w:rFonts w:ascii="Times New Roman" w:hAnsi="Times New Roman"/>
          <w:sz w:val="28"/>
          <w:szCs w:val="28"/>
          <w:lang w:val="uz-Cyrl-UZ"/>
        </w:rPr>
        <w:t>uloti</w:t>
      </w:r>
      <w:r w:rsidRPr="00395D9A">
        <w:rPr>
          <w:rFonts w:ascii="Times New Roman" w:hAnsi="Times New Roman"/>
          <w:sz w:val="28"/>
          <w:szCs w:val="28"/>
          <w:lang w:val="uz-Cyrl-UZ"/>
        </w:rPr>
        <w:t>.</w:t>
      </w:r>
    </w:p>
    <w:p w:rsidR="00823B96" w:rsidRPr="00395D9A" w:rsidRDefault="00823B96" w:rsidP="00395D9A">
      <w:pPr>
        <w:numPr>
          <w:ilvl w:val="0"/>
          <w:numId w:val="42"/>
        </w:numPr>
        <w:spacing w:after="0" w:line="240" w:lineRule="auto"/>
        <w:rPr>
          <w:rFonts w:ascii="Times New Roman" w:hAnsi="Times New Roman"/>
          <w:sz w:val="28"/>
          <w:szCs w:val="28"/>
          <w:lang w:val="uz-Cyrl-UZ"/>
        </w:rPr>
      </w:pP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uvchilarning</w:t>
      </w:r>
      <w:r w:rsidRPr="00395D9A">
        <w:rPr>
          <w:rFonts w:ascii="Times New Roman" w:hAnsi="Times New Roman"/>
          <w:sz w:val="28"/>
          <w:szCs w:val="28"/>
          <w:lang w:val="uz-Cyrl-UZ"/>
        </w:rPr>
        <w:t xml:space="preserve"> </w:t>
      </w:r>
      <w:r>
        <w:rPr>
          <w:rFonts w:ascii="Times New Roman" w:hAnsi="Times New Roman"/>
          <w:sz w:val="28"/>
          <w:szCs w:val="28"/>
          <w:lang w:val="uz-Cyrl-UZ"/>
        </w:rPr>
        <w:t>shaxsiy</w:t>
      </w:r>
      <w:r w:rsidRPr="00395D9A">
        <w:rPr>
          <w:rFonts w:ascii="Times New Roman" w:hAnsi="Times New Roman"/>
          <w:sz w:val="28"/>
          <w:szCs w:val="28"/>
          <w:lang w:val="uz-Cyrl-UZ"/>
        </w:rPr>
        <w:t xml:space="preserve"> </w:t>
      </w:r>
      <w:r>
        <w:rPr>
          <w:rFonts w:ascii="Times New Roman" w:hAnsi="Times New Roman"/>
          <w:sz w:val="28"/>
          <w:szCs w:val="28"/>
          <w:lang w:val="uz-Cyrl-UZ"/>
        </w:rPr>
        <w:t>taassurotlari</w:t>
      </w:r>
      <w:r w:rsidRPr="00395D9A">
        <w:rPr>
          <w:rFonts w:ascii="Times New Roman" w:hAnsi="Times New Roman"/>
          <w:sz w:val="28"/>
          <w:szCs w:val="28"/>
          <w:lang w:val="uz-Cyrl-UZ"/>
        </w:rPr>
        <w:t xml:space="preserve"> </w:t>
      </w:r>
      <w:r>
        <w:rPr>
          <w:rFonts w:ascii="Times New Roman" w:hAnsi="Times New Roman"/>
          <w:sz w:val="28"/>
          <w:szCs w:val="28"/>
          <w:lang w:val="uz-Cyrl-UZ"/>
        </w:rPr>
        <w:t>yoki</w:t>
      </w:r>
      <w:r w:rsidRPr="00395D9A">
        <w:rPr>
          <w:rFonts w:ascii="Times New Roman" w:hAnsi="Times New Roman"/>
          <w:sz w:val="28"/>
          <w:szCs w:val="28"/>
          <w:lang w:val="uz-Cyrl-UZ"/>
        </w:rPr>
        <w:t xml:space="preserve"> </w:t>
      </w:r>
      <w:r>
        <w:rPr>
          <w:rFonts w:ascii="Times New Roman" w:hAnsi="Times New Roman"/>
          <w:sz w:val="28"/>
          <w:szCs w:val="28"/>
          <w:lang w:val="uz-Cyrl-UZ"/>
        </w:rPr>
        <w:t>amaliy</w:t>
      </w:r>
      <w:r w:rsidRPr="00395D9A">
        <w:rPr>
          <w:rFonts w:ascii="Times New Roman" w:hAnsi="Times New Roman"/>
          <w:sz w:val="28"/>
          <w:szCs w:val="28"/>
          <w:lang w:val="uz-Cyrl-UZ"/>
        </w:rPr>
        <w:t xml:space="preserve"> </w:t>
      </w:r>
      <w:r>
        <w:rPr>
          <w:rFonts w:ascii="Times New Roman" w:hAnsi="Times New Roman"/>
          <w:sz w:val="28"/>
          <w:szCs w:val="28"/>
          <w:lang w:val="uz-Cyrl-UZ"/>
        </w:rPr>
        <w:t>kuzatishlari</w:t>
      </w:r>
      <w:r w:rsidRPr="00395D9A">
        <w:rPr>
          <w:rFonts w:ascii="Times New Roman" w:hAnsi="Times New Roman"/>
          <w:sz w:val="28"/>
          <w:szCs w:val="28"/>
          <w:lang w:val="uz-Cyrl-UZ"/>
        </w:rPr>
        <w:t xml:space="preserve"> </w:t>
      </w:r>
      <w:r>
        <w:rPr>
          <w:rFonts w:ascii="Times New Roman" w:hAnsi="Times New Roman"/>
          <w:sz w:val="28"/>
          <w:szCs w:val="28"/>
          <w:lang w:val="uz-Cyrl-UZ"/>
        </w:rPr>
        <w:t>asosida</w:t>
      </w:r>
      <w:r w:rsidRPr="00395D9A">
        <w:rPr>
          <w:rFonts w:ascii="Times New Roman" w:hAnsi="Times New Roman"/>
          <w:sz w:val="28"/>
          <w:szCs w:val="28"/>
          <w:lang w:val="uz-Cyrl-UZ"/>
        </w:rPr>
        <w:t xml:space="preserve"> </w:t>
      </w:r>
      <w:r>
        <w:rPr>
          <w:rFonts w:ascii="Times New Roman" w:hAnsi="Times New Roman"/>
          <w:sz w:val="28"/>
          <w:szCs w:val="28"/>
          <w:lang w:val="uz-Cyrl-UZ"/>
        </w:rPr>
        <w:t>o’tkaziladigan</w:t>
      </w:r>
      <w:r w:rsidRPr="00395D9A">
        <w:rPr>
          <w:rFonts w:ascii="Times New Roman" w:hAnsi="Times New Roman"/>
          <w:sz w:val="28"/>
          <w:szCs w:val="28"/>
          <w:lang w:val="uz-Cyrl-UZ"/>
        </w:rPr>
        <w:t xml:space="preserve">    </w:t>
      </w:r>
      <w:r>
        <w:rPr>
          <w:rFonts w:ascii="Times New Roman" w:hAnsi="Times New Roman"/>
          <w:sz w:val="28"/>
          <w:szCs w:val="28"/>
          <w:lang w:val="uz-Cyrl-UZ"/>
        </w:rPr>
        <w:t>kirish</w:t>
      </w:r>
      <w:r w:rsidRPr="00395D9A">
        <w:rPr>
          <w:rFonts w:ascii="Times New Roman" w:hAnsi="Times New Roman"/>
          <w:sz w:val="28"/>
          <w:szCs w:val="28"/>
          <w:lang w:val="uz-Cyrl-UZ"/>
        </w:rPr>
        <w:t xml:space="preserve"> </w:t>
      </w:r>
      <w:r>
        <w:rPr>
          <w:rFonts w:ascii="Times New Roman" w:hAnsi="Times New Roman"/>
          <w:sz w:val="28"/>
          <w:szCs w:val="28"/>
          <w:lang w:val="uz-Cyrl-UZ"/>
        </w:rPr>
        <w:t>mash</w:t>
      </w:r>
      <w:r w:rsidRPr="00395D9A">
        <w:rPr>
          <w:rFonts w:ascii="Times New Roman" w:hAnsi="Times New Roman"/>
          <w:sz w:val="28"/>
          <w:szCs w:val="28"/>
          <w:lang w:val="uz-Cyrl-UZ"/>
        </w:rPr>
        <w:t>ғ</w:t>
      </w:r>
      <w:r>
        <w:rPr>
          <w:rFonts w:ascii="Times New Roman" w:hAnsi="Times New Roman"/>
          <w:sz w:val="28"/>
          <w:szCs w:val="28"/>
          <w:lang w:val="uz-Cyrl-UZ"/>
        </w:rPr>
        <w:t>uloti</w:t>
      </w:r>
      <w:r w:rsidRPr="00395D9A">
        <w:rPr>
          <w:rFonts w:ascii="Times New Roman" w:hAnsi="Times New Roman"/>
          <w:sz w:val="28"/>
          <w:szCs w:val="28"/>
          <w:lang w:val="uz-Cyrl-UZ"/>
        </w:rPr>
        <w:t>.</w:t>
      </w:r>
    </w:p>
    <w:p w:rsidR="00823B96" w:rsidRPr="00395D9A" w:rsidRDefault="00823B96" w:rsidP="00395D9A">
      <w:pPr>
        <w:numPr>
          <w:ilvl w:val="0"/>
          <w:numId w:val="42"/>
        </w:numPr>
        <w:spacing w:after="0" w:line="240" w:lineRule="auto"/>
        <w:rPr>
          <w:rFonts w:ascii="Times New Roman" w:hAnsi="Times New Roman"/>
          <w:sz w:val="28"/>
          <w:szCs w:val="28"/>
          <w:lang w:val="uz-Cyrl-UZ"/>
        </w:rPr>
      </w:pPr>
      <w:r>
        <w:rPr>
          <w:rFonts w:ascii="Times New Roman" w:hAnsi="Times New Roman"/>
          <w:sz w:val="28"/>
          <w:szCs w:val="28"/>
          <w:lang w:val="uz-Cyrl-UZ"/>
        </w:rPr>
        <w:t>Tarjimaii</w:t>
      </w:r>
      <w:r w:rsidRPr="00395D9A">
        <w:rPr>
          <w:rFonts w:ascii="Times New Roman" w:hAnsi="Times New Roman"/>
          <w:sz w:val="28"/>
          <w:szCs w:val="28"/>
          <w:lang w:val="uz-Cyrl-UZ"/>
        </w:rPr>
        <w:t xml:space="preserve"> ҳ</w:t>
      </w:r>
      <w:r>
        <w:rPr>
          <w:rFonts w:ascii="Times New Roman" w:hAnsi="Times New Roman"/>
          <w:sz w:val="28"/>
          <w:szCs w:val="28"/>
          <w:lang w:val="uz-Cyrl-UZ"/>
        </w:rPr>
        <w:t>olga</w:t>
      </w:r>
      <w:r w:rsidRPr="00395D9A">
        <w:rPr>
          <w:rFonts w:ascii="Times New Roman" w:hAnsi="Times New Roman"/>
          <w:sz w:val="28"/>
          <w:szCs w:val="28"/>
          <w:lang w:val="uz-Cyrl-UZ"/>
        </w:rPr>
        <w:t xml:space="preserve"> </w:t>
      </w:r>
      <w:r>
        <w:rPr>
          <w:rFonts w:ascii="Times New Roman" w:hAnsi="Times New Roman"/>
          <w:sz w:val="28"/>
          <w:szCs w:val="28"/>
          <w:lang w:val="uz-Cyrl-UZ"/>
        </w:rPr>
        <w:t>doir</w:t>
      </w:r>
      <w:r w:rsidRPr="00395D9A">
        <w:rPr>
          <w:rFonts w:ascii="Times New Roman" w:hAnsi="Times New Roman"/>
          <w:sz w:val="28"/>
          <w:szCs w:val="28"/>
          <w:lang w:val="uz-Cyrl-UZ"/>
        </w:rPr>
        <w:t xml:space="preserve"> </w:t>
      </w:r>
      <w:r>
        <w:rPr>
          <w:rFonts w:ascii="Times New Roman" w:hAnsi="Times New Roman"/>
          <w:sz w:val="28"/>
          <w:szCs w:val="28"/>
          <w:lang w:val="uz-Cyrl-UZ"/>
        </w:rPr>
        <w:t>kirish</w:t>
      </w:r>
      <w:r w:rsidRPr="00395D9A">
        <w:rPr>
          <w:rFonts w:ascii="Times New Roman" w:hAnsi="Times New Roman"/>
          <w:sz w:val="28"/>
          <w:szCs w:val="28"/>
          <w:lang w:val="uz-Cyrl-UZ"/>
        </w:rPr>
        <w:t xml:space="preserve"> </w:t>
      </w:r>
      <w:r>
        <w:rPr>
          <w:rFonts w:ascii="Times New Roman" w:hAnsi="Times New Roman"/>
          <w:sz w:val="28"/>
          <w:szCs w:val="28"/>
          <w:lang w:val="uz-Cyrl-UZ"/>
        </w:rPr>
        <w:t>mash</w:t>
      </w:r>
      <w:r w:rsidRPr="00395D9A">
        <w:rPr>
          <w:rFonts w:ascii="Times New Roman" w:hAnsi="Times New Roman"/>
          <w:sz w:val="28"/>
          <w:szCs w:val="28"/>
          <w:lang w:val="uz-Cyrl-UZ"/>
        </w:rPr>
        <w:t>ғ</w:t>
      </w:r>
      <w:r>
        <w:rPr>
          <w:rFonts w:ascii="Times New Roman" w:hAnsi="Times New Roman"/>
          <w:sz w:val="28"/>
          <w:szCs w:val="28"/>
          <w:lang w:val="uz-Cyrl-UZ"/>
        </w:rPr>
        <w:t>uloti</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99"/>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ED0B3D">
        <w:rPr>
          <w:rFonts w:ascii="Times New Roman" w:hAnsi="Times New Roman"/>
          <w:sz w:val="28"/>
          <w:szCs w:val="28"/>
          <w:lang w:val="uz-Cyrl-UZ"/>
        </w:rPr>
        <w:t>larning ҳar birini tegishli tarzdagi  misollar bilan tushuntirib bering.</w:t>
      </w: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pStyle w:val="BodyText"/>
        <w:rPr>
          <w:rFonts w:ascii="Times New Roman" w:hAnsi="Times New Roman"/>
          <w:szCs w:val="28"/>
          <w:lang w:val="uz-Cyrl-UZ"/>
        </w:rPr>
      </w:pPr>
    </w:p>
    <w:p w:rsidR="00823B96" w:rsidRPr="00ED0B3D" w:rsidRDefault="00823B96" w:rsidP="00395D9A">
      <w:pPr>
        <w:shd w:val="clear" w:color="auto" w:fill="FFFFFF"/>
        <w:jc w:val="center"/>
        <w:rPr>
          <w:rFonts w:ascii="Times New Roman" w:hAnsi="Times New Roman"/>
          <w:b/>
          <w:bCs/>
          <w:color w:val="000000"/>
          <w:spacing w:val="-6"/>
          <w:sz w:val="28"/>
          <w:szCs w:val="28"/>
          <w:lang w:val="uz-Cyrl-UZ"/>
        </w:rPr>
      </w:pPr>
      <w:r w:rsidRPr="00ED0B3D">
        <w:rPr>
          <w:rFonts w:ascii="Times New Roman" w:hAnsi="Times New Roman"/>
          <w:b/>
          <w:bCs/>
          <w:color w:val="000000"/>
          <w:spacing w:val="-6"/>
          <w:sz w:val="28"/>
          <w:szCs w:val="28"/>
          <w:lang w:val="uz-Cyrl-UZ"/>
        </w:rPr>
        <w:t>301-302 guruҳlar.</w:t>
      </w:r>
    </w:p>
    <w:p w:rsidR="00823B96" w:rsidRPr="00ED0B3D" w:rsidRDefault="00823B96" w:rsidP="00395D9A">
      <w:pPr>
        <w:shd w:val="clear" w:color="auto" w:fill="FFFFFF"/>
        <w:jc w:val="center"/>
        <w:rPr>
          <w:rFonts w:ascii="Times New Roman" w:hAnsi="Times New Roman"/>
          <w:b/>
          <w:bCs/>
          <w:color w:val="000000"/>
          <w:spacing w:val="-6"/>
          <w:sz w:val="28"/>
          <w:szCs w:val="28"/>
          <w:lang w:val="uz-Cyrl-UZ"/>
        </w:rPr>
      </w:pPr>
      <w:r>
        <w:rPr>
          <w:rFonts w:ascii="Times New Roman" w:hAnsi="Times New Roman"/>
          <w:b/>
          <w:bCs/>
          <w:color w:val="000000"/>
          <w:spacing w:val="-6"/>
          <w:sz w:val="28"/>
          <w:szCs w:val="28"/>
          <w:lang w:val="uz-Cyrl-UZ"/>
        </w:rPr>
        <w:t>Adabiy</w:t>
      </w:r>
      <w:r w:rsidRPr="00395D9A">
        <w:rPr>
          <w:rFonts w:ascii="Times New Roman" w:hAnsi="Times New Roman"/>
          <w:b/>
          <w:bCs/>
          <w:color w:val="000000"/>
          <w:spacing w:val="-6"/>
          <w:sz w:val="28"/>
          <w:szCs w:val="28"/>
          <w:lang w:val="uz-Cyrl-UZ"/>
        </w:rPr>
        <w:t xml:space="preserve"> </w:t>
      </w:r>
      <w:r>
        <w:rPr>
          <w:rFonts w:ascii="Times New Roman" w:hAnsi="Times New Roman"/>
          <w:b/>
          <w:bCs/>
          <w:color w:val="000000"/>
          <w:spacing w:val="-6"/>
          <w:sz w:val="28"/>
          <w:szCs w:val="28"/>
          <w:lang w:val="uz-Cyrl-UZ"/>
        </w:rPr>
        <w:t>asarni</w:t>
      </w:r>
      <w:r w:rsidRPr="00395D9A">
        <w:rPr>
          <w:rFonts w:ascii="Times New Roman" w:hAnsi="Times New Roman"/>
          <w:b/>
          <w:bCs/>
          <w:color w:val="000000"/>
          <w:spacing w:val="-6"/>
          <w:sz w:val="28"/>
          <w:szCs w:val="28"/>
          <w:lang w:val="uz-Cyrl-UZ"/>
        </w:rPr>
        <w:t xml:space="preserve"> </w:t>
      </w:r>
      <w:r>
        <w:rPr>
          <w:rFonts w:ascii="Times New Roman" w:hAnsi="Times New Roman"/>
          <w:b/>
          <w:bCs/>
          <w:color w:val="000000"/>
          <w:spacing w:val="-6"/>
          <w:sz w:val="28"/>
          <w:szCs w:val="28"/>
          <w:lang w:val="uz-Cyrl-UZ"/>
        </w:rPr>
        <w:t>janriy</w:t>
      </w:r>
      <w:r w:rsidRPr="00395D9A">
        <w:rPr>
          <w:rFonts w:ascii="Times New Roman" w:hAnsi="Times New Roman"/>
          <w:b/>
          <w:bCs/>
          <w:color w:val="000000"/>
          <w:spacing w:val="-6"/>
          <w:sz w:val="28"/>
          <w:szCs w:val="28"/>
          <w:lang w:val="uz-Cyrl-UZ"/>
        </w:rPr>
        <w:t xml:space="preserve"> </w:t>
      </w:r>
      <w:r>
        <w:rPr>
          <w:rFonts w:ascii="Times New Roman" w:hAnsi="Times New Roman"/>
          <w:b/>
          <w:bCs/>
          <w:color w:val="000000"/>
          <w:spacing w:val="-6"/>
          <w:sz w:val="28"/>
          <w:szCs w:val="28"/>
          <w:lang w:val="uz-Cyrl-UZ"/>
        </w:rPr>
        <w:t>xususiyatlariga</w:t>
      </w:r>
      <w:r w:rsidRPr="00395D9A">
        <w:rPr>
          <w:rFonts w:ascii="Times New Roman" w:hAnsi="Times New Roman"/>
          <w:b/>
          <w:bCs/>
          <w:color w:val="000000"/>
          <w:spacing w:val="-6"/>
          <w:sz w:val="28"/>
          <w:szCs w:val="28"/>
          <w:lang w:val="uz-Cyrl-UZ"/>
        </w:rPr>
        <w:t xml:space="preserve"> </w:t>
      </w:r>
      <w:r>
        <w:rPr>
          <w:rFonts w:ascii="Times New Roman" w:hAnsi="Times New Roman"/>
          <w:b/>
          <w:bCs/>
          <w:color w:val="000000"/>
          <w:spacing w:val="-6"/>
          <w:sz w:val="28"/>
          <w:szCs w:val="28"/>
          <w:lang w:val="uz-Cyrl-UZ"/>
        </w:rPr>
        <w:t>ko’ra</w:t>
      </w:r>
      <w:r w:rsidRPr="00395D9A">
        <w:rPr>
          <w:rFonts w:ascii="Times New Roman" w:hAnsi="Times New Roman"/>
          <w:b/>
          <w:bCs/>
          <w:color w:val="000000"/>
          <w:spacing w:val="-6"/>
          <w:sz w:val="28"/>
          <w:szCs w:val="28"/>
          <w:lang w:val="uz-Cyrl-UZ"/>
        </w:rPr>
        <w:t xml:space="preserve"> </w:t>
      </w:r>
      <w:r>
        <w:rPr>
          <w:rFonts w:ascii="Times New Roman" w:hAnsi="Times New Roman"/>
          <w:b/>
          <w:bCs/>
          <w:color w:val="000000"/>
          <w:spacing w:val="-6"/>
          <w:sz w:val="28"/>
          <w:szCs w:val="28"/>
          <w:lang w:val="uz-Cyrl-UZ"/>
        </w:rPr>
        <w:t>o’rganish</w:t>
      </w:r>
      <w:r w:rsidRPr="00395D9A">
        <w:rPr>
          <w:rFonts w:ascii="Times New Roman" w:hAnsi="Times New Roman"/>
          <w:b/>
          <w:bCs/>
          <w:color w:val="000000"/>
          <w:spacing w:val="-6"/>
          <w:sz w:val="28"/>
          <w:szCs w:val="28"/>
          <w:lang w:val="uz-Cyrl-UZ"/>
        </w:rPr>
        <w:t xml:space="preserve">. </w:t>
      </w:r>
      <w:r w:rsidRPr="00ED0B3D">
        <w:rPr>
          <w:rFonts w:ascii="Times New Roman" w:hAnsi="Times New Roman"/>
          <w:b/>
          <w:bCs/>
          <w:color w:val="000000"/>
          <w:spacing w:val="-6"/>
          <w:sz w:val="28"/>
          <w:szCs w:val="28"/>
          <w:lang w:val="uz-Cyrl-UZ"/>
        </w:rPr>
        <w:t>Epik asarlarni o’rganish xususiyatlari</w:t>
      </w:r>
    </w:p>
    <w:p w:rsidR="00823B96" w:rsidRPr="00395D9A" w:rsidRDefault="00823B96" w:rsidP="00395D9A">
      <w:pPr>
        <w:shd w:val="clear" w:color="auto" w:fill="FFFFFF"/>
        <w:ind w:firstLine="691"/>
        <w:jc w:val="both"/>
        <w:rPr>
          <w:rFonts w:ascii="Times New Roman" w:hAnsi="Times New Roman"/>
          <w:b/>
          <w:sz w:val="28"/>
          <w:szCs w:val="28"/>
          <w:lang w:val="uz-Cyrl-UZ"/>
        </w:rPr>
      </w:pPr>
      <w:r>
        <w:rPr>
          <w:rFonts w:ascii="Times New Roman" w:hAnsi="Times New Roman"/>
          <w:b/>
          <w:bCs/>
          <w:color w:val="000000"/>
          <w:spacing w:val="-23"/>
          <w:sz w:val="28"/>
          <w:szCs w:val="28"/>
          <w:lang w:val="uz-Cyrl-UZ"/>
        </w:rPr>
        <w:t>Reja</w:t>
      </w:r>
      <w:r w:rsidRPr="00395D9A">
        <w:rPr>
          <w:rFonts w:ascii="Times New Roman" w:hAnsi="Times New Roman"/>
          <w:b/>
          <w:bCs/>
          <w:color w:val="000000"/>
          <w:spacing w:val="-23"/>
          <w:sz w:val="28"/>
          <w:szCs w:val="28"/>
          <w:lang w:val="uz-Cyrl-UZ"/>
        </w:rPr>
        <w:t>:</w:t>
      </w:r>
    </w:p>
    <w:p w:rsidR="00823B96" w:rsidRPr="00395D9A" w:rsidRDefault="00823B96" w:rsidP="00395D9A">
      <w:pPr>
        <w:widowControl w:val="0"/>
        <w:numPr>
          <w:ilvl w:val="0"/>
          <w:numId w:val="6"/>
        </w:numPr>
        <w:shd w:val="clear" w:color="auto" w:fill="FFFFFF"/>
        <w:autoSpaceDE w:val="0"/>
        <w:autoSpaceDN w:val="0"/>
        <w:adjustRightInd w:val="0"/>
        <w:spacing w:after="0" w:line="240" w:lineRule="auto"/>
        <w:ind w:left="0" w:firstLine="280"/>
        <w:jc w:val="both"/>
        <w:rPr>
          <w:rFonts w:ascii="Times New Roman" w:hAnsi="Times New Roman"/>
          <w:bCs/>
          <w:i/>
          <w:iCs/>
          <w:color w:val="000000"/>
          <w:spacing w:val="-11"/>
          <w:sz w:val="28"/>
          <w:szCs w:val="28"/>
          <w:lang w:val="uz-Cyrl-UZ"/>
        </w:rPr>
      </w:pPr>
      <w:r>
        <w:rPr>
          <w:rFonts w:ascii="Times New Roman" w:hAnsi="Times New Roman"/>
          <w:i/>
          <w:iCs/>
          <w:color w:val="000000"/>
          <w:spacing w:val="-11"/>
          <w:sz w:val="28"/>
          <w:szCs w:val="28"/>
          <w:lang w:val="uz-Cyrl-UZ"/>
        </w:rPr>
        <w:t>Taxlilda</w:t>
      </w:r>
      <w:r w:rsidRPr="00395D9A">
        <w:rPr>
          <w:rFonts w:ascii="Times New Roman" w:hAnsi="Times New Roman"/>
          <w:i/>
          <w:iCs/>
          <w:color w:val="000000"/>
          <w:spacing w:val="-11"/>
          <w:sz w:val="28"/>
          <w:szCs w:val="28"/>
          <w:lang w:val="uz-Cyrl-UZ"/>
        </w:rPr>
        <w:t xml:space="preserve"> </w:t>
      </w:r>
      <w:r>
        <w:rPr>
          <w:rFonts w:ascii="Times New Roman" w:hAnsi="Times New Roman"/>
          <w:i/>
          <w:iCs/>
          <w:color w:val="000000"/>
          <w:spacing w:val="-11"/>
          <w:sz w:val="28"/>
          <w:szCs w:val="28"/>
          <w:lang w:val="uz-Cyrl-UZ"/>
        </w:rPr>
        <w:t>asarning</w:t>
      </w:r>
      <w:r w:rsidRPr="00395D9A">
        <w:rPr>
          <w:rFonts w:ascii="Times New Roman" w:hAnsi="Times New Roman"/>
          <w:i/>
          <w:iCs/>
          <w:color w:val="000000"/>
          <w:spacing w:val="-11"/>
          <w:sz w:val="28"/>
          <w:szCs w:val="28"/>
          <w:lang w:val="uz-Cyrl-UZ"/>
        </w:rPr>
        <w:t xml:space="preserve"> </w:t>
      </w:r>
      <w:r>
        <w:rPr>
          <w:rFonts w:ascii="Times New Roman" w:hAnsi="Times New Roman"/>
          <w:bCs/>
          <w:i/>
          <w:iCs/>
          <w:color w:val="000000"/>
          <w:spacing w:val="-11"/>
          <w:sz w:val="28"/>
          <w:szCs w:val="28"/>
          <w:lang w:val="uz-Cyrl-UZ"/>
        </w:rPr>
        <w:t>janriy</w:t>
      </w:r>
      <w:r w:rsidRPr="00395D9A">
        <w:rPr>
          <w:rFonts w:ascii="Times New Roman" w:hAnsi="Times New Roman"/>
          <w:bCs/>
          <w:i/>
          <w:iCs/>
          <w:color w:val="000000"/>
          <w:spacing w:val="-11"/>
          <w:sz w:val="28"/>
          <w:szCs w:val="28"/>
          <w:lang w:val="uz-Cyrl-UZ"/>
        </w:rPr>
        <w:t xml:space="preserve"> </w:t>
      </w:r>
      <w:r>
        <w:rPr>
          <w:rFonts w:ascii="Times New Roman" w:hAnsi="Times New Roman"/>
          <w:bCs/>
          <w:i/>
          <w:iCs/>
          <w:color w:val="000000"/>
          <w:spacing w:val="-11"/>
          <w:sz w:val="28"/>
          <w:szCs w:val="28"/>
          <w:lang w:val="uz-Cyrl-UZ"/>
        </w:rPr>
        <w:t>xususiyatlarini</w:t>
      </w:r>
      <w:r w:rsidRPr="00395D9A">
        <w:rPr>
          <w:rFonts w:ascii="Times New Roman" w:hAnsi="Times New Roman"/>
          <w:bCs/>
          <w:i/>
          <w:iCs/>
          <w:color w:val="000000"/>
          <w:spacing w:val="-11"/>
          <w:sz w:val="28"/>
          <w:szCs w:val="28"/>
          <w:lang w:val="uz-Cyrl-UZ"/>
        </w:rPr>
        <w:t xml:space="preserve"> ҳ</w:t>
      </w:r>
      <w:r>
        <w:rPr>
          <w:rFonts w:ascii="Times New Roman" w:hAnsi="Times New Roman"/>
          <w:bCs/>
          <w:i/>
          <w:iCs/>
          <w:color w:val="000000"/>
          <w:spacing w:val="-11"/>
          <w:sz w:val="28"/>
          <w:szCs w:val="28"/>
          <w:lang w:val="uz-Cyrl-UZ"/>
        </w:rPr>
        <w:t>isobga</w:t>
      </w:r>
      <w:r w:rsidRPr="00395D9A">
        <w:rPr>
          <w:rFonts w:ascii="Times New Roman" w:hAnsi="Times New Roman"/>
          <w:bCs/>
          <w:i/>
          <w:iCs/>
          <w:color w:val="000000"/>
          <w:spacing w:val="-11"/>
          <w:sz w:val="28"/>
          <w:szCs w:val="28"/>
          <w:lang w:val="uz-Cyrl-UZ"/>
        </w:rPr>
        <w:t xml:space="preserve"> </w:t>
      </w:r>
      <w:r>
        <w:rPr>
          <w:rFonts w:ascii="Times New Roman" w:hAnsi="Times New Roman"/>
          <w:bCs/>
          <w:i/>
          <w:iCs/>
          <w:color w:val="000000"/>
          <w:spacing w:val="-11"/>
          <w:sz w:val="28"/>
          <w:szCs w:val="28"/>
          <w:lang w:val="uz-Cyrl-UZ"/>
        </w:rPr>
        <w:t>olish</w:t>
      </w:r>
      <w:r w:rsidRPr="00395D9A">
        <w:rPr>
          <w:rFonts w:ascii="Times New Roman" w:hAnsi="Times New Roman"/>
          <w:bCs/>
          <w:i/>
          <w:iCs/>
          <w:color w:val="000000"/>
          <w:spacing w:val="-11"/>
          <w:sz w:val="28"/>
          <w:szCs w:val="28"/>
          <w:lang w:val="uz-Cyrl-UZ"/>
        </w:rPr>
        <w:t>.</w:t>
      </w:r>
    </w:p>
    <w:p w:rsidR="00823B96" w:rsidRPr="00ED0B3D" w:rsidRDefault="00823B96" w:rsidP="00395D9A">
      <w:pPr>
        <w:widowControl w:val="0"/>
        <w:numPr>
          <w:ilvl w:val="0"/>
          <w:numId w:val="6"/>
        </w:numPr>
        <w:shd w:val="clear" w:color="auto" w:fill="FFFFFF"/>
        <w:autoSpaceDE w:val="0"/>
        <w:autoSpaceDN w:val="0"/>
        <w:adjustRightInd w:val="0"/>
        <w:spacing w:after="0" w:line="240" w:lineRule="auto"/>
        <w:ind w:left="0" w:firstLine="280"/>
        <w:jc w:val="both"/>
        <w:rPr>
          <w:rFonts w:ascii="Times New Roman" w:hAnsi="Times New Roman"/>
          <w:i/>
          <w:iCs/>
          <w:sz w:val="28"/>
          <w:szCs w:val="28"/>
          <w:lang w:val="uz-Cyrl-UZ"/>
        </w:rPr>
      </w:pPr>
      <w:r w:rsidRPr="00ED0B3D">
        <w:rPr>
          <w:rFonts w:ascii="Times New Roman" w:hAnsi="Times New Roman"/>
          <w:i/>
          <w:iCs/>
          <w:sz w:val="28"/>
          <w:szCs w:val="28"/>
          <w:lang w:val="uz-Cyrl-UZ"/>
        </w:rPr>
        <w:t>Epik asarlarning o’ziga xos xususiyatlari.</w:t>
      </w:r>
    </w:p>
    <w:p w:rsidR="00823B96" w:rsidRPr="00395D9A" w:rsidRDefault="00823B96" w:rsidP="00395D9A">
      <w:pPr>
        <w:widowControl w:val="0"/>
        <w:numPr>
          <w:ilvl w:val="0"/>
          <w:numId w:val="6"/>
        </w:numPr>
        <w:shd w:val="clear" w:color="auto" w:fill="FFFFFF"/>
        <w:autoSpaceDE w:val="0"/>
        <w:autoSpaceDN w:val="0"/>
        <w:adjustRightInd w:val="0"/>
        <w:spacing w:after="0" w:line="240" w:lineRule="auto"/>
        <w:ind w:left="0" w:firstLine="280"/>
        <w:jc w:val="both"/>
        <w:rPr>
          <w:rFonts w:ascii="Times New Roman" w:hAnsi="Times New Roman"/>
          <w:i/>
          <w:iCs/>
          <w:sz w:val="28"/>
          <w:szCs w:val="28"/>
        </w:rPr>
      </w:pPr>
      <w:r>
        <w:rPr>
          <w:rFonts w:ascii="Times New Roman" w:hAnsi="Times New Roman"/>
          <w:i/>
          <w:iCs/>
          <w:sz w:val="28"/>
          <w:szCs w:val="28"/>
        </w:rPr>
        <w:t>Epik</w:t>
      </w:r>
      <w:r w:rsidRPr="00395D9A">
        <w:rPr>
          <w:rFonts w:ascii="Times New Roman" w:hAnsi="Times New Roman"/>
          <w:i/>
          <w:iCs/>
          <w:sz w:val="28"/>
          <w:szCs w:val="28"/>
        </w:rPr>
        <w:t xml:space="preserve"> </w:t>
      </w:r>
      <w:r>
        <w:rPr>
          <w:rFonts w:ascii="Times New Roman" w:hAnsi="Times New Roman"/>
          <w:i/>
          <w:iCs/>
          <w:sz w:val="28"/>
          <w:szCs w:val="28"/>
        </w:rPr>
        <w:t>asarlardagi</w:t>
      </w:r>
      <w:r w:rsidRPr="00395D9A">
        <w:rPr>
          <w:rFonts w:ascii="Times New Roman" w:hAnsi="Times New Roman"/>
          <w:i/>
          <w:iCs/>
          <w:sz w:val="28"/>
          <w:szCs w:val="28"/>
        </w:rPr>
        <w:t xml:space="preserve"> </w:t>
      </w:r>
      <w:r>
        <w:rPr>
          <w:rFonts w:ascii="Times New Roman" w:hAnsi="Times New Roman"/>
          <w:i/>
          <w:iCs/>
          <w:sz w:val="28"/>
          <w:szCs w:val="28"/>
        </w:rPr>
        <w:t>ta</w:t>
      </w:r>
      <w:r w:rsidRPr="00395D9A">
        <w:rPr>
          <w:rFonts w:ascii="Times New Roman" w:hAnsi="Times New Roman"/>
          <w:i/>
          <w:iCs/>
          <w:sz w:val="28"/>
          <w:szCs w:val="28"/>
        </w:rPr>
        <w:t>ҳ</w:t>
      </w:r>
      <w:r>
        <w:rPr>
          <w:rFonts w:ascii="Times New Roman" w:hAnsi="Times New Roman"/>
          <w:i/>
          <w:iCs/>
          <w:sz w:val="28"/>
          <w:szCs w:val="28"/>
        </w:rPr>
        <w:t>lil</w:t>
      </w:r>
      <w:r w:rsidRPr="00395D9A">
        <w:rPr>
          <w:rFonts w:ascii="Times New Roman" w:hAnsi="Times New Roman"/>
          <w:i/>
          <w:iCs/>
          <w:sz w:val="28"/>
          <w:szCs w:val="28"/>
        </w:rPr>
        <w:t xml:space="preserve"> </w:t>
      </w:r>
      <w:r>
        <w:rPr>
          <w:rFonts w:ascii="Times New Roman" w:hAnsi="Times New Roman"/>
          <w:i/>
          <w:iCs/>
          <w:sz w:val="28"/>
          <w:szCs w:val="28"/>
        </w:rPr>
        <w:t>turlari</w:t>
      </w:r>
      <w:r w:rsidRPr="00395D9A">
        <w:rPr>
          <w:rFonts w:ascii="Times New Roman" w:hAnsi="Times New Roman"/>
          <w:i/>
          <w:iCs/>
          <w:sz w:val="28"/>
          <w:szCs w:val="28"/>
        </w:rPr>
        <w:t>.</w:t>
      </w:r>
    </w:p>
    <w:p w:rsidR="00823B96" w:rsidRPr="00395D9A" w:rsidRDefault="00823B96" w:rsidP="00395D9A">
      <w:pPr>
        <w:widowControl w:val="0"/>
        <w:numPr>
          <w:ilvl w:val="0"/>
          <w:numId w:val="6"/>
        </w:numPr>
        <w:shd w:val="clear" w:color="auto" w:fill="FFFFFF"/>
        <w:autoSpaceDE w:val="0"/>
        <w:autoSpaceDN w:val="0"/>
        <w:adjustRightInd w:val="0"/>
        <w:spacing w:after="0" w:line="240" w:lineRule="auto"/>
        <w:ind w:left="0" w:firstLine="280"/>
        <w:jc w:val="both"/>
        <w:rPr>
          <w:rFonts w:ascii="Times New Roman" w:hAnsi="Times New Roman"/>
          <w:i/>
          <w:iCs/>
          <w:sz w:val="28"/>
          <w:szCs w:val="28"/>
        </w:rPr>
      </w:pPr>
      <w:r>
        <w:rPr>
          <w:rFonts w:ascii="Times New Roman" w:hAnsi="Times New Roman"/>
          <w:i/>
          <w:iCs/>
          <w:sz w:val="28"/>
          <w:szCs w:val="28"/>
        </w:rPr>
        <w:t>Ka</w:t>
      </w:r>
      <w:r w:rsidRPr="00395D9A">
        <w:rPr>
          <w:rFonts w:ascii="Times New Roman" w:hAnsi="Times New Roman"/>
          <w:i/>
          <w:iCs/>
          <w:sz w:val="28"/>
          <w:szCs w:val="28"/>
        </w:rPr>
        <w:t>ҳ</w:t>
      </w:r>
      <w:r>
        <w:rPr>
          <w:rFonts w:ascii="Times New Roman" w:hAnsi="Times New Roman"/>
          <w:i/>
          <w:iCs/>
          <w:sz w:val="28"/>
          <w:szCs w:val="28"/>
        </w:rPr>
        <w:t>ramonlar</w:t>
      </w:r>
      <w:r w:rsidRPr="00395D9A">
        <w:rPr>
          <w:rFonts w:ascii="Times New Roman" w:hAnsi="Times New Roman"/>
          <w:i/>
          <w:iCs/>
          <w:sz w:val="28"/>
          <w:szCs w:val="28"/>
        </w:rPr>
        <w:t xml:space="preserve"> </w:t>
      </w:r>
      <w:r>
        <w:rPr>
          <w:rFonts w:ascii="Times New Roman" w:hAnsi="Times New Roman"/>
          <w:i/>
          <w:iCs/>
          <w:sz w:val="28"/>
          <w:szCs w:val="28"/>
        </w:rPr>
        <w:t>tizimini</w:t>
      </w:r>
      <w:r w:rsidRPr="00395D9A">
        <w:rPr>
          <w:rFonts w:ascii="Times New Roman" w:hAnsi="Times New Roman"/>
          <w:i/>
          <w:iCs/>
          <w:sz w:val="28"/>
          <w:szCs w:val="28"/>
        </w:rPr>
        <w:t xml:space="preserve"> </w:t>
      </w:r>
      <w:r>
        <w:rPr>
          <w:rFonts w:ascii="Times New Roman" w:hAnsi="Times New Roman"/>
          <w:i/>
          <w:iCs/>
          <w:sz w:val="28"/>
          <w:szCs w:val="28"/>
        </w:rPr>
        <w:t>o’rganish</w:t>
      </w:r>
      <w:r w:rsidRPr="00395D9A">
        <w:rPr>
          <w:rFonts w:ascii="Times New Roman" w:hAnsi="Times New Roman"/>
          <w:i/>
          <w:iCs/>
          <w:sz w:val="28"/>
          <w:szCs w:val="28"/>
        </w:rPr>
        <w:t xml:space="preserve"> </w:t>
      </w:r>
      <w:r>
        <w:rPr>
          <w:rFonts w:ascii="Times New Roman" w:hAnsi="Times New Roman"/>
          <w:i/>
          <w:iCs/>
          <w:sz w:val="28"/>
          <w:szCs w:val="28"/>
        </w:rPr>
        <w:t>usullari</w:t>
      </w:r>
      <w:r w:rsidRPr="00395D9A">
        <w:rPr>
          <w:rFonts w:ascii="Times New Roman" w:hAnsi="Times New Roman"/>
          <w:i/>
          <w:iCs/>
          <w:sz w:val="28"/>
          <w:szCs w:val="28"/>
        </w:rPr>
        <w:t>.</w:t>
      </w:r>
    </w:p>
    <w:p w:rsidR="00823B96" w:rsidRPr="00ED0B3D" w:rsidRDefault="00823B96" w:rsidP="00395D9A">
      <w:pPr>
        <w:widowControl w:val="0"/>
        <w:numPr>
          <w:ilvl w:val="0"/>
          <w:numId w:val="6"/>
        </w:numPr>
        <w:shd w:val="clear" w:color="auto" w:fill="FFFFFF"/>
        <w:autoSpaceDE w:val="0"/>
        <w:autoSpaceDN w:val="0"/>
        <w:adjustRightInd w:val="0"/>
        <w:spacing w:after="0" w:line="240" w:lineRule="auto"/>
        <w:ind w:left="0" w:firstLine="280"/>
        <w:jc w:val="both"/>
        <w:rPr>
          <w:rFonts w:ascii="Times New Roman" w:hAnsi="Times New Roman"/>
          <w:i/>
          <w:iCs/>
          <w:sz w:val="28"/>
          <w:szCs w:val="28"/>
          <w:lang w:val="it-IT"/>
        </w:rPr>
      </w:pPr>
      <w:r w:rsidRPr="00ED0B3D">
        <w:rPr>
          <w:rFonts w:ascii="Times New Roman" w:hAnsi="Times New Roman"/>
          <w:i/>
          <w:iCs/>
          <w:sz w:val="28"/>
          <w:szCs w:val="28"/>
          <w:lang w:val="it-IT"/>
        </w:rPr>
        <w:t>Asar syujeti va kompozistiyasini o’rganish.</w:t>
      </w:r>
    </w:p>
    <w:p w:rsidR="00823B96" w:rsidRPr="00395D9A" w:rsidRDefault="00823B96" w:rsidP="00395D9A">
      <w:pPr>
        <w:widowControl w:val="0"/>
        <w:numPr>
          <w:ilvl w:val="0"/>
          <w:numId w:val="6"/>
        </w:numPr>
        <w:shd w:val="clear" w:color="auto" w:fill="FFFFFF"/>
        <w:autoSpaceDE w:val="0"/>
        <w:autoSpaceDN w:val="0"/>
        <w:adjustRightInd w:val="0"/>
        <w:spacing w:after="0" w:line="240" w:lineRule="auto"/>
        <w:ind w:left="0" w:firstLine="280"/>
        <w:jc w:val="both"/>
        <w:rPr>
          <w:rFonts w:ascii="Times New Roman" w:hAnsi="Times New Roman"/>
          <w:i/>
          <w:iCs/>
          <w:sz w:val="28"/>
          <w:szCs w:val="28"/>
        </w:rPr>
      </w:pPr>
      <w:r w:rsidRPr="00395D9A">
        <w:rPr>
          <w:rFonts w:ascii="Times New Roman" w:hAnsi="Times New Roman"/>
          <w:i/>
          <w:iCs/>
          <w:sz w:val="28"/>
          <w:szCs w:val="28"/>
        </w:rPr>
        <w:t>«</w:t>
      </w:r>
      <w:r>
        <w:rPr>
          <w:rFonts w:ascii="Times New Roman" w:hAnsi="Times New Roman"/>
          <w:i/>
          <w:iCs/>
          <w:sz w:val="28"/>
          <w:szCs w:val="28"/>
        </w:rPr>
        <w:t>Muallif</w:t>
      </w:r>
      <w:r w:rsidRPr="00395D9A">
        <w:rPr>
          <w:rFonts w:ascii="Times New Roman" w:hAnsi="Times New Roman"/>
          <w:i/>
          <w:iCs/>
          <w:sz w:val="28"/>
          <w:szCs w:val="28"/>
        </w:rPr>
        <w:t xml:space="preserve"> </w:t>
      </w:r>
      <w:r>
        <w:rPr>
          <w:rFonts w:ascii="Times New Roman" w:hAnsi="Times New Roman"/>
          <w:i/>
          <w:iCs/>
          <w:sz w:val="28"/>
          <w:szCs w:val="28"/>
        </w:rPr>
        <w:t>izidan</w:t>
      </w:r>
      <w:r w:rsidRPr="00395D9A">
        <w:rPr>
          <w:rFonts w:ascii="Times New Roman" w:hAnsi="Times New Roman"/>
          <w:i/>
          <w:iCs/>
          <w:sz w:val="28"/>
          <w:szCs w:val="28"/>
        </w:rPr>
        <w:t xml:space="preserve">» </w:t>
      </w:r>
      <w:r>
        <w:rPr>
          <w:rFonts w:ascii="Times New Roman" w:hAnsi="Times New Roman"/>
          <w:i/>
          <w:iCs/>
          <w:sz w:val="28"/>
          <w:szCs w:val="28"/>
        </w:rPr>
        <w:t>ta</w:t>
      </w:r>
      <w:r w:rsidRPr="00395D9A">
        <w:rPr>
          <w:rFonts w:ascii="Times New Roman" w:hAnsi="Times New Roman"/>
          <w:i/>
          <w:iCs/>
          <w:sz w:val="28"/>
          <w:szCs w:val="28"/>
        </w:rPr>
        <w:t>ҳ</w:t>
      </w:r>
      <w:r>
        <w:rPr>
          <w:rFonts w:ascii="Times New Roman" w:hAnsi="Times New Roman"/>
          <w:i/>
          <w:iCs/>
          <w:sz w:val="28"/>
          <w:szCs w:val="28"/>
        </w:rPr>
        <w:t>lil</w:t>
      </w:r>
    </w:p>
    <w:p w:rsidR="00823B96" w:rsidRPr="00395D9A" w:rsidRDefault="00823B96" w:rsidP="00395D9A">
      <w:pPr>
        <w:ind w:firstLine="708"/>
        <w:jc w:val="both"/>
        <w:rPr>
          <w:rFonts w:ascii="Times New Roman" w:hAnsi="Times New Roman"/>
          <w:sz w:val="28"/>
          <w:szCs w:val="28"/>
        </w:rPr>
      </w:pPr>
      <w:r>
        <w:rPr>
          <w:rFonts w:ascii="Times New Roman" w:hAnsi="Times New Roman"/>
          <w:sz w:val="28"/>
          <w:szCs w:val="28"/>
        </w:rPr>
        <w:t>Adabiy</w:t>
      </w:r>
      <w:r w:rsidRPr="00395D9A">
        <w:rPr>
          <w:rFonts w:ascii="Times New Roman" w:hAnsi="Times New Roman"/>
          <w:sz w:val="28"/>
          <w:szCs w:val="28"/>
        </w:rPr>
        <w:t xml:space="preserve"> </w:t>
      </w:r>
      <w:r>
        <w:rPr>
          <w:rFonts w:ascii="Times New Roman" w:hAnsi="Times New Roman"/>
          <w:sz w:val="28"/>
          <w:szCs w:val="28"/>
        </w:rPr>
        <w:t>asarlarni</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w:t>
      </w:r>
      <w:r w:rsidRPr="00395D9A">
        <w:rPr>
          <w:rFonts w:ascii="Times New Roman" w:hAnsi="Times New Roman"/>
          <w:sz w:val="28"/>
          <w:szCs w:val="28"/>
        </w:rPr>
        <w:t xml:space="preserve"> қ</w:t>
      </w:r>
      <w:r>
        <w:rPr>
          <w:rFonts w:ascii="Times New Roman" w:hAnsi="Times New Roman"/>
          <w:sz w:val="28"/>
          <w:szCs w:val="28"/>
        </w:rPr>
        <w:t>ilishda</w:t>
      </w:r>
      <w:r w:rsidRPr="00395D9A">
        <w:rPr>
          <w:rFonts w:ascii="Times New Roman" w:hAnsi="Times New Roman"/>
          <w:sz w:val="28"/>
          <w:szCs w:val="28"/>
        </w:rPr>
        <w:t xml:space="preserve"> </w:t>
      </w:r>
      <w:r>
        <w:rPr>
          <w:rFonts w:ascii="Times New Roman" w:hAnsi="Times New Roman"/>
          <w:sz w:val="28"/>
          <w:szCs w:val="28"/>
        </w:rPr>
        <w:t>ularning</w:t>
      </w:r>
      <w:r w:rsidRPr="00395D9A">
        <w:rPr>
          <w:rFonts w:ascii="Times New Roman" w:hAnsi="Times New Roman"/>
          <w:sz w:val="28"/>
          <w:szCs w:val="28"/>
        </w:rPr>
        <w:t xml:space="preserve"> </w:t>
      </w:r>
      <w:r>
        <w:rPr>
          <w:rFonts w:ascii="Times New Roman" w:hAnsi="Times New Roman"/>
          <w:sz w:val="28"/>
          <w:szCs w:val="28"/>
        </w:rPr>
        <w:t>tur</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janr</w:t>
      </w:r>
      <w:r w:rsidRPr="00395D9A">
        <w:rPr>
          <w:rFonts w:ascii="Times New Roman" w:hAnsi="Times New Roman"/>
          <w:sz w:val="28"/>
          <w:szCs w:val="28"/>
        </w:rPr>
        <w:t xml:space="preserve"> </w:t>
      </w:r>
      <w:r>
        <w:rPr>
          <w:rFonts w:ascii="Times New Roman" w:hAnsi="Times New Roman"/>
          <w:sz w:val="28"/>
          <w:szCs w:val="28"/>
        </w:rPr>
        <w:t>xususiyatlari</w:t>
      </w:r>
      <w:r w:rsidRPr="00395D9A">
        <w:rPr>
          <w:rFonts w:ascii="Times New Roman" w:hAnsi="Times New Roman"/>
          <w:sz w:val="28"/>
          <w:szCs w:val="28"/>
        </w:rPr>
        <w:t xml:space="preserve"> </w:t>
      </w:r>
      <w:r>
        <w:rPr>
          <w:rFonts w:ascii="Times New Roman" w:hAnsi="Times New Roman"/>
          <w:sz w:val="28"/>
          <w:szCs w:val="28"/>
        </w:rPr>
        <w:t>alo</w:t>
      </w:r>
      <w:r w:rsidRPr="00395D9A">
        <w:rPr>
          <w:rFonts w:ascii="Times New Roman" w:hAnsi="Times New Roman"/>
          <w:sz w:val="28"/>
          <w:szCs w:val="28"/>
        </w:rPr>
        <w:t>ҳ</w:t>
      </w:r>
      <w:r>
        <w:rPr>
          <w:rFonts w:ascii="Times New Roman" w:hAnsi="Times New Roman"/>
          <w:sz w:val="28"/>
          <w:szCs w:val="28"/>
        </w:rPr>
        <w:t>ida</w:t>
      </w:r>
      <w:r w:rsidRPr="00395D9A">
        <w:rPr>
          <w:rFonts w:ascii="Times New Roman" w:hAnsi="Times New Roman"/>
          <w:sz w:val="28"/>
          <w:szCs w:val="28"/>
        </w:rPr>
        <w:t xml:space="preserve"> </w:t>
      </w:r>
      <w:r>
        <w:rPr>
          <w:rFonts w:ascii="Times New Roman" w:hAnsi="Times New Roman"/>
          <w:sz w:val="28"/>
          <w:szCs w:val="28"/>
        </w:rPr>
        <w:t>a</w:t>
      </w:r>
      <w:r w:rsidRPr="00395D9A">
        <w:rPr>
          <w:rFonts w:ascii="Times New Roman" w:hAnsi="Times New Roman"/>
          <w:sz w:val="28"/>
          <w:szCs w:val="28"/>
        </w:rPr>
        <w:t>ҳ</w:t>
      </w:r>
      <w:r>
        <w:rPr>
          <w:rFonts w:ascii="Times New Roman" w:hAnsi="Times New Roman"/>
          <w:sz w:val="28"/>
          <w:szCs w:val="28"/>
        </w:rPr>
        <w:t>amiyatga</w:t>
      </w:r>
      <w:r w:rsidRPr="00395D9A">
        <w:rPr>
          <w:rFonts w:ascii="Times New Roman" w:hAnsi="Times New Roman"/>
          <w:sz w:val="28"/>
          <w:szCs w:val="28"/>
        </w:rPr>
        <w:t xml:space="preserve"> </w:t>
      </w:r>
      <w:r>
        <w:rPr>
          <w:rFonts w:ascii="Times New Roman" w:hAnsi="Times New Roman"/>
          <w:sz w:val="28"/>
          <w:szCs w:val="28"/>
        </w:rPr>
        <w:t>ega</w:t>
      </w:r>
      <w:r w:rsidRPr="00395D9A">
        <w:rPr>
          <w:rFonts w:ascii="Times New Roman" w:hAnsi="Times New Roman"/>
          <w:sz w:val="28"/>
          <w:szCs w:val="28"/>
        </w:rPr>
        <w:t xml:space="preserve">. </w:t>
      </w:r>
      <w:r>
        <w:rPr>
          <w:rFonts w:ascii="Times New Roman" w:hAnsi="Times New Roman"/>
          <w:sz w:val="28"/>
          <w:szCs w:val="28"/>
        </w:rPr>
        <w:t>Asarning</w:t>
      </w:r>
      <w:r w:rsidRPr="00395D9A">
        <w:rPr>
          <w:rFonts w:ascii="Times New Roman" w:hAnsi="Times New Roman"/>
          <w:sz w:val="28"/>
          <w:szCs w:val="28"/>
        </w:rPr>
        <w:t xml:space="preserve"> </w:t>
      </w:r>
      <w:r>
        <w:rPr>
          <w:rFonts w:ascii="Times New Roman" w:hAnsi="Times New Roman"/>
          <w:sz w:val="28"/>
          <w:szCs w:val="28"/>
        </w:rPr>
        <w:t>tur</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janri</w:t>
      </w:r>
      <w:r w:rsidRPr="00395D9A">
        <w:rPr>
          <w:rFonts w:ascii="Times New Roman" w:hAnsi="Times New Roman"/>
          <w:sz w:val="28"/>
          <w:szCs w:val="28"/>
        </w:rPr>
        <w:t xml:space="preserve"> </w:t>
      </w:r>
      <w:r>
        <w:rPr>
          <w:rFonts w:ascii="Times New Roman" w:hAnsi="Times New Roman"/>
          <w:sz w:val="28"/>
          <w:szCs w:val="28"/>
        </w:rPr>
        <w:t>uni</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w:t>
      </w:r>
      <w:r w:rsidRPr="00395D9A">
        <w:rPr>
          <w:rFonts w:ascii="Times New Roman" w:hAnsi="Times New Roman"/>
          <w:sz w:val="28"/>
          <w:szCs w:val="28"/>
        </w:rPr>
        <w:t xml:space="preserve"> қ</w:t>
      </w:r>
      <w:r>
        <w:rPr>
          <w:rFonts w:ascii="Times New Roman" w:hAnsi="Times New Roman"/>
          <w:sz w:val="28"/>
          <w:szCs w:val="28"/>
        </w:rPr>
        <w:t>iishga</w:t>
      </w:r>
      <w:r w:rsidRPr="00395D9A">
        <w:rPr>
          <w:rFonts w:ascii="Times New Roman" w:hAnsi="Times New Roman"/>
          <w:sz w:val="28"/>
          <w:szCs w:val="28"/>
        </w:rPr>
        <w:t xml:space="preserve"> </w:t>
      </w:r>
      <w:r>
        <w:rPr>
          <w:rFonts w:ascii="Times New Roman" w:hAnsi="Times New Roman"/>
          <w:sz w:val="28"/>
          <w:szCs w:val="28"/>
        </w:rPr>
        <w:t>oid</w:t>
      </w:r>
      <w:r w:rsidRPr="00395D9A">
        <w:rPr>
          <w:rFonts w:ascii="Times New Roman" w:hAnsi="Times New Roman"/>
          <w:sz w:val="28"/>
          <w:szCs w:val="28"/>
        </w:rPr>
        <w:t xml:space="preserve"> </w:t>
      </w:r>
      <w:r>
        <w:rPr>
          <w:rFonts w:ascii="Times New Roman" w:hAnsi="Times New Roman"/>
          <w:sz w:val="28"/>
          <w:szCs w:val="28"/>
        </w:rPr>
        <w:t>me</w:t>
      </w:r>
      <w:r>
        <w:rPr>
          <w:rFonts w:ascii="Times New Roman" w:hAnsi="Times New Roman"/>
          <w:sz w:val="28"/>
          <w:szCs w:val="28"/>
          <w:lang w:val="uz-Cyrl-UZ"/>
        </w:rPr>
        <w:t>t</w:t>
      </w:r>
      <w:r>
        <w:rPr>
          <w:rFonts w:ascii="Times New Roman" w:hAnsi="Times New Roman"/>
          <w:sz w:val="28"/>
          <w:szCs w:val="28"/>
        </w:rPr>
        <w:t>od</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usullarning</w:t>
      </w:r>
      <w:r w:rsidRPr="00395D9A">
        <w:rPr>
          <w:rFonts w:ascii="Times New Roman" w:hAnsi="Times New Roman"/>
          <w:sz w:val="28"/>
          <w:szCs w:val="28"/>
        </w:rPr>
        <w:t xml:space="preserve"> </w:t>
      </w:r>
      <w:r>
        <w:rPr>
          <w:rFonts w:ascii="Times New Roman" w:hAnsi="Times New Roman"/>
          <w:sz w:val="28"/>
          <w:szCs w:val="28"/>
        </w:rPr>
        <w:t>belgilanishiga</w:t>
      </w:r>
      <w:r w:rsidRPr="00395D9A">
        <w:rPr>
          <w:rFonts w:ascii="Times New Roman" w:hAnsi="Times New Roman"/>
          <w:sz w:val="28"/>
          <w:szCs w:val="28"/>
        </w:rPr>
        <w:t xml:space="preserve"> </w:t>
      </w:r>
      <w:r>
        <w:rPr>
          <w:rFonts w:ascii="Times New Roman" w:hAnsi="Times New Roman"/>
          <w:sz w:val="28"/>
          <w:szCs w:val="28"/>
        </w:rPr>
        <w:t>asos</w:t>
      </w:r>
      <w:r w:rsidRPr="00395D9A">
        <w:rPr>
          <w:rFonts w:ascii="Times New Roman" w:hAnsi="Times New Roman"/>
          <w:sz w:val="28"/>
          <w:szCs w:val="28"/>
        </w:rPr>
        <w:t xml:space="preserve"> </w:t>
      </w:r>
      <w:r>
        <w:rPr>
          <w:rFonts w:ascii="Times New Roman" w:hAnsi="Times New Roman"/>
          <w:sz w:val="28"/>
          <w:szCs w:val="28"/>
        </w:rPr>
        <w:t>bo’ladi</w:t>
      </w:r>
      <w:r w:rsidRPr="00395D9A">
        <w:rPr>
          <w:rFonts w:ascii="Times New Roman" w:hAnsi="Times New Roman"/>
          <w:sz w:val="28"/>
          <w:szCs w:val="28"/>
        </w:rPr>
        <w:t xml:space="preserve">. </w:t>
      </w:r>
      <w:r>
        <w:rPr>
          <w:rFonts w:ascii="Times New Roman" w:hAnsi="Times New Roman"/>
          <w:sz w:val="28"/>
          <w:szCs w:val="28"/>
        </w:rPr>
        <w:t>Tani</w:t>
      </w:r>
      <w:r w:rsidRPr="00395D9A">
        <w:rPr>
          <w:rFonts w:ascii="Times New Roman" w:hAnsi="Times New Roman"/>
          <w:sz w:val="28"/>
          <w:szCs w:val="28"/>
        </w:rPr>
        <w:t>қ</w:t>
      </w:r>
      <w:r>
        <w:rPr>
          <w:rFonts w:ascii="Times New Roman" w:hAnsi="Times New Roman"/>
          <w:sz w:val="28"/>
          <w:szCs w:val="28"/>
        </w:rPr>
        <w:t>li</w:t>
      </w:r>
      <w:r w:rsidRPr="00395D9A">
        <w:rPr>
          <w:rFonts w:ascii="Times New Roman" w:hAnsi="Times New Roman"/>
          <w:sz w:val="28"/>
          <w:szCs w:val="28"/>
        </w:rPr>
        <w:t xml:space="preserve"> </w:t>
      </w:r>
      <w:r>
        <w:rPr>
          <w:rFonts w:ascii="Times New Roman" w:hAnsi="Times New Roman"/>
          <w:sz w:val="28"/>
          <w:szCs w:val="28"/>
        </w:rPr>
        <w:t>metodist</w:t>
      </w:r>
      <w:r w:rsidRPr="00395D9A">
        <w:rPr>
          <w:rFonts w:ascii="Times New Roman" w:hAnsi="Times New Roman"/>
          <w:sz w:val="28"/>
          <w:szCs w:val="28"/>
        </w:rPr>
        <w:t xml:space="preserve"> </w:t>
      </w:r>
      <w:r>
        <w:rPr>
          <w:rFonts w:ascii="Times New Roman" w:hAnsi="Times New Roman"/>
          <w:sz w:val="28"/>
          <w:szCs w:val="28"/>
        </w:rPr>
        <w:t>M</w:t>
      </w:r>
      <w:r w:rsidRPr="00395D9A">
        <w:rPr>
          <w:rFonts w:ascii="Times New Roman" w:hAnsi="Times New Roman"/>
          <w:sz w:val="28"/>
          <w:szCs w:val="28"/>
        </w:rPr>
        <w:t>.</w:t>
      </w:r>
      <w:r>
        <w:rPr>
          <w:rFonts w:ascii="Times New Roman" w:hAnsi="Times New Roman"/>
          <w:sz w:val="28"/>
          <w:szCs w:val="28"/>
        </w:rPr>
        <w:t>A</w:t>
      </w:r>
      <w:r w:rsidRPr="00395D9A">
        <w:rPr>
          <w:rFonts w:ascii="Times New Roman" w:hAnsi="Times New Roman"/>
          <w:sz w:val="28"/>
          <w:szCs w:val="28"/>
        </w:rPr>
        <w:t>.</w:t>
      </w:r>
      <w:r>
        <w:rPr>
          <w:rFonts w:ascii="Times New Roman" w:hAnsi="Times New Roman"/>
          <w:sz w:val="28"/>
          <w:szCs w:val="28"/>
        </w:rPr>
        <w:t>R</w:t>
      </w:r>
      <w:r w:rsidRPr="00395D9A">
        <w:rPr>
          <w:rFonts w:ascii="Times New Roman" w:hAnsi="Times New Roman"/>
          <w:sz w:val="28"/>
          <w:szCs w:val="28"/>
        </w:rPr>
        <w:t>ы</w:t>
      </w:r>
      <w:r>
        <w:rPr>
          <w:rFonts w:ascii="Times New Roman" w:hAnsi="Times New Roman"/>
          <w:sz w:val="28"/>
          <w:szCs w:val="28"/>
        </w:rPr>
        <w:t>bnikova</w:t>
      </w:r>
      <w:r w:rsidRPr="00395D9A">
        <w:rPr>
          <w:rFonts w:ascii="Times New Roman" w:hAnsi="Times New Roman"/>
          <w:sz w:val="28"/>
          <w:szCs w:val="28"/>
        </w:rPr>
        <w:t>: «</w:t>
      </w:r>
      <w:r>
        <w:rPr>
          <w:rFonts w:ascii="Times New Roman" w:hAnsi="Times New Roman"/>
          <w:sz w:val="28"/>
          <w:szCs w:val="28"/>
        </w:rPr>
        <w:t>Metodik</w:t>
      </w:r>
      <w:r w:rsidRPr="00395D9A">
        <w:rPr>
          <w:rFonts w:ascii="Times New Roman" w:hAnsi="Times New Roman"/>
          <w:sz w:val="28"/>
          <w:szCs w:val="28"/>
        </w:rPr>
        <w:t xml:space="preserve"> </w:t>
      </w:r>
      <w:r>
        <w:rPr>
          <w:rFonts w:ascii="Times New Roman" w:hAnsi="Times New Roman"/>
          <w:sz w:val="28"/>
          <w:szCs w:val="28"/>
        </w:rPr>
        <w:t>usullarni</w:t>
      </w:r>
      <w:r w:rsidRPr="00395D9A">
        <w:rPr>
          <w:rFonts w:ascii="Times New Roman" w:hAnsi="Times New Roman"/>
          <w:sz w:val="28"/>
          <w:szCs w:val="28"/>
        </w:rPr>
        <w:t xml:space="preserve"> </w:t>
      </w:r>
      <w:r>
        <w:rPr>
          <w:rFonts w:ascii="Times New Roman" w:hAnsi="Times New Roman"/>
          <w:sz w:val="28"/>
          <w:szCs w:val="28"/>
        </w:rPr>
        <w:t>asar</w:t>
      </w:r>
      <w:r w:rsidRPr="00395D9A">
        <w:rPr>
          <w:rFonts w:ascii="Times New Roman" w:hAnsi="Times New Roman"/>
          <w:sz w:val="28"/>
          <w:szCs w:val="28"/>
        </w:rPr>
        <w:t xml:space="preserve"> </w:t>
      </w:r>
      <w:r>
        <w:rPr>
          <w:rFonts w:ascii="Times New Roman" w:hAnsi="Times New Roman"/>
          <w:sz w:val="28"/>
          <w:szCs w:val="28"/>
        </w:rPr>
        <w:t>tabiati</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қ</w:t>
      </w:r>
      <w:r>
        <w:rPr>
          <w:rFonts w:ascii="Times New Roman" w:hAnsi="Times New Roman"/>
          <w:sz w:val="28"/>
          <w:szCs w:val="28"/>
        </w:rPr>
        <w:t>azo</w:t>
      </w:r>
      <w:r w:rsidRPr="00395D9A">
        <w:rPr>
          <w:rFonts w:ascii="Times New Roman" w:hAnsi="Times New Roman"/>
          <w:sz w:val="28"/>
          <w:szCs w:val="28"/>
        </w:rPr>
        <w:t xml:space="preserve"> қ</w:t>
      </w:r>
      <w:r>
        <w:rPr>
          <w:rFonts w:ascii="Times New Roman" w:hAnsi="Times New Roman"/>
          <w:sz w:val="28"/>
          <w:szCs w:val="28"/>
        </w:rPr>
        <w:t>iladi</w:t>
      </w:r>
      <w:r w:rsidRPr="00395D9A">
        <w:rPr>
          <w:rFonts w:ascii="Times New Roman" w:hAnsi="Times New Roman"/>
          <w:sz w:val="28"/>
          <w:szCs w:val="28"/>
        </w:rPr>
        <w:t xml:space="preserve">... </w:t>
      </w:r>
      <w:r>
        <w:rPr>
          <w:rFonts w:ascii="Times New Roman" w:hAnsi="Times New Roman"/>
          <w:sz w:val="28"/>
          <w:szCs w:val="28"/>
        </w:rPr>
        <w:t>Balladani</w:t>
      </w:r>
      <w:r w:rsidRPr="00395D9A">
        <w:rPr>
          <w:rFonts w:ascii="Times New Roman" w:hAnsi="Times New Roman"/>
          <w:sz w:val="28"/>
          <w:szCs w:val="28"/>
        </w:rPr>
        <w:t xml:space="preserve"> </w:t>
      </w:r>
      <w:r>
        <w:rPr>
          <w:rFonts w:ascii="Times New Roman" w:hAnsi="Times New Roman"/>
          <w:sz w:val="28"/>
          <w:szCs w:val="28"/>
        </w:rPr>
        <w:t>reja</w:t>
      </w:r>
      <w:r w:rsidRPr="00395D9A">
        <w:rPr>
          <w:rFonts w:ascii="Times New Roman" w:hAnsi="Times New Roman"/>
          <w:sz w:val="28"/>
          <w:szCs w:val="28"/>
        </w:rPr>
        <w:t xml:space="preserve"> </w:t>
      </w:r>
      <w:r>
        <w:rPr>
          <w:rFonts w:ascii="Times New Roman" w:hAnsi="Times New Roman"/>
          <w:sz w:val="28"/>
          <w:szCs w:val="28"/>
        </w:rPr>
        <w:t>asosida</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w:t>
      </w:r>
      <w:r w:rsidRPr="00395D9A">
        <w:rPr>
          <w:rFonts w:ascii="Times New Roman" w:hAnsi="Times New Roman"/>
          <w:sz w:val="28"/>
          <w:szCs w:val="28"/>
        </w:rPr>
        <w:t xml:space="preserve"> қ</w:t>
      </w:r>
      <w:r>
        <w:rPr>
          <w:rFonts w:ascii="Times New Roman" w:hAnsi="Times New Roman"/>
          <w:sz w:val="28"/>
          <w:szCs w:val="28"/>
        </w:rPr>
        <w:t>ilish</w:t>
      </w:r>
      <w:r w:rsidRPr="00395D9A">
        <w:rPr>
          <w:rFonts w:ascii="Times New Roman" w:hAnsi="Times New Roman"/>
          <w:sz w:val="28"/>
          <w:szCs w:val="28"/>
        </w:rPr>
        <w:t xml:space="preserve"> </w:t>
      </w:r>
      <w:r>
        <w:rPr>
          <w:rFonts w:ascii="Times New Roman" w:hAnsi="Times New Roman"/>
          <w:sz w:val="28"/>
          <w:szCs w:val="28"/>
        </w:rPr>
        <w:t>mumkin</w:t>
      </w:r>
      <w:r w:rsidRPr="00395D9A">
        <w:rPr>
          <w:rFonts w:ascii="Times New Roman" w:hAnsi="Times New Roman"/>
          <w:sz w:val="28"/>
          <w:szCs w:val="28"/>
        </w:rPr>
        <w:t xml:space="preserve">, </w:t>
      </w:r>
      <w:r>
        <w:rPr>
          <w:rFonts w:ascii="Times New Roman" w:hAnsi="Times New Roman"/>
          <w:sz w:val="28"/>
          <w:szCs w:val="28"/>
        </w:rPr>
        <w:t>Biro</w:t>
      </w:r>
      <w:r w:rsidRPr="00395D9A">
        <w:rPr>
          <w:rFonts w:ascii="Times New Roman" w:hAnsi="Times New Roman"/>
          <w:sz w:val="28"/>
          <w:szCs w:val="28"/>
        </w:rPr>
        <w:t xml:space="preserve">қ </w:t>
      </w:r>
      <w:r>
        <w:rPr>
          <w:rFonts w:ascii="Times New Roman" w:hAnsi="Times New Roman"/>
          <w:sz w:val="28"/>
          <w:szCs w:val="28"/>
        </w:rPr>
        <w:t>lirik</w:t>
      </w:r>
      <w:r w:rsidRPr="00395D9A">
        <w:rPr>
          <w:rFonts w:ascii="Times New Roman" w:hAnsi="Times New Roman"/>
          <w:sz w:val="28"/>
          <w:szCs w:val="28"/>
        </w:rPr>
        <w:t xml:space="preserve"> </w:t>
      </w:r>
      <w:r>
        <w:rPr>
          <w:rFonts w:ascii="Times New Roman" w:hAnsi="Times New Roman"/>
          <w:sz w:val="28"/>
          <w:szCs w:val="28"/>
        </w:rPr>
        <w:t>she’rni</w:t>
      </w:r>
      <w:r w:rsidRPr="00395D9A">
        <w:rPr>
          <w:rFonts w:ascii="Times New Roman" w:hAnsi="Times New Roman"/>
          <w:sz w:val="28"/>
          <w:szCs w:val="28"/>
        </w:rPr>
        <w:t xml:space="preserve"> </w:t>
      </w:r>
      <w:r>
        <w:rPr>
          <w:rFonts w:ascii="Times New Roman" w:hAnsi="Times New Roman"/>
          <w:sz w:val="28"/>
          <w:szCs w:val="28"/>
        </w:rPr>
        <w:t>rejalashtirish</w:t>
      </w:r>
      <w:r w:rsidRPr="00395D9A">
        <w:rPr>
          <w:rFonts w:ascii="Times New Roman" w:hAnsi="Times New Roman"/>
          <w:sz w:val="28"/>
          <w:szCs w:val="28"/>
        </w:rPr>
        <w:t xml:space="preserve"> </w:t>
      </w:r>
      <w:r>
        <w:rPr>
          <w:rFonts w:ascii="Times New Roman" w:hAnsi="Times New Roman"/>
          <w:sz w:val="28"/>
          <w:szCs w:val="28"/>
        </w:rPr>
        <w:t>ma</w:t>
      </w:r>
      <w:r w:rsidRPr="00395D9A">
        <w:rPr>
          <w:rFonts w:ascii="Times New Roman" w:hAnsi="Times New Roman"/>
          <w:sz w:val="28"/>
          <w:szCs w:val="28"/>
        </w:rPr>
        <w:t>қ</w:t>
      </w:r>
      <w:r>
        <w:rPr>
          <w:rFonts w:ascii="Times New Roman" w:hAnsi="Times New Roman"/>
          <w:sz w:val="28"/>
          <w:szCs w:val="28"/>
        </w:rPr>
        <w:t>sadga</w:t>
      </w:r>
      <w:r w:rsidRPr="00395D9A">
        <w:rPr>
          <w:rFonts w:ascii="Times New Roman" w:hAnsi="Times New Roman"/>
          <w:sz w:val="28"/>
          <w:szCs w:val="28"/>
        </w:rPr>
        <w:t xml:space="preserve"> </w:t>
      </w:r>
      <w:r>
        <w:rPr>
          <w:rFonts w:ascii="Times New Roman" w:hAnsi="Times New Roman"/>
          <w:sz w:val="28"/>
          <w:szCs w:val="28"/>
        </w:rPr>
        <w:t>muvofi</w:t>
      </w:r>
      <w:r w:rsidRPr="00395D9A">
        <w:rPr>
          <w:rFonts w:ascii="Times New Roman" w:hAnsi="Times New Roman"/>
          <w:sz w:val="28"/>
          <w:szCs w:val="28"/>
        </w:rPr>
        <w:t xml:space="preserve">қ </w:t>
      </w:r>
      <w:r>
        <w:rPr>
          <w:rFonts w:ascii="Times New Roman" w:hAnsi="Times New Roman"/>
          <w:sz w:val="28"/>
          <w:szCs w:val="28"/>
        </w:rPr>
        <w:t>bo’lmaydi</w:t>
      </w:r>
      <w:r w:rsidRPr="00395D9A">
        <w:rPr>
          <w:rFonts w:ascii="Times New Roman" w:hAnsi="Times New Roman"/>
          <w:sz w:val="28"/>
          <w:szCs w:val="28"/>
        </w:rPr>
        <w:t xml:space="preserve">. </w:t>
      </w:r>
      <w:r>
        <w:rPr>
          <w:rFonts w:ascii="Times New Roman" w:hAnsi="Times New Roman"/>
          <w:sz w:val="28"/>
          <w:szCs w:val="28"/>
        </w:rPr>
        <w:t>Kichkina</w:t>
      </w:r>
      <w:r w:rsidRPr="00395D9A">
        <w:rPr>
          <w:rFonts w:ascii="Times New Roman" w:hAnsi="Times New Roman"/>
          <w:sz w:val="28"/>
          <w:szCs w:val="28"/>
        </w:rPr>
        <w:t xml:space="preserve"> ҳ</w:t>
      </w:r>
      <w:r>
        <w:rPr>
          <w:rFonts w:ascii="Times New Roman" w:hAnsi="Times New Roman"/>
          <w:sz w:val="28"/>
          <w:szCs w:val="28"/>
        </w:rPr>
        <w:t>ikoya</w:t>
      </w:r>
      <w:r w:rsidRPr="00395D9A">
        <w:rPr>
          <w:rFonts w:ascii="Times New Roman" w:hAnsi="Times New Roman"/>
          <w:sz w:val="28"/>
          <w:szCs w:val="28"/>
        </w:rPr>
        <w:t xml:space="preserve"> </w:t>
      </w:r>
      <w:r>
        <w:rPr>
          <w:rFonts w:ascii="Times New Roman" w:hAnsi="Times New Roman"/>
          <w:sz w:val="28"/>
          <w:szCs w:val="28"/>
        </w:rPr>
        <w:t>to’li</w:t>
      </w:r>
      <w:r w:rsidRPr="00395D9A">
        <w:rPr>
          <w:rFonts w:ascii="Times New Roman" w:hAnsi="Times New Roman"/>
          <w:sz w:val="28"/>
          <w:szCs w:val="28"/>
        </w:rPr>
        <w:t>қ ҳ</w:t>
      </w:r>
      <w:r>
        <w:rPr>
          <w:rFonts w:ascii="Times New Roman" w:hAnsi="Times New Roman"/>
          <w:sz w:val="28"/>
          <w:szCs w:val="28"/>
        </w:rPr>
        <w:t>ajmda</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iladi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w:t>
      </w:r>
      <w:r w:rsidRPr="00395D9A">
        <w:rPr>
          <w:rFonts w:ascii="Times New Roman" w:hAnsi="Times New Roman"/>
          <w:sz w:val="28"/>
          <w:szCs w:val="28"/>
        </w:rPr>
        <w:t xml:space="preserve"> қ</w:t>
      </w:r>
      <w:r>
        <w:rPr>
          <w:rFonts w:ascii="Times New Roman" w:hAnsi="Times New Roman"/>
          <w:sz w:val="28"/>
          <w:szCs w:val="28"/>
        </w:rPr>
        <w:t>ilinadi</w:t>
      </w:r>
      <w:r w:rsidRPr="00395D9A">
        <w:rPr>
          <w:rFonts w:ascii="Times New Roman" w:hAnsi="Times New Roman"/>
          <w:sz w:val="28"/>
          <w:szCs w:val="28"/>
        </w:rPr>
        <w:t xml:space="preserve">. </w:t>
      </w:r>
      <w:r>
        <w:rPr>
          <w:rFonts w:ascii="Times New Roman" w:hAnsi="Times New Roman"/>
          <w:sz w:val="28"/>
          <w:szCs w:val="28"/>
        </w:rPr>
        <w:t>Romandan</w:t>
      </w:r>
      <w:r w:rsidRPr="00395D9A">
        <w:rPr>
          <w:rFonts w:ascii="Times New Roman" w:hAnsi="Times New Roman"/>
          <w:sz w:val="28"/>
          <w:szCs w:val="28"/>
        </w:rPr>
        <w:t xml:space="preserve"> </w:t>
      </w:r>
      <w:r>
        <w:rPr>
          <w:rFonts w:ascii="Times New Roman" w:hAnsi="Times New Roman"/>
          <w:sz w:val="28"/>
          <w:szCs w:val="28"/>
        </w:rPr>
        <w:t>alo</w:t>
      </w:r>
      <w:r w:rsidRPr="00395D9A">
        <w:rPr>
          <w:rFonts w:ascii="Times New Roman" w:hAnsi="Times New Roman"/>
          <w:sz w:val="28"/>
          <w:szCs w:val="28"/>
        </w:rPr>
        <w:t>ҳ</w:t>
      </w:r>
      <w:r>
        <w:rPr>
          <w:rFonts w:ascii="Times New Roman" w:hAnsi="Times New Roman"/>
          <w:sz w:val="28"/>
          <w:szCs w:val="28"/>
        </w:rPr>
        <w:t>ida</w:t>
      </w:r>
      <w:r w:rsidRPr="00395D9A">
        <w:rPr>
          <w:rFonts w:ascii="Times New Roman" w:hAnsi="Times New Roman"/>
          <w:sz w:val="28"/>
          <w:szCs w:val="28"/>
        </w:rPr>
        <w:t xml:space="preserve">, </w:t>
      </w:r>
      <w:r>
        <w:rPr>
          <w:rFonts w:ascii="Times New Roman" w:hAnsi="Times New Roman"/>
          <w:sz w:val="28"/>
          <w:szCs w:val="28"/>
        </w:rPr>
        <w:t>etakchi</w:t>
      </w:r>
      <w:r w:rsidRPr="00395D9A">
        <w:rPr>
          <w:rFonts w:ascii="Times New Roman" w:hAnsi="Times New Roman"/>
          <w:sz w:val="28"/>
          <w:szCs w:val="28"/>
        </w:rPr>
        <w:t xml:space="preserve"> </w:t>
      </w:r>
      <w:r>
        <w:rPr>
          <w:rFonts w:ascii="Times New Roman" w:hAnsi="Times New Roman"/>
          <w:sz w:val="28"/>
          <w:szCs w:val="28"/>
        </w:rPr>
        <w:t>boblarni</w:t>
      </w:r>
      <w:r w:rsidRPr="00395D9A">
        <w:rPr>
          <w:rFonts w:ascii="Times New Roman" w:hAnsi="Times New Roman"/>
          <w:sz w:val="28"/>
          <w:szCs w:val="28"/>
        </w:rPr>
        <w:t xml:space="preserve"> </w:t>
      </w:r>
      <w:r>
        <w:rPr>
          <w:rFonts w:ascii="Times New Roman" w:hAnsi="Times New Roman"/>
          <w:sz w:val="28"/>
          <w:szCs w:val="28"/>
        </w:rPr>
        <w:t>ajratib</w:t>
      </w:r>
      <w:r w:rsidRPr="00395D9A">
        <w:rPr>
          <w:rFonts w:ascii="Times New Roman" w:hAnsi="Times New Roman"/>
          <w:sz w:val="28"/>
          <w:szCs w:val="28"/>
        </w:rPr>
        <w:t xml:space="preserve"> </w:t>
      </w:r>
      <w:r>
        <w:rPr>
          <w:rFonts w:ascii="Times New Roman" w:hAnsi="Times New Roman"/>
          <w:sz w:val="28"/>
          <w:szCs w:val="28"/>
        </w:rPr>
        <w:t>olamiz</w:t>
      </w:r>
      <w:r w:rsidRPr="00395D9A">
        <w:rPr>
          <w:rFonts w:ascii="Times New Roman" w:hAnsi="Times New Roman"/>
          <w:sz w:val="28"/>
          <w:szCs w:val="28"/>
        </w:rPr>
        <w:t xml:space="preserve">, </w:t>
      </w:r>
      <w:r>
        <w:rPr>
          <w:rFonts w:ascii="Times New Roman" w:hAnsi="Times New Roman"/>
          <w:sz w:val="28"/>
          <w:szCs w:val="28"/>
        </w:rPr>
        <w:t>ulardan</w:t>
      </w:r>
      <w:r w:rsidRPr="00395D9A">
        <w:rPr>
          <w:rFonts w:ascii="Times New Roman" w:hAnsi="Times New Roman"/>
          <w:sz w:val="28"/>
          <w:szCs w:val="28"/>
        </w:rPr>
        <w:t xml:space="preserve"> </w:t>
      </w:r>
      <w:r>
        <w:rPr>
          <w:rFonts w:ascii="Times New Roman" w:hAnsi="Times New Roman"/>
          <w:sz w:val="28"/>
          <w:szCs w:val="28"/>
        </w:rPr>
        <w:t>birini sinfda</w:t>
      </w:r>
      <w:r w:rsidRPr="00395D9A">
        <w:rPr>
          <w:rFonts w:ascii="Times New Roman" w:hAnsi="Times New Roman"/>
          <w:sz w:val="28"/>
          <w:szCs w:val="28"/>
        </w:rPr>
        <w:t xml:space="preserve">, </w:t>
      </w:r>
      <w:r>
        <w:rPr>
          <w:rFonts w:ascii="Times New Roman" w:hAnsi="Times New Roman"/>
          <w:sz w:val="28"/>
          <w:szCs w:val="28"/>
        </w:rPr>
        <w:t>bosh</w:t>
      </w:r>
      <w:r w:rsidRPr="00395D9A">
        <w:rPr>
          <w:rFonts w:ascii="Times New Roman" w:hAnsi="Times New Roman"/>
          <w:sz w:val="28"/>
          <w:szCs w:val="28"/>
        </w:rPr>
        <w:t>қ</w:t>
      </w:r>
      <w:r>
        <w:rPr>
          <w:rFonts w:ascii="Times New Roman" w:hAnsi="Times New Roman"/>
          <w:sz w:val="28"/>
          <w:szCs w:val="28"/>
        </w:rPr>
        <w:t>asini</w:t>
      </w:r>
      <w:r w:rsidRPr="00395D9A">
        <w:rPr>
          <w:rFonts w:ascii="Times New Roman" w:hAnsi="Times New Roman"/>
          <w:sz w:val="28"/>
          <w:szCs w:val="28"/>
        </w:rPr>
        <w:t xml:space="preserve"> </w:t>
      </w:r>
      <w:r>
        <w:rPr>
          <w:rFonts w:ascii="Times New Roman" w:hAnsi="Times New Roman"/>
          <w:sz w:val="28"/>
          <w:szCs w:val="28"/>
        </w:rPr>
        <w:t>uyda</w:t>
      </w:r>
      <w:r w:rsidRPr="00395D9A">
        <w:rPr>
          <w:rFonts w:ascii="Times New Roman" w:hAnsi="Times New Roman"/>
          <w:sz w:val="28"/>
          <w:szCs w:val="28"/>
        </w:rPr>
        <w:t xml:space="preserve">, </w:t>
      </w:r>
      <w:r>
        <w:rPr>
          <w:rFonts w:ascii="Times New Roman" w:hAnsi="Times New Roman"/>
          <w:sz w:val="28"/>
          <w:szCs w:val="28"/>
        </w:rPr>
        <w:t>uchinchisini sinchiklab</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w:t>
      </w:r>
      <w:r w:rsidRPr="00395D9A">
        <w:rPr>
          <w:rFonts w:ascii="Times New Roman" w:hAnsi="Times New Roman"/>
          <w:sz w:val="28"/>
          <w:szCs w:val="28"/>
        </w:rPr>
        <w:t xml:space="preserve"> қ</w:t>
      </w:r>
      <w:r>
        <w:rPr>
          <w:rFonts w:ascii="Times New Roman" w:hAnsi="Times New Roman"/>
          <w:sz w:val="28"/>
          <w:szCs w:val="28"/>
        </w:rPr>
        <w:t>ilamiz</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matnga</w:t>
      </w:r>
      <w:r w:rsidRPr="00395D9A">
        <w:rPr>
          <w:rFonts w:ascii="Times New Roman" w:hAnsi="Times New Roman"/>
          <w:sz w:val="28"/>
          <w:szCs w:val="28"/>
        </w:rPr>
        <w:t xml:space="preserve"> </w:t>
      </w:r>
      <w:r>
        <w:rPr>
          <w:rFonts w:ascii="Times New Roman" w:hAnsi="Times New Roman"/>
          <w:sz w:val="28"/>
          <w:szCs w:val="28"/>
        </w:rPr>
        <w:t>ya</w:t>
      </w:r>
      <w:r w:rsidRPr="00395D9A">
        <w:rPr>
          <w:rFonts w:ascii="Times New Roman" w:hAnsi="Times New Roman"/>
          <w:sz w:val="28"/>
          <w:szCs w:val="28"/>
        </w:rPr>
        <w:t>қ</w:t>
      </w:r>
      <w:r>
        <w:rPr>
          <w:rFonts w:ascii="Times New Roman" w:hAnsi="Times New Roman"/>
          <w:sz w:val="28"/>
          <w:szCs w:val="28"/>
        </w:rPr>
        <w:t>in</w:t>
      </w:r>
      <w:r w:rsidRPr="00395D9A">
        <w:rPr>
          <w:rFonts w:ascii="Times New Roman" w:hAnsi="Times New Roman"/>
          <w:sz w:val="28"/>
          <w:szCs w:val="28"/>
        </w:rPr>
        <w:t xml:space="preserve"> ҳ</w:t>
      </w:r>
      <w:r>
        <w:rPr>
          <w:rFonts w:ascii="Times New Roman" w:hAnsi="Times New Roman"/>
          <w:sz w:val="28"/>
          <w:szCs w:val="28"/>
        </w:rPr>
        <w:t>olda</w:t>
      </w:r>
      <w:r w:rsidRPr="00395D9A">
        <w:rPr>
          <w:rFonts w:ascii="Times New Roman" w:hAnsi="Times New Roman"/>
          <w:sz w:val="28"/>
          <w:szCs w:val="28"/>
        </w:rPr>
        <w:t xml:space="preserve"> қ</w:t>
      </w:r>
      <w:r>
        <w:rPr>
          <w:rFonts w:ascii="Times New Roman" w:hAnsi="Times New Roman"/>
          <w:sz w:val="28"/>
          <w:szCs w:val="28"/>
        </w:rPr>
        <w:t>ayta</w:t>
      </w:r>
      <w:r w:rsidRPr="00395D9A">
        <w:rPr>
          <w:rFonts w:ascii="Times New Roman" w:hAnsi="Times New Roman"/>
          <w:sz w:val="28"/>
          <w:szCs w:val="28"/>
        </w:rPr>
        <w:t xml:space="preserve"> ҳ</w:t>
      </w:r>
      <w:r>
        <w:rPr>
          <w:rFonts w:ascii="Times New Roman" w:hAnsi="Times New Roman"/>
          <w:sz w:val="28"/>
          <w:szCs w:val="28"/>
        </w:rPr>
        <w:t>ikoyalaymiz</w:t>
      </w:r>
      <w:r w:rsidRPr="00395D9A">
        <w:rPr>
          <w:rFonts w:ascii="Times New Roman" w:hAnsi="Times New Roman"/>
          <w:sz w:val="28"/>
          <w:szCs w:val="28"/>
        </w:rPr>
        <w:t xml:space="preserve">, </w:t>
      </w:r>
      <w:r>
        <w:rPr>
          <w:rFonts w:ascii="Times New Roman" w:hAnsi="Times New Roman"/>
          <w:sz w:val="28"/>
          <w:szCs w:val="28"/>
        </w:rPr>
        <w:t>to’rtinchi</w:t>
      </w:r>
      <w:r w:rsidRPr="00395D9A">
        <w:rPr>
          <w:rFonts w:ascii="Times New Roman" w:hAnsi="Times New Roman"/>
          <w:sz w:val="28"/>
          <w:szCs w:val="28"/>
        </w:rPr>
        <w:t xml:space="preserve">, </w:t>
      </w:r>
      <w:r>
        <w:rPr>
          <w:rFonts w:ascii="Times New Roman" w:hAnsi="Times New Roman"/>
          <w:sz w:val="28"/>
          <w:szCs w:val="28"/>
        </w:rPr>
        <w:t>beshinchi</w:t>
      </w:r>
      <w:r w:rsidRPr="00395D9A">
        <w:rPr>
          <w:rFonts w:ascii="Times New Roman" w:hAnsi="Times New Roman"/>
          <w:sz w:val="28"/>
          <w:szCs w:val="28"/>
        </w:rPr>
        <w:t xml:space="preserve">, </w:t>
      </w:r>
      <w:r>
        <w:rPr>
          <w:rFonts w:ascii="Times New Roman" w:hAnsi="Times New Roman"/>
          <w:sz w:val="28"/>
          <w:szCs w:val="28"/>
        </w:rPr>
        <w:t>oltinchilarini</w:t>
      </w:r>
      <w:r w:rsidRPr="00395D9A">
        <w:rPr>
          <w:rFonts w:ascii="Times New Roman" w:hAnsi="Times New Roman"/>
          <w:sz w:val="28"/>
          <w:szCs w:val="28"/>
        </w:rPr>
        <w:t xml:space="preserve"> </w:t>
      </w:r>
      <w:r>
        <w:rPr>
          <w:rFonts w:ascii="Times New Roman" w:hAnsi="Times New Roman"/>
          <w:sz w:val="28"/>
          <w:szCs w:val="28"/>
        </w:rPr>
        <w:t>tezro</w:t>
      </w:r>
      <w:r w:rsidRPr="00395D9A">
        <w:rPr>
          <w:rFonts w:ascii="Times New Roman" w:hAnsi="Times New Roman"/>
          <w:sz w:val="28"/>
          <w:szCs w:val="28"/>
        </w:rPr>
        <w:t xml:space="preserve">қ </w:t>
      </w:r>
      <w:r>
        <w:rPr>
          <w:rFonts w:ascii="Times New Roman" w:hAnsi="Times New Roman"/>
          <w:sz w:val="28"/>
          <w:szCs w:val="28"/>
        </w:rPr>
        <w:t>tarzda</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w:t>
      </w:r>
      <w:r w:rsidRPr="00395D9A">
        <w:rPr>
          <w:rFonts w:ascii="Times New Roman" w:hAnsi="Times New Roman"/>
          <w:sz w:val="28"/>
          <w:szCs w:val="28"/>
        </w:rPr>
        <w:t xml:space="preserve"> қ</w:t>
      </w:r>
      <w:r>
        <w:rPr>
          <w:rFonts w:ascii="Times New Roman" w:hAnsi="Times New Roman"/>
          <w:sz w:val="28"/>
          <w:szCs w:val="28"/>
        </w:rPr>
        <w:t>ilib</w:t>
      </w:r>
      <w:r w:rsidRPr="00395D9A">
        <w:rPr>
          <w:rFonts w:ascii="Times New Roman" w:hAnsi="Times New Roman"/>
          <w:sz w:val="28"/>
          <w:szCs w:val="28"/>
        </w:rPr>
        <w:t xml:space="preserve"> қ</w:t>
      </w:r>
      <w:r>
        <w:rPr>
          <w:rFonts w:ascii="Times New Roman" w:hAnsi="Times New Roman"/>
          <w:sz w:val="28"/>
          <w:szCs w:val="28"/>
        </w:rPr>
        <w:t>is</w:t>
      </w:r>
      <w:r w:rsidRPr="00395D9A">
        <w:rPr>
          <w:rFonts w:ascii="Times New Roman" w:hAnsi="Times New Roman"/>
          <w:sz w:val="28"/>
          <w:szCs w:val="28"/>
        </w:rPr>
        <w:t>қ</w:t>
      </w:r>
      <w:r>
        <w:rPr>
          <w:rFonts w:ascii="Times New Roman" w:hAnsi="Times New Roman"/>
          <w:sz w:val="28"/>
          <w:szCs w:val="28"/>
        </w:rPr>
        <w:t>acha</w:t>
      </w:r>
      <w:r w:rsidRPr="00395D9A">
        <w:rPr>
          <w:rFonts w:ascii="Times New Roman" w:hAnsi="Times New Roman"/>
          <w:sz w:val="28"/>
          <w:szCs w:val="28"/>
        </w:rPr>
        <w:t xml:space="preserve"> қ</w:t>
      </w:r>
      <w:r>
        <w:rPr>
          <w:rFonts w:ascii="Times New Roman" w:hAnsi="Times New Roman"/>
          <w:sz w:val="28"/>
          <w:szCs w:val="28"/>
        </w:rPr>
        <w:t>ayta</w:t>
      </w:r>
      <w:r w:rsidRPr="00395D9A">
        <w:rPr>
          <w:rFonts w:ascii="Times New Roman" w:hAnsi="Times New Roman"/>
          <w:sz w:val="28"/>
          <w:szCs w:val="28"/>
        </w:rPr>
        <w:t xml:space="preserve"> ҳ</w:t>
      </w:r>
      <w:r>
        <w:rPr>
          <w:rFonts w:ascii="Times New Roman" w:hAnsi="Times New Roman"/>
          <w:sz w:val="28"/>
          <w:szCs w:val="28"/>
        </w:rPr>
        <w:t>i</w:t>
      </w:r>
      <w:r>
        <w:rPr>
          <w:rFonts w:ascii="Times New Roman" w:hAnsi="Times New Roman"/>
          <w:sz w:val="28"/>
          <w:szCs w:val="28"/>
          <w:lang w:val="uz-Cyrl-UZ"/>
        </w:rPr>
        <w:t>ko</w:t>
      </w:r>
      <w:r>
        <w:rPr>
          <w:rFonts w:ascii="Times New Roman" w:hAnsi="Times New Roman"/>
          <w:sz w:val="28"/>
          <w:szCs w:val="28"/>
        </w:rPr>
        <w:t>ya</w:t>
      </w:r>
      <w:r w:rsidRPr="00395D9A">
        <w:rPr>
          <w:rFonts w:ascii="Times New Roman" w:hAnsi="Times New Roman"/>
          <w:sz w:val="28"/>
          <w:szCs w:val="28"/>
        </w:rPr>
        <w:t xml:space="preserve"> қ</w:t>
      </w:r>
      <w:r>
        <w:rPr>
          <w:rFonts w:ascii="Times New Roman" w:hAnsi="Times New Roman"/>
          <w:sz w:val="28"/>
          <w:szCs w:val="28"/>
        </w:rPr>
        <w:t>ilamiz</w:t>
      </w:r>
      <w:r w:rsidRPr="00395D9A">
        <w:rPr>
          <w:rFonts w:ascii="Times New Roman" w:hAnsi="Times New Roman"/>
          <w:sz w:val="28"/>
          <w:szCs w:val="28"/>
        </w:rPr>
        <w:t xml:space="preserve">, </w:t>
      </w:r>
      <w:r>
        <w:rPr>
          <w:rFonts w:ascii="Times New Roman" w:hAnsi="Times New Roman"/>
          <w:sz w:val="28"/>
          <w:szCs w:val="28"/>
        </w:rPr>
        <w:t>ettinchi</w:t>
      </w:r>
      <w:r w:rsidRPr="00395D9A">
        <w:rPr>
          <w:rFonts w:ascii="Times New Roman" w:hAnsi="Times New Roman"/>
          <w:sz w:val="28"/>
          <w:szCs w:val="28"/>
        </w:rPr>
        <w:t xml:space="preserve"> </w:t>
      </w:r>
      <w:r>
        <w:rPr>
          <w:rFonts w:ascii="Times New Roman" w:hAnsi="Times New Roman"/>
          <w:sz w:val="28"/>
          <w:szCs w:val="28"/>
        </w:rPr>
        <w:t>va sakkizinchi</w:t>
      </w:r>
      <w:r w:rsidRPr="00395D9A">
        <w:rPr>
          <w:rFonts w:ascii="Times New Roman" w:hAnsi="Times New Roman"/>
          <w:sz w:val="28"/>
          <w:szCs w:val="28"/>
        </w:rPr>
        <w:t xml:space="preserve"> </w:t>
      </w:r>
      <w:r>
        <w:rPr>
          <w:rFonts w:ascii="Times New Roman" w:hAnsi="Times New Roman"/>
          <w:sz w:val="28"/>
          <w:szCs w:val="28"/>
        </w:rPr>
        <w:t>boblarning</w:t>
      </w:r>
      <w:r w:rsidRPr="00395D9A">
        <w:rPr>
          <w:rFonts w:ascii="Times New Roman" w:hAnsi="Times New Roman"/>
          <w:sz w:val="28"/>
          <w:szCs w:val="28"/>
        </w:rPr>
        <w:t xml:space="preserve"> </w:t>
      </w:r>
      <w:r>
        <w:rPr>
          <w:rFonts w:ascii="Times New Roman" w:hAnsi="Times New Roman"/>
          <w:sz w:val="28"/>
          <w:szCs w:val="28"/>
        </w:rPr>
        <w:t>parchalari</w:t>
      </w:r>
      <w:r w:rsidRPr="00395D9A">
        <w:rPr>
          <w:rFonts w:ascii="Times New Roman" w:hAnsi="Times New Roman"/>
          <w:sz w:val="28"/>
          <w:szCs w:val="28"/>
        </w:rPr>
        <w:t xml:space="preserve"> </w:t>
      </w:r>
      <w:r>
        <w:rPr>
          <w:rFonts w:ascii="Times New Roman" w:hAnsi="Times New Roman"/>
          <w:sz w:val="28"/>
          <w:szCs w:val="28"/>
        </w:rPr>
        <w:t>alo</w:t>
      </w:r>
      <w:r w:rsidRPr="00395D9A">
        <w:rPr>
          <w:rFonts w:ascii="Times New Roman" w:hAnsi="Times New Roman"/>
          <w:sz w:val="28"/>
          <w:szCs w:val="28"/>
        </w:rPr>
        <w:t>ҳ</w:t>
      </w:r>
      <w:r>
        <w:rPr>
          <w:rFonts w:ascii="Times New Roman" w:hAnsi="Times New Roman"/>
          <w:sz w:val="28"/>
          <w:szCs w:val="28"/>
        </w:rPr>
        <w:t>ida</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uvchilarning</w:t>
      </w:r>
      <w:r w:rsidRPr="00395D9A">
        <w:rPr>
          <w:rFonts w:ascii="Times New Roman" w:hAnsi="Times New Roman"/>
          <w:sz w:val="28"/>
          <w:szCs w:val="28"/>
        </w:rPr>
        <w:t xml:space="preserve"> </w:t>
      </w: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ishlari</w:t>
      </w:r>
      <w:r w:rsidRPr="00395D9A">
        <w:rPr>
          <w:rFonts w:ascii="Times New Roman" w:hAnsi="Times New Roman"/>
          <w:sz w:val="28"/>
          <w:szCs w:val="28"/>
        </w:rPr>
        <w:t xml:space="preserve"> </w:t>
      </w:r>
      <w:r>
        <w:rPr>
          <w:rFonts w:ascii="Times New Roman" w:hAnsi="Times New Roman"/>
          <w:sz w:val="28"/>
          <w:szCs w:val="28"/>
        </w:rPr>
        <w:t>shaklida</w:t>
      </w:r>
      <w:r w:rsidRPr="00395D9A">
        <w:rPr>
          <w:rFonts w:ascii="Times New Roman" w:hAnsi="Times New Roman"/>
          <w:sz w:val="28"/>
          <w:szCs w:val="28"/>
        </w:rPr>
        <w:t xml:space="preserve"> </w:t>
      </w:r>
      <w:r>
        <w:rPr>
          <w:rFonts w:ascii="Times New Roman" w:hAnsi="Times New Roman"/>
          <w:sz w:val="28"/>
          <w:szCs w:val="28"/>
        </w:rPr>
        <w:t>beriladi</w:t>
      </w:r>
      <w:r w:rsidRPr="00395D9A">
        <w:rPr>
          <w:rFonts w:ascii="Times New Roman" w:hAnsi="Times New Roman"/>
          <w:sz w:val="28"/>
          <w:szCs w:val="28"/>
        </w:rPr>
        <w:t xml:space="preserve">, </w:t>
      </w:r>
      <w:r>
        <w:rPr>
          <w:rFonts w:ascii="Times New Roman" w:hAnsi="Times New Roman"/>
          <w:sz w:val="28"/>
          <w:szCs w:val="28"/>
        </w:rPr>
        <w:t>epilogni sinfga</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ituvchining</w:t>
      </w:r>
      <w:r w:rsidRPr="00395D9A">
        <w:rPr>
          <w:rFonts w:ascii="Times New Roman" w:hAnsi="Times New Roman"/>
          <w:sz w:val="28"/>
          <w:szCs w:val="28"/>
        </w:rPr>
        <w:t xml:space="preserve"> </w:t>
      </w:r>
      <w:r>
        <w:rPr>
          <w:rFonts w:ascii="Times New Roman" w:hAnsi="Times New Roman"/>
          <w:sz w:val="28"/>
          <w:szCs w:val="28"/>
        </w:rPr>
        <w:t>o’zi</w:t>
      </w:r>
      <w:r w:rsidRPr="00395D9A">
        <w:rPr>
          <w:rFonts w:ascii="Times New Roman" w:hAnsi="Times New Roman"/>
          <w:sz w:val="28"/>
          <w:szCs w:val="28"/>
        </w:rPr>
        <w:t xml:space="preserve"> </w:t>
      </w:r>
      <w:r>
        <w:rPr>
          <w:rFonts w:ascii="Times New Roman" w:hAnsi="Times New Roman"/>
          <w:sz w:val="28"/>
          <w:szCs w:val="28"/>
        </w:rPr>
        <w:t>aytib</w:t>
      </w:r>
      <w:r w:rsidRPr="00395D9A">
        <w:rPr>
          <w:rFonts w:ascii="Times New Roman" w:hAnsi="Times New Roman"/>
          <w:sz w:val="28"/>
          <w:szCs w:val="28"/>
        </w:rPr>
        <w:t xml:space="preserve"> </w:t>
      </w:r>
      <w:r>
        <w:rPr>
          <w:rFonts w:ascii="Times New Roman" w:hAnsi="Times New Roman"/>
          <w:sz w:val="28"/>
          <w:szCs w:val="28"/>
        </w:rPr>
        <w:t>beradi</w:t>
      </w:r>
      <w:r w:rsidRPr="00395D9A">
        <w:rPr>
          <w:rFonts w:ascii="Times New Roman" w:hAnsi="Times New Roman"/>
          <w:sz w:val="28"/>
          <w:szCs w:val="28"/>
        </w:rPr>
        <w:t xml:space="preserve">. </w:t>
      </w:r>
      <w:r>
        <w:rPr>
          <w:rFonts w:ascii="Times New Roman" w:hAnsi="Times New Roman"/>
          <w:sz w:val="28"/>
          <w:szCs w:val="28"/>
        </w:rPr>
        <w:t>Topishmo</w:t>
      </w:r>
      <w:r w:rsidRPr="00395D9A">
        <w:rPr>
          <w:rFonts w:ascii="Times New Roman" w:hAnsi="Times New Roman"/>
          <w:sz w:val="28"/>
          <w:szCs w:val="28"/>
        </w:rPr>
        <w:t>қ</w:t>
      </w:r>
      <w:r>
        <w:rPr>
          <w:rFonts w:ascii="Times New Roman" w:hAnsi="Times New Roman"/>
          <w:sz w:val="28"/>
          <w:szCs w:val="28"/>
        </w:rPr>
        <w:t>larning</w:t>
      </w:r>
      <w:r w:rsidRPr="00395D9A">
        <w:rPr>
          <w:rFonts w:ascii="Times New Roman" w:hAnsi="Times New Roman"/>
          <w:sz w:val="28"/>
          <w:szCs w:val="28"/>
        </w:rPr>
        <w:t xml:space="preserve"> </w:t>
      </w:r>
      <w:r>
        <w:rPr>
          <w:rFonts w:ascii="Times New Roman" w:hAnsi="Times New Roman"/>
          <w:sz w:val="28"/>
          <w:szCs w:val="28"/>
        </w:rPr>
        <w:t>javobi</w:t>
      </w:r>
      <w:r w:rsidRPr="00395D9A">
        <w:rPr>
          <w:rFonts w:ascii="Times New Roman" w:hAnsi="Times New Roman"/>
          <w:sz w:val="28"/>
          <w:szCs w:val="28"/>
        </w:rPr>
        <w:t xml:space="preserve"> </w:t>
      </w:r>
      <w:r>
        <w:rPr>
          <w:rFonts w:ascii="Times New Roman" w:hAnsi="Times New Roman"/>
          <w:sz w:val="28"/>
          <w:szCs w:val="28"/>
        </w:rPr>
        <w:t>topiladi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yod</w:t>
      </w:r>
      <w:r w:rsidRPr="00395D9A">
        <w:rPr>
          <w:rFonts w:ascii="Times New Roman" w:hAnsi="Times New Roman"/>
          <w:sz w:val="28"/>
          <w:szCs w:val="28"/>
        </w:rPr>
        <w:t xml:space="preserve"> </w:t>
      </w:r>
      <w:r>
        <w:rPr>
          <w:rFonts w:ascii="Times New Roman" w:hAnsi="Times New Roman"/>
          <w:sz w:val="28"/>
          <w:szCs w:val="28"/>
        </w:rPr>
        <w:t>olinadi</w:t>
      </w:r>
      <w:r w:rsidRPr="00395D9A">
        <w:rPr>
          <w:rFonts w:ascii="Times New Roman" w:hAnsi="Times New Roman"/>
          <w:sz w:val="28"/>
          <w:szCs w:val="28"/>
        </w:rPr>
        <w:t xml:space="preserve">, </w:t>
      </w:r>
      <w:r>
        <w:rPr>
          <w:rFonts w:ascii="Times New Roman" w:hAnsi="Times New Roman"/>
          <w:sz w:val="28"/>
          <w:szCs w:val="28"/>
        </w:rPr>
        <w:t>ma</w:t>
      </w:r>
      <w:r w:rsidRPr="00395D9A">
        <w:rPr>
          <w:rFonts w:ascii="Times New Roman" w:hAnsi="Times New Roman"/>
          <w:sz w:val="28"/>
          <w:szCs w:val="28"/>
        </w:rPr>
        <w:t>қ</w:t>
      </w:r>
      <w:r>
        <w:rPr>
          <w:rFonts w:ascii="Times New Roman" w:hAnsi="Times New Roman"/>
          <w:sz w:val="28"/>
          <w:szCs w:val="28"/>
        </w:rPr>
        <w:t>ollar</w:t>
      </w:r>
      <w:r w:rsidRPr="00395D9A">
        <w:rPr>
          <w:rFonts w:ascii="Times New Roman" w:hAnsi="Times New Roman"/>
          <w:sz w:val="28"/>
          <w:szCs w:val="28"/>
        </w:rPr>
        <w:t xml:space="preserve"> </w:t>
      </w:r>
      <w:r>
        <w:rPr>
          <w:rFonts w:ascii="Times New Roman" w:hAnsi="Times New Roman"/>
          <w:sz w:val="28"/>
          <w:szCs w:val="28"/>
        </w:rPr>
        <w:t>izo</w:t>
      </w:r>
      <w:r w:rsidRPr="00395D9A">
        <w:rPr>
          <w:rFonts w:ascii="Times New Roman" w:hAnsi="Times New Roman"/>
          <w:sz w:val="28"/>
          <w:szCs w:val="28"/>
        </w:rPr>
        <w:t>ҳ</w:t>
      </w:r>
      <w:r>
        <w:rPr>
          <w:rFonts w:ascii="Times New Roman" w:hAnsi="Times New Roman"/>
          <w:sz w:val="28"/>
          <w:szCs w:val="28"/>
        </w:rPr>
        <w:t>lanadi</w:t>
      </w:r>
      <w:r w:rsidRPr="00395D9A">
        <w:rPr>
          <w:rFonts w:ascii="Times New Roman" w:hAnsi="Times New Roman"/>
          <w:sz w:val="28"/>
          <w:szCs w:val="28"/>
        </w:rPr>
        <w:t xml:space="preserve"> ҳ</w:t>
      </w:r>
      <w:r>
        <w:rPr>
          <w:rFonts w:ascii="Times New Roman" w:hAnsi="Times New Roman"/>
          <w:sz w:val="28"/>
          <w:szCs w:val="28"/>
        </w:rPr>
        <w:t>amda</w:t>
      </w:r>
      <w:r w:rsidRPr="00395D9A">
        <w:rPr>
          <w:rFonts w:ascii="Times New Roman" w:hAnsi="Times New Roman"/>
          <w:sz w:val="28"/>
          <w:szCs w:val="28"/>
        </w:rPr>
        <w:t xml:space="preserve"> ҳ</w:t>
      </w:r>
      <w:r>
        <w:rPr>
          <w:rFonts w:ascii="Times New Roman" w:hAnsi="Times New Roman"/>
          <w:sz w:val="28"/>
          <w:szCs w:val="28"/>
        </w:rPr>
        <w:t>ayotiy</w:t>
      </w:r>
      <w:r w:rsidRPr="00395D9A">
        <w:rPr>
          <w:rFonts w:ascii="Times New Roman" w:hAnsi="Times New Roman"/>
          <w:sz w:val="28"/>
          <w:szCs w:val="28"/>
        </w:rPr>
        <w:t xml:space="preserve"> </w:t>
      </w:r>
      <w:r>
        <w:rPr>
          <w:rFonts w:ascii="Times New Roman" w:hAnsi="Times New Roman"/>
          <w:sz w:val="28"/>
          <w:szCs w:val="28"/>
        </w:rPr>
        <w:t>misollar</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w:t>
      </w:r>
      <w:r>
        <w:rPr>
          <w:rFonts w:ascii="Times New Roman" w:hAnsi="Times New Roman"/>
          <w:sz w:val="28"/>
          <w:szCs w:val="28"/>
        </w:rPr>
        <w:t>dalillanadi</w:t>
      </w:r>
      <w:r w:rsidRPr="00395D9A">
        <w:rPr>
          <w:rFonts w:ascii="Times New Roman" w:hAnsi="Times New Roman"/>
          <w:sz w:val="28"/>
          <w:szCs w:val="28"/>
        </w:rPr>
        <w:t xml:space="preserve">, </w:t>
      </w:r>
      <w:r>
        <w:rPr>
          <w:rFonts w:ascii="Times New Roman" w:hAnsi="Times New Roman"/>
          <w:sz w:val="28"/>
          <w:szCs w:val="28"/>
        </w:rPr>
        <w:t>masal</w:t>
      </w:r>
      <w:r w:rsidRPr="00395D9A">
        <w:rPr>
          <w:rFonts w:ascii="Times New Roman" w:hAnsi="Times New Roman"/>
          <w:sz w:val="28"/>
          <w:szCs w:val="28"/>
        </w:rPr>
        <w:t xml:space="preserve"> </w:t>
      </w:r>
      <w:r>
        <w:rPr>
          <w:rFonts w:ascii="Times New Roman" w:hAnsi="Times New Roman"/>
          <w:sz w:val="28"/>
          <w:szCs w:val="28"/>
        </w:rPr>
        <w:t>esa</w:t>
      </w:r>
      <w:r w:rsidRPr="00395D9A">
        <w:rPr>
          <w:rFonts w:ascii="Times New Roman" w:hAnsi="Times New Roman"/>
          <w:sz w:val="28"/>
          <w:szCs w:val="28"/>
        </w:rPr>
        <w:t xml:space="preserve"> </w:t>
      </w:r>
      <w:r>
        <w:rPr>
          <w:rFonts w:ascii="Times New Roman" w:hAnsi="Times New Roman"/>
          <w:sz w:val="28"/>
          <w:szCs w:val="28"/>
        </w:rPr>
        <w:t>unda</w:t>
      </w:r>
      <w:r w:rsidRPr="00395D9A">
        <w:rPr>
          <w:rFonts w:ascii="Times New Roman" w:hAnsi="Times New Roman"/>
          <w:sz w:val="28"/>
          <w:szCs w:val="28"/>
        </w:rPr>
        <w:t xml:space="preserve"> </w:t>
      </w:r>
      <w:r>
        <w:rPr>
          <w:rFonts w:ascii="Times New Roman" w:hAnsi="Times New Roman"/>
          <w:sz w:val="28"/>
          <w:szCs w:val="28"/>
        </w:rPr>
        <w:t>ko’zda</w:t>
      </w:r>
      <w:r w:rsidRPr="00395D9A">
        <w:rPr>
          <w:rFonts w:ascii="Times New Roman" w:hAnsi="Times New Roman"/>
          <w:sz w:val="28"/>
          <w:szCs w:val="28"/>
        </w:rPr>
        <w:t xml:space="preserve"> </w:t>
      </w:r>
      <w:r>
        <w:rPr>
          <w:rFonts w:ascii="Times New Roman" w:hAnsi="Times New Roman"/>
          <w:sz w:val="28"/>
          <w:szCs w:val="28"/>
        </w:rPr>
        <w:t>tutilgan</w:t>
      </w:r>
      <w:r w:rsidRPr="00395D9A">
        <w:rPr>
          <w:rFonts w:ascii="Times New Roman" w:hAnsi="Times New Roman"/>
          <w:sz w:val="28"/>
          <w:szCs w:val="28"/>
        </w:rPr>
        <w:t xml:space="preserve"> </w:t>
      </w:r>
      <w:r>
        <w:rPr>
          <w:rFonts w:ascii="Times New Roman" w:hAnsi="Times New Roman"/>
          <w:sz w:val="28"/>
          <w:szCs w:val="28"/>
        </w:rPr>
        <w:t>xulosa</w:t>
      </w:r>
      <w:r w:rsidRPr="00395D9A">
        <w:rPr>
          <w:rFonts w:ascii="Times New Roman" w:hAnsi="Times New Roman"/>
          <w:sz w:val="28"/>
          <w:szCs w:val="28"/>
        </w:rPr>
        <w:t xml:space="preserve"> </w:t>
      </w:r>
      <w:r>
        <w:rPr>
          <w:rFonts w:ascii="Times New Roman" w:hAnsi="Times New Roman"/>
          <w:sz w:val="28"/>
          <w:szCs w:val="28"/>
        </w:rPr>
        <w:t>nazarda</w:t>
      </w:r>
      <w:r w:rsidRPr="00395D9A">
        <w:rPr>
          <w:rFonts w:ascii="Times New Roman" w:hAnsi="Times New Roman"/>
          <w:sz w:val="28"/>
          <w:szCs w:val="28"/>
        </w:rPr>
        <w:t xml:space="preserve"> </w:t>
      </w:r>
      <w:r>
        <w:rPr>
          <w:rFonts w:ascii="Times New Roman" w:hAnsi="Times New Roman"/>
          <w:sz w:val="28"/>
          <w:szCs w:val="28"/>
        </w:rPr>
        <w:t>tutilgan</w:t>
      </w:r>
      <w:r w:rsidRPr="00395D9A">
        <w:rPr>
          <w:rFonts w:ascii="Times New Roman" w:hAnsi="Times New Roman"/>
          <w:sz w:val="28"/>
          <w:szCs w:val="28"/>
        </w:rPr>
        <w:t xml:space="preserve"> ҳ</w:t>
      </w:r>
      <w:r>
        <w:rPr>
          <w:rFonts w:ascii="Times New Roman" w:hAnsi="Times New Roman"/>
          <w:sz w:val="28"/>
          <w:szCs w:val="28"/>
        </w:rPr>
        <w:t>olda</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w:t>
      </w:r>
      <w:r w:rsidRPr="00395D9A">
        <w:rPr>
          <w:rFonts w:ascii="Times New Roman" w:hAnsi="Times New Roman"/>
          <w:sz w:val="28"/>
          <w:szCs w:val="28"/>
        </w:rPr>
        <w:t xml:space="preserve"> қ</w:t>
      </w:r>
      <w:r>
        <w:rPr>
          <w:rFonts w:ascii="Times New Roman" w:hAnsi="Times New Roman"/>
          <w:sz w:val="28"/>
          <w:szCs w:val="28"/>
        </w:rPr>
        <w:t>ilinadi</w:t>
      </w:r>
      <w:r w:rsidRPr="00395D9A">
        <w:rPr>
          <w:rFonts w:ascii="Times New Roman" w:hAnsi="Times New Roman"/>
          <w:sz w:val="28"/>
          <w:szCs w:val="28"/>
        </w:rPr>
        <w:t>»</w:t>
      </w:r>
      <w:r w:rsidRPr="00395D9A">
        <w:rPr>
          <w:rStyle w:val="FootnoteReference"/>
          <w:rFonts w:ascii="Times New Roman" w:hAnsi="Times New Roman"/>
          <w:sz w:val="28"/>
          <w:szCs w:val="28"/>
        </w:rPr>
        <w:footnoteReference w:id="100"/>
      </w:r>
      <w:r w:rsidRPr="00395D9A">
        <w:rPr>
          <w:rFonts w:ascii="Times New Roman" w:hAnsi="Times New Roman"/>
          <w:sz w:val="28"/>
          <w:szCs w:val="28"/>
        </w:rPr>
        <w:t xml:space="preserve">. </w:t>
      </w:r>
    </w:p>
    <w:p w:rsidR="00823B96" w:rsidRPr="00395D9A" w:rsidRDefault="00823B96" w:rsidP="00395D9A">
      <w:pPr>
        <w:ind w:firstLine="708"/>
        <w:jc w:val="both"/>
        <w:rPr>
          <w:rFonts w:ascii="Times New Roman" w:hAnsi="Times New Roman"/>
          <w:bCs/>
          <w:color w:val="000000"/>
          <w:spacing w:val="-12"/>
          <w:sz w:val="28"/>
          <w:szCs w:val="28"/>
          <w:lang w:val="uz-Cyrl-UZ"/>
        </w:rPr>
      </w:pPr>
      <w:r>
        <w:rPr>
          <w:rFonts w:ascii="Times New Roman" w:hAnsi="Times New Roman"/>
          <w:bCs/>
          <w:color w:val="000000"/>
          <w:spacing w:val="-12"/>
          <w:sz w:val="28"/>
          <w:szCs w:val="28"/>
        </w:rPr>
        <w:t>B</w:t>
      </w:r>
      <w:r>
        <w:rPr>
          <w:rFonts w:ascii="Times New Roman" w:hAnsi="Times New Roman"/>
          <w:bCs/>
          <w:color w:val="000000"/>
          <w:spacing w:val="-12"/>
          <w:sz w:val="28"/>
          <w:szCs w:val="28"/>
          <w:lang w:val="uz-Cyrl-UZ"/>
        </w:rPr>
        <w:t>u</w:t>
      </w:r>
      <w:r>
        <w:rPr>
          <w:rFonts w:ascii="Times New Roman" w:hAnsi="Times New Roman"/>
          <w:bCs/>
          <w:color w:val="000000"/>
          <w:spacing w:val="-12"/>
          <w:sz w:val="28"/>
          <w:szCs w:val="28"/>
        </w:rPr>
        <w:t>larnin</w:t>
      </w:r>
      <w:r>
        <w:rPr>
          <w:rFonts w:ascii="Times New Roman" w:hAnsi="Times New Roman"/>
          <w:bCs/>
          <w:color w:val="000000"/>
          <w:spacing w:val="-12"/>
          <w:sz w:val="28"/>
          <w:szCs w:val="28"/>
          <w:lang w:val="uz-Cyrl-UZ"/>
        </w:rPr>
        <w:t>g</w:t>
      </w:r>
      <w:r w:rsidRPr="00395D9A">
        <w:rPr>
          <w:rFonts w:ascii="Times New Roman" w:hAnsi="Times New Roman"/>
          <w:bCs/>
          <w:color w:val="000000"/>
          <w:spacing w:val="-12"/>
          <w:sz w:val="28"/>
          <w:szCs w:val="28"/>
        </w:rPr>
        <w:t xml:space="preserve"> </w:t>
      </w:r>
      <w:r>
        <w:rPr>
          <w:rFonts w:ascii="Times New Roman" w:hAnsi="Times New Roman"/>
          <w:bCs/>
          <w:color w:val="000000"/>
          <w:spacing w:val="-12"/>
          <w:sz w:val="28"/>
          <w:szCs w:val="28"/>
        </w:rPr>
        <w:t>barchasi</w:t>
      </w:r>
      <w:r w:rsidRPr="00395D9A">
        <w:rPr>
          <w:rFonts w:ascii="Times New Roman" w:hAnsi="Times New Roman"/>
          <w:bCs/>
          <w:color w:val="000000"/>
          <w:spacing w:val="-12"/>
          <w:sz w:val="28"/>
          <w:szCs w:val="28"/>
        </w:rPr>
        <w:t xml:space="preserve"> </w:t>
      </w:r>
      <w:r>
        <w:rPr>
          <w:rFonts w:ascii="Times New Roman" w:hAnsi="Times New Roman"/>
          <w:bCs/>
          <w:color w:val="000000"/>
          <w:spacing w:val="-12"/>
          <w:sz w:val="28"/>
          <w:szCs w:val="28"/>
        </w:rPr>
        <w:t>adabiy</w:t>
      </w:r>
      <w:r w:rsidRPr="00395D9A">
        <w:rPr>
          <w:rFonts w:ascii="Times New Roman" w:hAnsi="Times New Roman"/>
          <w:bCs/>
          <w:color w:val="000000"/>
          <w:spacing w:val="-12"/>
          <w:sz w:val="28"/>
          <w:szCs w:val="28"/>
        </w:rPr>
        <w:t xml:space="preserve"> </w:t>
      </w:r>
      <w:r>
        <w:rPr>
          <w:rFonts w:ascii="Times New Roman" w:hAnsi="Times New Roman"/>
          <w:bCs/>
          <w:color w:val="000000"/>
          <w:spacing w:val="-12"/>
          <w:sz w:val="28"/>
          <w:szCs w:val="28"/>
        </w:rPr>
        <w:t>asar</w:t>
      </w:r>
      <w:r w:rsidRPr="00395D9A">
        <w:rPr>
          <w:rFonts w:ascii="Times New Roman" w:hAnsi="Times New Roman"/>
          <w:bCs/>
          <w:color w:val="000000"/>
          <w:spacing w:val="-12"/>
          <w:sz w:val="28"/>
          <w:szCs w:val="28"/>
        </w:rPr>
        <w:t xml:space="preserve"> </w:t>
      </w:r>
      <w:r>
        <w:rPr>
          <w:rFonts w:ascii="Times New Roman" w:hAnsi="Times New Roman"/>
          <w:bCs/>
          <w:color w:val="000000"/>
          <w:spacing w:val="-12"/>
          <w:sz w:val="28"/>
          <w:szCs w:val="28"/>
        </w:rPr>
        <w:t>ta</w:t>
      </w:r>
      <w:r w:rsidRPr="00395D9A">
        <w:rPr>
          <w:rFonts w:ascii="Times New Roman" w:hAnsi="Times New Roman"/>
          <w:bCs/>
          <w:color w:val="000000"/>
          <w:spacing w:val="-12"/>
          <w:sz w:val="28"/>
          <w:szCs w:val="28"/>
        </w:rPr>
        <w:t>ҳ</w:t>
      </w:r>
      <w:r>
        <w:rPr>
          <w:rFonts w:ascii="Times New Roman" w:hAnsi="Times New Roman"/>
          <w:bCs/>
          <w:color w:val="000000"/>
          <w:spacing w:val="-12"/>
          <w:sz w:val="28"/>
          <w:szCs w:val="28"/>
        </w:rPr>
        <w:t>lilida</w:t>
      </w:r>
      <w:r w:rsidRPr="00395D9A">
        <w:rPr>
          <w:rFonts w:ascii="Times New Roman" w:hAnsi="Times New Roman"/>
          <w:bCs/>
          <w:color w:val="000000"/>
          <w:spacing w:val="-12"/>
          <w:sz w:val="28"/>
          <w:szCs w:val="28"/>
        </w:rPr>
        <w:t xml:space="preserve"> </w:t>
      </w:r>
      <w:r>
        <w:rPr>
          <w:rFonts w:ascii="Times New Roman" w:hAnsi="Times New Roman"/>
          <w:bCs/>
          <w:color w:val="000000"/>
          <w:spacing w:val="-12"/>
          <w:sz w:val="28"/>
          <w:szCs w:val="28"/>
        </w:rPr>
        <w:t>uning</w:t>
      </w:r>
      <w:r w:rsidRPr="00395D9A">
        <w:rPr>
          <w:rFonts w:ascii="Times New Roman" w:hAnsi="Times New Roman"/>
          <w:bCs/>
          <w:color w:val="000000"/>
          <w:spacing w:val="-12"/>
          <w:sz w:val="28"/>
          <w:szCs w:val="28"/>
        </w:rPr>
        <w:t xml:space="preserve"> </w:t>
      </w:r>
      <w:r>
        <w:rPr>
          <w:rFonts w:ascii="Times New Roman" w:hAnsi="Times New Roman"/>
          <w:bCs/>
          <w:color w:val="000000"/>
          <w:spacing w:val="-12"/>
          <w:sz w:val="28"/>
          <w:szCs w:val="28"/>
        </w:rPr>
        <w:t>tur</w:t>
      </w:r>
      <w:r w:rsidRPr="00395D9A">
        <w:rPr>
          <w:rFonts w:ascii="Times New Roman" w:hAnsi="Times New Roman"/>
          <w:bCs/>
          <w:color w:val="000000"/>
          <w:spacing w:val="-12"/>
          <w:sz w:val="28"/>
          <w:szCs w:val="28"/>
        </w:rPr>
        <w:t xml:space="preserve"> </w:t>
      </w:r>
      <w:r>
        <w:rPr>
          <w:rFonts w:ascii="Times New Roman" w:hAnsi="Times New Roman"/>
          <w:bCs/>
          <w:color w:val="000000"/>
          <w:spacing w:val="-12"/>
          <w:sz w:val="28"/>
          <w:szCs w:val="28"/>
        </w:rPr>
        <w:t>va</w:t>
      </w:r>
      <w:r w:rsidRPr="00395D9A">
        <w:rPr>
          <w:rFonts w:ascii="Times New Roman" w:hAnsi="Times New Roman"/>
          <w:bCs/>
          <w:color w:val="000000"/>
          <w:spacing w:val="-12"/>
          <w:sz w:val="28"/>
          <w:szCs w:val="28"/>
        </w:rPr>
        <w:t xml:space="preserve"> </w:t>
      </w:r>
      <w:r>
        <w:rPr>
          <w:rFonts w:ascii="Times New Roman" w:hAnsi="Times New Roman"/>
          <w:bCs/>
          <w:color w:val="000000"/>
          <w:spacing w:val="-12"/>
          <w:sz w:val="28"/>
          <w:szCs w:val="28"/>
        </w:rPr>
        <w:t>janr</w:t>
      </w:r>
      <w:r w:rsidRPr="00395D9A">
        <w:rPr>
          <w:rFonts w:ascii="Times New Roman" w:hAnsi="Times New Roman"/>
          <w:bCs/>
          <w:color w:val="000000"/>
          <w:spacing w:val="-12"/>
          <w:sz w:val="28"/>
          <w:szCs w:val="28"/>
        </w:rPr>
        <w:t xml:space="preserve"> </w:t>
      </w:r>
      <w:r>
        <w:rPr>
          <w:rFonts w:ascii="Times New Roman" w:hAnsi="Times New Roman"/>
          <w:bCs/>
          <w:color w:val="000000"/>
          <w:spacing w:val="-12"/>
          <w:sz w:val="28"/>
          <w:szCs w:val="28"/>
        </w:rPr>
        <w:t>xususiyatlari</w:t>
      </w:r>
      <w:r w:rsidRPr="00395D9A">
        <w:rPr>
          <w:rFonts w:ascii="Times New Roman" w:hAnsi="Times New Roman"/>
          <w:bCs/>
          <w:color w:val="000000"/>
          <w:spacing w:val="-12"/>
          <w:sz w:val="28"/>
          <w:szCs w:val="28"/>
        </w:rPr>
        <w:t xml:space="preserve"> </w:t>
      </w:r>
      <w:r>
        <w:rPr>
          <w:rFonts w:ascii="Times New Roman" w:hAnsi="Times New Roman"/>
          <w:bCs/>
          <w:color w:val="000000"/>
          <w:spacing w:val="-12"/>
          <w:sz w:val="28"/>
          <w:szCs w:val="28"/>
        </w:rPr>
        <w:t>alo</w:t>
      </w:r>
      <w:r w:rsidRPr="00395D9A">
        <w:rPr>
          <w:rFonts w:ascii="Times New Roman" w:hAnsi="Times New Roman"/>
          <w:bCs/>
          <w:color w:val="000000"/>
          <w:spacing w:val="-12"/>
          <w:sz w:val="28"/>
          <w:szCs w:val="28"/>
        </w:rPr>
        <w:t>ҳ</w:t>
      </w:r>
      <w:r>
        <w:rPr>
          <w:rFonts w:ascii="Times New Roman" w:hAnsi="Times New Roman"/>
          <w:bCs/>
          <w:color w:val="000000"/>
          <w:spacing w:val="-12"/>
          <w:sz w:val="28"/>
          <w:szCs w:val="28"/>
        </w:rPr>
        <w:t>ida</w:t>
      </w:r>
      <w:r w:rsidRPr="00395D9A">
        <w:rPr>
          <w:rFonts w:ascii="Times New Roman" w:hAnsi="Times New Roman"/>
          <w:bCs/>
          <w:color w:val="000000"/>
          <w:spacing w:val="-12"/>
          <w:sz w:val="28"/>
          <w:szCs w:val="28"/>
        </w:rPr>
        <w:t xml:space="preserve"> </w:t>
      </w:r>
      <w:r>
        <w:rPr>
          <w:rFonts w:ascii="Times New Roman" w:hAnsi="Times New Roman"/>
          <w:bCs/>
          <w:color w:val="000000"/>
          <w:spacing w:val="-12"/>
          <w:sz w:val="28"/>
          <w:szCs w:val="28"/>
        </w:rPr>
        <w:t>a</w:t>
      </w:r>
      <w:r w:rsidRPr="00395D9A">
        <w:rPr>
          <w:rFonts w:ascii="Times New Roman" w:hAnsi="Times New Roman"/>
          <w:bCs/>
          <w:color w:val="000000"/>
          <w:spacing w:val="-12"/>
          <w:sz w:val="28"/>
          <w:szCs w:val="28"/>
        </w:rPr>
        <w:t>ҳ</w:t>
      </w:r>
      <w:r>
        <w:rPr>
          <w:rFonts w:ascii="Times New Roman" w:hAnsi="Times New Roman"/>
          <w:bCs/>
          <w:color w:val="000000"/>
          <w:spacing w:val="-12"/>
          <w:sz w:val="28"/>
          <w:szCs w:val="28"/>
        </w:rPr>
        <w:t>amiyat</w:t>
      </w:r>
      <w:r w:rsidRPr="00395D9A">
        <w:rPr>
          <w:rFonts w:ascii="Times New Roman" w:hAnsi="Times New Roman"/>
          <w:bCs/>
          <w:color w:val="000000"/>
          <w:spacing w:val="-12"/>
          <w:sz w:val="28"/>
          <w:szCs w:val="28"/>
        </w:rPr>
        <w:t xml:space="preserve"> </w:t>
      </w:r>
      <w:r>
        <w:rPr>
          <w:rFonts w:ascii="Times New Roman" w:hAnsi="Times New Roman"/>
          <w:bCs/>
          <w:color w:val="000000"/>
          <w:spacing w:val="-12"/>
          <w:sz w:val="28"/>
          <w:szCs w:val="28"/>
        </w:rPr>
        <w:t>kasb</w:t>
      </w:r>
      <w:r w:rsidRPr="00395D9A">
        <w:rPr>
          <w:rFonts w:ascii="Times New Roman" w:hAnsi="Times New Roman"/>
          <w:bCs/>
          <w:color w:val="000000"/>
          <w:spacing w:val="-12"/>
          <w:sz w:val="28"/>
          <w:szCs w:val="28"/>
        </w:rPr>
        <w:t xml:space="preserve"> </w:t>
      </w:r>
      <w:r>
        <w:rPr>
          <w:rFonts w:ascii="Times New Roman" w:hAnsi="Times New Roman"/>
          <w:bCs/>
          <w:color w:val="000000"/>
          <w:spacing w:val="-12"/>
          <w:sz w:val="28"/>
          <w:szCs w:val="28"/>
        </w:rPr>
        <w:t>etishini</w:t>
      </w:r>
      <w:r w:rsidRPr="00395D9A">
        <w:rPr>
          <w:rFonts w:ascii="Times New Roman" w:hAnsi="Times New Roman"/>
          <w:bCs/>
          <w:color w:val="000000"/>
          <w:spacing w:val="-12"/>
          <w:sz w:val="28"/>
          <w:szCs w:val="28"/>
        </w:rPr>
        <w:t xml:space="preserve"> </w:t>
      </w:r>
      <w:r>
        <w:rPr>
          <w:rFonts w:ascii="Times New Roman" w:hAnsi="Times New Roman"/>
          <w:bCs/>
          <w:color w:val="000000"/>
          <w:spacing w:val="-12"/>
          <w:sz w:val="28"/>
          <w:szCs w:val="28"/>
        </w:rPr>
        <w:t>ko’rsatib</w:t>
      </w:r>
      <w:r w:rsidRPr="00395D9A">
        <w:rPr>
          <w:rFonts w:ascii="Times New Roman" w:hAnsi="Times New Roman"/>
          <w:bCs/>
          <w:color w:val="000000"/>
          <w:spacing w:val="-12"/>
          <w:sz w:val="28"/>
          <w:szCs w:val="28"/>
        </w:rPr>
        <w:t xml:space="preserve"> </w:t>
      </w:r>
      <w:r>
        <w:rPr>
          <w:rFonts w:ascii="Times New Roman" w:hAnsi="Times New Roman"/>
          <w:bCs/>
          <w:color w:val="000000"/>
          <w:spacing w:val="-12"/>
          <w:sz w:val="28"/>
          <w:szCs w:val="28"/>
        </w:rPr>
        <w:t>turadi</w:t>
      </w:r>
      <w:r w:rsidRPr="00395D9A">
        <w:rPr>
          <w:rFonts w:ascii="Times New Roman" w:hAnsi="Times New Roman"/>
          <w:bCs/>
          <w:color w:val="000000"/>
          <w:spacing w:val="-12"/>
          <w:sz w:val="28"/>
          <w:szCs w:val="28"/>
        </w:rPr>
        <w:t xml:space="preserve">.     </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Prof</w:t>
      </w:r>
      <w:r w:rsidRPr="00395D9A">
        <w:rPr>
          <w:rFonts w:ascii="Times New Roman" w:hAnsi="Times New Roman"/>
          <w:bCs/>
          <w:color w:val="000000"/>
          <w:spacing w:val="-12"/>
          <w:sz w:val="28"/>
          <w:szCs w:val="28"/>
          <w:lang w:val="uz-Cyrl-UZ"/>
        </w:rPr>
        <w:t>.</w:t>
      </w:r>
    </w:p>
    <w:p w:rsidR="00823B96" w:rsidRPr="00395D9A" w:rsidRDefault="00823B96" w:rsidP="00395D9A">
      <w:pPr>
        <w:jc w:val="both"/>
        <w:rPr>
          <w:rFonts w:ascii="Times New Roman" w:hAnsi="Times New Roman"/>
          <w:bCs/>
          <w:color w:val="000000"/>
          <w:spacing w:val="-12"/>
          <w:sz w:val="28"/>
          <w:szCs w:val="28"/>
          <w:lang w:val="uz-Cyrl-UZ"/>
        </w:rPr>
      </w:pPr>
      <w:r w:rsidRPr="00395D9A">
        <w:rPr>
          <w:rFonts w:ascii="Times New Roman" w:hAnsi="Times New Roman"/>
          <w:bCs/>
          <w:color w:val="000000"/>
          <w:spacing w:val="-12"/>
          <w:sz w:val="28"/>
          <w:szCs w:val="28"/>
          <w:lang w:val="uz-Cyrl-UZ"/>
        </w:rPr>
        <w:t xml:space="preserve"> Қ. </w:t>
      </w:r>
      <w:r>
        <w:rPr>
          <w:rFonts w:ascii="Times New Roman" w:hAnsi="Times New Roman"/>
          <w:bCs/>
          <w:color w:val="000000"/>
          <w:spacing w:val="-12"/>
          <w:sz w:val="28"/>
          <w:szCs w:val="28"/>
          <w:lang w:val="uz-Cyrl-UZ"/>
        </w:rPr>
        <w:t>Yo’ldoshevning</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yozishicha</w:t>
      </w:r>
      <w:r w:rsidRPr="00395D9A">
        <w:rPr>
          <w:rFonts w:ascii="Times New Roman" w:hAnsi="Times New Roman"/>
          <w:bCs/>
          <w:color w:val="000000"/>
          <w:spacing w:val="-12"/>
          <w:sz w:val="28"/>
          <w:szCs w:val="28"/>
          <w:lang w:val="uz-Cyrl-UZ"/>
        </w:rPr>
        <w:t>, «</w:t>
      </w:r>
      <w:r>
        <w:rPr>
          <w:rFonts w:ascii="Times New Roman" w:hAnsi="Times New Roman"/>
          <w:bCs/>
          <w:color w:val="000000"/>
          <w:spacing w:val="-12"/>
          <w:sz w:val="28"/>
          <w:szCs w:val="28"/>
          <w:lang w:val="uz-Cyrl-UZ"/>
        </w:rPr>
        <w:t>turli</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adabiy</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asarlar</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bilan</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ish</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yuritilganda</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ta</w:t>
      </w:r>
      <w:r w:rsidRPr="00395D9A">
        <w:rPr>
          <w:rFonts w:ascii="Times New Roman" w:hAnsi="Times New Roman"/>
          <w:bCs/>
          <w:color w:val="000000"/>
          <w:spacing w:val="-12"/>
          <w:sz w:val="28"/>
          <w:szCs w:val="28"/>
          <w:lang w:val="uz-Cyrl-UZ"/>
        </w:rPr>
        <w:t>ҳ</w:t>
      </w:r>
      <w:r>
        <w:rPr>
          <w:rFonts w:ascii="Times New Roman" w:hAnsi="Times New Roman"/>
          <w:bCs/>
          <w:color w:val="000000"/>
          <w:spacing w:val="-12"/>
          <w:sz w:val="28"/>
          <w:szCs w:val="28"/>
          <w:lang w:val="uz-Cyrl-UZ"/>
        </w:rPr>
        <w:t>lil</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usullari</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mutla</w:t>
      </w:r>
      <w:r w:rsidRPr="00395D9A">
        <w:rPr>
          <w:rFonts w:ascii="Times New Roman" w:hAnsi="Times New Roman"/>
          <w:bCs/>
          <w:color w:val="000000"/>
          <w:spacing w:val="-12"/>
          <w:sz w:val="28"/>
          <w:szCs w:val="28"/>
          <w:lang w:val="uz-Cyrl-UZ"/>
        </w:rPr>
        <w:t>қ</w:t>
      </w:r>
      <w:r>
        <w:rPr>
          <w:rFonts w:ascii="Times New Roman" w:hAnsi="Times New Roman"/>
          <w:bCs/>
          <w:color w:val="000000"/>
          <w:spacing w:val="-12"/>
          <w:sz w:val="28"/>
          <w:szCs w:val="28"/>
          <w:lang w:val="uz-Cyrl-UZ"/>
        </w:rPr>
        <w:t>o</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o’zgarib</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ketmaydi</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lekin</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o’</w:t>
      </w:r>
      <w:r w:rsidRPr="00395D9A">
        <w:rPr>
          <w:rFonts w:ascii="Times New Roman" w:hAnsi="Times New Roman"/>
          <w:bCs/>
          <w:color w:val="000000"/>
          <w:spacing w:val="-12"/>
          <w:sz w:val="28"/>
          <w:szCs w:val="28"/>
          <w:lang w:val="uz-Cyrl-UZ"/>
        </w:rPr>
        <w:t>қ</w:t>
      </w:r>
      <w:r>
        <w:rPr>
          <w:rFonts w:ascii="Times New Roman" w:hAnsi="Times New Roman"/>
          <w:bCs/>
          <w:color w:val="000000"/>
          <w:spacing w:val="-12"/>
          <w:sz w:val="28"/>
          <w:szCs w:val="28"/>
          <w:lang w:val="uz-Cyrl-UZ"/>
        </w:rPr>
        <w:t>uvchining</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asarga</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yondashishi</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munosabat</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tarzi</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o’zgaradi</w:t>
      </w:r>
      <w:r w:rsidRPr="00395D9A">
        <w:rPr>
          <w:rFonts w:ascii="Times New Roman" w:hAnsi="Times New Roman"/>
          <w:bCs/>
          <w:color w:val="000000"/>
          <w:spacing w:val="-12"/>
          <w:sz w:val="28"/>
          <w:szCs w:val="28"/>
          <w:lang w:val="uz-Cyrl-UZ"/>
        </w:rPr>
        <w:t>»</w:t>
      </w:r>
      <w:r w:rsidRPr="00395D9A">
        <w:rPr>
          <w:rStyle w:val="FootnoteReference"/>
          <w:rFonts w:ascii="Times New Roman" w:hAnsi="Times New Roman"/>
          <w:bCs/>
          <w:color w:val="000000"/>
          <w:spacing w:val="-12"/>
          <w:sz w:val="28"/>
          <w:szCs w:val="28"/>
        </w:rPr>
        <w:footnoteReference w:id="101"/>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Buning</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juda</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katta</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nazariy</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va</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amaliy</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a</w:t>
      </w:r>
      <w:r w:rsidRPr="00395D9A">
        <w:rPr>
          <w:rFonts w:ascii="Times New Roman" w:hAnsi="Times New Roman"/>
          <w:bCs/>
          <w:color w:val="000000"/>
          <w:spacing w:val="-12"/>
          <w:sz w:val="28"/>
          <w:szCs w:val="28"/>
          <w:lang w:val="uz-Cyrl-UZ"/>
        </w:rPr>
        <w:t>ҳ</w:t>
      </w:r>
      <w:r>
        <w:rPr>
          <w:rFonts w:ascii="Times New Roman" w:hAnsi="Times New Roman"/>
          <w:bCs/>
          <w:color w:val="000000"/>
          <w:spacing w:val="-12"/>
          <w:sz w:val="28"/>
          <w:szCs w:val="28"/>
          <w:lang w:val="uz-Cyrl-UZ"/>
        </w:rPr>
        <w:t>amiyati</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bor</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Zero</w:t>
      </w:r>
      <w:r w:rsidRPr="00395D9A">
        <w:rPr>
          <w:rFonts w:ascii="Times New Roman" w:hAnsi="Times New Roman"/>
          <w:bCs/>
          <w:color w:val="000000"/>
          <w:spacing w:val="-12"/>
          <w:sz w:val="28"/>
          <w:szCs w:val="28"/>
          <w:lang w:val="uz-Cyrl-UZ"/>
        </w:rPr>
        <w:t>, «</w:t>
      </w:r>
      <w:r>
        <w:rPr>
          <w:rFonts w:ascii="Times New Roman" w:hAnsi="Times New Roman"/>
          <w:bCs/>
          <w:color w:val="000000"/>
          <w:spacing w:val="-12"/>
          <w:sz w:val="28"/>
          <w:szCs w:val="28"/>
          <w:lang w:val="uz-Cyrl-UZ"/>
        </w:rPr>
        <w:t>asarlarni</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tur</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va</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janr</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xususiyatlariga</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ko’ra</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o’rganish san’atdan</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lazzatlanish</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asarni</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uning</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badiiy</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butunligi</w:t>
      </w:r>
      <w:r w:rsidRPr="00395D9A">
        <w:rPr>
          <w:rFonts w:ascii="Times New Roman" w:hAnsi="Times New Roman"/>
          <w:bCs/>
          <w:color w:val="000000"/>
          <w:spacing w:val="-12"/>
          <w:sz w:val="28"/>
          <w:szCs w:val="28"/>
          <w:lang w:val="uz-Cyrl-UZ"/>
        </w:rPr>
        <w:t xml:space="preserve"> ҳ</w:t>
      </w:r>
      <w:r>
        <w:rPr>
          <w:rFonts w:ascii="Times New Roman" w:hAnsi="Times New Roman"/>
          <w:bCs/>
          <w:color w:val="000000"/>
          <w:spacing w:val="-12"/>
          <w:sz w:val="28"/>
          <w:szCs w:val="28"/>
          <w:lang w:val="uz-Cyrl-UZ"/>
        </w:rPr>
        <w:t>amda</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takrorlanmas</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mo</w:t>
      </w:r>
      <w:r w:rsidRPr="00395D9A">
        <w:rPr>
          <w:rFonts w:ascii="Times New Roman" w:hAnsi="Times New Roman"/>
          <w:bCs/>
          <w:color w:val="000000"/>
          <w:spacing w:val="-12"/>
          <w:sz w:val="28"/>
          <w:szCs w:val="28"/>
          <w:lang w:val="uz-Cyrl-UZ"/>
        </w:rPr>
        <w:t>ҳ</w:t>
      </w:r>
      <w:r>
        <w:rPr>
          <w:rFonts w:ascii="Times New Roman" w:hAnsi="Times New Roman"/>
          <w:bCs/>
          <w:color w:val="000000"/>
          <w:spacing w:val="-12"/>
          <w:sz w:val="28"/>
          <w:szCs w:val="28"/>
          <w:lang w:val="uz-Cyrl-UZ"/>
        </w:rPr>
        <w:t>iyatini</w:t>
      </w:r>
      <w:r w:rsidRPr="00395D9A">
        <w:rPr>
          <w:rFonts w:ascii="Times New Roman" w:hAnsi="Times New Roman"/>
          <w:bCs/>
          <w:color w:val="000000"/>
          <w:spacing w:val="-12"/>
          <w:sz w:val="28"/>
          <w:szCs w:val="28"/>
          <w:lang w:val="uz-Cyrl-UZ"/>
        </w:rPr>
        <w:t xml:space="preserve"> ҳ</w:t>
      </w:r>
      <w:r>
        <w:rPr>
          <w:rFonts w:ascii="Times New Roman" w:hAnsi="Times New Roman"/>
          <w:bCs/>
          <w:color w:val="000000"/>
          <w:spacing w:val="-12"/>
          <w:sz w:val="28"/>
          <w:szCs w:val="28"/>
          <w:lang w:val="uz-Cyrl-UZ"/>
        </w:rPr>
        <w:t>is</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etish</w:t>
      </w:r>
      <w:r w:rsidRPr="00395D9A">
        <w:rPr>
          <w:rFonts w:ascii="Times New Roman" w:hAnsi="Times New Roman"/>
          <w:bCs/>
          <w:color w:val="000000"/>
          <w:spacing w:val="-12"/>
          <w:sz w:val="28"/>
          <w:szCs w:val="28"/>
          <w:lang w:val="uz-Cyrl-UZ"/>
        </w:rPr>
        <w:t xml:space="preserve"> қ</w:t>
      </w:r>
      <w:r>
        <w:rPr>
          <w:rFonts w:ascii="Times New Roman" w:hAnsi="Times New Roman"/>
          <w:bCs/>
          <w:color w:val="000000"/>
          <w:spacing w:val="-12"/>
          <w:sz w:val="28"/>
          <w:szCs w:val="28"/>
          <w:lang w:val="uz-Cyrl-UZ"/>
        </w:rPr>
        <w:t>obiliyatni</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rivojlantirishni</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nazarda</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tutadi</w:t>
      </w:r>
      <w:r w:rsidRPr="00395D9A">
        <w:rPr>
          <w:rFonts w:ascii="Times New Roman" w:hAnsi="Times New Roman"/>
          <w:bCs/>
          <w:color w:val="000000"/>
          <w:spacing w:val="-12"/>
          <w:sz w:val="28"/>
          <w:szCs w:val="28"/>
          <w:lang w:val="uz-Cyrl-UZ"/>
        </w:rPr>
        <w:t>»</w:t>
      </w:r>
      <w:r w:rsidRPr="00395D9A">
        <w:rPr>
          <w:rStyle w:val="FootnoteReference"/>
          <w:rFonts w:ascii="Times New Roman" w:hAnsi="Times New Roman"/>
          <w:bCs/>
          <w:color w:val="000000"/>
          <w:spacing w:val="-12"/>
          <w:sz w:val="28"/>
          <w:szCs w:val="28"/>
        </w:rPr>
        <w:footnoteReference w:id="102"/>
      </w:r>
      <w:r w:rsidRPr="00395D9A">
        <w:rPr>
          <w:rFonts w:ascii="Times New Roman" w:hAnsi="Times New Roman"/>
          <w:bCs/>
          <w:color w:val="000000"/>
          <w:spacing w:val="-12"/>
          <w:sz w:val="28"/>
          <w:szCs w:val="28"/>
          <w:lang w:val="uz-Cyrl-UZ"/>
        </w:rPr>
        <w:t>.</w:t>
      </w:r>
    </w:p>
    <w:p w:rsidR="00823B96" w:rsidRPr="00395D9A" w:rsidRDefault="00823B96" w:rsidP="00395D9A">
      <w:pPr>
        <w:shd w:val="clear" w:color="auto" w:fill="FFFFFF"/>
        <w:ind w:firstLine="1114"/>
        <w:jc w:val="both"/>
        <w:rPr>
          <w:rFonts w:ascii="Times New Roman" w:hAnsi="Times New Roman"/>
          <w:bCs/>
          <w:color w:val="000000"/>
          <w:spacing w:val="-13"/>
          <w:sz w:val="28"/>
          <w:szCs w:val="28"/>
          <w:lang w:val="uz-Cyrl-UZ"/>
        </w:rPr>
      </w:pPr>
      <w:r>
        <w:rPr>
          <w:rFonts w:ascii="Times New Roman" w:hAnsi="Times New Roman"/>
          <w:bCs/>
          <w:color w:val="000000"/>
          <w:spacing w:val="-12"/>
          <w:sz w:val="28"/>
          <w:szCs w:val="28"/>
          <w:lang w:val="uz-Cyrl-UZ"/>
        </w:rPr>
        <w:t>Adabiy</w:t>
      </w:r>
      <w:r w:rsidRPr="00395D9A">
        <w:rPr>
          <w:rFonts w:ascii="Times New Roman" w:hAnsi="Times New Roman"/>
          <w:bCs/>
          <w:color w:val="000000"/>
          <w:spacing w:val="-12"/>
          <w:sz w:val="28"/>
          <w:szCs w:val="28"/>
          <w:lang w:val="uz-Cyrl-UZ"/>
        </w:rPr>
        <w:t xml:space="preserve"> </w:t>
      </w:r>
      <w:r>
        <w:rPr>
          <w:rFonts w:ascii="Times New Roman" w:hAnsi="Times New Roman"/>
          <w:color w:val="000000"/>
          <w:spacing w:val="-12"/>
          <w:sz w:val="28"/>
          <w:szCs w:val="28"/>
          <w:lang w:val="uz-Cyrl-UZ"/>
        </w:rPr>
        <w:t>asarning</w:t>
      </w:r>
      <w:r w:rsidRPr="00395D9A">
        <w:rPr>
          <w:rFonts w:ascii="Times New Roman" w:hAnsi="Times New Roman"/>
          <w:color w:val="000000"/>
          <w:spacing w:val="-12"/>
          <w:sz w:val="28"/>
          <w:szCs w:val="28"/>
          <w:lang w:val="uz-Cyrl-UZ"/>
        </w:rPr>
        <w:t xml:space="preserve"> </w:t>
      </w:r>
      <w:r>
        <w:rPr>
          <w:rFonts w:ascii="Times New Roman" w:hAnsi="Times New Roman"/>
          <w:bCs/>
          <w:color w:val="000000"/>
          <w:spacing w:val="-12"/>
          <w:sz w:val="28"/>
          <w:szCs w:val="28"/>
          <w:lang w:val="uz-Cyrl-UZ"/>
        </w:rPr>
        <w:t>badiiy</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estetik</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mo</w:t>
      </w:r>
      <w:r w:rsidRPr="00395D9A">
        <w:rPr>
          <w:rFonts w:ascii="Times New Roman" w:hAnsi="Times New Roman"/>
          <w:bCs/>
          <w:color w:val="000000"/>
          <w:spacing w:val="-12"/>
          <w:sz w:val="28"/>
          <w:szCs w:val="28"/>
          <w:lang w:val="uz-Cyrl-UZ"/>
        </w:rPr>
        <w:t>ҳ</w:t>
      </w:r>
      <w:r>
        <w:rPr>
          <w:rFonts w:ascii="Times New Roman" w:hAnsi="Times New Roman"/>
          <w:bCs/>
          <w:color w:val="000000"/>
          <w:spacing w:val="-12"/>
          <w:sz w:val="28"/>
          <w:szCs w:val="28"/>
          <w:lang w:val="uz-Cyrl-UZ"/>
        </w:rPr>
        <w:t>iyati</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uning</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kompozistiyasini</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ya’ni</w:t>
      </w:r>
      <w:r w:rsidRPr="00395D9A">
        <w:rPr>
          <w:rFonts w:ascii="Times New Roman" w:hAnsi="Times New Roman"/>
          <w:bCs/>
          <w:color w:val="000000"/>
          <w:spacing w:val="-12"/>
          <w:sz w:val="28"/>
          <w:szCs w:val="28"/>
          <w:lang w:val="uz-Cyrl-UZ"/>
        </w:rPr>
        <w:t xml:space="preserve">  </w:t>
      </w:r>
      <w:r>
        <w:rPr>
          <w:rFonts w:ascii="Times New Roman" w:hAnsi="Times New Roman"/>
          <w:color w:val="000000"/>
          <w:spacing w:val="-12"/>
          <w:sz w:val="28"/>
          <w:szCs w:val="28"/>
          <w:lang w:val="uz-Cyrl-UZ"/>
        </w:rPr>
        <w:t>undagi</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2"/>
          <w:sz w:val="28"/>
          <w:szCs w:val="28"/>
          <w:lang w:val="uz-Cyrl-UZ"/>
        </w:rPr>
        <w:t>turli</w:t>
      </w:r>
      <w:r w:rsidRPr="00395D9A">
        <w:rPr>
          <w:rFonts w:ascii="Times New Roman" w:hAnsi="Times New Roman"/>
          <w:color w:val="000000"/>
          <w:spacing w:val="-12"/>
          <w:sz w:val="28"/>
          <w:szCs w:val="28"/>
          <w:lang w:val="uz-Cyrl-UZ"/>
        </w:rPr>
        <w:t>-</w:t>
      </w:r>
      <w:r>
        <w:rPr>
          <w:rFonts w:ascii="Times New Roman" w:hAnsi="Times New Roman"/>
          <w:color w:val="000000"/>
          <w:spacing w:val="-12"/>
          <w:sz w:val="28"/>
          <w:szCs w:val="28"/>
          <w:lang w:val="uz-Cyrl-UZ"/>
        </w:rPr>
        <w:t>tuman</w:t>
      </w:r>
      <w:r w:rsidRPr="00395D9A">
        <w:rPr>
          <w:rFonts w:ascii="Times New Roman" w:hAnsi="Times New Roman"/>
          <w:color w:val="000000"/>
          <w:spacing w:val="-12"/>
          <w:sz w:val="28"/>
          <w:szCs w:val="28"/>
          <w:lang w:val="uz-Cyrl-UZ"/>
        </w:rPr>
        <w:t xml:space="preserve"> </w:t>
      </w:r>
      <w:r w:rsidRPr="00395D9A">
        <w:rPr>
          <w:rFonts w:ascii="Times New Roman" w:hAnsi="Times New Roman"/>
          <w:bCs/>
          <w:color w:val="000000"/>
          <w:spacing w:val="-12"/>
          <w:sz w:val="28"/>
          <w:szCs w:val="28"/>
          <w:lang w:val="uz-Cyrl-UZ"/>
        </w:rPr>
        <w:t>қ</w:t>
      </w:r>
      <w:r>
        <w:rPr>
          <w:rFonts w:ascii="Times New Roman" w:hAnsi="Times New Roman"/>
          <w:bCs/>
          <w:color w:val="000000"/>
          <w:spacing w:val="-12"/>
          <w:sz w:val="28"/>
          <w:szCs w:val="28"/>
          <w:lang w:val="uz-Cyrl-UZ"/>
        </w:rPr>
        <w:t>a</w:t>
      </w:r>
      <w:r w:rsidRPr="00395D9A">
        <w:rPr>
          <w:rFonts w:ascii="Times New Roman" w:hAnsi="Times New Roman"/>
          <w:bCs/>
          <w:color w:val="000000"/>
          <w:spacing w:val="-12"/>
          <w:sz w:val="28"/>
          <w:szCs w:val="28"/>
          <w:lang w:val="uz-Cyrl-UZ"/>
        </w:rPr>
        <w:t>ҳ</w:t>
      </w:r>
      <w:r>
        <w:rPr>
          <w:rFonts w:ascii="Times New Roman" w:hAnsi="Times New Roman"/>
          <w:bCs/>
          <w:color w:val="000000"/>
          <w:spacing w:val="-12"/>
          <w:sz w:val="28"/>
          <w:szCs w:val="28"/>
          <w:lang w:val="uz-Cyrl-UZ"/>
        </w:rPr>
        <w:t>ramonlar</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bir</w:t>
      </w:r>
      <w:r w:rsidRPr="00395D9A">
        <w:rPr>
          <w:rFonts w:ascii="Times New Roman" w:hAnsi="Times New Roman"/>
          <w:bCs/>
          <w:color w:val="000000"/>
          <w:spacing w:val="-12"/>
          <w:sz w:val="28"/>
          <w:szCs w:val="28"/>
          <w:lang w:val="uz-Cyrl-UZ"/>
        </w:rPr>
        <w:t>-</w:t>
      </w:r>
      <w:r>
        <w:rPr>
          <w:rFonts w:ascii="Times New Roman" w:hAnsi="Times New Roman"/>
          <w:bCs/>
          <w:color w:val="000000"/>
          <w:spacing w:val="-12"/>
          <w:sz w:val="28"/>
          <w:szCs w:val="28"/>
          <w:lang w:val="uz-Cyrl-UZ"/>
        </w:rPr>
        <w:t>biriga</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o’xshamaydigan s</w:t>
      </w:r>
      <w:r>
        <w:rPr>
          <w:rFonts w:ascii="Times New Roman" w:hAnsi="Times New Roman"/>
          <w:color w:val="000000"/>
          <w:spacing w:val="-4"/>
          <w:sz w:val="28"/>
          <w:szCs w:val="28"/>
          <w:lang w:val="uz-Cyrl-UZ"/>
        </w:rPr>
        <w:t>a</w:t>
      </w:r>
      <w:r w:rsidRPr="00395D9A">
        <w:rPr>
          <w:rFonts w:ascii="Times New Roman" w:hAnsi="Times New Roman"/>
          <w:color w:val="000000"/>
          <w:spacing w:val="-4"/>
          <w:sz w:val="28"/>
          <w:szCs w:val="28"/>
          <w:lang w:val="uz-Cyrl-UZ"/>
        </w:rPr>
        <w:t>ҳ</w:t>
      </w:r>
      <w:r>
        <w:rPr>
          <w:rFonts w:ascii="Times New Roman" w:hAnsi="Times New Roman"/>
          <w:color w:val="000000"/>
          <w:spacing w:val="-4"/>
          <w:sz w:val="28"/>
          <w:szCs w:val="28"/>
          <w:lang w:val="uz-Cyrl-UZ"/>
        </w:rPr>
        <w:t>nalar</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alo</w:t>
      </w:r>
      <w:r w:rsidRPr="00395D9A">
        <w:rPr>
          <w:rFonts w:ascii="Times New Roman" w:hAnsi="Times New Roman"/>
          <w:color w:val="000000"/>
          <w:spacing w:val="-4"/>
          <w:sz w:val="28"/>
          <w:szCs w:val="28"/>
          <w:lang w:val="uz-Cyrl-UZ"/>
        </w:rPr>
        <w:t>ҳ</w:t>
      </w:r>
      <w:r>
        <w:rPr>
          <w:rFonts w:ascii="Times New Roman" w:hAnsi="Times New Roman"/>
          <w:color w:val="000000"/>
          <w:spacing w:val="-4"/>
          <w:sz w:val="28"/>
          <w:szCs w:val="28"/>
          <w:lang w:val="uz-Cyrl-UZ"/>
        </w:rPr>
        <w:t>ida</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joy</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manzara</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vaziyat</w:t>
      </w:r>
      <w:r w:rsidRPr="00395D9A">
        <w:rPr>
          <w:rFonts w:ascii="Times New Roman" w:hAnsi="Times New Roman"/>
          <w:color w:val="000000"/>
          <w:spacing w:val="-4"/>
          <w:sz w:val="28"/>
          <w:szCs w:val="28"/>
          <w:lang w:val="uz-Cyrl-UZ"/>
        </w:rPr>
        <w:t xml:space="preserve"> </w:t>
      </w:r>
      <w:r>
        <w:rPr>
          <w:rFonts w:ascii="Times New Roman" w:hAnsi="Times New Roman"/>
          <w:bCs/>
          <w:color w:val="000000"/>
          <w:spacing w:val="-4"/>
          <w:sz w:val="28"/>
          <w:szCs w:val="28"/>
          <w:lang w:val="uz-Cyrl-UZ"/>
        </w:rPr>
        <w:t>tasvirlari</w:t>
      </w:r>
      <w:r w:rsidRPr="00395D9A">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monolog</w:t>
      </w:r>
      <w:r w:rsidRPr="00395D9A">
        <w:rPr>
          <w:rFonts w:ascii="Times New Roman" w:hAnsi="Times New Roman"/>
          <w:bCs/>
          <w:color w:val="000000"/>
          <w:spacing w:val="-4"/>
          <w:sz w:val="28"/>
          <w:szCs w:val="28"/>
          <w:lang w:val="uz-Cyrl-UZ"/>
        </w:rPr>
        <w:t xml:space="preserve">, </w:t>
      </w:r>
      <w:r>
        <w:rPr>
          <w:rFonts w:ascii="Times New Roman" w:hAnsi="Times New Roman"/>
          <w:color w:val="000000"/>
          <w:spacing w:val="-4"/>
          <w:sz w:val="28"/>
          <w:szCs w:val="28"/>
          <w:lang w:val="uz-Cyrl-UZ"/>
        </w:rPr>
        <w:t>dialoglar</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o’y</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xayol</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tush</w:t>
      </w:r>
      <w:r w:rsidRPr="00395D9A">
        <w:rPr>
          <w:rFonts w:ascii="Times New Roman" w:hAnsi="Times New Roman"/>
          <w:color w:val="000000"/>
          <w:spacing w:val="-4"/>
          <w:sz w:val="28"/>
          <w:szCs w:val="28"/>
          <w:lang w:val="uz-Cyrl-UZ"/>
        </w:rPr>
        <w:t xml:space="preserve"> </w:t>
      </w:r>
      <w:r>
        <w:rPr>
          <w:rFonts w:ascii="Times New Roman" w:hAnsi="Times New Roman"/>
          <w:color w:val="000000"/>
          <w:spacing w:val="-4"/>
          <w:sz w:val="28"/>
          <w:szCs w:val="28"/>
          <w:lang w:val="uz-Cyrl-UZ"/>
        </w:rPr>
        <w:t>va</w:t>
      </w:r>
      <w:r w:rsidRPr="00395D9A">
        <w:rPr>
          <w:rFonts w:ascii="Times New Roman" w:hAnsi="Times New Roman"/>
          <w:color w:val="000000"/>
          <w:spacing w:val="-4"/>
          <w:sz w:val="28"/>
          <w:szCs w:val="28"/>
          <w:lang w:val="uz-Cyrl-UZ"/>
        </w:rPr>
        <w:t xml:space="preserve"> </w:t>
      </w:r>
      <w:r>
        <w:rPr>
          <w:rFonts w:ascii="Times New Roman" w:hAnsi="Times New Roman"/>
          <w:bCs/>
          <w:color w:val="000000"/>
          <w:spacing w:val="-4"/>
          <w:sz w:val="28"/>
          <w:szCs w:val="28"/>
          <w:lang w:val="uz-Cyrl-UZ"/>
        </w:rPr>
        <w:t>bosh</w:t>
      </w:r>
      <w:r w:rsidRPr="00395D9A">
        <w:rPr>
          <w:rFonts w:ascii="Times New Roman" w:hAnsi="Times New Roman"/>
          <w:bCs/>
          <w:color w:val="000000"/>
          <w:spacing w:val="-4"/>
          <w:sz w:val="28"/>
          <w:szCs w:val="28"/>
          <w:lang w:val="uz-Cyrl-UZ"/>
        </w:rPr>
        <w:t>қ</w:t>
      </w:r>
      <w:r>
        <w:rPr>
          <w:rFonts w:ascii="Times New Roman" w:hAnsi="Times New Roman"/>
          <w:bCs/>
          <w:color w:val="000000"/>
          <w:spacing w:val="-4"/>
          <w:sz w:val="28"/>
          <w:szCs w:val="28"/>
          <w:lang w:val="uz-Cyrl-UZ"/>
        </w:rPr>
        <w:t>a</w:t>
      </w:r>
      <w:r w:rsidRPr="00395D9A">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turli</w:t>
      </w:r>
      <w:r w:rsidRPr="00395D9A">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komponentlarning</w:t>
      </w:r>
      <w:r w:rsidRPr="00395D9A">
        <w:rPr>
          <w:rFonts w:ascii="Times New Roman" w:hAnsi="Times New Roman"/>
          <w:bCs/>
          <w:color w:val="000000"/>
          <w:spacing w:val="-4"/>
          <w:sz w:val="28"/>
          <w:szCs w:val="28"/>
          <w:lang w:val="uz-Cyrl-UZ"/>
        </w:rPr>
        <w:t xml:space="preserve"> </w:t>
      </w:r>
      <w:r>
        <w:rPr>
          <w:rFonts w:ascii="Times New Roman" w:hAnsi="Times New Roman"/>
          <w:color w:val="000000"/>
          <w:spacing w:val="-13"/>
          <w:sz w:val="28"/>
          <w:szCs w:val="28"/>
          <w:lang w:val="uz-Cyrl-UZ"/>
        </w:rPr>
        <w:t>murakkab</w:t>
      </w:r>
      <w:r w:rsidRPr="00395D9A">
        <w:rPr>
          <w:rFonts w:ascii="Times New Roman" w:hAnsi="Times New Roman"/>
          <w:color w:val="000000"/>
          <w:spacing w:val="-13"/>
          <w:sz w:val="28"/>
          <w:szCs w:val="28"/>
          <w:lang w:val="uz-Cyrl-UZ"/>
        </w:rPr>
        <w:t xml:space="preserve"> </w:t>
      </w:r>
      <w:r>
        <w:rPr>
          <w:rFonts w:ascii="Times New Roman" w:hAnsi="Times New Roman"/>
          <w:bCs/>
          <w:color w:val="000000"/>
          <w:spacing w:val="-13"/>
          <w:sz w:val="28"/>
          <w:szCs w:val="28"/>
          <w:lang w:val="uz-Cyrl-UZ"/>
        </w:rPr>
        <w:t>tartibini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o’rganish</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shar</w:t>
      </w:r>
      <w:r w:rsidRPr="00395D9A">
        <w:rPr>
          <w:rFonts w:ascii="Times New Roman" w:hAnsi="Times New Roman"/>
          <w:bCs/>
          <w:color w:val="000000"/>
          <w:spacing w:val="-13"/>
          <w:sz w:val="28"/>
          <w:szCs w:val="28"/>
          <w:lang w:val="uz-Cyrl-UZ"/>
        </w:rPr>
        <w:t>ҳ</w:t>
      </w:r>
      <w:r>
        <w:rPr>
          <w:rFonts w:ascii="Times New Roman" w:hAnsi="Times New Roman"/>
          <w:bCs/>
          <w:color w:val="000000"/>
          <w:spacing w:val="-13"/>
          <w:sz w:val="28"/>
          <w:szCs w:val="28"/>
          <w:lang w:val="uz-Cyrl-UZ"/>
        </w:rPr>
        <w:t>lash</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or</w:t>
      </w:r>
      <w:r w:rsidRPr="00395D9A">
        <w:rPr>
          <w:rFonts w:ascii="Times New Roman" w:hAnsi="Times New Roman"/>
          <w:bCs/>
          <w:color w:val="000000"/>
          <w:spacing w:val="-13"/>
          <w:sz w:val="28"/>
          <w:szCs w:val="28"/>
          <w:lang w:val="uz-Cyrl-UZ"/>
        </w:rPr>
        <w:t>қ</w:t>
      </w:r>
      <w:r>
        <w:rPr>
          <w:rFonts w:ascii="Times New Roman" w:hAnsi="Times New Roman"/>
          <w:bCs/>
          <w:color w:val="000000"/>
          <w:spacing w:val="-13"/>
          <w:sz w:val="28"/>
          <w:szCs w:val="28"/>
          <w:lang w:val="uz-Cyrl-UZ"/>
        </w:rPr>
        <w:t>ali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o’zlashtiriladi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Ta</w:t>
      </w:r>
      <w:r w:rsidRPr="00395D9A">
        <w:rPr>
          <w:rFonts w:ascii="Times New Roman" w:hAnsi="Times New Roman"/>
          <w:bCs/>
          <w:color w:val="000000"/>
          <w:spacing w:val="-13"/>
          <w:sz w:val="28"/>
          <w:szCs w:val="28"/>
          <w:lang w:val="uz-Cyrl-UZ"/>
        </w:rPr>
        <w:t>ҳ</w:t>
      </w:r>
      <w:r>
        <w:rPr>
          <w:rFonts w:ascii="Times New Roman" w:hAnsi="Times New Roman"/>
          <w:bCs/>
          <w:color w:val="000000"/>
          <w:spacing w:val="-13"/>
          <w:sz w:val="28"/>
          <w:szCs w:val="28"/>
          <w:lang w:val="uz-Cyrl-UZ"/>
        </w:rPr>
        <w:t>lil</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jarayonida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w:t>
      </w:r>
      <w:r w:rsidRPr="00395D9A">
        <w:rPr>
          <w:rFonts w:ascii="Times New Roman" w:hAnsi="Times New Roman"/>
          <w:bCs/>
          <w:color w:val="000000"/>
          <w:spacing w:val="-13"/>
          <w:sz w:val="28"/>
          <w:szCs w:val="28"/>
          <w:lang w:val="uz-Cyrl-UZ"/>
        </w:rPr>
        <w:t>қ</w:t>
      </w:r>
      <w:r>
        <w:rPr>
          <w:rFonts w:ascii="Times New Roman" w:hAnsi="Times New Roman"/>
          <w:bCs/>
          <w:color w:val="000000"/>
          <w:spacing w:val="-13"/>
          <w:sz w:val="28"/>
          <w:szCs w:val="28"/>
          <w:lang w:val="uz-Cyrl-UZ"/>
        </w:rPr>
        <w:t>itishning</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xilma</w:t>
      </w:r>
      <w:r w:rsidRPr="00395D9A">
        <w:rPr>
          <w:rFonts w:ascii="Times New Roman" w:hAnsi="Times New Roman"/>
          <w:bCs/>
          <w:color w:val="000000"/>
          <w:spacing w:val="-13"/>
          <w:sz w:val="28"/>
          <w:szCs w:val="28"/>
          <w:lang w:val="uz-Cyrl-UZ"/>
        </w:rPr>
        <w:t>-</w:t>
      </w:r>
      <w:r>
        <w:rPr>
          <w:rFonts w:ascii="Times New Roman" w:hAnsi="Times New Roman"/>
          <w:bCs/>
          <w:color w:val="000000"/>
          <w:spacing w:val="-13"/>
          <w:sz w:val="28"/>
          <w:szCs w:val="28"/>
          <w:lang w:val="uz-Cyrl-UZ"/>
        </w:rPr>
        <w:t>xil</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usullaridan</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foydalaniladi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Bularning</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orasida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adabiy</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w:t>
      </w:r>
      <w:r w:rsidRPr="00395D9A">
        <w:rPr>
          <w:rFonts w:ascii="Times New Roman" w:hAnsi="Times New Roman"/>
          <w:bCs/>
          <w:color w:val="000000"/>
          <w:spacing w:val="-13"/>
          <w:sz w:val="28"/>
          <w:szCs w:val="28"/>
          <w:lang w:val="uz-Cyrl-UZ"/>
        </w:rPr>
        <w:t>қ</w:t>
      </w:r>
      <w:r>
        <w:rPr>
          <w:rFonts w:ascii="Times New Roman" w:hAnsi="Times New Roman"/>
          <w:bCs/>
          <w:color w:val="000000"/>
          <w:spacing w:val="-13"/>
          <w:sz w:val="28"/>
          <w:szCs w:val="28"/>
          <w:lang w:val="uz-Cyrl-UZ"/>
        </w:rPr>
        <w:t>ish</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alo</w:t>
      </w:r>
      <w:r w:rsidRPr="00395D9A">
        <w:rPr>
          <w:rFonts w:ascii="Times New Roman" w:hAnsi="Times New Roman"/>
          <w:bCs/>
          <w:color w:val="000000"/>
          <w:spacing w:val="-13"/>
          <w:sz w:val="28"/>
          <w:szCs w:val="28"/>
          <w:lang w:val="uz-Cyrl-UZ"/>
        </w:rPr>
        <w:t>ҳ</w:t>
      </w:r>
      <w:r>
        <w:rPr>
          <w:rFonts w:ascii="Times New Roman" w:hAnsi="Times New Roman"/>
          <w:bCs/>
          <w:color w:val="000000"/>
          <w:spacing w:val="-13"/>
          <w:sz w:val="28"/>
          <w:szCs w:val="28"/>
          <w:lang w:val="uz-Cyrl-UZ"/>
        </w:rPr>
        <w:t>ida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a</w:t>
      </w:r>
      <w:r w:rsidRPr="00395D9A">
        <w:rPr>
          <w:rFonts w:ascii="Times New Roman" w:hAnsi="Times New Roman"/>
          <w:bCs/>
          <w:color w:val="000000"/>
          <w:spacing w:val="-13"/>
          <w:sz w:val="28"/>
          <w:szCs w:val="28"/>
          <w:lang w:val="uz-Cyrl-UZ"/>
        </w:rPr>
        <w:t>ҳ</w:t>
      </w:r>
      <w:r>
        <w:rPr>
          <w:rFonts w:ascii="Times New Roman" w:hAnsi="Times New Roman"/>
          <w:bCs/>
          <w:color w:val="000000"/>
          <w:spacing w:val="-13"/>
          <w:sz w:val="28"/>
          <w:szCs w:val="28"/>
          <w:lang w:val="uz-Cyrl-UZ"/>
        </w:rPr>
        <w:t>amiyat</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kasb</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etadi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Chunki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adabiy</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w:t>
      </w:r>
      <w:r w:rsidRPr="00395D9A">
        <w:rPr>
          <w:rFonts w:ascii="Times New Roman" w:hAnsi="Times New Roman"/>
          <w:bCs/>
          <w:color w:val="000000"/>
          <w:spacing w:val="-13"/>
          <w:sz w:val="28"/>
          <w:szCs w:val="28"/>
          <w:lang w:val="uz-Cyrl-UZ"/>
        </w:rPr>
        <w:t>қ</w:t>
      </w:r>
      <w:r>
        <w:rPr>
          <w:rFonts w:ascii="Times New Roman" w:hAnsi="Times New Roman"/>
          <w:bCs/>
          <w:color w:val="000000"/>
          <w:spacing w:val="-13"/>
          <w:sz w:val="28"/>
          <w:szCs w:val="28"/>
          <w:lang w:val="uz-Cyrl-UZ"/>
        </w:rPr>
        <w:t>ishda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matnning</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asl</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mo</w:t>
      </w:r>
      <w:r w:rsidRPr="00395D9A">
        <w:rPr>
          <w:rFonts w:ascii="Times New Roman" w:hAnsi="Times New Roman"/>
          <w:bCs/>
          <w:color w:val="000000"/>
          <w:spacing w:val="-13"/>
          <w:sz w:val="28"/>
          <w:szCs w:val="28"/>
          <w:lang w:val="uz-Cyrl-UZ"/>
        </w:rPr>
        <w:t>ҳ</w:t>
      </w:r>
      <w:r>
        <w:rPr>
          <w:rFonts w:ascii="Times New Roman" w:hAnsi="Times New Roman"/>
          <w:bCs/>
          <w:color w:val="000000"/>
          <w:spacing w:val="-13"/>
          <w:sz w:val="28"/>
          <w:szCs w:val="28"/>
          <w:lang w:val="uz-Cyrl-UZ"/>
        </w:rPr>
        <w:t>iyati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dastlabki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tarzda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tasavvur</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etiladi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Uning</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o’zak</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muammolari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w:t>
      </w:r>
      <w:r w:rsidRPr="00395D9A">
        <w:rPr>
          <w:rFonts w:ascii="Times New Roman" w:hAnsi="Times New Roman"/>
          <w:bCs/>
          <w:color w:val="000000"/>
          <w:spacing w:val="-13"/>
          <w:sz w:val="28"/>
          <w:szCs w:val="28"/>
          <w:lang w:val="uz-Cyrl-UZ"/>
        </w:rPr>
        <w:t>қ</w:t>
      </w:r>
      <w:r>
        <w:rPr>
          <w:rFonts w:ascii="Times New Roman" w:hAnsi="Times New Roman"/>
          <w:bCs/>
          <w:color w:val="000000"/>
          <w:spacing w:val="-13"/>
          <w:sz w:val="28"/>
          <w:szCs w:val="28"/>
          <w:lang w:val="uz-Cyrl-UZ"/>
        </w:rPr>
        <w:t>uvchining</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ko’z</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oldida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osonro</w:t>
      </w:r>
      <w:r w:rsidRPr="00395D9A">
        <w:rPr>
          <w:rFonts w:ascii="Times New Roman" w:hAnsi="Times New Roman"/>
          <w:bCs/>
          <w:color w:val="000000"/>
          <w:spacing w:val="-13"/>
          <w:sz w:val="28"/>
          <w:szCs w:val="28"/>
          <w:lang w:val="uz-Cyrl-UZ"/>
        </w:rPr>
        <w:t xml:space="preserve">қ </w:t>
      </w:r>
      <w:r>
        <w:rPr>
          <w:rFonts w:ascii="Times New Roman" w:hAnsi="Times New Roman"/>
          <w:bCs/>
          <w:color w:val="000000"/>
          <w:spacing w:val="-13"/>
          <w:sz w:val="28"/>
          <w:szCs w:val="28"/>
          <w:lang w:val="uz-Cyrl-UZ"/>
        </w:rPr>
        <w:t>gavdalanadi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Adabiy</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w:t>
      </w:r>
      <w:r w:rsidRPr="00395D9A">
        <w:rPr>
          <w:rFonts w:ascii="Times New Roman" w:hAnsi="Times New Roman"/>
          <w:bCs/>
          <w:color w:val="000000"/>
          <w:spacing w:val="-13"/>
          <w:sz w:val="28"/>
          <w:szCs w:val="28"/>
          <w:lang w:val="uz-Cyrl-UZ"/>
        </w:rPr>
        <w:t>қ</w:t>
      </w:r>
      <w:r>
        <w:rPr>
          <w:rFonts w:ascii="Times New Roman" w:hAnsi="Times New Roman"/>
          <w:bCs/>
          <w:color w:val="000000"/>
          <w:spacing w:val="-13"/>
          <w:sz w:val="28"/>
          <w:szCs w:val="28"/>
          <w:lang w:val="uz-Cyrl-UZ"/>
        </w:rPr>
        <w:t>ishda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dastlabki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ur</w:t>
      </w:r>
      <w:r w:rsidRPr="00395D9A">
        <w:rPr>
          <w:rFonts w:ascii="Times New Roman" w:hAnsi="Times New Roman"/>
          <w:bCs/>
          <w:color w:val="000000"/>
          <w:spacing w:val="-13"/>
          <w:sz w:val="28"/>
          <w:szCs w:val="28"/>
          <w:lang w:val="uz-Cyrl-UZ"/>
        </w:rPr>
        <w:t>ғ</w:t>
      </w:r>
      <w:r>
        <w:rPr>
          <w:rFonts w:ascii="Times New Roman" w:hAnsi="Times New Roman"/>
          <w:bCs/>
          <w:color w:val="000000"/>
          <w:spacing w:val="-13"/>
          <w:sz w:val="28"/>
          <w:szCs w:val="28"/>
          <w:lang w:val="uz-Cyrl-UZ"/>
        </w:rPr>
        <w:t>u</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tushishi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lozim</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bo’lgan</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o’rinlar</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ajratiladi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ular</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w:t>
      </w:r>
      <w:r w:rsidRPr="00395D9A">
        <w:rPr>
          <w:rFonts w:ascii="Times New Roman" w:hAnsi="Times New Roman"/>
          <w:bCs/>
          <w:color w:val="000000"/>
          <w:spacing w:val="-13"/>
          <w:sz w:val="28"/>
          <w:szCs w:val="28"/>
          <w:lang w:val="uz-Cyrl-UZ"/>
        </w:rPr>
        <w:t>қ</w:t>
      </w:r>
      <w:r>
        <w:rPr>
          <w:rFonts w:ascii="Times New Roman" w:hAnsi="Times New Roman"/>
          <w:bCs/>
          <w:color w:val="000000"/>
          <w:spacing w:val="-13"/>
          <w:sz w:val="28"/>
          <w:szCs w:val="28"/>
          <w:lang w:val="uz-Cyrl-UZ"/>
        </w:rPr>
        <w:t>uvchilarning</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ongiga</w:t>
      </w:r>
      <w:r w:rsidRPr="00395D9A">
        <w:rPr>
          <w:rFonts w:ascii="Times New Roman" w:hAnsi="Times New Roman"/>
          <w:bCs/>
          <w:color w:val="000000"/>
          <w:spacing w:val="-13"/>
          <w:sz w:val="28"/>
          <w:szCs w:val="28"/>
          <w:lang w:val="uz-Cyrl-UZ"/>
        </w:rPr>
        <w:t xml:space="preserve"> ҳ</w:t>
      </w:r>
      <w:r>
        <w:rPr>
          <w:rFonts w:ascii="Times New Roman" w:hAnsi="Times New Roman"/>
          <w:bCs/>
          <w:color w:val="000000"/>
          <w:spacing w:val="-13"/>
          <w:sz w:val="28"/>
          <w:szCs w:val="28"/>
          <w:lang w:val="uz-Cyrl-UZ"/>
        </w:rPr>
        <w:t>am</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tuy</w:t>
      </w:r>
      <w:r w:rsidRPr="00395D9A">
        <w:rPr>
          <w:rFonts w:ascii="Times New Roman" w:hAnsi="Times New Roman"/>
          <w:bCs/>
          <w:color w:val="000000"/>
          <w:spacing w:val="-13"/>
          <w:sz w:val="28"/>
          <w:szCs w:val="28"/>
          <w:lang w:val="uz-Cyrl-UZ"/>
        </w:rPr>
        <w:t>ғ</w:t>
      </w:r>
      <w:r>
        <w:rPr>
          <w:rFonts w:ascii="Times New Roman" w:hAnsi="Times New Roman"/>
          <w:bCs/>
          <w:color w:val="000000"/>
          <w:spacing w:val="-13"/>
          <w:sz w:val="28"/>
          <w:szCs w:val="28"/>
          <w:lang w:val="uz-Cyrl-UZ"/>
        </w:rPr>
        <w:t>ulariga</w:t>
      </w:r>
      <w:r w:rsidRPr="00395D9A">
        <w:rPr>
          <w:rFonts w:ascii="Times New Roman" w:hAnsi="Times New Roman"/>
          <w:bCs/>
          <w:color w:val="000000"/>
          <w:spacing w:val="-13"/>
          <w:sz w:val="28"/>
          <w:szCs w:val="28"/>
          <w:lang w:val="uz-Cyrl-UZ"/>
        </w:rPr>
        <w:t xml:space="preserve"> ҳ</w:t>
      </w:r>
      <w:r>
        <w:rPr>
          <w:rFonts w:ascii="Times New Roman" w:hAnsi="Times New Roman"/>
          <w:bCs/>
          <w:color w:val="000000"/>
          <w:spacing w:val="-13"/>
          <w:sz w:val="28"/>
          <w:szCs w:val="28"/>
          <w:lang w:val="uz-Cyrl-UZ"/>
        </w:rPr>
        <w:t>am</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kuchli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ta’sir</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ko’rsatadi</w:t>
      </w:r>
      <w:r w:rsidRPr="00395D9A">
        <w:rPr>
          <w:rFonts w:ascii="Times New Roman" w:hAnsi="Times New Roman"/>
          <w:bCs/>
          <w:color w:val="000000"/>
          <w:spacing w:val="-13"/>
          <w:sz w:val="28"/>
          <w:szCs w:val="28"/>
          <w:lang w:val="uz-Cyrl-UZ"/>
        </w:rPr>
        <w:t xml:space="preserve">. </w:t>
      </w:r>
    </w:p>
    <w:p w:rsidR="00823B96" w:rsidRPr="00395D9A" w:rsidRDefault="00823B96" w:rsidP="00395D9A">
      <w:pPr>
        <w:shd w:val="clear" w:color="auto" w:fill="FFFFFF"/>
        <w:ind w:firstLine="1094"/>
        <w:jc w:val="both"/>
        <w:rPr>
          <w:rFonts w:ascii="Times New Roman" w:hAnsi="Times New Roman"/>
          <w:sz w:val="28"/>
          <w:szCs w:val="28"/>
          <w:lang w:val="uz-Cyrl-UZ"/>
        </w:rPr>
      </w:pPr>
      <w:r>
        <w:rPr>
          <w:rFonts w:ascii="Times New Roman" w:hAnsi="Times New Roman"/>
          <w:bCs/>
          <w:color w:val="000000"/>
          <w:spacing w:val="-13"/>
          <w:sz w:val="28"/>
          <w:szCs w:val="28"/>
          <w:lang w:val="uz-Cyrl-UZ"/>
        </w:rPr>
        <w:t>Gap</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epik</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asarlar</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ustida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borar</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ekan</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ularda</w:t>
      </w:r>
      <w:r w:rsidRPr="00395D9A">
        <w:rPr>
          <w:rFonts w:ascii="Times New Roman" w:hAnsi="Times New Roman"/>
          <w:bCs/>
          <w:color w:val="000000"/>
          <w:spacing w:val="-13"/>
          <w:sz w:val="28"/>
          <w:szCs w:val="28"/>
          <w:lang w:val="uz-Cyrl-UZ"/>
        </w:rPr>
        <w:t xml:space="preserve"> «ҳ</w:t>
      </w:r>
      <w:r>
        <w:rPr>
          <w:rFonts w:ascii="Times New Roman" w:hAnsi="Times New Roman"/>
          <w:bCs/>
          <w:color w:val="000000"/>
          <w:spacing w:val="-13"/>
          <w:sz w:val="28"/>
          <w:szCs w:val="28"/>
          <w:lang w:val="uz-Cyrl-UZ"/>
        </w:rPr>
        <w:t>ar</w:t>
      </w:r>
      <w:r w:rsidRPr="00395D9A">
        <w:rPr>
          <w:rFonts w:ascii="Times New Roman" w:hAnsi="Times New Roman"/>
          <w:bCs/>
          <w:color w:val="000000"/>
          <w:spacing w:val="-13"/>
          <w:sz w:val="28"/>
          <w:szCs w:val="28"/>
          <w:lang w:val="uz-Cyrl-UZ"/>
        </w:rPr>
        <w:t xml:space="preserve"> қ</w:t>
      </w:r>
      <w:r>
        <w:rPr>
          <w:rFonts w:ascii="Times New Roman" w:hAnsi="Times New Roman"/>
          <w:bCs/>
          <w:color w:val="000000"/>
          <w:spacing w:val="-13"/>
          <w:sz w:val="28"/>
          <w:szCs w:val="28"/>
          <w:lang w:val="uz-Cyrl-UZ"/>
        </w:rPr>
        <w:t>anday</w:t>
      </w:r>
      <w:r w:rsidRPr="00395D9A">
        <w:rPr>
          <w:rFonts w:ascii="Times New Roman" w:hAnsi="Times New Roman"/>
          <w:bCs/>
          <w:color w:val="000000"/>
          <w:spacing w:val="-13"/>
          <w:sz w:val="28"/>
          <w:szCs w:val="28"/>
          <w:lang w:val="uz-Cyrl-UZ"/>
        </w:rPr>
        <w:t xml:space="preserve"> ҳ</w:t>
      </w:r>
      <w:r>
        <w:rPr>
          <w:rFonts w:ascii="Times New Roman" w:hAnsi="Times New Roman"/>
          <w:bCs/>
          <w:color w:val="000000"/>
          <w:spacing w:val="-13"/>
          <w:sz w:val="28"/>
          <w:szCs w:val="28"/>
          <w:lang w:val="uz-Cyrl-UZ"/>
        </w:rPr>
        <w:t>issiyot</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vo</w:t>
      </w:r>
      <w:r w:rsidRPr="00395D9A">
        <w:rPr>
          <w:rFonts w:ascii="Times New Roman" w:hAnsi="Times New Roman"/>
          <w:bCs/>
          <w:color w:val="000000"/>
          <w:spacing w:val="-13"/>
          <w:sz w:val="28"/>
          <w:szCs w:val="28"/>
          <w:lang w:val="uz-Cyrl-UZ"/>
        </w:rPr>
        <w:t>қ</w:t>
      </w:r>
      <w:r>
        <w:rPr>
          <w:rFonts w:ascii="Times New Roman" w:hAnsi="Times New Roman"/>
          <w:bCs/>
          <w:color w:val="000000"/>
          <w:spacing w:val="-13"/>
          <w:sz w:val="28"/>
          <w:szCs w:val="28"/>
          <w:lang w:val="uz-Cyrl-UZ"/>
        </w:rPr>
        <w:t>ealar</w:t>
      </w:r>
      <w:r w:rsidRPr="00395D9A">
        <w:rPr>
          <w:rFonts w:ascii="Times New Roman" w:hAnsi="Times New Roman"/>
          <w:bCs/>
          <w:color w:val="000000"/>
          <w:spacing w:val="-13"/>
          <w:sz w:val="28"/>
          <w:szCs w:val="28"/>
          <w:lang w:val="uz-Cyrl-UZ"/>
        </w:rPr>
        <w:t xml:space="preserve"> қ</w:t>
      </w:r>
      <w:r>
        <w:rPr>
          <w:rFonts w:ascii="Times New Roman" w:hAnsi="Times New Roman"/>
          <w:bCs/>
          <w:color w:val="000000"/>
          <w:spacing w:val="-13"/>
          <w:sz w:val="28"/>
          <w:szCs w:val="28"/>
          <w:lang w:val="uz-Cyrl-UZ"/>
        </w:rPr>
        <w:t>a’riga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berkitilgan</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bo’lishiga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e’tibor</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berish</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zarurati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bo’ladi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Chunki</w:t>
      </w:r>
      <w:r w:rsidRPr="00395D9A">
        <w:rPr>
          <w:rFonts w:ascii="Times New Roman" w:hAnsi="Times New Roman"/>
          <w:bCs/>
          <w:color w:val="000000"/>
          <w:spacing w:val="-13"/>
          <w:sz w:val="28"/>
          <w:szCs w:val="28"/>
          <w:lang w:val="uz-Cyrl-UZ"/>
        </w:rPr>
        <w:t xml:space="preserve"> «қ</w:t>
      </w:r>
      <w:r>
        <w:rPr>
          <w:rFonts w:ascii="Times New Roman" w:hAnsi="Times New Roman"/>
          <w:bCs/>
          <w:color w:val="000000"/>
          <w:spacing w:val="-13"/>
          <w:sz w:val="28"/>
          <w:szCs w:val="28"/>
          <w:lang w:val="uz-Cyrl-UZ"/>
        </w:rPr>
        <w:t>a</w:t>
      </w:r>
      <w:r w:rsidRPr="00395D9A">
        <w:rPr>
          <w:rFonts w:ascii="Times New Roman" w:hAnsi="Times New Roman"/>
          <w:bCs/>
          <w:color w:val="000000"/>
          <w:spacing w:val="-13"/>
          <w:sz w:val="28"/>
          <w:szCs w:val="28"/>
          <w:lang w:val="uz-Cyrl-UZ"/>
        </w:rPr>
        <w:t>ҳ</w:t>
      </w:r>
      <w:r>
        <w:rPr>
          <w:rFonts w:ascii="Times New Roman" w:hAnsi="Times New Roman"/>
          <w:bCs/>
          <w:color w:val="000000"/>
          <w:spacing w:val="-13"/>
          <w:sz w:val="28"/>
          <w:szCs w:val="28"/>
          <w:lang w:val="uz-Cyrl-UZ"/>
        </w:rPr>
        <w:t>ramonlarni</w:t>
      </w:r>
      <w:r w:rsidRPr="00395D9A">
        <w:rPr>
          <w:rFonts w:ascii="Times New Roman" w:hAnsi="Times New Roman"/>
          <w:bCs/>
          <w:color w:val="000000"/>
          <w:spacing w:val="-13"/>
          <w:sz w:val="28"/>
          <w:szCs w:val="28"/>
          <w:lang w:val="uz-Cyrl-UZ"/>
        </w:rPr>
        <w:t xml:space="preserve"> ҳ</w:t>
      </w:r>
      <w:r>
        <w:rPr>
          <w:rFonts w:ascii="Times New Roman" w:hAnsi="Times New Roman"/>
          <w:bCs/>
          <w:color w:val="000000"/>
          <w:spacing w:val="-13"/>
          <w:sz w:val="28"/>
          <w:szCs w:val="28"/>
          <w:lang w:val="uz-Cyrl-UZ"/>
        </w:rPr>
        <w:t>ayotiy</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vo</w:t>
      </w:r>
      <w:r w:rsidRPr="00395D9A">
        <w:rPr>
          <w:rFonts w:ascii="Times New Roman" w:hAnsi="Times New Roman"/>
          <w:bCs/>
          <w:color w:val="000000"/>
          <w:spacing w:val="-13"/>
          <w:sz w:val="28"/>
          <w:szCs w:val="28"/>
          <w:lang w:val="uz-Cyrl-UZ"/>
        </w:rPr>
        <w:t>қ</w:t>
      </w:r>
      <w:r>
        <w:rPr>
          <w:rFonts w:ascii="Times New Roman" w:hAnsi="Times New Roman"/>
          <w:bCs/>
          <w:color w:val="000000"/>
          <w:spacing w:val="-13"/>
          <w:sz w:val="28"/>
          <w:szCs w:val="28"/>
          <w:lang w:val="uz-Cyrl-UZ"/>
        </w:rPr>
        <w:t>ealar</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w:t>
      </w:r>
      <w:r w:rsidRPr="00395D9A">
        <w:rPr>
          <w:rFonts w:ascii="Times New Roman" w:hAnsi="Times New Roman"/>
          <w:bCs/>
          <w:color w:val="000000"/>
          <w:spacing w:val="-13"/>
          <w:sz w:val="28"/>
          <w:szCs w:val="28"/>
          <w:lang w:val="uz-Cyrl-UZ"/>
        </w:rPr>
        <w:t>ғ</w:t>
      </w:r>
      <w:r>
        <w:rPr>
          <w:rFonts w:ascii="Times New Roman" w:hAnsi="Times New Roman"/>
          <w:bCs/>
          <w:color w:val="000000"/>
          <w:spacing w:val="-13"/>
          <w:sz w:val="28"/>
          <w:szCs w:val="28"/>
          <w:lang w:val="uz-Cyrl-UZ"/>
        </w:rPr>
        <w:t>ushida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ko’rsatish</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xususiyati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epik</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asarlarda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insoniy</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kechinmalarni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tasvirlar</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jarayoniga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joylash</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imkonini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beradi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va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w:t>
      </w:r>
      <w:r w:rsidRPr="00395D9A">
        <w:rPr>
          <w:rFonts w:ascii="Times New Roman" w:hAnsi="Times New Roman"/>
          <w:bCs/>
          <w:color w:val="000000"/>
          <w:spacing w:val="-13"/>
          <w:sz w:val="28"/>
          <w:szCs w:val="28"/>
          <w:lang w:val="uz-Cyrl-UZ"/>
        </w:rPr>
        <w:t>қ</w:t>
      </w:r>
      <w:r>
        <w:rPr>
          <w:rFonts w:ascii="Times New Roman" w:hAnsi="Times New Roman"/>
          <w:bCs/>
          <w:color w:val="000000"/>
          <w:spacing w:val="-13"/>
          <w:sz w:val="28"/>
          <w:szCs w:val="28"/>
          <w:lang w:val="uz-Cyrl-UZ"/>
        </w:rPr>
        <w:t>uvchidan</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bu sezimlarni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il</w:t>
      </w:r>
      <w:r w:rsidRPr="00395D9A">
        <w:rPr>
          <w:rFonts w:ascii="Times New Roman" w:hAnsi="Times New Roman"/>
          <w:bCs/>
          <w:color w:val="000000"/>
          <w:spacing w:val="-13"/>
          <w:sz w:val="28"/>
          <w:szCs w:val="28"/>
          <w:lang w:val="uz-Cyrl-UZ"/>
        </w:rPr>
        <w:t>ғ</w:t>
      </w:r>
      <w:r>
        <w:rPr>
          <w:rFonts w:ascii="Times New Roman" w:hAnsi="Times New Roman"/>
          <w:bCs/>
          <w:color w:val="000000"/>
          <w:spacing w:val="-13"/>
          <w:sz w:val="28"/>
          <w:szCs w:val="28"/>
          <w:lang w:val="uz-Cyrl-UZ"/>
        </w:rPr>
        <w:t>ab</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olish</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talab</w:t>
      </w:r>
      <w:r w:rsidRPr="00395D9A">
        <w:rPr>
          <w:rFonts w:ascii="Times New Roman" w:hAnsi="Times New Roman"/>
          <w:bCs/>
          <w:color w:val="000000"/>
          <w:spacing w:val="-13"/>
          <w:sz w:val="28"/>
          <w:szCs w:val="28"/>
          <w:lang w:val="uz-Cyrl-UZ"/>
        </w:rPr>
        <w:t xml:space="preserve"> қ</w:t>
      </w:r>
      <w:r>
        <w:rPr>
          <w:rFonts w:ascii="Times New Roman" w:hAnsi="Times New Roman"/>
          <w:bCs/>
          <w:color w:val="000000"/>
          <w:spacing w:val="-13"/>
          <w:sz w:val="28"/>
          <w:szCs w:val="28"/>
          <w:lang w:val="uz-Cyrl-UZ"/>
        </w:rPr>
        <w:t>ilinadi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Adabiyot</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w:t>
      </w:r>
      <w:r w:rsidRPr="00395D9A">
        <w:rPr>
          <w:rFonts w:ascii="Times New Roman" w:hAnsi="Times New Roman"/>
          <w:bCs/>
          <w:color w:val="000000"/>
          <w:spacing w:val="-13"/>
          <w:sz w:val="28"/>
          <w:szCs w:val="28"/>
          <w:lang w:val="uz-Cyrl-UZ"/>
        </w:rPr>
        <w:t>қ</w:t>
      </w:r>
      <w:r>
        <w:rPr>
          <w:rFonts w:ascii="Times New Roman" w:hAnsi="Times New Roman"/>
          <w:bCs/>
          <w:color w:val="000000"/>
          <w:spacing w:val="-13"/>
          <w:sz w:val="28"/>
          <w:szCs w:val="28"/>
          <w:lang w:val="uz-Cyrl-UZ"/>
        </w:rPr>
        <w:t>ituvchisi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o’z</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w:t>
      </w:r>
      <w:r w:rsidRPr="00395D9A">
        <w:rPr>
          <w:rFonts w:ascii="Times New Roman" w:hAnsi="Times New Roman"/>
          <w:bCs/>
          <w:color w:val="000000"/>
          <w:spacing w:val="-13"/>
          <w:sz w:val="28"/>
          <w:szCs w:val="28"/>
          <w:lang w:val="uz-Cyrl-UZ"/>
        </w:rPr>
        <w:t>қ</w:t>
      </w:r>
      <w:r>
        <w:rPr>
          <w:rFonts w:ascii="Times New Roman" w:hAnsi="Times New Roman"/>
          <w:bCs/>
          <w:color w:val="000000"/>
          <w:spacing w:val="-13"/>
          <w:sz w:val="28"/>
          <w:szCs w:val="28"/>
          <w:lang w:val="uz-Cyrl-UZ"/>
        </w:rPr>
        <w:t>uvchilarida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ayni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shu</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malakani</w:t>
      </w:r>
      <w:r w:rsidRPr="00395D9A">
        <w:rPr>
          <w:rFonts w:ascii="Times New Roman" w:hAnsi="Times New Roman"/>
          <w:bCs/>
          <w:color w:val="000000"/>
          <w:spacing w:val="-13"/>
          <w:sz w:val="28"/>
          <w:szCs w:val="28"/>
          <w:lang w:val="uz-Cyrl-UZ"/>
        </w:rPr>
        <w:t xml:space="preserve"> – </w:t>
      </w:r>
      <w:r>
        <w:rPr>
          <w:rFonts w:ascii="Times New Roman" w:hAnsi="Times New Roman"/>
          <w:bCs/>
          <w:color w:val="000000"/>
          <w:spacing w:val="-13"/>
          <w:sz w:val="28"/>
          <w:szCs w:val="28"/>
          <w:lang w:val="uz-Cyrl-UZ"/>
        </w:rPr>
        <w:t>epik</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asar</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zamiridagi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badiiy</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ma’noni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il</w:t>
      </w:r>
      <w:r w:rsidRPr="00395D9A">
        <w:rPr>
          <w:rFonts w:ascii="Times New Roman" w:hAnsi="Times New Roman"/>
          <w:bCs/>
          <w:color w:val="000000"/>
          <w:spacing w:val="-13"/>
          <w:sz w:val="28"/>
          <w:szCs w:val="28"/>
          <w:lang w:val="uz-Cyrl-UZ"/>
        </w:rPr>
        <w:t>ғ</w:t>
      </w:r>
      <w:r>
        <w:rPr>
          <w:rFonts w:ascii="Times New Roman" w:hAnsi="Times New Roman"/>
          <w:bCs/>
          <w:color w:val="000000"/>
          <w:spacing w:val="-13"/>
          <w:sz w:val="28"/>
          <w:szCs w:val="28"/>
          <w:lang w:val="uz-Cyrl-UZ"/>
        </w:rPr>
        <w:t>ay</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olish</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va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manti</w:t>
      </w:r>
      <w:r w:rsidRPr="00395D9A">
        <w:rPr>
          <w:rFonts w:ascii="Times New Roman" w:hAnsi="Times New Roman"/>
          <w:bCs/>
          <w:color w:val="000000"/>
          <w:spacing w:val="-13"/>
          <w:sz w:val="28"/>
          <w:szCs w:val="28"/>
          <w:lang w:val="uz-Cyrl-UZ"/>
        </w:rPr>
        <w:t>қ</w:t>
      </w:r>
      <w:r>
        <w:rPr>
          <w:rFonts w:ascii="Times New Roman" w:hAnsi="Times New Roman"/>
          <w:bCs/>
          <w:color w:val="000000"/>
          <w:spacing w:val="-13"/>
          <w:sz w:val="28"/>
          <w:szCs w:val="28"/>
          <w:lang w:val="uz-Cyrl-UZ"/>
        </w:rPr>
        <w:t>iy</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xulosaga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kela</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bilishni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shakllantirishi</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mu</w:t>
      </w:r>
      <w:r w:rsidRPr="00395D9A">
        <w:rPr>
          <w:rFonts w:ascii="Times New Roman" w:hAnsi="Times New Roman"/>
          <w:bCs/>
          <w:color w:val="000000"/>
          <w:spacing w:val="-13"/>
          <w:sz w:val="28"/>
          <w:szCs w:val="28"/>
          <w:lang w:val="uz-Cyrl-UZ"/>
        </w:rPr>
        <w:t>ҳ</w:t>
      </w:r>
      <w:r>
        <w:rPr>
          <w:rFonts w:ascii="Times New Roman" w:hAnsi="Times New Roman"/>
          <w:bCs/>
          <w:color w:val="000000"/>
          <w:spacing w:val="-13"/>
          <w:sz w:val="28"/>
          <w:szCs w:val="28"/>
          <w:lang w:val="uz-Cyrl-UZ"/>
        </w:rPr>
        <w:t>im</w:t>
      </w:r>
      <w:r w:rsidRPr="00395D9A">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vazifa</w:t>
      </w:r>
      <w:r w:rsidRPr="00395D9A">
        <w:rPr>
          <w:rFonts w:ascii="Times New Roman" w:hAnsi="Times New Roman"/>
          <w:bCs/>
          <w:color w:val="000000"/>
          <w:spacing w:val="-13"/>
          <w:sz w:val="28"/>
          <w:szCs w:val="28"/>
          <w:lang w:val="uz-Cyrl-UZ"/>
        </w:rPr>
        <w:t xml:space="preserve"> ҳ</w:t>
      </w:r>
      <w:r>
        <w:rPr>
          <w:rFonts w:ascii="Times New Roman" w:hAnsi="Times New Roman"/>
          <w:bCs/>
          <w:color w:val="000000"/>
          <w:spacing w:val="-13"/>
          <w:sz w:val="28"/>
          <w:szCs w:val="28"/>
          <w:lang w:val="uz-Cyrl-UZ"/>
        </w:rPr>
        <w:t>isoblanadi</w:t>
      </w:r>
      <w:r w:rsidRPr="00395D9A">
        <w:rPr>
          <w:rFonts w:ascii="Times New Roman" w:hAnsi="Times New Roman"/>
          <w:bCs/>
          <w:color w:val="000000"/>
          <w:spacing w:val="-13"/>
          <w:sz w:val="28"/>
          <w:szCs w:val="28"/>
          <w:lang w:val="uz-Cyrl-UZ"/>
        </w:rPr>
        <w:t>»</w:t>
      </w:r>
      <w:r w:rsidRPr="00395D9A">
        <w:rPr>
          <w:rStyle w:val="FootnoteReference"/>
          <w:rFonts w:ascii="Times New Roman" w:hAnsi="Times New Roman"/>
          <w:bCs/>
          <w:color w:val="000000"/>
          <w:spacing w:val="-13"/>
          <w:sz w:val="28"/>
          <w:szCs w:val="28"/>
        </w:rPr>
        <w:footnoteReference w:id="103"/>
      </w:r>
      <w:r w:rsidRPr="00395D9A">
        <w:rPr>
          <w:rFonts w:ascii="Times New Roman" w:hAnsi="Times New Roman"/>
          <w:bCs/>
          <w:color w:val="000000"/>
          <w:spacing w:val="-13"/>
          <w:sz w:val="28"/>
          <w:szCs w:val="28"/>
          <w:lang w:val="uz-Cyrl-UZ"/>
        </w:rPr>
        <w:t xml:space="preserve">. </w:t>
      </w:r>
    </w:p>
    <w:p w:rsidR="00823B96" w:rsidRPr="00395D9A" w:rsidRDefault="00823B96" w:rsidP="00395D9A">
      <w:pPr>
        <w:shd w:val="clear" w:color="auto" w:fill="FFFFFF"/>
        <w:ind w:firstLine="1114"/>
        <w:jc w:val="both"/>
        <w:rPr>
          <w:rFonts w:ascii="Times New Roman" w:hAnsi="Times New Roman"/>
          <w:sz w:val="28"/>
          <w:szCs w:val="28"/>
          <w:lang w:val="uz-Cyrl-UZ"/>
        </w:rPr>
      </w:pPr>
      <w:r>
        <w:rPr>
          <w:rFonts w:ascii="Times New Roman" w:hAnsi="Times New Roman"/>
          <w:bCs/>
          <w:color w:val="000000"/>
          <w:spacing w:val="-6"/>
          <w:sz w:val="28"/>
          <w:szCs w:val="28"/>
          <w:lang w:val="uz-Cyrl-UZ"/>
        </w:rPr>
        <w:t>Adabiy</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o’</w:t>
      </w:r>
      <w:r w:rsidRPr="00395D9A">
        <w:rPr>
          <w:rFonts w:ascii="Times New Roman" w:hAnsi="Times New Roman"/>
          <w:bCs/>
          <w:color w:val="000000"/>
          <w:spacing w:val="-6"/>
          <w:sz w:val="28"/>
          <w:szCs w:val="28"/>
          <w:lang w:val="uz-Cyrl-UZ"/>
        </w:rPr>
        <w:t>қ</w:t>
      </w:r>
      <w:r>
        <w:rPr>
          <w:rFonts w:ascii="Times New Roman" w:hAnsi="Times New Roman"/>
          <w:bCs/>
          <w:color w:val="000000"/>
          <w:spacing w:val="-6"/>
          <w:sz w:val="28"/>
          <w:szCs w:val="28"/>
          <w:lang w:val="uz-Cyrl-UZ"/>
        </w:rPr>
        <w:t>ish</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o’</w:t>
      </w:r>
      <w:r w:rsidRPr="00395D9A">
        <w:rPr>
          <w:rFonts w:ascii="Times New Roman" w:hAnsi="Times New Roman"/>
          <w:bCs/>
          <w:color w:val="000000"/>
          <w:spacing w:val="-6"/>
          <w:sz w:val="28"/>
          <w:szCs w:val="28"/>
          <w:lang w:val="uz-Cyrl-UZ"/>
        </w:rPr>
        <w:t>қ</w:t>
      </w:r>
      <w:r>
        <w:rPr>
          <w:rFonts w:ascii="Times New Roman" w:hAnsi="Times New Roman"/>
          <w:bCs/>
          <w:color w:val="000000"/>
          <w:spacing w:val="-6"/>
          <w:sz w:val="28"/>
          <w:szCs w:val="28"/>
          <w:lang w:val="uz-Cyrl-UZ"/>
        </w:rPr>
        <w:t>ituvchining</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ish</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faoliyatidagi</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asosiy</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metodik</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vosita</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bo’la</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oladi</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Adabiy</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o’</w:t>
      </w:r>
      <w:r w:rsidRPr="00395D9A">
        <w:rPr>
          <w:rFonts w:ascii="Times New Roman" w:hAnsi="Times New Roman"/>
          <w:bCs/>
          <w:color w:val="000000"/>
          <w:spacing w:val="-6"/>
          <w:sz w:val="28"/>
          <w:szCs w:val="28"/>
          <w:lang w:val="uz-Cyrl-UZ"/>
        </w:rPr>
        <w:t>қ</w:t>
      </w:r>
      <w:r>
        <w:rPr>
          <w:rFonts w:ascii="Times New Roman" w:hAnsi="Times New Roman"/>
          <w:bCs/>
          <w:color w:val="000000"/>
          <w:spacing w:val="-6"/>
          <w:sz w:val="28"/>
          <w:szCs w:val="28"/>
          <w:lang w:val="uz-Cyrl-UZ"/>
        </w:rPr>
        <w:t>ish</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vositasida</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alo</w:t>
      </w:r>
      <w:r w:rsidRPr="00395D9A">
        <w:rPr>
          <w:rFonts w:ascii="Times New Roman" w:hAnsi="Times New Roman"/>
          <w:bCs/>
          <w:color w:val="000000"/>
          <w:spacing w:val="-6"/>
          <w:sz w:val="28"/>
          <w:szCs w:val="28"/>
          <w:lang w:val="uz-Cyrl-UZ"/>
        </w:rPr>
        <w:t>ҳ</w:t>
      </w:r>
      <w:r>
        <w:rPr>
          <w:rFonts w:ascii="Times New Roman" w:hAnsi="Times New Roman"/>
          <w:bCs/>
          <w:color w:val="000000"/>
          <w:spacing w:val="-6"/>
          <w:sz w:val="28"/>
          <w:szCs w:val="28"/>
          <w:lang w:val="uz-Cyrl-UZ"/>
        </w:rPr>
        <w:t>ida</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olingan</w:t>
      </w:r>
      <w:r w:rsidRPr="00395D9A">
        <w:rPr>
          <w:rFonts w:ascii="Times New Roman" w:hAnsi="Times New Roman"/>
          <w:bCs/>
          <w:color w:val="000000"/>
          <w:spacing w:val="-6"/>
          <w:sz w:val="28"/>
          <w:szCs w:val="28"/>
          <w:lang w:val="uz-Cyrl-UZ"/>
        </w:rPr>
        <w:t xml:space="preserve"> қ</w:t>
      </w:r>
      <w:r>
        <w:rPr>
          <w:rFonts w:ascii="Times New Roman" w:hAnsi="Times New Roman"/>
          <w:bCs/>
          <w:color w:val="000000"/>
          <w:spacing w:val="-6"/>
          <w:sz w:val="28"/>
          <w:szCs w:val="28"/>
          <w:lang w:val="uz-Cyrl-UZ"/>
        </w:rPr>
        <w:t>a</w:t>
      </w:r>
      <w:r w:rsidRPr="00395D9A">
        <w:rPr>
          <w:rFonts w:ascii="Times New Roman" w:hAnsi="Times New Roman"/>
          <w:bCs/>
          <w:color w:val="000000"/>
          <w:spacing w:val="-6"/>
          <w:sz w:val="28"/>
          <w:szCs w:val="28"/>
          <w:lang w:val="uz-Cyrl-UZ"/>
        </w:rPr>
        <w:t>ҳ</w:t>
      </w:r>
      <w:r>
        <w:rPr>
          <w:rFonts w:ascii="Times New Roman" w:hAnsi="Times New Roman"/>
          <w:bCs/>
          <w:color w:val="000000"/>
          <w:spacing w:val="-6"/>
          <w:sz w:val="28"/>
          <w:szCs w:val="28"/>
          <w:lang w:val="uz-Cyrl-UZ"/>
        </w:rPr>
        <w:t>ramonning</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yoki</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bir</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necha</w:t>
      </w:r>
      <w:r w:rsidRPr="00395D9A">
        <w:rPr>
          <w:rFonts w:ascii="Times New Roman" w:hAnsi="Times New Roman"/>
          <w:bCs/>
          <w:color w:val="000000"/>
          <w:spacing w:val="-6"/>
          <w:sz w:val="28"/>
          <w:szCs w:val="28"/>
          <w:lang w:val="uz-Cyrl-UZ"/>
        </w:rPr>
        <w:t xml:space="preserve"> қ</w:t>
      </w:r>
      <w:r>
        <w:rPr>
          <w:rFonts w:ascii="Times New Roman" w:hAnsi="Times New Roman"/>
          <w:bCs/>
          <w:color w:val="000000"/>
          <w:spacing w:val="-6"/>
          <w:sz w:val="28"/>
          <w:szCs w:val="28"/>
          <w:lang w:val="uz-Cyrl-UZ"/>
        </w:rPr>
        <w:t>a</w:t>
      </w:r>
      <w:r w:rsidRPr="00395D9A">
        <w:rPr>
          <w:rFonts w:ascii="Times New Roman" w:hAnsi="Times New Roman"/>
          <w:bCs/>
          <w:color w:val="000000"/>
          <w:spacing w:val="-6"/>
          <w:sz w:val="28"/>
          <w:szCs w:val="28"/>
          <w:lang w:val="uz-Cyrl-UZ"/>
        </w:rPr>
        <w:t>ҳ</w:t>
      </w:r>
      <w:r>
        <w:rPr>
          <w:rFonts w:ascii="Times New Roman" w:hAnsi="Times New Roman"/>
          <w:bCs/>
          <w:color w:val="000000"/>
          <w:spacing w:val="-6"/>
          <w:sz w:val="28"/>
          <w:szCs w:val="28"/>
          <w:lang w:val="uz-Cyrl-UZ"/>
        </w:rPr>
        <w:t>ramonlarning saviyasi</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ularning</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asarda</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tutgan</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mav</w:t>
      </w:r>
      <w:r w:rsidRPr="00395D9A">
        <w:rPr>
          <w:rFonts w:ascii="Times New Roman" w:hAnsi="Times New Roman"/>
          <w:bCs/>
          <w:color w:val="000000"/>
          <w:spacing w:val="-6"/>
          <w:sz w:val="28"/>
          <w:szCs w:val="28"/>
          <w:lang w:val="uz-Cyrl-UZ"/>
        </w:rPr>
        <w:t>қ</w:t>
      </w:r>
      <w:r>
        <w:rPr>
          <w:rFonts w:ascii="Times New Roman" w:hAnsi="Times New Roman"/>
          <w:bCs/>
          <w:color w:val="000000"/>
          <w:spacing w:val="-6"/>
          <w:sz w:val="28"/>
          <w:szCs w:val="28"/>
          <w:lang w:val="uz-Cyrl-UZ"/>
        </w:rPr>
        <w:t>ei</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asar</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mavzusi</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yozuvchi</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ko’zda</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tutgan</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badiiy</w:t>
      </w:r>
      <w:r w:rsidRPr="00395D9A">
        <w:rPr>
          <w:rFonts w:ascii="Times New Roman" w:hAnsi="Times New Roman"/>
          <w:bCs/>
          <w:color w:val="000000"/>
          <w:spacing w:val="-6"/>
          <w:sz w:val="28"/>
          <w:szCs w:val="28"/>
          <w:lang w:val="uz-Cyrl-UZ"/>
        </w:rPr>
        <w:t>-</w:t>
      </w:r>
      <w:r>
        <w:rPr>
          <w:rFonts w:ascii="Times New Roman" w:hAnsi="Times New Roman"/>
          <w:bCs/>
          <w:color w:val="000000"/>
          <w:spacing w:val="-6"/>
          <w:sz w:val="28"/>
          <w:szCs w:val="28"/>
          <w:lang w:val="uz-Cyrl-UZ"/>
        </w:rPr>
        <w:t>estetik</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niyatning</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ifoda</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tarziga</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e’tibor</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tortilishi</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mumkin</w:t>
      </w:r>
      <w:r w:rsidRPr="00395D9A">
        <w:rPr>
          <w:rFonts w:ascii="Times New Roman" w:hAnsi="Times New Roman"/>
          <w:bCs/>
          <w:color w:val="000000"/>
          <w:spacing w:val="-6"/>
          <w:sz w:val="28"/>
          <w:szCs w:val="28"/>
          <w:lang w:val="uz-Cyrl-UZ"/>
        </w:rPr>
        <w:t xml:space="preserve">. </w:t>
      </w:r>
      <w:r>
        <w:rPr>
          <w:rFonts w:ascii="Times New Roman" w:hAnsi="Times New Roman"/>
          <w:bCs/>
          <w:color w:val="000000"/>
          <w:spacing w:val="-12"/>
          <w:sz w:val="28"/>
          <w:szCs w:val="28"/>
          <w:lang w:val="uz-Cyrl-UZ"/>
        </w:rPr>
        <w:t>Masalan</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Akademik</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listeylarning</w:t>
      </w:r>
      <w:r w:rsidRPr="00395D9A">
        <w:rPr>
          <w:rFonts w:ascii="Times New Roman" w:hAnsi="Times New Roman"/>
          <w:bCs/>
          <w:color w:val="000000"/>
          <w:spacing w:val="-12"/>
          <w:sz w:val="28"/>
          <w:szCs w:val="28"/>
          <w:lang w:val="uz-Cyrl-UZ"/>
        </w:rPr>
        <w:t xml:space="preserve"> 1 </w:t>
      </w:r>
      <w:r>
        <w:rPr>
          <w:rFonts w:ascii="Times New Roman" w:hAnsi="Times New Roman"/>
          <w:bCs/>
          <w:color w:val="000000"/>
          <w:spacing w:val="-12"/>
          <w:sz w:val="28"/>
          <w:szCs w:val="28"/>
          <w:lang w:val="uz-Cyrl-UZ"/>
        </w:rPr>
        <w:t>bos</w:t>
      </w:r>
      <w:r w:rsidRPr="00395D9A">
        <w:rPr>
          <w:rFonts w:ascii="Times New Roman" w:hAnsi="Times New Roman"/>
          <w:bCs/>
          <w:color w:val="000000"/>
          <w:spacing w:val="-12"/>
          <w:sz w:val="28"/>
          <w:szCs w:val="28"/>
          <w:lang w:val="uz-Cyrl-UZ"/>
        </w:rPr>
        <w:t>қ</w:t>
      </w:r>
      <w:r>
        <w:rPr>
          <w:rFonts w:ascii="Times New Roman" w:hAnsi="Times New Roman"/>
          <w:bCs/>
          <w:color w:val="000000"/>
          <w:spacing w:val="-12"/>
          <w:sz w:val="28"/>
          <w:szCs w:val="28"/>
          <w:lang w:val="uz-Cyrl-UZ"/>
        </w:rPr>
        <w:t>ichida</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A</w:t>
      </w:r>
      <w:r w:rsidRPr="00395D9A">
        <w:rPr>
          <w:rFonts w:ascii="Times New Roman" w:hAnsi="Times New Roman"/>
          <w:bCs/>
          <w:color w:val="000000"/>
          <w:spacing w:val="-12"/>
          <w:sz w:val="28"/>
          <w:szCs w:val="28"/>
          <w:lang w:val="uz-Cyrl-UZ"/>
        </w:rPr>
        <w:t>ҳ</w:t>
      </w:r>
      <w:r>
        <w:rPr>
          <w:rFonts w:ascii="Times New Roman" w:hAnsi="Times New Roman"/>
          <w:bCs/>
          <w:color w:val="000000"/>
          <w:spacing w:val="-12"/>
          <w:sz w:val="28"/>
          <w:szCs w:val="28"/>
          <w:lang w:val="uz-Cyrl-UZ"/>
        </w:rPr>
        <w:t>mad</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Yugnakiyning</w:t>
      </w:r>
      <w:r w:rsidRPr="00395D9A">
        <w:rPr>
          <w:rFonts w:ascii="Times New Roman" w:hAnsi="Times New Roman"/>
          <w:bCs/>
          <w:color w:val="000000"/>
          <w:spacing w:val="-12"/>
          <w:sz w:val="28"/>
          <w:szCs w:val="28"/>
          <w:lang w:val="uz-Cyrl-UZ"/>
        </w:rPr>
        <w:t xml:space="preserve">  «Ҳ</w:t>
      </w:r>
      <w:r>
        <w:rPr>
          <w:rFonts w:ascii="Times New Roman" w:hAnsi="Times New Roman"/>
          <w:bCs/>
          <w:color w:val="000000"/>
          <w:spacing w:val="-12"/>
          <w:sz w:val="28"/>
          <w:szCs w:val="28"/>
          <w:lang w:val="uz-Cyrl-UZ"/>
        </w:rPr>
        <w:t>ibat</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ul</w:t>
      </w:r>
      <w:r w:rsidRPr="00395D9A">
        <w:rPr>
          <w:rFonts w:ascii="Times New Roman" w:hAnsi="Times New Roman"/>
          <w:bCs/>
          <w:color w:val="000000"/>
          <w:spacing w:val="-12"/>
          <w:sz w:val="28"/>
          <w:szCs w:val="28"/>
          <w:lang w:val="uz-Cyrl-UZ"/>
        </w:rPr>
        <w:t>-ҳ</w:t>
      </w:r>
      <w:r>
        <w:rPr>
          <w:rFonts w:ascii="Times New Roman" w:hAnsi="Times New Roman"/>
          <w:bCs/>
          <w:color w:val="000000"/>
          <w:spacing w:val="-12"/>
          <w:sz w:val="28"/>
          <w:szCs w:val="28"/>
          <w:lang w:val="uz-Cyrl-UZ"/>
        </w:rPr>
        <w:t>a</w:t>
      </w:r>
      <w:r w:rsidRPr="00395D9A">
        <w:rPr>
          <w:rFonts w:ascii="Times New Roman" w:hAnsi="Times New Roman"/>
          <w:bCs/>
          <w:color w:val="000000"/>
          <w:spacing w:val="-12"/>
          <w:sz w:val="28"/>
          <w:szCs w:val="28"/>
          <w:lang w:val="uz-Cyrl-UZ"/>
        </w:rPr>
        <w:t>қ</w:t>
      </w:r>
      <w:r>
        <w:rPr>
          <w:rFonts w:ascii="Times New Roman" w:hAnsi="Times New Roman"/>
          <w:bCs/>
          <w:color w:val="000000"/>
          <w:spacing w:val="-12"/>
          <w:sz w:val="28"/>
          <w:szCs w:val="28"/>
          <w:lang w:val="uz-Cyrl-UZ"/>
        </w:rPr>
        <w:t>oyi</w:t>
      </w:r>
      <w:r w:rsidRPr="00395D9A">
        <w:rPr>
          <w:rFonts w:ascii="Times New Roman" w:hAnsi="Times New Roman"/>
          <w:bCs/>
          <w:color w:val="000000"/>
          <w:spacing w:val="-12"/>
          <w:sz w:val="28"/>
          <w:szCs w:val="28"/>
          <w:lang w:val="uz-Cyrl-UZ"/>
        </w:rPr>
        <w:t xml:space="preserve">қ» </w:t>
      </w:r>
      <w:r>
        <w:rPr>
          <w:rFonts w:ascii="Times New Roman" w:hAnsi="Times New Roman"/>
          <w:bCs/>
          <w:color w:val="000000"/>
          <w:spacing w:val="-12"/>
          <w:sz w:val="28"/>
          <w:szCs w:val="28"/>
          <w:lang w:val="uz-Cyrl-UZ"/>
        </w:rPr>
        <w:t>dostoni</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5"/>
          <w:sz w:val="28"/>
          <w:szCs w:val="28"/>
          <w:lang w:val="uz-Cyrl-UZ"/>
        </w:rPr>
        <w:t>yoki</w:t>
      </w:r>
      <w:r w:rsidRPr="00395D9A">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Rab</w:t>
      </w:r>
      <w:r w:rsidRPr="00395D9A">
        <w:rPr>
          <w:rFonts w:ascii="Times New Roman" w:hAnsi="Times New Roman"/>
          <w:bCs/>
          <w:color w:val="000000"/>
          <w:spacing w:val="-5"/>
          <w:sz w:val="28"/>
          <w:szCs w:val="28"/>
          <w:lang w:val="uz-Cyrl-UZ"/>
        </w:rPr>
        <w:t>ғ</w:t>
      </w:r>
      <w:r>
        <w:rPr>
          <w:rFonts w:ascii="Times New Roman" w:hAnsi="Times New Roman"/>
          <w:bCs/>
          <w:color w:val="000000"/>
          <w:spacing w:val="-5"/>
          <w:sz w:val="28"/>
          <w:szCs w:val="28"/>
          <w:lang w:val="uz-Cyrl-UZ"/>
        </w:rPr>
        <w:t>uziyning</w:t>
      </w:r>
      <w:r w:rsidRPr="00395D9A">
        <w:rPr>
          <w:rFonts w:ascii="Times New Roman" w:hAnsi="Times New Roman"/>
          <w:bCs/>
          <w:color w:val="000000"/>
          <w:spacing w:val="-5"/>
          <w:sz w:val="28"/>
          <w:szCs w:val="28"/>
          <w:lang w:val="uz-Cyrl-UZ"/>
        </w:rPr>
        <w:t xml:space="preserve"> «Қ</w:t>
      </w:r>
      <w:r>
        <w:rPr>
          <w:rFonts w:ascii="Times New Roman" w:hAnsi="Times New Roman"/>
          <w:bCs/>
          <w:color w:val="000000"/>
          <w:spacing w:val="-5"/>
          <w:sz w:val="28"/>
          <w:szCs w:val="28"/>
          <w:lang w:val="uz-Cyrl-UZ"/>
        </w:rPr>
        <w:t>issayi</w:t>
      </w:r>
      <w:r w:rsidRPr="00395D9A">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Rab</w:t>
      </w:r>
      <w:r w:rsidRPr="00395D9A">
        <w:rPr>
          <w:rFonts w:ascii="Times New Roman" w:hAnsi="Times New Roman"/>
          <w:bCs/>
          <w:color w:val="000000"/>
          <w:spacing w:val="-5"/>
          <w:sz w:val="28"/>
          <w:szCs w:val="28"/>
          <w:lang w:val="uz-Cyrl-UZ"/>
        </w:rPr>
        <w:t>ғ</w:t>
      </w:r>
      <w:r>
        <w:rPr>
          <w:rFonts w:ascii="Times New Roman" w:hAnsi="Times New Roman"/>
          <w:bCs/>
          <w:color w:val="000000"/>
          <w:spacing w:val="-5"/>
          <w:sz w:val="28"/>
          <w:szCs w:val="28"/>
          <w:lang w:val="uz-Cyrl-UZ"/>
        </w:rPr>
        <w:t>uziy</w:t>
      </w:r>
      <w:r w:rsidRPr="00395D9A">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asarini</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o’</w:t>
      </w:r>
      <w:r w:rsidRPr="00395D9A">
        <w:rPr>
          <w:rFonts w:ascii="Times New Roman" w:hAnsi="Times New Roman"/>
          <w:bCs/>
          <w:color w:val="000000"/>
          <w:spacing w:val="-12"/>
          <w:sz w:val="28"/>
          <w:szCs w:val="28"/>
          <w:lang w:val="uz-Cyrl-UZ"/>
        </w:rPr>
        <w:t>қ</w:t>
      </w:r>
      <w:r>
        <w:rPr>
          <w:rFonts w:ascii="Times New Roman" w:hAnsi="Times New Roman"/>
          <w:bCs/>
          <w:color w:val="000000"/>
          <w:spacing w:val="-12"/>
          <w:sz w:val="28"/>
          <w:szCs w:val="28"/>
          <w:lang w:val="uz-Cyrl-UZ"/>
        </w:rPr>
        <w:t>ish</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jarayonida</w:t>
      </w:r>
      <w:r w:rsidRPr="00395D9A">
        <w:rPr>
          <w:rFonts w:ascii="Times New Roman" w:hAnsi="Times New Roman"/>
          <w:bCs/>
          <w:color w:val="000000"/>
          <w:spacing w:val="-12"/>
          <w:sz w:val="28"/>
          <w:szCs w:val="28"/>
          <w:lang w:val="uz-Cyrl-UZ"/>
        </w:rPr>
        <w:t xml:space="preserve"> ҳ</w:t>
      </w:r>
      <w:r>
        <w:rPr>
          <w:rFonts w:ascii="Times New Roman" w:hAnsi="Times New Roman"/>
          <w:bCs/>
          <w:color w:val="000000"/>
          <w:spacing w:val="-12"/>
          <w:sz w:val="28"/>
          <w:szCs w:val="28"/>
          <w:lang w:val="uz-Cyrl-UZ"/>
        </w:rPr>
        <w:t>ar</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ikki</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adib</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tanlagan</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janrlarning</w:t>
      </w:r>
      <w:r w:rsidRPr="00395D9A">
        <w:rPr>
          <w:rFonts w:ascii="Times New Roman" w:hAnsi="Times New Roman"/>
          <w:bCs/>
          <w:color w:val="000000"/>
          <w:spacing w:val="-12"/>
          <w:sz w:val="28"/>
          <w:szCs w:val="28"/>
          <w:lang w:val="uz-Cyrl-UZ"/>
        </w:rPr>
        <w:t xml:space="preserve"> </w:t>
      </w:r>
      <w:r>
        <w:rPr>
          <w:rFonts w:ascii="Times New Roman" w:hAnsi="Times New Roman"/>
          <w:color w:val="000000"/>
          <w:spacing w:val="-12"/>
          <w:sz w:val="28"/>
          <w:szCs w:val="28"/>
          <w:lang w:val="uz-Cyrl-UZ"/>
        </w:rPr>
        <w:t>o’ziga</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2"/>
          <w:sz w:val="28"/>
          <w:szCs w:val="28"/>
          <w:lang w:val="uz-Cyrl-UZ"/>
        </w:rPr>
        <w:t>xos</w:t>
      </w:r>
      <w:r w:rsidRPr="00395D9A">
        <w:rPr>
          <w:rFonts w:ascii="Times New Roman" w:hAnsi="Times New Roman"/>
          <w:color w:val="000000"/>
          <w:spacing w:val="-12"/>
          <w:sz w:val="28"/>
          <w:szCs w:val="28"/>
          <w:lang w:val="uz-Cyrl-UZ"/>
        </w:rPr>
        <w:t xml:space="preserve"> </w:t>
      </w:r>
      <w:r>
        <w:rPr>
          <w:rFonts w:ascii="Times New Roman" w:hAnsi="Times New Roman"/>
          <w:color w:val="000000"/>
          <w:spacing w:val="-16"/>
          <w:sz w:val="28"/>
          <w:szCs w:val="28"/>
          <w:lang w:val="uz-Cyrl-UZ"/>
        </w:rPr>
        <w:t>xususiyatlari</w:t>
      </w:r>
      <w:r w:rsidRPr="00395D9A">
        <w:rPr>
          <w:rFonts w:ascii="Times New Roman" w:hAnsi="Times New Roman"/>
          <w:color w:val="000000"/>
          <w:spacing w:val="-16"/>
          <w:sz w:val="28"/>
          <w:szCs w:val="28"/>
          <w:lang w:val="uz-Cyrl-UZ"/>
        </w:rPr>
        <w:t xml:space="preserve"> </w:t>
      </w:r>
      <w:r>
        <w:rPr>
          <w:rFonts w:ascii="Times New Roman" w:hAnsi="Times New Roman"/>
          <w:bCs/>
          <w:color w:val="000000"/>
          <w:spacing w:val="-16"/>
          <w:sz w:val="28"/>
          <w:szCs w:val="28"/>
          <w:lang w:val="uz-Cyrl-UZ"/>
        </w:rPr>
        <w:t>tushuntirilmasa</w:t>
      </w:r>
      <w:r w:rsidRPr="00395D9A">
        <w:rPr>
          <w:rFonts w:ascii="Times New Roman" w:hAnsi="Times New Roman"/>
          <w:bCs/>
          <w:color w:val="000000"/>
          <w:spacing w:val="-16"/>
          <w:sz w:val="28"/>
          <w:szCs w:val="28"/>
          <w:lang w:val="uz-Cyrl-UZ"/>
        </w:rPr>
        <w:t xml:space="preserve">, </w:t>
      </w:r>
      <w:r>
        <w:rPr>
          <w:rFonts w:ascii="Times New Roman" w:hAnsi="Times New Roman"/>
          <w:bCs/>
          <w:color w:val="000000"/>
          <w:spacing w:val="-16"/>
          <w:sz w:val="28"/>
          <w:szCs w:val="28"/>
          <w:lang w:val="uz-Cyrl-UZ"/>
        </w:rPr>
        <w:t>o’</w:t>
      </w:r>
      <w:r w:rsidRPr="00395D9A">
        <w:rPr>
          <w:rFonts w:ascii="Times New Roman" w:hAnsi="Times New Roman"/>
          <w:bCs/>
          <w:color w:val="000000"/>
          <w:spacing w:val="-16"/>
          <w:sz w:val="28"/>
          <w:szCs w:val="28"/>
          <w:lang w:val="uz-Cyrl-UZ"/>
        </w:rPr>
        <w:t>қ</w:t>
      </w:r>
      <w:r>
        <w:rPr>
          <w:rFonts w:ascii="Times New Roman" w:hAnsi="Times New Roman"/>
          <w:bCs/>
          <w:color w:val="000000"/>
          <w:spacing w:val="-16"/>
          <w:sz w:val="28"/>
          <w:szCs w:val="28"/>
          <w:lang w:val="uz-Cyrl-UZ"/>
        </w:rPr>
        <w:t>uvchilar</w:t>
      </w:r>
      <w:r w:rsidRPr="00395D9A">
        <w:rPr>
          <w:rFonts w:ascii="Times New Roman" w:hAnsi="Times New Roman"/>
          <w:bCs/>
          <w:color w:val="000000"/>
          <w:spacing w:val="-16"/>
          <w:sz w:val="28"/>
          <w:szCs w:val="28"/>
          <w:lang w:val="uz-Cyrl-UZ"/>
        </w:rPr>
        <w:t xml:space="preserve"> </w:t>
      </w:r>
      <w:r>
        <w:rPr>
          <w:rFonts w:ascii="Times New Roman" w:hAnsi="Times New Roman"/>
          <w:bCs/>
          <w:color w:val="000000"/>
          <w:spacing w:val="-16"/>
          <w:sz w:val="28"/>
          <w:szCs w:val="28"/>
          <w:lang w:val="uz-Cyrl-UZ"/>
        </w:rPr>
        <w:t>mazkur</w:t>
      </w:r>
      <w:r w:rsidRPr="00395D9A">
        <w:rPr>
          <w:rFonts w:ascii="Times New Roman" w:hAnsi="Times New Roman"/>
          <w:bCs/>
          <w:color w:val="000000"/>
          <w:spacing w:val="-16"/>
          <w:sz w:val="28"/>
          <w:szCs w:val="28"/>
          <w:lang w:val="uz-Cyrl-UZ"/>
        </w:rPr>
        <w:t xml:space="preserve"> </w:t>
      </w:r>
      <w:r>
        <w:rPr>
          <w:rFonts w:ascii="Times New Roman" w:hAnsi="Times New Roman"/>
          <w:bCs/>
          <w:color w:val="000000"/>
          <w:spacing w:val="-16"/>
          <w:sz w:val="28"/>
          <w:szCs w:val="28"/>
          <w:lang w:val="uz-Cyrl-UZ"/>
        </w:rPr>
        <w:t>asarlarning</w:t>
      </w:r>
      <w:r w:rsidRPr="00395D9A">
        <w:rPr>
          <w:rFonts w:ascii="Times New Roman" w:hAnsi="Times New Roman"/>
          <w:bCs/>
          <w:color w:val="000000"/>
          <w:spacing w:val="-16"/>
          <w:sz w:val="28"/>
          <w:szCs w:val="28"/>
          <w:lang w:val="uz-Cyrl-UZ"/>
        </w:rPr>
        <w:t xml:space="preserve"> </w:t>
      </w:r>
      <w:r>
        <w:rPr>
          <w:rFonts w:ascii="Times New Roman" w:hAnsi="Times New Roman"/>
          <w:bCs/>
          <w:color w:val="000000"/>
          <w:spacing w:val="-16"/>
          <w:sz w:val="28"/>
          <w:szCs w:val="28"/>
          <w:lang w:val="uz-Cyrl-UZ"/>
        </w:rPr>
        <w:t>asl</w:t>
      </w:r>
      <w:r w:rsidRPr="00395D9A">
        <w:rPr>
          <w:rFonts w:ascii="Times New Roman" w:hAnsi="Times New Roman"/>
          <w:bCs/>
          <w:color w:val="000000"/>
          <w:spacing w:val="-16"/>
          <w:sz w:val="28"/>
          <w:szCs w:val="28"/>
          <w:lang w:val="uz-Cyrl-UZ"/>
        </w:rPr>
        <w:t xml:space="preserve"> </w:t>
      </w:r>
      <w:r>
        <w:rPr>
          <w:rFonts w:ascii="Times New Roman" w:hAnsi="Times New Roman"/>
          <w:bCs/>
          <w:color w:val="000000"/>
          <w:spacing w:val="-16"/>
          <w:sz w:val="28"/>
          <w:szCs w:val="28"/>
          <w:lang w:val="uz-Cyrl-UZ"/>
        </w:rPr>
        <w:t>mo</w:t>
      </w:r>
      <w:r w:rsidRPr="00395D9A">
        <w:rPr>
          <w:rFonts w:ascii="Times New Roman" w:hAnsi="Times New Roman"/>
          <w:bCs/>
          <w:color w:val="000000"/>
          <w:spacing w:val="-16"/>
          <w:sz w:val="28"/>
          <w:szCs w:val="28"/>
          <w:lang w:val="uz-Cyrl-UZ"/>
        </w:rPr>
        <w:t>ҳ</w:t>
      </w:r>
      <w:r>
        <w:rPr>
          <w:rFonts w:ascii="Times New Roman" w:hAnsi="Times New Roman"/>
          <w:bCs/>
          <w:color w:val="000000"/>
          <w:spacing w:val="-16"/>
          <w:sz w:val="28"/>
          <w:szCs w:val="28"/>
          <w:lang w:val="uz-Cyrl-UZ"/>
        </w:rPr>
        <w:t>iyatini</w:t>
      </w:r>
      <w:r w:rsidRPr="00395D9A">
        <w:rPr>
          <w:rFonts w:ascii="Times New Roman" w:hAnsi="Times New Roman"/>
          <w:bCs/>
          <w:color w:val="000000"/>
          <w:spacing w:val="-16"/>
          <w:sz w:val="28"/>
          <w:szCs w:val="28"/>
          <w:lang w:val="uz-Cyrl-UZ"/>
        </w:rPr>
        <w:t xml:space="preserve">, </w:t>
      </w:r>
      <w:r>
        <w:rPr>
          <w:rFonts w:ascii="Times New Roman" w:hAnsi="Times New Roman"/>
          <w:bCs/>
          <w:color w:val="000000"/>
          <w:spacing w:val="-16"/>
          <w:sz w:val="28"/>
          <w:szCs w:val="28"/>
          <w:lang w:val="uz-Cyrl-UZ"/>
        </w:rPr>
        <w:t>ularda</w:t>
      </w:r>
      <w:r w:rsidRPr="00395D9A">
        <w:rPr>
          <w:rFonts w:ascii="Times New Roman" w:hAnsi="Times New Roman"/>
          <w:bCs/>
          <w:color w:val="000000"/>
          <w:spacing w:val="-16"/>
          <w:sz w:val="28"/>
          <w:szCs w:val="28"/>
          <w:lang w:val="uz-Cyrl-UZ"/>
        </w:rPr>
        <w:t xml:space="preserve"> </w:t>
      </w:r>
      <w:r>
        <w:rPr>
          <w:rFonts w:ascii="Times New Roman" w:hAnsi="Times New Roman"/>
          <w:bCs/>
          <w:color w:val="000000"/>
          <w:spacing w:val="-16"/>
          <w:sz w:val="28"/>
          <w:szCs w:val="28"/>
          <w:lang w:val="uz-Cyrl-UZ"/>
        </w:rPr>
        <w:t>ko’zda</w:t>
      </w:r>
      <w:r w:rsidRPr="00395D9A">
        <w:rPr>
          <w:rFonts w:ascii="Times New Roman" w:hAnsi="Times New Roman"/>
          <w:bCs/>
          <w:color w:val="000000"/>
          <w:spacing w:val="-16"/>
          <w:sz w:val="28"/>
          <w:szCs w:val="28"/>
          <w:lang w:val="uz-Cyrl-UZ"/>
        </w:rPr>
        <w:t xml:space="preserve"> </w:t>
      </w:r>
      <w:r>
        <w:rPr>
          <w:rFonts w:ascii="Times New Roman" w:hAnsi="Times New Roman"/>
          <w:bCs/>
          <w:color w:val="000000"/>
          <w:spacing w:val="-16"/>
          <w:sz w:val="28"/>
          <w:szCs w:val="28"/>
          <w:lang w:val="uz-Cyrl-UZ"/>
        </w:rPr>
        <w:t>tutilgan</w:t>
      </w:r>
      <w:r w:rsidRPr="00395D9A">
        <w:rPr>
          <w:rFonts w:ascii="Times New Roman" w:hAnsi="Times New Roman"/>
          <w:bCs/>
          <w:color w:val="000000"/>
          <w:spacing w:val="-16"/>
          <w:sz w:val="28"/>
          <w:szCs w:val="28"/>
          <w:lang w:val="uz-Cyrl-UZ"/>
        </w:rPr>
        <w:t xml:space="preserve"> </w:t>
      </w:r>
      <w:r>
        <w:rPr>
          <w:rFonts w:ascii="Times New Roman" w:hAnsi="Times New Roman"/>
          <w:bCs/>
          <w:color w:val="000000"/>
          <w:spacing w:val="-16"/>
          <w:sz w:val="28"/>
          <w:szCs w:val="28"/>
          <w:lang w:val="uz-Cyrl-UZ"/>
        </w:rPr>
        <w:t>badiiy</w:t>
      </w:r>
      <w:r w:rsidRPr="00395D9A">
        <w:rPr>
          <w:rFonts w:ascii="Times New Roman" w:hAnsi="Times New Roman"/>
          <w:bCs/>
          <w:color w:val="000000"/>
          <w:spacing w:val="-16"/>
          <w:sz w:val="28"/>
          <w:szCs w:val="28"/>
          <w:lang w:val="uz-Cyrl-UZ"/>
        </w:rPr>
        <w:t>-</w:t>
      </w:r>
      <w:r>
        <w:rPr>
          <w:rFonts w:ascii="Times New Roman" w:hAnsi="Times New Roman"/>
          <w:bCs/>
          <w:color w:val="000000"/>
          <w:spacing w:val="-16"/>
          <w:sz w:val="28"/>
          <w:szCs w:val="28"/>
          <w:lang w:val="uz-Cyrl-UZ"/>
        </w:rPr>
        <w:t>estetik</w:t>
      </w:r>
      <w:r w:rsidRPr="00395D9A">
        <w:rPr>
          <w:rFonts w:ascii="Times New Roman" w:hAnsi="Times New Roman"/>
          <w:bCs/>
          <w:color w:val="000000"/>
          <w:spacing w:val="-16"/>
          <w:sz w:val="28"/>
          <w:szCs w:val="28"/>
          <w:lang w:val="uz-Cyrl-UZ"/>
        </w:rPr>
        <w:t xml:space="preserve"> </w:t>
      </w:r>
      <w:r>
        <w:rPr>
          <w:rFonts w:ascii="Times New Roman" w:hAnsi="Times New Roman"/>
          <w:bCs/>
          <w:color w:val="000000"/>
          <w:spacing w:val="-16"/>
          <w:sz w:val="28"/>
          <w:szCs w:val="28"/>
          <w:lang w:val="uz-Cyrl-UZ"/>
        </w:rPr>
        <w:t>mo</w:t>
      </w:r>
      <w:r w:rsidRPr="00395D9A">
        <w:rPr>
          <w:rFonts w:ascii="Times New Roman" w:hAnsi="Times New Roman"/>
          <w:bCs/>
          <w:color w:val="000000"/>
          <w:spacing w:val="-16"/>
          <w:sz w:val="28"/>
          <w:szCs w:val="28"/>
          <w:lang w:val="uz-Cyrl-UZ"/>
        </w:rPr>
        <w:t>ҳ</w:t>
      </w:r>
      <w:r>
        <w:rPr>
          <w:rFonts w:ascii="Times New Roman" w:hAnsi="Times New Roman"/>
          <w:bCs/>
          <w:color w:val="000000"/>
          <w:spacing w:val="-16"/>
          <w:sz w:val="28"/>
          <w:szCs w:val="28"/>
          <w:lang w:val="uz-Cyrl-UZ"/>
        </w:rPr>
        <w:t>iyat</w:t>
      </w:r>
      <w:r w:rsidRPr="00395D9A">
        <w:rPr>
          <w:rFonts w:ascii="Times New Roman" w:hAnsi="Times New Roman"/>
          <w:bCs/>
          <w:color w:val="000000"/>
          <w:spacing w:val="-16"/>
          <w:sz w:val="28"/>
          <w:szCs w:val="28"/>
          <w:lang w:val="uz-Cyrl-UZ"/>
        </w:rPr>
        <w:t xml:space="preserve"> </w:t>
      </w:r>
      <w:r>
        <w:rPr>
          <w:rFonts w:ascii="Times New Roman" w:hAnsi="Times New Roman"/>
          <w:color w:val="000000"/>
          <w:spacing w:val="-15"/>
          <w:sz w:val="28"/>
          <w:szCs w:val="28"/>
          <w:lang w:val="uz-Cyrl-UZ"/>
        </w:rPr>
        <w:t>ma</w:t>
      </w:r>
      <w:r w:rsidRPr="00395D9A">
        <w:rPr>
          <w:rFonts w:ascii="Times New Roman" w:hAnsi="Times New Roman"/>
          <w:color w:val="000000"/>
          <w:spacing w:val="-15"/>
          <w:sz w:val="28"/>
          <w:szCs w:val="28"/>
          <w:lang w:val="uz-Cyrl-UZ"/>
        </w:rPr>
        <w:t>ғ</w:t>
      </w:r>
      <w:r>
        <w:rPr>
          <w:rFonts w:ascii="Times New Roman" w:hAnsi="Times New Roman"/>
          <w:color w:val="000000"/>
          <w:spacing w:val="-15"/>
          <w:sz w:val="28"/>
          <w:szCs w:val="28"/>
          <w:lang w:val="uz-Cyrl-UZ"/>
        </w:rPr>
        <w:t>zini</w:t>
      </w:r>
      <w:r w:rsidRPr="00395D9A">
        <w:rPr>
          <w:rFonts w:ascii="Times New Roman" w:hAnsi="Times New Roman"/>
          <w:color w:val="000000"/>
          <w:spacing w:val="-15"/>
          <w:sz w:val="28"/>
          <w:szCs w:val="28"/>
          <w:lang w:val="uz-Cyrl-UZ"/>
        </w:rPr>
        <w:t xml:space="preserve"> </w:t>
      </w:r>
      <w:r>
        <w:rPr>
          <w:rFonts w:ascii="Times New Roman" w:hAnsi="Times New Roman"/>
          <w:color w:val="000000"/>
          <w:spacing w:val="-15"/>
          <w:sz w:val="28"/>
          <w:szCs w:val="28"/>
          <w:lang w:val="uz-Cyrl-UZ"/>
        </w:rPr>
        <w:t>cha</w:t>
      </w:r>
      <w:r w:rsidRPr="00395D9A">
        <w:rPr>
          <w:rFonts w:ascii="Times New Roman" w:hAnsi="Times New Roman"/>
          <w:color w:val="000000"/>
          <w:spacing w:val="-15"/>
          <w:sz w:val="28"/>
          <w:szCs w:val="28"/>
          <w:lang w:val="uz-Cyrl-UZ"/>
        </w:rPr>
        <w:t>қ</w:t>
      </w:r>
      <w:r>
        <w:rPr>
          <w:rFonts w:ascii="Times New Roman" w:hAnsi="Times New Roman"/>
          <w:color w:val="000000"/>
          <w:spacing w:val="-15"/>
          <w:sz w:val="28"/>
          <w:szCs w:val="28"/>
          <w:lang w:val="uz-Cyrl-UZ"/>
        </w:rPr>
        <w:t>a</w:t>
      </w:r>
      <w:r w:rsidRPr="00395D9A">
        <w:rPr>
          <w:rFonts w:ascii="Times New Roman" w:hAnsi="Times New Roman"/>
          <w:color w:val="000000"/>
          <w:spacing w:val="-15"/>
          <w:sz w:val="28"/>
          <w:szCs w:val="28"/>
          <w:lang w:val="uz-Cyrl-UZ"/>
        </w:rPr>
        <w:t xml:space="preserve"> </w:t>
      </w:r>
      <w:r>
        <w:rPr>
          <w:rFonts w:ascii="Times New Roman" w:hAnsi="Times New Roman"/>
          <w:bCs/>
          <w:color w:val="000000"/>
          <w:spacing w:val="-15"/>
          <w:sz w:val="28"/>
          <w:szCs w:val="28"/>
          <w:lang w:val="uz-Cyrl-UZ"/>
        </w:rPr>
        <w:t>olmaydilar</w:t>
      </w:r>
      <w:r w:rsidRPr="00395D9A">
        <w:rPr>
          <w:rFonts w:ascii="Times New Roman" w:hAnsi="Times New Roman"/>
          <w:bCs/>
          <w:color w:val="000000"/>
          <w:spacing w:val="-15"/>
          <w:sz w:val="28"/>
          <w:szCs w:val="28"/>
          <w:lang w:val="uz-Cyrl-UZ"/>
        </w:rPr>
        <w:t xml:space="preserve">. </w:t>
      </w:r>
      <w:r>
        <w:rPr>
          <w:rFonts w:ascii="Times New Roman" w:hAnsi="Times New Roman"/>
          <w:bCs/>
          <w:color w:val="000000"/>
          <w:spacing w:val="-15"/>
          <w:sz w:val="28"/>
          <w:szCs w:val="28"/>
          <w:lang w:val="uz-Cyrl-UZ"/>
        </w:rPr>
        <w:t>Natijada</w:t>
      </w:r>
      <w:r w:rsidRPr="00395D9A">
        <w:rPr>
          <w:rFonts w:ascii="Times New Roman" w:hAnsi="Times New Roman"/>
          <w:bCs/>
          <w:color w:val="000000"/>
          <w:spacing w:val="-15"/>
          <w:sz w:val="28"/>
          <w:szCs w:val="28"/>
          <w:lang w:val="uz-Cyrl-UZ"/>
        </w:rPr>
        <w:t xml:space="preserve"> </w:t>
      </w:r>
      <w:r>
        <w:rPr>
          <w:rFonts w:ascii="Times New Roman" w:hAnsi="Times New Roman"/>
          <w:bCs/>
          <w:color w:val="000000"/>
          <w:spacing w:val="-15"/>
          <w:sz w:val="28"/>
          <w:szCs w:val="28"/>
          <w:lang w:val="uz-Cyrl-UZ"/>
        </w:rPr>
        <w:t>ulardagi</w:t>
      </w:r>
      <w:r w:rsidRPr="00395D9A">
        <w:rPr>
          <w:rFonts w:ascii="Times New Roman" w:hAnsi="Times New Roman"/>
          <w:bCs/>
          <w:color w:val="000000"/>
          <w:spacing w:val="-15"/>
          <w:sz w:val="28"/>
          <w:szCs w:val="28"/>
          <w:lang w:val="uz-Cyrl-UZ"/>
        </w:rPr>
        <w:t xml:space="preserve"> ҳ</w:t>
      </w:r>
      <w:r>
        <w:rPr>
          <w:rFonts w:ascii="Times New Roman" w:hAnsi="Times New Roman"/>
          <w:bCs/>
          <w:color w:val="000000"/>
          <w:spacing w:val="-15"/>
          <w:sz w:val="28"/>
          <w:szCs w:val="28"/>
          <w:lang w:val="uz-Cyrl-UZ"/>
        </w:rPr>
        <w:t>a</w:t>
      </w:r>
      <w:r w:rsidRPr="00395D9A">
        <w:rPr>
          <w:rFonts w:ascii="Times New Roman" w:hAnsi="Times New Roman"/>
          <w:bCs/>
          <w:color w:val="000000"/>
          <w:spacing w:val="-15"/>
          <w:sz w:val="28"/>
          <w:szCs w:val="28"/>
          <w:lang w:val="uz-Cyrl-UZ"/>
        </w:rPr>
        <w:t>қ</w:t>
      </w:r>
      <w:r>
        <w:rPr>
          <w:rFonts w:ascii="Times New Roman" w:hAnsi="Times New Roman"/>
          <w:bCs/>
          <w:color w:val="000000"/>
          <w:spacing w:val="-15"/>
          <w:sz w:val="28"/>
          <w:szCs w:val="28"/>
          <w:lang w:val="uz-Cyrl-UZ"/>
        </w:rPr>
        <w:t>i</w:t>
      </w:r>
      <w:r w:rsidRPr="00395D9A">
        <w:rPr>
          <w:rFonts w:ascii="Times New Roman" w:hAnsi="Times New Roman"/>
          <w:bCs/>
          <w:color w:val="000000"/>
          <w:spacing w:val="-15"/>
          <w:sz w:val="28"/>
          <w:szCs w:val="28"/>
          <w:lang w:val="uz-Cyrl-UZ"/>
        </w:rPr>
        <w:t>қ</w:t>
      </w:r>
      <w:r>
        <w:rPr>
          <w:rFonts w:ascii="Times New Roman" w:hAnsi="Times New Roman"/>
          <w:bCs/>
          <w:color w:val="000000"/>
          <w:spacing w:val="-15"/>
          <w:sz w:val="28"/>
          <w:szCs w:val="28"/>
          <w:lang w:val="uz-Cyrl-UZ"/>
        </w:rPr>
        <w:t>iy</w:t>
      </w:r>
      <w:r w:rsidRPr="00395D9A">
        <w:rPr>
          <w:rFonts w:ascii="Times New Roman" w:hAnsi="Times New Roman"/>
          <w:bCs/>
          <w:color w:val="000000"/>
          <w:spacing w:val="-15"/>
          <w:sz w:val="28"/>
          <w:szCs w:val="28"/>
          <w:lang w:val="uz-Cyrl-UZ"/>
        </w:rPr>
        <w:t xml:space="preserve"> </w:t>
      </w:r>
      <w:r>
        <w:rPr>
          <w:rFonts w:ascii="Times New Roman" w:hAnsi="Times New Roman"/>
          <w:bCs/>
          <w:color w:val="000000"/>
          <w:spacing w:val="-15"/>
          <w:sz w:val="28"/>
          <w:szCs w:val="28"/>
          <w:lang w:val="uz-Cyrl-UZ"/>
        </w:rPr>
        <w:t>badiiy</w:t>
      </w:r>
      <w:r w:rsidRPr="00395D9A">
        <w:rPr>
          <w:rFonts w:ascii="Times New Roman" w:hAnsi="Times New Roman"/>
          <w:bCs/>
          <w:color w:val="000000"/>
          <w:spacing w:val="-15"/>
          <w:sz w:val="28"/>
          <w:szCs w:val="28"/>
          <w:lang w:val="uz-Cyrl-UZ"/>
        </w:rPr>
        <w:t xml:space="preserve"> </w:t>
      </w:r>
      <w:r>
        <w:rPr>
          <w:rFonts w:ascii="Times New Roman" w:hAnsi="Times New Roman"/>
          <w:bCs/>
          <w:color w:val="000000"/>
          <w:spacing w:val="-15"/>
          <w:sz w:val="28"/>
          <w:szCs w:val="28"/>
          <w:lang w:val="uz-Cyrl-UZ"/>
        </w:rPr>
        <w:t>tarovat</w:t>
      </w:r>
      <w:r w:rsidRPr="00395D9A">
        <w:rPr>
          <w:rFonts w:ascii="Times New Roman" w:hAnsi="Times New Roman"/>
          <w:bCs/>
          <w:color w:val="000000"/>
          <w:spacing w:val="-15"/>
          <w:sz w:val="28"/>
          <w:szCs w:val="28"/>
          <w:lang w:val="uz-Cyrl-UZ"/>
        </w:rPr>
        <w:t xml:space="preserve"> </w:t>
      </w:r>
      <w:r>
        <w:rPr>
          <w:rFonts w:ascii="Times New Roman" w:hAnsi="Times New Roman"/>
          <w:bCs/>
          <w:color w:val="000000"/>
          <w:spacing w:val="-15"/>
          <w:sz w:val="28"/>
          <w:szCs w:val="28"/>
          <w:lang w:val="uz-Cyrl-UZ"/>
        </w:rPr>
        <w:t>yo’</w:t>
      </w:r>
      <w:r w:rsidRPr="00395D9A">
        <w:rPr>
          <w:rFonts w:ascii="Times New Roman" w:hAnsi="Times New Roman"/>
          <w:bCs/>
          <w:color w:val="000000"/>
          <w:spacing w:val="-15"/>
          <w:sz w:val="28"/>
          <w:szCs w:val="28"/>
          <w:lang w:val="uz-Cyrl-UZ"/>
        </w:rPr>
        <w:t>ққ</w:t>
      </w:r>
      <w:r>
        <w:rPr>
          <w:rFonts w:ascii="Times New Roman" w:hAnsi="Times New Roman"/>
          <w:bCs/>
          <w:color w:val="000000"/>
          <w:spacing w:val="-15"/>
          <w:sz w:val="28"/>
          <w:szCs w:val="28"/>
          <w:lang w:val="uz-Cyrl-UZ"/>
        </w:rPr>
        <w:t>a</w:t>
      </w:r>
      <w:r w:rsidRPr="00395D9A">
        <w:rPr>
          <w:rFonts w:ascii="Times New Roman" w:hAnsi="Times New Roman"/>
          <w:bCs/>
          <w:color w:val="000000"/>
          <w:spacing w:val="-15"/>
          <w:sz w:val="28"/>
          <w:szCs w:val="28"/>
          <w:lang w:val="uz-Cyrl-UZ"/>
        </w:rPr>
        <w:t xml:space="preserve"> </w:t>
      </w:r>
      <w:r>
        <w:rPr>
          <w:rFonts w:ascii="Times New Roman" w:hAnsi="Times New Roman"/>
          <w:bCs/>
          <w:color w:val="000000"/>
          <w:spacing w:val="-15"/>
          <w:sz w:val="28"/>
          <w:szCs w:val="28"/>
          <w:lang w:val="uz-Cyrl-UZ"/>
        </w:rPr>
        <w:t>chi</w:t>
      </w:r>
      <w:r w:rsidRPr="00395D9A">
        <w:rPr>
          <w:rFonts w:ascii="Times New Roman" w:hAnsi="Times New Roman"/>
          <w:bCs/>
          <w:color w:val="000000"/>
          <w:spacing w:val="-15"/>
          <w:sz w:val="28"/>
          <w:szCs w:val="28"/>
          <w:lang w:val="uz-Cyrl-UZ"/>
        </w:rPr>
        <w:t>қ</w:t>
      </w:r>
      <w:r>
        <w:rPr>
          <w:rFonts w:ascii="Times New Roman" w:hAnsi="Times New Roman"/>
          <w:bCs/>
          <w:color w:val="000000"/>
          <w:spacing w:val="-15"/>
          <w:sz w:val="28"/>
          <w:szCs w:val="28"/>
          <w:lang w:val="uz-Cyrl-UZ"/>
        </w:rPr>
        <w:t>adi</w:t>
      </w:r>
      <w:r w:rsidRPr="00395D9A">
        <w:rPr>
          <w:rFonts w:ascii="Times New Roman" w:hAnsi="Times New Roman"/>
          <w:bCs/>
          <w:color w:val="000000"/>
          <w:spacing w:val="-15"/>
          <w:sz w:val="28"/>
          <w:szCs w:val="28"/>
          <w:lang w:val="uz-Cyrl-UZ"/>
        </w:rPr>
        <w:t xml:space="preserve">, </w:t>
      </w:r>
      <w:r>
        <w:rPr>
          <w:rFonts w:ascii="Times New Roman" w:hAnsi="Times New Roman"/>
          <w:bCs/>
          <w:color w:val="000000"/>
          <w:spacing w:val="-15"/>
          <w:sz w:val="28"/>
          <w:szCs w:val="28"/>
          <w:lang w:val="uz-Cyrl-UZ"/>
        </w:rPr>
        <w:t>ular</w:t>
      </w:r>
      <w:r w:rsidRPr="00395D9A">
        <w:rPr>
          <w:rFonts w:ascii="Times New Roman" w:hAnsi="Times New Roman"/>
          <w:bCs/>
          <w:color w:val="000000"/>
          <w:spacing w:val="-15"/>
          <w:sz w:val="28"/>
          <w:szCs w:val="28"/>
          <w:lang w:val="uz-Cyrl-UZ"/>
        </w:rPr>
        <w:t xml:space="preserve"> </w:t>
      </w:r>
      <w:r>
        <w:rPr>
          <w:rFonts w:ascii="Times New Roman" w:hAnsi="Times New Roman"/>
          <w:bCs/>
          <w:color w:val="000000"/>
          <w:spacing w:val="-15"/>
          <w:sz w:val="28"/>
          <w:szCs w:val="28"/>
          <w:lang w:val="uz-Cyrl-UZ"/>
        </w:rPr>
        <w:t>o’</w:t>
      </w:r>
      <w:r w:rsidRPr="00395D9A">
        <w:rPr>
          <w:rFonts w:ascii="Times New Roman" w:hAnsi="Times New Roman"/>
          <w:bCs/>
          <w:color w:val="000000"/>
          <w:spacing w:val="-15"/>
          <w:sz w:val="28"/>
          <w:szCs w:val="28"/>
          <w:lang w:val="uz-Cyrl-UZ"/>
        </w:rPr>
        <w:t>қ</w:t>
      </w:r>
      <w:r>
        <w:rPr>
          <w:rFonts w:ascii="Times New Roman" w:hAnsi="Times New Roman"/>
          <w:bCs/>
          <w:color w:val="000000"/>
          <w:spacing w:val="-15"/>
          <w:sz w:val="28"/>
          <w:szCs w:val="28"/>
          <w:lang w:val="uz-Cyrl-UZ"/>
        </w:rPr>
        <w:t>uvchilar</w:t>
      </w:r>
      <w:r w:rsidRPr="00395D9A">
        <w:rPr>
          <w:rFonts w:ascii="Times New Roman" w:hAnsi="Times New Roman"/>
          <w:bCs/>
          <w:color w:val="000000"/>
          <w:spacing w:val="-15"/>
          <w:sz w:val="28"/>
          <w:szCs w:val="28"/>
          <w:lang w:val="uz-Cyrl-UZ"/>
        </w:rPr>
        <w:t xml:space="preserve"> </w:t>
      </w:r>
      <w:r>
        <w:rPr>
          <w:rFonts w:ascii="Times New Roman" w:hAnsi="Times New Roman"/>
          <w:bCs/>
          <w:color w:val="000000"/>
          <w:spacing w:val="-15"/>
          <w:sz w:val="28"/>
          <w:szCs w:val="28"/>
          <w:lang w:val="uz-Cyrl-UZ"/>
        </w:rPr>
        <w:t>ongiga</w:t>
      </w:r>
      <w:r w:rsidRPr="00395D9A">
        <w:rPr>
          <w:rFonts w:ascii="Times New Roman" w:hAnsi="Times New Roman"/>
          <w:bCs/>
          <w:color w:val="000000"/>
          <w:spacing w:val="-15"/>
          <w:sz w:val="28"/>
          <w:szCs w:val="28"/>
          <w:lang w:val="uz-Cyrl-UZ"/>
        </w:rPr>
        <w:t xml:space="preserve"> </w:t>
      </w:r>
      <w:r>
        <w:rPr>
          <w:rFonts w:ascii="Times New Roman" w:hAnsi="Times New Roman"/>
          <w:bCs/>
          <w:color w:val="000000"/>
          <w:spacing w:val="-15"/>
          <w:sz w:val="28"/>
          <w:szCs w:val="28"/>
          <w:lang w:val="uz-Cyrl-UZ"/>
        </w:rPr>
        <w:t>etib</w:t>
      </w:r>
      <w:r w:rsidRPr="00395D9A">
        <w:rPr>
          <w:rFonts w:ascii="Times New Roman" w:hAnsi="Times New Roman"/>
          <w:bCs/>
          <w:color w:val="000000"/>
          <w:spacing w:val="-15"/>
          <w:sz w:val="28"/>
          <w:szCs w:val="28"/>
          <w:lang w:val="uz-Cyrl-UZ"/>
        </w:rPr>
        <w:t xml:space="preserve"> </w:t>
      </w:r>
      <w:r>
        <w:rPr>
          <w:rFonts w:ascii="Times New Roman" w:hAnsi="Times New Roman"/>
          <w:bCs/>
          <w:color w:val="000000"/>
          <w:spacing w:val="-15"/>
          <w:sz w:val="28"/>
          <w:szCs w:val="28"/>
          <w:lang w:val="uz-Cyrl-UZ"/>
        </w:rPr>
        <w:t>bormaydi</w:t>
      </w:r>
      <w:r w:rsidRPr="00395D9A">
        <w:rPr>
          <w:rFonts w:ascii="Times New Roman" w:hAnsi="Times New Roman"/>
          <w:bCs/>
          <w:color w:val="000000"/>
          <w:spacing w:val="-15"/>
          <w:sz w:val="28"/>
          <w:szCs w:val="28"/>
          <w:lang w:val="uz-Cyrl-UZ"/>
        </w:rPr>
        <w:t xml:space="preserve">, </w:t>
      </w:r>
      <w:r>
        <w:rPr>
          <w:rFonts w:ascii="Times New Roman" w:hAnsi="Times New Roman"/>
          <w:bCs/>
          <w:color w:val="000000"/>
          <w:spacing w:val="-15"/>
          <w:sz w:val="28"/>
          <w:szCs w:val="28"/>
          <w:lang w:val="uz-Cyrl-UZ"/>
        </w:rPr>
        <w:t>ularning</w:t>
      </w:r>
      <w:r w:rsidRPr="00395D9A">
        <w:rPr>
          <w:rFonts w:ascii="Times New Roman" w:hAnsi="Times New Roman"/>
          <w:bCs/>
          <w:color w:val="000000"/>
          <w:spacing w:val="-15"/>
          <w:sz w:val="28"/>
          <w:szCs w:val="28"/>
          <w:lang w:val="uz-Cyrl-UZ"/>
        </w:rPr>
        <w:t xml:space="preserve"> қ</w:t>
      </w:r>
      <w:r>
        <w:rPr>
          <w:rFonts w:ascii="Times New Roman" w:hAnsi="Times New Roman"/>
          <w:bCs/>
          <w:color w:val="000000"/>
          <w:spacing w:val="-15"/>
          <w:sz w:val="28"/>
          <w:szCs w:val="28"/>
          <w:lang w:val="uz-Cyrl-UZ"/>
        </w:rPr>
        <w:t>alblarida</w:t>
      </w:r>
      <w:r w:rsidRPr="00395D9A">
        <w:rPr>
          <w:rFonts w:ascii="Times New Roman" w:hAnsi="Times New Roman"/>
          <w:bCs/>
          <w:color w:val="000000"/>
          <w:spacing w:val="-15"/>
          <w:sz w:val="28"/>
          <w:szCs w:val="28"/>
          <w:lang w:val="uz-Cyrl-UZ"/>
        </w:rPr>
        <w:t xml:space="preserve"> </w:t>
      </w:r>
      <w:r>
        <w:rPr>
          <w:rFonts w:ascii="Times New Roman" w:hAnsi="Times New Roman"/>
          <w:bCs/>
          <w:color w:val="000000"/>
          <w:spacing w:val="-15"/>
          <w:sz w:val="28"/>
          <w:szCs w:val="28"/>
          <w:lang w:val="uz-Cyrl-UZ"/>
        </w:rPr>
        <w:t>tegishli</w:t>
      </w:r>
      <w:r w:rsidRPr="00395D9A">
        <w:rPr>
          <w:rFonts w:ascii="Times New Roman" w:hAnsi="Times New Roman"/>
          <w:bCs/>
          <w:color w:val="000000"/>
          <w:spacing w:val="-15"/>
          <w:sz w:val="28"/>
          <w:szCs w:val="28"/>
          <w:lang w:val="uz-Cyrl-UZ"/>
        </w:rPr>
        <w:t xml:space="preserve"> ҳ</w:t>
      </w:r>
      <w:r>
        <w:rPr>
          <w:rFonts w:ascii="Times New Roman" w:hAnsi="Times New Roman"/>
          <w:bCs/>
          <w:color w:val="000000"/>
          <w:spacing w:val="-15"/>
          <w:sz w:val="28"/>
          <w:szCs w:val="28"/>
          <w:lang w:val="uz-Cyrl-UZ"/>
        </w:rPr>
        <w:t>is</w:t>
      </w:r>
      <w:r w:rsidRPr="00395D9A">
        <w:rPr>
          <w:rFonts w:ascii="Times New Roman" w:hAnsi="Times New Roman"/>
          <w:bCs/>
          <w:color w:val="000000"/>
          <w:spacing w:val="-15"/>
          <w:sz w:val="28"/>
          <w:szCs w:val="28"/>
          <w:lang w:val="uz-Cyrl-UZ"/>
        </w:rPr>
        <w:t>-</w:t>
      </w:r>
      <w:r>
        <w:rPr>
          <w:rFonts w:ascii="Times New Roman" w:hAnsi="Times New Roman"/>
          <w:bCs/>
          <w:color w:val="000000"/>
          <w:spacing w:val="-15"/>
          <w:sz w:val="28"/>
          <w:szCs w:val="28"/>
          <w:lang w:val="uz-Cyrl-UZ"/>
        </w:rPr>
        <w:t>tuy</w:t>
      </w:r>
      <w:r w:rsidRPr="00395D9A">
        <w:rPr>
          <w:rFonts w:ascii="Times New Roman" w:hAnsi="Times New Roman"/>
          <w:bCs/>
          <w:color w:val="000000"/>
          <w:spacing w:val="-15"/>
          <w:sz w:val="28"/>
          <w:szCs w:val="28"/>
          <w:lang w:val="uz-Cyrl-UZ"/>
        </w:rPr>
        <w:t>ғ</w:t>
      </w:r>
      <w:r>
        <w:rPr>
          <w:rFonts w:ascii="Times New Roman" w:hAnsi="Times New Roman"/>
          <w:bCs/>
          <w:color w:val="000000"/>
          <w:spacing w:val="-15"/>
          <w:sz w:val="28"/>
          <w:szCs w:val="28"/>
          <w:lang w:val="uz-Cyrl-UZ"/>
        </w:rPr>
        <w:t>ularning</w:t>
      </w:r>
      <w:r w:rsidRPr="00395D9A">
        <w:rPr>
          <w:rFonts w:ascii="Times New Roman" w:hAnsi="Times New Roman"/>
          <w:bCs/>
          <w:color w:val="000000"/>
          <w:spacing w:val="-15"/>
          <w:sz w:val="28"/>
          <w:szCs w:val="28"/>
          <w:lang w:val="uz-Cyrl-UZ"/>
        </w:rPr>
        <w:t xml:space="preserve"> </w:t>
      </w:r>
      <w:r>
        <w:rPr>
          <w:rFonts w:ascii="Times New Roman" w:hAnsi="Times New Roman"/>
          <w:bCs/>
          <w:color w:val="000000"/>
          <w:spacing w:val="-15"/>
          <w:sz w:val="28"/>
          <w:szCs w:val="28"/>
          <w:lang w:val="uz-Cyrl-UZ"/>
        </w:rPr>
        <w:t>paydo</w:t>
      </w:r>
      <w:r w:rsidRPr="00395D9A">
        <w:rPr>
          <w:rFonts w:ascii="Times New Roman" w:hAnsi="Times New Roman"/>
          <w:bCs/>
          <w:color w:val="000000"/>
          <w:spacing w:val="-15"/>
          <w:sz w:val="28"/>
          <w:szCs w:val="28"/>
          <w:lang w:val="uz-Cyrl-UZ"/>
        </w:rPr>
        <w:t xml:space="preserve"> </w:t>
      </w:r>
      <w:r>
        <w:rPr>
          <w:rFonts w:ascii="Times New Roman" w:hAnsi="Times New Roman"/>
          <w:bCs/>
          <w:color w:val="000000"/>
          <w:spacing w:val="-15"/>
          <w:sz w:val="28"/>
          <w:szCs w:val="28"/>
          <w:lang w:val="uz-Cyrl-UZ"/>
        </w:rPr>
        <w:t>bo’lishiga</w:t>
      </w:r>
      <w:r w:rsidRPr="00395D9A">
        <w:rPr>
          <w:rFonts w:ascii="Times New Roman" w:hAnsi="Times New Roman"/>
          <w:bCs/>
          <w:color w:val="000000"/>
          <w:spacing w:val="-15"/>
          <w:sz w:val="28"/>
          <w:szCs w:val="28"/>
          <w:lang w:val="uz-Cyrl-UZ"/>
        </w:rPr>
        <w:t xml:space="preserve"> </w:t>
      </w:r>
      <w:r>
        <w:rPr>
          <w:rFonts w:ascii="Times New Roman" w:hAnsi="Times New Roman"/>
          <w:bCs/>
          <w:color w:val="000000"/>
          <w:spacing w:val="-15"/>
          <w:sz w:val="28"/>
          <w:szCs w:val="28"/>
          <w:lang w:val="uz-Cyrl-UZ"/>
        </w:rPr>
        <w:t>yordam</w:t>
      </w:r>
      <w:r w:rsidRPr="00395D9A">
        <w:rPr>
          <w:rFonts w:ascii="Times New Roman" w:hAnsi="Times New Roman"/>
          <w:bCs/>
          <w:color w:val="000000"/>
          <w:spacing w:val="-15"/>
          <w:sz w:val="28"/>
          <w:szCs w:val="28"/>
          <w:lang w:val="uz-Cyrl-UZ"/>
        </w:rPr>
        <w:t xml:space="preserve"> </w:t>
      </w:r>
      <w:r>
        <w:rPr>
          <w:rFonts w:ascii="Times New Roman" w:hAnsi="Times New Roman"/>
          <w:bCs/>
          <w:color w:val="000000"/>
          <w:spacing w:val="-15"/>
          <w:sz w:val="28"/>
          <w:szCs w:val="28"/>
          <w:lang w:val="uz-Cyrl-UZ"/>
        </w:rPr>
        <w:t>berolmaydi</w:t>
      </w:r>
      <w:r w:rsidRPr="00395D9A">
        <w:rPr>
          <w:rFonts w:ascii="Times New Roman" w:hAnsi="Times New Roman"/>
          <w:bCs/>
          <w:color w:val="000000"/>
          <w:spacing w:val="-13"/>
          <w:sz w:val="28"/>
          <w:szCs w:val="28"/>
          <w:lang w:val="uz-Cyrl-UZ"/>
        </w:rPr>
        <w:t>.</w:t>
      </w:r>
    </w:p>
    <w:p w:rsidR="00823B96" w:rsidRPr="00395D9A" w:rsidRDefault="00823B96" w:rsidP="00395D9A">
      <w:pPr>
        <w:shd w:val="clear" w:color="auto" w:fill="FFFFFF"/>
        <w:ind w:firstLine="1075"/>
        <w:jc w:val="both"/>
        <w:rPr>
          <w:rFonts w:ascii="Times New Roman" w:hAnsi="Times New Roman"/>
          <w:bCs/>
          <w:color w:val="000000"/>
          <w:spacing w:val="-7"/>
          <w:sz w:val="28"/>
          <w:szCs w:val="28"/>
          <w:lang w:val="uz-Cyrl-UZ"/>
        </w:rPr>
      </w:pPr>
      <w:r>
        <w:rPr>
          <w:rFonts w:ascii="Times New Roman" w:hAnsi="Times New Roman"/>
          <w:spacing w:val="-13"/>
          <w:sz w:val="28"/>
          <w:szCs w:val="28"/>
          <w:lang w:val="uz-Cyrl-UZ"/>
        </w:rPr>
        <w:t>Umumiy</w:t>
      </w:r>
      <w:r w:rsidRPr="00395D9A">
        <w:rPr>
          <w:rFonts w:ascii="Times New Roman" w:hAnsi="Times New Roman"/>
          <w:spacing w:val="-13"/>
          <w:sz w:val="28"/>
          <w:szCs w:val="28"/>
          <w:lang w:val="uz-Cyrl-UZ"/>
        </w:rPr>
        <w:t xml:space="preserve"> </w:t>
      </w:r>
      <w:r>
        <w:rPr>
          <w:rFonts w:ascii="Times New Roman" w:hAnsi="Times New Roman"/>
          <w:spacing w:val="-13"/>
          <w:sz w:val="28"/>
          <w:szCs w:val="28"/>
          <w:lang w:val="uz-Cyrl-UZ"/>
        </w:rPr>
        <w:t>o’rta</w:t>
      </w:r>
      <w:r w:rsidRPr="00395D9A">
        <w:rPr>
          <w:rFonts w:ascii="Times New Roman" w:hAnsi="Times New Roman"/>
          <w:spacing w:val="-13"/>
          <w:sz w:val="28"/>
          <w:szCs w:val="28"/>
          <w:lang w:val="uz-Cyrl-UZ"/>
        </w:rPr>
        <w:t xml:space="preserve"> </w:t>
      </w:r>
      <w:r>
        <w:rPr>
          <w:rFonts w:ascii="Times New Roman" w:hAnsi="Times New Roman"/>
          <w:spacing w:val="-13"/>
          <w:sz w:val="28"/>
          <w:szCs w:val="28"/>
          <w:lang w:val="uz-Cyrl-UZ"/>
        </w:rPr>
        <w:t>ta’lim</w:t>
      </w:r>
      <w:r w:rsidRPr="00395D9A">
        <w:rPr>
          <w:rFonts w:ascii="Times New Roman" w:hAnsi="Times New Roman"/>
          <w:spacing w:val="-13"/>
          <w:sz w:val="28"/>
          <w:szCs w:val="28"/>
          <w:lang w:val="uz-Cyrl-UZ"/>
        </w:rPr>
        <w:t xml:space="preserve"> </w:t>
      </w:r>
      <w:r>
        <w:rPr>
          <w:rFonts w:ascii="Times New Roman" w:hAnsi="Times New Roman"/>
          <w:spacing w:val="-13"/>
          <w:sz w:val="28"/>
          <w:szCs w:val="28"/>
          <w:lang w:val="uz-Cyrl-UZ"/>
        </w:rPr>
        <w:t>maktablari</w:t>
      </w:r>
      <w:r w:rsidRPr="00395D9A">
        <w:rPr>
          <w:rFonts w:ascii="Times New Roman" w:hAnsi="Times New Roman"/>
          <w:spacing w:val="-13"/>
          <w:sz w:val="28"/>
          <w:szCs w:val="28"/>
          <w:lang w:val="uz-Cyrl-UZ"/>
        </w:rPr>
        <w:t xml:space="preserve">, </w:t>
      </w:r>
      <w:r>
        <w:rPr>
          <w:rFonts w:ascii="Times New Roman" w:hAnsi="Times New Roman"/>
          <w:spacing w:val="-13"/>
          <w:sz w:val="28"/>
          <w:szCs w:val="28"/>
          <w:lang w:val="uz-Cyrl-UZ"/>
        </w:rPr>
        <w:t>akademik</w:t>
      </w:r>
      <w:r w:rsidRPr="00395D9A">
        <w:rPr>
          <w:rFonts w:ascii="Times New Roman" w:hAnsi="Times New Roman"/>
          <w:spacing w:val="-13"/>
          <w:sz w:val="28"/>
          <w:szCs w:val="28"/>
          <w:lang w:val="uz-Cyrl-UZ"/>
        </w:rPr>
        <w:t xml:space="preserve"> </w:t>
      </w:r>
      <w:r>
        <w:rPr>
          <w:rFonts w:ascii="Times New Roman" w:hAnsi="Times New Roman"/>
          <w:spacing w:val="-13"/>
          <w:sz w:val="28"/>
          <w:szCs w:val="28"/>
          <w:lang w:val="uz-Cyrl-UZ"/>
        </w:rPr>
        <w:t>listey</w:t>
      </w:r>
      <w:r w:rsidRPr="00395D9A">
        <w:rPr>
          <w:rFonts w:ascii="Times New Roman" w:hAnsi="Times New Roman"/>
          <w:spacing w:val="-13"/>
          <w:sz w:val="28"/>
          <w:szCs w:val="28"/>
          <w:lang w:val="uz-Cyrl-UZ"/>
        </w:rPr>
        <w:t xml:space="preserve"> </w:t>
      </w:r>
      <w:r>
        <w:rPr>
          <w:rFonts w:ascii="Times New Roman" w:hAnsi="Times New Roman"/>
          <w:spacing w:val="-13"/>
          <w:sz w:val="28"/>
          <w:szCs w:val="28"/>
          <w:lang w:val="uz-Cyrl-UZ"/>
        </w:rPr>
        <w:t>va</w:t>
      </w:r>
      <w:r w:rsidRPr="00395D9A">
        <w:rPr>
          <w:rFonts w:ascii="Times New Roman" w:hAnsi="Times New Roman"/>
          <w:spacing w:val="-13"/>
          <w:sz w:val="28"/>
          <w:szCs w:val="28"/>
          <w:lang w:val="uz-Cyrl-UZ"/>
        </w:rPr>
        <w:t xml:space="preserve"> </w:t>
      </w:r>
      <w:r>
        <w:rPr>
          <w:rFonts w:ascii="Times New Roman" w:hAnsi="Times New Roman"/>
          <w:spacing w:val="-13"/>
          <w:sz w:val="28"/>
          <w:szCs w:val="28"/>
          <w:lang w:val="uz-Cyrl-UZ"/>
        </w:rPr>
        <w:t>kasb</w:t>
      </w:r>
      <w:r w:rsidRPr="00395D9A">
        <w:rPr>
          <w:rFonts w:ascii="Times New Roman" w:hAnsi="Times New Roman"/>
          <w:spacing w:val="-13"/>
          <w:sz w:val="28"/>
          <w:szCs w:val="28"/>
          <w:lang w:val="uz-Cyrl-UZ"/>
        </w:rPr>
        <w:t xml:space="preserve"> ҳ</w:t>
      </w:r>
      <w:r>
        <w:rPr>
          <w:rFonts w:ascii="Times New Roman" w:hAnsi="Times New Roman"/>
          <w:spacing w:val="-13"/>
          <w:sz w:val="28"/>
          <w:szCs w:val="28"/>
          <w:lang w:val="uz-Cyrl-UZ"/>
        </w:rPr>
        <w:t>unar</w:t>
      </w:r>
      <w:r w:rsidRPr="00395D9A">
        <w:rPr>
          <w:rFonts w:ascii="Times New Roman" w:hAnsi="Times New Roman"/>
          <w:spacing w:val="-13"/>
          <w:sz w:val="28"/>
          <w:szCs w:val="28"/>
          <w:lang w:val="uz-Cyrl-UZ"/>
        </w:rPr>
        <w:t xml:space="preserve"> </w:t>
      </w:r>
      <w:r>
        <w:rPr>
          <w:rFonts w:ascii="Times New Roman" w:hAnsi="Times New Roman"/>
          <w:spacing w:val="-13"/>
          <w:sz w:val="28"/>
          <w:szCs w:val="28"/>
          <w:lang w:val="uz-Cyrl-UZ"/>
        </w:rPr>
        <w:t>kollejlarining</w:t>
      </w:r>
      <w:r w:rsidRPr="00395D9A">
        <w:rPr>
          <w:rFonts w:ascii="Times New Roman" w:hAnsi="Times New Roman"/>
          <w:spacing w:val="-13"/>
          <w:sz w:val="28"/>
          <w:szCs w:val="28"/>
          <w:lang w:val="uz-Cyrl-UZ"/>
        </w:rPr>
        <w:t xml:space="preserve"> </w:t>
      </w:r>
      <w:r>
        <w:rPr>
          <w:rFonts w:ascii="Times New Roman" w:hAnsi="Times New Roman"/>
          <w:spacing w:val="-13"/>
          <w:sz w:val="28"/>
          <w:szCs w:val="28"/>
          <w:lang w:val="uz-Cyrl-UZ"/>
        </w:rPr>
        <w:t>adabiy</w:t>
      </w:r>
      <w:r w:rsidRPr="00395D9A">
        <w:rPr>
          <w:rFonts w:ascii="Times New Roman" w:hAnsi="Times New Roman"/>
          <w:spacing w:val="-13"/>
          <w:sz w:val="28"/>
          <w:szCs w:val="28"/>
          <w:lang w:val="uz-Cyrl-UZ"/>
        </w:rPr>
        <w:t xml:space="preserve"> </w:t>
      </w:r>
      <w:r>
        <w:rPr>
          <w:rFonts w:ascii="Times New Roman" w:hAnsi="Times New Roman"/>
          <w:spacing w:val="-13"/>
          <w:sz w:val="28"/>
          <w:szCs w:val="28"/>
          <w:lang w:val="uz-Cyrl-UZ"/>
        </w:rPr>
        <w:t>dasturlarida</w:t>
      </w:r>
      <w:r w:rsidRPr="00395D9A">
        <w:rPr>
          <w:rFonts w:ascii="Times New Roman" w:hAnsi="Times New Roman"/>
          <w:spacing w:val="-13"/>
          <w:sz w:val="28"/>
          <w:szCs w:val="28"/>
          <w:lang w:val="uz-Cyrl-UZ"/>
        </w:rPr>
        <w:t xml:space="preserve"> </w:t>
      </w:r>
      <w:r>
        <w:rPr>
          <w:rFonts w:ascii="Times New Roman" w:hAnsi="Times New Roman"/>
          <w:bCs/>
          <w:spacing w:val="-13"/>
          <w:sz w:val="28"/>
          <w:szCs w:val="28"/>
          <w:lang w:val="uz-Cyrl-UZ"/>
        </w:rPr>
        <w:t>xal</w:t>
      </w:r>
      <w:r w:rsidRPr="00395D9A">
        <w:rPr>
          <w:rFonts w:ascii="Times New Roman" w:hAnsi="Times New Roman"/>
          <w:bCs/>
          <w:spacing w:val="-13"/>
          <w:sz w:val="28"/>
          <w:szCs w:val="28"/>
          <w:lang w:val="uz-Cyrl-UZ"/>
        </w:rPr>
        <w:t xml:space="preserve">қ </w:t>
      </w:r>
      <w:r>
        <w:rPr>
          <w:rFonts w:ascii="Times New Roman" w:hAnsi="Times New Roman"/>
          <w:bCs/>
          <w:spacing w:val="-13"/>
          <w:sz w:val="28"/>
          <w:szCs w:val="28"/>
          <w:lang w:val="uz-Cyrl-UZ"/>
        </w:rPr>
        <w:t>o</w:t>
      </w:r>
      <w:r w:rsidRPr="00395D9A">
        <w:rPr>
          <w:rFonts w:ascii="Times New Roman" w:hAnsi="Times New Roman"/>
          <w:bCs/>
          <w:spacing w:val="-13"/>
          <w:sz w:val="28"/>
          <w:szCs w:val="28"/>
          <w:lang w:val="uz-Cyrl-UZ"/>
        </w:rPr>
        <w:t>ғ</w:t>
      </w:r>
      <w:r>
        <w:rPr>
          <w:rFonts w:ascii="Times New Roman" w:hAnsi="Times New Roman"/>
          <w:bCs/>
          <w:spacing w:val="-13"/>
          <w:sz w:val="28"/>
          <w:szCs w:val="28"/>
          <w:lang w:val="uz-Cyrl-UZ"/>
        </w:rPr>
        <w:t>zaki</w:t>
      </w:r>
      <w:r w:rsidRPr="00395D9A">
        <w:rPr>
          <w:rFonts w:ascii="Times New Roman" w:hAnsi="Times New Roman"/>
          <w:bCs/>
          <w:spacing w:val="-13"/>
          <w:sz w:val="28"/>
          <w:szCs w:val="28"/>
          <w:lang w:val="uz-Cyrl-UZ"/>
        </w:rPr>
        <w:t xml:space="preserve"> </w:t>
      </w:r>
      <w:r>
        <w:rPr>
          <w:rFonts w:ascii="Times New Roman" w:hAnsi="Times New Roman"/>
          <w:sz w:val="28"/>
          <w:szCs w:val="28"/>
          <w:lang w:val="uz-Cyrl-UZ"/>
        </w:rPr>
        <w:t>ijodi</w:t>
      </w:r>
      <w:r w:rsidRPr="00395D9A">
        <w:rPr>
          <w:rFonts w:ascii="Times New Roman" w:hAnsi="Times New Roman"/>
          <w:sz w:val="28"/>
          <w:szCs w:val="28"/>
          <w:lang w:val="uz-Cyrl-UZ"/>
        </w:rPr>
        <w:t xml:space="preserve">, </w:t>
      </w:r>
      <w:r>
        <w:rPr>
          <w:rFonts w:ascii="Times New Roman" w:hAnsi="Times New Roman"/>
          <w:sz w:val="28"/>
          <w:szCs w:val="28"/>
          <w:lang w:val="uz-Cyrl-UZ"/>
        </w:rPr>
        <w:t>mumtoz</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zamonaviy</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shuningdek</w:t>
      </w:r>
      <w:r w:rsidRPr="00395D9A">
        <w:rPr>
          <w:rFonts w:ascii="Times New Roman" w:hAnsi="Times New Roman"/>
          <w:sz w:val="28"/>
          <w:szCs w:val="28"/>
          <w:lang w:val="uz-Cyrl-UZ"/>
        </w:rPr>
        <w:t xml:space="preserve">, </w:t>
      </w:r>
      <w:r>
        <w:rPr>
          <w:rFonts w:ascii="Times New Roman" w:hAnsi="Times New Roman"/>
          <w:sz w:val="28"/>
          <w:szCs w:val="28"/>
          <w:lang w:val="uz-Cyrl-UZ"/>
        </w:rPr>
        <w:t>ja</w:t>
      </w:r>
      <w:r w:rsidRPr="00395D9A">
        <w:rPr>
          <w:rFonts w:ascii="Times New Roman" w:hAnsi="Times New Roman"/>
          <w:sz w:val="28"/>
          <w:szCs w:val="28"/>
          <w:lang w:val="uz-Cyrl-UZ"/>
        </w:rPr>
        <w:t>ҳ</w:t>
      </w:r>
      <w:r>
        <w:rPr>
          <w:rFonts w:ascii="Times New Roman" w:hAnsi="Times New Roman"/>
          <w:sz w:val="28"/>
          <w:szCs w:val="28"/>
          <w:lang w:val="uz-Cyrl-UZ"/>
        </w:rPr>
        <w:t>on</w:t>
      </w:r>
      <w:r w:rsidRPr="00395D9A">
        <w:rPr>
          <w:rFonts w:ascii="Times New Roman" w:hAnsi="Times New Roman"/>
          <w:sz w:val="28"/>
          <w:szCs w:val="28"/>
          <w:lang w:val="uz-Cyrl-UZ"/>
        </w:rPr>
        <w:t xml:space="preserve"> </w:t>
      </w:r>
      <w:r>
        <w:rPr>
          <w:rFonts w:ascii="Times New Roman" w:hAnsi="Times New Roman"/>
          <w:sz w:val="28"/>
          <w:szCs w:val="28"/>
          <w:lang w:val="uz-Cyrl-UZ"/>
        </w:rPr>
        <w:t>adabiyotiga</w:t>
      </w:r>
      <w:r w:rsidRPr="00395D9A">
        <w:rPr>
          <w:rFonts w:ascii="Times New Roman" w:hAnsi="Times New Roman"/>
          <w:sz w:val="28"/>
          <w:szCs w:val="28"/>
          <w:lang w:val="uz-Cyrl-UZ"/>
        </w:rPr>
        <w:t xml:space="preserve"> </w:t>
      </w:r>
      <w:r>
        <w:rPr>
          <w:rFonts w:ascii="Times New Roman" w:hAnsi="Times New Roman"/>
          <w:sz w:val="28"/>
          <w:szCs w:val="28"/>
          <w:lang w:val="uz-Cyrl-UZ"/>
        </w:rPr>
        <w:t>mansub</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xilma</w:t>
      </w:r>
      <w:r w:rsidRPr="00395D9A">
        <w:rPr>
          <w:rFonts w:ascii="Times New Roman" w:hAnsi="Times New Roman"/>
          <w:sz w:val="28"/>
          <w:szCs w:val="28"/>
          <w:lang w:val="uz-Cyrl-UZ"/>
        </w:rPr>
        <w:t>-</w:t>
      </w:r>
      <w:r>
        <w:rPr>
          <w:rFonts w:ascii="Times New Roman" w:hAnsi="Times New Roman"/>
          <w:sz w:val="28"/>
          <w:szCs w:val="28"/>
          <w:lang w:val="uz-Cyrl-UZ"/>
        </w:rPr>
        <w:t>xil</w:t>
      </w:r>
      <w:r w:rsidRPr="00395D9A">
        <w:rPr>
          <w:rFonts w:ascii="Times New Roman" w:hAnsi="Times New Roman"/>
          <w:sz w:val="28"/>
          <w:szCs w:val="28"/>
          <w:lang w:val="uz-Cyrl-UZ"/>
        </w:rPr>
        <w:t xml:space="preserve"> </w:t>
      </w:r>
      <w:r>
        <w:rPr>
          <w:rFonts w:ascii="Times New Roman" w:hAnsi="Times New Roman"/>
          <w:sz w:val="28"/>
          <w:szCs w:val="28"/>
          <w:lang w:val="uz-Cyrl-UZ"/>
        </w:rPr>
        <w:t>janrlardagi</w:t>
      </w:r>
      <w:r w:rsidRPr="00395D9A">
        <w:rPr>
          <w:rFonts w:ascii="Times New Roman" w:hAnsi="Times New Roman"/>
          <w:sz w:val="28"/>
          <w:szCs w:val="28"/>
          <w:lang w:val="uz-Cyrl-UZ"/>
        </w:rPr>
        <w:t xml:space="preserve"> </w:t>
      </w:r>
      <w:r>
        <w:rPr>
          <w:rFonts w:ascii="Times New Roman" w:hAnsi="Times New Roman"/>
          <w:sz w:val="28"/>
          <w:szCs w:val="28"/>
          <w:lang w:val="uz-Cyrl-UZ"/>
        </w:rPr>
        <w:t>epik</w:t>
      </w:r>
      <w:r w:rsidRPr="00395D9A">
        <w:rPr>
          <w:rFonts w:ascii="Times New Roman" w:hAnsi="Times New Roman"/>
          <w:sz w:val="28"/>
          <w:szCs w:val="28"/>
          <w:lang w:val="uz-Cyrl-UZ"/>
        </w:rPr>
        <w:t xml:space="preserve"> </w:t>
      </w:r>
      <w:r>
        <w:rPr>
          <w:rFonts w:ascii="Times New Roman" w:hAnsi="Times New Roman"/>
          <w:sz w:val="28"/>
          <w:szCs w:val="28"/>
          <w:lang w:val="uz-Cyrl-UZ"/>
        </w:rPr>
        <w:t>asarlarni</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ko’zda</w:t>
      </w:r>
      <w:r w:rsidRPr="00395D9A">
        <w:rPr>
          <w:rFonts w:ascii="Times New Roman" w:hAnsi="Times New Roman"/>
          <w:sz w:val="28"/>
          <w:szCs w:val="28"/>
          <w:lang w:val="uz-Cyrl-UZ"/>
        </w:rPr>
        <w:t xml:space="preserve"> </w:t>
      </w:r>
      <w:r>
        <w:rPr>
          <w:rFonts w:ascii="Times New Roman" w:hAnsi="Times New Roman"/>
          <w:sz w:val="28"/>
          <w:szCs w:val="28"/>
          <w:lang w:val="uz-Cyrl-UZ"/>
        </w:rPr>
        <w:t>tutiladi</w:t>
      </w:r>
      <w:r w:rsidRPr="00395D9A">
        <w:rPr>
          <w:rFonts w:ascii="Times New Roman" w:hAnsi="Times New Roman"/>
          <w:sz w:val="28"/>
          <w:szCs w:val="28"/>
          <w:lang w:val="uz-Cyrl-UZ"/>
        </w:rPr>
        <w:t xml:space="preserve">.  </w:t>
      </w:r>
      <w:r>
        <w:rPr>
          <w:rFonts w:ascii="Times New Roman" w:hAnsi="Times New Roman"/>
          <w:sz w:val="28"/>
          <w:szCs w:val="28"/>
          <w:lang w:val="uz-Cyrl-UZ"/>
        </w:rPr>
        <w:t>Jumladan</w:t>
      </w:r>
      <w:r w:rsidRPr="00395D9A">
        <w:rPr>
          <w:rFonts w:ascii="Times New Roman" w:hAnsi="Times New Roman"/>
          <w:sz w:val="28"/>
          <w:szCs w:val="28"/>
          <w:lang w:val="uz-Cyrl-UZ"/>
        </w:rPr>
        <w:t>, 5-</w:t>
      </w:r>
      <w:r>
        <w:rPr>
          <w:rFonts w:ascii="Times New Roman" w:hAnsi="Times New Roman"/>
          <w:sz w:val="28"/>
          <w:szCs w:val="28"/>
          <w:lang w:val="uz-Cyrl-UZ"/>
        </w:rPr>
        <w:t>sinfda</w:t>
      </w:r>
      <w:r w:rsidRPr="00395D9A">
        <w:rPr>
          <w:rFonts w:ascii="Times New Roman" w:hAnsi="Times New Roman"/>
          <w:sz w:val="28"/>
          <w:szCs w:val="28"/>
          <w:lang w:val="uz-Cyrl-UZ"/>
        </w:rPr>
        <w:t xml:space="preserve"> «</w:t>
      </w:r>
      <w:r>
        <w:rPr>
          <w:rFonts w:ascii="Times New Roman" w:hAnsi="Times New Roman"/>
          <w:sz w:val="28"/>
          <w:szCs w:val="28"/>
          <w:lang w:val="uz-Cyrl-UZ"/>
        </w:rPr>
        <w:t>Uch</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ғ</w:t>
      </w:r>
      <w:r>
        <w:rPr>
          <w:rFonts w:ascii="Times New Roman" w:hAnsi="Times New Roman"/>
          <w:sz w:val="28"/>
          <w:szCs w:val="28"/>
          <w:lang w:val="uz-Cyrl-UZ"/>
        </w:rPr>
        <w:t>a</w:t>
      </w:r>
      <w:r w:rsidRPr="00395D9A">
        <w:rPr>
          <w:rFonts w:ascii="Times New Roman" w:hAnsi="Times New Roman"/>
          <w:sz w:val="28"/>
          <w:szCs w:val="28"/>
          <w:lang w:val="uz-Cyrl-UZ"/>
        </w:rPr>
        <w:t xml:space="preserve"> – </w:t>
      </w:r>
      <w:r>
        <w:rPr>
          <w:rFonts w:ascii="Times New Roman" w:hAnsi="Times New Roman"/>
          <w:sz w:val="28"/>
          <w:szCs w:val="28"/>
          <w:lang w:val="uz-Cyrl-UZ"/>
        </w:rPr>
        <w:t>ini</w:t>
      </w:r>
      <w:r w:rsidRPr="00395D9A">
        <w:rPr>
          <w:rFonts w:ascii="Times New Roman" w:hAnsi="Times New Roman"/>
          <w:sz w:val="28"/>
          <w:szCs w:val="28"/>
          <w:lang w:val="uz-Cyrl-UZ"/>
        </w:rPr>
        <w:t xml:space="preserve"> </w:t>
      </w:r>
      <w:r>
        <w:rPr>
          <w:rFonts w:ascii="Times New Roman" w:hAnsi="Times New Roman"/>
          <w:sz w:val="28"/>
          <w:szCs w:val="28"/>
          <w:lang w:val="uz-Cyrl-UZ"/>
        </w:rPr>
        <w:t>botirlar</w:t>
      </w:r>
      <w:r w:rsidRPr="00395D9A">
        <w:rPr>
          <w:rFonts w:ascii="Times New Roman" w:hAnsi="Times New Roman"/>
          <w:sz w:val="28"/>
          <w:szCs w:val="28"/>
          <w:lang w:val="uz-Cyrl-UZ"/>
        </w:rPr>
        <w:t>», «</w:t>
      </w:r>
      <w:r>
        <w:rPr>
          <w:rFonts w:ascii="Times New Roman" w:hAnsi="Times New Roman"/>
          <w:sz w:val="28"/>
          <w:szCs w:val="28"/>
          <w:lang w:val="uz-Cyrl-UZ"/>
        </w:rPr>
        <w:t>Susambil</w:t>
      </w:r>
      <w:r w:rsidRPr="00395D9A">
        <w:rPr>
          <w:rFonts w:ascii="Times New Roman" w:hAnsi="Times New Roman"/>
          <w:sz w:val="28"/>
          <w:szCs w:val="28"/>
          <w:lang w:val="uz-Cyrl-UZ"/>
        </w:rPr>
        <w:t xml:space="preserve">» </w:t>
      </w:r>
      <w:r>
        <w:rPr>
          <w:rFonts w:ascii="Times New Roman" w:hAnsi="Times New Roman"/>
          <w:sz w:val="28"/>
          <w:szCs w:val="28"/>
          <w:lang w:val="uz-Cyrl-UZ"/>
        </w:rPr>
        <w:t>xal</w:t>
      </w:r>
      <w:r w:rsidRPr="00395D9A">
        <w:rPr>
          <w:rFonts w:ascii="Times New Roman" w:hAnsi="Times New Roman"/>
          <w:sz w:val="28"/>
          <w:szCs w:val="28"/>
          <w:lang w:val="uz-Cyrl-UZ"/>
        </w:rPr>
        <w:t xml:space="preserve">қ </w:t>
      </w:r>
      <w:r>
        <w:rPr>
          <w:rFonts w:ascii="Times New Roman" w:hAnsi="Times New Roman"/>
          <w:sz w:val="28"/>
          <w:szCs w:val="28"/>
          <w:lang w:val="uz-Cyrl-UZ"/>
        </w:rPr>
        <w:t>ertaklari</w:t>
      </w:r>
      <w:r w:rsidRPr="00395D9A">
        <w:rPr>
          <w:rFonts w:ascii="Times New Roman" w:hAnsi="Times New Roman"/>
          <w:sz w:val="28"/>
          <w:szCs w:val="28"/>
          <w:lang w:val="uz-Cyrl-UZ"/>
        </w:rPr>
        <w:t>, Ҳ.</w:t>
      </w:r>
      <w:r>
        <w:rPr>
          <w:rFonts w:ascii="Times New Roman" w:hAnsi="Times New Roman"/>
          <w:sz w:val="28"/>
          <w:szCs w:val="28"/>
          <w:lang w:val="uz-Cyrl-UZ"/>
        </w:rPr>
        <w:t>Olimjonning</w:t>
      </w:r>
      <w:r w:rsidRPr="00395D9A">
        <w:rPr>
          <w:rFonts w:ascii="Times New Roman" w:hAnsi="Times New Roman"/>
          <w:sz w:val="28"/>
          <w:szCs w:val="28"/>
          <w:lang w:val="uz-Cyrl-UZ"/>
        </w:rPr>
        <w:t xml:space="preserve"> «</w:t>
      </w:r>
      <w:r>
        <w:rPr>
          <w:rFonts w:ascii="Times New Roman" w:hAnsi="Times New Roman"/>
          <w:sz w:val="28"/>
          <w:szCs w:val="28"/>
          <w:lang w:val="uz-Cyrl-UZ"/>
        </w:rPr>
        <w:t>Oygul</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Baxtiyor</w:t>
      </w:r>
      <w:r w:rsidRPr="00395D9A">
        <w:rPr>
          <w:rFonts w:ascii="Times New Roman" w:hAnsi="Times New Roman"/>
          <w:sz w:val="28"/>
          <w:szCs w:val="28"/>
          <w:lang w:val="uz-Cyrl-UZ"/>
        </w:rPr>
        <w:t>», Ҳ</w:t>
      </w:r>
      <w:r>
        <w:rPr>
          <w:rFonts w:ascii="Times New Roman" w:hAnsi="Times New Roman"/>
          <w:sz w:val="28"/>
          <w:szCs w:val="28"/>
          <w:lang w:val="uz-Cyrl-UZ"/>
        </w:rPr>
        <w:t>ans</w:t>
      </w:r>
      <w:r w:rsidRPr="00395D9A">
        <w:rPr>
          <w:rFonts w:ascii="Times New Roman" w:hAnsi="Times New Roman"/>
          <w:sz w:val="28"/>
          <w:szCs w:val="28"/>
          <w:lang w:val="uz-Cyrl-UZ"/>
        </w:rPr>
        <w:t xml:space="preserve"> </w:t>
      </w:r>
      <w:r>
        <w:rPr>
          <w:rFonts w:ascii="Times New Roman" w:hAnsi="Times New Roman"/>
          <w:sz w:val="28"/>
          <w:szCs w:val="28"/>
          <w:lang w:val="uz-Cyrl-UZ"/>
        </w:rPr>
        <w:t>Xristian</w:t>
      </w:r>
      <w:r w:rsidRPr="00395D9A">
        <w:rPr>
          <w:rFonts w:ascii="Times New Roman" w:hAnsi="Times New Roman"/>
          <w:sz w:val="28"/>
          <w:szCs w:val="28"/>
          <w:lang w:val="uz-Cyrl-UZ"/>
        </w:rPr>
        <w:t xml:space="preserve"> </w:t>
      </w:r>
      <w:r>
        <w:rPr>
          <w:rFonts w:ascii="Times New Roman" w:hAnsi="Times New Roman"/>
          <w:sz w:val="28"/>
          <w:szCs w:val="28"/>
          <w:lang w:val="uz-Cyrl-UZ"/>
        </w:rPr>
        <w:t>Andersenning</w:t>
      </w:r>
      <w:r w:rsidRPr="00395D9A">
        <w:rPr>
          <w:rFonts w:ascii="Times New Roman" w:hAnsi="Times New Roman"/>
          <w:sz w:val="28"/>
          <w:szCs w:val="28"/>
          <w:lang w:val="uz-Cyrl-UZ"/>
        </w:rPr>
        <w:t xml:space="preserve"> «</w:t>
      </w:r>
      <w:r>
        <w:rPr>
          <w:rFonts w:ascii="Times New Roman" w:hAnsi="Times New Roman"/>
          <w:sz w:val="28"/>
          <w:szCs w:val="28"/>
          <w:lang w:val="uz-Cyrl-UZ"/>
        </w:rPr>
        <w:t>Bulbul</w:t>
      </w:r>
      <w:r w:rsidRPr="00395D9A">
        <w:rPr>
          <w:rFonts w:ascii="Times New Roman" w:hAnsi="Times New Roman"/>
          <w:sz w:val="28"/>
          <w:szCs w:val="28"/>
          <w:lang w:val="uz-Cyrl-UZ"/>
        </w:rPr>
        <w:t xml:space="preserve">», </w:t>
      </w:r>
      <w:r>
        <w:rPr>
          <w:rFonts w:ascii="Times New Roman" w:hAnsi="Times New Roman"/>
          <w:sz w:val="28"/>
          <w:szCs w:val="28"/>
          <w:lang w:val="uz-Cyrl-UZ"/>
        </w:rPr>
        <w:t>Janni</w:t>
      </w:r>
      <w:r w:rsidRPr="00395D9A">
        <w:rPr>
          <w:rFonts w:ascii="Times New Roman" w:hAnsi="Times New Roman"/>
          <w:sz w:val="28"/>
          <w:szCs w:val="28"/>
          <w:lang w:val="uz-Cyrl-UZ"/>
        </w:rPr>
        <w:t xml:space="preserve"> </w:t>
      </w:r>
      <w:r>
        <w:rPr>
          <w:rFonts w:ascii="Times New Roman" w:hAnsi="Times New Roman"/>
          <w:sz w:val="28"/>
          <w:szCs w:val="28"/>
          <w:lang w:val="uz-Cyrl-UZ"/>
        </w:rPr>
        <w:t>Rodarining</w:t>
      </w:r>
      <w:r w:rsidRPr="00395D9A">
        <w:rPr>
          <w:rFonts w:ascii="Times New Roman" w:hAnsi="Times New Roman"/>
          <w:sz w:val="28"/>
          <w:szCs w:val="28"/>
          <w:lang w:val="uz-Cyrl-UZ"/>
        </w:rPr>
        <w:t xml:space="preserve"> «Ҳ</w:t>
      </w:r>
      <w:r>
        <w:rPr>
          <w:rFonts w:ascii="Times New Roman" w:hAnsi="Times New Roman"/>
          <w:sz w:val="28"/>
          <w:szCs w:val="28"/>
          <w:lang w:val="uz-Cyrl-UZ"/>
        </w:rPr>
        <w:t>urishni</w:t>
      </w:r>
      <w:r w:rsidRPr="00395D9A">
        <w:rPr>
          <w:rFonts w:ascii="Times New Roman" w:hAnsi="Times New Roman"/>
          <w:sz w:val="28"/>
          <w:szCs w:val="28"/>
          <w:lang w:val="uz-Cyrl-UZ"/>
        </w:rPr>
        <w:t xml:space="preserve"> </w:t>
      </w:r>
      <w:r>
        <w:rPr>
          <w:rFonts w:ascii="Times New Roman" w:hAnsi="Times New Roman"/>
          <w:sz w:val="28"/>
          <w:szCs w:val="28"/>
          <w:lang w:val="uz-Cyrl-UZ"/>
        </w:rPr>
        <w:t>eplolmagan</w:t>
      </w:r>
      <w:r w:rsidRPr="00395D9A">
        <w:rPr>
          <w:rFonts w:ascii="Times New Roman" w:hAnsi="Times New Roman"/>
          <w:sz w:val="28"/>
          <w:szCs w:val="28"/>
          <w:lang w:val="uz-Cyrl-UZ"/>
        </w:rPr>
        <w:t xml:space="preserve"> </w:t>
      </w:r>
      <w:r>
        <w:rPr>
          <w:rFonts w:ascii="Times New Roman" w:hAnsi="Times New Roman"/>
          <w:sz w:val="28"/>
          <w:szCs w:val="28"/>
          <w:lang w:val="uz-Cyrl-UZ"/>
        </w:rPr>
        <w:t>kuchukcha</w:t>
      </w:r>
      <w:r w:rsidRPr="00395D9A">
        <w:rPr>
          <w:rFonts w:ascii="Times New Roman" w:hAnsi="Times New Roman"/>
          <w:sz w:val="28"/>
          <w:szCs w:val="28"/>
          <w:lang w:val="uz-Cyrl-UZ"/>
        </w:rPr>
        <w:t xml:space="preserve">», </w:t>
      </w:r>
      <w:r>
        <w:rPr>
          <w:rFonts w:ascii="Times New Roman" w:hAnsi="Times New Roman"/>
          <w:sz w:val="28"/>
          <w:szCs w:val="28"/>
          <w:lang w:val="uz-Cyrl-UZ"/>
        </w:rPr>
        <w:t>Anvar</w:t>
      </w:r>
      <w:r w:rsidRPr="00395D9A">
        <w:rPr>
          <w:rFonts w:ascii="Times New Roman" w:hAnsi="Times New Roman"/>
          <w:sz w:val="28"/>
          <w:szCs w:val="28"/>
          <w:lang w:val="uz-Cyrl-UZ"/>
        </w:rPr>
        <w:t xml:space="preserve"> </w:t>
      </w:r>
      <w:r>
        <w:rPr>
          <w:rFonts w:ascii="Times New Roman" w:hAnsi="Times New Roman"/>
          <w:sz w:val="28"/>
          <w:szCs w:val="28"/>
          <w:lang w:val="uz-Cyrl-UZ"/>
        </w:rPr>
        <w:t>Obidjonning</w:t>
      </w:r>
      <w:r w:rsidRPr="00395D9A">
        <w:rPr>
          <w:rFonts w:ascii="Times New Roman" w:hAnsi="Times New Roman"/>
          <w:sz w:val="28"/>
          <w:szCs w:val="28"/>
          <w:lang w:val="uz-Cyrl-UZ"/>
        </w:rPr>
        <w:t xml:space="preserve"> «</w:t>
      </w:r>
      <w:r>
        <w:rPr>
          <w:rFonts w:ascii="Times New Roman" w:hAnsi="Times New Roman"/>
          <w:sz w:val="28"/>
          <w:szCs w:val="28"/>
          <w:lang w:val="uz-Cyrl-UZ"/>
        </w:rPr>
        <w:t>Odil</w:t>
      </w:r>
      <w:r w:rsidRPr="00395D9A">
        <w:rPr>
          <w:rFonts w:ascii="Times New Roman" w:hAnsi="Times New Roman"/>
          <w:sz w:val="28"/>
          <w:szCs w:val="28"/>
          <w:lang w:val="uz-Cyrl-UZ"/>
        </w:rPr>
        <w:t xml:space="preserve"> </w:t>
      </w:r>
      <w:r>
        <w:rPr>
          <w:rFonts w:ascii="Times New Roman" w:hAnsi="Times New Roman"/>
          <w:sz w:val="28"/>
          <w:szCs w:val="28"/>
          <w:lang w:val="uz-Cyrl-UZ"/>
        </w:rPr>
        <w:t>Burgutsho</w:t>
      </w:r>
      <w:r w:rsidRPr="00395D9A">
        <w:rPr>
          <w:rFonts w:ascii="Times New Roman" w:hAnsi="Times New Roman"/>
          <w:sz w:val="28"/>
          <w:szCs w:val="28"/>
          <w:lang w:val="uz-Cyrl-UZ"/>
        </w:rPr>
        <w:t xml:space="preserve">ҳ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Zamburu</w:t>
      </w:r>
      <w:r w:rsidRPr="00395D9A">
        <w:rPr>
          <w:rFonts w:ascii="Times New Roman" w:hAnsi="Times New Roman"/>
          <w:sz w:val="28"/>
          <w:szCs w:val="28"/>
          <w:lang w:val="uz-Cyrl-UZ"/>
        </w:rPr>
        <w:t xml:space="preserve">ғ» </w:t>
      </w:r>
      <w:r>
        <w:rPr>
          <w:rFonts w:ascii="Times New Roman" w:hAnsi="Times New Roman"/>
          <w:sz w:val="28"/>
          <w:szCs w:val="28"/>
          <w:lang w:val="uz-Cyrl-UZ"/>
        </w:rPr>
        <w:t>la</w:t>
      </w:r>
      <w:r w:rsidRPr="00395D9A">
        <w:rPr>
          <w:rFonts w:ascii="Times New Roman" w:hAnsi="Times New Roman"/>
          <w:sz w:val="28"/>
          <w:szCs w:val="28"/>
          <w:lang w:val="uz-Cyrl-UZ"/>
        </w:rPr>
        <w:t>қ</w:t>
      </w:r>
      <w:r>
        <w:rPr>
          <w:rFonts w:ascii="Times New Roman" w:hAnsi="Times New Roman"/>
          <w:sz w:val="28"/>
          <w:szCs w:val="28"/>
          <w:lang w:val="uz-Cyrl-UZ"/>
        </w:rPr>
        <w:t>abli</w:t>
      </w:r>
      <w:r w:rsidRPr="00395D9A">
        <w:rPr>
          <w:rFonts w:ascii="Times New Roman" w:hAnsi="Times New Roman"/>
          <w:sz w:val="28"/>
          <w:szCs w:val="28"/>
          <w:lang w:val="uz-Cyrl-UZ"/>
        </w:rPr>
        <w:t xml:space="preserve"> </w:t>
      </w:r>
      <w:r>
        <w:rPr>
          <w:rFonts w:ascii="Times New Roman" w:hAnsi="Times New Roman"/>
          <w:sz w:val="28"/>
          <w:szCs w:val="28"/>
          <w:lang w:val="uz-Cyrl-UZ"/>
        </w:rPr>
        <w:t>josus</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ertak</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ertaklari</w:t>
      </w:r>
      <w:r w:rsidRPr="00395D9A">
        <w:rPr>
          <w:rFonts w:ascii="Times New Roman" w:hAnsi="Times New Roman"/>
          <w:sz w:val="28"/>
          <w:szCs w:val="28"/>
          <w:lang w:val="uz-Cyrl-UZ"/>
        </w:rPr>
        <w:t xml:space="preserve">, </w:t>
      </w:r>
      <w:r>
        <w:rPr>
          <w:rFonts w:ascii="Times New Roman" w:hAnsi="Times New Roman"/>
          <w:sz w:val="28"/>
          <w:szCs w:val="28"/>
          <w:lang w:val="uz-Cyrl-UZ"/>
        </w:rPr>
        <w:t>Alisher</w:t>
      </w:r>
      <w:r w:rsidRPr="00395D9A">
        <w:rPr>
          <w:rFonts w:ascii="Times New Roman" w:hAnsi="Times New Roman"/>
          <w:sz w:val="28"/>
          <w:szCs w:val="28"/>
          <w:lang w:val="uz-Cyrl-UZ"/>
        </w:rPr>
        <w:t xml:space="preserve"> </w:t>
      </w:r>
      <w:r>
        <w:rPr>
          <w:rFonts w:ascii="Times New Roman" w:hAnsi="Times New Roman"/>
          <w:sz w:val="28"/>
          <w:szCs w:val="28"/>
          <w:lang w:val="uz-Cyrl-UZ"/>
        </w:rPr>
        <w:t>Navoiyning</w:t>
      </w:r>
      <w:r w:rsidRPr="00395D9A">
        <w:rPr>
          <w:rFonts w:ascii="Times New Roman" w:hAnsi="Times New Roman"/>
          <w:sz w:val="28"/>
          <w:szCs w:val="28"/>
          <w:lang w:val="uz-Cyrl-UZ"/>
        </w:rPr>
        <w:t xml:space="preserve"> «</w:t>
      </w:r>
      <w:r>
        <w:rPr>
          <w:rFonts w:ascii="Times New Roman" w:hAnsi="Times New Roman"/>
          <w:sz w:val="28"/>
          <w:szCs w:val="28"/>
          <w:lang w:val="uz-Cyrl-UZ"/>
        </w:rPr>
        <w:t>Sher</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Durroj</w:t>
      </w:r>
      <w:r w:rsidRPr="00395D9A">
        <w:rPr>
          <w:rFonts w:ascii="Times New Roman" w:hAnsi="Times New Roman"/>
          <w:sz w:val="28"/>
          <w:szCs w:val="28"/>
          <w:lang w:val="uz-Cyrl-UZ"/>
        </w:rPr>
        <w:t xml:space="preserve">», </w:t>
      </w:r>
      <w:r>
        <w:rPr>
          <w:rFonts w:ascii="Times New Roman" w:hAnsi="Times New Roman"/>
          <w:sz w:val="28"/>
          <w:szCs w:val="28"/>
          <w:lang w:val="uz-Cyrl-UZ"/>
        </w:rPr>
        <w:t>Sa’diyning</w:t>
      </w:r>
      <w:r w:rsidRPr="00395D9A">
        <w:rPr>
          <w:rFonts w:ascii="Times New Roman" w:hAnsi="Times New Roman"/>
          <w:sz w:val="28"/>
          <w:szCs w:val="28"/>
          <w:lang w:val="uz-Cyrl-UZ"/>
        </w:rPr>
        <w:t xml:space="preserve"> </w:t>
      </w:r>
      <w:r>
        <w:rPr>
          <w:rFonts w:ascii="Times New Roman" w:hAnsi="Times New Roman"/>
          <w:sz w:val="28"/>
          <w:szCs w:val="28"/>
          <w:lang w:val="uz-Cyrl-UZ"/>
        </w:rPr>
        <w:t>kichik</w:t>
      </w:r>
      <w:r w:rsidRPr="00395D9A">
        <w:rPr>
          <w:rFonts w:ascii="Times New Roman" w:hAnsi="Times New Roman"/>
          <w:sz w:val="28"/>
          <w:szCs w:val="28"/>
          <w:lang w:val="uz-Cyrl-UZ"/>
        </w:rPr>
        <w:t xml:space="preserve"> ҳ</w:t>
      </w:r>
      <w:r>
        <w:rPr>
          <w:rFonts w:ascii="Times New Roman" w:hAnsi="Times New Roman"/>
          <w:sz w:val="28"/>
          <w:szCs w:val="28"/>
          <w:lang w:val="uz-Cyrl-UZ"/>
        </w:rPr>
        <w:t>ikoyalari</w:t>
      </w:r>
      <w:r w:rsidRPr="00395D9A">
        <w:rPr>
          <w:rFonts w:ascii="Times New Roman" w:hAnsi="Times New Roman"/>
          <w:sz w:val="28"/>
          <w:szCs w:val="28"/>
          <w:lang w:val="uz-Cyrl-UZ"/>
        </w:rPr>
        <w:t xml:space="preserve">, </w:t>
      </w:r>
      <w:r>
        <w:rPr>
          <w:rFonts w:ascii="Times New Roman" w:hAnsi="Times New Roman"/>
          <w:sz w:val="28"/>
          <w:szCs w:val="28"/>
          <w:lang w:val="uz-Cyrl-UZ"/>
        </w:rPr>
        <w:t>Abdulla</w:t>
      </w:r>
      <w:r w:rsidRPr="00395D9A">
        <w:rPr>
          <w:rFonts w:ascii="Times New Roman" w:hAnsi="Times New Roman"/>
          <w:sz w:val="28"/>
          <w:szCs w:val="28"/>
          <w:lang w:val="uz-Cyrl-UZ"/>
        </w:rPr>
        <w:t xml:space="preserve"> Қ</w:t>
      </w:r>
      <w:r>
        <w:rPr>
          <w:rFonts w:ascii="Times New Roman" w:hAnsi="Times New Roman"/>
          <w:sz w:val="28"/>
          <w:szCs w:val="28"/>
          <w:lang w:val="uz-Cyrl-UZ"/>
        </w:rPr>
        <w:t>odiriyning</w:t>
      </w:r>
      <w:r w:rsidRPr="00395D9A">
        <w:rPr>
          <w:rFonts w:ascii="Times New Roman" w:hAnsi="Times New Roman"/>
          <w:sz w:val="28"/>
          <w:szCs w:val="28"/>
          <w:lang w:val="uz-Cyrl-UZ"/>
        </w:rPr>
        <w:t xml:space="preserve"> «</w:t>
      </w:r>
      <w:r>
        <w:rPr>
          <w:rFonts w:ascii="Times New Roman" w:hAnsi="Times New Roman"/>
          <w:sz w:val="28"/>
          <w:szCs w:val="28"/>
          <w:lang w:val="uz-Cyrl-UZ"/>
        </w:rPr>
        <w:t>Ulo</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 Ғ</w:t>
      </w:r>
      <w:r>
        <w:rPr>
          <w:rFonts w:ascii="Times New Roman" w:hAnsi="Times New Roman"/>
          <w:sz w:val="28"/>
          <w:szCs w:val="28"/>
          <w:lang w:val="uz-Cyrl-UZ"/>
        </w:rPr>
        <w:t>afur</w:t>
      </w:r>
      <w:r w:rsidRPr="00395D9A">
        <w:rPr>
          <w:rFonts w:ascii="Times New Roman" w:hAnsi="Times New Roman"/>
          <w:sz w:val="28"/>
          <w:szCs w:val="28"/>
          <w:lang w:val="uz-Cyrl-UZ"/>
        </w:rPr>
        <w:t xml:space="preserve"> Ғ</w:t>
      </w:r>
      <w:r>
        <w:rPr>
          <w:rFonts w:ascii="Times New Roman" w:hAnsi="Times New Roman"/>
          <w:sz w:val="28"/>
          <w:szCs w:val="28"/>
          <w:lang w:val="uz-Cyrl-UZ"/>
        </w:rPr>
        <w:t>ulomning</w:t>
      </w:r>
      <w:r w:rsidRPr="00395D9A">
        <w:rPr>
          <w:rFonts w:ascii="Times New Roman" w:hAnsi="Times New Roman"/>
          <w:sz w:val="28"/>
          <w:szCs w:val="28"/>
          <w:lang w:val="uz-Cyrl-UZ"/>
        </w:rPr>
        <w:t xml:space="preserve"> «</w:t>
      </w:r>
      <w:r>
        <w:rPr>
          <w:rFonts w:ascii="Times New Roman" w:hAnsi="Times New Roman"/>
          <w:sz w:val="28"/>
          <w:szCs w:val="28"/>
          <w:lang w:val="uz-Cyrl-UZ"/>
        </w:rPr>
        <w:t>Mening</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ғ</w:t>
      </w:r>
      <w:r>
        <w:rPr>
          <w:rFonts w:ascii="Times New Roman" w:hAnsi="Times New Roman"/>
          <w:sz w:val="28"/>
          <w:szCs w:val="28"/>
          <w:lang w:val="uz-Cyrl-UZ"/>
        </w:rPr>
        <w:t>rigina</w:t>
      </w:r>
      <w:r w:rsidRPr="00395D9A">
        <w:rPr>
          <w:rFonts w:ascii="Times New Roman" w:hAnsi="Times New Roman"/>
          <w:sz w:val="28"/>
          <w:szCs w:val="28"/>
          <w:lang w:val="uz-Cyrl-UZ"/>
        </w:rPr>
        <w:t xml:space="preserve"> </w:t>
      </w:r>
      <w:r>
        <w:rPr>
          <w:rFonts w:ascii="Times New Roman" w:hAnsi="Times New Roman"/>
          <w:sz w:val="28"/>
          <w:szCs w:val="28"/>
          <w:lang w:val="uz-Cyrl-UZ"/>
        </w:rPr>
        <w:t>bolam</w:t>
      </w:r>
      <w:r w:rsidRPr="00395D9A">
        <w:rPr>
          <w:rFonts w:ascii="Times New Roman" w:hAnsi="Times New Roman"/>
          <w:sz w:val="28"/>
          <w:szCs w:val="28"/>
          <w:lang w:val="uz-Cyrl-UZ"/>
        </w:rPr>
        <w:t xml:space="preserve">», </w:t>
      </w:r>
      <w:r>
        <w:rPr>
          <w:rFonts w:ascii="Times New Roman" w:hAnsi="Times New Roman"/>
          <w:sz w:val="28"/>
          <w:szCs w:val="28"/>
          <w:lang w:val="uz-Cyrl-UZ"/>
        </w:rPr>
        <w:t>Oybekning</w:t>
      </w:r>
      <w:r w:rsidRPr="00395D9A">
        <w:rPr>
          <w:rFonts w:ascii="Times New Roman" w:hAnsi="Times New Roman"/>
          <w:sz w:val="28"/>
          <w:szCs w:val="28"/>
          <w:lang w:val="uz-Cyrl-UZ"/>
        </w:rPr>
        <w:t xml:space="preserve"> «</w:t>
      </w:r>
      <w:r>
        <w:rPr>
          <w:rFonts w:ascii="Times New Roman" w:hAnsi="Times New Roman"/>
          <w:sz w:val="28"/>
          <w:szCs w:val="28"/>
          <w:lang w:val="uz-Cyrl-UZ"/>
        </w:rPr>
        <w:t>Fonarchi</w:t>
      </w:r>
      <w:r w:rsidRPr="00395D9A">
        <w:rPr>
          <w:rFonts w:ascii="Times New Roman" w:hAnsi="Times New Roman"/>
          <w:sz w:val="28"/>
          <w:szCs w:val="28"/>
          <w:lang w:val="uz-Cyrl-UZ"/>
        </w:rPr>
        <w:t xml:space="preserve"> </w:t>
      </w:r>
      <w:r>
        <w:rPr>
          <w:rFonts w:ascii="Times New Roman" w:hAnsi="Times New Roman"/>
          <w:sz w:val="28"/>
          <w:szCs w:val="28"/>
          <w:lang w:val="uz-Cyrl-UZ"/>
        </w:rPr>
        <w:t>ota</w:t>
      </w:r>
      <w:r w:rsidRPr="00395D9A">
        <w:rPr>
          <w:rFonts w:ascii="Times New Roman" w:hAnsi="Times New Roman"/>
          <w:sz w:val="28"/>
          <w:szCs w:val="28"/>
          <w:lang w:val="uz-Cyrl-UZ"/>
        </w:rPr>
        <w:t xml:space="preserve">», </w:t>
      </w:r>
      <w:r>
        <w:rPr>
          <w:rFonts w:ascii="Times New Roman" w:hAnsi="Times New Roman"/>
          <w:sz w:val="28"/>
          <w:szCs w:val="28"/>
          <w:lang w:val="uz-Cyrl-UZ"/>
        </w:rPr>
        <w:t>N</w:t>
      </w:r>
      <w:r w:rsidRPr="00395D9A">
        <w:rPr>
          <w:rFonts w:ascii="Times New Roman" w:hAnsi="Times New Roman"/>
          <w:sz w:val="28"/>
          <w:szCs w:val="28"/>
          <w:lang w:val="uz-Cyrl-UZ"/>
        </w:rPr>
        <w:t>.</w:t>
      </w:r>
      <w:r>
        <w:rPr>
          <w:rFonts w:ascii="Times New Roman" w:hAnsi="Times New Roman"/>
          <w:sz w:val="28"/>
          <w:szCs w:val="28"/>
          <w:lang w:val="uz-Cyrl-UZ"/>
        </w:rPr>
        <w:t>Nor</w:t>
      </w:r>
      <w:r w:rsidRPr="00395D9A">
        <w:rPr>
          <w:rFonts w:ascii="Times New Roman" w:hAnsi="Times New Roman"/>
          <w:sz w:val="28"/>
          <w:szCs w:val="28"/>
          <w:lang w:val="uz-Cyrl-UZ"/>
        </w:rPr>
        <w:t>ғ</w:t>
      </w:r>
      <w:r>
        <w:rPr>
          <w:rFonts w:ascii="Times New Roman" w:hAnsi="Times New Roman"/>
          <w:sz w:val="28"/>
          <w:szCs w:val="28"/>
          <w:lang w:val="uz-Cyrl-UZ"/>
        </w:rPr>
        <w:t>obilovning</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bo’yin</w:t>
      </w:r>
      <w:r w:rsidRPr="00395D9A">
        <w:rPr>
          <w:rFonts w:ascii="Times New Roman" w:hAnsi="Times New Roman"/>
          <w:sz w:val="28"/>
          <w:szCs w:val="28"/>
          <w:lang w:val="uz-Cyrl-UZ"/>
        </w:rPr>
        <w:t xml:space="preserve">», </w:t>
      </w:r>
      <w:r>
        <w:rPr>
          <w:rFonts w:ascii="Times New Roman" w:hAnsi="Times New Roman"/>
          <w:sz w:val="28"/>
          <w:szCs w:val="28"/>
          <w:lang w:val="uz-Cyrl-UZ"/>
        </w:rPr>
        <w:t>Nodar</w:t>
      </w:r>
      <w:r w:rsidRPr="00395D9A">
        <w:rPr>
          <w:rFonts w:ascii="Times New Roman" w:hAnsi="Times New Roman"/>
          <w:sz w:val="28"/>
          <w:szCs w:val="28"/>
          <w:lang w:val="uz-Cyrl-UZ"/>
        </w:rPr>
        <w:t xml:space="preserve"> </w:t>
      </w:r>
      <w:r>
        <w:rPr>
          <w:rFonts w:ascii="Times New Roman" w:hAnsi="Times New Roman"/>
          <w:sz w:val="28"/>
          <w:szCs w:val="28"/>
          <w:lang w:val="uz-Cyrl-UZ"/>
        </w:rPr>
        <w:t>Dumbadzening</w:t>
      </w:r>
      <w:r w:rsidRPr="00395D9A">
        <w:rPr>
          <w:rFonts w:ascii="Times New Roman" w:hAnsi="Times New Roman"/>
          <w:sz w:val="28"/>
          <w:szCs w:val="28"/>
          <w:lang w:val="uz-Cyrl-UZ"/>
        </w:rPr>
        <w:t xml:space="preserve"> «Ҳ</w:t>
      </w:r>
      <w:r>
        <w:rPr>
          <w:rFonts w:ascii="Times New Roman" w:hAnsi="Times New Roman"/>
          <w:sz w:val="28"/>
          <w:szCs w:val="28"/>
          <w:lang w:val="uz-Cyrl-UZ"/>
        </w:rPr>
        <w:t>ellados</w:t>
      </w:r>
      <w:r w:rsidRPr="00395D9A">
        <w:rPr>
          <w:rFonts w:ascii="Times New Roman" w:hAnsi="Times New Roman"/>
          <w:sz w:val="28"/>
          <w:szCs w:val="28"/>
          <w:lang w:val="uz-Cyrl-UZ"/>
        </w:rPr>
        <w:t>» ҳ</w:t>
      </w:r>
      <w:r>
        <w:rPr>
          <w:rFonts w:ascii="Times New Roman" w:hAnsi="Times New Roman"/>
          <w:sz w:val="28"/>
          <w:szCs w:val="28"/>
          <w:lang w:val="uz-Cyrl-UZ"/>
        </w:rPr>
        <w:t>ikoyalari</w:t>
      </w:r>
      <w:r w:rsidRPr="00395D9A">
        <w:rPr>
          <w:rFonts w:ascii="Times New Roman" w:hAnsi="Times New Roman"/>
          <w:sz w:val="28"/>
          <w:szCs w:val="28"/>
          <w:lang w:val="uz-Cyrl-UZ"/>
        </w:rPr>
        <w:t xml:space="preserve">, </w:t>
      </w:r>
      <w:r>
        <w:rPr>
          <w:rFonts w:ascii="Times New Roman" w:hAnsi="Times New Roman"/>
          <w:sz w:val="28"/>
          <w:szCs w:val="28"/>
          <w:lang w:val="uz-Cyrl-UZ"/>
        </w:rPr>
        <w:t>O’tkir</w:t>
      </w:r>
      <w:r w:rsidRPr="00395D9A">
        <w:rPr>
          <w:rFonts w:ascii="Times New Roman" w:hAnsi="Times New Roman"/>
          <w:sz w:val="28"/>
          <w:szCs w:val="28"/>
          <w:lang w:val="uz-Cyrl-UZ"/>
        </w:rPr>
        <w:t xml:space="preserve"> Ҳ</w:t>
      </w:r>
      <w:r>
        <w:rPr>
          <w:rFonts w:ascii="Times New Roman" w:hAnsi="Times New Roman"/>
          <w:sz w:val="28"/>
          <w:szCs w:val="28"/>
          <w:lang w:val="uz-Cyrl-UZ"/>
        </w:rPr>
        <w:t>oshimovning</w:t>
      </w:r>
      <w:r w:rsidRPr="00395D9A">
        <w:rPr>
          <w:rFonts w:ascii="Times New Roman" w:hAnsi="Times New Roman"/>
          <w:sz w:val="28"/>
          <w:szCs w:val="28"/>
          <w:lang w:val="uz-Cyrl-UZ"/>
        </w:rPr>
        <w:t xml:space="preserve"> «</w:t>
      </w:r>
      <w:r>
        <w:rPr>
          <w:rFonts w:ascii="Times New Roman" w:hAnsi="Times New Roman"/>
          <w:sz w:val="28"/>
          <w:szCs w:val="28"/>
          <w:lang w:val="uz-Cyrl-UZ"/>
        </w:rPr>
        <w:t>Dunyoning</w:t>
      </w:r>
      <w:r w:rsidRPr="00395D9A">
        <w:rPr>
          <w:rFonts w:ascii="Times New Roman" w:hAnsi="Times New Roman"/>
          <w:sz w:val="28"/>
          <w:szCs w:val="28"/>
          <w:lang w:val="uz-Cyrl-UZ"/>
        </w:rPr>
        <w:t xml:space="preserve"> </w:t>
      </w:r>
      <w:r>
        <w:rPr>
          <w:rFonts w:ascii="Times New Roman" w:hAnsi="Times New Roman"/>
          <w:sz w:val="28"/>
          <w:szCs w:val="28"/>
          <w:lang w:val="uz-Cyrl-UZ"/>
        </w:rPr>
        <w:t>ishlari</w:t>
      </w:r>
      <w:r w:rsidRPr="00395D9A">
        <w:rPr>
          <w:rFonts w:ascii="Times New Roman" w:hAnsi="Times New Roman"/>
          <w:sz w:val="28"/>
          <w:szCs w:val="28"/>
          <w:lang w:val="uz-Cyrl-UZ"/>
        </w:rPr>
        <w:t xml:space="preserve">», </w:t>
      </w:r>
      <w:r>
        <w:rPr>
          <w:rFonts w:ascii="Times New Roman" w:hAnsi="Times New Roman"/>
          <w:sz w:val="28"/>
          <w:szCs w:val="28"/>
          <w:lang w:val="uz-Cyrl-UZ"/>
        </w:rPr>
        <w:t>Chingiz</w:t>
      </w:r>
      <w:r w:rsidRPr="00395D9A">
        <w:rPr>
          <w:rFonts w:ascii="Times New Roman" w:hAnsi="Times New Roman"/>
          <w:bCs/>
          <w:sz w:val="28"/>
          <w:szCs w:val="28"/>
          <w:lang w:val="uz-Cyrl-UZ"/>
        </w:rPr>
        <w:t xml:space="preserve">  </w:t>
      </w:r>
      <w:r>
        <w:rPr>
          <w:rFonts w:ascii="Times New Roman" w:hAnsi="Times New Roman"/>
          <w:bCs/>
          <w:sz w:val="28"/>
          <w:szCs w:val="28"/>
          <w:lang w:val="uz-Cyrl-UZ"/>
        </w:rPr>
        <w:t>Aytmatovning</w:t>
      </w:r>
      <w:r w:rsidRPr="00395D9A">
        <w:rPr>
          <w:rFonts w:ascii="Times New Roman" w:hAnsi="Times New Roman"/>
          <w:bCs/>
          <w:sz w:val="28"/>
          <w:szCs w:val="28"/>
          <w:lang w:val="uz-Cyrl-UZ"/>
        </w:rPr>
        <w:t xml:space="preserve"> «</w:t>
      </w:r>
      <w:r>
        <w:rPr>
          <w:rFonts w:ascii="Times New Roman" w:hAnsi="Times New Roman"/>
          <w:bCs/>
          <w:sz w:val="28"/>
          <w:szCs w:val="28"/>
          <w:lang w:val="uz-Cyrl-UZ"/>
        </w:rPr>
        <w:t>O</w:t>
      </w:r>
      <w:r w:rsidRPr="00395D9A">
        <w:rPr>
          <w:rFonts w:ascii="Times New Roman" w:hAnsi="Times New Roman"/>
          <w:bCs/>
          <w:sz w:val="28"/>
          <w:szCs w:val="28"/>
          <w:lang w:val="uz-Cyrl-UZ"/>
        </w:rPr>
        <w:t xml:space="preserve">қ </w:t>
      </w:r>
      <w:r>
        <w:rPr>
          <w:rFonts w:ascii="Times New Roman" w:hAnsi="Times New Roman"/>
          <w:bCs/>
          <w:sz w:val="28"/>
          <w:szCs w:val="28"/>
          <w:lang w:val="uz-Cyrl-UZ"/>
        </w:rPr>
        <w:t>kema</w:t>
      </w:r>
      <w:r w:rsidRPr="00395D9A">
        <w:rPr>
          <w:rFonts w:ascii="Times New Roman" w:hAnsi="Times New Roman"/>
          <w:bCs/>
          <w:sz w:val="28"/>
          <w:szCs w:val="28"/>
          <w:lang w:val="uz-Cyrl-UZ"/>
        </w:rPr>
        <w:t xml:space="preserve">», </w:t>
      </w:r>
      <w:r w:rsidRPr="00395D9A">
        <w:rPr>
          <w:rFonts w:ascii="Times New Roman" w:hAnsi="Times New Roman"/>
          <w:sz w:val="28"/>
          <w:szCs w:val="28"/>
          <w:lang w:val="uz-Cyrl-UZ"/>
        </w:rPr>
        <w:t xml:space="preserve"> қ</w:t>
      </w:r>
      <w:r>
        <w:rPr>
          <w:rFonts w:ascii="Times New Roman" w:hAnsi="Times New Roman"/>
          <w:sz w:val="28"/>
          <w:szCs w:val="28"/>
          <w:lang w:val="uz-Cyrl-UZ"/>
        </w:rPr>
        <w:t>issalari</w:t>
      </w:r>
      <w:r w:rsidRPr="00395D9A">
        <w:rPr>
          <w:rFonts w:ascii="Times New Roman" w:hAnsi="Times New Roman"/>
          <w:sz w:val="28"/>
          <w:szCs w:val="28"/>
          <w:lang w:val="uz-Cyrl-UZ"/>
        </w:rPr>
        <w:t xml:space="preserve"> </w:t>
      </w:r>
      <w:r>
        <w:rPr>
          <w:rFonts w:ascii="Times New Roman" w:hAnsi="Times New Roman"/>
          <w:sz w:val="28"/>
          <w:szCs w:val="28"/>
          <w:lang w:val="uz-Cyrl-UZ"/>
        </w:rPr>
        <w:t>berilgan</w:t>
      </w:r>
      <w:r w:rsidRPr="00395D9A">
        <w:rPr>
          <w:rFonts w:ascii="Times New Roman" w:hAnsi="Times New Roman"/>
          <w:sz w:val="28"/>
          <w:szCs w:val="28"/>
          <w:lang w:val="uz-Cyrl-UZ"/>
        </w:rPr>
        <w:t xml:space="preserve">. </w:t>
      </w:r>
      <w:r>
        <w:rPr>
          <w:rFonts w:ascii="Times New Roman" w:hAnsi="Times New Roman"/>
          <w:sz w:val="28"/>
          <w:szCs w:val="28"/>
          <w:lang w:val="uz-Cyrl-UZ"/>
        </w:rPr>
        <w:t>Ko’rinib</w:t>
      </w:r>
      <w:r w:rsidRPr="00395D9A">
        <w:rPr>
          <w:rFonts w:ascii="Times New Roman" w:hAnsi="Times New Roman"/>
          <w:sz w:val="28"/>
          <w:szCs w:val="28"/>
          <w:lang w:val="uz-Cyrl-UZ"/>
        </w:rPr>
        <w:t xml:space="preserve"> </w:t>
      </w:r>
      <w:r>
        <w:rPr>
          <w:rFonts w:ascii="Times New Roman" w:hAnsi="Times New Roman"/>
          <w:sz w:val="28"/>
          <w:szCs w:val="28"/>
          <w:lang w:val="uz-Cyrl-UZ"/>
        </w:rPr>
        <w:t>turibdiki</w:t>
      </w:r>
      <w:r w:rsidRPr="00395D9A">
        <w:rPr>
          <w:rFonts w:ascii="Times New Roman" w:hAnsi="Times New Roman"/>
          <w:sz w:val="28"/>
          <w:szCs w:val="28"/>
          <w:lang w:val="uz-Cyrl-UZ"/>
        </w:rPr>
        <w:t xml:space="preserve">, </w:t>
      </w:r>
      <w:r>
        <w:rPr>
          <w:rFonts w:ascii="Times New Roman" w:hAnsi="Times New Roman"/>
          <w:sz w:val="28"/>
          <w:szCs w:val="28"/>
          <w:lang w:val="uz-Cyrl-UZ"/>
        </w:rPr>
        <w:t>fa</w:t>
      </w:r>
      <w:r w:rsidRPr="00395D9A">
        <w:rPr>
          <w:rFonts w:ascii="Times New Roman" w:hAnsi="Times New Roman"/>
          <w:sz w:val="28"/>
          <w:szCs w:val="28"/>
          <w:lang w:val="uz-Cyrl-UZ"/>
        </w:rPr>
        <w:t>қ</w:t>
      </w:r>
      <w:r>
        <w:rPr>
          <w:rFonts w:ascii="Times New Roman" w:hAnsi="Times New Roman"/>
          <w:sz w:val="28"/>
          <w:szCs w:val="28"/>
          <w:lang w:val="uz-Cyrl-UZ"/>
        </w:rPr>
        <w:t>at</w:t>
      </w:r>
      <w:r w:rsidRPr="00395D9A">
        <w:rPr>
          <w:rFonts w:ascii="Times New Roman" w:hAnsi="Times New Roman"/>
          <w:sz w:val="28"/>
          <w:szCs w:val="28"/>
          <w:lang w:val="uz-Cyrl-UZ"/>
        </w:rPr>
        <w:t xml:space="preserve"> 5-</w:t>
      </w:r>
      <w:r>
        <w:rPr>
          <w:rFonts w:ascii="Times New Roman" w:hAnsi="Times New Roman"/>
          <w:sz w:val="28"/>
          <w:szCs w:val="28"/>
          <w:lang w:val="uz-Cyrl-UZ"/>
        </w:rPr>
        <w:t>sinfning</w:t>
      </w:r>
      <w:r w:rsidRPr="00395D9A">
        <w:rPr>
          <w:rFonts w:ascii="Times New Roman" w:hAnsi="Times New Roman"/>
          <w:sz w:val="28"/>
          <w:szCs w:val="28"/>
          <w:lang w:val="uz-Cyrl-UZ"/>
        </w:rPr>
        <w:t xml:space="preserve"> </w:t>
      </w:r>
      <w:r>
        <w:rPr>
          <w:rFonts w:ascii="Times New Roman" w:hAnsi="Times New Roman"/>
          <w:sz w:val="28"/>
          <w:szCs w:val="28"/>
          <w:lang w:val="uz-Cyrl-UZ"/>
        </w:rPr>
        <w:t>o’zidayo</w:t>
      </w:r>
      <w:r w:rsidRPr="00395D9A">
        <w:rPr>
          <w:rFonts w:ascii="Times New Roman" w:hAnsi="Times New Roman"/>
          <w:sz w:val="28"/>
          <w:szCs w:val="28"/>
          <w:lang w:val="uz-Cyrl-UZ"/>
        </w:rPr>
        <w:t xml:space="preserve">қ </w:t>
      </w:r>
      <w:r>
        <w:rPr>
          <w:rFonts w:ascii="Times New Roman" w:hAnsi="Times New Roman"/>
          <w:sz w:val="28"/>
          <w:szCs w:val="28"/>
          <w:lang w:val="uz-Cyrl-UZ"/>
        </w:rPr>
        <w:t>epik</w:t>
      </w:r>
      <w:r w:rsidRPr="00395D9A">
        <w:rPr>
          <w:rFonts w:ascii="Times New Roman" w:hAnsi="Times New Roman"/>
          <w:sz w:val="28"/>
          <w:szCs w:val="28"/>
          <w:lang w:val="uz-Cyrl-UZ"/>
        </w:rPr>
        <w:t xml:space="preserve"> </w:t>
      </w:r>
      <w:r>
        <w:rPr>
          <w:rFonts w:ascii="Times New Roman" w:hAnsi="Times New Roman"/>
          <w:sz w:val="28"/>
          <w:szCs w:val="28"/>
          <w:lang w:val="uz-Cyrl-UZ"/>
        </w:rPr>
        <w:t>turga</w:t>
      </w:r>
      <w:r w:rsidRPr="00395D9A">
        <w:rPr>
          <w:rFonts w:ascii="Times New Roman" w:hAnsi="Times New Roman"/>
          <w:sz w:val="28"/>
          <w:szCs w:val="28"/>
          <w:lang w:val="uz-Cyrl-UZ"/>
        </w:rPr>
        <w:t xml:space="preserve"> </w:t>
      </w:r>
      <w:r>
        <w:rPr>
          <w:rFonts w:ascii="Times New Roman" w:hAnsi="Times New Roman"/>
          <w:sz w:val="28"/>
          <w:szCs w:val="28"/>
          <w:lang w:val="uz-Cyrl-UZ"/>
        </w:rPr>
        <w:t>mansub</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xilma</w:t>
      </w:r>
      <w:r w:rsidRPr="00395D9A">
        <w:rPr>
          <w:rFonts w:ascii="Times New Roman" w:hAnsi="Times New Roman"/>
          <w:sz w:val="28"/>
          <w:szCs w:val="28"/>
          <w:lang w:val="uz-Cyrl-UZ"/>
        </w:rPr>
        <w:t>-</w:t>
      </w:r>
      <w:r>
        <w:rPr>
          <w:rFonts w:ascii="Times New Roman" w:hAnsi="Times New Roman"/>
          <w:sz w:val="28"/>
          <w:szCs w:val="28"/>
          <w:lang w:val="uz-Cyrl-UZ"/>
        </w:rPr>
        <w:t>xil</w:t>
      </w:r>
      <w:r w:rsidRPr="00395D9A">
        <w:rPr>
          <w:rFonts w:ascii="Times New Roman" w:hAnsi="Times New Roman"/>
          <w:sz w:val="28"/>
          <w:szCs w:val="28"/>
          <w:lang w:val="uz-Cyrl-UZ"/>
        </w:rPr>
        <w:t xml:space="preserve"> </w:t>
      </w:r>
      <w:r>
        <w:rPr>
          <w:rFonts w:ascii="Times New Roman" w:hAnsi="Times New Roman"/>
          <w:sz w:val="28"/>
          <w:szCs w:val="28"/>
          <w:lang w:val="uz-Cyrl-UZ"/>
        </w:rPr>
        <w:t>janrlardagi</w:t>
      </w:r>
      <w:r w:rsidRPr="00395D9A">
        <w:rPr>
          <w:rFonts w:ascii="Times New Roman" w:hAnsi="Times New Roman"/>
          <w:sz w:val="28"/>
          <w:szCs w:val="28"/>
          <w:lang w:val="uz-Cyrl-UZ"/>
        </w:rPr>
        <w:t xml:space="preserve"> </w:t>
      </w:r>
      <w:r>
        <w:rPr>
          <w:rFonts w:ascii="Times New Roman" w:hAnsi="Times New Roman"/>
          <w:sz w:val="28"/>
          <w:szCs w:val="28"/>
          <w:lang w:val="uz-Cyrl-UZ"/>
        </w:rPr>
        <w:t>asarlar</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қ</w:t>
      </w:r>
      <w:r>
        <w:rPr>
          <w:rFonts w:ascii="Times New Roman" w:hAnsi="Times New Roman"/>
          <w:sz w:val="28"/>
          <w:szCs w:val="28"/>
          <w:lang w:val="uz-Cyrl-UZ"/>
        </w:rPr>
        <w:t>dim</w:t>
      </w:r>
      <w:r w:rsidRPr="00395D9A">
        <w:rPr>
          <w:rFonts w:ascii="Times New Roman" w:hAnsi="Times New Roman"/>
          <w:sz w:val="28"/>
          <w:szCs w:val="28"/>
          <w:lang w:val="uz-Cyrl-UZ"/>
        </w:rPr>
        <w:t xml:space="preserve"> </w:t>
      </w:r>
      <w:r>
        <w:rPr>
          <w:rFonts w:ascii="Times New Roman" w:hAnsi="Times New Roman"/>
          <w:sz w:val="28"/>
          <w:szCs w:val="28"/>
          <w:lang w:val="uz-Cyrl-UZ"/>
        </w:rPr>
        <w:t>etilgan</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 xml:space="preserve"> </w:t>
      </w:r>
      <w:r>
        <w:rPr>
          <w:rFonts w:ascii="Times New Roman" w:hAnsi="Times New Roman"/>
          <w:sz w:val="28"/>
          <w:szCs w:val="28"/>
          <w:lang w:val="uz-Cyrl-UZ"/>
        </w:rPr>
        <w:t>paytda</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 sinflarda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ғ</w:t>
      </w:r>
      <w:r>
        <w:rPr>
          <w:rFonts w:ascii="Times New Roman" w:hAnsi="Times New Roman"/>
          <w:sz w:val="28"/>
          <w:szCs w:val="28"/>
          <w:lang w:val="uz-Cyrl-UZ"/>
        </w:rPr>
        <w:t>zaki</w:t>
      </w:r>
      <w:r w:rsidRPr="00395D9A">
        <w:rPr>
          <w:rFonts w:ascii="Times New Roman" w:hAnsi="Times New Roman"/>
          <w:sz w:val="28"/>
          <w:szCs w:val="28"/>
          <w:lang w:val="uz-Cyrl-UZ"/>
        </w:rPr>
        <w:t xml:space="preserve"> </w:t>
      </w:r>
      <w:r>
        <w:rPr>
          <w:rFonts w:ascii="Times New Roman" w:hAnsi="Times New Roman"/>
          <w:sz w:val="28"/>
          <w:szCs w:val="28"/>
          <w:lang w:val="uz-Cyrl-UZ"/>
        </w:rPr>
        <w:t>ijodning</w:t>
      </w:r>
      <w:r w:rsidRPr="00395D9A">
        <w:rPr>
          <w:rFonts w:ascii="Times New Roman" w:hAnsi="Times New Roman"/>
          <w:sz w:val="28"/>
          <w:szCs w:val="28"/>
          <w:lang w:val="uz-Cyrl-UZ"/>
        </w:rPr>
        <w:t xml:space="preserve"> </w:t>
      </w:r>
      <w:r>
        <w:rPr>
          <w:rFonts w:ascii="Times New Roman" w:hAnsi="Times New Roman"/>
          <w:sz w:val="28"/>
          <w:szCs w:val="28"/>
          <w:lang w:val="uz-Cyrl-UZ"/>
        </w:rPr>
        <w:t>doston</w:t>
      </w:r>
      <w:r w:rsidRPr="00395D9A">
        <w:rPr>
          <w:rFonts w:ascii="Times New Roman" w:hAnsi="Times New Roman"/>
          <w:sz w:val="28"/>
          <w:szCs w:val="28"/>
          <w:lang w:val="uz-Cyrl-UZ"/>
        </w:rPr>
        <w:t xml:space="preserve">, </w:t>
      </w:r>
      <w:r>
        <w:rPr>
          <w:rFonts w:ascii="Times New Roman" w:hAnsi="Times New Roman"/>
          <w:sz w:val="28"/>
          <w:szCs w:val="28"/>
          <w:lang w:val="uz-Cyrl-UZ"/>
        </w:rPr>
        <w:t>yozma</w:t>
      </w:r>
      <w:r w:rsidRPr="00395D9A">
        <w:rPr>
          <w:rFonts w:ascii="Times New Roman" w:hAnsi="Times New Roman"/>
          <w:sz w:val="28"/>
          <w:szCs w:val="28"/>
          <w:lang w:val="uz-Cyrl-UZ"/>
        </w:rPr>
        <w:t xml:space="preserve"> </w:t>
      </w:r>
      <w:r>
        <w:rPr>
          <w:rFonts w:ascii="Times New Roman" w:hAnsi="Times New Roman"/>
          <w:sz w:val="28"/>
          <w:szCs w:val="28"/>
          <w:lang w:val="uz-Cyrl-UZ"/>
        </w:rPr>
        <w:t>adabiyotning</w:t>
      </w:r>
      <w:r w:rsidRPr="00395D9A">
        <w:rPr>
          <w:rFonts w:ascii="Times New Roman" w:hAnsi="Times New Roman"/>
          <w:sz w:val="28"/>
          <w:szCs w:val="28"/>
          <w:lang w:val="uz-Cyrl-UZ"/>
        </w:rPr>
        <w:t xml:space="preserve"> </w:t>
      </w:r>
      <w:r>
        <w:rPr>
          <w:rFonts w:ascii="Times New Roman" w:hAnsi="Times New Roman"/>
          <w:sz w:val="28"/>
          <w:szCs w:val="28"/>
          <w:lang w:val="uz-Cyrl-UZ"/>
        </w:rPr>
        <w:t>roman</w:t>
      </w:r>
      <w:r w:rsidRPr="00395D9A">
        <w:rPr>
          <w:rFonts w:ascii="Times New Roman" w:hAnsi="Times New Roman"/>
          <w:sz w:val="28"/>
          <w:szCs w:val="28"/>
          <w:lang w:val="uz-Cyrl-UZ"/>
        </w:rPr>
        <w:t xml:space="preserve"> </w:t>
      </w:r>
      <w:r>
        <w:rPr>
          <w:rFonts w:ascii="Times New Roman" w:hAnsi="Times New Roman"/>
          <w:sz w:val="28"/>
          <w:szCs w:val="28"/>
          <w:lang w:val="uz-Cyrl-UZ"/>
        </w:rPr>
        <w:t>janrlaridan</w:t>
      </w:r>
      <w:r w:rsidRPr="00395D9A">
        <w:rPr>
          <w:rFonts w:ascii="Times New Roman" w:hAnsi="Times New Roman"/>
          <w:sz w:val="28"/>
          <w:szCs w:val="28"/>
          <w:lang w:val="uz-Cyrl-UZ"/>
        </w:rPr>
        <w:t xml:space="preserve"> </w:t>
      </w:r>
      <w:r>
        <w:rPr>
          <w:rFonts w:ascii="Times New Roman" w:hAnsi="Times New Roman"/>
          <w:sz w:val="28"/>
          <w:szCs w:val="28"/>
          <w:lang w:val="uz-Cyrl-UZ"/>
        </w:rPr>
        <w:t>namunalarni</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ko’zda</w:t>
      </w:r>
      <w:r w:rsidRPr="00395D9A">
        <w:rPr>
          <w:rFonts w:ascii="Times New Roman" w:hAnsi="Times New Roman"/>
          <w:sz w:val="28"/>
          <w:szCs w:val="28"/>
          <w:lang w:val="uz-Cyrl-UZ"/>
        </w:rPr>
        <w:t xml:space="preserve"> </w:t>
      </w:r>
      <w:r>
        <w:rPr>
          <w:rFonts w:ascii="Times New Roman" w:hAnsi="Times New Roman"/>
          <w:sz w:val="28"/>
          <w:szCs w:val="28"/>
          <w:lang w:val="uz-Cyrl-UZ"/>
        </w:rPr>
        <w:t>tutiladi</w:t>
      </w:r>
      <w:r w:rsidRPr="00395D9A">
        <w:rPr>
          <w:rFonts w:ascii="Times New Roman" w:hAnsi="Times New Roman"/>
          <w:sz w:val="28"/>
          <w:szCs w:val="28"/>
          <w:lang w:val="uz-Cyrl-UZ"/>
        </w:rPr>
        <w:t xml:space="preserve">. </w:t>
      </w:r>
      <w:r>
        <w:rPr>
          <w:rFonts w:ascii="Times New Roman" w:hAnsi="Times New Roman"/>
          <w:sz w:val="28"/>
          <w:szCs w:val="28"/>
          <w:lang w:val="uz-Cyrl-UZ"/>
        </w:rPr>
        <w:t>Xuddi</w:t>
      </w:r>
      <w:r w:rsidRPr="00395D9A">
        <w:rPr>
          <w:rFonts w:ascii="Times New Roman" w:hAnsi="Times New Roman"/>
          <w:sz w:val="28"/>
          <w:szCs w:val="28"/>
          <w:lang w:val="uz-Cyrl-UZ"/>
        </w:rPr>
        <w:t xml:space="preserve"> </w:t>
      </w:r>
      <w:r>
        <w:rPr>
          <w:rFonts w:ascii="Times New Roman" w:hAnsi="Times New Roman"/>
          <w:sz w:val="28"/>
          <w:szCs w:val="28"/>
          <w:lang w:val="uz-Cyrl-UZ"/>
        </w:rPr>
        <w:t>shuning</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ularning</w:t>
      </w:r>
      <w:r w:rsidRPr="00395D9A">
        <w:rPr>
          <w:rFonts w:ascii="Times New Roman" w:hAnsi="Times New Roman"/>
          <w:bCs/>
          <w:color w:val="000000"/>
          <w:spacing w:val="-12"/>
          <w:sz w:val="28"/>
          <w:szCs w:val="28"/>
          <w:lang w:val="uz-Cyrl-UZ"/>
        </w:rPr>
        <w:t xml:space="preserve"> ҳ</w:t>
      </w:r>
      <w:r>
        <w:rPr>
          <w:rFonts w:ascii="Times New Roman" w:hAnsi="Times New Roman"/>
          <w:bCs/>
          <w:color w:val="000000"/>
          <w:spacing w:val="-12"/>
          <w:sz w:val="28"/>
          <w:szCs w:val="28"/>
          <w:lang w:val="uz-Cyrl-UZ"/>
        </w:rPr>
        <w:t>ar</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biriga</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o’zlari</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mansub</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bo’lgan</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janrlar</w:t>
      </w:r>
      <w:r w:rsidRPr="00395D9A">
        <w:rPr>
          <w:rFonts w:ascii="Times New Roman" w:hAnsi="Times New Roman"/>
          <w:bCs/>
          <w:color w:val="000000"/>
          <w:spacing w:val="-12"/>
          <w:sz w:val="28"/>
          <w:szCs w:val="28"/>
          <w:lang w:val="uz-Cyrl-UZ"/>
        </w:rPr>
        <w:t xml:space="preserve"> </w:t>
      </w:r>
      <w:r>
        <w:rPr>
          <w:rFonts w:ascii="Times New Roman" w:hAnsi="Times New Roman"/>
          <w:bCs/>
          <w:color w:val="000000"/>
          <w:spacing w:val="-19"/>
          <w:sz w:val="28"/>
          <w:szCs w:val="28"/>
          <w:lang w:val="uz-Cyrl-UZ"/>
        </w:rPr>
        <w:t>nu</w:t>
      </w:r>
      <w:r w:rsidRPr="00395D9A">
        <w:rPr>
          <w:rFonts w:ascii="Times New Roman" w:hAnsi="Times New Roman"/>
          <w:bCs/>
          <w:color w:val="000000"/>
          <w:spacing w:val="-19"/>
          <w:sz w:val="28"/>
          <w:szCs w:val="28"/>
          <w:lang w:val="uz-Cyrl-UZ"/>
        </w:rPr>
        <w:t>қ</w:t>
      </w:r>
      <w:r>
        <w:rPr>
          <w:rFonts w:ascii="Times New Roman" w:hAnsi="Times New Roman"/>
          <w:bCs/>
          <w:color w:val="000000"/>
          <w:spacing w:val="-19"/>
          <w:sz w:val="28"/>
          <w:szCs w:val="28"/>
          <w:lang w:val="uz-Cyrl-UZ"/>
        </w:rPr>
        <w:t>tai</w:t>
      </w:r>
      <w:r w:rsidRPr="00395D9A">
        <w:rPr>
          <w:rFonts w:ascii="Times New Roman" w:hAnsi="Times New Roman"/>
          <w:bCs/>
          <w:color w:val="000000"/>
          <w:spacing w:val="-19"/>
          <w:sz w:val="28"/>
          <w:szCs w:val="28"/>
          <w:lang w:val="uz-Cyrl-UZ"/>
        </w:rPr>
        <w:t xml:space="preserve"> </w:t>
      </w:r>
      <w:r>
        <w:rPr>
          <w:rFonts w:ascii="Times New Roman" w:hAnsi="Times New Roman"/>
          <w:bCs/>
          <w:color w:val="000000"/>
          <w:spacing w:val="-19"/>
          <w:sz w:val="28"/>
          <w:szCs w:val="28"/>
          <w:lang w:val="uz-Cyrl-UZ"/>
        </w:rPr>
        <w:t>nazaridan</w:t>
      </w:r>
      <w:r w:rsidRPr="00395D9A">
        <w:rPr>
          <w:rFonts w:ascii="Times New Roman" w:hAnsi="Times New Roman"/>
          <w:bCs/>
          <w:color w:val="000000"/>
          <w:spacing w:val="-19"/>
          <w:sz w:val="28"/>
          <w:szCs w:val="28"/>
          <w:lang w:val="uz-Cyrl-UZ"/>
        </w:rPr>
        <w:t xml:space="preserve"> </w:t>
      </w:r>
      <w:r>
        <w:rPr>
          <w:rFonts w:ascii="Times New Roman" w:hAnsi="Times New Roman"/>
          <w:bCs/>
          <w:color w:val="000000"/>
          <w:spacing w:val="-19"/>
          <w:sz w:val="28"/>
          <w:szCs w:val="28"/>
          <w:lang w:val="uz-Cyrl-UZ"/>
        </w:rPr>
        <w:t>yondashilishi</w:t>
      </w:r>
      <w:r w:rsidRPr="00395D9A">
        <w:rPr>
          <w:rFonts w:ascii="Times New Roman" w:hAnsi="Times New Roman"/>
          <w:bCs/>
          <w:color w:val="000000"/>
          <w:spacing w:val="-19"/>
          <w:sz w:val="28"/>
          <w:szCs w:val="28"/>
          <w:lang w:val="uz-Cyrl-UZ"/>
        </w:rPr>
        <w:t xml:space="preserve"> </w:t>
      </w:r>
      <w:r>
        <w:rPr>
          <w:rFonts w:ascii="Times New Roman" w:hAnsi="Times New Roman"/>
          <w:bCs/>
          <w:color w:val="000000"/>
          <w:spacing w:val="-19"/>
          <w:sz w:val="28"/>
          <w:szCs w:val="28"/>
          <w:lang w:val="uz-Cyrl-UZ"/>
        </w:rPr>
        <w:t>zarur</w:t>
      </w:r>
      <w:r w:rsidRPr="00395D9A">
        <w:rPr>
          <w:rFonts w:ascii="Times New Roman" w:hAnsi="Times New Roman"/>
          <w:bCs/>
          <w:color w:val="000000"/>
          <w:spacing w:val="-19"/>
          <w:sz w:val="28"/>
          <w:szCs w:val="28"/>
          <w:lang w:val="uz-Cyrl-UZ"/>
        </w:rPr>
        <w:t xml:space="preserve"> </w:t>
      </w:r>
      <w:r>
        <w:rPr>
          <w:rFonts w:ascii="Times New Roman" w:hAnsi="Times New Roman"/>
          <w:bCs/>
          <w:color w:val="000000"/>
          <w:spacing w:val="-19"/>
          <w:sz w:val="28"/>
          <w:szCs w:val="28"/>
          <w:lang w:val="uz-Cyrl-UZ"/>
        </w:rPr>
        <w:t>bo’ladi</w:t>
      </w:r>
      <w:r w:rsidRPr="00395D9A">
        <w:rPr>
          <w:rFonts w:ascii="Times New Roman" w:hAnsi="Times New Roman"/>
          <w:bCs/>
          <w:color w:val="000000"/>
          <w:spacing w:val="-19"/>
          <w:sz w:val="28"/>
          <w:szCs w:val="28"/>
          <w:lang w:val="uz-Cyrl-UZ"/>
        </w:rPr>
        <w:t xml:space="preserve">, </w:t>
      </w:r>
      <w:r>
        <w:rPr>
          <w:rFonts w:ascii="Times New Roman" w:hAnsi="Times New Roman"/>
          <w:bCs/>
          <w:color w:val="000000"/>
          <w:spacing w:val="-19"/>
          <w:sz w:val="28"/>
          <w:szCs w:val="28"/>
          <w:lang w:val="uz-Cyrl-UZ"/>
        </w:rPr>
        <w:t>aks</w:t>
      </w:r>
      <w:r w:rsidRPr="00395D9A">
        <w:rPr>
          <w:rFonts w:ascii="Times New Roman" w:hAnsi="Times New Roman"/>
          <w:bCs/>
          <w:color w:val="000000"/>
          <w:spacing w:val="-19"/>
          <w:sz w:val="28"/>
          <w:szCs w:val="28"/>
          <w:lang w:val="uz-Cyrl-UZ"/>
        </w:rPr>
        <w:t xml:space="preserve"> ҳ</w:t>
      </w:r>
      <w:r>
        <w:rPr>
          <w:rFonts w:ascii="Times New Roman" w:hAnsi="Times New Roman"/>
          <w:bCs/>
          <w:color w:val="000000"/>
          <w:spacing w:val="-19"/>
          <w:sz w:val="28"/>
          <w:szCs w:val="28"/>
          <w:lang w:val="uz-Cyrl-UZ"/>
        </w:rPr>
        <w:t>olda</w:t>
      </w:r>
      <w:r w:rsidRPr="00395D9A">
        <w:rPr>
          <w:rFonts w:ascii="Times New Roman" w:hAnsi="Times New Roman"/>
          <w:bCs/>
          <w:color w:val="000000"/>
          <w:spacing w:val="-19"/>
          <w:sz w:val="28"/>
          <w:szCs w:val="28"/>
          <w:lang w:val="uz-Cyrl-UZ"/>
        </w:rPr>
        <w:t xml:space="preserve">  </w:t>
      </w:r>
      <w:r>
        <w:rPr>
          <w:rFonts w:ascii="Times New Roman" w:hAnsi="Times New Roman"/>
          <w:bCs/>
          <w:color w:val="000000"/>
          <w:spacing w:val="-19"/>
          <w:sz w:val="28"/>
          <w:szCs w:val="28"/>
          <w:lang w:val="uz-Cyrl-UZ"/>
        </w:rPr>
        <w:t>o’</w:t>
      </w:r>
      <w:r w:rsidRPr="00395D9A">
        <w:rPr>
          <w:rFonts w:ascii="Times New Roman" w:hAnsi="Times New Roman"/>
          <w:bCs/>
          <w:color w:val="000000"/>
          <w:spacing w:val="-19"/>
          <w:sz w:val="28"/>
          <w:szCs w:val="28"/>
          <w:lang w:val="uz-Cyrl-UZ"/>
        </w:rPr>
        <w:t>қ</w:t>
      </w:r>
      <w:r>
        <w:rPr>
          <w:rFonts w:ascii="Times New Roman" w:hAnsi="Times New Roman"/>
          <w:bCs/>
          <w:color w:val="000000"/>
          <w:spacing w:val="-19"/>
          <w:sz w:val="28"/>
          <w:szCs w:val="28"/>
          <w:lang w:val="uz-Cyrl-UZ"/>
        </w:rPr>
        <w:t>uvchilarda</w:t>
      </w:r>
      <w:r w:rsidRPr="00395D9A">
        <w:rPr>
          <w:rFonts w:ascii="Times New Roman" w:hAnsi="Times New Roman"/>
          <w:bCs/>
          <w:color w:val="000000"/>
          <w:spacing w:val="-19"/>
          <w:sz w:val="28"/>
          <w:szCs w:val="28"/>
          <w:lang w:val="uz-Cyrl-UZ"/>
        </w:rPr>
        <w:t xml:space="preserve"> </w:t>
      </w:r>
      <w:r>
        <w:rPr>
          <w:rFonts w:ascii="Times New Roman" w:hAnsi="Times New Roman"/>
          <w:bCs/>
          <w:color w:val="000000"/>
          <w:spacing w:val="-19"/>
          <w:sz w:val="28"/>
          <w:szCs w:val="28"/>
          <w:lang w:val="uz-Cyrl-UZ"/>
        </w:rPr>
        <w:t>noto’</w:t>
      </w:r>
      <w:r w:rsidRPr="00395D9A">
        <w:rPr>
          <w:rFonts w:ascii="Times New Roman" w:hAnsi="Times New Roman"/>
          <w:bCs/>
          <w:color w:val="000000"/>
          <w:spacing w:val="-19"/>
          <w:sz w:val="28"/>
          <w:szCs w:val="28"/>
          <w:lang w:val="uz-Cyrl-UZ"/>
        </w:rPr>
        <w:t>ғ</w:t>
      </w:r>
      <w:r>
        <w:rPr>
          <w:rFonts w:ascii="Times New Roman" w:hAnsi="Times New Roman"/>
          <w:bCs/>
          <w:color w:val="000000"/>
          <w:spacing w:val="-19"/>
          <w:sz w:val="28"/>
          <w:szCs w:val="28"/>
          <w:lang w:val="uz-Cyrl-UZ"/>
        </w:rPr>
        <w:t>ri</w:t>
      </w:r>
      <w:r w:rsidRPr="00395D9A">
        <w:rPr>
          <w:rFonts w:ascii="Times New Roman" w:hAnsi="Times New Roman"/>
          <w:bCs/>
          <w:color w:val="000000"/>
          <w:spacing w:val="-19"/>
          <w:sz w:val="28"/>
          <w:szCs w:val="28"/>
          <w:lang w:val="uz-Cyrl-UZ"/>
        </w:rPr>
        <w:t xml:space="preserve"> </w:t>
      </w:r>
      <w:r>
        <w:rPr>
          <w:rFonts w:ascii="Times New Roman" w:hAnsi="Times New Roman"/>
          <w:color w:val="000000"/>
          <w:spacing w:val="-13"/>
          <w:sz w:val="28"/>
          <w:szCs w:val="28"/>
          <w:lang w:val="uz-Cyrl-UZ"/>
        </w:rPr>
        <w:t>taassurot</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13"/>
          <w:sz w:val="28"/>
          <w:szCs w:val="28"/>
          <w:lang w:val="uz-Cyrl-UZ"/>
        </w:rPr>
        <w:t>yuzaga</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13"/>
          <w:sz w:val="28"/>
          <w:szCs w:val="28"/>
          <w:lang w:val="uz-Cyrl-UZ"/>
        </w:rPr>
        <w:t>kelishi</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13"/>
          <w:sz w:val="28"/>
          <w:szCs w:val="28"/>
          <w:lang w:val="uz-Cyrl-UZ"/>
        </w:rPr>
        <w:t>ko’zda</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13"/>
          <w:sz w:val="28"/>
          <w:szCs w:val="28"/>
          <w:lang w:val="uz-Cyrl-UZ"/>
        </w:rPr>
        <w:t>tutilgan</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13"/>
          <w:sz w:val="28"/>
          <w:szCs w:val="28"/>
          <w:lang w:val="uz-Cyrl-UZ"/>
        </w:rPr>
        <w:t>badiiy</w:t>
      </w:r>
      <w:r w:rsidRPr="00395D9A">
        <w:rPr>
          <w:rFonts w:ascii="Times New Roman" w:hAnsi="Times New Roman"/>
          <w:color w:val="000000"/>
          <w:spacing w:val="-13"/>
          <w:sz w:val="28"/>
          <w:szCs w:val="28"/>
          <w:lang w:val="uz-Cyrl-UZ"/>
        </w:rPr>
        <w:t>-</w:t>
      </w:r>
      <w:r>
        <w:rPr>
          <w:rFonts w:ascii="Times New Roman" w:hAnsi="Times New Roman"/>
          <w:color w:val="000000"/>
          <w:spacing w:val="-13"/>
          <w:sz w:val="28"/>
          <w:szCs w:val="28"/>
          <w:lang w:val="uz-Cyrl-UZ"/>
        </w:rPr>
        <w:t>estetik samara</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13"/>
          <w:sz w:val="28"/>
          <w:szCs w:val="28"/>
          <w:lang w:val="uz-Cyrl-UZ"/>
        </w:rPr>
        <w:t>olinmasligi</w:t>
      </w:r>
      <w:r w:rsidRPr="00395D9A">
        <w:rPr>
          <w:rFonts w:ascii="Times New Roman" w:hAnsi="Times New Roman"/>
          <w:color w:val="000000"/>
          <w:spacing w:val="-13"/>
          <w:sz w:val="28"/>
          <w:szCs w:val="28"/>
          <w:lang w:val="uz-Cyrl-UZ"/>
        </w:rPr>
        <w:t xml:space="preserve"> </w:t>
      </w:r>
      <w:r>
        <w:rPr>
          <w:rFonts w:ascii="Times New Roman" w:hAnsi="Times New Roman"/>
          <w:color w:val="000000"/>
          <w:spacing w:val="-13"/>
          <w:sz w:val="28"/>
          <w:szCs w:val="28"/>
          <w:lang w:val="uz-Cyrl-UZ"/>
        </w:rPr>
        <w:t>mumkin</w:t>
      </w:r>
      <w:r w:rsidRPr="00395D9A">
        <w:rPr>
          <w:rFonts w:ascii="Times New Roman" w:hAnsi="Times New Roman"/>
          <w:bCs/>
          <w:color w:val="000000"/>
          <w:spacing w:val="-7"/>
          <w:sz w:val="28"/>
          <w:szCs w:val="28"/>
          <w:lang w:val="uz-Cyrl-UZ"/>
        </w:rPr>
        <w:t>.</w:t>
      </w:r>
    </w:p>
    <w:p w:rsidR="00823B96" w:rsidRPr="00395D9A" w:rsidRDefault="00823B96" w:rsidP="00395D9A">
      <w:pPr>
        <w:shd w:val="clear" w:color="auto" w:fill="FFFFFF"/>
        <w:ind w:firstLine="1075"/>
        <w:jc w:val="both"/>
        <w:rPr>
          <w:rFonts w:ascii="Times New Roman" w:hAnsi="Times New Roman"/>
          <w:color w:val="000000"/>
          <w:spacing w:val="-4"/>
          <w:sz w:val="28"/>
          <w:szCs w:val="28"/>
          <w:lang w:val="uz-Cyrl-UZ"/>
        </w:rPr>
      </w:pPr>
      <w:r>
        <w:rPr>
          <w:rFonts w:ascii="Times New Roman" w:hAnsi="Times New Roman"/>
          <w:bCs/>
          <w:color w:val="000000"/>
          <w:spacing w:val="-7"/>
          <w:sz w:val="28"/>
          <w:szCs w:val="28"/>
          <w:lang w:val="uz-Cyrl-UZ"/>
        </w:rPr>
        <w:t>Adabiy</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asarning</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jumladan</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epik</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turga</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mansub</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bo’lgan</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asarlarning</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matni</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ustidagi</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ish</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adabiy</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ta’limning</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o’zak</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masalalaridan</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biridir</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U</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o’</w:t>
      </w:r>
      <w:r w:rsidRPr="00395D9A">
        <w:rPr>
          <w:rFonts w:ascii="Times New Roman" w:hAnsi="Times New Roman"/>
          <w:bCs/>
          <w:color w:val="000000"/>
          <w:spacing w:val="-7"/>
          <w:sz w:val="28"/>
          <w:szCs w:val="28"/>
          <w:lang w:val="uz-Cyrl-UZ"/>
        </w:rPr>
        <w:t>қ</w:t>
      </w:r>
      <w:r>
        <w:rPr>
          <w:rFonts w:ascii="Times New Roman" w:hAnsi="Times New Roman"/>
          <w:bCs/>
          <w:color w:val="000000"/>
          <w:spacing w:val="-7"/>
          <w:sz w:val="28"/>
          <w:szCs w:val="28"/>
          <w:lang w:val="uz-Cyrl-UZ"/>
        </w:rPr>
        <w:t>uvchilarni</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badiiy</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adabiyot</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olamiga</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olib</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kirish</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tasvirlanayotgan</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vo</w:t>
      </w:r>
      <w:r w:rsidRPr="00395D9A">
        <w:rPr>
          <w:rFonts w:ascii="Times New Roman" w:hAnsi="Times New Roman"/>
          <w:bCs/>
          <w:color w:val="000000"/>
          <w:spacing w:val="-7"/>
          <w:sz w:val="28"/>
          <w:szCs w:val="28"/>
          <w:lang w:val="uz-Cyrl-UZ"/>
        </w:rPr>
        <w:t>қ</w:t>
      </w:r>
      <w:r>
        <w:rPr>
          <w:rFonts w:ascii="Times New Roman" w:hAnsi="Times New Roman"/>
          <w:bCs/>
          <w:color w:val="000000"/>
          <w:spacing w:val="-7"/>
          <w:sz w:val="28"/>
          <w:szCs w:val="28"/>
          <w:lang w:val="uz-Cyrl-UZ"/>
        </w:rPr>
        <w:t>ealarga</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nisbatan</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muallifning</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munosabati</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va</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niyatlarini</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pay</w:t>
      </w:r>
      <w:r w:rsidRPr="00395D9A">
        <w:rPr>
          <w:rFonts w:ascii="Times New Roman" w:hAnsi="Times New Roman"/>
          <w:bCs/>
          <w:color w:val="000000"/>
          <w:spacing w:val="-7"/>
          <w:sz w:val="28"/>
          <w:szCs w:val="28"/>
          <w:lang w:val="uz-Cyrl-UZ"/>
        </w:rPr>
        <w:t>қ</w:t>
      </w:r>
      <w:r>
        <w:rPr>
          <w:rFonts w:ascii="Times New Roman" w:hAnsi="Times New Roman"/>
          <w:bCs/>
          <w:color w:val="000000"/>
          <w:spacing w:val="-7"/>
          <w:sz w:val="28"/>
          <w:szCs w:val="28"/>
          <w:lang w:val="uz-Cyrl-UZ"/>
        </w:rPr>
        <w:t>ab</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olishga</w:t>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imkoniyat</w:t>
      </w:r>
      <w:r w:rsidRPr="00395D9A">
        <w:rPr>
          <w:rFonts w:ascii="Times New Roman" w:hAnsi="Times New Roman"/>
          <w:bCs/>
          <w:color w:val="000000"/>
          <w:spacing w:val="-7"/>
          <w:sz w:val="28"/>
          <w:szCs w:val="28"/>
          <w:lang w:val="uz-Cyrl-UZ"/>
        </w:rPr>
        <w:t>»</w:t>
      </w:r>
      <w:r w:rsidRPr="00395D9A">
        <w:rPr>
          <w:rStyle w:val="FootnoteReference"/>
          <w:rFonts w:ascii="Times New Roman" w:hAnsi="Times New Roman"/>
          <w:bCs/>
          <w:color w:val="000000"/>
          <w:spacing w:val="-7"/>
          <w:sz w:val="28"/>
          <w:szCs w:val="28"/>
        </w:rPr>
        <w:footnoteReference w:id="104"/>
      </w:r>
      <w:r w:rsidRPr="00395D9A">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yaratadi</w:t>
      </w:r>
      <w:r w:rsidRPr="00395D9A">
        <w:rPr>
          <w:rFonts w:ascii="Times New Roman" w:hAnsi="Times New Roman"/>
          <w:bCs/>
          <w:color w:val="000000"/>
          <w:spacing w:val="-7"/>
          <w:sz w:val="28"/>
          <w:szCs w:val="28"/>
          <w:lang w:val="uz-Cyrl-UZ"/>
        </w:rPr>
        <w:t xml:space="preserve">. </w:t>
      </w:r>
      <w:r>
        <w:rPr>
          <w:rFonts w:ascii="Times New Roman" w:hAnsi="Times New Roman"/>
          <w:color w:val="000000"/>
          <w:spacing w:val="-7"/>
          <w:sz w:val="28"/>
          <w:szCs w:val="28"/>
          <w:lang w:val="uz-Cyrl-UZ"/>
        </w:rPr>
        <w:t>Badiiy</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matn</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ustida</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ishlash</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jarayonida</w:t>
      </w:r>
      <w:r w:rsidRPr="00395D9A">
        <w:rPr>
          <w:rFonts w:ascii="Times New Roman" w:hAnsi="Times New Roman"/>
          <w:color w:val="000000"/>
          <w:spacing w:val="-7"/>
          <w:sz w:val="28"/>
          <w:szCs w:val="28"/>
          <w:lang w:val="uz-Cyrl-UZ"/>
        </w:rPr>
        <w:t xml:space="preserve"> </w:t>
      </w:r>
      <w:r>
        <w:rPr>
          <w:rFonts w:ascii="Times New Roman" w:hAnsi="Times New Roman"/>
          <w:color w:val="000000"/>
          <w:spacing w:val="-7"/>
          <w:sz w:val="28"/>
          <w:szCs w:val="28"/>
          <w:lang w:val="uz-Cyrl-UZ"/>
        </w:rPr>
        <w:t>o’</w:t>
      </w:r>
      <w:r w:rsidRPr="00395D9A">
        <w:rPr>
          <w:rFonts w:ascii="Times New Roman" w:hAnsi="Times New Roman"/>
          <w:color w:val="000000"/>
          <w:spacing w:val="-7"/>
          <w:sz w:val="28"/>
          <w:szCs w:val="28"/>
          <w:lang w:val="uz-Cyrl-UZ"/>
        </w:rPr>
        <w:t>қ</w:t>
      </w:r>
      <w:r>
        <w:rPr>
          <w:rFonts w:ascii="Times New Roman" w:hAnsi="Times New Roman"/>
          <w:color w:val="000000"/>
          <w:spacing w:val="-7"/>
          <w:sz w:val="28"/>
          <w:szCs w:val="28"/>
          <w:lang w:val="uz-Cyrl-UZ"/>
        </w:rPr>
        <w:t>uvchilar</w:t>
      </w:r>
      <w:r w:rsidRPr="00395D9A">
        <w:rPr>
          <w:rFonts w:ascii="Times New Roman" w:hAnsi="Times New Roman"/>
          <w:color w:val="000000"/>
          <w:spacing w:val="-7"/>
          <w:sz w:val="28"/>
          <w:szCs w:val="28"/>
          <w:lang w:val="uz-Cyrl-UZ"/>
        </w:rPr>
        <w:t xml:space="preserve"> </w:t>
      </w:r>
      <w:r>
        <w:rPr>
          <w:rFonts w:ascii="Times New Roman" w:hAnsi="Times New Roman"/>
          <w:color w:val="000000"/>
          <w:sz w:val="28"/>
          <w:szCs w:val="28"/>
          <w:lang w:val="uz-Cyrl-UZ"/>
        </w:rPr>
        <w:t>asarning</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poetik</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mo</w:t>
      </w:r>
      <w:r w:rsidRPr="00395D9A">
        <w:rPr>
          <w:rFonts w:ascii="Times New Roman" w:hAnsi="Times New Roman"/>
          <w:color w:val="000000"/>
          <w:sz w:val="28"/>
          <w:szCs w:val="28"/>
          <w:lang w:val="uz-Cyrl-UZ"/>
        </w:rPr>
        <w:t>ҳ</w:t>
      </w:r>
      <w:r>
        <w:rPr>
          <w:rFonts w:ascii="Times New Roman" w:hAnsi="Times New Roman"/>
          <w:color w:val="000000"/>
          <w:sz w:val="28"/>
          <w:szCs w:val="28"/>
          <w:lang w:val="uz-Cyrl-UZ"/>
        </w:rPr>
        <w:t>iyatini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anglab</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etadi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uning</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mazmunini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w:t>
      </w:r>
      <w:r w:rsidRPr="00395D9A">
        <w:rPr>
          <w:rFonts w:ascii="Times New Roman" w:hAnsi="Times New Roman"/>
          <w:color w:val="000000"/>
          <w:sz w:val="28"/>
          <w:szCs w:val="28"/>
          <w:lang w:val="uz-Cyrl-UZ"/>
        </w:rPr>
        <w:t>ҳ</w:t>
      </w:r>
      <w:r>
        <w:rPr>
          <w:rFonts w:ascii="Times New Roman" w:hAnsi="Times New Roman"/>
          <w:color w:val="000000"/>
          <w:sz w:val="28"/>
          <w:szCs w:val="28"/>
          <w:lang w:val="uz-Cyrl-UZ"/>
        </w:rPr>
        <w:t>lil</w:t>
      </w:r>
      <w:r w:rsidRPr="00395D9A">
        <w:rPr>
          <w:rFonts w:ascii="Times New Roman" w:hAnsi="Times New Roman"/>
          <w:color w:val="000000"/>
          <w:sz w:val="28"/>
          <w:szCs w:val="28"/>
          <w:lang w:val="uz-Cyrl-UZ"/>
        </w:rPr>
        <w:t xml:space="preserve"> қ</w:t>
      </w:r>
      <w:r>
        <w:rPr>
          <w:rFonts w:ascii="Times New Roman" w:hAnsi="Times New Roman"/>
          <w:color w:val="000000"/>
          <w:sz w:val="28"/>
          <w:szCs w:val="28"/>
          <w:lang w:val="uz-Cyrl-UZ"/>
        </w:rPr>
        <w:t>iladi</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mavzuning</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tal</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inlariga</w:t>
      </w:r>
      <w:r w:rsidRPr="00395D9A">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e’tibor</w:t>
      </w:r>
      <w:r w:rsidRPr="00395D9A">
        <w:rPr>
          <w:rFonts w:ascii="Times New Roman" w:hAnsi="Times New Roman"/>
          <w:color w:val="000000"/>
          <w:sz w:val="28"/>
          <w:szCs w:val="28"/>
          <w:lang w:val="uz-Cyrl-UZ"/>
        </w:rPr>
        <w:t xml:space="preserve"> қ</w:t>
      </w:r>
      <w:r>
        <w:rPr>
          <w:rFonts w:ascii="Times New Roman" w:hAnsi="Times New Roman"/>
          <w:color w:val="000000"/>
          <w:sz w:val="28"/>
          <w:szCs w:val="28"/>
          <w:lang w:val="uz-Cyrl-UZ"/>
        </w:rPr>
        <w:t>aratadi</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tasvirlanayotgan</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vo</w:t>
      </w:r>
      <w:r w:rsidRPr="00395D9A">
        <w:rPr>
          <w:rFonts w:ascii="Times New Roman" w:hAnsi="Times New Roman"/>
          <w:color w:val="000000"/>
          <w:spacing w:val="-9"/>
          <w:sz w:val="28"/>
          <w:szCs w:val="28"/>
          <w:lang w:val="uz-Cyrl-UZ"/>
        </w:rPr>
        <w:t>қ</w:t>
      </w:r>
      <w:r>
        <w:rPr>
          <w:rFonts w:ascii="Times New Roman" w:hAnsi="Times New Roman"/>
          <w:color w:val="000000"/>
          <w:spacing w:val="-9"/>
          <w:sz w:val="28"/>
          <w:szCs w:val="28"/>
          <w:lang w:val="uz-Cyrl-UZ"/>
        </w:rPr>
        <w:t>ea</w:t>
      </w:r>
      <w:r w:rsidRPr="00395D9A">
        <w:rPr>
          <w:rFonts w:ascii="Times New Roman" w:hAnsi="Times New Roman"/>
          <w:color w:val="000000"/>
          <w:spacing w:val="-9"/>
          <w:sz w:val="28"/>
          <w:szCs w:val="28"/>
          <w:lang w:val="uz-Cyrl-UZ"/>
        </w:rPr>
        <w:t>-ҳ</w:t>
      </w:r>
      <w:r>
        <w:rPr>
          <w:rFonts w:ascii="Times New Roman" w:hAnsi="Times New Roman"/>
          <w:color w:val="000000"/>
          <w:spacing w:val="-9"/>
          <w:sz w:val="28"/>
          <w:szCs w:val="28"/>
          <w:lang w:val="uz-Cyrl-UZ"/>
        </w:rPr>
        <w:t>odisalar</w:t>
      </w:r>
      <w:r w:rsidRPr="00395D9A">
        <w:rPr>
          <w:rFonts w:ascii="Times New Roman" w:hAnsi="Times New Roman"/>
          <w:color w:val="000000"/>
          <w:spacing w:val="-9"/>
          <w:sz w:val="28"/>
          <w:szCs w:val="28"/>
          <w:lang w:val="uz-Cyrl-UZ"/>
        </w:rPr>
        <w:t>, қ</w:t>
      </w:r>
      <w:r>
        <w:rPr>
          <w:rFonts w:ascii="Times New Roman" w:hAnsi="Times New Roman"/>
          <w:color w:val="000000"/>
          <w:spacing w:val="-9"/>
          <w:sz w:val="28"/>
          <w:szCs w:val="28"/>
          <w:lang w:val="uz-Cyrl-UZ"/>
        </w:rPr>
        <w:t>a</w:t>
      </w:r>
      <w:r w:rsidRPr="00395D9A">
        <w:rPr>
          <w:rFonts w:ascii="Times New Roman" w:hAnsi="Times New Roman"/>
          <w:color w:val="000000"/>
          <w:spacing w:val="-9"/>
          <w:sz w:val="28"/>
          <w:szCs w:val="28"/>
          <w:lang w:val="uz-Cyrl-UZ"/>
        </w:rPr>
        <w:t>ҳ</w:t>
      </w:r>
      <w:r>
        <w:rPr>
          <w:rFonts w:ascii="Times New Roman" w:hAnsi="Times New Roman"/>
          <w:color w:val="000000"/>
          <w:spacing w:val="-9"/>
          <w:sz w:val="28"/>
          <w:szCs w:val="28"/>
          <w:lang w:val="uz-Cyrl-UZ"/>
        </w:rPr>
        <w:t>ramonlar</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va</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umuman</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asardagi</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vo</w:t>
      </w:r>
      <w:r w:rsidRPr="00395D9A">
        <w:rPr>
          <w:rFonts w:ascii="Times New Roman" w:hAnsi="Times New Roman"/>
          <w:color w:val="000000"/>
          <w:spacing w:val="-9"/>
          <w:sz w:val="28"/>
          <w:szCs w:val="28"/>
          <w:lang w:val="uz-Cyrl-UZ"/>
        </w:rPr>
        <w:t>қ</w:t>
      </w:r>
      <w:r>
        <w:rPr>
          <w:rFonts w:ascii="Times New Roman" w:hAnsi="Times New Roman"/>
          <w:color w:val="000000"/>
          <w:spacing w:val="-9"/>
          <w:sz w:val="28"/>
          <w:szCs w:val="28"/>
          <w:lang w:val="uz-Cyrl-UZ"/>
        </w:rPr>
        <w:t>ealar</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rivojiga</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muallif</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munosabatini</w:t>
      </w:r>
      <w:r w:rsidRPr="00395D9A">
        <w:rPr>
          <w:rFonts w:ascii="Times New Roman" w:hAnsi="Times New Roman"/>
          <w:color w:val="000000"/>
          <w:spacing w:val="-9"/>
          <w:sz w:val="28"/>
          <w:szCs w:val="28"/>
          <w:lang w:val="uz-Cyrl-UZ"/>
        </w:rPr>
        <w:t xml:space="preserve"> </w:t>
      </w:r>
      <w:r>
        <w:rPr>
          <w:rFonts w:ascii="Times New Roman" w:hAnsi="Times New Roman"/>
          <w:color w:val="000000"/>
          <w:sz w:val="28"/>
          <w:szCs w:val="28"/>
          <w:lang w:val="uz-Cyrl-UZ"/>
        </w:rPr>
        <w:t>ani</w:t>
      </w:r>
      <w:r w:rsidRPr="00395D9A">
        <w:rPr>
          <w:rFonts w:ascii="Times New Roman" w:hAnsi="Times New Roman"/>
          <w:color w:val="000000"/>
          <w:sz w:val="28"/>
          <w:szCs w:val="28"/>
          <w:lang w:val="uz-Cyrl-UZ"/>
        </w:rPr>
        <w:t>қ</w:t>
      </w:r>
      <w:r>
        <w:rPr>
          <w:rFonts w:ascii="Times New Roman" w:hAnsi="Times New Roman"/>
          <w:color w:val="000000"/>
          <w:sz w:val="28"/>
          <w:szCs w:val="28"/>
          <w:lang w:val="uz-Cyrl-UZ"/>
        </w:rPr>
        <w:t>lashga</w:t>
      </w:r>
      <w:r w:rsidRPr="00395D9A">
        <w:rPr>
          <w:rFonts w:ascii="Times New Roman" w:hAnsi="Times New Roman"/>
          <w:color w:val="000000"/>
          <w:sz w:val="28"/>
          <w:szCs w:val="28"/>
          <w:lang w:val="uz-Cyrl-UZ"/>
        </w:rPr>
        <w:t xml:space="preserve"> ҳ</w:t>
      </w:r>
      <w:r>
        <w:rPr>
          <w:rFonts w:ascii="Times New Roman" w:hAnsi="Times New Roman"/>
          <w:color w:val="000000"/>
          <w:sz w:val="28"/>
          <w:szCs w:val="28"/>
          <w:lang w:val="uz-Cyrl-UZ"/>
        </w:rPr>
        <w:t>arakat</w:t>
      </w:r>
      <w:r w:rsidRPr="00395D9A">
        <w:rPr>
          <w:rFonts w:ascii="Times New Roman" w:hAnsi="Times New Roman"/>
          <w:color w:val="000000"/>
          <w:sz w:val="28"/>
          <w:szCs w:val="28"/>
          <w:lang w:val="uz-Cyrl-UZ"/>
        </w:rPr>
        <w:t xml:space="preserve"> қ</w:t>
      </w:r>
      <w:r>
        <w:rPr>
          <w:rFonts w:ascii="Times New Roman" w:hAnsi="Times New Roman"/>
          <w:color w:val="000000"/>
          <w:sz w:val="28"/>
          <w:szCs w:val="28"/>
          <w:lang w:val="uz-Cyrl-UZ"/>
        </w:rPr>
        <w:t>ilishadi</w:t>
      </w:r>
      <w:r w:rsidRPr="00395D9A">
        <w:rPr>
          <w:rFonts w:ascii="Times New Roman" w:hAnsi="Times New Roman"/>
          <w:color w:val="000000"/>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ab/>
        <w:t>Ҳ</w:t>
      </w:r>
      <w:r>
        <w:rPr>
          <w:rFonts w:ascii="Times New Roman" w:hAnsi="Times New Roman"/>
          <w:sz w:val="28"/>
          <w:szCs w:val="28"/>
          <w:lang w:val="uz-Cyrl-UZ"/>
        </w:rPr>
        <w:t>atto</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xil</w:t>
      </w:r>
      <w:r w:rsidRPr="00395D9A">
        <w:rPr>
          <w:rFonts w:ascii="Times New Roman" w:hAnsi="Times New Roman"/>
          <w:sz w:val="28"/>
          <w:szCs w:val="28"/>
          <w:lang w:val="uz-Cyrl-UZ"/>
        </w:rPr>
        <w:t xml:space="preserve"> </w:t>
      </w:r>
      <w:r>
        <w:rPr>
          <w:rFonts w:ascii="Times New Roman" w:hAnsi="Times New Roman"/>
          <w:sz w:val="28"/>
          <w:szCs w:val="28"/>
          <w:lang w:val="uz-Cyrl-UZ"/>
        </w:rPr>
        <w:t>janrlardagi</w:t>
      </w:r>
      <w:r w:rsidRPr="00395D9A">
        <w:rPr>
          <w:rFonts w:ascii="Times New Roman" w:hAnsi="Times New Roman"/>
          <w:sz w:val="28"/>
          <w:szCs w:val="28"/>
          <w:lang w:val="uz-Cyrl-UZ"/>
        </w:rPr>
        <w:t xml:space="preserve"> </w:t>
      </w:r>
      <w:r>
        <w:rPr>
          <w:rFonts w:ascii="Times New Roman" w:hAnsi="Times New Roman"/>
          <w:sz w:val="28"/>
          <w:szCs w:val="28"/>
          <w:lang w:val="uz-Cyrl-UZ"/>
        </w:rPr>
        <w:t>epik</w:t>
      </w:r>
      <w:r w:rsidRPr="00395D9A">
        <w:rPr>
          <w:rFonts w:ascii="Times New Roman" w:hAnsi="Times New Roman"/>
          <w:sz w:val="28"/>
          <w:szCs w:val="28"/>
          <w:lang w:val="uz-Cyrl-UZ"/>
        </w:rPr>
        <w:t xml:space="preserve"> </w:t>
      </w:r>
      <w:r>
        <w:rPr>
          <w:rFonts w:ascii="Times New Roman" w:hAnsi="Times New Roman"/>
          <w:sz w:val="28"/>
          <w:szCs w:val="28"/>
          <w:lang w:val="uz-Cyrl-UZ"/>
        </w:rPr>
        <w:t>asarlar</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lilida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yondashuvlar</w:t>
      </w:r>
      <w:r w:rsidRPr="00395D9A">
        <w:rPr>
          <w:rFonts w:ascii="Times New Roman" w:hAnsi="Times New Roman"/>
          <w:sz w:val="28"/>
          <w:szCs w:val="28"/>
          <w:lang w:val="uz-Cyrl-UZ"/>
        </w:rPr>
        <w:t xml:space="preserve"> </w:t>
      </w:r>
      <w:r>
        <w:rPr>
          <w:rFonts w:ascii="Times New Roman" w:hAnsi="Times New Roman"/>
          <w:sz w:val="28"/>
          <w:szCs w:val="28"/>
          <w:lang w:val="uz-Cyrl-UZ"/>
        </w:rPr>
        <w:t>talab</w:t>
      </w:r>
      <w:r w:rsidRPr="00395D9A">
        <w:rPr>
          <w:rFonts w:ascii="Times New Roman" w:hAnsi="Times New Roman"/>
          <w:sz w:val="28"/>
          <w:szCs w:val="28"/>
          <w:lang w:val="uz-Cyrl-UZ"/>
        </w:rPr>
        <w:t xml:space="preserve"> </w:t>
      </w:r>
      <w:r>
        <w:rPr>
          <w:rFonts w:ascii="Times New Roman" w:hAnsi="Times New Roman"/>
          <w:sz w:val="28"/>
          <w:szCs w:val="28"/>
          <w:lang w:val="uz-Cyrl-UZ"/>
        </w:rPr>
        <w:t>etiladi</w:t>
      </w:r>
      <w:r w:rsidRPr="00395D9A">
        <w:rPr>
          <w:rFonts w:ascii="Times New Roman" w:hAnsi="Times New Roman"/>
          <w:sz w:val="28"/>
          <w:szCs w:val="28"/>
          <w:lang w:val="uz-Cyrl-UZ"/>
        </w:rPr>
        <w:t xml:space="preserve">. </w:t>
      </w:r>
      <w:r>
        <w:rPr>
          <w:rFonts w:ascii="Times New Roman" w:hAnsi="Times New Roman"/>
          <w:sz w:val="28"/>
          <w:szCs w:val="28"/>
          <w:lang w:val="uz-Cyrl-UZ"/>
        </w:rPr>
        <w:t>Alisher</w:t>
      </w:r>
      <w:r w:rsidRPr="00395D9A">
        <w:rPr>
          <w:rFonts w:ascii="Times New Roman" w:hAnsi="Times New Roman"/>
          <w:sz w:val="28"/>
          <w:szCs w:val="28"/>
          <w:lang w:val="uz-Cyrl-UZ"/>
        </w:rPr>
        <w:t xml:space="preserve"> </w:t>
      </w:r>
      <w:r>
        <w:rPr>
          <w:rFonts w:ascii="Times New Roman" w:hAnsi="Times New Roman"/>
          <w:sz w:val="28"/>
          <w:szCs w:val="28"/>
          <w:lang w:val="uz-Cyrl-UZ"/>
        </w:rPr>
        <w:t>Navoiyning</w:t>
      </w:r>
      <w:r w:rsidRPr="00395D9A">
        <w:rPr>
          <w:rFonts w:ascii="Times New Roman" w:hAnsi="Times New Roman"/>
          <w:sz w:val="28"/>
          <w:szCs w:val="28"/>
          <w:lang w:val="uz-Cyrl-UZ"/>
        </w:rPr>
        <w:t xml:space="preserve"> «</w:t>
      </w:r>
      <w:r>
        <w:rPr>
          <w:rFonts w:ascii="Times New Roman" w:hAnsi="Times New Roman"/>
          <w:sz w:val="28"/>
          <w:szCs w:val="28"/>
          <w:lang w:val="uz-Cyrl-UZ"/>
        </w:rPr>
        <w:t>Xamsa</w:t>
      </w:r>
      <w:r w:rsidRPr="00395D9A">
        <w:rPr>
          <w:rFonts w:ascii="Times New Roman" w:hAnsi="Times New Roman"/>
          <w:sz w:val="28"/>
          <w:szCs w:val="28"/>
          <w:lang w:val="uz-Cyrl-UZ"/>
        </w:rPr>
        <w:t>»</w:t>
      </w:r>
      <w:r>
        <w:rPr>
          <w:rFonts w:ascii="Times New Roman" w:hAnsi="Times New Roman"/>
          <w:sz w:val="28"/>
          <w:szCs w:val="28"/>
          <w:lang w:val="uz-Cyrl-UZ"/>
        </w:rPr>
        <w:t>si</w:t>
      </w:r>
      <w:r w:rsidRPr="00395D9A">
        <w:rPr>
          <w:rFonts w:ascii="Times New Roman" w:hAnsi="Times New Roman"/>
          <w:sz w:val="28"/>
          <w:szCs w:val="28"/>
          <w:lang w:val="uz-Cyrl-UZ"/>
        </w:rPr>
        <w:t xml:space="preserve"> </w:t>
      </w:r>
      <w:r>
        <w:rPr>
          <w:rFonts w:ascii="Times New Roman" w:hAnsi="Times New Roman"/>
          <w:sz w:val="28"/>
          <w:szCs w:val="28"/>
          <w:lang w:val="uz-Cyrl-UZ"/>
        </w:rPr>
        <w:t>tarkibida</w:t>
      </w:r>
      <w:r w:rsidRPr="00395D9A">
        <w:rPr>
          <w:rFonts w:ascii="Times New Roman" w:hAnsi="Times New Roman"/>
          <w:sz w:val="28"/>
          <w:szCs w:val="28"/>
          <w:lang w:val="uz-Cyrl-UZ"/>
        </w:rPr>
        <w:t xml:space="preserve"> </w:t>
      </w:r>
      <w:r>
        <w:rPr>
          <w:rFonts w:ascii="Times New Roman" w:hAnsi="Times New Roman"/>
          <w:sz w:val="28"/>
          <w:szCs w:val="28"/>
          <w:lang w:val="uz-Cyrl-UZ"/>
        </w:rPr>
        <w:t>beshta</w:t>
      </w:r>
      <w:r w:rsidRPr="00395D9A">
        <w:rPr>
          <w:rFonts w:ascii="Times New Roman" w:hAnsi="Times New Roman"/>
          <w:sz w:val="28"/>
          <w:szCs w:val="28"/>
          <w:lang w:val="uz-Cyrl-UZ"/>
        </w:rPr>
        <w:t xml:space="preserve"> </w:t>
      </w:r>
      <w:r>
        <w:rPr>
          <w:rFonts w:ascii="Times New Roman" w:hAnsi="Times New Roman"/>
          <w:sz w:val="28"/>
          <w:szCs w:val="28"/>
          <w:lang w:val="uz-Cyrl-UZ"/>
        </w:rPr>
        <w:t>doston</w:t>
      </w:r>
      <w:r w:rsidRPr="00395D9A">
        <w:rPr>
          <w:rFonts w:ascii="Times New Roman" w:hAnsi="Times New Roman"/>
          <w:sz w:val="28"/>
          <w:szCs w:val="28"/>
          <w:lang w:val="uz-Cyrl-UZ"/>
        </w:rPr>
        <w:t xml:space="preserve"> </w:t>
      </w:r>
      <w:r>
        <w:rPr>
          <w:rFonts w:ascii="Times New Roman" w:hAnsi="Times New Roman"/>
          <w:sz w:val="28"/>
          <w:szCs w:val="28"/>
          <w:lang w:val="uz-Cyrl-UZ"/>
        </w:rPr>
        <w:t>bor</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barchasi</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xil</w:t>
      </w:r>
      <w:r w:rsidRPr="00395D9A">
        <w:rPr>
          <w:rFonts w:ascii="Times New Roman" w:hAnsi="Times New Roman"/>
          <w:sz w:val="28"/>
          <w:szCs w:val="28"/>
          <w:lang w:val="uz-Cyrl-UZ"/>
        </w:rPr>
        <w:t xml:space="preserve"> </w:t>
      </w:r>
      <w:r>
        <w:rPr>
          <w:rFonts w:ascii="Times New Roman" w:hAnsi="Times New Roman"/>
          <w:sz w:val="28"/>
          <w:szCs w:val="28"/>
          <w:lang w:val="uz-Cyrl-UZ"/>
        </w:rPr>
        <w:t>janrlda</w:t>
      </w:r>
      <w:r w:rsidRPr="00395D9A">
        <w:rPr>
          <w:rFonts w:ascii="Times New Roman" w:hAnsi="Times New Roman"/>
          <w:sz w:val="28"/>
          <w:szCs w:val="28"/>
          <w:lang w:val="uz-Cyrl-UZ"/>
        </w:rPr>
        <w:t xml:space="preserve"> </w:t>
      </w:r>
      <w:r>
        <w:rPr>
          <w:rFonts w:ascii="Times New Roman" w:hAnsi="Times New Roman"/>
          <w:sz w:val="28"/>
          <w:szCs w:val="28"/>
          <w:lang w:val="uz-Cyrl-UZ"/>
        </w:rPr>
        <w:t>yozilgan</w:t>
      </w:r>
      <w:r w:rsidRPr="00395D9A">
        <w:rPr>
          <w:rFonts w:ascii="Times New Roman" w:hAnsi="Times New Roman"/>
          <w:sz w:val="28"/>
          <w:szCs w:val="28"/>
          <w:lang w:val="uz-Cyrl-UZ"/>
        </w:rPr>
        <w:t xml:space="preserve">. </w:t>
      </w:r>
      <w:r>
        <w:rPr>
          <w:rFonts w:ascii="Times New Roman" w:hAnsi="Times New Roman"/>
          <w:sz w:val="28"/>
          <w:szCs w:val="28"/>
          <w:lang w:val="uz-Cyrl-UZ"/>
        </w:rPr>
        <w:t>Shunga</w:t>
      </w:r>
      <w:r w:rsidRPr="00395D9A">
        <w:rPr>
          <w:rFonts w:ascii="Times New Roman" w:hAnsi="Times New Roman"/>
          <w:sz w:val="28"/>
          <w:szCs w:val="28"/>
          <w:lang w:val="uz-Cyrl-UZ"/>
        </w:rPr>
        <w:t xml:space="preserve"> қ</w:t>
      </w:r>
      <w:r>
        <w:rPr>
          <w:rFonts w:ascii="Times New Roman" w:hAnsi="Times New Roman"/>
          <w:sz w:val="28"/>
          <w:szCs w:val="28"/>
          <w:lang w:val="uz-Cyrl-UZ"/>
        </w:rPr>
        <w:t>aramay</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biri</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oldiga</w:t>
      </w:r>
      <w:r w:rsidRPr="00395D9A">
        <w:rPr>
          <w:rFonts w:ascii="Times New Roman" w:hAnsi="Times New Roman"/>
          <w:sz w:val="28"/>
          <w:szCs w:val="28"/>
          <w:lang w:val="uz-Cyrl-UZ"/>
        </w:rPr>
        <w:t xml:space="preserve"> </w:t>
      </w:r>
      <w:r>
        <w:rPr>
          <w:rFonts w:ascii="Times New Roman" w:hAnsi="Times New Roman"/>
          <w:sz w:val="28"/>
          <w:szCs w:val="28"/>
          <w:lang w:val="uz-Cyrl-UZ"/>
        </w:rPr>
        <w:t>mutla</w:t>
      </w:r>
      <w:r w:rsidRPr="00395D9A">
        <w:rPr>
          <w:rFonts w:ascii="Times New Roman" w:hAnsi="Times New Roman"/>
          <w:sz w:val="28"/>
          <w:szCs w:val="28"/>
          <w:lang w:val="uz-Cyrl-UZ"/>
        </w:rPr>
        <w:t>қ</w:t>
      </w:r>
      <w:r>
        <w:rPr>
          <w:rFonts w:ascii="Times New Roman" w:hAnsi="Times New Roman"/>
          <w:sz w:val="28"/>
          <w:szCs w:val="28"/>
          <w:lang w:val="uz-Cyrl-UZ"/>
        </w:rPr>
        <w:t>o</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w:t>
      </w:r>
      <w:r>
        <w:rPr>
          <w:rFonts w:ascii="Times New Roman" w:hAnsi="Times New Roman"/>
          <w:sz w:val="28"/>
          <w:szCs w:val="28"/>
          <w:lang w:val="uz-Cyrl-UZ"/>
        </w:rPr>
        <w:t>esteik</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sadlarni</w:t>
      </w:r>
      <w:r w:rsidRPr="00395D9A">
        <w:rPr>
          <w:rFonts w:ascii="Times New Roman" w:hAnsi="Times New Roman"/>
          <w:sz w:val="28"/>
          <w:szCs w:val="28"/>
          <w:lang w:val="uz-Cyrl-UZ"/>
        </w:rPr>
        <w:t xml:space="preserve"> қ</w:t>
      </w:r>
      <w:r>
        <w:rPr>
          <w:rFonts w:ascii="Times New Roman" w:hAnsi="Times New Roman"/>
          <w:sz w:val="28"/>
          <w:szCs w:val="28"/>
          <w:lang w:val="uz-Cyrl-UZ"/>
        </w:rPr>
        <w:t>o’ygan</w:t>
      </w:r>
      <w:r w:rsidRPr="00395D9A">
        <w:rPr>
          <w:rFonts w:ascii="Times New Roman" w:hAnsi="Times New Roman"/>
          <w:sz w:val="28"/>
          <w:szCs w:val="28"/>
          <w:lang w:val="uz-Cyrl-UZ"/>
        </w:rPr>
        <w:t xml:space="preserve">. </w:t>
      </w:r>
      <w:r>
        <w:rPr>
          <w:rFonts w:ascii="Times New Roman" w:hAnsi="Times New Roman"/>
          <w:sz w:val="28"/>
          <w:szCs w:val="28"/>
          <w:lang w:val="uz-Cyrl-UZ"/>
        </w:rPr>
        <w:t>Demak</w:t>
      </w:r>
      <w:r w:rsidRPr="00395D9A">
        <w:rPr>
          <w:rFonts w:ascii="Times New Roman" w:hAnsi="Times New Roman"/>
          <w:sz w:val="28"/>
          <w:szCs w:val="28"/>
          <w:lang w:val="uz-Cyrl-UZ"/>
        </w:rPr>
        <w:t xml:space="preserve">, </w:t>
      </w:r>
      <w:r>
        <w:rPr>
          <w:rFonts w:ascii="Times New Roman" w:hAnsi="Times New Roman"/>
          <w:sz w:val="28"/>
          <w:szCs w:val="28"/>
          <w:lang w:val="uz-Cyrl-UZ"/>
        </w:rPr>
        <w:t>Ularni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қ</w:t>
      </w:r>
      <w:r>
        <w:rPr>
          <w:rFonts w:ascii="Times New Roman" w:hAnsi="Times New Roman"/>
          <w:sz w:val="28"/>
          <w:szCs w:val="28"/>
          <w:lang w:val="uz-Cyrl-UZ"/>
        </w:rPr>
        <w:t>ilishda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andozadan</w:t>
      </w:r>
      <w:r w:rsidRPr="00395D9A">
        <w:rPr>
          <w:rFonts w:ascii="Times New Roman" w:hAnsi="Times New Roman"/>
          <w:sz w:val="28"/>
          <w:szCs w:val="28"/>
          <w:lang w:val="uz-Cyrl-UZ"/>
        </w:rPr>
        <w:t xml:space="preserve"> </w:t>
      </w:r>
      <w:r>
        <w:rPr>
          <w:rFonts w:ascii="Times New Roman" w:hAnsi="Times New Roman"/>
          <w:sz w:val="28"/>
          <w:szCs w:val="28"/>
          <w:lang w:val="uz-Cyrl-UZ"/>
        </w:rPr>
        <w:t>kelib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zarur</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«Ҳ</w:t>
      </w:r>
      <w:r>
        <w:rPr>
          <w:rFonts w:ascii="Times New Roman" w:hAnsi="Times New Roman"/>
          <w:sz w:val="28"/>
          <w:szCs w:val="28"/>
          <w:lang w:val="uz-Cyrl-UZ"/>
        </w:rPr>
        <w:t>ayrat</w:t>
      </w:r>
      <w:r w:rsidRPr="00395D9A">
        <w:rPr>
          <w:rFonts w:ascii="Times New Roman" w:hAnsi="Times New Roman"/>
          <w:sz w:val="28"/>
          <w:szCs w:val="28"/>
          <w:lang w:val="uz-Cyrl-UZ"/>
        </w:rPr>
        <w:t xml:space="preserve"> </w:t>
      </w:r>
      <w:r>
        <w:rPr>
          <w:rFonts w:ascii="Times New Roman" w:hAnsi="Times New Roman"/>
          <w:sz w:val="28"/>
          <w:szCs w:val="28"/>
          <w:lang w:val="uz-Cyrl-UZ"/>
        </w:rPr>
        <w:t>ul</w:t>
      </w:r>
      <w:r w:rsidRPr="00395D9A">
        <w:rPr>
          <w:rFonts w:ascii="Times New Roman" w:hAnsi="Times New Roman"/>
          <w:sz w:val="28"/>
          <w:szCs w:val="28"/>
          <w:lang w:val="uz-Cyrl-UZ"/>
        </w:rPr>
        <w:t>-</w:t>
      </w:r>
      <w:r>
        <w:rPr>
          <w:rFonts w:ascii="Times New Roman" w:hAnsi="Times New Roman"/>
          <w:sz w:val="28"/>
          <w:szCs w:val="28"/>
          <w:lang w:val="uz-Cyrl-UZ"/>
        </w:rPr>
        <w:t>abror</w:t>
      </w:r>
      <w:r w:rsidRPr="00395D9A">
        <w:rPr>
          <w:rFonts w:ascii="Times New Roman" w:hAnsi="Times New Roman"/>
          <w:sz w:val="28"/>
          <w:szCs w:val="28"/>
          <w:lang w:val="uz-Cyrl-UZ"/>
        </w:rPr>
        <w:t xml:space="preserve">»  </w:t>
      </w:r>
      <w:r>
        <w:rPr>
          <w:rFonts w:ascii="Times New Roman" w:hAnsi="Times New Roman"/>
          <w:sz w:val="28"/>
          <w:szCs w:val="28"/>
          <w:lang w:val="uz-Cyrl-UZ"/>
        </w:rPr>
        <w:t>falsafiy</w:t>
      </w:r>
      <w:r w:rsidRPr="00395D9A">
        <w:rPr>
          <w:rFonts w:ascii="Times New Roman" w:hAnsi="Times New Roman"/>
          <w:sz w:val="28"/>
          <w:szCs w:val="28"/>
          <w:lang w:val="uz-Cyrl-UZ"/>
        </w:rPr>
        <w:t>-</w:t>
      </w:r>
      <w:r>
        <w:rPr>
          <w:rFonts w:ascii="Times New Roman" w:hAnsi="Times New Roman"/>
          <w:sz w:val="28"/>
          <w:szCs w:val="28"/>
          <w:lang w:val="uz-Cyrl-UZ"/>
        </w:rPr>
        <w:t>didaktik</w:t>
      </w:r>
      <w:r w:rsidRPr="00395D9A">
        <w:rPr>
          <w:rFonts w:ascii="Times New Roman" w:hAnsi="Times New Roman"/>
          <w:sz w:val="28"/>
          <w:szCs w:val="28"/>
          <w:lang w:val="uz-Cyrl-UZ"/>
        </w:rPr>
        <w:t xml:space="preserve"> </w:t>
      </w:r>
      <w:r>
        <w:rPr>
          <w:rFonts w:ascii="Times New Roman" w:hAnsi="Times New Roman"/>
          <w:sz w:val="28"/>
          <w:szCs w:val="28"/>
          <w:lang w:val="uz-Cyrl-UZ"/>
        </w:rPr>
        <w:t>doston</w:t>
      </w:r>
      <w:r w:rsidRPr="00395D9A">
        <w:rPr>
          <w:rFonts w:ascii="Times New Roman" w:hAnsi="Times New Roman"/>
          <w:sz w:val="28"/>
          <w:szCs w:val="28"/>
          <w:lang w:val="uz-Cyrl-UZ"/>
        </w:rPr>
        <w:t xml:space="preserve">. </w:t>
      </w:r>
      <w:r>
        <w:rPr>
          <w:rFonts w:ascii="Times New Roman" w:hAnsi="Times New Roman"/>
          <w:sz w:val="28"/>
          <w:szCs w:val="28"/>
          <w:lang w:val="uz-Cyrl-UZ"/>
        </w:rPr>
        <w:t>Unda</w:t>
      </w:r>
      <w:r w:rsidRPr="00395D9A">
        <w:rPr>
          <w:rFonts w:ascii="Times New Roman" w:hAnsi="Times New Roman"/>
          <w:sz w:val="28"/>
          <w:szCs w:val="28"/>
          <w:lang w:val="uz-Cyrl-UZ"/>
        </w:rPr>
        <w:t xml:space="preserve"> </w:t>
      </w:r>
      <w:r>
        <w:rPr>
          <w:rFonts w:ascii="Times New Roman" w:hAnsi="Times New Roman"/>
          <w:sz w:val="28"/>
          <w:szCs w:val="28"/>
          <w:lang w:val="uz-Cyrl-UZ"/>
        </w:rPr>
        <w:t>adibning</w:t>
      </w:r>
      <w:r w:rsidRPr="00395D9A">
        <w:rPr>
          <w:rFonts w:ascii="Times New Roman" w:hAnsi="Times New Roman"/>
          <w:sz w:val="28"/>
          <w:szCs w:val="28"/>
          <w:lang w:val="uz-Cyrl-UZ"/>
        </w:rPr>
        <w:t xml:space="preserve"> </w:t>
      </w:r>
      <w:r>
        <w:rPr>
          <w:rFonts w:ascii="Times New Roman" w:hAnsi="Times New Roman"/>
          <w:sz w:val="28"/>
          <w:szCs w:val="28"/>
          <w:lang w:val="uz-Cyrl-UZ"/>
        </w:rPr>
        <w:t>olam</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odamga</w:t>
      </w:r>
      <w:r w:rsidRPr="00395D9A">
        <w:rPr>
          <w:rFonts w:ascii="Times New Roman" w:hAnsi="Times New Roman"/>
          <w:sz w:val="28"/>
          <w:szCs w:val="28"/>
          <w:lang w:val="uz-Cyrl-UZ"/>
        </w:rPr>
        <w:t xml:space="preserve"> қ</w:t>
      </w:r>
      <w:r>
        <w:rPr>
          <w:rFonts w:ascii="Times New Roman" w:hAnsi="Times New Roman"/>
          <w:sz w:val="28"/>
          <w:szCs w:val="28"/>
          <w:lang w:val="uz-Cyrl-UZ"/>
        </w:rPr>
        <w:t>arashidagi</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xosliklar</w:t>
      </w:r>
      <w:r w:rsidRPr="00395D9A">
        <w:rPr>
          <w:rFonts w:ascii="Times New Roman" w:hAnsi="Times New Roman"/>
          <w:sz w:val="28"/>
          <w:szCs w:val="28"/>
          <w:lang w:val="uz-Cyrl-UZ"/>
        </w:rPr>
        <w:t xml:space="preserve"> </w:t>
      </w:r>
      <w:r>
        <w:rPr>
          <w:rFonts w:ascii="Times New Roman" w:hAnsi="Times New Roman"/>
          <w:sz w:val="28"/>
          <w:szCs w:val="28"/>
          <w:lang w:val="uz-Cyrl-UZ"/>
        </w:rPr>
        <w:t>falsafiy</w:t>
      </w:r>
      <w:r w:rsidRPr="00395D9A">
        <w:rPr>
          <w:rFonts w:ascii="Times New Roman" w:hAnsi="Times New Roman"/>
          <w:sz w:val="28"/>
          <w:szCs w:val="28"/>
          <w:lang w:val="uz-Cyrl-UZ"/>
        </w:rPr>
        <w:t>-</w:t>
      </w:r>
      <w:r>
        <w:rPr>
          <w:rFonts w:ascii="Times New Roman" w:hAnsi="Times New Roman"/>
          <w:sz w:val="28"/>
          <w:szCs w:val="28"/>
          <w:lang w:val="uz-Cyrl-UZ"/>
        </w:rPr>
        <w:t>axlo</w:t>
      </w:r>
      <w:r w:rsidRPr="00395D9A">
        <w:rPr>
          <w:rFonts w:ascii="Times New Roman" w:hAnsi="Times New Roman"/>
          <w:sz w:val="28"/>
          <w:szCs w:val="28"/>
          <w:lang w:val="uz-Cyrl-UZ"/>
        </w:rPr>
        <w:t>қ</w:t>
      </w:r>
      <w:r>
        <w:rPr>
          <w:rFonts w:ascii="Times New Roman" w:hAnsi="Times New Roman"/>
          <w:sz w:val="28"/>
          <w:szCs w:val="28"/>
          <w:lang w:val="uz-Cyrl-UZ"/>
        </w:rPr>
        <w:t>iy</w:t>
      </w:r>
      <w:r w:rsidRPr="00395D9A">
        <w:rPr>
          <w:rFonts w:ascii="Times New Roman" w:hAnsi="Times New Roman"/>
          <w:sz w:val="28"/>
          <w:szCs w:val="28"/>
          <w:lang w:val="uz-Cyrl-UZ"/>
        </w:rPr>
        <w:t xml:space="preserve"> </w:t>
      </w:r>
      <w:r>
        <w:rPr>
          <w:rFonts w:ascii="Times New Roman" w:hAnsi="Times New Roman"/>
          <w:sz w:val="28"/>
          <w:szCs w:val="28"/>
          <w:lang w:val="uz-Cyrl-UZ"/>
        </w:rPr>
        <w:t>ru</w:t>
      </w:r>
      <w:r w:rsidRPr="00395D9A">
        <w:rPr>
          <w:rFonts w:ascii="Times New Roman" w:hAnsi="Times New Roman"/>
          <w:sz w:val="28"/>
          <w:szCs w:val="28"/>
          <w:lang w:val="uz-Cyrl-UZ"/>
        </w:rPr>
        <w:t>ҳ</w:t>
      </w:r>
      <w:r>
        <w:rPr>
          <w:rFonts w:ascii="Times New Roman" w:hAnsi="Times New Roman"/>
          <w:sz w:val="28"/>
          <w:szCs w:val="28"/>
          <w:lang w:val="uz-Cyrl-UZ"/>
        </w:rPr>
        <w:t>dagi</w:t>
      </w:r>
      <w:r w:rsidRPr="00395D9A">
        <w:rPr>
          <w:rFonts w:ascii="Times New Roman" w:hAnsi="Times New Roman"/>
          <w:sz w:val="28"/>
          <w:szCs w:val="28"/>
          <w:lang w:val="uz-Cyrl-UZ"/>
        </w:rPr>
        <w:t xml:space="preserve"> ҳ</w:t>
      </w:r>
      <w:r>
        <w:rPr>
          <w:rFonts w:ascii="Times New Roman" w:hAnsi="Times New Roman"/>
          <w:sz w:val="28"/>
          <w:szCs w:val="28"/>
          <w:lang w:val="uz-Cyrl-UZ"/>
        </w:rPr>
        <w:t>ikoya</w:t>
      </w:r>
      <w:r w:rsidRPr="00395D9A">
        <w:rPr>
          <w:rFonts w:ascii="Times New Roman" w:hAnsi="Times New Roman"/>
          <w:sz w:val="28"/>
          <w:szCs w:val="28"/>
          <w:lang w:val="uz-Cyrl-UZ"/>
        </w:rPr>
        <w:t>, қ</w:t>
      </w:r>
      <w:r>
        <w:rPr>
          <w:rFonts w:ascii="Times New Roman" w:hAnsi="Times New Roman"/>
          <w:sz w:val="28"/>
          <w:szCs w:val="28"/>
          <w:lang w:val="uz-Cyrl-UZ"/>
        </w:rPr>
        <w:t>issa</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mulo</w:t>
      </w:r>
      <w:r w:rsidRPr="00395D9A">
        <w:rPr>
          <w:rFonts w:ascii="Times New Roman" w:hAnsi="Times New Roman"/>
          <w:sz w:val="28"/>
          <w:szCs w:val="28"/>
          <w:lang w:val="uz-Cyrl-UZ"/>
        </w:rPr>
        <w:t>ҳ</w:t>
      </w:r>
      <w:r>
        <w:rPr>
          <w:rFonts w:ascii="Times New Roman" w:hAnsi="Times New Roman"/>
          <w:sz w:val="28"/>
          <w:szCs w:val="28"/>
          <w:lang w:val="uz-Cyrl-UZ"/>
        </w:rPr>
        <w:t>azalar</w:t>
      </w:r>
      <w:r w:rsidRPr="00395D9A">
        <w:rPr>
          <w:rFonts w:ascii="Times New Roman" w:hAnsi="Times New Roman"/>
          <w:sz w:val="28"/>
          <w:szCs w:val="28"/>
          <w:lang w:val="uz-Cyrl-UZ"/>
        </w:rPr>
        <w:t xml:space="preserve"> </w:t>
      </w:r>
      <w:r>
        <w:rPr>
          <w:rFonts w:ascii="Times New Roman" w:hAnsi="Times New Roman"/>
          <w:sz w:val="28"/>
          <w:szCs w:val="28"/>
          <w:lang w:val="uz-Cyrl-UZ"/>
        </w:rPr>
        <w:t>or</w:t>
      </w:r>
      <w:r w:rsidRPr="00395D9A">
        <w:rPr>
          <w:rFonts w:ascii="Times New Roman" w:hAnsi="Times New Roman"/>
          <w:sz w:val="28"/>
          <w:szCs w:val="28"/>
          <w:lang w:val="uz-Cyrl-UZ"/>
        </w:rPr>
        <w:t>қ</w:t>
      </w:r>
      <w:r>
        <w:rPr>
          <w:rFonts w:ascii="Times New Roman" w:hAnsi="Times New Roman"/>
          <w:sz w:val="28"/>
          <w:szCs w:val="28"/>
          <w:lang w:val="uz-Cyrl-UZ"/>
        </w:rPr>
        <w:t>ali</w:t>
      </w:r>
      <w:r w:rsidRPr="00395D9A">
        <w:rPr>
          <w:rFonts w:ascii="Times New Roman" w:hAnsi="Times New Roman"/>
          <w:sz w:val="28"/>
          <w:szCs w:val="28"/>
          <w:lang w:val="uz-Cyrl-UZ"/>
        </w:rPr>
        <w:t xml:space="preserve"> </w:t>
      </w:r>
      <w:r>
        <w:rPr>
          <w:rFonts w:ascii="Times New Roman" w:hAnsi="Times New Roman"/>
          <w:sz w:val="28"/>
          <w:szCs w:val="28"/>
          <w:lang w:val="uz-Cyrl-UZ"/>
        </w:rPr>
        <w:t>ifodalanadi</w:t>
      </w:r>
      <w:r w:rsidRPr="00395D9A">
        <w:rPr>
          <w:rFonts w:ascii="Times New Roman" w:hAnsi="Times New Roman"/>
          <w:sz w:val="28"/>
          <w:szCs w:val="28"/>
          <w:lang w:val="uz-Cyrl-UZ"/>
        </w:rPr>
        <w:t>.</w:t>
      </w:r>
    </w:p>
    <w:p w:rsidR="00823B96" w:rsidRPr="00ED0B3D"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 xml:space="preserve">«Farҳod va Shirin»da қaҳramonlik yo’nalishi ustivor. U ishқiy-romantikaga to’yintirilgan қaҳramonlik dostonidir. «Layli va Majnun» esa adabiyotimiz tarixidagi «eng fojiaviy ishқ қissasi» sifatida mashҳurdir. </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«Sab’ayi sayyor»  - ishқiy-sarguzasht yo’nalishida bo’lsa, «Saddi Iskandariy» қaҳramonlik dostonidir. Ularda insoniyatning o’ziga xos ruҳi</w:t>
      </w:r>
      <w:r>
        <w:rPr>
          <w:rFonts w:ascii="Times New Roman" w:hAnsi="Times New Roman"/>
          <w:sz w:val="28"/>
          <w:szCs w:val="28"/>
          <w:lang w:val="uz-Cyrl-UZ"/>
        </w:rPr>
        <w:t>y</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ED0B3D">
        <w:rPr>
          <w:rFonts w:ascii="Times New Roman" w:hAnsi="Times New Roman"/>
          <w:sz w:val="28"/>
          <w:szCs w:val="28"/>
          <w:lang w:val="uz-Cyrl-UZ"/>
        </w:rPr>
        <w:t>lami, jamiyatning ijtimoiy-siyosiy, axloқiy-ma’naviy қarashlari, o’sha davrlardagi ijtimoiy ҳayot manzaralari aks etgan. Ularda voқealar қamrovi niҳoyatda keng, ishtirok etuvchi қaҳramon va personajlarning soni ҳam ko’p, ularning ҳar biriga boғliқ ravishda esa muallif ko’zda tutgan badiiy niyat ҳam rang-barangdir. Taҳlil jarayonida mana shu rang-baranglik ҳam doimiy e’tiborda turishi kerak bo’ladi.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ab/>
        <w:t xml:space="preserve">Ularning қay birini taҳlil қilayotganda қanday usul va yo’llardan foydalanish kerak degan savolga bir xildagi javob berish mumkin emas. Bu vazifani aloҳida olingan sharoit, sinfning o’ziga xosligi, o’қuvchilarning adabiy tayyorgarligi, қolaversa, o’kituvchining o’z bilim va tajribasidan kelib chiқib ҳal etish maқsadga muvofiқ bo’ladi.  </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Epik asarlarni taҳlil қilishda ҳam o’қuvchilarning yosh xususiyatlari, ularning adabiy tayyorgarligi asosiy o’rinda turadi. Umumiy o’rta ta’lim maktablarining 5-6-sinflarida asosan eposning kichik janrlari: ertak, ҳikoya, қissalar, ayrim dostonlar o’rganiladi. Yirik epik asarlarni</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 xml:space="preserve"> o’rganish esa yuқori sinflarda, shuningdek, akademik listeylar va kasb-ҳunar kollejlarida o’rganilishi rejalashtirilgan. Ularning ҳar birini o’rganishda o’ziga xos usul va shakllardan foydalanishga to’ғri keladi.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Masalan, akademik listeylarning 2-bosқichida Navoiyning epik asarlari, jumladan, «Xamsa» dostonlarini o’rganish belgilangan. Dastlab, </w:t>
      </w:r>
      <w:r>
        <w:rPr>
          <w:rFonts w:ascii="Times New Roman" w:hAnsi="Times New Roman"/>
          <w:sz w:val="28"/>
          <w:szCs w:val="28"/>
          <w:lang w:val="uz-Cyrl-UZ"/>
        </w:rPr>
        <w:t>N</w:t>
      </w:r>
      <w:r w:rsidRPr="00ED0B3D">
        <w:rPr>
          <w:rFonts w:ascii="Times New Roman" w:hAnsi="Times New Roman"/>
          <w:sz w:val="28"/>
          <w:szCs w:val="28"/>
          <w:lang w:val="uz-Cyrl-UZ"/>
        </w:rPr>
        <w:t xml:space="preserve">avoiyning ҳayoti va ijodi o’rganilar ekan, unda adibning adabiy merosi, bu merosning faқat o’zbek adabiyoti rivojida emas, balki umumturkiy adabiyot tarixida ҳam, jaҳon adabiyoti tarixida ҳam niҳoyatda ulkan voқea bo’lganligi қayd etiladi. So’ng adibning asar ustidagi jiddiy meҳnatini ko’rsatib beruvchi epizodlarga e’tibor tortiladi. Bunday o’rinlar beshala dostonda ҳam istagancha topiladi. </w:t>
      </w:r>
    </w:p>
    <w:p w:rsidR="00823B96" w:rsidRPr="00ED0B3D" w:rsidRDefault="00823B96" w:rsidP="00395D9A">
      <w:pPr>
        <w:ind w:firstLine="708"/>
        <w:jc w:val="both"/>
        <w:rPr>
          <w:rFonts w:ascii="Times New Roman" w:hAnsi="Times New Roman"/>
          <w:sz w:val="28"/>
          <w:szCs w:val="28"/>
          <w:lang w:val="uz-Cyrl-UZ"/>
        </w:rPr>
      </w:pPr>
      <w:r w:rsidRPr="00ED0B3D">
        <w:rPr>
          <w:rFonts w:ascii="Times New Roman" w:hAnsi="Times New Roman"/>
          <w:sz w:val="28"/>
          <w:szCs w:val="28"/>
          <w:lang w:val="uz-Cyrl-UZ"/>
        </w:rPr>
        <w:t>O’қituvchi o’zi uchun қulay bo’lgan variantdan foydalanishi mumkin. Bularning natijasida o’қuvchilarda Alisher Navoiy daҳosini ta’minlagan ijodiy rivojlanish bosқichlari ҳaқidagi asosli va real tasavvurlar ҳosil bo’ladi. Ular adib ijodining ilmiy-ma’rifiy ҳamda badiiy-estetik aҳamiyatni teranroқ ilғaydilar.  Bunga erishish esa osonlikcha kechmaydi. Bu natija turli-tuman metod va usullar қo’llanishini</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 xml:space="preserve">taқozo etadi. Bular orasidan biz o’қituvchining kirish so’zi, yakunlovchi ma’ruzasi, o’қuvchilarning mustaқil ijodiy ishlarini ajratib ko’rsatishimiz mumkin. Ularda asarlardagi asosiy </w:t>
      </w:r>
      <w:r w:rsidRPr="00395D9A">
        <w:rPr>
          <w:rFonts w:ascii="Times New Roman" w:hAnsi="Times New Roman"/>
          <w:sz w:val="28"/>
          <w:szCs w:val="28"/>
          <w:lang w:val="uz-Cyrl-UZ"/>
        </w:rPr>
        <w:t>ғ</w:t>
      </w:r>
      <w:r w:rsidRPr="00ED0B3D">
        <w:rPr>
          <w:rFonts w:ascii="Times New Roman" w:hAnsi="Times New Roman"/>
          <w:sz w:val="28"/>
          <w:szCs w:val="28"/>
          <w:lang w:val="uz-Cyrl-UZ"/>
        </w:rPr>
        <w:t>oyaviy-badiiy ma</w:t>
      </w:r>
      <w:r w:rsidRPr="00395D9A">
        <w:rPr>
          <w:rFonts w:ascii="Times New Roman" w:hAnsi="Times New Roman"/>
          <w:sz w:val="28"/>
          <w:szCs w:val="28"/>
          <w:lang w:val="uz-Cyrl-UZ"/>
        </w:rPr>
        <w:t>ғ</w:t>
      </w:r>
      <w:r w:rsidRPr="00ED0B3D">
        <w:rPr>
          <w:rFonts w:ascii="Times New Roman" w:hAnsi="Times New Roman"/>
          <w:sz w:val="28"/>
          <w:szCs w:val="28"/>
          <w:lang w:val="uz-Cyrl-UZ"/>
        </w:rPr>
        <w:t xml:space="preserve">iz, aloҳida olingan epizodlarning asarning yaxlit syujeti va kompozistiyasi bilan aloқadorligi, oldingi sinflarda Navoiy ҳayoti va ijodi bilan boғliқ ҳolda o’rganilgan materiallarni eslash va takrorlash nazarda tutilsa maқsadga muvofiқ bo’ladi. Yana bir narsani eslatish ҳam o’rinli bo’ladiki, ҳajmiga ko’ra yirik bo’lishiga қaramay, zamonaviy romanlarni taҳlil қilish ҳam oson bo’lmasada,  Navoiy asarlarini, </w:t>
      </w:r>
      <w:r>
        <w:rPr>
          <w:rFonts w:ascii="Times New Roman" w:hAnsi="Times New Roman"/>
          <w:sz w:val="28"/>
          <w:szCs w:val="28"/>
          <w:lang w:val="uz-Cyrl-UZ"/>
        </w:rPr>
        <w:t>u</w:t>
      </w:r>
      <w:r w:rsidRPr="00ED0B3D">
        <w:rPr>
          <w:rFonts w:ascii="Times New Roman" w:hAnsi="Times New Roman"/>
          <w:sz w:val="28"/>
          <w:szCs w:val="28"/>
          <w:lang w:val="uz-Cyrl-UZ"/>
        </w:rPr>
        <w:t>muman, mumtoz epik asarlarni taҳlil қilishning қo’shimcha қiyinchiliklari oz emas. Ayniқsa, ulardagi eskirgan so’zlarning ko’pligi, o’sha davr badiiy talablari, shuningdek, bevosita adib uslubi bilan boғliқ ҳolatlar shular jumlasidandir. Buning ustiga yirik epik asarlarni o’rganish uchun talab etiladigan vaқt ҳam niҳoyatda chegarala</w:t>
      </w:r>
      <w:r>
        <w:rPr>
          <w:rFonts w:ascii="Times New Roman" w:hAnsi="Times New Roman"/>
          <w:sz w:val="28"/>
          <w:szCs w:val="28"/>
          <w:lang w:val="uz-Cyrl-UZ"/>
        </w:rPr>
        <w:t>g</w:t>
      </w:r>
      <w:r w:rsidRPr="00ED0B3D">
        <w:rPr>
          <w:rFonts w:ascii="Times New Roman" w:hAnsi="Times New Roman"/>
          <w:sz w:val="28"/>
          <w:szCs w:val="28"/>
          <w:lang w:val="uz-Cyrl-UZ"/>
        </w:rPr>
        <w:t>an. Қisқa bir vaқt ichida niҳoyatda katta vazifalarni ҳal қilish zaruriyati o’қuvchilar uchun ҳam, o’қituvchilar uchun қ</w:t>
      </w:r>
      <w:r>
        <w:rPr>
          <w:rFonts w:ascii="Times New Roman" w:hAnsi="Times New Roman"/>
          <w:sz w:val="28"/>
          <w:szCs w:val="28"/>
          <w:lang w:val="uz-Cyrl-UZ"/>
        </w:rPr>
        <w:t>o’</w:t>
      </w:r>
      <w:r w:rsidRPr="00ED0B3D">
        <w:rPr>
          <w:rFonts w:ascii="Times New Roman" w:hAnsi="Times New Roman"/>
          <w:sz w:val="28"/>
          <w:szCs w:val="28"/>
          <w:lang w:val="uz-Cyrl-UZ"/>
        </w:rPr>
        <w:t>shimcha imkoniyatlarni қidirishni taқ</w:t>
      </w:r>
      <w:r>
        <w:rPr>
          <w:rFonts w:ascii="Times New Roman" w:hAnsi="Times New Roman"/>
          <w:sz w:val="28"/>
          <w:szCs w:val="28"/>
          <w:lang w:val="uz-Cyrl-UZ"/>
        </w:rPr>
        <w:t>o</w:t>
      </w:r>
      <w:r w:rsidRPr="00ED0B3D">
        <w:rPr>
          <w:rFonts w:ascii="Times New Roman" w:hAnsi="Times New Roman"/>
          <w:sz w:val="28"/>
          <w:szCs w:val="28"/>
          <w:lang w:val="uz-Cyrl-UZ"/>
        </w:rPr>
        <w:t>zo etadi.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Metodist olim Safo Matjonning guvoҳlik berishicha, «Ayrim o’қituvchilar epik asarlar taҳlilini jo’nlashtirib, yozuvchini o’қuvchi bilan yonma-yon қo’yib қo’yadilar. </w:t>
      </w:r>
      <w:r w:rsidRPr="00395D9A">
        <w:rPr>
          <w:rFonts w:ascii="Times New Roman" w:hAnsi="Times New Roman"/>
          <w:sz w:val="28"/>
          <w:szCs w:val="28"/>
          <w:lang w:val="uz-Cyrl-UZ"/>
        </w:rPr>
        <w:t>Ҳ</w:t>
      </w:r>
      <w:r w:rsidRPr="00ED0B3D">
        <w:rPr>
          <w:rFonts w:ascii="Times New Roman" w:hAnsi="Times New Roman"/>
          <w:sz w:val="28"/>
          <w:szCs w:val="28"/>
          <w:lang w:val="uz-Cyrl-UZ"/>
        </w:rPr>
        <w:t>olbuki o’қuvchilarni yozuvchining badiiy-ijodiy olamiga boshlash zarur. Buning uchun asar taҳliliga oid mustaқil ishlarni o’tkazishda o’қuvchilar oldiga «</w:t>
      </w:r>
      <w:r w:rsidRPr="00395D9A">
        <w:rPr>
          <w:rFonts w:ascii="Times New Roman" w:hAnsi="Times New Roman"/>
          <w:sz w:val="28"/>
          <w:szCs w:val="28"/>
          <w:lang w:val="uz-Cyrl-UZ"/>
        </w:rPr>
        <w:t>Қ</w:t>
      </w:r>
      <w:r w:rsidRPr="00ED0B3D">
        <w:rPr>
          <w:rFonts w:ascii="Times New Roman" w:hAnsi="Times New Roman"/>
          <w:sz w:val="28"/>
          <w:szCs w:val="28"/>
          <w:lang w:val="uz-Cyrl-UZ"/>
        </w:rPr>
        <w:t>aҳramonning bu ishi to’</w:t>
      </w:r>
      <w:r w:rsidRPr="00395D9A">
        <w:rPr>
          <w:rFonts w:ascii="Times New Roman" w:hAnsi="Times New Roman"/>
          <w:sz w:val="28"/>
          <w:szCs w:val="28"/>
          <w:lang w:val="uz-Cyrl-UZ"/>
        </w:rPr>
        <w:t>ғ</w:t>
      </w:r>
      <w:r w:rsidRPr="00ED0B3D">
        <w:rPr>
          <w:rFonts w:ascii="Times New Roman" w:hAnsi="Times New Roman"/>
          <w:sz w:val="28"/>
          <w:szCs w:val="28"/>
          <w:lang w:val="uz-Cyrl-UZ"/>
        </w:rPr>
        <w:t>rimi?», «Uning o’rnida bo’lganda nima қilar eding?» kabi ijodiy fikrlashga қaratilmagan savollar o’rniga: «Shu vaziyatda қaҳramon o’zini boshқacha tutishi mumkinmidi?», «Yozuvchi uni nima uchun aynan shu ҳolatda tasvirlaydi?» si</w:t>
      </w:r>
      <w:r>
        <w:rPr>
          <w:rFonts w:ascii="Times New Roman" w:hAnsi="Times New Roman"/>
          <w:sz w:val="28"/>
          <w:szCs w:val="28"/>
          <w:lang w:val="uz-Cyrl-UZ"/>
        </w:rPr>
        <w:t>n</w:t>
      </w:r>
      <w:r w:rsidRPr="00ED0B3D">
        <w:rPr>
          <w:rFonts w:ascii="Times New Roman" w:hAnsi="Times New Roman"/>
          <w:sz w:val="28"/>
          <w:szCs w:val="28"/>
          <w:lang w:val="uz-Cyrl-UZ"/>
        </w:rPr>
        <w:t>gari savollar қ</w:t>
      </w:r>
      <w:r>
        <w:rPr>
          <w:rFonts w:ascii="Times New Roman" w:hAnsi="Times New Roman"/>
          <w:sz w:val="28"/>
          <w:szCs w:val="28"/>
          <w:lang w:val="uz-Cyrl-UZ"/>
        </w:rPr>
        <w:t>o’</w:t>
      </w:r>
      <w:r w:rsidRPr="00ED0B3D">
        <w:rPr>
          <w:rFonts w:ascii="Times New Roman" w:hAnsi="Times New Roman"/>
          <w:sz w:val="28"/>
          <w:szCs w:val="28"/>
          <w:lang w:val="uz-Cyrl-UZ"/>
        </w:rPr>
        <w:t>yilsa, yozuvchining ijodiy laboratoriyasi bilan chuқurroқ tanishishga imkon tu</w:t>
      </w:r>
      <w:r w:rsidRPr="00395D9A">
        <w:rPr>
          <w:rFonts w:ascii="Times New Roman" w:hAnsi="Times New Roman"/>
          <w:sz w:val="28"/>
          <w:szCs w:val="28"/>
          <w:lang w:val="uz-Cyrl-UZ"/>
        </w:rPr>
        <w:t>ғ</w:t>
      </w:r>
      <w:r w:rsidRPr="00ED0B3D">
        <w:rPr>
          <w:rFonts w:ascii="Times New Roman" w:hAnsi="Times New Roman"/>
          <w:sz w:val="28"/>
          <w:szCs w:val="28"/>
          <w:lang w:val="uz-Cyrl-UZ"/>
        </w:rPr>
        <w:t>iladi»</w:t>
      </w:r>
      <w:r w:rsidRPr="00395D9A">
        <w:rPr>
          <w:rStyle w:val="FootnoteReference"/>
          <w:rFonts w:ascii="Times New Roman" w:hAnsi="Times New Roman"/>
          <w:sz w:val="28"/>
          <w:szCs w:val="28"/>
        </w:rPr>
        <w:footnoteReference w:id="105"/>
      </w:r>
      <w:r w:rsidRPr="00ED0B3D">
        <w:rPr>
          <w:rFonts w:ascii="Times New Roman" w:hAnsi="Times New Roman"/>
          <w:sz w:val="28"/>
          <w:szCs w:val="28"/>
          <w:lang w:val="uz-Cyrl-UZ"/>
        </w:rPr>
        <w:t xml:space="preserve">.  </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Rus metodistlarining guvoҳlik berishicha, «Belkin қissalari» va «Dama қar</w:t>
      </w:r>
      <w:r w:rsidRPr="00395D9A">
        <w:rPr>
          <w:rFonts w:ascii="Times New Roman" w:hAnsi="Times New Roman"/>
          <w:sz w:val="28"/>
          <w:szCs w:val="28"/>
          <w:lang w:val="uz-Cyrl-UZ"/>
        </w:rPr>
        <w:t>ғ</w:t>
      </w:r>
      <w:r w:rsidRPr="00ED0B3D">
        <w:rPr>
          <w:rFonts w:ascii="Times New Roman" w:hAnsi="Times New Roman"/>
          <w:sz w:val="28"/>
          <w:szCs w:val="28"/>
          <w:lang w:val="uz-Cyrl-UZ"/>
        </w:rPr>
        <w:t>a»ni o’қigan o’қuvchilar Pushkin prozasini uning bor boyligi bo’yicha tasavvur қila olishmaydi. Asosan қissalarning syujeti tushiniladi, bu ҳam uning қisқaligi uchun juda chuқur o’zlashtirilmaydi. O’ninchi sinf o’қuvchilari mustaқil o’қishdan keyin muallif nuқtayi nazarini ҳam, Pushkin prozasining badiiy fazilatlarini ҳam anglab etishmaydi»</w:t>
      </w:r>
      <w:r w:rsidRPr="00395D9A">
        <w:rPr>
          <w:rStyle w:val="FootnoteReference"/>
          <w:rFonts w:ascii="Times New Roman" w:hAnsi="Times New Roman"/>
          <w:sz w:val="28"/>
          <w:szCs w:val="28"/>
        </w:rPr>
        <w:footnoteReference w:id="106"/>
      </w:r>
      <w:r w:rsidRPr="00ED0B3D">
        <w:rPr>
          <w:rFonts w:ascii="Times New Roman" w:hAnsi="Times New Roman"/>
          <w:sz w:val="28"/>
          <w:szCs w:val="28"/>
          <w:lang w:val="uz-Cyrl-UZ"/>
        </w:rPr>
        <w:t>.</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Biz bu fikrni Alisher Navoiy va mumtoz adabiyotimizning boshқa namoyandalari ijodiga nisbatan ҳam tatbiқ қilishimiz mumkin. </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Aslida Alisher Navoiy ijodining, ayniқsa, «Xamsa» dostonlarining poetik o’ziga xosliklarini puxta o’zlashtirish, keyingi davrlardagi mumtoz adabiyotimiz vakillari yaratgan asarlar moҳiyatini oson va қulay o’zlashtirishning puxta asosi bo’lishi kerak.</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Alisher navoiy o’zbek adabiyoti tarixidagi takrorlanmas siymodir. Uning «Xamsa» asari esa adib ijodining gultoji ҳisoblanadi. «Xamsa» dolstonlari adibning dunyoni badiiy idrok etshdagi o’ziga xos kashfiyotidir. U faқat o’zbek emas, balki butun turkiy xalқlar adabiyoti, Sharқ adabiyoti, ҳatto jaҳon adabiyoti tarixida badiiy-estetik tafakkur taraққiyotini yangi bosқichga olib chiққanligi bilan aloҳida aҳamiyat kasb etadi. </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Mashғulotlarning dastlabki bosқichida o’қituvchi Alisher Navoiyning muҳtasham «Xamsa»sining yaratilish tarixi ҳaқida қisқacha ma’lumoti bo’lishi mumkin. Bu ma’lumotlar o’қituvchining ma’ruzasi tariқasida ҳam, sinfning tayyorgarligiga қarab suҳbat asosida ҳam o’tkazilishi maқsadga muvofiқ bo’ladi.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Ma’lumki, «Xamsa» 1483-1485 yillar orasida – ikki yilda yozilgan. Shunga  қarmay, uning tarkibidagi ҳar bir doston mazmun moҳiyatiga ko’ra ҳam, tuzilishi va tarkibiga ko’ra ҳam bir-biriga o’xshamaydi. O’қituvchi ma’ruzasi davomida ҳar bir dostonga xos bo’lgan xususiyatlarni muayyanlashtirish uchun orada o’қuvchilarni suҳbatga chorlashi, savol-javob</w:t>
      </w:r>
      <w:r>
        <w:rPr>
          <w:rFonts w:ascii="Times New Roman" w:hAnsi="Times New Roman"/>
          <w:sz w:val="28"/>
          <w:szCs w:val="28"/>
          <w:lang w:val="uz-Cyrl-UZ"/>
        </w:rPr>
        <w:t>l</w:t>
      </w:r>
      <w:r w:rsidRPr="00ED0B3D">
        <w:rPr>
          <w:rFonts w:ascii="Times New Roman" w:hAnsi="Times New Roman"/>
          <w:sz w:val="28"/>
          <w:szCs w:val="28"/>
          <w:lang w:val="uz-Cyrl-UZ"/>
        </w:rPr>
        <w:t>ardan foydalanishi mumkin.</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«Ҳayrat ul-abror»ni o’rganishda asardagi falsafiy ҳamda axloқiy-ma’rifiy muammolar talқiniga asosiy urғu berilsa, «Sab’a</w:t>
      </w:r>
      <w:r>
        <w:rPr>
          <w:rFonts w:ascii="Times New Roman" w:hAnsi="Times New Roman"/>
          <w:sz w:val="28"/>
          <w:szCs w:val="28"/>
          <w:lang w:val="uz-Cyrl-UZ"/>
        </w:rPr>
        <w:t>iiy</w:t>
      </w:r>
      <w:r w:rsidRPr="00ED0B3D">
        <w:rPr>
          <w:rFonts w:ascii="Times New Roman" w:hAnsi="Times New Roman"/>
          <w:sz w:val="28"/>
          <w:szCs w:val="28"/>
          <w:lang w:val="uz-Cyrl-UZ"/>
        </w:rPr>
        <w:t xml:space="preserve"> sayyor»ni taҳlil қilishda uning kompozistiyasiga e’tibor қaratish maқsadga muvofiқ bo’ladi. «Ҳikoya ichida ҳikoya» қabilidagi bu asarda mavzu қamrovining kengligi, talқinlarning turfaligi, insoniy xarakterlarning katta miқdori va tasvir imkoniyatlarining</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 xml:space="preserve">keng ҳajmi o’қuvchilar ongiga etkazilishi o’rinli bo’ladi.   </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Navoiy  asarni maқolotlarga bo’ladi. Bu sun’iy va tasodifiy xarakterda bo’lmasdan, muallifning aniқ </w:t>
      </w:r>
      <w:r w:rsidRPr="00395D9A">
        <w:rPr>
          <w:rFonts w:ascii="Times New Roman" w:hAnsi="Times New Roman"/>
          <w:sz w:val="28"/>
          <w:szCs w:val="28"/>
          <w:lang w:val="uz-Cyrl-UZ"/>
        </w:rPr>
        <w:t>ғ</w:t>
      </w:r>
      <w:r w:rsidRPr="00ED0B3D">
        <w:rPr>
          <w:rFonts w:ascii="Times New Roman" w:hAnsi="Times New Roman"/>
          <w:sz w:val="28"/>
          <w:szCs w:val="28"/>
          <w:lang w:val="uz-Cyrl-UZ"/>
        </w:rPr>
        <w:t>oyaviy-badiiy maқsadlari bilan aloқadordir. Undagi ҳar bir maқolot uchun tanlangan muloҳazalar, keltirilgan dalillar, қo’llangan maқol va ҳikoyalar muayyan badiiy maқsadlarni ko’zda tutadi. Eng muҳimi, ular badiiyatning oliy namunalari sifatida namoyon bo’ladi. Asardagi birorta obrazning tasodifiyligi yoki voқealar mantiқiga  «siғmay қolishi» ҳaқida gap ҳam bo’lishi mumkin emas. Ulardagi ҳar bir қaҳramon, ҳar bir personaj, ularning xatti-ҳarakatlari to’liқ asoslangan, bu asoslarning o’zagini ҳayotiy mantiқ va badiiy ҳaқiқatlar tashkil etadi.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Doston kompozistiyasidagi barcha unsurlar juda katta ma’noviy ҳamda emostional «yuk» ko’tarib turadi.</w:t>
      </w:r>
    </w:p>
    <w:p w:rsidR="00823B96" w:rsidRPr="00395D9A"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Doston matnining o’қilishi taҳlili jarayonida muallifning shaxsiy nuқtai nazari, uning inson shaxsi bilan aloқador bo’lgan bosh konstepstiyasiga urғu berish o’rinli bo’ladi. </w:t>
      </w:r>
    </w:p>
    <w:p w:rsidR="00823B96" w:rsidRPr="00395D9A" w:rsidRDefault="00823B96" w:rsidP="00395D9A">
      <w:pPr>
        <w:ind w:firstLine="708"/>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Xamsa</w:t>
      </w:r>
      <w:r w:rsidRPr="00395D9A">
        <w:rPr>
          <w:rFonts w:ascii="Times New Roman" w:hAnsi="Times New Roman"/>
          <w:sz w:val="28"/>
          <w:szCs w:val="28"/>
          <w:lang w:val="uz-Cyrl-UZ"/>
        </w:rPr>
        <w:t xml:space="preserve">» </w:t>
      </w:r>
      <w:r>
        <w:rPr>
          <w:rFonts w:ascii="Times New Roman" w:hAnsi="Times New Roman"/>
          <w:sz w:val="28"/>
          <w:szCs w:val="28"/>
          <w:lang w:val="uz-Cyrl-UZ"/>
        </w:rPr>
        <w:t>turkum</w:t>
      </w:r>
      <w:r w:rsidRPr="00395D9A">
        <w:rPr>
          <w:rFonts w:ascii="Times New Roman" w:hAnsi="Times New Roman"/>
          <w:sz w:val="28"/>
          <w:szCs w:val="28"/>
          <w:lang w:val="uz-Cyrl-UZ"/>
        </w:rPr>
        <w:t xml:space="preserve"> </w:t>
      </w:r>
      <w:r>
        <w:rPr>
          <w:rFonts w:ascii="Times New Roman" w:hAnsi="Times New Roman"/>
          <w:sz w:val="28"/>
          <w:szCs w:val="28"/>
          <w:lang w:val="uz-Cyrl-UZ"/>
        </w:rPr>
        <w:t>dostonlarini</w:t>
      </w:r>
      <w:r w:rsidRPr="00395D9A">
        <w:rPr>
          <w:rFonts w:ascii="Times New Roman" w:hAnsi="Times New Roman"/>
          <w:sz w:val="28"/>
          <w:szCs w:val="28"/>
          <w:lang w:val="uz-Cyrl-UZ"/>
        </w:rPr>
        <w:t xml:space="preserve"> </w:t>
      </w:r>
      <w:r>
        <w:rPr>
          <w:rFonts w:ascii="Times New Roman" w:hAnsi="Times New Roman"/>
          <w:sz w:val="28"/>
          <w:szCs w:val="28"/>
          <w:lang w:val="uz-Cyrl-UZ"/>
        </w:rPr>
        <w:t>o’rganishda</w:t>
      </w:r>
      <w:r w:rsidRPr="00395D9A">
        <w:rPr>
          <w:rFonts w:ascii="Times New Roman" w:hAnsi="Times New Roman"/>
          <w:sz w:val="28"/>
          <w:szCs w:val="28"/>
          <w:lang w:val="uz-Cyrl-UZ"/>
        </w:rPr>
        <w:t xml:space="preserve"> </w:t>
      </w:r>
      <w:r>
        <w:rPr>
          <w:rFonts w:ascii="Times New Roman" w:hAnsi="Times New Roman"/>
          <w:sz w:val="28"/>
          <w:szCs w:val="28"/>
          <w:lang w:val="uz-Cyrl-UZ"/>
        </w:rPr>
        <w:t>Navoiyning</w:t>
      </w:r>
      <w:r w:rsidRPr="00395D9A">
        <w:rPr>
          <w:rFonts w:ascii="Times New Roman" w:hAnsi="Times New Roman"/>
          <w:sz w:val="28"/>
          <w:szCs w:val="28"/>
          <w:lang w:val="uz-Cyrl-UZ"/>
        </w:rPr>
        <w:t xml:space="preserve"> </w:t>
      </w:r>
      <w:r>
        <w:rPr>
          <w:rFonts w:ascii="Times New Roman" w:hAnsi="Times New Roman"/>
          <w:sz w:val="28"/>
          <w:szCs w:val="28"/>
          <w:lang w:val="uz-Cyrl-UZ"/>
        </w:rPr>
        <w:t>adib sifatidagi</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asarning</w:t>
      </w:r>
      <w:r w:rsidRPr="00395D9A">
        <w:rPr>
          <w:rFonts w:ascii="Times New Roman" w:hAnsi="Times New Roman"/>
          <w:sz w:val="28"/>
          <w:szCs w:val="28"/>
          <w:lang w:val="uz-Cyrl-UZ"/>
        </w:rPr>
        <w:t xml:space="preserve"> </w:t>
      </w:r>
      <w:r>
        <w:rPr>
          <w:rFonts w:ascii="Times New Roman" w:hAnsi="Times New Roman"/>
          <w:sz w:val="28"/>
          <w:szCs w:val="28"/>
          <w:lang w:val="uz-Cyrl-UZ"/>
        </w:rPr>
        <w:t>muallifi sifatidagi</w:t>
      </w:r>
      <w:r w:rsidRPr="00395D9A">
        <w:rPr>
          <w:rFonts w:ascii="Times New Roman" w:hAnsi="Times New Roman"/>
          <w:sz w:val="28"/>
          <w:szCs w:val="28"/>
          <w:lang w:val="uz-Cyrl-UZ"/>
        </w:rPr>
        <w:t xml:space="preserve"> </w:t>
      </w:r>
      <w:r>
        <w:rPr>
          <w:rFonts w:ascii="Times New Roman" w:hAnsi="Times New Roman"/>
          <w:sz w:val="28"/>
          <w:szCs w:val="28"/>
          <w:lang w:val="uz-Cyrl-UZ"/>
        </w:rPr>
        <w:t>munosabatlari</w:t>
      </w:r>
      <w:r w:rsidRPr="00395D9A">
        <w:rPr>
          <w:rFonts w:ascii="Times New Roman" w:hAnsi="Times New Roman"/>
          <w:sz w:val="28"/>
          <w:szCs w:val="28"/>
          <w:lang w:val="uz-Cyrl-UZ"/>
        </w:rPr>
        <w:t xml:space="preserve"> </w:t>
      </w:r>
      <w:r>
        <w:rPr>
          <w:rFonts w:ascii="Times New Roman" w:hAnsi="Times New Roman"/>
          <w:sz w:val="28"/>
          <w:szCs w:val="28"/>
          <w:lang w:val="uz-Cyrl-UZ"/>
        </w:rPr>
        <w:t>ayricha</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w:t>
      </w:r>
      <w:r w:rsidRPr="00395D9A">
        <w:rPr>
          <w:rFonts w:ascii="Times New Roman" w:hAnsi="Times New Roman"/>
          <w:sz w:val="28"/>
          <w:szCs w:val="28"/>
          <w:lang w:val="uz-Cyrl-UZ"/>
        </w:rPr>
        <w:t xml:space="preserve"> </w:t>
      </w:r>
      <w:r>
        <w:rPr>
          <w:rFonts w:ascii="Times New Roman" w:hAnsi="Times New Roman"/>
          <w:sz w:val="28"/>
          <w:szCs w:val="28"/>
          <w:lang w:val="uz-Cyrl-UZ"/>
        </w:rPr>
        <w:t>kasb</w:t>
      </w:r>
      <w:r w:rsidRPr="00395D9A">
        <w:rPr>
          <w:rFonts w:ascii="Times New Roman" w:hAnsi="Times New Roman"/>
          <w:sz w:val="28"/>
          <w:szCs w:val="28"/>
          <w:lang w:val="uz-Cyrl-UZ"/>
        </w:rPr>
        <w:t xml:space="preserve"> </w:t>
      </w:r>
      <w:r>
        <w:rPr>
          <w:rFonts w:ascii="Times New Roman" w:hAnsi="Times New Roman"/>
          <w:sz w:val="28"/>
          <w:szCs w:val="28"/>
          <w:lang w:val="uz-Cyrl-UZ"/>
        </w:rPr>
        <w:t>etadi</w:t>
      </w:r>
      <w:r w:rsidRPr="00395D9A">
        <w:rPr>
          <w:rFonts w:ascii="Times New Roman" w:hAnsi="Times New Roman"/>
          <w:sz w:val="28"/>
          <w:szCs w:val="28"/>
          <w:lang w:val="uz-Cyrl-UZ"/>
        </w:rPr>
        <w:t xml:space="preserve">. </w:t>
      </w:r>
      <w:r>
        <w:rPr>
          <w:rFonts w:ascii="Times New Roman" w:hAnsi="Times New Roman"/>
          <w:sz w:val="28"/>
          <w:szCs w:val="28"/>
          <w:lang w:val="uz-Cyrl-UZ"/>
        </w:rPr>
        <w:t>Dostonlarning</w:t>
      </w:r>
      <w:r w:rsidRPr="00395D9A">
        <w:rPr>
          <w:rFonts w:ascii="Times New Roman" w:hAnsi="Times New Roman"/>
          <w:sz w:val="28"/>
          <w:szCs w:val="28"/>
          <w:lang w:val="uz-Cyrl-UZ"/>
        </w:rPr>
        <w:t xml:space="preserve"> </w:t>
      </w:r>
      <w:r>
        <w:rPr>
          <w:rFonts w:ascii="Times New Roman" w:hAnsi="Times New Roman"/>
          <w:sz w:val="28"/>
          <w:szCs w:val="28"/>
          <w:lang w:val="uz-Cyrl-UZ"/>
        </w:rPr>
        <w:t>barchasida</w:t>
      </w:r>
      <w:r w:rsidRPr="00395D9A">
        <w:rPr>
          <w:rFonts w:ascii="Times New Roman" w:hAnsi="Times New Roman"/>
          <w:sz w:val="28"/>
          <w:szCs w:val="28"/>
          <w:lang w:val="uz-Cyrl-UZ"/>
        </w:rPr>
        <w:t xml:space="preserve"> </w:t>
      </w:r>
      <w:r>
        <w:rPr>
          <w:rFonts w:ascii="Times New Roman" w:hAnsi="Times New Roman"/>
          <w:sz w:val="28"/>
          <w:szCs w:val="28"/>
          <w:lang w:val="uz-Cyrl-UZ"/>
        </w:rPr>
        <w:t>inson</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ҳ</w:t>
      </w:r>
      <w:r>
        <w:rPr>
          <w:rFonts w:ascii="Times New Roman" w:hAnsi="Times New Roman"/>
          <w:sz w:val="28"/>
          <w:szCs w:val="28"/>
          <w:lang w:val="uz-Cyrl-UZ"/>
        </w:rPr>
        <w:t>ayotdagi</w:t>
      </w:r>
      <w:r w:rsidRPr="00395D9A">
        <w:rPr>
          <w:rFonts w:ascii="Times New Roman" w:hAnsi="Times New Roman"/>
          <w:sz w:val="28"/>
          <w:szCs w:val="28"/>
          <w:lang w:val="uz-Cyrl-UZ"/>
        </w:rPr>
        <w:t xml:space="preserve"> </w:t>
      </w:r>
      <w:r>
        <w:rPr>
          <w:rFonts w:ascii="Times New Roman" w:hAnsi="Times New Roman"/>
          <w:sz w:val="28"/>
          <w:szCs w:val="28"/>
          <w:lang w:val="uz-Cyrl-UZ"/>
        </w:rPr>
        <w:t>o’rni</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o’ringa</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mas’uliyati</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e’tibor</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chiziladi</w:t>
      </w:r>
      <w:r w:rsidRPr="00395D9A">
        <w:rPr>
          <w:rFonts w:ascii="Times New Roman" w:hAnsi="Times New Roman"/>
          <w:sz w:val="28"/>
          <w:szCs w:val="28"/>
          <w:lang w:val="uz-Cyrl-UZ"/>
        </w:rPr>
        <w:t xml:space="preserve">. </w:t>
      </w:r>
      <w:r>
        <w:rPr>
          <w:rFonts w:ascii="Times New Roman" w:hAnsi="Times New Roman"/>
          <w:sz w:val="28"/>
          <w:szCs w:val="28"/>
          <w:lang w:val="uz-Cyrl-UZ"/>
        </w:rPr>
        <w:t>Mana</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nu</w:t>
      </w:r>
      <w:r w:rsidRPr="00395D9A">
        <w:rPr>
          <w:rFonts w:ascii="Times New Roman" w:hAnsi="Times New Roman"/>
          <w:sz w:val="28"/>
          <w:szCs w:val="28"/>
          <w:lang w:val="uz-Cyrl-UZ"/>
        </w:rPr>
        <w:t>қ</w:t>
      </w:r>
      <w:r>
        <w:rPr>
          <w:rFonts w:ascii="Times New Roman" w:hAnsi="Times New Roman"/>
          <w:sz w:val="28"/>
          <w:szCs w:val="28"/>
          <w:lang w:val="uz-Cyrl-UZ"/>
        </w:rPr>
        <w:t>tai</w:t>
      </w:r>
      <w:r w:rsidRPr="00395D9A">
        <w:rPr>
          <w:rFonts w:ascii="Times New Roman" w:hAnsi="Times New Roman"/>
          <w:sz w:val="28"/>
          <w:szCs w:val="28"/>
          <w:lang w:val="uz-Cyrl-UZ"/>
        </w:rPr>
        <w:t xml:space="preserve"> </w:t>
      </w:r>
      <w:r>
        <w:rPr>
          <w:rFonts w:ascii="Times New Roman" w:hAnsi="Times New Roman"/>
          <w:sz w:val="28"/>
          <w:szCs w:val="28"/>
          <w:lang w:val="uz-Cyrl-UZ"/>
        </w:rPr>
        <w:t>nazarga</w:t>
      </w:r>
      <w:r w:rsidRPr="00395D9A">
        <w:rPr>
          <w:rFonts w:ascii="Times New Roman" w:hAnsi="Times New Roman"/>
          <w:sz w:val="28"/>
          <w:szCs w:val="28"/>
          <w:lang w:val="uz-Cyrl-UZ"/>
        </w:rPr>
        <w:t xml:space="preserve"> </w:t>
      </w:r>
      <w:r>
        <w:rPr>
          <w:rFonts w:ascii="Times New Roman" w:hAnsi="Times New Roman"/>
          <w:sz w:val="28"/>
          <w:szCs w:val="28"/>
          <w:lang w:val="uz-Cyrl-UZ"/>
        </w:rPr>
        <w:t>muallif</w:t>
      </w:r>
      <w:r w:rsidRPr="00395D9A">
        <w:rPr>
          <w:rFonts w:ascii="Times New Roman" w:hAnsi="Times New Roman"/>
          <w:sz w:val="28"/>
          <w:szCs w:val="28"/>
          <w:lang w:val="uz-Cyrl-UZ"/>
        </w:rPr>
        <w:t xml:space="preserve"> – </w:t>
      </w:r>
      <w:r>
        <w:rPr>
          <w:rFonts w:ascii="Times New Roman" w:hAnsi="Times New Roman"/>
          <w:sz w:val="28"/>
          <w:szCs w:val="28"/>
          <w:lang w:val="uz-Cyrl-UZ"/>
        </w:rPr>
        <w:t>Alisher</w:t>
      </w:r>
      <w:r w:rsidRPr="00395D9A">
        <w:rPr>
          <w:rFonts w:ascii="Times New Roman" w:hAnsi="Times New Roman"/>
          <w:sz w:val="28"/>
          <w:szCs w:val="28"/>
          <w:lang w:val="uz-Cyrl-UZ"/>
        </w:rPr>
        <w:t xml:space="preserve"> </w:t>
      </w:r>
      <w:r>
        <w:rPr>
          <w:rFonts w:ascii="Times New Roman" w:hAnsi="Times New Roman"/>
          <w:sz w:val="28"/>
          <w:szCs w:val="28"/>
          <w:lang w:val="uz-Cyrl-UZ"/>
        </w:rPr>
        <w:t>Navoiy</w:t>
      </w:r>
      <w:r w:rsidRPr="00395D9A">
        <w:rPr>
          <w:rFonts w:ascii="Times New Roman" w:hAnsi="Times New Roman"/>
          <w:sz w:val="28"/>
          <w:szCs w:val="28"/>
          <w:lang w:val="uz-Cyrl-UZ"/>
        </w:rPr>
        <w:t xml:space="preserve"> </w:t>
      </w:r>
      <w:r>
        <w:rPr>
          <w:rFonts w:ascii="Times New Roman" w:hAnsi="Times New Roman"/>
          <w:sz w:val="28"/>
          <w:szCs w:val="28"/>
          <w:lang w:val="uz-Cyrl-UZ"/>
        </w:rPr>
        <w:t>turlicha</w:t>
      </w:r>
      <w:r w:rsidRPr="00395D9A">
        <w:rPr>
          <w:rFonts w:ascii="Times New Roman" w:hAnsi="Times New Roman"/>
          <w:sz w:val="28"/>
          <w:szCs w:val="28"/>
          <w:lang w:val="uz-Cyrl-UZ"/>
        </w:rPr>
        <w:t xml:space="preserve"> </w:t>
      </w:r>
      <w:r>
        <w:rPr>
          <w:rFonts w:ascii="Times New Roman" w:hAnsi="Times New Roman"/>
          <w:sz w:val="28"/>
          <w:szCs w:val="28"/>
          <w:lang w:val="uz-Cyrl-UZ"/>
        </w:rPr>
        <w:t>nu</w:t>
      </w:r>
      <w:r w:rsidRPr="00395D9A">
        <w:rPr>
          <w:rFonts w:ascii="Times New Roman" w:hAnsi="Times New Roman"/>
          <w:sz w:val="28"/>
          <w:szCs w:val="28"/>
          <w:lang w:val="uz-Cyrl-UZ"/>
        </w:rPr>
        <w:t>қ</w:t>
      </w:r>
      <w:r>
        <w:rPr>
          <w:rFonts w:ascii="Times New Roman" w:hAnsi="Times New Roman"/>
          <w:sz w:val="28"/>
          <w:szCs w:val="28"/>
          <w:lang w:val="uz-Cyrl-UZ"/>
        </w:rPr>
        <w:t>tai</w:t>
      </w:r>
      <w:r w:rsidRPr="00395D9A">
        <w:rPr>
          <w:rFonts w:ascii="Times New Roman" w:hAnsi="Times New Roman"/>
          <w:sz w:val="28"/>
          <w:szCs w:val="28"/>
          <w:lang w:val="uz-Cyrl-UZ"/>
        </w:rPr>
        <w:t xml:space="preserve"> </w:t>
      </w:r>
      <w:r>
        <w:rPr>
          <w:rFonts w:ascii="Times New Roman" w:hAnsi="Times New Roman"/>
          <w:sz w:val="28"/>
          <w:szCs w:val="28"/>
          <w:lang w:val="uz-Cyrl-UZ"/>
        </w:rPr>
        <w:t>nazarlarni</w:t>
      </w:r>
      <w:r w:rsidRPr="00395D9A">
        <w:rPr>
          <w:rFonts w:ascii="Times New Roman" w:hAnsi="Times New Roman"/>
          <w:sz w:val="28"/>
          <w:szCs w:val="28"/>
          <w:lang w:val="uz-Cyrl-UZ"/>
        </w:rPr>
        <w:t xml:space="preserve"> </w:t>
      </w:r>
      <w:r>
        <w:rPr>
          <w:rFonts w:ascii="Times New Roman" w:hAnsi="Times New Roman"/>
          <w:sz w:val="28"/>
          <w:szCs w:val="28"/>
          <w:lang w:val="uz-Cyrl-UZ"/>
        </w:rPr>
        <w:t>ko’rsatadi</w:t>
      </w:r>
      <w:r w:rsidRPr="00395D9A">
        <w:rPr>
          <w:rFonts w:ascii="Times New Roman" w:hAnsi="Times New Roman"/>
          <w:sz w:val="28"/>
          <w:szCs w:val="28"/>
          <w:lang w:val="uz-Cyrl-UZ"/>
        </w:rPr>
        <w:t xml:space="preserve">. </w:t>
      </w:r>
    </w:p>
    <w:p w:rsidR="00823B96" w:rsidRPr="00ED0B3D"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Xamsa dostonlarining syujet қurilishida, kompozistiyasida ҳam bu masalalar tegishli in’ikosini topgan. Jumladan, ulardagi aloҳida olingan bir қator obrazlar borki, adib o’zi zamondosh bo’lgan davr voқealari yoki tarixiy o’tmish misolida insoniy xarakterlarning takrorlanmas қiyofalarini ko’rsatib beradi. Ba’zan ularni voқealarning tabiiy rivoji ichida  tasvirlab bersa, ba’zan ularga o’zining konkret munosabatini juda ochiқ ravishda ifodalaydi. Ҳar қanday ҳolatda muallifning shu қaҳramonlarga bo’lgan munosabati uning kitobxonlarga ҳam aytadigan gapi borligining dalolati bo’la oladi. O’zi tasvirlayotgan voқea yoki xarakterlar silsilasi vositasida u kitobxonni ҳam tegishli manzillarga yo’llab turganday bo’ladi.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Navoiy asarlarida ijtimoiy ҳayotga oid barcha қatlamlarning vakillarini kuzatish mumkin. Ular orasida shoҳlar, vazirlar, savdogarlar, deҳқonlar, kemachilar, kosiblar, olimlar, shoirlar va boshқalar mavjud. Bularnng barchasi tilga olinar ekan, ularning orasidagi o’zaro munosabatlar ҳam, bu munosabatlarning namoyon bo’lish shakllari ҳam bir-</w:t>
      </w:r>
      <w:r>
        <w:rPr>
          <w:rFonts w:ascii="Times New Roman" w:hAnsi="Times New Roman"/>
          <w:sz w:val="28"/>
          <w:szCs w:val="28"/>
          <w:lang w:val="uz-Cyrl-UZ"/>
        </w:rPr>
        <w:t>b</w:t>
      </w:r>
      <w:r w:rsidRPr="00ED0B3D">
        <w:rPr>
          <w:rFonts w:ascii="Times New Roman" w:hAnsi="Times New Roman"/>
          <w:sz w:val="28"/>
          <w:szCs w:val="28"/>
          <w:lang w:val="uz-Cyrl-UZ"/>
        </w:rPr>
        <w:t xml:space="preserve">ir қalamga olinadi. Yaxlit ҳolda esa biz o’sha davrdagi jamiyat uchun muҳim bo’lgan asosiy қonuniyatlar bilan ҳam tanishib boramiz.  </w:t>
      </w:r>
    </w:p>
    <w:p w:rsidR="00823B96" w:rsidRPr="00ED0B3D" w:rsidRDefault="00823B96" w:rsidP="00395D9A">
      <w:pPr>
        <w:jc w:val="both"/>
        <w:rPr>
          <w:rFonts w:ascii="Times New Roman" w:hAnsi="Times New Roman"/>
          <w:b/>
          <w:bCs/>
          <w:sz w:val="28"/>
          <w:szCs w:val="28"/>
          <w:lang w:val="uz-Cyrl-UZ"/>
        </w:rPr>
      </w:pPr>
    </w:p>
    <w:p w:rsidR="00823B96" w:rsidRPr="00395D9A" w:rsidRDefault="00823B96" w:rsidP="00395D9A">
      <w:pPr>
        <w:jc w:val="center"/>
        <w:rPr>
          <w:rFonts w:ascii="Times New Roman" w:hAnsi="Times New Roman"/>
          <w:b/>
          <w:bCs/>
          <w:sz w:val="28"/>
          <w:szCs w:val="28"/>
        </w:rPr>
      </w:pPr>
      <w:r>
        <w:rPr>
          <w:rFonts w:ascii="Times New Roman" w:hAnsi="Times New Roman"/>
          <w:b/>
          <w:bCs/>
          <w:sz w:val="28"/>
          <w:szCs w:val="28"/>
        </w:rPr>
        <w:t>Savol</w:t>
      </w:r>
      <w:r w:rsidRPr="00395D9A">
        <w:rPr>
          <w:rFonts w:ascii="Times New Roman" w:hAnsi="Times New Roman"/>
          <w:b/>
          <w:bCs/>
          <w:sz w:val="28"/>
          <w:szCs w:val="28"/>
        </w:rPr>
        <w:t xml:space="preserve"> </w:t>
      </w:r>
      <w:r>
        <w:rPr>
          <w:rFonts w:ascii="Times New Roman" w:hAnsi="Times New Roman"/>
          <w:b/>
          <w:bCs/>
          <w:sz w:val="28"/>
          <w:szCs w:val="28"/>
        </w:rPr>
        <w:t>va</w:t>
      </w:r>
      <w:r w:rsidRPr="00395D9A">
        <w:rPr>
          <w:rFonts w:ascii="Times New Roman" w:hAnsi="Times New Roman"/>
          <w:b/>
          <w:bCs/>
          <w:sz w:val="28"/>
          <w:szCs w:val="28"/>
        </w:rPr>
        <w:t xml:space="preserve"> </w:t>
      </w:r>
      <w:r>
        <w:rPr>
          <w:rFonts w:ascii="Times New Roman" w:hAnsi="Times New Roman"/>
          <w:b/>
          <w:bCs/>
          <w:sz w:val="28"/>
          <w:szCs w:val="28"/>
        </w:rPr>
        <w:t>topshiri</w:t>
      </w:r>
      <w:r w:rsidRPr="00395D9A">
        <w:rPr>
          <w:rFonts w:ascii="Times New Roman" w:hAnsi="Times New Roman"/>
          <w:b/>
          <w:bCs/>
          <w:sz w:val="28"/>
          <w:szCs w:val="28"/>
        </w:rPr>
        <w:t>қ</w:t>
      </w:r>
      <w:r>
        <w:rPr>
          <w:rFonts w:ascii="Times New Roman" w:hAnsi="Times New Roman"/>
          <w:b/>
          <w:bCs/>
          <w:sz w:val="28"/>
          <w:szCs w:val="28"/>
        </w:rPr>
        <w:t>lar</w:t>
      </w:r>
      <w:r w:rsidRPr="00395D9A">
        <w:rPr>
          <w:rFonts w:ascii="Times New Roman" w:hAnsi="Times New Roman"/>
          <w:b/>
          <w:bCs/>
          <w:sz w:val="28"/>
          <w:szCs w:val="28"/>
        </w:rPr>
        <w:t>:</w:t>
      </w:r>
    </w:p>
    <w:p w:rsidR="00823B96" w:rsidRPr="00395D9A" w:rsidRDefault="00823B96" w:rsidP="00395D9A">
      <w:pPr>
        <w:numPr>
          <w:ilvl w:val="0"/>
          <w:numId w:val="41"/>
        </w:numPr>
        <w:spacing w:after="0" w:line="240" w:lineRule="auto"/>
        <w:jc w:val="both"/>
        <w:rPr>
          <w:rFonts w:ascii="Times New Roman" w:hAnsi="Times New Roman"/>
          <w:sz w:val="28"/>
          <w:szCs w:val="28"/>
        </w:rPr>
      </w:pPr>
      <w:r>
        <w:rPr>
          <w:rFonts w:ascii="Times New Roman" w:hAnsi="Times New Roman"/>
          <w:sz w:val="28"/>
          <w:szCs w:val="28"/>
        </w:rPr>
        <w:t>Epik</w:t>
      </w:r>
      <w:r w:rsidRPr="00395D9A">
        <w:rPr>
          <w:rFonts w:ascii="Times New Roman" w:hAnsi="Times New Roman"/>
          <w:sz w:val="28"/>
          <w:szCs w:val="28"/>
        </w:rPr>
        <w:t xml:space="preserve"> </w:t>
      </w:r>
      <w:r>
        <w:rPr>
          <w:rFonts w:ascii="Times New Roman" w:hAnsi="Times New Roman"/>
          <w:sz w:val="28"/>
          <w:szCs w:val="28"/>
        </w:rPr>
        <w:t>asarlarning</w:t>
      </w:r>
      <w:r w:rsidRPr="00395D9A">
        <w:rPr>
          <w:rFonts w:ascii="Times New Roman" w:hAnsi="Times New Roman"/>
          <w:sz w:val="28"/>
          <w:szCs w:val="28"/>
        </w:rPr>
        <w:t>қ</w:t>
      </w:r>
      <w:r>
        <w:rPr>
          <w:rFonts w:ascii="Times New Roman" w:hAnsi="Times New Roman"/>
          <w:sz w:val="28"/>
          <w:szCs w:val="28"/>
        </w:rPr>
        <w:t>anday</w:t>
      </w:r>
      <w:r w:rsidRPr="00395D9A">
        <w:rPr>
          <w:rFonts w:ascii="Times New Roman" w:hAnsi="Times New Roman"/>
          <w:sz w:val="28"/>
          <w:szCs w:val="28"/>
        </w:rPr>
        <w:t xml:space="preserve"> </w:t>
      </w:r>
      <w:r>
        <w:rPr>
          <w:rFonts w:ascii="Times New Roman" w:hAnsi="Times New Roman"/>
          <w:sz w:val="28"/>
          <w:szCs w:val="28"/>
        </w:rPr>
        <w:t>o’ziga</w:t>
      </w:r>
      <w:r w:rsidRPr="00395D9A">
        <w:rPr>
          <w:rFonts w:ascii="Times New Roman" w:hAnsi="Times New Roman"/>
          <w:sz w:val="28"/>
          <w:szCs w:val="28"/>
        </w:rPr>
        <w:t xml:space="preserve"> </w:t>
      </w:r>
      <w:r>
        <w:rPr>
          <w:rFonts w:ascii="Times New Roman" w:hAnsi="Times New Roman"/>
          <w:sz w:val="28"/>
          <w:szCs w:val="28"/>
        </w:rPr>
        <w:t>xosliklari</w:t>
      </w:r>
      <w:r w:rsidRPr="00395D9A">
        <w:rPr>
          <w:rFonts w:ascii="Times New Roman" w:hAnsi="Times New Roman"/>
          <w:sz w:val="28"/>
          <w:szCs w:val="28"/>
        </w:rPr>
        <w:t xml:space="preserve"> </w:t>
      </w:r>
      <w:r>
        <w:rPr>
          <w:rFonts w:ascii="Times New Roman" w:hAnsi="Times New Roman"/>
          <w:sz w:val="28"/>
          <w:szCs w:val="28"/>
        </w:rPr>
        <w:t>mavjud</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lilida</w:t>
      </w:r>
      <w:r w:rsidRPr="00395D9A">
        <w:rPr>
          <w:rFonts w:ascii="Times New Roman" w:hAnsi="Times New Roman"/>
          <w:sz w:val="28"/>
          <w:szCs w:val="28"/>
        </w:rPr>
        <w:t xml:space="preserve"> </w:t>
      </w:r>
      <w:r>
        <w:rPr>
          <w:rFonts w:ascii="Times New Roman" w:hAnsi="Times New Roman"/>
          <w:sz w:val="28"/>
          <w:szCs w:val="28"/>
        </w:rPr>
        <w:t>ulardan</w:t>
      </w:r>
      <w:r w:rsidRPr="00395D9A">
        <w:rPr>
          <w:rFonts w:ascii="Times New Roman" w:hAnsi="Times New Roman"/>
          <w:sz w:val="28"/>
          <w:szCs w:val="28"/>
        </w:rPr>
        <w:t xml:space="preserve"> қ</w:t>
      </w:r>
      <w:r>
        <w:rPr>
          <w:rFonts w:ascii="Times New Roman" w:hAnsi="Times New Roman"/>
          <w:sz w:val="28"/>
          <w:szCs w:val="28"/>
        </w:rPr>
        <w:t>anday</w:t>
      </w:r>
      <w:r w:rsidRPr="00395D9A">
        <w:rPr>
          <w:rFonts w:ascii="Times New Roman" w:hAnsi="Times New Roman"/>
          <w:sz w:val="28"/>
          <w:szCs w:val="28"/>
        </w:rPr>
        <w:t xml:space="preserve"> </w:t>
      </w:r>
      <w:r>
        <w:rPr>
          <w:rFonts w:ascii="Times New Roman" w:hAnsi="Times New Roman"/>
          <w:sz w:val="28"/>
          <w:szCs w:val="28"/>
        </w:rPr>
        <w:t>foydalanish</w:t>
      </w:r>
      <w:r w:rsidRPr="00395D9A">
        <w:rPr>
          <w:rFonts w:ascii="Times New Roman" w:hAnsi="Times New Roman"/>
          <w:sz w:val="28"/>
          <w:szCs w:val="28"/>
        </w:rPr>
        <w:t xml:space="preserve"> </w:t>
      </w:r>
      <w:r>
        <w:rPr>
          <w:rFonts w:ascii="Times New Roman" w:hAnsi="Times New Roman"/>
          <w:sz w:val="28"/>
          <w:szCs w:val="28"/>
        </w:rPr>
        <w:t>mumkin</w:t>
      </w:r>
      <w:r w:rsidRPr="00395D9A">
        <w:rPr>
          <w:rFonts w:ascii="Times New Roman" w:hAnsi="Times New Roman"/>
          <w:sz w:val="28"/>
          <w:szCs w:val="28"/>
        </w:rPr>
        <w:t>?</w:t>
      </w:r>
    </w:p>
    <w:p w:rsidR="00823B96" w:rsidRPr="00395D9A" w:rsidRDefault="00823B96" w:rsidP="00395D9A">
      <w:pPr>
        <w:numPr>
          <w:ilvl w:val="0"/>
          <w:numId w:val="41"/>
        </w:numPr>
        <w:spacing w:after="0" w:line="240" w:lineRule="auto"/>
        <w:jc w:val="both"/>
        <w:rPr>
          <w:rFonts w:ascii="Times New Roman" w:hAnsi="Times New Roman"/>
          <w:sz w:val="28"/>
          <w:szCs w:val="28"/>
        </w:rPr>
      </w:pPr>
      <w:r>
        <w:rPr>
          <w:rFonts w:ascii="Times New Roman" w:hAnsi="Times New Roman"/>
          <w:sz w:val="28"/>
          <w:szCs w:val="28"/>
        </w:rPr>
        <w:t>Epik</w:t>
      </w:r>
      <w:r w:rsidRPr="00395D9A">
        <w:rPr>
          <w:rFonts w:ascii="Times New Roman" w:hAnsi="Times New Roman"/>
          <w:sz w:val="28"/>
          <w:szCs w:val="28"/>
        </w:rPr>
        <w:t xml:space="preserve"> </w:t>
      </w:r>
      <w:r>
        <w:rPr>
          <w:rFonts w:ascii="Times New Roman" w:hAnsi="Times New Roman"/>
          <w:sz w:val="28"/>
          <w:szCs w:val="28"/>
        </w:rPr>
        <w:t>asarlarning syujeti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kompoziiyasini</w:t>
      </w:r>
      <w:r w:rsidRPr="00395D9A">
        <w:rPr>
          <w:rFonts w:ascii="Times New Roman" w:hAnsi="Times New Roman"/>
          <w:sz w:val="28"/>
          <w:szCs w:val="28"/>
        </w:rPr>
        <w:t xml:space="preserve"> </w:t>
      </w:r>
      <w:r>
        <w:rPr>
          <w:rFonts w:ascii="Times New Roman" w:hAnsi="Times New Roman"/>
          <w:sz w:val="28"/>
          <w:szCs w:val="28"/>
        </w:rPr>
        <w:t>o’rganishda</w:t>
      </w:r>
      <w:r w:rsidRPr="00395D9A">
        <w:rPr>
          <w:rFonts w:ascii="Times New Roman" w:hAnsi="Times New Roman"/>
          <w:sz w:val="28"/>
          <w:szCs w:val="28"/>
        </w:rPr>
        <w:t xml:space="preserve"> қ</w:t>
      </w:r>
      <w:r>
        <w:rPr>
          <w:rFonts w:ascii="Times New Roman" w:hAnsi="Times New Roman"/>
          <w:sz w:val="28"/>
          <w:szCs w:val="28"/>
        </w:rPr>
        <w:t>aysi</w:t>
      </w:r>
      <w:r w:rsidRPr="00395D9A">
        <w:rPr>
          <w:rFonts w:ascii="Times New Roman" w:hAnsi="Times New Roman"/>
          <w:sz w:val="28"/>
          <w:szCs w:val="28"/>
        </w:rPr>
        <w:t xml:space="preserve"> </w:t>
      </w:r>
      <w:r>
        <w:rPr>
          <w:rFonts w:ascii="Times New Roman" w:hAnsi="Times New Roman"/>
          <w:sz w:val="28"/>
          <w:szCs w:val="28"/>
        </w:rPr>
        <w:t>ji</w:t>
      </w:r>
      <w:r w:rsidRPr="00395D9A">
        <w:rPr>
          <w:rFonts w:ascii="Times New Roman" w:hAnsi="Times New Roman"/>
          <w:sz w:val="28"/>
          <w:szCs w:val="28"/>
        </w:rPr>
        <w:t>ҳ</w:t>
      </w:r>
      <w:r>
        <w:rPr>
          <w:rFonts w:ascii="Times New Roman" w:hAnsi="Times New Roman"/>
          <w:sz w:val="28"/>
          <w:szCs w:val="28"/>
        </w:rPr>
        <w:t>atlarga</w:t>
      </w:r>
      <w:r w:rsidRPr="00395D9A">
        <w:rPr>
          <w:rFonts w:ascii="Times New Roman" w:hAnsi="Times New Roman"/>
          <w:sz w:val="28"/>
          <w:szCs w:val="28"/>
        </w:rPr>
        <w:t xml:space="preserve"> </w:t>
      </w:r>
      <w:r>
        <w:rPr>
          <w:rFonts w:ascii="Times New Roman" w:hAnsi="Times New Roman"/>
          <w:sz w:val="28"/>
          <w:szCs w:val="28"/>
        </w:rPr>
        <w:t>ko’pro</w:t>
      </w:r>
      <w:r w:rsidRPr="00395D9A">
        <w:rPr>
          <w:rFonts w:ascii="Times New Roman" w:hAnsi="Times New Roman"/>
          <w:sz w:val="28"/>
          <w:szCs w:val="28"/>
        </w:rPr>
        <w:t xml:space="preserve">қ </w:t>
      </w:r>
      <w:r>
        <w:rPr>
          <w:rFonts w:ascii="Times New Roman" w:hAnsi="Times New Roman"/>
          <w:sz w:val="28"/>
          <w:szCs w:val="28"/>
        </w:rPr>
        <w:t>e’tibor</w:t>
      </w:r>
      <w:r w:rsidRPr="00395D9A">
        <w:rPr>
          <w:rFonts w:ascii="Times New Roman" w:hAnsi="Times New Roman"/>
          <w:sz w:val="28"/>
          <w:szCs w:val="28"/>
        </w:rPr>
        <w:t xml:space="preserve"> </w:t>
      </w:r>
      <w:r>
        <w:rPr>
          <w:rFonts w:ascii="Times New Roman" w:hAnsi="Times New Roman"/>
          <w:sz w:val="28"/>
          <w:szCs w:val="28"/>
        </w:rPr>
        <w:t>berilishi</w:t>
      </w:r>
      <w:r w:rsidRPr="00395D9A">
        <w:rPr>
          <w:rFonts w:ascii="Times New Roman" w:hAnsi="Times New Roman"/>
          <w:sz w:val="28"/>
          <w:szCs w:val="28"/>
        </w:rPr>
        <w:t xml:space="preserve"> </w:t>
      </w:r>
      <w:r>
        <w:rPr>
          <w:rFonts w:ascii="Times New Roman" w:hAnsi="Times New Roman"/>
          <w:sz w:val="28"/>
          <w:szCs w:val="28"/>
        </w:rPr>
        <w:t>kerak</w:t>
      </w:r>
      <w:r w:rsidRPr="00395D9A">
        <w:rPr>
          <w:rFonts w:ascii="Times New Roman" w:hAnsi="Times New Roman"/>
          <w:sz w:val="28"/>
          <w:szCs w:val="28"/>
        </w:rPr>
        <w:t xml:space="preserve"> </w:t>
      </w:r>
      <w:r>
        <w:rPr>
          <w:rFonts w:ascii="Times New Roman" w:hAnsi="Times New Roman"/>
          <w:sz w:val="28"/>
          <w:szCs w:val="28"/>
        </w:rPr>
        <w:t>deb</w:t>
      </w:r>
      <w:r w:rsidRPr="00395D9A">
        <w:rPr>
          <w:rFonts w:ascii="Times New Roman" w:hAnsi="Times New Roman"/>
          <w:sz w:val="28"/>
          <w:szCs w:val="28"/>
        </w:rPr>
        <w:t xml:space="preserve"> </w:t>
      </w:r>
      <w:r>
        <w:rPr>
          <w:rFonts w:ascii="Times New Roman" w:hAnsi="Times New Roman"/>
          <w:sz w:val="28"/>
          <w:szCs w:val="28"/>
        </w:rPr>
        <w:t>o’ylaysiz</w:t>
      </w:r>
      <w:r w:rsidRPr="00395D9A">
        <w:rPr>
          <w:rFonts w:ascii="Times New Roman" w:hAnsi="Times New Roman"/>
          <w:sz w:val="28"/>
          <w:szCs w:val="28"/>
        </w:rPr>
        <w:t xml:space="preserve">? </w:t>
      </w:r>
      <w:r>
        <w:rPr>
          <w:rFonts w:ascii="Times New Roman" w:hAnsi="Times New Roman"/>
          <w:sz w:val="28"/>
          <w:szCs w:val="28"/>
        </w:rPr>
        <w:t>Nima</w:t>
      </w:r>
      <w:r w:rsidRPr="00395D9A">
        <w:rPr>
          <w:rFonts w:ascii="Times New Roman" w:hAnsi="Times New Roman"/>
          <w:sz w:val="28"/>
          <w:szCs w:val="28"/>
        </w:rPr>
        <w:t xml:space="preserve"> </w:t>
      </w:r>
      <w:r>
        <w:rPr>
          <w:rFonts w:ascii="Times New Roman" w:hAnsi="Times New Roman"/>
          <w:sz w:val="28"/>
          <w:szCs w:val="28"/>
        </w:rPr>
        <w:t>uchun</w:t>
      </w:r>
      <w:r w:rsidRPr="00395D9A">
        <w:rPr>
          <w:rFonts w:ascii="Times New Roman" w:hAnsi="Times New Roman"/>
          <w:sz w:val="28"/>
          <w:szCs w:val="28"/>
        </w:rPr>
        <w:t>?</w:t>
      </w:r>
    </w:p>
    <w:p w:rsidR="00823B96" w:rsidRPr="00395D9A" w:rsidRDefault="00823B96" w:rsidP="00395D9A">
      <w:pPr>
        <w:numPr>
          <w:ilvl w:val="0"/>
          <w:numId w:val="41"/>
        </w:numPr>
        <w:spacing w:after="0" w:line="240" w:lineRule="auto"/>
        <w:jc w:val="both"/>
        <w:rPr>
          <w:rFonts w:ascii="Times New Roman" w:hAnsi="Times New Roman"/>
          <w:sz w:val="28"/>
          <w:szCs w:val="28"/>
        </w:rPr>
      </w:pPr>
      <w:r>
        <w:rPr>
          <w:rFonts w:ascii="Times New Roman" w:hAnsi="Times New Roman"/>
          <w:sz w:val="28"/>
          <w:szCs w:val="28"/>
        </w:rPr>
        <w:t>Asarning</w:t>
      </w:r>
      <w:r w:rsidRPr="00395D9A">
        <w:rPr>
          <w:rFonts w:ascii="Times New Roman" w:hAnsi="Times New Roman"/>
          <w:sz w:val="28"/>
          <w:szCs w:val="28"/>
        </w:rPr>
        <w:t xml:space="preserve"> </w:t>
      </w:r>
      <w:r>
        <w:rPr>
          <w:rFonts w:ascii="Times New Roman" w:hAnsi="Times New Roman"/>
          <w:sz w:val="28"/>
          <w:szCs w:val="28"/>
        </w:rPr>
        <w:t>obrazlar</w:t>
      </w:r>
      <w:r w:rsidRPr="00395D9A">
        <w:rPr>
          <w:rFonts w:ascii="Times New Roman" w:hAnsi="Times New Roman"/>
          <w:sz w:val="28"/>
          <w:szCs w:val="28"/>
        </w:rPr>
        <w:t xml:space="preserve"> </w:t>
      </w:r>
      <w:r>
        <w:rPr>
          <w:rFonts w:ascii="Times New Roman" w:hAnsi="Times New Roman"/>
          <w:sz w:val="28"/>
          <w:szCs w:val="28"/>
        </w:rPr>
        <w:t>tizimini</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w:t>
      </w:r>
      <w:r w:rsidRPr="00395D9A">
        <w:rPr>
          <w:rFonts w:ascii="Times New Roman" w:hAnsi="Times New Roman"/>
          <w:sz w:val="28"/>
          <w:szCs w:val="28"/>
        </w:rPr>
        <w:t xml:space="preserve"> қ</w:t>
      </w:r>
      <w:r>
        <w:rPr>
          <w:rFonts w:ascii="Times New Roman" w:hAnsi="Times New Roman"/>
          <w:sz w:val="28"/>
          <w:szCs w:val="28"/>
        </w:rPr>
        <w:t>ilishda</w:t>
      </w:r>
      <w:r w:rsidRPr="00395D9A">
        <w:rPr>
          <w:rFonts w:ascii="Times New Roman" w:hAnsi="Times New Roman"/>
          <w:sz w:val="28"/>
          <w:szCs w:val="28"/>
        </w:rPr>
        <w:t xml:space="preserve"> қ</w:t>
      </w:r>
      <w:r>
        <w:rPr>
          <w:rFonts w:ascii="Times New Roman" w:hAnsi="Times New Roman"/>
          <w:sz w:val="28"/>
          <w:szCs w:val="28"/>
        </w:rPr>
        <w:t>anday</w:t>
      </w:r>
      <w:r w:rsidRPr="00395D9A">
        <w:rPr>
          <w:rFonts w:ascii="Times New Roman" w:hAnsi="Times New Roman"/>
          <w:sz w:val="28"/>
          <w:szCs w:val="28"/>
        </w:rPr>
        <w:t xml:space="preserve"> </w:t>
      </w:r>
      <w:r>
        <w:rPr>
          <w:rFonts w:ascii="Times New Roman" w:hAnsi="Times New Roman"/>
          <w:sz w:val="28"/>
          <w:szCs w:val="28"/>
        </w:rPr>
        <w:t>o’ziga</w:t>
      </w:r>
      <w:r w:rsidRPr="00395D9A">
        <w:rPr>
          <w:rFonts w:ascii="Times New Roman" w:hAnsi="Times New Roman"/>
          <w:sz w:val="28"/>
          <w:szCs w:val="28"/>
        </w:rPr>
        <w:t xml:space="preserve"> </w:t>
      </w:r>
      <w:r>
        <w:rPr>
          <w:rFonts w:ascii="Times New Roman" w:hAnsi="Times New Roman"/>
          <w:sz w:val="28"/>
          <w:szCs w:val="28"/>
        </w:rPr>
        <w:t>xosliklar</w:t>
      </w:r>
      <w:r w:rsidRPr="00395D9A">
        <w:rPr>
          <w:rFonts w:ascii="Times New Roman" w:hAnsi="Times New Roman"/>
          <w:sz w:val="28"/>
          <w:szCs w:val="28"/>
        </w:rPr>
        <w:t xml:space="preserve"> </w:t>
      </w:r>
      <w:r>
        <w:rPr>
          <w:rFonts w:ascii="Times New Roman" w:hAnsi="Times New Roman"/>
          <w:sz w:val="28"/>
          <w:szCs w:val="28"/>
        </w:rPr>
        <w:t>mavjud</w:t>
      </w:r>
      <w:r w:rsidRPr="00395D9A">
        <w:rPr>
          <w:rFonts w:ascii="Times New Roman" w:hAnsi="Times New Roman"/>
          <w:sz w:val="28"/>
          <w:szCs w:val="28"/>
        </w:rPr>
        <w:t xml:space="preserve">? </w:t>
      </w:r>
      <w:r>
        <w:rPr>
          <w:rFonts w:ascii="Times New Roman" w:hAnsi="Times New Roman"/>
          <w:sz w:val="28"/>
          <w:szCs w:val="28"/>
        </w:rPr>
        <w:t>Uni</w:t>
      </w:r>
      <w:r w:rsidRPr="00395D9A">
        <w:rPr>
          <w:rFonts w:ascii="Times New Roman" w:hAnsi="Times New Roman"/>
          <w:sz w:val="28"/>
          <w:szCs w:val="28"/>
        </w:rPr>
        <w:t xml:space="preserve"> </w:t>
      </w:r>
      <w:r>
        <w:rPr>
          <w:rFonts w:ascii="Times New Roman" w:hAnsi="Times New Roman"/>
          <w:sz w:val="28"/>
          <w:szCs w:val="28"/>
        </w:rPr>
        <w:t>ani</w:t>
      </w:r>
      <w:r w:rsidRPr="00395D9A">
        <w:rPr>
          <w:rFonts w:ascii="Times New Roman" w:hAnsi="Times New Roman"/>
          <w:sz w:val="28"/>
          <w:szCs w:val="28"/>
        </w:rPr>
        <w:t xml:space="preserve">қ </w:t>
      </w:r>
      <w:r>
        <w:rPr>
          <w:rFonts w:ascii="Times New Roman" w:hAnsi="Times New Roman"/>
          <w:sz w:val="28"/>
          <w:szCs w:val="28"/>
        </w:rPr>
        <w:t>bir</w:t>
      </w:r>
      <w:r w:rsidRPr="00395D9A">
        <w:rPr>
          <w:rFonts w:ascii="Times New Roman" w:hAnsi="Times New Roman"/>
          <w:sz w:val="28"/>
          <w:szCs w:val="28"/>
        </w:rPr>
        <w:t xml:space="preserve"> </w:t>
      </w:r>
      <w:r>
        <w:rPr>
          <w:rFonts w:ascii="Times New Roman" w:hAnsi="Times New Roman"/>
          <w:sz w:val="28"/>
          <w:szCs w:val="28"/>
        </w:rPr>
        <w:t>asar</w:t>
      </w:r>
      <w:r w:rsidRPr="00395D9A">
        <w:rPr>
          <w:rFonts w:ascii="Times New Roman" w:hAnsi="Times New Roman"/>
          <w:sz w:val="28"/>
          <w:szCs w:val="28"/>
        </w:rPr>
        <w:t xml:space="preserve"> </w:t>
      </w:r>
      <w:r>
        <w:rPr>
          <w:rFonts w:ascii="Times New Roman" w:hAnsi="Times New Roman"/>
          <w:sz w:val="28"/>
          <w:szCs w:val="28"/>
        </w:rPr>
        <w:t>misolida</w:t>
      </w:r>
      <w:r w:rsidRPr="00395D9A">
        <w:rPr>
          <w:rFonts w:ascii="Times New Roman" w:hAnsi="Times New Roman"/>
          <w:sz w:val="28"/>
          <w:szCs w:val="28"/>
        </w:rPr>
        <w:t xml:space="preserve"> </w:t>
      </w:r>
      <w:r>
        <w:rPr>
          <w:rFonts w:ascii="Times New Roman" w:hAnsi="Times New Roman"/>
          <w:sz w:val="28"/>
          <w:szCs w:val="28"/>
        </w:rPr>
        <w:t>tushuntirib</w:t>
      </w:r>
      <w:r w:rsidRPr="00395D9A">
        <w:rPr>
          <w:rFonts w:ascii="Times New Roman" w:hAnsi="Times New Roman"/>
          <w:sz w:val="28"/>
          <w:szCs w:val="28"/>
        </w:rPr>
        <w:t xml:space="preserve"> </w:t>
      </w:r>
      <w:r>
        <w:rPr>
          <w:rFonts w:ascii="Times New Roman" w:hAnsi="Times New Roman"/>
          <w:sz w:val="28"/>
          <w:szCs w:val="28"/>
        </w:rPr>
        <w:t>bering</w:t>
      </w:r>
      <w:r w:rsidRPr="00395D9A">
        <w:rPr>
          <w:rFonts w:ascii="Times New Roman" w:hAnsi="Times New Roman"/>
          <w:sz w:val="28"/>
          <w:szCs w:val="28"/>
        </w:rPr>
        <w:t>.</w:t>
      </w:r>
    </w:p>
    <w:p w:rsidR="00823B96" w:rsidRPr="00395D9A" w:rsidRDefault="00823B96" w:rsidP="00395D9A">
      <w:pPr>
        <w:numPr>
          <w:ilvl w:val="0"/>
          <w:numId w:val="41"/>
        </w:numPr>
        <w:spacing w:after="0" w:line="240" w:lineRule="auto"/>
        <w:jc w:val="both"/>
        <w:rPr>
          <w:rFonts w:ascii="Times New Roman" w:hAnsi="Times New Roman"/>
          <w:sz w:val="28"/>
          <w:szCs w:val="28"/>
        </w:rPr>
      </w:pPr>
      <w:r w:rsidRPr="00395D9A">
        <w:rPr>
          <w:rFonts w:ascii="Times New Roman" w:hAnsi="Times New Roman"/>
          <w:sz w:val="28"/>
          <w:szCs w:val="28"/>
        </w:rPr>
        <w:t>«</w:t>
      </w:r>
      <w:r>
        <w:rPr>
          <w:rFonts w:ascii="Times New Roman" w:hAnsi="Times New Roman"/>
          <w:sz w:val="28"/>
          <w:szCs w:val="28"/>
        </w:rPr>
        <w:t>Muallif</w:t>
      </w:r>
      <w:r w:rsidRPr="00395D9A">
        <w:rPr>
          <w:rFonts w:ascii="Times New Roman" w:hAnsi="Times New Roman"/>
          <w:sz w:val="28"/>
          <w:szCs w:val="28"/>
        </w:rPr>
        <w:t xml:space="preserve"> </w:t>
      </w:r>
      <w:r>
        <w:rPr>
          <w:rFonts w:ascii="Times New Roman" w:hAnsi="Times New Roman"/>
          <w:sz w:val="28"/>
          <w:szCs w:val="28"/>
        </w:rPr>
        <w:t>izidan</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w:t>
      </w:r>
      <w:r w:rsidRPr="00395D9A">
        <w:rPr>
          <w:rFonts w:ascii="Times New Roman" w:hAnsi="Times New Roman"/>
          <w:sz w:val="28"/>
          <w:szCs w:val="28"/>
        </w:rPr>
        <w:t>»</w:t>
      </w:r>
      <w:r>
        <w:rPr>
          <w:rFonts w:ascii="Times New Roman" w:hAnsi="Times New Roman"/>
          <w:sz w:val="28"/>
          <w:szCs w:val="28"/>
        </w:rPr>
        <w:t>ni</w:t>
      </w:r>
      <w:r w:rsidRPr="00395D9A">
        <w:rPr>
          <w:rFonts w:ascii="Times New Roman" w:hAnsi="Times New Roman"/>
          <w:sz w:val="28"/>
          <w:szCs w:val="28"/>
        </w:rPr>
        <w:t xml:space="preserve"> қ</w:t>
      </w:r>
      <w:r>
        <w:rPr>
          <w:rFonts w:ascii="Times New Roman" w:hAnsi="Times New Roman"/>
          <w:sz w:val="28"/>
          <w:szCs w:val="28"/>
        </w:rPr>
        <w:t>anday</w:t>
      </w:r>
      <w:r w:rsidRPr="00395D9A">
        <w:rPr>
          <w:rFonts w:ascii="Times New Roman" w:hAnsi="Times New Roman"/>
          <w:sz w:val="28"/>
          <w:szCs w:val="28"/>
        </w:rPr>
        <w:t xml:space="preserve"> </w:t>
      </w:r>
      <w:r>
        <w:rPr>
          <w:rFonts w:ascii="Times New Roman" w:hAnsi="Times New Roman"/>
          <w:sz w:val="28"/>
          <w:szCs w:val="28"/>
        </w:rPr>
        <w:t>tushunasiz</w:t>
      </w:r>
      <w:r w:rsidRPr="00395D9A">
        <w:rPr>
          <w:rFonts w:ascii="Times New Roman" w:hAnsi="Times New Roman"/>
          <w:sz w:val="28"/>
          <w:szCs w:val="28"/>
        </w:rPr>
        <w:t>?</w:t>
      </w:r>
    </w:p>
    <w:p w:rsidR="00823B96" w:rsidRPr="00395D9A" w:rsidRDefault="00823B96" w:rsidP="00395D9A">
      <w:pPr>
        <w:jc w:val="both"/>
        <w:rPr>
          <w:rFonts w:ascii="Times New Roman" w:hAnsi="Times New Roman"/>
          <w:b/>
          <w:bCs/>
          <w:sz w:val="28"/>
          <w:szCs w:val="28"/>
        </w:rPr>
      </w:pPr>
    </w:p>
    <w:p w:rsidR="00823B96" w:rsidRPr="00395D9A" w:rsidRDefault="00823B96" w:rsidP="00395D9A">
      <w:pPr>
        <w:jc w:val="both"/>
        <w:rPr>
          <w:rFonts w:ascii="Times New Roman" w:hAnsi="Times New Roman"/>
          <w:b/>
          <w:bCs/>
          <w:sz w:val="28"/>
          <w:szCs w:val="28"/>
        </w:rPr>
      </w:pPr>
    </w:p>
    <w:p w:rsidR="00823B96" w:rsidRPr="00395D9A" w:rsidRDefault="00823B96" w:rsidP="00395D9A">
      <w:pPr>
        <w:jc w:val="both"/>
        <w:rPr>
          <w:rFonts w:ascii="Times New Roman" w:hAnsi="Times New Roman"/>
          <w:b/>
          <w:bCs/>
          <w:sz w:val="28"/>
          <w:szCs w:val="28"/>
        </w:rPr>
      </w:pPr>
    </w:p>
    <w:p w:rsidR="00823B96" w:rsidRPr="00395D9A" w:rsidRDefault="00823B96" w:rsidP="00395D9A">
      <w:pPr>
        <w:jc w:val="both"/>
        <w:rPr>
          <w:rFonts w:ascii="Times New Roman" w:hAnsi="Times New Roman"/>
          <w:b/>
          <w:bCs/>
          <w:sz w:val="28"/>
          <w:szCs w:val="28"/>
        </w:rPr>
      </w:pPr>
    </w:p>
    <w:p w:rsidR="00823B96" w:rsidRPr="00395D9A" w:rsidRDefault="00823B96" w:rsidP="00395D9A">
      <w:pPr>
        <w:jc w:val="both"/>
        <w:rPr>
          <w:rFonts w:ascii="Times New Roman" w:hAnsi="Times New Roman"/>
          <w:b/>
          <w:bCs/>
          <w:sz w:val="28"/>
          <w:szCs w:val="28"/>
        </w:rPr>
      </w:pPr>
    </w:p>
    <w:p w:rsidR="00823B96" w:rsidRPr="00395D9A" w:rsidRDefault="00823B96" w:rsidP="00395D9A">
      <w:pPr>
        <w:jc w:val="both"/>
        <w:rPr>
          <w:rFonts w:ascii="Times New Roman" w:hAnsi="Times New Roman"/>
          <w:b/>
          <w:bCs/>
          <w:sz w:val="28"/>
          <w:szCs w:val="28"/>
        </w:rPr>
      </w:pPr>
    </w:p>
    <w:p w:rsidR="00823B96" w:rsidRPr="00395D9A" w:rsidRDefault="00823B96" w:rsidP="00395D9A">
      <w:pPr>
        <w:jc w:val="both"/>
        <w:rPr>
          <w:rFonts w:ascii="Times New Roman" w:hAnsi="Times New Roman"/>
          <w:b/>
          <w:bCs/>
          <w:sz w:val="28"/>
          <w:szCs w:val="28"/>
          <w:lang w:val="uz-Cyrl-UZ"/>
        </w:rPr>
      </w:pPr>
    </w:p>
    <w:p w:rsidR="00823B96" w:rsidRPr="00395D9A" w:rsidRDefault="00823B96" w:rsidP="00395D9A">
      <w:pPr>
        <w:jc w:val="both"/>
        <w:rPr>
          <w:rFonts w:ascii="Times New Roman" w:hAnsi="Times New Roman"/>
          <w:b/>
          <w:bCs/>
          <w:sz w:val="28"/>
          <w:szCs w:val="28"/>
          <w:lang w:val="uz-Cyrl-UZ"/>
        </w:rPr>
      </w:pPr>
    </w:p>
    <w:p w:rsidR="00823B96" w:rsidRPr="00395D9A" w:rsidRDefault="00823B96" w:rsidP="00395D9A">
      <w:pPr>
        <w:jc w:val="both"/>
        <w:rPr>
          <w:rFonts w:ascii="Times New Roman" w:hAnsi="Times New Roman"/>
          <w:b/>
          <w:bCs/>
          <w:sz w:val="28"/>
          <w:szCs w:val="28"/>
          <w:lang w:val="uz-Cyrl-UZ"/>
        </w:rPr>
      </w:pPr>
    </w:p>
    <w:p w:rsidR="00823B96" w:rsidRPr="00395D9A" w:rsidRDefault="00823B96" w:rsidP="00395D9A">
      <w:pPr>
        <w:jc w:val="both"/>
        <w:rPr>
          <w:rFonts w:ascii="Times New Roman" w:hAnsi="Times New Roman"/>
          <w:b/>
          <w:bCs/>
          <w:sz w:val="28"/>
          <w:szCs w:val="28"/>
          <w:lang w:val="uz-Cyrl-UZ"/>
        </w:rPr>
      </w:pPr>
    </w:p>
    <w:p w:rsidR="00823B96" w:rsidRPr="00395D9A" w:rsidRDefault="00823B96" w:rsidP="00395D9A">
      <w:pPr>
        <w:jc w:val="both"/>
        <w:rPr>
          <w:rFonts w:ascii="Times New Roman" w:hAnsi="Times New Roman"/>
          <w:b/>
          <w:bCs/>
          <w:sz w:val="28"/>
          <w:szCs w:val="28"/>
          <w:lang w:val="uz-Cyrl-UZ"/>
        </w:rPr>
      </w:pPr>
    </w:p>
    <w:p w:rsidR="00823B96" w:rsidRPr="00395D9A" w:rsidRDefault="00823B96" w:rsidP="00395D9A">
      <w:pPr>
        <w:jc w:val="both"/>
        <w:rPr>
          <w:rFonts w:ascii="Times New Roman" w:hAnsi="Times New Roman"/>
          <w:b/>
          <w:bCs/>
          <w:sz w:val="28"/>
          <w:szCs w:val="28"/>
          <w:lang w:val="uz-Cyrl-UZ"/>
        </w:rPr>
      </w:pPr>
    </w:p>
    <w:p w:rsidR="00823B96" w:rsidRPr="00395D9A" w:rsidRDefault="00823B96" w:rsidP="00395D9A">
      <w:pPr>
        <w:jc w:val="both"/>
        <w:rPr>
          <w:rFonts w:ascii="Times New Roman" w:hAnsi="Times New Roman"/>
          <w:b/>
          <w:bCs/>
          <w:sz w:val="28"/>
          <w:szCs w:val="28"/>
          <w:lang w:val="uz-Cyrl-UZ"/>
        </w:rPr>
      </w:pPr>
    </w:p>
    <w:p w:rsidR="00823B96" w:rsidRPr="00395D9A" w:rsidRDefault="00823B96" w:rsidP="00395D9A">
      <w:pPr>
        <w:jc w:val="both"/>
        <w:rPr>
          <w:rFonts w:ascii="Times New Roman" w:hAnsi="Times New Roman"/>
          <w:b/>
          <w:bCs/>
          <w:sz w:val="28"/>
          <w:szCs w:val="28"/>
        </w:rPr>
      </w:pPr>
    </w:p>
    <w:p w:rsidR="00823B96" w:rsidRPr="00395D9A" w:rsidRDefault="00823B96" w:rsidP="00395D9A">
      <w:pPr>
        <w:jc w:val="both"/>
        <w:rPr>
          <w:rFonts w:ascii="Times New Roman" w:hAnsi="Times New Roman"/>
          <w:b/>
          <w:bCs/>
          <w:sz w:val="28"/>
          <w:szCs w:val="28"/>
        </w:rPr>
      </w:pPr>
    </w:p>
    <w:p w:rsidR="00823B96" w:rsidRPr="00395D9A" w:rsidRDefault="00823B96" w:rsidP="00395D9A">
      <w:pPr>
        <w:jc w:val="both"/>
        <w:rPr>
          <w:rFonts w:ascii="Times New Roman" w:hAnsi="Times New Roman"/>
          <w:b/>
          <w:bCs/>
          <w:sz w:val="28"/>
          <w:szCs w:val="28"/>
        </w:rPr>
      </w:pPr>
    </w:p>
    <w:p w:rsidR="00823B96" w:rsidRPr="00395D9A" w:rsidRDefault="00823B96" w:rsidP="00395D9A">
      <w:pPr>
        <w:jc w:val="center"/>
        <w:rPr>
          <w:rFonts w:ascii="Times New Roman" w:hAnsi="Times New Roman"/>
          <w:b/>
          <w:bCs/>
          <w:sz w:val="28"/>
          <w:szCs w:val="28"/>
          <w:lang w:val="uz-Cyrl-UZ"/>
        </w:rPr>
      </w:pPr>
    </w:p>
    <w:p w:rsidR="00823B96" w:rsidRPr="00ED0B3D" w:rsidRDefault="00823B96" w:rsidP="00395D9A">
      <w:pPr>
        <w:jc w:val="center"/>
        <w:rPr>
          <w:rFonts w:ascii="Times New Roman" w:hAnsi="Times New Roman"/>
          <w:b/>
          <w:bCs/>
          <w:sz w:val="28"/>
          <w:szCs w:val="28"/>
          <w:lang w:val="it-IT"/>
        </w:rPr>
      </w:pPr>
      <w:r w:rsidRPr="00ED0B3D">
        <w:rPr>
          <w:rFonts w:ascii="Times New Roman" w:hAnsi="Times New Roman"/>
          <w:b/>
          <w:bCs/>
          <w:sz w:val="28"/>
          <w:szCs w:val="28"/>
          <w:lang w:val="it-IT"/>
        </w:rPr>
        <w:t>Lirik asarlarni o’rganish</w:t>
      </w:r>
    </w:p>
    <w:p w:rsidR="00823B96" w:rsidRPr="00ED0B3D" w:rsidRDefault="00823B96" w:rsidP="00395D9A">
      <w:pPr>
        <w:jc w:val="center"/>
        <w:rPr>
          <w:rFonts w:ascii="Times New Roman" w:hAnsi="Times New Roman"/>
          <w:b/>
          <w:bCs/>
          <w:sz w:val="28"/>
          <w:szCs w:val="28"/>
          <w:lang w:val="it-IT"/>
        </w:rPr>
      </w:pPr>
      <w:r w:rsidRPr="00ED0B3D">
        <w:rPr>
          <w:rFonts w:ascii="Times New Roman" w:hAnsi="Times New Roman"/>
          <w:b/>
          <w:bCs/>
          <w:sz w:val="28"/>
          <w:szCs w:val="28"/>
          <w:lang w:val="it-IT"/>
        </w:rPr>
        <w:t>R e j a :</w:t>
      </w:r>
    </w:p>
    <w:p w:rsidR="00823B96" w:rsidRPr="00ED0B3D" w:rsidRDefault="00823B96" w:rsidP="00395D9A">
      <w:pPr>
        <w:jc w:val="both"/>
        <w:rPr>
          <w:rFonts w:ascii="Times New Roman" w:hAnsi="Times New Roman"/>
          <w:i/>
          <w:iCs/>
          <w:sz w:val="28"/>
          <w:szCs w:val="28"/>
          <w:lang w:val="it-IT"/>
        </w:rPr>
      </w:pPr>
      <w:r w:rsidRPr="00ED0B3D">
        <w:rPr>
          <w:rFonts w:ascii="Times New Roman" w:hAnsi="Times New Roman"/>
          <w:sz w:val="28"/>
          <w:szCs w:val="28"/>
          <w:lang w:val="it-IT"/>
        </w:rPr>
        <w:t xml:space="preserve">1. </w:t>
      </w:r>
      <w:r w:rsidRPr="00ED0B3D">
        <w:rPr>
          <w:rFonts w:ascii="Times New Roman" w:hAnsi="Times New Roman"/>
          <w:i/>
          <w:iCs/>
          <w:sz w:val="28"/>
          <w:szCs w:val="28"/>
          <w:lang w:val="it-IT"/>
        </w:rPr>
        <w:t>Lirik asarlarni janr xususiyatlariga ko’ra o’rganish.</w:t>
      </w:r>
    </w:p>
    <w:p w:rsidR="00823B96" w:rsidRPr="00ED0B3D" w:rsidRDefault="00823B96" w:rsidP="00395D9A">
      <w:pPr>
        <w:jc w:val="both"/>
        <w:rPr>
          <w:rFonts w:ascii="Times New Roman" w:hAnsi="Times New Roman"/>
          <w:i/>
          <w:iCs/>
          <w:sz w:val="28"/>
          <w:szCs w:val="28"/>
          <w:lang w:val="it-IT"/>
        </w:rPr>
      </w:pPr>
      <w:r w:rsidRPr="00ED0B3D">
        <w:rPr>
          <w:rFonts w:ascii="Times New Roman" w:hAnsi="Times New Roman"/>
          <w:i/>
          <w:iCs/>
          <w:sz w:val="28"/>
          <w:szCs w:val="28"/>
          <w:lang w:val="it-IT"/>
        </w:rPr>
        <w:t xml:space="preserve">2.  Lirik asarlarni </w:t>
      </w:r>
      <w:r w:rsidRPr="00395D9A">
        <w:rPr>
          <w:rFonts w:ascii="Times New Roman" w:hAnsi="Times New Roman"/>
          <w:i/>
          <w:iCs/>
          <w:sz w:val="28"/>
          <w:szCs w:val="28"/>
        </w:rPr>
        <w:t>қ</w:t>
      </w:r>
      <w:r w:rsidRPr="00ED0B3D">
        <w:rPr>
          <w:rFonts w:ascii="Times New Roman" w:hAnsi="Times New Roman"/>
          <w:i/>
          <w:iCs/>
          <w:sz w:val="28"/>
          <w:szCs w:val="28"/>
          <w:lang w:val="it-IT"/>
        </w:rPr>
        <w:t xml:space="preserve">abul </w:t>
      </w:r>
      <w:r w:rsidRPr="00395D9A">
        <w:rPr>
          <w:rFonts w:ascii="Times New Roman" w:hAnsi="Times New Roman"/>
          <w:i/>
          <w:iCs/>
          <w:sz w:val="28"/>
          <w:szCs w:val="28"/>
        </w:rPr>
        <w:t>қ</w:t>
      </w:r>
      <w:r w:rsidRPr="00ED0B3D">
        <w:rPr>
          <w:rFonts w:ascii="Times New Roman" w:hAnsi="Times New Roman"/>
          <w:i/>
          <w:iCs/>
          <w:sz w:val="28"/>
          <w:szCs w:val="28"/>
          <w:lang w:val="it-IT"/>
        </w:rPr>
        <w:t>ilishning o’ziga xos xususiyatlari.</w:t>
      </w:r>
    </w:p>
    <w:p w:rsidR="00823B96" w:rsidRPr="00ED0B3D" w:rsidRDefault="00823B96" w:rsidP="00395D9A">
      <w:pPr>
        <w:jc w:val="both"/>
        <w:rPr>
          <w:rFonts w:ascii="Times New Roman" w:hAnsi="Times New Roman"/>
          <w:i/>
          <w:iCs/>
          <w:sz w:val="28"/>
          <w:szCs w:val="28"/>
          <w:lang w:val="it-IT"/>
        </w:rPr>
      </w:pPr>
      <w:r w:rsidRPr="00ED0B3D">
        <w:rPr>
          <w:rFonts w:ascii="Times New Roman" w:hAnsi="Times New Roman"/>
          <w:i/>
          <w:iCs/>
          <w:sz w:val="28"/>
          <w:szCs w:val="28"/>
          <w:lang w:val="it-IT"/>
        </w:rPr>
        <w:t>3.   Poetik matnni ta</w:t>
      </w:r>
      <w:r w:rsidRPr="00395D9A">
        <w:rPr>
          <w:rFonts w:ascii="Times New Roman" w:hAnsi="Times New Roman"/>
          <w:i/>
          <w:iCs/>
          <w:sz w:val="28"/>
          <w:szCs w:val="28"/>
        </w:rPr>
        <w:t>ҳ</w:t>
      </w:r>
      <w:r w:rsidRPr="00ED0B3D">
        <w:rPr>
          <w:rFonts w:ascii="Times New Roman" w:hAnsi="Times New Roman"/>
          <w:i/>
          <w:iCs/>
          <w:sz w:val="28"/>
          <w:szCs w:val="28"/>
          <w:lang w:val="it-IT"/>
        </w:rPr>
        <w:t xml:space="preserve">lil </w:t>
      </w:r>
      <w:r w:rsidRPr="00395D9A">
        <w:rPr>
          <w:rFonts w:ascii="Times New Roman" w:hAnsi="Times New Roman"/>
          <w:i/>
          <w:iCs/>
          <w:sz w:val="28"/>
          <w:szCs w:val="28"/>
        </w:rPr>
        <w:t>қ</w:t>
      </w:r>
      <w:r w:rsidRPr="00ED0B3D">
        <w:rPr>
          <w:rFonts w:ascii="Times New Roman" w:hAnsi="Times New Roman"/>
          <w:i/>
          <w:iCs/>
          <w:sz w:val="28"/>
          <w:szCs w:val="28"/>
          <w:lang w:val="it-IT"/>
        </w:rPr>
        <w:t xml:space="preserve">ilish yo’llari. </w:t>
      </w:r>
    </w:p>
    <w:p w:rsidR="00823B96" w:rsidRPr="00ED0B3D" w:rsidRDefault="00823B96" w:rsidP="00395D9A">
      <w:pPr>
        <w:jc w:val="both"/>
        <w:rPr>
          <w:rFonts w:ascii="Times New Roman" w:hAnsi="Times New Roman"/>
          <w:i/>
          <w:iCs/>
          <w:sz w:val="28"/>
          <w:szCs w:val="28"/>
          <w:lang w:val="it-IT"/>
        </w:rPr>
      </w:pPr>
      <w:r w:rsidRPr="00ED0B3D">
        <w:rPr>
          <w:rFonts w:ascii="Times New Roman" w:hAnsi="Times New Roman"/>
          <w:i/>
          <w:iCs/>
          <w:sz w:val="28"/>
          <w:szCs w:val="28"/>
          <w:lang w:val="it-IT"/>
        </w:rPr>
        <w:t>4.   Lirik asarlarni o’rganishdagi pedagogik texnika.</w:t>
      </w:r>
    </w:p>
    <w:p w:rsidR="00823B96" w:rsidRPr="00ED0B3D" w:rsidRDefault="00823B96" w:rsidP="00395D9A">
      <w:pPr>
        <w:jc w:val="both"/>
        <w:rPr>
          <w:rFonts w:ascii="Times New Roman" w:hAnsi="Times New Roman"/>
          <w:i/>
          <w:iCs/>
          <w:sz w:val="28"/>
          <w:szCs w:val="28"/>
          <w:lang w:val="it-IT"/>
        </w:rPr>
      </w:pPr>
      <w:r w:rsidRPr="00ED0B3D">
        <w:rPr>
          <w:rFonts w:ascii="Times New Roman" w:hAnsi="Times New Roman"/>
          <w:i/>
          <w:iCs/>
          <w:sz w:val="28"/>
          <w:szCs w:val="28"/>
          <w:lang w:val="it-IT"/>
        </w:rPr>
        <w:t>5.   Lirik  asarlarni maktabda o’rganishning o’ziga xos xususiyatlari.</w:t>
      </w:r>
    </w:p>
    <w:p w:rsidR="00823B96" w:rsidRPr="00ED0B3D" w:rsidRDefault="00823B96" w:rsidP="00395D9A">
      <w:pPr>
        <w:jc w:val="both"/>
        <w:rPr>
          <w:rFonts w:ascii="Times New Roman" w:hAnsi="Times New Roman"/>
          <w:i/>
          <w:iCs/>
          <w:sz w:val="28"/>
          <w:szCs w:val="28"/>
          <w:lang w:val="it-IT"/>
        </w:rPr>
      </w:pPr>
      <w:r w:rsidRPr="00ED0B3D">
        <w:rPr>
          <w:rFonts w:ascii="Times New Roman" w:hAnsi="Times New Roman"/>
          <w:i/>
          <w:iCs/>
          <w:sz w:val="28"/>
          <w:szCs w:val="28"/>
          <w:lang w:val="it-IT"/>
        </w:rPr>
        <w:t xml:space="preserve">6.   Lirik  asarlarni akademik listey va kasb </w:t>
      </w:r>
      <w:r w:rsidRPr="00395D9A">
        <w:rPr>
          <w:rFonts w:ascii="Times New Roman" w:hAnsi="Times New Roman"/>
          <w:i/>
          <w:iCs/>
          <w:sz w:val="28"/>
          <w:szCs w:val="28"/>
        </w:rPr>
        <w:t>ҳ</w:t>
      </w:r>
      <w:r w:rsidRPr="00ED0B3D">
        <w:rPr>
          <w:rFonts w:ascii="Times New Roman" w:hAnsi="Times New Roman"/>
          <w:i/>
          <w:iCs/>
          <w:sz w:val="28"/>
          <w:szCs w:val="28"/>
          <w:lang w:val="it-IT"/>
        </w:rPr>
        <w:t xml:space="preserve">unar kollejlarida                        </w:t>
      </w:r>
    </w:p>
    <w:p w:rsidR="00823B96" w:rsidRPr="00ED0B3D" w:rsidRDefault="00823B96" w:rsidP="00395D9A">
      <w:pPr>
        <w:jc w:val="both"/>
        <w:rPr>
          <w:rFonts w:ascii="Times New Roman" w:hAnsi="Times New Roman"/>
          <w:i/>
          <w:iCs/>
          <w:sz w:val="28"/>
          <w:szCs w:val="28"/>
          <w:lang w:val="it-IT"/>
        </w:rPr>
      </w:pPr>
      <w:r w:rsidRPr="00ED0B3D">
        <w:rPr>
          <w:rFonts w:ascii="Times New Roman" w:hAnsi="Times New Roman"/>
          <w:i/>
          <w:iCs/>
          <w:sz w:val="28"/>
          <w:szCs w:val="28"/>
          <w:lang w:val="it-IT"/>
        </w:rPr>
        <w:t xml:space="preserve">      o’rganishning o’ziga xos xususiyatlari.</w:t>
      </w:r>
    </w:p>
    <w:p w:rsidR="00823B96" w:rsidRPr="00ED0B3D" w:rsidRDefault="00823B96" w:rsidP="00395D9A">
      <w:pPr>
        <w:jc w:val="both"/>
        <w:rPr>
          <w:rFonts w:ascii="Times New Roman" w:hAnsi="Times New Roman"/>
          <w:i/>
          <w:iCs/>
          <w:sz w:val="28"/>
          <w:szCs w:val="28"/>
          <w:lang w:val="it-IT"/>
        </w:rPr>
      </w:pPr>
      <w:r w:rsidRPr="00ED0B3D">
        <w:rPr>
          <w:rFonts w:ascii="Times New Roman" w:hAnsi="Times New Roman"/>
          <w:i/>
          <w:iCs/>
          <w:sz w:val="28"/>
          <w:szCs w:val="28"/>
          <w:lang w:val="it-IT"/>
        </w:rPr>
        <w:t>7.   Lirik  asarlarni oliy ta’limda o’rganishning o’ziga xos       xususiyatlari.</w:t>
      </w:r>
    </w:p>
    <w:p w:rsidR="00823B96" w:rsidRPr="00ED0B3D" w:rsidRDefault="00823B96" w:rsidP="00395D9A">
      <w:pPr>
        <w:jc w:val="both"/>
        <w:rPr>
          <w:rFonts w:ascii="Times New Roman" w:hAnsi="Times New Roman"/>
          <w:i/>
          <w:iCs/>
          <w:sz w:val="28"/>
          <w:szCs w:val="28"/>
          <w:lang w:val="it-IT"/>
        </w:rPr>
      </w:pP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Bizda she’riy janrlar, lirik asarlar  </w:t>
      </w:r>
      <w:r w:rsidRPr="00395D9A">
        <w:rPr>
          <w:rFonts w:ascii="Times New Roman" w:hAnsi="Times New Roman"/>
          <w:sz w:val="28"/>
          <w:szCs w:val="28"/>
        </w:rPr>
        <w:t>ҳ</w:t>
      </w:r>
      <w:r w:rsidRPr="00ED0B3D">
        <w:rPr>
          <w:rFonts w:ascii="Times New Roman" w:hAnsi="Times New Roman"/>
          <w:sz w:val="28"/>
          <w:szCs w:val="28"/>
          <w:lang w:val="it-IT"/>
        </w:rPr>
        <w:t>a</w:t>
      </w:r>
      <w:r w:rsidRPr="00395D9A">
        <w:rPr>
          <w:rFonts w:ascii="Times New Roman" w:hAnsi="Times New Roman"/>
          <w:sz w:val="28"/>
          <w:szCs w:val="28"/>
        </w:rPr>
        <w:t>қ</w:t>
      </w:r>
      <w:r w:rsidRPr="00ED0B3D">
        <w:rPr>
          <w:rFonts w:ascii="Times New Roman" w:hAnsi="Times New Roman"/>
          <w:sz w:val="28"/>
          <w:szCs w:val="28"/>
          <w:lang w:val="it-IT"/>
        </w:rPr>
        <w:t xml:space="preserve">ida yozilgan </w:t>
      </w:r>
      <w:r>
        <w:rPr>
          <w:rFonts w:ascii="Times New Roman" w:hAnsi="Times New Roman"/>
          <w:sz w:val="28"/>
          <w:szCs w:val="28"/>
          <w:lang w:val="uz-Cyrl-UZ"/>
        </w:rPr>
        <w:t>ta</w:t>
      </w:r>
      <w:r w:rsidRPr="00ED0B3D">
        <w:rPr>
          <w:rFonts w:ascii="Times New Roman" w:hAnsi="Times New Roman"/>
          <w:sz w:val="28"/>
          <w:szCs w:val="28"/>
          <w:lang w:val="it-IT"/>
        </w:rPr>
        <w:t>d</w:t>
      </w:r>
      <w:r w:rsidRPr="00395D9A">
        <w:rPr>
          <w:rFonts w:ascii="Times New Roman" w:hAnsi="Times New Roman"/>
          <w:sz w:val="28"/>
          <w:szCs w:val="28"/>
        </w:rPr>
        <w:t>қ</w:t>
      </w:r>
      <w:r w:rsidRPr="00ED0B3D">
        <w:rPr>
          <w:rFonts w:ascii="Times New Roman" w:hAnsi="Times New Roman"/>
          <w:sz w:val="28"/>
          <w:szCs w:val="28"/>
          <w:lang w:val="it-IT"/>
        </w:rPr>
        <w:t>i</w:t>
      </w:r>
      <w:r w:rsidRPr="00395D9A">
        <w:rPr>
          <w:rFonts w:ascii="Times New Roman" w:hAnsi="Times New Roman"/>
          <w:sz w:val="28"/>
          <w:szCs w:val="28"/>
        </w:rPr>
        <w:t>қ</w:t>
      </w:r>
      <w:r w:rsidRPr="00ED0B3D">
        <w:rPr>
          <w:rFonts w:ascii="Times New Roman" w:hAnsi="Times New Roman"/>
          <w:sz w:val="28"/>
          <w:szCs w:val="28"/>
          <w:lang w:val="it-IT"/>
        </w:rPr>
        <w:t>otlar ni</w:t>
      </w:r>
      <w:r w:rsidRPr="00395D9A">
        <w:rPr>
          <w:rFonts w:ascii="Times New Roman" w:hAnsi="Times New Roman"/>
          <w:sz w:val="28"/>
          <w:szCs w:val="28"/>
        </w:rPr>
        <w:t>ҳ</w:t>
      </w:r>
      <w:r w:rsidRPr="00ED0B3D">
        <w:rPr>
          <w:rFonts w:ascii="Times New Roman" w:hAnsi="Times New Roman"/>
          <w:sz w:val="28"/>
          <w:szCs w:val="28"/>
          <w:lang w:val="it-IT"/>
        </w:rPr>
        <w:t>oyatda ko’p. Bu bejiz emas. Aslida bizning adabiyotimiz tarixi tom ma’nodagi lirik asarlar tarixi desak mubola</w:t>
      </w:r>
      <w:r w:rsidRPr="00395D9A">
        <w:rPr>
          <w:rFonts w:ascii="Times New Roman" w:hAnsi="Times New Roman"/>
          <w:sz w:val="28"/>
          <w:szCs w:val="28"/>
        </w:rPr>
        <w:t>ғ</w:t>
      </w:r>
      <w:r w:rsidRPr="00ED0B3D">
        <w:rPr>
          <w:rFonts w:ascii="Times New Roman" w:hAnsi="Times New Roman"/>
          <w:sz w:val="28"/>
          <w:szCs w:val="28"/>
          <w:lang w:val="it-IT"/>
        </w:rPr>
        <w:t>a bo’lmaydi. Klassik a</w:t>
      </w:r>
      <w:r>
        <w:rPr>
          <w:rFonts w:ascii="Times New Roman" w:hAnsi="Times New Roman"/>
          <w:sz w:val="28"/>
          <w:szCs w:val="28"/>
          <w:lang w:val="uz-Cyrl-UZ"/>
        </w:rPr>
        <w:t>d</w:t>
      </w:r>
      <w:r w:rsidRPr="00ED0B3D">
        <w:rPr>
          <w:rFonts w:ascii="Times New Roman" w:hAnsi="Times New Roman"/>
          <w:sz w:val="28"/>
          <w:szCs w:val="28"/>
          <w:lang w:val="it-IT"/>
        </w:rPr>
        <w:t xml:space="preserve">abiyotimizdagi </w:t>
      </w:r>
      <w:r w:rsidRPr="00395D9A">
        <w:rPr>
          <w:rFonts w:ascii="Times New Roman" w:hAnsi="Times New Roman"/>
          <w:sz w:val="28"/>
          <w:szCs w:val="28"/>
          <w:lang w:val="uz-Cyrl-UZ"/>
        </w:rPr>
        <w:t>ғ</w:t>
      </w:r>
      <w:r w:rsidRPr="00ED0B3D">
        <w:rPr>
          <w:rFonts w:ascii="Times New Roman" w:hAnsi="Times New Roman"/>
          <w:sz w:val="28"/>
          <w:szCs w:val="28"/>
          <w:lang w:val="it-IT"/>
        </w:rPr>
        <w:t xml:space="preserve">azal ming yillar davomida adabiyotimizning butun kuch va </w:t>
      </w:r>
      <w:r w:rsidRPr="00395D9A">
        <w:rPr>
          <w:rFonts w:ascii="Times New Roman" w:hAnsi="Times New Roman"/>
          <w:sz w:val="28"/>
          <w:szCs w:val="28"/>
        </w:rPr>
        <w:t>қ</w:t>
      </w:r>
      <w:r w:rsidRPr="00ED0B3D">
        <w:rPr>
          <w:rFonts w:ascii="Times New Roman" w:hAnsi="Times New Roman"/>
          <w:sz w:val="28"/>
          <w:szCs w:val="28"/>
          <w:lang w:val="it-IT"/>
        </w:rPr>
        <w:t xml:space="preserve">udratini, tilimizning nazokat va tarovatini ko’rsatadigan bir belgi, </w:t>
      </w:r>
      <w:r>
        <w:rPr>
          <w:rFonts w:ascii="Times New Roman" w:hAnsi="Times New Roman"/>
          <w:sz w:val="28"/>
          <w:szCs w:val="28"/>
          <w:lang w:val="uz-Cyrl-UZ"/>
        </w:rPr>
        <w:t>ko’</w:t>
      </w:r>
      <w:r w:rsidRPr="00ED0B3D">
        <w:rPr>
          <w:rFonts w:ascii="Times New Roman" w:hAnsi="Times New Roman"/>
          <w:sz w:val="28"/>
          <w:szCs w:val="28"/>
          <w:lang w:val="it-IT"/>
        </w:rPr>
        <w:t>rsatkich bo’lib kelganligi buning yor</w:t>
      </w:r>
      <w:r w:rsidRPr="00395D9A">
        <w:rPr>
          <w:rFonts w:ascii="Times New Roman" w:hAnsi="Times New Roman"/>
          <w:sz w:val="28"/>
          <w:szCs w:val="28"/>
        </w:rPr>
        <w:t>қ</w:t>
      </w:r>
      <w:r w:rsidRPr="00ED0B3D">
        <w:rPr>
          <w:rFonts w:ascii="Times New Roman" w:hAnsi="Times New Roman"/>
          <w:sz w:val="28"/>
          <w:szCs w:val="28"/>
          <w:lang w:val="it-IT"/>
        </w:rPr>
        <w:t xml:space="preserve">in bir dalilidir.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Lirikaning o’ziga xos xususiyatlari nimalardan iborat? Dastlab shu savolga javob berib ko’raylik. Buning uchun nazariy kitoblarni vara</w:t>
      </w:r>
      <w:r w:rsidRPr="00395D9A">
        <w:rPr>
          <w:rFonts w:ascii="Times New Roman" w:hAnsi="Times New Roman"/>
          <w:sz w:val="28"/>
          <w:szCs w:val="28"/>
        </w:rPr>
        <w:t>қ</w:t>
      </w:r>
      <w:r w:rsidRPr="00ED0B3D">
        <w:rPr>
          <w:rFonts w:ascii="Times New Roman" w:hAnsi="Times New Roman"/>
          <w:sz w:val="28"/>
          <w:szCs w:val="28"/>
          <w:lang w:val="it-IT"/>
        </w:rPr>
        <w:t>lashga to’</w:t>
      </w:r>
      <w:r w:rsidRPr="00395D9A">
        <w:rPr>
          <w:rFonts w:ascii="Times New Roman" w:hAnsi="Times New Roman"/>
          <w:sz w:val="28"/>
          <w:szCs w:val="28"/>
        </w:rPr>
        <w:t>ғ</w:t>
      </w:r>
      <w:r w:rsidRPr="00ED0B3D">
        <w:rPr>
          <w:rFonts w:ascii="Times New Roman" w:hAnsi="Times New Roman"/>
          <w:sz w:val="28"/>
          <w:szCs w:val="28"/>
          <w:lang w:val="it-IT"/>
        </w:rPr>
        <w:t>ri keladi. Biz «Adabiyotshunoslik terminlari lu</w:t>
      </w:r>
      <w:r w:rsidRPr="00395D9A">
        <w:rPr>
          <w:rFonts w:ascii="Times New Roman" w:hAnsi="Times New Roman"/>
          <w:sz w:val="28"/>
          <w:szCs w:val="28"/>
        </w:rPr>
        <w:t>ғ</w:t>
      </w:r>
      <w:r w:rsidRPr="00ED0B3D">
        <w:rPr>
          <w:rFonts w:ascii="Times New Roman" w:hAnsi="Times New Roman"/>
          <w:sz w:val="28"/>
          <w:szCs w:val="28"/>
          <w:lang w:val="it-IT"/>
        </w:rPr>
        <w:t xml:space="preserve">ati, adabiyotshunoslikka kirish, adabiyot nazariyasiga oid darsliklardagi ta’riflar bilan </w:t>
      </w:r>
      <w:r w:rsidRPr="00395D9A">
        <w:rPr>
          <w:rFonts w:ascii="Times New Roman" w:hAnsi="Times New Roman"/>
          <w:sz w:val="28"/>
          <w:szCs w:val="28"/>
        </w:rPr>
        <w:t>қ</w:t>
      </w:r>
      <w:r w:rsidRPr="00ED0B3D">
        <w:rPr>
          <w:rFonts w:ascii="Times New Roman" w:hAnsi="Times New Roman"/>
          <w:sz w:val="28"/>
          <w:szCs w:val="28"/>
          <w:lang w:val="it-IT"/>
        </w:rPr>
        <w:t>izi</w:t>
      </w:r>
      <w:r w:rsidRPr="00395D9A">
        <w:rPr>
          <w:rFonts w:ascii="Times New Roman" w:hAnsi="Times New Roman"/>
          <w:sz w:val="28"/>
          <w:szCs w:val="28"/>
        </w:rPr>
        <w:t>қ</w:t>
      </w:r>
      <w:r w:rsidRPr="00ED0B3D">
        <w:rPr>
          <w:rFonts w:ascii="Times New Roman" w:hAnsi="Times New Roman"/>
          <w:sz w:val="28"/>
          <w:szCs w:val="28"/>
          <w:lang w:val="it-IT"/>
        </w:rPr>
        <w:t>amiz. Mana ular:</w:t>
      </w:r>
    </w:p>
    <w:p w:rsidR="00823B96" w:rsidRPr="00ED0B3D" w:rsidRDefault="00823B96" w:rsidP="00395D9A">
      <w:pPr>
        <w:jc w:val="both"/>
        <w:rPr>
          <w:rFonts w:ascii="Times New Roman" w:hAnsi="Times New Roman"/>
          <w:b/>
          <w:bCs/>
          <w:sz w:val="28"/>
          <w:szCs w:val="28"/>
          <w:lang w:val="it-IT"/>
        </w:rPr>
      </w:pPr>
      <w:r w:rsidRPr="00ED0B3D">
        <w:rPr>
          <w:rFonts w:ascii="Times New Roman" w:hAnsi="Times New Roman"/>
          <w:b/>
          <w:bCs/>
          <w:sz w:val="28"/>
          <w:szCs w:val="28"/>
          <w:lang w:val="it-IT"/>
        </w:rPr>
        <w:t xml:space="preserve">            Jamol Kamolda:</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w:t>
      </w:r>
      <w:r w:rsidRPr="00395D9A">
        <w:rPr>
          <w:rFonts w:ascii="Times New Roman" w:hAnsi="Times New Roman"/>
          <w:sz w:val="28"/>
          <w:szCs w:val="28"/>
        </w:rPr>
        <w:t>Қ</w:t>
      </w:r>
      <w:r w:rsidRPr="00ED0B3D">
        <w:rPr>
          <w:rFonts w:ascii="Times New Roman" w:hAnsi="Times New Roman"/>
          <w:sz w:val="28"/>
          <w:szCs w:val="28"/>
          <w:lang w:val="it-IT"/>
        </w:rPr>
        <w:t>adim Yunonistonda lirika musi</w:t>
      </w:r>
      <w:r w:rsidRPr="00395D9A">
        <w:rPr>
          <w:rFonts w:ascii="Times New Roman" w:hAnsi="Times New Roman"/>
          <w:sz w:val="28"/>
          <w:szCs w:val="28"/>
        </w:rPr>
        <w:t>қ</w:t>
      </w:r>
      <w:r w:rsidRPr="00ED0B3D">
        <w:rPr>
          <w:rFonts w:ascii="Times New Roman" w:hAnsi="Times New Roman"/>
          <w:sz w:val="28"/>
          <w:szCs w:val="28"/>
          <w:lang w:val="it-IT"/>
        </w:rPr>
        <w:t>a va ra</w:t>
      </w:r>
      <w:r w:rsidRPr="00395D9A">
        <w:rPr>
          <w:rFonts w:ascii="Times New Roman" w:hAnsi="Times New Roman"/>
          <w:sz w:val="28"/>
          <w:szCs w:val="28"/>
        </w:rPr>
        <w:t>қ</w:t>
      </w:r>
      <w:r w:rsidRPr="00ED0B3D">
        <w:rPr>
          <w:rFonts w:ascii="Times New Roman" w:hAnsi="Times New Roman"/>
          <w:sz w:val="28"/>
          <w:szCs w:val="28"/>
          <w:lang w:val="it-IT"/>
        </w:rPr>
        <w:t xml:space="preserve">s san’atlari bilan uzviy, chambarchas </w:t>
      </w:r>
      <w:r w:rsidRPr="00395D9A">
        <w:rPr>
          <w:rFonts w:ascii="Times New Roman" w:hAnsi="Times New Roman"/>
          <w:sz w:val="28"/>
          <w:szCs w:val="28"/>
        </w:rPr>
        <w:t>ҳ</w:t>
      </w:r>
      <w:r w:rsidRPr="00ED0B3D">
        <w:rPr>
          <w:rFonts w:ascii="Times New Roman" w:hAnsi="Times New Roman"/>
          <w:sz w:val="28"/>
          <w:szCs w:val="28"/>
          <w:lang w:val="it-IT"/>
        </w:rPr>
        <w:t>ayot kechirgan ekan, Shar</w:t>
      </w:r>
      <w:r w:rsidRPr="00395D9A">
        <w:rPr>
          <w:rFonts w:ascii="Times New Roman" w:hAnsi="Times New Roman"/>
          <w:sz w:val="28"/>
          <w:szCs w:val="28"/>
        </w:rPr>
        <w:t>қ</w:t>
      </w:r>
      <w:r w:rsidRPr="00ED0B3D">
        <w:rPr>
          <w:rFonts w:ascii="Times New Roman" w:hAnsi="Times New Roman"/>
          <w:sz w:val="28"/>
          <w:szCs w:val="28"/>
          <w:lang w:val="it-IT"/>
        </w:rPr>
        <w:t xml:space="preserve">da </w:t>
      </w:r>
      <w:r w:rsidRPr="00395D9A">
        <w:rPr>
          <w:rFonts w:ascii="Times New Roman" w:hAnsi="Times New Roman"/>
          <w:sz w:val="28"/>
          <w:szCs w:val="28"/>
        </w:rPr>
        <w:t>ҳ</w:t>
      </w:r>
      <w:r w:rsidRPr="00ED0B3D">
        <w:rPr>
          <w:rFonts w:ascii="Times New Roman" w:hAnsi="Times New Roman"/>
          <w:sz w:val="28"/>
          <w:szCs w:val="28"/>
          <w:lang w:val="it-IT"/>
        </w:rPr>
        <w:t xml:space="preserve">am shunday bir </w:t>
      </w:r>
      <w:r w:rsidRPr="00395D9A">
        <w:rPr>
          <w:rFonts w:ascii="Times New Roman" w:hAnsi="Times New Roman"/>
          <w:sz w:val="28"/>
          <w:szCs w:val="28"/>
        </w:rPr>
        <w:t>ҳ</w:t>
      </w:r>
      <w:r w:rsidRPr="00ED0B3D">
        <w:rPr>
          <w:rFonts w:ascii="Times New Roman" w:hAnsi="Times New Roman"/>
          <w:sz w:val="28"/>
          <w:szCs w:val="28"/>
          <w:lang w:val="it-IT"/>
        </w:rPr>
        <w:t>olni kuzatish mumkin. Shar</w:t>
      </w:r>
      <w:r w:rsidRPr="00395D9A">
        <w:rPr>
          <w:rFonts w:ascii="Times New Roman" w:hAnsi="Times New Roman"/>
          <w:sz w:val="28"/>
          <w:szCs w:val="28"/>
        </w:rPr>
        <w:t>қ</w:t>
      </w:r>
      <w:r w:rsidRPr="00ED0B3D">
        <w:rPr>
          <w:rFonts w:ascii="Times New Roman" w:hAnsi="Times New Roman"/>
          <w:sz w:val="28"/>
          <w:szCs w:val="28"/>
          <w:lang w:val="it-IT"/>
        </w:rPr>
        <w:t xml:space="preserve">da eng buyuk mutasavvuf shoir Mavlono Jaloliddin Rumiy </w:t>
      </w:r>
      <w:r w:rsidRPr="00395D9A">
        <w:rPr>
          <w:rFonts w:ascii="Times New Roman" w:hAnsi="Times New Roman"/>
          <w:sz w:val="28"/>
          <w:szCs w:val="28"/>
        </w:rPr>
        <w:t>ҳ</w:t>
      </w:r>
      <w:r w:rsidRPr="00ED0B3D">
        <w:rPr>
          <w:rFonts w:ascii="Times New Roman" w:hAnsi="Times New Roman"/>
          <w:sz w:val="28"/>
          <w:szCs w:val="28"/>
          <w:lang w:val="it-IT"/>
        </w:rPr>
        <w:t xml:space="preserve">am o’zining so’fiyona </w:t>
      </w:r>
      <w:r w:rsidRPr="00395D9A">
        <w:rPr>
          <w:rFonts w:ascii="Times New Roman" w:hAnsi="Times New Roman"/>
          <w:sz w:val="28"/>
          <w:szCs w:val="28"/>
          <w:lang w:val="uz-Cyrl-UZ"/>
        </w:rPr>
        <w:t>ғ</w:t>
      </w:r>
      <w:r w:rsidRPr="00ED0B3D">
        <w:rPr>
          <w:rFonts w:ascii="Times New Roman" w:hAnsi="Times New Roman"/>
          <w:sz w:val="28"/>
          <w:szCs w:val="28"/>
          <w:lang w:val="it-IT"/>
        </w:rPr>
        <w:t>azallarini rubob jo’rligida, ra</w:t>
      </w:r>
      <w:r w:rsidRPr="00395D9A">
        <w:rPr>
          <w:rFonts w:ascii="Times New Roman" w:hAnsi="Times New Roman"/>
          <w:sz w:val="28"/>
          <w:szCs w:val="28"/>
        </w:rPr>
        <w:t>қ</w:t>
      </w:r>
      <w:r w:rsidRPr="00ED0B3D">
        <w:rPr>
          <w:rFonts w:ascii="Times New Roman" w:hAnsi="Times New Roman"/>
          <w:sz w:val="28"/>
          <w:szCs w:val="28"/>
          <w:lang w:val="it-IT"/>
        </w:rPr>
        <w:t>sga tushib aytgan. O’zbek xal</w:t>
      </w:r>
      <w:r w:rsidRPr="00395D9A">
        <w:rPr>
          <w:rFonts w:ascii="Times New Roman" w:hAnsi="Times New Roman"/>
          <w:sz w:val="28"/>
          <w:szCs w:val="28"/>
        </w:rPr>
        <w:t>қ</w:t>
      </w:r>
      <w:r w:rsidRPr="00ED0B3D">
        <w:rPr>
          <w:rFonts w:ascii="Times New Roman" w:hAnsi="Times New Roman"/>
          <w:sz w:val="28"/>
          <w:szCs w:val="28"/>
          <w:lang w:val="it-IT"/>
        </w:rPr>
        <w:t>ining sevimli klassik shoiri Bobora</w:t>
      </w:r>
      <w:r w:rsidRPr="00395D9A">
        <w:rPr>
          <w:rFonts w:ascii="Times New Roman" w:hAnsi="Times New Roman"/>
          <w:sz w:val="28"/>
          <w:szCs w:val="28"/>
        </w:rPr>
        <w:t>ҳ</w:t>
      </w:r>
      <w:r w:rsidRPr="00ED0B3D">
        <w:rPr>
          <w:rFonts w:ascii="Times New Roman" w:hAnsi="Times New Roman"/>
          <w:sz w:val="28"/>
          <w:szCs w:val="28"/>
          <w:lang w:val="it-IT"/>
        </w:rPr>
        <w:t>im Mashrab o’z she’rlarini tanbur o</w:t>
      </w:r>
      <w:r w:rsidRPr="00395D9A">
        <w:rPr>
          <w:rFonts w:ascii="Times New Roman" w:hAnsi="Times New Roman"/>
          <w:sz w:val="28"/>
          <w:szCs w:val="28"/>
        </w:rPr>
        <w:t>ҳ</w:t>
      </w:r>
      <w:r w:rsidRPr="00ED0B3D">
        <w:rPr>
          <w:rFonts w:ascii="Times New Roman" w:hAnsi="Times New Roman"/>
          <w:sz w:val="28"/>
          <w:szCs w:val="28"/>
          <w:lang w:val="it-IT"/>
        </w:rPr>
        <w:t>anglari bilan orastalab kuylab yurgani el orasida ma’lum.</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Lirika inson o’z shaxsini tanigan, o’zini shaxs sifatida anglagan, o’zini olam ichra yana bir olam deb bilgan va tash</w:t>
      </w:r>
      <w:r w:rsidRPr="00395D9A">
        <w:rPr>
          <w:rFonts w:ascii="Times New Roman" w:hAnsi="Times New Roman"/>
          <w:sz w:val="28"/>
          <w:szCs w:val="28"/>
        </w:rPr>
        <w:t>қ</w:t>
      </w:r>
      <w:r w:rsidRPr="00ED0B3D">
        <w:rPr>
          <w:rFonts w:ascii="Times New Roman" w:hAnsi="Times New Roman"/>
          <w:sz w:val="28"/>
          <w:szCs w:val="28"/>
          <w:lang w:val="it-IT"/>
        </w:rPr>
        <w:t xml:space="preserve">i, ob’ektiv olamga  yangicha </w:t>
      </w:r>
      <w:r w:rsidRPr="00395D9A">
        <w:rPr>
          <w:rFonts w:ascii="Times New Roman" w:hAnsi="Times New Roman"/>
          <w:sz w:val="28"/>
          <w:szCs w:val="28"/>
        </w:rPr>
        <w:t>қ</w:t>
      </w:r>
      <w:r w:rsidRPr="00ED0B3D">
        <w:rPr>
          <w:rFonts w:ascii="Times New Roman" w:hAnsi="Times New Roman"/>
          <w:sz w:val="28"/>
          <w:szCs w:val="28"/>
          <w:lang w:val="it-IT"/>
        </w:rPr>
        <w:t xml:space="preserve">aragan sharoitlarda paydo bo’ladi… Lirika parvozini </w:t>
      </w:r>
      <w:r w:rsidRPr="00395D9A">
        <w:rPr>
          <w:rFonts w:ascii="Times New Roman" w:hAnsi="Times New Roman"/>
          <w:sz w:val="28"/>
          <w:szCs w:val="28"/>
        </w:rPr>
        <w:t>ҳ</w:t>
      </w:r>
      <w:r w:rsidRPr="00ED0B3D">
        <w:rPr>
          <w:rFonts w:ascii="Times New Roman" w:hAnsi="Times New Roman"/>
          <w:sz w:val="28"/>
          <w:szCs w:val="28"/>
          <w:lang w:val="it-IT"/>
        </w:rPr>
        <w:t xml:space="preserve">amisha jamiyat </w:t>
      </w:r>
      <w:r w:rsidRPr="00395D9A">
        <w:rPr>
          <w:rFonts w:ascii="Times New Roman" w:hAnsi="Times New Roman"/>
          <w:sz w:val="28"/>
          <w:szCs w:val="28"/>
        </w:rPr>
        <w:t>ҳ</w:t>
      </w:r>
      <w:r w:rsidRPr="00ED0B3D">
        <w:rPr>
          <w:rFonts w:ascii="Times New Roman" w:hAnsi="Times New Roman"/>
          <w:sz w:val="28"/>
          <w:szCs w:val="28"/>
          <w:lang w:val="it-IT"/>
        </w:rPr>
        <w:t>ayoti belgilaydi»</w:t>
      </w:r>
      <w:r w:rsidRPr="00395D9A">
        <w:rPr>
          <w:rStyle w:val="FootnoteReference"/>
          <w:rFonts w:ascii="Times New Roman" w:hAnsi="Times New Roman"/>
          <w:sz w:val="28"/>
          <w:szCs w:val="28"/>
        </w:rPr>
        <w:footnoteReference w:id="107"/>
      </w:r>
      <w:r w:rsidRPr="00ED0B3D">
        <w:rPr>
          <w:rFonts w:ascii="Times New Roman" w:hAnsi="Times New Roman"/>
          <w:sz w:val="28"/>
          <w:szCs w:val="28"/>
          <w:lang w:val="it-IT"/>
        </w:rPr>
        <w:t>.</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b/>
          <w:bCs/>
          <w:sz w:val="28"/>
          <w:szCs w:val="28"/>
          <w:lang w:val="it-IT"/>
        </w:rPr>
        <w:t xml:space="preserve">  To’xta  Boboevda :</w:t>
      </w:r>
      <w:r w:rsidRPr="00ED0B3D">
        <w:rPr>
          <w:rFonts w:ascii="Times New Roman" w:hAnsi="Times New Roman"/>
          <w:sz w:val="28"/>
          <w:szCs w:val="28"/>
          <w:lang w:val="it-IT"/>
        </w:rPr>
        <w:t xml:space="preserve">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«Lirika (Yunon liric – lira jo’rligida kuylash) – badiiy adabiyotning asosiy turlaridanbiri bo’lib, biror </w:t>
      </w:r>
      <w:r w:rsidRPr="00395D9A">
        <w:rPr>
          <w:rFonts w:ascii="Times New Roman" w:hAnsi="Times New Roman"/>
          <w:sz w:val="28"/>
          <w:szCs w:val="28"/>
        </w:rPr>
        <w:t>ҳ</w:t>
      </w:r>
      <w:r w:rsidRPr="00ED0B3D">
        <w:rPr>
          <w:rFonts w:ascii="Times New Roman" w:hAnsi="Times New Roman"/>
          <w:sz w:val="28"/>
          <w:szCs w:val="28"/>
          <w:lang w:val="it-IT"/>
        </w:rPr>
        <w:t>ayotiy vo</w:t>
      </w:r>
      <w:r w:rsidRPr="00395D9A">
        <w:rPr>
          <w:rFonts w:ascii="Times New Roman" w:hAnsi="Times New Roman"/>
          <w:sz w:val="28"/>
          <w:szCs w:val="28"/>
        </w:rPr>
        <w:t>қ</w:t>
      </w:r>
      <w:r w:rsidRPr="00ED0B3D">
        <w:rPr>
          <w:rFonts w:ascii="Times New Roman" w:hAnsi="Times New Roman"/>
          <w:sz w:val="28"/>
          <w:szCs w:val="28"/>
          <w:lang w:val="it-IT"/>
        </w:rPr>
        <w:t>ea-</w:t>
      </w:r>
      <w:r w:rsidRPr="00395D9A">
        <w:rPr>
          <w:rFonts w:ascii="Times New Roman" w:hAnsi="Times New Roman"/>
          <w:sz w:val="28"/>
          <w:szCs w:val="28"/>
        </w:rPr>
        <w:t>ҳ</w:t>
      </w:r>
      <w:r w:rsidRPr="00ED0B3D">
        <w:rPr>
          <w:rFonts w:ascii="Times New Roman" w:hAnsi="Times New Roman"/>
          <w:sz w:val="28"/>
          <w:szCs w:val="28"/>
          <w:lang w:val="it-IT"/>
        </w:rPr>
        <w:t xml:space="preserve">odisa ta’sirida  inson </w:t>
      </w:r>
      <w:r w:rsidRPr="00395D9A">
        <w:rPr>
          <w:rFonts w:ascii="Times New Roman" w:hAnsi="Times New Roman"/>
          <w:sz w:val="28"/>
          <w:szCs w:val="28"/>
        </w:rPr>
        <w:t>қ</w:t>
      </w:r>
      <w:r w:rsidRPr="00ED0B3D">
        <w:rPr>
          <w:rFonts w:ascii="Times New Roman" w:hAnsi="Times New Roman"/>
          <w:sz w:val="28"/>
          <w:szCs w:val="28"/>
          <w:lang w:val="it-IT"/>
        </w:rPr>
        <w:t>albida tu</w:t>
      </w:r>
      <w:r w:rsidRPr="00395D9A">
        <w:rPr>
          <w:rFonts w:ascii="Times New Roman" w:hAnsi="Times New Roman"/>
          <w:sz w:val="28"/>
          <w:szCs w:val="28"/>
        </w:rPr>
        <w:t>ғ</w:t>
      </w:r>
      <w:r w:rsidRPr="00ED0B3D">
        <w:rPr>
          <w:rFonts w:ascii="Times New Roman" w:hAnsi="Times New Roman"/>
          <w:sz w:val="28"/>
          <w:szCs w:val="28"/>
          <w:lang w:val="it-IT"/>
        </w:rPr>
        <w:t>ilgan ru</w:t>
      </w:r>
      <w:r w:rsidRPr="00395D9A">
        <w:rPr>
          <w:rFonts w:ascii="Times New Roman" w:hAnsi="Times New Roman"/>
          <w:sz w:val="28"/>
          <w:szCs w:val="28"/>
        </w:rPr>
        <w:t>ҳ</w:t>
      </w:r>
      <w:r w:rsidRPr="00ED0B3D">
        <w:rPr>
          <w:rFonts w:ascii="Times New Roman" w:hAnsi="Times New Roman"/>
          <w:sz w:val="28"/>
          <w:szCs w:val="28"/>
          <w:lang w:val="it-IT"/>
        </w:rPr>
        <w:t>iy kechinma, fikr va tuy</w:t>
      </w:r>
      <w:r w:rsidRPr="00395D9A">
        <w:rPr>
          <w:rFonts w:ascii="Times New Roman" w:hAnsi="Times New Roman"/>
          <w:sz w:val="28"/>
          <w:szCs w:val="28"/>
        </w:rPr>
        <w:t>ғ</w:t>
      </w:r>
      <w:r w:rsidRPr="00ED0B3D">
        <w:rPr>
          <w:rFonts w:ascii="Times New Roman" w:hAnsi="Times New Roman"/>
          <w:sz w:val="28"/>
          <w:szCs w:val="28"/>
          <w:lang w:val="it-IT"/>
        </w:rPr>
        <w:t>ular or</w:t>
      </w:r>
      <w:r w:rsidRPr="00395D9A">
        <w:rPr>
          <w:rFonts w:ascii="Times New Roman" w:hAnsi="Times New Roman"/>
          <w:sz w:val="28"/>
          <w:szCs w:val="28"/>
        </w:rPr>
        <w:t>қ</w:t>
      </w:r>
      <w:r w:rsidRPr="00ED0B3D">
        <w:rPr>
          <w:rFonts w:ascii="Times New Roman" w:hAnsi="Times New Roman"/>
          <w:sz w:val="28"/>
          <w:szCs w:val="28"/>
          <w:lang w:val="it-IT"/>
        </w:rPr>
        <w:t>ali vo</w:t>
      </w:r>
      <w:r w:rsidRPr="00395D9A">
        <w:rPr>
          <w:rFonts w:ascii="Times New Roman" w:hAnsi="Times New Roman"/>
          <w:sz w:val="28"/>
          <w:szCs w:val="28"/>
        </w:rPr>
        <w:t>қ</w:t>
      </w:r>
      <w:r w:rsidRPr="00ED0B3D">
        <w:rPr>
          <w:rFonts w:ascii="Times New Roman" w:hAnsi="Times New Roman"/>
          <w:sz w:val="28"/>
          <w:szCs w:val="28"/>
          <w:lang w:val="it-IT"/>
        </w:rPr>
        <w:t>elikni aks ettiradi»</w:t>
      </w:r>
      <w:r w:rsidRPr="00395D9A">
        <w:rPr>
          <w:rStyle w:val="FootnoteReference"/>
          <w:rFonts w:ascii="Times New Roman" w:hAnsi="Times New Roman"/>
          <w:sz w:val="28"/>
          <w:szCs w:val="28"/>
        </w:rPr>
        <w:footnoteReference w:id="108"/>
      </w:r>
      <w:r w:rsidRPr="00ED0B3D">
        <w:rPr>
          <w:rFonts w:ascii="Times New Roman" w:hAnsi="Times New Roman"/>
          <w:sz w:val="28"/>
          <w:szCs w:val="28"/>
          <w:lang w:val="it-IT"/>
        </w:rPr>
        <w:t>.</w:t>
      </w:r>
    </w:p>
    <w:p w:rsidR="00823B96" w:rsidRPr="00ED0B3D" w:rsidRDefault="00823B96" w:rsidP="00395D9A">
      <w:pPr>
        <w:jc w:val="both"/>
        <w:rPr>
          <w:rFonts w:ascii="Times New Roman" w:hAnsi="Times New Roman"/>
          <w:b/>
          <w:bCs/>
          <w:sz w:val="28"/>
          <w:szCs w:val="28"/>
          <w:lang w:val="it-IT"/>
        </w:rPr>
      </w:pPr>
      <w:r w:rsidRPr="00ED0B3D">
        <w:rPr>
          <w:rFonts w:ascii="Times New Roman" w:hAnsi="Times New Roman"/>
          <w:sz w:val="28"/>
          <w:szCs w:val="28"/>
          <w:lang w:val="it-IT"/>
        </w:rPr>
        <w:t xml:space="preserve">           </w:t>
      </w:r>
      <w:r w:rsidRPr="00ED0B3D">
        <w:rPr>
          <w:rFonts w:ascii="Times New Roman" w:hAnsi="Times New Roman"/>
          <w:b/>
          <w:bCs/>
          <w:sz w:val="28"/>
          <w:szCs w:val="28"/>
          <w:lang w:val="it-IT"/>
        </w:rPr>
        <w:t xml:space="preserve">Dilmurod  </w:t>
      </w:r>
      <w:r w:rsidRPr="00395D9A">
        <w:rPr>
          <w:rFonts w:ascii="Times New Roman" w:hAnsi="Times New Roman"/>
          <w:b/>
          <w:bCs/>
          <w:sz w:val="28"/>
          <w:szCs w:val="28"/>
        </w:rPr>
        <w:t>Қ</w:t>
      </w:r>
      <w:r>
        <w:rPr>
          <w:rFonts w:ascii="Times New Roman" w:hAnsi="Times New Roman"/>
          <w:b/>
          <w:bCs/>
          <w:sz w:val="28"/>
          <w:szCs w:val="28"/>
          <w:lang w:val="uz-Cyrl-UZ"/>
        </w:rPr>
        <w:t>u</w:t>
      </w:r>
      <w:r w:rsidRPr="00ED0B3D">
        <w:rPr>
          <w:rFonts w:ascii="Times New Roman" w:hAnsi="Times New Roman"/>
          <w:b/>
          <w:bCs/>
          <w:sz w:val="28"/>
          <w:szCs w:val="28"/>
          <w:lang w:val="it-IT"/>
        </w:rPr>
        <w:t>ronovda:</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«Lirika (yun. chol</w:t>
      </w:r>
      <w:r w:rsidRPr="00395D9A">
        <w:rPr>
          <w:rFonts w:ascii="Times New Roman" w:hAnsi="Times New Roman"/>
          <w:sz w:val="28"/>
          <w:szCs w:val="28"/>
        </w:rPr>
        <w:t>ғ</w:t>
      </w:r>
      <w:r w:rsidRPr="00ED0B3D">
        <w:rPr>
          <w:rFonts w:ascii="Times New Roman" w:hAnsi="Times New Roman"/>
          <w:sz w:val="28"/>
          <w:szCs w:val="28"/>
          <w:lang w:val="it-IT"/>
        </w:rPr>
        <w:t xml:space="preserve">u asbobi) adabiy tur sifatida </w:t>
      </w:r>
      <w:r w:rsidRPr="00395D9A">
        <w:rPr>
          <w:rFonts w:ascii="Times New Roman" w:hAnsi="Times New Roman"/>
          <w:sz w:val="28"/>
          <w:szCs w:val="28"/>
        </w:rPr>
        <w:t>қ</w:t>
      </w:r>
      <w:r w:rsidRPr="00ED0B3D">
        <w:rPr>
          <w:rFonts w:ascii="Times New Roman" w:hAnsi="Times New Roman"/>
          <w:sz w:val="28"/>
          <w:szCs w:val="28"/>
          <w:lang w:val="it-IT"/>
        </w:rPr>
        <w:t>adimdan shakllangan bo’lib,</w:t>
      </w:r>
      <w:r w:rsidRPr="00395D9A">
        <w:rPr>
          <w:rFonts w:ascii="Times New Roman" w:hAnsi="Times New Roman"/>
          <w:sz w:val="28"/>
          <w:szCs w:val="28"/>
          <w:lang w:val="uz-Cyrl-UZ"/>
        </w:rPr>
        <w:t xml:space="preserve"> </w:t>
      </w:r>
      <w:r w:rsidRPr="00ED0B3D">
        <w:rPr>
          <w:rFonts w:ascii="Times New Roman" w:hAnsi="Times New Roman"/>
          <w:sz w:val="28"/>
          <w:szCs w:val="28"/>
          <w:lang w:val="it-IT"/>
        </w:rPr>
        <w:t xml:space="preserve">o’zining bir </w:t>
      </w:r>
      <w:r w:rsidRPr="00395D9A">
        <w:rPr>
          <w:rFonts w:ascii="Times New Roman" w:hAnsi="Times New Roman"/>
          <w:sz w:val="28"/>
          <w:szCs w:val="28"/>
        </w:rPr>
        <w:t>қ</w:t>
      </w:r>
      <w:r w:rsidRPr="00ED0B3D">
        <w:rPr>
          <w:rFonts w:ascii="Times New Roman" w:hAnsi="Times New Roman"/>
          <w:sz w:val="28"/>
          <w:szCs w:val="28"/>
          <w:lang w:val="it-IT"/>
        </w:rPr>
        <w:t>ator xususiyatlariga egadir. Lirikaning belgilovchi xususiyati  sifatida uning tuy</w:t>
      </w:r>
      <w:r w:rsidRPr="00395D9A">
        <w:rPr>
          <w:rFonts w:ascii="Times New Roman" w:hAnsi="Times New Roman"/>
          <w:sz w:val="28"/>
          <w:szCs w:val="28"/>
        </w:rPr>
        <w:t>ғ</w:t>
      </w:r>
      <w:r w:rsidRPr="00ED0B3D">
        <w:rPr>
          <w:rFonts w:ascii="Times New Roman" w:hAnsi="Times New Roman"/>
          <w:sz w:val="28"/>
          <w:szCs w:val="28"/>
          <w:lang w:val="it-IT"/>
        </w:rPr>
        <w:t>u kechinmalarni tasvirlashi olinadi. Ya’ni epos va dramadan far</w:t>
      </w:r>
      <w:r w:rsidRPr="00395D9A">
        <w:rPr>
          <w:rFonts w:ascii="Times New Roman" w:hAnsi="Times New Roman"/>
          <w:sz w:val="28"/>
          <w:szCs w:val="28"/>
        </w:rPr>
        <w:t>қ</w:t>
      </w:r>
      <w:r w:rsidRPr="00ED0B3D">
        <w:rPr>
          <w:rFonts w:ascii="Times New Roman" w:hAnsi="Times New Roman"/>
          <w:sz w:val="28"/>
          <w:szCs w:val="28"/>
          <w:lang w:val="it-IT"/>
        </w:rPr>
        <w:t>li ravishda lirika vo</w:t>
      </w:r>
      <w:r w:rsidRPr="00395D9A">
        <w:rPr>
          <w:rFonts w:ascii="Times New Roman" w:hAnsi="Times New Roman"/>
          <w:sz w:val="28"/>
          <w:szCs w:val="28"/>
        </w:rPr>
        <w:t>қ</w:t>
      </w:r>
      <w:r w:rsidRPr="00ED0B3D">
        <w:rPr>
          <w:rFonts w:ascii="Times New Roman" w:hAnsi="Times New Roman"/>
          <w:sz w:val="28"/>
          <w:szCs w:val="28"/>
          <w:lang w:val="it-IT"/>
        </w:rPr>
        <w:t>elikni  tasvirlamaydi, uning uchun vo</w:t>
      </w:r>
      <w:r w:rsidRPr="00395D9A">
        <w:rPr>
          <w:rFonts w:ascii="Times New Roman" w:hAnsi="Times New Roman"/>
          <w:sz w:val="28"/>
          <w:szCs w:val="28"/>
        </w:rPr>
        <w:t>қ</w:t>
      </w:r>
      <w:r w:rsidRPr="00ED0B3D">
        <w:rPr>
          <w:rFonts w:ascii="Times New Roman" w:hAnsi="Times New Roman"/>
          <w:sz w:val="28"/>
          <w:szCs w:val="28"/>
          <w:lang w:val="it-IT"/>
        </w:rPr>
        <w:t xml:space="preserve">elik  lirik </w:t>
      </w:r>
      <w:r w:rsidRPr="00395D9A">
        <w:rPr>
          <w:rFonts w:ascii="Times New Roman" w:hAnsi="Times New Roman"/>
          <w:sz w:val="28"/>
          <w:szCs w:val="28"/>
        </w:rPr>
        <w:t>қ</w:t>
      </w:r>
      <w:r w:rsidRPr="00ED0B3D">
        <w:rPr>
          <w:rFonts w:ascii="Times New Roman" w:hAnsi="Times New Roman"/>
          <w:sz w:val="28"/>
          <w:szCs w:val="28"/>
          <w:lang w:val="it-IT"/>
        </w:rPr>
        <w:t>a</w:t>
      </w:r>
      <w:r w:rsidRPr="00395D9A">
        <w:rPr>
          <w:rFonts w:ascii="Times New Roman" w:hAnsi="Times New Roman"/>
          <w:sz w:val="28"/>
          <w:szCs w:val="28"/>
        </w:rPr>
        <w:t>ҳ</w:t>
      </w:r>
      <w:r w:rsidRPr="00ED0B3D">
        <w:rPr>
          <w:rFonts w:ascii="Times New Roman" w:hAnsi="Times New Roman"/>
          <w:sz w:val="28"/>
          <w:szCs w:val="28"/>
          <w:lang w:val="it-IT"/>
        </w:rPr>
        <w:t>ramon ru</w:t>
      </w:r>
      <w:r w:rsidRPr="00395D9A">
        <w:rPr>
          <w:rFonts w:ascii="Times New Roman" w:hAnsi="Times New Roman"/>
          <w:sz w:val="28"/>
          <w:szCs w:val="28"/>
        </w:rPr>
        <w:t>ҳ</w:t>
      </w:r>
      <w:r w:rsidRPr="00ED0B3D">
        <w:rPr>
          <w:rFonts w:ascii="Times New Roman" w:hAnsi="Times New Roman"/>
          <w:sz w:val="28"/>
          <w:szCs w:val="28"/>
          <w:lang w:val="it-IT"/>
        </w:rPr>
        <w:t>iy kechinmalarining asosi, ularga turtki beradigan omil sifatidagina a</w:t>
      </w:r>
      <w:r w:rsidRPr="00395D9A">
        <w:rPr>
          <w:rFonts w:ascii="Times New Roman" w:hAnsi="Times New Roman"/>
          <w:sz w:val="28"/>
          <w:szCs w:val="28"/>
        </w:rPr>
        <w:t>ҳ</w:t>
      </w:r>
      <w:r w:rsidRPr="00ED0B3D">
        <w:rPr>
          <w:rFonts w:ascii="Times New Roman" w:hAnsi="Times New Roman"/>
          <w:sz w:val="28"/>
          <w:szCs w:val="28"/>
          <w:lang w:val="it-IT"/>
        </w:rPr>
        <w:t>amiyatlidir»</w:t>
      </w:r>
      <w:r w:rsidRPr="00395D9A">
        <w:rPr>
          <w:rStyle w:val="FootnoteReference"/>
          <w:rFonts w:ascii="Times New Roman" w:hAnsi="Times New Roman"/>
          <w:sz w:val="28"/>
          <w:szCs w:val="28"/>
        </w:rPr>
        <w:footnoteReference w:id="109"/>
      </w:r>
      <w:r w:rsidRPr="00ED0B3D">
        <w:rPr>
          <w:rFonts w:ascii="Times New Roman" w:hAnsi="Times New Roman"/>
          <w:sz w:val="28"/>
          <w:szCs w:val="28"/>
          <w:lang w:val="it-IT"/>
        </w:rPr>
        <w:t>.</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«Adabiyotshunoslikka kirish»da:</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«Lirik turga kiruvchi asarlar odatda kichik </w:t>
      </w:r>
      <w:r w:rsidRPr="00395D9A">
        <w:rPr>
          <w:rFonts w:ascii="Times New Roman" w:hAnsi="Times New Roman"/>
          <w:sz w:val="28"/>
          <w:szCs w:val="28"/>
        </w:rPr>
        <w:t>ҳ</w:t>
      </w:r>
      <w:r w:rsidRPr="00ED0B3D">
        <w:rPr>
          <w:rFonts w:ascii="Times New Roman" w:hAnsi="Times New Roman"/>
          <w:sz w:val="28"/>
          <w:szCs w:val="28"/>
          <w:lang w:val="it-IT"/>
        </w:rPr>
        <w:t xml:space="preserve">ajmli bo’lishiga </w:t>
      </w:r>
      <w:r w:rsidRPr="00395D9A">
        <w:rPr>
          <w:rFonts w:ascii="Times New Roman" w:hAnsi="Times New Roman"/>
          <w:sz w:val="28"/>
          <w:szCs w:val="28"/>
        </w:rPr>
        <w:t>қ</w:t>
      </w:r>
      <w:r w:rsidRPr="00ED0B3D">
        <w:rPr>
          <w:rFonts w:ascii="Times New Roman" w:hAnsi="Times New Roman"/>
          <w:sz w:val="28"/>
          <w:szCs w:val="28"/>
          <w:lang w:val="it-IT"/>
        </w:rPr>
        <w:t>aramay, turmushni badiiy, obrazli aks ettirishning barcha xususiyat va belgilariga ega. Lirik turga kiruvchi asarlarda konkret individual kechinmalar or</w:t>
      </w:r>
      <w:r w:rsidRPr="00395D9A">
        <w:rPr>
          <w:rFonts w:ascii="Times New Roman" w:hAnsi="Times New Roman"/>
          <w:sz w:val="28"/>
          <w:szCs w:val="28"/>
        </w:rPr>
        <w:t>қ</w:t>
      </w:r>
      <w:r w:rsidRPr="00ED0B3D">
        <w:rPr>
          <w:rFonts w:ascii="Times New Roman" w:hAnsi="Times New Roman"/>
          <w:sz w:val="28"/>
          <w:szCs w:val="28"/>
          <w:lang w:val="it-IT"/>
        </w:rPr>
        <w:t>ali tipik kechinmalar ifodalanadi. Shu or</w:t>
      </w:r>
      <w:r w:rsidRPr="00395D9A">
        <w:rPr>
          <w:rFonts w:ascii="Times New Roman" w:hAnsi="Times New Roman"/>
          <w:sz w:val="28"/>
          <w:szCs w:val="28"/>
        </w:rPr>
        <w:t>қ</w:t>
      </w:r>
      <w:r w:rsidRPr="00ED0B3D">
        <w:rPr>
          <w:rFonts w:ascii="Times New Roman" w:hAnsi="Times New Roman"/>
          <w:sz w:val="28"/>
          <w:szCs w:val="28"/>
          <w:lang w:val="it-IT"/>
        </w:rPr>
        <w:t>ali lirik asarda badiiy umumlashtirish vujudga keladi»</w:t>
      </w:r>
      <w:r w:rsidRPr="00395D9A">
        <w:rPr>
          <w:rStyle w:val="FootnoteReference"/>
          <w:rFonts w:ascii="Times New Roman" w:hAnsi="Times New Roman"/>
          <w:sz w:val="28"/>
          <w:szCs w:val="28"/>
        </w:rPr>
        <w:footnoteReference w:id="110"/>
      </w:r>
      <w:r w:rsidRPr="00ED0B3D">
        <w:rPr>
          <w:rFonts w:ascii="Times New Roman" w:hAnsi="Times New Roman"/>
          <w:sz w:val="28"/>
          <w:szCs w:val="28"/>
          <w:lang w:val="it-IT"/>
        </w:rPr>
        <w:t>.</w:t>
      </w:r>
    </w:p>
    <w:p w:rsidR="00823B96" w:rsidRPr="00ED0B3D" w:rsidRDefault="00823B96" w:rsidP="00395D9A">
      <w:pPr>
        <w:jc w:val="both"/>
        <w:rPr>
          <w:rFonts w:ascii="Times New Roman" w:hAnsi="Times New Roman"/>
          <w:b/>
          <w:bCs/>
          <w:sz w:val="28"/>
          <w:szCs w:val="28"/>
          <w:lang w:val="it-IT"/>
        </w:rPr>
      </w:pPr>
      <w:r w:rsidRPr="00ED0B3D">
        <w:rPr>
          <w:rFonts w:ascii="Times New Roman" w:hAnsi="Times New Roman"/>
          <w:b/>
          <w:bCs/>
          <w:sz w:val="28"/>
          <w:szCs w:val="28"/>
          <w:lang w:val="it-IT"/>
        </w:rPr>
        <w:t>Erkin Xudoyberdievda:</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ab/>
        <w:t>«... lirik tur xususiyatlari asosan to’rtta:</w:t>
      </w:r>
    </w:p>
    <w:p w:rsidR="00823B96" w:rsidRPr="00ED0B3D" w:rsidRDefault="00823B96" w:rsidP="00395D9A">
      <w:pPr>
        <w:numPr>
          <w:ilvl w:val="0"/>
          <w:numId w:val="21"/>
        </w:numPr>
        <w:spacing w:after="0" w:line="240" w:lineRule="auto"/>
        <w:ind w:left="0" w:firstLine="0"/>
        <w:jc w:val="both"/>
        <w:rPr>
          <w:rFonts w:ascii="Times New Roman" w:hAnsi="Times New Roman"/>
          <w:sz w:val="28"/>
          <w:szCs w:val="28"/>
          <w:lang w:val="it-IT"/>
        </w:rPr>
      </w:pPr>
      <w:r w:rsidRPr="00ED0B3D">
        <w:rPr>
          <w:rFonts w:ascii="Times New Roman" w:hAnsi="Times New Roman"/>
          <w:sz w:val="28"/>
          <w:szCs w:val="28"/>
          <w:lang w:val="it-IT"/>
        </w:rPr>
        <w:t xml:space="preserve">Lirika va eposda </w:t>
      </w:r>
      <w:r w:rsidRPr="00395D9A">
        <w:rPr>
          <w:rFonts w:ascii="Times New Roman" w:hAnsi="Times New Roman"/>
          <w:sz w:val="28"/>
          <w:szCs w:val="28"/>
        </w:rPr>
        <w:t>ҳ</w:t>
      </w:r>
      <w:r w:rsidRPr="00ED0B3D">
        <w:rPr>
          <w:rFonts w:ascii="Times New Roman" w:hAnsi="Times New Roman"/>
          <w:sz w:val="28"/>
          <w:szCs w:val="28"/>
          <w:lang w:val="it-IT"/>
        </w:rPr>
        <w:t>am ob’ektiv va sub’ektiv dune aks etadi, lekini eposda birinchisi, lirikada ikkinchisi birinchi o’ringa chi</w:t>
      </w:r>
      <w:r w:rsidRPr="00395D9A">
        <w:rPr>
          <w:rFonts w:ascii="Times New Roman" w:hAnsi="Times New Roman"/>
          <w:sz w:val="28"/>
          <w:szCs w:val="28"/>
        </w:rPr>
        <w:t>қ</w:t>
      </w:r>
      <w:r w:rsidRPr="00ED0B3D">
        <w:rPr>
          <w:rFonts w:ascii="Times New Roman" w:hAnsi="Times New Roman"/>
          <w:sz w:val="28"/>
          <w:szCs w:val="28"/>
          <w:lang w:val="it-IT"/>
        </w:rPr>
        <w:t xml:space="preserve">adi. Chunki lirika o’z-o’zini ifodalashdir, ammo dunyo lirikaga  lirik </w:t>
      </w:r>
      <w:r w:rsidRPr="00395D9A">
        <w:rPr>
          <w:rFonts w:ascii="Times New Roman" w:hAnsi="Times New Roman"/>
          <w:sz w:val="28"/>
          <w:szCs w:val="28"/>
        </w:rPr>
        <w:t>қ</w:t>
      </w:r>
      <w:r w:rsidRPr="00ED0B3D">
        <w:rPr>
          <w:rFonts w:ascii="Times New Roman" w:hAnsi="Times New Roman"/>
          <w:sz w:val="28"/>
          <w:szCs w:val="28"/>
          <w:lang w:val="it-IT"/>
        </w:rPr>
        <w:t>a</w:t>
      </w:r>
      <w:r w:rsidRPr="00395D9A">
        <w:rPr>
          <w:rFonts w:ascii="Times New Roman" w:hAnsi="Times New Roman"/>
          <w:sz w:val="28"/>
          <w:szCs w:val="28"/>
        </w:rPr>
        <w:t>ҳ</w:t>
      </w:r>
      <w:r w:rsidRPr="00ED0B3D">
        <w:rPr>
          <w:rFonts w:ascii="Times New Roman" w:hAnsi="Times New Roman"/>
          <w:sz w:val="28"/>
          <w:szCs w:val="28"/>
          <w:lang w:val="it-IT"/>
        </w:rPr>
        <w:t>ramonning ongi or</w:t>
      </w:r>
      <w:r w:rsidRPr="00395D9A">
        <w:rPr>
          <w:rFonts w:ascii="Times New Roman" w:hAnsi="Times New Roman"/>
          <w:sz w:val="28"/>
          <w:szCs w:val="28"/>
        </w:rPr>
        <w:t>қ</w:t>
      </w:r>
      <w:r w:rsidRPr="00ED0B3D">
        <w:rPr>
          <w:rFonts w:ascii="Times New Roman" w:hAnsi="Times New Roman"/>
          <w:sz w:val="28"/>
          <w:szCs w:val="28"/>
          <w:lang w:val="it-IT"/>
        </w:rPr>
        <w:t>ali o’tadi, «men» tilidan ayon bo’ladi»…</w:t>
      </w:r>
    </w:p>
    <w:p w:rsidR="00823B96" w:rsidRPr="00ED0B3D" w:rsidRDefault="00823B96" w:rsidP="00395D9A">
      <w:pPr>
        <w:numPr>
          <w:ilvl w:val="0"/>
          <w:numId w:val="21"/>
        </w:numPr>
        <w:spacing w:after="0" w:line="240" w:lineRule="auto"/>
        <w:ind w:left="0" w:firstLine="0"/>
        <w:jc w:val="both"/>
        <w:rPr>
          <w:rFonts w:ascii="Times New Roman" w:hAnsi="Times New Roman"/>
          <w:sz w:val="28"/>
          <w:szCs w:val="28"/>
          <w:lang w:val="it-IT"/>
        </w:rPr>
      </w:pPr>
      <w:r w:rsidRPr="00ED0B3D">
        <w:rPr>
          <w:rFonts w:ascii="Times New Roman" w:hAnsi="Times New Roman"/>
          <w:sz w:val="28"/>
          <w:szCs w:val="28"/>
          <w:lang w:val="it-IT"/>
        </w:rPr>
        <w:t>Lirika emostional-</w:t>
      </w:r>
      <w:r w:rsidRPr="00395D9A">
        <w:rPr>
          <w:rFonts w:ascii="Times New Roman" w:hAnsi="Times New Roman"/>
          <w:sz w:val="28"/>
          <w:szCs w:val="28"/>
        </w:rPr>
        <w:t>ҳ</w:t>
      </w:r>
      <w:r w:rsidRPr="00ED0B3D">
        <w:rPr>
          <w:rFonts w:ascii="Times New Roman" w:hAnsi="Times New Roman"/>
          <w:sz w:val="28"/>
          <w:szCs w:val="28"/>
          <w:lang w:val="it-IT"/>
        </w:rPr>
        <w:t xml:space="preserve">issiy (meditativ) fikrlashdir, ya’ni u ichki olam, </w:t>
      </w:r>
      <w:r w:rsidRPr="00395D9A">
        <w:rPr>
          <w:rFonts w:ascii="Times New Roman" w:hAnsi="Times New Roman"/>
          <w:sz w:val="28"/>
          <w:szCs w:val="28"/>
        </w:rPr>
        <w:t>қ</w:t>
      </w:r>
      <w:r w:rsidRPr="00ED0B3D">
        <w:rPr>
          <w:rFonts w:ascii="Times New Roman" w:hAnsi="Times New Roman"/>
          <w:sz w:val="28"/>
          <w:szCs w:val="28"/>
          <w:lang w:val="it-IT"/>
        </w:rPr>
        <w:t>alb dialektikasi aksidir. Dunyodagi ziddiyatlar dilga ko’chadi; lirika ichki poeziyadir, ru</w:t>
      </w:r>
      <w:r w:rsidRPr="00395D9A">
        <w:rPr>
          <w:rFonts w:ascii="Times New Roman" w:hAnsi="Times New Roman"/>
          <w:sz w:val="28"/>
          <w:szCs w:val="28"/>
        </w:rPr>
        <w:t>ҳ</w:t>
      </w:r>
      <w:r w:rsidRPr="00ED0B3D">
        <w:rPr>
          <w:rFonts w:ascii="Times New Roman" w:hAnsi="Times New Roman"/>
          <w:sz w:val="28"/>
          <w:szCs w:val="28"/>
          <w:lang w:val="it-IT"/>
        </w:rPr>
        <w:t xml:space="preserve">iy </w:t>
      </w:r>
      <w:r w:rsidRPr="00395D9A">
        <w:rPr>
          <w:rFonts w:ascii="Times New Roman" w:hAnsi="Times New Roman"/>
          <w:sz w:val="28"/>
          <w:szCs w:val="28"/>
        </w:rPr>
        <w:t>ҳ</w:t>
      </w:r>
      <w:r w:rsidRPr="00ED0B3D">
        <w:rPr>
          <w:rFonts w:ascii="Times New Roman" w:hAnsi="Times New Roman"/>
          <w:sz w:val="28"/>
          <w:szCs w:val="28"/>
          <w:lang w:val="it-IT"/>
        </w:rPr>
        <w:t>olat oynasidir.</w:t>
      </w:r>
    </w:p>
    <w:p w:rsidR="00823B96" w:rsidRPr="00395D9A" w:rsidRDefault="00823B96" w:rsidP="00395D9A">
      <w:pPr>
        <w:numPr>
          <w:ilvl w:val="0"/>
          <w:numId w:val="21"/>
        </w:numPr>
        <w:spacing w:after="0" w:line="240" w:lineRule="auto"/>
        <w:ind w:left="0" w:firstLine="0"/>
        <w:jc w:val="both"/>
        <w:rPr>
          <w:rFonts w:ascii="Times New Roman" w:hAnsi="Times New Roman"/>
          <w:sz w:val="28"/>
          <w:szCs w:val="28"/>
        </w:rPr>
      </w:pPr>
      <w:r w:rsidRPr="00ED0B3D">
        <w:rPr>
          <w:rFonts w:ascii="Times New Roman" w:hAnsi="Times New Roman"/>
          <w:sz w:val="28"/>
          <w:szCs w:val="28"/>
          <w:lang w:val="it-IT"/>
        </w:rPr>
        <w:t xml:space="preserve">Emostional- </w:t>
      </w:r>
      <w:r w:rsidRPr="00395D9A">
        <w:rPr>
          <w:rFonts w:ascii="Times New Roman" w:hAnsi="Times New Roman"/>
          <w:sz w:val="28"/>
          <w:szCs w:val="28"/>
        </w:rPr>
        <w:t>ҳ</w:t>
      </w:r>
      <w:r w:rsidRPr="00ED0B3D">
        <w:rPr>
          <w:rFonts w:ascii="Times New Roman" w:hAnsi="Times New Roman"/>
          <w:sz w:val="28"/>
          <w:szCs w:val="28"/>
          <w:lang w:val="it-IT"/>
        </w:rPr>
        <w:t xml:space="preserve">issiy  fikrlash shaxsiy kechinma tusini oladi, ya’ni lirika  negizida  kechinma turadi, </w:t>
      </w:r>
      <w:r w:rsidRPr="00395D9A">
        <w:rPr>
          <w:rFonts w:ascii="Times New Roman" w:hAnsi="Times New Roman"/>
          <w:sz w:val="28"/>
          <w:szCs w:val="28"/>
        </w:rPr>
        <w:t>ҳ</w:t>
      </w:r>
      <w:r w:rsidRPr="00ED0B3D">
        <w:rPr>
          <w:rFonts w:ascii="Times New Roman" w:hAnsi="Times New Roman"/>
          <w:sz w:val="28"/>
          <w:szCs w:val="28"/>
          <w:lang w:val="it-IT"/>
        </w:rPr>
        <w:t xml:space="preserve">ayot she’rda kechinma shaklida aes  etadi, kechinma lirik ta’rif va lirik obrazga  aylanadi, shu sababli, shaxsiy kechinma o’ziga  xos tipik tarzga kiradi, odamlar bu kechinmada  o’zini ko’radi, uni o’ziniki </w:t>
      </w:r>
      <w:r w:rsidRPr="00395D9A">
        <w:rPr>
          <w:rFonts w:ascii="Times New Roman" w:hAnsi="Times New Roman"/>
          <w:sz w:val="28"/>
          <w:szCs w:val="28"/>
        </w:rPr>
        <w:t>қ</w:t>
      </w:r>
      <w:r w:rsidRPr="00ED0B3D">
        <w:rPr>
          <w:rFonts w:ascii="Times New Roman" w:hAnsi="Times New Roman"/>
          <w:sz w:val="28"/>
          <w:szCs w:val="28"/>
          <w:lang w:val="it-IT"/>
        </w:rPr>
        <w:t xml:space="preserve">ilib oladi. Ba’zi shoirning kechinmalari xayotga nisbatan tor,  ba’zilariniki keng bo’lishi mumkin.  </w:t>
      </w:r>
      <w:r>
        <w:rPr>
          <w:rFonts w:ascii="Times New Roman" w:hAnsi="Times New Roman"/>
          <w:sz w:val="28"/>
          <w:szCs w:val="28"/>
        </w:rPr>
        <w:t>Kechinmalari</w:t>
      </w:r>
      <w:r w:rsidRPr="00395D9A">
        <w:rPr>
          <w:rFonts w:ascii="Times New Roman" w:hAnsi="Times New Roman"/>
          <w:sz w:val="28"/>
          <w:szCs w:val="28"/>
        </w:rPr>
        <w:t xml:space="preserve"> </w:t>
      </w:r>
      <w:r>
        <w:rPr>
          <w:rFonts w:ascii="Times New Roman" w:hAnsi="Times New Roman"/>
          <w:sz w:val="28"/>
          <w:szCs w:val="28"/>
        </w:rPr>
        <w:t>boy</w:t>
      </w:r>
      <w:r w:rsidRPr="00395D9A">
        <w:rPr>
          <w:rFonts w:ascii="Times New Roman" w:hAnsi="Times New Roman"/>
          <w:sz w:val="28"/>
          <w:szCs w:val="28"/>
        </w:rPr>
        <w:t xml:space="preserve">, </w:t>
      </w:r>
      <w:r>
        <w:rPr>
          <w:rFonts w:ascii="Times New Roman" w:hAnsi="Times New Roman"/>
          <w:sz w:val="28"/>
          <w:szCs w:val="28"/>
        </w:rPr>
        <w:t>teran</w:t>
      </w:r>
      <w:r w:rsidRPr="00395D9A">
        <w:rPr>
          <w:rFonts w:ascii="Times New Roman" w:hAnsi="Times New Roman"/>
          <w:sz w:val="28"/>
          <w:szCs w:val="28"/>
        </w:rPr>
        <w:t xml:space="preserve">  </w:t>
      </w:r>
      <w:r>
        <w:rPr>
          <w:rFonts w:ascii="Times New Roman" w:hAnsi="Times New Roman"/>
          <w:sz w:val="28"/>
          <w:szCs w:val="28"/>
        </w:rPr>
        <w:t>shoir</w:t>
      </w:r>
      <w:r w:rsidRPr="00395D9A">
        <w:rPr>
          <w:rFonts w:ascii="Times New Roman" w:hAnsi="Times New Roman"/>
          <w:sz w:val="28"/>
          <w:szCs w:val="28"/>
        </w:rPr>
        <w:t xml:space="preserve"> </w:t>
      </w:r>
      <w:r>
        <w:rPr>
          <w:rFonts w:ascii="Times New Roman" w:hAnsi="Times New Roman"/>
          <w:sz w:val="28"/>
          <w:szCs w:val="28"/>
        </w:rPr>
        <w:t>lirikasining</w:t>
      </w:r>
      <w:r w:rsidRPr="00395D9A">
        <w:rPr>
          <w:rFonts w:ascii="Times New Roman" w:hAnsi="Times New Roman"/>
          <w:sz w:val="28"/>
          <w:szCs w:val="28"/>
        </w:rPr>
        <w:t xml:space="preserve">  </w:t>
      </w:r>
      <w:r>
        <w:rPr>
          <w:rFonts w:ascii="Times New Roman" w:hAnsi="Times New Roman"/>
          <w:sz w:val="28"/>
          <w:szCs w:val="28"/>
        </w:rPr>
        <w:t>xal</w:t>
      </w:r>
      <w:r w:rsidRPr="00395D9A">
        <w:rPr>
          <w:rFonts w:ascii="Times New Roman" w:hAnsi="Times New Roman"/>
          <w:sz w:val="28"/>
          <w:szCs w:val="28"/>
        </w:rPr>
        <w:t>қ</w:t>
      </w:r>
      <w:r>
        <w:rPr>
          <w:rFonts w:ascii="Times New Roman" w:hAnsi="Times New Roman"/>
          <w:sz w:val="28"/>
          <w:szCs w:val="28"/>
        </w:rPr>
        <w:t>chilligi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umuminsoniyligi</w:t>
      </w:r>
      <w:r w:rsidRPr="00395D9A">
        <w:rPr>
          <w:rFonts w:ascii="Times New Roman" w:hAnsi="Times New Roman"/>
          <w:sz w:val="28"/>
          <w:szCs w:val="28"/>
        </w:rPr>
        <w:t xml:space="preserve"> </w:t>
      </w:r>
      <w:r>
        <w:rPr>
          <w:rFonts w:ascii="Times New Roman" w:hAnsi="Times New Roman"/>
          <w:sz w:val="28"/>
          <w:szCs w:val="28"/>
        </w:rPr>
        <w:t>ortadi</w:t>
      </w:r>
      <w:r w:rsidRPr="00395D9A">
        <w:rPr>
          <w:rFonts w:ascii="Times New Roman" w:hAnsi="Times New Roman"/>
          <w:sz w:val="28"/>
          <w:szCs w:val="28"/>
        </w:rPr>
        <w:t>.</w:t>
      </w:r>
    </w:p>
    <w:p w:rsidR="00823B96" w:rsidRPr="00395D9A" w:rsidRDefault="00823B96" w:rsidP="00395D9A">
      <w:pPr>
        <w:numPr>
          <w:ilvl w:val="0"/>
          <w:numId w:val="21"/>
        </w:numPr>
        <w:spacing w:after="0" w:line="240" w:lineRule="auto"/>
        <w:ind w:left="0" w:firstLine="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Emostional</w:t>
      </w:r>
      <w:r w:rsidRPr="00395D9A">
        <w:rPr>
          <w:rFonts w:ascii="Times New Roman" w:hAnsi="Times New Roman"/>
          <w:sz w:val="28"/>
          <w:szCs w:val="28"/>
        </w:rPr>
        <w:t>-ҳ</w:t>
      </w:r>
      <w:r>
        <w:rPr>
          <w:rFonts w:ascii="Times New Roman" w:hAnsi="Times New Roman"/>
          <w:sz w:val="28"/>
          <w:szCs w:val="28"/>
        </w:rPr>
        <w:t>issiy</w:t>
      </w:r>
      <w:r w:rsidRPr="00395D9A">
        <w:rPr>
          <w:rFonts w:ascii="Times New Roman" w:hAnsi="Times New Roman"/>
          <w:sz w:val="28"/>
          <w:szCs w:val="28"/>
        </w:rPr>
        <w:t xml:space="preserve">  </w:t>
      </w:r>
      <w:r>
        <w:rPr>
          <w:rFonts w:ascii="Times New Roman" w:hAnsi="Times New Roman"/>
          <w:sz w:val="28"/>
          <w:szCs w:val="28"/>
        </w:rPr>
        <w:t>fikrlash</w:t>
      </w:r>
      <w:r w:rsidRPr="00395D9A">
        <w:rPr>
          <w:rFonts w:ascii="Times New Roman" w:hAnsi="Times New Roman"/>
          <w:sz w:val="28"/>
          <w:szCs w:val="28"/>
        </w:rPr>
        <w:t xml:space="preserve"> ҳ</w:t>
      </w:r>
      <w:r>
        <w:rPr>
          <w:rFonts w:ascii="Times New Roman" w:hAnsi="Times New Roman"/>
          <w:sz w:val="28"/>
          <w:szCs w:val="28"/>
        </w:rPr>
        <w:t>is</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fikr</w:t>
      </w:r>
      <w:r w:rsidRPr="00395D9A">
        <w:rPr>
          <w:rFonts w:ascii="Times New Roman" w:hAnsi="Times New Roman"/>
          <w:sz w:val="28"/>
          <w:szCs w:val="28"/>
        </w:rPr>
        <w:t xml:space="preserve"> </w:t>
      </w:r>
      <w:r>
        <w:rPr>
          <w:rFonts w:ascii="Times New Roman" w:hAnsi="Times New Roman"/>
          <w:sz w:val="28"/>
          <w:szCs w:val="28"/>
        </w:rPr>
        <w:t>munosabati</w:t>
      </w:r>
      <w:r w:rsidRPr="00395D9A">
        <w:rPr>
          <w:rFonts w:ascii="Times New Roman" w:hAnsi="Times New Roman"/>
          <w:sz w:val="28"/>
          <w:szCs w:val="28"/>
        </w:rPr>
        <w:t xml:space="preserve"> </w:t>
      </w:r>
      <w:r>
        <w:rPr>
          <w:rFonts w:ascii="Times New Roman" w:hAnsi="Times New Roman"/>
          <w:sz w:val="28"/>
          <w:szCs w:val="28"/>
        </w:rPr>
        <w:t>ma</w:t>
      </w:r>
      <w:r w:rsidRPr="00395D9A">
        <w:rPr>
          <w:rFonts w:ascii="Times New Roman" w:hAnsi="Times New Roman"/>
          <w:sz w:val="28"/>
          <w:szCs w:val="28"/>
        </w:rPr>
        <w:t>ҳ</w:t>
      </w:r>
      <w:r>
        <w:rPr>
          <w:rFonts w:ascii="Times New Roman" w:hAnsi="Times New Roman"/>
          <w:sz w:val="28"/>
          <w:szCs w:val="28"/>
        </w:rPr>
        <w:t>sulidir</w:t>
      </w:r>
      <w:r w:rsidRPr="00395D9A">
        <w:rPr>
          <w:rFonts w:ascii="Times New Roman" w:hAnsi="Times New Roman"/>
          <w:sz w:val="28"/>
          <w:szCs w:val="28"/>
        </w:rPr>
        <w:t xml:space="preserve">. </w:t>
      </w:r>
      <w:r w:rsidRPr="00395D9A">
        <w:rPr>
          <w:rFonts w:ascii="Times New Roman" w:hAnsi="Times New Roman"/>
          <w:sz w:val="28"/>
          <w:szCs w:val="28"/>
          <w:lang w:val="uz-Cyrl-UZ"/>
        </w:rPr>
        <w:t>Ҳ</w:t>
      </w:r>
      <w:r>
        <w:rPr>
          <w:rFonts w:ascii="Times New Roman" w:hAnsi="Times New Roman"/>
          <w:sz w:val="28"/>
          <w:szCs w:val="28"/>
        </w:rPr>
        <w:t>ayot</w:t>
      </w:r>
      <w:r w:rsidRPr="00395D9A">
        <w:rPr>
          <w:rFonts w:ascii="Times New Roman" w:hAnsi="Times New Roman"/>
          <w:sz w:val="28"/>
          <w:szCs w:val="28"/>
        </w:rPr>
        <w:t xml:space="preserve"> </w:t>
      </w:r>
      <w:r>
        <w:rPr>
          <w:rFonts w:ascii="Times New Roman" w:hAnsi="Times New Roman"/>
          <w:sz w:val="28"/>
          <w:szCs w:val="28"/>
        </w:rPr>
        <w:t>doimo</w:t>
      </w:r>
      <w:r w:rsidRPr="00395D9A">
        <w:rPr>
          <w:rFonts w:ascii="Times New Roman" w:hAnsi="Times New Roman"/>
          <w:sz w:val="28"/>
          <w:szCs w:val="28"/>
        </w:rPr>
        <w:t xml:space="preserve"> </w:t>
      </w:r>
      <w:r>
        <w:rPr>
          <w:rFonts w:ascii="Times New Roman" w:hAnsi="Times New Roman"/>
          <w:sz w:val="28"/>
          <w:szCs w:val="28"/>
        </w:rPr>
        <w:t>shoirda</w:t>
      </w:r>
      <w:r w:rsidRPr="00395D9A">
        <w:rPr>
          <w:rFonts w:ascii="Times New Roman" w:hAnsi="Times New Roman"/>
          <w:sz w:val="28"/>
          <w:szCs w:val="28"/>
        </w:rPr>
        <w:t xml:space="preserve"> қ</w:t>
      </w:r>
      <w:r>
        <w:rPr>
          <w:rFonts w:ascii="Times New Roman" w:hAnsi="Times New Roman"/>
          <w:sz w:val="28"/>
          <w:szCs w:val="28"/>
        </w:rPr>
        <w:t>uvonch</w:t>
      </w:r>
      <w:r w:rsidRPr="00395D9A">
        <w:rPr>
          <w:rFonts w:ascii="Times New Roman" w:hAnsi="Times New Roman"/>
          <w:sz w:val="28"/>
          <w:szCs w:val="28"/>
        </w:rPr>
        <w:t xml:space="preserve"> </w:t>
      </w:r>
      <w:r>
        <w:rPr>
          <w:rFonts w:ascii="Times New Roman" w:hAnsi="Times New Roman"/>
          <w:sz w:val="28"/>
          <w:szCs w:val="28"/>
        </w:rPr>
        <w:t>yo</w:t>
      </w:r>
      <w:r w:rsidRPr="00395D9A">
        <w:rPr>
          <w:rFonts w:ascii="Times New Roman" w:hAnsi="Times New Roman"/>
          <w:sz w:val="28"/>
          <w:szCs w:val="28"/>
        </w:rPr>
        <w:t xml:space="preserve"> </w:t>
      </w:r>
      <w:r>
        <w:rPr>
          <w:rFonts w:ascii="Times New Roman" w:hAnsi="Times New Roman"/>
          <w:sz w:val="28"/>
          <w:szCs w:val="28"/>
        </w:rPr>
        <w:t>nafrat</w:t>
      </w:r>
      <w:r w:rsidRPr="00395D9A">
        <w:rPr>
          <w:rFonts w:ascii="Times New Roman" w:hAnsi="Times New Roman"/>
          <w:sz w:val="28"/>
          <w:szCs w:val="28"/>
        </w:rPr>
        <w:t xml:space="preserve"> ҳ</w:t>
      </w:r>
      <w:r>
        <w:rPr>
          <w:rFonts w:ascii="Times New Roman" w:hAnsi="Times New Roman"/>
          <w:sz w:val="28"/>
          <w:szCs w:val="28"/>
        </w:rPr>
        <w:t>issini</w:t>
      </w:r>
      <w:r w:rsidRPr="00395D9A">
        <w:rPr>
          <w:rFonts w:ascii="Times New Roman" w:hAnsi="Times New Roman"/>
          <w:sz w:val="28"/>
          <w:szCs w:val="28"/>
        </w:rPr>
        <w:t xml:space="preserve"> қ</w:t>
      </w:r>
      <w:r>
        <w:rPr>
          <w:rFonts w:ascii="Times New Roman" w:hAnsi="Times New Roman"/>
          <w:sz w:val="28"/>
          <w:szCs w:val="28"/>
        </w:rPr>
        <w:t>o’z</w:t>
      </w:r>
      <w:r w:rsidRPr="00395D9A">
        <w:rPr>
          <w:rFonts w:ascii="Times New Roman" w:hAnsi="Times New Roman"/>
          <w:sz w:val="28"/>
          <w:szCs w:val="28"/>
        </w:rPr>
        <w:t>ғ</w:t>
      </w:r>
      <w:r>
        <w:rPr>
          <w:rFonts w:ascii="Times New Roman" w:hAnsi="Times New Roman"/>
          <w:sz w:val="28"/>
          <w:szCs w:val="28"/>
        </w:rPr>
        <w:t>aydi</w:t>
      </w:r>
      <w:r w:rsidRPr="00395D9A">
        <w:rPr>
          <w:rFonts w:ascii="Times New Roman" w:hAnsi="Times New Roman"/>
          <w:sz w:val="28"/>
          <w:szCs w:val="28"/>
        </w:rPr>
        <w:t>, ҳ</w:t>
      </w:r>
      <w:r>
        <w:rPr>
          <w:rFonts w:ascii="Times New Roman" w:hAnsi="Times New Roman"/>
          <w:sz w:val="28"/>
          <w:szCs w:val="28"/>
        </w:rPr>
        <w:t>is</w:t>
      </w:r>
      <w:r w:rsidRPr="00395D9A">
        <w:rPr>
          <w:rFonts w:ascii="Times New Roman" w:hAnsi="Times New Roman"/>
          <w:sz w:val="28"/>
          <w:szCs w:val="28"/>
        </w:rPr>
        <w:t xml:space="preserve"> </w:t>
      </w:r>
      <w:r>
        <w:rPr>
          <w:rFonts w:ascii="Times New Roman" w:hAnsi="Times New Roman"/>
          <w:sz w:val="28"/>
          <w:szCs w:val="28"/>
        </w:rPr>
        <w:t>esa</w:t>
      </w:r>
      <w:r w:rsidRPr="00395D9A">
        <w:rPr>
          <w:rFonts w:ascii="Times New Roman" w:hAnsi="Times New Roman"/>
          <w:sz w:val="28"/>
          <w:szCs w:val="28"/>
        </w:rPr>
        <w:t xml:space="preserve"> </w:t>
      </w:r>
      <w:r>
        <w:rPr>
          <w:rFonts w:ascii="Times New Roman" w:hAnsi="Times New Roman"/>
          <w:sz w:val="28"/>
          <w:szCs w:val="28"/>
        </w:rPr>
        <w:t>asta sekin</w:t>
      </w:r>
      <w:r w:rsidRPr="00395D9A">
        <w:rPr>
          <w:rFonts w:ascii="Times New Roman" w:hAnsi="Times New Roman"/>
          <w:sz w:val="28"/>
          <w:szCs w:val="28"/>
        </w:rPr>
        <w:t xml:space="preserve"> </w:t>
      </w:r>
      <w:r>
        <w:rPr>
          <w:rFonts w:ascii="Times New Roman" w:hAnsi="Times New Roman"/>
          <w:sz w:val="28"/>
          <w:szCs w:val="28"/>
        </w:rPr>
        <w:t>fikr</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xulosaga</w:t>
      </w:r>
      <w:r w:rsidRPr="00395D9A">
        <w:rPr>
          <w:rFonts w:ascii="Times New Roman" w:hAnsi="Times New Roman"/>
          <w:sz w:val="28"/>
          <w:szCs w:val="28"/>
        </w:rPr>
        <w:t xml:space="preserve"> </w:t>
      </w:r>
      <w:r>
        <w:rPr>
          <w:rFonts w:ascii="Times New Roman" w:hAnsi="Times New Roman"/>
          <w:sz w:val="28"/>
          <w:szCs w:val="28"/>
        </w:rPr>
        <w:t>aylanadi</w:t>
      </w:r>
      <w:r w:rsidRPr="00395D9A">
        <w:rPr>
          <w:rFonts w:ascii="Times New Roman" w:hAnsi="Times New Roman"/>
          <w:sz w:val="28"/>
          <w:szCs w:val="28"/>
        </w:rPr>
        <w:t xml:space="preserve">. </w:t>
      </w:r>
      <w:r w:rsidRPr="00395D9A">
        <w:rPr>
          <w:rFonts w:ascii="Times New Roman" w:hAnsi="Times New Roman"/>
          <w:sz w:val="28"/>
          <w:szCs w:val="28"/>
          <w:lang w:val="uz-Cyrl-UZ"/>
        </w:rPr>
        <w:t>Ҳ</w:t>
      </w:r>
      <w:r>
        <w:rPr>
          <w:rFonts w:ascii="Times New Roman" w:hAnsi="Times New Roman"/>
          <w:sz w:val="28"/>
          <w:szCs w:val="28"/>
        </w:rPr>
        <w:t>is</w:t>
      </w:r>
      <w:r w:rsidRPr="00395D9A">
        <w:rPr>
          <w:rFonts w:ascii="Times New Roman" w:hAnsi="Times New Roman"/>
          <w:sz w:val="28"/>
          <w:szCs w:val="28"/>
        </w:rPr>
        <w:t xml:space="preserve"> </w:t>
      </w:r>
      <w:r>
        <w:rPr>
          <w:rFonts w:ascii="Times New Roman" w:hAnsi="Times New Roman"/>
          <w:sz w:val="28"/>
          <w:szCs w:val="28"/>
        </w:rPr>
        <w:t>ko’ngildagi</w:t>
      </w:r>
      <w:r w:rsidRPr="00395D9A">
        <w:rPr>
          <w:rFonts w:ascii="Times New Roman" w:hAnsi="Times New Roman"/>
          <w:sz w:val="28"/>
          <w:szCs w:val="28"/>
        </w:rPr>
        <w:t xml:space="preserve">  </w:t>
      </w:r>
      <w:r>
        <w:rPr>
          <w:rFonts w:ascii="Times New Roman" w:hAnsi="Times New Roman"/>
          <w:sz w:val="28"/>
          <w:szCs w:val="28"/>
        </w:rPr>
        <w:t>to’l</w:t>
      </w:r>
      <w:r w:rsidRPr="00395D9A">
        <w:rPr>
          <w:rFonts w:ascii="Times New Roman" w:hAnsi="Times New Roman"/>
          <w:sz w:val="28"/>
          <w:szCs w:val="28"/>
        </w:rPr>
        <w:t>ғ</w:t>
      </w:r>
      <w:r>
        <w:rPr>
          <w:rFonts w:ascii="Times New Roman" w:hAnsi="Times New Roman"/>
          <w:sz w:val="28"/>
          <w:szCs w:val="28"/>
        </w:rPr>
        <w:t>inlanish</w:t>
      </w:r>
      <w:r w:rsidRPr="00395D9A">
        <w:rPr>
          <w:rFonts w:ascii="Times New Roman" w:hAnsi="Times New Roman"/>
          <w:sz w:val="28"/>
          <w:szCs w:val="28"/>
        </w:rPr>
        <w:t xml:space="preserve"> ҳ</w:t>
      </w:r>
      <w:r>
        <w:rPr>
          <w:rFonts w:ascii="Times New Roman" w:hAnsi="Times New Roman"/>
          <w:sz w:val="28"/>
          <w:szCs w:val="28"/>
        </w:rPr>
        <w:t>osilasidir</w:t>
      </w:r>
      <w:r w:rsidRPr="00395D9A">
        <w:rPr>
          <w:rFonts w:ascii="Times New Roman" w:hAnsi="Times New Roman"/>
          <w:sz w:val="28"/>
          <w:szCs w:val="28"/>
        </w:rPr>
        <w:t xml:space="preserve">. </w:t>
      </w:r>
      <w:r>
        <w:rPr>
          <w:rFonts w:ascii="Times New Roman" w:hAnsi="Times New Roman"/>
          <w:sz w:val="28"/>
          <w:szCs w:val="28"/>
        </w:rPr>
        <w:t>She’rdagi</w:t>
      </w:r>
      <w:r w:rsidRPr="00395D9A">
        <w:rPr>
          <w:rFonts w:ascii="Times New Roman" w:hAnsi="Times New Roman"/>
          <w:sz w:val="28"/>
          <w:szCs w:val="28"/>
        </w:rPr>
        <w:t xml:space="preserve"> ҳ</w:t>
      </w:r>
      <w:r>
        <w:rPr>
          <w:rFonts w:ascii="Times New Roman" w:hAnsi="Times New Roman"/>
          <w:sz w:val="28"/>
          <w:szCs w:val="28"/>
        </w:rPr>
        <w:t>is</w:t>
      </w:r>
      <w:r w:rsidRPr="00395D9A">
        <w:rPr>
          <w:rFonts w:ascii="Times New Roman" w:hAnsi="Times New Roman"/>
          <w:sz w:val="28"/>
          <w:szCs w:val="28"/>
        </w:rPr>
        <w:t xml:space="preserve">  </w:t>
      </w:r>
      <w:r>
        <w:rPr>
          <w:rFonts w:ascii="Times New Roman" w:hAnsi="Times New Roman"/>
          <w:sz w:val="28"/>
          <w:szCs w:val="28"/>
        </w:rPr>
        <w:t>tinglovchida</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xudi</w:t>
      </w:r>
      <w:r w:rsidRPr="00395D9A">
        <w:rPr>
          <w:rFonts w:ascii="Times New Roman" w:hAnsi="Times New Roman"/>
          <w:sz w:val="28"/>
          <w:szCs w:val="28"/>
        </w:rPr>
        <w:t xml:space="preserve"> </w:t>
      </w:r>
      <w:r>
        <w:rPr>
          <w:rFonts w:ascii="Times New Roman" w:hAnsi="Times New Roman"/>
          <w:sz w:val="28"/>
          <w:szCs w:val="28"/>
        </w:rPr>
        <w:t>shunday</w:t>
      </w:r>
      <w:r w:rsidRPr="00395D9A">
        <w:rPr>
          <w:rFonts w:ascii="Times New Roman" w:hAnsi="Times New Roman"/>
          <w:sz w:val="28"/>
          <w:szCs w:val="28"/>
        </w:rPr>
        <w:t xml:space="preserve"> ҳ</w:t>
      </w:r>
      <w:r>
        <w:rPr>
          <w:rFonts w:ascii="Times New Roman" w:hAnsi="Times New Roman"/>
          <w:sz w:val="28"/>
          <w:szCs w:val="28"/>
        </w:rPr>
        <w:t>is</w:t>
      </w:r>
      <w:r w:rsidRPr="00395D9A">
        <w:rPr>
          <w:rFonts w:ascii="Times New Roman" w:hAnsi="Times New Roman"/>
          <w:sz w:val="28"/>
          <w:szCs w:val="28"/>
        </w:rPr>
        <w:t xml:space="preserve"> </w:t>
      </w:r>
      <w:r>
        <w:rPr>
          <w:rFonts w:ascii="Times New Roman" w:hAnsi="Times New Roman"/>
          <w:sz w:val="28"/>
          <w:szCs w:val="28"/>
        </w:rPr>
        <w:t>tu</w:t>
      </w:r>
      <w:r w:rsidRPr="00395D9A">
        <w:rPr>
          <w:rFonts w:ascii="Times New Roman" w:hAnsi="Times New Roman"/>
          <w:sz w:val="28"/>
          <w:szCs w:val="28"/>
        </w:rPr>
        <w:t>ғ</w:t>
      </w:r>
      <w:r>
        <w:rPr>
          <w:rFonts w:ascii="Times New Roman" w:hAnsi="Times New Roman"/>
          <w:sz w:val="28"/>
          <w:szCs w:val="28"/>
        </w:rPr>
        <w:t>diradi</w:t>
      </w:r>
      <w:r w:rsidRPr="00395D9A">
        <w:rPr>
          <w:rFonts w:ascii="Times New Roman" w:hAnsi="Times New Roman"/>
          <w:sz w:val="28"/>
          <w:szCs w:val="28"/>
        </w:rPr>
        <w:t xml:space="preserve">. </w:t>
      </w:r>
      <w:r>
        <w:rPr>
          <w:rFonts w:ascii="Times New Roman" w:hAnsi="Times New Roman"/>
          <w:sz w:val="28"/>
          <w:szCs w:val="28"/>
        </w:rPr>
        <w:t>Bu</w:t>
      </w:r>
      <w:r w:rsidRPr="00395D9A">
        <w:rPr>
          <w:rFonts w:ascii="Times New Roman" w:hAnsi="Times New Roman"/>
          <w:sz w:val="28"/>
          <w:szCs w:val="28"/>
        </w:rPr>
        <w:t xml:space="preserve"> </w:t>
      </w:r>
      <w:r>
        <w:rPr>
          <w:rFonts w:ascii="Times New Roman" w:hAnsi="Times New Roman"/>
          <w:sz w:val="28"/>
          <w:szCs w:val="28"/>
        </w:rPr>
        <w:t>esa</w:t>
      </w:r>
      <w:r w:rsidRPr="00395D9A">
        <w:rPr>
          <w:rFonts w:ascii="Times New Roman" w:hAnsi="Times New Roman"/>
          <w:sz w:val="28"/>
          <w:szCs w:val="28"/>
        </w:rPr>
        <w:t xml:space="preserve"> </w:t>
      </w:r>
      <w:r>
        <w:rPr>
          <w:rFonts w:ascii="Times New Roman" w:hAnsi="Times New Roman"/>
          <w:sz w:val="28"/>
          <w:szCs w:val="28"/>
        </w:rPr>
        <w:t>she’rdagi</w:t>
      </w:r>
      <w:r w:rsidRPr="00395D9A">
        <w:rPr>
          <w:rFonts w:ascii="Times New Roman" w:hAnsi="Times New Roman"/>
          <w:sz w:val="28"/>
          <w:szCs w:val="28"/>
        </w:rPr>
        <w:t xml:space="preserve">  </w:t>
      </w:r>
      <w:r>
        <w:rPr>
          <w:rFonts w:ascii="Times New Roman" w:hAnsi="Times New Roman"/>
          <w:sz w:val="28"/>
          <w:szCs w:val="28"/>
        </w:rPr>
        <w:t>badi</w:t>
      </w:r>
      <w:r>
        <w:rPr>
          <w:rFonts w:ascii="Times New Roman" w:hAnsi="Times New Roman"/>
          <w:sz w:val="28"/>
          <w:szCs w:val="28"/>
          <w:lang w:val="uz-Cyrl-UZ"/>
        </w:rPr>
        <w:t>i</w:t>
      </w:r>
      <w:r>
        <w:rPr>
          <w:rFonts w:ascii="Times New Roman" w:hAnsi="Times New Roman"/>
          <w:sz w:val="28"/>
          <w:szCs w:val="28"/>
        </w:rPr>
        <w:t>y</w:t>
      </w:r>
      <w:r w:rsidRPr="00395D9A">
        <w:rPr>
          <w:rFonts w:ascii="Times New Roman" w:hAnsi="Times New Roman"/>
          <w:sz w:val="28"/>
          <w:szCs w:val="28"/>
        </w:rPr>
        <w:t xml:space="preserve"> </w:t>
      </w:r>
      <w:r>
        <w:rPr>
          <w:rFonts w:ascii="Times New Roman" w:hAnsi="Times New Roman"/>
          <w:sz w:val="28"/>
          <w:szCs w:val="28"/>
        </w:rPr>
        <w:t>idrok</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estetik</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lirik</w:t>
      </w:r>
      <w:r w:rsidRPr="00395D9A">
        <w:rPr>
          <w:rFonts w:ascii="Times New Roman" w:hAnsi="Times New Roman"/>
          <w:sz w:val="28"/>
          <w:szCs w:val="28"/>
        </w:rPr>
        <w:t xml:space="preserve"> </w:t>
      </w:r>
      <w:r>
        <w:rPr>
          <w:rFonts w:ascii="Times New Roman" w:hAnsi="Times New Roman"/>
          <w:sz w:val="28"/>
          <w:szCs w:val="28"/>
        </w:rPr>
        <w:t>umumlashtirishdan</w:t>
      </w:r>
      <w:r w:rsidRPr="00395D9A">
        <w:rPr>
          <w:rFonts w:ascii="Times New Roman" w:hAnsi="Times New Roman"/>
          <w:sz w:val="28"/>
          <w:szCs w:val="28"/>
        </w:rPr>
        <w:t xml:space="preserve"> </w:t>
      </w:r>
      <w:r>
        <w:rPr>
          <w:rFonts w:ascii="Times New Roman" w:hAnsi="Times New Roman"/>
          <w:sz w:val="28"/>
          <w:szCs w:val="28"/>
        </w:rPr>
        <w:t>kelib</w:t>
      </w:r>
      <w:r w:rsidRPr="00395D9A">
        <w:rPr>
          <w:rFonts w:ascii="Times New Roman" w:hAnsi="Times New Roman"/>
          <w:sz w:val="28"/>
          <w:szCs w:val="28"/>
        </w:rPr>
        <w:t xml:space="preserve"> </w:t>
      </w:r>
      <w:r>
        <w:rPr>
          <w:rFonts w:ascii="Times New Roman" w:hAnsi="Times New Roman"/>
          <w:sz w:val="28"/>
          <w:szCs w:val="28"/>
        </w:rPr>
        <w:t>chi</w:t>
      </w:r>
      <w:r w:rsidRPr="00395D9A">
        <w:rPr>
          <w:rFonts w:ascii="Times New Roman" w:hAnsi="Times New Roman"/>
          <w:sz w:val="28"/>
          <w:szCs w:val="28"/>
        </w:rPr>
        <w:t>қ</w:t>
      </w:r>
      <w:r>
        <w:rPr>
          <w:rFonts w:ascii="Times New Roman" w:hAnsi="Times New Roman"/>
          <w:sz w:val="28"/>
          <w:szCs w:val="28"/>
        </w:rPr>
        <w:t>adi</w:t>
      </w:r>
      <w:r w:rsidRPr="00395D9A">
        <w:rPr>
          <w:rFonts w:ascii="Times New Roman" w:hAnsi="Times New Roman"/>
          <w:sz w:val="28"/>
          <w:szCs w:val="28"/>
        </w:rPr>
        <w:t xml:space="preserve"> </w:t>
      </w:r>
    </w:p>
    <w:p w:rsidR="00823B96" w:rsidRPr="00395D9A" w:rsidRDefault="00823B96" w:rsidP="00395D9A">
      <w:pPr>
        <w:jc w:val="both"/>
        <w:rPr>
          <w:rFonts w:ascii="Times New Roman" w:hAnsi="Times New Roman"/>
          <w:sz w:val="28"/>
          <w:szCs w:val="28"/>
        </w:rPr>
      </w:pPr>
      <w:r>
        <w:rPr>
          <w:rFonts w:ascii="Times New Roman" w:hAnsi="Times New Roman"/>
          <w:sz w:val="28"/>
          <w:szCs w:val="28"/>
        </w:rPr>
        <w:t>Bulardan</w:t>
      </w:r>
      <w:r w:rsidRPr="00395D9A">
        <w:rPr>
          <w:rFonts w:ascii="Times New Roman" w:hAnsi="Times New Roman"/>
          <w:sz w:val="28"/>
          <w:szCs w:val="28"/>
        </w:rPr>
        <w:t xml:space="preserve"> </w:t>
      </w:r>
      <w:r>
        <w:rPr>
          <w:rFonts w:ascii="Times New Roman" w:hAnsi="Times New Roman"/>
          <w:sz w:val="28"/>
          <w:szCs w:val="28"/>
        </w:rPr>
        <w:t>kelib</w:t>
      </w:r>
      <w:r w:rsidRPr="00395D9A">
        <w:rPr>
          <w:rFonts w:ascii="Times New Roman" w:hAnsi="Times New Roman"/>
          <w:sz w:val="28"/>
          <w:szCs w:val="28"/>
        </w:rPr>
        <w:t xml:space="preserve"> </w:t>
      </w:r>
      <w:r>
        <w:rPr>
          <w:rFonts w:ascii="Times New Roman" w:hAnsi="Times New Roman"/>
          <w:sz w:val="28"/>
          <w:szCs w:val="28"/>
        </w:rPr>
        <w:t>chi</w:t>
      </w:r>
      <w:r w:rsidRPr="00395D9A">
        <w:rPr>
          <w:rFonts w:ascii="Times New Roman" w:hAnsi="Times New Roman"/>
          <w:sz w:val="28"/>
          <w:szCs w:val="28"/>
        </w:rPr>
        <w:t>қ</w:t>
      </w:r>
      <w:r>
        <w:rPr>
          <w:rFonts w:ascii="Times New Roman" w:hAnsi="Times New Roman"/>
          <w:sz w:val="28"/>
          <w:szCs w:val="28"/>
        </w:rPr>
        <w:t>adigan</w:t>
      </w:r>
      <w:r w:rsidRPr="00395D9A">
        <w:rPr>
          <w:rFonts w:ascii="Times New Roman" w:hAnsi="Times New Roman"/>
          <w:sz w:val="28"/>
          <w:szCs w:val="28"/>
        </w:rPr>
        <w:t xml:space="preserve"> </w:t>
      </w:r>
      <w:r>
        <w:rPr>
          <w:rFonts w:ascii="Times New Roman" w:hAnsi="Times New Roman"/>
          <w:sz w:val="28"/>
          <w:szCs w:val="28"/>
        </w:rPr>
        <w:t>xulosalarni</w:t>
      </w:r>
      <w:r w:rsidRPr="00395D9A">
        <w:rPr>
          <w:rFonts w:ascii="Times New Roman" w:hAnsi="Times New Roman"/>
          <w:sz w:val="28"/>
          <w:szCs w:val="28"/>
        </w:rPr>
        <w:t xml:space="preserve"> қ</w:t>
      </w:r>
      <w:r>
        <w:rPr>
          <w:rFonts w:ascii="Times New Roman" w:hAnsi="Times New Roman"/>
          <w:sz w:val="28"/>
          <w:szCs w:val="28"/>
        </w:rPr>
        <w:t>o’yidagicha</w:t>
      </w:r>
      <w:r w:rsidRPr="00395D9A">
        <w:rPr>
          <w:rFonts w:ascii="Times New Roman" w:hAnsi="Times New Roman"/>
          <w:sz w:val="28"/>
          <w:szCs w:val="28"/>
        </w:rPr>
        <w:t xml:space="preserve"> </w:t>
      </w:r>
      <w:r>
        <w:rPr>
          <w:rFonts w:ascii="Times New Roman" w:hAnsi="Times New Roman"/>
          <w:sz w:val="28"/>
          <w:szCs w:val="28"/>
        </w:rPr>
        <w:t>umumlashtirish</w:t>
      </w:r>
      <w:r w:rsidRPr="00395D9A">
        <w:rPr>
          <w:rFonts w:ascii="Times New Roman" w:hAnsi="Times New Roman"/>
          <w:sz w:val="28"/>
          <w:szCs w:val="28"/>
        </w:rPr>
        <w:t xml:space="preserve"> </w:t>
      </w:r>
      <w:r>
        <w:rPr>
          <w:rFonts w:ascii="Times New Roman" w:hAnsi="Times New Roman"/>
          <w:sz w:val="28"/>
          <w:szCs w:val="28"/>
        </w:rPr>
        <w:t>mumkin</w:t>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 </w:t>
      </w:r>
      <w:r>
        <w:rPr>
          <w:rFonts w:ascii="Times New Roman" w:hAnsi="Times New Roman"/>
          <w:sz w:val="28"/>
          <w:szCs w:val="28"/>
        </w:rPr>
        <w:t>lirikaning</w:t>
      </w:r>
      <w:r w:rsidRPr="00395D9A">
        <w:rPr>
          <w:rFonts w:ascii="Times New Roman" w:hAnsi="Times New Roman"/>
          <w:sz w:val="28"/>
          <w:szCs w:val="28"/>
        </w:rPr>
        <w:t xml:space="preserve"> </w:t>
      </w:r>
      <w:r>
        <w:rPr>
          <w:rFonts w:ascii="Times New Roman" w:hAnsi="Times New Roman"/>
          <w:sz w:val="28"/>
          <w:szCs w:val="28"/>
        </w:rPr>
        <w:t>bosh</w:t>
      </w:r>
      <w:r w:rsidRPr="00395D9A">
        <w:rPr>
          <w:rFonts w:ascii="Times New Roman" w:hAnsi="Times New Roman"/>
          <w:sz w:val="28"/>
          <w:szCs w:val="28"/>
        </w:rPr>
        <w:t>қ</w:t>
      </w:r>
      <w:r>
        <w:rPr>
          <w:rFonts w:ascii="Times New Roman" w:hAnsi="Times New Roman"/>
          <w:sz w:val="28"/>
          <w:szCs w:val="28"/>
        </w:rPr>
        <w:t>a san’at</w:t>
      </w:r>
      <w:r w:rsidRPr="00395D9A">
        <w:rPr>
          <w:rFonts w:ascii="Times New Roman" w:hAnsi="Times New Roman"/>
          <w:sz w:val="28"/>
          <w:szCs w:val="28"/>
        </w:rPr>
        <w:t xml:space="preserve"> </w:t>
      </w:r>
      <w:r>
        <w:rPr>
          <w:rFonts w:ascii="Times New Roman" w:hAnsi="Times New Roman"/>
          <w:sz w:val="28"/>
          <w:szCs w:val="28"/>
        </w:rPr>
        <w:t>namunalari</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w:t>
      </w:r>
      <w:r>
        <w:rPr>
          <w:rFonts w:ascii="Times New Roman" w:hAnsi="Times New Roman"/>
          <w:sz w:val="28"/>
          <w:szCs w:val="28"/>
        </w:rPr>
        <w:t>alo</w:t>
      </w:r>
      <w:r w:rsidRPr="00395D9A">
        <w:rPr>
          <w:rFonts w:ascii="Times New Roman" w:hAnsi="Times New Roman"/>
          <w:sz w:val="28"/>
          <w:szCs w:val="28"/>
        </w:rPr>
        <w:t>қ</w:t>
      </w:r>
      <w:r>
        <w:rPr>
          <w:rFonts w:ascii="Times New Roman" w:hAnsi="Times New Roman"/>
          <w:sz w:val="28"/>
          <w:szCs w:val="28"/>
        </w:rPr>
        <w:t>adorligi</w:t>
      </w:r>
      <w:r w:rsidRPr="00395D9A">
        <w:rPr>
          <w:rFonts w:ascii="Times New Roman" w:hAnsi="Times New Roman"/>
          <w:sz w:val="28"/>
          <w:szCs w:val="28"/>
        </w:rPr>
        <w:t xml:space="preserve"> </w:t>
      </w:r>
      <w:r>
        <w:rPr>
          <w:rFonts w:ascii="Times New Roman" w:hAnsi="Times New Roman"/>
          <w:sz w:val="28"/>
          <w:szCs w:val="28"/>
        </w:rPr>
        <w:t>ochi</w:t>
      </w:r>
      <w:r w:rsidRPr="00395D9A">
        <w:rPr>
          <w:rFonts w:ascii="Times New Roman" w:hAnsi="Times New Roman"/>
          <w:sz w:val="28"/>
          <w:szCs w:val="28"/>
        </w:rPr>
        <w:t>қ</w:t>
      </w:r>
      <w:r>
        <w:rPr>
          <w:rFonts w:ascii="Times New Roman" w:hAnsi="Times New Roman"/>
          <w:sz w:val="28"/>
          <w:szCs w:val="28"/>
        </w:rPr>
        <w:t xml:space="preserve"> sezilib</w:t>
      </w:r>
      <w:r w:rsidRPr="00395D9A">
        <w:rPr>
          <w:rFonts w:ascii="Times New Roman" w:hAnsi="Times New Roman"/>
          <w:sz w:val="28"/>
          <w:szCs w:val="28"/>
        </w:rPr>
        <w:t xml:space="preserve"> </w:t>
      </w:r>
      <w:r>
        <w:rPr>
          <w:rFonts w:ascii="Times New Roman" w:hAnsi="Times New Roman"/>
          <w:sz w:val="28"/>
          <w:szCs w:val="28"/>
        </w:rPr>
        <w:t>turadi</w:t>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  </w:t>
      </w:r>
      <w:r>
        <w:rPr>
          <w:rFonts w:ascii="Times New Roman" w:hAnsi="Times New Roman"/>
          <w:sz w:val="28"/>
          <w:szCs w:val="28"/>
          <w:lang w:val="uz-Cyrl-UZ"/>
        </w:rPr>
        <w:t>l</w:t>
      </w:r>
      <w:r>
        <w:rPr>
          <w:rFonts w:ascii="Times New Roman" w:hAnsi="Times New Roman"/>
          <w:sz w:val="28"/>
          <w:szCs w:val="28"/>
        </w:rPr>
        <w:t>irika</w:t>
      </w:r>
      <w:r w:rsidRPr="00395D9A">
        <w:rPr>
          <w:rFonts w:ascii="Times New Roman" w:hAnsi="Times New Roman"/>
          <w:sz w:val="28"/>
          <w:szCs w:val="28"/>
        </w:rPr>
        <w:t xml:space="preserve"> қ</w:t>
      </w:r>
      <w:r>
        <w:rPr>
          <w:rFonts w:ascii="Times New Roman" w:hAnsi="Times New Roman"/>
          <w:sz w:val="28"/>
          <w:szCs w:val="28"/>
        </w:rPr>
        <w:t>anchalik</w:t>
      </w:r>
      <w:r w:rsidRPr="00395D9A">
        <w:rPr>
          <w:rFonts w:ascii="Times New Roman" w:hAnsi="Times New Roman"/>
          <w:sz w:val="28"/>
          <w:szCs w:val="28"/>
        </w:rPr>
        <w:t xml:space="preserve"> </w:t>
      </w:r>
      <w:r>
        <w:rPr>
          <w:rFonts w:ascii="Times New Roman" w:hAnsi="Times New Roman"/>
          <w:sz w:val="28"/>
          <w:szCs w:val="28"/>
        </w:rPr>
        <w:t>individual</w:t>
      </w:r>
      <w:r w:rsidRPr="00395D9A">
        <w:rPr>
          <w:rFonts w:ascii="Times New Roman" w:hAnsi="Times New Roman"/>
          <w:sz w:val="28"/>
          <w:szCs w:val="28"/>
        </w:rPr>
        <w:t xml:space="preserve">, </w:t>
      </w:r>
      <w:r>
        <w:rPr>
          <w:rFonts w:ascii="Times New Roman" w:hAnsi="Times New Roman"/>
          <w:sz w:val="28"/>
          <w:szCs w:val="28"/>
        </w:rPr>
        <w:t>xususiy</w:t>
      </w:r>
      <w:r w:rsidRPr="00395D9A">
        <w:rPr>
          <w:rFonts w:ascii="Times New Roman" w:hAnsi="Times New Roman"/>
          <w:sz w:val="28"/>
          <w:szCs w:val="28"/>
        </w:rPr>
        <w:t xml:space="preserve"> ҳ</w:t>
      </w:r>
      <w:r>
        <w:rPr>
          <w:rFonts w:ascii="Times New Roman" w:hAnsi="Times New Roman"/>
          <w:sz w:val="28"/>
          <w:szCs w:val="28"/>
        </w:rPr>
        <w:t>olatlarni</w:t>
      </w:r>
      <w:r w:rsidRPr="00395D9A">
        <w:rPr>
          <w:rFonts w:ascii="Times New Roman" w:hAnsi="Times New Roman"/>
          <w:sz w:val="28"/>
          <w:szCs w:val="28"/>
        </w:rPr>
        <w:t xml:space="preserve"> </w:t>
      </w:r>
      <w:r>
        <w:rPr>
          <w:rFonts w:ascii="Times New Roman" w:hAnsi="Times New Roman"/>
          <w:sz w:val="28"/>
          <w:szCs w:val="28"/>
        </w:rPr>
        <w:t>aks</w:t>
      </w:r>
      <w:r w:rsidRPr="00395D9A">
        <w:rPr>
          <w:rFonts w:ascii="Times New Roman" w:hAnsi="Times New Roman"/>
          <w:sz w:val="28"/>
          <w:szCs w:val="28"/>
        </w:rPr>
        <w:t xml:space="preserve"> </w:t>
      </w:r>
      <w:r>
        <w:rPr>
          <w:rFonts w:ascii="Times New Roman" w:hAnsi="Times New Roman"/>
          <w:sz w:val="28"/>
          <w:szCs w:val="28"/>
        </w:rPr>
        <w:t>ettirishiga</w:t>
      </w:r>
      <w:r w:rsidRPr="00395D9A">
        <w:rPr>
          <w:rFonts w:ascii="Times New Roman" w:hAnsi="Times New Roman"/>
          <w:sz w:val="28"/>
          <w:szCs w:val="28"/>
        </w:rPr>
        <w:t xml:space="preserve"> қ</w:t>
      </w:r>
      <w:r>
        <w:rPr>
          <w:rFonts w:ascii="Times New Roman" w:hAnsi="Times New Roman"/>
          <w:sz w:val="28"/>
          <w:szCs w:val="28"/>
        </w:rPr>
        <w:t>aramay</w:t>
      </w:r>
      <w:r w:rsidRPr="00395D9A">
        <w:rPr>
          <w:rFonts w:ascii="Times New Roman" w:hAnsi="Times New Roman"/>
          <w:sz w:val="28"/>
          <w:szCs w:val="28"/>
        </w:rPr>
        <w:t xml:space="preserve">, </w:t>
      </w:r>
      <w:r>
        <w:rPr>
          <w:rFonts w:ascii="Times New Roman" w:hAnsi="Times New Roman"/>
          <w:sz w:val="28"/>
          <w:szCs w:val="28"/>
        </w:rPr>
        <w:t>unda</w:t>
      </w:r>
      <w:r w:rsidRPr="00395D9A">
        <w:rPr>
          <w:rFonts w:ascii="Times New Roman" w:hAnsi="Times New Roman"/>
          <w:sz w:val="28"/>
          <w:szCs w:val="28"/>
        </w:rPr>
        <w:t xml:space="preserve"> </w:t>
      </w:r>
      <w:r>
        <w:rPr>
          <w:rFonts w:ascii="Times New Roman" w:hAnsi="Times New Roman"/>
          <w:sz w:val="28"/>
          <w:szCs w:val="28"/>
        </w:rPr>
        <w:t>jamiyat</w:t>
      </w:r>
      <w:r w:rsidRPr="00395D9A">
        <w:rPr>
          <w:rFonts w:ascii="Times New Roman" w:hAnsi="Times New Roman"/>
          <w:sz w:val="28"/>
          <w:szCs w:val="28"/>
        </w:rPr>
        <w:t xml:space="preserve"> ҳ</w:t>
      </w:r>
      <w:r>
        <w:rPr>
          <w:rFonts w:ascii="Times New Roman" w:hAnsi="Times New Roman"/>
          <w:sz w:val="28"/>
          <w:szCs w:val="28"/>
        </w:rPr>
        <w:t>ayotining</w:t>
      </w:r>
      <w:r w:rsidRPr="00395D9A">
        <w:rPr>
          <w:rFonts w:ascii="Times New Roman" w:hAnsi="Times New Roman"/>
          <w:sz w:val="28"/>
          <w:szCs w:val="28"/>
        </w:rPr>
        <w:t xml:space="preserve"> </w:t>
      </w:r>
      <w:r>
        <w:rPr>
          <w:rFonts w:ascii="Times New Roman" w:hAnsi="Times New Roman"/>
          <w:sz w:val="28"/>
          <w:szCs w:val="28"/>
        </w:rPr>
        <w:t>ifodasi</w:t>
      </w:r>
      <w:r w:rsidRPr="00395D9A">
        <w:rPr>
          <w:rFonts w:ascii="Times New Roman" w:hAnsi="Times New Roman"/>
          <w:sz w:val="28"/>
          <w:szCs w:val="28"/>
        </w:rPr>
        <w:t xml:space="preserve"> </w:t>
      </w:r>
      <w:r>
        <w:rPr>
          <w:rFonts w:ascii="Times New Roman" w:hAnsi="Times New Roman"/>
          <w:sz w:val="28"/>
          <w:szCs w:val="28"/>
        </w:rPr>
        <w:t>aks</w:t>
      </w:r>
      <w:r w:rsidRPr="00395D9A">
        <w:rPr>
          <w:rFonts w:ascii="Times New Roman" w:hAnsi="Times New Roman"/>
          <w:sz w:val="28"/>
          <w:szCs w:val="28"/>
        </w:rPr>
        <w:t xml:space="preserve"> </w:t>
      </w:r>
      <w:r>
        <w:rPr>
          <w:rFonts w:ascii="Times New Roman" w:hAnsi="Times New Roman"/>
          <w:sz w:val="28"/>
          <w:szCs w:val="28"/>
        </w:rPr>
        <w:t>etgan</w:t>
      </w:r>
      <w:r w:rsidRPr="00395D9A">
        <w:rPr>
          <w:rFonts w:ascii="Times New Roman" w:hAnsi="Times New Roman"/>
          <w:sz w:val="28"/>
          <w:szCs w:val="28"/>
        </w:rPr>
        <w:t xml:space="preserve"> </w:t>
      </w:r>
      <w:r>
        <w:rPr>
          <w:rFonts w:ascii="Times New Roman" w:hAnsi="Times New Roman"/>
          <w:sz w:val="28"/>
          <w:szCs w:val="28"/>
        </w:rPr>
        <w:t>bo’ladi</w:t>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 </w:t>
      </w:r>
      <w:r>
        <w:rPr>
          <w:rFonts w:ascii="Times New Roman" w:hAnsi="Times New Roman"/>
          <w:sz w:val="28"/>
          <w:szCs w:val="28"/>
          <w:lang w:val="uz-Cyrl-UZ"/>
        </w:rPr>
        <w:t>l</w:t>
      </w:r>
      <w:r>
        <w:rPr>
          <w:rFonts w:ascii="Times New Roman" w:hAnsi="Times New Roman"/>
          <w:sz w:val="28"/>
          <w:szCs w:val="28"/>
        </w:rPr>
        <w:t>irik</w:t>
      </w:r>
      <w:r w:rsidRPr="00395D9A">
        <w:rPr>
          <w:rFonts w:ascii="Times New Roman" w:hAnsi="Times New Roman"/>
          <w:sz w:val="28"/>
          <w:szCs w:val="28"/>
        </w:rPr>
        <w:t xml:space="preserve"> </w:t>
      </w:r>
      <w:r>
        <w:rPr>
          <w:rFonts w:ascii="Times New Roman" w:hAnsi="Times New Roman"/>
          <w:sz w:val="28"/>
          <w:szCs w:val="28"/>
        </w:rPr>
        <w:t>asarlar</w:t>
      </w:r>
      <w:r w:rsidRPr="00395D9A">
        <w:rPr>
          <w:rFonts w:ascii="Times New Roman" w:hAnsi="Times New Roman"/>
          <w:sz w:val="28"/>
          <w:szCs w:val="28"/>
        </w:rPr>
        <w:t xml:space="preserve"> </w:t>
      </w:r>
      <w:r>
        <w:rPr>
          <w:rFonts w:ascii="Times New Roman" w:hAnsi="Times New Roman"/>
          <w:sz w:val="28"/>
          <w:szCs w:val="28"/>
        </w:rPr>
        <w:t>inson</w:t>
      </w:r>
      <w:r w:rsidRPr="00395D9A">
        <w:rPr>
          <w:rFonts w:ascii="Times New Roman" w:hAnsi="Times New Roman"/>
          <w:sz w:val="28"/>
          <w:szCs w:val="28"/>
        </w:rPr>
        <w:t xml:space="preserve"> ҳ</w:t>
      </w:r>
      <w:r>
        <w:rPr>
          <w:rFonts w:ascii="Times New Roman" w:hAnsi="Times New Roman"/>
          <w:sz w:val="28"/>
          <w:szCs w:val="28"/>
        </w:rPr>
        <w:t>is</w:t>
      </w:r>
      <w:r w:rsidRPr="00395D9A">
        <w:rPr>
          <w:rFonts w:ascii="Times New Roman" w:hAnsi="Times New Roman"/>
          <w:sz w:val="28"/>
          <w:szCs w:val="28"/>
        </w:rPr>
        <w:t>-</w:t>
      </w:r>
      <w:r>
        <w:rPr>
          <w:rFonts w:ascii="Times New Roman" w:hAnsi="Times New Roman"/>
          <w:sz w:val="28"/>
          <w:szCs w:val="28"/>
        </w:rPr>
        <w:t>tuy</w:t>
      </w:r>
      <w:r w:rsidRPr="00395D9A">
        <w:rPr>
          <w:rFonts w:ascii="Times New Roman" w:hAnsi="Times New Roman"/>
          <w:sz w:val="28"/>
          <w:szCs w:val="28"/>
        </w:rPr>
        <w:t>ғ</w:t>
      </w:r>
      <w:r>
        <w:rPr>
          <w:rFonts w:ascii="Times New Roman" w:hAnsi="Times New Roman"/>
          <w:sz w:val="28"/>
          <w:szCs w:val="28"/>
        </w:rPr>
        <w:t>ularini</w:t>
      </w:r>
      <w:r w:rsidRPr="00395D9A">
        <w:rPr>
          <w:rFonts w:ascii="Times New Roman" w:hAnsi="Times New Roman"/>
          <w:sz w:val="28"/>
          <w:szCs w:val="28"/>
        </w:rPr>
        <w:t xml:space="preserve"> </w:t>
      </w:r>
      <w:r>
        <w:rPr>
          <w:rFonts w:ascii="Times New Roman" w:hAnsi="Times New Roman"/>
          <w:sz w:val="28"/>
          <w:szCs w:val="28"/>
        </w:rPr>
        <w:t>juda</w:t>
      </w:r>
      <w:r w:rsidRPr="00395D9A">
        <w:rPr>
          <w:rFonts w:ascii="Times New Roman" w:hAnsi="Times New Roman"/>
          <w:sz w:val="28"/>
          <w:szCs w:val="28"/>
        </w:rPr>
        <w:t xml:space="preserve"> </w:t>
      </w:r>
      <w:r>
        <w:rPr>
          <w:rFonts w:ascii="Times New Roman" w:hAnsi="Times New Roman"/>
          <w:sz w:val="28"/>
          <w:szCs w:val="28"/>
        </w:rPr>
        <w:t>ani</w:t>
      </w:r>
      <w:r w:rsidRPr="00395D9A">
        <w:rPr>
          <w:rFonts w:ascii="Times New Roman" w:hAnsi="Times New Roman"/>
          <w:sz w:val="28"/>
          <w:szCs w:val="28"/>
        </w:rPr>
        <w:t xml:space="preserve">қ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yor</w:t>
      </w:r>
      <w:r w:rsidRPr="00395D9A">
        <w:rPr>
          <w:rFonts w:ascii="Times New Roman" w:hAnsi="Times New Roman"/>
          <w:sz w:val="28"/>
          <w:szCs w:val="28"/>
        </w:rPr>
        <w:t>қ</w:t>
      </w:r>
      <w:r>
        <w:rPr>
          <w:rFonts w:ascii="Times New Roman" w:hAnsi="Times New Roman"/>
          <w:sz w:val="28"/>
          <w:szCs w:val="28"/>
        </w:rPr>
        <w:t>in</w:t>
      </w:r>
      <w:r w:rsidRPr="00395D9A">
        <w:rPr>
          <w:rFonts w:ascii="Times New Roman" w:hAnsi="Times New Roman"/>
          <w:sz w:val="28"/>
          <w:szCs w:val="28"/>
        </w:rPr>
        <w:t xml:space="preserve"> </w:t>
      </w:r>
      <w:r>
        <w:rPr>
          <w:rFonts w:ascii="Times New Roman" w:hAnsi="Times New Roman"/>
          <w:sz w:val="28"/>
          <w:szCs w:val="28"/>
        </w:rPr>
        <w:t>tasvirlashi</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w:t>
      </w:r>
      <w:r>
        <w:rPr>
          <w:rFonts w:ascii="Times New Roman" w:hAnsi="Times New Roman"/>
          <w:sz w:val="28"/>
          <w:szCs w:val="28"/>
        </w:rPr>
        <w:t>ajralib</w:t>
      </w:r>
      <w:r w:rsidRPr="00395D9A">
        <w:rPr>
          <w:rFonts w:ascii="Times New Roman" w:hAnsi="Times New Roman"/>
          <w:sz w:val="28"/>
          <w:szCs w:val="28"/>
        </w:rPr>
        <w:t xml:space="preserve"> </w:t>
      </w:r>
      <w:r>
        <w:rPr>
          <w:rFonts w:ascii="Times New Roman" w:hAnsi="Times New Roman"/>
          <w:sz w:val="28"/>
          <w:szCs w:val="28"/>
        </w:rPr>
        <w:t>turadi</w:t>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 </w:t>
      </w:r>
      <w:r>
        <w:rPr>
          <w:rFonts w:ascii="Times New Roman" w:hAnsi="Times New Roman"/>
          <w:sz w:val="28"/>
          <w:szCs w:val="28"/>
        </w:rPr>
        <w:t>Ulardagi</w:t>
      </w:r>
      <w:r w:rsidRPr="00395D9A">
        <w:rPr>
          <w:rFonts w:ascii="Times New Roman" w:hAnsi="Times New Roman"/>
          <w:sz w:val="28"/>
          <w:szCs w:val="28"/>
        </w:rPr>
        <w:t xml:space="preserve"> </w:t>
      </w:r>
      <w:r>
        <w:rPr>
          <w:rFonts w:ascii="Times New Roman" w:hAnsi="Times New Roman"/>
          <w:sz w:val="28"/>
          <w:szCs w:val="28"/>
        </w:rPr>
        <w:t>tuy</w:t>
      </w:r>
      <w:r w:rsidRPr="00395D9A">
        <w:rPr>
          <w:rFonts w:ascii="Times New Roman" w:hAnsi="Times New Roman"/>
          <w:sz w:val="28"/>
          <w:szCs w:val="28"/>
        </w:rPr>
        <w:t>ғ</w:t>
      </w:r>
      <w:r>
        <w:rPr>
          <w:rFonts w:ascii="Times New Roman" w:hAnsi="Times New Roman"/>
          <w:sz w:val="28"/>
          <w:szCs w:val="28"/>
        </w:rPr>
        <w:t>u</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kechinmalar</w:t>
      </w:r>
      <w:r w:rsidRPr="00395D9A">
        <w:rPr>
          <w:rFonts w:ascii="Times New Roman" w:hAnsi="Times New Roman"/>
          <w:sz w:val="28"/>
          <w:szCs w:val="28"/>
        </w:rPr>
        <w:t xml:space="preserve"> </w:t>
      </w:r>
      <w:r>
        <w:rPr>
          <w:rFonts w:ascii="Times New Roman" w:hAnsi="Times New Roman"/>
          <w:sz w:val="28"/>
          <w:szCs w:val="28"/>
        </w:rPr>
        <w:t>tasviri</w:t>
      </w:r>
      <w:r w:rsidRPr="00395D9A">
        <w:rPr>
          <w:rFonts w:ascii="Times New Roman" w:hAnsi="Times New Roman"/>
          <w:sz w:val="28"/>
          <w:szCs w:val="28"/>
        </w:rPr>
        <w:t xml:space="preserve"> ҳ</w:t>
      </w:r>
      <w:r>
        <w:rPr>
          <w:rFonts w:ascii="Times New Roman" w:hAnsi="Times New Roman"/>
          <w:sz w:val="28"/>
          <w:szCs w:val="28"/>
        </w:rPr>
        <w:t>ayotiy</w:t>
      </w:r>
      <w:r w:rsidRPr="00395D9A">
        <w:rPr>
          <w:rFonts w:ascii="Times New Roman" w:hAnsi="Times New Roman"/>
          <w:sz w:val="28"/>
          <w:szCs w:val="28"/>
        </w:rPr>
        <w:t xml:space="preserve"> </w:t>
      </w:r>
      <w:r>
        <w:rPr>
          <w:rFonts w:ascii="Times New Roman" w:hAnsi="Times New Roman"/>
          <w:sz w:val="28"/>
          <w:szCs w:val="28"/>
        </w:rPr>
        <w:t>vo</w:t>
      </w:r>
      <w:r w:rsidRPr="00395D9A">
        <w:rPr>
          <w:rFonts w:ascii="Times New Roman" w:hAnsi="Times New Roman"/>
          <w:sz w:val="28"/>
          <w:szCs w:val="28"/>
        </w:rPr>
        <w:t>қ</w:t>
      </w:r>
      <w:r>
        <w:rPr>
          <w:rFonts w:ascii="Times New Roman" w:hAnsi="Times New Roman"/>
          <w:sz w:val="28"/>
          <w:szCs w:val="28"/>
        </w:rPr>
        <w:t>ealar</w:t>
      </w:r>
      <w:r w:rsidRPr="00395D9A">
        <w:rPr>
          <w:rFonts w:ascii="Times New Roman" w:hAnsi="Times New Roman"/>
          <w:sz w:val="28"/>
          <w:szCs w:val="28"/>
        </w:rPr>
        <w:t xml:space="preserve"> </w:t>
      </w:r>
      <w:r>
        <w:rPr>
          <w:rFonts w:ascii="Times New Roman" w:hAnsi="Times New Roman"/>
          <w:sz w:val="28"/>
          <w:szCs w:val="28"/>
        </w:rPr>
        <w:t>tasvirini</w:t>
      </w:r>
      <w:r w:rsidRPr="00395D9A">
        <w:rPr>
          <w:rFonts w:ascii="Times New Roman" w:hAnsi="Times New Roman"/>
          <w:sz w:val="28"/>
          <w:szCs w:val="28"/>
        </w:rPr>
        <w:t xml:space="preserve"> </w:t>
      </w:r>
      <w:r>
        <w:rPr>
          <w:rFonts w:ascii="Times New Roman" w:hAnsi="Times New Roman"/>
          <w:sz w:val="28"/>
          <w:szCs w:val="28"/>
        </w:rPr>
        <w:t>ikkinchi</w:t>
      </w:r>
      <w:r w:rsidRPr="00395D9A">
        <w:rPr>
          <w:rFonts w:ascii="Times New Roman" w:hAnsi="Times New Roman"/>
          <w:sz w:val="28"/>
          <w:szCs w:val="28"/>
        </w:rPr>
        <w:t xml:space="preserve"> </w:t>
      </w:r>
      <w:r>
        <w:rPr>
          <w:rFonts w:ascii="Times New Roman" w:hAnsi="Times New Roman"/>
          <w:sz w:val="28"/>
          <w:szCs w:val="28"/>
        </w:rPr>
        <w:t>darajaga</w:t>
      </w:r>
      <w:r w:rsidRPr="00395D9A">
        <w:rPr>
          <w:rFonts w:ascii="Times New Roman" w:hAnsi="Times New Roman"/>
          <w:sz w:val="28"/>
          <w:szCs w:val="28"/>
        </w:rPr>
        <w:t xml:space="preserve"> </w:t>
      </w:r>
      <w:r>
        <w:rPr>
          <w:rFonts w:ascii="Times New Roman" w:hAnsi="Times New Roman"/>
          <w:sz w:val="28"/>
          <w:szCs w:val="28"/>
        </w:rPr>
        <w:t>o’tkazib</w:t>
      </w:r>
      <w:r w:rsidRPr="00395D9A">
        <w:rPr>
          <w:rFonts w:ascii="Times New Roman" w:hAnsi="Times New Roman"/>
          <w:sz w:val="28"/>
          <w:szCs w:val="28"/>
        </w:rPr>
        <w:t xml:space="preserve"> қ</w:t>
      </w:r>
      <w:r>
        <w:rPr>
          <w:rFonts w:ascii="Times New Roman" w:hAnsi="Times New Roman"/>
          <w:sz w:val="28"/>
          <w:szCs w:val="28"/>
        </w:rPr>
        <w:t>o’yadi</w:t>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 </w:t>
      </w:r>
      <w:r>
        <w:rPr>
          <w:rFonts w:ascii="Times New Roman" w:hAnsi="Times New Roman"/>
          <w:sz w:val="28"/>
          <w:szCs w:val="28"/>
        </w:rPr>
        <w:t>ularda</w:t>
      </w:r>
      <w:r w:rsidRPr="00395D9A">
        <w:rPr>
          <w:rFonts w:ascii="Times New Roman" w:hAnsi="Times New Roman"/>
          <w:sz w:val="28"/>
          <w:szCs w:val="28"/>
        </w:rPr>
        <w:t xml:space="preserve"> </w:t>
      </w:r>
      <w:r>
        <w:rPr>
          <w:rFonts w:ascii="Times New Roman" w:hAnsi="Times New Roman"/>
          <w:sz w:val="28"/>
          <w:szCs w:val="28"/>
        </w:rPr>
        <w:t>tom</w:t>
      </w:r>
      <w:r w:rsidRPr="00395D9A">
        <w:rPr>
          <w:rFonts w:ascii="Times New Roman" w:hAnsi="Times New Roman"/>
          <w:sz w:val="28"/>
          <w:szCs w:val="28"/>
        </w:rPr>
        <w:t xml:space="preserve"> </w:t>
      </w:r>
      <w:r>
        <w:rPr>
          <w:rFonts w:ascii="Times New Roman" w:hAnsi="Times New Roman"/>
          <w:sz w:val="28"/>
          <w:szCs w:val="28"/>
        </w:rPr>
        <w:t>ma’nodagi</w:t>
      </w:r>
      <w:r w:rsidRPr="00395D9A">
        <w:rPr>
          <w:rFonts w:ascii="Times New Roman" w:hAnsi="Times New Roman"/>
          <w:sz w:val="28"/>
          <w:szCs w:val="28"/>
        </w:rPr>
        <w:t xml:space="preserve"> </w:t>
      </w:r>
      <w:r>
        <w:rPr>
          <w:rFonts w:ascii="Times New Roman" w:hAnsi="Times New Roman"/>
          <w:sz w:val="28"/>
          <w:szCs w:val="28"/>
        </w:rPr>
        <w:t>rivojlanib</w:t>
      </w:r>
      <w:r w:rsidRPr="00395D9A">
        <w:rPr>
          <w:rFonts w:ascii="Times New Roman" w:hAnsi="Times New Roman"/>
          <w:sz w:val="28"/>
          <w:szCs w:val="28"/>
        </w:rPr>
        <w:t xml:space="preserve"> </w:t>
      </w:r>
      <w:r>
        <w:rPr>
          <w:rFonts w:ascii="Times New Roman" w:hAnsi="Times New Roman"/>
          <w:sz w:val="28"/>
          <w:szCs w:val="28"/>
        </w:rPr>
        <w:t>boradigan syujet</w:t>
      </w:r>
      <w:r w:rsidRPr="00395D9A">
        <w:rPr>
          <w:rFonts w:ascii="Times New Roman" w:hAnsi="Times New Roman"/>
          <w:sz w:val="28"/>
          <w:szCs w:val="28"/>
        </w:rPr>
        <w:t xml:space="preserve"> </w:t>
      </w:r>
      <w:r>
        <w:rPr>
          <w:rFonts w:ascii="Times New Roman" w:hAnsi="Times New Roman"/>
          <w:sz w:val="28"/>
          <w:szCs w:val="28"/>
        </w:rPr>
        <w:t>mavjud</w:t>
      </w:r>
      <w:r w:rsidRPr="00395D9A">
        <w:rPr>
          <w:rFonts w:ascii="Times New Roman" w:hAnsi="Times New Roman"/>
          <w:sz w:val="28"/>
          <w:szCs w:val="28"/>
        </w:rPr>
        <w:t xml:space="preserve"> </w:t>
      </w:r>
      <w:r>
        <w:rPr>
          <w:rFonts w:ascii="Times New Roman" w:hAnsi="Times New Roman"/>
          <w:sz w:val="28"/>
          <w:szCs w:val="28"/>
        </w:rPr>
        <w:t>bo’lmaydi</w:t>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 қ</w:t>
      </w:r>
      <w:r>
        <w:rPr>
          <w:rFonts w:ascii="Times New Roman" w:hAnsi="Times New Roman"/>
          <w:sz w:val="28"/>
          <w:szCs w:val="28"/>
        </w:rPr>
        <w:t>is</w:t>
      </w:r>
      <w:r w:rsidRPr="00395D9A">
        <w:rPr>
          <w:rFonts w:ascii="Times New Roman" w:hAnsi="Times New Roman"/>
          <w:sz w:val="28"/>
          <w:szCs w:val="28"/>
        </w:rPr>
        <w:t>қ</w:t>
      </w:r>
      <w:r>
        <w:rPr>
          <w:rFonts w:ascii="Times New Roman" w:hAnsi="Times New Roman"/>
          <w:sz w:val="28"/>
          <w:szCs w:val="28"/>
        </w:rPr>
        <w:t>acha</w:t>
      </w:r>
      <w:r w:rsidRPr="00395D9A">
        <w:rPr>
          <w:rFonts w:ascii="Times New Roman" w:hAnsi="Times New Roman"/>
          <w:sz w:val="28"/>
          <w:szCs w:val="28"/>
        </w:rPr>
        <w:t xml:space="preserve"> қ</w:t>
      </w:r>
      <w:r>
        <w:rPr>
          <w:rFonts w:ascii="Times New Roman" w:hAnsi="Times New Roman"/>
          <w:sz w:val="28"/>
          <w:szCs w:val="28"/>
        </w:rPr>
        <w:t>ilib</w:t>
      </w:r>
      <w:r w:rsidRPr="00395D9A">
        <w:rPr>
          <w:rFonts w:ascii="Times New Roman" w:hAnsi="Times New Roman"/>
          <w:sz w:val="28"/>
          <w:szCs w:val="28"/>
        </w:rPr>
        <w:t xml:space="preserve"> </w:t>
      </w:r>
      <w:r>
        <w:rPr>
          <w:rFonts w:ascii="Times New Roman" w:hAnsi="Times New Roman"/>
          <w:sz w:val="28"/>
          <w:szCs w:val="28"/>
        </w:rPr>
        <w:t>aytganda</w:t>
      </w:r>
      <w:r w:rsidRPr="00395D9A">
        <w:rPr>
          <w:rFonts w:ascii="Times New Roman" w:hAnsi="Times New Roman"/>
          <w:sz w:val="28"/>
          <w:szCs w:val="28"/>
        </w:rPr>
        <w:t xml:space="preserve">, </w:t>
      </w:r>
      <w:r>
        <w:rPr>
          <w:rFonts w:ascii="Times New Roman" w:hAnsi="Times New Roman"/>
          <w:sz w:val="28"/>
          <w:szCs w:val="28"/>
        </w:rPr>
        <w:t>ularda</w:t>
      </w:r>
      <w:r w:rsidRPr="00395D9A">
        <w:rPr>
          <w:rFonts w:ascii="Times New Roman" w:hAnsi="Times New Roman"/>
          <w:sz w:val="28"/>
          <w:szCs w:val="28"/>
        </w:rPr>
        <w:t xml:space="preserve"> </w:t>
      </w:r>
      <w:r>
        <w:rPr>
          <w:rFonts w:ascii="Times New Roman" w:hAnsi="Times New Roman"/>
          <w:sz w:val="28"/>
          <w:szCs w:val="28"/>
        </w:rPr>
        <w:t>o’ziga</w:t>
      </w:r>
      <w:r w:rsidRPr="00395D9A">
        <w:rPr>
          <w:rFonts w:ascii="Times New Roman" w:hAnsi="Times New Roman"/>
          <w:sz w:val="28"/>
          <w:szCs w:val="28"/>
        </w:rPr>
        <w:t xml:space="preserve"> </w:t>
      </w:r>
      <w:r>
        <w:rPr>
          <w:rFonts w:ascii="Times New Roman" w:hAnsi="Times New Roman"/>
          <w:sz w:val="28"/>
          <w:szCs w:val="28"/>
        </w:rPr>
        <w:t>xos</w:t>
      </w:r>
      <w:r w:rsidRPr="00395D9A">
        <w:rPr>
          <w:rFonts w:ascii="Times New Roman" w:hAnsi="Times New Roman"/>
          <w:sz w:val="28"/>
          <w:szCs w:val="28"/>
        </w:rPr>
        <w:t xml:space="preserve"> </w:t>
      </w:r>
      <w:r>
        <w:rPr>
          <w:rFonts w:ascii="Times New Roman" w:hAnsi="Times New Roman"/>
          <w:sz w:val="28"/>
          <w:szCs w:val="28"/>
        </w:rPr>
        <w:t>she’riy</w:t>
      </w:r>
      <w:r w:rsidRPr="00395D9A">
        <w:rPr>
          <w:rFonts w:ascii="Times New Roman" w:hAnsi="Times New Roman"/>
          <w:sz w:val="28"/>
          <w:szCs w:val="28"/>
        </w:rPr>
        <w:t xml:space="preserve"> </w:t>
      </w:r>
      <w:r>
        <w:rPr>
          <w:rFonts w:ascii="Times New Roman" w:hAnsi="Times New Roman"/>
          <w:sz w:val="28"/>
          <w:szCs w:val="28"/>
        </w:rPr>
        <w:t>nut</w:t>
      </w:r>
      <w:r w:rsidRPr="00395D9A">
        <w:rPr>
          <w:rFonts w:ascii="Times New Roman" w:hAnsi="Times New Roman"/>
          <w:sz w:val="28"/>
          <w:szCs w:val="28"/>
        </w:rPr>
        <w:t xml:space="preserve">қ </w:t>
      </w:r>
      <w:r>
        <w:rPr>
          <w:rFonts w:ascii="Times New Roman" w:hAnsi="Times New Roman"/>
          <w:sz w:val="28"/>
          <w:szCs w:val="28"/>
        </w:rPr>
        <w:t>amal</w:t>
      </w:r>
      <w:r w:rsidRPr="00395D9A">
        <w:rPr>
          <w:rFonts w:ascii="Times New Roman" w:hAnsi="Times New Roman"/>
          <w:sz w:val="28"/>
          <w:szCs w:val="28"/>
        </w:rPr>
        <w:t xml:space="preserve"> қ</w:t>
      </w:r>
      <w:r>
        <w:rPr>
          <w:rFonts w:ascii="Times New Roman" w:hAnsi="Times New Roman"/>
          <w:sz w:val="28"/>
          <w:szCs w:val="28"/>
        </w:rPr>
        <w:t>iladi</w:t>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Pr>
          <w:rFonts w:ascii="Times New Roman" w:hAnsi="Times New Roman"/>
          <w:b/>
          <w:sz w:val="28"/>
          <w:szCs w:val="28"/>
        </w:rPr>
        <w:t>Abu</w:t>
      </w:r>
      <w:r w:rsidRPr="00395D9A">
        <w:rPr>
          <w:rFonts w:ascii="Times New Roman" w:hAnsi="Times New Roman"/>
          <w:b/>
          <w:sz w:val="28"/>
          <w:szCs w:val="28"/>
        </w:rPr>
        <w:t xml:space="preserve"> </w:t>
      </w:r>
      <w:r>
        <w:rPr>
          <w:rFonts w:ascii="Times New Roman" w:hAnsi="Times New Roman"/>
          <w:b/>
          <w:sz w:val="28"/>
          <w:szCs w:val="28"/>
        </w:rPr>
        <w:t>Nasr</w:t>
      </w:r>
      <w:r w:rsidRPr="00395D9A">
        <w:rPr>
          <w:rFonts w:ascii="Times New Roman" w:hAnsi="Times New Roman"/>
          <w:b/>
          <w:sz w:val="28"/>
          <w:szCs w:val="28"/>
        </w:rPr>
        <w:t xml:space="preserve"> </w:t>
      </w:r>
      <w:r>
        <w:rPr>
          <w:rFonts w:ascii="Times New Roman" w:hAnsi="Times New Roman"/>
          <w:b/>
          <w:sz w:val="28"/>
          <w:szCs w:val="28"/>
        </w:rPr>
        <w:t>Farobiy</w:t>
      </w:r>
      <w:r w:rsidRPr="00395D9A">
        <w:rPr>
          <w:rFonts w:ascii="Times New Roman" w:hAnsi="Times New Roman"/>
          <w:sz w:val="28"/>
          <w:szCs w:val="28"/>
        </w:rPr>
        <w:t xml:space="preserve">  </w:t>
      </w:r>
      <w:r>
        <w:rPr>
          <w:rFonts w:ascii="Times New Roman" w:hAnsi="Times New Roman"/>
          <w:sz w:val="28"/>
          <w:szCs w:val="28"/>
        </w:rPr>
        <w:t>she’riyatning</w:t>
      </w:r>
      <w:r w:rsidRPr="00395D9A">
        <w:rPr>
          <w:rFonts w:ascii="Times New Roman" w:hAnsi="Times New Roman"/>
          <w:sz w:val="28"/>
          <w:szCs w:val="28"/>
        </w:rPr>
        <w:t xml:space="preserve"> </w:t>
      </w:r>
      <w:r>
        <w:rPr>
          <w:rFonts w:ascii="Times New Roman" w:hAnsi="Times New Roman"/>
          <w:sz w:val="28"/>
          <w:szCs w:val="28"/>
        </w:rPr>
        <w:t>o’ziga</w:t>
      </w:r>
      <w:r w:rsidRPr="00395D9A">
        <w:rPr>
          <w:rFonts w:ascii="Times New Roman" w:hAnsi="Times New Roman"/>
          <w:sz w:val="28"/>
          <w:szCs w:val="28"/>
        </w:rPr>
        <w:t xml:space="preserve"> </w:t>
      </w:r>
      <w:r>
        <w:rPr>
          <w:rFonts w:ascii="Times New Roman" w:hAnsi="Times New Roman"/>
          <w:sz w:val="28"/>
          <w:szCs w:val="28"/>
        </w:rPr>
        <w:t>xosligi</w:t>
      </w:r>
      <w:r w:rsidRPr="00395D9A">
        <w:rPr>
          <w:rFonts w:ascii="Times New Roman" w:hAnsi="Times New Roman"/>
          <w:sz w:val="28"/>
          <w:szCs w:val="28"/>
        </w:rPr>
        <w:t xml:space="preserve"> ҳ</w:t>
      </w:r>
      <w:r>
        <w:rPr>
          <w:rFonts w:ascii="Times New Roman" w:hAnsi="Times New Roman"/>
          <w:sz w:val="28"/>
          <w:szCs w:val="28"/>
        </w:rPr>
        <w:t>a</w:t>
      </w:r>
      <w:r w:rsidRPr="00395D9A">
        <w:rPr>
          <w:rFonts w:ascii="Times New Roman" w:hAnsi="Times New Roman"/>
          <w:sz w:val="28"/>
          <w:szCs w:val="28"/>
        </w:rPr>
        <w:t>қ</w:t>
      </w:r>
      <w:r>
        <w:rPr>
          <w:rFonts w:ascii="Times New Roman" w:hAnsi="Times New Roman"/>
          <w:sz w:val="28"/>
          <w:szCs w:val="28"/>
        </w:rPr>
        <w:t>ida</w:t>
      </w:r>
      <w:r w:rsidRPr="00395D9A">
        <w:rPr>
          <w:rFonts w:ascii="Times New Roman" w:hAnsi="Times New Roman"/>
          <w:sz w:val="28"/>
          <w:szCs w:val="28"/>
        </w:rPr>
        <w:t xml:space="preserve"> </w:t>
      </w:r>
      <w:r>
        <w:rPr>
          <w:rFonts w:ascii="Times New Roman" w:hAnsi="Times New Roman"/>
          <w:sz w:val="28"/>
          <w:szCs w:val="28"/>
        </w:rPr>
        <w:t>mulo</w:t>
      </w:r>
      <w:r w:rsidRPr="00395D9A">
        <w:rPr>
          <w:rFonts w:ascii="Times New Roman" w:hAnsi="Times New Roman"/>
          <w:sz w:val="28"/>
          <w:szCs w:val="28"/>
        </w:rPr>
        <w:t>ҳ</w:t>
      </w:r>
      <w:r>
        <w:rPr>
          <w:rFonts w:ascii="Times New Roman" w:hAnsi="Times New Roman"/>
          <w:sz w:val="28"/>
          <w:szCs w:val="28"/>
        </w:rPr>
        <w:t>aza</w:t>
      </w:r>
      <w:r w:rsidRPr="00395D9A">
        <w:rPr>
          <w:rFonts w:ascii="Times New Roman" w:hAnsi="Times New Roman"/>
          <w:sz w:val="28"/>
          <w:szCs w:val="28"/>
        </w:rPr>
        <w:t xml:space="preserve"> </w:t>
      </w:r>
      <w:r>
        <w:rPr>
          <w:rFonts w:ascii="Times New Roman" w:hAnsi="Times New Roman"/>
          <w:sz w:val="28"/>
          <w:szCs w:val="28"/>
        </w:rPr>
        <w:t>yuritar</w:t>
      </w:r>
      <w:r w:rsidRPr="00395D9A">
        <w:rPr>
          <w:rFonts w:ascii="Times New Roman" w:hAnsi="Times New Roman"/>
          <w:sz w:val="28"/>
          <w:szCs w:val="28"/>
        </w:rPr>
        <w:t xml:space="preserve"> </w:t>
      </w:r>
      <w:r>
        <w:rPr>
          <w:rFonts w:ascii="Times New Roman" w:hAnsi="Times New Roman"/>
          <w:sz w:val="28"/>
          <w:szCs w:val="28"/>
        </w:rPr>
        <w:t>ekan</w:t>
      </w:r>
      <w:r w:rsidRPr="00395D9A">
        <w:rPr>
          <w:rFonts w:ascii="Times New Roman" w:hAnsi="Times New Roman"/>
          <w:sz w:val="28"/>
          <w:szCs w:val="28"/>
        </w:rPr>
        <w:t xml:space="preserve">, </w:t>
      </w:r>
      <w:r>
        <w:rPr>
          <w:rFonts w:ascii="Times New Roman" w:hAnsi="Times New Roman"/>
          <w:sz w:val="28"/>
          <w:szCs w:val="28"/>
        </w:rPr>
        <w:t>jumladan</w:t>
      </w:r>
      <w:r w:rsidRPr="00395D9A">
        <w:rPr>
          <w:rFonts w:ascii="Times New Roman" w:hAnsi="Times New Roman"/>
          <w:sz w:val="28"/>
          <w:szCs w:val="28"/>
        </w:rPr>
        <w:t xml:space="preserve">, </w:t>
      </w:r>
      <w:r>
        <w:rPr>
          <w:rFonts w:ascii="Times New Roman" w:hAnsi="Times New Roman"/>
          <w:sz w:val="28"/>
          <w:szCs w:val="28"/>
        </w:rPr>
        <w:t>shunday</w:t>
      </w:r>
      <w:r w:rsidRPr="00395D9A">
        <w:rPr>
          <w:rFonts w:ascii="Times New Roman" w:hAnsi="Times New Roman"/>
          <w:sz w:val="28"/>
          <w:szCs w:val="28"/>
        </w:rPr>
        <w:t xml:space="preserve"> </w:t>
      </w:r>
      <w:r>
        <w:rPr>
          <w:rFonts w:ascii="Times New Roman" w:hAnsi="Times New Roman"/>
          <w:sz w:val="28"/>
          <w:szCs w:val="28"/>
        </w:rPr>
        <w:t>deydi</w:t>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isbotda</w:t>
      </w:r>
      <w:r w:rsidRPr="00395D9A">
        <w:rPr>
          <w:rFonts w:ascii="Times New Roman" w:hAnsi="Times New Roman"/>
          <w:sz w:val="28"/>
          <w:szCs w:val="28"/>
        </w:rPr>
        <w:t xml:space="preserve"> </w:t>
      </w:r>
      <w:r>
        <w:rPr>
          <w:rFonts w:ascii="Times New Roman" w:hAnsi="Times New Roman"/>
          <w:sz w:val="28"/>
          <w:szCs w:val="28"/>
        </w:rPr>
        <w:t>ilm</w:t>
      </w:r>
      <w:r w:rsidRPr="00395D9A">
        <w:rPr>
          <w:rFonts w:ascii="Times New Roman" w:hAnsi="Times New Roman"/>
          <w:sz w:val="28"/>
          <w:szCs w:val="28"/>
        </w:rPr>
        <w:t xml:space="preserve">, </w:t>
      </w:r>
      <w:r>
        <w:rPr>
          <w:rFonts w:ascii="Times New Roman" w:hAnsi="Times New Roman"/>
          <w:sz w:val="28"/>
          <w:szCs w:val="28"/>
        </w:rPr>
        <w:t>tortishuvda</w:t>
      </w:r>
      <w:r w:rsidRPr="00395D9A">
        <w:rPr>
          <w:rFonts w:ascii="Times New Roman" w:hAnsi="Times New Roman"/>
          <w:sz w:val="28"/>
          <w:szCs w:val="28"/>
        </w:rPr>
        <w:t xml:space="preserve"> </w:t>
      </w:r>
      <w:r>
        <w:rPr>
          <w:rFonts w:ascii="Times New Roman" w:hAnsi="Times New Roman"/>
          <w:sz w:val="28"/>
          <w:szCs w:val="28"/>
        </w:rPr>
        <w:t>ikkilanish</w:t>
      </w:r>
      <w:r w:rsidRPr="00395D9A">
        <w:rPr>
          <w:rFonts w:ascii="Times New Roman" w:hAnsi="Times New Roman"/>
          <w:sz w:val="28"/>
          <w:szCs w:val="28"/>
        </w:rPr>
        <w:t xml:space="preserve">, </w:t>
      </w:r>
      <w:r>
        <w:rPr>
          <w:rFonts w:ascii="Times New Roman" w:hAnsi="Times New Roman"/>
          <w:sz w:val="28"/>
          <w:szCs w:val="28"/>
        </w:rPr>
        <w:t>ritorikada</w:t>
      </w:r>
      <w:r w:rsidRPr="00395D9A">
        <w:rPr>
          <w:rFonts w:ascii="Times New Roman" w:hAnsi="Times New Roman"/>
          <w:sz w:val="28"/>
          <w:szCs w:val="28"/>
        </w:rPr>
        <w:t xml:space="preserve"> </w:t>
      </w:r>
      <w:r>
        <w:rPr>
          <w:rFonts w:ascii="Times New Roman" w:hAnsi="Times New Roman"/>
          <w:sz w:val="28"/>
          <w:szCs w:val="28"/>
        </w:rPr>
        <w:t>ishontirish</w:t>
      </w:r>
      <w:r w:rsidRPr="00395D9A">
        <w:rPr>
          <w:rFonts w:ascii="Times New Roman" w:hAnsi="Times New Roman"/>
          <w:sz w:val="28"/>
          <w:szCs w:val="28"/>
        </w:rPr>
        <w:t xml:space="preserve"> қ</w:t>
      </w:r>
      <w:r>
        <w:rPr>
          <w:rFonts w:ascii="Times New Roman" w:hAnsi="Times New Roman"/>
          <w:sz w:val="28"/>
          <w:szCs w:val="28"/>
        </w:rPr>
        <w:t>anchalik</w:t>
      </w:r>
      <w:r w:rsidRPr="00395D9A">
        <w:rPr>
          <w:rFonts w:ascii="Times New Roman" w:hAnsi="Times New Roman"/>
          <w:sz w:val="28"/>
          <w:szCs w:val="28"/>
        </w:rPr>
        <w:t xml:space="preserve"> </w:t>
      </w:r>
      <w:r>
        <w:rPr>
          <w:rFonts w:ascii="Times New Roman" w:hAnsi="Times New Roman"/>
          <w:sz w:val="28"/>
          <w:szCs w:val="28"/>
        </w:rPr>
        <w:t>a</w:t>
      </w:r>
      <w:r w:rsidRPr="00395D9A">
        <w:rPr>
          <w:rFonts w:ascii="Times New Roman" w:hAnsi="Times New Roman"/>
          <w:sz w:val="28"/>
          <w:szCs w:val="28"/>
        </w:rPr>
        <w:t>ҳ</w:t>
      </w:r>
      <w:r>
        <w:rPr>
          <w:rFonts w:ascii="Times New Roman" w:hAnsi="Times New Roman"/>
          <w:sz w:val="28"/>
          <w:szCs w:val="28"/>
        </w:rPr>
        <w:t>amiyatli</w:t>
      </w:r>
      <w:r w:rsidRPr="00395D9A">
        <w:rPr>
          <w:rFonts w:ascii="Times New Roman" w:hAnsi="Times New Roman"/>
          <w:sz w:val="28"/>
          <w:szCs w:val="28"/>
        </w:rPr>
        <w:t xml:space="preserve"> </w:t>
      </w:r>
      <w:r>
        <w:rPr>
          <w:rFonts w:ascii="Times New Roman" w:hAnsi="Times New Roman"/>
          <w:sz w:val="28"/>
          <w:szCs w:val="28"/>
        </w:rPr>
        <w:t>bo’lsa</w:t>
      </w:r>
      <w:r w:rsidRPr="00395D9A">
        <w:rPr>
          <w:rFonts w:ascii="Times New Roman" w:hAnsi="Times New Roman"/>
          <w:sz w:val="28"/>
          <w:szCs w:val="28"/>
        </w:rPr>
        <w:t xml:space="preserve">, </w:t>
      </w:r>
      <w:r>
        <w:rPr>
          <w:rFonts w:ascii="Times New Roman" w:hAnsi="Times New Roman"/>
          <w:sz w:val="28"/>
          <w:szCs w:val="28"/>
        </w:rPr>
        <w:t>she’riyatda</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xayol</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tasavvur</w:t>
      </w:r>
      <w:r w:rsidRPr="00395D9A">
        <w:rPr>
          <w:rFonts w:ascii="Times New Roman" w:hAnsi="Times New Roman"/>
          <w:sz w:val="28"/>
          <w:szCs w:val="28"/>
        </w:rPr>
        <w:t xml:space="preserve"> </w:t>
      </w:r>
      <w:r>
        <w:rPr>
          <w:rFonts w:ascii="Times New Roman" w:hAnsi="Times New Roman"/>
          <w:sz w:val="28"/>
          <w:szCs w:val="28"/>
        </w:rPr>
        <w:t>shunchalik</w:t>
      </w:r>
      <w:r w:rsidRPr="00395D9A">
        <w:rPr>
          <w:rFonts w:ascii="Times New Roman" w:hAnsi="Times New Roman"/>
          <w:sz w:val="28"/>
          <w:szCs w:val="28"/>
        </w:rPr>
        <w:t xml:space="preserve"> </w:t>
      </w:r>
      <w:r>
        <w:rPr>
          <w:rFonts w:ascii="Times New Roman" w:hAnsi="Times New Roman"/>
          <w:sz w:val="28"/>
          <w:szCs w:val="28"/>
        </w:rPr>
        <w:t>zarur</w:t>
      </w:r>
      <w:r w:rsidRPr="00395D9A">
        <w:rPr>
          <w:rFonts w:ascii="Times New Roman" w:hAnsi="Times New Roman"/>
          <w:sz w:val="28"/>
          <w:szCs w:val="28"/>
        </w:rPr>
        <w:t xml:space="preserve"> </w:t>
      </w:r>
      <w:r>
        <w:rPr>
          <w:rFonts w:ascii="Times New Roman" w:hAnsi="Times New Roman"/>
          <w:sz w:val="28"/>
          <w:szCs w:val="28"/>
        </w:rPr>
        <w:t>bo’ladi</w:t>
      </w:r>
      <w:r w:rsidRPr="00395D9A">
        <w:rPr>
          <w:rFonts w:ascii="Times New Roman" w:hAnsi="Times New Roman"/>
          <w:sz w:val="28"/>
          <w:szCs w:val="28"/>
        </w:rPr>
        <w:t xml:space="preserve">. </w:t>
      </w:r>
      <w:r>
        <w:rPr>
          <w:rFonts w:ascii="Times New Roman" w:hAnsi="Times New Roman"/>
          <w:sz w:val="28"/>
          <w:szCs w:val="28"/>
        </w:rPr>
        <w:t>Ba’zida</w:t>
      </w:r>
      <w:r w:rsidRPr="00395D9A">
        <w:rPr>
          <w:rFonts w:ascii="Times New Roman" w:hAnsi="Times New Roman"/>
          <w:sz w:val="28"/>
          <w:szCs w:val="28"/>
        </w:rPr>
        <w:t xml:space="preserve"> </w:t>
      </w:r>
      <w:r>
        <w:rPr>
          <w:rFonts w:ascii="Times New Roman" w:hAnsi="Times New Roman"/>
          <w:sz w:val="28"/>
          <w:szCs w:val="28"/>
        </w:rPr>
        <w:t>inson</w:t>
      </w:r>
      <w:r w:rsidRPr="00395D9A">
        <w:rPr>
          <w:rFonts w:ascii="Times New Roman" w:hAnsi="Times New Roman"/>
          <w:sz w:val="28"/>
          <w:szCs w:val="28"/>
        </w:rPr>
        <w:t xml:space="preserve"> </w:t>
      </w:r>
      <w:r>
        <w:rPr>
          <w:rFonts w:ascii="Times New Roman" w:hAnsi="Times New Roman"/>
          <w:sz w:val="28"/>
          <w:szCs w:val="28"/>
        </w:rPr>
        <w:t>fe’li</w:t>
      </w:r>
      <w:r w:rsidRPr="00395D9A">
        <w:rPr>
          <w:rFonts w:ascii="Times New Roman" w:hAnsi="Times New Roman"/>
          <w:sz w:val="28"/>
          <w:szCs w:val="28"/>
        </w:rPr>
        <w:t xml:space="preserve"> </w:t>
      </w:r>
      <w:r>
        <w:rPr>
          <w:rFonts w:ascii="Times New Roman" w:hAnsi="Times New Roman"/>
          <w:sz w:val="28"/>
          <w:szCs w:val="28"/>
        </w:rPr>
        <w:t>ko’pro</w:t>
      </w:r>
      <w:r w:rsidRPr="00395D9A">
        <w:rPr>
          <w:rFonts w:ascii="Times New Roman" w:hAnsi="Times New Roman"/>
          <w:sz w:val="28"/>
          <w:szCs w:val="28"/>
        </w:rPr>
        <w:t xml:space="preserve">қ </w:t>
      </w:r>
      <w:r>
        <w:rPr>
          <w:rFonts w:ascii="Times New Roman" w:hAnsi="Times New Roman"/>
          <w:sz w:val="28"/>
          <w:szCs w:val="28"/>
        </w:rPr>
        <w:t>xayol surishga</w:t>
      </w:r>
      <w:r w:rsidRPr="00395D9A">
        <w:rPr>
          <w:rFonts w:ascii="Times New Roman" w:hAnsi="Times New Roman"/>
          <w:sz w:val="28"/>
          <w:szCs w:val="28"/>
        </w:rPr>
        <w:t xml:space="preserve"> </w:t>
      </w:r>
      <w:r>
        <w:rPr>
          <w:rFonts w:ascii="Times New Roman" w:hAnsi="Times New Roman"/>
          <w:sz w:val="28"/>
          <w:szCs w:val="28"/>
        </w:rPr>
        <w:t>bo</w:t>
      </w:r>
      <w:r w:rsidRPr="00395D9A">
        <w:rPr>
          <w:rFonts w:ascii="Times New Roman" w:hAnsi="Times New Roman"/>
          <w:sz w:val="28"/>
          <w:szCs w:val="28"/>
        </w:rPr>
        <w:t>ғ</w:t>
      </w:r>
      <w:r>
        <w:rPr>
          <w:rFonts w:ascii="Times New Roman" w:hAnsi="Times New Roman"/>
          <w:sz w:val="28"/>
          <w:szCs w:val="28"/>
        </w:rPr>
        <w:t>li</w:t>
      </w:r>
      <w:r w:rsidRPr="00395D9A">
        <w:rPr>
          <w:rFonts w:ascii="Times New Roman" w:hAnsi="Times New Roman"/>
          <w:sz w:val="28"/>
          <w:szCs w:val="28"/>
        </w:rPr>
        <w:t xml:space="preserve">қ </w:t>
      </w:r>
      <w:r>
        <w:rPr>
          <w:rFonts w:ascii="Times New Roman" w:hAnsi="Times New Roman"/>
          <w:sz w:val="28"/>
          <w:szCs w:val="28"/>
        </w:rPr>
        <w:t>bo’ladi</w:t>
      </w:r>
      <w:r w:rsidRPr="00395D9A">
        <w:rPr>
          <w:rFonts w:ascii="Times New Roman" w:hAnsi="Times New Roman"/>
          <w:sz w:val="28"/>
          <w:szCs w:val="28"/>
        </w:rPr>
        <w:t xml:space="preserve">. </w:t>
      </w:r>
      <w:r>
        <w:rPr>
          <w:rFonts w:ascii="Times New Roman" w:hAnsi="Times New Roman"/>
          <w:sz w:val="28"/>
          <w:szCs w:val="28"/>
        </w:rPr>
        <w:t>Bu</w:t>
      </w:r>
      <w:r w:rsidRPr="00395D9A">
        <w:rPr>
          <w:rFonts w:ascii="Times New Roman" w:hAnsi="Times New Roman"/>
          <w:sz w:val="28"/>
          <w:szCs w:val="28"/>
        </w:rPr>
        <w:t xml:space="preserve"> </w:t>
      </w:r>
      <w:r>
        <w:rPr>
          <w:rFonts w:ascii="Times New Roman" w:hAnsi="Times New Roman"/>
          <w:sz w:val="28"/>
          <w:szCs w:val="28"/>
        </w:rPr>
        <w:t>shundayki</w:t>
      </w:r>
      <w:r w:rsidRPr="00395D9A">
        <w:rPr>
          <w:rFonts w:ascii="Times New Roman" w:hAnsi="Times New Roman"/>
          <w:sz w:val="28"/>
          <w:szCs w:val="28"/>
        </w:rPr>
        <w:t xml:space="preserve">, </w:t>
      </w:r>
      <w:r>
        <w:rPr>
          <w:rFonts w:ascii="Times New Roman" w:hAnsi="Times New Roman"/>
          <w:sz w:val="28"/>
          <w:szCs w:val="28"/>
        </w:rPr>
        <w:t>inson</w:t>
      </w:r>
      <w:r w:rsidRPr="00395D9A">
        <w:rPr>
          <w:rFonts w:ascii="Times New Roman" w:hAnsi="Times New Roman"/>
          <w:sz w:val="28"/>
          <w:szCs w:val="28"/>
        </w:rPr>
        <w:t xml:space="preserve"> </w:t>
      </w:r>
      <w:r>
        <w:rPr>
          <w:rFonts w:ascii="Times New Roman" w:hAnsi="Times New Roman"/>
          <w:sz w:val="28"/>
          <w:szCs w:val="28"/>
        </w:rPr>
        <w:t>bir</w:t>
      </w:r>
      <w:r w:rsidRPr="00395D9A">
        <w:rPr>
          <w:rFonts w:ascii="Times New Roman" w:hAnsi="Times New Roman"/>
          <w:sz w:val="28"/>
          <w:szCs w:val="28"/>
        </w:rPr>
        <w:t xml:space="preserve"> </w:t>
      </w:r>
      <w:r>
        <w:rPr>
          <w:rFonts w:ascii="Times New Roman" w:hAnsi="Times New Roman"/>
          <w:sz w:val="28"/>
          <w:szCs w:val="28"/>
        </w:rPr>
        <w:t>narsani</w:t>
      </w:r>
      <w:r w:rsidRPr="00395D9A">
        <w:rPr>
          <w:rFonts w:ascii="Times New Roman" w:hAnsi="Times New Roman"/>
          <w:sz w:val="28"/>
          <w:szCs w:val="28"/>
        </w:rPr>
        <w:t xml:space="preserve"> </w:t>
      </w:r>
      <w:r>
        <w:rPr>
          <w:rFonts w:ascii="Times New Roman" w:hAnsi="Times New Roman"/>
          <w:sz w:val="28"/>
          <w:szCs w:val="28"/>
        </w:rPr>
        <w:t>bosh</w:t>
      </w:r>
      <w:r w:rsidRPr="00395D9A">
        <w:rPr>
          <w:rFonts w:ascii="Times New Roman" w:hAnsi="Times New Roman"/>
          <w:sz w:val="28"/>
          <w:szCs w:val="28"/>
        </w:rPr>
        <w:t>қ</w:t>
      </w:r>
      <w:r>
        <w:rPr>
          <w:rFonts w:ascii="Times New Roman" w:hAnsi="Times New Roman"/>
          <w:sz w:val="28"/>
          <w:szCs w:val="28"/>
        </w:rPr>
        <w:t>a</w:t>
      </w:r>
      <w:r w:rsidRPr="00395D9A">
        <w:rPr>
          <w:rFonts w:ascii="Times New Roman" w:hAnsi="Times New Roman"/>
          <w:sz w:val="28"/>
          <w:szCs w:val="28"/>
        </w:rPr>
        <w:t xml:space="preserve"> </w:t>
      </w:r>
      <w:r>
        <w:rPr>
          <w:rFonts w:ascii="Times New Roman" w:hAnsi="Times New Roman"/>
          <w:sz w:val="28"/>
          <w:szCs w:val="28"/>
        </w:rPr>
        <w:t>biror</w:t>
      </w:r>
      <w:r w:rsidRPr="00395D9A">
        <w:rPr>
          <w:rFonts w:ascii="Times New Roman" w:hAnsi="Times New Roman"/>
          <w:sz w:val="28"/>
          <w:szCs w:val="28"/>
        </w:rPr>
        <w:t xml:space="preserve"> </w:t>
      </w:r>
      <w:r>
        <w:rPr>
          <w:rFonts w:ascii="Times New Roman" w:hAnsi="Times New Roman"/>
          <w:sz w:val="28"/>
          <w:szCs w:val="28"/>
        </w:rPr>
        <w:t>narsada</w:t>
      </w:r>
      <w:r w:rsidRPr="00395D9A">
        <w:rPr>
          <w:rFonts w:ascii="Times New Roman" w:hAnsi="Times New Roman"/>
          <w:sz w:val="28"/>
          <w:szCs w:val="28"/>
        </w:rPr>
        <w:t xml:space="preserve"> </w:t>
      </w:r>
      <w:r>
        <w:rPr>
          <w:rFonts w:ascii="Times New Roman" w:hAnsi="Times New Roman"/>
          <w:sz w:val="28"/>
          <w:szCs w:val="28"/>
        </w:rPr>
        <w:t>bor</w:t>
      </w:r>
      <w:r w:rsidRPr="00395D9A">
        <w:rPr>
          <w:rFonts w:ascii="Times New Roman" w:hAnsi="Times New Roman"/>
          <w:sz w:val="28"/>
          <w:szCs w:val="28"/>
        </w:rPr>
        <w:t xml:space="preserve">, </w:t>
      </w:r>
      <w:r>
        <w:rPr>
          <w:rFonts w:ascii="Times New Roman" w:hAnsi="Times New Roman"/>
          <w:sz w:val="28"/>
          <w:szCs w:val="28"/>
        </w:rPr>
        <w:t>deb</w:t>
      </w:r>
      <w:r w:rsidRPr="00395D9A">
        <w:rPr>
          <w:rFonts w:ascii="Times New Roman" w:hAnsi="Times New Roman"/>
          <w:sz w:val="28"/>
          <w:szCs w:val="28"/>
        </w:rPr>
        <w:t xml:space="preserve">  </w:t>
      </w:r>
      <w:r>
        <w:rPr>
          <w:rFonts w:ascii="Times New Roman" w:hAnsi="Times New Roman"/>
          <w:sz w:val="28"/>
          <w:szCs w:val="28"/>
        </w:rPr>
        <w:t>tasavvur</w:t>
      </w:r>
      <w:r w:rsidRPr="00395D9A">
        <w:rPr>
          <w:rFonts w:ascii="Times New Roman" w:hAnsi="Times New Roman"/>
          <w:sz w:val="28"/>
          <w:szCs w:val="28"/>
        </w:rPr>
        <w:t xml:space="preserve"> қ</w:t>
      </w:r>
      <w:r>
        <w:rPr>
          <w:rFonts w:ascii="Times New Roman" w:hAnsi="Times New Roman"/>
          <w:sz w:val="28"/>
          <w:szCs w:val="28"/>
        </w:rPr>
        <w:t>iladi</w:t>
      </w:r>
      <w:r w:rsidRPr="00395D9A">
        <w:rPr>
          <w:rFonts w:ascii="Times New Roman" w:hAnsi="Times New Roman"/>
          <w:sz w:val="28"/>
          <w:szCs w:val="28"/>
        </w:rPr>
        <w:t xml:space="preserve">. </w:t>
      </w:r>
      <w:r>
        <w:rPr>
          <w:rFonts w:ascii="Times New Roman" w:hAnsi="Times New Roman"/>
          <w:sz w:val="28"/>
          <w:szCs w:val="28"/>
        </w:rPr>
        <w:t>Buning</w:t>
      </w:r>
      <w:r w:rsidRPr="00395D9A">
        <w:rPr>
          <w:rFonts w:ascii="Times New Roman" w:hAnsi="Times New Roman"/>
          <w:sz w:val="28"/>
          <w:szCs w:val="28"/>
        </w:rPr>
        <w:t xml:space="preserve"> </w:t>
      </w:r>
      <w:r>
        <w:rPr>
          <w:rFonts w:ascii="Times New Roman" w:hAnsi="Times New Roman"/>
          <w:sz w:val="28"/>
          <w:szCs w:val="28"/>
        </w:rPr>
        <w:t>natijasida</w:t>
      </w:r>
      <w:r w:rsidRPr="00395D9A">
        <w:rPr>
          <w:rFonts w:ascii="Times New Roman" w:hAnsi="Times New Roman"/>
          <w:sz w:val="28"/>
          <w:szCs w:val="28"/>
        </w:rPr>
        <w:t xml:space="preserve"> </w:t>
      </w:r>
      <w:r>
        <w:rPr>
          <w:rFonts w:ascii="Times New Roman" w:hAnsi="Times New Roman"/>
          <w:sz w:val="28"/>
          <w:szCs w:val="28"/>
        </w:rPr>
        <w:t>u</w:t>
      </w:r>
      <w:r w:rsidRPr="00395D9A">
        <w:rPr>
          <w:rFonts w:ascii="Times New Roman" w:hAnsi="Times New Roman"/>
          <w:sz w:val="28"/>
          <w:szCs w:val="28"/>
        </w:rPr>
        <w:t xml:space="preserve"> </w:t>
      </w:r>
      <w:r>
        <w:rPr>
          <w:rFonts w:ascii="Times New Roman" w:hAnsi="Times New Roman"/>
          <w:sz w:val="28"/>
          <w:szCs w:val="28"/>
        </w:rPr>
        <w:t>narsalarning</w:t>
      </w:r>
      <w:r w:rsidRPr="00395D9A">
        <w:rPr>
          <w:rFonts w:ascii="Times New Roman" w:hAnsi="Times New Roman"/>
          <w:sz w:val="28"/>
          <w:szCs w:val="28"/>
        </w:rPr>
        <w:t xml:space="preserve"> </w:t>
      </w:r>
      <w:r>
        <w:rPr>
          <w:rFonts w:ascii="Times New Roman" w:hAnsi="Times New Roman"/>
          <w:sz w:val="28"/>
          <w:szCs w:val="28"/>
        </w:rPr>
        <w:t>borligni</w:t>
      </w:r>
      <w:r w:rsidRPr="00395D9A">
        <w:rPr>
          <w:rFonts w:ascii="Times New Roman" w:hAnsi="Times New Roman"/>
          <w:sz w:val="28"/>
          <w:szCs w:val="28"/>
        </w:rPr>
        <w:t xml:space="preserve"> ҳ</w:t>
      </w:r>
      <w:r>
        <w:rPr>
          <w:rFonts w:ascii="Times New Roman" w:hAnsi="Times New Roman"/>
          <w:sz w:val="28"/>
          <w:szCs w:val="28"/>
        </w:rPr>
        <w:t>is</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isbot</w:t>
      </w:r>
      <w:r w:rsidRPr="00395D9A">
        <w:rPr>
          <w:rFonts w:ascii="Times New Roman" w:hAnsi="Times New Roman"/>
          <w:sz w:val="28"/>
          <w:szCs w:val="28"/>
        </w:rPr>
        <w:t xml:space="preserve"> </w:t>
      </w:r>
      <w:r>
        <w:rPr>
          <w:rFonts w:ascii="Times New Roman" w:hAnsi="Times New Roman"/>
          <w:sz w:val="28"/>
          <w:szCs w:val="28"/>
        </w:rPr>
        <w:t>tasdi</w:t>
      </w:r>
      <w:r w:rsidRPr="00395D9A">
        <w:rPr>
          <w:rFonts w:ascii="Times New Roman" w:hAnsi="Times New Roman"/>
          <w:sz w:val="28"/>
          <w:szCs w:val="28"/>
        </w:rPr>
        <w:t>қ</w:t>
      </w:r>
      <w:r>
        <w:rPr>
          <w:rFonts w:ascii="Times New Roman" w:hAnsi="Times New Roman"/>
          <w:sz w:val="28"/>
          <w:szCs w:val="28"/>
        </w:rPr>
        <w:t>lagandagina</w:t>
      </w:r>
      <w:r w:rsidRPr="00395D9A">
        <w:rPr>
          <w:rFonts w:ascii="Times New Roman" w:hAnsi="Times New Roman"/>
          <w:sz w:val="28"/>
          <w:szCs w:val="28"/>
        </w:rPr>
        <w:t xml:space="preserve"> </w:t>
      </w:r>
      <w:r>
        <w:rPr>
          <w:rFonts w:ascii="Times New Roman" w:hAnsi="Times New Roman"/>
          <w:sz w:val="28"/>
          <w:szCs w:val="28"/>
        </w:rPr>
        <w:t>uning</w:t>
      </w:r>
      <w:r w:rsidRPr="00395D9A">
        <w:rPr>
          <w:rFonts w:ascii="Times New Roman" w:hAnsi="Times New Roman"/>
          <w:sz w:val="28"/>
          <w:szCs w:val="28"/>
        </w:rPr>
        <w:t xml:space="preserve"> </w:t>
      </w:r>
      <w:r>
        <w:rPr>
          <w:rFonts w:ascii="Times New Roman" w:hAnsi="Times New Roman"/>
          <w:sz w:val="28"/>
          <w:szCs w:val="28"/>
        </w:rPr>
        <w:t>o’sha</w:t>
      </w:r>
      <w:r w:rsidRPr="00395D9A">
        <w:rPr>
          <w:rFonts w:ascii="Times New Roman" w:hAnsi="Times New Roman"/>
          <w:sz w:val="28"/>
          <w:szCs w:val="28"/>
        </w:rPr>
        <w:t xml:space="preserve"> </w:t>
      </w:r>
      <w:r>
        <w:rPr>
          <w:rFonts w:ascii="Times New Roman" w:hAnsi="Times New Roman"/>
          <w:sz w:val="28"/>
          <w:szCs w:val="28"/>
        </w:rPr>
        <w:t>narsada</w:t>
      </w:r>
      <w:r w:rsidRPr="00395D9A">
        <w:rPr>
          <w:rFonts w:ascii="Times New Roman" w:hAnsi="Times New Roman"/>
          <w:sz w:val="28"/>
          <w:szCs w:val="28"/>
        </w:rPr>
        <w:t xml:space="preserve"> </w:t>
      </w:r>
      <w:r>
        <w:rPr>
          <w:rFonts w:ascii="Times New Roman" w:hAnsi="Times New Roman"/>
          <w:sz w:val="28"/>
          <w:szCs w:val="28"/>
        </w:rPr>
        <w:t>borligiga</w:t>
      </w:r>
      <w:r w:rsidRPr="00395D9A">
        <w:rPr>
          <w:rFonts w:ascii="Times New Roman" w:hAnsi="Times New Roman"/>
          <w:sz w:val="28"/>
          <w:szCs w:val="28"/>
        </w:rPr>
        <w:t xml:space="preserve"> </w:t>
      </w:r>
      <w:r>
        <w:rPr>
          <w:rFonts w:ascii="Times New Roman" w:hAnsi="Times New Roman"/>
          <w:sz w:val="28"/>
          <w:szCs w:val="28"/>
        </w:rPr>
        <w:t>ishonib</w:t>
      </w:r>
      <w:r w:rsidRPr="00395D9A">
        <w:rPr>
          <w:rFonts w:ascii="Times New Roman" w:hAnsi="Times New Roman"/>
          <w:sz w:val="28"/>
          <w:szCs w:val="28"/>
        </w:rPr>
        <w:t xml:space="preserve">, </w:t>
      </w:r>
      <w:r>
        <w:rPr>
          <w:rFonts w:ascii="Times New Roman" w:hAnsi="Times New Roman"/>
          <w:sz w:val="28"/>
          <w:szCs w:val="28"/>
        </w:rPr>
        <w:t>o’shanday</w:t>
      </w:r>
      <w:r w:rsidRPr="00395D9A">
        <w:rPr>
          <w:rFonts w:ascii="Times New Roman" w:hAnsi="Times New Roman"/>
          <w:sz w:val="28"/>
          <w:szCs w:val="28"/>
        </w:rPr>
        <w:t xml:space="preserve"> қ</w:t>
      </w:r>
      <w:r>
        <w:rPr>
          <w:rFonts w:ascii="Times New Roman" w:hAnsi="Times New Roman"/>
          <w:sz w:val="28"/>
          <w:szCs w:val="28"/>
        </w:rPr>
        <w:t>ilish</w:t>
      </w:r>
      <w:r w:rsidRPr="00395D9A">
        <w:rPr>
          <w:rFonts w:ascii="Times New Roman" w:hAnsi="Times New Roman"/>
          <w:sz w:val="28"/>
          <w:szCs w:val="28"/>
        </w:rPr>
        <w:t xml:space="preserve"> </w:t>
      </w:r>
      <w:r>
        <w:rPr>
          <w:rFonts w:ascii="Times New Roman" w:hAnsi="Times New Roman"/>
          <w:sz w:val="28"/>
          <w:szCs w:val="28"/>
        </w:rPr>
        <w:t>mumkin</w:t>
      </w:r>
      <w:r w:rsidRPr="00395D9A">
        <w:rPr>
          <w:rFonts w:ascii="Times New Roman" w:hAnsi="Times New Roman"/>
          <w:sz w:val="28"/>
          <w:szCs w:val="28"/>
        </w:rPr>
        <w:t>. Ҳ</w:t>
      </w:r>
      <w:r>
        <w:rPr>
          <w:rFonts w:ascii="Times New Roman" w:hAnsi="Times New Roman"/>
          <w:sz w:val="28"/>
          <w:szCs w:val="28"/>
        </w:rPr>
        <w:t>atto</w:t>
      </w:r>
      <w:r w:rsidRPr="00395D9A">
        <w:rPr>
          <w:rFonts w:ascii="Times New Roman" w:hAnsi="Times New Roman"/>
          <w:sz w:val="28"/>
          <w:szCs w:val="28"/>
        </w:rPr>
        <w:t xml:space="preserve"> </w:t>
      </w:r>
      <w:r>
        <w:rPr>
          <w:rFonts w:ascii="Times New Roman" w:hAnsi="Times New Roman"/>
          <w:sz w:val="28"/>
          <w:szCs w:val="28"/>
        </w:rPr>
        <w:t>bu</w:t>
      </w:r>
      <w:r w:rsidRPr="00395D9A">
        <w:rPr>
          <w:rFonts w:ascii="Times New Roman" w:hAnsi="Times New Roman"/>
          <w:sz w:val="28"/>
          <w:szCs w:val="28"/>
        </w:rPr>
        <w:t xml:space="preserve"> </w:t>
      </w:r>
      <w:r>
        <w:rPr>
          <w:rFonts w:ascii="Times New Roman" w:hAnsi="Times New Roman"/>
          <w:sz w:val="28"/>
          <w:szCs w:val="28"/>
        </w:rPr>
        <w:t>ishda</w:t>
      </w:r>
      <w:r w:rsidRPr="00395D9A">
        <w:rPr>
          <w:rFonts w:ascii="Times New Roman" w:hAnsi="Times New Roman"/>
          <w:sz w:val="28"/>
          <w:szCs w:val="28"/>
        </w:rPr>
        <w:t xml:space="preserve"> </w:t>
      </w:r>
      <w:r>
        <w:rPr>
          <w:rFonts w:ascii="Times New Roman" w:hAnsi="Times New Roman"/>
          <w:sz w:val="28"/>
          <w:szCs w:val="28"/>
        </w:rPr>
        <w:t>uning</w:t>
      </w:r>
      <w:r w:rsidRPr="00395D9A">
        <w:rPr>
          <w:rFonts w:ascii="Times New Roman" w:hAnsi="Times New Roman"/>
          <w:sz w:val="28"/>
          <w:szCs w:val="28"/>
        </w:rPr>
        <w:t xml:space="preserve"> </w:t>
      </w:r>
      <w:r>
        <w:rPr>
          <w:rFonts w:ascii="Times New Roman" w:hAnsi="Times New Roman"/>
          <w:sz w:val="28"/>
          <w:szCs w:val="28"/>
        </w:rPr>
        <w:t>borligi</w:t>
      </w:r>
      <w:r w:rsidRPr="00395D9A">
        <w:rPr>
          <w:rFonts w:ascii="Times New Roman" w:hAnsi="Times New Roman"/>
          <w:sz w:val="28"/>
          <w:szCs w:val="28"/>
        </w:rPr>
        <w:t xml:space="preserve"> </w:t>
      </w:r>
      <w:r>
        <w:rPr>
          <w:rFonts w:ascii="Times New Roman" w:hAnsi="Times New Roman"/>
          <w:sz w:val="28"/>
          <w:szCs w:val="28"/>
        </w:rPr>
        <w:t>yol</w:t>
      </w:r>
      <w:r w:rsidRPr="00395D9A">
        <w:rPr>
          <w:rFonts w:ascii="Times New Roman" w:hAnsi="Times New Roman"/>
          <w:sz w:val="28"/>
          <w:szCs w:val="28"/>
        </w:rPr>
        <w:t>ғ</w:t>
      </w:r>
      <w:r>
        <w:rPr>
          <w:rFonts w:ascii="Times New Roman" w:hAnsi="Times New Roman"/>
          <w:sz w:val="28"/>
          <w:szCs w:val="28"/>
        </w:rPr>
        <w:t>on</w:t>
      </w:r>
      <w:r w:rsidRPr="00395D9A">
        <w:rPr>
          <w:rFonts w:ascii="Times New Roman" w:hAnsi="Times New Roman"/>
          <w:sz w:val="28"/>
          <w:szCs w:val="28"/>
        </w:rPr>
        <w:t xml:space="preserve"> </w:t>
      </w:r>
      <w:r>
        <w:rPr>
          <w:rFonts w:ascii="Times New Roman" w:hAnsi="Times New Roman"/>
          <w:sz w:val="28"/>
          <w:szCs w:val="28"/>
        </w:rPr>
        <w:t>bo’lib</w:t>
      </w:r>
      <w:r w:rsidRPr="00395D9A">
        <w:rPr>
          <w:rFonts w:ascii="Times New Roman" w:hAnsi="Times New Roman"/>
          <w:sz w:val="28"/>
          <w:szCs w:val="28"/>
        </w:rPr>
        <w:t xml:space="preserve">, </w:t>
      </w:r>
      <w:r>
        <w:rPr>
          <w:rFonts w:ascii="Times New Roman" w:hAnsi="Times New Roman"/>
          <w:sz w:val="28"/>
          <w:szCs w:val="28"/>
        </w:rPr>
        <w:t>fa</w:t>
      </w:r>
      <w:r w:rsidRPr="00395D9A">
        <w:rPr>
          <w:rFonts w:ascii="Times New Roman" w:hAnsi="Times New Roman"/>
          <w:sz w:val="28"/>
          <w:szCs w:val="28"/>
        </w:rPr>
        <w:t>қ</w:t>
      </w:r>
      <w:r>
        <w:rPr>
          <w:rFonts w:ascii="Times New Roman" w:hAnsi="Times New Roman"/>
          <w:sz w:val="28"/>
          <w:szCs w:val="28"/>
        </w:rPr>
        <w:t>at</w:t>
      </w:r>
      <w:r w:rsidRPr="00395D9A">
        <w:rPr>
          <w:rFonts w:ascii="Times New Roman" w:hAnsi="Times New Roman"/>
          <w:sz w:val="28"/>
          <w:szCs w:val="28"/>
        </w:rPr>
        <w:t xml:space="preserve"> </w:t>
      </w:r>
      <w:r>
        <w:rPr>
          <w:rFonts w:ascii="Times New Roman" w:hAnsi="Times New Roman"/>
          <w:sz w:val="28"/>
          <w:szCs w:val="28"/>
        </w:rPr>
        <w:t>xayol</w:t>
      </w:r>
      <w:r w:rsidRPr="00395D9A">
        <w:rPr>
          <w:rFonts w:ascii="Times New Roman" w:hAnsi="Times New Roman"/>
          <w:sz w:val="28"/>
          <w:szCs w:val="28"/>
        </w:rPr>
        <w:t xml:space="preserve"> қ</w:t>
      </w:r>
      <w:r>
        <w:rPr>
          <w:rFonts w:ascii="Times New Roman" w:hAnsi="Times New Roman"/>
          <w:sz w:val="28"/>
          <w:szCs w:val="28"/>
        </w:rPr>
        <w:t>ilingan</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қ</w:t>
      </w:r>
      <w:r>
        <w:rPr>
          <w:rFonts w:ascii="Times New Roman" w:hAnsi="Times New Roman"/>
          <w:sz w:val="28"/>
          <w:szCs w:val="28"/>
        </w:rPr>
        <w:t>dirda</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bu</w:t>
      </w:r>
      <w:r w:rsidRPr="00395D9A">
        <w:rPr>
          <w:rFonts w:ascii="Times New Roman" w:hAnsi="Times New Roman"/>
          <w:sz w:val="28"/>
          <w:szCs w:val="28"/>
        </w:rPr>
        <w:t xml:space="preserve"> ҳ</w:t>
      </w:r>
      <w:r>
        <w:rPr>
          <w:rFonts w:ascii="Times New Roman" w:hAnsi="Times New Roman"/>
          <w:sz w:val="28"/>
          <w:szCs w:val="28"/>
        </w:rPr>
        <w:t>arakat</w:t>
      </w:r>
      <w:r w:rsidRPr="00395D9A">
        <w:rPr>
          <w:rFonts w:ascii="Times New Roman" w:hAnsi="Times New Roman"/>
          <w:sz w:val="28"/>
          <w:szCs w:val="28"/>
        </w:rPr>
        <w:t xml:space="preserve"> – </w:t>
      </w:r>
      <w:r>
        <w:rPr>
          <w:rFonts w:ascii="Times New Roman" w:hAnsi="Times New Roman"/>
          <w:sz w:val="28"/>
          <w:szCs w:val="28"/>
        </w:rPr>
        <w:t>fe’lni</w:t>
      </w:r>
      <w:r w:rsidRPr="00395D9A">
        <w:rPr>
          <w:rFonts w:ascii="Times New Roman" w:hAnsi="Times New Roman"/>
          <w:sz w:val="28"/>
          <w:szCs w:val="28"/>
        </w:rPr>
        <w:t xml:space="preserve"> </w:t>
      </w:r>
      <w:r>
        <w:rPr>
          <w:rFonts w:ascii="Times New Roman" w:hAnsi="Times New Roman"/>
          <w:sz w:val="28"/>
          <w:szCs w:val="28"/>
        </w:rPr>
        <w:t>amalga</w:t>
      </w:r>
      <w:r w:rsidRPr="00395D9A">
        <w:rPr>
          <w:rFonts w:ascii="Times New Roman" w:hAnsi="Times New Roman"/>
          <w:sz w:val="28"/>
          <w:szCs w:val="28"/>
        </w:rPr>
        <w:t xml:space="preserve"> </w:t>
      </w:r>
      <w:r>
        <w:rPr>
          <w:rFonts w:ascii="Times New Roman" w:hAnsi="Times New Roman"/>
          <w:sz w:val="28"/>
          <w:szCs w:val="28"/>
        </w:rPr>
        <w:t>oshiradi</w:t>
      </w:r>
      <w:r w:rsidRPr="00395D9A">
        <w:rPr>
          <w:rFonts w:ascii="Times New Roman" w:hAnsi="Times New Roman"/>
          <w:sz w:val="28"/>
          <w:szCs w:val="28"/>
        </w:rPr>
        <w:t>»</w:t>
      </w:r>
      <w:r w:rsidRPr="00395D9A">
        <w:rPr>
          <w:rStyle w:val="FootnoteReference"/>
          <w:rFonts w:ascii="Times New Roman" w:hAnsi="Times New Roman"/>
          <w:sz w:val="28"/>
          <w:szCs w:val="28"/>
        </w:rPr>
        <w:footnoteReference w:id="111"/>
      </w:r>
      <w:r w:rsidRPr="00395D9A">
        <w:rPr>
          <w:rFonts w:ascii="Times New Roman" w:hAnsi="Times New Roman"/>
          <w:sz w:val="28"/>
          <w:szCs w:val="28"/>
        </w:rPr>
        <w:t xml:space="preserve">. </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Tad</w:t>
      </w:r>
      <w:r w:rsidRPr="00395D9A">
        <w:rPr>
          <w:rFonts w:ascii="Times New Roman" w:hAnsi="Times New Roman"/>
          <w:sz w:val="28"/>
          <w:szCs w:val="28"/>
        </w:rPr>
        <w:t>қ</w:t>
      </w:r>
      <w:r>
        <w:rPr>
          <w:rFonts w:ascii="Times New Roman" w:hAnsi="Times New Roman"/>
          <w:sz w:val="28"/>
          <w:szCs w:val="28"/>
        </w:rPr>
        <w:t>i</w:t>
      </w:r>
      <w:r w:rsidRPr="00395D9A">
        <w:rPr>
          <w:rFonts w:ascii="Times New Roman" w:hAnsi="Times New Roman"/>
          <w:sz w:val="28"/>
          <w:szCs w:val="28"/>
        </w:rPr>
        <w:t>қ</w:t>
      </w:r>
      <w:r>
        <w:rPr>
          <w:rFonts w:ascii="Times New Roman" w:hAnsi="Times New Roman"/>
          <w:sz w:val="28"/>
          <w:szCs w:val="28"/>
        </w:rPr>
        <w:t>otchi</w:t>
      </w:r>
      <w:r w:rsidRPr="00395D9A">
        <w:rPr>
          <w:rFonts w:ascii="Times New Roman" w:hAnsi="Times New Roman"/>
          <w:sz w:val="28"/>
          <w:szCs w:val="28"/>
        </w:rPr>
        <w:t xml:space="preserve"> </w:t>
      </w:r>
      <w:r>
        <w:rPr>
          <w:rFonts w:ascii="Times New Roman" w:hAnsi="Times New Roman"/>
          <w:sz w:val="28"/>
          <w:szCs w:val="28"/>
        </w:rPr>
        <w:t>olim</w:t>
      </w:r>
      <w:r w:rsidRPr="00395D9A">
        <w:rPr>
          <w:rFonts w:ascii="Times New Roman" w:hAnsi="Times New Roman"/>
          <w:sz w:val="28"/>
          <w:szCs w:val="28"/>
        </w:rPr>
        <w:t xml:space="preserve"> </w:t>
      </w:r>
      <w:r>
        <w:rPr>
          <w:rFonts w:ascii="Times New Roman" w:hAnsi="Times New Roman"/>
          <w:sz w:val="28"/>
          <w:szCs w:val="28"/>
        </w:rPr>
        <w:t>A</w:t>
      </w:r>
      <w:r w:rsidRPr="00395D9A">
        <w:rPr>
          <w:rFonts w:ascii="Times New Roman" w:hAnsi="Times New Roman"/>
          <w:sz w:val="28"/>
          <w:szCs w:val="28"/>
        </w:rPr>
        <w:t>.</w:t>
      </w:r>
      <w:r>
        <w:rPr>
          <w:rFonts w:ascii="Times New Roman" w:hAnsi="Times New Roman"/>
          <w:sz w:val="28"/>
          <w:szCs w:val="28"/>
        </w:rPr>
        <w:t>Sharopov</w:t>
      </w:r>
      <w:r w:rsidRPr="00395D9A">
        <w:rPr>
          <w:rFonts w:ascii="Times New Roman" w:hAnsi="Times New Roman"/>
          <w:sz w:val="28"/>
          <w:szCs w:val="28"/>
        </w:rPr>
        <w:t xml:space="preserve"> </w:t>
      </w:r>
      <w:r>
        <w:rPr>
          <w:rFonts w:ascii="Times New Roman" w:hAnsi="Times New Roman"/>
          <w:sz w:val="28"/>
          <w:szCs w:val="28"/>
        </w:rPr>
        <w:t>yozganiday</w:t>
      </w:r>
      <w:r w:rsidRPr="00395D9A">
        <w:rPr>
          <w:rFonts w:ascii="Times New Roman" w:hAnsi="Times New Roman"/>
          <w:sz w:val="28"/>
          <w:szCs w:val="28"/>
        </w:rPr>
        <w:t>: «</w:t>
      </w:r>
      <w:r>
        <w:rPr>
          <w:rFonts w:ascii="Times New Roman" w:hAnsi="Times New Roman"/>
          <w:sz w:val="28"/>
          <w:szCs w:val="28"/>
        </w:rPr>
        <w:t>lirik</w:t>
      </w:r>
      <w:r w:rsidRPr="00395D9A">
        <w:rPr>
          <w:rFonts w:ascii="Times New Roman" w:hAnsi="Times New Roman"/>
          <w:sz w:val="28"/>
          <w:szCs w:val="28"/>
        </w:rPr>
        <w:t xml:space="preserve"> </w:t>
      </w:r>
      <w:r>
        <w:rPr>
          <w:rFonts w:ascii="Times New Roman" w:hAnsi="Times New Roman"/>
          <w:sz w:val="28"/>
          <w:szCs w:val="28"/>
        </w:rPr>
        <w:t>kechinma</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imi</w:t>
      </w:r>
      <w:r w:rsidRPr="00395D9A">
        <w:rPr>
          <w:rFonts w:ascii="Times New Roman" w:hAnsi="Times New Roman"/>
          <w:sz w:val="28"/>
          <w:szCs w:val="28"/>
        </w:rPr>
        <w:t xml:space="preserve"> </w:t>
      </w:r>
      <w:r>
        <w:rPr>
          <w:rFonts w:ascii="Times New Roman" w:hAnsi="Times New Roman"/>
          <w:sz w:val="28"/>
          <w:szCs w:val="28"/>
        </w:rPr>
        <w:t>poetik</w:t>
      </w:r>
      <w:r w:rsidRPr="00395D9A">
        <w:rPr>
          <w:rFonts w:ascii="Times New Roman" w:hAnsi="Times New Roman"/>
          <w:sz w:val="28"/>
          <w:szCs w:val="28"/>
        </w:rPr>
        <w:t xml:space="preserve"> </w:t>
      </w:r>
      <w:r>
        <w:rPr>
          <w:rFonts w:ascii="Times New Roman" w:hAnsi="Times New Roman"/>
          <w:sz w:val="28"/>
          <w:szCs w:val="28"/>
        </w:rPr>
        <w:t>tasvir</w:t>
      </w:r>
      <w:r w:rsidRPr="00395D9A">
        <w:rPr>
          <w:rFonts w:ascii="Times New Roman" w:hAnsi="Times New Roman"/>
          <w:sz w:val="28"/>
          <w:szCs w:val="28"/>
        </w:rPr>
        <w:t xml:space="preserve"> </w:t>
      </w:r>
      <w:r>
        <w:rPr>
          <w:rFonts w:ascii="Times New Roman" w:hAnsi="Times New Roman"/>
          <w:sz w:val="28"/>
          <w:szCs w:val="28"/>
        </w:rPr>
        <w:t>or</w:t>
      </w:r>
      <w:r w:rsidRPr="00395D9A">
        <w:rPr>
          <w:rFonts w:ascii="Times New Roman" w:hAnsi="Times New Roman"/>
          <w:sz w:val="28"/>
          <w:szCs w:val="28"/>
        </w:rPr>
        <w:t>қ</w:t>
      </w:r>
      <w:r>
        <w:rPr>
          <w:rFonts w:ascii="Times New Roman" w:hAnsi="Times New Roman"/>
          <w:sz w:val="28"/>
          <w:szCs w:val="28"/>
        </w:rPr>
        <w:t>ali</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uvchida</w:t>
      </w:r>
      <w:r w:rsidRPr="00395D9A">
        <w:rPr>
          <w:rFonts w:ascii="Times New Roman" w:hAnsi="Times New Roman"/>
          <w:sz w:val="28"/>
          <w:szCs w:val="28"/>
        </w:rPr>
        <w:t xml:space="preserve"> </w:t>
      </w:r>
      <w:r>
        <w:rPr>
          <w:rFonts w:ascii="Times New Roman" w:hAnsi="Times New Roman"/>
          <w:sz w:val="28"/>
          <w:szCs w:val="28"/>
        </w:rPr>
        <w:t>yuzaga</w:t>
      </w:r>
      <w:r w:rsidRPr="00395D9A">
        <w:rPr>
          <w:rFonts w:ascii="Times New Roman" w:hAnsi="Times New Roman"/>
          <w:sz w:val="28"/>
          <w:szCs w:val="28"/>
        </w:rPr>
        <w:t xml:space="preserve"> </w:t>
      </w:r>
      <w:r>
        <w:rPr>
          <w:rFonts w:ascii="Times New Roman" w:hAnsi="Times New Roman"/>
          <w:sz w:val="28"/>
          <w:szCs w:val="28"/>
        </w:rPr>
        <w:t>keladigan</w:t>
      </w:r>
      <w:r w:rsidRPr="00395D9A">
        <w:rPr>
          <w:rFonts w:ascii="Times New Roman" w:hAnsi="Times New Roman"/>
          <w:sz w:val="28"/>
          <w:szCs w:val="28"/>
        </w:rPr>
        <w:t xml:space="preserve"> </w:t>
      </w:r>
      <w:r>
        <w:rPr>
          <w:rFonts w:ascii="Times New Roman" w:hAnsi="Times New Roman"/>
          <w:sz w:val="28"/>
          <w:szCs w:val="28"/>
        </w:rPr>
        <w:t>ru</w:t>
      </w:r>
      <w:r w:rsidRPr="00395D9A">
        <w:rPr>
          <w:rFonts w:ascii="Times New Roman" w:hAnsi="Times New Roman"/>
          <w:sz w:val="28"/>
          <w:szCs w:val="28"/>
        </w:rPr>
        <w:t>ҳ</w:t>
      </w:r>
      <w:r>
        <w:rPr>
          <w:rFonts w:ascii="Times New Roman" w:hAnsi="Times New Roman"/>
          <w:sz w:val="28"/>
          <w:szCs w:val="28"/>
        </w:rPr>
        <w:t>iy</w:t>
      </w:r>
      <w:r w:rsidRPr="00395D9A">
        <w:rPr>
          <w:rFonts w:ascii="Times New Roman" w:hAnsi="Times New Roman"/>
          <w:sz w:val="28"/>
          <w:szCs w:val="28"/>
        </w:rPr>
        <w:t xml:space="preserve"> ҳ</w:t>
      </w:r>
      <w:r>
        <w:rPr>
          <w:rFonts w:ascii="Times New Roman" w:hAnsi="Times New Roman"/>
          <w:sz w:val="28"/>
          <w:szCs w:val="28"/>
        </w:rPr>
        <w:t>ayajon</w:t>
      </w:r>
      <w:r w:rsidRPr="00395D9A">
        <w:rPr>
          <w:rFonts w:ascii="Times New Roman" w:hAnsi="Times New Roman"/>
          <w:sz w:val="28"/>
          <w:szCs w:val="28"/>
        </w:rPr>
        <w:t xml:space="preserve"> </w:t>
      </w:r>
      <w:r>
        <w:rPr>
          <w:rFonts w:ascii="Times New Roman" w:hAnsi="Times New Roman"/>
          <w:sz w:val="28"/>
          <w:szCs w:val="28"/>
        </w:rPr>
        <w:t>to’l</w:t>
      </w:r>
      <w:r w:rsidRPr="00395D9A">
        <w:rPr>
          <w:rFonts w:ascii="Times New Roman" w:hAnsi="Times New Roman"/>
          <w:sz w:val="28"/>
          <w:szCs w:val="28"/>
        </w:rPr>
        <w:t>ғ</w:t>
      </w:r>
      <w:r>
        <w:rPr>
          <w:rFonts w:ascii="Times New Roman" w:hAnsi="Times New Roman"/>
          <w:sz w:val="28"/>
          <w:szCs w:val="28"/>
        </w:rPr>
        <w:t>inlarida</w:t>
      </w:r>
      <w:r w:rsidRPr="00395D9A">
        <w:rPr>
          <w:rFonts w:ascii="Times New Roman" w:hAnsi="Times New Roman"/>
          <w:sz w:val="28"/>
          <w:szCs w:val="28"/>
        </w:rPr>
        <w:t xml:space="preserve"> </w:t>
      </w:r>
      <w:r>
        <w:rPr>
          <w:rFonts w:ascii="Times New Roman" w:hAnsi="Times New Roman"/>
          <w:sz w:val="28"/>
          <w:szCs w:val="28"/>
        </w:rPr>
        <w:t>o’z</w:t>
      </w:r>
      <w:r w:rsidRPr="00395D9A">
        <w:rPr>
          <w:rFonts w:ascii="Times New Roman" w:hAnsi="Times New Roman"/>
          <w:sz w:val="28"/>
          <w:szCs w:val="28"/>
        </w:rPr>
        <w:t xml:space="preserve"> </w:t>
      </w:r>
      <w:r>
        <w:rPr>
          <w:rFonts w:ascii="Times New Roman" w:hAnsi="Times New Roman"/>
          <w:sz w:val="28"/>
          <w:szCs w:val="28"/>
        </w:rPr>
        <w:t>ifodasini</w:t>
      </w:r>
      <w:r w:rsidRPr="00395D9A">
        <w:rPr>
          <w:rFonts w:ascii="Times New Roman" w:hAnsi="Times New Roman"/>
          <w:sz w:val="28"/>
          <w:szCs w:val="28"/>
        </w:rPr>
        <w:t xml:space="preserve"> </w:t>
      </w:r>
      <w:r>
        <w:rPr>
          <w:rFonts w:ascii="Times New Roman" w:hAnsi="Times New Roman"/>
          <w:sz w:val="28"/>
          <w:szCs w:val="28"/>
        </w:rPr>
        <w:t>topadi</w:t>
      </w:r>
      <w:r w:rsidRPr="00395D9A">
        <w:rPr>
          <w:rFonts w:ascii="Times New Roman" w:hAnsi="Times New Roman"/>
          <w:sz w:val="28"/>
          <w:szCs w:val="28"/>
        </w:rPr>
        <w:t xml:space="preserve">. </w:t>
      </w:r>
      <w:r>
        <w:rPr>
          <w:rFonts w:ascii="Times New Roman" w:hAnsi="Times New Roman"/>
          <w:sz w:val="28"/>
          <w:szCs w:val="28"/>
        </w:rPr>
        <w:t>Poetik</w:t>
      </w:r>
      <w:r w:rsidRPr="00395D9A">
        <w:rPr>
          <w:rFonts w:ascii="Times New Roman" w:hAnsi="Times New Roman"/>
          <w:sz w:val="28"/>
          <w:szCs w:val="28"/>
        </w:rPr>
        <w:t xml:space="preserve"> </w:t>
      </w:r>
      <w:r>
        <w:rPr>
          <w:rFonts w:ascii="Times New Roman" w:hAnsi="Times New Roman"/>
          <w:sz w:val="28"/>
          <w:szCs w:val="28"/>
        </w:rPr>
        <w:t>tasvirning</w:t>
      </w:r>
      <w:r w:rsidRPr="00395D9A">
        <w:rPr>
          <w:rFonts w:ascii="Times New Roman" w:hAnsi="Times New Roman"/>
          <w:sz w:val="28"/>
          <w:szCs w:val="28"/>
        </w:rPr>
        <w:t xml:space="preserve"> ҳ</w:t>
      </w:r>
      <w:r>
        <w:rPr>
          <w:rFonts w:ascii="Times New Roman" w:hAnsi="Times New Roman"/>
          <w:sz w:val="28"/>
          <w:szCs w:val="28"/>
        </w:rPr>
        <w:t>a</w:t>
      </w:r>
      <w:r w:rsidRPr="00395D9A">
        <w:rPr>
          <w:rFonts w:ascii="Times New Roman" w:hAnsi="Times New Roman"/>
          <w:sz w:val="28"/>
          <w:szCs w:val="28"/>
        </w:rPr>
        <w:t>ққ</w:t>
      </w:r>
      <w:r>
        <w:rPr>
          <w:rFonts w:ascii="Times New Roman" w:hAnsi="Times New Roman"/>
          <w:sz w:val="28"/>
          <w:szCs w:val="28"/>
        </w:rPr>
        <w:t>oniyligi</w:t>
      </w:r>
      <w:r w:rsidRPr="00395D9A">
        <w:rPr>
          <w:rFonts w:ascii="Times New Roman" w:hAnsi="Times New Roman"/>
          <w:sz w:val="28"/>
          <w:szCs w:val="28"/>
        </w:rPr>
        <w:t xml:space="preserve">, </w:t>
      </w:r>
      <w:r>
        <w:rPr>
          <w:rFonts w:ascii="Times New Roman" w:hAnsi="Times New Roman"/>
          <w:sz w:val="28"/>
          <w:szCs w:val="28"/>
        </w:rPr>
        <w:t>uning</w:t>
      </w:r>
      <w:r w:rsidRPr="00395D9A">
        <w:rPr>
          <w:rFonts w:ascii="Times New Roman" w:hAnsi="Times New Roman"/>
          <w:sz w:val="28"/>
          <w:szCs w:val="28"/>
        </w:rPr>
        <w:t xml:space="preserve"> </w:t>
      </w:r>
      <w:r>
        <w:rPr>
          <w:rFonts w:ascii="Times New Roman" w:hAnsi="Times New Roman"/>
          <w:sz w:val="28"/>
          <w:szCs w:val="28"/>
        </w:rPr>
        <w:t>xarakteri</w:t>
      </w:r>
      <w:r w:rsidRPr="00395D9A">
        <w:rPr>
          <w:rFonts w:ascii="Times New Roman" w:hAnsi="Times New Roman"/>
          <w:sz w:val="28"/>
          <w:szCs w:val="28"/>
        </w:rPr>
        <w:t xml:space="preserve">, </w:t>
      </w:r>
      <w:r>
        <w:rPr>
          <w:rFonts w:ascii="Times New Roman" w:hAnsi="Times New Roman"/>
          <w:sz w:val="28"/>
          <w:szCs w:val="28"/>
        </w:rPr>
        <w:t>ani</w:t>
      </w:r>
      <w:r w:rsidRPr="00395D9A">
        <w:rPr>
          <w:rFonts w:ascii="Times New Roman" w:hAnsi="Times New Roman"/>
          <w:sz w:val="28"/>
          <w:szCs w:val="28"/>
        </w:rPr>
        <w:t>қ</w:t>
      </w:r>
      <w:r>
        <w:rPr>
          <w:rFonts w:ascii="Times New Roman" w:hAnsi="Times New Roman"/>
          <w:sz w:val="28"/>
          <w:szCs w:val="28"/>
        </w:rPr>
        <w:t>ligi</w:t>
      </w:r>
      <w:r w:rsidRPr="00395D9A">
        <w:rPr>
          <w:rFonts w:ascii="Times New Roman" w:hAnsi="Times New Roman"/>
          <w:sz w:val="28"/>
          <w:szCs w:val="28"/>
        </w:rPr>
        <w:t xml:space="preserve"> </w:t>
      </w:r>
      <w:r>
        <w:rPr>
          <w:rFonts w:ascii="Times New Roman" w:hAnsi="Times New Roman"/>
          <w:sz w:val="28"/>
          <w:szCs w:val="28"/>
        </w:rPr>
        <w:t>yoki</w:t>
      </w:r>
      <w:r w:rsidRPr="00395D9A">
        <w:rPr>
          <w:rFonts w:ascii="Times New Roman" w:hAnsi="Times New Roman"/>
          <w:sz w:val="28"/>
          <w:szCs w:val="28"/>
        </w:rPr>
        <w:t xml:space="preserve"> </w:t>
      </w:r>
      <w:r>
        <w:rPr>
          <w:rFonts w:ascii="Times New Roman" w:hAnsi="Times New Roman"/>
          <w:sz w:val="28"/>
          <w:szCs w:val="28"/>
        </w:rPr>
        <w:t>yor</w:t>
      </w:r>
      <w:r w:rsidRPr="00395D9A">
        <w:rPr>
          <w:rFonts w:ascii="Times New Roman" w:hAnsi="Times New Roman"/>
          <w:sz w:val="28"/>
          <w:szCs w:val="28"/>
        </w:rPr>
        <w:t>қ</w:t>
      </w:r>
      <w:r>
        <w:rPr>
          <w:rFonts w:ascii="Times New Roman" w:hAnsi="Times New Roman"/>
          <w:sz w:val="28"/>
          <w:szCs w:val="28"/>
        </w:rPr>
        <w:t>inligi</w:t>
      </w:r>
      <w:r w:rsidRPr="00395D9A">
        <w:rPr>
          <w:rFonts w:ascii="Times New Roman" w:hAnsi="Times New Roman"/>
          <w:sz w:val="28"/>
          <w:szCs w:val="28"/>
        </w:rPr>
        <w:t xml:space="preserve">, </w:t>
      </w:r>
      <w:r>
        <w:rPr>
          <w:rFonts w:ascii="Times New Roman" w:hAnsi="Times New Roman"/>
          <w:sz w:val="28"/>
          <w:szCs w:val="28"/>
        </w:rPr>
        <w:t>bosi</w:t>
      </w:r>
      <w:r w:rsidRPr="00395D9A">
        <w:rPr>
          <w:rFonts w:ascii="Times New Roman" w:hAnsi="Times New Roman"/>
          <w:sz w:val="28"/>
          <w:szCs w:val="28"/>
        </w:rPr>
        <w:t>қ</w:t>
      </w:r>
      <w:r>
        <w:rPr>
          <w:rFonts w:ascii="Times New Roman" w:hAnsi="Times New Roman"/>
          <w:sz w:val="28"/>
          <w:szCs w:val="28"/>
        </w:rPr>
        <w:t>ligi</w:t>
      </w:r>
      <w:r w:rsidRPr="00395D9A">
        <w:rPr>
          <w:rFonts w:ascii="Times New Roman" w:hAnsi="Times New Roman"/>
          <w:sz w:val="28"/>
          <w:szCs w:val="28"/>
        </w:rPr>
        <w:t xml:space="preserve"> </w:t>
      </w:r>
      <w:r>
        <w:rPr>
          <w:rFonts w:ascii="Times New Roman" w:hAnsi="Times New Roman"/>
          <w:sz w:val="28"/>
          <w:szCs w:val="28"/>
        </w:rPr>
        <w:t>yoki</w:t>
      </w:r>
      <w:r w:rsidRPr="00395D9A">
        <w:rPr>
          <w:rFonts w:ascii="Times New Roman" w:hAnsi="Times New Roman"/>
          <w:sz w:val="28"/>
          <w:szCs w:val="28"/>
        </w:rPr>
        <w:t xml:space="preserve"> </w:t>
      </w:r>
      <w:r>
        <w:rPr>
          <w:rFonts w:ascii="Times New Roman" w:hAnsi="Times New Roman"/>
          <w:sz w:val="28"/>
          <w:szCs w:val="28"/>
        </w:rPr>
        <w:t>ko’tarinkiligiga</w:t>
      </w:r>
      <w:r w:rsidRPr="00395D9A">
        <w:rPr>
          <w:rFonts w:ascii="Times New Roman" w:hAnsi="Times New Roman"/>
          <w:sz w:val="28"/>
          <w:szCs w:val="28"/>
        </w:rPr>
        <w:t xml:space="preserve"> қ</w:t>
      </w:r>
      <w:r>
        <w:rPr>
          <w:rFonts w:ascii="Times New Roman" w:hAnsi="Times New Roman"/>
          <w:sz w:val="28"/>
          <w:szCs w:val="28"/>
        </w:rPr>
        <w:t>arab</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uvchida</w:t>
      </w:r>
      <w:r w:rsidRPr="00395D9A">
        <w:rPr>
          <w:rFonts w:ascii="Times New Roman" w:hAnsi="Times New Roman"/>
          <w:sz w:val="28"/>
          <w:szCs w:val="28"/>
        </w:rPr>
        <w:t xml:space="preserve"> </w:t>
      </w:r>
      <w:r>
        <w:rPr>
          <w:rFonts w:ascii="Times New Roman" w:hAnsi="Times New Roman"/>
          <w:sz w:val="28"/>
          <w:szCs w:val="28"/>
        </w:rPr>
        <w:t>bir</w:t>
      </w:r>
      <w:r w:rsidRPr="00395D9A">
        <w:rPr>
          <w:rFonts w:ascii="Times New Roman" w:hAnsi="Times New Roman"/>
          <w:sz w:val="28"/>
          <w:szCs w:val="28"/>
        </w:rPr>
        <w:t>-</w:t>
      </w:r>
      <w:r>
        <w:rPr>
          <w:rFonts w:ascii="Times New Roman" w:hAnsi="Times New Roman"/>
          <w:sz w:val="28"/>
          <w:szCs w:val="28"/>
        </w:rPr>
        <w:t>biriga</w:t>
      </w:r>
      <w:r w:rsidRPr="00395D9A">
        <w:rPr>
          <w:rFonts w:ascii="Times New Roman" w:hAnsi="Times New Roman"/>
          <w:sz w:val="28"/>
          <w:szCs w:val="28"/>
        </w:rPr>
        <w:t xml:space="preserve"> </w:t>
      </w:r>
      <w:r>
        <w:rPr>
          <w:rFonts w:ascii="Times New Roman" w:hAnsi="Times New Roman"/>
          <w:sz w:val="28"/>
          <w:szCs w:val="28"/>
        </w:rPr>
        <w:t>o’xshamaydigan</w:t>
      </w:r>
      <w:r w:rsidRPr="00395D9A">
        <w:rPr>
          <w:rFonts w:ascii="Times New Roman" w:hAnsi="Times New Roman"/>
          <w:sz w:val="28"/>
          <w:szCs w:val="28"/>
        </w:rPr>
        <w:t xml:space="preserve">, </w:t>
      </w:r>
      <w:r>
        <w:rPr>
          <w:rFonts w:ascii="Times New Roman" w:hAnsi="Times New Roman"/>
          <w:sz w:val="28"/>
          <w:szCs w:val="28"/>
        </w:rPr>
        <w:t>bir</w:t>
      </w:r>
      <w:r w:rsidRPr="00395D9A">
        <w:rPr>
          <w:rFonts w:ascii="Times New Roman" w:hAnsi="Times New Roman"/>
          <w:sz w:val="28"/>
          <w:szCs w:val="28"/>
        </w:rPr>
        <w:t>-</w:t>
      </w:r>
      <w:r>
        <w:rPr>
          <w:rFonts w:ascii="Times New Roman" w:hAnsi="Times New Roman"/>
          <w:sz w:val="28"/>
          <w:szCs w:val="28"/>
        </w:rPr>
        <w:t>birini</w:t>
      </w:r>
      <w:r w:rsidRPr="00395D9A">
        <w:rPr>
          <w:rFonts w:ascii="Times New Roman" w:hAnsi="Times New Roman"/>
          <w:sz w:val="28"/>
          <w:szCs w:val="28"/>
        </w:rPr>
        <w:t xml:space="preserve"> </w:t>
      </w:r>
      <w:r>
        <w:rPr>
          <w:rFonts w:ascii="Times New Roman" w:hAnsi="Times New Roman"/>
          <w:sz w:val="28"/>
          <w:szCs w:val="28"/>
        </w:rPr>
        <w:t>takrorlamaydigan</w:t>
      </w:r>
      <w:r w:rsidRPr="00395D9A">
        <w:rPr>
          <w:rFonts w:ascii="Times New Roman" w:hAnsi="Times New Roman"/>
          <w:sz w:val="28"/>
          <w:szCs w:val="28"/>
        </w:rPr>
        <w:t xml:space="preserve"> </w:t>
      </w:r>
      <w:r>
        <w:rPr>
          <w:rFonts w:ascii="Times New Roman" w:hAnsi="Times New Roman"/>
          <w:sz w:val="28"/>
          <w:szCs w:val="28"/>
        </w:rPr>
        <w:t>ru</w:t>
      </w:r>
      <w:r w:rsidRPr="00395D9A">
        <w:rPr>
          <w:rFonts w:ascii="Times New Roman" w:hAnsi="Times New Roman"/>
          <w:sz w:val="28"/>
          <w:szCs w:val="28"/>
        </w:rPr>
        <w:t>ҳ</w:t>
      </w:r>
      <w:r>
        <w:rPr>
          <w:rFonts w:ascii="Times New Roman" w:hAnsi="Times New Roman"/>
          <w:sz w:val="28"/>
          <w:szCs w:val="28"/>
        </w:rPr>
        <w:t>iy</w:t>
      </w:r>
      <w:r w:rsidRPr="00395D9A">
        <w:rPr>
          <w:rFonts w:ascii="Times New Roman" w:hAnsi="Times New Roman"/>
          <w:sz w:val="28"/>
          <w:szCs w:val="28"/>
        </w:rPr>
        <w:t xml:space="preserve"> </w:t>
      </w:r>
      <w:r>
        <w:rPr>
          <w:rFonts w:ascii="Times New Roman" w:hAnsi="Times New Roman"/>
          <w:sz w:val="28"/>
          <w:szCs w:val="28"/>
        </w:rPr>
        <w:t>kayfiyat</w:t>
      </w:r>
      <w:r w:rsidRPr="00395D9A">
        <w:rPr>
          <w:rFonts w:ascii="Times New Roman" w:hAnsi="Times New Roman"/>
          <w:sz w:val="28"/>
          <w:szCs w:val="28"/>
        </w:rPr>
        <w:t xml:space="preserve"> ҳ</w:t>
      </w:r>
      <w:r>
        <w:rPr>
          <w:rFonts w:ascii="Times New Roman" w:hAnsi="Times New Roman"/>
          <w:sz w:val="28"/>
          <w:szCs w:val="28"/>
        </w:rPr>
        <w:t>osil</w:t>
      </w:r>
      <w:r w:rsidRPr="00395D9A">
        <w:rPr>
          <w:rFonts w:ascii="Times New Roman" w:hAnsi="Times New Roman"/>
          <w:sz w:val="28"/>
          <w:szCs w:val="28"/>
        </w:rPr>
        <w:t xml:space="preserve"> </w:t>
      </w:r>
      <w:r>
        <w:rPr>
          <w:rFonts w:ascii="Times New Roman" w:hAnsi="Times New Roman"/>
          <w:sz w:val="28"/>
          <w:szCs w:val="28"/>
        </w:rPr>
        <w:t>bo’ladi</w:t>
      </w:r>
      <w:r w:rsidRPr="00395D9A">
        <w:rPr>
          <w:rFonts w:ascii="Times New Roman" w:hAnsi="Times New Roman"/>
          <w:sz w:val="28"/>
          <w:szCs w:val="28"/>
        </w:rPr>
        <w:t xml:space="preserve">. </w:t>
      </w:r>
      <w:r>
        <w:rPr>
          <w:rFonts w:ascii="Times New Roman" w:hAnsi="Times New Roman"/>
          <w:sz w:val="28"/>
          <w:szCs w:val="28"/>
        </w:rPr>
        <w:t>Bu</w:t>
      </w:r>
      <w:r w:rsidRPr="00395D9A">
        <w:rPr>
          <w:rFonts w:ascii="Times New Roman" w:hAnsi="Times New Roman"/>
          <w:sz w:val="28"/>
          <w:szCs w:val="28"/>
        </w:rPr>
        <w:t xml:space="preserve"> </w:t>
      </w:r>
      <w:r>
        <w:rPr>
          <w:rFonts w:ascii="Times New Roman" w:hAnsi="Times New Roman"/>
          <w:sz w:val="28"/>
          <w:szCs w:val="28"/>
        </w:rPr>
        <w:t>rang</w:t>
      </w:r>
      <w:r w:rsidRPr="00395D9A">
        <w:rPr>
          <w:rFonts w:ascii="Times New Roman" w:hAnsi="Times New Roman"/>
          <w:sz w:val="28"/>
          <w:szCs w:val="28"/>
        </w:rPr>
        <w:t>-</w:t>
      </w:r>
      <w:r>
        <w:rPr>
          <w:rFonts w:ascii="Times New Roman" w:hAnsi="Times New Roman"/>
          <w:sz w:val="28"/>
          <w:szCs w:val="28"/>
        </w:rPr>
        <w:t>baranglik</w:t>
      </w:r>
      <w:r w:rsidRPr="00395D9A">
        <w:rPr>
          <w:rFonts w:ascii="Times New Roman" w:hAnsi="Times New Roman"/>
          <w:sz w:val="28"/>
          <w:szCs w:val="28"/>
        </w:rPr>
        <w:t xml:space="preserve">, </w:t>
      </w:r>
      <w:r>
        <w:rPr>
          <w:rFonts w:ascii="Times New Roman" w:hAnsi="Times New Roman"/>
          <w:sz w:val="28"/>
          <w:szCs w:val="28"/>
        </w:rPr>
        <w:t>birinchidan</w:t>
      </w:r>
      <w:r w:rsidRPr="00395D9A">
        <w:rPr>
          <w:rFonts w:ascii="Times New Roman" w:hAnsi="Times New Roman"/>
          <w:sz w:val="28"/>
          <w:szCs w:val="28"/>
        </w:rPr>
        <w:t xml:space="preserve">, </w:t>
      </w:r>
      <w:r>
        <w:rPr>
          <w:rFonts w:ascii="Times New Roman" w:hAnsi="Times New Roman"/>
          <w:sz w:val="28"/>
          <w:szCs w:val="28"/>
        </w:rPr>
        <w:t>shoirning</w:t>
      </w:r>
      <w:r w:rsidRPr="00395D9A">
        <w:rPr>
          <w:rFonts w:ascii="Times New Roman" w:hAnsi="Times New Roman"/>
          <w:sz w:val="28"/>
          <w:szCs w:val="28"/>
        </w:rPr>
        <w:t xml:space="preserve"> </w:t>
      </w:r>
      <w:r>
        <w:rPr>
          <w:rFonts w:ascii="Times New Roman" w:hAnsi="Times New Roman"/>
          <w:sz w:val="28"/>
          <w:szCs w:val="28"/>
        </w:rPr>
        <w:t>borli</w:t>
      </w:r>
      <w:r w:rsidRPr="00395D9A">
        <w:rPr>
          <w:rFonts w:ascii="Times New Roman" w:hAnsi="Times New Roman"/>
          <w:sz w:val="28"/>
          <w:szCs w:val="28"/>
        </w:rPr>
        <w:t xml:space="preserve">қ </w:t>
      </w:r>
      <w:r>
        <w:rPr>
          <w:rFonts w:ascii="Times New Roman" w:hAnsi="Times New Roman"/>
          <w:sz w:val="28"/>
          <w:szCs w:val="28"/>
        </w:rPr>
        <w:t>vo</w:t>
      </w:r>
      <w:r w:rsidRPr="00395D9A">
        <w:rPr>
          <w:rFonts w:ascii="Times New Roman" w:hAnsi="Times New Roman"/>
          <w:sz w:val="28"/>
          <w:szCs w:val="28"/>
        </w:rPr>
        <w:t>қ</w:t>
      </w:r>
      <w:r>
        <w:rPr>
          <w:rFonts w:ascii="Times New Roman" w:hAnsi="Times New Roman"/>
          <w:sz w:val="28"/>
          <w:szCs w:val="28"/>
        </w:rPr>
        <w:t>ea</w:t>
      </w:r>
      <w:r w:rsidRPr="00395D9A">
        <w:rPr>
          <w:rFonts w:ascii="Times New Roman" w:hAnsi="Times New Roman"/>
          <w:sz w:val="28"/>
          <w:szCs w:val="28"/>
        </w:rPr>
        <w:t>-ҳ</w:t>
      </w:r>
      <w:r>
        <w:rPr>
          <w:rFonts w:ascii="Times New Roman" w:hAnsi="Times New Roman"/>
          <w:sz w:val="28"/>
          <w:szCs w:val="28"/>
        </w:rPr>
        <w:t>odisalarni</w:t>
      </w:r>
      <w:r w:rsidRPr="00395D9A">
        <w:rPr>
          <w:rFonts w:ascii="Times New Roman" w:hAnsi="Times New Roman"/>
          <w:sz w:val="28"/>
          <w:szCs w:val="28"/>
        </w:rPr>
        <w:t xml:space="preserve">  ҳ</w:t>
      </w:r>
      <w:r>
        <w:rPr>
          <w:rFonts w:ascii="Times New Roman" w:hAnsi="Times New Roman"/>
          <w:sz w:val="28"/>
          <w:szCs w:val="28"/>
        </w:rPr>
        <w:t>is</w:t>
      </w:r>
      <w:r w:rsidRPr="00395D9A">
        <w:rPr>
          <w:rFonts w:ascii="Times New Roman" w:hAnsi="Times New Roman"/>
          <w:sz w:val="28"/>
          <w:szCs w:val="28"/>
        </w:rPr>
        <w:t xml:space="preserve"> қ</w:t>
      </w:r>
      <w:r>
        <w:rPr>
          <w:rFonts w:ascii="Times New Roman" w:hAnsi="Times New Roman"/>
          <w:sz w:val="28"/>
          <w:szCs w:val="28"/>
        </w:rPr>
        <w:t>ilishdagi</w:t>
      </w:r>
      <w:r w:rsidRPr="00395D9A">
        <w:rPr>
          <w:rFonts w:ascii="Times New Roman" w:hAnsi="Times New Roman"/>
          <w:sz w:val="28"/>
          <w:szCs w:val="28"/>
        </w:rPr>
        <w:t xml:space="preserve"> </w:t>
      </w:r>
      <w:r>
        <w:rPr>
          <w:rFonts w:ascii="Times New Roman" w:hAnsi="Times New Roman"/>
          <w:sz w:val="28"/>
          <w:szCs w:val="28"/>
        </w:rPr>
        <w:t>o’ziga</w:t>
      </w:r>
      <w:r w:rsidRPr="00395D9A">
        <w:rPr>
          <w:rFonts w:ascii="Times New Roman" w:hAnsi="Times New Roman"/>
          <w:sz w:val="28"/>
          <w:szCs w:val="28"/>
        </w:rPr>
        <w:t xml:space="preserve"> </w:t>
      </w:r>
      <w:r>
        <w:rPr>
          <w:rFonts w:ascii="Times New Roman" w:hAnsi="Times New Roman"/>
          <w:sz w:val="28"/>
          <w:szCs w:val="28"/>
        </w:rPr>
        <w:t>xosligi</w:t>
      </w:r>
      <w:r w:rsidRPr="00395D9A">
        <w:rPr>
          <w:rFonts w:ascii="Times New Roman" w:hAnsi="Times New Roman"/>
          <w:sz w:val="28"/>
          <w:szCs w:val="28"/>
        </w:rPr>
        <w:t xml:space="preserve">, </w:t>
      </w:r>
      <w:r>
        <w:rPr>
          <w:rFonts w:ascii="Times New Roman" w:hAnsi="Times New Roman"/>
          <w:sz w:val="28"/>
          <w:szCs w:val="28"/>
        </w:rPr>
        <w:t>betakrorligi</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w:t>
      </w:r>
      <w:r>
        <w:rPr>
          <w:rFonts w:ascii="Times New Roman" w:hAnsi="Times New Roman"/>
          <w:sz w:val="28"/>
          <w:szCs w:val="28"/>
        </w:rPr>
        <w:t>uzviy</w:t>
      </w:r>
      <w:r w:rsidRPr="00395D9A">
        <w:rPr>
          <w:rFonts w:ascii="Times New Roman" w:hAnsi="Times New Roman"/>
          <w:sz w:val="28"/>
          <w:szCs w:val="28"/>
        </w:rPr>
        <w:t xml:space="preserve"> </w:t>
      </w:r>
      <w:r>
        <w:rPr>
          <w:rFonts w:ascii="Times New Roman" w:hAnsi="Times New Roman"/>
          <w:sz w:val="28"/>
          <w:szCs w:val="28"/>
        </w:rPr>
        <w:t>bo</w:t>
      </w:r>
      <w:r w:rsidRPr="00395D9A">
        <w:rPr>
          <w:rFonts w:ascii="Times New Roman" w:hAnsi="Times New Roman"/>
          <w:sz w:val="28"/>
          <w:szCs w:val="28"/>
        </w:rPr>
        <w:t>ғ</w:t>
      </w:r>
      <w:r>
        <w:rPr>
          <w:rFonts w:ascii="Times New Roman" w:hAnsi="Times New Roman"/>
          <w:sz w:val="28"/>
          <w:szCs w:val="28"/>
        </w:rPr>
        <w:t>li</w:t>
      </w:r>
      <w:r w:rsidRPr="00395D9A">
        <w:rPr>
          <w:rFonts w:ascii="Times New Roman" w:hAnsi="Times New Roman"/>
          <w:sz w:val="28"/>
          <w:szCs w:val="28"/>
        </w:rPr>
        <w:t xml:space="preserve">қ </w:t>
      </w:r>
      <w:r>
        <w:rPr>
          <w:rFonts w:ascii="Times New Roman" w:hAnsi="Times New Roman"/>
          <w:sz w:val="28"/>
          <w:szCs w:val="28"/>
        </w:rPr>
        <w:t>bo’lsa</w:t>
      </w:r>
      <w:r w:rsidRPr="00395D9A">
        <w:rPr>
          <w:rFonts w:ascii="Times New Roman" w:hAnsi="Times New Roman"/>
          <w:sz w:val="28"/>
          <w:szCs w:val="28"/>
        </w:rPr>
        <w:t xml:space="preserve">, </w:t>
      </w:r>
      <w:r>
        <w:rPr>
          <w:rFonts w:ascii="Times New Roman" w:hAnsi="Times New Roman"/>
          <w:sz w:val="28"/>
          <w:szCs w:val="28"/>
        </w:rPr>
        <w:t>to’</w:t>
      </w:r>
      <w:r w:rsidRPr="00395D9A">
        <w:rPr>
          <w:rFonts w:ascii="Times New Roman" w:hAnsi="Times New Roman"/>
          <w:sz w:val="28"/>
          <w:szCs w:val="28"/>
        </w:rPr>
        <w:t>ғ</w:t>
      </w:r>
      <w:r>
        <w:rPr>
          <w:rFonts w:ascii="Times New Roman" w:hAnsi="Times New Roman"/>
          <w:sz w:val="28"/>
          <w:szCs w:val="28"/>
        </w:rPr>
        <w:t>riro</w:t>
      </w:r>
      <w:r w:rsidRPr="00395D9A">
        <w:rPr>
          <w:rFonts w:ascii="Times New Roman" w:hAnsi="Times New Roman"/>
          <w:sz w:val="28"/>
          <w:szCs w:val="28"/>
          <w:lang w:val="uz-Cyrl-UZ"/>
        </w:rPr>
        <w:t>ғ</w:t>
      </w:r>
      <w:r>
        <w:rPr>
          <w:rFonts w:ascii="Times New Roman" w:hAnsi="Times New Roman"/>
          <w:sz w:val="28"/>
          <w:szCs w:val="28"/>
        </w:rPr>
        <w:t>i</w:t>
      </w:r>
      <w:r w:rsidRPr="00395D9A">
        <w:rPr>
          <w:rFonts w:ascii="Times New Roman" w:hAnsi="Times New Roman"/>
          <w:sz w:val="28"/>
          <w:szCs w:val="28"/>
        </w:rPr>
        <w:t xml:space="preserve">, </w:t>
      </w:r>
      <w:r>
        <w:rPr>
          <w:rFonts w:ascii="Times New Roman" w:hAnsi="Times New Roman"/>
          <w:sz w:val="28"/>
          <w:szCs w:val="28"/>
        </w:rPr>
        <w:t>ob’ektiv</w:t>
      </w:r>
      <w:r w:rsidRPr="00395D9A">
        <w:rPr>
          <w:rFonts w:ascii="Times New Roman" w:hAnsi="Times New Roman"/>
          <w:sz w:val="28"/>
          <w:szCs w:val="28"/>
        </w:rPr>
        <w:t xml:space="preserve"> </w:t>
      </w:r>
      <w:r>
        <w:rPr>
          <w:rFonts w:ascii="Times New Roman" w:hAnsi="Times New Roman"/>
          <w:sz w:val="28"/>
          <w:szCs w:val="28"/>
        </w:rPr>
        <w:t>yoki subek</w:t>
      </w:r>
      <w:r>
        <w:rPr>
          <w:rFonts w:ascii="Times New Roman" w:hAnsi="Times New Roman"/>
          <w:sz w:val="28"/>
          <w:szCs w:val="28"/>
          <w:lang w:val="uz-Cyrl-UZ"/>
        </w:rPr>
        <w:t>’</w:t>
      </w:r>
      <w:r>
        <w:rPr>
          <w:rFonts w:ascii="Times New Roman" w:hAnsi="Times New Roman"/>
          <w:sz w:val="28"/>
          <w:szCs w:val="28"/>
        </w:rPr>
        <w:t>tiv</w:t>
      </w:r>
      <w:r w:rsidRPr="00395D9A">
        <w:rPr>
          <w:rFonts w:ascii="Times New Roman" w:hAnsi="Times New Roman"/>
          <w:sz w:val="28"/>
          <w:szCs w:val="28"/>
        </w:rPr>
        <w:t xml:space="preserve"> </w:t>
      </w:r>
      <w:r>
        <w:rPr>
          <w:rFonts w:ascii="Times New Roman" w:hAnsi="Times New Roman"/>
          <w:sz w:val="28"/>
          <w:szCs w:val="28"/>
        </w:rPr>
        <w:t>momentning</w:t>
      </w:r>
      <w:r w:rsidRPr="00395D9A">
        <w:rPr>
          <w:rFonts w:ascii="Times New Roman" w:hAnsi="Times New Roman"/>
          <w:sz w:val="28"/>
          <w:szCs w:val="28"/>
        </w:rPr>
        <w:t xml:space="preserve"> </w:t>
      </w:r>
      <w:r>
        <w:rPr>
          <w:rFonts w:ascii="Times New Roman" w:hAnsi="Times New Roman"/>
          <w:sz w:val="28"/>
          <w:szCs w:val="28"/>
        </w:rPr>
        <w:t>belgilovchiligi</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w:t>
      </w:r>
      <w:r>
        <w:rPr>
          <w:rFonts w:ascii="Times New Roman" w:hAnsi="Times New Roman"/>
          <w:sz w:val="28"/>
          <w:szCs w:val="28"/>
        </w:rPr>
        <w:t>izo</w:t>
      </w:r>
      <w:r w:rsidRPr="00395D9A">
        <w:rPr>
          <w:rFonts w:ascii="Times New Roman" w:hAnsi="Times New Roman"/>
          <w:sz w:val="28"/>
          <w:szCs w:val="28"/>
        </w:rPr>
        <w:t>ҳ</w:t>
      </w:r>
      <w:r>
        <w:rPr>
          <w:rFonts w:ascii="Times New Roman" w:hAnsi="Times New Roman"/>
          <w:sz w:val="28"/>
          <w:szCs w:val="28"/>
        </w:rPr>
        <w:t>lansa</w:t>
      </w:r>
      <w:r w:rsidRPr="00395D9A">
        <w:rPr>
          <w:rFonts w:ascii="Times New Roman" w:hAnsi="Times New Roman"/>
          <w:sz w:val="28"/>
          <w:szCs w:val="28"/>
        </w:rPr>
        <w:t xml:space="preserve">, </w:t>
      </w:r>
      <w:r>
        <w:rPr>
          <w:rFonts w:ascii="Times New Roman" w:hAnsi="Times New Roman"/>
          <w:sz w:val="28"/>
          <w:szCs w:val="28"/>
        </w:rPr>
        <w:t>ikkinchidan</w:t>
      </w:r>
      <w:r w:rsidRPr="00395D9A">
        <w:rPr>
          <w:rFonts w:ascii="Times New Roman" w:hAnsi="Times New Roman"/>
          <w:sz w:val="28"/>
          <w:szCs w:val="28"/>
        </w:rPr>
        <w:t xml:space="preserve">, </w:t>
      </w:r>
      <w:r>
        <w:rPr>
          <w:rFonts w:ascii="Times New Roman" w:hAnsi="Times New Roman"/>
          <w:sz w:val="28"/>
          <w:szCs w:val="28"/>
        </w:rPr>
        <w:t>davr</w:t>
      </w:r>
      <w:r w:rsidRPr="00395D9A">
        <w:rPr>
          <w:rFonts w:ascii="Times New Roman" w:hAnsi="Times New Roman"/>
          <w:sz w:val="28"/>
          <w:szCs w:val="28"/>
        </w:rPr>
        <w:t xml:space="preserve"> </w:t>
      </w:r>
      <w:r>
        <w:rPr>
          <w:rFonts w:ascii="Times New Roman" w:hAnsi="Times New Roman"/>
          <w:sz w:val="28"/>
          <w:szCs w:val="28"/>
        </w:rPr>
        <w:t>talabi</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w:t>
      </w:r>
      <w:r w:rsidRPr="00395D9A">
        <w:rPr>
          <w:rFonts w:ascii="Times New Roman" w:hAnsi="Times New Roman"/>
          <w:sz w:val="28"/>
          <w:szCs w:val="28"/>
        </w:rPr>
        <w:t xml:space="preserve"> </w:t>
      </w:r>
      <w:r>
        <w:rPr>
          <w:rFonts w:ascii="Times New Roman" w:hAnsi="Times New Roman"/>
          <w:sz w:val="28"/>
          <w:szCs w:val="28"/>
        </w:rPr>
        <w:t>ru</w:t>
      </w:r>
      <w:r w:rsidRPr="00395D9A">
        <w:rPr>
          <w:rFonts w:ascii="Times New Roman" w:hAnsi="Times New Roman"/>
          <w:sz w:val="28"/>
          <w:szCs w:val="28"/>
        </w:rPr>
        <w:t>ҳ</w:t>
      </w:r>
      <w:r>
        <w:rPr>
          <w:rFonts w:ascii="Times New Roman" w:hAnsi="Times New Roman"/>
          <w:sz w:val="28"/>
          <w:szCs w:val="28"/>
        </w:rPr>
        <w:t>iy</w:t>
      </w:r>
      <w:r w:rsidRPr="00395D9A">
        <w:rPr>
          <w:rFonts w:ascii="Times New Roman" w:hAnsi="Times New Roman"/>
          <w:sz w:val="28"/>
          <w:szCs w:val="28"/>
        </w:rPr>
        <w:t xml:space="preserve"> </w:t>
      </w:r>
      <w:r>
        <w:rPr>
          <w:rFonts w:ascii="Times New Roman" w:hAnsi="Times New Roman"/>
          <w:sz w:val="28"/>
          <w:szCs w:val="28"/>
        </w:rPr>
        <w:t>dunyosining</w:t>
      </w:r>
      <w:r w:rsidRPr="00395D9A">
        <w:rPr>
          <w:rFonts w:ascii="Times New Roman" w:hAnsi="Times New Roman"/>
          <w:sz w:val="28"/>
          <w:szCs w:val="28"/>
        </w:rPr>
        <w:t xml:space="preserve"> </w:t>
      </w:r>
      <w:r>
        <w:rPr>
          <w:rFonts w:ascii="Times New Roman" w:hAnsi="Times New Roman"/>
          <w:sz w:val="28"/>
          <w:szCs w:val="28"/>
        </w:rPr>
        <w:t>rang</w:t>
      </w:r>
      <w:r w:rsidRPr="00395D9A">
        <w:rPr>
          <w:rFonts w:ascii="Times New Roman" w:hAnsi="Times New Roman"/>
          <w:sz w:val="28"/>
          <w:szCs w:val="28"/>
        </w:rPr>
        <w:t>-</w:t>
      </w:r>
      <w:r>
        <w:rPr>
          <w:rFonts w:ascii="Times New Roman" w:hAnsi="Times New Roman"/>
          <w:sz w:val="28"/>
          <w:szCs w:val="28"/>
        </w:rPr>
        <w:t>barang</w:t>
      </w:r>
      <w:r w:rsidRPr="00395D9A">
        <w:rPr>
          <w:rFonts w:ascii="Times New Roman" w:hAnsi="Times New Roman"/>
          <w:sz w:val="28"/>
          <w:szCs w:val="28"/>
        </w:rPr>
        <w:t xml:space="preserve"> қ</w:t>
      </w:r>
      <w:r>
        <w:rPr>
          <w:rFonts w:ascii="Times New Roman" w:hAnsi="Times New Roman"/>
          <w:sz w:val="28"/>
          <w:szCs w:val="28"/>
        </w:rPr>
        <w:t>atlamlari</w:t>
      </w:r>
      <w:r w:rsidRPr="00395D9A">
        <w:rPr>
          <w:rFonts w:ascii="Times New Roman" w:hAnsi="Times New Roman"/>
          <w:sz w:val="28"/>
          <w:szCs w:val="28"/>
        </w:rPr>
        <w:t xml:space="preserve">, </w:t>
      </w:r>
      <w:r>
        <w:rPr>
          <w:rFonts w:ascii="Times New Roman" w:hAnsi="Times New Roman"/>
          <w:sz w:val="28"/>
          <w:szCs w:val="28"/>
        </w:rPr>
        <w:t>uning</w:t>
      </w:r>
      <w:r w:rsidRPr="00395D9A">
        <w:rPr>
          <w:rFonts w:ascii="Times New Roman" w:hAnsi="Times New Roman"/>
          <w:sz w:val="28"/>
          <w:szCs w:val="28"/>
        </w:rPr>
        <w:t xml:space="preserve"> </w:t>
      </w: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didi saviyasi</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w:t>
      </w:r>
      <w:r>
        <w:rPr>
          <w:rFonts w:ascii="Times New Roman" w:hAnsi="Times New Roman"/>
          <w:sz w:val="28"/>
          <w:szCs w:val="28"/>
        </w:rPr>
        <w:t>bo</w:t>
      </w:r>
      <w:r w:rsidRPr="00395D9A">
        <w:rPr>
          <w:rFonts w:ascii="Times New Roman" w:hAnsi="Times New Roman"/>
          <w:sz w:val="28"/>
          <w:szCs w:val="28"/>
        </w:rPr>
        <w:t>ғ</w:t>
      </w:r>
      <w:r>
        <w:rPr>
          <w:rFonts w:ascii="Times New Roman" w:hAnsi="Times New Roman"/>
          <w:sz w:val="28"/>
          <w:szCs w:val="28"/>
        </w:rPr>
        <w:t>li</w:t>
      </w:r>
      <w:r w:rsidRPr="00395D9A">
        <w:rPr>
          <w:rFonts w:ascii="Times New Roman" w:hAnsi="Times New Roman"/>
          <w:sz w:val="28"/>
          <w:szCs w:val="28"/>
        </w:rPr>
        <w:t>қ</w:t>
      </w:r>
      <w:r>
        <w:rPr>
          <w:rFonts w:ascii="Times New Roman" w:hAnsi="Times New Roman"/>
          <w:sz w:val="28"/>
          <w:szCs w:val="28"/>
        </w:rPr>
        <w:t>dir</w:t>
      </w:r>
      <w:r w:rsidRPr="00395D9A">
        <w:rPr>
          <w:rFonts w:ascii="Times New Roman" w:hAnsi="Times New Roman"/>
          <w:sz w:val="28"/>
          <w:szCs w:val="28"/>
        </w:rPr>
        <w:t>»</w:t>
      </w:r>
      <w:r w:rsidRPr="00395D9A">
        <w:rPr>
          <w:rStyle w:val="FootnoteReference"/>
          <w:rFonts w:ascii="Times New Roman" w:hAnsi="Times New Roman"/>
          <w:sz w:val="28"/>
          <w:szCs w:val="28"/>
        </w:rPr>
        <w:footnoteReference w:id="112"/>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Shu</w:t>
      </w:r>
      <w:r w:rsidRPr="00395D9A">
        <w:rPr>
          <w:rFonts w:ascii="Times New Roman" w:hAnsi="Times New Roman"/>
          <w:sz w:val="28"/>
          <w:szCs w:val="28"/>
        </w:rPr>
        <w:t xml:space="preserve"> </w:t>
      </w:r>
      <w:r>
        <w:rPr>
          <w:rFonts w:ascii="Times New Roman" w:hAnsi="Times New Roman"/>
          <w:sz w:val="28"/>
          <w:szCs w:val="28"/>
        </w:rPr>
        <w:t>o’rinda</w:t>
      </w:r>
      <w:r w:rsidRPr="00395D9A">
        <w:rPr>
          <w:rFonts w:ascii="Times New Roman" w:hAnsi="Times New Roman"/>
          <w:sz w:val="28"/>
          <w:szCs w:val="28"/>
        </w:rPr>
        <w:t xml:space="preserve"> </w:t>
      </w:r>
      <w:r>
        <w:rPr>
          <w:rFonts w:ascii="Times New Roman" w:hAnsi="Times New Roman"/>
          <w:sz w:val="28"/>
          <w:szCs w:val="28"/>
        </w:rPr>
        <w:t>yana</w:t>
      </w:r>
      <w:r w:rsidRPr="00395D9A">
        <w:rPr>
          <w:rFonts w:ascii="Times New Roman" w:hAnsi="Times New Roman"/>
          <w:sz w:val="28"/>
          <w:szCs w:val="28"/>
        </w:rPr>
        <w:t xml:space="preserve"> </w:t>
      </w:r>
      <w:r>
        <w:rPr>
          <w:rFonts w:ascii="Times New Roman" w:hAnsi="Times New Roman"/>
          <w:sz w:val="28"/>
          <w:szCs w:val="28"/>
        </w:rPr>
        <w:t>bir</w:t>
      </w:r>
      <w:r w:rsidRPr="00395D9A">
        <w:rPr>
          <w:rFonts w:ascii="Times New Roman" w:hAnsi="Times New Roman"/>
          <w:sz w:val="28"/>
          <w:szCs w:val="28"/>
        </w:rPr>
        <w:t xml:space="preserve"> </w:t>
      </w:r>
      <w:r>
        <w:rPr>
          <w:rFonts w:ascii="Times New Roman" w:hAnsi="Times New Roman"/>
          <w:sz w:val="28"/>
          <w:szCs w:val="28"/>
        </w:rPr>
        <w:t>tad</w:t>
      </w:r>
      <w:r w:rsidRPr="00395D9A">
        <w:rPr>
          <w:rFonts w:ascii="Times New Roman" w:hAnsi="Times New Roman"/>
          <w:sz w:val="28"/>
          <w:szCs w:val="28"/>
        </w:rPr>
        <w:t>қ</w:t>
      </w:r>
      <w:r>
        <w:rPr>
          <w:rFonts w:ascii="Times New Roman" w:hAnsi="Times New Roman"/>
          <w:sz w:val="28"/>
          <w:szCs w:val="28"/>
        </w:rPr>
        <w:t>i</w:t>
      </w:r>
      <w:r w:rsidRPr="00395D9A">
        <w:rPr>
          <w:rFonts w:ascii="Times New Roman" w:hAnsi="Times New Roman"/>
          <w:sz w:val="28"/>
          <w:szCs w:val="28"/>
        </w:rPr>
        <w:t>қ</w:t>
      </w:r>
      <w:r>
        <w:rPr>
          <w:rFonts w:ascii="Times New Roman" w:hAnsi="Times New Roman"/>
          <w:sz w:val="28"/>
          <w:szCs w:val="28"/>
        </w:rPr>
        <w:t>otchining</w:t>
      </w:r>
      <w:r w:rsidRPr="00395D9A">
        <w:rPr>
          <w:rFonts w:ascii="Times New Roman" w:hAnsi="Times New Roman"/>
          <w:sz w:val="28"/>
          <w:szCs w:val="28"/>
        </w:rPr>
        <w:t xml:space="preserve"> </w:t>
      </w:r>
      <w:r>
        <w:rPr>
          <w:rFonts w:ascii="Times New Roman" w:hAnsi="Times New Roman"/>
          <w:sz w:val="28"/>
          <w:szCs w:val="28"/>
        </w:rPr>
        <w:t>mulo</w:t>
      </w:r>
      <w:r w:rsidRPr="00395D9A">
        <w:rPr>
          <w:rFonts w:ascii="Times New Roman" w:hAnsi="Times New Roman"/>
          <w:sz w:val="28"/>
          <w:szCs w:val="28"/>
        </w:rPr>
        <w:t>ҳ</w:t>
      </w:r>
      <w:r>
        <w:rPr>
          <w:rFonts w:ascii="Times New Roman" w:hAnsi="Times New Roman"/>
          <w:sz w:val="28"/>
          <w:szCs w:val="28"/>
        </w:rPr>
        <w:t>azalarini</w:t>
      </w:r>
      <w:r w:rsidRPr="00395D9A">
        <w:rPr>
          <w:rFonts w:ascii="Times New Roman" w:hAnsi="Times New Roman"/>
          <w:sz w:val="28"/>
          <w:szCs w:val="28"/>
        </w:rPr>
        <w:t xml:space="preserve"> </w:t>
      </w:r>
      <w:r>
        <w:rPr>
          <w:rFonts w:ascii="Times New Roman" w:hAnsi="Times New Roman"/>
          <w:sz w:val="28"/>
          <w:szCs w:val="28"/>
        </w:rPr>
        <w:t>kuzatish</w:t>
      </w:r>
      <w:r w:rsidRPr="00395D9A">
        <w:rPr>
          <w:rFonts w:ascii="Times New Roman" w:hAnsi="Times New Roman"/>
          <w:sz w:val="28"/>
          <w:szCs w:val="28"/>
        </w:rPr>
        <w:t xml:space="preserve"> </w:t>
      </w:r>
      <w:r>
        <w:rPr>
          <w:rFonts w:ascii="Times New Roman" w:hAnsi="Times New Roman"/>
          <w:sz w:val="28"/>
          <w:szCs w:val="28"/>
        </w:rPr>
        <w:t>o’rinli</w:t>
      </w:r>
      <w:r w:rsidRPr="00395D9A">
        <w:rPr>
          <w:rFonts w:ascii="Times New Roman" w:hAnsi="Times New Roman"/>
          <w:sz w:val="28"/>
          <w:szCs w:val="28"/>
        </w:rPr>
        <w:t xml:space="preserve"> </w:t>
      </w:r>
      <w:r>
        <w:rPr>
          <w:rFonts w:ascii="Times New Roman" w:hAnsi="Times New Roman"/>
          <w:sz w:val="28"/>
          <w:szCs w:val="28"/>
        </w:rPr>
        <w:t>ko’rinadi</w:t>
      </w:r>
      <w:r w:rsidRPr="00395D9A">
        <w:rPr>
          <w:rFonts w:ascii="Times New Roman" w:hAnsi="Times New Roman"/>
          <w:sz w:val="28"/>
          <w:szCs w:val="28"/>
        </w:rPr>
        <w:t xml:space="preserve">. </w:t>
      </w:r>
      <w:r>
        <w:rPr>
          <w:rFonts w:ascii="Times New Roman" w:hAnsi="Times New Roman"/>
          <w:sz w:val="28"/>
          <w:szCs w:val="28"/>
        </w:rPr>
        <w:t>Uning</w:t>
      </w:r>
      <w:r w:rsidRPr="00395D9A">
        <w:rPr>
          <w:rFonts w:ascii="Times New Roman" w:hAnsi="Times New Roman"/>
          <w:sz w:val="28"/>
          <w:szCs w:val="28"/>
        </w:rPr>
        <w:t xml:space="preserve"> </w:t>
      </w:r>
      <w:r>
        <w:rPr>
          <w:rFonts w:ascii="Times New Roman" w:hAnsi="Times New Roman"/>
          <w:sz w:val="28"/>
          <w:szCs w:val="28"/>
        </w:rPr>
        <w:t>yozishicha</w:t>
      </w:r>
      <w:r w:rsidRPr="00395D9A">
        <w:rPr>
          <w:rFonts w:ascii="Times New Roman" w:hAnsi="Times New Roman"/>
          <w:sz w:val="28"/>
          <w:szCs w:val="28"/>
        </w:rPr>
        <w:t>, «</w:t>
      </w: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asarda</w:t>
      </w:r>
      <w:r w:rsidRPr="00395D9A">
        <w:rPr>
          <w:rFonts w:ascii="Times New Roman" w:hAnsi="Times New Roman"/>
          <w:sz w:val="28"/>
          <w:szCs w:val="28"/>
        </w:rPr>
        <w:t xml:space="preserve"> </w:t>
      </w:r>
      <w:r>
        <w:rPr>
          <w:rFonts w:ascii="Times New Roman" w:hAnsi="Times New Roman"/>
          <w:sz w:val="28"/>
          <w:szCs w:val="28"/>
        </w:rPr>
        <w:t>ob’ekt</w:t>
      </w:r>
      <w:r w:rsidRPr="00395D9A">
        <w:rPr>
          <w:rFonts w:ascii="Times New Roman" w:hAnsi="Times New Roman"/>
          <w:sz w:val="28"/>
          <w:szCs w:val="28"/>
        </w:rPr>
        <w:t xml:space="preserve"> </w:t>
      </w:r>
      <w:r>
        <w:rPr>
          <w:rFonts w:ascii="Times New Roman" w:hAnsi="Times New Roman"/>
          <w:sz w:val="28"/>
          <w:szCs w:val="28"/>
        </w:rPr>
        <w:t>va sub’ekt</w:t>
      </w:r>
      <w:r w:rsidRPr="00395D9A">
        <w:rPr>
          <w:rFonts w:ascii="Times New Roman" w:hAnsi="Times New Roman"/>
          <w:sz w:val="28"/>
          <w:szCs w:val="28"/>
        </w:rPr>
        <w:t xml:space="preserve"> </w:t>
      </w:r>
      <w:r>
        <w:rPr>
          <w:rFonts w:ascii="Times New Roman" w:hAnsi="Times New Roman"/>
          <w:sz w:val="28"/>
          <w:szCs w:val="28"/>
        </w:rPr>
        <w:t>tili</w:t>
      </w:r>
      <w:r w:rsidRPr="00395D9A">
        <w:rPr>
          <w:rFonts w:ascii="Times New Roman" w:hAnsi="Times New Roman"/>
          <w:sz w:val="28"/>
          <w:szCs w:val="28"/>
        </w:rPr>
        <w:t xml:space="preserve"> </w:t>
      </w:r>
      <w:r>
        <w:rPr>
          <w:rFonts w:ascii="Times New Roman" w:hAnsi="Times New Roman"/>
          <w:sz w:val="28"/>
          <w:szCs w:val="28"/>
        </w:rPr>
        <w:t>terminlari</w:t>
      </w:r>
      <w:r w:rsidRPr="00395D9A">
        <w:rPr>
          <w:rFonts w:ascii="Times New Roman" w:hAnsi="Times New Roman"/>
          <w:sz w:val="28"/>
          <w:szCs w:val="28"/>
        </w:rPr>
        <w:t xml:space="preserve"> (</w:t>
      </w:r>
      <w:r>
        <w:rPr>
          <w:rFonts w:ascii="Times New Roman" w:hAnsi="Times New Roman"/>
          <w:sz w:val="28"/>
          <w:szCs w:val="28"/>
        </w:rPr>
        <w:t>bu</w:t>
      </w:r>
      <w:r w:rsidRPr="00395D9A">
        <w:rPr>
          <w:rFonts w:ascii="Times New Roman" w:hAnsi="Times New Roman"/>
          <w:sz w:val="28"/>
          <w:szCs w:val="28"/>
        </w:rPr>
        <w:t xml:space="preserve"> </w:t>
      </w:r>
      <w:r>
        <w:rPr>
          <w:rFonts w:ascii="Times New Roman" w:hAnsi="Times New Roman"/>
          <w:sz w:val="28"/>
          <w:szCs w:val="28"/>
        </w:rPr>
        <w:t>erda</w:t>
      </w:r>
      <w:r w:rsidRPr="00395D9A">
        <w:rPr>
          <w:rFonts w:ascii="Times New Roman" w:hAnsi="Times New Roman"/>
          <w:sz w:val="28"/>
          <w:szCs w:val="28"/>
        </w:rPr>
        <w:t xml:space="preserve"> «</w:t>
      </w:r>
      <w:r>
        <w:rPr>
          <w:rFonts w:ascii="Times New Roman" w:hAnsi="Times New Roman"/>
          <w:sz w:val="28"/>
          <w:szCs w:val="28"/>
        </w:rPr>
        <w:t>til</w:t>
      </w:r>
      <w:r w:rsidRPr="00395D9A">
        <w:rPr>
          <w:rFonts w:ascii="Times New Roman" w:hAnsi="Times New Roman"/>
          <w:sz w:val="28"/>
          <w:szCs w:val="28"/>
        </w:rPr>
        <w:t>»</w:t>
      </w:r>
      <w:r>
        <w:rPr>
          <w:rFonts w:ascii="Times New Roman" w:hAnsi="Times New Roman"/>
          <w:sz w:val="28"/>
          <w:szCs w:val="28"/>
        </w:rPr>
        <w:t xml:space="preserve"> so’zi</w:t>
      </w:r>
      <w:r w:rsidRPr="00395D9A">
        <w:rPr>
          <w:rFonts w:ascii="Times New Roman" w:hAnsi="Times New Roman"/>
          <w:sz w:val="28"/>
          <w:szCs w:val="28"/>
        </w:rPr>
        <w:t xml:space="preserve"> </w:t>
      </w:r>
      <w:r>
        <w:rPr>
          <w:rFonts w:ascii="Times New Roman" w:hAnsi="Times New Roman"/>
          <w:sz w:val="28"/>
          <w:szCs w:val="28"/>
        </w:rPr>
        <w:t>nut</w:t>
      </w:r>
      <w:r w:rsidRPr="00395D9A">
        <w:rPr>
          <w:rFonts w:ascii="Times New Roman" w:hAnsi="Times New Roman"/>
          <w:sz w:val="28"/>
          <w:szCs w:val="28"/>
        </w:rPr>
        <w:t xml:space="preserve">қ </w:t>
      </w:r>
      <w:r>
        <w:rPr>
          <w:rFonts w:ascii="Times New Roman" w:hAnsi="Times New Roman"/>
          <w:sz w:val="28"/>
          <w:szCs w:val="28"/>
        </w:rPr>
        <w:t>ma’nosida</w:t>
      </w:r>
      <w:r w:rsidRPr="00395D9A">
        <w:rPr>
          <w:rFonts w:ascii="Times New Roman" w:hAnsi="Times New Roman"/>
          <w:sz w:val="28"/>
          <w:szCs w:val="28"/>
        </w:rPr>
        <w:t>) қ</w:t>
      </w:r>
      <w:r>
        <w:rPr>
          <w:rFonts w:ascii="Times New Roman" w:hAnsi="Times New Roman"/>
          <w:sz w:val="28"/>
          <w:szCs w:val="28"/>
        </w:rPr>
        <w:t>o’llanadi</w:t>
      </w:r>
      <w:r w:rsidRPr="00395D9A">
        <w:rPr>
          <w:rFonts w:ascii="Times New Roman" w:hAnsi="Times New Roman"/>
          <w:sz w:val="28"/>
          <w:szCs w:val="28"/>
        </w:rPr>
        <w:t xml:space="preserve">. </w:t>
      </w:r>
      <w:r>
        <w:rPr>
          <w:rFonts w:ascii="Times New Roman" w:hAnsi="Times New Roman"/>
          <w:sz w:val="28"/>
          <w:szCs w:val="28"/>
        </w:rPr>
        <w:t>Adabiy</w:t>
      </w:r>
      <w:r w:rsidRPr="00395D9A">
        <w:rPr>
          <w:rFonts w:ascii="Times New Roman" w:hAnsi="Times New Roman"/>
          <w:sz w:val="28"/>
          <w:szCs w:val="28"/>
        </w:rPr>
        <w:t xml:space="preserve"> </w:t>
      </w:r>
      <w:r>
        <w:rPr>
          <w:rFonts w:ascii="Times New Roman" w:hAnsi="Times New Roman"/>
          <w:sz w:val="28"/>
          <w:szCs w:val="28"/>
        </w:rPr>
        <w:t>turlar</w:t>
      </w:r>
      <w:r w:rsidRPr="00395D9A">
        <w:rPr>
          <w:rFonts w:ascii="Times New Roman" w:hAnsi="Times New Roman"/>
          <w:sz w:val="28"/>
          <w:szCs w:val="28"/>
        </w:rPr>
        <w:t xml:space="preserve"> – </w:t>
      </w:r>
      <w:r>
        <w:rPr>
          <w:rFonts w:ascii="Times New Roman" w:hAnsi="Times New Roman"/>
          <w:sz w:val="28"/>
          <w:szCs w:val="28"/>
        </w:rPr>
        <w:t>lirika</w:t>
      </w:r>
      <w:r w:rsidRPr="00395D9A">
        <w:rPr>
          <w:rFonts w:ascii="Times New Roman" w:hAnsi="Times New Roman"/>
          <w:sz w:val="28"/>
          <w:szCs w:val="28"/>
        </w:rPr>
        <w:t xml:space="preserve">, </w:t>
      </w:r>
      <w:r>
        <w:rPr>
          <w:rFonts w:ascii="Times New Roman" w:hAnsi="Times New Roman"/>
          <w:sz w:val="28"/>
          <w:szCs w:val="28"/>
        </w:rPr>
        <w:t>epos</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drama</w:t>
      </w:r>
      <w:r w:rsidRPr="00395D9A">
        <w:rPr>
          <w:rFonts w:ascii="Times New Roman" w:hAnsi="Times New Roman"/>
          <w:sz w:val="28"/>
          <w:szCs w:val="28"/>
        </w:rPr>
        <w:t xml:space="preserve"> </w:t>
      </w:r>
      <w:r>
        <w:rPr>
          <w:rFonts w:ascii="Times New Roman" w:hAnsi="Times New Roman"/>
          <w:sz w:val="28"/>
          <w:szCs w:val="28"/>
        </w:rPr>
        <w:t>tili</w:t>
      </w:r>
      <w:r w:rsidRPr="00395D9A">
        <w:rPr>
          <w:rFonts w:ascii="Times New Roman" w:hAnsi="Times New Roman"/>
          <w:sz w:val="28"/>
          <w:szCs w:val="28"/>
        </w:rPr>
        <w:t xml:space="preserve"> </w:t>
      </w:r>
      <w:r>
        <w:rPr>
          <w:rFonts w:ascii="Times New Roman" w:hAnsi="Times New Roman"/>
          <w:sz w:val="28"/>
          <w:szCs w:val="28"/>
        </w:rPr>
        <w:t>o’rtasidagi</w:t>
      </w:r>
      <w:r w:rsidRPr="00395D9A">
        <w:rPr>
          <w:rFonts w:ascii="Times New Roman" w:hAnsi="Times New Roman"/>
          <w:sz w:val="28"/>
          <w:szCs w:val="28"/>
        </w:rPr>
        <w:t xml:space="preserve"> </w:t>
      </w:r>
      <w:r>
        <w:rPr>
          <w:rFonts w:ascii="Times New Roman" w:hAnsi="Times New Roman"/>
          <w:sz w:val="28"/>
          <w:szCs w:val="28"/>
        </w:rPr>
        <w:t>ayirma</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aynan</w:t>
      </w:r>
      <w:r w:rsidRPr="00395D9A">
        <w:rPr>
          <w:rFonts w:ascii="Times New Roman" w:hAnsi="Times New Roman"/>
          <w:sz w:val="28"/>
          <w:szCs w:val="28"/>
        </w:rPr>
        <w:t xml:space="preserve"> </w:t>
      </w:r>
      <w:r>
        <w:rPr>
          <w:rFonts w:ascii="Times New Roman" w:hAnsi="Times New Roman"/>
          <w:sz w:val="28"/>
          <w:szCs w:val="28"/>
        </w:rPr>
        <w:t>shu</w:t>
      </w:r>
      <w:r w:rsidRPr="00395D9A">
        <w:rPr>
          <w:rFonts w:ascii="Times New Roman" w:hAnsi="Times New Roman"/>
          <w:sz w:val="28"/>
          <w:szCs w:val="28"/>
        </w:rPr>
        <w:t xml:space="preserve"> </w:t>
      </w:r>
      <w:r>
        <w:rPr>
          <w:rFonts w:ascii="Times New Roman" w:hAnsi="Times New Roman"/>
          <w:sz w:val="28"/>
          <w:szCs w:val="28"/>
        </w:rPr>
        <w:t>nu</w:t>
      </w:r>
      <w:r w:rsidRPr="00395D9A">
        <w:rPr>
          <w:rFonts w:ascii="Times New Roman" w:hAnsi="Times New Roman"/>
          <w:sz w:val="28"/>
          <w:szCs w:val="28"/>
        </w:rPr>
        <w:t>қ</w:t>
      </w:r>
      <w:r>
        <w:rPr>
          <w:rFonts w:ascii="Times New Roman" w:hAnsi="Times New Roman"/>
          <w:sz w:val="28"/>
          <w:szCs w:val="28"/>
        </w:rPr>
        <w:t>tadan</w:t>
      </w:r>
      <w:r w:rsidRPr="00395D9A">
        <w:rPr>
          <w:rFonts w:ascii="Times New Roman" w:hAnsi="Times New Roman"/>
          <w:sz w:val="28"/>
          <w:szCs w:val="28"/>
        </w:rPr>
        <w:t xml:space="preserve"> – </w:t>
      </w:r>
      <w:r>
        <w:rPr>
          <w:rFonts w:ascii="Times New Roman" w:hAnsi="Times New Roman"/>
          <w:sz w:val="28"/>
          <w:szCs w:val="28"/>
        </w:rPr>
        <w:t>ob’ekt</w:t>
      </w:r>
      <w:r w:rsidRPr="00395D9A">
        <w:rPr>
          <w:rFonts w:ascii="Times New Roman" w:hAnsi="Times New Roman"/>
          <w:sz w:val="28"/>
          <w:szCs w:val="28"/>
        </w:rPr>
        <w:t xml:space="preserve"> </w:t>
      </w:r>
      <w:r>
        <w:rPr>
          <w:rFonts w:ascii="Times New Roman" w:hAnsi="Times New Roman"/>
          <w:sz w:val="28"/>
          <w:szCs w:val="28"/>
        </w:rPr>
        <w:t>va sub’ekt</w:t>
      </w:r>
      <w:r w:rsidRPr="00395D9A">
        <w:rPr>
          <w:rFonts w:ascii="Times New Roman" w:hAnsi="Times New Roman"/>
          <w:sz w:val="28"/>
          <w:szCs w:val="28"/>
        </w:rPr>
        <w:t xml:space="preserve"> </w:t>
      </w:r>
      <w:r>
        <w:rPr>
          <w:rFonts w:ascii="Times New Roman" w:hAnsi="Times New Roman"/>
          <w:sz w:val="28"/>
          <w:szCs w:val="28"/>
        </w:rPr>
        <w:t>nut</w:t>
      </w:r>
      <w:r w:rsidRPr="00395D9A">
        <w:rPr>
          <w:rFonts w:ascii="Times New Roman" w:hAnsi="Times New Roman"/>
          <w:sz w:val="28"/>
          <w:szCs w:val="28"/>
        </w:rPr>
        <w:t>қ</w:t>
      </w:r>
      <w:r>
        <w:rPr>
          <w:rFonts w:ascii="Times New Roman" w:hAnsi="Times New Roman"/>
          <w:sz w:val="28"/>
          <w:szCs w:val="28"/>
        </w:rPr>
        <w:t>idan</w:t>
      </w:r>
      <w:r w:rsidRPr="00395D9A">
        <w:rPr>
          <w:rFonts w:ascii="Times New Roman" w:hAnsi="Times New Roman"/>
          <w:sz w:val="28"/>
          <w:szCs w:val="28"/>
        </w:rPr>
        <w:t xml:space="preserve"> </w:t>
      </w:r>
      <w:r>
        <w:rPr>
          <w:rFonts w:ascii="Times New Roman" w:hAnsi="Times New Roman"/>
          <w:sz w:val="28"/>
          <w:szCs w:val="28"/>
        </w:rPr>
        <w:t>birining</w:t>
      </w:r>
      <w:r w:rsidRPr="00395D9A">
        <w:rPr>
          <w:rFonts w:ascii="Times New Roman" w:hAnsi="Times New Roman"/>
          <w:sz w:val="28"/>
          <w:szCs w:val="28"/>
        </w:rPr>
        <w:t xml:space="preserve"> </w:t>
      </w:r>
      <w:r>
        <w:rPr>
          <w:rFonts w:ascii="Times New Roman" w:hAnsi="Times New Roman"/>
          <w:sz w:val="28"/>
          <w:szCs w:val="28"/>
        </w:rPr>
        <w:t>dominantlik</w:t>
      </w:r>
      <w:r w:rsidRPr="00395D9A">
        <w:rPr>
          <w:rFonts w:ascii="Times New Roman" w:hAnsi="Times New Roman"/>
          <w:sz w:val="28"/>
          <w:szCs w:val="28"/>
        </w:rPr>
        <w:t xml:space="preserve"> (</w:t>
      </w:r>
      <w:r>
        <w:rPr>
          <w:rFonts w:ascii="Times New Roman" w:hAnsi="Times New Roman"/>
          <w:sz w:val="28"/>
          <w:szCs w:val="28"/>
        </w:rPr>
        <w:t>ustunlik</w:t>
      </w:r>
      <w:r w:rsidRPr="00395D9A">
        <w:rPr>
          <w:rFonts w:ascii="Times New Roman" w:hAnsi="Times New Roman"/>
          <w:sz w:val="28"/>
          <w:szCs w:val="28"/>
        </w:rPr>
        <w:t>) қ</w:t>
      </w:r>
      <w:r>
        <w:rPr>
          <w:rFonts w:ascii="Times New Roman" w:hAnsi="Times New Roman"/>
          <w:sz w:val="28"/>
          <w:szCs w:val="28"/>
        </w:rPr>
        <w:t>ilishidan</w:t>
      </w:r>
      <w:r w:rsidRPr="00395D9A">
        <w:rPr>
          <w:rFonts w:ascii="Times New Roman" w:hAnsi="Times New Roman"/>
          <w:sz w:val="28"/>
          <w:szCs w:val="28"/>
        </w:rPr>
        <w:t xml:space="preserve"> </w:t>
      </w:r>
      <w:r>
        <w:rPr>
          <w:rFonts w:ascii="Times New Roman" w:hAnsi="Times New Roman"/>
          <w:sz w:val="28"/>
          <w:szCs w:val="28"/>
        </w:rPr>
        <w:t>boshlanadi</w:t>
      </w:r>
      <w:r w:rsidRPr="00395D9A">
        <w:rPr>
          <w:rFonts w:ascii="Times New Roman" w:hAnsi="Times New Roman"/>
          <w:sz w:val="28"/>
          <w:szCs w:val="28"/>
        </w:rPr>
        <w:t xml:space="preserve">. </w:t>
      </w:r>
      <w:r>
        <w:rPr>
          <w:rFonts w:ascii="Times New Roman" w:hAnsi="Times New Roman"/>
          <w:sz w:val="28"/>
          <w:szCs w:val="28"/>
        </w:rPr>
        <w:t>Sub’ekt</w:t>
      </w:r>
      <w:r w:rsidRPr="00395D9A">
        <w:rPr>
          <w:rFonts w:ascii="Times New Roman" w:hAnsi="Times New Roman"/>
          <w:sz w:val="28"/>
          <w:szCs w:val="28"/>
        </w:rPr>
        <w:t xml:space="preserve"> – </w:t>
      </w:r>
      <w:r>
        <w:rPr>
          <w:rFonts w:ascii="Times New Roman" w:hAnsi="Times New Roman"/>
          <w:sz w:val="28"/>
          <w:szCs w:val="28"/>
        </w:rPr>
        <w:t>muallif</w:t>
      </w:r>
      <w:r w:rsidRPr="00395D9A">
        <w:rPr>
          <w:rFonts w:ascii="Times New Roman" w:hAnsi="Times New Roman"/>
          <w:sz w:val="28"/>
          <w:szCs w:val="28"/>
        </w:rPr>
        <w:t xml:space="preserve">, </w:t>
      </w:r>
      <w:r>
        <w:rPr>
          <w:rFonts w:ascii="Times New Roman" w:hAnsi="Times New Roman"/>
          <w:sz w:val="28"/>
          <w:szCs w:val="28"/>
        </w:rPr>
        <w:t>ob’ekt</w:t>
      </w:r>
      <w:r w:rsidRPr="00395D9A">
        <w:rPr>
          <w:rFonts w:ascii="Times New Roman" w:hAnsi="Times New Roman"/>
          <w:sz w:val="28"/>
          <w:szCs w:val="28"/>
        </w:rPr>
        <w:t xml:space="preserve"> - қ</w:t>
      </w:r>
      <w:r>
        <w:rPr>
          <w:rFonts w:ascii="Times New Roman" w:hAnsi="Times New Roman"/>
          <w:sz w:val="28"/>
          <w:szCs w:val="28"/>
        </w:rPr>
        <w:t>a</w:t>
      </w:r>
      <w:r w:rsidRPr="00395D9A">
        <w:rPr>
          <w:rFonts w:ascii="Times New Roman" w:hAnsi="Times New Roman"/>
          <w:sz w:val="28"/>
          <w:szCs w:val="28"/>
        </w:rPr>
        <w:t>ҳ</w:t>
      </w:r>
      <w:r>
        <w:rPr>
          <w:rFonts w:ascii="Times New Roman" w:hAnsi="Times New Roman"/>
          <w:sz w:val="28"/>
          <w:szCs w:val="28"/>
        </w:rPr>
        <w:t>ramonlar</w:t>
      </w:r>
      <w:r w:rsidRPr="00395D9A">
        <w:rPr>
          <w:rFonts w:ascii="Times New Roman" w:hAnsi="Times New Roman"/>
          <w:sz w:val="28"/>
          <w:szCs w:val="28"/>
        </w:rPr>
        <w:t xml:space="preserve"> </w:t>
      </w:r>
      <w:r>
        <w:rPr>
          <w:rFonts w:ascii="Times New Roman" w:hAnsi="Times New Roman"/>
          <w:sz w:val="28"/>
          <w:szCs w:val="28"/>
        </w:rPr>
        <w:t>ekanligini</w:t>
      </w:r>
      <w:r w:rsidRPr="00395D9A">
        <w:rPr>
          <w:rFonts w:ascii="Times New Roman" w:hAnsi="Times New Roman"/>
          <w:sz w:val="28"/>
          <w:szCs w:val="28"/>
        </w:rPr>
        <w:t xml:space="preserve"> </w:t>
      </w:r>
      <w:r>
        <w:rPr>
          <w:rFonts w:ascii="Times New Roman" w:hAnsi="Times New Roman"/>
          <w:sz w:val="28"/>
          <w:szCs w:val="28"/>
        </w:rPr>
        <w:t>nazarda</w:t>
      </w:r>
      <w:r w:rsidRPr="00395D9A">
        <w:rPr>
          <w:rFonts w:ascii="Times New Roman" w:hAnsi="Times New Roman"/>
          <w:sz w:val="28"/>
          <w:szCs w:val="28"/>
        </w:rPr>
        <w:t xml:space="preserve"> </w:t>
      </w:r>
      <w:r>
        <w:rPr>
          <w:rFonts w:ascii="Times New Roman" w:hAnsi="Times New Roman"/>
          <w:sz w:val="28"/>
          <w:szCs w:val="28"/>
        </w:rPr>
        <w:t>tutsak</w:t>
      </w:r>
      <w:r w:rsidRPr="00395D9A">
        <w:rPr>
          <w:rFonts w:ascii="Times New Roman" w:hAnsi="Times New Roman"/>
          <w:sz w:val="28"/>
          <w:szCs w:val="28"/>
        </w:rPr>
        <w:t xml:space="preserve">, </w:t>
      </w:r>
      <w:r>
        <w:rPr>
          <w:rFonts w:ascii="Times New Roman" w:hAnsi="Times New Roman"/>
          <w:sz w:val="28"/>
          <w:szCs w:val="28"/>
        </w:rPr>
        <w:t>lirikada sub’ekt</w:t>
      </w:r>
      <w:r w:rsidRPr="00395D9A">
        <w:rPr>
          <w:rFonts w:ascii="Times New Roman" w:hAnsi="Times New Roman"/>
          <w:sz w:val="28"/>
          <w:szCs w:val="28"/>
        </w:rPr>
        <w:t xml:space="preserve"> </w:t>
      </w:r>
      <w:r>
        <w:rPr>
          <w:rFonts w:ascii="Times New Roman" w:hAnsi="Times New Roman"/>
          <w:sz w:val="28"/>
          <w:szCs w:val="28"/>
        </w:rPr>
        <w:t>nut</w:t>
      </w:r>
      <w:r w:rsidRPr="00395D9A">
        <w:rPr>
          <w:rFonts w:ascii="Times New Roman" w:hAnsi="Times New Roman"/>
          <w:sz w:val="28"/>
          <w:szCs w:val="28"/>
        </w:rPr>
        <w:t>қ</w:t>
      </w:r>
      <w:r>
        <w:rPr>
          <w:rFonts w:ascii="Times New Roman" w:hAnsi="Times New Roman"/>
          <w:sz w:val="28"/>
          <w:szCs w:val="28"/>
        </w:rPr>
        <w:t>i</w:t>
      </w:r>
      <w:r w:rsidRPr="00395D9A">
        <w:rPr>
          <w:rFonts w:ascii="Times New Roman" w:hAnsi="Times New Roman"/>
          <w:sz w:val="28"/>
          <w:szCs w:val="28"/>
        </w:rPr>
        <w:t xml:space="preserve"> ҳ</w:t>
      </w:r>
      <w:r>
        <w:rPr>
          <w:rFonts w:ascii="Times New Roman" w:hAnsi="Times New Roman"/>
          <w:sz w:val="28"/>
          <w:szCs w:val="28"/>
        </w:rPr>
        <w:t>ukmronlik</w:t>
      </w:r>
      <w:r w:rsidRPr="00395D9A">
        <w:rPr>
          <w:rFonts w:ascii="Times New Roman" w:hAnsi="Times New Roman"/>
          <w:sz w:val="28"/>
          <w:szCs w:val="28"/>
        </w:rPr>
        <w:t xml:space="preserve"> қ</w:t>
      </w:r>
      <w:r>
        <w:rPr>
          <w:rFonts w:ascii="Times New Roman" w:hAnsi="Times New Roman"/>
          <w:sz w:val="28"/>
          <w:szCs w:val="28"/>
        </w:rPr>
        <w:t>ilishini sezish</w:t>
      </w:r>
      <w:r w:rsidRPr="00395D9A">
        <w:rPr>
          <w:rFonts w:ascii="Times New Roman" w:hAnsi="Times New Roman"/>
          <w:sz w:val="28"/>
          <w:szCs w:val="28"/>
        </w:rPr>
        <w:t xml:space="preserve"> қ</w:t>
      </w:r>
      <w:r>
        <w:rPr>
          <w:rFonts w:ascii="Times New Roman" w:hAnsi="Times New Roman"/>
          <w:sz w:val="28"/>
          <w:szCs w:val="28"/>
        </w:rPr>
        <w:t>iyin</w:t>
      </w:r>
      <w:r w:rsidRPr="00395D9A">
        <w:rPr>
          <w:rFonts w:ascii="Times New Roman" w:hAnsi="Times New Roman"/>
          <w:sz w:val="28"/>
          <w:szCs w:val="28"/>
        </w:rPr>
        <w:t xml:space="preserve"> </w:t>
      </w:r>
      <w:r>
        <w:rPr>
          <w:rFonts w:ascii="Times New Roman" w:hAnsi="Times New Roman"/>
          <w:sz w:val="28"/>
          <w:szCs w:val="28"/>
        </w:rPr>
        <w:t>emas</w:t>
      </w:r>
      <w:r w:rsidRPr="00395D9A">
        <w:rPr>
          <w:rFonts w:ascii="Times New Roman" w:hAnsi="Times New Roman"/>
          <w:sz w:val="28"/>
          <w:szCs w:val="28"/>
        </w:rPr>
        <w:t xml:space="preserve">. </w:t>
      </w:r>
      <w:r>
        <w:rPr>
          <w:rFonts w:ascii="Times New Roman" w:hAnsi="Times New Roman"/>
          <w:sz w:val="28"/>
          <w:szCs w:val="28"/>
        </w:rPr>
        <w:t>Lirik</w:t>
      </w:r>
      <w:r w:rsidRPr="00395D9A">
        <w:rPr>
          <w:rFonts w:ascii="Times New Roman" w:hAnsi="Times New Roman"/>
          <w:sz w:val="28"/>
          <w:szCs w:val="28"/>
        </w:rPr>
        <w:t xml:space="preserve"> </w:t>
      </w:r>
      <w:r>
        <w:rPr>
          <w:rFonts w:ascii="Times New Roman" w:hAnsi="Times New Roman"/>
          <w:sz w:val="28"/>
          <w:szCs w:val="28"/>
        </w:rPr>
        <w:t>asarlarda</w:t>
      </w:r>
      <w:r w:rsidRPr="00395D9A">
        <w:rPr>
          <w:rFonts w:ascii="Times New Roman" w:hAnsi="Times New Roman"/>
          <w:sz w:val="28"/>
          <w:szCs w:val="28"/>
        </w:rPr>
        <w:t xml:space="preserve"> </w:t>
      </w:r>
      <w:r>
        <w:rPr>
          <w:rFonts w:ascii="Times New Roman" w:hAnsi="Times New Roman"/>
          <w:sz w:val="28"/>
          <w:szCs w:val="28"/>
        </w:rPr>
        <w:t>bevosita</w:t>
      </w:r>
      <w:r w:rsidRPr="00395D9A">
        <w:rPr>
          <w:rFonts w:ascii="Times New Roman" w:hAnsi="Times New Roman"/>
          <w:sz w:val="28"/>
          <w:szCs w:val="28"/>
        </w:rPr>
        <w:t xml:space="preserve">  </w:t>
      </w:r>
      <w:r>
        <w:rPr>
          <w:rFonts w:ascii="Times New Roman" w:hAnsi="Times New Roman"/>
          <w:sz w:val="28"/>
          <w:szCs w:val="28"/>
        </w:rPr>
        <w:t>real</w:t>
      </w:r>
      <w:r w:rsidRPr="00395D9A">
        <w:rPr>
          <w:rFonts w:ascii="Times New Roman" w:hAnsi="Times New Roman"/>
          <w:sz w:val="28"/>
          <w:szCs w:val="28"/>
        </w:rPr>
        <w:t>-ҳ</w:t>
      </w:r>
      <w:r>
        <w:rPr>
          <w:rFonts w:ascii="Times New Roman" w:hAnsi="Times New Roman"/>
          <w:sz w:val="28"/>
          <w:szCs w:val="28"/>
        </w:rPr>
        <w:t>ayot</w:t>
      </w:r>
      <w:r w:rsidRPr="00395D9A">
        <w:rPr>
          <w:rFonts w:ascii="Times New Roman" w:hAnsi="Times New Roman"/>
          <w:sz w:val="28"/>
          <w:szCs w:val="28"/>
        </w:rPr>
        <w:t xml:space="preserve"> </w:t>
      </w:r>
      <w:r>
        <w:rPr>
          <w:rFonts w:ascii="Times New Roman" w:hAnsi="Times New Roman"/>
          <w:sz w:val="28"/>
          <w:szCs w:val="28"/>
        </w:rPr>
        <w:t>vo</w:t>
      </w:r>
      <w:r w:rsidRPr="00395D9A">
        <w:rPr>
          <w:rFonts w:ascii="Times New Roman" w:hAnsi="Times New Roman"/>
          <w:sz w:val="28"/>
          <w:szCs w:val="28"/>
        </w:rPr>
        <w:t>қ</w:t>
      </w:r>
      <w:r>
        <w:rPr>
          <w:rFonts w:ascii="Times New Roman" w:hAnsi="Times New Roman"/>
          <w:sz w:val="28"/>
          <w:szCs w:val="28"/>
        </w:rPr>
        <w:t>ea</w:t>
      </w:r>
      <w:r w:rsidRPr="00395D9A">
        <w:rPr>
          <w:rFonts w:ascii="Times New Roman" w:hAnsi="Times New Roman"/>
          <w:sz w:val="28"/>
          <w:szCs w:val="28"/>
        </w:rPr>
        <w:t>-ҳ</w:t>
      </w:r>
      <w:r>
        <w:rPr>
          <w:rFonts w:ascii="Times New Roman" w:hAnsi="Times New Roman"/>
          <w:sz w:val="28"/>
          <w:szCs w:val="28"/>
        </w:rPr>
        <w:t>odisalar</w:t>
      </w:r>
      <w:r w:rsidRPr="00395D9A">
        <w:rPr>
          <w:rFonts w:ascii="Times New Roman" w:hAnsi="Times New Roman"/>
          <w:sz w:val="28"/>
          <w:szCs w:val="28"/>
        </w:rPr>
        <w:t xml:space="preserve"> </w:t>
      </w:r>
      <w:r>
        <w:rPr>
          <w:rFonts w:ascii="Times New Roman" w:hAnsi="Times New Roman"/>
          <w:sz w:val="28"/>
          <w:szCs w:val="28"/>
        </w:rPr>
        <w:t>bayoni</w:t>
      </w:r>
      <w:r w:rsidRPr="00395D9A">
        <w:rPr>
          <w:rFonts w:ascii="Times New Roman" w:hAnsi="Times New Roman"/>
          <w:sz w:val="28"/>
          <w:szCs w:val="28"/>
        </w:rPr>
        <w:t xml:space="preserve"> </w:t>
      </w:r>
      <w:r>
        <w:rPr>
          <w:rFonts w:ascii="Times New Roman" w:hAnsi="Times New Roman"/>
          <w:sz w:val="28"/>
          <w:szCs w:val="28"/>
        </w:rPr>
        <w:t>emas</w:t>
      </w:r>
      <w:r w:rsidRPr="00395D9A">
        <w:rPr>
          <w:rFonts w:ascii="Times New Roman" w:hAnsi="Times New Roman"/>
          <w:sz w:val="28"/>
          <w:szCs w:val="28"/>
        </w:rPr>
        <w:t xml:space="preserve">, </w:t>
      </w:r>
      <w:r>
        <w:rPr>
          <w:rFonts w:ascii="Times New Roman" w:hAnsi="Times New Roman"/>
          <w:sz w:val="28"/>
          <w:szCs w:val="28"/>
        </w:rPr>
        <w:t>balki</w:t>
      </w:r>
      <w:r w:rsidRPr="00395D9A">
        <w:rPr>
          <w:rFonts w:ascii="Times New Roman" w:hAnsi="Times New Roman"/>
          <w:sz w:val="28"/>
          <w:szCs w:val="28"/>
        </w:rPr>
        <w:t xml:space="preserve"> </w:t>
      </w:r>
      <w:r>
        <w:rPr>
          <w:rFonts w:ascii="Times New Roman" w:hAnsi="Times New Roman"/>
          <w:sz w:val="28"/>
          <w:szCs w:val="28"/>
        </w:rPr>
        <w:t>ana</w:t>
      </w:r>
      <w:r w:rsidRPr="00395D9A">
        <w:rPr>
          <w:rFonts w:ascii="Times New Roman" w:hAnsi="Times New Roman"/>
          <w:sz w:val="28"/>
          <w:szCs w:val="28"/>
        </w:rPr>
        <w:t xml:space="preserve"> </w:t>
      </w:r>
      <w:r>
        <w:rPr>
          <w:rFonts w:ascii="Times New Roman" w:hAnsi="Times New Roman"/>
          <w:sz w:val="28"/>
          <w:szCs w:val="28"/>
        </w:rPr>
        <w:t>shu</w:t>
      </w:r>
      <w:r w:rsidRPr="00395D9A">
        <w:rPr>
          <w:rFonts w:ascii="Times New Roman" w:hAnsi="Times New Roman"/>
          <w:sz w:val="28"/>
          <w:szCs w:val="28"/>
        </w:rPr>
        <w:t xml:space="preserve"> </w:t>
      </w:r>
      <w:r>
        <w:rPr>
          <w:rFonts w:ascii="Times New Roman" w:hAnsi="Times New Roman"/>
          <w:sz w:val="28"/>
          <w:szCs w:val="28"/>
        </w:rPr>
        <w:t>vo</w:t>
      </w:r>
      <w:r w:rsidRPr="00395D9A">
        <w:rPr>
          <w:rFonts w:ascii="Times New Roman" w:hAnsi="Times New Roman"/>
          <w:sz w:val="28"/>
          <w:szCs w:val="28"/>
        </w:rPr>
        <w:t>қ</w:t>
      </w:r>
      <w:r>
        <w:rPr>
          <w:rFonts w:ascii="Times New Roman" w:hAnsi="Times New Roman"/>
          <w:sz w:val="28"/>
          <w:szCs w:val="28"/>
        </w:rPr>
        <w:t>ea</w:t>
      </w:r>
      <w:r w:rsidRPr="00395D9A">
        <w:rPr>
          <w:rFonts w:ascii="Times New Roman" w:hAnsi="Times New Roman"/>
          <w:sz w:val="28"/>
          <w:szCs w:val="28"/>
        </w:rPr>
        <w:t>-ҳ</w:t>
      </w:r>
      <w:r>
        <w:rPr>
          <w:rFonts w:ascii="Times New Roman" w:hAnsi="Times New Roman"/>
          <w:sz w:val="28"/>
          <w:szCs w:val="28"/>
        </w:rPr>
        <w:t>odis</w:t>
      </w:r>
      <w:r>
        <w:rPr>
          <w:rFonts w:ascii="Times New Roman" w:hAnsi="Times New Roman"/>
          <w:sz w:val="28"/>
          <w:szCs w:val="28"/>
          <w:lang w:val="uz-Cyrl-UZ"/>
        </w:rPr>
        <w:t>a</w:t>
      </w:r>
      <w:r>
        <w:rPr>
          <w:rFonts w:ascii="Times New Roman" w:hAnsi="Times New Roman"/>
          <w:sz w:val="28"/>
          <w:szCs w:val="28"/>
        </w:rPr>
        <w:t>lar</w:t>
      </w:r>
      <w:r w:rsidRPr="00395D9A">
        <w:rPr>
          <w:rFonts w:ascii="Times New Roman" w:hAnsi="Times New Roman"/>
          <w:sz w:val="28"/>
          <w:szCs w:val="28"/>
        </w:rPr>
        <w:t xml:space="preserve"> </w:t>
      </w:r>
      <w:r>
        <w:rPr>
          <w:rFonts w:ascii="Times New Roman" w:hAnsi="Times New Roman"/>
          <w:sz w:val="28"/>
          <w:szCs w:val="28"/>
        </w:rPr>
        <w:t>natijas</w:t>
      </w:r>
      <w:r>
        <w:rPr>
          <w:rFonts w:ascii="Times New Roman" w:hAnsi="Times New Roman"/>
          <w:sz w:val="28"/>
          <w:szCs w:val="28"/>
          <w:lang w:val="uz-Cyrl-UZ"/>
        </w:rPr>
        <w:t>i</w:t>
      </w:r>
      <w:r>
        <w:rPr>
          <w:rFonts w:ascii="Times New Roman" w:hAnsi="Times New Roman"/>
          <w:sz w:val="28"/>
          <w:szCs w:val="28"/>
        </w:rPr>
        <w:t>da</w:t>
      </w:r>
      <w:r w:rsidRPr="00395D9A">
        <w:rPr>
          <w:rFonts w:ascii="Times New Roman" w:hAnsi="Times New Roman"/>
          <w:sz w:val="28"/>
          <w:szCs w:val="28"/>
        </w:rPr>
        <w:t xml:space="preserve"> </w:t>
      </w:r>
      <w:r>
        <w:rPr>
          <w:rFonts w:ascii="Times New Roman" w:hAnsi="Times New Roman"/>
          <w:sz w:val="28"/>
          <w:szCs w:val="28"/>
        </w:rPr>
        <w:t>muayyan</w:t>
      </w:r>
      <w:r w:rsidRPr="00395D9A">
        <w:rPr>
          <w:rFonts w:ascii="Times New Roman" w:hAnsi="Times New Roman"/>
          <w:sz w:val="28"/>
          <w:szCs w:val="28"/>
        </w:rPr>
        <w:t xml:space="preserve"> </w:t>
      </w:r>
      <w:r>
        <w:rPr>
          <w:rFonts w:ascii="Times New Roman" w:hAnsi="Times New Roman"/>
          <w:sz w:val="28"/>
          <w:szCs w:val="28"/>
        </w:rPr>
        <w:t>bir</w:t>
      </w:r>
      <w:r w:rsidRPr="00395D9A">
        <w:rPr>
          <w:rFonts w:ascii="Times New Roman" w:hAnsi="Times New Roman"/>
          <w:sz w:val="28"/>
          <w:szCs w:val="28"/>
        </w:rPr>
        <w:t xml:space="preserve"> </w:t>
      </w:r>
      <w:r>
        <w:rPr>
          <w:rFonts w:ascii="Times New Roman" w:hAnsi="Times New Roman"/>
          <w:sz w:val="28"/>
          <w:szCs w:val="28"/>
        </w:rPr>
        <w:t>shaxs</w:t>
      </w:r>
      <w:r w:rsidRPr="00395D9A">
        <w:rPr>
          <w:rFonts w:ascii="Times New Roman" w:hAnsi="Times New Roman"/>
          <w:sz w:val="28"/>
          <w:szCs w:val="28"/>
        </w:rPr>
        <w:t xml:space="preserve"> қ</w:t>
      </w:r>
      <w:r>
        <w:rPr>
          <w:rFonts w:ascii="Times New Roman" w:hAnsi="Times New Roman"/>
          <w:sz w:val="28"/>
          <w:szCs w:val="28"/>
        </w:rPr>
        <w:t>albida</w:t>
      </w:r>
      <w:r w:rsidRPr="00395D9A">
        <w:rPr>
          <w:rFonts w:ascii="Times New Roman" w:hAnsi="Times New Roman"/>
          <w:sz w:val="28"/>
          <w:szCs w:val="28"/>
        </w:rPr>
        <w:t xml:space="preserve"> </w:t>
      </w:r>
      <w:r>
        <w:rPr>
          <w:rFonts w:ascii="Times New Roman" w:hAnsi="Times New Roman"/>
          <w:sz w:val="28"/>
          <w:szCs w:val="28"/>
        </w:rPr>
        <w:t>tu</w:t>
      </w:r>
      <w:r w:rsidRPr="00395D9A">
        <w:rPr>
          <w:rFonts w:ascii="Times New Roman" w:hAnsi="Times New Roman"/>
          <w:sz w:val="28"/>
          <w:szCs w:val="28"/>
        </w:rPr>
        <w:t>ғ</w:t>
      </w:r>
      <w:r>
        <w:rPr>
          <w:rFonts w:ascii="Times New Roman" w:hAnsi="Times New Roman"/>
          <w:sz w:val="28"/>
          <w:szCs w:val="28"/>
        </w:rPr>
        <w:t>ilgan</w:t>
      </w:r>
      <w:r w:rsidRPr="00395D9A">
        <w:rPr>
          <w:rFonts w:ascii="Times New Roman" w:hAnsi="Times New Roman"/>
          <w:sz w:val="28"/>
          <w:szCs w:val="28"/>
        </w:rPr>
        <w:t xml:space="preserve"> ҳ</w:t>
      </w:r>
      <w:r>
        <w:rPr>
          <w:rFonts w:ascii="Times New Roman" w:hAnsi="Times New Roman"/>
          <w:sz w:val="28"/>
          <w:szCs w:val="28"/>
        </w:rPr>
        <w:t>is</w:t>
      </w:r>
      <w:r w:rsidRPr="00395D9A">
        <w:rPr>
          <w:rFonts w:ascii="Times New Roman" w:hAnsi="Times New Roman"/>
          <w:sz w:val="28"/>
          <w:szCs w:val="28"/>
        </w:rPr>
        <w:t>-ҳ</w:t>
      </w:r>
      <w:r>
        <w:rPr>
          <w:rFonts w:ascii="Times New Roman" w:hAnsi="Times New Roman"/>
          <w:sz w:val="28"/>
          <w:szCs w:val="28"/>
        </w:rPr>
        <w:t>ayajon</w:t>
      </w:r>
      <w:r w:rsidRPr="00395D9A">
        <w:rPr>
          <w:rFonts w:ascii="Times New Roman" w:hAnsi="Times New Roman"/>
          <w:sz w:val="28"/>
          <w:szCs w:val="28"/>
        </w:rPr>
        <w:t xml:space="preserve">, </w:t>
      </w:r>
      <w:r>
        <w:rPr>
          <w:rFonts w:ascii="Times New Roman" w:hAnsi="Times New Roman"/>
          <w:sz w:val="28"/>
          <w:szCs w:val="28"/>
        </w:rPr>
        <w:t>tuy</w:t>
      </w:r>
      <w:r w:rsidRPr="00395D9A">
        <w:rPr>
          <w:rFonts w:ascii="Times New Roman" w:hAnsi="Times New Roman"/>
          <w:sz w:val="28"/>
          <w:szCs w:val="28"/>
        </w:rPr>
        <w:t>ғ</w:t>
      </w:r>
      <w:r>
        <w:rPr>
          <w:rFonts w:ascii="Times New Roman" w:hAnsi="Times New Roman"/>
          <w:sz w:val="28"/>
          <w:szCs w:val="28"/>
        </w:rPr>
        <w:t>u</w:t>
      </w:r>
      <w:r w:rsidRPr="00395D9A">
        <w:rPr>
          <w:rFonts w:ascii="Times New Roman" w:hAnsi="Times New Roman"/>
          <w:sz w:val="28"/>
          <w:szCs w:val="28"/>
        </w:rPr>
        <w:t>-</w:t>
      </w:r>
      <w:r>
        <w:rPr>
          <w:rFonts w:ascii="Times New Roman" w:hAnsi="Times New Roman"/>
          <w:sz w:val="28"/>
          <w:szCs w:val="28"/>
        </w:rPr>
        <w:t>kechinmalar</w:t>
      </w:r>
      <w:r w:rsidRPr="00395D9A">
        <w:rPr>
          <w:rFonts w:ascii="Times New Roman" w:hAnsi="Times New Roman"/>
          <w:sz w:val="28"/>
          <w:szCs w:val="28"/>
        </w:rPr>
        <w:t xml:space="preserve"> </w:t>
      </w:r>
      <w:r>
        <w:rPr>
          <w:rFonts w:ascii="Times New Roman" w:hAnsi="Times New Roman"/>
          <w:sz w:val="28"/>
          <w:szCs w:val="28"/>
        </w:rPr>
        <w:t>tasviri</w:t>
      </w:r>
      <w:r w:rsidRPr="00395D9A">
        <w:rPr>
          <w:rFonts w:ascii="Times New Roman" w:hAnsi="Times New Roman"/>
          <w:sz w:val="28"/>
          <w:szCs w:val="28"/>
        </w:rPr>
        <w:t xml:space="preserve"> </w:t>
      </w:r>
      <w:r>
        <w:rPr>
          <w:rFonts w:ascii="Times New Roman" w:hAnsi="Times New Roman"/>
          <w:sz w:val="28"/>
          <w:szCs w:val="28"/>
        </w:rPr>
        <w:t>beriladi</w:t>
      </w:r>
      <w:r w:rsidRPr="00395D9A">
        <w:rPr>
          <w:rFonts w:ascii="Times New Roman" w:hAnsi="Times New Roman"/>
          <w:sz w:val="28"/>
          <w:szCs w:val="28"/>
        </w:rPr>
        <w:t xml:space="preserve">. </w:t>
      </w:r>
      <w:r>
        <w:rPr>
          <w:rFonts w:ascii="Times New Roman" w:hAnsi="Times New Roman"/>
          <w:sz w:val="28"/>
          <w:szCs w:val="28"/>
        </w:rPr>
        <w:t>Demak</w:t>
      </w:r>
      <w:r w:rsidRPr="00395D9A">
        <w:rPr>
          <w:rFonts w:ascii="Times New Roman" w:hAnsi="Times New Roman"/>
          <w:sz w:val="28"/>
          <w:szCs w:val="28"/>
        </w:rPr>
        <w:t xml:space="preserve">, </w:t>
      </w:r>
      <w:r>
        <w:rPr>
          <w:rFonts w:ascii="Times New Roman" w:hAnsi="Times New Roman"/>
          <w:sz w:val="28"/>
          <w:szCs w:val="28"/>
        </w:rPr>
        <w:t>muayyan</w:t>
      </w:r>
      <w:r w:rsidRPr="00395D9A">
        <w:rPr>
          <w:rFonts w:ascii="Times New Roman" w:hAnsi="Times New Roman"/>
          <w:sz w:val="28"/>
          <w:szCs w:val="28"/>
        </w:rPr>
        <w:t xml:space="preserve"> ҳ</w:t>
      </w:r>
      <w:r>
        <w:rPr>
          <w:rFonts w:ascii="Times New Roman" w:hAnsi="Times New Roman"/>
          <w:sz w:val="28"/>
          <w:szCs w:val="28"/>
        </w:rPr>
        <w:t>is</w:t>
      </w:r>
      <w:r w:rsidRPr="00395D9A">
        <w:rPr>
          <w:rFonts w:ascii="Times New Roman" w:hAnsi="Times New Roman"/>
          <w:sz w:val="28"/>
          <w:szCs w:val="28"/>
        </w:rPr>
        <w:t>-</w:t>
      </w:r>
      <w:r>
        <w:rPr>
          <w:rFonts w:ascii="Times New Roman" w:hAnsi="Times New Roman"/>
          <w:sz w:val="28"/>
          <w:szCs w:val="28"/>
        </w:rPr>
        <w:t>tuy</w:t>
      </w:r>
      <w:r w:rsidRPr="00395D9A">
        <w:rPr>
          <w:rFonts w:ascii="Times New Roman" w:hAnsi="Times New Roman"/>
          <w:sz w:val="28"/>
          <w:szCs w:val="28"/>
        </w:rPr>
        <w:t>ғ</w:t>
      </w:r>
      <w:r>
        <w:rPr>
          <w:rFonts w:ascii="Times New Roman" w:hAnsi="Times New Roman"/>
          <w:sz w:val="28"/>
          <w:szCs w:val="28"/>
        </w:rPr>
        <w:t>u</w:t>
      </w:r>
      <w:r w:rsidRPr="00395D9A">
        <w:rPr>
          <w:rFonts w:ascii="Times New Roman" w:hAnsi="Times New Roman"/>
          <w:sz w:val="28"/>
          <w:szCs w:val="28"/>
        </w:rPr>
        <w:t xml:space="preserve"> </w:t>
      </w:r>
      <w:r>
        <w:rPr>
          <w:rFonts w:ascii="Times New Roman" w:hAnsi="Times New Roman"/>
          <w:sz w:val="28"/>
          <w:szCs w:val="28"/>
        </w:rPr>
        <w:t>ayrim</w:t>
      </w:r>
      <w:r w:rsidRPr="00395D9A">
        <w:rPr>
          <w:rFonts w:ascii="Times New Roman" w:hAnsi="Times New Roman"/>
          <w:sz w:val="28"/>
          <w:szCs w:val="28"/>
        </w:rPr>
        <w:t xml:space="preserve"> </w:t>
      </w:r>
      <w:r>
        <w:rPr>
          <w:rFonts w:ascii="Times New Roman" w:hAnsi="Times New Roman"/>
          <w:sz w:val="28"/>
          <w:szCs w:val="28"/>
        </w:rPr>
        <w:t>olingan</w:t>
      </w:r>
      <w:r w:rsidRPr="00395D9A">
        <w:rPr>
          <w:rFonts w:ascii="Times New Roman" w:hAnsi="Times New Roman"/>
          <w:sz w:val="28"/>
          <w:szCs w:val="28"/>
        </w:rPr>
        <w:t xml:space="preserve"> </w:t>
      </w:r>
      <w:r>
        <w:rPr>
          <w:rFonts w:ascii="Times New Roman" w:hAnsi="Times New Roman"/>
          <w:sz w:val="28"/>
          <w:szCs w:val="28"/>
        </w:rPr>
        <w:t>bir</w:t>
      </w:r>
      <w:r w:rsidRPr="00395D9A">
        <w:rPr>
          <w:rFonts w:ascii="Times New Roman" w:hAnsi="Times New Roman"/>
          <w:sz w:val="28"/>
          <w:szCs w:val="28"/>
        </w:rPr>
        <w:t xml:space="preserve"> </w:t>
      </w:r>
      <w:r>
        <w:rPr>
          <w:rFonts w:ascii="Times New Roman" w:hAnsi="Times New Roman"/>
          <w:sz w:val="28"/>
          <w:szCs w:val="28"/>
        </w:rPr>
        <w:t>kishiniki</w:t>
      </w:r>
      <w:r w:rsidRPr="00395D9A">
        <w:rPr>
          <w:rFonts w:ascii="Times New Roman" w:hAnsi="Times New Roman"/>
          <w:sz w:val="28"/>
          <w:szCs w:val="28"/>
        </w:rPr>
        <w:t xml:space="preserve"> -</w:t>
      </w:r>
      <w:r>
        <w:rPr>
          <w:rFonts w:ascii="Times New Roman" w:hAnsi="Times New Roman"/>
          <w:sz w:val="28"/>
          <w:szCs w:val="28"/>
        </w:rPr>
        <w:t xml:space="preserve"> sub’ektniki</w:t>
      </w:r>
      <w:r w:rsidRPr="00395D9A">
        <w:rPr>
          <w:rFonts w:ascii="Times New Roman" w:hAnsi="Times New Roman"/>
          <w:sz w:val="28"/>
          <w:szCs w:val="28"/>
        </w:rPr>
        <w:t xml:space="preserve">, </w:t>
      </w:r>
      <w:r>
        <w:rPr>
          <w:rFonts w:ascii="Times New Roman" w:hAnsi="Times New Roman"/>
          <w:sz w:val="28"/>
          <w:szCs w:val="28"/>
        </w:rPr>
        <w:t>shu</w:t>
      </w:r>
      <w:r w:rsidRPr="00395D9A">
        <w:rPr>
          <w:rFonts w:ascii="Times New Roman" w:hAnsi="Times New Roman"/>
          <w:sz w:val="28"/>
          <w:szCs w:val="28"/>
        </w:rPr>
        <w:t xml:space="preserve"> ҳ</w:t>
      </w:r>
      <w:r>
        <w:rPr>
          <w:rFonts w:ascii="Times New Roman" w:hAnsi="Times New Roman"/>
          <w:sz w:val="28"/>
          <w:szCs w:val="28"/>
        </w:rPr>
        <w:t>is</w:t>
      </w:r>
      <w:r w:rsidRPr="00395D9A">
        <w:rPr>
          <w:rFonts w:ascii="Times New Roman" w:hAnsi="Times New Roman"/>
          <w:sz w:val="28"/>
          <w:szCs w:val="28"/>
        </w:rPr>
        <w:t>-</w:t>
      </w:r>
      <w:r>
        <w:rPr>
          <w:rFonts w:ascii="Times New Roman" w:hAnsi="Times New Roman"/>
          <w:sz w:val="28"/>
          <w:szCs w:val="28"/>
        </w:rPr>
        <w:t>tuy</w:t>
      </w:r>
      <w:r w:rsidRPr="00395D9A">
        <w:rPr>
          <w:rFonts w:ascii="Times New Roman" w:hAnsi="Times New Roman"/>
          <w:sz w:val="28"/>
          <w:szCs w:val="28"/>
        </w:rPr>
        <w:t>ғ</w:t>
      </w:r>
      <w:r>
        <w:rPr>
          <w:rFonts w:ascii="Times New Roman" w:hAnsi="Times New Roman"/>
          <w:sz w:val="28"/>
          <w:szCs w:val="28"/>
        </w:rPr>
        <w:t>uni</w:t>
      </w:r>
      <w:r w:rsidRPr="00395D9A">
        <w:rPr>
          <w:rFonts w:ascii="Times New Roman" w:hAnsi="Times New Roman"/>
          <w:sz w:val="28"/>
          <w:szCs w:val="28"/>
        </w:rPr>
        <w:t xml:space="preserve"> </w:t>
      </w:r>
      <w:r>
        <w:rPr>
          <w:rFonts w:ascii="Times New Roman" w:hAnsi="Times New Roman"/>
          <w:sz w:val="28"/>
          <w:szCs w:val="28"/>
        </w:rPr>
        <w:t>ifodalovchi</w:t>
      </w:r>
      <w:r w:rsidRPr="00395D9A">
        <w:rPr>
          <w:rFonts w:ascii="Times New Roman" w:hAnsi="Times New Roman"/>
          <w:sz w:val="28"/>
          <w:szCs w:val="28"/>
        </w:rPr>
        <w:t xml:space="preserve"> ҳ</w:t>
      </w:r>
      <w:r>
        <w:rPr>
          <w:rFonts w:ascii="Times New Roman" w:hAnsi="Times New Roman"/>
          <w:sz w:val="28"/>
          <w:szCs w:val="28"/>
        </w:rPr>
        <w:t>am sub’ektning</w:t>
      </w:r>
      <w:r w:rsidRPr="00395D9A">
        <w:rPr>
          <w:rFonts w:ascii="Times New Roman" w:hAnsi="Times New Roman"/>
          <w:sz w:val="28"/>
          <w:szCs w:val="28"/>
        </w:rPr>
        <w:t xml:space="preserve"> </w:t>
      </w:r>
      <w:r>
        <w:rPr>
          <w:rFonts w:ascii="Times New Roman" w:hAnsi="Times New Roman"/>
          <w:sz w:val="28"/>
          <w:szCs w:val="28"/>
        </w:rPr>
        <w:t>o’zi</w:t>
      </w:r>
      <w:r w:rsidRPr="00395D9A">
        <w:rPr>
          <w:rFonts w:ascii="Times New Roman" w:hAnsi="Times New Roman"/>
          <w:sz w:val="28"/>
          <w:szCs w:val="28"/>
        </w:rPr>
        <w:t xml:space="preserve">. </w:t>
      </w:r>
      <w:r>
        <w:rPr>
          <w:rFonts w:ascii="Times New Roman" w:hAnsi="Times New Roman"/>
          <w:sz w:val="28"/>
          <w:szCs w:val="28"/>
        </w:rPr>
        <w:t>Masalan</w:t>
      </w:r>
      <w:r w:rsidRPr="00395D9A">
        <w:rPr>
          <w:rFonts w:ascii="Times New Roman" w:hAnsi="Times New Roman"/>
          <w:sz w:val="28"/>
          <w:szCs w:val="28"/>
        </w:rPr>
        <w:t xml:space="preserve">, </w:t>
      </w:r>
      <w:r>
        <w:rPr>
          <w:rFonts w:ascii="Times New Roman" w:hAnsi="Times New Roman"/>
          <w:sz w:val="28"/>
          <w:szCs w:val="28"/>
        </w:rPr>
        <w:t>Abdulla</w:t>
      </w:r>
      <w:r w:rsidRPr="00395D9A">
        <w:rPr>
          <w:rFonts w:ascii="Times New Roman" w:hAnsi="Times New Roman"/>
          <w:sz w:val="28"/>
          <w:szCs w:val="28"/>
        </w:rPr>
        <w:t xml:space="preserve"> </w:t>
      </w:r>
      <w:r>
        <w:rPr>
          <w:rFonts w:ascii="Times New Roman" w:hAnsi="Times New Roman"/>
          <w:sz w:val="28"/>
          <w:szCs w:val="28"/>
        </w:rPr>
        <w:t>Oripovning</w:t>
      </w:r>
      <w:r w:rsidRPr="00395D9A">
        <w:rPr>
          <w:rFonts w:ascii="Times New Roman" w:hAnsi="Times New Roman"/>
          <w:sz w:val="28"/>
          <w:szCs w:val="28"/>
        </w:rPr>
        <w:t xml:space="preserve"> «</w:t>
      </w:r>
      <w:r>
        <w:rPr>
          <w:rFonts w:ascii="Times New Roman" w:hAnsi="Times New Roman"/>
          <w:sz w:val="28"/>
          <w:szCs w:val="28"/>
        </w:rPr>
        <w:t>Chorlash</w:t>
      </w:r>
      <w:r w:rsidRPr="00395D9A">
        <w:rPr>
          <w:rFonts w:ascii="Times New Roman" w:hAnsi="Times New Roman"/>
          <w:sz w:val="28"/>
          <w:szCs w:val="28"/>
        </w:rPr>
        <w:t xml:space="preserve">» </w:t>
      </w:r>
      <w:r>
        <w:rPr>
          <w:rFonts w:ascii="Times New Roman" w:hAnsi="Times New Roman"/>
          <w:sz w:val="28"/>
          <w:szCs w:val="28"/>
        </w:rPr>
        <w:t>she’ridan</w:t>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Do’sti</w:t>
      </w:r>
      <w:r w:rsidRPr="00395D9A">
        <w:rPr>
          <w:rFonts w:ascii="Times New Roman" w:hAnsi="Times New Roman"/>
          <w:sz w:val="28"/>
          <w:szCs w:val="28"/>
        </w:rPr>
        <w:t xml:space="preserve"> </w:t>
      </w:r>
      <w:r w:rsidRPr="00395D9A">
        <w:rPr>
          <w:rFonts w:ascii="Times New Roman" w:hAnsi="Times New Roman"/>
          <w:sz w:val="28"/>
          <w:szCs w:val="28"/>
          <w:lang w:val="uz-Cyrl-UZ"/>
        </w:rPr>
        <w:t>ғ</w:t>
      </w:r>
      <w:r>
        <w:rPr>
          <w:rFonts w:ascii="Times New Roman" w:hAnsi="Times New Roman"/>
          <w:sz w:val="28"/>
          <w:szCs w:val="28"/>
        </w:rPr>
        <w:t>arib</w:t>
      </w:r>
      <w:r w:rsidRPr="00395D9A">
        <w:rPr>
          <w:rFonts w:ascii="Times New Roman" w:hAnsi="Times New Roman"/>
          <w:sz w:val="28"/>
          <w:szCs w:val="28"/>
        </w:rPr>
        <w:t xml:space="preserve">, </w:t>
      </w:r>
      <w:r>
        <w:rPr>
          <w:rFonts w:ascii="Times New Roman" w:hAnsi="Times New Roman"/>
          <w:sz w:val="28"/>
          <w:szCs w:val="28"/>
        </w:rPr>
        <w:t>kel</w:t>
      </w:r>
      <w:r w:rsidRPr="00395D9A">
        <w:rPr>
          <w:rFonts w:ascii="Times New Roman" w:hAnsi="Times New Roman"/>
          <w:sz w:val="28"/>
          <w:szCs w:val="28"/>
        </w:rPr>
        <w:t>, қ</w:t>
      </w:r>
      <w:r>
        <w:rPr>
          <w:rFonts w:ascii="Times New Roman" w:hAnsi="Times New Roman"/>
          <w:sz w:val="28"/>
          <w:szCs w:val="28"/>
        </w:rPr>
        <w:t>o’lingni</w:t>
      </w:r>
      <w:r w:rsidRPr="00395D9A">
        <w:rPr>
          <w:rFonts w:ascii="Times New Roman" w:hAnsi="Times New Roman"/>
          <w:sz w:val="28"/>
          <w:szCs w:val="28"/>
        </w:rPr>
        <w:t xml:space="preserve"> </w:t>
      </w:r>
      <w:r>
        <w:rPr>
          <w:rFonts w:ascii="Times New Roman" w:hAnsi="Times New Roman"/>
          <w:sz w:val="28"/>
          <w:szCs w:val="28"/>
        </w:rPr>
        <w:t>tut</w:t>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Yuragingda</w:t>
      </w:r>
      <w:r w:rsidRPr="00395D9A">
        <w:rPr>
          <w:rFonts w:ascii="Times New Roman" w:hAnsi="Times New Roman"/>
          <w:sz w:val="28"/>
          <w:szCs w:val="28"/>
        </w:rPr>
        <w:t xml:space="preserve"> </w:t>
      </w:r>
      <w:r>
        <w:rPr>
          <w:rFonts w:ascii="Times New Roman" w:hAnsi="Times New Roman"/>
          <w:sz w:val="28"/>
          <w:szCs w:val="28"/>
        </w:rPr>
        <w:t>yo</w:t>
      </w:r>
      <w:r w:rsidRPr="00395D9A">
        <w:rPr>
          <w:rFonts w:ascii="Times New Roman" w:hAnsi="Times New Roman"/>
          <w:sz w:val="28"/>
          <w:szCs w:val="28"/>
        </w:rPr>
        <w:t>қ</w:t>
      </w:r>
      <w:r>
        <w:rPr>
          <w:rFonts w:ascii="Times New Roman" w:hAnsi="Times New Roman"/>
          <w:sz w:val="28"/>
          <w:szCs w:val="28"/>
        </w:rPr>
        <w:t>ay</w:t>
      </w:r>
      <w:r w:rsidRPr="00395D9A">
        <w:rPr>
          <w:rFonts w:ascii="Times New Roman" w:hAnsi="Times New Roman"/>
          <w:sz w:val="28"/>
          <w:szCs w:val="28"/>
        </w:rPr>
        <w:t xml:space="preserve"> </w:t>
      </w:r>
      <w:r>
        <w:rPr>
          <w:rFonts w:ascii="Times New Roman" w:hAnsi="Times New Roman"/>
          <w:sz w:val="28"/>
          <w:szCs w:val="28"/>
        </w:rPr>
        <w:t>alanga</w:t>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Kel</w:t>
      </w:r>
      <w:r w:rsidRPr="00395D9A">
        <w:rPr>
          <w:rFonts w:ascii="Times New Roman" w:hAnsi="Times New Roman"/>
          <w:sz w:val="28"/>
          <w:szCs w:val="28"/>
        </w:rPr>
        <w:t xml:space="preserve">, </w:t>
      </w:r>
      <w:r>
        <w:rPr>
          <w:rFonts w:ascii="Times New Roman" w:hAnsi="Times New Roman"/>
          <w:sz w:val="28"/>
          <w:szCs w:val="28"/>
        </w:rPr>
        <w:t>bir</w:t>
      </w:r>
      <w:r w:rsidRPr="00395D9A">
        <w:rPr>
          <w:rFonts w:ascii="Times New Roman" w:hAnsi="Times New Roman"/>
          <w:sz w:val="28"/>
          <w:szCs w:val="28"/>
        </w:rPr>
        <w:t xml:space="preserve"> </w:t>
      </w:r>
      <w:r>
        <w:rPr>
          <w:rFonts w:ascii="Times New Roman" w:hAnsi="Times New Roman"/>
          <w:sz w:val="28"/>
          <w:szCs w:val="28"/>
        </w:rPr>
        <w:t>zumga</w:t>
      </w:r>
      <w:r w:rsidRPr="00395D9A">
        <w:rPr>
          <w:rFonts w:ascii="Times New Roman" w:hAnsi="Times New Roman"/>
          <w:sz w:val="28"/>
          <w:szCs w:val="28"/>
        </w:rPr>
        <w:t xml:space="preserve"> </w:t>
      </w:r>
      <w:r>
        <w:rPr>
          <w:rFonts w:ascii="Times New Roman" w:hAnsi="Times New Roman"/>
          <w:sz w:val="28"/>
          <w:szCs w:val="28"/>
        </w:rPr>
        <w:t>dunyoni</w:t>
      </w:r>
      <w:r w:rsidRPr="00395D9A">
        <w:rPr>
          <w:rFonts w:ascii="Times New Roman" w:hAnsi="Times New Roman"/>
          <w:sz w:val="28"/>
          <w:szCs w:val="28"/>
        </w:rPr>
        <w:t xml:space="preserve"> </w:t>
      </w:r>
      <w:r>
        <w:rPr>
          <w:rFonts w:ascii="Times New Roman" w:hAnsi="Times New Roman"/>
          <w:sz w:val="28"/>
          <w:szCs w:val="28"/>
        </w:rPr>
        <w:t>unut</w:t>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Ko’tarayin seni</w:t>
      </w:r>
      <w:r w:rsidRPr="00395D9A">
        <w:rPr>
          <w:rFonts w:ascii="Times New Roman" w:hAnsi="Times New Roman"/>
          <w:sz w:val="28"/>
          <w:szCs w:val="28"/>
        </w:rPr>
        <w:t xml:space="preserve"> </w:t>
      </w:r>
      <w:r>
        <w:rPr>
          <w:rFonts w:ascii="Times New Roman" w:hAnsi="Times New Roman"/>
          <w:sz w:val="28"/>
          <w:szCs w:val="28"/>
        </w:rPr>
        <w:t>balandga</w:t>
      </w:r>
      <w:r w:rsidRPr="00395D9A">
        <w:rPr>
          <w:rFonts w:ascii="Times New Roman" w:hAnsi="Times New Roman"/>
          <w:sz w:val="28"/>
          <w:szCs w:val="28"/>
        </w:rPr>
        <w:t>.</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Ko’rinib</w:t>
      </w:r>
      <w:r w:rsidRPr="00395D9A">
        <w:rPr>
          <w:rFonts w:ascii="Times New Roman" w:hAnsi="Times New Roman"/>
          <w:sz w:val="28"/>
          <w:szCs w:val="28"/>
        </w:rPr>
        <w:t xml:space="preserve"> </w:t>
      </w:r>
      <w:r>
        <w:rPr>
          <w:rFonts w:ascii="Times New Roman" w:hAnsi="Times New Roman"/>
          <w:sz w:val="28"/>
          <w:szCs w:val="28"/>
        </w:rPr>
        <w:t>turibdiki</w:t>
      </w:r>
      <w:r w:rsidRPr="00395D9A">
        <w:rPr>
          <w:rFonts w:ascii="Times New Roman" w:hAnsi="Times New Roman"/>
          <w:sz w:val="28"/>
          <w:szCs w:val="28"/>
        </w:rPr>
        <w:t xml:space="preserve">, </w:t>
      </w:r>
      <w:r>
        <w:rPr>
          <w:rFonts w:ascii="Times New Roman" w:hAnsi="Times New Roman"/>
          <w:sz w:val="28"/>
          <w:szCs w:val="28"/>
        </w:rPr>
        <w:t>nut</w:t>
      </w:r>
      <w:r w:rsidRPr="00395D9A">
        <w:rPr>
          <w:rFonts w:ascii="Times New Roman" w:hAnsi="Times New Roman"/>
          <w:sz w:val="28"/>
          <w:szCs w:val="28"/>
        </w:rPr>
        <w:t xml:space="preserve">қ </w:t>
      </w:r>
      <w:r>
        <w:rPr>
          <w:rFonts w:ascii="Times New Roman" w:hAnsi="Times New Roman"/>
          <w:sz w:val="28"/>
          <w:szCs w:val="28"/>
        </w:rPr>
        <w:t>muallifi</w:t>
      </w:r>
      <w:r w:rsidRPr="00395D9A">
        <w:rPr>
          <w:rFonts w:ascii="Times New Roman" w:hAnsi="Times New Roman"/>
          <w:sz w:val="28"/>
          <w:szCs w:val="28"/>
        </w:rPr>
        <w:t xml:space="preserve"> – </w:t>
      </w:r>
      <w:r>
        <w:rPr>
          <w:rFonts w:ascii="Times New Roman" w:hAnsi="Times New Roman"/>
          <w:sz w:val="28"/>
          <w:szCs w:val="28"/>
        </w:rPr>
        <w:t>lirik</w:t>
      </w:r>
      <w:r w:rsidRPr="00395D9A">
        <w:rPr>
          <w:rFonts w:ascii="Times New Roman" w:hAnsi="Times New Roman"/>
          <w:sz w:val="28"/>
          <w:szCs w:val="28"/>
        </w:rPr>
        <w:t xml:space="preserve"> қ</w:t>
      </w:r>
      <w:r>
        <w:rPr>
          <w:rFonts w:ascii="Times New Roman" w:hAnsi="Times New Roman"/>
          <w:sz w:val="28"/>
          <w:szCs w:val="28"/>
        </w:rPr>
        <w:t>a</w:t>
      </w:r>
      <w:r w:rsidRPr="00395D9A">
        <w:rPr>
          <w:rFonts w:ascii="Times New Roman" w:hAnsi="Times New Roman"/>
          <w:sz w:val="28"/>
          <w:szCs w:val="28"/>
        </w:rPr>
        <w:t>ҳ</w:t>
      </w:r>
      <w:r>
        <w:rPr>
          <w:rFonts w:ascii="Times New Roman" w:hAnsi="Times New Roman"/>
          <w:sz w:val="28"/>
          <w:szCs w:val="28"/>
        </w:rPr>
        <w:t>ramon</w:t>
      </w:r>
      <w:r w:rsidRPr="00395D9A">
        <w:rPr>
          <w:rFonts w:ascii="Times New Roman" w:hAnsi="Times New Roman"/>
          <w:sz w:val="28"/>
          <w:szCs w:val="28"/>
        </w:rPr>
        <w:t>. «</w:t>
      </w:r>
      <w:r>
        <w:rPr>
          <w:rFonts w:ascii="Times New Roman" w:hAnsi="Times New Roman"/>
          <w:sz w:val="28"/>
          <w:szCs w:val="28"/>
        </w:rPr>
        <w:t>Do’sti</w:t>
      </w:r>
      <w:r w:rsidRPr="00395D9A">
        <w:rPr>
          <w:rFonts w:ascii="Times New Roman" w:hAnsi="Times New Roman"/>
          <w:sz w:val="28"/>
          <w:szCs w:val="28"/>
        </w:rPr>
        <w:t xml:space="preserve"> </w:t>
      </w:r>
      <w:r w:rsidRPr="00395D9A">
        <w:rPr>
          <w:rFonts w:ascii="Times New Roman" w:hAnsi="Times New Roman"/>
          <w:sz w:val="28"/>
          <w:szCs w:val="28"/>
          <w:lang w:val="uz-Cyrl-UZ"/>
        </w:rPr>
        <w:t>Ғ</w:t>
      </w:r>
      <w:r>
        <w:rPr>
          <w:rFonts w:ascii="Times New Roman" w:hAnsi="Times New Roman"/>
          <w:sz w:val="28"/>
          <w:szCs w:val="28"/>
        </w:rPr>
        <w:t>arib</w:t>
      </w:r>
      <w:r w:rsidRPr="00395D9A">
        <w:rPr>
          <w:rFonts w:ascii="Times New Roman" w:hAnsi="Times New Roman"/>
          <w:sz w:val="28"/>
          <w:szCs w:val="28"/>
        </w:rPr>
        <w:t>»</w:t>
      </w:r>
      <w:r>
        <w:rPr>
          <w:rFonts w:ascii="Times New Roman" w:hAnsi="Times New Roman"/>
          <w:sz w:val="28"/>
          <w:szCs w:val="28"/>
        </w:rPr>
        <w:t>ga</w:t>
      </w:r>
      <w:r w:rsidRPr="00395D9A">
        <w:rPr>
          <w:rFonts w:ascii="Times New Roman" w:hAnsi="Times New Roman"/>
          <w:sz w:val="28"/>
          <w:szCs w:val="28"/>
        </w:rPr>
        <w:t xml:space="preserve"> ҳ</w:t>
      </w:r>
      <w:r>
        <w:rPr>
          <w:rFonts w:ascii="Times New Roman" w:hAnsi="Times New Roman"/>
          <w:sz w:val="28"/>
          <w:szCs w:val="28"/>
        </w:rPr>
        <w:t>amdardlik</w:t>
      </w:r>
      <w:r w:rsidRPr="00395D9A">
        <w:rPr>
          <w:rFonts w:ascii="Times New Roman" w:hAnsi="Times New Roman"/>
          <w:sz w:val="28"/>
          <w:szCs w:val="28"/>
        </w:rPr>
        <w:t xml:space="preserve"> </w:t>
      </w:r>
      <w:r>
        <w:rPr>
          <w:rFonts w:ascii="Times New Roman" w:hAnsi="Times New Roman"/>
          <w:sz w:val="28"/>
          <w:szCs w:val="28"/>
        </w:rPr>
        <w:t>tuy</w:t>
      </w:r>
      <w:r w:rsidRPr="00395D9A">
        <w:rPr>
          <w:rFonts w:ascii="Times New Roman" w:hAnsi="Times New Roman"/>
          <w:sz w:val="28"/>
          <w:szCs w:val="28"/>
        </w:rPr>
        <w:t>ғ</w:t>
      </w:r>
      <w:r>
        <w:rPr>
          <w:rFonts w:ascii="Times New Roman" w:hAnsi="Times New Roman"/>
          <w:sz w:val="28"/>
          <w:szCs w:val="28"/>
        </w:rPr>
        <w:t>usi</w:t>
      </w:r>
      <w:r w:rsidRPr="00395D9A">
        <w:rPr>
          <w:rFonts w:ascii="Times New Roman" w:hAnsi="Times New Roman"/>
          <w:sz w:val="28"/>
          <w:szCs w:val="28"/>
        </w:rPr>
        <w:t xml:space="preserve"> </w:t>
      </w:r>
      <w:r>
        <w:rPr>
          <w:rFonts w:ascii="Times New Roman" w:hAnsi="Times New Roman"/>
          <w:sz w:val="28"/>
          <w:szCs w:val="28"/>
        </w:rPr>
        <w:t>ifoda</w:t>
      </w:r>
      <w:r w:rsidRPr="00395D9A">
        <w:rPr>
          <w:rFonts w:ascii="Times New Roman" w:hAnsi="Times New Roman"/>
          <w:sz w:val="28"/>
          <w:szCs w:val="28"/>
        </w:rPr>
        <w:t xml:space="preserve"> </w:t>
      </w:r>
      <w:r>
        <w:rPr>
          <w:rFonts w:ascii="Times New Roman" w:hAnsi="Times New Roman"/>
          <w:sz w:val="28"/>
          <w:szCs w:val="28"/>
        </w:rPr>
        <w:t>etilgan</w:t>
      </w:r>
      <w:r w:rsidRPr="00395D9A">
        <w:rPr>
          <w:rFonts w:ascii="Times New Roman" w:hAnsi="Times New Roman"/>
          <w:sz w:val="28"/>
          <w:szCs w:val="28"/>
        </w:rPr>
        <w:t xml:space="preserve"> </w:t>
      </w:r>
      <w:r>
        <w:rPr>
          <w:rFonts w:ascii="Times New Roman" w:hAnsi="Times New Roman"/>
          <w:sz w:val="28"/>
          <w:szCs w:val="28"/>
        </w:rPr>
        <w:t>bu</w:t>
      </w:r>
      <w:r w:rsidRPr="00395D9A">
        <w:rPr>
          <w:rFonts w:ascii="Times New Roman" w:hAnsi="Times New Roman"/>
          <w:sz w:val="28"/>
          <w:szCs w:val="28"/>
        </w:rPr>
        <w:t xml:space="preserve"> </w:t>
      </w:r>
      <w:r>
        <w:rPr>
          <w:rFonts w:ascii="Times New Roman" w:hAnsi="Times New Roman"/>
          <w:sz w:val="28"/>
          <w:szCs w:val="28"/>
        </w:rPr>
        <w:t>o’n</w:t>
      </w:r>
      <w:r w:rsidRPr="00395D9A">
        <w:rPr>
          <w:rFonts w:ascii="Times New Roman" w:hAnsi="Times New Roman"/>
          <w:sz w:val="28"/>
          <w:szCs w:val="28"/>
        </w:rPr>
        <w:t xml:space="preserve"> </w:t>
      </w:r>
      <w:r>
        <w:rPr>
          <w:rFonts w:ascii="Times New Roman" w:hAnsi="Times New Roman"/>
          <w:sz w:val="28"/>
          <w:szCs w:val="28"/>
        </w:rPr>
        <w:t>ikkilik</w:t>
      </w:r>
      <w:r w:rsidRPr="00395D9A">
        <w:rPr>
          <w:rFonts w:ascii="Times New Roman" w:hAnsi="Times New Roman"/>
          <w:sz w:val="28"/>
          <w:szCs w:val="28"/>
        </w:rPr>
        <w:t xml:space="preserve"> </w:t>
      </w:r>
      <w:r>
        <w:rPr>
          <w:rFonts w:ascii="Times New Roman" w:hAnsi="Times New Roman"/>
          <w:sz w:val="28"/>
          <w:szCs w:val="28"/>
        </w:rPr>
        <w:t>boshdan</w:t>
      </w:r>
      <w:r w:rsidRPr="00395D9A">
        <w:rPr>
          <w:rFonts w:ascii="Times New Roman" w:hAnsi="Times New Roman"/>
          <w:sz w:val="28"/>
          <w:szCs w:val="28"/>
        </w:rPr>
        <w:t>-</w:t>
      </w:r>
      <w:r>
        <w:rPr>
          <w:rFonts w:ascii="Times New Roman" w:hAnsi="Times New Roman"/>
          <w:sz w:val="28"/>
          <w:szCs w:val="28"/>
        </w:rPr>
        <w:t>oxir</w:t>
      </w:r>
      <w:r w:rsidRPr="00395D9A">
        <w:rPr>
          <w:rFonts w:ascii="Times New Roman" w:hAnsi="Times New Roman"/>
          <w:sz w:val="28"/>
          <w:szCs w:val="28"/>
        </w:rPr>
        <w:t xml:space="preserve"> </w:t>
      </w:r>
      <w:r>
        <w:rPr>
          <w:rFonts w:ascii="Times New Roman" w:hAnsi="Times New Roman"/>
          <w:sz w:val="28"/>
          <w:szCs w:val="28"/>
        </w:rPr>
        <w:t>shu</w:t>
      </w:r>
      <w:r w:rsidRPr="00395D9A">
        <w:rPr>
          <w:rFonts w:ascii="Times New Roman" w:hAnsi="Times New Roman"/>
          <w:sz w:val="28"/>
          <w:szCs w:val="28"/>
        </w:rPr>
        <w:t xml:space="preserve"> </w:t>
      </w:r>
      <w:r>
        <w:rPr>
          <w:rFonts w:ascii="Times New Roman" w:hAnsi="Times New Roman"/>
          <w:sz w:val="28"/>
          <w:szCs w:val="28"/>
        </w:rPr>
        <w:t>lirik</w:t>
      </w:r>
      <w:r w:rsidRPr="00395D9A">
        <w:rPr>
          <w:rFonts w:ascii="Times New Roman" w:hAnsi="Times New Roman"/>
          <w:sz w:val="28"/>
          <w:szCs w:val="28"/>
        </w:rPr>
        <w:t xml:space="preserve"> қ</w:t>
      </w:r>
      <w:r>
        <w:rPr>
          <w:rFonts w:ascii="Times New Roman" w:hAnsi="Times New Roman"/>
          <w:sz w:val="28"/>
          <w:szCs w:val="28"/>
        </w:rPr>
        <w:t>a</w:t>
      </w:r>
      <w:r w:rsidRPr="00395D9A">
        <w:rPr>
          <w:rFonts w:ascii="Times New Roman" w:hAnsi="Times New Roman"/>
          <w:sz w:val="28"/>
          <w:szCs w:val="28"/>
        </w:rPr>
        <w:t>ҳ</w:t>
      </w:r>
      <w:r>
        <w:rPr>
          <w:rFonts w:ascii="Times New Roman" w:hAnsi="Times New Roman"/>
          <w:sz w:val="28"/>
          <w:szCs w:val="28"/>
        </w:rPr>
        <w:t>ramon</w:t>
      </w:r>
      <w:r w:rsidRPr="00395D9A">
        <w:rPr>
          <w:rFonts w:ascii="Times New Roman" w:hAnsi="Times New Roman"/>
          <w:sz w:val="28"/>
          <w:szCs w:val="28"/>
        </w:rPr>
        <w:t xml:space="preserve"> </w:t>
      </w:r>
      <w:r>
        <w:rPr>
          <w:rFonts w:ascii="Times New Roman" w:hAnsi="Times New Roman"/>
          <w:sz w:val="28"/>
          <w:szCs w:val="28"/>
        </w:rPr>
        <w:t>monologidan</w:t>
      </w:r>
      <w:r w:rsidRPr="00395D9A">
        <w:rPr>
          <w:rFonts w:ascii="Times New Roman" w:hAnsi="Times New Roman"/>
          <w:sz w:val="28"/>
          <w:szCs w:val="28"/>
        </w:rPr>
        <w:t xml:space="preserve"> </w:t>
      </w:r>
      <w:r>
        <w:rPr>
          <w:rFonts w:ascii="Times New Roman" w:hAnsi="Times New Roman"/>
          <w:sz w:val="28"/>
          <w:szCs w:val="28"/>
        </w:rPr>
        <w:t>iborat</w:t>
      </w:r>
      <w:r w:rsidRPr="00395D9A">
        <w:rPr>
          <w:rFonts w:ascii="Times New Roman" w:hAnsi="Times New Roman"/>
          <w:sz w:val="28"/>
          <w:szCs w:val="28"/>
        </w:rPr>
        <w:t xml:space="preserve">. </w:t>
      </w:r>
      <w:r>
        <w:rPr>
          <w:rFonts w:ascii="Times New Roman" w:hAnsi="Times New Roman"/>
          <w:sz w:val="28"/>
          <w:szCs w:val="28"/>
        </w:rPr>
        <w:t>Ayrim</w:t>
      </w:r>
      <w:r w:rsidRPr="00395D9A">
        <w:rPr>
          <w:rFonts w:ascii="Times New Roman" w:hAnsi="Times New Roman"/>
          <w:sz w:val="28"/>
          <w:szCs w:val="28"/>
        </w:rPr>
        <w:t xml:space="preserve"> ҳ</w:t>
      </w:r>
      <w:r>
        <w:rPr>
          <w:rFonts w:ascii="Times New Roman" w:hAnsi="Times New Roman"/>
          <w:sz w:val="28"/>
          <w:szCs w:val="28"/>
        </w:rPr>
        <w:t>ollardagina</w:t>
      </w:r>
      <w:r w:rsidRPr="00395D9A">
        <w:rPr>
          <w:rFonts w:ascii="Times New Roman" w:hAnsi="Times New Roman"/>
          <w:sz w:val="28"/>
          <w:szCs w:val="28"/>
        </w:rPr>
        <w:t xml:space="preserve"> </w:t>
      </w:r>
      <w:r>
        <w:rPr>
          <w:rFonts w:ascii="Times New Roman" w:hAnsi="Times New Roman"/>
          <w:sz w:val="28"/>
          <w:szCs w:val="28"/>
        </w:rPr>
        <w:t>lirik</w:t>
      </w:r>
      <w:r w:rsidRPr="00395D9A">
        <w:rPr>
          <w:rFonts w:ascii="Times New Roman" w:hAnsi="Times New Roman"/>
          <w:sz w:val="28"/>
          <w:szCs w:val="28"/>
        </w:rPr>
        <w:t xml:space="preserve"> </w:t>
      </w:r>
      <w:r>
        <w:rPr>
          <w:rFonts w:ascii="Times New Roman" w:hAnsi="Times New Roman"/>
          <w:sz w:val="28"/>
          <w:szCs w:val="28"/>
        </w:rPr>
        <w:t>asarlarda</w:t>
      </w:r>
      <w:r w:rsidRPr="00395D9A">
        <w:rPr>
          <w:rFonts w:ascii="Times New Roman" w:hAnsi="Times New Roman"/>
          <w:sz w:val="28"/>
          <w:szCs w:val="28"/>
        </w:rPr>
        <w:t xml:space="preserve"> (</w:t>
      </w:r>
      <w:r>
        <w:rPr>
          <w:rFonts w:ascii="Times New Roman" w:hAnsi="Times New Roman"/>
          <w:sz w:val="28"/>
          <w:szCs w:val="28"/>
        </w:rPr>
        <w:t>vo</w:t>
      </w:r>
      <w:r w:rsidRPr="00395D9A">
        <w:rPr>
          <w:rFonts w:ascii="Times New Roman" w:hAnsi="Times New Roman"/>
          <w:sz w:val="28"/>
          <w:szCs w:val="28"/>
        </w:rPr>
        <w:t>қ</w:t>
      </w:r>
      <w:r>
        <w:rPr>
          <w:rFonts w:ascii="Times New Roman" w:hAnsi="Times New Roman"/>
          <w:sz w:val="28"/>
          <w:szCs w:val="28"/>
        </w:rPr>
        <w:t>eaband</w:t>
      </w:r>
      <w:r w:rsidRPr="00395D9A">
        <w:rPr>
          <w:rFonts w:ascii="Times New Roman" w:hAnsi="Times New Roman"/>
          <w:sz w:val="28"/>
          <w:szCs w:val="28"/>
        </w:rPr>
        <w:t xml:space="preserve"> </w:t>
      </w:r>
      <w:r>
        <w:rPr>
          <w:rFonts w:ascii="Times New Roman" w:hAnsi="Times New Roman"/>
          <w:sz w:val="28"/>
          <w:szCs w:val="28"/>
        </w:rPr>
        <w:t>she’r</w:t>
      </w:r>
      <w:r w:rsidRPr="00395D9A">
        <w:rPr>
          <w:rFonts w:ascii="Times New Roman" w:hAnsi="Times New Roman"/>
          <w:sz w:val="28"/>
          <w:szCs w:val="28"/>
        </w:rPr>
        <w:t xml:space="preserve"> </w:t>
      </w:r>
      <w:r>
        <w:rPr>
          <w:rFonts w:ascii="Times New Roman" w:hAnsi="Times New Roman"/>
          <w:sz w:val="28"/>
          <w:szCs w:val="28"/>
        </w:rPr>
        <w:t>yoki</w:t>
      </w:r>
      <w:r w:rsidRPr="00395D9A">
        <w:rPr>
          <w:rFonts w:ascii="Times New Roman" w:hAnsi="Times New Roman"/>
          <w:sz w:val="28"/>
          <w:szCs w:val="28"/>
        </w:rPr>
        <w:t xml:space="preserve"> </w:t>
      </w:r>
      <w:r w:rsidRPr="00395D9A">
        <w:rPr>
          <w:rFonts w:ascii="Times New Roman" w:hAnsi="Times New Roman"/>
          <w:sz w:val="28"/>
          <w:szCs w:val="28"/>
          <w:lang w:val="uz-Cyrl-UZ"/>
        </w:rPr>
        <w:t>ғ</w:t>
      </w:r>
      <w:r>
        <w:rPr>
          <w:rFonts w:ascii="Times New Roman" w:hAnsi="Times New Roman"/>
          <w:sz w:val="28"/>
          <w:szCs w:val="28"/>
        </w:rPr>
        <w:t>azalda</w:t>
      </w:r>
      <w:r w:rsidRPr="00395D9A">
        <w:rPr>
          <w:rFonts w:ascii="Times New Roman" w:hAnsi="Times New Roman"/>
          <w:sz w:val="28"/>
          <w:szCs w:val="28"/>
        </w:rPr>
        <w:t>) қ</w:t>
      </w:r>
      <w:r>
        <w:rPr>
          <w:rFonts w:ascii="Times New Roman" w:hAnsi="Times New Roman"/>
          <w:sz w:val="28"/>
          <w:szCs w:val="28"/>
        </w:rPr>
        <w:t>a</w:t>
      </w:r>
      <w:r w:rsidRPr="00395D9A">
        <w:rPr>
          <w:rFonts w:ascii="Times New Roman" w:hAnsi="Times New Roman"/>
          <w:sz w:val="28"/>
          <w:szCs w:val="28"/>
        </w:rPr>
        <w:t>ҳ</w:t>
      </w:r>
      <w:r>
        <w:rPr>
          <w:rFonts w:ascii="Times New Roman" w:hAnsi="Times New Roman"/>
          <w:sz w:val="28"/>
          <w:szCs w:val="28"/>
        </w:rPr>
        <w:t>ramon</w:t>
      </w:r>
      <w:r w:rsidRPr="00395D9A">
        <w:rPr>
          <w:rFonts w:ascii="Times New Roman" w:hAnsi="Times New Roman"/>
          <w:sz w:val="28"/>
          <w:szCs w:val="28"/>
        </w:rPr>
        <w:t xml:space="preserve"> (</w:t>
      </w:r>
      <w:r>
        <w:rPr>
          <w:rFonts w:ascii="Times New Roman" w:hAnsi="Times New Roman"/>
          <w:sz w:val="28"/>
          <w:szCs w:val="28"/>
        </w:rPr>
        <w:t>ob’ekt</w:t>
      </w:r>
      <w:r w:rsidRPr="00395D9A">
        <w:rPr>
          <w:rFonts w:ascii="Times New Roman" w:hAnsi="Times New Roman"/>
          <w:sz w:val="28"/>
          <w:szCs w:val="28"/>
        </w:rPr>
        <w:t xml:space="preserve">) </w:t>
      </w:r>
      <w:r>
        <w:rPr>
          <w:rFonts w:ascii="Times New Roman" w:hAnsi="Times New Roman"/>
          <w:sz w:val="28"/>
          <w:szCs w:val="28"/>
        </w:rPr>
        <w:t>nut</w:t>
      </w:r>
      <w:r w:rsidRPr="00395D9A">
        <w:rPr>
          <w:rFonts w:ascii="Times New Roman" w:hAnsi="Times New Roman"/>
          <w:sz w:val="28"/>
          <w:szCs w:val="28"/>
        </w:rPr>
        <w:t>қ</w:t>
      </w:r>
      <w:r>
        <w:rPr>
          <w:rFonts w:ascii="Times New Roman" w:hAnsi="Times New Roman"/>
          <w:sz w:val="28"/>
          <w:szCs w:val="28"/>
        </w:rPr>
        <w:t>i</w:t>
      </w:r>
      <w:r w:rsidRPr="00395D9A">
        <w:rPr>
          <w:rFonts w:ascii="Times New Roman" w:hAnsi="Times New Roman"/>
          <w:sz w:val="28"/>
          <w:szCs w:val="28"/>
        </w:rPr>
        <w:t xml:space="preserve">  </w:t>
      </w:r>
      <w:r>
        <w:rPr>
          <w:rFonts w:ascii="Times New Roman" w:hAnsi="Times New Roman"/>
          <w:sz w:val="28"/>
          <w:szCs w:val="28"/>
        </w:rPr>
        <w:t>k</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 xml:space="preserve"> </w:t>
      </w:r>
      <w:r>
        <w:rPr>
          <w:rFonts w:ascii="Times New Roman" w:hAnsi="Times New Roman"/>
          <w:sz w:val="28"/>
          <w:szCs w:val="28"/>
        </w:rPr>
        <w:t>r</w:t>
      </w:r>
      <w:r w:rsidRPr="00395D9A">
        <w:rPr>
          <w:rFonts w:ascii="Times New Roman" w:hAnsi="Times New Roman"/>
          <w:sz w:val="28"/>
          <w:szCs w:val="28"/>
        </w:rPr>
        <w:t xml:space="preserve"> </w:t>
      </w:r>
      <w:r>
        <w:rPr>
          <w:rFonts w:ascii="Times New Roman" w:hAnsi="Times New Roman"/>
          <w:sz w:val="28"/>
          <w:szCs w:val="28"/>
        </w:rPr>
        <w:t>i</w:t>
      </w:r>
      <w:r w:rsidRPr="00395D9A">
        <w:rPr>
          <w:rFonts w:ascii="Times New Roman" w:hAnsi="Times New Roman"/>
          <w:sz w:val="28"/>
          <w:szCs w:val="28"/>
        </w:rPr>
        <w:t xml:space="preserve"> </w:t>
      </w:r>
      <w:r>
        <w:rPr>
          <w:rFonts w:ascii="Times New Roman" w:hAnsi="Times New Roman"/>
          <w:sz w:val="28"/>
          <w:szCs w:val="28"/>
        </w:rPr>
        <w:t>n</w:t>
      </w:r>
      <w:r w:rsidRPr="00395D9A">
        <w:rPr>
          <w:rFonts w:ascii="Times New Roman" w:hAnsi="Times New Roman"/>
          <w:sz w:val="28"/>
          <w:szCs w:val="28"/>
        </w:rPr>
        <w:t xml:space="preserve"> </w:t>
      </w:r>
      <w:r>
        <w:rPr>
          <w:rFonts w:ascii="Times New Roman" w:hAnsi="Times New Roman"/>
          <w:sz w:val="28"/>
          <w:szCs w:val="28"/>
        </w:rPr>
        <w:t>i</w:t>
      </w:r>
      <w:r w:rsidRPr="00395D9A">
        <w:rPr>
          <w:rFonts w:ascii="Times New Roman" w:hAnsi="Times New Roman"/>
          <w:sz w:val="28"/>
          <w:szCs w:val="28"/>
        </w:rPr>
        <w:t xml:space="preserve"> </w:t>
      </w:r>
      <w:r>
        <w:rPr>
          <w:rFonts w:ascii="Times New Roman" w:hAnsi="Times New Roman"/>
          <w:sz w:val="28"/>
          <w:szCs w:val="28"/>
        </w:rPr>
        <w:t>b</w:t>
      </w:r>
      <w:r w:rsidRPr="00395D9A">
        <w:rPr>
          <w:rFonts w:ascii="Times New Roman" w:hAnsi="Times New Roman"/>
          <w:sz w:val="28"/>
          <w:szCs w:val="28"/>
        </w:rPr>
        <w:t xml:space="preserve">    қ </w:t>
      </w:r>
      <w:r>
        <w:rPr>
          <w:rFonts w:ascii="Times New Roman" w:hAnsi="Times New Roman"/>
          <w:sz w:val="28"/>
          <w:szCs w:val="28"/>
        </w:rPr>
        <w:t>o</w:t>
      </w:r>
      <w:r w:rsidRPr="00395D9A">
        <w:rPr>
          <w:rFonts w:ascii="Times New Roman" w:hAnsi="Times New Roman"/>
          <w:sz w:val="28"/>
          <w:szCs w:val="28"/>
        </w:rPr>
        <w:t xml:space="preserve"> </w:t>
      </w:r>
      <w:r>
        <w:rPr>
          <w:rFonts w:ascii="Times New Roman" w:hAnsi="Times New Roman"/>
          <w:sz w:val="28"/>
          <w:szCs w:val="28"/>
        </w:rPr>
        <w:t>l</w:t>
      </w:r>
      <w:r w:rsidRPr="00395D9A">
        <w:rPr>
          <w:rFonts w:ascii="Times New Roman" w:hAnsi="Times New Roman"/>
          <w:sz w:val="28"/>
          <w:szCs w:val="28"/>
        </w:rPr>
        <w:t xml:space="preserve"> </w:t>
      </w:r>
      <w:r>
        <w:rPr>
          <w:rFonts w:ascii="Times New Roman" w:hAnsi="Times New Roman"/>
          <w:sz w:val="28"/>
          <w:szCs w:val="28"/>
        </w:rPr>
        <w:t>a</w:t>
      </w:r>
      <w:r w:rsidRPr="00395D9A">
        <w:rPr>
          <w:rFonts w:ascii="Times New Roman" w:hAnsi="Times New Roman"/>
          <w:sz w:val="28"/>
          <w:szCs w:val="28"/>
        </w:rPr>
        <w:t xml:space="preserve"> </w:t>
      </w:r>
      <w:r>
        <w:rPr>
          <w:rFonts w:ascii="Times New Roman" w:hAnsi="Times New Roman"/>
          <w:sz w:val="28"/>
          <w:szCs w:val="28"/>
        </w:rPr>
        <w:t>d</w:t>
      </w:r>
      <w:r w:rsidRPr="00395D9A">
        <w:rPr>
          <w:rFonts w:ascii="Times New Roman" w:hAnsi="Times New Roman"/>
          <w:sz w:val="28"/>
          <w:szCs w:val="28"/>
        </w:rPr>
        <w:t xml:space="preserve"> </w:t>
      </w:r>
      <w:r>
        <w:rPr>
          <w:rFonts w:ascii="Times New Roman" w:hAnsi="Times New Roman"/>
          <w:sz w:val="28"/>
          <w:szCs w:val="28"/>
        </w:rPr>
        <w:t>i</w:t>
      </w:r>
      <w:r w:rsidRPr="00395D9A">
        <w:rPr>
          <w:rFonts w:ascii="Times New Roman" w:hAnsi="Times New Roman"/>
          <w:sz w:val="28"/>
          <w:szCs w:val="28"/>
        </w:rPr>
        <w:t xml:space="preserve">, </w:t>
      </w:r>
      <w:r>
        <w:rPr>
          <w:rFonts w:ascii="Times New Roman" w:hAnsi="Times New Roman"/>
          <w:sz w:val="28"/>
          <w:szCs w:val="28"/>
        </w:rPr>
        <w:t>ammo</w:t>
      </w:r>
      <w:r w:rsidRPr="00395D9A">
        <w:rPr>
          <w:rFonts w:ascii="Times New Roman" w:hAnsi="Times New Roman"/>
          <w:sz w:val="28"/>
          <w:szCs w:val="28"/>
        </w:rPr>
        <w:t xml:space="preserve"> </w:t>
      </w:r>
      <w:r>
        <w:rPr>
          <w:rFonts w:ascii="Times New Roman" w:hAnsi="Times New Roman"/>
          <w:sz w:val="28"/>
          <w:szCs w:val="28"/>
        </w:rPr>
        <w:t>u</w:t>
      </w:r>
      <w:r w:rsidRPr="00395D9A">
        <w:rPr>
          <w:rFonts w:ascii="Times New Roman" w:hAnsi="Times New Roman"/>
          <w:sz w:val="28"/>
          <w:szCs w:val="28"/>
        </w:rPr>
        <w:t xml:space="preserve"> </w:t>
      </w:r>
      <w:r>
        <w:rPr>
          <w:rFonts w:ascii="Times New Roman" w:hAnsi="Times New Roman"/>
          <w:sz w:val="28"/>
          <w:szCs w:val="28"/>
        </w:rPr>
        <w:t>baribir sub’ekt</w:t>
      </w:r>
      <w:r w:rsidRPr="00395D9A">
        <w:rPr>
          <w:rFonts w:ascii="Times New Roman" w:hAnsi="Times New Roman"/>
          <w:sz w:val="28"/>
          <w:szCs w:val="28"/>
        </w:rPr>
        <w:t xml:space="preserve"> </w:t>
      </w:r>
      <w:r>
        <w:rPr>
          <w:rFonts w:ascii="Times New Roman" w:hAnsi="Times New Roman"/>
          <w:sz w:val="28"/>
          <w:szCs w:val="28"/>
        </w:rPr>
        <w:t>nut</w:t>
      </w:r>
      <w:r w:rsidRPr="00395D9A">
        <w:rPr>
          <w:rFonts w:ascii="Times New Roman" w:hAnsi="Times New Roman"/>
          <w:sz w:val="28"/>
          <w:szCs w:val="28"/>
        </w:rPr>
        <w:t>қ</w:t>
      </w:r>
      <w:r>
        <w:rPr>
          <w:rFonts w:ascii="Times New Roman" w:hAnsi="Times New Roman"/>
          <w:sz w:val="28"/>
          <w:szCs w:val="28"/>
        </w:rPr>
        <w:t>idan</w:t>
      </w:r>
      <w:r w:rsidRPr="00395D9A">
        <w:rPr>
          <w:rFonts w:ascii="Times New Roman" w:hAnsi="Times New Roman"/>
          <w:sz w:val="28"/>
          <w:szCs w:val="28"/>
        </w:rPr>
        <w:t xml:space="preserve"> </w:t>
      </w:r>
      <w:r>
        <w:rPr>
          <w:rFonts w:ascii="Times New Roman" w:hAnsi="Times New Roman"/>
          <w:sz w:val="28"/>
          <w:szCs w:val="28"/>
        </w:rPr>
        <w:t>keyingi</w:t>
      </w:r>
      <w:r w:rsidRPr="00395D9A">
        <w:rPr>
          <w:rFonts w:ascii="Times New Roman" w:hAnsi="Times New Roman"/>
          <w:sz w:val="28"/>
          <w:szCs w:val="28"/>
        </w:rPr>
        <w:t xml:space="preserve"> </w:t>
      </w:r>
      <w:r>
        <w:rPr>
          <w:rFonts w:ascii="Times New Roman" w:hAnsi="Times New Roman"/>
          <w:sz w:val="28"/>
          <w:szCs w:val="28"/>
        </w:rPr>
        <w:t>o’rinda</w:t>
      </w:r>
      <w:r w:rsidRPr="00395D9A">
        <w:rPr>
          <w:rFonts w:ascii="Times New Roman" w:hAnsi="Times New Roman"/>
          <w:sz w:val="28"/>
          <w:szCs w:val="28"/>
        </w:rPr>
        <w:t xml:space="preserve"> </w:t>
      </w:r>
      <w:r>
        <w:rPr>
          <w:rFonts w:ascii="Times New Roman" w:hAnsi="Times New Roman"/>
          <w:sz w:val="28"/>
          <w:szCs w:val="28"/>
        </w:rPr>
        <w:t>turishi</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w:t>
      </w:r>
      <w:r>
        <w:rPr>
          <w:rFonts w:ascii="Times New Roman" w:hAnsi="Times New Roman"/>
          <w:sz w:val="28"/>
          <w:szCs w:val="28"/>
        </w:rPr>
        <w:t>xarakterlanadi</w:t>
      </w:r>
      <w:r w:rsidRPr="00395D9A">
        <w:rPr>
          <w:rFonts w:ascii="Times New Roman" w:hAnsi="Times New Roman"/>
          <w:sz w:val="28"/>
          <w:szCs w:val="28"/>
        </w:rPr>
        <w:t xml:space="preserve">. </w:t>
      </w:r>
      <w:r>
        <w:rPr>
          <w:rFonts w:ascii="Times New Roman" w:hAnsi="Times New Roman"/>
          <w:sz w:val="28"/>
          <w:szCs w:val="28"/>
        </w:rPr>
        <w:t>Shu</w:t>
      </w:r>
      <w:r w:rsidRPr="00395D9A">
        <w:rPr>
          <w:rFonts w:ascii="Times New Roman" w:hAnsi="Times New Roman"/>
          <w:sz w:val="28"/>
          <w:szCs w:val="28"/>
        </w:rPr>
        <w:t xml:space="preserve"> </w:t>
      </w:r>
      <w:r>
        <w:rPr>
          <w:rFonts w:ascii="Times New Roman" w:hAnsi="Times New Roman"/>
          <w:sz w:val="28"/>
          <w:szCs w:val="28"/>
        </w:rPr>
        <w:t>ma’noda</w:t>
      </w:r>
      <w:r w:rsidRPr="00395D9A">
        <w:rPr>
          <w:rFonts w:ascii="Times New Roman" w:hAnsi="Times New Roman"/>
          <w:sz w:val="28"/>
          <w:szCs w:val="28"/>
        </w:rPr>
        <w:t xml:space="preserve"> </w:t>
      </w:r>
      <w:r>
        <w:rPr>
          <w:rFonts w:ascii="Times New Roman" w:hAnsi="Times New Roman"/>
          <w:sz w:val="28"/>
          <w:szCs w:val="28"/>
        </w:rPr>
        <w:t>lirika</w:t>
      </w:r>
      <w:r w:rsidRPr="00395D9A">
        <w:rPr>
          <w:rFonts w:ascii="Times New Roman" w:hAnsi="Times New Roman"/>
          <w:sz w:val="28"/>
          <w:szCs w:val="28"/>
        </w:rPr>
        <w:t xml:space="preserve"> </w:t>
      </w:r>
      <w:r>
        <w:rPr>
          <w:rFonts w:ascii="Times New Roman" w:hAnsi="Times New Roman"/>
          <w:sz w:val="28"/>
          <w:szCs w:val="28"/>
        </w:rPr>
        <w:t>tilini</w:t>
      </w:r>
      <w:r w:rsidRPr="00395D9A">
        <w:rPr>
          <w:rFonts w:ascii="Times New Roman" w:hAnsi="Times New Roman"/>
          <w:sz w:val="28"/>
          <w:szCs w:val="28"/>
        </w:rPr>
        <w:t xml:space="preserve">   </w:t>
      </w:r>
      <w:r>
        <w:rPr>
          <w:rFonts w:ascii="Times New Roman" w:hAnsi="Times New Roman"/>
          <w:sz w:val="28"/>
          <w:szCs w:val="28"/>
        </w:rPr>
        <w:t xml:space="preserve"> s</w:t>
      </w:r>
      <w:r w:rsidRPr="00395D9A">
        <w:rPr>
          <w:rFonts w:ascii="Times New Roman" w:hAnsi="Times New Roman"/>
          <w:sz w:val="28"/>
          <w:szCs w:val="28"/>
        </w:rPr>
        <w:t xml:space="preserve"> </w:t>
      </w:r>
      <w:r>
        <w:rPr>
          <w:rFonts w:ascii="Times New Roman" w:hAnsi="Times New Roman"/>
          <w:sz w:val="28"/>
          <w:szCs w:val="28"/>
        </w:rPr>
        <w:t>u</w:t>
      </w:r>
      <w:r w:rsidRPr="00395D9A">
        <w:rPr>
          <w:rFonts w:ascii="Times New Roman" w:hAnsi="Times New Roman"/>
          <w:sz w:val="28"/>
          <w:szCs w:val="28"/>
        </w:rPr>
        <w:t xml:space="preserve"> </w:t>
      </w:r>
      <w:r>
        <w:rPr>
          <w:rFonts w:ascii="Times New Roman" w:hAnsi="Times New Roman"/>
          <w:sz w:val="28"/>
          <w:szCs w:val="28"/>
        </w:rPr>
        <w:t>b</w:t>
      </w:r>
      <w:r w:rsidRPr="00395D9A">
        <w:rPr>
          <w:rFonts w:ascii="Times New Roman" w:hAnsi="Times New Roman"/>
          <w:sz w:val="28"/>
          <w:szCs w:val="28"/>
        </w:rPr>
        <w:t xml:space="preserve"> </w:t>
      </w:r>
      <w:r>
        <w:rPr>
          <w:rFonts w:ascii="Times New Roman" w:hAnsi="Times New Roman"/>
          <w:sz w:val="28"/>
          <w:szCs w:val="28"/>
        </w:rPr>
        <w:t>‘</w:t>
      </w:r>
      <w:r w:rsidRPr="00395D9A">
        <w:rPr>
          <w:rFonts w:ascii="Times New Roman" w:hAnsi="Times New Roman"/>
          <w:sz w:val="28"/>
          <w:szCs w:val="28"/>
        </w:rPr>
        <w:t xml:space="preserve"> </w:t>
      </w:r>
      <w:r>
        <w:rPr>
          <w:rFonts w:ascii="Times New Roman" w:hAnsi="Times New Roman"/>
          <w:sz w:val="28"/>
          <w:szCs w:val="28"/>
        </w:rPr>
        <w:t>e</w:t>
      </w:r>
      <w:r w:rsidRPr="00395D9A">
        <w:rPr>
          <w:rFonts w:ascii="Times New Roman" w:hAnsi="Times New Roman"/>
          <w:sz w:val="28"/>
          <w:szCs w:val="28"/>
        </w:rPr>
        <w:t xml:space="preserve"> </w:t>
      </w:r>
      <w:r>
        <w:rPr>
          <w:rFonts w:ascii="Times New Roman" w:hAnsi="Times New Roman"/>
          <w:sz w:val="28"/>
          <w:szCs w:val="28"/>
        </w:rPr>
        <w:t>k</w:t>
      </w:r>
      <w:r w:rsidRPr="00395D9A">
        <w:rPr>
          <w:rFonts w:ascii="Times New Roman" w:hAnsi="Times New Roman"/>
          <w:sz w:val="28"/>
          <w:szCs w:val="28"/>
        </w:rPr>
        <w:t xml:space="preserve"> </w:t>
      </w:r>
      <w:r>
        <w:rPr>
          <w:rFonts w:ascii="Times New Roman" w:hAnsi="Times New Roman"/>
          <w:sz w:val="28"/>
          <w:szCs w:val="28"/>
        </w:rPr>
        <w:t>t</w:t>
      </w:r>
      <w:r w:rsidRPr="00395D9A">
        <w:rPr>
          <w:rFonts w:ascii="Times New Roman" w:hAnsi="Times New Roman"/>
          <w:sz w:val="28"/>
          <w:szCs w:val="28"/>
        </w:rPr>
        <w:t xml:space="preserve"> </w:t>
      </w:r>
      <w:r w:rsidRPr="00395D9A">
        <w:rPr>
          <w:rFonts w:ascii="Times New Roman" w:hAnsi="Times New Roman"/>
          <w:sz w:val="28"/>
          <w:szCs w:val="28"/>
          <w:lang w:val="uz-Cyrl-UZ"/>
        </w:rPr>
        <w:t xml:space="preserve"> </w:t>
      </w:r>
      <w:r w:rsidRPr="00395D9A">
        <w:rPr>
          <w:rFonts w:ascii="Times New Roman" w:hAnsi="Times New Roman"/>
          <w:sz w:val="28"/>
          <w:szCs w:val="28"/>
        </w:rPr>
        <w:t xml:space="preserve"> </w:t>
      </w:r>
      <w:r>
        <w:rPr>
          <w:rFonts w:ascii="Times New Roman" w:hAnsi="Times New Roman"/>
          <w:sz w:val="28"/>
          <w:szCs w:val="28"/>
        </w:rPr>
        <w:t>t</w:t>
      </w:r>
      <w:r w:rsidRPr="00395D9A">
        <w:rPr>
          <w:rFonts w:ascii="Times New Roman" w:hAnsi="Times New Roman"/>
          <w:sz w:val="28"/>
          <w:szCs w:val="28"/>
        </w:rPr>
        <w:t xml:space="preserve"> </w:t>
      </w:r>
      <w:r>
        <w:rPr>
          <w:rFonts w:ascii="Times New Roman" w:hAnsi="Times New Roman"/>
          <w:sz w:val="28"/>
          <w:szCs w:val="28"/>
        </w:rPr>
        <w:t>i</w:t>
      </w:r>
      <w:r w:rsidRPr="00395D9A">
        <w:rPr>
          <w:rFonts w:ascii="Times New Roman" w:hAnsi="Times New Roman"/>
          <w:sz w:val="28"/>
          <w:szCs w:val="28"/>
        </w:rPr>
        <w:t xml:space="preserve"> </w:t>
      </w:r>
      <w:r>
        <w:rPr>
          <w:rFonts w:ascii="Times New Roman" w:hAnsi="Times New Roman"/>
          <w:sz w:val="28"/>
          <w:szCs w:val="28"/>
        </w:rPr>
        <w:t>l</w:t>
      </w:r>
      <w:r w:rsidRPr="00395D9A">
        <w:rPr>
          <w:rFonts w:ascii="Times New Roman" w:hAnsi="Times New Roman"/>
          <w:sz w:val="28"/>
          <w:szCs w:val="28"/>
        </w:rPr>
        <w:t xml:space="preserve"> </w:t>
      </w:r>
      <w:r>
        <w:rPr>
          <w:rFonts w:ascii="Times New Roman" w:hAnsi="Times New Roman"/>
          <w:sz w:val="28"/>
          <w:szCs w:val="28"/>
        </w:rPr>
        <w:t>i</w:t>
      </w:r>
      <w:r w:rsidRPr="00395D9A">
        <w:rPr>
          <w:rFonts w:ascii="Times New Roman" w:hAnsi="Times New Roman"/>
          <w:sz w:val="28"/>
          <w:szCs w:val="28"/>
        </w:rPr>
        <w:t xml:space="preserve">   </w:t>
      </w:r>
      <w:r>
        <w:rPr>
          <w:rFonts w:ascii="Times New Roman" w:hAnsi="Times New Roman"/>
          <w:sz w:val="28"/>
          <w:szCs w:val="28"/>
        </w:rPr>
        <w:t>deyish</w:t>
      </w:r>
      <w:r w:rsidRPr="00395D9A">
        <w:rPr>
          <w:rFonts w:ascii="Times New Roman" w:hAnsi="Times New Roman"/>
          <w:sz w:val="28"/>
          <w:szCs w:val="28"/>
        </w:rPr>
        <w:t xml:space="preserve"> </w:t>
      </w:r>
      <w:r>
        <w:rPr>
          <w:rFonts w:ascii="Times New Roman" w:hAnsi="Times New Roman"/>
          <w:sz w:val="28"/>
          <w:szCs w:val="28"/>
        </w:rPr>
        <w:t>mumkin</w:t>
      </w:r>
      <w:r w:rsidRPr="00395D9A">
        <w:rPr>
          <w:rFonts w:ascii="Times New Roman" w:hAnsi="Times New Roman"/>
          <w:sz w:val="28"/>
          <w:szCs w:val="28"/>
        </w:rPr>
        <w:t>»</w:t>
      </w:r>
      <w:r w:rsidRPr="00395D9A">
        <w:rPr>
          <w:rStyle w:val="FootnoteReference"/>
          <w:rFonts w:ascii="Times New Roman" w:hAnsi="Times New Roman"/>
          <w:sz w:val="28"/>
          <w:szCs w:val="28"/>
        </w:rPr>
        <w:footnoteReference w:id="113"/>
      </w:r>
      <w:r w:rsidRPr="00395D9A">
        <w:rPr>
          <w:rFonts w:ascii="Times New Roman" w:hAnsi="Times New Roman"/>
          <w:sz w:val="28"/>
          <w:szCs w:val="28"/>
        </w:rPr>
        <w:t xml:space="preserve">. </w:t>
      </w:r>
    </w:p>
    <w:p w:rsidR="00823B96" w:rsidRPr="00ED0B3D" w:rsidRDefault="00823B96" w:rsidP="00395D9A">
      <w:pPr>
        <w:jc w:val="both"/>
        <w:rPr>
          <w:rFonts w:ascii="Times New Roman" w:hAnsi="Times New Roman"/>
          <w:sz w:val="28"/>
          <w:szCs w:val="28"/>
          <w:lang w:val="es-ES"/>
        </w:rPr>
      </w:pPr>
      <w:r w:rsidRPr="00395D9A">
        <w:rPr>
          <w:rFonts w:ascii="Times New Roman" w:hAnsi="Times New Roman"/>
          <w:sz w:val="28"/>
          <w:szCs w:val="28"/>
        </w:rPr>
        <w:t xml:space="preserve">       </w:t>
      </w:r>
      <w:r>
        <w:rPr>
          <w:rFonts w:ascii="Times New Roman" w:hAnsi="Times New Roman"/>
          <w:sz w:val="28"/>
          <w:szCs w:val="28"/>
        </w:rPr>
        <w:t>Lirikaning</w:t>
      </w:r>
      <w:r w:rsidRPr="00395D9A">
        <w:rPr>
          <w:rFonts w:ascii="Times New Roman" w:hAnsi="Times New Roman"/>
          <w:sz w:val="28"/>
          <w:szCs w:val="28"/>
        </w:rPr>
        <w:t xml:space="preserve"> </w:t>
      </w:r>
      <w:r>
        <w:rPr>
          <w:rFonts w:ascii="Times New Roman" w:hAnsi="Times New Roman"/>
          <w:sz w:val="28"/>
          <w:szCs w:val="28"/>
        </w:rPr>
        <w:t>bu</w:t>
      </w:r>
      <w:r w:rsidRPr="00395D9A">
        <w:rPr>
          <w:rFonts w:ascii="Times New Roman" w:hAnsi="Times New Roman"/>
          <w:sz w:val="28"/>
          <w:szCs w:val="28"/>
        </w:rPr>
        <w:t xml:space="preserve"> </w:t>
      </w:r>
      <w:r>
        <w:rPr>
          <w:rFonts w:ascii="Times New Roman" w:hAnsi="Times New Roman"/>
          <w:sz w:val="28"/>
          <w:szCs w:val="28"/>
        </w:rPr>
        <w:t>xususiyatlari</w:t>
      </w:r>
      <w:r w:rsidRPr="00395D9A">
        <w:rPr>
          <w:rFonts w:ascii="Times New Roman" w:hAnsi="Times New Roman"/>
          <w:sz w:val="28"/>
          <w:szCs w:val="28"/>
        </w:rPr>
        <w:t xml:space="preserve"> </w:t>
      </w:r>
      <w:r>
        <w:rPr>
          <w:rFonts w:ascii="Times New Roman" w:hAnsi="Times New Roman"/>
          <w:sz w:val="28"/>
          <w:szCs w:val="28"/>
        </w:rPr>
        <w:t>ta’lim</w:t>
      </w:r>
      <w:r w:rsidRPr="00395D9A">
        <w:rPr>
          <w:rFonts w:ascii="Times New Roman" w:hAnsi="Times New Roman"/>
          <w:sz w:val="28"/>
          <w:szCs w:val="28"/>
        </w:rPr>
        <w:t xml:space="preserve"> </w:t>
      </w:r>
      <w:r>
        <w:rPr>
          <w:rFonts w:ascii="Times New Roman" w:hAnsi="Times New Roman"/>
          <w:sz w:val="28"/>
          <w:szCs w:val="28"/>
        </w:rPr>
        <w:t>jarayonida</w:t>
      </w:r>
      <w:r w:rsidRPr="00395D9A">
        <w:rPr>
          <w:rFonts w:ascii="Times New Roman" w:hAnsi="Times New Roman"/>
          <w:sz w:val="28"/>
          <w:szCs w:val="28"/>
        </w:rPr>
        <w:t xml:space="preserve"> </w:t>
      </w:r>
      <w:r>
        <w:rPr>
          <w:rFonts w:ascii="Times New Roman" w:hAnsi="Times New Roman"/>
          <w:sz w:val="28"/>
          <w:szCs w:val="28"/>
        </w:rPr>
        <w:t>e’tiborga</w:t>
      </w:r>
      <w:r w:rsidRPr="00395D9A">
        <w:rPr>
          <w:rFonts w:ascii="Times New Roman" w:hAnsi="Times New Roman"/>
          <w:sz w:val="28"/>
          <w:szCs w:val="28"/>
        </w:rPr>
        <w:t xml:space="preserve"> </w:t>
      </w:r>
      <w:r>
        <w:rPr>
          <w:rFonts w:ascii="Times New Roman" w:hAnsi="Times New Roman"/>
          <w:sz w:val="28"/>
          <w:szCs w:val="28"/>
        </w:rPr>
        <w:t>olinishi</w:t>
      </w:r>
      <w:r w:rsidRPr="00395D9A">
        <w:rPr>
          <w:rFonts w:ascii="Times New Roman" w:hAnsi="Times New Roman"/>
          <w:sz w:val="28"/>
          <w:szCs w:val="28"/>
        </w:rPr>
        <w:t xml:space="preserve"> </w:t>
      </w:r>
      <w:r>
        <w:rPr>
          <w:rFonts w:ascii="Times New Roman" w:hAnsi="Times New Roman"/>
          <w:sz w:val="28"/>
          <w:szCs w:val="28"/>
        </w:rPr>
        <w:t>shart</w:t>
      </w:r>
      <w:r w:rsidRPr="00395D9A">
        <w:rPr>
          <w:rFonts w:ascii="Times New Roman" w:hAnsi="Times New Roman"/>
          <w:sz w:val="28"/>
          <w:szCs w:val="28"/>
        </w:rPr>
        <w:t xml:space="preserve">. </w:t>
      </w:r>
      <w:r>
        <w:rPr>
          <w:rFonts w:ascii="Times New Roman" w:hAnsi="Times New Roman"/>
          <w:sz w:val="28"/>
          <w:szCs w:val="28"/>
        </w:rPr>
        <w:t>Psixologlarning</w:t>
      </w:r>
      <w:r w:rsidRPr="00395D9A">
        <w:rPr>
          <w:rFonts w:ascii="Times New Roman" w:hAnsi="Times New Roman"/>
          <w:sz w:val="28"/>
          <w:szCs w:val="28"/>
        </w:rPr>
        <w:t xml:space="preserve"> </w:t>
      </w:r>
      <w:r>
        <w:rPr>
          <w:rFonts w:ascii="Times New Roman" w:hAnsi="Times New Roman"/>
          <w:sz w:val="28"/>
          <w:szCs w:val="28"/>
        </w:rPr>
        <w:t>ta’kidlashicha</w:t>
      </w:r>
      <w:r w:rsidRPr="00395D9A">
        <w:rPr>
          <w:rFonts w:ascii="Times New Roman" w:hAnsi="Times New Roman"/>
          <w:sz w:val="28"/>
          <w:szCs w:val="28"/>
        </w:rPr>
        <w:t xml:space="preserve">,  </w:t>
      </w:r>
      <w:r w:rsidRPr="00395D9A">
        <w:rPr>
          <w:rFonts w:ascii="Times New Roman" w:hAnsi="Times New Roman"/>
          <w:sz w:val="28"/>
          <w:szCs w:val="28"/>
          <w:lang w:val="en-US"/>
        </w:rPr>
        <w:t>IV</w:t>
      </w:r>
      <w:r w:rsidRPr="00395D9A">
        <w:rPr>
          <w:rFonts w:ascii="Times New Roman" w:hAnsi="Times New Roman"/>
          <w:sz w:val="28"/>
          <w:szCs w:val="28"/>
        </w:rPr>
        <w:t>-</w:t>
      </w:r>
      <w:r w:rsidRPr="00395D9A">
        <w:rPr>
          <w:rFonts w:ascii="Times New Roman" w:hAnsi="Times New Roman"/>
          <w:sz w:val="28"/>
          <w:szCs w:val="28"/>
          <w:lang w:val="en-US"/>
        </w:rPr>
        <w:t>VI</w:t>
      </w:r>
      <w:r>
        <w:rPr>
          <w:rFonts w:ascii="Times New Roman" w:hAnsi="Times New Roman"/>
          <w:sz w:val="28"/>
          <w:szCs w:val="28"/>
        </w:rPr>
        <w:t xml:space="preserve"> sinf</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uvchilari</w:t>
      </w:r>
      <w:r w:rsidRPr="00395D9A">
        <w:rPr>
          <w:rFonts w:ascii="Times New Roman" w:hAnsi="Times New Roman"/>
          <w:sz w:val="28"/>
          <w:szCs w:val="28"/>
        </w:rPr>
        <w:t xml:space="preserve"> </w:t>
      </w:r>
      <w:r w:rsidRPr="00395D9A">
        <w:rPr>
          <w:rFonts w:ascii="Times New Roman" w:hAnsi="Times New Roman"/>
          <w:sz w:val="28"/>
          <w:szCs w:val="28"/>
          <w:lang w:val="en-US"/>
        </w:rPr>
        <w:t>VII</w:t>
      </w:r>
      <w:r w:rsidRPr="00395D9A">
        <w:rPr>
          <w:rFonts w:ascii="Times New Roman" w:hAnsi="Times New Roman"/>
          <w:sz w:val="28"/>
          <w:szCs w:val="28"/>
        </w:rPr>
        <w:t>-</w:t>
      </w:r>
      <w:r w:rsidRPr="00395D9A">
        <w:rPr>
          <w:rFonts w:ascii="Times New Roman" w:hAnsi="Times New Roman"/>
          <w:sz w:val="28"/>
          <w:szCs w:val="28"/>
          <w:lang w:val="en-US"/>
        </w:rPr>
        <w:t>VIII</w:t>
      </w:r>
      <w:r>
        <w:rPr>
          <w:rFonts w:ascii="Times New Roman" w:hAnsi="Times New Roman"/>
          <w:sz w:val="28"/>
          <w:szCs w:val="28"/>
        </w:rPr>
        <w:t xml:space="preserve"> sinf</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uvchilariga</w:t>
      </w:r>
      <w:r w:rsidRPr="00395D9A">
        <w:rPr>
          <w:rFonts w:ascii="Times New Roman" w:hAnsi="Times New Roman"/>
          <w:sz w:val="28"/>
          <w:szCs w:val="28"/>
        </w:rPr>
        <w:t xml:space="preserve"> қ</w:t>
      </w:r>
      <w:r>
        <w:rPr>
          <w:rFonts w:ascii="Times New Roman" w:hAnsi="Times New Roman"/>
          <w:sz w:val="28"/>
          <w:szCs w:val="28"/>
        </w:rPr>
        <w:t>araganda</w:t>
      </w:r>
      <w:r w:rsidRPr="00395D9A">
        <w:rPr>
          <w:rFonts w:ascii="Times New Roman" w:hAnsi="Times New Roman"/>
          <w:sz w:val="28"/>
          <w:szCs w:val="28"/>
        </w:rPr>
        <w:t xml:space="preserve"> </w:t>
      </w:r>
      <w:r>
        <w:rPr>
          <w:rFonts w:ascii="Times New Roman" w:hAnsi="Times New Roman"/>
          <w:sz w:val="28"/>
          <w:szCs w:val="28"/>
        </w:rPr>
        <w:t>lirik</w:t>
      </w:r>
      <w:r w:rsidRPr="00395D9A">
        <w:rPr>
          <w:rFonts w:ascii="Times New Roman" w:hAnsi="Times New Roman"/>
          <w:sz w:val="28"/>
          <w:szCs w:val="28"/>
        </w:rPr>
        <w:t xml:space="preserve"> </w:t>
      </w:r>
      <w:r>
        <w:rPr>
          <w:rFonts w:ascii="Times New Roman" w:hAnsi="Times New Roman"/>
          <w:sz w:val="28"/>
          <w:szCs w:val="28"/>
        </w:rPr>
        <w:t>asarlarni</w:t>
      </w:r>
      <w:r w:rsidRPr="00395D9A">
        <w:rPr>
          <w:rFonts w:ascii="Times New Roman" w:hAnsi="Times New Roman"/>
          <w:sz w:val="28"/>
          <w:szCs w:val="28"/>
        </w:rPr>
        <w:t xml:space="preserve"> </w:t>
      </w:r>
      <w:r>
        <w:rPr>
          <w:rFonts w:ascii="Times New Roman" w:hAnsi="Times New Roman"/>
          <w:sz w:val="28"/>
          <w:szCs w:val="28"/>
        </w:rPr>
        <w:t>tushunishga</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ishga</w:t>
      </w:r>
      <w:r w:rsidRPr="00395D9A">
        <w:rPr>
          <w:rFonts w:ascii="Times New Roman" w:hAnsi="Times New Roman"/>
          <w:sz w:val="28"/>
          <w:szCs w:val="28"/>
        </w:rPr>
        <w:t xml:space="preserve"> </w:t>
      </w:r>
      <w:r>
        <w:rPr>
          <w:rFonts w:ascii="Times New Roman" w:hAnsi="Times New Roman"/>
          <w:sz w:val="28"/>
          <w:szCs w:val="28"/>
        </w:rPr>
        <w:t>moyilro</w:t>
      </w:r>
      <w:r w:rsidRPr="00395D9A">
        <w:rPr>
          <w:rFonts w:ascii="Times New Roman" w:hAnsi="Times New Roman"/>
          <w:sz w:val="28"/>
          <w:szCs w:val="28"/>
        </w:rPr>
        <w:t xml:space="preserve">қ </w:t>
      </w:r>
      <w:r>
        <w:rPr>
          <w:rFonts w:ascii="Times New Roman" w:hAnsi="Times New Roman"/>
          <w:sz w:val="28"/>
          <w:szCs w:val="28"/>
        </w:rPr>
        <w:t>bo’ladi</w:t>
      </w:r>
      <w:r w:rsidRPr="00395D9A">
        <w:rPr>
          <w:rFonts w:ascii="Times New Roman" w:hAnsi="Times New Roman"/>
          <w:sz w:val="28"/>
          <w:szCs w:val="28"/>
        </w:rPr>
        <w:t xml:space="preserve">. </w:t>
      </w:r>
      <w:r w:rsidRPr="00ED0B3D">
        <w:rPr>
          <w:rFonts w:ascii="Times New Roman" w:hAnsi="Times New Roman"/>
          <w:sz w:val="28"/>
          <w:szCs w:val="28"/>
          <w:lang w:val="es-ES"/>
        </w:rPr>
        <w:t>Bu moyillik  IX-XI  sinf o’</w:t>
      </w:r>
      <w:r w:rsidRPr="00395D9A">
        <w:rPr>
          <w:rFonts w:ascii="Times New Roman" w:hAnsi="Times New Roman"/>
          <w:sz w:val="28"/>
          <w:szCs w:val="28"/>
        </w:rPr>
        <w:t>қ</w:t>
      </w:r>
      <w:r w:rsidRPr="00ED0B3D">
        <w:rPr>
          <w:rFonts w:ascii="Times New Roman" w:hAnsi="Times New Roman"/>
          <w:sz w:val="28"/>
          <w:szCs w:val="28"/>
          <w:lang w:val="es-ES"/>
        </w:rPr>
        <w:t>uvchilarida yana yangidan rivojlanib boradi.</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Demak, ta’lim jarayonida bu xususiyatlarni e’tiborga olish, kerak bo’lsa, ulardan o’z o’rnida va unumli foydalanish lozim. She’r – emostional kayfiyat ifodasi. Bu kayfiyatni o’</w:t>
      </w:r>
      <w:r w:rsidRPr="00395D9A">
        <w:rPr>
          <w:rFonts w:ascii="Times New Roman" w:hAnsi="Times New Roman"/>
          <w:sz w:val="28"/>
          <w:szCs w:val="28"/>
        </w:rPr>
        <w:t>қ</w:t>
      </w:r>
      <w:r w:rsidRPr="00ED0B3D">
        <w:rPr>
          <w:rFonts w:ascii="Times New Roman" w:hAnsi="Times New Roman"/>
          <w:sz w:val="28"/>
          <w:szCs w:val="28"/>
          <w:lang w:val="es-ES"/>
        </w:rPr>
        <w:t>uvchilarga yu</w:t>
      </w:r>
      <w:r w:rsidRPr="00395D9A">
        <w:rPr>
          <w:rFonts w:ascii="Times New Roman" w:hAnsi="Times New Roman"/>
          <w:sz w:val="28"/>
          <w:szCs w:val="28"/>
        </w:rPr>
        <w:t>қ</w:t>
      </w:r>
      <w:r w:rsidRPr="00ED0B3D">
        <w:rPr>
          <w:rFonts w:ascii="Times New Roman" w:hAnsi="Times New Roman"/>
          <w:sz w:val="28"/>
          <w:szCs w:val="28"/>
          <w:lang w:val="es-ES"/>
        </w:rPr>
        <w:t>tira olish esa o’</w:t>
      </w:r>
      <w:r w:rsidRPr="00395D9A">
        <w:rPr>
          <w:rFonts w:ascii="Times New Roman" w:hAnsi="Times New Roman"/>
          <w:sz w:val="28"/>
          <w:szCs w:val="28"/>
        </w:rPr>
        <w:t>қ</w:t>
      </w:r>
      <w:r w:rsidRPr="00ED0B3D">
        <w:rPr>
          <w:rFonts w:ascii="Times New Roman" w:hAnsi="Times New Roman"/>
          <w:sz w:val="28"/>
          <w:szCs w:val="28"/>
          <w:lang w:val="es-ES"/>
        </w:rPr>
        <w:t>ituvchining ma</w:t>
      </w:r>
      <w:r w:rsidRPr="00395D9A">
        <w:rPr>
          <w:rFonts w:ascii="Times New Roman" w:hAnsi="Times New Roman"/>
          <w:sz w:val="28"/>
          <w:szCs w:val="28"/>
        </w:rPr>
        <w:t>ҳ</w:t>
      </w:r>
      <w:r w:rsidRPr="00ED0B3D">
        <w:rPr>
          <w:rFonts w:ascii="Times New Roman" w:hAnsi="Times New Roman"/>
          <w:sz w:val="28"/>
          <w:szCs w:val="28"/>
          <w:lang w:val="es-ES"/>
        </w:rPr>
        <w:t>oratiga bo</w:t>
      </w:r>
      <w:r w:rsidRPr="00395D9A">
        <w:rPr>
          <w:rFonts w:ascii="Times New Roman" w:hAnsi="Times New Roman"/>
          <w:sz w:val="28"/>
          <w:szCs w:val="28"/>
        </w:rPr>
        <w:t>ғ</w:t>
      </w:r>
      <w:r w:rsidRPr="00ED0B3D">
        <w:rPr>
          <w:rFonts w:ascii="Times New Roman" w:hAnsi="Times New Roman"/>
          <w:sz w:val="28"/>
          <w:szCs w:val="28"/>
          <w:lang w:val="es-ES"/>
        </w:rPr>
        <w:t>li</w:t>
      </w:r>
      <w:r w:rsidRPr="00395D9A">
        <w:rPr>
          <w:rFonts w:ascii="Times New Roman" w:hAnsi="Times New Roman"/>
          <w:sz w:val="28"/>
          <w:szCs w:val="28"/>
        </w:rPr>
        <w:t>қ</w:t>
      </w:r>
      <w:r w:rsidRPr="00ED0B3D">
        <w:rPr>
          <w:rFonts w:ascii="Times New Roman" w:hAnsi="Times New Roman"/>
          <w:sz w:val="28"/>
          <w:szCs w:val="28"/>
          <w:lang w:val="es-ES"/>
        </w:rPr>
        <w:t>.</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She’riy asar bir kishining – shoirning olamni o’ziga xos ko’rishi natijasida yuzaga kelgan </w:t>
      </w:r>
      <w:r w:rsidRPr="00395D9A">
        <w:rPr>
          <w:rFonts w:ascii="Times New Roman" w:hAnsi="Times New Roman"/>
          <w:sz w:val="28"/>
          <w:szCs w:val="28"/>
        </w:rPr>
        <w:t>ҳ</w:t>
      </w:r>
      <w:r w:rsidRPr="00ED0B3D">
        <w:rPr>
          <w:rFonts w:ascii="Times New Roman" w:hAnsi="Times New Roman"/>
          <w:sz w:val="28"/>
          <w:szCs w:val="28"/>
          <w:lang w:val="es-ES"/>
        </w:rPr>
        <w:t xml:space="preserve">osiladir. </w:t>
      </w:r>
      <w:r w:rsidRPr="00395D9A">
        <w:rPr>
          <w:rFonts w:ascii="Times New Roman" w:hAnsi="Times New Roman"/>
          <w:sz w:val="28"/>
          <w:szCs w:val="28"/>
        </w:rPr>
        <w:t>Ҳ</w:t>
      </w:r>
      <w:r w:rsidRPr="00ED0B3D">
        <w:rPr>
          <w:rFonts w:ascii="Times New Roman" w:hAnsi="Times New Roman"/>
          <w:sz w:val="28"/>
          <w:szCs w:val="28"/>
          <w:lang w:val="es-ES"/>
        </w:rPr>
        <w:t xml:space="preserve">amma gap shu o’ziga xos </w:t>
      </w:r>
      <w:r w:rsidRPr="00395D9A">
        <w:rPr>
          <w:rFonts w:ascii="Times New Roman" w:hAnsi="Times New Roman"/>
          <w:sz w:val="28"/>
          <w:szCs w:val="28"/>
        </w:rPr>
        <w:t>қ</w:t>
      </w:r>
      <w:r w:rsidRPr="00ED0B3D">
        <w:rPr>
          <w:rFonts w:ascii="Times New Roman" w:hAnsi="Times New Roman"/>
          <w:sz w:val="28"/>
          <w:szCs w:val="28"/>
          <w:lang w:val="es-ES"/>
        </w:rPr>
        <w:t xml:space="preserve">arash va ko’rishni anglab, </w:t>
      </w:r>
      <w:r w:rsidRPr="00395D9A">
        <w:rPr>
          <w:rFonts w:ascii="Times New Roman" w:hAnsi="Times New Roman"/>
          <w:sz w:val="28"/>
          <w:szCs w:val="28"/>
        </w:rPr>
        <w:t>ҳ</w:t>
      </w:r>
      <w:r w:rsidRPr="00ED0B3D">
        <w:rPr>
          <w:rFonts w:ascii="Times New Roman" w:hAnsi="Times New Roman"/>
          <w:sz w:val="28"/>
          <w:szCs w:val="28"/>
          <w:lang w:val="es-ES"/>
        </w:rPr>
        <w:t xml:space="preserve">is </w:t>
      </w:r>
      <w:r w:rsidRPr="00395D9A">
        <w:rPr>
          <w:rFonts w:ascii="Times New Roman" w:hAnsi="Times New Roman"/>
          <w:sz w:val="28"/>
          <w:szCs w:val="28"/>
        </w:rPr>
        <w:t>қ</w:t>
      </w:r>
      <w:r w:rsidRPr="00ED0B3D">
        <w:rPr>
          <w:rFonts w:ascii="Times New Roman" w:hAnsi="Times New Roman"/>
          <w:sz w:val="28"/>
          <w:szCs w:val="28"/>
          <w:lang w:val="es-ES"/>
        </w:rPr>
        <w:t>ilib etishda xolos. Ana shu konkret bitta odamga tegishli tuy</w:t>
      </w:r>
      <w:r w:rsidRPr="00395D9A">
        <w:rPr>
          <w:rFonts w:ascii="Times New Roman" w:hAnsi="Times New Roman"/>
          <w:sz w:val="28"/>
          <w:szCs w:val="28"/>
        </w:rPr>
        <w:t>ғ</w:t>
      </w:r>
      <w:r w:rsidRPr="00ED0B3D">
        <w:rPr>
          <w:rFonts w:ascii="Times New Roman" w:hAnsi="Times New Roman"/>
          <w:sz w:val="28"/>
          <w:szCs w:val="28"/>
          <w:lang w:val="es-ES"/>
        </w:rPr>
        <w:t xml:space="preserve">ular, </w:t>
      </w:r>
      <w:r w:rsidRPr="00395D9A">
        <w:rPr>
          <w:rFonts w:ascii="Times New Roman" w:hAnsi="Times New Roman"/>
          <w:sz w:val="28"/>
          <w:szCs w:val="28"/>
        </w:rPr>
        <w:t>ҳ</w:t>
      </w:r>
      <w:r w:rsidRPr="00ED0B3D">
        <w:rPr>
          <w:rFonts w:ascii="Times New Roman" w:hAnsi="Times New Roman"/>
          <w:sz w:val="28"/>
          <w:szCs w:val="28"/>
          <w:lang w:val="es-ES"/>
        </w:rPr>
        <w:t xml:space="preserve">issiyotlar ayni paytda butun insoniyatga, </w:t>
      </w:r>
      <w:r w:rsidRPr="00395D9A">
        <w:rPr>
          <w:rFonts w:ascii="Times New Roman" w:hAnsi="Times New Roman"/>
          <w:sz w:val="28"/>
          <w:szCs w:val="28"/>
        </w:rPr>
        <w:t>ҳ</w:t>
      </w:r>
      <w:r w:rsidRPr="00ED0B3D">
        <w:rPr>
          <w:rFonts w:ascii="Times New Roman" w:hAnsi="Times New Roman"/>
          <w:sz w:val="28"/>
          <w:szCs w:val="28"/>
          <w:lang w:val="es-ES"/>
        </w:rPr>
        <w:t>amma odamlarga bir xilda alo</w:t>
      </w:r>
      <w:r w:rsidRPr="00395D9A">
        <w:rPr>
          <w:rFonts w:ascii="Times New Roman" w:hAnsi="Times New Roman"/>
          <w:sz w:val="28"/>
          <w:szCs w:val="28"/>
        </w:rPr>
        <w:t>қ</w:t>
      </w:r>
      <w:r w:rsidRPr="00ED0B3D">
        <w:rPr>
          <w:rFonts w:ascii="Times New Roman" w:hAnsi="Times New Roman"/>
          <w:sz w:val="28"/>
          <w:szCs w:val="28"/>
          <w:lang w:val="es-ES"/>
        </w:rPr>
        <w:t xml:space="preserve">adorligini anglash she’rni </w:t>
      </w:r>
      <w:r w:rsidRPr="00395D9A">
        <w:rPr>
          <w:rFonts w:ascii="Times New Roman" w:hAnsi="Times New Roman"/>
          <w:sz w:val="28"/>
          <w:szCs w:val="28"/>
        </w:rPr>
        <w:t>ҳ</w:t>
      </w:r>
      <w:r w:rsidRPr="00ED0B3D">
        <w:rPr>
          <w:rFonts w:ascii="Times New Roman" w:hAnsi="Times New Roman"/>
          <w:sz w:val="28"/>
          <w:szCs w:val="28"/>
          <w:lang w:val="es-ES"/>
        </w:rPr>
        <w:t xml:space="preserve">is </w:t>
      </w:r>
      <w:r w:rsidRPr="00395D9A">
        <w:rPr>
          <w:rFonts w:ascii="Times New Roman" w:hAnsi="Times New Roman"/>
          <w:sz w:val="28"/>
          <w:szCs w:val="28"/>
        </w:rPr>
        <w:t>қ</w:t>
      </w:r>
      <w:r w:rsidRPr="00ED0B3D">
        <w:rPr>
          <w:rFonts w:ascii="Times New Roman" w:hAnsi="Times New Roman"/>
          <w:sz w:val="28"/>
          <w:szCs w:val="28"/>
          <w:lang w:val="es-ES"/>
        </w:rPr>
        <w:t xml:space="preserve">ilishdagi birinchi </w:t>
      </w:r>
      <w:r w:rsidRPr="00395D9A">
        <w:rPr>
          <w:rFonts w:ascii="Times New Roman" w:hAnsi="Times New Roman"/>
          <w:sz w:val="28"/>
          <w:szCs w:val="28"/>
        </w:rPr>
        <w:t>қ</w:t>
      </w:r>
      <w:r w:rsidRPr="00ED0B3D">
        <w:rPr>
          <w:rFonts w:ascii="Times New Roman" w:hAnsi="Times New Roman"/>
          <w:sz w:val="28"/>
          <w:szCs w:val="28"/>
          <w:lang w:val="es-ES"/>
        </w:rPr>
        <w:t xml:space="preserve">adam, dastlabki odim bo’ladi. </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She’riy asarni anglash, undagi muallif  ko’zda tutgan niyatni, ma</w:t>
      </w:r>
      <w:r w:rsidRPr="00395D9A">
        <w:rPr>
          <w:rFonts w:ascii="Times New Roman" w:hAnsi="Times New Roman"/>
          <w:sz w:val="28"/>
          <w:szCs w:val="28"/>
        </w:rPr>
        <w:t>қ</w:t>
      </w:r>
      <w:r w:rsidRPr="00ED0B3D">
        <w:rPr>
          <w:rFonts w:ascii="Times New Roman" w:hAnsi="Times New Roman"/>
          <w:sz w:val="28"/>
          <w:szCs w:val="28"/>
          <w:lang w:val="es-ES"/>
        </w:rPr>
        <w:t xml:space="preserve">sad va vazifalarni tushunib etish, she’r </w:t>
      </w:r>
      <w:r w:rsidRPr="00395D9A">
        <w:rPr>
          <w:rFonts w:ascii="Times New Roman" w:hAnsi="Times New Roman"/>
          <w:sz w:val="28"/>
          <w:szCs w:val="28"/>
          <w:lang w:val="uz-Cyrl-UZ"/>
        </w:rPr>
        <w:t>ғ</w:t>
      </w:r>
      <w:r w:rsidRPr="00ED0B3D">
        <w:rPr>
          <w:rFonts w:ascii="Times New Roman" w:hAnsi="Times New Roman"/>
          <w:sz w:val="28"/>
          <w:szCs w:val="28"/>
          <w:lang w:val="es-ES"/>
        </w:rPr>
        <w:t>oyasinig ma</w:t>
      </w:r>
      <w:r w:rsidRPr="00395D9A">
        <w:rPr>
          <w:rFonts w:ascii="Times New Roman" w:hAnsi="Times New Roman"/>
          <w:sz w:val="28"/>
          <w:szCs w:val="28"/>
        </w:rPr>
        <w:t>ғ</w:t>
      </w:r>
      <w:r w:rsidRPr="00ED0B3D">
        <w:rPr>
          <w:rFonts w:ascii="Times New Roman" w:hAnsi="Times New Roman"/>
          <w:sz w:val="28"/>
          <w:szCs w:val="28"/>
          <w:lang w:val="es-ES"/>
        </w:rPr>
        <w:t>zini cha</w:t>
      </w:r>
      <w:r w:rsidRPr="00395D9A">
        <w:rPr>
          <w:rFonts w:ascii="Times New Roman" w:hAnsi="Times New Roman"/>
          <w:sz w:val="28"/>
          <w:szCs w:val="28"/>
        </w:rPr>
        <w:t>қ</w:t>
      </w:r>
      <w:r w:rsidRPr="00ED0B3D">
        <w:rPr>
          <w:rFonts w:ascii="Times New Roman" w:hAnsi="Times New Roman"/>
          <w:sz w:val="28"/>
          <w:szCs w:val="28"/>
          <w:lang w:val="es-ES"/>
        </w:rPr>
        <w:t>ish uni o’</w:t>
      </w:r>
      <w:r w:rsidRPr="00395D9A">
        <w:rPr>
          <w:rFonts w:ascii="Times New Roman" w:hAnsi="Times New Roman"/>
          <w:sz w:val="28"/>
          <w:szCs w:val="28"/>
        </w:rPr>
        <w:t>қ</w:t>
      </w:r>
      <w:r w:rsidRPr="00ED0B3D">
        <w:rPr>
          <w:rFonts w:ascii="Times New Roman" w:hAnsi="Times New Roman"/>
          <w:sz w:val="28"/>
          <w:szCs w:val="28"/>
          <w:lang w:val="es-ES"/>
        </w:rPr>
        <w:t>ishdan, yanada ani</w:t>
      </w:r>
      <w:r w:rsidRPr="00395D9A">
        <w:rPr>
          <w:rFonts w:ascii="Times New Roman" w:hAnsi="Times New Roman"/>
          <w:sz w:val="28"/>
          <w:szCs w:val="28"/>
        </w:rPr>
        <w:t>қ</w:t>
      </w:r>
      <w:r w:rsidRPr="00ED0B3D">
        <w:rPr>
          <w:rFonts w:ascii="Times New Roman" w:hAnsi="Times New Roman"/>
          <w:sz w:val="28"/>
          <w:szCs w:val="28"/>
          <w:lang w:val="es-ES"/>
        </w:rPr>
        <w:t>ro</w:t>
      </w:r>
      <w:r w:rsidRPr="00395D9A">
        <w:rPr>
          <w:rFonts w:ascii="Times New Roman" w:hAnsi="Times New Roman"/>
          <w:sz w:val="28"/>
          <w:szCs w:val="28"/>
          <w:lang w:val="uz-Cyrl-UZ"/>
        </w:rPr>
        <w:t>ғ</w:t>
      </w:r>
      <w:r w:rsidRPr="00ED0B3D">
        <w:rPr>
          <w:rFonts w:ascii="Times New Roman" w:hAnsi="Times New Roman"/>
          <w:sz w:val="28"/>
          <w:szCs w:val="28"/>
          <w:lang w:val="es-ES"/>
        </w:rPr>
        <w:t>i ifodali o’</w:t>
      </w:r>
      <w:r w:rsidRPr="00395D9A">
        <w:rPr>
          <w:rFonts w:ascii="Times New Roman" w:hAnsi="Times New Roman"/>
          <w:sz w:val="28"/>
          <w:szCs w:val="28"/>
        </w:rPr>
        <w:t>қ</w:t>
      </w:r>
      <w:r w:rsidRPr="00ED0B3D">
        <w:rPr>
          <w:rFonts w:ascii="Times New Roman" w:hAnsi="Times New Roman"/>
          <w:sz w:val="28"/>
          <w:szCs w:val="28"/>
          <w:lang w:val="es-ES"/>
        </w:rPr>
        <w:t>ishdan boshlanadi.</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Imkoni bo’lsa, she’riy asarni professional aktyorlar, tani</w:t>
      </w:r>
      <w:r w:rsidRPr="00395D9A">
        <w:rPr>
          <w:rFonts w:ascii="Times New Roman" w:hAnsi="Times New Roman"/>
          <w:sz w:val="28"/>
          <w:szCs w:val="28"/>
        </w:rPr>
        <w:t>қ</w:t>
      </w:r>
      <w:r w:rsidRPr="00ED0B3D">
        <w:rPr>
          <w:rFonts w:ascii="Times New Roman" w:hAnsi="Times New Roman"/>
          <w:sz w:val="28"/>
          <w:szCs w:val="28"/>
          <w:lang w:val="es-ES"/>
        </w:rPr>
        <w:t>li so’z ustalari, o’rni bilan esa ularning musi</w:t>
      </w:r>
      <w:r w:rsidRPr="00395D9A">
        <w:rPr>
          <w:rFonts w:ascii="Times New Roman" w:hAnsi="Times New Roman"/>
          <w:sz w:val="28"/>
          <w:szCs w:val="28"/>
        </w:rPr>
        <w:t>қ</w:t>
      </w:r>
      <w:r w:rsidRPr="00ED0B3D">
        <w:rPr>
          <w:rFonts w:ascii="Times New Roman" w:hAnsi="Times New Roman"/>
          <w:sz w:val="28"/>
          <w:szCs w:val="28"/>
          <w:lang w:val="es-ES"/>
        </w:rPr>
        <w:t>a yordamidagi ijrosidan foydalanish ma</w:t>
      </w:r>
      <w:r w:rsidRPr="00395D9A">
        <w:rPr>
          <w:rFonts w:ascii="Times New Roman" w:hAnsi="Times New Roman"/>
          <w:sz w:val="28"/>
          <w:szCs w:val="28"/>
        </w:rPr>
        <w:t>қ</w:t>
      </w:r>
      <w:r w:rsidRPr="00ED0B3D">
        <w:rPr>
          <w:rFonts w:ascii="Times New Roman" w:hAnsi="Times New Roman"/>
          <w:sz w:val="28"/>
          <w:szCs w:val="28"/>
          <w:lang w:val="es-ES"/>
        </w:rPr>
        <w:t>sadga muvofi</w:t>
      </w:r>
      <w:r w:rsidRPr="00395D9A">
        <w:rPr>
          <w:rFonts w:ascii="Times New Roman" w:hAnsi="Times New Roman"/>
          <w:sz w:val="28"/>
          <w:szCs w:val="28"/>
        </w:rPr>
        <w:t>қ</w:t>
      </w:r>
      <w:r w:rsidRPr="00ED0B3D">
        <w:rPr>
          <w:rFonts w:ascii="Times New Roman" w:hAnsi="Times New Roman"/>
          <w:sz w:val="28"/>
          <w:szCs w:val="28"/>
          <w:lang w:val="es-ES"/>
        </w:rPr>
        <w:t xml:space="preserve"> bo’ladi.</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Shunda she’riy asardagi ritm, tovushlar uy</w:t>
      </w:r>
      <w:r w:rsidRPr="00395D9A">
        <w:rPr>
          <w:rFonts w:ascii="Times New Roman" w:hAnsi="Times New Roman"/>
          <w:sz w:val="28"/>
          <w:szCs w:val="28"/>
        </w:rPr>
        <w:t>ғ</w:t>
      </w:r>
      <w:r w:rsidRPr="00ED0B3D">
        <w:rPr>
          <w:rFonts w:ascii="Times New Roman" w:hAnsi="Times New Roman"/>
          <w:sz w:val="28"/>
          <w:szCs w:val="28"/>
          <w:lang w:val="es-ES"/>
        </w:rPr>
        <w:t>unligi, so’zning ko’p</w:t>
      </w:r>
      <w:r w:rsidRPr="00395D9A">
        <w:rPr>
          <w:rFonts w:ascii="Times New Roman" w:hAnsi="Times New Roman"/>
          <w:sz w:val="28"/>
          <w:szCs w:val="28"/>
          <w:lang w:val="uz-Cyrl-UZ"/>
        </w:rPr>
        <w:t xml:space="preserve"> </w:t>
      </w:r>
      <w:r w:rsidRPr="00ED0B3D">
        <w:rPr>
          <w:rFonts w:ascii="Times New Roman" w:hAnsi="Times New Roman"/>
          <w:sz w:val="28"/>
          <w:szCs w:val="28"/>
          <w:lang w:val="es-ES"/>
        </w:rPr>
        <w:t xml:space="preserve">ma’noliligi, ayni paytda </w:t>
      </w:r>
      <w:r w:rsidRPr="00395D9A">
        <w:rPr>
          <w:rFonts w:ascii="Times New Roman" w:hAnsi="Times New Roman"/>
          <w:sz w:val="28"/>
          <w:szCs w:val="28"/>
        </w:rPr>
        <w:t>ҳ</w:t>
      </w:r>
      <w:r w:rsidRPr="00ED0B3D">
        <w:rPr>
          <w:rFonts w:ascii="Times New Roman" w:hAnsi="Times New Roman"/>
          <w:sz w:val="28"/>
          <w:szCs w:val="28"/>
          <w:lang w:val="es-ES"/>
        </w:rPr>
        <w:t>ar bir so’z va tovushning jarangi, yangi so’zning o</w:t>
      </w:r>
      <w:r w:rsidRPr="00395D9A">
        <w:rPr>
          <w:rFonts w:ascii="Times New Roman" w:hAnsi="Times New Roman"/>
          <w:sz w:val="28"/>
          <w:szCs w:val="28"/>
        </w:rPr>
        <w:t>ҳ</w:t>
      </w:r>
      <w:r w:rsidRPr="00ED0B3D">
        <w:rPr>
          <w:rFonts w:ascii="Times New Roman" w:hAnsi="Times New Roman"/>
          <w:sz w:val="28"/>
          <w:szCs w:val="28"/>
          <w:lang w:val="es-ES"/>
        </w:rPr>
        <w:t>ori osonro</w:t>
      </w:r>
      <w:r w:rsidRPr="00395D9A">
        <w:rPr>
          <w:rFonts w:ascii="Times New Roman" w:hAnsi="Times New Roman"/>
          <w:sz w:val="28"/>
          <w:szCs w:val="28"/>
        </w:rPr>
        <w:t>қ</w:t>
      </w:r>
      <w:r w:rsidRPr="00ED0B3D">
        <w:rPr>
          <w:rFonts w:ascii="Times New Roman" w:hAnsi="Times New Roman"/>
          <w:sz w:val="28"/>
          <w:szCs w:val="28"/>
          <w:lang w:val="es-ES"/>
        </w:rPr>
        <w:t xml:space="preserve"> va ta’sirliro</w:t>
      </w:r>
      <w:r w:rsidRPr="00395D9A">
        <w:rPr>
          <w:rFonts w:ascii="Times New Roman" w:hAnsi="Times New Roman"/>
          <w:sz w:val="28"/>
          <w:szCs w:val="28"/>
        </w:rPr>
        <w:t>қ</w:t>
      </w:r>
      <w:r w:rsidRPr="00ED0B3D">
        <w:rPr>
          <w:rFonts w:ascii="Times New Roman" w:hAnsi="Times New Roman"/>
          <w:sz w:val="28"/>
          <w:szCs w:val="28"/>
          <w:lang w:val="es-ES"/>
        </w:rPr>
        <w:t xml:space="preserve"> tarzda namoyon bo’ladi. </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She’riy asarlarni ta</w:t>
      </w:r>
      <w:r w:rsidRPr="00395D9A">
        <w:rPr>
          <w:rFonts w:ascii="Times New Roman" w:hAnsi="Times New Roman"/>
          <w:sz w:val="28"/>
          <w:szCs w:val="28"/>
        </w:rPr>
        <w:t>ҳ</w:t>
      </w:r>
      <w:r w:rsidRPr="00ED0B3D">
        <w:rPr>
          <w:rFonts w:ascii="Times New Roman" w:hAnsi="Times New Roman"/>
          <w:sz w:val="28"/>
          <w:szCs w:val="28"/>
          <w:lang w:val="es-ES"/>
        </w:rPr>
        <w:t xml:space="preserve">lil </w:t>
      </w:r>
      <w:r w:rsidRPr="00395D9A">
        <w:rPr>
          <w:rFonts w:ascii="Times New Roman" w:hAnsi="Times New Roman"/>
          <w:sz w:val="28"/>
          <w:szCs w:val="28"/>
        </w:rPr>
        <w:t>қ</w:t>
      </w:r>
      <w:r w:rsidRPr="00ED0B3D">
        <w:rPr>
          <w:rFonts w:ascii="Times New Roman" w:hAnsi="Times New Roman"/>
          <w:sz w:val="28"/>
          <w:szCs w:val="28"/>
          <w:lang w:val="es-ES"/>
        </w:rPr>
        <w:t>ilishda o’</w:t>
      </w:r>
      <w:r w:rsidRPr="00395D9A">
        <w:rPr>
          <w:rFonts w:ascii="Times New Roman" w:hAnsi="Times New Roman"/>
          <w:sz w:val="28"/>
          <w:szCs w:val="28"/>
        </w:rPr>
        <w:t>қ</w:t>
      </w:r>
      <w:r w:rsidRPr="00ED0B3D">
        <w:rPr>
          <w:rFonts w:ascii="Times New Roman" w:hAnsi="Times New Roman"/>
          <w:sz w:val="28"/>
          <w:szCs w:val="28"/>
          <w:lang w:val="es-ES"/>
        </w:rPr>
        <w:t>uvchilarning yoshi alo</w:t>
      </w:r>
      <w:r w:rsidRPr="00395D9A">
        <w:rPr>
          <w:rFonts w:ascii="Times New Roman" w:hAnsi="Times New Roman"/>
          <w:sz w:val="28"/>
          <w:szCs w:val="28"/>
        </w:rPr>
        <w:t>ҳ</w:t>
      </w:r>
      <w:r w:rsidRPr="00ED0B3D">
        <w:rPr>
          <w:rFonts w:ascii="Times New Roman" w:hAnsi="Times New Roman"/>
          <w:sz w:val="28"/>
          <w:szCs w:val="28"/>
          <w:lang w:val="es-ES"/>
        </w:rPr>
        <w:t>ida e’tib</w:t>
      </w:r>
      <w:r>
        <w:rPr>
          <w:rFonts w:ascii="Times New Roman" w:hAnsi="Times New Roman"/>
          <w:sz w:val="28"/>
          <w:szCs w:val="28"/>
          <w:lang w:val="uz-Cyrl-UZ"/>
        </w:rPr>
        <w:t>o</w:t>
      </w:r>
      <w:r w:rsidRPr="00ED0B3D">
        <w:rPr>
          <w:rFonts w:ascii="Times New Roman" w:hAnsi="Times New Roman"/>
          <w:sz w:val="28"/>
          <w:szCs w:val="28"/>
          <w:lang w:val="es-ES"/>
        </w:rPr>
        <w:t>rda tutilishi kerak. Misol tari</w:t>
      </w:r>
      <w:r w:rsidRPr="00395D9A">
        <w:rPr>
          <w:rFonts w:ascii="Times New Roman" w:hAnsi="Times New Roman"/>
          <w:sz w:val="28"/>
          <w:szCs w:val="28"/>
        </w:rPr>
        <w:t>қ</w:t>
      </w:r>
      <w:r w:rsidRPr="00ED0B3D">
        <w:rPr>
          <w:rFonts w:ascii="Times New Roman" w:hAnsi="Times New Roman"/>
          <w:sz w:val="28"/>
          <w:szCs w:val="28"/>
          <w:lang w:val="es-ES"/>
        </w:rPr>
        <w:t>asida akademik listeylarning o’</w:t>
      </w:r>
      <w:r w:rsidRPr="00395D9A">
        <w:rPr>
          <w:rFonts w:ascii="Times New Roman" w:hAnsi="Times New Roman"/>
          <w:sz w:val="28"/>
          <w:szCs w:val="28"/>
        </w:rPr>
        <w:t>қ</w:t>
      </w:r>
      <w:r w:rsidRPr="00ED0B3D">
        <w:rPr>
          <w:rFonts w:ascii="Times New Roman" w:hAnsi="Times New Roman"/>
          <w:sz w:val="28"/>
          <w:szCs w:val="28"/>
          <w:lang w:val="es-ES"/>
        </w:rPr>
        <w:t xml:space="preserve">uvchilarini oladigan bo’lsak, ularning </w:t>
      </w:r>
      <w:r w:rsidRPr="00395D9A">
        <w:rPr>
          <w:rFonts w:ascii="Times New Roman" w:hAnsi="Times New Roman"/>
          <w:sz w:val="28"/>
          <w:szCs w:val="28"/>
        </w:rPr>
        <w:t>қ</w:t>
      </w:r>
      <w:r w:rsidRPr="00ED0B3D">
        <w:rPr>
          <w:rFonts w:ascii="Times New Roman" w:hAnsi="Times New Roman"/>
          <w:sz w:val="28"/>
          <w:szCs w:val="28"/>
          <w:lang w:val="es-ES"/>
        </w:rPr>
        <w:t>albiga lirik asarlar mo</w:t>
      </w:r>
      <w:r w:rsidRPr="00395D9A">
        <w:rPr>
          <w:rFonts w:ascii="Times New Roman" w:hAnsi="Times New Roman"/>
          <w:sz w:val="28"/>
          <w:szCs w:val="28"/>
        </w:rPr>
        <w:t>ҳ</w:t>
      </w:r>
      <w:r w:rsidRPr="00ED0B3D">
        <w:rPr>
          <w:rFonts w:ascii="Times New Roman" w:hAnsi="Times New Roman"/>
          <w:sz w:val="28"/>
          <w:szCs w:val="28"/>
          <w:lang w:val="es-ES"/>
        </w:rPr>
        <w:t>iyatini singdirishda manti</w:t>
      </w:r>
      <w:r w:rsidRPr="00395D9A">
        <w:rPr>
          <w:rFonts w:ascii="Times New Roman" w:hAnsi="Times New Roman"/>
          <w:sz w:val="28"/>
          <w:szCs w:val="28"/>
        </w:rPr>
        <w:t>қ</w:t>
      </w:r>
      <w:r w:rsidRPr="00ED0B3D">
        <w:rPr>
          <w:rFonts w:ascii="Times New Roman" w:hAnsi="Times New Roman"/>
          <w:sz w:val="28"/>
          <w:szCs w:val="28"/>
          <w:lang w:val="es-ES"/>
        </w:rPr>
        <w:t xml:space="preserve">iylik va emostionallikni </w:t>
      </w:r>
      <w:r w:rsidRPr="00395D9A">
        <w:rPr>
          <w:rFonts w:ascii="Times New Roman" w:hAnsi="Times New Roman"/>
          <w:sz w:val="28"/>
          <w:szCs w:val="28"/>
        </w:rPr>
        <w:t>қ</w:t>
      </w:r>
      <w:r w:rsidRPr="00ED0B3D">
        <w:rPr>
          <w:rFonts w:ascii="Times New Roman" w:hAnsi="Times New Roman"/>
          <w:sz w:val="28"/>
          <w:szCs w:val="28"/>
          <w:lang w:val="es-ES"/>
        </w:rPr>
        <w:t>o’shib olib borishning samarali bo’lishini ta’kidlash joiz.</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Bu yoshda ularga she’riy asarning obrazlar tizimi </w:t>
      </w:r>
      <w:r w:rsidRPr="00395D9A">
        <w:rPr>
          <w:rFonts w:ascii="Times New Roman" w:hAnsi="Times New Roman"/>
          <w:sz w:val="28"/>
          <w:szCs w:val="28"/>
        </w:rPr>
        <w:t>ҳ</w:t>
      </w:r>
      <w:r w:rsidRPr="00ED0B3D">
        <w:rPr>
          <w:rFonts w:ascii="Times New Roman" w:hAnsi="Times New Roman"/>
          <w:sz w:val="28"/>
          <w:szCs w:val="28"/>
          <w:lang w:val="es-ES"/>
        </w:rPr>
        <w:t>a</w:t>
      </w:r>
      <w:r w:rsidRPr="00395D9A">
        <w:rPr>
          <w:rFonts w:ascii="Times New Roman" w:hAnsi="Times New Roman"/>
          <w:sz w:val="28"/>
          <w:szCs w:val="28"/>
        </w:rPr>
        <w:t>қ</w:t>
      </w:r>
      <w:r w:rsidRPr="00ED0B3D">
        <w:rPr>
          <w:rFonts w:ascii="Times New Roman" w:hAnsi="Times New Roman"/>
          <w:sz w:val="28"/>
          <w:szCs w:val="28"/>
          <w:lang w:val="es-ES"/>
        </w:rPr>
        <w:t>ida gapirish, mu</w:t>
      </w:r>
      <w:r w:rsidRPr="00395D9A">
        <w:rPr>
          <w:rFonts w:ascii="Times New Roman" w:hAnsi="Times New Roman"/>
          <w:sz w:val="28"/>
          <w:szCs w:val="28"/>
        </w:rPr>
        <w:t>ҳ</w:t>
      </w:r>
      <w:r w:rsidRPr="00ED0B3D">
        <w:rPr>
          <w:rFonts w:ascii="Times New Roman" w:hAnsi="Times New Roman"/>
          <w:sz w:val="28"/>
          <w:szCs w:val="28"/>
          <w:lang w:val="es-ES"/>
        </w:rPr>
        <w:t>okama va munozaralarni shu so</w:t>
      </w:r>
      <w:r w:rsidRPr="00395D9A">
        <w:rPr>
          <w:rFonts w:ascii="Times New Roman" w:hAnsi="Times New Roman"/>
          <w:sz w:val="28"/>
          <w:szCs w:val="28"/>
        </w:rPr>
        <w:t>ҳ</w:t>
      </w:r>
      <w:r w:rsidRPr="00ED0B3D">
        <w:rPr>
          <w:rFonts w:ascii="Times New Roman" w:hAnsi="Times New Roman"/>
          <w:sz w:val="28"/>
          <w:szCs w:val="28"/>
          <w:lang w:val="es-ES"/>
        </w:rPr>
        <w:t xml:space="preserve">aga burish o’rinli bo’ladi. Ayni paytda she’rning emostional-obrazli </w:t>
      </w:r>
      <w:r w:rsidRPr="00395D9A">
        <w:rPr>
          <w:rFonts w:ascii="Times New Roman" w:hAnsi="Times New Roman"/>
          <w:sz w:val="28"/>
          <w:szCs w:val="28"/>
        </w:rPr>
        <w:t>қ</w:t>
      </w:r>
      <w:r w:rsidRPr="00ED0B3D">
        <w:rPr>
          <w:rFonts w:ascii="Times New Roman" w:hAnsi="Times New Roman"/>
          <w:sz w:val="28"/>
          <w:szCs w:val="28"/>
          <w:lang w:val="es-ES"/>
        </w:rPr>
        <w:t xml:space="preserve">irralaridan nazariy tushunchalar tomonga o’tish imkoniyati </w:t>
      </w:r>
      <w:r w:rsidRPr="00395D9A">
        <w:rPr>
          <w:rFonts w:ascii="Times New Roman" w:hAnsi="Times New Roman"/>
          <w:sz w:val="28"/>
          <w:szCs w:val="28"/>
        </w:rPr>
        <w:t>ҳ</w:t>
      </w:r>
      <w:r w:rsidRPr="00ED0B3D">
        <w:rPr>
          <w:rFonts w:ascii="Times New Roman" w:hAnsi="Times New Roman"/>
          <w:sz w:val="28"/>
          <w:szCs w:val="28"/>
          <w:lang w:val="es-ES"/>
        </w:rPr>
        <w:t xml:space="preserve">am mavjud bo’ladi. Nazariy tushunchalar asosida she’riy asar obrazlarini tushunish tomon borish </w:t>
      </w:r>
      <w:r w:rsidRPr="00395D9A">
        <w:rPr>
          <w:rFonts w:ascii="Times New Roman" w:hAnsi="Times New Roman"/>
          <w:sz w:val="28"/>
          <w:szCs w:val="28"/>
        </w:rPr>
        <w:t>ҳ</w:t>
      </w:r>
      <w:r w:rsidRPr="00ED0B3D">
        <w:rPr>
          <w:rFonts w:ascii="Times New Roman" w:hAnsi="Times New Roman"/>
          <w:sz w:val="28"/>
          <w:szCs w:val="28"/>
          <w:lang w:val="es-ES"/>
        </w:rPr>
        <w:t>am amaliyotda sinovdan o’tgan va o’zini o</w:t>
      </w:r>
      <w:r w:rsidRPr="00395D9A">
        <w:rPr>
          <w:rFonts w:ascii="Times New Roman" w:hAnsi="Times New Roman"/>
          <w:sz w:val="28"/>
          <w:szCs w:val="28"/>
        </w:rPr>
        <w:t>қ</w:t>
      </w:r>
      <w:r w:rsidRPr="00ED0B3D">
        <w:rPr>
          <w:rFonts w:ascii="Times New Roman" w:hAnsi="Times New Roman"/>
          <w:sz w:val="28"/>
          <w:szCs w:val="28"/>
          <w:lang w:val="es-ES"/>
        </w:rPr>
        <w:t xml:space="preserve">lagan usullardan </w:t>
      </w:r>
      <w:r w:rsidRPr="00395D9A">
        <w:rPr>
          <w:rFonts w:ascii="Times New Roman" w:hAnsi="Times New Roman"/>
          <w:sz w:val="28"/>
          <w:szCs w:val="28"/>
        </w:rPr>
        <w:t>ҳ</w:t>
      </w:r>
      <w:r w:rsidRPr="00ED0B3D">
        <w:rPr>
          <w:rFonts w:ascii="Times New Roman" w:hAnsi="Times New Roman"/>
          <w:sz w:val="28"/>
          <w:szCs w:val="28"/>
          <w:lang w:val="es-ES"/>
        </w:rPr>
        <w:t xml:space="preserve">isoblanadi. Buni Navoiy </w:t>
      </w:r>
      <w:r w:rsidRPr="00395D9A">
        <w:rPr>
          <w:rFonts w:ascii="Times New Roman" w:hAnsi="Times New Roman"/>
          <w:sz w:val="28"/>
          <w:szCs w:val="28"/>
          <w:lang w:val="uz-Cyrl-UZ"/>
        </w:rPr>
        <w:t>ғ</w:t>
      </w:r>
      <w:r w:rsidRPr="00ED0B3D">
        <w:rPr>
          <w:rFonts w:ascii="Times New Roman" w:hAnsi="Times New Roman"/>
          <w:sz w:val="28"/>
          <w:szCs w:val="28"/>
          <w:lang w:val="es-ES"/>
        </w:rPr>
        <w:t>azallari misolida ko’rib chi</w:t>
      </w:r>
      <w:r w:rsidRPr="00395D9A">
        <w:rPr>
          <w:rFonts w:ascii="Times New Roman" w:hAnsi="Times New Roman"/>
          <w:sz w:val="28"/>
          <w:szCs w:val="28"/>
        </w:rPr>
        <w:t>қ</w:t>
      </w:r>
      <w:r w:rsidRPr="00ED0B3D">
        <w:rPr>
          <w:rFonts w:ascii="Times New Roman" w:hAnsi="Times New Roman"/>
          <w:sz w:val="28"/>
          <w:szCs w:val="28"/>
          <w:lang w:val="es-ES"/>
        </w:rPr>
        <w:t xml:space="preserve">ishimiz mumkin. </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Akademik listeylarning ikkinchi bos</w:t>
      </w:r>
      <w:r w:rsidRPr="00395D9A">
        <w:rPr>
          <w:rFonts w:ascii="Times New Roman" w:hAnsi="Times New Roman"/>
          <w:sz w:val="28"/>
          <w:szCs w:val="28"/>
        </w:rPr>
        <w:t>қ</w:t>
      </w:r>
      <w:r w:rsidRPr="00ED0B3D">
        <w:rPr>
          <w:rFonts w:ascii="Times New Roman" w:hAnsi="Times New Roman"/>
          <w:sz w:val="28"/>
          <w:szCs w:val="28"/>
          <w:lang w:val="es-ES"/>
        </w:rPr>
        <w:t>ichida o’</w:t>
      </w:r>
      <w:r w:rsidRPr="00395D9A">
        <w:rPr>
          <w:rFonts w:ascii="Times New Roman" w:hAnsi="Times New Roman"/>
          <w:sz w:val="28"/>
          <w:szCs w:val="28"/>
        </w:rPr>
        <w:t>қ</w:t>
      </w:r>
      <w:r w:rsidRPr="00ED0B3D">
        <w:rPr>
          <w:rFonts w:ascii="Times New Roman" w:hAnsi="Times New Roman"/>
          <w:sz w:val="28"/>
          <w:szCs w:val="28"/>
          <w:lang w:val="es-ES"/>
        </w:rPr>
        <w:t>iyotgan o’</w:t>
      </w:r>
      <w:r w:rsidRPr="00395D9A">
        <w:rPr>
          <w:rFonts w:ascii="Times New Roman" w:hAnsi="Times New Roman"/>
          <w:sz w:val="28"/>
          <w:szCs w:val="28"/>
        </w:rPr>
        <w:t>қ</w:t>
      </w:r>
      <w:r w:rsidRPr="00ED0B3D">
        <w:rPr>
          <w:rFonts w:ascii="Times New Roman" w:hAnsi="Times New Roman"/>
          <w:sz w:val="28"/>
          <w:szCs w:val="28"/>
          <w:lang w:val="es-ES"/>
        </w:rPr>
        <w:t xml:space="preserve">uvchilar umumiy o’rta ta’lim maktabida </w:t>
      </w:r>
      <w:r w:rsidRPr="00395D9A">
        <w:rPr>
          <w:rFonts w:ascii="Times New Roman" w:hAnsi="Times New Roman"/>
          <w:sz w:val="28"/>
          <w:szCs w:val="28"/>
        </w:rPr>
        <w:t>Ҳ</w:t>
      </w:r>
      <w:r w:rsidRPr="00ED0B3D">
        <w:rPr>
          <w:rFonts w:ascii="Times New Roman" w:hAnsi="Times New Roman"/>
          <w:sz w:val="28"/>
          <w:szCs w:val="28"/>
          <w:lang w:val="es-ES"/>
        </w:rPr>
        <w:t>amid Olimjon, Shukrullo, Ma</w:t>
      </w:r>
      <w:r w:rsidRPr="00395D9A">
        <w:rPr>
          <w:rFonts w:ascii="Times New Roman" w:hAnsi="Times New Roman"/>
          <w:sz w:val="28"/>
          <w:szCs w:val="28"/>
        </w:rPr>
        <w:t>қ</w:t>
      </w:r>
      <w:r w:rsidRPr="00ED0B3D">
        <w:rPr>
          <w:rFonts w:ascii="Times New Roman" w:hAnsi="Times New Roman"/>
          <w:sz w:val="28"/>
          <w:szCs w:val="28"/>
          <w:lang w:val="es-ES"/>
        </w:rPr>
        <w:t>sud Shayxzoda, Atoiy, Bobur, Mu</w:t>
      </w:r>
      <w:r w:rsidRPr="00395D9A">
        <w:rPr>
          <w:rFonts w:ascii="Times New Roman" w:hAnsi="Times New Roman"/>
          <w:sz w:val="28"/>
          <w:szCs w:val="28"/>
        </w:rPr>
        <w:t>қ</w:t>
      </w:r>
      <w:r w:rsidRPr="00ED0B3D">
        <w:rPr>
          <w:rFonts w:ascii="Times New Roman" w:hAnsi="Times New Roman"/>
          <w:sz w:val="28"/>
          <w:szCs w:val="28"/>
          <w:lang w:val="es-ES"/>
        </w:rPr>
        <w:t xml:space="preserve">imiy, </w:t>
      </w:r>
      <w:r w:rsidRPr="00395D9A">
        <w:rPr>
          <w:rFonts w:ascii="Times New Roman" w:hAnsi="Times New Roman"/>
          <w:sz w:val="28"/>
          <w:szCs w:val="28"/>
        </w:rPr>
        <w:t>Ғ</w:t>
      </w:r>
      <w:r w:rsidRPr="00ED0B3D">
        <w:rPr>
          <w:rFonts w:ascii="Times New Roman" w:hAnsi="Times New Roman"/>
          <w:sz w:val="28"/>
          <w:szCs w:val="28"/>
          <w:lang w:val="es-ES"/>
        </w:rPr>
        <w:t xml:space="preserve">afur </w:t>
      </w:r>
      <w:r w:rsidRPr="00395D9A">
        <w:rPr>
          <w:rFonts w:ascii="Times New Roman" w:hAnsi="Times New Roman"/>
          <w:sz w:val="28"/>
          <w:szCs w:val="28"/>
        </w:rPr>
        <w:t>Ғ</w:t>
      </w:r>
      <w:r w:rsidRPr="00ED0B3D">
        <w:rPr>
          <w:rFonts w:ascii="Times New Roman" w:hAnsi="Times New Roman"/>
          <w:sz w:val="28"/>
          <w:szCs w:val="28"/>
          <w:lang w:val="es-ES"/>
        </w:rPr>
        <w:t>ulom, Mirtemir, Usmon Nosir, Erkin Vo</w:t>
      </w:r>
      <w:r w:rsidRPr="00395D9A">
        <w:rPr>
          <w:rFonts w:ascii="Times New Roman" w:hAnsi="Times New Roman"/>
          <w:sz w:val="28"/>
          <w:szCs w:val="28"/>
        </w:rPr>
        <w:t>ҳ</w:t>
      </w:r>
      <w:r w:rsidRPr="00ED0B3D">
        <w:rPr>
          <w:rFonts w:ascii="Times New Roman" w:hAnsi="Times New Roman"/>
          <w:sz w:val="28"/>
          <w:szCs w:val="28"/>
          <w:lang w:val="es-ES"/>
        </w:rPr>
        <w:t>idov, Abdulla Oripov, Xurshid Davron, Zulfiya, Abay, Azim Suyun va bosh</w:t>
      </w:r>
      <w:r w:rsidRPr="00395D9A">
        <w:rPr>
          <w:rFonts w:ascii="Times New Roman" w:hAnsi="Times New Roman"/>
          <w:sz w:val="28"/>
          <w:szCs w:val="28"/>
        </w:rPr>
        <w:t>қ</w:t>
      </w:r>
      <w:r w:rsidRPr="00ED0B3D">
        <w:rPr>
          <w:rFonts w:ascii="Times New Roman" w:hAnsi="Times New Roman"/>
          <w:sz w:val="28"/>
          <w:szCs w:val="28"/>
          <w:lang w:val="es-ES"/>
        </w:rPr>
        <w:t xml:space="preserve">a turli davr va turli yo’nalishdarda ijod </w:t>
      </w:r>
      <w:r w:rsidRPr="00395D9A">
        <w:rPr>
          <w:rFonts w:ascii="Times New Roman" w:hAnsi="Times New Roman"/>
          <w:sz w:val="28"/>
          <w:szCs w:val="28"/>
        </w:rPr>
        <w:t>қ</w:t>
      </w:r>
      <w:r w:rsidRPr="00ED0B3D">
        <w:rPr>
          <w:rFonts w:ascii="Times New Roman" w:hAnsi="Times New Roman"/>
          <w:sz w:val="28"/>
          <w:szCs w:val="28"/>
          <w:lang w:val="es-ES"/>
        </w:rPr>
        <w:t xml:space="preserve">ilgan shoirlarning she’rlari bilan tanishib ulgurgan bo’lishadi. Ayni paytda ular mumtoz she’riyatning janriy bo’linishlarini, aruz vaznida yozilgan asarlarni </w:t>
      </w:r>
      <w:r w:rsidRPr="00395D9A">
        <w:rPr>
          <w:rFonts w:ascii="Times New Roman" w:hAnsi="Times New Roman"/>
          <w:sz w:val="28"/>
          <w:szCs w:val="28"/>
        </w:rPr>
        <w:t>ҳ</w:t>
      </w:r>
      <w:r w:rsidRPr="00ED0B3D">
        <w:rPr>
          <w:rFonts w:ascii="Times New Roman" w:hAnsi="Times New Roman"/>
          <w:sz w:val="28"/>
          <w:szCs w:val="28"/>
          <w:lang w:val="es-ES"/>
        </w:rPr>
        <w:t xml:space="preserve">ijolarga bo’lib o’rganishni, she’r tuzilishiga oid tushunchalarni o’zlashtirgan bo’lishadi. </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Navoiy ijodiga oid darslar vositasida o’</w:t>
      </w:r>
      <w:r w:rsidRPr="00395D9A">
        <w:rPr>
          <w:rFonts w:ascii="Times New Roman" w:hAnsi="Times New Roman"/>
          <w:sz w:val="28"/>
          <w:szCs w:val="28"/>
        </w:rPr>
        <w:t>қ</w:t>
      </w:r>
      <w:r w:rsidRPr="00ED0B3D">
        <w:rPr>
          <w:rFonts w:ascii="Times New Roman" w:hAnsi="Times New Roman"/>
          <w:sz w:val="28"/>
          <w:szCs w:val="28"/>
          <w:lang w:val="es-ES"/>
        </w:rPr>
        <w:t xml:space="preserve">uvchilar ongi va tasavvurida buyuk adib siymosini – uning ijodiy </w:t>
      </w:r>
      <w:r w:rsidRPr="00395D9A">
        <w:rPr>
          <w:rFonts w:ascii="Times New Roman" w:hAnsi="Times New Roman"/>
          <w:sz w:val="28"/>
          <w:szCs w:val="28"/>
        </w:rPr>
        <w:t>қ</w:t>
      </w:r>
      <w:r w:rsidRPr="00ED0B3D">
        <w:rPr>
          <w:rFonts w:ascii="Times New Roman" w:hAnsi="Times New Roman"/>
          <w:sz w:val="28"/>
          <w:szCs w:val="28"/>
          <w:lang w:val="es-ES"/>
        </w:rPr>
        <w:t xml:space="preserve">iyofasini shakllantirish mumkin bo’ladi. </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w:t>
      </w:r>
      <w:r w:rsidRPr="00ED0B3D">
        <w:rPr>
          <w:rFonts w:ascii="Times New Roman" w:hAnsi="Times New Roman"/>
          <w:sz w:val="28"/>
          <w:szCs w:val="28"/>
          <w:lang w:val="es-ES"/>
        </w:rPr>
        <w:tab/>
        <w:t>Navoiyning tash</w:t>
      </w:r>
      <w:r w:rsidRPr="00395D9A">
        <w:rPr>
          <w:rFonts w:ascii="Times New Roman" w:hAnsi="Times New Roman"/>
          <w:sz w:val="28"/>
          <w:szCs w:val="28"/>
        </w:rPr>
        <w:t>қ</w:t>
      </w:r>
      <w:r w:rsidRPr="00ED0B3D">
        <w:rPr>
          <w:rFonts w:ascii="Times New Roman" w:hAnsi="Times New Roman"/>
          <w:sz w:val="28"/>
          <w:szCs w:val="28"/>
          <w:lang w:val="es-ES"/>
        </w:rPr>
        <w:t xml:space="preserve">i </w:t>
      </w:r>
      <w:r w:rsidRPr="00395D9A">
        <w:rPr>
          <w:rFonts w:ascii="Times New Roman" w:hAnsi="Times New Roman"/>
          <w:sz w:val="28"/>
          <w:szCs w:val="28"/>
        </w:rPr>
        <w:t>қ</w:t>
      </w:r>
      <w:r w:rsidRPr="00ED0B3D">
        <w:rPr>
          <w:rFonts w:ascii="Times New Roman" w:hAnsi="Times New Roman"/>
          <w:sz w:val="28"/>
          <w:szCs w:val="28"/>
          <w:lang w:val="es-ES"/>
        </w:rPr>
        <w:t xml:space="preserve">iyofasi unga zamondosh bo’lgan san’atkorlar tomonidan chizib </w:t>
      </w:r>
      <w:r w:rsidRPr="00395D9A">
        <w:rPr>
          <w:rFonts w:ascii="Times New Roman" w:hAnsi="Times New Roman"/>
          <w:sz w:val="28"/>
          <w:szCs w:val="28"/>
        </w:rPr>
        <w:t>қ</w:t>
      </w:r>
      <w:r w:rsidRPr="00ED0B3D">
        <w:rPr>
          <w:rFonts w:ascii="Times New Roman" w:hAnsi="Times New Roman"/>
          <w:sz w:val="28"/>
          <w:szCs w:val="28"/>
          <w:lang w:val="es-ES"/>
        </w:rPr>
        <w:t>oldirilgan. Imkoni bo’lsa darsda shu rasmlardan foydalanish ma</w:t>
      </w:r>
      <w:r w:rsidRPr="00395D9A">
        <w:rPr>
          <w:rFonts w:ascii="Times New Roman" w:hAnsi="Times New Roman"/>
          <w:sz w:val="28"/>
          <w:szCs w:val="28"/>
        </w:rPr>
        <w:t>қ</w:t>
      </w:r>
      <w:r w:rsidRPr="00ED0B3D">
        <w:rPr>
          <w:rFonts w:ascii="Times New Roman" w:hAnsi="Times New Roman"/>
          <w:sz w:val="28"/>
          <w:szCs w:val="28"/>
          <w:lang w:val="es-ES"/>
        </w:rPr>
        <w:t>sadga muvofi</w:t>
      </w:r>
      <w:r w:rsidRPr="00395D9A">
        <w:rPr>
          <w:rFonts w:ascii="Times New Roman" w:hAnsi="Times New Roman"/>
          <w:sz w:val="28"/>
          <w:szCs w:val="28"/>
        </w:rPr>
        <w:t>қ</w:t>
      </w:r>
      <w:r w:rsidRPr="00ED0B3D">
        <w:rPr>
          <w:rFonts w:ascii="Times New Roman" w:hAnsi="Times New Roman"/>
          <w:sz w:val="28"/>
          <w:szCs w:val="28"/>
          <w:lang w:val="es-ES"/>
        </w:rPr>
        <w:t xml:space="preserve"> bo’ladi. Adibning so’z vositasidagi portreti esa ko’plab ijodkorlarda mavjud. Biz Oybek ijodiga («Navoiy» romani) murojaat </w:t>
      </w:r>
      <w:r w:rsidRPr="00395D9A">
        <w:rPr>
          <w:rFonts w:ascii="Times New Roman" w:hAnsi="Times New Roman"/>
          <w:sz w:val="28"/>
          <w:szCs w:val="28"/>
        </w:rPr>
        <w:t>қ</w:t>
      </w:r>
      <w:r w:rsidRPr="00ED0B3D">
        <w:rPr>
          <w:rFonts w:ascii="Times New Roman" w:hAnsi="Times New Roman"/>
          <w:sz w:val="28"/>
          <w:szCs w:val="28"/>
          <w:lang w:val="es-ES"/>
        </w:rPr>
        <w:t xml:space="preserve">ilishimiz mumkin. </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Boburning «Boburnoma»sidagi ta’rif </w:t>
      </w:r>
      <w:r w:rsidRPr="00395D9A">
        <w:rPr>
          <w:rFonts w:ascii="Times New Roman" w:hAnsi="Times New Roman"/>
          <w:sz w:val="28"/>
          <w:szCs w:val="28"/>
        </w:rPr>
        <w:t>ҳ</w:t>
      </w:r>
      <w:r w:rsidRPr="00ED0B3D">
        <w:rPr>
          <w:rFonts w:ascii="Times New Roman" w:hAnsi="Times New Roman"/>
          <w:sz w:val="28"/>
          <w:szCs w:val="28"/>
          <w:lang w:val="es-ES"/>
        </w:rPr>
        <w:t>am as</w:t>
      </w:r>
      <w:r w:rsidRPr="00395D9A">
        <w:rPr>
          <w:rFonts w:ascii="Times New Roman" w:hAnsi="Times New Roman"/>
          <w:sz w:val="28"/>
          <w:szCs w:val="28"/>
        </w:rPr>
        <w:t>қ</w:t>
      </w:r>
      <w:r w:rsidRPr="00ED0B3D">
        <w:rPr>
          <w:rFonts w:ascii="Times New Roman" w:hAnsi="Times New Roman"/>
          <w:sz w:val="28"/>
          <w:szCs w:val="28"/>
          <w:lang w:val="es-ES"/>
        </w:rPr>
        <w:t>otadi:</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«Alisherbek naziri yo’</w:t>
      </w:r>
      <w:r w:rsidRPr="00395D9A">
        <w:rPr>
          <w:rFonts w:ascii="Times New Roman" w:hAnsi="Times New Roman"/>
          <w:sz w:val="28"/>
          <w:szCs w:val="28"/>
        </w:rPr>
        <w:t>қ</w:t>
      </w:r>
      <w:r w:rsidRPr="00ED0B3D">
        <w:rPr>
          <w:rFonts w:ascii="Times New Roman" w:hAnsi="Times New Roman"/>
          <w:sz w:val="28"/>
          <w:szCs w:val="28"/>
          <w:lang w:val="es-ES"/>
        </w:rPr>
        <w:t xml:space="preserve"> kishi erdi. To turkiy til bila she’r aytibturlar, </w:t>
      </w:r>
      <w:r w:rsidRPr="00395D9A">
        <w:rPr>
          <w:rFonts w:ascii="Times New Roman" w:hAnsi="Times New Roman"/>
          <w:sz w:val="28"/>
          <w:szCs w:val="28"/>
        </w:rPr>
        <w:t>ҳ</w:t>
      </w:r>
      <w:r w:rsidRPr="00ED0B3D">
        <w:rPr>
          <w:rFonts w:ascii="Times New Roman" w:hAnsi="Times New Roman"/>
          <w:sz w:val="28"/>
          <w:szCs w:val="28"/>
          <w:lang w:val="es-ES"/>
        </w:rPr>
        <w:t>ech kim onchali</w:t>
      </w:r>
      <w:r w:rsidRPr="00395D9A">
        <w:rPr>
          <w:rFonts w:ascii="Times New Roman" w:hAnsi="Times New Roman"/>
          <w:sz w:val="28"/>
          <w:szCs w:val="28"/>
        </w:rPr>
        <w:t>қ</w:t>
      </w:r>
      <w:r w:rsidRPr="00ED0B3D">
        <w:rPr>
          <w:rFonts w:ascii="Times New Roman" w:hAnsi="Times New Roman"/>
          <w:sz w:val="28"/>
          <w:szCs w:val="28"/>
          <w:lang w:val="es-ES"/>
        </w:rPr>
        <w:t xml:space="preserve"> ko’p va xo’p ayt</w:t>
      </w:r>
      <w:r w:rsidRPr="00395D9A">
        <w:rPr>
          <w:rFonts w:ascii="Times New Roman" w:hAnsi="Times New Roman"/>
          <w:sz w:val="28"/>
          <w:szCs w:val="28"/>
        </w:rPr>
        <w:t>қ</w:t>
      </w:r>
      <w:r w:rsidRPr="00ED0B3D">
        <w:rPr>
          <w:rFonts w:ascii="Times New Roman" w:hAnsi="Times New Roman"/>
          <w:sz w:val="28"/>
          <w:szCs w:val="28"/>
          <w:lang w:val="es-ES"/>
        </w:rPr>
        <w:t>on emas».</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Navoiyning shaxsiy fazilatlari, alo</w:t>
      </w:r>
      <w:r w:rsidRPr="00395D9A">
        <w:rPr>
          <w:rFonts w:ascii="Times New Roman" w:hAnsi="Times New Roman"/>
          <w:sz w:val="28"/>
          <w:szCs w:val="28"/>
        </w:rPr>
        <w:t>ҳ</w:t>
      </w:r>
      <w:r w:rsidRPr="00ED0B3D">
        <w:rPr>
          <w:rFonts w:ascii="Times New Roman" w:hAnsi="Times New Roman"/>
          <w:sz w:val="28"/>
          <w:szCs w:val="28"/>
          <w:lang w:val="es-ES"/>
        </w:rPr>
        <w:t xml:space="preserve">ida </w:t>
      </w:r>
      <w:r w:rsidRPr="00395D9A">
        <w:rPr>
          <w:rFonts w:ascii="Times New Roman" w:hAnsi="Times New Roman"/>
          <w:sz w:val="28"/>
          <w:szCs w:val="28"/>
        </w:rPr>
        <w:t>қ</w:t>
      </w:r>
      <w:r w:rsidRPr="00ED0B3D">
        <w:rPr>
          <w:rFonts w:ascii="Times New Roman" w:hAnsi="Times New Roman"/>
          <w:sz w:val="28"/>
          <w:szCs w:val="28"/>
          <w:lang w:val="es-ES"/>
        </w:rPr>
        <w:t>obiliyat va i</w:t>
      </w:r>
      <w:r w:rsidRPr="00395D9A">
        <w:rPr>
          <w:rFonts w:ascii="Times New Roman" w:hAnsi="Times New Roman"/>
          <w:sz w:val="28"/>
          <w:szCs w:val="28"/>
        </w:rPr>
        <w:t>қ</w:t>
      </w:r>
      <w:r w:rsidRPr="00ED0B3D">
        <w:rPr>
          <w:rFonts w:ascii="Times New Roman" w:hAnsi="Times New Roman"/>
          <w:sz w:val="28"/>
          <w:szCs w:val="28"/>
          <w:lang w:val="es-ES"/>
        </w:rPr>
        <w:t xml:space="preserve">tidori </w:t>
      </w:r>
      <w:r w:rsidRPr="00395D9A">
        <w:rPr>
          <w:rFonts w:ascii="Times New Roman" w:hAnsi="Times New Roman"/>
          <w:sz w:val="28"/>
          <w:szCs w:val="28"/>
        </w:rPr>
        <w:t>ҳ</w:t>
      </w:r>
      <w:r w:rsidRPr="00ED0B3D">
        <w:rPr>
          <w:rFonts w:ascii="Times New Roman" w:hAnsi="Times New Roman"/>
          <w:sz w:val="28"/>
          <w:szCs w:val="28"/>
          <w:lang w:val="es-ES"/>
        </w:rPr>
        <w:t>a</w:t>
      </w:r>
      <w:r w:rsidRPr="00395D9A">
        <w:rPr>
          <w:rFonts w:ascii="Times New Roman" w:hAnsi="Times New Roman"/>
          <w:sz w:val="28"/>
          <w:szCs w:val="28"/>
        </w:rPr>
        <w:t>қ</w:t>
      </w:r>
      <w:r w:rsidRPr="00ED0B3D">
        <w:rPr>
          <w:rFonts w:ascii="Times New Roman" w:hAnsi="Times New Roman"/>
          <w:sz w:val="28"/>
          <w:szCs w:val="28"/>
          <w:lang w:val="es-ES"/>
        </w:rPr>
        <w:t xml:space="preserve">ida </w:t>
      </w:r>
      <w:r w:rsidRPr="00395D9A">
        <w:rPr>
          <w:rFonts w:ascii="Times New Roman" w:hAnsi="Times New Roman"/>
          <w:sz w:val="28"/>
          <w:szCs w:val="28"/>
        </w:rPr>
        <w:t>ҳ</w:t>
      </w:r>
      <w:r w:rsidRPr="00ED0B3D">
        <w:rPr>
          <w:rFonts w:ascii="Times New Roman" w:hAnsi="Times New Roman"/>
          <w:sz w:val="28"/>
          <w:szCs w:val="28"/>
          <w:lang w:val="es-ES"/>
        </w:rPr>
        <w:t>am maxsus to’x</w:t>
      </w:r>
      <w:r>
        <w:rPr>
          <w:rFonts w:ascii="Times New Roman" w:hAnsi="Times New Roman"/>
          <w:sz w:val="28"/>
          <w:szCs w:val="28"/>
          <w:lang w:val="uz-Cyrl-UZ"/>
        </w:rPr>
        <w:t>t</w:t>
      </w:r>
      <w:r w:rsidRPr="00ED0B3D">
        <w:rPr>
          <w:rFonts w:ascii="Times New Roman" w:hAnsi="Times New Roman"/>
          <w:sz w:val="28"/>
          <w:szCs w:val="28"/>
          <w:lang w:val="es-ES"/>
        </w:rPr>
        <w:t>ash joiz. Ayni</w:t>
      </w:r>
      <w:r w:rsidRPr="00395D9A">
        <w:rPr>
          <w:rFonts w:ascii="Times New Roman" w:hAnsi="Times New Roman"/>
          <w:sz w:val="28"/>
          <w:szCs w:val="28"/>
        </w:rPr>
        <w:t>қ</w:t>
      </w:r>
      <w:r w:rsidRPr="00ED0B3D">
        <w:rPr>
          <w:rFonts w:ascii="Times New Roman" w:hAnsi="Times New Roman"/>
          <w:sz w:val="28"/>
          <w:szCs w:val="28"/>
          <w:lang w:val="es-ES"/>
        </w:rPr>
        <w:t>sa uning ze</w:t>
      </w:r>
      <w:r w:rsidRPr="00395D9A">
        <w:rPr>
          <w:rFonts w:ascii="Times New Roman" w:hAnsi="Times New Roman"/>
          <w:sz w:val="28"/>
          <w:szCs w:val="28"/>
        </w:rPr>
        <w:t>ҳ</w:t>
      </w:r>
      <w:r w:rsidRPr="00ED0B3D">
        <w:rPr>
          <w:rFonts w:ascii="Times New Roman" w:hAnsi="Times New Roman"/>
          <w:sz w:val="28"/>
          <w:szCs w:val="28"/>
          <w:lang w:val="es-ES"/>
        </w:rPr>
        <w:t xml:space="preserve">ni, xotirasi </w:t>
      </w:r>
      <w:r w:rsidRPr="00395D9A">
        <w:rPr>
          <w:rFonts w:ascii="Times New Roman" w:hAnsi="Times New Roman"/>
          <w:sz w:val="28"/>
          <w:szCs w:val="28"/>
        </w:rPr>
        <w:t>ҳ</w:t>
      </w:r>
      <w:r w:rsidRPr="00ED0B3D">
        <w:rPr>
          <w:rFonts w:ascii="Times New Roman" w:hAnsi="Times New Roman"/>
          <w:sz w:val="28"/>
          <w:szCs w:val="28"/>
          <w:lang w:val="es-ES"/>
        </w:rPr>
        <w:t>a</w:t>
      </w:r>
      <w:r w:rsidRPr="00395D9A">
        <w:rPr>
          <w:rFonts w:ascii="Times New Roman" w:hAnsi="Times New Roman"/>
          <w:sz w:val="28"/>
          <w:szCs w:val="28"/>
        </w:rPr>
        <w:t>қ</w:t>
      </w:r>
      <w:r w:rsidRPr="00ED0B3D">
        <w:rPr>
          <w:rFonts w:ascii="Times New Roman" w:hAnsi="Times New Roman"/>
          <w:sz w:val="28"/>
          <w:szCs w:val="28"/>
          <w:lang w:val="es-ES"/>
        </w:rPr>
        <w:t>idagi tarixiy faktlar o’</w:t>
      </w:r>
      <w:r w:rsidRPr="00395D9A">
        <w:rPr>
          <w:rFonts w:ascii="Times New Roman" w:hAnsi="Times New Roman"/>
          <w:sz w:val="28"/>
          <w:szCs w:val="28"/>
        </w:rPr>
        <w:t>қ</w:t>
      </w:r>
      <w:r w:rsidRPr="00ED0B3D">
        <w:rPr>
          <w:rFonts w:ascii="Times New Roman" w:hAnsi="Times New Roman"/>
          <w:sz w:val="28"/>
          <w:szCs w:val="28"/>
          <w:lang w:val="es-ES"/>
        </w:rPr>
        <w:t xml:space="preserve">uvchilarning </w:t>
      </w:r>
      <w:r w:rsidRPr="00395D9A">
        <w:rPr>
          <w:rFonts w:ascii="Times New Roman" w:hAnsi="Times New Roman"/>
          <w:sz w:val="28"/>
          <w:szCs w:val="28"/>
        </w:rPr>
        <w:t>қ</w:t>
      </w:r>
      <w:r w:rsidRPr="00ED0B3D">
        <w:rPr>
          <w:rFonts w:ascii="Times New Roman" w:hAnsi="Times New Roman"/>
          <w:sz w:val="28"/>
          <w:szCs w:val="28"/>
          <w:lang w:val="es-ES"/>
        </w:rPr>
        <w:t xml:space="preserve">albiga kuchli ta’sir ko’rsatadi va bu </w:t>
      </w:r>
      <w:r w:rsidRPr="00395D9A">
        <w:rPr>
          <w:rFonts w:ascii="Times New Roman" w:hAnsi="Times New Roman"/>
          <w:sz w:val="28"/>
          <w:szCs w:val="28"/>
        </w:rPr>
        <w:t>ҳ</w:t>
      </w:r>
      <w:r w:rsidRPr="00ED0B3D">
        <w:rPr>
          <w:rFonts w:ascii="Times New Roman" w:hAnsi="Times New Roman"/>
          <w:sz w:val="28"/>
          <w:szCs w:val="28"/>
          <w:lang w:val="es-ES"/>
        </w:rPr>
        <w:t xml:space="preserve">olat ularning adib ijodiga bo’lgan </w:t>
      </w:r>
      <w:r w:rsidRPr="00395D9A">
        <w:rPr>
          <w:rFonts w:ascii="Times New Roman" w:hAnsi="Times New Roman"/>
          <w:sz w:val="28"/>
          <w:szCs w:val="28"/>
        </w:rPr>
        <w:t>қ</w:t>
      </w:r>
      <w:r w:rsidRPr="00ED0B3D">
        <w:rPr>
          <w:rFonts w:ascii="Times New Roman" w:hAnsi="Times New Roman"/>
          <w:sz w:val="28"/>
          <w:szCs w:val="28"/>
          <w:lang w:val="es-ES"/>
        </w:rPr>
        <w:t>izi</w:t>
      </w:r>
      <w:r w:rsidRPr="00395D9A">
        <w:rPr>
          <w:rFonts w:ascii="Times New Roman" w:hAnsi="Times New Roman"/>
          <w:sz w:val="28"/>
          <w:szCs w:val="28"/>
        </w:rPr>
        <w:t>қ</w:t>
      </w:r>
      <w:r w:rsidRPr="00ED0B3D">
        <w:rPr>
          <w:rFonts w:ascii="Times New Roman" w:hAnsi="Times New Roman"/>
          <w:sz w:val="28"/>
          <w:szCs w:val="28"/>
          <w:lang w:val="es-ES"/>
        </w:rPr>
        <w:t xml:space="preserve">ishlarini oshiruvchi omil bo’lib xizmat </w:t>
      </w:r>
      <w:r w:rsidRPr="00395D9A">
        <w:rPr>
          <w:rFonts w:ascii="Times New Roman" w:hAnsi="Times New Roman"/>
          <w:sz w:val="28"/>
          <w:szCs w:val="28"/>
        </w:rPr>
        <w:t>қ</w:t>
      </w:r>
      <w:r w:rsidRPr="00ED0B3D">
        <w:rPr>
          <w:rFonts w:ascii="Times New Roman" w:hAnsi="Times New Roman"/>
          <w:sz w:val="28"/>
          <w:szCs w:val="28"/>
          <w:lang w:val="es-ES"/>
        </w:rPr>
        <w:t>iladi. Shunga ko’ra adibning yod olgan asarlari, zamonaviy va o’tgan adiblardan yod olingan she’rlarning mi</w:t>
      </w:r>
      <w:r w:rsidRPr="00395D9A">
        <w:rPr>
          <w:rFonts w:ascii="Times New Roman" w:hAnsi="Times New Roman"/>
          <w:sz w:val="28"/>
          <w:szCs w:val="28"/>
        </w:rPr>
        <w:t>қ</w:t>
      </w:r>
      <w:r w:rsidRPr="00ED0B3D">
        <w:rPr>
          <w:rFonts w:ascii="Times New Roman" w:hAnsi="Times New Roman"/>
          <w:sz w:val="28"/>
          <w:szCs w:val="28"/>
          <w:lang w:val="es-ES"/>
        </w:rPr>
        <w:t xml:space="preserve">dori </w:t>
      </w:r>
      <w:r w:rsidRPr="00395D9A">
        <w:rPr>
          <w:rFonts w:ascii="Times New Roman" w:hAnsi="Times New Roman"/>
          <w:sz w:val="28"/>
          <w:szCs w:val="28"/>
        </w:rPr>
        <w:t>ҳ</w:t>
      </w:r>
      <w:r w:rsidRPr="00ED0B3D">
        <w:rPr>
          <w:rFonts w:ascii="Times New Roman" w:hAnsi="Times New Roman"/>
          <w:sz w:val="28"/>
          <w:szCs w:val="28"/>
          <w:lang w:val="es-ES"/>
        </w:rPr>
        <w:t>a</w:t>
      </w:r>
      <w:r w:rsidRPr="00395D9A">
        <w:rPr>
          <w:rFonts w:ascii="Times New Roman" w:hAnsi="Times New Roman"/>
          <w:sz w:val="28"/>
          <w:szCs w:val="28"/>
        </w:rPr>
        <w:t>қ</w:t>
      </w:r>
      <w:r w:rsidRPr="00ED0B3D">
        <w:rPr>
          <w:rFonts w:ascii="Times New Roman" w:hAnsi="Times New Roman"/>
          <w:sz w:val="28"/>
          <w:szCs w:val="28"/>
          <w:lang w:val="es-ES"/>
        </w:rPr>
        <w:t>idagi mulo</w:t>
      </w:r>
      <w:r w:rsidRPr="00395D9A">
        <w:rPr>
          <w:rFonts w:ascii="Times New Roman" w:hAnsi="Times New Roman"/>
          <w:sz w:val="28"/>
          <w:szCs w:val="28"/>
        </w:rPr>
        <w:t>ҳ</w:t>
      </w:r>
      <w:r w:rsidRPr="00ED0B3D">
        <w:rPr>
          <w:rFonts w:ascii="Times New Roman" w:hAnsi="Times New Roman"/>
          <w:sz w:val="28"/>
          <w:szCs w:val="28"/>
          <w:lang w:val="es-ES"/>
        </w:rPr>
        <w:t>azalarni ularga etkazish o’rinli bo’ladi.</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Navoiy fav</w:t>
      </w:r>
      <w:r w:rsidRPr="00395D9A">
        <w:rPr>
          <w:rFonts w:ascii="Times New Roman" w:hAnsi="Times New Roman"/>
          <w:sz w:val="28"/>
          <w:szCs w:val="28"/>
        </w:rPr>
        <w:t>қ</w:t>
      </w:r>
      <w:r w:rsidRPr="00ED0B3D">
        <w:rPr>
          <w:rFonts w:ascii="Times New Roman" w:hAnsi="Times New Roman"/>
          <w:sz w:val="28"/>
          <w:szCs w:val="28"/>
          <w:lang w:val="es-ES"/>
        </w:rPr>
        <w:t xml:space="preserve">ulodda </w:t>
      </w:r>
      <w:r w:rsidRPr="00395D9A">
        <w:rPr>
          <w:rFonts w:ascii="Times New Roman" w:hAnsi="Times New Roman"/>
          <w:sz w:val="28"/>
          <w:szCs w:val="28"/>
        </w:rPr>
        <w:t>қ</w:t>
      </w:r>
      <w:r w:rsidRPr="00ED0B3D">
        <w:rPr>
          <w:rFonts w:ascii="Times New Roman" w:hAnsi="Times New Roman"/>
          <w:sz w:val="28"/>
          <w:szCs w:val="28"/>
          <w:lang w:val="es-ES"/>
        </w:rPr>
        <w:t>obiliyat egasi bo’lgan. Uning i</w:t>
      </w:r>
      <w:r w:rsidRPr="00395D9A">
        <w:rPr>
          <w:rFonts w:ascii="Times New Roman" w:hAnsi="Times New Roman"/>
          <w:sz w:val="28"/>
          <w:szCs w:val="28"/>
        </w:rPr>
        <w:t>қ</w:t>
      </w:r>
      <w:r w:rsidRPr="00ED0B3D">
        <w:rPr>
          <w:rFonts w:ascii="Times New Roman" w:hAnsi="Times New Roman"/>
          <w:sz w:val="28"/>
          <w:szCs w:val="28"/>
          <w:lang w:val="es-ES"/>
        </w:rPr>
        <w:t>tidori cheku chegara bilgan emas. U juda erta shu</w:t>
      </w:r>
      <w:r w:rsidRPr="00395D9A">
        <w:rPr>
          <w:rFonts w:ascii="Times New Roman" w:hAnsi="Times New Roman"/>
          <w:sz w:val="28"/>
          <w:szCs w:val="28"/>
        </w:rPr>
        <w:t>ҳ</w:t>
      </w:r>
      <w:r w:rsidRPr="00ED0B3D">
        <w:rPr>
          <w:rFonts w:ascii="Times New Roman" w:hAnsi="Times New Roman"/>
          <w:sz w:val="28"/>
          <w:szCs w:val="28"/>
          <w:lang w:val="es-ES"/>
        </w:rPr>
        <w:t xml:space="preserve">rat </w:t>
      </w:r>
      <w:r w:rsidRPr="00395D9A">
        <w:rPr>
          <w:rFonts w:ascii="Times New Roman" w:hAnsi="Times New Roman"/>
          <w:sz w:val="28"/>
          <w:szCs w:val="28"/>
        </w:rPr>
        <w:t>қ</w:t>
      </w:r>
      <w:r w:rsidRPr="00ED0B3D">
        <w:rPr>
          <w:rFonts w:ascii="Times New Roman" w:hAnsi="Times New Roman"/>
          <w:sz w:val="28"/>
          <w:szCs w:val="28"/>
          <w:lang w:val="es-ES"/>
        </w:rPr>
        <w:t>ozongan. O’zidan bir necha marta katta yoshda bo’lgan zam</w:t>
      </w:r>
      <w:r>
        <w:rPr>
          <w:rFonts w:ascii="Times New Roman" w:hAnsi="Times New Roman"/>
          <w:sz w:val="28"/>
          <w:szCs w:val="28"/>
          <w:lang w:val="uz-Cyrl-UZ"/>
        </w:rPr>
        <w:t>o</w:t>
      </w:r>
      <w:r w:rsidRPr="00ED0B3D">
        <w:rPr>
          <w:rFonts w:ascii="Times New Roman" w:hAnsi="Times New Roman"/>
          <w:sz w:val="28"/>
          <w:szCs w:val="28"/>
          <w:lang w:val="es-ES"/>
        </w:rPr>
        <w:t>ndoshlari uning i</w:t>
      </w:r>
      <w:r w:rsidRPr="00395D9A">
        <w:rPr>
          <w:rFonts w:ascii="Times New Roman" w:hAnsi="Times New Roman"/>
          <w:sz w:val="28"/>
          <w:szCs w:val="28"/>
        </w:rPr>
        <w:t>қ</w:t>
      </w:r>
      <w:r w:rsidRPr="00ED0B3D">
        <w:rPr>
          <w:rFonts w:ascii="Times New Roman" w:hAnsi="Times New Roman"/>
          <w:sz w:val="28"/>
          <w:szCs w:val="28"/>
          <w:lang w:val="es-ES"/>
        </w:rPr>
        <w:t xml:space="preserve">tidorini tan olishgan, unga </w:t>
      </w:r>
      <w:r w:rsidRPr="00395D9A">
        <w:rPr>
          <w:rFonts w:ascii="Times New Roman" w:hAnsi="Times New Roman"/>
          <w:sz w:val="28"/>
          <w:szCs w:val="28"/>
        </w:rPr>
        <w:t>қ</w:t>
      </w:r>
      <w:r w:rsidRPr="00ED0B3D">
        <w:rPr>
          <w:rFonts w:ascii="Times New Roman" w:hAnsi="Times New Roman"/>
          <w:sz w:val="28"/>
          <w:szCs w:val="28"/>
          <w:lang w:val="es-ES"/>
        </w:rPr>
        <w:t xml:space="preserve">oyil </w:t>
      </w:r>
      <w:r w:rsidRPr="00395D9A">
        <w:rPr>
          <w:rFonts w:ascii="Times New Roman" w:hAnsi="Times New Roman"/>
          <w:sz w:val="28"/>
          <w:szCs w:val="28"/>
        </w:rPr>
        <w:t>қ</w:t>
      </w:r>
      <w:r w:rsidRPr="00ED0B3D">
        <w:rPr>
          <w:rFonts w:ascii="Times New Roman" w:hAnsi="Times New Roman"/>
          <w:sz w:val="28"/>
          <w:szCs w:val="28"/>
          <w:lang w:val="es-ES"/>
        </w:rPr>
        <w:t>olishgan.</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Navoiy she’riyati bilan mulo</w:t>
      </w:r>
      <w:r w:rsidRPr="00395D9A">
        <w:rPr>
          <w:rFonts w:ascii="Times New Roman" w:hAnsi="Times New Roman"/>
          <w:sz w:val="28"/>
          <w:szCs w:val="28"/>
        </w:rPr>
        <w:t>қ</w:t>
      </w:r>
      <w:r w:rsidRPr="00ED0B3D">
        <w:rPr>
          <w:rFonts w:ascii="Times New Roman" w:hAnsi="Times New Roman"/>
          <w:sz w:val="28"/>
          <w:szCs w:val="28"/>
          <w:lang w:val="es-ES"/>
        </w:rPr>
        <w:t>ot o’</w:t>
      </w:r>
      <w:r w:rsidRPr="00395D9A">
        <w:rPr>
          <w:rFonts w:ascii="Times New Roman" w:hAnsi="Times New Roman"/>
          <w:sz w:val="28"/>
          <w:szCs w:val="28"/>
        </w:rPr>
        <w:t>қ</w:t>
      </w:r>
      <w:r w:rsidRPr="00ED0B3D">
        <w:rPr>
          <w:rFonts w:ascii="Times New Roman" w:hAnsi="Times New Roman"/>
          <w:sz w:val="28"/>
          <w:szCs w:val="28"/>
          <w:lang w:val="es-ES"/>
        </w:rPr>
        <w:t xml:space="preserve">uvchilarning ichki olamlarining, ma’naviyatining boyishiga katta </w:t>
      </w:r>
      <w:r w:rsidRPr="00395D9A">
        <w:rPr>
          <w:rFonts w:ascii="Times New Roman" w:hAnsi="Times New Roman"/>
          <w:sz w:val="28"/>
          <w:szCs w:val="28"/>
        </w:rPr>
        <w:t>ҳ</w:t>
      </w:r>
      <w:r w:rsidRPr="00ED0B3D">
        <w:rPr>
          <w:rFonts w:ascii="Times New Roman" w:hAnsi="Times New Roman"/>
          <w:sz w:val="28"/>
          <w:szCs w:val="28"/>
          <w:lang w:val="es-ES"/>
        </w:rPr>
        <w:t xml:space="preserve">issa </w:t>
      </w:r>
      <w:r w:rsidRPr="00395D9A">
        <w:rPr>
          <w:rFonts w:ascii="Times New Roman" w:hAnsi="Times New Roman"/>
          <w:sz w:val="28"/>
          <w:szCs w:val="28"/>
        </w:rPr>
        <w:t>қ</w:t>
      </w:r>
      <w:r w:rsidRPr="00ED0B3D">
        <w:rPr>
          <w:rFonts w:ascii="Times New Roman" w:hAnsi="Times New Roman"/>
          <w:sz w:val="28"/>
          <w:szCs w:val="28"/>
          <w:lang w:val="es-ES"/>
        </w:rPr>
        <w:t>o’shadi.</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Navoiyning vatan va vatanparvarlik </w:t>
      </w:r>
      <w:r w:rsidRPr="00395D9A">
        <w:rPr>
          <w:rFonts w:ascii="Times New Roman" w:hAnsi="Times New Roman"/>
          <w:sz w:val="28"/>
          <w:szCs w:val="28"/>
        </w:rPr>
        <w:t>ҳ</w:t>
      </w:r>
      <w:r w:rsidRPr="00ED0B3D">
        <w:rPr>
          <w:rFonts w:ascii="Times New Roman" w:hAnsi="Times New Roman"/>
          <w:sz w:val="28"/>
          <w:szCs w:val="28"/>
          <w:lang w:val="es-ES"/>
        </w:rPr>
        <w:t>a</w:t>
      </w:r>
      <w:r w:rsidRPr="00395D9A">
        <w:rPr>
          <w:rFonts w:ascii="Times New Roman" w:hAnsi="Times New Roman"/>
          <w:sz w:val="28"/>
          <w:szCs w:val="28"/>
        </w:rPr>
        <w:t>қ</w:t>
      </w:r>
      <w:r w:rsidRPr="00ED0B3D">
        <w:rPr>
          <w:rFonts w:ascii="Times New Roman" w:hAnsi="Times New Roman"/>
          <w:sz w:val="28"/>
          <w:szCs w:val="28"/>
          <w:lang w:val="es-ES"/>
        </w:rPr>
        <w:t>idagi she’rlari fa</w:t>
      </w:r>
      <w:r w:rsidRPr="00395D9A">
        <w:rPr>
          <w:rFonts w:ascii="Times New Roman" w:hAnsi="Times New Roman"/>
          <w:sz w:val="28"/>
          <w:szCs w:val="28"/>
        </w:rPr>
        <w:t>қ</w:t>
      </w:r>
      <w:r w:rsidRPr="00ED0B3D">
        <w:rPr>
          <w:rFonts w:ascii="Times New Roman" w:hAnsi="Times New Roman"/>
          <w:sz w:val="28"/>
          <w:szCs w:val="28"/>
          <w:lang w:val="es-ES"/>
        </w:rPr>
        <w:t xml:space="preserve">at o’sha davr kishisining kechinmalari sifatidagina emas, balki bugungi avlod, xususan, yoshlar uchun </w:t>
      </w:r>
      <w:r w:rsidRPr="00395D9A">
        <w:rPr>
          <w:rFonts w:ascii="Times New Roman" w:hAnsi="Times New Roman"/>
          <w:sz w:val="28"/>
          <w:szCs w:val="28"/>
        </w:rPr>
        <w:t>ҳ</w:t>
      </w:r>
      <w:r w:rsidRPr="00ED0B3D">
        <w:rPr>
          <w:rFonts w:ascii="Times New Roman" w:hAnsi="Times New Roman"/>
          <w:sz w:val="28"/>
          <w:szCs w:val="28"/>
          <w:lang w:val="es-ES"/>
        </w:rPr>
        <w:t>am ibrat va namuna maktabi bo’lishi tabiiydir. O’</w:t>
      </w:r>
      <w:r w:rsidRPr="00395D9A">
        <w:rPr>
          <w:rFonts w:ascii="Times New Roman" w:hAnsi="Times New Roman"/>
          <w:sz w:val="28"/>
          <w:szCs w:val="28"/>
        </w:rPr>
        <w:t>қ</w:t>
      </w:r>
      <w:r w:rsidRPr="00ED0B3D">
        <w:rPr>
          <w:rFonts w:ascii="Times New Roman" w:hAnsi="Times New Roman"/>
          <w:sz w:val="28"/>
          <w:szCs w:val="28"/>
          <w:lang w:val="es-ES"/>
        </w:rPr>
        <w:t xml:space="preserve">uvchilar ongiga mana shu </w:t>
      </w:r>
      <w:r w:rsidRPr="00395D9A">
        <w:rPr>
          <w:rFonts w:ascii="Times New Roman" w:hAnsi="Times New Roman"/>
          <w:sz w:val="28"/>
          <w:szCs w:val="28"/>
        </w:rPr>
        <w:t>ҳ</w:t>
      </w:r>
      <w:r w:rsidRPr="00ED0B3D">
        <w:rPr>
          <w:rFonts w:ascii="Times New Roman" w:hAnsi="Times New Roman"/>
          <w:sz w:val="28"/>
          <w:szCs w:val="28"/>
          <w:lang w:val="es-ES"/>
        </w:rPr>
        <w:t xml:space="preserve">olatlar etkazilishi kerak. </w:t>
      </w:r>
    </w:p>
    <w:p w:rsidR="00823B96" w:rsidRPr="00ED0B3D" w:rsidRDefault="00823B96" w:rsidP="00395D9A">
      <w:pPr>
        <w:ind w:firstLine="1000"/>
        <w:jc w:val="both"/>
        <w:rPr>
          <w:rFonts w:ascii="Times New Roman" w:hAnsi="Times New Roman"/>
          <w:sz w:val="28"/>
          <w:szCs w:val="28"/>
          <w:lang w:val="es-ES"/>
        </w:rPr>
      </w:pPr>
      <w:r w:rsidRPr="00ED0B3D">
        <w:rPr>
          <w:rFonts w:ascii="Times New Roman" w:hAnsi="Times New Roman"/>
          <w:sz w:val="28"/>
          <w:szCs w:val="28"/>
          <w:lang w:val="es-ES"/>
        </w:rPr>
        <w:t xml:space="preserve">      </w:t>
      </w:r>
      <w:r w:rsidRPr="00395D9A">
        <w:rPr>
          <w:rFonts w:ascii="Times New Roman" w:hAnsi="Times New Roman"/>
          <w:sz w:val="28"/>
          <w:szCs w:val="28"/>
          <w:lang w:val="uz-Cyrl-UZ"/>
        </w:rPr>
        <w:t>Ғ</w:t>
      </w:r>
      <w:r w:rsidRPr="00ED0B3D">
        <w:rPr>
          <w:rFonts w:ascii="Times New Roman" w:hAnsi="Times New Roman"/>
          <w:sz w:val="28"/>
          <w:szCs w:val="28"/>
          <w:lang w:val="es-ES"/>
        </w:rPr>
        <w:t xml:space="preserve">urbatda </w:t>
      </w:r>
      <w:r w:rsidRPr="00395D9A">
        <w:rPr>
          <w:rFonts w:ascii="Times New Roman" w:hAnsi="Times New Roman"/>
          <w:sz w:val="28"/>
          <w:szCs w:val="28"/>
          <w:lang w:val="uz-Cyrl-UZ"/>
        </w:rPr>
        <w:t>ғ</w:t>
      </w:r>
      <w:r w:rsidRPr="00ED0B3D">
        <w:rPr>
          <w:rFonts w:ascii="Times New Roman" w:hAnsi="Times New Roman"/>
          <w:sz w:val="28"/>
          <w:szCs w:val="28"/>
          <w:lang w:val="es-ES"/>
        </w:rPr>
        <w:t xml:space="preserve">arib shodmon  bo’lmas emish, </w:t>
      </w:r>
    </w:p>
    <w:p w:rsidR="00823B96" w:rsidRPr="00ED0B3D" w:rsidRDefault="00823B96" w:rsidP="00395D9A">
      <w:pPr>
        <w:ind w:firstLine="1000"/>
        <w:jc w:val="both"/>
        <w:rPr>
          <w:rFonts w:ascii="Times New Roman" w:hAnsi="Times New Roman"/>
          <w:sz w:val="28"/>
          <w:szCs w:val="28"/>
          <w:lang w:val="es-ES"/>
        </w:rPr>
      </w:pPr>
      <w:r w:rsidRPr="00ED0B3D">
        <w:rPr>
          <w:rFonts w:ascii="Times New Roman" w:hAnsi="Times New Roman"/>
          <w:sz w:val="28"/>
          <w:szCs w:val="28"/>
          <w:lang w:val="es-ES"/>
        </w:rPr>
        <w:t xml:space="preserve">      El anga shafi</w:t>
      </w:r>
      <w:r w:rsidRPr="00395D9A">
        <w:rPr>
          <w:rFonts w:ascii="Times New Roman" w:hAnsi="Times New Roman"/>
          <w:sz w:val="28"/>
          <w:szCs w:val="28"/>
        </w:rPr>
        <w:t>қ</w:t>
      </w:r>
      <w:r w:rsidRPr="00ED0B3D">
        <w:rPr>
          <w:rFonts w:ascii="Times New Roman" w:hAnsi="Times New Roman"/>
          <w:sz w:val="28"/>
          <w:szCs w:val="28"/>
          <w:lang w:val="es-ES"/>
        </w:rPr>
        <w:t>u me</w:t>
      </w:r>
      <w:r w:rsidRPr="00395D9A">
        <w:rPr>
          <w:rFonts w:ascii="Times New Roman" w:hAnsi="Times New Roman"/>
          <w:sz w:val="28"/>
          <w:szCs w:val="28"/>
        </w:rPr>
        <w:t>ҳ</w:t>
      </w:r>
      <w:r w:rsidRPr="00ED0B3D">
        <w:rPr>
          <w:rFonts w:ascii="Times New Roman" w:hAnsi="Times New Roman"/>
          <w:sz w:val="28"/>
          <w:szCs w:val="28"/>
          <w:lang w:val="es-ES"/>
        </w:rPr>
        <w:t>ribon bo’lmas emish.</w:t>
      </w:r>
    </w:p>
    <w:p w:rsidR="00823B96" w:rsidRPr="00ED0B3D" w:rsidRDefault="00823B96" w:rsidP="00395D9A">
      <w:pPr>
        <w:ind w:firstLine="1000"/>
        <w:jc w:val="both"/>
        <w:rPr>
          <w:rFonts w:ascii="Times New Roman" w:hAnsi="Times New Roman"/>
          <w:sz w:val="28"/>
          <w:szCs w:val="28"/>
          <w:lang w:val="es-ES"/>
        </w:rPr>
      </w:pPr>
      <w:r w:rsidRPr="00ED0B3D">
        <w:rPr>
          <w:rFonts w:ascii="Times New Roman" w:hAnsi="Times New Roman"/>
          <w:sz w:val="28"/>
          <w:szCs w:val="28"/>
          <w:lang w:val="es-ES"/>
        </w:rPr>
        <w:t xml:space="preserve">      Oltun </w:t>
      </w:r>
      <w:r w:rsidRPr="00395D9A">
        <w:rPr>
          <w:rFonts w:ascii="Times New Roman" w:hAnsi="Times New Roman"/>
          <w:sz w:val="28"/>
          <w:szCs w:val="28"/>
        </w:rPr>
        <w:t>қ</w:t>
      </w:r>
      <w:r w:rsidRPr="00ED0B3D">
        <w:rPr>
          <w:rFonts w:ascii="Times New Roman" w:hAnsi="Times New Roman"/>
          <w:sz w:val="28"/>
          <w:szCs w:val="28"/>
          <w:lang w:val="es-ES"/>
        </w:rPr>
        <w:t xml:space="preserve">afas ichra gar </w:t>
      </w:r>
      <w:r w:rsidRPr="00395D9A">
        <w:rPr>
          <w:rFonts w:ascii="Times New Roman" w:hAnsi="Times New Roman"/>
          <w:sz w:val="28"/>
          <w:szCs w:val="28"/>
        </w:rPr>
        <w:t>қ</w:t>
      </w:r>
      <w:r w:rsidRPr="00ED0B3D">
        <w:rPr>
          <w:rFonts w:ascii="Times New Roman" w:hAnsi="Times New Roman"/>
          <w:sz w:val="28"/>
          <w:szCs w:val="28"/>
          <w:lang w:val="es-ES"/>
        </w:rPr>
        <w:t>izil gul bitsa,</w:t>
      </w:r>
    </w:p>
    <w:p w:rsidR="00823B96" w:rsidRPr="00ED0B3D" w:rsidRDefault="00823B96" w:rsidP="00395D9A">
      <w:pPr>
        <w:ind w:firstLine="1000"/>
        <w:jc w:val="both"/>
        <w:rPr>
          <w:rFonts w:ascii="Times New Roman" w:hAnsi="Times New Roman"/>
          <w:sz w:val="28"/>
          <w:szCs w:val="28"/>
          <w:lang w:val="es-ES"/>
        </w:rPr>
      </w:pPr>
      <w:r w:rsidRPr="00ED0B3D">
        <w:rPr>
          <w:rFonts w:ascii="Times New Roman" w:hAnsi="Times New Roman"/>
          <w:sz w:val="28"/>
          <w:szCs w:val="28"/>
          <w:lang w:val="es-ES"/>
        </w:rPr>
        <w:t xml:space="preserve">      Bulbul</w:t>
      </w:r>
      <w:r w:rsidRPr="00395D9A">
        <w:rPr>
          <w:rFonts w:ascii="Times New Roman" w:hAnsi="Times New Roman"/>
          <w:sz w:val="28"/>
          <w:szCs w:val="28"/>
          <w:lang w:val="uz-Cyrl-UZ"/>
        </w:rPr>
        <w:t>ғ</w:t>
      </w:r>
      <w:r w:rsidRPr="00ED0B3D">
        <w:rPr>
          <w:rFonts w:ascii="Times New Roman" w:hAnsi="Times New Roman"/>
          <w:sz w:val="28"/>
          <w:szCs w:val="28"/>
          <w:lang w:val="es-ES"/>
        </w:rPr>
        <w:t>a tikandek oshiyon bo’lmas emish.</w:t>
      </w:r>
    </w:p>
    <w:p w:rsidR="00823B96" w:rsidRPr="00ED0B3D" w:rsidRDefault="00823B96" w:rsidP="00395D9A">
      <w:pPr>
        <w:ind w:firstLine="1000"/>
        <w:jc w:val="both"/>
        <w:rPr>
          <w:rFonts w:ascii="Times New Roman" w:hAnsi="Times New Roman"/>
          <w:sz w:val="28"/>
          <w:szCs w:val="28"/>
          <w:lang w:val="es-ES"/>
        </w:rPr>
      </w:pPr>
      <w:r w:rsidRPr="00ED0B3D">
        <w:rPr>
          <w:rFonts w:ascii="Times New Roman" w:hAnsi="Times New Roman"/>
          <w:sz w:val="28"/>
          <w:szCs w:val="28"/>
          <w:lang w:val="es-ES"/>
        </w:rPr>
        <w:t>She’rni ta</w:t>
      </w:r>
      <w:r w:rsidRPr="00395D9A">
        <w:rPr>
          <w:rFonts w:ascii="Times New Roman" w:hAnsi="Times New Roman"/>
          <w:sz w:val="28"/>
          <w:szCs w:val="28"/>
        </w:rPr>
        <w:t>ҳ</w:t>
      </w:r>
      <w:r w:rsidRPr="00ED0B3D">
        <w:rPr>
          <w:rFonts w:ascii="Times New Roman" w:hAnsi="Times New Roman"/>
          <w:sz w:val="28"/>
          <w:szCs w:val="28"/>
          <w:lang w:val="es-ES"/>
        </w:rPr>
        <w:t xml:space="preserve">lil </w:t>
      </w:r>
      <w:r w:rsidRPr="00395D9A">
        <w:rPr>
          <w:rFonts w:ascii="Times New Roman" w:hAnsi="Times New Roman"/>
          <w:sz w:val="28"/>
          <w:szCs w:val="28"/>
        </w:rPr>
        <w:t>қ</w:t>
      </w:r>
      <w:r w:rsidRPr="00ED0B3D">
        <w:rPr>
          <w:rFonts w:ascii="Times New Roman" w:hAnsi="Times New Roman"/>
          <w:sz w:val="28"/>
          <w:szCs w:val="28"/>
          <w:lang w:val="es-ES"/>
        </w:rPr>
        <w:t xml:space="preserve">ilish jarayonida uning yuzaga kelishiga omil bo’lgan </w:t>
      </w:r>
      <w:r w:rsidRPr="00395D9A">
        <w:rPr>
          <w:rFonts w:ascii="Times New Roman" w:hAnsi="Times New Roman"/>
          <w:sz w:val="28"/>
          <w:szCs w:val="28"/>
        </w:rPr>
        <w:t>ҳ</w:t>
      </w:r>
      <w:r w:rsidRPr="00ED0B3D">
        <w:rPr>
          <w:rFonts w:ascii="Times New Roman" w:hAnsi="Times New Roman"/>
          <w:sz w:val="28"/>
          <w:szCs w:val="28"/>
          <w:lang w:val="es-ES"/>
        </w:rPr>
        <w:t>ayotiy vo</w:t>
      </w:r>
      <w:r w:rsidRPr="00395D9A">
        <w:rPr>
          <w:rFonts w:ascii="Times New Roman" w:hAnsi="Times New Roman"/>
          <w:sz w:val="28"/>
          <w:szCs w:val="28"/>
        </w:rPr>
        <w:t>қ</w:t>
      </w:r>
      <w:r w:rsidRPr="00ED0B3D">
        <w:rPr>
          <w:rFonts w:ascii="Times New Roman" w:hAnsi="Times New Roman"/>
          <w:sz w:val="28"/>
          <w:szCs w:val="28"/>
          <w:lang w:val="es-ES"/>
        </w:rPr>
        <w:t xml:space="preserve">ealarning tilga olinishi </w:t>
      </w:r>
      <w:r w:rsidRPr="00395D9A">
        <w:rPr>
          <w:rFonts w:ascii="Times New Roman" w:hAnsi="Times New Roman"/>
          <w:sz w:val="28"/>
          <w:szCs w:val="28"/>
        </w:rPr>
        <w:t>ҳ</w:t>
      </w:r>
      <w:r w:rsidRPr="00ED0B3D">
        <w:rPr>
          <w:rFonts w:ascii="Times New Roman" w:hAnsi="Times New Roman"/>
          <w:sz w:val="28"/>
          <w:szCs w:val="28"/>
          <w:lang w:val="es-ES"/>
        </w:rPr>
        <w:t>am she’r mo</w:t>
      </w:r>
      <w:r w:rsidRPr="00395D9A">
        <w:rPr>
          <w:rFonts w:ascii="Times New Roman" w:hAnsi="Times New Roman"/>
          <w:sz w:val="28"/>
          <w:szCs w:val="28"/>
        </w:rPr>
        <w:t>ҳ</w:t>
      </w:r>
      <w:r w:rsidRPr="00ED0B3D">
        <w:rPr>
          <w:rFonts w:ascii="Times New Roman" w:hAnsi="Times New Roman"/>
          <w:sz w:val="28"/>
          <w:szCs w:val="28"/>
          <w:lang w:val="es-ES"/>
        </w:rPr>
        <w:t>iyatini anglab etishda asosi</w:t>
      </w:r>
      <w:r>
        <w:rPr>
          <w:rFonts w:ascii="Times New Roman" w:hAnsi="Times New Roman"/>
          <w:sz w:val="28"/>
          <w:szCs w:val="28"/>
          <w:lang w:val="uz-Cyrl-UZ"/>
        </w:rPr>
        <w:t>y</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ED0B3D">
        <w:rPr>
          <w:rFonts w:ascii="Times New Roman" w:hAnsi="Times New Roman"/>
          <w:sz w:val="28"/>
          <w:szCs w:val="28"/>
          <w:lang w:val="es-ES"/>
        </w:rPr>
        <w:t xml:space="preserve">millardan biri bo’lishi mumkin. Ammo </w:t>
      </w:r>
      <w:r w:rsidRPr="00395D9A">
        <w:rPr>
          <w:rFonts w:ascii="Times New Roman" w:hAnsi="Times New Roman"/>
          <w:sz w:val="28"/>
          <w:szCs w:val="28"/>
        </w:rPr>
        <w:t>ҳ</w:t>
      </w:r>
      <w:r w:rsidRPr="00ED0B3D">
        <w:rPr>
          <w:rFonts w:ascii="Times New Roman" w:hAnsi="Times New Roman"/>
          <w:sz w:val="28"/>
          <w:szCs w:val="28"/>
          <w:lang w:val="es-ES"/>
        </w:rPr>
        <w:t>ar bir she’r ostidagi ru</w:t>
      </w:r>
      <w:r w:rsidRPr="00395D9A">
        <w:rPr>
          <w:rFonts w:ascii="Times New Roman" w:hAnsi="Times New Roman"/>
          <w:sz w:val="28"/>
          <w:szCs w:val="28"/>
        </w:rPr>
        <w:t>ҳ</w:t>
      </w:r>
      <w:r w:rsidRPr="00ED0B3D">
        <w:rPr>
          <w:rFonts w:ascii="Times New Roman" w:hAnsi="Times New Roman"/>
          <w:sz w:val="28"/>
          <w:szCs w:val="28"/>
          <w:lang w:val="es-ES"/>
        </w:rPr>
        <w:t xml:space="preserve">iy </w:t>
      </w:r>
      <w:r w:rsidRPr="00395D9A">
        <w:rPr>
          <w:rFonts w:ascii="Times New Roman" w:hAnsi="Times New Roman"/>
          <w:sz w:val="28"/>
          <w:szCs w:val="28"/>
        </w:rPr>
        <w:t>ҳ</w:t>
      </w:r>
      <w:r w:rsidRPr="00ED0B3D">
        <w:rPr>
          <w:rFonts w:ascii="Times New Roman" w:hAnsi="Times New Roman"/>
          <w:sz w:val="28"/>
          <w:szCs w:val="28"/>
          <w:lang w:val="es-ES"/>
        </w:rPr>
        <w:t>olatni ani</w:t>
      </w:r>
      <w:r w:rsidRPr="00395D9A">
        <w:rPr>
          <w:rFonts w:ascii="Times New Roman" w:hAnsi="Times New Roman"/>
          <w:sz w:val="28"/>
          <w:szCs w:val="28"/>
        </w:rPr>
        <w:t>қ</w:t>
      </w:r>
      <w:r w:rsidRPr="00ED0B3D">
        <w:rPr>
          <w:rFonts w:ascii="Times New Roman" w:hAnsi="Times New Roman"/>
          <w:sz w:val="28"/>
          <w:szCs w:val="28"/>
          <w:lang w:val="es-ES"/>
        </w:rPr>
        <w:t xml:space="preserve">lash va anglab etishning ancha </w:t>
      </w:r>
      <w:r w:rsidRPr="00395D9A">
        <w:rPr>
          <w:rFonts w:ascii="Times New Roman" w:hAnsi="Times New Roman"/>
          <w:sz w:val="28"/>
          <w:szCs w:val="28"/>
        </w:rPr>
        <w:t>қ</w:t>
      </w:r>
      <w:r w:rsidRPr="00ED0B3D">
        <w:rPr>
          <w:rFonts w:ascii="Times New Roman" w:hAnsi="Times New Roman"/>
          <w:sz w:val="28"/>
          <w:szCs w:val="28"/>
          <w:lang w:val="es-ES"/>
        </w:rPr>
        <w:t>iyinligi, ba’zan esa umuman mu</w:t>
      </w:r>
      <w:r>
        <w:rPr>
          <w:rFonts w:ascii="Times New Roman" w:hAnsi="Times New Roman"/>
          <w:sz w:val="28"/>
          <w:szCs w:val="28"/>
          <w:lang w:val="uz-Cyrl-UZ"/>
        </w:rPr>
        <w:t>m</w:t>
      </w:r>
      <w:r w:rsidRPr="00ED0B3D">
        <w:rPr>
          <w:rFonts w:ascii="Times New Roman" w:hAnsi="Times New Roman"/>
          <w:sz w:val="28"/>
          <w:szCs w:val="28"/>
          <w:lang w:val="es-ES"/>
        </w:rPr>
        <w:t xml:space="preserve">kin bo’lmasligini </w:t>
      </w:r>
      <w:r w:rsidRPr="00395D9A">
        <w:rPr>
          <w:rFonts w:ascii="Times New Roman" w:hAnsi="Times New Roman"/>
          <w:sz w:val="28"/>
          <w:szCs w:val="28"/>
        </w:rPr>
        <w:t>ҳ</w:t>
      </w:r>
      <w:r w:rsidRPr="00ED0B3D">
        <w:rPr>
          <w:rFonts w:ascii="Times New Roman" w:hAnsi="Times New Roman"/>
          <w:sz w:val="28"/>
          <w:szCs w:val="28"/>
          <w:lang w:val="es-ES"/>
        </w:rPr>
        <w:t>am e’tirof etish kerak.</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Navoiy she’riyati tuy</w:t>
      </w:r>
      <w:r w:rsidRPr="00395D9A">
        <w:rPr>
          <w:rFonts w:ascii="Times New Roman" w:hAnsi="Times New Roman"/>
          <w:sz w:val="28"/>
          <w:szCs w:val="28"/>
        </w:rPr>
        <w:t>ғ</w:t>
      </w:r>
      <w:r w:rsidRPr="00ED0B3D">
        <w:rPr>
          <w:rFonts w:ascii="Times New Roman" w:hAnsi="Times New Roman"/>
          <w:sz w:val="28"/>
          <w:szCs w:val="28"/>
          <w:lang w:val="es-ES"/>
        </w:rPr>
        <w:t>ular va fikrlarning etukligi, tabiiyligi,  fav</w:t>
      </w:r>
      <w:r w:rsidRPr="00395D9A">
        <w:rPr>
          <w:rFonts w:ascii="Times New Roman" w:hAnsi="Times New Roman"/>
          <w:sz w:val="28"/>
          <w:szCs w:val="28"/>
        </w:rPr>
        <w:t>қ</w:t>
      </w:r>
      <w:r w:rsidRPr="00ED0B3D">
        <w:rPr>
          <w:rFonts w:ascii="Times New Roman" w:hAnsi="Times New Roman"/>
          <w:sz w:val="28"/>
          <w:szCs w:val="28"/>
          <w:lang w:val="es-ES"/>
        </w:rPr>
        <w:t>ulodda go’zal va ta’sirchanligi, so’z ma’nolarinin kamlakdek tovlanishi bilan ajralib turadi.</w:t>
      </w:r>
    </w:p>
    <w:p w:rsidR="00823B96" w:rsidRPr="00ED0B3D" w:rsidRDefault="00823B96" w:rsidP="00395D9A">
      <w:pPr>
        <w:ind w:left="1400"/>
        <w:jc w:val="both"/>
        <w:rPr>
          <w:rFonts w:ascii="Times New Roman" w:hAnsi="Times New Roman"/>
          <w:sz w:val="28"/>
          <w:szCs w:val="28"/>
          <w:lang w:val="es-ES"/>
        </w:rPr>
      </w:pPr>
      <w:r w:rsidRPr="00ED0B3D">
        <w:rPr>
          <w:rFonts w:ascii="Times New Roman" w:hAnsi="Times New Roman"/>
          <w:sz w:val="28"/>
          <w:szCs w:val="28"/>
          <w:lang w:val="es-ES"/>
        </w:rPr>
        <w:t xml:space="preserve">Ko’rgali </w:t>
      </w:r>
      <w:r w:rsidRPr="00395D9A">
        <w:rPr>
          <w:rFonts w:ascii="Times New Roman" w:hAnsi="Times New Roman"/>
          <w:sz w:val="28"/>
          <w:szCs w:val="28"/>
        </w:rPr>
        <w:t>ҳ</w:t>
      </w:r>
      <w:r w:rsidRPr="00ED0B3D">
        <w:rPr>
          <w:rFonts w:ascii="Times New Roman" w:hAnsi="Times New Roman"/>
          <w:sz w:val="28"/>
          <w:szCs w:val="28"/>
          <w:lang w:val="es-ES"/>
        </w:rPr>
        <w:t>usnungni zoru mubtalo bo’ldum sanga,</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Ne baloli</w:t>
      </w:r>
      <w:r w:rsidRPr="00395D9A">
        <w:rPr>
          <w:rFonts w:ascii="Times New Roman" w:hAnsi="Times New Roman"/>
          <w:sz w:val="28"/>
          <w:szCs w:val="28"/>
          <w:lang w:val="uz-Cyrl-UZ"/>
        </w:rPr>
        <w:t>ғ</w:t>
      </w:r>
      <w:r w:rsidRPr="00ED0B3D">
        <w:rPr>
          <w:rFonts w:ascii="Times New Roman" w:hAnsi="Times New Roman"/>
          <w:sz w:val="28"/>
          <w:szCs w:val="28"/>
          <w:lang w:val="it-IT"/>
        </w:rPr>
        <w:t xml:space="preserve"> kun edikim, oshno bo’ldum sanga.</w:t>
      </w:r>
    </w:p>
    <w:p w:rsidR="00823B96" w:rsidRPr="00ED0B3D" w:rsidRDefault="00823B96" w:rsidP="00395D9A">
      <w:pPr>
        <w:ind w:left="1400"/>
        <w:jc w:val="both"/>
        <w:rPr>
          <w:rFonts w:ascii="Times New Roman" w:hAnsi="Times New Roman"/>
          <w:sz w:val="28"/>
          <w:szCs w:val="28"/>
          <w:lang w:val="es-ES"/>
        </w:rPr>
      </w:pPr>
      <w:r w:rsidRPr="00395D9A">
        <w:rPr>
          <w:rFonts w:ascii="Times New Roman" w:hAnsi="Times New Roman"/>
          <w:sz w:val="28"/>
          <w:szCs w:val="28"/>
        </w:rPr>
        <w:t>Ҳ</w:t>
      </w:r>
      <w:r w:rsidRPr="00ED0B3D">
        <w:rPr>
          <w:rFonts w:ascii="Times New Roman" w:hAnsi="Times New Roman"/>
          <w:sz w:val="28"/>
          <w:szCs w:val="28"/>
          <w:lang w:val="es-ES"/>
        </w:rPr>
        <w:t>ar necha dedimki, kun-kundin uzay sendin ko’ngul,</w:t>
      </w:r>
    </w:p>
    <w:p w:rsidR="00823B96" w:rsidRPr="00ED0B3D" w:rsidRDefault="00823B96" w:rsidP="00395D9A">
      <w:pPr>
        <w:ind w:left="1400"/>
        <w:jc w:val="both"/>
        <w:rPr>
          <w:rFonts w:ascii="Times New Roman" w:hAnsi="Times New Roman"/>
          <w:sz w:val="28"/>
          <w:szCs w:val="28"/>
          <w:lang w:val="es-ES"/>
        </w:rPr>
      </w:pPr>
      <w:r w:rsidRPr="00ED0B3D">
        <w:rPr>
          <w:rFonts w:ascii="Times New Roman" w:hAnsi="Times New Roman"/>
          <w:sz w:val="28"/>
          <w:szCs w:val="28"/>
          <w:lang w:val="es-ES"/>
        </w:rPr>
        <w:t>Va</w:t>
      </w:r>
      <w:r w:rsidRPr="00395D9A">
        <w:rPr>
          <w:rFonts w:ascii="Times New Roman" w:hAnsi="Times New Roman"/>
          <w:sz w:val="28"/>
          <w:szCs w:val="28"/>
        </w:rPr>
        <w:t>ҳ</w:t>
      </w:r>
      <w:r w:rsidRPr="00ED0B3D">
        <w:rPr>
          <w:rFonts w:ascii="Times New Roman" w:hAnsi="Times New Roman"/>
          <w:sz w:val="28"/>
          <w:szCs w:val="28"/>
          <w:lang w:val="es-ES"/>
        </w:rPr>
        <w:t>ki, kun-kundin batarrak mubtalo bo’ldum sanga.</w:t>
      </w:r>
    </w:p>
    <w:p w:rsidR="00823B96" w:rsidRPr="00ED0B3D" w:rsidRDefault="00823B96" w:rsidP="00395D9A">
      <w:pPr>
        <w:ind w:left="1400"/>
        <w:jc w:val="both"/>
        <w:rPr>
          <w:rFonts w:ascii="Times New Roman" w:hAnsi="Times New Roman"/>
          <w:sz w:val="28"/>
          <w:szCs w:val="28"/>
          <w:lang w:val="es-ES"/>
        </w:rPr>
      </w:pPr>
      <w:r w:rsidRPr="00ED0B3D">
        <w:rPr>
          <w:rFonts w:ascii="Times New Roman" w:hAnsi="Times New Roman"/>
          <w:sz w:val="28"/>
          <w:szCs w:val="28"/>
          <w:lang w:val="es-ES"/>
        </w:rPr>
        <w:t xml:space="preserve">Man </w:t>
      </w:r>
      <w:r w:rsidRPr="00395D9A">
        <w:rPr>
          <w:rFonts w:ascii="Times New Roman" w:hAnsi="Times New Roman"/>
          <w:sz w:val="28"/>
          <w:szCs w:val="28"/>
        </w:rPr>
        <w:t>қ</w:t>
      </w:r>
      <w:r w:rsidRPr="00ED0B3D">
        <w:rPr>
          <w:rFonts w:ascii="Times New Roman" w:hAnsi="Times New Roman"/>
          <w:sz w:val="28"/>
          <w:szCs w:val="28"/>
          <w:lang w:val="es-ES"/>
        </w:rPr>
        <w:t xml:space="preserve">achon dedim, vafo </w:t>
      </w:r>
      <w:r w:rsidRPr="00395D9A">
        <w:rPr>
          <w:rFonts w:ascii="Times New Roman" w:hAnsi="Times New Roman"/>
          <w:sz w:val="28"/>
          <w:szCs w:val="28"/>
        </w:rPr>
        <w:t>қ</w:t>
      </w:r>
      <w:r w:rsidRPr="00ED0B3D">
        <w:rPr>
          <w:rFonts w:ascii="Times New Roman" w:hAnsi="Times New Roman"/>
          <w:sz w:val="28"/>
          <w:szCs w:val="28"/>
          <w:lang w:val="es-ES"/>
        </w:rPr>
        <w:t>il</w:t>
      </w:r>
      <w:r w:rsidRPr="00395D9A">
        <w:rPr>
          <w:rFonts w:ascii="Times New Roman" w:hAnsi="Times New Roman"/>
          <w:sz w:val="28"/>
          <w:szCs w:val="28"/>
          <w:lang w:val="uz-Cyrl-UZ"/>
        </w:rPr>
        <w:t>ғ</w:t>
      </w:r>
      <w:r w:rsidRPr="00ED0B3D">
        <w:rPr>
          <w:rFonts w:ascii="Times New Roman" w:hAnsi="Times New Roman"/>
          <w:sz w:val="28"/>
          <w:szCs w:val="28"/>
          <w:lang w:val="es-ES"/>
        </w:rPr>
        <w:t>il manga, zulm aylading,</w:t>
      </w:r>
    </w:p>
    <w:p w:rsidR="00823B96" w:rsidRPr="00ED0B3D" w:rsidRDefault="00823B96" w:rsidP="00395D9A">
      <w:pPr>
        <w:ind w:left="1400"/>
        <w:jc w:val="both"/>
        <w:rPr>
          <w:rFonts w:ascii="Times New Roman" w:hAnsi="Times New Roman"/>
          <w:sz w:val="28"/>
          <w:szCs w:val="28"/>
          <w:lang w:val="es-ES"/>
        </w:rPr>
      </w:pPr>
      <w:r w:rsidRPr="00ED0B3D">
        <w:rPr>
          <w:rFonts w:ascii="Times New Roman" w:hAnsi="Times New Roman"/>
          <w:sz w:val="28"/>
          <w:szCs w:val="28"/>
          <w:lang w:val="es-ES"/>
        </w:rPr>
        <w:t xml:space="preserve">Sen </w:t>
      </w:r>
      <w:r w:rsidRPr="00395D9A">
        <w:rPr>
          <w:rFonts w:ascii="Times New Roman" w:hAnsi="Times New Roman"/>
          <w:sz w:val="28"/>
          <w:szCs w:val="28"/>
        </w:rPr>
        <w:t>қ</w:t>
      </w:r>
      <w:r w:rsidRPr="00ED0B3D">
        <w:rPr>
          <w:rFonts w:ascii="Times New Roman" w:hAnsi="Times New Roman"/>
          <w:sz w:val="28"/>
          <w:szCs w:val="28"/>
          <w:lang w:val="es-ES"/>
        </w:rPr>
        <w:t>achon deding, fido bo’l</w:t>
      </w:r>
      <w:r w:rsidRPr="00395D9A">
        <w:rPr>
          <w:rFonts w:ascii="Times New Roman" w:hAnsi="Times New Roman"/>
          <w:sz w:val="28"/>
          <w:szCs w:val="28"/>
          <w:lang w:val="uz-Cyrl-UZ"/>
        </w:rPr>
        <w:t>ғ</w:t>
      </w:r>
      <w:r w:rsidRPr="00ED0B3D">
        <w:rPr>
          <w:rFonts w:ascii="Times New Roman" w:hAnsi="Times New Roman"/>
          <w:sz w:val="28"/>
          <w:szCs w:val="28"/>
          <w:lang w:val="es-ES"/>
        </w:rPr>
        <w:t>il manga, bo’ldum sanga.</w:t>
      </w:r>
    </w:p>
    <w:p w:rsidR="00823B96" w:rsidRPr="00ED0B3D" w:rsidRDefault="00823B96" w:rsidP="00395D9A">
      <w:pPr>
        <w:ind w:left="1400"/>
        <w:jc w:val="both"/>
        <w:rPr>
          <w:rFonts w:ascii="Times New Roman" w:hAnsi="Times New Roman"/>
          <w:sz w:val="28"/>
          <w:szCs w:val="28"/>
          <w:lang w:val="es-ES"/>
        </w:rPr>
      </w:pPr>
      <w:r w:rsidRPr="00395D9A">
        <w:rPr>
          <w:rFonts w:ascii="Times New Roman" w:hAnsi="Times New Roman"/>
          <w:sz w:val="28"/>
          <w:szCs w:val="28"/>
        </w:rPr>
        <w:t>Қ</w:t>
      </w:r>
      <w:r w:rsidRPr="00ED0B3D">
        <w:rPr>
          <w:rFonts w:ascii="Times New Roman" w:hAnsi="Times New Roman"/>
          <w:sz w:val="28"/>
          <w:szCs w:val="28"/>
          <w:lang w:val="es-ES"/>
        </w:rPr>
        <w:t>ay pari paykarga dersan  telba bo’ldung bu sifat,</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 xml:space="preserve">Ey pari paykar, ne </w:t>
      </w:r>
      <w:r w:rsidRPr="00395D9A">
        <w:rPr>
          <w:rFonts w:ascii="Times New Roman" w:hAnsi="Times New Roman"/>
          <w:sz w:val="28"/>
          <w:szCs w:val="28"/>
        </w:rPr>
        <w:t>қ</w:t>
      </w:r>
      <w:r w:rsidRPr="00ED0B3D">
        <w:rPr>
          <w:rFonts w:ascii="Times New Roman" w:hAnsi="Times New Roman"/>
          <w:sz w:val="28"/>
          <w:szCs w:val="28"/>
          <w:lang w:val="it-IT"/>
        </w:rPr>
        <w:t xml:space="preserve">ilsang </w:t>
      </w:r>
      <w:r w:rsidRPr="00395D9A">
        <w:rPr>
          <w:rFonts w:ascii="Times New Roman" w:hAnsi="Times New Roman"/>
          <w:sz w:val="28"/>
          <w:szCs w:val="28"/>
        </w:rPr>
        <w:t>қ</w:t>
      </w:r>
      <w:r w:rsidRPr="00ED0B3D">
        <w:rPr>
          <w:rFonts w:ascii="Times New Roman" w:hAnsi="Times New Roman"/>
          <w:sz w:val="28"/>
          <w:szCs w:val="28"/>
          <w:lang w:val="it-IT"/>
        </w:rPr>
        <w:t>il, sanga bo’ldum, sanga.</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Ey ko’ngul, tarki nasi</w:t>
      </w:r>
      <w:r w:rsidRPr="00395D9A">
        <w:rPr>
          <w:rFonts w:ascii="Times New Roman" w:hAnsi="Times New Roman"/>
          <w:sz w:val="28"/>
          <w:szCs w:val="28"/>
        </w:rPr>
        <w:t>ҳ</w:t>
      </w:r>
      <w:r w:rsidRPr="00ED0B3D">
        <w:rPr>
          <w:rFonts w:ascii="Times New Roman" w:hAnsi="Times New Roman"/>
          <w:sz w:val="28"/>
          <w:szCs w:val="28"/>
          <w:lang w:val="it-IT"/>
        </w:rPr>
        <w:t>at ayladim, ovora bo’l,</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 xml:space="preserve">Yuz balo etmaski, men </w:t>
      </w:r>
      <w:r w:rsidRPr="00395D9A">
        <w:rPr>
          <w:rFonts w:ascii="Times New Roman" w:hAnsi="Times New Roman"/>
          <w:sz w:val="28"/>
          <w:szCs w:val="28"/>
        </w:rPr>
        <w:t>ҳ</w:t>
      </w:r>
      <w:r w:rsidRPr="00ED0B3D">
        <w:rPr>
          <w:rFonts w:ascii="Times New Roman" w:hAnsi="Times New Roman"/>
          <w:sz w:val="28"/>
          <w:szCs w:val="28"/>
          <w:lang w:val="it-IT"/>
        </w:rPr>
        <w:t>am bir balo bo’ldum sanga.</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Jomi Jam ichra Xizr suyi nasibamdur mudom,</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So</w:t>
      </w:r>
      <w:r w:rsidRPr="00395D9A">
        <w:rPr>
          <w:rFonts w:ascii="Times New Roman" w:hAnsi="Times New Roman"/>
          <w:sz w:val="28"/>
          <w:szCs w:val="28"/>
        </w:rPr>
        <w:t>қ</w:t>
      </w:r>
      <w:r w:rsidRPr="00ED0B3D">
        <w:rPr>
          <w:rFonts w:ascii="Times New Roman" w:hAnsi="Times New Roman"/>
          <w:sz w:val="28"/>
          <w:szCs w:val="28"/>
          <w:lang w:val="it-IT"/>
        </w:rPr>
        <w:t>iyo, to tarki jo</w:t>
      </w:r>
      <w:r w:rsidRPr="00395D9A">
        <w:rPr>
          <w:rFonts w:ascii="Times New Roman" w:hAnsi="Times New Roman"/>
          <w:sz w:val="28"/>
          <w:szCs w:val="28"/>
        </w:rPr>
        <w:t>ҳ</w:t>
      </w:r>
      <w:r w:rsidRPr="00ED0B3D">
        <w:rPr>
          <w:rFonts w:ascii="Times New Roman" w:hAnsi="Times New Roman"/>
          <w:sz w:val="28"/>
          <w:szCs w:val="28"/>
          <w:lang w:val="it-IT"/>
        </w:rPr>
        <w:t xml:space="preserve">  aylab gado bo’ldum sanga.</w:t>
      </w:r>
    </w:p>
    <w:p w:rsidR="00823B96" w:rsidRPr="00ED0B3D" w:rsidRDefault="00823B96" w:rsidP="00395D9A">
      <w:pPr>
        <w:ind w:left="1400"/>
        <w:jc w:val="both"/>
        <w:rPr>
          <w:rFonts w:ascii="Times New Roman" w:hAnsi="Times New Roman"/>
          <w:sz w:val="28"/>
          <w:szCs w:val="28"/>
          <w:lang w:val="en-US"/>
        </w:rPr>
      </w:pPr>
      <w:r w:rsidRPr="00395D9A">
        <w:rPr>
          <w:rFonts w:ascii="Times New Roman" w:hAnsi="Times New Roman"/>
          <w:sz w:val="28"/>
          <w:szCs w:val="28"/>
          <w:lang w:val="uz-Cyrl-UZ"/>
        </w:rPr>
        <w:t>Ғ</w:t>
      </w:r>
      <w:r w:rsidRPr="00ED0B3D">
        <w:rPr>
          <w:rFonts w:ascii="Times New Roman" w:hAnsi="Times New Roman"/>
          <w:sz w:val="28"/>
          <w:szCs w:val="28"/>
          <w:lang w:val="en-US"/>
        </w:rPr>
        <w:t>ussa changidin navoe topmadim ushsho</w:t>
      </w:r>
      <w:r w:rsidRPr="00395D9A">
        <w:rPr>
          <w:rFonts w:ascii="Times New Roman" w:hAnsi="Times New Roman"/>
          <w:sz w:val="28"/>
          <w:szCs w:val="28"/>
        </w:rPr>
        <w:t>қ</w:t>
      </w:r>
      <w:r w:rsidRPr="00ED0B3D">
        <w:rPr>
          <w:rFonts w:ascii="Times New Roman" w:hAnsi="Times New Roman"/>
          <w:sz w:val="28"/>
          <w:szCs w:val="28"/>
          <w:lang w:val="en-US"/>
        </w:rPr>
        <w:t xml:space="preserve"> aro,</w:t>
      </w:r>
    </w:p>
    <w:p w:rsidR="00823B96" w:rsidRPr="00ED0B3D" w:rsidRDefault="00823B96" w:rsidP="00395D9A">
      <w:pPr>
        <w:ind w:left="1400"/>
        <w:jc w:val="both"/>
        <w:rPr>
          <w:rFonts w:ascii="Times New Roman" w:hAnsi="Times New Roman"/>
          <w:sz w:val="28"/>
          <w:szCs w:val="28"/>
          <w:lang w:val="en-US"/>
        </w:rPr>
      </w:pPr>
      <w:r w:rsidRPr="00ED0B3D">
        <w:rPr>
          <w:rFonts w:ascii="Times New Roman" w:hAnsi="Times New Roman"/>
          <w:sz w:val="28"/>
          <w:szCs w:val="28"/>
          <w:lang w:val="en-US"/>
        </w:rPr>
        <w:t>To Navoiydek asiru benavo bo’ldum sanga.</w:t>
      </w:r>
    </w:p>
    <w:p w:rsidR="00823B96" w:rsidRPr="00ED0B3D" w:rsidRDefault="00823B96" w:rsidP="00395D9A">
      <w:pPr>
        <w:jc w:val="both"/>
        <w:rPr>
          <w:rFonts w:ascii="Times New Roman" w:hAnsi="Times New Roman"/>
          <w:sz w:val="28"/>
          <w:szCs w:val="28"/>
          <w:lang w:val="en-US"/>
        </w:rPr>
      </w:pP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     She’r ifodali o’</w:t>
      </w:r>
      <w:r w:rsidRPr="00395D9A">
        <w:rPr>
          <w:rFonts w:ascii="Times New Roman" w:hAnsi="Times New Roman"/>
          <w:sz w:val="28"/>
          <w:szCs w:val="28"/>
        </w:rPr>
        <w:t>қ</w:t>
      </w:r>
      <w:r w:rsidRPr="00ED0B3D">
        <w:rPr>
          <w:rFonts w:ascii="Times New Roman" w:hAnsi="Times New Roman"/>
          <w:sz w:val="28"/>
          <w:szCs w:val="28"/>
          <w:lang w:val="en-US"/>
        </w:rPr>
        <w:t xml:space="preserve">ilgach,  savollar ustida ishlash mumkin bo’ladi: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1. She’rni o’</w:t>
      </w:r>
      <w:r w:rsidRPr="00395D9A">
        <w:rPr>
          <w:rFonts w:ascii="Times New Roman" w:hAnsi="Times New Roman"/>
          <w:sz w:val="28"/>
          <w:szCs w:val="28"/>
        </w:rPr>
        <w:t>қ</w:t>
      </w:r>
      <w:r w:rsidRPr="00ED0B3D">
        <w:rPr>
          <w:rFonts w:ascii="Times New Roman" w:hAnsi="Times New Roman"/>
          <w:sz w:val="28"/>
          <w:szCs w:val="28"/>
          <w:lang w:val="en-US"/>
        </w:rPr>
        <w:t xml:space="preserve">ish natijasida sizda </w:t>
      </w:r>
      <w:r w:rsidRPr="00395D9A">
        <w:rPr>
          <w:rFonts w:ascii="Times New Roman" w:hAnsi="Times New Roman"/>
          <w:sz w:val="28"/>
          <w:szCs w:val="28"/>
        </w:rPr>
        <w:t>қ</w:t>
      </w:r>
      <w:r w:rsidRPr="00ED0B3D">
        <w:rPr>
          <w:rFonts w:ascii="Times New Roman" w:hAnsi="Times New Roman"/>
          <w:sz w:val="28"/>
          <w:szCs w:val="28"/>
          <w:lang w:val="en-US"/>
        </w:rPr>
        <w:t>anday tuy</w:t>
      </w:r>
      <w:r w:rsidRPr="00395D9A">
        <w:rPr>
          <w:rFonts w:ascii="Times New Roman" w:hAnsi="Times New Roman"/>
          <w:sz w:val="28"/>
          <w:szCs w:val="28"/>
        </w:rPr>
        <w:t>ғ</w:t>
      </w:r>
      <w:r w:rsidRPr="00ED0B3D">
        <w:rPr>
          <w:rFonts w:ascii="Times New Roman" w:hAnsi="Times New Roman"/>
          <w:sz w:val="28"/>
          <w:szCs w:val="28"/>
          <w:lang w:val="en-US"/>
        </w:rPr>
        <w:t xml:space="preserve">ular paydo bo’ldi? She’rda </w:t>
      </w:r>
      <w:r w:rsidRPr="00395D9A">
        <w:rPr>
          <w:rFonts w:ascii="Times New Roman" w:hAnsi="Times New Roman"/>
          <w:sz w:val="28"/>
          <w:szCs w:val="28"/>
        </w:rPr>
        <w:t>қ</w:t>
      </w:r>
      <w:r w:rsidRPr="00ED0B3D">
        <w:rPr>
          <w:rFonts w:ascii="Times New Roman" w:hAnsi="Times New Roman"/>
          <w:sz w:val="28"/>
          <w:szCs w:val="28"/>
          <w:lang w:val="en-US"/>
        </w:rPr>
        <w:t xml:space="preserve">anday obrazlar mavjud?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2. Birinchi bayt mazmunini </w:t>
      </w:r>
      <w:r w:rsidRPr="00395D9A">
        <w:rPr>
          <w:rFonts w:ascii="Times New Roman" w:hAnsi="Times New Roman"/>
          <w:sz w:val="28"/>
          <w:szCs w:val="28"/>
        </w:rPr>
        <w:t>қ</w:t>
      </w:r>
      <w:r w:rsidRPr="00ED0B3D">
        <w:rPr>
          <w:rFonts w:ascii="Times New Roman" w:hAnsi="Times New Roman"/>
          <w:sz w:val="28"/>
          <w:szCs w:val="28"/>
          <w:lang w:val="en-US"/>
        </w:rPr>
        <w:t>anday izo</w:t>
      </w:r>
      <w:r w:rsidRPr="00395D9A">
        <w:rPr>
          <w:rFonts w:ascii="Times New Roman" w:hAnsi="Times New Roman"/>
          <w:sz w:val="28"/>
          <w:szCs w:val="28"/>
        </w:rPr>
        <w:t>ҳ</w:t>
      </w:r>
      <w:r w:rsidRPr="00ED0B3D">
        <w:rPr>
          <w:rFonts w:ascii="Times New Roman" w:hAnsi="Times New Roman"/>
          <w:sz w:val="28"/>
          <w:szCs w:val="28"/>
          <w:lang w:val="en-US"/>
        </w:rPr>
        <w:t>lash yoki shar</w:t>
      </w:r>
      <w:r w:rsidRPr="00395D9A">
        <w:rPr>
          <w:rFonts w:ascii="Times New Roman" w:hAnsi="Times New Roman"/>
          <w:sz w:val="28"/>
          <w:szCs w:val="28"/>
        </w:rPr>
        <w:t>ҳ</w:t>
      </w:r>
      <w:r w:rsidRPr="00ED0B3D">
        <w:rPr>
          <w:rFonts w:ascii="Times New Roman" w:hAnsi="Times New Roman"/>
          <w:sz w:val="28"/>
          <w:szCs w:val="28"/>
          <w:lang w:val="en-US"/>
        </w:rPr>
        <w:t xml:space="preserve">lash mumkin?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3. She’r mavzusini ani</w:t>
      </w:r>
      <w:r w:rsidRPr="00395D9A">
        <w:rPr>
          <w:rFonts w:ascii="Times New Roman" w:hAnsi="Times New Roman"/>
          <w:sz w:val="28"/>
          <w:szCs w:val="28"/>
        </w:rPr>
        <w:t>қ</w:t>
      </w:r>
      <w:r w:rsidRPr="00ED0B3D">
        <w:rPr>
          <w:rFonts w:ascii="Times New Roman" w:hAnsi="Times New Roman"/>
          <w:sz w:val="28"/>
          <w:szCs w:val="28"/>
          <w:lang w:val="en-US"/>
        </w:rPr>
        <w:t xml:space="preserve">lang. Unga </w:t>
      </w:r>
      <w:r w:rsidRPr="00395D9A">
        <w:rPr>
          <w:rFonts w:ascii="Times New Roman" w:hAnsi="Times New Roman"/>
          <w:sz w:val="28"/>
          <w:szCs w:val="28"/>
        </w:rPr>
        <w:t>қ</w:t>
      </w:r>
      <w:r w:rsidRPr="00ED0B3D">
        <w:rPr>
          <w:rFonts w:ascii="Times New Roman" w:hAnsi="Times New Roman"/>
          <w:sz w:val="28"/>
          <w:szCs w:val="28"/>
          <w:lang w:val="en-US"/>
        </w:rPr>
        <w:t>anday sarlav</w:t>
      </w:r>
      <w:r w:rsidRPr="00395D9A">
        <w:rPr>
          <w:rFonts w:ascii="Times New Roman" w:hAnsi="Times New Roman"/>
          <w:sz w:val="28"/>
          <w:szCs w:val="28"/>
        </w:rPr>
        <w:t>ҳ</w:t>
      </w:r>
      <w:r w:rsidRPr="00ED0B3D">
        <w:rPr>
          <w:rFonts w:ascii="Times New Roman" w:hAnsi="Times New Roman"/>
          <w:sz w:val="28"/>
          <w:szCs w:val="28"/>
          <w:lang w:val="en-US"/>
        </w:rPr>
        <w:t xml:space="preserve">a </w:t>
      </w:r>
      <w:r w:rsidRPr="00395D9A">
        <w:rPr>
          <w:rFonts w:ascii="Times New Roman" w:hAnsi="Times New Roman"/>
          <w:sz w:val="28"/>
          <w:szCs w:val="28"/>
        </w:rPr>
        <w:t>қ</w:t>
      </w:r>
      <w:r w:rsidRPr="00ED0B3D">
        <w:rPr>
          <w:rFonts w:ascii="Times New Roman" w:hAnsi="Times New Roman"/>
          <w:sz w:val="28"/>
          <w:szCs w:val="28"/>
          <w:lang w:val="en-US"/>
        </w:rPr>
        <w:t xml:space="preserve">o’yish mumkin deb o’ylaysiz? </w:t>
      </w:r>
      <w:r w:rsidRPr="00395D9A">
        <w:rPr>
          <w:rFonts w:ascii="Times New Roman" w:hAnsi="Times New Roman"/>
          <w:sz w:val="28"/>
          <w:szCs w:val="28"/>
        </w:rPr>
        <w:t>Қ</w:t>
      </w:r>
      <w:r w:rsidRPr="00ED0B3D">
        <w:rPr>
          <w:rFonts w:ascii="Times New Roman" w:hAnsi="Times New Roman"/>
          <w:sz w:val="28"/>
          <w:szCs w:val="28"/>
          <w:lang w:val="en-US"/>
        </w:rPr>
        <w:t>o’ygan sarlav</w:t>
      </w:r>
      <w:r w:rsidRPr="00395D9A">
        <w:rPr>
          <w:rFonts w:ascii="Times New Roman" w:hAnsi="Times New Roman"/>
          <w:sz w:val="28"/>
          <w:szCs w:val="28"/>
        </w:rPr>
        <w:t>ҳ</w:t>
      </w:r>
      <w:r w:rsidRPr="00ED0B3D">
        <w:rPr>
          <w:rFonts w:ascii="Times New Roman" w:hAnsi="Times New Roman"/>
          <w:sz w:val="28"/>
          <w:szCs w:val="28"/>
          <w:lang w:val="en-US"/>
        </w:rPr>
        <w:t xml:space="preserve">angizni asoslab bera olasizmi?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4. «Baloli</w:t>
      </w:r>
      <w:r w:rsidRPr="00395D9A">
        <w:rPr>
          <w:rFonts w:ascii="Times New Roman" w:hAnsi="Times New Roman"/>
          <w:sz w:val="28"/>
          <w:szCs w:val="28"/>
          <w:lang w:val="uz-Cyrl-UZ"/>
        </w:rPr>
        <w:t>ғ</w:t>
      </w:r>
      <w:r w:rsidRPr="00ED0B3D">
        <w:rPr>
          <w:rFonts w:ascii="Times New Roman" w:hAnsi="Times New Roman"/>
          <w:sz w:val="28"/>
          <w:szCs w:val="28"/>
          <w:lang w:val="en-US"/>
        </w:rPr>
        <w:t xml:space="preserve"> kun» ifodasini izo</w:t>
      </w:r>
      <w:r w:rsidRPr="00395D9A">
        <w:rPr>
          <w:rFonts w:ascii="Times New Roman" w:hAnsi="Times New Roman"/>
          <w:sz w:val="28"/>
          <w:szCs w:val="28"/>
        </w:rPr>
        <w:t>ҳ</w:t>
      </w:r>
      <w:r w:rsidRPr="00ED0B3D">
        <w:rPr>
          <w:rFonts w:ascii="Times New Roman" w:hAnsi="Times New Roman"/>
          <w:sz w:val="28"/>
          <w:szCs w:val="28"/>
          <w:lang w:val="en-US"/>
        </w:rPr>
        <w:t xml:space="preserve">lab bering. She’rda yana </w:t>
      </w:r>
      <w:r w:rsidRPr="00395D9A">
        <w:rPr>
          <w:rFonts w:ascii="Times New Roman" w:hAnsi="Times New Roman"/>
          <w:sz w:val="28"/>
          <w:szCs w:val="28"/>
        </w:rPr>
        <w:t>қ</w:t>
      </w:r>
      <w:r w:rsidRPr="00ED0B3D">
        <w:rPr>
          <w:rFonts w:ascii="Times New Roman" w:hAnsi="Times New Roman"/>
          <w:sz w:val="28"/>
          <w:szCs w:val="28"/>
          <w:lang w:val="en-US"/>
        </w:rPr>
        <w:t xml:space="preserve">anday sifatlashlar </w:t>
      </w:r>
      <w:r w:rsidRPr="00395D9A">
        <w:rPr>
          <w:rFonts w:ascii="Times New Roman" w:hAnsi="Times New Roman"/>
          <w:sz w:val="28"/>
          <w:szCs w:val="28"/>
        </w:rPr>
        <w:t>қ</w:t>
      </w:r>
      <w:r w:rsidRPr="00ED0B3D">
        <w:rPr>
          <w:rFonts w:ascii="Times New Roman" w:hAnsi="Times New Roman"/>
          <w:sz w:val="28"/>
          <w:szCs w:val="28"/>
          <w:lang w:val="en-US"/>
        </w:rPr>
        <w:t xml:space="preserve">o’llangan? Ular </w:t>
      </w:r>
      <w:r w:rsidRPr="00395D9A">
        <w:rPr>
          <w:rFonts w:ascii="Times New Roman" w:hAnsi="Times New Roman"/>
          <w:sz w:val="28"/>
          <w:szCs w:val="28"/>
        </w:rPr>
        <w:t>қ</w:t>
      </w:r>
      <w:r w:rsidRPr="00ED0B3D">
        <w:rPr>
          <w:rFonts w:ascii="Times New Roman" w:hAnsi="Times New Roman"/>
          <w:sz w:val="28"/>
          <w:szCs w:val="28"/>
          <w:lang w:val="en-US"/>
        </w:rPr>
        <w:t>anday vazifalarni ado etmo</w:t>
      </w:r>
      <w:r w:rsidRPr="00395D9A">
        <w:rPr>
          <w:rFonts w:ascii="Times New Roman" w:hAnsi="Times New Roman"/>
          <w:sz w:val="28"/>
          <w:szCs w:val="28"/>
        </w:rPr>
        <w:t>қ</w:t>
      </w:r>
      <w:r w:rsidRPr="00ED0B3D">
        <w:rPr>
          <w:rFonts w:ascii="Times New Roman" w:hAnsi="Times New Roman"/>
          <w:sz w:val="28"/>
          <w:szCs w:val="28"/>
          <w:lang w:val="en-US"/>
        </w:rPr>
        <w:t>da?</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5. She’rning </w:t>
      </w:r>
      <w:r w:rsidRPr="00395D9A">
        <w:rPr>
          <w:rFonts w:ascii="Times New Roman" w:hAnsi="Times New Roman"/>
          <w:sz w:val="28"/>
          <w:szCs w:val="28"/>
        </w:rPr>
        <w:t>қ</w:t>
      </w:r>
      <w:r w:rsidRPr="00ED0B3D">
        <w:rPr>
          <w:rFonts w:ascii="Times New Roman" w:hAnsi="Times New Roman"/>
          <w:sz w:val="28"/>
          <w:szCs w:val="28"/>
          <w:lang w:val="en-US"/>
        </w:rPr>
        <w:t>ofiyasi va radiflarini ani</w:t>
      </w:r>
      <w:r w:rsidRPr="00395D9A">
        <w:rPr>
          <w:rFonts w:ascii="Times New Roman" w:hAnsi="Times New Roman"/>
          <w:sz w:val="28"/>
          <w:szCs w:val="28"/>
        </w:rPr>
        <w:t>қ</w:t>
      </w:r>
      <w:r w:rsidRPr="00ED0B3D">
        <w:rPr>
          <w:rFonts w:ascii="Times New Roman" w:hAnsi="Times New Roman"/>
          <w:sz w:val="28"/>
          <w:szCs w:val="28"/>
          <w:lang w:val="en-US"/>
        </w:rPr>
        <w:t xml:space="preserve">lang. Nima uchun ayni shu so’zlarning </w:t>
      </w:r>
      <w:r w:rsidRPr="00395D9A">
        <w:rPr>
          <w:rFonts w:ascii="Times New Roman" w:hAnsi="Times New Roman"/>
          <w:sz w:val="28"/>
          <w:szCs w:val="28"/>
        </w:rPr>
        <w:t>қ</w:t>
      </w:r>
      <w:r w:rsidRPr="00ED0B3D">
        <w:rPr>
          <w:rFonts w:ascii="Times New Roman" w:hAnsi="Times New Roman"/>
          <w:sz w:val="28"/>
          <w:szCs w:val="28"/>
          <w:lang w:val="en-US"/>
        </w:rPr>
        <w:t xml:space="preserve">ofiyada </w:t>
      </w:r>
      <w:r w:rsidRPr="00395D9A">
        <w:rPr>
          <w:rFonts w:ascii="Times New Roman" w:hAnsi="Times New Roman"/>
          <w:sz w:val="28"/>
          <w:szCs w:val="28"/>
        </w:rPr>
        <w:t>қ</w:t>
      </w:r>
      <w:r w:rsidRPr="00ED0B3D">
        <w:rPr>
          <w:rFonts w:ascii="Times New Roman" w:hAnsi="Times New Roman"/>
          <w:sz w:val="28"/>
          <w:szCs w:val="28"/>
          <w:lang w:val="en-US"/>
        </w:rPr>
        <w:t>o’llanganligini izo</w:t>
      </w:r>
      <w:r w:rsidRPr="00395D9A">
        <w:rPr>
          <w:rFonts w:ascii="Times New Roman" w:hAnsi="Times New Roman"/>
          <w:sz w:val="28"/>
          <w:szCs w:val="28"/>
        </w:rPr>
        <w:t>ҳ</w:t>
      </w:r>
      <w:r w:rsidRPr="00ED0B3D">
        <w:rPr>
          <w:rFonts w:ascii="Times New Roman" w:hAnsi="Times New Roman"/>
          <w:sz w:val="28"/>
          <w:szCs w:val="28"/>
          <w:lang w:val="en-US"/>
        </w:rPr>
        <w:t xml:space="preserve">lab bering.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6. Baytlar orasida manti</w:t>
      </w:r>
      <w:r w:rsidRPr="00395D9A">
        <w:rPr>
          <w:rFonts w:ascii="Times New Roman" w:hAnsi="Times New Roman"/>
          <w:sz w:val="28"/>
          <w:szCs w:val="28"/>
        </w:rPr>
        <w:t>қ</w:t>
      </w:r>
      <w:r w:rsidRPr="00ED0B3D">
        <w:rPr>
          <w:rFonts w:ascii="Times New Roman" w:hAnsi="Times New Roman"/>
          <w:sz w:val="28"/>
          <w:szCs w:val="28"/>
          <w:lang w:val="en-US"/>
        </w:rPr>
        <w:t>iy bo</w:t>
      </w:r>
      <w:r w:rsidRPr="00395D9A">
        <w:rPr>
          <w:rFonts w:ascii="Times New Roman" w:hAnsi="Times New Roman"/>
          <w:sz w:val="28"/>
          <w:szCs w:val="28"/>
        </w:rPr>
        <w:t>қ</w:t>
      </w:r>
      <w:r w:rsidRPr="00ED0B3D">
        <w:rPr>
          <w:rFonts w:ascii="Times New Roman" w:hAnsi="Times New Roman"/>
          <w:sz w:val="28"/>
          <w:szCs w:val="28"/>
          <w:lang w:val="en-US"/>
        </w:rPr>
        <w:t xml:space="preserve">lanish bormi? Uni </w:t>
      </w:r>
      <w:r w:rsidRPr="00395D9A">
        <w:rPr>
          <w:rFonts w:ascii="Times New Roman" w:hAnsi="Times New Roman"/>
          <w:sz w:val="28"/>
          <w:szCs w:val="28"/>
        </w:rPr>
        <w:t>қ</w:t>
      </w:r>
      <w:r w:rsidRPr="00ED0B3D">
        <w:rPr>
          <w:rFonts w:ascii="Times New Roman" w:hAnsi="Times New Roman"/>
          <w:sz w:val="28"/>
          <w:szCs w:val="28"/>
          <w:lang w:val="en-US"/>
        </w:rPr>
        <w:t>anday izo</w:t>
      </w:r>
      <w:r w:rsidRPr="00395D9A">
        <w:rPr>
          <w:rFonts w:ascii="Times New Roman" w:hAnsi="Times New Roman"/>
          <w:sz w:val="28"/>
          <w:szCs w:val="28"/>
        </w:rPr>
        <w:t>ҳ</w:t>
      </w:r>
      <w:r w:rsidRPr="00ED0B3D">
        <w:rPr>
          <w:rFonts w:ascii="Times New Roman" w:hAnsi="Times New Roman"/>
          <w:sz w:val="28"/>
          <w:szCs w:val="28"/>
          <w:lang w:val="en-US"/>
        </w:rPr>
        <w:t xml:space="preserve">lash mumkin. Baytdan baytga o’tgan sari shoirning ichki kechinmalari tasvirida </w:t>
      </w:r>
      <w:r w:rsidRPr="00395D9A">
        <w:rPr>
          <w:rFonts w:ascii="Times New Roman" w:hAnsi="Times New Roman"/>
          <w:sz w:val="28"/>
          <w:szCs w:val="28"/>
        </w:rPr>
        <w:t>қ</w:t>
      </w:r>
      <w:r w:rsidRPr="00ED0B3D">
        <w:rPr>
          <w:rFonts w:ascii="Times New Roman" w:hAnsi="Times New Roman"/>
          <w:sz w:val="28"/>
          <w:szCs w:val="28"/>
          <w:lang w:val="en-US"/>
        </w:rPr>
        <w:t xml:space="preserve">anday o’zgarish va yangi </w:t>
      </w:r>
      <w:r w:rsidRPr="00395D9A">
        <w:rPr>
          <w:rFonts w:ascii="Times New Roman" w:hAnsi="Times New Roman"/>
          <w:sz w:val="28"/>
          <w:szCs w:val="28"/>
        </w:rPr>
        <w:t>қ</w:t>
      </w:r>
      <w:r w:rsidRPr="00ED0B3D">
        <w:rPr>
          <w:rFonts w:ascii="Times New Roman" w:hAnsi="Times New Roman"/>
          <w:sz w:val="28"/>
          <w:szCs w:val="28"/>
          <w:lang w:val="en-US"/>
        </w:rPr>
        <w:t>irralar kuzatiladi? Izo</w:t>
      </w:r>
      <w:r w:rsidRPr="00395D9A">
        <w:rPr>
          <w:rFonts w:ascii="Times New Roman" w:hAnsi="Times New Roman"/>
          <w:sz w:val="28"/>
          <w:szCs w:val="28"/>
        </w:rPr>
        <w:t>ҳ</w:t>
      </w:r>
      <w:r w:rsidRPr="00ED0B3D">
        <w:rPr>
          <w:rFonts w:ascii="Times New Roman" w:hAnsi="Times New Roman"/>
          <w:sz w:val="28"/>
          <w:szCs w:val="28"/>
          <w:lang w:val="en-US"/>
        </w:rPr>
        <w:t xml:space="preserve">lab bering.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7. </w:t>
      </w:r>
      <w:r w:rsidRPr="00395D9A">
        <w:rPr>
          <w:rFonts w:ascii="Times New Roman" w:hAnsi="Times New Roman"/>
          <w:sz w:val="28"/>
          <w:szCs w:val="28"/>
        </w:rPr>
        <w:t>Ғ</w:t>
      </w:r>
      <w:r w:rsidRPr="00ED0B3D">
        <w:rPr>
          <w:rFonts w:ascii="Times New Roman" w:hAnsi="Times New Roman"/>
          <w:sz w:val="28"/>
          <w:szCs w:val="28"/>
          <w:lang w:val="en-US"/>
        </w:rPr>
        <w:t xml:space="preserve">azalda </w:t>
      </w:r>
      <w:r w:rsidRPr="00395D9A">
        <w:rPr>
          <w:rFonts w:ascii="Times New Roman" w:hAnsi="Times New Roman"/>
          <w:sz w:val="28"/>
          <w:szCs w:val="28"/>
        </w:rPr>
        <w:t>қ</w:t>
      </w:r>
      <w:r w:rsidRPr="00ED0B3D">
        <w:rPr>
          <w:rFonts w:ascii="Times New Roman" w:hAnsi="Times New Roman"/>
          <w:sz w:val="28"/>
          <w:szCs w:val="28"/>
          <w:lang w:val="en-US"/>
        </w:rPr>
        <w:t xml:space="preserve">anday tasvir vositalari </w:t>
      </w:r>
      <w:r w:rsidRPr="00395D9A">
        <w:rPr>
          <w:rFonts w:ascii="Times New Roman" w:hAnsi="Times New Roman"/>
          <w:sz w:val="28"/>
          <w:szCs w:val="28"/>
        </w:rPr>
        <w:t>қ</w:t>
      </w:r>
      <w:r w:rsidRPr="00ED0B3D">
        <w:rPr>
          <w:rFonts w:ascii="Times New Roman" w:hAnsi="Times New Roman"/>
          <w:sz w:val="28"/>
          <w:szCs w:val="28"/>
          <w:lang w:val="en-US"/>
        </w:rPr>
        <w:t xml:space="preserve">o’llangan? Ular </w:t>
      </w:r>
      <w:r w:rsidRPr="00395D9A">
        <w:rPr>
          <w:rFonts w:ascii="Times New Roman" w:hAnsi="Times New Roman"/>
          <w:sz w:val="28"/>
          <w:szCs w:val="28"/>
        </w:rPr>
        <w:t>қ</w:t>
      </w:r>
      <w:r w:rsidRPr="00ED0B3D">
        <w:rPr>
          <w:rFonts w:ascii="Times New Roman" w:hAnsi="Times New Roman"/>
          <w:sz w:val="28"/>
          <w:szCs w:val="28"/>
          <w:lang w:val="en-US"/>
        </w:rPr>
        <w:t>anday badiiy-estetik vazifalarni bajarmo</w:t>
      </w:r>
      <w:r w:rsidRPr="00395D9A">
        <w:rPr>
          <w:rFonts w:ascii="Times New Roman" w:hAnsi="Times New Roman"/>
          <w:sz w:val="28"/>
          <w:szCs w:val="28"/>
        </w:rPr>
        <w:t>қ</w:t>
      </w:r>
      <w:r w:rsidRPr="00ED0B3D">
        <w:rPr>
          <w:rFonts w:ascii="Times New Roman" w:hAnsi="Times New Roman"/>
          <w:sz w:val="28"/>
          <w:szCs w:val="28"/>
          <w:lang w:val="en-US"/>
        </w:rPr>
        <w:t>da?</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8. </w:t>
      </w:r>
      <w:r w:rsidRPr="00395D9A">
        <w:rPr>
          <w:rFonts w:ascii="Times New Roman" w:hAnsi="Times New Roman"/>
          <w:sz w:val="28"/>
          <w:szCs w:val="28"/>
        </w:rPr>
        <w:t>Ғ</w:t>
      </w:r>
      <w:r w:rsidRPr="00ED0B3D">
        <w:rPr>
          <w:rFonts w:ascii="Times New Roman" w:hAnsi="Times New Roman"/>
          <w:sz w:val="28"/>
          <w:szCs w:val="28"/>
          <w:lang w:val="en-US"/>
        </w:rPr>
        <w:t xml:space="preserve">azalning tili, unda </w:t>
      </w:r>
      <w:r w:rsidRPr="00395D9A">
        <w:rPr>
          <w:rFonts w:ascii="Times New Roman" w:hAnsi="Times New Roman"/>
          <w:sz w:val="28"/>
          <w:szCs w:val="28"/>
        </w:rPr>
        <w:t>қ</w:t>
      </w:r>
      <w:r w:rsidRPr="00ED0B3D">
        <w:rPr>
          <w:rFonts w:ascii="Times New Roman" w:hAnsi="Times New Roman"/>
          <w:sz w:val="28"/>
          <w:szCs w:val="28"/>
          <w:lang w:val="en-US"/>
        </w:rPr>
        <w:t xml:space="preserve">o’llangan so’zlarning emostional-ekspressiv tomonlari </w:t>
      </w:r>
      <w:r w:rsidRPr="00395D9A">
        <w:rPr>
          <w:rFonts w:ascii="Times New Roman" w:hAnsi="Times New Roman"/>
          <w:sz w:val="28"/>
          <w:szCs w:val="28"/>
        </w:rPr>
        <w:t>ҳ</w:t>
      </w:r>
      <w:r w:rsidRPr="00ED0B3D">
        <w:rPr>
          <w:rFonts w:ascii="Times New Roman" w:hAnsi="Times New Roman"/>
          <w:sz w:val="28"/>
          <w:szCs w:val="28"/>
          <w:lang w:val="en-US"/>
        </w:rPr>
        <w:t>a</w:t>
      </w:r>
      <w:r w:rsidRPr="00395D9A">
        <w:rPr>
          <w:rFonts w:ascii="Times New Roman" w:hAnsi="Times New Roman"/>
          <w:sz w:val="28"/>
          <w:szCs w:val="28"/>
        </w:rPr>
        <w:t>қ</w:t>
      </w:r>
      <w:r w:rsidRPr="00ED0B3D">
        <w:rPr>
          <w:rFonts w:ascii="Times New Roman" w:hAnsi="Times New Roman"/>
          <w:sz w:val="28"/>
          <w:szCs w:val="28"/>
          <w:lang w:val="en-US"/>
        </w:rPr>
        <w:t>ida nimalarni ayta olasiz?</w:t>
      </w:r>
    </w:p>
    <w:p w:rsidR="00823B96" w:rsidRPr="00ED0B3D" w:rsidRDefault="00823B96" w:rsidP="00395D9A">
      <w:pPr>
        <w:ind w:firstLine="800"/>
        <w:jc w:val="both"/>
        <w:rPr>
          <w:rFonts w:ascii="Times New Roman" w:hAnsi="Times New Roman"/>
          <w:sz w:val="28"/>
          <w:szCs w:val="28"/>
          <w:lang w:val="en-US"/>
        </w:rPr>
      </w:pPr>
      <w:r w:rsidRPr="00ED0B3D">
        <w:rPr>
          <w:rFonts w:ascii="Times New Roman" w:hAnsi="Times New Roman"/>
          <w:sz w:val="28"/>
          <w:szCs w:val="28"/>
          <w:lang w:val="en-US"/>
        </w:rPr>
        <w:t xml:space="preserve">Navoiyning mazkur </w:t>
      </w:r>
      <w:r w:rsidRPr="00395D9A">
        <w:rPr>
          <w:rFonts w:ascii="Times New Roman" w:hAnsi="Times New Roman"/>
          <w:sz w:val="28"/>
          <w:szCs w:val="28"/>
          <w:lang w:val="uz-Cyrl-UZ"/>
        </w:rPr>
        <w:t>ғ</w:t>
      </w:r>
      <w:r w:rsidRPr="00ED0B3D">
        <w:rPr>
          <w:rFonts w:ascii="Times New Roman" w:hAnsi="Times New Roman"/>
          <w:sz w:val="28"/>
          <w:szCs w:val="28"/>
          <w:lang w:val="en-US"/>
        </w:rPr>
        <w:t>azali lirik kayfiyatning o’ziga xos ifodasi sifatida alo</w:t>
      </w:r>
      <w:r w:rsidRPr="00395D9A">
        <w:rPr>
          <w:rFonts w:ascii="Times New Roman" w:hAnsi="Times New Roman"/>
          <w:sz w:val="28"/>
          <w:szCs w:val="28"/>
        </w:rPr>
        <w:t>ҳ</w:t>
      </w:r>
      <w:r w:rsidRPr="00ED0B3D">
        <w:rPr>
          <w:rFonts w:ascii="Times New Roman" w:hAnsi="Times New Roman"/>
          <w:sz w:val="28"/>
          <w:szCs w:val="28"/>
          <w:lang w:val="en-US"/>
        </w:rPr>
        <w:t>ida e’tiborga molikdir. Manna shu kayfiyatni tu</w:t>
      </w:r>
      <w:r w:rsidRPr="00395D9A">
        <w:rPr>
          <w:rFonts w:ascii="Times New Roman" w:hAnsi="Times New Roman"/>
          <w:sz w:val="28"/>
          <w:szCs w:val="28"/>
          <w:lang w:val="uz-Cyrl-UZ"/>
        </w:rPr>
        <w:t>ғ</w:t>
      </w:r>
      <w:r w:rsidRPr="00ED0B3D">
        <w:rPr>
          <w:rFonts w:ascii="Times New Roman" w:hAnsi="Times New Roman"/>
          <w:sz w:val="28"/>
          <w:szCs w:val="28"/>
          <w:lang w:val="en-US"/>
        </w:rPr>
        <w:t>dirish uchun she’r ifodali o’</w:t>
      </w:r>
      <w:r w:rsidRPr="00395D9A">
        <w:rPr>
          <w:rFonts w:ascii="Times New Roman" w:hAnsi="Times New Roman"/>
          <w:sz w:val="28"/>
          <w:szCs w:val="28"/>
        </w:rPr>
        <w:t>қ</w:t>
      </w:r>
      <w:r w:rsidRPr="00ED0B3D">
        <w:rPr>
          <w:rFonts w:ascii="Times New Roman" w:hAnsi="Times New Roman"/>
          <w:sz w:val="28"/>
          <w:szCs w:val="28"/>
          <w:lang w:val="en-US"/>
        </w:rPr>
        <w:t>iladi. Ifodali o’</w:t>
      </w:r>
      <w:r w:rsidRPr="00395D9A">
        <w:rPr>
          <w:rFonts w:ascii="Times New Roman" w:hAnsi="Times New Roman"/>
          <w:sz w:val="28"/>
          <w:szCs w:val="28"/>
        </w:rPr>
        <w:t>қ</w:t>
      </w:r>
      <w:r w:rsidRPr="00ED0B3D">
        <w:rPr>
          <w:rFonts w:ascii="Times New Roman" w:hAnsi="Times New Roman"/>
          <w:sz w:val="28"/>
          <w:szCs w:val="28"/>
          <w:lang w:val="en-US"/>
        </w:rPr>
        <w:t>ishdan so’ng uning baytma-bayt ta</w:t>
      </w:r>
      <w:r w:rsidRPr="00395D9A">
        <w:rPr>
          <w:rFonts w:ascii="Times New Roman" w:hAnsi="Times New Roman"/>
          <w:sz w:val="28"/>
          <w:szCs w:val="28"/>
        </w:rPr>
        <w:t>ҳ</w:t>
      </w:r>
      <w:r w:rsidRPr="00ED0B3D">
        <w:rPr>
          <w:rFonts w:ascii="Times New Roman" w:hAnsi="Times New Roman"/>
          <w:sz w:val="28"/>
          <w:szCs w:val="28"/>
          <w:lang w:val="en-US"/>
        </w:rPr>
        <w:t xml:space="preserve">liliga o’tish mumkin.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Ko’rgali </w:t>
      </w:r>
      <w:r w:rsidRPr="00395D9A">
        <w:rPr>
          <w:rFonts w:ascii="Times New Roman" w:hAnsi="Times New Roman"/>
          <w:sz w:val="28"/>
          <w:szCs w:val="28"/>
        </w:rPr>
        <w:t>ҳ</w:t>
      </w:r>
      <w:r w:rsidRPr="00ED0B3D">
        <w:rPr>
          <w:rFonts w:ascii="Times New Roman" w:hAnsi="Times New Roman"/>
          <w:sz w:val="28"/>
          <w:szCs w:val="28"/>
          <w:lang w:val="en-US"/>
        </w:rPr>
        <w:t>usnungni zoru mubtalo bo’ldum sanga,</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Ne baloli</w:t>
      </w:r>
      <w:r w:rsidRPr="00395D9A">
        <w:rPr>
          <w:rFonts w:ascii="Times New Roman" w:hAnsi="Times New Roman"/>
          <w:sz w:val="28"/>
          <w:szCs w:val="28"/>
          <w:lang w:val="uz-Cyrl-UZ"/>
        </w:rPr>
        <w:t>ғ</w:t>
      </w:r>
      <w:r w:rsidRPr="00ED0B3D">
        <w:rPr>
          <w:rFonts w:ascii="Times New Roman" w:hAnsi="Times New Roman"/>
          <w:sz w:val="28"/>
          <w:szCs w:val="28"/>
          <w:lang w:val="it-IT"/>
        </w:rPr>
        <w:t xml:space="preserve"> kun edikim, oshno bo’ldum sanga.</w:t>
      </w:r>
    </w:p>
    <w:p w:rsidR="00823B96" w:rsidRPr="00ED0B3D" w:rsidRDefault="00823B96" w:rsidP="00395D9A">
      <w:pPr>
        <w:ind w:firstLine="1000"/>
        <w:jc w:val="both"/>
        <w:rPr>
          <w:rFonts w:ascii="Times New Roman" w:hAnsi="Times New Roman"/>
          <w:sz w:val="28"/>
          <w:szCs w:val="28"/>
          <w:lang w:val="it-IT"/>
        </w:rPr>
      </w:pPr>
      <w:r w:rsidRPr="00ED0B3D">
        <w:rPr>
          <w:rFonts w:ascii="Times New Roman" w:hAnsi="Times New Roman"/>
          <w:sz w:val="28"/>
          <w:szCs w:val="28"/>
          <w:lang w:val="it-IT"/>
        </w:rPr>
        <w:t>Matla’ning birinchi misrasida oshi</w:t>
      </w:r>
      <w:r w:rsidRPr="00395D9A">
        <w:rPr>
          <w:rFonts w:ascii="Times New Roman" w:hAnsi="Times New Roman"/>
          <w:sz w:val="28"/>
          <w:szCs w:val="28"/>
        </w:rPr>
        <w:t>қ</w:t>
      </w:r>
      <w:r w:rsidRPr="00ED0B3D">
        <w:rPr>
          <w:rFonts w:ascii="Times New Roman" w:hAnsi="Times New Roman"/>
          <w:sz w:val="28"/>
          <w:szCs w:val="28"/>
          <w:lang w:val="it-IT"/>
        </w:rPr>
        <w:t xml:space="preserve"> ko’ngilning so</w:t>
      </w:r>
      <w:r w:rsidRPr="00395D9A">
        <w:rPr>
          <w:rFonts w:ascii="Times New Roman" w:hAnsi="Times New Roman"/>
          <w:sz w:val="28"/>
          <w:szCs w:val="28"/>
          <w:lang w:val="uz-Cyrl-UZ"/>
        </w:rPr>
        <w:t>ғ</w:t>
      </w:r>
      <w:r w:rsidRPr="00ED0B3D">
        <w:rPr>
          <w:rFonts w:ascii="Times New Roman" w:hAnsi="Times New Roman"/>
          <w:sz w:val="28"/>
          <w:szCs w:val="28"/>
          <w:lang w:val="it-IT"/>
        </w:rPr>
        <w:t>inchli ishtiyo</w:t>
      </w:r>
      <w:r w:rsidRPr="00395D9A">
        <w:rPr>
          <w:rFonts w:ascii="Times New Roman" w:hAnsi="Times New Roman"/>
          <w:sz w:val="28"/>
          <w:szCs w:val="28"/>
        </w:rPr>
        <w:t>қ</w:t>
      </w:r>
      <w:r w:rsidRPr="00ED0B3D">
        <w:rPr>
          <w:rFonts w:ascii="Times New Roman" w:hAnsi="Times New Roman"/>
          <w:sz w:val="28"/>
          <w:szCs w:val="28"/>
          <w:lang w:val="it-IT"/>
        </w:rPr>
        <w:t>lari, yorga bo’lgan dil talpinishlari o’z ifodasini topgan bo’lsa, keyingi misrada shu oshi</w:t>
      </w:r>
      <w:r w:rsidRPr="00395D9A">
        <w:rPr>
          <w:rFonts w:ascii="Times New Roman" w:hAnsi="Times New Roman"/>
          <w:sz w:val="28"/>
          <w:szCs w:val="28"/>
        </w:rPr>
        <w:t>қ</w:t>
      </w:r>
      <w:r w:rsidRPr="00ED0B3D">
        <w:rPr>
          <w:rFonts w:ascii="Times New Roman" w:hAnsi="Times New Roman"/>
          <w:sz w:val="28"/>
          <w:szCs w:val="28"/>
          <w:lang w:val="it-IT"/>
        </w:rPr>
        <w:t>likdan pushaymonlik aks etgan. Bu o</w:t>
      </w:r>
      <w:r w:rsidRPr="00395D9A">
        <w:rPr>
          <w:rFonts w:ascii="Times New Roman" w:hAnsi="Times New Roman"/>
          <w:sz w:val="28"/>
          <w:szCs w:val="28"/>
        </w:rPr>
        <w:t>ҳ</w:t>
      </w:r>
      <w:r w:rsidRPr="00ED0B3D">
        <w:rPr>
          <w:rFonts w:ascii="Times New Roman" w:hAnsi="Times New Roman"/>
          <w:sz w:val="28"/>
          <w:szCs w:val="28"/>
          <w:lang w:val="it-IT"/>
        </w:rPr>
        <w:t>ang yorni ilk marta ko’rgan kunga berilayotgan ba</w:t>
      </w:r>
      <w:r w:rsidRPr="00395D9A">
        <w:rPr>
          <w:rFonts w:ascii="Times New Roman" w:hAnsi="Times New Roman"/>
          <w:sz w:val="28"/>
          <w:szCs w:val="28"/>
        </w:rPr>
        <w:t>ҳ</w:t>
      </w:r>
      <w:r w:rsidRPr="00ED0B3D">
        <w:rPr>
          <w:rFonts w:ascii="Times New Roman" w:hAnsi="Times New Roman"/>
          <w:sz w:val="28"/>
          <w:szCs w:val="28"/>
          <w:lang w:val="it-IT"/>
        </w:rPr>
        <w:t>oda (ne baloli</w:t>
      </w:r>
      <w:r w:rsidRPr="00395D9A">
        <w:rPr>
          <w:rFonts w:ascii="Times New Roman" w:hAnsi="Times New Roman"/>
          <w:sz w:val="28"/>
          <w:szCs w:val="28"/>
          <w:lang w:val="uz-Cyrl-UZ"/>
        </w:rPr>
        <w:t>ғ</w:t>
      </w:r>
      <w:r w:rsidRPr="00ED0B3D">
        <w:rPr>
          <w:rFonts w:ascii="Times New Roman" w:hAnsi="Times New Roman"/>
          <w:sz w:val="28"/>
          <w:szCs w:val="28"/>
          <w:lang w:val="it-IT"/>
        </w:rPr>
        <w:t xml:space="preserve"> kun edikim) mujassamlashgan. </w:t>
      </w:r>
      <w:r w:rsidRPr="00395D9A">
        <w:rPr>
          <w:rFonts w:ascii="Times New Roman" w:hAnsi="Times New Roman"/>
          <w:sz w:val="28"/>
          <w:szCs w:val="28"/>
        </w:rPr>
        <w:t>Қ</w:t>
      </w:r>
      <w:r w:rsidRPr="00ED0B3D">
        <w:rPr>
          <w:rFonts w:ascii="Times New Roman" w:hAnsi="Times New Roman"/>
          <w:sz w:val="28"/>
          <w:szCs w:val="28"/>
          <w:lang w:val="it-IT"/>
        </w:rPr>
        <w:t xml:space="preserve">ofiyaga «mubtalo» va «oshno» so’zlarining surilish mazkur motivni bo’rttirib tasvirlashga xizmat </w:t>
      </w:r>
      <w:r w:rsidRPr="00395D9A">
        <w:rPr>
          <w:rFonts w:ascii="Times New Roman" w:hAnsi="Times New Roman"/>
          <w:sz w:val="28"/>
          <w:szCs w:val="28"/>
        </w:rPr>
        <w:t>қ</w:t>
      </w:r>
      <w:r w:rsidRPr="00ED0B3D">
        <w:rPr>
          <w:rFonts w:ascii="Times New Roman" w:hAnsi="Times New Roman"/>
          <w:sz w:val="28"/>
          <w:szCs w:val="28"/>
          <w:lang w:val="it-IT"/>
        </w:rPr>
        <w:t xml:space="preserve">iladi. Misralar oxirida takrorlanayotigan radif – «bo’ldum sango» mazkur kechinmalarning bevosita so’zlovchi – lirik </w:t>
      </w:r>
      <w:r w:rsidRPr="00395D9A">
        <w:rPr>
          <w:rFonts w:ascii="Times New Roman" w:hAnsi="Times New Roman"/>
          <w:sz w:val="28"/>
          <w:szCs w:val="28"/>
        </w:rPr>
        <w:t>қ</w:t>
      </w:r>
      <w:r w:rsidRPr="00ED0B3D">
        <w:rPr>
          <w:rFonts w:ascii="Times New Roman" w:hAnsi="Times New Roman"/>
          <w:sz w:val="28"/>
          <w:szCs w:val="28"/>
          <w:lang w:val="it-IT"/>
        </w:rPr>
        <w:t>a</w:t>
      </w:r>
      <w:r w:rsidRPr="00395D9A">
        <w:rPr>
          <w:rFonts w:ascii="Times New Roman" w:hAnsi="Times New Roman"/>
          <w:sz w:val="28"/>
          <w:szCs w:val="28"/>
        </w:rPr>
        <w:t>ҳ</w:t>
      </w:r>
      <w:r w:rsidRPr="00ED0B3D">
        <w:rPr>
          <w:rFonts w:ascii="Times New Roman" w:hAnsi="Times New Roman"/>
          <w:sz w:val="28"/>
          <w:szCs w:val="28"/>
          <w:lang w:val="it-IT"/>
        </w:rPr>
        <w:t>ramonga daxldorligini ta’kidlab turadi. Ammo bu erdagi pushaymonlikning oniy la</w:t>
      </w:r>
      <w:r w:rsidRPr="00395D9A">
        <w:rPr>
          <w:rFonts w:ascii="Times New Roman" w:hAnsi="Times New Roman"/>
          <w:sz w:val="28"/>
          <w:szCs w:val="28"/>
        </w:rPr>
        <w:t>ҳ</w:t>
      </w:r>
      <w:r w:rsidRPr="00ED0B3D">
        <w:rPr>
          <w:rFonts w:ascii="Times New Roman" w:hAnsi="Times New Roman"/>
          <w:sz w:val="28"/>
          <w:szCs w:val="28"/>
          <w:lang w:val="it-IT"/>
        </w:rPr>
        <w:t xml:space="preserve">zalarga oidligini </w:t>
      </w:r>
      <w:r w:rsidRPr="00395D9A">
        <w:rPr>
          <w:rFonts w:ascii="Times New Roman" w:hAnsi="Times New Roman"/>
          <w:sz w:val="28"/>
          <w:szCs w:val="28"/>
        </w:rPr>
        <w:t>ҳ</w:t>
      </w:r>
      <w:r w:rsidRPr="00ED0B3D">
        <w:rPr>
          <w:rFonts w:ascii="Times New Roman" w:hAnsi="Times New Roman"/>
          <w:sz w:val="28"/>
          <w:szCs w:val="28"/>
          <w:lang w:val="it-IT"/>
        </w:rPr>
        <w:t xml:space="preserve">am unutmaslik kerak. Keyingi bandlarda undan asar </w:t>
      </w:r>
      <w:r w:rsidRPr="00395D9A">
        <w:rPr>
          <w:rFonts w:ascii="Times New Roman" w:hAnsi="Times New Roman"/>
          <w:sz w:val="28"/>
          <w:szCs w:val="28"/>
        </w:rPr>
        <w:t>қ</w:t>
      </w:r>
      <w:r w:rsidRPr="00ED0B3D">
        <w:rPr>
          <w:rFonts w:ascii="Times New Roman" w:hAnsi="Times New Roman"/>
          <w:sz w:val="28"/>
          <w:szCs w:val="28"/>
          <w:lang w:val="it-IT"/>
        </w:rPr>
        <w:t>olmaydi. Aksincha ularda lirik kayfiyatning bosh</w:t>
      </w:r>
      <w:r w:rsidRPr="00395D9A">
        <w:rPr>
          <w:rFonts w:ascii="Times New Roman" w:hAnsi="Times New Roman"/>
          <w:sz w:val="28"/>
          <w:szCs w:val="28"/>
        </w:rPr>
        <w:t>қ</w:t>
      </w:r>
      <w:r w:rsidRPr="00ED0B3D">
        <w:rPr>
          <w:rFonts w:ascii="Times New Roman" w:hAnsi="Times New Roman"/>
          <w:sz w:val="28"/>
          <w:szCs w:val="28"/>
          <w:lang w:val="it-IT"/>
        </w:rPr>
        <w:t xml:space="preserve">a </w:t>
      </w:r>
      <w:r w:rsidRPr="00395D9A">
        <w:rPr>
          <w:rFonts w:ascii="Times New Roman" w:hAnsi="Times New Roman"/>
          <w:sz w:val="28"/>
          <w:szCs w:val="28"/>
        </w:rPr>
        <w:t>қ</w:t>
      </w:r>
      <w:r w:rsidRPr="00ED0B3D">
        <w:rPr>
          <w:rFonts w:ascii="Times New Roman" w:hAnsi="Times New Roman"/>
          <w:sz w:val="28"/>
          <w:szCs w:val="28"/>
          <w:lang w:val="it-IT"/>
        </w:rPr>
        <w:t>irralari yanada teranro</w:t>
      </w:r>
      <w:r w:rsidRPr="00395D9A">
        <w:rPr>
          <w:rFonts w:ascii="Times New Roman" w:hAnsi="Times New Roman"/>
          <w:sz w:val="28"/>
          <w:szCs w:val="28"/>
        </w:rPr>
        <w:t>қ</w:t>
      </w:r>
      <w:r w:rsidRPr="00ED0B3D">
        <w:rPr>
          <w:rFonts w:ascii="Times New Roman" w:hAnsi="Times New Roman"/>
          <w:sz w:val="28"/>
          <w:szCs w:val="28"/>
          <w:lang w:val="it-IT"/>
        </w:rPr>
        <w:t xml:space="preserve"> ochib beriladi. </w:t>
      </w:r>
    </w:p>
    <w:p w:rsidR="00823B96" w:rsidRPr="00ED0B3D" w:rsidRDefault="00823B96" w:rsidP="00395D9A">
      <w:pPr>
        <w:ind w:firstLine="700"/>
        <w:jc w:val="both"/>
        <w:rPr>
          <w:rFonts w:ascii="Times New Roman" w:hAnsi="Times New Roman"/>
          <w:sz w:val="28"/>
          <w:szCs w:val="28"/>
          <w:lang w:val="it-IT"/>
        </w:rPr>
      </w:pPr>
      <w:r w:rsidRPr="00ED0B3D">
        <w:rPr>
          <w:rFonts w:ascii="Times New Roman" w:hAnsi="Times New Roman"/>
          <w:sz w:val="28"/>
          <w:szCs w:val="28"/>
          <w:lang w:val="it-IT"/>
        </w:rPr>
        <w:t xml:space="preserve">Endi bevosita lirik </w:t>
      </w:r>
      <w:r w:rsidRPr="00395D9A">
        <w:rPr>
          <w:rFonts w:ascii="Times New Roman" w:hAnsi="Times New Roman"/>
          <w:sz w:val="28"/>
          <w:szCs w:val="28"/>
        </w:rPr>
        <w:t>қ</w:t>
      </w:r>
      <w:r w:rsidRPr="00ED0B3D">
        <w:rPr>
          <w:rFonts w:ascii="Times New Roman" w:hAnsi="Times New Roman"/>
          <w:sz w:val="28"/>
          <w:szCs w:val="28"/>
          <w:lang w:val="it-IT"/>
        </w:rPr>
        <w:t>a</w:t>
      </w:r>
      <w:r w:rsidRPr="00395D9A">
        <w:rPr>
          <w:rFonts w:ascii="Times New Roman" w:hAnsi="Times New Roman"/>
          <w:sz w:val="28"/>
          <w:szCs w:val="28"/>
        </w:rPr>
        <w:t>ҳ</w:t>
      </w:r>
      <w:r w:rsidRPr="00ED0B3D">
        <w:rPr>
          <w:rFonts w:ascii="Times New Roman" w:hAnsi="Times New Roman"/>
          <w:sz w:val="28"/>
          <w:szCs w:val="28"/>
          <w:lang w:val="it-IT"/>
        </w:rPr>
        <w:t xml:space="preserve">ramonning umumiy </w:t>
      </w:r>
      <w:r w:rsidRPr="00395D9A">
        <w:rPr>
          <w:rFonts w:ascii="Times New Roman" w:hAnsi="Times New Roman"/>
          <w:sz w:val="28"/>
          <w:szCs w:val="28"/>
        </w:rPr>
        <w:t>ҳ</w:t>
      </w:r>
      <w:r w:rsidRPr="00ED0B3D">
        <w:rPr>
          <w:rFonts w:ascii="Times New Roman" w:hAnsi="Times New Roman"/>
          <w:sz w:val="28"/>
          <w:szCs w:val="28"/>
          <w:lang w:val="it-IT"/>
        </w:rPr>
        <w:t>olati tasviriga o’tiladi:</w:t>
      </w:r>
    </w:p>
    <w:p w:rsidR="00823B96" w:rsidRPr="00ED0B3D" w:rsidRDefault="00823B96" w:rsidP="00395D9A">
      <w:pPr>
        <w:ind w:left="1400"/>
        <w:jc w:val="both"/>
        <w:rPr>
          <w:rFonts w:ascii="Times New Roman" w:hAnsi="Times New Roman"/>
          <w:sz w:val="28"/>
          <w:szCs w:val="28"/>
          <w:lang w:val="es-ES"/>
        </w:rPr>
      </w:pPr>
      <w:r w:rsidRPr="00395D9A">
        <w:rPr>
          <w:rFonts w:ascii="Times New Roman" w:hAnsi="Times New Roman"/>
          <w:sz w:val="28"/>
          <w:szCs w:val="28"/>
        </w:rPr>
        <w:t>Ҳ</w:t>
      </w:r>
      <w:r w:rsidRPr="00ED0B3D">
        <w:rPr>
          <w:rFonts w:ascii="Times New Roman" w:hAnsi="Times New Roman"/>
          <w:sz w:val="28"/>
          <w:szCs w:val="28"/>
          <w:lang w:val="es-ES"/>
        </w:rPr>
        <w:t>ar necha dedimki, kun-kundin uzay sendin ko’ngul,</w:t>
      </w:r>
    </w:p>
    <w:p w:rsidR="00823B96" w:rsidRPr="00ED0B3D" w:rsidRDefault="00823B96" w:rsidP="00395D9A">
      <w:pPr>
        <w:ind w:left="1400"/>
        <w:jc w:val="both"/>
        <w:rPr>
          <w:rFonts w:ascii="Times New Roman" w:hAnsi="Times New Roman"/>
          <w:sz w:val="28"/>
          <w:szCs w:val="28"/>
          <w:lang w:val="es-ES"/>
        </w:rPr>
      </w:pPr>
      <w:r w:rsidRPr="00ED0B3D">
        <w:rPr>
          <w:rFonts w:ascii="Times New Roman" w:hAnsi="Times New Roman"/>
          <w:sz w:val="28"/>
          <w:szCs w:val="28"/>
          <w:lang w:val="es-ES"/>
        </w:rPr>
        <w:t>Va</w:t>
      </w:r>
      <w:r w:rsidRPr="00395D9A">
        <w:rPr>
          <w:rFonts w:ascii="Times New Roman" w:hAnsi="Times New Roman"/>
          <w:sz w:val="28"/>
          <w:szCs w:val="28"/>
        </w:rPr>
        <w:t>ҳ</w:t>
      </w:r>
      <w:r w:rsidRPr="00ED0B3D">
        <w:rPr>
          <w:rFonts w:ascii="Times New Roman" w:hAnsi="Times New Roman"/>
          <w:sz w:val="28"/>
          <w:szCs w:val="28"/>
          <w:lang w:val="es-ES"/>
        </w:rPr>
        <w:t>ki, kun-kundin batarrak mubtalo bo’ldum sanga.</w:t>
      </w:r>
    </w:p>
    <w:p w:rsidR="00823B96" w:rsidRPr="00ED0B3D" w:rsidRDefault="00823B96" w:rsidP="00395D9A">
      <w:pPr>
        <w:ind w:firstLine="600"/>
        <w:jc w:val="both"/>
        <w:rPr>
          <w:rFonts w:ascii="Times New Roman" w:hAnsi="Times New Roman"/>
          <w:sz w:val="28"/>
          <w:szCs w:val="28"/>
          <w:lang w:val="es-ES"/>
        </w:rPr>
      </w:pPr>
      <w:r w:rsidRPr="00ED0B3D">
        <w:rPr>
          <w:rFonts w:ascii="Times New Roman" w:hAnsi="Times New Roman"/>
          <w:sz w:val="28"/>
          <w:szCs w:val="28"/>
          <w:lang w:val="es-ES"/>
        </w:rPr>
        <w:t>Bu erda ish</w:t>
      </w:r>
      <w:r w:rsidRPr="00395D9A">
        <w:rPr>
          <w:rFonts w:ascii="Times New Roman" w:hAnsi="Times New Roman"/>
          <w:sz w:val="28"/>
          <w:szCs w:val="28"/>
        </w:rPr>
        <w:t>қ</w:t>
      </w:r>
      <w:r w:rsidRPr="00ED0B3D">
        <w:rPr>
          <w:rFonts w:ascii="Times New Roman" w:hAnsi="Times New Roman"/>
          <w:sz w:val="28"/>
          <w:szCs w:val="28"/>
          <w:lang w:val="es-ES"/>
        </w:rPr>
        <w:t xml:space="preserve">iy kechinmalarning o’ziga xos tasviri mavjud. U inson – lirik </w:t>
      </w:r>
      <w:r w:rsidRPr="00395D9A">
        <w:rPr>
          <w:rFonts w:ascii="Times New Roman" w:hAnsi="Times New Roman"/>
          <w:sz w:val="28"/>
          <w:szCs w:val="28"/>
        </w:rPr>
        <w:t>қ</w:t>
      </w:r>
      <w:r w:rsidRPr="00ED0B3D">
        <w:rPr>
          <w:rFonts w:ascii="Times New Roman" w:hAnsi="Times New Roman"/>
          <w:sz w:val="28"/>
          <w:szCs w:val="28"/>
          <w:lang w:val="es-ES"/>
        </w:rPr>
        <w:t>a</w:t>
      </w:r>
      <w:r w:rsidRPr="00395D9A">
        <w:rPr>
          <w:rFonts w:ascii="Times New Roman" w:hAnsi="Times New Roman"/>
          <w:sz w:val="28"/>
          <w:szCs w:val="28"/>
        </w:rPr>
        <w:t>ҳ</w:t>
      </w:r>
      <w:r w:rsidRPr="00ED0B3D">
        <w:rPr>
          <w:rFonts w:ascii="Times New Roman" w:hAnsi="Times New Roman"/>
          <w:sz w:val="28"/>
          <w:szCs w:val="28"/>
          <w:lang w:val="es-ES"/>
        </w:rPr>
        <w:t>ramon ru</w:t>
      </w:r>
      <w:r w:rsidRPr="00395D9A">
        <w:rPr>
          <w:rFonts w:ascii="Times New Roman" w:hAnsi="Times New Roman"/>
          <w:sz w:val="28"/>
          <w:szCs w:val="28"/>
        </w:rPr>
        <w:t>ҳ</w:t>
      </w:r>
      <w:r w:rsidRPr="00ED0B3D">
        <w:rPr>
          <w:rFonts w:ascii="Times New Roman" w:hAnsi="Times New Roman"/>
          <w:sz w:val="28"/>
          <w:szCs w:val="28"/>
          <w:lang w:val="es-ES"/>
        </w:rPr>
        <w:t>iyatidagi o’zgarishlarning tadrijini ko’rsatib bermo</w:t>
      </w:r>
      <w:r w:rsidRPr="00395D9A">
        <w:rPr>
          <w:rFonts w:ascii="Times New Roman" w:hAnsi="Times New Roman"/>
          <w:sz w:val="28"/>
          <w:szCs w:val="28"/>
        </w:rPr>
        <w:t>қ</w:t>
      </w:r>
      <w:r w:rsidRPr="00ED0B3D">
        <w:rPr>
          <w:rFonts w:ascii="Times New Roman" w:hAnsi="Times New Roman"/>
          <w:sz w:val="28"/>
          <w:szCs w:val="28"/>
          <w:lang w:val="es-ES"/>
        </w:rPr>
        <w:t xml:space="preserve">da. Navbatdagi baytda </w:t>
      </w:r>
      <w:r w:rsidRPr="00395D9A">
        <w:rPr>
          <w:rFonts w:ascii="Times New Roman" w:hAnsi="Times New Roman"/>
          <w:sz w:val="28"/>
          <w:szCs w:val="28"/>
        </w:rPr>
        <w:t>ҳ</w:t>
      </w:r>
      <w:r w:rsidRPr="00ED0B3D">
        <w:rPr>
          <w:rFonts w:ascii="Times New Roman" w:hAnsi="Times New Roman"/>
          <w:sz w:val="28"/>
          <w:szCs w:val="28"/>
          <w:lang w:val="es-ES"/>
        </w:rPr>
        <w:t>am shu ru</w:t>
      </w:r>
      <w:r w:rsidRPr="00395D9A">
        <w:rPr>
          <w:rFonts w:ascii="Times New Roman" w:hAnsi="Times New Roman"/>
          <w:sz w:val="28"/>
          <w:szCs w:val="28"/>
        </w:rPr>
        <w:t>ҳ</w:t>
      </w:r>
      <w:r w:rsidRPr="00ED0B3D">
        <w:rPr>
          <w:rFonts w:ascii="Times New Roman" w:hAnsi="Times New Roman"/>
          <w:sz w:val="28"/>
          <w:szCs w:val="28"/>
          <w:lang w:val="es-ES"/>
        </w:rPr>
        <w:t xml:space="preserve"> davom etadi. Endi lirik </w:t>
      </w:r>
      <w:r w:rsidRPr="00395D9A">
        <w:rPr>
          <w:rFonts w:ascii="Times New Roman" w:hAnsi="Times New Roman"/>
          <w:sz w:val="28"/>
          <w:szCs w:val="28"/>
        </w:rPr>
        <w:t>қ</w:t>
      </w:r>
      <w:r w:rsidRPr="00ED0B3D">
        <w:rPr>
          <w:rFonts w:ascii="Times New Roman" w:hAnsi="Times New Roman"/>
          <w:sz w:val="28"/>
          <w:szCs w:val="28"/>
          <w:lang w:val="es-ES"/>
        </w:rPr>
        <w:t>a</w:t>
      </w:r>
      <w:r w:rsidRPr="00395D9A">
        <w:rPr>
          <w:rFonts w:ascii="Times New Roman" w:hAnsi="Times New Roman"/>
          <w:sz w:val="28"/>
          <w:szCs w:val="28"/>
        </w:rPr>
        <w:t>ҳ</w:t>
      </w:r>
      <w:r w:rsidRPr="00ED0B3D">
        <w:rPr>
          <w:rFonts w:ascii="Times New Roman" w:hAnsi="Times New Roman"/>
          <w:sz w:val="28"/>
          <w:szCs w:val="28"/>
          <w:lang w:val="es-ES"/>
        </w:rPr>
        <w:t>ramon va uning nut</w:t>
      </w:r>
      <w:r w:rsidRPr="00395D9A">
        <w:rPr>
          <w:rFonts w:ascii="Times New Roman" w:hAnsi="Times New Roman"/>
          <w:sz w:val="28"/>
          <w:szCs w:val="28"/>
        </w:rPr>
        <w:t>қ</w:t>
      </w:r>
      <w:r w:rsidRPr="00ED0B3D">
        <w:rPr>
          <w:rFonts w:ascii="Times New Roman" w:hAnsi="Times New Roman"/>
          <w:sz w:val="28"/>
          <w:szCs w:val="28"/>
          <w:lang w:val="es-ES"/>
        </w:rPr>
        <w:t>i yo’naltirilgan shaxs – ma’shu</w:t>
      </w:r>
      <w:r w:rsidRPr="00395D9A">
        <w:rPr>
          <w:rFonts w:ascii="Times New Roman" w:hAnsi="Times New Roman"/>
          <w:sz w:val="28"/>
          <w:szCs w:val="28"/>
        </w:rPr>
        <w:t>қ</w:t>
      </w:r>
      <w:r w:rsidRPr="00ED0B3D">
        <w:rPr>
          <w:rFonts w:ascii="Times New Roman" w:hAnsi="Times New Roman"/>
          <w:sz w:val="28"/>
          <w:szCs w:val="28"/>
          <w:lang w:val="es-ES"/>
        </w:rPr>
        <w:t>aning o’z so’zlari or</w:t>
      </w:r>
      <w:r w:rsidRPr="00395D9A">
        <w:rPr>
          <w:rFonts w:ascii="Times New Roman" w:hAnsi="Times New Roman"/>
          <w:sz w:val="28"/>
          <w:szCs w:val="28"/>
        </w:rPr>
        <w:t>қ</w:t>
      </w:r>
      <w:r w:rsidRPr="00ED0B3D">
        <w:rPr>
          <w:rFonts w:ascii="Times New Roman" w:hAnsi="Times New Roman"/>
          <w:sz w:val="28"/>
          <w:szCs w:val="28"/>
          <w:lang w:val="es-ES"/>
        </w:rPr>
        <w:t>ali inkishof etish yo’li tanlanadi:</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Man </w:t>
      </w:r>
      <w:r w:rsidRPr="00395D9A">
        <w:rPr>
          <w:rFonts w:ascii="Times New Roman" w:hAnsi="Times New Roman"/>
          <w:sz w:val="28"/>
          <w:szCs w:val="28"/>
        </w:rPr>
        <w:t>қ</w:t>
      </w:r>
      <w:r w:rsidRPr="00ED0B3D">
        <w:rPr>
          <w:rFonts w:ascii="Times New Roman" w:hAnsi="Times New Roman"/>
          <w:sz w:val="28"/>
          <w:szCs w:val="28"/>
          <w:lang w:val="es-ES"/>
        </w:rPr>
        <w:t xml:space="preserve">achon dedim, vafo </w:t>
      </w:r>
      <w:r w:rsidRPr="00395D9A">
        <w:rPr>
          <w:rFonts w:ascii="Times New Roman" w:hAnsi="Times New Roman"/>
          <w:sz w:val="28"/>
          <w:szCs w:val="28"/>
        </w:rPr>
        <w:t>қ</w:t>
      </w:r>
      <w:r w:rsidRPr="00ED0B3D">
        <w:rPr>
          <w:rFonts w:ascii="Times New Roman" w:hAnsi="Times New Roman"/>
          <w:sz w:val="28"/>
          <w:szCs w:val="28"/>
          <w:lang w:val="es-ES"/>
        </w:rPr>
        <w:t>il</w:t>
      </w:r>
      <w:r w:rsidRPr="00395D9A">
        <w:rPr>
          <w:rFonts w:ascii="Times New Roman" w:hAnsi="Times New Roman"/>
          <w:sz w:val="28"/>
          <w:szCs w:val="28"/>
        </w:rPr>
        <w:t>ғ</w:t>
      </w:r>
      <w:r w:rsidRPr="00ED0B3D">
        <w:rPr>
          <w:rFonts w:ascii="Times New Roman" w:hAnsi="Times New Roman"/>
          <w:sz w:val="28"/>
          <w:szCs w:val="28"/>
          <w:lang w:val="es-ES"/>
        </w:rPr>
        <w:t>il manga, zulm aylading,</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Sen </w:t>
      </w:r>
      <w:r w:rsidRPr="00395D9A">
        <w:rPr>
          <w:rFonts w:ascii="Times New Roman" w:hAnsi="Times New Roman"/>
          <w:sz w:val="28"/>
          <w:szCs w:val="28"/>
        </w:rPr>
        <w:t>қ</w:t>
      </w:r>
      <w:r w:rsidRPr="00ED0B3D">
        <w:rPr>
          <w:rFonts w:ascii="Times New Roman" w:hAnsi="Times New Roman"/>
          <w:sz w:val="28"/>
          <w:szCs w:val="28"/>
          <w:lang w:val="es-ES"/>
        </w:rPr>
        <w:t>achon deding, fido bo’l</w:t>
      </w:r>
      <w:r w:rsidRPr="00395D9A">
        <w:rPr>
          <w:rFonts w:ascii="Times New Roman" w:hAnsi="Times New Roman"/>
          <w:sz w:val="28"/>
          <w:szCs w:val="28"/>
          <w:lang w:val="uz-Cyrl-UZ"/>
        </w:rPr>
        <w:t>ғ</w:t>
      </w:r>
      <w:r w:rsidRPr="00ED0B3D">
        <w:rPr>
          <w:rFonts w:ascii="Times New Roman" w:hAnsi="Times New Roman"/>
          <w:sz w:val="28"/>
          <w:szCs w:val="28"/>
          <w:lang w:val="es-ES"/>
        </w:rPr>
        <w:t>il manga, bo’ldum sanga.</w:t>
      </w:r>
    </w:p>
    <w:p w:rsidR="00823B96" w:rsidRPr="00ED0B3D" w:rsidRDefault="00823B96" w:rsidP="00395D9A">
      <w:pPr>
        <w:ind w:firstLine="600"/>
        <w:jc w:val="both"/>
        <w:rPr>
          <w:rFonts w:ascii="Times New Roman" w:hAnsi="Times New Roman"/>
          <w:sz w:val="28"/>
          <w:szCs w:val="28"/>
          <w:lang w:val="es-ES"/>
        </w:rPr>
      </w:pPr>
      <w:r w:rsidRPr="00ED0B3D">
        <w:rPr>
          <w:rFonts w:ascii="Times New Roman" w:hAnsi="Times New Roman"/>
          <w:sz w:val="28"/>
          <w:szCs w:val="28"/>
          <w:lang w:val="es-ES"/>
        </w:rPr>
        <w:t>Matlada boshlangan men va sen ziddiyati barcha baytlarda davom ettirilgan. Fa</w:t>
      </w:r>
      <w:r w:rsidRPr="00395D9A">
        <w:rPr>
          <w:rFonts w:ascii="Times New Roman" w:hAnsi="Times New Roman"/>
          <w:sz w:val="28"/>
          <w:szCs w:val="28"/>
        </w:rPr>
        <w:t>қ</w:t>
      </w:r>
      <w:r w:rsidRPr="00ED0B3D">
        <w:rPr>
          <w:rFonts w:ascii="Times New Roman" w:hAnsi="Times New Roman"/>
          <w:sz w:val="28"/>
          <w:szCs w:val="28"/>
          <w:lang w:val="es-ES"/>
        </w:rPr>
        <w:t>at oldingi misralarda bu ziddiyatga kuchli ur</w:t>
      </w:r>
      <w:r w:rsidRPr="00395D9A">
        <w:rPr>
          <w:rFonts w:ascii="Times New Roman" w:hAnsi="Times New Roman"/>
          <w:sz w:val="28"/>
          <w:szCs w:val="28"/>
        </w:rPr>
        <w:t>ғ</w:t>
      </w:r>
      <w:r w:rsidRPr="00ED0B3D">
        <w:rPr>
          <w:rFonts w:ascii="Times New Roman" w:hAnsi="Times New Roman"/>
          <w:sz w:val="28"/>
          <w:szCs w:val="28"/>
          <w:lang w:val="es-ES"/>
        </w:rPr>
        <w:t xml:space="preserve">u tushmagan edi. Ushbu baytda esa ayni shu </w:t>
      </w:r>
      <w:r w:rsidRPr="00395D9A">
        <w:rPr>
          <w:rFonts w:ascii="Times New Roman" w:hAnsi="Times New Roman"/>
          <w:sz w:val="28"/>
          <w:szCs w:val="28"/>
        </w:rPr>
        <w:t>ҳ</w:t>
      </w:r>
      <w:r w:rsidRPr="00ED0B3D">
        <w:rPr>
          <w:rFonts w:ascii="Times New Roman" w:hAnsi="Times New Roman"/>
          <w:sz w:val="28"/>
          <w:szCs w:val="28"/>
          <w:lang w:val="es-ES"/>
        </w:rPr>
        <w:t>olatning bo’rttirib tasvirlanishi kuzatiladi. Bu bejiz emas – navbatdagi baytdan boshlab lirik «men»ga alo</w:t>
      </w:r>
      <w:r w:rsidRPr="00395D9A">
        <w:rPr>
          <w:rFonts w:ascii="Times New Roman" w:hAnsi="Times New Roman"/>
          <w:sz w:val="28"/>
          <w:szCs w:val="28"/>
        </w:rPr>
        <w:t>ҳ</w:t>
      </w:r>
      <w:r w:rsidRPr="00ED0B3D">
        <w:rPr>
          <w:rFonts w:ascii="Times New Roman" w:hAnsi="Times New Roman"/>
          <w:sz w:val="28"/>
          <w:szCs w:val="28"/>
          <w:lang w:val="es-ES"/>
        </w:rPr>
        <w:t xml:space="preserve">ida e’tibor jalb </w:t>
      </w:r>
      <w:r w:rsidRPr="00395D9A">
        <w:rPr>
          <w:rFonts w:ascii="Times New Roman" w:hAnsi="Times New Roman"/>
          <w:sz w:val="28"/>
          <w:szCs w:val="28"/>
        </w:rPr>
        <w:t>қ</w:t>
      </w:r>
      <w:r w:rsidRPr="00ED0B3D">
        <w:rPr>
          <w:rFonts w:ascii="Times New Roman" w:hAnsi="Times New Roman"/>
          <w:sz w:val="28"/>
          <w:szCs w:val="28"/>
          <w:lang w:val="es-ES"/>
        </w:rPr>
        <w:t>ilinadi. Tuy</w:t>
      </w:r>
      <w:r w:rsidRPr="00395D9A">
        <w:rPr>
          <w:rFonts w:ascii="Times New Roman" w:hAnsi="Times New Roman"/>
          <w:sz w:val="28"/>
          <w:szCs w:val="28"/>
        </w:rPr>
        <w:t>ғ</w:t>
      </w:r>
      <w:r w:rsidRPr="00ED0B3D">
        <w:rPr>
          <w:rFonts w:ascii="Times New Roman" w:hAnsi="Times New Roman"/>
          <w:sz w:val="28"/>
          <w:szCs w:val="28"/>
          <w:lang w:val="es-ES"/>
        </w:rPr>
        <w:t xml:space="preserve">ular ifodasi shu baytdan boshlab yanada </w:t>
      </w:r>
      <w:r w:rsidRPr="00395D9A">
        <w:rPr>
          <w:rFonts w:ascii="Times New Roman" w:hAnsi="Times New Roman"/>
          <w:sz w:val="28"/>
          <w:szCs w:val="28"/>
        </w:rPr>
        <w:t>қ</w:t>
      </w:r>
      <w:r w:rsidRPr="00ED0B3D">
        <w:rPr>
          <w:rFonts w:ascii="Times New Roman" w:hAnsi="Times New Roman"/>
          <w:sz w:val="28"/>
          <w:szCs w:val="28"/>
          <w:lang w:val="es-ES"/>
        </w:rPr>
        <w:t>uyu</w:t>
      </w:r>
      <w:r w:rsidRPr="00395D9A">
        <w:rPr>
          <w:rFonts w:ascii="Times New Roman" w:hAnsi="Times New Roman"/>
          <w:sz w:val="28"/>
          <w:szCs w:val="28"/>
        </w:rPr>
        <w:t>қ</w:t>
      </w:r>
      <w:r w:rsidRPr="00ED0B3D">
        <w:rPr>
          <w:rFonts w:ascii="Times New Roman" w:hAnsi="Times New Roman"/>
          <w:sz w:val="28"/>
          <w:szCs w:val="28"/>
          <w:lang w:val="es-ES"/>
        </w:rPr>
        <w:t xml:space="preserve">lashtiriladi. Lirik </w:t>
      </w:r>
      <w:r w:rsidRPr="00395D9A">
        <w:rPr>
          <w:rFonts w:ascii="Times New Roman" w:hAnsi="Times New Roman"/>
          <w:sz w:val="28"/>
          <w:szCs w:val="28"/>
        </w:rPr>
        <w:t>қ</w:t>
      </w:r>
      <w:r w:rsidRPr="00ED0B3D">
        <w:rPr>
          <w:rFonts w:ascii="Times New Roman" w:hAnsi="Times New Roman"/>
          <w:sz w:val="28"/>
          <w:szCs w:val="28"/>
          <w:lang w:val="es-ES"/>
        </w:rPr>
        <w:t>a</w:t>
      </w:r>
      <w:r w:rsidRPr="00395D9A">
        <w:rPr>
          <w:rFonts w:ascii="Times New Roman" w:hAnsi="Times New Roman"/>
          <w:sz w:val="28"/>
          <w:szCs w:val="28"/>
        </w:rPr>
        <w:t>ҳ</w:t>
      </w:r>
      <w:r w:rsidRPr="00ED0B3D">
        <w:rPr>
          <w:rFonts w:ascii="Times New Roman" w:hAnsi="Times New Roman"/>
          <w:sz w:val="28"/>
          <w:szCs w:val="28"/>
          <w:lang w:val="es-ES"/>
        </w:rPr>
        <w:t>ramon bunga bevosita ma’shu</w:t>
      </w:r>
      <w:r w:rsidRPr="00395D9A">
        <w:rPr>
          <w:rFonts w:ascii="Times New Roman" w:hAnsi="Times New Roman"/>
          <w:sz w:val="28"/>
          <w:szCs w:val="28"/>
        </w:rPr>
        <w:t>қ</w:t>
      </w:r>
      <w:r w:rsidRPr="00ED0B3D">
        <w:rPr>
          <w:rFonts w:ascii="Times New Roman" w:hAnsi="Times New Roman"/>
          <w:sz w:val="28"/>
          <w:szCs w:val="28"/>
          <w:lang w:val="es-ES"/>
        </w:rPr>
        <w:t xml:space="preserve">aga murojaati vositasida erishadi: </w:t>
      </w:r>
    </w:p>
    <w:p w:rsidR="00823B96" w:rsidRPr="00ED0B3D" w:rsidRDefault="00823B96" w:rsidP="00395D9A">
      <w:pPr>
        <w:ind w:left="1400"/>
        <w:jc w:val="both"/>
        <w:rPr>
          <w:rFonts w:ascii="Times New Roman" w:hAnsi="Times New Roman"/>
          <w:sz w:val="28"/>
          <w:szCs w:val="28"/>
          <w:lang w:val="es-ES"/>
        </w:rPr>
      </w:pPr>
      <w:r w:rsidRPr="00395D9A">
        <w:rPr>
          <w:rFonts w:ascii="Times New Roman" w:hAnsi="Times New Roman"/>
          <w:sz w:val="28"/>
          <w:szCs w:val="28"/>
        </w:rPr>
        <w:t>Қ</w:t>
      </w:r>
      <w:r w:rsidRPr="00ED0B3D">
        <w:rPr>
          <w:rFonts w:ascii="Times New Roman" w:hAnsi="Times New Roman"/>
          <w:sz w:val="28"/>
          <w:szCs w:val="28"/>
          <w:lang w:val="es-ES"/>
        </w:rPr>
        <w:t>ay pari paykarga dersan  telba bo’ldung bu sifat,</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 xml:space="preserve">Ey pari paykar, ne </w:t>
      </w:r>
      <w:r w:rsidRPr="00395D9A">
        <w:rPr>
          <w:rFonts w:ascii="Times New Roman" w:hAnsi="Times New Roman"/>
          <w:sz w:val="28"/>
          <w:szCs w:val="28"/>
        </w:rPr>
        <w:t>қ</w:t>
      </w:r>
      <w:r w:rsidRPr="00ED0B3D">
        <w:rPr>
          <w:rFonts w:ascii="Times New Roman" w:hAnsi="Times New Roman"/>
          <w:sz w:val="28"/>
          <w:szCs w:val="28"/>
          <w:lang w:val="it-IT"/>
        </w:rPr>
        <w:t xml:space="preserve">ilsang </w:t>
      </w:r>
      <w:r w:rsidRPr="00395D9A">
        <w:rPr>
          <w:rFonts w:ascii="Times New Roman" w:hAnsi="Times New Roman"/>
          <w:sz w:val="28"/>
          <w:szCs w:val="28"/>
        </w:rPr>
        <w:t>қ</w:t>
      </w:r>
      <w:r w:rsidRPr="00ED0B3D">
        <w:rPr>
          <w:rFonts w:ascii="Times New Roman" w:hAnsi="Times New Roman"/>
          <w:sz w:val="28"/>
          <w:szCs w:val="28"/>
          <w:lang w:val="it-IT"/>
        </w:rPr>
        <w:t>il, sanga bo’ldum, sanga.</w:t>
      </w:r>
    </w:p>
    <w:p w:rsidR="00823B96" w:rsidRPr="00ED0B3D" w:rsidRDefault="00823B96" w:rsidP="00395D9A">
      <w:pPr>
        <w:ind w:firstLine="700"/>
        <w:jc w:val="both"/>
        <w:rPr>
          <w:rFonts w:ascii="Times New Roman" w:hAnsi="Times New Roman"/>
          <w:sz w:val="28"/>
          <w:szCs w:val="28"/>
          <w:lang w:val="it-IT"/>
        </w:rPr>
      </w:pPr>
      <w:r w:rsidRPr="00ED0B3D">
        <w:rPr>
          <w:rFonts w:ascii="Times New Roman" w:hAnsi="Times New Roman"/>
          <w:sz w:val="28"/>
          <w:szCs w:val="28"/>
          <w:lang w:val="it-IT"/>
        </w:rPr>
        <w:t>Mazkur murojaat yonida so’zlar takrori, ular vositasidagi manti</w:t>
      </w:r>
      <w:r w:rsidRPr="00395D9A">
        <w:rPr>
          <w:rFonts w:ascii="Times New Roman" w:hAnsi="Times New Roman"/>
          <w:sz w:val="28"/>
          <w:szCs w:val="28"/>
        </w:rPr>
        <w:t>қ</w:t>
      </w:r>
      <w:r w:rsidRPr="00ED0B3D">
        <w:rPr>
          <w:rFonts w:ascii="Times New Roman" w:hAnsi="Times New Roman"/>
          <w:sz w:val="28"/>
          <w:szCs w:val="28"/>
          <w:lang w:val="it-IT"/>
        </w:rPr>
        <w:t xml:space="preserve">iy </w:t>
      </w:r>
      <w:r w:rsidRPr="00395D9A">
        <w:rPr>
          <w:rFonts w:ascii="Times New Roman" w:hAnsi="Times New Roman"/>
          <w:sz w:val="28"/>
          <w:szCs w:val="28"/>
        </w:rPr>
        <w:t>қ</w:t>
      </w:r>
      <w:r w:rsidRPr="00ED0B3D">
        <w:rPr>
          <w:rFonts w:ascii="Times New Roman" w:hAnsi="Times New Roman"/>
          <w:sz w:val="28"/>
          <w:szCs w:val="28"/>
          <w:lang w:val="it-IT"/>
        </w:rPr>
        <w:t>aytari</w:t>
      </w:r>
      <w:r w:rsidRPr="00395D9A">
        <w:rPr>
          <w:rFonts w:ascii="Times New Roman" w:hAnsi="Times New Roman"/>
          <w:sz w:val="28"/>
          <w:szCs w:val="28"/>
        </w:rPr>
        <w:t>қ</w:t>
      </w:r>
      <w:r w:rsidRPr="00ED0B3D">
        <w:rPr>
          <w:rFonts w:ascii="Times New Roman" w:hAnsi="Times New Roman"/>
          <w:sz w:val="28"/>
          <w:szCs w:val="28"/>
          <w:lang w:val="it-IT"/>
        </w:rPr>
        <w:t xml:space="preserve"> lirik </w:t>
      </w:r>
      <w:r w:rsidRPr="00395D9A">
        <w:rPr>
          <w:rFonts w:ascii="Times New Roman" w:hAnsi="Times New Roman"/>
          <w:sz w:val="28"/>
          <w:szCs w:val="28"/>
        </w:rPr>
        <w:t>қ</w:t>
      </w:r>
      <w:r w:rsidRPr="00ED0B3D">
        <w:rPr>
          <w:rFonts w:ascii="Times New Roman" w:hAnsi="Times New Roman"/>
          <w:sz w:val="28"/>
          <w:szCs w:val="28"/>
          <w:lang w:val="it-IT"/>
        </w:rPr>
        <w:t>a</w:t>
      </w:r>
      <w:r w:rsidRPr="00395D9A">
        <w:rPr>
          <w:rFonts w:ascii="Times New Roman" w:hAnsi="Times New Roman"/>
          <w:sz w:val="28"/>
          <w:szCs w:val="28"/>
        </w:rPr>
        <w:t>ҳ</w:t>
      </w:r>
      <w:r w:rsidRPr="00ED0B3D">
        <w:rPr>
          <w:rFonts w:ascii="Times New Roman" w:hAnsi="Times New Roman"/>
          <w:sz w:val="28"/>
          <w:szCs w:val="28"/>
          <w:lang w:val="it-IT"/>
        </w:rPr>
        <w:t xml:space="preserve">ramon muddaosining to’la va ta’sirchan ifodalanishiga xizmat </w:t>
      </w:r>
      <w:r w:rsidRPr="00395D9A">
        <w:rPr>
          <w:rFonts w:ascii="Times New Roman" w:hAnsi="Times New Roman"/>
          <w:sz w:val="28"/>
          <w:szCs w:val="28"/>
        </w:rPr>
        <w:t>қ</w:t>
      </w:r>
      <w:r w:rsidRPr="00ED0B3D">
        <w:rPr>
          <w:rFonts w:ascii="Times New Roman" w:hAnsi="Times New Roman"/>
          <w:sz w:val="28"/>
          <w:szCs w:val="28"/>
          <w:lang w:val="it-IT"/>
        </w:rPr>
        <w:t>iladi.</w:t>
      </w:r>
    </w:p>
    <w:p w:rsidR="00823B96" w:rsidRPr="00ED0B3D" w:rsidRDefault="00823B96" w:rsidP="00395D9A">
      <w:pPr>
        <w:ind w:firstLine="700"/>
        <w:jc w:val="both"/>
        <w:rPr>
          <w:rFonts w:ascii="Times New Roman" w:hAnsi="Times New Roman"/>
          <w:sz w:val="28"/>
          <w:szCs w:val="28"/>
          <w:lang w:val="it-IT"/>
        </w:rPr>
      </w:pPr>
      <w:r w:rsidRPr="00ED0B3D">
        <w:rPr>
          <w:rFonts w:ascii="Times New Roman" w:hAnsi="Times New Roman"/>
          <w:sz w:val="28"/>
          <w:szCs w:val="28"/>
          <w:lang w:val="it-IT"/>
        </w:rPr>
        <w:t xml:space="preserve">Keyingi baytda </w:t>
      </w:r>
      <w:r w:rsidRPr="00395D9A">
        <w:rPr>
          <w:rFonts w:ascii="Times New Roman" w:hAnsi="Times New Roman"/>
          <w:sz w:val="28"/>
          <w:szCs w:val="28"/>
        </w:rPr>
        <w:t>ҳ</w:t>
      </w:r>
      <w:r w:rsidRPr="00ED0B3D">
        <w:rPr>
          <w:rFonts w:ascii="Times New Roman" w:hAnsi="Times New Roman"/>
          <w:sz w:val="28"/>
          <w:szCs w:val="28"/>
          <w:lang w:val="it-IT"/>
        </w:rPr>
        <w:t xml:space="preserve">am murojaat </w:t>
      </w:r>
      <w:r w:rsidRPr="00395D9A">
        <w:rPr>
          <w:rFonts w:ascii="Times New Roman" w:hAnsi="Times New Roman"/>
          <w:sz w:val="28"/>
          <w:szCs w:val="28"/>
        </w:rPr>
        <w:t>қ</w:t>
      </w:r>
      <w:r w:rsidRPr="00ED0B3D">
        <w:rPr>
          <w:rFonts w:ascii="Times New Roman" w:hAnsi="Times New Roman"/>
          <w:sz w:val="28"/>
          <w:szCs w:val="28"/>
          <w:lang w:val="it-IT"/>
        </w:rPr>
        <w:t xml:space="preserve">ilish usuli </w:t>
      </w:r>
      <w:r w:rsidRPr="00395D9A">
        <w:rPr>
          <w:rFonts w:ascii="Times New Roman" w:hAnsi="Times New Roman"/>
          <w:sz w:val="28"/>
          <w:szCs w:val="28"/>
        </w:rPr>
        <w:t>қ</w:t>
      </w:r>
      <w:r w:rsidRPr="00ED0B3D">
        <w:rPr>
          <w:rFonts w:ascii="Times New Roman" w:hAnsi="Times New Roman"/>
          <w:sz w:val="28"/>
          <w:szCs w:val="28"/>
          <w:lang w:val="it-IT"/>
        </w:rPr>
        <w:t>o’llangan. Biro</w:t>
      </w:r>
      <w:r w:rsidRPr="00395D9A">
        <w:rPr>
          <w:rFonts w:ascii="Times New Roman" w:hAnsi="Times New Roman"/>
          <w:sz w:val="28"/>
          <w:szCs w:val="28"/>
        </w:rPr>
        <w:t>қ</w:t>
      </w:r>
      <w:r w:rsidRPr="00ED0B3D">
        <w:rPr>
          <w:rFonts w:ascii="Times New Roman" w:hAnsi="Times New Roman"/>
          <w:sz w:val="28"/>
          <w:szCs w:val="28"/>
          <w:lang w:val="it-IT"/>
        </w:rPr>
        <w:t xml:space="preserve">, bu murojaat endi yorga emas, balki lirik </w:t>
      </w:r>
      <w:r w:rsidRPr="00395D9A">
        <w:rPr>
          <w:rFonts w:ascii="Times New Roman" w:hAnsi="Times New Roman"/>
          <w:sz w:val="28"/>
          <w:szCs w:val="28"/>
        </w:rPr>
        <w:t>қ</w:t>
      </w:r>
      <w:r w:rsidRPr="00ED0B3D">
        <w:rPr>
          <w:rFonts w:ascii="Times New Roman" w:hAnsi="Times New Roman"/>
          <w:sz w:val="28"/>
          <w:szCs w:val="28"/>
          <w:lang w:val="it-IT"/>
        </w:rPr>
        <w:t>a</w:t>
      </w:r>
      <w:r w:rsidRPr="00395D9A">
        <w:rPr>
          <w:rFonts w:ascii="Times New Roman" w:hAnsi="Times New Roman"/>
          <w:sz w:val="28"/>
          <w:szCs w:val="28"/>
        </w:rPr>
        <w:t>ҳ</w:t>
      </w:r>
      <w:r w:rsidRPr="00ED0B3D">
        <w:rPr>
          <w:rFonts w:ascii="Times New Roman" w:hAnsi="Times New Roman"/>
          <w:sz w:val="28"/>
          <w:szCs w:val="28"/>
          <w:lang w:val="it-IT"/>
        </w:rPr>
        <w:t xml:space="preserve">ramonning o’zigadir, O’z-o’ziga murojaat shakli sifatida </w:t>
      </w:r>
      <w:r w:rsidRPr="00ED0B3D">
        <w:rPr>
          <w:rFonts w:ascii="Times New Roman" w:hAnsi="Times New Roman"/>
          <w:b/>
          <w:bCs/>
          <w:sz w:val="28"/>
          <w:szCs w:val="28"/>
          <w:lang w:val="it-IT"/>
        </w:rPr>
        <w:t>ko’ngil</w:t>
      </w:r>
      <w:r w:rsidRPr="00ED0B3D">
        <w:rPr>
          <w:rFonts w:ascii="Times New Roman" w:hAnsi="Times New Roman"/>
          <w:sz w:val="28"/>
          <w:szCs w:val="28"/>
          <w:lang w:val="it-IT"/>
        </w:rPr>
        <w:t xml:space="preserve"> tanlangan:</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Ey ko’ngul, tarki nasi</w:t>
      </w:r>
      <w:r w:rsidRPr="00395D9A">
        <w:rPr>
          <w:rFonts w:ascii="Times New Roman" w:hAnsi="Times New Roman"/>
          <w:sz w:val="28"/>
          <w:szCs w:val="28"/>
        </w:rPr>
        <w:t>ҳ</w:t>
      </w:r>
      <w:r w:rsidRPr="00ED0B3D">
        <w:rPr>
          <w:rFonts w:ascii="Times New Roman" w:hAnsi="Times New Roman"/>
          <w:sz w:val="28"/>
          <w:szCs w:val="28"/>
          <w:lang w:val="it-IT"/>
        </w:rPr>
        <w:t>at ayladim, ovora bo’l,</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 xml:space="preserve">Yuz balo etmaski, men </w:t>
      </w:r>
      <w:r w:rsidRPr="00395D9A">
        <w:rPr>
          <w:rFonts w:ascii="Times New Roman" w:hAnsi="Times New Roman"/>
          <w:sz w:val="28"/>
          <w:szCs w:val="28"/>
        </w:rPr>
        <w:t>ҳ</w:t>
      </w:r>
      <w:r w:rsidRPr="00ED0B3D">
        <w:rPr>
          <w:rFonts w:ascii="Times New Roman" w:hAnsi="Times New Roman"/>
          <w:sz w:val="28"/>
          <w:szCs w:val="28"/>
          <w:lang w:val="it-IT"/>
        </w:rPr>
        <w:t>am bir balo bo’ldum sanga.</w:t>
      </w:r>
    </w:p>
    <w:p w:rsidR="00823B96" w:rsidRPr="00ED0B3D" w:rsidRDefault="00823B96" w:rsidP="00395D9A">
      <w:pPr>
        <w:ind w:firstLine="700"/>
        <w:jc w:val="both"/>
        <w:rPr>
          <w:rFonts w:ascii="Times New Roman" w:hAnsi="Times New Roman"/>
          <w:sz w:val="28"/>
          <w:szCs w:val="28"/>
          <w:lang w:val="it-IT"/>
        </w:rPr>
      </w:pPr>
      <w:r w:rsidRPr="00ED0B3D">
        <w:rPr>
          <w:rFonts w:ascii="Times New Roman" w:hAnsi="Times New Roman"/>
          <w:sz w:val="28"/>
          <w:szCs w:val="28"/>
          <w:lang w:val="it-IT"/>
        </w:rPr>
        <w:t>Bu erda ziddiyat yuz va bir o’rtasida sodir bo’lmo</w:t>
      </w:r>
      <w:r w:rsidRPr="00395D9A">
        <w:rPr>
          <w:rFonts w:ascii="Times New Roman" w:hAnsi="Times New Roman"/>
          <w:sz w:val="28"/>
          <w:szCs w:val="28"/>
        </w:rPr>
        <w:t>қ</w:t>
      </w:r>
      <w:r w:rsidRPr="00ED0B3D">
        <w:rPr>
          <w:rFonts w:ascii="Times New Roman" w:hAnsi="Times New Roman"/>
          <w:sz w:val="28"/>
          <w:szCs w:val="28"/>
          <w:lang w:val="it-IT"/>
        </w:rPr>
        <w:t>da. Keyingi baytda esa ziddiyatning manti</w:t>
      </w:r>
      <w:r w:rsidRPr="00395D9A">
        <w:rPr>
          <w:rFonts w:ascii="Times New Roman" w:hAnsi="Times New Roman"/>
          <w:sz w:val="28"/>
          <w:szCs w:val="28"/>
        </w:rPr>
        <w:t>қ</w:t>
      </w:r>
      <w:r w:rsidRPr="00ED0B3D">
        <w:rPr>
          <w:rFonts w:ascii="Times New Roman" w:hAnsi="Times New Roman"/>
          <w:sz w:val="28"/>
          <w:szCs w:val="28"/>
          <w:lang w:val="it-IT"/>
        </w:rPr>
        <w:t xml:space="preserve">iy kuchi yana bir pardaga ko’tariladi. Odatda, Jomi Jamga musharraf bo’lgan kishi </w:t>
      </w:r>
      <w:r w:rsidRPr="00395D9A">
        <w:rPr>
          <w:rFonts w:ascii="Times New Roman" w:hAnsi="Times New Roman"/>
          <w:sz w:val="28"/>
          <w:szCs w:val="28"/>
        </w:rPr>
        <w:t>ҳ</w:t>
      </w:r>
      <w:r w:rsidRPr="00ED0B3D">
        <w:rPr>
          <w:rFonts w:ascii="Times New Roman" w:hAnsi="Times New Roman"/>
          <w:sz w:val="28"/>
          <w:szCs w:val="28"/>
          <w:lang w:val="it-IT"/>
        </w:rPr>
        <w:t>ech narsaga mu</w:t>
      </w:r>
      <w:r w:rsidRPr="00395D9A">
        <w:rPr>
          <w:rFonts w:ascii="Times New Roman" w:hAnsi="Times New Roman"/>
          <w:sz w:val="28"/>
          <w:szCs w:val="28"/>
        </w:rPr>
        <w:t>ҳ</w:t>
      </w:r>
      <w:r w:rsidRPr="00ED0B3D">
        <w:rPr>
          <w:rFonts w:ascii="Times New Roman" w:hAnsi="Times New Roman"/>
          <w:sz w:val="28"/>
          <w:szCs w:val="28"/>
          <w:lang w:val="it-IT"/>
        </w:rPr>
        <w:t>tojlik sezmaydi. Ayni</w:t>
      </w:r>
      <w:r w:rsidRPr="00395D9A">
        <w:rPr>
          <w:rFonts w:ascii="Times New Roman" w:hAnsi="Times New Roman"/>
          <w:sz w:val="28"/>
          <w:szCs w:val="28"/>
        </w:rPr>
        <w:t>қ</w:t>
      </w:r>
      <w:r w:rsidRPr="00ED0B3D">
        <w:rPr>
          <w:rFonts w:ascii="Times New Roman" w:hAnsi="Times New Roman"/>
          <w:sz w:val="28"/>
          <w:szCs w:val="28"/>
          <w:lang w:val="it-IT"/>
        </w:rPr>
        <w:t xml:space="preserve">sa, uning yonida «Xizr suyi» </w:t>
      </w:r>
      <w:r w:rsidRPr="00395D9A">
        <w:rPr>
          <w:rFonts w:ascii="Times New Roman" w:hAnsi="Times New Roman"/>
          <w:sz w:val="28"/>
          <w:szCs w:val="28"/>
        </w:rPr>
        <w:t>ҳ</w:t>
      </w:r>
      <w:r w:rsidRPr="00ED0B3D">
        <w:rPr>
          <w:rFonts w:ascii="Times New Roman" w:hAnsi="Times New Roman"/>
          <w:sz w:val="28"/>
          <w:szCs w:val="28"/>
          <w:lang w:val="it-IT"/>
        </w:rPr>
        <w:t xml:space="preserve">am mavjud bo’lsa, bu endi </w:t>
      </w:r>
      <w:r w:rsidRPr="00395D9A">
        <w:rPr>
          <w:rFonts w:ascii="Times New Roman" w:hAnsi="Times New Roman"/>
          <w:sz w:val="28"/>
          <w:szCs w:val="28"/>
        </w:rPr>
        <w:t>ҳ</w:t>
      </w:r>
      <w:r w:rsidRPr="00ED0B3D">
        <w:rPr>
          <w:rFonts w:ascii="Times New Roman" w:hAnsi="Times New Roman"/>
          <w:sz w:val="28"/>
          <w:szCs w:val="28"/>
          <w:lang w:val="it-IT"/>
        </w:rPr>
        <w:t>ar narsa</w:t>
      </w:r>
      <w:r>
        <w:rPr>
          <w:rFonts w:ascii="Times New Roman" w:hAnsi="Times New Roman"/>
          <w:sz w:val="28"/>
          <w:szCs w:val="28"/>
          <w:lang w:val="uz-Cyrl-UZ"/>
        </w:rPr>
        <w:t>g</w:t>
      </w:r>
      <w:r w:rsidRPr="00ED0B3D">
        <w:rPr>
          <w:rFonts w:ascii="Times New Roman" w:hAnsi="Times New Roman"/>
          <w:sz w:val="28"/>
          <w:szCs w:val="28"/>
          <w:lang w:val="it-IT"/>
        </w:rPr>
        <w:t xml:space="preserve">a imkon degani bilan barobardir. Shunga </w:t>
      </w:r>
      <w:r w:rsidRPr="00395D9A">
        <w:rPr>
          <w:rFonts w:ascii="Times New Roman" w:hAnsi="Times New Roman"/>
          <w:sz w:val="28"/>
          <w:szCs w:val="28"/>
        </w:rPr>
        <w:t>қ</w:t>
      </w:r>
      <w:r w:rsidRPr="00ED0B3D">
        <w:rPr>
          <w:rFonts w:ascii="Times New Roman" w:hAnsi="Times New Roman"/>
          <w:sz w:val="28"/>
          <w:szCs w:val="28"/>
          <w:lang w:val="it-IT"/>
        </w:rPr>
        <w:t>aramay u so</w:t>
      </w:r>
      <w:r w:rsidRPr="00395D9A">
        <w:rPr>
          <w:rFonts w:ascii="Times New Roman" w:hAnsi="Times New Roman"/>
          <w:sz w:val="28"/>
          <w:szCs w:val="28"/>
        </w:rPr>
        <w:t>қ</w:t>
      </w:r>
      <w:r w:rsidRPr="00ED0B3D">
        <w:rPr>
          <w:rFonts w:ascii="Times New Roman" w:hAnsi="Times New Roman"/>
          <w:sz w:val="28"/>
          <w:szCs w:val="28"/>
          <w:lang w:val="it-IT"/>
        </w:rPr>
        <w:t xml:space="preserve">iy </w:t>
      </w:r>
      <w:r w:rsidRPr="00395D9A">
        <w:rPr>
          <w:rFonts w:ascii="Times New Roman" w:hAnsi="Times New Roman"/>
          <w:sz w:val="28"/>
          <w:szCs w:val="28"/>
        </w:rPr>
        <w:t>ҳ</w:t>
      </w:r>
      <w:r w:rsidRPr="00ED0B3D">
        <w:rPr>
          <w:rFonts w:ascii="Times New Roman" w:hAnsi="Times New Roman"/>
          <w:sz w:val="28"/>
          <w:szCs w:val="28"/>
          <w:lang w:val="it-IT"/>
        </w:rPr>
        <w:t>uzrida bir gado xolos.</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Jomi Jam ichra Xizr suyi nasibamdur mudom,</w:t>
      </w:r>
    </w:p>
    <w:p w:rsidR="00823B96" w:rsidRPr="00ED0B3D" w:rsidRDefault="00823B96" w:rsidP="00395D9A">
      <w:pPr>
        <w:ind w:left="1400"/>
        <w:jc w:val="both"/>
        <w:rPr>
          <w:rFonts w:ascii="Times New Roman" w:hAnsi="Times New Roman"/>
          <w:sz w:val="28"/>
          <w:szCs w:val="28"/>
          <w:lang w:val="it-IT"/>
        </w:rPr>
      </w:pPr>
      <w:r w:rsidRPr="00ED0B3D">
        <w:rPr>
          <w:rFonts w:ascii="Times New Roman" w:hAnsi="Times New Roman"/>
          <w:sz w:val="28"/>
          <w:szCs w:val="28"/>
          <w:lang w:val="it-IT"/>
        </w:rPr>
        <w:t>So</w:t>
      </w:r>
      <w:r w:rsidRPr="00395D9A">
        <w:rPr>
          <w:rFonts w:ascii="Times New Roman" w:hAnsi="Times New Roman"/>
          <w:sz w:val="28"/>
          <w:szCs w:val="28"/>
        </w:rPr>
        <w:t>қ</w:t>
      </w:r>
      <w:r w:rsidRPr="00ED0B3D">
        <w:rPr>
          <w:rFonts w:ascii="Times New Roman" w:hAnsi="Times New Roman"/>
          <w:sz w:val="28"/>
          <w:szCs w:val="28"/>
          <w:lang w:val="it-IT"/>
        </w:rPr>
        <w:t>iyo, to tarki jo</w:t>
      </w:r>
      <w:r w:rsidRPr="00395D9A">
        <w:rPr>
          <w:rFonts w:ascii="Times New Roman" w:hAnsi="Times New Roman"/>
          <w:sz w:val="28"/>
          <w:szCs w:val="28"/>
        </w:rPr>
        <w:t>ҳ</w:t>
      </w:r>
      <w:r w:rsidRPr="00ED0B3D">
        <w:rPr>
          <w:rFonts w:ascii="Times New Roman" w:hAnsi="Times New Roman"/>
          <w:sz w:val="28"/>
          <w:szCs w:val="28"/>
          <w:lang w:val="it-IT"/>
        </w:rPr>
        <w:t xml:space="preserve">  aylab gado bo’ldum sanga.</w:t>
      </w:r>
    </w:p>
    <w:p w:rsidR="00823B96" w:rsidRPr="00ED0B3D" w:rsidRDefault="00823B96" w:rsidP="00395D9A">
      <w:pPr>
        <w:ind w:firstLine="700"/>
        <w:jc w:val="both"/>
        <w:rPr>
          <w:rFonts w:ascii="Times New Roman" w:hAnsi="Times New Roman"/>
          <w:sz w:val="28"/>
          <w:szCs w:val="28"/>
          <w:lang w:val="it-IT"/>
        </w:rPr>
      </w:pPr>
      <w:r w:rsidRPr="00ED0B3D">
        <w:rPr>
          <w:rFonts w:ascii="Times New Roman" w:hAnsi="Times New Roman"/>
          <w:sz w:val="28"/>
          <w:szCs w:val="28"/>
          <w:lang w:val="it-IT"/>
        </w:rPr>
        <w:t>Oxirgi bayt – ma</w:t>
      </w:r>
      <w:r w:rsidRPr="00395D9A">
        <w:rPr>
          <w:rFonts w:ascii="Times New Roman" w:hAnsi="Times New Roman"/>
          <w:sz w:val="28"/>
          <w:szCs w:val="28"/>
        </w:rPr>
        <w:t>қ</w:t>
      </w:r>
      <w:r w:rsidRPr="00ED0B3D">
        <w:rPr>
          <w:rFonts w:ascii="Times New Roman" w:hAnsi="Times New Roman"/>
          <w:sz w:val="28"/>
          <w:szCs w:val="28"/>
          <w:lang w:val="it-IT"/>
        </w:rPr>
        <w:t>ta she’rning o’ziga xos yakuni sifatida maydonga chi</w:t>
      </w:r>
      <w:r w:rsidRPr="00395D9A">
        <w:rPr>
          <w:rFonts w:ascii="Times New Roman" w:hAnsi="Times New Roman"/>
          <w:sz w:val="28"/>
          <w:szCs w:val="28"/>
        </w:rPr>
        <w:t>қ</w:t>
      </w:r>
      <w:r w:rsidRPr="00ED0B3D">
        <w:rPr>
          <w:rFonts w:ascii="Times New Roman" w:hAnsi="Times New Roman"/>
          <w:sz w:val="28"/>
          <w:szCs w:val="28"/>
          <w:lang w:val="it-IT"/>
        </w:rPr>
        <w:t>adi. Shunga ko’ra u barcha baytlardagi fikr o</w:t>
      </w:r>
      <w:r w:rsidRPr="00395D9A">
        <w:rPr>
          <w:rFonts w:ascii="Times New Roman" w:hAnsi="Times New Roman"/>
          <w:sz w:val="28"/>
          <w:szCs w:val="28"/>
        </w:rPr>
        <w:t>қ</w:t>
      </w:r>
      <w:r w:rsidRPr="00ED0B3D">
        <w:rPr>
          <w:rFonts w:ascii="Times New Roman" w:hAnsi="Times New Roman"/>
          <w:sz w:val="28"/>
          <w:szCs w:val="28"/>
          <w:lang w:val="it-IT"/>
        </w:rPr>
        <w:t xml:space="preserve">imini davom </w:t>
      </w:r>
      <w:r w:rsidRPr="00395D9A">
        <w:rPr>
          <w:rFonts w:ascii="Times New Roman" w:hAnsi="Times New Roman"/>
          <w:sz w:val="28"/>
          <w:szCs w:val="28"/>
        </w:rPr>
        <w:t>ҳ</w:t>
      </w:r>
      <w:r w:rsidRPr="00ED0B3D">
        <w:rPr>
          <w:rFonts w:ascii="Times New Roman" w:hAnsi="Times New Roman"/>
          <w:sz w:val="28"/>
          <w:szCs w:val="28"/>
          <w:lang w:val="it-IT"/>
        </w:rPr>
        <w:t>am ettiradi, ayni paytda ularning manti</w:t>
      </w:r>
      <w:r w:rsidRPr="00395D9A">
        <w:rPr>
          <w:rFonts w:ascii="Times New Roman" w:hAnsi="Times New Roman"/>
          <w:sz w:val="28"/>
          <w:szCs w:val="28"/>
        </w:rPr>
        <w:t>қ</w:t>
      </w:r>
      <w:r w:rsidRPr="00ED0B3D">
        <w:rPr>
          <w:rFonts w:ascii="Times New Roman" w:hAnsi="Times New Roman"/>
          <w:sz w:val="28"/>
          <w:szCs w:val="28"/>
          <w:lang w:val="it-IT"/>
        </w:rPr>
        <w:t xml:space="preserve">iy poyonini </w:t>
      </w:r>
      <w:r w:rsidRPr="00395D9A">
        <w:rPr>
          <w:rFonts w:ascii="Times New Roman" w:hAnsi="Times New Roman"/>
          <w:sz w:val="28"/>
          <w:szCs w:val="28"/>
        </w:rPr>
        <w:t>ҳ</w:t>
      </w:r>
      <w:r w:rsidRPr="00ED0B3D">
        <w:rPr>
          <w:rFonts w:ascii="Times New Roman" w:hAnsi="Times New Roman"/>
          <w:sz w:val="28"/>
          <w:szCs w:val="28"/>
          <w:lang w:val="it-IT"/>
        </w:rPr>
        <w:t>am ko’rsatadi.</w:t>
      </w:r>
    </w:p>
    <w:p w:rsidR="00823B96" w:rsidRPr="00ED0B3D" w:rsidRDefault="00823B96" w:rsidP="00395D9A">
      <w:pPr>
        <w:tabs>
          <w:tab w:val="left" w:pos="1400"/>
        </w:tabs>
        <w:ind w:left="1400"/>
        <w:jc w:val="both"/>
        <w:rPr>
          <w:rFonts w:ascii="Times New Roman" w:hAnsi="Times New Roman"/>
          <w:sz w:val="28"/>
          <w:szCs w:val="28"/>
          <w:lang w:val="en-US"/>
        </w:rPr>
      </w:pPr>
      <w:r w:rsidRPr="00395D9A">
        <w:rPr>
          <w:rFonts w:ascii="Times New Roman" w:hAnsi="Times New Roman"/>
          <w:sz w:val="28"/>
          <w:szCs w:val="28"/>
          <w:lang w:val="uz-Cyrl-UZ"/>
        </w:rPr>
        <w:t>Ғ</w:t>
      </w:r>
      <w:r w:rsidRPr="00ED0B3D">
        <w:rPr>
          <w:rFonts w:ascii="Times New Roman" w:hAnsi="Times New Roman"/>
          <w:sz w:val="28"/>
          <w:szCs w:val="28"/>
          <w:lang w:val="en-US"/>
        </w:rPr>
        <w:t>ussa changidin navoe topmadim ushsho</w:t>
      </w:r>
      <w:r w:rsidRPr="00395D9A">
        <w:rPr>
          <w:rFonts w:ascii="Times New Roman" w:hAnsi="Times New Roman"/>
          <w:sz w:val="28"/>
          <w:szCs w:val="28"/>
        </w:rPr>
        <w:t>қ</w:t>
      </w:r>
      <w:r w:rsidRPr="00ED0B3D">
        <w:rPr>
          <w:rFonts w:ascii="Times New Roman" w:hAnsi="Times New Roman"/>
          <w:sz w:val="28"/>
          <w:szCs w:val="28"/>
          <w:lang w:val="en-US"/>
        </w:rPr>
        <w:t xml:space="preserve"> aro,</w:t>
      </w:r>
    </w:p>
    <w:p w:rsidR="00823B96" w:rsidRPr="00ED0B3D" w:rsidRDefault="00823B96" w:rsidP="00395D9A">
      <w:pPr>
        <w:tabs>
          <w:tab w:val="left" w:pos="1400"/>
        </w:tabs>
        <w:ind w:left="1400"/>
        <w:jc w:val="both"/>
        <w:rPr>
          <w:rFonts w:ascii="Times New Roman" w:hAnsi="Times New Roman"/>
          <w:sz w:val="28"/>
          <w:szCs w:val="28"/>
          <w:lang w:val="en-US"/>
        </w:rPr>
      </w:pPr>
      <w:r w:rsidRPr="00ED0B3D">
        <w:rPr>
          <w:rFonts w:ascii="Times New Roman" w:hAnsi="Times New Roman"/>
          <w:sz w:val="28"/>
          <w:szCs w:val="28"/>
          <w:lang w:val="en-US"/>
        </w:rPr>
        <w:t>To Navoiydek asiru benavo bo’ldum sanga.</w:t>
      </w:r>
    </w:p>
    <w:p w:rsidR="00823B96" w:rsidRPr="00ED0B3D" w:rsidRDefault="00823B96" w:rsidP="00395D9A">
      <w:pPr>
        <w:jc w:val="both"/>
        <w:rPr>
          <w:rFonts w:ascii="Times New Roman" w:hAnsi="Times New Roman"/>
          <w:sz w:val="28"/>
          <w:szCs w:val="28"/>
          <w:lang w:val="en-US"/>
        </w:rPr>
      </w:pP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1. Tasavvur </w:t>
      </w:r>
      <w:r w:rsidRPr="00395D9A">
        <w:rPr>
          <w:rFonts w:ascii="Times New Roman" w:hAnsi="Times New Roman"/>
          <w:sz w:val="28"/>
          <w:szCs w:val="28"/>
        </w:rPr>
        <w:t>қ</w:t>
      </w:r>
      <w:r w:rsidRPr="00ED0B3D">
        <w:rPr>
          <w:rFonts w:ascii="Times New Roman" w:hAnsi="Times New Roman"/>
          <w:sz w:val="28"/>
          <w:szCs w:val="28"/>
          <w:lang w:val="en-US"/>
        </w:rPr>
        <w:t>iling, siz akademik lieylarning ikkinchi bos</w:t>
      </w:r>
      <w:r w:rsidRPr="00395D9A">
        <w:rPr>
          <w:rFonts w:ascii="Times New Roman" w:hAnsi="Times New Roman"/>
          <w:sz w:val="28"/>
          <w:szCs w:val="28"/>
        </w:rPr>
        <w:t>қ</w:t>
      </w:r>
      <w:r w:rsidRPr="00ED0B3D">
        <w:rPr>
          <w:rFonts w:ascii="Times New Roman" w:hAnsi="Times New Roman"/>
          <w:sz w:val="28"/>
          <w:szCs w:val="28"/>
          <w:lang w:val="en-US"/>
        </w:rPr>
        <w:t xml:space="preserve">ichida  (yoki umumiy o’rta ta’lim maktablarining X sinfida) shu </w:t>
      </w:r>
      <w:r w:rsidRPr="00395D9A">
        <w:rPr>
          <w:rFonts w:ascii="Times New Roman" w:hAnsi="Times New Roman"/>
          <w:sz w:val="28"/>
          <w:szCs w:val="28"/>
          <w:lang w:val="uz-Cyrl-UZ"/>
        </w:rPr>
        <w:t>ғ</w:t>
      </w:r>
      <w:r w:rsidRPr="00ED0B3D">
        <w:rPr>
          <w:rFonts w:ascii="Times New Roman" w:hAnsi="Times New Roman"/>
          <w:sz w:val="28"/>
          <w:szCs w:val="28"/>
          <w:lang w:val="en-US"/>
        </w:rPr>
        <w:t>azalni ta</w:t>
      </w:r>
      <w:r w:rsidRPr="00395D9A">
        <w:rPr>
          <w:rFonts w:ascii="Times New Roman" w:hAnsi="Times New Roman"/>
          <w:sz w:val="28"/>
          <w:szCs w:val="28"/>
        </w:rPr>
        <w:t>ҳ</w:t>
      </w:r>
      <w:r w:rsidRPr="00ED0B3D">
        <w:rPr>
          <w:rFonts w:ascii="Times New Roman" w:hAnsi="Times New Roman"/>
          <w:sz w:val="28"/>
          <w:szCs w:val="28"/>
          <w:lang w:val="en-US"/>
        </w:rPr>
        <w:t xml:space="preserve">lil </w:t>
      </w:r>
      <w:r w:rsidRPr="00395D9A">
        <w:rPr>
          <w:rFonts w:ascii="Times New Roman" w:hAnsi="Times New Roman"/>
          <w:sz w:val="28"/>
          <w:szCs w:val="28"/>
        </w:rPr>
        <w:t>қ</w:t>
      </w:r>
      <w:r w:rsidRPr="00ED0B3D">
        <w:rPr>
          <w:rFonts w:ascii="Times New Roman" w:hAnsi="Times New Roman"/>
          <w:sz w:val="28"/>
          <w:szCs w:val="28"/>
          <w:lang w:val="en-US"/>
        </w:rPr>
        <w:t>ilmo</w:t>
      </w:r>
      <w:r w:rsidRPr="00395D9A">
        <w:rPr>
          <w:rFonts w:ascii="Times New Roman" w:hAnsi="Times New Roman"/>
          <w:sz w:val="28"/>
          <w:szCs w:val="28"/>
        </w:rPr>
        <w:t>қ</w:t>
      </w:r>
      <w:r w:rsidRPr="00ED0B3D">
        <w:rPr>
          <w:rFonts w:ascii="Times New Roman" w:hAnsi="Times New Roman"/>
          <w:sz w:val="28"/>
          <w:szCs w:val="28"/>
          <w:lang w:val="en-US"/>
        </w:rPr>
        <w:t>chisiz. O’</w:t>
      </w:r>
      <w:r w:rsidRPr="00395D9A">
        <w:rPr>
          <w:rFonts w:ascii="Times New Roman" w:hAnsi="Times New Roman"/>
          <w:sz w:val="28"/>
          <w:szCs w:val="28"/>
        </w:rPr>
        <w:t>қ</w:t>
      </w:r>
      <w:r w:rsidRPr="00ED0B3D">
        <w:rPr>
          <w:rFonts w:ascii="Times New Roman" w:hAnsi="Times New Roman"/>
          <w:sz w:val="28"/>
          <w:szCs w:val="28"/>
          <w:lang w:val="en-US"/>
        </w:rPr>
        <w:t xml:space="preserve">uvchilaringizga </w:t>
      </w:r>
      <w:r w:rsidRPr="00395D9A">
        <w:rPr>
          <w:rFonts w:ascii="Times New Roman" w:hAnsi="Times New Roman"/>
          <w:sz w:val="28"/>
          <w:szCs w:val="28"/>
        </w:rPr>
        <w:t>қ</w:t>
      </w:r>
      <w:r w:rsidRPr="00ED0B3D">
        <w:rPr>
          <w:rFonts w:ascii="Times New Roman" w:hAnsi="Times New Roman"/>
          <w:sz w:val="28"/>
          <w:szCs w:val="28"/>
          <w:lang w:val="en-US"/>
        </w:rPr>
        <w:t>anday savollarni bergan bo’lar edingiz? Shunday savollardan 6-10 tasini yozma ravishda ko’rsating.</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       Akademik listeylarda va kasb-</w:t>
      </w:r>
      <w:r w:rsidRPr="00395D9A">
        <w:rPr>
          <w:rFonts w:ascii="Times New Roman" w:hAnsi="Times New Roman"/>
          <w:sz w:val="28"/>
          <w:szCs w:val="28"/>
        </w:rPr>
        <w:t>ҳ</w:t>
      </w:r>
      <w:r w:rsidRPr="00ED0B3D">
        <w:rPr>
          <w:rFonts w:ascii="Times New Roman" w:hAnsi="Times New Roman"/>
          <w:sz w:val="28"/>
          <w:szCs w:val="28"/>
          <w:lang w:val="en-US"/>
        </w:rPr>
        <w:t xml:space="preserve">unar kollejlarida Navoiyning bir </w:t>
      </w:r>
      <w:r w:rsidRPr="00395D9A">
        <w:rPr>
          <w:rFonts w:ascii="Times New Roman" w:hAnsi="Times New Roman"/>
          <w:sz w:val="28"/>
          <w:szCs w:val="28"/>
        </w:rPr>
        <w:t>қ</w:t>
      </w:r>
      <w:r w:rsidRPr="00ED0B3D">
        <w:rPr>
          <w:rFonts w:ascii="Times New Roman" w:hAnsi="Times New Roman"/>
          <w:sz w:val="28"/>
          <w:szCs w:val="28"/>
          <w:lang w:val="en-US"/>
        </w:rPr>
        <w:t xml:space="preserve">ator ruboiy, </w:t>
      </w:r>
      <w:r w:rsidRPr="00395D9A">
        <w:rPr>
          <w:rFonts w:ascii="Times New Roman" w:hAnsi="Times New Roman"/>
          <w:sz w:val="28"/>
          <w:szCs w:val="28"/>
          <w:lang w:val="uz-Cyrl-UZ"/>
        </w:rPr>
        <w:t>ғ</w:t>
      </w:r>
      <w:r w:rsidRPr="00ED0B3D">
        <w:rPr>
          <w:rFonts w:ascii="Times New Roman" w:hAnsi="Times New Roman"/>
          <w:sz w:val="28"/>
          <w:szCs w:val="28"/>
          <w:lang w:val="en-US"/>
        </w:rPr>
        <w:t xml:space="preserve">azal va </w:t>
      </w:r>
      <w:r w:rsidRPr="00395D9A">
        <w:rPr>
          <w:rFonts w:ascii="Times New Roman" w:hAnsi="Times New Roman"/>
          <w:sz w:val="28"/>
          <w:szCs w:val="28"/>
        </w:rPr>
        <w:t>қ</w:t>
      </w:r>
      <w:r w:rsidRPr="00ED0B3D">
        <w:rPr>
          <w:rFonts w:ascii="Times New Roman" w:hAnsi="Times New Roman"/>
          <w:sz w:val="28"/>
          <w:szCs w:val="28"/>
          <w:lang w:val="en-US"/>
        </w:rPr>
        <w:t>it’alarini o’rganish asosida o’</w:t>
      </w:r>
      <w:r w:rsidRPr="00395D9A">
        <w:rPr>
          <w:rFonts w:ascii="Times New Roman" w:hAnsi="Times New Roman"/>
          <w:sz w:val="28"/>
          <w:szCs w:val="28"/>
        </w:rPr>
        <w:t>қ</w:t>
      </w:r>
      <w:r w:rsidRPr="00ED0B3D">
        <w:rPr>
          <w:rFonts w:ascii="Times New Roman" w:hAnsi="Times New Roman"/>
          <w:sz w:val="28"/>
          <w:szCs w:val="28"/>
          <w:lang w:val="en-US"/>
        </w:rPr>
        <w:t xml:space="preserve">uvchilarning klassik she’riyat, lirik </w:t>
      </w:r>
      <w:r w:rsidRPr="00395D9A">
        <w:rPr>
          <w:rFonts w:ascii="Times New Roman" w:hAnsi="Times New Roman"/>
          <w:sz w:val="28"/>
          <w:szCs w:val="28"/>
        </w:rPr>
        <w:t>қ</w:t>
      </w:r>
      <w:r w:rsidRPr="00ED0B3D">
        <w:rPr>
          <w:rFonts w:ascii="Times New Roman" w:hAnsi="Times New Roman"/>
          <w:sz w:val="28"/>
          <w:szCs w:val="28"/>
          <w:lang w:val="en-US"/>
        </w:rPr>
        <w:t>a</w:t>
      </w:r>
      <w:r w:rsidRPr="00395D9A">
        <w:rPr>
          <w:rFonts w:ascii="Times New Roman" w:hAnsi="Times New Roman"/>
          <w:sz w:val="28"/>
          <w:szCs w:val="28"/>
        </w:rPr>
        <w:t>ҳ</w:t>
      </w:r>
      <w:r w:rsidRPr="00ED0B3D">
        <w:rPr>
          <w:rFonts w:ascii="Times New Roman" w:hAnsi="Times New Roman"/>
          <w:sz w:val="28"/>
          <w:szCs w:val="28"/>
          <w:lang w:val="en-US"/>
        </w:rPr>
        <w:t xml:space="preserve">ramon, lirik kechinma, lirik kayfiyat </w:t>
      </w:r>
      <w:r w:rsidRPr="00395D9A">
        <w:rPr>
          <w:rFonts w:ascii="Times New Roman" w:hAnsi="Times New Roman"/>
          <w:sz w:val="28"/>
          <w:szCs w:val="28"/>
        </w:rPr>
        <w:t>ҳ</w:t>
      </w:r>
      <w:r w:rsidRPr="00ED0B3D">
        <w:rPr>
          <w:rFonts w:ascii="Times New Roman" w:hAnsi="Times New Roman"/>
          <w:sz w:val="28"/>
          <w:szCs w:val="28"/>
          <w:lang w:val="en-US"/>
        </w:rPr>
        <w:t>a</w:t>
      </w:r>
      <w:r w:rsidRPr="00395D9A">
        <w:rPr>
          <w:rFonts w:ascii="Times New Roman" w:hAnsi="Times New Roman"/>
          <w:sz w:val="28"/>
          <w:szCs w:val="28"/>
        </w:rPr>
        <w:t>қ</w:t>
      </w:r>
      <w:r w:rsidRPr="00ED0B3D">
        <w:rPr>
          <w:rFonts w:ascii="Times New Roman" w:hAnsi="Times New Roman"/>
          <w:sz w:val="28"/>
          <w:szCs w:val="28"/>
          <w:lang w:val="en-US"/>
        </w:rPr>
        <w:t xml:space="preserve">idagi tasavvurlarini kengaytirish va boyitish mumkin bo’ladi.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        O’</w:t>
      </w:r>
      <w:r w:rsidRPr="00395D9A">
        <w:rPr>
          <w:rFonts w:ascii="Times New Roman" w:hAnsi="Times New Roman"/>
          <w:sz w:val="28"/>
          <w:szCs w:val="28"/>
        </w:rPr>
        <w:t>қ</w:t>
      </w:r>
      <w:r w:rsidRPr="00ED0B3D">
        <w:rPr>
          <w:rFonts w:ascii="Times New Roman" w:hAnsi="Times New Roman"/>
          <w:sz w:val="28"/>
          <w:szCs w:val="28"/>
          <w:lang w:val="en-US"/>
        </w:rPr>
        <w:t>uvchilarga she’riy asarni tal</w:t>
      </w:r>
      <w:r w:rsidRPr="00395D9A">
        <w:rPr>
          <w:rFonts w:ascii="Times New Roman" w:hAnsi="Times New Roman"/>
          <w:sz w:val="28"/>
          <w:szCs w:val="28"/>
        </w:rPr>
        <w:t>қ</w:t>
      </w:r>
      <w:r w:rsidRPr="00ED0B3D">
        <w:rPr>
          <w:rFonts w:ascii="Times New Roman" w:hAnsi="Times New Roman"/>
          <w:sz w:val="28"/>
          <w:szCs w:val="28"/>
          <w:lang w:val="en-US"/>
        </w:rPr>
        <w:t xml:space="preserve">in </w:t>
      </w:r>
      <w:r w:rsidRPr="00395D9A">
        <w:rPr>
          <w:rFonts w:ascii="Times New Roman" w:hAnsi="Times New Roman"/>
          <w:sz w:val="28"/>
          <w:szCs w:val="28"/>
        </w:rPr>
        <w:t>қ</w:t>
      </w:r>
      <w:r w:rsidRPr="00ED0B3D">
        <w:rPr>
          <w:rFonts w:ascii="Times New Roman" w:hAnsi="Times New Roman"/>
          <w:sz w:val="28"/>
          <w:szCs w:val="28"/>
          <w:lang w:val="en-US"/>
        </w:rPr>
        <w:t xml:space="preserve">ilishda juda ko’p yo’l va usullar borligini, shoirning niyati ko’pincha tag ma’noldarda yashiringan bo’lishini, shunga ko’ra she’rning </w:t>
      </w:r>
      <w:r w:rsidRPr="00395D9A">
        <w:rPr>
          <w:rFonts w:ascii="Times New Roman" w:hAnsi="Times New Roman"/>
          <w:sz w:val="28"/>
          <w:szCs w:val="28"/>
        </w:rPr>
        <w:t>ҳ</w:t>
      </w:r>
      <w:r w:rsidRPr="00ED0B3D">
        <w:rPr>
          <w:rFonts w:ascii="Times New Roman" w:hAnsi="Times New Roman"/>
          <w:sz w:val="28"/>
          <w:szCs w:val="28"/>
          <w:lang w:val="en-US"/>
        </w:rPr>
        <w:t>ar doim ko’pma’nolilik kasb etishini tushuntirish, ularda mana shunga oid ko’nikma va malakalarni shakllantirish va rivojlantirish kerak bo’ladi. Misol tari</w:t>
      </w:r>
      <w:r w:rsidRPr="00395D9A">
        <w:rPr>
          <w:rFonts w:ascii="Times New Roman" w:hAnsi="Times New Roman"/>
          <w:sz w:val="28"/>
          <w:szCs w:val="28"/>
        </w:rPr>
        <w:t>қ</w:t>
      </w:r>
      <w:r w:rsidRPr="00ED0B3D">
        <w:rPr>
          <w:rFonts w:ascii="Times New Roman" w:hAnsi="Times New Roman"/>
          <w:sz w:val="28"/>
          <w:szCs w:val="28"/>
          <w:lang w:val="en-US"/>
        </w:rPr>
        <w:t>asida Abdulla Oripovning mash</w:t>
      </w:r>
      <w:r w:rsidRPr="00395D9A">
        <w:rPr>
          <w:rFonts w:ascii="Times New Roman" w:hAnsi="Times New Roman"/>
          <w:sz w:val="28"/>
          <w:szCs w:val="28"/>
        </w:rPr>
        <w:t>ҳ</w:t>
      </w:r>
      <w:r w:rsidRPr="00ED0B3D">
        <w:rPr>
          <w:rFonts w:ascii="Times New Roman" w:hAnsi="Times New Roman"/>
          <w:sz w:val="28"/>
          <w:szCs w:val="28"/>
          <w:lang w:val="en-US"/>
        </w:rPr>
        <w:t>ur she’rini eslatish mumkin:</w:t>
      </w:r>
    </w:p>
    <w:p w:rsidR="00823B96" w:rsidRPr="00ED0B3D" w:rsidRDefault="00823B96" w:rsidP="00395D9A">
      <w:pPr>
        <w:ind w:left="1400"/>
        <w:jc w:val="both"/>
        <w:rPr>
          <w:rFonts w:ascii="Times New Roman" w:hAnsi="Times New Roman"/>
          <w:sz w:val="28"/>
          <w:szCs w:val="28"/>
          <w:lang w:val="en-US"/>
        </w:rPr>
      </w:pPr>
      <w:r w:rsidRPr="00ED0B3D">
        <w:rPr>
          <w:rFonts w:ascii="Times New Roman" w:hAnsi="Times New Roman"/>
          <w:sz w:val="28"/>
          <w:szCs w:val="28"/>
          <w:lang w:val="en-US"/>
        </w:rPr>
        <w:t xml:space="preserve">        Bozorga o’xshaydi aslida dunyo,</w:t>
      </w:r>
    </w:p>
    <w:p w:rsidR="00823B96" w:rsidRPr="00ED0B3D" w:rsidRDefault="00823B96" w:rsidP="00395D9A">
      <w:pPr>
        <w:ind w:left="1400"/>
        <w:jc w:val="both"/>
        <w:rPr>
          <w:rFonts w:ascii="Times New Roman" w:hAnsi="Times New Roman"/>
          <w:sz w:val="28"/>
          <w:szCs w:val="28"/>
          <w:lang w:val="en-US"/>
        </w:rPr>
      </w:pPr>
      <w:r w:rsidRPr="00ED0B3D">
        <w:rPr>
          <w:rFonts w:ascii="Times New Roman" w:hAnsi="Times New Roman"/>
          <w:sz w:val="28"/>
          <w:szCs w:val="28"/>
          <w:lang w:val="en-US"/>
        </w:rPr>
        <w:t xml:space="preserve">        Bozorga o’xshaydi bunda </w:t>
      </w:r>
      <w:r w:rsidRPr="00395D9A">
        <w:rPr>
          <w:rFonts w:ascii="Times New Roman" w:hAnsi="Times New Roman"/>
          <w:sz w:val="28"/>
          <w:szCs w:val="28"/>
        </w:rPr>
        <w:t>ҳ</w:t>
      </w:r>
      <w:r w:rsidRPr="00ED0B3D">
        <w:rPr>
          <w:rFonts w:ascii="Times New Roman" w:hAnsi="Times New Roman"/>
          <w:sz w:val="28"/>
          <w:szCs w:val="28"/>
          <w:lang w:val="en-US"/>
        </w:rPr>
        <w:t>am ma’ni.</w:t>
      </w:r>
    </w:p>
    <w:p w:rsidR="00823B96" w:rsidRPr="00ED0B3D" w:rsidRDefault="00823B96" w:rsidP="00395D9A">
      <w:pPr>
        <w:ind w:left="1400"/>
        <w:jc w:val="both"/>
        <w:rPr>
          <w:rFonts w:ascii="Times New Roman" w:hAnsi="Times New Roman"/>
          <w:sz w:val="28"/>
          <w:szCs w:val="28"/>
          <w:lang w:val="en-US"/>
        </w:rPr>
      </w:pPr>
      <w:r w:rsidRPr="00ED0B3D">
        <w:rPr>
          <w:rFonts w:ascii="Times New Roman" w:hAnsi="Times New Roman"/>
          <w:sz w:val="28"/>
          <w:szCs w:val="28"/>
          <w:lang w:val="en-US"/>
        </w:rPr>
        <w:t xml:space="preserve">        Ikkisi ichra </w:t>
      </w:r>
      <w:r w:rsidRPr="00395D9A">
        <w:rPr>
          <w:rFonts w:ascii="Times New Roman" w:hAnsi="Times New Roman"/>
          <w:sz w:val="28"/>
          <w:szCs w:val="28"/>
        </w:rPr>
        <w:t>ҳ</w:t>
      </w:r>
      <w:r w:rsidRPr="00ED0B3D">
        <w:rPr>
          <w:rFonts w:ascii="Times New Roman" w:hAnsi="Times New Roman"/>
          <w:sz w:val="28"/>
          <w:szCs w:val="28"/>
          <w:lang w:val="en-US"/>
        </w:rPr>
        <w:t>am ko’rmadim aslo</w:t>
      </w:r>
    </w:p>
    <w:p w:rsidR="00823B96" w:rsidRPr="00ED0B3D" w:rsidRDefault="00823B96" w:rsidP="00395D9A">
      <w:pPr>
        <w:ind w:left="1400"/>
        <w:jc w:val="both"/>
        <w:rPr>
          <w:rFonts w:ascii="Times New Roman" w:hAnsi="Times New Roman"/>
          <w:sz w:val="28"/>
          <w:szCs w:val="28"/>
          <w:lang w:val="en-US"/>
        </w:rPr>
      </w:pPr>
      <w:r w:rsidRPr="00ED0B3D">
        <w:rPr>
          <w:rFonts w:ascii="Times New Roman" w:hAnsi="Times New Roman"/>
          <w:sz w:val="28"/>
          <w:szCs w:val="28"/>
          <w:lang w:val="en-US"/>
        </w:rPr>
        <w:t xml:space="preserve">        Molim yomon degan biror kimsani.</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Yoki bosh</w:t>
      </w:r>
      <w:r w:rsidRPr="00395D9A">
        <w:rPr>
          <w:rFonts w:ascii="Times New Roman" w:hAnsi="Times New Roman"/>
          <w:sz w:val="28"/>
          <w:szCs w:val="28"/>
        </w:rPr>
        <w:t>қ</w:t>
      </w:r>
      <w:r w:rsidRPr="00ED0B3D">
        <w:rPr>
          <w:rFonts w:ascii="Times New Roman" w:hAnsi="Times New Roman"/>
          <w:sz w:val="28"/>
          <w:szCs w:val="28"/>
          <w:lang w:val="en-US"/>
        </w:rPr>
        <w:t>a bir adibning she’rini ko’rish mumkin:</w:t>
      </w:r>
    </w:p>
    <w:p w:rsidR="00823B96" w:rsidRPr="00ED0B3D" w:rsidRDefault="00823B96" w:rsidP="00395D9A">
      <w:pPr>
        <w:ind w:left="1400"/>
        <w:jc w:val="both"/>
        <w:rPr>
          <w:rFonts w:ascii="Times New Roman" w:hAnsi="Times New Roman"/>
          <w:sz w:val="28"/>
          <w:szCs w:val="28"/>
          <w:lang w:val="en-US"/>
        </w:rPr>
      </w:pPr>
      <w:r w:rsidRPr="00ED0B3D">
        <w:rPr>
          <w:rFonts w:ascii="Times New Roman" w:hAnsi="Times New Roman"/>
          <w:sz w:val="28"/>
          <w:szCs w:val="28"/>
          <w:lang w:val="en-US"/>
        </w:rPr>
        <w:t xml:space="preserve">        Dono o’ylar ko’rib nodonni,</w:t>
      </w:r>
    </w:p>
    <w:p w:rsidR="00823B96" w:rsidRPr="00ED0B3D" w:rsidRDefault="00823B96" w:rsidP="00395D9A">
      <w:pPr>
        <w:ind w:left="1400"/>
        <w:jc w:val="both"/>
        <w:rPr>
          <w:rFonts w:ascii="Times New Roman" w:hAnsi="Times New Roman"/>
          <w:sz w:val="28"/>
          <w:szCs w:val="28"/>
          <w:lang w:val="en-US"/>
        </w:rPr>
      </w:pPr>
      <w:r w:rsidRPr="00ED0B3D">
        <w:rPr>
          <w:rFonts w:ascii="Times New Roman" w:hAnsi="Times New Roman"/>
          <w:sz w:val="28"/>
          <w:szCs w:val="28"/>
          <w:lang w:val="en-US"/>
        </w:rPr>
        <w:t xml:space="preserve">        Tabiatdan umr bir e</w:t>
      </w:r>
      <w:r w:rsidRPr="00395D9A">
        <w:rPr>
          <w:rFonts w:ascii="Times New Roman" w:hAnsi="Times New Roman"/>
          <w:sz w:val="28"/>
          <w:szCs w:val="28"/>
        </w:rPr>
        <w:t>ҳ</w:t>
      </w:r>
      <w:r w:rsidRPr="00ED0B3D">
        <w:rPr>
          <w:rFonts w:ascii="Times New Roman" w:hAnsi="Times New Roman"/>
          <w:sz w:val="28"/>
          <w:szCs w:val="28"/>
          <w:lang w:val="en-US"/>
        </w:rPr>
        <w:t>son,</w:t>
      </w:r>
    </w:p>
    <w:p w:rsidR="00823B96" w:rsidRPr="00ED0B3D" w:rsidRDefault="00823B96" w:rsidP="00395D9A">
      <w:pPr>
        <w:ind w:left="1400"/>
        <w:jc w:val="both"/>
        <w:rPr>
          <w:rFonts w:ascii="Times New Roman" w:hAnsi="Times New Roman"/>
          <w:sz w:val="28"/>
          <w:szCs w:val="28"/>
          <w:lang w:val="en-US"/>
        </w:rPr>
      </w:pPr>
      <w:r w:rsidRPr="00ED0B3D">
        <w:rPr>
          <w:rFonts w:ascii="Times New Roman" w:hAnsi="Times New Roman"/>
          <w:sz w:val="28"/>
          <w:szCs w:val="28"/>
          <w:lang w:val="en-US"/>
        </w:rPr>
        <w:t xml:space="preserve">         Insonmi shu </w:t>
      </w:r>
      <w:r w:rsidRPr="00395D9A">
        <w:rPr>
          <w:rFonts w:ascii="Times New Roman" w:hAnsi="Times New Roman"/>
          <w:sz w:val="28"/>
          <w:szCs w:val="28"/>
          <w:lang w:val="uz-Cyrl-UZ"/>
        </w:rPr>
        <w:t>ғ</w:t>
      </w:r>
      <w:r w:rsidRPr="00ED0B3D">
        <w:rPr>
          <w:rFonts w:ascii="Times New Roman" w:hAnsi="Times New Roman"/>
          <w:sz w:val="28"/>
          <w:szCs w:val="28"/>
          <w:lang w:val="en-US"/>
        </w:rPr>
        <w:t>animat onni</w:t>
      </w:r>
    </w:p>
    <w:p w:rsidR="00823B96" w:rsidRPr="00ED0B3D" w:rsidRDefault="00823B96" w:rsidP="00395D9A">
      <w:pPr>
        <w:ind w:left="1400"/>
        <w:jc w:val="both"/>
        <w:rPr>
          <w:rFonts w:ascii="Times New Roman" w:hAnsi="Times New Roman"/>
          <w:sz w:val="28"/>
          <w:szCs w:val="28"/>
          <w:lang w:val="en-US"/>
        </w:rPr>
      </w:pPr>
      <w:r w:rsidRPr="00ED0B3D">
        <w:rPr>
          <w:rFonts w:ascii="Times New Roman" w:hAnsi="Times New Roman"/>
          <w:sz w:val="28"/>
          <w:szCs w:val="28"/>
          <w:lang w:val="en-US"/>
        </w:rPr>
        <w:t xml:space="preserve">         </w:t>
      </w:r>
      <w:r w:rsidRPr="00395D9A">
        <w:rPr>
          <w:rFonts w:ascii="Times New Roman" w:hAnsi="Times New Roman"/>
          <w:sz w:val="28"/>
          <w:szCs w:val="28"/>
        </w:rPr>
        <w:t>Қ</w:t>
      </w:r>
      <w:r w:rsidRPr="00ED0B3D">
        <w:rPr>
          <w:rFonts w:ascii="Times New Roman" w:hAnsi="Times New Roman"/>
          <w:sz w:val="28"/>
          <w:szCs w:val="28"/>
          <w:lang w:val="en-US"/>
        </w:rPr>
        <w:t>adrlamay sovurgan inson?</w:t>
      </w:r>
    </w:p>
    <w:p w:rsidR="00823B96" w:rsidRPr="00ED0B3D" w:rsidRDefault="00823B96" w:rsidP="00395D9A">
      <w:pPr>
        <w:ind w:left="1400"/>
        <w:jc w:val="both"/>
        <w:rPr>
          <w:rFonts w:ascii="Times New Roman" w:hAnsi="Times New Roman"/>
          <w:sz w:val="28"/>
          <w:szCs w:val="28"/>
          <w:lang w:val="en-US"/>
        </w:rPr>
      </w:pPr>
      <w:r w:rsidRPr="00ED0B3D">
        <w:rPr>
          <w:rFonts w:ascii="Times New Roman" w:hAnsi="Times New Roman"/>
          <w:sz w:val="28"/>
          <w:szCs w:val="28"/>
          <w:lang w:val="en-US"/>
        </w:rPr>
        <w:t xml:space="preserve">         </w:t>
      </w:r>
    </w:p>
    <w:p w:rsidR="00823B96" w:rsidRPr="00ED0B3D" w:rsidRDefault="00823B96" w:rsidP="00395D9A">
      <w:pPr>
        <w:ind w:left="1400"/>
        <w:jc w:val="both"/>
        <w:rPr>
          <w:rFonts w:ascii="Times New Roman" w:hAnsi="Times New Roman"/>
          <w:sz w:val="28"/>
          <w:szCs w:val="28"/>
          <w:lang w:val="en-US"/>
        </w:rPr>
      </w:pPr>
      <w:r w:rsidRPr="00ED0B3D">
        <w:rPr>
          <w:rFonts w:ascii="Times New Roman" w:hAnsi="Times New Roman"/>
          <w:sz w:val="28"/>
          <w:szCs w:val="28"/>
          <w:lang w:val="en-US"/>
        </w:rPr>
        <w:t xml:space="preserve">        Nodon o’ylar ko’rib dononi,</w:t>
      </w:r>
    </w:p>
    <w:p w:rsidR="00823B96" w:rsidRPr="00ED0B3D" w:rsidRDefault="00823B96" w:rsidP="00395D9A">
      <w:pPr>
        <w:ind w:left="1400"/>
        <w:jc w:val="both"/>
        <w:rPr>
          <w:rFonts w:ascii="Times New Roman" w:hAnsi="Times New Roman"/>
          <w:sz w:val="28"/>
          <w:szCs w:val="28"/>
          <w:lang w:val="en-US"/>
        </w:rPr>
      </w:pPr>
      <w:r w:rsidRPr="00ED0B3D">
        <w:rPr>
          <w:rFonts w:ascii="Times New Roman" w:hAnsi="Times New Roman"/>
          <w:sz w:val="28"/>
          <w:szCs w:val="28"/>
          <w:lang w:val="en-US"/>
        </w:rPr>
        <w:t xml:space="preserve">        Tabiatdan umr bir e</w:t>
      </w:r>
      <w:r w:rsidRPr="00395D9A">
        <w:rPr>
          <w:rFonts w:ascii="Times New Roman" w:hAnsi="Times New Roman"/>
          <w:sz w:val="28"/>
          <w:szCs w:val="28"/>
        </w:rPr>
        <w:t>ҳ</w:t>
      </w:r>
      <w:r w:rsidRPr="00ED0B3D">
        <w:rPr>
          <w:rFonts w:ascii="Times New Roman" w:hAnsi="Times New Roman"/>
          <w:sz w:val="28"/>
          <w:szCs w:val="28"/>
          <w:lang w:val="en-US"/>
        </w:rPr>
        <w:t>son,</w:t>
      </w:r>
    </w:p>
    <w:p w:rsidR="00823B96" w:rsidRPr="00ED0B3D" w:rsidRDefault="00823B96" w:rsidP="00395D9A">
      <w:pPr>
        <w:ind w:left="1400"/>
        <w:jc w:val="both"/>
        <w:rPr>
          <w:rFonts w:ascii="Times New Roman" w:hAnsi="Times New Roman"/>
          <w:sz w:val="28"/>
          <w:szCs w:val="28"/>
          <w:lang w:val="en-US"/>
        </w:rPr>
      </w:pPr>
      <w:r w:rsidRPr="00ED0B3D">
        <w:rPr>
          <w:rFonts w:ascii="Times New Roman" w:hAnsi="Times New Roman"/>
          <w:sz w:val="28"/>
          <w:szCs w:val="28"/>
          <w:lang w:val="en-US"/>
        </w:rPr>
        <w:t xml:space="preserve">         Insonmi shu </w:t>
      </w:r>
      <w:r w:rsidRPr="00395D9A">
        <w:rPr>
          <w:rFonts w:ascii="Times New Roman" w:hAnsi="Times New Roman"/>
          <w:sz w:val="28"/>
          <w:szCs w:val="28"/>
          <w:lang w:val="uz-Cyrl-UZ"/>
        </w:rPr>
        <w:t>ғ</w:t>
      </w:r>
      <w:r w:rsidRPr="00ED0B3D">
        <w:rPr>
          <w:rFonts w:ascii="Times New Roman" w:hAnsi="Times New Roman"/>
          <w:sz w:val="28"/>
          <w:szCs w:val="28"/>
          <w:lang w:val="en-US"/>
        </w:rPr>
        <w:t>animat onni</w:t>
      </w:r>
    </w:p>
    <w:p w:rsidR="00823B96" w:rsidRPr="00ED0B3D" w:rsidRDefault="00823B96" w:rsidP="00395D9A">
      <w:pPr>
        <w:ind w:left="1400"/>
        <w:jc w:val="both"/>
        <w:rPr>
          <w:rFonts w:ascii="Times New Roman" w:hAnsi="Times New Roman"/>
          <w:sz w:val="28"/>
          <w:szCs w:val="28"/>
          <w:lang w:val="es-ES"/>
        </w:rPr>
      </w:pPr>
      <w:r w:rsidRPr="00ED0B3D">
        <w:rPr>
          <w:rFonts w:ascii="Times New Roman" w:hAnsi="Times New Roman"/>
          <w:sz w:val="28"/>
          <w:szCs w:val="28"/>
          <w:lang w:val="en-US"/>
        </w:rPr>
        <w:t xml:space="preserve">         </w:t>
      </w:r>
      <w:r w:rsidRPr="00395D9A">
        <w:rPr>
          <w:rFonts w:ascii="Times New Roman" w:hAnsi="Times New Roman"/>
          <w:sz w:val="28"/>
          <w:szCs w:val="28"/>
        </w:rPr>
        <w:t>Қ</w:t>
      </w:r>
      <w:r w:rsidRPr="00ED0B3D">
        <w:rPr>
          <w:rFonts w:ascii="Times New Roman" w:hAnsi="Times New Roman"/>
          <w:sz w:val="28"/>
          <w:szCs w:val="28"/>
          <w:lang w:val="es-ES"/>
        </w:rPr>
        <w:t>adrlamay sovurgan inson?</w:t>
      </w: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sz w:val="28"/>
          <w:szCs w:val="28"/>
          <w:lang w:val="uz-Cyrl-UZ"/>
        </w:rPr>
      </w:pPr>
    </w:p>
    <w:p w:rsidR="00823B96" w:rsidRPr="00395D9A" w:rsidRDefault="00823B96" w:rsidP="00395D9A">
      <w:pPr>
        <w:jc w:val="both"/>
        <w:rPr>
          <w:rFonts w:ascii="Times New Roman" w:hAnsi="Times New Roman"/>
          <w:b/>
          <w:bCs/>
          <w:sz w:val="28"/>
          <w:szCs w:val="28"/>
          <w:lang w:val="uz-Cyrl-UZ"/>
        </w:rPr>
      </w:pPr>
      <w:r>
        <w:rPr>
          <w:rFonts w:ascii="Times New Roman" w:hAnsi="Times New Roman"/>
          <w:b/>
          <w:bCs/>
          <w:sz w:val="28"/>
          <w:szCs w:val="28"/>
          <w:lang w:val="uz-Cyrl-UZ"/>
        </w:rPr>
        <w:t>Savol</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va</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topshiri</w:t>
      </w:r>
      <w:r w:rsidRPr="00395D9A">
        <w:rPr>
          <w:rFonts w:ascii="Times New Roman" w:hAnsi="Times New Roman"/>
          <w:b/>
          <w:bCs/>
          <w:sz w:val="28"/>
          <w:szCs w:val="28"/>
          <w:lang w:val="uz-Cyrl-UZ"/>
        </w:rPr>
        <w:t>қ</w:t>
      </w:r>
      <w:r>
        <w:rPr>
          <w:rFonts w:ascii="Times New Roman" w:hAnsi="Times New Roman"/>
          <w:b/>
          <w:bCs/>
          <w:sz w:val="28"/>
          <w:szCs w:val="28"/>
          <w:lang w:val="uz-Cyrl-UZ"/>
        </w:rPr>
        <w:t>lar</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1. </w:t>
      </w:r>
      <w:r>
        <w:rPr>
          <w:rFonts w:ascii="Times New Roman" w:hAnsi="Times New Roman"/>
          <w:sz w:val="28"/>
          <w:szCs w:val="28"/>
          <w:lang w:val="uz-Cyrl-UZ"/>
        </w:rPr>
        <w:t>Umumiy</w:t>
      </w:r>
      <w:r w:rsidRPr="00395D9A">
        <w:rPr>
          <w:rFonts w:ascii="Times New Roman" w:hAnsi="Times New Roman"/>
          <w:sz w:val="28"/>
          <w:szCs w:val="28"/>
          <w:lang w:val="uz-Cyrl-UZ"/>
        </w:rPr>
        <w:t xml:space="preserve"> </w:t>
      </w:r>
      <w:r>
        <w:rPr>
          <w:rFonts w:ascii="Times New Roman" w:hAnsi="Times New Roman"/>
          <w:sz w:val="28"/>
          <w:szCs w:val="28"/>
          <w:lang w:val="uz-Cyrl-UZ"/>
        </w:rPr>
        <w:t>o’rta</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maktablari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akademik</w:t>
      </w:r>
      <w:r w:rsidRPr="00395D9A">
        <w:rPr>
          <w:rFonts w:ascii="Times New Roman" w:hAnsi="Times New Roman"/>
          <w:sz w:val="28"/>
          <w:szCs w:val="28"/>
          <w:lang w:val="uz-Cyrl-UZ"/>
        </w:rPr>
        <w:t xml:space="preserve"> </w:t>
      </w:r>
      <w:r>
        <w:rPr>
          <w:rFonts w:ascii="Times New Roman" w:hAnsi="Times New Roman"/>
          <w:sz w:val="28"/>
          <w:szCs w:val="28"/>
          <w:lang w:val="uz-Cyrl-UZ"/>
        </w:rPr>
        <w:t>listeylarda</w:t>
      </w:r>
      <w:r w:rsidRPr="00395D9A">
        <w:rPr>
          <w:rFonts w:ascii="Times New Roman" w:hAnsi="Times New Roman"/>
          <w:sz w:val="28"/>
          <w:szCs w:val="28"/>
          <w:lang w:val="uz-Cyrl-UZ"/>
        </w:rPr>
        <w:t xml:space="preserve"> </w:t>
      </w:r>
      <w:r>
        <w:rPr>
          <w:rFonts w:ascii="Times New Roman" w:hAnsi="Times New Roman"/>
          <w:sz w:val="28"/>
          <w:szCs w:val="28"/>
          <w:lang w:val="uz-Cyrl-UZ"/>
        </w:rPr>
        <w:t>lirik</w:t>
      </w:r>
      <w:r w:rsidRPr="00395D9A">
        <w:rPr>
          <w:rFonts w:ascii="Times New Roman" w:hAnsi="Times New Roman"/>
          <w:sz w:val="28"/>
          <w:szCs w:val="28"/>
          <w:lang w:val="uz-Cyrl-UZ"/>
        </w:rPr>
        <w:t xml:space="preserve"> </w:t>
      </w:r>
      <w:r>
        <w:rPr>
          <w:rFonts w:ascii="Times New Roman" w:hAnsi="Times New Roman"/>
          <w:sz w:val="28"/>
          <w:szCs w:val="28"/>
          <w:lang w:val="uz-Cyrl-UZ"/>
        </w:rPr>
        <w:t>asarlarni</w:t>
      </w:r>
      <w:r w:rsidRPr="00395D9A">
        <w:rPr>
          <w:rFonts w:ascii="Times New Roman" w:hAnsi="Times New Roman"/>
          <w:sz w:val="28"/>
          <w:szCs w:val="28"/>
          <w:lang w:val="uz-Cyrl-UZ"/>
        </w:rPr>
        <w:t xml:space="preserve"> </w:t>
      </w:r>
      <w:r>
        <w:rPr>
          <w:rFonts w:ascii="Times New Roman" w:hAnsi="Times New Roman"/>
          <w:sz w:val="28"/>
          <w:szCs w:val="28"/>
          <w:lang w:val="uz-Cyrl-UZ"/>
        </w:rPr>
        <w:t>o’rganishda</w:t>
      </w:r>
      <w:r w:rsidRPr="00395D9A">
        <w:rPr>
          <w:rFonts w:ascii="Times New Roman" w:hAnsi="Times New Roman"/>
          <w:sz w:val="28"/>
          <w:szCs w:val="28"/>
          <w:lang w:val="uz-Cyrl-UZ"/>
        </w:rPr>
        <w:t xml:space="preserve"> қ</w:t>
      </w:r>
      <w:r>
        <w:rPr>
          <w:rFonts w:ascii="Times New Roman" w:hAnsi="Times New Roman"/>
          <w:sz w:val="28"/>
          <w:szCs w:val="28"/>
          <w:lang w:val="uz-Cyrl-UZ"/>
        </w:rPr>
        <w:t>anday</w:t>
      </w:r>
      <w:r w:rsidRPr="00395D9A">
        <w:rPr>
          <w:rFonts w:ascii="Times New Roman" w:hAnsi="Times New Roman"/>
          <w:sz w:val="28"/>
          <w:szCs w:val="28"/>
          <w:lang w:val="uz-Cyrl-UZ"/>
        </w:rPr>
        <w:t xml:space="preserve"> </w:t>
      </w:r>
      <w:r>
        <w:rPr>
          <w:rFonts w:ascii="Times New Roman" w:hAnsi="Times New Roman"/>
          <w:sz w:val="28"/>
          <w:szCs w:val="28"/>
          <w:lang w:val="uz-Cyrl-UZ"/>
        </w:rPr>
        <w:t>far</w:t>
      </w:r>
      <w:r w:rsidRPr="00395D9A">
        <w:rPr>
          <w:rFonts w:ascii="Times New Roman" w:hAnsi="Times New Roman"/>
          <w:sz w:val="28"/>
          <w:szCs w:val="28"/>
          <w:lang w:val="uz-Cyrl-UZ"/>
        </w:rPr>
        <w:t>қ</w:t>
      </w:r>
      <w:r>
        <w:rPr>
          <w:rFonts w:ascii="Times New Roman" w:hAnsi="Times New Roman"/>
          <w:sz w:val="28"/>
          <w:szCs w:val="28"/>
          <w:lang w:val="uz-Cyrl-UZ"/>
        </w:rPr>
        <w:t>li</w:t>
      </w:r>
      <w:r w:rsidRPr="00395D9A">
        <w:rPr>
          <w:rFonts w:ascii="Times New Roman" w:hAnsi="Times New Roman"/>
          <w:sz w:val="28"/>
          <w:szCs w:val="28"/>
          <w:lang w:val="uz-Cyrl-UZ"/>
        </w:rPr>
        <w:t xml:space="preserve"> </w:t>
      </w:r>
      <w:r>
        <w:rPr>
          <w:rFonts w:ascii="Times New Roman" w:hAnsi="Times New Roman"/>
          <w:sz w:val="28"/>
          <w:szCs w:val="28"/>
          <w:lang w:val="uz-Cyrl-UZ"/>
        </w:rPr>
        <w:t>ji</w:t>
      </w:r>
      <w:r w:rsidRPr="00395D9A">
        <w:rPr>
          <w:rFonts w:ascii="Times New Roman" w:hAnsi="Times New Roman"/>
          <w:sz w:val="28"/>
          <w:szCs w:val="28"/>
          <w:lang w:val="uz-Cyrl-UZ"/>
        </w:rPr>
        <w:t>ҳ</w:t>
      </w:r>
      <w:r>
        <w:rPr>
          <w:rFonts w:ascii="Times New Roman" w:hAnsi="Times New Roman"/>
          <w:sz w:val="28"/>
          <w:szCs w:val="28"/>
          <w:lang w:val="uz-Cyrl-UZ"/>
        </w:rPr>
        <w:t>atlar</w:t>
      </w:r>
      <w:r w:rsidRPr="00395D9A">
        <w:rPr>
          <w:rFonts w:ascii="Times New Roman" w:hAnsi="Times New Roman"/>
          <w:sz w:val="28"/>
          <w:szCs w:val="28"/>
          <w:lang w:val="uz-Cyrl-UZ"/>
        </w:rPr>
        <w:t xml:space="preserve"> </w:t>
      </w:r>
      <w:r>
        <w:rPr>
          <w:rFonts w:ascii="Times New Roman" w:hAnsi="Times New Roman"/>
          <w:sz w:val="28"/>
          <w:szCs w:val="28"/>
          <w:lang w:val="uz-Cyrl-UZ"/>
        </w:rPr>
        <w:t>bor</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2. </w:t>
      </w:r>
      <w:r>
        <w:rPr>
          <w:rFonts w:ascii="Times New Roman" w:hAnsi="Times New Roman"/>
          <w:sz w:val="28"/>
          <w:szCs w:val="28"/>
          <w:lang w:val="uz-Cyrl-UZ"/>
        </w:rPr>
        <w:t>Lirik</w:t>
      </w:r>
      <w:r w:rsidRPr="00395D9A">
        <w:rPr>
          <w:rFonts w:ascii="Times New Roman" w:hAnsi="Times New Roman"/>
          <w:sz w:val="28"/>
          <w:szCs w:val="28"/>
          <w:lang w:val="uz-Cyrl-UZ"/>
        </w:rPr>
        <w:t xml:space="preserve"> </w:t>
      </w:r>
      <w:r>
        <w:rPr>
          <w:rFonts w:ascii="Times New Roman" w:hAnsi="Times New Roman"/>
          <w:sz w:val="28"/>
          <w:szCs w:val="28"/>
          <w:lang w:val="uz-Cyrl-UZ"/>
        </w:rPr>
        <w:t>asarlarni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қ</w:t>
      </w:r>
      <w:r>
        <w:rPr>
          <w:rFonts w:ascii="Times New Roman" w:hAnsi="Times New Roman"/>
          <w:sz w:val="28"/>
          <w:szCs w:val="28"/>
          <w:lang w:val="uz-Cyrl-UZ"/>
        </w:rPr>
        <w:t>ilishda</w:t>
      </w:r>
      <w:r w:rsidRPr="00395D9A">
        <w:rPr>
          <w:rFonts w:ascii="Times New Roman" w:hAnsi="Times New Roman"/>
          <w:sz w:val="28"/>
          <w:szCs w:val="28"/>
          <w:lang w:val="uz-Cyrl-UZ"/>
        </w:rPr>
        <w:t xml:space="preserve"> </w:t>
      </w:r>
      <w:r>
        <w:rPr>
          <w:rFonts w:ascii="Times New Roman" w:hAnsi="Times New Roman"/>
          <w:sz w:val="28"/>
          <w:szCs w:val="28"/>
          <w:lang w:val="uz-Cyrl-UZ"/>
        </w:rPr>
        <w:t>asarning</w:t>
      </w:r>
      <w:r w:rsidRPr="00395D9A">
        <w:rPr>
          <w:rFonts w:ascii="Times New Roman" w:hAnsi="Times New Roman"/>
          <w:sz w:val="28"/>
          <w:szCs w:val="28"/>
          <w:lang w:val="uz-Cyrl-UZ"/>
        </w:rPr>
        <w:t xml:space="preserve"> </w:t>
      </w:r>
      <w:r>
        <w:rPr>
          <w:rFonts w:ascii="Times New Roman" w:hAnsi="Times New Roman"/>
          <w:sz w:val="28"/>
          <w:szCs w:val="28"/>
          <w:lang w:val="uz-Cyrl-UZ"/>
        </w:rPr>
        <w:t>janri</w:t>
      </w:r>
      <w:r w:rsidRPr="00395D9A">
        <w:rPr>
          <w:rFonts w:ascii="Times New Roman" w:hAnsi="Times New Roman"/>
          <w:sz w:val="28"/>
          <w:szCs w:val="28"/>
          <w:lang w:val="uz-Cyrl-UZ"/>
        </w:rPr>
        <w:t xml:space="preserve"> қ</w:t>
      </w:r>
      <w:r>
        <w:rPr>
          <w:rFonts w:ascii="Times New Roman" w:hAnsi="Times New Roman"/>
          <w:sz w:val="28"/>
          <w:szCs w:val="28"/>
          <w:lang w:val="uz-Cyrl-UZ"/>
        </w:rPr>
        <w:t>anday</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miyat</w:t>
      </w:r>
      <w:r w:rsidRPr="00395D9A">
        <w:rPr>
          <w:rFonts w:ascii="Times New Roman" w:hAnsi="Times New Roman"/>
          <w:sz w:val="28"/>
          <w:szCs w:val="28"/>
          <w:lang w:val="uz-Cyrl-UZ"/>
        </w:rPr>
        <w:t xml:space="preserve"> </w:t>
      </w:r>
      <w:r>
        <w:rPr>
          <w:rFonts w:ascii="Times New Roman" w:hAnsi="Times New Roman"/>
          <w:sz w:val="28"/>
          <w:szCs w:val="28"/>
          <w:lang w:val="uz-Cyrl-UZ"/>
        </w:rPr>
        <w:t>kasb</w:t>
      </w:r>
      <w:r w:rsidRPr="00395D9A">
        <w:rPr>
          <w:rFonts w:ascii="Times New Roman" w:hAnsi="Times New Roman"/>
          <w:sz w:val="28"/>
          <w:szCs w:val="28"/>
          <w:lang w:val="uz-Cyrl-UZ"/>
        </w:rPr>
        <w:t xml:space="preserve"> </w:t>
      </w:r>
      <w:r>
        <w:rPr>
          <w:rFonts w:ascii="Times New Roman" w:hAnsi="Times New Roman"/>
          <w:sz w:val="28"/>
          <w:szCs w:val="28"/>
          <w:lang w:val="uz-Cyrl-UZ"/>
        </w:rPr>
        <w:t>etadi</w:t>
      </w:r>
      <w:r w:rsidRPr="00395D9A">
        <w:rPr>
          <w:rFonts w:ascii="Times New Roman" w:hAnsi="Times New Roman"/>
          <w:sz w:val="28"/>
          <w:szCs w:val="28"/>
          <w:lang w:val="uz-Cyrl-UZ"/>
        </w:rPr>
        <w:t xml:space="preserve">?  </w:t>
      </w:r>
      <w:r>
        <w:rPr>
          <w:rFonts w:ascii="Times New Roman" w:hAnsi="Times New Roman"/>
          <w:sz w:val="28"/>
          <w:szCs w:val="28"/>
          <w:lang w:val="uz-Cyrl-UZ"/>
        </w:rPr>
        <w:t>Konkret</w:t>
      </w:r>
      <w:r w:rsidRPr="00395D9A">
        <w:rPr>
          <w:rFonts w:ascii="Times New Roman" w:hAnsi="Times New Roman"/>
          <w:sz w:val="28"/>
          <w:szCs w:val="28"/>
          <w:lang w:val="uz-Cyrl-UZ"/>
        </w:rPr>
        <w:t xml:space="preserve"> </w:t>
      </w:r>
      <w:r>
        <w:rPr>
          <w:rFonts w:ascii="Times New Roman" w:hAnsi="Times New Roman"/>
          <w:sz w:val="28"/>
          <w:szCs w:val="28"/>
          <w:lang w:val="uz-Cyrl-UZ"/>
        </w:rPr>
        <w:t>misollar</w:t>
      </w:r>
      <w:r w:rsidRPr="00395D9A">
        <w:rPr>
          <w:rFonts w:ascii="Times New Roman" w:hAnsi="Times New Roman"/>
          <w:sz w:val="28"/>
          <w:szCs w:val="28"/>
          <w:lang w:val="uz-Cyrl-UZ"/>
        </w:rPr>
        <w:t xml:space="preserve"> </w:t>
      </w:r>
      <w:r>
        <w:rPr>
          <w:rFonts w:ascii="Times New Roman" w:hAnsi="Times New Roman"/>
          <w:sz w:val="28"/>
          <w:szCs w:val="28"/>
          <w:lang w:val="uz-Cyrl-UZ"/>
        </w:rPr>
        <w:t>yordamida</w:t>
      </w:r>
      <w:r w:rsidRPr="00395D9A">
        <w:rPr>
          <w:rFonts w:ascii="Times New Roman" w:hAnsi="Times New Roman"/>
          <w:sz w:val="28"/>
          <w:szCs w:val="28"/>
          <w:lang w:val="uz-Cyrl-UZ"/>
        </w:rPr>
        <w:t xml:space="preserve"> </w:t>
      </w:r>
      <w:r>
        <w:rPr>
          <w:rFonts w:ascii="Times New Roman" w:hAnsi="Times New Roman"/>
          <w:sz w:val="28"/>
          <w:szCs w:val="28"/>
          <w:lang w:val="uz-Cyrl-UZ"/>
        </w:rPr>
        <w:t>buni</w:t>
      </w:r>
      <w:r w:rsidRPr="00395D9A">
        <w:rPr>
          <w:rFonts w:ascii="Times New Roman" w:hAnsi="Times New Roman"/>
          <w:sz w:val="28"/>
          <w:szCs w:val="28"/>
          <w:lang w:val="uz-Cyrl-UZ"/>
        </w:rPr>
        <w:t xml:space="preserve"> </w:t>
      </w:r>
      <w:r>
        <w:rPr>
          <w:rFonts w:ascii="Times New Roman" w:hAnsi="Times New Roman"/>
          <w:sz w:val="28"/>
          <w:szCs w:val="28"/>
          <w:lang w:val="uz-Cyrl-UZ"/>
        </w:rPr>
        <w:t>tushuntirib</w:t>
      </w:r>
      <w:r w:rsidRPr="00395D9A">
        <w:rPr>
          <w:rFonts w:ascii="Times New Roman" w:hAnsi="Times New Roman"/>
          <w:sz w:val="28"/>
          <w:szCs w:val="28"/>
          <w:lang w:val="uz-Cyrl-UZ"/>
        </w:rPr>
        <w:t xml:space="preserve"> </w:t>
      </w:r>
      <w:r>
        <w:rPr>
          <w:rFonts w:ascii="Times New Roman" w:hAnsi="Times New Roman"/>
          <w:sz w:val="28"/>
          <w:szCs w:val="28"/>
          <w:lang w:val="uz-Cyrl-UZ"/>
        </w:rPr>
        <w:t>bera</w:t>
      </w:r>
      <w:r w:rsidRPr="00395D9A">
        <w:rPr>
          <w:rFonts w:ascii="Times New Roman" w:hAnsi="Times New Roman"/>
          <w:sz w:val="28"/>
          <w:szCs w:val="28"/>
          <w:lang w:val="uz-Cyrl-UZ"/>
        </w:rPr>
        <w:t xml:space="preserve"> </w:t>
      </w:r>
      <w:r>
        <w:rPr>
          <w:rFonts w:ascii="Times New Roman" w:hAnsi="Times New Roman"/>
          <w:sz w:val="28"/>
          <w:szCs w:val="28"/>
          <w:lang w:val="uz-Cyrl-UZ"/>
        </w:rPr>
        <w:t>olasizmi</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3.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w:t>
      </w:r>
      <w:r>
        <w:rPr>
          <w:rFonts w:ascii="Times New Roman" w:hAnsi="Times New Roman"/>
          <w:sz w:val="28"/>
          <w:szCs w:val="28"/>
          <w:lang w:val="uz-Cyrl-UZ"/>
        </w:rPr>
        <w:t>jarayonida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w:t>
      </w:r>
      <w:r w:rsidRPr="00395D9A">
        <w:rPr>
          <w:rFonts w:ascii="Times New Roman" w:hAnsi="Times New Roman"/>
          <w:sz w:val="28"/>
          <w:szCs w:val="28"/>
          <w:lang w:val="uz-Cyrl-UZ"/>
        </w:rPr>
        <w:t xml:space="preserve"> </w:t>
      </w:r>
      <w:r>
        <w:rPr>
          <w:rFonts w:ascii="Times New Roman" w:hAnsi="Times New Roman"/>
          <w:sz w:val="28"/>
          <w:szCs w:val="28"/>
          <w:lang w:val="uz-Cyrl-UZ"/>
        </w:rPr>
        <w:t>lirik</w:t>
      </w:r>
      <w:r w:rsidRPr="00395D9A">
        <w:rPr>
          <w:rFonts w:ascii="Times New Roman" w:hAnsi="Times New Roman"/>
          <w:sz w:val="28"/>
          <w:szCs w:val="28"/>
          <w:lang w:val="uz-Cyrl-UZ"/>
        </w:rPr>
        <w:t xml:space="preserve"> </w:t>
      </w:r>
      <w:r>
        <w:rPr>
          <w:rFonts w:ascii="Times New Roman" w:hAnsi="Times New Roman"/>
          <w:sz w:val="28"/>
          <w:szCs w:val="28"/>
          <w:lang w:val="uz-Cyrl-UZ"/>
        </w:rPr>
        <w:t>asarlarni</w:t>
      </w:r>
      <w:r w:rsidRPr="00395D9A">
        <w:rPr>
          <w:rFonts w:ascii="Times New Roman" w:hAnsi="Times New Roman"/>
          <w:sz w:val="28"/>
          <w:szCs w:val="28"/>
          <w:lang w:val="uz-Cyrl-UZ"/>
        </w:rPr>
        <w:t xml:space="preserve"> қ</w:t>
      </w:r>
      <w:r>
        <w:rPr>
          <w:rFonts w:ascii="Times New Roman" w:hAnsi="Times New Roman"/>
          <w:sz w:val="28"/>
          <w:szCs w:val="28"/>
          <w:lang w:val="uz-Cyrl-UZ"/>
        </w:rPr>
        <w:t>abul</w:t>
      </w:r>
      <w:r w:rsidRPr="00395D9A">
        <w:rPr>
          <w:rFonts w:ascii="Times New Roman" w:hAnsi="Times New Roman"/>
          <w:sz w:val="28"/>
          <w:szCs w:val="28"/>
          <w:lang w:val="uz-Cyrl-UZ"/>
        </w:rPr>
        <w:t xml:space="preserve"> қ</w:t>
      </w:r>
      <w:r>
        <w:rPr>
          <w:rFonts w:ascii="Times New Roman" w:hAnsi="Times New Roman"/>
          <w:sz w:val="28"/>
          <w:szCs w:val="28"/>
          <w:lang w:val="uz-Cyrl-UZ"/>
        </w:rPr>
        <w:t>ilishning</w:t>
      </w:r>
      <w:r w:rsidRPr="00395D9A">
        <w:rPr>
          <w:rFonts w:ascii="Times New Roman" w:hAnsi="Times New Roman"/>
          <w:sz w:val="28"/>
          <w:szCs w:val="28"/>
          <w:lang w:val="uz-Cyrl-UZ"/>
        </w:rPr>
        <w:t xml:space="preserve"> қ</w:t>
      </w:r>
      <w:r>
        <w:rPr>
          <w:rFonts w:ascii="Times New Roman" w:hAnsi="Times New Roman"/>
          <w:sz w:val="28"/>
          <w:szCs w:val="28"/>
          <w:lang w:val="uz-Cyrl-UZ"/>
        </w:rPr>
        <w:t>aysi</w:t>
      </w:r>
      <w:r w:rsidRPr="00395D9A">
        <w:rPr>
          <w:rFonts w:ascii="Times New Roman" w:hAnsi="Times New Roman"/>
          <w:sz w:val="28"/>
          <w:szCs w:val="28"/>
          <w:lang w:val="uz-Cyrl-UZ"/>
        </w:rPr>
        <w:t xml:space="preserve"> </w:t>
      </w:r>
      <w:r>
        <w:rPr>
          <w:rFonts w:ascii="Times New Roman" w:hAnsi="Times New Roman"/>
          <w:sz w:val="28"/>
          <w:szCs w:val="28"/>
          <w:lang w:val="uz-Cyrl-UZ"/>
        </w:rPr>
        <w:t>ji</w:t>
      </w:r>
      <w:r w:rsidRPr="00395D9A">
        <w:rPr>
          <w:rFonts w:ascii="Times New Roman" w:hAnsi="Times New Roman"/>
          <w:sz w:val="28"/>
          <w:szCs w:val="28"/>
          <w:lang w:val="uz-Cyrl-UZ"/>
        </w:rPr>
        <w:t>ҳ</w:t>
      </w:r>
      <w:r>
        <w:rPr>
          <w:rFonts w:ascii="Times New Roman" w:hAnsi="Times New Roman"/>
          <w:sz w:val="28"/>
          <w:szCs w:val="28"/>
          <w:lang w:val="uz-Cyrl-UZ"/>
        </w:rPr>
        <w:t>atlariga</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e’tibor</w:t>
      </w:r>
      <w:r w:rsidRPr="00395D9A">
        <w:rPr>
          <w:rFonts w:ascii="Times New Roman" w:hAnsi="Times New Roman"/>
          <w:sz w:val="28"/>
          <w:szCs w:val="28"/>
          <w:lang w:val="uz-Cyrl-UZ"/>
        </w:rPr>
        <w:t xml:space="preserve"> </w:t>
      </w:r>
      <w:r>
        <w:rPr>
          <w:rFonts w:ascii="Times New Roman" w:hAnsi="Times New Roman"/>
          <w:sz w:val="28"/>
          <w:szCs w:val="28"/>
          <w:lang w:val="uz-Cyrl-UZ"/>
        </w:rPr>
        <w:t>berishlari</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deb</w:t>
      </w:r>
      <w:r w:rsidRPr="00395D9A">
        <w:rPr>
          <w:rFonts w:ascii="Times New Roman" w:hAnsi="Times New Roman"/>
          <w:sz w:val="28"/>
          <w:szCs w:val="28"/>
          <w:lang w:val="uz-Cyrl-UZ"/>
        </w:rPr>
        <w:t xml:space="preserve"> </w:t>
      </w:r>
      <w:r>
        <w:rPr>
          <w:rFonts w:ascii="Times New Roman" w:hAnsi="Times New Roman"/>
          <w:sz w:val="28"/>
          <w:szCs w:val="28"/>
          <w:lang w:val="uz-Cyrl-UZ"/>
        </w:rPr>
        <w:t>o’ylaysiz</w:t>
      </w:r>
      <w:r w:rsidRPr="00395D9A">
        <w:rPr>
          <w:rFonts w:ascii="Times New Roman" w:hAnsi="Times New Roman"/>
          <w:sz w:val="28"/>
          <w:szCs w:val="28"/>
          <w:lang w:val="uz-Cyrl-UZ"/>
        </w:rPr>
        <w:t xml:space="preserve">?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uz-Cyrl-UZ"/>
        </w:rPr>
        <w:t xml:space="preserve">4. Lirik asarlarni o’rganishda ifodali o’қishning қanday roli va aҳamiyati bor? </w:t>
      </w:r>
      <w:r w:rsidRPr="00ED0B3D">
        <w:rPr>
          <w:rFonts w:ascii="Times New Roman" w:hAnsi="Times New Roman"/>
          <w:sz w:val="28"/>
          <w:szCs w:val="28"/>
          <w:lang w:val="en-US"/>
        </w:rPr>
        <w:t xml:space="preserve">Tushuntirib bering.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5.1. Adabiyotlar bilan ishlash:</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Tavsiya etilgan manbalar (adabiyotlar) bilan tanishish.</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5.2. Bitta poetik matn ustida </w:t>
      </w:r>
      <w:r w:rsidRPr="00395D9A">
        <w:rPr>
          <w:rFonts w:ascii="Times New Roman" w:hAnsi="Times New Roman"/>
          <w:sz w:val="28"/>
          <w:szCs w:val="28"/>
        </w:rPr>
        <w:t>қ</w:t>
      </w:r>
      <w:r w:rsidRPr="00ED0B3D">
        <w:rPr>
          <w:rFonts w:ascii="Times New Roman" w:hAnsi="Times New Roman"/>
          <w:sz w:val="28"/>
          <w:szCs w:val="28"/>
          <w:lang w:val="en-US"/>
        </w:rPr>
        <w:t>iyosiy ta</w:t>
      </w:r>
      <w:r w:rsidRPr="00395D9A">
        <w:rPr>
          <w:rFonts w:ascii="Times New Roman" w:hAnsi="Times New Roman"/>
          <w:sz w:val="28"/>
          <w:szCs w:val="28"/>
        </w:rPr>
        <w:t>ҳ</w:t>
      </w:r>
      <w:r w:rsidRPr="00ED0B3D">
        <w:rPr>
          <w:rFonts w:ascii="Times New Roman" w:hAnsi="Times New Roman"/>
          <w:sz w:val="28"/>
          <w:szCs w:val="28"/>
          <w:lang w:val="en-US"/>
        </w:rPr>
        <w:t>lilni amalga oshirish (maktab darsligida berilgan ta</w:t>
      </w:r>
      <w:r w:rsidRPr="00395D9A">
        <w:rPr>
          <w:rFonts w:ascii="Times New Roman" w:hAnsi="Times New Roman"/>
          <w:sz w:val="28"/>
          <w:szCs w:val="28"/>
        </w:rPr>
        <w:t>ҳ</w:t>
      </w:r>
      <w:r w:rsidRPr="00ED0B3D">
        <w:rPr>
          <w:rFonts w:ascii="Times New Roman" w:hAnsi="Times New Roman"/>
          <w:sz w:val="28"/>
          <w:szCs w:val="28"/>
          <w:lang w:val="en-US"/>
        </w:rPr>
        <w:t>lilga o’z ta</w:t>
      </w:r>
      <w:r w:rsidRPr="00395D9A">
        <w:rPr>
          <w:rFonts w:ascii="Times New Roman" w:hAnsi="Times New Roman"/>
          <w:sz w:val="28"/>
          <w:szCs w:val="28"/>
        </w:rPr>
        <w:t>ҳ</w:t>
      </w:r>
      <w:r w:rsidRPr="00ED0B3D">
        <w:rPr>
          <w:rFonts w:ascii="Times New Roman" w:hAnsi="Times New Roman"/>
          <w:sz w:val="28"/>
          <w:szCs w:val="28"/>
          <w:lang w:val="en-US"/>
        </w:rPr>
        <w:t xml:space="preserve">lilini </w:t>
      </w:r>
      <w:r w:rsidRPr="00395D9A">
        <w:rPr>
          <w:rFonts w:ascii="Times New Roman" w:hAnsi="Times New Roman"/>
          <w:sz w:val="28"/>
          <w:szCs w:val="28"/>
        </w:rPr>
        <w:t>қ</w:t>
      </w:r>
      <w:r w:rsidRPr="00ED0B3D">
        <w:rPr>
          <w:rFonts w:ascii="Times New Roman" w:hAnsi="Times New Roman"/>
          <w:sz w:val="28"/>
          <w:szCs w:val="28"/>
          <w:lang w:val="en-US"/>
        </w:rPr>
        <w:t xml:space="preserve">o’shish)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5.3. Ikkita dars parchasi (fragmenti) ishlanmasini tuzish. Undagi asosiy vazifa o’</w:t>
      </w:r>
      <w:r w:rsidRPr="00395D9A">
        <w:rPr>
          <w:rFonts w:ascii="Times New Roman" w:hAnsi="Times New Roman"/>
          <w:sz w:val="28"/>
          <w:szCs w:val="28"/>
        </w:rPr>
        <w:t>қ</w:t>
      </w:r>
      <w:r w:rsidRPr="00ED0B3D">
        <w:rPr>
          <w:rFonts w:ascii="Times New Roman" w:hAnsi="Times New Roman"/>
          <w:sz w:val="28"/>
          <w:szCs w:val="28"/>
          <w:lang w:val="it-IT"/>
        </w:rPr>
        <w:t xml:space="preserve">uvchilarga (5,6-sinflar) </w:t>
      </w:r>
      <w:r w:rsidRPr="00395D9A">
        <w:rPr>
          <w:rFonts w:ascii="Times New Roman" w:hAnsi="Times New Roman"/>
          <w:sz w:val="28"/>
          <w:szCs w:val="28"/>
        </w:rPr>
        <w:t>қ</w:t>
      </w:r>
      <w:r w:rsidRPr="00ED0B3D">
        <w:rPr>
          <w:rFonts w:ascii="Times New Roman" w:hAnsi="Times New Roman"/>
          <w:sz w:val="28"/>
          <w:szCs w:val="28"/>
          <w:lang w:val="it-IT"/>
        </w:rPr>
        <w:t xml:space="preserve">ofiya </w:t>
      </w:r>
      <w:r w:rsidRPr="00395D9A">
        <w:rPr>
          <w:rFonts w:ascii="Times New Roman" w:hAnsi="Times New Roman"/>
          <w:sz w:val="28"/>
          <w:szCs w:val="28"/>
        </w:rPr>
        <w:t>ҳ</w:t>
      </w:r>
      <w:r w:rsidRPr="00ED0B3D">
        <w:rPr>
          <w:rFonts w:ascii="Times New Roman" w:hAnsi="Times New Roman"/>
          <w:sz w:val="28"/>
          <w:szCs w:val="28"/>
          <w:lang w:val="it-IT"/>
        </w:rPr>
        <w:t>a</w:t>
      </w:r>
      <w:r w:rsidRPr="00395D9A">
        <w:rPr>
          <w:rFonts w:ascii="Times New Roman" w:hAnsi="Times New Roman"/>
          <w:sz w:val="28"/>
          <w:szCs w:val="28"/>
        </w:rPr>
        <w:t>қ</w:t>
      </w:r>
      <w:r w:rsidRPr="00ED0B3D">
        <w:rPr>
          <w:rFonts w:ascii="Times New Roman" w:hAnsi="Times New Roman"/>
          <w:sz w:val="28"/>
          <w:szCs w:val="28"/>
          <w:lang w:val="it-IT"/>
        </w:rPr>
        <w:t>ida ma’lumot berish bo’ladi.</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5.4.  Berilgan she’riy asar ta</w:t>
      </w:r>
      <w:r w:rsidRPr="00395D9A">
        <w:rPr>
          <w:rFonts w:ascii="Times New Roman" w:hAnsi="Times New Roman"/>
          <w:sz w:val="28"/>
          <w:szCs w:val="28"/>
        </w:rPr>
        <w:t>ҳ</w:t>
      </w:r>
      <w:r w:rsidRPr="00ED0B3D">
        <w:rPr>
          <w:rFonts w:ascii="Times New Roman" w:hAnsi="Times New Roman"/>
          <w:sz w:val="28"/>
          <w:szCs w:val="28"/>
          <w:lang w:val="it-IT"/>
        </w:rPr>
        <w:t>lili uchun savollar tizimini ishlab chi</w:t>
      </w:r>
      <w:r w:rsidRPr="00395D9A">
        <w:rPr>
          <w:rFonts w:ascii="Times New Roman" w:hAnsi="Times New Roman"/>
          <w:sz w:val="28"/>
          <w:szCs w:val="28"/>
        </w:rPr>
        <w:t>қ</w:t>
      </w:r>
      <w:r w:rsidRPr="00ED0B3D">
        <w:rPr>
          <w:rFonts w:ascii="Times New Roman" w:hAnsi="Times New Roman"/>
          <w:sz w:val="28"/>
          <w:szCs w:val="28"/>
          <w:lang w:val="it-IT"/>
        </w:rPr>
        <w:t xml:space="preserve">ish.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5.6. Alo</w:t>
      </w:r>
      <w:r w:rsidRPr="00395D9A">
        <w:rPr>
          <w:rFonts w:ascii="Times New Roman" w:hAnsi="Times New Roman"/>
          <w:sz w:val="28"/>
          <w:szCs w:val="28"/>
        </w:rPr>
        <w:t>ҳ</w:t>
      </w:r>
      <w:r w:rsidRPr="00ED0B3D">
        <w:rPr>
          <w:rFonts w:ascii="Times New Roman" w:hAnsi="Times New Roman"/>
          <w:sz w:val="28"/>
          <w:szCs w:val="28"/>
          <w:lang w:val="it-IT"/>
        </w:rPr>
        <w:t>ida she’riy asarni ta</w:t>
      </w:r>
      <w:r w:rsidRPr="00395D9A">
        <w:rPr>
          <w:rFonts w:ascii="Times New Roman" w:hAnsi="Times New Roman"/>
          <w:sz w:val="28"/>
          <w:szCs w:val="28"/>
        </w:rPr>
        <w:t>ҳ</w:t>
      </w:r>
      <w:r w:rsidRPr="00ED0B3D">
        <w:rPr>
          <w:rFonts w:ascii="Times New Roman" w:hAnsi="Times New Roman"/>
          <w:sz w:val="28"/>
          <w:szCs w:val="28"/>
          <w:lang w:val="it-IT"/>
        </w:rPr>
        <w:t xml:space="preserve">lil </w:t>
      </w:r>
      <w:r w:rsidRPr="00395D9A">
        <w:rPr>
          <w:rFonts w:ascii="Times New Roman" w:hAnsi="Times New Roman"/>
          <w:sz w:val="28"/>
          <w:szCs w:val="28"/>
        </w:rPr>
        <w:t>қ</w:t>
      </w:r>
      <w:r w:rsidRPr="00ED0B3D">
        <w:rPr>
          <w:rFonts w:ascii="Times New Roman" w:hAnsi="Times New Roman"/>
          <w:sz w:val="28"/>
          <w:szCs w:val="28"/>
          <w:lang w:val="it-IT"/>
        </w:rPr>
        <w:t>ilish uchun dars konspektini tuzish. (7-sinfdagi, 8-sinfdagi, 9-sinfdagi, Akademik listeylarning birinchi, ikkinchi va uchinchi bos</w:t>
      </w:r>
      <w:r w:rsidRPr="00395D9A">
        <w:rPr>
          <w:rFonts w:ascii="Times New Roman" w:hAnsi="Times New Roman"/>
          <w:sz w:val="28"/>
          <w:szCs w:val="28"/>
        </w:rPr>
        <w:t>қ</w:t>
      </w:r>
      <w:r w:rsidRPr="00ED0B3D">
        <w:rPr>
          <w:rFonts w:ascii="Times New Roman" w:hAnsi="Times New Roman"/>
          <w:sz w:val="28"/>
          <w:szCs w:val="28"/>
          <w:lang w:val="it-IT"/>
        </w:rPr>
        <w:t>ichlaridagi    she’rlar misolida) (tanlash ixtiyoriy).</w:t>
      </w: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b/>
          <w:bCs/>
          <w:sz w:val="28"/>
          <w:szCs w:val="28"/>
          <w:lang w:val="it-IT"/>
        </w:rPr>
      </w:pPr>
      <w:r w:rsidRPr="00ED0B3D">
        <w:rPr>
          <w:rFonts w:ascii="Times New Roman" w:hAnsi="Times New Roman"/>
          <w:sz w:val="28"/>
          <w:szCs w:val="28"/>
          <w:lang w:val="it-IT"/>
        </w:rPr>
        <w:t xml:space="preserve">  </w:t>
      </w:r>
      <w:r w:rsidRPr="00ED0B3D">
        <w:rPr>
          <w:rFonts w:ascii="Times New Roman" w:hAnsi="Times New Roman"/>
          <w:sz w:val="28"/>
          <w:szCs w:val="28"/>
          <w:lang w:val="it-IT"/>
        </w:rPr>
        <w:tab/>
      </w:r>
      <w:r w:rsidRPr="00ED0B3D">
        <w:rPr>
          <w:rFonts w:ascii="Times New Roman" w:hAnsi="Times New Roman"/>
          <w:b/>
          <w:bCs/>
          <w:sz w:val="28"/>
          <w:szCs w:val="28"/>
          <w:lang w:val="it-IT"/>
        </w:rPr>
        <w:t>Dramatik asarlarni o’rganish</w:t>
      </w:r>
    </w:p>
    <w:p w:rsidR="00823B96" w:rsidRPr="00ED0B3D" w:rsidRDefault="00823B96" w:rsidP="00395D9A">
      <w:pPr>
        <w:shd w:val="clear" w:color="auto" w:fill="FFFFFF"/>
        <w:jc w:val="both"/>
        <w:rPr>
          <w:rFonts w:ascii="Times New Roman" w:hAnsi="Times New Roman"/>
          <w:sz w:val="28"/>
          <w:szCs w:val="28"/>
          <w:lang w:val="it-IT"/>
        </w:rPr>
      </w:pPr>
      <w:r w:rsidRPr="00ED0B3D">
        <w:rPr>
          <w:rFonts w:ascii="Times New Roman" w:hAnsi="Times New Roman"/>
          <w:sz w:val="28"/>
          <w:szCs w:val="28"/>
          <w:lang w:val="it-IT"/>
        </w:rPr>
        <w:t xml:space="preserve">                                R e j a : </w:t>
      </w:r>
    </w:p>
    <w:p w:rsidR="00823B96" w:rsidRPr="00ED0B3D" w:rsidRDefault="00823B96" w:rsidP="00395D9A">
      <w:pPr>
        <w:shd w:val="clear" w:color="auto" w:fill="FFFFFF"/>
        <w:jc w:val="both"/>
        <w:rPr>
          <w:rFonts w:ascii="Times New Roman" w:hAnsi="Times New Roman"/>
          <w:i/>
          <w:iCs/>
          <w:sz w:val="28"/>
          <w:szCs w:val="28"/>
          <w:lang w:val="en-US"/>
        </w:rPr>
      </w:pPr>
      <w:r w:rsidRPr="00ED0B3D">
        <w:rPr>
          <w:rFonts w:ascii="Times New Roman" w:hAnsi="Times New Roman"/>
          <w:i/>
          <w:iCs/>
          <w:sz w:val="28"/>
          <w:szCs w:val="28"/>
          <w:lang w:val="en-US"/>
        </w:rPr>
        <w:t>1. Dramatik asarlarning janr xususiyatlariga doir.</w:t>
      </w:r>
    </w:p>
    <w:p w:rsidR="00823B96" w:rsidRPr="00ED0B3D" w:rsidRDefault="00823B96" w:rsidP="00395D9A">
      <w:pPr>
        <w:shd w:val="clear" w:color="auto" w:fill="FFFFFF"/>
        <w:jc w:val="both"/>
        <w:rPr>
          <w:rFonts w:ascii="Times New Roman" w:hAnsi="Times New Roman"/>
          <w:i/>
          <w:iCs/>
          <w:sz w:val="28"/>
          <w:szCs w:val="28"/>
          <w:lang w:val="en-US"/>
        </w:rPr>
      </w:pPr>
      <w:r w:rsidRPr="00ED0B3D">
        <w:rPr>
          <w:rFonts w:ascii="Times New Roman" w:hAnsi="Times New Roman"/>
          <w:i/>
          <w:iCs/>
          <w:sz w:val="28"/>
          <w:szCs w:val="28"/>
          <w:lang w:val="en-US"/>
        </w:rPr>
        <w:t>2. Ularni o’rganishning o’ziga xos xususiyatlari.</w:t>
      </w:r>
    </w:p>
    <w:p w:rsidR="00823B96" w:rsidRPr="00ED0B3D" w:rsidRDefault="00823B96" w:rsidP="00395D9A">
      <w:pPr>
        <w:shd w:val="clear" w:color="auto" w:fill="FFFFFF"/>
        <w:jc w:val="both"/>
        <w:rPr>
          <w:rFonts w:ascii="Times New Roman" w:hAnsi="Times New Roman"/>
          <w:i/>
          <w:iCs/>
          <w:sz w:val="28"/>
          <w:szCs w:val="28"/>
          <w:lang w:val="en-US"/>
        </w:rPr>
      </w:pPr>
      <w:r w:rsidRPr="00ED0B3D">
        <w:rPr>
          <w:rFonts w:ascii="Times New Roman" w:hAnsi="Times New Roman"/>
          <w:i/>
          <w:iCs/>
          <w:sz w:val="28"/>
          <w:szCs w:val="28"/>
          <w:lang w:val="en-US"/>
        </w:rPr>
        <w:t xml:space="preserve">3. Dramatik asarlarni o’rganishda asar tiliga e’tibor berish. </w:t>
      </w:r>
    </w:p>
    <w:p w:rsidR="00823B96" w:rsidRPr="00ED0B3D" w:rsidRDefault="00823B96" w:rsidP="00395D9A">
      <w:pPr>
        <w:shd w:val="clear" w:color="auto" w:fill="FFFFFF"/>
        <w:jc w:val="both"/>
        <w:rPr>
          <w:rFonts w:ascii="Times New Roman" w:hAnsi="Times New Roman"/>
          <w:sz w:val="28"/>
          <w:szCs w:val="28"/>
          <w:lang w:val="en-US"/>
        </w:rPr>
      </w:pPr>
      <w:r w:rsidRPr="00ED0B3D">
        <w:rPr>
          <w:rFonts w:ascii="Times New Roman" w:hAnsi="Times New Roman"/>
          <w:sz w:val="28"/>
          <w:szCs w:val="28"/>
          <w:lang w:val="en-US"/>
        </w:rPr>
        <w:t xml:space="preserve">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ab/>
        <w:t>Dramatik asarlarga drama, komediya, tragediya (fojea) singari janrlar mansubdir. Bunday asarlarda vo</w:t>
      </w:r>
      <w:r w:rsidRPr="00395D9A">
        <w:rPr>
          <w:rFonts w:ascii="Times New Roman" w:hAnsi="Times New Roman"/>
          <w:sz w:val="28"/>
          <w:szCs w:val="28"/>
        </w:rPr>
        <w:t>қ</w:t>
      </w:r>
      <w:r w:rsidRPr="00ED0B3D">
        <w:rPr>
          <w:rFonts w:ascii="Times New Roman" w:hAnsi="Times New Roman"/>
          <w:sz w:val="28"/>
          <w:szCs w:val="28"/>
          <w:lang w:val="en-US"/>
        </w:rPr>
        <w:t>elik asarda bevosita ishtirok etuvchi shaxslarning xatti-</w:t>
      </w:r>
      <w:r w:rsidRPr="00395D9A">
        <w:rPr>
          <w:rFonts w:ascii="Times New Roman" w:hAnsi="Times New Roman"/>
          <w:sz w:val="28"/>
          <w:szCs w:val="28"/>
        </w:rPr>
        <w:t>ҳ</w:t>
      </w:r>
      <w:r w:rsidRPr="00ED0B3D">
        <w:rPr>
          <w:rFonts w:ascii="Times New Roman" w:hAnsi="Times New Roman"/>
          <w:sz w:val="28"/>
          <w:szCs w:val="28"/>
          <w:lang w:val="en-US"/>
        </w:rPr>
        <w:t>arakatlari, nut</w:t>
      </w:r>
      <w:r w:rsidRPr="00395D9A">
        <w:rPr>
          <w:rFonts w:ascii="Times New Roman" w:hAnsi="Times New Roman"/>
          <w:sz w:val="28"/>
          <w:szCs w:val="28"/>
        </w:rPr>
        <w:t>қ</w:t>
      </w:r>
      <w:r w:rsidRPr="00ED0B3D">
        <w:rPr>
          <w:rFonts w:ascii="Times New Roman" w:hAnsi="Times New Roman"/>
          <w:sz w:val="28"/>
          <w:szCs w:val="28"/>
          <w:lang w:val="en-US"/>
        </w:rPr>
        <w:t>lari or</w:t>
      </w:r>
      <w:r w:rsidRPr="00395D9A">
        <w:rPr>
          <w:rFonts w:ascii="Times New Roman" w:hAnsi="Times New Roman"/>
          <w:sz w:val="28"/>
          <w:szCs w:val="28"/>
        </w:rPr>
        <w:t>қ</w:t>
      </w:r>
      <w:r w:rsidRPr="00ED0B3D">
        <w:rPr>
          <w:rFonts w:ascii="Times New Roman" w:hAnsi="Times New Roman"/>
          <w:sz w:val="28"/>
          <w:szCs w:val="28"/>
          <w:lang w:val="en-US"/>
        </w:rPr>
        <w:t>ali ochiladi.</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ab/>
        <w:t>Dramatik asarlar sa</w:t>
      </w:r>
      <w:r w:rsidRPr="00395D9A">
        <w:rPr>
          <w:rFonts w:ascii="Times New Roman" w:hAnsi="Times New Roman"/>
          <w:sz w:val="28"/>
          <w:szCs w:val="28"/>
        </w:rPr>
        <w:t>ҳ</w:t>
      </w:r>
      <w:r w:rsidRPr="00ED0B3D">
        <w:rPr>
          <w:rFonts w:ascii="Times New Roman" w:hAnsi="Times New Roman"/>
          <w:sz w:val="28"/>
          <w:szCs w:val="28"/>
          <w:lang w:val="en-US"/>
        </w:rPr>
        <w:t xml:space="preserve">naga moslab yozilgan bo’ladi, yozuvchining fikrlari asarda ishtirok etuvchilarning so’zlari va </w:t>
      </w:r>
      <w:r w:rsidRPr="00395D9A">
        <w:rPr>
          <w:rFonts w:ascii="Times New Roman" w:hAnsi="Times New Roman"/>
          <w:sz w:val="28"/>
          <w:szCs w:val="28"/>
        </w:rPr>
        <w:t>ҳ</w:t>
      </w:r>
      <w:r w:rsidRPr="00ED0B3D">
        <w:rPr>
          <w:rFonts w:ascii="Times New Roman" w:hAnsi="Times New Roman"/>
          <w:sz w:val="28"/>
          <w:szCs w:val="28"/>
          <w:lang w:val="en-US"/>
        </w:rPr>
        <w:t xml:space="preserve">arakatlari vositasida ko’rsatiladi.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       Lirik yoki epik asarlarda muallif nu</w:t>
      </w:r>
      <w:r w:rsidRPr="00395D9A">
        <w:rPr>
          <w:rFonts w:ascii="Times New Roman" w:hAnsi="Times New Roman"/>
          <w:sz w:val="28"/>
          <w:szCs w:val="28"/>
        </w:rPr>
        <w:t>қ</w:t>
      </w:r>
      <w:r w:rsidRPr="00ED0B3D">
        <w:rPr>
          <w:rFonts w:ascii="Times New Roman" w:hAnsi="Times New Roman"/>
          <w:sz w:val="28"/>
          <w:szCs w:val="28"/>
          <w:lang w:val="en-US"/>
        </w:rPr>
        <w:t xml:space="preserve">tai nazari ko’p </w:t>
      </w:r>
      <w:r w:rsidRPr="00395D9A">
        <w:rPr>
          <w:rFonts w:ascii="Times New Roman" w:hAnsi="Times New Roman"/>
          <w:sz w:val="28"/>
          <w:szCs w:val="28"/>
        </w:rPr>
        <w:t>ҳ</w:t>
      </w:r>
      <w:r w:rsidRPr="00ED0B3D">
        <w:rPr>
          <w:rFonts w:ascii="Times New Roman" w:hAnsi="Times New Roman"/>
          <w:sz w:val="28"/>
          <w:szCs w:val="28"/>
          <w:lang w:val="en-US"/>
        </w:rPr>
        <w:t>ollarda ochi</w:t>
      </w:r>
      <w:r w:rsidRPr="00395D9A">
        <w:rPr>
          <w:rFonts w:ascii="Times New Roman" w:hAnsi="Times New Roman"/>
          <w:sz w:val="28"/>
          <w:szCs w:val="28"/>
        </w:rPr>
        <w:t>қ</w:t>
      </w:r>
      <w:r w:rsidRPr="00ED0B3D">
        <w:rPr>
          <w:rFonts w:ascii="Times New Roman" w:hAnsi="Times New Roman"/>
          <w:sz w:val="28"/>
          <w:szCs w:val="28"/>
          <w:lang w:val="en-US"/>
        </w:rPr>
        <w:t>dan-ochi</w:t>
      </w:r>
      <w:r w:rsidRPr="00395D9A">
        <w:rPr>
          <w:rFonts w:ascii="Times New Roman" w:hAnsi="Times New Roman"/>
          <w:sz w:val="28"/>
          <w:szCs w:val="28"/>
        </w:rPr>
        <w:t>қ</w:t>
      </w:r>
      <w:r w:rsidRPr="00ED0B3D">
        <w:rPr>
          <w:rFonts w:ascii="Times New Roman" w:hAnsi="Times New Roman"/>
          <w:sz w:val="28"/>
          <w:szCs w:val="28"/>
          <w:lang w:val="en-US"/>
        </w:rPr>
        <w:t xml:space="preserve"> bildiriladi. Dramatik asarlarda esa ayni mana shu </w:t>
      </w:r>
      <w:r w:rsidRPr="00395D9A">
        <w:rPr>
          <w:rFonts w:ascii="Times New Roman" w:hAnsi="Times New Roman"/>
          <w:sz w:val="28"/>
          <w:szCs w:val="28"/>
        </w:rPr>
        <w:t>ҳ</w:t>
      </w:r>
      <w:r w:rsidRPr="00ED0B3D">
        <w:rPr>
          <w:rFonts w:ascii="Times New Roman" w:hAnsi="Times New Roman"/>
          <w:sz w:val="28"/>
          <w:szCs w:val="28"/>
          <w:lang w:val="en-US"/>
        </w:rPr>
        <w:t>olat mavjud emas. Bu o’</w:t>
      </w:r>
      <w:r w:rsidRPr="00395D9A">
        <w:rPr>
          <w:rFonts w:ascii="Times New Roman" w:hAnsi="Times New Roman"/>
          <w:sz w:val="28"/>
          <w:szCs w:val="28"/>
        </w:rPr>
        <w:t>қ</w:t>
      </w:r>
      <w:r w:rsidRPr="00ED0B3D">
        <w:rPr>
          <w:rFonts w:ascii="Times New Roman" w:hAnsi="Times New Roman"/>
          <w:sz w:val="28"/>
          <w:szCs w:val="28"/>
          <w:lang w:val="en-US"/>
        </w:rPr>
        <w:t xml:space="preserve">uvchilar uchun </w:t>
      </w:r>
      <w:r w:rsidRPr="00395D9A">
        <w:rPr>
          <w:rFonts w:ascii="Times New Roman" w:hAnsi="Times New Roman"/>
          <w:sz w:val="28"/>
          <w:szCs w:val="28"/>
        </w:rPr>
        <w:t>қ</w:t>
      </w:r>
      <w:r w:rsidRPr="00ED0B3D">
        <w:rPr>
          <w:rFonts w:ascii="Times New Roman" w:hAnsi="Times New Roman"/>
          <w:sz w:val="28"/>
          <w:szCs w:val="28"/>
          <w:lang w:val="en-US"/>
        </w:rPr>
        <w:t xml:space="preserve">o’shimcha </w:t>
      </w:r>
      <w:r w:rsidRPr="00395D9A">
        <w:rPr>
          <w:rFonts w:ascii="Times New Roman" w:hAnsi="Times New Roman"/>
          <w:sz w:val="28"/>
          <w:szCs w:val="28"/>
        </w:rPr>
        <w:t>қ</w:t>
      </w:r>
      <w:r w:rsidRPr="00ED0B3D">
        <w:rPr>
          <w:rFonts w:ascii="Times New Roman" w:hAnsi="Times New Roman"/>
          <w:sz w:val="28"/>
          <w:szCs w:val="28"/>
          <w:lang w:val="en-US"/>
        </w:rPr>
        <w:t>iyinchiliklarni yuzaga keltiradi. Shunga ko’ra bu erdagi munosabatlarning o’ziga xos tarzda aks etishini ularning ongiga, idrokiga etkazish zarurati bor. Sa</w:t>
      </w:r>
      <w:r w:rsidRPr="00395D9A">
        <w:rPr>
          <w:rFonts w:ascii="Times New Roman" w:hAnsi="Times New Roman"/>
          <w:sz w:val="28"/>
          <w:szCs w:val="28"/>
        </w:rPr>
        <w:t>ҳ</w:t>
      </w:r>
      <w:r w:rsidRPr="00ED0B3D">
        <w:rPr>
          <w:rFonts w:ascii="Times New Roman" w:hAnsi="Times New Roman"/>
          <w:sz w:val="28"/>
          <w:szCs w:val="28"/>
          <w:lang w:val="en-US"/>
        </w:rPr>
        <w:t xml:space="preserve">na asaridagi </w:t>
      </w:r>
      <w:r w:rsidRPr="00395D9A">
        <w:rPr>
          <w:rFonts w:ascii="Times New Roman" w:hAnsi="Times New Roman"/>
          <w:sz w:val="28"/>
          <w:szCs w:val="28"/>
        </w:rPr>
        <w:t>ҳ</w:t>
      </w:r>
      <w:r w:rsidRPr="00ED0B3D">
        <w:rPr>
          <w:rFonts w:ascii="Times New Roman" w:hAnsi="Times New Roman"/>
          <w:sz w:val="28"/>
          <w:szCs w:val="28"/>
          <w:lang w:val="en-US"/>
        </w:rPr>
        <w:t xml:space="preserve">ar bir </w:t>
      </w:r>
      <w:r w:rsidRPr="00395D9A">
        <w:rPr>
          <w:rFonts w:ascii="Times New Roman" w:hAnsi="Times New Roman"/>
          <w:sz w:val="28"/>
          <w:szCs w:val="28"/>
        </w:rPr>
        <w:t>ҳ</w:t>
      </w:r>
      <w:r w:rsidRPr="00ED0B3D">
        <w:rPr>
          <w:rFonts w:ascii="Times New Roman" w:hAnsi="Times New Roman"/>
          <w:sz w:val="28"/>
          <w:szCs w:val="28"/>
          <w:lang w:val="en-US"/>
        </w:rPr>
        <w:t xml:space="preserve">arakat va </w:t>
      </w:r>
      <w:r w:rsidRPr="00395D9A">
        <w:rPr>
          <w:rFonts w:ascii="Times New Roman" w:hAnsi="Times New Roman"/>
          <w:sz w:val="28"/>
          <w:szCs w:val="28"/>
        </w:rPr>
        <w:t>ҳ</w:t>
      </w:r>
      <w:r w:rsidRPr="00ED0B3D">
        <w:rPr>
          <w:rFonts w:ascii="Times New Roman" w:hAnsi="Times New Roman"/>
          <w:sz w:val="28"/>
          <w:szCs w:val="28"/>
          <w:lang w:val="en-US"/>
        </w:rPr>
        <w:t>ar bir so’zning katta ma’no tashishi o’</w:t>
      </w:r>
      <w:r w:rsidRPr="00395D9A">
        <w:rPr>
          <w:rFonts w:ascii="Times New Roman" w:hAnsi="Times New Roman"/>
          <w:sz w:val="28"/>
          <w:szCs w:val="28"/>
        </w:rPr>
        <w:t>қ</w:t>
      </w:r>
      <w:r w:rsidRPr="00ED0B3D">
        <w:rPr>
          <w:rFonts w:ascii="Times New Roman" w:hAnsi="Times New Roman"/>
          <w:sz w:val="28"/>
          <w:szCs w:val="28"/>
          <w:lang w:val="en-US"/>
        </w:rPr>
        <w:t>uvchilar tomnidan anglab etilishi kerak. Buning uchun ta</w:t>
      </w:r>
      <w:r w:rsidRPr="00395D9A">
        <w:rPr>
          <w:rFonts w:ascii="Times New Roman" w:hAnsi="Times New Roman"/>
          <w:sz w:val="28"/>
          <w:szCs w:val="28"/>
        </w:rPr>
        <w:t>ҳ</w:t>
      </w:r>
      <w:r w:rsidRPr="00ED0B3D">
        <w:rPr>
          <w:rFonts w:ascii="Times New Roman" w:hAnsi="Times New Roman"/>
          <w:sz w:val="28"/>
          <w:szCs w:val="28"/>
          <w:lang w:val="en-US"/>
        </w:rPr>
        <w:t>lil jarayonlarida asarning shu xususiyatlariga asosiy ur</w:t>
      </w:r>
      <w:r w:rsidRPr="00395D9A">
        <w:rPr>
          <w:rFonts w:ascii="Times New Roman" w:hAnsi="Times New Roman"/>
          <w:sz w:val="28"/>
          <w:szCs w:val="28"/>
        </w:rPr>
        <w:t>ғ</w:t>
      </w:r>
      <w:r w:rsidRPr="00ED0B3D">
        <w:rPr>
          <w:rFonts w:ascii="Times New Roman" w:hAnsi="Times New Roman"/>
          <w:sz w:val="28"/>
          <w:szCs w:val="28"/>
          <w:lang w:val="en-US"/>
        </w:rPr>
        <w:t>u berishga to’</w:t>
      </w:r>
      <w:r w:rsidRPr="00395D9A">
        <w:rPr>
          <w:rFonts w:ascii="Times New Roman" w:hAnsi="Times New Roman"/>
          <w:sz w:val="28"/>
          <w:szCs w:val="28"/>
        </w:rPr>
        <w:t>ғ</w:t>
      </w:r>
      <w:r w:rsidRPr="00ED0B3D">
        <w:rPr>
          <w:rFonts w:ascii="Times New Roman" w:hAnsi="Times New Roman"/>
          <w:sz w:val="28"/>
          <w:szCs w:val="28"/>
          <w:lang w:val="en-US"/>
        </w:rPr>
        <w:t>ri keladi.</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      «So’z san’atining asosiy turlaridan biri bo’lgan </w:t>
      </w:r>
      <w:r w:rsidRPr="00ED0B3D">
        <w:rPr>
          <w:rFonts w:ascii="Times New Roman" w:hAnsi="Times New Roman"/>
          <w:i/>
          <w:iCs/>
          <w:sz w:val="28"/>
          <w:szCs w:val="28"/>
          <w:lang w:val="en-US"/>
        </w:rPr>
        <w:t>drama</w:t>
      </w:r>
      <w:r w:rsidRPr="00ED0B3D">
        <w:rPr>
          <w:rFonts w:ascii="Times New Roman" w:hAnsi="Times New Roman"/>
          <w:sz w:val="28"/>
          <w:szCs w:val="28"/>
          <w:lang w:val="en-US"/>
        </w:rPr>
        <w:t xml:space="preserve"> yunoncha so’z bo’lib, </w:t>
      </w:r>
      <w:r w:rsidRPr="00395D9A">
        <w:rPr>
          <w:rFonts w:ascii="Times New Roman" w:hAnsi="Times New Roman"/>
          <w:sz w:val="28"/>
          <w:szCs w:val="28"/>
        </w:rPr>
        <w:t>ҳ</w:t>
      </w:r>
      <w:r w:rsidRPr="00ED0B3D">
        <w:rPr>
          <w:rFonts w:ascii="Times New Roman" w:hAnsi="Times New Roman"/>
          <w:sz w:val="28"/>
          <w:szCs w:val="28"/>
          <w:lang w:val="en-US"/>
        </w:rPr>
        <w:t>arakat, amal-faoliyat degan ma’nolarni bildiradi. Pesa, asosan, sa</w:t>
      </w:r>
      <w:r w:rsidRPr="00395D9A">
        <w:rPr>
          <w:rFonts w:ascii="Times New Roman" w:hAnsi="Times New Roman"/>
          <w:sz w:val="28"/>
          <w:szCs w:val="28"/>
        </w:rPr>
        <w:t>ҳ</w:t>
      </w:r>
      <w:r w:rsidRPr="00ED0B3D">
        <w:rPr>
          <w:rFonts w:ascii="Times New Roman" w:hAnsi="Times New Roman"/>
          <w:sz w:val="28"/>
          <w:szCs w:val="28"/>
          <w:lang w:val="en-US"/>
        </w:rPr>
        <w:t>nada ijro etish uchun mo’ljallangan bo’lib, su</w:t>
      </w:r>
      <w:r w:rsidRPr="00395D9A">
        <w:rPr>
          <w:rFonts w:ascii="Times New Roman" w:hAnsi="Times New Roman"/>
          <w:sz w:val="28"/>
          <w:szCs w:val="28"/>
        </w:rPr>
        <w:t>ҳ</w:t>
      </w:r>
      <w:r w:rsidRPr="00ED0B3D">
        <w:rPr>
          <w:rFonts w:ascii="Times New Roman" w:hAnsi="Times New Roman"/>
          <w:sz w:val="28"/>
          <w:szCs w:val="28"/>
          <w:lang w:val="en-US"/>
        </w:rPr>
        <w:t>bat-dialog shaklida yoziladi. Unga bayon va tasvirlashga xos  usullar yot bo’lganidan, muallif personajlar xatti-</w:t>
      </w:r>
      <w:r w:rsidRPr="00395D9A">
        <w:rPr>
          <w:rFonts w:ascii="Times New Roman" w:hAnsi="Times New Roman"/>
          <w:sz w:val="28"/>
          <w:szCs w:val="28"/>
        </w:rPr>
        <w:t>ҳ</w:t>
      </w:r>
      <w:r w:rsidRPr="00ED0B3D">
        <w:rPr>
          <w:rFonts w:ascii="Times New Roman" w:hAnsi="Times New Roman"/>
          <w:sz w:val="28"/>
          <w:szCs w:val="28"/>
          <w:lang w:val="en-US"/>
        </w:rPr>
        <w:t xml:space="preserve">arakatini, </w:t>
      </w:r>
      <w:r w:rsidRPr="00395D9A">
        <w:rPr>
          <w:rFonts w:ascii="Times New Roman" w:hAnsi="Times New Roman"/>
          <w:sz w:val="28"/>
          <w:szCs w:val="28"/>
        </w:rPr>
        <w:t>ҳ</w:t>
      </w:r>
      <w:r w:rsidRPr="00ED0B3D">
        <w:rPr>
          <w:rFonts w:ascii="Times New Roman" w:hAnsi="Times New Roman"/>
          <w:sz w:val="28"/>
          <w:szCs w:val="28"/>
          <w:lang w:val="en-US"/>
        </w:rPr>
        <w:t>odisalarni bevosita ta</w:t>
      </w:r>
      <w:r w:rsidRPr="00395D9A">
        <w:rPr>
          <w:rFonts w:ascii="Times New Roman" w:hAnsi="Times New Roman"/>
          <w:sz w:val="28"/>
          <w:szCs w:val="28"/>
        </w:rPr>
        <w:t>ҳ</w:t>
      </w:r>
      <w:r w:rsidRPr="00ED0B3D">
        <w:rPr>
          <w:rFonts w:ascii="Times New Roman" w:hAnsi="Times New Roman"/>
          <w:sz w:val="28"/>
          <w:szCs w:val="28"/>
          <w:lang w:val="en-US"/>
        </w:rPr>
        <w:t>lil etish imkoniyatiga ega emas. Bunday vazifalar dialoglar etakchiligida, monolog, remarka va pauzalar yordamida muayyan va</w:t>
      </w:r>
      <w:r w:rsidRPr="00395D9A">
        <w:rPr>
          <w:rFonts w:ascii="Times New Roman" w:hAnsi="Times New Roman"/>
          <w:sz w:val="28"/>
          <w:szCs w:val="28"/>
        </w:rPr>
        <w:t>қ</w:t>
      </w:r>
      <w:r w:rsidRPr="00ED0B3D">
        <w:rPr>
          <w:rFonts w:ascii="Times New Roman" w:hAnsi="Times New Roman"/>
          <w:sz w:val="28"/>
          <w:szCs w:val="28"/>
          <w:lang w:val="en-US"/>
        </w:rPr>
        <w:t xml:space="preserve">t ichida ko’z o’ngimizda sodir bo’layotgan </w:t>
      </w:r>
      <w:r w:rsidRPr="00395D9A">
        <w:rPr>
          <w:rFonts w:ascii="Times New Roman" w:hAnsi="Times New Roman"/>
          <w:sz w:val="28"/>
          <w:szCs w:val="28"/>
        </w:rPr>
        <w:t>қ</w:t>
      </w:r>
      <w:r w:rsidRPr="00ED0B3D">
        <w:rPr>
          <w:rFonts w:ascii="Times New Roman" w:hAnsi="Times New Roman"/>
          <w:sz w:val="28"/>
          <w:szCs w:val="28"/>
          <w:lang w:val="en-US"/>
        </w:rPr>
        <w:t xml:space="preserve">ismatlar shaklida amalga oshiriladi. </w:t>
      </w:r>
      <w:r w:rsidRPr="00395D9A">
        <w:rPr>
          <w:rFonts w:ascii="Times New Roman" w:hAnsi="Times New Roman"/>
          <w:sz w:val="28"/>
          <w:szCs w:val="28"/>
        </w:rPr>
        <w:t>Ҳ</w:t>
      </w:r>
      <w:r w:rsidRPr="00ED0B3D">
        <w:rPr>
          <w:rFonts w:ascii="Times New Roman" w:hAnsi="Times New Roman"/>
          <w:sz w:val="28"/>
          <w:szCs w:val="28"/>
          <w:lang w:val="en-US"/>
        </w:rPr>
        <w:t>ar bir vo</w:t>
      </w:r>
      <w:r w:rsidRPr="00395D9A">
        <w:rPr>
          <w:rFonts w:ascii="Times New Roman" w:hAnsi="Times New Roman"/>
          <w:sz w:val="28"/>
          <w:szCs w:val="28"/>
        </w:rPr>
        <w:t>қ</w:t>
      </w:r>
      <w:r w:rsidRPr="00ED0B3D">
        <w:rPr>
          <w:rFonts w:ascii="Times New Roman" w:hAnsi="Times New Roman"/>
          <w:sz w:val="28"/>
          <w:szCs w:val="28"/>
          <w:lang w:val="en-US"/>
        </w:rPr>
        <w:t xml:space="preserve">eaga yo’nalish beriladi. Dramatik asar tanaffuslar bilan ko’rsatilganligi sababli, </w:t>
      </w:r>
      <w:r w:rsidRPr="00395D9A">
        <w:rPr>
          <w:rFonts w:ascii="Times New Roman" w:hAnsi="Times New Roman"/>
          <w:sz w:val="28"/>
          <w:szCs w:val="28"/>
        </w:rPr>
        <w:t>ҳ</w:t>
      </w:r>
      <w:r w:rsidRPr="00ED0B3D">
        <w:rPr>
          <w:rFonts w:ascii="Times New Roman" w:hAnsi="Times New Roman"/>
          <w:sz w:val="28"/>
          <w:szCs w:val="28"/>
          <w:lang w:val="en-US"/>
        </w:rPr>
        <w:t xml:space="preserve">ar </w:t>
      </w:r>
      <w:r w:rsidRPr="00395D9A">
        <w:rPr>
          <w:rFonts w:ascii="Times New Roman" w:hAnsi="Times New Roman"/>
          <w:sz w:val="28"/>
          <w:szCs w:val="28"/>
        </w:rPr>
        <w:t>қ</w:t>
      </w:r>
      <w:r w:rsidRPr="00ED0B3D">
        <w:rPr>
          <w:rFonts w:ascii="Times New Roman" w:hAnsi="Times New Roman"/>
          <w:sz w:val="28"/>
          <w:szCs w:val="28"/>
          <w:lang w:val="en-US"/>
        </w:rPr>
        <w:t xml:space="preserve">aysi </w:t>
      </w:r>
      <w:r w:rsidRPr="00395D9A">
        <w:rPr>
          <w:rFonts w:ascii="Times New Roman" w:hAnsi="Times New Roman"/>
          <w:sz w:val="28"/>
          <w:szCs w:val="28"/>
        </w:rPr>
        <w:t>қ</w:t>
      </w:r>
      <w:r w:rsidRPr="00ED0B3D">
        <w:rPr>
          <w:rFonts w:ascii="Times New Roman" w:hAnsi="Times New Roman"/>
          <w:sz w:val="28"/>
          <w:szCs w:val="28"/>
          <w:lang w:val="en-US"/>
        </w:rPr>
        <w:t xml:space="preserve">ismi </w:t>
      </w:r>
      <w:r w:rsidRPr="00ED0B3D">
        <w:rPr>
          <w:rFonts w:ascii="Times New Roman" w:hAnsi="Times New Roman"/>
          <w:i/>
          <w:iCs/>
          <w:sz w:val="28"/>
          <w:szCs w:val="28"/>
          <w:lang w:val="en-US"/>
        </w:rPr>
        <w:t>parda</w:t>
      </w:r>
      <w:r w:rsidRPr="00ED0B3D">
        <w:rPr>
          <w:rFonts w:ascii="Times New Roman" w:hAnsi="Times New Roman"/>
          <w:sz w:val="28"/>
          <w:szCs w:val="28"/>
          <w:lang w:val="en-US"/>
        </w:rPr>
        <w:t xml:space="preserve"> deb yuritiladi. Parda ichida ko’rinishlar bo’ladi. Bir kechaga mo’ljallanganligi sababli drama asari </w:t>
      </w:r>
      <w:r w:rsidRPr="00395D9A">
        <w:rPr>
          <w:rFonts w:ascii="Times New Roman" w:hAnsi="Times New Roman"/>
          <w:sz w:val="28"/>
          <w:szCs w:val="28"/>
        </w:rPr>
        <w:t>ҳ</w:t>
      </w:r>
      <w:r w:rsidRPr="00ED0B3D">
        <w:rPr>
          <w:rFonts w:ascii="Times New Roman" w:hAnsi="Times New Roman"/>
          <w:sz w:val="28"/>
          <w:szCs w:val="28"/>
          <w:lang w:val="en-US"/>
        </w:rPr>
        <w:t>ajman cheklangandir»</w:t>
      </w:r>
      <w:r w:rsidRPr="00395D9A">
        <w:rPr>
          <w:rStyle w:val="FootnoteReference"/>
          <w:rFonts w:ascii="Times New Roman" w:hAnsi="Times New Roman"/>
          <w:sz w:val="28"/>
          <w:szCs w:val="28"/>
        </w:rPr>
        <w:footnoteReference w:id="114"/>
      </w:r>
      <w:r w:rsidRPr="00ED0B3D">
        <w:rPr>
          <w:rFonts w:ascii="Times New Roman" w:hAnsi="Times New Roman"/>
          <w:sz w:val="28"/>
          <w:szCs w:val="28"/>
          <w:lang w:val="en-US"/>
        </w:rPr>
        <w:t>.</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Dramatik asarlar kompozistion tuzilish ji</w:t>
      </w:r>
      <w:r w:rsidRPr="00395D9A">
        <w:rPr>
          <w:rFonts w:ascii="Times New Roman" w:hAnsi="Times New Roman"/>
          <w:sz w:val="28"/>
          <w:szCs w:val="28"/>
        </w:rPr>
        <w:t>ҳ</w:t>
      </w:r>
      <w:r w:rsidRPr="00ED0B3D">
        <w:rPr>
          <w:rFonts w:ascii="Times New Roman" w:hAnsi="Times New Roman"/>
          <w:sz w:val="28"/>
          <w:szCs w:val="28"/>
          <w:lang w:val="en-US"/>
        </w:rPr>
        <w:t>atidan bosh</w:t>
      </w:r>
      <w:r w:rsidRPr="00395D9A">
        <w:rPr>
          <w:rFonts w:ascii="Times New Roman" w:hAnsi="Times New Roman"/>
          <w:sz w:val="28"/>
          <w:szCs w:val="28"/>
        </w:rPr>
        <w:t>қ</w:t>
      </w:r>
      <w:r w:rsidRPr="00ED0B3D">
        <w:rPr>
          <w:rFonts w:ascii="Times New Roman" w:hAnsi="Times New Roman"/>
          <w:sz w:val="28"/>
          <w:szCs w:val="28"/>
          <w:lang w:val="en-US"/>
        </w:rPr>
        <w:t>a janrlardagi asarlardan far</w:t>
      </w:r>
      <w:r w:rsidRPr="00395D9A">
        <w:rPr>
          <w:rFonts w:ascii="Times New Roman" w:hAnsi="Times New Roman"/>
          <w:sz w:val="28"/>
          <w:szCs w:val="28"/>
        </w:rPr>
        <w:t>қ</w:t>
      </w:r>
      <w:r w:rsidRPr="00ED0B3D">
        <w:rPr>
          <w:rFonts w:ascii="Times New Roman" w:hAnsi="Times New Roman"/>
          <w:sz w:val="28"/>
          <w:szCs w:val="28"/>
          <w:lang w:val="en-US"/>
        </w:rPr>
        <w:t xml:space="preserve"> </w:t>
      </w:r>
      <w:r w:rsidRPr="00395D9A">
        <w:rPr>
          <w:rFonts w:ascii="Times New Roman" w:hAnsi="Times New Roman"/>
          <w:sz w:val="28"/>
          <w:szCs w:val="28"/>
        </w:rPr>
        <w:t>қ</w:t>
      </w:r>
      <w:r w:rsidRPr="00ED0B3D">
        <w:rPr>
          <w:rFonts w:ascii="Times New Roman" w:hAnsi="Times New Roman"/>
          <w:sz w:val="28"/>
          <w:szCs w:val="28"/>
          <w:lang w:val="en-US"/>
        </w:rPr>
        <w:t>iladi.</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ab/>
        <w:t xml:space="preserve">Shuning uchun drama janri so’z san’atiga mansub bo’lsa </w:t>
      </w:r>
      <w:r w:rsidRPr="00395D9A">
        <w:rPr>
          <w:rFonts w:ascii="Times New Roman" w:hAnsi="Times New Roman"/>
          <w:sz w:val="28"/>
          <w:szCs w:val="28"/>
        </w:rPr>
        <w:t>ҳ</w:t>
      </w:r>
      <w:r w:rsidRPr="00ED0B3D">
        <w:rPr>
          <w:rFonts w:ascii="Times New Roman" w:hAnsi="Times New Roman"/>
          <w:sz w:val="28"/>
          <w:szCs w:val="28"/>
          <w:lang w:val="en-US"/>
        </w:rPr>
        <w:t>am, sa</w:t>
      </w:r>
      <w:r w:rsidRPr="00395D9A">
        <w:rPr>
          <w:rFonts w:ascii="Times New Roman" w:hAnsi="Times New Roman"/>
          <w:sz w:val="28"/>
          <w:szCs w:val="28"/>
        </w:rPr>
        <w:t>ҳ</w:t>
      </w:r>
      <w:r w:rsidRPr="00ED0B3D">
        <w:rPr>
          <w:rFonts w:ascii="Times New Roman" w:hAnsi="Times New Roman"/>
          <w:sz w:val="28"/>
          <w:szCs w:val="28"/>
          <w:lang w:val="en-US"/>
        </w:rPr>
        <w:t xml:space="preserve">nada ijro etilishi bilan roman va </w:t>
      </w:r>
      <w:r w:rsidRPr="00395D9A">
        <w:rPr>
          <w:rFonts w:ascii="Times New Roman" w:hAnsi="Times New Roman"/>
          <w:sz w:val="28"/>
          <w:szCs w:val="28"/>
        </w:rPr>
        <w:t>қ</w:t>
      </w:r>
      <w:r w:rsidRPr="00ED0B3D">
        <w:rPr>
          <w:rFonts w:ascii="Times New Roman" w:hAnsi="Times New Roman"/>
          <w:sz w:val="28"/>
          <w:szCs w:val="28"/>
          <w:lang w:val="en-US"/>
        </w:rPr>
        <w:t>issa janridan far</w:t>
      </w:r>
      <w:r w:rsidRPr="00395D9A">
        <w:rPr>
          <w:rFonts w:ascii="Times New Roman" w:hAnsi="Times New Roman"/>
          <w:sz w:val="28"/>
          <w:szCs w:val="28"/>
        </w:rPr>
        <w:t>қ</w:t>
      </w:r>
      <w:r w:rsidRPr="00ED0B3D">
        <w:rPr>
          <w:rFonts w:ascii="Times New Roman" w:hAnsi="Times New Roman"/>
          <w:sz w:val="28"/>
          <w:szCs w:val="28"/>
          <w:lang w:val="en-US"/>
        </w:rPr>
        <w:t xml:space="preserve"> </w:t>
      </w:r>
      <w:r w:rsidRPr="00395D9A">
        <w:rPr>
          <w:rFonts w:ascii="Times New Roman" w:hAnsi="Times New Roman"/>
          <w:sz w:val="28"/>
          <w:szCs w:val="28"/>
        </w:rPr>
        <w:t>қ</w:t>
      </w:r>
      <w:r w:rsidRPr="00ED0B3D">
        <w:rPr>
          <w:rFonts w:ascii="Times New Roman" w:hAnsi="Times New Roman"/>
          <w:sz w:val="28"/>
          <w:szCs w:val="28"/>
          <w:lang w:val="en-US"/>
        </w:rPr>
        <w:t xml:space="preserve">iladi. Drama </w:t>
      </w:r>
      <w:r w:rsidRPr="00395D9A">
        <w:rPr>
          <w:rFonts w:ascii="Times New Roman" w:hAnsi="Times New Roman"/>
          <w:sz w:val="28"/>
          <w:szCs w:val="28"/>
        </w:rPr>
        <w:t>ҳ</w:t>
      </w:r>
      <w:r w:rsidRPr="00ED0B3D">
        <w:rPr>
          <w:rFonts w:ascii="Times New Roman" w:hAnsi="Times New Roman"/>
          <w:sz w:val="28"/>
          <w:szCs w:val="28"/>
          <w:lang w:val="en-US"/>
        </w:rPr>
        <w:t>ar bir obraz o’z xarakteriga xos xislatlarni jonli tili, xatti-</w:t>
      </w:r>
      <w:r w:rsidRPr="00395D9A">
        <w:rPr>
          <w:rFonts w:ascii="Times New Roman" w:hAnsi="Times New Roman"/>
          <w:sz w:val="28"/>
          <w:szCs w:val="28"/>
        </w:rPr>
        <w:t>ҳ</w:t>
      </w:r>
      <w:r w:rsidRPr="00ED0B3D">
        <w:rPr>
          <w:rFonts w:ascii="Times New Roman" w:hAnsi="Times New Roman"/>
          <w:sz w:val="28"/>
          <w:szCs w:val="28"/>
          <w:lang w:val="en-US"/>
        </w:rPr>
        <w:t>arakati or</w:t>
      </w:r>
      <w:r w:rsidRPr="00395D9A">
        <w:rPr>
          <w:rFonts w:ascii="Times New Roman" w:hAnsi="Times New Roman"/>
          <w:sz w:val="28"/>
          <w:szCs w:val="28"/>
        </w:rPr>
        <w:t>қ</w:t>
      </w:r>
      <w:r w:rsidRPr="00ED0B3D">
        <w:rPr>
          <w:rFonts w:ascii="Times New Roman" w:hAnsi="Times New Roman"/>
          <w:sz w:val="28"/>
          <w:szCs w:val="28"/>
          <w:lang w:val="en-US"/>
        </w:rPr>
        <w:t xml:space="preserve">ali nomoyish </w:t>
      </w:r>
      <w:r w:rsidRPr="00395D9A">
        <w:rPr>
          <w:rFonts w:ascii="Times New Roman" w:hAnsi="Times New Roman"/>
          <w:sz w:val="28"/>
          <w:szCs w:val="28"/>
        </w:rPr>
        <w:t>қ</w:t>
      </w:r>
      <w:r w:rsidRPr="00ED0B3D">
        <w:rPr>
          <w:rFonts w:ascii="Times New Roman" w:hAnsi="Times New Roman"/>
          <w:sz w:val="28"/>
          <w:szCs w:val="28"/>
          <w:lang w:val="en-US"/>
        </w:rPr>
        <w:t>iladi. Shunga ko’ra dramada proza va poeziyaga xos bo’lgan bevosita muallif nut</w:t>
      </w:r>
      <w:r w:rsidRPr="00395D9A">
        <w:rPr>
          <w:rFonts w:ascii="Times New Roman" w:hAnsi="Times New Roman"/>
          <w:sz w:val="28"/>
          <w:szCs w:val="28"/>
        </w:rPr>
        <w:t>қ</w:t>
      </w:r>
      <w:r w:rsidRPr="00ED0B3D">
        <w:rPr>
          <w:rFonts w:ascii="Times New Roman" w:hAnsi="Times New Roman"/>
          <w:sz w:val="28"/>
          <w:szCs w:val="28"/>
          <w:lang w:val="en-US"/>
        </w:rPr>
        <w:t>i bo’lmaydi, balki uning nut</w:t>
      </w:r>
      <w:r w:rsidRPr="00395D9A">
        <w:rPr>
          <w:rFonts w:ascii="Times New Roman" w:hAnsi="Times New Roman"/>
          <w:sz w:val="28"/>
          <w:szCs w:val="28"/>
        </w:rPr>
        <w:t>қ</w:t>
      </w:r>
      <w:r w:rsidRPr="00ED0B3D">
        <w:rPr>
          <w:rFonts w:ascii="Times New Roman" w:hAnsi="Times New Roman"/>
          <w:sz w:val="28"/>
          <w:szCs w:val="28"/>
          <w:lang w:val="en-US"/>
        </w:rPr>
        <w:t xml:space="preserve">i </w:t>
      </w:r>
      <w:r w:rsidRPr="00395D9A">
        <w:rPr>
          <w:rFonts w:ascii="Times New Roman" w:hAnsi="Times New Roman"/>
          <w:sz w:val="28"/>
          <w:szCs w:val="28"/>
        </w:rPr>
        <w:t>қ</w:t>
      </w:r>
      <w:r w:rsidRPr="00ED0B3D">
        <w:rPr>
          <w:rFonts w:ascii="Times New Roman" w:hAnsi="Times New Roman"/>
          <w:sz w:val="28"/>
          <w:szCs w:val="28"/>
          <w:lang w:val="en-US"/>
        </w:rPr>
        <w:t>avs ichida izo</w:t>
      </w:r>
      <w:r w:rsidRPr="00395D9A">
        <w:rPr>
          <w:rFonts w:ascii="Times New Roman" w:hAnsi="Times New Roman"/>
          <w:sz w:val="28"/>
          <w:szCs w:val="28"/>
        </w:rPr>
        <w:t>ҳ</w:t>
      </w:r>
      <w:r w:rsidRPr="00ED0B3D">
        <w:rPr>
          <w:rFonts w:ascii="Times New Roman" w:hAnsi="Times New Roman"/>
          <w:sz w:val="28"/>
          <w:szCs w:val="28"/>
          <w:lang w:val="en-US"/>
        </w:rPr>
        <w:t xml:space="preserve">lanadi. «Nasrchi va nazmchi </w:t>
      </w:r>
      <w:r w:rsidRPr="00395D9A">
        <w:rPr>
          <w:rFonts w:ascii="Times New Roman" w:hAnsi="Times New Roman"/>
          <w:sz w:val="28"/>
          <w:szCs w:val="28"/>
        </w:rPr>
        <w:t>ҳ</w:t>
      </w:r>
      <w:r w:rsidRPr="00ED0B3D">
        <w:rPr>
          <w:rFonts w:ascii="Times New Roman" w:hAnsi="Times New Roman"/>
          <w:sz w:val="28"/>
          <w:szCs w:val="28"/>
          <w:lang w:val="en-US"/>
        </w:rPr>
        <w:t xml:space="preserve">ikoya </w:t>
      </w:r>
      <w:r w:rsidRPr="00395D9A">
        <w:rPr>
          <w:rFonts w:ascii="Times New Roman" w:hAnsi="Times New Roman"/>
          <w:sz w:val="28"/>
          <w:szCs w:val="28"/>
        </w:rPr>
        <w:t>қ</w:t>
      </w:r>
      <w:r w:rsidRPr="00ED0B3D">
        <w:rPr>
          <w:rFonts w:ascii="Times New Roman" w:hAnsi="Times New Roman"/>
          <w:sz w:val="28"/>
          <w:szCs w:val="28"/>
          <w:lang w:val="en-US"/>
        </w:rPr>
        <w:t>ilish, vo</w:t>
      </w:r>
      <w:r w:rsidRPr="00395D9A">
        <w:rPr>
          <w:rFonts w:ascii="Times New Roman" w:hAnsi="Times New Roman"/>
          <w:sz w:val="28"/>
          <w:szCs w:val="28"/>
        </w:rPr>
        <w:t>қ</w:t>
      </w:r>
      <w:r w:rsidRPr="00ED0B3D">
        <w:rPr>
          <w:rFonts w:ascii="Times New Roman" w:hAnsi="Times New Roman"/>
          <w:sz w:val="28"/>
          <w:szCs w:val="28"/>
          <w:lang w:val="en-US"/>
        </w:rPr>
        <w:t>ealarni izo</w:t>
      </w:r>
      <w:r w:rsidRPr="00395D9A">
        <w:rPr>
          <w:rFonts w:ascii="Times New Roman" w:hAnsi="Times New Roman"/>
          <w:sz w:val="28"/>
          <w:szCs w:val="28"/>
        </w:rPr>
        <w:t>ҳ</w:t>
      </w:r>
      <w:r w:rsidRPr="00ED0B3D">
        <w:rPr>
          <w:rFonts w:ascii="Times New Roman" w:hAnsi="Times New Roman"/>
          <w:sz w:val="28"/>
          <w:szCs w:val="28"/>
          <w:lang w:val="en-US"/>
        </w:rPr>
        <w:t xml:space="preserve">lash, </w:t>
      </w:r>
      <w:r w:rsidRPr="00395D9A">
        <w:rPr>
          <w:rFonts w:ascii="Times New Roman" w:hAnsi="Times New Roman"/>
          <w:sz w:val="28"/>
          <w:szCs w:val="28"/>
        </w:rPr>
        <w:t>ҳ</w:t>
      </w:r>
      <w:r w:rsidRPr="00ED0B3D">
        <w:rPr>
          <w:rFonts w:ascii="Times New Roman" w:hAnsi="Times New Roman"/>
          <w:sz w:val="28"/>
          <w:szCs w:val="28"/>
          <w:lang w:val="en-US"/>
        </w:rPr>
        <w:t xml:space="preserve">odisalarni ifodalash, xarakterlarni tasvirlash yo’lidan borishsa, dramaturg esa so’zlarni </w:t>
      </w:r>
      <w:r w:rsidRPr="00395D9A">
        <w:rPr>
          <w:rFonts w:ascii="Times New Roman" w:hAnsi="Times New Roman"/>
          <w:sz w:val="28"/>
          <w:szCs w:val="28"/>
        </w:rPr>
        <w:t>ҳ</w:t>
      </w:r>
      <w:r w:rsidRPr="00ED0B3D">
        <w:rPr>
          <w:rFonts w:ascii="Times New Roman" w:hAnsi="Times New Roman"/>
          <w:sz w:val="28"/>
          <w:szCs w:val="28"/>
          <w:lang w:val="en-US"/>
        </w:rPr>
        <w:t xml:space="preserve">arakatga solish, </w:t>
      </w:r>
      <w:r w:rsidRPr="00395D9A">
        <w:rPr>
          <w:rFonts w:ascii="Times New Roman" w:hAnsi="Times New Roman"/>
          <w:sz w:val="28"/>
          <w:szCs w:val="28"/>
        </w:rPr>
        <w:t>қ</w:t>
      </w:r>
      <w:r w:rsidRPr="00ED0B3D">
        <w:rPr>
          <w:rFonts w:ascii="Times New Roman" w:hAnsi="Times New Roman"/>
          <w:sz w:val="28"/>
          <w:szCs w:val="28"/>
          <w:lang w:val="en-US"/>
        </w:rPr>
        <w:t>a</w:t>
      </w:r>
      <w:r w:rsidRPr="00395D9A">
        <w:rPr>
          <w:rFonts w:ascii="Times New Roman" w:hAnsi="Times New Roman"/>
          <w:sz w:val="28"/>
          <w:szCs w:val="28"/>
        </w:rPr>
        <w:t>ҳ</w:t>
      </w:r>
      <w:r w:rsidRPr="00ED0B3D">
        <w:rPr>
          <w:rFonts w:ascii="Times New Roman" w:hAnsi="Times New Roman"/>
          <w:sz w:val="28"/>
          <w:szCs w:val="28"/>
          <w:lang w:val="en-US"/>
        </w:rPr>
        <w:t xml:space="preserve">ramonlarni so’zlatib </w:t>
      </w:r>
      <w:r w:rsidRPr="00395D9A">
        <w:rPr>
          <w:rFonts w:ascii="Times New Roman" w:hAnsi="Times New Roman"/>
          <w:sz w:val="28"/>
          <w:szCs w:val="28"/>
        </w:rPr>
        <w:t>қ</w:t>
      </w:r>
      <w:r w:rsidRPr="00ED0B3D">
        <w:rPr>
          <w:rFonts w:ascii="Times New Roman" w:hAnsi="Times New Roman"/>
          <w:sz w:val="28"/>
          <w:szCs w:val="28"/>
          <w:lang w:val="en-US"/>
        </w:rPr>
        <w:t>o’yib, xarakterlarini ochish usluidan foydalanadi»</w:t>
      </w:r>
      <w:r w:rsidRPr="00395D9A">
        <w:rPr>
          <w:rStyle w:val="FootnoteReference"/>
          <w:rFonts w:ascii="Times New Roman" w:hAnsi="Times New Roman"/>
          <w:sz w:val="28"/>
          <w:szCs w:val="28"/>
        </w:rPr>
        <w:footnoteReference w:id="115"/>
      </w:r>
      <w:r w:rsidRPr="00ED0B3D">
        <w:rPr>
          <w:rFonts w:ascii="Times New Roman" w:hAnsi="Times New Roman"/>
          <w:sz w:val="28"/>
          <w:szCs w:val="28"/>
          <w:lang w:val="en-US"/>
        </w:rPr>
        <w:t>. Kitobxon yoki tomoshabin dramada sodir bo’layotgan vo</w:t>
      </w:r>
      <w:r w:rsidRPr="00395D9A">
        <w:rPr>
          <w:rFonts w:ascii="Times New Roman" w:hAnsi="Times New Roman"/>
          <w:sz w:val="28"/>
          <w:szCs w:val="28"/>
        </w:rPr>
        <w:t>қ</w:t>
      </w:r>
      <w:r w:rsidRPr="00ED0B3D">
        <w:rPr>
          <w:rFonts w:ascii="Times New Roman" w:hAnsi="Times New Roman"/>
          <w:sz w:val="28"/>
          <w:szCs w:val="28"/>
          <w:lang w:val="en-US"/>
        </w:rPr>
        <w:t xml:space="preserve">ea va </w:t>
      </w:r>
      <w:r w:rsidRPr="00395D9A">
        <w:rPr>
          <w:rFonts w:ascii="Times New Roman" w:hAnsi="Times New Roman"/>
          <w:sz w:val="28"/>
          <w:szCs w:val="28"/>
        </w:rPr>
        <w:t>қ</w:t>
      </w:r>
      <w:r w:rsidRPr="00ED0B3D">
        <w:rPr>
          <w:rFonts w:ascii="Times New Roman" w:hAnsi="Times New Roman"/>
          <w:sz w:val="28"/>
          <w:szCs w:val="28"/>
          <w:lang w:val="en-US"/>
        </w:rPr>
        <w:t>a</w:t>
      </w:r>
      <w:r w:rsidRPr="00395D9A">
        <w:rPr>
          <w:rFonts w:ascii="Times New Roman" w:hAnsi="Times New Roman"/>
          <w:sz w:val="28"/>
          <w:szCs w:val="28"/>
        </w:rPr>
        <w:t>ҳ</w:t>
      </w:r>
      <w:r w:rsidRPr="00ED0B3D">
        <w:rPr>
          <w:rFonts w:ascii="Times New Roman" w:hAnsi="Times New Roman"/>
          <w:sz w:val="28"/>
          <w:szCs w:val="28"/>
          <w:lang w:val="en-US"/>
        </w:rPr>
        <w:t>ramonlarning o’zidan pay</w:t>
      </w:r>
      <w:r w:rsidRPr="00395D9A">
        <w:rPr>
          <w:rFonts w:ascii="Times New Roman" w:hAnsi="Times New Roman"/>
          <w:sz w:val="28"/>
          <w:szCs w:val="28"/>
        </w:rPr>
        <w:t>қ</w:t>
      </w:r>
      <w:r w:rsidRPr="00ED0B3D">
        <w:rPr>
          <w:rFonts w:ascii="Times New Roman" w:hAnsi="Times New Roman"/>
          <w:sz w:val="28"/>
          <w:szCs w:val="28"/>
          <w:lang w:val="en-US"/>
        </w:rPr>
        <w:t xml:space="preserve">ab oladi. Binobarin, dramaturg o’z </w:t>
      </w:r>
      <w:r w:rsidRPr="00395D9A">
        <w:rPr>
          <w:rFonts w:ascii="Times New Roman" w:hAnsi="Times New Roman"/>
          <w:sz w:val="28"/>
          <w:szCs w:val="28"/>
        </w:rPr>
        <w:t>қ</w:t>
      </w:r>
      <w:r w:rsidRPr="00ED0B3D">
        <w:rPr>
          <w:rFonts w:ascii="Times New Roman" w:hAnsi="Times New Roman"/>
          <w:sz w:val="28"/>
          <w:szCs w:val="28"/>
          <w:lang w:val="en-US"/>
        </w:rPr>
        <w:t>a</w:t>
      </w:r>
      <w:r w:rsidRPr="00395D9A">
        <w:rPr>
          <w:rFonts w:ascii="Times New Roman" w:hAnsi="Times New Roman"/>
          <w:sz w:val="28"/>
          <w:szCs w:val="28"/>
        </w:rPr>
        <w:t>ҳ</w:t>
      </w:r>
      <w:r w:rsidRPr="00ED0B3D">
        <w:rPr>
          <w:rFonts w:ascii="Times New Roman" w:hAnsi="Times New Roman"/>
          <w:sz w:val="28"/>
          <w:szCs w:val="28"/>
          <w:lang w:val="en-US"/>
        </w:rPr>
        <w:t xml:space="preserve">ramonlarining </w:t>
      </w:r>
      <w:r w:rsidRPr="00395D9A">
        <w:rPr>
          <w:rFonts w:ascii="Times New Roman" w:hAnsi="Times New Roman"/>
          <w:sz w:val="28"/>
          <w:szCs w:val="28"/>
        </w:rPr>
        <w:t>ҳ</w:t>
      </w:r>
      <w:r w:rsidRPr="00ED0B3D">
        <w:rPr>
          <w:rFonts w:ascii="Times New Roman" w:hAnsi="Times New Roman"/>
          <w:sz w:val="28"/>
          <w:szCs w:val="28"/>
          <w:lang w:val="en-US"/>
        </w:rPr>
        <w:t xml:space="preserve">ayoti </w:t>
      </w:r>
      <w:r w:rsidRPr="00395D9A">
        <w:rPr>
          <w:rFonts w:ascii="Times New Roman" w:hAnsi="Times New Roman"/>
          <w:sz w:val="28"/>
          <w:szCs w:val="28"/>
        </w:rPr>
        <w:t>ҳ</w:t>
      </w:r>
      <w:r w:rsidRPr="00ED0B3D">
        <w:rPr>
          <w:rFonts w:ascii="Times New Roman" w:hAnsi="Times New Roman"/>
          <w:sz w:val="28"/>
          <w:szCs w:val="28"/>
          <w:lang w:val="en-US"/>
        </w:rPr>
        <w:t>a</w:t>
      </w:r>
      <w:r w:rsidRPr="00395D9A">
        <w:rPr>
          <w:rFonts w:ascii="Times New Roman" w:hAnsi="Times New Roman"/>
          <w:sz w:val="28"/>
          <w:szCs w:val="28"/>
        </w:rPr>
        <w:t>қ</w:t>
      </w:r>
      <w:r w:rsidRPr="00ED0B3D">
        <w:rPr>
          <w:rFonts w:ascii="Times New Roman" w:hAnsi="Times New Roman"/>
          <w:sz w:val="28"/>
          <w:szCs w:val="28"/>
          <w:lang w:val="en-US"/>
        </w:rPr>
        <w:t xml:space="preserve">ida </w:t>
      </w:r>
      <w:r w:rsidRPr="00395D9A">
        <w:rPr>
          <w:rFonts w:ascii="Times New Roman" w:hAnsi="Times New Roman"/>
          <w:sz w:val="28"/>
          <w:szCs w:val="28"/>
        </w:rPr>
        <w:t>ҳ</w:t>
      </w:r>
      <w:r w:rsidRPr="00ED0B3D">
        <w:rPr>
          <w:rFonts w:ascii="Times New Roman" w:hAnsi="Times New Roman"/>
          <w:sz w:val="28"/>
          <w:szCs w:val="28"/>
          <w:lang w:val="en-US"/>
        </w:rPr>
        <w:t xml:space="preserve">ikoya </w:t>
      </w:r>
      <w:r w:rsidRPr="00395D9A">
        <w:rPr>
          <w:rFonts w:ascii="Times New Roman" w:hAnsi="Times New Roman"/>
          <w:sz w:val="28"/>
          <w:szCs w:val="28"/>
        </w:rPr>
        <w:t>қ</w:t>
      </w:r>
      <w:r w:rsidRPr="00ED0B3D">
        <w:rPr>
          <w:rFonts w:ascii="Times New Roman" w:hAnsi="Times New Roman"/>
          <w:sz w:val="28"/>
          <w:szCs w:val="28"/>
          <w:lang w:val="en-US"/>
        </w:rPr>
        <w:t xml:space="preserve">ilmaydi, balki ularni </w:t>
      </w:r>
      <w:r w:rsidRPr="00395D9A">
        <w:rPr>
          <w:rFonts w:ascii="Times New Roman" w:hAnsi="Times New Roman"/>
          <w:sz w:val="28"/>
          <w:szCs w:val="28"/>
        </w:rPr>
        <w:t>ҳ</w:t>
      </w:r>
      <w:r w:rsidRPr="00ED0B3D">
        <w:rPr>
          <w:rFonts w:ascii="Times New Roman" w:hAnsi="Times New Roman"/>
          <w:sz w:val="28"/>
          <w:szCs w:val="28"/>
          <w:lang w:val="en-US"/>
        </w:rPr>
        <w:t>arakatda ko’rsatadi.</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ab/>
        <w:t>Dramatik asarlarda o</w:t>
      </w:r>
      <w:r w:rsidRPr="00395D9A">
        <w:rPr>
          <w:rFonts w:ascii="Times New Roman" w:hAnsi="Times New Roman"/>
          <w:sz w:val="28"/>
          <w:szCs w:val="28"/>
        </w:rPr>
        <w:t>ҳ</w:t>
      </w:r>
      <w:r w:rsidRPr="00ED0B3D">
        <w:rPr>
          <w:rFonts w:ascii="Times New Roman" w:hAnsi="Times New Roman"/>
          <w:sz w:val="28"/>
          <w:szCs w:val="28"/>
          <w:lang w:val="en-US"/>
        </w:rPr>
        <w:t>ang, pauza va ovozning baland-pastligi katta a</w:t>
      </w:r>
      <w:r w:rsidRPr="00395D9A">
        <w:rPr>
          <w:rFonts w:ascii="Times New Roman" w:hAnsi="Times New Roman"/>
          <w:sz w:val="28"/>
          <w:szCs w:val="28"/>
        </w:rPr>
        <w:t>ҳ</w:t>
      </w:r>
      <w:r w:rsidRPr="00ED0B3D">
        <w:rPr>
          <w:rFonts w:ascii="Times New Roman" w:hAnsi="Times New Roman"/>
          <w:sz w:val="28"/>
          <w:szCs w:val="28"/>
          <w:lang w:val="en-US"/>
        </w:rPr>
        <w:t>amiyatga ega bo’lib, nut</w:t>
      </w:r>
      <w:r w:rsidRPr="00395D9A">
        <w:rPr>
          <w:rFonts w:ascii="Times New Roman" w:hAnsi="Times New Roman"/>
          <w:sz w:val="28"/>
          <w:szCs w:val="28"/>
        </w:rPr>
        <w:t>қ</w:t>
      </w:r>
      <w:r w:rsidRPr="00ED0B3D">
        <w:rPr>
          <w:rFonts w:ascii="Times New Roman" w:hAnsi="Times New Roman"/>
          <w:sz w:val="28"/>
          <w:szCs w:val="28"/>
          <w:lang w:val="en-US"/>
        </w:rPr>
        <w:t>ning o’zigi xos bu xususiyati sa</w:t>
      </w:r>
      <w:r w:rsidRPr="00395D9A">
        <w:rPr>
          <w:rFonts w:ascii="Times New Roman" w:hAnsi="Times New Roman"/>
          <w:sz w:val="28"/>
          <w:szCs w:val="28"/>
        </w:rPr>
        <w:t>ҳ</w:t>
      </w:r>
      <w:r w:rsidRPr="00ED0B3D">
        <w:rPr>
          <w:rFonts w:ascii="Times New Roman" w:hAnsi="Times New Roman"/>
          <w:sz w:val="28"/>
          <w:szCs w:val="28"/>
          <w:lang w:val="en-US"/>
        </w:rPr>
        <w:t>nada yanada ani</w:t>
      </w:r>
      <w:r w:rsidRPr="00395D9A">
        <w:rPr>
          <w:rFonts w:ascii="Times New Roman" w:hAnsi="Times New Roman"/>
          <w:sz w:val="28"/>
          <w:szCs w:val="28"/>
        </w:rPr>
        <w:t>қ</w:t>
      </w:r>
      <w:r w:rsidRPr="00ED0B3D">
        <w:rPr>
          <w:rFonts w:ascii="Times New Roman" w:hAnsi="Times New Roman"/>
          <w:sz w:val="28"/>
          <w:szCs w:val="28"/>
          <w:lang w:val="en-US"/>
        </w:rPr>
        <w:t>ro</w:t>
      </w:r>
      <w:r w:rsidRPr="00395D9A">
        <w:rPr>
          <w:rFonts w:ascii="Times New Roman" w:hAnsi="Times New Roman"/>
          <w:sz w:val="28"/>
          <w:szCs w:val="28"/>
        </w:rPr>
        <w:t>қ</w:t>
      </w:r>
      <w:r w:rsidRPr="00ED0B3D">
        <w:rPr>
          <w:rFonts w:ascii="Times New Roman" w:hAnsi="Times New Roman"/>
          <w:sz w:val="28"/>
          <w:szCs w:val="28"/>
          <w:lang w:val="en-US"/>
        </w:rPr>
        <w:t xml:space="preserve"> ko’rinadi.</w:t>
      </w:r>
    </w:p>
    <w:p w:rsidR="00823B96" w:rsidRPr="00395D9A"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en-US"/>
        </w:rPr>
        <w:tab/>
        <w:t xml:space="preserve">Drama adabiyotning gultoji </w:t>
      </w:r>
      <w:r w:rsidRPr="00395D9A">
        <w:rPr>
          <w:rFonts w:ascii="Times New Roman" w:hAnsi="Times New Roman"/>
          <w:sz w:val="28"/>
          <w:szCs w:val="28"/>
        </w:rPr>
        <w:t>ҳ</w:t>
      </w:r>
      <w:r w:rsidRPr="00ED0B3D">
        <w:rPr>
          <w:rFonts w:ascii="Times New Roman" w:hAnsi="Times New Roman"/>
          <w:sz w:val="28"/>
          <w:szCs w:val="28"/>
          <w:lang w:val="en-US"/>
        </w:rPr>
        <w:t>isoblanadi. Unda dramaturgga nisbatan tash</w:t>
      </w:r>
      <w:r w:rsidRPr="00395D9A">
        <w:rPr>
          <w:rFonts w:ascii="Times New Roman" w:hAnsi="Times New Roman"/>
          <w:sz w:val="28"/>
          <w:szCs w:val="28"/>
        </w:rPr>
        <w:t>қ</w:t>
      </w:r>
      <w:r w:rsidRPr="00ED0B3D">
        <w:rPr>
          <w:rFonts w:ascii="Times New Roman" w:hAnsi="Times New Roman"/>
          <w:sz w:val="28"/>
          <w:szCs w:val="28"/>
          <w:lang w:val="en-US"/>
        </w:rPr>
        <w:t>i vo</w:t>
      </w:r>
      <w:r w:rsidRPr="00395D9A">
        <w:rPr>
          <w:rFonts w:ascii="Times New Roman" w:hAnsi="Times New Roman"/>
          <w:sz w:val="28"/>
          <w:szCs w:val="28"/>
        </w:rPr>
        <w:t>қ</w:t>
      </w:r>
      <w:r w:rsidRPr="00ED0B3D">
        <w:rPr>
          <w:rFonts w:ascii="Times New Roman" w:hAnsi="Times New Roman"/>
          <w:sz w:val="28"/>
          <w:szCs w:val="28"/>
          <w:lang w:val="en-US"/>
        </w:rPr>
        <w:t>ea-</w:t>
      </w:r>
      <w:r w:rsidRPr="00395D9A">
        <w:rPr>
          <w:rFonts w:ascii="Times New Roman" w:hAnsi="Times New Roman"/>
          <w:sz w:val="28"/>
          <w:szCs w:val="28"/>
        </w:rPr>
        <w:t>ҳ</w:t>
      </w:r>
      <w:r w:rsidRPr="00ED0B3D">
        <w:rPr>
          <w:rFonts w:ascii="Times New Roman" w:hAnsi="Times New Roman"/>
          <w:sz w:val="28"/>
          <w:szCs w:val="28"/>
          <w:lang w:val="en-US"/>
        </w:rPr>
        <w:t xml:space="preserve">odisalar, </w:t>
      </w:r>
      <w:r w:rsidRPr="00395D9A">
        <w:rPr>
          <w:rFonts w:ascii="Times New Roman" w:hAnsi="Times New Roman"/>
          <w:sz w:val="28"/>
          <w:szCs w:val="28"/>
        </w:rPr>
        <w:t>ҳ</w:t>
      </w:r>
      <w:r w:rsidRPr="00ED0B3D">
        <w:rPr>
          <w:rFonts w:ascii="Times New Roman" w:hAnsi="Times New Roman"/>
          <w:sz w:val="28"/>
          <w:szCs w:val="28"/>
          <w:lang w:val="en-US"/>
        </w:rPr>
        <w:t xml:space="preserve">ayotiy masalalar, ishtirok etuvchi shaxslarni o’z-o’zini nomoyon </w:t>
      </w:r>
      <w:r w:rsidRPr="00395D9A">
        <w:rPr>
          <w:rFonts w:ascii="Times New Roman" w:hAnsi="Times New Roman"/>
          <w:sz w:val="28"/>
          <w:szCs w:val="28"/>
        </w:rPr>
        <w:t>қ</w:t>
      </w:r>
      <w:r w:rsidRPr="00ED0B3D">
        <w:rPr>
          <w:rFonts w:ascii="Times New Roman" w:hAnsi="Times New Roman"/>
          <w:sz w:val="28"/>
          <w:szCs w:val="28"/>
          <w:lang w:val="en-US"/>
        </w:rPr>
        <w:t>ilish vositasida aks ettiriladi.</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қ</w:t>
      </w:r>
      <w:r>
        <w:rPr>
          <w:rFonts w:ascii="Times New Roman" w:hAnsi="Times New Roman"/>
          <w:sz w:val="28"/>
          <w:szCs w:val="28"/>
          <w:lang w:val="uz-Cyrl-UZ"/>
        </w:rPr>
        <w:t>anday</w:t>
      </w:r>
      <w:r w:rsidRPr="00395D9A">
        <w:rPr>
          <w:rFonts w:ascii="Times New Roman" w:hAnsi="Times New Roman"/>
          <w:sz w:val="28"/>
          <w:szCs w:val="28"/>
          <w:lang w:val="uz-Cyrl-UZ"/>
        </w:rPr>
        <w:t xml:space="preserve"> ҳ</w:t>
      </w:r>
      <w:r>
        <w:rPr>
          <w:rFonts w:ascii="Times New Roman" w:hAnsi="Times New Roman"/>
          <w:sz w:val="28"/>
          <w:szCs w:val="28"/>
          <w:lang w:val="uz-Cyrl-UZ"/>
        </w:rPr>
        <w:t>odisa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dramatik</w:t>
      </w:r>
      <w:r w:rsidRPr="00395D9A">
        <w:rPr>
          <w:rFonts w:ascii="Times New Roman" w:hAnsi="Times New Roman"/>
          <w:sz w:val="28"/>
          <w:szCs w:val="28"/>
          <w:lang w:val="uz-Cyrl-UZ"/>
        </w:rPr>
        <w:t xml:space="preserve"> </w:t>
      </w:r>
      <w:r>
        <w:rPr>
          <w:rFonts w:ascii="Times New Roman" w:hAnsi="Times New Roman"/>
          <w:sz w:val="28"/>
          <w:szCs w:val="28"/>
          <w:lang w:val="uz-Cyrl-UZ"/>
        </w:rPr>
        <w:t>bo’lavermaydi</w:t>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jarayonida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talabalar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necha</w:t>
      </w:r>
      <w:r w:rsidRPr="00395D9A">
        <w:rPr>
          <w:rFonts w:ascii="Times New Roman" w:hAnsi="Times New Roman"/>
          <w:sz w:val="28"/>
          <w:szCs w:val="28"/>
          <w:lang w:val="uz-Cyrl-UZ"/>
        </w:rPr>
        <w:t xml:space="preserve"> </w:t>
      </w:r>
      <w:r>
        <w:rPr>
          <w:rFonts w:ascii="Times New Roman" w:hAnsi="Times New Roman"/>
          <w:sz w:val="28"/>
          <w:szCs w:val="28"/>
          <w:lang w:val="uz-Cyrl-UZ"/>
        </w:rPr>
        <w:t>dramatik</w:t>
      </w:r>
      <w:r w:rsidRPr="00395D9A">
        <w:rPr>
          <w:rFonts w:ascii="Times New Roman" w:hAnsi="Times New Roman"/>
          <w:sz w:val="28"/>
          <w:szCs w:val="28"/>
          <w:lang w:val="uz-Cyrl-UZ"/>
        </w:rPr>
        <w:t xml:space="preserve"> </w:t>
      </w:r>
      <w:r>
        <w:rPr>
          <w:rFonts w:ascii="Times New Roman" w:hAnsi="Times New Roman"/>
          <w:sz w:val="28"/>
          <w:szCs w:val="28"/>
          <w:lang w:val="uz-Cyrl-UZ"/>
        </w:rPr>
        <w:t>asar</w:t>
      </w:r>
      <w:r w:rsidRPr="00395D9A">
        <w:rPr>
          <w:rFonts w:ascii="Times New Roman" w:hAnsi="Times New Roman"/>
          <w:sz w:val="28"/>
          <w:szCs w:val="28"/>
          <w:lang w:val="uz-Cyrl-UZ"/>
        </w:rPr>
        <w:t>-</w:t>
      </w:r>
      <w:r>
        <w:rPr>
          <w:rFonts w:ascii="Times New Roman" w:hAnsi="Times New Roman"/>
          <w:sz w:val="28"/>
          <w:szCs w:val="28"/>
          <w:lang w:val="uz-Cyrl-UZ"/>
        </w:rPr>
        <w:t>lar</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tanishib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ishadi</w:t>
      </w:r>
      <w:r w:rsidRPr="00395D9A">
        <w:rPr>
          <w:rFonts w:ascii="Times New Roman" w:hAnsi="Times New Roman"/>
          <w:sz w:val="28"/>
          <w:szCs w:val="28"/>
          <w:lang w:val="uz-Cyrl-UZ"/>
        </w:rPr>
        <w:t xml:space="preserve">. </w:t>
      </w:r>
      <w:r>
        <w:rPr>
          <w:rFonts w:ascii="Times New Roman" w:hAnsi="Times New Roman"/>
          <w:sz w:val="28"/>
          <w:szCs w:val="28"/>
          <w:lang w:val="uz-Cyrl-UZ"/>
        </w:rPr>
        <w:t>Ular</w:t>
      </w:r>
      <w:r w:rsidRPr="00395D9A">
        <w:rPr>
          <w:rFonts w:ascii="Times New Roman" w:hAnsi="Times New Roman"/>
          <w:sz w:val="28"/>
          <w:szCs w:val="28"/>
          <w:lang w:val="uz-Cyrl-UZ"/>
        </w:rPr>
        <w:t xml:space="preserve"> </w:t>
      </w:r>
      <w:r>
        <w:rPr>
          <w:rFonts w:ascii="Times New Roman" w:hAnsi="Times New Roman"/>
          <w:sz w:val="28"/>
          <w:szCs w:val="28"/>
          <w:lang w:val="uz-Cyrl-UZ"/>
        </w:rPr>
        <w:t>orasida</w:t>
      </w:r>
      <w:r w:rsidRPr="00395D9A">
        <w:rPr>
          <w:rFonts w:ascii="Times New Roman" w:hAnsi="Times New Roman"/>
          <w:sz w:val="28"/>
          <w:szCs w:val="28"/>
          <w:lang w:val="uz-Cyrl-UZ"/>
        </w:rPr>
        <w:t xml:space="preserve"> қ</w:t>
      </w:r>
      <w:r>
        <w:rPr>
          <w:rFonts w:ascii="Times New Roman" w:hAnsi="Times New Roman"/>
          <w:sz w:val="28"/>
          <w:szCs w:val="28"/>
          <w:lang w:val="uz-Cyrl-UZ"/>
        </w:rPr>
        <w:t>adimgi</w:t>
      </w:r>
      <w:r w:rsidRPr="00395D9A">
        <w:rPr>
          <w:rFonts w:ascii="Times New Roman" w:hAnsi="Times New Roman"/>
          <w:sz w:val="28"/>
          <w:szCs w:val="28"/>
          <w:lang w:val="uz-Cyrl-UZ"/>
        </w:rPr>
        <w:t xml:space="preserve"> </w:t>
      </w:r>
      <w:r>
        <w:rPr>
          <w:rFonts w:ascii="Times New Roman" w:hAnsi="Times New Roman"/>
          <w:sz w:val="28"/>
          <w:szCs w:val="28"/>
          <w:lang w:val="uz-Cyrl-UZ"/>
        </w:rPr>
        <w:t>Yunon</w:t>
      </w:r>
      <w:r w:rsidRPr="00395D9A">
        <w:rPr>
          <w:rFonts w:ascii="Times New Roman" w:hAnsi="Times New Roman"/>
          <w:sz w:val="28"/>
          <w:szCs w:val="28"/>
          <w:lang w:val="uz-Cyrl-UZ"/>
        </w:rPr>
        <w:t xml:space="preserve"> </w:t>
      </w:r>
      <w:r>
        <w:rPr>
          <w:rFonts w:ascii="Times New Roman" w:hAnsi="Times New Roman"/>
          <w:sz w:val="28"/>
          <w:szCs w:val="28"/>
          <w:lang w:val="uz-Cyrl-UZ"/>
        </w:rPr>
        <w:t>drama</w:t>
      </w:r>
      <w:r w:rsidRPr="00395D9A">
        <w:rPr>
          <w:rFonts w:ascii="Times New Roman" w:hAnsi="Times New Roman"/>
          <w:sz w:val="28"/>
          <w:szCs w:val="28"/>
          <w:lang w:val="uz-Cyrl-UZ"/>
        </w:rPr>
        <w:t>-</w:t>
      </w:r>
      <w:r>
        <w:rPr>
          <w:rFonts w:ascii="Times New Roman" w:hAnsi="Times New Roman"/>
          <w:sz w:val="28"/>
          <w:szCs w:val="28"/>
          <w:lang w:val="uz-Cyrl-UZ"/>
        </w:rPr>
        <w:t>turglarining</w:t>
      </w:r>
      <w:r w:rsidRPr="00395D9A">
        <w:rPr>
          <w:rFonts w:ascii="Times New Roman" w:hAnsi="Times New Roman"/>
          <w:sz w:val="28"/>
          <w:szCs w:val="28"/>
          <w:lang w:val="uz-Cyrl-UZ"/>
        </w:rPr>
        <w:t xml:space="preserve"> </w:t>
      </w:r>
      <w:r>
        <w:rPr>
          <w:rFonts w:ascii="Times New Roman" w:hAnsi="Times New Roman"/>
          <w:sz w:val="28"/>
          <w:szCs w:val="28"/>
          <w:lang w:val="uz-Cyrl-UZ"/>
        </w:rPr>
        <w:t>asarlaridan</w:t>
      </w:r>
      <w:r w:rsidRPr="00395D9A">
        <w:rPr>
          <w:rFonts w:ascii="Times New Roman" w:hAnsi="Times New Roman"/>
          <w:sz w:val="28"/>
          <w:szCs w:val="28"/>
          <w:lang w:val="uz-Cyrl-UZ"/>
        </w:rPr>
        <w:t xml:space="preserve"> </w:t>
      </w:r>
      <w:r>
        <w:rPr>
          <w:rFonts w:ascii="Times New Roman" w:hAnsi="Times New Roman"/>
          <w:sz w:val="28"/>
          <w:szCs w:val="28"/>
          <w:lang w:val="uz-Cyrl-UZ"/>
        </w:rPr>
        <w:t>boshlab</w:t>
      </w:r>
      <w:r w:rsidRPr="00395D9A">
        <w:rPr>
          <w:rFonts w:ascii="Times New Roman" w:hAnsi="Times New Roman"/>
          <w:sz w:val="28"/>
          <w:szCs w:val="28"/>
          <w:lang w:val="uz-Cyrl-UZ"/>
        </w:rPr>
        <w:t xml:space="preserve">, </w:t>
      </w:r>
      <w:r>
        <w:rPr>
          <w:rFonts w:ascii="Times New Roman" w:hAnsi="Times New Roman"/>
          <w:sz w:val="28"/>
          <w:szCs w:val="28"/>
          <w:lang w:val="uz-Cyrl-UZ"/>
        </w:rPr>
        <w:t>xorijiy</w:t>
      </w:r>
      <w:r w:rsidRPr="00395D9A">
        <w:rPr>
          <w:rFonts w:ascii="Times New Roman" w:hAnsi="Times New Roman"/>
          <w:sz w:val="28"/>
          <w:szCs w:val="28"/>
          <w:lang w:val="uz-Cyrl-UZ"/>
        </w:rPr>
        <w:t xml:space="preserve"> </w:t>
      </w:r>
      <w:r>
        <w:rPr>
          <w:rFonts w:ascii="Times New Roman" w:hAnsi="Times New Roman"/>
          <w:sz w:val="28"/>
          <w:szCs w:val="28"/>
          <w:lang w:val="uz-Cyrl-UZ"/>
        </w:rPr>
        <w:t>mamlakatlardagi</w:t>
      </w:r>
      <w:r w:rsidRPr="00395D9A">
        <w:rPr>
          <w:rFonts w:ascii="Times New Roman" w:hAnsi="Times New Roman"/>
          <w:sz w:val="28"/>
          <w:szCs w:val="28"/>
          <w:lang w:val="uz-Cyrl-UZ"/>
        </w:rPr>
        <w:t xml:space="preserve"> </w:t>
      </w:r>
      <w:r>
        <w:rPr>
          <w:rFonts w:ascii="Times New Roman" w:hAnsi="Times New Roman"/>
          <w:sz w:val="28"/>
          <w:szCs w:val="28"/>
          <w:lang w:val="uz-Cyrl-UZ"/>
        </w:rPr>
        <w:t>adiblar</w:t>
      </w:r>
      <w:r w:rsidRPr="00395D9A">
        <w:rPr>
          <w:rFonts w:ascii="Times New Roman" w:hAnsi="Times New Roman"/>
          <w:sz w:val="28"/>
          <w:szCs w:val="28"/>
          <w:lang w:val="uz-Cyrl-UZ"/>
        </w:rPr>
        <w:t xml:space="preserve"> қ</w:t>
      </w:r>
      <w:r>
        <w:rPr>
          <w:rFonts w:ascii="Times New Roman" w:hAnsi="Times New Roman"/>
          <w:sz w:val="28"/>
          <w:szCs w:val="28"/>
          <w:lang w:val="uz-Cyrl-UZ"/>
        </w:rPr>
        <w:t>alamiga</w:t>
      </w:r>
      <w:r w:rsidRPr="00395D9A">
        <w:rPr>
          <w:rFonts w:ascii="Times New Roman" w:hAnsi="Times New Roman"/>
          <w:sz w:val="28"/>
          <w:szCs w:val="28"/>
          <w:lang w:val="uz-Cyrl-UZ"/>
        </w:rPr>
        <w:t xml:space="preserve"> </w:t>
      </w:r>
      <w:r>
        <w:rPr>
          <w:rFonts w:ascii="Times New Roman" w:hAnsi="Times New Roman"/>
          <w:sz w:val="28"/>
          <w:szCs w:val="28"/>
          <w:lang w:val="uz-Cyrl-UZ"/>
        </w:rPr>
        <w:t>mansub</w:t>
      </w:r>
      <w:r w:rsidRPr="00395D9A">
        <w:rPr>
          <w:rFonts w:ascii="Times New Roman" w:hAnsi="Times New Roman"/>
          <w:sz w:val="28"/>
          <w:szCs w:val="28"/>
          <w:lang w:val="uz-Cyrl-UZ"/>
        </w:rPr>
        <w:t xml:space="preserve"> </w:t>
      </w:r>
      <w:r>
        <w:rPr>
          <w:rFonts w:ascii="Times New Roman" w:hAnsi="Times New Roman"/>
          <w:sz w:val="28"/>
          <w:szCs w:val="28"/>
          <w:lang w:val="uz-Cyrl-UZ"/>
        </w:rPr>
        <w:t>bo’lgan sa</w:t>
      </w:r>
      <w:r w:rsidRPr="00395D9A">
        <w:rPr>
          <w:rFonts w:ascii="Times New Roman" w:hAnsi="Times New Roman"/>
          <w:sz w:val="28"/>
          <w:szCs w:val="28"/>
          <w:lang w:val="uz-Cyrl-UZ"/>
        </w:rPr>
        <w:t>ҳ</w:t>
      </w:r>
      <w:r>
        <w:rPr>
          <w:rFonts w:ascii="Times New Roman" w:hAnsi="Times New Roman"/>
          <w:sz w:val="28"/>
          <w:szCs w:val="28"/>
          <w:lang w:val="uz-Cyrl-UZ"/>
        </w:rPr>
        <w:t>na</w:t>
      </w:r>
      <w:r w:rsidRPr="00395D9A">
        <w:rPr>
          <w:rFonts w:ascii="Times New Roman" w:hAnsi="Times New Roman"/>
          <w:sz w:val="28"/>
          <w:szCs w:val="28"/>
          <w:lang w:val="uz-Cyrl-UZ"/>
        </w:rPr>
        <w:t xml:space="preserve"> </w:t>
      </w:r>
      <w:r>
        <w:rPr>
          <w:rFonts w:ascii="Times New Roman" w:hAnsi="Times New Roman"/>
          <w:sz w:val="28"/>
          <w:szCs w:val="28"/>
          <w:lang w:val="uz-Cyrl-UZ"/>
        </w:rPr>
        <w:t>asarlarigacha</w:t>
      </w:r>
      <w:r w:rsidRPr="00395D9A">
        <w:rPr>
          <w:rFonts w:ascii="Times New Roman" w:hAnsi="Times New Roman"/>
          <w:sz w:val="28"/>
          <w:szCs w:val="28"/>
          <w:lang w:val="uz-Cyrl-UZ"/>
        </w:rPr>
        <w:t xml:space="preserve"> </w:t>
      </w:r>
      <w:r>
        <w:rPr>
          <w:rFonts w:ascii="Times New Roman" w:hAnsi="Times New Roman"/>
          <w:sz w:val="28"/>
          <w:szCs w:val="28"/>
          <w:lang w:val="uz-Cyrl-UZ"/>
        </w:rPr>
        <w:t>mavjud</w:t>
      </w:r>
      <w:r w:rsidRPr="00395D9A">
        <w:rPr>
          <w:rFonts w:ascii="Times New Roman" w:hAnsi="Times New Roman"/>
          <w:sz w:val="28"/>
          <w:szCs w:val="28"/>
          <w:lang w:val="uz-Cyrl-UZ"/>
        </w:rPr>
        <w:t xml:space="preserve">. </w:t>
      </w:r>
      <w:r>
        <w:rPr>
          <w:rFonts w:ascii="Times New Roman" w:hAnsi="Times New Roman"/>
          <w:sz w:val="28"/>
          <w:szCs w:val="28"/>
          <w:lang w:val="uz-Cyrl-UZ"/>
        </w:rPr>
        <w:t>Tabiiyki</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orasida</w:t>
      </w:r>
      <w:r w:rsidRPr="00395D9A">
        <w:rPr>
          <w:rFonts w:ascii="Times New Roman" w:hAnsi="Times New Roman"/>
          <w:sz w:val="28"/>
          <w:szCs w:val="28"/>
          <w:lang w:val="uz-Cyrl-UZ"/>
        </w:rPr>
        <w:t xml:space="preserve"> </w:t>
      </w:r>
      <w:r>
        <w:rPr>
          <w:rFonts w:ascii="Times New Roman" w:hAnsi="Times New Roman"/>
          <w:sz w:val="28"/>
          <w:szCs w:val="28"/>
          <w:lang w:val="uz-Cyrl-UZ"/>
        </w:rPr>
        <w:t>o’zbek</w:t>
      </w:r>
      <w:r w:rsidRPr="00395D9A">
        <w:rPr>
          <w:rFonts w:ascii="Times New Roman" w:hAnsi="Times New Roman"/>
          <w:sz w:val="28"/>
          <w:szCs w:val="28"/>
          <w:lang w:val="uz-Cyrl-UZ"/>
        </w:rPr>
        <w:t xml:space="preserve"> </w:t>
      </w:r>
      <w:r>
        <w:rPr>
          <w:rFonts w:ascii="Times New Roman" w:hAnsi="Times New Roman"/>
          <w:sz w:val="28"/>
          <w:szCs w:val="28"/>
          <w:lang w:val="uz-Cyrl-UZ"/>
        </w:rPr>
        <w:t>dramalari</w:t>
      </w:r>
      <w:r w:rsidRPr="00395D9A">
        <w:rPr>
          <w:rFonts w:ascii="Times New Roman" w:hAnsi="Times New Roman"/>
          <w:sz w:val="28"/>
          <w:szCs w:val="28"/>
          <w:lang w:val="uz-Cyrl-UZ"/>
        </w:rPr>
        <w:t xml:space="preserve"> </w:t>
      </w:r>
      <w:r>
        <w:rPr>
          <w:rFonts w:ascii="Times New Roman" w:hAnsi="Times New Roman"/>
          <w:sz w:val="28"/>
          <w:szCs w:val="28"/>
          <w:lang w:val="uz-Cyrl-UZ"/>
        </w:rPr>
        <w:t>asosiy</w:t>
      </w:r>
      <w:r w:rsidRPr="00395D9A">
        <w:rPr>
          <w:rFonts w:ascii="Times New Roman" w:hAnsi="Times New Roman"/>
          <w:sz w:val="28"/>
          <w:szCs w:val="28"/>
          <w:lang w:val="uz-Cyrl-UZ"/>
        </w:rPr>
        <w:t xml:space="preserve"> </w:t>
      </w:r>
      <w:r>
        <w:rPr>
          <w:rFonts w:ascii="Times New Roman" w:hAnsi="Times New Roman"/>
          <w:sz w:val="28"/>
          <w:szCs w:val="28"/>
          <w:lang w:val="uz-Cyrl-UZ"/>
        </w:rPr>
        <w:t>o’rin</w:t>
      </w:r>
      <w:r w:rsidRPr="00395D9A">
        <w:rPr>
          <w:rFonts w:ascii="Times New Roman" w:hAnsi="Times New Roman"/>
          <w:sz w:val="28"/>
          <w:szCs w:val="28"/>
          <w:lang w:val="uz-Cyrl-UZ"/>
        </w:rPr>
        <w:t xml:space="preserve"> </w:t>
      </w:r>
      <w:r>
        <w:rPr>
          <w:rFonts w:ascii="Times New Roman" w:hAnsi="Times New Roman"/>
          <w:sz w:val="28"/>
          <w:szCs w:val="28"/>
          <w:lang w:val="uz-Cyrl-UZ"/>
        </w:rPr>
        <w:t>tutadi</w:t>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sud</w:t>
      </w:r>
      <w:r w:rsidRPr="00395D9A">
        <w:rPr>
          <w:rFonts w:ascii="Times New Roman" w:hAnsi="Times New Roman"/>
          <w:sz w:val="28"/>
          <w:szCs w:val="28"/>
          <w:lang w:val="uz-Cyrl-UZ"/>
        </w:rPr>
        <w:t xml:space="preserve"> </w:t>
      </w:r>
      <w:r>
        <w:rPr>
          <w:rFonts w:ascii="Times New Roman" w:hAnsi="Times New Roman"/>
          <w:sz w:val="28"/>
          <w:szCs w:val="28"/>
          <w:lang w:val="uz-Cyrl-UZ"/>
        </w:rPr>
        <w:t>Shayxzoda</w:t>
      </w:r>
      <w:r w:rsidRPr="00395D9A">
        <w:rPr>
          <w:rFonts w:ascii="Times New Roman" w:hAnsi="Times New Roman"/>
          <w:sz w:val="28"/>
          <w:szCs w:val="28"/>
          <w:lang w:val="uz-Cyrl-UZ"/>
        </w:rPr>
        <w:t xml:space="preserve"> </w:t>
      </w:r>
      <w:r>
        <w:rPr>
          <w:rFonts w:ascii="Times New Roman" w:hAnsi="Times New Roman"/>
          <w:sz w:val="28"/>
          <w:szCs w:val="28"/>
          <w:lang w:val="uz-Cyrl-UZ"/>
        </w:rPr>
        <w:t>dramaturgiyasi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shu siraga</w:t>
      </w:r>
      <w:r w:rsidRPr="00395D9A">
        <w:rPr>
          <w:rFonts w:ascii="Times New Roman" w:hAnsi="Times New Roman"/>
          <w:sz w:val="28"/>
          <w:szCs w:val="28"/>
          <w:lang w:val="uz-Cyrl-UZ"/>
        </w:rPr>
        <w:t xml:space="preserve"> </w:t>
      </w:r>
      <w:r>
        <w:rPr>
          <w:rFonts w:ascii="Times New Roman" w:hAnsi="Times New Roman"/>
          <w:sz w:val="28"/>
          <w:szCs w:val="28"/>
          <w:lang w:val="uz-Cyrl-UZ"/>
        </w:rPr>
        <w:t>kiradi</w:t>
      </w:r>
      <w:r w:rsidRPr="00395D9A">
        <w:rPr>
          <w:rFonts w:ascii="Times New Roman" w:hAnsi="Times New Roman"/>
          <w:sz w:val="28"/>
          <w:szCs w:val="28"/>
          <w:lang w:val="uz-Cyrl-UZ"/>
        </w:rPr>
        <w:t xml:space="preserve">. </w:t>
      </w:r>
      <w:r>
        <w:rPr>
          <w:rFonts w:ascii="Times New Roman" w:hAnsi="Times New Roman"/>
          <w:sz w:val="28"/>
          <w:szCs w:val="28"/>
          <w:lang w:val="uz-Cyrl-UZ"/>
        </w:rPr>
        <w:t>Dramatik</w:t>
      </w:r>
      <w:r w:rsidRPr="00395D9A">
        <w:rPr>
          <w:rFonts w:ascii="Times New Roman" w:hAnsi="Times New Roman"/>
          <w:sz w:val="28"/>
          <w:szCs w:val="28"/>
          <w:lang w:val="uz-Cyrl-UZ"/>
        </w:rPr>
        <w:t xml:space="preserve"> </w:t>
      </w:r>
      <w:r>
        <w:rPr>
          <w:rFonts w:ascii="Times New Roman" w:hAnsi="Times New Roman"/>
          <w:sz w:val="28"/>
          <w:szCs w:val="28"/>
          <w:lang w:val="uz-Cyrl-UZ"/>
        </w:rPr>
        <w:t>asarlarni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қ</w:t>
      </w:r>
      <w:r>
        <w:rPr>
          <w:rFonts w:ascii="Times New Roman" w:hAnsi="Times New Roman"/>
          <w:sz w:val="28"/>
          <w:szCs w:val="28"/>
          <w:lang w:val="uz-Cyrl-UZ"/>
        </w:rPr>
        <w:t>ilishda</w:t>
      </w:r>
      <w:r w:rsidRPr="00395D9A">
        <w:rPr>
          <w:rFonts w:ascii="Times New Roman" w:hAnsi="Times New Roman"/>
          <w:sz w:val="28"/>
          <w:szCs w:val="28"/>
          <w:lang w:val="uz-Cyrl-UZ"/>
        </w:rPr>
        <w:t xml:space="preserve"> </w:t>
      </w:r>
      <w:r>
        <w:rPr>
          <w:rFonts w:ascii="Times New Roman" w:hAnsi="Times New Roman"/>
          <w:sz w:val="28"/>
          <w:szCs w:val="28"/>
          <w:lang w:val="uz-Cyrl-UZ"/>
        </w:rPr>
        <w:t>adabiyotshunoslikdagi</w:t>
      </w:r>
      <w:r w:rsidRPr="00395D9A">
        <w:rPr>
          <w:rFonts w:ascii="Times New Roman" w:hAnsi="Times New Roman"/>
          <w:sz w:val="28"/>
          <w:szCs w:val="28"/>
          <w:lang w:val="uz-Cyrl-UZ"/>
        </w:rPr>
        <w:t xml:space="preserve"> </w:t>
      </w:r>
      <w:r>
        <w:rPr>
          <w:rFonts w:ascii="Times New Roman" w:hAnsi="Times New Roman"/>
          <w:sz w:val="28"/>
          <w:szCs w:val="28"/>
          <w:lang w:val="uz-Cyrl-UZ"/>
        </w:rPr>
        <w:t>mavjud</w:t>
      </w:r>
      <w:r w:rsidRPr="00395D9A">
        <w:rPr>
          <w:rFonts w:ascii="Times New Roman" w:hAnsi="Times New Roman"/>
          <w:sz w:val="28"/>
          <w:szCs w:val="28"/>
          <w:lang w:val="uz-Cyrl-UZ"/>
        </w:rPr>
        <w:t xml:space="preserve"> </w:t>
      </w:r>
      <w:r>
        <w:rPr>
          <w:rFonts w:ascii="Times New Roman" w:hAnsi="Times New Roman"/>
          <w:sz w:val="28"/>
          <w:szCs w:val="28"/>
          <w:lang w:val="uz-Cyrl-UZ"/>
        </w:rPr>
        <w:t>tad</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қ</w:t>
      </w:r>
      <w:r>
        <w:rPr>
          <w:rFonts w:ascii="Times New Roman" w:hAnsi="Times New Roman"/>
          <w:sz w:val="28"/>
          <w:szCs w:val="28"/>
          <w:lang w:val="uz-Cyrl-UZ"/>
        </w:rPr>
        <w:t>otlarga</w:t>
      </w:r>
      <w:r w:rsidRPr="00395D9A">
        <w:rPr>
          <w:rFonts w:ascii="Times New Roman" w:hAnsi="Times New Roman"/>
          <w:sz w:val="28"/>
          <w:szCs w:val="28"/>
          <w:lang w:val="uz-Cyrl-UZ"/>
        </w:rPr>
        <w:t xml:space="preserve"> </w:t>
      </w:r>
      <w:r>
        <w:rPr>
          <w:rFonts w:ascii="Times New Roman" w:hAnsi="Times New Roman"/>
          <w:sz w:val="28"/>
          <w:szCs w:val="28"/>
          <w:lang w:val="uz-Cyrl-UZ"/>
        </w:rPr>
        <w:t>tayanish</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қ</w:t>
      </w:r>
      <w:r>
        <w:rPr>
          <w:rFonts w:ascii="Times New Roman" w:hAnsi="Times New Roman"/>
          <w:sz w:val="28"/>
          <w:szCs w:val="28"/>
          <w:lang w:val="uz-Cyrl-UZ"/>
        </w:rPr>
        <w:t>sa</w:t>
      </w:r>
      <w:r w:rsidRPr="00395D9A">
        <w:rPr>
          <w:rFonts w:ascii="Times New Roman" w:hAnsi="Times New Roman"/>
          <w:sz w:val="28"/>
          <w:szCs w:val="28"/>
          <w:lang w:val="uz-Cyrl-UZ"/>
        </w:rPr>
        <w:t xml:space="preserve">, </w:t>
      </w:r>
      <w:r>
        <w:rPr>
          <w:rFonts w:ascii="Times New Roman" w:hAnsi="Times New Roman"/>
          <w:sz w:val="28"/>
          <w:szCs w:val="28"/>
          <w:lang w:val="uz-Cyrl-UZ"/>
        </w:rPr>
        <w:t>Izzat</w:t>
      </w:r>
      <w:r w:rsidRPr="00395D9A">
        <w:rPr>
          <w:rFonts w:ascii="Times New Roman" w:hAnsi="Times New Roman"/>
          <w:sz w:val="28"/>
          <w:szCs w:val="28"/>
          <w:lang w:val="uz-Cyrl-UZ"/>
        </w:rPr>
        <w:t xml:space="preserve"> </w:t>
      </w:r>
      <w:r>
        <w:rPr>
          <w:rFonts w:ascii="Times New Roman" w:hAnsi="Times New Roman"/>
          <w:sz w:val="28"/>
          <w:szCs w:val="28"/>
          <w:lang w:val="uz-Cyrl-UZ"/>
        </w:rPr>
        <w:t>Sulton</w:t>
      </w:r>
      <w:r w:rsidRPr="00395D9A">
        <w:rPr>
          <w:rFonts w:ascii="Times New Roman" w:hAnsi="Times New Roman"/>
          <w:sz w:val="28"/>
          <w:szCs w:val="28"/>
          <w:lang w:val="uz-Cyrl-UZ"/>
        </w:rPr>
        <w:t xml:space="preserve">, </w:t>
      </w:r>
      <w:r>
        <w:rPr>
          <w:rFonts w:ascii="Times New Roman" w:hAnsi="Times New Roman"/>
          <w:sz w:val="28"/>
          <w:szCs w:val="28"/>
          <w:lang w:val="uz-Cyrl-UZ"/>
        </w:rPr>
        <w:t>N</w:t>
      </w:r>
      <w:r w:rsidRPr="00395D9A">
        <w:rPr>
          <w:rFonts w:ascii="Times New Roman" w:hAnsi="Times New Roman"/>
          <w:sz w:val="28"/>
          <w:szCs w:val="28"/>
          <w:lang w:val="uz-Cyrl-UZ"/>
        </w:rPr>
        <w:t>.</w:t>
      </w:r>
      <w:r>
        <w:rPr>
          <w:rFonts w:ascii="Times New Roman" w:hAnsi="Times New Roman"/>
          <w:sz w:val="28"/>
          <w:szCs w:val="28"/>
          <w:lang w:val="uz-Cyrl-UZ"/>
        </w:rPr>
        <w:t>Mallaev</w:t>
      </w:r>
      <w:r w:rsidRPr="00395D9A">
        <w:rPr>
          <w:rFonts w:ascii="Times New Roman" w:hAnsi="Times New Roman"/>
          <w:sz w:val="28"/>
          <w:szCs w:val="28"/>
          <w:lang w:val="uz-Cyrl-UZ"/>
        </w:rPr>
        <w:t>, Ҳ.</w:t>
      </w:r>
      <w:r>
        <w:rPr>
          <w:rFonts w:ascii="Times New Roman" w:hAnsi="Times New Roman"/>
          <w:sz w:val="28"/>
          <w:szCs w:val="28"/>
          <w:lang w:val="uz-Cyrl-UZ"/>
        </w:rPr>
        <w:t>Abdusamatov</w:t>
      </w:r>
      <w:r w:rsidRPr="00395D9A">
        <w:rPr>
          <w:rFonts w:ascii="Times New Roman" w:hAnsi="Times New Roman"/>
          <w:sz w:val="28"/>
          <w:szCs w:val="28"/>
          <w:lang w:val="uz-Cyrl-UZ"/>
        </w:rPr>
        <w:t xml:space="preserve">, </w:t>
      </w:r>
      <w:r>
        <w:rPr>
          <w:rFonts w:ascii="Times New Roman" w:hAnsi="Times New Roman"/>
          <w:sz w:val="28"/>
          <w:szCs w:val="28"/>
          <w:lang w:val="uz-Cyrl-UZ"/>
        </w:rPr>
        <w:t>B</w:t>
      </w:r>
      <w:r w:rsidRPr="00395D9A">
        <w:rPr>
          <w:rFonts w:ascii="Times New Roman" w:hAnsi="Times New Roman"/>
          <w:sz w:val="28"/>
          <w:szCs w:val="28"/>
          <w:lang w:val="uz-Cyrl-UZ"/>
        </w:rPr>
        <w:t>.</w:t>
      </w:r>
      <w:r>
        <w:rPr>
          <w:rFonts w:ascii="Times New Roman" w:hAnsi="Times New Roman"/>
          <w:sz w:val="28"/>
          <w:szCs w:val="28"/>
          <w:lang w:val="uz-Cyrl-UZ"/>
        </w:rPr>
        <w:t>Imomov</w:t>
      </w:r>
      <w:r w:rsidRPr="00395D9A">
        <w:rPr>
          <w:rFonts w:ascii="Times New Roman" w:hAnsi="Times New Roman"/>
          <w:sz w:val="28"/>
          <w:szCs w:val="28"/>
          <w:lang w:val="uz-Cyrl-UZ"/>
        </w:rPr>
        <w:t xml:space="preserve">, </w:t>
      </w:r>
      <w:r>
        <w:rPr>
          <w:rFonts w:ascii="Times New Roman" w:hAnsi="Times New Roman"/>
          <w:sz w:val="28"/>
          <w:szCs w:val="28"/>
          <w:lang w:val="uz-Cyrl-UZ"/>
        </w:rPr>
        <w:t>I</w:t>
      </w:r>
      <w:r w:rsidRPr="00395D9A">
        <w:rPr>
          <w:rFonts w:ascii="Times New Roman" w:hAnsi="Times New Roman"/>
          <w:sz w:val="28"/>
          <w:szCs w:val="28"/>
          <w:lang w:val="uz-Cyrl-UZ"/>
        </w:rPr>
        <w:t>.Ғ</w:t>
      </w:r>
      <w:r>
        <w:rPr>
          <w:rFonts w:ascii="Times New Roman" w:hAnsi="Times New Roman"/>
          <w:sz w:val="28"/>
          <w:szCs w:val="28"/>
          <w:lang w:val="uz-Cyrl-UZ"/>
        </w:rPr>
        <w:t>afurov</w:t>
      </w:r>
      <w:r w:rsidRPr="00395D9A">
        <w:rPr>
          <w:rFonts w:ascii="Times New Roman" w:hAnsi="Times New Roman"/>
          <w:sz w:val="28"/>
          <w:szCs w:val="28"/>
          <w:lang w:val="uz-Cyrl-UZ"/>
        </w:rPr>
        <w:t xml:space="preserve">, </w:t>
      </w:r>
      <w:r>
        <w:rPr>
          <w:rFonts w:ascii="Times New Roman" w:hAnsi="Times New Roman"/>
          <w:sz w:val="28"/>
          <w:szCs w:val="28"/>
          <w:lang w:val="uz-Cyrl-UZ"/>
        </w:rPr>
        <w:t>Sh</w:t>
      </w:r>
      <w:r w:rsidRPr="00395D9A">
        <w:rPr>
          <w:rFonts w:ascii="Times New Roman" w:hAnsi="Times New Roman"/>
          <w:sz w:val="28"/>
          <w:szCs w:val="28"/>
          <w:lang w:val="uz-Cyrl-UZ"/>
        </w:rPr>
        <w:t>.</w:t>
      </w:r>
      <w:r>
        <w:rPr>
          <w:rFonts w:ascii="Times New Roman" w:hAnsi="Times New Roman"/>
          <w:sz w:val="28"/>
          <w:szCs w:val="28"/>
          <w:lang w:val="uz-Cyrl-UZ"/>
        </w:rPr>
        <w:t>Rizaevlarning</w:t>
      </w:r>
      <w:r w:rsidRPr="00395D9A">
        <w:rPr>
          <w:rFonts w:ascii="Times New Roman" w:hAnsi="Times New Roman"/>
          <w:sz w:val="28"/>
          <w:szCs w:val="28"/>
          <w:lang w:val="uz-Cyrl-UZ"/>
        </w:rPr>
        <w:t xml:space="preserve"> </w:t>
      </w:r>
      <w:r>
        <w:rPr>
          <w:rFonts w:ascii="Times New Roman" w:hAnsi="Times New Roman"/>
          <w:sz w:val="28"/>
          <w:szCs w:val="28"/>
          <w:lang w:val="uz-Cyrl-UZ"/>
        </w:rPr>
        <w:t>tad</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қ</w:t>
      </w:r>
      <w:r>
        <w:rPr>
          <w:rFonts w:ascii="Times New Roman" w:hAnsi="Times New Roman"/>
          <w:sz w:val="28"/>
          <w:szCs w:val="28"/>
          <w:lang w:val="uz-Cyrl-UZ"/>
        </w:rPr>
        <w:t>otlari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ji</w:t>
      </w:r>
      <w:r w:rsidRPr="00395D9A">
        <w:rPr>
          <w:rFonts w:ascii="Times New Roman" w:hAnsi="Times New Roman"/>
          <w:sz w:val="28"/>
          <w:szCs w:val="28"/>
          <w:lang w:val="uz-Cyrl-UZ"/>
        </w:rPr>
        <w:t>ҳ</w:t>
      </w:r>
      <w:r>
        <w:rPr>
          <w:rFonts w:ascii="Times New Roman" w:hAnsi="Times New Roman"/>
          <w:sz w:val="28"/>
          <w:szCs w:val="28"/>
          <w:lang w:val="uz-Cyrl-UZ"/>
        </w:rPr>
        <w:t>atdan</w:t>
      </w:r>
      <w:r w:rsidRPr="00395D9A">
        <w:rPr>
          <w:rFonts w:ascii="Times New Roman" w:hAnsi="Times New Roman"/>
          <w:sz w:val="28"/>
          <w:szCs w:val="28"/>
          <w:lang w:val="uz-Cyrl-UZ"/>
        </w:rPr>
        <w:t xml:space="preserve"> </w:t>
      </w:r>
      <w:r>
        <w:rPr>
          <w:rFonts w:ascii="Times New Roman" w:hAnsi="Times New Roman"/>
          <w:sz w:val="28"/>
          <w:szCs w:val="28"/>
          <w:lang w:val="uz-Cyrl-UZ"/>
        </w:rPr>
        <w:t>e’tiborlidir</w:t>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Cho’lponning</w:t>
      </w:r>
      <w:r w:rsidRPr="00395D9A">
        <w:rPr>
          <w:rFonts w:ascii="Times New Roman" w:hAnsi="Times New Roman"/>
          <w:sz w:val="28"/>
          <w:szCs w:val="28"/>
          <w:lang w:val="uz-Cyrl-UZ"/>
        </w:rPr>
        <w:t xml:space="preserve"> </w:t>
      </w:r>
      <w:r>
        <w:rPr>
          <w:rFonts w:ascii="Times New Roman" w:hAnsi="Times New Roman"/>
          <w:sz w:val="28"/>
          <w:szCs w:val="28"/>
          <w:lang w:val="uz-Cyrl-UZ"/>
        </w:rPr>
        <w:t>dramaturgiya so</w:t>
      </w:r>
      <w:r w:rsidRPr="00395D9A">
        <w:rPr>
          <w:rFonts w:ascii="Times New Roman" w:hAnsi="Times New Roman"/>
          <w:sz w:val="28"/>
          <w:szCs w:val="28"/>
          <w:lang w:val="uz-Cyrl-UZ"/>
        </w:rPr>
        <w:t>ҳ</w:t>
      </w:r>
      <w:r>
        <w:rPr>
          <w:rFonts w:ascii="Times New Roman" w:hAnsi="Times New Roman"/>
          <w:sz w:val="28"/>
          <w:szCs w:val="28"/>
          <w:lang w:val="uz-Cyrl-UZ"/>
        </w:rPr>
        <w:t>asidagi</w:t>
      </w:r>
      <w:r w:rsidRPr="00395D9A">
        <w:rPr>
          <w:rFonts w:ascii="Times New Roman" w:hAnsi="Times New Roman"/>
          <w:sz w:val="28"/>
          <w:szCs w:val="28"/>
          <w:lang w:val="uz-Cyrl-UZ"/>
        </w:rPr>
        <w:t xml:space="preserve"> </w:t>
      </w:r>
      <w:r>
        <w:rPr>
          <w:rFonts w:ascii="Times New Roman" w:hAnsi="Times New Roman"/>
          <w:sz w:val="28"/>
          <w:szCs w:val="28"/>
          <w:lang w:val="uz-Cyrl-UZ"/>
        </w:rPr>
        <w:t>ilk</w:t>
      </w:r>
      <w:r w:rsidRPr="00395D9A">
        <w:rPr>
          <w:rFonts w:ascii="Times New Roman" w:hAnsi="Times New Roman"/>
          <w:sz w:val="28"/>
          <w:szCs w:val="28"/>
          <w:lang w:val="uz-Cyrl-UZ"/>
        </w:rPr>
        <w:t xml:space="preserve"> </w:t>
      </w:r>
      <w:r>
        <w:rPr>
          <w:rFonts w:ascii="Times New Roman" w:hAnsi="Times New Roman"/>
          <w:sz w:val="28"/>
          <w:szCs w:val="28"/>
          <w:lang w:val="uz-Cyrl-UZ"/>
        </w:rPr>
        <w:t>asarlari</w:t>
      </w:r>
      <w:r w:rsidRPr="00395D9A">
        <w:rPr>
          <w:rFonts w:ascii="Times New Roman" w:hAnsi="Times New Roman"/>
          <w:sz w:val="28"/>
          <w:szCs w:val="28"/>
          <w:lang w:val="uz-Cyrl-UZ"/>
        </w:rPr>
        <w:t xml:space="preserve"> 20-</w:t>
      </w:r>
      <w:r>
        <w:rPr>
          <w:rFonts w:ascii="Times New Roman" w:hAnsi="Times New Roman"/>
          <w:sz w:val="28"/>
          <w:szCs w:val="28"/>
          <w:lang w:val="uz-Cyrl-UZ"/>
        </w:rPr>
        <w:t>yillar</w:t>
      </w:r>
      <w:r w:rsidRPr="00395D9A">
        <w:rPr>
          <w:rFonts w:ascii="Times New Roman" w:hAnsi="Times New Roman"/>
          <w:sz w:val="28"/>
          <w:szCs w:val="28"/>
          <w:lang w:val="uz-Cyrl-UZ"/>
        </w:rPr>
        <w:t xml:space="preserve"> </w:t>
      </w:r>
      <w:r>
        <w:rPr>
          <w:rFonts w:ascii="Times New Roman" w:hAnsi="Times New Roman"/>
          <w:sz w:val="28"/>
          <w:szCs w:val="28"/>
          <w:lang w:val="uz-Cyrl-UZ"/>
        </w:rPr>
        <w:t>arafasida</w:t>
      </w:r>
      <w:r w:rsidRPr="00395D9A">
        <w:rPr>
          <w:rFonts w:ascii="Times New Roman" w:hAnsi="Times New Roman"/>
          <w:sz w:val="28"/>
          <w:szCs w:val="28"/>
          <w:lang w:val="uz-Cyrl-UZ"/>
        </w:rPr>
        <w:t xml:space="preserve"> </w:t>
      </w:r>
      <w:r>
        <w:rPr>
          <w:rFonts w:ascii="Times New Roman" w:hAnsi="Times New Roman"/>
          <w:sz w:val="28"/>
          <w:szCs w:val="28"/>
          <w:lang w:val="uz-Cyrl-UZ"/>
        </w:rPr>
        <w:t>maydonga</w:t>
      </w:r>
      <w:r w:rsidRPr="00395D9A">
        <w:rPr>
          <w:rFonts w:ascii="Times New Roman" w:hAnsi="Times New Roman"/>
          <w:sz w:val="28"/>
          <w:szCs w:val="28"/>
          <w:lang w:val="uz-Cyrl-UZ"/>
        </w:rPr>
        <w:t xml:space="preserve"> </w:t>
      </w:r>
      <w:r>
        <w:rPr>
          <w:rFonts w:ascii="Times New Roman" w:hAnsi="Times New Roman"/>
          <w:sz w:val="28"/>
          <w:szCs w:val="28"/>
          <w:lang w:val="uz-Cyrl-UZ"/>
        </w:rPr>
        <w:t>kelgan</w:t>
      </w:r>
      <w:r w:rsidRPr="00395D9A">
        <w:rPr>
          <w:rFonts w:ascii="Times New Roman" w:hAnsi="Times New Roman"/>
          <w:sz w:val="28"/>
          <w:szCs w:val="28"/>
          <w:lang w:val="uz-Cyrl-UZ"/>
        </w:rPr>
        <w:t xml:space="preserve"> </w:t>
      </w:r>
      <w:r>
        <w:rPr>
          <w:rFonts w:ascii="Times New Roman" w:hAnsi="Times New Roman"/>
          <w:sz w:val="28"/>
          <w:szCs w:val="28"/>
          <w:lang w:val="uz-Cyrl-UZ"/>
        </w:rPr>
        <w:t>bo’lsa</w:t>
      </w:r>
      <w:r w:rsidRPr="00395D9A">
        <w:rPr>
          <w:rFonts w:ascii="Times New Roman" w:hAnsi="Times New Roman"/>
          <w:sz w:val="28"/>
          <w:szCs w:val="28"/>
          <w:lang w:val="uz-Cyrl-UZ"/>
        </w:rPr>
        <w:t>-</w:t>
      </w:r>
      <w:r>
        <w:rPr>
          <w:rFonts w:ascii="Times New Roman" w:hAnsi="Times New Roman"/>
          <w:sz w:val="28"/>
          <w:szCs w:val="28"/>
          <w:lang w:val="uz-Cyrl-UZ"/>
        </w:rPr>
        <w:t>da</w:t>
      </w:r>
      <w:r w:rsidRPr="00395D9A">
        <w:rPr>
          <w:rFonts w:ascii="Times New Roman" w:hAnsi="Times New Roman"/>
          <w:sz w:val="28"/>
          <w:szCs w:val="28"/>
          <w:lang w:val="uz-Cyrl-UZ"/>
        </w:rPr>
        <w:t xml:space="preserve">, </w:t>
      </w:r>
      <w:r>
        <w:rPr>
          <w:rFonts w:ascii="Times New Roman" w:hAnsi="Times New Roman"/>
          <w:sz w:val="28"/>
          <w:szCs w:val="28"/>
          <w:lang w:val="uz-Cyrl-UZ"/>
        </w:rPr>
        <w:t>ular</w:t>
      </w:r>
      <w:r w:rsidRPr="00395D9A">
        <w:rPr>
          <w:rFonts w:ascii="Times New Roman" w:hAnsi="Times New Roman"/>
          <w:sz w:val="28"/>
          <w:szCs w:val="28"/>
          <w:lang w:val="uz-Cyrl-UZ"/>
        </w:rPr>
        <w:t xml:space="preserve">, </w:t>
      </w:r>
      <w:r>
        <w:rPr>
          <w:rFonts w:ascii="Times New Roman" w:hAnsi="Times New Roman"/>
          <w:sz w:val="28"/>
          <w:szCs w:val="28"/>
          <w:lang w:val="uz-Cyrl-UZ"/>
        </w:rPr>
        <w:t>shuningdek</w:t>
      </w:r>
      <w:r w:rsidRPr="00395D9A">
        <w:rPr>
          <w:rFonts w:ascii="Times New Roman" w:hAnsi="Times New Roman"/>
          <w:sz w:val="28"/>
          <w:szCs w:val="28"/>
          <w:lang w:val="uz-Cyrl-UZ"/>
        </w:rPr>
        <w:t>, 1920-</w:t>
      </w:r>
      <w:r>
        <w:rPr>
          <w:rFonts w:ascii="Times New Roman" w:hAnsi="Times New Roman"/>
          <w:sz w:val="28"/>
          <w:szCs w:val="28"/>
          <w:lang w:val="uz-Cyrl-UZ"/>
        </w:rPr>
        <w:t>yilda</w:t>
      </w:r>
      <w:r w:rsidRPr="00395D9A">
        <w:rPr>
          <w:rFonts w:ascii="Times New Roman" w:hAnsi="Times New Roman"/>
          <w:sz w:val="28"/>
          <w:szCs w:val="28"/>
          <w:lang w:val="uz-Cyrl-UZ"/>
        </w:rPr>
        <w:t xml:space="preserve"> </w:t>
      </w:r>
      <w:r>
        <w:rPr>
          <w:rFonts w:ascii="Times New Roman" w:hAnsi="Times New Roman"/>
          <w:sz w:val="28"/>
          <w:szCs w:val="28"/>
          <w:lang w:val="uz-Cyrl-UZ"/>
        </w:rPr>
        <w:t>yozilgan</w:t>
      </w:r>
      <w:r w:rsidRPr="00395D9A">
        <w:rPr>
          <w:rFonts w:ascii="Times New Roman" w:hAnsi="Times New Roman"/>
          <w:sz w:val="28"/>
          <w:szCs w:val="28"/>
          <w:lang w:val="uz-Cyrl-UZ"/>
        </w:rPr>
        <w:t xml:space="preserve"> “</w:t>
      </w:r>
      <w:r>
        <w:rPr>
          <w:rFonts w:ascii="Times New Roman" w:hAnsi="Times New Roman"/>
          <w:sz w:val="28"/>
          <w:szCs w:val="28"/>
          <w:lang w:val="uz-Cyrl-UZ"/>
        </w:rPr>
        <w:t>Yor</w:t>
      </w:r>
      <w:r w:rsidRPr="00395D9A">
        <w:rPr>
          <w:rFonts w:ascii="Times New Roman" w:hAnsi="Times New Roman"/>
          <w:sz w:val="28"/>
          <w:szCs w:val="28"/>
          <w:lang w:val="uz-Cyrl-UZ"/>
        </w:rPr>
        <w:t>қ</w:t>
      </w:r>
      <w:r>
        <w:rPr>
          <w:rFonts w:ascii="Times New Roman" w:hAnsi="Times New Roman"/>
          <w:sz w:val="28"/>
          <w:szCs w:val="28"/>
          <w:lang w:val="uz-Cyrl-UZ"/>
        </w:rPr>
        <w:t>inoy</w:t>
      </w:r>
      <w:r w:rsidRPr="00395D9A">
        <w:rPr>
          <w:rFonts w:ascii="Times New Roman" w:hAnsi="Times New Roman"/>
          <w:sz w:val="28"/>
          <w:szCs w:val="28"/>
          <w:lang w:val="uz-Cyrl-UZ"/>
        </w:rPr>
        <w:t xml:space="preserve">” </w:t>
      </w:r>
      <w:r>
        <w:rPr>
          <w:rFonts w:ascii="Times New Roman" w:hAnsi="Times New Roman"/>
          <w:sz w:val="28"/>
          <w:szCs w:val="28"/>
          <w:lang w:val="uz-Cyrl-UZ"/>
        </w:rPr>
        <w:t>dramasi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kichik sa</w:t>
      </w:r>
      <w:r w:rsidRPr="00395D9A">
        <w:rPr>
          <w:rFonts w:ascii="Times New Roman" w:hAnsi="Times New Roman"/>
          <w:sz w:val="28"/>
          <w:szCs w:val="28"/>
          <w:lang w:val="uz-Cyrl-UZ"/>
        </w:rPr>
        <w:t>ҳ</w:t>
      </w:r>
      <w:r>
        <w:rPr>
          <w:rFonts w:ascii="Times New Roman" w:hAnsi="Times New Roman"/>
          <w:sz w:val="28"/>
          <w:szCs w:val="28"/>
          <w:lang w:val="uz-Cyrl-UZ"/>
        </w:rPr>
        <w:t>na</w:t>
      </w:r>
      <w:r w:rsidRPr="00395D9A">
        <w:rPr>
          <w:rFonts w:ascii="Times New Roman" w:hAnsi="Times New Roman"/>
          <w:sz w:val="28"/>
          <w:szCs w:val="28"/>
          <w:lang w:val="uz-Cyrl-UZ"/>
        </w:rPr>
        <w:t xml:space="preserve"> </w:t>
      </w:r>
      <w:r>
        <w:rPr>
          <w:rFonts w:ascii="Times New Roman" w:hAnsi="Times New Roman"/>
          <w:sz w:val="28"/>
          <w:szCs w:val="28"/>
          <w:lang w:val="uz-Cyrl-UZ"/>
        </w:rPr>
        <w:t>asarlari</w:t>
      </w:r>
      <w:r w:rsidRPr="00395D9A">
        <w:rPr>
          <w:rFonts w:ascii="Times New Roman" w:hAnsi="Times New Roman"/>
          <w:sz w:val="28"/>
          <w:szCs w:val="28"/>
          <w:lang w:val="uz-Cyrl-UZ"/>
        </w:rPr>
        <w:t xml:space="preserve"> </w:t>
      </w:r>
      <w:r>
        <w:rPr>
          <w:rFonts w:ascii="Times New Roman" w:hAnsi="Times New Roman"/>
          <w:sz w:val="28"/>
          <w:szCs w:val="28"/>
          <w:lang w:val="uz-Cyrl-UZ"/>
        </w:rPr>
        <w:t>edi</w:t>
      </w:r>
      <w:r w:rsidRPr="00395D9A">
        <w:rPr>
          <w:rFonts w:ascii="Times New Roman" w:hAnsi="Times New Roman"/>
          <w:sz w:val="28"/>
          <w:szCs w:val="28"/>
          <w:lang w:val="uz-Cyrl-UZ"/>
        </w:rPr>
        <w:t xml:space="preserve">. </w:t>
      </w:r>
      <w:r>
        <w:rPr>
          <w:rFonts w:ascii="Times New Roman" w:hAnsi="Times New Roman"/>
          <w:sz w:val="28"/>
          <w:szCs w:val="28"/>
          <w:lang w:val="uz-Cyrl-UZ"/>
        </w:rPr>
        <w:t>Shuning</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Moskvadagi</w:t>
      </w:r>
      <w:r w:rsidRPr="00395D9A">
        <w:rPr>
          <w:rFonts w:ascii="Times New Roman" w:hAnsi="Times New Roman"/>
          <w:sz w:val="28"/>
          <w:szCs w:val="28"/>
          <w:lang w:val="uz-Cyrl-UZ"/>
        </w:rPr>
        <w:t xml:space="preserve"> </w:t>
      </w:r>
      <w:r>
        <w:rPr>
          <w:rFonts w:ascii="Times New Roman" w:hAnsi="Times New Roman"/>
          <w:sz w:val="28"/>
          <w:szCs w:val="28"/>
          <w:lang w:val="uz-Cyrl-UZ"/>
        </w:rPr>
        <w:t>o’zbek</w:t>
      </w:r>
      <w:r w:rsidRPr="00395D9A">
        <w:rPr>
          <w:rFonts w:ascii="Times New Roman" w:hAnsi="Times New Roman"/>
          <w:sz w:val="28"/>
          <w:szCs w:val="28"/>
          <w:lang w:val="uz-Cyrl-UZ"/>
        </w:rPr>
        <w:t xml:space="preserve"> </w:t>
      </w:r>
      <w:r>
        <w:rPr>
          <w:rFonts w:ascii="Times New Roman" w:hAnsi="Times New Roman"/>
          <w:sz w:val="28"/>
          <w:szCs w:val="28"/>
          <w:lang w:val="uz-Cyrl-UZ"/>
        </w:rPr>
        <w:t>drama studiyasida sa</w:t>
      </w:r>
      <w:r w:rsidRPr="00395D9A">
        <w:rPr>
          <w:rFonts w:ascii="Times New Roman" w:hAnsi="Times New Roman"/>
          <w:sz w:val="28"/>
          <w:szCs w:val="28"/>
          <w:lang w:val="uz-Cyrl-UZ"/>
        </w:rPr>
        <w:t>ҳ</w:t>
      </w:r>
      <w:r>
        <w:rPr>
          <w:rFonts w:ascii="Times New Roman" w:hAnsi="Times New Roman"/>
          <w:sz w:val="28"/>
          <w:szCs w:val="28"/>
          <w:lang w:val="uz-Cyrl-UZ"/>
        </w:rPr>
        <w:t>nalashtirish</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ҳ</w:t>
      </w:r>
      <w:r>
        <w:rPr>
          <w:rFonts w:ascii="Times New Roman" w:hAnsi="Times New Roman"/>
          <w:sz w:val="28"/>
          <w:szCs w:val="28"/>
          <w:lang w:val="uz-Cyrl-UZ"/>
        </w:rPr>
        <w:t>alliy</w:t>
      </w:r>
      <w:r w:rsidRPr="00395D9A">
        <w:rPr>
          <w:rFonts w:ascii="Times New Roman" w:hAnsi="Times New Roman"/>
          <w:sz w:val="28"/>
          <w:szCs w:val="28"/>
          <w:lang w:val="uz-Cyrl-UZ"/>
        </w:rPr>
        <w:t xml:space="preserve"> </w:t>
      </w:r>
      <w:r>
        <w:rPr>
          <w:rFonts w:ascii="Times New Roman" w:hAnsi="Times New Roman"/>
          <w:sz w:val="28"/>
          <w:szCs w:val="28"/>
          <w:lang w:val="uz-Cyrl-UZ"/>
        </w:rPr>
        <w:t>mavzudagi</w:t>
      </w:r>
      <w:r w:rsidRPr="00395D9A">
        <w:rPr>
          <w:rFonts w:ascii="Times New Roman" w:hAnsi="Times New Roman"/>
          <w:sz w:val="28"/>
          <w:szCs w:val="28"/>
          <w:lang w:val="uz-Cyrl-UZ"/>
        </w:rPr>
        <w:t xml:space="preserve"> </w:t>
      </w:r>
      <w:r>
        <w:rPr>
          <w:rFonts w:ascii="Times New Roman" w:hAnsi="Times New Roman"/>
          <w:sz w:val="28"/>
          <w:szCs w:val="28"/>
          <w:lang w:val="uz-Cyrl-UZ"/>
        </w:rPr>
        <w:t>asarlarga</w:t>
      </w:r>
      <w:r w:rsidRPr="00395D9A">
        <w:rPr>
          <w:rFonts w:ascii="Times New Roman" w:hAnsi="Times New Roman"/>
          <w:sz w:val="28"/>
          <w:szCs w:val="28"/>
          <w:lang w:val="uz-Cyrl-UZ"/>
        </w:rPr>
        <w:t xml:space="preserve"> </w:t>
      </w:r>
      <w:r>
        <w:rPr>
          <w:rFonts w:ascii="Times New Roman" w:hAnsi="Times New Roman"/>
          <w:sz w:val="28"/>
          <w:szCs w:val="28"/>
          <w:lang w:val="uz-Cyrl-UZ"/>
        </w:rPr>
        <w:t>e</w:t>
      </w:r>
      <w:r w:rsidRPr="00395D9A">
        <w:rPr>
          <w:rFonts w:ascii="Times New Roman" w:hAnsi="Times New Roman"/>
          <w:sz w:val="28"/>
          <w:szCs w:val="28"/>
          <w:lang w:val="uz-Cyrl-UZ"/>
        </w:rPr>
        <w:t>ҳ</w:t>
      </w:r>
      <w:r>
        <w:rPr>
          <w:rFonts w:ascii="Times New Roman" w:hAnsi="Times New Roman"/>
          <w:sz w:val="28"/>
          <w:szCs w:val="28"/>
          <w:lang w:val="uz-Cyrl-UZ"/>
        </w:rPr>
        <w:t>tiyoj</w:t>
      </w:r>
      <w:r w:rsidRPr="00395D9A">
        <w:rPr>
          <w:rFonts w:ascii="Times New Roman" w:hAnsi="Times New Roman"/>
          <w:sz w:val="28"/>
          <w:szCs w:val="28"/>
          <w:lang w:val="uz-Cyrl-UZ"/>
        </w:rPr>
        <w:t xml:space="preserve"> </w:t>
      </w:r>
      <w:r>
        <w:rPr>
          <w:rFonts w:ascii="Times New Roman" w:hAnsi="Times New Roman"/>
          <w:sz w:val="28"/>
          <w:szCs w:val="28"/>
          <w:lang w:val="uz-Cyrl-UZ"/>
        </w:rPr>
        <w:t>tu</w:t>
      </w:r>
      <w:r w:rsidRPr="00395D9A">
        <w:rPr>
          <w:rFonts w:ascii="Times New Roman" w:hAnsi="Times New Roman"/>
          <w:sz w:val="28"/>
          <w:szCs w:val="28"/>
          <w:lang w:val="uz-Cyrl-UZ"/>
        </w:rPr>
        <w:t>ғ</w:t>
      </w:r>
      <w:r>
        <w:rPr>
          <w:rFonts w:ascii="Times New Roman" w:hAnsi="Times New Roman"/>
          <w:sz w:val="28"/>
          <w:szCs w:val="28"/>
          <w:lang w:val="uz-Cyrl-UZ"/>
        </w:rPr>
        <w:t>ilganida</w:t>
      </w:r>
      <w:r w:rsidRPr="00395D9A">
        <w:rPr>
          <w:rFonts w:ascii="Times New Roman" w:hAnsi="Times New Roman"/>
          <w:sz w:val="28"/>
          <w:szCs w:val="28"/>
          <w:lang w:val="uz-Cyrl-UZ"/>
        </w:rPr>
        <w:t xml:space="preserve"> </w:t>
      </w:r>
      <w:r>
        <w:rPr>
          <w:rFonts w:ascii="Times New Roman" w:hAnsi="Times New Roman"/>
          <w:sz w:val="28"/>
          <w:szCs w:val="28"/>
          <w:lang w:val="uz-Cyrl-UZ"/>
        </w:rPr>
        <w:t>Cho’lpon</w:t>
      </w:r>
      <w:r w:rsidRPr="00395D9A">
        <w:rPr>
          <w:rFonts w:ascii="Times New Roman" w:hAnsi="Times New Roman"/>
          <w:sz w:val="28"/>
          <w:szCs w:val="28"/>
          <w:lang w:val="uz-Cyrl-UZ"/>
        </w:rPr>
        <w:t xml:space="preserve"> </w:t>
      </w:r>
      <w:r>
        <w:rPr>
          <w:rFonts w:ascii="Times New Roman" w:hAnsi="Times New Roman"/>
          <w:sz w:val="28"/>
          <w:szCs w:val="28"/>
          <w:lang w:val="uz-Cyrl-UZ"/>
        </w:rPr>
        <w:t>mazkur</w:t>
      </w:r>
      <w:r w:rsidRPr="00395D9A">
        <w:rPr>
          <w:rFonts w:ascii="Times New Roman" w:hAnsi="Times New Roman"/>
          <w:sz w:val="28"/>
          <w:szCs w:val="28"/>
          <w:lang w:val="uz-Cyrl-UZ"/>
        </w:rPr>
        <w:t xml:space="preserve"> </w:t>
      </w:r>
      <w:r>
        <w:rPr>
          <w:rFonts w:ascii="Times New Roman" w:hAnsi="Times New Roman"/>
          <w:sz w:val="28"/>
          <w:szCs w:val="28"/>
          <w:lang w:val="uz-Cyrl-UZ"/>
        </w:rPr>
        <w:t>pesani</w:t>
      </w:r>
      <w:r w:rsidRPr="00395D9A">
        <w:rPr>
          <w:rFonts w:ascii="Times New Roman" w:hAnsi="Times New Roman"/>
          <w:sz w:val="28"/>
          <w:szCs w:val="28"/>
          <w:lang w:val="uz-Cyrl-UZ"/>
        </w:rPr>
        <w:t xml:space="preserve"> қ</w:t>
      </w:r>
      <w:r>
        <w:rPr>
          <w:rFonts w:ascii="Times New Roman" w:hAnsi="Times New Roman"/>
          <w:sz w:val="28"/>
          <w:szCs w:val="28"/>
          <w:lang w:val="uz-Cyrl-UZ"/>
        </w:rPr>
        <w:t>ayta</w:t>
      </w:r>
      <w:r w:rsidRPr="00395D9A">
        <w:rPr>
          <w:rFonts w:ascii="Times New Roman" w:hAnsi="Times New Roman"/>
          <w:sz w:val="28"/>
          <w:szCs w:val="28"/>
          <w:lang w:val="uz-Cyrl-UZ"/>
        </w:rPr>
        <w:t xml:space="preserve"> </w:t>
      </w:r>
      <w:r>
        <w:rPr>
          <w:rFonts w:ascii="Times New Roman" w:hAnsi="Times New Roman"/>
          <w:sz w:val="28"/>
          <w:szCs w:val="28"/>
          <w:lang w:val="uz-Cyrl-UZ"/>
        </w:rPr>
        <w:t>ishlab</w:t>
      </w:r>
      <w:r w:rsidRPr="00395D9A">
        <w:rPr>
          <w:rFonts w:ascii="Times New Roman" w:hAnsi="Times New Roman"/>
          <w:sz w:val="28"/>
          <w:szCs w:val="28"/>
          <w:lang w:val="uz-Cyrl-UZ"/>
        </w:rPr>
        <w:t xml:space="preserve">, </w:t>
      </w:r>
      <w:r>
        <w:rPr>
          <w:rFonts w:ascii="Times New Roman" w:hAnsi="Times New Roman"/>
          <w:sz w:val="28"/>
          <w:szCs w:val="28"/>
          <w:lang w:val="uz-Cyrl-UZ"/>
        </w:rPr>
        <w:t>uni</w:t>
      </w:r>
      <w:r w:rsidRPr="00395D9A">
        <w:rPr>
          <w:rFonts w:ascii="Times New Roman" w:hAnsi="Times New Roman"/>
          <w:sz w:val="28"/>
          <w:szCs w:val="28"/>
          <w:lang w:val="uz-Cyrl-UZ"/>
        </w:rPr>
        <w:t xml:space="preserve"> 1926-</w:t>
      </w:r>
      <w:r>
        <w:rPr>
          <w:rFonts w:ascii="Times New Roman" w:hAnsi="Times New Roman"/>
          <w:sz w:val="28"/>
          <w:szCs w:val="28"/>
          <w:lang w:val="uz-Cyrl-UZ"/>
        </w:rPr>
        <w:t>yilda</w:t>
      </w:r>
      <w:r w:rsidRPr="00395D9A">
        <w:rPr>
          <w:rFonts w:ascii="Times New Roman" w:hAnsi="Times New Roman"/>
          <w:sz w:val="28"/>
          <w:szCs w:val="28"/>
          <w:lang w:val="uz-Cyrl-UZ"/>
        </w:rPr>
        <w:t xml:space="preserve"> </w:t>
      </w:r>
      <w:r>
        <w:rPr>
          <w:rFonts w:ascii="Times New Roman" w:hAnsi="Times New Roman"/>
          <w:sz w:val="28"/>
          <w:szCs w:val="28"/>
          <w:lang w:val="uz-Cyrl-UZ"/>
        </w:rPr>
        <w:t>kitob</w:t>
      </w:r>
      <w:r w:rsidRPr="00395D9A">
        <w:rPr>
          <w:rFonts w:ascii="Times New Roman" w:hAnsi="Times New Roman"/>
          <w:sz w:val="28"/>
          <w:szCs w:val="28"/>
          <w:lang w:val="uz-Cyrl-UZ"/>
        </w:rPr>
        <w:t xml:space="preserve"> </w:t>
      </w:r>
      <w:r>
        <w:rPr>
          <w:rFonts w:ascii="Times New Roman" w:hAnsi="Times New Roman"/>
          <w:sz w:val="28"/>
          <w:szCs w:val="28"/>
          <w:lang w:val="uz-Cyrl-UZ"/>
        </w:rPr>
        <w:t>shaklida</w:t>
      </w:r>
      <w:r w:rsidRPr="00395D9A">
        <w:rPr>
          <w:rFonts w:ascii="Times New Roman" w:hAnsi="Times New Roman"/>
          <w:sz w:val="28"/>
          <w:szCs w:val="28"/>
          <w:lang w:val="uz-Cyrl-UZ"/>
        </w:rPr>
        <w:t xml:space="preserve"> </w:t>
      </w:r>
      <w:r>
        <w:rPr>
          <w:rFonts w:ascii="Times New Roman" w:hAnsi="Times New Roman"/>
          <w:sz w:val="28"/>
          <w:szCs w:val="28"/>
          <w:lang w:val="uz-Cyrl-UZ"/>
        </w:rPr>
        <w:t>nashr</w:t>
      </w:r>
      <w:r w:rsidRPr="00395D9A">
        <w:rPr>
          <w:rFonts w:ascii="Times New Roman" w:hAnsi="Times New Roman"/>
          <w:sz w:val="28"/>
          <w:szCs w:val="28"/>
          <w:lang w:val="uz-Cyrl-UZ"/>
        </w:rPr>
        <w:t xml:space="preserve"> </w:t>
      </w:r>
      <w:r>
        <w:rPr>
          <w:rFonts w:ascii="Times New Roman" w:hAnsi="Times New Roman"/>
          <w:sz w:val="28"/>
          <w:szCs w:val="28"/>
          <w:lang w:val="uz-Cyrl-UZ"/>
        </w:rPr>
        <w:t>etgan</w:t>
      </w:r>
      <w:r w:rsidRPr="00395D9A">
        <w:rPr>
          <w:rFonts w:ascii="Times New Roman" w:hAnsi="Times New Roman"/>
          <w:sz w:val="28"/>
          <w:szCs w:val="28"/>
          <w:lang w:val="uz-Cyrl-UZ"/>
        </w:rPr>
        <w:t>.</w:t>
      </w:r>
    </w:p>
    <w:p w:rsidR="00823B96" w:rsidRPr="00395D9A" w:rsidRDefault="00823B96" w:rsidP="00395D9A">
      <w:pPr>
        <w:ind w:firstLine="540"/>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Pesaga</w:t>
      </w:r>
      <w:r w:rsidRPr="00395D9A">
        <w:rPr>
          <w:rFonts w:ascii="Times New Roman" w:hAnsi="Times New Roman"/>
          <w:sz w:val="28"/>
          <w:szCs w:val="28"/>
          <w:lang w:val="uz-Cyrl-UZ"/>
        </w:rPr>
        <w:t xml:space="preserve"> </w:t>
      </w:r>
      <w:r>
        <w:rPr>
          <w:rFonts w:ascii="Times New Roman" w:hAnsi="Times New Roman"/>
          <w:sz w:val="28"/>
          <w:szCs w:val="28"/>
          <w:lang w:val="uz-Cyrl-UZ"/>
        </w:rPr>
        <w:t>Cho’lponning</w:t>
      </w:r>
      <w:r w:rsidRPr="00395D9A">
        <w:rPr>
          <w:rFonts w:ascii="Times New Roman" w:hAnsi="Times New Roman"/>
          <w:sz w:val="28"/>
          <w:szCs w:val="28"/>
          <w:lang w:val="uz-Cyrl-UZ"/>
        </w:rPr>
        <w:t xml:space="preserve"> қ</w:t>
      </w:r>
      <w:r>
        <w:rPr>
          <w:rFonts w:ascii="Times New Roman" w:hAnsi="Times New Roman"/>
          <w:sz w:val="28"/>
          <w:szCs w:val="28"/>
          <w:lang w:val="uz-Cyrl-UZ"/>
        </w:rPr>
        <w:t>uyidagi so’zlari</w:t>
      </w:r>
      <w:r w:rsidRPr="00395D9A">
        <w:rPr>
          <w:rFonts w:ascii="Times New Roman" w:hAnsi="Times New Roman"/>
          <w:sz w:val="28"/>
          <w:szCs w:val="28"/>
          <w:lang w:val="uz-Cyrl-UZ"/>
        </w:rPr>
        <w:t xml:space="preserve"> </w:t>
      </w:r>
      <w:r>
        <w:rPr>
          <w:rFonts w:ascii="Times New Roman" w:hAnsi="Times New Roman"/>
          <w:sz w:val="28"/>
          <w:szCs w:val="28"/>
          <w:lang w:val="uz-Cyrl-UZ"/>
        </w:rPr>
        <w:t>ilova</w:t>
      </w:r>
      <w:r w:rsidRPr="00395D9A">
        <w:rPr>
          <w:rFonts w:ascii="Times New Roman" w:hAnsi="Times New Roman"/>
          <w:sz w:val="28"/>
          <w:szCs w:val="28"/>
          <w:lang w:val="uz-Cyrl-UZ"/>
        </w:rPr>
        <w:t xml:space="preserve">  </w:t>
      </w:r>
      <w:r>
        <w:rPr>
          <w:rFonts w:ascii="Times New Roman" w:hAnsi="Times New Roman"/>
          <w:sz w:val="28"/>
          <w:szCs w:val="28"/>
          <w:lang w:val="uz-Cyrl-UZ"/>
        </w:rPr>
        <w:t>etilgan</w:t>
      </w:r>
      <w:r w:rsidRPr="00395D9A">
        <w:rPr>
          <w:rFonts w:ascii="Times New Roman" w:hAnsi="Times New Roman"/>
          <w:sz w:val="28"/>
          <w:szCs w:val="28"/>
          <w:lang w:val="uz-Cyrl-UZ"/>
        </w:rPr>
        <w:t>: “</w:t>
      </w:r>
      <w:r>
        <w:rPr>
          <w:rFonts w:ascii="Times New Roman" w:hAnsi="Times New Roman"/>
          <w:sz w:val="28"/>
          <w:szCs w:val="28"/>
          <w:lang w:val="uz-Cyrl-UZ"/>
        </w:rPr>
        <w:t>Totli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boy</w:t>
      </w:r>
      <w:r w:rsidRPr="00395D9A">
        <w:rPr>
          <w:rFonts w:ascii="Times New Roman" w:hAnsi="Times New Roman"/>
          <w:sz w:val="28"/>
          <w:szCs w:val="28"/>
          <w:lang w:val="uz-Cyrl-UZ"/>
        </w:rPr>
        <w:t xml:space="preserve"> </w:t>
      </w:r>
      <w:r>
        <w:rPr>
          <w:rFonts w:ascii="Times New Roman" w:hAnsi="Times New Roman"/>
          <w:sz w:val="28"/>
          <w:szCs w:val="28"/>
          <w:lang w:val="uz-Cyrl-UZ"/>
        </w:rPr>
        <w:t>tili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ertak</w:t>
      </w:r>
      <w:r w:rsidRPr="00395D9A">
        <w:rPr>
          <w:rFonts w:ascii="Times New Roman" w:hAnsi="Times New Roman"/>
          <w:sz w:val="28"/>
          <w:szCs w:val="28"/>
          <w:lang w:val="uz-Cyrl-UZ"/>
        </w:rPr>
        <w:t xml:space="preserve"> (</w:t>
      </w:r>
      <w:r>
        <w:rPr>
          <w:rFonts w:ascii="Times New Roman" w:hAnsi="Times New Roman"/>
          <w:sz w:val="28"/>
          <w:szCs w:val="28"/>
          <w:lang w:val="uz-Cyrl-UZ"/>
        </w:rPr>
        <w:t>cho’pchak</w:t>
      </w:r>
      <w:r w:rsidRPr="00395D9A">
        <w:rPr>
          <w:rFonts w:ascii="Times New Roman" w:hAnsi="Times New Roman"/>
          <w:sz w:val="28"/>
          <w:szCs w:val="28"/>
          <w:lang w:val="uz-Cyrl-UZ"/>
        </w:rPr>
        <w:t xml:space="preserve">) </w:t>
      </w:r>
      <w:r>
        <w:rPr>
          <w:rFonts w:ascii="Times New Roman" w:hAnsi="Times New Roman"/>
          <w:sz w:val="28"/>
          <w:szCs w:val="28"/>
          <w:lang w:val="uz-Cyrl-UZ"/>
        </w:rPr>
        <w:t>aytib</w:t>
      </w:r>
      <w:r w:rsidRPr="00395D9A">
        <w:rPr>
          <w:rFonts w:ascii="Times New Roman" w:hAnsi="Times New Roman"/>
          <w:sz w:val="28"/>
          <w:szCs w:val="28"/>
          <w:lang w:val="uz-Cyrl-UZ"/>
        </w:rPr>
        <w:t xml:space="preserve"> </w:t>
      </w:r>
      <w:r>
        <w:rPr>
          <w:rFonts w:ascii="Times New Roman" w:hAnsi="Times New Roman"/>
          <w:sz w:val="28"/>
          <w:szCs w:val="28"/>
          <w:lang w:val="uz-Cyrl-UZ"/>
        </w:rPr>
        <w:t>berib</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asarning</w:t>
      </w:r>
      <w:r w:rsidRPr="00395D9A">
        <w:rPr>
          <w:rFonts w:ascii="Times New Roman" w:hAnsi="Times New Roman"/>
          <w:sz w:val="28"/>
          <w:szCs w:val="28"/>
          <w:lang w:val="uz-Cyrl-UZ"/>
        </w:rPr>
        <w:t xml:space="preserve"> </w:t>
      </w:r>
      <w:r>
        <w:rPr>
          <w:rFonts w:ascii="Times New Roman" w:hAnsi="Times New Roman"/>
          <w:sz w:val="28"/>
          <w:szCs w:val="28"/>
          <w:lang w:val="uz-Cyrl-UZ"/>
        </w:rPr>
        <w:t>yozilishiga sabab</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KAMPIR</w:t>
      </w:r>
      <w:r w:rsidRPr="00395D9A">
        <w:rPr>
          <w:rFonts w:ascii="Times New Roman" w:hAnsi="Times New Roman"/>
          <w:sz w:val="28"/>
          <w:szCs w:val="28"/>
          <w:lang w:val="uz-Cyrl-UZ"/>
        </w:rPr>
        <w:t xml:space="preserve"> </w:t>
      </w:r>
      <w:r>
        <w:rPr>
          <w:rFonts w:ascii="Times New Roman" w:hAnsi="Times New Roman"/>
          <w:sz w:val="28"/>
          <w:szCs w:val="28"/>
          <w:lang w:val="uz-Cyrl-UZ"/>
        </w:rPr>
        <w:t>ONAga</w:t>
      </w:r>
      <w:r w:rsidRPr="00395D9A">
        <w:rPr>
          <w:rFonts w:ascii="Times New Roman" w:hAnsi="Times New Roman"/>
          <w:sz w:val="28"/>
          <w:szCs w:val="28"/>
          <w:lang w:val="uz-Cyrl-UZ"/>
        </w:rPr>
        <w:t xml:space="preserve"> ҳ</w:t>
      </w:r>
      <w:r>
        <w:rPr>
          <w:rFonts w:ascii="Times New Roman" w:hAnsi="Times New Roman"/>
          <w:sz w:val="28"/>
          <w:szCs w:val="28"/>
          <w:lang w:val="uz-Cyrl-UZ"/>
        </w:rPr>
        <w:t>urmat</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ba</w:t>
      </w:r>
      <w:r w:rsidRPr="00395D9A">
        <w:rPr>
          <w:rFonts w:ascii="Times New Roman" w:hAnsi="Times New Roman"/>
          <w:sz w:val="28"/>
          <w:szCs w:val="28"/>
          <w:lang w:val="uz-Cyrl-UZ"/>
        </w:rPr>
        <w:t>ғ</w:t>
      </w:r>
      <w:r>
        <w:rPr>
          <w:rFonts w:ascii="Times New Roman" w:hAnsi="Times New Roman"/>
          <w:sz w:val="28"/>
          <w:szCs w:val="28"/>
          <w:lang w:val="uz-Cyrl-UZ"/>
        </w:rPr>
        <w:t>ishlayman</w:t>
      </w:r>
      <w:r w:rsidRPr="00395D9A">
        <w:rPr>
          <w:rFonts w:ascii="Times New Roman" w:hAnsi="Times New Roman"/>
          <w:sz w:val="28"/>
          <w:szCs w:val="28"/>
          <w:lang w:val="uz-Cyrl-UZ"/>
        </w:rPr>
        <w:t xml:space="preserve"> ”.</w:t>
      </w:r>
    </w:p>
    <w:p w:rsidR="00823B96" w:rsidRPr="00395D9A" w:rsidRDefault="00823B96" w:rsidP="00395D9A">
      <w:pPr>
        <w:ind w:firstLine="540"/>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Bu so’zlardan</w:t>
      </w:r>
      <w:r w:rsidRPr="00395D9A">
        <w:rPr>
          <w:rFonts w:ascii="Times New Roman" w:hAnsi="Times New Roman"/>
          <w:sz w:val="28"/>
          <w:szCs w:val="28"/>
          <w:lang w:val="uz-Cyrl-UZ"/>
        </w:rPr>
        <w:t xml:space="preserve"> </w:t>
      </w:r>
      <w:r>
        <w:rPr>
          <w:rFonts w:ascii="Times New Roman" w:hAnsi="Times New Roman"/>
          <w:sz w:val="28"/>
          <w:szCs w:val="28"/>
          <w:lang w:val="uz-Cyrl-UZ"/>
        </w:rPr>
        <w:t>ma’lum</w:t>
      </w:r>
      <w:r w:rsidRPr="00395D9A">
        <w:rPr>
          <w:rFonts w:ascii="Times New Roman" w:hAnsi="Times New Roman"/>
          <w:sz w:val="28"/>
          <w:szCs w:val="28"/>
          <w:lang w:val="uz-Cyrl-UZ"/>
        </w:rPr>
        <w:t xml:space="preserve"> </w:t>
      </w:r>
      <w:r>
        <w:rPr>
          <w:rFonts w:ascii="Times New Roman" w:hAnsi="Times New Roman"/>
          <w:sz w:val="28"/>
          <w:szCs w:val="28"/>
          <w:lang w:val="uz-Cyrl-UZ"/>
        </w:rPr>
        <w:t>bo’lishicha</w:t>
      </w:r>
      <w:r w:rsidRPr="00395D9A">
        <w:rPr>
          <w:rFonts w:ascii="Times New Roman" w:hAnsi="Times New Roman"/>
          <w:sz w:val="28"/>
          <w:szCs w:val="28"/>
          <w:lang w:val="uz-Cyrl-UZ"/>
        </w:rPr>
        <w:t>, “</w:t>
      </w:r>
      <w:r>
        <w:rPr>
          <w:rFonts w:ascii="Times New Roman" w:hAnsi="Times New Roman"/>
          <w:sz w:val="28"/>
          <w:szCs w:val="28"/>
          <w:lang w:val="uz-Cyrl-UZ"/>
        </w:rPr>
        <w:t>Yor</w:t>
      </w:r>
      <w:r w:rsidRPr="00395D9A">
        <w:rPr>
          <w:rFonts w:ascii="Times New Roman" w:hAnsi="Times New Roman"/>
          <w:sz w:val="28"/>
          <w:szCs w:val="28"/>
          <w:lang w:val="uz-Cyrl-UZ"/>
        </w:rPr>
        <w:t>қ</w:t>
      </w:r>
      <w:r>
        <w:rPr>
          <w:rFonts w:ascii="Times New Roman" w:hAnsi="Times New Roman"/>
          <w:sz w:val="28"/>
          <w:szCs w:val="28"/>
          <w:lang w:val="uz-Cyrl-UZ"/>
        </w:rPr>
        <w:t>inoy</w:t>
      </w:r>
      <w:r w:rsidRPr="00395D9A">
        <w:rPr>
          <w:rFonts w:ascii="Times New Roman" w:hAnsi="Times New Roman"/>
          <w:sz w:val="28"/>
          <w:szCs w:val="28"/>
          <w:lang w:val="uz-Cyrl-UZ"/>
        </w:rPr>
        <w:t xml:space="preserve">” </w:t>
      </w:r>
      <w:r>
        <w:rPr>
          <w:rFonts w:ascii="Times New Roman" w:hAnsi="Times New Roman"/>
          <w:sz w:val="28"/>
          <w:szCs w:val="28"/>
          <w:lang w:val="uz-Cyrl-UZ"/>
        </w:rPr>
        <w:t>pesasi</w:t>
      </w:r>
      <w:r w:rsidRPr="00395D9A">
        <w:rPr>
          <w:rFonts w:ascii="Times New Roman" w:hAnsi="Times New Roman"/>
          <w:sz w:val="28"/>
          <w:szCs w:val="28"/>
          <w:lang w:val="uz-Cyrl-UZ"/>
        </w:rPr>
        <w:t xml:space="preserve"> </w:t>
      </w:r>
      <w:r>
        <w:rPr>
          <w:rFonts w:ascii="Times New Roman" w:hAnsi="Times New Roman"/>
          <w:sz w:val="28"/>
          <w:szCs w:val="28"/>
          <w:lang w:val="uz-Cyrl-UZ"/>
        </w:rPr>
        <w:t>zaminida</w:t>
      </w:r>
      <w:r w:rsidRPr="00395D9A">
        <w:rPr>
          <w:rFonts w:ascii="Times New Roman" w:hAnsi="Times New Roman"/>
          <w:sz w:val="28"/>
          <w:szCs w:val="28"/>
          <w:lang w:val="uz-Cyrl-UZ"/>
        </w:rPr>
        <w:t xml:space="preserve"> </w:t>
      </w:r>
      <w:r>
        <w:rPr>
          <w:rFonts w:ascii="Times New Roman" w:hAnsi="Times New Roman"/>
          <w:sz w:val="28"/>
          <w:szCs w:val="28"/>
          <w:lang w:val="uz-Cyrl-UZ"/>
        </w:rPr>
        <w:t>Cho’lponning</w:t>
      </w:r>
      <w:r w:rsidRPr="00395D9A">
        <w:rPr>
          <w:rFonts w:ascii="Times New Roman" w:hAnsi="Times New Roman"/>
          <w:sz w:val="28"/>
          <w:szCs w:val="28"/>
          <w:lang w:val="uz-Cyrl-UZ"/>
        </w:rPr>
        <w:t xml:space="preserve"> “</w:t>
      </w:r>
      <w:r>
        <w:rPr>
          <w:rFonts w:ascii="Times New Roman" w:hAnsi="Times New Roman"/>
          <w:sz w:val="28"/>
          <w:szCs w:val="28"/>
          <w:lang w:val="uz-Cyrl-UZ"/>
        </w:rPr>
        <w:t>kampir</w:t>
      </w:r>
      <w:r w:rsidRPr="00395D9A">
        <w:rPr>
          <w:rFonts w:ascii="Times New Roman" w:hAnsi="Times New Roman"/>
          <w:sz w:val="28"/>
          <w:szCs w:val="28"/>
          <w:lang w:val="uz-Cyrl-UZ"/>
        </w:rPr>
        <w:t xml:space="preserve"> </w:t>
      </w:r>
      <w:r>
        <w:rPr>
          <w:rFonts w:ascii="Times New Roman" w:hAnsi="Times New Roman"/>
          <w:sz w:val="28"/>
          <w:szCs w:val="28"/>
          <w:lang w:val="uz-Cyrl-UZ"/>
        </w:rPr>
        <w:t>onasi</w:t>
      </w:r>
      <w:r w:rsidRPr="00395D9A">
        <w:rPr>
          <w:rFonts w:ascii="Times New Roman" w:hAnsi="Times New Roman"/>
          <w:sz w:val="28"/>
          <w:szCs w:val="28"/>
          <w:lang w:val="uz-Cyrl-UZ"/>
        </w:rPr>
        <w:t>”</w:t>
      </w:r>
      <w:r>
        <w:rPr>
          <w:rFonts w:ascii="Times New Roman" w:hAnsi="Times New Roman"/>
          <w:sz w:val="28"/>
          <w:szCs w:val="28"/>
          <w:lang w:val="uz-Cyrl-UZ"/>
        </w:rPr>
        <w:t>dan</w:t>
      </w:r>
      <w:r w:rsidRPr="00395D9A">
        <w:rPr>
          <w:rFonts w:ascii="Times New Roman" w:hAnsi="Times New Roman"/>
          <w:sz w:val="28"/>
          <w:szCs w:val="28"/>
          <w:lang w:val="uz-Cyrl-UZ"/>
        </w:rPr>
        <w:t xml:space="preserve"> </w:t>
      </w:r>
      <w:r>
        <w:rPr>
          <w:rFonts w:ascii="Times New Roman" w:hAnsi="Times New Roman"/>
          <w:sz w:val="28"/>
          <w:szCs w:val="28"/>
          <w:lang w:val="uz-Cyrl-UZ"/>
        </w:rPr>
        <w:t>eshitgan</w:t>
      </w:r>
      <w:r w:rsidRPr="00395D9A">
        <w:rPr>
          <w:rFonts w:ascii="Times New Roman" w:hAnsi="Times New Roman"/>
          <w:sz w:val="28"/>
          <w:szCs w:val="28"/>
          <w:lang w:val="uz-Cyrl-UZ"/>
        </w:rPr>
        <w:t xml:space="preserve"> x</w:t>
      </w:r>
      <w:r>
        <w:rPr>
          <w:rFonts w:ascii="Times New Roman" w:hAnsi="Times New Roman"/>
          <w:sz w:val="28"/>
          <w:szCs w:val="28"/>
          <w:lang w:val="uz-Cyrl-UZ"/>
        </w:rPr>
        <w:t>al</w:t>
      </w:r>
      <w:r w:rsidRPr="00395D9A">
        <w:rPr>
          <w:rFonts w:ascii="Times New Roman" w:hAnsi="Times New Roman"/>
          <w:sz w:val="28"/>
          <w:szCs w:val="28"/>
          <w:lang w:val="uz-Cyrl-UZ"/>
        </w:rPr>
        <w:t xml:space="preserve">қ </w:t>
      </w:r>
      <w:r>
        <w:rPr>
          <w:rFonts w:ascii="Times New Roman" w:hAnsi="Times New Roman"/>
          <w:sz w:val="28"/>
          <w:szCs w:val="28"/>
          <w:lang w:val="uz-Cyrl-UZ"/>
        </w:rPr>
        <w:t>ertagi</w:t>
      </w:r>
      <w:r w:rsidRPr="00395D9A">
        <w:rPr>
          <w:rFonts w:ascii="Times New Roman" w:hAnsi="Times New Roman"/>
          <w:sz w:val="28"/>
          <w:szCs w:val="28"/>
          <w:lang w:val="uz-Cyrl-UZ"/>
        </w:rPr>
        <w:t xml:space="preserve"> </w:t>
      </w:r>
      <w:r>
        <w:rPr>
          <w:rFonts w:ascii="Times New Roman" w:hAnsi="Times New Roman"/>
          <w:sz w:val="28"/>
          <w:szCs w:val="28"/>
          <w:lang w:val="uz-Cyrl-UZ"/>
        </w:rPr>
        <w:t>yotadi</w:t>
      </w:r>
      <w:r w:rsidRPr="00395D9A">
        <w:rPr>
          <w:rFonts w:ascii="Times New Roman" w:hAnsi="Times New Roman"/>
          <w:sz w:val="28"/>
          <w:szCs w:val="28"/>
          <w:lang w:val="uz-Cyrl-UZ"/>
        </w:rPr>
        <w:t xml:space="preserve">. </w:t>
      </w:r>
      <w:r>
        <w:rPr>
          <w:rFonts w:ascii="Times New Roman" w:hAnsi="Times New Roman"/>
          <w:sz w:val="28"/>
          <w:szCs w:val="28"/>
          <w:lang w:val="uz-Cyrl-UZ"/>
        </w:rPr>
        <w:t>Ayrim</w:t>
      </w:r>
      <w:r w:rsidRPr="00395D9A">
        <w:rPr>
          <w:rFonts w:ascii="Times New Roman" w:hAnsi="Times New Roman"/>
          <w:sz w:val="28"/>
          <w:szCs w:val="28"/>
          <w:lang w:val="uz-Cyrl-UZ"/>
        </w:rPr>
        <w:t xml:space="preserve"> </w:t>
      </w:r>
      <w:r>
        <w:rPr>
          <w:rFonts w:ascii="Times New Roman" w:hAnsi="Times New Roman"/>
          <w:sz w:val="28"/>
          <w:szCs w:val="28"/>
          <w:lang w:val="uz-Cyrl-UZ"/>
        </w:rPr>
        <w:t>manbalarda</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w:t>
      </w:r>
      <w:r>
        <w:rPr>
          <w:rFonts w:ascii="Times New Roman" w:hAnsi="Times New Roman"/>
          <w:sz w:val="28"/>
          <w:szCs w:val="28"/>
          <w:lang w:val="uz-Cyrl-UZ"/>
        </w:rPr>
        <w:t>Yor</w:t>
      </w:r>
      <w:r w:rsidRPr="00395D9A">
        <w:rPr>
          <w:rFonts w:ascii="Times New Roman" w:hAnsi="Times New Roman"/>
          <w:sz w:val="28"/>
          <w:szCs w:val="28"/>
          <w:lang w:val="uz-Cyrl-UZ"/>
        </w:rPr>
        <w:t>қ</w:t>
      </w:r>
      <w:r>
        <w:rPr>
          <w:rFonts w:ascii="Times New Roman" w:hAnsi="Times New Roman"/>
          <w:sz w:val="28"/>
          <w:szCs w:val="28"/>
          <w:lang w:val="uz-Cyrl-UZ"/>
        </w:rPr>
        <w:t>inoy</w:t>
      </w:r>
      <w:r w:rsidRPr="00395D9A">
        <w:rPr>
          <w:rFonts w:ascii="Times New Roman" w:hAnsi="Times New Roman"/>
          <w:sz w:val="28"/>
          <w:szCs w:val="28"/>
          <w:lang w:val="uz-Cyrl-UZ"/>
        </w:rPr>
        <w:t xml:space="preserve">” </w:t>
      </w:r>
      <w:r>
        <w:rPr>
          <w:rFonts w:ascii="Times New Roman" w:hAnsi="Times New Roman"/>
          <w:sz w:val="28"/>
          <w:szCs w:val="28"/>
          <w:lang w:val="uz-Cyrl-UZ"/>
        </w:rPr>
        <w:t>pesasida</w:t>
      </w:r>
      <w:r w:rsidRPr="00395D9A">
        <w:rPr>
          <w:rFonts w:ascii="Times New Roman" w:hAnsi="Times New Roman"/>
          <w:sz w:val="28"/>
          <w:szCs w:val="28"/>
          <w:lang w:val="uz-Cyrl-UZ"/>
        </w:rPr>
        <w:t xml:space="preserve"> </w:t>
      </w:r>
      <w:r>
        <w:rPr>
          <w:rFonts w:ascii="Times New Roman" w:hAnsi="Times New Roman"/>
          <w:sz w:val="28"/>
          <w:szCs w:val="28"/>
          <w:lang w:val="uz-Cyrl-UZ"/>
        </w:rPr>
        <w:t>Andijondagi</w:t>
      </w:r>
      <w:r w:rsidRPr="00395D9A">
        <w:rPr>
          <w:rFonts w:ascii="Times New Roman" w:hAnsi="Times New Roman"/>
          <w:sz w:val="28"/>
          <w:szCs w:val="28"/>
          <w:lang w:val="uz-Cyrl-UZ"/>
        </w:rPr>
        <w:t xml:space="preserve"> </w:t>
      </w:r>
      <w:r>
        <w:rPr>
          <w:rFonts w:ascii="Times New Roman" w:hAnsi="Times New Roman"/>
          <w:sz w:val="28"/>
          <w:szCs w:val="28"/>
          <w:lang w:val="uz-Cyrl-UZ"/>
        </w:rPr>
        <w:t>Po’lat</w:t>
      </w:r>
      <w:r w:rsidRPr="00395D9A">
        <w:rPr>
          <w:rFonts w:ascii="Times New Roman" w:hAnsi="Times New Roman"/>
          <w:sz w:val="28"/>
          <w:szCs w:val="28"/>
          <w:lang w:val="uz-Cyrl-UZ"/>
        </w:rPr>
        <w:t>x</w:t>
      </w:r>
      <w:r>
        <w:rPr>
          <w:rFonts w:ascii="Times New Roman" w:hAnsi="Times New Roman"/>
          <w:sz w:val="28"/>
          <w:szCs w:val="28"/>
          <w:lang w:val="uz-Cyrl-UZ"/>
        </w:rPr>
        <w:t>on</w:t>
      </w:r>
      <w:r w:rsidRPr="00395D9A">
        <w:rPr>
          <w:rFonts w:ascii="Times New Roman" w:hAnsi="Times New Roman"/>
          <w:sz w:val="28"/>
          <w:szCs w:val="28"/>
          <w:lang w:val="uz-Cyrl-UZ"/>
        </w:rPr>
        <w:t xml:space="preserve"> қ</w:t>
      </w:r>
      <w:r>
        <w:rPr>
          <w:rFonts w:ascii="Times New Roman" w:hAnsi="Times New Roman"/>
          <w:sz w:val="28"/>
          <w:szCs w:val="28"/>
          <w:lang w:val="uz-Cyrl-UZ"/>
        </w:rPr>
        <w:t>o’z</w:t>
      </w:r>
      <w:r w:rsidRPr="00395D9A">
        <w:rPr>
          <w:rFonts w:ascii="Times New Roman" w:hAnsi="Times New Roman"/>
          <w:sz w:val="28"/>
          <w:szCs w:val="28"/>
          <w:lang w:val="uz-Cyrl-UZ"/>
        </w:rPr>
        <w:t>ғ</w:t>
      </w:r>
      <w:r>
        <w:rPr>
          <w:rFonts w:ascii="Times New Roman" w:hAnsi="Times New Roman"/>
          <w:sz w:val="28"/>
          <w:szCs w:val="28"/>
          <w:lang w:val="uz-Cyrl-UZ"/>
        </w:rPr>
        <w:t>aloni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li</w:t>
      </w:r>
      <w:r w:rsidRPr="00395D9A">
        <w:rPr>
          <w:rFonts w:ascii="Times New Roman" w:hAnsi="Times New Roman"/>
          <w:sz w:val="28"/>
          <w:szCs w:val="28"/>
          <w:lang w:val="uz-Cyrl-UZ"/>
        </w:rPr>
        <w:t xml:space="preserve">қ </w:t>
      </w:r>
      <w:r>
        <w:rPr>
          <w:rFonts w:ascii="Times New Roman" w:hAnsi="Times New Roman"/>
          <w:sz w:val="28"/>
          <w:szCs w:val="28"/>
          <w:lang w:val="uz-Cyrl-UZ"/>
        </w:rPr>
        <w:t>vo</w:t>
      </w:r>
      <w:r w:rsidRPr="00395D9A">
        <w:rPr>
          <w:rFonts w:ascii="Times New Roman" w:hAnsi="Times New Roman"/>
          <w:sz w:val="28"/>
          <w:szCs w:val="28"/>
          <w:lang w:val="uz-Cyrl-UZ"/>
        </w:rPr>
        <w:t>қ</w:t>
      </w:r>
      <w:r>
        <w:rPr>
          <w:rFonts w:ascii="Times New Roman" w:hAnsi="Times New Roman"/>
          <w:sz w:val="28"/>
          <w:szCs w:val="28"/>
          <w:lang w:val="uz-Cyrl-UZ"/>
        </w:rPr>
        <w:t>ealar</w:t>
      </w:r>
      <w:r w:rsidRPr="00395D9A">
        <w:rPr>
          <w:rFonts w:ascii="Times New Roman" w:hAnsi="Times New Roman"/>
          <w:sz w:val="28"/>
          <w:szCs w:val="28"/>
          <w:lang w:val="uz-Cyrl-UZ"/>
        </w:rPr>
        <w:t xml:space="preserve"> </w:t>
      </w:r>
      <w:r>
        <w:rPr>
          <w:rFonts w:ascii="Times New Roman" w:hAnsi="Times New Roman"/>
          <w:sz w:val="28"/>
          <w:szCs w:val="28"/>
          <w:lang w:val="uz-Cyrl-UZ"/>
        </w:rPr>
        <w:t>aks</w:t>
      </w:r>
      <w:r w:rsidRPr="00395D9A">
        <w:rPr>
          <w:rFonts w:ascii="Times New Roman" w:hAnsi="Times New Roman"/>
          <w:sz w:val="28"/>
          <w:szCs w:val="28"/>
          <w:lang w:val="uz-Cyrl-UZ"/>
        </w:rPr>
        <w:t xml:space="preserve"> </w:t>
      </w:r>
      <w:r>
        <w:rPr>
          <w:rFonts w:ascii="Times New Roman" w:hAnsi="Times New Roman"/>
          <w:sz w:val="28"/>
          <w:szCs w:val="28"/>
          <w:lang w:val="uz-Cyrl-UZ"/>
        </w:rPr>
        <w:t>ettirilgan</w:t>
      </w:r>
      <w:r w:rsidRPr="00395D9A">
        <w:rPr>
          <w:rFonts w:ascii="Times New Roman" w:hAnsi="Times New Roman"/>
          <w:sz w:val="28"/>
          <w:szCs w:val="28"/>
          <w:lang w:val="uz-Cyrl-UZ"/>
        </w:rPr>
        <w:t xml:space="preserve">, </w:t>
      </w:r>
      <w:r>
        <w:rPr>
          <w:rFonts w:ascii="Times New Roman" w:hAnsi="Times New Roman"/>
          <w:sz w:val="28"/>
          <w:szCs w:val="28"/>
          <w:lang w:val="uz-Cyrl-UZ"/>
        </w:rPr>
        <w:t>degan</w:t>
      </w:r>
      <w:r w:rsidRPr="00395D9A">
        <w:rPr>
          <w:rFonts w:ascii="Times New Roman" w:hAnsi="Times New Roman"/>
          <w:sz w:val="28"/>
          <w:szCs w:val="28"/>
          <w:lang w:val="uz-Cyrl-UZ"/>
        </w:rPr>
        <w:t xml:space="preserve"> </w:t>
      </w:r>
      <w:r>
        <w:rPr>
          <w:rFonts w:ascii="Times New Roman" w:hAnsi="Times New Roman"/>
          <w:sz w:val="28"/>
          <w:szCs w:val="28"/>
          <w:lang w:val="uz-Cyrl-UZ"/>
        </w:rPr>
        <w:t>fikr</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mavjud</w:t>
      </w:r>
      <w:r w:rsidRPr="00395D9A">
        <w:rPr>
          <w:rFonts w:ascii="Times New Roman" w:hAnsi="Times New Roman"/>
          <w:sz w:val="28"/>
          <w:szCs w:val="28"/>
          <w:lang w:val="uz-Cyrl-UZ"/>
        </w:rPr>
        <w:t xml:space="preserve">. </w:t>
      </w:r>
      <w:r>
        <w:rPr>
          <w:rFonts w:ascii="Times New Roman" w:hAnsi="Times New Roman"/>
          <w:sz w:val="28"/>
          <w:szCs w:val="28"/>
          <w:lang w:val="uz-Cyrl-UZ"/>
        </w:rPr>
        <w:t>Aslida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Cho’lpon</w:t>
      </w:r>
      <w:r w:rsidRPr="00395D9A">
        <w:rPr>
          <w:rFonts w:ascii="Times New Roman" w:hAnsi="Times New Roman"/>
          <w:sz w:val="28"/>
          <w:szCs w:val="28"/>
          <w:lang w:val="uz-Cyrl-UZ"/>
        </w:rPr>
        <w:t xml:space="preserve"> </w:t>
      </w:r>
      <w:r>
        <w:rPr>
          <w:rFonts w:ascii="Times New Roman" w:hAnsi="Times New Roman"/>
          <w:sz w:val="28"/>
          <w:szCs w:val="28"/>
          <w:lang w:val="uz-Cyrl-UZ"/>
        </w:rPr>
        <w:t>yoshligida</w:t>
      </w:r>
      <w:r w:rsidRPr="00395D9A">
        <w:rPr>
          <w:rFonts w:ascii="Times New Roman" w:hAnsi="Times New Roman"/>
          <w:sz w:val="28"/>
          <w:szCs w:val="28"/>
          <w:lang w:val="uz-Cyrl-UZ"/>
        </w:rPr>
        <w:t xml:space="preserve"> “</w:t>
      </w:r>
      <w:r>
        <w:rPr>
          <w:rFonts w:ascii="Times New Roman" w:hAnsi="Times New Roman"/>
          <w:sz w:val="28"/>
          <w:szCs w:val="28"/>
          <w:lang w:val="uz-Cyrl-UZ"/>
        </w:rPr>
        <w:t>kampir</w:t>
      </w:r>
      <w:r w:rsidRPr="00395D9A">
        <w:rPr>
          <w:rFonts w:ascii="Times New Roman" w:hAnsi="Times New Roman"/>
          <w:sz w:val="28"/>
          <w:szCs w:val="28"/>
          <w:lang w:val="uz-Cyrl-UZ"/>
        </w:rPr>
        <w:t xml:space="preserve"> </w:t>
      </w:r>
      <w:r>
        <w:rPr>
          <w:rFonts w:ascii="Times New Roman" w:hAnsi="Times New Roman"/>
          <w:sz w:val="28"/>
          <w:szCs w:val="28"/>
          <w:lang w:val="uz-Cyrl-UZ"/>
        </w:rPr>
        <w:t>onasi</w:t>
      </w:r>
      <w:r w:rsidRPr="00395D9A">
        <w:rPr>
          <w:rFonts w:ascii="Times New Roman" w:hAnsi="Times New Roman"/>
          <w:sz w:val="28"/>
          <w:szCs w:val="28"/>
          <w:lang w:val="uz-Cyrl-UZ"/>
        </w:rPr>
        <w:t>”</w:t>
      </w:r>
      <w:r>
        <w:rPr>
          <w:rFonts w:ascii="Times New Roman" w:hAnsi="Times New Roman"/>
          <w:sz w:val="28"/>
          <w:szCs w:val="28"/>
          <w:lang w:val="uz-Cyrl-UZ"/>
        </w:rPr>
        <w:t>dan</w:t>
      </w:r>
      <w:r w:rsidRPr="00395D9A">
        <w:rPr>
          <w:rFonts w:ascii="Times New Roman" w:hAnsi="Times New Roman"/>
          <w:sz w:val="28"/>
          <w:szCs w:val="28"/>
          <w:lang w:val="uz-Cyrl-UZ"/>
        </w:rPr>
        <w:t xml:space="preserve"> </w:t>
      </w:r>
      <w:r>
        <w:rPr>
          <w:rFonts w:ascii="Times New Roman" w:hAnsi="Times New Roman"/>
          <w:sz w:val="28"/>
          <w:szCs w:val="28"/>
          <w:lang w:val="uz-Cyrl-UZ"/>
        </w:rPr>
        <w:t>Po’lat</w:t>
      </w:r>
      <w:r w:rsidRPr="00395D9A">
        <w:rPr>
          <w:rFonts w:ascii="Times New Roman" w:hAnsi="Times New Roman"/>
          <w:sz w:val="28"/>
          <w:szCs w:val="28"/>
          <w:lang w:val="uz-Cyrl-UZ"/>
        </w:rPr>
        <w:t>x</w:t>
      </w:r>
      <w:r>
        <w:rPr>
          <w:rFonts w:ascii="Times New Roman" w:hAnsi="Times New Roman"/>
          <w:sz w:val="28"/>
          <w:szCs w:val="28"/>
          <w:lang w:val="uz-Cyrl-UZ"/>
        </w:rPr>
        <w:t>on</w:t>
      </w:r>
      <w:r w:rsidRPr="00395D9A">
        <w:rPr>
          <w:rFonts w:ascii="Times New Roman" w:hAnsi="Times New Roman"/>
          <w:sz w:val="28"/>
          <w:szCs w:val="28"/>
          <w:lang w:val="uz-Cyrl-UZ"/>
        </w:rPr>
        <w:t xml:space="preserve"> қ</w:t>
      </w:r>
      <w:r>
        <w:rPr>
          <w:rFonts w:ascii="Times New Roman" w:hAnsi="Times New Roman"/>
          <w:sz w:val="28"/>
          <w:szCs w:val="28"/>
          <w:lang w:val="uz-Cyrl-UZ"/>
        </w:rPr>
        <w:t>o’z</w:t>
      </w:r>
      <w:r w:rsidRPr="00395D9A">
        <w:rPr>
          <w:rFonts w:ascii="Times New Roman" w:hAnsi="Times New Roman"/>
          <w:sz w:val="28"/>
          <w:szCs w:val="28"/>
          <w:lang w:val="uz-Cyrl-UZ"/>
        </w:rPr>
        <w:t>ғ</w:t>
      </w:r>
      <w:r>
        <w:rPr>
          <w:rFonts w:ascii="Times New Roman" w:hAnsi="Times New Roman"/>
          <w:sz w:val="28"/>
          <w:szCs w:val="28"/>
          <w:lang w:val="uz-Cyrl-UZ"/>
        </w:rPr>
        <w:t>oloni</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idagi</w:t>
      </w:r>
      <w:r w:rsidRPr="00395D9A">
        <w:rPr>
          <w:rFonts w:ascii="Times New Roman" w:hAnsi="Times New Roman"/>
          <w:sz w:val="28"/>
          <w:szCs w:val="28"/>
          <w:lang w:val="uz-Cyrl-UZ"/>
        </w:rPr>
        <w:t xml:space="preserve"> </w:t>
      </w:r>
      <w:r>
        <w:rPr>
          <w:rFonts w:ascii="Times New Roman" w:hAnsi="Times New Roman"/>
          <w:sz w:val="28"/>
          <w:szCs w:val="28"/>
          <w:lang w:val="uz-Cyrl-UZ"/>
        </w:rPr>
        <w:t>ertaknamo</w:t>
      </w:r>
      <w:r w:rsidRPr="00395D9A">
        <w:rPr>
          <w:rFonts w:ascii="Times New Roman" w:hAnsi="Times New Roman"/>
          <w:sz w:val="28"/>
          <w:szCs w:val="28"/>
          <w:lang w:val="uz-Cyrl-UZ"/>
        </w:rPr>
        <w:t xml:space="preserve"> </w:t>
      </w:r>
      <w:r>
        <w:rPr>
          <w:rFonts w:ascii="Times New Roman" w:hAnsi="Times New Roman"/>
          <w:sz w:val="28"/>
          <w:szCs w:val="28"/>
          <w:lang w:val="uz-Cyrl-UZ"/>
        </w:rPr>
        <w:t>vo</w:t>
      </w:r>
      <w:r w:rsidRPr="00395D9A">
        <w:rPr>
          <w:rFonts w:ascii="Times New Roman" w:hAnsi="Times New Roman"/>
          <w:sz w:val="28"/>
          <w:szCs w:val="28"/>
          <w:lang w:val="uz-Cyrl-UZ"/>
        </w:rPr>
        <w:t>қ</w:t>
      </w:r>
      <w:r>
        <w:rPr>
          <w:rFonts w:ascii="Times New Roman" w:hAnsi="Times New Roman"/>
          <w:sz w:val="28"/>
          <w:szCs w:val="28"/>
          <w:lang w:val="uz-Cyrl-UZ"/>
        </w:rPr>
        <w:t>eani</w:t>
      </w:r>
      <w:r w:rsidRPr="00395D9A">
        <w:rPr>
          <w:rFonts w:ascii="Times New Roman" w:hAnsi="Times New Roman"/>
          <w:sz w:val="28"/>
          <w:szCs w:val="28"/>
          <w:lang w:val="uz-Cyrl-UZ"/>
        </w:rPr>
        <w:t xml:space="preserve"> </w:t>
      </w:r>
      <w:r>
        <w:rPr>
          <w:rFonts w:ascii="Times New Roman" w:hAnsi="Times New Roman"/>
          <w:sz w:val="28"/>
          <w:szCs w:val="28"/>
          <w:lang w:val="uz-Cyrl-UZ"/>
        </w:rPr>
        <w:t>eshitgan</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mazkur</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w:t>
      </w:r>
      <w:r>
        <w:rPr>
          <w:rFonts w:ascii="Times New Roman" w:hAnsi="Times New Roman"/>
          <w:sz w:val="28"/>
          <w:szCs w:val="28"/>
          <w:lang w:val="uz-Cyrl-UZ"/>
        </w:rPr>
        <w:t>yaratishda</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ertak</w:t>
      </w:r>
      <w:r w:rsidRPr="00395D9A">
        <w:rPr>
          <w:rFonts w:ascii="Times New Roman" w:hAnsi="Times New Roman"/>
          <w:sz w:val="28"/>
          <w:szCs w:val="28"/>
          <w:lang w:val="uz-Cyrl-UZ"/>
        </w:rPr>
        <w:t>-</w:t>
      </w:r>
      <w:r>
        <w:rPr>
          <w:rFonts w:ascii="Times New Roman" w:hAnsi="Times New Roman"/>
          <w:sz w:val="28"/>
          <w:szCs w:val="28"/>
          <w:lang w:val="uz-Cyrl-UZ"/>
        </w:rPr>
        <w:t>vo</w:t>
      </w:r>
      <w:r w:rsidRPr="00395D9A">
        <w:rPr>
          <w:rFonts w:ascii="Times New Roman" w:hAnsi="Times New Roman"/>
          <w:sz w:val="28"/>
          <w:szCs w:val="28"/>
          <w:lang w:val="uz-Cyrl-UZ"/>
        </w:rPr>
        <w:t>қ</w:t>
      </w:r>
      <w:r>
        <w:rPr>
          <w:rFonts w:ascii="Times New Roman" w:hAnsi="Times New Roman"/>
          <w:sz w:val="28"/>
          <w:szCs w:val="28"/>
          <w:lang w:val="uz-Cyrl-UZ"/>
        </w:rPr>
        <w:t>eadan</w:t>
      </w:r>
      <w:r w:rsidRPr="00395D9A">
        <w:rPr>
          <w:rFonts w:ascii="Times New Roman" w:hAnsi="Times New Roman"/>
          <w:sz w:val="28"/>
          <w:szCs w:val="28"/>
          <w:lang w:val="uz-Cyrl-UZ"/>
        </w:rPr>
        <w:t xml:space="preserve"> </w:t>
      </w:r>
      <w:r>
        <w:rPr>
          <w:rFonts w:ascii="Times New Roman" w:hAnsi="Times New Roman"/>
          <w:sz w:val="28"/>
          <w:szCs w:val="28"/>
          <w:lang w:val="uz-Cyrl-UZ"/>
        </w:rPr>
        <w:t>foydalangan</w:t>
      </w:r>
      <w:r w:rsidRPr="00395D9A">
        <w:rPr>
          <w:rFonts w:ascii="Times New Roman" w:hAnsi="Times New Roman"/>
          <w:sz w:val="28"/>
          <w:szCs w:val="28"/>
          <w:lang w:val="uz-Cyrl-UZ"/>
        </w:rPr>
        <w:t xml:space="preserve"> </w:t>
      </w:r>
      <w:r>
        <w:rPr>
          <w:rFonts w:ascii="Times New Roman" w:hAnsi="Times New Roman"/>
          <w:sz w:val="28"/>
          <w:szCs w:val="28"/>
          <w:lang w:val="uz-Cyrl-UZ"/>
        </w:rPr>
        <w:t>bo’lishi</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r>
        <w:rPr>
          <w:rFonts w:ascii="Times New Roman" w:hAnsi="Times New Roman"/>
          <w:sz w:val="28"/>
          <w:szCs w:val="28"/>
          <w:lang w:val="uz-Cyrl-UZ"/>
        </w:rPr>
        <w:t>Ko’pgina</w:t>
      </w:r>
      <w:r w:rsidRPr="00395D9A">
        <w:rPr>
          <w:rFonts w:ascii="Times New Roman" w:hAnsi="Times New Roman"/>
          <w:sz w:val="28"/>
          <w:szCs w:val="28"/>
          <w:lang w:val="uz-Cyrl-UZ"/>
        </w:rPr>
        <w:t xml:space="preserve"> </w:t>
      </w:r>
      <w:r>
        <w:rPr>
          <w:rFonts w:ascii="Times New Roman" w:hAnsi="Times New Roman"/>
          <w:sz w:val="28"/>
          <w:szCs w:val="28"/>
          <w:lang w:val="uz-Cyrl-UZ"/>
        </w:rPr>
        <w:t>tad</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қ</w:t>
      </w:r>
      <w:r>
        <w:rPr>
          <w:rFonts w:ascii="Times New Roman" w:hAnsi="Times New Roman"/>
          <w:sz w:val="28"/>
          <w:szCs w:val="28"/>
          <w:lang w:val="uz-Cyrl-UZ"/>
        </w:rPr>
        <w:t>otchilar</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fikrni</w:t>
      </w:r>
      <w:r w:rsidRPr="00395D9A">
        <w:rPr>
          <w:rFonts w:ascii="Times New Roman" w:hAnsi="Times New Roman"/>
          <w:sz w:val="28"/>
          <w:szCs w:val="28"/>
          <w:lang w:val="uz-Cyrl-UZ"/>
        </w:rPr>
        <w:t xml:space="preserve"> қ</w:t>
      </w:r>
      <w:r>
        <w:rPr>
          <w:rFonts w:ascii="Times New Roman" w:hAnsi="Times New Roman"/>
          <w:sz w:val="28"/>
          <w:szCs w:val="28"/>
          <w:lang w:val="uz-Cyrl-UZ"/>
        </w:rPr>
        <w:t>o’llab</w:t>
      </w:r>
      <w:r w:rsidRPr="00395D9A">
        <w:rPr>
          <w:rFonts w:ascii="Times New Roman" w:hAnsi="Times New Roman"/>
          <w:sz w:val="28"/>
          <w:szCs w:val="28"/>
          <w:lang w:val="uz-Cyrl-UZ"/>
        </w:rPr>
        <w:t>-қ</w:t>
      </w:r>
      <w:r>
        <w:rPr>
          <w:rFonts w:ascii="Times New Roman" w:hAnsi="Times New Roman"/>
          <w:sz w:val="28"/>
          <w:szCs w:val="28"/>
          <w:lang w:val="uz-Cyrl-UZ"/>
        </w:rPr>
        <w:t>uvvatlashadi</w:t>
      </w:r>
      <w:r w:rsidRPr="00395D9A">
        <w:rPr>
          <w:rFonts w:ascii="Times New Roman" w:hAnsi="Times New Roman"/>
          <w:sz w:val="28"/>
          <w:szCs w:val="28"/>
          <w:lang w:val="uz-Cyrl-UZ"/>
        </w:rPr>
        <w:t>.</w:t>
      </w:r>
    </w:p>
    <w:p w:rsidR="00823B96" w:rsidRPr="00395D9A" w:rsidRDefault="00823B96" w:rsidP="00395D9A">
      <w:pPr>
        <w:ind w:firstLine="540"/>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Yor</w:t>
      </w:r>
      <w:r w:rsidRPr="00395D9A">
        <w:rPr>
          <w:rFonts w:ascii="Times New Roman" w:hAnsi="Times New Roman"/>
          <w:sz w:val="28"/>
          <w:szCs w:val="28"/>
          <w:lang w:val="uz-Cyrl-UZ"/>
        </w:rPr>
        <w:t>қ</w:t>
      </w:r>
      <w:r>
        <w:rPr>
          <w:rFonts w:ascii="Times New Roman" w:hAnsi="Times New Roman"/>
          <w:sz w:val="28"/>
          <w:szCs w:val="28"/>
          <w:lang w:val="uz-Cyrl-UZ"/>
        </w:rPr>
        <w:t>inoy</w:t>
      </w:r>
      <w:r w:rsidRPr="00395D9A">
        <w:rPr>
          <w:rFonts w:ascii="Times New Roman" w:hAnsi="Times New Roman"/>
          <w:sz w:val="28"/>
          <w:szCs w:val="28"/>
          <w:lang w:val="uz-Cyrl-UZ"/>
        </w:rPr>
        <w:t>”</w:t>
      </w:r>
      <w:r>
        <w:rPr>
          <w:rFonts w:ascii="Times New Roman" w:hAnsi="Times New Roman"/>
          <w:sz w:val="28"/>
          <w:szCs w:val="28"/>
          <w:lang w:val="uz-Cyrl-UZ"/>
        </w:rPr>
        <w:t>ning</w:t>
      </w:r>
      <w:r w:rsidRPr="00395D9A">
        <w:rPr>
          <w:rFonts w:ascii="Times New Roman" w:hAnsi="Times New Roman"/>
          <w:sz w:val="28"/>
          <w:szCs w:val="28"/>
          <w:lang w:val="uz-Cyrl-UZ"/>
        </w:rPr>
        <w:t xml:space="preserve"> қ</w:t>
      </w:r>
      <w:r>
        <w:rPr>
          <w:rFonts w:ascii="Times New Roman" w:hAnsi="Times New Roman"/>
          <w:sz w:val="28"/>
          <w:szCs w:val="28"/>
          <w:lang w:val="uz-Cyrl-UZ"/>
        </w:rPr>
        <w:t>is</w:t>
      </w:r>
      <w:r w:rsidRPr="00395D9A">
        <w:rPr>
          <w:rFonts w:ascii="Times New Roman" w:hAnsi="Times New Roman"/>
          <w:sz w:val="28"/>
          <w:szCs w:val="28"/>
          <w:lang w:val="uz-Cyrl-UZ"/>
        </w:rPr>
        <w:t>қ</w:t>
      </w:r>
      <w:r>
        <w:rPr>
          <w:rFonts w:ascii="Times New Roman" w:hAnsi="Times New Roman"/>
          <w:sz w:val="28"/>
          <w:szCs w:val="28"/>
          <w:lang w:val="uz-Cyrl-UZ"/>
        </w:rPr>
        <w:t>acha</w:t>
      </w:r>
      <w:r w:rsidRPr="00395D9A">
        <w:rPr>
          <w:rFonts w:ascii="Times New Roman" w:hAnsi="Times New Roman"/>
          <w:sz w:val="28"/>
          <w:szCs w:val="28"/>
          <w:lang w:val="uz-Cyrl-UZ"/>
        </w:rPr>
        <w:t xml:space="preserve"> </w:t>
      </w:r>
      <w:r>
        <w:rPr>
          <w:rFonts w:ascii="Times New Roman" w:hAnsi="Times New Roman"/>
          <w:sz w:val="28"/>
          <w:szCs w:val="28"/>
          <w:lang w:val="uz-Cyrl-UZ"/>
        </w:rPr>
        <w:t>mazmuni</w:t>
      </w:r>
      <w:r w:rsidRPr="00395D9A">
        <w:rPr>
          <w:rFonts w:ascii="Times New Roman" w:hAnsi="Times New Roman"/>
          <w:sz w:val="28"/>
          <w:szCs w:val="28"/>
          <w:lang w:val="uz-Cyrl-UZ"/>
        </w:rPr>
        <w:t xml:space="preserve"> қ</w:t>
      </w:r>
      <w:r>
        <w:rPr>
          <w:rFonts w:ascii="Times New Roman" w:hAnsi="Times New Roman"/>
          <w:sz w:val="28"/>
          <w:szCs w:val="28"/>
          <w:lang w:val="uz-Cyrl-UZ"/>
        </w:rPr>
        <w:t>uyidagicha</w:t>
      </w:r>
      <w:r w:rsidRPr="00395D9A">
        <w:rPr>
          <w:rFonts w:ascii="Times New Roman" w:hAnsi="Times New Roman"/>
          <w:sz w:val="28"/>
          <w:szCs w:val="28"/>
          <w:lang w:val="uz-Cyrl-UZ"/>
        </w:rPr>
        <w:t>:</w:t>
      </w:r>
    </w:p>
    <w:p w:rsidR="00823B96" w:rsidRPr="00395D9A" w:rsidRDefault="00823B96" w:rsidP="00395D9A">
      <w:pPr>
        <w:ind w:firstLine="540"/>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O’lmas</w:t>
      </w:r>
      <w:r w:rsidRPr="00395D9A">
        <w:rPr>
          <w:rFonts w:ascii="Times New Roman" w:hAnsi="Times New Roman"/>
          <w:sz w:val="28"/>
          <w:szCs w:val="28"/>
          <w:lang w:val="uz-Cyrl-UZ"/>
        </w:rPr>
        <w:t xml:space="preserve"> </w:t>
      </w:r>
      <w:r>
        <w:rPr>
          <w:rFonts w:ascii="Times New Roman" w:hAnsi="Times New Roman"/>
          <w:sz w:val="28"/>
          <w:szCs w:val="28"/>
          <w:lang w:val="uz-Cyrl-UZ"/>
        </w:rPr>
        <w:t>botir</w:t>
      </w:r>
      <w:r w:rsidRPr="00395D9A">
        <w:rPr>
          <w:rFonts w:ascii="Times New Roman" w:hAnsi="Times New Roman"/>
          <w:sz w:val="28"/>
          <w:szCs w:val="28"/>
          <w:lang w:val="uz-Cyrl-UZ"/>
        </w:rPr>
        <w:t xml:space="preserve"> </w:t>
      </w:r>
      <w:r>
        <w:rPr>
          <w:rFonts w:ascii="Times New Roman" w:hAnsi="Times New Roman"/>
          <w:sz w:val="28"/>
          <w:szCs w:val="28"/>
          <w:lang w:val="uz-Cyrl-UZ"/>
        </w:rPr>
        <w:t>ismli sarkardaning</w:t>
      </w:r>
      <w:r w:rsidRPr="00395D9A">
        <w:rPr>
          <w:rFonts w:ascii="Times New Roman" w:hAnsi="Times New Roman"/>
          <w:sz w:val="28"/>
          <w:szCs w:val="28"/>
          <w:lang w:val="uz-Cyrl-UZ"/>
        </w:rPr>
        <w:t xml:space="preserve"> қ</w:t>
      </w:r>
      <w:r>
        <w:rPr>
          <w:rFonts w:ascii="Times New Roman" w:hAnsi="Times New Roman"/>
          <w:sz w:val="28"/>
          <w:szCs w:val="28"/>
          <w:lang w:val="uz-Cyrl-UZ"/>
        </w:rPr>
        <w:t>izi</w:t>
      </w:r>
      <w:r w:rsidRPr="00395D9A">
        <w:rPr>
          <w:rFonts w:ascii="Times New Roman" w:hAnsi="Times New Roman"/>
          <w:sz w:val="28"/>
          <w:szCs w:val="28"/>
          <w:lang w:val="uz-Cyrl-UZ"/>
        </w:rPr>
        <w:t xml:space="preserve"> </w:t>
      </w:r>
      <w:r>
        <w:rPr>
          <w:rFonts w:ascii="Times New Roman" w:hAnsi="Times New Roman"/>
          <w:sz w:val="28"/>
          <w:szCs w:val="28"/>
          <w:lang w:val="uz-Cyrl-UZ"/>
        </w:rPr>
        <w:t>Yor</w:t>
      </w:r>
      <w:r w:rsidRPr="00395D9A">
        <w:rPr>
          <w:rFonts w:ascii="Times New Roman" w:hAnsi="Times New Roman"/>
          <w:sz w:val="28"/>
          <w:szCs w:val="28"/>
          <w:lang w:val="uz-Cyrl-UZ"/>
        </w:rPr>
        <w:t>қ</w:t>
      </w:r>
      <w:r>
        <w:rPr>
          <w:rFonts w:ascii="Times New Roman" w:hAnsi="Times New Roman"/>
          <w:sz w:val="28"/>
          <w:szCs w:val="28"/>
          <w:lang w:val="uz-Cyrl-UZ"/>
        </w:rPr>
        <w:t>inoy</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қ</w:t>
      </w:r>
      <w:r>
        <w:rPr>
          <w:rFonts w:ascii="Times New Roman" w:hAnsi="Times New Roman"/>
          <w:sz w:val="28"/>
          <w:szCs w:val="28"/>
          <w:lang w:val="uz-Cyrl-UZ"/>
        </w:rPr>
        <w:t>arorgo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bonlik</w:t>
      </w:r>
      <w:r w:rsidRPr="00395D9A">
        <w:rPr>
          <w:rFonts w:ascii="Times New Roman" w:hAnsi="Times New Roman"/>
          <w:sz w:val="28"/>
          <w:szCs w:val="28"/>
          <w:lang w:val="uz-Cyrl-UZ"/>
        </w:rPr>
        <w:t xml:space="preserve"> қ</w:t>
      </w:r>
      <w:r>
        <w:rPr>
          <w:rFonts w:ascii="Times New Roman" w:hAnsi="Times New Roman"/>
          <w:sz w:val="28"/>
          <w:szCs w:val="28"/>
          <w:lang w:val="uz-Cyrl-UZ"/>
        </w:rPr>
        <w:t>ilgan</w:t>
      </w:r>
      <w:r w:rsidRPr="00395D9A">
        <w:rPr>
          <w:rFonts w:ascii="Times New Roman" w:hAnsi="Times New Roman"/>
          <w:sz w:val="28"/>
          <w:szCs w:val="28"/>
          <w:lang w:val="uz-Cyrl-UZ"/>
        </w:rPr>
        <w:t xml:space="preserve"> </w:t>
      </w:r>
      <w:r>
        <w:rPr>
          <w:rFonts w:ascii="Times New Roman" w:hAnsi="Times New Roman"/>
          <w:sz w:val="28"/>
          <w:szCs w:val="28"/>
          <w:lang w:val="uz-Cyrl-UZ"/>
        </w:rPr>
        <w:t>Po’lat</w:t>
      </w:r>
      <w:r w:rsidRPr="00395D9A">
        <w:rPr>
          <w:rFonts w:ascii="Times New Roman" w:hAnsi="Times New Roman"/>
          <w:sz w:val="28"/>
          <w:szCs w:val="28"/>
          <w:lang w:val="uz-Cyrl-UZ"/>
        </w:rPr>
        <w:t xml:space="preserve"> </w:t>
      </w:r>
      <w:r>
        <w:rPr>
          <w:rFonts w:ascii="Times New Roman" w:hAnsi="Times New Roman"/>
          <w:sz w:val="28"/>
          <w:szCs w:val="28"/>
          <w:lang w:val="uz-Cyrl-UZ"/>
        </w:rPr>
        <w:t>o’rtasida</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abbat</w:t>
      </w:r>
      <w:r w:rsidRPr="00395D9A">
        <w:rPr>
          <w:rFonts w:ascii="Times New Roman" w:hAnsi="Times New Roman"/>
          <w:sz w:val="28"/>
          <w:szCs w:val="28"/>
          <w:lang w:val="uz-Cyrl-UZ"/>
        </w:rPr>
        <w:t xml:space="preserve"> </w:t>
      </w:r>
      <w:r>
        <w:rPr>
          <w:rFonts w:ascii="Times New Roman" w:hAnsi="Times New Roman"/>
          <w:sz w:val="28"/>
          <w:szCs w:val="28"/>
          <w:lang w:val="uz-Cyrl-UZ"/>
        </w:rPr>
        <w:t>rishtalari</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lanadi</w:t>
      </w:r>
      <w:r w:rsidRPr="00395D9A">
        <w:rPr>
          <w:rFonts w:ascii="Times New Roman" w:hAnsi="Times New Roman"/>
          <w:sz w:val="28"/>
          <w:szCs w:val="28"/>
          <w:lang w:val="uz-Cyrl-UZ"/>
        </w:rPr>
        <w:t xml:space="preserve">. </w:t>
      </w:r>
      <w:r>
        <w:rPr>
          <w:rFonts w:ascii="Times New Roman" w:hAnsi="Times New Roman"/>
          <w:sz w:val="28"/>
          <w:szCs w:val="28"/>
          <w:lang w:val="uz-Cyrl-UZ"/>
        </w:rPr>
        <w:t>Po’lat</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uyning</w:t>
      </w:r>
      <w:r w:rsidRPr="00395D9A">
        <w:rPr>
          <w:rFonts w:ascii="Times New Roman" w:hAnsi="Times New Roman"/>
          <w:sz w:val="28"/>
          <w:szCs w:val="28"/>
          <w:lang w:val="uz-Cyrl-UZ"/>
        </w:rPr>
        <w:t xml:space="preserve"> </w:t>
      </w:r>
      <w:r>
        <w:rPr>
          <w:rFonts w:ascii="Times New Roman" w:hAnsi="Times New Roman"/>
          <w:sz w:val="28"/>
          <w:szCs w:val="28"/>
          <w:lang w:val="uz-Cyrl-UZ"/>
        </w:rPr>
        <w:t>oddiy</w:t>
      </w:r>
      <w:r w:rsidRPr="00395D9A">
        <w:rPr>
          <w:rFonts w:ascii="Times New Roman" w:hAnsi="Times New Roman"/>
          <w:sz w:val="28"/>
          <w:szCs w:val="28"/>
          <w:lang w:val="uz-Cyrl-UZ"/>
        </w:rPr>
        <w:t xml:space="preserve"> x</w:t>
      </w:r>
      <w:r>
        <w:rPr>
          <w:rFonts w:ascii="Times New Roman" w:hAnsi="Times New Roman"/>
          <w:sz w:val="28"/>
          <w:szCs w:val="28"/>
          <w:lang w:val="uz-Cyrl-UZ"/>
        </w:rPr>
        <w:t>izmatkori</w:t>
      </w:r>
      <w:r w:rsidRPr="00395D9A">
        <w:rPr>
          <w:rFonts w:ascii="Times New Roman" w:hAnsi="Times New Roman"/>
          <w:sz w:val="28"/>
          <w:szCs w:val="28"/>
          <w:lang w:val="uz-Cyrl-UZ"/>
        </w:rPr>
        <w:t xml:space="preserve">, </w:t>
      </w:r>
      <w:r>
        <w:rPr>
          <w:rFonts w:ascii="Times New Roman" w:hAnsi="Times New Roman"/>
          <w:sz w:val="28"/>
          <w:szCs w:val="28"/>
          <w:lang w:val="uz-Cyrl-UZ"/>
        </w:rPr>
        <w:t>Yor</w:t>
      </w:r>
      <w:r w:rsidRPr="00395D9A">
        <w:rPr>
          <w:rFonts w:ascii="Times New Roman" w:hAnsi="Times New Roman"/>
          <w:sz w:val="28"/>
          <w:szCs w:val="28"/>
          <w:lang w:val="uz-Cyrl-UZ"/>
        </w:rPr>
        <w:t>қ</w:t>
      </w:r>
      <w:r>
        <w:rPr>
          <w:rFonts w:ascii="Times New Roman" w:hAnsi="Times New Roman"/>
          <w:sz w:val="28"/>
          <w:szCs w:val="28"/>
          <w:lang w:val="uz-Cyrl-UZ"/>
        </w:rPr>
        <w:t>inoy</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қ x</w:t>
      </w:r>
      <w:r>
        <w:rPr>
          <w:rFonts w:ascii="Times New Roman" w:hAnsi="Times New Roman"/>
          <w:sz w:val="28"/>
          <w:szCs w:val="28"/>
          <w:lang w:val="uz-Cyrl-UZ"/>
        </w:rPr>
        <w:t>onadonning</w:t>
      </w:r>
      <w:r w:rsidRPr="00395D9A">
        <w:rPr>
          <w:rFonts w:ascii="Times New Roman" w:hAnsi="Times New Roman"/>
          <w:sz w:val="28"/>
          <w:szCs w:val="28"/>
          <w:lang w:val="uz-Cyrl-UZ"/>
        </w:rPr>
        <w:t xml:space="preserve"> </w:t>
      </w:r>
      <w:r>
        <w:rPr>
          <w:rFonts w:ascii="Times New Roman" w:hAnsi="Times New Roman"/>
          <w:sz w:val="28"/>
          <w:szCs w:val="28"/>
          <w:lang w:val="uz-Cyrl-UZ"/>
        </w:rPr>
        <w:t>farzandi</w:t>
      </w:r>
      <w:r w:rsidRPr="00395D9A">
        <w:rPr>
          <w:rFonts w:ascii="Times New Roman" w:hAnsi="Times New Roman"/>
          <w:sz w:val="28"/>
          <w:szCs w:val="28"/>
          <w:lang w:val="uz-Cyrl-UZ"/>
        </w:rPr>
        <w:t xml:space="preserve">  </w:t>
      </w:r>
      <w:r>
        <w:rPr>
          <w:rFonts w:ascii="Times New Roman" w:hAnsi="Times New Roman"/>
          <w:sz w:val="28"/>
          <w:szCs w:val="28"/>
          <w:lang w:val="uz-Cyrl-UZ"/>
        </w:rPr>
        <w:t>bo’lgani</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bon</w:t>
      </w:r>
      <w:r w:rsidRPr="00395D9A">
        <w:rPr>
          <w:rFonts w:ascii="Times New Roman" w:hAnsi="Times New Roman"/>
          <w:sz w:val="28"/>
          <w:szCs w:val="28"/>
          <w:lang w:val="uz-Cyrl-UZ"/>
        </w:rPr>
        <w:t xml:space="preserve"> </w:t>
      </w:r>
      <w:r>
        <w:rPr>
          <w:rFonts w:ascii="Times New Roman" w:hAnsi="Times New Roman"/>
          <w:sz w:val="28"/>
          <w:szCs w:val="28"/>
          <w:lang w:val="uz-Cyrl-UZ"/>
        </w:rPr>
        <w:t>yigit</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ezgu</w:t>
      </w:r>
      <w:r w:rsidRPr="00395D9A">
        <w:rPr>
          <w:rFonts w:ascii="Times New Roman" w:hAnsi="Times New Roman"/>
          <w:sz w:val="28"/>
          <w:szCs w:val="28"/>
          <w:lang w:val="uz-Cyrl-UZ"/>
        </w:rPr>
        <w:t xml:space="preserve"> </w:t>
      </w:r>
      <w:r>
        <w:rPr>
          <w:rFonts w:ascii="Times New Roman" w:hAnsi="Times New Roman"/>
          <w:sz w:val="28"/>
          <w:szCs w:val="28"/>
          <w:lang w:val="uz-Cyrl-UZ"/>
        </w:rPr>
        <w:t>niyatining</w:t>
      </w:r>
      <w:r w:rsidRPr="00395D9A">
        <w:rPr>
          <w:rFonts w:ascii="Times New Roman" w:hAnsi="Times New Roman"/>
          <w:sz w:val="28"/>
          <w:szCs w:val="28"/>
          <w:lang w:val="uz-Cyrl-UZ"/>
        </w:rPr>
        <w:t xml:space="preserve"> </w:t>
      </w:r>
      <w:r>
        <w:rPr>
          <w:rFonts w:ascii="Times New Roman" w:hAnsi="Times New Roman"/>
          <w:sz w:val="28"/>
          <w:szCs w:val="28"/>
          <w:lang w:val="uz-Cyrl-UZ"/>
        </w:rPr>
        <w:t>amalga</w:t>
      </w:r>
      <w:r w:rsidRPr="00395D9A">
        <w:rPr>
          <w:rFonts w:ascii="Times New Roman" w:hAnsi="Times New Roman"/>
          <w:sz w:val="28"/>
          <w:szCs w:val="28"/>
          <w:lang w:val="uz-Cyrl-UZ"/>
        </w:rPr>
        <w:t xml:space="preserve"> </w:t>
      </w:r>
      <w:r>
        <w:rPr>
          <w:rFonts w:ascii="Times New Roman" w:hAnsi="Times New Roman"/>
          <w:sz w:val="28"/>
          <w:szCs w:val="28"/>
          <w:lang w:val="uz-Cyrl-UZ"/>
        </w:rPr>
        <w:t>oshishiga</w:t>
      </w:r>
      <w:r w:rsidRPr="00395D9A">
        <w:rPr>
          <w:rFonts w:ascii="Times New Roman" w:hAnsi="Times New Roman"/>
          <w:sz w:val="28"/>
          <w:szCs w:val="28"/>
          <w:lang w:val="uz-Cyrl-UZ"/>
        </w:rPr>
        <w:t xml:space="preserve"> </w:t>
      </w:r>
      <w:r>
        <w:rPr>
          <w:rFonts w:ascii="Times New Roman" w:hAnsi="Times New Roman"/>
          <w:sz w:val="28"/>
          <w:szCs w:val="28"/>
          <w:lang w:val="uz-Cyrl-UZ"/>
        </w:rPr>
        <w:t>ko’zi</w:t>
      </w:r>
      <w:r w:rsidRPr="00395D9A">
        <w:rPr>
          <w:rFonts w:ascii="Times New Roman" w:hAnsi="Times New Roman"/>
          <w:sz w:val="28"/>
          <w:szCs w:val="28"/>
          <w:lang w:val="uz-Cyrl-UZ"/>
        </w:rPr>
        <w:t xml:space="preserve"> </w:t>
      </w:r>
      <w:r>
        <w:rPr>
          <w:rFonts w:ascii="Times New Roman" w:hAnsi="Times New Roman"/>
          <w:sz w:val="28"/>
          <w:szCs w:val="28"/>
          <w:lang w:val="uz-Cyrl-UZ"/>
        </w:rPr>
        <w:t>etmaganligidan</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x</w:t>
      </w:r>
      <w:r>
        <w:rPr>
          <w:rFonts w:ascii="Times New Roman" w:hAnsi="Times New Roman"/>
          <w:sz w:val="28"/>
          <w:szCs w:val="28"/>
          <w:lang w:val="uz-Cyrl-UZ"/>
        </w:rPr>
        <w:t>onodondan</w:t>
      </w:r>
      <w:r w:rsidRPr="00395D9A">
        <w:rPr>
          <w:rFonts w:ascii="Times New Roman" w:hAnsi="Times New Roman"/>
          <w:sz w:val="28"/>
          <w:szCs w:val="28"/>
          <w:lang w:val="uz-Cyrl-UZ"/>
        </w:rPr>
        <w:t xml:space="preserve"> </w:t>
      </w:r>
      <w:r>
        <w:rPr>
          <w:rFonts w:ascii="Times New Roman" w:hAnsi="Times New Roman"/>
          <w:sz w:val="28"/>
          <w:szCs w:val="28"/>
          <w:lang w:val="uz-Cyrl-UZ"/>
        </w:rPr>
        <w:t>ketmo</w:t>
      </w:r>
      <w:r w:rsidRPr="00395D9A">
        <w:rPr>
          <w:rFonts w:ascii="Times New Roman" w:hAnsi="Times New Roman"/>
          <w:sz w:val="28"/>
          <w:szCs w:val="28"/>
          <w:lang w:val="uz-Cyrl-UZ"/>
        </w:rPr>
        <w:t>қ</w:t>
      </w:r>
      <w:r>
        <w:rPr>
          <w:rFonts w:ascii="Times New Roman" w:hAnsi="Times New Roman"/>
          <w:sz w:val="28"/>
          <w:szCs w:val="28"/>
          <w:lang w:val="uz-Cyrl-UZ"/>
        </w:rPr>
        <w:t>chi</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Kutilmaganda</w:t>
      </w:r>
      <w:r w:rsidRPr="00395D9A">
        <w:rPr>
          <w:rFonts w:ascii="Times New Roman" w:hAnsi="Times New Roman"/>
          <w:sz w:val="28"/>
          <w:szCs w:val="28"/>
          <w:lang w:val="uz-Cyrl-UZ"/>
        </w:rPr>
        <w:t xml:space="preserve"> </w:t>
      </w:r>
      <w:r>
        <w:rPr>
          <w:rFonts w:ascii="Times New Roman" w:hAnsi="Times New Roman"/>
          <w:sz w:val="28"/>
          <w:szCs w:val="28"/>
          <w:lang w:val="uz-Cyrl-UZ"/>
        </w:rPr>
        <w:t>Po’latni</w:t>
      </w:r>
      <w:r w:rsidRPr="00395D9A">
        <w:rPr>
          <w:rFonts w:ascii="Times New Roman" w:hAnsi="Times New Roman"/>
          <w:sz w:val="28"/>
          <w:szCs w:val="28"/>
          <w:lang w:val="uz-Cyrl-UZ"/>
        </w:rPr>
        <w:t xml:space="preserve"> </w:t>
      </w:r>
      <w:r>
        <w:rPr>
          <w:rFonts w:ascii="Times New Roman" w:hAnsi="Times New Roman"/>
          <w:sz w:val="28"/>
          <w:szCs w:val="28"/>
          <w:lang w:val="uz-Cyrl-UZ"/>
        </w:rPr>
        <w:t>Yor</w:t>
      </w:r>
      <w:r w:rsidRPr="00395D9A">
        <w:rPr>
          <w:rFonts w:ascii="Times New Roman" w:hAnsi="Times New Roman"/>
          <w:sz w:val="28"/>
          <w:szCs w:val="28"/>
          <w:lang w:val="uz-Cyrl-UZ"/>
        </w:rPr>
        <w:t>қ</w:t>
      </w:r>
      <w:r>
        <w:rPr>
          <w:rFonts w:ascii="Times New Roman" w:hAnsi="Times New Roman"/>
          <w:sz w:val="28"/>
          <w:szCs w:val="28"/>
          <w:lang w:val="uz-Cyrl-UZ"/>
        </w:rPr>
        <w:t>inoy</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yol</w:t>
      </w:r>
      <w:r w:rsidRPr="00395D9A">
        <w:rPr>
          <w:rFonts w:ascii="Times New Roman" w:hAnsi="Times New Roman"/>
          <w:sz w:val="28"/>
          <w:szCs w:val="28"/>
          <w:lang w:val="uz-Cyrl-UZ"/>
        </w:rPr>
        <w:t>ғ</w:t>
      </w:r>
      <w:r>
        <w:rPr>
          <w:rFonts w:ascii="Times New Roman" w:hAnsi="Times New Roman"/>
          <w:sz w:val="28"/>
          <w:szCs w:val="28"/>
          <w:lang w:val="uz-Cyrl-UZ"/>
        </w:rPr>
        <w:t>iz</w:t>
      </w:r>
      <w:r w:rsidRPr="00395D9A">
        <w:rPr>
          <w:rFonts w:ascii="Times New Roman" w:hAnsi="Times New Roman"/>
          <w:sz w:val="28"/>
          <w:szCs w:val="28"/>
          <w:lang w:val="uz-Cyrl-UZ"/>
        </w:rPr>
        <w:t xml:space="preserve"> </w:t>
      </w:r>
      <w:r>
        <w:rPr>
          <w:rFonts w:ascii="Times New Roman" w:hAnsi="Times New Roman"/>
          <w:sz w:val="28"/>
          <w:szCs w:val="28"/>
          <w:lang w:val="uz-Cyrl-UZ"/>
        </w:rPr>
        <w:t>uchratib</w:t>
      </w:r>
      <w:r w:rsidRPr="00395D9A">
        <w:rPr>
          <w:rFonts w:ascii="Times New Roman" w:hAnsi="Times New Roman"/>
          <w:sz w:val="28"/>
          <w:szCs w:val="28"/>
          <w:lang w:val="uz-Cyrl-UZ"/>
        </w:rPr>
        <w:t xml:space="preserve"> қ</w:t>
      </w:r>
      <w:r>
        <w:rPr>
          <w:rFonts w:ascii="Times New Roman" w:hAnsi="Times New Roman"/>
          <w:sz w:val="28"/>
          <w:szCs w:val="28"/>
          <w:lang w:val="uz-Cyrl-UZ"/>
        </w:rPr>
        <w:t>olgan</w:t>
      </w:r>
      <w:r w:rsidRPr="00395D9A">
        <w:rPr>
          <w:rFonts w:ascii="Times New Roman" w:hAnsi="Times New Roman"/>
          <w:sz w:val="28"/>
          <w:szCs w:val="28"/>
          <w:lang w:val="uz-Cyrl-UZ"/>
        </w:rPr>
        <w:t xml:space="preserve"> </w:t>
      </w:r>
      <w:r>
        <w:rPr>
          <w:rFonts w:ascii="Times New Roman" w:hAnsi="Times New Roman"/>
          <w:sz w:val="28"/>
          <w:szCs w:val="28"/>
          <w:lang w:val="uz-Cyrl-UZ"/>
        </w:rPr>
        <w:t>O’lmas</w:t>
      </w:r>
      <w:r w:rsidRPr="00395D9A">
        <w:rPr>
          <w:rFonts w:ascii="Times New Roman" w:hAnsi="Times New Roman"/>
          <w:sz w:val="28"/>
          <w:szCs w:val="28"/>
          <w:lang w:val="uz-Cyrl-UZ"/>
        </w:rPr>
        <w:t xml:space="preserve"> </w:t>
      </w:r>
      <w:r>
        <w:rPr>
          <w:rFonts w:ascii="Times New Roman" w:hAnsi="Times New Roman"/>
          <w:sz w:val="28"/>
          <w:szCs w:val="28"/>
          <w:lang w:val="uz-Cyrl-UZ"/>
        </w:rPr>
        <w:t>botir</w:t>
      </w:r>
      <w:r w:rsidRPr="00395D9A">
        <w:rPr>
          <w:rFonts w:ascii="Times New Roman" w:hAnsi="Times New Roman"/>
          <w:sz w:val="28"/>
          <w:szCs w:val="28"/>
          <w:lang w:val="uz-Cyrl-UZ"/>
        </w:rPr>
        <w:t xml:space="preserve"> </w:t>
      </w:r>
      <w:r>
        <w:rPr>
          <w:rFonts w:ascii="Times New Roman" w:hAnsi="Times New Roman"/>
          <w:sz w:val="28"/>
          <w:szCs w:val="28"/>
          <w:lang w:val="uz-Cyrl-UZ"/>
        </w:rPr>
        <w:t>uni</w:t>
      </w:r>
      <w:r w:rsidRPr="00395D9A">
        <w:rPr>
          <w:rFonts w:ascii="Times New Roman" w:hAnsi="Times New Roman"/>
          <w:sz w:val="28"/>
          <w:szCs w:val="28"/>
          <w:lang w:val="uz-Cyrl-UZ"/>
        </w:rPr>
        <w:t xml:space="preserve"> </w:t>
      </w:r>
      <w:r>
        <w:rPr>
          <w:rFonts w:ascii="Times New Roman" w:hAnsi="Times New Roman"/>
          <w:sz w:val="28"/>
          <w:szCs w:val="28"/>
          <w:lang w:val="uz-Cyrl-UZ"/>
        </w:rPr>
        <w:t>nomussizlikda</w:t>
      </w:r>
      <w:r w:rsidRPr="00395D9A">
        <w:rPr>
          <w:rFonts w:ascii="Times New Roman" w:hAnsi="Times New Roman"/>
          <w:sz w:val="28"/>
          <w:szCs w:val="28"/>
          <w:lang w:val="uz-Cyrl-UZ"/>
        </w:rPr>
        <w:t xml:space="preserve">, </w:t>
      </w:r>
      <w:r>
        <w:rPr>
          <w:rFonts w:ascii="Times New Roman" w:hAnsi="Times New Roman"/>
          <w:sz w:val="28"/>
          <w:szCs w:val="28"/>
          <w:lang w:val="uz-Cyrl-UZ"/>
        </w:rPr>
        <w:t>ko’rnamaklikda</w:t>
      </w:r>
      <w:r w:rsidRPr="00395D9A">
        <w:rPr>
          <w:rFonts w:ascii="Times New Roman" w:hAnsi="Times New Roman"/>
          <w:sz w:val="28"/>
          <w:szCs w:val="28"/>
          <w:lang w:val="uz-Cyrl-UZ"/>
        </w:rPr>
        <w:t xml:space="preserve">  </w:t>
      </w:r>
      <w:r>
        <w:rPr>
          <w:rFonts w:ascii="Times New Roman" w:hAnsi="Times New Roman"/>
          <w:sz w:val="28"/>
          <w:szCs w:val="28"/>
          <w:lang w:val="uz-Cyrl-UZ"/>
        </w:rPr>
        <w:t>ayblaydi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kifoya</w:t>
      </w:r>
      <w:r w:rsidRPr="00395D9A">
        <w:rPr>
          <w:rFonts w:ascii="Times New Roman" w:hAnsi="Times New Roman"/>
          <w:sz w:val="28"/>
          <w:szCs w:val="28"/>
          <w:lang w:val="uz-Cyrl-UZ"/>
        </w:rPr>
        <w:t xml:space="preserve"> қ</w:t>
      </w:r>
      <w:r>
        <w:rPr>
          <w:rFonts w:ascii="Times New Roman" w:hAnsi="Times New Roman"/>
          <w:sz w:val="28"/>
          <w:szCs w:val="28"/>
          <w:lang w:val="uz-Cyrl-UZ"/>
        </w:rPr>
        <w:t>ilmasdan</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қ</w:t>
      </w:r>
      <w:r>
        <w:rPr>
          <w:rFonts w:ascii="Times New Roman" w:hAnsi="Times New Roman"/>
          <w:sz w:val="28"/>
          <w:szCs w:val="28"/>
          <w:lang w:val="uz-Cyrl-UZ"/>
        </w:rPr>
        <w:t>izi</w:t>
      </w:r>
      <w:r w:rsidRPr="00395D9A">
        <w:rPr>
          <w:rFonts w:ascii="Times New Roman" w:hAnsi="Times New Roman"/>
          <w:sz w:val="28"/>
          <w:szCs w:val="28"/>
          <w:lang w:val="uz-Cyrl-UZ"/>
        </w:rPr>
        <w:t xml:space="preserve"> </w:t>
      </w:r>
      <w:r>
        <w:rPr>
          <w:rFonts w:ascii="Times New Roman" w:hAnsi="Times New Roman"/>
          <w:sz w:val="28"/>
          <w:szCs w:val="28"/>
          <w:lang w:val="uz-Cyrl-UZ"/>
        </w:rPr>
        <w:t>Yor</w:t>
      </w:r>
      <w:r w:rsidRPr="00395D9A">
        <w:rPr>
          <w:rFonts w:ascii="Times New Roman" w:hAnsi="Times New Roman"/>
          <w:sz w:val="28"/>
          <w:szCs w:val="28"/>
          <w:lang w:val="uz-Cyrl-UZ"/>
        </w:rPr>
        <w:t>қ</w:t>
      </w:r>
      <w:r>
        <w:rPr>
          <w:rFonts w:ascii="Times New Roman" w:hAnsi="Times New Roman"/>
          <w:sz w:val="28"/>
          <w:szCs w:val="28"/>
          <w:lang w:val="uz-Cyrl-UZ"/>
        </w:rPr>
        <w:t>inoyni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or</w:t>
      </w:r>
      <w:r w:rsidRPr="00395D9A">
        <w:rPr>
          <w:rFonts w:ascii="Times New Roman" w:hAnsi="Times New Roman"/>
          <w:sz w:val="28"/>
          <w:szCs w:val="28"/>
          <w:lang w:val="uz-Cyrl-UZ"/>
        </w:rPr>
        <w:t>-</w:t>
      </w:r>
      <w:r>
        <w:rPr>
          <w:rFonts w:ascii="Times New Roman" w:hAnsi="Times New Roman"/>
          <w:sz w:val="28"/>
          <w:szCs w:val="28"/>
          <w:lang w:val="uz-Cyrl-UZ"/>
        </w:rPr>
        <w:t>nomusni</w:t>
      </w:r>
      <w:r w:rsidRPr="00395D9A">
        <w:rPr>
          <w:rFonts w:ascii="Times New Roman" w:hAnsi="Times New Roman"/>
          <w:sz w:val="28"/>
          <w:szCs w:val="28"/>
          <w:lang w:val="uz-Cyrl-UZ"/>
        </w:rPr>
        <w:t xml:space="preserve"> </w:t>
      </w:r>
      <w:r>
        <w:rPr>
          <w:rFonts w:ascii="Times New Roman" w:hAnsi="Times New Roman"/>
          <w:sz w:val="28"/>
          <w:szCs w:val="28"/>
          <w:lang w:val="uz-Cyrl-UZ"/>
        </w:rPr>
        <w:t>unutib</w:t>
      </w:r>
      <w:r w:rsidRPr="00395D9A">
        <w:rPr>
          <w:rFonts w:ascii="Times New Roman" w:hAnsi="Times New Roman"/>
          <w:sz w:val="28"/>
          <w:szCs w:val="28"/>
          <w:lang w:val="uz-Cyrl-UZ"/>
        </w:rPr>
        <w:t xml:space="preserve">, </w:t>
      </w:r>
      <w:r>
        <w:rPr>
          <w:rFonts w:ascii="Times New Roman" w:hAnsi="Times New Roman"/>
          <w:sz w:val="28"/>
          <w:szCs w:val="28"/>
          <w:lang w:val="uz-Cyrl-UZ"/>
        </w:rPr>
        <w:t>nomunosib</w:t>
      </w:r>
      <w:r w:rsidRPr="00395D9A">
        <w:rPr>
          <w:rFonts w:ascii="Times New Roman" w:hAnsi="Times New Roman"/>
          <w:sz w:val="28"/>
          <w:szCs w:val="28"/>
          <w:lang w:val="uz-Cyrl-UZ"/>
        </w:rPr>
        <w:t xml:space="preserve">, </w:t>
      </w:r>
      <w:r>
        <w:rPr>
          <w:rFonts w:ascii="Times New Roman" w:hAnsi="Times New Roman"/>
          <w:sz w:val="28"/>
          <w:szCs w:val="28"/>
          <w:lang w:val="uz-Cyrl-UZ"/>
        </w:rPr>
        <w:t>kamba</w:t>
      </w:r>
      <w:r w:rsidRPr="00395D9A">
        <w:rPr>
          <w:rFonts w:ascii="Times New Roman" w:hAnsi="Times New Roman"/>
          <w:sz w:val="28"/>
          <w:szCs w:val="28"/>
          <w:lang w:val="uz-Cyrl-UZ"/>
        </w:rPr>
        <w:t>Қ</w:t>
      </w:r>
      <w:r>
        <w:rPr>
          <w:rFonts w:ascii="Times New Roman" w:hAnsi="Times New Roman"/>
          <w:sz w:val="28"/>
          <w:szCs w:val="28"/>
          <w:lang w:val="uz-Cyrl-UZ"/>
        </w:rPr>
        <w:t>al</w:t>
      </w:r>
      <w:r w:rsidRPr="00395D9A">
        <w:rPr>
          <w:rFonts w:ascii="Times New Roman" w:hAnsi="Times New Roman"/>
          <w:sz w:val="28"/>
          <w:szCs w:val="28"/>
          <w:lang w:val="uz-Cyrl-UZ"/>
        </w:rPr>
        <w:t xml:space="preserve">, </w:t>
      </w:r>
      <w:r>
        <w:rPr>
          <w:rFonts w:ascii="Times New Roman" w:hAnsi="Times New Roman"/>
          <w:sz w:val="28"/>
          <w:szCs w:val="28"/>
          <w:lang w:val="uz-Cyrl-UZ"/>
        </w:rPr>
        <w:t>bechora</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x</w:t>
      </w:r>
      <w:r>
        <w:rPr>
          <w:rFonts w:ascii="Times New Roman" w:hAnsi="Times New Roman"/>
          <w:sz w:val="28"/>
          <w:szCs w:val="28"/>
          <w:lang w:val="uz-Cyrl-UZ"/>
        </w:rPr>
        <w:t>izmatkor</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uchrashgani</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o’ldirishga</w:t>
      </w:r>
      <w:r w:rsidRPr="00395D9A">
        <w:rPr>
          <w:rFonts w:ascii="Times New Roman" w:hAnsi="Times New Roman"/>
          <w:sz w:val="28"/>
          <w:szCs w:val="28"/>
          <w:lang w:val="uz-Cyrl-UZ"/>
        </w:rPr>
        <w:t xml:space="preserve"> </w:t>
      </w:r>
      <w:r>
        <w:rPr>
          <w:rFonts w:ascii="Times New Roman" w:hAnsi="Times New Roman"/>
          <w:sz w:val="28"/>
          <w:szCs w:val="28"/>
          <w:lang w:val="uz-Cyrl-UZ"/>
        </w:rPr>
        <w:t>tayyor</w:t>
      </w:r>
      <w:r w:rsidRPr="00395D9A">
        <w:rPr>
          <w:rFonts w:ascii="Times New Roman" w:hAnsi="Times New Roman"/>
          <w:sz w:val="28"/>
          <w:szCs w:val="28"/>
          <w:lang w:val="uz-Cyrl-UZ"/>
        </w:rPr>
        <w:t xml:space="preserve"> </w:t>
      </w:r>
      <w:r>
        <w:rPr>
          <w:rFonts w:ascii="Times New Roman" w:hAnsi="Times New Roman"/>
          <w:sz w:val="28"/>
          <w:szCs w:val="28"/>
          <w:lang w:val="uz-Cyrl-UZ"/>
        </w:rPr>
        <w:t>ekanligini</w:t>
      </w:r>
      <w:r w:rsidRPr="00395D9A">
        <w:rPr>
          <w:rFonts w:ascii="Times New Roman" w:hAnsi="Times New Roman"/>
          <w:sz w:val="28"/>
          <w:szCs w:val="28"/>
          <w:lang w:val="uz-Cyrl-UZ"/>
        </w:rPr>
        <w:t xml:space="preserve"> </w:t>
      </w:r>
      <w:r>
        <w:rPr>
          <w:rFonts w:ascii="Times New Roman" w:hAnsi="Times New Roman"/>
          <w:sz w:val="28"/>
          <w:szCs w:val="28"/>
          <w:lang w:val="uz-Cyrl-UZ"/>
        </w:rPr>
        <w:t>aytadi</w:t>
      </w:r>
      <w:r w:rsidRPr="00395D9A">
        <w:rPr>
          <w:rFonts w:ascii="Times New Roman" w:hAnsi="Times New Roman"/>
          <w:sz w:val="28"/>
          <w:szCs w:val="28"/>
          <w:lang w:val="uz-Cyrl-UZ"/>
        </w:rPr>
        <w:t xml:space="preserve">. </w:t>
      </w:r>
    </w:p>
    <w:p w:rsidR="00823B96" w:rsidRPr="00395D9A" w:rsidRDefault="00823B96" w:rsidP="00395D9A">
      <w:pPr>
        <w:ind w:firstLine="540"/>
        <w:jc w:val="both"/>
        <w:rPr>
          <w:rFonts w:ascii="Times New Roman" w:hAnsi="Times New Roman"/>
          <w:sz w:val="28"/>
          <w:szCs w:val="28"/>
          <w:lang w:val="uz-Cyrl-UZ"/>
        </w:rPr>
      </w:pPr>
      <w:r>
        <w:rPr>
          <w:rFonts w:ascii="Times New Roman" w:hAnsi="Times New Roman"/>
          <w:sz w:val="28"/>
          <w:szCs w:val="28"/>
          <w:lang w:val="uz-Cyrl-UZ"/>
        </w:rPr>
        <w:t>Yor</w:t>
      </w:r>
      <w:r w:rsidRPr="00395D9A">
        <w:rPr>
          <w:rFonts w:ascii="Times New Roman" w:hAnsi="Times New Roman"/>
          <w:sz w:val="28"/>
          <w:szCs w:val="28"/>
          <w:lang w:val="uz-Cyrl-UZ"/>
        </w:rPr>
        <w:t>қ</w:t>
      </w:r>
      <w:r>
        <w:rPr>
          <w:rFonts w:ascii="Times New Roman" w:hAnsi="Times New Roman"/>
          <w:sz w:val="28"/>
          <w:szCs w:val="28"/>
          <w:lang w:val="uz-Cyrl-UZ"/>
        </w:rPr>
        <w:t>inoy</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 xml:space="preserve">қ </w:t>
      </w:r>
      <w:r>
        <w:rPr>
          <w:rFonts w:ascii="Times New Roman" w:hAnsi="Times New Roman"/>
          <w:sz w:val="28"/>
          <w:szCs w:val="28"/>
          <w:lang w:val="uz-Cyrl-UZ"/>
        </w:rPr>
        <w:t>yo’lida</w:t>
      </w:r>
      <w:r w:rsidRPr="00395D9A">
        <w:rPr>
          <w:rFonts w:ascii="Times New Roman" w:hAnsi="Times New Roman"/>
          <w:sz w:val="28"/>
          <w:szCs w:val="28"/>
          <w:lang w:val="uz-Cyrl-UZ"/>
        </w:rPr>
        <w:t xml:space="preserve"> </w:t>
      </w:r>
      <w:r>
        <w:rPr>
          <w:rFonts w:ascii="Times New Roman" w:hAnsi="Times New Roman"/>
          <w:sz w:val="28"/>
          <w:szCs w:val="28"/>
          <w:lang w:val="uz-Cyrl-UZ"/>
        </w:rPr>
        <w:t>o’limdan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қ</w:t>
      </w:r>
      <w:r>
        <w:rPr>
          <w:rFonts w:ascii="Times New Roman" w:hAnsi="Times New Roman"/>
          <w:sz w:val="28"/>
          <w:szCs w:val="28"/>
          <w:lang w:val="uz-Cyrl-UZ"/>
        </w:rPr>
        <w:t>aytmaydi</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yo’lda</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o’limga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tayyor</w:t>
      </w:r>
      <w:r w:rsidRPr="00395D9A">
        <w:rPr>
          <w:rFonts w:ascii="Times New Roman" w:hAnsi="Times New Roman"/>
          <w:sz w:val="28"/>
          <w:szCs w:val="28"/>
          <w:lang w:val="uz-Cyrl-UZ"/>
        </w:rPr>
        <w:t xml:space="preserve">. </w:t>
      </w:r>
      <w:r>
        <w:rPr>
          <w:rFonts w:ascii="Times New Roman" w:hAnsi="Times New Roman"/>
          <w:sz w:val="28"/>
          <w:szCs w:val="28"/>
          <w:lang w:val="uz-Cyrl-UZ"/>
        </w:rPr>
        <w:t>Shuning</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bo’ynini</w:t>
      </w:r>
      <w:r w:rsidRPr="00395D9A">
        <w:rPr>
          <w:rFonts w:ascii="Times New Roman" w:hAnsi="Times New Roman"/>
          <w:sz w:val="28"/>
          <w:szCs w:val="28"/>
          <w:lang w:val="uz-Cyrl-UZ"/>
        </w:rPr>
        <w:t xml:space="preserve"> </w:t>
      </w:r>
      <w:r>
        <w:rPr>
          <w:rFonts w:ascii="Times New Roman" w:hAnsi="Times New Roman"/>
          <w:sz w:val="28"/>
          <w:szCs w:val="28"/>
          <w:lang w:val="uz-Cyrl-UZ"/>
        </w:rPr>
        <w:t>egganida</w:t>
      </w:r>
      <w:r w:rsidRPr="00395D9A">
        <w:rPr>
          <w:rFonts w:ascii="Times New Roman" w:hAnsi="Times New Roman"/>
          <w:sz w:val="28"/>
          <w:szCs w:val="28"/>
          <w:lang w:val="uz-Cyrl-UZ"/>
        </w:rPr>
        <w:t xml:space="preserve"> </w:t>
      </w:r>
      <w:r>
        <w:rPr>
          <w:rFonts w:ascii="Times New Roman" w:hAnsi="Times New Roman"/>
          <w:sz w:val="28"/>
          <w:szCs w:val="28"/>
          <w:lang w:val="uz-Cyrl-UZ"/>
        </w:rPr>
        <w:t>O’lmas</w:t>
      </w:r>
      <w:r w:rsidRPr="00395D9A">
        <w:rPr>
          <w:rFonts w:ascii="Times New Roman" w:hAnsi="Times New Roman"/>
          <w:sz w:val="28"/>
          <w:szCs w:val="28"/>
          <w:lang w:val="uz-Cyrl-UZ"/>
        </w:rPr>
        <w:t xml:space="preserve"> </w:t>
      </w:r>
      <w:r>
        <w:rPr>
          <w:rFonts w:ascii="Times New Roman" w:hAnsi="Times New Roman"/>
          <w:sz w:val="28"/>
          <w:szCs w:val="28"/>
          <w:lang w:val="uz-Cyrl-UZ"/>
        </w:rPr>
        <w:t>botir</w:t>
      </w:r>
      <w:r w:rsidRPr="00395D9A">
        <w:rPr>
          <w:rFonts w:ascii="Times New Roman" w:hAnsi="Times New Roman"/>
          <w:sz w:val="28"/>
          <w:szCs w:val="28"/>
          <w:lang w:val="uz-Cyrl-UZ"/>
        </w:rPr>
        <w:t xml:space="preserve">: </w:t>
      </w:r>
      <w:r w:rsidRPr="00395D9A">
        <w:rPr>
          <w:rFonts w:ascii="Times New Roman" w:hAnsi="Times New Roman"/>
          <w:i/>
          <w:iCs/>
          <w:sz w:val="28"/>
          <w:szCs w:val="28"/>
          <w:lang w:val="uz-Cyrl-UZ"/>
        </w:rPr>
        <w:t>“</w:t>
      </w:r>
      <w:r>
        <w:rPr>
          <w:rFonts w:ascii="Times New Roman" w:hAnsi="Times New Roman"/>
          <w:i/>
          <w:iCs/>
          <w:sz w:val="28"/>
          <w:szCs w:val="28"/>
          <w:lang w:val="uz-Cyrl-UZ"/>
        </w:rPr>
        <w:t>Otang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no</w:t>
      </w:r>
      <w:r w:rsidRPr="00395D9A">
        <w:rPr>
          <w:rFonts w:ascii="Times New Roman" w:hAnsi="Times New Roman"/>
          <w:i/>
          <w:iCs/>
          <w:sz w:val="28"/>
          <w:szCs w:val="28"/>
          <w:lang w:val="uz-Cyrl-UZ"/>
        </w:rPr>
        <w:t>ҳ</w:t>
      </w:r>
      <w:r>
        <w:rPr>
          <w:rFonts w:ascii="Times New Roman" w:hAnsi="Times New Roman"/>
          <w:i/>
          <w:iCs/>
          <w:sz w:val="28"/>
          <w:szCs w:val="28"/>
          <w:lang w:val="uz-Cyrl-UZ"/>
        </w:rPr>
        <w:t>a</w:t>
      </w:r>
      <w:r w:rsidRPr="00395D9A">
        <w:rPr>
          <w:rFonts w:ascii="Times New Roman" w:hAnsi="Times New Roman"/>
          <w:i/>
          <w:iCs/>
          <w:sz w:val="28"/>
          <w:szCs w:val="28"/>
          <w:lang w:val="uz-Cyrl-UZ"/>
        </w:rPr>
        <w:t xml:space="preserve">қ </w:t>
      </w:r>
      <w:r>
        <w:rPr>
          <w:rFonts w:ascii="Times New Roman" w:hAnsi="Times New Roman"/>
          <w:i/>
          <w:iCs/>
          <w:sz w:val="28"/>
          <w:szCs w:val="28"/>
          <w:lang w:val="uz-Cyrl-UZ"/>
        </w:rPr>
        <w:t>erga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bir</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atra</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on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to’kkan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emas</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Mundan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keyin</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to’kmaydir</w:t>
      </w:r>
      <w:r w:rsidRPr="00395D9A">
        <w:rPr>
          <w:rFonts w:ascii="Times New Roman" w:hAnsi="Times New Roman"/>
          <w:i/>
          <w:iCs/>
          <w:sz w:val="28"/>
          <w:szCs w:val="28"/>
          <w:lang w:val="uz-Cyrl-UZ"/>
        </w:rPr>
        <w:t>!”</w:t>
      </w:r>
      <w:r w:rsidRPr="00395D9A">
        <w:rPr>
          <w:rFonts w:ascii="Times New Roman" w:hAnsi="Times New Roman"/>
          <w:b/>
          <w:bCs/>
          <w:sz w:val="28"/>
          <w:szCs w:val="28"/>
          <w:lang w:val="uz-Cyrl-UZ"/>
        </w:rPr>
        <w:t xml:space="preserve"> </w:t>
      </w:r>
      <w:r>
        <w:rPr>
          <w:rFonts w:ascii="Times New Roman" w:hAnsi="Times New Roman"/>
          <w:sz w:val="28"/>
          <w:szCs w:val="28"/>
          <w:lang w:val="uz-Cyrl-UZ"/>
        </w:rPr>
        <w:t>deb</w:t>
      </w:r>
      <w:r w:rsidRPr="00395D9A">
        <w:rPr>
          <w:rFonts w:ascii="Times New Roman" w:hAnsi="Times New Roman"/>
          <w:b/>
          <w:bCs/>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ғ</w:t>
      </w:r>
      <w:r>
        <w:rPr>
          <w:rFonts w:ascii="Times New Roman" w:hAnsi="Times New Roman"/>
          <w:sz w:val="28"/>
          <w:szCs w:val="28"/>
          <w:lang w:val="uz-Cyrl-UZ"/>
        </w:rPr>
        <w:t>rur</w:t>
      </w:r>
      <w:r w:rsidRPr="00395D9A">
        <w:rPr>
          <w:rFonts w:ascii="Times New Roman" w:hAnsi="Times New Roman"/>
          <w:i/>
          <w:iCs/>
          <w:sz w:val="28"/>
          <w:szCs w:val="28"/>
          <w:lang w:val="uz-Cyrl-UZ"/>
        </w:rPr>
        <w:t xml:space="preserve"> </w:t>
      </w:r>
      <w:r>
        <w:rPr>
          <w:rFonts w:ascii="Times New Roman" w:hAnsi="Times New Roman"/>
          <w:sz w:val="28"/>
          <w:szCs w:val="28"/>
          <w:lang w:val="uz-Cyrl-UZ"/>
        </w:rPr>
        <w:t>javob</w:t>
      </w:r>
      <w:r w:rsidRPr="00395D9A">
        <w:rPr>
          <w:rFonts w:ascii="Times New Roman" w:hAnsi="Times New Roman"/>
          <w:sz w:val="28"/>
          <w:szCs w:val="28"/>
          <w:lang w:val="uz-Cyrl-UZ"/>
        </w:rPr>
        <w:t xml:space="preserve"> </w:t>
      </w:r>
      <w:r>
        <w:rPr>
          <w:rFonts w:ascii="Times New Roman" w:hAnsi="Times New Roman"/>
          <w:sz w:val="28"/>
          <w:szCs w:val="28"/>
          <w:lang w:val="uz-Cyrl-UZ"/>
        </w:rPr>
        <w:t>beradi</w:t>
      </w:r>
      <w:r w:rsidRPr="00395D9A">
        <w:rPr>
          <w:rFonts w:ascii="Times New Roman" w:hAnsi="Times New Roman"/>
          <w:sz w:val="28"/>
          <w:szCs w:val="28"/>
          <w:lang w:val="uz-Cyrl-UZ"/>
        </w:rPr>
        <w:t>.</w:t>
      </w:r>
    </w:p>
    <w:p w:rsidR="00823B96" w:rsidRPr="00395D9A" w:rsidRDefault="00823B96" w:rsidP="00395D9A">
      <w:pPr>
        <w:ind w:firstLine="540"/>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sidRPr="00395D9A">
        <w:rPr>
          <w:rFonts w:ascii="Times New Roman" w:hAnsi="Times New Roman"/>
          <w:i/>
          <w:iCs/>
          <w:sz w:val="28"/>
          <w:szCs w:val="28"/>
          <w:lang w:val="uz-Cyrl-UZ"/>
        </w:rPr>
        <w:t xml:space="preserve"> </w:t>
      </w:r>
      <w:r>
        <w:rPr>
          <w:rFonts w:ascii="Times New Roman" w:hAnsi="Times New Roman"/>
          <w:sz w:val="28"/>
          <w:szCs w:val="28"/>
          <w:lang w:val="uz-Cyrl-UZ"/>
        </w:rPr>
        <w:t>O’lmas</w:t>
      </w:r>
      <w:r w:rsidRPr="00395D9A">
        <w:rPr>
          <w:rFonts w:ascii="Times New Roman" w:hAnsi="Times New Roman"/>
          <w:sz w:val="28"/>
          <w:szCs w:val="28"/>
          <w:lang w:val="uz-Cyrl-UZ"/>
        </w:rPr>
        <w:t xml:space="preserve"> </w:t>
      </w:r>
      <w:r>
        <w:rPr>
          <w:rFonts w:ascii="Times New Roman" w:hAnsi="Times New Roman"/>
          <w:sz w:val="28"/>
          <w:szCs w:val="28"/>
          <w:lang w:val="uz-Cyrl-UZ"/>
        </w:rPr>
        <w:t>botir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unga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x</w:t>
      </w:r>
      <w:r>
        <w:rPr>
          <w:rFonts w:ascii="Times New Roman" w:hAnsi="Times New Roman"/>
          <w:sz w:val="28"/>
          <w:szCs w:val="28"/>
          <w:lang w:val="uz-Cyrl-UZ"/>
        </w:rPr>
        <w:t>shash</w:t>
      </w:r>
      <w:r w:rsidRPr="00395D9A">
        <w:rPr>
          <w:rFonts w:ascii="Times New Roman" w:hAnsi="Times New Roman"/>
          <w:sz w:val="28"/>
          <w:szCs w:val="28"/>
          <w:lang w:val="uz-Cyrl-UZ"/>
        </w:rPr>
        <w:t xml:space="preserve"> </w:t>
      </w:r>
      <w:r>
        <w:rPr>
          <w:rFonts w:ascii="Times New Roman" w:hAnsi="Times New Roman"/>
          <w:sz w:val="28"/>
          <w:szCs w:val="28"/>
          <w:lang w:val="uz-Cyrl-UZ"/>
        </w:rPr>
        <w:t>kimsalar</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 xml:space="preserve">қ </w:t>
      </w:r>
      <w:r>
        <w:rPr>
          <w:rFonts w:ascii="Times New Roman" w:hAnsi="Times New Roman"/>
          <w:sz w:val="28"/>
          <w:szCs w:val="28"/>
          <w:lang w:val="uz-Cyrl-UZ"/>
        </w:rPr>
        <w:t>va</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қ</w:t>
      </w:r>
      <w:r>
        <w:rPr>
          <w:rFonts w:ascii="Times New Roman" w:hAnsi="Times New Roman"/>
          <w:sz w:val="28"/>
          <w:szCs w:val="28"/>
          <w:lang w:val="uz-Cyrl-UZ"/>
        </w:rPr>
        <w:t>atning</w:t>
      </w:r>
      <w:r w:rsidRPr="00395D9A">
        <w:rPr>
          <w:rFonts w:ascii="Times New Roman" w:hAnsi="Times New Roman"/>
          <w:sz w:val="28"/>
          <w:szCs w:val="28"/>
          <w:lang w:val="uz-Cyrl-UZ"/>
        </w:rPr>
        <w:t xml:space="preserve"> </w:t>
      </w:r>
      <w:r>
        <w:rPr>
          <w:rFonts w:ascii="Times New Roman" w:hAnsi="Times New Roman"/>
          <w:sz w:val="28"/>
          <w:szCs w:val="28"/>
          <w:lang w:val="uz-Cyrl-UZ"/>
        </w:rPr>
        <w:t>tal</w:t>
      </w:r>
      <w:r w:rsidRPr="00395D9A">
        <w:rPr>
          <w:rFonts w:ascii="Times New Roman" w:hAnsi="Times New Roman"/>
          <w:sz w:val="28"/>
          <w:szCs w:val="28"/>
          <w:lang w:val="uz-Cyrl-UZ"/>
        </w:rPr>
        <w:t>қ</w:t>
      </w:r>
      <w:r>
        <w:rPr>
          <w:rFonts w:ascii="Times New Roman" w:hAnsi="Times New Roman"/>
          <w:sz w:val="28"/>
          <w:szCs w:val="28"/>
          <w:lang w:val="uz-Cyrl-UZ"/>
        </w:rPr>
        <w:t>ini</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xil</w:t>
      </w:r>
      <w:r w:rsidRPr="00395D9A">
        <w:rPr>
          <w:rFonts w:ascii="Times New Roman" w:hAnsi="Times New Roman"/>
          <w:sz w:val="28"/>
          <w:szCs w:val="28"/>
          <w:lang w:val="uz-Cyrl-UZ"/>
        </w:rPr>
        <w:t xml:space="preserve"> </w:t>
      </w:r>
      <w:r>
        <w:rPr>
          <w:rFonts w:ascii="Times New Roman" w:hAnsi="Times New Roman"/>
          <w:sz w:val="28"/>
          <w:szCs w:val="28"/>
          <w:lang w:val="uz-Cyrl-UZ"/>
        </w:rPr>
        <w:t>emas</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manfaati</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ққ</w:t>
      </w:r>
      <w:r>
        <w:rPr>
          <w:rFonts w:ascii="Times New Roman" w:hAnsi="Times New Roman"/>
          <w:sz w:val="28"/>
          <w:szCs w:val="28"/>
          <w:lang w:val="uz-Cyrl-UZ"/>
        </w:rPr>
        <w:t>a</w:t>
      </w:r>
      <w:r w:rsidRPr="00395D9A">
        <w:rPr>
          <w:rFonts w:ascii="Times New Roman" w:hAnsi="Times New Roman"/>
          <w:sz w:val="28"/>
          <w:szCs w:val="28"/>
          <w:lang w:val="uz-Cyrl-UZ"/>
        </w:rPr>
        <w:t xml:space="preserve"> қ</w:t>
      </w:r>
      <w:r>
        <w:rPr>
          <w:rFonts w:ascii="Times New Roman" w:hAnsi="Times New Roman"/>
          <w:sz w:val="28"/>
          <w:szCs w:val="28"/>
          <w:lang w:val="uz-Cyrl-UZ"/>
        </w:rPr>
        <w:t>arash</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acharo</w:t>
      </w:r>
      <w:r w:rsidRPr="00395D9A">
        <w:rPr>
          <w:rFonts w:ascii="Times New Roman" w:hAnsi="Times New Roman"/>
          <w:sz w:val="28"/>
          <w:szCs w:val="28"/>
          <w:lang w:val="uz-Cyrl-UZ"/>
        </w:rPr>
        <w:t xml:space="preserve">қ: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yo’lda</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odamlarni</w:t>
      </w:r>
      <w:r w:rsidRPr="00395D9A">
        <w:rPr>
          <w:rFonts w:ascii="Times New Roman" w:hAnsi="Times New Roman"/>
          <w:sz w:val="28"/>
          <w:szCs w:val="28"/>
          <w:lang w:val="uz-Cyrl-UZ"/>
        </w:rPr>
        <w:t xml:space="preserve"> қ</w:t>
      </w:r>
      <w:r>
        <w:rPr>
          <w:rFonts w:ascii="Times New Roman" w:hAnsi="Times New Roman"/>
          <w:sz w:val="28"/>
          <w:szCs w:val="28"/>
          <w:lang w:val="uz-Cyrl-UZ"/>
        </w:rPr>
        <w:t>irib</w:t>
      </w:r>
      <w:r w:rsidRPr="00395D9A">
        <w:rPr>
          <w:rFonts w:ascii="Times New Roman" w:hAnsi="Times New Roman"/>
          <w:sz w:val="28"/>
          <w:szCs w:val="28"/>
          <w:lang w:val="uz-Cyrl-UZ"/>
        </w:rPr>
        <w:t xml:space="preserve"> </w:t>
      </w:r>
      <w:r>
        <w:rPr>
          <w:rFonts w:ascii="Times New Roman" w:hAnsi="Times New Roman"/>
          <w:sz w:val="28"/>
          <w:szCs w:val="28"/>
          <w:lang w:val="uz-Cyrl-UZ"/>
        </w:rPr>
        <w:t>tashlash</w:t>
      </w:r>
      <w:r w:rsidRPr="00395D9A">
        <w:rPr>
          <w:rFonts w:ascii="Times New Roman" w:hAnsi="Times New Roman"/>
          <w:sz w:val="28"/>
          <w:szCs w:val="28"/>
          <w:lang w:val="uz-Cyrl-UZ"/>
        </w:rPr>
        <w:t xml:space="preserve">, </w:t>
      </w:r>
      <w:r>
        <w:rPr>
          <w:rFonts w:ascii="Times New Roman" w:hAnsi="Times New Roman"/>
          <w:sz w:val="28"/>
          <w:szCs w:val="28"/>
          <w:lang w:val="uz-Cyrl-UZ"/>
        </w:rPr>
        <w:t>istagancha</w:t>
      </w:r>
      <w:r w:rsidRPr="00395D9A">
        <w:rPr>
          <w:rFonts w:ascii="Times New Roman" w:hAnsi="Times New Roman"/>
          <w:sz w:val="28"/>
          <w:szCs w:val="28"/>
          <w:lang w:val="uz-Cyrl-UZ"/>
        </w:rPr>
        <w:t xml:space="preserve"> қ</w:t>
      </w:r>
      <w:r>
        <w:rPr>
          <w:rFonts w:ascii="Times New Roman" w:hAnsi="Times New Roman"/>
          <w:sz w:val="28"/>
          <w:szCs w:val="28"/>
          <w:lang w:val="uz-Cyrl-UZ"/>
        </w:rPr>
        <w:t>on</w:t>
      </w:r>
      <w:r w:rsidRPr="00395D9A">
        <w:rPr>
          <w:rFonts w:ascii="Times New Roman" w:hAnsi="Times New Roman"/>
          <w:sz w:val="28"/>
          <w:szCs w:val="28"/>
          <w:lang w:val="uz-Cyrl-UZ"/>
        </w:rPr>
        <w:t xml:space="preserve"> </w:t>
      </w:r>
      <w:r>
        <w:rPr>
          <w:rFonts w:ascii="Times New Roman" w:hAnsi="Times New Roman"/>
          <w:sz w:val="28"/>
          <w:szCs w:val="28"/>
          <w:lang w:val="uz-Cyrl-UZ"/>
        </w:rPr>
        <w:t>to’kishni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joiz</w:t>
      </w:r>
      <w:r w:rsidRPr="00395D9A">
        <w:rPr>
          <w:rFonts w:ascii="Times New Roman" w:hAnsi="Times New Roman"/>
          <w:sz w:val="28"/>
          <w:szCs w:val="28"/>
          <w:lang w:val="uz-Cyrl-UZ"/>
        </w:rPr>
        <w:t xml:space="preserve"> ҳ</w:t>
      </w:r>
      <w:r>
        <w:rPr>
          <w:rFonts w:ascii="Times New Roman" w:hAnsi="Times New Roman"/>
          <w:sz w:val="28"/>
          <w:szCs w:val="28"/>
          <w:lang w:val="uz-Cyrl-UZ"/>
        </w:rPr>
        <w:t>isoblaydi</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manfaatidan</w:t>
      </w:r>
      <w:r w:rsidRPr="00395D9A">
        <w:rPr>
          <w:rFonts w:ascii="Times New Roman" w:hAnsi="Times New Roman"/>
          <w:sz w:val="28"/>
          <w:szCs w:val="28"/>
          <w:lang w:val="uz-Cyrl-UZ"/>
        </w:rPr>
        <w:t xml:space="preserve"> </w:t>
      </w:r>
      <w:r>
        <w:rPr>
          <w:rFonts w:ascii="Times New Roman" w:hAnsi="Times New Roman"/>
          <w:sz w:val="28"/>
          <w:szCs w:val="28"/>
          <w:lang w:val="uz-Cyrl-UZ"/>
        </w:rPr>
        <w:t>kelib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ққ</w:t>
      </w:r>
      <w:r>
        <w:rPr>
          <w:rFonts w:ascii="Times New Roman" w:hAnsi="Times New Roman"/>
          <w:sz w:val="28"/>
          <w:szCs w:val="28"/>
          <w:lang w:val="uz-Cyrl-UZ"/>
        </w:rPr>
        <w:t>an</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 xml:space="preserve">қ </w:t>
      </w:r>
      <w:r>
        <w:rPr>
          <w:rFonts w:ascii="Times New Roman" w:hAnsi="Times New Roman"/>
          <w:sz w:val="28"/>
          <w:szCs w:val="28"/>
          <w:lang w:val="uz-Cyrl-UZ"/>
        </w:rPr>
        <w:t>tushunchasi</w:t>
      </w:r>
      <w:r w:rsidRPr="00395D9A">
        <w:rPr>
          <w:rFonts w:ascii="Times New Roman" w:hAnsi="Times New Roman"/>
          <w:sz w:val="28"/>
          <w:szCs w:val="28"/>
          <w:lang w:val="uz-Cyrl-UZ"/>
        </w:rPr>
        <w:t xml:space="preserve"> </w:t>
      </w:r>
      <w:r>
        <w:rPr>
          <w:rFonts w:ascii="Times New Roman" w:hAnsi="Times New Roman"/>
          <w:sz w:val="28"/>
          <w:szCs w:val="28"/>
          <w:lang w:val="uz-Cyrl-UZ"/>
        </w:rPr>
        <w:t>uni</w:t>
      </w:r>
      <w:r w:rsidRPr="00395D9A">
        <w:rPr>
          <w:rFonts w:ascii="Times New Roman" w:hAnsi="Times New Roman"/>
          <w:sz w:val="28"/>
          <w:szCs w:val="28"/>
          <w:lang w:val="uz-Cyrl-UZ"/>
        </w:rPr>
        <w:t xml:space="preserve"> </w:t>
      </w:r>
      <w:r>
        <w:rPr>
          <w:rFonts w:ascii="Times New Roman" w:hAnsi="Times New Roman"/>
          <w:sz w:val="28"/>
          <w:szCs w:val="28"/>
          <w:lang w:val="uz-Cyrl-UZ"/>
        </w:rPr>
        <w:t>o’zining</w:t>
      </w:r>
      <w:r w:rsidRPr="00395D9A">
        <w:rPr>
          <w:rFonts w:ascii="Times New Roman" w:hAnsi="Times New Roman"/>
          <w:sz w:val="28"/>
          <w:szCs w:val="28"/>
          <w:lang w:val="uz-Cyrl-UZ"/>
        </w:rPr>
        <w:t xml:space="preserve"> </w:t>
      </w:r>
      <w:r>
        <w:rPr>
          <w:rFonts w:ascii="Times New Roman" w:hAnsi="Times New Roman"/>
          <w:sz w:val="28"/>
          <w:szCs w:val="28"/>
          <w:lang w:val="uz-Cyrl-UZ"/>
        </w:rPr>
        <w:t>yol</w:t>
      </w:r>
      <w:r w:rsidRPr="00395D9A">
        <w:rPr>
          <w:rFonts w:ascii="Times New Roman" w:hAnsi="Times New Roman"/>
          <w:sz w:val="28"/>
          <w:szCs w:val="28"/>
          <w:lang w:val="uz-Cyrl-UZ"/>
        </w:rPr>
        <w:t>ғ</w:t>
      </w:r>
      <w:r>
        <w:rPr>
          <w:rFonts w:ascii="Times New Roman" w:hAnsi="Times New Roman"/>
          <w:sz w:val="28"/>
          <w:szCs w:val="28"/>
          <w:lang w:val="uz-Cyrl-UZ"/>
        </w:rPr>
        <w:t>iz</w:t>
      </w:r>
      <w:r w:rsidRPr="00395D9A">
        <w:rPr>
          <w:rFonts w:ascii="Times New Roman" w:hAnsi="Times New Roman"/>
          <w:sz w:val="28"/>
          <w:szCs w:val="28"/>
          <w:lang w:val="uz-Cyrl-UZ"/>
        </w:rPr>
        <w:t xml:space="preserve"> қ</w:t>
      </w:r>
      <w:r>
        <w:rPr>
          <w:rFonts w:ascii="Times New Roman" w:hAnsi="Times New Roman"/>
          <w:sz w:val="28"/>
          <w:szCs w:val="28"/>
          <w:lang w:val="uz-Cyrl-UZ"/>
        </w:rPr>
        <w:t>izini</w:t>
      </w:r>
      <w:r w:rsidRPr="00395D9A">
        <w:rPr>
          <w:rFonts w:ascii="Times New Roman" w:hAnsi="Times New Roman"/>
          <w:sz w:val="28"/>
          <w:szCs w:val="28"/>
          <w:lang w:val="uz-Cyrl-UZ"/>
        </w:rPr>
        <w:t xml:space="preserve"> </w:t>
      </w:r>
      <w:r>
        <w:rPr>
          <w:rFonts w:ascii="Times New Roman" w:hAnsi="Times New Roman"/>
          <w:sz w:val="28"/>
          <w:szCs w:val="28"/>
          <w:lang w:val="uz-Cyrl-UZ"/>
        </w:rPr>
        <w:t>jazolash</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ғ</w:t>
      </w:r>
      <w:r>
        <w:rPr>
          <w:rFonts w:ascii="Times New Roman" w:hAnsi="Times New Roman"/>
          <w:sz w:val="28"/>
          <w:szCs w:val="28"/>
          <w:lang w:val="uz-Cyrl-UZ"/>
        </w:rPr>
        <w:t>risida</w:t>
      </w:r>
      <w:r w:rsidRPr="00395D9A">
        <w:rPr>
          <w:rFonts w:ascii="Times New Roman" w:hAnsi="Times New Roman"/>
          <w:sz w:val="28"/>
          <w:szCs w:val="28"/>
          <w:lang w:val="uz-Cyrl-UZ"/>
        </w:rPr>
        <w:t xml:space="preserve"> </w:t>
      </w:r>
      <w:r>
        <w:rPr>
          <w:rFonts w:ascii="Times New Roman" w:hAnsi="Times New Roman"/>
          <w:sz w:val="28"/>
          <w:szCs w:val="28"/>
          <w:lang w:val="uz-Cyrl-UZ"/>
        </w:rPr>
        <w:t>o’ylab</w:t>
      </w:r>
      <w:r w:rsidRPr="00395D9A">
        <w:rPr>
          <w:rFonts w:ascii="Times New Roman" w:hAnsi="Times New Roman"/>
          <w:sz w:val="28"/>
          <w:szCs w:val="28"/>
          <w:lang w:val="uz-Cyrl-UZ"/>
        </w:rPr>
        <w:t xml:space="preserve"> </w:t>
      </w:r>
      <w:r>
        <w:rPr>
          <w:rFonts w:ascii="Times New Roman" w:hAnsi="Times New Roman"/>
          <w:sz w:val="28"/>
          <w:szCs w:val="28"/>
          <w:lang w:val="uz-Cyrl-UZ"/>
        </w:rPr>
        <w:t>ko’rishga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undamaydi</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paytning</w:t>
      </w:r>
      <w:r w:rsidRPr="00395D9A">
        <w:rPr>
          <w:rFonts w:ascii="Times New Roman" w:hAnsi="Times New Roman"/>
          <w:sz w:val="28"/>
          <w:szCs w:val="28"/>
          <w:lang w:val="uz-Cyrl-UZ"/>
        </w:rPr>
        <w:t xml:space="preserve"> </w:t>
      </w:r>
      <w:r>
        <w:rPr>
          <w:rFonts w:ascii="Times New Roman" w:hAnsi="Times New Roman"/>
          <w:sz w:val="28"/>
          <w:szCs w:val="28"/>
          <w:lang w:val="uz-Cyrl-UZ"/>
        </w:rPr>
        <w:t>o’zida</w:t>
      </w:r>
      <w:r w:rsidRPr="00395D9A">
        <w:rPr>
          <w:rFonts w:ascii="Times New Roman" w:hAnsi="Times New Roman"/>
          <w:sz w:val="28"/>
          <w:szCs w:val="28"/>
          <w:lang w:val="uz-Cyrl-UZ"/>
        </w:rPr>
        <w:t xml:space="preserve"> </w:t>
      </w:r>
      <w:r>
        <w:rPr>
          <w:rFonts w:ascii="Times New Roman" w:hAnsi="Times New Roman"/>
          <w:sz w:val="28"/>
          <w:szCs w:val="28"/>
          <w:lang w:val="uz-Cyrl-UZ"/>
        </w:rPr>
        <w:t>o’zgalar</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 xml:space="preserve">қ </w:t>
      </w:r>
      <w:r>
        <w:rPr>
          <w:rFonts w:ascii="Times New Roman" w:hAnsi="Times New Roman"/>
          <w:sz w:val="28"/>
          <w:szCs w:val="28"/>
          <w:lang w:val="uz-Cyrl-UZ"/>
        </w:rPr>
        <w:t>tushunchasi</w:t>
      </w:r>
      <w:r w:rsidRPr="00395D9A">
        <w:rPr>
          <w:rFonts w:ascii="Times New Roman" w:hAnsi="Times New Roman"/>
          <w:sz w:val="28"/>
          <w:szCs w:val="28"/>
          <w:lang w:val="uz-Cyrl-UZ"/>
        </w:rPr>
        <w:t xml:space="preserve"> </w:t>
      </w:r>
      <w:r>
        <w:rPr>
          <w:rFonts w:ascii="Times New Roman" w:hAnsi="Times New Roman"/>
          <w:sz w:val="28"/>
          <w:szCs w:val="28"/>
          <w:lang w:val="uz-Cyrl-UZ"/>
        </w:rPr>
        <w:t>uni</w:t>
      </w:r>
      <w:r w:rsidRPr="00395D9A">
        <w:rPr>
          <w:rFonts w:ascii="Times New Roman" w:hAnsi="Times New Roman"/>
          <w:sz w:val="28"/>
          <w:szCs w:val="28"/>
          <w:lang w:val="uz-Cyrl-UZ"/>
        </w:rPr>
        <w:t xml:space="preserve"> </w:t>
      </w:r>
      <w:r>
        <w:rPr>
          <w:rFonts w:ascii="Times New Roman" w:hAnsi="Times New Roman"/>
          <w:sz w:val="28"/>
          <w:szCs w:val="28"/>
          <w:lang w:val="uz-Cyrl-UZ"/>
        </w:rPr>
        <w:t>Po’latni</w:t>
      </w:r>
      <w:r w:rsidRPr="00395D9A">
        <w:rPr>
          <w:rFonts w:ascii="Times New Roman" w:hAnsi="Times New Roman"/>
          <w:sz w:val="28"/>
          <w:szCs w:val="28"/>
          <w:lang w:val="uz-Cyrl-UZ"/>
        </w:rPr>
        <w:t xml:space="preserve"> қ</w:t>
      </w:r>
      <w:r>
        <w:rPr>
          <w:rFonts w:ascii="Times New Roman" w:hAnsi="Times New Roman"/>
          <w:sz w:val="28"/>
          <w:szCs w:val="28"/>
          <w:lang w:val="uz-Cyrl-UZ"/>
        </w:rPr>
        <w:t>atl</w:t>
      </w:r>
      <w:r w:rsidRPr="00395D9A">
        <w:rPr>
          <w:rFonts w:ascii="Times New Roman" w:hAnsi="Times New Roman"/>
          <w:sz w:val="28"/>
          <w:szCs w:val="28"/>
          <w:lang w:val="uz-Cyrl-UZ"/>
        </w:rPr>
        <w:t xml:space="preserve"> </w:t>
      </w:r>
      <w:r>
        <w:rPr>
          <w:rFonts w:ascii="Times New Roman" w:hAnsi="Times New Roman"/>
          <w:sz w:val="28"/>
          <w:szCs w:val="28"/>
          <w:lang w:val="uz-Cyrl-UZ"/>
        </w:rPr>
        <w:t>etish</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izn</w:t>
      </w:r>
      <w:r w:rsidRPr="00395D9A">
        <w:rPr>
          <w:rFonts w:ascii="Times New Roman" w:hAnsi="Times New Roman"/>
          <w:sz w:val="28"/>
          <w:szCs w:val="28"/>
          <w:lang w:val="uz-Cyrl-UZ"/>
        </w:rPr>
        <w:t xml:space="preserve"> </w:t>
      </w:r>
      <w:r>
        <w:rPr>
          <w:rFonts w:ascii="Times New Roman" w:hAnsi="Times New Roman"/>
          <w:sz w:val="28"/>
          <w:szCs w:val="28"/>
          <w:lang w:val="uz-Cyrl-UZ"/>
        </w:rPr>
        <w:t>beraveradi</w:t>
      </w:r>
      <w:r w:rsidRPr="00395D9A">
        <w:rPr>
          <w:rFonts w:ascii="Times New Roman" w:hAnsi="Times New Roman"/>
          <w:sz w:val="28"/>
          <w:szCs w:val="28"/>
          <w:lang w:val="uz-Cyrl-UZ"/>
        </w:rPr>
        <w:t xml:space="preserve">: </w:t>
      </w:r>
      <w:r w:rsidRPr="00395D9A">
        <w:rPr>
          <w:rFonts w:ascii="Times New Roman" w:hAnsi="Times New Roman"/>
          <w:i/>
          <w:iCs/>
          <w:sz w:val="28"/>
          <w:szCs w:val="28"/>
          <w:lang w:val="uz-Cyrl-UZ"/>
        </w:rPr>
        <w:t>“</w:t>
      </w:r>
      <w:r>
        <w:rPr>
          <w:rFonts w:ascii="Times New Roman" w:hAnsi="Times New Roman"/>
          <w:i/>
          <w:iCs/>
          <w:sz w:val="28"/>
          <w:szCs w:val="28"/>
          <w:lang w:val="uz-Cyrl-UZ"/>
        </w:rPr>
        <w:t>Ammo</w:t>
      </w:r>
      <w:r w:rsidRPr="00395D9A">
        <w:rPr>
          <w:rFonts w:ascii="Times New Roman" w:hAnsi="Times New Roman"/>
          <w:i/>
          <w:iCs/>
          <w:sz w:val="28"/>
          <w:szCs w:val="28"/>
          <w:lang w:val="uz-Cyrl-UZ"/>
        </w:rPr>
        <w:t>,-</w:t>
      </w:r>
      <w:r>
        <w:rPr>
          <w:rFonts w:ascii="Times New Roman" w:hAnsi="Times New Roman"/>
          <w:i/>
          <w:iCs/>
          <w:sz w:val="28"/>
          <w:szCs w:val="28"/>
          <w:lang w:val="uz-Cyrl-UZ"/>
        </w:rPr>
        <w:t>davom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etadi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Po’latni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ko’rsatib</w:t>
      </w:r>
      <w:r w:rsidRPr="00395D9A">
        <w:rPr>
          <w:rFonts w:ascii="Times New Roman" w:hAnsi="Times New Roman"/>
          <w:i/>
          <w:iCs/>
          <w:sz w:val="28"/>
          <w:szCs w:val="28"/>
          <w:lang w:val="uz-Cyrl-UZ"/>
        </w:rPr>
        <w:t xml:space="preserve">, - </w:t>
      </w:r>
      <w:r>
        <w:rPr>
          <w:rFonts w:ascii="Times New Roman" w:hAnsi="Times New Roman"/>
          <w:i/>
          <w:iCs/>
          <w:sz w:val="28"/>
          <w:szCs w:val="28"/>
          <w:lang w:val="uz-Cyrl-UZ"/>
        </w:rPr>
        <w:t>mana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ko’rnamakning</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oni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to’kilsa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aslo</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no</w:t>
      </w:r>
      <w:r w:rsidRPr="00395D9A">
        <w:rPr>
          <w:rFonts w:ascii="Times New Roman" w:hAnsi="Times New Roman"/>
          <w:i/>
          <w:iCs/>
          <w:sz w:val="28"/>
          <w:szCs w:val="28"/>
          <w:lang w:val="uz-Cyrl-UZ"/>
        </w:rPr>
        <w:t>ҳ</w:t>
      </w:r>
      <w:r>
        <w:rPr>
          <w:rFonts w:ascii="Times New Roman" w:hAnsi="Times New Roman"/>
          <w:i/>
          <w:iCs/>
          <w:sz w:val="28"/>
          <w:szCs w:val="28"/>
          <w:lang w:val="uz-Cyrl-UZ"/>
        </w:rPr>
        <w:t>a</w:t>
      </w:r>
      <w:r w:rsidRPr="00395D9A">
        <w:rPr>
          <w:rFonts w:ascii="Times New Roman" w:hAnsi="Times New Roman"/>
          <w:i/>
          <w:iCs/>
          <w:sz w:val="28"/>
          <w:szCs w:val="28"/>
          <w:lang w:val="uz-Cyrl-UZ"/>
        </w:rPr>
        <w:t>қ</w:t>
      </w:r>
      <w:r>
        <w:rPr>
          <w:rFonts w:ascii="Times New Roman" w:hAnsi="Times New Roman"/>
          <w:i/>
          <w:iCs/>
          <w:sz w:val="28"/>
          <w:szCs w:val="28"/>
          <w:lang w:val="uz-Cyrl-UZ"/>
        </w:rPr>
        <w:t>lik</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bo’lmaydir</w:t>
      </w:r>
      <w:r w:rsidRPr="00395D9A">
        <w:rPr>
          <w:rFonts w:ascii="Times New Roman" w:hAnsi="Times New Roman"/>
          <w:i/>
          <w:iCs/>
          <w:sz w:val="28"/>
          <w:szCs w:val="28"/>
          <w:lang w:val="uz-Cyrl-UZ"/>
        </w:rPr>
        <w:t>!”</w:t>
      </w:r>
      <w:r w:rsidRPr="00395D9A">
        <w:rPr>
          <w:rFonts w:ascii="Times New Roman" w:hAnsi="Times New Roman"/>
          <w:sz w:val="28"/>
          <w:szCs w:val="28"/>
          <w:lang w:val="uz-Cyrl-UZ"/>
        </w:rPr>
        <w:t xml:space="preserve"> </w:t>
      </w:r>
      <w:r>
        <w:rPr>
          <w:rFonts w:ascii="Times New Roman" w:hAnsi="Times New Roman"/>
          <w:sz w:val="28"/>
          <w:szCs w:val="28"/>
          <w:lang w:val="uz-Cyrl-UZ"/>
        </w:rPr>
        <w:t>Ana</w:t>
      </w:r>
      <w:r w:rsidRPr="00395D9A">
        <w:rPr>
          <w:rFonts w:ascii="Times New Roman" w:hAnsi="Times New Roman"/>
          <w:sz w:val="28"/>
          <w:szCs w:val="28"/>
          <w:lang w:val="uz-Cyrl-UZ"/>
        </w:rPr>
        <w:t xml:space="preserve">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e’ti</w:t>
      </w:r>
      <w:r w:rsidRPr="00395D9A">
        <w:rPr>
          <w:rFonts w:ascii="Times New Roman" w:hAnsi="Times New Roman"/>
          <w:sz w:val="28"/>
          <w:szCs w:val="28"/>
          <w:lang w:val="uz-Cyrl-UZ"/>
        </w:rPr>
        <w:t>қ</w:t>
      </w:r>
      <w:r>
        <w:rPr>
          <w:rFonts w:ascii="Times New Roman" w:hAnsi="Times New Roman"/>
          <w:sz w:val="28"/>
          <w:szCs w:val="28"/>
          <w:lang w:val="uz-Cyrl-UZ"/>
        </w:rPr>
        <w:t>od</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yashagan</w:t>
      </w:r>
      <w:r w:rsidRPr="00395D9A">
        <w:rPr>
          <w:rFonts w:ascii="Times New Roman" w:hAnsi="Times New Roman"/>
          <w:sz w:val="28"/>
          <w:szCs w:val="28"/>
          <w:lang w:val="uz-Cyrl-UZ"/>
        </w:rPr>
        <w:t xml:space="preserve"> </w:t>
      </w:r>
      <w:r>
        <w:rPr>
          <w:rFonts w:ascii="Times New Roman" w:hAnsi="Times New Roman"/>
          <w:sz w:val="28"/>
          <w:szCs w:val="28"/>
          <w:lang w:val="uz-Cyrl-UZ"/>
        </w:rPr>
        <w:t>O’lmas</w:t>
      </w:r>
      <w:r w:rsidRPr="00395D9A">
        <w:rPr>
          <w:rFonts w:ascii="Times New Roman" w:hAnsi="Times New Roman"/>
          <w:sz w:val="28"/>
          <w:szCs w:val="28"/>
          <w:lang w:val="uz-Cyrl-UZ"/>
        </w:rPr>
        <w:t xml:space="preserve"> </w:t>
      </w:r>
      <w:r>
        <w:rPr>
          <w:rFonts w:ascii="Times New Roman" w:hAnsi="Times New Roman"/>
          <w:sz w:val="28"/>
          <w:szCs w:val="28"/>
          <w:lang w:val="uz-Cyrl-UZ"/>
        </w:rPr>
        <w:t>botirning</w:t>
      </w:r>
      <w:r w:rsidRPr="00395D9A">
        <w:rPr>
          <w:rFonts w:ascii="Times New Roman" w:hAnsi="Times New Roman"/>
          <w:sz w:val="28"/>
          <w:szCs w:val="28"/>
          <w:lang w:val="uz-Cyrl-UZ"/>
        </w:rPr>
        <w:t xml:space="preserve"> ҳ</w:t>
      </w:r>
      <w:r>
        <w:rPr>
          <w:rFonts w:ascii="Times New Roman" w:hAnsi="Times New Roman"/>
          <w:sz w:val="28"/>
          <w:szCs w:val="28"/>
          <w:lang w:val="uz-Cyrl-UZ"/>
        </w:rPr>
        <w:t>alol</w:t>
      </w:r>
      <w:r w:rsidRPr="00395D9A">
        <w:rPr>
          <w:rFonts w:ascii="Times New Roman" w:hAnsi="Times New Roman"/>
          <w:sz w:val="28"/>
          <w:szCs w:val="28"/>
          <w:lang w:val="uz-Cyrl-UZ"/>
        </w:rPr>
        <w:t xml:space="preserve"> </w:t>
      </w:r>
      <w:r>
        <w:rPr>
          <w:rFonts w:ascii="Times New Roman" w:hAnsi="Times New Roman"/>
          <w:sz w:val="28"/>
          <w:szCs w:val="28"/>
          <w:lang w:val="uz-Cyrl-UZ"/>
        </w:rPr>
        <w:t>inson</w:t>
      </w:r>
      <w:r w:rsidRPr="00395D9A">
        <w:rPr>
          <w:rFonts w:ascii="Times New Roman" w:hAnsi="Times New Roman"/>
          <w:sz w:val="28"/>
          <w:szCs w:val="28"/>
          <w:lang w:val="uz-Cyrl-UZ"/>
        </w:rPr>
        <w:t xml:space="preserve"> </w:t>
      </w:r>
      <w:r>
        <w:rPr>
          <w:rFonts w:ascii="Times New Roman" w:hAnsi="Times New Roman"/>
          <w:sz w:val="28"/>
          <w:szCs w:val="28"/>
          <w:lang w:val="uz-Cyrl-UZ"/>
        </w:rPr>
        <w:t>emas</w:t>
      </w:r>
      <w:r w:rsidRPr="00395D9A">
        <w:rPr>
          <w:rFonts w:ascii="Times New Roman" w:hAnsi="Times New Roman"/>
          <w:sz w:val="28"/>
          <w:szCs w:val="28"/>
          <w:lang w:val="uz-Cyrl-UZ"/>
        </w:rPr>
        <w:t xml:space="preserve">, </w:t>
      </w:r>
      <w:r>
        <w:rPr>
          <w:rFonts w:ascii="Times New Roman" w:hAnsi="Times New Roman"/>
          <w:sz w:val="28"/>
          <w:szCs w:val="28"/>
          <w:lang w:val="uz-Cyrl-UZ"/>
        </w:rPr>
        <w:t>balki</w:t>
      </w:r>
      <w:r w:rsidRPr="00395D9A">
        <w:rPr>
          <w:rFonts w:ascii="Times New Roman" w:hAnsi="Times New Roman"/>
          <w:sz w:val="28"/>
          <w:szCs w:val="28"/>
          <w:lang w:val="uz-Cyrl-UZ"/>
        </w:rPr>
        <w:t xml:space="preserve"> </w:t>
      </w:r>
      <w:r>
        <w:rPr>
          <w:rFonts w:ascii="Times New Roman" w:hAnsi="Times New Roman"/>
          <w:sz w:val="28"/>
          <w:szCs w:val="28"/>
          <w:lang w:val="uz-Cyrl-UZ"/>
        </w:rPr>
        <w:t>zolim</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қ</w:t>
      </w:r>
      <w:r>
        <w:rPr>
          <w:rFonts w:ascii="Times New Roman" w:hAnsi="Times New Roman"/>
          <w:sz w:val="28"/>
          <w:szCs w:val="28"/>
          <w:lang w:val="uz-Cyrl-UZ"/>
        </w:rPr>
        <w:t>on</w:t>
      </w:r>
      <w:r w:rsidRPr="00395D9A">
        <w:rPr>
          <w:rFonts w:ascii="Times New Roman" w:hAnsi="Times New Roman"/>
          <w:sz w:val="28"/>
          <w:szCs w:val="28"/>
          <w:lang w:val="uz-Cyrl-UZ"/>
        </w:rPr>
        <w:t>x</w:t>
      </w:r>
      <w:r>
        <w:rPr>
          <w:rFonts w:ascii="Times New Roman" w:hAnsi="Times New Roman"/>
          <w:sz w:val="28"/>
          <w:szCs w:val="28"/>
          <w:lang w:val="uz-Cyrl-UZ"/>
        </w:rPr>
        <w:t>o’r sarkarda</w:t>
      </w:r>
      <w:r w:rsidRPr="00395D9A">
        <w:rPr>
          <w:rFonts w:ascii="Times New Roman" w:hAnsi="Times New Roman"/>
          <w:sz w:val="28"/>
          <w:szCs w:val="28"/>
          <w:lang w:val="uz-Cyrl-UZ"/>
        </w:rPr>
        <w:t xml:space="preserve"> </w:t>
      </w:r>
      <w:r>
        <w:rPr>
          <w:rFonts w:ascii="Times New Roman" w:hAnsi="Times New Roman"/>
          <w:sz w:val="28"/>
          <w:szCs w:val="28"/>
          <w:lang w:val="uz-Cyrl-UZ"/>
        </w:rPr>
        <w:t>ekanligi</w:t>
      </w:r>
      <w:r w:rsidRPr="00395D9A">
        <w:rPr>
          <w:rFonts w:ascii="Times New Roman" w:hAnsi="Times New Roman"/>
          <w:sz w:val="28"/>
          <w:szCs w:val="28"/>
          <w:lang w:val="uz-Cyrl-UZ"/>
        </w:rPr>
        <w:t xml:space="preserve"> </w:t>
      </w:r>
      <w:r>
        <w:rPr>
          <w:rFonts w:ascii="Times New Roman" w:hAnsi="Times New Roman"/>
          <w:sz w:val="28"/>
          <w:szCs w:val="28"/>
          <w:lang w:val="uz-Cyrl-UZ"/>
        </w:rPr>
        <w:t>ma’lum</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p>
    <w:p w:rsidR="00823B96" w:rsidRPr="00395D9A" w:rsidRDefault="00823B96" w:rsidP="00395D9A">
      <w:pPr>
        <w:ind w:firstLine="540"/>
        <w:jc w:val="both"/>
        <w:rPr>
          <w:rFonts w:ascii="Times New Roman" w:hAnsi="Times New Roman"/>
          <w:sz w:val="28"/>
          <w:szCs w:val="28"/>
          <w:lang w:val="uz-Cyrl-UZ"/>
        </w:rPr>
      </w:pP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juda</w:t>
      </w:r>
      <w:r w:rsidRPr="00395D9A">
        <w:rPr>
          <w:rFonts w:ascii="Times New Roman" w:hAnsi="Times New Roman"/>
          <w:sz w:val="28"/>
          <w:szCs w:val="28"/>
          <w:lang w:val="uz-Cyrl-UZ"/>
        </w:rPr>
        <w:t xml:space="preserve"> </w:t>
      </w:r>
      <w:r>
        <w:rPr>
          <w:rFonts w:ascii="Times New Roman" w:hAnsi="Times New Roman"/>
          <w:sz w:val="28"/>
          <w:szCs w:val="28"/>
          <w:lang w:val="uz-Cyrl-UZ"/>
        </w:rPr>
        <w:t>no</w:t>
      </w:r>
      <w:r w:rsidRPr="00395D9A">
        <w:rPr>
          <w:rFonts w:ascii="Times New Roman" w:hAnsi="Times New Roman"/>
          <w:sz w:val="28"/>
          <w:szCs w:val="28"/>
          <w:lang w:val="uz-Cyrl-UZ"/>
        </w:rPr>
        <w:t>қ</w:t>
      </w:r>
      <w:r>
        <w:rPr>
          <w:rFonts w:ascii="Times New Roman" w:hAnsi="Times New Roman"/>
          <w:sz w:val="28"/>
          <w:szCs w:val="28"/>
          <w:lang w:val="uz-Cyrl-UZ"/>
        </w:rPr>
        <w:t>ulay</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volda</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қ</w:t>
      </w:r>
      <w:r>
        <w:rPr>
          <w:rFonts w:ascii="Times New Roman" w:hAnsi="Times New Roman"/>
          <w:sz w:val="28"/>
          <w:szCs w:val="28"/>
          <w:lang w:val="uz-Cyrl-UZ"/>
        </w:rPr>
        <w:t>nashgan</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sha’ni</w:t>
      </w:r>
      <w:r w:rsidRPr="00395D9A">
        <w:rPr>
          <w:rFonts w:ascii="Times New Roman" w:hAnsi="Times New Roman"/>
          <w:sz w:val="28"/>
          <w:szCs w:val="28"/>
          <w:lang w:val="uz-Cyrl-UZ"/>
        </w:rPr>
        <w:t xml:space="preserve">, </w:t>
      </w:r>
      <w:r>
        <w:rPr>
          <w:rFonts w:ascii="Times New Roman" w:hAnsi="Times New Roman"/>
          <w:sz w:val="28"/>
          <w:szCs w:val="28"/>
          <w:lang w:val="uz-Cyrl-UZ"/>
        </w:rPr>
        <w:t>yigitlik</w:t>
      </w:r>
      <w:r w:rsidRPr="00395D9A">
        <w:rPr>
          <w:rFonts w:ascii="Times New Roman" w:hAnsi="Times New Roman"/>
          <w:sz w:val="28"/>
          <w:szCs w:val="28"/>
          <w:lang w:val="uz-Cyrl-UZ"/>
        </w:rPr>
        <w:t xml:space="preserve"> </w:t>
      </w:r>
      <w:r>
        <w:rPr>
          <w:rFonts w:ascii="Times New Roman" w:hAnsi="Times New Roman"/>
          <w:sz w:val="28"/>
          <w:szCs w:val="28"/>
          <w:lang w:val="uz-Cyrl-UZ"/>
        </w:rPr>
        <w:t>or</w:t>
      </w:r>
      <w:r w:rsidRPr="00395D9A">
        <w:rPr>
          <w:rFonts w:ascii="Times New Roman" w:hAnsi="Times New Roman"/>
          <w:sz w:val="28"/>
          <w:szCs w:val="28"/>
          <w:lang w:val="uz-Cyrl-UZ"/>
        </w:rPr>
        <w:t>-</w:t>
      </w:r>
      <w:r>
        <w:rPr>
          <w:rFonts w:ascii="Times New Roman" w:hAnsi="Times New Roman"/>
          <w:sz w:val="28"/>
          <w:szCs w:val="28"/>
          <w:lang w:val="uz-Cyrl-UZ"/>
        </w:rPr>
        <w:t>nomusini</w:t>
      </w:r>
      <w:r w:rsidRPr="00395D9A">
        <w:rPr>
          <w:rFonts w:ascii="Times New Roman" w:hAnsi="Times New Roman"/>
          <w:sz w:val="28"/>
          <w:szCs w:val="28"/>
          <w:lang w:val="uz-Cyrl-UZ"/>
        </w:rPr>
        <w:t xml:space="preserve"> ҳ</w:t>
      </w:r>
      <w:r>
        <w:rPr>
          <w:rFonts w:ascii="Times New Roman" w:hAnsi="Times New Roman"/>
          <w:sz w:val="28"/>
          <w:szCs w:val="28"/>
          <w:lang w:val="uz-Cyrl-UZ"/>
        </w:rPr>
        <w:t>imoya</w:t>
      </w:r>
      <w:r w:rsidRPr="00395D9A">
        <w:rPr>
          <w:rFonts w:ascii="Times New Roman" w:hAnsi="Times New Roman"/>
          <w:sz w:val="28"/>
          <w:szCs w:val="28"/>
          <w:lang w:val="uz-Cyrl-UZ"/>
        </w:rPr>
        <w:t xml:space="preserve"> қ</w:t>
      </w:r>
      <w:r>
        <w:rPr>
          <w:rFonts w:ascii="Times New Roman" w:hAnsi="Times New Roman"/>
          <w:sz w:val="28"/>
          <w:szCs w:val="28"/>
          <w:lang w:val="uz-Cyrl-UZ"/>
        </w:rPr>
        <w:t>ilishga</w:t>
      </w:r>
      <w:r w:rsidRPr="00395D9A">
        <w:rPr>
          <w:rFonts w:ascii="Times New Roman" w:hAnsi="Times New Roman"/>
          <w:sz w:val="28"/>
          <w:szCs w:val="28"/>
          <w:lang w:val="uz-Cyrl-UZ"/>
        </w:rPr>
        <w:t xml:space="preserve"> </w:t>
      </w:r>
      <w:r>
        <w:rPr>
          <w:rFonts w:ascii="Times New Roman" w:hAnsi="Times New Roman"/>
          <w:sz w:val="28"/>
          <w:szCs w:val="28"/>
          <w:lang w:val="uz-Cyrl-UZ"/>
        </w:rPr>
        <w:t>majbur</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Po’lat</w:t>
      </w:r>
      <w:r w:rsidRPr="00395D9A">
        <w:rPr>
          <w:rFonts w:ascii="Times New Roman" w:hAnsi="Times New Roman"/>
          <w:sz w:val="28"/>
          <w:szCs w:val="28"/>
          <w:lang w:val="uz-Cyrl-UZ"/>
        </w:rPr>
        <w:t xml:space="preserve"> </w:t>
      </w:r>
      <w:r>
        <w:rPr>
          <w:rFonts w:ascii="Times New Roman" w:hAnsi="Times New Roman"/>
          <w:sz w:val="28"/>
          <w:szCs w:val="28"/>
          <w:lang w:val="uz-Cyrl-UZ"/>
        </w:rPr>
        <w:t>o’zi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otasi</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idagi</w:t>
      </w:r>
      <w:r w:rsidRPr="00395D9A">
        <w:rPr>
          <w:rFonts w:ascii="Times New Roman" w:hAnsi="Times New Roman"/>
          <w:sz w:val="28"/>
          <w:szCs w:val="28"/>
          <w:lang w:val="uz-Cyrl-UZ"/>
        </w:rPr>
        <w:t xml:space="preserve"> </w:t>
      </w:r>
      <w:r>
        <w:rPr>
          <w:rFonts w:ascii="Times New Roman" w:hAnsi="Times New Roman"/>
          <w:sz w:val="28"/>
          <w:szCs w:val="28"/>
          <w:lang w:val="uz-Cyrl-UZ"/>
        </w:rPr>
        <w:t>ani</w:t>
      </w:r>
      <w:r w:rsidRPr="00395D9A">
        <w:rPr>
          <w:rFonts w:ascii="Times New Roman" w:hAnsi="Times New Roman"/>
          <w:sz w:val="28"/>
          <w:szCs w:val="28"/>
          <w:lang w:val="uz-Cyrl-UZ"/>
        </w:rPr>
        <w:t xml:space="preserve">қ </w:t>
      </w:r>
      <w:r>
        <w:rPr>
          <w:rFonts w:ascii="Times New Roman" w:hAnsi="Times New Roman"/>
          <w:sz w:val="28"/>
          <w:szCs w:val="28"/>
          <w:lang w:val="uz-Cyrl-UZ"/>
        </w:rPr>
        <w:t>ma’lumotlarni</w:t>
      </w:r>
      <w:r w:rsidRPr="00395D9A">
        <w:rPr>
          <w:rFonts w:ascii="Times New Roman" w:hAnsi="Times New Roman"/>
          <w:sz w:val="28"/>
          <w:szCs w:val="28"/>
          <w:lang w:val="uz-Cyrl-UZ"/>
        </w:rPr>
        <w:t xml:space="preserve"> </w:t>
      </w:r>
      <w:r>
        <w:rPr>
          <w:rFonts w:ascii="Times New Roman" w:hAnsi="Times New Roman"/>
          <w:sz w:val="28"/>
          <w:szCs w:val="28"/>
          <w:lang w:val="uz-Cyrl-UZ"/>
        </w:rPr>
        <w:t>bilishga</w:t>
      </w:r>
      <w:r w:rsidRPr="00395D9A">
        <w:rPr>
          <w:rFonts w:ascii="Times New Roman" w:hAnsi="Times New Roman"/>
          <w:sz w:val="28"/>
          <w:szCs w:val="28"/>
          <w:lang w:val="uz-Cyrl-UZ"/>
        </w:rPr>
        <w:t xml:space="preserve"> </w:t>
      </w:r>
      <w:r>
        <w:rPr>
          <w:rFonts w:ascii="Times New Roman" w:hAnsi="Times New Roman"/>
          <w:sz w:val="28"/>
          <w:szCs w:val="28"/>
          <w:lang w:val="uz-Cyrl-UZ"/>
        </w:rPr>
        <w:t>intiladi</w:t>
      </w:r>
      <w:r w:rsidRPr="00395D9A">
        <w:rPr>
          <w:rFonts w:ascii="Times New Roman" w:hAnsi="Times New Roman"/>
          <w:sz w:val="28"/>
          <w:szCs w:val="28"/>
          <w:lang w:val="uz-Cyrl-UZ"/>
        </w:rPr>
        <w:t xml:space="preserve">. </w:t>
      </w:r>
      <w:r>
        <w:rPr>
          <w:rFonts w:ascii="Times New Roman" w:hAnsi="Times New Roman"/>
          <w:sz w:val="28"/>
          <w:szCs w:val="28"/>
          <w:lang w:val="uz-Cyrl-UZ"/>
        </w:rPr>
        <w:t>Xuddi</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narsa</w:t>
      </w:r>
      <w:r w:rsidRPr="00395D9A">
        <w:rPr>
          <w:rFonts w:ascii="Times New Roman" w:hAnsi="Times New Roman"/>
          <w:sz w:val="28"/>
          <w:szCs w:val="28"/>
          <w:lang w:val="uz-Cyrl-UZ"/>
        </w:rPr>
        <w:t xml:space="preserve"> </w:t>
      </w:r>
      <w:r>
        <w:rPr>
          <w:rFonts w:ascii="Times New Roman" w:hAnsi="Times New Roman"/>
          <w:sz w:val="28"/>
          <w:szCs w:val="28"/>
          <w:lang w:val="uz-Cyrl-UZ"/>
        </w:rPr>
        <w:t>O’lmas</w:t>
      </w:r>
      <w:r w:rsidRPr="00395D9A">
        <w:rPr>
          <w:rFonts w:ascii="Times New Roman" w:hAnsi="Times New Roman"/>
          <w:sz w:val="28"/>
          <w:szCs w:val="28"/>
          <w:lang w:val="uz-Cyrl-UZ"/>
        </w:rPr>
        <w:t xml:space="preserve"> </w:t>
      </w:r>
      <w:r>
        <w:rPr>
          <w:rFonts w:ascii="Times New Roman" w:hAnsi="Times New Roman"/>
          <w:sz w:val="28"/>
          <w:szCs w:val="28"/>
          <w:lang w:val="uz-Cyrl-UZ"/>
        </w:rPr>
        <w:t>botirning</w:t>
      </w:r>
      <w:r w:rsidRPr="00395D9A">
        <w:rPr>
          <w:rFonts w:ascii="Times New Roman" w:hAnsi="Times New Roman"/>
          <w:sz w:val="28"/>
          <w:szCs w:val="28"/>
          <w:lang w:val="uz-Cyrl-UZ"/>
        </w:rPr>
        <w:t xml:space="preserve"> қ</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rini</w:t>
      </w:r>
      <w:r w:rsidRPr="00395D9A">
        <w:rPr>
          <w:rFonts w:ascii="Times New Roman" w:hAnsi="Times New Roman"/>
          <w:sz w:val="28"/>
          <w:szCs w:val="28"/>
          <w:lang w:val="uz-Cyrl-UZ"/>
        </w:rPr>
        <w:t xml:space="preserve"> </w:t>
      </w:r>
      <w:r>
        <w:rPr>
          <w:rFonts w:ascii="Times New Roman" w:hAnsi="Times New Roman"/>
          <w:sz w:val="28"/>
          <w:szCs w:val="28"/>
          <w:lang w:val="uz-Cyrl-UZ"/>
        </w:rPr>
        <w:t>yanada</w:t>
      </w:r>
      <w:r w:rsidRPr="00395D9A">
        <w:rPr>
          <w:rFonts w:ascii="Times New Roman" w:hAnsi="Times New Roman"/>
          <w:sz w:val="28"/>
          <w:szCs w:val="28"/>
          <w:lang w:val="uz-Cyrl-UZ"/>
        </w:rPr>
        <w:t xml:space="preserve"> </w:t>
      </w:r>
      <w:r>
        <w:rPr>
          <w:rFonts w:ascii="Times New Roman" w:hAnsi="Times New Roman"/>
          <w:sz w:val="28"/>
          <w:szCs w:val="28"/>
          <w:lang w:val="uz-Cyrl-UZ"/>
        </w:rPr>
        <w:t>kuchaytiradi</w:t>
      </w:r>
      <w:r w:rsidRPr="00395D9A">
        <w:rPr>
          <w:rFonts w:ascii="Times New Roman" w:hAnsi="Times New Roman"/>
          <w:sz w:val="28"/>
          <w:szCs w:val="28"/>
          <w:lang w:val="uz-Cyrl-UZ"/>
        </w:rPr>
        <w:t xml:space="preserve">. </w:t>
      </w:r>
      <w:r>
        <w:rPr>
          <w:rFonts w:ascii="Times New Roman" w:hAnsi="Times New Roman"/>
          <w:sz w:val="28"/>
          <w:szCs w:val="28"/>
          <w:lang w:val="uz-Cyrl-UZ"/>
        </w:rPr>
        <w:t>Zero</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ҳ</w:t>
      </w:r>
      <w:r>
        <w:rPr>
          <w:rFonts w:ascii="Times New Roman" w:hAnsi="Times New Roman"/>
          <w:sz w:val="28"/>
          <w:szCs w:val="28"/>
          <w:lang w:val="uz-Cyrl-UZ"/>
        </w:rPr>
        <w:t>shiylik</w:t>
      </w:r>
      <w:r w:rsidRPr="00395D9A">
        <w:rPr>
          <w:rFonts w:ascii="Times New Roman" w:hAnsi="Times New Roman"/>
          <w:sz w:val="28"/>
          <w:szCs w:val="28"/>
          <w:lang w:val="uz-Cyrl-UZ"/>
        </w:rPr>
        <w:t xml:space="preserve">  </w:t>
      </w:r>
      <w:r>
        <w:rPr>
          <w:rFonts w:ascii="Times New Roman" w:hAnsi="Times New Roman"/>
          <w:sz w:val="28"/>
          <w:szCs w:val="28"/>
          <w:lang w:val="uz-Cyrl-UZ"/>
        </w:rPr>
        <w:t>O’lmas</w:t>
      </w:r>
      <w:r w:rsidRPr="00395D9A">
        <w:rPr>
          <w:rFonts w:ascii="Times New Roman" w:hAnsi="Times New Roman"/>
          <w:sz w:val="28"/>
          <w:szCs w:val="28"/>
          <w:lang w:val="uz-Cyrl-UZ"/>
        </w:rPr>
        <w:t xml:space="preserve"> </w:t>
      </w:r>
      <w:r>
        <w:rPr>
          <w:rFonts w:ascii="Times New Roman" w:hAnsi="Times New Roman"/>
          <w:sz w:val="28"/>
          <w:szCs w:val="28"/>
          <w:lang w:val="uz-Cyrl-UZ"/>
        </w:rPr>
        <w:t>botirning</w:t>
      </w:r>
      <w:r w:rsidRPr="00395D9A">
        <w:rPr>
          <w:rFonts w:ascii="Times New Roman" w:hAnsi="Times New Roman"/>
          <w:sz w:val="28"/>
          <w:szCs w:val="28"/>
          <w:lang w:val="uz-Cyrl-UZ"/>
        </w:rPr>
        <w:t xml:space="preserve"> ҳ</w:t>
      </w:r>
      <w:r>
        <w:rPr>
          <w:rFonts w:ascii="Times New Roman" w:hAnsi="Times New Roman"/>
          <w:sz w:val="28"/>
          <w:szCs w:val="28"/>
          <w:lang w:val="uz-Cyrl-UZ"/>
        </w:rPr>
        <w:t>ech</w:t>
      </w:r>
      <w:r w:rsidRPr="00395D9A">
        <w:rPr>
          <w:rFonts w:ascii="Times New Roman" w:hAnsi="Times New Roman"/>
          <w:sz w:val="28"/>
          <w:szCs w:val="28"/>
          <w:lang w:val="uz-Cyrl-UZ"/>
        </w:rPr>
        <w:t xml:space="preserve"> </w:t>
      </w:r>
      <w:r>
        <w:rPr>
          <w:rFonts w:ascii="Times New Roman" w:hAnsi="Times New Roman"/>
          <w:sz w:val="28"/>
          <w:szCs w:val="28"/>
          <w:lang w:val="uz-Cyrl-UZ"/>
        </w:rPr>
        <w:t>kimga</w:t>
      </w:r>
      <w:r w:rsidRPr="00395D9A">
        <w:rPr>
          <w:rFonts w:ascii="Times New Roman" w:hAnsi="Times New Roman"/>
          <w:sz w:val="28"/>
          <w:szCs w:val="28"/>
          <w:lang w:val="uz-Cyrl-UZ"/>
        </w:rPr>
        <w:t xml:space="preserve"> </w:t>
      </w:r>
      <w:r>
        <w:rPr>
          <w:rFonts w:ascii="Times New Roman" w:hAnsi="Times New Roman"/>
          <w:sz w:val="28"/>
          <w:szCs w:val="28"/>
          <w:lang w:val="uz-Cyrl-UZ"/>
        </w:rPr>
        <w:t>ochib</w:t>
      </w:r>
      <w:r w:rsidRPr="00395D9A">
        <w:rPr>
          <w:rFonts w:ascii="Times New Roman" w:hAnsi="Times New Roman"/>
          <w:sz w:val="28"/>
          <w:szCs w:val="28"/>
          <w:lang w:val="uz-Cyrl-UZ"/>
        </w:rPr>
        <w:t xml:space="preserve"> </w:t>
      </w:r>
      <w:r>
        <w:rPr>
          <w:rFonts w:ascii="Times New Roman" w:hAnsi="Times New Roman"/>
          <w:sz w:val="28"/>
          <w:szCs w:val="28"/>
          <w:lang w:val="uz-Cyrl-UZ"/>
        </w:rPr>
        <w:t>berolmaydigan</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da</w:t>
      </w:r>
      <w:r w:rsidRPr="00395D9A">
        <w:rPr>
          <w:rFonts w:ascii="Times New Roman" w:hAnsi="Times New Roman"/>
          <w:sz w:val="28"/>
          <w:szCs w:val="28"/>
          <w:lang w:val="uz-Cyrl-UZ"/>
        </w:rPr>
        <w:t>ҳ</w:t>
      </w:r>
      <w:r>
        <w:rPr>
          <w:rFonts w:ascii="Times New Roman" w:hAnsi="Times New Roman"/>
          <w:sz w:val="28"/>
          <w:szCs w:val="28"/>
          <w:lang w:val="uz-Cyrl-UZ"/>
        </w:rPr>
        <w:t>shatli siri</w:t>
      </w:r>
      <w:r w:rsidRPr="00395D9A">
        <w:rPr>
          <w:rFonts w:ascii="Times New Roman" w:hAnsi="Times New Roman"/>
          <w:sz w:val="28"/>
          <w:szCs w:val="28"/>
          <w:lang w:val="uz-Cyrl-UZ"/>
        </w:rPr>
        <w:t xml:space="preserve"> </w:t>
      </w:r>
      <w:r>
        <w:rPr>
          <w:rFonts w:ascii="Times New Roman" w:hAnsi="Times New Roman"/>
          <w:sz w:val="28"/>
          <w:szCs w:val="28"/>
          <w:lang w:val="uz-Cyrl-UZ"/>
        </w:rPr>
        <w:t>edi</w:t>
      </w:r>
      <w:r w:rsidRPr="00395D9A">
        <w:rPr>
          <w:rFonts w:ascii="Times New Roman" w:hAnsi="Times New Roman"/>
          <w:sz w:val="28"/>
          <w:szCs w:val="28"/>
          <w:lang w:val="uz-Cyrl-UZ"/>
        </w:rPr>
        <w:t>.</w:t>
      </w:r>
    </w:p>
    <w:p w:rsidR="00823B96" w:rsidRPr="00395D9A" w:rsidRDefault="00823B96" w:rsidP="00395D9A">
      <w:pPr>
        <w:ind w:firstLine="540"/>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Cho’lpon</w:t>
      </w:r>
      <w:r w:rsidRPr="00395D9A">
        <w:rPr>
          <w:rFonts w:ascii="Times New Roman" w:hAnsi="Times New Roman"/>
          <w:sz w:val="28"/>
          <w:szCs w:val="28"/>
          <w:lang w:val="uz-Cyrl-UZ"/>
        </w:rPr>
        <w:t xml:space="preserve"> </w:t>
      </w:r>
      <w:r>
        <w:rPr>
          <w:rFonts w:ascii="Times New Roman" w:hAnsi="Times New Roman"/>
          <w:sz w:val="28"/>
          <w:szCs w:val="28"/>
          <w:lang w:val="uz-Cyrl-UZ"/>
        </w:rPr>
        <w:t>pesaning</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im</w:t>
      </w:r>
      <w:r w:rsidRPr="00395D9A">
        <w:rPr>
          <w:rFonts w:ascii="Times New Roman" w:hAnsi="Times New Roman"/>
          <w:sz w:val="28"/>
          <w:szCs w:val="28"/>
          <w:lang w:val="uz-Cyrl-UZ"/>
        </w:rPr>
        <w:t xml:space="preserve"> </w:t>
      </w:r>
      <w:r>
        <w:rPr>
          <w:rFonts w:ascii="Times New Roman" w:hAnsi="Times New Roman"/>
          <w:sz w:val="28"/>
          <w:szCs w:val="28"/>
          <w:lang w:val="uz-Cyrl-UZ"/>
        </w:rPr>
        <w:t>dramatik</w:t>
      </w:r>
      <w:r w:rsidRPr="00395D9A">
        <w:rPr>
          <w:rFonts w:ascii="Times New Roman" w:hAnsi="Times New Roman"/>
          <w:sz w:val="28"/>
          <w:szCs w:val="28"/>
          <w:lang w:val="uz-Cyrl-UZ"/>
        </w:rPr>
        <w:t xml:space="preserve"> </w:t>
      </w:r>
      <w:r>
        <w:rPr>
          <w:rFonts w:ascii="Times New Roman" w:hAnsi="Times New Roman"/>
          <w:sz w:val="28"/>
          <w:szCs w:val="28"/>
          <w:lang w:val="uz-Cyrl-UZ"/>
        </w:rPr>
        <w:t>nu</w:t>
      </w:r>
      <w:r w:rsidRPr="00395D9A">
        <w:rPr>
          <w:rFonts w:ascii="Times New Roman" w:hAnsi="Times New Roman"/>
          <w:sz w:val="28"/>
          <w:szCs w:val="28"/>
          <w:lang w:val="uz-Cyrl-UZ"/>
        </w:rPr>
        <w:t>қ</w:t>
      </w:r>
      <w:r>
        <w:rPr>
          <w:rFonts w:ascii="Times New Roman" w:hAnsi="Times New Roman"/>
          <w:sz w:val="28"/>
          <w:szCs w:val="28"/>
          <w:lang w:val="uz-Cyrl-UZ"/>
        </w:rPr>
        <w:t>talaridan</w:t>
      </w:r>
      <w:r w:rsidRPr="00395D9A">
        <w:rPr>
          <w:rFonts w:ascii="Times New Roman" w:hAnsi="Times New Roman"/>
          <w:sz w:val="28"/>
          <w:szCs w:val="28"/>
          <w:lang w:val="uz-Cyrl-UZ"/>
        </w:rPr>
        <w:t xml:space="preserve"> </w:t>
      </w:r>
      <w:r>
        <w:rPr>
          <w:rFonts w:ascii="Times New Roman" w:hAnsi="Times New Roman"/>
          <w:sz w:val="28"/>
          <w:szCs w:val="28"/>
          <w:lang w:val="uz-Cyrl-UZ"/>
        </w:rPr>
        <w:t>birini</w:t>
      </w:r>
      <w:r w:rsidRPr="00395D9A">
        <w:rPr>
          <w:rFonts w:ascii="Times New Roman" w:hAnsi="Times New Roman"/>
          <w:sz w:val="28"/>
          <w:szCs w:val="28"/>
          <w:lang w:val="uz-Cyrl-UZ"/>
        </w:rPr>
        <w:t xml:space="preserve"> </w:t>
      </w:r>
      <w:r>
        <w:rPr>
          <w:rFonts w:ascii="Times New Roman" w:hAnsi="Times New Roman"/>
          <w:sz w:val="28"/>
          <w:szCs w:val="28"/>
          <w:lang w:val="uz-Cyrl-UZ"/>
        </w:rPr>
        <w:t>bunday</w:t>
      </w:r>
      <w:r w:rsidRPr="00395D9A">
        <w:rPr>
          <w:rFonts w:ascii="Times New Roman" w:hAnsi="Times New Roman"/>
          <w:sz w:val="28"/>
          <w:szCs w:val="28"/>
          <w:lang w:val="uz-Cyrl-UZ"/>
        </w:rPr>
        <w:t xml:space="preserve"> </w:t>
      </w:r>
      <w:r>
        <w:rPr>
          <w:rFonts w:ascii="Times New Roman" w:hAnsi="Times New Roman"/>
          <w:sz w:val="28"/>
          <w:szCs w:val="28"/>
          <w:lang w:val="uz-Cyrl-UZ"/>
        </w:rPr>
        <w:t>tasvirlaydi</w:t>
      </w:r>
      <w:r w:rsidRPr="00395D9A">
        <w:rPr>
          <w:rFonts w:ascii="Times New Roman" w:hAnsi="Times New Roman"/>
          <w:sz w:val="28"/>
          <w:szCs w:val="28"/>
          <w:lang w:val="uz-Cyrl-UZ"/>
        </w:rPr>
        <w:t>:</w:t>
      </w:r>
    </w:p>
    <w:p w:rsidR="00823B96" w:rsidRPr="00ED0B3D" w:rsidRDefault="00823B96" w:rsidP="00395D9A">
      <w:pPr>
        <w:ind w:firstLine="540"/>
        <w:jc w:val="both"/>
        <w:rPr>
          <w:rFonts w:ascii="Times New Roman" w:hAnsi="Times New Roman"/>
          <w:sz w:val="28"/>
          <w:szCs w:val="28"/>
          <w:lang w:val="it-IT"/>
        </w:rPr>
      </w:pPr>
      <w:r w:rsidRPr="00395D9A">
        <w:rPr>
          <w:rFonts w:ascii="Times New Roman" w:hAnsi="Times New Roman"/>
          <w:sz w:val="28"/>
          <w:szCs w:val="28"/>
          <w:lang w:val="uz-Cyrl-UZ"/>
        </w:rPr>
        <w:t xml:space="preserve">         </w:t>
      </w:r>
      <w:r w:rsidRPr="00ED0B3D">
        <w:rPr>
          <w:rFonts w:ascii="Times New Roman" w:hAnsi="Times New Roman"/>
          <w:sz w:val="28"/>
          <w:szCs w:val="28"/>
          <w:lang w:val="it-IT"/>
        </w:rPr>
        <w:t xml:space="preserve">“P o’ l a t </w:t>
      </w:r>
      <w:r w:rsidRPr="00ED0B3D">
        <w:rPr>
          <w:rFonts w:ascii="Times New Roman" w:hAnsi="Times New Roman"/>
          <w:i/>
          <w:iCs/>
          <w:sz w:val="28"/>
          <w:szCs w:val="28"/>
          <w:lang w:val="it-IT"/>
        </w:rPr>
        <w:t>(</w:t>
      </w:r>
      <w:r w:rsidRPr="00395D9A">
        <w:rPr>
          <w:rFonts w:ascii="Times New Roman" w:hAnsi="Times New Roman"/>
          <w:i/>
          <w:iCs/>
          <w:sz w:val="28"/>
          <w:szCs w:val="28"/>
        </w:rPr>
        <w:t>қ</w:t>
      </w:r>
      <w:r w:rsidRPr="00ED0B3D">
        <w:rPr>
          <w:rFonts w:ascii="Times New Roman" w:hAnsi="Times New Roman"/>
          <w:i/>
          <w:iCs/>
          <w:sz w:val="28"/>
          <w:szCs w:val="28"/>
          <w:lang w:val="it-IT"/>
        </w:rPr>
        <w:t>altirab)</w:t>
      </w:r>
      <w:r w:rsidRPr="00ED0B3D">
        <w:rPr>
          <w:rFonts w:ascii="Times New Roman" w:hAnsi="Times New Roman"/>
          <w:sz w:val="28"/>
          <w:szCs w:val="28"/>
          <w:lang w:val="it-IT"/>
        </w:rPr>
        <w:t xml:space="preserve">”.  Botir, pardani ochish zamoni kelganga o’xshaydir. </w:t>
      </w:r>
      <w:r w:rsidRPr="00ED0B3D">
        <w:rPr>
          <w:rFonts w:ascii="Times New Roman" w:hAnsi="Times New Roman"/>
          <w:i/>
          <w:iCs/>
          <w:sz w:val="28"/>
          <w:szCs w:val="28"/>
          <w:lang w:val="it-IT"/>
        </w:rPr>
        <w:t xml:space="preserve">(Ko’ziga </w:t>
      </w:r>
      <w:r w:rsidRPr="00395D9A">
        <w:rPr>
          <w:rFonts w:ascii="Times New Roman" w:hAnsi="Times New Roman"/>
          <w:i/>
          <w:iCs/>
          <w:sz w:val="28"/>
          <w:szCs w:val="28"/>
        </w:rPr>
        <w:t>қ</w:t>
      </w:r>
      <w:r w:rsidRPr="00ED0B3D">
        <w:rPr>
          <w:rFonts w:ascii="Times New Roman" w:hAnsi="Times New Roman"/>
          <w:i/>
          <w:iCs/>
          <w:sz w:val="28"/>
          <w:szCs w:val="28"/>
          <w:lang w:val="it-IT"/>
        </w:rPr>
        <w:t>arab olib.)</w:t>
      </w:r>
      <w:r w:rsidRPr="00ED0B3D">
        <w:rPr>
          <w:rFonts w:ascii="Times New Roman" w:hAnsi="Times New Roman"/>
          <w:sz w:val="28"/>
          <w:szCs w:val="28"/>
          <w:lang w:val="it-IT"/>
        </w:rPr>
        <w:t xml:space="preserve"> Mening otam kim?</w:t>
      </w:r>
    </w:p>
    <w:p w:rsidR="00823B96" w:rsidRPr="00ED0B3D" w:rsidRDefault="00823B96" w:rsidP="00395D9A">
      <w:pPr>
        <w:ind w:firstLine="540"/>
        <w:jc w:val="both"/>
        <w:rPr>
          <w:rFonts w:ascii="Times New Roman" w:hAnsi="Times New Roman"/>
          <w:sz w:val="28"/>
          <w:szCs w:val="28"/>
          <w:lang w:val="it-IT"/>
        </w:rPr>
      </w:pPr>
      <w:r w:rsidRPr="00ED0B3D">
        <w:rPr>
          <w:rFonts w:ascii="Times New Roman" w:hAnsi="Times New Roman"/>
          <w:sz w:val="28"/>
          <w:szCs w:val="28"/>
          <w:lang w:val="it-IT"/>
        </w:rPr>
        <w:t xml:space="preserve">          B o t  i r </w:t>
      </w:r>
      <w:r w:rsidRPr="00ED0B3D">
        <w:rPr>
          <w:rFonts w:ascii="Times New Roman" w:hAnsi="Times New Roman"/>
          <w:i/>
          <w:iCs/>
          <w:sz w:val="28"/>
          <w:szCs w:val="28"/>
          <w:lang w:val="it-IT"/>
        </w:rPr>
        <w:t xml:space="preserve">(bir </w:t>
      </w:r>
      <w:r w:rsidRPr="00395D9A">
        <w:rPr>
          <w:rFonts w:ascii="Times New Roman" w:hAnsi="Times New Roman"/>
          <w:i/>
          <w:iCs/>
          <w:sz w:val="28"/>
          <w:szCs w:val="28"/>
        </w:rPr>
        <w:t>қ</w:t>
      </w:r>
      <w:r w:rsidRPr="00ED0B3D">
        <w:rPr>
          <w:rFonts w:ascii="Times New Roman" w:hAnsi="Times New Roman"/>
          <w:i/>
          <w:iCs/>
          <w:sz w:val="28"/>
          <w:szCs w:val="28"/>
          <w:lang w:val="it-IT"/>
        </w:rPr>
        <w:t>urshashib rangi o’chib oladir, so’ngra o’zini to’xtatib</w:t>
      </w:r>
      <w:r w:rsidRPr="00395D9A">
        <w:rPr>
          <w:rFonts w:ascii="Times New Roman" w:hAnsi="Times New Roman"/>
          <w:i/>
          <w:iCs/>
          <w:sz w:val="28"/>
          <w:szCs w:val="28"/>
          <w:lang w:val="uz-Cyrl-UZ"/>
        </w:rPr>
        <w:t xml:space="preserve"> </w:t>
      </w:r>
      <w:r w:rsidRPr="00ED0B3D">
        <w:rPr>
          <w:rFonts w:ascii="Times New Roman" w:hAnsi="Times New Roman"/>
          <w:i/>
          <w:iCs/>
          <w:sz w:val="28"/>
          <w:szCs w:val="28"/>
          <w:lang w:val="it-IT"/>
        </w:rPr>
        <w:t>olib, bemalol ).</w:t>
      </w:r>
      <w:r w:rsidRPr="00ED0B3D">
        <w:rPr>
          <w:rFonts w:ascii="Times New Roman" w:hAnsi="Times New Roman"/>
          <w:sz w:val="28"/>
          <w:szCs w:val="28"/>
          <w:lang w:val="it-IT"/>
        </w:rPr>
        <w:t xml:space="preserve"> Otang - bir </w:t>
      </w:r>
      <w:r w:rsidRPr="00395D9A">
        <w:rPr>
          <w:rFonts w:ascii="Times New Roman" w:hAnsi="Times New Roman"/>
          <w:sz w:val="28"/>
          <w:szCs w:val="28"/>
        </w:rPr>
        <w:t>қ</w:t>
      </w:r>
      <w:r w:rsidRPr="00ED0B3D">
        <w:rPr>
          <w:rFonts w:ascii="Times New Roman" w:hAnsi="Times New Roman"/>
          <w:sz w:val="28"/>
          <w:szCs w:val="28"/>
          <w:lang w:val="it-IT"/>
        </w:rPr>
        <w:t>ishlo</w:t>
      </w:r>
      <w:r w:rsidRPr="00395D9A">
        <w:rPr>
          <w:rFonts w:ascii="Times New Roman" w:hAnsi="Times New Roman"/>
          <w:sz w:val="28"/>
          <w:szCs w:val="28"/>
        </w:rPr>
        <w:t>қ</w:t>
      </w:r>
      <w:r w:rsidRPr="00ED0B3D">
        <w:rPr>
          <w:rFonts w:ascii="Times New Roman" w:hAnsi="Times New Roman"/>
          <w:sz w:val="28"/>
          <w:szCs w:val="28"/>
          <w:lang w:val="it-IT"/>
        </w:rPr>
        <w:t xml:space="preserve">i!  </w:t>
      </w:r>
    </w:p>
    <w:p w:rsidR="00823B96" w:rsidRPr="00ED0B3D" w:rsidRDefault="00823B96" w:rsidP="00395D9A">
      <w:pPr>
        <w:ind w:firstLine="540"/>
        <w:jc w:val="both"/>
        <w:rPr>
          <w:rFonts w:ascii="Times New Roman" w:hAnsi="Times New Roman"/>
          <w:sz w:val="28"/>
          <w:szCs w:val="28"/>
          <w:lang w:val="it-IT"/>
        </w:rPr>
      </w:pPr>
      <w:r w:rsidRPr="00ED0B3D">
        <w:rPr>
          <w:rFonts w:ascii="Times New Roman" w:hAnsi="Times New Roman"/>
          <w:sz w:val="28"/>
          <w:szCs w:val="28"/>
          <w:lang w:val="it-IT"/>
        </w:rPr>
        <w:t xml:space="preserve">         P o’ l a t. </w:t>
      </w:r>
      <w:r w:rsidRPr="00395D9A">
        <w:rPr>
          <w:rFonts w:ascii="Times New Roman" w:hAnsi="Times New Roman"/>
          <w:sz w:val="28"/>
          <w:szCs w:val="28"/>
        </w:rPr>
        <w:t>Қ</w:t>
      </w:r>
      <w:r w:rsidRPr="00ED0B3D">
        <w:rPr>
          <w:rFonts w:ascii="Times New Roman" w:hAnsi="Times New Roman"/>
          <w:sz w:val="28"/>
          <w:szCs w:val="28"/>
          <w:lang w:val="it-IT"/>
        </w:rPr>
        <w:t xml:space="preserve">ani o’sha </w:t>
      </w:r>
      <w:r w:rsidRPr="00395D9A">
        <w:rPr>
          <w:rFonts w:ascii="Times New Roman" w:hAnsi="Times New Roman"/>
          <w:sz w:val="28"/>
          <w:szCs w:val="28"/>
        </w:rPr>
        <w:t>қ</w:t>
      </w:r>
      <w:r w:rsidRPr="00ED0B3D">
        <w:rPr>
          <w:rFonts w:ascii="Times New Roman" w:hAnsi="Times New Roman"/>
          <w:sz w:val="28"/>
          <w:szCs w:val="28"/>
          <w:lang w:val="it-IT"/>
        </w:rPr>
        <w:t>ishlo</w:t>
      </w:r>
      <w:r w:rsidRPr="00395D9A">
        <w:rPr>
          <w:rFonts w:ascii="Times New Roman" w:hAnsi="Times New Roman"/>
          <w:sz w:val="28"/>
          <w:szCs w:val="28"/>
        </w:rPr>
        <w:t>қ</w:t>
      </w:r>
      <w:r w:rsidRPr="00ED0B3D">
        <w:rPr>
          <w:rFonts w:ascii="Times New Roman" w:hAnsi="Times New Roman"/>
          <w:sz w:val="28"/>
          <w:szCs w:val="28"/>
          <w:lang w:val="it-IT"/>
        </w:rPr>
        <w:t xml:space="preserve">i?  Nimaga </w:t>
      </w:r>
      <w:r>
        <w:rPr>
          <w:rFonts w:ascii="Times New Roman" w:hAnsi="Times New Roman"/>
          <w:sz w:val="28"/>
          <w:szCs w:val="28"/>
          <w:lang w:val="uz-Cyrl-UZ"/>
        </w:rPr>
        <w:t>m</w:t>
      </w:r>
      <w:r w:rsidRPr="00ED0B3D">
        <w:rPr>
          <w:rFonts w:ascii="Times New Roman" w:hAnsi="Times New Roman"/>
          <w:sz w:val="28"/>
          <w:szCs w:val="28"/>
          <w:lang w:val="it-IT"/>
        </w:rPr>
        <w:t>en sizning dargo</w:t>
      </w:r>
      <w:r w:rsidRPr="00395D9A">
        <w:rPr>
          <w:rFonts w:ascii="Times New Roman" w:hAnsi="Times New Roman"/>
          <w:sz w:val="28"/>
          <w:szCs w:val="28"/>
        </w:rPr>
        <w:t>ҳ</w:t>
      </w:r>
      <w:r w:rsidRPr="00ED0B3D">
        <w:rPr>
          <w:rFonts w:ascii="Times New Roman" w:hAnsi="Times New Roman"/>
          <w:sz w:val="28"/>
          <w:szCs w:val="28"/>
          <w:lang w:val="it-IT"/>
        </w:rPr>
        <w:t xml:space="preserve">ingizda, sizning non-tuzingizga </w:t>
      </w:r>
      <w:r w:rsidRPr="00395D9A">
        <w:rPr>
          <w:rFonts w:ascii="Times New Roman" w:hAnsi="Times New Roman"/>
          <w:sz w:val="28"/>
          <w:szCs w:val="28"/>
        </w:rPr>
        <w:t>қ</w:t>
      </w:r>
      <w:r w:rsidRPr="00ED0B3D">
        <w:rPr>
          <w:rFonts w:ascii="Times New Roman" w:hAnsi="Times New Roman"/>
          <w:sz w:val="28"/>
          <w:szCs w:val="28"/>
          <w:lang w:val="it-IT"/>
        </w:rPr>
        <w:t xml:space="preserve">arab </w:t>
      </w:r>
      <w:r w:rsidRPr="00395D9A">
        <w:rPr>
          <w:rFonts w:ascii="Times New Roman" w:hAnsi="Times New Roman"/>
          <w:sz w:val="28"/>
          <w:szCs w:val="28"/>
        </w:rPr>
        <w:t>қ</w:t>
      </w:r>
      <w:r w:rsidRPr="00ED0B3D">
        <w:rPr>
          <w:rFonts w:ascii="Times New Roman" w:hAnsi="Times New Roman"/>
          <w:sz w:val="28"/>
          <w:szCs w:val="28"/>
          <w:lang w:val="it-IT"/>
        </w:rPr>
        <w:t xml:space="preserve">olganman? </w:t>
      </w:r>
    </w:p>
    <w:p w:rsidR="00823B96" w:rsidRPr="00ED0B3D" w:rsidRDefault="00823B96" w:rsidP="00395D9A">
      <w:pPr>
        <w:ind w:firstLine="540"/>
        <w:jc w:val="both"/>
        <w:rPr>
          <w:rFonts w:ascii="Times New Roman" w:hAnsi="Times New Roman"/>
          <w:sz w:val="28"/>
          <w:szCs w:val="28"/>
          <w:lang w:val="it-IT"/>
        </w:rPr>
      </w:pPr>
      <w:r w:rsidRPr="00ED0B3D">
        <w:rPr>
          <w:rFonts w:ascii="Times New Roman" w:hAnsi="Times New Roman"/>
          <w:i/>
          <w:iCs/>
          <w:sz w:val="28"/>
          <w:szCs w:val="28"/>
          <w:lang w:val="it-IT"/>
        </w:rPr>
        <w:t xml:space="preserve"> </w:t>
      </w:r>
      <w:r w:rsidRPr="00ED0B3D">
        <w:rPr>
          <w:rFonts w:ascii="Times New Roman" w:hAnsi="Times New Roman"/>
          <w:sz w:val="28"/>
          <w:szCs w:val="28"/>
          <w:lang w:val="it-IT"/>
        </w:rPr>
        <w:t xml:space="preserve"> </w:t>
      </w:r>
      <w:r w:rsidRPr="00ED0B3D">
        <w:rPr>
          <w:rFonts w:ascii="Times New Roman" w:hAnsi="Times New Roman"/>
          <w:i/>
          <w:iCs/>
          <w:sz w:val="28"/>
          <w:szCs w:val="28"/>
          <w:lang w:val="it-IT"/>
        </w:rPr>
        <w:t xml:space="preserve">    </w:t>
      </w:r>
      <w:r w:rsidRPr="00ED0B3D">
        <w:rPr>
          <w:rFonts w:ascii="Times New Roman" w:hAnsi="Times New Roman"/>
          <w:sz w:val="28"/>
          <w:szCs w:val="28"/>
          <w:lang w:val="it-IT"/>
        </w:rPr>
        <w:t xml:space="preserve">   B o t i r. O’zini bo</w:t>
      </w:r>
      <w:r w:rsidRPr="00395D9A">
        <w:rPr>
          <w:rFonts w:ascii="Times New Roman" w:hAnsi="Times New Roman"/>
          <w:sz w:val="28"/>
          <w:szCs w:val="28"/>
        </w:rPr>
        <w:t>ғ</w:t>
      </w:r>
      <w:r w:rsidRPr="00ED0B3D">
        <w:rPr>
          <w:rFonts w:ascii="Times New Roman" w:hAnsi="Times New Roman"/>
          <w:sz w:val="28"/>
          <w:szCs w:val="28"/>
          <w:lang w:val="it-IT"/>
        </w:rPr>
        <w:t xml:space="preserve">olmagan bir </w:t>
      </w:r>
      <w:r w:rsidRPr="00395D9A">
        <w:rPr>
          <w:rFonts w:ascii="Times New Roman" w:hAnsi="Times New Roman"/>
          <w:sz w:val="28"/>
          <w:szCs w:val="28"/>
        </w:rPr>
        <w:t>қ</w:t>
      </w:r>
      <w:r w:rsidRPr="00ED0B3D">
        <w:rPr>
          <w:rFonts w:ascii="Times New Roman" w:hAnsi="Times New Roman"/>
          <w:sz w:val="28"/>
          <w:szCs w:val="28"/>
          <w:lang w:val="it-IT"/>
        </w:rPr>
        <w:t>ishlo</w:t>
      </w:r>
      <w:r w:rsidRPr="00395D9A">
        <w:rPr>
          <w:rFonts w:ascii="Times New Roman" w:hAnsi="Times New Roman"/>
          <w:sz w:val="28"/>
          <w:szCs w:val="28"/>
        </w:rPr>
        <w:t>ғ</w:t>
      </w:r>
      <w:r w:rsidRPr="00ED0B3D">
        <w:rPr>
          <w:rFonts w:ascii="Times New Roman" w:hAnsi="Times New Roman"/>
          <w:sz w:val="28"/>
          <w:szCs w:val="28"/>
          <w:lang w:val="it-IT"/>
        </w:rPr>
        <w:t>i seni biti bilan bo</w:t>
      </w:r>
      <w:r w:rsidRPr="00395D9A">
        <w:rPr>
          <w:rFonts w:ascii="Times New Roman" w:hAnsi="Times New Roman"/>
          <w:sz w:val="28"/>
          <w:szCs w:val="28"/>
        </w:rPr>
        <w:t>ғ</w:t>
      </w:r>
      <w:r w:rsidRPr="00ED0B3D">
        <w:rPr>
          <w:rFonts w:ascii="Times New Roman" w:hAnsi="Times New Roman"/>
          <w:sz w:val="28"/>
          <w:szCs w:val="28"/>
          <w:lang w:val="it-IT"/>
        </w:rPr>
        <w:t>sinmi? O’zi bo</w:t>
      </w:r>
      <w:r w:rsidRPr="00395D9A">
        <w:rPr>
          <w:rFonts w:ascii="Times New Roman" w:hAnsi="Times New Roman"/>
          <w:sz w:val="28"/>
          <w:szCs w:val="28"/>
        </w:rPr>
        <w:t>ғ</w:t>
      </w:r>
      <w:r w:rsidRPr="00ED0B3D">
        <w:rPr>
          <w:rFonts w:ascii="Times New Roman" w:hAnsi="Times New Roman"/>
          <w:sz w:val="28"/>
          <w:szCs w:val="28"/>
          <w:lang w:val="it-IT"/>
        </w:rPr>
        <w:t xml:space="preserve">olmagandan keyin </w:t>
      </w:r>
      <w:r>
        <w:rPr>
          <w:rFonts w:ascii="Times New Roman" w:hAnsi="Times New Roman"/>
          <w:sz w:val="28"/>
          <w:szCs w:val="28"/>
          <w:lang w:val="uz-Cyrl-UZ"/>
        </w:rPr>
        <w:t>m</w:t>
      </w:r>
      <w:r w:rsidRPr="00ED0B3D">
        <w:rPr>
          <w:rFonts w:ascii="Times New Roman" w:hAnsi="Times New Roman"/>
          <w:sz w:val="28"/>
          <w:szCs w:val="28"/>
          <w:lang w:val="it-IT"/>
        </w:rPr>
        <w:t xml:space="preserve">enga berib ketgan-da! Otang seni: “Botirning </w:t>
      </w:r>
      <w:r w:rsidRPr="00395D9A">
        <w:rPr>
          <w:rFonts w:ascii="Times New Roman" w:hAnsi="Times New Roman"/>
          <w:sz w:val="28"/>
          <w:szCs w:val="28"/>
        </w:rPr>
        <w:t>қ</w:t>
      </w:r>
      <w:r w:rsidRPr="00ED0B3D">
        <w:rPr>
          <w:rFonts w:ascii="Times New Roman" w:hAnsi="Times New Roman"/>
          <w:sz w:val="28"/>
          <w:szCs w:val="28"/>
          <w:lang w:val="it-IT"/>
        </w:rPr>
        <w:t>izi bilan o’ynashsin, Botirni el-xal</w:t>
      </w:r>
      <w:r w:rsidRPr="00395D9A">
        <w:rPr>
          <w:rFonts w:ascii="Times New Roman" w:hAnsi="Times New Roman"/>
          <w:sz w:val="28"/>
          <w:szCs w:val="28"/>
        </w:rPr>
        <w:t>қ</w:t>
      </w:r>
      <w:r w:rsidRPr="00ED0B3D">
        <w:rPr>
          <w:rFonts w:ascii="Times New Roman" w:hAnsi="Times New Roman"/>
          <w:sz w:val="28"/>
          <w:szCs w:val="28"/>
          <w:lang w:val="it-IT"/>
        </w:rPr>
        <w:t xml:space="preserve"> oldida erga </w:t>
      </w:r>
      <w:r w:rsidRPr="00395D9A">
        <w:rPr>
          <w:rFonts w:ascii="Times New Roman" w:hAnsi="Times New Roman"/>
          <w:sz w:val="28"/>
          <w:szCs w:val="28"/>
        </w:rPr>
        <w:t>қ</w:t>
      </w:r>
      <w:r w:rsidRPr="00ED0B3D">
        <w:rPr>
          <w:rFonts w:ascii="Times New Roman" w:hAnsi="Times New Roman"/>
          <w:sz w:val="28"/>
          <w:szCs w:val="28"/>
          <w:lang w:val="it-IT"/>
        </w:rPr>
        <w:t xml:space="preserve">aratsin!”  deb </w:t>
      </w:r>
      <w:r w:rsidRPr="00395D9A">
        <w:rPr>
          <w:rFonts w:ascii="Times New Roman" w:hAnsi="Times New Roman"/>
          <w:sz w:val="28"/>
          <w:szCs w:val="28"/>
        </w:rPr>
        <w:t>қ</w:t>
      </w:r>
      <w:r w:rsidRPr="00ED0B3D">
        <w:rPr>
          <w:rFonts w:ascii="Times New Roman" w:hAnsi="Times New Roman"/>
          <w:sz w:val="28"/>
          <w:szCs w:val="28"/>
          <w:lang w:val="it-IT"/>
        </w:rPr>
        <w:t>oldirgan edimi?</w:t>
      </w:r>
      <w:r w:rsidRPr="00ED0B3D">
        <w:rPr>
          <w:rFonts w:ascii="Times New Roman" w:hAnsi="Times New Roman"/>
          <w:i/>
          <w:iCs/>
          <w:sz w:val="28"/>
          <w:szCs w:val="28"/>
          <w:lang w:val="it-IT"/>
        </w:rPr>
        <w:t>(</w:t>
      </w:r>
      <w:r w:rsidRPr="00395D9A">
        <w:rPr>
          <w:rFonts w:ascii="Times New Roman" w:hAnsi="Times New Roman"/>
          <w:i/>
          <w:iCs/>
          <w:sz w:val="28"/>
          <w:szCs w:val="28"/>
        </w:rPr>
        <w:t>Қ</w:t>
      </w:r>
      <w:r w:rsidRPr="00ED0B3D">
        <w:rPr>
          <w:rFonts w:ascii="Times New Roman" w:hAnsi="Times New Roman"/>
          <w:i/>
          <w:iCs/>
          <w:sz w:val="28"/>
          <w:szCs w:val="28"/>
          <w:lang w:val="it-IT"/>
        </w:rPr>
        <w:t>izib.)</w:t>
      </w:r>
      <w:r w:rsidRPr="00ED0B3D">
        <w:rPr>
          <w:rFonts w:ascii="Times New Roman" w:hAnsi="Times New Roman"/>
          <w:sz w:val="28"/>
          <w:szCs w:val="28"/>
          <w:lang w:val="it-IT"/>
        </w:rPr>
        <w:t xml:space="preserve">  </w:t>
      </w:r>
      <w:r w:rsidRPr="00395D9A">
        <w:rPr>
          <w:rFonts w:ascii="Times New Roman" w:hAnsi="Times New Roman"/>
          <w:sz w:val="28"/>
          <w:szCs w:val="28"/>
        </w:rPr>
        <w:t>Қ</w:t>
      </w:r>
      <w:r w:rsidRPr="00ED0B3D">
        <w:rPr>
          <w:rFonts w:ascii="Times New Roman" w:hAnsi="Times New Roman"/>
          <w:sz w:val="28"/>
          <w:szCs w:val="28"/>
          <w:lang w:val="it-IT"/>
        </w:rPr>
        <w:t>ani, ayt, benomus, gapir!</w:t>
      </w:r>
    </w:p>
    <w:p w:rsidR="00823B96" w:rsidRPr="00ED0B3D" w:rsidRDefault="00823B96" w:rsidP="00395D9A">
      <w:pPr>
        <w:tabs>
          <w:tab w:val="left" w:pos="9300"/>
          <w:tab w:val="left" w:pos="9354"/>
        </w:tabs>
        <w:ind w:firstLine="540"/>
        <w:jc w:val="both"/>
        <w:rPr>
          <w:rFonts w:ascii="Times New Roman" w:hAnsi="Times New Roman"/>
          <w:i/>
          <w:iCs/>
          <w:sz w:val="28"/>
          <w:szCs w:val="28"/>
          <w:lang w:val="it-IT"/>
        </w:rPr>
      </w:pPr>
      <w:r w:rsidRPr="00ED0B3D">
        <w:rPr>
          <w:rFonts w:ascii="Times New Roman" w:hAnsi="Times New Roman"/>
          <w:sz w:val="28"/>
          <w:szCs w:val="28"/>
          <w:lang w:val="it-IT"/>
        </w:rPr>
        <w:t xml:space="preserve">         P o’</w:t>
      </w:r>
      <w:r w:rsidRPr="00395D9A">
        <w:rPr>
          <w:rFonts w:ascii="Times New Roman" w:hAnsi="Times New Roman"/>
          <w:sz w:val="28"/>
          <w:szCs w:val="28"/>
          <w:lang w:val="uz-Cyrl-UZ"/>
        </w:rPr>
        <w:t xml:space="preserve"> </w:t>
      </w:r>
      <w:r w:rsidRPr="00ED0B3D">
        <w:rPr>
          <w:rFonts w:ascii="Times New Roman" w:hAnsi="Times New Roman"/>
          <w:sz w:val="28"/>
          <w:szCs w:val="28"/>
          <w:lang w:val="it-IT"/>
        </w:rPr>
        <w:t xml:space="preserve">l a t </w:t>
      </w:r>
      <w:r w:rsidRPr="00ED0B3D">
        <w:rPr>
          <w:rFonts w:ascii="Times New Roman" w:hAnsi="Times New Roman"/>
          <w:i/>
          <w:iCs/>
          <w:sz w:val="28"/>
          <w:szCs w:val="28"/>
          <w:lang w:val="it-IT"/>
        </w:rPr>
        <w:t>(</w:t>
      </w:r>
      <w:r w:rsidRPr="00395D9A">
        <w:rPr>
          <w:rFonts w:ascii="Times New Roman" w:hAnsi="Times New Roman"/>
          <w:i/>
          <w:iCs/>
          <w:sz w:val="28"/>
          <w:szCs w:val="28"/>
        </w:rPr>
        <w:t>қ</w:t>
      </w:r>
      <w:r w:rsidRPr="00ED0B3D">
        <w:rPr>
          <w:rFonts w:ascii="Times New Roman" w:hAnsi="Times New Roman"/>
          <w:i/>
          <w:iCs/>
          <w:sz w:val="28"/>
          <w:szCs w:val="28"/>
          <w:lang w:val="it-IT"/>
        </w:rPr>
        <w:t xml:space="preserve">altirab,botirning ko’ziga </w:t>
      </w:r>
      <w:r w:rsidRPr="00395D9A">
        <w:rPr>
          <w:rFonts w:ascii="Times New Roman" w:hAnsi="Times New Roman"/>
          <w:i/>
          <w:iCs/>
          <w:sz w:val="28"/>
          <w:szCs w:val="28"/>
        </w:rPr>
        <w:t>қ</w:t>
      </w:r>
      <w:r w:rsidRPr="00ED0B3D">
        <w:rPr>
          <w:rFonts w:ascii="Times New Roman" w:hAnsi="Times New Roman"/>
          <w:i/>
          <w:iCs/>
          <w:sz w:val="28"/>
          <w:szCs w:val="28"/>
          <w:lang w:val="it-IT"/>
        </w:rPr>
        <w:t>arab olib)</w:t>
      </w:r>
      <w:r w:rsidRPr="00ED0B3D">
        <w:rPr>
          <w:rFonts w:ascii="Times New Roman" w:hAnsi="Times New Roman"/>
          <w:sz w:val="28"/>
          <w:szCs w:val="28"/>
          <w:lang w:val="it-IT"/>
        </w:rPr>
        <w:t>. Uya</w:t>
      </w:r>
      <w:r>
        <w:rPr>
          <w:rFonts w:ascii="Times New Roman" w:hAnsi="Times New Roman"/>
          <w:sz w:val="28"/>
          <w:szCs w:val="28"/>
          <w:lang w:val="uz-Cyrl-UZ"/>
        </w:rPr>
        <w:t>l</w:t>
      </w:r>
      <w:r w:rsidRPr="00ED0B3D">
        <w:rPr>
          <w:rFonts w:ascii="Times New Roman" w:hAnsi="Times New Roman"/>
          <w:sz w:val="28"/>
          <w:szCs w:val="28"/>
          <w:lang w:val="it-IT"/>
        </w:rPr>
        <w:t>maysizmi? Uya</w:t>
      </w:r>
      <w:r>
        <w:rPr>
          <w:rFonts w:ascii="Times New Roman" w:hAnsi="Times New Roman"/>
          <w:sz w:val="28"/>
          <w:szCs w:val="28"/>
          <w:lang w:val="uz-Cyrl-UZ"/>
        </w:rPr>
        <w:t>l</w:t>
      </w:r>
      <w:r w:rsidRPr="00ED0B3D">
        <w:rPr>
          <w:rFonts w:ascii="Times New Roman" w:hAnsi="Times New Roman"/>
          <w:sz w:val="28"/>
          <w:szCs w:val="28"/>
          <w:lang w:val="it-IT"/>
        </w:rPr>
        <w:t>maysizmi? Asta</w:t>
      </w:r>
      <w:r w:rsidRPr="00395D9A">
        <w:rPr>
          <w:rFonts w:ascii="Times New Roman" w:hAnsi="Times New Roman"/>
          <w:sz w:val="28"/>
          <w:szCs w:val="28"/>
        </w:rPr>
        <w:t>ғ</w:t>
      </w:r>
      <w:r w:rsidRPr="00ED0B3D">
        <w:rPr>
          <w:rFonts w:ascii="Times New Roman" w:hAnsi="Times New Roman"/>
          <w:sz w:val="28"/>
          <w:szCs w:val="28"/>
          <w:lang w:val="it-IT"/>
        </w:rPr>
        <w:t>furullo</w:t>
      </w:r>
      <w:r w:rsidRPr="00395D9A">
        <w:rPr>
          <w:rFonts w:ascii="Times New Roman" w:hAnsi="Times New Roman"/>
          <w:sz w:val="28"/>
          <w:szCs w:val="28"/>
        </w:rPr>
        <w:t>ҳ</w:t>
      </w:r>
      <w:r w:rsidRPr="00ED0B3D">
        <w:rPr>
          <w:rFonts w:ascii="Times New Roman" w:hAnsi="Times New Roman"/>
          <w:sz w:val="28"/>
          <w:szCs w:val="28"/>
          <w:lang w:val="it-IT"/>
        </w:rPr>
        <w:t>...</w:t>
      </w:r>
      <w:r w:rsidRPr="00ED0B3D">
        <w:rPr>
          <w:rFonts w:ascii="Times New Roman" w:hAnsi="Times New Roman"/>
          <w:i/>
          <w:iCs/>
          <w:sz w:val="28"/>
          <w:szCs w:val="28"/>
          <w:lang w:val="it-IT"/>
        </w:rPr>
        <w:t xml:space="preserve"> (Bir-ikki </w:t>
      </w:r>
      <w:r w:rsidRPr="00395D9A">
        <w:rPr>
          <w:rFonts w:ascii="Times New Roman" w:hAnsi="Times New Roman"/>
          <w:i/>
          <w:iCs/>
          <w:sz w:val="28"/>
          <w:szCs w:val="28"/>
        </w:rPr>
        <w:t>қ</w:t>
      </w:r>
      <w:r w:rsidRPr="00ED0B3D">
        <w:rPr>
          <w:rFonts w:ascii="Times New Roman" w:hAnsi="Times New Roman"/>
          <w:i/>
          <w:iCs/>
          <w:sz w:val="28"/>
          <w:szCs w:val="28"/>
          <w:lang w:val="it-IT"/>
        </w:rPr>
        <w:t>adam or</w:t>
      </w:r>
      <w:r w:rsidRPr="00395D9A">
        <w:rPr>
          <w:rFonts w:ascii="Times New Roman" w:hAnsi="Times New Roman"/>
          <w:i/>
          <w:iCs/>
          <w:sz w:val="28"/>
          <w:szCs w:val="28"/>
        </w:rPr>
        <w:t>қ</w:t>
      </w:r>
      <w:r w:rsidRPr="00ED0B3D">
        <w:rPr>
          <w:rFonts w:ascii="Times New Roman" w:hAnsi="Times New Roman"/>
          <w:i/>
          <w:iCs/>
          <w:sz w:val="28"/>
          <w:szCs w:val="28"/>
          <w:lang w:val="it-IT"/>
        </w:rPr>
        <w:t xml:space="preserve">asiga </w:t>
      </w:r>
      <w:r w:rsidRPr="00395D9A">
        <w:rPr>
          <w:rFonts w:ascii="Times New Roman" w:hAnsi="Times New Roman"/>
          <w:i/>
          <w:iCs/>
          <w:sz w:val="28"/>
          <w:szCs w:val="28"/>
        </w:rPr>
        <w:t>қ</w:t>
      </w:r>
      <w:r w:rsidRPr="00ED0B3D">
        <w:rPr>
          <w:rFonts w:ascii="Times New Roman" w:hAnsi="Times New Roman"/>
          <w:i/>
          <w:iCs/>
          <w:sz w:val="28"/>
          <w:szCs w:val="28"/>
          <w:lang w:val="it-IT"/>
        </w:rPr>
        <w:t>aytadir.)</w:t>
      </w:r>
    </w:p>
    <w:p w:rsidR="00823B96" w:rsidRPr="00ED0B3D" w:rsidRDefault="00823B96" w:rsidP="00395D9A">
      <w:pPr>
        <w:tabs>
          <w:tab w:val="left" w:pos="9354"/>
        </w:tabs>
        <w:ind w:firstLine="540"/>
        <w:jc w:val="both"/>
        <w:rPr>
          <w:rFonts w:ascii="Times New Roman" w:hAnsi="Times New Roman"/>
          <w:sz w:val="28"/>
          <w:szCs w:val="28"/>
          <w:lang w:val="it-IT"/>
        </w:rPr>
      </w:pPr>
      <w:r w:rsidRPr="00ED0B3D">
        <w:rPr>
          <w:rFonts w:ascii="Times New Roman" w:hAnsi="Times New Roman"/>
          <w:sz w:val="28"/>
          <w:szCs w:val="28"/>
          <w:lang w:val="it-IT"/>
        </w:rPr>
        <w:t xml:space="preserve">         B o t i r. Men kimning</w:t>
      </w:r>
      <w:r w:rsidRPr="00395D9A">
        <w:rPr>
          <w:rFonts w:ascii="Times New Roman" w:hAnsi="Times New Roman"/>
          <w:sz w:val="28"/>
          <w:szCs w:val="28"/>
          <w:lang w:val="uz-Cyrl-UZ"/>
        </w:rPr>
        <w:t xml:space="preserve"> </w:t>
      </w:r>
      <w:r w:rsidRPr="00ED0B3D">
        <w:rPr>
          <w:rFonts w:ascii="Times New Roman" w:hAnsi="Times New Roman"/>
          <w:sz w:val="28"/>
          <w:szCs w:val="28"/>
          <w:lang w:val="it-IT"/>
        </w:rPr>
        <w:t xml:space="preserve">ona </w:t>
      </w:r>
      <w:r w:rsidRPr="00395D9A">
        <w:rPr>
          <w:rFonts w:ascii="Times New Roman" w:hAnsi="Times New Roman"/>
          <w:sz w:val="28"/>
          <w:szCs w:val="28"/>
        </w:rPr>
        <w:t>қ</w:t>
      </w:r>
      <w:r w:rsidRPr="00ED0B3D">
        <w:rPr>
          <w:rFonts w:ascii="Times New Roman" w:hAnsi="Times New Roman"/>
          <w:sz w:val="28"/>
          <w:szCs w:val="28"/>
          <w:lang w:val="it-IT"/>
        </w:rPr>
        <w:t xml:space="preserve">o’ynidagi </w:t>
      </w:r>
      <w:r w:rsidRPr="00395D9A">
        <w:rPr>
          <w:rFonts w:ascii="Times New Roman" w:hAnsi="Times New Roman"/>
          <w:sz w:val="28"/>
          <w:szCs w:val="28"/>
        </w:rPr>
        <w:t>қ</w:t>
      </w:r>
      <w:r w:rsidRPr="00ED0B3D">
        <w:rPr>
          <w:rFonts w:ascii="Times New Roman" w:hAnsi="Times New Roman"/>
          <w:sz w:val="28"/>
          <w:szCs w:val="28"/>
          <w:lang w:val="it-IT"/>
        </w:rPr>
        <w:t xml:space="preserve">izi bilan </w:t>
      </w:r>
      <w:r>
        <w:rPr>
          <w:rFonts w:ascii="Times New Roman" w:hAnsi="Times New Roman"/>
          <w:sz w:val="28"/>
          <w:szCs w:val="28"/>
          <w:lang w:val="uz-Cyrl-UZ"/>
        </w:rPr>
        <w:t>o’</w:t>
      </w:r>
      <w:r w:rsidRPr="00ED0B3D">
        <w:rPr>
          <w:rFonts w:ascii="Times New Roman" w:hAnsi="Times New Roman"/>
          <w:sz w:val="28"/>
          <w:szCs w:val="28"/>
          <w:lang w:val="it-IT"/>
        </w:rPr>
        <w:t>ynashibmankim,</w:t>
      </w:r>
      <w:r w:rsidRPr="00395D9A">
        <w:rPr>
          <w:rFonts w:ascii="Times New Roman" w:hAnsi="Times New Roman"/>
          <w:sz w:val="28"/>
          <w:szCs w:val="28"/>
          <w:lang w:val="uz-Cyrl-UZ"/>
        </w:rPr>
        <w:t xml:space="preserve">   </w:t>
      </w:r>
      <w:r w:rsidRPr="00ED0B3D">
        <w:rPr>
          <w:rFonts w:ascii="Times New Roman" w:hAnsi="Times New Roman"/>
          <w:sz w:val="28"/>
          <w:szCs w:val="28"/>
          <w:lang w:val="it-IT"/>
        </w:rPr>
        <w:t>uyalsam?</w:t>
      </w:r>
    </w:p>
    <w:p w:rsidR="00823B96" w:rsidRPr="00ED0B3D" w:rsidRDefault="00823B96" w:rsidP="00395D9A">
      <w:pPr>
        <w:tabs>
          <w:tab w:val="left" w:pos="9354"/>
        </w:tabs>
        <w:ind w:firstLine="540"/>
        <w:jc w:val="both"/>
        <w:rPr>
          <w:rFonts w:ascii="Times New Roman" w:hAnsi="Times New Roman"/>
          <w:i/>
          <w:iCs/>
          <w:sz w:val="28"/>
          <w:szCs w:val="28"/>
          <w:lang w:val="it-IT"/>
        </w:rPr>
      </w:pPr>
      <w:r w:rsidRPr="00ED0B3D">
        <w:rPr>
          <w:rFonts w:ascii="Times New Roman" w:hAnsi="Times New Roman"/>
          <w:sz w:val="28"/>
          <w:szCs w:val="28"/>
          <w:lang w:val="it-IT"/>
        </w:rPr>
        <w:t xml:space="preserve">         P o’ l a t </w:t>
      </w:r>
      <w:r w:rsidRPr="00ED0B3D">
        <w:rPr>
          <w:rFonts w:ascii="Times New Roman" w:hAnsi="Times New Roman"/>
          <w:i/>
          <w:iCs/>
          <w:sz w:val="28"/>
          <w:szCs w:val="28"/>
          <w:lang w:val="it-IT"/>
        </w:rPr>
        <w:t>(yugurib kelib)</w:t>
      </w:r>
      <w:r w:rsidRPr="00ED0B3D">
        <w:rPr>
          <w:rFonts w:ascii="Times New Roman" w:hAnsi="Times New Roman"/>
          <w:sz w:val="28"/>
          <w:szCs w:val="28"/>
          <w:lang w:val="it-IT"/>
        </w:rPr>
        <w:t>. U...yon</w:t>
      </w:r>
      <w:r w:rsidRPr="00395D9A">
        <w:rPr>
          <w:rFonts w:ascii="Times New Roman" w:hAnsi="Times New Roman"/>
          <w:sz w:val="28"/>
          <w:szCs w:val="28"/>
        </w:rPr>
        <w:t>ғ</w:t>
      </w:r>
      <w:r w:rsidRPr="00ED0B3D">
        <w:rPr>
          <w:rFonts w:ascii="Times New Roman" w:hAnsi="Times New Roman"/>
          <w:sz w:val="28"/>
          <w:szCs w:val="28"/>
          <w:lang w:val="it-IT"/>
        </w:rPr>
        <w:t>o</w:t>
      </w:r>
      <w:r w:rsidRPr="00395D9A">
        <w:rPr>
          <w:rFonts w:ascii="Times New Roman" w:hAnsi="Times New Roman"/>
          <w:sz w:val="28"/>
          <w:szCs w:val="28"/>
        </w:rPr>
        <w:t>ғ</w:t>
      </w:r>
      <w:r w:rsidRPr="00ED0B3D">
        <w:rPr>
          <w:rFonts w:ascii="Times New Roman" w:hAnsi="Times New Roman"/>
          <w:sz w:val="28"/>
          <w:szCs w:val="28"/>
          <w:lang w:val="it-IT"/>
        </w:rPr>
        <w:t>ning tagidagi xanda</w:t>
      </w:r>
      <w:r w:rsidRPr="00395D9A">
        <w:rPr>
          <w:rFonts w:ascii="Times New Roman" w:hAnsi="Times New Roman"/>
          <w:sz w:val="28"/>
          <w:szCs w:val="28"/>
        </w:rPr>
        <w:t>қ</w:t>
      </w:r>
      <w:r w:rsidRPr="00ED0B3D">
        <w:rPr>
          <w:rFonts w:ascii="Times New Roman" w:hAnsi="Times New Roman"/>
          <w:sz w:val="28"/>
          <w:szCs w:val="28"/>
          <w:lang w:val="it-IT"/>
        </w:rPr>
        <w:t xml:space="preserve"> kimning </w:t>
      </w:r>
      <w:r w:rsidRPr="00395D9A">
        <w:rPr>
          <w:rFonts w:ascii="Times New Roman" w:hAnsi="Times New Roman"/>
          <w:sz w:val="28"/>
          <w:szCs w:val="28"/>
        </w:rPr>
        <w:t>ғ</w:t>
      </w:r>
      <w:r w:rsidRPr="00ED0B3D">
        <w:rPr>
          <w:rFonts w:ascii="Times New Roman" w:hAnsi="Times New Roman"/>
          <w:sz w:val="28"/>
          <w:szCs w:val="28"/>
          <w:lang w:val="it-IT"/>
        </w:rPr>
        <w:t>ori?</w:t>
      </w:r>
      <w:r w:rsidRPr="00ED0B3D">
        <w:rPr>
          <w:rFonts w:ascii="Times New Roman" w:hAnsi="Times New Roman"/>
          <w:i/>
          <w:iCs/>
          <w:sz w:val="28"/>
          <w:szCs w:val="28"/>
          <w:lang w:val="it-IT"/>
        </w:rPr>
        <w:t>(Botir cho’chib, or</w:t>
      </w:r>
      <w:r w:rsidRPr="00395D9A">
        <w:rPr>
          <w:rFonts w:ascii="Times New Roman" w:hAnsi="Times New Roman"/>
          <w:i/>
          <w:iCs/>
          <w:sz w:val="28"/>
          <w:szCs w:val="28"/>
        </w:rPr>
        <w:t>қ</w:t>
      </w:r>
      <w:r w:rsidRPr="00ED0B3D">
        <w:rPr>
          <w:rFonts w:ascii="Times New Roman" w:hAnsi="Times New Roman"/>
          <w:i/>
          <w:iCs/>
          <w:sz w:val="28"/>
          <w:szCs w:val="28"/>
          <w:lang w:val="it-IT"/>
        </w:rPr>
        <w:t xml:space="preserve">asiga </w:t>
      </w:r>
      <w:r w:rsidRPr="00395D9A">
        <w:rPr>
          <w:rFonts w:ascii="Times New Roman" w:hAnsi="Times New Roman"/>
          <w:i/>
          <w:iCs/>
          <w:sz w:val="28"/>
          <w:szCs w:val="28"/>
        </w:rPr>
        <w:t>ҳ</w:t>
      </w:r>
      <w:r w:rsidRPr="00ED0B3D">
        <w:rPr>
          <w:rFonts w:ascii="Times New Roman" w:hAnsi="Times New Roman"/>
          <w:i/>
          <w:iCs/>
          <w:sz w:val="28"/>
          <w:szCs w:val="28"/>
          <w:lang w:val="it-IT"/>
        </w:rPr>
        <w:t>iladir, Lekin o’zi jim; Po’lat borgan sari unli</w:t>
      </w:r>
      <w:r w:rsidRPr="00395D9A">
        <w:rPr>
          <w:rFonts w:ascii="Times New Roman" w:hAnsi="Times New Roman"/>
          <w:i/>
          <w:iCs/>
          <w:sz w:val="28"/>
          <w:szCs w:val="28"/>
        </w:rPr>
        <w:t>қ</w:t>
      </w:r>
      <w:r w:rsidRPr="00ED0B3D">
        <w:rPr>
          <w:rFonts w:ascii="Times New Roman" w:hAnsi="Times New Roman"/>
          <w:i/>
          <w:iCs/>
          <w:sz w:val="28"/>
          <w:szCs w:val="28"/>
          <w:lang w:val="it-IT"/>
        </w:rPr>
        <w:t>ib. )</w:t>
      </w:r>
      <w:r w:rsidRPr="00ED0B3D">
        <w:rPr>
          <w:rFonts w:ascii="Times New Roman" w:hAnsi="Times New Roman"/>
          <w:sz w:val="28"/>
          <w:szCs w:val="28"/>
          <w:lang w:val="it-IT"/>
        </w:rPr>
        <w:t>Bir xanda</w:t>
      </w:r>
      <w:r w:rsidRPr="00395D9A">
        <w:rPr>
          <w:rFonts w:ascii="Times New Roman" w:hAnsi="Times New Roman"/>
          <w:sz w:val="28"/>
          <w:szCs w:val="28"/>
        </w:rPr>
        <w:t>қ</w:t>
      </w:r>
      <w:r w:rsidRPr="00ED0B3D">
        <w:rPr>
          <w:rFonts w:ascii="Times New Roman" w:hAnsi="Times New Roman"/>
          <w:sz w:val="28"/>
          <w:szCs w:val="28"/>
          <w:lang w:val="it-IT"/>
        </w:rPr>
        <w:t>da n</w:t>
      </w:r>
      <w:r>
        <w:rPr>
          <w:rFonts w:ascii="Times New Roman" w:hAnsi="Times New Roman"/>
          <w:sz w:val="28"/>
          <w:szCs w:val="28"/>
          <w:lang w:val="uz-Cyrl-UZ"/>
        </w:rPr>
        <w:t>e</w:t>
      </w:r>
      <w:r w:rsidRPr="00ED0B3D">
        <w:rPr>
          <w:rFonts w:ascii="Times New Roman" w:hAnsi="Times New Roman"/>
          <w:sz w:val="28"/>
          <w:szCs w:val="28"/>
          <w:lang w:val="it-IT"/>
        </w:rPr>
        <w:t xml:space="preserve">cha kishining boshi bor? </w:t>
      </w:r>
      <w:r w:rsidRPr="00ED0B3D">
        <w:rPr>
          <w:rFonts w:ascii="Times New Roman" w:hAnsi="Times New Roman"/>
          <w:i/>
          <w:iCs/>
          <w:sz w:val="28"/>
          <w:szCs w:val="28"/>
          <w:lang w:val="it-IT"/>
        </w:rPr>
        <w:t>(</w:t>
      </w:r>
      <w:r w:rsidRPr="00395D9A">
        <w:rPr>
          <w:rFonts w:ascii="Times New Roman" w:hAnsi="Times New Roman"/>
          <w:i/>
          <w:iCs/>
          <w:sz w:val="28"/>
          <w:szCs w:val="28"/>
        </w:rPr>
        <w:t>Қ</w:t>
      </w:r>
      <w:r w:rsidRPr="00ED0B3D">
        <w:rPr>
          <w:rFonts w:ascii="Times New Roman" w:hAnsi="Times New Roman"/>
          <w:i/>
          <w:iCs/>
          <w:sz w:val="28"/>
          <w:szCs w:val="28"/>
          <w:lang w:val="it-IT"/>
        </w:rPr>
        <w:t xml:space="preserve">o’ynidan bir ro’molchada mayda suyaklar olib tashlab. ) </w:t>
      </w:r>
      <w:r w:rsidRPr="00ED0B3D">
        <w:rPr>
          <w:rFonts w:ascii="Times New Roman" w:hAnsi="Times New Roman"/>
          <w:sz w:val="28"/>
          <w:szCs w:val="28"/>
          <w:lang w:val="it-IT"/>
        </w:rPr>
        <w:t xml:space="preserve"> Mana</w:t>
      </w:r>
      <w:r w:rsidRPr="00ED0B3D">
        <w:rPr>
          <w:rFonts w:ascii="Times New Roman" w:hAnsi="Times New Roman"/>
          <w:i/>
          <w:iCs/>
          <w:sz w:val="28"/>
          <w:szCs w:val="28"/>
          <w:lang w:val="it-IT"/>
        </w:rPr>
        <w:t xml:space="preserve"> </w:t>
      </w:r>
      <w:r w:rsidRPr="00ED0B3D">
        <w:rPr>
          <w:rFonts w:ascii="Times New Roman" w:hAnsi="Times New Roman"/>
          <w:sz w:val="28"/>
          <w:szCs w:val="28"/>
          <w:lang w:val="it-IT"/>
        </w:rPr>
        <w:t>bu suyaklar kimniki? Nimaga yon</w:t>
      </w:r>
      <w:r w:rsidRPr="00395D9A">
        <w:rPr>
          <w:rFonts w:ascii="Times New Roman" w:hAnsi="Times New Roman"/>
          <w:sz w:val="28"/>
          <w:szCs w:val="28"/>
        </w:rPr>
        <w:t>ғ</w:t>
      </w:r>
      <w:r w:rsidRPr="00ED0B3D">
        <w:rPr>
          <w:rFonts w:ascii="Times New Roman" w:hAnsi="Times New Roman"/>
          <w:sz w:val="28"/>
          <w:szCs w:val="28"/>
          <w:lang w:val="it-IT"/>
        </w:rPr>
        <w:t>o</w:t>
      </w:r>
      <w:r w:rsidRPr="00395D9A">
        <w:rPr>
          <w:rFonts w:ascii="Times New Roman" w:hAnsi="Times New Roman"/>
          <w:sz w:val="28"/>
          <w:szCs w:val="28"/>
        </w:rPr>
        <w:t>ғ</w:t>
      </w:r>
      <w:r w:rsidRPr="00ED0B3D">
        <w:rPr>
          <w:rFonts w:ascii="Times New Roman" w:hAnsi="Times New Roman"/>
          <w:sz w:val="28"/>
          <w:szCs w:val="28"/>
          <w:lang w:val="it-IT"/>
        </w:rPr>
        <w:t xml:space="preserve"> tagidagi xanda</w:t>
      </w:r>
      <w:r w:rsidRPr="00395D9A">
        <w:rPr>
          <w:rFonts w:ascii="Times New Roman" w:hAnsi="Times New Roman"/>
          <w:sz w:val="28"/>
          <w:szCs w:val="28"/>
        </w:rPr>
        <w:t>қ</w:t>
      </w:r>
      <w:r w:rsidRPr="00ED0B3D">
        <w:rPr>
          <w:rFonts w:ascii="Times New Roman" w:hAnsi="Times New Roman"/>
          <w:sz w:val="28"/>
          <w:szCs w:val="28"/>
          <w:lang w:val="it-IT"/>
        </w:rPr>
        <w:t>da chirib ketgan?</w:t>
      </w:r>
      <w:r w:rsidRPr="00ED0B3D">
        <w:rPr>
          <w:rFonts w:ascii="Times New Roman" w:hAnsi="Times New Roman"/>
          <w:i/>
          <w:iCs/>
          <w:sz w:val="28"/>
          <w:szCs w:val="28"/>
          <w:lang w:val="it-IT"/>
        </w:rPr>
        <w:t xml:space="preserve"> (Yonidan bir </w:t>
      </w:r>
      <w:r w:rsidRPr="00395D9A">
        <w:rPr>
          <w:rFonts w:ascii="Times New Roman" w:hAnsi="Times New Roman"/>
          <w:i/>
          <w:iCs/>
          <w:sz w:val="28"/>
          <w:szCs w:val="28"/>
        </w:rPr>
        <w:t>қ</w:t>
      </w:r>
      <w:r w:rsidRPr="00ED0B3D">
        <w:rPr>
          <w:rFonts w:ascii="Times New Roman" w:hAnsi="Times New Roman"/>
          <w:i/>
          <w:iCs/>
          <w:sz w:val="28"/>
          <w:szCs w:val="28"/>
          <w:lang w:val="it-IT"/>
        </w:rPr>
        <w:t>o</w:t>
      </w:r>
      <w:r w:rsidRPr="00395D9A">
        <w:rPr>
          <w:rFonts w:ascii="Times New Roman" w:hAnsi="Times New Roman"/>
          <w:i/>
          <w:iCs/>
          <w:sz w:val="28"/>
          <w:szCs w:val="28"/>
        </w:rPr>
        <w:t>ғ</w:t>
      </w:r>
      <w:r w:rsidRPr="00ED0B3D">
        <w:rPr>
          <w:rFonts w:ascii="Times New Roman" w:hAnsi="Times New Roman"/>
          <w:i/>
          <w:iCs/>
          <w:sz w:val="28"/>
          <w:szCs w:val="28"/>
          <w:lang w:val="it-IT"/>
        </w:rPr>
        <w:t>oz olib.)</w:t>
      </w:r>
      <w:r w:rsidRPr="00ED0B3D">
        <w:rPr>
          <w:rFonts w:ascii="Times New Roman" w:hAnsi="Times New Roman"/>
          <w:sz w:val="28"/>
          <w:szCs w:val="28"/>
          <w:lang w:val="it-IT"/>
        </w:rPr>
        <w:t xml:space="preserve">  Mana bu ariza kimniki? </w:t>
      </w:r>
      <w:r w:rsidRPr="00ED0B3D">
        <w:rPr>
          <w:rFonts w:ascii="Times New Roman" w:hAnsi="Times New Roman"/>
          <w:i/>
          <w:iCs/>
          <w:sz w:val="28"/>
          <w:szCs w:val="28"/>
          <w:lang w:val="it-IT"/>
        </w:rPr>
        <w:t>(Ba</w:t>
      </w:r>
      <w:r w:rsidRPr="00395D9A">
        <w:rPr>
          <w:rFonts w:ascii="Times New Roman" w:hAnsi="Times New Roman"/>
          <w:i/>
          <w:iCs/>
          <w:sz w:val="28"/>
          <w:szCs w:val="28"/>
        </w:rPr>
        <w:t>қ</w:t>
      </w:r>
      <w:r w:rsidRPr="00ED0B3D">
        <w:rPr>
          <w:rFonts w:ascii="Times New Roman" w:hAnsi="Times New Roman"/>
          <w:i/>
          <w:iCs/>
          <w:sz w:val="28"/>
          <w:szCs w:val="28"/>
          <w:lang w:val="it-IT"/>
        </w:rPr>
        <w:t>irib. )</w:t>
      </w:r>
      <w:r w:rsidRPr="00ED0B3D">
        <w:rPr>
          <w:rFonts w:ascii="Times New Roman" w:hAnsi="Times New Roman"/>
          <w:sz w:val="28"/>
          <w:szCs w:val="28"/>
          <w:lang w:val="it-IT"/>
        </w:rPr>
        <w:t>Kimniki deyman?</w:t>
      </w:r>
      <w:r w:rsidRPr="00395D9A">
        <w:rPr>
          <w:rFonts w:ascii="Times New Roman" w:hAnsi="Times New Roman"/>
          <w:sz w:val="28"/>
          <w:szCs w:val="28"/>
          <w:lang w:val="uz-Cyrl-UZ"/>
        </w:rPr>
        <w:t xml:space="preserve"> </w:t>
      </w:r>
      <w:r w:rsidRPr="00ED0B3D">
        <w:rPr>
          <w:rFonts w:ascii="Times New Roman" w:hAnsi="Times New Roman"/>
          <w:sz w:val="28"/>
          <w:szCs w:val="28"/>
          <w:lang w:val="it-IT"/>
        </w:rPr>
        <w:t xml:space="preserve">Ariza berganlar </w:t>
      </w:r>
      <w:r w:rsidRPr="00395D9A">
        <w:rPr>
          <w:rFonts w:ascii="Times New Roman" w:hAnsi="Times New Roman"/>
          <w:sz w:val="28"/>
          <w:szCs w:val="28"/>
        </w:rPr>
        <w:t>қ</w:t>
      </w:r>
      <w:r w:rsidRPr="00ED0B3D">
        <w:rPr>
          <w:rFonts w:ascii="Times New Roman" w:hAnsi="Times New Roman"/>
          <w:sz w:val="28"/>
          <w:szCs w:val="28"/>
          <w:lang w:val="it-IT"/>
        </w:rPr>
        <w:t>ani?</w:t>
      </w:r>
      <w:r w:rsidRPr="00ED0B3D">
        <w:rPr>
          <w:rFonts w:ascii="Times New Roman" w:hAnsi="Times New Roman"/>
          <w:i/>
          <w:iCs/>
          <w:sz w:val="28"/>
          <w:szCs w:val="28"/>
          <w:lang w:val="it-IT"/>
        </w:rPr>
        <w:t xml:space="preserve"> (Erdan suyaklarni olib, Yor</w:t>
      </w:r>
      <w:r w:rsidRPr="00395D9A">
        <w:rPr>
          <w:rFonts w:ascii="Times New Roman" w:hAnsi="Times New Roman"/>
          <w:i/>
          <w:iCs/>
          <w:sz w:val="28"/>
          <w:szCs w:val="28"/>
        </w:rPr>
        <w:t>қ</w:t>
      </w:r>
      <w:r w:rsidRPr="00ED0B3D">
        <w:rPr>
          <w:rFonts w:ascii="Times New Roman" w:hAnsi="Times New Roman"/>
          <w:i/>
          <w:iCs/>
          <w:sz w:val="28"/>
          <w:szCs w:val="28"/>
          <w:lang w:val="it-IT"/>
        </w:rPr>
        <w:t>inoyning oldiga tashlaydir)</w:t>
      </w:r>
      <w:r w:rsidRPr="00395D9A">
        <w:rPr>
          <w:rFonts w:ascii="Times New Roman" w:hAnsi="Times New Roman"/>
          <w:i/>
          <w:iCs/>
          <w:sz w:val="28"/>
          <w:szCs w:val="28"/>
          <w:lang w:val="uz-Cyrl-UZ"/>
        </w:rPr>
        <w:t>.</w:t>
      </w:r>
      <w:r w:rsidRPr="00ED0B3D">
        <w:rPr>
          <w:rFonts w:ascii="Times New Roman" w:hAnsi="Times New Roman"/>
          <w:i/>
          <w:iCs/>
          <w:sz w:val="28"/>
          <w:szCs w:val="28"/>
          <w:lang w:val="it-IT"/>
        </w:rPr>
        <w:t xml:space="preserve"> </w:t>
      </w:r>
      <w:r w:rsidRPr="00ED0B3D">
        <w:rPr>
          <w:rFonts w:ascii="Times New Roman" w:hAnsi="Times New Roman"/>
          <w:sz w:val="28"/>
          <w:szCs w:val="28"/>
          <w:lang w:val="it-IT"/>
        </w:rPr>
        <w:t>Mana shular emasmi ariza berganlar? Mening otam,</w:t>
      </w:r>
      <w:r w:rsidRPr="00395D9A">
        <w:rPr>
          <w:rFonts w:ascii="Times New Roman" w:hAnsi="Times New Roman"/>
          <w:sz w:val="28"/>
          <w:szCs w:val="28"/>
          <w:lang w:val="uz-Cyrl-UZ"/>
        </w:rPr>
        <w:t xml:space="preserve"> </w:t>
      </w:r>
      <w:r w:rsidRPr="00ED0B3D">
        <w:rPr>
          <w:rFonts w:ascii="Times New Roman" w:hAnsi="Times New Roman"/>
          <w:sz w:val="28"/>
          <w:szCs w:val="28"/>
          <w:lang w:val="it-IT"/>
        </w:rPr>
        <w:t>akam, to</w:t>
      </w:r>
      <w:r w:rsidRPr="00395D9A">
        <w:rPr>
          <w:rFonts w:ascii="Times New Roman" w:hAnsi="Times New Roman"/>
          <w:sz w:val="28"/>
          <w:szCs w:val="28"/>
        </w:rPr>
        <w:t>ғ</w:t>
      </w:r>
      <w:r w:rsidRPr="00ED0B3D">
        <w:rPr>
          <w:rFonts w:ascii="Times New Roman" w:hAnsi="Times New Roman"/>
          <w:sz w:val="28"/>
          <w:szCs w:val="28"/>
          <w:lang w:val="it-IT"/>
        </w:rPr>
        <w:t>am,</w:t>
      </w:r>
      <w:r w:rsidRPr="00395D9A">
        <w:rPr>
          <w:rFonts w:ascii="Times New Roman" w:hAnsi="Times New Roman"/>
          <w:sz w:val="28"/>
          <w:szCs w:val="28"/>
          <w:lang w:val="uz-Cyrl-UZ"/>
        </w:rPr>
        <w:t xml:space="preserve"> </w:t>
      </w:r>
      <w:r w:rsidRPr="00ED0B3D">
        <w:rPr>
          <w:rFonts w:ascii="Times New Roman" w:hAnsi="Times New Roman"/>
          <w:sz w:val="28"/>
          <w:szCs w:val="28"/>
          <w:lang w:val="it-IT"/>
        </w:rPr>
        <w:t>yana bosh</w:t>
      </w:r>
      <w:r w:rsidRPr="00395D9A">
        <w:rPr>
          <w:rFonts w:ascii="Times New Roman" w:hAnsi="Times New Roman"/>
          <w:sz w:val="28"/>
          <w:szCs w:val="28"/>
        </w:rPr>
        <w:t>қ</w:t>
      </w:r>
      <w:r w:rsidRPr="00ED0B3D">
        <w:rPr>
          <w:rFonts w:ascii="Times New Roman" w:hAnsi="Times New Roman"/>
          <w:sz w:val="28"/>
          <w:szCs w:val="28"/>
          <w:lang w:val="it-IT"/>
        </w:rPr>
        <w:t xml:space="preserve">a </w:t>
      </w:r>
      <w:r w:rsidRPr="00395D9A">
        <w:rPr>
          <w:rFonts w:ascii="Times New Roman" w:hAnsi="Times New Roman"/>
          <w:sz w:val="28"/>
          <w:szCs w:val="28"/>
        </w:rPr>
        <w:t>қ</w:t>
      </w:r>
      <w:r w:rsidRPr="00ED0B3D">
        <w:rPr>
          <w:rFonts w:ascii="Times New Roman" w:hAnsi="Times New Roman"/>
          <w:sz w:val="28"/>
          <w:szCs w:val="28"/>
          <w:lang w:val="it-IT"/>
        </w:rPr>
        <w:t xml:space="preserve">ancha </w:t>
      </w:r>
      <w:r w:rsidRPr="00395D9A">
        <w:rPr>
          <w:rFonts w:ascii="Times New Roman" w:hAnsi="Times New Roman"/>
          <w:sz w:val="28"/>
          <w:szCs w:val="28"/>
        </w:rPr>
        <w:t>қ</w:t>
      </w:r>
      <w:r w:rsidRPr="00ED0B3D">
        <w:rPr>
          <w:rFonts w:ascii="Times New Roman" w:hAnsi="Times New Roman"/>
          <w:sz w:val="28"/>
          <w:szCs w:val="28"/>
          <w:lang w:val="it-IT"/>
        </w:rPr>
        <w:t xml:space="preserve">avm-u </w:t>
      </w:r>
      <w:r w:rsidRPr="00395D9A">
        <w:rPr>
          <w:rFonts w:ascii="Times New Roman" w:hAnsi="Times New Roman"/>
          <w:sz w:val="28"/>
          <w:szCs w:val="28"/>
        </w:rPr>
        <w:t>қ</w:t>
      </w:r>
      <w:r w:rsidRPr="00ED0B3D">
        <w:rPr>
          <w:rFonts w:ascii="Times New Roman" w:hAnsi="Times New Roman"/>
          <w:sz w:val="28"/>
          <w:szCs w:val="28"/>
          <w:lang w:val="it-IT"/>
        </w:rPr>
        <w:t xml:space="preserve">arindoshlarim shu bir </w:t>
      </w:r>
      <w:r w:rsidRPr="00395D9A">
        <w:rPr>
          <w:rFonts w:ascii="Times New Roman" w:hAnsi="Times New Roman"/>
          <w:sz w:val="28"/>
          <w:szCs w:val="28"/>
        </w:rPr>
        <w:t>ҳ</w:t>
      </w:r>
      <w:r w:rsidRPr="00ED0B3D">
        <w:rPr>
          <w:rFonts w:ascii="Times New Roman" w:hAnsi="Times New Roman"/>
          <w:sz w:val="28"/>
          <w:szCs w:val="28"/>
          <w:lang w:val="it-IT"/>
        </w:rPr>
        <w:t>ovuch suyakning ichida emasmi? Gapiring! Nimaga damingiz chi</w:t>
      </w:r>
      <w:r w:rsidRPr="00395D9A">
        <w:rPr>
          <w:rFonts w:ascii="Times New Roman" w:hAnsi="Times New Roman"/>
          <w:sz w:val="28"/>
          <w:szCs w:val="28"/>
        </w:rPr>
        <w:t>қ</w:t>
      </w:r>
      <w:r w:rsidRPr="00ED0B3D">
        <w:rPr>
          <w:rFonts w:ascii="Times New Roman" w:hAnsi="Times New Roman"/>
          <w:sz w:val="28"/>
          <w:szCs w:val="28"/>
          <w:lang w:val="it-IT"/>
        </w:rPr>
        <w:t xml:space="preserve">may ketdi? </w:t>
      </w:r>
      <w:r w:rsidRPr="00ED0B3D">
        <w:rPr>
          <w:rFonts w:ascii="Times New Roman" w:hAnsi="Times New Roman"/>
          <w:i/>
          <w:iCs/>
          <w:sz w:val="28"/>
          <w:szCs w:val="28"/>
          <w:lang w:val="it-IT"/>
        </w:rPr>
        <w:t xml:space="preserve">(Botirning </w:t>
      </w:r>
      <w:r w:rsidRPr="00395D9A">
        <w:rPr>
          <w:rFonts w:ascii="Times New Roman" w:hAnsi="Times New Roman"/>
          <w:i/>
          <w:iCs/>
          <w:sz w:val="28"/>
          <w:szCs w:val="28"/>
        </w:rPr>
        <w:t>қ</w:t>
      </w:r>
      <w:r w:rsidRPr="00ED0B3D">
        <w:rPr>
          <w:rFonts w:ascii="Times New Roman" w:hAnsi="Times New Roman"/>
          <w:i/>
          <w:iCs/>
          <w:sz w:val="28"/>
          <w:szCs w:val="28"/>
          <w:lang w:val="it-IT"/>
        </w:rPr>
        <w:t xml:space="preserve">ilichi </w:t>
      </w:r>
      <w:r w:rsidRPr="00395D9A">
        <w:rPr>
          <w:rFonts w:ascii="Times New Roman" w:hAnsi="Times New Roman"/>
          <w:i/>
          <w:iCs/>
          <w:sz w:val="28"/>
          <w:szCs w:val="28"/>
        </w:rPr>
        <w:t>қ</w:t>
      </w:r>
      <w:r w:rsidRPr="00ED0B3D">
        <w:rPr>
          <w:rFonts w:ascii="Times New Roman" w:hAnsi="Times New Roman"/>
          <w:i/>
          <w:iCs/>
          <w:sz w:val="28"/>
          <w:szCs w:val="28"/>
          <w:lang w:val="it-IT"/>
        </w:rPr>
        <w:t>o’lidan tushib ketadir, rangi oppo</w:t>
      </w:r>
      <w:r w:rsidRPr="00395D9A">
        <w:rPr>
          <w:rFonts w:ascii="Times New Roman" w:hAnsi="Times New Roman"/>
          <w:i/>
          <w:iCs/>
          <w:sz w:val="28"/>
          <w:szCs w:val="28"/>
        </w:rPr>
        <w:t>ғ</w:t>
      </w:r>
      <w:r w:rsidRPr="00ED0B3D">
        <w:rPr>
          <w:rFonts w:ascii="Times New Roman" w:hAnsi="Times New Roman"/>
          <w:i/>
          <w:iCs/>
          <w:sz w:val="28"/>
          <w:szCs w:val="28"/>
          <w:lang w:val="it-IT"/>
        </w:rPr>
        <w:t xml:space="preserve"> o</w:t>
      </w:r>
      <w:r w:rsidRPr="00395D9A">
        <w:rPr>
          <w:rFonts w:ascii="Times New Roman" w:hAnsi="Times New Roman"/>
          <w:i/>
          <w:iCs/>
          <w:sz w:val="28"/>
          <w:szCs w:val="28"/>
        </w:rPr>
        <w:t>ғ</w:t>
      </w:r>
      <w:r w:rsidRPr="00ED0B3D">
        <w:rPr>
          <w:rFonts w:ascii="Times New Roman" w:hAnsi="Times New Roman"/>
          <w:i/>
          <w:iCs/>
          <w:sz w:val="28"/>
          <w:szCs w:val="28"/>
          <w:lang w:val="it-IT"/>
        </w:rPr>
        <w:t xml:space="preserve">aradir, kasal odamday bo’shashib, </w:t>
      </w:r>
      <w:r w:rsidRPr="00395D9A">
        <w:rPr>
          <w:rFonts w:ascii="Times New Roman" w:hAnsi="Times New Roman"/>
          <w:i/>
          <w:iCs/>
          <w:sz w:val="28"/>
          <w:szCs w:val="28"/>
        </w:rPr>
        <w:t>ҳ</w:t>
      </w:r>
      <w:r w:rsidRPr="00ED0B3D">
        <w:rPr>
          <w:rFonts w:ascii="Times New Roman" w:hAnsi="Times New Roman"/>
          <w:i/>
          <w:iCs/>
          <w:sz w:val="28"/>
          <w:szCs w:val="28"/>
          <w:lang w:val="it-IT"/>
        </w:rPr>
        <w:t xml:space="preserve">olsiz turib </w:t>
      </w:r>
      <w:r w:rsidRPr="00395D9A">
        <w:rPr>
          <w:rFonts w:ascii="Times New Roman" w:hAnsi="Times New Roman"/>
          <w:i/>
          <w:iCs/>
          <w:sz w:val="28"/>
          <w:szCs w:val="28"/>
        </w:rPr>
        <w:t>қ</w:t>
      </w:r>
      <w:r w:rsidRPr="00ED0B3D">
        <w:rPr>
          <w:rFonts w:ascii="Times New Roman" w:hAnsi="Times New Roman"/>
          <w:i/>
          <w:iCs/>
          <w:sz w:val="28"/>
          <w:szCs w:val="28"/>
          <w:lang w:val="it-IT"/>
        </w:rPr>
        <w:t>oladir.)...</w:t>
      </w:r>
    </w:p>
    <w:p w:rsidR="00823B96" w:rsidRPr="00ED0B3D" w:rsidRDefault="00823B96" w:rsidP="00395D9A">
      <w:pPr>
        <w:ind w:firstLine="540"/>
        <w:jc w:val="both"/>
        <w:rPr>
          <w:rFonts w:ascii="Times New Roman" w:hAnsi="Times New Roman"/>
          <w:sz w:val="28"/>
          <w:szCs w:val="28"/>
          <w:lang w:val="it-IT"/>
        </w:rPr>
      </w:pPr>
      <w:r w:rsidRPr="00ED0B3D">
        <w:rPr>
          <w:rFonts w:ascii="Times New Roman" w:hAnsi="Times New Roman"/>
          <w:i/>
          <w:iCs/>
          <w:sz w:val="28"/>
          <w:szCs w:val="28"/>
          <w:lang w:val="it-IT"/>
        </w:rPr>
        <w:t xml:space="preserve">         </w:t>
      </w:r>
      <w:r w:rsidRPr="00ED0B3D">
        <w:rPr>
          <w:rFonts w:ascii="Times New Roman" w:hAnsi="Times New Roman"/>
          <w:sz w:val="28"/>
          <w:szCs w:val="28"/>
          <w:lang w:val="it-IT"/>
        </w:rPr>
        <w:t xml:space="preserve">Po’lat bilan O’lmas botir oralarida bo’lib o’tgan ana shu dialogning dramadagi o’rni juda o’ziga xos. Ushbu parcha asar </w:t>
      </w:r>
      <w:r w:rsidRPr="00395D9A">
        <w:rPr>
          <w:rFonts w:ascii="Times New Roman" w:hAnsi="Times New Roman"/>
          <w:sz w:val="28"/>
          <w:szCs w:val="28"/>
        </w:rPr>
        <w:t>қ</w:t>
      </w:r>
      <w:r w:rsidRPr="00ED0B3D">
        <w:rPr>
          <w:rFonts w:ascii="Times New Roman" w:hAnsi="Times New Roman"/>
          <w:sz w:val="28"/>
          <w:szCs w:val="28"/>
          <w:lang w:val="it-IT"/>
        </w:rPr>
        <w:t>a</w:t>
      </w:r>
      <w:r w:rsidRPr="00395D9A">
        <w:rPr>
          <w:rFonts w:ascii="Times New Roman" w:hAnsi="Times New Roman"/>
          <w:sz w:val="28"/>
          <w:szCs w:val="28"/>
        </w:rPr>
        <w:t>ҳ</w:t>
      </w:r>
      <w:r w:rsidRPr="00ED0B3D">
        <w:rPr>
          <w:rFonts w:ascii="Times New Roman" w:hAnsi="Times New Roman"/>
          <w:sz w:val="28"/>
          <w:szCs w:val="28"/>
          <w:lang w:val="it-IT"/>
        </w:rPr>
        <w:t>ramonlarining xarakterini ularning dunyo</w:t>
      </w:r>
      <w:r w:rsidRPr="00395D9A">
        <w:rPr>
          <w:rFonts w:ascii="Times New Roman" w:hAnsi="Times New Roman"/>
          <w:sz w:val="28"/>
          <w:szCs w:val="28"/>
        </w:rPr>
        <w:t>қ</w:t>
      </w:r>
      <w:r w:rsidRPr="00ED0B3D">
        <w:rPr>
          <w:rFonts w:ascii="Times New Roman" w:hAnsi="Times New Roman"/>
          <w:sz w:val="28"/>
          <w:szCs w:val="28"/>
          <w:lang w:val="it-IT"/>
        </w:rPr>
        <w:t xml:space="preserve">arashi, tasavvurlari, bir-birlariga bo’lgan munosabatlarini </w:t>
      </w:r>
      <w:r w:rsidRPr="00395D9A">
        <w:rPr>
          <w:rFonts w:ascii="Times New Roman" w:hAnsi="Times New Roman"/>
          <w:sz w:val="28"/>
          <w:szCs w:val="28"/>
        </w:rPr>
        <w:t>ҳ</w:t>
      </w:r>
      <w:r w:rsidRPr="00ED0B3D">
        <w:rPr>
          <w:rFonts w:ascii="Times New Roman" w:hAnsi="Times New Roman"/>
          <w:sz w:val="28"/>
          <w:szCs w:val="28"/>
          <w:lang w:val="it-IT"/>
        </w:rPr>
        <w:t>am oydinlashtiradi. Anav shu vo</w:t>
      </w:r>
      <w:r w:rsidRPr="00395D9A">
        <w:rPr>
          <w:rFonts w:ascii="Times New Roman" w:hAnsi="Times New Roman"/>
          <w:sz w:val="28"/>
          <w:szCs w:val="28"/>
        </w:rPr>
        <w:t>қ</w:t>
      </w:r>
      <w:r w:rsidRPr="00ED0B3D">
        <w:rPr>
          <w:rFonts w:ascii="Times New Roman" w:hAnsi="Times New Roman"/>
          <w:sz w:val="28"/>
          <w:szCs w:val="28"/>
          <w:lang w:val="it-IT"/>
        </w:rPr>
        <w:t xml:space="preserve">ealar tufayli otasining </w:t>
      </w:r>
      <w:r w:rsidRPr="00395D9A">
        <w:rPr>
          <w:rFonts w:ascii="Times New Roman" w:hAnsi="Times New Roman"/>
          <w:sz w:val="28"/>
          <w:szCs w:val="28"/>
        </w:rPr>
        <w:t>қ</w:t>
      </w:r>
      <w:r w:rsidRPr="00ED0B3D">
        <w:rPr>
          <w:rFonts w:ascii="Times New Roman" w:hAnsi="Times New Roman"/>
          <w:sz w:val="28"/>
          <w:szCs w:val="28"/>
          <w:lang w:val="it-IT"/>
        </w:rPr>
        <w:t>anday inson ekanligini bilib oladi. Bunga Po’latning so’zlari imkon beradi.</w:t>
      </w:r>
    </w:p>
    <w:p w:rsidR="00823B96" w:rsidRPr="00ED0B3D" w:rsidRDefault="00823B96" w:rsidP="00395D9A">
      <w:pPr>
        <w:ind w:firstLine="540"/>
        <w:jc w:val="both"/>
        <w:rPr>
          <w:rFonts w:ascii="Times New Roman" w:hAnsi="Times New Roman"/>
          <w:sz w:val="28"/>
          <w:szCs w:val="28"/>
          <w:lang w:val="it-IT"/>
        </w:rPr>
      </w:pPr>
      <w:r w:rsidRPr="00ED0B3D">
        <w:rPr>
          <w:rFonts w:ascii="Times New Roman" w:hAnsi="Times New Roman"/>
          <w:sz w:val="28"/>
          <w:szCs w:val="28"/>
          <w:lang w:val="it-IT"/>
        </w:rPr>
        <w:t>Yor</w:t>
      </w:r>
      <w:r w:rsidRPr="00395D9A">
        <w:rPr>
          <w:rFonts w:ascii="Times New Roman" w:hAnsi="Times New Roman"/>
          <w:sz w:val="28"/>
          <w:szCs w:val="28"/>
        </w:rPr>
        <w:t>қ</w:t>
      </w:r>
      <w:r w:rsidRPr="00ED0B3D">
        <w:rPr>
          <w:rFonts w:ascii="Times New Roman" w:hAnsi="Times New Roman"/>
          <w:sz w:val="28"/>
          <w:szCs w:val="28"/>
          <w:lang w:val="it-IT"/>
        </w:rPr>
        <w:t xml:space="preserve">inoyning Po’lat tomoniga to’la «o’tib ketishi» </w:t>
      </w:r>
      <w:r w:rsidRPr="00395D9A">
        <w:rPr>
          <w:rFonts w:ascii="Times New Roman" w:hAnsi="Times New Roman"/>
          <w:sz w:val="28"/>
          <w:szCs w:val="28"/>
        </w:rPr>
        <w:t>ҳ</w:t>
      </w:r>
      <w:r w:rsidRPr="00ED0B3D">
        <w:rPr>
          <w:rFonts w:ascii="Times New Roman" w:hAnsi="Times New Roman"/>
          <w:sz w:val="28"/>
          <w:szCs w:val="28"/>
          <w:lang w:val="it-IT"/>
        </w:rPr>
        <w:t>am mana shu sa</w:t>
      </w:r>
      <w:r w:rsidRPr="00395D9A">
        <w:rPr>
          <w:rFonts w:ascii="Times New Roman" w:hAnsi="Times New Roman"/>
          <w:sz w:val="28"/>
          <w:szCs w:val="28"/>
        </w:rPr>
        <w:t>ҳ</w:t>
      </w:r>
      <w:r w:rsidRPr="00ED0B3D">
        <w:rPr>
          <w:rFonts w:ascii="Times New Roman" w:hAnsi="Times New Roman"/>
          <w:sz w:val="28"/>
          <w:szCs w:val="28"/>
          <w:lang w:val="it-IT"/>
        </w:rPr>
        <w:t xml:space="preserve">na ko’rinishi bilan asloslanadi.  </w:t>
      </w:r>
    </w:p>
    <w:p w:rsidR="00823B96" w:rsidRPr="00ED0B3D" w:rsidRDefault="00823B96" w:rsidP="00395D9A">
      <w:pPr>
        <w:ind w:firstLine="540"/>
        <w:jc w:val="both"/>
        <w:rPr>
          <w:rFonts w:ascii="Times New Roman" w:hAnsi="Times New Roman"/>
          <w:sz w:val="28"/>
          <w:szCs w:val="28"/>
          <w:lang w:val="it-IT"/>
        </w:rPr>
      </w:pPr>
      <w:r w:rsidRPr="00ED0B3D">
        <w:rPr>
          <w:rFonts w:ascii="Times New Roman" w:hAnsi="Times New Roman"/>
          <w:sz w:val="28"/>
          <w:szCs w:val="28"/>
          <w:lang w:val="it-IT"/>
        </w:rPr>
        <w:t xml:space="preserve">         Yozuvchi bu </w:t>
      </w:r>
      <w:r w:rsidRPr="00395D9A">
        <w:rPr>
          <w:rFonts w:ascii="Times New Roman" w:hAnsi="Times New Roman"/>
          <w:sz w:val="28"/>
          <w:szCs w:val="28"/>
        </w:rPr>
        <w:t>ҳ</w:t>
      </w:r>
      <w:r w:rsidRPr="00ED0B3D">
        <w:rPr>
          <w:rFonts w:ascii="Times New Roman" w:hAnsi="Times New Roman"/>
          <w:sz w:val="28"/>
          <w:szCs w:val="28"/>
          <w:lang w:val="it-IT"/>
        </w:rPr>
        <w:t xml:space="preserve">ayotiy </w:t>
      </w:r>
      <w:r w:rsidRPr="00395D9A">
        <w:rPr>
          <w:rFonts w:ascii="Times New Roman" w:hAnsi="Times New Roman"/>
          <w:sz w:val="28"/>
          <w:szCs w:val="28"/>
        </w:rPr>
        <w:t>ҳ</w:t>
      </w:r>
      <w:r w:rsidRPr="00ED0B3D">
        <w:rPr>
          <w:rFonts w:ascii="Times New Roman" w:hAnsi="Times New Roman"/>
          <w:sz w:val="28"/>
          <w:szCs w:val="28"/>
          <w:lang w:val="it-IT"/>
        </w:rPr>
        <w:t>a</w:t>
      </w:r>
      <w:r w:rsidRPr="00395D9A">
        <w:rPr>
          <w:rFonts w:ascii="Times New Roman" w:hAnsi="Times New Roman"/>
          <w:sz w:val="28"/>
          <w:szCs w:val="28"/>
        </w:rPr>
        <w:t>қ</w:t>
      </w:r>
      <w:r w:rsidRPr="00ED0B3D">
        <w:rPr>
          <w:rFonts w:ascii="Times New Roman" w:hAnsi="Times New Roman"/>
          <w:sz w:val="28"/>
          <w:szCs w:val="28"/>
          <w:lang w:val="it-IT"/>
        </w:rPr>
        <w:t>i</w:t>
      </w:r>
      <w:r w:rsidRPr="00395D9A">
        <w:rPr>
          <w:rFonts w:ascii="Times New Roman" w:hAnsi="Times New Roman"/>
          <w:sz w:val="28"/>
          <w:szCs w:val="28"/>
        </w:rPr>
        <w:t>қ</w:t>
      </w:r>
      <w:r w:rsidRPr="00ED0B3D">
        <w:rPr>
          <w:rFonts w:ascii="Times New Roman" w:hAnsi="Times New Roman"/>
          <w:sz w:val="28"/>
          <w:szCs w:val="28"/>
          <w:lang w:val="it-IT"/>
        </w:rPr>
        <w:t>atga badiiy tasvir or</w:t>
      </w:r>
      <w:r w:rsidRPr="00395D9A">
        <w:rPr>
          <w:rFonts w:ascii="Times New Roman" w:hAnsi="Times New Roman"/>
          <w:sz w:val="28"/>
          <w:szCs w:val="28"/>
        </w:rPr>
        <w:t>қ</w:t>
      </w:r>
      <w:r w:rsidRPr="00ED0B3D">
        <w:rPr>
          <w:rFonts w:ascii="Times New Roman" w:hAnsi="Times New Roman"/>
          <w:sz w:val="28"/>
          <w:szCs w:val="28"/>
          <w:lang w:val="it-IT"/>
        </w:rPr>
        <w:t>ali bizni ishontira oladi:</w:t>
      </w:r>
    </w:p>
    <w:p w:rsidR="00823B96" w:rsidRPr="00ED0B3D" w:rsidRDefault="00823B96" w:rsidP="00395D9A">
      <w:pPr>
        <w:ind w:firstLine="540"/>
        <w:jc w:val="both"/>
        <w:rPr>
          <w:rFonts w:ascii="Times New Roman" w:hAnsi="Times New Roman"/>
          <w:sz w:val="28"/>
          <w:szCs w:val="28"/>
          <w:lang w:val="es-ES"/>
        </w:rPr>
      </w:pPr>
      <w:r w:rsidRPr="00ED0B3D">
        <w:rPr>
          <w:rFonts w:ascii="Times New Roman" w:hAnsi="Times New Roman"/>
          <w:sz w:val="28"/>
          <w:szCs w:val="28"/>
          <w:lang w:val="it-IT"/>
        </w:rPr>
        <w:t xml:space="preserve">        </w:t>
      </w:r>
      <w:r w:rsidRPr="00ED0B3D">
        <w:rPr>
          <w:rFonts w:ascii="Times New Roman" w:hAnsi="Times New Roman"/>
          <w:sz w:val="28"/>
          <w:szCs w:val="28"/>
          <w:lang w:val="es-ES"/>
        </w:rPr>
        <w:t xml:space="preserve">“Yo r </w:t>
      </w:r>
      <w:r w:rsidRPr="00395D9A">
        <w:rPr>
          <w:rFonts w:ascii="Times New Roman" w:hAnsi="Times New Roman"/>
          <w:sz w:val="28"/>
          <w:szCs w:val="28"/>
        </w:rPr>
        <w:t>қ</w:t>
      </w:r>
      <w:r w:rsidRPr="00ED0B3D">
        <w:rPr>
          <w:rFonts w:ascii="Times New Roman" w:hAnsi="Times New Roman"/>
          <w:sz w:val="28"/>
          <w:szCs w:val="28"/>
          <w:lang w:val="es-ES"/>
        </w:rPr>
        <w:t xml:space="preserve"> i n o y </w:t>
      </w:r>
      <w:r w:rsidRPr="00ED0B3D">
        <w:rPr>
          <w:rFonts w:ascii="Times New Roman" w:hAnsi="Times New Roman"/>
          <w:i/>
          <w:iCs/>
          <w:sz w:val="28"/>
          <w:szCs w:val="28"/>
          <w:lang w:val="es-ES"/>
        </w:rPr>
        <w:t>(</w:t>
      </w:r>
      <w:r w:rsidRPr="00395D9A">
        <w:rPr>
          <w:rFonts w:ascii="Times New Roman" w:hAnsi="Times New Roman"/>
          <w:i/>
          <w:iCs/>
          <w:sz w:val="28"/>
          <w:szCs w:val="28"/>
        </w:rPr>
        <w:t>қ</w:t>
      </w:r>
      <w:r w:rsidRPr="00ED0B3D">
        <w:rPr>
          <w:rFonts w:ascii="Times New Roman" w:hAnsi="Times New Roman"/>
          <w:i/>
          <w:iCs/>
          <w:sz w:val="28"/>
          <w:szCs w:val="28"/>
          <w:lang w:val="es-ES"/>
        </w:rPr>
        <w:t>altirab).</w:t>
      </w:r>
      <w:r w:rsidRPr="00ED0B3D">
        <w:rPr>
          <w:rFonts w:ascii="Times New Roman" w:hAnsi="Times New Roman"/>
          <w:sz w:val="28"/>
          <w:szCs w:val="28"/>
          <w:lang w:val="es-ES"/>
        </w:rPr>
        <w:t xml:space="preserve"> Ota, ota deyman! Bu nima gap? Bu nima? Bu </w:t>
      </w:r>
      <w:r w:rsidRPr="00395D9A">
        <w:rPr>
          <w:rFonts w:ascii="Times New Roman" w:hAnsi="Times New Roman"/>
          <w:sz w:val="28"/>
          <w:szCs w:val="28"/>
        </w:rPr>
        <w:t>қ</w:t>
      </w:r>
      <w:r w:rsidRPr="00ED0B3D">
        <w:rPr>
          <w:rFonts w:ascii="Times New Roman" w:hAnsi="Times New Roman"/>
          <w:sz w:val="28"/>
          <w:szCs w:val="28"/>
          <w:lang w:val="es-ES"/>
        </w:rPr>
        <w:t xml:space="preserve">anday gap? </w:t>
      </w:r>
      <w:r w:rsidRPr="00ED0B3D">
        <w:rPr>
          <w:rFonts w:ascii="Times New Roman" w:hAnsi="Times New Roman"/>
          <w:i/>
          <w:iCs/>
          <w:sz w:val="28"/>
          <w:szCs w:val="28"/>
          <w:lang w:val="es-ES"/>
        </w:rPr>
        <w:t>(Botir jim. )</w:t>
      </w:r>
      <w:r w:rsidRPr="00395D9A">
        <w:rPr>
          <w:rFonts w:ascii="Times New Roman" w:hAnsi="Times New Roman"/>
          <w:i/>
          <w:iCs/>
          <w:sz w:val="28"/>
          <w:szCs w:val="28"/>
          <w:lang w:val="uz-Cyrl-UZ"/>
        </w:rPr>
        <w:t xml:space="preserve"> </w:t>
      </w:r>
      <w:r w:rsidRPr="00ED0B3D">
        <w:rPr>
          <w:rFonts w:ascii="Times New Roman" w:hAnsi="Times New Roman"/>
          <w:sz w:val="28"/>
          <w:szCs w:val="28"/>
          <w:lang w:val="es-ES"/>
        </w:rPr>
        <w:t xml:space="preserve">Po’lat, sen aytib ber, bu nima gap? Men o’laman. Men chidayolmayman. Bu </w:t>
      </w:r>
      <w:r w:rsidRPr="00395D9A">
        <w:rPr>
          <w:rFonts w:ascii="Times New Roman" w:hAnsi="Times New Roman"/>
          <w:sz w:val="28"/>
          <w:szCs w:val="28"/>
        </w:rPr>
        <w:t>қ</w:t>
      </w:r>
      <w:r w:rsidRPr="00ED0B3D">
        <w:rPr>
          <w:rFonts w:ascii="Times New Roman" w:hAnsi="Times New Roman"/>
          <w:sz w:val="28"/>
          <w:szCs w:val="28"/>
          <w:lang w:val="es-ES"/>
        </w:rPr>
        <w:t>anday sir?</w:t>
      </w:r>
    </w:p>
    <w:p w:rsidR="00823B96" w:rsidRPr="00ED0B3D" w:rsidRDefault="00823B96" w:rsidP="00395D9A">
      <w:pPr>
        <w:ind w:firstLine="540"/>
        <w:jc w:val="both"/>
        <w:rPr>
          <w:rFonts w:ascii="Times New Roman" w:hAnsi="Times New Roman"/>
          <w:sz w:val="28"/>
          <w:szCs w:val="28"/>
          <w:lang w:val="it-IT"/>
        </w:rPr>
      </w:pPr>
      <w:r w:rsidRPr="00ED0B3D">
        <w:rPr>
          <w:rFonts w:ascii="Times New Roman" w:hAnsi="Times New Roman"/>
          <w:sz w:val="28"/>
          <w:szCs w:val="28"/>
          <w:lang w:val="es-ES"/>
        </w:rPr>
        <w:t xml:space="preserve">         P o’ l a t </w:t>
      </w:r>
      <w:r w:rsidRPr="00ED0B3D">
        <w:rPr>
          <w:rFonts w:ascii="Times New Roman" w:hAnsi="Times New Roman"/>
          <w:i/>
          <w:iCs/>
          <w:sz w:val="28"/>
          <w:szCs w:val="28"/>
          <w:lang w:val="es-ES"/>
        </w:rPr>
        <w:t>(o’zini bosib olib, bo’shashibro</w:t>
      </w:r>
      <w:r w:rsidRPr="00395D9A">
        <w:rPr>
          <w:rFonts w:ascii="Times New Roman" w:hAnsi="Times New Roman"/>
          <w:i/>
          <w:iCs/>
          <w:sz w:val="28"/>
          <w:szCs w:val="28"/>
        </w:rPr>
        <w:t>қ</w:t>
      </w:r>
      <w:r w:rsidRPr="00ED0B3D">
        <w:rPr>
          <w:rFonts w:ascii="Times New Roman" w:hAnsi="Times New Roman"/>
          <w:i/>
          <w:iCs/>
          <w:sz w:val="28"/>
          <w:szCs w:val="28"/>
          <w:lang w:val="es-ES"/>
        </w:rPr>
        <w:t>)</w:t>
      </w:r>
      <w:r w:rsidRPr="00ED0B3D">
        <w:rPr>
          <w:rFonts w:ascii="Times New Roman" w:hAnsi="Times New Roman"/>
          <w:sz w:val="28"/>
          <w:szCs w:val="28"/>
          <w:lang w:val="es-ES"/>
        </w:rPr>
        <w:t xml:space="preserve">. </w:t>
      </w:r>
      <w:r w:rsidRPr="00ED0B3D">
        <w:rPr>
          <w:rFonts w:ascii="Times New Roman" w:hAnsi="Times New Roman"/>
          <w:sz w:val="28"/>
          <w:szCs w:val="28"/>
          <w:lang w:val="it-IT"/>
        </w:rPr>
        <w:t xml:space="preserve">Bu sirlarning tagini otangizdan so’rang. Ota-ona, </w:t>
      </w:r>
      <w:r w:rsidRPr="00395D9A">
        <w:rPr>
          <w:rFonts w:ascii="Times New Roman" w:hAnsi="Times New Roman"/>
          <w:sz w:val="28"/>
          <w:szCs w:val="28"/>
        </w:rPr>
        <w:t>қ</w:t>
      </w:r>
      <w:r w:rsidRPr="00ED0B3D">
        <w:rPr>
          <w:rFonts w:ascii="Times New Roman" w:hAnsi="Times New Roman"/>
          <w:sz w:val="28"/>
          <w:szCs w:val="28"/>
          <w:lang w:val="it-IT"/>
        </w:rPr>
        <w:t xml:space="preserve">avm-u </w:t>
      </w:r>
      <w:r w:rsidRPr="00395D9A">
        <w:rPr>
          <w:rFonts w:ascii="Times New Roman" w:hAnsi="Times New Roman"/>
          <w:sz w:val="28"/>
          <w:szCs w:val="28"/>
        </w:rPr>
        <w:t>қ</w:t>
      </w:r>
      <w:r w:rsidRPr="00ED0B3D">
        <w:rPr>
          <w:rFonts w:ascii="Times New Roman" w:hAnsi="Times New Roman"/>
          <w:sz w:val="28"/>
          <w:szCs w:val="28"/>
          <w:lang w:val="it-IT"/>
        </w:rPr>
        <w:t>arindoshlarini bir umr ko’rmagan, ularning shirin gaplarini eshitmagan, o’zlarini ko’rish o’rniga bir xalta chirigan suyaklariga ega bo’lgan kishi o’sha suyaklarni chiritgan dargo</w:t>
      </w:r>
      <w:r w:rsidRPr="00395D9A">
        <w:rPr>
          <w:rFonts w:ascii="Times New Roman" w:hAnsi="Times New Roman"/>
          <w:sz w:val="28"/>
          <w:szCs w:val="28"/>
        </w:rPr>
        <w:t>ҳ</w:t>
      </w:r>
      <w:r w:rsidRPr="00ED0B3D">
        <w:rPr>
          <w:rFonts w:ascii="Times New Roman" w:hAnsi="Times New Roman"/>
          <w:sz w:val="28"/>
          <w:szCs w:val="28"/>
          <w:lang w:val="it-IT"/>
        </w:rPr>
        <w:t xml:space="preserve">da tura olmaydir. Amakingizga </w:t>
      </w:r>
      <w:r w:rsidRPr="00395D9A">
        <w:rPr>
          <w:rFonts w:ascii="Times New Roman" w:hAnsi="Times New Roman"/>
          <w:sz w:val="28"/>
          <w:szCs w:val="28"/>
        </w:rPr>
        <w:t>қ</w:t>
      </w:r>
      <w:r w:rsidRPr="00ED0B3D">
        <w:rPr>
          <w:rFonts w:ascii="Times New Roman" w:hAnsi="Times New Roman"/>
          <w:sz w:val="28"/>
          <w:szCs w:val="28"/>
          <w:lang w:val="it-IT"/>
        </w:rPr>
        <w:t xml:space="preserve">izini bermagani uchun xonavayron bo’lgan bir </w:t>
      </w:r>
      <w:r w:rsidRPr="00395D9A">
        <w:rPr>
          <w:rFonts w:ascii="Times New Roman" w:hAnsi="Times New Roman"/>
          <w:sz w:val="28"/>
          <w:szCs w:val="28"/>
        </w:rPr>
        <w:t>қ</w:t>
      </w:r>
      <w:r w:rsidRPr="00ED0B3D">
        <w:rPr>
          <w:rFonts w:ascii="Times New Roman" w:hAnsi="Times New Roman"/>
          <w:sz w:val="28"/>
          <w:szCs w:val="28"/>
          <w:lang w:val="it-IT"/>
        </w:rPr>
        <w:t>ishlo</w:t>
      </w:r>
      <w:r w:rsidRPr="00395D9A">
        <w:rPr>
          <w:rFonts w:ascii="Times New Roman" w:hAnsi="Times New Roman"/>
          <w:sz w:val="28"/>
          <w:szCs w:val="28"/>
        </w:rPr>
        <w:t>қ</w:t>
      </w:r>
      <w:r w:rsidRPr="00ED0B3D">
        <w:rPr>
          <w:rFonts w:ascii="Times New Roman" w:hAnsi="Times New Roman"/>
          <w:sz w:val="28"/>
          <w:szCs w:val="28"/>
          <w:lang w:val="it-IT"/>
        </w:rPr>
        <w:t xml:space="preserve">i, o’sha </w:t>
      </w:r>
      <w:r w:rsidRPr="00395D9A">
        <w:rPr>
          <w:rFonts w:ascii="Times New Roman" w:hAnsi="Times New Roman"/>
          <w:sz w:val="28"/>
          <w:szCs w:val="28"/>
        </w:rPr>
        <w:t>қ</w:t>
      </w:r>
      <w:r w:rsidRPr="00ED0B3D">
        <w:rPr>
          <w:rFonts w:ascii="Times New Roman" w:hAnsi="Times New Roman"/>
          <w:sz w:val="28"/>
          <w:szCs w:val="28"/>
          <w:lang w:val="it-IT"/>
        </w:rPr>
        <w:t>ishlo</w:t>
      </w:r>
      <w:r w:rsidRPr="00395D9A">
        <w:rPr>
          <w:rFonts w:ascii="Times New Roman" w:hAnsi="Times New Roman"/>
          <w:sz w:val="28"/>
          <w:szCs w:val="28"/>
        </w:rPr>
        <w:t>қ</w:t>
      </w:r>
      <w:r w:rsidRPr="00ED0B3D">
        <w:rPr>
          <w:rFonts w:ascii="Times New Roman" w:hAnsi="Times New Roman"/>
          <w:sz w:val="28"/>
          <w:szCs w:val="28"/>
          <w:lang w:val="it-IT"/>
        </w:rPr>
        <w:t>ini “</w:t>
      </w:r>
      <w:r w:rsidRPr="00395D9A">
        <w:rPr>
          <w:rFonts w:ascii="Times New Roman" w:hAnsi="Times New Roman"/>
          <w:sz w:val="28"/>
          <w:szCs w:val="28"/>
        </w:rPr>
        <w:t>ҳ</w:t>
      </w:r>
      <w:r w:rsidRPr="00ED0B3D">
        <w:rPr>
          <w:rFonts w:ascii="Times New Roman" w:hAnsi="Times New Roman"/>
          <w:sz w:val="28"/>
          <w:szCs w:val="28"/>
          <w:lang w:val="it-IT"/>
        </w:rPr>
        <w:t>a</w:t>
      </w:r>
      <w:r w:rsidRPr="00395D9A">
        <w:rPr>
          <w:rFonts w:ascii="Times New Roman" w:hAnsi="Times New Roman"/>
          <w:sz w:val="28"/>
          <w:szCs w:val="28"/>
        </w:rPr>
        <w:t>қ</w:t>
      </w:r>
      <w:r w:rsidRPr="00ED0B3D">
        <w:rPr>
          <w:rFonts w:ascii="Times New Roman" w:hAnsi="Times New Roman"/>
          <w:sz w:val="28"/>
          <w:szCs w:val="28"/>
          <w:lang w:val="it-IT"/>
        </w:rPr>
        <w:t xml:space="preserve">” degani uchun er bilan yakson </w:t>
      </w:r>
      <w:r w:rsidRPr="00395D9A">
        <w:rPr>
          <w:rFonts w:ascii="Times New Roman" w:hAnsi="Times New Roman"/>
          <w:sz w:val="28"/>
          <w:szCs w:val="28"/>
        </w:rPr>
        <w:t>қ</w:t>
      </w:r>
      <w:r w:rsidRPr="00ED0B3D">
        <w:rPr>
          <w:rFonts w:ascii="Times New Roman" w:hAnsi="Times New Roman"/>
          <w:sz w:val="28"/>
          <w:szCs w:val="28"/>
          <w:lang w:val="it-IT"/>
        </w:rPr>
        <w:t xml:space="preserve">ilgan </w:t>
      </w:r>
      <w:r w:rsidRPr="00395D9A">
        <w:rPr>
          <w:rFonts w:ascii="Times New Roman" w:hAnsi="Times New Roman"/>
          <w:sz w:val="28"/>
          <w:szCs w:val="28"/>
        </w:rPr>
        <w:t>қ</w:t>
      </w:r>
      <w:r w:rsidRPr="00ED0B3D">
        <w:rPr>
          <w:rFonts w:ascii="Times New Roman" w:hAnsi="Times New Roman"/>
          <w:sz w:val="28"/>
          <w:szCs w:val="28"/>
          <w:lang w:val="it-IT"/>
        </w:rPr>
        <w:t>ishlo</w:t>
      </w:r>
      <w:r w:rsidRPr="00395D9A">
        <w:rPr>
          <w:rFonts w:ascii="Times New Roman" w:hAnsi="Times New Roman"/>
          <w:sz w:val="28"/>
          <w:szCs w:val="28"/>
        </w:rPr>
        <w:t>қ</w:t>
      </w:r>
      <w:r w:rsidRPr="00ED0B3D">
        <w:rPr>
          <w:rFonts w:ascii="Times New Roman" w:hAnsi="Times New Roman"/>
          <w:sz w:val="28"/>
          <w:szCs w:val="28"/>
          <w:lang w:val="it-IT"/>
        </w:rPr>
        <w:t xml:space="preserve">...  Yana </w:t>
      </w:r>
      <w:r>
        <w:rPr>
          <w:rFonts w:ascii="Times New Roman" w:hAnsi="Times New Roman"/>
          <w:sz w:val="28"/>
          <w:szCs w:val="28"/>
          <w:lang w:val="uz-Cyrl-UZ"/>
        </w:rPr>
        <w:t>m</w:t>
      </w:r>
      <w:r w:rsidRPr="00ED0B3D">
        <w:rPr>
          <w:rFonts w:ascii="Times New Roman" w:hAnsi="Times New Roman"/>
          <w:sz w:val="28"/>
          <w:szCs w:val="28"/>
          <w:lang w:val="it-IT"/>
        </w:rPr>
        <w:t xml:space="preserve">endek baxti </w:t>
      </w:r>
      <w:r w:rsidRPr="00395D9A">
        <w:rPr>
          <w:rFonts w:ascii="Times New Roman" w:hAnsi="Times New Roman"/>
          <w:sz w:val="28"/>
          <w:szCs w:val="28"/>
        </w:rPr>
        <w:t>қ</w:t>
      </w:r>
      <w:r w:rsidRPr="00ED0B3D">
        <w:rPr>
          <w:rFonts w:ascii="Times New Roman" w:hAnsi="Times New Roman"/>
          <w:sz w:val="28"/>
          <w:szCs w:val="28"/>
          <w:lang w:val="it-IT"/>
        </w:rPr>
        <w:t>aro o’</w:t>
      </w:r>
      <w:r w:rsidRPr="00395D9A">
        <w:rPr>
          <w:rFonts w:ascii="Times New Roman" w:hAnsi="Times New Roman"/>
          <w:sz w:val="28"/>
          <w:szCs w:val="28"/>
        </w:rPr>
        <w:t>ғ</w:t>
      </w:r>
      <w:r w:rsidRPr="00ED0B3D">
        <w:rPr>
          <w:rFonts w:ascii="Times New Roman" w:hAnsi="Times New Roman"/>
          <w:sz w:val="28"/>
          <w:szCs w:val="28"/>
          <w:lang w:val="it-IT"/>
        </w:rPr>
        <w:t>lini shu dargo</w:t>
      </w:r>
      <w:r w:rsidRPr="00395D9A">
        <w:rPr>
          <w:rFonts w:ascii="Times New Roman" w:hAnsi="Times New Roman"/>
          <w:sz w:val="28"/>
          <w:szCs w:val="28"/>
        </w:rPr>
        <w:t>ҳ</w:t>
      </w:r>
      <w:r w:rsidRPr="00ED0B3D">
        <w:rPr>
          <w:rFonts w:ascii="Times New Roman" w:hAnsi="Times New Roman"/>
          <w:sz w:val="28"/>
          <w:szCs w:val="28"/>
          <w:lang w:val="it-IT"/>
        </w:rPr>
        <w:t>ga</w:t>
      </w:r>
      <w:r w:rsidRPr="00395D9A">
        <w:rPr>
          <w:rFonts w:ascii="Times New Roman" w:hAnsi="Times New Roman"/>
          <w:sz w:val="28"/>
          <w:szCs w:val="28"/>
          <w:rtl/>
          <w:lang w:val="en-US"/>
        </w:rPr>
        <w:t xml:space="preserve"> </w:t>
      </w:r>
      <w:r w:rsidRPr="00ED0B3D">
        <w:rPr>
          <w:rFonts w:ascii="Times New Roman" w:hAnsi="Times New Roman"/>
          <w:sz w:val="28"/>
          <w:szCs w:val="28"/>
          <w:lang w:val="it-IT"/>
        </w:rPr>
        <w:t xml:space="preserve">bir umrlik </w:t>
      </w:r>
      <w:r w:rsidRPr="00395D9A">
        <w:rPr>
          <w:rFonts w:ascii="Times New Roman" w:hAnsi="Times New Roman"/>
          <w:sz w:val="28"/>
          <w:szCs w:val="28"/>
        </w:rPr>
        <w:t>қ</w:t>
      </w:r>
      <w:r w:rsidRPr="00ED0B3D">
        <w:rPr>
          <w:rFonts w:ascii="Times New Roman" w:hAnsi="Times New Roman"/>
          <w:sz w:val="28"/>
          <w:szCs w:val="28"/>
          <w:lang w:val="it-IT"/>
        </w:rPr>
        <w:t xml:space="preserve">ul </w:t>
      </w:r>
      <w:r w:rsidRPr="00395D9A">
        <w:rPr>
          <w:rFonts w:ascii="Times New Roman" w:hAnsi="Times New Roman"/>
          <w:sz w:val="28"/>
          <w:szCs w:val="28"/>
        </w:rPr>
        <w:t>қ</w:t>
      </w:r>
      <w:r w:rsidRPr="00ED0B3D">
        <w:rPr>
          <w:rFonts w:ascii="Times New Roman" w:hAnsi="Times New Roman"/>
          <w:sz w:val="28"/>
          <w:szCs w:val="28"/>
          <w:lang w:val="it-IT"/>
        </w:rPr>
        <w:t>ilib beribdir! Men shu to’rt o</w:t>
      </w:r>
      <w:r w:rsidRPr="00395D9A">
        <w:rPr>
          <w:rFonts w:ascii="Times New Roman" w:hAnsi="Times New Roman"/>
          <w:sz w:val="28"/>
          <w:szCs w:val="28"/>
        </w:rPr>
        <w:t>ғ</w:t>
      </w:r>
      <w:r w:rsidRPr="00ED0B3D">
        <w:rPr>
          <w:rFonts w:ascii="Times New Roman" w:hAnsi="Times New Roman"/>
          <w:sz w:val="28"/>
          <w:szCs w:val="28"/>
          <w:lang w:val="it-IT"/>
        </w:rPr>
        <w:t xml:space="preserve">iz gapni sizga aytib </w:t>
      </w:r>
      <w:r w:rsidRPr="00395D9A">
        <w:rPr>
          <w:rFonts w:ascii="Times New Roman" w:hAnsi="Times New Roman"/>
          <w:sz w:val="28"/>
          <w:szCs w:val="28"/>
        </w:rPr>
        <w:t>қ</w:t>
      </w:r>
      <w:r w:rsidRPr="00ED0B3D">
        <w:rPr>
          <w:rFonts w:ascii="Times New Roman" w:hAnsi="Times New Roman"/>
          <w:sz w:val="28"/>
          <w:szCs w:val="28"/>
          <w:lang w:val="it-IT"/>
        </w:rPr>
        <w:t>o’yib, shu dargo</w:t>
      </w:r>
      <w:r w:rsidRPr="00395D9A">
        <w:rPr>
          <w:rFonts w:ascii="Times New Roman" w:hAnsi="Times New Roman"/>
          <w:sz w:val="28"/>
          <w:szCs w:val="28"/>
        </w:rPr>
        <w:t>ҳ</w:t>
      </w:r>
      <w:r w:rsidRPr="00ED0B3D">
        <w:rPr>
          <w:rFonts w:ascii="Times New Roman" w:hAnsi="Times New Roman"/>
          <w:sz w:val="28"/>
          <w:szCs w:val="28"/>
          <w:lang w:val="it-IT"/>
        </w:rPr>
        <w:t>dan butkul bosh olib ketmakchi edim... Oyim poshsho,</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ED0B3D">
        <w:rPr>
          <w:rFonts w:ascii="Times New Roman" w:hAnsi="Times New Roman"/>
          <w:sz w:val="28"/>
          <w:szCs w:val="28"/>
          <w:lang w:val="it-IT"/>
        </w:rPr>
        <w:t xml:space="preserve">enga non-tuz berdi, deb otangizdan </w:t>
      </w:r>
      <w:r w:rsidRPr="00395D9A">
        <w:rPr>
          <w:rFonts w:ascii="Times New Roman" w:hAnsi="Times New Roman"/>
          <w:sz w:val="28"/>
          <w:szCs w:val="28"/>
        </w:rPr>
        <w:t>ҳ</w:t>
      </w:r>
      <w:r w:rsidRPr="00ED0B3D">
        <w:rPr>
          <w:rFonts w:ascii="Times New Roman" w:hAnsi="Times New Roman"/>
          <w:sz w:val="28"/>
          <w:szCs w:val="28"/>
          <w:lang w:val="it-IT"/>
        </w:rPr>
        <w:t>alo</w:t>
      </w:r>
      <w:r>
        <w:rPr>
          <w:rFonts w:ascii="Times New Roman" w:hAnsi="Times New Roman"/>
          <w:sz w:val="28"/>
          <w:szCs w:val="28"/>
          <w:lang w:val="uz-Cyrl-UZ"/>
        </w:rPr>
        <w:t>l</w:t>
      </w:r>
      <w:r w:rsidRPr="00ED0B3D">
        <w:rPr>
          <w:rFonts w:ascii="Times New Roman" w:hAnsi="Times New Roman"/>
          <w:sz w:val="28"/>
          <w:szCs w:val="28"/>
          <w:lang w:val="it-IT"/>
        </w:rPr>
        <w:t xml:space="preserve">lik so’ramayman. Nimaga desangiz, </w:t>
      </w:r>
      <w:r w:rsidRPr="00395D9A">
        <w:rPr>
          <w:rFonts w:ascii="Times New Roman" w:hAnsi="Times New Roman"/>
          <w:sz w:val="28"/>
          <w:szCs w:val="28"/>
        </w:rPr>
        <w:t>ҳ</w:t>
      </w:r>
      <w:r w:rsidRPr="00ED0B3D">
        <w:rPr>
          <w:rFonts w:ascii="Times New Roman" w:hAnsi="Times New Roman"/>
          <w:sz w:val="28"/>
          <w:szCs w:val="28"/>
          <w:lang w:val="it-IT"/>
        </w:rPr>
        <w:t xml:space="preserve">ar bir tishlagan nonim – ota-onalarimning bir burda eti, </w:t>
      </w:r>
      <w:r w:rsidRPr="00395D9A">
        <w:rPr>
          <w:rFonts w:ascii="Times New Roman" w:hAnsi="Times New Roman"/>
          <w:sz w:val="28"/>
          <w:szCs w:val="28"/>
        </w:rPr>
        <w:t>ҳ</w:t>
      </w:r>
      <w:r w:rsidRPr="00ED0B3D">
        <w:rPr>
          <w:rFonts w:ascii="Times New Roman" w:hAnsi="Times New Roman"/>
          <w:sz w:val="28"/>
          <w:szCs w:val="28"/>
          <w:lang w:val="it-IT"/>
        </w:rPr>
        <w:t xml:space="preserve">ar bir </w:t>
      </w:r>
      <w:r w:rsidRPr="00395D9A">
        <w:rPr>
          <w:rFonts w:ascii="Times New Roman" w:hAnsi="Times New Roman"/>
          <w:sz w:val="28"/>
          <w:szCs w:val="28"/>
        </w:rPr>
        <w:t>қ</w:t>
      </w:r>
      <w:r w:rsidRPr="00ED0B3D">
        <w:rPr>
          <w:rFonts w:ascii="Times New Roman" w:hAnsi="Times New Roman"/>
          <w:sz w:val="28"/>
          <w:szCs w:val="28"/>
          <w:lang w:val="it-IT"/>
        </w:rPr>
        <w:t xml:space="preserve">atra tatigan tuzim – ularning ko’z yoshlari, balki </w:t>
      </w:r>
      <w:r w:rsidRPr="00395D9A">
        <w:rPr>
          <w:rFonts w:ascii="Times New Roman" w:hAnsi="Times New Roman"/>
          <w:sz w:val="28"/>
          <w:szCs w:val="28"/>
        </w:rPr>
        <w:t>қ</w:t>
      </w:r>
      <w:r w:rsidRPr="00ED0B3D">
        <w:rPr>
          <w:rFonts w:ascii="Times New Roman" w:hAnsi="Times New Roman"/>
          <w:sz w:val="28"/>
          <w:szCs w:val="28"/>
          <w:lang w:val="it-IT"/>
        </w:rPr>
        <w:t>onlari bilan to’lgan ekan</w:t>
      </w:r>
      <w:r w:rsidRPr="00ED0B3D">
        <w:rPr>
          <w:rFonts w:ascii="Times New Roman" w:hAnsi="Times New Roman"/>
          <w:i/>
          <w:iCs/>
          <w:sz w:val="28"/>
          <w:szCs w:val="28"/>
          <w:lang w:val="it-IT"/>
        </w:rPr>
        <w:t xml:space="preserve"> </w:t>
      </w:r>
      <w:r w:rsidRPr="00ED0B3D">
        <w:rPr>
          <w:rFonts w:ascii="Times New Roman" w:hAnsi="Times New Roman"/>
          <w:sz w:val="28"/>
          <w:szCs w:val="28"/>
          <w:lang w:val="it-IT"/>
        </w:rPr>
        <w:t>”.</w:t>
      </w:r>
    </w:p>
    <w:p w:rsidR="00823B96" w:rsidRPr="00ED0B3D" w:rsidRDefault="00823B96" w:rsidP="00395D9A">
      <w:pPr>
        <w:ind w:firstLine="540"/>
        <w:jc w:val="both"/>
        <w:rPr>
          <w:rFonts w:ascii="Times New Roman" w:hAnsi="Times New Roman"/>
          <w:sz w:val="28"/>
          <w:szCs w:val="28"/>
          <w:lang w:val="it-IT"/>
        </w:rPr>
      </w:pPr>
      <w:r w:rsidRPr="00ED0B3D">
        <w:rPr>
          <w:rFonts w:ascii="Times New Roman" w:hAnsi="Times New Roman"/>
          <w:sz w:val="28"/>
          <w:szCs w:val="28"/>
          <w:lang w:val="it-IT"/>
        </w:rPr>
        <w:t xml:space="preserve">    Bu erda endi dramaning bosh</w:t>
      </w:r>
      <w:r w:rsidRPr="00395D9A">
        <w:rPr>
          <w:rFonts w:ascii="Times New Roman" w:hAnsi="Times New Roman"/>
          <w:sz w:val="28"/>
          <w:szCs w:val="28"/>
        </w:rPr>
        <w:t>қ</w:t>
      </w:r>
      <w:r w:rsidRPr="00ED0B3D">
        <w:rPr>
          <w:rFonts w:ascii="Times New Roman" w:hAnsi="Times New Roman"/>
          <w:sz w:val="28"/>
          <w:szCs w:val="28"/>
          <w:lang w:val="it-IT"/>
        </w:rPr>
        <w:t>a bir imkoniyatidan foydalanilmo</w:t>
      </w:r>
      <w:r w:rsidRPr="00395D9A">
        <w:rPr>
          <w:rFonts w:ascii="Times New Roman" w:hAnsi="Times New Roman"/>
          <w:sz w:val="28"/>
          <w:szCs w:val="28"/>
        </w:rPr>
        <w:t>қ</w:t>
      </w:r>
      <w:r w:rsidRPr="00ED0B3D">
        <w:rPr>
          <w:rFonts w:ascii="Times New Roman" w:hAnsi="Times New Roman"/>
          <w:sz w:val="28"/>
          <w:szCs w:val="28"/>
          <w:lang w:val="it-IT"/>
        </w:rPr>
        <w:t xml:space="preserve">da. Uning nomini biz monolog deymiz. Monolog – bitta </w:t>
      </w:r>
      <w:r w:rsidRPr="00395D9A">
        <w:rPr>
          <w:rFonts w:ascii="Times New Roman" w:hAnsi="Times New Roman"/>
          <w:sz w:val="28"/>
          <w:szCs w:val="28"/>
        </w:rPr>
        <w:t>қ</w:t>
      </w:r>
      <w:r w:rsidRPr="00ED0B3D">
        <w:rPr>
          <w:rFonts w:ascii="Times New Roman" w:hAnsi="Times New Roman"/>
          <w:sz w:val="28"/>
          <w:szCs w:val="28"/>
          <w:lang w:val="it-IT"/>
        </w:rPr>
        <w:t>a</w:t>
      </w:r>
      <w:r w:rsidRPr="00395D9A">
        <w:rPr>
          <w:rFonts w:ascii="Times New Roman" w:hAnsi="Times New Roman"/>
          <w:sz w:val="28"/>
          <w:szCs w:val="28"/>
        </w:rPr>
        <w:t>ҳ</w:t>
      </w:r>
      <w:r w:rsidRPr="00ED0B3D">
        <w:rPr>
          <w:rFonts w:ascii="Times New Roman" w:hAnsi="Times New Roman"/>
          <w:sz w:val="28"/>
          <w:szCs w:val="28"/>
          <w:lang w:val="it-IT"/>
        </w:rPr>
        <w:t>ramonning nut</w:t>
      </w:r>
      <w:r w:rsidRPr="00395D9A">
        <w:rPr>
          <w:rFonts w:ascii="Times New Roman" w:hAnsi="Times New Roman"/>
          <w:sz w:val="28"/>
          <w:szCs w:val="28"/>
        </w:rPr>
        <w:t>қ</w:t>
      </w:r>
      <w:r w:rsidRPr="00ED0B3D">
        <w:rPr>
          <w:rFonts w:ascii="Times New Roman" w:hAnsi="Times New Roman"/>
          <w:sz w:val="28"/>
          <w:szCs w:val="28"/>
          <w:lang w:val="it-IT"/>
        </w:rPr>
        <w:t xml:space="preserve">i. Ammo u o’z yo’nalishiga ko’ra xilma-xil bo’lishi mumkin. Ba’zan,  u </w:t>
      </w:r>
      <w:r w:rsidRPr="00395D9A">
        <w:rPr>
          <w:rFonts w:ascii="Times New Roman" w:hAnsi="Times New Roman"/>
          <w:sz w:val="28"/>
          <w:szCs w:val="28"/>
        </w:rPr>
        <w:t>қ</w:t>
      </w:r>
      <w:r w:rsidRPr="00ED0B3D">
        <w:rPr>
          <w:rFonts w:ascii="Times New Roman" w:hAnsi="Times New Roman"/>
          <w:sz w:val="28"/>
          <w:szCs w:val="28"/>
          <w:lang w:val="it-IT"/>
        </w:rPr>
        <w:t>av</w:t>
      </w:r>
      <w:r w:rsidRPr="00395D9A">
        <w:rPr>
          <w:rFonts w:ascii="Times New Roman" w:hAnsi="Times New Roman"/>
          <w:sz w:val="28"/>
          <w:szCs w:val="28"/>
        </w:rPr>
        <w:t>ҳ</w:t>
      </w:r>
      <w:r w:rsidRPr="00ED0B3D">
        <w:rPr>
          <w:rFonts w:ascii="Times New Roman" w:hAnsi="Times New Roman"/>
          <w:sz w:val="28"/>
          <w:szCs w:val="28"/>
          <w:lang w:val="it-IT"/>
        </w:rPr>
        <w:t>aramoning xatti-</w:t>
      </w:r>
      <w:r w:rsidRPr="00395D9A">
        <w:rPr>
          <w:rFonts w:ascii="Times New Roman" w:hAnsi="Times New Roman"/>
          <w:sz w:val="28"/>
          <w:szCs w:val="28"/>
        </w:rPr>
        <w:t>ҳ</w:t>
      </w:r>
      <w:r w:rsidRPr="00ED0B3D">
        <w:rPr>
          <w:rFonts w:ascii="Times New Roman" w:hAnsi="Times New Roman"/>
          <w:sz w:val="28"/>
          <w:szCs w:val="28"/>
          <w:lang w:val="it-IT"/>
        </w:rPr>
        <w:t xml:space="preserve">araktalarini, o’y-kechinmalarini asoslash uchun xizmat </w:t>
      </w:r>
      <w:r w:rsidRPr="00395D9A">
        <w:rPr>
          <w:rFonts w:ascii="Times New Roman" w:hAnsi="Times New Roman"/>
          <w:sz w:val="28"/>
          <w:szCs w:val="28"/>
        </w:rPr>
        <w:t>қ</w:t>
      </w:r>
      <w:r w:rsidRPr="00ED0B3D">
        <w:rPr>
          <w:rFonts w:ascii="Times New Roman" w:hAnsi="Times New Roman"/>
          <w:sz w:val="28"/>
          <w:szCs w:val="28"/>
          <w:lang w:val="it-IT"/>
        </w:rPr>
        <w:t xml:space="preserve">ilsa, ayrim </w:t>
      </w:r>
      <w:r w:rsidRPr="00395D9A">
        <w:rPr>
          <w:rFonts w:ascii="Times New Roman" w:hAnsi="Times New Roman"/>
          <w:sz w:val="28"/>
          <w:szCs w:val="28"/>
        </w:rPr>
        <w:t>ҳ</w:t>
      </w:r>
      <w:r w:rsidRPr="00ED0B3D">
        <w:rPr>
          <w:rFonts w:ascii="Times New Roman" w:hAnsi="Times New Roman"/>
          <w:sz w:val="28"/>
          <w:szCs w:val="28"/>
          <w:lang w:val="it-IT"/>
        </w:rPr>
        <w:t>olatlarda bosh</w:t>
      </w:r>
      <w:r w:rsidRPr="00395D9A">
        <w:rPr>
          <w:rFonts w:ascii="Times New Roman" w:hAnsi="Times New Roman"/>
          <w:sz w:val="28"/>
          <w:szCs w:val="28"/>
        </w:rPr>
        <w:t>қ</w:t>
      </w:r>
      <w:r w:rsidRPr="00ED0B3D">
        <w:rPr>
          <w:rFonts w:ascii="Times New Roman" w:hAnsi="Times New Roman"/>
          <w:sz w:val="28"/>
          <w:szCs w:val="28"/>
          <w:lang w:val="it-IT"/>
        </w:rPr>
        <w:t xml:space="preserve">a </w:t>
      </w:r>
      <w:r w:rsidRPr="00395D9A">
        <w:rPr>
          <w:rFonts w:ascii="Times New Roman" w:hAnsi="Times New Roman"/>
          <w:sz w:val="28"/>
          <w:szCs w:val="28"/>
        </w:rPr>
        <w:t>қ</w:t>
      </w:r>
      <w:r w:rsidRPr="00ED0B3D">
        <w:rPr>
          <w:rFonts w:ascii="Times New Roman" w:hAnsi="Times New Roman"/>
          <w:sz w:val="28"/>
          <w:szCs w:val="28"/>
          <w:lang w:val="it-IT"/>
        </w:rPr>
        <w:t xml:space="preserve">axramonlar bilan munosabatlarini oydinlashtirish uchun bo’ysundiriladi. Bu erdagi monolog esa O’lmas botir </w:t>
      </w:r>
      <w:r w:rsidRPr="00395D9A">
        <w:rPr>
          <w:rFonts w:ascii="Times New Roman" w:hAnsi="Times New Roman"/>
          <w:sz w:val="28"/>
          <w:szCs w:val="28"/>
        </w:rPr>
        <w:t>қ</w:t>
      </w:r>
      <w:r w:rsidRPr="00ED0B3D">
        <w:rPr>
          <w:rFonts w:ascii="Times New Roman" w:hAnsi="Times New Roman"/>
          <w:sz w:val="28"/>
          <w:szCs w:val="28"/>
          <w:lang w:val="it-IT"/>
        </w:rPr>
        <w:t>arorgo</w:t>
      </w:r>
      <w:r w:rsidRPr="00395D9A">
        <w:rPr>
          <w:rFonts w:ascii="Times New Roman" w:hAnsi="Times New Roman"/>
          <w:sz w:val="28"/>
          <w:szCs w:val="28"/>
        </w:rPr>
        <w:t>ҳ</w:t>
      </w:r>
      <w:r w:rsidRPr="00ED0B3D">
        <w:rPr>
          <w:rFonts w:ascii="Times New Roman" w:hAnsi="Times New Roman"/>
          <w:sz w:val="28"/>
          <w:szCs w:val="28"/>
          <w:lang w:val="it-IT"/>
        </w:rPr>
        <w:t>ida sodir bo’lgan da</w:t>
      </w:r>
      <w:r w:rsidRPr="00395D9A">
        <w:rPr>
          <w:rFonts w:ascii="Times New Roman" w:hAnsi="Times New Roman"/>
          <w:sz w:val="28"/>
          <w:szCs w:val="28"/>
        </w:rPr>
        <w:t>ҳ</w:t>
      </w:r>
      <w:r w:rsidRPr="00ED0B3D">
        <w:rPr>
          <w:rFonts w:ascii="Times New Roman" w:hAnsi="Times New Roman"/>
          <w:sz w:val="28"/>
          <w:szCs w:val="28"/>
          <w:lang w:val="it-IT"/>
        </w:rPr>
        <w:t>shatli vo</w:t>
      </w:r>
      <w:r w:rsidRPr="00395D9A">
        <w:rPr>
          <w:rFonts w:ascii="Times New Roman" w:hAnsi="Times New Roman"/>
          <w:sz w:val="28"/>
          <w:szCs w:val="28"/>
        </w:rPr>
        <w:t>қ</w:t>
      </w:r>
      <w:r w:rsidRPr="00ED0B3D">
        <w:rPr>
          <w:rFonts w:ascii="Times New Roman" w:hAnsi="Times New Roman"/>
          <w:sz w:val="28"/>
          <w:szCs w:val="28"/>
          <w:lang w:val="it-IT"/>
        </w:rPr>
        <w:t xml:space="preserve">ealarning ildizini ochishga </w:t>
      </w:r>
      <w:r w:rsidRPr="00395D9A">
        <w:rPr>
          <w:rFonts w:ascii="Times New Roman" w:hAnsi="Times New Roman"/>
          <w:sz w:val="28"/>
          <w:szCs w:val="28"/>
        </w:rPr>
        <w:t>қ</w:t>
      </w:r>
      <w:r w:rsidRPr="00ED0B3D">
        <w:rPr>
          <w:rFonts w:ascii="Times New Roman" w:hAnsi="Times New Roman"/>
          <w:sz w:val="28"/>
          <w:szCs w:val="28"/>
          <w:lang w:val="it-IT"/>
        </w:rPr>
        <w:t>aratilgan. Bu erda manti</w:t>
      </w:r>
      <w:r w:rsidRPr="00395D9A">
        <w:rPr>
          <w:rFonts w:ascii="Times New Roman" w:hAnsi="Times New Roman"/>
          <w:sz w:val="28"/>
          <w:szCs w:val="28"/>
        </w:rPr>
        <w:t>қ</w:t>
      </w:r>
      <w:r w:rsidRPr="00ED0B3D">
        <w:rPr>
          <w:rFonts w:ascii="Times New Roman" w:hAnsi="Times New Roman"/>
          <w:sz w:val="28"/>
          <w:szCs w:val="28"/>
          <w:lang w:val="it-IT"/>
        </w:rPr>
        <w:t>an bir mo</w:t>
      </w:r>
      <w:r w:rsidRPr="00395D9A">
        <w:rPr>
          <w:rFonts w:ascii="Times New Roman" w:hAnsi="Times New Roman"/>
          <w:sz w:val="28"/>
          <w:szCs w:val="28"/>
        </w:rPr>
        <w:t>ҳ</w:t>
      </w:r>
      <w:r w:rsidRPr="00ED0B3D">
        <w:rPr>
          <w:rFonts w:ascii="Times New Roman" w:hAnsi="Times New Roman"/>
          <w:sz w:val="28"/>
          <w:szCs w:val="28"/>
          <w:lang w:val="it-IT"/>
        </w:rPr>
        <w:t>iyatga ega bo’</w:t>
      </w:r>
      <w:r w:rsidRPr="00395D9A">
        <w:rPr>
          <w:rFonts w:ascii="Times New Roman" w:hAnsi="Times New Roman"/>
          <w:sz w:val="28"/>
          <w:szCs w:val="28"/>
        </w:rPr>
        <w:t>қ</w:t>
      </w:r>
      <w:r w:rsidRPr="00ED0B3D">
        <w:rPr>
          <w:rFonts w:ascii="Times New Roman" w:hAnsi="Times New Roman"/>
          <w:sz w:val="28"/>
          <w:szCs w:val="28"/>
          <w:lang w:val="it-IT"/>
        </w:rPr>
        <w:t xml:space="preserve">lgan </w:t>
      </w:r>
      <w:r w:rsidRPr="00395D9A">
        <w:rPr>
          <w:rFonts w:ascii="Times New Roman" w:hAnsi="Times New Roman"/>
          <w:sz w:val="28"/>
          <w:szCs w:val="28"/>
        </w:rPr>
        <w:t>ҳ</w:t>
      </w:r>
      <w:r w:rsidRPr="00ED0B3D">
        <w:rPr>
          <w:rFonts w:ascii="Times New Roman" w:hAnsi="Times New Roman"/>
          <w:sz w:val="28"/>
          <w:szCs w:val="28"/>
          <w:lang w:val="it-IT"/>
        </w:rPr>
        <w:t xml:space="preserve">odisaga ikki xil </w:t>
      </w:r>
      <w:r w:rsidRPr="00395D9A">
        <w:rPr>
          <w:rFonts w:ascii="Times New Roman" w:hAnsi="Times New Roman"/>
          <w:sz w:val="28"/>
          <w:szCs w:val="28"/>
        </w:rPr>
        <w:t>қ</w:t>
      </w:r>
      <w:r w:rsidRPr="00ED0B3D">
        <w:rPr>
          <w:rFonts w:ascii="Times New Roman" w:hAnsi="Times New Roman"/>
          <w:sz w:val="28"/>
          <w:szCs w:val="28"/>
          <w:lang w:val="it-IT"/>
        </w:rPr>
        <w:t>arash, ikki xil nu</w:t>
      </w:r>
      <w:r w:rsidRPr="00395D9A">
        <w:rPr>
          <w:rFonts w:ascii="Times New Roman" w:hAnsi="Times New Roman"/>
          <w:sz w:val="28"/>
          <w:szCs w:val="28"/>
        </w:rPr>
        <w:t>қ</w:t>
      </w:r>
      <w:r w:rsidRPr="00ED0B3D">
        <w:rPr>
          <w:rFonts w:ascii="Times New Roman" w:hAnsi="Times New Roman"/>
          <w:sz w:val="28"/>
          <w:szCs w:val="28"/>
          <w:lang w:val="it-IT"/>
        </w:rPr>
        <w:t>tai nazarning o’zagi ko’rsatib berilmo</w:t>
      </w:r>
      <w:r w:rsidRPr="00395D9A">
        <w:rPr>
          <w:rFonts w:ascii="Times New Roman" w:hAnsi="Times New Roman"/>
          <w:sz w:val="28"/>
          <w:szCs w:val="28"/>
        </w:rPr>
        <w:t>қ</w:t>
      </w:r>
      <w:r w:rsidRPr="00ED0B3D">
        <w:rPr>
          <w:rFonts w:ascii="Times New Roman" w:hAnsi="Times New Roman"/>
          <w:sz w:val="28"/>
          <w:szCs w:val="28"/>
          <w:lang w:val="it-IT"/>
        </w:rPr>
        <w:t>da. Aslida, Po’latning otasi, akasi, to</w:t>
      </w:r>
      <w:r w:rsidRPr="00395D9A">
        <w:rPr>
          <w:rFonts w:ascii="Times New Roman" w:hAnsi="Times New Roman"/>
          <w:sz w:val="28"/>
          <w:szCs w:val="28"/>
        </w:rPr>
        <w:t>ғ</w:t>
      </w:r>
      <w:r w:rsidRPr="00ED0B3D">
        <w:rPr>
          <w:rFonts w:ascii="Times New Roman" w:hAnsi="Times New Roman"/>
          <w:sz w:val="28"/>
          <w:szCs w:val="28"/>
          <w:lang w:val="it-IT"/>
        </w:rPr>
        <w:t xml:space="preserve">asi, </w:t>
      </w:r>
      <w:r w:rsidRPr="00395D9A">
        <w:rPr>
          <w:rFonts w:ascii="Times New Roman" w:hAnsi="Times New Roman"/>
          <w:sz w:val="28"/>
          <w:szCs w:val="28"/>
        </w:rPr>
        <w:t>ҳ</w:t>
      </w:r>
      <w:r w:rsidRPr="00ED0B3D">
        <w:rPr>
          <w:rFonts w:ascii="Times New Roman" w:hAnsi="Times New Roman"/>
          <w:sz w:val="28"/>
          <w:szCs w:val="28"/>
          <w:lang w:val="it-IT"/>
        </w:rPr>
        <w:t>atto  butun uru</w:t>
      </w:r>
      <w:r w:rsidRPr="00395D9A">
        <w:rPr>
          <w:rFonts w:ascii="Times New Roman" w:hAnsi="Times New Roman"/>
          <w:sz w:val="28"/>
          <w:szCs w:val="28"/>
        </w:rPr>
        <w:t>ғ</w:t>
      </w:r>
      <w:r w:rsidRPr="00ED0B3D">
        <w:rPr>
          <w:rFonts w:ascii="Times New Roman" w:hAnsi="Times New Roman"/>
          <w:sz w:val="28"/>
          <w:szCs w:val="28"/>
          <w:lang w:val="it-IT"/>
        </w:rPr>
        <w:t>-aymo</w:t>
      </w:r>
      <w:r w:rsidRPr="00395D9A">
        <w:rPr>
          <w:rFonts w:ascii="Times New Roman" w:hAnsi="Times New Roman"/>
          <w:sz w:val="28"/>
          <w:szCs w:val="28"/>
        </w:rPr>
        <w:t>қ</w:t>
      </w:r>
      <w:r w:rsidRPr="00ED0B3D">
        <w:rPr>
          <w:rFonts w:ascii="Times New Roman" w:hAnsi="Times New Roman"/>
          <w:sz w:val="28"/>
          <w:szCs w:val="28"/>
          <w:lang w:val="it-IT"/>
        </w:rPr>
        <w:t xml:space="preserve">lari O’lmas botirning amakisiga </w:t>
      </w:r>
      <w:r w:rsidRPr="00395D9A">
        <w:rPr>
          <w:rFonts w:ascii="Times New Roman" w:hAnsi="Times New Roman"/>
          <w:sz w:val="28"/>
          <w:szCs w:val="28"/>
        </w:rPr>
        <w:t>қ</w:t>
      </w:r>
      <w:r w:rsidRPr="00ED0B3D">
        <w:rPr>
          <w:rFonts w:ascii="Times New Roman" w:hAnsi="Times New Roman"/>
          <w:sz w:val="28"/>
          <w:szCs w:val="28"/>
          <w:lang w:val="it-IT"/>
        </w:rPr>
        <w:t>izini bermagani uchun o’ldirib tashlangan.</w:t>
      </w:r>
    </w:p>
    <w:p w:rsidR="00823B96" w:rsidRPr="00ED0B3D" w:rsidRDefault="00823B96" w:rsidP="00395D9A">
      <w:pPr>
        <w:ind w:firstLine="540"/>
        <w:jc w:val="both"/>
        <w:rPr>
          <w:rFonts w:ascii="Times New Roman" w:hAnsi="Times New Roman"/>
          <w:sz w:val="28"/>
          <w:szCs w:val="28"/>
          <w:lang w:val="it-IT"/>
        </w:rPr>
      </w:pPr>
      <w:r w:rsidRPr="00ED0B3D">
        <w:rPr>
          <w:rFonts w:ascii="Times New Roman" w:hAnsi="Times New Roman"/>
          <w:sz w:val="28"/>
          <w:szCs w:val="28"/>
          <w:lang w:val="it-IT"/>
        </w:rPr>
        <w:t>Po’latning nut</w:t>
      </w:r>
      <w:r w:rsidRPr="00395D9A">
        <w:rPr>
          <w:rFonts w:ascii="Times New Roman" w:hAnsi="Times New Roman"/>
          <w:sz w:val="28"/>
          <w:szCs w:val="28"/>
        </w:rPr>
        <w:t>қ</w:t>
      </w:r>
      <w:r w:rsidRPr="00ED0B3D">
        <w:rPr>
          <w:rFonts w:ascii="Times New Roman" w:hAnsi="Times New Roman"/>
          <w:sz w:val="28"/>
          <w:szCs w:val="28"/>
          <w:lang w:val="it-IT"/>
        </w:rPr>
        <w:t xml:space="preserve">i mana shu </w:t>
      </w:r>
      <w:r w:rsidRPr="00395D9A">
        <w:rPr>
          <w:rFonts w:ascii="Times New Roman" w:hAnsi="Times New Roman"/>
          <w:sz w:val="28"/>
          <w:szCs w:val="28"/>
        </w:rPr>
        <w:t>ҳ</w:t>
      </w:r>
      <w:r w:rsidRPr="00ED0B3D">
        <w:rPr>
          <w:rFonts w:ascii="Times New Roman" w:hAnsi="Times New Roman"/>
          <w:sz w:val="28"/>
          <w:szCs w:val="28"/>
          <w:lang w:val="it-IT"/>
        </w:rPr>
        <w:t>a</w:t>
      </w:r>
      <w:r w:rsidRPr="00395D9A">
        <w:rPr>
          <w:rFonts w:ascii="Times New Roman" w:hAnsi="Times New Roman"/>
          <w:sz w:val="28"/>
          <w:szCs w:val="28"/>
        </w:rPr>
        <w:t>қ</w:t>
      </w:r>
      <w:r w:rsidRPr="00ED0B3D">
        <w:rPr>
          <w:rFonts w:ascii="Times New Roman" w:hAnsi="Times New Roman"/>
          <w:sz w:val="28"/>
          <w:szCs w:val="28"/>
          <w:lang w:val="it-IT"/>
        </w:rPr>
        <w:t xml:space="preserve">sizlikka </w:t>
      </w:r>
      <w:r w:rsidRPr="00395D9A">
        <w:rPr>
          <w:rFonts w:ascii="Times New Roman" w:hAnsi="Times New Roman"/>
          <w:sz w:val="28"/>
          <w:szCs w:val="28"/>
        </w:rPr>
        <w:t>қ</w:t>
      </w:r>
      <w:r w:rsidRPr="00ED0B3D">
        <w:rPr>
          <w:rFonts w:ascii="Times New Roman" w:hAnsi="Times New Roman"/>
          <w:sz w:val="28"/>
          <w:szCs w:val="28"/>
          <w:lang w:val="it-IT"/>
        </w:rPr>
        <w:t>arshi isyon tarzida namoyon bo’ladi. Ayni shu dialog  Yor</w:t>
      </w:r>
      <w:r w:rsidRPr="00395D9A">
        <w:rPr>
          <w:rFonts w:ascii="Times New Roman" w:hAnsi="Times New Roman"/>
          <w:sz w:val="28"/>
          <w:szCs w:val="28"/>
        </w:rPr>
        <w:t>қ</w:t>
      </w:r>
      <w:r w:rsidRPr="00ED0B3D">
        <w:rPr>
          <w:rFonts w:ascii="Times New Roman" w:hAnsi="Times New Roman"/>
          <w:sz w:val="28"/>
          <w:szCs w:val="28"/>
          <w:lang w:val="it-IT"/>
        </w:rPr>
        <w:t xml:space="preserve">inoyning </w:t>
      </w:r>
      <w:r w:rsidRPr="00395D9A">
        <w:rPr>
          <w:rFonts w:ascii="Times New Roman" w:hAnsi="Times New Roman"/>
          <w:sz w:val="28"/>
          <w:szCs w:val="28"/>
        </w:rPr>
        <w:t>ҳ</w:t>
      </w:r>
      <w:r w:rsidRPr="00ED0B3D">
        <w:rPr>
          <w:rFonts w:ascii="Times New Roman" w:hAnsi="Times New Roman"/>
          <w:sz w:val="28"/>
          <w:szCs w:val="28"/>
          <w:lang w:val="it-IT"/>
        </w:rPr>
        <w:t>am shunday t</w:t>
      </w:r>
      <w:r>
        <w:rPr>
          <w:rFonts w:ascii="Times New Roman" w:hAnsi="Times New Roman"/>
          <w:sz w:val="28"/>
          <w:szCs w:val="28"/>
          <w:lang w:val="uz-Cyrl-UZ"/>
        </w:rPr>
        <w:t>e</w:t>
      </w:r>
      <w:r w:rsidRPr="00ED0B3D">
        <w:rPr>
          <w:rFonts w:ascii="Times New Roman" w:hAnsi="Times New Roman"/>
          <w:sz w:val="28"/>
          <w:szCs w:val="28"/>
          <w:lang w:val="it-IT"/>
        </w:rPr>
        <w:t xml:space="preserve">ngsizlikka,  ijtimoiy adolatsizlikka </w:t>
      </w:r>
      <w:r w:rsidRPr="00395D9A">
        <w:rPr>
          <w:rFonts w:ascii="Times New Roman" w:hAnsi="Times New Roman"/>
          <w:sz w:val="28"/>
          <w:szCs w:val="28"/>
        </w:rPr>
        <w:t>қ</w:t>
      </w:r>
      <w:r w:rsidRPr="00ED0B3D">
        <w:rPr>
          <w:rFonts w:ascii="Times New Roman" w:hAnsi="Times New Roman"/>
          <w:sz w:val="28"/>
          <w:szCs w:val="28"/>
          <w:lang w:val="it-IT"/>
        </w:rPr>
        <w:t xml:space="preserve">arshi Po’latning yonida birgalikda bosh ko’targanligini aoslash uchun xizmat </w:t>
      </w:r>
      <w:r w:rsidRPr="00395D9A">
        <w:rPr>
          <w:rFonts w:ascii="Times New Roman" w:hAnsi="Times New Roman"/>
          <w:sz w:val="28"/>
          <w:szCs w:val="28"/>
        </w:rPr>
        <w:t>қ</w:t>
      </w:r>
      <w:r w:rsidRPr="00ED0B3D">
        <w:rPr>
          <w:rFonts w:ascii="Times New Roman" w:hAnsi="Times New Roman"/>
          <w:sz w:val="28"/>
          <w:szCs w:val="28"/>
          <w:lang w:val="it-IT"/>
        </w:rPr>
        <w:t>ilgan.</w:t>
      </w:r>
    </w:p>
    <w:p w:rsidR="00823B96" w:rsidRPr="00395D9A" w:rsidRDefault="00823B96" w:rsidP="00395D9A">
      <w:pPr>
        <w:ind w:firstLine="540"/>
        <w:jc w:val="both"/>
        <w:rPr>
          <w:rFonts w:ascii="Times New Roman" w:hAnsi="Times New Roman"/>
          <w:sz w:val="28"/>
          <w:szCs w:val="28"/>
          <w:lang w:val="uz-Cyrl-UZ"/>
        </w:rPr>
      </w:pPr>
      <w:r w:rsidRPr="00ED0B3D">
        <w:rPr>
          <w:rFonts w:ascii="Times New Roman" w:hAnsi="Times New Roman"/>
          <w:sz w:val="28"/>
          <w:szCs w:val="28"/>
          <w:lang w:val="it-IT"/>
        </w:rPr>
        <w:t xml:space="preserve">    </w:t>
      </w:r>
      <w:r>
        <w:rPr>
          <w:rFonts w:ascii="Times New Roman" w:hAnsi="Times New Roman"/>
          <w:sz w:val="28"/>
          <w:szCs w:val="28"/>
          <w:lang w:val="uz-Cyrl-UZ"/>
        </w:rPr>
        <w:t>Dramatik</w:t>
      </w:r>
      <w:r w:rsidRPr="00395D9A">
        <w:rPr>
          <w:rFonts w:ascii="Times New Roman" w:hAnsi="Times New Roman"/>
          <w:sz w:val="28"/>
          <w:szCs w:val="28"/>
          <w:lang w:val="uz-Cyrl-UZ"/>
        </w:rPr>
        <w:t xml:space="preserve"> </w:t>
      </w:r>
      <w:r>
        <w:rPr>
          <w:rFonts w:ascii="Times New Roman" w:hAnsi="Times New Roman"/>
          <w:sz w:val="28"/>
          <w:szCs w:val="28"/>
          <w:lang w:val="uz-Cyrl-UZ"/>
        </w:rPr>
        <w:t>asarning sa</w:t>
      </w:r>
      <w:r w:rsidRPr="00395D9A">
        <w:rPr>
          <w:rFonts w:ascii="Times New Roman" w:hAnsi="Times New Roman"/>
          <w:sz w:val="28"/>
          <w:szCs w:val="28"/>
          <w:lang w:val="uz-Cyrl-UZ"/>
        </w:rPr>
        <w:t>ҳ</w:t>
      </w:r>
      <w:r>
        <w:rPr>
          <w:rFonts w:ascii="Times New Roman" w:hAnsi="Times New Roman"/>
          <w:sz w:val="28"/>
          <w:szCs w:val="28"/>
          <w:lang w:val="uz-Cyrl-UZ"/>
        </w:rPr>
        <w:t>nadagi</w:t>
      </w:r>
      <w:r w:rsidRPr="00395D9A">
        <w:rPr>
          <w:rFonts w:ascii="Times New Roman" w:hAnsi="Times New Roman"/>
          <w:sz w:val="28"/>
          <w:szCs w:val="28"/>
          <w:lang w:val="uz-Cyrl-UZ"/>
        </w:rPr>
        <w:t xml:space="preserve"> </w:t>
      </w:r>
      <w:r>
        <w:rPr>
          <w:rFonts w:ascii="Times New Roman" w:hAnsi="Times New Roman"/>
          <w:sz w:val="28"/>
          <w:szCs w:val="28"/>
          <w:lang w:val="uz-Cyrl-UZ"/>
        </w:rPr>
        <w:t>ijrosi</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amiyatga</w:t>
      </w:r>
      <w:r w:rsidRPr="00395D9A">
        <w:rPr>
          <w:rFonts w:ascii="Times New Roman" w:hAnsi="Times New Roman"/>
          <w:sz w:val="28"/>
          <w:szCs w:val="28"/>
          <w:lang w:val="uz-Cyrl-UZ"/>
        </w:rPr>
        <w:t xml:space="preserve"> </w:t>
      </w:r>
      <w:r>
        <w:rPr>
          <w:rFonts w:ascii="Times New Roman" w:hAnsi="Times New Roman"/>
          <w:sz w:val="28"/>
          <w:szCs w:val="28"/>
          <w:lang w:val="uz-Cyrl-UZ"/>
        </w:rPr>
        <w:t>ega</w:t>
      </w:r>
      <w:r w:rsidRPr="00395D9A">
        <w:rPr>
          <w:rFonts w:ascii="Times New Roman" w:hAnsi="Times New Roman"/>
          <w:sz w:val="28"/>
          <w:szCs w:val="28"/>
          <w:lang w:val="uz-Cyrl-UZ"/>
        </w:rPr>
        <w:t xml:space="preserve">. </w:t>
      </w:r>
      <w:r>
        <w:rPr>
          <w:rFonts w:ascii="Times New Roman" w:hAnsi="Times New Roman"/>
          <w:sz w:val="28"/>
          <w:szCs w:val="28"/>
          <w:lang w:val="uz-Cyrl-UZ"/>
        </w:rPr>
        <w:t>Teatrdagi</w:t>
      </w:r>
      <w:r w:rsidRPr="00395D9A">
        <w:rPr>
          <w:rFonts w:ascii="Times New Roman" w:hAnsi="Times New Roman"/>
          <w:sz w:val="28"/>
          <w:szCs w:val="28"/>
          <w:lang w:val="uz-Cyrl-UZ"/>
        </w:rPr>
        <w:t xml:space="preserve"> </w:t>
      </w:r>
      <w:r>
        <w:rPr>
          <w:rFonts w:ascii="Times New Roman" w:hAnsi="Times New Roman"/>
          <w:sz w:val="28"/>
          <w:szCs w:val="28"/>
          <w:lang w:val="uz-Cyrl-UZ"/>
        </w:rPr>
        <w:t>dramatik</w:t>
      </w:r>
      <w:r w:rsidRPr="00395D9A">
        <w:rPr>
          <w:rFonts w:ascii="Times New Roman" w:hAnsi="Times New Roman"/>
          <w:sz w:val="28"/>
          <w:szCs w:val="28"/>
          <w:lang w:val="uz-Cyrl-UZ"/>
        </w:rPr>
        <w:t xml:space="preserve"> </w:t>
      </w:r>
      <w:r>
        <w:rPr>
          <w:rFonts w:ascii="Times New Roman" w:hAnsi="Times New Roman"/>
          <w:sz w:val="28"/>
          <w:szCs w:val="28"/>
          <w:lang w:val="uz-Cyrl-UZ"/>
        </w:rPr>
        <w:t>asarning</w:t>
      </w:r>
      <w:r w:rsidRPr="00395D9A">
        <w:rPr>
          <w:rFonts w:ascii="Times New Roman" w:hAnsi="Times New Roman"/>
          <w:sz w:val="28"/>
          <w:szCs w:val="28"/>
          <w:lang w:val="uz-Cyrl-UZ"/>
        </w:rPr>
        <w:t xml:space="preserve"> қ</w:t>
      </w:r>
      <w:r>
        <w:rPr>
          <w:rFonts w:ascii="Times New Roman" w:hAnsi="Times New Roman"/>
          <w:sz w:val="28"/>
          <w:szCs w:val="28"/>
          <w:lang w:val="uz-Cyrl-UZ"/>
        </w:rPr>
        <w:t>o’yilishini</w:t>
      </w:r>
      <w:r w:rsidRPr="00395D9A">
        <w:rPr>
          <w:rFonts w:ascii="Times New Roman" w:hAnsi="Times New Roman"/>
          <w:sz w:val="28"/>
          <w:szCs w:val="28"/>
          <w:lang w:val="uz-Cyrl-UZ"/>
        </w:rPr>
        <w:t xml:space="preserve"> </w:t>
      </w:r>
      <w:r>
        <w:rPr>
          <w:rFonts w:ascii="Times New Roman" w:hAnsi="Times New Roman"/>
          <w:sz w:val="28"/>
          <w:szCs w:val="28"/>
          <w:lang w:val="uz-Cyrl-UZ"/>
        </w:rPr>
        <w:t>kuzatish</w:t>
      </w:r>
      <w:r w:rsidRPr="00395D9A">
        <w:rPr>
          <w:rFonts w:ascii="Times New Roman" w:hAnsi="Times New Roman"/>
          <w:sz w:val="28"/>
          <w:szCs w:val="28"/>
          <w:lang w:val="uz-Cyrl-UZ"/>
        </w:rPr>
        <w:t xml:space="preserve"> </w:t>
      </w:r>
      <w:r>
        <w:rPr>
          <w:rFonts w:ascii="Times New Roman" w:hAnsi="Times New Roman"/>
          <w:sz w:val="28"/>
          <w:szCs w:val="28"/>
          <w:lang w:val="uz-Cyrl-UZ"/>
        </w:rPr>
        <w:t>be</w:t>
      </w:r>
      <w:r w:rsidRPr="00395D9A">
        <w:rPr>
          <w:rFonts w:ascii="Times New Roman" w:hAnsi="Times New Roman"/>
          <w:sz w:val="28"/>
          <w:szCs w:val="28"/>
          <w:lang w:val="uz-Cyrl-UZ"/>
        </w:rPr>
        <w:t>ҳ</w:t>
      </w:r>
      <w:r>
        <w:rPr>
          <w:rFonts w:ascii="Times New Roman" w:hAnsi="Times New Roman"/>
          <w:sz w:val="28"/>
          <w:szCs w:val="28"/>
          <w:lang w:val="uz-Cyrl-UZ"/>
        </w:rPr>
        <w:t>ad</w:t>
      </w:r>
      <w:r w:rsidRPr="00395D9A">
        <w:rPr>
          <w:rFonts w:ascii="Times New Roman" w:hAnsi="Times New Roman"/>
          <w:sz w:val="28"/>
          <w:szCs w:val="28"/>
          <w:lang w:val="uz-Cyrl-UZ"/>
        </w:rPr>
        <w:t xml:space="preserve"> </w:t>
      </w:r>
      <w:r>
        <w:rPr>
          <w:rFonts w:ascii="Times New Roman" w:hAnsi="Times New Roman"/>
          <w:sz w:val="28"/>
          <w:szCs w:val="28"/>
          <w:lang w:val="uz-Cyrl-UZ"/>
        </w:rPr>
        <w:t>katta</w:t>
      </w:r>
      <w:r w:rsidRPr="00395D9A">
        <w:rPr>
          <w:rFonts w:ascii="Times New Roman" w:hAnsi="Times New Roman"/>
          <w:sz w:val="28"/>
          <w:szCs w:val="28"/>
          <w:lang w:val="uz-Cyrl-UZ"/>
        </w:rPr>
        <w:t xml:space="preserve"> </w:t>
      </w:r>
      <w:r>
        <w:rPr>
          <w:rFonts w:ascii="Times New Roman" w:hAnsi="Times New Roman"/>
          <w:sz w:val="28"/>
          <w:szCs w:val="28"/>
          <w:lang w:val="uz-Cyrl-UZ"/>
        </w:rPr>
        <w:t>ta’sir</w:t>
      </w:r>
      <w:r w:rsidRPr="00395D9A">
        <w:rPr>
          <w:rFonts w:ascii="Times New Roman" w:hAnsi="Times New Roman"/>
          <w:sz w:val="28"/>
          <w:szCs w:val="28"/>
          <w:lang w:val="uz-Cyrl-UZ"/>
        </w:rPr>
        <w:t xml:space="preserve"> </w:t>
      </w:r>
      <w:r>
        <w:rPr>
          <w:rFonts w:ascii="Times New Roman" w:hAnsi="Times New Roman"/>
          <w:sz w:val="28"/>
          <w:szCs w:val="28"/>
          <w:lang w:val="uz-Cyrl-UZ"/>
        </w:rPr>
        <w:t>kuchiga</w:t>
      </w:r>
      <w:r w:rsidRPr="00395D9A">
        <w:rPr>
          <w:rFonts w:ascii="Times New Roman" w:hAnsi="Times New Roman"/>
          <w:sz w:val="28"/>
          <w:szCs w:val="28"/>
          <w:lang w:val="uz-Cyrl-UZ"/>
        </w:rPr>
        <w:t xml:space="preserve"> </w:t>
      </w:r>
      <w:r>
        <w:rPr>
          <w:rFonts w:ascii="Times New Roman" w:hAnsi="Times New Roman"/>
          <w:sz w:val="28"/>
          <w:szCs w:val="28"/>
          <w:lang w:val="uz-Cyrl-UZ"/>
        </w:rPr>
        <w:t>ega</w:t>
      </w:r>
      <w:r w:rsidRPr="00395D9A">
        <w:rPr>
          <w:rFonts w:ascii="Times New Roman" w:hAnsi="Times New Roman"/>
          <w:sz w:val="28"/>
          <w:szCs w:val="28"/>
          <w:lang w:val="uz-Cyrl-UZ"/>
        </w:rPr>
        <w:t xml:space="preserve">. </w:t>
      </w:r>
      <w:r>
        <w:rPr>
          <w:rFonts w:ascii="Times New Roman" w:hAnsi="Times New Roman"/>
          <w:sz w:val="28"/>
          <w:szCs w:val="28"/>
          <w:lang w:val="uz-Cyrl-UZ"/>
        </w:rPr>
        <w:t>Albatta</w:t>
      </w:r>
      <w:r w:rsidRPr="00395D9A">
        <w:rPr>
          <w:rFonts w:ascii="Times New Roman" w:hAnsi="Times New Roman"/>
          <w:sz w:val="28"/>
          <w:szCs w:val="28"/>
          <w:lang w:val="uz-Cyrl-UZ"/>
        </w:rPr>
        <w:t xml:space="preserve">, </w:t>
      </w:r>
      <w:r>
        <w:rPr>
          <w:rFonts w:ascii="Times New Roman" w:hAnsi="Times New Roman"/>
          <w:sz w:val="28"/>
          <w:szCs w:val="28"/>
          <w:lang w:val="uz-Cyrl-UZ"/>
        </w:rPr>
        <w:t>bunda</w:t>
      </w:r>
      <w:r w:rsidRPr="00395D9A">
        <w:rPr>
          <w:rFonts w:ascii="Times New Roman" w:hAnsi="Times New Roman"/>
          <w:sz w:val="28"/>
          <w:szCs w:val="28"/>
          <w:lang w:val="uz-Cyrl-UZ"/>
        </w:rPr>
        <w:t xml:space="preserve"> </w:t>
      </w:r>
      <w:r>
        <w:rPr>
          <w:rFonts w:ascii="Times New Roman" w:hAnsi="Times New Roman"/>
          <w:sz w:val="28"/>
          <w:szCs w:val="28"/>
          <w:lang w:val="uz-Cyrl-UZ"/>
        </w:rPr>
        <w:t>aktyorlarning</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ҳ</w:t>
      </w:r>
      <w:r>
        <w:rPr>
          <w:rFonts w:ascii="Times New Roman" w:hAnsi="Times New Roman"/>
          <w:sz w:val="28"/>
          <w:szCs w:val="28"/>
          <w:lang w:val="uz-Cyrl-UZ"/>
        </w:rPr>
        <w:t>orati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ҳ</w:t>
      </w:r>
      <w:r>
        <w:rPr>
          <w:rFonts w:ascii="Times New Roman" w:hAnsi="Times New Roman"/>
          <w:sz w:val="28"/>
          <w:szCs w:val="28"/>
          <w:lang w:val="uz-Cyrl-UZ"/>
        </w:rPr>
        <w:t>al</w:t>
      </w:r>
      <w:r w:rsidRPr="00395D9A">
        <w:rPr>
          <w:rFonts w:ascii="Times New Roman" w:hAnsi="Times New Roman"/>
          <w:sz w:val="28"/>
          <w:szCs w:val="28"/>
          <w:lang w:val="uz-Cyrl-UZ"/>
        </w:rPr>
        <w:t xml:space="preserve"> қ</w:t>
      </w:r>
      <w:r>
        <w:rPr>
          <w:rFonts w:ascii="Times New Roman" w:hAnsi="Times New Roman"/>
          <w:sz w:val="28"/>
          <w:szCs w:val="28"/>
          <w:lang w:val="uz-Cyrl-UZ"/>
        </w:rPr>
        <w:t>iluvchi</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w:t>
      </w:r>
      <w:r w:rsidRPr="00395D9A">
        <w:rPr>
          <w:rFonts w:ascii="Times New Roman" w:hAnsi="Times New Roman"/>
          <w:sz w:val="28"/>
          <w:szCs w:val="28"/>
          <w:lang w:val="uz-Cyrl-UZ"/>
        </w:rPr>
        <w:t xml:space="preserve"> </w:t>
      </w:r>
      <w:r>
        <w:rPr>
          <w:rFonts w:ascii="Times New Roman" w:hAnsi="Times New Roman"/>
          <w:sz w:val="28"/>
          <w:szCs w:val="28"/>
          <w:lang w:val="uz-Cyrl-UZ"/>
        </w:rPr>
        <w:t>kasb</w:t>
      </w:r>
      <w:r w:rsidRPr="00395D9A">
        <w:rPr>
          <w:rFonts w:ascii="Times New Roman" w:hAnsi="Times New Roman"/>
          <w:sz w:val="28"/>
          <w:szCs w:val="28"/>
          <w:lang w:val="uz-Cyrl-UZ"/>
        </w:rPr>
        <w:t xml:space="preserve"> </w:t>
      </w:r>
      <w:r>
        <w:rPr>
          <w:rFonts w:ascii="Times New Roman" w:hAnsi="Times New Roman"/>
          <w:sz w:val="28"/>
          <w:szCs w:val="28"/>
          <w:lang w:val="uz-Cyrl-UZ"/>
        </w:rPr>
        <w:t>etadi</w:t>
      </w:r>
      <w:r w:rsidRPr="00395D9A">
        <w:rPr>
          <w:rFonts w:ascii="Times New Roman" w:hAnsi="Times New Roman"/>
          <w:sz w:val="28"/>
          <w:szCs w:val="28"/>
          <w:lang w:val="uz-Cyrl-UZ"/>
        </w:rPr>
        <w:t xml:space="preserve">.      </w:t>
      </w:r>
    </w:p>
    <w:p w:rsidR="00823B96" w:rsidRPr="00ED0B3D"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 xml:space="preserve">Ҳamid Olimjonning yozishicha: </w:t>
      </w:r>
    </w:p>
    <w:p w:rsidR="00823B96" w:rsidRPr="00ED0B3D" w:rsidRDefault="00823B96" w:rsidP="00395D9A">
      <w:pPr>
        <w:shd w:val="clear" w:color="auto" w:fill="FFFFFF"/>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«Uyғur «Gamlet»ni saҳnaga қo’ydi. Abror Ҳidoyatov Gamlet rolini, keyin esa Otello rolini, Sora Eshonto’raeva Ofeliya rolini, keyin esa Dezdemona rolini ijro etdi. Seҳrgar dramaturg Shekspirning pesalari ҳammani ilҳomlantirib yubordi. Spektakl katta muvaffaқiyat қozondi. «Gamlet» surunkasiga 22 kun қo’yildi. Abror Ҳidoyatovning dublyori yo’қ edi. Shekspir pesalarining seҳrli kuchi Abror Ҳidoyatovni ҳorғinlikka e’tibor bermaslikka majbur etardi. U jazavaga tushib o’ynardi. Spektakllardan birida Gamlet saҳnada beҳush bo’lib yiқildi. Abror kasal bo’lib қoldi. Uzoқ vaқtgacha xalқ artisti saҳnaga chiқa olmadi»</w:t>
      </w:r>
      <w:r w:rsidRPr="00395D9A">
        <w:rPr>
          <w:rStyle w:val="FootnoteReference"/>
          <w:rFonts w:ascii="Times New Roman" w:hAnsi="Times New Roman"/>
          <w:i/>
          <w:iCs/>
          <w:sz w:val="28"/>
          <w:szCs w:val="28"/>
        </w:rPr>
        <w:footnoteReference w:id="116"/>
      </w:r>
      <w:r w:rsidRPr="00ED0B3D">
        <w:rPr>
          <w:rFonts w:ascii="Times New Roman" w:hAnsi="Times New Roman"/>
          <w:i/>
          <w:iCs/>
          <w:sz w:val="28"/>
          <w:szCs w:val="28"/>
          <w:lang w:val="uz-Cyrl-UZ"/>
        </w:rPr>
        <w:t xml:space="preserve">. (Kursiv bizniki – T.B.) Demak, o’қuvchilarga imkoniyati boricha dramatik asarlarning bevositta ijrosi bilan tanishtirish, ҳech bo’lmaganda uning radiopostanovkasi yoki tele </w:t>
      </w:r>
      <w:r w:rsidRPr="00ED0B3D">
        <w:rPr>
          <w:rFonts w:ascii="Times New Roman" w:hAnsi="Times New Roman"/>
          <w:i/>
          <w:iCs/>
          <w:sz w:val="28"/>
          <w:szCs w:val="28"/>
          <w:lang w:val="uz-Cyrl-UZ"/>
        </w:rPr>
        <w:tab/>
        <w:t>yoki videonusxalaridan p</w:t>
      </w:r>
      <w:r>
        <w:rPr>
          <w:rFonts w:ascii="Times New Roman" w:hAnsi="Times New Roman"/>
          <w:i/>
          <w:iCs/>
          <w:sz w:val="28"/>
          <w:szCs w:val="28"/>
          <w:lang w:val="uz-Cyrl-UZ"/>
        </w:rPr>
        <w:t>a</w:t>
      </w:r>
      <w:r w:rsidRPr="00ED0B3D">
        <w:rPr>
          <w:rFonts w:ascii="Times New Roman" w:hAnsi="Times New Roman"/>
          <w:i/>
          <w:iCs/>
          <w:sz w:val="28"/>
          <w:szCs w:val="28"/>
          <w:lang w:val="uz-Cyrl-UZ"/>
        </w:rPr>
        <w:t>rchalar ko’rsatish ularning mazkur asarlarni anglash va ҳis etish jarayonlariga ijobiy ta’sir ko’rsatadi.</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Dramatik asarlarda konflikt aloҳida ur</w:t>
      </w:r>
      <w:r w:rsidRPr="00395D9A">
        <w:rPr>
          <w:rFonts w:ascii="Times New Roman" w:hAnsi="Times New Roman"/>
          <w:sz w:val="28"/>
          <w:szCs w:val="28"/>
          <w:lang w:val="uz-Cyrl-UZ"/>
        </w:rPr>
        <w:t>ғ</w:t>
      </w:r>
      <w:r w:rsidRPr="00ED0B3D">
        <w:rPr>
          <w:rFonts w:ascii="Times New Roman" w:hAnsi="Times New Roman"/>
          <w:sz w:val="28"/>
          <w:szCs w:val="28"/>
          <w:lang w:val="uz-Cyrl-UZ"/>
        </w:rPr>
        <w:t>u bilan namoyon bo’ladi. Shunga ko’ra, taҳlil jarayonida asardagi asosiy konfliktning namoyon bo’lishiga e’tibor berish shartdir. Masalan, «Padarkush»da Ziyoli bilan Boy o’rtasidagi ziddiyat ҳam mavjud. Bu ziddiyat Boy bilan Domullo orasida ҳam mavjud. Muallif ikki tomonning o’ziga xos dunyoқarashi, o’y-fikrlari, maқsad-muddaolarini bir-birlariga қarama-қarshi қo’ygan ҳolda tasvirlaydi.  Ziyoli va Domullo ezgulikning, yangilikning tar</w:t>
      </w:r>
      <w:r w:rsidRPr="00395D9A">
        <w:rPr>
          <w:rFonts w:ascii="Times New Roman" w:hAnsi="Times New Roman"/>
          <w:sz w:val="28"/>
          <w:szCs w:val="28"/>
          <w:lang w:val="uz-Cyrl-UZ"/>
        </w:rPr>
        <w:t>ғ</w:t>
      </w:r>
      <w:r w:rsidRPr="00ED0B3D">
        <w:rPr>
          <w:rFonts w:ascii="Times New Roman" w:hAnsi="Times New Roman"/>
          <w:sz w:val="28"/>
          <w:szCs w:val="28"/>
          <w:lang w:val="uz-Cyrl-UZ"/>
        </w:rPr>
        <w:t>ibotchisi va muxlisi sifatida ko’rinsa, Boy eskilikka mukkasidan ketgan, yangilanish va o’zgarishlarga nisbatan beparvo, ҳatto dushman maқomida tasvirlanadi. Ikki obrazda yurt қay</w:t>
      </w:r>
      <w:r w:rsidRPr="00395D9A">
        <w:rPr>
          <w:rFonts w:ascii="Times New Roman" w:hAnsi="Times New Roman"/>
          <w:sz w:val="28"/>
          <w:szCs w:val="28"/>
          <w:lang w:val="uz-Cyrl-UZ"/>
        </w:rPr>
        <w:t>ғ</w:t>
      </w:r>
      <w:r w:rsidRPr="00ED0B3D">
        <w:rPr>
          <w:rFonts w:ascii="Times New Roman" w:hAnsi="Times New Roman"/>
          <w:sz w:val="28"/>
          <w:szCs w:val="28"/>
          <w:lang w:val="uz-Cyrl-UZ"/>
        </w:rPr>
        <w:t>usi, el-yurt tashvishi, uning kelajagi uchun қay</w:t>
      </w:r>
      <w:r w:rsidRPr="00395D9A">
        <w:rPr>
          <w:rFonts w:ascii="Times New Roman" w:hAnsi="Times New Roman"/>
          <w:sz w:val="28"/>
          <w:szCs w:val="28"/>
          <w:lang w:val="uz-Cyrl-UZ"/>
        </w:rPr>
        <w:t>ғ</w:t>
      </w:r>
      <w:r w:rsidRPr="00ED0B3D">
        <w:rPr>
          <w:rFonts w:ascii="Times New Roman" w:hAnsi="Times New Roman"/>
          <w:sz w:val="28"/>
          <w:szCs w:val="28"/>
          <w:lang w:val="uz-Cyrl-UZ"/>
        </w:rPr>
        <w:t>urayotgan  kishilar ko’rsatilsa, Boy қiyofasida o’zining tor, biқiқ dunyosidan tashқarini ko’ra olmaydigan, manfaatparast va joҳil shaxs namoyon bo’ladi. Asarda ilm va ilmsizlik, ma’rifat va jaҳolat orasidagi ziddiyat ҳam yorқin ko’rsatib berilgan.</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Maқsud Shayxzodaning «Mirzo Ulu</w:t>
      </w:r>
      <w:r w:rsidRPr="00395D9A">
        <w:rPr>
          <w:rFonts w:ascii="Times New Roman" w:hAnsi="Times New Roman"/>
          <w:sz w:val="28"/>
          <w:szCs w:val="28"/>
          <w:lang w:val="uz-Cyrl-UZ"/>
        </w:rPr>
        <w:t>ғ</w:t>
      </w:r>
      <w:r w:rsidRPr="00ED0B3D">
        <w:rPr>
          <w:rFonts w:ascii="Times New Roman" w:hAnsi="Times New Roman"/>
          <w:sz w:val="28"/>
          <w:szCs w:val="28"/>
          <w:lang w:val="uz-Cyrl-UZ"/>
        </w:rPr>
        <w:t>bek» dramasidagi ziddiyatlarning namoyon bo’lishi ҳam o’ziga xosdir. Bir қarashda u mutafakkir ota va mansabparast o’</w:t>
      </w:r>
      <w:r w:rsidRPr="00395D9A">
        <w:rPr>
          <w:rFonts w:ascii="Times New Roman" w:hAnsi="Times New Roman"/>
          <w:sz w:val="28"/>
          <w:szCs w:val="28"/>
          <w:lang w:val="uz-Cyrl-UZ"/>
        </w:rPr>
        <w:t>ғ</w:t>
      </w:r>
      <w:r w:rsidRPr="00ED0B3D">
        <w:rPr>
          <w:rFonts w:ascii="Times New Roman" w:hAnsi="Times New Roman"/>
          <w:sz w:val="28"/>
          <w:szCs w:val="28"/>
          <w:lang w:val="uz-Cyrl-UZ"/>
        </w:rPr>
        <w:t>il orasida sodir bo’layotgandek ko’rinadi. Aslida esa u shaxs bilan zamon, aloҳida shaxs va ijtimoiy tuzum orasidagi zid</w:t>
      </w:r>
      <w:r>
        <w:rPr>
          <w:rFonts w:ascii="Times New Roman" w:hAnsi="Times New Roman"/>
          <w:sz w:val="28"/>
          <w:szCs w:val="28"/>
          <w:lang w:val="uz-Cyrl-UZ"/>
        </w:rPr>
        <w:t>d</w:t>
      </w:r>
      <w:r w:rsidRPr="00ED0B3D">
        <w:rPr>
          <w:rFonts w:ascii="Times New Roman" w:hAnsi="Times New Roman"/>
          <w:sz w:val="28"/>
          <w:szCs w:val="28"/>
          <w:lang w:val="uz-Cyrl-UZ"/>
        </w:rPr>
        <w:t>iyatlarga tayanadi. Eng muҳim va bo’rtib ko’rinadigan ziddiyatlar Ulu</w:t>
      </w:r>
      <w:r w:rsidRPr="00395D9A">
        <w:rPr>
          <w:rFonts w:ascii="Times New Roman" w:hAnsi="Times New Roman"/>
          <w:sz w:val="28"/>
          <w:szCs w:val="28"/>
          <w:lang w:val="uz-Cyrl-UZ"/>
        </w:rPr>
        <w:t>ғ</w:t>
      </w:r>
      <w:r w:rsidRPr="00ED0B3D">
        <w:rPr>
          <w:rFonts w:ascii="Times New Roman" w:hAnsi="Times New Roman"/>
          <w:sz w:val="28"/>
          <w:szCs w:val="28"/>
          <w:lang w:val="uz-Cyrl-UZ"/>
        </w:rPr>
        <w:t>bek bilan uning o’</w:t>
      </w:r>
      <w:r w:rsidRPr="00395D9A">
        <w:rPr>
          <w:rFonts w:ascii="Times New Roman" w:hAnsi="Times New Roman"/>
          <w:sz w:val="28"/>
          <w:szCs w:val="28"/>
          <w:lang w:val="uz-Cyrl-UZ"/>
        </w:rPr>
        <w:t>ғ</w:t>
      </w:r>
      <w:r w:rsidRPr="00ED0B3D">
        <w:rPr>
          <w:rFonts w:ascii="Times New Roman" w:hAnsi="Times New Roman"/>
          <w:sz w:val="28"/>
          <w:szCs w:val="28"/>
          <w:lang w:val="uz-Cyrl-UZ"/>
        </w:rPr>
        <w:t>li Abdullatif, Ulu</w:t>
      </w:r>
      <w:r w:rsidRPr="00395D9A">
        <w:rPr>
          <w:rFonts w:ascii="Times New Roman" w:hAnsi="Times New Roman"/>
          <w:sz w:val="28"/>
          <w:szCs w:val="28"/>
          <w:lang w:val="uz-Cyrl-UZ"/>
        </w:rPr>
        <w:t>ғ</w:t>
      </w:r>
      <w:r w:rsidRPr="00ED0B3D">
        <w:rPr>
          <w:rFonts w:ascii="Times New Roman" w:hAnsi="Times New Roman"/>
          <w:sz w:val="28"/>
          <w:szCs w:val="28"/>
          <w:lang w:val="uz-Cyrl-UZ"/>
        </w:rPr>
        <w:t>bek bilan Gavҳarshodbegim,  Uluғbek bilan Said Obid, Uluғbek bilan Piri Zindoniy orasida ko’zga tashlanadi. Bu ziddiyatlarda aқl –</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idrok va jaҳolat, ezgulik va қaboҳat, ba</w:t>
      </w:r>
      <w:r w:rsidRPr="00395D9A">
        <w:rPr>
          <w:rFonts w:ascii="Times New Roman" w:hAnsi="Times New Roman"/>
          <w:sz w:val="28"/>
          <w:szCs w:val="28"/>
          <w:lang w:val="uz-Cyrl-UZ"/>
        </w:rPr>
        <w:t>ғ</w:t>
      </w:r>
      <w:r w:rsidRPr="00ED0B3D">
        <w:rPr>
          <w:rFonts w:ascii="Times New Roman" w:hAnsi="Times New Roman"/>
          <w:sz w:val="28"/>
          <w:szCs w:val="28"/>
          <w:lang w:val="uz-Cyrl-UZ"/>
        </w:rPr>
        <w:t>rikenglik va manfaatparastlik, donolik va joҳillik singari bir-biriga zid bo’lgan fazilat va nuқsonlar ҳam o’zaro bir maydonga tushiriladi. Ular orasidagi baҳsu munozaralar, keskin kurashlar orқali chuқur ҳayotiy mantiқ va xulosalar yorқin namoyon bo’ladi.</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Dramatik asarlarning o’rganilishida ularning tiliga aloҳida e’</w:t>
      </w:r>
      <w:r>
        <w:rPr>
          <w:rFonts w:ascii="Times New Roman" w:hAnsi="Times New Roman"/>
          <w:sz w:val="28"/>
          <w:szCs w:val="28"/>
          <w:lang w:val="uz-Cyrl-UZ"/>
        </w:rPr>
        <w:t>t</w:t>
      </w:r>
      <w:r w:rsidRPr="00ED0B3D">
        <w:rPr>
          <w:rFonts w:ascii="Times New Roman" w:hAnsi="Times New Roman"/>
          <w:sz w:val="28"/>
          <w:szCs w:val="28"/>
          <w:lang w:val="uz-Cyrl-UZ"/>
        </w:rPr>
        <w:t>ibor berish kerak bo’ladi. Yirik adabiyotshunos olim va dramaturg Izzat Sulton aytganiday: «Kishi roman o’қir ekan, unda tushunilmagan so’z ustida o’ylash, uning ma’nosini esga olish yoki luғatlardan қarab topish imkoniyati bor. Tomoshabin bunday imkoniyatlarga ega emas. Shu sababli saҳnada aytilgan ҳar bir so’z tushunarli bo’lishi shart»</w:t>
      </w:r>
      <w:r w:rsidRPr="00395D9A">
        <w:rPr>
          <w:rStyle w:val="FootnoteReference"/>
          <w:rFonts w:ascii="Times New Roman" w:hAnsi="Times New Roman"/>
          <w:sz w:val="28"/>
          <w:szCs w:val="28"/>
        </w:rPr>
        <w:footnoteReference w:id="117"/>
      </w:r>
      <w:r w:rsidRPr="00ED0B3D">
        <w:rPr>
          <w:rFonts w:ascii="Times New Roman" w:hAnsi="Times New Roman"/>
          <w:sz w:val="28"/>
          <w:szCs w:val="28"/>
          <w:lang w:val="uz-Cyrl-UZ"/>
        </w:rPr>
        <w:t xml:space="preserve">. </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Dramatik asarlarni taҳlil қilishda asardagi қaҳramonlarning ҳarakati, bir-birlariga munosabatigina emas, balki undagi ҳar bir so’z, ҳar bir ishora ҳam o’ziga xos aҳamiyat kasb etadi. Shunga ko’ra uni taҳlil қilishda muallif remarkasidan boshlab, қaҳramonlarning bir-biri ҳaқidagi fikrlari, ularning o’z so’zlari, muallif ko’llagan tasvir vositalarining barchasi, til imkoniyalari ҳam ҳisobga olinishi kerak. Buni ixcham namunasini «Yorқinoy» dramasi misolida shunday ko’rsatish mumkin:</w:t>
      </w:r>
    </w:p>
    <w:p w:rsidR="00823B96" w:rsidRPr="00ED0B3D" w:rsidRDefault="00823B96" w:rsidP="00395D9A">
      <w:pPr>
        <w:shd w:val="clear" w:color="auto" w:fill="FFFFFF"/>
        <w:jc w:val="both"/>
        <w:rPr>
          <w:rFonts w:ascii="Times New Roman" w:hAnsi="Times New Roman"/>
          <w:b/>
          <w:bCs/>
          <w:sz w:val="28"/>
          <w:szCs w:val="28"/>
          <w:lang w:val="uz-Cyrl-UZ"/>
        </w:rPr>
      </w:pPr>
      <w:r w:rsidRPr="00ED0B3D">
        <w:rPr>
          <w:rFonts w:ascii="Times New Roman" w:hAnsi="Times New Roman"/>
          <w:b/>
          <w:bCs/>
          <w:sz w:val="28"/>
          <w:szCs w:val="28"/>
          <w:lang w:val="uz-Cyrl-UZ"/>
        </w:rPr>
        <w:t xml:space="preserve"> Yorқinoy» dramasidagi Po’lat obraziga tavsif:</w:t>
      </w:r>
    </w:p>
    <w:p w:rsidR="00823B96" w:rsidRPr="00ED0B3D" w:rsidRDefault="00823B96" w:rsidP="00395D9A">
      <w:pPr>
        <w:jc w:val="both"/>
        <w:rPr>
          <w:rFonts w:ascii="Times New Roman" w:hAnsi="Times New Roman"/>
          <w:sz w:val="28"/>
          <w:szCs w:val="28"/>
          <w:lang w:val="uz-Cyrl-UZ"/>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8"/>
        <w:gridCol w:w="3360"/>
        <w:gridCol w:w="1820"/>
        <w:gridCol w:w="980"/>
        <w:gridCol w:w="1120"/>
      </w:tblGrid>
      <w:tr w:rsidR="00823B96" w:rsidRPr="00A13DBB" w:rsidTr="00B12F67">
        <w:tc>
          <w:tcPr>
            <w:tcW w:w="2208"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Muallif</w:t>
            </w:r>
            <w:r w:rsidRPr="00A13DBB">
              <w:rPr>
                <w:rFonts w:ascii="Times New Roman" w:hAnsi="Times New Roman"/>
                <w:sz w:val="28"/>
                <w:szCs w:val="28"/>
              </w:rPr>
              <w:t xml:space="preserve"> </w:t>
            </w:r>
            <w:r>
              <w:rPr>
                <w:rFonts w:ascii="Times New Roman" w:hAnsi="Times New Roman"/>
                <w:sz w:val="28"/>
                <w:szCs w:val="28"/>
              </w:rPr>
              <w:t>remarkasi</w:t>
            </w:r>
          </w:p>
        </w:tc>
        <w:tc>
          <w:tcPr>
            <w:tcW w:w="33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Po’lat</w:t>
            </w:r>
            <w:r w:rsidRPr="00A13DBB">
              <w:rPr>
                <w:rFonts w:ascii="Times New Roman" w:hAnsi="Times New Roman"/>
                <w:sz w:val="28"/>
                <w:szCs w:val="28"/>
              </w:rPr>
              <w:t xml:space="preserve"> ҳ</w:t>
            </w:r>
            <w:r>
              <w:rPr>
                <w:rFonts w:ascii="Times New Roman" w:hAnsi="Times New Roman"/>
                <w:sz w:val="28"/>
                <w:szCs w:val="28"/>
              </w:rPr>
              <w:t>a</w:t>
            </w:r>
            <w:r w:rsidRPr="00A13DBB">
              <w:rPr>
                <w:rFonts w:ascii="Times New Roman" w:hAnsi="Times New Roman"/>
                <w:sz w:val="28"/>
                <w:szCs w:val="28"/>
              </w:rPr>
              <w:t>қ</w:t>
            </w:r>
            <w:r>
              <w:rPr>
                <w:rFonts w:ascii="Times New Roman" w:hAnsi="Times New Roman"/>
                <w:sz w:val="28"/>
                <w:szCs w:val="28"/>
              </w:rPr>
              <w:t>ida</w:t>
            </w:r>
            <w:r w:rsidRPr="00A13DBB">
              <w:rPr>
                <w:rFonts w:ascii="Times New Roman" w:hAnsi="Times New Roman"/>
                <w:sz w:val="28"/>
                <w:szCs w:val="28"/>
              </w:rPr>
              <w:t xml:space="preserve"> </w:t>
            </w:r>
            <w:r>
              <w:rPr>
                <w:rFonts w:ascii="Times New Roman" w:hAnsi="Times New Roman"/>
                <w:sz w:val="28"/>
                <w:szCs w:val="28"/>
              </w:rPr>
              <w:t>bosh</w:t>
            </w:r>
            <w:r w:rsidRPr="00A13DBB">
              <w:rPr>
                <w:rFonts w:ascii="Times New Roman" w:hAnsi="Times New Roman"/>
                <w:sz w:val="28"/>
                <w:szCs w:val="28"/>
              </w:rPr>
              <w:t>қ</w:t>
            </w:r>
            <w:r>
              <w:rPr>
                <w:rFonts w:ascii="Times New Roman" w:hAnsi="Times New Roman"/>
                <w:sz w:val="28"/>
                <w:szCs w:val="28"/>
              </w:rPr>
              <w:t>alar</w:t>
            </w:r>
          </w:p>
        </w:tc>
        <w:tc>
          <w:tcPr>
            <w:tcW w:w="182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Nut</w:t>
            </w:r>
            <w:r w:rsidRPr="00A13DBB">
              <w:rPr>
                <w:rFonts w:ascii="Times New Roman" w:hAnsi="Times New Roman"/>
                <w:sz w:val="28"/>
                <w:szCs w:val="28"/>
              </w:rPr>
              <w:t>қ</w:t>
            </w:r>
            <w:r>
              <w:rPr>
                <w:rFonts w:ascii="Times New Roman" w:hAnsi="Times New Roman"/>
                <w:sz w:val="28"/>
                <w:szCs w:val="28"/>
              </w:rPr>
              <w:t>idan</w:t>
            </w:r>
            <w:r w:rsidRPr="00A13DBB">
              <w:rPr>
                <w:rFonts w:ascii="Times New Roman" w:hAnsi="Times New Roman"/>
                <w:sz w:val="28"/>
                <w:szCs w:val="28"/>
              </w:rPr>
              <w:t xml:space="preserve"> </w:t>
            </w:r>
            <w:r>
              <w:rPr>
                <w:rFonts w:ascii="Times New Roman" w:hAnsi="Times New Roman"/>
                <w:sz w:val="28"/>
                <w:szCs w:val="28"/>
              </w:rPr>
              <w:t>namunalar</w:t>
            </w:r>
          </w:p>
        </w:tc>
        <w:tc>
          <w:tcPr>
            <w:tcW w:w="98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Ma</w:t>
            </w:r>
            <w:r w:rsidRPr="00A13DBB">
              <w:rPr>
                <w:rFonts w:ascii="Times New Roman" w:hAnsi="Times New Roman"/>
                <w:sz w:val="28"/>
                <w:szCs w:val="28"/>
              </w:rPr>
              <w:t>қ</w:t>
            </w:r>
            <w:r>
              <w:rPr>
                <w:rFonts w:ascii="Times New Roman" w:hAnsi="Times New Roman"/>
                <w:sz w:val="28"/>
                <w:szCs w:val="28"/>
              </w:rPr>
              <w:t>ol</w:t>
            </w:r>
            <w:r w:rsidRPr="00A13DBB">
              <w:rPr>
                <w:rFonts w:ascii="Times New Roman" w:hAnsi="Times New Roman"/>
                <w:sz w:val="28"/>
                <w:szCs w:val="28"/>
              </w:rPr>
              <w:t xml:space="preserve"> </w:t>
            </w:r>
            <w:r>
              <w:rPr>
                <w:rFonts w:ascii="Times New Roman" w:hAnsi="Times New Roman"/>
                <w:sz w:val="28"/>
                <w:szCs w:val="28"/>
              </w:rPr>
              <w:t>va</w:t>
            </w:r>
            <w:r w:rsidRPr="00A13DBB">
              <w:rPr>
                <w:rFonts w:ascii="Times New Roman" w:hAnsi="Times New Roman"/>
                <w:sz w:val="28"/>
                <w:szCs w:val="28"/>
              </w:rPr>
              <w:t xml:space="preserve"> </w:t>
            </w:r>
            <w:r>
              <w:rPr>
                <w:rFonts w:ascii="Times New Roman" w:hAnsi="Times New Roman"/>
                <w:sz w:val="28"/>
                <w:szCs w:val="28"/>
              </w:rPr>
              <w:t>obrazli</w:t>
            </w:r>
            <w:r w:rsidRPr="00A13DBB">
              <w:rPr>
                <w:rFonts w:ascii="Times New Roman" w:hAnsi="Times New Roman"/>
                <w:sz w:val="28"/>
                <w:szCs w:val="28"/>
              </w:rPr>
              <w:t xml:space="preserve"> </w:t>
            </w:r>
            <w:r>
              <w:rPr>
                <w:rFonts w:ascii="Times New Roman" w:hAnsi="Times New Roman"/>
                <w:sz w:val="28"/>
                <w:szCs w:val="28"/>
              </w:rPr>
              <w:t>ifodalar</w:t>
            </w:r>
          </w:p>
        </w:tc>
        <w:tc>
          <w:tcPr>
            <w:tcW w:w="112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Po’lat</w:t>
            </w:r>
            <w:r w:rsidRPr="00A13DBB">
              <w:rPr>
                <w:rFonts w:ascii="Times New Roman" w:hAnsi="Times New Roman"/>
                <w:sz w:val="28"/>
                <w:szCs w:val="28"/>
              </w:rPr>
              <w:t xml:space="preserve"> </w:t>
            </w:r>
            <w:r>
              <w:rPr>
                <w:rFonts w:ascii="Times New Roman" w:hAnsi="Times New Roman"/>
                <w:sz w:val="28"/>
                <w:szCs w:val="28"/>
              </w:rPr>
              <w:t>nut</w:t>
            </w:r>
            <w:r w:rsidRPr="00A13DBB">
              <w:rPr>
                <w:rFonts w:ascii="Times New Roman" w:hAnsi="Times New Roman"/>
                <w:sz w:val="28"/>
                <w:szCs w:val="28"/>
              </w:rPr>
              <w:t>қ</w:t>
            </w:r>
            <w:r>
              <w:rPr>
                <w:rFonts w:ascii="Times New Roman" w:hAnsi="Times New Roman"/>
                <w:sz w:val="28"/>
                <w:szCs w:val="28"/>
              </w:rPr>
              <w:t>i</w:t>
            </w:r>
            <w:r w:rsidRPr="00A13DBB">
              <w:rPr>
                <w:rFonts w:ascii="Times New Roman" w:hAnsi="Times New Roman"/>
                <w:sz w:val="28"/>
                <w:szCs w:val="28"/>
              </w:rPr>
              <w:t xml:space="preserve"> </w:t>
            </w:r>
            <w:r>
              <w:rPr>
                <w:rFonts w:ascii="Times New Roman" w:hAnsi="Times New Roman"/>
                <w:sz w:val="28"/>
                <w:szCs w:val="28"/>
              </w:rPr>
              <w:t>uchun</w:t>
            </w:r>
            <w:r w:rsidRPr="00A13DBB">
              <w:rPr>
                <w:rFonts w:ascii="Times New Roman" w:hAnsi="Times New Roman"/>
                <w:sz w:val="28"/>
                <w:szCs w:val="28"/>
              </w:rPr>
              <w:t xml:space="preserve"> </w:t>
            </w:r>
            <w:r>
              <w:rPr>
                <w:rFonts w:ascii="Times New Roman" w:hAnsi="Times New Roman"/>
                <w:sz w:val="28"/>
                <w:szCs w:val="28"/>
              </w:rPr>
              <w:t>xos</w:t>
            </w:r>
            <w:r w:rsidRPr="00A13DBB">
              <w:rPr>
                <w:rFonts w:ascii="Times New Roman" w:hAnsi="Times New Roman"/>
                <w:sz w:val="28"/>
                <w:szCs w:val="28"/>
              </w:rPr>
              <w:t xml:space="preserve"> </w:t>
            </w:r>
            <w:r>
              <w:rPr>
                <w:rFonts w:ascii="Times New Roman" w:hAnsi="Times New Roman"/>
                <w:sz w:val="28"/>
                <w:szCs w:val="28"/>
              </w:rPr>
              <w:t>bo’lgan so’zlar</w:t>
            </w:r>
          </w:p>
        </w:tc>
      </w:tr>
      <w:tr w:rsidR="00823B96" w:rsidRPr="00A13DBB" w:rsidTr="00B12F67">
        <w:tc>
          <w:tcPr>
            <w:tcW w:w="2208" w:type="dxa"/>
          </w:tcPr>
          <w:p w:rsidR="00823B96" w:rsidRPr="00A13DBB" w:rsidRDefault="00823B96" w:rsidP="00B12F67">
            <w:pPr>
              <w:ind w:firstLine="140"/>
              <w:jc w:val="both"/>
              <w:rPr>
                <w:rFonts w:ascii="Times New Roman" w:hAnsi="Times New Roman"/>
                <w:sz w:val="28"/>
                <w:szCs w:val="28"/>
              </w:rPr>
            </w:pPr>
            <w:r>
              <w:rPr>
                <w:rFonts w:ascii="Times New Roman" w:hAnsi="Times New Roman"/>
                <w:sz w:val="28"/>
                <w:szCs w:val="28"/>
              </w:rPr>
              <w:t>Po’lat</w:t>
            </w:r>
            <w:r w:rsidRPr="00A13DBB">
              <w:rPr>
                <w:rFonts w:ascii="Times New Roman" w:hAnsi="Times New Roman"/>
                <w:sz w:val="28"/>
                <w:szCs w:val="28"/>
              </w:rPr>
              <w:t xml:space="preserve"> – </w:t>
            </w:r>
            <w:r>
              <w:rPr>
                <w:rFonts w:ascii="Times New Roman" w:hAnsi="Times New Roman"/>
                <w:sz w:val="28"/>
                <w:szCs w:val="28"/>
              </w:rPr>
              <w:t>bo</w:t>
            </w:r>
            <w:r w:rsidRPr="00A13DBB">
              <w:rPr>
                <w:rFonts w:ascii="Times New Roman" w:hAnsi="Times New Roman"/>
                <w:sz w:val="28"/>
                <w:szCs w:val="28"/>
              </w:rPr>
              <w:t xml:space="preserve">ғ </w:t>
            </w:r>
            <w:r>
              <w:rPr>
                <w:rFonts w:ascii="Times New Roman" w:hAnsi="Times New Roman"/>
                <w:sz w:val="28"/>
                <w:szCs w:val="28"/>
              </w:rPr>
              <w:t>bon</w:t>
            </w:r>
            <w:r w:rsidRPr="00A13DBB">
              <w:rPr>
                <w:rFonts w:ascii="Times New Roman" w:hAnsi="Times New Roman"/>
                <w:sz w:val="28"/>
                <w:szCs w:val="28"/>
              </w:rPr>
              <w:t xml:space="preserve"> </w:t>
            </w:r>
            <w:r>
              <w:rPr>
                <w:rFonts w:ascii="Times New Roman" w:hAnsi="Times New Roman"/>
                <w:sz w:val="28"/>
                <w:szCs w:val="28"/>
              </w:rPr>
              <w:t>yigit</w:t>
            </w:r>
            <w:r w:rsidRPr="00A13DBB">
              <w:rPr>
                <w:rFonts w:ascii="Times New Roman" w:hAnsi="Times New Roman"/>
                <w:sz w:val="28"/>
                <w:szCs w:val="28"/>
              </w:rPr>
              <w:t xml:space="preserve">, 30-35 </w:t>
            </w:r>
            <w:r>
              <w:rPr>
                <w:rFonts w:ascii="Times New Roman" w:hAnsi="Times New Roman"/>
                <w:sz w:val="28"/>
                <w:szCs w:val="28"/>
              </w:rPr>
              <w:t>larda</w:t>
            </w:r>
            <w:r w:rsidRPr="00A13DBB">
              <w:rPr>
                <w:rFonts w:ascii="Times New Roman" w:hAnsi="Times New Roman"/>
                <w:sz w:val="28"/>
                <w:szCs w:val="28"/>
              </w:rPr>
              <w:t xml:space="preserve"> </w:t>
            </w:r>
            <w:r>
              <w:rPr>
                <w:rFonts w:ascii="Times New Roman" w:hAnsi="Times New Roman"/>
                <w:sz w:val="28"/>
                <w:szCs w:val="28"/>
              </w:rPr>
              <w:t>O’lmas</w:t>
            </w:r>
            <w:r w:rsidRPr="00A13DBB">
              <w:rPr>
                <w:rFonts w:ascii="Times New Roman" w:hAnsi="Times New Roman"/>
                <w:sz w:val="28"/>
                <w:szCs w:val="28"/>
              </w:rPr>
              <w:t xml:space="preserve"> </w:t>
            </w:r>
            <w:r>
              <w:rPr>
                <w:rFonts w:ascii="Times New Roman" w:hAnsi="Times New Roman"/>
                <w:sz w:val="28"/>
                <w:szCs w:val="28"/>
              </w:rPr>
              <w:t>botir</w:t>
            </w:r>
            <w:r w:rsidRPr="00A13DBB">
              <w:rPr>
                <w:rFonts w:ascii="Times New Roman" w:hAnsi="Times New Roman"/>
                <w:sz w:val="28"/>
                <w:szCs w:val="28"/>
              </w:rPr>
              <w:t>-</w:t>
            </w:r>
            <w:r>
              <w:rPr>
                <w:rFonts w:ascii="Times New Roman" w:hAnsi="Times New Roman"/>
                <w:sz w:val="28"/>
                <w:szCs w:val="28"/>
              </w:rPr>
              <w:t>ning</w:t>
            </w:r>
            <w:r w:rsidRPr="00A13DBB">
              <w:rPr>
                <w:rFonts w:ascii="Times New Roman" w:hAnsi="Times New Roman"/>
                <w:sz w:val="28"/>
                <w:szCs w:val="28"/>
              </w:rPr>
              <w:t xml:space="preserve"> қ</w:t>
            </w:r>
            <w:r>
              <w:rPr>
                <w:rFonts w:ascii="Times New Roman" w:hAnsi="Times New Roman"/>
                <w:sz w:val="28"/>
                <w:szCs w:val="28"/>
              </w:rPr>
              <w:t>o’r</w:t>
            </w:r>
            <w:r w:rsidRPr="00A13DBB">
              <w:rPr>
                <w:rFonts w:ascii="Times New Roman" w:hAnsi="Times New Roman"/>
                <w:sz w:val="28"/>
                <w:szCs w:val="28"/>
              </w:rPr>
              <w:t>ғ</w:t>
            </w:r>
            <w:r>
              <w:rPr>
                <w:rFonts w:ascii="Times New Roman" w:hAnsi="Times New Roman"/>
                <w:sz w:val="28"/>
                <w:szCs w:val="28"/>
              </w:rPr>
              <w:t>on</w:t>
            </w:r>
            <w:r w:rsidRPr="00A13DBB">
              <w:rPr>
                <w:rFonts w:ascii="Times New Roman" w:hAnsi="Times New Roman"/>
                <w:sz w:val="28"/>
                <w:szCs w:val="28"/>
              </w:rPr>
              <w:t xml:space="preserve"> </w:t>
            </w:r>
            <w:r>
              <w:rPr>
                <w:rFonts w:ascii="Times New Roman" w:hAnsi="Times New Roman"/>
                <w:sz w:val="28"/>
                <w:szCs w:val="28"/>
              </w:rPr>
              <w:t>bo</w:t>
            </w:r>
            <w:r w:rsidRPr="00A13DBB">
              <w:rPr>
                <w:rFonts w:ascii="Times New Roman" w:hAnsi="Times New Roman"/>
                <w:sz w:val="28"/>
                <w:szCs w:val="28"/>
              </w:rPr>
              <w:t>ғ</w:t>
            </w:r>
            <w:r>
              <w:rPr>
                <w:rFonts w:ascii="Times New Roman" w:hAnsi="Times New Roman"/>
                <w:sz w:val="28"/>
                <w:szCs w:val="28"/>
              </w:rPr>
              <w:t>chasida</w:t>
            </w:r>
            <w:r w:rsidRPr="00A13DBB">
              <w:rPr>
                <w:rFonts w:ascii="Times New Roman" w:hAnsi="Times New Roman"/>
                <w:sz w:val="28"/>
                <w:szCs w:val="28"/>
              </w:rPr>
              <w:t xml:space="preserve"> </w:t>
            </w:r>
            <w:r>
              <w:rPr>
                <w:rFonts w:ascii="Times New Roman" w:hAnsi="Times New Roman"/>
                <w:sz w:val="28"/>
                <w:szCs w:val="28"/>
              </w:rPr>
              <w:t>o’rik</w:t>
            </w:r>
            <w:r w:rsidRPr="00A13DBB">
              <w:rPr>
                <w:rFonts w:ascii="Times New Roman" w:hAnsi="Times New Roman"/>
                <w:sz w:val="28"/>
                <w:szCs w:val="28"/>
              </w:rPr>
              <w:t xml:space="preserve"> </w:t>
            </w:r>
            <w:r>
              <w:rPr>
                <w:rFonts w:ascii="Times New Roman" w:hAnsi="Times New Roman"/>
                <w:sz w:val="28"/>
                <w:szCs w:val="28"/>
              </w:rPr>
              <w:t>daraxtlari</w:t>
            </w:r>
            <w:r w:rsidRPr="00A13DBB">
              <w:rPr>
                <w:rFonts w:ascii="Times New Roman" w:hAnsi="Times New Roman"/>
                <w:sz w:val="28"/>
                <w:szCs w:val="28"/>
              </w:rPr>
              <w:t>-</w:t>
            </w:r>
            <w:r>
              <w:rPr>
                <w:rFonts w:ascii="Times New Roman" w:hAnsi="Times New Roman"/>
                <w:sz w:val="28"/>
                <w:szCs w:val="28"/>
              </w:rPr>
              <w:t>ning</w:t>
            </w:r>
            <w:r w:rsidRPr="00A13DBB">
              <w:rPr>
                <w:rFonts w:ascii="Times New Roman" w:hAnsi="Times New Roman"/>
                <w:sz w:val="28"/>
                <w:szCs w:val="28"/>
              </w:rPr>
              <w:t xml:space="preserve"> </w:t>
            </w:r>
            <w:r>
              <w:rPr>
                <w:rFonts w:ascii="Times New Roman" w:hAnsi="Times New Roman"/>
                <w:sz w:val="28"/>
                <w:szCs w:val="28"/>
              </w:rPr>
              <w:t>tagi</w:t>
            </w:r>
            <w:r w:rsidRPr="00A13DBB">
              <w:rPr>
                <w:rFonts w:ascii="Times New Roman" w:hAnsi="Times New Roman"/>
                <w:sz w:val="28"/>
                <w:szCs w:val="28"/>
              </w:rPr>
              <w:t xml:space="preserve">. </w:t>
            </w:r>
            <w:r>
              <w:rPr>
                <w:rFonts w:ascii="Times New Roman" w:hAnsi="Times New Roman"/>
                <w:sz w:val="28"/>
                <w:szCs w:val="28"/>
              </w:rPr>
              <w:t>To’rda</w:t>
            </w:r>
            <w:r w:rsidRPr="00A13DBB">
              <w:rPr>
                <w:rFonts w:ascii="Times New Roman" w:hAnsi="Times New Roman"/>
                <w:sz w:val="28"/>
                <w:szCs w:val="28"/>
              </w:rPr>
              <w:t xml:space="preserve"> – </w:t>
            </w:r>
            <w:r>
              <w:rPr>
                <w:rFonts w:ascii="Times New Roman" w:hAnsi="Times New Roman"/>
                <w:sz w:val="28"/>
                <w:szCs w:val="28"/>
              </w:rPr>
              <w:t>o’rikzordan so’ng</w:t>
            </w:r>
            <w:r w:rsidRPr="00A13DBB">
              <w:rPr>
                <w:rFonts w:ascii="Times New Roman" w:hAnsi="Times New Roman"/>
                <w:sz w:val="28"/>
                <w:szCs w:val="28"/>
              </w:rPr>
              <w:t xml:space="preserve"> </w:t>
            </w:r>
            <w:r>
              <w:rPr>
                <w:rFonts w:ascii="Times New Roman" w:hAnsi="Times New Roman"/>
                <w:sz w:val="28"/>
                <w:szCs w:val="28"/>
              </w:rPr>
              <w:t>olmazor</w:t>
            </w:r>
            <w:r w:rsidRPr="00A13DBB">
              <w:rPr>
                <w:rFonts w:ascii="Times New Roman" w:hAnsi="Times New Roman"/>
                <w:sz w:val="28"/>
                <w:szCs w:val="28"/>
              </w:rPr>
              <w:t xml:space="preserve">, </w:t>
            </w:r>
            <w:r>
              <w:rPr>
                <w:rFonts w:ascii="Times New Roman" w:hAnsi="Times New Roman"/>
                <w:sz w:val="28"/>
                <w:szCs w:val="28"/>
              </w:rPr>
              <w:t>uning</w:t>
            </w:r>
            <w:r w:rsidRPr="00A13DBB">
              <w:rPr>
                <w:rFonts w:ascii="Times New Roman" w:hAnsi="Times New Roman"/>
                <w:sz w:val="28"/>
                <w:szCs w:val="28"/>
              </w:rPr>
              <w:t xml:space="preserve"> </w:t>
            </w:r>
            <w:r>
              <w:rPr>
                <w:rFonts w:ascii="Times New Roman" w:hAnsi="Times New Roman"/>
                <w:sz w:val="28"/>
                <w:szCs w:val="28"/>
              </w:rPr>
              <w:t>or</w:t>
            </w:r>
            <w:r w:rsidRPr="00A13DBB">
              <w:rPr>
                <w:rFonts w:ascii="Times New Roman" w:hAnsi="Times New Roman"/>
                <w:sz w:val="28"/>
                <w:szCs w:val="28"/>
              </w:rPr>
              <w:t>-қ</w:t>
            </w:r>
            <w:r>
              <w:rPr>
                <w:rFonts w:ascii="Times New Roman" w:hAnsi="Times New Roman"/>
                <w:sz w:val="28"/>
                <w:szCs w:val="28"/>
              </w:rPr>
              <w:t>asida</w:t>
            </w:r>
            <w:r w:rsidRPr="00A13DBB">
              <w:rPr>
                <w:rFonts w:ascii="Times New Roman" w:hAnsi="Times New Roman"/>
                <w:sz w:val="28"/>
                <w:szCs w:val="28"/>
              </w:rPr>
              <w:t xml:space="preserve"> </w:t>
            </w:r>
            <w:r>
              <w:rPr>
                <w:rFonts w:ascii="Times New Roman" w:hAnsi="Times New Roman"/>
                <w:sz w:val="28"/>
                <w:szCs w:val="28"/>
              </w:rPr>
              <w:t>uzun</w:t>
            </w:r>
            <w:r w:rsidRPr="00A13DBB">
              <w:rPr>
                <w:rFonts w:ascii="Times New Roman" w:hAnsi="Times New Roman"/>
                <w:sz w:val="28"/>
                <w:szCs w:val="28"/>
              </w:rPr>
              <w:t>-</w:t>
            </w:r>
            <w:r>
              <w:rPr>
                <w:rFonts w:ascii="Times New Roman" w:hAnsi="Times New Roman"/>
                <w:sz w:val="28"/>
                <w:szCs w:val="28"/>
              </w:rPr>
              <w:t>uzun sargad</w:t>
            </w:r>
            <w:r w:rsidRPr="00A13DBB">
              <w:rPr>
                <w:rFonts w:ascii="Times New Roman" w:hAnsi="Times New Roman"/>
                <w:sz w:val="28"/>
                <w:szCs w:val="28"/>
              </w:rPr>
              <w:t xml:space="preserve"> (</w:t>
            </w:r>
            <w:r>
              <w:rPr>
                <w:rFonts w:ascii="Times New Roman" w:hAnsi="Times New Roman"/>
                <w:sz w:val="28"/>
                <w:szCs w:val="28"/>
              </w:rPr>
              <w:t>ishkom</w:t>
            </w:r>
            <w:r w:rsidRPr="00A13DBB">
              <w:rPr>
                <w:rFonts w:ascii="Times New Roman" w:hAnsi="Times New Roman"/>
                <w:sz w:val="28"/>
                <w:szCs w:val="28"/>
              </w:rPr>
              <w:t>)</w:t>
            </w:r>
            <w:r>
              <w:rPr>
                <w:rFonts w:ascii="Times New Roman" w:hAnsi="Times New Roman"/>
                <w:sz w:val="28"/>
                <w:szCs w:val="28"/>
              </w:rPr>
              <w:t>lar</w:t>
            </w:r>
            <w:r w:rsidRPr="00A13DBB">
              <w:rPr>
                <w:rFonts w:ascii="Times New Roman" w:hAnsi="Times New Roman"/>
                <w:sz w:val="28"/>
                <w:szCs w:val="28"/>
              </w:rPr>
              <w:t xml:space="preserve">. </w:t>
            </w:r>
            <w:r>
              <w:rPr>
                <w:rFonts w:ascii="Times New Roman" w:hAnsi="Times New Roman"/>
                <w:sz w:val="28"/>
                <w:szCs w:val="28"/>
              </w:rPr>
              <w:t>Ko’klam</w:t>
            </w:r>
            <w:r w:rsidRPr="00A13DBB">
              <w:rPr>
                <w:rFonts w:ascii="Times New Roman" w:hAnsi="Times New Roman"/>
                <w:sz w:val="28"/>
                <w:szCs w:val="28"/>
              </w:rPr>
              <w:t xml:space="preserve"> </w:t>
            </w:r>
            <w:r>
              <w:rPr>
                <w:rFonts w:ascii="Times New Roman" w:hAnsi="Times New Roman"/>
                <w:sz w:val="28"/>
                <w:szCs w:val="28"/>
              </w:rPr>
              <w:t>boshlari</w:t>
            </w:r>
            <w:r w:rsidRPr="00A13DBB">
              <w:rPr>
                <w:rFonts w:ascii="Times New Roman" w:hAnsi="Times New Roman"/>
                <w:sz w:val="28"/>
                <w:szCs w:val="28"/>
              </w:rPr>
              <w:t>: ҳ</w:t>
            </w:r>
            <w:r>
              <w:rPr>
                <w:rFonts w:ascii="Times New Roman" w:hAnsi="Times New Roman"/>
                <w:sz w:val="28"/>
                <w:szCs w:val="28"/>
              </w:rPr>
              <w:t>amma</w:t>
            </w:r>
            <w:r w:rsidRPr="00A13DBB">
              <w:rPr>
                <w:rFonts w:ascii="Times New Roman" w:hAnsi="Times New Roman"/>
                <w:sz w:val="28"/>
                <w:szCs w:val="28"/>
              </w:rPr>
              <w:t xml:space="preserve"> </w:t>
            </w:r>
            <w:r>
              <w:rPr>
                <w:rFonts w:ascii="Times New Roman" w:hAnsi="Times New Roman"/>
                <w:sz w:val="28"/>
                <w:szCs w:val="28"/>
              </w:rPr>
              <w:t>daraxtlar</w:t>
            </w:r>
            <w:r w:rsidRPr="00A13DBB">
              <w:rPr>
                <w:rFonts w:ascii="Times New Roman" w:hAnsi="Times New Roman"/>
                <w:sz w:val="28"/>
                <w:szCs w:val="28"/>
              </w:rPr>
              <w:t>-</w:t>
            </w:r>
            <w:r>
              <w:rPr>
                <w:rFonts w:ascii="Times New Roman" w:hAnsi="Times New Roman"/>
                <w:sz w:val="28"/>
                <w:szCs w:val="28"/>
              </w:rPr>
              <w:t>ning</w:t>
            </w:r>
            <w:r w:rsidRPr="00A13DBB">
              <w:rPr>
                <w:rFonts w:ascii="Times New Roman" w:hAnsi="Times New Roman"/>
                <w:sz w:val="28"/>
                <w:szCs w:val="28"/>
              </w:rPr>
              <w:t xml:space="preserve"> </w:t>
            </w:r>
            <w:r>
              <w:rPr>
                <w:rFonts w:ascii="Times New Roman" w:hAnsi="Times New Roman"/>
                <w:sz w:val="28"/>
                <w:szCs w:val="28"/>
              </w:rPr>
              <w:t>yapro</w:t>
            </w:r>
            <w:r w:rsidRPr="00A13DBB">
              <w:rPr>
                <w:rFonts w:ascii="Times New Roman" w:hAnsi="Times New Roman"/>
                <w:sz w:val="28"/>
                <w:szCs w:val="28"/>
              </w:rPr>
              <w:t>қ</w:t>
            </w:r>
            <w:r>
              <w:rPr>
                <w:rFonts w:ascii="Times New Roman" w:hAnsi="Times New Roman"/>
                <w:sz w:val="28"/>
                <w:szCs w:val="28"/>
              </w:rPr>
              <w:t>lari</w:t>
            </w:r>
            <w:r w:rsidRPr="00A13DBB">
              <w:rPr>
                <w:rFonts w:ascii="Times New Roman" w:hAnsi="Times New Roman"/>
                <w:sz w:val="28"/>
                <w:szCs w:val="28"/>
              </w:rPr>
              <w:t xml:space="preserve"> </w:t>
            </w:r>
            <w:r>
              <w:rPr>
                <w:rFonts w:ascii="Times New Roman" w:hAnsi="Times New Roman"/>
                <w:sz w:val="28"/>
                <w:szCs w:val="28"/>
              </w:rPr>
              <w:t>ko’m</w:t>
            </w:r>
            <w:r w:rsidRPr="00A13DBB">
              <w:rPr>
                <w:rFonts w:ascii="Times New Roman" w:hAnsi="Times New Roman"/>
                <w:sz w:val="28"/>
                <w:szCs w:val="28"/>
              </w:rPr>
              <w:t>-</w:t>
            </w:r>
            <w:r>
              <w:rPr>
                <w:rFonts w:ascii="Times New Roman" w:hAnsi="Times New Roman"/>
                <w:sz w:val="28"/>
                <w:szCs w:val="28"/>
              </w:rPr>
              <w:t>ko’k</w:t>
            </w:r>
            <w:r w:rsidRPr="00A13DBB">
              <w:rPr>
                <w:rFonts w:ascii="Times New Roman" w:hAnsi="Times New Roman"/>
                <w:sz w:val="28"/>
                <w:szCs w:val="28"/>
              </w:rPr>
              <w:t>-</w:t>
            </w:r>
            <w:r>
              <w:rPr>
                <w:rFonts w:ascii="Times New Roman" w:hAnsi="Times New Roman"/>
                <w:sz w:val="28"/>
                <w:szCs w:val="28"/>
              </w:rPr>
              <w:t>toza</w:t>
            </w:r>
            <w:r w:rsidRPr="00A13DBB">
              <w:rPr>
                <w:rFonts w:ascii="Times New Roman" w:hAnsi="Times New Roman"/>
                <w:sz w:val="28"/>
                <w:szCs w:val="28"/>
              </w:rPr>
              <w:t xml:space="preserve">, </w:t>
            </w:r>
            <w:r>
              <w:rPr>
                <w:rFonts w:ascii="Times New Roman" w:hAnsi="Times New Roman"/>
                <w:sz w:val="28"/>
                <w:szCs w:val="28"/>
              </w:rPr>
              <w:t>gul</w:t>
            </w:r>
            <w:r w:rsidRPr="00A13DBB">
              <w:rPr>
                <w:rFonts w:ascii="Times New Roman" w:hAnsi="Times New Roman"/>
                <w:sz w:val="28"/>
                <w:szCs w:val="28"/>
              </w:rPr>
              <w:t>-</w:t>
            </w:r>
            <w:r>
              <w:rPr>
                <w:rFonts w:ascii="Times New Roman" w:hAnsi="Times New Roman"/>
                <w:sz w:val="28"/>
                <w:szCs w:val="28"/>
              </w:rPr>
              <w:t>lar</w:t>
            </w:r>
            <w:r w:rsidRPr="00A13DBB">
              <w:rPr>
                <w:rFonts w:ascii="Times New Roman" w:hAnsi="Times New Roman"/>
                <w:sz w:val="28"/>
                <w:szCs w:val="28"/>
              </w:rPr>
              <w:t xml:space="preserve"> </w:t>
            </w:r>
            <w:r>
              <w:rPr>
                <w:rFonts w:ascii="Times New Roman" w:hAnsi="Times New Roman"/>
                <w:sz w:val="28"/>
                <w:szCs w:val="28"/>
              </w:rPr>
              <w:t>chaman</w:t>
            </w:r>
            <w:r w:rsidRPr="00A13DBB">
              <w:rPr>
                <w:rFonts w:ascii="Times New Roman" w:hAnsi="Times New Roman"/>
                <w:sz w:val="28"/>
                <w:szCs w:val="28"/>
              </w:rPr>
              <w:t>-</w:t>
            </w:r>
            <w:r>
              <w:rPr>
                <w:rFonts w:ascii="Times New Roman" w:hAnsi="Times New Roman"/>
                <w:sz w:val="28"/>
                <w:szCs w:val="28"/>
              </w:rPr>
              <w:t>chaman</w:t>
            </w:r>
            <w:r w:rsidRPr="00A13DBB">
              <w:rPr>
                <w:rFonts w:ascii="Times New Roman" w:hAnsi="Times New Roman"/>
                <w:sz w:val="28"/>
                <w:szCs w:val="28"/>
              </w:rPr>
              <w:t xml:space="preserve"> </w:t>
            </w:r>
            <w:r>
              <w:rPr>
                <w:rFonts w:ascii="Times New Roman" w:hAnsi="Times New Roman"/>
                <w:sz w:val="28"/>
                <w:szCs w:val="28"/>
              </w:rPr>
              <w:t>bo’lib</w:t>
            </w:r>
            <w:r w:rsidRPr="00A13DBB">
              <w:rPr>
                <w:rFonts w:ascii="Times New Roman" w:hAnsi="Times New Roman"/>
                <w:sz w:val="28"/>
                <w:szCs w:val="28"/>
              </w:rPr>
              <w:t xml:space="preserve"> </w:t>
            </w:r>
            <w:r>
              <w:rPr>
                <w:rFonts w:ascii="Times New Roman" w:hAnsi="Times New Roman"/>
                <w:sz w:val="28"/>
                <w:szCs w:val="28"/>
              </w:rPr>
              <w:t>ochilgonlar</w:t>
            </w:r>
            <w:r w:rsidRPr="00A13DBB">
              <w:rPr>
                <w:rFonts w:ascii="Times New Roman" w:hAnsi="Times New Roman"/>
                <w:sz w:val="28"/>
                <w:szCs w:val="28"/>
              </w:rPr>
              <w:t xml:space="preserve">. </w:t>
            </w:r>
            <w:r>
              <w:rPr>
                <w:rFonts w:ascii="Times New Roman" w:hAnsi="Times New Roman"/>
                <w:sz w:val="28"/>
                <w:szCs w:val="28"/>
              </w:rPr>
              <w:t>Va</w:t>
            </w:r>
            <w:r w:rsidRPr="00A13DBB">
              <w:rPr>
                <w:rFonts w:ascii="Times New Roman" w:hAnsi="Times New Roman"/>
                <w:sz w:val="28"/>
                <w:szCs w:val="28"/>
              </w:rPr>
              <w:t>қ</w:t>
            </w:r>
            <w:r>
              <w:rPr>
                <w:rFonts w:ascii="Times New Roman" w:hAnsi="Times New Roman"/>
                <w:sz w:val="28"/>
                <w:szCs w:val="28"/>
              </w:rPr>
              <w:t>t</w:t>
            </w:r>
            <w:r w:rsidRPr="00A13DBB">
              <w:rPr>
                <w:rFonts w:ascii="Times New Roman" w:hAnsi="Times New Roman"/>
                <w:sz w:val="28"/>
                <w:szCs w:val="28"/>
              </w:rPr>
              <w:t xml:space="preserve"> </w:t>
            </w:r>
            <w:r>
              <w:rPr>
                <w:rFonts w:ascii="Times New Roman" w:hAnsi="Times New Roman"/>
                <w:sz w:val="28"/>
                <w:szCs w:val="28"/>
              </w:rPr>
              <w:t>yarim</w:t>
            </w:r>
            <w:r w:rsidRPr="00A13DBB">
              <w:rPr>
                <w:rFonts w:ascii="Times New Roman" w:hAnsi="Times New Roman"/>
                <w:sz w:val="28"/>
                <w:szCs w:val="28"/>
              </w:rPr>
              <w:t xml:space="preserve"> </w:t>
            </w:r>
            <w:r>
              <w:rPr>
                <w:rFonts w:ascii="Times New Roman" w:hAnsi="Times New Roman"/>
                <w:sz w:val="28"/>
                <w:szCs w:val="28"/>
              </w:rPr>
              <w:t>kechaga</w:t>
            </w:r>
            <w:r w:rsidRPr="00A13DBB">
              <w:rPr>
                <w:rFonts w:ascii="Times New Roman" w:hAnsi="Times New Roman"/>
                <w:sz w:val="28"/>
                <w:szCs w:val="28"/>
              </w:rPr>
              <w:t xml:space="preserve"> </w:t>
            </w:r>
            <w:r>
              <w:rPr>
                <w:rFonts w:ascii="Times New Roman" w:hAnsi="Times New Roman"/>
                <w:sz w:val="28"/>
                <w:szCs w:val="28"/>
              </w:rPr>
              <w:t>ya</w:t>
            </w:r>
            <w:r w:rsidRPr="00A13DBB">
              <w:rPr>
                <w:rFonts w:ascii="Times New Roman" w:hAnsi="Times New Roman"/>
                <w:sz w:val="28"/>
                <w:szCs w:val="28"/>
              </w:rPr>
              <w:t>қ</w:t>
            </w:r>
            <w:r>
              <w:rPr>
                <w:rFonts w:ascii="Times New Roman" w:hAnsi="Times New Roman"/>
                <w:sz w:val="28"/>
                <w:szCs w:val="28"/>
              </w:rPr>
              <w:t>inlashgan</w:t>
            </w:r>
            <w:r w:rsidRPr="00A13DBB">
              <w:rPr>
                <w:rFonts w:ascii="Times New Roman" w:hAnsi="Times New Roman"/>
                <w:sz w:val="28"/>
                <w:szCs w:val="28"/>
              </w:rPr>
              <w:t xml:space="preserve">, </w:t>
            </w:r>
            <w:r>
              <w:rPr>
                <w:rFonts w:ascii="Times New Roman" w:hAnsi="Times New Roman"/>
                <w:sz w:val="28"/>
                <w:szCs w:val="28"/>
              </w:rPr>
              <w:t>da</w:t>
            </w:r>
            <w:r w:rsidRPr="00A13DBB">
              <w:rPr>
                <w:rFonts w:ascii="Times New Roman" w:hAnsi="Times New Roman"/>
                <w:sz w:val="28"/>
                <w:szCs w:val="28"/>
              </w:rPr>
              <w:t>-</w:t>
            </w:r>
            <w:r>
              <w:rPr>
                <w:rFonts w:ascii="Times New Roman" w:hAnsi="Times New Roman"/>
                <w:sz w:val="28"/>
                <w:szCs w:val="28"/>
              </w:rPr>
              <w:t>raxtlarning</w:t>
            </w:r>
            <w:r w:rsidRPr="00A13DBB">
              <w:rPr>
                <w:rFonts w:ascii="Times New Roman" w:hAnsi="Times New Roman"/>
                <w:sz w:val="28"/>
                <w:szCs w:val="28"/>
              </w:rPr>
              <w:t xml:space="preserve"> </w:t>
            </w:r>
            <w:r>
              <w:rPr>
                <w:rFonts w:ascii="Times New Roman" w:hAnsi="Times New Roman"/>
                <w:sz w:val="28"/>
                <w:szCs w:val="28"/>
              </w:rPr>
              <w:t>ora</w:t>
            </w:r>
            <w:r w:rsidRPr="00A13DBB">
              <w:rPr>
                <w:rFonts w:ascii="Times New Roman" w:hAnsi="Times New Roman"/>
                <w:sz w:val="28"/>
                <w:szCs w:val="28"/>
              </w:rPr>
              <w:t>-</w:t>
            </w:r>
            <w:r>
              <w:rPr>
                <w:rFonts w:ascii="Times New Roman" w:hAnsi="Times New Roman"/>
                <w:sz w:val="28"/>
                <w:szCs w:val="28"/>
              </w:rPr>
              <w:t>sidan</w:t>
            </w:r>
            <w:r w:rsidRPr="00A13DBB">
              <w:rPr>
                <w:rFonts w:ascii="Times New Roman" w:hAnsi="Times New Roman"/>
                <w:sz w:val="28"/>
                <w:szCs w:val="28"/>
              </w:rPr>
              <w:t xml:space="preserve"> </w:t>
            </w:r>
            <w:r>
              <w:rPr>
                <w:rFonts w:ascii="Times New Roman" w:hAnsi="Times New Roman"/>
                <w:sz w:val="28"/>
                <w:szCs w:val="28"/>
              </w:rPr>
              <w:t>oydinlik</w:t>
            </w:r>
            <w:r w:rsidRPr="00A13DBB">
              <w:rPr>
                <w:rFonts w:ascii="Times New Roman" w:hAnsi="Times New Roman"/>
                <w:sz w:val="28"/>
                <w:szCs w:val="28"/>
              </w:rPr>
              <w:t xml:space="preserve"> </w:t>
            </w:r>
            <w:r>
              <w:rPr>
                <w:rFonts w:ascii="Times New Roman" w:hAnsi="Times New Roman"/>
                <w:sz w:val="28"/>
                <w:szCs w:val="28"/>
              </w:rPr>
              <w:t>tushadir</w:t>
            </w:r>
            <w:r w:rsidRPr="00A13DBB">
              <w:rPr>
                <w:rFonts w:ascii="Times New Roman" w:hAnsi="Times New Roman"/>
                <w:sz w:val="28"/>
                <w:szCs w:val="28"/>
              </w:rPr>
              <w:t xml:space="preserve">, </w:t>
            </w:r>
            <w:r>
              <w:rPr>
                <w:rFonts w:ascii="Times New Roman" w:hAnsi="Times New Roman"/>
                <w:sz w:val="28"/>
                <w:szCs w:val="28"/>
              </w:rPr>
              <w:t>yiro</w:t>
            </w:r>
            <w:r w:rsidRPr="00A13DBB">
              <w:rPr>
                <w:rFonts w:ascii="Times New Roman" w:hAnsi="Times New Roman"/>
                <w:sz w:val="28"/>
                <w:szCs w:val="28"/>
              </w:rPr>
              <w:t>ғ</w:t>
            </w:r>
            <w:r>
              <w:rPr>
                <w:rFonts w:ascii="Times New Roman" w:hAnsi="Times New Roman"/>
                <w:sz w:val="28"/>
                <w:szCs w:val="28"/>
              </w:rPr>
              <w:t>lar sutdek</w:t>
            </w:r>
            <w:r w:rsidRPr="00A13DBB">
              <w:rPr>
                <w:rFonts w:ascii="Times New Roman" w:hAnsi="Times New Roman"/>
                <w:sz w:val="28"/>
                <w:szCs w:val="28"/>
              </w:rPr>
              <w:t xml:space="preserve"> </w:t>
            </w:r>
            <w:r>
              <w:rPr>
                <w:rFonts w:ascii="Times New Roman" w:hAnsi="Times New Roman"/>
                <w:sz w:val="28"/>
                <w:szCs w:val="28"/>
              </w:rPr>
              <w:t>oydin</w:t>
            </w:r>
            <w:r w:rsidRPr="00A13DBB">
              <w:rPr>
                <w:rFonts w:ascii="Times New Roman" w:hAnsi="Times New Roman"/>
                <w:sz w:val="28"/>
                <w:szCs w:val="28"/>
              </w:rPr>
              <w:t xml:space="preserve">. </w:t>
            </w:r>
            <w:r>
              <w:rPr>
                <w:rFonts w:ascii="Times New Roman" w:hAnsi="Times New Roman"/>
                <w:sz w:val="28"/>
                <w:szCs w:val="28"/>
              </w:rPr>
              <w:t>O</w:t>
            </w:r>
            <w:r w:rsidRPr="00A13DBB">
              <w:rPr>
                <w:rFonts w:ascii="Times New Roman" w:hAnsi="Times New Roman"/>
                <w:sz w:val="28"/>
                <w:szCs w:val="28"/>
              </w:rPr>
              <w:t>ғ</w:t>
            </w:r>
            <w:r>
              <w:rPr>
                <w:rFonts w:ascii="Times New Roman" w:hAnsi="Times New Roman"/>
                <w:sz w:val="28"/>
                <w:szCs w:val="28"/>
              </w:rPr>
              <w:t>ir</w:t>
            </w:r>
            <w:r w:rsidRPr="00A13DBB">
              <w:rPr>
                <w:rFonts w:ascii="Times New Roman" w:hAnsi="Times New Roman"/>
                <w:sz w:val="28"/>
                <w:szCs w:val="28"/>
              </w:rPr>
              <w:t xml:space="preserve"> </w:t>
            </w:r>
            <w:r>
              <w:rPr>
                <w:rFonts w:ascii="Times New Roman" w:hAnsi="Times New Roman"/>
                <w:sz w:val="28"/>
                <w:szCs w:val="28"/>
              </w:rPr>
              <w:t>va sirli</w:t>
            </w:r>
            <w:r w:rsidRPr="00A13DBB">
              <w:rPr>
                <w:rFonts w:ascii="Times New Roman" w:hAnsi="Times New Roman"/>
                <w:sz w:val="28"/>
                <w:szCs w:val="28"/>
              </w:rPr>
              <w:t xml:space="preserve"> </w:t>
            </w:r>
            <w:r>
              <w:rPr>
                <w:rFonts w:ascii="Times New Roman" w:hAnsi="Times New Roman"/>
                <w:sz w:val="28"/>
                <w:szCs w:val="28"/>
              </w:rPr>
              <w:t>bir</w:t>
            </w:r>
            <w:r w:rsidRPr="00A13DBB">
              <w:rPr>
                <w:rFonts w:ascii="Times New Roman" w:hAnsi="Times New Roman"/>
                <w:sz w:val="28"/>
                <w:szCs w:val="28"/>
              </w:rPr>
              <w:t xml:space="preserve"> </w:t>
            </w:r>
            <w:r>
              <w:rPr>
                <w:rFonts w:ascii="Times New Roman" w:hAnsi="Times New Roman"/>
                <w:sz w:val="28"/>
                <w:szCs w:val="28"/>
              </w:rPr>
              <w:t>jimlik</w:t>
            </w:r>
            <w:r w:rsidRPr="00A13DBB">
              <w:rPr>
                <w:rFonts w:ascii="Times New Roman" w:hAnsi="Times New Roman"/>
                <w:sz w:val="28"/>
                <w:szCs w:val="28"/>
              </w:rPr>
              <w:t>.</w:t>
            </w:r>
          </w:p>
          <w:p w:rsidR="00823B96" w:rsidRPr="00A13DBB" w:rsidRDefault="00823B96" w:rsidP="00B12F67">
            <w:pPr>
              <w:ind w:firstLine="140"/>
              <w:jc w:val="both"/>
              <w:rPr>
                <w:rFonts w:ascii="Times New Roman" w:hAnsi="Times New Roman"/>
                <w:sz w:val="28"/>
                <w:szCs w:val="28"/>
              </w:rPr>
            </w:pPr>
            <w:r w:rsidRPr="00A13DBB">
              <w:rPr>
                <w:rFonts w:ascii="Times New Roman" w:hAnsi="Times New Roman"/>
                <w:sz w:val="28"/>
                <w:szCs w:val="28"/>
              </w:rPr>
              <w:t xml:space="preserve">     </w:t>
            </w:r>
            <w:r>
              <w:rPr>
                <w:rFonts w:ascii="Times New Roman" w:hAnsi="Times New Roman"/>
                <w:sz w:val="28"/>
                <w:szCs w:val="28"/>
              </w:rPr>
              <w:t>Bir</w:t>
            </w:r>
            <w:r w:rsidRPr="00A13DBB">
              <w:rPr>
                <w:rFonts w:ascii="Times New Roman" w:hAnsi="Times New Roman"/>
                <w:sz w:val="28"/>
                <w:szCs w:val="28"/>
              </w:rPr>
              <w:t xml:space="preserve"> </w:t>
            </w:r>
            <w:r>
              <w:rPr>
                <w:rFonts w:ascii="Times New Roman" w:hAnsi="Times New Roman"/>
                <w:sz w:val="28"/>
                <w:szCs w:val="28"/>
              </w:rPr>
              <w:t>gilamcha</w:t>
            </w:r>
            <w:r w:rsidRPr="00A13DBB">
              <w:rPr>
                <w:rFonts w:ascii="Times New Roman" w:hAnsi="Times New Roman"/>
                <w:sz w:val="28"/>
                <w:szCs w:val="28"/>
              </w:rPr>
              <w:t xml:space="preserve">, </w:t>
            </w:r>
            <w:r>
              <w:rPr>
                <w:rFonts w:ascii="Times New Roman" w:hAnsi="Times New Roman"/>
                <w:sz w:val="28"/>
                <w:szCs w:val="28"/>
              </w:rPr>
              <w:t>bir</w:t>
            </w:r>
            <w:r w:rsidRPr="00A13DBB">
              <w:rPr>
                <w:rFonts w:ascii="Times New Roman" w:hAnsi="Times New Roman"/>
                <w:sz w:val="28"/>
                <w:szCs w:val="28"/>
              </w:rPr>
              <w:t xml:space="preserve"> </w:t>
            </w:r>
            <w:r>
              <w:rPr>
                <w:rFonts w:ascii="Times New Roman" w:hAnsi="Times New Roman"/>
                <w:sz w:val="28"/>
                <w:szCs w:val="28"/>
              </w:rPr>
              <w:t>sher</w:t>
            </w:r>
            <w:r w:rsidRPr="00A13DBB">
              <w:rPr>
                <w:rFonts w:ascii="Times New Roman" w:hAnsi="Times New Roman"/>
                <w:sz w:val="28"/>
                <w:szCs w:val="28"/>
              </w:rPr>
              <w:t xml:space="preserve"> </w:t>
            </w:r>
            <w:r>
              <w:rPr>
                <w:rFonts w:ascii="Times New Roman" w:hAnsi="Times New Roman"/>
                <w:sz w:val="28"/>
                <w:szCs w:val="28"/>
              </w:rPr>
              <w:t>terisi</w:t>
            </w:r>
            <w:r w:rsidRPr="00A13DBB">
              <w:rPr>
                <w:rFonts w:ascii="Times New Roman" w:hAnsi="Times New Roman"/>
                <w:sz w:val="28"/>
                <w:szCs w:val="28"/>
              </w:rPr>
              <w:t xml:space="preserve"> – </w:t>
            </w:r>
            <w:r>
              <w:rPr>
                <w:rFonts w:ascii="Times New Roman" w:hAnsi="Times New Roman"/>
                <w:sz w:val="28"/>
                <w:szCs w:val="28"/>
              </w:rPr>
              <w:t>po’stak</w:t>
            </w:r>
            <w:r w:rsidRPr="00A13DBB">
              <w:rPr>
                <w:rFonts w:ascii="Times New Roman" w:hAnsi="Times New Roman"/>
                <w:sz w:val="28"/>
                <w:szCs w:val="28"/>
              </w:rPr>
              <w:t xml:space="preserve"> </w:t>
            </w:r>
            <w:r>
              <w:rPr>
                <w:rFonts w:ascii="Times New Roman" w:hAnsi="Times New Roman"/>
                <w:sz w:val="28"/>
                <w:szCs w:val="28"/>
              </w:rPr>
              <w:t>bilan</w:t>
            </w:r>
            <w:r w:rsidRPr="00A13DBB">
              <w:rPr>
                <w:rFonts w:ascii="Times New Roman" w:hAnsi="Times New Roman"/>
                <w:sz w:val="28"/>
                <w:szCs w:val="28"/>
              </w:rPr>
              <w:t xml:space="preserve"> </w:t>
            </w:r>
            <w:r>
              <w:rPr>
                <w:rFonts w:ascii="Times New Roman" w:hAnsi="Times New Roman"/>
                <w:sz w:val="28"/>
                <w:szCs w:val="28"/>
              </w:rPr>
              <w:t>ikki</w:t>
            </w:r>
            <w:r w:rsidRPr="00A13DBB">
              <w:rPr>
                <w:rFonts w:ascii="Times New Roman" w:hAnsi="Times New Roman"/>
                <w:sz w:val="28"/>
                <w:szCs w:val="28"/>
              </w:rPr>
              <w:t>-</w:t>
            </w:r>
            <w:r>
              <w:rPr>
                <w:rFonts w:ascii="Times New Roman" w:hAnsi="Times New Roman"/>
                <w:sz w:val="28"/>
                <w:szCs w:val="28"/>
              </w:rPr>
              <w:t>ta</w:t>
            </w:r>
            <w:r w:rsidRPr="00A13DBB">
              <w:rPr>
                <w:rFonts w:ascii="Times New Roman" w:hAnsi="Times New Roman"/>
                <w:sz w:val="28"/>
                <w:szCs w:val="28"/>
              </w:rPr>
              <w:t xml:space="preserve"> </w:t>
            </w:r>
            <w:r>
              <w:rPr>
                <w:rFonts w:ascii="Times New Roman" w:hAnsi="Times New Roman"/>
                <w:sz w:val="28"/>
                <w:szCs w:val="28"/>
              </w:rPr>
              <w:t>yasti</w:t>
            </w:r>
            <w:r w:rsidRPr="00A13DBB">
              <w:rPr>
                <w:rFonts w:ascii="Times New Roman" w:hAnsi="Times New Roman"/>
                <w:sz w:val="28"/>
                <w:szCs w:val="28"/>
              </w:rPr>
              <w:t xml:space="preserve">қ </w:t>
            </w:r>
            <w:r>
              <w:rPr>
                <w:rFonts w:ascii="Times New Roman" w:hAnsi="Times New Roman"/>
                <w:sz w:val="28"/>
                <w:szCs w:val="28"/>
              </w:rPr>
              <w:t>ko’tarib</w:t>
            </w:r>
            <w:r w:rsidRPr="00A13DBB">
              <w:rPr>
                <w:rFonts w:ascii="Times New Roman" w:hAnsi="Times New Roman"/>
                <w:sz w:val="28"/>
                <w:szCs w:val="28"/>
              </w:rPr>
              <w:t xml:space="preserve"> </w:t>
            </w:r>
          </w:p>
          <w:p w:rsidR="00823B96" w:rsidRPr="00A13DBB" w:rsidRDefault="00823B96" w:rsidP="00B12F67">
            <w:pPr>
              <w:ind w:firstLine="140"/>
              <w:jc w:val="both"/>
              <w:rPr>
                <w:rFonts w:ascii="Times New Roman" w:hAnsi="Times New Roman"/>
                <w:sz w:val="28"/>
                <w:szCs w:val="28"/>
              </w:rPr>
            </w:pPr>
            <w:r>
              <w:rPr>
                <w:rFonts w:ascii="Times New Roman" w:hAnsi="Times New Roman"/>
                <w:sz w:val="28"/>
                <w:szCs w:val="28"/>
              </w:rPr>
              <w:t>P</w:t>
            </w:r>
            <w:r w:rsidRPr="00A13DBB">
              <w:rPr>
                <w:rFonts w:ascii="Times New Roman" w:hAnsi="Times New Roman"/>
                <w:sz w:val="28"/>
                <w:szCs w:val="28"/>
              </w:rPr>
              <w:t xml:space="preserve"> </w:t>
            </w:r>
            <w:r>
              <w:rPr>
                <w:rFonts w:ascii="Times New Roman" w:hAnsi="Times New Roman"/>
                <w:sz w:val="28"/>
                <w:szCs w:val="28"/>
              </w:rPr>
              <w:t>o’</w:t>
            </w:r>
            <w:r w:rsidRPr="00A13DBB">
              <w:rPr>
                <w:rFonts w:ascii="Times New Roman" w:hAnsi="Times New Roman"/>
                <w:sz w:val="28"/>
                <w:szCs w:val="28"/>
              </w:rPr>
              <w:t xml:space="preserve"> </w:t>
            </w:r>
            <w:r>
              <w:rPr>
                <w:rFonts w:ascii="Times New Roman" w:hAnsi="Times New Roman"/>
                <w:sz w:val="28"/>
                <w:szCs w:val="28"/>
              </w:rPr>
              <w:t>l</w:t>
            </w:r>
            <w:r w:rsidRPr="00A13DBB">
              <w:rPr>
                <w:rFonts w:ascii="Times New Roman" w:hAnsi="Times New Roman"/>
                <w:sz w:val="28"/>
                <w:szCs w:val="28"/>
              </w:rPr>
              <w:t xml:space="preserve"> </w:t>
            </w:r>
            <w:r>
              <w:rPr>
                <w:rFonts w:ascii="Times New Roman" w:hAnsi="Times New Roman"/>
                <w:sz w:val="28"/>
                <w:szCs w:val="28"/>
              </w:rPr>
              <w:t>a</w:t>
            </w:r>
            <w:r w:rsidRPr="00A13DBB">
              <w:rPr>
                <w:rFonts w:ascii="Times New Roman" w:hAnsi="Times New Roman"/>
                <w:sz w:val="28"/>
                <w:szCs w:val="28"/>
              </w:rPr>
              <w:t xml:space="preserve"> </w:t>
            </w:r>
            <w:r>
              <w:rPr>
                <w:rFonts w:ascii="Times New Roman" w:hAnsi="Times New Roman"/>
                <w:sz w:val="28"/>
                <w:szCs w:val="28"/>
              </w:rPr>
              <w:t>t</w:t>
            </w:r>
            <w:r w:rsidRPr="00A13DBB">
              <w:rPr>
                <w:rFonts w:ascii="Times New Roman" w:hAnsi="Times New Roman"/>
                <w:sz w:val="28"/>
                <w:szCs w:val="28"/>
              </w:rPr>
              <w:t xml:space="preserve">   </w:t>
            </w:r>
            <w:r>
              <w:rPr>
                <w:rFonts w:ascii="Times New Roman" w:hAnsi="Times New Roman"/>
                <w:sz w:val="28"/>
                <w:szCs w:val="28"/>
              </w:rPr>
              <w:t>chi</w:t>
            </w:r>
            <w:r w:rsidRPr="00A13DBB">
              <w:rPr>
                <w:rFonts w:ascii="Times New Roman" w:hAnsi="Times New Roman"/>
                <w:sz w:val="28"/>
                <w:szCs w:val="28"/>
              </w:rPr>
              <w:t>қ</w:t>
            </w:r>
            <w:r>
              <w:rPr>
                <w:rFonts w:ascii="Times New Roman" w:hAnsi="Times New Roman"/>
                <w:sz w:val="28"/>
                <w:szCs w:val="28"/>
              </w:rPr>
              <w:t>ar</w:t>
            </w:r>
            <w:r w:rsidRPr="00A13DBB">
              <w:rPr>
                <w:rFonts w:ascii="Times New Roman" w:hAnsi="Times New Roman"/>
                <w:sz w:val="28"/>
                <w:szCs w:val="28"/>
              </w:rPr>
              <w:t>,</w:t>
            </w:r>
            <w:r>
              <w:rPr>
                <w:rFonts w:ascii="Times New Roman" w:hAnsi="Times New Roman"/>
                <w:sz w:val="28"/>
                <w:szCs w:val="28"/>
              </w:rPr>
              <w:t xml:space="preserve"> sodda</w:t>
            </w:r>
            <w:r w:rsidRPr="00A13DBB">
              <w:rPr>
                <w:rFonts w:ascii="Times New Roman" w:hAnsi="Times New Roman"/>
                <w:sz w:val="28"/>
                <w:szCs w:val="28"/>
              </w:rPr>
              <w:t xml:space="preserve"> – </w:t>
            </w:r>
            <w:r>
              <w:rPr>
                <w:rFonts w:ascii="Times New Roman" w:hAnsi="Times New Roman"/>
                <w:sz w:val="28"/>
                <w:szCs w:val="28"/>
              </w:rPr>
              <w:t>xizmatkor</w:t>
            </w:r>
            <w:r w:rsidRPr="00A13DBB">
              <w:rPr>
                <w:rFonts w:ascii="Times New Roman" w:hAnsi="Times New Roman"/>
                <w:sz w:val="28"/>
                <w:szCs w:val="28"/>
              </w:rPr>
              <w:t>-</w:t>
            </w:r>
            <w:r>
              <w:rPr>
                <w:rFonts w:ascii="Times New Roman" w:hAnsi="Times New Roman"/>
                <w:sz w:val="28"/>
                <w:szCs w:val="28"/>
              </w:rPr>
              <w:t>larcha</w:t>
            </w:r>
            <w:r w:rsidRPr="00A13DBB">
              <w:rPr>
                <w:rFonts w:ascii="Times New Roman" w:hAnsi="Times New Roman"/>
                <w:sz w:val="28"/>
                <w:szCs w:val="28"/>
              </w:rPr>
              <w:t xml:space="preserve"> </w:t>
            </w:r>
            <w:r>
              <w:rPr>
                <w:rFonts w:ascii="Times New Roman" w:hAnsi="Times New Roman"/>
                <w:sz w:val="28"/>
                <w:szCs w:val="28"/>
              </w:rPr>
              <w:t>kiyingan</w:t>
            </w:r>
            <w:r w:rsidRPr="00A13DBB">
              <w:rPr>
                <w:rFonts w:ascii="Times New Roman" w:hAnsi="Times New Roman"/>
                <w:sz w:val="28"/>
                <w:szCs w:val="28"/>
              </w:rPr>
              <w:t xml:space="preserve">. </w:t>
            </w:r>
            <w:r>
              <w:rPr>
                <w:rFonts w:ascii="Times New Roman" w:hAnsi="Times New Roman"/>
                <w:sz w:val="28"/>
                <w:szCs w:val="28"/>
              </w:rPr>
              <w:t>Belida</w:t>
            </w:r>
            <w:r w:rsidRPr="00A13DBB">
              <w:rPr>
                <w:rFonts w:ascii="Times New Roman" w:hAnsi="Times New Roman"/>
                <w:sz w:val="28"/>
                <w:szCs w:val="28"/>
              </w:rPr>
              <w:t xml:space="preserve"> </w:t>
            </w:r>
            <w:r>
              <w:rPr>
                <w:rFonts w:ascii="Times New Roman" w:hAnsi="Times New Roman"/>
                <w:sz w:val="28"/>
                <w:szCs w:val="28"/>
              </w:rPr>
              <w:t>yol</w:t>
            </w:r>
            <w:r w:rsidRPr="00A13DBB">
              <w:rPr>
                <w:rFonts w:ascii="Times New Roman" w:hAnsi="Times New Roman"/>
                <w:sz w:val="28"/>
                <w:szCs w:val="28"/>
              </w:rPr>
              <w:t>ғ</w:t>
            </w:r>
            <w:r>
              <w:rPr>
                <w:rFonts w:ascii="Times New Roman" w:hAnsi="Times New Roman"/>
                <w:sz w:val="28"/>
                <w:szCs w:val="28"/>
              </w:rPr>
              <w:t>iz</w:t>
            </w:r>
            <w:r w:rsidRPr="00A13DBB">
              <w:rPr>
                <w:rFonts w:ascii="Times New Roman" w:hAnsi="Times New Roman"/>
                <w:sz w:val="28"/>
                <w:szCs w:val="28"/>
              </w:rPr>
              <w:t xml:space="preserve"> </w:t>
            </w:r>
            <w:r>
              <w:rPr>
                <w:rFonts w:ascii="Times New Roman" w:hAnsi="Times New Roman"/>
                <w:sz w:val="28"/>
                <w:szCs w:val="28"/>
              </w:rPr>
              <w:t>bo</w:t>
            </w:r>
            <w:r w:rsidRPr="00A13DBB">
              <w:rPr>
                <w:rFonts w:ascii="Times New Roman" w:hAnsi="Times New Roman"/>
                <w:sz w:val="28"/>
                <w:szCs w:val="28"/>
              </w:rPr>
              <w:t>ғ -</w:t>
            </w:r>
            <w:r>
              <w:rPr>
                <w:rFonts w:ascii="Times New Roman" w:hAnsi="Times New Roman"/>
                <w:sz w:val="28"/>
                <w:szCs w:val="28"/>
              </w:rPr>
              <w:t>bon</w:t>
            </w:r>
            <w:r w:rsidRPr="00A13DBB">
              <w:rPr>
                <w:rFonts w:ascii="Times New Roman" w:hAnsi="Times New Roman"/>
                <w:sz w:val="28"/>
                <w:szCs w:val="28"/>
              </w:rPr>
              <w:t xml:space="preserve"> </w:t>
            </w:r>
            <w:r>
              <w:rPr>
                <w:rFonts w:ascii="Times New Roman" w:hAnsi="Times New Roman"/>
                <w:sz w:val="28"/>
                <w:szCs w:val="28"/>
              </w:rPr>
              <w:t>picho</w:t>
            </w:r>
            <w:r w:rsidRPr="00A13DBB">
              <w:rPr>
                <w:rFonts w:ascii="Times New Roman" w:hAnsi="Times New Roman"/>
                <w:sz w:val="28"/>
                <w:szCs w:val="28"/>
              </w:rPr>
              <w:t>ғ</w:t>
            </w:r>
            <w:r>
              <w:rPr>
                <w:rFonts w:ascii="Times New Roman" w:hAnsi="Times New Roman"/>
                <w:sz w:val="28"/>
                <w:szCs w:val="28"/>
              </w:rPr>
              <w:t>i</w:t>
            </w:r>
            <w:r w:rsidRPr="00A13DBB">
              <w:rPr>
                <w:rFonts w:ascii="Times New Roman" w:hAnsi="Times New Roman"/>
                <w:sz w:val="28"/>
                <w:szCs w:val="28"/>
              </w:rPr>
              <w:t xml:space="preserve"> </w:t>
            </w:r>
            <w:r>
              <w:rPr>
                <w:rFonts w:ascii="Times New Roman" w:hAnsi="Times New Roman"/>
                <w:sz w:val="28"/>
                <w:szCs w:val="28"/>
              </w:rPr>
              <w:t>osilgan</w:t>
            </w:r>
            <w:r w:rsidRPr="00A13DBB">
              <w:rPr>
                <w:rFonts w:ascii="Times New Roman" w:hAnsi="Times New Roman"/>
                <w:sz w:val="28"/>
                <w:szCs w:val="28"/>
              </w:rPr>
              <w:t>.</w:t>
            </w:r>
          </w:p>
        </w:tc>
        <w:tc>
          <w:tcPr>
            <w:tcW w:w="3360" w:type="dxa"/>
          </w:tcPr>
          <w:p w:rsidR="00823B96" w:rsidRPr="00A13DBB" w:rsidRDefault="00823B96" w:rsidP="00B12F67">
            <w:pPr>
              <w:jc w:val="both"/>
              <w:rPr>
                <w:rFonts w:ascii="Times New Roman" w:hAnsi="Times New Roman"/>
                <w:sz w:val="28"/>
                <w:szCs w:val="28"/>
              </w:rPr>
            </w:pPr>
            <w:r w:rsidRPr="00A13DBB">
              <w:rPr>
                <w:rFonts w:ascii="Times New Roman" w:hAnsi="Times New Roman"/>
                <w:b/>
                <w:bCs/>
                <w:sz w:val="28"/>
                <w:szCs w:val="28"/>
              </w:rPr>
              <w:t>Қ</w:t>
            </w:r>
            <w:r>
              <w:rPr>
                <w:rFonts w:ascii="Times New Roman" w:hAnsi="Times New Roman"/>
                <w:b/>
                <w:bCs/>
                <w:sz w:val="28"/>
                <w:szCs w:val="28"/>
              </w:rPr>
              <w:t>umri</w:t>
            </w:r>
            <w:r w:rsidRPr="00A13DBB">
              <w:rPr>
                <w:rFonts w:ascii="Times New Roman" w:hAnsi="Times New Roman"/>
                <w:sz w:val="28"/>
                <w:szCs w:val="28"/>
              </w:rPr>
              <w:t xml:space="preserve">: </w:t>
            </w:r>
            <w:r>
              <w:rPr>
                <w:rFonts w:ascii="Times New Roman" w:hAnsi="Times New Roman"/>
                <w:sz w:val="28"/>
                <w:szCs w:val="28"/>
              </w:rPr>
              <w:t>Bilaman</w:t>
            </w:r>
            <w:r w:rsidRPr="00A13DBB">
              <w:rPr>
                <w:rFonts w:ascii="Times New Roman" w:hAnsi="Times New Roman"/>
                <w:sz w:val="28"/>
                <w:szCs w:val="28"/>
              </w:rPr>
              <w:t xml:space="preserve">, </w:t>
            </w:r>
            <w:r>
              <w:rPr>
                <w:rFonts w:ascii="Times New Roman" w:hAnsi="Times New Roman"/>
                <w:sz w:val="28"/>
                <w:szCs w:val="28"/>
              </w:rPr>
              <w:t>bilaman</w:t>
            </w:r>
            <w:r w:rsidRPr="00A13DBB">
              <w:rPr>
                <w:rFonts w:ascii="Times New Roman" w:hAnsi="Times New Roman"/>
                <w:sz w:val="28"/>
                <w:szCs w:val="28"/>
              </w:rPr>
              <w:t xml:space="preserve">, </w:t>
            </w:r>
            <w:r>
              <w:rPr>
                <w:rFonts w:ascii="Times New Roman" w:hAnsi="Times New Roman"/>
                <w:sz w:val="28"/>
                <w:szCs w:val="28"/>
              </w:rPr>
              <w:t>kimni sevganingizni</w:t>
            </w:r>
            <w:r w:rsidRPr="00A13DBB">
              <w:rPr>
                <w:rFonts w:ascii="Times New Roman" w:hAnsi="Times New Roman"/>
                <w:sz w:val="28"/>
                <w:szCs w:val="28"/>
              </w:rPr>
              <w:t xml:space="preserve"> ҳ</w:t>
            </w:r>
            <w:r>
              <w:rPr>
                <w:rFonts w:ascii="Times New Roman" w:hAnsi="Times New Roman"/>
                <w:sz w:val="28"/>
                <w:szCs w:val="28"/>
              </w:rPr>
              <w:t>am</w:t>
            </w:r>
            <w:r w:rsidRPr="00A13DBB">
              <w:rPr>
                <w:rFonts w:ascii="Times New Roman" w:hAnsi="Times New Roman"/>
                <w:sz w:val="28"/>
                <w:szCs w:val="28"/>
              </w:rPr>
              <w:t xml:space="preserve"> </w:t>
            </w:r>
            <w:r>
              <w:rPr>
                <w:rFonts w:ascii="Times New Roman" w:hAnsi="Times New Roman"/>
                <w:sz w:val="28"/>
                <w:szCs w:val="28"/>
              </w:rPr>
              <w:t>bi</w:t>
            </w:r>
            <w:r w:rsidRPr="00A13DBB">
              <w:rPr>
                <w:rFonts w:ascii="Times New Roman" w:hAnsi="Times New Roman"/>
                <w:sz w:val="28"/>
                <w:szCs w:val="28"/>
              </w:rPr>
              <w:t>-</w:t>
            </w:r>
            <w:r>
              <w:rPr>
                <w:rFonts w:ascii="Times New Roman" w:hAnsi="Times New Roman"/>
                <w:sz w:val="28"/>
                <w:szCs w:val="28"/>
              </w:rPr>
              <w:t>laman</w:t>
            </w:r>
            <w:r w:rsidRPr="00A13DBB">
              <w:rPr>
                <w:rFonts w:ascii="Times New Roman" w:hAnsi="Times New Roman"/>
                <w:sz w:val="28"/>
                <w:szCs w:val="28"/>
              </w:rPr>
              <w:t xml:space="preserve">. </w:t>
            </w:r>
            <w:r>
              <w:rPr>
                <w:rFonts w:ascii="Times New Roman" w:hAnsi="Times New Roman"/>
                <w:sz w:val="28"/>
                <w:szCs w:val="28"/>
              </w:rPr>
              <w:t>Kim</w:t>
            </w:r>
            <w:r w:rsidRPr="00A13DBB">
              <w:rPr>
                <w:rFonts w:ascii="Times New Roman" w:hAnsi="Times New Roman"/>
                <w:sz w:val="28"/>
                <w:szCs w:val="28"/>
              </w:rPr>
              <w:t xml:space="preserve"> </w:t>
            </w:r>
            <w:r>
              <w:rPr>
                <w:rFonts w:ascii="Times New Roman" w:hAnsi="Times New Roman"/>
                <w:sz w:val="28"/>
                <w:szCs w:val="28"/>
              </w:rPr>
              <w:t>uchun</w:t>
            </w:r>
            <w:r w:rsidRPr="00A13DBB">
              <w:rPr>
                <w:rFonts w:ascii="Times New Roman" w:hAnsi="Times New Roman"/>
                <w:sz w:val="28"/>
                <w:szCs w:val="28"/>
              </w:rPr>
              <w:t xml:space="preserve"> </w:t>
            </w:r>
            <w:r>
              <w:rPr>
                <w:rFonts w:ascii="Times New Roman" w:hAnsi="Times New Roman"/>
                <w:sz w:val="28"/>
                <w:szCs w:val="28"/>
              </w:rPr>
              <w:t>ko’z</w:t>
            </w:r>
            <w:r w:rsidRPr="00A13DBB">
              <w:rPr>
                <w:rFonts w:ascii="Times New Roman" w:hAnsi="Times New Roman"/>
                <w:sz w:val="28"/>
                <w:szCs w:val="28"/>
              </w:rPr>
              <w:t xml:space="preserve"> </w:t>
            </w:r>
            <w:r>
              <w:rPr>
                <w:rFonts w:ascii="Times New Roman" w:hAnsi="Times New Roman"/>
                <w:sz w:val="28"/>
                <w:szCs w:val="28"/>
              </w:rPr>
              <w:t>yoshi</w:t>
            </w:r>
            <w:r w:rsidRPr="00A13DBB">
              <w:rPr>
                <w:rFonts w:ascii="Times New Roman" w:hAnsi="Times New Roman"/>
                <w:sz w:val="28"/>
                <w:szCs w:val="28"/>
              </w:rPr>
              <w:t xml:space="preserve"> </w:t>
            </w:r>
            <w:r>
              <w:rPr>
                <w:rFonts w:ascii="Times New Roman" w:hAnsi="Times New Roman"/>
                <w:sz w:val="28"/>
                <w:szCs w:val="28"/>
              </w:rPr>
              <w:t>to’k</w:t>
            </w:r>
            <w:r w:rsidRPr="00A13DBB">
              <w:rPr>
                <w:rFonts w:ascii="Times New Roman" w:hAnsi="Times New Roman"/>
                <w:sz w:val="28"/>
                <w:szCs w:val="28"/>
              </w:rPr>
              <w:t>-</w:t>
            </w:r>
            <w:r>
              <w:rPr>
                <w:rFonts w:ascii="Times New Roman" w:hAnsi="Times New Roman"/>
                <w:sz w:val="28"/>
                <w:szCs w:val="28"/>
              </w:rPr>
              <w:t>kaningizni</w:t>
            </w:r>
            <w:r w:rsidRPr="00A13DBB">
              <w:rPr>
                <w:rFonts w:ascii="Times New Roman" w:hAnsi="Times New Roman"/>
                <w:sz w:val="28"/>
                <w:szCs w:val="28"/>
              </w:rPr>
              <w:t xml:space="preserve"> ҳ</w:t>
            </w:r>
            <w:r>
              <w:rPr>
                <w:rFonts w:ascii="Times New Roman" w:hAnsi="Times New Roman"/>
                <w:sz w:val="28"/>
                <w:szCs w:val="28"/>
              </w:rPr>
              <w:t>am</w:t>
            </w:r>
            <w:r w:rsidRPr="00A13DBB">
              <w:rPr>
                <w:rFonts w:ascii="Times New Roman" w:hAnsi="Times New Roman"/>
                <w:sz w:val="28"/>
                <w:szCs w:val="28"/>
              </w:rPr>
              <w:t xml:space="preserve"> </w:t>
            </w:r>
            <w:r>
              <w:rPr>
                <w:rFonts w:ascii="Times New Roman" w:hAnsi="Times New Roman"/>
                <w:sz w:val="28"/>
                <w:szCs w:val="28"/>
              </w:rPr>
              <w:t>bilaman</w:t>
            </w:r>
            <w:r w:rsidRPr="00A13DBB">
              <w:rPr>
                <w:rFonts w:ascii="Times New Roman" w:hAnsi="Times New Roman"/>
                <w:sz w:val="28"/>
                <w:szCs w:val="28"/>
              </w:rPr>
              <w:t xml:space="preserve">. </w:t>
            </w:r>
            <w:r>
              <w:rPr>
                <w:rFonts w:ascii="Times New Roman" w:hAnsi="Times New Roman"/>
                <w:sz w:val="28"/>
                <w:szCs w:val="28"/>
              </w:rPr>
              <w:t>Siz sevgan</w:t>
            </w:r>
            <w:r w:rsidRPr="00A13DBB">
              <w:rPr>
                <w:rFonts w:ascii="Times New Roman" w:hAnsi="Times New Roman"/>
                <w:sz w:val="28"/>
                <w:szCs w:val="28"/>
              </w:rPr>
              <w:t xml:space="preserve"> </w:t>
            </w:r>
            <w:r>
              <w:rPr>
                <w:rFonts w:ascii="Times New Roman" w:hAnsi="Times New Roman"/>
                <w:sz w:val="28"/>
                <w:szCs w:val="28"/>
              </w:rPr>
              <w:t>go’zalning siz</w:t>
            </w:r>
            <w:r w:rsidRPr="00A13DBB">
              <w:rPr>
                <w:rFonts w:ascii="Times New Roman" w:hAnsi="Times New Roman"/>
                <w:sz w:val="28"/>
                <w:szCs w:val="28"/>
              </w:rPr>
              <w:t xml:space="preserve"> </w:t>
            </w:r>
            <w:r>
              <w:rPr>
                <w:rFonts w:ascii="Times New Roman" w:hAnsi="Times New Roman"/>
                <w:sz w:val="28"/>
                <w:szCs w:val="28"/>
              </w:rPr>
              <w:t>uchun</w:t>
            </w:r>
            <w:r w:rsidRPr="00A13DBB">
              <w:rPr>
                <w:rFonts w:ascii="Times New Roman" w:hAnsi="Times New Roman"/>
                <w:sz w:val="28"/>
                <w:szCs w:val="28"/>
              </w:rPr>
              <w:t xml:space="preserve"> </w:t>
            </w:r>
            <w:r>
              <w:rPr>
                <w:rFonts w:ascii="Times New Roman" w:hAnsi="Times New Roman"/>
                <w:sz w:val="28"/>
                <w:szCs w:val="28"/>
              </w:rPr>
              <w:t>ko’z</w:t>
            </w:r>
            <w:r w:rsidRPr="00A13DBB">
              <w:rPr>
                <w:rFonts w:ascii="Times New Roman" w:hAnsi="Times New Roman"/>
                <w:sz w:val="28"/>
                <w:szCs w:val="28"/>
              </w:rPr>
              <w:t xml:space="preserve"> </w:t>
            </w:r>
            <w:r>
              <w:rPr>
                <w:rFonts w:ascii="Times New Roman" w:hAnsi="Times New Roman"/>
                <w:sz w:val="28"/>
                <w:szCs w:val="28"/>
              </w:rPr>
              <w:t>yoshi</w:t>
            </w:r>
            <w:r w:rsidRPr="00A13DBB">
              <w:rPr>
                <w:rFonts w:ascii="Times New Roman" w:hAnsi="Times New Roman"/>
                <w:sz w:val="28"/>
                <w:szCs w:val="28"/>
              </w:rPr>
              <w:t xml:space="preserve"> </w:t>
            </w:r>
            <w:r>
              <w:rPr>
                <w:rFonts w:ascii="Times New Roman" w:hAnsi="Times New Roman"/>
                <w:sz w:val="28"/>
                <w:szCs w:val="28"/>
              </w:rPr>
              <w:t>to’kib</w:t>
            </w:r>
            <w:r w:rsidRPr="00A13DBB">
              <w:rPr>
                <w:rFonts w:ascii="Times New Roman" w:hAnsi="Times New Roman"/>
                <w:sz w:val="28"/>
                <w:szCs w:val="28"/>
              </w:rPr>
              <w:t xml:space="preserve"> </w:t>
            </w:r>
            <w:r>
              <w:rPr>
                <w:rFonts w:ascii="Times New Roman" w:hAnsi="Times New Roman"/>
                <w:sz w:val="28"/>
                <w:szCs w:val="28"/>
              </w:rPr>
              <w:t>turganini</w:t>
            </w:r>
            <w:r w:rsidRPr="00A13DBB">
              <w:rPr>
                <w:rFonts w:ascii="Times New Roman" w:hAnsi="Times New Roman"/>
                <w:sz w:val="28"/>
                <w:szCs w:val="28"/>
              </w:rPr>
              <w:t xml:space="preserve"> ҳ</w:t>
            </w:r>
            <w:r>
              <w:rPr>
                <w:rFonts w:ascii="Times New Roman" w:hAnsi="Times New Roman"/>
                <w:sz w:val="28"/>
                <w:szCs w:val="28"/>
              </w:rPr>
              <w:t>am</w:t>
            </w:r>
            <w:r w:rsidRPr="00A13DBB">
              <w:rPr>
                <w:rFonts w:ascii="Times New Roman" w:hAnsi="Times New Roman"/>
                <w:sz w:val="28"/>
                <w:szCs w:val="28"/>
              </w:rPr>
              <w:t xml:space="preserve"> </w:t>
            </w:r>
            <w:r>
              <w:rPr>
                <w:rFonts w:ascii="Times New Roman" w:hAnsi="Times New Roman"/>
                <w:sz w:val="28"/>
                <w:szCs w:val="28"/>
              </w:rPr>
              <w:t>bi</w:t>
            </w:r>
            <w:r w:rsidRPr="00A13DBB">
              <w:rPr>
                <w:rFonts w:ascii="Times New Roman" w:hAnsi="Times New Roman"/>
                <w:sz w:val="28"/>
                <w:szCs w:val="28"/>
              </w:rPr>
              <w:t>-</w:t>
            </w:r>
            <w:r>
              <w:rPr>
                <w:rFonts w:ascii="Times New Roman" w:hAnsi="Times New Roman"/>
                <w:sz w:val="28"/>
                <w:szCs w:val="28"/>
              </w:rPr>
              <w:t>laman</w:t>
            </w:r>
            <w:r w:rsidRPr="00A13DBB">
              <w:rPr>
                <w:rFonts w:ascii="Times New Roman" w:hAnsi="Times New Roman"/>
                <w:sz w:val="28"/>
                <w:szCs w:val="28"/>
              </w:rPr>
              <w:t xml:space="preserve">. </w:t>
            </w:r>
            <w:r>
              <w:rPr>
                <w:rFonts w:ascii="Times New Roman" w:hAnsi="Times New Roman"/>
                <w:sz w:val="28"/>
                <w:szCs w:val="28"/>
              </w:rPr>
              <w:t>Siz sevgan</w:t>
            </w:r>
            <w:r w:rsidRPr="00A13DBB">
              <w:rPr>
                <w:rFonts w:ascii="Times New Roman" w:hAnsi="Times New Roman"/>
                <w:sz w:val="28"/>
                <w:szCs w:val="28"/>
              </w:rPr>
              <w:t xml:space="preserve"> </w:t>
            </w:r>
            <w:r>
              <w:rPr>
                <w:rFonts w:ascii="Times New Roman" w:hAnsi="Times New Roman"/>
                <w:sz w:val="28"/>
                <w:szCs w:val="28"/>
              </w:rPr>
              <w:t>go’zalning</w:t>
            </w:r>
            <w:r w:rsidRPr="00A13DBB">
              <w:rPr>
                <w:rFonts w:ascii="Times New Roman" w:hAnsi="Times New Roman"/>
                <w:sz w:val="28"/>
                <w:szCs w:val="28"/>
              </w:rPr>
              <w:t xml:space="preserve"> </w:t>
            </w:r>
            <w:r>
              <w:rPr>
                <w:rFonts w:ascii="Times New Roman" w:hAnsi="Times New Roman"/>
                <w:sz w:val="28"/>
                <w:szCs w:val="28"/>
              </w:rPr>
              <w:t>o’zingizga</w:t>
            </w:r>
            <w:r w:rsidRPr="00A13DBB">
              <w:rPr>
                <w:rFonts w:ascii="Times New Roman" w:hAnsi="Times New Roman"/>
                <w:sz w:val="28"/>
                <w:szCs w:val="28"/>
              </w:rPr>
              <w:t xml:space="preserve"> </w:t>
            </w:r>
            <w:r>
              <w:rPr>
                <w:rFonts w:ascii="Times New Roman" w:hAnsi="Times New Roman"/>
                <w:sz w:val="28"/>
                <w:szCs w:val="28"/>
              </w:rPr>
              <w:t>teng</w:t>
            </w:r>
            <w:r w:rsidRPr="00A13DBB">
              <w:rPr>
                <w:rFonts w:ascii="Times New Roman" w:hAnsi="Times New Roman"/>
                <w:sz w:val="28"/>
                <w:szCs w:val="28"/>
              </w:rPr>
              <w:t xml:space="preserve"> </w:t>
            </w:r>
            <w:r>
              <w:rPr>
                <w:rFonts w:ascii="Times New Roman" w:hAnsi="Times New Roman"/>
                <w:sz w:val="28"/>
                <w:szCs w:val="28"/>
              </w:rPr>
              <w:t>bo’lmaganini</w:t>
            </w:r>
            <w:r w:rsidRPr="00A13DBB">
              <w:rPr>
                <w:rFonts w:ascii="Times New Roman" w:hAnsi="Times New Roman"/>
                <w:sz w:val="28"/>
                <w:szCs w:val="28"/>
              </w:rPr>
              <w:t xml:space="preserve">, </w:t>
            </w:r>
            <w:r>
              <w:rPr>
                <w:rFonts w:ascii="Times New Roman" w:hAnsi="Times New Roman"/>
                <w:sz w:val="28"/>
                <w:szCs w:val="28"/>
              </w:rPr>
              <w:t>shu</w:t>
            </w:r>
            <w:r w:rsidRPr="00A13DBB">
              <w:rPr>
                <w:rFonts w:ascii="Times New Roman" w:hAnsi="Times New Roman"/>
                <w:sz w:val="28"/>
                <w:szCs w:val="28"/>
              </w:rPr>
              <w:t xml:space="preserve"> </w:t>
            </w:r>
            <w:r>
              <w:rPr>
                <w:rFonts w:ascii="Times New Roman" w:hAnsi="Times New Roman"/>
                <w:sz w:val="28"/>
                <w:szCs w:val="28"/>
              </w:rPr>
              <w:t>uchun</w:t>
            </w:r>
            <w:r w:rsidRPr="00A13DBB">
              <w:rPr>
                <w:rFonts w:ascii="Times New Roman" w:hAnsi="Times New Roman"/>
                <w:sz w:val="28"/>
                <w:szCs w:val="28"/>
              </w:rPr>
              <w:t xml:space="preserve"> </w:t>
            </w:r>
            <w:r>
              <w:rPr>
                <w:rFonts w:ascii="Times New Roman" w:hAnsi="Times New Roman"/>
                <w:sz w:val="28"/>
                <w:szCs w:val="28"/>
              </w:rPr>
              <w:t>unga</w:t>
            </w:r>
            <w:r w:rsidRPr="00A13DBB">
              <w:rPr>
                <w:rFonts w:ascii="Times New Roman" w:hAnsi="Times New Roman"/>
                <w:sz w:val="28"/>
                <w:szCs w:val="28"/>
              </w:rPr>
              <w:t xml:space="preserve"> </w:t>
            </w:r>
            <w:r>
              <w:rPr>
                <w:rFonts w:ascii="Times New Roman" w:hAnsi="Times New Roman"/>
                <w:sz w:val="28"/>
                <w:szCs w:val="28"/>
              </w:rPr>
              <w:t>eta</w:t>
            </w:r>
            <w:r w:rsidRPr="00A13DBB">
              <w:rPr>
                <w:rFonts w:ascii="Times New Roman" w:hAnsi="Times New Roman"/>
                <w:sz w:val="28"/>
                <w:szCs w:val="28"/>
              </w:rPr>
              <w:t xml:space="preserve"> </w:t>
            </w:r>
            <w:r>
              <w:rPr>
                <w:rFonts w:ascii="Times New Roman" w:hAnsi="Times New Roman"/>
                <w:sz w:val="28"/>
                <w:szCs w:val="28"/>
              </w:rPr>
              <w:t>olmasli</w:t>
            </w:r>
            <w:r w:rsidRPr="00A13DBB">
              <w:rPr>
                <w:rFonts w:ascii="Times New Roman" w:hAnsi="Times New Roman"/>
                <w:sz w:val="28"/>
                <w:szCs w:val="28"/>
              </w:rPr>
              <w:t>-</w:t>
            </w:r>
            <w:r>
              <w:rPr>
                <w:rFonts w:ascii="Times New Roman" w:hAnsi="Times New Roman"/>
                <w:sz w:val="28"/>
                <w:szCs w:val="28"/>
              </w:rPr>
              <w:t>gingizni</w:t>
            </w:r>
            <w:r w:rsidRPr="00A13DBB">
              <w:rPr>
                <w:rFonts w:ascii="Times New Roman" w:hAnsi="Times New Roman"/>
                <w:sz w:val="28"/>
                <w:szCs w:val="28"/>
              </w:rPr>
              <w:t xml:space="preserve">, </w:t>
            </w:r>
            <w:r>
              <w:rPr>
                <w:rFonts w:ascii="Times New Roman" w:hAnsi="Times New Roman"/>
                <w:sz w:val="28"/>
                <w:szCs w:val="28"/>
              </w:rPr>
              <w:t>menga</w:t>
            </w:r>
            <w:r w:rsidRPr="00A13DBB">
              <w:rPr>
                <w:rFonts w:ascii="Times New Roman" w:hAnsi="Times New Roman"/>
                <w:sz w:val="28"/>
                <w:szCs w:val="28"/>
              </w:rPr>
              <w:t xml:space="preserve"> </w:t>
            </w:r>
            <w:r>
              <w:rPr>
                <w:rFonts w:ascii="Times New Roman" w:hAnsi="Times New Roman"/>
                <w:sz w:val="28"/>
                <w:szCs w:val="28"/>
              </w:rPr>
              <w:t>o’xshagan</w:t>
            </w:r>
            <w:r w:rsidRPr="00A13DBB">
              <w:rPr>
                <w:rFonts w:ascii="Times New Roman" w:hAnsi="Times New Roman"/>
                <w:sz w:val="28"/>
                <w:szCs w:val="28"/>
              </w:rPr>
              <w:t xml:space="preserve"> </w:t>
            </w:r>
            <w:r>
              <w:rPr>
                <w:rFonts w:ascii="Times New Roman" w:hAnsi="Times New Roman"/>
                <w:sz w:val="28"/>
                <w:szCs w:val="28"/>
              </w:rPr>
              <w:t>nou</w:t>
            </w:r>
            <w:r w:rsidRPr="00A13DBB">
              <w:rPr>
                <w:rFonts w:ascii="Times New Roman" w:hAnsi="Times New Roman"/>
                <w:sz w:val="28"/>
                <w:szCs w:val="28"/>
              </w:rPr>
              <w:t>-</w:t>
            </w:r>
            <w:r>
              <w:rPr>
                <w:rFonts w:ascii="Times New Roman" w:hAnsi="Times New Roman"/>
                <w:sz w:val="28"/>
                <w:szCs w:val="28"/>
              </w:rPr>
              <w:t>mid</w:t>
            </w:r>
            <w:r w:rsidRPr="00A13DBB">
              <w:rPr>
                <w:rFonts w:ascii="Times New Roman" w:hAnsi="Times New Roman"/>
                <w:sz w:val="28"/>
                <w:szCs w:val="28"/>
              </w:rPr>
              <w:t xml:space="preserve"> </w:t>
            </w:r>
            <w:r>
              <w:rPr>
                <w:rFonts w:ascii="Times New Roman" w:hAnsi="Times New Roman"/>
                <w:sz w:val="28"/>
                <w:szCs w:val="28"/>
              </w:rPr>
              <w:t>bo’lganingizni</w:t>
            </w:r>
            <w:r w:rsidRPr="00A13DBB">
              <w:rPr>
                <w:rFonts w:ascii="Times New Roman" w:hAnsi="Times New Roman"/>
                <w:sz w:val="28"/>
                <w:szCs w:val="28"/>
              </w:rPr>
              <w:t xml:space="preserve"> ҳ</w:t>
            </w:r>
            <w:r>
              <w:rPr>
                <w:rFonts w:ascii="Times New Roman" w:hAnsi="Times New Roman"/>
                <w:sz w:val="28"/>
                <w:szCs w:val="28"/>
              </w:rPr>
              <w:t>am</w:t>
            </w:r>
            <w:r w:rsidRPr="00A13DBB">
              <w:rPr>
                <w:rFonts w:ascii="Times New Roman" w:hAnsi="Times New Roman"/>
                <w:sz w:val="28"/>
                <w:szCs w:val="28"/>
              </w:rPr>
              <w:t xml:space="preserve"> </w:t>
            </w:r>
            <w:r>
              <w:rPr>
                <w:rFonts w:ascii="Times New Roman" w:hAnsi="Times New Roman"/>
                <w:sz w:val="28"/>
                <w:szCs w:val="28"/>
              </w:rPr>
              <w:t>bilaman</w:t>
            </w:r>
            <w:r w:rsidRPr="00A13DBB">
              <w:rPr>
                <w:rFonts w:ascii="Times New Roman" w:hAnsi="Times New Roman"/>
                <w:sz w:val="28"/>
                <w:szCs w:val="28"/>
              </w:rPr>
              <w:t>.</w:t>
            </w:r>
          </w:p>
          <w:p w:rsidR="00823B96" w:rsidRPr="00A13DBB" w:rsidRDefault="00823B96" w:rsidP="00B12F67">
            <w:pPr>
              <w:jc w:val="both"/>
              <w:rPr>
                <w:rFonts w:ascii="Times New Roman" w:hAnsi="Times New Roman"/>
                <w:sz w:val="28"/>
                <w:szCs w:val="28"/>
              </w:rPr>
            </w:pPr>
            <w:r>
              <w:rPr>
                <w:rFonts w:ascii="Times New Roman" w:hAnsi="Times New Roman"/>
                <w:b/>
                <w:bCs/>
                <w:sz w:val="28"/>
                <w:szCs w:val="28"/>
              </w:rPr>
              <w:t>Momo</w:t>
            </w:r>
            <w:r w:rsidRPr="00A13DBB">
              <w:rPr>
                <w:rFonts w:ascii="Times New Roman" w:hAnsi="Times New Roman"/>
                <w:sz w:val="28"/>
                <w:szCs w:val="28"/>
              </w:rPr>
              <w:t xml:space="preserve">: </w:t>
            </w:r>
            <w:r>
              <w:rPr>
                <w:rFonts w:ascii="Times New Roman" w:hAnsi="Times New Roman"/>
                <w:sz w:val="28"/>
                <w:szCs w:val="28"/>
              </w:rPr>
              <w:t>Po’lat</w:t>
            </w:r>
            <w:r w:rsidRPr="00A13DBB">
              <w:rPr>
                <w:rFonts w:ascii="Times New Roman" w:hAnsi="Times New Roman"/>
                <w:sz w:val="28"/>
                <w:szCs w:val="28"/>
              </w:rPr>
              <w:t xml:space="preserve"> </w:t>
            </w:r>
            <w:r>
              <w:rPr>
                <w:rFonts w:ascii="Times New Roman" w:hAnsi="Times New Roman"/>
                <w:sz w:val="28"/>
                <w:szCs w:val="28"/>
              </w:rPr>
              <w:t>bo’lsa</w:t>
            </w:r>
            <w:r w:rsidRPr="00A13DBB">
              <w:rPr>
                <w:rFonts w:ascii="Times New Roman" w:hAnsi="Times New Roman"/>
                <w:sz w:val="28"/>
                <w:szCs w:val="28"/>
              </w:rPr>
              <w:t xml:space="preserve"> </w:t>
            </w:r>
            <w:r>
              <w:rPr>
                <w:rFonts w:ascii="Times New Roman" w:hAnsi="Times New Roman"/>
                <w:sz w:val="28"/>
                <w:szCs w:val="28"/>
              </w:rPr>
              <w:t>o’z</w:t>
            </w:r>
            <w:r w:rsidRPr="00A13DBB">
              <w:rPr>
                <w:rFonts w:ascii="Times New Roman" w:hAnsi="Times New Roman"/>
                <w:sz w:val="28"/>
                <w:szCs w:val="28"/>
              </w:rPr>
              <w:t xml:space="preserve"> </w:t>
            </w:r>
            <w:r>
              <w:rPr>
                <w:rFonts w:ascii="Times New Roman" w:hAnsi="Times New Roman"/>
                <w:sz w:val="28"/>
                <w:szCs w:val="28"/>
              </w:rPr>
              <w:t>gavda</w:t>
            </w:r>
            <w:r w:rsidRPr="00A13DBB">
              <w:rPr>
                <w:rFonts w:ascii="Times New Roman" w:hAnsi="Times New Roman"/>
                <w:sz w:val="28"/>
                <w:szCs w:val="28"/>
              </w:rPr>
              <w:t>-</w:t>
            </w:r>
            <w:r>
              <w:rPr>
                <w:rFonts w:ascii="Times New Roman" w:hAnsi="Times New Roman"/>
                <w:sz w:val="28"/>
                <w:szCs w:val="28"/>
              </w:rPr>
              <w:t>sidan</w:t>
            </w:r>
            <w:r w:rsidRPr="00A13DBB">
              <w:rPr>
                <w:rFonts w:ascii="Times New Roman" w:hAnsi="Times New Roman"/>
                <w:sz w:val="28"/>
                <w:szCs w:val="28"/>
              </w:rPr>
              <w:t xml:space="preserve"> </w:t>
            </w:r>
            <w:r>
              <w:rPr>
                <w:rFonts w:ascii="Times New Roman" w:hAnsi="Times New Roman"/>
                <w:sz w:val="28"/>
                <w:szCs w:val="28"/>
              </w:rPr>
              <w:t>bosh</w:t>
            </w:r>
            <w:r w:rsidRPr="00A13DBB">
              <w:rPr>
                <w:rFonts w:ascii="Times New Roman" w:hAnsi="Times New Roman"/>
                <w:sz w:val="28"/>
                <w:szCs w:val="28"/>
              </w:rPr>
              <w:t>қ</w:t>
            </w:r>
            <w:r>
              <w:rPr>
                <w:rFonts w:ascii="Times New Roman" w:hAnsi="Times New Roman"/>
                <w:sz w:val="28"/>
                <w:szCs w:val="28"/>
              </w:rPr>
              <w:t>a</w:t>
            </w:r>
            <w:r w:rsidRPr="00A13DBB">
              <w:rPr>
                <w:rFonts w:ascii="Times New Roman" w:hAnsi="Times New Roman"/>
                <w:sz w:val="28"/>
                <w:szCs w:val="28"/>
              </w:rPr>
              <w:t xml:space="preserve"> ҳ</w:t>
            </w:r>
            <w:r>
              <w:rPr>
                <w:rFonts w:ascii="Times New Roman" w:hAnsi="Times New Roman"/>
                <w:sz w:val="28"/>
                <w:szCs w:val="28"/>
              </w:rPr>
              <w:t>ech</w:t>
            </w:r>
            <w:r w:rsidRPr="00A13DBB">
              <w:rPr>
                <w:rFonts w:ascii="Times New Roman" w:hAnsi="Times New Roman"/>
                <w:sz w:val="28"/>
                <w:szCs w:val="28"/>
              </w:rPr>
              <w:t xml:space="preserve"> </w:t>
            </w:r>
            <w:r>
              <w:rPr>
                <w:rFonts w:ascii="Times New Roman" w:hAnsi="Times New Roman"/>
                <w:sz w:val="28"/>
                <w:szCs w:val="28"/>
              </w:rPr>
              <w:t>narsasi</w:t>
            </w:r>
            <w:r w:rsidRPr="00A13DBB">
              <w:rPr>
                <w:rFonts w:ascii="Times New Roman" w:hAnsi="Times New Roman"/>
                <w:sz w:val="28"/>
                <w:szCs w:val="28"/>
              </w:rPr>
              <w:t xml:space="preserve"> </w:t>
            </w:r>
            <w:r>
              <w:rPr>
                <w:rFonts w:ascii="Times New Roman" w:hAnsi="Times New Roman"/>
                <w:sz w:val="28"/>
                <w:szCs w:val="28"/>
              </w:rPr>
              <w:t>yo’</w:t>
            </w:r>
            <w:r w:rsidRPr="00A13DBB">
              <w:rPr>
                <w:rFonts w:ascii="Times New Roman" w:hAnsi="Times New Roman"/>
                <w:sz w:val="28"/>
                <w:szCs w:val="28"/>
              </w:rPr>
              <w:t xml:space="preserve">қ </w:t>
            </w:r>
            <w:r>
              <w:rPr>
                <w:rFonts w:ascii="Times New Roman" w:hAnsi="Times New Roman"/>
                <w:sz w:val="28"/>
                <w:szCs w:val="28"/>
              </w:rPr>
              <w:t>bir</w:t>
            </w:r>
            <w:r w:rsidRPr="00A13DBB">
              <w:rPr>
                <w:rFonts w:ascii="Times New Roman" w:hAnsi="Times New Roman"/>
                <w:sz w:val="28"/>
                <w:szCs w:val="28"/>
              </w:rPr>
              <w:t xml:space="preserve"> </w:t>
            </w:r>
            <w:r>
              <w:rPr>
                <w:rFonts w:ascii="Times New Roman" w:hAnsi="Times New Roman"/>
                <w:sz w:val="28"/>
                <w:szCs w:val="28"/>
              </w:rPr>
              <w:t>bo</w:t>
            </w:r>
            <w:r w:rsidRPr="00A13DBB">
              <w:rPr>
                <w:rFonts w:ascii="Times New Roman" w:hAnsi="Times New Roman"/>
                <w:sz w:val="28"/>
                <w:szCs w:val="28"/>
              </w:rPr>
              <w:t xml:space="preserve">ғ </w:t>
            </w:r>
            <w:r>
              <w:rPr>
                <w:rFonts w:ascii="Times New Roman" w:hAnsi="Times New Roman"/>
                <w:sz w:val="28"/>
                <w:szCs w:val="28"/>
              </w:rPr>
              <w:t>bon</w:t>
            </w:r>
            <w:r w:rsidRPr="00A13DBB">
              <w:rPr>
                <w:rFonts w:ascii="Times New Roman" w:hAnsi="Times New Roman"/>
                <w:sz w:val="28"/>
                <w:szCs w:val="28"/>
              </w:rPr>
              <w:t xml:space="preserve">, </w:t>
            </w:r>
            <w:r>
              <w:rPr>
                <w:rFonts w:ascii="Times New Roman" w:hAnsi="Times New Roman"/>
                <w:sz w:val="28"/>
                <w:szCs w:val="28"/>
              </w:rPr>
              <w:t>bir</w:t>
            </w:r>
            <w:r w:rsidRPr="00A13DBB">
              <w:rPr>
                <w:rFonts w:ascii="Times New Roman" w:hAnsi="Times New Roman"/>
                <w:sz w:val="28"/>
                <w:szCs w:val="28"/>
              </w:rPr>
              <w:t xml:space="preserve"> </w:t>
            </w:r>
            <w:r>
              <w:rPr>
                <w:rFonts w:ascii="Times New Roman" w:hAnsi="Times New Roman"/>
                <w:sz w:val="28"/>
                <w:szCs w:val="28"/>
              </w:rPr>
              <w:t>yalangoyo</w:t>
            </w:r>
            <w:r w:rsidRPr="00A13DBB">
              <w:rPr>
                <w:rFonts w:ascii="Times New Roman" w:hAnsi="Times New Roman"/>
                <w:sz w:val="28"/>
                <w:szCs w:val="28"/>
              </w:rPr>
              <w:t>қ.</w:t>
            </w:r>
          </w:p>
          <w:p w:rsidR="00823B96" w:rsidRPr="00A13DBB" w:rsidRDefault="00823B96" w:rsidP="00B12F67">
            <w:pPr>
              <w:jc w:val="both"/>
              <w:rPr>
                <w:rFonts w:ascii="Times New Roman" w:hAnsi="Times New Roman"/>
                <w:sz w:val="28"/>
                <w:szCs w:val="28"/>
              </w:rPr>
            </w:pPr>
            <w:r>
              <w:rPr>
                <w:rFonts w:ascii="Times New Roman" w:hAnsi="Times New Roman"/>
                <w:b/>
                <w:bCs/>
                <w:sz w:val="28"/>
                <w:szCs w:val="28"/>
              </w:rPr>
              <w:t>Botir</w:t>
            </w:r>
            <w:r w:rsidRPr="00A13DBB">
              <w:rPr>
                <w:rFonts w:ascii="Times New Roman" w:hAnsi="Times New Roman"/>
                <w:b/>
                <w:bCs/>
                <w:sz w:val="28"/>
                <w:szCs w:val="28"/>
              </w:rPr>
              <w:t>:</w:t>
            </w:r>
            <w:r w:rsidRPr="00A13DBB">
              <w:rPr>
                <w:rFonts w:ascii="Times New Roman" w:hAnsi="Times New Roman"/>
                <w:sz w:val="28"/>
                <w:szCs w:val="28"/>
              </w:rPr>
              <w:t xml:space="preserve"> </w:t>
            </w:r>
            <w:r>
              <w:rPr>
                <w:rFonts w:ascii="Times New Roman" w:hAnsi="Times New Roman"/>
                <w:sz w:val="28"/>
                <w:szCs w:val="28"/>
              </w:rPr>
              <w:t>Benomus</w:t>
            </w:r>
            <w:r w:rsidRPr="00A13DBB">
              <w:rPr>
                <w:rFonts w:ascii="Times New Roman" w:hAnsi="Times New Roman"/>
                <w:sz w:val="28"/>
                <w:szCs w:val="28"/>
              </w:rPr>
              <w:t xml:space="preserve">, </w:t>
            </w:r>
            <w:r>
              <w:rPr>
                <w:rFonts w:ascii="Times New Roman" w:hAnsi="Times New Roman"/>
                <w:sz w:val="28"/>
                <w:szCs w:val="28"/>
              </w:rPr>
              <w:t>ko’rnamak</w:t>
            </w:r>
            <w:r w:rsidRPr="00A13DBB">
              <w:rPr>
                <w:rFonts w:ascii="Times New Roman" w:hAnsi="Times New Roman"/>
                <w:sz w:val="28"/>
                <w:szCs w:val="28"/>
              </w:rPr>
              <w:t xml:space="preserve">! </w:t>
            </w:r>
            <w:r>
              <w:rPr>
                <w:rFonts w:ascii="Times New Roman" w:hAnsi="Times New Roman"/>
                <w:sz w:val="28"/>
                <w:szCs w:val="28"/>
              </w:rPr>
              <w:t>Gapir</w:t>
            </w:r>
            <w:r w:rsidRPr="00A13DBB">
              <w:rPr>
                <w:rFonts w:ascii="Times New Roman" w:hAnsi="Times New Roman"/>
                <w:sz w:val="28"/>
                <w:szCs w:val="28"/>
              </w:rPr>
              <w:t xml:space="preserve">  </w:t>
            </w:r>
            <w:r>
              <w:rPr>
                <w:rFonts w:ascii="Times New Roman" w:hAnsi="Times New Roman"/>
                <w:sz w:val="28"/>
                <w:szCs w:val="28"/>
              </w:rPr>
              <w:t>deyman senga</w:t>
            </w:r>
            <w:r w:rsidRPr="00A13DBB">
              <w:rPr>
                <w:rFonts w:ascii="Times New Roman" w:hAnsi="Times New Roman"/>
                <w:sz w:val="28"/>
                <w:szCs w:val="28"/>
              </w:rPr>
              <w:t xml:space="preserve">, </w:t>
            </w:r>
            <w:r>
              <w:rPr>
                <w:rFonts w:ascii="Times New Roman" w:hAnsi="Times New Roman"/>
                <w:sz w:val="28"/>
                <w:szCs w:val="28"/>
              </w:rPr>
              <w:t>be</w:t>
            </w:r>
            <w:r w:rsidRPr="00A13DBB">
              <w:rPr>
                <w:rFonts w:ascii="Times New Roman" w:hAnsi="Times New Roman"/>
                <w:sz w:val="28"/>
                <w:szCs w:val="28"/>
              </w:rPr>
              <w:t>ҳ</w:t>
            </w:r>
            <w:r>
              <w:rPr>
                <w:rFonts w:ascii="Times New Roman" w:hAnsi="Times New Roman"/>
                <w:sz w:val="28"/>
                <w:szCs w:val="28"/>
              </w:rPr>
              <w:t>ayo</w:t>
            </w:r>
            <w:r w:rsidRPr="00A13DBB">
              <w:rPr>
                <w:rFonts w:ascii="Times New Roman" w:hAnsi="Times New Roman"/>
                <w:sz w:val="28"/>
                <w:szCs w:val="28"/>
              </w:rPr>
              <w:t>!</w:t>
            </w:r>
          </w:p>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 </w:t>
            </w:r>
            <w:r>
              <w:rPr>
                <w:rFonts w:ascii="Times New Roman" w:hAnsi="Times New Roman"/>
                <w:sz w:val="28"/>
                <w:szCs w:val="28"/>
              </w:rPr>
              <w:t>Men sening</w:t>
            </w:r>
            <w:r w:rsidRPr="00A13DBB">
              <w:rPr>
                <w:rFonts w:ascii="Times New Roman" w:hAnsi="Times New Roman"/>
                <w:sz w:val="28"/>
                <w:szCs w:val="28"/>
              </w:rPr>
              <w:t xml:space="preserve"> </w:t>
            </w:r>
            <w:r>
              <w:rPr>
                <w:rFonts w:ascii="Times New Roman" w:hAnsi="Times New Roman"/>
                <w:sz w:val="28"/>
                <w:szCs w:val="28"/>
              </w:rPr>
              <w:t>mardligingni</w:t>
            </w:r>
            <w:r w:rsidRPr="00A13DBB">
              <w:rPr>
                <w:rFonts w:ascii="Times New Roman" w:hAnsi="Times New Roman"/>
                <w:sz w:val="28"/>
                <w:szCs w:val="28"/>
              </w:rPr>
              <w:t xml:space="preserve"> </w:t>
            </w:r>
            <w:r>
              <w:rPr>
                <w:rFonts w:ascii="Times New Roman" w:hAnsi="Times New Roman"/>
                <w:sz w:val="28"/>
                <w:szCs w:val="28"/>
              </w:rPr>
              <w:t>bilganim</w:t>
            </w:r>
            <w:r w:rsidRPr="00A13DBB">
              <w:rPr>
                <w:rFonts w:ascii="Times New Roman" w:hAnsi="Times New Roman"/>
                <w:sz w:val="28"/>
                <w:szCs w:val="28"/>
              </w:rPr>
              <w:t xml:space="preserve"> </w:t>
            </w:r>
            <w:r>
              <w:rPr>
                <w:rFonts w:ascii="Times New Roman" w:hAnsi="Times New Roman"/>
                <w:sz w:val="28"/>
                <w:szCs w:val="28"/>
              </w:rPr>
              <w:t>uchun sen</w:t>
            </w:r>
            <w:r w:rsidRPr="00A13DBB">
              <w:rPr>
                <w:rFonts w:ascii="Times New Roman" w:hAnsi="Times New Roman"/>
                <w:sz w:val="28"/>
                <w:szCs w:val="28"/>
              </w:rPr>
              <w:t xml:space="preserve"> </w:t>
            </w:r>
            <w:r>
              <w:rPr>
                <w:rFonts w:ascii="Times New Roman" w:hAnsi="Times New Roman"/>
                <w:sz w:val="28"/>
                <w:szCs w:val="28"/>
              </w:rPr>
              <w:t>bilan</w:t>
            </w:r>
            <w:r w:rsidRPr="00A13DBB">
              <w:rPr>
                <w:rFonts w:ascii="Times New Roman" w:hAnsi="Times New Roman"/>
                <w:sz w:val="28"/>
                <w:szCs w:val="28"/>
              </w:rPr>
              <w:t xml:space="preserve"> </w:t>
            </w:r>
            <w:r>
              <w:rPr>
                <w:rFonts w:ascii="Times New Roman" w:hAnsi="Times New Roman"/>
                <w:sz w:val="28"/>
                <w:szCs w:val="28"/>
              </w:rPr>
              <w:t>maydonda</w:t>
            </w:r>
            <w:r w:rsidRPr="00A13DBB">
              <w:rPr>
                <w:rFonts w:ascii="Times New Roman" w:hAnsi="Times New Roman"/>
                <w:sz w:val="28"/>
                <w:szCs w:val="28"/>
              </w:rPr>
              <w:t xml:space="preserve"> </w:t>
            </w:r>
            <w:r>
              <w:rPr>
                <w:rFonts w:ascii="Times New Roman" w:hAnsi="Times New Roman"/>
                <w:sz w:val="28"/>
                <w:szCs w:val="28"/>
              </w:rPr>
              <w:t>uchrashganimga</w:t>
            </w:r>
            <w:r w:rsidRPr="00A13DBB">
              <w:rPr>
                <w:rFonts w:ascii="Times New Roman" w:hAnsi="Times New Roman"/>
                <w:sz w:val="28"/>
                <w:szCs w:val="28"/>
              </w:rPr>
              <w:t xml:space="preserve"> </w:t>
            </w:r>
            <w:r>
              <w:rPr>
                <w:rFonts w:ascii="Times New Roman" w:hAnsi="Times New Roman"/>
                <w:sz w:val="28"/>
                <w:szCs w:val="28"/>
              </w:rPr>
              <w:t>juda</w:t>
            </w:r>
            <w:r w:rsidRPr="00A13DBB">
              <w:rPr>
                <w:rFonts w:ascii="Times New Roman" w:hAnsi="Times New Roman"/>
                <w:sz w:val="28"/>
                <w:szCs w:val="28"/>
              </w:rPr>
              <w:t xml:space="preserve"> </w:t>
            </w:r>
            <w:r>
              <w:rPr>
                <w:rFonts w:ascii="Times New Roman" w:hAnsi="Times New Roman"/>
                <w:sz w:val="28"/>
                <w:szCs w:val="28"/>
              </w:rPr>
              <w:t>xursand</w:t>
            </w:r>
            <w:r w:rsidRPr="00A13DBB">
              <w:rPr>
                <w:rFonts w:ascii="Times New Roman" w:hAnsi="Times New Roman"/>
                <w:sz w:val="28"/>
                <w:szCs w:val="28"/>
              </w:rPr>
              <w:t xml:space="preserve"> </w:t>
            </w:r>
            <w:r>
              <w:rPr>
                <w:rFonts w:ascii="Times New Roman" w:hAnsi="Times New Roman"/>
                <w:sz w:val="28"/>
                <w:szCs w:val="28"/>
              </w:rPr>
              <w:t>edim</w:t>
            </w:r>
            <w:r w:rsidRPr="00A13DBB">
              <w:rPr>
                <w:rFonts w:ascii="Times New Roman" w:hAnsi="Times New Roman"/>
                <w:sz w:val="28"/>
                <w:szCs w:val="28"/>
              </w:rPr>
              <w:t>.</w:t>
            </w:r>
            <w:r>
              <w:rPr>
                <w:rFonts w:ascii="Times New Roman" w:hAnsi="Times New Roman"/>
                <w:sz w:val="28"/>
                <w:szCs w:val="28"/>
              </w:rPr>
              <w:t>Shu</w:t>
            </w:r>
            <w:r w:rsidRPr="00A13DBB">
              <w:rPr>
                <w:rFonts w:ascii="Times New Roman" w:hAnsi="Times New Roman"/>
                <w:sz w:val="28"/>
                <w:szCs w:val="28"/>
              </w:rPr>
              <w:t xml:space="preserve"> </w:t>
            </w:r>
            <w:r>
              <w:rPr>
                <w:rFonts w:ascii="Times New Roman" w:hAnsi="Times New Roman"/>
                <w:sz w:val="28"/>
                <w:szCs w:val="28"/>
              </w:rPr>
              <w:t>uchun</w:t>
            </w:r>
            <w:r w:rsidRPr="00A13DBB">
              <w:rPr>
                <w:rFonts w:ascii="Times New Roman" w:hAnsi="Times New Roman"/>
                <w:sz w:val="28"/>
                <w:szCs w:val="28"/>
              </w:rPr>
              <w:t xml:space="preserve"> </w:t>
            </w:r>
            <w:r>
              <w:rPr>
                <w:rFonts w:ascii="Times New Roman" w:hAnsi="Times New Roman"/>
                <w:sz w:val="28"/>
                <w:szCs w:val="28"/>
              </w:rPr>
              <w:t>urushda</w:t>
            </w:r>
            <w:r w:rsidRPr="00A13DBB">
              <w:rPr>
                <w:rFonts w:ascii="Times New Roman" w:hAnsi="Times New Roman"/>
                <w:sz w:val="28"/>
                <w:szCs w:val="28"/>
              </w:rPr>
              <w:t xml:space="preserve"> </w:t>
            </w:r>
            <w:r>
              <w:rPr>
                <w:rFonts w:ascii="Times New Roman" w:hAnsi="Times New Roman"/>
                <w:sz w:val="28"/>
                <w:szCs w:val="28"/>
              </w:rPr>
              <w:t>bir</w:t>
            </w:r>
            <w:r w:rsidRPr="00A13DBB">
              <w:rPr>
                <w:rFonts w:ascii="Times New Roman" w:hAnsi="Times New Roman"/>
                <w:sz w:val="28"/>
                <w:szCs w:val="28"/>
              </w:rPr>
              <w:t xml:space="preserve"> </w:t>
            </w:r>
            <w:r>
              <w:rPr>
                <w:rFonts w:ascii="Times New Roman" w:hAnsi="Times New Roman"/>
                <w:sz w:val="28"/>
                <w:szCs w:val="28"/>
              </w:rPr>
              <w:t>martaba</w:t>
            </w:r>
            <w:r w:rsidRPr="00A13DBB">
              <w:rPr>
                <w:rFonts w:ascii="Times New Roman" w:hAnsi="Times New Roman"/>
                <w:sz w:val="28"/>
                <w:szCs w:val="28"/>
              </w:rPr>
              <w:t xml:space="preserve"> ҳ</w:t>
            </w:r>
            <w:r>
              <w:rPr>
                <w:rFonts w:ascii="Times New Roman" w:hAnsi="Times New Roman"/>
                <w:sz w:val="28"/>
                <w:szCs w:val="28"/>
              </w:rPr>
              <w:t>am</w:t>
            </w:r>
            <w:r w:rsidRPr="00A13DBB">
              <w:rPr>
                <w:rFonts w:ascii="Times New Roman" w:hAnsi="Times New Roman"/>
                <w:sz w:val="28"/>
                <w:szCs w:val="28"/>
              </w:rPr>
              <w:t xml:space="preserve"> ҳ</w:t>
            </w:r>
            <w:r>
              <w:rPr>
                <w:rFonts w:ascii="Times New Roman" w:hAnsi="Times New Roman"/>
                <w:sz w:val="28"/>
                <w:szCs w:val="28"/>
              </w:rPr>
              <w:t>iyla</w:t>
            </w:r>
            <w:r w:rsidRPr="00A13DBB">
              <w:rPr>
                <w:rFonts w:ascii="Times New Roman" w:hAnsi="Times New Roman"/>
                <w:sz w:val="28"/>
                <w:szCs w:val="28"/>
              </w:rPr>
              <w:t xml:space="preserve"> </w:t>
            </w:r>
            <w:r>
              <w:rPr>
                <w:rFonts w:ascii="Times New Roman" w:hAnsi="Times New Roman"/>
                <w:sz w:val="28"/>
                <w:szCs w:val="28"/>
              </w:rPr>
              <w:t>ishlatmadim</w:t>
            </w:r>
            <w:r w:rsidRPr="00A13DBB">
              <w:rPr>
                <w:rFonts w:ascii="Times New Roman" w:hAnsi="Times New Roman"/>
                <w:sz w:val="28"/>
                <w:szCs w:val="28"/>
              </w:rPr>
              <w:t>, ҳ</w:t>
            </w:r>
            <w:r>
              <w:rPr>
                <w:rFonts w:ascii="Times New Roman" w:hAnsi="Times New Roman"/>
                <w:sz w:val="28"/>
                <w:szCs w:val="28"/>
              </w:rPr>
              <w:t>amma</w:t>
            </w:r>
            <w:r w:rsidRPr="00A13DBB">
              <w:rPr>
                <w:rFonts w:ascii="Times New Roman" w:hAnsi="Times New Roman"/>
                <w:sz w:val="28"/>
                <w:szCs w:val="28"/>
              </w:rPr>
              <w:t xml:space="preserve"> </w:t>
            </w:r>
            <w:r>
              <w:rPr>
                <w:rFonts w:ascii="Times New Roman" w:hAnsi="Times New Roman"/>
                <w:sz w:val="28"/>
                <w:szCs w:val="28"/>
              </w:rPr>
              <w:t>va</w:t>
            </w:r>
            <w:r w:rsidRPr="00A13DBB">
              <w:rPr>
                <w:rFonts w:ascii="Times New Roman" w:hAnsi="Times New Roman"/>
                <w:sz w:val="28"/>
                <w:szCs w:val="28"/>
              </w:rPr>
              <w:t>қ</w:t>
            </w:r>
            <w:r>
              <w:rPr>
                <w:rFonts w:ascii="Times New Roman" w:hAnsi="Times New Roman"/>
                <w:sz w:val="28"/>
                <w:szCs w:val="28"/>
              </w:rPr>
              <w:t>t senga</w:t>
            </w:r>
            <w:r w:rsidRPr="00A13DBB">
              <w:rPr>
                <w:rFonts w:ascii="Times New Roman" w:hAnsi="Times New Roman"/>
                <w:sz w:val="28"/>
                <w:szCs w:val="28"/>
              </w:rPr>
              <w:t xml:space="preserve"> ҳ</w:t>
            </w:r>
            <w:r>
              <w:rPr>
                <w:rFonts w:ascii="Times New Roman" w:hAnsi="Times New Roman"/>
                <w:sz w:val="28"/>
                <w:szCs w:val="28"/>
              </w:rPr>
              <w:t>urmat</w:t>
            </w:r>
            <w:r w:rsidRPr="00A13DBB">
              <w:rPr>
                <w:rFonts w:ascii="Times New Roman" w:hAnsi="Times New Roman"/>
                <w:sz w:val="28"/>
                <w:szCs w:val="28"/>
              </w:rPr>
              <w:t xml:space="preserve"> </w:t>
            </w:r>
            <w:r>
              <w:rPr>
                <w:rFonts w:ascii="Times New Roman" w:hAnsi="Times New Roman"/>
                <w:sz w:val="28"/>
                <w:szCs w:val="28"/>
              </w:rPr>
              <w:t>bilan</w:t>
            </w:r>
            <w:r w:rsidRPr="00A13DBB">
              <w:rPr>
                <w:rFonts w:ascii="Times New Roman" w:hAnsi="Times New Roman"/>
                <w:sz w:val="28"/>
                <w:szCs w:val="28"/>
              </w:rPr>
              <w:t xml:space="preserve"> </w:t>
            </w:r>
            <w:r>
              <w:rPr>
                <w:rFonts w:ascii="Times New Roman" w:hAnsi="Times New Roman"/>
                <w:sz w:val="28"/>
                <w:szCs w:val="28"/>
              </w:rPr>
              <w:t>urush</w:t>
            </w:r>
            <w:r w:rsidRPr="00A13DBB">
              <w:rPr>
                <w:rFonts w:ascii="Times New Roman" w:hAnsi="Times New Roman"/>
                <w:sz w:val="28"/>
                <w:szCs w:val="28"/>
              </w:rPr>
              <w:t xml:space="preserve"> қ</w:t>
            </w:r>
            <w:r>
              <w:rPr>
                <w:rFonts w:ascii="Times New Roman" w:hAnsi="Times New Roman"/>
                <w:sz w:val="28"/>
                <w:szCs w:val="28"/>
              </w:rPr>
              <w:t>ildim</w:t>
            </w:r>
            <w:r w:rsidRPr="00A13DBB">
              <w:rPr>
                <w:rFonts w:ascii="Times New Roman" w:hAnsi="Times New Roman"/>
                <w:sz w:val="28"/>
                <w:szCs w:val="28"/>
              </w:rPr>
              <w:t xml:space="preserve">. </w:t>
            </w:r>
          </w:p>
          <w:p w:rsidR="00823B96" w:rsidRPr="00A13DBB" w:rsidRDefault="00823B96" w:rsidP="00B12F67">
            <w:pPr>
              <w:jc w:val="both"/>
              <w:rPr>
                <w:rFonts w:ascii="Times New Roman" w:hAnsi="Times New Roman"/>
                <w:sz w:val="28"/>
                <w:szCs w:val="28"/>
              </w:rPr>
            </w:pPr>
            <w:r>
              <w:rPr>
                <w:rFonts w:ascii="Times New Roman" w:hAnsi="Times New Roman"/>
                <w:b/>
                <w:bCs/>
                <w:sz w:val="28"/>
                <w:szCs w:val="28"/>
              </w:rPr>
              <w:t>Yor</w:t>
            </w:r>
            <w:r w:rsidRPr="00A13DBB">
              <w:rPr>
                <w:rFonts w:ascii="Times New Roman" w:hAnsi="Times New Roman"/>
                <w:b/>
                <w:bCs/>
                <w:sz w:val="28"/>
                <w:szCs w:val="28"/>
              </w:rPr>
              <w:t>қ</w:t>
            </w:r>
            <w:r>
              <w:rPr>
                <w:rFonts w:ascii="Times New Roman" w:hAnsi="Times New Roman"/>
                <w:b/>
                <w:bCs/>
                <w:sz w:val="28"/>
                <w:szCs w:val="28"/>
              </w:rPr>
              <w:t>in</w:t>
            </w:r>
            <w:r w:rsidRPr="00A13DBB">
              <w:rPr>
                <w:rFonts w:ascii="Times New Roman" w:hAnsi="Times New Roman"/>
                <w:sz w:val="28"/>
                <w:szCs w:val="28"/>
              </w:rPr>
              <w:t xml:space="preserve">: </w:t>
            </w:r>
            <w:r>
              <w:rPr>
                <w:rFonts w:ascii="Times New Roman" w:hAnsi="Times New Roman"/>
                <w:sz w:val="28"/>
                <w:szCs w:val="28"/>
              </w:rPr>
              <w:t>Mana</w:t>
            </w:r>
            <w:r w:rsidRPr="00A13DBB">
              <w:rPr>
                <w:rFonts w:ascii="Times New Roman" w:hAnsi="Times New Roman"/>
                <w:sz w:val="28"/>
                <w:szCs w:val="28"/>
              </w:rPr>
              <w:t xml:space="preserve"> </w:t>
            </w:r>
            <w:r>
              <w:rPr>
                <w:rFonts w:ascii="Times New Roman" w:hAnsi="Times New Roman"/>
                <w:sz w:val="28"/>
                <w:szCs w:val="28"/>
              </w:rPr>
              <w:t>shunday</w:t>
            </w:r>
            <w:r w:rsidRPr="00A13DBB">
              <w:rPr>
                <w:rFonts w:ascii="Times New Roman" w:hAnsi="Times New Roman"/>
                <w:sz w:val="28"/>
                <w:szCs w:val="28"/>
              </w:rPr>
              <w:t xml:space="preserve"> </w:t>
            </w:r>
            <w:r>
              <w:rPr>
                <w:rFonts w:ascii="Times New Roman" w:hAnsi="Times New Roman"/>
                <w:sz w:val="28"/>
                <w:szCs w:val="28"/>
              </w:rPr>
              <w:t>toza</w:t>
            </w:r>
            <w:r w:rsidRPr="00A13DBB">
              <w:rPr>
                <w:rFonts w:ascii="Times New Roman" w:hAnsi="Times New Roman"/>
                <w:sz w:val="28"/>
                <w:szCs w:val="28"/>
              </w:rPr>
              <w:t xml:space="preserve"> қ</w:t>
            </w:r>
            <w:r>
              <w:rPr>
                <w:rFonts w:ascii="Times New Roman" w:hAnsi="Times New Roman"/>
                <w:sz w:val="28"/>
                <w:szCs w:val="28"/>
              </w:rPr>
              <w:t>ilichlar</w:t>
            </w:r>
            <w:r w:rsidRPr="00A13DBB">
              <w:rPr>
                <w:rFonts w:ascii="Times New Roman" w:hAnsi="Times New Roman"/>
                <w:sz w:val="28"/>
                <w:szCs w:val="28"/>
              </w:rPr>
              <w:t xml:space="preserve"> </w:t>
            </w:r>
            <w:r>
              <w:rPr>
                <w:rFonts w:ascii="Times New Roman" w:hAnsi="Times New Roman"/>
                <w:sz w:val="28"/>
                <w:szCs w:val="28"/>
              </w:rPr>
              <w:t>mana</w:t>
            </w:r>
            <w:r w:rsidRPr="00A13DBB">
              <w:rPr>
                <w:rFonts w:ascii="Times New Roman" w:hAnsi="Times New Roman"/>
                <w:sz w:val="28"/>
                <w:szCs w:val="28"/>
              </w:rPr>
              <w:t xml:space="preserve"> </w:t>
            </w:r>
            <w:r>
              <w:rPr>
                <w:rFonts w:ascii="Times New Roman" w:hAnsi="Times New Roman"/>
                <w:sz w:val="28"/>
                <w:szCs w:val="28"/>
              </w:rPr>
              <w:t>bu</w:t>
            </w:r>
            <w:r w:rsidRPr="00A13DBB">
              <w:rPr>
                <w:rFonts w:ascii="Times New Roman" w:hAnsi="Times New Roman"/>
                <w:sz w:val="28"/>
                <w:szCs w:val="28"/>
              </w:rPr>
              <w:t xml:space="preserve"> </w:t>
            </w:r>
            <w:r>
              <w:rPr>
                <w:rFonts w:ascii="Times New Roman" w:hAnsi="Times New Roman"/>
                <w:sz w:val="28"/>
                <w:szCs w:val="28"/>
              </w:rPr>
              <w:t>Beka</w:t>
            </w:r>
            <w:r w:rsidRPr="00A13DBB">
              <w:rPr>
                <w:rFonts w:ascii="Times New Roman" w:hAnsi="Times New Roman"/>
                <w:sz w:val="28"/>
                <w:szCs w:val="28"/>
              </w:rPr>
              <w:t xml:space="preserve"> </w:t>
            </w:r>
            <w:r>
              <w:rPr>
                <w:rFonts w:ascii="Times New Roman" w:hAnsi="Times New Roman"/>
                <w:sz w:val="28"/>
                <w:szCs w:val="28"/>
              </w:rPr>
              <w:t>o’xshagan</w:t>
            </w:r>
            <w:r w:rsidRPr="00A13DBB">
              <w:rPr>
                <w:rFonts w:ascii="Times New Roman" w:hAnsi="Times New Roman"/>
                <w:sz w:val="28"/>
                <w:szCs w:val="28"/>
              </w:rPr>
              <w:t xml:space="preserve"> </w:t>
            </w:r>
            <w:r>
              <w:rPr>
                <w:rFonts w:ascii="Times New Roman" w:hAnsi="Times New Roman"/>
                <w:sz w:val="28"/>
                <w:szCs w:val="28"/>
              </w:rPr>
              <w:t>noinsof</w:t>
            </w:r>
            <w:r w:rsidRPr="00A13DBB">
              <w:rPr>
                <w:rFonts w:ascii="Times New Roman" w:hAnsi="Times New Roman"/>
                <w:sz w:val="28"/>
                <w:szCs w:val="28"/>
              </w:rPr>
              <w:t xml:space="preserve"> </w:t>
            </w:r>
            <w:r>
              <w:rPr>
                <w:rFonts w:ascii="Times New Roman" w:hAnsi="Times New Roman"/>
                <w:sz w:val="28"/>
                <w:szCs w:val="28"/>
              </w:rPr>
              <w:t>zolimlarga</w:t>
            </w:r>
            <w:r w:rsidRPr="00A13DBB">
              <w:rPr>
                <w:rFonts w:ascii="Times New Roman" w:hAnsi="Times New Roman"/>
                <w:sz w:val="28"/>
                <w:szCs w:val="28"/>
              </w:rPr>
              <w:t xml:space="preserve"> </w:t>
            </w:r>
            <w:r>
              <w:rPr>
                <w:rFonts w:ascii="Times New Roman" w:hAnsi="Times New Roman"/>
                <w:sz w:val="28"/>
                <w:szCs w:val="28"/>
              </w:rPr>
              <w:t>emas</w:t>
            </w:r>
            <w:r w:rsidRPr="00A13DBB">
              <w:rPr>
                <w:rFonts w:ascii="Times New Roman" w:hAnsi="Times New Roman"/>
                <w:sz w:val="28"/>
                <w:szCs w:val="28"/>
              </w:rPr>
              <w:t xml:space="preserve">, </w:t>
            </w:r>
            <w:r>
              <w:rPr>
                <w:rFonts w:ascii="Times New Roman" w:hAnsi="Times New Roman"/>
                <w:sz w:val="28"/>
                <w:szCs w:val="28"/>
              </w:rPr>
              <w:t>o’sha</w:t>
            </w:r>
            <w:r w:rsidRPr="00A13DBB">
              <w:rPr>
                <w:rFonts w:ascii="Times New Roman" w:hAnsi="Times New Roman"/>
                <w:sz w:val="28"/>
                <w:szCs w:val="28"/>
              </w:rPr>
              <w:t xml:space="preserve"> </w:t>
            </w:r>
            <w:r>
              <w:rPr>
                <w:rFonts w:ascii="Times New Roman" w:hAnsi="Times New Roman"/>
                <w:sz w:val="28"/>
                <w:szCs w:val="28"/>
              </w:rPr>
              <w:t>Po’lat</w:t>
            </w:r>
            <w:r w:rsidRPr="00A13DBB">
              <w:rPr>
                <w:rFonts w:ascii="Times New Roman" w:hAnsi="Times New Roman"/>
                <w:sz w:val="28"/>
                <w:szCs w:val="28"/>
              </w:rPr>
              <w:t xml:space="preserve"> </w:t>
            </w:r>
            <w:r>
              <w:rPr>
                <w:rFonts w:ascii="Times New Roman" w:hAnsi="Times New Roman"/>
                <w:sz w:val="28"/>
                <w:szCs w:val="28"/>
              </w:rPr>
              <w:t>botirga</w:t>
            </w:r>
            <w:r w:rsidRPr="00A13DBB">
              <w:rPr>
                <w:rFonts w:ascii="Times New Roman" w:hAnsi="Times New Roman"/>
                <w:sz w:val="28"/>
                <w:szCs w:val="28"/>
              </w:rPr>
              <w:t xml:space="preserve"> </w:t>
            </w:r>
            <w:r>
              <w:rPr>
                <w:rFonts w:ascii="Times New Roman" w:hAnsi="Times New Roman"/>
                <w:sz w:val="28"/>
                <w:szCs w:val="28"/>
              </w:rPr>
              <w:t>o’xshagan</w:t>
            </w:r>
            <w:r w:rsidRPr="00A13DBB">
              <w:rPr>
                <w:rFonts w:ascii="Times New Roman" w:hAnsi="Times New Roman"/>
                <w:sz w:val="28"/>
                <w:szCs w:val="28"/>
              </w:rPr>
              <w:t xml:space="preserve"> </w:t>
            </w:r>
            <w:r>
              <w:rPr>
                <w:rFonts w:ascii="Times New Roman" w:hAnsi="Times New Roman"/>
                <w:sz w:val="28"/>
                <w:szCs w:val="28"/>
              </w:rPr>
              <w:t>insofli</w:t>
            </w:r>
            <w:r w:rsidRPr="00A13DBB">
              <w:rPr>
                <w:rFonts w:ascii="Times New Roman" w:hAnsi="Times New Roman"/>
                <w:sz w:val="28"/>
                <w:szCs w:val="28"/>
              </w:rPr>
              <w:t>, ҳ</w:t>
            </w:r>
            <w:r>
              <w:rPr>
                <w:rFonts w:ascii="Times New Roman" w:hAnsi="Times New Roman"/>
                <w:sz w:val="28"/>
                <w:szCs w:val="28"/>
              </w:rPr>
              <w:t>a</w:t>
            </w:r>
            <w:r w:rsidRPr="00A13DBB">
              <w:rPr>
                <w:rFonts w:ascii="Times New Roman" w:hAnsi="Times New Roman"/>
                <w:sz w:val="28"/>
                <w:szCs w:val="28"/>
              </w:rPr>
              <w:t xml:space="preserve">қ </w:t>
            </w:r>
            <w:r>
              <w:rPr>
                <w:rFonts w:ascii="Times New Roman" w:hAnsi="Times New Roman"/>
                <w:sz w:val="28"/>
                <w:szCs w:val="28"/>
              </w:rPr>
              <w:t>yo’lida</w:t>
            </w:r>
            <w:r w:rsidRPr="00A13DBB">
              <w:rPr>
                <w:rFonts w:ascii="Times New Roman" w:hAnsi="Times New Roman"/>
                <w:sz w:val="28"/>
                <w:szCs w:val="28"/>
              </w:rPr>
              <w:t xml:space="preserve"> </w:t>
            </w:r>
            <w:r>
              <w:rPr>
                <w:rFonts w:ascii="Times New Roman" w:hAnsi="Times New Roman"/>
                <w:sz w:val="28"/>
                <w:szCs w:val="28"/>
              </w:rPr>
              <w:t>tortishib</w:t>
            </w:r>
            <w:r w:rsidRPr="00A13DBB">
              <w:rPr>
                <w:rFonts w:ascii="Times New Roman" w:hAnsi="Times New Roman"/>
                <w:sz w:val="28"/>
                <w:szCs w:val="28"/>
              </w:rPr>
              <w:t xml:space="preserve"> </w:t>
            </w:r>
            <w:r>
              <w:rPr>
                <w:rFonts w:ascii="Times New Roman" w:hAnsi="Times New Roman"/>
                <w:sz w:val="28"/>
                <w:szCs w:val="28"/>
              </w:rPr>
              <w:t>yotgan</w:t>
            </w:r>
            <w:r w:rsidRPr="00A13DBB">
              <w:rPr>
                <w:rFonts w:ascii="Times New Roman" w:hAnsi="Times New Roman"/>
                <w:sz w:val="28"/>
                <w:szCs w:val="28"/>
              </w:rPr>
              <w:t xml:space="preserve"> </w:t>
            </w:r>
            <w:r>
              <w:rPr>
                <w:rFonts w:ascii="Times New Roman" w:hAnsi="Times New Roman"/>
                <w:sz w:val="28"/>
                <w:szCs w:val="28"/>
              </w:rPr>
              <w:t>azamatlarga</w:t>
            </w:r>
            <w:r w:rsidRPr="00A13DBB">
              <w:rPr>
                <w:rFonts w:ascii="Times New Roman" w:hAnsi="Times New Roman"/>
                <w:sz w:val="28"/>
                <w:szCs w:val="28"/>
              </w:rPr>
              <w:t xml:space="preserve"> </w:t>
            </w:r>
            <w:r>
              <w:rPr>
                <w:rFonts w:ascii="Times New Roman" w:hAnsi="Times New Roman"/>
                <w:sz w:val="28"/>
                <w:szCs w:val="28"/>
              </w:rPr>
              <w:t>kelishadir</w:t>
            </w:r>
            <w:r w:rsidRPr="00A13DBB">
              <w:rPr>
                <w:rFonts w:ascii="Times New Roman" w:hAnsi="Times New Roman"/>
                <w:sz w:val="28"/>
                <w:szCs w:val="28"/>
              </w:rPr>
              <w:t>.</w:t>
            </w:r>
          </w:p>
        </w:tc>
        <w:tc>
          <w:tcPr>
            <w:tcW w:w="1820"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 </w:t>
            </w:r>
            <w:r>
              <w:rPr>
                <w:rFonts w:ascii="Times New Roman" w:hAnsi="Times New Roman"/>
                <w:sz w:val="28"/>
                <w:szCs w:val="28"/>
              </w:rPr>
              <w:t>men</w:t>
            </w:r>
            <w:r w:rsidRPr="00A13DBB">
              <w:rPr>
                <w:rFonts w:ascii="Times New Roman" w:hAnsi="Times New Roman"/>
                <w:sz w:val="28"/>
                <w:szCs w:val="28"/>
              </w:rPr>
              <w:t xml:space="preserve"> </w:t>
            </w:r>
            <w:r>
              <w:rPr>
                <w:rFonts w:ascii="Times New Roman" w:hAnsi="Times New Roman"/>
                <w:sz w:val="28"/>
                <w:szCs w:val="28"/>
              </w:rPr>
              <w:t>bilma</w:t>
            </w:r>
            <w:r w:rsidRPr="00A13DBB">
              <w:rPr>
                <w:rFonts w:ascii="Times New Roman" w:hAnsi="Times New Roman"/>
                <w:sz w:val="28"/>
                <w:szCs w:val="28"/>
              </w:rPr>
              <w:t>-</w:t>
            </w:r>
            <w:r>
              <w:rPr>
                <w:rFonts w:ascii="Times New Roman" w:hAnsi="Times New Roman"/>
                <w:sz w:val="28"/>
                <w:szCs w:val="28"/>
              </w:rPr>
              <w:t>dimkim</w:t>
            </w:r>
            <w:r w:rsidRPr="00A13DBB">
              <w:rPr>
                <w:rFonts w:ascii="Times New Roman" w:hAnsi="Times New Roman"/>
                <w:sz w:val="28"/>
                <w:szCs w:val="28"/>
              </w:rPr>
              <w:t xml:space="preserve">, </w:t>
            </w:r>
            <w:r>
              <w:rPr>
                <w:rFonts w:ascii="Times New Roman" w:hAnsi="Times New Roman"/>
                <w:sz w:val="28"/>
                <w:szCs w:val="28"/>
              </w:rPr>
              <w:t>yarim</w:t>
            </w:r>
            <w:r w:rsidRPr="00A13DBB">
              <w:rPr>
                <w:rFonts w:ascii="Times New Roman" w:hAnsi="Times New Roman"/>
                <w:sz w:val="28"/>
                <w:szCs w:val="28"/>
              </w:rPr>
              <w:t xml:space="preserve"> </w:t>
            </w:r>
            <w:r>
              <w:rPr>
                <w:rFonts w:ascii="Times New Roman" w:hAnsi="Times New Roman"/>
                <w:sz w:val="28"/>
                <w:szCs w:val="28"/>
              </w:rPr>
              <w:t>kechada</w:t>
            </w:r>
            <w:r w:rsidRPr="00A13DBB">
              <w:rPr>
                <w:rFonts w:ascii="Times New Roman" w:hAnsi="Times New Roman"/>
                <w:sz w:val="28"/>
                <w:szCs w:val="28"/>
              </w:rPr>
              <w:t xml:space="preserve"> </w:t>
            </w:r>
            <w:r>
              <w:rPr>
                <w:rFonts w:ascii="Times New Roman" w:hAnsi="Times New Roman"/>
                <w:sz w:val="28"/>
                <w:szCs w:val="28"/>
              </w:rPr>
              <w:t>bu</w:t>
            </w:r>
            <w:r w:rsidRPr="00A13DBB">
              <w:rPr>
                <w:rFonts w:ascii="Times New Roman" w:hAnsi="Times New Roman"/>
                <w:sz w:val="28"/>
                <w:szCs w:val="28"/>
              </w:rPr>
              <w:t xml:space="preserve"> </w:t>
            </w:r>
            <w:r>
              <w:rPr>
                <w:rFonts w:ascii="Times New Roman" w:hAnsi="Times New Roman"/>
                <w:sz w:val="28"/>
                <w:szCs w:val="28"/>
              </w:rPr>
              <w:t>tara</w:t>
            </w:r>
            <w:r w:rsidRPr="00A13DBB">
              <w:rPr>
                <w:rFonts w:ascii="Times New Roman" w:hAnsi="Times New Roman"/>
                <w:sz w:val="28"/>
                <w:szCs w:val="28"/>
              </w:rPr>
              <w:t>қ-</w:t>
            </w:r>
            <w:r>
              <w:rPr>
                <w:rFonts w:ascii="Times New Roman" w:hAnsi="Times New Roman"/>
                <w:sz w:val="28"/>
                <w:szCs w:val="28"/>
              </w:rPr>
              <w:t>turu</w:t>
            </w:r>
            <w:r w:rsidRPr="00A13DBB">
              <w:rPr>
                <w:rFonts w:ascii="Times New Roman" w:hAnsi="Times New Roman"/>
                <w:sz w:val="28"/>
                <w:szCs w:val="28"/>
              </w:rPr>
              <w:t xml:space="preserve">қ </w:t>
            </w:r>
            <w:r>
              <w:rPr>
                <w:rFonts w:ascii="Times New Roman" w:hAnsi="Times New Roman"/>
                <w:sz w:val="28"/>
                <w:szCs w:val="28"/>
              </w:rPr>
              <w:t>nima</w:t>
            </w:r>
            <w:r w:rsidRPr="00A13DBB">
              <w:rPr>
                <w:rFonts w:ascii="Times New Roman" w:hAnsi="Times New Roman"/>
                <w:sz w:val="28"/>
                <w:szCs w:val="28"/>
              </w:rPr>
              <w:t xml:space="preserve"> </w:t>
            </w:r>
            <w:r>
              <w:rPr>
                <w:rFonts w:ascii="Times New Roman" w:hAnsi="Times New Roman"/>
                <w:sz w:val="28"/>
                <w:szCs w:val="28"/>
              </w:rPr>
              <w:t>uchun</w:t>
            </w:r>
            <w:r w:rsidRPr="00A13DBB">
              <w:rPr>
                <w:rFonts w:ascii="Times New Roman" w:hAnsi="Times New Roman"/>
                <w:sz w:val="28"/>
                <w:szCs w:val="28"/>
              </w:rPr>
              <w:t xml:space="preserve"> </w:t>
            </w:r>
            <w:r>
              <w:rPr>
                <w:rFonts w:ascii="Times New Roman" w:hAnsi="Times New Roman"/>
                <w:sz w:val="28"/>
                <w:szCs w:val="28"/>
              </w:rPr>
              <w:t>va</w:t>
            </w:r>
            <w:r w:rsidRPr="00A13DBB">
              <w:rPr>
                <w:rFonts w:ascii="Times New Roman" w:hAnsi="Times New Roman"/>
                <w:sz w:val="28"/>
                <w:szCs w:val="28"/>
              </w:rPr>
              <w:t xml:space="preserve"> </w:t>
            </w:r>
            <w:r>
              <w:rPr>
                <w:rFonts w:ascii="Times New Roman" w:hAnsi="Times New Roman"/>
                <w:sz w:val="28"/>
                <w:szCs w:val="28"/>
              </w:rPr>
              <w:t>kim</w:t>
            </w:r>
            <w:r w:rsidRPr="00A13DBB">
              <w:rPr>
                <w:rFonts w:ascii="Times New Roman" w:hAnsi="Times New Roman"/>
                <w:sz w:val="28"/>
                <w:szCs w:val="28"/>
              </w:rPr>
              <w:t xml:space="preserve"> </w:t>
            </w:r>
            <w:r>
              <w:rPr>
                <w:rFonts w:ascii="Times New Roman" w:hAnsi="Times New Roman"/>
                <w:sz w:val="28"/>
                <w:szCs w:val="28"/>
              </w:rPr>
              <w:t>uchun</w:t>
            </w:r>
            <w:r w:rsidRPr="00A13DBB">
              <w:rPr>
                <w:rFonts w:ascii="Times New Roman" w:hAnsi="Times New Roman"/>
                <w:sz w:val="28"/>
                <w:szCs w:val="28"/>
              </w:rPr>
              <w:t xml:space="preserve"> </w:t>
            </w:r>
            <w:r>
              <w:rPr>
                <w:rFonts w:ascii="Times New Roman" w:hAnsi="Times New Roman"/>
                <w:sz w:val="28"/>
                <w:szCs w:val="28"/>
              </w:rPr>
              <w:t>bo’lsa</w:t>
            </w:r>
            <w:r w:rsidRPr="00A13DBB">
              <w:rPr>
                <w:rFonts w:ascii="Times New Roman" w:hAnsi="Times New Roman"/>
                <w:sz w:val="28"/>
                <w:szCs w:val="28"/>
              </w:rPr>
              <w:t>?</w:t>
            </w:r>
          </w:p>
          <w:p w:rsidR="00823B96" w:rsidRPr="00A13DBB" w:rsidRDefault="00823B96" w:rsidP="00B12F67">
            <w:pPr>
              <w:jc w:val="both"/>
              <w:rPr>
                <w:rFonts w:ascii="Times New Roman" w:hAnsi="Times New Roman"/>
                <w:sz w:val="28"/>
                <w:szCs w:val="28"/>
              </w:rPr>
            </w:pPr>
            <w:r>
              <w:rPr>
                <w:rFonts w:ascii="Times New Roman" w:hAnsi="Times New Roman"/>
                <w:sz w:val="28"/>
                <w:szCs w:val="28"/>
              </w:rPr>
              <w:t>Yo’</w:t>
            </w:r>
            <w:r w:rsidRPr="00A13DBB">
              <w:rPr>
                <w:rFonts w:ascii="Times New Roman" w:hAnsi="Times New Roman"/>
                <w:sz w:val="28"/>
                <w:szCs w:val="28"/>
              </w:rPr>
              <w:t xml:space="preserve">қ, </w:t>
            </w:r>
            <w:r>
              <w:rPr>
                <w:rFonts w:ascii="Times New Roman" w:hAnsi="Times New Roman"/>
                <w:sz w:val="28"/>
                <w:szCs w:val="28"/>
              </w:rPr>
              <w:t>men</w:t>
            </w:r>
            <w:r w:rsidRPr="00A13DBB">
              <w:rPr>
                <w:rFonts w:ascii="Times New Roman" w:hAnsi="Times New Roman"/>
                <w:sz w:val="28"/>
                <w:szCs w:val="28"/>
              </w:rPr>
              <w:t xml:space="preserve"> </w:t>
            </w:r>
            <w:r>
              <w:rPr>
                <w:rFonts w:ascii="Times New Roman" w:hAnsi="Times New Roman"/>
                <w:sz w:val="28"/>
                <w:szCs w:val="28"/>
              </w:rPr>
              <w:t>o’z</w:t>
            </w:r>
            <w:r w:rsidRPr="00A13DBB">
              <w:rPr>
                <w:rFonts w:ascii="Times New Roman" w:hAnsi="Times New Roman"/>
                <w:sz w:val="28"/>
                <w:szCs w:val="28"/>
              </w:rPr>
              <w:t xml:space="preserve"> </w:t>
            </w:r>
            <w:r>
              <w:rPr>
                <w:rFonts w:ascii="Times New Roman" w:hAnsi="Times New Roman"/>
                <w:sz w:val="28"/>
                <w:szCs w:val="28"/>
              </w:rPr>
              <w:t>sharmandaligi</w:t>
            </w:r>
            <w:r w:rsidRPr="00A13DBB">
              <w:rPr>
                <w:rFonts w:ascii="Times New Roman" w:hAnsi="Times New Roman"/>
                <w:sz w:val="28"/>
                <w:szCs w:val="28"/>
              </w:rPr>
              <w:t>-</w:t>
            </w:r>
            <w:r>
              <w:rPr>
                <w:rFonts w:ascii="Times New Roman" w:hAnsi="Times New Roman"/>
                <w:sz w:val="28"/>
                <w:szCs w:val="28"/>
              </w:rPr>
              <w:t>gimni sira</w:t>
            </w:r>
            <w:r w:rsidRPr="00A13DBB">
              <w:rPr>
                <w:rFonts w:ascii="Times New Roman" w:hAnsi="Times New Roman"/>
                <w:sz w:val="28"/>
                <w:szCs w:val="28"/>
              </w:rPr>
              <w:t xml:space="preserve"> </w:t>
            </w:r>
            <w:r>
              <w:rPr>
                <w:rFonts w:ascii="Times New Roman" w:hAnsi="Times New Roman"/>
                <w:sz w:val="28"/>
                <w:szCs w:val="28"/>
              </w:rPr>
              <w:t>o’ylamayman</w:t>
            </w:r>
            <w:r w:rsidRPr="00A13DBB">
              <w:rPr>
                <w:rFonts w:ascii="Times New Roman" w:hAnsi="Times New Roman"/>
                <w:sz w:val="28"/>
                <w:szCs w:val="28"/>
              </w:rPr>
              <w:t xml:space="preserve">, </w:t>
            </w:r>
            <w:r>
              <w:rPr>
                <w:rFonts w:ascii="Times New Roman" w:hAnsi="Times New Roman"/>
                <w:sz w:val="28"/>
                <w:szCs w:val="28"/>
              </w:rPr>
              <w:t>lekin</w:t>
            </w:r>
            <w:r w:rsidRPr="00A13DBB">
              <w:rPr>
                <w:rFonts w:ascii="Times New Roman" w:hAnsi="Times New Roman"/>
                <w:sz w:val="28"/>
                <w:szCs w:val="28"/>
              </w:rPr>
              <w:t xml:space="preserve"> </w:t>
            </w:r>
            <w:r>
              <w:rPr>
                <w:rFonts w:ascii="Times New Roman" w:hAnsi="Times New Roman"/>
                <w:sz w:val="28"/>
                <w:szCs w:val="28"/>
              </w:rPr>
              <w:t>uning</w:t>
            </w:r>
            <w:r w:rsidRPr="00A13DBB">
              <w:rPr>
                <w:rFonts w:ascii="Times New Roman" w:hAnsi="Times New Roman"/>
                <w:sz w:val="28"/>
                <w:szCs w:val="28"/>
              </w:rPr>
              <w:t xml:space="preserve"> </w:t>
            </w:r>
            <w:r>
              <w:rPr>
                <w:rFonts w:ascii="Times New Roman" w:hAnsi="Times New Roman"/>
                <w:sz w:val="28"/>
                <w:szCs w:val="28"/>
              </w:rPr>
              <w:t>sharmanda</w:t>
            </w:r>
            <w:r w:rsidRPr="00A13DBB">
              <w:rPr>
                <w:rFonts w:ascii="Times New Roman" w:hAnsi="Times New Roman"/>
                <w:sz w:val="28"/>
                <w:szCs w:val="28"/>
              </w:rPr>
              <w:t xml:space="preserve"> </w:t>
            </w:r>
            <w:r>
              <w:rPr>
                <w:rFonts w:ascii="Times New Roman" w:hAnsi="Times New Roman"/>
                <w:sz w:val="28"/>
                <w:szCs w:val="28"/>
              </w:rPr>
              <w:t>bo’lishidan</w:t>
            </w:r>
            <w:r w:rsidRPr="00A13DBB">
              <w:rPr>
                <w:rFonts w:ascii="Times New Roman" w:hAnsi="Times New Roman"/>
                <w:sz w:val="28"/>
                <w:szCs w:val="28"/>
              </w:rPr>
              <w:t xml:space="preserve"> </w:t>
            </w:r>
            <w:r>
              <w:rPr>
                <w:rFonts w:ascii="Times New Roman" w:hAnsi="Times New Roman"/>
                <w:sz w:val="28"/>
                <w:szCs w:val="28"/>
              </w:rPr>
              <w:t>juda</w:t>
            </w:r>
            <w:r w:rsidRPr="00A13DBB">
              <w:rPr>
                <w:rFonts w:ascii="Times New Roman" w:hAnsi="Times New Roman"/>
                <w:sz w:val="28"/>
                <w:szCs w:val="28"/>
              </w:rPr>
              <w:t xml:space="preserve"> </w:t>
            </w:r>
            <w:r>
              <w:rPr>
                <w:rFonts w:ascii="Times New Roman" w:hAnsi="Times New Roman"/>
                <w:sz w:val="28"/>
                <w:szCs w:val="28"/>
              </w:rPr>
              <w:t>yomon</w:t>
            </w:r>
            <w:r w:rsidRPr="00A13DBB">
              <w:rPr>
                <w:rFonts w:ascii="Times New Roman" w:hAnsi="Times New Roman"/>
                <w:sz w:val="28"/>
                <w:szCs w:val="28"/>
              </w:rPr>
              <w:t xml:space="preserve"> қ</w:t>
            </w:r>
            <w:r>
              <w:rPr>
                <w:rFonts w:ascii="Times New Roman" w:hAnsi="Times New Roman"/>
                <w:sz w:val="28"/>
                <w:szCs w:val="28"/>
              </w:rPr>
              <w:t>o’r</w:t>
            </w:r>
            <w:r w:rsidRPr="00A13DBB">
              <w:rPr>
                <w:rFonts w:ascii="Times New Roman" w:hAnsi="Times New Roman"/>
                <w:sz w:val="28"/>
                <w:szCs w:val="28"/>
              </w:rPr>
              <w:t>ғ</w:t>
            </w:r>
            <w:r>
              <w:rPr>
                <w:rFonts w:ascii="Times New Roman" w:hAnsi="Times New Roman"/>
                <w:sz w:val="28"/>
                <w:szCs w:val="28"/>
              </w:rPr>
              <w:t>aman</w:t>
            </w:r>
            <w:r w:rsidRPr="00A13DBB">
              <w:rPr>
                <w:rFonts w:ascii="Times New Roman" w:hAnsi="Times New Roman"/>
                <w:sz w:val="28"/>
                <w:szCs w:val="28"/>
              </w:rPr>
              <w:t xml:space="preserve">. </w:t>
            </w:r>
            <w:r>
              <w:rPr>
                <w:rFonts w:ascii="Times New Roman" w:hAnsi="Times New Roman"/>
                <w:sz w:val="28"/>
                <w:szCs w:val="28"/>
              </w:rPr>
              <w:t>Unga</w:t>
            </w:r>
            <w:r w:rsidRPr="00A13DBB">
              <w:rPr>
                <w:rFonts w:ascii="Times New Roman" w:hAnsi="Times New Roman"/>
                <w:sz w:val="28"/>
                <w:szCs w:val="28"/>
              </w:rPr>
              <w:t xml:space="preserve"> </w:t>
            </w:r>
            <w:r>
              <w:rPr>
                <w:rFonts w:ascii="Times New Roman" w:hAnsi="Times New Roman"/>
                <w:sz w:val="28"/>
                <w:szCs w:val="28"/>
              </w:rPr>
              <w:t>tari</w:t>
            </w:r>
            <w:r w:rsidRPr="00A13DBB">
              <w:rPr>
                <w:rFonts w:ascii="Times New Roman" w:hAnsi="Times New Roman"/>
                <w:sz w:val="28"/>
                <w:szCs w:val="28"/>
              </w:rPr>
              <w:t>қ</w:t>
            </w:r>
            <w:r>
              <w:rPr>
                <w:rFonts w:ascii="Times New Roman" w:hAnsi="Times New Roman"/>
                <w:sz w:val="28"/>
                <w:szCs w:val="28"/>
              </w:rPr>
              <w:t>day</w:t>
            </w:r>
            <w:r w:rsidRPr="00A13DBB">
              <w:rPr>
                <w:rFonts w:ascii="Times New Roman" w:hAnsi="Times New Roman"/>
                <w:sz w:val="28"/>
                <w:szCs w:val="28"/>
              </w:rPr>
              <w:t xml:space="preserve"> </w:t>
            </w:r>
            <w:r>
              <w:rPr>
                <w:rFonts w:ascii="Times New Roman" w:hAnsi="Times New Roman"/>
                <w:sz w:val="28"/>
                <w:szCs w:val="28"/>
              </w:rPr>
              <w:t>bir</w:t>
            </w:r>
            <w:r w:rsidRPr="00A13DBB">
              <w:rPr>
                <w:rFonts w:ascii="Times New Roman" w:hAnsi="Times New Roman"/>
                <w:sz w:val="28"/>
                <w:szCs w:val="28"/>
              </w:rPr>
              <w:t xml:space="preserve"> </w:t>
            </w:r>
            <w:r>
              <w:rPr>
                <w:rFonts w:ascii="Times New Roman" w:hAnsi="Times New Roman"/>
                <w:sz w:val="28"/>
                <w:szCs w:val="28"/>
              </w:rPr>
              <w:t>gap</w:t>
            </w:r>
            <w:r w:rsidRPr="00A13DBB">
              <w:rPr>
                <w:rFonts w:ascii="Times New Roman" w:hAnsi="Times New Roman"/>
                <w:sz w:val="28"/>
                <w:szCs w:val="28"/>
              </w:rPr>
              <w:t xml:space="preserve"> </w:t>
            </w:r>
            <w:r>
              <w:rPr>
                <w:rFonts w:ascii="Times New Roman" w:hAnsi="Times New Roman"/>
                <w:sz w:val="28"/>
                <w:szCs w:val="28"/>
              </w:rPr>
              <w:t>tegsa</w:t>
            </w:r>
            <w:r w:rsidRPr="00A13DBB">
              <w:rPr>
                <w:rFonts w:ascii="Times New Roman" w:hAnsi="Times New Roman"/>
                <w:sz w:val="28"/>
                <w:szCs w:val="28"/>
              </w:rPr>
              <w:t xml:space="preserve">, </w:t>
            </w:r>
            <w:r>
              <w:rPr>
                <w:rFonts w:ascii="Times New Roman" w:hAnsi="Times New Roman"/>
                <w:sz w:val="28"/>
                <w:szCs w:val="28"/>
              </w:rPr>
              <w:t>xafa</w:t>
            </w:r>
            <w:r w:rsidRPr="00A13DBB">
              <w:rPr>
                <w:rFonts w:ascii="Times New Roman" w:hAnsi="Times New Roman"/>
                <w:sz w:val="28"/>
                <w:szCs w:val="28"/>
              </w:rPr>
              <w:t xml:space="preserve"> </w:t>
            </w:r>
            <w:r>
              <w:rPr>
                <w:rFonts w:ascii="Times New Roman" w:hAnsi="Times New Roman"/>
                <w:sz w:val="28"/>
                <w:szCs w:val="28"/>
              </w:rPr>
              <w:t>bo’laman</w:t>
            </w:r>
            <w:r w:rsidRPr="00A13DBB">
              <w:rPr>
                <w:rFonts w:ascii="Times New Roman" w:hAnsi="Times New Roman"/>
                <w:sz w:val="28"/>
                <w:szCs w:val="28"/>
              </w:rPr>
              <w:t>.</w:t>
            </w:r>
          </w:p>
          <w:p w:rsidR="00823B96" w:rsidRPr="00A13DBB" w:rsidRDefault="00823B96" w:rsidP="00B12F67">
            <w:pPr>
              <w:jc w:val="both"/>
              <w:rPr>
                <w:rFonts w:ascii="Times New Roman" w:hAnsi="Times New Roman"/>
                <w:sz w:val="28"/>
                <w:szCs w:val="28"/>
              </w:rPr>
            </w:pPr>
          </w:p>
          <w:p w:rsidR="00823B96" w:rsidRPr="00A13DBB" w:rsidRDefault="00823B96" w:rsidP="00B12F67">
            <w:pPr>
              <w:jc w:val="both"/>
              <w:rPr>
                <w:rFonts w:ascii="Times New Roman" w:hAnsi="Times New Roman"/>
                <w:sz w:val="28"/>
                <w:szCs w:val="28"/>
              </w:rPr>
            </w:pPr>
            <w:r>
              <w:rPr>
                <w:rFonts w:ascii="Times New Roman" w:hAnsi="Times New Roman"/>
                <w:sz w:val="28"/>
                <w:szCs w:val="28"/>
              </w:rPr>
              <w:t>Sevsa</w:t>
            </w:r>
            <w:r w:rsidRPr="00A13DBB">
              <w:rPr>
                <w:rFonts w:ascii="Times New Roman" w:hAnsi="Times New Roman"/>
                <w:sz w:val="28"/>
                <w:szCs w:val="28"/>
              </w:rPr>
              <w:t>-</w:t>
            </w:r>
            <w:r>
              <w:rPr>
                <w:rFonts w:ascii="Times New Roman" w:hAnsi="Times New Roman"/>
                <w:sz w:val="28"/>
                <w:szCs w:val="28"/>
              </w:rPr>
              <w:t>da</w:t>
            </w:r>
            <w:r w:rsidRPr="00A13DBB">
              <w:rPr>
                <w:rFonts w:ascii="Times New Roman" w:hAnsi="Times New Roman"/>
                <w:sz w:val="28"/>
                <w:szCs w:val="28"/>
              </w:rPr>
              <w:t>,</w:t>
            </w:r>
            <w:r>
              <w:rPr>
                <w:rFonts w:ascii="Times New Roman" w:hAnsi="Times New Roman"/>
                <w:sz w:val="28"/>
                <w:szCs w:val="28"/>
              </w:rPr>
              <w:t xml:space="preserve"> sevsa</w:t>
            </w:r>
            <w:r w:rsidRPr="00A13DBB">
              <w:rPr>
                <w:rFonts w:ascii="Times New Roman" w:hAnsi="Times New Roman"/>
                <w:sz w:val="28"/>
                <w:szCs w:val="28"/>
              </w:rPr>
              <w:t>-</w:t>
            </w:r>
            <w:r>
              <w:rPr>
                <w:rFonts w:ascii="Times New Roman" w:hAnsi="Times New Roman"/>
                <w:sz w:val="28"/>
                <w:szCs w:val="28"/>
              </w:rPr>
              <w:t>da</w:t>
            </w:r>
            <w:r w:rsidRPr="00A13DBB">
              <w:rPr>
                <w:rFonts w:ascii="Times New Roman" w:hAnsi="Times New Roman"/>
                <w:sz w:val="28"/>
                <w:szCs w:val="28"/>
              </w:rPr>
              <w:t xml:space="preserve">… </w:t>
            </w:r>
            <w:r>
              <w:rPr>
                <w:rFonts w:ascii="Times New Roman" w:hAnsi="Times New Roman"/>
                <w:sz w:val="28"/>
                <w:szCs w:val="28"/>
              </w:rPr>
              <w:t>U</w:t>
            </w:r>
            <w:r w:rsidRPr="00A13DBB">
              <w:rPr>
                <w:rFonts w:ascii="Times New Roman" w:hAnsi="Times New Roman"/>
                <w:sz w:val="28"/>
                <w:szCs w:val="28"/>
              </w:rPr>
              <w:t xml:space="preserve"> –</w:t>
            </w:r>
            <w:r>
              <w:rPr>
                <w:rFonts w:ascii="Times New Roman" w:hAnsi="Times New Roman"/>
                <w:sz w:val="28"/>
                <w:szCs w:val="28"/>
              </w:rPr>
              <w:t>osmonda</w:t>
            </w:r>
            <w:r w:rsidRPr="00A13DBB">
              <w:rPr>
                <w:rFonts w:ascii="Times New Roman" w:hAnsi="Times New Roman"/>
                <w:sz w:val="28"/>
                <w:szCs w:val="28"/>
              </w:rPr>
              <w:t xml:space="preserve">, </w:t>
            </w:r>
            <w:r>
              <w:rPr>
                <w:rFonts w:ascii="Times New Roman" w:hAnsi="Times New Roman"/>
                <w:sz w:val="28"/>
                <w:szCs w:val="28"/>
              </w:rPr>
              <w:t>men</w:t>
            </w:r>
            <w:r w:rsidRPr="00A13DBB">
              <w:rPr>
                <w:rFonts w:ascii="Times New Roman" w:hAnsi="Times New Roman"/>
                <w:sz w:val="28"/>
                <w:szCs w:val="28"/>
              </w:rPr>
              <w:t>-</w:t>
            </w:r>
            <w:r>
              <w:rPr>
                <w:rFonts w:ascii="Times New Roman" w:hAnsi="Times New Roman"/>
                <w:sz w:val="28"/>
                <w:szCs w:val="28"/>
              </w:rPr>
              <w:t>erda</w:t>
            </w:r>
            <w:r w:rsidRPr="00A13DBB">
              <w:rPr>
                <w:rFonts w:ascii="Times New Roman" w:hAnsi="Times New Roman"/>
                <w:sz w:val="28"/>
                <w:szCs w:val="28"/>
              </w:rPr>
              <w:t xml:space="preserve">. </w:t>
            </w:r>
            <w:r>
              <w:rPr>
                <w:rFonts w:ascii="Times New Roman" w:hAnsi="Times New Roman"/>
                <w:sz w:val="28"/>
                <w:szCs w:val="28"/>
              </w:rPr>
              <w:t>U</w:t>
            </w:r>
            <w:r w:rsidRPr="00A13DBB">
              <w:rPr>
                <w:rFonts w:ascii="Times New Roman" w:hAnsi="Times New Roman"/>
                <w:sz w:val="28"/>
                <w:szCs w:val="28"/>
              </w:rPr>
              <w:t xml:space="preserve"> </w:t>
            </w:r>
            <w:r>
              <w:rPr>
                <w:rFonts w:ascii="Times New Roman" w:hAnsi="Times New Roman"/>
                <w:sz w:val="28"/>
                <w:szCs w:val="28"/>
              </w:rPr>
              <w:t>meni</w:t>
            </w:r>
            <w:r w:rsidRPr="00A13DBB">
              <w:rPr>
                <w:rFonts w:ascii="Times New Roman" w:hAnsi="Times New Roman"/>
                <w:sz w:val="28"/>
                <w:szCs w:val="28"/>
              </w:rPr>
              <w:t xml:space="preserve"> </w:t>
            </w:r>
            <w:r>
              <w:rPr>
                <w:rFonts w:ascii="Times New Roman" w:hAnsi="Times New Roman"/>
                <w:sz w:val="28"/>
                <w:szCs w:val="28"/>
              </w:rPr>
              <w:t>o’ylaydir</w:t>
            </w:r>
            <w:r w:rsidRPr="00A13DBB">
              <w:rPr>
                <w:rFonts w:ascii="Times New Roman" w:hAnsi="Times New Roman"/>
                <w:sz w:val="28"/>
                <w:szCs w:val="28"/>
              </w:rPr>
              <w:t xml:space="preserve">, </w:t>
            </w:r>
            <w:r>
              <w:rPr>
                <w:rFonts w:ascii="Times New Roman" w:hAnsi="Times New Roman"/>
                <w:sz w:val="28"/>
                <w:szCs w:val="28"/>
              </w:rPr>
              <w:t>men</w:t>
            </w:r>
            <w:r w:rsidRPr="00A13DBB">
              <w:rPr>
                <w:rFonts w:ascii="Times New Roman" w:hAnsi="Times New Roman"/>
                <w:sz w:val="28"/>
                <w:szCs w:val="28"/>
              </w:rPr>
              <w:t xml:space="preserve"> – </w:t>
            </w:r>
            <w:r>
              <w:rPr>
                <w:rFonts w:ascii="Times New Roman" w:hAnsi="Times New Roman"/>
                <w:sz w:val="28"/>
                <w:szCs w:val="28"/>
              </w:rPr>
              <w:t>to</w:t>
            </w:r>
            <w:r w:rsidRPr="00A13DBB">
              <w:rPr>
                <w:rFonts w:ascii="Times New Roman" w:hAnsi="Times New Roman"/>
                <w:sz w:val="28"/>
                <w:szCs w:val="28"/>
              </w:rPr>
              <w:t>ғ</w:t>
            </w:r>
            <w:r>
              <w:rPr>
                <w:rFonts w:ascii="Times New Roman" w:hAnsi="Times New Roman"/>
                <w:sz w:val="28"/>
                <w:szCs w:val="28"/>
              </w:rPr>
              <w:t>u</w:t>
            </w:r>
            <w:r w:rsidRPr="00A13DBB">
              <w:rPr>
                <w:rFonts w:ascii="Times New Roman" w:hAnsi="Times New Roman"/>
                <w:sz w:val="28"/>
                <w:szCs w:val="28"/>
              </w:rPr>
              <w:t xml:space="preserve"> </w:t>
            </w:r>
            <w:r>
              <w:rPr>
                <w:rFonts w:ascii="Times New Roman" w:hAnsi="Times New Roman"/>
                <w:sz w:val="28"/>
                <w:szCs w:val="28"/>
              </w:rPr>
              <w:t>toshlarni</w:t>
            </w:r>
            <w:r w:rsidRPr="00A13DBB">
              <w:rPr>
                <w:rFonts w:ascii="Times New Roman" w:hAnsi="Times New Roman"/>
                <w:sz w:val="28"/>
                <w:szCs w:val="28"/>
              </w:rPr>
              <w:t>…</w:t>
            </w:r>
          </w:p>
          <w:p w:rsidR="00823B96" w:rsidRPr="00ED0B3D" w:rsidRDefault="00823B96" w:rsidP="00B12F67">
            <w:pPr>
              <w:jc w:val="both"/>
              <w:rPr>
                <w:rFonts w:ascii="Times New Roman" w:hAnsi="Times New Roman"/>
                <w:sz w:val="28"/>
                <w:szCs w:val="28"/>
                <w:lang w:val="en-US"/>
              </w:rPr>
            </w:pPr>
            <w:r w:rsidRPr="00ED0B3D">
              <w:rPr>
                <w:rFonts w:ascii="Times New Roman" w:hAnsi="Times New Roman"/>
                <w:sz w:val="28"/>
                <w:szCs w:val="28"/>
                <w:lang w:val="en-US"/>
              </w:rPr>
              <w:t>Men toju taxt o’</w:t>
            </w:r>
            <w:r w:rsidRPr="00A13DBB">
              <w:rPr>
                <w:rFonts w:ascii="Times New Roman" w:hAnsi="Times New Roman"/>
                <w:sz w:val="28"/>
                <w:szCs w:val="28"/>
              </w:rPr>
              <w:t>ғ</w:t>
            </w:r>
            <w:r w:rsidRPr="00ED0B3D">
              <w:rPr>
                <w:rFonts w:ascii="Times New Roman" w:hAnsi="Times New Roman"/>
                <w:sz w:val="28"/>
                <w:szCs w:val="28"/>
                <w:lang w:val="en-US"/>
              </w:rPr>
              <w:t>rilari bilan mardlarcha olishib turgan bir yigitman!</w:t>
            </w:r>
          </w:p>
        </w:tc>
        <w:tc>
          <w:tcPr>
            <w:tcW w:w="980" w:type="dxa"/>
          </w:tcPr>
          <w:p w:rsidR="00823B96" w:rsidRPr="00ED0B3D" w:rsidRDefault="00823B96" w:rsidP="00B12F67">
            <w:pPr>
              <w:jc w:val="both"/>
              <w:rPr>
                <w:rFonts w:ascii="Times New Roman" w:hAnsi="Times New Roman"/>
                <w:sz w:val="28"/>
                <w:szCs w:val="28"/>
                <w:lang w:val="en-US"/>
              </w:rPr>
            </w:pPr>
            <w:r w:rsidRPr="00ED0B3D">
              <w:rPr>
                <w:rFonts w:ascii="Times New Roman" w:hAnsi="Times New Roman"/>
                <w:sz w:val="28"/>
                <w:szCs w:val="28"/>
                <w:lang w:val="en-US"/>
              </w:rPr>
              <w:t>Unga tari</w:t>
            </w:r>
            <w:r w:rsidRPr="00A13DBB">
              <w:rPr>
                <w:rFonts w:ascii="Times New Roman" w:hAnsi="Times New Roman"/>
                <w:sz w:val="28"/>
                <w:szCs w:val="28"/>
              </w:rPr>
              <w:t>қ</w:t>
            </w:r>
            <w:r w:rsidRPr="00ED0B3D">
              <w:rPr>
                <w:rFonts w:ascii="Times New Roman" w:hAnsi="Times New Roman"/>
                <w:sz w:val="28"/>
                <w:szCs w:val="28"/>
                <w:lang w:val="en-US"/>
              </w:rPr>
              <w:t>day bir gap tegsa, xafa bo’laman.</w:t>
            </w:r>
          </w:p>
          <w:p w:rsidR="00823B96" w:rsidRPr="00ED0B3D" w:rsidRDefault="00823B96" w:rsidP="00B12F67">
            <w:pPr>
              <w:jc w:val="both"/>
              <w:rPr>
                <w:rFonts w:ascii="Times New Roman" w:hAnsi="Times New Roman"/>
                <w:sz w:val="28"/>
                <w:szCs w:val="28"/>
                <w:lang w:val="en-US"/>
              </w:rPr>
            </w:pPr>
            <w:r w:rsidRPr="00ED0B3D">
              <w:rPr>
                <w:rFonts w:ascii="Times New Roman" w:hAnsi="Times New Roman"/>
                <w:sz w:val="28"/>
                <w:szCs w:val="28"/>
                <w:lang w:val="en-US"/>
              </w:rPr>
              <w:t xml:space="preserve">O’lmas botir ishni buzib </w:t>
            </w:r>
            <w:r w:rsidRPr="00A13DBB">
              <w:rPr>
                <w:rFonts w:ascii="Times New Roman" w:hAnsi="Times New Roman"/>
                <w:sz w:val="28"/>
                <w:szCs w:val="28"/>
              </w:rPr>
              <w:t>қ</w:t>
            </w:r>
            <w:r w:rsidRPr="00ED0B3D">
              <w:rPr>
                <w:rFonts w:ascii="Times New Roman" w:hAnsi="Times New Roman"/>
                <w:sz w:val="28"/>
                <w:szCs w:val="28"/>
                <w:lang w:val="en-US"/>
              </w:rPr>
              <w:t>o’ydi-da.</w:t>
            </w:r>
          </w:p>
          <w:p w:rsidR="00823B96" w:rsidRPr="00ED0B3D" w:rsidRDefault="00823B96" w:rsidP="00B12F67">
            <w:pPr>
              <w:jc w:val="both"/>
              <w:rPr>
                <w:rFonts w:ascii="Times New Roman" w:hAnsi="Times New Roman"/>
                <w:sz w:val="28"/>
                <w:szCs w:val="28"/>
                <w:lang w:val="en-US"/>
              </w:rPr>
            </w:pPr>
            <w:r w:rsidRPr="00ED0B3D">
              <w:rPr>
                <w:rFonts w:ascii="Times New Roman" w:hAnsi="Times New Roman"/>
                <w:sz w:val="28"/>
                <w:szCs w:val="28"/>
                <w:lang w:val="en-US"/>
              </w:rPr>
              <w:t>Bek bilan bo’y o’lchash-makchi bo’lgan boy</w:t>
            </w:r>
          </w:p>
        </w:tc>
        <w:tc>
          <w:tcPr>
            <w:tcW w:w="1120" w:type="dxa"/>
          </w:tcPr>
          <w:p w:rsidR="00823B96" w:rsidRPr="00ED0B3D" w:rsidRDefault="00823B96" w:rsidP="00B12F67">
            <w:pPr>
              <w:ind w:hanging="108"/>
              <w:jc w:val="both"/>
              <w:rPr>
                <w:rFonts w:ascii="Times New Roman" w:hAnsi="Times New Roman"/>
                <w:sz w:val="28"/>
                <w:szCs w:val="28"/>
                <w:lang w:val="es-ES"/>
              </w:rPr>
            </w:pPr>
            <w:r w:rsidRPr="00ED0B3D">
              <w:rPr>
                <w:rFonts w:ascii="Times New Roman" w:hAnsi="Times New Roman"/>
                <w:sz w:val="28"/>
                <w:szCs w:val="28"/>
                <w:lang w:val="es-ES"/>
              </w:rPr>
              <w:t>Poshsham,</w:t>
            </w:r>
          </w:p>
          <w:p w:rsidR="00823B96" w:rsidRPr="00ED0B3D" w:rsidRDefault="00823B96" w:rsidP="00B12F67">
            <w:pPr>
              <w:ind w:hanging="108"/>
              <w:jc w:val="both"/>
              <w:rPr>
                <w:rFonts w:ascii="Times New Roman" w:hAnsi="Times New Roman"/>
                <w:sz w:val="28"/>
                <w:szCs w:val="28"/>
                <w:lang w:val="es-ES"/>
              </w:rPr>
            </w:pPr>
            <w:r w:rsidRPr="00ED0B3D">
              <w:rPr>
                <w:rFonts w:ascii="Times New Roman" w:hAnsi="Times New Roman"/>
                <w:sz w:val="28"/>
                <w:szCs w:val="28"/>
                <w:lang w:val="es-ES"/>
              </w:rPr>
              <w:t>Ota, otajon, xudoga shukur,</w:t>
            </w:r>
          </w:p>
          <w:p w:rsidR="00823B96" w:rsidRPr="00A13DBB" w:rsidRDefault="00823B96" w:rsidP="00B12F67">
            <w:pPr>
              <w:ind w:hanging="108"/>
              <w:jc w:val="both"/>
              <w:rPr>
                <w:rFonts w:ascii="Times New Roman" w:hAnsi="Times New Roman"/>
                <w:sz w:val="28"/>
                <w:szCs w:val="28"/>
              </w:rPr>
            </w:pPr>
            <w:r>
              <w:rPr>
                <w:rFonts w:ascii="Times New Roman" w:hAnsi="Times New Roman"/>
                <w:sz w:val="28"/>
                <w:szCs w:val="28"/>
              </w:rPr>
              <w:t>Biz</w:t>
            </w:r>
            <w:r w:rsidRPr="00A13DBB">
              <w:rPr>
                <w:rFonts w:ascii="Times New Roman" w:hAnsi="Times New Roman"/>
                <w:sz w:val="28"/>
                <w:szCs w:val="28"/>
              </w:rPr>
              <w:t xml:space="preserve"> қ</w:t>
            </w:r>
            <w:r>
              <w:rPr>
                <w:rFonts w:ascii="Times New Roman" w:hAnsi="Times New Roman"/>
                <w:sz w:val="28"/>
                <w:szCs w:val="28"/>
              </w:rPr>
              <w:t>o’limizdan</w:t>
            </w:r>
            <w:r w:rsidRPr="00A13DBB">
              <w:rPr>
                <w:rFonts w:ascii="Times New Roman" w:hAnsi="Times New Roman"/>
                <w:sz w:val="28"/>
                <w:szCs w:val="28"/>
              </w:rPr>
              <w:t xml:space="preserve"> </w:t>
            </w:r>
            <w:r>
              <w:rPr>
                <w:rFonts w:ascii="Times New Roman" w:hAnsi="Times New Roman"/>
                <w:sz w:val="28"/>
                <w:szCs w:val="28"/>
              </w:rPr>
              <w:t>kelganini</w:t>
            </w:r>
            <w:r w:rsidRPr="00A13DBB">
              <w:rPr>
                <w:rFonts w:ascii="Times New Roman" w:hAnsi="Times New Roman"/>
                <w:sz w:val="28"/>
                <w:szCs w:val="28"/>
              </w:rPr>
              <w:t xml:space="preserve">  қ</w:t>
            </w:r>
            <w:r>
              <w:rPr>
                <w:rFonts w:ascii="Times New Roman" w:hAnsi="Times New Roman"/>
                <w:sz w:val="28"/>
                <w:szCs w:val="28"/>
              </w:rPr>
              <w:t>ildik</w:t>
            </w:r>
            <w:r w:rsidRPr="00A13DBB">
              <w:rPr>
                <w:rFonts w:ascii="Times New Roman" w:hAnsi="Times New Roman"/>
                <w:sz w:val="28"/>
                <w:szCs w:val="28"/>
              </w:rPr>
              <w:t xml:space="preserve"> </w:t>
            </w:r>
          </w:p>
        </w:tc>
      </w:tr>
    </w:tbl>
    <w:p w:rsidR="00823B96" w:rsidRPr="00395D9A" w:rsidRDefault="00823B96" w:rsidP="00395D9A">
      <w:pPr>
        <w:jc w:val="both"/>
        <w:rPr>
          <w:rFonts w:ascii="Times New Roman" w:hAnsi="Times New Roman"/>
          <w:bCs/>
          <w:sz w:val="28"/>
          <w:szCs w:val="28"/>
        </w:rPr>
      </w:pP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Dramatik</w:t>
      </w:r>
      <w:r w:rsidRPr="00395D9A">
        <w:rPr>
          <w:rFonts w:ascii="Times New Roman" w:hAnsi="Times New Roman"/>
          <w:sz w:val="28"/>
          <w:szCs w:val="28"/>
          <w:lang w:val="uz-Cyrl-UZ"/>
        </w:rPr>
        <w:t xml:space="preserve"> </w:t>
      </w:r>
      <w:r>
        <w:rPr>
          <w:rFonts w:ascii="Times New Roman" w:hAnsi="Times New Roman"/>
          <w:sz w:val="28"/>
          <w:szCs w:val="28"/>
          <w:lang w:val="uz-Cyrl-UZ"/>
        </w:rPr>
        <w:t>asarlar</w:t>
      </w:r>
      <w:r w:rsidRPr="00395D9A">
        <w:rPr>
          <w:rFonts w:ascii="Times New Roman" w:hAnsi="Times New Roman"/>
          <w:sz w:val="28"/>
          <w:szCs w:val="28"/>
          <w:lang w:val="uz-Cyrl-UZ"/>
        </w:rPr>
        <w:t xml:space="preserve"> </w:t>
      </w:r>
      <w:r>
        <w:rPr>
          <w:rFonts w:ascii="Times New Roman" w:hAnsi="Times New Roman"/>
          <w:sz w:val="28"/>
          <w:szCs w:val="28"/>
          <w:lang w:val="uz-Cyrl-UZ"/>
        </w:rPr>
        <w:t>mo</w:t>
      </w:r>
      <w:r w:rsidRPr="00395D9A">
        <w:rPr>
          <w:rFonts w:ascii="Times New Roman" w:hAnsi="Times New Roman"/>
          <w:sz w:val="28"/>
          <w:szCs w:val="28"/>
          <w:lang w:val="uz-Cyrl-UZ"/>
        </w:rPr>
        <w:t>ҳ</w:t>
      </w:r>
      <w:r>
        <w:rPr>
          <w:rFonts w:ascii="Times New Roman" w:hAnsi="Times New Roman"/>
          <w:sz w:val="28"/>
          <w:szCs w:val="28"/>
          <w:lang w:val="uz-Cyrl-UZ"/>
        </w:rPr>
        <w:t>iyatini</w:t>
      </w:r>
      <w:r w:rsidRPr="00395D9A">
        <w:rPr>
          <w:rFonts w:ascii="Times New Roman" w:hAnsi="Times New Roman"/>
          <w:sz w:val="28"/>
          <w:szCs w:val="28"/>
          <w:lang w:val="uz-Cyrl-UZ"/>
        </w:rPr>
        <w:t xml:space="preserve"> </w:t>
      </w:r>
      <w:r>
        <w:rPr>
          <w:rFonts w:ascii="Times New Roman" w:hAnsi="Times New Roman"/>
          <w:sz w:val="28"/>
          <w:szCs w:val="28"/>
          <w:lang w:val="uz-Cyrl-UZ"/>
        </w:rPr>
        <w:t>yaxshi</w:t>
      </w:r>
      <w:r w:rsidRPr="00395D9A">
        <w:rPr>
          <w:rFonts w:ascii="Times New Roman" w:hAnsi="Times New Roman"/>
          <w:sz w:val="28"/>
          <w:szCs w:val="28"/>
          <w:lang w:val="uz-Cyrl-UZ"/>
        </w:rPr>
        <w:t xml:space="preserve"> </w:t>
      </w:r>
      <w:r>
        <w:rPr>
          <w:rFonts w:ascii="Times New Roman" w:hAnsi="Times New Roman"/>
          <w:sz w:val="28"/>
          <w:szCs w:val="28"/>
          <w:lang w:val="uz-Cyrl-UZ"/>
        </w:rPr>
        <w:t>anglash</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matn</w:t>
      </w:r>
      <w:r w:rsidRPr="00395D9A">
        <w:rPr>
          <w:rFonts w:ascii="Times New Roman" w:hAnsi="Times New Roman"/>
          <w:sz w:val="28"/>
          <w:szCs w:val="28"/>
          <w:lang w:val="uz-Cyrl-UZ"/>
        </w:rPr>
        <w:t xml:space="preserve"> </w:t>
      </w:r>
      <w:r>
        <w:rPr>
          <w:rFonts w:ascii="Times New Roman" w:hAnsi="Times New Roman"/>
          <w:sz w:val="28"/>
          <w:szCs w:val="28"/>
          <w:lang w:val="uz-Cyrl-UZ"/>
        </w:rPr>
        <w:t>ustida</w:t>
      </w:r>
      <w:r w:rsidRPr="00395D9A">
        <w:rPr>
          <w:rFonts w:ascii="Times New Roman" w:hAnsi="Times New Roman"/>
          <w:sz w:val="28"/>
          <w:szCs w:val="28"/>
          <w:lang w:val="uz-Cyrl-UZ"/>
        </w:rPr>
        <w:t xml:space="preserve"> </w:t>
      </w:r>
      <w:r>
        <w:rPr>
          <w:rFonts w:ascii="Times New Roman" w:hAnsi="Times New Roman"/>
          <w:sz w:val="28"/>
          <w:szCs w:val="28"/>
          <w:lang w:val="uz-Cyrl-UZ"/>
        </w:rPr>
        <w:t>ishlash</w:t>
      </w:r>
      <w:r w:rsidRPr="00395D9A">
        <w:rPr>
          <w:rFonts w:ascii="Times New Roman" w:hAnsi="Times New Roman"/>
          <w:sz w:val="28"/>
          <w:szCs w:val="28"/>
          <w:lang w:val="uz-Cyrl-UZ"/>
        </w:rPr>
        <w:t xml:space="preserve"> </w:t>
      </w:r>
      <w:r>
        <w:rPr>
          <w:rFonts w:ascii="Times New Roman" w:hAnsi="Times New Roman"/>
          <w:sz w:val="28"/>
          <w:szCs w:val="28"/>
          <w:lang w:val="uz-Cyrl-UZ"/>
        </w:rPr>
        <w:t>katta</w:t>
      </w:r>
      <w:r w:rsidRPr="00395D9A">
        <w:rPr>
          <w:rFonts w:ascii="Times New Roman" w:hAnsi="Times New Roman"/>
          <w:sz w:val="28"/>
          <w:szCs w:val="28"/>
          <w:lang w:val="uz-Cyrl-UZ"/>
        </w:rPr>
        <w:t xml:space="preserve"> </w:t>
      </w:r>
      <w:r>
        <w:rPr>
          <w:rFonts w:ascii="Times New Roman" w:hAnsi="Times New Roman"/>
          <w:sz w:val="28"/>
          <w:szCs w:val="28"/>
          <w:lang w:val="uz-Cyrl-UZ"/>
        </w:rPr>
        <w:t>yordam</w:t>
      </w:r>
      <w:r w:rsidRPr="00395D9A">
        <w:rPr>
          <w:rFonts w:ascii="Times New Roman" w:hAnsi="Times New Roman"/>
          <w:sz w:val="28"/>
          <w:szCs w:val="28"/>
          <w:lang w:val="uz-Cyrl-UZ"/>
        </w:rPr>
        <w:t xml:space="preserve"> </w:t>
      </w:r>
      <w:r>
        <w:rPr>
          <w:rFonts w:ascii="Times New Roman" w:hAnsi="Times New Roman"/>
          <w:sz w:val="28"/>
          <w:szCs w:val="28"/>
          <w:lang w:val="uz-Cyrl-UZ"/>
        </w:rPr>
        <w:t>beradi</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қ</w:t>
      </w:r>
      <w:r>
        <w:rPr>
          <w:rFonts w:ascii="Times New Roman" w:hAnsi="Times New Roman"/>
          <w:sz w:val="28"/>
          <w:szCs w:val="28"/>
          <w:lang w:val="uz-Cyrl-UZ"/>
        </w:rPr>
        <w:t>sa</w:t>
      </w:r>
      <w:r w:rsidRPr="00395D9A">
        <w:rPr>
          <w:rFonts w:ascii="Times New Roman" w:hAnsi="Times New Roman"/>
          <w:sz w:val="28"/>
          <w:szCs w:val="28"/>
          <w:lang w:val="uz-Cyrl-UZ"/>
        </w:rPr>
        <w:t xml:space="preserve">, </w:t>
      </w:r>
      <w:r>
        <w:rPr>
          <w:rFonts w:ascii="Times New Roman" w:hAnsi="Times New Roman"/>
          <w:sz w:val="28"/>
          <w:szCs w:val="28"/>
          <w:lang w:val="uz-Cyrl-UZ"/>
        </w:rPr>
        <w:t>ifodali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shar</w:t>
      </w:r>
      <w:r w:rsidRPr="00395D9A">
        <w:rPr>
          <w:rFonts w:ascii="Times New Roman" w:hAnsi="Times New Roman"/>
          <w:sz w:val="28"/>
          <w:szCs w:val="28"/>
          <w:lang w:val="uz-Cyrl-UZ"/>
        </w:rPr>
        <w:t>ҳ</w:t>
      </w:r>
      <w:r>
        <w:rPr>
          <w:rFonts w:ascii="Times New Roman" w:hAnsi="Times New Roman"/>
          <w:sz w:val="28"/>
          <w:szCs w:val="28"/>
          <w:lang w:val="uz-Cyrl-UZ"/>
        </w:rPr>
        <w:t>li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ishning</w:t>
      </w:r>
      <w:r w:rsidRPr="00395D9A">
        <w:rPr>
          <w:rFonts w:ascii="Times New Roman" w:hAnsi="Times New Roman"/>
          <w:sz w:val="28"/>
          <w:szCs w:val="28"/>
          <w:lang w:val="uz-Cyrl-UZ"/>
        </w:rPr>
        <w:t xml:space="preserve"> </w:t>
      </w:r>
      <w:r>
        <w:rPr>
          <w:rFonts w:ascii="Times New Roman" w:hAnsi="Times New Roman"/>
          <w:sz w:val="28"/>
          <w:szCs w:val="28"/>
          <w:lang w:val="uz-Cyrl-UZ"/>
        </w:rPr>
        <w:t>nafi</w:t>
      </w:r>
      <w:r w:rsidRPr="00395D9A">
        <w:rPr>
          <w:rFonts w:ascii="Times New Roman" w:hAnsi="Times New Roman"/>
          <w:sz w:val="28"/>
          <w:szCs w:val="28"/>
          <w:lang w:val="uz-Cyrl-UZ"/>
        </w:rPr>
        <w:t xml:space="preserve"> </w:t>
      </w:r>
      <w:r>
        <w:rPr>
          <w:rFonts w:ascii="Times New Roman" w:hAnsi="Times New Roman"/>
          <w:sz w:val="28"/>
          <w:szCs w:val="28"/>
          <w:lang w:val="uz-Cyrl-UZ"/>
        </w:rPr>
        <w:t>katta</w:t>
      </w:r>
      <w:r w:rsidRPr="00395D9A">
        <w:rPr>
          <w:rFonts w:ascii="Times New Roman" w:hAnsi="Times New Roman"/>
          <w:sz w:val="28"/>
          <w:szCs w:val="28"/>
          <w:lang w:val="uz-Cyrl-UZ"/>
        </w:rPr>
        <w:t xml:space="preserve">. </w:t>
      </w:r>
      <w:r>
        <w:rPr>
          <w:rFonts w:ascii="Times New Roman" w:hAnsi="Times New Roman"/>
          <w:sz w:val="28"/>
          <w:szCs w:val="28"/>
          <w:lang w:val="uz-Cyrl-UZ"/>
        </w:rPr>
        <w:t>Bunda</w:t>
      </w:r>
      <w:r w:rsidRPr="00395D9A">
        <w:rPr>
          <w:rFonts w:ascii="Times New Roman" w:hAnsi="Times New Roman"/>
          <w:sz w:val="28"/>
          <w:szCs w:val="28"/>
          <w:lang w:val="uz-Cyrl-UZ"/>
        </w:rPr>
        <w:t xml:space="preserve"> </w:t>
      </w:r>
      <w:r>
        <w:rPr>
          <w:rFonts w:ascii="Times New Roman" w:hAnsi="Times New Roman"/>
          <w:sz w:val="28"/>
          <w:szCs w:val="28"/>
          <w:lang w:val="uz-Cyrl-UZ"/>
        </w:rPr>
        <w:t>muallif</w:t>
      </w:r>
      <w:r w:rsidRPr="00395D9A">
        <w:rPr>
          <w:rFonts w:ascii="Times New Roman" w:hAnsi="Times New Roman"/>
          <w:sz w:val="28"/>
          <w:szCs w:val="28"/>
          <w:lang w:val="uz-Cyrl-UZ"/>
        </w:rPr>
        <w:t xml:space="preserve"> </w:t>
      </w:r>
      <w:r>
        <w:rPr>
          <w:rFonts w:ascii="Times New Roman" w:hAnsi="Times New Roman"/>
          <w:sz w:val="28"/>
          <w:szCs w:val="28"/>
          <w:lang w:val="uz-Cyrl-UZ"/>
        </w:rPr>
        <w:t>ko’zda</w:t>
      </w:r>
      <w:r w:rsidRPr="00395D9A">
        <w:rPr>
          <w:rFonts w:ascii="Times New Roman" w:hAnsi="Times New Roman"/>
          <w:sz w:val="28"/>
          <w:szCs w:val="28"/>
          <w:lang w:val="uz-Cyrl-UZ"/>
        </w:rPr>
        <w:t xml:space="preserve"> </w:t>
      </w:r>
      <w:r>
        <w:rPr>
          <w:rFonts w:ascii="Times New Roman" w:hAnsi="Times New Roman"/>
          <w:sz w:val="28"/>
          <w:szCs w:val="28"/>
          <w:lang w:val="uz-Cyrl-UZ"/>
        </w:rPr>
        <w:t>tutgan</w:t>
      </w:r>
      <w:r w:rsidRPr="00395D9A">
        <w:rPr>
          <w:rFonts w:ascii="Times New Roman" w:hAnsi="Times New Roman"/>
          <w:sz w:val="28"/>
          <w:szCs w:val="28"/>
          <w:lang w:val="uz-Cyrl-UZ"/>
        </w:rPr>
        <w:t xml:space="preserve"> </w:t>
      </w:r>
      <w:r>
        <w:rPr>
          <w:rFonts w:ascii="Times New Roman" w:hAnsi="Times New Roman"/>
          <w:sz w:val="28"/>
          <w:szCs w:val="28"/>
          <w:lang w:val="uz-Cyrl-UZ"/>
        </w:rPr>
        <w:t>ma’noning</w:t>
      </w:r>
      <w:r w:rsidRPr="00395D9A">
        <w:rPr>
          <w:rFonts w:ascii="Times New Roman" w:hAnsi="Times New Roman"/>
          <w:sz w:val="28"/>
          <w:szCs w:val="28"/>
          <w:lang w:val="uz-Cyrl-UZ"/>
        </w:rPr>
        <w:t xml:space="preserve"> </w:t>
      </w:r>
      <w:r>
        <w:rPr>
          <w:rFonts w:ascii="Times New Roman" w:hAnsi="Times New Roman"/>
          <w:sz w:val="28"/>
          <w:szCs w:val="28"/>
          <w:lang w:val="uz-Cyrl-UZ"/>
        </w:rPr>
        <w:t>yuzaga</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arilishiga</w:t>
      </w:r>
      <w:r w:rsidRPr="00395D9A">
        <w:rPr>
          <w:rFonts w:ascii="Times New Roman" w:hAnsi="Times New Roman"/>
          <w:sz w:val="28"/>
          <w:szCs w:val="28"/>
          <w:lang w:val="uz-Cyrl-UZ"/>
        </w:rPr>
        <w:t xml:space="preserve"> </w:t>
      </w:r>
      <w:r>
        <w:rPr>
          <w:rFonts w:ascii="Times New Roman" w:hAnsi="Times New Roman"/>
          <w:sz w:val="28"/>
          <w:szCs w:val="28"/>
          <w:lang w:val="uz-Cyrl-UZ"/>
        </w:rPr>
        <w:t>imkoniyat</w:t>
      </w:r>
      <w:r w:rsidRPr="00395D9A">
        <w:rPr>
          <w:rFonts w:ascii="Times New Roman" w:hAnsi="Times New Roman"/>
          <w:sz w:val="28"/>
          <w:szCs w:val="28"/>
          <w:lang w:val="uz-Cyrl-UZ"/>
        </w:rPr>
        <w:t xml:space="preserve"> </w:t>
      </w:r>
      <w:r>
        <w:rPr>
          <w:rFonts w:ascii="Times New Roman" w:hAnsi="Times New Roman"/>
          <w:sz w:val="28"/>
          <w:szCs w:val="28"/>
          <w:lang w:val="uz-Cyrl-UZ"/>
        </w:rPr>
        <w:t>paydo</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ituvchining</w:t>
      </w:r>
      <w:r w:rsidRPr="00395D9A">
        <w:rPr>
          <w:rFonts w:ascii="Times New Roman" w:hAnsi="Times New Roman"/>
          <w:sz w:val="28"/>
          <w:szCs w:val="28"/>
          <w:lang w:val="uz-Cyrl-UZ"/>
        </w:rPr>
        <w:t xml:space="preserve"> </w:t>
      </w:r>
      <w:r>
        <w:rPr>
          <w:rFonts w:ascii="Times New Roman" w:hAnsi="Times New Roman"/>
          <w:sz w:val="28"/>
          <w:szCs w:val="28"/>
          <w:lang w:val="uz-Cyrl-UZ"/>
        </w:rPr>
        <w:t>o’zi</w:t>
      </w:r>
      <w:r w:rsidRPr="00395D9A">
        <w:rPr>
          <w:rFonts w:ascii="Times New Roman" w:hAnsi="Times New Roman"/>
          <w:sz w:val="28"/>
          <w:szCs w:val="28"/>
          <w:lang w:val="uz-Cyrl-UZ"/>
        </w:rPr>
        <w:t xml:space="preserve"> </w:t>
      </w:r>
      <w:r>
        <w:rPr>
          <w:rFonts w:ascii="Times New Roman" w:hAnsi="Times New Roman"/>
          <w:sz w:val="28"/>
          <w:szCs w:val="28"/>
          <w:lang w:val="uz-Cyrl-UZ"/>
        </w:rPr>
        <w:t>ifodali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namunasini</w:t>
      </w:r>
      <w:r w:rsidRPr="00395D9A">
        <w:rPr>
          <w:rFonts w:ascii="Times New Roman" w:hAnsi="Times New Roman"/>
          <w:sz w:val="28"/>
          <w:szCs w:val="28"/>
          <w:lang w:val="uz-Cyrl-UZ"/>
        </w:rPr>
        <w:t xml:space="preserve"> </w:t>
      </w:r>
      <w:r>
        <w:rPr>
          <w:rFonts w:ascii="Times New Roman" w:hAnsi="Times New Roman"/>
          <w:sz w:val="28"/>
          <w:szCs w:val="28"/>
          <w:lang w:val="uz-Cyrl-UZ"/>
        </w:rPr>
        <w:t>ko’rsatib</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uvchilarini</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yo’nalishga</w:t>
      </w:r>
      <w:r w:rsidRPr="00395D9A">
        <w:rPr>
          <w:rFonts w:ascii="Times New Roman" w:hAnsi="Times New Roman"/>
          <w:sz w:val="28"/>
          <w:szCs w:val="28"/>
          <w:lang w:val="uz-Cyrl-UZ"/>
        </w:rPr>
        <w:t xml:space="preserve"> </w:t>
      </w:r>
      <w:r>
        <w:rPr>
          <w:rFonts w:ascii="Times New Roman" w:hAnsi="Times New Roman"/>
          <w:sz w:val="28"/>
          <w:szCs w:val="28"/>
          <w:lang w:val="uz-Cyrl-UZ"/>
        </w:rPr>
        <w:t>boshlasa</w:t>
      </w:r>
      <w:r w:rsidRPr="00395D9A">
        <w:rPr>
          <w:rFonts w:ascii="Times New Roman" w:hAnsi="Times New Roman"/>
          <w:sz w:val="28"/>
          <w:szCs w:val="28"/>
          <w:lang w:val="uz-Cyrl-UZ"/>
        </w:rPr>
        <w:t xml:space="preserve">, </w:t>
      </w:r>
      <w:r>
        <w:rPr>
          <w:rFonts w:ascii="Times New Roman" w:hAnsi="Times New Roman"/>
          <w:sz w:val="28"/>
          <w:szCs w:val="28"/>
          <w:lang w:val="uz-Cyrl-UZ"/>
        </w:rPr>
        <w:t>asar</w:t>
      </w:r>
      <w:r w:rsidRPr="00395D9A">
        <w:rPr>
          <w:rFonts w:ascii="Times New Roman" w:hAnsi="Times New Roman"/>
          <w:sz w:val="28"/>
          <w:szCs w:val="28"/>
          <w:lang w:val="uz-Cyrl-UZ"/>
        </w:rPr>
        <w:t xml:space="preserve"> </w:t>
      </w:r>
      <w:r>
        <w:rPr>
          <w:rFonts w:ascii="Times New Roman" w:hAnsi="Times New Roman"/>
          <w:sz w:val="28"/>
          <w:szCs w:val="28"/>
          <w:lang w:val="uz-Cyrl-UZ"/>
        </w:rPr>
        <w:t>manti</w:t>
      </w:r>
      <w:r w:rsidRPr="00395D9A">
        <w:rPr>
          <w:rFonts w:ascii="Times New Roman" w:hAnsi="Times New Roman"/>
          <w:sz w:val="28"/>
          <w:szCs w:val="28"/>
          <w:lang w:val="uz-Cyrl-UZ"/>
        </w:rPr>
        <w:t>Қ</w:t>
      </w:r>
      <w:r>
        <w:rPr>
          <w:rFonts w:ascii="Times New Roman" w:hAnsi="Times New Roman"/>
          <w:sz w:val="28"/>
          <w:szCs w:val="28"/>
          <w:lang w:val="uz-Cyrl-UZ"/>
        </w:rPr>
        <w:t>idagi</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 xml:space="preserve"> </w:t>
      </w:r>
      <w:r>
        <w:rPr>
          <w:rFonts w:ascii="Times New Roman" w:hAnsi="Times New Roman"/>
          <w:sz w:val="28"/>
          <w:szCs w:val="28"/>
          <w:lang w:val="uz-Cyrl-UZ"/>
        </w:rPr>
        <w:t>ma’noning</w:t>
      </w:r>
      <w:r w:rsidRPr="00395D9A">
        <w:rPr>
          <w:rFonts w:ascii="Times New Roman" w:hAnsi="Times New Roman"/>
          <w:sz w:val="28"/>
          <w:szCs w:val="28"/>
          <w:lang w:val="uz-Cyrl-UZ"/>
        </w:rPr>
        <w:t xml:space="preserve"> </w:t>
      </w:r>
      <w:r>
        <w:rPr>
          <w:rFonts w:ascii="Times New Roman" w:hAnsi="Times New Roman"/>
          <w:sz w:val="28"/>
          <w:szCs w:val="28"/>
          <w:lang w:val="uz-Cyrl-UZ"/>
        </w:rPr>
        <w:t>anglanishi</w:t>
      </w:r>
      <w:r w:rsidRPr="00395D9A">
        <w:rPr>
          <w:rFonts w:ascii="Times New Roman" w:hAnsi="Times New Roman"/>
          <w:sz w:val="28"/>
          <w:szCs w:val="28"/>
          <w:lang w:val="uz-Cyrl-UZ"/>
        </w:rPr>
        <w:t xml:space="preserve"> </w:t>
      </w:r>
      <w:r>
        <w:rPr>
          <w:rFonts w:ascii="Times New Roman" w:hAnsi="Times New Roman"/>
          <w:sz w:val="28"/>
          <w:szCs w:val="28"/>
          <w:lang w:val="uz-Cyrl-UZ"/>
        </w:rPr>
        <w:t>osonlashadi</w:t>
      </w:r>
      <w:r w:rsidRPr="00395D9A">
        <w:rPr>
          <w:rFonts w:ascii="Times New Roman" w:hAnsi="Times New Roman"/>
          <w:sz w:val="28"/>
          <w:szCs w:val="28"/>
          <w:lang w:val="uz-Cyrl-UZ"/>
        </w:rPr>
        <w:t xml:space="preserve">. </w:t>
      </w:r>
      <w:r>
        <w:rPr>
          <w:rFonts w:ascii="Times New Roman" w:hAnsi="Times New Roman"/>
          <w:sz w:val="28"/>
          <w:szCs w:val="28"/>
          <w:lang w:val="uz-Cyrl-UZ"/>
        </w:rPr>
        <w:t>Shar</w:t>
      </w:r>
      <w:r w:rsidRPr="00395D9A">
        <w:rPr>
          <w:rFonts w:ascii="Times New Roman" w:hAnsi="Times New Roman"/>
          <w:sz w:val="28"/>
          <w:szCs w:val="28"/>
          <w:lang w:val="uz-Cyrl-UZ"/>
        </w:rPr>
        <w:t xml:space="preserve">ҳ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izo</w:t>
      </w:r>
      <w:r w:rsidRPr="00395D9A">
        <w:rPr>
          <w:rFonts w:ascii="Times New Roman" w:hAnsi="Times New Roman"/>
          <w:sz w:val="28"/>
          <w:szCs w:val="28"/>
          <w:lang w:val="uz-Cyrl-UZ"/>
        </w:rPr>
        <w:t>ҳ</w:t>
      </w:r>
      <w:r>
        <w:rPr>
          <w:rFonts w:ascii="Times New Roman" w:hAnsi="Times New Roman"/>
          <w:sz w:val="28"/>
          <w:szCs w:val="28"/>
          <w:lang w:val="uz-Cyrl-UZ"/>
        </w:rPr>
        <w:t>lar</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mant</w:t>
      </w:r>
      <w:r w:rsidRPr="00395D9A">
        <w:rPr>
          <w:rFonts w:ascii="Times New Roman" w:hAnsi="Times New Roman"/>
          <w:sz w:val="28"/>
          <w:szCs w:val="28"/>
          <w:lang w:val="uz-Cyrl-UZ"/>
        </w:rPr>
        <w:t>қ</w:t>
      </w:r>
      <w:r>
        <w:rPr>
          <w:rFonts w:ascii="Times New Roman" w:hAnsi="Times New Roman"/>
          <w:sz w:val="28"/>
          <w:szCs w:val="28"/>
          <w:lang w:val="uz-Cyrl-UZ"/>
        </w:rPr>
        <w:t>ning</w:t>
      </w:r>
      <w:r w:rsidRPr="00395D9A">
        <w:rPr>
          <w:rFonts w:ascii="Times New Roman" w:hAnsi="Times New Roman"/>
          <w:sz w:val="28"/>
          <w:szCs w:val="28"/>
          <w:lang w:val="uz-Cyrl-UZ"/>
        </w:rPr>
        <w:t xml:space="preserve"> </w:t>
      </w:r>
      <w:r>
        <w:rPr>
          <w:rFonts w:ascii="Times New Roman" w:hAnsi="Times New Roman"/>
          <w:sz w:val="28"/>
          <w:szCs w:val="28"/>
          <w:lang w:val="uz-Cyrl-UZ"/>
        </w:rPr>
        <w:t>tarkibiy</w:t>
      </w:r>
      <w:r w:rsidRPr="00395D9A">
        <w:rPr>
          <w:rFonts w:ascii="Times New Roman" w:hAnsi="Times New Roman"/>
          <w:sz w:val="28"/>
          <w:szCs w:val="28"/>
          <w:lang w:val="uz-Cyrl-UZ"/>
        </w:rPr>
        <w:t xml:space="preserve"> қ</w:t>
      </w:r>
      <w:r>
        <w:rPr>
          <w:rFonts w:ascii="Times New Roman" w:hAnsi="Times New Roman"/>
          <w:sz w:val="28"/>
          <w:szCs w:val="28"/>
          <w:lang w:val="uz-Cyrl-UZ"/>
        </w:rPr>
        <w:t>ismlrini</w:t>
      </w:r>
      <w:r w:rsidRPr="00395D9A">
        <w:rPr>
          <w:rFonts w:ascii="Times New Roman" w:hAnsi="Times New Roman"/>
          <w:sz w:val="28"/>
          <w:szCs w:val="28"/>
          <w:lang w:val="uz-Cyrl-UZ"/>
        </w:rPr>
        <w:t xml:space="preserve"> </w:t>
      </w:r>
      <w:r>
        <w:rPr>
          <w:rFonts w:ascii="Times New Roman" w:hAnsi="Times New Roman"/>
          <w:sz w:val="28"/>
          <w:szCs w:val="28"/>
          <w:lang w:val="uz-Cyrl-UZ"/>
        </w:rPr>
        <w:t>ko’rsatishga</w:t>
      </w:r>
      <w:r w:rsidRPr="00395D9A">
        <w:rPr>
          <w:rFonts w:ascii="Times New Roman" w:hAnsi="Times New Roman"/>
          <w:sz w:val="28"/>
          <w:szCs w:val="28"/>
          <w:lang w:val="uz-Cyrl-UZ"/>
        </w:rPr>
        <w:t xml:space="preserve"> қ</w:t>
      </w:r>
      <w:r>
        <w:rPr>
          <w:rFonts w:ascii="Times New Roman" w:hAnsi="Times New Roman"/>
          <w:sz w:val="28"/>
          <w:szCs w:val="28"/>
          <w:lang w:val="uz-Cyrl-UZ"/>
        </w:rPr>
        <w:t>aratilishi</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Dramatik</w:t>
      </w:r>
      <w:r w:rsidRPr="00395D9A">
        <w:rPr>
          <w:rFonts w:ascii="Times New Roman" w:hAnsi="Times New Roman"/>
          <w:sz w:val="28"/>
          <w:szCs w:val="28"/>
          <w:lang w:val="uz-Cyrl-UZ"/>
        </w:rPr>
        <w:t xml:space="preserve"> </w:t>
      </w:r>
      <w:r>
        <w:rPr>
          <w:rFonts w:ascii="Times New Roman" w:hAnsi="Times New Roman"/>
          <w:sz w:val="28"/>
          <w:szCs w:val="28"/>
          <w:lang w:val="uz-Cyrl-UZ"/>
        </w:rPr>
        <w:t>asarlarni</w:t>
      </w:r>
      <w:r w:rsidRPr="00395D9A">
        <w:rPr>
          <w:rFonts w:ascii="Times New Roman" w:hAnsi="Times New Roman"/>
          <w:sz w:val="28"/>
          <w:szCs w:val="28"/>
          <w:lang w:val="uz-Cyrl-UZ"/>
        </w:rPr>
        <w:t xml:space="preserve"> </w:t>
      </w:r>
      <w:r>
        <w:rPr>
          <w:rFonts w:ascii="Times New Roman" w:hAnsi="Times New Roman"/>
          <w:sz w:val="28"/>
          <w:szCs w:val="28"/>
          <w:lang w:val="uz-Cyrl-UZ"/>
        </w:rPr>
        <w:t>tushunishdagi</w:t>
      </w:r>
      <w:r w:rsidRPr="00395D9A">
        <w:rPr>
          <w:rFonts w:ascii="Times New Roman" w:hAnsi="Times New Roman"/>
          <w:sz w:val="28"/>
          <w:szCs w:val="28"/>
          <w:lang w:val="uz-Cyrl-UZ"/>
        </w:rPr>
        <w:t xml:space="preserve"> </w:t>
      </w:r>
      <w:r>
        <w:rPr>
          <w:rFonts w:ascii="Times New Roman" w:hAnsi="Times New Roman"/>
          <w:sz w:val="28"/>
          <w:szCs w:val="28"/>
          <w:lang w:val="uz-Cyrl-UZ"/>
        </w:rPr>
        <w:t>engillikni</w:t>
      </w:r>
      <w:r w:rsidRPr="00395D9A">
        <w:rPr>
          <w:rFonts w:ascii="Times New Roman" w:hAnsi="Times New Roman"/>
          <w:sz w:val="28"/>
          <w:szCs w:val="28"/>
          <w:lang w:val="uz-Cyrl-UZ"/>
        </w:rPr>
        <w:t xml:space="preserve"> </w:t>
      </w:r>
      <w:r>
        <w:rPr>
          <w:rFonts w:ascii="Times New Roman" w:hAnsi="Times New Roman"/>
          <w:sz w:val="28"/>
          <w:szCs w:val="28"/>
          <w:lang w:val="uz-Cyrl-UZ"/>
        </w:rPr>
        <w:t>ta’minlaydigan</w:t>
      </w:r>
      <w:r w:rsidRPr="00395D9A">
        <w:rPr>
          <w:rFonts w:ascii="Times New Roman" w:hAnsi="Times New Roman"/>
          <w:sz w:val="28"/>
          <w:szCs w:val="28"/>
          <w:lang w:val="uz-Cyrl-UZ"/>
        </w:rPr>
        <w:t xml:space="preserve"> </w:t>
      </w:r>
      <w:r>
        <w:rPr>
          <w:rFonts w:ascii="Times New Roman" w:hAnsi="Times New Roman"/>
          <w:sz w:val="28"/>
          <w:szCs w:val="28"/>
          <w:lang w:val="uz-Cyrl-UZ"/>
        </w:rPr>
        <w:t>yana</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қ</w:t>
      </w:r>
      <w:r>
        <w:rPr>
          <w:rFonts w:ascii="Times New Roman" w:hAnsi="Times New Roman"/>
          <w:sz w:val="28"/>
          <w:szCs w:val="28"/>
          <w:lang w:val="uz-Cyrl-UZ"/>
        </w:rPr>
        <w:t>adam</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w:t>
      </w:r>
      <w:r>
        <w:rPr>
          <w:rFonts w:ascii="Times New Roman" w:hAnsi="Times New Roman"/>
          <w:sz w:val="28"/>
          <w:szCs w:val="28"/>
          <w:lang w:val="uz-Cyrl-UZ"/>
        </w:rPr>
        <w:t>rollarga</w:t>
      </w:r>
      <w:r w:rsidRPr="00395D9A">
        <w:rPr>
          <w:rFonts w:ascii="Times New Roman" w:hAnsi="Times New Roman"/>
          <w:sz w:val="28"/>
          <w:szCs w:val="28"/>
          <w:lang w:val="uz-Cyrl-UZ"/>
        </w:rPr>
        <w:t xml:space="preserve"> </w:t>
      </w:r>
      <w:r>
        <w:rPr>
          <w:rFonts w:ascii="Times New Roman" w:hAnsi="Times New Roman"/>
          <w:sz w:val="28"/>
          <w:szCs w:val="28"/>
          <w:lang w:val="uz-Cyrl-UZ"/>
        </w:rPr>
        <w:t>bo’lib</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қ</w:t>
      </w:r>
      <w:r>
        <w:rPr>
          <w:rFonts w:ascii="Times New Roman" w:hAnsi="Times New Roman"/>
          <w:sz w:val="28"/>
          <w:szCs w:val="28"/>
          <w:lang w:val="uz-Cyrl-UZ"/>
        </w:rPr>
        <w:t>ador</w:t>
      </w:r>
      <w:r w:rsidRPr="00395D9A">
        <w:rPr>
          <w:rFonts w:ascii="Times New Roman" w:hAnsi="Times New Roman"/>
          <w:sz w:val="28"/>
          <w:szCs w:val="28"/>
          <w:lang w:val="uz-Cyrl-UZ"/>
        </w:rPr>
        <w:t xml:space="preserve">. </w:t>
      </w:r>
      <w:r>
        <w:rPr>
          <w:rFonts w:ascii="Times New Roman" w:hAnsi="Times New Roman"/>
          <w:sz w:val="28"/>
          <w:szCs w:val="28"/>
          <w:lang w:val="uz-Cyrl-UZ"/>
        </w:rPr>
        <w:t>Ammo</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w:t>
      </w:r>
      <w:r>
        <w:rPr>
          <w:rFonts w:ascii="Times New Roman" w:hAnsi="Times New Roman"/>
          <w:sz w:val="28"/>
          <w:szCs w:val="28"/>
          <w:lang w:val="uz-Cyrl-UZ"/>
        </w:rPr>
        <w:t>o’zicha</w:t>
      </w:r>
      <w:r w:rsidRPr="00395D9A">
        <w:rPr>
          <w:rFonts w:ascii="Times New Roman" w:hAnsi="Times New Roman"/>
          <w:sz w:val="28"/>
          <w:szCs w:val="28"/>
          <w:lang w:val="uz-Cyrl-UZ"/>
        </w:rPr>
        <w:t xml:space="preserve">, </w:t>
      </w:r>
      <w:r>
        <w:rPr>
          <w:rFonts w:ascii="Times New Roman" w:hAnsi="Times New Roman"/>
          <w:sz w:val="28"/>
          <w:szCs w:val="28"/>
          <w:lang w:val="uz-Cyrl-UZ"/>
        </w:rPr>
        <w:t>osonlik</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amalga</w:t>
      </w:r>
      <w:r w:rsidRPr="00395D9A">
        <w:rPr>
          <w:rFonts w:ascii="Times New Roman" w:hAnsi="Times New Roman"/>
          <w:sz w:val="28"/>
          <w:szCs w:val="28"/>
          <w:lang w:val="uz-Cyrl-UZ"/>
        </w:rPr>
        <w:t xml:space="preserve"> </w:t>
      </w:r>
      <w:r>
        <w:rPr>
          <w:rFonts w:ascii="Times New Roman" w:hAnsi="Times New Roman"/>
          <w:sz w:val="28"/>
          <w:szCs w:val="28"/>
          <w:lang w:val="uz-Cyrl-UZ"/>
        </w:rPr>
        <w:t>oshmaydi</w:t>
      </w:r>
      <w:r w:rsidRPr="00395D9A">
        <w:rPr>
          <w:rFonts w:ascii="Times New Roman" w:hAnsi="Times New Roman"/>
          <w:sz w:val="28"/>
          <w:szCs w:val="28"/>
          <w:lang w:val="uz-Cyrl-UZ"/>
        </w:rPr>
        <w:t xml:space="preserve">. </w:t>
      </w:r>
      <w:r>
        <w:rPr>
          <w:rFonts w:ascii="Times New Roman" w:hAnsi="Times New Roman"/>
          <w:sz w:val="28"/>
          <w:szCs w:val="28"/>
          <w:lang w:val="uz-Cyrl-UZ"/>
        </w:rPr>
        <w:t>Rollarga</w:t>
      </w:r>
      <w:r w:rsidRPr="00395D9A">
        <w:rPr>
          <w:rFonts w:ascii="Times New Roman" w:hAnsi="Times New Roman"/>
          <w:sz w:val="28"/>
          <w:szCs w:val="28"/>
          <w:lang w:val="uz-Cyrl-UZ"/>
        </w:rPr>
        <w:t xml:space="preserve"> </w:t>
      </w:r>
      <w:r>
        <w:rPr>
          <w:rFonts w:ascii="Times New Roman" w:hAnsi="Times New Roman"/>
          <w:sz w:val="28"/>
          <w:szCs w:val="28"/>
          <w:lang w:val="uz-Cyrl-UZ"/>
        </w:rPr>
        <w:t>bo’lib</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jiddiy</w:t>
      </w:r>
      <w:r w:rsidRPr="00395D9A">
        <w:rPr>
          <w:rFonts w:ascii="Times New Roman" w:hAnsi="Times New Roman"/>
          <w:sz w:val="28"/>
          <w:szCs w:val="28"/>
          <w:lang w:val="uz-Cyrl-UZ"/>
        </w:rPr>
        <w:t xml:space="preserve"> </w:t>
      </w:r>
      <w:r>
        <w:rPr>
          <w:rFonts w:ascii="Times New Roman" w:hAnsi="Times New Roman"/>
          <w:sz w:val="28"/>
          <w:szCs w:val="28"/>
          <w:lang w:val="uz-Cyrl-UZ"/>
        </w:rPr>
        <w:t>tayyorgarlik</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 xml:space="preserve">. </w:t>
      </w:r>
      <w:r>
        <w:rPr>
          <w:rFonts w:ascii="Times New Roman" w:hAnsi="Times New Roman"/>
          <w:sz w:val="28"/>
          <w:szCs w:val="28"/>
          <w:lang w:val="uz-Cyrl-UZ"/>
        </w:rPr>
        <w:t>Zero</w:t>
      </w:r>
      <w:r w:rsidRPr="00395D9A">
        <w:rPr>
          <w:rFonts w:ascii="Times New Roman" w:hAnsi="Times New Roman"/>
          <w:sz w:val="28"/>
          <w:szCs w:val="28"/>
          <w:lang w:val="uz-Cyrl-UZ"/>
        </w:rPr>
        <w:t>,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asar</w:t>
      </w:r>
      <w:r w:rsidRPr="00395D9A">
        <w:rPr>
          <w:rFonts w:ascii="Times New Roman" w:hAnsi="Times New Roman"/>
          <w:sz w:val="28"/>
          <w:szCs w:val="28"/>
          <w:lang w:val="uz-Cyrl-UZ"/>
        </w:rPr>
        <w:t xml:space="preserve"> қ</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ramonining</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xususiyatlari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ru</w:t>
      </w:r>
      <w:r w:rsidRPr="00395D9A">
        <w:rPr>
          <w:rFonts w:ascii="Times New Roman" w:hAnsi="Times New Roman"/>
          <w:sz w:val="28"/>
          <w:szCs w:val="28"/>
          <w:lang w:val="uz-Cyrl-UZ"/>
        </w:rPr>
        <w:t>ҳ</w:t>
      </w:r>
      <w:r>
        <w:rPr>
          <w:rFonts w:ascii="Times New Roman" w:hAnsi="Times New Roman"/>
          <w:sz w:val="28"/>
          <w:szCs w:val="28"/>
          <w:lang w:val="uz-Cyrl-UZ"/>
        </w:rPr>
        <w:t>iyatidagi</w:t>
      </w:r>
      <w:r w:rsidRPr="00395D9A">
        <w:rPr>
          <w:rFonts w:ascii="Times New Roman" w:hAnsi="Times New Roman"/>
          <w:sz w:val="28"/>
          <w:szCs w:val="28"/>
          <w:lang w:val="uz-Cyrl-UZ"/>
        </w:rPr>
        <w:t xml:space="preserve"> </w:t>
      </w:r>
      <w:r>
        <w:rPr>
          <w:rFonts w:ascii="Times New Roman" w:hAnsi="Times New Roman"/>
          <w:sz w:val="28"/>
          <w:szCs w:val="28"/>
          <w:lang w:val="uz-Cyrl-UZ"/>
        </w:rPr>
        <w:t>mavjud</w:t>
      </w:r>
      <w:r w:rsidRPr="00395D9A">
        <w:rPr>
          <w:rFonts w:ascii="Times New Roman" w:hAnsi="Times New Roman"/>
          <w:sz w:val="28"/>
          <w:szCs w:val="28"/>
          <w:lang w:val="uz-Cyrl-UZ"/>
        </w:rPr>
        <w:t xml:space="preserve"> ҳ</w:t>
      </w:r>
      <w:r>
        <w:rPr>
          <w:rFonts w:ascii="Times New Roman" w:hAnsi="Times New Roman"/>
          <w:sz w:val="28"/>
          <w:szCs w:val="28"/>
          <w:lang w:val="uz-Cyrl-UZ"/>
        </w:rPr>
        <w:t>olat</w:t>
      </w:r>
      <w:r w:rsidRPr="00395D9A">
        <w:rPr>
          <w:rFonts w:ascii="Times New Roman" w:hAnsi="Times New Roman"/>
          <w:sz w:val="28"/>
          <w:szCs w:val="28"/>
          <w:lang w:val="uz-Cyrl-UZ"/>
        </w:rPr>
        <w:t xml:space="preserve"> </w:t>
      </w:r>
      <w:r>
        <w:rPr>
          <w:rFonts w:ascii="Times New Roman" w:hAnsi="Times New Roman"/>
          <w:sz w:val="28"/>
          <w:szCs w:val="28"/>
          <w:lang w:val="uz-Cyrl-UZ"/>
        </w:rPr>
        <w:t>teran</w:t>
      </w:r>
      <w:r w:rsidRPr="00395D9A">
        <w:rPr>
          <w:rFonts w:ascii="Times New Roman" w:hAnsi="Times New Roman"/>
          <w:sz w:val="28"/>
          <w:szCs w:val="28"/>
          <w:lang w:val="uz-Cyrl-UZ"/>
        </w:rPr>
        <w:t xml:space="preserve"> </w:t>
      </w:r>
      <w:r>
        <w:rPr>
          <w:rFonts w:ascii="Times New Roman" w:hAnsi="Times New Roman"/>
          <w:sz w:val="28"/>
          <w:szCs w:val="28"/>
          <w:lang w:val="uz-Cyrl-UZ"/>
        </w:rPr>
        <w:t>il</w:t>
      </w:r>
      <w:r w:rsidRPr="00395D9A">
        <w:rPr>
          <w:rFonts w:ascii="Times New Roman" w:hAnsi="Times New Roman"/>
          <w:sz w:val="28"/>
          <w:szCs w:val="28"/>
          <w:lang w:val="uz-Cyrl-UZ"/>
        </w:rPr>
        <w:t>ғ</w:t>
      </w:r>
      <w:r>
        <w:rPr>
          <w:rFonts w:ascii="Times New Roman" w:hAnsi="Times New Roman"/>
          <w:sz w:val="28"/>
          <w:szCs w:val="28"/>
          <w:lang w:val="uz-Cyrl-UZ"/>
        </w:rPr>
        <w:t>anishi</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xatti</w:t>
      </w:r>
      <w:r w:rsidRPr="00395D9A">
        <w:rPr>
          <w:rFonts w:ascii="Times New Roman" w:hAnsi="Times New Roman"/>
          <w:sz w:val="28"/>
          <w:szCs w:val="28"/>
          <w:lang w:val="uz-Cyrl-UZ"/>
        </w:rPr>
        <w:t>-ҳ</w:t>
      </w:r>
      <w:r>
        <w:rPr>
          <w:rFonts w:ascii="Times New Roman" w:hAnsi="Times New Roman"/>
          <w:sz w:val="28"/>
          <w:szCs w:val="28"/>
          <w:lang w:val="uz-Cyrl-UZ"/>
        </w:rPr>
        <w:t>arakat</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ҳ</w:t>
      </w:r>
      <w:r>
        <w:rPr>
          <w:rFonts w:ascii="Times New Roman" w:hAnsi="Times New Roman"/>
          <w:sz w:val="28"/>
          <w:szCs w:val="28"/>
          <w:lang w:val="uz-Cyrl-UZ"/>
        </w:rPr>
        <w:t>atto</w:t>
      </w:r>
      <w:r w:rsidRPr="00395D9A">
        <w:rPr>
          <w:rFonts w:ascii="Times New Roman" w:hAnsi="Times New Roman"/>
          <w:sz w:val="28"/>
          <w:szCs w:val="28"/>
          <w:lang w:val="uz-Cyrl-UZ"/>
        </w:rPr>
        <w:t xml:space="preserve"> </w:t>
      </w:r>
      <w:r>
        <w:rPr>
          <w:rFonts w:ascii="Times New Roman" w:hAnsi="Times New Roman"/>
          <w:sz w:val="28"/>
          <w:szCs w:val="28"/>
          <w:lang w:val="uz-Cyrl-UZ"/>
        </w:rPr>
        <w:t>ovozning</w:t>
      </w:r>
      <w:r w:rsidRPr="00395D9A">
        <w:rPr>
          <w:rFonts w:ascii="Times New Roman" w:hAnsi="Times New Roman"/>
          <w:sz w:val="28"/>
          <w:szCs w:val="28"/>
          <w:lang w:val="uz-Cyrl-UZ"/>
        </w:rPr>
        <w:t xml:space="preserve"> </w:t>
      </w:r>
      <w:r>
        <w:rPr>
          <w:rFonts w:ascii="Times New Roman" w:hAnsi="Times New Roman"/>
          <w:sz w:val="28"/>
          <w:szCs w:val="28"/>
          <w:lang w:val="uz-Cyrl-UZ"/>
        </w:rPr>
        <w:t>tezligi</w:t>
      </w:r>
      <w:r w:rsidRPr="00395D9A">
        <w:rPr>
          <w:rFonts w:ascii="Times New Roman" w:hAnsi="Times New Roman"/>
          <w:sz w:val="28"/>
          <w:szCs w:val="28"/>
          <w:lang w:val="uz-Cyrl-UZ"/>
        </w:rPr>
        <w:t xml:space="preserve">, </w:t>
      </w:r>
      <w:r>
        <w:rPr>
          <w:rFonts w:ascii="Times New Roman" w:hAnsi="Times New Roman"/>
          <w:sz w:val="28"/>
          <w:szCs w:val="28"/>
          <w:lang w:val="uz-Cyrl-UZ"/>
        </w:rPr>
        <w:t>baland</w:t>
      </w:r>
      <w:r w:rsidRPr="00395D9A">
        <w:rPr>
          <w:rFonts w:ascii="Times New Roman" w:hAnsi="Times New Roman"/>
          <w:sz w:val="28"/>
          <w:szCs w:val="28"/>
          <w:lang w:val="uz-Cyrl-UZ"/>
        </w:rPr>
        <w:t>-</w:t>
      </w:r>
      <w:r>
        <w:rPr>
          <w:rFonts w:ascii="Times New Roman" w:hAnsi="Times New Roman"/>
          <w:sz w:val="28"/>
          <w:szCs w:val="28"/>
          <w:lang w:val="uz-Cyrl-UZ"/>
        </w:rPr>
        <w:t>pastligi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amiyatli</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asarda</w:t>
      </w:r>
      <w:r w:rsidRPr="00395D9A">
        <w:rPr>
          <w:rFonts w:ascii="Times New Roman" w:hAnsi="Times New Roman"/>
          <w:sz w:val="28"/>
          <w:szCs w:val="28"/>
          <w:lang w:val="uz-Cyrl-UZ"/>
        </w:rPr>
        <w:t xml:space="preserve"> </w:t>
      </w:r>
      <w:r>
        <w:rPr>
          <w:rFonts w:ascii="Times New Roman" w:hAnsi="Times New Roman"/>
          <w:sz w:val="28"/>
          <w:szCs w:val="28"/>
          <w:lang w:val="uz-Cyrl-UZ"/>
        </w:rPr>
        <w:t>tasvirlanayotgan</w:t>
      </w:r>
      <w:r w:rsidRPr="00395D9A">
        <w:rPr>
          <w:rFonts w:ascii="Times New Roman" w:hAnsi="Times New Roman"/>
          <w:sz w:val="28"/>
          <w:szCs w:val="28"/>
          <w:lang w:val="uz-Cyrl-UZ"/>
        </w:rPr>
        <w:t xml:space="preserve"> </w:t>
      </w:r>
      <w:r>
        <w:rPr>
          <w:rFonts w:ascii="Times New Roman" w:hAnsi="Times New Roman"/>
          <w:sz w:val="28"/>
          <w:szCs w:val="28"/>
          <w:lang w:val="uz-Cyrl-UZ"/>
        </w:rPr>
        <w:t>vo</w:t>
      </w:r>
      <w:r w:rsidRPr="00395D9A">
        <w:rPr>
          <w:rFonts w:ascii="Times New Roman" w:hAnsi="Times New Roman"/>
          <w:sz w:val="28"/>
          <w:szCs w:val="28"/>
          <w:lang w:val="uz-Cyrl-UZ"/>
        </w:rPr>
        <w:t>қ</w:t>
      </w:r>
      <w:r>
        <w:rPr>
          <w:rFonts w:ascii="Times New Roman" w:hAnsi="Times New Roman"/>
          <w:sz w:val="28"/>
          <w:szCs w:val="28"/>
          <w:lang w:val="uz-Cyrl-UZ"/>
        </w:rPr>
        <w:t>ea</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xarakterlarga</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қ</w:t>
      </w:r>
      <w:r>
        <w:rPr>
          <w:rFonts w:ascii="Times New Roman" w:hAnsi="Times New Roman"/>
          <w:sz w:val="28"/>
          <w:szCs w:val="28"/>
          <w:lang w:val="uz-Cyrl-UZ"/>
        </w:rPr>
        <w:t>adorligi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shaklidano</w:t>
      </w:r>
      <w:r w:rsidRPr="00395D9A">
        <w:rPr>
          <w:rFonts w:ascii="Times New Roman" w:hAnsi="Times New Roman"/>
          <w:sz w:val="28"/>
          <w:szCs w:val="28"/>
          <w:lang w:val="uz-Cyrl-UZ"/>
        </w:rPr>
        <w:t>қ</w:t>
      </w:r>
      <w:r>
        <w:rPr>
          <w:rFonts w:ascii="Times New Roman" w:hAnsi="Times New Roman"/>
          <w:sz w:val="28"/>
          <w:szCs w:val="28"/>
          <w:lang w:val="uz-Cyrl-UZ"/>
        </w:rPr>
        <w:t xml:space="preserve"> sezilib</w:t>
      </w:r>
      <w:r w:rsidRPr="00395D9A">
        <w:rPr>
          <w:rFonts w:ascii="Times New Roman" w:hAnsi="Times New Roman"/>
          <w:sz w:val="28"/>
          <w:szCs w:val="28"/>
          <w:lang w:val="uz-Cyrl-UZ"/>
        </w:rPr>
        <w:t xml:space="preserve"> </w:t>
      </w:r>
      <w:r>
        <w:rPr>
          <w:rFonts w:ascii="Times New Roman" w:hAnsi="Times New Roman"/>
          <w:sz w:val="28"/>
          <w:szCs w:val="28"/>
          <w:lang w:val="uz-Cyrl-UZ"/>
        </w:rPr>
        <w:t>turishi</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sadga</w:t>
      </w:r>
      <w:r w:rsidRPr="00395D9A">
        <w:rPr>
          <w:rFonts w:ascii="Times New Roman" w:hAnsi="Times New Roman"/>
          <w:sz w:val="28"/>
          <w:szCs w:val="28"/>
          <w:lang w:val="uz-Cyrl-UZ"/>
        </w:rPr>
        <w:t xml:space="preserve"> </w:t>
      </w:r>
      <w:r>
        <w:rPr>
          <w:rFonts w:ascii="Times New Roman" w:hAnsi="Times New Roman"/>
          <w:sz w:val="28"/>
          <w:szCs w:val="28"/>
          <w:lang w:val="uz-Cyrl-UZ"/>
        </w:rPr>
        <w:t>muvofi</w:t>
      </w:r>
      <w:r w:rsidRPr="00395D9A">
        <w:rPr>
          <w:rFonts w:ascii="Times New Roman" w:hAnsi="Times New Roman"/>
          <w:sz w:val="28"/>
          <w:szCs w:val="28"/>
          <w:lang w:val="uz-Cyrl-UZ"/>
        </w:rPr>
        <w:t xml:space="preserve">қ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jarayonlarda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uvchilarning</w:t>
      </w:r>
      <w:r w:rsidRPr="00395D9A">
        <w:rPr>
          <w:rFonts w:ascii="Times New Roman" w:hAnsi="Times New Roman"/>
          <w:sz w:val="28"/>
          <w:szCs w:val="28"/>
          <w:lang w:val="uz-Cyrl-UZ"/>
        </w:rPr>
        <w:t xml:space="preserve"> </w:t>
      </w:r>
      <w:r>
        <w:rPr>
          <w:rFonts w:ascii="Times New Roman" w:hAnsi="Times New Roman"/>
          <w:sz w:val="28"/>
          <w:szCs w:val="28"/>
          <w:lang w:val="uz-Cyrl-UZ"/>
        </w:rPr>
        <w:t>muallif</w:t>
      </w:r>
      <w:r w:rsidRPr="00395D9A">
        <w:rPr>
          <w:rFonts w:ascii="Times New Roman" w:hAnsi="Times New Roman"/>
          <w:sz w:val="28"/>
          <w:szCs w:val="28"/>
          <w:lang w:val="uz-Cyrl-UZ"/>
        </w:rPr>
        <w:t xml:space="preserve"> Ғ</w:t>
      </w:r>
      <w:r>
        <w:rPr>
          <w:rFonts w:ascii="Times New Roman" w:hAnsi="Times New Roman"/>
          <w:sz w:val="28"/>
          <w:szCs w:val="28"/>
          <w:lang w:val="uz-Cyrl-UZ"/>
        </w:rPr>
        <w:t>oyalarini</w:t>
      </w:r>
      <w:r w:rsidRPr="00395D9A">
        <w:rPr>
          <w:rFonts w:ascii="Times New Roman" w:hAnsi="Times New Roman"/>
          <w:sz w:val="28"/>
          <w:szCs w:val="28"/>
          <w:lang w:val="uz-Cyrl-UZ"/>
        </w:rPr>
        <w:t xml:space="preserve"> </w:t>
      </w:r>
      <w:r>
        <w:rPr>
          <w:rFonts w:ascii="Times New Roman" w:hAnsi="Times New Roman"/>
          <w:sz w:val="28"/>
          <w:szCs w:val="28"/>
          <w:lang w:val="uz-Cyrl-UZ"/>
        </w:rPr>
        <w:t>tushunishi</w:t>
      </w:r>
      <w:r w:rsidRPr="00395D9A">
        <w:rPr>
          <w:rFonts w:ascii="Times New Roman" w:hAnsi="Times New Roman"/>
          <w:sz w:val="28"/>
          <w:szCs w:val="28"/>
          <w:lang w:val="uz-Cyrl-UZ"/>
        </w:rPr>
        <w:t xml:space="preserve">, </w:t>
      </w:r>
      <w:r>
        <w:rPr>
          <w:rFonts w:ascii="Times New Roman" w:hAnsi="Times New Roman"/>
          <w:sz w:val="28"/>
          <w:szCs w:val="28"/>
          <w:lang w:val="uz-Cyrl-UZ"/>
        </w:rPr>
        <w:t>muallif</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birgalikda</w:t>
      </w:r>
      <w:r w:rsidRPr="00395D9A">
        <w:rPr>
          <w:rFonts w:ascii="Times New Roman" w:hAnsi="Times New Roman"/>
          <w:sz w:val="28"/>
          <w:szCs w:val="28"/>
          <w:lang w:val="uz-Cyrl-UZ"/>
        </w:rPr>
        <w:t xml:space="preserve"> </w:t>
      </w:r>
      <w:r>
        <w:rPr>
          <w:rFonts w:ascii="Times New Roman" w:hAnsi="Times New Roman"/>
          <w:sz w:val="28"/>
          <w:szCs w:val="28"/>
          <w:lang w:val="uz-Cyrl-UZ"/>
        </w:rPr>
        <w:t>kashf</w:t>
      </w:r>
      <w:r w:rsidRPr="00395D9A">
        <w:rPr>
          <w:rFonts w:ascii="Times New Roman" w:hAnsi="Times New Roman"/>
          <w:sz w:val="28"/>
          <w:szCs w:val="28"/>
          <w:lang w:val="uz-Cyrl-UZ"/>
        </w:rPr>
        <w:t xml:space="preserve"> </w:t>
      </w:r>
      <w:r>
        <w:rPr>
          <w:rFonts w:ascii="Times New Roman" w:hAnsi="Times New Roman"/>
          <w:sz w:val="28"/>
          <w:szCs w:val="28"/>
          <w:lang w:val="uz-Cyrl-UZ"/>
        </w:rPr>
        <w:t>etib</w:t>
      </w:r>
      <w:r w:rsidRPr="00395D9A">
        <w:rPr>
          <w:rFonts w:ascii="Times New Roman" w:hAnsi="Times New Roman"/>
          <w:sz w:val="28"/>
          <w:szCs w:val="28"/>
          <w:lang w:val="uz-Cyrl-UZ"/>
        </w:rPr>
        <w:t xml:space="preserve"> </w:t>
      </w:r>
      <w:r>
        <w:rPr>
          <w:rFonts w:ascii="Times New Roman" w:hAnsi="Times New Roman"/>
          <w:sz w:val="28"/>
          <w:szCs w:val="28"/>
          <w:lang w:val="uz-Cyrl-UZ"/>
        </w:rPr>
        <w:t>borishi</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Biz</w:t>
      </w:r>
      <w:r w:rsidRPr="00395D9A">
        <w:rPr>
          <w:rFonts w:ascii="Times New Roman" w:hAnsi="Times New Roman"/>
          <w:sz w:val="28"/>
          <w:szCs w:val="28"/>
          <w:lang w:val="uz-Cyrl-UZ"/>
        </w:rPr>
        <w:t xml:space="preserve"> «</w:t>
      </w:r>
      <w:r>
        <w:rPr>
          <w:rFonts w:ascii="Times New Roman" w:hAnsi="Times New Roman"/>
          <w:sz w:val="28"/>
          <w:szCs w:val="28"/>
          <w:lang w:val="uz-Cyrl-UZ"/>
        </w:rPr>
        <w:t>Yor</w:t>
      </w:r>
      <w:r w:rsidRPr="00395D9A">
        <w:rPr>
          <w:rFonts w:ascii="Times New Roman" w:hAnsi="Times New Roman"/>
          <w:sz w:val="28"/>
          <w:szCs w:val="28"/>
          <w:lang w:val="uz-Cyrl-UZ"/>
        </w:rPr>
        <w:t>қ</w:t>
      </w:r>
      <w:r>
        <w:rPr>
          <w:rFonts w:ascii="Times New Roman" w:hAnsi="Times New Roman"/>
          <w:sz w:val="28"/>
          <w:szCs w:val="28"/>
          <w:lang w:val="uz-Cyrl-UZ"/>
        </w:rPr>
        <w:t>inoy</w:t>
      </w:r>
      <w:r w:rsidRPr="00395D9A">
        <w:rPr>
          <w:rFonts w:ascii="Times New Roman" w:hAnsi="Times New Roman"/>
          <w:sz w:val="28"/>
          <w:szCs w:val="28"/>
          <w:lang w:val="uz-Cyrl-UZ"/>
        </w:rPr>
        <w:t xml:space="preserve">» </w:t>
      </w:r>
      <w:r>
        <w:rPr>
          <w:rFonts w:ascii="Times New Roman" w:hAnsi="Times New Roman"/>
          <w:sz w:val="28"/>
          <w:szCs w:val="28"/>
          <w:lang w:val="uz-Cyrl-UZ"/>
        </w:rPr>
        <w:t>misolida</w:t>
      </w:r>
      <w:r w:rsidRPr="00395D9A">
        <w:rPr>
          <w:rFonts w:ascii="Times New Roman" w:hAnsi="Times New Roman"/>
          <w:sz w:val="28"/>
          <w:szCs w:val="28"/>
          <w:lang w:val="uz-Cyrl-UZ"/>
        </w:rPr>
        <w:t xml:space="preserve"> </w:t>
      </w:r>
      <w:r>
        <w:rPr>
          <w:rFonts w:ascii="Times New Roman" w:hAnsi="Times New Roman"/>
          <w:sz w:val="28"/>
          <w:szCs w:val="28"/>
          <w:lang w:val="uz-Cyrl-UZ"/>
        </w:rPr>
        <w:t>mulo</w:t>
      </w:r>
      <w:r w:rsidRPr="00395D9A">
        <w:rPr>
          <w:rFonts w:ascii="Times New Roman" w:hAnsi="Times New Roman"/>
          <w:sz w:val="28"/>
          <w:szCs w:val="28"/>
          <w:lang w:val="uz-Cyrl-UZ"/>
        </w:rPr>
        <w:t>ҳ</w:t>
      </w:r>
      <w:r>
        <w:rPr>
          <w:rFonts w:ascii="Times New Roman" w:hAnsi="Times New Roman"/>
          <w:sz w:val="28"/>
          <w:szCs w:val="28"/>
          <w:lang w:val="uz-Cyrl-UZ"/>
        </w:rPr>
        <w:t>aza</w:t>
      </w:r>
      <w:r w:rsidRPr="00395D9A">
        <w:rPr>
          <w:rFonts w:ascii="Times New Roman" w:hAnsi="Times New Roman"/>
          <w:sz w:val="28"/>
          <w:szCs w:val="28"/>
          <w:lang w:val="uz-Cyrl-UZ"/>
        </w:rPr>
        <w:t xml:space="preserve"> </w:t>
      </w:r>
      <w:r>
        <w:rPr>
          <w:rFonts w:ascii="Times New Roman" w:hAnsi="Times New Roman"/>
          <w:sz w:val="28"/>
          <w:szCs w:val="28"/>
          <w:lang w:val="uz-Cyrl-UZ"/>
        </w:rPr>
        <w:t>yuritadigan</w:t>
      </w:r>
      <w:r w:rsidRPr="00395D9A">
        <w:rPr>
          <w:rFonts w:ascii="Times New Roman" w:hAnsi="Times New Roman"/>
          <w:sz w:val="28"/>
          <w:szCs w:val="28"/>
          <w:lang w:val="uz-Cyrl-UZ"/>
        </w:rPr>
        <w:t xml:space="preserve"> </w:t>
      </w:r>
      <w:r>
        <w:rPr>
          <w:rFonts w:ascii="Times New Roman" w:hAnsi="Times New Roman"/>
          <w:sz w:val="28"/>
          <w:szCs w:val="28"/>
          <w:lang w:val="uz-Cyrl-UZ"/>
        </w:rPr>
        <w:t>bo’lsak</w:t>
      </w:r>
      <w:r w:rsidRPr="00395D9A">
        <w:rPr>
          <w:rFonts w:ascii="Times New Roman" w:hAnsi="Times New Roman"/>
          <w:sz w:val="28"/>
          <w:szCs w:val="28"/>
          <w:lang w:val="uz-Cyrl-UZ"/>
        </w:rPr>
        <w:t xml:space="preserve">, </w:t>
      </w:r>
      <w:r>
        <w:rPr>
          <w:rFonts w:ascii="Times New Roman" w:hAnsi="Times New Roman"/>
          <w:sz w:val="28"/>
          <w:szCs w:val="28"/>
          <w:lang w:val="uz-Cyrl-UZ"/>
        </w:rPr>
        <w:t>dastlabki</w:t>
      </w:r>
      <w:r w:rsidRPr="00395D9A">
        <w:rPr>
          <w:rFonts w:ascii="Times New Roman" w:hAnsi="Times New Roman"/>
          <w:sz w:val="28"/>
          <w:szCs w:val="28"/>
          <w:lang w:val="uz-Cyrl-UZ"/>
        </w:rPr>
        <w:t xml:space="preserve"> </w:t>
      </w:r>
      <w:r>
        <w:rPr>
          <w:rFonts w:ascii="Times New Roman" w:hAnsi="Times New Roman"/>
          <w:sz w:val="28"/>
          <w:szCs w:val="28"/>
          <w:lang w:val="uz-Cyrl-UZ"/>
        </w:rPr>
        <w:t>parda</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tanishishdan</w:t>
      </w:r>
      <w:r w:rsidRPr="00395D9A">
        <w:rPr>
          <w:rFonts w:ascii="Times New Roman" w:hAnsi="Times New Roman"/>
          <w:sz w:val="28"/>
          <w:szCs w:val="28"/>
          <w:lang w:val="uz-Cyrl-UZ"/>
        </w:rPr>
        <w:t xml:space="preserve"> </w:t>
      </w:r>
      <w:r>
        <w:rPr>
          <w:rFonts w:ascii="Times New Roman" w:hAnsi="Times New Roman"/>
          <w:sz w:val="28"/>
          <w:szCs w:val="28"/>
          <w:lang w:val="uz-Cyrl-UZ"/>
        </w:rPr>
        <w:t>keyin</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uvchilarga</w:t>
      </w:r>
      <w:r w:rsidRPr="00395D9A">
        <w:rPr>
          <w:rFonts w:ascii="Times New Roman" w:hAnsi="Times New Roman"/>
          <w:sz w:val="28"/>
          <w:szCs w:val="28"/>
          <w:lang w:val="uz-Cyrl-UZ"/>
        </w:rPr>
        <w:t xml:space="preserve"> </w:t>
      </w:r>
      <w:r>
        <w:rPr>
          <w:rFonts w:ascii="Times New Roman" w:hAnsi="Times New Roman"/>
          <w:sz w:val="28"/>
          <w:szCs w:val="28"/>
          <w:lang w:val="uz-Cyrl-UZ"/>
        </w:rPr>
        <w:t>shunday savollar</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murojaat</w:t>
      </w:r>
      <w:r w:rsidRPr="00395D9A">
        <w:rPr>
          <w:rFonts w:ascii="Times New Roman" w:hAnsi="Times New Roman"/>
          <w:sz w:val="28"/>
          <w:szCs w:val="28"/>
          <w:lang w:val="uz-Cyrl-UZ"/>
        </w:rPr>
        <w:t xml:space="preserve"> қ</w:t>
      </w:r>
      <w:r>
        <w:rPr>
          <w:rFonts w:ascii="Times New Roman" w:hAnsi="Times New Roman"/>
          <w:sz w:val="28"/>
          <w:szCs w:val="28"/>
          <w:lang w:val="uz-Cyrl-UZ"/>
        </w:rPr>
        <w:t>ilishimiz</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1. Birinch pardada biz nimalarni ko’rdik? Uning ishtirokchilari kimlar?</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2. Ishtirokchilarning kiyimlarida </w:t>
      </w:r>
      <w:r w:rsidRPr="00395D9A">
        <w:rPr>
          <w:rFonts w:ascii="Times New Roman" w:hAnsi="Times New Roman"/>
          <w:sz w:val="28"/>
          <w:szCs w:val="28"/>
        </w:rPr>
        <w:t>қ</w:t>
      </w:r>
      <w:r w:rsidRPr="00ED0B3D">
        <w:rPr>
          <w:rFonts w:ascii="Times New Roman" w:hAnsi="Times New Roman"/>
          <w:sz w:val="28"/>
          <w:szCs w:val="28"/>
          <w:lang w:val="it-IT"/>
        </w:rPr>
        <w:t>anday o’ziga xosliklar bor?</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3. Biz s</w:t>
      </w:r>
      <w:r w:rsidRPr="00395D9A">
        <w:rPr>
          <w:rFonts w:ascii="Times New Roman" w:hAnsi="Times New Roman"/>
          <w:sz w:val="28"/>
          <w:szCs w:val="28"/>
        </w:rPr>
        <w:t>ҳ</w:t>
      </w:r>
      <w:r w:rsidRPr="00ED0B3D">
        <w:rPr>
          <w:rFonts w:ascii="Times New Roman" w:hAnsi="Times New Roman"/>
          <w:sz w:val="28"/>
          <w:szCs w:val="28"/>
          <w:lang w:val="it-IT"/>
        </w:rPr>
        <w:t xml:space="preserve">nadagi ishtirokchilar, ularning kiyimlari, </w:t>
      </w:r>
      <w:r w:rsidRPr="00395D9A">
        <w:rPr>
          <w:rFonts w:ascii="Times New Roman" w:hAnsi="Times New Roman"/>
          <w:sz w:val="28"/>
          <w:szCs w:val="28"/>
        </w:rPr>
        <w:t>қ</w:t>
      </w:r>
      <w:r w:rsidRPr="00ED0B3D">
        <w:rPr>
          <w:rFonts w:ascii="Times New Roman" w:hAnsi="Times New Roman"/>
          <w:sz w:val="28"/>
          <w:szCs w:val="28"/>
          <w:lang w:val="it-IT"/>
        </w:rPr>
        <w:t xml:space="preserve">iyofalari, yoshi, xarakteri </w:t>
      </w:r>
      <w:r w:rsidRPr="00395D9A">
        <w:rPr>
          <w:rFonts w:ascii="Times New Roman" w:hAnsi="Times New Roman"/>
          <w:sz w:val="28"/>
          <w:szCs w:val="28"/>
        </w:rPr>
        <w:t>ҳ</w:t>
      </w:r>
      <w:r w:rsidRPr="00ED0B3D">
        <w:rPr>
          <w:rFonts w:ascii="Times New Roman" w:hAnsi="Times New Roman"/>
          <w:sz w:val="28"/>
          <w:szCs w:val="28"/>
          <w:lang w:val="it-IT"/>
        </w:rPr>
        <w:t>a</w:t>
      </w:r>
      <w:r w:rsidRPr="00395D9A">
        <w:rPr>
          <w:rFonts w:ascii="Times New Roman" w:hAnsi="Times New Roman"/>
          <w:sz w:val="28"/>
          <w:szCs w:val="28"/>
        </w:rPr>
        <w:t>қ</w:t>
      </w:r>
      <w:r w:rsidRPr="00ED0B3D">
        <w:rPr>
          <w:rFonts w:ascii="Times New Roman" w:hAnsi="Times New Roman"/>
          <w:sz w:val="28"/>
          <w:szCs w:val="28"/>
          <w:lang w:val="it-IT"/>
        </w:rPr>
        <w:t xml:space="preserve">idagi ma’lumotlarni </w:t>
      </w:r>
      <w:r w:rsidRPr="00395D9A">
        <w:rPr>
          <w:rFonts w:ascii="Times New Roman" w:hAnsi="Times New Roman"/>
          <w:sz w:val="28"/>
          <w:szCs w:val="28"/>
        </w:rPr>
        <w:t>қ</w:t>
      </w:r>
      <w:r w:rsidRPr="00ED0B3D">
        <w:rPr>
          <w:rFonts w:ascii="Times New Roman" w:hAnsi="Times New Roman"/>
          <w:sz w:val="28"/>
          <w:szCs w:val="28"/>
          <w:lang w:val="it-IT"/>
        </w:rPr>
        <w:t xml:space="preserve">aerdan yoki </w:t>
      </w:r>
      <w:r w:rsidRPr="00395D9A">
        <w:rPr>
          <w:rFonts w:ascii="Times New Roman" w:hAnsi="Times New Roman"/>
          <w:sz w:val="28"/>
          <w:szCs w:val="28"/>
        </w:rPr>
        <w:t>қ</w:t>
      </w:r>
      <w:r w:rsidRPr="00ED0B3D">
        <w:rPr>
          <w:rFonts w:ascii="Times New Roman" w:hAnsi="Times New Roman"/>
          <w:sz w:val="28"/>
          <w:szCs w:val="28"/>
          <w:lang w:val="it-IT"/>
        </w:rPr>
        <w:t xml:space="preserve">anday bilib oldik?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4. </w:t>
      </w:r>
      <w:r w:rsidRPr="00395D9A">
        <w:rPr>
          <w:rFonts w:ascii="Times New Roman" w:hAnsi="Times New Roman"/>
          <w:sz w:val="28"/>
          <w:szCs w:val="28"/>
        </w:rPr>
        <w:t>Қ</w:t>
      </w:r>
      <w:r w:rsidRPr="00ED0B3D">
        <w:rPr>
          <w:rFonts w:ascii="Times New Roman" w:hAnsi="Times New Roman"/>
          <w:sz w:val="28"/>
          <w:szCs w:val="28"/>
          <w:lang w:val="it-IT"/>
        </w:rPr>
        <w:t>umri va Po’lat nut</w:t>
      </w:r>
      <w:r w:rsidRPr="00395D9A">
        <w:rPr>
          <w:rFonts w:ascii="Times New Roman" w:hAnsi="Times New Roman"/>
          <w:sz w:val="28"/>
          <w:szCs w:val="28"/>
        </w:rPr>
        <w:t>қ</w:t>
      </w:r>
      <w:r w:rsidRPr="00ED0B3D">
        <w:rPr>
          <w:rFonts w:ascii="Times New Roman" w:hAnsi="Times New Roman"/>
          <w:sz w:val="28"/>
          <w:szCs w:val="28"/>
          <w:lang w:val="it-IT"/>
        </w:rPr>
        <w:t>laridan ayrim namunalarni o’</w:t>
      </w:r>
      <w:r w:rsidRPr="00395D9A">
        <w:rPr>
          <w:rFonts w:ascii="Times New Roman" w:hAnsi="Times New Roman"/>
          <w:sz w:val="28"/>
          <w:szCs w:val="28"/>
        </w:rPr>
        <w:t>қ</w:t>
      </w:r>
      <w:r w:rsidRPr="00ED0B3D">
        <w:rPr>
          <w:rFonts w:ascii="Times New Roman" w:hAnsi="Times New Roman"/>
          <w:sz w:val="28"/>
          <w:szCs w:val="28"/>
          <w:lang w:val="it-IT"/>
        </w:rPr>
        <w:t>ing. Ularda ifodalanayotgan asosiy mo</w:t>
      </w:r>
      <w:r w:rsidRPr="00395D9A">
        <w:rPr>
          <w:rFonts w:ascii="Times New Roman" w:hAnsi="Times New Roman"/>
          <w:sz w:val="28"/>
          <w:szCs w:val="28"/>
        </w:rPr>
        <w:t>ҳ</w:t>
      </w:r>
      <w:r w:rsidRPr="00ED0B3D">
        <w:rPr>
          <w:rFonts w:ascii="Times New Roman" w:hAnsi="Times New Roman"/>
          <w:sz w:val="28"/>
          <w:szCs w:val="28"/>
          <w:lang w:val="it-IT"/>
        </w:rPr>
        <w:t>iyat nimada deb o’ylaysiz?</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5. </w:t>
      </w:r>
      <w:r w:rsidRPr="00395D9A">
        <w:rPr>
          <w:rFonts w:ascii="Times New Roman" w:hAnsi="Times New Roman"/>
          <w:sz w:val="28"/>
          <w:szCs w:val="28"/>
        </w:rPr>
        <w:t>Қ</w:t>
      </w:r>
      <w:r w:rsidRPr="00ED0B3D">
        <w:rPr>
          <w:rFonts w:ascii="Times New Roman" w:hAnsi="Times New Roman"/>
          <w:sz w:val="28"/>
          <w:szCs w:val="28"/>
          <w:lang w:val="it-IT"/>
        </w:rPr>
        <w:t>a</w:t>
      </w:r>
      <w:r w:rsidRPr="00395D9A">
        <w:rPr>
          <w:rFonts w:ascii="Times New Roman" w:hAnsi="Times New Roman"/>
          <w:sz w:val="28"/>
          <w:szCs w:val="28"/>
        </w:rPr>
        <w:t>ҳ</w:t>
      </w:r>
      <w:r w:rsidRPr="00ED0B3D">
        <w:rPr>
          <w:rFonts w:ascii="Times New Roman" w:hAnsi="Times New Roman"/>
          <w:sz w:val="28"/>
          <w:szCs w:val="28"/>
          <w:lang w:val="it-IT"/>
        </w:rPr>
        <w:t xml:space="preserve">ramonlarning bir-birlariga bo’lgan munosabatlarida </w:t>
      </w:r>
      <w:r w:rsidRPr="00395D9A">
        <w:rPr>
          <w:rFonts w:ascii="Times New Roman" w:hAnsi="Times New Roman"/>
          <w:sz w:val="28"/>
          <w:szCs w:val="28"/>
        </w:rPr>
        <w:t>қ</w:t>
      </w:r>
      <w:r w:rsidRPr="00ED0B3D">
        <w:rPr>
          <w:rFonts w:ascii="Times New Roman" w:hAnsi="Times New Roman"/>
          <w:sz w:val="28"/>
          <w:szCs w:val="28"/>
          <w:lang w:val="it-IT"/>
        </w:rPr>
        <w:t>anday o</w:t>
      </w:r>
      <w:r w:rsidRPr="00395D9A">
        <w:rPr>
          <w:rFonts w:ascii="Times New Roman" w:hAnsi="Times New Roman"/>
          <w:sz w:val="28"/>
          <w:szCs w:val="28"/>
        </w:rPr>
        <w:t>ҳ</w:t>
      </w:r>
      <w:r w:rsidRPr="00ED0B3D">
        <w:rPr>
          <w:rFonts w:ascii="Times New Roman" w:hAnsi="Times New Roman"/>
          <w:sz w:val="28"/>
          <w:szCs w:val="28"/>
          <w:lang w:val="it-IT"/>
        </w:rPr>
        <w:t xml:space="preserve">anglar ustivor? Ular </w:t>
      </w:r>
      <w:r w:rsidRPr="00395D9A">
        <w:rPr>
          <w:rFonts w:ascii="Times New Roman" w:hAnsi="Times New Roman"/>
          <w:sz w:val="28"/>
          <w:szCs w:val="28"/>
        </w:rPr>
        <w:t>қ</w:t>
      </w:r>
      <w:r w:rsidRPr="00ED0B3D">
        <w:rPr>
          <w:rFonts w:ascii="Times New Roman" w:hAnsi="Times New Roman"/>
          <w:sz w:val="28"/>
          <w:szCs w:val="28"/>
          <w:lang w:val="it-IT"/>
        </w:rPr>
        <w:t>anday ifodalanyapti? Bu munosabatlarning anglanishida muallif remarkalarining o’rnini tushuntirib bera olasizmi?</w:t>
      </w:r>
    </w:p>
    <w:p w:rsidR="00823B96" w:rsidRPr="00ED0B3D" w:rsidRDefault="00823B96" w:rsidP="00395D9A">
      <w:pPr>
        <w:jc w:val="both"/>
        <w:rPr>
          <w:rFonts w:ascii="Times New Roman" w:hAnsi="Times New Roman"/>
          <w:sz w:val="28"/>
          <w:szCs w:val="28"/>
          <w:lang w:val="it-IT"/>
        </w:rPr>
      </w:pP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O’</w:t>
      </w:r>
      <w:r w:rsidRPr="00395D9A">
        <w:rPr>
          <w:rFonts w:ascii="Times New Roman" w:hAnsi="Times New Roman"/>
          <w:sz w:val="28"/>
          <w:szCs w:val="28"/>
        </w:rPr>
        <w:t>қ</w:t>
      </w:r>
      <w:r w:rsidRPr="00ED0B3D">
        <w:rPr>
          <w:rFonts w:ascii="Times New Roman" w:hAnsi="Times New Roman"/>
          <w:sz w:val="28"/>
          <w:szCs w:val="28"/>
          <w:lang w:val="it-IT"/>
        </w:rPr>
        <w:t>uvchilarga asarning sa</w:t>
      </w:r>
      <w:r w:rsidRPr="00395D9A">
        <w:rPr>
          <w:rFonts w:ascii="Times New Roman" w:hAnsi="Times New Roman"/>
          <w:sz w:val="28"/>
          <w:szCs w:val="28"/>
        </w:rPr>
        <w:t>ҳ</w:t>
      </w:r>
      <w:r w:rsidRPr="00ED0B3D">
        <w:rPr>
          <w:rFonts w:ascii="Times New Roman" w:hAnsi="Times New Roman"/>
          <w:sz w:val="28"/>
          <w:szCs w:val="28"/>
          <w:lang w:val="it-IT"/>
        </w:rPr>
        <w:t xml:space="preserve">nadagi ko’rinishini tasavvur ettirish </w:t>
      </w:r>
      <w:r w:rsidRPr="00395D9A">
        <w:rPr>
          <w:rFonts w:ascii="Times New Roman" w:hAnsi="Times New Roman"/>
          <w:sz w:val="28"/>
          <w:szCs w:val="28"/>
        </w:rPr>
        <w:t>ҳ</w:t>
      </w:r>
      <w:r w:rsidRPr="00ED0B3D">
        <w:rPr>
          <w:rFonts w:ascii="Times New Roman" w:hAnsi="Times New Roman"/>
          <w:sz w:val="28"/>
          <w:szCs w:val="28"/>
          <w:lang w:val="it-IT"/>
        </w:rPr>
        <w:t>am uning mo</w:t>
      </w:r>
      <w:r w:rsidRPr="00395D9A">
        <w:rPr>
          <w:rFonts w:ascii="Times New Roman" w:hAnsi="Times New Roman"/>
          <w:sz w:val="28"/>
          <w:szCs w:val="28"/>
        </w:rPr>
        <w:t>ҳ</w:t>
      </w:r>
      <w:r w:rsidRPr="00ED0B3D">
        <w:rPr>
          <w:rFonts w:ascii="Times New Roman" w:hAnsi="Times New Roman"/>
          <w:sz w:val="28"/>
          <w:szCs w:val="28"/>
          <w:lang w:val="it-IT"/>
        </w:rPr>
        <w:t>iyatini teranro</w:t>
      </w:r>
      <w:r w:rsidRPr="00395D9A">
        <w:rPr>
          <w:rFonts w:ascii="Times New Roman" w:hAnsi="Times New Roman"/>
          <w:sz w:val="28"/>
          <w:szCs w:val="28"/>
        </w:rPr>
        <w:t>қ</w:t>
      </w:r>
      <w:r w:rsidRPr="00ED0B3D">
        <w:rPr>
          <w:rFonts w:ascii="Times New Roman" w:hAnsi="Times New Roman"/>
          <w:sz w:val="28"/>
          <w:szCs w:val="28"/>
          <w:lang w:val="it-IT"/>
        </w:rPr>
        <w:t xml:space="preserve"> il</w:t>
      </w:r>
      <w:r w:rsidRPr="00395D9A">
        <w:rPr>
          <w:rFonts w:ascii="Times New Roman" w:hAnsi="Times New Roman"/>
          <w:sz w:val="28"/>
          <w:szCs w:val="28"/>
        </w:rPr>
        <w:t>ғ</w:t>
      </w:r>
      <w:r w:rsidRPr="00ED0B3D">
        <w:rPr>
          <w:rFonts w:ascii="Times New Roman" w:hAnsi="Times New Roman"/>
          <w:sz w:val="28"/>
          <w:szCs w:val="28"/>
          <w:lang w:val="it-IT"/>
        </w:rPr>
        <w:t>ash yo’llaridan biridir. Buning uchun o’</w:t>
      </w:r>
      <w:r w:rsidRPr="00395D9A">
        <w:rPr>
          <w:rFonts w:ascii="Times New Roman" w:hAnsi="Times New Roman"/>
          <w:sz w:val="28"/>
          <w:szCs w:val="28"/>
        </w:rPr>
        <w:t>қ</w:t>
      </w:r>
      <w:r w:rsidRPr="00ED0B3D">
        <w:rPr>
          <w:rFonts w:ascii="Times New Roman" w:hAnsi="Times New Roman"/>
          <w:sz w:val="28"/>
          <w:szCs w:val="28"/>
          <w:lang w:val="it-IT"/>
        </w:rPr>
        <w:t>uvchilarga «Yor</w:t>
      </w:r>
      <w:r w:rsidRPr="00395D9A">
        <w:rPr>
          <w:rFonts w:ascii="Times New Roman" w:hAnsi="Times New Roman"/>
          <w:sz w:val="28"/>
          <w:szCs w:val="28"/>
        </w:rPr>
        <w:t>қ</w:t>
      </w:r>
      <w:r w:rsidRPr="00ED0B3D">
        <w:rPr>
          <w:rFonts w:ascii="Times New Roman" w:hAnsi="Times New Roman"/>
          <w:sz w:val="28"/>
          <w:szCs w:val="28"/>
          <w:lang w:val="it-IT"/>
        </w:rPr>
        <w:t>inoy» dramasidagi birorta ko’rinish uchun sa</w:t>
      </w:r>
      <w:r w:rsidRPr="00395D9A">
        <w:rPr>
          <w:rFonts w:ascii="Times New Roman" w:hAnsi="Times New Roman"/>
          <w:sz w:val="28"/>
          <w:szCs w:val="28"/>
        </w:rPr>
        <w:t>ҳ</w:t>
      </w:r>
      <w:r w:rsidRPr="00ED0B3D">
        <w:rPr>
          <w:rFonts w:ascii="Times New Roman" w:hAnsi="Times New Roman"/>
          <w:sz w:val="28"/>
          <w:szCs w:val="28"/>
          <w:lang w:val="it-IT"/>
        </w:rPr>
        <w:t>na bezaklarini tanlashni tavsiya etish mumkin. Turli o’</w:t>
      </w:r>
      <w:r w:rsidRPr="00395D9A">
        <w:rPr>
          <w:rFonts w:ascii="Times New Roman" w:hAnsi="Times New Roman"/>
          <w:sz w:val="28"/>
          <w:szCs w:val="28"/>
        </w:rPr>
        <w:t>қ</w:t>
      </w:r>
      <w:r w:rsidRPr="00ED0B3D">
        <w:rPr>
          <w:rFonts w:ascii="Times New Roman" w:hAnsi="Times New Roman"/>
          <w:sz w:val="28"/>
          <w:szCs w:val="28"/>
          <w:lang w:val="it-IT"/>
        </w:rPr>
        <w:t xml:space="preserve">uvchilar bunda bir necha variantni tavsiya </w:t>
      </w:r>
      <w:r w:rsidRPr="00395D9A">
        <w:rPr>
          <w:rFonts w:ascii="Times New Roman" w:hAnsi="Times New Roman"/>
          <w:sz w:val="28"/>
          <w:szCs w:val="28"/>
        </w:rPr>
        <w:t>қ</w:t>
      </w:r>
      <w:r w:rsidRPr="00ED0B3D">
        <w:rPr>
          <w:rFonts w:ascii="Times New Roman" w:hAnsi="Times New Roman"/>
          <w:sz w:val="28"/>
          <w:szCs w:val="28"/>
          <w:lang w:val="it-IT"/>
        </w:rPr>
        <w:t xml:space="preserve">ila oladilar. Butun sinf bilan </w:t>
      </w:r>
      <w:r w:rsidRPr="00395D9A">
        <w:rPr>
          <w:rFonts w:ascii="Times New Roman" w:hAnsi="Times New Roman"/>
          <w:sz w:val="28"/>
          <w:szCs w:val="28"/>
        </w:rPr>
        <w:t>ҳ</w:t>
      </w:r>
      <w:r w:rsidRPr="00ED0B3D">
        <w:rPr>
          <w:rFonts w:ascii="Times New Roman" w:hAnsi="Times New Roman"/>
          <w:sz w:val="28"/>
          <w:szCs w:val="28"/>
          <w:lang w:val="it-IT"/>
        </w:rPr>
        <w:t>ar bir tavsiyani mu</w:t>
      </w:r>
      <w:r w:rsidRPr="00395D9A">
        <w:rPr>
          <w:rFonts w:ascii="Times New Roman" w:hAnsi="Times New Roman"/>
          <w:sz w:val="28"/>
          <w:szCs w:val="28"/>
        </w:rPr>
        <w:t>ҳ</w:t>
      </w:r>
      <w:r w:rsidRPr="00ED0B3D">
        <w:rPr>
          <w:rFonts w:ascii="Times New Roman" w:hAnsi="Times New Roman"/>
          <w:sz w:val="28"/>
          <w:szCs w:val="28"/>
          <w:lang w:val="it-IT"/>
        </w:rPr>
        <w:t xml:space="preserve">okama </w:t>
      </w:r>
      <w:r w:rsidRPr="00395D9A">
        <w:rPr>
          <w:rFonts w:ascii="Times New Roman" w:hAnsi="Times New Roman"/>
          <w:sz w:val="28"/>
          <w:szCs w:val="28"/>
        </w:rPr>
        <w:t>қ</w:t>
      </w:r>
      <w:r w:rsidRPr="00ED0B3D">
        <w:rPr>
          <w:rFonts w:ascii="Times New Roman" w:hAnsi="Times New Roman"/>
          <w:sz w:val="28"/>
          <w:szCs w:val="28"/>
          <w:lang w:val="it-IT"/>
        </w:rPr>
        <w:t xml:space="preserve">ilish, ularning </w:t>
      </w:r>
      <w:r w:rsidRPr="00395D9A">
        <w:rPr>
          <w:rFonts w:ascii="Times New Roman" w:hAnsi="Times New Roman"/>
          <w:sz w:val="28"/>
          <w:szCs w:val="28"/>
        </w:rPr>
        <w:t>қ</w:t>
      </w:r>
      <w:r w:rsidRPr="00ED0B3D">
        <w:rPr>
          <w:rFonts w:ascii="Times New Roman" w:hAnsi="Times New Roman"/>
          <w:sz w:val="28"/>
          <w:szCs w:val="28"/>
          <w:lang w:val="it-IT"/>
        </w:rPr>
        <w:t>aysi biri asar ru</w:t>
      </w:r>
      <w:r w:rsidRPr="00395D9A">
        <w:rPr>
          <w:rFonts w:ascii="Times New Roman" w:hAnsi="Times New Roman"/>
          <w:sz w:val="28"/>
          <w:szCs w:val="28"/>
        </w:rPr>
        <w:t>ҳ</w:t>
      </w:r>
      <w:r w:rsidRPr="00ED0B3D">
        <w:rPr>
          <w:rFonts w:ascii="Times New Roman" w:hAnsi="Times New Roman"/>
          <w:sz w:val="28"/>
          <w:szCs w:val="28"/>
          <w:lang w:val="it-IT"/>
        </w:rPr>
        <w:t>iyatiga ko’pro</w:t>
      </w:r>
      <w:r w:rsidRPr="00395D9A">
        <w:rPr>
          <w:rFonts w:ascii="Times New Roman" w:hAnsi="Times New Roman"/>
          <w:sz w:val="28"/>
          <w:szCs w:val="28"/>
        </w:rPr>
        <w:t>қ</w:t>
      </w:r>
      <w:r w:rsidRPr="00ED0B3D">
        <w:rPr>
          <w:rFonts w:ascii="Times New Roman" w:hAnsi="Times New Roman"/>
          <w:sz w:val="28"/>
          <w:szCs w:val="28"/>
          <w:lang w:val="it-IT"/>
        </w:rPr>
        <w:t xml:space="preserve"> darajada mos </w:t>
      </w:r>
      <w:r w:rsidRPr="00395D9A">
        <w:rPr>
          <w:rFonts w:ascii="Times New Roman" w:hAnsi="Times New Roman"/>
          <w:sz w:val="28"/>
          <w:szCs w:val="28"/>
        </w:rPr>
        <w:t>ҳ</w:t>
      </w:r>
      <w:r w:rsidRPr="00ED0B3D">
        <w:rPr>
          <w:rFonts w:ascii="Times New Roman" w:hAnsi="Times New Roman"/>
          <w:sz w:val="28"/>
          <w:szCs w:val="28"/>
          <w:lang w:val="it-IT"/>
        </w:rPr>
        <w:t>olatlarni topganligini belgilash o’</w:t>
      </w:r>
      <w:r w:rsidRPr="00395D9A">
        <w:rPr>
          <w:rFonts w:ascii="Times New Roman" w:hAnsi="Times New Roman"/>
          <w:sz w:val="28"/>
          <w:szCs w:val="28"/>
        </w:rPr>
        <w:t>қ</w:t>
      </w:r>
      <w:r w:rsidRPr="00ED0B3D">
        <w:rPr>
          <w:rFonts w:ascii="Times New Roman" w:hAnsi="Times New Roman"/>
          <w:sz w:val="28"/>
          <w:szCs w:val="28"/>
          <w:lang w:val="it-IT"/>
        </w:rPr>
        <w:t>uvchilardagi musta</w:t>
      </w:r>
      <w:r w:rsidRPr="00395D9A">
        <w:rPr>
          <w:rFonts w:ascii="Times New Roman" w:hAnsi="Times New Roman"/>
          <w:sz w:val="28"/>
          <w:szCs w:val="28"/>
        </w:rPr>
        <w:t>қ</w:t>
      </w:r>
      <w:r w:rsidRPr="00ED0B3D">
        <w:rPr>
          <w:rFonts w:ascii="Times New Roman" w:hAnsi="Times New Roman"/>
          <w:sz w:val="28"/>
          <w:szCs w:val="28"/>
          <w:lang w:val="it-IT"/>
        </w:rPr>
        <w:t>il va ijodiy fikrlashni, ularning o</w:t>
      </w:r>
      <w:r w:rsidRPr="00395D9A">
        <w:rPr>
          <w:rFonts w:ascii="Times New Roman" w:hAnsi="Times New Roman"/>
          <w:sz w:val="28"/>
          <w:szCs w:val="28"/>
        </w:rPr>
        <w:t>ғ</w:t>
      </w:r>
      <w:r w:rsidRPr="00ED0B3D">
        <w:rPr>
          <w:rFonts w:ascii="Times New Roman" w:hAnsi="Times New Roman"/>
          <w:sz w:val="28"/>
          <w:szCs w:val="28"/>
          <w:lang w:val="it-IT"/>
        </w:rPr>
        <w:t>zaki va yozma nut</w:t>
      </w:r>
      <w:r w:rsidRPr="00395D9A">
        <w:rPr>
          <w:rFonts w:ascii="Times New Roman" w:hAnsi="Times New Roman"/>
          <w:sz w:val="28"/>
          <w:szCs w:val="28"/>
        </w:rPr>
        <w:t>қ</w:t>
      </w:r>
      <w:r w:rsidRPr="00ED0B3D">
        <w:rPr>
          <w:rFonts w:ascii="Times New Roman" w:hAnsi="Times New Roman"/>
          <w:sz w:val="28"/>
          <w:szCs w:val="28"/>
          <w:lang w:val="it-IT"/>
        </w:rPr>
        <w:t>larinin rivojlanishini ta’minlaydi, mu</w:t>
      </w:r>
      <w:r w:rsidRPr="00395D9A">
        <w:rPr>
          <w:rFonts w:ascii="Times New Roman" w:hAnsi="Times New Roman"/>
          <w:sz w:val="28"/>
          <w:szCs w:val="28"/>
        </w:rPr>
        <w:t>ҳ</w:t>
      </w:r>
      <w:r w:rsidRPr="00ED0B3D">
        <w:rPr>
          <w:rFonts w:ascii="Times New Roman" w:hAnsi="Times New Roman"/>
          <w:sz w:val="28"/>
          <w:szCs w:val="28"/>
          <w:lang w:val="it-IT"/>
        </w:rPr>
        <w:t xml:space="preserve">imi ularning asar </w:t>
      </w:r>
      <w:r w:rsidRPr="00395D9A">
        <w:rPr>
          <w:rFonts w:ascii="Times New Roman" w:hAnsi="Times New Roman"/>
          <w:sz w:val="28"/>
          <w:szCs w:val="28"/>
        </w:rPr>
        <w:t>Ғ</w:t>
      </w:r>
      <w:r w:rsidRPr="00ED0B3D">
        <w:rPr>
          <w:rFonts w:ascii="Times New Roman" w:hAnsi="Times New Roman"/>
          <w:sz w:val="28"/>
          <w:szCs w:val="28"/>
          <w:lang w:val="it-IT"/>
        </w:rPr>
        <w:t>oyasini chu</w:t>
      </w:r>
      <w:r w:rsidRPr="00395D9A">
        <w:rPr>
          <w:rFonts w:ascii="Times New Roman" w:hAnsi="Times New Roman"/>
          <w:sz w:val="28"/>
          <w:szCs w:val="28"/>
        </w:rPr>
        <w:t>қ</w:t>
      </w:r>
      <w:r w:rsidRPr="00ED0B3D">
        <w:rPr>
          <w:rFonts w:ascii="Times New Roman" w:hAnsi="Times New Roman"/>
          <w:sz w:val="28"/>
          <w:szCs w:val="28"/>
          <w:lang w:val="it-IT"/>
        </w:rPr>
        <w:t>urro</w:t>
      </w:r>
      <w:r w:rsidRPr="00395D9A">
        <w:rPr>
          <w:rFonts w:ascii="Times New Roman" w:hAnsi="Times New Roman"/>
          <w:sz w:val="28"/>
          <w:szCs w:val="28"/>
        </w:rPr>
        <w:t>қ</w:t>
      </w:r>
      <w:r w:rsidRPr="00ED0B3D">
        <w:rPr>
          <w:rFonts w:ascii="Times New Roman" w:hAnsi="Times New Roman"/>
          <w:sz w:val="28"/>
          <w:szCs w:val="28"/>
          <w:lang w:val="it-IT"/>
        </w:rPr>
        <w:t xml:space="preserve"> anglab etishlariga zamin </w:t>
      </w:r>
      <w:r w:rsidRPr="00395D9A">
        <w:rPr>
          <w:rFonts w:ascii="Times New Roman" w:hAnsi="Times New Roman"/>
          <w:sz w:val="28"/>
          <w:szCs w:val="28"/>
        </w:rPr>
        <w:t>ҳ</w:t>
      </w:r>
      <w:r w:rsidRPr="00ED0B3D">
        <w:rPr>
          <w:rFonts w:ascii="Times New Roman" w:hAnsi="Times New Roman"/>
          <w:sz w:val="28"/>
          <w:szCs w:val="28"/>
          <w:lang w:val="it-IT"/>
        </w:rPr>
        <w:t xml:space="preserve">ozirlaydi.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O’ninchi majlis vo</w:t>
      </w:r>
      <w:r w:rsidRPr="00395D9A">
        <w:rPr>
          <w:rFonts w:ascii="Times New Roman" w:hAnsi="Times New Roman"/>
          <w:sz w:val="28"/>
          <w:szCs w:val="28"/>
        </w:rPr>
        <w:t>қ</w:t>
      </w:r>
      <w:r w:rsidRPr="00ED0B3D">
        <w:rPr>
          <w:rFonts w:ascii="Times New Roman" w:hAnsi="Times New Roman"/>
          <w:sz w:val="28"/>
          <w:szCs w:val="28"/>
          <w:lang w:val="it-IT"/>
        </w:rPr>
        <w:t>ealarini olib ko’raylik. Bu erda O’lmas botir bilan Po’latning  yuzma-yuz su</w:t>
      </w:r>
      <w:r w:rsidRPr="00395D9A">
        <w:rPr>
          <w:rFonts w:ascii="Times New Roman" w:hAnsi="Times New Roman"/>
          <w:sz w:val="28"/>
          <w:szCs w:val="28"/>
        </w:rPr>
        <w:t>ҳ</w:t>
      </w:r>
      <w:r w:rsidRPr="00ED0B3D">
        <w:rPr>
          <w:rFonts w:ascii="Times New Roman" w:hAnsi="Times New Roman"/>
          <w:sz w:val="28"/>
          <w:szCs w:val="28"/>
          <w:lang w:val="it-IT"/>
        </w:rPr>
        <w:t xml:space="preserve">batlari beriladi. Aslida, dramaning eng o’tkir ko’rinishlaridan biri </w:t>
      </w:r>
      <w:r w:rsidRPr="00395D9A">
        <w:rPr>
          <w:rFonts w:ascii="Times New Roman" w:hAnsi="Times New Roman"/>
          <w:sz w:val="28"/>
          <w:szCs w:val="28"/>
        </w:rPr>
        <w:t>ҳ</w:t>
      </w:r>
      <w:r w:rsidRPr="00ED0B3D">
        <w:rPr>
          <w:rFonts w:ascii="Times New Roman" w:hAnsi="Times New Roman"/>
          <w:sz w:val="28"/>
          <w:szCs w:val="28"/>
          <w:lang w:val="it-IT"/>
        </w:rPr>
        <w:t xml:space="preserve">am shu erda. U erda </w:t>
      </w:r>
      <w:r w:rsidRPr="00395D9A">
        <w:rPr>
          <w:rFonts w:ascii="Times New Roman" w:hAnsi="Times New Roman"/>
          <w:sz w:val="28"/>
          <w:szCs w:val="28"/>
        </w:rPr>
        <w:t>Ғ</w:t>
      </w:r>
      <w:r w:rsidRPr="00ED0B3D">
        <w:rPr>
          <w:rFonts w:ascii="Times New Roman" w:hAnsi="Times New Roman"/>
          <w:sz w:val="28"/>
          <w:szCs w:val="28"/>
          <w:lang w:val="it-IT"/>
        </w:rPr>
        <w:t xml:space="preserve">oyalar kurashi, mafkuralar kurashi, shaxslar kurashi, ular orasidagi ziddiyat o’zining butun </w:t>
      </w:r>
      <w:r w:rsidRPr="00395D9A">
        <w:rPr>
          <w:rFonts w:ascii="Times New Roman" w:hAnsi="Times New Roman"/>
          <w:sz w:val="28"/>
          <w:szCs w:val="28"/>
        </w:rPr>
        <w:t>қ</w:t>
      </w:r>
      <w:r w:rsidRPr="00ED0B3D">
        <w:rPr>
          <w:rFonts w:ascii="Times New Roman" w:hAnsi="Times New Roman"/>
          <w:sz w:val="28"/>
          <w:szCs w:val="28"/>
          <w:lang w:val="it-IT"/>
        </w:rPr>
        <w:t>amrov va manti</w:t>
      </w:r>
      <w:r w:rsidRPr="00395D9A">
        <w:rPr>
          <w:rFonts w:ascii="Times New Roman" w:hAnsi="Times New Roman"/>
          <w:sz w:val="28"/>
          <w:szCs w:val="28"/>
        </w:rPr>
        <w:t>Қ</w:t>
      </w:r>
      <w:r w:rsidRPr="00ED0B3D">
        <w:rPr>
          <w:rFonts w:ascii="Times New Roman" w:hAnsi="Times New Roman"/>
          <w:sz w:val="28"/>
          <w:szCs w:val="28"/>
          <w:lang w:val="it-IT"/>
        </w:rPr>
        <w:t>i bilan namoyon bo’lgan. Syujet nu</w:t>
      </w:r>
      <w:r w:rsidRPr="00395D9A">
        <w:rPr>
          <w:rFonts w:ascii="Times New Roman" w:hAnsi="Times New Roman"/>
          <w:sz w:val="28"/>
          <w:szCs w:val="28"/>
        </w:rPr>
        <w:t>қ</w:t>
      </w:r>
      <w:r w:rsidRPr="00ED0B3D">
        <w:rPr>
          <w:rFonts w:ascii="Times New Roman" w:hAnsi="Times New Roman"/>
          <w:sz w:val="28"/>
          <w:szCs w:val="28"/>
          <w:lang w:val="it-IT"/>
        </w:rPr>
        <w:t>tai nazaridan vo</w:t>
      </w:r>
      <w:r w:rsidRPr="00395D9A">
        <w:rPr>
          <w:rFonts w:ascii="Times New Roman" w:hAnsi="Times New Roman"/>
          <w:sz w:val="28"/>
          <w:szCs w:val="28"/>
        </w:rPr>
        <w:t>қ</w:t>
      </w:r>
      <w:r w:rsidRPr="00ED0B3D">
        <w:rPr>
          <w:rFonts w:ascii="Times New Roman" w:hAnsi="Times New Roman"/>
          <w:sz w:val="28"/>
          <w:szCs w:val="28"/>
          <w:lang w:val="it-IT"/>
        </w:rPr>
        <w:t>elarning kulminastion nu</w:t>
      </w:r>
      <w:r w:rsidRPr="00395D9A">
        <w:rPr>
          <w:rFonts w:ascii="Times New Roman" w:hAnsi="Times New Roman"/>
          <w:sz w:val="28"/>
          <w:szCs w:val="28"/>
        </w:rPr>
        <w:t>қ</w:t>
      </w:r>
      <w:r w:rsidRPr="00ED0B3D">
        <w:rPr>
          <w:rFonts w:ascii="Times New Roman" w:hAnsi="Times New Roman"/>
          <w:sz w:val="28"/>
          <w:szCs w:val="28"/>
          <w:lang w:val="it-IT"/>
        </w:rPr>
        <w:t xml:space="preserve">tasi </w:t>
      </w:r>
      <w:r w:rsidRPr="00395D9A">
        <w:rPr>
          <w:rFonts w:ascii="Times New Roman" w:hAnsi="Times New Roman"/>
          <w:sz w:val="28"/>
          <w:szCs w:val="28"/>
        </w:rPr>
        <w:t>ҳ</w:t>
      </w:r>
      <w:r w:rsidRPr="00ED0B3D">
        <w:rPr>
          <w:rFonts w:ascii="Times New Roman" w:hAnsi="Times New Roman"/>
          <w:sz w:val="28"/>
          <w:szCs w:val="28"/>
          <w:lang w:val="it-IT"/>
        </w:rPr>
        <w:t>am shu erda.  Parcha bilan tanishib, o’</w:t>
      </w:r>
      <w:r w:rsidRPr="00395D9A">
        <w:rPr>
          <w:rFonts w:ascii="Times New Roman" w:hAnsi="Times New Roman"/>
          <w:sz w:val="28"/>
          <w:szCs w:val="28"/>
        </w:rPr>
        <w:t>қ</w:t>
      </w:r>
      <w:r w:rsidRPr="00ED0B3D">
        <w:rPr>
          <w:rFonts w:ascii="Times New Roman" w:hAnsi="Times New Roman"/>
          <w:sz w:val="28"/>
          <w:szCs w:val="28"/>
          <w:lang w:val="it-IT"/>
        </w:rPr>
        <w:t>uvchilarga shunday savollar berish mumkin bo’ladi?</w:t>
      </w:r>
    </w:p>
    <w:p w:rsidR="00823B96" w:rsidRPr="00ED0B3D" w:rsidRDefault="00823B96" w:rsidP="00395D9A">
      <w:pPr>
        <w:numPr>
          <w:ilvl w:val="0"/>
          <w:numId w:val="39"/>
        </w:numPr>
        <w:spacing w:after="0" w:line="240" w:lineRule="auto"/>
        <w:jc w:val="both"/>
        <w:rPr>
          <w:rFonts w:ascii="Times New Roman" w:hAnsi="Times New Roman"/>
          <w:sz w:val="28"/>
          <w:szCs w:val="28"/>
          <w:lang w:val="it-IT"/>
        </w:rPr>
      </w:pPr>
      <w:r w:rsidRPr="00ED0B3D">
        <w:rPr>
          <w:rFonts w:ascii="Times New Roman" w:hAnsi="Times New Roman"/>
          <w:sz w:val="28"/>
          <w:szCs w:val="28"/>
          <w:lang w:val="it-IT"/>
        </w:rPr>
        <w:t xml:space="preserve">O’lmas botirning kelganligi </w:t>
      </w:r>
      <w:r w:rsidRPr="00395D9A">
        <w:rPr>
          <w:rFonts w:ascii="Times New Roman" w:hAnsi="Times New Roman"/>
          <w:sz w:val="28"/>
          <w:szCs w:val="28"/>
        </w:rPr>
        <w:t>ҳ</w:t>
      </w:r>
      <w:r w:rsidRPr="00ED0B3D">
        <w:rPr>
          <w:rFonts w:ascii="Times New Roman" w:hAnsi="Times New Roman"/>
          <w:sz w:val="28"/>
          <w:szCs w:val="28"/>
          <w:lang w:val="it-IT"/>
        </w:rPr>
        <w:t>a</w:t>
      </w:r>
      <w:r w:rsidRPr="00395D9A">
        <w:rPr>
          <w:rFonts w:ascii="Times New Roman" w:hAnsi="Times New Roman"/>
          <w:sz w:val="28"/>
          <w:szCs w:val="28"/>
        </w:rPr>
        <w:t>қ</w:t>
      </w:r>
      <w:r w:rsidRPr="00ED0B3D">
        <w:rPr>
          <w:rFonts w:ascii="Times New Roman" w:hAnsi="Times New Roman"/>
          <w:sz w:val="28"/>
          <w:szCs w:val="28"/>
          <w:lang w:val="it-IT"/>
        </w:rPr>
        <w:t xml:space="preserve">idagi xabarni Po’lat </w:t>
      </w:r>
      <w:r w:rsidRPr="00395D9A">
        <w:rPr>
          <w:rFonts w:ascii="Times New Roman" w:hAnsi="Times New Roman"/>
          <w:sz w:val="28"/>
          <w:szCs w:val="28"/>
        </w:rPr>
        <w:t>қ</w:t>
      </w:r>
      <w:r w:rsidRPr="00ED0B3D">
        <w:rPr>
          <w:rFonts w:ascii="Times New Roman" w:hAnsi="Times New Roman"/>
          <w:sz w:val="28"/>
          <w:szCs w:val="28"/>
          <w:lang w:val="it-IT"/>
        </w:rPr>
        <w:t xml:space="preserve">anday </w:t>
      </w:r>
      <w:r w:rsidRPr="00395D9A">
        <w:rPr>
          <w:rFonts w:ascii="Times New Roman" w:hAnsi="Times New Roman"/>
          <w:sz w:val="28"/>
          <w:szCs w:val="28"/>
        </w:rPr>
        <w:t>қ</w:t>
      </w:r>
      <w:r w:rsidRPr="00ED0B3D">
        <w:rPr>
          <w:rFonts w:ascii="Times New Roman" w:hAnsi="Times New Roman"/>
          <w:sz w:val="28"/>
          <w:szCs w:val="28"/>
          <w:lang w:val="it-IT"/>
        </w:rPr>
        <w:t xml:space="preserve">abul </w:t>
      </w:r>
      <w:r w:rsidRPr="00395D9A">
        <w:rPr>
          <w:rFonts w:ascii="Times New Roman" w:hAnsi="Times New Roman"/>
          <w:sz w:val="28"/>
          <w:szCs w:val="28"/>
        </w:rPr>
        <w:t>қ</w:t>
      </w:r>
      <w:r w:rsidRPr="00ED0B3D">
        <w:rPr>
          <w:rFonts w:ascii="Times New Roman" w:hAnsi="Times New Roman"/>
          <w:sz w:val="28"/>
          <w:szCs w:val="28"/>
          <w:lang w:val="it-IT"/>
        </w:rPr>
        <w:t>ildi?</w:t>
      </w:r>
    </w:p>
    <w:p w:rsidR="00823B96" w:rsidRPr="00ED0B3D" w:rsidRDefault="00823B96" w:rsidP="00395D9A">
      <w:pPr>
        <w:numPr>
          <w:ilvl w:val="0"/>
          <w:numId w:val="39"/>
        </w:numPr>
        <w:spacing w:after="0" w:line="240" w:lineRule="auto"/>
        <w:jc w:val="both"/>
        <w:rPr>
          <w:rFonts w:ascii="Times New Roman" w:hAnsi="Times New Roman"/>
          <w:sz w:val="28"/>
          <w:szCs w:val="28"/>
          <w:lang w:val="it-IT"/>
        </w:rPr>
      </w:pPr>
      <w:r w:rsidRPr="00ED0B3D">
        <w:rPr>
          <w:rFonts w:ascii="Times New Roman" w:hAnsi="Times New Roman"/>
          <w:sz w:val="28"/>
          <w:szCs w:val="28"/>
          <w:lang w:val="it-IT"/>
        </w:rPr>
        <w:t xml:space="preserve">Po’latning shu </w:t>
      </w:r>
      <w:r w:rsidRPr="00395D9A">
        <w:rPr>
          <w:rFonts w:ascii="Times New Roman" w:hAnsi="Times New Roman"/>
          <w:sz w:val="28"/>
          <w:szCs w:val="28"/>
        </w:rPr>
        <w:t>ҳ</w:t>
      </w:r>
      <w:r w:rsidRPr="00ED0B3D">
        <w:rPr>
          <w:rFonts w:ascii="Times New Roman" w:hAnsi="Times New Roman"/>
          <w:sz w:val="28"/>
          <w:szCs w:val="28"/>
          <w:lang w:val="it-IT"/>
        </w:rPr>
        <w:t xml:space="preserve">olatdagi monologida uning kayfiyati va </w:t>
      </w:r>
      <w:r w:rsidRPr="00395D9A">
        <w:rPr>
          <w:rFonts w:ascii="Times New Roman" w:hAnsi="Times New Roman"/>
          <w:sz w:val="28"/>
          <w:szCs w:val="28"/>
        </w:rPr>
        <w:t>қ</w:t>
      </w:r>
      <w:r w:rsidRPr="00ED0B3D">
        <w:rPr>
          <w:rFonts w:ascii="Times New Roman" w:hAnsi="Times New Roman"/>
          <w:sz w:val="28"/>
          <w:szCs w:val="28"/>
          <w:lang w:val="it-IT"/>
        </w:rPr>
        <w:t xml:space="preserve">arashlari </w:t>
      </w:r>
      <w:r w:rsidRPr="00395D9A">
        <w:rPr>
          <w:rFonts w:ascii="Times New Roman" w:hAnsi="Times New Roman"/>
          <w:sz w:val="28"/>
          <w:szCs w:val="28"/>
        </w:rPr>
        <w:t>қ</w:t>
      </w:r>
      <w:r w:rsidRPr="00ED0B3D">
        <w:rPr>
          <w:rFonts w:ascii="Times New Roman" w:hAnsi="Times New Roman"/>
          <w:sz w:val="28"/>
          <w:szCs w:val="28"/>
          <w:lang w:val="it-IT"/>
        </w:rPr>
        <w:t>anday ifodalangan?</w:t>
      </w:r>
    </w:p>
    <w:p w:rsidR="00823B96" w:rsidRPr="00395D9A" w:rsidRDefault="00823B96" w:rsidP="00395D9A">
      <w:pPr>
        <w:numPr>
          <w:ilvl w:val="0"/>
          <w:numId w:val="39"/>
        </w:numPr>
        <w:spacing w:after="0" w:line="240" w:lineRule="auto"/>
        <w:jc w:val="both"/>
        <w:rPr>
          <w:rFonts w:ascii="Times New Roman" w:hAnsi="Times New Roman"/>
          <w:sz w:val="28"/>
          <w:szCs w:val="28"/>
        </w:rPr>
      </w:pPr>
      <w:r w:rsidRPr="00ED0B3D">
        <w:rPr>
          <w:rFonts w:ascii="Times New Roman" w:hAnsi="Times New Roman"/>
          <w:sz w:val="28"/>
          <w:szCs w:val="28"/>
          <w:lang w:val="it-IT"/>
        </w:rPr>
        <w:t xml:space="preserve">O’lmas botirning «Po’lat, </w:t>
      </w:r>
      <w:r w:rsidRPr="00395D9A">
        <w:rPr>
          <w:rFonts w:ascii="Times New Roman" w:hAnsi="Times New Roman"/>
          <w:sz w:val="28"/>
          <w:szCs w:val="28"/>
        </w:rPr>
        <w:t>ҳ</w:t>
      </w:r>
      <w:r w:rsidRPr="00ED0B3D">
        <w:rPr>
          <w:rFonts w:ascii="Times New Roman" w:hAnsi="Times New Roman"/>
          <w:sz w:val="28"/>
          <w:szCs w:val="28"/>
          <w:lang w:val="it-IT"/>
        </w:rPr>
        <w:t xml:space="preserve">ozir sen bilan bizga dunyoda </w:t>
      </w:r>
      <w:r w:rsidRPr="00395D9A">
        <w:rPr>
          <w:rFonts w:ascii="Times New Roman" w:hAnsi="Times New Roman"/>
          <w:sz w:val="28"/>
          <w:szCs w:val="28"/>
        </w:rPr>
        <w:t>ҳ</w:t>
      </w:r>
      <w:r w:rsidRPr="00ED0B3D">
        <w:rPr>
          <w:rFonts w:ascii="Times New Roman" w:hAnsi="Times New Roman"/>
          <w:sz w:val="28"/>
          <w:szCs w:val="28"/>
          <w:lang w:val="it-IT"/>
        </w:rPr>
        <w:t>ech bir ma</w:t>
      </w:r>
      <w:r w:rsidRPr="00395D9A">
        <w:rPr>
          <w:rFonts w:ascii="Times New Roman" w:hAnsi="Times New Roman"/>
          <w:sz w:val="28"/>
          <w:szCs w:val="28"/>
        </w:rPr>
        <w:t>ҳ</w:t>
      </w:r>
      <w:r w:rsidRPr="00ED0B3D">
        <w:rPr>
          <w:rFonts w:ascii="Times New Roman" w:hAnsi="Times New Roman"/>
          <w:sz w:val="28"/>
          <w:szCs w:val="28"/>
          <w:lang w:val="it-IT"/>
        </w:rPr>
        <w:t>ram, do’st, ota-ona demasdan, yol</w:t>
      </w:r>
      <w:r w:rsidRPr="00395D9A">
        <w:rPr>
          <w:rFonts w:ascii="Times New Roman" w:hAnsi="Times New Roman"/>
          <w:sz w:val="28"/>
          <w:szCs w:val="28"/>
        </w:rPr>
        <w:t>ғ</w:t>
      </w:r>
      <w:r w:rsidRPr="00ED0B3D">
        <w:rPr>
          <w:rFonts w:ascii="Times New Roman" w:hAnsi="Times New Roman"/>
          <w:sz w:val="28"/>
          <w:szCs w:val="28"/>
          <w:lang w:val="it-IT"/>
        </w:rPr>
        <w:t>iz gaplashaturgan  va</w:t>
      </w:r>
      <w:r w:rsidRPr="00395D9A">
        <w:rPr>
          <w:rFonts w:ascii="Times New Roman" w:hAnsi="Times New Roman"/>
          <w:sz w:val="28"/>
          <w:szCs w:val="28"/>
        </w:rPr>
        <w:t>қ</w:t>
      </w:r>
      <w:r w:rsidRPr="00ED0B3D">
        <w:rPr>
          <w:rFonts w:ascii="Times New Roman" w:hAnsi="Times New Roman"/>
          <w:sz w:val="28"/>
          <w:szCs w:val="28"/>
          <w:lang w:val="it-IT"/>
        </w:rPr>
        <w:t xml:space="preserve">t kelib </w:t>
      </w:r>
      <w:r w:rsidRPr="00395D9A">
        <w:rPr>
          <w:rFonts w:ascii="Times New Roman" w:hAnsi="Times New Roman"/>
          <w:sz w:val="28"/>
          <w:szCs w:val="28"/>
        </w:rPr>
        <w:t>қ</w:t>
      </w:r>
      <w:r w:rsidRPr="00ED0B3D">
        <w:rPr>
          <w:rFonts w:ascii="Times New Roman" w:hAnsi="Times New Roman"/>
          <w:sz w:val="28"/>
          <w:szCs w:val="28"/>
          <w:lang w:val="it-IT"/>
        </w:rPr>
        <w:t xml:space="preserve">oldi» degan gaplarini Po’lat </w:t>
      </w:r>
      <w:r w:rsidRPr="00395D9A">
        <w:rPr>
          <w:rFonts w:ascii="Times New Roman" w:hAnsi="Times New Roman"/>
          <w:sz w:val="28"/>
          <w:szCs w:val="28"/>
        </w:rPr>
        <w:t>қ</w:t>
      </w:r>
      <w:r w:rsidRPr="00ED0B3D">
        <w:rPr>
          <w:rFonts w:ascii="Times New Roman" w:hAnsi="Times New Roman"/>
          <w:sz w:val="28"/>
          <w:szCs w:val="28"/>
          <w:lang w:val="it-IT"/>
        </w:rPr>
        <w:t xml:space="preserve">anday </w:t>
      </w:r>
      <w:r w:rsidRPr="00395D9A">
        <w:rPr>
          <w:rFonts w:ascii="Times New Roman" w:hAnsi="Times New Roman"/>
          <w:sz w:val="28"/>
          <w:szCs w:val="28"/>
        </w:rPr>
        <w:t>қ</w:t>
      </w:r>
      <w:r w:rsidRPr="00ED0B3D">
        <w:rPr>
          <w:rFonts w:ascii="Times New Roman" w:hAnsi="Times New Roman"/>
          <w:sz w:val="28"/>
          <w:szCs w:val="28"/>
          <w:lang w:val="it-IT"/>
        </w:rPr>
        <w:t xml:space="preserve">abul </w:t>
      </w:r>
      <w:r w:rsidRPr="00395D9A">
        <w:rPr>
          <w:rFonts w:ascii="Times New Roman" w:hAnsi="Times New Roman"/>
          <w:sz w:val="28"/>
          <w:szCs w:val="28"/>
        </w:rPr>
        <w:t>қ</w:t>
      </w:r>
      <w:r w:rsidRPr="00ED0B3D">
        <w:rPr>
          <w:rFonts w:ascii="Times New Roman" w:hAnsi="Times New Roman"/>
          <w:sz w:val="28"/>
          <w:szCs w:val="28"/>
          <w:lang w:val="it-IT"/>
        </w:rPr>
        <w:t xml:space="preserve">ildi? </w:t>
      </w:r>
      <w:r>
        <w:rPr>
          <w:rFonts w:ascii="Times New Roman" w:hAnsi="Times New Roman"/>
          <w:sz w:val="28"/>
          <w:szCs w:val="28"/>
        </w:rPr>
        <w:t>Shu</w:t>
      </w:r>
      <w:r w:rsidRPr="00395D9A">
        <w:rPr>
          <w:rFonts w:ascii="Times New Roman" w:hAnsi="Times New Roman"/>
          <w:sz w:val="28"/>
          <w:szCs w:val="28"/>
        </w:rPr>
        <w:t xml:space="preserve"> </w:t>
      </w:r>
      <w:r>
        <w:rPr>
          <w:rFonts w:ascii="Times New Roman" w:hAnsi="Times New Roman"/>
          <w:sz w:val="28"/>
          <w:szCs w:val="28"/>
        </w:rPr>
        <w:t>manzaradagi</w:t>
      </w:r>
      <w:r w:rsidRPr="00395D9A">
        <w:rPr>
          <w:rFonts w:ascii="Times New Roman" w:hAnsi="Times New Roman"/>
          <w:sz w:val="28"/>
          <w:szCs w:val="28"/>
        </w:rPr>
        <w:t xml:space="preserve"> </w:t>
      </w:r>
      <w:r>
        <w:rPr>
          <w:rFonts w:ascii="Times New Roman" w:hAnsi="Times New Roman"/>
          <w:sz w:val="28"/>
          <w:szCs w:val="28"/>
        </w:rPr>
        <w:t>O’lmas</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Po’latlarning</w:t>
      </w:r>
      <w:r w:rsidRPr="00395D9A">
        <w:rPr>
          <w:rFonts w:ascii="Times New Roman" w:hAnsi="Times New Roman"/>
          <w:sz w:val="28"/>
          <w:szCs w:val="28"/>
        </w:rPr>
        <w:t xml:space="preserve"> ҳ</w:t>
      </w:r>
      <w:r>
        <w:rPr>
          <w:rFonts w:ascii="Times New Roman" w:hAnsi="Times New Roman"/>
          <w:sz w:val="28"/>
          <w:szCs w:val="28"/>
        </w:rPr>
        <w:t>olatiga</w:t>
      </w:r>
      <w:r w:rsidRPr="00395D9A">
        <w:rPr>
          <w:rFonts w:ascii="Times New Roman" w:hAnsi="Times New Roman"/>
          <w:sz w:val="28"/>
          <w:szCs w:val="28"/>
        </w:rPr>
        <w:t xml:space="preserve"> қ</w:t>
      </w:r>
      <w:r>
        <w:rPr>
          <w:rFonts w:ascii="Times New Roman" w:hAnsi="Times New Roman"/>
          <w:sz w:val="28"/>
          <w:szCs w:val="28"/>
        </w:rPr>
        <w:t>anday</w:t>
      </w:r>
      <w:r w:rsidRPr="00395D9A">
        <w:rPr>
          <w:rFonts w:ascii="Times New Roman" w:hAnsi="Times New Roman"/>
          <w:sz w:val="28"/>
          <w:szCs w:val="28"/>
        </w:rPr>
        <w:t xml:space="preserve"> </w:t>
      </w:r>
      <w:r>
        <w:rPr>
          <w:rFonts w:ascii="Times New Roman" w:hAnsi="Times New Roman"/>
          <w:sz w:val="28"/>
          <w:szCs w:val="28"/>
        </w:rPr>
        <w:t>ba</w:t>
      </w:r>
      <w:r w:rsidRPr="00395D9A">
        <w:rPr>
          <w:rFonts w:ascii="Times New Roman" w:hAnsi="Times New Roman"/>
          <w:sz w:val="28"/>
          <w:szCs w:val="28"/>
        </w:rPr>
        <w:t>ҳ</w:t>
      </w:r>
      <w:r>
        <w:rPr>
          <w:rFonts w:ascii="Times New Roman" w:hAnsi="Times New Roman"/>
          <w:sz w:val="28"/>
          <w:szCs w:val="28"/>
        </w:rPr>
        <w:t>o</w:t>
      </w:r>
      <w:r w:rsidRPr="00395D9A">
        <w:rPr>
          <w:rFonts w:ascii="Times New Roman" w:hAnsi="Times New Roman"/>
          <w:sz w:val="28"/>
          <w:szCs w:val="28"/>
        </w:rPr>
        <w:t xml:space="preserve"> </w:t>
      </w:r>
      <w:r>
        <w:rPr>
          <w:rFonts w:ascii="Times New Roman" w:hAnsi="Times New Roman"/>
          <w:sz w:val="28"/>
          <w:szCs w:val="28"/>
        </w:rPr>
        <w:t>berasiz</w:t>
      </w:r>
      <w:r w:rsidRPr="00395D9A">
        <w:rPr>
          <w:rFonts w:ascii="Times New Roman" w:hAnsi="Times New Roman"/>
          <w:sz w:val="28"/>
          <w:szCs w:val="28"/>
        </w:rPr>
        <w:t>?</w:t>
      </w:r>
    </w:p>
    <w:p w:rsidR="00823B96" w:rsidRPr="00395D9A" w:rsidRDefault="00823B96" w:rsidP="00395D9A">
      <w:pPr>
        <w:ind w:firstLine="420"/>
        <w:jc w:val="both"/>
        <w:rPr>
          <w:rFonts w:ascii="Times New Roman" w:hAnsi="Times New Roman"/>
          <w:sz w:val="28"/>
          <w:szCs w:val="28"/>
        </w:rPr>
      </w:pPr>
      <w:r>
        <w:rPr>
          <w:rFonts w:ascii="Times New Roman" w:hAnsi="Times New Roman"/>
          <w:sz w:val="28"/>
          <w:szCs w:val="28"/>
        </w:rPr>
        <w:t>Shu</w:t>
      </w:r>
      <w:r w:rsidRPr="00395D9A">
        <w:rPr>
          <w:rFonts w:ascii="Times New Roman" w:hAnsi="Times New Roman"/>
          <w:sz w:val="28"/>
          <w:szCs w:val="28"/>
        </w:rPr>
        <w:t xml:space="preserve"> </w:t>
      </w:r>
      <w:r>
        <w:rPr>
          <w:rFonts w:ascii="Times New Roman" w:hAnsi="Times New Roman"/>
          <w:sz w:val="28"/>
          <w:szCs w:val="28"/>
        </w:rPr>
        <w:t>tarzda</w:t>
      </w:r>
      <w:r w:rsidRPr="00395D9A">
        <w:rPr>
          <w:rFonts w:ascii="Times New Roman" w:hAnsi="Times New Roman"/>
          <w:sz w:val="28"/>
          <w:szCs w:val="28"/>
        </w:rPr>
        <w:t xml:space="preserve"> </w:t>
      </w:r>
      <w:r>
        <w:rPr>
          <w:rFonts w:ascii="Times New Roman" w:hAnsi="Times New Roman"/>
          <w:sz w:val="28"/>
          <w:szCs w:val="28"/>
        </w:rPr>
        <w:t>asar</w:t>
      </w:r>
      <w:r w:rsidRPr="00395D9A">
        <w:rPr>
          <w:rFonts w:ascii="Times New Roman" w:hAnsi="Times New Roman"/>
          <w:sz w:val="28"/>
          <w:szCs w:val="28"/>
        </w:rPr>
        <w:t xml:space="preserve"> </w:t>
      </w:r>
      <w:r>
        <w:rPr>
          <w:rFonts w:ascii="Times New Roman" w:hAnsi="Times New Roman"/>
          <w:sz w:val="28"/>
          <w:szCs w:val="28"/>
        </w:rPr>
        <w:t>matni</w:t>
      </w:r>
      <w:r w:rsidRPr="00395D9A">
        <w:rPr>
          <w:rFonts w:ascii="Times New Roman" w:hAnsi="Times New Roman"/>
          <w:sz w:val="28"/>
          <w:szCs w:val="28"/>
        </w:rPr>
        <w:t xml:space="preserve"> </w:t>
      </w:r>
      <w:r>
        <w:rPr>
          <w:rFonts w:ascii="Times New Roman" w:hAnsi="Times New Roman"/>
          <w:sz w:val="28"/>
          <w:szCs w:val="28"/>
        </w:rPr>
        <w:t>ustida</w:t>
      </w:r>
      <w:r w:rsidRPr="00395D9A">
        <w:rPr>
          <w:rFonts w:ascii="Times New Roman" w:hAnsi="Times New Roman"/>
          <w:sz w:val="28"/>
          <w:szCs w:val="28"/>
        </w:rPr>
        <w:t xml:space="preserve"> </w:t>
      </w:r>
      <w:r>
        <w:rPr>
          <w:rFonts w:ascii="Times New Roman" w:hAnsi="Times New Roman"/>
          <w:sz w:val="28"/>
          <w:szCs w:val="28"/>
        </w:rPr>
        <w:t>ishlash</w:t>
      </w:r>
      <w:r w:rsidRPr="00395D9A">
        <w:rPr>
          <w:rFonts w:ascii="Times New Roman" w:hAnsi="Times New Roman"/>
          <w:sz w:val="28"/>
          <w:szCs w:val="28"/>
        </w:rPr>
        <w:t xml:space="preserve"> </w:t>
      </w:r>
      <w:r>
        <w:rPr>
          <w:rFonts w:ascii="Times New Roman" w:hAnsi="Times New Roman"/>
          <w:sz w:val="28"/>
          <w:szCs w:val="28"/>
        </w:rPr>
        <w:t>asnosida</w:t>
      </w:r>
      <w:r w:rsidRPr="00395D9A">
        <w:rPr>
          <w:rFonts w:ascii="Times New Roman" w:hAnsi="Times New Roman"/>
          <w:sz w:val="28"/>
          <w:szCs w:val="28"/>
        </w:rPr>
        <w:t xml:space="preserve"> </w:t>
      </w:r>
      <w:r>
        <w:rPr>
          <w:rFonts w:ascii="Times New Roman" w:hAnsi="Times New Roman"/>
          <w:sz w:val="28"/>
          <w:szCs w:val="28"/>
        </w:rPr>
        <w:t>vo</w:t>
      </w:r>
      <w:r w:rsidRPr="00395D9A">
        <w:rPr>
          <w:rFonts w:ascii="Times New Roman" w:hAnsi="Times New Roman"/>
          <w:sz w:val="28"/>
          <w:szCs w:val="28"/>
        </w:rPr>
        <w:t>қ</w:t>
      </w:r>
      <w:r>
        <w:rPr>
          <w:rFonts w:ascii="Times New Roman" w:hAnsi="Times New Roman"/>
          <w:sz w:val="28"/>
          <w:szCs w:val="28"/>
        </w:rPr>
        <w:t>elarning</w:t>
      </w:r>
      <w:r w:rsidRPr="00395D9A">
        <w:rPr>
          <w:rFonts w:ascii="Times New Roman" w:hAnsi="Times New Roman"/>
          <w:sz w:val="28"/>
          <w:szCs w:val="28"/>
        </w:rPr>
        <w:t xml:space="preserve"> </w:t>
      </w:r>
      <w:r>
        <w:rPr>
          <w:rFonts w:ascii="Times New Roman" w:hAnsi="Times New Roman"/>
          <w:sz w:val="28"/>
          <w:szCs w:val="28"/>
        </w:rPr>
        <w:t>rivojlanib</w:t>
      </w:r>
      <w:r w:rsidRPr="00395D9A">
        <w:rPr>
          <w:rFonts w:ascii="Times New Roman" w:hAnsi="Times New Roman"/>
          <w:sz w:val="28"/>
          <w:szCs w:val="28"/>
        </w:rPr>
        <w:t xml:space="preserve"> </w:t>
      </w:r>
      <w:r>
        <w:rPr>
          <w:rFonts w:ascii="Times New Roman" w:hAnsi="Times New Roman"/>
          <w:sz w:val="28"/>
          <w:szCs w:val="28"/>
        </w:rPr>
        <w:t>borish</w:t>
      </w:r>
      <w:r w:rsidRPr="00395D9A">
        <w:rPr>
          <w:rFonts w:ascii="Times New Roman" w:hAnsi="Times New Roman"/>
          <w:sz w:val="28"/>
          <w:szCs w:val="28"/>
        </w:rPr>
        <w:t xml:space="preserve"> </w:t>
      </w:r>
      <w:r>
        <w:rPr>
          <w:rFonts w:ascii="Times New Roman" w:hAnsi="Times New Roman"/>
          <w:sz w:val="28"/>
          <w:szCs w:val="28"/>
        </w:rPr>
        <w:t>xususiyatlari</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izo</w:t>
      </w:r>
      <w:r w:rsidRPr="00395D9A">
        <w:rPr>
          <w:rFonts w:ascii="Times New Roman" w:hAnsi="Times New Roman"/>
          <w:sz w:val="28"/>
          <w:szCs w:val="28"/>
        </w:rPr>
        <w:t>ҳ</w:t>
      </w:r>
      <w:r>
        <w:rPr>
          <w:rFonts w:ascii="Times New Roman" w:hAnsi="Times New Roman"/>
          <w:sz w:val="28"/>
          <w:szCs w:val="28"/>
        </w:rPr>
        <w:t>lanadi</w:t>
      </w:r>
      <w:r w:rsidRPr="00395D9A">
        <w:rPr>
          <w:rFonts w:ascii="Times New Roman" w:hAnsi="Times New Roman"/>
          <w:sz w:val="28"/>
          <w:szCs w:val="28"/>
        </w:rPr>
        <w:t xml:space="preserve">, </w:t>
      </w:r>
      <w:r>
        <w:rPr>
          <w:rFonts w:ascii="Times New Roman" w:hAnsi="Times New Roman"/>
          <w:sz w:val="28"/>
          <w:szCs w:val="28"/>
        </w:rPr>
        <w:t>tushuntiriladi</w:t>
      </w:r>
      <w:r w:rsidRPr="00395D9A">
        <w:rPr>
          <w:rFonts w:ascii="Times New Roman" w:hAnsi="Times New Roman"/>
          <w:sz w:val="28"/>
          <w:szCs w:val="28"/>
        </w:rPr>
        <w:t xml:space="preserve">. </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Bunday</w:t>
      </w:r>
      <w:r w:rsidRPr="00395D9A">
        <w:rPr>
          <w:rFonts w:ascii="Times New Roman" w:hAnsi="Times New Roman"/>
          <w:sz w:val="28"/>
          <w:szCs w:val="28"/>
        </w:rPr>
        <w:t xml:space="preserve"> </w:t>
      </w:r>
      <w:r>
        <w:rPr>
          <w:rFonts w:ascii="Times New Roman" w:hAnsi="Times New Roman"/>
          <w:sz w:val="28"/>
          <w:szCs w:val="28"/>
        </w:rPr>
        <w:t>mulo</w:t>
      </w:r>
      <w:r w:rsidRPr="00395D9A">
        <w:rPr>
          <w:rFonts w:ascii="Times New Roman" w:hAnsi="Times New Roman"/>
          <w:sz w:val="28"/>
          <w:szCs w:val="28"/>
        </w:rPr>
        <w:t>ҳ</w:t>
      </w:r>
      <w:r>
        <w:rPr>
          <w:rFonts w:ascii="Times New Roman" w:hAnsi="Times New Roman"/>
          <w:sz w:val="28"/>
          <w:szCs w:val="28"/>
        </w:rPr>
        <w:t>azalar</w:t>
      </w:r>
      <w:r w:rsidRPr="00395D9A">
        <w:rPr>
          <w:rFonts w:ascii="Times New Roman" w:hAnsi="Times New Roman"/>
          <w:sz w:val="28"/>
          <w:szCs w:val="28"/>
        </w:rPr>
        <w:t xml:space="preserve"> </w:t>
      </w:r>
      <w:r>
        <w:rPr>
          <w:rFonts w:ascii="Times New Roman" w:hAnsi="Times New Roman"/>
          <w:sz w:val="28"/>
          <w:szCs w:val="28"/>
        </w:rPr>
        <w:t>asarning</w:t>
      </w:r>
      <w:r w:rsidRPr="00395D9A">
        <w:rPr>
          <w:rFonts w:ascii="Times New Roman" w:hAnsi="Times New Roman"/>
          <w:sz w:val="28"/>
          <w:szCs w:val="28"/>
        </w:rPr>
        <w:t xml:space="preserve"> </w:t>
      </w:r>
      <w:r>
        <w:rPr>
          <w:rFonts w:ascii="Times New Roman" w:hAnsi="Times New Roman"/>
          <w:sz w:val="28"/>
          <w:szCs w:val="28"/>
        </w:rPr>
        <w:t>mazmunini</w:t>
      </w:r>
      <w:r w:rsidRPr="00395D9A">
        <w:rPr>
          <w:rFonts w:ascii="Times New Roman" w:hAnsi="Times New Roman"/>
          <w:sz w:val="28"/>
          <w:szCs w:val="28"/>
        </w:rPr>
        <w:t xml:space="preserve"> </w:t>
      </w:r>
      <w:r>
        <w:rPr>
          <w:rFonts w:ascii="Times New Roman" w:hAnsi="Times New Roman"/>
          <w:sz w:val="28"/>
          <w:szCs w:val="28"/>
        </w:rPr>
        <w:t>teran</w:t>
      </w:r>
      <w:r w:rsidRPr="00395D9A">
        <w:rPr>
          <w:rFonts w:ascii="Times New Roman" w:hAnsi="Times New Roman"/>
          <w:sz w:val="28"/>
          <w:szCs w:val="28"/>
        </w:rPr>
        <w:t xml:space="preserve"> </w:t>
      </w:r>
      <w:r>
        <w:rPr>
          <w:rFonts w:ascii="Times New Roman" w:hAnsi="Times New Roman"/>
          <w:sz w:val="28"/>
          <w:szCs w:val="28"/>
        </w:rPr>
        <w:t>anglatadi</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uvchilarni</w:t>
      </w:r>
      <w:r w:rsidRPr="00395D9A">
        <w:rPr>
          <w:rFonts w:ascii="Times New Roman" w:hAnsi="Times New Roman"/>
          <w:sz w:val="28"/>
          <w:szCs w:val="28"/>
        </w:rPr>
        <w:t xml:space="preserve"> </w:t>
      </w:r>
      <w:r>
        <w:rPr>
          <w:rFonts w:ascii="Times New Roman" w:hAnsi="Times New Roman"/>
          <w:sz w:val="28"/>
          <w:szCs w:val="28"/>
        </w:rPr>
        <w:t>rollarga</w:t>
      </w:r>
      <w:r w:rsidRPr="00395D9A">
        <w:rPr>
          <w:rFonts w:ascii="Times New Roman" w:hAnsi="Times New Roman"/>
          <w:sz w:val="28"/>
          <w:szCs w:val="28"/>
        </w:rPr>
        <w:t xml:space="preserve"> </w:t>
      </w:r>
      <w:r>
        <w:rPr>
          <w:rFonts w:ascii="Times New Roman" w:hAnsi="Times New Roman"/>
          <w:sz w:val="28"/>
          <w:szCs w:val="28"/>
        </w:rPr>
        <w:t>bo’lib</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ishga</w:t>
      </w:r>
      <w:r w:rsidRPr="00395D9A">
        <w:rPr>
          <w:rFonts w:ascii="Times New Roman" w:hAnsi="Times New Roman"/>
          <w:sz w:val="28"/>
          <w:szCs w:val="28"/>
        </w:rPr>
        <w:t xml:space="preserve"> </w:t>
      </w:r>
      <w:r>
        <w:rPr>
          <w:rFonts w:ascii="Times New Roman" w:hAnsi="Times New Roman"/>
          <w:sz w:val="28"/>
          <w:szCs w:val="28"/>
        </w:rPr>
        <w:t>tayyorlaydi</w:t>
      </w:r>
      <w:r w:rsidRPr="00395D9A">
        <w:rPr>
          <w:rFonts w:ascii="Times New Roman" w:hAnsi="Times New Roman"/>
          <w:sz w:val="28"/>
          <w:szCs w:val="28"/>
        </w:rPr>
        <w:t xml:space="preserve">.  </w:t>
      </w:r>
      <w:r>
        <w:rPr>
          <w:rFonts w:ascii="Times New Roman" w:hAnsi="Times New Roman"/>
          <w:sz w:val="28"/>
          <w:szCs w:val="28"/>
        </w:rPr>
        <w:t>Shundan</w:t>
      </w:r>
      <w:r w:rsidRPr="00395D9A">
        <w:rPr>
          <w:rFonts w:ascii="Times New Roman" w:hAnsi="Times New Roman"/>
          <w:sz w:val="28"/>
          <w:szCs w:val="28"/>
        </w:rPr>
        <w:t xml:space="preserve"> </w:t>
      </w:r>
      <w:r>
        <w:rPr>
          <w:rFonts w:ascii="Times New Roman" w:hAnsi="Times New Roman"/>
          <w:sz w:val="28"/>
          <w:szCs w:val="28"/>
        </w:rPr>
        <w:t>keyingina</w:t>
      </w:r>
      <w:r w:rsidRPr="00395D9A">
        <w:rPr>
          <w:rFonts w:ascii="Times New Roman" w:hAnsi="Times New Roman"/>
          <w:sz w:val="28"/>
          <w:szCs w:val="28"/>
        </w:rPr>
        <w:t xml:space="preserve"> </w:t>
      </w:r>
      <w:r>
        <w:rPr>
          <w:rFonts w:ascii="Times New Roman" w:hAnsi="Times New Roman"/>
          <w:sz w:val="28"/>
          <w:szCs w:val="28"/>
        </w:rPr>
        <w:t>biz</w:t>
      </w:r>
      <w:r w:rsidRPr="00395D9A">
        <w:rPr>
          <w:rFonts w:ascii="Times New Roman" w:hAnsi="Times New Roman"/>
          <w:sz w:val="28"/>
          <w:szCs w:val="28"/>
        </w:rPr>
        <w:t xml:space="preserve"> </w:t>
      </w:r>
      <w:r>
        <w:rPr>
          <w:rFonts w:ascii="Times New Roman" w:hAnsi="Times New Roman"/>
          <w:sz w:val="28"/>
          <w:szCs w:val="28"/>
        </w:rPr>
        <w:t>alo</w:t>
      </w:r>
      <w:r w:rsidRPr="00395D9A">
        <w:rPr>
          <w:rFonts w:ascii="Times New Roman" w:hAnsi="Times New Roman"/>
          <w:sz w:val="28"/>
          <w:szCs w:val="28"/>
        </w:rPr>
        <w:t>ҳ</w:t>
      </w:r>
      <w:r>
        <w:rPr>
          <w:rFonts w:ascii="Times New Roman" w:hAnsi="Times New Roman"/>
          <w:sz w:val="28"/>
          <w:szCs w:val="28"/>
        </w:rPr>
        <w:t>ida</w:t>
      </w:r>
      <w:r w:rsidRPr="00395D9A">
        <w:rPr>
          <w:rFonts w:ascii="Times New Roman" w:hAnsi="Times New Roman"/>
          <w:sz w:val="28"/>
          <w:szCs w:val="28"/>
        </w:rPr>
        <w:t xml:space="preserve"> </w:t>
      </w:r>
      <w:r>
        <w:rPr>
          <w:rFonts w:ascii="Times New Roman" w:hAnsi="Times New Roman"/>
          <w:sz w:val="28"/>
          <w:szCs w:val="28"/>
        </w:rPr>
        <w:t>obrazlarning</w:t>
      </w:r>
      <w:r w:rsidRPr="00395D9A">
        <w:rPr>
          <w:rFonts w:ascii="Times New Roman" w:hAnsi="Times New Roman"/>
          <w:sz w:val="28"/>
          <w:szCs w:val="28"/>
        </w:rPr>
        <w:t xml:space="preserve"> </w:t>
      </w:r>
      <w:r>
        <w:rPr>
          <w:rFonts w:ascii="Times New Roman" w:hAnsi="Times New Roman"/>
          <w:sz w:val="28"/>
          <w:szCs w:val="28"/>
        </w:rPr>
        <w:t>tavsifiga</w:t>
      </w:r>
      <w:r w:rsidRPr="00395D9A">
        <w:rPr>
          <w:rFonts w:ascii="Times New Roman" w:hAnsi="Times New Roman"/>
          <w:sz w:val="28"/>
          <w:szCs w:val="28"/>
        </w:rPr>
        <w:t xml:space="preserve"> </w:t>
      </w:r>
      <w:r>
        <w:rPr>
          <w:rFonts w:ascii="Times New Roman" w:hAnsi="Times New Roman"/>
          <w:sz w:val="28"/>
          <w:szCs w:val="28"/>
        </w:rPr>
        <w:t>o’tishimiz</w:t>
      </w:r>
      <w:r w:rsidRPr="00395D9A">
        <w:rPr>
          <w:rFonts w:ascii="Times New Roman" w:hAnsi="Times New Roman"/>
          <w:sz w:val="28"/>
          <w:szCs w:val="28"/>
        </w:rPr>
        <w:t xml:space="preserve"> </w:t>
      </w:r>
      <w:r>
        <w:rPr>
          <w:rFonts w:ascii="Times New Roman" w:hAnsi="Times New Roman"/>
          <w:sz w:val="28"/>
          <w:szCs w:val="28"/>
        </w:rPr>
        <w:t>mumkin</w:t>
      </w:r>
      <w:r w:rsidRPr="00395D9A">
        <w:rPr>
          <w:rFonts w:ascii="Times New Roman" w:hAnsi="Times New Roman"/>
          <w:sz w:val="28"/>
          <w:szCs w:val="28"/>
        </w:rPr>
        <w:t xml:space="preserve"> </w:t>
      </w:r>
      <w:r>
        <w:rPr>
          <w:rFonts w:ascii="Times New Roman" w:hAnsi="Times New Roman"/>
          <w:sz w:val="28"/>
          <w:szCs w:val="28"/>
        </w:rPr>
        <w:t>bo’ladi</w:t>
      </w:r>
      <w:r w:rsidRPr="00395D9A">
        <w:rPr>
          <w:rFonts w:ascii="Times New Roman" w:hAnsi="Times New Roman"/>
          <w:sz w:val="28"/>
          <w:szCs w:val="28"/>
        </w:rPr>
        <w:t xml:space="preserve">. </w:t>
      </w:r>
    </w:p>
    <w:p w:rsidR="00823B96" w:rsidRPr="00395D9A" w:rsidRDefault="00823B96" w:rsidP="00395D9A">
      <w:pPr>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Asardagi</w:t>
      </w:r>
      <w:r w:rsidRPr="00395D9A">
        <w:rPr>
          <w:rFonts w:ascii="Times New Roman" w:hAnsi="Times New Roman"/>
          <w:sz w:val="28"/>
          <w:szCs w:val="28"/>
        </w:rPr>
        <w:t xml:space="preserve"> </w:t>
      </w:r>
      <w:r>
        <w:rPr>
          <w:rFonts w:ascii="Times New Roman" w:hAnsi="Times New Roman"/>
          <w:sz w:val="28"/>
          <w:szCs w:val="28"/>
        </w:rPr>
        <w:t>ishtirokchilarning</w:t>
      </w:r>
      <w:r w:rsidRPr="00395D9A">
        <w:rPr>
          <w:rFonts w:ascii="Times New Roman" w:hAnsi="Times New Roman"/>
          <w:sz w:val="28"/>
          <w:szCs w:val="28"/>
        </w:rPr>
        <w:t xml:space="preserve"> ҳ</w:t>
      </w:r>
      <w:r>
        <w:rPr>
          <w:rFonts w:ascii="Times New Roman" w:hAnsi="Times New Roman"/>
          <w:sz w:val="28"/>
          <w:szCs w:val="28"/>
        </w:rPr>
        <w:t>ar</w:t>
      </w:r>
      <w:r w:rsidRPr="00395D9A">
        <w:rPr>
          <w:rFonts w:ascii="Times New Roman" w:hAnsi="Times New Roman"/>
          <w:sz w:val="28"/>
          <w:szCs w:val="28"/>
        </w:rPr>
        <w:t xml:space="preserve"> </w:t>
      </w:r>
      <w:r>
        <w:rPr>
          <w:rFonts w:ascii="Times New Roman" w:hAnsi="Times New Roman"/>
          <w:sz w:val="28"/>
          <w:szCs w:val="28"/>
        </w:rPr>
        <w:t>biri</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w:t>
      </w:r>
      <w:r>
        <w:rPr>
          <w:rFonts w:ascii="Times New Roman" w:hAnsi="Times New Roman"/>
          <w:sz w:val="28"/>
          <w:szCs w:val="28"/>
        </w:rPr>
        <w:t>tanishgan</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w:t>
      </w:r>
      <w:r w:rsidRPr="00395D9A">
        <w:rPr>
          <w:rFonts w:ascii="Times New Roman" w:hAnsi="Times New Roman"/>
          <w:sz w:val="28"/>
          <w:szCs w:val="28"/>
        </w:rPr>
        <w:t xml:space="preserve">, </w:t>
      </w:r>
      <w:r>
        <w:rPr>
          <w:rFonts w:ascii="Times New Roman" w:hAnsi="Times New Roman"/>
          <w:sz w:val="28"/>
          <w:szCs w:val="28"/>
        </w:rPr>
        <w:t>ularning</w:t>
      </w:r>
      <w:r w:rsidRPr="00395D9A">
        <w:rPr>
          <w:rFonts w:ascii="Times New Roman" w:hAnsi="Times New Roman"/>
          <w:sz w:val="28"/>
          <w:szCs w:val="28"/>
        </w:rPr>
        <w:t xml:space="preserve"> </w:t>
      </w:r>
      <w:r>
        <w:rPr>
          <w:rFonts w:ascii="Times New Roman" w:hAnsi="Times New Roman"/>
          <w:sz w:val="28"/>
          <w:szCs w:val="28"/>
        </w:rPr>
        <w:t>o’ziga</w:t>
      </w:r>
      <w:r w:rsidRPr="00395D9A">
        <w:rPr>
          <w:rFonts w:ascii="Times New Roman" w:hAnsi="Times New Roman"/>
          <w:sz w:val="28"/>
          <w:szCs w:val="28"/>
        </w:rPr>
        <w:t xml:space="preserve"> </w:t>
      </w:r>
      <w:r>
        <w:rPr>
          <w:rFonts w:ascii="Times New Roman" w:hAnsi="Times New Roman"/>
          <w:sz w:val="28"/>
          <w:szCs w:val="28"/>
        </w:rPr>
        <w:t>xosliklari</w:t>
      </w:r>
      <w:r w:rsidRPr="00395D9A">
        <w:rPr>
          <w:rFonts w:ascii="Times New Roman" w:hAnsi="Times New Roman"/>
          <w:sz w:val="28"/>
          <w:szCs w:val="28"/>
        </w:rPr>
        <w:t xml:space="preserve"> </w:t>
      </w:r>
      <w:r>
        <w:rPr>
          <w:rFonts w:ascii="Times New Roman" w:hAnsi="Times New Roman"/>
          <w:sz w:val="28"/>
          <w:szCs w:val="28"/>
        </w:rPr>
        <w:t>yozuvchi</w:t>
      </w:r>
      <w:r w:rsidRPr="00395D9A">
        <w:rPr>
          <w:rFonts w:ascii="Times New Roman" w:hAnsi="Times New Roman"/>
          <w:sz w:val="28"/>
          <w:szCs w:val="28"/>
        </w:rPr>
        <w:t xml:space="preserve"> </w:t>
      </w:r>
      <w:r>
        <w:rPr>
          <w:rFonts w:ascii="Times New Roman" w:hAnsi="Times New Roman"/>
          <w:sz w:val="28"/>
          <w:szCs w:val="28"/>
        </w:rPr>
        <w:t>ma</w:t>
      </w:r>
      <w:r w:rsidRPr="00395D9A">
        <w:rPr>
          <w:rFonts w:ascii="Times New Roman" w:hAnsi="Times New Roman"/>
          <w:sz w:val="28"/>
          <w:szCs w:val="28"/>
        </w:rPr>
        <w:t>ҳ</w:t>
      </w:r>
      <w:r>
        <w:rPr>
          <w:rFonts w:ascii="Times New Roman" w:hAnsi="Times New Roman"/>
          <w:sz w:val="28"/>
          <w:szCs w:val="28"/>
        </w:rPr>
        <w:t>orati</w:t>
      </w:r>
      <w:r w:rsidRPr="00395D9A">
        <w:rPr>
          <w:rFonts w:ascii="Times New Roman" w:hAnsi="Times New Roman"/>
          <w:sz w:val="28"/>
          <w:szCs w:val="28"/>
        </w:rPr>
        <w:t xml:space="preserve"> </w:t>
      </w:r>
      <w:r>
        <w:rPr>
          <w:rFonts w:ascii="Times New Roman" w:hAnsi="Times New Roman"/>
          <w:sz w:val="28"/>
          <w:szCs w:val="28"/>
        </w:rPr>
        <w:t>tufayli</w:t>
      </w:r>
      <w:r w:rsidRPr="00395D9A">
        <w:rPr>
          <w:rFonts w:ascii="Times New Roman" w:hAnsi="Times New Roman"/>
          <w:sz w:val="28"/>
          <w:szCs w:val="28"/>
        </w:rPr>
        <w:t xml:space="preserve"> </w:t>
      </w:r>
      <w:r>
        <w:rPr>
          <w:rFonts w:ascii="Times New Roman" w:hAnsi="Times New Roman"/>
          <w:sz w:val="28"/>
          <w:szCs w:val="28"/>
        </w:rPr>
        <w:t>yuzaga</w:t>
      </w:r>
      <w:r w:rsidRPr="00395D9A">
        <w:rPr>
          <w:rFonts w:ascii="Times New Roman" w:hAnsi="Times New Roman"/>
          <w:sz w:val="28"/>
          <w:szCs w:val="28"/>
        </w:rPr>
        <w:t xml:space="preserve"> </w:t>
      </w:r>
      <w:r>
        <w:rPr>
          <w:rFonts w:ascii="Times New Roman" w:hAnsi="Times New Roman"/>
          <w:sz w:val="28"/>
          <w:szCs w:val="28"/>
        </w:rPr>
        <w:t>chi</w:t>
      </w:r>
      <w:r w:rsidRPr="00395D9A">
        <w:rPr>
          <w:rFonts w:ascii="Times New Roman" w:hAnsi="Times New Roman"/>
          <w:sz w:val="28"/>
          <w:szCs w:val="28"/>
        </w:rPr>
        <w:t>ққ</w:t>
      </w:r>
      <w:r>
        <w:rPr>
          <w:rFonts w:ascii="Times New Roman" w:hAnsi="Times New Roman"/>
          <w:sz w:val="28"/>
          <w:szCs w:val="28"/>
        </w:rPr>
        <w:t>anligini</w:t>
      </w:r>
      <w:r w:rsidRPr="00395D9A">
        <w:rPr>
          <w:rFonts w:ascii="Times New Roman" w:hAnsi="Times New Roman"/>
          <w:sz w:val="28"/>
          <w:szCs w:val="28"/>
        </w:rPr>
        <w:t xml:space="preserve"> ҳ</w:t>
      </w:r>
      <w:r>
        <w:rPr>
          <w:rFonts w:ascii="Times New Roman" w:hAnsi="Times New Roman"/>
          <w:sz w:val="28"/>
          <w:szCs w:val="28"/>
        </w:rPr>
        <w:t>is</w:t>
      </w:r>
      <w:r w:rsidRPr="00395D9A">
        <w:rPr>
          <w:rFonts w:ascii="Times New Roman" w:hAnsi="Times New Roman"/>
          <w:sz w:val="28"/>
          <w:szCs w:val="28"/>
        </w:rPr>
        <w:t xml:space="preserve"> </w:t>
      </w:r>
      <w:r>
        <w:rPr>
          <w:rFonts w:ascii="Times New Roman" w:hAnsi="Times New Roman"/>
          <w:sz w:val="28"/>
          <w:szCs w:val="28"/>
        </w:rPr>
        <w:t>etishi</w:t>
      </w:r>
      <w:r w:rsidRPr="00395D9A">
        <w:rPr>
          <w:rFonts w:ascii="Times New Roman" w:hAnsi="Times New Roman"/>
          <w:sz w:val="28"/>
          <w:szCs w:val="28"/>
        </w:rPr>
        <w:t xml:space="preserve"> </w:t>
      </w:r>
      <w:r>
        <w:rPr>
          <w:rFonts w:ascii="Times New Roman" w:hAnsi="Times New Roman"/>
          <w:sz w:val="28"/>
          <w:szCs w:val="28"/>
        </w:rPr>
        <w:t>kerak</w:t>
      </w:r>
      <w:r w:rsidRPr="00395D9A">
        <w:rPr>
          <w:rFonts w:ascii="Times New Roman" w:hAnsi="Times New Roman"/>
          <w:sz w:val="28"/>
          <w:szCs w:val="28"/>
        </w:rPr>
        <w:t xml:space="preserve">. </w:t>
      </w:r>
    </w:p>
    <w:p w:rsidR="00823B96" w:rsidRPr="00ED0B3D" w:rsidRDefault="00823B96" w:rsidP="00395D9A">
      <w:pPr>
        <w:jc w:val="both"/>
        <w:rPr>
          <w:rFonts w:ascii="Times New Roman" w:hAnsi="Times New Roman"/>
          <w:sz w:val="28"/>
          <w:szCs w:val="28"/>
          <w:lang w:val="es-ES"/>
        </w:rPr>
      </w:pPr>
      <w:r w:rsidRPr="00395D9A">
        <w:rPr>
          <w:rFonts w:ascii="Times New Roman" w:hAnsi="Times New Roman"/>
          <w:sz w:val="28"/>
          <w:szCs w:val="28"/>
        </w:rPr>
        <w:t xml:space="preserve">      </w:t>
      </w:r>
      <w:r w:rsidRPr="00ED0B3D">
        <w:rPr>
          <w:rFonts w:ascii="Times New Roman" w:hAnsi="Times New Roman"/>
          <w:sz w:val="28"/>
          <w:szCs w:val="28"/>
          <w:lang w:val="es-ES"/>
        </w:rPr>
        <w:t xml:space="preserve">Birgina O’lmas obrazini olib ko’raylik. Asar davomida uni xilma-xil ko’rinishlarda uchratamiz. U vaziyat va sharoitga </w:t>
      </w:r>
      <w:r w:rsidRPr="00395D9A">
        <w:rPr>
          <w:rFonts w:ascii="Times New Roman" w:hAnsi="Times New Roman"/>
          <w:sz w:val="28"/>
          <w:szCs w:val="28"/>
        </w:rPr>
        <w:t>қ</w:t>
      </w:r>
      <w:r w:rsidRPr="00ED0B3D">
        <w:rPr>
          <w:rFonts w:ascii="Times New Roman" w:hAnsi="Times New Roman"/>
          <w:sz w:val="28"/>
          <w:szCs w:val="28"/>
          <w:lang w:val="es-ES"/>
        </w:rPr>
        <w:t>arab o’zini turlicha tutadi. Bularning barchasi uning nut</w:t>
      </w:r>
      <w:r w:rsidRPr="00395D9A">
        <w:rPr>
          <w:rFonts w:ascii="Times New Roman" w:hAnsi="Times New Roman"/>
          <w:sz w:val="28"/>
          <w:szCs w:val="28"/>
        </w:rPr>
        <w:t>қ</w:t>
      </w:r>
      <w:r w:rsidRPr="00ED0B3D">
        <w:rPr>
          <w:rFonts w:ascii="Times New Roman" w:hAnsi="Times New Roman"/>
          <w:sz w:val="28"/>
          <w:szCs w:val="28"/>
          <w:lang w:val="es-ES"/>
        </w:rPr>
        <w:t>ida o’ziga xos tarzda ifodalanadi. Asarni ta</w:t>
      </w:r>
      <w:r w:rsidRPr="00395D9A">
        <w:rPr>
          <w:rFonts w:ascii="Times New Roman" w:hAnsi="Times New Roman"/>
          <w:sz w:val="28"/>
          <w:szCs w:val="28"/>
        </w:rPr>
        <w:t>ҳ</w:t>
      </w:r>
      <w:r w:rsidRPr="00ED0B3D">
        <w:rPr>
          <w:rFonts w:ascii="Times New Roman" w:hAnsi="Times New Roman"/>
          <w:sz w:val="28"/>
          <w:szCs w:val="28"/>
          <w:lang w:val="es-ES"/>
        </w:rPr>
        <w:t xml:space="preserve">lil </w:t>
      </w:r>
      <w:r w:rsidRPr="00395D9A">
        <w:rPr>
          <w:rFonts w:ascii="Times New Roman" w:hAnsi="Times New Roman"/>
          <w:sz w:val="28"/>
          <w:szCs w:val="28"/>
        </w:rPr>
        <w:t>қ</w:t>
      </w:r>
      <w:r w:rsidRPr="00ED0B3D">
        <w:rPr>
          <w:rFonts w:ascii="Times New Roman" w:hAnsi="Times New Roman"/>
          <w:sz w:val="28"/>
          <w:szCs w:val="28"/>
          <w:lang w:val="es-ES"/>
        </w:rPr>
        <w:t>ilish jarayonida O’lmasning botirligi, o’z farzandi uchun fidokor ota ekanligi, ma</w:t>
      </w:r>
      <w:r w:rsidRPr="00395D9A">
        <w:rPr>
          <w:rFonts w:ascii="Times New Roman" w:hAnsi="Times New Roman"/>
          <w:sz w:val="28"/>
          <w:szCs w:val="28"/>
        </w:rPr>
        <w:t>қ</w:t>
      </w:r>
      <w:r w:rsidRPr="00ED0B3D">
        <w:rPr>
          <w:rFonts w:ascii="Times New Roman" w:hAnsi="Times New Roman"/>
          <w:sz w:val="28"/>
          <w:szCs w:val="28"/>
          <w:lang w:val="es-ES"/>
        </w:rPr>
        <w:t xml:space="preserve">sadiga erishish yo’lida </w:t>
      </w:r>
      <w:r w:rsidRPr="00395D9A">
        <w:rPr>
          <w:rFonts w:ascii="Times New Roman" w:hAnsi="Times New Roman"/>
          <w:sz w:val="28"/>
          <w:szCs w:val="28"/>
        </w:rPr>
        <w:t>ҳ</w:t>
      </w:r>
      <w:r w:rsidRPr="00ED0B3D">
        <w:rPr>
          <w:rFonts w:ascii="Times New Roman" w:hAnsi="Times New Roman"/>
          <w:sz w:val="28"/>
          <w:szCs w:val="28"/>
          <w:lang w:val="es-ES"/>
        </w:rPr>
        <w:t>ech narsadan (</w:t>
      </w:r>
      <w:r w:rsidRPr="00395D9A">
        <w:rPr>
          <w:rFonts w:ascii="Times New Roman" w:hAnsi="Times New Roman"/>
          <w:sz w:val="28"/>
          <w:szCs w:val="28"/>
        </w:rPr>
        <w:t>ҳ</w:t>
      </w:r>
      <w:r w:rsidRPr="00ED0B3D">
        <w:rPr>
          <w:rFonts w:ascii="Times New Roman" w:hAnsi="Times New Roman"/>
          <w:sz w:val="28"/>
          <w:szCs w:val="28"/>
          <w:lang w:val="es-ES"/>
        </w:rPr>
        <w:t xml:space="preserve">atto odam o’ldirishdan </w:t>
      </w:r>
      <w:r w:rsidRPr="00395D9A">
        <w:rPr>
          <w:rFonts w:ascii="Times New Roman" w:hAnsi="Times New Roman"/>
          <w:sz w:val="28"/>
          <w:szCs w:val="28"/>
        </w:rPr>
        <w:t>ҳ</w:t>
      </w:r>
      <w:r w:rsidRPr="00ED0B3D">
        <w:rPr>
          <w:rFonts w:ascii="Times New Roman" w:hAnsi="Times New Roman"/>
          <w:sz w:val="28"/>
          <w:szCs w:val="28"/>
          <w:lang w:val="es-ES"/>
        </w:rPr>
        <w:t xml:space="preserve">am) </w:t>
      </w:r>
      <w:r w:rsidRPr="00395D9A">
        <w:rPr>
          <w:rFonts w:ascii="Times New Roman" w:hAnsi="Times New Roman"/>
          <w:sz w:val="28"/>
          <w:szCs w:val="28"/>
        </w:rPr>
        <w:t>қ</w:t>
      </w:r>
      <w:r w:rsidRPr="00ED0B3D">
        <w:rPr>
          <w:rFonts w:ascii="Times New Roman" w:hAnsi="Times New Roman"/>
          <w:sz w:val="28"/>
          <w:szCs w:val="28"/>
          <w:lang w:val="es-ES"/>
        </w:rPr>
        <w:t>aytmasligi, Ayni paytda nodon va ja</w:t>
      </w:r>
      <w:r w:rsidRPr="00395D9A">
        <w:rPr>
          <w:rFonts w:ascii="Times New Roman" w:hAnsi="Times New Roman"/>
          <w:sz w:val="28"/>
          <w:szCs w:val="28"/>
        </w:rPr>
        <w:t>ҳ</w:t>
      </w:r>
      <w:r w:rsidRPr="00ED0B3D">
        <w:rPr>
          <w:rFonts w:ascii="Times New Roman" w:hAnsi="Times New Roman"/>
          <w:sz w:val="28"/>
          <w:szCs w:val="28"/>
          <w:lang w:val="es-ES"/>
        </w:rPr>
        <w:t xml:space="preserve">olatga botganligi </w:t>
      </w:r>
      <w:r w:rsidRPr="00395D9A">
        <w:rPr>
          <w:rFonts w:ascii="Times New Roman" w:hAnsi="Times New Roman"/>
          <w:sz w:val="28"/>
          <w:szCs w:val="28"/>
        </w:rPr>
        <w:t>ҳ</w:t>
      </w:r>
      <w:r w:rsidRPr="00ED0B3D">
        <w:rPr>
          <w:rFonts w:ascii="Times New Roman" w:hAnsi="Times New Roman"/>
          <w:sz w:val="28"/>
          <w:szCs w:val="28"/>
          <w:lang w:val="es-ES"/>
        </w:rPr>
        <w:t xml:space="preserve">am ko’rinb </w:t>
      </w:r>
      <w:r w:rsidRPr="00395D9A">
        <w:rPr>
          <w:rFonts w:ascii="Times New Roman" w:hAnsi="Times New Roman"/>
          <w:sz w:val="28"/>
          <w:szCs w:val="28"/>
        </w:rPr>
        <w:t>қ</w:t>
      </w:r>
      <w:r w:rsidRPr="00ED0B3D">
        <w:rPr>
          <w:rFonts w:ascii="Times New Roman" w:hAnsi="Times New Roman"/>
          <w:sz w:val="28"/>
          <w:szCs w:val="28"/>
          <w:lang w:val="es-ES"/>
        </w:rPr>
        <w:t xml:space="preserve">oladi. Bunday </w:t>
      </w:r>
      <w:r w:rsidRPr="00395D9A">
        <w:rPr>
          <w:rFonts w:ascii="Times New Roman" w:hAnsi="Times New Roman"/>
          <w:sz w:val="28"/>
          <w:szCs w:val="28"/>
        </w:rPr>
        <w:t>ҳ</w:t>
      </w:r>
      <w:r w:rsidRPr="00ED0B3D">
        <w:rPr>
          <w:rFonts w:ascii="Times New Roman" w:hAnsi="Times New Roman"/>
          <w:sz w:val="28"/>
          <w:szCs w:val="28"/>
          <w:lang w:val="es-ES"/>
        </w:rPr>
        <w:t xml:space="preserve">olatlarning barchasida </w:t>
      </w:r>
      <w:r w:rsidRPr="00395D9A">
        <w:rPr>
          <w:rFonts w:ascii="Times New Roman" w:hAnsi="Times New Roman"/>
          <w:sz w:val="28"/>
          <w:szCs w:val="28"/>
        </w:rPr>
        <w:t>қ</w:t>
      </w:r>
      <w:r w:rsidRPr="00ED0B3D">
        <w:rPr>
          <w:rFonts w:ascii="Times New Roman" w:hAnsi="Times New Roman"/>
          <w:sz w:val="28"/>
          <w:szCs w:val="28"/>
          <w:lang w:val="es-ES"/>
        </w:rPr>
        <w:t>a</w:t>
      </w:r>
      <w:r w:rsidRPr="00395D9A">
        <w:rPr>
          <w:rFonts w:ascii="Times New Roman" w:hAnsi="Times New Roman"/>
          <w:sz w:val="28"/>
          <w:szCs w:val="28"/>
        </w:rPr>
        <w:t>ҳ</w:t>
      </w:r>
      <w:r w:rsidRPr="00ED0B3D">
        <w:rPr>
          <w:rFonts w:ascii="Times New Roman" w:hAnsi="Times New Roman"/>
          <w:sz w:val="28"/>
          <w:szCs w:val="28"/>
          <w:lang w:val="es-ES"/>
        </w:rPr>
        <w:t>ramon nut</w:t>
      </w:r>
      <w:r w:rsidRPr="00395D9A">
        <w:rPr>
          <w:rFonts w:ascii="Times New Roman" w:hAnsi="Times New Roman"/>
          <w:sz w:val="28"/>
          <w:szCs w:val="28"/>
        </w:rPr>
        <w:t>қ</w:t>
      </w:r>
      <w:r w:rsidRPr="00ED0B3D">
        <w:rPr>
          <w:rFonts w:ascii="Times New Roman" w:hAnsi="Times New Roman"/>
          <w:sz w:val="28"/>
          <w:szCs w:val="28"/>
          <w:lang w:val="es-ES"/>
        </w:rPr>
        <w:t>i tegishli uslubiy rang-baranglik va tasvir vositalari or</w:t>
      </w:r>
      <w:r w:rsidRPr="00395D9A">
        <w:rPr>
          <w:rFonts w:ascii="Times New Roman" w:hAnsi="Times New Roman"/>
          <w:sz w:val="28"/>
          <w:szCs w:val="28"/>
        </w:rPr>
        <w:t>қ</w:t>
      </w:r>
      <w:r w:rsidRPr="00ED0B3D">
        <w:rPr>
          <w:rFonts w:ascii="Times New Roman" w:hAnsi="Times New Roman"/>
          <w:sz w:val="28"/>
          <w:szCs w:val="28"/>
          <w:lang w:val="es-ES"/>
        </w:rPr>
        <w:t xml:space="preserve">ali namoyish etiladi.  </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O’</w:t>
      </w:r>
      <w:r w:rsidRPr="00395D9A">
        <w:rPr>
          <w:rFonts w:ascii="Times New Roman" w:hAnsi="Times New Roman"/>
          <w:sz w:val="28"/>
          <w:szCs w:val="28"/>
        </w:rPr>
        <w:t>қ</w:t>
      </w:r>
      <w:r w:rsidRPr="00ED0B3D">
        <w:rPr>
          <w:rFonts w:ascii="Times New Roman" w:hAnsi="Times New Roman"/>
          <w:sz w:val="28"/>
          <w:szCs w:val="28"/>
          <w:lang w:val="es-ES"/>
        </w:rPr>
        <w:t>uvchilarga O’lmas botirning nut</w:t>
      </w:r>
      <w:r w:rsidRPr="00395D9A">
        <w:rPr>
          <w:rFonts w:ascii="Times New Roman" w:hAnsi="Times New Roman"/>
          <w:sz w:val="28"/>
          <w:szCs w:val="28"/>
        </w:rPr>
        <w:t>қ</w:t>
      </w:r>
      <w:r w:rsidRPr="00ED0B3D">
        <w:rPr>
          <w:rFonts w:ascii="Times New Roman" w:hAnsi="Times New Roman"/>
          <w:sz w:val="28"/>
          <w:szCs w:val="28"/>
          <w:lang w:val="es-ES"/>
        </w:rPr>
        <w:t>iga tavsif berish vazifasini topshirish mumkin.</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O’lmas botir asarning birinchi pardaning oxirgi - o’ninchi  majlisida paydo bo’ladi. Uning nut</w:t>
      </w:r>
      <w:r w:rsidRPr="00395D9A">
        <w:rPr>
          <w:rFonts w:ascii="Times New Roman" w:hAnsi="Times New Roman"/>
          <w:sz w:val="28"/>
          <w:szCs w:val="28"/>
        </w:rPr>
        <w:t>қ</w:t>
      </w:r>
      <w:r w:rsidRPr="00ED0B3D">
        <w:rPr>
          <w:rFonts w:ascii="Times New Roman" w:hAnsi="Times New Roman"/>
          <w:sz w:val="28"/>
          <w:szCs w:val="28"/>
          <w:lang w:val="es-ES"/>
        </w:rPr>
        <w:t xml:space="preserve">i dashnom va nafratga to’la </w:t>
      </w:r>
      <w:r w:rsidRPr="00395D9A">
        <w:rPr>
          <w:rFonts w:ascii="Times New Roman" w:hAnsi="Times New Roman"/>
          <w:sz w:val="28"/>
          <w:szCs w:val="28"/>
        </w:rPr>
        <w:t>ҳ</w:t>
      </w:r>
      <w:r w:rsidRPr="00ED0B3D">
        <w:rPr>
          <w:rFonts w:ascii="Times New Roman" w:hAnsi="Times New Roman"/>
          <w:sz w:val="28"/>
          <w:szCs w:val="28"/>
          <w:lang w:val="es-ES"/>
        </w:rPr>
        <w:t>olda ko’rinadi:</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(Botir (</w:t>
      </w:r>
      <w:r w:rsidRPr="00ED0B3D">
        <w:rPr>
          <w:rFonts w:ascii="Times New Roman" w:hAnsi="Times New Roman"/>
          <w:i/>
          <w:iCs/>
          <w:sz w:val="28"/>
          <w:szCs w:val="28"/>
          <w:lang w:val="es-ES"/>
        </w:rPr>
        <w:t>tash</w:t>
      </w:r>
      <w:r w:rsidRPr="00395D9A">
        <w:rPr>
          <w:rFonts w:ascii="Times New Roman" w:hAnsi="Times New Roman"/>
          <w:i/>
          <w:iCs/>
          <w:sz w:val="28"/>
          <w:szCs w:val="28"/>
        </w:rPr>
        <w:t>қ</w:t>
      </w:r>
      <w:r w:rsidRPr="00ED0B3D">
        <w:rPr>
          <w:rFonts w:ascii="Times New Roman" w:hAnsi="Times New Roman"/>
          <w:i/>
          <w:iCs/>
          <w:sz w:val="28"/>
          <w:szCs w:val="28"/>
          <w:lang w:val="es-ES"/>
        </w:rPr>
        <w:t>aridan ba</w:t>
      </w:r>
      <w:r w:rsidRPr="00395D9A">
        <w:rPr>
          <w:rFonts w:ascii="Times New Roman" w:hAnsi="Times New Roman"/>
          <w:i/>
          <w:iCs/>
          <w:sz w:val="28"/>
          <w:szCs w:val="28"/>
        </w:rPr>
        <w:t>қ</w:t>
      </w:r>
      <w:r w:rsidRPr="00ED0B3D">
        <w:rPr>
          <w:rFonts w:ascii="Times New Roman" w:hAnsi="Times New Roman"/>
          <w:i/>
          <w:iCs/>
          <w:sz w:val="28"/>
          <w:szCs w:val="28"/>
          <w:lang w:val="es-ES"/>
        </w:rPr>
        <w:t>irib kelar</w:t>
      </w:r>
      <w:r w:rsidRPr="00ED0B3D">
        <w:rPr>
          <w:rFonts w:ascii="Times New Roman" w:hAnsi="Times New Roman"/>
          <w:sz w:val="28"/>
          <w:szCs w:val="28"/>
          <w:lang w:val="es-ES"/>
        </w:rPr>
        <w:t xml:space="preserve">). </w:t>
      </w:r>
      <w:r w:rsidRPr="00395D9A">
        <w:rPr>
          <w:rFonts w:ascii="Times New Roman" w:hAnsi="Times New Roman"/>
          <w:sz w:val="28"/>
          <w:szCs w:val="28"/>
          <w:lang w:val="uz-Cyrl-UZ"/>
        </w:rPr>
        <w:t>Ҳ</w:t>
      </w:r>
      <w:r w:rsidRPr="00ED0B3D">
        <w:rPr>
          <w:rFonts w:ascii="Times New Roman" w:hAnsi="Times New Roman"/>
          <w:sz w:val="28"/>
          <w:szCs w:val="28"/>
          <w:lang w:val="es-ES"/>
        </w:rPr>
        <w:t>oy beorlar, benomuslar! (</w:t>
      </w:r>
      <w:r w:rsidRPr="00ED0B3D">
        <w:rPr>
          <w:rFonts w:ascii="Times New Roman" w:hAnsi="Times New Roman"/>
          <w:i/>
          <w:iCs/>
          <w:sz w:val="28"/>
          <w:szCs w:val="28"/>
          <w:lang w:val="es-ES"/>
        </w:rPr>
        <w:t xml:space="preserve">Tez kirib kelib bir to’xtab oladir-da, so’ng birdan Po’latga </w:t>
      </w:r>
      <w:r w:rsidRPr="00395D9A">
        <w:rPr>
          <w:rFonts w:ascii="Times New Roman" w:hAnsi="Times New Roman"/>
          <w:i/>
          <w:iCs/>
          <w:sz w:val="28"/>
          <w:szCs w:val="28"/>
        </w:rPr>
        <w:t>ҳ</w:t>
      </w:r>
      <w:r w:rsidRPr="00ED0B3D">
        <w:rPr>
          <w:rFonts w:ascii="Times New Roman" w:hAnsi="Times New Roman"/>
          <w:i/>
          <w:iCs/>
          <w:sz w:val="28"/>
          <w:szCs w:val="28"/>
          <w:lang w:val="es-ES"/>
        </w:rPr>
        <w:t xml:space="preserve">amla </w:t>
      </w:r>
      <w:r w:rsidRPr="00395D9A">
        <w:rPr>
          <w:rFonts w:ascii="Times New Roman" w:hAnsi="Times New Roman"/>
          <w:i/>
          <w:iCs/>
          <w:sz w:val="28"/>
          <w:szCs w:val="28"/>
        </w:rPr>
        <w:t>қ</w:t>
      </w:r>
      <w:r w:rsidRPr="00ED0B3D">
        <w:rPr>
          <w:rFonts w:ascii="Times New Roman" w:hAnsi="Times New Roman"/>
          <w:i/>
          <w:iCs/>
          <w:sz w:val="28"/>
          <w:szCs w:val="28"/>
          <w:lang w:val="es-ES"/>
        </w:rPr>
        <w:t>ilib)</w:t>
      </w:r>
      <w:r w:rsidRPr="00ED0B3D">
        <w:rPr>
          <w:rFonts w:ascii="Times New Roman" w:hAnsi="Times New Roman"/>
          <w:sz w:val="28"/>
          <w:szCs w:val="28"/>
          <w:lang w:val="es-ES"/>
        </w:rPr>
        <w:t xml:space="preserve"> Benomus, ko’rnamak!).</w:t>
      </w:r>
    </w:p>
    <w:p w:rsidR="00823B96" w:rsidRPr="00ED0B3D" w:rsidRDefault="00823B96" w:rsidP="00395D9A">
      <w:pPr>
        <w:jc w:val="both"/>
        <w:rPr>
          <w:rFonts w:ascii="Times New Roman" w:hAnsi="Times New Roman"/>
          <w:sz w:val="28"/>
          <w:szCs w:val="28"/>
          <w:lang w:val="es-ES"/>
        </w:rPr>
      </w:pPr>
      <w:r w:rsidRPr="00ED0B3D">
        <w:rPr>
          <w:rFonts w:ascii="Times New Roman" w:hAnsi="Times New Roman"/>
          <w:sz w:val="28"/>
          <w:szCs w:val="28"/>
          <w:lang w:val="es-ES"/>
        </w:rPr>
        <w:t xml:space="preserve">      Po’latning keskin savollaridan keyin esa u birdaniga o’zgaradi:</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s-ES"/>
        </w:rPr>
        <w:t xml:space="preserve">    (Botir </w:t>
      </w:r>
      <w:r w:rsidRPr="00ED0B3D">
        <w:rPr>
          <w:rFonts w:ascii="Times New Roman" w:hAnsi="Times New Roman"/>
          <w:i/>
          <w:iCs/>
          <w:sz w:val="28"/>
          <w:szCs w:val="28"/>
          <w:lang w:val="es-ES"/>
        </w:rPr>
        <w:t>(o</w:t>
      </w:r>
      <w:r w:rsidRPr="00395D9A">
        <w:rPr>
          <w:rFonts w:ascii="Times New Roman" w:hAnsi="Times New Roman"/>
          <w:i/>
          <w:iCs/>
          <w:sz w:val="28"/>
          <w:szCs w:val="28"/>
        </w:rPr>
        <w:t>ғ</w:t>
      </w:r>
      <w:r w:rsidRPr="00ED0B3D">
        <w:rPr>
          <w:rFonts w:ascii="Times New Roman" w:hAnsi="Times New Roman"/>
          <w:i/>
          <w:iCs/>
          <w:sz w:val="28"/>
          <w:szCs w:val="28"/>
          <w:lang w:val="es-ES"/>
        </w:rPr>
        <w:t>ir</w:t>
      </w:r>
      <w:r w:rsidRPr="00ED0B3D">
        <w:rPr>
          <w:rFonts w:ascii="Times New Roman" w:hAnsi="Times New Roman"/>
          <w:sz w:val="28"/>
          <w:szCs w:val="28"/>
          <w:lang w:val="es-ES"/>
        </w:rPr>
        <w:t xml:space="preserve">) Po’lat, senga nima deyishni bilmayman… </w:t>
      </w:r>
      <w:r w:rsidRPr="00ED0B3D">
        <w:rPr>
          <w:rFonts w:ascii="Times New Roman" w:hAnsi="Times New Roman"/>
          <w:sz w:val="28"/>
          <w:szCs w:val="28"/>
          <w:lang w:val="en-US"/>
        </w:rPr>
        <w:t xml:space="preserve">Menga muncha </w:t>
      </w:r>
      <w:r w:rsidRPr="00395D9A">
        <w:rPr>
          <w:rFonts w:ascii="Times New Roman" w:hAnsi="Times New Roman"/>
          <w:sz w:val="28"/>
          <w:szCs w:val="28"/>
        </w:rPr>
        <w:t>қ</w:t>
      </w:r>
      <w:r w:rsidRPr="00ED0B3D">
        <w:rPr>
          <w:rFonts w:ascii="Times New Roman" w:hAnsi="Times New Roman"/>
          <w:sz w:val="28"/>
          <w:szCs w:val="28"/>
          <w:lang w:val="en-US"/>
        </w:rPr>
        <w:t>atti</w:t>
      </w:r>
      <w:r w:rsidRPr="00395D9A">
        <w:rPr>
          <w:rFonts w:ascii="Times New Roman" w:hAnsi="Times New Roman"/>
          <w:sz w:val="28"/>
          <w:szCs w:val="28"/>
        </w:rPr>
        <w:t>қ</w:t>
      </w:r>
      <w:r w:rsidRPr="00ED0B3D">
        <w:rPr>
          <w:rFonts w:ascii="Times New Roman" w:hAnsi="Times New Roman"/>
          <w:sz w:val="28"/>
          <w:szCs w:val="28"/>
          <w:lang w:val="en-US"/>
        </w:rPr>
        <w:t xml:space="preserve"> da’volaring bor ekan. O’zimga xilvat </w:t>
      </w:r>
      <w:r w:rsidRPr="00395D9A">
        <w:rPr>
          <w:rFonts w:ascii="Times New Roman" w:hAnsi="Times New Roman"/>
          <w:sz w:val="28"/>
          <w:szCs w:val="28"/>
        </w:rPr>
        <w:t>қ</w:t>
      </w:r>
      <w:r w:rsidRPr="00ED0B3D">
        <w:rPr>
          <w:rFonts w:ascii="Times New Roman" w:hAnsi="Times New Roman"/>
          <w:sz w:val="28"/>
          <w:szCs w:val="28"/>
          <w:lang w:val="en-US"/>
        </w:rPr>
        <w:t>ilib turib aytsang bo’lmasmidi?)</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        Shundan keyin uni beshinchi pardada ko’ramiz. U yol</w:t>
      </w:r>
      <w:r w:rsidRPr="00395D9A">
        <w:rPr>
          <w:rFonts w:ascii="Times New Roman" w:hAnsi="Times New Roman"/>
          <w:sz w:val="28"/>
          <w:szCs w:val="28"/>
        </w:rPr>
        <w:t>ғ</w:t>
      </w:r>
      <w:r w:rsidRPr="00ED0B3D">
        <w:rPr>
          <w:rFonts w:ascii="Times New Roman" w:hAnsi="Times New Roman"/>
          <w:sz w:val="28"/>
          <w:szCs w:val="28"/>
          <w:lang w:val="en-US"/>
        </w:rPr>
        <w:t xml:space="preserve">on xabarlargaishonib kelgan </w:t>
      </w:r>
      <w:r w:rsidRPr="00395D9A">
        <w:rPr>
          <w:rFonts w:ascii="Times New Roman" w:hAnsi="Times New Roman"/>
          <w:sz w:val="28"/>
          <w:szCs w:val="28"/>
        </w:rPr>
        <w:t>ҳ</w:t>
      </w:r>
      <w:r w:rsidRPr="00ED0B3D">
        <w:rPr>
          <w:rFonts w:ascii="Times New Roman" w:hAnsi="Times New Roman"/>
          <w:sz w:val="28"/>
          <w:szCs w:val="28"/>
          <w:lang w:val="en-US"/>
        </w:rPr>
        <w:t xml:space="preserve">olatda namoyon bo’ladi. O’z farzandi uchun </w:t>
      </w:r>
      <w:r w:rsidRPr="00395D9A">
        <w:rPr>
          <w:rFonts w:ascii="Times New Roman" w:hAnsi="Times New Roman"/>
          <w:sz w:val="28"/>
          <w:szCs w:val="28"/>
        </w:rPr>
        <w:t>ҳ</w:t>
      </w:r>
      <w:r w:rsidRPr="00ED0B3D">
        <w:rPr>
          <w:rFonts w:ascii="Times New Roman" w:hAnsi="Times New Roman"/>
          <w:sz w:val="28"/>
          <w:szCs w:val="28"/>
          <w:lang w:val="en-US"/>
        </w:rPr>
        <w:t>ayotini ta</w:t>
      </w:r>
      <w:r w:rsidRPr="00395D9A">
        <w:rPr>
          <w:rFonts w:ascii="Times New Roman" w:hAnsi="Times New Roman"/>
          <w:sz w:val="28"/>
          <w:szCs w:val="28"/>
        </w:rPr>
        <w:t>ҳ</w:t>
      </w:r>
      <w:r w:rsidRPr="00ED0B3D">
        <w:rPr>
          <w:rFonts w:ascii="Times New Roman" w:hAnsi="Times New Roman"/>
          <w:sz w:val="28"/>
          <w:szCs w:val="28"/>
          <w:lang w:val="en-US"/>
        </w:rPr>
        <w:t xml:space="preserve">lika ostiga </w:t>
      </w:r>
      <w:r w:rsidRPr="00395D9A">
        <w:rPr>
          <w:rFonts w:ascii="Times New Roman" w:hAnsi="Times New Roman"/>
          <w:sz w:val="28"/>
          <w:szCs w:val="28"/>
        </w:rPr>
        <w:t>қ</w:t>
      </w:r>
      <w:r w:rsidRPr="00ED0B3D">
        <w:rPr>
          <w:rFonts w:ascii="Times New Roman" w:hAnsi="Times New Roman"/>
          <w:sz w:val="28"/>
          <w:szCs w:val="28"/>
          <w:lang w:val="en-US"/>
        </w:rPr>
        <w:t xml:space="preserve">o’yib bo’lsa-da, Po’latning </w:t>
      </w:r>
      <w:r w:rsidRPr="00395D9A">
        <w:rPr>
          <w:rFonts w:ascii="Times New Roman" w:hAnsi="Times New Roman"/>
          <w:sz w:val="28"/>
          <w:szCs w:val="28"/>
        </w:rPr>
        <w:t>ҳ</w:t>
      </w:r>
      <w:r w:rsidRPr="00ED0B3D">
        <w:rPr>
          <w:rFonts w:ascii="Times New Roman" w:hAnsi="Times New Roman"/>
          <w:sz w:val="28"/>
          <w:szCs w:val="28"/>
          <w:lang w:val="en-US"/>
        </w:rPr>
        <w:t xml:space="preserve">uzuriga keladi. </w:t>
      </w:r>
      <w:r w:rsidRPr="00395D9A">
        <w:rPr>
          <w:rFonts w:ascii="Times New Roman" w:hAnsi="Times New Roman"/>
          <w:sz w:val="28"/>
          <w:szCs w:val="28"/>
        </w:rPr>
        <w:t>Ғ</w:t>
      </w:r>
      <w:r w:rsidRPr="00ED0B3D">
        <w:rPr>
          <w:rFonts w:ascii="Times New Roman" w:hAnsi="Times New Roman"/>
          <w:sz w:val="28"/>
          <w:szCs w:val="28"/>
          <w:lang w:val="en-US"/>
        </w:rPr>
        <w:t>atto ma</w:t>
      </w:r>
      <w:r w:rsidRPr="00395D9A">
        <w:rPr>
          <w:rFonts w:ascii="Times New Roman" w:hAnsi="Times New Roman"/>
          <w:sz w:val="28"/>
          <w:szCs w:val="28"/>
        </w:rPr>
        <w:t>ҳ</w:t>
      </w:r>
      <w:r w:rsidRPr="00ED0B3D">
        <w:rPr>
          <w:rFonts w:ascii="Times New Roman" w:hAnsi="Times New Roman"/>
          <w:sz w:val="28"/>
          <w:szCs w:val="28"/>
          <w:lang w:val="en-US"/>
        </w:rPr>
        <w:t xml:space="preserve">ramini </w:t>
      </w:r>
      <w:r w:rsidRPr="00395D9A">
        <w:rPr>
          <w:rFonts w:ascii="Times New Roman" w:hAnsi="Times New Roman"/>
          <w:sz w:val="28"/>
          <w:szCs w:val="28"/>
        </w:rPr>
        <w:t>ҳ</w:t>
      </w:r>
      <w:r w:rsidRPr="00ED0B3D">
        <w:rPr>
          <w:rFonts w:ascii="Times New Roman" w:hAnsi="Times New Roman"/>
          <w:sz w:val="28"/>
          <w:szCs w:val="28"/>
          <w:lang w:val="en-US"/>
        </w:rPr>
        <w:t>am tash</w:t>
      </w:r>
      <w:r w:rsidRPr="00395D9A">
        <w:rPr>
          <w:rFonts w:ascii="Times New Roman" w:hAnsi="Times New Roman"/>
          <w:sz w:val="28"/>
          <w:szCs w:val="28"/>
        </w:rPr>
        <w:t>қ</w:t>
      </w:r>
      <w:r w:rsidRPr="00ED0B3D">
        <w:rPr>
          <w:rFonts w:ascii="Times New Roman" w:hAnsi="Times New Roman"/>
          <w:sz w:val="28"/>
          <w:szCs w:val="28"/>
          <w:lang w:val="en-US"/>
        </w:rPr>
        <w:t xml:space="preserve">arida </w:t>
      </w:r>
      <w:r w:rsidRPr="00395D9A">
        <w:rPr>
          <w:rFonts w:ascii="Times New Roman" w:hAnsi="Times New Roman"/>
          <w:sz w:val="28"/>
          <w:szCs w:val="28"/>
        </w:rPr>
        <w:t>қ</w:t>
      </w:r>
      <w:r w:rsidRPr="00ED0B3D">
        <w:rPr>
          <w:rFonts w:ascii="Times New Roman" w:hAnsi="Times New Roman"/>
          <w:sz w:val="28"/>
          <w:szCs w:val="28"/>
          <w:lang w:val="en-US"/>
        </w:rPr>
        <w:t xml:space="preserve">oldirib, Po’latning </w:t>
      </w:r>
      <w:r w:rsidRPr="00395D9A">
        <w:rPr>
          <w:rFonts w:ascii="Times New Roman" w:hAnsi="Times New Roman"/>
          <w:sz w:val="28"/>
          <w:szCs w:val="28"/>
        </w:rPr>
        <w:t>ҳ</w:t>
      </w:r>
      <w:r w:rsidRPr="00ED0B3D">
        <w:rPr>
          <w:rFonts w:ascii="Times New Roman" w:hAnsi="Times New Roman"/>
          <w:sz w:val="28"/>
          <w:szCs w:val="28"/>
          <w:lang w:val="en-US"/>
        </w:rPr>
        <w:t>uzuriga yol</w:t>
      </w:r>
      <w:r w:rsidRPr="00395D9A">
        <w:rPr>
          <w:rFonts w:ascii="Times New Roman" w:hAnsi="Times New Roman"/>
          <w:sz w:val="28"/>
          <w:szCs w:val="28"/>
        </w:rPr>
        <w:t>ғ</w:t>
      </w:r>
      <w:r w:rsidRPr="00ED0B3D">
        <w:rPr>
          <w:rFonts w:ascii="Times New Roman" w:hAnsi="Times New Roman"/>
          <w:sz w:val="28"/>
          <w:szCs w:val="28"/>
          <w:lang w:val="en-US"/>
        </w:rPr>
        <w:t>iz bir o’zi kiradi. Manna shu sa</w:t>
      </w:r>
      <w:r w:rsidRPr="00395D9A">
        <w:rPr>
          <w:rFonts w:ascii="Times New Roman" w:hAnsi="Times New Roman"/>
          <w:sz w:val="28"/>
          <w:szCs w:val="28"/>
        </w:rPr>
        <w:t>ҳ</w:t>
      </w:r>
      <w:r w:rsidRPr="00ED0B3D">
        <w:rPr>
          <w:rFonts w:ascii="Times New Roman" w:hAnsi="Times New Roman"/>
          <w:sz w:val="28"/>
          <w:szCs w:val="28"/>
          <w:lang w:val="en-US"/>
        </w:rPr>
        <w:t>nada Botirning nut</w:t>
      </w:r>
      <w:r w:rsidRPr="00395D9A">
        <w:rPr>
          <w:rFonts w:ascii="Times New Roman" w:hAnsi="Times New Roman"/>
          <w:sz w:val="28"/>
          <w:szCs w:val="28"/>
        </w:rPr>
        <w:t>қ</w:t>
      </w:r>
      <w:r w:rsidRPr="00ED0B3D">
        <w:rPr>
          <w:rFonts w:ascii="Times New Roman" w:hAnsi="Times New Roman"/>
          <w:sz w:val="28"/>
          <w:szCs w:val="28"/>
          <w:lang w:val="en-US"/>
        </w:rPr>
        <w:t xml:space="preserve">idan uning Po’latga, </w:t>
      </w:r>
      <w:r w:rsidRPr="00395D9A">
        <w:rPr>
          <w:rFonts w:ascii="Times New Roman" w:hAnsi="Times New Roman"/>
          <w:sz w:val="28"/>
          <w:szCs w:val="28"/>
        </w:rPr>
        <w:t>қ</w:t>
      </w:r>
      <w:r w:rsidRPr="00ED0B3D">
        <w:rPr>
          <w:rFonts w:ascii="Times New Roman" w:hAnsi="Times New Roman"/>
          <w:sz w:val="28"/>
          <w:szCs w:val="28"/>
          <w:lang w:val="en-US"/>
        </w:rPr>
        <w:t>iziga, o’ziga, bosh</w:t>
      </w:r>
      <w:r w:rsidRPr="00395D9A">
        <w:rPr>
          <w:rFonts w:ascii="Times New Roman" w:hAnsi="Times New Roman"/>
          <w:sz w:val="28"/>
          <w:szCs w:val="28"/>
        </w:rPr>
        <w:t>қ</w:t>
      </w:r>
      <w:r w:rsidRPr="00ED0B3D">
        <w:rPr>
          <w:rFonts w:ascii="Times New Roman" w:hAnsi="Times New Roman"/>
          <w:sz w:val="28"/>
          <w:szCs w:val="28"/>
          <w:lang w:val="en-US"/>
        </w:rPr>
        <w:t>alarga bo’lgan munosabatlarini atroflicha il</w:t>
      </w:r>
      <w:r w:rsidRPr="00395D9A">
        <w:rPr>
          <w:rFonts w:ascii="Times New Roman" w:hAnsi="Times New Roman"/>
          <w:sz w:val="28"/>
          <w:szCs w:val="28"/>
        </w:rPr>
        <w:t>ғ</w:t>
      </w:r>
      <w:r w:rsidRPr="00ED0B3D">
        <w:rPr>
          <w:rFonts w:ascii="Times New Roman" w:hAnsi="Times New Roman"/>
          <w:sz w:val="28"/>
          <w:szCs w:val="28"/>
          <w:lang w:val="en-US"/>
        </w:rPr>
        <w:t xml:space="preserve">ab olish mumkin.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        Uning Po’lat </w:t>
      </w:r>
      <w:r w:rsidRPr="00395D9A">
        <w:rPr>
          <w:rFonts w:ascii="Times New Roman" w:hAnsi="Times New Roman"/>
          <w:sz w:val="28"/>
          <w:szCs w:val="28"/>
        </w:rPr>
        <w:t>ҳ</w:t>
      </w:r>
      <w:r w:rsidRPr="00ED0B3D">
        <w:rPr>
          <w:rFonts w:ascii="Times New Roman" w:hAnsi="Times New Roman"/>
          <w:sz w:val="28"/>
          <w:szCs w:val="28"/>
          <w:lang w:val="en-US"/>
        </w:rPr>
        <w:t>a</w:t>
      </w:r>
      <w:r w:rsidRPr="00395D9A">
        <w:rPr>
          <w:rFonts w:ascii="Times New Roman" w:hAnsi="Times New Roman"/>
          <w:sz w:val="28"/>
          <w:szCs w:val="28"/>
        </w:rPr>
        <w:t>қ</w:t>
      </w:r>
      <w:r w:rsidRPr="00ED0B3D">
        <w:rPr>
          <w:rFonts w:ascii="Times New Roman" w:hAnsi="Times New Roman"/>
          <w:sz w:val="28"/>
          <w:szCs w:val="28"/>
          <w:lang w:val="en-US"/>
        </w:rPr>
        <w:t xml:space="preserve">ida aytgan gaplari Botirning ota sifatidagi, </w:t>
      </w:r>
      <w:r w:rsidRPr="00395D9A">
        <w:rPr>
          <w:rFonts w:ascii="Times New Roman" w:hAnsi="Times New Roman"/>
          <w:sz w:val="28"/>
          <w:szCs w:val="28"/>
        </w:rPr>
        <w:t>қ</w:t>
      </w:r>
      <w:r w:rsidRPr="00ED0B3D">
        <w:rPr>
          <w:rFonts w:ascii="Times New Roman" w:hAnsi="Times New Roman"/>
          <w:sz w:val="28"/>
          <w:szCs w:val="28"/>
          <w:lang w:val="en-US"/>
        </w:rPr>
        <w:t>o’shin boshli</w:t>
      </w:r>
      <w:r w:rsidRPr="00395D9A">
        <w:rPr>
          <w:rFonts w:ascii="Times New Roman" w:hAnsi="Times New Roman"/>
          <w:sz w:val="28"/>
          <w:szCs w:val="28"/>
        </w:rPr>
        <w:t>Қ</w:t>
      </w:r>
      <w:r w:rsidRPr="00ED0B3D">
        <w:rPr>
          <w:rFonts w:ascii="Times New Roman" w:hAnsi="Times New Roman"/>
          <w:sz w:val="28"/>
          <w:szCs w:val="28"/>
          <w:lang w:val="en-US"/>
        </w:rPr>
        <w:t xml:space="preserve">i sifatidagi, bir o’zbek yigiti sifatidagi ximlatlarini ko’rsatib berishga xizmat </w:t>
      </w:r>
      <w:r w:rsidRPr="00395D9A">
        <w:rPr>
          <w:rFonts w:ascii="Times New Roman" w:hAnsi="Times New Roman"/>
          <w:sz w:val="28"/>
          <w:szCs w:val="28"/>
        </w:rPr>
        <w:t>қ</w:t>
      </w:r>
      <w:r w:rsidRPr="00ED0B3D">
        <w:rPr>
          <w:rFonts w:ascii="Times New Roman" w:hAnsi="Times New Roman"/>
          <w:sz w:val="28"/>
          <w:szCs w:val="28"/>
          <w:lang w:val="en-US"/>
        </w:rPr>
        <w:t>iladi.</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         Botirning o’z </w:t>
      </w:r>
      <w:r w:rsidRPr="00395D9A">
        <w:rPr>
          <w:rFonts w:ascii="Times New Roman" w:hAnsi="Times New Roman"/>
          <w:sz w:val="28"/>
          <w:szCs w:val="28"/>
        </w:rPr>
        <w:t>қ</w:t>
      </w:r>
      <w:r w:rsidRPr="00ED0B3D">
        <w:rPr>
          <w:rFonts w:ascii="Times New Roman" w:hAnsi="Times New Roman"/>
          <w:sz w:val="28"/>
          <w:szCs w:val="28"/>
          <w:lang w:val="en-US"/>
        </w:rPr>
        <w:t xml:space="preserve">izi </w:t>
      </w:r>
      <w:r w:rsidRPr="00395D9A">
        <w:rPr>
          <w:rFonts w:ascii="Times New Roman" w:hAnsi="Times New Roman"/>
          <w:sz w:val="28"/>
          <w:szCs w:val="28"/>
        </w:rPr>
        <w:t>ҳ</w:t>
      </w:r>
      <w:r w:rsidRPr="00ED0B3D">
        <w:rPr>
          <w:rFonts w:ascii="Times New Roman" w:hAnsi="Times New Roman"/>
          <w:sz w:val="28"/>
          <w:szCs w:val="28"/>
          <w:lang w:val="en-US"/>
        </w:rPr>
        <w:t>a</w:t>
      </w:r>
      <w:r w:rsidRPr="00395D9A">
        <w:rPr>
          <w:rFonts w:ascii="Times New Roman" w:hAnsi="Times New Roman"/>
          <w:sz w:val="28"/>
          <w:szCs w:val="28"/>
        </w:rPr>
        <w:t>қ</w:t>
      </w:r>
      <w:r w:rsidRPr="00ED0B3D">
        <w:rPr>
          <w:rFonts w:ascii="Times New Roman" w:hAnsi="Times New Roman"/>
          <w:sz w:val="28"/>
          <w:szCs w:val="28"/>
          <w:lang w:val="en-US"/>
        </w:rPr>
        <w:t xml:space="preserve">ida aytgan gaplari </w:t>
      </w:r>
      <w:r w:rsidRPr="00395D9A">
        <w:rPr>
          <w:rFonts w:ascii="Times New Roman" w:hAnsi="Times New Roman"/>
          <w:sz w:val="28"/>
          <w:szCs w:val="28"/>
        </w:rPr>
        <w:t>ҳ</w:t>
      </w:r>
      <w:r w:rsidRPr="00ED0B3D">
        <w:rPr>
          <w:rFonts w:ascii="Times New Roman" w:hAnsi="Times New Roman"/>
          <w:sz w:val="28"/>
          <w:szCs w:val="28"/>
          <w:lang w:val="en-US"/>
        </w:rPr>
        <w:t xml:space="preserve">am ichki </w:t>
      </w:r>
      <w:r w:rsidRPr="00395D9A">
        <w:rPr>
          <w:rFonts w:ascii="Times New Roman" w:hAnsi="Times New Roman"/>
          <w:sz w:val="28"/>
          <w:szCs w:val="28"/>
        </w:rPr>
        <w:t>қ</w:t>
      </w:r>
      <w:r w:rsidRPr="00ED0B3D">
        <w:rPr>
          <w:rFonts w:ascii="Times New Roman" w:hAnsi="Times New Roman"/>
          <w:sz w:val="28"/>
          <w:szCs w:val="28"/>
          <w:lang w:val="en-US"/>
        </w:rPr>
        <w:t>arama-</w:t>
      </w:r>
      <w:r w:rsidRPr="00395D9A">
        <w:rPr>
          <w:rFonts w:ascii="Times New Roman" w:hAnsi="Times New Roman"/>
          <w:sz w:val="28"/>
          <w:szCs w:val="28"/>
        </w:rPr>
        <w:t>қ</w:t>
      </w:r>
      <w:r w:rsidRPr="00ED0B3D">
        <w:rPr>
          <w:rFonts w:ascii="Times New Roman" w:hAnsi="Times New Roman"/>
          <w:sz w:val="28"/>
          <w:szCs w:val="28"/>
          <w:lang w:val="en-US"/>
        </w:rPr>
        <w:t xml:space="preserve">arshiliklarga to’la. Bir tomondan u </w:t>
      </w:r>
      <w:r w:rsidRPr="00395D9A">
        <w:rPr>
          <w:rFonts w:ascii="Times New Roman" w:hAnsi="Times New Roman"/>
          <w:sz w:val="28"/>
          <w:szCs w:val="28"/>
        </w:rPr>
        <w:t>қ</w:t>
      </w:r>
      <w:r w:rsidRPr="00ED0B3D">
        <w:rPr>
          <w:rFonts w:ascii="Times New Roman" w:hAnsi="Times New Roman"/>
          <w:sz w:val="28"/>
          <w:szCs w:val="28"/>
          <w:lang w:val="en-US"/>
        </w:rPr>
        <w:t xml:space="preserve">izini </w:t>
      </w:r>
      <w:r w:rsidRPr="00395D9A">
        <w:rPr>
          <w:rFonts w:ascii="Times New Roman" w:hAnsi="Times New Roman"/>
          <w:sz w:val="28"/>
          <w:szCs w:val="28"/>
        </w:rPr>
        <w:t>қ</w:t>
      </w:r>
      <w:r w:rsidRPr="00ED0B3D">
        <w:rPr>
          <w:rFonts w:ascii="Times New Roman" w:hAnsi="Times New Roman"/>
          <w:sz w:val="28"/>
          <w:szCs w:val="28"/>
          <w:lang w:val="en-US"/>
        </w:rPr>
        <w:t>oralaydi, ayni</w:t>
      </w:r>
      <w:r w:rsidRPr="00395D9A">
        <w:rPr>
          <w:rFonts w:ascii="Times New Roman" w:hAnsi="Times New Roman"/>
          <w:sz w:val="28"/>
          <w:szCs w:val="28"/>
        </w:rPr>
        <w:t>қ</w:t>
      </w:r>
      <w:r w:rsidRPr="00ED0B3D">
        <w:rPr>
          <w:rFonts w:ascii="Times New Roman" w:hAnsi="Times New Roman"/>
          <w:sz w:val="28"/>
          <w:szCs w:val="28"/>
          <w:lang w:val="en-US"/>
        </w:rPr>
        <w:t xml:space="preserve">sa, Po’latday «yomon bir dushmanning oldida shu kunga </w:t>
      </w:r>
      <w:r w:rsidRPr="00395D9A">
        <w:rPr>
          <w:rFonts w:ascii="Times New Roman" w:hAnsi="Times New Roman"/>
          <w:sz w:val="28"/>
          <w:szCs w:val="28"/>
        </w:rPr>
        <w:t>қ</w:t>
      </w:r>
      <w:r w:rsidRPr="00ED0B3D">
        <w:rPr>
          <w:rFonts w:ascii="Times New Roman" w:hAnsi="Times New Roman"/>
          <w:sz w:val="28"/>
          <w:szCs w:val="28"/>
          <w:lang w:val="en-US"/>
        </w:rPr>
        <w:t>olgani uchun» unga dashnomlar yo</w:t>
      </w:r>
      <w:r w:rsidRPr="00395D9A">
        <w:rPr>
          <w:rFonts w:ascii="Times New Roman" w:hAnsi="Times New Roman"/>
          <w:sz w:val="28"/>
          <w:szCs w:val="28"/>
        </w:rPr>
        <w:t>ғ</w:t>
      </w:r>
      <w:r w:rsidRPr="00ED0B3D">
        <w:rPr>
          <w:rFonts w:ascii="Times New Roman" w:hAnsi="Times New Roman"/>
          <w:sz w:val="28"/>
          <w:szCs w:val="28"/>
          <w:lang w:val="en-US"/>
        </w:rPr>
        <w:t>diradi, Ayni paytda ota sifatida, o’z farzandi uchun butun umri, kuchi, me</w:t>
      </w:r>
      <w:r w:rsidRPr="00395D9A">
        <w:rPr>
          <w:rFonts w:ascii="Times New Roman" w:hAnsi="Times New Roman"/>
          <w:sz w:val="28"/>
          <w:szCs w:val="28"/>
        </w:rPr>
        <w:t>ҳ</w:t>
      </w:r>
      <w:r w:rsidRPr="00ED0B3D">
        <w:rPr>
          <w:rFonts w:ascii="Times New Roman" w:hAnsi="Times New Roman"/>
          <w:sz w:val="28"/>
          <w:szCs w:val="28"/>
          <w:lang w:val="en-US"/>
        </w:rPr>
        <w:t xml:space="preserve">rini bergan ota sifatida </w:t>
      </w:r>
      <w:r w:rsidRPr="00395D9A">
        <w:rPr>
          <w:rFonts w:ascii="Times New Roman" w:hAnsi="Times New Roman"/>
          <w:sz w:val="28"/>
          <w:szCs w:val="28"/>
        </w:rPr>
        <w:t>қ</w:t>
      </w:r>
      <w:r w:rsidRPr="00ED0B3D">
        <w:rPr>
          <w:rFonts w:ascii="Times New Roman" w:hAnsi="Times New Roman"/>
          <w:sz w:val="28"/>
          <w:szCs w:val="28"/>
          <w:lang w:val="en-US"/>
        </w:rPr>
        <w:t xml:space="preserve">uyidagi so’zlarni </w:t>
      </w:r>
      <w:r w:rsidRPr="00395D9A">
        <w:rPr>
          <w:rFonts w:ascii="Times New Roman" w:hAnsi="Times New Roman"/>
          <w:sz w:val="28"/>
          <w:szCs w:val="28"/>
        </w:rPr>
        <w:t>ҳ</w:t>
      </w:r>
      <w:r w:rsidRPr="00ED0B3D">
        <w:rPr>
          <w:rFonts w:ascii="Times New Roman" w:hAnsi="Times New Roman"/>
          <w:sz w:val="28"/>
          <w:szCs w:val="28"/>
          <w:lang w:val="en-US"/>
        </w:rPr>
        <w:t>am aytadi:</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en-US"/>
        </w:rPr>
        <w:t xml:space="preserve">        </w:t>
      </w:r>
      <w:r w:rsidRPr="00ED0B3D">
        <w:rPr>
          <w:rFonts w:ascii="Times New Roman" w:hAnsi="Times New Roman"/>
          <w:sz w:val="28"/>
          <w:szCs w:val="28"/>
          <w:lang w:val="it-IT"/>
        </w:rPr>
        <w:t xml:space="preserve">B o t i r . </w:t>
      </w:r>
      <w:r w:rsidRPr="00395D9A">
        <w:rPr>
          <w:rFonts w:ascii="Times New Roman" w:hAnsi="Times New Roman"/>
          <w:sz w:val="28"/>
          <w:szCs w:val="28"/>
        </w:rPr>
        <w:t>Қ</w:t>
      </w:r>
      <w:r w:rsidRPr="00ED0B3D">
        <w:rPr>
          <w:rFonts w:ascii="Times New Roman" w:hAnsi="Times New Roman"/>
          <w:sz w:val="28"/>
          <w:szCs w:val="28"/>
          <w:lang w:val="it-IT"/>
        </w:rPr>
        <w:t xml:space="preserve">izimni tanimasam – tanimasman, uning ko’nglini bilmasam – bilmasman… Lekin uni sevaman, u uchun </w:t>
      </w:r>
      <w:r w:rsidRPr="00395D9A">
        <w:rPr>
          <w:rFonts w:ascii="Times New Roman" w:hAnsi="Times New Roman"/>
          <w:sz w:val="28"/>
          <w:szCs w:val="28"/>
        </w:rPr>
        <w:t>ҳ</w:t>
      </w:r>
      <w:r w:rsidRPr="00ED0B3D">
        <w:rPr>
          <w:rFonts w:ascii="Times New Roman" w:hAnsi="Times New Roman"/>
          <w:sz w:val="28"/>
          <w:szCs w:val="28"/>
          <w:lang w:val="it-IT"/>
        </w:rPr>
        <w:t>ar narsadan kechaman!</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Xuddi shu tarzda O’lmas botirning ichki ma’naviy olami Po’lat bilan bo’lgan su</w:t>
      </w:r>
      <w:r w:rsidRPr="00395D9A">
        <w:rPr>
          <w:rFonts w:ascii="Times New Roman" w:hAnsi="Times New Roman"/>
          <w:sz w:val="28"/>
          <w:szCs w:val="28"/>
        </w:rPr>
        <w:t>ҳ</w:t>
      </w:r>
      <w:r w:rsidRPr="00ED0B3D">
        <w:rPr>
          <w:rFonts w:ascii="Times New Roman" w:hAnsi="Times New Roman"/>
          <w:sz w:val="28"/>
          <w:szCs w:val="28"/>
          <w:lang w:val="it-IT"/>
        </w:rPr>
        <w:t>batda atroflicha ochiladi. «</w:t>
      </w:r>
      <w:r w:rsidRPr="00395D9A">
        <w:rPr>
          <w:rFonts w:ascii="Times New Roman" w:hAnsi="Times New Roman"/>
          <w:sz w:val="28"/>
          <w:szCs w:val="28"/>
        </w:rPr>
        <w:t>Ғ</w:t>
      </w:r>
      <w:r w:rsidRPr="00ED0B3D">
        <w:rPr>
          <w:rFonts w:ascii="Times New Roman" w:hAnsi="Times New Roman"/>
          <w:sz w:val="28"/>
          <w:szCs w:val="28"/>
          <w:lang w:val="it-IT"/>
        </w:rPr>
        <w:t>unari  - go’rkovnikidan yomon» (Yor</w:t>
      </w:r>
      <w:r w:rsidRPr="00395D9A">
        <w:rPr>
          <w:rFonts w:ascii="Times New Roman" w:hAnsi="Times New Roman"/>
          <w:sz w:val="28"/>
          <w:szCs w:val="28"/>
        </w:rPr>
        <w:t>қ</w:t>
      </w:r>
      <w:r w:rsidRPr="00ED0B3D">
        <w:rPr>
          <w:rFonts w:ascii="Times New Roman" w:hAnsi="Times New Roman"/>
          <w:sz w:val="28"/>
          <w:szCs w:val="28"/>
          <w:lang w:val="it-IT"/>
        </w:rPr>
        <w:t>inoy) O’lmasning ota sifatida mutla</w:t>
      </w:r>
      <w:r w:rsidRPr="00395D9A">
        <w:rPr>
          <w:rFonts w:ascii="Times New Roman" w:hAnsi="Times New Roman"/>
          <w:sz w:val="28"/>
          <w:szCs w:val="28"/>
        </w:rPr>
        <w:t>қ</w:t>
      </w:r>
      <w:r w:rsidRPr="00ED0B3D">
        <w:rPr>
          <w:rFonts w:ascii="Times New Roman" w:hAnsi="Times New Roman"/>
          <w:sz w:val="28"/>
          <w:szCs w:val="28"/>
          <w:lang w:val="it-IT"/>
        </w:rPr>
        <w:t>o bosh</w:t>
      </w:r>
      <w:r w:rsidRPr="00395D9A">
        <w:rPr>
          <w:rFonts w:ascii="Times New Roman" w:hAnsi="Times New Roman"/>
          <w:sz w:val="28"/>
          <w:szCs w:val="28"/>
        </w:rPr>
        <w:t>қ</w:t>
      </w:r>
      <w:r w:rsidRPr="00ED0B3D">
        <w:rPr>
          <w:rFonts w:ascii="Times New Roman" w:hAnsi="Times New Roman"/>
          <w:sz w:val="28"/>
          <w:szCs w:val="28"/>
          <w:lang w:val="it-IT"/>
        </w:rPr>
        <w:t>acha odam ekanligi ko’rinadi.</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Beshinchi parda oxirida O’lmas aytgan mana bu mulo</w:t>
      </w:r>
      <w:r w:rsidRPr="00395D9A">
        <w:rPr>
          <w:rFonts w:ascii="Times New Roman" w:hAnsi="Times New Roman"/>
          <w:sz w:val="28"/>
          <w:szCs w:val="28"/>
        </w:rPr>
        <w:t>ҳ</w:t>
      </w:r>
      <w:r w:rsidRPr="00ED0B3D">
        <w:rPr>
          <w:rFonts w:ascii="Times New Roman" w:hAnsi="Times New Roman"/>
          <w:sz w:val="28"/>
          <w:szCs w:val="28"/>
          <w:lang w:val="it-IT"/>
        </w:rPr>
        <w:t xml:space="preserve">azalar uning yana bir yangi </w:t>
      </w:r>
      <w:r w:rsidRPr="00395D9A">
        <w:rPr>
          <w:rFonts w:ascii="Times New Roman" w:hAnsi="Times New Roman"/>
          <w:sz w:val="28"/>
          <w:szCs w:val="28"/>
        </w:rPr>
        <w:t>қ</w:t>
      </w:r>
      <w:r w:rsidRPr="00ED0B3D">
        <w:rPr>
          <w:rFonts w:ascii="Times New Roman" w:hAnsi="Times New Roman"/>
          <w:sz w:val="28"/>
          <w:szCs w:val="28"/>
          <w:lang w:val="it-IT"/>
        </w:rPr>
        <w:t xml:space="preserve">irrasini: mardlarcha tan ola bilishini, samimiy e’tirof egasi bo’la bilishini </w:t>
      </w:r>
      <w:r w:rsidRPr="00395D9A">
        <w:rPr>
          <w:rFonts w:ascii="Times New Roman" w:hAnsi="Times New Roman"/>
          <w:sz w:val="28"/>
          <w:szCs w:val="28"/>
        </w:rPr>
        <w:t>ҳ</w:t>
      </w:r>
      <w:r w:rsidRPr="00ED0B3D">
        <w:rPr>
          <w:rFonts w:ascii="Times New Roman" w:hAnsi="Times New Roman"/>
          <w:sz w:val="28"/>
          <w:szCs w:val="28"/>
          <w:lang w:val="it-IT"/>
        </w:rPr>
        <w:t>am tasdi</w:t>
      </w:r>
      <w:r w:rsidRPr="00395D9A">
        <w:rPr>
          <w:rFonts w:ascii="Times New Roman" w:hAnsi="Times New Roman"/>
          <w:sz w:val="28"/>
          <w:szCs w:val="28"/>
        </w:rPr>
        <w:t>қ</w:t>
      </w:r>
      <w:r w:rsidRPr="00ED0B3D">
        <w:rPr>
          <w:rFonts w:ascii="Times New Roman" w:hAnsi="Times New Roman"/>
          <w:sz w:val="28"/>
          <w:szCs w:val="28"/>
          <w:lang w:val="it-IT"/>
        </w:rPr>
        <w:t>laydi:</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it-IT"/>
        </w:rPr>
        <w:t xml:space="preserve">      B o t i r </w:t>
      </w:r>
      <w:r w:rsidRPr="00ED0B3D">
        <w:rPr>
          <w:rFonts w:ascii="Times New Roman" w:hAnsi="Times New Roman"/>
          <w:i/>
          <w:iCs/>
          <w:sz w:val="28"/>
          <w:szCs w:val="28"/>
          <w:lang w:val="it-IT"/>
        </w:rPr>
        <w:t xml:space="preserve">(Po’latga </w:t>
      </w:r>
      <w:r w:rsidRPr="00395D9A">
        <w:rPr>
          <w:rFonts w:ascii="Times New Roman" w:hAnsi="Times New Roman"/>
          <w:i/>
          <w:iCs/>
          <w:sz w:val="28"/>
          <w:szCs w:val="28"/>
        </w:rPr>
        <w:t>қ</w:t>
      </w:r>
      <w:r w:rsidRPr="00ED0B3D">
        <w:rPr>
          <w:rFonts w:ascii="Times New Roman" w:hAnsi="Times New Roman"/>
          <w:i/>
          <w:iCs/>
          <w:sz w:val="28"/>
          <w:szCs w:val="28"/>
          <w:lang w:val="it-IT"/>
        </w:rPr>
        <w:t>arab samimiy).</w:t>
      </w:r>
      <w:r w:rsidRPr="00ED0B3D">
        <w:rPr>
          <w:rFonts w:ascii="Times New Roman" w:hAnsi="Times New Roman"/>
          <w:sz w:val="28"/>
          <w:szCs w:val="28"/>
          <w:lang w:val="it-IT"/>
        </w:rPr>
        <w:t xml:space="preserve"> </w:t>
      </w:r>
      <w:r w:rsidRPr="00ED0B3D">
        <w:rPr>
          <w:rFonts w:ascii="Times New Roman" w:hAnsi="Times New Roman"/>
          <w:sz w:val="28"/>
          <w:szCs w:val="28"/>
          <w:lang w:val="en-US"/>
        </w:rPr>
        <w:t xml:space="preserve">Po’lat, kechir meni! Sening bilan olishib bo’ldim! </w:t>
      </w:r>
      <w:r w:rsidRPr="00395D9A">
        <w:rPr>
          <w:rFonts w:ascii="Times New Roman" w:hAnsi="Times New Roman"/>
          <w:sz w:val="28"/>
          <w:szCs w:val="28"/>
        </w:rPr>
        <w:t>Ҳ</w:t>
      </w:r>
      <w:r w:rsidRPr="00ED0B3D">
        <w:rPr>
          <w:rFonts w:ascii="Times New Roman" w:hAnsi="Times New Roman"/>
          <w:sz w:val="28"/>
          <w:szCs w:val="28"/>
          <w:lang w:val="en-US"/>
        </w:rPr>
        <w:t xml:space="preserve">ozir Nishobsoyga jo’nayman, </w:t>
      </w:r>
      <w:r w:rsidRPr="00395D9A">
        <w:rPr>
          <w:rFonts w:ascii="Times New Roman" w:hAnsi="Times New Roman"/>
          <w:sz w:val="28"/>
          <w:szCs w:val="28"/>
        </w:rPr>
        <w:t>қ</w:t>
      </w:r>
      <w:r w:rsidRPr="00ED0B3D">
        <w:rPr>
          <w:rFonts w:ascii="Times New Roman" w:hAnsi="Times New Roman"/>
          <w:sz w:val="28"/>
          <w:szCs w:val="28"/>
          <w:lang w:val="en-US"/>
        </w:rPr>
        <w:t>izni o’zi o’</w:t>
      </w:r>
      <w:r w:rsidRPr="00395D9A">
        <w:rPr>
          <w:rFonts w:ascii="Times New Roman" w:hAnsi="Times New Roman"/>
          <w:sz w:val="28"/>
          <w:szCs w:val="28"/>
        </w:rPr>
        <w:t>Қ</w:t>
      </w:r>
      <w:r w:rsidRPr="00ED0B3D">
        <w:rPr>
          <w:rFonts w:ascii="Times New Roman" w:hAnsi="Times New Roman"/>
          <w:sz w:val="28"/>
          <w:szCs w:val="28"/>
          <w:lang w:val="en-US"/>
        </w:rPr>
        <w:t>irlatib, senga to’nkagan bekni bola-cha</w:t>
      </w:r>
      <w:r w:rsidRPr="00395D9A">
        <w:rPr>
          <w:rFonts w:ascii="Times New Roman" w:hAnsi="Times New Roman"/>
          <w:sz w:val="28"/>
          <w:szCs w:val="28"/>
        </w:rPr>
        <w:t>қ</w:t>
      </w:r>
      <w:r w:rsidRPr="00ED0B3D">
        <w:rPr>
          <w:rFonts w:ascii="Times New Roman" w:hAnsi="Times New Roman"/>
          <w:sz w:val="28"/>
          <w:szCs w:val="28"/>
          <w:lang w:val="en-US"/>
        </w:rPr>
        <w:t xml:space="preserve">a, avlodu ajdodi bilan tilka-tilka </w:t>
      </w:r>
      <w:r w:rsidRPr="00395D9A">
        <w:rPr>
          <w:rFonts w:ascii="Times New Roman" w:hAnsi="Times New Roman"/>
          <w:sz w:val="28"/>
          <w:szCs w:val="28"/>
        </w:rPr>
        <w:t>қ</w:t>
      </w:r>
      <w:r w:rsidRPr="00ED0B3D">
        <w:rPr>
          <w:rFonts w:ascii="Times New Roman" w:hAnsi="Times New Roman"/>
          <w:sz w:val="28"/>
          <w:szCs w:val="28"/>
          <w:lang w:val="en-US"/>
        </w:rPr>
        <w:t xml:space="preserve">ilaman! Nomussiz saroy, </w:t>
      </w:r>
      <w:r w:rsidRPr="00395D9A">
        <w:rPr>
          <w:rFonts w:ascii="Times New Roman" w:hAnsi="Times New Roman"/>
          <w:sz w:val="28"/>
          <w:szCs w:val="28"/>
        </w:rPr>
        <w:t>ҳ</w:t>
      </w:r>
      <w:r w:rsidRPr="00ED0B3D">
        <w:rPr>
          <w:rFonts w:ascii="Times New Roman" w:hAnsi="Times New Roman"/>
          <w:sz w:val="28"/>
          <w:szCs w:val="28"/>
          <w:lang w:val="en-US"/>
        </w:rPr>
        <w:t>amiyatsiz saroy, toju taxt lozim bo’lsa,o’zi sa</w:t>
      </w:r>
      <w:r w:rsidRPr="00395D9A">
        <w:rPr>
          <w:rFonts w:ascii="Times New Roman" w:hAnsi="Times New Roman"/>
          <w:sz w:val="28"/>
          <w:szCs w:val="28"/>
        </w:rPr>
        <w:t>қ</w:t>
      </w:r>
      <w:r w:rsidRPr="00ED0B3D">
        <w:rPr>
          <w:rFonts w:ascii="Times New Roman" w:hAnsi="Times New Roman"/>
          <w:sz w:val="28"/>
          <w:szCs w:val="28"/>
          <w:lang w:val="en-US"/>
        </w:rPr>
        <w:t>lab olsin. (Tez chi</w:t>
      </w:r>
      <w:r w:rsidRPr="00395D9A">
        <w:rPr>
          <w:rFonts w:ascii="Times New Roman" w:hAnsi="Times New Roman"/>
          <w:sz w:val="28"/>
          <w:szCs w:val="28"/>
        </w:rPr>
        <w:t>қ</w:t>
      </w:r>
      <w:r w:rsidRPr="00ED0B3D">
        <w:rPr>
          <w:rFonts w:ascii="Times New Roman" w:hAnsi="Times New Roman"/>
          <w:sz w:val="28"/>
          <w:szCs w:val="28"/>
          <w:lang w:val="en-US"/>
        </w:rPr>
        <w:t>adir).</w:t>
      </w:r>
    </w:p>
    <w:p w:rsidR="00823B96" w:rsidRPr="00ED0B3D" w:rsidRDefault="00823B96" w:rsidP="00395D9A">
      <w:pPr>
        <w:jc w:val="both"/>
        <w:rPr>
          <w:rFonts w:ascii="Times New Roman" w:hAnsi="Times New Roman"/>
          <w:bCs/>
          <w:sz w:val="28"/>
          <w:szCs w:val="28"/>
          <w:lang w:val="en-US"/>
        </w:rPr>
      </w:pPr>
      <w:r w:rsidRPr="00ED0B3D">
        <w:rPr>
          <w:rFonts w:ascii="Times New Roman" w:hAnsi="Times New Roman"/>
          <w:bCs/>
          <w:sz w:val="28"/>
          <w:szCs w:val="28"/>
          <w:lang w:val="en-US"/>
        </w:rPr>
        <w:t>Dramatik asarlarni ta</w:t>
      </w:r>
      <w:r w:rsidRPr="00395D9A">
        <w:rPr>
          <w:rFonts w:ascii="Times New Roman" w:hAnsi="Times New Roman"/>
          <w:bCs/>
          <w:sz w:val="28"/>
          <w:szCs w:val="28"/>
        </w:rPr>
        <w:t>ҳ</w:t>
      </w:r>
      <w:r w:rsidRPr="00ED0B3D">
        <w:rPr>
          <w:rFonts w:ascii="Times New Roman" w:hAnsi="Times New Roman"/>
          <w:bCs/>
          <w:sz w:val="28"/>
          <w:szCs w:val="28"/>
          <w:lang w:val="en-US"/>
        </w:rPr>
        <w:t xml:space="preserve">lil </w:t>
      </w:r>
      <w:r w:rsidRPr="00395D9A">
        <w:rPr>
          <w:rFonts w:ascii="Times New Roman" w:hAnsi="Times New Roman"/>
          <w:bCs/>
          <w:sz w:val="28"/>
          <w:szCs w:val="28"/>
        </w:rPr>
        <w:t>қ</w:t>
      </w:r>
      <w:r w:rsidRPr="00ED0B3D">
        <w:rPr>
          <w:rFonts w:ascii="Times New Roman" w:hAnsi="Times New Roman"/>
          <w:bCs/>
          <w:sz w:val="28"/>
          <w:szCs w:val="28"/>
          <w:lang w:val="en-US"/>
        </w:rPr>
        <w:t xml:space="preserve">ilishning yaxshi namunasi </w:t>
      </w:r>
      <w:r w:rsidRPr="00395D9A">
        <w:rPr>
          <w:rFonts w:ascii="Times New Roman" w:hAnsi="Times New Roman"/>
          <w:bCs/>
          <w:sz w:val="28"/>
          <w:szCs w:val="28"/>
        </w:rPr>
        <w:t>Қ</w:t>
      </w:r>
      <w:r w:rsidRPr="00ED0B3D">
        <w:rPr>
          <w:rFonts w:ascii="Times New Roman" w:hAnsi="Times New Roman"/>
          <w:bCs/>
          <w:sz w:val="28"/>
          <w:szCs w:val="28"/>
          <w:lang w:val="en-US"/>
        </w:rPr>
        <w:t>.A</w:t>
      </w:r>
      <w:r w:rsidRPr="00395D9A">
        <w:rPr>
          <w:rFonts w:ascii="Times New Roman" w:hAnsi="Times New Roman"/>
          <w:bCs/>
          <w:sz w:val="28"/>
          <w:szCs w:val="28"/>
        </w:rPr>
        <w:t>ҳ</w:t>
      </w:r>
      <w:r w:rsidRPr="00ED0B3D">
        <w:rPr>
          <w:rFonts w:ascii="Times New Roman" w:hAnsi="Times New Roman"/>
          <w:bCs/>
          <w:sz w:val="28"/>
          <w:szCs w:val="28"/>
          <w:lang w:val="en-US"/>
        </w:rPr>
        <w:t>medovning «</w:t>
      </w:r>
      <w:r w:rsidRPr="00395D9A">
        <w:rPr>
          <w:rFonts w:ascii="Times New Roman" w:hAnsi="Times New Roman"/>
          <w:bCs/>
          <w:sz w:val="28"/>
          <w:szCs w:val="28"/>
        </w:rPr>
        <w:t>Ғ</w:t>
      </w:r>
      <w:r w:rsidRPr="00ED0B3D">
        <w:rPr>
          <w:rFonts w:ascii="Times New Roman" w:hAnsi="Times New Roman"/>
          <w:bCs/>
          <w:sz w:val="28"/>
          <w:szCs w:val="28"/>
          <w:lang w:val="en-US"/>
        </w:rPr>
        <w:t xml:space="preserve">amza </w:t>
      </w:r>
      <w:r w:rsidRPr="00395D9A">
        <w:rPr>
          <w:rFonts w:ascii="Times New Roman" w:hAnsi="Times New Roman"/>
          <w:bCs/>
          <w:sz w:val="28"/>
          <w:szCs w:val="28"/>
        </w:rPr>
        <w:t>Ғ</w:t>
      </w:r>
      <w:r w:rsidRPr="00ED0B3D">
        <w:rPr>
          <w:rFonts w:ascii="Times New Roman" w:hAnsi="Times New Roman"/>
          <w:bCs/>
          <w:sz w:val="28"/>
          <w:szCs w:val="28"/>
          <w:lang w:val="en-US"/>
        </w:rPr>
        <w:t>akimzodaning «Boy ila xizmtchi» dramasini o’rganish» kitobida  tavsiya etilgan.U erda asar matni ustida ishlash, jramaning kompozistiyasinio’rganish usullari, undagi alo</w:t>
      </w:r>
      <w:r w:rsidRPr="00395D9A">
        <w:rPr>
          <w:rFonts w:ascii="Times New Roman" w:hAnsi="Times New Roman"/>
          <w:bCs/>
          <w:sz w:val="28"/>
          <w:szCs w:val="28"/>
        </w:rPr>
        <w:t>ҳ</w:t>
      </w:r>
      <w:r w:rsidRPr="00ED0B3D">
        <w:rPr>
          <w:rFonts w:ascii="Times New Roman" w:hAnsi="Times New Roman"/>
          <w:bCs/>
          <w:sz w:val="28"/>
          <w:szCs w:val="28"/>
          <w:lang w:val="en-US"/>
        </w:rPr>
        <w:t>ida personajlar ustida ishlash, dramaning tilini o’rganishga oid fikr-mulo</w:t>
      </w:r>
      <w:r w:rsidRPr="00395D9A">
        <w:rPr>
          <w:rFonts w:ascii="Times New Roman" w:hAnsi="Times New Roman"/>
          <w:bCs/>
          <w:sz w:val="28"/>
          <w:szCs w:val="28"/>
        </w:rPr>
        <w:t>ҳ</w:t>
      </w:r>
      <w:r w:rsidRPr="00ED0B3D">
        <w:rPr>
          <w:rFonts w:ascii="Times New Roman" w:hAnsi="Times New Roman"/>
          <w:bCs/>
          <w:sz w:val="28"/>
          <w:szCs w:val="28"/>
          <w:lang w:val="en-US"/>
        </w:rPr>
        <w:t>azalar bayon etilgan.</w:t>
      </w:r>
    </w:p>
    <w:p w:rsidR="00823B96" w:rsidRPr="00ED0B3D" w:rsidRDefault="00823B96" w:rsidP="00395D9A">
      <w:pPr>
        <w:jc w:val="both"/>
        <w:rPr>
          <w:rFonts w:ascii="Times New Roman" w:hAnsi="Times New Roman"/>
          <w:bCs/>
          <w:sz w:val="28"/>
          <w:szCs w:val="28"/>
          <w:lang w:val="en-US"/>
        </w:rPr>
      </w:pPr>
      <w:r w:rsidRPr="00ED0B3D">
        <w:rPr>
          <w:rFonts w:ascii="Times New Roman" w:hAnsi="Times New Roman"/>
          <w:bCs/>
          <w:sz w:val="28"/>
          <w:szCs w:val="28"/>
          <w:lang w:val="en-US"/>
        </w:rPr>
        <w:t xml:space="preserve">        Umuman, dramatik asarlarni o’rganishda pardalar orasidagi bo</w:t>
      </w:r>
      <w:r w:rsidRPr="00395D9A">
        <w:rPr>
          <w:rFonts w:ascii="Times New Roman" w:hAnsi="Times New Roman"/>
          <w:bCs/>
          <w:sz w:val="28"/>
          <w:szCs w:val="28"/>
        </w:rPr>
        <w:t>ғ</w:t>
      </w:r>
      <w:r w:rsidRPr="00ED0B3D">
        <w:rPr>
          <w:rFonts w:ascii="Times New Roman" w:hAnsi="Times New Roman"/>
          <w:bCs/>
          <w:sz w:val="28"/>
          <w:szCs w:val="28"/>
          <w:lang w:val="en-US"/>
        </w:rPr>
        <w:t xml:space="preserve">lanishlarga, </w:t>
      </w:r>
      <w:r w:rsidRPr="00395D9A">
        <w:rPr>
          <w:rFonts w:ascii="Times New Roman" w:hAnsi="Times New Roman"/>
          <w:bCs/>
          <w:sz w:val="28"/>
          <w:szCs w:val="28"/>
        </w:rPr>
        <w:t>ҳ</w:t>
      </w:r>
      <w:r w:rsidRPr="00ED0B3D">
        <w:rPr>
          <w:rFonts w:ascii="Times New Roman" w:hAnsi="Times New Roman"/>
          <w:bCs/>
          <w:sz w:val="28"/>
          <w:szCs w:val="28"/>
          <w:lang w:val="en-US"/>
        </w:rPr>
        <w:t>ar bir pardaga xos bo’lgan vo</w:t>
      </w:r>
      <w:r w:rsidRPr="00395D9A">
        <w:rPr>
          <w:rFonts w:ascii="Times New Roman" w:hAnsi="Times New Roman"/>
          <w:bCs/>
          <w:sz w:val="28"/>
          <w:szCs w:val="28"/>
        </w:rPr>
        <w:t>қ</w:t>
      </w:r>
      <w:r w:rsidRPr="00ED0B3D">
        <w:rPr>
          <w:rFonts w:ascii="Times New Roman" w:hAnsi="Times New Roman"/>
          <w:bCs/>
          <w:sz w:val="28"/>
          <w:szCs w:val="28"/>
          <w:lang w:val="en-US"/>
        </w:rPr>
        <w:t>ealar rivojiga, mana shu jarayonlarda alo</w:t>
      </w:r>
      <w:r w:rsidRPr="00395D9A">
        <w:rPr>
          <w:rFonts w:ascii="Times New Roman" w:hAnsi="Times New Roman"/>
          <w:bCs/>
          <w:sz w:val="28"/>
          <w:szCs w:val="28"/>
        </w:rPr>
        <w:t>ҳ</w:t>
      </w:r>
      <w:r w:rsidRPr="00ED0B3D">
        <w:rPr>
          <w:rFonts w:ascii="Times New Roman" w:hAnsi="Times New Roman"/>
          <w:bCs/>
          <w:sz w:val="28"/>
          <w:szCs w:val="28"/>
          <w:lang w:val="en-US"/>
        </w:rPr>
        <w:t>ida olingan personajlar xarakteridagi o’zgarishlar va rivojlanishlar darajajasiga alo</w:t>
      </w:r>
      <w:r w:rsidRPr="00395D9A">
        <w:rPr>
          <w:rFonts w:ascii="Times New Roman" w:hAnsi="Times New Roman"/>
          <w:bCs/>
          <w:sz w:val="28"/>
          <w:szCs w:val="28"/>
        </w:rPr>
        <w:t>ҳ</w:t>
      </w:r>
      <w:r w:rsidRPr="00ED0B3D">
        <w:rPr>
          <w:rFonts w:ascii="Times New Roman" w:hAnsi="Times New Roman"/>
          <w:bCs/>
          <w:sz w:val="28"/>
          <w:szCs w:val="28"/>
          <w:lang w:val="en-US"/>
        </w:rPr>
        <w:t xml:space="preserve">ida e’tiboriberish kerak bo’ladi. Bunda ularning tiliga, bir-birlariga munosabtalariga, shu munosabatlarning ifoda tarziga </w:t>
      </w:r>
      <w:r w:rsidRPr="00395D9A">
        <w:rPr>
          <w:rFonts w:ascii="Times New Roman" w:hAnsi="Times New Roman"/>
          <w:bCs/>
          <w:sz w:val="28"/>
          <w:szCs w:val="28"/>
        </w:rPr>
        <w:t>ҳ</w:t>
      </w:r>
      <w:r w:rsidRPr="00ED0B3D">
        <w:rPr>
          <w:rFonts w:ascii="Times New Roman" w:hAnsi="Times New Roman"/>
          <w:bCs/>
          <w:sz w:val="28"/>
          <w:szCs w:val="28"/>
          <w:lang w:val="en-US"/>
        </w:rPr>
        <w:t>am di</w:t>
      </w:r>
      <w:r w:rsidRPr="00395D9A">
        <w:rPr>
          <w:rFonts w:ascii="Times New Roman" w:hAnsi="Times New Roman"/>
          <w:bCs/>
          <w:sz w:val="28"/>
          <w:szCs w:val="28"/>
        </w:rPr>
        <w:t>ққ</w:t>
      </w:r>
      <w:r w:rsidRPr="00ED0B3D">
        <w:rPr>
          <w:rFonts w:ascii="Times New Roman" w:hAnsi="Times New Roman"/>
          <w:bCs/>
          <w:sz w:val="28"/>
          <w:szCs w:val="28"/>
          <w:lang w:val="en-US"/>
        </w:rPr>
        <w:t xml:space="preserve">atni </w:t>
      </w:r>
      <w:r w:rsidRPr="00395D9A">
        <w:rPr>
          <w:rFonts w:ascii="Times New Roman" w:hAnsi="Times New Roman"/>
          <w:bCs/>
          <w:sz w:val="28"/>
          <w:szCs w:val="28"/>
        </w:rPr>
        <w:t>қ</w:t>
      </w:r>
      <w:r w:rsidRPr="00ED0B3D">
        <w:rPr>
          <w:rFonts w:ascii="Times New Roman" w:hAnsi="Times New Roman"/>
          <w:bCs/>
          <w:sz w:val="28"/>
          <w:szCs w:val="28"/>
          <w:lang w:val="en-US"/>
        </w:rPr>
        <w:t xml:space="preserve">aratish shart. </w:t>
      </w:r>
    </w:p>
    <w:p w:rsidR="00823B96" w:rsidRPr="00ED0B3D" w:rsidRDefault="00823B96" w:rsidP="00395D9A">
      <w:pPr>
        <w:jc w:val="both"/>
        <w:rPr>
          <w:rFonts w:ascii="Times New Roman" w:hAnsi="Times New Roman"/>
          <w:b/>
          <w:bCs/>
          <w:sz w:val="28"/>
          <w:szCs w:val="28"/>
          <w:lang w:val="en-US"/>
        </w:rPr>
      </w:pPr>
      <w:r w:rsidRPr="00ED0B3D">
        <w:rPr>
          <w:rFonts w:ascii="Times New Roman" w:hAnsi="Times New Roman"/>
          <w:b/>
          <w:bCs/>
          <w:sz w:val="28"/>
          <w:szCs w:val="28"/>
          <w:lang w:val="en-US"/>
        </w:rPr>
        <w:t xml:space="preserve">           Savol va topshiri</w:t>
      </w:r>
      <w:r w:rsidRPr="00395D9A">
        <w:rPr>
          <w:rFonts w:ascii="Times New Roman" w:hAnsi="Times New Roman"/>
          <w:b/>
          <w:bCs/>
          <w:sz w:val="28"/>
          <w:szCs w:val="28"/>
        </w:rPr>
        <w:t>қ</w:t>
      </w:r>
      <w:r w:rsidRPr="00ED0B3D">
        <w:rPr>
          <w:rFonts w:ascii="Times New Roman" w:hAnsi="Times New Roman"/>
          <w:b/>
          <w:bCs/>
          <w:sz w:val="28"/>
          <w:szCs w:val="28"/>
          <w:lang w:val="en-US"/>
        </w:rPr>
        <w:t xml:space="preserve">lar: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1. Ta’limning turli bos</w:t>
      </w:r>
      <w:r w:rsidRPr="00395D9A">
        <w:rPr>
          <w:rFonts w:ascii="Times New Roman" w:hAnsi="Times New Roman"/>
          <w:sz w:val="28"/>
          <w:szCs w:val="28"/>
        </w:rPr>
        <w:t>қ</w:t>
      </w:r>
      <w:r w:rsidRPr="00ED0B3D">
        <w:rPr>
          <w:rFonts w:ascii="Times New Roman" w:hAnsi="Times New Roman"/>
          <w:sz w:val="28"/>
          <w:szCs w:val="28"/>
          <w:lang w:val="en-US"/>
        </w:rPr>
        <w:t>ichlarida dramatik asarlarni o’rganishning o’ziga xos xususiyatlari nimalarda deb o’ylaysiz?                                                                                                          2. Dramatik asarlarni o’rganishda ko’pro</w:t>
      </w:r>
      <w:r w:rsidRPr="00395D9A">
        <w:rPr>
          <w:rFonts w:ascii="Times New Roman" w:hAnsi="Times New Roman"/>
          <w:sz w:val="28"/>
          <w:szCs w:val="28"/>
        </w:rPr>
        <w:t>қ</w:t>
      </w:r>
      <w:r w:rsidRPr="00ED0B3D">
        <w:rPr>
          <w:rFonts w:ascii="Times New Roman" w:hAnsi="Times New Roman"/>
          <w:sz w:val="28"/>
          <w:szCs w:val="28"/>
          <w:lang w:val="en-US"/>
        </w:rPr>
        <w:t xml:space="preserve"> nimalarga e’tibor berish kerak deb o’ylaysiz?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3. Dramatik asarlarni o’rganishda sa</w:t>
      </w:r>
      <w:r w:rsidRPr="00395D9A">
        <w:rPr>
          <w:rFonts w:ascii="Times New Roman" w:hAnsi="Times New Roman"/>
          <w:sz w:val="28"/>
          <w:szCs w:val="28"/>
        </w:rPr>
        <w:t>ҳ</w:t>
      </w:r>
      <w:r w:rsidRPr="00ED0B3D">
        <w:rPr>
          <w:rFonts w:ascii="Times New Roman" w:hAnsi="Times New Roman"/>
          <w:sz w:val="28"/>
          <w:szCs w:val="28"/>
          <w:lang w:val="en-US"/>
        </w:rPr>
        <w:t>na bezaklari, muallif remarkalarining o’rni va a</w:t>
      </w:r>
      <w:r w:rsidRPr="00395D9A">
        <w:rPr>
          <w:rFonts w:ascii="Times New Roman" w:hAnsi="Times New Roman"/>
          <w:sz w:val="28"/>
          <w:szCs w:val="28"/>
        </w:rPr>
        <w:t>ҳ</w:t>
      </w:r>
      <w:r w:rsidRPr="00ED0B3D">
        <w:rPr>
          <w:rFonts w:ascii="Times New Roman" w:hAnsi="Times New Roman"/>
          <w:sz w:val="28"/>
          <w:szCs w:val="28"/>
          <w:lang w:val="en-US"/>
        </w:rPr>
        <w:t>amiyati nimalarda ko’rinadi?</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4.   «Mirzo Ulu</w:t>
      </w:r>
      <w:r w:rsidRPr="00395D9A">
        <w:rPr>
          <w:rFonts w:ascii="Times New Roman" w:hAnsi="Times New Roman"/>
          <w:sz w:val="28"/>
          <w:szCs w:val="28"/>
          <w:lang w:val="uz-Cyrl-UZ"/>
        </w:rPr>
        <w:t>ғ</w:t>
      </w:r>
      <w:r w:rsidRPr="00ED0B3D">
        <w:rPr>
          <w:rFonts w:ascii="Times New Roman" w:hAnsi="Times New Roman"/>
          <w:sz w:val="28"/>
          <w:szCs w:val="28"/>
          <w:lang w:val="en-US"/>
        </w:rPr>
        <w:t>bek» dramasidagi Ulu</w:t>
      </w:r>
      <w:r w:rsidRPr="00395D9A">
        <w:rPr>
          <w:rFonts w:ascii="Times New Roman" w:hAnsi="Times New Roman"/>
          <w:sz w:val="28"/>
          <w:szCs w:val="28"/>
          <w:lang w:val="uz-Cyrl-UZ"/>
        </w:rPr>
        <w:t>ғ</w:t>
      </w:r>
      <w:r w:rsidRPr="00ED0B3D">
        <w:rPr>
          <w:rFonts w:ascii="Times New Roman" w:hAnsi="Times New Roman"/>
          <w:sz w:val="28"/>
          <w:szCs w:val="28"/>
          <w:lang w:val="en-US"/>
        </w:rPr>
        <w:t>bek obrazining nut</w:t>
      </w:r>
      <w:r w:rsidRPr="00395D9A">
        <w:rPr>
          <w:rFonts w:ascii="Times New Roman" w:hAnsi="Times New Roman"/>
          <w:sz w:val="28"/>
          <w:szCs w:val="28"/>
        </w:rPr>
        <w:t>қ</w:t>
      </w:r>
      <w:r w:rsidRPr="00ED0B3D">
        <w:rPr>
          <w:rFonts w:ascii="Times New Roman" w:hAnsi="Times New Roman"/>
          <w:sz w:val="28"/>
          <w:szCs w:val="28"/>
          <w:lang w:val="en-US"/>
        </w:rPr>
        <w:t xml:space="preserve">iy tavsifini tuzing.               </w:t>
      </w:r>
    </w:p>
    <w:p w:rsidR="00823B96" w:rsidRPr="00395D9A" w:rsidRDefault="00823B96" w:rsidP="00395D9A">
      <w:pPr>
        <w:jc w:val="center"/>
        <w:rPr>
          <w:rFonts w:ascii="Times New Roman" w:hAnsi="Times New Roman"/>
          <w:b/>
          <w:sz w:val="28"/>
          <w:szCs w:val="28"/>
          <w:lang w:val="uz-Cyrl-UZ"/>
        </w:rPr>
      </w:pPr>
    </w:p>
    <w:p w:rsidR="00823B96" w:rsidRPr="00395D9A" w:rsidRDefault="00823B96" w:rsidP="00395D9A">
      <w:pPr>
        <w:jc w:val="center"/>
        <w:rPr>
          <w:rFonts w:ascii="Times New Roman" w:hAnsi="Times New Roman"/>
          <w:b/>
          <w:sz w:val="28"/>
          <w:szCs w:val="28"/>
          <w:lang w:val="uz-Cyrl-UZ"/>
        </w:rPr>
      </w:pPr>
    </w:p>
    <w:p w:rsidR="00823B96" w:rsidRPr="00395D9A" w:rsidRDefault="00823B96" w:rsidP="00395D9A">
      <w:pPr>
        <w:jc w:val="center"/>
        <w:rPr>
          <w:rFonts w:ascii="Times New Roman" w:hAnsi="Times New Roman"/>
          <w:b/>
          <w:sz w:val="28"/>
          <w:szCs w:val="28"/>
          <w:lang w:val="uz-Cyrl-UZ"/>
        </w:rPr>
      </w:pPr>
    </w:p>
    <w:p w:rsidR="00823B96" w:rsidRPr="00395D9A" w:rsidRDefault="00823B96" w:rsidP="00395D9A">
      <w:pPr>
        <w:jc w:val="center"/>
        <w:rPr>
          <w:rFonts w:ascii="Times New Roman" w:hAnsi="Times New Roman"/>
          <w:b/>
          <w:sz w:val="28"/>
          <w:szCs w:val="28"/>
          <w:lang w:val="uz-Cyrl-UZ"/>
        </w:rPr>
      </w:pPr>
    </w:p>
    <w:p w:rsidR="00823B96" w:rsidRPr="00395D9A" w:rsidRDefault="00823B96" w:rsidP="00395D9A">
      <w:pPr>
        <w:jc w:val="center"/>
        <w:rPr>
          <w:rFonts w:ascii="Times New Roman" w:hAnsi="Times New Roman"/>
          <w:b/>
          <w:sz w:val="28"/>
          <w:szCs w:val="28"/>
          <w:lang w:val="uz-Cyrl-UZ"/>
        </w:rPr>
      </w:pPr>
    </w:p>
    <w:p w:rsidR="00823B96" w:rsidRPr="00395D9A" w:rsidRDefault="00823B96" w:rsidP="00395D9A">
      <w:pPr>
        <w:jc w:val="center"/>
        <w:rPr>
          <w:rFonts w:ascii="Times New Roman" w:hAnsi="Times New Roman"/>
          <w:b/>
          <w:sz w:val="28"/>
          <w:szCs w:val="28"/>
          <w:lang w:val="uz-Cyrl-UZ"/>
        </w:rPr>
      </w:pPr>
    </w:p>
    <w:p w:rsidR="00823B96" w:rsidRPr="00395D9A" w:rsidRDefault="00823B96" w:rsidP="00395D9A">
      <w:pPr>
        <w:jc w:val="center"/>
        <w:rPr>
          <w:rFonts w:ascii="Times New Roman" w:hAnsi="Times New Roman"/>
          <w:b/>
          <w:sz w:val="28"/>
          <w:szCs w:val="28"/>
          <w:lang w:val="uz-Cyrl-UZ"/>
        </w:rPr>
      </w:pPr>
    </w:p>
    <w:p w:rsidR="00823B96" w:rsidRPr="00395D9A" w:rsidRDefault="00823B96" w:rsidP="00395D9A">
      <w:pPr>
        <w:jc w:val="center"/>
        <w:rPr>
          <w:rFonts w:ascii="Times New Roman" w:hAnsi="Times New Roman"/>
          <w:b/>
          <w:sz w:val="28"/>
          <w:szCs w:val="28"/>
          <w:lang w:val="uz-Cyrl-UZ"/>
        </w:rPr>
      </w:pPr>
    </w:p>
    <w:p w:rsidR="00823B96" w:rsidRPr="00395D9A" w:rsidRDefault="00823B96" w:rsidP="00395D9A">
      <w:pPr>
        <w:jc w:val="center"/>
        <w:rPr>
          <w:rFonts w:ascii="Times New Roman" w:hAnsi="Times New Roman"/>
          <w:b/>
          <w:sz w:val="28"/>
          <w:szCs w:val="28"/>
          <w:lang w:val="uz-Cyrl-UZ"/>
        </w:rPr>
      </w:pPr>
      <w:r>
        <w:rPr>
          <w:rFonts w:ascii="Times New Roman" w:hAnsi="Times New Roman"/>
          <w:b/>
          <w:sz w:val="28"/>
          <w:szCs w:val="28"/>
          <w:lang w:val="uz-Cyrl-UZ"/>
        </w:rPr>
        <w:t>Badiiy</w:t>
      </w:r>
      <w:r w:rsidRPr="00395D9A">
        <w:rPr>
          <w:rFonts w:ascii="Times New Roman" w:hAnsi="Times New Roman"/>
          <w:b/>
          <w:sz w:val="28"/>
          <w:szCs w:val="28"/>
          <w:lang w:val="uz-Cyrl-UZ"/>
        </w:rPr>
        <w:t xml:space="preserve"> </w:t>
      </w:r>
      <w:r>
        <w:rPr>
          <w:rFonts w:ascii="Times New Roman" w:hAnsi="Times New Roman"/>
          <w:b/>
          <w:sz w:val="28"/>
          <w:szCs w:val="28"/>
          <w:lang w:val="uz-Cyrl-UZ"/>
        </w:rPr>
        <w:t>asarning</w:t>
      </w:r>
      <w:r w:rsidRPr="00395D9A">
        <w:rPr>
          <w:rFonts w:ascii="Times New Roman" w:hAnsi="Times New Roman"/>
          <w:b/>
          <w:sz w:val="28"/>
          <w:szCs w:val="28"/>
          <w:lang w:val="uz-Cyrl-UZ"/>
        </w:rPr>
        <w:t xml:space="preserve"> </w:t>
      </w:r>
      <w:r>
        <w:rPr>
          <w:rFonts w:ascii="Times New Roman" w:hAnsi="Times New Roman"/>
          <w:b/>
          <w:sz w:val="28"/>
          <w:szCs w:val="28"/>
          <w:lang w:val="uz-Cyrl-UZ"/>
        </w:rPr>
        <w:t>tilini</w:t>
      </w:r>
      <w:r w:rsidRPr="00395D9A">
        <w:rPr>
          <w:rFonts w:ascii="Times New Roman" w:hAnsi="Times New Roman"/>
          <w:b/>
          <w:sz w:val="28"/>
          <w:szCs w:val="28"/>
          <w:lang w:val="uz-Cyrl-UZ"/>
        </w:rPr>
        <w:t xml:space="preserve"> </w:t>
      </w:r>
      <w:r>
        <w:rPr>
          <w:rFonts w:ascii="Times New Roman" w:hAnsi="Times New Roman"/>
          <w:b/>
          <w:sz w:val="28"/>
          <w:szCs w:val="28"/>
          <w:lang w:val="uz-Cyrl-UZ"/>
        </w:rPr>
        <w:t>o’rganish</w:t>
      </w:r>
    </w:p>
    <w:p w:rsidR="00823B96" w:rsidRPr="00ED0B3D" w:rsidRDefault="00823B96" w:rsidP="00395D9A">
      <w:pPr>
        <w:jc w:val="center"/>
        <w:rPr>
          <w:rFonts w:ascii="Times New Roman" w:hAnsi="Times New Roman"/>
          <w:b/>
          <w:sz w:val="28"/>
          <w:szCs w:val="28"/>
          <w:lang w:val="en-US"/>
        </w:rPr>
      </w:pPr>
      <w:r w:rsidRPr="00ED0B3D">
        <w:rPr>
          <w:rFonts w:ascii="Times New Roman" w:hAnsi="Times New Roman"/>
          <w:b/>
          <w:sz w:val="28"/>
          <w:szCs w:val="28"/>
          <w:lang w:val="en-US"/>
        </w:rPr>
        <w:t>R e j a</w:t>
      </w:r>
    </w:p>
    <w:p w:rsidR="00823B96" w:rsidRPr="00ED0B3D" w:rsidRDefault="00823B96" w:rsidP="00395D9A">
      <w:pPr>
        <w:jc w:val="both"/>
        <w:rPr>
          <w:rFonts w:ascii="Times New Roman" w:hAnsi="Times New Roman"/>
          <w:b/>
          <w:sz w:val="28"/>
          <w:szCs w:val="28"/>
          <w:lang w:val="en-US"/>
        </w:rPr>
      </w:pPr>
      <w:r w:rsidRPr="00ED0B3D">
        <w:rPr>
          <w:rFonts w:ascii="Times New Roman" w:hAnsi="Times New Roman"/>
          <w:b/>
          <w:sz w:val="28"/>
          <w:szCs w:val="28"/>
          <w:lang w:val="en-US"/>
        </w:rPr>
        <w:t>1. Badii</w:t>
      </w:r>
      <w:r w:rsidRPr="00ED0B3D">
        <w:rPr>
          <w:rFonts w:ascii="Times New Roman" w:hAnsi="Times New Roman"/>
          <w:b/>
          <w:sz w:val="28"/>
          <w:szCs w:val="28"/>
          <w:lang w:val="en-US"/>
        </w:rPr>
        <w:tab/>
        <w:t xml:space="preserve"> asar tili </w:t>
      </w:r>
      <w:r w:rsidRPr="00395D9A">
        <w:rPr>
          <w:rFonts w:ascii="Times New Roman" w:hAnsi="Times New Roman"/>
          <w:b/>
          <w:sz w:val="28"/>
          <w:szCs w:val="28"/>
        </w:rPr>
        <w:t>ҳ</w:t>
      </w:r>
      <w:r w:rsidRPr="00ED0B3D">
        <w:rPr>
          <w:rFonts w:ascii="Times New Roman" w:hAnsi="Times New Roman"/>
          <w:b/>
          <w:sz w:val="28"/>
          <w:szCs w:val="28"/>
          <w:lang w:val="en-US"/>
        </w:rPr>
        <w:t>a</w:t>
      </w:r>
      <w:r w:rsidRPr="00395D9A">
        <w:rPr>
          <w:rFonts w:ascii="Times New Roman" w:hAnsi="Times New Roman"/>
          <w:b/>
          <w:sz w:val="28"/>
          <w:szCs w:val="28"/>
        </w:rPr>
        <w:t>қ</w:t>
      </w:r>
      <w:r w:rsidRPr="00ED0B3D">
        <w:rPr>
          <w:rFonts w:ascii="Times New Roman" w:hAnsi="Times New Roman"/>
          <w:b/>
          <w:sz w:val="28"/>
          <w:szCs w:val="28"/>
          <w:lang w:val="en-US"/>
        </w:rPr>
        <w:t>ida.</w:t>
      </w:r>
    </w:p>
    <w:p w:rsidR="00823B96" w:rsidRPr="00ED0B3D" w:rsidRDefault="00823B96" w:rsidP="00395D9A">
      <w:pPr>
        <w:jc w:val="both"/>
        <w:rPr>
          <w:rFonts w:ascii="Times New Roman" w:hAnsi="Times New Roman"/>
          <w:b/>
          <w:sz w:val="28"/>
          <w:szCs w:val="28"/>
          <w:lang w:val="en-US"/>
        </w:rPr>
      </w:pPr>
      <w:r w:rsidRPr="00ED0B3D">
        <w:rPr>
          <w:rFonts w:ascii="Times New Roman" w:hAnsi="Times New Roman"/>
          <w:b/>
          <w:sz w:val="28"/>
          <w:szCs w:val="28"/>
          <w:lang w:val="en-US"/>
        </w:rPr>
        <w:t>2. Badiiy</w:t>
      </w:r>
      <w:r w:rsidRPr="00ED0B3D">
        <w:rPr>
          <w:rFonts w:ascii="Times New Roman" w:hAnsi="Times New Roman"/>
          <w:b/>
          <w:sz w:val="28"/>
          <w:szCs w:val="28"/>
          <w:lang w:val="en-US"/>
        </w:rPr>
        <w:tab/>
        <w:t xml:space="preserve"> asar tilin ta</w:t>
      </w:r>
      <w:r w:rsidRPr="00395D9A">
        <w:rPr>
          <w:rFonts w:ascii="Times New Roman" w:hAnsi="Times New Roman"/>
          <w:b/>
          <w:sz w:val="28"/>
          <w:szCs w:val="28"/>
        </w:rPr>
        <w:t>ҳ</w:t>
      </w:r>
      <w:r w:rsidRPr="00ED0B3D">
        <w:rPr>
          <w:rFonts w:ascii="Times New Roman" w:hAnsi="Times New Roman"/>
          <w:b/>
          <w:sz w:val="28"/>
          <w:szCs w:val="28"/>
          <w:lang w:val="en-US"/>
        </w:rPr>
        <w:t xml:space="preserve">lil </w:t>
      </w:r>
      <w:r w:rsidRPr="00395D9A">
        <w:rPr>
          <w:rFonts w:ascii="Times New Roman" w:hAnsi="Times New Roman"/>
          <w:b/>
          <w:sz w:val="28"/>
          <w:szCs w:val="28"/>
        </w:rPr>
        <w:t>қ</w:t>
      </w:r>
      <w:r w:rsidRPr="00ED0B3D">
        <w:rPr>
          <w:rFonts w:ascii="Times New Roman" w:hAnsi="Times New Roman"/>
          <w:b/>
          <w:sz w:val="28"/>
          <w:szCs w:val="28"/>
          <w:lang w:val="en-US"/>
        </w:rPr>
        <w:t>ilishning asosiy xususiyatlari.</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Badiiy</w:t>
      </w:r>
      <w:r w:rsidRPr="00ED0B3D">
        <w:rPr>
          <w:rFonts w:ascii="Times New Roman" w:hAnsi="Times New Roman"/>
          <w:szCs w:val="28"/>
          <w:lang w:val="en-US"/>
        </w:rPr>
        <w:tab/>
        <w:t xml:space="preserve"> adabiyotni ongli va ijodiy o’</w:t>
      </w:r>
      <w:r w:rsidRPr="00395D9A">
        <w:rPr>
          <w:rFonts w:ascii="Times New Roman" w:hAnsi="Times New Roman"/>
          <w:szCs w:val="28"/>
        </w:rPr>
        <w:t>қ</w:t>
      </w:r>
      <w:r w:rsidRPr="00ED0B3D">
        <w:rPr>
          <w:rFonts w:ascii="Times New Roman" w:hAnsi="Times New Roman"/>
          <w:szCs w:val="28"/>
          <w:lang w:val="en-US"/>
        </w:rPr>
        <w:t xml:space="preserve">ishga o’rgatish bugun </w:t>
      </w:r>
      <w:r w:rsidRPr="00395D9A">
        <w:rPr>
          <w:rFonts w:ascii="Times New Roman" w:hAnsi="Times New Roman"/>
          <w:szCs w:val="28"/>
        </w:rPr>
        <w:t>ҳ</w:t>
      </w:r>
      <w:r w:rsidRPr="00ED0B3D">
        <w:rPr>
          <w:rFonts w:ascii="Times New Roman" w:hAnsi="Times New Roman"/>
          <w:szCs w:val="28"/>
          <w:lang w:val="en-US"/>
        </w:rPr>
        <w:t xml:space="preserve">ar doimgidan ko’ra </w:t>
      </w:r>
      <w:r w:rsidRPr="00395D9A">
        <w:rPr>
          <w:rFonts w:ascii="Times New Roman" w:hAnsi="Times New Roman"/>
          <w:szCs w:val="28"/>
        </w:rPr>
        <w:t>ҳ</w:t>
      </w:r>
      <w:r w:rsidRPr="00ED0B3D">
        <w:rPr>
          <w:rFonts w:ascii="Times New Roman" w:hAnsi="Times New Roman"/>
          <w:szCs w:val="28"/>
          <w:lang w:val="en-US"/>
        </w:rPr>
        <w:t>am kattaro</w:t>
      </w:r>
      <w:r w:rsidRPr="00395D9A">
        <w:rPr>
          <w:rFonts w:ascii="Times New Roman" w:hAnsi="Times New Roman"/>
          <w:szCs w:val="28"/>
        </w:rPr>
        <w:t>қ</w:t>
      </w:r>
      <w:r w:rsidRPr="00ED0B3D">
        <w:rPr>
          <w:rFonts w:ascii="Times New Roman" w:hAnsi="Times New Roman"/>
          <w:szCs w:val="28"/>
          <w:lang w:val="en-US"/>
        </w:rPr>
        <w:t xml:space="preserve"> a</w:t>
      </w:r>
      <w:r w:rsidRPr="00395D9A">
        <w:rPr>
          <w:rFonts w:ascii="Times New Roman" w:hAnsi="Times New Roman"/>
          <w:szCs w:val="28"/>
        </w:rPr>
        <w:t>ҳ</w:t>
      </w:r>
      <w:r w:rsidRPr="00ED0B3D">
        <w:rPr>
          <w:rFonts w:ascii="Times New Roman" w:hAnsi="Times New Roman"/>
          <w:szCs w:val="28"/>
          <w:lang w:val="en-US"/>
        </w:rPr>
        <w:t>amiyat kasb etib bormo</w:t>
      </w:r>
      <w:r w:rsidRPr="00395D9A">
        <w:rPr>
          <w:rFonts w:ascii="Times New Roman" w:hAnsi="Times New Roman"/>
          <w:szCs w:val="28"/>
        </w:rPr>
        <w:t>қ</w:t>
      </w:r>
      <w:r w:rsidRPr="00ED0B3D">
        <w:rPr>
          <w:rFonts w:ascii="Times New Roman" w:hAnsi="Times New Roman"/>
          <w:szCs w:val="28"/>
          <w:lang w:val="en-US"/>
        </w:rPr>
        <w:t>da. Bu borada badiiy matn tushunchasi, uni ta</w:t>
      </w:r>
      <w:r w:rsidRPr="00395D9A">
        <w:rPr>
          <w:rFonts w:ascii="Times New Roman" w:hAnsi="Times New Roman"/>
          <w:szCs w:val="28"/>
        </w:rPr>
        <w:t>ҳ</w:t>
      </w:r>
      <w:r w:rsidRPr="00ED0B3D">
        <w:rPr>
          <w:rFonts w:ascii="Times New Roman" w:hAnsi="Times New Roman"/>
          <w:szCs w:val="28"/>
          <w:lang w:val="en-US"/>
        </w:rPr>
        <w:t xml:space="preserve">lil </w:t>
      </w:r>
      <w:r w:rsidRPr="00395D9A">
        <w:rPr>
          <w:rFonts w:ascii="Times New Roman" w:hAnsi="Times New Roman"/>
          <w:szCs w:val="28"/>
        </w:rPr>
        <w:t>қ</w:t>
      </w:r>
      <w:r w:rsidRPr="00ED0B3D">
        <w:rPr>
          <w:rFonts w:ascii="Times New Roman" w:hAnsi="Times New Roman"/>
          <w:szCs w:val="28"/>
          <w:lang w:val="en-US"/>
        </w:rPr>
        <w:t>ilish tamoyillari ayricha a</w:t>
      </w:r>
      <w:r w:rsidRPr="00395D9A">
        <w:rPr>
          <w:rFonts w:ascii="Times New Roman" w:hAnsi="Times New Roman"/>
          <w:szCs w:val="28"/>
        </w:rPr>
        <w:t>ҳ</w:t>
      </w:r>
      <w:r w:rsidRPr="00ED0B3D">
        <w:rPr>
          <w:rFonts w:ascii="Times New Roman" w:hAnsi="Times New Roman"/>
          <w:szCs w:val="28"/>
          <w:lang w:val="en-US"/>
        </w:rPr>
        <w:t xml:space="preserve">amiyat kasb etadi. Badiiy matnni adabiyotshunoslar </w:t>
      </w:r>
      <w:r w:rsidRPr="00395D9A">
        <w:rPr>
          <w:rFonts w:ascii="Times New Roman" w:hAnsi="Times New Roman"/>
          <w:szCs w:val="28"/>
        </w:rPr>
        <w:t>ҳ</w:t>
      </w:r>
      <w:r w:rsidRPr="00ED0B3D">
        <w:rPr>
          <w:rFonts w:ascii="Times New Roman" w:hAnsi="Times New Roman"/>
          <w:szCs w:val="28"/>
          <w:lang w:val="en-US"/>
        </w:rPr>
        <w:t xml:space="preserve">am, tilshunoslar </w:t>
      </w:r>
      <w:r w:rsidRPr="00395D9A">
        <w:rPr>
          <w:rFonts w:ascii="Times New Roman" w:hAnsi="Times New Roman"/>
          <w:szCs w:val="28"/>
        </w:rPr>
        <w:t>ҳ</w:t>
      </w:r>
      <w:r w:rsidRPr="00ED0B3D">
        <w:rPr>
          <w:rFonts w:ascii="Times New Roman" w:hAnsi="Times New Roman"/>
          <w:szCs w:val="28"/>
          <w:lang w:val="en-US"/>
        </w:rPr>
        <w:t>am o’rganishadi. Matnning lingvistik ta</w:t>
      </w:r>
      <w:r w:rsidRPr="00395D9A">
        <w:rPr>
          <w:rFonts w:ascii="Times New Roman" w:hAnsi="Times New Roman"/>
          <w:szCs w:val="28"/>
        </w:rPr>
        <w:t>ҳ</w:t>
      </w:r>
      <w:r w:rsidRPr="00ED0B3D">
        <w:rPr>
          <w:rFonts w:ascii="Times New Roman" w:hAnsi="Times New Roman"/>
          <w:szCs w:val="28"/>
          <w:lang w:val="en-US"/>
        </w:rPr>
        <w:t>lili esa tobora kengro</w:t>
      </w:r>
      <w:r w:rsidRPr="00395D9A">
        <w:rPr>
          <w:rFonts w:ascii="Times New Roman" w:hAnsi="Times New Roman"/>
          <w:szCs w:val="28"/>
        </w:rPr>
        <w:t>қ</w:t>
      </w:r>
      <w:r w:rsidRPr="00ED0B3D">
        <w:rPr>
          <w:rFonts w:ascii="Times New Roman" w:hAnsi="Times New Roman"/>
          <w:szCs w:val="28"/>
          <w:lang w:val="en-US"/>
        </w:rPr>
        <w:t xml:space="preserve"> e’tibor </w:t>
      </w:r>
      <w:r w:rsidRPr="00395D9A">
        <w:rPr>
          <w:rFonts w:ascii="Times New Roman" w:hAnsi="Times New Roman"/>
          <w:szCs w:val="28"/>
        </w:rPr>
        <w:t>қ</w:t>
      </w:r>
      <w:r w:rsidRPr="00ED0B3D">
        <w:rPr>
          <w:rFonts w:ascii="Times New Roman" w:hAnsi="Times New Roman"/>
          <w:szCs w:val="28"/>
          <w:lang w:val="en-US"/>
        </w:rPr>
        <w:t>ozonayotganligi bejiz emas.</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 xml:space="preserve">Badiiy asar matnini o’rganish bilan adabiyotshunoslar </w:t>
      </w:r>
      <w:r w:rsidRPr="00395D9A">
        <w:rPr>
          <w:rFonts w:ascii="Times New Roman" w:hAnsi="Times New Roman"/>
          <w:szCs w:val="28"/>
        </w:rPr>
        <w:t>ҳ</w:t>
      </w:r>
      <w:r w:rsidRPr="00ED0B3D">
        <w:rPr>
          <w:rFonts w:ascii="Times New Roman" w:hAnsi="Times New Roman"/>
          <w:szCs w:val="28"/>
          <w:lang w:val="en-US"/>
        </w:rPr>
        <w:t xml:space="preserve">am, tilshunoslar </w:t>
      </w:r>
      <w:r w:rsidRPr="00395D9A">
        <w:rPr>
          <w:rFonts w:ascii="Times New Roman" w:hAnsi="Times New Roman"/>
          <w:szCs w:val="28"/>
        </w:rPr>
        <w:t>ҳ</w:t>
      </w:r>
      <w:r w:rsidRPr="00ED0B3D">
        <w:rPr>
          <w:rFonts w:ascii="Times New Roman" w:hAnsi="Times New Roman"/>
          <w:szCs w:val="28"/>
          <w:lang w:val="en-US"/>
        </w:rPr>
        <w:t xml:space="preserve">am juda </w:t>
      </w:r>
      <w:r w:rsidRPr="00395D9A">
        <w:rPr>
          <w:rFonts w:ascii="Times New Roman" w:hAnsi="Times New Roman"/>
          <w:szCs w:val="28"/>
        </w:rPr>
        <w:t>қ</w:t>
      </w:r>
      <w:r w:rsidRPr="00ED0B3D">
        <w:rPr>
          <w:rFonts w:ascii="Times New Roman" w:hAnsi="Times New Roman"/>
          <w:szCs w:val="28"/>
          <w:lang w:val="en-US"/>
        </w:rPr>
        <w:t>adim zamonlardan buyon shu</w:t>
      </w:r>
      <w:r w:rsidRPr="00395D9A">
        <w:rPr>
          <w:rFonts w:ascii="Times New Roman" w:hAnsi="Times New Roman"/>
          <w:szCs w:val="28"/>
        </w:rPr>
        <w:t>ғ</w:t>
      </w:r>
      <w:r w:rsidRPr="00ED0B3D">
        <w:rPr>
          <w:rFonts w:ascii="Times New Roman" w:hAnsi="Times New Roman"/>
          <w:szCs w:val="28"/>
          <w:lang w:val="en-US"/>
        </w:rPr>
        <w:t xml:space="preserve">ullanib kelgan deb aytishimiz mumkin. Shuning uchun </w:t>
      </w:r>
      <w:r w:rsidRPr="00395D9A">
        <w:rPr>
          <w:rFonts w:ascii="Times New Roman" w:hAnsi="Times New Roman"/>
          <w:szCs w:val="28"/>
        </w:rPr>
        <w:t>ҳ</w:t>
      </w:r>
      <w:r w:rsidRPr="00ED0B3D">
        <w:rPr>
          <w:rFonts w:ascii="Times New Roman" w:hAnsi="Times New Roman"/>
          <w:szCs w:val="28"/>
          <w:lang w:val="en-US"/>
        </w:rPr>
        <w:t xml:space="preserve">am bu masala fanda an’anaviy mavzular </w:t>
      </w:r>
      <w:r w:rsidRPr="00395D9A">
        <w:rPr>
          <w:rFonts w:ascii="Times New Roman" w:hAnsi="Times New Roman"/>
          <w:szCs w:val="28"/>
        </w:rPr>
        <w:t>қ</w:t>
      </w:r>
      <w:r w:rsidRPr="00ED0B3D">
        <w:rPr>
          <w:rFonts w:ascii="Times New Roman" w:hAnsi="Times New Roman"/>
          <w:szCs w:val="28"/>
          <w:lang w:val="en-US"/>
        </w:rPr>
        <w:t>atorida turadi, biro</w:t>
      </w:r>
      <w:r w:rsidRPr="00395D9A">
        <w:rPr>
          <w:rFonts w:ascii="Times New Roman" w:hAnsi="Times New Roman"/>
          <w:szCs w:val="28"/>
        </w:rPr>
        <w:t>қ</w:t>
      </w:r>
      <w:r w:rsidRPr="00ED0B3D">
        <w:rPr>
          <w:rFonts w:ascii="Times New Roman" w:hAnsi="Times New Roman"/>
          <w:szCs w:val="28"/>
          <w:lang w:val="en-US"/>
        </w:rPr>
        <w:t xml:space="preserve"> </w:t>
      </w:r>
      <w:r w:rsidRPr="00395D9A">
        <w:rPr>
          <w:rFonts w:ascii="Times New Roman" w:hAnsi="Times New Roman"/>
          <w:szCs w:val="28"/>
        </w:rPr>
        <w:t>ҳ</w:t>
      </w:r>
      <w:r w:rsidRPr="00ED0B3D">
        <w:rPr>
          <w:rFonts w:ascii="Times New Roman" w:hAnsi="Times New Roman"/>
          <w:szCs w:val="28"/>
          <w:lang w:val="en-US"/>
        </w:rPr>
        <w:t xml:space="preserve">aligacha mana shu </w:t>
      </w:r>
      <w:r w:rsidRPr="00395D9A">
        <w:rPr>
          <w:rFonts w:ascii="Times New Roman" w:hAnsi="Times New Roman"/>
          <w:szCs w:val="28"/>
        </w:rPr>
        <w:t>қ</w:t>
      </w:r>
      <w:r w:rsidRPr="00ED0B3D">
        <w:rPr>
          <w:rFonts w:ascii="Times New Roman" w:hAnsi="Times New Roman"/>
          <w:szCs w:val="28"/>
          <w:lang w:val="en-US"/>
        </w:rPr>
        <w:t xml:space="preserve">adimiy muammoning </w:t>
      </w:r>
      <w:r w:rsidRPr="00395D9A">
        <w:rPr>
          <w:rFonts w:ascii="Times New Roman" w:hAnsi="Times New Roman"/>
          <w:szCs w:val="28"/>
        </w:rPr>
        <w:t>қ</w:t>
      </w:r>
      <w:r w:rsidRPr="00ED0B3D">
        <w:rPr>
          <w:rFonts w:ascii="Times New Roman" w:hAnsi="Times New Roman"/>
          <w:szCs w:val="28"/>
          <w:lang w:val="en-US"/>
        </w:rPr>
        <w:t>oron</w:t>
      </w:r>
      <w:r w:rsidRPr="00395D9A">
        <w:rPr>
          <w:rFonts w:ascii="Times New Roman" w:hAnsi="Times New Roman"/>
          <w:szCs w:val="28"/>
        </w:rPr>
        <w:t>ғ</w:t>
      </w:r>
      <w:r w:rsidRPr="00ED0B3D">
        <w:rPr>
          <w:rFonts w:ascii="Times New Roman" w:hAnsi="Times New Roman"/>
          <w:szCs w:val="28"/>
          <w:lang w:val="en-US"/>
        </w:rPr>
        <w:t>i nu</w:t>
      </w:r>
      <w:r w:rsidRPr="00395D9A">
        <w:rPr>
          <w:rFonts w:ascii="Times New Roman" w:hAnsi="Times New Roman"/>
          <w:szCs w:val="28"/>
        </w:rPr>
        <w:t>қ</w:t>
      </w:r>
      <w:r w:rsidRPr="00ED0B3D">
        <w:rPr>
          <w:rFonts w:ascii="Times New Roman" w:hAnsi="Times New Roman"/>
          <w:szCs w:val="28"/>
          <w:lang w:val="en-US"/>
        </w:rPr>
        <w:t>talari, ba</w:t>
      </w:r>
      <w:r w:rsidRPr="00395D9A">
        <w:rPr>
          <w:rFonts w:ascii="Times New Roman" w:hAnsi="Times New Roman"/>
          <w:szCs w:val="28"/>
        </w:rPr>
        <w:t>ҳ</w:t>
      </w:r>
      <w:r w:rsidRPr="00ED0B3D">
        <w:rPr>
          <w:rFonts w:ascii="Times New Roman" w:hAnsi="Times New Roman"/>
          <w:szCs w:val="28"/>
          <w:lang w:val="en-US"/>
        </w:rPr>
        <w:t>stalab o’rinlari oz emas.</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Garchi oliy o’</w:t>
      </w:r>
      <w:r w:rsidRPr="00395D9A">
        <w:rPr>
          <w:rFonts w:ascii="Times New Roman" w:hAnsi="Times New Roman"/>
          <w:szCs w:val="28"/>
        </w:rPr>
        <w:t>қ</w:t>
      </w:r>
      <w:r w:rsidRPr="00ED0B3D">
        <w:rPr>
          <w:rFonts w:ascii="Times New Roman" w:hAnsi="Times New Roman"/>
          <w:szCs w:val="28"/>
          <w:lang w:val="en-US"/>
        </w:rPr>
        <w:t xml:space="preserve">uv yurtlaridagi bir </w:t>
      </w:r>
      <w:r w:rsidRPr="00395D9A">
        <w:rPr>
          <w:rFonts w:ascii="Times New Roman" w:hAnsi="Times New Roman"/>
          <w:szCs w:val="28"/>
        </w:rPr>
        <w:t>қ</w:t>
      </w:r>
      <w:r w:rsidRPr="00ED0B3D">
        <w:rPr>
          <w:rFonts w:ascii="Times New Roman" w:hAnsi="Times New Roman"/>
          <w:szCs w:val="28"/>
          <w:lang w:val="en-US"/>
        </w:rPr>
        <w:t>ator fanlar: adabiyotshunoslik va tilshunoslikka kirish, adabiyot nazariyasi, ona tili va adabiyot o’</w:t>
      </w:r>
      <w:r w:rsidRPr="00395D9A">
        <w:rPr>
          <w:rFonts w:ascii="Times New Roman" w:hAnsi="Times New Roman"/>
          <w:szCs w:val="28"/>
        </w:rPr>
        <w:t>қ</w:t>
      </w:r>
      <w:r w:rsidRPr="00ED0B3D">
        <w:rPr>
          <w:rFonts w:ascii="Times New Roman" w:hAnsi="Times New Roman"/>
          <w:szCs w:val="28"/>
          <w:lang w:val="en-US"/>
        </w:rPr>
        <w:t>itish  metodikasi, badiiy matnning lingvistik ta</w:t>
      </w:r>
      <w:r w:rsidRPr="00395D9A">
        <w:rPr>
          <w:rFonts w:ascii="Times New Roman" w:hAnsi="Times New Roman"/>
          <w:szCs w:val="28"/>
        </w:rPr>
        <w:t>ҳ</w:t>
      </w:r>
      <w:r w:rsidRPr="00ED0B3D">
        <w:rPr>
          <w:rFonts w:ascii="Times New Roman" w:hAnsi="Times New Roman"/>
          <w:szCs w:val="28"/>
          <w:lang w:val="en-US"/>
        </w:rPr>
        <w:t>lili, badiiy asarni ta</w:t>
      </w:r>
      <w:r w:rsidRPr="00395D9A">
        <w:rPr>
          <w:rFonts w:ascii="Times New Roman" w:hAnsi="Times New Roman"/>
          <w:szCs w:val="28"/>
        </w:rPr>
        <w:t>ҳ</w:t>
      </w:r>
      <w:r w:rsidRPr="00ED0B3D">
        <w:rPr>
          <w:rFonts w:ascii="Times New Roman" w:hAnsi="Times New Roman"/>
          <w:szCs w:val="28"/>
          <w:lang w:val="en-US"/>
        </w:rPr>
        <w:t xml:space="preserve">lil </w:t>
      </w:r>
      <w:r w:rsidRPr="00395D9A">
        <w:rPr>
          <w:rFonts w:ascii="Times New Roman" w:hAnsi="Times New Roman"/>
          <w:szCs w:val="28"/>
        </w:rPr>
        <w:t>қ</w:t>
      </w:r>
      <w:r w:rsidRPr="00ED0B3D">
        <w:rPr>
          <w:rFonts w:ascii="Times New Roman" w:hAnsi="Times New Roman"/>
          <w:szCs w:val="28"/>
          <w:lang w:val="en-US"/>
        </w:rPr>
        <w:t>ilishning zamonaviy metodlari, ona tili va adabiyot o’</w:t>
      </w:r>
      <w:r w:rsidRPr="00395D9A">
        <w:rPr>
          <w:rFonts w:ascii="Times New Roman" w:hAnsi="Times New Roman"/>
          <w:szCs w:val="28"/>
        </w:rPr>
        <w:t>қ</w:t>
      </w:r>
      <w:r w:rsidRPr="00ED0B3D">
        <w:rPr>
          <w:rFonts w:ascii="Times New Roman" w:hAnsi="Times New Roman"/>
          <w:szCs w:val="28"/>
          <w:lang w:val="en-US"/>
        </w:rPr>
        <w:t>itishning zamonaviy texnologiyalari yo bevosita, yo bilvosita badiiy matn ta</w:t>
      </w:r>
      <w:r w:rsidRPr="00395D9A">
        <w:rPr>
          <w:rFonts w:ascii="Times New Roman" w:hAnsi="Times New Roman"/>
          <w:szCs w:val="28"/>
        </w:rPr>
        <w:t>ҳ</w:t>
      </w:r>
      <w:r w:rsidRPr="00ED0B3D">
        <w:rPr>
          <w:rFonts w:ascii="Times New Roman" w:hAnsi="Times New Roman"/>
          <w:szCs w:val="28"/>
          <w:lang w:val="en-US"/>
        </w:rPr>
        <w:t>liliga alo</w:t>
      </w:r>
      <w:r w:rsidRPr="00395D9A">
        <w:rPr>
          <w:rFonts w:ascii="Times New Roman" w:hAnsi="Times New Roman"/>
          <w:szCs w:val="28"/>
        </w:rPr>
        <w:t>ғ</w:t>
      </w:r>
      <w:r w:rsidRPr="00ED0B3D">
        <w:rPr>
          <w:rFonts w:ascii="Times New Roman" w:hAnsi="Times New Roman"/>
          <w:szCs w:val="28"/>
          <w:lang w:val="en-US"/>
        </w:rPr>
        <w:t xml:space="preserve">ador bo’lsa-da, </w:t>
      </w:r>
      <w:r w:rsidRPr="00395D9A">
        <w:rPr>
          <w:rFonts w:ascii="Times New Roman" w:hAnsi="Times New Roman"/>
          <w:szCs w:val="28"/>
        </w:rPr>
        <w:t>ҳ</w:t>
      </w:r>
      <w:r w:rsidRPr="00ED0B3D">
        <w:rPr>
          <w:rFonts w:ascii="Times New Roman" w:hAnsi="Times New Roman"/>
          <w:szCs w:val="28"/>
          <w:lang w:val="en-US"/>
        </w:rPr>
        <w:t xml:space="preserve">aligacha ularning eng samarador va amaliyot uchun eng </w:t>
      </w:r>
      <w:r w:rsidRPr="00395D9A">
        <w:rPr>
          <w:rFonts w:ascii="Times New Roman" w:hAnsi="Times New Roman"/>
          <w:szCs w:val="28"/>
        </w:rPr>
        <w:t>қ</w:t>
      </w:r>
      <w:r w:rsidRPr="00ED0B3D">
        <w:rPr>
          <w:rFonts w:ascii="Times New Roman" w:hAnsi="Times New Roman"/>
          <w:szCs w:val="28"/>
          <w:lang w:val="en-US"/>
        </w:rPr>
        <w:t>ulay turlari ustidagi ba</w:t>
      </w:r>
      <w:r w:rsidRPr="00395D9A">
        <w:rPr>
          <w:rFonts w:ascii="Times New Roman" w:hAnsi="Times New Roman"/>
          <w:szCs w:val="28"/>
        </w:rPr>
        <w:t>ҳ</w:t>
      </w:r>
      <w:r w:rsidRPr="00ED0B3D">
        <w:rPr>
          <w:rFonts w:ascii="Times New Roman" w:hAnsi="Times New Roman"/>
          <w:szCs w:val="28"/>
          <w:lang w:val="en-US"/>
        </w:rPr>
        <w:t>slar davom etmo</w:t>
      </w:r>
      <w:r w:rsidRPr="00395D9A">
        <w:rPr>
          <w:rFonts w:ascii="Times New Roman" w:hAnsi="Times New Roman"/>
          <w:szCs w:val="28"/>
        </w:rPr>
        <w:t>қ</w:t>
      </w:r>
      <w:r w:rsidRPr="00ED0B3D">
        <w:rPr>
          <w:rFonts w:ascii="Times New Roman" w:hAnsi="Times New Roman"/>
          <w:szCs w:val="28"/>
          <w:lang w:val="en-US"/>
        </w:rPr>
        <w:t>da. Bunda asar tili alo</w:t>
      </w:r>
      <w:r w:rsidRPr="00395D9A">
        <w:rPr>
          <w:rFonts w:ascii="Times New Roman" w:hAnsi="Times New Roman"/>
          <w:szCs w:val="28"/>
        </w:rPr>
        <w:t>ҳ</w:t>
      </w:r>
      <w:r w:rsidRPr="00ED0B3D">
        <w:rPr>
          <w:rFonts w:ascii="Times New Roman" w:hAnsi="Times New Roman"/>
          <w:szCs w:val="28"/>
          <w:lang w:val="en-US"/>
        </w:rPr>
        <w:t>ida e’tiborda tutiladi.</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     «Adabiyot nazariyasi va estetikaning umumiy muammolarini egallagan, </w:t>
      </w:r>
      <w:r w:rsidRPr="00395D9A">
        <w:rPr>
          <w:rFonts w:ascii="Times New Roman" w:hAnsi="Times New Roman"/>
          <w:sz w:val="28"/>
          <w:szCs w:val="28"/>
        </w:rPr>
        <w:t>ҳ</w:t>
      </w:r>
      <w:r w:rsidRPr="00ED0B3D">
        <w:rPr>
          <w:rFonts w:ascii="Times New Roman" w:hAnsi="Times New Roman"/>
          <w:sz w:val="28"/>
          <w:szCs w:val="28"/>
          <w:lang w:val="en-US"/>
        </w:rPr>
        <w:t xml:space="preserve">atto  badiiy </w:t>
      </w:r>
      <w:r w:rsidRPr="00395D9A">
        <w:rPr>
          <w:rFonts w:ascii="Times New Roman" w:hAnsi="Times New Roman"/>
          <w:sz w:val="28"/>
          <w:szCs w:val="28"/>
        </w:rPr>
        <w:t>ғ</w:t>
      </w:r>
      <w:r w:rsidRPr="00ED0B3D">
        <w:rPr>
          <w:rFonts w:ascii="Times New Roman" w:hAnsi="Times New Roman"/>
          <w:sz w:val="28"/>
          <w:szCs w:val="28"/>
          <w:lang w:val="en-US"/>
        </w:rPr>
        <w:t xml:space="preserve">oya va mazmunni intuitiv tarzda </w:t>
      </w:r>
      <w:r w:rsidRPr="00395D9A">
        <w:rPr>
          <w:rFonts w:ascii="Times New Roman" w:hAnsi="Times New Roman"/>
          <w:sz w:val="28"/>
          <w:szCs w:val="28"/>
        </w:rPr>
        <w:t>ҳ</w:t>
      </w:r>
      <w:r w:rsidRPr="00ED0B3D">
        <w:rPr>
          <w:rFonts w:ascii="Times New Roman" w:hAnsi="Times New Roman"/>
          <w:sz w:val="28"/>
          <w:szCs w:val="28"/>
          <w:lang w:val="en-US"/>
        </w:rPr>
        <w:t xml:space="preserve">is eta olish </w:t>
      </w:r>
      <w:r w:rsidRPr="00395D9A">
        <w:rPr>
          <w:rFonts w:ascii="Times New Roman" w:hAnsi="Times New Roman"/>
          <w:sz w:val="28"/>
          <w:szCs w:val="28"/>
        </w:rPr>
        <w:t>қ</w:t>
      </w:r>
      <w:r w:rsidRPr="00ED0B3D">
        <w:rPr>
          <w:rFonts w:ascii="Times New Roman" w:hAnsi="Times New Roman"/>
          <w:sz w:val="28"/>
          <w:szCs w:val="28"/>
          <w:lang w:val="en-US"/>
        </w:rPr>
        <w:t>obiliyatiga ega bo’lgan   adabiy tan</w:t>
      </w:r>
      <w:r w:rsidRPr="00395D9A">
        <w:rPr>
          <w:rFonts w:ascii="Times New Roman" w:hAnsi="Times New Roman"/>
          <w:sz w:val="28"/>
          <w:szCs w:val="28"/>
        </w:rPr>
        <w:t>қ</w:t>
      </w:r>
      <w:r w:rsidRPr="00ED0B3D">
        <w:rPr>
          <w:rFonts w:ascii="Times New Roman" w:hAnsi="Times New Roman"/>
          <w:sz w:val="28"/>
          <w:szCs w:val="28"/>
          <w:lang w:val="en-US"/>
        </w:rPr>
        <w:t>idchi va  adabiyot tarixchisi adabiy asar ta</w:t>
      </w:r>
      <w:r w:rsidRPr="00395D9A">
        <w:rPr>
          <w:rFonts w:ascii="Times New Roman" w:hAnsi="Times New Roman"/>
          <w:sz w:val="28"/>
          <w:szCs w:val="28"/>
        </w:rPr>
        <w:t>ҳ</w:t>
      </w:r>
      <w:r w:rsidRPr="00ED0B3D">
        <w:rPr>
          <w:rFonts w:ascii="Times New Roman" w:hAnsi="Times New Roman"/>
          <w:sz w:val="28"/>
          <w:szCs w:val="28"/>
          <w:lang w:val="en-US"/>
        </w:rPr>
        <w:t>lilida poetik nut</w:t>
      </w:r>
      <w:r w:rsidRPr="00395D9A">
        <w:rPr>
          <w:rFonts w:ascii="Times New Roman" w:hAnsi="Times New Roman"/>
          <w:sz w:val="28"/>
          <w:szCs w:val="28"/>
        </w:rPr>
        <w:t>қ</w:t>
      </w:r>
      <w:r w:rsidRPr="00ED0B3D">
        <w:rPr>
          <w:rFonts w:ascii="Times New Roman" w:hAnsi="Times New Roman"/>
          <w:sz w:val="28"/>
          <w:szCs w:val="28"/>
          <w:lang w:val="en-US"/>
        </w:rPr>
        <w:t xml:space="preserve">ning linvistik asoslangan uslubiyatisiz </w:t>
      </w:r>
      <w:r w:rsidRPr="00395D9A">
        <w:rPr>
          <w:rFonts w:ascii="Times New Roman" w:hAnsi="Times New Roman"/>
          <w:sz w:val="28"/>
          <w:szCs w:val="28"/>
        </w:rPr>
        <w:t>ҳ</w:t>
      </w:r>
      <w:r w:rsidRPr="00ED0B3D">
        <w:rPr>
          <w:rFonts w:ascii="Times New Roman" w:hAnsi="Times New Roman"/>
          <w:sz w:val="28"/>
          <w:szCs w:val="28"/>
          <w:lang w:val="en-US"/>
        </w:rPr>
        <w:t>ech narsaga erisha olmaydi. Fa</w:t>
      </w:r>
      <w:r w:rsidRPr="00395D9A">
        <w:rPr>
          <w:rFonts w:ascii="Times New Roman" w:hAnsi="Times New Roman"/>
          <w:sz w:val="28"/>
          <w:szCs w:val="28"/>
        </w:rPr>
        <w:t>қ</w:t>
      </w:r>
      <w:r w:rsidRPr="00ED0B3D">
        <w:rPr>
          <w:rFonts w:ascii="Times New Roman" w:hAnsi="Times New Roman"/>
          <w:sz w:val="28"/>
          <w:szCs w:val="28"/>
          <w:lang w:val="en-US"/>
        </w:rPr>
        <w:t xml:space="preserve">at shu yo’l bilangina adabiyotda o’zaro </w:t>
      </w:r>
      <w:r w:rsidRPr="00395D9A">
        <w:rPr>
          <w:rFonts w:ascii="Times New Roman" w:hAnsi="Times New Roman"/>
          <w:sz w:val="28"/>
          <w:szCs w:val="28"/>
        </w:rPr>
        <w:t>қ</w:t>
      </w:r>
      <w:r w:rsidRPr="00ED0B3D">
        <w:rPr>
          <w:rFonts w:ascii="Times New Roman" w:hAnsi="Times New Roman"/>
          <w:sz w:val="28"/>
          <w:szCs w:val="28"/>
          <w:lang w:val="en-US"/>
        </w:rPr>
        <w:t>atti</w:t>
      </w:r>
      <w:r w:rsidRPr="00395D9A">
        <w:rPr>
          <w:rFonts w:ascii="Times New Roman" w:hAnsi="Times New Roman"/>
          <w:sz w:val="28"/>
          <w:szCs w:val="28"/>
        </w:rPr>
        <w:t>қ</w:t>
      </w:r>
      <w:r w:rsidRPr="00ED0B3D">
        <w:rPr>
          <w:rFonts w:ascii="Times New Roman" w:hAnsi="Times New Roman"/>
          <w:sz w:val="28"/>
          <w:szCs w:val="28"/>
          <w:lang w:val="en-US"/>
        </w:rPr>
        <w:t xml:space="preserve"> bo</w:t>
      </w:r>
      <w:r w:rsidRPr="00395D9A">
        <w:rPr>
          <w:rFonts w:ascii="Times New Roman" w:hAnsi="Times New Roman"/>
          <w:sz w:val="28"/>
          <w:szCs w:val="28"/>
        </w:rPr>
        <w:t>ғ</w:t>
      </w:r>
      <w:r w:rsidRPr="00ED0B3D">
        <w:rPr>
          <w:rFonts w:ascii="Times New Roman" w:hAnsi="Times New Roman"/>
          <w:sz w:val="28"/>
          <w:szCs w:val="28"/>
          <w:lang w:val="en-US"/>
        </w:rPr>
        <w:t>lanib ketgan ikkita omil: mazmun (</w:t>
      </w:r>
      <w:r w:rsidRPr="00395D9A">
        <w:rPr>
          <w:rFonts w:ascii="Times New Roman" w:hAnsi="Times New Roman"/>
          <w:sz w:val="28"/>
          <w:szCs w:val="28"/>
          <w:lang w:val="uz-Cyrl-UZ"/>
        </w:rPr>
        <w:t>ғ</w:t>
      </w:r>
      <w:r w:rsidRPr="00ED0B3D">
        <w:rPr>
          <w:rFonts w:ascii="Times New Roman" w:hAnsi="Times New Roman"/>
          <w:sz w:val="28"/>
          <w:szCs w:val="28"/>
          <w:lang w:val="en-US"/>
        </w:rPr>
        <w:t>oya) va material (shakl)ning ishonchli namoyishiga erishish mumkin bo’ladi»</w:t>
      </w:r>
      <w:r w:rsidRPr="00395D9A">
        <w:rPr>
          <w:rStyle w:val="FootnoteReference"/>
          <w:rFonts w:ascii="Times New Roman" w:hAnsi="Times New Roman"/>
          <w:sz w:val="28"/>
          <w:szCs w:val="28"/>
        </w:rPr>
        <w:footnoteReference w:id="118"/>
      </w:r>
      <w:r w:rsidRPr="00ED0B3D">
        <w:rPr>
          <w:rFonts w:ascii="Times New Roman" w:hAnsi="Times New Roman"/>
          <w:sz w:val="28"/>
          <w:szCs w:val="28"/>
          <w:lang w:val="en-US"/>
        </w:rPr>
        <w:t xml:space="preserve">.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ab/>
        <w:t>«Badiiy asar mazmuni deganda odatda borli</w:t>
      </w:r>
      <w:r w:rsidRPr="00395D9A">
        <w:rPr>
          <w:rFonts w:ascii="Times New Roman" w:hAnsi="Times New Roman"/>
          <w:sz w:val="28"/>
          <w:szCs w:val="28"/>
        </w:rPr>
        <w:t>қ</w:t>
      </w:r>
      <w:r w:rsidRPr="00ED0B3D">
        <w:rPr>
          <w:rFonts w:ascii="Times New Roman" w:hAnsi="Times New Roman"/>
          <w:sz w:val="28"/>
          <w:szCs w:val="28"/>
          <w:lang w:val="en-US"/>
        </w:rPr>
        <w:t xml:space="preserve">dagi ijtimoiy, ma’naviy, tabiiy  </w:t>
      </w:r>
      <w:r w:rsidRPr="00395D9A">
        <w:rPr>
          <w:rFonts w:ascii="Times New Roman" w:hAnsi="Times New Roman"/>
          <w:sz w:val="28"/>
          <w:szCs w:val="28"/>
        </w:rPr>
        <w:t>ҳ</w:t>
      </w:r>
      <w:r w:rsidRPr="00ED0B3D">
        <w:rPr>
          <w:rFonts w:ascii="Times New Roman" w:hAnsi="Times New Roman"/>
          <w:sz w:val="28"/>
          <w:szCs w:val="28"/>
          <w:lang w:val="en-US"/>
        </w:rPr>
        <w:t>odisalarning alo</w:t>
      </w:r>
      <w:r w:rsidRPr="00395D9A">
        <w:rPr>
          <w:rFonts w:ascii="Times New Roman" w:hAnsi="Times New Roman"/>
          <w:sz w:val="28"/>
          <w:szCs w:val="28"/>
        </w:rPr>
        <w:t>ҳ</w:t>
      </w:r>
      <w:r w:rsidRPr="00ED0B3D">
        <w:rPr>
          <w:rFonts w:ascii="Times New Roman" w:hAnsi="Times New Roman"/>
          <w:sz w:val="28"/>
          <w:szCs w:val="28"/>
          <w:lang w:val="en-US"/>
        </w:rPr>
        <w:t>ida, maxsus (badiiy-estetik) o’zlashtirish va aks ettirish natijalari tushuniladi»</w:t>
      </w:r>
      <w:r w:rsidRPr="00395D9A">
        <w:rPr>
          <w:rStyle w:val="FootnoteReference"/>
          <w:rFonts w:ascii="Times New Roman" w:hAnsi="Times New Roman"/>
          <w:sz w:val="28"/>
          <w:szCs w:val="28"/>
        </w:rPr>
        <w:footnoteReference w:id="119"/>
      </w:r>
      <w:r w:rsidRPr="00ED0B3D">
        <w:rPr>
          <w:rFonts w:ascii="Times New Roman" w:hAnsi="Times New Roman"/>
          <w:sz w:val="28"/>
          <w:szCs w:val="28"/>
          <w:lang w:val="en-US"/>
        </w:rPr>
        <w:t xml:space="preserve">.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       «Asar badiiy to’</w:t>
      </w:r>
      <w:r w:rsidRPr="00395D9A">
        <w:rPr>
          <w:rFonts w:ascii="Times New Roman" w:hAnsi="Times New Roman"/>
          <w:sz w:val="28"/>
          <w:szCs w:val="28"/>
        </w:rPr>
        <w:t>қ</w:t>
      </w:r>
      <w:r w:rsidRPr="00ED0B3D">
        <w:rPr>
          <w:rFonts w:ascii="Times New Roman" w:hAnsi="Times New Roman"/>
          <w:sz w:val="28"/>
          <w:szCs w:val="28"/>
          <w:lang w:val="en-US"/>
        </w:rPr>
        <w:t>imasini ta</w:t>
      </w:r>
      <w:r w:rsidRPr="00395D9A">
        <w:rPr>
          <w:rFonts w:ascii="Times New Roman" w:hAnsi="Times New Roman"/>
          <w:sz w:val="28"/>
          <w:szCs w:val="28"/>
        </w:rPr>
        <w:t>ҳ</w:t>
      </w:r>
      <w:r w:rsidRPr="00ED0B3D">
        <w:rPr>
          <w:rFonts w:ascii="Times New Roman" w:hAnsi="Times New Roman"/>
          <w:sz w:val="28"/>
          <w:szCs w:val="28"/>
          <w:lang w:val="en-US"/>
        </w:rPr>
        <w:t xml:space="preserve">lil </w:t>
      </w:r>
      <w:r w:rsidRPr="00395D9A">
        <w:rPr>
          <w:rFonts w:ascii="Times New Roman" w:hAnsi="Times New Roman"/>
          <w:sz w:val="28"/>
          <w:szCs w:val="28"/>
        </w:rPr>
        <w:t>қ</w:t>
      </w:r>
      <w:r w:rsidRPr="00ED0B3D">
        <w:rPr>
          <w:rFonts w:ascii="Times New Roman" w:hAnsi="Times New Roman"/>
          <w:sz w:val="28"/>
          <w:szCs w:val="28"/>
          <w:lang w:val="en-US"/>
        </w:rPr>
        <w:t xml:space="preserve">ilishning </w:t>
      </w:r>
      <w:r w:rsidRPr="00395D9A">
        <w:rPr>
          <w:rFonts w:ascii="Times New Roman" w:hAnsi="Times New Roman"/>
          <w:sz w:val="28"/>
          <w:szCs w:val="28"/>
        </w:rPr>
        <w:t>қ</w:t>
      </w:r>
      <w:r w:rsidRPr="00ED0B3D">
        <w:rPr>
          <w:rFonts w:ascii="Times New Roman" w:hAnsi="Times New Roman"/>
          <w:sz w:val="28"/>
          <w:szCs w:val="28"/>
          <w:lang w:val="en-US"/>
        </w:rPr>
        <w:t>iyinligi til shaklining o’ziga xos xususiyatlari bilan belgilanadi. Til materiali bosh</w:t>
      </w:r>
      <w:r w:rsidRPr="00395D9A">
        <w:rPr>
          <w:rFonts w:ascii="Times New Roman" w:hAnsi="Times New Roman"/>
          <w:sz w:val="28"/>
          <w:szCs w:val="28"/>
        </w:rPr>
        <w:t>қ</w:t>
      </w:r>
      <w:r w:rsidRPr="00ED0B3D">
        <w:rPr>
          <w:rFonts w:ascii="Times New Roman" w:hAnsi="Times New Roman"/>
          <w:sz w:val="28"/>
          <w:szCs w:val="28"/>
          <w:lang w:val="en-US"/>
        </w:rPr>
        <w:t>a barcha san’atkorlar ishlatadigan materiallar (marmar, bo’yo</w:t>
      </w:r>
      <w:r w:rsidRPr="00395D9A">
        <w:rPr>
          <w:rFonts w:ascii="Times New Roman" w:hAnsi="Times New Roman"/>
          <w:sz w:val="28"/>
          <w:szCs w:val="28"/>
        </w:rPr>
        <w:t>қ</w:t>
      </w:r>
      <w:r w:rsidRPr="00ED0B3D">
        <w:rPr>
          <w:rFonts w:ascii="Times New Roman" w:hAnsi="Times New Roman"/>
          <w:sz w:val="28"/>
          <w:szCs w:val="28"/>
          <w:lang w:val="en-US"/>
        </w:rPr>
        <w:t>, yo</w:t>
      </w:r>
      <w:r w:rsidRPr="00395D9A">
        <w:rPr>
          <w:rFonts w:ascii="Times New Roman" w:hAnsi="Times New Roman"/>
          <w:sz w:val="28"/>
          <w:szCs w:val="28"/>
        </w:rPr>
        <w:t>ғ</w:t>
      </w:r>
      <w:r w:rsidRPr="00ED0B3D">
        <w:rPr>
          <w:rFonts w:ascii="Times New Roman" w:hAnsi="Times New Roman"/>
          <w:sz w:val="28"/>
          <w:szCs w:val="28"/>
          <w:lang w:val="en-US"/>
        </w:rPr>
        <w:t>och, tosh, musi</w:t>
      </w:r>
      <w:r w:rsidRPr="00395D9A">
        <w:rPr>
          <w:rFonts w:ascii="Times New Roman" w:hAnsi="Times New Roman"/>
          <w:sz w:val="28"/>
          <w:szCs w:val="28"/>
        </w:rPr>
        <w:t>қ</w:t>
      </w:r>
      <w:r w:rsidRPr="00ED0B3D">
        <w:rPr>
          <w:rFonts w:ascii="Times New Roman" w:hAnsi="Times New Roman"/>
          <w:sz w:val="28"/>
          <w:szCs w:val="28"/>
          <w:lang w:val="en-US"/>
        </w:rPr>
        <w:t xml:space="preserve">adagi tovush v.b.)dan  o’zida </w:t>
      </w:r>
      <w:r w:rsidRPr="00395D9A">
        <w:rPr>
          <w:rFonts w:ascii="Times New Roman" w:hAnsi="Times New Roman"/>
          <w:sz w:val="28"/>
          <w:szCs w:val="28"/>
        </w:rPr>
        <w:t>ҳ</w:t>
      </w:r>
      <w:r w:rsidRPr="00ED0B3D">
        <w:rPr>
          <w:rFonts w:ascii="Times New Roman" w:hAnsi="Times New Roman"/>
          <w:sz w:val="28"/>
          <w:szCs w:val="28"/>
          <w:lang w:val="en-US"/>
        </w:rPr>
        <w:t xml:space="preserve">am moddiy, </w:t>
      </w:r>
      <w:r w:rsidRPr="00395D9A">
        <w:rPr>
          <w:rFonts w:ascii="Times New Roman" w:hAnsi="Times New Roman"/>
          <w:sz w:val="28"/>
          <w:szCs w:val="28"/>
        </w:rPr>
        <w:t>ҳ</w:t>
      </w:r>
      <w:r w:rsidRPr="00ED0B3D">
        <w:rPr>
          <w:rFonts w:ascii="Times New Roman" w:hAnsi="Times New Roman"/>
          <w:sz w:val="28"/>
          <w:szCs w:val="28"/>
          <w:lang w:val="en-US"/>
        </w:rPr>
        <w:t>am ideal tomonlari borligi bilan far</w:t>
      </w:r>
      <w:r w:rsidRPr="00395D9A">
        <w:rPr>
          <w:rFonts w:ascii="Times New Roman" w:hAnsi="Times New Roman"/>
          <w:sz w:val="28"/>
          <w:szCs w:val="28"/>
        </w:rPr>
        <w:t>қ</w:t>
      </w:r>
      <w:r w:rsidRPr="00ED0B3D">
        <w:rPr>
          <w:rFonts w:ascii="Times New Roman" w:hAnsi="Times New Roman"/>
          <w:sz w:val="28"/>
          <w:szCs w:val="28"/>
          <w:lang w:val="en-US"/>
        </w:rPr>
        <w:t xml:space="preserve"> </w:t>
      </w:r>
      <w:r w:rsidRPr="00395D9A">
        <w:rPr>
          <w:rFonts w:ascii="Times New Roman" w:hAnsi="Times New Roman"/>
          <w:sz w:val="28"/>
          <w:szCs w:val="28"/>
        </w:rPr>
        <w:t>қ</w:t>
      </w:r>
      <w:r w:rsidRPr="00ED0B3D">
        <w:rPr>
          <w:rFonts w:ascii="Times New Roman" w:hAnsi="Times New Roman"/>
          <w:sz w:val="28"/>
          <w:szCs w:val="28"/>
          <w:lang w:val="en-US"/>
        </w:rPr>
        <w:t>iladi. Bosh</w:t>
      </w:r>
      <w:r w:rsidRPr="00395D9A">
        <w:rPr>
          <w:rFonts w:ascii="Times New Roman" w:hAnsi="Times New Roman"/>
          <w:sz w:val="28"/>
          <w:szCs w:val="28"/>
        </w:rPr>
        <w:t>қ</w:t>
      </w:r>
      <w:r w:rsidRPr="00ED0B3D">
        <w:rPr>
          <w:rFonts w:ascii="Times New Roman" w:hAnsi="Times New Roman"/>
          <w:sz w:val="28"/>
          <w:szCs w:val="28"/>
          <w:lang w:val="en-US"/>
        </w:rPr>
        <w:t xml:space="preserve">acha </w:t>
      </w:r>
      <w:r w:rsidRPr="00395D9A">
        <w:rPr>
          <w:rFonts w:ascii="Times New Roman" w:hAnsi="Times New Roman"/>
          <w:sz w:val="28"/>
          <w:szCs w:val="28"/>
        </w:rPr>
        <w:t>қ</w:t>
      </w:r>
      <w:r w:rsidRPr="00ED0B3D">
        <w:rPr>
          <w:rFonts w:ascii="Times New Roman" w:hAnsi="Times New Roman"/>
          <w:sz w:val="28"/>
          <w:szCs w:val="28"/>
          <w:lang w:val="en-US"/>
        </w:rPr>
        <w:t xml:space="preserve">ilib aytganda, so’z materiali umumegalik </w:t>
      </w:r>
      <w:r w:rsidRPr="00395D9A">
        <w:rPr>
          <w:rFonts w:ascii="Times New Roman" w:hAnsi="Times New Roman"/>
          <w:sz w:val="28"/>
          <w:szCs w:val="28"/>
        </w:rPr>
        <w:t>қ</w:t>
      </w:r>
      <w:r w:rsidRPr="00ED0B3D">
        <w:rPr>
          <w:rFonts w:ascii="Times New Roman" w:hAnsi="Times New Roman"/>
          <w:sz w:val="28"/>
          <w:szCs w:val="28"/>
          <w:lang w:val="en-US"/>
        </w:rPr>
        <w:t xml:space="preserve">iladigan ashyo sifatida individual ijod jarayoniga </w:t>
      </w:r>
      <w:r w:rsidRPr="00395D9A">
        <w:rPr>
          <w:rFonts w:ascii="Times New Roman" w:hAnsi="Times New Roman"/>
          <w:sz w:val="28"/>
          <w:szCs w:val="28"/>
        </w:rPr>
        <w:t>қ</w:t>
      </w:r>
      <w:r w:rsidRPr="00ED0B3D">
        <w:rPr>
          <w:rFonts w:ascii="Times New Roman" w:hAnsi="Times New Roman"/>
          <w:sz w:val="28"/>
          <w:szCs w:val="28"/>
          <w:lang w:val="en-US"/>
        </w:rPr>
        <w:t xml:space="preserve">adar </w:t>
      </w:r>
      <w:r w:rsidRPr="00395D9A">
        <w:rPr>
          <w:rFonts w:ascii="Times New Roman" w:hAnsi="Times New Roman"/>
          <w:sz w:val="28"/>
          <w:szCs w:val="28"/>
        </w:rPr>
        <w:t>ҳ</w:t>
      </w:r>
      <w:r w:rsidRPr="00ED0B3D">
        <w:rPr>
          <w:rFonts w:ascii="Times New Roman" w:hAnsi="Times New Roman"/>
          <w:sz w:val="28"/>
          <w:szCs w:val="28"/>
          <w:lang w:val="en-US"/>
        </w:rPr>
        <w:t xml:space="preserve">am  o’z moddiy </w:t>
      </w:r>
      <w:r w:rsidRPr="00395D9A">
        <w:rPr>
          <w:rFonts w:ascii="Times New Roman" w:hAnsi="Times New Roman"/>
          <w:sz w:val="28"/>
          <w:szCs w:val="28"/>
        </w:rPr>
        <w:t>қ</w:t>
      </w:r>
      <w:r w:rsidRPr="00ED0B3D">
        <w:rPr>
          <w:rFonts w:ascii="Times New Roman" w:hAnsi="Times New Roman"/>
          <w:sz w:val="28"/>
          <w:szCs w:val="28"/>
          <w:lang w:val="en-US"/>
        </w:rPr>
        <w:t>obi</w:t>
      </w:r>
      <w:r w:rsidRPr="00395D9A">
        <w:rPr>
          <w:rFonts w:ascii="Times New Roman" w:hAnsi="Times New Roman"/>
          <w:sz w:val="28"/>
          <w:szCs w:val="28"/>
        </w:rPr>
        <w:t>ғ</w:t>
      </w:r>
      <w:r w:rsidRPr="00ED0B3D">
        <w:rPr>
          <w:rFonts w:ascii="Times New Roman" w:hAnsi="Times New Roman"/>
          <w:sz w:val="28"/>
          <w:szCs w:val="28"/>
          <w:lang w:val="en-US"/>
        </w:rPr>
        <w:t>i va o’z mo</w:t>
      </w:r>
      <w:r w:rsidRPr="00395D9A">
        <w:rPr>
          <w:rFonts w:ascii="Times New Roman" w:hAnsi="Times New Roman"/>
          <w:sz w:val="28"/>
          <w:szCs w:val="28"/>
        </w:rPr>
        <w:t>ҳ</w:t>
      </w:r>
      <w:r w:rsidRPr="00ED0B3D">
        <w:rPr>
          <w:rFonts w:ascii="Times New Roman" w:hAnsi="Times New Roman"/>
          <w:sz w:val="28"/>
          <w:szCs w:val="28"/>
          <w:lang w:val="en-US"/>
        </w:rPr>
        <w:t>iyati (mazmuni)ga ega bo’ladi. Demak, til oddiy material («materiya») emas, balki alla</w:t>
      </w:r>
      <w:r w:rsidRPr="00395D9A">
        <w:rPr>
          <w:rFonts w:ascii="Times New Roman" w:hAnsi="Times New Roman"/>
          <w:sz w:val="28"/>
          <w:szCs w:val="28"/>
        </w:rPr>
        <w:t>қ</w:t>
      </w:r>
      <w:r w:rsidRPr="00ED0B3D">
        <w:rPr>
          <w:rFonts w:ascii="Times New Roman" w:hAnsi="Times New Roman"/>
          <w:sz w:val="28"/>
          <w:szCs w:val="28"/>
          <w:lang w:val="en-US"/>
        </w:rPr>
        <w:t>achon shakllangan material,  ya’ni turli tipdagi (lu</w:t>
      </w:r>
      <w:r w:rsidRPr="00395D9A">
        <w:rPr>
          <w:rFonts w:ascii="Times New Roman" w:hAnsi="Times New Roman"/>
          <w:sz w:val="28"/>
          <w:szCs w:val="28"/>
        </w:rPr>
        <w:t>ғ</w:t>
      </w:r>
      <w:r w:rsidRPr="00ED0B3D">
        <w:rPr>
          <w:rFonts w:ascii="Times New Roman" w:hAnsi="Times New Roman"/>
          <w:sz w:val="28"/>
          <w:szCs w:val="28"/>
          <w:lang w:val="en-US"/>
        </w:rPr>
        <w:t>aviy, grammatik) ma’nolarga ega bo’lgan moddiy substratdir». Ijod jarayonida alla</w:t>
      </w:r>
      <w:r w:rsidRPr="00395D9A">
        <w:rPr>
          <w:rFonts w:ascii="Times New Roman" w:hAnsi="Times New Roman"/>
          <w:sz w:val="28"/>
          <w:szCs w:val="28"/>
        </w:rPr>
        <w:t>қ</w:t>
      </w:r>
      <w:r w:rsidRPr="00ED0B3D">
        <w:rPr>
          <w:rFonts w:ascii="Times New Roman" w:hAnsi="Times New Roman"/>
          <w:sz w:val="28"/>
          <w:szCs w:val="28"/>
          <w:lang w:val="en-US"/>
        </w:rPr>
        <w:t xml:space="preserve">achon o’z mazmuni (ma’nosi)ga ega bo’lgan til birliklari (so’z, so’z birikmasi, gap) badiiy «mazmun»ni, </w:t>
      </w:r>
      <w:r w:rsidRPr="00395D9A">
        <w:rPr>
          <w:rFonts w:ascii="Times New Roman" w:hAnsi="Times New Roman"/>
          <w:sz w:val="28"/>
          <w:szCs w:val="28"/>
          <w:lang w:val="uz-Cyrl-UZ"/>
        </w:rPr>
        <w:t xml:space="preserve"> </w:t>
      </w:r>
      <w:r w:rsidRPr="00ED0B3D">
        <w:rPr>
          <w:rFonts w:ascii="Times New Roman" w:hAnsi="Times New Roman"/>
          <w:sz w:val="28"/>
          <w:szCs w:val="28"/>
          <w:lang w:val="en-US"/>
        </w:rPr>
        <w:t>ya’ni real borli</w:t>
      </w:r>
      <w:r w:rsidRPr="00395D9A">
        <w:rPr>
          <w:rFonts w:ascii="Times New Roman" w:hAnsi="Times New Roman"/>
          <w:sz w:val="28"/>
          <w:szCs w:val="28"/>
        </w:rPr>
        <w:t>қ</w:t>
      </w:r>
      <w:r w:rsidRPr="00ED0B3D">
        <w:rPr>
          <w:rFonts w:ascii="Times New Roman" w:hAnsi="Times New Roman"/>
          <w:sz w:val="28"/>
          <w:szCs w:val="28"/>
          <w:lang w:val="en-US"/>
        </w:rPr>
        <w:t xml:space="preserve"> ob’ektlari </w:t>
      </w:r>
      <w:r w:rsidRPr="00395D9A">
        <w:rPr>
          <w:rFonts w:ascii="Times New Roman" w:hAnsi="Times New Roman"/>
          <w:sz w:val="28"/>
          <w:szCs w:val="28"/>
        </w:rPr>
        <w:t>ҳ</w:t>
      </w:r>
      <w:r w:rsidRPr="00ED0B3D">
        <w:rPr>
          <w:rFonts w:ascii="Times New Roman" w:hAnsi="Times New Roman"/>
          <w:sz w:val="28"/>
          <w:szCs w:val="28"/>
          <w:lang w:val="en-US"/>
        </w:rPr>
        <w:t>a</w:t>
      </w:r>
      <w:r w:rsidRPr="00395D9A">
        <w:rPr>
          <w:rFonts w:ascii="Times New Roman" w:hAnsi="Times New Roman"/>
          <w:sz w:val="28"/>
          <w:szCs w:val="28"/>
        </w:rPr>
        <w:t>қ</w:t>
      </w:r>
      <w:r w:rsidRPr="00ED0B3D">
        <w:rPr>
          <w:rFonts w:ascii="Times New Roman" w:hAnsi="Times New Roman"/>
          <w:sz w:val="28"/>
          <w:szCs w:val="28"/>
          <w:lang w:val="en-US"/>
        </w:rPr>
        <w:t>idagi san’atkorning fikrlarini   ifodalash uchun  ma</w:t>
      </w:r>
      <w:r w:rsidRPr="00395D9A">
        <w:rPr>
          <w:rFonts w:ascii="Times New Roman" w:hAnsi="Times New Roman"/>
          <w:sz w:val="28"/>
          <w:szCs w:val="28"/>
        </w:rPr>
        <w:t>қ</w:t>
      </w:r>
      <w:r w:rsidRPr="00ED0B3D">
        <w:rPr>
          <w:rFonts w:ascii="Times New Roman" w:hAnsi="Times New Roman"/>
          <w:sz w:val="28"/>
          <w:szCs w:val="28"/>
          <w:lang w:val="en-US"/>
        </w:rPr>
        <w:t xml:space="preserve">sadli tarzda foydalaniladi.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ab/>
        <w:t>Badiiy asar shakli tushunchasi «moddiy substrat»dan, ya’ni tildangina iborat emas, va</w:t>
      </w:r>
      <w:r w:rsidRPr="00395D9A">
        <w:rPr>
          <w:rFonts w:ascii="Times New Roman" w:hAnsi="Times New Roman"/>
          <w:sz w:val="28"/>
          <w:szCs w:val="28"/>
        </w:rPr>
        <w:t>ҳ</w:t>
      </w:r>
      <w:r w:rsidRPr="00ED0B3D">
        <w:rPr>
          <w:rFonts w:ascii="Times New Roman" w:hAnsi="Times New Roman"/>
          <w:sz w:val="28"/>
          <w:szCs w:val="28"/>
          <w:lang w:val="en-US"/>
        </w:rPr>
        <w:t xml:space="preserve">olanki, badiiy asar shaklini tashkil etuvchi elementlar sirasida (masalan, kompozistiya bilan yonma-yon tarzda) so’z materialiga, uning tuzilishiga  etakchi o’rin xosdir. Shakl elementlari orasida mazmunning kategoriyalari </w:t>
      </w:r>
      <w:r w:rsidRPr="00395D9A">
        <w:rPr>
          <w:rFonts w:ascii="Times New Roman" w:hAnsi="Times New Roman"/>
          <w:sz w:val="28"/>
          <w:szCs w:val="28"/>
        </w:rPr>
        <w:t>ҳ</w:t>
      </w:r>
      <w:r w:rsidRPr="00ED0B3D">
        <w:rPr>
          <w:rFonts w:ascii="Times New Roman" w:hAnsi="Times New Roman"/>
          <w:sz w:val="28"/>
          <w:szCs w:val="28"/>
          <w:lang w:val="en-US"/>
        </w:rPr>
        <w:t xml:space="preserve">isoblanadigan </w:t>
      </w:r>
      <w:r w:rsidRPr="00395D9A">
        <w:rPr>
          <w:rFonts w:ascii="Times New Roman" w:hAnsi="Times New Roman"/>
          <w:sz w:val="28"/>
          <w:szCs w:val="28"/>
        </w:rPr>
        <w:t>ғ</w:t>
      </w:r>
      <w:r w:rsidRPr="00ED0B3D">
        <w:rPr>
          <w:rFonts w:ascii="Times New Roman" w:hAnsi="Times New Roman"/>
          <w:sz w:val="28"/>
          <w:szCs w:val="28"/>
          <w:lang w:val="en-US"/>
        </w:rPr>
        <w:t>oya, obraz, syujet, motiv, vaziyat v.b. bilan eng musta</w:t>
      </w:r>
      <w:r w:rsidRPr="00395D9A">
        <w:rPr>
          <w:rFonts w:ascii="Times New Roman" w:hAnsi="Times New Roman"/>
          <w:sz w:val="28"/>
          <w:szCs w:val="28"/>
        </w:rPr>
        <w:t>ҳ</w:t>
      </w:r>
      <w:r w:rsidRPr="00ED0B3D">
        <w:rPr>
          <w:rFonts w:ascii="Times New Roman" w:hAnsi="Times New Roman"/>
          <w:sz w:val="28"/>
          <w:szCs w:val="28"/>
          <w:lang w:val="en-US"/>
        </w:rPr>
        <w:t>kam va bevosita bo</w:t>
      </w:r>
      <w:r w:rsidRPr="00395D9A">
        <w:rPr>
          <w:rFonts w:ascii="Times New Roman" w:hAnsi="Times New Roman"/>
          <w:sz w:val="28"/>
          <w:szCs w:val="28"/>
        </w:rPr>
        <w:t>ғ</w:t>
      </w:r>
      <w:r w:rsidRPr="00ED0B3D">
        <w:rPr>
          <w:rFonts w:ascii="Times New Roman" w:hAnsi="Times New Roman"/>
          <w:sz w:val="28"/>
          <w:szCs w:val="28"/>
          <w:lang w:val="en-US"/>
        </w:rPr>
        <w:t xml:space="preserve">lanib ketadigani tildir. Bu munosabatlarning shunday turiki, ular  </w:t>
      </w:r>
      <w:r w:rsidRPr="00395D9A">
        <w:rPr>
          <w:rFonts w:ascii="Times New Roman" w:hAnsi="Times New Roman"/>
          <w:sz w:val="28"/>
          <w:szCs w:val="28"/>
        </w:rPr>
        <w:t>ҳ</w:t>
      </w:r>
      <w:r w:rsidRPr="00ED0B3D">
        <w:rPr>
          <w:rFonts w:ascii="Times New Roman" w:hAnsi="Times New Roman"/>
          <w:sz w:val="28"/>
          <w:szCs w:val="28"/>
          <w:lang w:val="en-US"/>
        </w:rPr>
        <w:t>atto bir-birlariga o’tib turishlari va aylanishlari bilan xarakterlanadi</w:t>
      </w:r>
      <w:r w:rsidRPr="00395D9A">
        <w:rPr>
          <w:rStyle w:val="FootnoteReference"/>
          <w:rFonts w:ascii="Times New Roman" w:hAnsi="Times New Roman"/>
          <w:sz w:val="28"/>
          <w:szCs w:val="28"/>
        </w:rPr>
        <w:footnoteReference w:id="120"/>
      </w:r>
      <w:r w:rsidRPr="00ED0B3D">
        <w:rPr>
          <w:rFonts w:ascii="Times New Roman" w:hAnsi="Times New Roman"/>
          <w:sz w:val="28"/>
          <w:szCs w:val="28"/>
          <w:lang w:val="en-US"/>
        </w:rPr>
        <w:t xml:space="preserve">.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ab/>
        <w:t>«Badiiy matnni  tad</w:t>
      </w:r>
      <w:r w:rsidRPr="00395D9A">
        <w:rPr>
          <w:rFonts w:ascii="Times New Roman" w:hAnsi="Times New Roman"/>
          <w:sz w:val="28"/>
          <w:szCs w:val="28"/>
        </w:rPr>
        <w:t>қ</w:t>
      </w:r>
      <w:r w:rsidRPr="00ED0B3D">
        <w:rPr>
          <w:rFonts w:ascii="Times New Roman" w:hAnsi="Times New Roman"/>
          <w:sz w:val="28"/>
          <w:szCs w:val="28"/>
          <w:lang w:val="en-US"/>
        </w:rPr>
        <w:t>i</w:t>
      </w:r>
      <w:r w:rsidRPr="00395D9A">
        <w:rPr>
          <w:rFonts w:ascii="Times New Roman" w:hAnsi="Times New Roman"/>
          <w:sz w:val="28"/>
          <w:szCs w:val="28"/>
        </w:rPr>
        <w:t>қ</w:t>
      </w:r>
      <w:r w:rsidRPr="00ED0B3D">
        <w:rPr>
          <w:rFonts w:ascii="Times New Roman" w:hAnsi="Times New Roman"/>
          <w:sz w:val="28"/>
          <w:szCs w:val="28"/>
          <w:lang w:val="en-US"/>
        </w:rPr>
        <w:t xml:space="preserve"> etayotgan adabiyotshunos va tan</w:t>
      </w:r>
      <w:r w:rsidRPr="00395D9A">
        <w:rPr>
          <w:rFonts w:ascii="Times New Roman" w:hAnsi="Times New Roman"/>
          <w:sz w:val="28"/>
          <w:szCs w:val="28"/>
        </w:rPr>
        <w:t>қ</w:t>
      </w:r>
      <w:r w:rsidRPr="00ED0B3D">
        <w:rPr>
          <w:rFonts w:ascii="Times New Roman" w:hAnsi="Times New Roman"/>
          <w:sz w:val="28"/>
          <w:szCs w:val="28"/>
          <w:lang w:val="en-US"/>
        </w:rPr>
        <w:t>idchi uchun eng mu</w:t>
      </w:r>
      <w:r w:rsidRPr="00395D9A">
        <w:rPr>
          <w:rFonts w:ascii="Times New Roman" w:hAnsi="Times New Roman"/>
          <w:sz w:val="28"/>
          <w:szCs w:val="28"/>
        </w:rPr>
        <w:t>ҳ</w:t>
      </w:r>
      <w:r w:rsidRPr="00ED0B3D">
        <w:rPr>
          <w:rFonts w:ascii="Times New Roman" w:hAnsi="Times New Roman"/>
          <w:sz w:val="28"/>
          <w:szCs w:val="28"/>
          <w:lang w:val="en-US"/>
        </w:rPr>
        <w:t xml:space="preserve">im mazmun kategoriyalari  </w:t>
      </w:r>
      <w:r w:rsidRPr="00395D9A">
        <w:rPr>
          <w:rFonts w:ascii="Times New Roman" w:hAnsi="Times New Roman"/>
          <w:sz w:val="28"/>
          <w:szCs w:val="28"/>
        </w:rPr>
        <w:t>ғ</w:t>
      </w:r>
      <w:r w:rsidRPr="00ED0B3D">
        <w:rPr>
          <w:rFonts w:ascii="Times New Roman" w:hAnsi="Times New Roman"/>
          <w:sz w:val="28"/>
          <w:szCs w:val="28"/>
          <w:lang w:val="en-US"/>
        </w:rPr>
        <w:t>oya va obrazdir. Dar</w:t>
      </w:r>
      <w:r w:rsidRPr="00395D9A">
        <w:rPr>
          <w:rFonts w:ascii="Times New Roman" w:hAnsi="Times New Roman"/>
          <w:sz w:val="28"/>
          <w:szCs w:val="28"/>
        </w:rPr>
        <w:t>ҳ</w:t>
      </w:r>
      <w:r w:rsidRPr="00ED0B3D">
        <w:rPr>
          <w:rFonts w:ascii="Times New Roman" w:hAnsi="Times New Roman"/>
          <w:sz w:val="28"/>
          <w:szCs w:val="28"/>
          <w:lang w:val="en-US"/>
        </w:rPr>
        <w:t>a</w:t>
      </w:r>
      <w:r w:rsidRPr="00395D9A">
        <w:rPr>
          <w:rFonts w:ascii="Times New Roman" w:hAnsi="Times New Roman"/>
          <w:sz w:val="28"/>
          <w:szCs w:val="28"/>
        </w:rPr>
        <w:t>қ</w:t>
      </w:r>
      <w:r w:rsidRPr="00ED0B3D">
        <w:rPr>
          <w:rFonts w:ascii="Times New Roman" w:hAnsi="Times New Roman"/>
          <w:sz w:val="28"/>
          <w:szCs w:val="28"/>
          <w:lang w:val="en-US"/>
        </w:rPr>
        <w:t>i</w:t>
      </w:r>
      <w:r w:rsidRPr="00395D9A">
        <w:rPr>
          <w:rFonts w:ascii="Times New Roman" w:hAnsi="Times New Roman"/>
          <w:sz w:val="28"/>
          <w:szCs w:val="28"/>
        </w:rPr>
        <w:t>қ</w:t>
      </w:r>
      <w:r w:rsidRPr="00ED0B3D">
        <w:rPr>
          <w:rFonts w:ascii="Times New Roman" w:hAnsi="Times New Roman"/>
          <w:sz w:val="28"/>
          <w:szCs w:val="28"/>
          <w:lang w:val="en-US"/>
        </w:rPr>
        <w:t xml:space="preserve">at, </w:t>
      </w:r>
      <w:r w:rsidRPr="00395D9A">
        <w:rPr>
          <w:rFonts w:ascii="Times New Roman" w:hAnsi="Times New Roman"/>
          <w:sz w:val="28"/>
          <w:szCs w:val="28"/>
        </w:rPr>
        <w:t>ғ</w:t>
      </w:r>
      <w:r w:rsidRPr="00ED0B3D">
        <w:rPr>
          <w:rFonts w:ascii="Times New Roman" w:hAnsi="Times New Roman"/>
          <w:sz w:val="28"/>
          <w:szCs w:val="28"/>
          <w:lang w:val="en-US"/>
        </w:rPr>
        <w:t>oya va obraz ajralmasdir, zero badiiyo</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ED0B3D">
        <w:rPr>
          <w:rFonts w:ascii="Times New Roman" w:hAnsi="Times New Roman"/>
          <w:sz w:val="28"/>
          <w:szCs w:val="28"/>
          <w:lang w:val="en-US"/>
        </w:rPr>
        <w:t xml:space="preserve">braz mazmuni badiiy asar </w:t>
      </w:r>
      <w:r w:rsidRPr="00395D9A">
        <w:rPr>
          <w:rFonts w:ascii="Times New Roman" w:hAnsi="Times New Roman"/>
          <w:sz w:val="28"/>
          <w:szCs w:val="28"/>
        </w:rPr>
        <w:t>ғ</w:t>
      </w:r>
      <w:r w:rsidRPr="00ED0B3D">
        <w:rPr>
          <w:rFonts w:ascii="Times New Roman" w:hAnsi="Times New Roman"/>
          <w:sz w:val="28"/>
          <w:szCs w:val="28"/>
          <w:lang w:val="en-US"/>
        </w:rPr>
        <w:t>oyasini tashkil etadi. San’at so</w:t>
      </w:r>
      <w:r w:rsidRPr="00395D9A">
        <w:rPr>
          <w:rFonts w:ascii="Times New Roman" w:hAnsi="Times New Roman"/>
          <w:sz w:val="28"/>
          <w:szCs w:val="28"/>
        </w:rPr>
        <w:t>ҳ</w:t>
      </w:r>
      <w:r w:rsidRPr="00ED0B3D">
        <w:rPr>
          <w:rFonts w:ascii="Times New Roman" w:hAnsi="Times New Roman"/>
          <w:sz w:val="28"/>
          <w:szCs w:val="28"/>
          <w:lang w:val="en-US"/>
        </w:rPr>
        <w:t>asida mazmunni yaratish, birinchi navbatda obrazni yaratish sifatida namoyon bo’ladi.</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ab/>
        <w:t>Yu</w:t>
      </w:r>
      <w:r w:rsidRPr="00395D9A">
        <w:rPr>
          <w:rFonts w:ascii="Times New Roman" w:hAnsi="Times New Roman"/>
          <w:sz w:val="28"/>
          <w:szCs w:val="28"/>
        </w:rPr>
        <w:t>қ</w:t>
      </w:r>
      <w:r w:rsidRPr="00ED0B3D">
        <w:rPr>
          <w:rFonts w:ascii="Times New Roman" w:hAnsi="Times New Roman"/>
          <w:sz w:val="28"/>
          <w:szCs w:val="28"/>
          <w:lang w:val="en-US"/>
        </w:rPr>
        <w:t>orida bayon etilgan mulo</w:t>
      </w:r>
      <w:r w:rsidRPr="00395D9A">
        <w:rPr>
          <w:rFonts w:ascii="Times New Roman" w:hAnsi="Times New Roman"/>
          <w:sz w:val="28"/>
          <w:szCs w:val="28"/>
        </w:rPr>
        <w:t>ҳ</w:t>
      </w:r>
      <w:r w:rsidRPr="00ED0B3D">
        <w:rPr>
          <w:rFonts w:ascii="Times New Roman" w:hAnsi="Times New Roman"/>
          <w:sz w:val="28"/>
          <w:szCs w:val="28"/>
          <w:lang w:val="en-US"/>
        </w:rPr>
        <w:t>azalardan ochi</w:t>
      </w:r>
      <w:r w:rsidRPr="00395D9A">
        <w:rPr>
          <w:rFonts w:ascii="Times New Roman" w:hAnsi="Times New Roman"/>
          <w:sz w:val="28"/>
          <w:szCs w:val="28"/>
        </w:rPr>
        <w:t>қ</w:t>
      </w:r>
      <w:r w:rsidRPr="00ED0B3D">
        <w:rPr>
          <w:rFonts w:ascii="Times New Roman" w:hAnsi="Times New Roman"/>
          <w:sz w:val="28"/>
          <w:szCs w:val="28"/>
          <w:lang w:val="en-US"/>
        </w:rPr>
        <w:t xml:space="preserve"> ko’rinib turibdiki, badiiy asar  mazmunining umumiy tal</w:t>
      </w:r>
      <w:r w:rsidRPr="00395D9A">
        <w:rPr>
          <w:rFonts w:ascii="Times New Roman" w:hAnsi="Times New Roman"/>
          <w:sz w:val="28"/>
          <w:szCs w:val="28"/>
        </w:rPr>
        <w:t>қ</w:t>
      </w:r>
      <w:r w:rsidRPr="00ED0B3D">
        <w:rPr>
          <w:rFonts w:ascii="Times New Roman" w:hAnsi="Times New Roman"/>
          <w:sz w:val="28"/>
          <w:szCs w:val="28"/>
          <w:lang w:val="en-US"/>
        </w:rPr>
        <w:t>ini, ochilishi va ba</w:t>
      </w:r>
      <w:r w:rsidRPr="00395D9A">
        <w:rPr>
          <w:rFonts w:ascii="Times New Roman" w:hAnsi="Times New Roman"/>
          <w:sz w:val="28"/>
          <w:szCs w:val="28"/>
        </w:rPr>
        <w:t>ҳ</w:t>
      </w:r>
      <w:r w:rsidRPr="00ED0B3D">
        <w:rPr>
          <w:rFonts w:ascii="Times New Roman" w:hAnsi="Times New Roman"/>
          <w:sz w:val="28"/>
          <w:szCs w:val="28"/>
          <w:lang w:val="en-US"/>
        </w:rPr>
        <w:t>lanishida tilning a</w:t>
      </w:r>
      <w:r w:rsidRPr="00395D9A">
        <w:rPr>
          <w:rFonts w:ascii="Times New Roman" w:hAnsi="Times New Roman"/>
          <w:sz w:val="28"/>
          <w:szCs w:val="28"/>
        </w:rPr>
        <w:t>ҳ</w:t>
      </w:r>
      <w:r w:rsidRPr="00ED0B3D">
        <w:rPr>
          <w:rFonts w:ascii="Times New Roman" w:hAnsi="Times New Roman"/>
          <w:sz w:val="28"/>
          <w:szCs w:val="28"/>
          <w:lang w:val="en-US"/>
        </w:rPr>
        <w:t>amiyati necho</w:t>
      </w:r>
      <w:r w:rsidRPr="00395D9A">
        <w:rPr>
          <w:rFonts w:ascii="Times New Roman" w:hAnsi="Times New Roman"/>
          <w:sz w:val="28"/>
          <w:szCs w:val="28"/>
        </w:rPr>
        <w:t>ғ</w:t>
      </w:r>
      <w:r w:rsidRPr="00ED0B3D">
        <w:rPr>
          <w:rFonts w:ascii="Times New Roman" w:hAnsi="Times New Roman"/>
          <w:sz w:val="28"/>
          <w:szCs w:val="28"/>
          <w:lang w:val="en-US"/>
        </w:rPr>
        <w:t xml:space="preserve">lik kattadir. Shunga </w:t>
      </w:r>
      <w:r w:rsidRPr="00395D9A">
        <w:rPr>
          <w:rFonts w:ascii="Times New Roman" w:hAnsi="Times New Roman"/>
          <w:sz w:val="28"/>
          <w:szCs w:val="28"/>
        </w:rPr>
        <w:t>қ</w:t>
      </w:r>
      <w:r w:rsidRPr="00ED0B3D">
        <w:rPr>
          <w:rFonts w:ascii="Times New Roman" w:hAnsi="Times New Roman"/>
          <w:sz w:val="28"/>
          <w:szCs w:val="28"/>
          <w:lang w:val="en-US"/>
        </w:rPr>
        <w:t>aramay, badiiy matn ta</w:t>
      </w:r>
      <w:r w:rsidRPr="00395D9A">
        <w:rPr>
          <w:rFonts w:ascii="Times New Roman" w:hAnsi="Times New Roman"/>
          <w:sz w:val="28"/>
          <w:szCs w:val="28"/>
        </w:rPr>
        <w:t>ҳ</w:t>
      </w:r>
      <w:r w:rsidRPr="00ED0B3D">
        <w:rPr>
          <w:rFonts w:ascii="Times New Roman" w:hAnsi="Times New Roman"/>
          <w:sz w:val="28"/>
          <w:szCs w:val="28"/>
          <w:lang w:val="en-US"/>
        </w:rPr>
        <w:t>liliga ba</w:t>
      </w:r>
      <w:r w:rsidRPr="00395D9A">
        <w:rPr>
          <w:rFonts w:ascii="Times New Roman" w:hAnsi="Times New Roman"/>
          <w:sz w:val="28"/>
          <w:szCs w:val="28"/>
        </w:rPr>
        <w:t>ғ</w:t>
      </w:r>
      <w:r w:rsidRPr="00ED0B3D">
        <w:rPr>
          <w:rFonts w:ascii="Times New Roman" w:hAnsi="Times New Roman"/>
          <w:sz w:val="28"/>
          <w:szCs w:val="28"/>
          <w:lang w:val="en-US"/>
        </w:rPr>
        <w:t>ishlangan tad</w:t>
      </w:r>
      <w:r w:rsidRPr="00395D9A">
        <w:rPr>
          <w:rFonts w:ascii="Times New Roman" w:hAnsi="Times New Roman"/>
          <w:sz w:val="28"/>
          <w:szCs w:val="28"/>
        </w:rPr>
        <w:t>қ</w:t>
      </w:r>
      <w:r w:rsidRPr="00ED0B3D">
        <w:rPr>
          <w:rFonts w:ascii="Times New Roman" w:hAnsi="Times New Roman"/>
          <w:sz w:val="28"/>
          <w:szCs w:val="28"/>
          <w:lang w:val="en-US"/>
        </w:rPr>
        <w:t>i</w:t>
      </w:r>
      <w:r w:rsidRPr="00395D9A">
        <w:rPr>
          <w:rFonts w:ascii="Times New Roman" w:hAnsi="Times New Roman"/>
          <w:sz w:val="28"/>
          <w:szCs w:val="28"/>
        </w:rPr>
        <w:t>қ</w:t>
      </w:r>
      <w:r w:rsidRPr="00ED0B3D">
        <w:rPr>
          <w:rFonts w:ascii="Times New Roman" w:hAnsi="Times New Roman"/>
          <w:sz w:val="28"/>
          <w:szCs w:val="28"/>
          <w:lang w:val="en-US"/>
        </w:rPr>
        <w:t xml:space="preserve">otlarda </w:t>
      </w:r>
      <w:r w:rsidRPr="00395D9A">
        <w:rPr>
          <w:rFonts w:ascii="Times New Roman" w:hAnsi="Times New Roman"/>
          <w:sz w:val="28"/>
          <w:szCs w:val="28"/>
        </w:rPr>
        <w:t>ғ</w:t>
      </w:r>
      <w:r w:rsidRPr="00ED0B3D">
        <w:rPr>
          <w:rFonts w:ascii="Times New Roman" w:hAnsi="Times New Roman"/>
          <w:sz w:val="28"/>
          <w:szCs w:val="28"/>
          <w:lang w:val="en-US"/>
        </w:rPr>
        <w:t>oya-obraz va til mutanosibligi mas</w:t>
      </w:r>
      <w:r>
        <w:rPr>
          <w:rFonts w:ascii="Times New Roman" w:hAnsi="Times New Roman"/>
          <w:sz w:val="28"/>
          <w:szCs w:val="28"/>
          <w:lang w:val="uz-Cyrl-UZ"/>
        </w:rPr>
        <w:t>a</w:t>
      </w:r>
      <w:r w:rsidRPr="00ED0B3D">
        <w:rPr>
          <w:rFonts w:ascii="Times New Roman" w:hAnsi="Times New Roman"/>
          <w:sz w:val="28"/>
          <w:szCs w:val="28"/>
          <w:lang w:val="en-US"/>
        </w:rPr>
        <w:t>lalari turlicha ko’rib chi</w:t>
      </w:r>
      <w:r w:rsidRPr="00395D9A">
        <w:rPr>
          <w:rFonts w:ascii="Times New Roman" w:hAnsi="Times New Roman"/>
          <w:sz w:val="28"/>
          <w:szCs w:val="28"/>
        </w:rPr>
        <w:t>қ</w:t>
      </w:r>
      <w:r w:rsidRPr="00ED0B3D">
        <w:rPr>
          <w:rFonts w:ascii="Times New Roman" w:hAnsi="Times New Roman"/>
          <w:sz w:val="28"/>
          <w:szCs w:val="28"/>
          <w:lang w:val="en-US"/>
        </w:rPr>
        <w:t>iladi»</w:t>
      </w:r>
      <w:r w:rsidRPr="00395D9A">
        <w:rPr>
          <w:rStyle w:val="FootnoteReference"/>
          <w:rFonts w:ascii="Times New Roman" w:hAnsi="Times New Roman"/>
          <w:sz w:val="28"/>
          <w:szCs w:val="28"/>
        </w:rPr>
        <w:footnoteReference w:id="121"/>
      </w:r>
      <w:r w:rsidRPr="00ED0B3D">
        <w:rPr>
          <w:rFonts w:ascii="Times New Roman" w:hAnsi="Times New Roman"/>
          <w:sz w:val="28"/>
          <w:szCs w:val="28"/>
          <w:lang w:val="en-US"/>
        </w:rPr>
        <w:t xml:space="preserve">.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ab/>
        <w:t xml:space="preserve">«Ulardan bittasini </w:t>
      </w:r>
      <w:r w:rsidRPr="00395D9A">
        <w:rPr>
          <w:rFonts w:ascii="Times New Roman" w:hAnsi="Times New Roman"/>
          <w:sz w:val="28"/>
          <w:szCs w:val="28"/>
        </w:rPr>
        <w:t>қ</w:t>
      </w:r>
      <w:r w:rsidRPr="00ED0B3D">
        <w:rPr>
          <w:rFonts w:ascii="Times New Roman" w:hAnsi="Times New Roman"/>
          <w:sz w:val="28"/>
          <w:szCs w:val="28"/>
          <w:lang w:val="en-US"/>
        </w:rPr>
        <w:t>ayd etaylik: struktur-lingvistik metod o’z tabiatiga ko’ra ikkiyo</w:t>
      </w:r>
      <w:r w:rsidRPr="00395D9A">
        <w:rPr>
          <w:rFonts w:ascii="Times New Roman" w:hAnsi="Times New Roman"/>
          <w:sz w:val="28"/>
          <w:szCs w:val="28"/>
        </w:rPr>
        <w:t>қ</w:t>
      </w:r>
      <w:r w:rsidRPr="00ED0B3D">
        <w:rPr>
          <w:rFonts w:ascii="Times New Roman" w:hAnsi="Times New Roman"/>
          <w:sz w:val="28"/>
          <w:szCs w:val="28"/>
          <w:lang w:val="en-US"/>
        </w:rPr>
        <w:t>lama bo’lgan ob’ektning bir tomonini – tilni o’rganishga, (biro</w:t>
      </w:r>
      <w:r w:rsidRPr="00395D9A">
        <w:rPr>
          <w:rFonts w:ascii="Times New Roman" w:hAnsi="Times New Roman"/>
          <w:sz w:val="28"/>
          <w:szCs w:val="28"/>
        </w:rPr>
        <w:t>қ</w:t>
      </w:r>
      <w:r w:rsidRPr="00ED0B3D">
        <w:rPr>
          <w:rFonts w:ascii="Times New Roman" w:hAnsi="Times New Roman"/>
          <w:sz w:val="28"/>
          <w:szCs w:val="28"/>
          <w:lang w:val="en-US"/>
        </w:rPr>
        <w:t xml:space="preserve"> nut</w:t>
      </w:r>
      <w:r w:rsidRPr="00395D9A">
        <w:rPr>
          <w:rFonts w:ascii="Times New Roman" w:hAnsi="Times New Roman"/>
          <w:sz w:val="28"/>
          <w:szCs w:val="28"/>
        </w:rPr>
        <w:t>қ</w:t>
      </w:r>
      <w:r w:rsidRPr="00ED0B3D">
        <w:rPr>
          <w:rFonts w:ascii="Times New Roman" w:hAnsi="Times New Roman"/>
          <w:sz w:val="28"/>
          <w:szCs w:val="28"/>
          <w:lang w:val="en-US"/>
        </w:rPr>
        <w:t>ni o’rganishga emas)  yo’naltirilgan, ayni paytda adabiyotshunos konkret «nut</w:t>
      </w:r>
      <w:r w:rsidRPr="00395D9A">
        <w:rPr>
          <w:rFonts w:ascii="Times New Roman" w:hAnsi="Times New Roman"/>
          <w:sz w:val="28"/>
          <w:szCs w:val="28"/>
        </w:rPr>
        <w:t>қ</w:t>
      </w:r>
      <w:r w:rsidRPr="00ED0B3D">
        <w:rPr>
          <w:rFonts w:ascii="Times New Roman" w:hAnsi="Times New Roman"/>
          <w:sz w:val="28"/>
          <w:szCs w:val="28"/>
          <w:lang w:val="en-US"/>
        </w:rPr>
        <w:t>iy»  mavjudlik bilan (mav</w:t>
      </w:r>
      <w:r w:rsidRPr="00395D9A">
        <w:rPr>
          <w:rFonts w:ascii="Times New Roman" w:hAnsi="Times New Roman"/>
          <w:sz w:val="28"/>
          <w:szCs w:val="28"/>
        </w:rPr>
        <w:t>ҳ</w:t>
      </w:r>
      <w:r w:rsidRPr="00ED0B3D">
        <w:rPr>
          <w:rFonts w:ascii="Times New Roman" w:hAnsi="Times New Roman"/>
          <w:sz w:val="28"/>
          <w:szCs w:val="28"/>
          <w:lang w:val="en-US"/>
        </w:rPr>
        <w:t xml:space="preserve">um «til» </w:t>
      </w:r>
      <w:r w:rsidRPr="00395D9A">
        <w:rPr>
          <w:rFonts w:ascii="Times New Roman" w:hAnsi="Times New Roman"/>
          <w:sz w:val="28"/>
          <w:szCs w:val="28"/>
        </w:rPr>
        <w:t>ҳ</w:t>
      </w:r>
      <w:r w:rsidRPr="00ED0B3D">
        <w:rPr>
          <w:rFonts w:ascii="Times New Roman" w:hAnsi="Times New Roman"/>
          <w:sz w:val="28"/>
          <w:szCs w:val="28"/>
          <w:lang w:val="en-US"/>
        </w:rPr>
        <w:t>odisalari bilan emas) bilan mash</w:t>
      </w:r>
      <w:r w:rsidRPr="00395D9A">
        <w:rPr>
          <w:rFonts w:ascii="Times New Roman" w:hAnsi="Times New Roman"/>
          <w:sz w:val="28"/>
          <w:szCs w:val="28"/>
        </w:rPr>
        <w:t>ғ</w:t>
      </w:r>
      <w:r w:rsidRPr="00ED0B3D">
        <w:rPr>
          <w:rFonts w:ascii="Times New Roman" w:hAnsi="Times New Roman"/>
          <w:sz w:val="28"/>
          <w:szCs w:val="28"/>
          <w:lang w:val="en-US"/>
        </w:rPr>
        <w:t>ul bo’ladi»</w:t>
      </w:r>
      <w:r w:rsidRPr="00395D9A">
        <w:rPr>
          <w:rStyle w:val="FootnoteReference"/>
          <w:rFonts w:ascii="Times New Roman" w:hAnsi="Times New Roman"/>
          <w:sz w:val="28"/>
          <w:szCs w:val="28"/>
        </w:rPr>
        <w:footnoteReference w:id="122"/>
      </w:r>
      <w:r w:rsidRPr="00ED0B3D">
        <w:rPr>
          <w:rFonts w:ascii="Times New Roman" w:hAnsi="Times New Roman"/>
          <w:sz w:val="28"/>
          <w:szCs w:val="28"/>
          <w:lang w:val="en-US"/>
        </w:rPr>
        <w:t xml:space="preserve">.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Tilshunoslik faoliyatining bitta so</w:t>
      </w:r>
      <w:r w:rsidRPr="00395D9A">
        <w:rPr>
          <w:rFonts w:ascii="Times New Roman" w:hAnsi="Times New Roman"/>
          <w:sz w:val="28"/>
          <w:szCs w:val="28"/>
        </w:rPr>
        <w:t>ҳ</w:t>
      </w:r>
      <w:r w:rsidRPr="00ED0B3D">
        <w:rPr>
          <w:rFonts w:ascii="Times New Roman" w:hAnsi="Times New Roman"/>
          <w:sz w:val="28"/>
          <w:szCs w:val="28"/>
          <w:lang w:val="en-US"/>
        </w:rPr>
        <w:t>asi badiiy asar tili va uslubini, jumladan, yozuvchining individual uslubini  o’rganishdan iboratdir. Biro</w:t>
      </w:r>
      <w:r w:rsidRPr="00395D9A">
        <w:rPr>
          <w:rFonts w:ascii="Times New Roman" w:hAnsi="Times New Roman"/>
          <w:sz w:val="28"/>
          <w:szCs w:val="28"/>
        </w:rPr>
        <w:t>қ</w:t>
      </w:r>
      <w:r w:rsidRPr="00ED0B3D">
        <w:rPr>
          <w:rFonts w:ascii="Times New Roman" w:hAnsi="Times New Roman"/>
          <w:sz w:val="28"/>
          <w:szCs w:val="28"/>
          <w:lang w:val="en-US"/>
        </w:rPr>
        <w:t>, sof tilshunoslik nu</w:t>
      </w:r>
      <w:r w:rsidRPr="00395D9A">
        <w:rPr>
          <w:rFonts w:ascii="Times New Roman" w:hAnsi="Times New Roman"/>
          <w:sz w:val="28"/>
          <w:szCs w:val="28"/>
        </w:rPr>
        <w:t>қ</w:t>
      </w:r>
      <w:r w:rsidRPr="00ED0B3D">
        <w:rPr>
          <w:rFonts w:ascii="Times New Roman" w:hAnsi="Times New Roman"/>
          <w:sz w:val="28"/>
          <w:szCs w:val="28"/>
          <w:lang w:val="en-US"/>
        </w:rPr>
        <w:t xml:space="preserve">tai nazaridan o’rganiladigan yo’nalishda badiiy asarning butunligiga ko’ra  uning mazmun alomatlarini to’la </w:t>
      </w:r>
      <w:r w:rsidRPr="00395D9A">
        <w:rPr>
          <w:rFonts w:ascii="Times New Roman" w:hAnsi="Times New Roman"/>
          <w:sz w:val="28"/>
          <w:szCs w:val="28"/>
        </w:rPr>
        <w:t>қ</w:t>
      </w:r>
      <w:r w:rsidRPr="00ED0B3D">
        <w:rPr>
          <w:rFonts w:ascii="Times New Roman" w:hAnsi="Times New Roman"/>
          <w:sz w:val="28"/>
          <w:szCs w:val="28"/>
          <w:lang w:val="en-US"/>
        </w:rPr>
        <w:t>amra</w:t>
      </w:r>
      <w:r>
        <w:rPr>
          <w:rFonts w:ascii="Times New Roman" w:hAnsi="Times New Roman"/>
          <w:sz w:val="28"/>
          <w:szCs w:val="28"/>
          <w:lang w:val="uz-Cyrl-UZ"/>
        </w:rPr>
        <w:t>y</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ED0B3D">
        <w:rPr>
          <w:rFonts w:ascii="Times New Roman" w:hAnsi="Times New Roman"/>
          <w:sz w:val="28"/>
          <w:szCs w:val="28"/>
          <w:lang w:val="en-US"/>
        </w:rPr>
        <w:t>lmaydi.</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en-US"/>
        </w:rPr>
        <w:t xml:space="preserve">     Biz bir asar tilini ta</w:t>
      </w:r>
      <w:r w:rsidRPr="00395D9A">
        <w:rPr>
          <w:rFonts w:ascii="Times New Roman" w:hAnsi="Times New Roman"/>
          <w:sz w:val="28"/>
          <w:szCs w:val="28"/>
        </w:rPr>
        <w:t>ҳ</w:t>
      </w:r>
      <w:r w:rsidRPr="00ED0B3D">
        <w:rPr>
          <w:rFonts w:ascii="Times New Roman" w:hAnsi="Times New Roman"/>
          <w:sz w:val="28"/>
          <w:szCs w:val="28"/>
          <w:lang w:val="en-US"/>
        </w:rPr>
        <w:t xml:space="preserve">lil </w:t>
      </w:r>
      <w:r w:rsidRPr="00395D9A">
        <w:rPr>
          <w:rFonts w:ascii="Times New Roman" w:hAnsi="Times New Roman"/>
          <w:sz w:val="28"/>
          <w:szCs w:val="28"/>
        </w:rPr>
        <w:t>қ</w:t>
      </w:r>
      <w:r w:rsidRPr="00ED0B3D">
        <w:rPr>
          <w:rFonts w:ascii="Times New Roman" w:hAnsi="Times New Roman"/>
          <w:sz w:val="28"/>
          <w:szCs w:val="28"/>
          <w:lang w:val="en-US"/>
        </w:rPr>
        <w:t>ilishni rejalashtiraylik. Buning uchun e’tiborda tutilishi shart bo’lgani ayrim xusus</w:t>
      </w:r>
      <w:r>
        <w:rPr>
          <w:rFonts w:ascii="Times New Roman" w:hAnsi="Times New Roman"/>
          <w:sz w:val="28"/>
          <w:szCs w:val="28"/>
          <w:lang w:val="uz-Cyrl-UZ"/>
        </w:rPr>
        <w:t>i</w:t>
      </w:r>
      <w:r w:rsidRPr="00ED0B3D">
        <w:rPr>
          <w:rFonts w:ascii="Times New Roman" w:hAnsi="Times New Roman"/>
          <w:sz w:val="28"/>
          <w:szCs w:val="28"/>
          <w:lang w:val="en-US"/>
        </w:rPr>
        <w:t xml:space="preserve">yatlar borki, biz ularni esda tutishimiz kerak. </w:t>
      </w:r>
      <w:r w:rsidRPr="00ED0B3D">
        <w:rPr>
          <w:rFonts w:ascii="Times New Roman" w:hAnsi="Times New Roman"/>
          <w:sz w:val="28"/>
          <w:szCs w:val="28"/>
          <w:lang w:val="it-IT"/>
        </w:rPr>
        <w:t>Bular:</w:t>
      </w:r>
    </w:p>
    <w:p w:rsidR="00823B96" w:rsidRPr="00395D9A" w:rsidRDefault="00823B96" w:rsidP="00395D9A">
      <w:pPr>
        <w:jc w:val="both"/>
        <w:rPr>
          <w:rFonts w:ascii="Times New Roman" w:hAnsi="Times New Roman"/>
          <w:sz w:val="28"/>
          <w:szCs w:val="28"/>
          <w:lang w:val="uz-Cyrl-UZ"/>
        </w:rPr>
      </w:pPr>
      <w:r w:rsidRPr="00ED0B3D">
        <w:rPr>
          <w:rFonts w:ascii="Times New Roman" w:hAnsi="Times New Roman"/>
          <w:sz w:val="28"/>
          <w:szCs w:val="28"/>
          <w:lang w:val="it-IT"/>
        </w:rPr>
        <w:t xml:space="preserve">   1) o’</w:t>
      </w:r>
      <w:r w:rsidRPr="00395D9A">
        <w:rPr>
          <w:rFonts w:ascii="Times New Roman" w:hAnsi="Times New Roman"/>
          <w:sz w:val="28"/>
          <w:szCs w:val="28"/>
        </w:rPr>
        <w:t>қ</w:t>
      </w:r>
      <w:r w:rsidRPr="00ED0B3D">
        <w:rPr>
          <w:rFonts w:ascii="Times New Roman" w:hAnsi="Times New Roman"/>
          <w:sz w:val="28"/>
          <w:szCs w:val="28"/>
          <w:lang w:val="it-IT"/>
        </w:rPr>
        <w:t>uvchilarning oldingi sinflarda ona tili va adabiyoti darslarida olgan bilimlari</w:t>
      </w:r>
      <w:r w:rsidRPr="00395D9A">
        <w:rPr>
          <w:rFonts w:ascii="Times New Roman" w:hAnsi="Times New Roman"/>
          <w:sz w:val="28"/>
          <w:szCs w:val="28"/>
          <w:lang w:val="uz-Cyrl-UZ"/>
        </w:rPr>
        <w:t>;</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2) ularning adabiy-nazariy tayyorgarliklari;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3) matndagi asosiy tasvir vositalarini ani</w:t>
      </w:r>
      <w:r w:rsidRPr="00395D9A">
        <w:rPr>
          <w:rFonts w:ascii="Times New Roman" w:hAnsi="Times New Roman"/>
          <w:sz w:val="28"/>
          <w:szCs w:val="28"/>
        </w:rPr>
        <w:t>қ</w:t>
      </w:r>
      <w:r w:rsidRPr="00ED0B3D">
        <w:rPr>
          <w:rFonts w:ascii="Times New Roman" w:hAnsi="Times New Roman"/>
          <w:sz w:val="28"/>
          <w:szCs w:val="28"/>
          <w:lang w:val="it-IT"/>
        </w:rPr>
        <w:t>la</w:t>
      </w:r>
      <w:r>
        <w:rPr>
          <w:rFonts w:ascii="Times New Roman" w:hAnsi="Times New Roman"/>
          <w:sz w:val="28"/>
          <w:szCs w:val="28"/>
          <w:lang w:val="uz-Cyrl-UZ"/>
        </w:rPr>
        <w:t>y</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ED0B3D">
        <w:rPr>
          <w:rFonts w:ascii="Times New Roman" w:hAnsi="Times New Roman"/>
          <w:sz w:val="28"/>
          <w:szCs w:val="28"/>
          <w:lang w:val="it-IT"/>
        </w:rPr>
        <w:t xml:space="preserve">lish </w:t>
      </w:r>
      <w:r w:rsidRPr="00395D9A">
        <w:rPr>
          <w:rFonts w:ascii="Times New Roman" w:hAnsi="Times New Roman"/>
          <w:sz w:val="28"/>
          <w:szCs w:val="28"/>
        </w:rPr>
        <w:t>ҳ</w:t>
      </w:r>
      <w:r w:rsidRPr="00ED0B3D">
        <w:rPr>
          <w:rFonts w:ascii="Times New Roman" w:hAnsi="Times New Roman"/>
          <w:sz w:val="28"/>
          <w:szCs w:val="28"/>
          <w:lang w:val="it-IT"/>
        </w:rPr>
        <w:t>amda ularning shu matnda bajarayotgan vazifalarini ta</w:t>
      </w:r>
      <w:r w:rsidRPr="00395D9A">
        <w:rPr>
          <w:rFonts w:ascii="Times New Roman" w:hAnsi="Times New Roman"/>
          <w:sz w:val="28"/>
          <w:szCs w:val="28"/>
        </w:rPr>
        <w:t>ҳ</w:t>
      </w:r>
      <w:r w:rsidRPr="00ED0B3D">
        <w:rPr>
          <w:rFonts w:ascii="Times New Roman" w:hAnsi="Times New Roman"/>
          <w:sz w:val="28"/>
          <w:szCs w:val="28"/>
          <w:lang w:val="it-IT"/>
        </w:rPr>
        <w:t xml:space="preserve">lil </w:t>
      </w:r>
      <w:r w:rsidRPr="00395D9A">
        <w:rPr>
          <w:rFonts w:ascii="Times New Roman" w:hAnsi="Times New Roman"/>
          <w:sz w:val="28"/>
          <w:szCs w:val="28"/>
        </w:rPr>
        <w:t>қ</w:t>
      </w:r>
      <w:r w:rsidRPr="00ED0B3D">
        <w:rPr>
          <w:rFonts w:ascii="Times New Roman" w:hAnsi="Times New Roman"/>
          <w:sz w:val="28"/>
          <w:szCs w:val="28"/>
          <w:lang w:val="it-IT"/>
        </w:rPr>
        <w:t>ila olishga oid malaka va ko’nikmalari.</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Badiiy asar tilini ta</w:t>
      </w:r>
      <w:r w:rsidRPr="00395D9A">
        <w:rPr>
          <w:rFonts w:ascii="Times New Roman" w:hAnsi="Times New Roman"/>
          <w:sz w:val="28"/>
          <w:szCs w:val="28"/>
        </w:rPr>
        <w:t>ҳ</w:t>
      </w:r>
      <w:r w:rsidRPr="00ED0B3D">
        <w:rPr>
          <w:rFonts w:ascii="Times New Roman" w:hAnsi="Times New Roman"/>
          <w:sz w:val="28"/>
          <w:szCs w:val="28"/>
          <w:lang w:val="it-IT"/>
        </w:rPr>
        <w:t xml:space="preserve">lil </w:t>
      </w:r>
      <w:r w:rsidRPr="00395D9A">
        <w:rPr>
          <w:rFonts w:ascii="Times New Roman" w:hAnsi="Times New Roman"/>
          <w:sz w:val="28"/>
          <w:szCs w:val="28"/>
        </w:rPr>
        <w:t>қ</w:t>
      </w:r>
      <w:r w:rsidRPr="00ED0B3D">
        <w:rPr>
          <w:rFonts w:ascii="Times New Roman" w:hAnsi="Times New Roman"/>
          <w:sz w:val="28"/>
          <w:szCs w:val="28"/>
          <w:lang w:val="it-IT"/>
        </w:rPr>
        <w:t xml:space="preserve">ilishda </w:t>
      </w:r>
      <w:r w:rsidRPr="00395D9A">
        <w:rPr>
          <w:rFonts w:ascii="Times New Roman" w:hAnsi="Times New Roman"/>
          <w:sz w:val="28"/>
          <w:szCs w:val="28"/>
        </w:rPr>
        <w:t>ҳ</w:t>
      </w:r>
      <w:r w:rsidRPr="00ED0B3D">
        <w:rPr>
          <w:rFonts w:ascii="Times New Roman" w:hAnsi="Times New Roman"/>
          <w:sz w:val="28"/>
          <w:szCs w:val="28"/>
          <w:lang w:val="it-IT"/>
        </w:rPr>
        <w:t xml:space="preserve">am uzviylik </w:t>
      </w:r>
      <w:r w:rsidRPr="00395D9A">
        <w:rPr>
          <w:rFonts w:ascii="Times New Roman" w:hAnsi="Times New Roman"/>
          <w:sz w:val="28"/>
          <w:szCs w:val="28"/>
        </w:rPr>
        <w:t>ҳ</w:t>
      </w:r>
      <w:r w:rsidRPr="00ED0B3D">
        <w:rPr>
          <w:rFonts w:ascii="Times New Roman" w:hAnsi="Times New Roman"/>
          <w:sz w:val="28"/>
          <w:szCs w:val="28"/>
          <w:lang w:val="it-IT"/>
        </w:rPr>
        <w:t xml:space="preserve">amda uzluksizlik asosiy tamoyil bo’lib </w:t>
      </w:r>
      <w:r w:rsidRPr="00395D9A">
        <w:rPr>
          <w:rFonts w:ascii="Times New Roman" w:hAnsi="Times New Roman"/>
          <w:sz w:val="28"/>
          <w:szCs w:val="28"/>
        </w:rPr>
        <w:t>қ</w:t>
      </w:r>
      <w:r w:rsidRPr="00ED0B3D">
        <w:rPr>
          <w:rFonts w:ascii="Times New Roman" w:hAnsi="Times New Roman"/>
          <w:sz w:val="28"/>
          <w:szCs w:val="28"/>
          <w:lang w:val="it-IT"/>
        </w:rPr>
        <w:t xml:space="preserve">olishi kerak. Shunga ko’ra badiiy asar tilini o’rganishda </w:t>
      </w:r>
      <w:r w:rsidRPr="00395D9A">
        <w:rPr>
          <w:rFonts w:ascii="Times New Roman" w:hAnsi="Times New Roman"/>
          <w:sz w:val="28"/>
          <w:szCs w:val="28"/>
        </w:rPr>
        <w:t>ҳ</w:t>
      </w:r>
      <w:r w:rsidRPr="00ED0B3D">
        <w:rPr>
          <w:rFonts w:ascii="Times New Roman" w:hAnsi="Times New Roman"/>
          <w:sz w:val="28"/>
          <w:szCs w:val="28"/>
          <w:lang w:val="it-IT"/>
        </w:rPr>
        <w:t>am o’</w:t>
      </w:r>
      <w:r w:rsidRPr="00395D9A">
        <w:rPr>
          <w:rFonts w:ascii="Times New Roman" w:hAnsi="Times New Roman"/>
          <w:sz w:val="28"/>
          <w:szCs w:val="28"/>
          <w:lang w:val="uz-Cyrl-UZ"/>
        </w:rPr>
        <w:t>қ</w:t>
      </w:r>
      <w:r w:rsidRPr="00ED0B3D">
        <w:rPr>
          <w:rFonts w:ascii="Times New Roman" w:hAnsi="Times New Roman"/>
          <w:sz w:val="28"/>
          <w:szCs w:val="28"/>
          <w:lang w:val="it-IT"/>
        </w:rPr>
        <w:t>uvchilarning bu so</w:t>
      </w:r>
      <w:r w:rsidRPr="00395D9A">
        <w:rPr>
          <w:rFonts w:ascii="Times New Roman" w:hAnsi="Times New Roman"/>
          <w:sz w:val="28"/>
          <w:szCs w:val="28"/>
        </w:rPr>
        <w:t>ҳ</w:t>
      </w:r>
      <w:r w:rsidRPr="00ED0B3D">
        <w:rPr>
          <w:rFonts w:ascii="Times New Roman" w:hAnsi="Times New Roman"/>
          <w:sz w:val="28"/>
          <w:szCs w:val="28"/>
          <w:lang w:val="it-IT"/>
        </w:rPr>
        <w:t>adagi bilimlarining bos</w:t>
      </w:r>
      <w:r w:rsidRPr="00395D9A">
        <w:rPr>
          <w:rFonts w:ascii="Times New Roman" w:hAnsi="Times New Roman"/>
          <w:sz w:val="28"/>
          <w:szCs w:val="28"/>
        </w:rPr>
        <w:t>қ</w:t>
      </w:r>
      <w:r w:rsidRPr="00ED0B3D">
        <w:rPr>
          <w:rFonts w:ascii="Times New Roman" w:hAnsi="Times New Roman"/>
          <w:sz w:val="28"/>
          <w:szCs w:val="28"/>
          <w:lang w:val="it-IT"/>
        </w:rPr>
        <w:t>ichma-bos</w:t>
      </w:r>
      <w:r w:rsidRPr="00395D9A">
        <w:rPr>
          <w:rFonts w:ascii="Times New Roman" w:hAnsi="Times New Roman"/>
          <w:sz w:val="28"/>
          <w:szCs w:val="28"/>
        </w:rPr>
        <w:t>қ</w:t>
      </w:r>
      <w:r w:rsidRPr="00ED0B3D">
        <w:rPr>
          <w:rFonts w:ascii="Times New Roman" w:hAnsi="Times New Roman"/>
          <w:sz w:val="28"/>
          <w:szCs w:val="28"/>
          <w:lang w:val="it-IT"/>
        </w:rPr>
        <w:t xml:space="preserve">ich ortib borishiga e’tibor </w:t>
      </w:r>
      <w:r w:rsidRPr="00395D9A">
        <w:rPr>
          <w:rFonts w:ascii="Times New Roman" w:hAnsi="Times New Roman"/>
          <w:sz w:val="28"/>
          <w:szCs w:val="28"/>
        </w:rPr>
        <w:t>қ</w:t>
      </w:r>
      <w:r w:rsidRPr="00ED0B3D">
        <w:rPr>
          <w:rFonts w:ascii="Times New Roman" w:hAnsi="Times New Roman"/>
          <w:sz w:val="28"/>
          <w:szCs w:val="28"/>
          <w:lang w:val="it-IT"/>
        </w:rPr>
        <w:t>aratish lozim.</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it-IT"/>
        </w:rPr>
        <w:t xml:space="preserve">    </w:t>
      </w:r>
      <w:r w:rsidRPr="00ED0B3D">
        <w:rPr>
          <w:rFonts w:ascii="Times New Roman" w:hAnsi="Times New Roman"/>
          <w:sz w:val="28"/>
          <w:szCs w:val="28"/>
          <w:lang w:val="en-US"/>
        </w:rPr>
        <w:t xml:space="preserve">Buni shunday tasavvur </w:t>
      </w:r>
      <w:r w:rsidRPr="00395D9A">
        <w:rPr>
          <w:rFonts w:ascii="Times New Roman" w:hAnsi="Times New Roman"/>
          <w:sz w:val="28"/>
          <w:szCs w:val="28"/>
        </w:rPr>
        <w:t>қ</w:t>
      </w:r>
      <w:r w:rsidRPr="00ED0B3D">
        <w:rPr>
          <w:rFonts w:ascii="Times New Roman" w:hAnsi="Times New Roman"/>
          <w:sz w:val="28"/>
          <w:szCs w:val="28"/>
          <w:lang w:val="en-US"/>
        </w:rPr>
        <w:t>ilsak bo’ladi:</w:t>
      </w:r>
    </w:p>
    <w:p w:rsidR="00823B96" w:rsidRPr="00ED0B3D" w:rsidRDefault="00823B96" w:rsidP="00395D9A">
      <w:pPr>
        <w:jc w:val="both"/>
        <w:rPr>
          <w:rFonts w:ascii="Times New Roman" w:hAnsi="Times New Roman"/>
          <w:i/>
          <w:sz w:val="28"/>
          <w:szCs w:val="28"/>
          <w:lang w:val="en-US"/>
        </w:rPr>
      </w:pPr>
      <w:r w:rsidRPr="00ED0B3D">
        <w:rPr>
          <w:rFonts w:ascii="Times New Roman" w:hAnsi="Times New Roman"/>
          <w:i/>
          <w:sz w:val="28"/>
          <w:szCs w:val="28"/>
          <w:lang w:val="en-US"/>
        </w:rPr>
        <w:t xml:space="preserve">1. Poetik til </w:t>
      </w:r>
      <w:r w:rsidRPr="00395D9A">
        <w:rPr>
          <w:rFonts w:ascii="Times New Roman" w:hAnsi="Times New Roman"/>
          <w:i/>
          <w:sz w:val="28"/>
          <w:szCs w:val="28"/>
        </w:rPr>
        <w:t>ҳ</w:t>
      </w:r>
      <w:r w:rsidRPr="00ED0B3D">
        <w:rPr>
          <w:rFonts w:ascii="Times New Roman" w:hAnsi="Times New Roman"/>
          <w:i/>
          <w:sz w:val="28"/>
          <w:szCs w:val="28"/>
          <w:lang w:val="en-US"/>
        </w:rPr>
        <w:t>a</w:t>
      </w:r>
      <w:r w:rsidRPr="00395D9A">
        <w:rPr>
          <w:rFonts w:ascii="Times New Roman" w:hAnsi="Times New Roman"/>
          <w:i/>
          <w:sz w:val="28"/>
          <w:szCs w:val="28"/>
        </w:rPr>
        <w:t>қ</w:t>
      </w:r>
      <w:r w:rsidRPr="00ED0B3D">
        <w:rPr>
          <w:rFonts w:ascii="Times New Roman" w:hAnsi="Times New Roman"/>
          <w:i/>
          <w:sz w:val="28"/>
          <w:szCs w:val="28"/>
          <w:lang w:val="en-US"/>
        </w:rPr>
        <w:t>idagi dastlabki ma’lumot</w:t>
      </w:r>
    </w:p>
    <w:p w:rsidR="00823B96" w:rsidRPr="00ED0B3D" w:rsidRDefault="00823B96" w:rsidP="00395D9A">
      <w:pPr>
        <w:jc w:val="both"/>
        <w:rPr>
          <w:rFonts w:ascii="Times New Roman" w:hAnsi="Times New Roman"/>
          <w:i/>
          <w:sz w:val="28"/>
          <w:szCs w:val="28"/>
          <w:lang w:val="en-US"/>
        </w:rPr>
      </w:pPr>
      <w:r w:rsidRPr="00ED0B3D">
        <w:rPr>
          <w:rFonts w:ascii="Times New Roman" w:hAnsi="Times New Roman"/>
          <w:i/>
          <w:sz w:val="28"/>
          <w:szCs w:val="28"/>
          <w:lang w:val="en-US"/>
        </w:rPr>
        <w:t>2. «Poetik nut</w:t>
      </w:r>
      <w:r w:rsidRPr="00395D9A">
        <w:rPr>
          <w:rFonts w:ascii="Times New Roman" w:hAnsi="Times New Roman"/>
          <w:i/>
          <w:sz w:val="28"/>
          <w:szCs w:val="28"/>
        </w:rPr>
        <w:t>қ</w:t>
      </w:r>
      <w:r w:rsidRPr="00ED0B3D">
        <w:rPr>
          <w:rFonts w:ascii="Times New Roman" w:hAnsi="Times New Roman"/>
          <w:i/>
          <w:sz w:val="28"/>
          <w:szCs w:val="28"/>
          <w:lang w:val="en-US"/>
        </w:rPr>
        <w:t>» tushunchasini</w:t>
      </w:r>
    </w:p>
    <w:p w:rsidR="00823B96" w:rsidRPr="00ED0B3D" w:rsidRDefault="00823B96" w:rsidP="00395D9A">
      <w:pPr>
        <w:jc w:val="both"/>
        <w:rPr>
          <w:rFonts w:ascii="Times New Roman" w:hAnsi="Times New Roman"/>
          <w:i/>
          <w:sz w:val="28"/>
          <w:szCs w:val="28"/>
          <w:lang w:val="en-US"/>
        </w:rPr>
      </w:pPr>
      <w:r w:rsidRPr="00ED0B3D">
        <w:rPr>
          <w:rFonts w:ascii="Times New Roman" w:hAnsi="Times New Roman"/>
          <w:i/>
          <w:sz w:val="28"/>
          <w:szCs w:val="28"/>
          <w:lang w:val="en-US"/>
        </w:rPr>
        <w:t xml:space="preserve">3. Poetik matnning sintaktik </w:t>
      </w:r>
      <w:r w:rsidRPr="00395D9A">
        <w:rPr>
          <w:rFonts w:ascii="Times New Roman" w:hAnsi="Times New Roman"/>
          <w:i/>
          <w:sz w:val="28"/>
          <w:szCs w:val="28"/>
        </w:rPr>
        <w:t>қ</w:t>
      </w:r>
      <w:r w:rsidRPr="00ED0B3D">
        <w:rPr>
          <w:rFonts w:ascii="Times New Roman" w:hAnsi="Times New Roman"/>
          <w:i/>
          <w:sz w:val="28"/>
          <w:szCs w:val="28"/>
          <w:lang w:val="en-US"/>
        </w:rPr>
        <w:t>urilishi</w:t>
      </w:r>
    </w:p>
    <w:p w:rsidR="00823B96" w:rsidRPr="00ED0B3D" w:rsidRDefault="00823B96" w:rsidP="00395D9A">
      <w:pPr>
        <w:jc w:val="both"/>
        <w:rPr>
          <w:rFonts w:ascii="Times New Roman" w:hAnsi="Times New Roman"/>
          <w:i/>
          <w:sz w:val="28"/>
          <w:szCs w:val="28"/>
          <w:lang w:val="en-US"/>
        </w:rPr>
      </w:pPr>
      <w:r w:rsidRPr="00ED0B3D">
        <w:rPr>
          <w:rFonts w:ascii="Times New Roman" w:hAnsi="Times New Roman"/>
          <w:i/>
          <w:sz w:val="28"/>
          <w:szCs w:val="28"/>
          <w:lang w:val="en-US"/>
        </w:rPr>
        <w:t>4. Badiiyat va tasvir vositalari mutanosibligini umumlashtirish.</w:t>
      </w:r>
    </w:p>
    <w:p w:rsidR="00823B96" w:rsidRPr="00ED0B3D" w:rsidRDefault="00823B96" w:rsidP="00395D9A">
      <w:pPr>
        <w:jc w:val="both"/>
        <w:rPr>
          <w:rFonts w:ascii="Times New Roman" w:hAnsi="Times New Roman"/>
          <w:sz w:val="28"/>
          <w:szCs w:val="28"/>
          <w:lang w:val="en-US"/>
        </w:rPr>
      </w:pPr>
    </w:p>
    <w:p w:rsidR="00823B96" w:rsidRPr="00ED0B3D" w:rsidRDefault="00823B96" w:rsidP="00395D9A">
      <w:pPr>
        <w:jc w:val="both"/>
        <w:rPr>
          <w:rFonts w:ascii="Times New Roman" w:hAnsi="Times New Roman"/>
          <w:b/>
          <w:sz w:val="28"/>
          <w:szCs w:val="28"/>
          <w:lang w:val="en-US"/>
        </w:rPr>
      </w:pPr>
      <w:r w:rsidRPr="00ED0B3D">
        <w:rPr>
          <w:rFonts w:ascii="Times New Roman" w:hAnsi="Times New Roman"/>
          <w:sz w:val="28"/>
          <w:szCs w:val="28"/>
          <w:lang w:val="en-US"/>
        </w:rPr>
        <w:t xml:space="preserve">     Barcha bos</w:t>
      </w:r>
      <w:r w:rsidRPr="00395D9A">
        <w:rPr>
          <w:rFonts w:ascii="Times New Roman" w:hAnsi="Times New Roman"/>
          <w:sz w:val="28"/>
          <w:szCs w:val="28"/>
        </w:rPr>
        <w:t>қ</w:t>
      </w:r>
      <w:r w:rsidRPr="00ED0B3D">
        <w:rPr>
          <w:rFonts w:ascii="Times New Roman" w:hAnsi="Times New Roman"/>
          <w:sz w:val="28"/>
          <w:szCs w:val="28"/>
          <w:lang w:val="en-US"/>
        </w:rPr>
        <w:t>ichlardagi asosiy ur</w:t>
      </w:r>
      <w:r w:rsidRPr="00395D9A">
        <w:rPr>
          <w:rFonts w:ascii="Times New Roman" w:hAnsi="Times New Roman"/>
          <w:sz w:val="28"/>
          <w:szCs w:val="28"/>
        </w:rPr>
        <w:t>ғ</w:t>
      </w:r>
      <w:r w:rsidRPr="00ED0B3D">
        <w:rPr>
          <w:rFonts w:ascii="Times New Roman" w:hAnsi="Times New Roman"/>
          <w:sz w:val="28"/>
          <w:szCs w:val="28"/>
          <w:lang w:val="en-US"/>
        </w:rPr>
        <w:t>u til sat</w:t>
      </w:r>
      <w:r w:rsidRPr="00395D9A">
        <w:rPr>
          <w:rFonts w:ascii="Times New Roman" w:hAnsi="Times New Roman"/>
          <w:sz w:val="28"/>
          <w:szCs w:val="28"/>
        </w:rPr>
        <w:t>ҳ</w:t>
      </w:r>
      <w:r w:rsidRPr="00ED0B3D">
        <w:rPr>
          <w:rFonts w:ascii="Times New Roman" w:hAnsi="Times New Roman"/>
          <w:sz w:val="28"/>
          <w:szCs w:val="28"/>
          <w:lang w:val="en-US"/>
        </w:rPr>
        <w:t>lari, adabiyotshunoslik fanlari, predmetlararo alo</w:t>
      </w:r>
      <w:r w:rsidRPr="00395D9A">
        <w:rPr>
          <w:rFonts w:ascii="Times New Roman" w:hAnsi="Times New Roman"/>
          <w:sz w:val="28"/>
          <w:szCs w:val="28"/>
        </w:rPr>
        <w:t>қ</w:t>
      </w:r>
      <w:r w:rsidRPr="00ED0B3D">
        <w:rPr>
          <w:rFonts w:ascii="Times New Roman" w:hAnsi="Times New Roman"/>
          <w:sz w:val="28"/>
          <w:szCs w:val="28"/>
          <w:lang w:val="en-US"/>
        </w:rPr>
        <w:t xml:space="preserve">alarni e’tiborda tutgan </w:t>
      </w:r>
      <w:r w:rsidRPr="00395D9A">
        <w:rPr>
          <w:rFonts w:ascii="Times New Roman" w:hAnsi="Times New Roman"/>
          <w:sz w:val="28"/>
          <w:szCs w:val="28"/>
        </w:rPr>
        <w:t>ҳ</w:t>
      </w:r>
      <w:r w:rsidRPr="00ED0B3D">
        <w:rPr>
          <w:rFonts w:ascii="Times New Roman" w:hAnsi="Times New Roman"/>
          <w:sz w:val="28"/>
          <w:szCs w:val="28"/>
          <w:lang w:val="en-US"/>
        </w:rPr>
        <w:t xml:space="preserve">olda  shakllanadigan bilim, ko’nikma va malakalarga </w:t>
      </w:r>
      <w:r w:rsidRPr="00395D9A">
        <w:rPr>
          <w:rFonts w:ascii="Times New Roman" w:hAnsi="Times New Roman"/>
          <w:sz w:val="28"/>
          <w:szCs w:val="28"/>
        </w:rPr>
        <w:t>қ</w:t>
      </w:r>
      <w:r w:rsidRPr="00ED0B3D">
        <w:rPr>
          <w:rFonts w:ascii="Times New Roman" w:hAnsi="Times New Roman"/>
          <w:sz w:val="28"/>
          <w:szCs w:val="28"/>
          <w:lang w:val="en-US"/>
        </w:rPr>
        <w:t>aratilishi ma</w:t>
      </w:r>
      <w:r w:rsidRPr="00395D9A">
        <w:rPr>
          <w:rFonts w:ascii="Times New Roman" w:hAnsi="Times New Roman"/>
          <w:sz w:val="28"/>
          <w:szCs w:val="28"/>
        </w:rPr>
        <w:t>қ</w:t>
      </w:r>
      <w:r w:rsidRPr="00ED0B3D">
        <w:rPr>
          <w:rFonts w:ascii="Times New Roman" w:hAnsi="Times New Roman"/>
          <w:sz w:val="28"/>
          <w:szCs w:val="28"/>
          <w:lang w:val="en-US"/>
        </w:rPr>
        <w:t>sadga muvofi</w:t>
      </w:r>
      <w:r w:rsidRPr="00395D9A">
        <w:rPr>
          <w:rFonts w:ascii="Times New Roman" w:hAnsi="Times New Roman"/>
          <w:sz w:val="28"/>
          <w:szCs w:val="28"/>
        </w:rPr>
        <w:t>қ</w:t>
      </w:r>
      <w:r w:rsidRPr="00ED0B3D">
        <w:rPr>
          <w:rFonts w:ascii="Times New Roman" w:hAnsi="Times New Roman"/>
          <w:sz w:val="28"/>
          <w:szCs w:val="28"/>
          <w:lang w:val="en-US"/>
        </w:rPr>
        <w:t xml:space="preserve"> bo’ladi.</w:t>
      </w:r>
      <w:r w:rsidRPr="00ED0B3D">
        <w:rPr>
          <w:rFonts w:ascii="Times New Roman" w:hAnsi="Times New Roman"/>
          <w:b/>
          <w:sz w:val="28"/>
          <w:szCs w:val="28"/>
          <w:lang w:val="en-US"/>
        </w:rPr>
        <w:t xml:space="preserve"> </w:t>
      </w:r>
    </w:p>
    <w:p w:rsidR="00823B96" w:rsidRPr="00ED0B3D" w:rsidRDefault="00823B96" w:rsidP="00395D9A">
      <w:pPr>
        <w:ind w:firstLine="500"/>
        <w:jc w:val="both"/>
        <w:rPr>
          <w:rFonts w:ascii="Times New Roman" w:hAnsi="Times New Roman"/>
          <w:sz w:val="28"/>
          <w:szCs w:val="28"/>
          <w:lang w:val="en-US"/>
        </w:rPr>
      </w:pPr>
      <w:r w:rsidRPr="00ED0B3D">
        <w:rPr>
          <w:rFonts w:ascii="Times New Roman" w:hAnsi="Times New Roman"/>
          <w:sz w:val="28"/>
          <w:szCs w:val="28"/>
          <w:lang w:val="en-US"/>
        </w:rPr>
        <w:t xml:space="preserve">Biz Xorazmiy </w:t>
      </w:r>
      <w:r w:rsidRPr="00395D9A">
        <w:rPr>
          <w:rFonts w:ascii="Times New Roman" w:hAnsi="Times New Roman"/>
          <w:sz w:val="28"/>
          <w:szCs w:val="28"/>
        </w:rPr>
        <w:t>ҳ</w:t>
      </w:r>
      <w:r w:rsidRPr="00ED0B3D">
        <w:rPr>
          <w:rFonts w:ascii="Times New Roman" w:hAnsi="Times New Roman"/>
          <w:sz w:val="28"/>
          <w:szCs w:val="28"/>
          <w:lang w:val="en-US"/>
        </w:rPr>
        <w:t>a</w:t>
      </w:r>
      <w:r w:rsidRPr="00395D9A">
        <w:rPr>
          <w:rFonts w:ascii="Times New Roman" w:hAnsi="Times New Roman"/>
          <w:sz w:val="28"/>
          <w:szCs w:val="28"/>
        </w:rPr>
        <w:t>қ</w:t>
      </w:r>
      <w:r w:rsidRPr="00ED0B3D">
        <w:rPr>
          <w:rFonts w:ascii="Times New Roman" w:hAnsi="Times New Roman"/>
          <w:sz w:val="28"/>
          <w:szCs w:val="28"/>
          <w:lang w:val="en-US"/>
        </w:rPr>
        <w:t>ida gapirganimizda, jumladan, shunday deymiz:</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«Xorazmiyning tili ni</w:t>
      </w:r>
      <w:r w:rsidRPr="00395D9A">
        <w:rPr>
          <w:rFonts w:ascii="Times New Roman" w:hAnsi="Times New Roman"/>
          <w:szCs w:val="28"/>
        </w:rPr>
        <w:t>ҳ</w:t>
      </w:r>
      <w:r w:rsidRPr="00ED0B3D">
        <w:rPr>
          <w:rFonts w:ascii="Times New Roman" w:hAnsi="Times New Roman"/>
          <w:szCs w:val="28"/>
          <w:lang w:val="en-US"/>
        </w:rPr>
        <w:t>oyatda shirali. U o’zbek tilining nozik va nafis ichki imkoniyatlarini mu</w:t>
      </w:r>
      <w:r w:rsidRPr="00395D9A">
        <w:rPr>
          <w:rFonts w:ascii="Times New Roman" w:hAnsi="Times New Roman"/>
          <w:szCs w:val="28"/>
        </w:rPr>
        <w:t>ҳ</w:t>
      </w:r>
      <w:r w:rsidRPr="00ED0B3D">
        <w:rPr>
          <w:rFonts w:ascii="Times New Roman" w:hAnsi="Times New Roman"/>
          <w:szCs w:val="28"/>
          <w:lang w:val="en-US"/>
        </w:rPr>
        <w:t>abbat bilan namoyish eta olgan. «Shakardek til», «tong yo</w:t>
      </w:r>
      <w:r w:rsidRPr="00395D9A">
        <w:rPr>
          <w:rFonts w:ascii="Times New Roman" w:hAnsi="Times New Roman"/>
          <w:szCs w:val="28"/>
        </w:rPr>
        <w:t>қ</w:t>
      </w:r>
      <w:r w:rsidRPr="00ED0B3D">
        <w:rPr>
          <w:rFonts w:ascii="Times New Roman" w:hAnsi="Times New Roman"/>
          <w:szCs w:val="28"/>
          <w:lang w:val="en-US"/>
        </w:rPr>
        <w:t>tusitek»</w:t>
      </w:r>
      <w:r w:rsidRPr="00395D9A">
        <w:rPr>
          <w:rFonts w:ascii="Times New Roman" w:hAnsi="Times New Roman"/>
          <w:szCs w:val="28"/>
          <w:lang w:val="uz-Cyrl-UZ"/>
        </w:rPr>
        <w:t>,</w:t>
      </w:r>
      <w:r w:rsidRPr="00ED0B3D">
        <w:rPr>
          <w:rFonts w:ascii="Times New Roman" w:hAnsi="Times New Roman"/>
          <w:szCs w:val="28"/>
          <w:lang w:val="en-US"/>
        </w:rPr>
        <w:t xml:space="preserve"> «tan ichra jon», «arslon yurak», shuningdek, «oldini tutmo</w:t>
      </w:r>
      <w:r w:rsidRPr="00395D9A">
        <w:rPr>
          <w:rFonts w:ascii="Times New Roman" w:hAnsi="Times New Roman"/>
          <w:szCs w:val="28"/>
        </w:rPr>
        <w:t>қ</w:t>
      </w:r>
      <w:r w:rsidRPr="00ED0B3D">
        <w:rPr>
          <w:rFonts w:ascii="Times New Roman" w:hAnsi="Times New Roman"/>
          <w:szCs w:val="28"/>
          <w:lang w:val="en-US"/>
        </w:rPr>
        <w:t>», «oldin kechmo</w:t>
      </w:r>
      <w:r w:rsidRPr="00395D9A">
        <w:rPr>
          <w:rFonts w:ascii="Times New Roman" w:hAnsi="Times New Roman"/>
          <w:szCs w:val="28"/>
        </w:rPr>
        <w:t>қ</w:t>
      </w:r>
      <w:r w:rsidRPr="00ED0B3D">
        <w:rPr>
          <w:rFonts w:ascii="Times New Roman" w:hAnsi="Times New Roman"/>
          <w:szCs w:val="28"/>
          <w:lang w:val="en-US"/>
        </w:rPr>
        <w:t>», «er o’pmo</w:t>
      </w:r>
      <w:r w:rsidRPr="00395D9A">
        <w:rPr>
          <w:rFonts w:ascii="Times New Roman" w:hAnsi="Times New Roman"/>
          <w:szCs w:val="28"/>
        </w:rPr>
        <w:t>қ</w:t>
      </w:r>
      <w:r w:rsidRPr="00ED0B3D">
        <w:rPr>
          <w:rFonts w:ascii="Times New Roman" w:hAnsi="Times New Roman"/>
          <w:szCs w:val="28"/>
          <w:lang w:val="en-US"/>
        </w:rPr>
        <w:t>», «elga bermo</w:t>
      </w:r>
      <w:r w:rsidRPr="00395D9A">
        <w:rPr>
          <w:rFonts w:ascii="Times New Roman" w:hAnsi="Times New Roman"/>
          <w:szCs w:val="28"/>
        </w:rPr>
        <w:t>қ</w:t>
      </w:r>
      <w:r w:rsidRPr="00ED0B3D">
        <w:rPr>
          <w:rFonts w:ascii="Times New Roman" w:hAnsi="Times New Roman"/>
          <w:szCs w:val="28"/>
          <w:lang w:val="en-US"/>
        </w:rPr>
        <w:t>» kabi ifodalar Xorazmiy tilining nafosatini belgilab beradi. Asarda Faridun, Sulaymon, Masi</w:t>
      </w:r>
      <w:r w:rsidRPr="00395D9A">
        <w:rPr>
          <w:rFonts w:ascii="Times New Roman" w:hAnsi="Times New Roman"/>
          <w:szCs w:val="28"/>
        </w:rPr>
        <w:t>ҳ</w:t>
      </w:r>
      <w:r w:rsidRPr="00ED0B3D">
        <w:rPr>
          <w:rFonts w:ascii="Times New Roman" w:hAnsi="Times New Roman"/>
          <w:szCs w:val="28"/>
          <w:lang w:val="en-US"/>
        </w:rPr>
        <w:t xml:space="preserve">, Yusuf, </w:t>
      </w:r>
      <w:r w:rsidRPr="00395D9A">
        <w:rPr>
          <w:rFonts w:ascii="Times New Roman" w:hAnsi="Times New Roman"/>
          <w:szCs w:val="28"/>
          <w:lang w:val="uz-Cyrl-UZ"/>
        </w:rPr>
        <w:t>Ҳ</w:t>
      </w:r>
      <w:r w:rsidRPr="00ED0B3D">
        <w:rPr>
          <w:rFonts w:ascii="Times New Roman" w:hAnsi="Times New Roman"/>
          <w:szCs w:val="28"/>
          <w:lang w:val="en-US"/>
        </w:rPr>
        <w:t>otami Toy, Rustam, Ali, Mu</w:t>
      </w:r>
      <w:r w:rsidRPr="00395D9A">
        <w:rPr>
          <w:rFonts w:ascii="Times New Roman" w:hAnsi="Times New Roman"/>
          <w:szCs w:val="28"/>
        </w:rPr>
        <w:t>ҳ</w:t>
      </w:r>
      <w:r w:rsidRPr="00ED0B3D">
        <w:rPr>
          <w:rFonts w:ascii="Times New Roman" w:hAnsi="Times New Roman"/>
          <w:szCs w:val="28"/>
          <w:lang w:val="en-US"/>
        </w:rPr>
        <w:t xml:space="preserve">ammad Xo’jabek singari tarixiy </w:t>
      </w:r>
      <w:r w:rsidRPr="00395D9A">
        <w:rPr>
          <w:rFonts w:ascii="Times New Roman" w:hAnsi="Times New Roman"/>
          <w:szCs w:val="28"/>
        </w:rPr>
        <w:t>ҳ</w:t>
      </w:r>
      <w:r w:rsidRPr="00ED0B3D">
        <w:rPr>
          <w:rFonts w:ascii="Times New Roman" w:hAnsi="Times New Roman"/>
          <w:szCs w:val="28"/>
          <w:lang w:val="en-US"/>
        </w:rPr>
        <w:t xml:space="preserve">amda afsonaviy nomlar uchraydi. Muallif o’rni-o’rni bilan arabcha va forscha so’zlardan </w:t>
      </w:r>
      <w:r w:rsidRPr="00395D9A">
        <w:rPr>
          <w:rFonts w:ascii="Times New Roman" w:hAnsi="Times New Roman"/>
          <w:szCs w:val="28"/>
        </w:rPr>
        <w:t>ҳ</w:t>
      </w:r>
      <w:r w:rsidRPr="00ED0B3D">
        <w:rPr>
          <w:rFonts w:ascii="Times New Roman" w:hAnsi="Times New Roman"/>
          <w:szCs w:val="28"/>
          <w:lang w:val="en-US"/>
        </w:rPr>
        <w:t>am ustalik bilan foydalanadi.</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 xml:space="preserve">Shuning uchun </w:t>
      </w:r>
      <w:r w:rsidRPr="00395D9A">
        <w:rPr>
          <w:rFonts w:ascii="Times New Roman" w:hAnsi="Times New Roman"/>
          <w:szCs w:val="28"/>
        </w:rPr>
        <w:t>ҳ</w:t>
      </w:r>
      <w:r w:rsidRPr="00ED0B3D">
        <w:rPr>
          <w:rFonts w:ascii="Times New Roman" w:hAnsi="Times New Roman"/>
          <w:szCs w:val="28"/>
          <w:lang w:val="en-US"/>
        </w:rPr>
        <w:t>am «Mu</w:t>
      </w:r>
      <w:r w:rsidRPr="00395D9A">
        <w:rPr>
          <w:rFonts w:ascii="Times New Roman" w:hAnsi="Times New Roman"/>
          <w:szCs w:val="28"/>
          <w:lang w:val="uz-Cyrl-UZ"/>
        </w:rPr>
        <w:t>ҳ</w:t>
      </w:r>
      <w:r w:rsidRPr="00ED0B3D">
        <w:rPr>
          <w:rFonts w:ascii="Times New Roman" w:hAnsi="Times New Roman"/>
          <w:szCs w:val="28"/>
          <w:lang w:val="en-US"/>
        </w:rPr>
        <w:t xml:space="preserve">abbatnoma» o’zbek tili tarixini o’rganish uchun </w:t>
      </w:r>
      <w:r w:rsidRPr="00395D9A">
        <w:rPr>
          <w:rFonts w:ascii="Times New Roman" w:hAnsi="Times New Roman"/>
          <w:szCs w:val="28"/>
        </w:rPr>
        <w:t>ҳ</w:t>
      </w:r>
      <w:r w:rsidRPr="00ED0B3D">
        <w:rPr>
          <w:rFonts w:ascii="Times New Roman" w:hAnsi="Times New Roman"/>
          <w:szCs w:val="28"/>
          <w:lang w:val="en-US"/>
        </w:rPr>
        <w:t xml:space="preserve">am boy manba bo’la oladi. Uning o’sha davr tilining badiiy yodgorligi sifatidagi </w:t>
      </w:r>
      <w:r w:rsidRPr="00395D9A">
        <w:rPr>
          <w:rFonts w:ascii="Times New Roman" w:hAnsi="Times New Roman"/>
          <w:szCs w:val="28"/>
        </w:rPr>
        <w:t>қ</w:t>
      </w:r>
      <w:r w:rsidRPr="00ED0B3D">
        <w:rPr>
          <w:rFonts w:ascii="Times New Roman" w:hAnsi="Times New Roman"/>
          <w:szCs w:val="28"/>
          <w:lang w:val="en-US"/>
        </w:rPr>
        <w:t xml:space="preserve">adri balanddir». </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Bu gaplar ma</w:t>
      </w:r>
      <w:r w:rsidRPr="00395D9A">
        <w:rPr>
          <w:rFonts w:ascii="Times New Roman" w:hAnsi="Times New Roman"/>
          <w:szCs w:val="28"/>
        </w:rPr>
        <w:t>ғ</w:t>
      </w:r>
      <w:r w:rsidRPr="00ED0B3D">
        <w:rPr>
          <w:rFonts w:ascii="Times New Roman" w:hAnsi="Times New Roman"/>
          <w:szCs w:val="28"/>
          <w:lang w:val="en-US"/>
        </w:rPr>
        <w:t>zini cha</w:t>
      </w:r>
      <w:r w:rsidRPr="00395D9A">
        <w:rPr>
          <w:rFonts w:ascii="Times New Roman" w:hAnsi="Times New Roman"/>
          <w:szCs w:val="28"/>
        </w:rPr>
        <w:t>қ</w:t>
      </w:r>
      <w:r w:rsidRPr="00ED0B3D">
        <w:rPr>
          <w:rFonts w:ascii="Times New Roman" w:hAnsi="Times New Roman"/>
          <w:szCs w:val="28"/>
          <w:lang w:val="en-US"/>
        </w:rPr>
        <w:t>ish uchun esa Xorazmiyning «Mu</w:t>
      </w:r>
      <w:r w:rsidRPr="00395D9A">
        <w:rPr>
          <w:rFonts w:ascii="Times New Roman" w:hAnsi="Times New Roman"/>
          <w:szCs w:val="28"/>
        </w:rPr>
        <w:t>ҳ</w:t>
      </w:r>
      <w:r w:rsidRPr="00ED0B3D">
        <w:rPr>
          <w:rFonts w:ascii="Times New Roman" w:hAnsi="Times New Roman"/>
          <w:szCs w:val="28"/>
          <w:lang w:val="en-US"/>
        </w:rPr>
        <w:t>abbatnoma»si tili ustida ishlash talab etiladi.</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 xml:space="preserve">Buning uchun darslik materialiga murojaat </w:t>
      </w:r>
      <w:r w:rsidRPr="00395D9A">
        <w:rPr>
          <w:rFonts w:ascii="Times New Roman" w:hAnsi="Times New Roman"/>
          <w:szCs w:val="28"/>
        </w:rPr>
        <w:t>қ</w:t>
      </w:r>
      <w:r w:rsidRPr="00ED0B3D">
        <w:rPr>
          <w:rFonts w:ascii="Times New Roman" w:hAnsi="Times New Roman"/>
          <w:szCs w:val="28"/>
          <w:lang w:val="en-US"/>
        </w:rPr>
        <w:t>ilamiz:</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Nomalar oshi</w:t>
      </w:r>
      <w:r w:rsidRPr="00395D9A">
        <w:rPr>
          <w:rFonts w:ascii="Times New Roman" w:hAnsi="Times New Roman"/>
          <w:szCs w:val="28"/>
        </w:rPr>
        <w:t>қ</w:t>
      </w:r>
      <w:r w:rsidRPr="00ED0B3D">
        <w:rPr>
          <w:rFonts w:ascii="Times New Roman" w:hAnsi="Times New Roman"/>
          <w:szCs w:val="28"/>
          <w:lang w:val="en-US"/>
        </w:rPr>
        <w:t>ning o’z ma’shu</w:t>
      </w:r>
      <w:r w:rsidRPr="00395D9A">
        <w:rPr>
          <w:rFonts w:ascii="Times New Roman" w:hAnsi="Times New Roman"/>
          <w:szCs w:val="28"/>
        </w:rPr>
        <w:t>қ</w:t>
      </w:r>
      <w:r w:rsidRPr="00ED0B3D">
        <w:rPr>
          <w:rFonts w:ascii="Times New Roman" w:hAnsi="Times New Roman"/>
          <w:szCs w:val="28"/>
          <w:lang w:val="en-US"/>
        </w:rPr>
        <w:t>asiga dil iz</w:t>
      </w:r>
      <w:r w:rsidRPr="00395D9A">
        <w:rPr>
          <w:rFonts w:ascii="Times New Roman" w:hAnsi="Times New Roman"/>
          <w:szCs w:val="28"/>
        </w:rPr>
        <w:t>ҳ</w:t>
      </w:r>
      <w:r w:rsidRPr="00ED0B3D">
        <w:rPr>
          <w:rFonts w:ascii="Times New Roman" w:hAnsi="Times New Roman"/>
          <w:szCs w:val="28"/>
          <w:lang w:val="en-US"/>
        </w:rPr>
        <w:t>orlari tarzida yozilgan. Ularda ma’shu</w:t>
      </w:r>
      <w:r w:rsidRPr="00395D9A">
        <w:rPr>
          <w:rFonts w:ascii="Times New Roman" w:hAnsi="Times New Roman"/>
          <w:szCs w:val="28"/>
        </w:rPr>
        <w:t>қ</w:t>
      </w:r>
      <w:r w:rsidRPr="00ED0B3D">
        <w:rPr>
          <w:rFonts w:ascii="Times New Roman" w:hAnsi="Times New Roman"/>
          <w:szCs w:val="28"/>
          <w:lang w:val="en-US"/>
        </w:rPr>
        <w:t xml:space="preserve">a </w:t>
      </w:r>
      <w:r w:rsidRPr="00ED0B3D">
        <w:rPr>
          <w:rFonts w:ascii="Times New Roman" w:hAnsi="Times New Roman"/>
          <w:b/>
          <w:i/>
          <w:szCs w:val="28"/>
          <w:lang w:val="en-US"/>
        </w:rPr>
        <w:t>ta’rifi</w:t>
      </w:r>
      <w:r w:rsidRPr="00ED0B3D">
        <w:rPr>
          <w:rFonts w:ascii="Times New Roman" w:hAnsi="Times New Roman"/>
          <w:szCs w:val="28"/>
          <w:lang w:val="en-US"/>
        </w:rPr>
        <w:t xml:space="preserve"> asosiy o’rin tutadi. Birinchi nomaning dastlabki misralariyo</w:t>
      </w:r>
      <w:r w:rsidRPr="00395D9A">
        <w:rPr>
          <w:rFonts w:ascii="Times New Roman" w:hAnsi="Times New Roman"/>
          <w:szCs w:val="28"/>
        </w:rPr>
        <w:t>қ</w:t>
      </w:r>
      <w:r w:rsidRPr="00ED0B3D">
        <w:rPr>
          <w:rFonts w:ascii="Times New Roman" w:hAnsi="Times New Roman"/>
          <w:szCs w:val="28"/>
          <w:lang w:val="en-US"/>
        </w:rPr>
        <w:t xml:space="preserve"> xuddi shu tarzda boshlangan. Ma’shu</w:t>
      </w:r>
      <w:r w:rsidRPr="00395D9A">
        <w:rPr>
          <w:rFonts w:ascii="Times New Roman" w:hAnsi="Times New Roman"/>
          <w:szCs w:val="28"/>
        </w:rPr>
        <w:t>қ</w:t>
      </w:r>
      <w:r w:rsidRPr="00ED0B3D">
        <w:rPr>
          <w:rFonts w:ascii="Times New Roman" w:hAnsi="Times New Roman"/>
          <w:szCs w:val="28"/>
          <w:lang w:val="en-US"/>
        </w:rPr>
        <w:t>aning ko’rki tengsiz. U ko’rklilarning podsho</w:t>
      </w:r>
      <w:r w:rsidRPr="00395D9A">
        <w:rPr>
          <w:rFonts w:ascii="Times New Roman" w:hAnsi="Times New Roman"/>
          <w:szCs w:val="28"/>
        </w:rPr>
        <w:t>ҳ</w:t>
      </w:r>
      <w:r w:rsidRPr="00ED0B3D">
        <w:rPr>
          <w:rFonts w:ascii="Times New Roman" w:hAnsi="Times New Roman"/>
          <w:szCs w:val="28"/>
          <w:lang w:val="en-US"/>
        </w:rPr>
        <w:t xml:space="preserve">i uning go’zalligi </w:t>
      </w:r>
      <w:r w:rsidRPr="00395D9A">
        <w:rPr>
          <w:rFonts w:ascii="Times New Roman" w:hAnsi="Times New Roman"/>
          <w:szCs w:val="28"/>
        </w:rPr>
        <w:t>ҳ</w:t>
      </w:r>
      <w:r w:rsidRPr="00ED0B3D">
        <w:rPr>
          <w:rFonts w:ascii="Times New Roman" w:hAnsi="Times New Roman"/>
          <w:szCs w:val="28"/>
          <w:lang w:val="en-US"/>
        </w:rPr>
        <w:t>a</w:t>
      </w:r>
      <w:r w:rsidRPr="00395D9A">
        <w:rPr>
          <w:rFonts w:ascii="Times New Roman" w:hAnsi="Times New Roman"/>
          <w:szCs w:val="28"/>
        </w:rPr>
        <w:t>қ</w:t>
      </w:r>
      <w:r w:rsidRPr="00ED0B3D">
        <w:rPr>
          <w:rFonts w:ascii="Times New Roman" w:hAnsi="Times New Roman"/>
          <w:szCs w:val="28"/>
          <w:lang w:val="en-US"/>
        </w:rPr>
        <w:t>idagi mad</w:t>
      </w:r>
      <w:r w:rsidRPr="00395D9A">
        <w:rPr>
          <w:rFonts w:ascii="Times New Roman" w:hAnsi="Times New Roman"/>
          <w:szCs w:val="28"/>
        </w:rPr>
        <w:t>ҳ</w:t>
      </w:r>
      <w:r w:rsidRPr="00ED0B3D">
        <w:rPr>
          <w:rFonts w:ascii="Times New Roman" w:hAnsi="Times New Roman"/>
          <w:szCs w:val="28"/>
          <w:lang w:val="en-US"/>
        </w:rPr>
        <w:t xml:space="preserve"> (</w:t>
      </w:r>
      <w:r w:rsidRPr="00395D9A">
        <w:rPr>
          <w:rFonts w:ascii="Times New Roman" w:hAnsi="Times New Roman"/>
          <w:szCs w:val="28"/>
        </w:rPr>
        <w:t>ҳ</w:t>
      </w:r>
      <w:r w:rsidRPr="00ED0B3D">
        <w:rPr>
          <w:rFonts w:ascii="Times New Roman" w:hAnsi="Times New Roman"/>
          <w:szCs w:val="28"/>
          <w:lang w:val="en-US"/>
        </w:rPr>
        <w:t>usnung sipo</w:t>
      </w:r>
      <w:r w:rsidRPr="00395D9A">
        <w:rPr>
          <w:rFonts w:ascii="Times New Roman" w:hAnsi="Times New Roman"/>
          <w:szCs w:val="28"/>
        </w:rPr>
        <w:t>ҳ</w:t>
      </w:r>
      <w:r w:rsidRPr="00ED0B3D">
        <w:rPr>
          <w:rFonts w:ascii="Times New Roman" w:hAnsi="Times New Roman"/>
          <w:szCs w:val="28"/>
          <w:lang w:val="en-US"/>
        </w:rPr>
        <w:t>i) olamni tutgan.</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Ma’shu</w:t>
      </w:r>
      <w:r w:rsidRPr="00395D9A">
        <w:rPr>
          <w:rFonts w:ascii="Times New Roman" w:hAnsi="Times New Roman"/>
          <w:szCs w:val="28"/>
        </w:rPr>
        <w:t>қ</w:t>
      </w:r>
      <w:r w:rsidRPr="00ED0B3D">
        <w:rPr>
          <w:rFonts w:ascii="Times New Roman" w:hAnsi="Times New Roman"/>
          <w:szCs w:val="28"/>
          <w:lang w:val="en-US"/>
        </w:rPr>
        <w:t>a – pariruxsor.</w:t>
      </w:r>
      <w:r w:rsidRPr="00395D9A">
        <w:rPr>
          <w:rFonts w:ascii="Times New Roman" w:hAnsi="Times New Roman"/>
          <w:szCs w:val="28"/>
          <w:lang w:val="uz-Cyrl-UZ"/>
        </w:rPr>
        <w:t xml:space="preserve"> </w:t>
      </w:r>
      <w:r w:rsidRPr="00ED0B3D">
        <w:rPr>
          <w:rFonts w:ascii="Times New Roman" w:hAnsi="Times New Roman"/>
          <w:szCs w:val="28"/>
          <w:lang w:val="en-US"/>
        </w:rPr>
        <w:t xml:space="preserve"> Ammo pariruxsorlarning </w:t>
      </w:r>
      <w:r w:rsidRPr="00395D9A">
        <w:rPr>
          <w:rFonts w:ascii="Times New Roman" w:hAnsi="Times New Roman"/>
          <w:szCs w:val="28"/>
        </w:rPr>
        <w:t>ҳ</w:t>
      </w:r>
      <w:r w:rsidRPr="00ED0B3D">
        <w:rPr>
          <w:rFonts w:ascii="Times New Roman" w:hAnsi="Times New Roman"/>
          <w:szCs w:val="28"/>
          <w:lang w:val="en-US"/>
        </w:rPr>
        <w:t>am go’zali – ko’rkaboyi.</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 xml:space="preserve">Yuz, </w:t>
      </w:r>
      <w:r w:rsidRPr="00395D9A">
        <w:rPr>
          <w:rFonts w:ascii="Times New Roman" w:hAnsi="Times New Roman"/>
          <w:szCs w:val="28"/>
        </w:rPr>
        <w:t>қ</w:t>
      </w:r>
      <w:r w:rsidRPr="00ED0B3D">
        <w:rPr>
          <w:rFonts w:ascii="Times New Roman" w:hAnsi="Times New Roman"/>
          <w:szCs w:val="28"/>
          <w:lang w:val="en-US"/>
        </w:rPr>
        <w:t>osh, ko’z, xol, bo’y (</w:t>
      </w:r>
      <w:r w:rsidRPr="00395D9A">
        <w:rPr>
          <w:rFonts w:ascii="Times New Roman" w:hAnsi="Times New Roman"/>
          <w:szCs w:val="28"/>
        </w:rPr>
        <w:t>қ</w:t>
      </w:r>
      <w:r w:rsidRPr="00ED0B3D">
        <w:rPr>
          <w:rFonts w:ascii="Times New Roman" w:hAnsi="Times New Roman"/>
          <w:szCs w:val="28"/>
          <w:lang w:val="en-US"/>
        </w:rPr>
        <w:t>ad) tasvirlari ni</w:t>
      </w:r>
      <w:r w:rsidRPr="00395D9A">
        <w:rPr>
          <w:rFonts w:ascii="Times New Roman" w:hAnsi="Times New Roman"/>
          <w:szCs w:val="28"/>
        </w:rPr>
        <w:t>ҳ</w:t>
      </w:r>
      <w:r w:rsidRPr="00ED0B3D">
        <w:rPr>
          <w:rFonts w:ascii="Times New Roman" w:hAnsi="Times New Roman"/>
          <w:szCs w:val="28"/>
          <w:lang w:val="en-US"/>
        </w:rPr>
        <w:t xml:space="preserve">oyatda xilma-xil </w:t>
      </w:r>
      <w:r w:rsidRPr="00395D9A">
        <w:rPr>
          <w:rFonts w:ascii="Times New Roman" w:hAnsi="Times New Roman"/>
          <w:szCs w:val="28"/>
        </w:rPr>
        <w:t>ҳ</w:t>
      </w:r>
      <w:r w:rsidRPr="00ED0B3D">
        <w:rPr>
          <w:rFonts w:ascii="Times New Roman" w:hAnsi="Times New Roman"/>
          <w:szCs w:val="28"/>
          <w:lang w:val="en-US"/>
        </w:rPr>
        <w:t>olatlarda juda go’zal va original tarzda tasvirlanadi:</w:t>
      </w:r>
    </w:p>
    <w:p w:rsidR="00823B96" w:rsidRPr="00ED0B3D" w:rsidRDefault="00823B96" w:rsidP="00395D9A">
      <w:pPr>
        <w:ind w:firstLine="567"/>
        <w:jc w:val="both"/>
        <w:rPr>
          <w:rFonts w:ascii="Times New Roman" w:hAnsi="Times New Roman"/>
          <w:sz w:val="28"/>
          <w:szCs w:val="28"/>
          <w:lang w:val="en-US"/>
        </w:rPr>
      </w:pPr>
      <w:r w:rsidRPr="00ED0B3D">
        <w:rPr>
          <w:rFonts w:ascii="Times New Roman" w:hAnsi="Times New Roman"/>
          <w:sz w:val="28"/>
          <w:szCs w:val="28"/>
          <w:lang w:val="en-US"/>
        </w:rPr>
        <w:t xml:space="preserve">Turubdur ko’zda </w:t>
      </w:r>
      <w:r w:rsidRPr="00395D9A">
        <w:rPr>
          <w:rFonts w:ascii="Times New Roman" w:hAnsi="Times New Roman"/>
          <w:sz w:val="28"/>
          <w:szCs w:val="28"/>
        </w:rPr>
        <w:t>қ</w:t>
      </w:r>
      <w:r w:rsidRPr="00ED0B3D">
        <w:rPr>
          <w:rFonts w:ascii="Times New Roman" w:hAnsi="Times New Roman"/>
          <w:sz w:val="28"/>
          <w:szCs w:val="28"/>
          <w:lang w:val="en-US"/>
        </w:rPr>
        <w:t>addingiz xayoli,</w:t>
      </w:r>
    </w:p>
    <w:p w:rsidR="00823B96" w:rsidRPr="00ED0B3D" w:rsidRDefault="00823B96" w:rsidP="00395D9A">
      <w:pPr>
        <w:ind w:firstLine="567"/>
        <w:jc w:val="both"/>
        <w:rPr>
          <w:rFonts w:ascii="Times New Roman" w:hAnsi="Times New Roman"/>
          <w:sz w:val="28"/>
          <w:szCs w:val="28"/>
          <w:lang w:val="en-US"/>
        </w:rPr>
      </w:pPr>
      <w:r w:rsidRPr="00ED0B3D">
        <w:rPr>
          <w:rFonts w:ascii="Times New Roman" w:hAnsi="Times New Roman"/>
          <w:sz w:val="28"/>
          <w:szCs w:val="28"/>
          <w:lang w:val="en-US"/>
        </w:rPr>
        <w:t xml:space="preserve">   Aningdekkim suv uzra tol ni</w:t>
      </w:r>
      <w:r w:rsidRPr="00395D9A">
        <w:rPr>
          <w:rFonts w:ascii="Times New Roman" w:hAnsi="Times New Roman"/>
          <w:sz w:val="28"/>
          <w:szCs w:val="28"/>
        </w:rPr>
        <w:t>ҳ</w:t>
      </w:r>
      <w:r w:rsidRPr="00ED0B3D">
        <w:rPr>
          <w:rFonts w:ascii="Times New Roman" w:hAnsi="Times New Roman"/>
          <w:sz w:val="28"/>
          <w:szCs w:val="28"/>
          <w:lang w:val="en-US"/>
        </w:rPr>
        <w:t>oli.</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 xml:space="preserve">Lirik </w:t>
      </w:r>
      <w:r w:rsidRPr="00395D9A">
        <w:rPr>
          <w:rFonts w:ascii="Times New Roman" w:hAnsi="Times New Roman"/>
          <w:szCs w:val="28"/>
        </w:rPr>
        <w:t>қ</w:t>
      </w:r>
      <w:r w:rsidRPr="00ED0B3D">
        <w:rPr>
          <w:rFonts w:ascii="Times New Roman" w:hAnsi="Times New Roman"/>
          <w:szCs w:val="28"/>
          <w:lang w:val="en-US"/>
        </w:rPr>
        <w:t>a</w:t>
      </w:r>
      <w:r w:rsidRPr="00395D9A">
        <w:rPr>
          <w:rFonts w:ascii="Times New Roman" w:hAnsi="Times New Roman"/>
          <w:szCs w:val="28"/>
        </w:rPr>
        <w:t>ҳ</w:t>
      </w:r>
      <w:r w:rsidRPr="00ED0B3D">
        <w:rPr>
          <w:rFonts w:ascii="Times New Roman" w:hAnsi="Times New Roman"/>
          <w:szCs w:val="28"/>
          <w:lang w:val="en-US"/>
        </w:rPr>
        <w:t>ramon nazarida ma’shu</w:t>
      </w:r>
      <w:r w:rsidRPr="00395D9A">
        <w:rPr>
          <w:rFonts w:ascii="Times New Roman" w:hAnsi="Times New Roman"/>
          <w:szCs w:val="28"/>
        </w:rPr>
        <w:t>қ</w:t>
      </w:r>
      <w:r w:rsidRPr="00ED0B3D">
        <w:rPr>
          <w:rFonts w:ascii="Times New Roman" w:hAnsi="Times New Roman"/>
          <w:szCs w:val="28"/>
          <w:lang w:val="en-US"/>
        </w:rPr>
        <w:t xml:space="preserve">a go’zallik, latofat va nazokatda tengsiz. U olamdagi eng aziz va mo’’tabar inson. Mumtoz adabiyotimizda bo’lganidek, Xorazmiy tasvirida </w:t>
      </w:r>
      <w:r w:rsidRPr="00395D9A">
        <w:rPr>
          <w:rFonts w:ascii="Times New Roman" w:hAnsi="Times New Roman"/>
          <w:szCs w:val="28"/>
        </w:rPr>
        <w:t>ҳ</w:t>
      </w:r>
      <w:r w:rsidRPr="00ED0B3D">
        <w:rPr>
          <w:rFonts w:ascii="Times New Roman" w:hAnsi="Times New Roman"/>
          <w:szCs w:val="28"/>
          <w:lang w:val="en-US"/>
        </w:rPr>
        <w:t>am ma’shu</w:t>
      </w:r>
      <w:r w:rsidRPr="00395D9A">
        <w:rPr>
          <w:rFonts w:ascii="Times New Roman" w:hAnsi="Times New Roman"/>
          <w:szCs w:val="28"/>
        </w:rPr>
        <w:t>қ</w:t>
      </w:r>
      <w:r w:rsidRPr="00ED0B3D">
        <w:rPr>
          <w:rFonts w:ascii="Times New Roman" w:hAnsi="Times New Roman"/>
          <w:szCs w:val="28"/>
          <w:lang w:val="en-US"/>
        </w:rPr>
        <w:t xml:space="preserve">a beparvo, </w:t>
      </w:r>
      <w:r w:rsidRPr="00395D9A">
        <w:rPr>
          <w:rFonts w:ascii="Times New Roman" w:hAnsi="Times New Roman"/>
          <w:szCs w:val="28"/>
        </w:rPr>
        <w:t>қ</w:t>
      </w:r>
      <w:r w:rsidRPr="00ED0B3D">
        <w:rPr>
          <w:rFonts w:ascii="Times New Roman" w:hAnsi="Times New Roman"/>
          <w:szCs w:val="28"/>
          <w:lang w:val="en-US"/>
        </w:rPr>
        <w:t>a</w:t>
      </w:r>
      <w:r w:rsidRPr="00395D9A">
        <w:rPr>
          <w:rFonts w:ascii="Times New Roman" w:hAnsi="Times New Roman"/>
          <w:szCs w:val="28"/>
        </w:rPr>
        <w:t>ҳ</w:t>
      </w:r>
      <w:r w:rsidRPr="00ED0B3D">
        <w:rPr>
          <w:rFonts w:ascii="Times New Roman" w:hAnsi="Times New Roman"/>
          <w:szCs w:val="28"/>
          <w:lang w:val="en-US"/>
        </w:rPr>
        <w:t xml:space="preserve">ri </w:t>
      </w:r>
      <w:r w:rsidRPr="00395D9A">
        <w:rPr>
          <w:rFonts w:ascii="Times New Roman" w:hAnsi="Times New Roman"/>
          <w:szCs w:val="28"/>
        </w:rPr>
        <w:t>қ</w:t>
      </w:r>
      <w:r w:rsidRPr="00ED0B3D">
        <w:rPr>
          <w:rFonts w:ascii="Times New Roman" w:hAnsi="Times New Roman"/>
          <w:szCs w:val="28"/>
          <w:lang w:val="en-US"/>
        </w:rPr>
        <w:t>atti</w:t>
      </w:r>
      <w:r w:rsidRPr="00395D9A">
        <w:rPr>
          <w:rFonts w:ascii="Times New Roman" w:hAnsi="Times New Roman"/>
          <w:szCs w:val="28"/>
        </w:rPr>
        <w:t>қ</w:t>
      </w:r>
      <w:r w:rsidRPr="00ED0B3D">
        <w:rPr>
          <w:rFonts w:ascii="Times New Roman" w:hAnsi="Times New Roman"/>
          <w:szCs w:val="28"/>
          <w:lang w:val="en-US"/>
        </w:rPr>
        <w:t xml:space="preserve">, jafokor va </w:t>
      </w:r>
      <w:r w:rsidRPr="00395D9A">
        <w:rPr>
          <w:rFonts w:ascii="Times New Roman" w:hAnsi="Times New Roman"/>
          <w:szCs w:val="28"/>
        </w:rPr>
        <w:t>ҳ</w:t>
      </w:r>
      <w:r w:rsidRPr="00ED0B3D">
        <w:rPr>
          <w:rFonts w:ascii="Times New Roman" w:hAnsi="Times New Roman"/>
          <w:szCs w:val="28"/>
          <w:lang w:val="en-US"/>
        </w:rPr>
        <w:t xml:space="preserve">atto bevafodir. Shuning uchun </w:t>
      </w:r>
      <w:r w:rsidRPr="00395D9A">
        <w:rPr>
          <w:rFonts w:ascii="Times New Roman" w:hAnsi="Times New Roman"/>
          <w:szCs w:val="28"/>
        </w:rPr>
        <w:t>ҳ</w:t>
      </w:r>
      <w:r w:rsidRPr="00ED0B3D">
        <w:rPr>
          <w:rFonts w:ascii="Times New Roman" w:hAnsi="Times New Roman"/>
          <w:szCs w:val="28"/>
          <w:lang w:val="en-US"/>
        </w:rPr>
        <w:t>am ma’shu</w:t>
      </w:r>
      <w:r w:rsidRPr="00395D9A">
        <w:rPr>
          <w:rFonts w:ascii="Times New Roman" w:hAnsi="Times New Roman"/>
          <w:szCs w:val="28"/>
        </w:rPr>
        <w:t>қ</w:t>
      </w:r>
      <w:r w:rsidRPr="00ED0B3D">
        <w:rPr>
          <w:rFonts w:ascii="Times New Roman" w:hAnsi="Times New Roman"/>
          <w:szCs w:val="28"/>
          <w:lang w:val="en-US"/>
        </w:rPr>
        <w:t>a «nome</w:t>
      </w:r>
      <w:r w:rsidRPr="00395D9A">
        <w:rPr>
          <w:rFonts w:ascii="Times New Roman" w:hAnsi="Times New Roman"/>
          <w:szCs w:val="28"/>
        </w:rPr>
        <w:t>ҳ</w:t>
      </w:r>
      <w:r w:rsidRPr="00ED0B3D">
        <w:rPr>
          <w:rFonts w:ascii="Times New Roman" w:hAnsi="Times New Roman"/>
          <w:szCs w:val="28"/>
          <w:lang w:val="en-US"/>
        </w:rPr>
        <w:t>ribon», «a</w:t>
      </w:r>
      <w:r w:rsidRPr="00395D9A">
        <w:rPr>
          <w:rFonts w:ascii="Times New Roman" w:hAnsi="Times New Roman"/>
          <w:szCs w:val="28"/>
        </w:rPr>
        <w:t>ҳ</w:t>
      </w:r>
      <w:r w:rsidRPr="00ED0B3D">
        <w:rPr>
          <w:rFonts w:ascii="Times New Roman" w:hAnsi="Times New Roman"/>
          <w:szCs w:val="28"/>
          <w:lang w:val="en-US"/>
        </w:rPr>
        <w:t>di ba</w:t>
      </w:r>
      <w:r w:rsidRPr="00395D9A">
        <w:rPr>
          <w:rFonts w:ascii="Times New Roman" w:hAnsi="Times New Roman"/>
          <w:szCs w:val="28"/>
        </w:rPr>
        <w:t>қ</w:t>
      </w:r>
      <w:r w:rsidRPr="00ED0B3D">
        <w:rPr>
          <w:rFonts w:ascii="Times New Roman" w:hAnsi="Times New Roman"/>
          <w:szCs w:val="28"/>
          <w:lang w:val="en-US"/>
        </w:rPr>
        <w:t>osiz».</w:t>
      </w:r>
    </w:p>
    <w:p w:rsidR="00823B96" w:rsidRPr="00ED0B3D" w:rsidRDefault="00823B96" w:rsidP="00395D9A">
      <w:pPr>
        <w:ind w:firstLine="567"/>
        <w:jc w:val="both"/>
        <w:rPr>
          <w:rFonts w:ascii="Times New Roman" w:hAnsi="Times New Roman"/>
          <w:sz w:val="28"/>
          <w:szCs w:val="28"/>
          <w:lang w:val="en-US"/>
        </w:rPr>
      </w:pPr>
      <w:r w:rsidRPr="00395D9A">
        <w:rPr>
          <w:rFonts w:ascii="Times New Roman" w:hAnsi="Times New Roman"/>
          <w:sz w:val="28"/>
          <w:szCs w:val="28"/>
        </w:rPr>
        <w:t>Қ</w:t>
      </w:r>
      <w:r w:rsidRPr="00ED0B3D">
        <w:rPr>
          <w:rFonts w:ascii="Times New Roman" w:hAnsi="Times New Roman"/>
          <w:sz w:val="28"/>
          <w:szCs w:val="28"/>
          <w:lang w:val="en-US"/>
        </w:rPr>
        <w:t>amu</w:t>
      </w:r>
      <w:r w:rsidRPr="00395D9A">
        <w:rPr>
          <w:rFonts w:ascii="Times New Roman" w:hAnsi="Times New Roman"/>
          <w:sz w:val="28"/>
          <w:szCs w:val="28"/>
        </w:rPr>
        <w:t>қ</w:t>
      </w:r>
      <w:r w:rsidRPr="00ED0B3D">
        <w:rPr>
          <w:rFonts w:ascii="Times New Roman" w:hAnsi="Times New Roman"/>
          <w:sz w:val="28"/>
          <w:szCs w:val="28"/>
          <w:lang w:val="en-US"/>
        </w:rPr>
        <w:t xml:space="preserve"> yo</w:t>
      </w:r>
      <w:r w:rsidRPr="00395D9A">
        <w:rPr>
          <w:rFonts w:ascii="Times New Roman" w:hAnsi="Times New Roman"/>
          <w:sz w:val="28"/>
          <w:szCs w:val="28"/>
        </w:rPr>
        <w:t>қ</w:t>
      </w:r>
      <w:r w:rsidRPr="00ED0B3D">
        <w:rPr>
          <w:rFonts w:ascii="Times New Roman" w:hAnsi="Times New Roman"/>
          <w:sz w:val="28"/>
          <w:szCs w:val="28"/>
          <w:lang w:val="en-US"/>
        </w:rPr>
        <w:t>ut erinli, so’zi durlar,</w:t>
      </w:r>
    </w:p>
    <w:p w:rsidR="00823B96" w:rsidRPr="00ED0B3D" w:rsidRDefault="00823B96" w:rsidP="00395D9A">
      <w:pPr>
        <w:ind w:firstLine="567"/>
        <w:jc w:val="both"/>
        <w:rPr>
          <w:rFonts w:ascii="Times New Roman" w:hAnsi="Times New Roman"/>
          <w:sz w:val="28"/>
          <w:szCs w:val="28"/>
          <w:lang w:val="en-US"/>
        </w:rPr>
      </w:pPr>
      <w:r w:rsidRPr="00ED0B3D">
        <w:rPr>
          <w:rFonts w:ascii="Times New Roman" w:hAnsi="Times New Roman"/>
          <w:sz w:val="28"/>
          <w:szCs w:val="28"/>
          <w:lang w:val="en-US"/>
        </w:rPr>
        <w:t xml:space="preserve"> Vafosizlikni sizdan o’rganurlar.</w:t>
      </w:r>
    </w:p>
    <w:p w:rsidR="00823B96" w:rsidRPr="00ED0B3D" w:rsidRDefault="00823B96" w:rsidP="00395D9A">
      <w:pPr>
        <w:pStyle w:val="BodyText"/>
        <w:ind w:firstLine="567"/>
        <w:rPr>
          <w:rFonts w:ascii="Times New Roman" w:hAnsi="Times New Roman"/>
          <w:szCs w:val="28"/>
          <w:lang w:val="en-US"/>
        </w:rPr>
      </w:pPr>
      <w:r w:rsidRPr="00ED0B3D">
        <w:rPr>
          <w:rFonts w:ascii="Times New Roman" w:hAnsi="Times New Roman"/>
          <w:szCs w:val="28"/>
          <w:lang w:val="en-US"/>
        </w:rPr>
        <w:t>Biro</w:t>
      </w:r>
      <w:r w:rsidRPr="00395D9A">
        <w:rPr>
          <w:rFonts w:ascii="Times New Roman" w:hAnsi="Times New Roman"/>
          <w:szCs w:val="28"/>
        </w:rPr>
        <w:t>қ</w:t>
      </w:r>
      <w:r w:rsidRPr="00ED0B3D">
        <w:rPr>
          <w:rFonts w:ascii="Times New Roman" w:hAnsi="Times New Roman"/>
          <w:szCs w:val="28"/>
          <w:lang w:val="en-US"/>
        </w:rPr>
        <w:t xml:space="preserve"> oshi</w:t>
      </w:r>
      <w:r w:rsidRPr="00395D9A">
        <w:rPr>
          <w:rFonts w:ascii="Times New Roman" w:hAnsi="Times New Roman"/>
          <w:szCs w:val="28"/>
        </w:rPr>
        <w:t>қ</w:t>
      </w:r>
      <w:r w:rsidRPr="00ED0B3D">
        <w:rPr>
          <w:rFonts w:ascii="Times New Roman" w:hAnsi="Times New Roman"/>
          <w:szCs w:val="28"/>
          <w:lang w:val="en-US"/>
        </w:rPr>
        <w:t xml:space="preserve"> ko’ngil iz</w:t>
      </w:r>
      <w:r w:rsidRPr="00395D9A">
        <w:rPr>
          <w:rFonts w:ascii="Times New Roman" w:hAnsi="Times New Roman"/>
          <w:szCs w:val="28"/>
        </w:rPr>
        <w:t>ҳ</w:t>
      </w:r>
      <w:r w:rsidRPr="00ED0B3D">
        <w:rPr>
          <w:rFonts w:ascii="Times New Roman" w:hAnsi="Times New Roman"/>
          <w:szCs w:val="28"/>
          <w:lang w:val="en-US"/>
        </w:rPr>
        <w:t>orida sobit, u o’z ish</w:t>
      </w:r>
      <w:r w:rsidRPr="00395D9A">
        <w:rPr>
          <w:rFonts w:ascii="Times New Roman" w:hAnsi="Times New Roman"/>
          <w:szCs w:val="28"/>
        </w:rPr>
        <w:t>қ</w:t>
      </w:r>
      <w:r w:rsidRPr="00ED0B3D">
        <w:rPr>
          <w:rFonts w:ascii="Times New Roman" w:hAnsi="Times New Roman"/>
          <w:szCs w:val="28"/>
          <w:lang w:val="en-US"/>
        </w:rPr>
        <w:t>iga sodi</w:t>
      </w:r>
      <w:r w:rsidRPr="00395D9A">
        <w:rPr>
          <w:rFonts w:ascii="Times New Roman" w:hAnsi="Times New Roman"/>
          <w:szCs w:val="28"/>
        </w:rPr>
        <w:t>қ</w:t>
      </w:r>
      <w:r w:rsidRPr="00ED0B3D">
        <w:rPr>
          <w:rFonts w:ascii="Times New Roman" w:hAnsi="Times New Roman"/>
          <w:szCs w:val="28"/>
          <w:lang w:val="en-US"/>
        </w:rPr>
        <w:t xml:space="preserve">. fikrida </w:t>
      </w:r>
      <w:r w:rsidRPr="00395D9A">
        <w:rPr>
          <w:rFonts w:ascii="Times New Roman" w:hAnsi="Times New Roman"/>
          <w:szCs w:val="28"/>
        </w:rPr>
        <w:t>қ</w:t>
      </w:r>
      <w:r w:rsidRPr="00ED0B3D">
        <w:rPr>
          <w:rFonts w:ascii="Times New Roman" w:hAnsi="Times New Roman"/>
          <w:szCs w:val="28"/>
          <w:lang w:val="en-US"/>
        </w:rPr>
        <w:t>at’iy:</w:t>
      </w:r>
    </w:p>
    <w:p w:rsidR="00823B96" w:rsidRPr="00ED0B3D" w:rsidRDefault="00823B96" w:rsidP="00395D9A">
      <w:pPr>
        <w:ind w:firstLine="567"/>
        <w:jc w:val="both"/>
        <w:rPr>
          <w:rFonts w:ascii="Times New Roman" w:hAnsi="Times New Roman"/>
          <w:sz w:val="28"/>
          <w:szCs w:val="28"/>
          <w:lang w:val="en-US"/>
        </w:rPr>
      </w:pPr>
      <w:r w:rsidRPr="00ED0B3D">
        <w:rPr>
          <w:rFonts w:ascii="Times New Roman" w:hAnsi="Times New Roman"/>
          <w:sz w:val="28"/>
          <w:szCs w:val="28"/>
          <w:lang w:val="en-US"/>
        </w:rPr>
        <w:t>Davr sizning durur davron borincha,</w:t>
      </w:r>
    </w:p>
    <w:p w:rsidR="00823B96" w:rsidRPr="00ED0B3D" w:rsidRDefault="00823B96" w:rsidP="00395D9A">
      <w:pPr>
        <w:ind w:firstLine="567"/>
        <w:jc w:val="both"/>
        <w:rPr>
          <w:rFonts w:ascii="Times New Roman" w:hAnsi="Times New Roman"/>
          <w:sz w:val="28"/>
          <w:szCs w:val="28"/>
          <w:lang w:val="en-US"/>
        </w:rPr>
      </w:pPr>
      <w:r w:rsidRPr="00395D9A">
        <w:rPr>
          <w:rFonts w:ascii="Times New Roman" w:hAnsi="Times New Roman"/>
          <w:sz w:val="28"/>
          <w:szCs w:val="28"/>
        </w:rPr>
        <w:t>Қ</w:t>
      </w:r>
      <w:r w:rsidRPr="00ED0B3D">
        <w:rPr>
          <w:rFonts w:ascii="Times New Roman" w:hAnsi="Times New Roman"/>
          <w:sz w:val="28"/>
          <w:szCs w:val="28"/>
          <w:lang w:val="en-US"/>
        </w:rPr>
        <w:t>ulungizmen tanimda jon borincha.</w:t>
      </w:r>
    </w:p>
    <w:p w:rsidR="00823B96" w:rsidRPr="00ED0B3D" w:rsidRDefault="00823B96" w:rsidP="00395D9A">
      <w:pPr>
        <w:ind w:firstLine="567"/>
        <w:jc w:val="both"/>
        <w:rPr>
          <w:rFonts w:ascii="Times New Roman" w:hAnsi="Times New Roman"/>
          <w:sz w:val="28"/>
          <w:szCs w:val="28"/>
          <w:lang w:val="en-US"/>
        </w:rPr>
      </w:pPr>
      <w:r w:rsidRPr="00ED0B3D">
        <w:rPr>
          <w:rFonts w:ascii="Times New Roman" w:hAnsi="Times New Roman"/>
          <w:sz w:val="28"/>
          <w:szCs w:val="28"/>
          <w:lang w:val="en-US"/>
        </w:rPr>
        <w:t xml:space="preserve">... Kishi </w:t>
      </w:r>
      <w:r w:rsidRPr="00395D9A">
        <w:rPr>
          <w:rFonts w:ascii="Times New Roman" w:hAnsi="Times New Roman"/>
          <w:sz w:val="28"/>
          <w:szCs w:val="28"/>
        </w:rPr>
        <w:t>қ</w:t>
      </w:r>
      <w:r w:rsidRPr="00ED0B3D">
        <w:rPr>
          <w:rFonts w:ascii="Times New Roman" w:hAnsi="Times New Roman"/>
          <w:sz w:val="28"/>
          <w:szCs w:val="28"/>
          <w:lang w:val="en-US"/>
        </w:rPr>
        <w:t>ayda o’larin bilsa bo’lmas,</w:t>
      </w:r>
    </w:p>
    <w:p w:rsidR="00823B96" w:rsidRPr="00ED0B3D" w:rsidRDefault="00823B96" w:rsidP="00395D9A">
      <w:pPr>
        <w:ind w:firstLine="567"/>
        <w:jc w:val="both"/>
        <w:rPr>
          <w:rFonts w:ascii="Times New Roman" w:hAnsi="Times New Roman"/>
          <w:sz w:val="28"/>
          <w:szCs w:val="28"/>
          <w:lang w:val="en-US"/>
        </w:rPr>
      </w:pPr>
      <w:r w:rsidRPr="00ED0B3D">
        <w:rPr>
          <w:rFonts w:ascii="Times New Roman" w:hAnsi="Times New Roman"/>
          <w:sz w:val="28"/>
          <w:szCs w:val="28"/>
          <w:lang w:val="en-US"/>
        </w:rPr>
        <w:t xml:space="preserve">                             </w:t>
      </w:r>
      <w:r w:rsidRPr="00395D9A">
        <w:rPr>
          <w:rFonts w:ascii="Times New Roman" w:hAnsi="Times New Roman"/>
          <w:sz w:val="28"/>
          <w:szCs w:val="28"/>
        </w:rPr>
        <w:t>Ҳ</w:t>
      </w:r>
      <w:r w:rsidRPr="00ED0B3D">
        <w:rPr>
          <w:rFonts w:ascii="Times New Roman" w:hAnsi="Times New Roman"/>
          <w:sz w:val="28"/>
          <w:szCs w:val="28"/>
          <w:lang w:val="en-US"/>
        </w:rPr>
        <w:t>a</w:t>
      </w:r>
      <w:r w:rsidRPr="00395D9A">
        <w:rPr>
          <w:rFonts w:ascii="Times New Roman" w:hAnsi="Times New Roman"/>
          <w:sz w:val="28"/>
          <w:szCs w:val="28"/>
        </w:rPr>
        <w:t>қ</w:t>
      </w:r>
      <w:r w:rsidRPr="00ED0B3D">
        <w:rPr>
          <w:rFonts w:ascii="Times New Roman" w:hAnsi="Times New Roman"/>
          <w:sz w:val="28"/>
          <w:szCs w:val="28"/>
          <w:lang w:val="en-US"/>
        </w:rPr>
        <w:t>i</w:t>
      </w:r>
      <w:r w:rsidRPr="00395D9A">
        <w:rPr>
          <w:rFonts w:ascii="Times New Roman" w:hAnsi="Times New Roman"/>
          <w:sz w:val="28"/>
          <w:szCs w:val="28"/>
        </w:rPr>
        <w:t>қ</w:t>
      </w:r>
      <w:r w:rsidRPr="00ED0B3D">
        <w:rPr>
          <w:rFonts w:ascii="Times New Roman" w:hAnsi="Times New Roman"/>
          <w:sz w:val="28"/>
          <w:szCs w:val="28"/>
          <w:lang w:val="en-US"/>
        </w:rPr>
        <w:t>at yoridan ayrilsa bo’lmas.</w:t>
      </w:r>
    </w:p>
    <w:p w:rsidR="00823B96" w:rsidRPr="00ED0B3D" w:rsidRDefault="00823B96" w:rsidP="00395D9A">
      <w:pPr>
        <w:pStyle w:val="BodyTextIndent"/>
        <w:spacing w:after="0"/>
        <w:ind w:left="0"/>
        <w:jc w:val="both"/>
        <w:rPr>
          <w:sz w:val="28"/>
          <w:szCs w:val="28"/>
          <w:lang w:val="en-US"/>
        </w:rPr>
      </w:pPr>
      <w:r w:rsidRPr="00395D9A">
        <w:rPr>
          <w:sz w:val="28"/>
          <w:szCs w:val="28"/>
        </w:rPr>
        <w:t>ҳ</w:t>
      </w:r>
      <w:r w:rsidRPr="00ED0B3D">
        <w:rPr>
          <w:sz w:val="28"/>
          <w:szCs w:val="28"/>
          <w:lang w:val="en-US"/>
        </w:rPr>
        <w:t>atto:</w:t>
      </w:r>
    </w:p>
    <w:p w:rsidR="00823B96" w:rsidRPr="00ED0B3D" w:rsidRDefault="00823B96" w:rsidP="00395D9A">
      <w:pPr>
        <w:ind w:firstLine="567"/>
        <w:jc w:val="both"/>
        <w:rPr>
          <w:rFonts w:ascii="Times New Roman" w:hAnsi="Times New Roman"/>
          <w:sz w:val="28"/>
          <w:szCs w:val="28"/>
          <w:lang w:val="en-US"/>
        </w:rPr>
      </w:pPr>
      <w:r w:rsidRPr="00ED0B3D">
        <w:rPr>
          <w:rFonts w:ascii="Times New Roman" w:hAnsi="Times New Roman"/>
          <w:sz w:val="28"/>
          <w:szCs w:val="28"/>
          <w:lang w:val="en-US"/>
        </w:rPr>
        <w:t>Ayurmen, yuz nechakim kelsa me</w:t>
      </w:r>
      <w:r w:rsidRPr="00395D9A">
        <w:rPr>
          <w:rFonts w:ascii="Times New Roman" w:hAnsi="Times New Roman"/>
          <w:sz w:val="28"/>
          <w:szCs w:val="28"/>
        </w:rPr>
        <w:t>ҳ</w:t>
      </w:r>
      <w:r w:rsidRPr="00ED0B3D">
        <w:rPr>
          <w:rFonts w:ascii="Times New Roman" w:hAnsi="Times New Roman"/>
          <w:sz w:val="28"/>
          <w:szCs w:val="28"/>
          <w:lang w:val="en-US"/>
        </w:rPr>
        <w:t>nat,</w:t>
      </w:r>
    </w:p>
    <w:p w:rsidR="00823B96" w:rsidRPr="00ED0B3D" w:rsidRDefault="00823B96" w:rsidP="00395D9A">
      <w:pPr>
        <w:ind w:firstLine="567"/>
        <w:jc w:val="both"/>
        <w:rPr>
          <w:rFonts w:ascii="Times New Roman" w:hAnsi="Times New Roman"/>
          <w:sz w:val="28"/>
          <w:szCs w:val="28"/>
          <w:lang w:val="en-US"/>
        </w:rPr>
      </w:pPr>
      <w:r w:rsidRPr="00ED0B3D">
        <w:rPr>
          <w:rFonts w:ascii="Times New Roman" w:hAnsi="Times New Roman"/>
          <w:sz w:val="28"/>
          <w:szCs w:val="28"/>
          <w:lang w:val="en-US"/>
        </w:rPr>
        <w:t>Jafo sizdin, ta</w:t>
      </w:r>
      <w:r w:rsidRPr="00395D9A">
        <w:rPr>
          <w:rFonts w:ascii="Times New Roman" w:hAnsi="Times New Roman"/>
          <w:sz w:val="28"/>
          <w:szCs w:val="28"/>
        </w:rPr>
        <w:t>қ</w:t>
      </w:r>
      <w:r w:rsidRPr="00ED0B3D">
        <w:rPr>
          <w:rFonts w:ascii="Times New Roman" w:hAnsi="Times New Roman"/>
          <w:sz w:val="28"/>
          <w:szCs w:val="28"/>
          <w:lang w:val="en-US"/>
        </w:rPr>
        <w:t>i bizdin mu</w:t>
      </w:r>
      <w:r w:rsidRPr="00395D9A">
        <w:rPr>
          <w:rFonts w:ascii="Times New Roman" w:hAnsi="Times New Roman"/>
          <w:sz w:val="28"/>
          <w:szCs w:val="28"/>
        </w:rPr>
        <w:t>ҳ</w:t>
      </w:r>
      <w:r w:rsidRPr="00ED0B3D">
        <w:rPr>
          <w:rFonts w:ascii="Times New Roman" w:hAnsi="Times New Roman"/>
          <w:sz w:val="28"/>
          <w:szCs w:val="28"/>
          <w:lang w:val="en-US"/>
        </w:rPr>
        <w:t>abbat.</w:t>
      </w:r>
    </w:p>
    <w:p w:rsidR="00823B96" w:rsidRPr="00395D9A" w:rsidRDefault="00823B96" w:rsidP="00395D9A">
      <w:pPr>
        <w:pStyle w:val="BodyText"/>
        <w:ind w:firstLine="567"/>
        <w:rPr>
          <w:rFonts w:ascii="Times New Roman" w:hAnsi="Times New Roman"/>
          <w:szCs w:val="28"/>
          <w:lang w:val="uz-Cyrl-UZ"/>
        </w:rPr>
      </w:pPr>
      <w:r w:rsidRPr="00ED0B3D">
        <w:rPr>
          <w:rFonts w:ascii="Times New Roman" w:hAnsi="Times New Roman"/>
          <w:szCs w:val="28"/>
          <w:lang w:val="en-US"/>
        </w:rPr>
        <w:t xml:space="preserve">Umuman, asarda </w:t>
      </w:r>
      <w:r w:rsidRPr="00395D9A">
        <w:rPr>
          <w:rFonts w:ascii="Times New Roman" w:hAnsi="Times New Roman"/>
          <w:szCs w:val="28"/>
        </w:rPr>
        <w:t>ҳ</w:t>
      </w:r>
      <w:r w:rsidRPr="00ED0B3D">
        <w:rPr>
          <w:rFonts w:ascii="Times New Roman" w:hAnsi="Times New Roman"/>
          <w:szCs w:val="28"/>
          <w:lang w:val="en-US"/>
        </w:rPr>
        <w:t>a</w:t>
      </w:r>
      <w:r w:rsidRPr="00395D9A">
        <w:rPr>
          <w:rFonts w:ascii="Times New Roman" w:hAnsi="Times New Roman"/>
          <w:szCs w:val="28"/>
        </w:rPr>
        <w:t>қ</w:t>
      </w:r>
      <w:r w:rsidRPr="00ED0B3D">
        <w:rPr>
          <w:rFonts w:ascii="Times New Roman" w:hAnsi="Times New Roman"/>
          <w:szCs w:val="28"/>
          <w:lang w:val="en-US"/>
        </w:rPr>
        <w:t>i</w:t>
      </w:r>
      <w:r w:rsidRPr="00395D9A">
        <w:rPr>
          <w:rFonts w:ascii="Times New Roman" w:hAnsi="Times New Roman"/>
          <w:szCs w:val="28"/>
        </w:rPr>
        <w:t>қ</w:t>
      </w:r>
      <w:r w:rsidRPr="00ED0B3D">
        <w:rPr>
          <w:rFonts w:ascii="Times New Roman" w:hAnsi="Times New Roman"/>
          <w:szCs w:val="28"/>
          <w:lang w:val="en-US"/>
        </w:rPr>
        <w:t>iy go’zallikni ta’rif va tasvir etish, insoniy mu</w:t>
      </w:r>
      <w:r w:rsidRPr="00395D9A">
        <w:rPr>
          <w:rFonts w:ascii="Times New Roman" w:hAnsi="Times New Roman"/>
          <w:szCs w:val="28"/>
        </w:rPr>
        <w:t>ҳ</w:t>
      </w:r>
      <w:r w:rsidRPr="00ED0B3D">
        <w:rPr>
          <w:rFonts w:ascii="Times New Roman" w:hAnsi="Times New Roman"/>
          <w:szCs w:val="28"/>
          <w:lang w:val="en-US"/>
        </w:rPr>
        <w:t>abbat tuy</w:t>
      </w:r>
      <w:r w:rsidRPr="00395D9A">
        <w:rPr>
          <w:rFonts w:ascii="Times New Roman" w:hAnsi="Times New Roman"/>
          <w:szCs w:val="28"/>
        </w:rPr>
        <w:t>ғ</w:t>
      </w:r>
      <w:r w:rsidRPr="00ED0B3D">
        <w:rPr>
          <w:rFonts w:ascii="Times New Roman" w:hAnsi="Times New Roman"/>
          <w:szCs w:val="28"/>
          <w:lang w:val="en-US"/>
        </w:rPr>
        <w:t xml:space="preserve">ularini samimiy ifodalash, inson </w:t>
      </w:r>
      <w:r w:rsidRPr="00395D9A">
        <w:rPr>
          <w:rFonts w:ascii="Times New Roman" w:hAnsi="Times New Roman"/>
          <w:szCs w:val="28"/>
        </w:rPr>
        <w:t>қ</w:t>
      </w:r>
      <w:r w:rsidRPr="00ED0B3D">
        <w:rPr>
          <w:rFonts w:ascii="Times New Roman" w:hAnsi="Times New Roman"/>
          <w:szCs w:val="28"/>
          <w:lang w:val="en-US"/>
        </w:rPr>
        <w:t xml:space="preserve">albidagi nozik kechinmalarni </w:t>
      </w:r>
      <w:r w:rsidRPr="00395D9A">
        <w:rPr>
          <w:rFonts w:ascii="Times New Roman" w:hAnsi="Times New Roman"/>
          <w:szCs w:val="28"/>
        </w:rPr>
        <w:t>қ</w:t>
      </w:r>
      <w:r w:rsidRPr="00ED0B3D">
        <w:rPr>
          <w:rFonts w:ascii="Times New Roman" w:hAnsi="Times New Roman"/>
          <w:szCs w:val="28"/>
          <w:lang w:val="en-US"/>
        </w:rPr>
        <w:t>alamga olish asosiy o’rin tutadi. Bu go</w:t>
      </w:r>
      <w:r w:rsidRPr="00395D9A">
        <w:rPr>
          <w:rFonts w:ascii="Times New Roman" w:hAnsi="Times New Roman"/>
          <w:szCs w:val="28"/>
        </w:rPr>
        <w:t>ҳ</w:t>
      </w:r>
      <w:r w:rsidRPr="00ED0B3D">
        <w:rPr>
          <w:rFonts w:ascii="Times New Roman" w:hAnsi="Times New Roman"/>
          <w:szCs w:val="28"/>
          <w:lang w:val="en-US"/>
        </w:rPr>
        <w:t xml:space="preserve"> ma’shu</w:t>
      </w:r>
      <w:r w:rsidRPr="00395D9A">
        <w:rPr>
          <w:rFonts w:ascii="Times New Roman" w:hAnsi="Times New Roman"/>
          <w:szCs w:val="28"/>
        </w:rPr>
        <w:t>қ</w:t>
      </w:r>
      <w:r w:rsidRPr="00ED0B3D">
        <w:rPr>
          <w:rFonts w:ascii="Times New Roman" w:hAnsi="Times New Roman"/>
          <w:szCs w:val="28"/>
          <w:lang w:val="en-US"/>
        </w:rPr>
        <w:t>a va saboga murojaat, go</w:t>
      </w:r>
      <w:r w:rsidRPr="00395D9A">
        <w:rPr>
          <w:rFonts w:ascii="Times New Roman" w:hAnsi="Times New Roman"/>
          <w:szCs w:val="28"/>
        </w:rPr>
        <w:t>ҳ</w:t>
      </w:r>
      <w:r w:rsidRPr="00ED0B3D">
        <w:rPr>
          <w:rFonts w:ascii="Times New Roman" w:hAnsi="Times New Roman"/>
          <w:szCs w:val="28"/>
          <w:lang w:val="en-US"/>
        </w:rPr>
        <w:t xml:space="preserve"> oshi</w:t>
      </w:r>
      <w:r w:rsidRPr="00395D9A">
        <w:rPr>
          <w:rFonts w:ascii="Times New Roman" w:hAnsi="Times New Roman"/>
          <w:szCs w:val="28"/>
        </w:rPr>
        <w:t>қ</w:t>
      </w:r>
      <w:r w:rsidRPr="00ED0B3D">
        <w:rPr>
          <w:rFonts w:ascii="Times New Roman" w:hAnsi="Times New Roman"/>
          <w:szCs w:val="28"/>
          <w:lang w:val="en-US"/>
        </w:rPr>
        <w:t xml:space="preserve"> </w:t>
      </w:r>
      <w:r w:rsidRPr="00395D9A">
        <w:rPr>
          <w:rFonts w:ascii="Times New Roman" w:hAnsi="Times New Roman"/>
          <w:szCs w:val="28"/>
        </w:rPr>
        <w:t>қ</w:t>
      </w:r>
      <w:r w:rsidRPr="00ED0B3D">
        <w:rPr>
          <w:rFonts w:ascii="Times New Roman" w:hAnsi="Times New Roman"/>
          <w:szCs w:val="28"/>
          <w:lang w:val="en-US"/>
        </w:rPr>
        <w:t>alb iz</w:t>
      </w:r>
      <w:r w:rsidRPr="00395D9A">
        <w:rPr>
          <w:rFonts w:ascii="Times New Roman" w:hAnsi="Times New Roman"/>
          <w:szCs w:val="28"/>
        </w:rPr>
        <w:t>ҳ</w:t>
      </w:r>
      <w:r w:rsidRPr="00ED0B3D">
        <w:rPr>
          <w:rFonts w:ascii="Times New Roman" w:hAnsi="Times New Roman"/>
          <w:szCs w:val="28"/>
          <w:lang w:val="en-US"/>
        </w:rPr>
        <w:t xml:space="preserve">ori tarzida namoyon bo’ladi. Ularning barchasiga xos xislat – yuksak badiiyatdir. Adibning o’xshatish va sifatlashlaridan boshlab, tanlagan vazni, janri, </w:t>
      </w:r>
      <w:r w:rsidRPr="00395D9A">
        <w:rPr>
          <w:rFonts w:ascii="Times New Roman" w:hAnsi="Times New Roman"/>
          <w:szCs w:val="28"/>
        </w:rPr>
        <w:t>қ</w:t>
      </w:r>
      <w:r w:rsidRPr="00ED0B3D">
        <w:rPr>
          <w:rFonts w:ascii="Times New Roman" w:hAnsi="Times New Roman"/>
          <w:szCs w:val="28"/>
          <w:lang w:val="en-US"/>
        </w:rPr>
        <w:t xml:space="preserve">ofiya va radiflarigacha ana shunday nozik badiiyatni yuzaga keltirishga xizmat </w:t>
      </w:r>
      <w:r w:rsidRPr="00395D9A">
        <w:rPr>
          <w:rFonts w:ascii="Times New Roman" w:hAnsi="Times New Roman"/>
          <w:szCs w:val="28"/>
        </w:rPr>
        <w:t>қ</w:t>
      </w:r>
      <w:r w:rsidRPr="00ED0B3D">
        <w:rPr>
          <w:rFonts w:ascii="Times New Roman" w:hAnsi="Times New Roman"/>
          <w:szCs w:val="28"/>
          <w:lang w:val="en-US"/>
        </w:rPr>
        <w:t xml:space="preserve">iladi. </w:t>
      </w:r>
    </w:p>
    <w:p w:rsidR="00823B96" w:rsidRPr="00395D9A" w:rsidRDefault="00823B96" w:rsidP="00395D9A">
      <w:pPr>
        <w:pStyle w:val="BodyText"/>
        <w:ind w:firstLine="567"/>
        <w:rPr>
          <w:rFonts w:ascii="Times New Roman" w:hAnsi="Times New Roman"/>
          <w:szCs w:val="28"/>
          <w:lang w:val="uz-Cyrl-UZ"/>
        </w:rPr>
      </w:pPr>
    </w:p>
    <w:p w:rsidR="00823B96" w:rsidRPr="00ED0B3D" w:rsidRDefault="00823B96" w:rsidP="00395D9A">
      <w:pPr>
        <w:ind w:firstLine="567"/>
        <w:jc w:val="both"/>
        <w:rPr>
          <w:rFonts w:ascii="Times New Roman" w:hAnsi="Times New Roman"/>
          <w:sz w:val="28"/>
          <w:szCs w:val="28"/>
          <w:lang w:val="es-ES"/>
        </w:rPr>
      </w:pPr>
      <w:r w:rsidRPr="00ED0B3D">
        <w:rPr>
          <w:rFonts w:ascii="Times New Roman" w:hAnsi="Times New Roman"/>
          <w:sz w:val="28"/>
          <w:szCs w:val="28"/>
          <w:lang w:val="en-US"/>
        </w:rPr>
        <w:t xml:space="preserve">   </w:t>
      </w:r>
      <w:r w:rsidRPr="00ED0B3D">
        <w:rPr>
          <w:rFonts w:ascii="Times New Roman" w:hAnsi="Times New Roman"/>
          <w:sz w:val="28"/>
          <w:szCs w:val="28"/>
          <w:lang w:val="es-ES"/>
        </w:rPr>
        <w:t>Agar desam seni Rustam, yorarsen,</w:t>
      </w:r>
    </w:p>
    <w:p w:rsidR="00823B96" w:rsidRPr="00395D9A" w:rsidRDefault="00823B96" w:rsidP="00395D9A">
      <w:pPr>
        <w:ind w:firstLine="567"/>
        <w:jc w:val="both"/>
        <w:rPr>
          <w:rFonts w:ascii="Times New Roman" w:hAnsi="Times New Roman"/>
          <w:sz w:val="28"/>
          <w:szCs w:val="28"/>
          <w:lang w:val="uz-Cyrl-UZ"/>
        </w:rPr>
      </w:pPr>
      <w:r w:rsidRPr="00ED0B3D">
        <w:rPr>
          <w:rFonts w:ascii="Times New Roman" w:hAnsi="Times New Roman"/>
          <w:sz w:val="28"/>
          <w:szCs w:val="28"/>
          <w:lang w:val="es-ES"/>
        </w:rPr>
        <w:t xml:space="preserve">   </w:t>
      </w:r>
      <w:r w:rsidRPr="00395D9A">
        <w:rPr>
          <w:rFonts w:ascii="Times New Roman" w:hAnsi="Times New Roman"/>
          <w:sz w:val="28"/>
          <w:szCs w:val="28"/>
        </w:rPr>
        <w:t>Қ</w:t>
      </w:r>
      <w:r w:rsidRPr="00ED0B3D">
        <w:rPr>
          <w:rFonts w:ascii="Times New Roman" w:hAnsi="Times New Roman"/>
          <w:sz w:val="28"/>
          <w:szCs w:val="28"/>
          <w:lang w:val="es-ES"/>
        </w:rPr>
        <w:t>iliching birla saflarni yorarsen.</w:t>
      </w:r>
    </w:p>
    <w:p w:rsidR="00823B96" w:rsidRPr="00395D9A" w:rsidRDefault="00823B96" w:rsidP="00395D9A">
      <w:pPr>
        <w:ind w:firstLine="567"/>
        <w:jc w:val="both"/>
        <w:rPr>
          <w:rFonts w:ascii="Times New Roman" w:hAnsi="Times New Roman"/>
          <w:sz w:val="28"/>
          <w:szCs w:val="28"/>
          <w:lang w:val="uz-Cyrl-UZ"/>
        </w:rPr>
      </w:pPr>
    </w:p>
    <w:p w:rsidR="00823B96" w:rsidRPr="00395D9A" w:rsidRDefault="00823B96" w:rsidP="00395D9A">
      <w:pPr>
        <w:pStyle w:val="BodyText"/>
        <w:ind w:firstLine="567"/>
        <w:rPr>
          <w:rFonts w:ascii="Times New Roman" w:hAnsi="Times New Roman"/>
          <w:szCs w:val="28"/>
          <w:lang w:val="uz-Cyrl-UZ"/>
        </w:rPr>
      </w:pPr>
      <w:r>
        <w:rPr>
          <w:rFonts w:ascii="Times New Roman" w:hAnsi="Times New Roman"/>
          <w:szCs w:val="28"/>
          <w:lang w:val="uz-Cyrl-UZ"/>
        </w:rPr>
        <w:t>Mu</w:t>
      </w:r>
      <w:r w:rsidRPr="00395D9A">
        <w:rPr>
          <w:rFonts w:ascii="Times New Roman" w:hAnsi="Times New Roman"/>
          <w:szCs w:val="28"/>
          <w:lang w:val="uz-Cyrl-UZ"/>
        </w:rPr>
        <w:t>ҳ</w:t>
      </w:r>
      <w:r>
        <w:rPr>
          <w:rFonts w:ascii="Times New Roman" w:hAnsi="Times New Roman"/>
          <w:szCs w:val="28"/>
          <w:lang w:val="uz-Cyrl-UZ"/>
        </w:rPr>
        <w:t>ammad</w:t>
      </w:r>
      <w:r w:rsidRPr="00395D9A">
        <w:rPr>
          <w:rFonts w:ascii="Times New Roman" w:hAnsi="Times New Roman"/>
          <w:szCs w:val="28"/>
          <w:lang w:val="uz-Cyrl-UZ"/>
        </w:rPr>
        <w:t xml:space="preserve"> </w:t>
      </w:r>
      <w:r>
        <w:rPr>
          <w:rFonts w:ascii="Times New Roman" w:hAnsi="Times New Roman"/>
          <w:szCs w:val="28"/>
          <w:lang w:val="uz-Cyrl-UZ"/>
        </w:rPr>
        <w:t>Xo’jabek</w:t>
      </w:r>
      <w:r w:rsidRPr="00395D9A">
        <w:rPr>
          <w:rFonts w:ascii="Times New Roman" w:hAnsi="Times New Roman"/>
          <w:szCs w:val="28"/>
          <w:lang w:val="uz-Cyrl-UZ"/>
        </w:rPr>
        <w:t xml:space="preserve"> </w:t>
      </w:r>
      <w:r>
        <w:rPr>
          <w:rFonts w:ascii="Times New Roman" w:hAnsi="Times New Roman"/>
          <w:szCs w:val="28"/>
          <w:lang w:val="uz-Cyrl-UZ"/>
        </w:rPr>
        <w:t>mad</w:t>
      </w:r>
      <w:r w:rsidRPr="00395D9A">
        <w:rPr>
          <w:rFonts w:ascii="Times New Roman" w:hAnsi="Times New Roman"/>
          <w:szCs w:val="28"/>
          <w:lang w:val="uz-Cyrl-UZ"/>
        </w:rPr>
        <w:t>ҳ</w:t>
      </w:r>
      <w:r>
        <w:rPr>
          <w:rFonts w:ascii="Times New Roman" w:hAnsi="Times New Roman"/>
          <w:szCs w:val="28"/>
          <w:lang w:val="uz-Cyrl-UZ"/>
        </w:rPr>
        <w:t>iga</w:t>
      </w:r>
      <w:r w:rsidRPr="00395D9A">
        <w:rPr>
          <w:rFonts w:ascii="Times New Roman" w:hAnsi="Times New Roman"/>
          <w:szCs w:val="28"/>
          <w:lang w:val="uz-Cyrl-UZ"/>
        </w:rPr>
        <w:t xml:space="preserve"> </w:t>
      </w:r>
      <w:r>
        <w:rPr>
          <w:rFonts w:ascii="Times New Roman" w:hAnsi="Times New Roman"/>
          <w:szCs w:val="28"/>
          <w:lang w:val="uz-Cyrl-UZ"/>
        </w:rPr>
        <w:t>ba</w:t>
      </w:r>
      <w:r w:rsidRPr="00395D9A">
        <w:rPr>
          <w:rFonts w:ascii="Times New Roman" w:hAnsi="Times New Roman"/>
          <w:szCs w:val="28"/>
          <w:lang w:val="uz-Cyrl-UZ"/>
        </w:rPr>
        <w:t>ғ</w:t>
      </w:r>
      <w:r>
        <w:rPr>
          <w:rFonts w:ascii="Times New Roman" w:hAnsi="Times New Roman"/>
          <w:szCs w:val="28"/>
          <w:lang w:val="uz-Cyrl-UZ"/>
        </w:rPr>
        <w:t>ishlangan</w:t>
      </w:r>
      <w:r w:rsidRPr="00395D9A">
        <w:rPr>
          <w:rFonts w:ascii="Times New Roman" w:hAnsi="Times New Roman"/>
          <w:szCs w:val="28"/>
          <w:lang w:val="uz-Cyrl-UZ"/>
        </w:rPr>
        <w:t xml:space="preserve"> </w:t>
      </w:r>
      <w:r>
        <w:rPr>
          <w:rFonts w:ascii="Times New Roman" w:hAnsi="Times New Roman"/>
          <w:szCs w:val="28"/>
          <w:lang w:val="uz-Cyrl-UZ"/>
        </w:rPr>
        <w:t>bu</w:t>
      </w:r>
      <w:r w:rsidRPr="00395D9A">
        <w:rPr>
          <w:rFonts w:ascii="Times New Roman" w:hAnsi="Times New Roman"/>
          <w:szCs w:val="28"/>
          <w:lang w:val="uz-Cyrl-UZ"/>
        </w:rPr>
        <w:t xml:space="preserve"> </w:t>
      </w:r>
      <w:r>
        <w:rPr>
          <w:rFonts w:ascii="Times New Roman" w:hAnsi="Times New Roman"/>
          <w:szCs w:val="28"/>
          <w:lang w:val="uz-Cyrl-UZ"/>
        </w:rPr>
        <w:t>parchada</w:t>
      </w:r>
      <w:r w:rsidRPr="00395D9A">
        <w:rPr>
          <w:rFonts w:ascii="Times New Roman" w:hAnsi="Times New Roman"/>
          <w:szCs w:val="28"/>
          <w:lang w:val="uz-Cyrl-UZ"/>
        </w:rPr>
        <w:t xml:space="preserve"> </w:t>
      </w:r>
      <w:r>
        <w:rPr>
          <w:rFonts w:ascii="Times New Roman" w:hAnsi="Times New Roman"/>
          <w:szCs w:val="28"/>
          <w:lang w:val="uz-Cyrl-UZ"/>
        </w:rPr>
        <w:t>mamdu</w:t>
      </w:r>
      <w:r w:rsidRPr="00395D9A">
        <w:rPr>
          <w:rFonts w:ascii="Times New Roman" w:hAnsi="Times New Roman"/>
          <w:szCs w:val="28"/>
          <w:lang w:val="uz-Cyrl-UZ"/>
        </w:rPr>
        <w:t xml:space="preserve">ҳ - </w:t>
      </w:r>
      <w:r>
        <w:rPr>
          <w:rFonts w:ascii="Times New Roman" w:hAnsi="Times New Roman"/>
          <w:szCs w:val="28"/>
          <w:lang w:val="uz-Cyrl-UZ"/>
        </w:rPr>
        <w:t>ma</w:t>
      </w:r>
      <w:r w:rsidRPr="00395D9A">
        <w:rPr>
          <w:rFonts w:ascii="Times New Roman" w:hAnsi="Times New Roman"/>
          <w:szCs w:val="28"/>
          <w:lang w:val="uz-Cyrl-UZ"/>
        </w:rPr>
        <w:t>қ</w:t>
      </w:r>
      <w:r>
        <w:rPr>
          <w:rFonts w:ascii="Times New Roman" w:hAnsi="Times New Roman"/>
          <w:szCs w:val="28"/>
          <w:lang w:val="uz-Cyrl-UZ"/>
        </w:rPr>
        <w:t>talayotgan</w:t>
      </w:r>
      <w:r w:rsidRPr="00395D9A">
        <w:rPr>
          <w:rFonts w:ascii="Times New Roman" w:hAnsi="Times New Roman"/>
          <w:szCs w:val="28"/>
          <w:lang w:val="uz-Cyrl-UZ"/>
        </w:rPr>
        <w:t xml:space="preserve"> </w:t>
      </w:r>
      <w:r>
        <w:rPr>
          <w:rFonts w:ascii="Times New Roman" w:hAnsi="Times New Roman"/>
          <w:szCs w:val="28"/>
          <w:lang w:val="uz-Cyrl-UZ"/>
        </w:rPr>
        <w:t>odam</w:t>
      </w:r>
      <w:r w:rsidRPr="00395D9A">
        <w:rPr>
          <w:rFonts w:ascii="Times New Roman" w:hAnsi="Times New Roman"/>
          <w:szCs w:val="28"/>
          <w:lang w:val="uz-Cyrl-UZ"/>
        </w:rPr>
        <w:t xml:space="preserve"> </w:t>
      </w:r>
      <w:r>
        <w:rPr>
          <w:rFonts w:ascii="Times New Roman" w:hAnsi="Times New Roman"/>
          <w:szCs w:val="28"/>
          <w:lang w:val="uz-Cyrl-UZ"/>
        </w:rPr>
        <w:t>Rustamga</w:t>
      </w:r>
      <w:r w:rsidRPr="00395D9A">
        <w:rPr>
          <w:rFonts w:ascii="Times New Roman" w:hAnsi="Times New Roman"/>
          <w:szCs w:val="28"/>
          <w:lang w:val="uz-Cyrl-UZ"/>
        </w:rPr>
        <w:t xml:space="preserve"> </w:t>
      </w:r>
      <w:r>
        <w:rPr>
          <w:rFonts w:ascii="Times New Roman" w:hAnsi="Times New Roman"/>
          <w:szCs w:val="28"/>
          <w:lang w:val="uz-Cyrl-UZ"/>
        </w:rPr>
        <w:t>o’xshatilmo</w:t>
      </w:r>
      <w:r w:rsidRPr="00395D9A">
        <w:rPr>
          <w:rFonts w:ascii="Times New Roman" w:hAnsi="Times New Roman"/>
          <w:szCs w:val="28"/>
          <w:lang w:val="uz-Cyrl-UZ"/>
        </w:rPr>
        <w:t>қ</w:t>
      </w:r>
      <w:r>
        <w:rPr>
          <w:rFonts w:ascii="Times New Roman" w:hAnsi="Times New Roman"/>
          <w:szCs w:val="28"/>
          <w:lang w:val="uz-Cyrl-UZ"/>
        </w:rPr>
        <w:t>da</w:t>
      </w:r>
      <w:r w:rsidRPr="00395D9A">
        <w:rPr>
          <w:rFonts w:ascii="Times New Roman" w:hAnsi="Times New Roman"/>
          <w:szCs w:val="28"/>
          <w:lang w:val="uz-Cyrl-UZ"/>
        </w:rPr>
        <w:t xml:space="preserve">. </w:t>
      </w:r>
      <w:r>
        <w:rPr>
          <w:rFonts w:ascii="Times New Roman" w:hAnsi="Times New Roman"/>
          <w:szCs w:val="28"/>
          <w:lang w:val="uz-Cyrl-UZ"/>
        </w:rPr>
        <w:t>Birinchi</w:t>
      </w:r>
      <w:r w:rsidRPr="00395D9A">
        <w:rPr>
          <w:rFonts w:ascii="Times New Roman" w:hAnsi="Times New Roman"/>
          <w:szCs w:val="28"/>
          <w:lang w:val="uz-Cyrl-UZ"/>
        </w:rPr>
        <w:t xml:space="preserve"> </w:t>
      </w:r>
      <w:r>
        <w:rPr>
          <w:rFonts w:ascii="Times New Roman" w:hAnsi="Times New Roman"/>
          <w:szCs w:val="28"/>
          <w:lang w:val="uz-Cyrl-UZ"/>
        </w:rPr>
        <w:t>misra</w:t>
      </w:r>
      <w:r w:rsidRPr="00395D9A">
        <w:rPr>
          <w:rFonts w:ascii="Times New Roman" w:hAnsi="Times New Roman"/>
          <w:szCs w:val="28"/>
          <w:lang w:val="uz-Cyrl-UZ"/>
        </w:rPr>
        <w:t xml:space="preserve"> </w:t>
      </w:r>
      <w:r>
        <w:rPr>
          <w:rFonts w:ascii="Times New Roman" w:hAnsi="Times New Roman"/>
          <w:szCs w:val="28"/>
          <w:lang w:val="uz-Cyrl-UZ"/>
        </w:rPr>
        <w:t>oxiridagi</w:t>
      </w:r>
      <w:r w:rsidRPr="00395D9A">
        <w:rPr>
          <w:rFonts w:ascii="Times New Roman" w:hAnsi="Times New Roman"/>
          <w:szCs w:val="28"/>
          <w:lang w:val="uz-Cyrl-UZ"/>
        </w:rPr>
        <w:t xml:space="preserve"> «</w:t>
      </w:r>
      <w:r>
        <w:rPr>
          <w:rFonts w:ascii="Times New Roman" w:hAnsi="Times New Roman"/>
          <w:szCs w:val="28"/>
          <w:lang w:val="uz-Cyrl-UZ"/>
        </w:rPr>
        <w:t>yorarsen</w:t>
      </w:r>
      <w:r w:rsidRPr="00395D9A">
        <w:rPr>
          <w:rFonts w:ascii="Times New Roman" w:hAnsi="Times New Roman"/>
          <w:szCs w:val="28"/>
          <w:lang w:val="uz-Cyrl-UZ"/>
        </w:rPr>
        <w:t>»-</w:t>
      </w:r>
      <w:r>
        <w:rPr>
          <w:rFonts w:ascii="Times New Roman" w:hAnsi="Times New Roman"/>
          <w:szCs w:val="28"/>
          <w:lang w:val="uz-Cyrl-UZ"/>
        </w:rPr>
        <w:t>yaraysan</w:t>
      </w:r>
      <w:r w:rsidRPr="00395D9A">
        <w:rPr>
          <w:rFonts w:ascii="Times New Roman" w:hAnsi="Times New Roman"/>
          <w:szCs w:val="28"/>
          <w:lang w:val="uz-Cyrl-UZ"/>
        </w:rPr>
        <w:t xml:space="preserve">, </w:t>
      </w:r>
      <w:r>
        <w:rPr>
          <w:rFonts w:ascii="Times New Roman" w:hAnsi="Times New Roman"/>
          <w:szCs w:val="28"/>
          <w:lang w:val="uz-Cyrl-UZ"/>
        </w:rPr>
        <w:t>loyi</w:t>
      </w:r>
      <w:r w:rsidRPr="00395D9A">
        <w:rPr>
          <w:rFonts w:ascii="Times New Roman" w:hAnsi="Times New Roman"/>
          <w:szCs w:val="28"/>
          <w:lang w:val="uz-Cyrl-UZ"/>
        </w:rPr>
        <w:t>қ</w:t>
      </w:r>
      <w:r>
        <w:rPr>
          <w:rFonts w:ascii="Times New Roman" w:hAnsi="Times New Roman"/>
          <w:szCs w:val="28"/>
          <w:lang w:val="uz-Cyrl-UZ"/>
        </w:rPr>
        <w:t>san</w:t>
      </w:r>
      <w:r w:rsidRPr="00395D9A">
        <w:rPr>
          <w:rFonts w:ascii="Times New Roman" w:hAnsi="Times New Roman"/>
          <w:szCs w:val="28"/>
          <w:lang w:val="uz-Cyrl-UZ"/>
        </w:rPr>
        <w:t xml:space="preserve">, </w:t>
      </w:r>
      <w:r>
        <w:rPr>
          <w:rFonts w:ascii="Times New Roman" w:hAnsi="Times New Roman"/>
          <w:szCs w:val="28"/>
          <w:lang w:val="uz-Cyrl-UZ"/>
        </w:rPr>
        <w:t>arzuguliksan</w:t>
      </w:r>
      <w:r w:rsidRPr="00395D9A">
        <w:rPr>
          <w:rFonts w:ascii="Times New Roman" w:hAnsi="Times New Roman"/>
          <w:szCs w:val="28"/>
          <w:lang w:val="uz-Cyrl-UZ"/>
        </w:rPr>
        <w:t xml:space="preserve"> </w:t>
      </w:r>
      <w:r>
        <w:rPr>
          <w:rFonts w:ascii="Times New Roman" w:hAnsi="Times New Roman"/>
          <w:szCs w:val="28"/>
          <w:lang w:val="uz-Cyrl-UZ"/>
        </w:rPr>
        <w:t>ma’nolarini</w:t>
      </w:r>
      <w:r w:rsidRPr="00395D9A">
        <w:rPr>
          <w:rFonts w:ascii="Times New Roman" w:hAnsi="Times New Roman"/>
          <w:szCs w:val="28"/>
          <w:lang w:val="uz-Cyrl-UZ"/>
        </w:rPr>
        <w:t xml:space="preserve"> </w:t>
      </w:r>
      <w:r>
        <w:rPr>
          <w:rFonts w:ascii="Times New Roman" w:hAnsi="Times New Roman"/>
          <w:szCs w:val="28"/>
          <w:lang w:val="uz-Cyrl-UZ"/>
        </w:rPr>
        <w:t>beradi</w:t>
      </w:r>
      <w:r w:rsidRPr="00395D9A">
        <w:rPr>
          <w:rFonts w:ascii="Times New Roman" w:hAnsi="Times New Roman"/>
          <w:szCs w:val="28"/>
          <w:lang w:val="uz-Cyrl-UZ"/>
        </w:rPr>
        <w:t xml:space="preserve">. </w:t>
      </w:r>
      <w:r>
        <w:rPr>
          <w:rFonts w:ascii="Times New Roman" w:hAnsi="Times New Roman"/>
          <w:szCs w:val="28"/>
          <w:lang w:val="uz-Cyrl-UZ"/>
        </w:rPr>
        <w:t>Keyingi</w:t>
      </w:r>
      <w:r w:rsidRPr="00395D9A">
        <w:rPr>
          <w:rFonts w:ascii="Times New Roman" w:hAnsi="Times New Roman"/>
          <w:szCs w:val="28"/>
          <w:lang w:val="uz-Cyrl-UZ"/>
        </w:rPr>
        <w:t xml:space="preserve"> </w:t>
      </w:r>
      <w:r>
        <w:rPr>
          <w:rFonts w:ascii="Times New Roman" w:hAnsi="Times New Roman"/>
          <w:szCs w:val="28"/>
          <w:lang w:val="uz-Cyrl-UZ"/>
        </w:rPr>
        <w:t>misradagi</w:t>
      </w:r>
      <w:r w:rsidRPr="00395D9A">
        <w:rPr>
          <w:rFonts w:ascii="Times New Roman" w:hAnsi="Times New Roman"/>
          <w:szCs w:val="28"/>
          <w:lang w:val="uz-Cyrl-UZ"/>
        </w:rPr>
        <w:t xml:space="preserve"> </w:t>
      </w:r>
      <w:r>
        <w:rPr>
          <w:rFonts w:ascii="Times New Roman" w:hAnsi="Times New Roman"/>
          <w:szCs w:val="28"/>
          <w:lang w:val="uz-Cyrl-UZ"/>
        </w:rPr>
        <w:t>shu so’z</w:t>
      </w:r>
      <w:r w:rsidRPr="00395D9A">
        <w:rPr>
          <w:rFonts w:ascii="Times New Roman" w:hAnsi="Times New Roman"/>
          <w:szCs w:val="28"/>
          <w:lang w:val="uz-Cyrl-UZ"/>
        </w:rPr>
        <w:t xml:space="preserve"> </w:t>
      </w:r>
      <w:r>
        <w:rPr>
          <w:rFonts w:ascii="Times New Roman" w:hAnsi="Times New Roman"/>
          <w:szCs w:val="28"/>
          <w:lang w:val="uz-Cyrl-UZ"/>
        </w:rPr>
        <w:t>esa</w:t>
      </w:r>
      <w:r w:rsidRPr="00395D9A">
        <w:rPr>
          <w:rFonts w:ascii="Times New Roman" w:hAnsi="Times New Roman"/>
          <w:szCs w:val="28"/>
          <w:lang w:val="uz-Cyrl-UZ"/>
        </w:rPr>
        <w:t xml:space="preserve"> «</w:t>
      </w:r>
      <w:r>
        <w:rPr>
          <w:rFonts w:ascii="Times New Roman" w:hAnsi="Times New Roman"/>
          <w:szCs w:val="28"/>
          <w:lang w:val="uz-Cyrl-UZ"/>
        </w:rPr>
        <w:t>yormo</w:t>
      </w:r>
      <w:r w:rsidRPr="00395D9A">
        <w:rPr>
          <w:rFonts w:ascii="Times New Roman" w:hAnsi="Times New Roman"/>
          <w:szCs w:val="28"/>
          <w:lang w:val="uz-Cyrl-UZ"/>
        </w:rPr>
        <w:t>қ», «</w:t>
      </w:r>
      <w:r>
        <w:rPr>
          <w:rFonts w:ascii="Times New Roman" w:hAnsi="Times New Roman"/>
          <w:szCs w:val="28"/>
          <w:lang w:val="uz-Cyrl-UZ"/>
        </w:rPr>
        <w:t>bo’lib</w:t>
      </w:r>
      <w:r w:rsidRPr="00395D9A">
        <w:rPr>
          <w:rFonts w:ascii="Times New Roman" w:hAnsi="Times New Roman"/>
          <w:szCs w:val="28"/>
          <w:lang w:val="uz-Cyrl-UZ"/>
        </w:rPr>
        <w:t xml:space="preserve"> </w:t>
      </w:r>
      <w:r>
        <w:rPr>
          <w:rFonts w:ascii="Times New Roman" w:hAnsi="Times New Roman"/>
          <w:szCs w:val="28"/>
          <w:lang w:val="uz-Cyrl-UZ"/>
        </w:rPr>
        <w:t>tashlamo</w:t>
      </w:r>
      <w:r w:rsidRPr="00395D9A">
        <w:rPr>
          <w:rFonts w:ascii="Times New Roman" w:hAnsi="Times New Roman"/>
          <w:szCs w:val="28"/>
          <w:lang w:val="uz-Cyrl-UZ"/>
        </w:rPr>
        <w:t xml:space="preserve">қ» </w:t>
      </w:r>
      <w:r>
        <w:rPr>
          <w:rFonts w:ascii="Times New Roman" w:hAnsi="Times New Roman"/>
          <w:szCs w:val="28"/>
          <w:lang w:val="uz-Cyrl-UZ"/>
        </w:rPr>
        <w:t>ma’nolariga</w:t>
      </w:r>
      <w:r w:rsidRPr="00395D9A">
        <w:rPr>
          <w:rFonts w:ascii="Times New Roman" w:hAnsi="Times New Roman"/>
          <w:szCs w:val="28"/>
          <w:lang w:val="uz-Cyrl-UZ"/>
        </w:rPr>
        <w:t xml:space="preserve"> </w:t>
      </w:r>
      <w:r>
        <w:rPr>
          <w:rFonts w:ascii="Times New Roman" w:hAnsi="Times New Roman"/>
          <w:szCs w:val="28"/>
          <w:lang w:val="uz-Cyrl-UZ"/>
        </w:rPr>
        <w:t>ega</w:t>
      </w:r>
      <w:r w:rsidRPr="00395D9A">
        <w:rPr>
          <w:rFonts w:ascii="Times New Roman" w:hAnsi="Times New Roman"/>
          <w:szCs w:val="28"/>
          <w:lang w:val="uz-Cyrl-UZ"/>
        </w:rPr>
        <w:t xml:space="preserve">. </w:t>
      </w:r>
      <w:r>
        <w:rPr>
          <w:rFonts w:ascii="Times New Roman" w:hAnsi="Times New Roman"/>
          <w:szCs w:val="28"/>
          <w:lang w:val="uz-Cyrl-UZ"/>
        </w:rPr>
        <w:t>Bunday</w:t>
      </w:r>
      <w:r w:rsidRPr="00395D9A">
        <w:rPr>
          <w:rFonts w:ascii="Times New Roman" w:hAnsi="Times New Roman"/>
          <w:szCs w:val="28"/>
          <w:lang w:val="uz-Cyrl-UZ"/>
        </w:rPr>
        <w:t xml:space="preserve"> </w:t>
      </w:r>
      <w:r>
        <w:rPr>
          <w:rFonts w:ascii="Times New Roman" w:hAnsi="Times New Roman"/>
          <w:szCs w:val="28"/>
          <w:lang w:val="uz-Cyrl-UZ"/>
        </w:rPr>
        <w:t>tajnisli</w:t>
      </w:r>
      <w:r w:rsidRPr="00395D9A">
        <w:rPr>
          <w:rFonts w:ascii="Times New Roman" w:hAnsi="Times New Roman"/>
          <w:szCs w:val="28"/>
          <w:lang w:val="uz-Cyrl-UZ"/>
        </w:rPr>
        <w:t xml:space="preserve"> қ</w:t>
      </w:r>
      <w:r>
        <w:rPr>
          <w:rFonts w:ascii="Times New Roman" w:hAnsi="Times New Roman"/>
          <w:szCs w:val="28"/>
          <w:lang w:val="uz-Cyrl-UZ"/>
        </w:rPr>
        <w:t>ofiyalar</w:t>
      </w:r>
      <w:r w:rsidRPr="00395D9A">
        <w:rPr>
          <w:rFonts w:ascii="Times New Roman" w:hAnsi="Times New Roman"/>
          <w:szCs w:val="28"/>
          <w:lang w:val="uz-Cyrl-UZ"/>
        </w:rPr>
        <w:t xml:space="preserve"> </w:t>
      </w:r>
      <w:r>
        <w:rPr>
          <w:rFonts w:ascii="Times New Roman" w:hAnsi="Times New Roman"/>
          <w:szCs w:val="28"/>
          <w:lang w:val="uz-Cyrl-UZ"/>
        </w:rPr>
        <w:t>adibning</w:t>
      </w:r>
      <w:r w:rsidRPr="00395D9A">
        <w:rPr>
          <w:rFonts w:ascii="Times New Roman" w:hAnsi="Times New Roman"/>
          <w:szCs w:val="28"/>
          <w:lang w:val="uz-Cyrl-UZ"/>
        </w:rPr>
        <w:t xml:space="preserve"> </w:t>
      </w:r>
      <w:r>
        <w:rPr>
          <w:rFonts w:ascii="Times New Roman" w:hAnsi="Times New Roman"/>
          <w:szCs w:val="28"/>
          <w:lang w:val="uz-Cyrl-UZ"/>
        </w:rPr>
        <w:t>o</w:t>
      </w:r>
      <w:r w:rsidRPr="00395D9A">
        <w:rPr>
          <w:rFonts w:ascii="Times New Roman" w:hAnsi="Times New Roman"/>
          <w:szCs w:val="28"/>
          <w:lang w:val="uz-Cyrl-UZ"/>
        </w:rPr>
        <w:t>қ</w:t>
      </w:r>
      <w:r>
        <w:rPr>
          <w:rFonts w:ascii="Times New Roman" w:hAnsi="Times New Roman"/>
          <w:szCs w:val="28"/>
          <w:lang w:val="uz-Cyrl-UZ"/>
        </w:rPr>
        <w:t>zaki</w:t>
      </w:r>
      <w:r w:rsidRPr="00395D9A">
        <w:rPr>
          <w:rFonts w:ascii="Times New Roman" w:hAnsi="Times New Roman"/>
          <w:szCs w:val="28"/>
          <w:lang w:val="uz-Cyrl-UZ"/>
        </w:rPr>
        <w:t xml:space="preserve"> </w:t>
      </w:r>
      <w:r>
        <w:rPr>
          <w:rFonts w:ascii="Times New Roman" w:hAnsi="Times New Roman"/>
          <w:szCs w:val="28"/>
          <w:lang w:val="uz-Cyrl-UZ"/>
        </w:rPr>
        <w:t>an’analar</w:t>
      </w:r>
      <w:r w:rsidRPr="00395D9A">
        <w:rPr>
          <w:rFonts w:ascii="Times New Roman" w:hAnsi="Times New Roman"/>
          <w:szCs w:val="28"/>
          <w:lang w:val="uz-Cyrl-UZ"/>
        </w:rPr>
        <w:t xml:space="preserve"> </w:t>
      </w:r>
      <w:r>
        <w:rPr>
          <w:rFonts w:ascii="Times New Roman" w:hAnsi="Times New Roman"/>
          <w:szCs w:val="28"/>
          <w:lang w:val="uz-Cyrl-UZ"/>
        </w:rPr>
        <w:t>bilan</w:t>
      </w:r>
      <w:r w:rsidRPr="00395D9A">
        <w:rPr>
          <w:rFonts w:ascii="Times New Roman" w:hAnsi="Times New Roman"/>
          <w:szCs w:val="28"/>
          <w:lang w:val="uz-Cyrl-UZ"/>
        </w:rPr>
        <w:t xml:space="preserve"> </w:t>
      </w:r>
      <w:r>
        <w:rPr>
          <w:rFonts w:ascii="Times New Roman" w:hAnsi="Times New Roman"/>
          <w:szCs w:val="28"/>
          <w:lang w:val="uz-Cyrl-UZ"/>
        </w:rPr>
        <w:t>ya</w:t>
      </w:r>
      <w:r w:rsidRPr="00395D9A">
        <w:rPr>
          <w:rFonts w:ascii="Times New Roman" w:hAnsi="Times New Roman"/>
          <w:szCs w:val="28"/>
          <w:lang w:val="uz-Cyrl-UZ"/>
        </w:rPr>
        <w:t>қ</w:t>
      </w:r>
      <w:r>
        <w:rPr>
          <w:rFonts w:ascii="Times New Roman" w:hAnsi="Times New Roman"/>
          <w:szCs w:val="28"/>
          <w:lang w:val="uz-Cyrl-UZ"/>
        </w:rPr>
        <w:t>indan</w:t>
      </w:r>
      <w:r w:rsidRPr="00395D9A">
        <w:rPr>
          <w:rFonts w:ascii="Times New Roman" w:hAnsi="Times New Roman"/>
          <w:szCs w:val="28"/>
          <w:lang w:val="uz-Cyrl-UZ"/>
        </w:rPr>
        <w:t xml:space="preserve"> </w:t>
      </w:r>
      <w:r>
        <w:rPr>
          <w:rFonts w:ascii="Times New Roman" w:hAnsi="Times New Roman"/>
          <w:szCs w:val="28"/>
          <w:lang w:val="uz-Cyrl-UZ"/>
        </w:rPr>
        <w:t>tanishligini</w:t>
      </w:r>
      <w:r w:rsidRPr="00395D9A">
        <w:rPr>
          <w:rFonts w:ascii="Times New Roman" w:hAnsi="Times New Roman"/>
          <w:szCs w:val="28"/>
          <w:lang w:val="uz-Cyrl-UZ"/>
        </w:rPr>
        <w:t xml:space="preserve"> </w:t>
      </w:r>
      <w:r>
        <w:rPr>
          <w:rFonts w:ascii="Times New Roman" w:hAnsi="Times New Roman"/>
          <w:szCs w:val="28"/>
          <w:lang w:val="uz-Cyrl-UZ"/>
        </w:rPr>
        <w:t>ko’rsatadi</w:t>
      </w:r>
      <w:r w:rsidRPr="00395D9A">
        <w:rPr>
          <w:rFonts w:ascii="Times New Roman" w:hAnsi="Times New Roman"/>
          <w:szCs w:val="28"/>
          <w:lang w:val="uz-Cyrl-UZ"/>
        </w:rPr>
        <w:t xml:space="preserve">.  </w:t>
      </w:r>
      <w:r>
        <w:rPr>
          <w:rFonts w:ascii="Times New Roman" w:hAnsi="Times New Roman"/>
          <w:szCs w:val="28"/>
          <w:lang w:val="uz-Cyrl-UZ"/>
        </w:rPr>
        <w:t>Bugina</w:t>
      </w:r>
      <w:r w:rsidRPr="00395D9A">
        <w:rPr>
          <w:rFonts w:ascii="Times New Roman" w:hAnsi="Times New Roman"/>
          <w:szCs w:val="28"/>
          <w:lang w:val="uz-Cyrl-UZ"/>
        </w:rPr>
        <w:t xml:space="preserve"> </w:t>
      </w:r>
      <w:r>
        <w:rPr>
          <w:rFonts w:ascii="Times New Roman" w:hAnsi="Times New Roman"/>
          <w:szCs w:val="28"/>
          <w:lang w:val="uz-Cyrl-UZ"/>
        </w:rPr>
        <w:t>emas</w:t>
      </w:r>
      <w:r w:rsidRPr="00395D9A">
        <w:rPr>
          <w:rFonts w:ascii="Times New Roman" w:hAnsi="Times New Roman"/>
          <w:szCs w:val="28"/>
          <w:lang w:val="uz-Cyrl-UZ"/>
        </w:rPr>
        <w:t xml:space="preserve">, </w:t>
      </w:r>
      <w:r>
        <w:rPr>
          <w:rFonts w:ascii="Times New Roman" w:hAnsi="Times New Roman"/>
          <w:szCs w:val="28"/>
          <w:lang w:val="uz-Cyrl-UZ"/>
        </w:rPr>
        <w:t>xal</w:t>
      </w:r>
      <w:r w:rsidRPr="00395D9A">
        <w:rPr>
          <w:rFonts w:ascii="Times New Roman" w:hAnsi="Times New Roman"/>
          <w:szCs w:val="28"/>
          <w:lang w:val="uz-Cyrl-UZ"/>
        </w:rPr>
        <w:t>қ</w:t>
      </w:r>
      <w:r>
        <w:rPr>
          <w:rFonts w:ascii="Times New Roman" w:hAnsi="Times New Roman"/>
          <w:szCs w:val="28"/>
          <w:lang w:val="uz-Cyrl-UZ"/>
        </w:rPr>
        <w:t>ona</w:t>
      </w:r>
      <w:r w:rsidRPr="00395D9A">
        <w:rPr>
          <w:rFonts w:ascii="Times New Roman" w:hAnsi="Times New Roman"/>
          <w:szCs w:val="28"/>
          <w:lang w:val="uz-Cyrl-UZ"/>
        </w:rPr>
        <w:t xml:space="preserve"> </w:t>
      </w:r>
      <w:r>
        <w:rPr>
          <w:rFonts w:ascii="Times New Roman" w:hAnsi="Times New Roman"/>
          <w:szCs w:val="28"/>
          <w:lang w:val="uz-Cyrl-UZ"/>
        </w:rPr>
        <w:t>kinoya</w:t>
      </w:r>
      <w:r w:rsidRPr="00395D9A">
        <w:rPr>
          <w:rFonts w:ascii="Times New Roman" w:hAnsi="Times New Roman"/>
          <w:szCs w:val="28"/>
          <w:lang w:val="uz-Cyrl-UZ"/>
        </w:rPr>
        <w:t xml:space="preserve"> </w:t>
      </w:r>
      <w:r>
        <w:rPr>
          <w:rFonts w:ascii="Times New Roman" w:hAnsi="Times New Roman"/>
          <w:szCs w:val="28"/>
          <w:lang w:val="uz-Cyrl-UZ"/>
        </w:rPr>
        <w:t>va</w:t>
      </w:r>
      <w:r w:rsidRPr="00395D9A">
        <w:rPr>
          <w:rFonts w:ascii="Times New Roman" w:hAnsi="Times New Roman"/>
          <w:szCs w:val="28"/>
          <w:lang w:val="uz-Cyrl-UZ"/>
        </w:rPr>
        <w:t xml:space="preserve"> қ</w:t>
      </w:r>
      <w:r>
        <w:rPr>
          <w:rFonts w:ascii="Times New Roman" w:hAnsi="Times New Roman"/>
          <w:szCs w:val="28"/>
          <w:lang w:val="uz-Cyrl-UZ"/>
        </w:rPr>
        <w:t>ochirimlar</w:t>
      </w:r>
      <w:r w:rsidRPr="00395D9A">
        <w:rPr>
          <w:rFonts w:ascii="Times New Roman" w:hAnsi="Times New Roman"/>
          <w:szCs w:val="28"/>
          <w:lang w:val="uz-Cyrl-UZ"/>
        </w:rPr>
        <w:t xml:space="preserve">, </w:t>
      </w:r>
      <w:r>
        <w:rPr>
          <w:rFonts w:ascii="Times New Roman" w:hAnsi="Times New Roman"/>
          <w:szCs w:val="28"/>
          <w:lang w:val="uz-Cyrl-UZ"/>
        </w:rPr>
        <w:t>an’anaviy</w:t>
      </w:r>
      <w:r w:rsidRPr="00395D9A">
        <w:rPr>
          <w:rFonts w:ascii="Times New Roman" w:hAnsi="Times New Roman"/>
          <w:szCs w:val="28"/>
          <w:lang w:val="uz-Cyrl-UZ"/>
        </w:rPr>
        <w:t xml:space="preserve"> </w:t>
      </w:r>
      <w:r>
        <w:rPr>
          <w:rFonts w:ascii="Times New Roman" w:hAnsi="Times New Roman"/>
          <w:szCs w:val="28"/>
          <w:lang w:val="uz-Cyrl-UZ"/>
        </w:rPr>
        <w:t>tasvir</w:t>
      </w:r>
      <w:r w:rsidRPr="00395D9A">
        <w:rPr>
          <w:rFonts w:ascii="Times New Roman" w:hAnsi="Times New Roman"/>
          <w:szCs w:val="28"/>
          <w:lang w:val="uz-Cyrl-UZ"/>
        </w:rPr>
        <w:t xml:space="preserve"> </w:t>
      </w:r>
      <w:r>
        <w:rPr>
          <w:rFonts w:ascii="Times New Roman" w:hAnsi="Times New Roman"/>
          <w:szCs w:val="28"/>
          <w:lang w:val="uz-Cyrl-UZ"/>
        </w:rPr>
        <w:t>vositalari</w:t>
      </w:r>
      <w:r w:rsidRPr="00395D9A">
        <w:rPr>
          <w:rFonts w:ascii="Times New Roman" w:hAnsi="Times New Roman"/>
          <w:szCs w:val="28"/>
          <w:lang w:val="uz-Cyrl-UZ"/>
        </w:rPr>
        <w:t xml:space="preserve">, </w:t>
      </w:r>
      <w:r>
        <w:rPr>
          <w:rFonts w:ascii="Times New Roman" w:hAnsi="Times New Roman"/>
          <w:szCs w:val="28"/>
          <w:lang w:val="uz-Cyrl-UZ"/>
        </w:rPr>
        <w:t>xususan</w:t>
      </w:r>
      <w:r w:rsidRPr="00395D9A">
        <w:rPr>
          <w:rFonts w:ascii="Times New Roman" w:hAnsi="Times New Roman"/>
          <w:szCs w:val="28"/>
          <w:lang w:val="uz-Cyrl-UZ"/>
        </w:rPr>
        <w:t xml:space="preserve">, </w:t>
      </w:r>
      <w:r>
        <w:rPr>
          <w:rFonts w:ascii="Times New Roman" w:hAnsi="Times New Roman"/>
          <w:szCs w:val="28"/>
          <w:lang w:val="uz-Cyrl-UZ"/>
        </w:rPr>
        <w:t>mubola</w:t>
      </w:r>
      <w:r w:rsidRPr="00395D9A">
        <w:rPr>
          <w:rFonts w:ascii="Times New Roman" w:hAnsi="Times New Roman"/>
          <w:szCs w:val="28"/>
          <w:lang w:val="uz-Cyrl-UZ"/>
        </w:rPr>
        <w:t>ғ</w:t>
      </w:r>
      <w:r>
        <w:rPr>
          <w:rFonts w:ascii="Times New Roman" w:hAnsi="Times New Roman"/>
          <w:szCs w:val="28"/>
          <w:lang w:val="uz-Cyrl-UZ"/>
        </w:rPr>
        <w:t>a</w:t>
      </w:r>
      <w:r w:rsidRPr="00395D9A">
        <w:rPr>
          <w:rFonts w:ascii="Times New Roman" w:hAnsi="Times New Roman"/>
          <w:szCs w:val="28"/>
          <w:lang w:val="uz-Cyrl-UZ"/>
        </w:rPr>
        <w:t xml:space="preserve"> </w:t>
      </w:r>
      <w:r>
        <w:rPr>
          <w:rFonts w:ascii="Times New Roman" w:hAnsi="Times New Roman"/>
          <w:szCs w:val="28"/>
          <w:lang w:val="uz-Cyrl-UZ"/>
        </w:rPr>
        <w:t>va</w:t>
      </w:r>
      <w:r w:rsidRPr="00395D9A">
        <w:rPr>
          <w:rFonts w:ascii="Times New Roman" w:hAnsi="Times New Roman"/>
          <w:szCs w:val="28"/>
          <w:lang w:val="uz-Cyrl-UZ"/>
        </w:rPr>
        <w:t xml:space="preserve"> </w:t>
      </w:r>
      <w:r>
        <w:rPr>
          <w:rFonts w:ascii="Times New Roman" w:hAnsi="Times New Roman"/>
          <w:szCs w:val="28"/>
          <w:lang w:val="uz-Cyrl-UZ"/>
        </w:rPr>
        <w:t>o’xshatishlar</w:t>
      </w:r>
      <w:r w:rsidRPr="00395D9A">
        <w:rPr>
          <w:rFonts w:ascii="Times New Roman" w:hAnsi="Times New Roman"/>
          <w:szCs w:val="28"/>
          <w:lang w:val="uz-Cyrl-UZ"/>
        </w:rPr>
        <w:t xml:space="preserve"> </w:t>
      </w:r>
      <w:r>
        <w:rPr>
          <w:rFonts w:ascii="Times New Roman" w:hAnsi="Times New Roman"/>
          <w:szCs w:val="28"/>
          <w:lang w:val="uz-Cyrl-UZ"/>
        </w:rPr>
        <w:t>tizimi</w:t>
      </w:r>
      <w:r w:rsidRPr="00395D9A">
        <w:rPr>
          <w:rFonts w:ascii="Times New Roman" w:hAnsi="Times New Roman"/>
          <w:szCs w:val="28"/>
          <w:lang w:val="uz-Cyrl-UZ"/>
        </w:rPr>
        <w:t xml:space="preserve"> ҳ</w:t>
      </w:r>
      <w:r>
        <w:rPr>
          <w:rFonts w:ascii="Times New Roman" w:hAnsi="Times New Roman"/>
          <w:szCs w:val="28"/>
          <w:lang w:val="uz-Cyrl-UZ"/>
        </w:rPr>
        <w:t>am</w:t>
      </w:r>
      <w:r w:rsidRPr="00395D9A">
        <w:rPr>
          <w:rFonts w:ascii="Times New Roman" w:hAnsi="Times New Roman"/>
          <w:szCs w:val="28"/>
          <w:lang w:val="uz-Cyrl-UZ"/>
        </w:rPr>
        <w:t xml:space="preserve"> </w:t>
      </w:r>
      <w:r>
        <w:rPr>
          <w:rFonts w:ascii="Times New Roman" w:hAnsi="Times New Roman"/>
          <w:szCs w:val="28"/>
          <w:lang w:val="uz-Cyrl-UZ"/>
        </w:rPr>
        <w:t>bu</w:t>
      </w:r>
      <w:r w:rsidRPr="00395D9A">
        <w:rPr>
          <w:rFonts w:ascii="Times New Roman" w:hAnsi="Times New Roman"/>
          <w:szCs w:val="28"/>
          <w:lang w:val="uz-Cyrl-UZ"/>
        </w:rPr>
        <w:t xml:space="preserve"> </w:t>
      </w:r>
      <w:r>
        <w:rPr>
          <w:rFonts w:ascii="Times New Roman" w:hAnsi="Times New Roman"/>
          <w:szCs w:val="28"/>
          <w:lang w:val="uz-Cyrl-UZ"/>
        </w:rPr>
        <w:t>fikrni</w:t>
      </w:r>
      <w:r w:rsidRPr="00395D9A">
        <w:rPr>
          <w:rFonts w:ascii="Times New Roman" w:hAnsi="Times New Roman"/>
          <w:szCs w:val="28"/>
          <w:lang w:val="uz-Cyrl-UZ"/>
        </w:rPr>
        <w:t xml:space="preserve"> қ</w:t>
      </w:r>
      <w:r>
        <w:rPr>
          <w:rFonts w:ascii="Times New Roman" w:hAnsi="Times New Roman"/>
          <w:szCs w:val="28"/>
          <w:lang w:val="uz-Cyrl-UZ"/>
        </w:rPr>
        <w:t>uvvatlaydi</w:t>
      </w:r>
      <w:r w:rsidRPr="00395D9A">
        <w:rPr>
          <w:rFonts w:ascii="Times New Roman" w:hAnsi="Times New Roman"/>
          <w:szCs w:val="28"/>
          <w:lang w:val="uz-Cyrl-UZ"/>
        </w:rPr>
        <w:t xml:space="preserve">. </w:t>
      </w:r>
    </w:p>
    <w:p w:rsidR="00823B96" w:rsidRPr="00395D9A" w:rsidRDefault="00823B96" w:rsidP="00395D9A">
      <w:pPr>
        <w:pStyle w:val="BodyText"/>
        <w:ind w:firstLine="567"/>
        <w:rPr>
          <w:rFonts w:ascii="Times New Roman" w:hAnsi="Times New Roman"/>
          <w:szCs w:val="28"/>
          <w:lang w:val="uz-Cyrl-UZ"/>
        </w:rPr>
      </w:pPr>
      <w:r>
        <w:rPr>
          <w:rFonts w:ascii="Times New Roman" w:hAnsi="Times New Roman"/>
          <w:szCs w:val="28"/>
          <w:lang w:val="uz-Cyrl-UZ"/>
        </w:rPr>
        <w:t>Bunday</w:t>
      </w:r>
      <w:r w:rsidRPr="00395D9A">
        <w:rPr>
          <w:rFonts w:ascii="Times New Roman" w:hAnsi="Times New Roman"/>
          <w:szCs w:val="28"/>
          <w:lang w:val="uz-Cyrl-UZ"/>
        </w:rPr>
        <w:t xml:space="preserve"> </w:t>
      </w:r>
      <w:r>
        <w:rPr>
          <w:rFonts w:ascii="Times New Roman" w:hAnsi="Times New Roman"/>
          <w:szCs w:val="28"/>
          <w:lang w:val="uz-Cyrl-UZ"/>
        </w:rPr>
        <w:t>ta</w:t>
      </w:r>
      <w:r w:rsidRPr="00395D9A">
        <w:rPr>
          <w:rFonts w:ascii="Times New Roman" w:hAnsi="Times New Roman"/>
          <w:szCs w:val="28"/>
          <w:lang w:val="uz-Cyrl-UZ"/>
        </w:rPr>
        <w:t>ҳ</w:t>
      </w:r>
      <w:r>
        <w:rPr>
          <w:rFonts w:ascii="Times New Roman" w:hAnsi="Times New Roman"/>
          <w:szCs w:val="28"/>
          <w:lang w:val="uz-Cyrl-UZ"/>
        </w:rPr>
        <w:t>lilni</w:t>
      </w:r>
      <w:r w:rsidRPr="00395D9A">
        <w:rPr>
          <w:rFonts w:ascii="Times New Roman" w:hAnsi="Times New Roman"/>
          <w:szCs w:val="28"/>
          <w:lang w:val="uz-Cyrl-UZ"/>
        </w:rPr>
        <w:t xml:space="preserve"> </w:t>
      </w:r>
      <w:r>
        <w:rPr>
          <w:rFonts w:ascii="Times New Roman" w:hAnsi="Times New Roman"/>
          <w:szCs w:val="28"/>
          <w:lang w:val="uz-Cyrl-UZ"/>
        </w:rPr>
        <w:t>zamonaviy</w:t>
      </w:r>
      <w:r w:rsidRPr="00395D9A">
        <w:rPr>
          <w:rFonts w:ascii="Times New Roman" w:hAnsi="Times New Roman"/>
          <w:szCs w:val="28"/>
          <w:lang w:val="uz-Cyrl-UZ"/>
        </w:rPr>
        <w:t xml:space="preserve"> </w:t>
      </w:r>
      <w:r>
        <w:rPr>
          <w:rFonts w:ascii="Times New Roman" w:hAnsi="Times New Roman"/>
          <w:szCs w:val="28"/>
          <w:lang w:val="uz-Cyrl-UZ"/>
        </w:rPr>
        <w:t>she’riyat</w:t>
      </w:r>
      <w:r w:rsidRPr="00395D9A">
        <w:rPr>
          <w:rFonts w:ascii="Times New Roman" w:hAnsi="Times New Roman"/>
          <w:szCs w:val="28"/>
          <w:lang w:val="uz-Cyrl-UZ"/>
        </w:rPr>
        <w:t xml:space="preserve"> </w:t>
      </w:r>
      <w:r>
        <w:rPr>
          <w:rFonts w:ascii="Times New Roman" w:hAnsi="Times New Roman"/>
          <w:szCs w:val="28"/>
          <w:lang w:val="uz-Cyrl-UZ"/>
        </w:rPr>
        <w:t>misolida</w:t>
      </w:r>
      <w:r w:rsidRPr="00395D9A">
        <w:rPr>
          <w:rFonts w:ascii="Times New Roman" w:hAnsi="Times New Roman"/>
          <w:szCs w:val="28"/>
          <w:lang w:val="uz-Cyrl-UZ"/>
        </w:rPr>
        <w:t xml:space="preserve"> ҳ</w:t>
      </w:r>
      <w:r>
        <w:rPr>
          <w:rFonts w:ascii="Times New Roman" w:hAnsi="Times New Roman"/>
          <w:szCs w:val="28"/>
          <w:lang w:val="uz-Cyrl-UZ"/>
        </w:rPr>
        <w:t>am</w:t>
      </w:r>
      <w:r w:rsidRPr="00395D9A">
        <w:rPr>
          <w:rFonts w:ascii="Times New Roman" w:hAnsi="Times New Roman"/>
          <w:szCs w:val="28"/>
          <w:lang w:val="uz-Cyrl-UZ"/>
        </w:rPr>
        <w:t xml:space="preserve"> </w:t>
      </w:r>
      <w:r>
        <w:rPr>
          <w:rFonts w:ascii="Times New Roman" w:hAnsi="Times New Roman"/>
          <w:szCs w:val="28"/>
          <w:lang w:val="uz-Cyrl-UZ"/>
        </w:rPr>
        <w:t>amalga</w:t>
      </w:r>
      <w:r w:rsidRPr="00395D9A">
        <w:rPr>
          <w:rFonts w:ascii="Times New Roman" w:hAnsi="Times New Roman"/>
          <w:szCs w:val="28"/>
          <w:lang w:val="uz-Cyrl-UZ"/>
        </w:rPr>
        <w:t xml:space="preserve"> </w:t>
      </w:r>
      <w:r>
        <w:rPr>
          <w:rFonts w:ascii="Times New Roman" w:hAnsi="Times New Roman"/>
          <w:szCs w:val="28"/>
          <w:lang w:val="uz-Cyrl-UZ"/>
        </w:rPr>
        <w:t>oshirish</w:t>
      </w:r>
      <w:r w:rsidRPr="00395D9A">
        <w:rPr>
          <w:rFonts w:ascii="Times New Roman" w:hAnsi="Times New Roman"/>
          <w:szCs w:val="28"/>
          <w:lang w:val="uz-Cyrl-UZ"/>
        </w:rPr>
        <w:t xml:space="preserve"> </w:t>
      </w:r>
      <w:r>
        <w:rPr>
          <w:rFonts w:ascii="Times New Roman" w:hAnsi="Times New Roman"/>
          <w:szCs w:val="28"/>
          <w:lang w:val="uz-Cyrl-UZ"/>
        </w:rPr>
        <w:t>mumkin</w:t>
      </w:r>
      <w:r w:rsidRPr="00395D9A">
        <w:rPr>
          <w:rFonts w:ascii="Times New Roman" w:hAnsi="Times New Roman"/>
          <w:szCs w:val="28"/>
          <w:lang w:val="uz-Cyrl-UZ"/>
        </w:rPr>
        <w:t>.</w:t>
      </w:r>
    </w:p>
    <w:p w:rsidR="00823B96" w:rsidRPr="00395D9A" w:rsidRDefault="00823B96" w:rsidP="00395D9A">
      <w:pPr>
        <w:pStyle w:val="BodyText"/>
        <w:ind w:firstLine="567"/>
        <w:rPr>
          <w:rFonts w:ascii="Times New Roman" w:hAnsi="Times New Roman"/>
          <w:szCs w:val="28"/>
          <w:lang w:val="uz-Cyrl-UZ"/>
        </w:rPr>
      </w:pPr>
    </w:p>
    <w:p w:rsidR="00823B96" w:rsidRPr="00ED0B3D" w:rsidRDefault="00823B96" w:rsidP="00395D9A">
      <w:pPr>
        <w:pStyle w:val="List3"/>
        <w:ind w:left="0" w:firstLine="1851"/>
        <w:jc w:val="both"/>
        <w:rPr>
          <w:rFonts w:ascii="Times New Roman" w:hAnsi="Times New Roman"/>
          <w:sz w:val="28"/>
          <w:szCs w:val="28"/>
          <w:lang w:val="en-US"/>
        </w:rPr>
      </w:pPr>
      <w:r w:rsidRPr="00ED0B3D">
        <w:rPr>
          <w:rFonts w:ascii="Times New Roman" w:hAnsi="Times New Roman"/>
          <w:sz w:val="28"/>
          <w:szCs w:val="28"/>
          <w:lang w:val="en-US"/>
        </w:rPr>
        <w:t>Yurtim, senga she’r bitdim bu kun,</w:t>
      </w:r>
    </w:p>
    <w:p w:rsidR="00823B96" w:rsidRPr="00ED0B3D" w:rsidRDefault="00823B96" w:rsidP="00395D9A">
      <w:pPr>
        <w:pStyle w:val="List3"/>
        <w:ind w:left="0" w:firstLine="1851"/>
        <w:jc w:val="both"/>
        <w:rPr>
          <w:rFonts w:ascii="Times New Roman" w:hAnsi="Times New Roman"/>
          <w:sz w:val="28"/>
          <w:szCs w:val="28"/>
          <w:lang w:val="en-US"/>
        </w:rPr>
      </w:pPr>
      <w:r w:rsidRPr="00395D9A">
        <w:rPr>
          <w:rFonts w:ascii="Times New Roman" w:hAnsi="Times New Roman"/>
          <w:sz w:val="28"/>
          <w:szCs w:val="28"/>
        </w:rPr>
        <w:t>Қ</w:t>
      </w:r>
      <w:r w:rsidRPr="00ED0B3D">
        <w:rPr>
          <w:rFonts w:ascii="Times New Roman" w:hAnsi="Times New Roman"/>
          <w:sz w:val="28"/>
          <w:szCs w:val="28"/>
          <w:lang w:val="en-US"/>
        </w:rPr>
        <w:t>iyosingni topmadim aslo.</w:t>
      </w:r>
    </w:p>
    <w:p w:rsidR="00823B96" w:rsidRPr="00ED0B3D" w:rsidRDefault="00823B96" w:rsidP="00395D9A">
      <w:pPr>
        <w:pStyle w:val="List3"/>
        <w:ind w:left="0" w:firstLine="1851"/>
        <w:jc w:val="both"/>
        <w:rPr>
          <w:rFonts w:ascii="Times New Roman" w:hAnsi="Times New Roman"/>
          <w:sz w:val="28"/>
          <w:szCs w:val="28"/>
          <w:lang w:val="en-US"/>
        </w:rPr>
      </w:pPr>
      <w:r w:rsidRPr="00ED0B3D">
        <w:rPr>
          <w:rFonts w:ascii="Times New Roman" w:hAnsi="Times New Roman"/>
          <w:sz w:val="28"/>
          <w:szCs w:val="28"/>
          <w:lang w:val="en-US"/>
        </w:rPr>
        <w:t>Shoirlar bor o’z yurtim butun—</w:t>
      </w:r>
    </w:p>
    <w:p w:rsidR="00823B96" w:rsidRPr="00ED0B3D" w:rsidRDefault="00823B96" w:rsidP="00395D9A">
      <w:pPr>
        <w:pStyle w:val="List3"/>
        <w:ind w:left="0" w:firstLine="1851"/>
        <w:jc w:val="both"/>
        <w:rPr>
          <w:rFonts w:ascii="Times New Roman" w:hAnsi="Times New Roman"/>
          <w:sz w:val="28"/>
          <w:szCs w:val="28"/>
          <w:lang w:val="en-US"/>
        </w:rPr>
      </w:pPr>
      <w:r w:rsidRPr="00ED0B3D">
        <w:rPr>
          <w:rFonts w:ascii="Times New Roman" w:hAnsi="Times New Roman"/>
          <w:sz w:val="28"/>
          <w:szCs w:val="28"/>
          <w:lang w:val="en-US"/>
        </w:rPr>
        <w:t>Olam aro atagan tan</w:t>
      </w:r>
      <w:r w:rsidRPr="00395D9A">
        <w:rPr>
          <w:rFonts w:ascii="Times New Roman" w:hAnsi="Times New Roman"/>
          <w:sz w:val="28"/>
          <w:szCs w:val="28"/>
        </w:rPr>
        <w:t>ҳ</w:t>
      </w:r>
      <w:r w:rsidRPr="00ED0B3D">
        <w:rPr>
          <w:rFonts w:ascii="Times New Roman" w:hAnsi="Times New Roman"/>
          <w:sz w:val="28"/>
          <w:szCs w:val="28"/>
          <w:lang w:val="en-US"/>
        </w:rPr>
        <w:t>o.</w:t>
      </w:r>
    </w:p>
    <w:p w:rsidR="00823B96" w:rsidRPr="00ED0B3D" w:rsidRDefault="00823B96" w:rsidP="00395D9A">
      <w:pPr>
        <w:pStyle w:val="List3"/>
        <w:ind w:left="0" w:firstLine="1851"/>
        <w:jc w:val="both"/>
        <w:rPr>
          <w:rFonts w:ascii="Times New Roman" w:hAnsi="Times New Roman"/>
          <w:sz w:val="28"/>
          <w:szCs w:val="28"/>
          <w:lang w:val="en-US"/>
        </w:rPr>
      </w:pPr>
      <w:r w:rsidRPr="00ED0B3D">
        <w:rPr>
          <w:rFonts w:ascii="Times New Roman" w:hAnsi="Times New Roman"/>
          <w:sz w:val="28"/>
          <w:szCs w:val="28"/>
          <w:lang w:val="en-US"/>
        </w:rPr>
        <w:t>Ular she’ri uchdi ko’p yiro</w:t>
      </w:r>
      <w:r w:rsidRPr="00395D9A">
        <w:rPr>
          <w:rFonts w:ascii="Times New Roman" w:hAnsi="Times New Roman"/>
          <w:sz w:val="28"/>
          <w:szCs w:val="28"/>
        </w:rPr>
        <w:t>қ</w:t>
      </w:r>
      <w:r w:rsidRPr="00ED0B3D">
        <w:rPr>
          <w:rFonts w:ascii="Times New Roman" w:hAnsi="Times New Roman"/>
          <w:sz w:val="28"/>
          <w:szCs w:val="28"/>
          <w:lang w:val="en-US"/>
        </w:rPr>
        <w:t>,</w:t>
      </w:r>
    </w:p>
    <w:p w:rsidR="00823B96" w:rsidRPr="00ED0B3D" w:rsidRDefault="00823B96" w:rsidP="00395D9A">
      <w:pPr>
        <w:pStyle w:val="List3"/>
        <w:ind w:left="0" w:firstLine="1851"/>
        <w:jc w:val="both"/>
        <w:rPr>
          <w:rFonts w:ascii="Times New Roman" w:hAnsi="Times New Roman"/>
          <w:sz w:val="28"/>
          <w:szCs w:val="28"/>
          <w:lang w:val="en-US"/>
        </w:rPr>
      </w:pPr>
      <w:r w:rsidRPr="00395D9A">
        <w:rPr>
          <w:rFonts w:ascii="Times New Roman" w:hAnsi="Times New Roman"/>
          <w:sz w:val="28"/>
          <w:szCs w:val="28"/>
        </w:rPr>
        <w:t>Қ</w:t>
      </w:r>
      <w:r w:rsidRPr="00ED0B3D">
        <w:rPr>
          <w:rFonts w:ascii="Times New Roman" w:hAnsi="Times New Roman"/>
          <w:sz w:val="28"/>
          <w:szCs w:val="28"/>
          <w:lang w:val="en-US"/>
        </w:rPr>
        <w:t>anotida kumush diyori.</w:t>
      </w:r>
    </w:p>
    <w:p w:rsidR="00823B96" w:rsidRPr="00ED0B3D" w:rsidRDefault="00823B96" w:rsidP="00395D9A">
      <w:pPr>
        <w:pStyle w:val="List3"/>
        <w:ind w:left="0" w:firstLine="1851"/>
        <w:jc w:val="both"/>
        <w:rPr>
          <w:rFonts w:ascii="Times New Roman" w:hAnsi="Times New Roman"/>
          <w:sz w:val="28"/>
          <w:szCs w:val="28"/>
          <w:lang w:val="en-US"/>
        </w:rPr>
      </w:pPr>
      <w:r w:rsidRPr="00ED0B3D">
        <w:rPr>
          <w:rFonts w:ascii="Times New Roman" w:hAnsi="Times New Roman"/>
          <w:sz w:val="28"/>
          <w:szCs w:val="28"/>
          <w:lang w:val="en-US"/>
        </w:rPr>
        <w:t>Bir o’lka bor dunyoda biro</w:t>
      </w:r>
      <w:r w:rsidRPr="00395D9A">
        <w:rPr>
          <w:rFonts w:ascii="Times New Roman" w:hAnsi="Times New Roman"/>
          <w:sz w:val="28"/>
          <w:szCs w:val="28"/>
        </w:rPr>
        <w:t>қ</w:t>
      </w:r>
    </w:p>
    <w:p w:rsidR="00823B96" w:rsidRPr="00ED0B3D" w:rsidRDefault="00823B96" w:rsidP="00395D9A">
      <w:pPr>
        <w:pStyle w:val="BodyTextIndent"/>
        <w:spacing w:after="0"/>
        <w:ind w:left="0" w:firstLine="1851"/>
        <w:jc w:val="both"/>
        <w:rPr>
          <w:sz w:val="28"/>
          <w:szCs w:val="28"/>
          <w:lang w:val="en-US"/>
        </w:rPr>
      </w:pPr>
      <w:r w:rsidRPr="00ED0B3D">
        <w:rPr>
          <w:sz w:val="28"/>
          <w:szCs w:val="28"/>
          <w:lang w:val="en-US"/>
        </w:rPr>
        <w:t>Bitilmagan dostondir bori:</w:t>
      </w:r>
    </w:p>
    <w:p w:rsidR="00823B96" w:rsidRPr="00ED0B3D" w:rsidRDefault="00823B96" w:rsidP="00395D9A">
      <w:pPr>
        <w:pStyle w:val="List3"/>
        <w:ind w:left="0" w:firstLine="1851"/>
        <w:jc w:val="both"/>
        <w:rPr>
          <w:rFonts w:ascii="Times New Roman" w:hAnsi="Times New Roman"/>
          <w:sz w:val="28"/>
          <w:szCs w:val="28"/>
          <w:lang w:val="en-US"/>
        </w:rPr>
      </w:pPr>
      <w:r w:rsidRPr="00ED0B3D">
        <w:rPr>
          <w:rFonts w:ascii="Times New Roman" w:hAnsi="Times New Roman"/>
          <w:sz w:val="28"/>
          <w:szCs w:val="28"/>
          <w:lang w:val="en-US"/>
        </w:rPr>
        <w:t>Fa</w:t>
      </w:r>
      <w:r w:rsidRPr="00395D9A">
        <w:rPr>
          <w:rFonts w:ascii="Times New Roman" w:hAnsi="Times New Roman"/>
          <w:sz w:val="28"/>
          <w:szCs w:val="28"/>
        </w:rPr>
        <w:t>қ</w:t>
      </w:r>
      <w:r w:rsidRPr="00ED0B3D">
        <w:rPr>
          <w:rFonts w:ascii="Times New Roman" w:hAnsi="Times New Roman"/>
          <w:sz w:val="28"/>
          <w:szCs w:val="28"/>
          <w:lang w:val="en-US"/>
        </w:rPr>
        <w:t xml:space="preserve">at ojiz </w:t>
      </w:r>
      <w:r w:rsidRPr="00395D9A">
        <w:rPr>
          <w:rFonts w:ascii="Times New Roman" w:hAnsi="Times New Roman"/>
          <w:sz w:val="28"/>
          <w:szCs w:val="28"/>
        </w:rPr>
        <w:t>қ</w:t>
      </w:r>
      <w:r w:rsidRPr="00ED0B3D">
        <w:rPr>
          <w:rFonts w:ascii="Times New Roman" w:hAnsi="Times New Roman"/>
          <w:sz w:val="28"/>
          <w:szCs w:val="28"/>
          <w:lang w:val="en-US"/>
        </w:rPr>
        <w:t>alamim manim,</w:t>
      </w:r>
    </w:p>
    <w:p w:rsidR="00823B96" w:rsidRPr="00395D9A" w:rsidRDefault="00823B96" w:rsidP="00395D9A">
      <w:pPr>
        <w:pStyle w:val="List3"/>
        <w:ind w:left="0" w:firstLine="1851"/>
        <w:jc w:val="both"/>
        <w:rPr>
          <w:rFonts w:ascii="Times New Roman" w:hAnsi="Times New Roman"/>
          <w:sz w:val="28"/>
          <w:szCs w:val="28"/>
          <w:lang w:val="uz-Cyrl-UZ"/>
        </w:rPr>
      </w:pPr>
      <w:r w:rsidRPr="00ED0B3D">
        <w:rPr>
          <w:rFonts w:ascii="Times New Roman" w:hAnsi="Times New Roman"/>
          <w:sz w:val="28"/>
          <w:szCs w:val="28"/>
          <w:lang w:val="en-US"/>
        </w:rPr>
        <w:t>O’zbekiston, Vatanim manim.</w:t>
      </w:r>
    </w:p>
    <w:p w:rsidR="00823B96" w:rsidRPr="00395D9A" w:rsidRDefault="00823B96" w:rsidP="00395D9A">
      <w:pPr>
        <w:pStyle w:val="List3"/>
        <w:ind w:left="0" w:firstLine="1851"/>
        <w:jc w:val="both"/>
        <w:rPr>
          <w:rFonts w:ascii="Times New Roman" w:hAnsi="Times New Roman"/>
          <w:sz w:val="28"/>
          <w:szCs w:val="28"/>
          <w:lang w:val="uz-Cyrl-UZ"/>
        </w:rPr>
      </w:pPr>
    </w:p>
    <w:p w:rsidR="00823B96" w:rsidRPr="00395D9A" w:rsidRDefault="00823B96" w:rsidP="00395D9A">
      <w:pPr>
        <w:pStyle w:val="Heading9"/>
        <w:spacing w:before="0" w:after="0"/>
        <w:jc w:val="both"/>
        <w:rPr>
          <w:rFonts w:ascii="Times New Roman" w:hAnsi="Times New Roman" w:cs="Times New Roman"/>
          <w:sz w:val="28"/>
          <w:szCs w:val="28"/>
          <w:lang w:val="uz-Cyrl-UZ"/>
        </w:rPr>
      </w:pPr>
      <w:r w:rsidRPr="00ED0B3D">
        <w:rPr>
          <w:rFonts w:ascii="Times New Roman" w:hAnsi="Times New Roman" w:cs="Times New Roman"/>
          <w:sz w:val="28"/>
          <w:szCs w:val="28"/>
          <w:lang w:val="en-US"/>
        </w:rPr>
        <w:tab/>
        <w:t>A</w:t>
      </w:r>
      <w:r>
        <w:rPr>
          <w:rFonts w:ascii="Times New Roman" w:hAnsi="Times New Roman" w:cs="Times New Roman"/>
          <w:sz w:val="28"/>
          <w:szCs w:val="28"/>
          <w:lang w:val="uz-Cyrl-UZ"/>
        </w:rPr>
        <w:t>bdulla</w:t>
      </w:r>
      <w:r w:rsidRPr="00395D9A">
        <w:rPr>
          <w:rFonts w:ascii="Times New Roman" w:hAnsi="Times New Roman" w:cs="Times New Roman"/>
          <w:sz w:val="28"/>
          <w:szCs w:val="28"/>
          <w:lang w:val="uz-Cyrl-UZ"/>
        </w:rPr>
        <w:t xml:space="preserve"> </w:t>
      </w:r>
      <w:r w:rsidRPr="00ED0B3D">
        <w:rPr>
          <w:rFonts w:ascii="Times New Roman" w:hAnsi="Times New Roman" w:cs="Times New Roman"/>
          <w:sz w:val="28"/>
          <w:szCs w:val="28"/>
          <w:lang w:val="en-US"/>
        </w:rPr>
        <w:t xml:space="preserve">Oripov «O’zbekiston» she’rini Vatan mavzusida yaratdi.  Unda vatanparvarlik </w:t>
      </w:r>
      <w:r w:rsidRPr="00395D9A">
        <w:rPr>
          <w:rFonts w:ascii="Times New Roman" w:hAnsi="Times New Roman" w:cs="Times New Roman"/>
          <w:sz w:val="28"/>
          <w:szCs w:val="28"/>
        </w:rPr>
        <w:t>ғ</w:t>
      </w:r>
      <w:r w:rsidRPr="00ED0B3D">
        <w:rPr>
          <w:rFonts w:ascii="Times New Roman" w:hAnsi="Times New Roman" w:cs="Times New Roman"/>
          <w:sz w:val="28"/>
          <w:szCs w:val="28"/>
          <w:lang w:val="en-US"/>
        </w:rPr>
        <w:t xml:space="preserve">oyasi ilgari surildi. Aslida bu she’r millionlarning, millionlab o’zbeklarning ijtimoiy bosim </w:t>
      </w:r>
    </w:p>
    <w:p w:rsidR="00823B96" w:rsidRPr="00395D9A" w:rsidRDefault="00823B96" w:rsidP="00395D9A">
      <w:pPr>
        <w:pStyle w:val="Heading9"/>
        <w:spacing w:before="0"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ostida</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w:t>
      </w:r>
      <w:r w:rsidRPr="00395D9A">
        <w:rPr>
          <w:rFonts w:ascii="Times New Roman" w:hAnsi="Times New Roman" w:cs="Times New Roman"/>
          <w:sz w:val="28"/>
          <w:szCs w:val="28"/>
          <w:lang w:val="uz-Cyrl-UZ"/>
        </w:rPr>
        <w:t>қ</w:t>
      </w:r>
      <w:r>
        <w:rPr>
          <w:rFonts w:ascii="Times New Roman" w:hAnsi="Times New Roman" w:cs="Times New Roman"/>
          <w:sz w:val="28"/>
          <w:szCs w:val="28"/>
          <w:lang w:val="uz-Cyrl-UZ"/>
        </w:rPr>
        <w:t>ida</w:t>
      </w:r>
      <w:r w:rsidRPr="00395D9A">
        <w:rPr>
          <w:rFonts w:ascii="Times New Roman" w:hAnsi="Times New Roman" w:cs="Times New Roman"/>
          <w:sz w:val="28"/>
          <w:szCs w:val="28"/>
          <w:lang w:val="uz-Cyrl-UZ"/>
        </w:rPr>
        <w:t xml:space="preserve"> қ</w:t>
      </w:r>
      <w:r>
        <w:rPr>
          <w:rFonts w:ascii="Times New Roman" w:hAnsi="Times New Roman" w:cs="Times New Roman"/>
          <w:sz w:val="28"/>
          <w:szCs w:val="28"/>
          <w:lang w:val="uz-Cyrl-UZ"/>
        </w:rPr>
        <w:t>adalib</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turgan</w:t>
      </w:r>
      <w:r w:rsidRPr="00395D9A">
        <w:rPr>
          <w:rFonts w:ascii="Times New Roman" w:hAnsi="Times New Roman" w:cs="Times New Roman"/>
          <w:sz w:val="28"/>
          <w:szCs w:val="28"/>
          <w:lang w:val="uz-Cyrl-UZ"/>
        </w:rPr>
        <w:t xml:space="preserve"> ҳ</w:t>
      </w:r>
      <w:r>
        <w:rPr>
          <w:rFonts w:ascii="Times New Roman" w:hAnsi="Times New Roman" w:cs="Times New Roman"/>
          <w:sz w:val="28"/>
          <w:szCs w:val="28"/>
          <w:lang w:val="uz-Cyrl-UZ"/>
        </w:rPr>
        <w:t>ay</w:t>
      </w:r>
      <w:r w:rsidRPr="00395D9A">
        <w:rPr>
          <w:rFonts w:ascii="Times New Roman" w:hAnsi="Times New Roman" w:cs="Times New Roman"/>
          <w:sz w:val="28"/>
          <w:szCs w:val="28"/>
          <w:lang w:val="uz-Cyrl-UZ"/>
        </w:rPr>
        <w:t>қ</w:t>
      </w:r>
      <w:r>
        <w:rPr>
          <w:rFonts w:ascii="Times New Roman" w:hAnsi="Times New Roman" w:cs="Times New Roman"/>
          <w:sz w:val="28"/>
          <w:szCs w:val="28"/>
          <w:lang w:val="uz-Cyrl-UZ"/>
        </w:rPr>
        <w:t>iri</w:t>
      </w:r>
      <w:r w:rsidRPr="00395D9A">
        <w:rPr>
          <w:rFonts w:ascii="Times New Roman" w:hAnsi="Times New Roman" w:cs="Times New Roman"/>
          <w:sz w:val="28"/>
          <w:szCs w:val="28"/>
          <w:lang w:val="uz-Cyrl-UZ"/>
        </w:rPr>
        <w:t>қ</w:t>
      </w:r>
      <w:r>
        <w:rPr>
          <w:rFonts w:ascii="Times New Roman" w:hAnsi="Times New Roman" w:cs="Times New Roman"/>
          <w:sz w:val="28"/>
          <w:szCs w:val="28"/>
          <w:lang w:val="uz-Cyrl-UZ"/>
        </w:rPr>
        <w:t xml:space="preserve"> sifatida</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yuzaga</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w:t>
      </w:r>
      <w:r w:rsidRPr="00395D9A">
        <w:rPr>
          <w:rFonts w:ascii="Times New Roman" w:hAnsi="Times New Roman" w:cs="Times New Roman"/>
          <w:sz w:val="28"/>
          <w:szCs w:val="28"/>
          <w:lang w:val="uz-Cyrl-UZ"/>
        </w:rPr>
        <w:t>қ</w:t>
      </w:r>
      <w:r>
        <w:rPr>
          <w:rFonts w:ascii="Times New Roman" w:hAnsi="Times New Roman" w:cs="Times New Roman"/>
          <w:sz w:val="28"/>
          <w:szCs w:val="28"/>
          <w:lang w:val="uz-Cyrl-UZ"/>
        </w:rPr>
        <w:t>di</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Zero</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she’r</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yozilgan</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paytda</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O’zbekiston</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musta</w:t>
      </w:r>
      <w:r w:rsidRPr="00395D9A">
        <w:rPr>
          <w:rFonts w:ascii="Times New Roman" w:hAnsi="Times New Roman" w:cs="Times New Roman"/>
          <w:sz w:val="28"/>
          <w:szCs w:val="28"/>
          <w:lang w:val="uz-Cyrl-UZ"/>
        </w:rPr>
        <w:t>қ</w:t>
      </w:r>
      <w:r>
        <w:rPr>
          <w:rFonts w:ascii="Times New Roman" w:hAnsi="Times New Roman" w:cs="Times New Roman"/>
          <w:sz w:val="28"/>
          <w:szCs w:val="28"/>
          <w:lang w:val="uz-Cyrl-UZ"/>
        </w:rPr>
        <w:t>illigi</w:t>
      </w:r>
      <w:r w:rsidRPr="00395D9A">
        <w:rPr>
          <w:rFonts w:ascii="Times New Roman" w:hAnsi="Times New Roman" w:cs="Times New Roman"/>
          <w:sz w:val="28"/>
          <w:szCs w:val="28"/>
          <w:lang w:val="uz-Cyrl-UZ"/>
        </w:rPr>
        <w:t xml:space="preserve"> ҳ</w:t>
      </w:r>
      <w:r>
        <w:rPr>
          <w:rFonts w:ascii="Times New Roman" w:hAnsi="Times New Roman" w:cs="Times New Roman"/>
          <w:sz w:val="28"/>
          <w:szCs w:val="28"/>
          <w:lang w:val="uz-Cyrl-UZ"/>
        </w:rPr>
        <w:t>a</w:t>
      </w:r>
      <w:r w:rsidRPr="00395D9A">
        <w:rPr>
          <w:rFonts w:ascii="Times New Roman" w:hAnsi="Times New Roman" w:cs="Times New Roman"/>
          <w:sz w:val="28"/>
          <w:szCs w:val="28"/>
          <w:lang w:val="uz-Cyrl-UZ"/>
        </w:rPr>
        <w:t>қ</w:t>
      </w:r>
      <w:r>
        <w:rPr>
          <w:rFonts w:ascii="Times New Roman" w:hAnsi="Times New Roman" w:cs="Times New Roman"/>
          <w:sz w:val="28"/>
          <w:szCs w:val="28"/>
          <w:lang w:val="uz-Cyrl-UZ"/>
        </w:rPr>
        <w:t>ida</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gap</w:t>
      </w:r>
      <w:r w:rsidRPr="00395D9A">
        <w:rPr>
          <w:rFonts w:ascii="Times New Roman" w:hAnsi="Times New Roman" w:cs="Times New Roman"/>
          <w:sz w:val="28"/>
          <w:szCs w:val="28"/>
          <w:lang w:val="uz-Cyrl-UZ"/>
        </w:rPr>
        <w:t xml:space="preserve"> ҳ</w:t>
      </w:r>
      <w:r>
        <w:rPr>
          <w:rFonts w:ascii="Times New Roman" w:hAnsi="Times New Roman" w:cs="Times New Roman"/>
          <w:sz w:val="28"/>
          <w:szCs w:val="28"/>
          <w:lang w:val="uz-Cyrl-UZ"/>
        </w:rPr>
        <w:t>am</w:t>
      </w:r>
      <w:r w:rsidRPr="00395D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w:t>
      </w:r>
      <w:r w:rsidRPr="00395D9A">
        <w:rPr>
          <w:rFonts w:ascii="Times New Roman" w:hAnsi="Times New Roman" w:cs="Times New Roman"/>
          <w:sz w:val="28"/>
          <w:szCs w:val="28"/>
          <w:lang w:val="uz-Cyrl-UZ"/>
        </w:rPr>
        <w:t xml:space="preserve">қ </w:t>
      </w:r>
      <w:r>
        <w:rPr>
          <w:rFonts w:ascii="Times New Roman" w:hAnsi="Times New Roman" w:cs="Times New Roman"/>
          <w:sz w:val="28"/>
          <w:szCs w:val="28"/>
          <w:lang w:val="uz-Cyrl-UZ"/>
        </w:rPr>
        <w:t>edi</w:t>
      </w:r>
      <w:r w:rsidRPr="00395D9A">
        <w:rPr>
          <w:rFonts w:ascii="Times New Roman" w:hAnsi="Times New Roman" w:cs="Times New Roman"/>
          <w:sz w:val="28"/>
          <w:szCs w:val="28"/>
          <w:lang w:val="uz-Cyrl-UZ"/>
        </w:rPr>
        <w:t>.</w:t>
      </w:r>
    </w:p>
    <w:p w:rsidR="00823B96" w:rsidRPr="00ED0B3D" w:rsidRDefault="00823B96" w:rsidP="00395D9A">
      <w:pPr>
        <w:pStyle w:val="BodyText"/>
        <w:ind w:firstLine="708"/>
        <w:rPr>
          <w:rFonts w:ascii="Times New Roman" w:hAnsi="Times New Roman"/>
          <w:szCs w:val="28"/>
          <w:lang w:val="uz-Cyrl-UZ"/>
        </w:rPr>
      </w:pPr>
      <w:r w:rsidRPr="00ED0B3D">
        <w:rPr>
          <w:rFonts w:ascii="Times New Roman" w:hAnsi="Times New Roman"/>
          <w:szCs w:val="28"/>
          <w:lang w:val="uz-Cyrl-UZ"/>
        </w:rPr>
        <w:t xml:space="preserve">Shoir O’zbekistonni baland va o’z ovozi bilan Yurtim - Vatanim deya oldi. Vatan tasviri esa mutlaқo o’ziga xos tarzda қalamga olindi. Adib avval yurt tarixini esga oladi. Abu Rayxon Beruniy, Alisher Navoyidek buyuk insonlarning bevosita  o’zbek xalқiga mnsubligining o’zi faxr va iftixor manbai bo’la olishini ta’kidlaydi. Abdulla Oripov ta’rifidagi </w:t>
      </w:r>
      <w:r>
        <w:rPr>
          <w:rFonts w:ascii="Times New Roman" w:hAnsi="Times New Roman"/>
          <w:szCs w:val="28"/>
          <w:lang w:val="uz-Cyrl-UZ"/>
        </w:rPr>
        <w:t>O’</w:t>
      </w:r>
      <w:r w:rsidRPr="00ED0B3D">
        <w:rPr>
          <w:rFonts w:ascii="Times New Roman" w:hAnsi="Times New Roman"/>
          <w:szCs w:val="28"/>
          <w:lang w:val="uz-Cyrl-UZ"/>
        </w:rPr>
        <w:t xml:space="preserve">zbekiston  «bitilmagan dostondir». </w:t>
      </w:r>
    </w:p>
    <w:p w:rsidR="00823B96" w:rsidRPr="00ED0B3D" w:rsidRDefault="00823B96" w:rsidP="00395D9A">
      <w:pPr>
        <w:pStyle w:val="List2"/>
        <w:ind w:left="0" w:firstLine="708"/>
        <w:jc w:val="both"/>
        <w:rPr>
          <w:rFonts w:ascii="Times New Roman" w:hAnsi="Times New Roman"/>
          <w:sz w:val="28"/>
          <w:szCs w:val="28"/>
          <w:lang w:val="uz-Cyrl-UZ"/>
        </w:rPr>
      </w:pPr>
      <w:r w:rsidRPr="00ED0B3D">
        <w:rPr>
          <w:rFonts w:ascii="Times New Roman" w:hAnsi="Times New Roman"/>
          <w:sz w:val="28"/>
          <w:szCs w:val="28"/>
          <w:lang w:val="uz-Cyrl-UZ"/>
        </w:rPr>
        <w:t xml:space="preserve">Shoir vatanparvarlik </w:t>
      </w:r>
      <w:r w:rsidRPr="00395D9A">
        <w:rPr>
          <w:rFonts w:ascii="Times New Roman" w:hAnsi="Times New Roman"/>
          <w:sz w:val="28"/>
          <w:szCs w:val="28"/>
          <w:lang w:val="uz-Cyrl-UZ"/>
        </w:rPr>
        <w:t>ғ</w:t>
      </w:r>
      <w:r w:rsidRPr="00ED0B3D">
        <w:rPr>
          <w:rFonts w:ascii="Times New Roman" w:hAnsi="Times New Roman"/>
          <w:sz w:val="28"/>
          <w:szCs w:val="28"/>
          <w:lang w:val="uz-Cyrl-UZ"/>
        </w:rPr>
        <w:t>oyasini ro’yobga chiқarish uchun tasvirning o’ziga xos us</w:t>
      </w:r>
      <w:r>
        <w:rPr>
          <w:rFonts w:ascii="Times New Roman" w:hAnsi="Times New Roman"/>
          <w:sz w:val="28"/>
          <w:szCs w:val="28"/>
          <w:lang w:val="uz-Cyrl-UZ"/>
        </w:rPr>
        <w:t>u</w:t>
      </w:r>
      <w:r w:rsidRPr="00ED0B3D">
        <w:rPr>
          <w:rFonts w:ascii="Times New Roman" w:hAnsi="Times New Roman"/>
          <w:sz w:val="28"/>
          <w:szCs w:val="28"/>
          <w:lang w:val="uz-Cyrl-UZ"/>
        </w:rPr>
        <w:t>llarini tanlaydi. Ayniқsa, asarning tili  mutlaқo o’ziga xos. U shir</w:t>
      </w:r>
      <w:r>
        <w:rPr>
          <w:rFonts w:ascii="Times New Roman" w:hAnsi="Times New Roman"/>
          <w:sz w:val="28"/>
          <w:szCs w:val="28"/>
          <w:lang w:val="uz-Cyrl-UZ"/>
        </w:rPr>
        <w:t>a</w:t>
      </w:r>
      <w:r w:rsidRPr="00ED0B3D">
        <w:rPr>
          <w:rFonts w:ascii="Times New Roman" w:hAnsi="Times New Roman"/>
          <w:sz w:val="28"/>
          <w:szCs w:val="28"/>
          <w:lang w:val="uz-Cyrl-UZ"/>
        </w:rPr>
        <w:t xml:space="preserve">dorligi, oҳangdorligi, serjiloligi bilan ajralib turadi. She’r barmoқning niҳoyatda o’ynoқi vaznida yozilgan. </w:t>
      </w:r>
      <w:r>
        <w:rPr>
          <w:rFonts w:ascii="Times New Roman" w:hAnsi="Times New Roman"/>
          <w:sz w:val="28"/>
          <w:szCs w:val="28"/>
          <w:lang w:val="uz-Cyrl-UZ"/>
        </w:rPr>
        <w:t>O’</w:t>
      </w:r>
      <w:r w:rsidRPr="00ED0B3D">
        <w:rPr>
          <w:rFonts w:ascii="Times New Roman" w:hAnsi="Times New Roman"/>
          <w:sz w:val="28"/>
          <w:szCs w:val="28"/>
          <w:lang w:val="uz-Cyrl-UZ"/>
        </w:rPr>
        <w:t>n besh bandli bu asarning ҳar bir bandida poetik fikrning o’ziga xos rivojini kuzatish mumkin. Ana shu rivoj bevosita uning tili bilan ҳam bo</w:t>
      </w:r>
      <w:r w:rsidRPr="00395D9A">
        <w:rPr>
          <w:rFonts w:ascii="Times New Roman" w:hAnsi="Times New Roman"/>
          <w:sz w:val="28"/>
          <w:szCs w:val="28"/>
          <w:lang w:val="uz-Cyrl-UZ"/>
        </w:rPr>
        <w:t>ғ</w:t>
      </w:r>
      <w:r w:rsidRPr="00ED0B3D">
        <w:rPr>
          <w:rFonts w:ascii="Times New Roman" w:hAnsi="Times New Roman"/>
          <w:sz w:val="28"/>
          <w:szCs w:val="28"/>
          <w:lang w:val="uz-Cyrl-UZ"/>
        </w:rPr>
        <w:t xml:space="preserve">liқdir. </w:t>
      </w:r>
      <w:r>
        <w:rPr>
          <w:rFonts w:ascii="Times New Roman" w:hAnsi="Times New Roman"/>
          <w:sz w:val="28"/>
          <w:szCs w:val="28"/>
          <w:lang w:val="uz-Cyrl-UZ"/>
        </w:rPr>
        <w:t>O’</w:t>
      </w:r>
      <w:r w:rsidRPr="00ED0B3D">
        <w:rPr>
          <w:rFonts w:ascii="Times New Roman" w:hAnsi="Times New Roman"/>
          <w:sz w:val="28"/>
          <w:szCs w:val="28"/>
          <w:lang w:val="uz-Cyrl-UZ"/>
        </w:rPr>
        <w:t xml:space="preserve">қuvchilar bilan she’rni taҳlil қilishda ҳar bir banddagi tayanch so’zlarni belgilash, ҳar bir banddagi asosiy </w:t>
      </w:r>
      <w:r w:rsidRPr="00395D9A">
        <w:rPr>
          <w:rFonts w:ascii="Times New Roman" w:hAnsi="Times New Roman"/>
          <w:sz w:val="28"/>
          <w:szCs w:val="28"/>
          <w:lang w:val="uz-Cyrl-UZ"/>
        </w:rPr>
        <w:t>ғ</w:t>
      </w:r>
      <w:r w:rsidRPr="00ED0B3D">
        <w:rPr>
          <w:rFonts w:ascii="Times New Roman" w:hAnsi="Times New Roman"/>
          <w:sz w:val="28"/>
          <w:szCs w:val="28"/>
          <w:lang w:val="uz-Cyrl-UZ"/>
        </w:rPr>
        <w:t xml:space="preserve">oya va uning ifodalanish tarziga diққat қilish yaxshi samara beradi. </w:t>
      </w:r>
    </w:p>
    <w:p w:rsidR="00823B96" w:rsidRPr="00ED0B3D" w:rsidRDefault="00823B96" w:rsidP="00395D9A">
      <w:pPr>
        <w:pStyle w:val="BodyText"/>
        <w:ind w:firstLine="708"/>
        <w:rPr>
          <w:rFonts w:ascii="Times New Roman" w:hAnsi="Times New Roman"/>
          <w:szCs w:val="28"/>
          <w:lang w:val="uz-Cyrl-UZ"/>
        </w:rPr>
      </w:pPr>
      <w:r w:rsidRPr="00ED0B3D">
        <w:rPr>
          <w:rFonts w:ascii="Times New Roman" w:hAnsi="Times New Roman"/>
          <w:szCs w:val="28"/>
          <w:lang w:val="uz-Cyrl-UZ"/>
        </w:rPr>
        <w:t xml:space="preserve">She’rdagi badiiy tasvir vositalari ustida ishlash jarayonida ҳam (o’xshatish, sifatlash, tazod, ta’did …) asar tilining o’ziga xosliklarini kuzatish imkoniyati bo’ladi. </w:t>
      </w:r>
    </w:p>
    <w:p w:rsidR="00823B96" w:rsidRPr="00ED0B3D" w:rsidRDefault="00823B96" w:rsidP="00395D9A">
      <w:pPr>
        <w:ind w:firstLine="708"/>
        <w:jc w:val="both"/>
        <w:rPr>
          <w:rFonts w:ascii="Times New Roman" w:hAnsi="Times New Roman"/>
          <w:iCs/>
          <w:sz w:val="28"/>
          <w:szCs w:val="28"/>
          <w:lang w:val="uz-Cyrl-UZ"/>
        </w:rPr>
      </w:pPr>
      <w:r w:rsidRPr="00ED0B3D">
        <w:rPr>
          <w:rFonts w:ascii="Times New Roman" w:hAnsi="Times New Roman"/>
          <w:sz w:val="28"/>
          <w:szCs w:val="28"/>
          <w:lang w:val="uz-Cyrl-UZ"/>
        </w:rPr>
        <w:t xml:space="preserve">       Ma’lumki, ALlarning 3-bos</w:t>
      </w:r>
      <w:r w:rsidRPr="00395D9A">
        <w:rPr>
          <w:rFonts w:ascii="Times New Roman" w:hAnsi="Times New Roman"/>
          <w:sz w:val="28"/>
          <w:szCs w:val="28"/>
          <w:lang w:val="uz-Cyrl-UZ"/>
        </w:rPr>
        <w:t>қ</w:t>
      </w:r>
      <w:r w:rsidRPr="00ED0B3D">
        <w:rPr>
          <w:rFonts w:ascii="Times New Roman" w:hAnsi="Times New Roman"/>
          <w:sz w:val="28"/>
          <w:szCs w:val="28"/>
          <w:lang w:val="uz-Cyrl-UZ"/>
        </w:rPr>
        <w:t xml:space="preserve">ichidagi Abdulla Oripovning ҳayoti va ijodi ҳam </w:t>
      </w:r>
      <w:r>
        <w:rPr>
          <w:rFonts w:ascii="Times New Roman" w:hAnsi="Times New Roman"/>
          <w:sz w:val="28"/>
          <w:szCs w:val="28"/>
          <w:lang w:val="uz-Cyrl-UZ"/>
        </w:rPr>
        <w:t>o’</w:t>
      </w:r>
      <w:r w:rsidRPr="00ED0B3D">
        <w:rPr>
          <w:rFonts w:ascii="Times New Roman" w:hAnsi="Times New Roman"/>
          <w:sz w:val="28"/>
          <w:szCs w:val="28"/>
          <w:lang w:val="uz-Cyrl-UZ"/>
        </w:rPr>
        <w:t>rganiladi. Jumladan, u erda «</w:t>
      </w:r>
      <w:r w:rsidRPr="00395D9A">
        <w:rPr>
          <w:rFonts w:ascii="Times New Roman" w:hAnsi="Times New Roman"/>
          <w:sz w:val="28"/>
          <w:szCs w:val="28"/>
          <w:lang w:val="uz-Cyrl-UZ"/>
        </w:rPr>
        <w:t>Ҳ</w:t>
      </w:r>
      <w:r w:rsidRPr="00ED0B3D">
        <w:rPr>
          <w:rFonts w:ascii="Times New Roman" w:hAnsi="Times New Roman"/>
          <w:sz w:val="28"/>
          <w:szCs w:val="28"/>
          <w:lang w:val="uz-Cyrl-UZ"/>
        </w:rPr>
        <w:t xml:space="preserve">angoma» asarini o’rganish imkoniyati mavjud. Biz </w:t>
      </w:r>
      <w:r>
        <w:rPr>
          <w:rFonts w:ascii="Times New Roman" w:hAnsi="Times New Roman"/>
          <w:sz w:val="28"/>
          <w:szCs w:val="28"/>
          <w:lang w:val="uz-Cyrl-UZ"/>
        </w:rPr>
        <w:t>u</w:t>
      </w:r>
      <w:r w:rsidRPr="00ED0B3D">
        <w:rPr>
          <w:rFonts w:ascii="Times New Roman" w:hAnsi="Times New Roman"/>
          <w:sz w:val="28"/>
          <w:szCs w:val="28"/>
          <w:lang w:val="uz-Cyrl-UZ"/>
        </w:rPr>
        <w:t>shbu asar tili bilan bo</w:t>
      </w:r>
      <w:r w:rsidRPr="00395D9A">
        <w:rPr>
          <w:rFonts w:ascii="Times New Roman" w:hAnsi="Times New Roman"/>
          <w:sz w:val="28"/>
          <w:szCs w:val="28"/>
          <w:lang w:val="uz-Cyrl-UZ"/>
        </w:rPr>
        <w:t>ғ</w:t>
      </w:r>
      <w:r w:rsidRPr="00ED0B3D">
        <w:rPr>
          <w:rFonts w:ascii="Times New Roman" w:hAnsi="Times New Roman"/>
          <w:sz w:val="28"/>
          <w:szCs w:val="28"/>
          <w:lang w:val="uz-Cyrl-UZ"/>
        </w:rPr>
        <w:t>li</w:t>
      </w:r>
      <w:r w:rsidRPr="00395D9A">
        <w:rPr>
          <w:rFonts w:ascii="Times New Roman" w:hAnsi="Times New Roman"/>
          <w:sz w:val="28"/>
          <w:szCs w:val="28"/>
          <w:lang w:val="uz-Cyrl-UZ"/>
        </w:rPr>
        <w:t>қ</w:t>
      </w:r>
      <w:r w:rsidRPr="00ED0B3D">
        <w:rPr>
          <w:rFonts w:ascii="Times New Roman" w:hAnsi="Times New Roman"/>
          <w:sz w:val="28"/>
          <w:szCs w:val="28"/>
          <w:lang w:val="uz-Cyrl-UZ"/>
        </w:rPr>
        <w:t xml:space="preserve"> taҳlil namunasini </w:t>
      </w:r>
      <w:r w:rsidRPr="00395D9A">
        <w:rPr>
          <w:rFonts w:ascii="Times New Roman" w:hAnsi="Times New Roman"/>
          <w:sz w:val="28"/>
          <w:szCs w:val="28"/>
          <w:lang w:val="uz-Cyrl-UZ"/>
        </w:rPr>
        <w:t>Қ</w:t>
      </w:r>
      <w:r w:rsidRPr="00ED0B3D">
        <w:rPr>
          <w:rFonts w:ascii="Times New Roman" w:hAnsi="Times New Roman"/>
          <w:sz w:val="28"/>
          <w:szCs w:val="28"/>
          <w:lang w:val="uz-Cyrl-UZ"/>
        </w:rPr>
        <w:t>.Yodgorov tadқiқotiga suyangan ҳolda ҳavola etamiz.</w:t>
      </w:r>
    </w:p>
    <w:p w:rsidR="00823B96" w:rsidRPr="00ED0B3D" w:rsidRDefault="00823B96" w:rsidP="00395D9A">
      <w:pPr>
        <w:ind w:firstLine="708"/>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«Biz bu asar ustida ishlash jarayonida asar tili bilan uning </w:t>
      </w:r>
      <w:r w:rsidRPr="00395D9A">
        <w:rPr>
          <w:rFonts w:ascii="Times New Roman" w:hAnsi="Times New Roman"/>
          <w:i/>
          <w:iCs/>
          <w:sz w:val="28"/>
          <w:szCs w:val="28"/>
          <w:lang w:val="uz-Cyrl-UZ"/>
        </w:rPr>
        <w:t>ғ</w:t>
      </w:r>
      <w:r w:rsidRPr="00ED0B3D">
        <w:rPr>
          <w:rFonts w:ascii="Times New Roman" w:hAnsi="Times New Roman"/>
          <w:i/>
          <w:iCs/>
          <w:sz w:val="28"/>
          <w:szCs w:val="28"/>
          <w:lang w:val="uz-Cyrl-UZ"/>
        </w:rPr>
        <w:t xml:space="preserve">oyasi, </w:t>
      </w:r>
      <w:r w:rsidRPr="00395D9A">
        <w:rPr>
          <w:rFonts w:ascii="Times New Roman" w:hAnsi="Times New Roman"/>
          <w:i/>
          <w:iCs/>
          <w:sz w:val="28"/>
          <w:szCs w:val="28"/>
          <w:lang w:val="uz-Cyrl-UZ"/>
        </w:rPr>
        <w:t>ғ</w:t>
      </w:r>
      <w:r w:rsidRPr="00ED0B3D">
        <w:rPr>
          <w:rFonts w:ascii="Times New Roman" w:hAnsi="Times New Roman"/>
          <w:i/>
          <w:iCs/>
          <w:sz w:val="28"/>
          <w:szCs w:val="28"/>
          <w:lang w:val="uz-Cyrl-UZ"/>
        </w:rPr>
        <w:t>oyaviy-badiiy mazmuni orasidagi boғlanishlarni ani</w:t>
      </w:r>
      <w:r w:rsidRPr="00395D9A">
        <w:rPr>
          <w:rFonts w:ascii="Times New Roman" w:hAnsi="Times New Roman"/>
          <w:i/>
          <w:iCs/>
          <w:sz w:val="28"/>
          <w:szCs w:val="28"/>
          <w:lang w:val="uz-Cyrl-UZ"/>
        </w:rPr>
        <w:t>қ</w:t>
      </w:r>
      <w:r w:rsidRPr="00ED0B3D">
        <w:rPr>
          <w:rFonts w:ascii="Times New Roman" w:hAnsi="Times New Roman"/>
          <w:i/>
          <w:iCs/>
          <w:sz w:val="28"/>
          <w:szCs w:val="28"/>
          <w:lang w:val="uz-Cyrl-UZ"/>
        </w:rPr>
        <w:t>roқ tasavvur etish imkoniyatlari bilan tanishamiz. Bu erda matnda ikkita ma’no: bir o’қishda yalt etib ko’zga tashlanib turadigan - tashқi қism, ҳamda uning ostiga «berkitib қo’yilgan» - sirli қism mavjud. Ammo ularning o’zaro zich aloқadorligini ҳam aytish joiz. Yirik rus metodisti  I.A. Galperin қayd etganidek, «Ayni kuzatib bo’ladigan ҳodisa kuzatib bo’lmaydigan ҳodisalar moҳiyatini oydinlashtirish uchun imkon beradi»</w:t>
      </w:r>
      <w:r w:rsidRPr="00395D9A">
        <w:rPr>
          <w:rStyle w:val="FootnoteReference"/>
          <w:rFonts w:ascii="Times New Roman" w:hAnsi="Times New Roman"/>
          <w:i/>
          <w:iCs/>
          <w:sz w:val="28"/>
          <w:szCs w:val="28"/>
        </w:rPr>
        <w:footnoteReference w:id="123"/>
      </w:r>
      <w:r w:rsidRPr="00ED0B3D">
        <w:rPr>
          <w:rFonts w:ascii="Times New Roman" w:hAnsi="Times New Roman"/>
          <w:i/>
          <w:iCs/>
          <w:sz w:val="28"/>
          <w:szCs w:val="28"/>
          <w:lang w:val="uz-Cyrl-UZ"/>
        </w:rPr>
        <w:t xml:space="preserve">. </w:t>
      </w:r>
    </w:p>
    <w:p w:rsidR="00823B96" w:rsidRPr="00ED0B3D" w:rsidRDefault="00823B96" w:rsidP="00395D9A">
      <w:pPr>
        <w:ind w:firstLine="708"/>
        <w:jc w:val="both"/>
        <w:rPr>
          <w:rFonts w:ascii="Times New Roman" w:hAnsi="Times New Roman"/>
          <w:i/>
          <w:iCs/>
          <w:sz w:val="28"/>
          <w:szCs w:val="28"/>
          <w:lang w:val="uz-Cyrl-UZ"/>
        </w:rPr>
      </w:pPr>
      <w:r w:rsidRPr="00ED0B3D">
        <w:rPr>
          <w:rFonts w:ascii="Times New Roman" w:hAnsi="Times New Roman"/>
          <w:i/>
          <w:iCs/>
          <w:sz w:val="28"/>
          <w:szCs w:val="28"/>
          <w:lang w:val="uz-Cyrl-UZ"/>
        </w:rPr>
        <w:t>Ma’lumki, matn bir marta to’liқ o’қib chiқilganidan keyin uning yaxlitligini idrok etish mumkin bo’ladi. Ammo bu yaxlitlikning aloҳida-aloҳida қismlardan iborat ekanligini ҳam nazarda tutish kerak. Zero, «matnning butunligiga ichki ma’no rivojidagi қismlar va butunlikning o’zaro aloқalari tufayli erishiladi»</w:t>
      </w:r>
      <w:r w:rsidRPr="00395D9A">
        <w:rPr>
          <w:rStyle w:val="FootnoteReference"/>
          <w:rFonts w:ascii="Times New Roman" w:hAnsi="Times New Roman"/>
          <w:i/>
          <w:iCs/>
          <w:sz w:val="28"/>
          <w:szCs w:val="28"/>
        </w:rPr>
        <w:footnoteReference w:id="124"/>
      </w:r>
      <w:r w:rsidRPr="00ED0B3D">
        <w:rPr>
          <w:rFonts w:ascii="Times New Roman" w:hAnsi="Times New Roman"/>
          <w:i/>
          <w:iCs/>
          <w:sz w:val="28"/>
          <w:szCs w:val="28"/>
          <w:lang w:val="uz-Cyrl-UZ"/>
        </w:rPr>
        <w:t xml:space="preserve">. Bizning misolimizda u aloҳida-aloҳida bandlardan iboratdir. Mana shu bandlarning muallif taқdimi va talқinidagi ketma-ketligi matn yaxlitligini ta’minlagan. </w:t>
      </w:r>
    </w:p>
    <w:p w:rsidR="00823B96" w:rsidRPr="00ED0B3D" w:rsidRDefault="00823B96" w:rsidP="00395D9A">
      <w:pPr>
        <w:ind w:firstLine="360"/>
        <w:jc w:val="both"/>
        <w:rPr>
          <w:rFonts w:ascii="Times New Roman" w:hAnsi="Times New Roman"/>
          <w:i/>
          <w:iCs/>
          <w:sz w:val="28"/>
          <w:szCs w:val="28"/>
          <w:lang w:val="uz-Cyrl-UZ"/>
        </w:rPr>
      </w:pPr>
      <w:r w:rsidRPr="00ED0B3D">
        <w:rPr>
          <w:rFonts w:ascii="Times New Roman" w:hAnsi="Times New Roman"/>
          <w:i/>
          <w:iCs/>
          <w:sz w:val="28"/>
          <w:szCs w:val="28"/>
          <w:lang w:val="uz-Cyrl-UZ"/>
        </w:rPr>
        <w:t>Endi matnning o’zini ko’rib chiқaylik. Matnni shartli ravishda uch қismga ajratish mumkin:</w:t>
      </w:r>
    </w:p>
    <w:p w:rsidR="00823B96" w:rsidRPr="00ED0B3D" w:rsidRDefault="00823B96" w:rsidP="00395D9A">
      <w:pPr>
        <w:numPr>
          <w:ilvl w:val="0"/>
          <w:numId w:val="43"/>
        </w:numPr>
        <w:spacing w:after="0" w:line="240" w:lineRule="auto"/>
        <w:jc w:val="both"/>
        <w:rPr>
          <w:rFonts w:ascii="Times New Roman" w:hAnsi="Times New Roman"/>
          <w:i/>
          <w:iCs/>
          <w:sz w:val="28"/>
          <w:szCs w:val="28"/>
          <w:lang w:val="it-IT"/>
        </w:rPr>
      </w:pPr>
      <w:r w:rsidRPr="00ED0B3D">
        <w:rPr>
          <w:rFonts w:ascii="Times New Roman" w:hAnsi="Times New Roman"/>
          <w:i/>
          <w:iCs/>
          <w:sz w:val="28"/>
          <w:szCs w:val="28"/>
          <w:lang w:val="it-IT"/>
        </w:rPr>
        <w:t>To’y xabari va yo’lga chi</w:t>
      </w:r>
      <w:r w:rsidRPr="00395D9A">
        <w:rPr>
          <w:rFonts w:ascii="Times New Roman" w:hAnsi="Times New Roman"/>
          <w:i/>
          <w:iCs/>
          <w:sz w:val="28"/>
          <w:szCs w:val="28"/>
        </w:rPr>
        <w:t>қ</w:t>
      </w:r>
      <w:r w:rsidRPr="00ED0B3D">
        <w:rPr>
          <w:rFonts w:ascii="Times New Roman" w:hAnsi="Times New Roman"/>
          <w:i/>
          <w:iCs/>
          <w:sz w:val="28"/>
          <w:szCs w:val="28"/>
          <w:lang w:val="it-IT"/>
        </w:rPr>
        <w:t>ish.</w:t>
      </w:r>
    </w:p>
    <w:p w:rsidR="00823B96" w:rsidRPr="00ED0B3D" w:rsidRDefault="00823B96" w:rsidP="00395D9A">
      <w:pPr>
        <w:numPr>
          <w:ilvl w:val="0"/>
          <w:numId w:val="43"/>
        </w:numPr>
        <w:spacing w:after="0" w:line="240" w:lineRule="auto"/>
        <w:jc w:val="both"/>
        <w:rPr>
          <w:rFonts w:ascii="Times New Roman" w:hAnsi="Times New Roman"/>
          <w:i/>
          <w:iCs/>
          <w:sz w:val="28"/>
          <w:szCs w:val="28"/>
          <w:lang w:val="it-IT"/>
        </w:rPr>
      </w:pPr>
      <w:r w:rsidRPr="00ED0B3D">
        <w:rPr>
          <w:rFonts w:ascii="Times New Roman" w:hAnsi="Times New Roman"/>
          <w:i/>
          <w:iCs/>
          <w:sz w:val="28"/>
          <w:szCs w:val="28"/>
          <w:lang w:val="it-IT"/>
        </w:rPr>
        <w:t xml:space="preserve">Ikki cholning adashib </w:t>
      </w:r>
      <w:r w:rsidRPr="00395D9A">
        <w:rPr>
          <w:rFonts w:ascii="Times New Roman" w:hAnsi="Times New Roman"/>
          <w:i/>
          <w:iCs/>
          <w:sz w:val="28"/>
          <w:szCs w:val="28"/>
        </w:rPr>
        <w:t>қ</w:t>
      </w:r>
      <w:r w:rsidRPr="00ED0B3D">
        <w:rPr>
          <w:rFonts w:ascii="Times New Roman" w:hAnsi="Times New Roman"/>
          <w:i/>
          <w:iCs/>
          <w:sz w:val="28"/>
          <w:szCs w:val="28"/>
          <w:lang w:val="it-IT"/>
        </w:rPr>
        <w:t>olganliklarini sezishlari.</w:t>
      </w:r>
    </w:p>
    <w:p w:rsidR="00823B96" w:rsidRPr="00395D9A" w:rsidRDefault="00823B96" w:rsidP="00395D9A">
      <w:pPr>
        <w:numPr>
          <w:ilvl w:val="0"/>
          <w:numId w:val="43"/>
        </w:numPr>
        <w:spacing w:after="0" w:line="240" w:lineRule="auto"/>
        <w:jc w:val="both"/>
        <w:rPr>
          <w:rFonts w:ascii="Times New Roman" w:hAnsi="Times New Roman"/>
          <w:i/>
          <w:iCs/>
          <w:sz w:val="28"/>
          <w:szCs w:val="28"/>
        </w:rPr>
      </w:pPr>
      <w:r w:rsidRPr="00395D9A">
        <w:rPr>
          <w:rFonts w:ascii="Times New Roman" w:hAnsi="Times New Roman"/>
          <w:i/>
          <w:iCs/>
          <w:sz w:val="28"/>
          <w:szCs w:val="28"/>
        </w:rPr>
        <w:t>Қ</w:t>
      </w:r>
      <w:r>
        <w:rPr>
          <w:rFonts w:ascii="Times New Roman" w:hAnsi="Times New Roman"/>
          <w:i/>
          <w:iCs/>
          <w:sz w:val="28"/>
          <w:szCs w:val="28"/>
        </w:rPr>
        <w:t>aytish</w:t>
      </w:r>
      <w:r w:rsidRPr="00395D9A">
        <w:rPr>
          <w:rFonts w:ascii="Times New Roman" w:hAnsi="Times New Roman"/>
          <w:i/>
          <w:iCs/>
          <w:sz w:val="28"/>
          <w:szCs w:val="28"/>
        </w:rPr>
        <w:t>.</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rPr>
        <w:t xml:space="preserve">     </w:t>
      </w:r>
      <w:r>
        <w:rPr>
          <w:rFonts w:ascii="Times New Roman" w:hAnsi="Times New Roman"/>
          <w:i/>
          <w:iCs/>
          <w:sz w:val="28"/>
          <w:szCs w:val="28"/>
        </w:rPr>
        <w:t>Vo</w:t>
      </w:r>
      <w:r w:rsidRPr="00395D9A">
        <w:rPr>
          <w:rFonts w:ascii="Times New Roman" w:hAnsi="Times New Roman"/>
          <w:i/>
          <w:iCs/>
          <w:sz w:val="28"/>
          <w:szCs w:val="28"/>
        </w:rPr>
        <w:t>қ</w:t>
      </w:r>
      <w:r>
        <w:rPr>
          <w:rFonts w:ascii="Times New Roman" w:hAnsi="Times New Roman"/>
          <w:i/>
          <w:iCs/>
          <w:sz w:val="28"/>
          <w:szCs w:val="28"/>
        </w:rPr>
        <w:t>ea</w:t>
      </w:r>
      <w:r w:rsidRPr="00395D9A">
        <w:rPr>
          <w:rFonts w:ascii="Times New Roman" w:hAnsi="Times New Roman"/>
          <w:i/>
          <w:iCs/>
          <w:sz w:val="28"/>
          <w:szCs w:val="28"/>
        </w:rPr>
        <w:t xml:space="preserve"> </w:t>
      </w:r>
      <w:r>
        <w:rPr>
          <w:rFonts w:ascii="Times New Roman" w:hAnsi="Times New Roman"/>
          <w:i/>
          <w:iCs/>
          <w:sz w:val="28"/>
          <w:szCs w:val="28"/>
        </w:rPr>
        <w:t>shunday</w:t>
      </w:r>
      <w:r w:rsidRPr="00395D9A">
        <w:rPr>
          <w:rFonts w:ascii="Times New Roman" w:hAnsi="Times New Roman"/>
          <w:i/>
          <w:iCs/>
          <w:sz w:val="28"/>
          <w:szCs w:val="28"/>
        </w:rPr>
        <w:t xml:space="preserve"> </w:t>
      </w:r>
      <w:r>
        <w:rPr>
          <w:rFonts w:ascii="Times New Roman" w:hAnsi="Times New Roman"/>
          <w:i/>
          <w:iCs/>
          <w:sz w:val="28"/>
          <w:szCs w:val="28"/>
        </w:rPr>
        <w:t>boshlanadi</w:t>
      </w:r>
      <w:r w:rsidRPr="00395D9A">
        <w:rPr>
          <w:rFonts w:ascii="Times New Roman" w:hAnsi="Times New Roman"/>
          <w:i/>
          <w:iCs/>
          <w:sz w:val="28"/>
          <w:szCs w:val="28"/>
        </w:rPr>
        <w:t>:</w:t>
      </w:r>
    </w:p>
    <w:p w:rsidR="00823B96" w:rsidRPr="00395D9A" w:rsidRDefault="00823B96" w:rsidP="00395D9A">
      <w:pPr>
        <w:jc w:val="both"/>
        <w:rPr>
          <w:rFonts w:ascii="Times New Roman" w:hAnsi="Times New Roman"/>
          <w:i/>
          <w:iCs/>
          <w:sz w:val="28"/>
          <w:szCs w:val="28"/>
          <w:lang w:val="uz-Cyrl-UZ"/>
        </w:rPr>
      </w:pPr>
    </w:p>
    <w:p w:rsidR="00823B96" w:rsidRPr="00395D9A" w:rsidRDefault="00823B96" w:rsidP="00395D9A">
      <w:pPr>
        <w:jc w:val="both"/>
        <w:rPr>
          <w:rFonts w:ascii="Times New Roman" w:hAnsi="Times New Roman"/>
          <w:i/>
          <w:iCs/>
          <w:sz w:val="28"/>
          <w:szCs w:val="28"/>
        </w:rPr>
      </w:pPr>
      <w:r w:rsidRPr="00395D9A">
        <w:rPr>
          <w:rFonts w:ascii="Times New Roman" w:hAnsi="Times New Roman"/>
          <w:i/>
          <w:iCs/>
          <w:sz w:val="28"/>
          <w:szCs w:val="28"/>
        </w:rPr>
        <w:t xml:space="preserve">              Қ</w:t>
      </w:r>
      <w:r>
        <w:rPr>
          <w:rFonts w:ascii="Times New Roman" w:hAnsi="Times New Roman"/>
          <w:i/>
          <w:iCs/>
          <w:sz w:val="28"/>
          <w:szCs w:val="28"/>
        </w:rPr>
        <w:t>or</w:t>
      </w:r>
      <w:r w:rsidRPr="00395D9A">
        <w:rPr>
          <w:rFonts w:ascii="Times New Roman" w:hAnsi="Times New Roman"/>
          <w:i/>
          <w:iCs/>
          <w:sz w:val="28"/>
          <w:szCs w:val="28"/>
        </w:rPr>
        <w:t xml:space="preserve"> </w:t>
      </w:r>
      <w:r>
        <w:rPr>
          <w:rFonts w:ascii="Times New Roman" w:hAnsi="Times New Roman"/>
          <w:i/>
          <w:iCs/>
          <w:sz w:val="28"/>
          <w:szCs w:val="28"/>
        </w:rPr>
        <w:t>yo</w:t>
      </w:r>
      <w:r w:rsidRPr="00395D9A">
        <w:rPr>
          <w:rFonts w:ascii="Times New Roman" w:hAnsi="Times New Roman"/>
          <w:i/>
          <w:iCs/>
          <w:sz w:val="28"/>
          <w:szCs w:val="28"/>
          <w:lang w:val="uz-Cyrl-UZ"/>
        </w:rPr>
        <w:t>ғ</w:t>
      </w:r>
      <w:r>
        <w:rPr>
          <w:rFonts w:ascii="Times New Roman" w:hAnsi="Times New Roman"/>
          <w:i/>
          <w:iCs/>
          <w:sz w:val="28"/>
          <w:szCs w:val="28"/>
        </w:rPr>
        <w:t>ardi</w:t>
      </w:r>
      <w:r w:rsidRPr="00395D9A">
        <w:rPr>
          <w:rFonts w:ascii="Times New Roman" w:hAnsi="Times New Roman"/>
          <w:i/>
          <w:iCs/>
          <w:sz w:val="28"/>
          <w:szCs w:val="28"/>
        </w:rPr>
        <w:t xml:space="preserve"> </w:t>
      </w:r>
      <w:r>
        <w:rPr>
          <w:rFonts w:ascii="Times New Roman" w:hAnsi="Times New Roman"/>
          <w:i/>
          <w:iCs/>
          <w:sz w:val="28"/>
          <w:szCs w:val="28"/>
        </w:rPr>
        <w:t>bo’ralab</w:t>
      </w:r>
      <w:r w:rsidRPr="00395D9A">
        <w:rPr>
          <w:rFonts w:ascii="Times New Roman" w:hAnsi="Times New Roman"/>
          <w:i/>
          <w:iCs/>
          <w:sz w:val="28"/>
          <w:szCs w:val="28"/>
        </w:rPr>
        <w:t>,</w:t>
      </w:r>
    </w:p>
    <w:p w:rsidR="00823B96" w:rsidRPr="00395D9A" w:rsidRDefault="00823B96" w:rsidP="00395D9A">
      <w:pPr>
        <w:jc w:val="both"/>
        <w:rPr>
          <w:rFonts w:ascii="Times New Roman" w:hAnsi="Times New Roman"/>
          <w:i/>
          <w:iCs/>
          <w:sz w:val="28"/>
          <w:szCs w:val="28"/>
        </w:rPr>
      </w:pPr>
      <w:r w:rsidRPr="00395D9A">
        <w:rPr>
          <w:rFonts w:ascii="Times New Roman" w:hAnsi="Times New Roman"/>
          <w:i/>
          <w:iCs/>
          <w:sz w:val="28"/>
          <w:szCs w:val="28"/>
        </w:rPr>
        <w:t xml:space="preserve">              Қ</w:t>
      </w:r>
      <w:r>
        <w:rPr>
          <w:rFonts w:ascii="Times New Roman" w:hAnsi="Times New Roman"/>
          <w:i/>
          <w:iCs/>
          <w:sz w:val="28"/>
          <w:szCs w:val="28"/>
        </w:rPr>
        <w:t>olishmasdi</w:t>
      </w:r>
      <w:r w:rsidRPr="00395D9A">
        <w:rPr>
          <w:rFonts w:ascii="Times New Roman" w:hAnsi="Times New Roman"/>
          <w:i/>
          <w:iCs/>
          <w:sz w:val="28"/>
          <w:szCs w:val="28"/>
        </w:rPr>
        <w:t xml:space="preserve"> </w:t>
      </w:r>
      <w:r>
        <w:rPr>
          <w:rFonts w:ascii="Times New Roman" w:hAnsi="Times New Roman"/>
          <w:i/>
          <w:iCs/>
          <w:sz w:val="28"/>
          <w:szCs w:val="28"/>
        </w:rPr>
        <w:t>dovuldan</w:t>
      </w:r>
      <w:r w:rsidRPr="00395D9A">
        <w:rPr>
          <w:rFonts w:ascii="Times New Roman" w:hAnsi="Times New Roman"/>
          <w:i/>
          <w:iCs/>
          <w:sz w:val="28"/>
          <w:szCs w:val="28"/>
        </w:rPr>
        <w:t>.</w:t>
      </w:r>
    </w:p>
    <w:p w:rsidR="00823B96" w:rsidRPr="00395D9A" w:rsidRDefault="00823B96" w:rsidP="00395D9A">
      <w:pPr>
        <w:jc w:val="both"/>
        <w:rPr>
          <w:rFonts w:ascii="Times New Roman" w:hAnsi="Times New Roman"/>
          <w:i/>
          <w:iCs/>
          <w:sz w:val="28"/>
          <w:szCs w:val="28"/>
        </w:rPr>
      </w:pPr>
      <w:r w:rsidRPr="00395D9A">
        <w:rPr>
          <w:rFonts w:ascii="Times New Roman" w:hAnsi="Times New Roman"/>
          <w:i/>
          <w:iCs/>
          <w:sz w:val="28"/>
          <w:szCs w:val="28"/>
        </w:rPr>
        <w:t xml:space="preserve">              </w:t>
      </w:r>
      <w:r>
        <w:rPr>
          <w:rFonts w:ascii="Times New Roman" w:hAnsi="Times New Roman"/>
          <w:i/>
          <w:iCs/>
          <w:sz w:val="28"/>
          <w:szCs w:val="28"/>
        </w:rPr>
        <w:t>To’yga</w:t>
      </w:r>
      <w:r w:rsidRPr="00395D9A">
        <w:rPr>
          <w:rFonts w:ascii="Times New Roman" w:hAnsi="Times New Roman"/>
          <w:i/>
          <w:iCs/>
          <w:sz w:val="28"/>
          <w:szCs w:val="28"/>
        </w:rPr>
        <w:t xml:space="preserve"> </w:t>
      </w:r>
      <w:r>
        <w:rPr>
          <w:rFonts w:ascii="Times New Roman" w:hAnsi="Times New Roman"/>
          <w:i/>
          <w:iCs/>
          <w:sz w:val="28"/>
          <w:szCs w:val="28"/>
        </w:rPr>
        <w:t>aytib</w:t>
      </w:r>
      <w:r w:rsidRPr="00395D9A">
        <w:rPr>
          <w:rFonts w:ascii="Times New Roman" w:hAnsi="Times New Roman"/>
          <w:i/>
          <w:iCs/>
          <w:sz w:val="28"/>
          <w:szCs w:val="28"/>
        </w:rPr>
        <w:t xml:space="preserve"> </w:t>
      </w:r>
      <w:r>
        <w:rPr>
          <w:rFonts w:ascii="Times New Roman" w:hAnsi="Times New Roman"/>
          <w:i/>
          <w:iCs/>
          <w:sz w:val="28"/>
          <w:szCs w:val="28"/>
        </w:rPr>
        <w:t>ketishdi</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rPr>
        <w:t xml:space="preserve">              </w:t>
      </w:r>
      <w:r>
        <w:rPr>
          <w:rFonts w:ascii="Times New Roman" w:hAnsi="Times New Roman"/>
          <w:i/>
          <w:iCs/>
          <w:sz w:val="28"/>
          <w:szCs w:val="28"/>
        </w:rPr>
        <w:t>Shundo</w:t>
      </w:r>
      <w:r w:rsidRPr="00395D9A">
        <w:rPr>
          <w:rFonts w:ascii="Times New Roman" w:hAnsi="Times New Roman"/>
          <w:i/>
          <w:iCs/>
          <w:sz w:val="28"/>
          <w:szCs w:val="28"/>
        </w:rPr>
        <w:t>қ қ</w:t>
      </w:r>
      <w:r>
        <w:rPr>
          <w:rFonts w:ascii="Times New Roman" w:hAnsi="Times New Roman"/>
          <w:i/>
          <w:iCs/>
          <w:sz w:val="28"/>
          <w:szCs w:val="28"/>
        </w:rPr>
        <w:t>o’shni</w:t>
      </w:r>
      <w:r w:rsidRPr="00395D9A">
        <w:rPr>
          <w:rFonts w:ascii="Times New Roman" w:hAnsi="Times New Roman"/>
          <w:i/>
          <w:iCs/>
          <w:sz w:val="28"/>
          <w:szCs w:val="28"/>
        </w:rPr>
        <w:t xml:space="preserve"> </w:t>
      </w:r>
      <w:r>
        <w:rPr>
          <w:rFonts w:ascii="Times New Roman" w:hAnsi="Times New Roman"/>
          <w:i/>
          <w:iCs/>
          <w:sz w:val="28"/>
          <w:szCs w:val="28"/>
        </w:rPr>
        <w:t>ovuldan</w:t>
      </w:r>
      <w:r w:rsidRPr="00395D9A">
        <w:rPr>
          <w:rFonts w:ascii="Times New Roman" w:hAnsi="Times New Roman"/>
          <w:i/>
          <w:iCs/>
          <w:sz w:val="28"/>
          <w:szCs w:val="28"/>
        </w:rPr>
        <w:t>.</w:t>
      </w:r>
    </w:p>
    <w:p w:rsidR="00823B96" w:rsidRPr="00395D9A" w:rsidRDefault="00823B96" w:rsidP="00395D9A">
      <w:pPr>
        <w:jc w:val="both"/>
        <w:rPr>
          <w:rFonts w:ascii="Times New Roman" w:hAnsi="Times New Roman"/>
          <w:i/>
          <w:iCs/>
          <w:sz w:val="28"/>
          <w:szCs w:val="28"/>
          <w:lang w:val="uz-Cyrl-UZ"/>
        </w:rPr>
      </w:pP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She’rda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vo</w:t>
      </w:r>
      <w:r w:rsidRPr="00395D9A">
        <w:rPr>
          <w:rFonts w:ascii="Times New Roman" w:hAnsi="Times New Roman"/>
          <w:i/>
          <w:iCs/>
          <w:sz w:val="28"/>
          <w:szCs w:val="28"/>
          <w:lang w:val="uz-Cyrl-UZ"/>
        </w:rPr>
        <w:t>қ</w:t>
      </w:r>
      <w:r>
        <w:rPr>
          <w:rFonts w:ascii="Times New Roman" w:hAnsi="Times New Roman"/>
          <w:i/>
          <w:iCs/>
          <w:sz w:val="28"/>
          <w:szCs w:val="28"/>
          <w:lang w:val="uz-Cyrl-UZ"/>
        </w:rPr>
        <w:t>eabandlik</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bo’lganligi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uchun</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bandlar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orasidagi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manti</w:t>
      </w:r>
      <w:r w:rsidRPr="00395D9A">
        <w:rPr>
          <w:rFonts w:ascii="Times New Roman" w:hAnsi="Times New Roman"/>
          <w:i/>
          <w:iCs/>
          <w:sz w:val="28"/>
          <w:szCs w:val="28"/>
          <w:lang w:val="uz-Cyrl-UZ"/>
        </w:rPr>
        <w:t>қ</w:t>
      </w:r>
      <w:r>
        <w:rPr>
          <w:rFonts w:ascii="Times New Roman" w:hAnsi="Times New Roman"/>
          <w:i/>
          <w:iCs/>
          <w:sz w:val="28"/>
          <w:szCs w:val="28"/>
          <w:lang w:val="uz-Cyrl-UZ"/>
        </w:rPr>
        <w:t>iy</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alo</w:t>
      </w:r>
      <w:r w:rsidRPr="00395D9A">
        <w:rPr>
          <w:rFonts w:ascii="Times New Roman" w:hAnsi="Times New Roman"/>
          <w:i/>
          <w:iCs/>
          <w:sz w:val="28"/>
          <w:szCs w:val="28"/>
          <w:lang w:val="uz-Cyrl-UZ"/>
        </w:rPr>
        <w:t>қ</w:t>
      </w:r>
      <w:r>
        <w:rPr>
          <w:rFonts w:ascii="Times New Roman" w:hAnsi="Times New Roman"/>
          <w:i/>
          <w:iCs/>
          <w:sz w:val="28"/>
          <w:szCs w:val="28"/>
          <w:lang w:val="uz-Cyrl-UZ"/>
        </w:rPr>
        <w:t>adorlikni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anglash</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unchalik</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iyin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emas</w:t>
      </w:r>
      <w:r w:rsidRPr="00395D9A">
        <w:rPr>
          <w:rFonts w:ascii="Times New Roman" w:hAnsi="Times New Roman"/>
          <w:i/>
          <w:iCs/>
          <w:sz w:val="28"/>
          <w:szCs w:val="28"/>
          <w:lang w:val="uz-Cyrl-UZ"/>
        </w:rPr>
        <w:t xml:space="preserve">.                                  </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Ko’rinib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turibdiki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matn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dastlab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oddiy</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xabar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bilan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boshlanmo</w:t>
      </w:r>
      <w:r w:rsidRPr="00395D9A">
        <w:rPr>
          <w:rFonts w:ascii="Times New Roman" w:hAnsi="Times New Roman"/>
          <w:i/>
          <w:iCs/>
          <w:sz w:val="28"/>
          <w:szCs w:val="28"/>
          <w:lang w:val="uz-Cyrl-UZ"/>
        </w:rPr>
        <w:t>қ</w:t>
      </w:r>
      <w:r>
        <w:rPr>
          <w:rFonts w:ascii="Times New Roman" w:hAnsi="Times New Roman"/>
          <w:i/>
          <w:iCs/>
          <w:sz w:val="28"/>
          <w:szCs w:val="28"/>
          <w:lang w:val="uz-Cyrl-UZ"/>
        </w:rPr>
        <w:t>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Bundan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keyingi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vo</w:t>
      </w:r>
      <w:r w:rsidRPr="00395D9A">
        <w:rPr>
          <w:rFonts w:ascii="Times New Roman" w:hAnsi="Times New Roman"/>
          <w:i/>
          <w:iCs/>
          <w:sz w:val="28"/>
          <w:szCs w:val="28"/>
          <w:lang w:val="uz-Cyrl-UZ"/>
        </w:rPr>
        <w:t>қ</w:t>
      </w:r>
      <w:r>
        <w:rPr>
          <w:rFonts w:ascii="Times New Roman" w:hAnsi="Times New Roman"/>
          <w:i/>
          <w:iCs/>
          <w:sz w:val="28"/>
          <w:szCs w:val="28"/>
          <w:lang w:val="uz-Cyrl-UZ"/>
        </w:rPr>
        <w:t>elar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rivoji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uchun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asos</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bo’lgan</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odisa</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o’shni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ovuldan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to’yga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aytib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ketishgani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E’tiborni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keyingi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to’rtlikka</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arataylik</w:t>
      </w:r>
      <w:r w:rsidRPr="00395D9A">
        <w:rPr>
          <w:rFonts w:ascii="Times New Roman" w:hAnsi="Times New Roman"/>
          <w:i/>
          <w:iCs/>
          <w:sz w:val="28"/>
          <w:szCs w:val="28"/>
          <w:lang w:val="uz-Cyrl-UZ"/>
        </w:rPr>
        <w:t>.</w:t>
      </w:r>
    </w:p>
    <w:p w:rsidR="00823B96" w:rsidRPr="00395D9A" w:rsidRDefault="00823B96" w:rsidP="00395D9A">
      <w:pPr>
        <w:jc w:val="both"/>
        <w:rPr>
          <w:rFonts w:ascii="Times New Roman" w:hAnsi="Times New Roman"/>
          <w:i/>
          <w:iCs/>
          <w:sz w:val="28"/>
          <w:szCs w:val="28"/>
          <w:lang w:val="uz-Cyrl-UZ"/>
        </w:rPr>
      </w:pP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Yo’lga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chi</w:t>
      </w:r>
      <w:r w:rsidRPr="00395D9A">
        <w:rPr>
          <w:rFonts w:ascii="Times New Roman" w:hAnsi="Times New Roman"/>
          <w:i/>
          <w:iCs/>
          <w:sz w:val="28"/>
          <w:szCs w:val="28"/>
          <w:lang w:val="uz-Cyrl-UZ"/>
        </w:rPr>
        <w:t>қ</w:t>
      </w:r>
      <w:r>
        <w:rPr>
          <w:rFonts w:ascii="Times New Roman" w:hAnsi="Times New Roman"/>
          <w:i/>
          <w:iCs/>
          <w:sz w:val="28"/>
          <w:szCs w:val="28"/>
          <w:lang w:val="uz-Cyrl-UZ"/>
        </w:rPr>
        <w:t>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ikki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chol</w:t>
      </w:r>
      <w:r w:rsidRPr="00395D9A">
        <w:rPr>
          <w:rFonts w:ascii="Times New Roman" w:hAnsi="Times New Roman"/>
          <w:i/>
          <w:iCs/>
          <w:sz w:val="28"/>
          <w:szCs w:val="28"/>
          <w:lang w:val="uz-Cyrl-UZ"/>
        </w:rPr>
        <w:t>,</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To’yga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borish</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arz</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beshak</w:t>
      </w:r>
      <w:r w:rsidRPr="00395D9A">
        <w:rPr>
          <w:rFonts w:ascii="Times New Roman" w:hAnsi="Times New Roman"/>
          <w:i/>
          <w:iCs/>
          <w:sz w:val="28"/>
          <w:szCs w:val="28"/>
          <w:lang w:val="uz-Cyrl-UZ"/>
        </w:rPr>
        <w:t>,</w:t>
      </w:r>
    </w:p>
    <w:p w:rsidR="00823B96" w:rsidRPr="00ED0B3D" w:rsidRDefault="00823B96" w:rsidP="00395D9A">
      <w:pPr>
        <w:jc w:val="both"/>
        <w:rPr>
          <w:rFonts w:ascii="Times New Roman" w:hAnsi="Times New Roman"/>
          <w:i/>
          <w:iCs/>
          <w:sz w:val="28"/>
          <w:szCs w:val="28"/>
          <w:lang w:val="it-IT"/>
        </w:rPr>
      </w:pPr>
      <w:r w:rsidRPr="00395D9A">
        <w:rPr>
          <w:rFonts w:ascii="Times New Roman" w:hAnsi="Times New Roman"/>
          <w:i/>
          <w:iCs/>
          <w:sz w:val="28"/>
          <w:szCs w:val="28"/>
          <w:lang w:val="uz-Cyrl-UZ"/>
        </w:rPr>
        <w:t xml:space="preserve">              </w:t>
      </w:r>
      <w:r w:rsidRPr="00ED0B3D">
        <w:rPr>
          <w:rFonts w:ascii="Times New Roman" w:hAnsi="Times New Roman"/>
          <w:i/>
          <w:iCs/>
          <w:sz w:val="28"/>
          <w:szCs w:val="28"/>
          <w:lang w:val="it-IT"/>
        </w:rPr>
        <w:t xml:space="preserve">Birovi otga mindi, </w:t>
      </w:r>
    </w:p>
    <w:p w:rsidR="00823B96" w:rsidRPr="00395D9A"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it-IT"/>
        </w:rPr>
        <w:t xml:space="preserve">              Birovi mindi eshak.</w:t>
      </w:r>
    </w:p>
    <w:p w:rsidR="00823B96" w:rsidRPr="00395D9A" w:rsidRDefault="00823B96" w:rsidP="00395D9A">
      <w:pPr>
        <w:jc w:val="both"/>
        <w:rPr>
          <w:rFonts w:ascii="Times New Roman" w:hAnsi="Times New Roman"/>
          <w:i/>
          <w:iCs/>
          <w:sz w:val="28"/>
          <w:szCs w:val="28"/>
          <w:lang w:val="uz-Cyrl-UZ"/>
        </w:rPr>
      </w:pP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Cs/>
          <w:sz w:val="28"/>
          <w:szCs w:val="28"/>
          <w:lang w:val="uz-Cyrl-UZ"/>
        </w:rPr>
        <w:t xml:space="preserve">        </w:t>
      </w:r>
      <w:r>
        <w:rPr>
          <w:rFonts w:ascii="Times New Roman" w:hAnsi="Times New Roman"/>
          <w:i/>
          <w:iCs/>
          <w:sz w:val="28"/>
          <w:szCs w:val="28"/>
          <w:lang w:val="uz-Cyrl-UZ"/>
        </w:rPr>
        <w:t>Dastlabki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misrada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berilgan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umumlashtiruvchi so’z</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ikki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chol</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oxirgi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ikki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misrada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alo</w:t>
      </w:r>
      <w:r w:rsidRPr="00395D9A">
        <w:rPr>
          <w:rFonts w:ascii="Times New Roman" w:hAnsi="Times New Roman"/>
          <w:i/>
          <w:iCs/>
          <w:sz w:val="28"/>
          <w:szCs w:val="28"/>
          <w:lang w:val="uz-Cyrl-UZ"/>
        </w:rPr>
        <w:t>ҳ</w:t>
      </w:r>
      <w:r>
        <w:rPr>
          <w:rFonts w:ascii="Times New Roman" w:hAnsi="Times New Roman"/>
          <w:i/>
          <w:iCs/>
          <w:sz w:val="28"/>
          <w:szCs w:val="28"/>
          <w:lang w:val="uz-Cyrl-UZ"/>
        </w:rPr>
        <w:t>ida</w:t>
      </w:r>
      <w:r w:rsidRPr="00395D9A">
        <w:rPr>
          <w:rFonts w:ascii="Times New Roman" w:hAnsi="Times New Roman"/>
          <w:i/>
          <w:iCs/>
          <w:sz w:val="28"/>
          <w:szCs w:val="28"/>
          <w:lang w:val="uz-Cyrl-UZ"/>
        </w:rPr>
        <w:t>-</w:t>
      </w:r>
      <w:r>
        <w:rPr>
          <w:rFonts w:ascii="Times New Roman" w:hAnsi="Times New Roman"/>
          <w:i/>
          <w:iCs/>
          <w:sz w:val="28"/>
          <w:szCs w:val="28"/>
          <w:lang w:val="uz-Cyrl-UZ"/>
        </w:rPr>
        <w:t>alo</w:t>
      </w:r>
      <w:r w:rsidRPr="00395D9A">
        <w:rPr>
          <w:rFonts w:ascii="Times New Roman" w:hAnsi="Times New Roman"/>
          <w:i/>
          <w:iCs/>
          <w:sz w:val="28"/>
          <w:szCs w:val="28"/>
          <w:lang w:val="uz-Cyrl-UZ"/>
        </w:rPr>
        <w:t>ҳ</w:t>
      </w:r>
      <w:r>
        <w:rPr>
          <w:rFonts w:ascii="Times New Roman" w:hAnsi="Times New Roman"/>
          <w:i/>
          <w:iCs/>
          <w:sz w:val="28"/>
          <w:szCs w:val="28"/>
          <w:lang w:val="uz-Cyrl-UZ"/>
        </w:rPr>
        <w:t>ida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ko’rsatilyapti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Yo’lga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chi</w:t>
      </w:r>
      <w:r w:rsidRPr="00395D9A">
        <w:rPr>
          <w:rFonts w:ascii="Times New Roman" w:hAnsi="Times New Roman"/>
          <w:i/>
          <w:iCs/>
          <w:sz w:val="28"/>
          <w:szCs w:val="28"/>
          <w:lang w:val="uz-Cyrl-UZ"/>
        </w:rPr>
        <w:t>қ</w:t>
      </w:r>
      <w:r>
        <w:rPr>
          <w:rFonts w:ascii="Times New Roman" w:hAnsi="Times New Roman"/>
          <w:i/>
          <w:iCs/>
          <w:sz w:val="28"/>
          <w:szCs w:val="28"/>
          <w:lang w:val="uz-Cyrl-UZ"/>
        </w:rPr>
        <w:t>ish</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mas’uliyatni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anglash</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to’yga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borish</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arz</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beshak</w:t>
      </w:r>
      <w:r w:rsidRPr="00395D9A">
        <w:rPr>
          <w:rFonts w:ascii="Times New Roman" w:hAnsi="Times New Roman"/>
          <w:i/>
          <w:iCs/>
          <w:sz w:val="28"/>
          <w:szCs w:val="28"/>
          <w:lang w:val="uz-Cyrl-UZ"/>
        </w:rPr>
        <w:t>)</w:t>
      </w:r>
      <w:r>
        <w:rPr>
          <w:rFonts w:ascii="Times New Roman" w:hAnsi="Times New Roman"/>
          <w:i/>
          <w:iCs/>
          <w:sz w:val="28"/>
          <w:szCs w:val="28"/>
          <w:lang w:val="uz-Cyrl-UZ"/>
        </w:rPr>
        <w:t>dagi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umumiylik</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bilan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ulovlardagi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ayirma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yaxlit</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olda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w:t>
      </w:r>
      <w:r w:rsidRPr="00395D9A">
        <w:rPr>
          <w:rFonts w:ascii="Times New Roman" w:hAnsi="Times New Roman"/>
          <w:i/>
          <w:iCs/>
          <w:sz w:val="28"/>
          <w:szCs w:val="28"/>
          <w:lang w:val="uz-Cyrl-UZ"/>
        </w:rPr>
        <w:t>қ</w:t>
      </w:r>
      <w:r>
        <w:rPr>
          <w:rFonts w:ascii="Times New Roman" w:hAnsi="Times New Roman"/>
          <w:i/>
          <w:iCs/>
          <w:sz w:val="28"/>
          <w:szCs w:val="28"/>
          <w:lang w:val="uz-Cyrl-UZ"/>
        </w:rPr>
        <w:t>uvchining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ko’z</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oldida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gavdalantiriladi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erda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inversiyaning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oddiygina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ishtiroki</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gap</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ta’sirchanligini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oshirishda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fav</w:t>
      </w:r>
      <w:r w:rsidRPr="00395D9A">
        <w:rPr>
          <w:rFonts w:ascii="Times New Roman" w:hAnsi="Times New Roman"/>
          <w:i/>
          <w:iCs/>
          <w:sz w:val="28"/>
          <w:szCs w:val="28"/>
          <w:lang w:val="uz-Cyrl-UZ"/>
        </w:rPr>
        <w:t>қ</w:t>
      </w:r>
      <w:r>
        <w:rPr>
          <w:rFonts w:ascii="Times New Roman" w:hAnsi="Times New Roman"/>
          <w:i/>
          <w:iCs/>
          <w:sz w:val="28"/>
          <w:szCs w:val="28"/>
          <w:lang w:val="uz-Cyrl-UZ"/>
        </w:rPr>
        <w:t>ulodda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vazifa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bajargan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Garchi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oxirgi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ikki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gapning</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urilishi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ya</w:t>
      </w:r>
      <w:r w:rsidRPr="00395D9A">
        <w:rPr>
          <w:rFonts w:ascii="Times New Roman" w:hAnsi="Times New Roman"/>
          <w:i/>
          <w:iCs/>
          <w:sz w:val="28"/>
          <w:szCs w:val="28"/>
          <w:lang w:val="uz-Cyrl-UZ"/>
        </w:rPr>
        <w:t>қ</w:t>
      </w:r>
      <w:r>
        <w:rPr>
          <w:rFonts w:ascii="Times New Roman" w:hAnsi="Times New Roman"/>
          <w:i/>
          <w:iCs/>
          <w:sz w:val="28"/>
          <w:szCs w:val="28"/>
          <w:lang w:val="uz-Cyrl-UZ"/>
        </w:rPr>
        <w:t>inday</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tuyulsa</w:t>
      </w:r>
      <w:r w:rsidRPr="00395D9A">
        <w:rPr>
          <w:rFonts w:ascii="Times New Roman" w:hAnsi="Times New Roman"/>
          <w:i/>
          <w:iCs/>
          <w:sz w:val="28"/>
          <w:szCs w:val="28"/>
          <w:lang w:val="uz-Cyrl-UZ"/>
        </w:rPr>
        <w:t>-</w:t>
      </w:r>
      <w:r>
        <w:rPr>
          <w:rFonts w:ascii="Times New Roman" w:hAnsi="Times New Roman"/>
          <w:i/>
          <w:iCs/>
          <w:sz w:val="28"/>
          <w:szCs w:val="28"/>
          <w:lang w:val="uz-Cyrl-UZ"/>
        </w:rPr>
        <w:t>da</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ikki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gap</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bilan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boshlanyapti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buning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ustiga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egadan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keyin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bor</w:t>
      </w:r>
      <w:r w:rsidRPr="00395D9A">
        <w:rPr>
          <w:rFonts w:ascii="Times New Roman" w:hAnsi="Times New Roman"/>
          <w:i/>
          <w:iCs/>
          <w:sz w:val="28"/>
          <w:szCs w:val="28"/>
          <w:lang w:val="uz-Cyrl-UZ"/>
        </w:rPr>
        <w:t>-</w:t>
      </w:r>
      <w:r>
        <w:rPr>
          <w:rFonts w:ascii="Times New Roman" w:hAnsi="Times New Roman"/>
          <w:i/>
          <w:iCs/>
          <w:sz w:val="28"/>
          <w:szCs w:val="28"/>
          <w:lang w:val="uz-Cyrl-UZ"/>
        </w:rPr>
        <w:t>yo’</w:t>
      </w:r>
      <w:r w:rsidRPr="00395D9A">
        <w:rPr>
          <w:rFonts w:ascii="Times New Roman" w:hAnsi="Times New Roman"/>
          <w:i/>
          <w:iCs/>
          <w:sz w:val="28"/>
          <w:szCs w:val="28"/>
          <w:lang w:val="uz-Cyrl-UZ"/>
        </w:rPr>
        <w:t>ғ</w:t>
      </w:r>
      <w:r>
        <w:rPr>
          <w:rFonts w:ascii="Times New Roman" w:hAnsi="Times New Roman"/>
          <w:i/>
          <w:iCs/>
          <w:sz w:val="28"/>
          <w:szCs w:val="28"/>
          <w:lang w:val="uz-Cyrl-UZ"/>
        </w:rPr>
        <w:t>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ikkitagina so’z</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ishtirok</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etyapti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xolos</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ularning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ichki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tuzilishida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keskin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ayirma seziladi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ayirma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kesim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tarkibi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bilan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w:t>
      </w:r>
      <w:r w:rsidRPr="00395D9A">
        <w:rPr>
          <w:rFonts w:ascii="Times New Roman" w:hAnsi="Times New Roman"/>
          <w:i/>
          <w:iCs/>
          <w:sz w:val="28"/>
          <w:szCs w:val="28"/>
          <w:lang w:val="uz-Cyrl-UZ"/>
        </w:rPr>
        <w:t>ғ</w:t>
      </w:r>
      <w:r>
        <w:rPr>
          <w:rFonts w:ascii="Times New Roman" w:hAnsi="Times New Roman"/>
          <w:i/>
          <w:iCs/>
          <w:sz w:val="28"/>
          <w:szCs w:val="28"/>
          <w:lang w:val="uz-Cyrl-UZ"/>
        </w:rPr>
        <w:t>li</w:t>
      </w:r>
      <w:r w:rsidRPr="00395D9A">
        <w:rPr>
          <w:rFonts w:ascii="Times New Roman" w:hAnsi="Times New Roman"/>
          <w:i/>
          <w:iCs/>
          <w:sz w:val="28"/>
          <w:szCs w:val="28"/>
          <w:lang w:val="uz-Cyrl-UZ"/>
        </w:rPr>
        <w:t xml:space="preserve">қ. </w:t>
      </w:r>
      <w:r>
        <w:rPr>
          <w:rFonts w:ascii="Times New Roman" w:hAnsi="Times New Roman"/>
          <w:i/>
          <w:iCs/>
          <w:sz w:val="28"/>
          <w:szCs w:val="28"/>
          <w:lang w:val="uz-Cyrl-UZ"/>
        </w:rPr>
        <w:t>Birinchi</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olatda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odatdagi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tartibda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otga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mindi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ko’zga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tashlanadi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Keyingi</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olatda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esa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mana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odatdagi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tartibning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o’zgartirilishi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bilan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adabiyotshunoslikda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poetik</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effekt</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deb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yuritiladigan</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odisa sodir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bo’ladi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So’z</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ma’nolarining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tovlanishida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yangicha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jilo</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paydo</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bo’ladi</w:t>
      </w:r>
      <w:r w:rsidRPr="00395D9A">
        <w:rPr>
          <w:rFonts w:ascii="Times New Roman" w:hAnsi="Times New Roman"/>
          <w:i/>
          <w:iCs/>
          <w:sz w:val="28"/>
          <w:szCs w:val="28"/>
          <w:lang w:val="uz-Cyrl-UZ"/>
        </w:rPr>
        <w:t xml:space="preserve">.  </w:t>
      </w:r>
    </w:p>
    <w:p w:rsidR="00823B96" w:rsidRPr="00395D9A" w:rsidRDefault="00823B96" w:rsidP="00395D9A">
      <w:pPr>
        <w:ind w:firstLine="708"/>
        <w:jc w:val="both"/>
        <w:rPr>
          <w:rFonts w:ascii="Times New Roman" w:hAnsi="Times New Roman"/>
          <w:i/>
          <w:iCs/>
          <w:sz w:val="28"/>
          <w:szCs w:val="28"/>
          <w:lang w:val="uz-Cyrl-UZ"/>
        </w:rPr>
      </w:pPr>
      <w:r>
        <w:rPr>
          <w:rFonts w:ascii="Times New Roman" w:hAnsi="Times New Roman"/>
          <w:i/>
          <w:iCs/>
          <w:sz w:val="28"/>
          <w:szCs w:val="28"/>
          <w:lang w:val="uz-Cyrl-UZ"/>
        </w:rPr>
        <w:t>Bandda</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ikki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cholning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to’yga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borish sabablari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ulovi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alo</w:t>
      </w:r>
      <w:r w:rsidRPr="00395D9A">
        <w:rPr>
          <w:rFonts w:ascii="Times New Roman" w:hAnsi="Times New Roman"/>
          <w:i/>
          <w:iCs/>
          <w:sz w:val="28"/>
          <w:szCs w:val="28"/>
          <w:lang w:val="uz-Cyrl-UZ"/>
        </w:rPr>
        <w:t>ҳ</w:t>
      </w:r>
      <w:r>
        <w:rPr>
          <w:rFonts w:ascii="Times New Roman" w:hAnsi="Times New Roman"/>
          <w:i/>
          <w:iCs/>
          <w:sz w:val="28"/>
          <w:szCs w:val="28"/>
          <w:lang w:val="uz-Cyrl-UZ"/>
        </w:rPr>
        <w:t>ida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ko’rsatilgan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Keyingi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bandlarda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vo</w:t>
      </w:r>
      <w:r w:rsidRPr="00395D9A">
        <w:rPr>
          <w:rFonts w:ascii="Times New Roman" w:hAnsi="Times New Roman"/>
          <w:i/>
          <w:iCs/>
          <w:sz w:val="28"/>
          <w:szCs w:val="28"/>
          <w:lang w:val="uz-Cyrl-UZ"/>
        </w:rPr>
        <w:t>қ</w:t>
      </w:r>
      <w:r>
        <w:rPr>
          <w:rFonts w:ascii="Times New Roman" w:hAnsi="Times New Roman"/>
          <w:i/>
          <w:iCs/>
          <w:sz w:val="28"/>
          <w:szCs w:val="28"/>
          <w:lang w:val="uz-Cyrl-UZ"/>
        </w:rPr>
        <w:t>ealarning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rivoji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ma’lum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darajada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mana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ulovlar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bilan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alo</w:t>
      </w:r>
      <w:r w:rsidRPr="00395D9A">
        <w:rPr>
          <w:rFonts w:ascii="Times New Roman" w:hAnsi="Times New Roman"/>
          <w:i/>
          <w:iCs/>
          <w:sz w:val="28"/>
          <w:szCs w:val="28"/>
          <w:lang w:val="uz-Cyrl-UZ"/>
        </w:rPr>
        <w:t>қ</w:t>
      </w:r>
      <w:r>
        <w:rPr>
          <w:rFonts w:ascii="Times New Roman" w:hAnsi="Times New Roman"/>
          <w:i/>
          <w:iCs/>
          <w:sz w:val="28"/>
          <w:szCs w:val="28"/>
          <w:lang w:val="uz-Cyrl-UZ"/>
        </w:rPr>
        <w:t>ador</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olda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kechadi</w:t>
      </w:r>
      <w:r w:rsidRPr="00395D9A">
        <w:rPr>
          <w:rFonts w:ascii="Times New Roman" w:hAnsi="Times New Roman"/>
          <w:i/>
          <w:iCs/>
          <w:sz w:val="28"/>
          <w:szCs w:val="28"/>
          <w:lang w:val="uz-Cyrl-UZ"/>
        </w:rPr>
        <w:t>:</w:t>
      </w:r>
    </w:p>
    <w:p w:rsidR="00823B96" w:rsidRPr="00395D9A" w:rsidRDefault="00823B96" w:rsidP="00395D9A">
      <w:pPr>
        <w:ind w:firstLine="708"/>
        <w:jc w:val="both"/>
        <w:rPr>
          <w:rFonts w:ascii="Times New Roman" w:hAnsi="Times New Roman"/>
          <w:i/>
          <w:iCs/>
          <w:sz w:val="28"/>
          <w:szCs w:val="28"/>
          <w:lang w:val="uz-Cyrl-UZ"/>
        </w:rPr>
      </w:pP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or</w:t>
      </w:r>
      <w:r w:rsidRPr="00395D9A">
        <w:rPr>
          <w:rFonts w:ascii="Times New Roman" w:hAnsi="Times New Roman"/>
          <w:i/>
          <w:iCs/>
          <w:sz w:val="28"/>
          <w:szCs w:val="28"/>
          <w:lang w:val="uz-Cyrl-UZ"/>
        </w:rPr>
        <w:t>-</w:t>
      </w:r>
      <w:r>
        <w:rPr>
          <w:rFonts w:ascii="Times New Roman" w:hAnsi="Times New Roman"/>
          <w:i/>
          <w:iCs/>
          <w:sz w:val="28"/>
          <w:szCs w:val="28"/>
          <w:lang w:val="uz-Cyrl-UZ"/>
        </w:rPr>
        <w:t>chi</w:t>
      </w:r>
      <w:r w:rsidRPr="00395D9A">
        <w:rPr>
          <w:rFonts w:ascii="Times New Roman" w:hAnsi="Times New Roman"/>
          <w:i/>
          <w:iCs/>
          <w:sz w:val="28"/>
          <w:szCs w:val="28"/>
          <w:lang w:val="uz-Cyrl-UZ"/>
        </w:rPr>
        <w:t>, ҳ</w:t>
      </w:r>
      <w:r>
        <w:rPr>
          <w:rFonts w:ascii="Times New Roman" w:hAnsi="Times New Roman"/>
          <w:i/>
          <w:iCs/>
          <w:sz w:val="28"/>
          <w:szCs w:val="28"/>
          <w:lang w:val="uz-Cyrl-UZ"/>
        </w:rPr>
        <w:t>amon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yo</w:t>
      </w:r>
      <w:r w:rsidRPr="00395D9A">
        <w:rPr>
          <w:rFonts w:ascii="Times New Roman" w:hAnsi="Times New Roman"/>
          <w:i/>
          <w:iCs/>
          <w:sz w:val="28"/>
          <w:szCs w:val="28"/>
          <w:lang w:val="uz-Cyrl-UZ"/>
        </w:rPr>
        <w:t>ғ</w:t>
      </w:r>
      <w:r>
        <w:rPr>
          <w:rFonts w:ascii="Times New Roman" w:hAnsi="Times New Roman"/>
          <w:i/>
          <w:iCs/>
          <w:sz w:val="28"/>
          <w:szCs w:val="28"/>
          <w:lang w:val="uz-Cyrl-UZ"/>
        </w:rPr>
        <w:t>ardi</w:t>
      </w:r>
      <w:r w:rsidRPr="00395D9A">
        <w:rPr>
          <w:rFonts w:ascii="Times New Roman" w:hAnsi="Times New Roman"/>
          <w:i/>
          <w:iCs/>
          <w:sz w:val="28"/>
          <w:szCs w:val="28"/>
          <w:lang w:val="uz-Cyrl-UZ"/>
        </w:rPr>
        <w:t>,</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Yo</w:t>
      </w:r>
      <w:r w:rsidRPr="00395D9A">
        <w:rPr>
          <w:rFonts w:ascii="Times New Roman" w:hAnsi="Times New Roman"/>
          <w:i/>
          <w:iCs/>
          <w:sz w:val="28"/>
          <w:szCs w:val="28"/>
          <w:lang w:val="uz-Cyrl-UZ"/>
        </w:rPr>
        <w:t>ғ</w:t>
      </w:r>
      <w:r>
        <w:rPr>
          <w:rFonts w:ascii="Times New Roman" w:hAnsi="Times New Roman"/>
          <w:i/>
          <w:iCs/>
          <w:sz w:val="28"/>
          <w:szCs w:val="28"/>
          <w:lang w:val="uz-Cyrl-UZ"/>
        </w:rPr>
        <w:t>ar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gupillab</w:t>
      </w:r>
      <w:r w:rsidRPr="00395D9A">
        <w:rPr>
          <w:rFonts w:ascii="Times New Roman" w:hAnsi="Times New Roman"/>
          <w:i/>
          <w:iCs/>
          <w:sz w:val="28"/>
          <w:szCs w:val="28"/>
          <w:lang w:val="uz-Cyrl-UZ"/>
        </w:rPr>
        <w:t>.</w:t>
      </w:r>
    </w:p>
    <w:p w:rsidR="00823B96" w:rsidRPr="00ED0B3D"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sidRPr="00ED0B3D">
        <w:rPr>
          <w:rFonts w:ascii="Times New Roman" w:hAnsi="Times New Roman"/>
          <w:i/>
          <w:iCs/>
          <w:sz w:val="28"/>
          <w:szCs w:val="28"/>
          <w:lang w:val="uz-Cyrl-UZ"/>
        </w:rPr>
        <w:t xml:space="preserve">Yo’lni eshak boshladi,             </w:t>
      </w:r>
    </w:p>
    <w:p w:rsidR="00823B96" w:rsidRPr="00395D9A"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Ot ergashdi lo’killab.  </w:t>
      </w:r>
    </w:p>
    <w:p w:rsidR="00823B96" w:rsidRPr="00395D9A" w:rsidRDefault="00823B96" w:rsidP="00395D9A">
      <w:pPr>
        <w:jc w:val="both"/>
        <w:rPr>
          <w:rFonts w:ascii="Times New Roman" w:hAnsi="Times New Roman"/>
          <w:i/>
          <w:iCs/>
          <w:sz w:val="28"/>
          <w:szCs w:val="28"/>
          <w:lang w:val="uz-Cyrl-UZ"/>
        </w:rPr>
      </w:pP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Agar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birinchi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bandda</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orning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ancha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shiddat</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bilan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yo</w:t>
      </w:r>
      <w:r w:rsidRPr="00395D9A">
        <w:rPr>
          <w:rFonts w:ascii="Times New Roman" w:hAnsi="Times New Roman"/>
          <w:i/>
          <w:iCs/>
          <w:sz w:val="28"/>
          <w:szCs w:val="28"/>
          <w:lang w:val="uz-Cyrl-UZ"/>
        </w:rPr>
        <w:t>ғ</w:t>
      </w:r>
      <w:r>
        <w:rPr>
          <w:rFonts w:ascii="Times New Roman" w:hAnsi="Times New Roman"/>
          <w:i/>
          <w:iCs/>
          <w:sz w:val="28"/>
          <w:szCs w:val="28"/>
          <w:lang w:val="uz-Cyrl-UZ"/>
        </w:rPr>
        <w:t>ayotganligi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ko’rsatilgan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bo’lsa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ushbu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bandda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davomiyligi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uzluksizligiga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ur</w:t>
      </w:r>
      <w:r w:rsidRPr="00395D9A">
        <w:rPr>
          <w:rFonts w:ascii="Times New Roman" w:hAnsi="Times New Roman"/>
          <w:i/>
          <w:iCs/>
          <w:sz w:val="28"/>
          <w:szCs w:val="28"/>
          <w:lang w:val="uz-Cyrl-UZ"/>
        </w:rPr>
        <w:t>ғ</w:t>
      </w:r>
      <w:r>
        <w:rPr>
          <w:rFonts w:ascii="Times New Roman" w:hAnsi="Times New Roman"/>
          <w:i/>
          <w:iCs/>
          <w:sz w:val="28"/>
          <w:szCs w:val="28"/>
          <w:lang w:val="uz-Cyrl-UZ"/>
        </w:rPr>
        <w:t>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berilgan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Oldingi</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olatda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gap</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shaxslar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ustida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borayotgan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erda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ulovlarning</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arakatiga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e’tibor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tortilgan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Dastlabki</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olatda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ulovlar</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arakatsiz</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bo’lib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shaxslar</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arakatda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ko’rsatilgan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Keyingi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bandlarda</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arakat</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asosan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tabiat</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manzaralariga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shuningdek</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ikki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ulovga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yuklanadi</w:t>
      </w:r>
      <w:r w:rsidRPr="00395D9A">
        <w:rPr>
          <w:rFonts w:ascii="Times New Roman" w:hAnsi="Times New Roman"/>
          <w:i/>
          <w:iCs/>
          <w:sz w:val="28"/>
          <w:szCs w:val="28"/>
          <w:lang w:val="uz-Cyrl-UZ"/>
        </w:rPr>
        <w:t>». Ҳ</w:t>
      </w:r>
      <w:r>
        <w:rPr>
          <w:rFonts w:ascii="Times New Roman" w:hAnsi="Times New Roman"/>
          <w:i/>
          <w:iCs/>
          <w:sz w:val="28"/>
          <w:szCs w:val="28"/>
          <w:lang w:val="uz-Cyrl-UZ"/>
        </w:rPr>
        <w:t>ozirgi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bandning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keyingi</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ismidagi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eshak</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boshladi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ot</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ergashdi</w:t>
      </w:r>
      <w:r w:rsidRPr="00395D9A">
        <w:rPr>
          <w:rFonts w:ascii="Times New Roman" w:hAnsi="Times New Roman"/>
          <w:i/>
          <w:iCs/>
          <w:sz w:val="28"/>
          <w:szCs w:val="28"/>
          <w:lang w:val="uz-Cyrl-UZ"/>
        </w:rPr>
        <w:t>» қ</w:t>
      </w:r>
      <w:r>
        <w:rPr>
          <w:rFonts w:ascii="Times New Roman" w:hAnsi="Times New Roman"/>
          <w:i/>
          <w:iCs/>
          <w:sz w:val="28"/>
          <w:szCs w:val="28"/>
          <w:lang w:val="uz-Cyrl-UZ"/>
        </w:rPr>
        <w:t>ismlari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misralardagi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gapning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ma’noviy</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asosini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tashkil</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etadi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Shoir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birinchi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gap</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oldidan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to’ldiruvchi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ikkinchi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gapga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esa</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olni</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o’shish</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bilan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manna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xillikni silli</w:t>
      </w:r>
      <w:r w:rsidRPr="00395D9A">
        <w:rPr>
          <w:rFonts w:ascii="Times New Roman" w:hAnsi="Times New Roman"/>
          <w:i/>
          <w:iCs/>
          <w:sz w:val="28"/>
          <w:szCs w:val="28"/>
          <w:lang w:val="uz-Cyrl-UZ"/>
        </w:rPr>
        <w:t>қ</w:t>
      </w:r>
      <w:r>
        <w:rPr>
          <w:rFonts w:ascii="Times New Roman" w:hAnsi="Times New Roman"/>
          <w:i/>
          <w:iCs/>
          <w:sz w:val="28"/>
          <w:szCs w:val="28"/>
          <w:lang w:val="uz-Cyrl-UZ"/>
        </w:rPr>
        <w:t>lab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yuborgan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uni sezilmaydigan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darajaga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keltirgan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Buning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yoniga</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ofiyadagi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w:t>
      </w:r>
      <w:r w:rsidRPr="00395D9A">
        <w:rPr>
          <w:rFonts w:ascii="Times New Roman" w:hAnsi="Times New Roman"/>
          <w:i/>
          <w:iCs/>
          <w:sz w:val="28"/>
          <w:szCs w:val="28"/>
          <w:lang w:val="uz-Cyrl-UZ"/>
        </w:rPr>
        <w:t>ҳ</w:t>
      </w:r>
      <w:r>
        <w:rPr>
          <w:rFonts w:ascii="Times New Roman" w:hAnsi="Times New Roman"/>
          <w:i/>
          <w:iCs/>
          <w:sz w:val="28"/>
          <w:szCs w:val="28"/>
          <w:lang w:val="uz-Cyrl-UZ"/>
        </w:rPr>
        <w:t>angdoshlik</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kompozistiyadagi</w:t>
      </w:r>
      <w:r w:rsidRPr="00395D9A">
        <w:rPr>
          <w:rFonts w:ascii="Times New Roman" w:hAnsi="Times New Roman"/>
          <w:iCs/>
          <w:sz w:val="28"/>
          <w:szCs w:val="28"/>
          <w:lang w:val="uz-Cyrl-UZ"/>
        </w:rPr>
        <w:t xml:space="preserve"> </w:t>
      </w:r>
      <w:r>
        <w:rPr>
          <w:rFonts w:ascii="Times New Roman" w:hAnsi="Times New Roman"/>
          <w:i/>
          <w:iCs/>
          <w:sz w:val="28"/>
          <w:szCs w:val="28"/>
          <w:lang w:val="uz-Cyrl-UZ"/>
        </w:rPr>
        <w:t>yaxlitlik</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am</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o’shilib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she’rning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ta’sirchanligini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juda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kuchaytirib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yuborgan</w:t>
      </w:r>
      <w:r w:rsidRPr="00395D9A">
        <w:rPr>
          <w:rFonts w:ascii="Times New Roman" w:hAnsi="Times New Roman"/>
          <w:i/>
          <w:iCs/>
          <w:sz w:val="28"/>
          <w:szCs w:val="28"/>
          <w:lang w:val="uz-Cyrl-UZ"/>
        </w:rPr>
        <w:t xml:space="preserve">. </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sidRPr="00ED0B3D">
        <w:rPr>
          <w:rFonts w:ascii="Times New Roman" w:hAnsi="Times New Roman"/>
          <w:i/>
          <w:iCs/>
          <w:sz w:val="28"/>
          <w:szCs w:val="28"/>
          <w:lang w:val="uz-Cyrl-UZ"/>
        </w:rPr>
        <w:t>Abdulla Oripov tasvirning juda o’ziga xos usulini tanlagan. U manzaralarning tez-tez almashib turishini ta’minlagan. Navbatdagi band chollarning o’zaro suҳbatiga қaratiladi:</w:t>
      </w:r>
    </w:p>
    <w:p w:rsidR="00823B96" w:rsidRPr="00395D9A" w:rsidRDefault="00823B96" w:rsidP="00395D9A">
      <w:pPr>
        <w:jc w:val="both"/>
        <w:rPr>
          <w:rFonts w:ascii="Times New Roman" w:hAnsi="Times New Roman"/>
          <w:i/>
          <w:iCs/>
          <w:sz w:val="28"/>
          <w:szCs w:val="28"/>
          <w:lang w:val="uz-Cyrl-UZ"/>
        </w:rPr>
      </w:pPr>
    </w:p>
    <w:p w:rsidR="00823B96" w:rsidRPr="00395D9A" w:rsidRDefault="00823B96" w:rsidP="00395D9A">
      <w:pPr>
        <w:jc w:val="both"/>
        <w:rPr>
          <w:rFonts w:ascii="Times New Roman" w:hAnsi="Times New Roman"/>
          <w:i/>
          <w:iCs/>
          <w:sz w:val="28"/>
          <w:szCs w:val="28"/>
          <w:lang w:val="uz-Cyrl-UZ"/>
        </w:rPr>
      </w:pPr>
    </w:p>
    <w:p w:rsidR="00823B96" w:rsidRPr="00395D9A" w:rsidRDefault="00823B96" w:rsidP="00395D9A">
      <w:pPr>
        <w:jc w:val="both"/>
        <w:rPr>
          <w:rFonts w:ascii="Times New Roman" w:hAnsi="Times New Roman"/>
          <w:i/>
          <w:iCs/>
          <w:sz w:val="28"/>
          <w:szCs w:val="28"/>
          <w:lang w:val="uz-Cyrl-UZ"/>
        </w:rPr>
      </w:pP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Gapga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tushdi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ikki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chol</w:t>
      </w:r>
      <w:r w:rsidRPr="00395D9A">
        <w:rPr>
          <w:rFonts w:ascii="Times New Roman" w:hAnsi="Times New Roman"/>
          <w:i/>
          <w:iCs/>
          <w:sz w:val="28"/>
          <w:szCs w:val="28"/>
          <w:lang w:val="uz-Cyrl-UZ"/>
        </w:rPr>
        <w:t>,</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Su</w:t>
      </w:r>
      <w:r w:rsidRPr="00395D9A">
        <w:rPr>
          <w:rFonts w:ascii="Times New Roman" w:hAnsi="Times New Roman"/>
          <w:i/>
          <w:iCs/>
          <w:sz w:val="28"/>
          <w:szCs w:val="28"/>
          <w:lang w:val="uz-Cyrl-UZ"/>
        </w:rPr>
        <w:t>ҳ</w:t>
      </w:r>
      <w:r>
        <w:rPr>
          <w:rFonts w:ascii="Times New Roman" w:hAnsi="Times New Roman"/>
          <w:i/>
          <w:iCs/>
          <w:sz w:val="28"/>
          <w:szCs w:val="28"/>
          <w:lang w:val="uz-Cyrl-UZ"/>
        </w:rPr>
        <w:t>bat</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yo</w:t>
      </w:r>
      <w:r w:rsidRPr="00395D9A">
        <w:rPr>
          <w:rFonts w:ascii="Times New Roman" w:hAnsi="Times New Roman"/>
          <w:i/>
          <w:iCs/>
          <w:sz w:val="28"/>
          <w:szCs w:val="28"/>
          <w:lang w:val="uz-Cyrl-UZ"/>
        </w:rPr>
        <w:t>қ-</w:t>
      </w:r>
      <w:r>
        <w:rPr>
          <w:rFonts w:ascii="Times New Roman" w:hAnsi="Times New Roman"/>
          <w:i/>
          <w:iCs/>
          <w:sz w:val="28"/>
          <w:szCs w:val="28"/>
          <w:lang w:val="uz-Cyrl-UZ"/>
        </w:rPr>
        <w:t>bu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yo</w:t>
      </w:r>
      <w:r w:rsidRPr="00395D9A">
        <w:rPr>
          <w:rFonts w:ascii="Times New Roman" w:hAnsi="Times New Roman"/>
          <w:i/>
          <w:iCs/>
          <w:sz w:val="28"/>
          <w:szCs w:val="28"/>
          <w:lang w:val="uz-Cyrl-UZ"/>
        </w:rPr>
        <w:t>қ</w:t>
      </w:r>
      <w:r>
        <w:rPr>
          <w:rFonts w:ascii="Times New Roman" w:hAnsi="Times New Roman"/>
          <w:i/>
          <w:iCs/>
          <w:sz w:val="28"/>
          <w:szCs w:val="28"/>
          <w:lang w:val="uz-Cyrl-UZ"/>
        </w:rPr>
        <w:t>dan</w:t>
      </w:r>
      <w:r w:rsidRPr="00395D9A">
        <w:rPr>
          <w:rFonts w:ascii="Times New Roman" w:hAnsi="Times New Roman"/>
          <w:i/>
          <w:iCs/>
          <w:sz w:val="28"/>
          <w:szCs w:val="28"/>
          <w:lang w:val="uz-Cyrl-UZ"/>
        </w:rPr>
        <w:t>.</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O’tgan</w:t>
      </w:r>
      <w:r w:rsidRPr="00395D9A">
        <w:rPr>
          <w:rFonts w:ascii="Times New Roman" w:hAnsi="Times New Roman"/>
          <w:i/>
          <w:iCs/>
          <w:sz w:val="28"/>
          <w:szCs w:val="28"/>
          <w:lang w:val="uz-Cyrl-UZ"/>
        </w:rPr>
        <w:t>-</w:t>
      </w:r>
      <w:r>
        <w:rPr>
          <w:rFonts w:ascii="Times New Roman" w:hAnsi="Times New Roman"/>
          <w:i/>
          <w:iCs/>
          <w:sz w:val="28"/>
          <w:szCs w:val="28"/>
          <w:lang w:val="uz-Cyrl-UZ"/>
        </w:rPr>
        <w:t>ketgan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baland</w:t>
      </w:r>
      <w:r w:rsidRPr="00395D9A">
        <w:rPr>
          <w:rFonts w:ascii="Times New Roman" w:hAnsi="Times New Roman"/>
          <w:i/>
          <w:iCs/>
          <w:sz w:val="28"/>
          <w:szCs w:val="28"/>
          <w:lang w:val="uz-Cyrl-UZ"/>
        </w:rPr>
        <w:t>-</w:t>
      </w:r>
      <w:r>
        <w:rPr>
          <w:rFonts w:ascii="Times New Roman" w:hAnsi="Times New Roman"/>
          <w:i/>
          <w:iCs/>
          <w:sz w:val="28"/>
          <w:szCs w:val="28"/>
          <w:lang w:val="uz-Cyrl-UZ"/>
        </w:rPr>
        <w:t>past</w:t>
      </w:r>
      <w:r w:rsidRPr="00395D9A">
        <w:rPr>
          <w:rFonts w:ascii="Times New Roman" w:hAnsi="Times New Roman"/>
          <w:i/>
          <w:iCs/>
          <w:sz w:val="28"/>
          <w:szCs w:val="28"/>
          <w:lang w:val="uz-Cyrl-UZ"/>
        </w:rPr>
        <w:t xml:space="preserve">, </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Go</w:t>
      </w:r>
      <w:r w:rsidRPr="00395D9A">
        <w:rPr>
          <w:rFonts w:ascii="Times New Roman" w:hAnsi="Times New Roman"/>
          <w:i/>
          <w:iCs/>
          <w:sz w:val="28"/>
          <w:szCs w:val="28"/>
          <w:lang w:val="uz-Cyrl-UZ"/>
        </w:rPr>
        <w:t xml:space="preserve">ҳ </w:t>
      </w:r>
      <w:r>
        <w:rPr>
          <w:rFonts w:ascii="Times New Roman" w:hAnsi="Times New Roman"/>
          <w:i/>
          <w:iCs/>
          <w:sz w:val="28"/>
          <w:szCs w:val="28"/>
          <w:lang w:val="uz-Cyrl-UZ"/>
        </w:rPr>
        <w:t>kala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go</w:t>
      </w:r>
      <w:r w:rsidRPr="00395D9A">
        <w:rPr>
          <w:rFonts w:ascii="Times New Roman" w:hAnsi="Times New Roman"/>
          <w:i/>
          <w:iCs/>
          <w:sz w:val="28"/>
          <w:szCs w:val="28"/>
          <w:lang w:val="uz-Cyrl-UZ"/>
        </w:rPr>
        <w:t xml:space="preserve">ҳ </w:t>
      </w:r>
      <w:r>
        <w:rPr>
          <w:rFonts w:ascii="Times New Roman" w:hAnsi="Times New Roman"/>
          <w:i/>
          <w:iCs/>
          <w:sz w:val="28"/>
          <w:szCs w:val="28"/>
          <w:lang w:val="uz-Cyrl-UZ"/>
        </w:rPr>
        <w:t>tuyo</w:t>
      </w:r>
      <w:r w:rsidRPr="00395D9A">
        <w:rPr>
          <w:rFonts w:ascii="Times New Roman" w:hAnsi="Times New Roman"/>
          <w:i/>
          <w:iCs/>
          <w:sz w:val="28"/>
          <w:szCs w:val="28"/>
          <w:lang w:val="uz-Cyrl-UZ"/>
        </w:rPr>
        <w:t>қ</w:t>
      </w:r>
      <w:r>
        <w:rPr>
          <w:rFonts w:ascii="Times New Roman" w:hAnsi="Times New Roman"/>
          <w:i/>
          <w:iCs/>
          <w:sz w:val="28"/>
          <w:szCs w:val="28"/>
          <w:lang w:val="uz-Cyrl-UZ"/>
        </w:rPr>
        <w:t>dan</w:t>
      </w:r>
      <w:r w:rsidRPr="00395D9A">
        <w:rPr>
          <w:rFonts w:ascii="Times New Roman" w:hAnsi="Times New Roman"/>
          <w:i/>
          <w:iCs/>
          <w:sz w:val="28"/>
          <w:szCs w:val="28"/>
          <w:lang w:val="uz-Cyrl-UZ"/>
        </w:rPr>
        <w:t>.</w:t>
      </w:r>
    </w:p>
    <w:p w:rsidR="00823B96" w:rsidRPr="00395D9A" w:rsidRDefault="00823B96" w:rsidP="00395D9A">
      <w:pPr>
        <w:jc w:val="both"/>
        <w:rPr>
          <w:rFonts w:ascii="Times New Roman" w:hAnsi="Times New Roman"/>
          <w:i/>
          <w:iCs/>
          <w:sz w:val="28"/>
          <w:szCs w:val="28"/>
          <w:lang w:val="uz-Cyrl-UZ"/>
        </w:rPr>
      </w:pP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erda</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yana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vo</w:t>
      </w:r>
      <w:r w:rsidRPr="00395D9A">
        <w:rPr>
          <w:rFonts w:ascii="Times New Roman" w:hAnsi="Times New Roman"/>
          <w:i/>
          <w:iCs/>
          <w:sz w:val="28"/>
          <w:szCs w:val="28"/>
          <w:lang w:val="uz-Cyrl-UZ"/>
        </w:rPr>
        <w:t>қ</w:t>
      </w:r>
      <w:r>
        <w:rPr>
          <w:rFonts w:ascii="Times New Roman" w:hAnsi="Times New Roman"/>
          <w:i/>
          <w:iCs/>
          <w:sz w:val="28"/>
          <w:szCs w:val="28"/>
          <w:lang w:val="uz-Cyrl-UZ"/>
        </w:rPr>
        <w:t>ealarning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davomiyligiga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bilan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birga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chollarning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katta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tajribasiga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alo</w:t>
      </w:r>
      <w:r w:rsidRPr="00395D9A">
        <w:rPr>
          <w:rFonts w:ascii="Times New Roman" w:hAnsi="Times New Roman"/>
          <w:i/>
          <w:iCs/>
          <w:sz w:val="28"/>
          <w:szCs w:val="28"/>
          <w:lang w:val="uz-Cyrl-UZ"/>
        </w:rPr>
        <w:t>ҳ</w:t>
      </w:r>
      <w:r>
        <w:rPr>
          <w:rFonts w:ascii="Times New Roman" w:hAnsi="Times New Roman"/>
          <w:i/>
          <w:iCs/>
          <w:sz w:val="28"/>
          <w:szCs w:val="28"/>
          <w:lang w:val="uz-Cyrl-UZ"/>
        </w:rPr>
        <w:t>ida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ur</w:t>
      </w:r>
      <w:r w:rsidRPr="00395D9A">
        <w:rPr>
          <w:rFonts w:ascii="Times New Roman" w:hAnsi="Times New Roman"/>
          <w:i/>
          <w:iCs/>
          <w:sz w:val="28"/>
          <w:szCs w:val="28"/>
          <w:lang w:val="uz-Cyrl-UZ"/>
        </w:rPr>
        <w:t>ғ</w:t>
      </w:r>
      <w:r>
        <w:rPr>
          <w:rFonts w:ascii="Times New Roman" w:hAnsi="Times New Roman"/>
          <w:i/>
          <w:iCs/>
          <w:sz w:val="28"/>
          <w:szCs w:val="28"/>
          <w:lang w:val="uz-Cyrl-UZ"/>
        </w:rPr>
        <w:t>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berilgan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Bunga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dastlab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juft so’zlarning</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o’llanilishi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bilan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erishilgan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Su</w:t>
      </w:r>
      <w:r w:rsidRPr="00395D9A">
        <w:rPr>
          <w:rFonts w:ascii="Times New Roman" w:hAnsi="Times New Roman"/>
          <w:i/>
          <w:iCs/>
          <w:sz w:val="28"/>
          <w:szCs w:val="28"/>
          <w:lang w:val="uz-Cyrl-UZ"/>
        </w:rPr>
        <w:t>ҳ</w:t>
      </w:r>
      <w:r>
        <w:rPr>
          <w:rFonts w:ascii="Times New Roman" w:hAnsi="Times New Roman"/>
          <w:i/>
          <w:iCs/>
          <w:sz w:val="28"/>
          <w:szCs w:val="28"/>
          <w:lang w:val="uz-Cyrl-UZ"/>
        </w:rPr>
        <w:t>batning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yo</w:t>
      </w:r>
      <w:r w:rsidRPr="00395D9A">
        <w:rPr>
          <w:rFonts w:ascii="Times New Roman" w:hAnsi="Times New Roman"/>
          <w:i/>
          <w:iCs/>
          <w:sz w:val="28"/>
          <w:szCs w:val="28"/>
          <w:lang w:val="uz-Cyrl-UZ"/>
        </w:rPr>
        <w:t xml:space="preserve">қ – </w:t>
      </w:r>
      <w:r>
        <w:rPr>
          <w:rFonts w:ascii="Times New Roman" w:hAnsi="Times New Roman"/>
          <w:i/>
          <w:iCs/>
          <w:sz w:val="28"/>
          <w:szCs w:val="28"/>
          <w:lang w:val="uz-Cyrl-UZ"/>
        </w:rPr>
        <w:t>bu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yo</w:t>
      </w:r>
      <w:r w:rsidRPr="00395D9A">
        <w:rPr>
          <w:rFonts w:ascii="Times New Roman" w:hAnsi="Times New Roman"/>
          <w:i/>
          <w:iCs/>
          <w:sz w:val="28"/>
          <w:szCs w:val="28"/>
          <w:lang w:val="uz-Cyrl-UZ"/>
        </w:rPr>
        <w:t>қ</w:t>
      </w:r>
      <w:r>
        <w:rPr>
          <w:rFonts w:ascii="Times New Roman" w:hAnsi="Times New Roman"/>
          <w:i/>
          <w:iCs/>
          <w:sz w:val="28"/>
          <w:szCs w:val="28"/>
          <w:lang w:val="uz-Cyrl-UZ"/>
        </w:rPr>
        <w:t>dan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bo’lishining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o’ziyo</w:t>
      </w:r>
      <w:r w:rsidRPr="00395D9A">
        <w:rPr>
          <w:rFonts w:ascii="Times New Roman" w:hAnsi="Times New Roman"/>
          <w:i/>
          <w:iCs/>
          <w:sz w:val="28"/>
          <w:szCs w:val="28"/>
          <w:lang w:val="uz-Cyrl-UZ"/>
        </w:rPr>
        <w:t xml:space="preserve">қ </w:t>
      </w:r>
      <w:r>
        <w:rPr>
          <w:rFonts w:ascii="Times New Roman" w:hAnsi="Times New Roman"/>
          <w:i/>
          <w:iCs/>
          <w:sz w:val="28"/>
          <w:szCs w:val="28"/>
          <w:lang w:val="uz-Cyrl-UZ"/>
        </w:rPr>
        <w:t>turli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xil</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mavzularning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o’rtaga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tushganligiga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ishoradir</w:t>
      </w:r>
      <w:r w:rsidRPr="00395D9A">
        <w:rPr>
          <w:rFonts w:ascii="Times New Roman" w:hAnsi="Times New Roman"/>
          <w:i/>
          <w:iCs/>
          <w:sz w:val="28"/>
          <w:szCs w:val="28"/>
          <w:lang w:val="uz-Cyrl-UZ"/>
        </w:rPr>
        <w:t>.  «</w:t>
      </w:r>
      <w:r>
        <w:rPr>
          <w:rFonts w:ascii="Times New Roman" w:hAnsi="Times New Roman"/>
          <w:i/>
          <w:iCs/>
          <w:sz w:val="28"/>
          <w:szCs w:val="28"/>
          <w:lang w:val="uz-Cyrl-UZ"/>
        </w:rPr>
        <w:t>O’tgan</w:t>
      </w:r>
      <w:r w:rsidRPr="00395D9A">
        <w:rPr>
          <w:rFonts w:ascii="Times New Roman" w:hAnsi="Times New Roman"/>
          <w:i/>
          <w:iCs/>
          <w:sz w:val="28"/>
          <w:szCs w:val="28"/>
          <w:lang w:val="uz-Cyrl-UZ"/>
        </w:rPr>
        <w:t>-</w:t>
      </w:r>
      <w:r>
        <w:rPr>
          <w:rFonts w:ascii="Times New Roman" w:hAnsi="Times New Roman"/>
          <w:i/>
          <w:iCs/>
          <w:sz w:val="28"/>
          <w:szCs w:val="28"/>
          <w:lang w:val="uz-Cyrl-UZ"/>
        </w:rPr>
        <w:t>ketgan</w:t>
      </w:r>
      <w:r w:rsidRPr="00395D9A">
        <w:rPr>
          <w:rFonts w:ascii="Times New Roman" w:hAnsi="Times New Roman"/>
          <w:i/>
          <w:iCs/>
          <w:sz w:val="28"/>
          <w:szCs w:val="28"/>
          <w:lang w:val="uz-Cyrl-UZ"/>
        </w:rPr>
        <w:t>», «</w:t>
      </w:r>
      <w:r>
        <w:rPr>
          <w:rFonts w:ascii="Times New Roman" w:hAnsi="Times New Roman"/>
          <w:i/>
          <w:iCs/>
          <w:sz w:val="28"/>
          <w:szCs w:val="28"/>
          <w:lang w:val="uz-Cyrl-UZ"/>
        </w:rPr>
        <w:t>baland</w:t>
      </w:r>
      <w:r w:rsidRPr="00395D9A">
        <w:rPr>
          <w:rFonts w:ascii="Times New Roman" w:hAnsi="Times New Roman"/>
          <w:i/>
          <w:iCs/>
          <w:sz w:val="28"/>
          <w:szCs w:val="28"/>
          <w:lang w:val="uz-Cyrl-UZ"/>
        </w:rPr>
        <w:t>-</w:t>
      </w:r>
      <w:r>
        <w:rPr>
          <w:rFonts w:ascii="Times New Roman" w:hAnsi="Times New Roman"/>
          <w:i/>
          <w:iCs/>
          <w:sz w:val="28"/>
          <w:szCs w:val="28"/>
          <w:lang w:val="uz-Cyrl-UZ"/>
        </w:rPr>
        <w:t>past</w:t>
      </w:r>
      <w:r w:rsidRPr="00395D9A">
        <w:rPr>
          <w:rFonts w:ascii="Times New Roman" w:hAnsi="Times New Roman"/>
          <w:i/>
          <w:iCs/>
          <w:sz w:val="28"/>
          <w:szCs w:val="28"/>
          <w:lang w:val="uz-Cyrl-UZ"/>
        </w:rPr>
        <w:t>» ҳ</w:t>
      </w:r>
      <w:r>
        <w:rPr>
          <w:rFonts w:ascii="Times New Roman" w:hAnsi="Times New Roman"/>
          <w:i/>
          <w:iCs/>
          <w:sz w:val="28"/>
          <w:szCs w:val="28"/>
          <w:lang w:val="uz-Cyrl-UZ"/>
        </w:rPr>
        <w:t>am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birinchidan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mavzularning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ancha</w:t>
      </w:r>
      <w:r w:rsidRPr="00395D9A">
        <w:rPr>
          <w:rFonts w:ascii="Times New Roman" w:hAnsi="Times New Roman"/>
          <w:i/>
          <w:iCs/>
          <w:sz w:val="28"/>
          <w:szCs w:val="28"/>
          <w:lang w:val="uz-Cyrl-UZ"/>
        </w:rPr>
        <w:t>-</w:t>
      </w:r>
      <w:r>
        <w:rPr>
          <w:rFonts w:ascii="Times New Roman" w:hAnsi="Times New Roman"/>
          <w:i/>
          <w:iCs/>
          <w:sz w:val="28"/>
          <w:szCs w:val="28"/>
          <w:lang w:val="uz-Cyrl-UZ"/>
        </w:rPr>
        <w:t>muncha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o’zgarganligini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ikkinchidan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ikki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kishi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orasidigi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munosabatlarning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tasodifiy</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emasligini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balki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ancha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uzo</w:t>
      </w:r>
      <w:r w:rsidRPr="00395D9A">
        <w:rPr>
          <w:rFonts w:ascii="Times New Roman" w:hAnsi="Times New Roman"/>
          <w:i/>
          <w:iCs/>
          <w:sz w:val="28"/>
          <w:szCs w:val="28"/>
          <w:lang w:val="uz-Cyrl-UZ"/>
        </w:rPr>
        <w:t xml:space="preserve">қ </w:t>
      </w:r>
      <w:r>
        <w:rPr>
          <w:rFonts w:ascii="Times New Roman" w:hAnsi="Times New Roman"/>
          <w:i/>
          <w:iCs/>
          <w:sz w:val="28"/>
          <w:szCs w:val="28"/>
          <w:lang w:val="uz-Cyrl-UZ"/>
        </w:rPr>
        <w:t>muddatlardan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boshlanib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kelayotganligini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anglatib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keladi</w:t>
      </w:r>
      <w:r w:rsidRPr="00395D9A">
        <w:rPr>
          <w:rFonts w:ascii="Times New Roman" w:hAnsi="Times New Roman"/>
          <w:i/>
          <w:iCs/>
          <w:sz w:val="28"/>
          <w:szCs w:val="28"/>
          <w:lang w:val="uz-Cyrl-UZ"/>
        </w:rPr>
        <w:t>. «</w:t>
      </w:r>
      <w:r>
        <w:rPr>
          <w:rFonts w:ascii="Times New Roman" w:hAnsi="Times New Roman"/>
          <w:i/>
          <w:iCs/>
          <w:sz w:val="28"/>
          <w:szCs w:val="28"/>
          <w:lang w:val="uz-Cyrl-UZ"/>
        </w:rPr>
        <w:t>Go</w:t>
      </w:r>
      <w:r w:rsidRPr="00395D9A">
        <w:rPr>
          <w:rFonts w:ascii="Times New Roman" w:hAnsi="Times New Roman"/>
          <w:i/>
          <w:iCs/>
          <w:sz w:val="28"/>
          <w:szCs w:val="28"/>
          <w:lang w:val="uz-Cyrl-UZ"/>
        </w:rPr>
        <w:t xml:space="preserve">ҳ» </w:t>
      </w:r>
      <w:r>
        <w:rPr>
          <w:rFonts w:ascii="Times New Roman" w:hAnsi="Times New Roman"/>
          <w:i/>
          <w:iCs/>
          <w:sz w:val="28"/>
          <w:szCs w:val="28"/>
          <w:lang w:val="uz-Cyrl-UZ"/>
        </w:rPr>
        <w:t>ayiruv</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w:t>
      </w:r>
      <w:r w:rsidRPr="00395D9A">
        <w:rPr>
          <w:rFonts w:ascii="Times New Roman" w:hAnsi="Times New Roman"/>
          <w:i/>
          <w:iCs/>
          <w:sz w:val="28"/>
          <w:szCs w:val="28"/>
          <w:lang w:val="uz-Cyrl-UZ"/>
        </w:rPr>
        <w:t>ғ</w:t>
      </w:r>
      <w:r>
        <w:rPr>
          <w:rFonts w:ascii="Times New Roman" w:hAnsi="Times New Roman"/>
          <w:i/>
          <w:iCs/>
          <w:sz w:val="28"/>
          <w:szCs w:val="28"/>
          <w:lang w:val="uz-Cyrl-UZ"/>
        </w:rPr>
        <w:t>lovchisining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takroriy</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olda</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o’llanishi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vo</w:t>
      </w:r>
      <w:r w:rsidRPr="00395D9A">
        <w:rPr>
          <w:rFonts w:ascii="Times New Roman" w:hAnsi="Times New Roman"/>
          <w:i/>
          <w:iCs/>
          <w:sz w:val="28"/>
          <w:szCs w:val="28"/>
          <w:lang w:val="uz-Cyrl-UZ"/>
        </w:rPr>
        <w:t>қ</w:t>
      </w:r>
      <w:r>
        <w:rPr>
          <w:rFonts w:ascii="Times New Roman" w:hAnsi="Times New Roman"/>
          <w:i/>
          <w:iCs/>
          <w:sz w:val="28"/>
          <w:szCs w:val="28"/>
          <w:lang w:val="uz-Cyrl-UZ"/>
        </w:rPr>
        <w:t>ealarning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almashinib</w:t>
      </w:r>
      <w:r w:rsidRPr="00395D9A">
        <w:rPr>
          <w:rFonts w:ascii="Times New Roman" w:hAnsi="Times New Roman"/>
          <w:i/>
          <w:iCs/>
          <w:sz w:val="28"/>
          <w:szCs w:val="28"/>
          <w:lang w:val="uz-Cyrl-UZ"/>
        </w:rPr>
        <w:t>-</w:t>
      </w:r>
      <w:r>
        <w:rPr>
          <w:rFonts w:ascii="Times New Roman" w:hAnsi="Times New Roman"/>
          <w:i/>
          <w:iCs/>
          <w:sz w:val="28"/>
          <w:szCs w:val="28"/>
          <w:lang w:val="uz-Cyrl-UZ"/>
        </w:rPr>
        <w:t>almashinib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kelishini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ko’rsatib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turibdi</w:t>
      </w:r>
      <w:r w:rsidRPr="00395D9A">
        <w:rPr>
          <w:rFonts w:ascii="Times New Roman" w:hAnsi="Times New Roman"/>
          <w:i/>
          <w:iCs/>
          <w:sz w:val="28"/>
          <w:szCs w:val="28"/>
          <w:lang w:val="uz-Cyrl-UZ"/>
        </w:rPr>
        <w:t>. «</w:t>
      </w:r>
      <w:r>
        <w:rPr>
          <w:rFonts w:ascii="Times New Roman" w:hAnsi="Times New Roman"/>
          <w:i/>
          <w:iCs/>
          <w:sz w:val="28"/>
          <w:szCs w:val="28"/>
          <w:lang w:val="uz-Cyrl-UZ"/>
        </w:rPr>
        <w:t>Go</w:t>
      </w:r>
      <w:r w:rsidRPr="00395D9A">
        <w:rPr>
          <w:rFonts w:ascii="Times New Roman" w:hAnsi="Times New Roman"/>
          <w:i/>
          <w:iCs/>
          <w:sz w:val="28"/>
          <w:szCs w:val="28"/>
          <w:lang w:val="uz-Cyrl-UZ"/>
        </w:rPr>
        <w:t xml:space="preserve">ҳ </w:t>
      </w:r>
      <w:r>
        <w:rPr>
          <w:rFonts w:ascii="Times New Roman" w:hAnsi="Times New Roman"/>
          <w:i/>
          <w:iCs/>
          <w:sz w:val="28"/>
          <w:szCs w:val="28"/>
          <w:lang w:val="uz-Cyrl-UZ"/>
        </w:rPr>
        <w:t>kala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go</w:t>
      </w:r>
      <w:r w:rsidRPr="00395D9A">
        <w:rPr>
          <w:rFonts w:ascii="Times New Roman" w:hAnsi="Times New Roman"/>
          <w:i/>
          <w:iCs/>
          <w:sz w:val="28"/>
          <w:szCs w:val="28"/>
          <w:lang w:val="uz-Cyrl-UZ"/>
        </w:rPr>
        <w:t xml:space="preserve">ҳ </w:t>
      </w:r>
      <w:r>
        <w:rPr>
          <w:rFonts w:ascii="Times New Roman" w:hAnsi="Times New Roman"/>
          <w:i/>
          <w:iCs/>
          <w:sz w:val="28"/>
          <w:szCs w:val="28"/>
          <w:lang w:val="uz-Cyrl-UZ"/>
        </w:rPr>
        <w:t>tuyo</w:t>
      </w:r>
      <w:r w:rsidRPr="00395D9A">
        <w:rPr>
          <w:rFonts w:ascii="Times New Roman" w:hAnsi="Times New Roman"/>
          <w:i/>
          <w:iCs/>
          <w:sz w:val="28"/>
          <w:szCs w:val="28"/>
          <w:lang w:val="uz-Cyrl-UZ"/>
        </w:rPr>
        <w:t>қ</w:t>
      </w:r>
      <w:r>
        <w:rPr>
          <w:rFonts w:ascii="Times New Roman" w:hAnsi="Times New Roman"/>
          <w:i/>
          <w:iCs/>
          <w:sz w:val="28"/>
          <w:szCs w:val="28"/>
          <w:lang w:val="uz-Cyrl-UZ"/>
        </w:rPr>
        <w:t>dan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ifodasi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mavzu</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amrovining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ancha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kattaligini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ifodalaydi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Adib</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ali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alo</w:t>
      </w:r>
      <w:r w:rsidRPr="00395D9A">
        <w:rPr>
          <w:rFonts w:ascii="Times New Roman" w:hAnsi="Times New Roman"/>
          <w:i/>
          <w:iCs/>
          <w:sz w:val="28"/>
          <w:szCs w:val="28"/>
          <w:lang w:val="uz-Cyrl-UZ"/>
        </w:rPr>
        <w:t>ҳ</w:t>
      </w:r>
      <w:r>
        <w:rPr>
          <w:rFonts w:ascii="Times New Roman" w:hAnsi="Times New Roman"/>
          <w:i/>
          <w:iCs/>
          <w:sz w:val="28"/>
          <w:szCs w:val="28"/>
          <w:lang w:val="uz-Cyrl-UZ"/>
        </w:rPr>
        <w:t>ida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bir so’zni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ishlatmasdan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turib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vo</w:t>
      </w:r>
      <w:r w:rsidRPr="00395D9A">
        <w:rPr>
          <w:rFonts w:ascii="Times New Roman" w:hAnsi="Times New Roman"/>
          <w:i/>
          <w:iCs/>
          <w:sz w:val="28"/>
          <w:szCs w:val="28"/>
          <w:lang w:val="uz-Cyrl-UZ"/>
        </w:rPr>
        <w:t>қ</w:t>
      </w:r>
      <w:r>
        <w:rPr>
          <w:rFonts w:ascii="Times New Roman" w:hAnsi="Times New Roman"/>
          <w:i/>
          <w:iCs/>
          <w:sz w:val="28"/>
          <w:szCs w:val="28"/>
          <w:lang w:val="uz-Cyrl-UZ"/>
        </w:rPr>
        <w:t>ealarning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kunduzi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bo’layotganligini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anglata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olgan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Bunga</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uyidagi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tasvir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yanada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ko’pro</w:t>
      </w:r>
      <w:r w:rsidRPr="00395D9A">
        <w:rPr>
          <w:rFonts w:ascii="Times New Roman" w:hAnsi="Times New Roman"/>
          <w:i/>
          <w:iCs/>
          <w:sz w:val="28"/>
          <w:szCs w:val="28"/>
          <w:lang w:val="uz-Cyrl-UZ"/>
        </w:rPr>
        <w:t xml:space="preserve">қ </w:t>
      </w:r>
      <w:r>
        <w:rPr>
          <w:rFonts w:ascii="Times New Roman" w:hAnsi="Times New Roman"/>
          <w:i/>
          <w:iCs/>
          <w:sz w:val="28"/>
          <w:szCs w:val="28"/>
          <w:lang w:val="uz-Cyrl-UZ"/>
        </w:rPr>
        <w:t>ishonch</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beradi</w:t>
      </w:r>
      <w:r w:rsidRPr="00395D9A">
        <w:rPr>
          <w:rFonts w:ascii="Times New Roman" w:hAnsi="Times New Roman"/>
          <w:i/>
          <w:iCs/>
          <w:sz w:val="28"/>
          <w:szCs w:val="28"/>
          <w:lang w:val="uz-Cyrl-UZ"/>
        </w:rPr>
        <w:t>:</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Su</w:t>
      </w:r>
      <w:r w:rsidRPr="00395D9A">
        <w:rPr>
          <w:rFonts w:ascii="Times New Roman" w:hAnsi="Times New Roman"/>
          <w:i/>
          <w:iCs/>
          <w:sz w:val="28"/>
          <w:szCs w:val="28"/>
          <w:lang w:val="uz-Cyrl-UZ"/>
        </w:rPr>
        <w:t>ҳ</w:t>
      </w:r>
      <w:r>
        <w:rPr>
          <w:rFonts w:ascii="Times New Roman" w:hAnsi="Times New Roman"/>
          <w:i/>
          <w:iCs/>
          <w:sz w:val="28"/>
          <w:szCs w:val="28"/>
          <w:lang w:val="uz-Cyrl-UZ"/>
        </w:rPr>
        <w:t>batning</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mumiy safarning</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davomiyligini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ko’rsatish</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uchun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yana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ulovlar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esga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olinadi</w:t>
      </w:r>
      <w:r w:rsidRPr="00395D9A">
        <w:rPr>
          <w:rFonts w:ascii="Times New Roman" w:hAnsi="Times New Roman"/>
          <w:i/>
          <w:iCs/>
          <w:sz w:val="28"/>
          <w:szCs w:val="28"/>
          <w:lang w:val="uz-Cyrl-UZ"/>
        </w:rPr>
        <w:t>:</w:t>
      </w:r>
    </w:p>
    <w:p w:rsidR="00823B96" w:rsidRPr="00395D9A" w:rsidRDefault="00823B96" w:rsidP="00395D9A">
      <w:pPr>
        <w:jc w:val="both"/>
        <w:rPr>
          <w:rFonts w:ascii="Times New Roman" w:hAnsi="Times New Roman"/>
          <w:i/>
          <w:iCs/>
          <w:sz w:val="28"/>
          <w:szCs w:val="28"/>
          <w:lang w:val="uz-Cyrl-UZ"/>
        </w:rPr>
      </w:pPr>
    </w:p>
    <w:p w:rsidR="00823B96" w:rsidRPr="00ED0B3D"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sidRPr="00ED0B3D">
        <w:rPr>
          <w:rFonts w:ascii="Times New Roman" w:hAnsi="Times New Roman"/>
          <w:i/>
          <w:iCs/>
          <w:sz w:val="28"/>
          <w:szCs w:val="28"/>
          <w:lang w:val="uz-Cyrl-UZ"/>
        </w:rPr>
        <w:t>Suҳbat degan soz narsa,</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Қolmasang bas surgashib,</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Yo’r</w:t>
      </w:r>
      <w:r w:rsidRPr="00395D9A">
        <w:rPr>
          <w:rFonts w:ascii="Times New Roman" w:hAnsi="Times New Roman"/>
          <w:i/>
          <w:iCs/>
          <w:sz w:val="28"/>
          <w:szCs w:val="28"/>
          <w:lang w:val="uz-Cyrl-UZ"/>
        </w:rPr>
        <w:t>ғ</w:t>
      </w:r>
      <w:r w:rsidRPr="00ED0B3D">
        <w:rPr>
          <w:rFonts w:ascii="Times New Roman" w:hAnsi="Times New Roman"/>
          <w:i/>
          <w:iCs/>
          <w:sz w:val="28"/>
          <w:szCs w:val="28"/>
          <w:lang w:val="uz-Cyrl-UZ"/>
        </w:rPr>
        <w:t>alar eshak ҳamon,</w:t>
      </w:r>
    </w:p>
    <w:p w:rsidR="00823B96" w:rsidRPr="00395D9A"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Ot boradi ergashib.</w:t>
      </w:r>
    </w:p>
    <w:p w:rsidR="00823B96" w:rsidRPr="00395D9A" w:rsidRDefault="00823B96" w:rsidP="00395D9A">
      <w:pPr>
        <w:jc w:val="both"/>
        <w:rPr>
          <w:rFonts w:ascii="Times New Roman" w:hAnsi="Times New Roman"/>
          <w:i/>
          <w:iCs/>
          <w:sz w:val="28"/>
          <w:szCs w:val="28"/>
          <w:lang w:val="uz-Cyrl-UZ"/>
        </w:rPr>
      </w:pPr>
    </w:p>
    <w:p w:rsidR="00823B96" w:rsidRPr="00ED0B3D"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Ushbu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bandda</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o’llangan</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amon</w:t>
      </w:r>
      <w:r w:rsidRPr="00395D9A">
        <w:rPr>
          <w:rFonts w:ascii="Times New Roman" w:hAnsi="Times New Roman"/>
          <w:i/>
          <w:iCs/>
          <w:sz w:val="28"/>
          <w:szCs w:val="28"/>
          <w:lang w:val="uz-Cyrl-UZ"/>
        </w:rPr>
        <w:t>»</w:t>
      </w:r>
      <w:r>
        <w:rPr>
          <w:rFonts w:ascii="Times New Roman" w:hAnsi="Times New Roman"/>
          <w:i/>
          <w:iCs/>
          <w:sz w:val="28"/>
          <w:szCs w:val="28"/>
          <w:lang w:val="uz-Cyrl-UZ"/>
        </w:rPr>
        <w:t xml:space="preserve"> so’zi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e’tiborga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molik</w:t>
      </w:r>
      <w:r w:rsidRPr="00395D9A">
        <w:rPr>
          <w:rFonts w:ascii="Times New Roman" w:hAnsi="Times New Roman"/>
          <w:i/>
          <w:iCs/>
          <w:sz w:val="28"/>
          <w:szCs w:val="28"/>
          <w:lang w:val="uz-Cyrl-UZ"/>
        </w:rPr>
        <w:t xml:space="preserve">. </w:t>
      </w:r>
      <w:r w:rsidRPr="00ED0B3D">
        <w:rPr>
          <w:rFonts w:ascii="Times New Roman" w:hAnsi="Times New Roman"/>
          <w:i/>
          <w:iCs/>
          <w:sz w:val="28"/>
          <w:szCs w:val="28"/>
          <w:lang w:val="uz-Cyrl-UZ"/>
        </w:rPr>
        <w:t>U voқealar davomiyligini ko’rsatuvchi shakliy belgilardan biridir. Mazkur ҳolatda u ulovlarning ҳarakatiga aloқador. Vaҳolanki, u oldinroқ  қorning uzluksiz yo</w:t>
      </w:r>
      <w:r w:rsidRPr="00395D9A">
        <w:rPr>
          <w:rFonts w:ascii="Times New Roman" w:hAnsi="Times New Roman"/>
          <w:i/>
          <w:iCs/>
          <w:sz w:val="28"/>
          <w:szCs w:val="28"/>
          <w:lang w:val="uz-Cyrl-UZ"/>
        </w:rPr>
        <w:t>ғ</w:t>
      </w:r>
      <w:r w:rsidRPr="00ED0B3D">
        <w:rPr>
          <w:rFonts w:ascii="Times New Roman" w:hAnsi="Times New Roman"/>
          <w:i/>
          <w:iCs/>
          <w:sz w:val="28"/>
          <w:szCs w:val="28"/>
          <w:lang w:val="uz-Cyrl-UZ"/>
        </w:rPr>
        <w:t>ishini, vaқt nuқtai nazaridan uzoқ davom etayotgan tabiat ҳodisasini anglatish uchun xizmat қilgan edi.</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Shu she’rni taҳlil қilgan A.</w:t>
      </w:r>
      <w:r w:rsidRPr="00395D9A">
        <w:rPr>
          <w:rFonts w:ascii="Times New Roman" w:hAnsi="Times New Roman"/>
          <w:i/>
          <w:iCs/>
          <w:sz w:val="28"/>
          <w:szCs w:val="28"/>
          <w:lang w:val="uz-Cyrl-UZ"/>
        </w:rPr>
        <w:t>Ҳ</w:t>
      </w:r>
      <w:r w:rsidRPr="00ED0B3D">
        <w:rPr>
          <w:rFonts w:ascii="Times New Roman" w:hAnsi="Times New Roman"/>
          <w:i/>
          <w:iCs/>
          <w:sz w:val="28"/>
          <w:szCs w:val="28"/>
          <w:lang w:val="uz-Cyrl-UZ"/>
        </w:rPr>
        <w:t>amdamov ko’rsatib o’tganiday: «Chigal sharoitga tushib қolgan odamlar, ko’pincha, bu aҳvolning ҳaқiқiy sababini қidirib o’tirmasdan, shu ҳolatga sabab bo’lgan kishini so’ka boshlaydilar. «</w:t>
      </w:r>
      <w:r w:rsidRPr="00395D9A">
        <w:rPr>
          <w:rFonts w:ascii="Times New Roman" w:hAnsi="Times New Roman"/>
          <w:i/>
          <w:iCs/>
          <w:sz w:val="28"/>
          <w:szCs w:val="28"/>
          <w:lang w:val="uz-Cyrl-UZ"/>
        </w:rPr>
        <w:t>Ҳ</w:t>
      </w:r>
      <w:r w:rsidRPr="00ED0B3D">
        <w:rPr>
          <w:rFonts w:ascii="Times New Roman" w:hAnsi="Times New Roman"/>
          <w:i/>
          <w:iCs/>
          <w:sz w:val="28"/>
          <w:szCs w:val="28"/>
          <w:lang w:val="uz-Cyrl-UZ"/>
        </w:rPr>
        <w:t>angoma she’rining қaҳramonlari ҳambu «an’ana»ni davom ettirishadi:</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 Қora қishda to’y қilmay</w:t>
      </w:r>
    </w:p>
    <w:p w:rsidR="00823B96" w:rsidRPr="00ED0B3D" w:rsidRDefault="00823B96" w:rsidP="00395D9A">
      <w:pPr>
        <w:jc w:val="both"/>
        <w:rPr>
          <w:rFonts w:ascii="Times New Roman" w:hAnsi="Times New Roman"/>
          <w:i/>
          <w:iCs/>
          <w:sz w:val="28"/>
          <w:szCs w:val="28"/>
          <w:lang w:val="en-US"/>
        </w:rPr>
      </w:pPr>
      <w:r w:rsidRPr="00ED0B3D">
        <w:rPr>
          <w:rFonts w:ascii="Times New Roman" w:hAnsi="Times New Roman"/>
          <w:i/>
          <w:iCs/>
          <w:sz w:val="28"/>
          <w:szCs w:val="28"/>
          <w:lang w:val="uz-Cyrl-UZ"/>
        </w:rPr>
        <w:t xml:space="preserve">                </w:t>
      </w:r>
      <w:r w:rsidRPr="00ED0B3D">
        <w:rPr>
          <w:rFonts w:ascii="Times New Roman" w:hAnsi="Times New Roman"/>
          <w:i/>
          <w:iCs/>
          <w:sz w:val="28"/>
          <w:szCs w:val="28"/>
          <w:lang w:val="en-US"/>
        </w:rPr>
        <w:t>Battar bo’lgur, nokas, gov.</w:t>
      </w:r>
    </w:p>
    <w:p w:rsidR="00823B96" w:rsidRPr="00ED0B3D" w:rsidRDefault="00823B96" w:rsidP="00395D9A">
      <w:pPr>
        <w:jc w:val="both"/>
        <w:rPr>
          <w:rFonts w:ascii="Times New Roman" w:hAnsi="Times New Roman"/>
          <w:i/>
          <w:iCs/>
          <w:sz w:val="28"/>
          <w:szCs w:val="28"/>
          <w:lang w:val="en-US"/>
        </w:rPr>
      </w:pPr>
      <w:r w:rsidRPr="00ED0B3D">
        <w:rPr>
          <w:rFonts w:ascii="Times New Roman" w:hAnsi="Times New Roman"/>
          <w:i/>
          <w:iCs/>
          <w:sz w:val="28"/>
          <w:szCs w:val="28"/>
          <w:lang w:val="en-US"/>
        </w:rPr>
        <w:t xml:space="preserve">                Bachcha</w:t>
      </w:r>
      <w:r w:rsidRPr="00395D9A">
        <w:rPr>
          <w:rFonts w:ascii="Times New Roman" w:hAnsi="Times New Roman"/>
          <w:i/>
          <w:iCs/>
          <w:sz w:val="28"/>
          <w:szCs w:val="28"/>
          <w:lang w:val="uz-Cyrl-UZ"/>
        </w:rPr>
        <w:t>ғ</w:t>
      </w:r>
      <w:r w:rsidRPr="00ED0B3D">
        <w:rPr>
          <w:rFonts w:ascii="Times New Roman" w:hAnsi="Times New Roman"/>
          <w:i/>
          <w:iCs/>
          <w:sz w:val="28"/>
          <w:szCs w:val="28"/>
          <w:lang w:val="en-US"/>
        </w:rPr>
        <w:t>arning aslida</w:t>
      </w:r>
    </w:p>
    <w:p w:rsidR="00823B96" w:rsidRPr="00395D9A"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en-US"/>
        </w:rPr>
        <w:t xml:space="preserve">                Fe’li sovu</w:t>
      </w:r>
      <w:r w:rsidRPr="00395D9A">
        <w:rPr>
          <w:rFonts w:ascii="Times New Roman" w:hAnsi="Times New Roman"/>
          <w:i/>
          <w:iCs/>
          <w:sz w:val="28"/>
          <w:szCs w:val="28"/>
        </w:rPr>
        <w:t>қ</w:t>
      </w:r>
      <w:r w:rsidRPr="00ED0B3D">
        <w:rPr>
          <w:rFonts w:ascii="Times New Roman" w:hAnsi="Times New Roman"/>
          <w:i/>
          <w:iCs/>
          <w:sz w:val="28"/>
          <w:szCs w:val="28"/>
          <w:lang w:val="en-US"/>
        </w:rPr>
        <w:t xml:space="preserve"> edi-yov.</w:t>
      </w:r>
    </w:p>
    <w:p w:rsidR="00823B96" w:rsidRPr="00395D9A" w:rsidRDefault="00823B96" w:rsidP="00395D9A">
      <w:pPr>
        <w:jc w:val="both"/>
        <w:rPr>
          <w:rFonts w:ascii="Times New Roman" w:hAnsi="Times New Roman"/>
          <w:i/>
          <w:iCs/>
          <w:sz w:val="28"/>
          <w:szCs w:val="28"/>
          <w:lang w:val="uz-Cyrl-UZ"/>
        </w:rPr>
      </w:pP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To’y</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egasiga</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arata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aytilayotgan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gaplarning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mazmuni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undagi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nokas</w:t>
      </w:r>
      <w:r w:rsidRPr="00395D9A">
        <w:rPr>
          <w:rFonts w:ascii="Times New Roman" w:hAnsi="Times New Roman"/>
          <w:i/>
          <w:iCs/>
          <w:sz w:val="28"/>
          <w:szCs w:val="28"/>
          <w:lang w:val="uz-Cyrl-UZ"/>
        </w:rPr>
        <w:t>», «</w:t>
      </w:r>
      <w:r>
        <w:rPr>
          <w:rFonts w:ascii="Times New Roman" w:hAnsi="Times New Roman"/>
          <w:i/>
          <w:iCs/>
          <w:sz w:val="28"/>
          <w:szCs w:val="28"/>
          <w:lang w:val="uz-Cyrl-UZ"/>
        </w:rPr>
        <w:t>gov</w:t>
      </w:r>
      <w:r w:rsidRPr="00395D9A">
        <w:rPr>
          <w:rFonts w:ascii="Times New Roman" w:hAnsi="Times New Roman"/>
          <w:i/>
          <w:iCs/>
          <w:sz w:val="28"/>
          <w:szCs w:val="28"/>
          <w:lang w:val="uz-Cyrl-UZ"/>
        </w:rPr>
        <w:t>», «</w:t>
      </w:r>
      <w:r>
        <w:rPr>
          <w:rFonts w:ascii="Times New Roman" w:hAnsi="Times New Roman"/>
          <w:i/>
          <w:iCs/>
          <w:sz w:val="28"/>
          <w:szCs w:val="28"/>
          <w:lang w:val="uz-Cyrl-UZ"/>
        </w:rPr>
        <w:t>fe’li sovu</w:t>
      </w:r>
      <w:r w:rsidRPr="00395D9A">
        <w:rPr>
          <w:rFonts w:ascii="Times New Roman" w:hAnsi="Times New Roman"/>
          <w:i/>
          <w:iCs/>
          <w:sz w:val="28"/>
          <w:szCs w:val="28"/>
          <w:lang w:val="uz-Cyrl-UZ"/>
        </w:rPr>
        <w:t xml:space="preserve">қ» </w:t>
      </w:r>
      <w:r>
        <w:rPr>
          <w:rFonts w:ascii="Times New Roman" w:hAnsi="Times New Roman"/>
          <w:i/>
          <w:iCs/>
          <w:sz w:val="28"/>
          <w:szCs w:val="28"/>
          <w:lang w:val="uz-Cyrl-UZ"/>
        </w:rPr>
        <w:t>epitetlari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ushbu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to’y</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egasiga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w:t>
      </w:r>
      <w:r w:rsidRPr="00395D9A">
        <w:rPr>
          <w:rFonts w:ascii="Times New Roman" w:hAnsi="Times New Roman"/>
          <w:i/>
          <w:iCs/>
          <w:sz w:val="28"/>
          <w:szCs w:val="28"/>
          <w:lang w:val="uz-Cyrl-UZ"/>
        </w:rPr>
        <w:t>ғ</w:t>
      </w:r>
      <w:r>
        <w:rPr>
          <w:rFonts w:ascii="Times New Roman" w:hAnsi="Times New Roman"/>
          <w:i/>
          <w:iCs/>
          <w:sz w:val="28"/>
          <w:szCs w:val="28"/>
          <w:lang w:val="uz-Cyrl-UZ"/>
        </w:rPr>
        <w:t>ri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eldimi</w:t>
      </w:r>
      <w:r w:rsidRPr="00395D9A">
        <w:rPr>
          <w:rFonts w:ascii="Times New Roman" w:hAnsi="Times New Roman"/>
          <w:i/>
          <w:iCs/>
          <w:sz w:val="28"/>
          <w:szCs w:val="28"/>
          <w:lang w:val="uz-Cyrl-UZ"/>
        </w:rPr>
        <w:t>-</w:t>
      </w:r>
      <w:r>
        <w:rPr>
          <w:rFonts w:ascii="Times New Roman" w:hAnsi="Times New Roman"/>
          <w:i/>
          <w:iCs/>
          <w:sz w:val="28"/>
          <w:szCs w:val="28"/>
          <w:lang w:val="uz-Cyrl-UZ"/>
        </w:rPr>
        <w:t>yo’</w:t>
      </w:r>
      <w:r w:rsidRPr="00395D9A">
        <w:rPr>
          <w:rFonts w:ascii="Times New Roman" w:hAnsi="Times New Roman"/>
          <w:i/>
          <w:iCs/>
          <w:sz w:val="28"/>
          <w:szCs w:val="28"/>
          <w:lang w:val="uz-Cyrl-UZ"/>
        </w:rPr>
        <w:t>қ</w:t>
      </w:r>
      <w:r>
        <w:rPr>
          <w:rFonts w:ascii="Times New Roman" w:hAnsi="Times New Roman"/>
          <w:i/>
          <w:iCs/>
          <w:sz w:val="28"/>
          <w:szCs w:val="28"/>
          <w:lang w:val="uz-Cyrl-UZ"/>
        </w:rPr>
        <w:t>mi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buning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w:t>
      </w:r>
      <w:r w:rsidRPr="00395D9A">
        <w:rPr>
          <w:rFonts w:ascii="Times New Roman" w:hAnsi="Times New Roman"/>
          <w:i/>
          <w:iCs/>
          <w:sz w:val="28"/>
          <w:szCs w:val="28"/>
          <w:lang w:val="uz-Cyrl-UZ"/>
        </w:rPr>
        <w:t>ҳ</w:t>
      </w:r>
      <w:r>
        <w:rPr>
          <w:rFonts w:ascii="Times New Roman" w:hAnsi="Times New Roman"/>
          <w:i/>
          <w:iCs/>
          <w:sz w:val="28"/>
          <w:szCs w:val="28"/>
          <w:lang w:val="uz-Cyrl-UZ"/>
        </w:rPr>
        <w:t>amiyati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yo’</w:t>
      </w:r>
      <w:r w:rsidRPr="00395D9A">
        <w:rPr>
          <w:rFonts w:ascii="Times New Roman" w:hAnsi="Times New Roman"/>
          <w:i/>
          <w:iCs/>
          <w:sz w:val="28"/>
          <w:szCs w:val="28"/>
          <w:lang w:val="uz-Cyrl-UZ"/>
        </w:rPr>
        <w:t xml:space="preserve">қ. </w:t>
      </w:r>
      <w:r>
        <w:rPr>
          <w:rFonts w:ascii="Times New Roman" w:hAnsi="Times New Roman"/>
          <w:i/>
          <w:iCs/>
          <w:sz w:val="28"/>
          <w:szCs w:val="28"/>
          <w:lang w:val="uz-Cyrl-UZ"/>
        </w:rPr>
        <w:t>Bu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banda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ifodalanan</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a</w:t>
      </w:r>
      <w:r w:rsidRPr="00395D9A">
        <w:rPr>
          <w:rFonts w:ascii="Times New Roman" w:hAnsi="Times New Roman"/>
          <w:i/>
          <w:iCs/>
          <w:sz w:val="28"/>
          <w:szCs w:val="28"/>
          <w:lang w:val="uz-Cyrl-UZ"/>
        </w:rPr>
        <w:t>ҳ</w:t>
      </w:r>
      <w:r>
        <w:rPr>
          <w:rFonts w:ascii="Times New Roman" w:hAnsi="Times New Roman"/>
          <w:i/>
          <w:iCs/>
          <w:sz w:val="28"/>
          <w:szCs w:val="28"/>
          <w:lang w:val="uz-Cyrl-UZ"/>
        </w:rPr>
        <w:t>r</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ar</w:t>
      </w:r>
      <w:r w:rsidRPr="00395D9A">
        <w:rPr>
          <w:rFonts w:ascii="Times New Roman" w:hAnsi="Times New Roman"/>
          <w:i/>
          <w:iCs/>
          <w:sz w:val="28"/>
          <w:szCs w:val="28"/>
          <w:lang w:val="uz-Cyrl-UZ"/>
        </w:rPr>
        <w:t>ғ</w:t>
      </w:r>
      <w:r>
        <w:rPr>
          <w:rFonts w:ascii="Times New Roman" w:hAnsi="Times New Roman"/>
          <w:i/>
          <w:iCs/>
          <w:sz w:val="28"/>
          <w:szCs w:val="28"/>
          <w:lang w:val="uz-Cyrl-UZ"/>
        </w:rPr>
        <w:t>ish</w:t>
      </w:r>
      <w:r w:rsidRPr="00395D9A">
        <w:rPr>
          <w:rFonts w:ascii="Times New Roman" w:hAnsi="Times New Roman"/>
          <w:i/>
          <w:iCs/>
          <w:sz w:val="28"/>
          <w:szCs w:val="28"/>
          <w:lang w:val="uz-Cyrl-UZ"/>
        </w:rPr>
        <w:t>,</w:t>
      </w:r>
      <w:r>
        <w:rPr>
          <w:rFonts w:ascii="Times New Roman" w:hAnsi="Times New Roman"/>
          <w:i/>
          <w:iCs/>
          <w:sz w:val="28"/>
          <w:szCs w:val="28"/>
          <w:lang w:val="uz-Cyrl-UZ"/>
        </w:rPr>
        <w:t xml:space="preserve"> so’kish</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kamsitish</w:t>
      </w:r>
      <w:r w:rsidRPr="00395D9A">
        <w:rPr>
          <w:rFonts w:ascii="Times New Roman" w:hAnsi="Times New Roman"/>
          <w:iCs/>
          <w:sz w:val="28"/>
          <w:szCs w:val="28"/>
          <w:lang w:val="uz-Cyrl-UZ"/>
        </w:rPr>
        <w:t xml:space="preserve"> </w:t>
      </w:r>
      <w:r>
        <w:rPr>
          <w:rFonts w:ascii="Times New Roman" w:hAnsi="Times New Roman"/>
          <w:i/>
          <w:iCs/>
          <w:sz w:val="28"/>
          <w:szCs w:val="28"/>
          <w:lang w:val="uz-Cyrl-UZ"/>
        </w:rPr>
        <w:t>kabi salbiy</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ma’nolar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ja</w:t>
      </w:r>
      <w:r w:rsidRPr="00395D9A">
        <w:rPr>
          <w:rFonts w:ascii="Times New Roman" w:hAnsi="Times New Roman"/>
          <w:i/>
          <w:iCs/>
          <w:sz w:val="28"/>
          <w:szCs w:val="28"/>
          <w:lang w:val="uz-Cyrl-UZ"/>
        </w:rPr>
        <w:t>ҳ</w:t>
      </w:r>
      <w:r>
        <w:rPr>
          <w:rFonts w:ascii="Times New Roman" w:hAnsi="Times New Roman"/>
          <w:i/>
          <w:iCs/>
          <w:sz w:val="28"/>
          <w:szCs w:val="28"/>
          <w:lang w:val="uz-Cyrl-UZ"/>
        </w:rPr>
        <w:t>l</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chi</w:t>
      </w:r>
      <w:r w:rsidRPr="00395D9A">
        <w:rPr>
          <w:rFonts w:ascii="Times New Roman" w:hAnsi="Times New Roman"/>
          <w:i/>
          <w:iCs/>
          <w:sz w:val="28"/>
          <w:szCs w:val="28"/>
          <w:lang w:val="uz-Cyrl-UZ"/>
        </w:rPr>
        <w:t>ққ</w:t>
      </w:r>
      <w:r>
        <w:rPr>
          <w:rFonts w:ascii="Times New Roman" w:hAnsi="Times New Roman"/>
          <w:i/>
          <w:iCs/>
          <w:sz w:val="28"/>
          <w:szCs w:val="28"/>
          <w:lang w:val="uz-Cyrl-UZ"/>
        </w:rPr>
        <w:t>anda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aytilaverib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ma’lum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bir</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olipga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tushib</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olgan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xal</w:t>
      </w:r>
      <w:r w:rsidRPr="00395D9A">
        <w:rPr>
          <w:rFonts w:ascii="Times New Roman" w:hAnsi="Times New Roman"/>
          <w:i/>
          <w:iCs/>
          <w:sz w:val="28"/>
          <w:szCs w:val="28"/>
          <w:lang w:val="uz-Cyrl-UZ"/>
        </w:rPr>
        <w:t xml:space="preserve">қ </w:t>
      </w:r>
      <w:r>
        <w:rPr>
          <w:rFonts w:ascii="Times New Roman" w:hAnsi="Times New Roman"/>
          <w:i/>
          <w:iCs/>
          <w:sz w:val="28"/>
          <w:szCs w:val="28"/>
          <w:lang w:val="uz-Cyrl-UZ"/>
        </w:rPr>
        <w:t>tilining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badiiy</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namunalaridan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ko’rinishdir</w:t>
      </w:r>
      <w:r w:rsidRPr="00395D9A">
        <w:rPr>
          <w:rFonts w:ascii="Times New Roman" w:hAnsi="Times New Roman"/>
          <w:i/>
          <w:iCs/>
          <w:sz w:val="28"/>
          <w:szCs w:val="28"/>
          <w:lang w:val="uz-Cyrl-UZ"/>
        </w:rPr>
        <w:t>»</w:t>
      </w:r>
      <w:r w:rsidRPr="00395D9A">
        <w:rPr>
          <w:rStyle w:val="FootnoteReference"/>
          <w:rFonts w:ascii="Times New Roman" w:hAnsi="Times New Roman"/>
          <w:i/>
          <w:iCs/>
          <w:sz w:val="28"/>
          <w:szCs w:val="28"/>
        </w:rPr>
        <w:footnoteReference w:id="125"/>
      </w:r>
      <w:r w:rsidRPr="00395D9A">
        <w:rPr>
          <w:rFonts w:ascii="Times New Roman" w:hAnsi="Times New Roman"/>
          <w:i/>
          <w:iCs/>
          <w:sz w:val="28"/>
          <w:szCs w:val="28"/>
          <w:lang w:val="uz-Cyrl-UZ"/>
        </w:rPr>
        <w:t>.</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Vo</w:t>
      </w:r>
      <w:r w:rsidRPr="00395D9A">
        <w:rPr>
          <w:rFonts w:ascii="Times New Roman" w:hAnsi="Times New Roman"/>
          <w:i/>
          <w:iCs/>
          <w:sz w:val="28"/>
          <w:szCs w:val="28"/>
          <w:lang w:val="uz-Cyrl-UZ"/>
        </w:rPr>
        <w:t>қ</w:t>
      </w:r>
      <w:r>
        <w:rPr>
          <w:rFonts w:ascii="Times New Roman" w:hAnsi="Times New Roman"/>
          <w:i/>
          <w:iCs/>
          <w:sz w:val="28"/>
          <w:szCs w:val="28"/>
          <w:lang w:val="uz-Cyrl-UZ"/>
        </w:rPr>
        <w:t>ea sodir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bo’layotgan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қ</w:t>
      </w:r>
      <w:r>
        <w:rPr>
          <w:rFonts w:ascii="Times New Roman" w:hAnsi="Times New Roman"/>
          <w:i/>
          <w:iCs/>
          <w:sz w:val="28"/>
          <w:szCs w:val="28"/>
          <w:lang w:val="uz-Cyrl-UZ"/>
        </w:rPr>
        <w:t>t</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shoir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tomonidan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necha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marta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turli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usul</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shakllarda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eslatiladi</w:t>
      </w:r>
      <w:r w:rsidRPr="00395D9A">
        <w:rPr>
          <w:rFonts w:ascii="Times New Roman" w:hAnsi="Times New Roman"/>
          <w:i/>
          <w:iCs/>
          <w:sz w:val="28"/>
          <w:szCs w:val="28"/>
          <w:lang w:val="uz-Cyrl-UZ"/>
        </w:rPr>
        <w:t>.</w:t>
      </w:r>
    </w:p>
    <w:p w:rsidR="00823B96" w:rsidRPr="00ED0B3D"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sidRPr="00ED0B3D">
        <w:rPr>
          <w:rFonts w:ascii="Times New Roman" w:hAnsi="Times New Roman"/>
          <w:i/>
          <w:iCs/>
          <w:sz w:val="28"/>
          <w:szCs w:val="28"/>
          <w:lang w:val="uz-Cyrl-UZ"/>
        </w:rPr>
        <w:t>Shu tarzda dastlabki tanishuv taҳlili amalga oshadi. So’ng matndagi ayrim so’zlar ustida to’xtash mumkin bo’ladi. Bular:</w:t>
      </w:r>
    </w:p>
    <w:p w:rsidR="00823B96" w:rsidRPr="00ED0B3D" w:rsidRDefault="00823B96" w:rsidP="00395D9A">
      <w:pPr>
        <w:jc w:val="both"/>
        <w:rPr>
          <w:rFonts w:ascii="Times New Roman" w:hAnsi="Times New Roman"/>
          <w:i/>
          <w:sz w:val="28"/>
          <w:szCs w:val="28"/>
          <w:lang w:val="uz-Cyrl-UZ"/>
        </w:rPr>
      </w:pPr>
      <w:r w:rsidRPr="00ED0B3D">
        <w:rPr>
          <w:rFonts w:ascii="Times New Roman" w:hAnsi="Times New Roman"/>
          <w:b/>
          <w:bCs/>
          <w:i/>
          <w:sz w:val="28"/>
          <w:szCs w:val="28"/>
          <w:lang w:val="uz-Cyrl-UZ"/>
        </w:rPr>
        <w:t>bo’ralamoқ</w:t>
      </w:r>
      <w:r w:rsidRPr="00ED0B3D">
        <w:rPr>
          <w:rFonts w:ascii="Times New Roman" w:hAnsi="Times New Roman"/>
          <w:i/>
          <w:sz w:val="28"/>
          <w:szCs w:val="28"/>
          <w:lang w:val="uz-Cyrl-UZ"/>
        </w:rPr>
        <w:t xml:space="preserve"> – shiddat bilan yoқmoқ</w:t>
      </w:r>
    </w:p>
    <w:p w:rsidR="00823B96" w:rsidRPr="00ED0B3D" w:rsidRDefault="00823B96" w:rsidP="00395D9A">
      <w:pPr>
        <w:jc w:val="both"/>
        <w:rPr>
          <w:rFonts w:ascii="Times New Roman" w:hAnsi="Times New Roman"/>
          <w:i/>
          <w:sz w:val="28"/>
          <w:szCs w:val="28"/>
          <w:lang w:val="uz-Cyrl-UZ"/>
        </w:rPr>
      </w:pPr>
      <w:r w:rsidRPr="00ED0B3D">
        <w:rPr>
          <w:rFonts w:ascii="Times New Roman" w:hAnsi="Times New Roman"/>
          <w:b/>
          <w:bCs/>
          <w:i/>
          <w:sz w:val="28"/>
          <w:szCs w:val="28"/>
          <w:lang w:val="uz-Cyrl-UZ"/>
        </w:rPr>
        <w:t>ovul</w:t>
      </w:r>
      <w:r w:rsidRPr="00ED0B3D">
        <w:rPr>
          <w:rFonts w:ascii="Times New Roman" w:hAnsi="Times New Roman"/>
          <w:i/>
          <w:sz w:val="28"/>
          <w:szCs w:val="28"/>
          <w:lang w:val="uz-Cyrl-UZ"/>
        </w:rPr>
        <w:t xml:space="preserve"> – ko’chmanchi chorvadorlar o’rnashgan joy; қishloқ</w:t>
      </w:r>
    </w:p>
    <w:p w:rsidR="00823B96" w:rsidRPr="00ED0B3D" w:rsidRDefault="00823B96" w:rsidP="00395D9A">
      <w:pPr>
        <w:ind w:left="1960" w:hanging="1960"/>
        <w:jc w:val="both"/>
        <w:rPr>
          <w:rFonts w:ascii="Times New Roman" w:hAnsi="Times New Roman"/>
          <w:i/>
          <w:sz w:val="28"/>
          <w:szCs w:val="28"/>
          <w:lang w:val="uz-Cyrl-UZ"/>
        </w:rPr>
      </w:pPr>
      <w:r w:rsidRPr="00ED0B3D">
        <w:rPr>
          <w:rFonts w:ascii="Times New Roman" w:hAnsi="Times New Roman"/>
          <w:b/>
          <w:bCs/>
          <w:i/>
          <w:sz w:val="28"/>
          <w:szCs w:val="28"/>
          <w:lang w:val="uz-Cyrl-UZ"/>
        </w:rPr>
        <w:t>goҳ kalla, goҳ tuyoқdan</w:t>
      </w:r>
      <w:r w:rsidRPr="00ED0B3D">
        <w:rPr>
          <w:rFonts w:ascii="Times New Roman" w:hAnsi="Times New Roman"/>
          <w:i/>
          <w:sz w:val="28"/>
          <w:szCs w:val="28"/>
          <w:lang w:val="uz-Cyrl-UZ"/>
        </w:rPr>
        <w:t xml:space="preserve"> – ko’ch. goҳ odamlar, goҳ odamdan boshқa jonzot va ҳodisalar ҳaқida so’zlashish nazarda tutiladi</w:t>
      </w:r>
    </w:p>
    <w:p w:rsidR="00823B96" w:rsidRPr="00ED0B3D" w:rsidRDefault="00823B96" w:rsidP="00395D9A">
      <w:pPr>
        <w:jc w:val="both"/>
        <w:rPr>
          <w:rFonts w:ascii="Times New Roman" w:hAnsi="Times New Roman"/>
          <w:i/>
          <w:sz w:val="28"/>
          <w:szCs w:val="28"/>
          <w:lang w:val="uz-Cyrl-UZ"/>
        </w:rPr>
      </w:pPr>
      <w:r w:rsidRPr="00ED0B3D">
        <w:rPr>
          <w:rFonts w:ascii="Times New Roman" w:hAnsi="Times New Roman"/>
          <w:b/>
          <w:bCs/>
          <w:i/>
          <w:sz w:val="28"/>
          <w:szCs w:val="28"/>
          <w:lang w:val="uz-Cyrl-UZ"/>
        </w:rPr>
        <w:t>surgalmoқ</w:t>
      </w:r>
      <w:r w:rsidRPr="00ED0B3D">
        <w:rPr>
          <w:rFonts w:ascii="Times New Roman" w:hAnsi="Times New Roman"/>
          <w:i/>
          <w:sz w:val="28"/>
          <w:szCs w:val="28"/>
          <w:lang w:val="uz-Cyrl-UZ"/>
        </w:rPr>
        <w:t xml:space="preserve">  – sudralganday bo’lib yurmoқ, ҳolsiz ҳolda yurmoқ</w:t>
      </w:r>
    </w:p>
    <w:p w:rsidR="00823B96" w:rsidRPr="00ED0B3D" w:rsidRDefault="00823B96" w:rsidP="00395D9A">
      <w:pPr>
        <w:jc w:val="both"/>
        <w:rPr>
          <w:rFonts w:ascii="Times New Roman" w:hAnsi="Times New Roman"/>
          <w:i/>
          <w:sz w:val="28"/>
          <w:szCs w:val="28"/>
          <w:lang w:val="uz-Cyrl-UZ"/>
        </w:rPr>
      </w:pPr>
      <w:r w:rsidRPr="00ED0B3D">
        <w:rPr>
          <w:rFonts w:ascii="Times New Roman" w:hAnsi="Times New Roman"/>
          <w:b/>
          <w:bCs/>
          <w:i/>
          <w:sz w:val="28"/>
          <w:szCs w:val="28"/>
          <w:lang w:val="uz-Cyrl-UZ"/>
        </w:rPr>
        <w:t>yo’r</w:t>
      </w:r>
      <w:r w:rsidRPr="00395D9A">
        <w:rPr>
          <w:rFonts w:ascii="Times New Roman" w:hAnsi="Times New Roman"/>
          <w:b/>
          <w:bCs/>
          <w:i/>
          <w:sz w:val="28"/>
          <w:szCs w:val="28"/>
          <w:lang w:val="uz-Cyrl-UZ"/>
        </w:rPr>
        <w:t>ғ</w:t>
      </w:r>
      <w:r w:rsidRPr="00ED0B3D">
        <w:rPr>
          <w:rFonts w:ascii="Times New Roman" w:hAnsi="Times New Roman"/>
          <w:b/>
          <w:bCs/>
          <w:i/>
          <w:sz w:val="28"/>
          <w:szCs w:val="28"/>
          <w:lang w:val="uz-Cyrl-UZ"/>
        </w:rPr>
        <w:t>alamoқ</w:t>
      </w:r>
      <w:r w:rsidRPr="00ED0B3D">
        <w:rPr>
          <w:rFonts w:ascii="Times New Roman" w:hAnsi="Times New Roman"/>
          <w:i/>
          <w:sz w:val="28"/>
          <w:szCs w:val="28"/>
          <w:lang w:val="uz-Cyrl-UZ"/>
        </w:rPr>
        <w:t xml:space="preserve"> – mayda қadam tashlab, tez yurmoқ; yugurmoқ</w:t>
      </w:r>
    </w:p>
    <w:p w:rsidR="00823B96" w:rsidRPr="00ED0B3D" w:rsidRDefault="00823B96" w:rsidP="00395D9A">
      <w:pPr>
        <w:jc w:val="both"/>
        <w:rPr>
          <w:rFonts w:ascii="Times New Roman" w:hAnsi="Times New Roman"/>
          <w:i/>
          <w:sz w:val="28"/>
          <w:szCs w:val="28"/>
          <w:lang w:val="uz-Cyrl-UZ"/>
        </w:rPr>
      </w:pPr>
      <w:r w:rsidRPr="00ED0B3D">
        <w:rPr>
          <w:rFonts w:ascii="Times New Roman" w:hAnsi="Times New Roman"/>
          <w:b/>
          <w:bCs/>
          <w:i/>
          <w:sz w:val="28"/>
          <w:szCs w:val="28"/>
          <w:lang w:val="uz-Cyrl-UZ"/>
        </w:rPr>
        <w:t>kun қaytdi</w:t>
      </w:r>
      <w:r w:rsidRPr="00ED0B3D">
        <w:rPr>
          <w:rFonts w:ascii="Times New Roman" w:hAnsi="Times New Roman"/>
          <w:i/>
          <w:sz w:val="28"/>
          <w:szCs w:val="28"/>
          <w:lang w:val="uz-Cyrl-UZ"/>
        </w:rPr>
        <w:t xml:space="preserve"> – kech bo’ldi</w:t>
      </w:r>
    </w:p>
    <w:p w:rsidR="00823B96" w:rsidRPr="00ED0B3D" w:rsidRDefault="00823B96" w:rsidP="00395D9A">
      <w:pPr>
        <w:ind w:left="1820" w:hanging="1820"/>
        <w:jc w:val="both"/>
        <w:rPr>
          <w:rFonts w:ascii="Times New Roman" w:hAnsi="Times New Roman"/>
          <w:i/>
          <w:sz w:val="28"/>
          <w:szCs w:val="28"/>
          <w:lang w:val="uz-Cyrl-UZ"/>
        </w:rPr>
      </w:pPr>
      <w:r w:rsidRPr="00ED0B3D">
        <w:rPr>
          <w:rFonts w:ascii="Times New Roman" w:hAnsi="Times New Roman"/>
          <w:b/>
          <w:bCs/>
          <w:i/>
          <w:sz w:val="28"/>
          <w:szCs w:val="28"/>
          <w:lang w:val="uz-Cyrl-UZ"/>
        </w:rPr>
        <w:t>chaқirim</w:t>
      </w:r>
      <w:r w:rsidRPr="00ED0B3D">
        <w:rPr>
          <w:rFonts w:ascii="Times New Roman" w:hAnsi="Times New Roman"/>
          <w:i/>
          <w:sz w:val="28"/>
          <w:szCs w:val="28"/>
          <w:lang w:val="uz-Cyrl-UZ"/>
        </w:rPr>
        <w:t xml:space="preserve"> – xalқ tilida қo’llanadigan uzunlik o’lchovi, odatda insonning tovushi etadigan joygacha, deb taxmin қilinadi, taxminan, 1, </w:t>
      </w:r>
      <w:smartTag w:uri="urn:schemas-microsoft-com:office:smarttags" w:element="metricconverter">
        <w:smartTagPr>
          <w:attr w:name="ProductID" w:val="06 km"/>
        </w:smartTagPr>
        <w:r w:rsidRPr="00ED0B3D">
          <w:rPr>
            <w:rFonts w:ascii="Times New Roman" w:hAnsi="Times New Roman"/>
            <w:i/>
            <w:sz w:val="28"/>
            <w:szCs w:val="28"/>
            <w:lang w:val="uz-Cyrl-UZ"/>
          </w:rPr>
          <w:t>06 km</w:t>
        </w:r>
      </w:smartTag>
      <w:r w:rsidRPr="00395D9A">
        <w:rPr>
          <w:rFonts w:ascii="Times New Roman" w:hAnsi="Times New Roman"/>
          <w:i/>
          <w:sz w:val="28"/>
          <w:szCs w:val="28"/>
          <w:lang w:val="uz-Cyrl-UZ"/>
        </w:rPr>
        <w:t xml:space="preserve"> </w:t>
      </w:r>
      <w:r w:rsidRPr="00ED0B3D">
        <w:rPr>
          <w:rFonts w:ascii="Times New Roman" w:hAnsi="Times New Roman"/>
          <w:i/>
          <w:sz w:val="28"/>
          <w:szCs w:val="28"/>
          <w:lang w:val="uz-Cyrl-UZ"/>
        </w:rPr>
        <w:t>ga teng.</w:t>
      </w:r>
    </w:p>
    <w:p w:rsidR="00823B96" w:rsidRPr="00ED0B3D" w:rsidRDefault="00823B96" w:rsidP="00395D9A">
      <w:pPr>
        <w:ind w:left="1820" w:hanging="1820"/>
        <w:jc w:val="both"/>
        <w:rPr>
          <w:rFonts w:ascii="Times New Roman" w:hAnsi="Times New Roman"/>
          <w:i/>
          <w:sz w:val="28"/>
          <w:szCs w:val="28"/>
          <w:lang w:val="uz-Cyrl-UZ"/>
        </w:rPr>
      </w:pPr>
      <w:r w:rsidRPr="00ED0B3D">
        <w:rPr>
          <w:rFonts w:ascii="Times New Roman" w:hAnsi="Times New Roman"/>
          <w:b/>
          <w:bCs/>
          <w:i/>
          <w:sz w:val="28"/>
          <w:szCs w:val="28"/>
          <w:lang w:val="uz-Cyrl-UZ"/>
        </w:rPr>
        <w:t>lo’killamoқ</w:t>
      </w:r>
      <w:r w:rsidRPr="00ED0B3D">
        <w:rPr>
          <w:rFonts w:ascii="Times New Roman" w:hAnsi="Times New Roman"/>
          <w:i/>
          <w:sz w:val="28"/>
          <w:szCs w:val="28"/>
          <w:lang w:val="uz-Cyrl-UZ"/>
        </w:rPr>
        <w:t xml:space="preserve"> – 1. elib yurmoқ, 2. chopib yurmoқ. 3. Ko’ch. ovora, sarson bo’lmoқ; bekorga urinmoқ.  </w:t>
      </w:r>
    </w:p>
    <w:p w:rsidR="00823B96" w:rsidRPr="00ED0B3D" w:rsidRDefault="00823B96" w:rsidP="00395D9A">
      <w:pPr>
        <w:ind w:left="1820" w:hanging="1820"/>
        <w:jc w:val="both"/>
        <w:rPr>
          <w:rFonts w:ascii="Times New Roman" w:hAnsi="Times New Roman"/>
          <w:i/>
          <w:sz w:val="28"/>
          <w:szCs w:val="28"/>
          <w:lang w:val="uz-Cyrl-UZ"/>
        </w:rPr>
      </w:pPr>
      <w:r w:rsidRPr="00ED0B3D">
        <w:rPr>
          <w:rFonts w:ascii="Times New Roman" w:hAnsi="Times New Roman"/>
          <w:b/>
          <w:bCs/>
          <w:i/>
          <w:sz w:val="28"/>
          <w:szCs w:val="28"/>
          <w:lang w:val="uz-Cyrl-UZ"/>
        </w:rPr>
        <w:t>ichiga kirdi қuyun</w:t>
      </w:r>
      <w:r w:rsidRPr="00ED0B3D">
        <w:rPr>
          <w:rFonts w:ascii="Times New Roman" w:hAnsi="Times New Roman"/>
          <w:i/>
          <w:sz w:val="28"/>
          <w:szCs w:val="28"/>
          <w:lang w:val="uz-Cyrl-UZ"/>
        </w:rPr>
        <w:t xml:space="preserve"> – kuchli darajada bezovta bo’lmoқ, қattiқ ҳayajonlanmoқ</w:t>
      </w:r>
    </w:p>
    <w:p w:rsidR="00823B96" w:rsidRPr="00ED0B3D" w:rsidRDefault="00823B96" w:rsidP="00395D9A">
      <w:pPr>
        <w:jc w:val="both"/>
        <w:rPr>
          <w:rFonts w:ascii="Times New Roman" w:hAnsi="Times New Roman"/>
          <w:i/>
          <w:sz w:val="28"/>
          <w:szCs w:val="28"/>
          <w:lang w:val="uz-Cyrl-UZ"/>
        </w:rPr>
      </w:pPr>
      <w:r w:rsidRPr="00ED0B3D">
        <w:rPr>
          <w:rFonts w:ascii="Times New Roman" w:hAnsi="Times New Roman"/>
          <w:b/>
          <w:bCs/>
          <w:i/>
          <w:sz w:val="28"/>
          <w:szCs w:val="28"/>
          <w:lang w:val="uz-Cyrl-UZ"/>
        </w:rPr>
        <w:t>tish қayramoқ</w:t>
      </w:r>
      <w:r w:rsidRPr="00ED0B3D">
        <w:rPr>
          <w:rFonts w:ascii="Times New Roman" w:hAnsi="Times New Roman"/>
          <w:i/>
          <w:sz w:val="28"/>
          <w:szCs w:val="28"/>
          <w:lang w:val="uz-Cyrl-UZ"/>
        </w:rPr>
        <w:t xml:space="preserve"> – birovga қarshi қasd қilib, yonib yurmoқ.</w:t>
      </w:r>
    </w:p>
    <w:p w:rsidR="00823B96" w:rsidRPr="00ED0B3D" w:rsidRDefault="00823B96" w:rsidP="00395D9A">
      <w:pPr>
        <w:ind w:left="1820" w:hanging="1820"/>
        <w:jc w:val="both"/>
        <w:rPr>
          <w:rFonts w:ascii="Times New Roman" w:hAnsi="Times New Roman"/>
          <w:i/>
          <w:sz w:val="28"/>
          <w:szCs w:val="28"/>
          <w:lang w:val="uz-Cyrl-UZ"/>
        </w:rPr>
      </w:pPr>
      <w:r w:rsidRPr="00ED0B3D">
        <w:rPr>
          <w:rFonts w:ascii="Times New Roman" w:hAnsi="Times New Roman"/>
          <w:b/>
          <w:bCs/>
          <w:i/>
          <w:sz w:val="28"/>
          <w:szCs w:val="28"/>
          <w:lang w:val="uz-Cyrl-UZ"/>
        </w:rPr>
        <w:t>Bo’</w:t>
      </w:r>
      <w:r w:rsidRPr="00395D9A">
        <w:rPr>
          <w:rFonts w:ascii="Times New Roman" w:hAnsi="Times New Roman"/>
          <w:b/>
          <w:bCs/>
          <w:i/>
          <w:sz w:val="28"/>
          <w:szCs w:val="28"/>
          <w:lang w:val="uz-Cyrl-UZ"/>
        </w:rPr>
        <w:t>ғ</w:t>
      </w:r>
      <w:r w:rsidRPr="00ED0B3D">
        <w:rPr>
          <w:rFonts w:ascii="Times New Roman" w:hAnsi="Times New Roman"/>
          <w:b/>
          <w:bCs/>
          <w:i/>
          <w:sz w:val="28"/>
          <w:szCs w:val="28"/>
          <w:lang w:val="uz-Cyrl-UZ"/>
        </w:rPr>
        <w:t>ot</w:t>
      </w:r>
      <w:r w:rsidRPr="00ED0B3D">
        <w:rPr>
          <w:rFonts w:ascii="Times New Roman" w:hAnsi="Times New Roman"/>
          <w:i/>
          <w:sz w:val="28"/>
          <w:szCs w:val="28"/>
          <w:lang w:val="uz-Cyrl-UZ"/>
        </w:rPr>
        <w:t xml:space="preserve"> – қamish solib yopilgan tomning devordan tashқariga chiқib turgan қismi.</w:t>
      </w:r>
    </w:p>
    <w:p w:rsidR="00823B96" w:rsidRPr="00ED0B3D" w:rsidRDefault="00823B96" w:rsidP="00395D9A">
      <w:pPr>
        <w:ind w:left="1820" w:hanging="1820"/>
        <w:jc w:val="both"/>
        <w:rPr>
          <w:rFonts w:ascii="Times New Roman" w:hAnsi="Times New Roman"/>
          <w:i/>
          <w:sz w:val="28"/>
          <w:szCs w:val="28"/>
          <w:lang w:val="uz-Cyrl-UZ"/>
        </w:rPr>
      </w:pPr>
      <w:r w:rsidRPr="00ED0B3D">
        <w:rPr>
          <w:rFonts w:ascii="Times New Roman" w:hAnsi="Times New Roman"/>
          <w:b/>
          <w:bCs/>
          <w:i/>
          <w:sz w:val="28"/>
          <w:szCs w:val="28"/>
          <w:lang w:val="uz-Cyrl-UZ"/>
        </w:rPr>
        <w:t>қamchin</w:t>
      </w:r>
      <w:r w:rsidRPr="00ED0B3D">
        <w:rPr>
          <w:rFonts w:ascii="Times New Roman" w:hAnsi="Times New Roman"/>
          <w:i/>
          <w:sz w:val="28"/>
          <w:szCs w:val="28"/>
          <w:lang w:val="uz-Cyrl-UZ"/>
        </w:rPr>
        <w:t xml:space="preserve"> – </w:t>
      </w:r>
      <w:r w:rsidRPr="00ED0B3D">
        <w:rPr>
          <w:rFonts w:ascii="Times New Roman" w:hAnsi="Times New Roman"/>
          <w:i/>
          <w:sz w:val="28"/>
          <w:szCs w:val="28"/>
          <w:lang w:val="uz-Cyrl-UZ"/>
        </w:rPr>
        <w:tab/>
        <w:t xml:space="preserve">bu so’zlashuv tilidagi so’z bo’lib, aslida қamchi shaklida қo’llanadi. Ot-ulovni urib yurishga undash uchun ishlatiladigan dastali, ko’pincha, қayish tasma shaklidagi asbob. </w:t>
      </w:r>
    </w:p>
    <w:p w:rsidR="00823B96" w:rsidRPr="00ED0B3D" w:rsidRDefault="00823B96" w:rsidP="00395D9A">
      <w:pPr>
        <w:ind w:left="1820" w:hanging="1820"/>
        <w:jc w:val="both"/>
        <w:rPr>
          <w:rFonts w:ascii="Times New Roman" w:hAnsi="Times New Roman"/>
          <w:i/>
          <w:sz w:val="28"/>
          <w:szCs w:val="28"/>
          <w:lang w:val="uz-Cyrl-UZ"/>
        </w:rPr>
      </w:pPr>
      <w:r w:rsidRPr="00ED0B3D">
        <w:rPr>
          <w:rFonts w:ascii="Times New Roman" w:hAnsi="Times New Roman"/>
          <w:b/>
          <w:bCs/>
          <w:i/>
          <w:sz w:val="28"/>
          <w:szCs w:val="28"/>
          <w:lang w:val="uz-Cyrl-UZ"/>
        </w:rPr>
        <w:t>fonus</w:t>
      </w:r>
      <w:r w:rsidRPr="00ED0B3D">
        <w:rPr>
          <w:rFonts w:ascii="Times New Roman" w:hAnsi="Times New Roman"/>
          <w:i/>
          <w:sz w:val="28"/>
          <w:szCs w:val="28"/>
          <w:lang w:val="uz-Cyrl-UZ"/>
        </w:rPr>
        <w:t xml:space="preserve"> – odatda, қo’lda ko’tarib yuriladigan (ichiga chiroқ yoki sham қo’yiladigan) yoki biror joyga o’rnatiladigan, shamol va yo</w:t>
      </w:r>
      <w:r w:rsidRPr="00395D9A">
        <w:rPr>
          <w:rFonts w:ascii="Times New Roman" w:hAnsi="Times New Roman"/>
          <w:i/>
          <w:sz w:val="28"/>
          <w:szCs w:val="28"/>
          <w:lang w:val="uz-Cyrl-UZ"/>
        </w:rPr>
        <w:t>ғ</w:t>
      </w:r>
      <w:r w:rsidRPr="00ED0B3D">
        <w:rPr>
          <w:rFonts w:ascii="Times New Roman" w:hAnsi="Times New Roman"/>
          <w:i/>
          <w:sz w:val="28"/>
          <w:szCs w:val="28"/>
          <w:lang w:val="uz-Cyrl-UZ"/>
        </w:rPr>
        <w:t>indan muҳofaza қilingan chiroқ</w:t>
      </w:r>
    </w:p>
    <w:p w:rsidR="00823B96" w:rsidRPr="00395D9A"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Talabalarning e’tibori voқealar rivojiga, bundagi tasvirga, tasvirlardagi ifoda imkoniyatlariga tortiladi. Birgina қish manzarasining o’zinigina olaylik. Banddan bandga o’tgan sari қish tasvirining, ayniқsa savuқ va iz</w:t>
      </w:r>
      <w:r w:rsidRPr="00395D9A">
        <w:rPr>
          <w:rFonts w:ascii="Times New Roman" w:hAnsi="Times New Roman"/>
          <w:i/>
          <w:iCs/>
          <w:sz w:val="28"/>
          <w:szCs w:val="28"/>
          <w:lang w:val="uz-Cyrl-UZ"/>
        </w:rPr>
        <w:t>ғ</w:t>
      </w:r>
      <w:r w:rsidRPr="00ED0B3D">
        <w:rPr>
          <w:rFonts w:ascii="Times New Roman" w:hAnsi="Times New Roman"/>
          <w:i/>
          <w:iCs/>
          <w:sz w:val="28"/>
          <w:szCs w:val="28"/>
          <w:lang w:val="uz-Cyrl-UZ"/>
        </w:rPr>
        <w:t>irinning kuchliroқ bo’yoқlarda ko’rsatilishini kuzatish mumkin. Yuқorida aytilganiday, қish manzarasi dastlab, oddiy xabar tarzida keltiriladi.</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Қor </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yo</w:t>
      </w:r>
      <w:r w:rsidRPr="00ED0B3D">
        <w:rPr>
          <w:rFonts w:ascii="Times New Roman" w:hAnsi="Times New Roman"/>
          <w:i/>
          <w:iCs/>
          <w:sz w:val="28"/>
          <w:szCs w:val="28"/>
          <w:lang w:val="uz-Cyrl-UZ"/>
        </w:rPr>
        <w:t>ғardi bo’ralab,</w:t>
      </w:r>
    </w:p>
    <w:p w:rsidR="00823B96" w:rsidRPr="00395D9A"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Қolishmasdi dovuldan.</w:t>
      </w:r>
    </w:p>
    <w:p w:rsidR="00823B96" w:rsidRPr="00395D9A"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Muallif қish manzarasini yana қor yoғishi vositasida ko’rsata-di. Faқat қorning yoғish darajasi (tarzi)ga aloҳida ishora қiladi:</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Қor-chi, ҳamon </w:t>
      </w:r>
      <w:r>
        <w:rPr>
          <w:rFonts w:ascii="Times New Roman" w:hAnsi="Times New Roman"/>
          <w:i/>
          <w:iCs/>
          <w:sz w:val="28"/>
          <w:szCs w:val="28"/>
          <w:lang w:val="uz-Cyrl-UZ"/>
        </w:rPr>
        <w:t>yo</w:t>
      </w:r>
      <w:r w:rsidRPr="00ED0B3D">
        <w:rPr>
          <w:rFonts w:ascii="Times New Roman" w:hAnsi="Times New Roman"/>
          <w:i/>
          <w:iCs/>
          <w:sz w:val="28"/>
          <w:szCs w:val="28"/>
          <w:lang w:val="uz-Cyrl-UZ"/>
        </w:rPr>
        <w:t>ғardi,</w:t>
      </w:r>
    </w:p>
    <w:p w:rsidR="00823B96" w:rsidRPr="00395D9A"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Yoғar edi gupillab.</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Ni</w:t>
      </w:r>
      <w:r w:rsidRPr="00395D9A">
        <w:rPr>
          <w:rFonts w:ascii="Times New Roman" w:hAnsi="Times New Roman"/>
          <w:i/>
          <w:iCs/>
          <w:sz w:val="28"/>
          <w:szCs w:val="28"/>
          <w:lang w:val="uz-Cyrl-UZ"/>
        </w:rPr>
        <w:t>ҳ</w:t>
      </w:r>
      <w:r>
        <w:rPr>
          <w:rFonts w:ascii="Times New Roman" w:hAnsi="Times New Roman"/>
          <w:i/>
          <w:iCs/>
          <w:sz w:val="28"/>
          <w:szCs w:val="28"/>
          <w:lang w:val="uz-Cyrl-UZ"/>
        </w:rPr>
        <w:t>oyat</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or</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tinadi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Biro</w:t>
      </w:r>
      <w:r w:rsidRPr="00395D9A">
        <w:rPr>
          <w:rFonts w:ascii="Times New Roman" w:hAnsi="Times New Roman"/>
          <w:i/>
          <w:iCs/>
          <w:sz w:val="28"/>
          <w:szCs w:val="28"/>
          <w:lang w:val="uz-Cyrl-UZ"/>
        </w:rPr>
        <w:t>қ</w:t>
      </w:r>
      <w:r>
        <w:rPr>
          <w:rFonts w:ascii="Times New Roman" w:hAnsi="Times New Roman"/>
          <w:i/>
          <w:iCs/>
          <w:sz w:val="28"/>
          <w:szCs w:val="28"/>
          <w:lang w:val="uz-Cyrl-UZ"/>
        </w:rPr>
        <w:t xml:space="preserve"> sovu</w:t>
      </w:r>
      <w:r w:rsidRPr="00395D9A">
        <w:rPr>
          <w:rFonts w:ascii="Times New Roman" w:hAnsi="Times New Roman"/>
          <w:i/>
          <w:iCs/>
          <w:sz w:val="28"/>
          <w:szCs w:val="28"/>
          <w:lang w:val="uz-Cyrl-UZ"/>
        </w:rPr>
        <w:t xml:space="preserve">қ </w:t>
      </w:r>
      <w:r>
        <w:rPr>
          <w:rFonts w:ascii="Times New Roman" w:hAnsi="Times New Roman"/>
          <w:i/>
          <w:iCs/>
          <w:sz w:val="28"/>
          <w:szCs w:val="28"/>
          <w:lang w:val="uz-Cyrl-UZ"/>
        </w:rPr>
        <w:t>endi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avjiga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chi</w:t>
      </w:r>
      <w:r w:rsidRPr="00395D9A">
        <w:rPr>
          <w:rFonts w:ascii="Times New Roman" w:hAnsi="Times New Roman"/>
          <w:i/>
          <w:iCs/>
          <w:sz w:val="28"/>
          <w:szCs w:val="28"/>
          <w:lang w:val="uz-Cyrl-UZ"/>
        </w:rPr>
        <w:t>қ</w:t>
      </w:r>
      <w:r>
        <w:rPr>
          <w:rFonts w:ascii="Times New Roman" w:hAnsi="Times New Roman"/>
          <w:i/>
          <w:iCs/>
          <w:sz w:val="28"/>
          <w:szCs w:val="28"/>
          <w:lang w:val="uz-Cyrl-UZ"/>
        </w:rPr>
        <w:t>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boshlaydi</w:t>
      </w:r>
      <w:r w:rsidRPr="00395D9A">
        <w:rPr>
          <w:rFonts w:ascii="Times New Roman" w:hAnsi="Times New Roman"/>
          <w:i/>
          <w:iCs/>
          <w:sz w:val="28"/>
          <w:szCs w:val="28"/>
          <w:lang w:val="uz-Cyrl-UZ"/>
        </w:rPr>
        <w:t xml:space="preserve"> (</w:t>
      </w:r>
      <w:r w:rsidRPr="00395D9A">
        <w:rPr>
          <w:rFonts w:ascii="Times New Roman" w:hAnsi="Times New Roman"/>
          <w:i/>
          <w:sz w:val="28"/>
          <w:szCs w:val="28"/>
          <w:lang w:val="uz-Cyrl-UZ"/>
        </w:rPr>
        <w:t>Қ</w:t>
      </w:r>
      <w:r>
        <w:rPr>
          <w:rFonts w:ascii="Times New Roman" w:hAnsi="Times New Roman"/>
          <w:i/>
          <w:sz w:val="28"/>
          <w:szCs w:val="28"/>
          <w:lang w:val="uz-Cyrl-UZ"/>
        </w:rPr>
        <w:t>ora sovu</w:t>
      </w:r>
      <w:r w:rsidRPr="00395D9A">
        <w:rPr>
          <w:rFonts w:ascii="Times New Roman" w:hAnsi="Times New Roman"/>
          <w:i/>
          <w:sz w:val="28"/>
          <w:szCs w:val="28"/>
          <w:lang w:val="uz-Cyrl-UZ"/>
        </w:rPr>
        <w:t xml:space="preserve">қ </w:t>
      </w:r>
      <w:r>
        <w:rPr>
          <w:rFonts w:ascii="Times New Roman" w:hAnsi="Times New Roman"/>
          <w:i/>
          <w:sz w:val="28"/>
          <w:szCs w:val="28"/>
          <w:lang w:val="uz-Cyrl-UZ"/>
        </w:rPr>
        <w:t>tish</w:t>
      </w:r>
      <w:r w:rsidRPr="00395D9A">
        <w:rPr>
          <w:rFonts w:ascii="Times New Roman" w:hAnsi="Times New Roman"/>
          <w:i/>
          <w:sz w:val="28"/>
          <w:szCs w:val="28"/>
          <w:lang w:val="uz-Cyrl-UZ"/>
        </w:rPr>
        <w:t xml:space="preserve"> қ</w:t>
      </w:r>
      <w:r>
        <w:rPr>
          <w:rFonts w:ascii="Times New Roman" w:hAnsi="Times New Roman"/>
          <w:i/>
          <w:sz w:val="28"/>
          <w:szCs w:val="28"/>
          <w:lang w:val="uz-Cyrl-UZ"/>
        </w:rPr>
        <w:t>ayrab</w:t>
      </w:r>
      <w:r w:rsidRPr="00395D9A">
        <w:rPr>
          <w:rFonts w:ascii="Times New Roman" w:hAnsi="Times New Roman"/>
          <w:i/>
          <w:sz w:val="28"/>
          <w:szCs w:val="28"/>
          <w:lang w:val="uz-Cyrl-UZ"/>
        </w:rPr>
        <w:t>, Қ</w:t>
      </w:r>
      <w:r>
        <w:rPr>
          <w:rFonts w:ascii="Times New Roman" w:hAnsi="Times New Roman"/>
          <w:i/>
          <w:sz w:val="28"/>
          <w:szCs w:val="28"/>
          <w:lang w:val="uz-Cyrl-UZ"/>
        </w:rPr>
        <w:t>ovur</w:t>
      </w:r>
      <w:r w:rsidRPr="00395D9A">
        <w:rPr>
          <w:rFonts w:ascii="Times New Roman" w:hAnsi="Times New Roman"/>
          <w:i/>
          <w:sz w:val="28"/>
          <w:szCs w:val="28"/>
          <w:lang w:val="uz-Cyrl-UZ"/>
        </w:rPr>
        <w:t>ғ</w:t>
      </w:r>
      <w:r>
        <w:rPr>
          <w:rFonts w:ascii="Times New Roman" w:hAnsi="Times New Roman"/>
          <w:i/>
          <w:sz w:val="28"/>
          <w:szCs w:val="28"/>
          <w:lang w:val="uz-Cyrl-UZ"/>
        </w:rPr>
        <w:t>ani</w:t>
      </w:r>
      <w:r w:rsidRPr="00395D9A">
        <w:rPr>
          <w:rFonts w:ascii="Times New Roman" w:hAnsi="Times New Roman"/>
          <w:i/>
          <w:sz w:val="28"/>
          <w:szCs w:val="28"/>
          <w:lang w:val="uz-Cyrl-UZ"/>
        </w:rPr>
        <w:t xml:space="preserve"> </w:t>
      </w:r>
      <w:r>
        <w:rPr>
          <w:rFonts w:ascii="Times New Roman" w:hAnsi="Times New Roman"/>
          <w:i/>
          <w:sz w:val="28"/>
          <w:szCs w:val="28"/>
          <w:lang w:val="uz-Cyrl-UZ"/>
        </w:rPr>
        <w:t>ezardi</w:t>
      </w:r>
      <w:r w:rsidRPr="00395D9A">
        <w:rPr>
          <w:rFonts w:ascii="Times New Roman" w:hAnsi="Times New Roman"/>
          <w:i/>
          <w:iCs/>
          <w:sz w:val="28"/>
          <w:szCs w:val="28"/>
          <w:lang w:val="uz-Cyrl-UZ"/>
        </w:rPr>
        <w:t xml:space="preserve">. . . </w:t>
      </w:r>
      <w:r>
        <w:rPr>
          <w:rFonts w:ascii="Times New Roman" w:hAnsi="Times New Roman"/>
          <w:i/>
          <w:sz w:val="28"/>
          <w:szCs w:val="28"/>
          <w:lang w:val="uz-Cyrl-UZ"/>
        </w:rPr>
        <w:t>Yo’l</w:t>
      </w:r>
      <w:r w:rsidRPr="00395D9A">
        <w:rPr>
          <w:rFonts w:ascii="Times New Roman" w:hAnsi="Times New Roman"/>
          <w:i/>
          <w:sz w:val="28"/>
          <w:szCs w:val="28"/>
          <w:lang w:val="uz-Cyrl-UZ"/>
        </w:rPr>
        <w:t xml:space="preserve"> қ</w:t>
      </w:r>
      <w:r>
        <w:rPr>
          <w:rFonts w:ascii="Times New Roman" w:hAnsi="Times New Roman"/>
          <w:i/>
          <w:sz w:val="28"/>
          <w:szCs w:val="28"/>
          <w:lang w:val="uz-Cyrl-UZ"/>
        </w:rPr>
        <w:t>ayo</w:t>
      </w:r>
      <w:r w:rsidRPr="00395D9A">
        <w:rPr>
          <w:rFonts w:ascii="Times New Roman" w:hAnsi="Times New Roman"/>
          <w:i/>
          <w:sz w:val="28"/>
          <w:szCs w:val="28"/>
          <w:lang w:val="uz-Cyrl-UZ"/>
        </w:rPr>
        <w:t>қ</w:t>
      </w:r>
      <w:r>
        <w:rPr>
          <w:rFonts w:ascii="Times New Roman" w:hAnsi="Times New Roman"/>
          <w:i/>
          <w:sz w:val="28"/>
          <w:szCs w:val="28"/>
          <w:lang w:val="uz-Cyrl-UZ"/>
        </w:rPr>
        <w:t>da</w:t>
      </w:r>
      <w:r w:rsidRPr="00395D9A">
        <w:rPr>
          <w:rFonts w:ascii="Times New Roman" w:hAnsi="Times New Roman"/>
          <w:i/>
          <w:sz w:val="28"/>
          <w:szCs w:val="28"/>
          <w:lang w:val="uz-Cyrl-UZ"/>
        </w:rPr>
        <w:t xml:space="preserve">, </w:t>
      </w:r>
      <w:r>
        <w:rPr>
          <w:rFonts w:ascii="Times New Roman" w:hAnsi="Times New Roman"/>
          <w:i/>
          <w:sz w:val="28"/>
          <w:szCs w:val="28"/>
          <w:lang w:val="uz-Cyrl-UZ"/>
        </w:rPr>
        <w:t>to’rt</w:t>
      </w:r>
      <w:r w:rsidRPr="00395D9A">
        <w:rPr>
          <w:rFonts w:ascii="Times New Roman" w:hAnsi="Times New Roman"/>
          <w:i/>
          <w:sz w:val="28"/>
          <w:szCs w:val="28"/>
          <w:lang w:val="uz-Cyrl-UZ"/>
        </w:rPr>
        <w:t xml:space="preserve"> </w:t>
      </w:r>
      <w:r>
        <w:rPr>
          <w:rFonts w:ascii="Times New Roman" w:hAnsi="Times New Roman"/>
          <w:i/>
          <w:sz w:val="28"/>
          <w:szCs w:val="28"/>
          <w:lang w:val="uz-Cyrl-UZ"/>
        </w:rPr>
        <w:t>taraf</w:t>
      </w:r>
      <w:r w:rsidRPr="00395D9A">
        <w:rPr>
          <w:rFonts w:ascii="Times New Roman" w:hAnsi="Times New Roman"/>
          <w:i/>
          <w:sz w:val="28"/>
          <w:szCs w:val="28"/>
          <w:lang w:val="uz-Cyrl-UZ"/>
        </w:rPr>
        <w:t xml:space="preserve"> қ</w:t>
      </w:r>
      <w:r>
        <w:rPr>
          <w:rFonts w:ascii="Times New Roman" w:hAnsi="Times New Roman"/>
          <w:i/>
          <w:sz w:val="28"/>
          <w:szCs w:val="28"/>
          <w:lang w:val="uz-Cyrl-UZ"/>
        </w:rPr>
        <w:t>alin</w:t>
      </w:r>
      <w:r w:rsidRPr="00395D9A">
        <w:rPr>
          <w:rFonts w:ascii="Times New Roman" w:hAnsi="Times New Roman"/>
          <w:i/>
          <w:sz w:val="28"/>
          <w:szCs w:val="28"/>
          <w:lang w:val="uz-Cyrl-UZ"/>
        </w:rPr>
        <w:t xml:space="preserve">, </w:t>
      </w:r>
      <w:r>
        <w:rPr>
          <w:rFonts w:ascii="Times New Roman" w:hAnsi="Times New Roman"/>
          <w:i/>
          <w:sz w:val="28"/>
          <w:szCs w:val="28"/>
          <w:lang w:val="uz-Cyrl-UZ"/>
        </w:rPr>
        <w:t>oppo</w:t>
      </w:r>
      <w:r w:rsidRPr="00395D9A">
        <w:rPr>
          <w:rFonts w:ascii="Times New Roman" w:hAnsi="Times New Roman"/>
          <w:i/>
          <w:sz w:val="28"/>
          <w:szCs w:val="28"/>
          <w:lang w:val="uz-Cyrl-UZ"/>
        </w:rPr>
        <w:t>қ қ</w:t>
      </w:r>
      <w:r>
        <w:rPr>
          <w:rFonts w:ascii="Times New Roman" w:hAnsi="Times New Roman"/>
          <w:i/>
          <w:sz w:val="28"/>
          <w:szCs w:val="28"/>
          <w:lang w:val="uz-Cyrl-UZ"/>
        </w:rPr>
        <w:t>or</w:t>
      </w:r>
      <w:r w:rsidRPr="00395D9A">
        <w:rPr>
          <w:rFonts w:ascii="Times New Roman" w:hAnsi="Times New Roman"/>
          <w:i/>
          <w:sz w:val="28"/>
          <w:szCs w:val="28"/>
          <w:lang w:val="uz-Cyrl-UZ"/>
        </w:rPr>
        <w:t xml:space="preserve"> </w:t>
      </w:r>
      <w:r>
        <w:rPr>
          <w:rFonts w:ascii="Times New Roman" w:hAnsi="Times New Roman"/>
          <w:i/>
          <w:sz w:val="28"/>
          <w:szCs w:val="28"/>
          <w:lang w:val="uz-Cyrl-UZ"/>
        </w:rPr>
        <w:t>edi</w:t>
      </w:r>
      <w:r w:rsidRPr="00395D9A">
        <w:rPr>
          <w:rFonts w:ascii="Times New Roman" w:hAnsi="Times New Roman"/>
          <w:i/>
          <w:sz w:val="28"/>
          <w:szCs w:val="28"/>
          <w:lang w:val="uz-Cyrl-UZ"/>
        </w:rPr>
        <w:t xml:space="preserve">. </w:t>
      </w:r>
      <w:r>
        <w:rPr>
          <w:rFonts w:ascii="Times New Roman" w:hAnsi="Times New Roman"/>
          <w:i/>
          <w:sz w:val="28"/>
          <w:szCs w:val="28"/>
          <w:lang w:val="uz-Cyrl-UZ"/>
        </w:rPr>
        <w:t>Eng</w:t>
      </w:r>
      <w:r w:rsidRPr="00395D9A">
        <w:rPr>
          <w:rFonts w:ascii="Times New Roman" w:hAnsi="Times New Roman"/>
          <w:i/>
          <w:sz w:val="28"/>
          <w:szCs w:val="28"/>
          <w:lang w:val="uz-Cyrl-UZ"/>
        </w:rPr>
        <w:t xml:space="preserve"> </w:t>
      </w:r>
      <w:r>
        <w:rPr>
          <w:rFonts w:ascii="Times New Roman" w:hAnsi="Times New Roman"/>
          <w:i/>
          <w:sz w:val="28"/>
          <w:szCs w:val="28"/>
          <w:lang w:val="uz-Cyrl-UZ"/>
        </w:rPr>
        <w:t>battari</w:t>
      </w:r>
      <w:r w:rsidRPr="00395D9A">
        <w:rPr>
          <w:rFonts w:ascii="Times New Roman" w:hAnsi="Times New Roman"/>
          <w:i/>
          <w:sz w:val="28"/>
          <w:szCs w:val="28"/>
          <w:lang w:val="uz-Cyrl-UZ"/>
        </w:rPr>
        <w:t xml:space="preserve"> –</w:t>
      </w:r>
      <w:r>
        <w:rPr>
          <w:rFonts w:ascii="Times New Roman" w:hAnsi="Times New Roman"/>
          <w:i/>
          <w:sz w:val="28"/>
          <w:szCs w:val="28"/>
          <w:lang w:val="uz-Cyrl-UZ"/>
        </w:rPr>
        <w:t xml:space="preserve"> savu</w:t>
      </w:r>
      <w:r w:rsidRPr="00395D9A">
        <w:rPr>
          <w:rFonts w:ascii="Times New Roman" w:hAnsi="Times New Roman"/>
          <w:i/>
          <w:sz w:val="28"/>
          <w:szCs w:val="28"/>
          <w:lang w:val="uz-Cyrl-UZ"/>
        </w:rPr>
        <w:t>қ</w:t>
      </w:r>
      <w:r>
        <w:rPr>
          <w:rFonts w:ascii="Times New Roman" w:hAnsi="Times New Roman"/>
          <w:i/>
          <w:sz w:val="28"/>
          <w:szCs w:val="28"/>
          <w:lang w:val="uz-Cyrl-UZ"/>
        </w:rPr>
        <w:t>da</w:t>
      </w:r>
      <w:r w:rsidRPr="00395D9A">
        <w:rPr>
          <w:rFonts w:ascii="Times New Roman" w:hAnsi="Times New Roman"/>
          <w:i/>
          <w:sz w:val="28"/>
          <w:szCs w:val="28"/>
          <w:lang w:val="uz-Cyrl-UZ"/>
        </w:rPr>
        <w:t xml:space="preserve"> </w:t>
      </w:r>
      <w:r>
        <w:rPr>
          <w:rFonts w:ascii="Times New Roman" w:hAnsi="Times New Roman"/>
          <w:i/>
          <w:sz w:val="28"/>
          <w:szCs w:val="28"/>
          <w:lang w:val="uz-Cyrl-UZ"/>
        </w:rPr>
        <w:t>jon sa</w:t>
      </w:r>
      <w:r w:rsidRPr="00395D9A">
        <w:rPr>
          <w:rFonts w:ascii="Times New Roman" w:hAnsi="Times New Roman"/>
          <w:i/>
          <w:sz w:val="28"/>
          <w:szCs w:val="28"/>
          <w:lang w:val="uz-Cyrl-UZ"/>
        </w:rPr>
        <w:t>қ</w:t>
      </w:r>
      <w:r>
        <w:rPr>
          <w:rFonts w:ascii="Times New Roman" w:hAnsi="Times New Roman"/>
          <w:i/>
          <w:sz w:val="28"/>
          <w:szCs w:val="28"/>
          <w:lang w:val="uz-Cyrl-UZ"/>
        </w:rPr>
        <w:t>lash</w:t>
      </w:r>
      <w:r w:rsidRPr="00395D9A">
        <w:rPr>
          <w:rFonts w:ascii="Times New Roman" w:hAnsi="Times New Roman"/>
          <w:i/>
          <w:sz w:val="28"/>
          <w:szCs w:val="28"/>
          <w:lang w:val="uz-Cyrl-UZ"/>
        </w:rPr>
        <w:t xml:space="preserve"> </w:t>
      </w:r>
      <w:r>
        <w:rPr>
          <w:rFonts w:ascii="Times New Roman" w:hAnsi="Times New Roman"/>
          <w:i/>
          <w:sz w:val="28"/>
          <w:szCs w:val="28"/>
          <w:lang w:val="uz-Cyrl-UZ"/>
        </w:rPr>
        <w:t>dushvor</w:t>
      </w:r>
      <w:r w:rsidRPr="00395D9A">
        <w:rPr>
          <w:rFonts w:ascii="Times New Roman" w:hAnsi="Times New Roman"/>
          <w:i/>
          <w:sz w:val="28"/>
          <w:szCs w:val="28"/>
          <w:lang w:val="uz-Cyrl-UZ"/>
        </w:rPr>
        <w:t xml:space="preserve"> </w:t>
      </w:r>
      <w:r>
        <w:rPr>
          <w:rFonts w:ascii="Times New Roman" w:hAnsi="Times New Roman"/>
          <w:i/>
          <w:sz w:val="28"/>
          <w:szCs w:val="28"/>
          <w:lang w:val="uz-Cyrl-UZ"/>
        </w:rPr>
        <w:t>edi</w:t>
      </w:r>
      <w:r w:rsidRPr="00395D9A">
        <w:rPr>
          <w:rFonts w:ascii="Times New Roman" w:hAnsi="Times New Roman"/>
          <w:i/>
          <w:iCs/>
          <w:sz w:val="28"/>
          <w:szCs w:val="28"/>
          <w:lang w:val="uz-Cyrl-UZ"/>
        </w:rPr>
        <w:t>).</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Atrof</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tasviri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mana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shunday</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uyu</w:t>
      </w:r>
      <w:r w:rsidRPr="00395D9A">
        <w:rPr>
          <w:rFonts w:ascii="Times New Roman" w:hAnsi="Times New Roman"/>
          <w:i/>
          <w:iCs/>
          <w:sz w:val="28"/>
          <w:szCs w:val="28"/>
          <w:lang w:val="uz-Cyrl-UZ"/>
        </w:rPr>
        <w:t xml:space="preserve">қ </w:t>
      </w:r>
      <w:r>
        <w:rPr>
          <w:rFonts w:ascii="Times New Roman" w:hAnsi="Times New Roman"/>
          <w:i/>
          <w:iCs/>
          <w:sz w:val="28"/>
          <w:szCs w:val="28"/>
          <w:lang w:val="uz-Cyrl-UZ"/>
        </w:rPr>
        <w:t>bir</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olatga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keltirilgandan so’ng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shoir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tasvir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yo’nalishini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bevosita</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a</w:t>
      </w:r>
      <w:r w:rsidRPr="00395D9A">
        <w:rPr>
          <w:rFonts w:ascii="Times New Roman" w:hAnsi="Times New Roman"/>
          <w:i/>
          <w:iCs/>
          <w:sz w:val="28"/>
          <w:szCs w:val="28"/>
          <w:lang w:val="uz-Cyrl-UZ"/>
        </w:rPr>
        <w:t>ҳ</w:t>
      </w:r>
      <w:r>
        <w:rPr>
          <w:rFonts w:ascii="Times New Roman" w:hAnsi="Times New Roman"/>
          <w:i/>
          <w:iCs/>
          <w:sz w:val="28"/>
          <w:szCs w:val="28"/>
          <w:lang w:val="uz-Cyrl-UZ"/>
        </w:rPr>
        <w:t>ramonlar</w:t>
      </w:r>
      <w:r w:rsidRPr="00395D9A">
        <w:rPr>
          <w:rFonts w:ascii="Times New Roman" w:hAnsi="Times New Roman"/>
          <w:i/>
          <w:iCs/>
          <w:sz w:val="28"/>
          <w:szCs w:val="28"/>
          <w:lang w:val="uz-Cyrl-UZ"/>
        </w:rPr>
        <w:t xml:space="preserve"> – </w:t>
      </w:r>
      <w:r>
        <w:rPr>
          <w:rFonts w:ascii="Times New Roman" w:hAnsi="Times New Roman"/>
          <w:i/>
          <w:iCs/>
          <w:sz w:val="28"/>
          <w:szCs w:val="28"/>
          <w:lang w:val="uz-Cyrl-UZ"/>
        </w:rPr>
        <w:t>ikki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cholga</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aratadi</w:t>
      </w:r>
      <w:r w:rsidRPr="00395D9A">
        <w:rPr>
          <w:rFonts w:ascii="Times New Roman" w:hAnsi="Times New Roman"/>
          <w:i/>
          <w:iCs/>
          <w:sz w:val="28"/>
          <w:szCs w:val="28"/>
          <w:lang w:val="uz-Cyrl-UZ"/>
        </w:rPr>
        <w:t>:</w:t>
      </w:r>
    </w:p>
    <w:p w:rsidR="00823B96" w:rsidRPr="00ED0B3D"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sidRPr="00ED0B3D">
        <w:rPr>
          <w:rFonts w:ascii="Times New Roman" w:hAnsi="Times New Roman"/>
          <w:i/>
          <w:iCs/>
          <w:sz w:val="28"/>
          <w:szCs w:val="28"/>
          <w:lang w:val="uz-Cyrl-UZ"/>
        </w:rPr>
        <w:t>Қaytay desa iziga –</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Belgi ҳam yo’қ, iz ҳam yo’қ.</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Қaltiraydi ikki chol,</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Taskin ҳam yo’қ, so’z ҳam yo’қ.</w:t>
      </w:r>
    </w:p>
    <w:p w:rsidR="00823B96" w:rsidRPr="00395D9A"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Tongga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ya</w:t>
      </w:r>
      <w:r w:rsidRPr="00395D9A">
        <w:rPr>
          <w:rFonts w:ascii="Times New Roman" w:hAnsi="Times New Roman"/>
          <w:i/>
          <w:iCs/>
          <w:sz w:val="28"/>
          <w:szCs w:val="28"/>
          <w:lang w:val="uz-Cyrl-UZ"/>
        </w:rPr>
        <w:t>қ</w:t>
      </w:r>
      <w:r>
        <w:rPr>
          <w:rFonts w:ascii="Times New Roman" w:hAnsi="Times New Roman"/>
          <w:i/>
          <w:iCs/>
          <w:sz w:val="28"/>
          <w:szCs w:val="28"/>
          <w:lang w:val="uz-Cyrl-UZ"/>
        </w:rPr>
        <w:t>in</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ishlo</w:t>
      </w:r>
      <w:r w:rsidRPr="00395D9A">
        <w:rPr>
          <w:rFonts w:ascii="Times New Roman" w:hAnsi="Times New Roman"/>
          <w:i/>
          <w:iCs/>
          <w:sz w:val="28"/>
          <w:szCs w:val="28"/>
          <w:lang w:val="uz-Cyrl-UZ"/>
        </w:rPr>
        <w:t>ққ</w:t>
      </w:r>
      <w:r>
        <w:rPr>
          <w:rFonts w:ascii="Times New Roman" w:hAnsi="Times New Roman"/>
          <w:i/>
          <w:iCs/>
          <w:sz w:val="28"/>
          <w:szCs w:val="28"/>
          <w:lang w:val="uz-Cyrl-UZ"/>
        </w:rPr>
        <w:t>a</w:t>
      </w:r>
      <w:r w:rsidRPr="00395D9A">
        <w:rPr>
          <w:rFonts w:ascii="Times New Roman" w:hAnsi="Times New Roman"/>
          <w:i/>
          <w:iCs/>
          <w:sz w:val="28"/>
          <w:szCs w:val="28"/>
          <w:lang w:val="uz-Cyrl-UZ"/>
        </w:rPr>
        <w:t xml:space="preserve"> </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Kirishdilar</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altirab</w:t>
      </w:r>
      <w:r w:rsidRPr="00395D9A">
        <w:rPr>
          <w:rFonts w:ascii="Times New Roman" w:hAnsi="Times New Roman"/>
          <w:i/>
          <w:iCs/>
          <w:sz w:val="28"/>
          <w:szCs w:val="28"/>
          <w:lang w:val="uz-Cyrl-UZ"/>
        </w:rPr>
        <w:t>.</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Endi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matndagi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қ</w:t>
      </w:r>
      <w:r>
        <w:rPr>
          <w:rFonts w:ascii="Times New Roman" w:hAnsi="Times New Roman"/>
          <w:i/>
          <w:iCs/>
          <w:sz w:val="28"/>
          <w:szCs w:val="28"/>
          <w:lang w:val="uz-Cyrl-UZ"/>
        </w:rPr>
        <w:t>t</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w:t>
      </w:r>
      <w:r w:rsidRPr="00395D9A">
        <w:rPr>
          <w:rFonts w:ascii="Times New Roman" w:hAnsi="Times New Roman"/>
          <w:i/>
          <w:iCs/>
          <w:sz w:val="28"/>
          <w:szCs w:val="28"/>
          <w:lang w:val="uz-Cyrl-UZ"/>
        </w:rPr>
        <w:t>қ</w:t>
      </w:r>
      <w:r>
        <w:rPr>
          <w:rFonts w:ascii="Times New Roman" w:hAnsi="Times New Roman"/>
          <w:i/>
          <w:iCs/>
          <w:sz w:val="28"/>
          <w:szCs w:val="28"/>
          <w:lang w:val="uz-Cyrl-UZ"/>
        </w:rPr>
        <w:t>imiga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e’tiborni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tortish</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mumkin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bo’ladi</w:t>
      </w:r>
      <w:r w:rsidRPr="00395D9A">
        <w:rPr>
          <w:rFonts w:ascii="Times New Roman" w:hAnsi="Times New Roman"/>
          <w:i/>
          <w:iCs/>
          <w:sz w:val="28"/>
          <w:szCs w:val="28"/>
          <w:lang w:val="uz-Cyrl-UZ"/>
        </w:rPr>
        <w:t>. «Ҳ</w:t>
      </w:r>
      <w:r>
        <w:rPr>
          <w:rFonts w:ascii="Times New Roman" w:hAnsi="Times New Roman"/>
          <w:i/>
          <w:iCs/>
          <w:sz w:val="28"/>
          <w:szCs w:val="28"/>
          <w:lang w:val="uz-Cyrl-UZ"/>
        </w:rPr>
        <w:t>angoma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she’rida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қ</w:t>
      </w:r>
      <w:r>
        <w:rPr>
          <w:rFonts w:ascii="Times New Roman" w:hAnsi="Times New Roman"/>
          <w:i/>
          <w:iCs/>
          <w:sz w:val="28"/>
          <w:szCs w:val="28"/>
          <w:lang w:val="uz-Cyrl-UZ"/>
        </w:rPr>
        <w:t>tning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ifodalanishi</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o’ziga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xos</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tarzda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kechgan</w:t>
      </w:r>
      <w:r w:rsidRPr="00395D9A">
        <w:rPr>
          <w:rFonts w:ascii="Times New Roman" w:hAnsi="Times New Roman"/>
          <w:i/>
          <w:iCs/>
          <w:sz w:val="28"/>
          <w:szCs w:val="28"/>
          <w:lang w:val="uz-Cyrl-UZ"/>
        </w:rPr>
        <w:t xml:space="preserve">. </w:t>
      </w:r>
      <w:r w:rsidRPr="00ED0B3D">
        <w:rPr>
          <w:rFonts w:ascii="Times New Roman" w:hAnsi="Times New Roman"/>
          <w:i/>
          <w:iCs/>
          <w:sz w:val="28"/>
          <w:szCs w:val="28"/>
          <w:lang w:val="uz-Cyrl-UZ"/>
        </w:rPr>
        <w:t>Birinchidan, u fasl ma’nosida (қish), ikkinchidan sutkaning bir қismi ma’nosida kuzatiladi. Voқealar ertalab, (ҳar ҳolda kunning birinchi yarmida – kunduz kuni) boshlanadi. Kunduz so’zi ishlatilmasdan turib, tasvir maromidan shu narsa anglashiladi. Birining otga, boshқasining eshakka minishi, қorning yoғib turganligini ko’rish, suҳbatning xotirjam va izchil davom etayotganligini ko’rsatuvchi tasvirlar shunga xizmat қiladi. Niҳoyat, vaқtning o’zgarishi ko’rsatiladi:</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Asta-sekin kun қaytar,</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Ufқlarda o’chgan rang.</w:t>
      </w:r>
    </w:p>
    <w:p w:rsidR="00823B96" w:rsidRPr="00ED0B3D" w:rsidRDefault="00823B96" w:rsidP="00395D9A">
      <w:pPr>
        <w:jc w:val="both"/>
        <w:rPr>
          <w:rFonts w:ascii="Times New Roman" w:hAnsi="Times New Roman"/>
          <w:i/>
          <w:iCs/>
          <w:sz w:val="28"/>
          <w:szCs w:val="28"/>
          <w:lang w:val="es-ES"/>
        </w:rPr>
      </w:pPr>
      <w:r w:rsidRPr="00ED0B3D">
        <w:rPr>
          <w:rFonts w:ascii="Times New Roman" w:hAnsi="Times New Roman"/>
          <w:i/>
          <w:iCs/>
          <w:sz w:val="28"/>
          <w:szCs w:val="28"/>
          <w:lang w:val="uz-Cyrl-UZ"/>
        </w:rPr>
        <w:t xml:space="preserve">                 </w:t>
      </w:r>
      <w:r w:rsidRPr="00395D9A">
        <w:rPr>
          <w:rFonts w:ascii="Times New Roman" w:hAnsi="Times New Roman"/>
          <w:i/>
          <w:iCs/>
          <w:sz w:val="28"/>
          <w:szCs w:val="28"/>
        </w:rPr>
        <w:t>Қ</w:t>
      </w:r>
      <w:r w:rsidRPr="00ED0B3D">
        <w:rPr>
          <w:rFonts w:ascii="Times New Roman" w:hAnsi="Times New Roman"/>
          <w:i/>
          <w:iCs/>
          <w:sz w:val="28"/>
          <w:szCs w:val="28"/>
          <w:lang w:val="es-ES"/>
        </w:rPr>
        <w:t xml:space="preserve">or oralab </w:t>
      </w:r>
      <w:r w:rsidRPr="00395D9A">
        <w:rPr>
          <w:rFonts w:ascii="Times New Roman" w:hAnsi="Times New Roman"/>
          <w:i/>
          <w:iCs/>
          <w:sz w:val="28"/>
          <w:szCs w:val="28"/>
        </w:rPr>
        <w:t>қ</w:t>
      </w:r>
      <w:r w:rsidRPr="00ED0B3D">
        <w:rPr>
          <w:rFonts w:ascii="Times New Roman" w:hAnsi="Times New Roman"/>
          <w:i/>
          <w:iCs/>
          <w:sz w:val="28"/>
          <w:szCs w:val="28"/>
          <w:lang w:val="es-ES"/>
        </w:rPr>
        <w:t>aydadir</w:t>
      </w:r>
    </w:p>
    <w:p w:rsidR="00823B96" w:rsidRPr="00395D9A"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es-ES"/>
        </w:rPr>
        <w:t xml:space="preserve">                Bir yulduz cha</w:t>
      </w:r>
      <w:r w:rsidRPr="00395D9A">
        <w:rPr>
          <w:rFonts w:ascii="Times New Roman" w:hAnsi="Times New Roman"/>
          <w:i/>
          <w:iCs/>
          <w:sz w:val="28"/>
          <w:szCs w:val="28"/>
        </w:rPr>
        <w:t>қ</w:t>
      </w:r>
      <w:r w:rsidRPr="00ED0B3D">
        <w:rPr>
          <w:rFonts w:ascii="Times New Roman" w:hAnsi="Times New Roman"/>
          <w:i/>
          <w:iCs/>
          <w:sz w:val="28"/>
          <w:szCs w:val="28"/>
          <w:lang w:val="es-ES"/>
        </w:rPr>
        <w:t>nar arang.</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Keyingi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bandda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қ</w:t>
      </w:r>
      <w:r>
        <w:rPr>
          <w:rFonts w:ascii="Times New Roman" w:hAnsi="Times New Roman"/>
          <w:i/>
          <w:iCs/>
          <w:sz w:val="28"/>
          <w:szCs w:val="28"/>
          <w:lang w:val="uz-Cyrl-UZ"/>
        </w:rPr>
        <w:t>t</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w:t>
      </w:r>
      <w:r w:rsidRPr="00395D9A">
        <w:rPr>
          <w:rFonts w:ascii="Times New Roman" w:hAnsi="Times New Roman"/>
          <w:i/>
          <w:iCs/>
          <w:sz w:val="28"/>
          <w:szCs w:val="28"/>
          <w:lang w:val="uz-Cyrl-UZ"/>
        </w:rPr>
        <w:t>қ</w:t>
      </w:r>
      <w:r>
        <w:rPr>
          <w:rFonts w:ascii="Times New Roman" w:hAnsi="Times New Roman"/>
          <w:i/>
          <w:iCs/>
          <w:sz w:val="28"/>
          <w:szCs w:val="28"/>
          <w:lang w:val="uz-Cyrl-UZ"/>
        </w:rPr>
        <w:t>imiga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yanada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kuchliro</w:t>
      </w:r>
      <w:r w:rsidRPr="00395D9A">
        <w:rPr>
          <w:rFonts w:ascii="Times New Roman" w:hAnsi="Times New Roman"/>
          <w:i/>
          <w:iCs/>
          <w:sz w:val="28"/>
          <w:szCs w:val="28"/>
          <w:lang w:val="uz-Cyrl-UZ"/>
        </w:rPr>
        <w:t xml:space="preserve">қ </w:t>
      </w:r>
      <w:r>
        <w:rPr>
          <w:rFonts w:ascii="Times New Roman" w:hAnsi="Times New Roman"/>
          <w:i/>
          <w:iCs/>
          <w:sz w:val="28"/>
          <w:szCs w:val="28"/>
          <w:lang w:val="uz-Cyrl-UZ"/>
        </w:rPr>
        <w:t>bir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belgi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ilova</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ilinadi</w:t>
      </w:r>
      <w:r w:rsidRPr="00395D9A">
        <w:rPr>
          <w:rFonts w:ascii="Times New Roman" w:hAnsi="Times New Roman"/>
          <w:i/>
          <w:iCs/>
          <w:sz w:val="28"/>
          <w:szCs w:val="28"/>
          <w:lang w:val="uz-Cyrl-UZ"/>
        </w:rPr>
        <w:t>:</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 . . </w:t>
      </w:r>
      <w:r>
        <w:rPr>
          <w:rFonts w:ascii="Times New Roman" w:hAnsi="Times New Roman"/>
          <w:i/>
          <w:iCs/>
          <w:sz w:val="28"/>
          <w:szCs w:val="28"/>
          <w:lang w:val="uz-Cyrl-UZ"/>
        </w:rPr>
        <w:t>Biri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dedi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w:t>
      </w:r>
      <w:r w:rsidRPr="00395D9A">
        <w:rPr>
          <w:rFonts w:ascii="Times New Roman" w:hAnsi="Times New Roman"/>
          <w:i/>
          <w:iCs/>
          <w:sz w:val="28"/>
          <w:szCs w:val="28"/>
          <w:lang w:val="uz-Cyrl-UZ"/>
        </w:rPr>
        <w:t>қ</w:t>
      </w:r>
      <w:r>
        <w:rPr>
          <w:rFonts w:ascii="Times New Roman" w:hAnsi="Times New Roman"/>
          <w:i/>
          <w:iCs/>
          <w:sz w:val="28"/>
          <w:szCs w:val="28"/>
          <w:lang w:val="uz-Cyrl-UZ"/>
        </w:rPr>
        <w:t>so</w:t>
      </w:r>
      <w:r w:rsidRPr="00395D9A">
        <w:rPr>
          <w:rFonts w:ascii="Times New Roman" w:hAnsi="Times New Roman"/>
          <w:i/>
          <w:iCs/>
          <w:sz w:val="28"/>
          <w:szCs w:val="28"/>
          <w:lang w:val="uz-Cyrl-UZ"/>
        </w:rPr>
        <w:t>қ</w:t>
      </w:r>
      <w:r>
        <w:rPr>
          <w:rFonts w:ascii="Times New Roman" w:hAnsi="Times New Roman"/>
          <w:i/>
          <w:iCs/>
          <w:sz w:val="28"/>
          <w:szCs w:val="28"/>
          <w:lang w:val="uz-Cyrl-UZ"/>
        </w:rPr>
        <w:t>ol</w:t>
      </w:r>
      <w:r w:rsidRPr="00395D9A">
        <w:rPr>
          <w:rFonts w:ascii="Times New Roman" w:hAnsi="Times New Roman"/>
          <w:i/>
          <w:iCs/>
          <w:sz w:val="28"/>
          <w:szCs w:val="28"/>
          <w:lang w:val="uz-Cyrl-UZ"/>
        </w:rPr>
        <w:t>,</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Kun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botganga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o’xshaydi</w:t>
      </w:r>
      <w:r w:rsidRPr="00395D9A">
        <w:rPr>
          <w:rFonts w:ascii="Times New Roman" w:hAnsi="Times New Roman"/>
          <w:i/>
          <w:iCs/>
          <w:sz w:val="28"/>
          <w:szCs w:val="28"/>
          <w:lang w:val="uz-Cyrl-UZ"/>
        </w:rPr>
        <w:t>.</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fikr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tobora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kuchaytiriladi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Oldin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yulduz</w:t>
      </w:r>
      <w:r w:rsidRPr="00395D9A">
        <w:rPr>
          <w:rFonts w:ascii="Times New Roman" w:hAnsi="Times New Roman"/>
          <w:i/>
          <w:iCs/>
          <w:sz w:val="28"/>
          <w:szCs w:val="28"/>
          <w:lang w:val="uz-Cyrl-UZ"/>
        </w:rPr>
        <w:t>» ҳ</w:t>
      </w:r>
      <w:r>
        <w:rPr>
          <w:rFonts w:ascii="Times New Roman" w:hAnsi="Times New Roman"/>
          <w:i/>
          <w:iCs/>
          <w:sz w:val="28"/>
          <w:szCs w:val="28"/>
          <w:lang w:val="uz-Cyrl-UZ"/>
        </w:rPr>
        <w:t>a</w:t>
      </w:r>
      <w:r w:rsidRPr="00395D9A">
        <w:rPr>
          <w:rFonts w:ascii="Times New Roman" w:hAnsi="Times New Roman"/>
          <w:i/>
          <w:iCs/>
          <w:sz w:val="28"/>
          <w:szCs w:val="28"/>
          <w:lang w:val="uz-Cyrl-UZ"/>
        </w:rPr>
        <w:t>қ</w:t>
      </w:r>
      <w:r>
        <w:rPr>
          <w:rFonts w:ascii="Times New Roman" w:hAnsi="Times New Roman"/>
          <w:i/>
          <w:iCs/>
          <w:sz w:val="28"/>
          <w:szCs w:val="28"/>
          <w:lang w:val="uz-Cyrl-UZ"/>
        </w:rPr>
        <w:t>ida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gap</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borgan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bo’lsa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endi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yulduzlar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tilga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olinadi</w:t>
      </w:r>
      <w:r w:rsidRPr="00395D9A">
        <w:rPr>
          <w:rFonts w:ascii="Times New Roman" w:hAnsi="Times New Roman"/>
          <w:i/>
          <w:iCs/>
          <w:sz w:val="28"/>
          <w:szCs w:val="28"/>
          <w:lang w:val="uz-Cyrl-UZ"/>
        </w:rPr>
        <w:t xml:space="preserve"> («</w:t>
      </w:r>
      <w:r>
        <w:rPr>
          <w:rFonts w:ascii="Times New Roman" w:hAnsi="Times New Roman"/>
          <w:i/>
          <w:sz w:val="28"/>
          <w:szCs w:val="28"/>
          <w:lang w:val="uz-Cyrl-UZ"/>
        </w:rPr>
        <w:t>yulduzlar</w:t>
      </w:r>
      <w:r w:rsidRPr="00395D9A">
        <w:rPr>
          <w:rFonts w:ascii="Times New Roman" w:hAnsi="Times New Roman"/>
          <w:i/>
          <w:sz w:val="28"/>
          <w:szCs w:val="28"/>
          <w:lang w:val="uz-Cyrl-UZ"/>
        </w:rPr>
        <w:t xml:space="preserve"> </w:t>
      </w:r>
      <w:r>
        <w:rPr>
          <w:rFonts w:ascii="Times New Roman" w:hAnsi="Times New Roman"/>
          <w:i/>
          <w:sz w:val="28"/>
          <w:szCs w:val="28"/>
          <w:lang w:val="uz-Cyrl-UZ"/>
        </w:rPr>
        <w:t>cha</w:t>
      </w:r>
      <w:r w:rsidRPr="00395D9A">
        <w:rPr>
          <w:rFonts w:ascii="Times New Roman" w:hAnsi="Times New Roman"/>
          <w:i/>
          <w:sz w:val="28"/>
          <w:szCs w:val="28"/>
          <w:lang w:val="uz-Cyrl-UZ"/>
        </w:rPr>
        <w:t>қ</w:t>
      </w:r>
      <w:r>
        <w:rPr>
          <w:rFonts w:ascii="Times New Roman" w:hAnsi="Times New Roman"/>
          <w:i/>
          <w:sz w:val="28"/>
          <w:szCs w:val="28"/>
          <w:lang w:val="uz-Cyrl-UZ"/>
        </w:rPr>
        <w:t>nar</w:t>
      </w:r>
      <w:r w:rsidRPr="00395D9A">
        <w:rPr>
          <w:rFonts w:ascii="Times New Roman" w:hAnsi="Times New Roman"/>
          <w:i/>
          <w:sz w:val="28"/>
          <w:szCs w:val="28"/>
          <w:lang w:val="uz-Cyrl-UZ"/>
        </w:rPr>
        <w:t xml:space="preserve"> </w:t>
      </w:r>
      <w:r>
        <w:rPr>
          <w:rFonts w:ascii="Times New Roman" w:hAnsi="Times New Roman"/>
          <w:i/>
          <w:sz w:val="28"/>
          <w:szCs w:val="28"/>
          <w:lang w:val="uz-Cyrl-UZ"/>
        </w:rPr>
        <w:t>bot</w:t>
      </w:r>
      <w:r w:rsidRPr="00395D9A">
        <w:rPr>
          <w:rFonts w:ascii="Times New Roman" w:hAnsi="Times New Roman"/>
          <w:i/>
          <w:sz w:val="28"/>
          <w:szCs w:val="28"/>
          <w:lang w:val="uz-Cyrl-UZ"/>
        </w:rPr>
        <w:t>-</w:t>
      </w:r>
      <w:r>
        <w:rPr>
          <w:rFonts w:ascii="Times New Roman" w:hAnsi="Times New Roman"/>
          <w:i/>
          <w:sz w:val="28"/>
          <w:szCs w:val="28"/>
          <w:lang w:val="uz-Cyrl-UZ"/>
        </w:rPr>
        <w:t>bot</w:t>
      </w:r>
      <w:r w:rsidRPr="00395D9A">
        <w:rPr>
          <w:rFonts w:ascii="Times New Roman" w:hAnsi="Times New Roman"/>
          <w:i/>
          <w:iCs/>
          <w:sz w:val="28"/>
          <w:szCs w:val="28"/>
          <w:lang w:val="uz-Cyrl-UZ"/>
        </w:rPr>
        <w:t>»).</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Chollarning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tuni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bilan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adashib</w:t>
      </w:r>
      <w:r w:rsidRPr="00395D9A">
        <w:rPr>
          <w:rFonts w:ascii="Times New Roman" w:hAnsi="Times New Roman"/>
          <w:i/>
          <w:iCs/>
          <w:sz w:val="28"/>
          <w:szCs w:val="28"/>
          <w:lang w:val="uz-Cyrl-UZ"/>
        </w:rPr>
        <w:t>, қ</w:t>
      </w:r>
      <w:r>
        <w:rPr>
          <w:rFonts w:ascii="Times New Roman" w:hAnsi="Times New Roman"/>
          <w:i/>
          <w:iCs/>
          <w:sz w:val="28"/>
          <w:szCs w:val="28"/>
          <w:lang w:val="uz-Cyrl-UZ"/>
        </w:rPr>
        <w:t>iynalib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yurganlari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maxsus</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ko’rsatil</w:t>
      </w:r>
      <w:r w:rsidRPr="00395D9A">
        <w:rPr>
          <w:rFonts w:ascii="Times New Roman" w:hAnsi="Times New Roman"/>
          <w:i/>
          <w:iCs/>
          <w:sz w:val="28"/>
          <w:szCs w:val="28"/>
          <w:lang w:val="uz-Cyrl-UZ"/>
        </w:rPr>
        <w:t>-</w:t>
      </w:r>
      <w:r>
        <w:rPr>
          <w:rFonts w:ascii="Times New Roman" w:hAnsi="Times New Roman"/>
          <w:i/>
          <w:iCs/>
          <w:sz w:val="28"/>
          <w:szCs w:val="28"/>
          <w:lang w:val="uz-Cyrl-UZ"/>
        </w:rPr>
        <w:t>masa</w:t>
      </w:r>
      <w:r w:rsidRPr="00395D9A">
        <w:rPr>
          <w:rFonts w:ascii="Times New Roman" w:hAnsi="Times New Roman"/>
          <w:i/>
          <w:iCs/>
          <w:sz w:val="28"/>
          <w:szCs w:val="28"/>
          <w:lang w:val="uz-Cyrl-UZ"/>
        </w:rPr>
        <w:t>-</w:t>
      </w:r>
      <w:r>
        <w:rPr>
          <w:rFonts w:ascii="Times New Roman" w:hAnsi="Times New Roman"/>
          <w:i/>
          <w:iCs/>
          <w:sz w:val="28"/>
          <w:szCs w:val="28"/>
          <w:lang w:val="uz-Cyrl-UZ"/>
        </w:rPr>
        <w:t>da</w:t>
      </w:r>
      <w:r w:rsidRPr="00395D9A">
        <w:rPr>
          <w:rFonts w:ascii="Times New Roman" w:hAnsi="Times New Roman"/>
          <w:i/>
          <w:iCs/>
          <w:sz w:val="28"/>
          <w:szCs w:val="28"/>
          <w:lang w:val="uz-Cyrl-UZ"/>
        </w:rPr>
        <w:t>, «қ</w:t>
      </w:r>
      <w:r>
        <w:rPr>
          <w:rFonts w:ascii="Times New Roman" w:hAnsi="Times New Roman"/>
          <w:i/>
          <w:iCs/>
          <w:sz w:val="28"/>
          <w:szCs w:val="28"/>
          <w:lang w:val="uz-Cyrl-UZ"/>
        </w:rPr>
        <w:t>ish</w:t>
      </w:r>
      <w:r w:rsidRPr="00395D9A">
        <w:rPr>
          <w:rFonts w:ascii="Times New Roman" w:hAnsi="Times New Roman"/>
          <w:i/>
          <w:iCs/>
          <w:sz w:val="28"/>
          <w:szCs w:val="28"/>
          <w:lang w:val="uz-Cyrl-UZ"/>
        </w:rPr>
        <w:t>», «</w:t>
      </w:r>
      <w:r>
        <w:rPr>
          <w:rFonts w:ascii="Times New Roman" w:hAnsi="Times New Roman"/>
          <w:i/>
          <w:iCs/>
          <w:sz w:val="28"/>
          <w:szCs w:val="28"/>
          <w:lang w:val="uz-Cyrl-UZ"/>
        </w:rPr>
        <w:t>sovu</w:t>
      </w:r>
      <w:r w:rsidRPr="00395D9A">
        <w:rPr>
          <w:rFonts w:ascii="Times New Roman" w:hAnsi="Times New Roman"/>
          <w:i/>
          <w:iCs/>
          <w:sz w:val="28"/>
          <w:szCs w:val="28"/>
          <w:lang w:val="uz-Cyrl-UZ"/>
        </w:rPr>
        <w:t>қ»</w:t>
      </w:r>
      <w:r>
        <w:rPr>
          <w:rFonts w:ascii="Times New Roman" w:hAnsi="Times New Roman"/>
          <w:i/>
          <w:iCs/>
          <w:sz w:val="28"/>
          <w:szCs w:val="28"/>
          <w:lang w:val="uz-Cyrl-UZ"/>
        </w:rPr>
        <w:t xml:space="preserve"> so’zlari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oldidan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keltirilgan</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ora</w:t>
      </w:r>
      <w:r w:rsidRPr="00395D9A">
        <w:rPr>
          <w:rFonts w:ascii="Times New Roman" w:hAnsi="Times New Roman"/>
          <w:i/>
          <w:iCs/>
          <w:sz w:val="28"/>
          <w:szCs w:val="28"/>
          <w:lang w:val="uz-Cyrl-UZ"/>
        </w:rPr>
        <w:t>»</w:t>
      </w:r>
      <w:r>
        <w:rPr>
          <w:rFonts w:ascii="Times New Roman" w:hAnsi="Times New Roman"/>
          <w:i/>
          <w:iCs/>
          <w:sz w:val="28"/>
          <w:szCs w:val="28"/>
          <w:lang w:val="uz-Cyrl-UZ"/>
        </w:rPr>
        <w:t xml:space="preserve"> sifatlashi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vazifani</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bajara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oladi</w:t>
      </w:r>
      <w:r w:rsidRPr="00395D9A">
        <w:rPr>
          <w:rFonts w:ascii="Times New Roman" w:hAnsi="Times New Roman"/>
          <w:i/>
          <w:iCs/>
          <w:sz w:val="28"/>
          <w:szCs w:val="28"/>
          <w:lang w:val="uz-Cyrl-UZ"/>
        </w:rPr>
        <w:t>. Қ</w:t>
      </w:r>
      <w:r>
        <w:rPr>
          <w:rFonts w:ascii="Times New Roman" w:hAnsi="Times New Roman"/>
          <w:i/>
          <w:iCs/>
          <w:sz w:val="28"/>
          <w:szCs w:val="28"/>
          <w:lang w:val="uz-Cyrl-UZ"/>
        </w:rPr>
        <w:t>olaversa</w:t>
      </w:r>
      <w:r w:rsidRPr="00395D9A">
        <w:rPr>
          <w:rFonts w:ascii="Times New Roman" w:hAnsi="Times New Roman"/>
          <w:i/>
          <w:iCs/>
          <w:sz w:val="28"/>
          <w:szCs w:val="28"/>
          <w:lang w:val="uz-Cyrl-UZ"/>
        </w:rPr>
        <w:t>, қ</w:t>
      </w:r>
      <w:r>
        <w:rPr>
          <w:rFonts w:ascii="Times New Roman" w:hAnsi="Times New Roman"/>
          <w:i/>
          <w:iCs/>
          <w:sz w:val="28"/>
          <w:szCs w:val="28"/>
          <w:lang w:val="uz-Cyrl-UZ"/>
        </w:rPr>
        <w:t>uyidagi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band</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ayni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қ</w:t>
      </w:r>
      <w:r>
        <w:rPr>
          <w:rFonts w:ascii="Times New Roman" w:hAnsi="Times New Roman"/>
          <w:i/>
          <w:iCs/>
          <w:sz w:val="28"/>
          <w:szCs w:val="28"/>
          <w:lang w:val="uz-Cyrl-UZ"/>
        </w:rPr>
        <w:t>tda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shundan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oldingi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paytning</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oron</w:t>
      </w:r>
      <w:r w:rsidRPr="00395D9A">
        <w:rPr>
          <w:rFonts w:ascii="Times New Roman" w:hAnsi="Times New Roman"/>
          <w:i/>
          <w:iCs/>
          <w:sz w:val="28"/>
          <w:szCs w:val="28"/>
          <w:lang w:val="uz-Cyrl-UZ"/>
        </w:rPr>
        <w:t>ғ</w:t>
      </w:r>
      <w:r>
        <w:rPr>
          <w:rFonts w:ascii="Times New Roman" w:hAnsi="Times New Roman"/>
          <w:i/>
          <w:iCs/>
          <w:sz w:val="28"/>
          <w:szCs w:val="28"/>
          <w:lang w:val="uz-Cyrl-UZ"/>
        </w:rPr>
        <w:t>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kecha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ekanligini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tasdi</w:t>
      </w:r>
      <w:r w:rsidRPr="00395D9A">
        <w:rPr>
          <w:rFonts w:ascii="Times New Roman" w:hAnsi="Times New Roman"/>
          <w:i/>
          <w:iCs/>
          <w:sz w:val="28"/>
          <w:szCs w:val="28"/>
          <w:lang w:val="uz-Cyrl-UZ"/>
        </w:rPr>
        <w:t>қ</w:t>
      </w:r>
      <w:r>
        <w:rPr>
          <w:rFonts w:ascii="Times New Roman" w:hAnsi="Times New Roman"/>
          <w:i/>
          <w:iCs/>
          <w:sz w:val="28"/>
          <w:szCs w:val="28"/>
          <w:lang w:val="uz-Cyrl-UZ"/>
        </w:rPr>
        <w:t>lab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turadi</w:t>
      </w:r>
      <w:r w:rsidRPr="00395D9A">
        <w:rPr>
          <w:rFonts w:ascii="Times New Roman" w:hAnsi="Times New Roman"/>
          <w:i/>
          <w:iCs/>
          <w:sz w:val="28"/>
          <w:szCs w:val="28"/>
          <w:lang w:val="uz-Cyrl-UZ"/>
        </w:rPr>
        <w:t>:</w:t>
      </w:r>
    </w:p>
    <w:p w:rsidR="00823B96" w:rsidRPr="00ED0B3D" w:rsidRDefault="00823B96" w:rsidP="00395D9A">
      <w:pPr>
        <w:tabs>
          <w:tab w:val="left" w:pos="2160"/>
        </w:tabs>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sidRPr="00ED0B3D">
        <w:rPr>
          <w:rFonts w:ascii="Times New Roman" w:hAnsi="Times New Roman"/>
          <w:i/>
          <w:iCs/>
          <w:sz w:val="28"/>
          <w:szCs w:val="28"/>
          <w:lang w:val="uz-Cyrl-UZ"/>
        </w:rPr>
        <w:t>To tonggacha ikki chol</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Yurdi, turdi, surindi.</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Uzoқlarda bir maҳal</w:t>
      </w:r>
    </w:p>
    <w:p w:rsidR="00823B96" w:rsidRPr="00395D9A"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Қora narsa ko’rindi. </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Ni</w:t>
      </w:r>
      <w:r w:rsidRPr="00395D9A">
        <w:rPr>
          <w:rFonts w:ascii="Times New Roman" w:hAnsi="Times New Roman"/>
          <w:i/>
          <w:iCs/>
          <w:sz w:val="28"/>
          <w:szCs w:val="28"/>
          <w:lang w:val="uz-Cyrl-UZ"/>
        </w:rPr>
        <w:t>ҳ</w:t>
      </w:r>
      <w:r>
        <w:rPr>
          <w:rFonts w:ascii="Times New Roman" w:hAnsi="Times New Roman"/>
          <w:i/>
          <w:iCs/>
          <w:sz w:val="28"/>
          <w:szCs w:val="28"/>
          <w:lang w:val="uz-Cyrl-UZ"/>
        </w:rPr>
        <w:t>oyat</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ularning</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arakatidagi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navbatdagi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payt</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ko’rsatiladi</w:t>
      </w:r>
      <w:r w:rsidRPr="00395D9A">
        <w:rPr>
          <w:rFonts w:ascii="Times New Roman" w:hAnsi="Times New Roman"/>
          <w:i/>
          <w:iCs/>
          <w:sz w:val="28"/>
          <w:szCs w:val="28"/>
          <w:lang w:val="uz-Cyrl-UZ"/>
        </w:rPr>
        <w:t xml:space="preserve"> (</w:t>
      </w:r>
      <w:r>
        <w:rPr>
          <w:rFonts w:ascii="Times New Roman" w:hAnsi="Times New Roman"/>
          <w:i/>
          <w:sz w:val="28"/>
          <w:szCs w:val="28"/>
          <w:lang w:val="uz-Cyrl-UZ"/>
        </w:rPr>
        <w:t>Tongga</w:t>
      </w:r>
      <w:r w:rsidRPr="00395D9A">
        <w:rPr>
          <w:rFonts w:ascii="Times New Roman" w:hAnsi="Times New Roman"/>
          <w:i/>
          <w:sz w:val="28"/>
          <w:szCs w:val="28"/>
          <w:lang w:val="uz-Cyrl-UZ"/>
        </w:rPr>
        <w:t xml:space="preserve"> </w:t>
      </w:r>
      <w:r>
        <w:rPr>
          <w:rFonts w:ascii="Times New Roman" w:hAnsi="Times New Roman"/>
          <w:i/>
          <w:sz w:val="28"/>
          <w:szCs w:val="28"/>
          <w:lang w:val="uz-Cyrl-UZ"/>
        </w:rPr>
        <w:t>ya</w:t>
      </w:r>
      <w:r w:rsidRPr="00395D9A">
        <w:rPr>
          <w:rFonts w:ascii="Times New Roman" w:hAnsi="Times New Roman"/>
          <w:i/>
          <w:sz w:val="28"/>
          <w:szCs w:val="28"/>
          <w:lang w:val="uz-Cyrl-UZ"/>
        </w:rPr>
        <w:t>қ</w:t>
      </w:r>
      <w:r>
        <w:rPr>
          <w:rFonts w:ascii="Times New Roman" w:hAnsi="Times New Roman"/>
          <w:i/>
          <w:sz w:val="28"/>
          <w:szCs w:val="28"/>
          <w:lang w:val="uz-Cyrl-UZ"/>
        </w:rPr>
        <w:t>in</w:t>
      </w:r>
      <w:r w:rsidRPr="00395D9A">
        <w:rPr>
          <w:rFonts w:ascii="Times New Roman" w:hAnsi="Times New Roman"/>
          <w:i/>
          <w:sz w:val="28"/>
          <w:szCs w:val="28"/>
          <w:lang w:val="uz-Cyrl-UZ"/>
        </w:rPr>
        <w:t xml:space="preserve"> қ</w:t>
      </w:r>
      <w:r>
        <w:rPr>
          <w:rFonts w:ascii="Times New Roman" w:hAnsi="Times New Roman"/>
          <w:i/>
          <w:sz w:val="28"/>
          <w:szCs w:val="28"/>
          <w:lang w:val="uz-Cyrl-UZ"/>
        </w:rPr>
        <w:t>ishlo</w:t>
      </w:r>
      <w:r w:rsidRPr="00395D9A">
        <w:rPr>
          <w:rFonts w:ascii="Times New Roman" w:hAnsi="Times New Roman"/>
          <w:i/>
          <w:sz w:val="28"/>
          <w:szCs w:val="28"/>
          <w:lang w:val="uz-Cyrl-UZ"/>
        </w:rPr>
        <w:t>ққ</w:t>
      </w:r>
      <w:r>
        <w:rPr>
          <w:rFonts w:ascii="Times New Roman" w:hAnsi="Times New Roman"/>
          <w:i/>
          <w:sz w:val="28"/>
          <w:szCs w:val="28"/>
          <w:lang w:val="uz-Cyrl-UZ"/>
        </w:rPr>
        <w:t>a</w:t>
      </w:r>
      <w:r w:rsidRPr="00395D9A">
        <w:rPr>
          <w:rFonts w:ascii="Times New Roman" w:hAnsi="Times New Roman"/>
          <w:i/>
          <w:sz w:val="28"/>
          <w:szCs w:val="28"/>
          <w:lang w:val="uz-Cyrl-UZ"/>
        </w:rPr>
        <w:t xml:space="preserve"> </w:t>
      </w:r>
      <w:r>
        <w:rPr>
          <w:rFonts w:ascii="Times New Roman" w:hAnsi="Times New Roman"/>
          <w:i/>
          <w:sz w:val="28"/>
          <w:szCs w:val="28"/>
          <w:lang w:val="uz-Cyrl-UZ"/>
        </w:rPr>
        <w:t>kirishdilar</w:t>
      </w:r>
      <w:r w:rsidRPr="00395D9A">
        <w:rPr>
          <w:rFonts w:ascii="Times New Roman" w:hAnsi="Times New Roman"/>
          <w:i/>
          <w:sz w:val="28"/>
          <w:szCs w:val="28"/>
          <w:lang w:val="uz-Cyrl-UZ"/>
        </w:rPr>
        <w:t xml:space="preserve"> қ</w:t>
      </w:r>
      <w:r>
        <w:rPr>
          <w:rFonts w:ascii="Times New Roman" w:hAnsi="Times New Roman"/>
          <w:i/>
          <w:sz w:val="28"/>
          <w:szCs w:val="28"/>
          <w:lang w:val="uz-Cyrl-UZ"/>
        </w:rPr>
        <w:t>altirab</w:t>
      </w:r>
      <w:r w:rsidRPr="00395D9A">
        <w:rPr>
          <w:rFonts w:ascii="Times New Roman" w:hAnsi="Times New Roman"/>
          <w:i/>
          <w:iCs/>
          <w:sz w:val="28"/>
          <w:szCs w:val="28"/>
          <w:lang w:val="uz-Cyrl-UZ"/>
        </w:rPr>
        <w:t xml:space="preserve">).    </w:t>
      </w:r>
    </w:p>
    <w:p w:rsidR="00823B96" w:rsidRPr="00395D9A" w:rsidRDefault="00823B96" w:rsidP="00395D9A">
      <w:pPr>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w:t>
      </w:r>
      <w:r w:rsidRPr="00395D9A">
        <w:rPr>
          <w:rFonts w:ascii="Times New Roman" w:hAnsi="Times New Roman"/>
          <w:i/>
          <w:iCs/>
          <w:sz w:val="28"/>
          <w:szCs w:val="28"/>
          <w:lang w:val="uz-Cyrl-UZ"/>
        </w:rPr>
        <w:t>ҳ</w:t>
      </w:r>
      <w:r>
        <w:rPr>
          <w:rFonts w:ascii="Times New Roman" w:hAnsi="Times New Roman"/>
          <w:i/>
          <w:iCs/>
          <w:sz w:val="28"/>
          <w:szCs w:val="28"/>
          <w:lang w:val="uz-Cyrl-UZ"/>
        </w:rPr>
        <w:t>lilning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navbatdagi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bos</w:t>
      </w:r>
      <w:r w:rsidRPr="00395D9A">
        <w:rPr>
          <w:rFonts w:ascii="Times New Roman" w:hAnsi="Times New Roman"/>
          <w:i/>
          <w:iCs/>
          <w:sz w:val="28"/>
          <w:szCs w:val="28"/>
          <w:lang w:val="uz-Cyrl-UZ"/>
        </w:rPr>
        <w:t>қ</w:t>
      </w:r>
      <w:r>
        <w:rPr>
          <w:rFonts w:ascii="Times New Roman" w:hAnsi="Times New Roman"/>
          <w:i/>
          <w:iCs/>
          <w:sz w:val="28"/>
          <w:szCs w:val="28"/>
          <w:lang w:val="uz-Cyrl-UZ"/>
        </w:rPr>
        <w:t>ichida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she’rdagi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ru</w:t>
      </w:r>
      <w:r w:rsidRPr="00395D9A">
        <w:rPr>
          <w:rFonts w:ascii="Times New Roman" w:hAnsi="Times New Roman"/>
          <w:i/>
          <w:iCs/>
          <w:sz w:val="28"/>
          <w:szCs w:val="28"/>
          <w:lang w:val="uz-Cyrl-UZ"/>
        </w:rPr>
        <w:t>ҳ</w:t>
      </w:r>
      <w:r>
        <w:rPr>
          <w:rFonts w:ascii="Times New Roman" w:hAnsi="Times New Roman"/>
          <w:i/>
          <w:iCs/>
          <w:sz w:val="28"/>
          <w:szCs w:val="28"/>
          <w:lang w:val="uz-Cyrl-UZ"/>
        </w:rPr>
        <w:t>iy</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olatlar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tasviri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tal</w:t>
      </w:r>
      <w:r w:rsidRPr="00395D9A">
        <w:rPr>
          <w:rFonts w:ascii="Times New Roman" w:hAnsi="Times New Roman"/>
          <w:i/>
          <w:iCs/>
          <w:sz w:val="28"/>
          <w:szCs w:val="28"/>
          <w:lang w:val="uz-Cyrl-UZ"/>
        </w:rPr>
        <w:t>қ</w:t>
      </w:r>
      <w:r>
        <w:rPr>
          <w:rFonts w:ascii="Times New Roman" w:hAnsi="Times New Roman"/>
          <w:i/>
          <w:iCs/>
          <w:sz w:val="28"/>
          <w:szCs w:val="28"/>
          <w:lang w:val="uz-Cyrl-UZ"/>
        </w:rPr>
        <w:t>inini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kuzatish</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mumkin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Unda</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yu</w:t>
      </w:r>
      <w:r w:rsidRPr="00395D9A">
        <w:rPr>
          <w:rFonts w:ascii="Times New Roman" w:hAnsi="Times New Roman"/>
          <w:i/>
          <w:iCs/>
          <w:sz w:val="28"/>
          <w:szCs w:val="28"/>
          <w:lang w:val="uz-Cyrl-UZ"/>
        </w:rPr>
        <w:t>қ</w:t>
      </w:r>
      <w:r>
        <w:rPr>
          <w:rFonts w:ascii="Times New Roman" w:hAnsi="Times New Roman"/>
          <w:i/>
          <w:iCs/>
          <w:sz w:val="28"/>
          <w:szCs w:val="28"/>
          <w:lang w:val="uz-Cyrl-UZ"/>
        </w:rPr>
        <w:t>oridagi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tartibni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davom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ettirish</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w:t>
      </w:r>
      <w:r w:rsidRPr="00395D9A">
        <w:rPr>
          <w:rFonts w:ascii="Times New Roman" w:hAnsi="Times New Roman"/>
          <w:i/>
          <w:iCs/>
          <w:sz w:val="28"/>
          <w:szCs w:val="28"/>
          <w:lang w:val="uz-Cyrl-UZ"/>
        </w:rPr>
        <w:t>қ</w:t>
      </w:r>
      <w:r>
        <w:rPr>
          <w:rFonts w:ascii="Times New Roman" w:hAnsi="Times New Roman"/>
          <w:i/>
          <w:iCs/>
          <w:sz w:val="28"/>
          <w:szCs w:val="28"/>
          <w:lang w:val="uz-Cyrl-UZ"/>
        </w:rPr>
        <w:t>sadga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muvofi</w:t>
      </w:r>
      <w:r w:rsidRPr="00395D9A">
        <w:rPr>
          <w:rFonts w:ascii="Times New Roman" w:hAnsi="Times New Roman"/>
          <w:i/>
          <w:iCs/>
          <w:sz w:val="28"/>
          <w:szCs w:val="28"/>
          <w:lang w:val="uz-Cyrl-UZ"/>
        </w:rPr>
        <w:t xml:space="preserve">қ </w:t>
      </w:r>
      <w:r>
        <w:rPr>
          <w:rFonts w:ascii="Times New Roman" w:hAnsi="Times New Roman"/>
          <w:i/>
          <w:iCs/>
          <w:sz w:val="28"/>
          <w:szCs w:val="28"/>
          <w:lang w:val="uz-Cyrl-UZ"/>
        </w:rPr>
        <w:t>bo’ladi</w:t>
      </w:r>
      <w:r w:rsidRPr="00395D9A">
        <w:rPr>
          <w:rFonts w:ascii="Times New Roman" w:hAnsi="Times New Roman"/>
          <w:i/>
          <w:iCs/>
          <w:sz w:val="28"/>
          <w:szCs w:val="28"/>
          <w:lang w:val="uz-Cyrl-UZ"/>
        </w:rPr>
        <w:t>.</w:t>
      </w:r>
    </w:p>
    <w:p w:rsidR="00823B96" w:rsidRPr="00395D9A" w:rsidRDefault="00823B96" w:rsidP="00395D9A">
      <w:pPr>
        <w:jc w:val="both"/>
        <w:rPr>
          <w:rFonts w:ascii="Times New Roman" w:hAnsi="Times New Roman"/>
          <w:i/>
          <w:iCs/>
          <w:sz w:val="28"/>
          <w:szCs w:val="28"/>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Matn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mazmunini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to’la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anglab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etish</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uchun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ayrim savol</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topshiri</w:t>
      </w:r>
      <w:r w:rsidRPr="00395D9A">
        <w:rPr>
          <w:rFonts w:ascii="Times New Roman" w:hAnsi="Times New Roman"/>
          <w:i/>
          <w:iCs/>
          <w:sz w:val="28"/>
          <w:szCs w:val="28"/>
          <w:lang w:val="uz-Cyrl-UZ"/>
        </w:rPr>
        <w:t>қ</w:t>
      </w:r>
      <w:r>
        <w:rPr>
          <w:rFonts w:ascii="Times New Roman" w:hAnsi="Times New Roman"/>
          <w:i/>
          <w:iCs/>
          <w:sz w:val="28"/>
          <w:szCs w:val="28"/>
          <w:lang w:val="uz-Cyrl-UZ"/>
        </w:rPr>
        <w:t>lardan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foydalanish</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mumkin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bo’ladi</w:t>
      </w:r>
      <w:r w:rsidRPr="00395D9A">
        <w:rPr>
          <w:rFonts w:ascii="Times New Roman" w:hAnsi="Times New Roman"/>
          <w:i/>
          <w:iCs/>
          <w:sz w:val="28"/>
          <w:szCs w:val="28"/>
          <w:lang w:val="uz-Cyrl-UZ"/>
        </w:rPr>
        <w:t xml:space="preserve">. </w:t>
      </w:r>
      <w:r>
        <w:rPr>
          <w:rFonts w:ascii="Times New Roman" w:hAnsi="Times New Roman"/>
          <w:i/>
          <w:iCs/>
          <w:sz w:val="28"/>
          <w:szCs w:val="28"/>
        </w:rPr>
        <w:t>Xususan</w:t>
      </w:r>
      <w:r w:rsidRPr="00395D9A">
        <w:rPr>
          <w:rFonts w:ascii="Times New Roman" w:hAnsi="Times New Roman"/>
          <w:i/>
          <w:iCs/>
          <w:sz w:val="28"/>
          <w:szCs w:val="28"/>
        </w:rPr>
        <w:t>:</w:t>
      </w:r>
    </w:p>
    <w:p w:rsidR="00823B96" w:rsidRPr="00395D9A" w:rsidRDefault="00823B96" w:rsidP="00395D9A">
      <w:pPr>
        <w:numPr>
          <w:ilvl w:val="0"/>
          <w:numId w:val="44"/>
        </w:numPr>
        <w:spacing w:after="0" w:line="240" w:lineRule="auto"/>
        <w:jc w:val="both"/>
        <w:rPr>
          <w:rFonts w:ascii="Times New Roman" w:hAnsi="Times New Roman"/>
          <w:i/>
          <w:iCs/>
          <w:sz w:val="28"/>
          <w:szCs w:val="28"/>
        </w:rPr>
      </w:pPr>
      <w:r w:rsidRPr="00395D9A">
        <w:rPr>
          <w:rFonts w:ascii="Times New Roman" w:hAnsi="Times New Roman"/>
          <w:i/>
          <w:sz w:val="28"/>
          <w:szCs w:val="28"/>
        </w:rPr>
        <w:t>«Қ</w:t>
      </w:r>
      <w:r>
        <w:rPr>
          <w:rFonts w:ascii="Times New Roman" w:hAnsi="Times New Roman"/>
          <w:i/>
          <w:sz w:val="28"/>
          <w:szCs w:val="28"/>
        </w:rPr>
        <w:t>or</w:t>
      </w:r>
      <w:r w:rsidRPr="00395D9A">
        <w:rPr>
          <w:rFonts w:ascii="Times New Roman" w:hAnsi="Times New Roman"/>
          <w:i/>
          <w:sz w:val="28"/>
          <w:szCs w:val="28"/>
        </w:rPr>
        <w:t xml:space="preserve"> </w:t>
      </w:r>
      <w:r>
        <w:rPr>
          <w:rFonts w:ascii="Times New Roman" w:hAnsi="Times New Roman"/>
          <w:i/>
          <w:sz w:val="28"/>
          <w:szCs w:val="28"/>
          <w:lang w:val="uz-Cyrl-UZ"/>
        </w:rPr>
        <w:t>yo</w:t>
      </w:r>
      <w:r w:rsidRPr="00395D9A">
        <w:rPr>
          <w:rFonts w:ascii="Times New Roman" w:hAnsi="Times New Roman"/>
          <w:i/>
          <w:sz w:val="28"/>
          <w:szCs w:val="28"/>
        </w:rPr>
        <w:t>ғ</w:t>
      </w:r>
      <w:r>
        <w:rPr>
          <w:rFonts w:ascii="Times New Roman" w:hAnsi="Times New Roman"/>
          <w:i/>
          <w:sz w:val="28"/>
          <w:szCs w:val="28"/>
        </w:rPr>
        <w:t>ardi</w:t>
      </w:r>
      <w:r w:rsidRPr="00395D9A">
        <w:rPr>
          <w:rFonts w:ascii="Times New Roman" w:hAnsi="Times New Roman"/>
          <w:i/>
          <w:sz w:val="28"/>
          <w:szCs w:val="28"/>
        </w:rPr>
        <w:t xml:space="preserve"> </w:t>
      </w:r>
      <w:r>
        <w:rPr>
          <w:rFonts w:ascii="Times New Roman" w:hAnsi="Times New Roman"/>
          <w:i/>
          <w:sz w:val="28"/>
          <w:szCs w:val="28"/>
        </w:rPr>
        <w:t>bo’ralab</w:t>
      </w:r>
      <w:r w:rsidRPr="00395D9A">
        <w:rPr>
          <w:rFonts w:ascii="Times New Roman" w:hAnsi="Times New Roman"/>
          <w:i/>
          <w:sz w:val="28"/>
          <w:szCs w:val="28"/>
        </w:rPr>
        <w:t>, Қ</w:t>
      </w:r>
      <w:r>
        <w:rPr>
          <w:rFonts w:ascii="Times New Roman" w:hAnsi="Times New Roman"/>
          <w:i/>
          <w:sz w:val="28"/>
          <w:szCs w:val="28"/>
        </w:rPr>
        <w:t>olishmasdi</w:t>
      </w:r>
      <w:r w:rsidRPr="00395D9A">
        <w:rPr>
          <w:rFonts w:ascii="Times New Roman" w:hAnsi="Times New Roman"/>
          <w:i/>
          <w:sz w:val="28"/>
          <w:szCs w:val="28"/>
        </w:rPr>
        <w:t xml:space="preserve"> </w:t>
      </w:r>
      <w:r>
        <w:rPr>
          <w:rFonts w:ascii="Times New Roman" w:hAnsi="Times New Roman"/>
          <w:i/>
          <w:sz w:val="28"/>
          <w:szCs w:val="28"/>
        </w:rPr>
        <w:t>dovuldan</w:t>
      </w:r>
      <w:r w:rsidRPr="00395D9A">
        <w:rPr>
          <w:rFonts w:ascii="Times New Roman" w:hAnsi="Times New Roman"/>
          <w:i/>
          <w:sz w:val="28"/>
          <w:szCs w:val="28"/>
        </w:rPr>
        <w:t>»</w:t>
      </w:r>
      <w:r w:rsidRPr="00395D9A">
        <w:rPr>
          <w:rFonts w:ascii="Times New Roman" w:hAnsi="Times New Roman"/>
          <w:i/>
          <w:iCs/>
          <w:sz w:val="28"/>
          <w:szCs w:val="28"/>
        </w:rPr>
        <w:t xml:space="preserve"> </w:t>
      </w:r>
      <w:r>
        <w:rPr>
          <w:rFonts w:ascii="Times New Roman" w:hAnsi="Times New Roman"/>
          <w:i/>
          <w:iCs/>
          <w:sz w:val="28"/>
          <w:szCs w:val="28"/>
        </w:rPr>
        <w:t>misralarida</w:t>
      </w:r>
      <w:r w:rsidRPr="00395D9A">
        <w:rPr>
          <w:rFonts w:ascii="Times New Roman" w:hAnsi="Times New Roman"/>
          <w:i/>
          <w:iCs/>
          <w:sz w:val="28"/>
          <w:szCs w:val="28"/>
        </w:rPr>
        <w:t xml:space="preserve"> </w:t>
      </w:r>
      <w:r>
        <w:rPr>
          <w:rFonts w:ascii="Times New Roman" w:hAnsi="Times New Roman"/>
          <w:i/>
          <w:iCs/>
          <w:sz w:val="28"/>
          <w:szCs w:val="28"/>
        </w:rPr>
        <w:t>muallif</w:t>
      </w:r>
      <w:r w:rsidRPr="00395D9A">
        <w:rPr>
          <w:rFonts w:ascii="Times New Roman" w:hAnsi="Times New Roman"/>
          <w:i/>
          <w:iCs/>
          <w:sz w:val="28"/>
          <w:szCs w:val="28"/>
        </w:rPr>
        <w:t xml:space="preserve">  </w:t>
      </w:r>
      <w:r>
        <w:rPr>
          <w:rFonts w:ascii="Times New Roman" w:hAnsi="Times New Roman"/>
          <w:i/>
          <w:iCs/>
          <w:sz w:val="28"/>
          <w:szCs w:val="28"/>
        </w:rPr>
        <w:t>ob</w:t>
      </w:r>
      <w:r w:rsidRPr="00395D9A">
        <w:rPr>
          <w:rFonts w:ascii="Times New Roman" w:hAnsi="Times New Roman"/>
          <w:i/>
          <w:iCs/>
          <w:sz w:val="28"/>
          <w:szCs w:val="28"/>
        </w:rPr>
        <w:t>-ҳ</w:t>
      </w:r>
      <w:r>
        <w:rPr>
          <w:rFonts w:ascii="Times New Roman" w:hAnsi="Times New Roman"/>
          <w:i/>
          <w:iCs/>
          <w:sz w:val="28"/>
          <w:szCs w:val="28"/>
        </w:rPr>
        <w:t>avoning</w:t>
      </w:r>
      <w:r w:rsidRPr="00395D9A">
        <w:rPr>
          <w:rFonts w:ascii="Times New Roman" w:hAnsi="Times New Roman"/>
          <w:i/>
          <w:iCs/>
          <w:sz w:val="28"/>
          <w:szCs w:val="28"/>
        </w:rPr>
        <w:t xml:space="preserve"> </w:t>
      </w:r>
      <w:r>
        <w:rPr>
          <w:rFonts w:ascii="Times New Roman" w:hAnsi="Times New Roman"/>
          <w:i/>
          <w:iCs/>
          <w:sz w:val="28"/>
          <w:szCs w:val="28"/>
        </w:rPr>
        <w:t>yomonligi</w:t>
      </w:r>
      <w:r w:rsidRPr="00395D9A">
        <w:rPr>
          <w:rFonts w:ascii="Times New Roman" w:hAnsi="Times New Roman"/>
          <w:i/>
          <w:iCs/>
          <w:sz w:val="28"/>
          <w:szCs w:val="28"/>
        </w:rPr>
        <w:t>, қ</w:t>
      </w:r>
      <w:r>
        <w:rPr>
          <w:rFonts w:ascii="Times New Roman" w:hAnsi="Times New Roman"/>
          <w:i/>
          <w:iCs/>
          <w:sz w:val="28"/>
          <w:szCs w:val="28"/>
        </w:rPr>
        <w:t>ishning</w:t>
      </w:r>
      <w:r w:rsidRPr="00395D9A">
        <w:rPr>
          <w:rFonts w:ascii="Times New Roman" w:hAnsi="Times New Roman"/>
          <w:i/>
          <w:iCs/>
          <w:sz w:val="28"/>
          <w:szCs w:val="28"/>
        </w:rPr>
        <w:t xml:space="preserve"> </w:t>
      </w:r>
      <w:r>
        <w:rPr>
          <w:rFonts w:ascii="Times New Roman" w:hAnsi="Times New Roman"/>
          <w:i/>
          <w:iCs/>
          <w:sz w:val="28"/>
          <w:szCs w:val="28"/>
        </w:rPr>
        <w:t>ancha</w:t>
      </w:r>
      <w:r w:rsidRPr="00395D9A">
        <w:rPr>
          <w:rFonts w:ascii="Times New Roman" w:hAnsi="Times New Roman"/>
          <w:i/>
          <w:iCs/>
          <w:sz w:val="28"/>
          <w:szCs w:val="28"/>
        </w:rPr>
        <w:t xml:space="preserve"> қ</w:t>
      </w:r>
      <w:r>
        <w:rPr>
          <w:rFonts w:ascii="Times New Roman" w:hAnsi="Times New Roman"/>
          <w:i/>
          <w:iCs/>
          <w:sz w:val="28"/>
          <w:szCs w:val="28"/>
        </w:rPr>
        <w:t>atti</w:t>
      </w:r>
      <w:r w:rsidRPr="00395D9A">
        <w:rPr>
          <w:rFonts w:ascii="Times New Roman" w:hAnsi="Times New Roman"/>
          <w:i/>
          <w:iCs/>
          <w:sz w:val="28"/>
          <w:szCs w:val="28"/>
        </w:rPr>
        <w:t xml:space="preserve">қ </w:t>
      </w:r>
      <w:r>
        <w:rPr>
          <w:rFonts w:ascii="Times New Roman" w:hAnsi="Times New Roman"/>
          <w:i/>
          <w:iCs/>
          <w:sz w:val="28"/>
          <w:szCs w:val="28"/>
        </w:rPr>
        <w:t>ekanligini</w:t>
      </w:r>
      <w:r w:rsidRPr="00395D9A">
        <w:rPr>
          <w:rFonts w:ascii="Times New Roman" w:hAnsi="Times New Roman"/>
          <w:i/>
          <w:iCs/>
          <w:sz w:val="28"/>
          <w:szCs w:val="28"/>
        </w:rPr>
        <w:t xml:space="preserve">  </w:t>
      </w:r>
      <w:r>
        <w:rPr>
          <w:rFonts w:ascii="Times New Roman" w:hAnsi="Times New Roman"/>
          <w:i/>
          <w:iCs/>
          <w:sz w:val="28"/>
          <w:szCs w:val="28"/>
        </w:rPr>
        <w:t>alo</w:t>
      </w:r>
      <w:r w:rsidRPr="00395D9A">
        <w:rPr>
          <w:rFonts w:ascii="Times New Roman" w:hAnsi="Times New Roman"/>
          <w:i/>
          <w:iCs/>
          <w:sz w:val="28"/>
          <w:szCs w:val="28"/>
        </w:rPr>
        <w:t>ҳ</w:t>
      </w:r>
      <w:r>
        <w:rPr>
          <w:rFonts w:ascii="Times New Roman" w:hAnsi="Times New Roman"/>
          <w:i/>
          <w:iCs/>
          <w:sz w:val="28"/>
          <w:szCs w:val="28"/>
        </w:rPr>
        <w:t>ida</w:t>
      </w:r>
      <w:r w:rsidRPr="00395D9A">
        <w:rPr>
          <w:rFonts w:ascii="Times New Roman" w:hAnsi="Times New Roman"/>
          <w:i/>
          <w:iCs/>
          <w:sz w:val="28"/>
          <w:szCs w:val="28"/>
        </w:rPr>
        <w:t xml:space="preserve"> </w:t>
      </w:r>
      <w:r>
        <w:rPr>
          <w:rFonts w:ascii="Times New Roman" w:hAnsi="Times New Roman"/>
          <w:i/>
          <w:iCs/>
          <w:sz w:val="28"/>
          <w:szCs w:val="28"/>
        </w:rPr>
        <w:t>ta’kidlagan</w:t>
      </w:r>
      <w:r w:rsidRPr="00395D9A">
        <w:rPr>
          <w:rFonts w:ascii="Times New Roman" w:hAnsi="Times New Roman"/>
          <w:i/>
          <w:iCs/>
          <w:sz w:val="28"/>
          <w:szCs w:val="28"/>
        </w:rPr>
        <w:t xml:space="preserve">. </w:t>
      </w:r>
      <w:r>
        <w:rPr>
          <w:rFonts w:ascii="Times New Roman" w:hAnsi="Times New Roman"/>
          <w:i/>
          <w:iCs/>
          <w:sz w:val="28"/>
          <w:szCs w:val="28"/>
        </w:rPr>
        <w:t>Shunga</w:t>
      </w:r>
      <w:r w:rsidRPr="00395D9A">
        <w:rPr>
          <w:rFonts w:ascii="Times New Roman" w:hAnsi="Times New Roman"/>
          <w:i/>
          <w:iCs/>
          <w:sz w:val="28"/>
          <w:szCs w:val="28"/>
        </w:rPr>
        <w:t xml:space="preserve"> қ</w:t>
      </w:r>
      <w:r>
        <w:rPr>
          <w:rFonts w:ascii="Times New Roman" w:hAnsi="Times New Roman"/>
          <w:i/>
          <w:iCs/>
          <w:sz w:val="28"/>
          <w:szCs w:val="28"/>
        </w:rPr>
        <w:t>aramay</w:t>
      </w:r>
      <w:r w:rsidRPr="00395D9A">
        <w:rPr>
          <w:rFonts w:ascii="Times New Roman" w:hAnsi="Times New Roman"/>
          <w:i/>
          <w:iCs/>
          <w:sz w:val="28"/>
          <w:szCs w:val="28"/>
        </w:rPr>
        <w:t xml:space="preserve"> </w:t>
      </w:r>
      <w:r>
        <w:rPr>
          <w:rFonts w:ascii="Times New Roman" w:hAnsi="Times New Roman"/>
          <w:i/>
          <w:iCs/>
          <w:sz w:val="28"/>
          <w:szCs w:val="28"/>
        </w:rPr>
        <w:t>ikki</w:t>
      </w:r>
      <w:r w:rsidRPr="00395D9A">
        <w:rPr>
          <w:rFonts w:ascii="Times New Roman" w:hAnsi="Times New Roman"/>
          <w:i/>
          <w:iCs/>
          <w:sz w:val="28"/>
          <w:szCs w:val="28"/>
        </w:rPr>
        <w:t xml:space="preserve"> </w:t>
      </w:r>
      <w:r>
        <w:rPr>
          <w:rFonts w:ascii="Times New Roman" w:hAnsi="Times New Roman"/>
          <w:i/>
          <w:iCs/>
          <w:sz w:val="28"/>
          <w:szCs w:val="28"/>
        </w:rPr>
        <w:t>chol</w:t>
      </w:r>
      <w:r w:rsidRPr="00395D9A">
        <w:rPr>
          <w:rFonts w:ascii="Times New Roman" w:hAnsi="Times New Roman"/>
          <w:i/>
          <w:iCs/>
          <w:sz w:val="28"/>
          <w:szCs w:val="28"/>
        </w:rPr>
        <w:t xml:space="preserve"> </w:t>
      </w:r>
      <w:r>
        <w:rPr>
          <w:rFonts w:ascii="Times New Roman" w:hAnsi="Times New Roman"/>
          <w:i/>
          <w:iCs/>
          <w:sz w:val="28"/>
          <w:szCs w:val="28"/>
        </w:rPr>
        <w:t>nima</w:t>
      </w:r>
      <w:r w:rsidRPr="00395D9A">
        <w:rPr>
          <w:rFonts w:ascii="Times New Roman" w:hAnsi="Times New Roman"/>
          <w:i/>
          <w:iCs/>
          <w:sz w:val="28"/>
          <w:szCs w:val="28"/>
        </w:rPr>
        <w:t xml:space="preserve"> </w:t>
      </w:r>
      <w:r>
        <w:rPr>
          <w:rFonts w:ascii="Times New Roman" w:hAnsi="Times New Roman"/>
          <w:i/>
          <w:iCs/>
          <w:sz w:val="28"/>
          <w:szCs w:val="28"/>
        </w:rPr>
        <w:t>uchun</w:t>
      </w:r>
      <w:r w:rsidRPr="00395D9A">
        <w:rPr>
          <w:rFonts w:ascii="Times New Roman" w:hAnsi="Times New Roman"/>
          <w:i/>
          <w:iCs/>
          <w:sz w:val="28"/>
          <w:szCs w:val="28"/>
        </w:rPr>
        <w:t xml:space="preserve"> </w:t>
      </w:r>
      <w:r>
        <w:rPr>
          <w:rFonts w:ascii="Times New Roman" w:hAnsi="Times New Roman"/>
          <w:i/>
          <w:iCs/>
          <w:sz w:val="28"/>
          <w:szCs w:val="28"/>
        </w:rPr>
        <w:t>yo’lga</w:t>
      </w:r>
      <w:r w:rsidRPr="00395D9A">
        <w:rPr>
          <w:rFonts w:ascii="Times New Roman" w:hAnsi="Times New Roman"/>
          <w:i/>
          <w:iCs/>
          <w:sz w:val="28"/>
          <w:szCs w:val="28"/>
        </w:rPr>
        <w:t xml:space="preserve"> </w:t>
      </w:r>
      <w:r>
        <w:rPr>
          <w:rFonts w:ascii="Times New Roman" w:hAnsi="Times New Roman"/>
          <w:i/>
          <w:iCs/>
          <w:sz w:val="28"/>
          <w:szCs w:val="28"/>
        </w:rPr>
        <w:t>tushishdi</w:t>
      </w:r>
      <w:r w:rsidRPr="00395D9A">
        <w:rPr>
          <w:rFonts w:ascii="Times New Roman" w:hAnsi="Times New Roman"/>
          <w:i/>
          <w:iCs/>
          <w:sz w:val="28"/>
          <w:szCs w:val="28"/>
        </w:rPr>
        <w:t xml:space="preserve">? </w:t>
      </w:r>
      <w:r>
        <w:rPr>
          <w:rFonts w:ascii="Times New Roman" w:hAnsi="Times New Roman"/>
          <w:i/>
          <w:iCs/>
          <w:sz w:val="28"/>
          <w:szCs w:val="28"/>
        </w:rPr>
        <w:t>Matnda</w:t>
      </w:r>
      <w:r w:rsidRPr="00395D9A">
        <w:rPr>
          <w:rFonts w:ascii="Times New Roman" w:hAnsi="Times New Roman"/>
          <w:i/>
          <w:iCs/>
          <w:sz w:val="28"/>
          <w:szCs w:val="28"/>
        </w:rPr>
        <w:t xml:space="preserve"> </w:t>
      </w:r>
      <w:r>
        <w:rPr>
          <w:rFonts w:ascii="Times New Roman" w:hAnsi="Times New Roman"/>
          <w:i/>
          <w:iCs/>
          <w:sz w:val="28"/>
          <w:szCs w:val="28"/>
        </w:rPr>
        <w:t>shu</w:t>
      </w:r>
      <w:r w:rsidRPr="00395D9A">
        <w:rPr>
          <w:rFonts w:ascii="Times New Roman" w:hAnsi="Times New Roman"/>
          <w:i/>
          <w:iCs/>
          <w:sz w:val="28"/>
          <w:szCs w:val="28"/>
        </w:rPr>
        <w:t xml:space="preserve"> ҳ</w:t>
      </w:r>
      <w:r>
        <w:rPr>
          <w:rFonts w:ascii="Times New Roman" w:hAnsi="Times New Roman"/>
          <w:i/>
          <w:iCs/>
          <w:sz w:val="28"/>
          <w:szCs w:val="28"/>
        </w:rPr>
        <w:t>olat</w:t>
      </w:r>
      <w:r w:rsidRPr="00395D9A">
        <w:rPr>
          <w:rFonts w:ascii="Times New Roman" w:hAnsi="Times New Roman"/>
          <w:i/>
          <w:iCs/>
          <w:sz w:val="28"/>
          <w:szCs w:val="28"/>
        </w:rPr>
        <w:t xml:space="preserve"> </w:t>
      </w:r>
      <w:r>
        <w:rPr>
          <w:rFonts w:ascii="Times New Roman" w:hAnsi="Times New Roman"/>
          <w:i/>
          <w:iCs/>
          <w:sz w:val="28"/>
          <w:szCs w:val="28"/>
        </w:rPr>
        <w:t>izo</w:t>
      </w:r>
      <w:r w:rsidRPr="00395D9A">
        <w:rPr>
          <w:rFonts w:ascii="Times New Roman" w:hAnsi="Times New Roman"/>
          <w:i/>
          <w:iCs/>
          <w:sz w:val="28"/>
          <w:szCs w:val="28"/>
        </w:rPr>
        <w:t>ҳ</w:t>
      </w:r>
      <w:r>
        <w:rPr>
          <w:rFonts w:ascii="Times New Roman" w:hAnsi="Times New Roman"/>
          <w:i/>
          <w:iCs/>
          <w:sz w:val="28"/>
          <w:szCs w:val="28"/>
        </w:rPr>
        <w:t>langanmi</w:t>
      </w:r>
      <w:r w:rsidRPr="00395D9A">
        <w:rPr>
          <w:rFonts w:ascii="Times New Roman" w:hAnsi="Times New Roman"/>
          <w:i/>
          <w:iCs/>
          <w:sz w:val="28"/>
          <w:szCs w:val="28"/>
        </w:rPr>
        <w:t xml:space="preserve">? </w:t>
      </w:r>
      <w:r>
        <w:rPr>
          <w:rFonts w:ascii="Times New Roman" w:hAnsi="Times New Roman"/>
          <w:i/>
          <w:iCs/>
          <w:sz w:val="28"/>
          <w:szCs w:val="28"/>
        </w:rPr>
        <w:t>U</w:t>
      </w:r>
      <w:r w:rsidRPr="00395D9A">
        <w:rPr>
          <w:rFonts w:ascii="Times New Roman" w:hAnsi="Times New Roman"/>
          <w:i/>
          <w:iCs/>
          <w:sz w:val="28"/>
          <w:szCs w:val="28"/>
        </w:rPr>
        <w:t xml:space="preserve"> қ</w:t>
      </w:r>
      <w:r>
        <w:rPr>
          <w:rFonts w:ascii="Times New Roman" w:hAnsi="Times New Roman"/>
          <w:i/>
          <w:iCs/>
          <w:sz w:val="28"/>
          <w:szCs w:val="28"/>
        </w:rPr>
        <w:t>aysi</w:t>
      </w:r>
      <w:r w:rsidRPr="00395D9A">
        <w:rPr>
          <w:rFonts w:ascii="Times New Roman" w:hAnsi="Times New Roman"/>
          <w:i/>
          <w:iCs/>
          <w:sz w:val="28"/>
          <w:szCs w:val="28"/>
        </w:rPr>
        <w:t xml:space="preserve"> </w:t>
      </w:r>
      <w:r>
        <w:rPr>
          <w:rFonts w:ascii="Times New Roman" w:hAnsi="Times New Roman"/>
          <w:i/>
          <w:iCs/>
          <w:sz w:val="28"/>
          <w:szCs w:val="28"/>
        </w:rPr>
        <w:t>misralarda</w:t>
      </w:r>
      <w:r w:rsidRPr="00395D9A">
        <w:rPr>
          <w:rFonts w:ascii="Times New Roman" w:hAnsi="Times New Roman"/>
          <w:i/>
          <w:iCs/>
          <w:sz w:val="28"/>
          <w:szCs w:val="28"/>
        </w:rPr>
        <w:t xml:space="preserve"> </w:t>
      </w:r>
      <w:r>
        <w:rPr>
          <w:rFonts w:ascii="Times New Roman" w:hAnsi="Times New Roman"/>
          <w:i/>
          <w:iCs/>
          <w:sz w:val="28"/>
          <w:szCs w:val="28"/>
        </w:rPr>
        <w:t>o’z</w:t>
      </w:r>
      <w:r w:rsidRPr="00395D9A">
        <w:rPr>
          <w:rFonts w:ascii="Times New Roman" w:hAnsi="Times New Roman"/>
          <w:i/>
          <w:iCs/>
          <w:sz w:val="28"/>
          <w:szCs w:val="28"/>
        </w:rPr>
        <w:t xml:space="preserve"> </w:t>
      </w:r>
      <w:r>
        <w:rPr>
          <w:rFonts w:ascii="Times New Roman" w:hAnsi="Times New Roman"/>
          <w:i/>
          <w:iCs/>
          <w:sz w:val="28"/>
          <w:szCs w:val="28"/>
        </w:rPr>
        <w:t>ifodasini</w:t>
      </w:r>
      <w:r w:rsidRPr="00395D9A">
        <w:rPr>
          <w:rFonts w:ascii="Times New Roman" w:hAnsi="Times New Roman"/>
          <w:i/>
          <w:iCs/>
          <w:sz w:val="28"/>
          <w:szCs w:val="28"/>
        </w:rPr>
        <w:t xml:space="preserve"> </w:t>
      </w:r>
      <w:r>
        <w:rPr>
          <w:rFonts w:ascii="Times New Roman" w:hAnsi="Times New Roman"/>
          <w:i/>
          <w:iCs/>
          <w:sz w:val="28"/>
          <w:szCs w:val="28"/>
        </w:rPr>
        <w:t>topgan</w:t>
      </w:r>
      <w:r w:rsidRPr="00395D9A">
        <w:rPr>
          <w:rFonts w:ascii="Times New Roman" w:hAnsi="Times New Roman"/>
          <w:i/>
          <w:iCs/>
          <w:sz w:val="28"/>
          <w:szCs w:val="28"/>
        </w:rPr>
        <w:t xml:space="preserve">? </w:t>
      </w:r>
    </w:p>
    <w:p w:rsidR="00823B96" w:rsidRPr="00395D9A" w:rsidRDefault="00823B96" w:rsidP="00395D9A">
      <w:pPr>
        <w:numPr>
          <w:ilvl w:val="0"/>
          <w:numId w:val="44"/>
        </w:numPr>
        <w:spacing w:after="0" w:line="240" w:lineRule="auto"/>
        <w:jc w:val="both"/>
        <w:rPr>
          <w:rFonts w:ascii="Times New Roman" w:hAnsi="Times New Roman"/>
          <w:i/>
          <w:iCs/>
          <w:sz w:val="28"/>
          <w:szCs w:val="28"/>
        </w:rPr>
      </w:pPr>
      <w:r>
        <w:rPr>
          <w:rFonts w:ascii="Times New Roman" w:hAnsi="Times New Roman"/>
          <w:i/>
          <w:iCs/>
          <w:sz w:val="28"/>
          <w:szCs w:val="28"/>
        </w:rPr>
        <w:t>Vo</w:t>
      </w:r>
      <w:r w:rsidRPr="00395D9A">
        <w:rPr>
          <w:rFonts w:ascii="Times New Roman" w:hAnsi="Times New Roman"/>
          <w:i/>
          <w:iCs/>
          <w:sz w:val="28"/>
          <w:szCs w:val="28"/>
        </w:rPr>
        <w:t>қ</w:t>
      </w:r>
      <w:r>
        <w:rPr>
          <w:rFonts w:ascii="Times New Roman" w:hAnsi="Times New Roman"/>
          <w:i/>
          <w:iCs/>
          <w:sz w:val="28"/>
          <w:szCs w:val="28"/>
        </w:rPr>
        <w:t>eaning</w:t>
      </w:r>
      <w:r w:rsidRPr="00395D9A">
        <w:rPr>
          <w:rFonts w:ascii="Times New Roman" w:hAnsi="Times New Roman"/>
          <w:i/>
          <w:iCs/>
          <w:sz w:val="28"/>
          <w:szCs w:val="28"/>
        </w:rPr>
        <w:t xml:space="preserve"> </w:t>
      </w:r>
      <w:r>
        <w:rPr>
          <w:rFonts w:ascii="Times New Roman" w:hAnsi="Times New Roman"/>
          <w:i/>
          <w:iCs/>
          <w:sz w:val="28"/>
          <w:szCs w:val="28"/>
        </w:rPr>
        <w:t>ayni</w:t>
      </w:r>
      <w:r w:rsidRPr="00395D9A">
        <w:rPr>
          <w:rFonts w:ascii="Times New Roman" w:hAnsi="Times New Roman"/>
          <w:i/>
          <w:iCs/>
          <w:sz w:val="28"/>
          <w:szCs w:val="28"/>
        </w:rPr>
        <w:t xml:space="preserve"> қ</w:t>
      </w:r>
      <w:r>
        <w:rPr>
          <w:rFonts w:ascii="Times New Roman" w:hAnsi="Times New Roman"/>
          <w:i/>
          <w:iCs/>
          <w:sz w:val="28"/>
          <w:szCs w:val="28"/>
        </w:rPr>
        <w:t>ishning</w:t>
      </w:r>
      <w:r w:rsidRPr="00395D9A">
        <w:rPr>
          <w:rFonts w:ascii="Times New Roman" w:hAnsi="Times New Roman"/>
          <w:i/>
          <w:iCs/>
          <w:sz w:val="28"/>
          <w:szCs w:val="28"/>
        </w:rPr>
        <w:t xml:space="preserve"> қ</w:t>
      </w:r>
      <w:r>
        <w:rPr>
          <w:rFonts w:ascii="Times New Roman" w:hAnsi="Times New Roman"/>
          <w:i/>
          <w:iCs/>
          <w:sz w:val="28"/>
          <w:szCs w:val="28"/>
        </w:rPr>
        <w:t>a</w:t>
      </w:r>
      <w:r w:rsidRPr="00395D9A">
        <w:rPr>
          <w:rFonts w:ascii="Times New Roman" w:hAnsi="Times New Roman"/>
          <w:i/>
          <w:iCs/>
          <w:sz w:val="28"/>
          <w:szCs w:val="28"/>
        </w:rPr>
        <w:t>ҳ</w:t>
      </w:r>
      <w:r>
        <w:rPr>
          <w:rFonts w:ascii="Times New Roman" w:hAnsi="Times New Roman"/>
          <w:i/>
          <w:iCs/>
          <w:sz w:val="28"/>
          <w:szCs w:val="28"/>
        </w:rPr>
        <w:t>ratonida</w:t>
      </w:r>
      <w:r w:rsidRPr="00395D9A">
        <w:rPr>
          <w:rFonts w:ascii="Times New Roman" w:hAnsi="Times New Roman"/>
          <w:i/>
          <w:iCs/>
          <w:sz w:val="28"/>
          <w:szCs w:val="28"/>
        </w:rPr>
        <w:t xml:space="preserve"> </w:t>
      </w:r>
      <w:r>
        <w:rPr>
          <w:rFonts w:ascii="Times New Roman" w:hAnsi="Times New Roman"/>
          <w:i/>
          <w:iCs/>
          <w:sz w:val="28"/>
          <w:szCs w:val="28"/>
        </w:rPr>
        <w:t>bo’layotganligi</w:t>
      </w:r>
      <w:r w:rsidRPr="00395D9A">
        <w:rPr>
          <w:rFonts w:ascii="Times New Roman" w:hAnsi="Times New Roman"/>
          <w:i/>
          <w:iCs/>
          <w:sz w:val="28"/>
          <w:szCs w:val="28"/>
        </w:rPr>
        <w:t xml:space="preserve"> </w:t>
      </w:r>
      <w:r>
        <w:rPr>
          <w:rFonts w:ascii="Times New Roman" w:hAnsi="Times New Roman"/>
          <w:i/>
          <w:iCs/>
          <w:sz w:val="28"/>
          <w:szCs w:val="28"/>
        </w:rPr>
        <w:t>nima</w:t>
      </w:r>
      <w:r w:rsidRPr="00395D9A">
        <w:rPr>
          <w:rFonts w:ascii="Times New Roman" w:hAnsi="Times New Roman"/>
          <w:i/>
          <w:iCs/>
          <w:sz w:val="28"/>
          <w:szCs w:val="28"/>
        </w:rPr>
        <w:t xml:space="preserve"> </w:t>
      </w:r>
      <w:r>
        <w:rPr>
          <w:rFonts w:ascii="Times New Roman" w:hAnsi="Times New Roman"/>
          <w:i/>
          <w:iCs/>
          <w:sz w:val="28"/>
          <w:szCs w:val="28"/>
        </w:rPr>
        <w:t>uchun</w:t>
      </w:r>
      <w:r w:rsidRPr="00395D9A">
        <w:rPr>
          <w:rFonts w:ascii="Times New Roman" w:hAnsi="Times New Roman"/>
          <w:i/>
          <w:iCs/>
          <w:sz w:val="28"/>
          <w:szCs w:val="28"/>
        </w:rPr>
        <w:t xml:space="preserve"> қ</w:t>
      </w:r>
      <w:r>
        <w:rPr>
          <w:rFonts w:ascii="Times New Roman" w:hAnsi="Times New Roman"/>
          <w:i/>
          <w:iCs/>
          <w:sz w:val="28"/>
          <w:szCs w:val="28"/>
        </w:rPr>
        <w:t>ayta</w:t>
      </w:r>
      <w:r w:rsidRPr="00395D9A">
        <w:rPr>
          <w:rFonts w:ascii="Times New Roman" w:hAnsi="Times New Roman"/>
          <w:i/>
          <w:iCs/>
          <w:sz w:val="28"/>
          <w:szCs w:val="28"/>
        </w:rPr>
        <w:t xml:space="preserve"> </w:t>
      </w:r>
      <w:r>
        <w:rPr>
          <w:rFonts w:ascii="Times New Roman" w:hAnsi="Times New Roman"/>
          <w:i/>
          <w:iCs/>
          <w:sz w:val="28"/>
          <w:szCs w:val="28"/>
        </w:rPr>
        <w:t>eslatiladi</w:t>
      </w:r>
      <w:r w:rsidRPr="00395D9A">
        <w:rPr>
          <w:rFonts w:ascii="Times New Roman" w:hAnsi="Times New Roman"/>
          <w:i/>
          <w:iCs/>
          <w:sz w:val="28"/>
          <w:szCs w:val="28"/>
        </w:rPr>
        <w:t xml:space="preserve">? </w:t>
      </w:r>
      <w:r>
        <w:rPr>
          <w:rFonts w:ascii="Times New Roman" w:hAnsi="Times New Roman"/>
          <w:i/>
          <w:iCs/>
          <w:sz w:val="28"/>
          <w:szCs w:val="28"/>
        </w:rPr>
        <w:t>Shu</w:t>
      </w:r>
      <w:r w:rsidRPr="00395D9A">
        <w:rPr>
          <w:rFonts w:ascii="Times New Roman" w:hAnsi="Times New Roman"/>
          <w:i/>
          <w:iCs/>
          <w:sz w:val="28"/>
          <w:szCs w:val="28"/>
        </w:rPr>
        <w:t xml:space="preserve"> </w:t>
      </w:r>
      <w:r>
        <w:rPr>
          <w:rFonts w:ascii="Times New Roman" w:hAnsi="Times New Roman"/>
          <w:i/>
          <w:iCs/>
          <w:sz w:val="28"/>
          <w:szCs w:val="28"/>
        </w:rPr>
        <w:t>ma</w:t>
      </w:r>
      <w:r w:rsidRPr="00395D9A">
        <w:rPr>
          <w:rFonts w:ascii="Times New Roman" w:hAnsi="Times New Roman"/>
          <w:i/>
          <w:iCs/>
          <w:sz w:val="28"/>
          <w:szCs w:val="28"/>
        </w:rPr>
        <w:t>қ</w:t>
      </w:r>
      <w:r>
        <w:rPr>
          <w:rFonts w:ascii="Times New Roman" w:hAnsi="Times New Roman"/>
          <w:i/>
          <w:iCs/>
          <w:sz w:val="28"/>
          <w:szCs w:val="28"/>
        </w:rPr>
        <w:t>sadlarni</w:t>
      </w:r>
      <w:r w:rsidRPr="00395D9A">
        <w:rPr>
          <w:rFonts w:ascii="Times New Roman" w:hAnsi="Times New Roman"/>
          <w:i/>
          <w:iCs/>
          <w:sz w:val="28"/>
          <w:szCs w:val="28"/>
        </w:rPr>
        <w:t xml:space="preserve"> </w:t>
      </w:r>
      <w:r>
        <w:rPr>
          <w:rFonts w:ascii="Times New Roman" w:hAnsi="Times New Roman"/>
          <w:i/>
          <w:iCs/>
          <w:sz w:val="28"/>
          <w:szCs w:val="28"/>
        </w:rPr>
        <w:t>amalga</w:t>
      </w:r>
      <w:r w:rsidRPr="00395D9A">
        <w:rPr>
          <w:rFonts w:ascii="Times New Roman" w:hAnsi="Times New Roman"/>
          <w:i/>
          <w:iCs/>
          <w:sz w:val="28"/>
          <w:szCs w:val="28"/>
        </w:rPr>
        <w:t xml:space="preserve"> </w:t>
      </w:r>
      <w:r>
        <w:rPr>
          <w:rFonts w:ascii="Times New Roman" w:hAnsi="Times New Roman"/>
          <w:i/>
          <w:iCs/>
          <w:sz w:val="28"/>
          <w:szCs w:val="28"/>
        </w:rPr>
        <w:t>oshirish</w:t>
      </w:r>
      <w:r w:rsidRPr="00395D9A">
        <w:rPr>
          <w:rFonts w:ascii="Times New Roman" w:hAnsi="Times New Roman"/>
          <w:i/>
          <w:iCs/>
          <w:sz w:val="28"/>
          <w:szCs w:val="28"/>
        </w:rPr>
        <w:t xml:space="preserve"> </w:t>
      </w:r>
      <w:r>
        <w:rPr>
          <w:rFonts w:ascii="Times New Roman" w:hAnsi="Times New Roman"/>
          <w:i/>
          <w:iCs/>
          <w:sz w:val="28"/>
          <w:szCs w:val="28"/>
        </w:rPr>
        <w:t>uchun</w:t>
      </w:r>
      <w:r w:rsidRPr="00395D9A">
        <w:rPr>
          <w:rFonts w:ascii="Times New Roman" w:hAnsi="Times New Roman"/>
          <w:i/>
          <w:iCs/>
          <w:sz w:val="28"/>
          <w:szCs w:val="28"/>
        </w:rPr>
        <w:t xml:space="preserve"> </w:t>
      </w:r>
      <w:r>
        <w:rPr>
          <w:rFonts w:ascii="Times New Roman" w:hAnsi="Times New Roman"/>
          <w:i/>
          <w:iCs/>
          <w:sz w:val="28"/>
          <w:szCs w:val="28"/>
        </w:rPr>
        <w:t>adib</w:t>
      </w:r>
      <w:r w:rsidRPr="00395D9A">
        <w:rPr>
          <w:rFonts w:ascii="Times New Roman" w:hAnsi="Times New Roman"/>
          <w:i/>
          <w:iCs/>
          <w:sz w:val="28"/>
          <w:szCs w:val="28"/>
        </w:rPr>
        <w:t xml:space="preserve"> қ</w:t>
      </w:r>
      <w:r>
        <w:rPr>
          <w:rFonts w:ascii="Times New Roman" w:hAnsi="Times New Roman"/>
          <w:i/>
          <w:iCs/>
          <w:sz w:val="28"/>
          <w:szCs w:val="28"/>
        </w:rPr>
        <w:t>anday</w:t>
      </w:r>
      <w:r w:rsidRPr="00395D9A">
        <w:rPr>
          <w:rFonts w:ascii="Times New Roman" w:hAnsi="Times New Roman"/>
          <w:i/>
          <w:iCs/>
          <w:sz w:val="28"/>
          <w:szCs w:val="28"/>
        </w:rPr>
        <w:t xml:space="preserve"> </w:t>
      </w:r>
      <w:r>
        <w:rPr>
          <w:rFonts w:ascii="Times New Roman" w:hAnsi="Times New Roman"/>
          <w:i/>
          <w:iCs/>
          <w:sz w:val="28"/>
          <w:szCs w:val="28"/>
        </w:rPr>
        <w:t>tasvir</w:t>
      </w:r>
      <w:r w:rsidRPr="00395D9A">
        <w:rPr>
          <w:rFonts w:ascii="Times New Roman" w:hAnsi="Times New Roman"/>
          <w:i/>
          <w:iCs/>
          <w:sz w:val="28"/>
          <w:szCs w:val="28"/>
        </w:rPr>
        <w:t xml:space="preserve"> </w:t>
      </w:r>
      <w:r>
        <w:rPr>
          <w:rFonts w:ascii="Times New Roman" w:hAnsi="Times New Roman"/>
          <w:i/>
          <w:iCs/>
          <w:sz w:val="28"/>
          <w:szCs w:val="28"/>
        </w:rPr>
        <w:t>vositalaridan</w:t>
      </w:r>
      <w:r w:rsidRPr="00395D9A">
        <w:rPr>
          <w:rFonts w:ascii="Times New Roman" w:hAnsi="Times New Roman"/>
          <w:i/>
          <w:iCs/>
          <w:sz w:val="28"/>
          <w:szCs w:val="28"/>
        </w:rPr>
        <w:t>,</w:t>
      </w:r>
      <w:r>
        <w:rPr>
          <w:rFonts w:ascii="Times New Roman" w:hAnsi="Times New Roman"/>
          <w:i/>
          <w:iCs/>
          <w:sz w:val="28"/>
          <w:szCs w:val="28"/>
        </w:rPr>
        <w:t xml:space="preserve"> so’z</w:t>
      </w:r>
      <w:r w:rsidRPr="00395D9A">
        <w:rPr>
          <w:rFonts w:ascii="Times New Roman" w:hAnsi="Times New Roman"/>
          <w:i/>
          <w:iCs/>
          <w:sz w:val="28"/>
          <w:szCs w:val="28"/>
        </w:rPr>
        <w:t xml:space="preserve"> </w:t>
      </w:r>
      <w:r>
        <w:rPr>
          <w:rFonts w:ascii="Times New Roman" w:hAnsi="Times New Roman"/>
          <w:i/>
          <w:iCs/>
          <w:sz w:val="28"/>
          <w:szCs w:val="28"/>
        </w:rPr>
        <w:t>va so’z</w:t>
      </w:r>
      <w:r w:rsidRPr="00395D9A">
        <w:rPr>
          <w:rFonts w:ascii="Times New Roman" w:hAnsi="Times New Roman"/>
          <w:i/>
          <w:iCs/>
          <w:sz w:val="28"/>
          <w:szCs w:val="28"/>
        </w:rPr>
        <w:t xml:space="preserve"> </w:t>
      </w:r>
      <w:r>
        <w:rPr>
          <w:rFonts w:ascii="Times New Roman" w:hAnsi="Times New Roman"/>
          <w:i/>
          <w:iCs/>
          <w:sz w:val="28"/>
          <w:szCs w:val="28"/>
        </w:rPr>
        <w:t>birikmalaridan</w:t>
      </w:r>
      <w:r w:rsidRPr="00395D9A">
        <w:rPr>
          <w:rFonts w:ascii="Times New Roman" w:hAnsi="Times New Roman"/>
          <w:i/>
          <w:iCs/>
          <w:sz w:val="28"/>
          <w:szCs w:val="28"/>
        </w:rPr>
        <w:t xml:space="preserve"> </w:t>
      </w:r>
      <w:r>
        <w:rPr>
          <w:rFonts w:ascii="Times New Roman" w:hAnsi="Times New Roman"/>
          <w:i/>
          <w:iCs/>
          <w:sz w:val="28"/>
          <w:szCs w:val="28"/>
        </w:rPr>
        <w:t>foydalanadi</w:t>
      </w:r>
      <w:r w:rsidRPr="00395D9A">
        <w:rPr>
          <w:rFonts w:ascii="Times New Roman" w:hAnsi="Times New Roman"/>
          <w:i/>
          <w:iCs/>
          <w:sz w:val="28"/>
          <w:szCs w:val="28"/>
        </w:rPr>
        <w:t>?</w:t>
      </w:r>
    </w:p>
    <w:p w:rsidR="00823B96" w:rsidRPr="00ED0B3D" w:rsidRDefault="00823B96" w:rsidP="00395D9A">
      <w:pPr>
        <w:numPr>
          <w:ilvl w:val="0"/>
          <w:numId w:val="44"/>
        </w:numPr>
        <w:spacing w:after="0" w:line="240" w:lineRule="auto"/>
        <w:jc w:val="both"/>
        <w:rPr>
          <w:rFonts w:ascii="Times New Roman" w:hAnsi="Times New Roman"/>
          <w:i/>
          <w:iCs/>
          <w:sz w:val="28"/>
          <w:szCs w:val="28"/>
          <w:lang w:val="es-ES"/>
        </w:rPr>
      </w:pPr>
      <w:r w:rsidRPr="00ED0B3D">
        <w:rPr>
          <w:rFonts w:ascii="Times New Roman" w:hAnsi="Times New Roman"/>
          <w:i/>
          <w:iCs/>
          <w:sz w:val="28"/>
          <w:szCs w:val="28"/>
          <w:lang w:val="en-US"/>
        </w:rPr>
        <w:t>Vo</w:t>
      </w:r>
      <w:r w:rsidRPr="00395D9A">
        <w:rPr>
          <w:rFonts w:ascii="Times New Roman" w:hAnsi="Times New Roman"/>
          <w:i/>
          <w:iCs/>
          <w:sz w:val="28"/>
          <w:szCs w:val="28"/>
        </w:rPr>
        <w:t>қ</w:t>
      </w:r>
      <w:r w:rsidRPr="00ED0B3D">
        <w:rPr>
          <w:rFonts w:ascii="Times New Roman" w:hAnsi="Times New Roman"/>
          <w:i/>
          <w:iCs/>
          <w:sz w:val="28"/>
          <w:szCs w:val="28"/>
          <w:lang w:val="en-US"/>
        </w:rPr>
        <w:t>eaning sodir bo’lgan joyi ani</w:t>
      </w:r>
      <w:r w:rsidRPr="00395D9A">
        <w:rPr>
          <w:rFonts w:ascii="Times New Roman" w:hAnsi="Times New Roman"/>
          <w:i/>
          <w:iCs/>
          <w:sz w:val="28"/>
          <w:szCs w:val="28"/>
        </w:rPr>
        <w:t>қ</w:t>
      </w:r>
      <w:r w:rsidRPr="00ED0B3D">
        <w:rPr>
          <w:rFonts w:ascii="Times New Roman" w:hAnsi="Times New Roman"/>
          <w:i/>
          <w:iCs/>
          <w:sz w:val="28"/>
          <w:szCs w:val="28"/>
          <w:lang w:val="en-US"/>
        </w:rPr>
        <w:t xml:space="preserve">mi? </w:t>
      </w:r>
      <w:r w:rsidRPr="00ED0B3D">
        <w:rPr>
          <w:rFonts w:ascii="Times New Roman" w:hAnsi="Times New Roman"/>
          <w:i/>
          <w:iCs/>
          <w:sz w:val="28"/>
          <w:szCs w:val="28"/>
          <w:lang w:val="es-ES"/>
        </w:rPr>
        <w:t xml:space="preserve">U </w:t>
      </w:r>
      <w:r w:rsidRPr="00395D9A">
        <w:rPr>
          <w:rFonts w:ascii="Times New Roman" w:hAnsi="Times New Roman"/>
          <w:i/>
          <w:iCs/>
          <w:sz w:val="28"/>
          <w:szCs w:val="28"/>
        </w:rPr>
        <w:t>қ</w:t>
      </w:r>
      <w:r w:rsidRPr="00ED0B3D">
        <w:rPr>
          <w:rFonts w:ascii="Times New Roman" w:hAnsi="Times New Roman"/>
          <w:i/>
          <w:iCs/>
          <w:sz w:val="28"/>
          <w:szCs w:val="28"/>
          <w:lang w:val="es-ES"/>
        </w:rPr>
        <w:t>aysi so’zlar or</w:t>
      </w:r>
      <w:r w:rsidRPr="00395D9A">
        <w:rPr>
          <w:rFonts w:ascii="Times New Roman" w:hAnsi="Times New Roman"/>
          <w:i/>
          <w:iCs/>
          <w:sz w:val="28"/>
          <w:szCs w:val="28"/>
        </w:rPr>
        <w:t>қ</w:t>
      </w:r>
      <w:r w:rsidRPr="00ED0B3D">
        <w:rPr>
          <w:rFonts w:ascii="Times New Roman" w:hAnsi="Times New Roman"/>
          <w:i/>
          <w:iCs/>
          <w:sz w:val="28"/>
          <w:szCs w:val="28"/>
          <w:lang w:val="es-ES"/>
        </w:rPr>
        <w:t>ali ifoda etilgan?</w:t>
      </w:r>
    </w:p>
    <w:p w:rsidR="00823B96" w:rsidRPr="00395D9A" w:rsidRDefault="00823B96" w:rsidP="00395D9A">
      <w:pPr>
        <w:numPr>
          <w:ilvl w:val="0"/>
          <w:numId w:val="44"/>
        </w:numPr>
        <w:spacing w:after="0" w:line="240" w:lineRule="auto"/>
        <w:jc w:val="both"/>
        <w:rPr>
          <w:rFonts w:ascii="Times New Roman" w:hAnsi="Times New Roman"/>
          <w:i/>
          <w:iCs/>
          <w:sz w:val="28"/>
          <w:szCs w:val="28"/>
        </w:rPr>
      </w:pPr>
      <w:r w:rsidRPr="00ED0B3D">
        <w:rPr>
          <w:rFonts w:ascii="Times New Roman" w:hAnsi="Times New Roman"/>
          <w:i/>
          <w:iCs/>
          <w:sz w:val="28"/>
          <w:szCs w:val="28"/>
          <w:lang w:val="es-ES"/>
        </w:rPr>
        <w:t>She’rda o’zbekona ru</w:t>
      </w:r>
      <w:r w:rsidRPr="00395D9A">
        <w:rPr>
          <w:rFonts w:ascii="Times New Roman" w:hAnsi="Times New Roman"/>
          <w:i/>
          <w:iCs/>
          <w:sz w:val="28"/>
          <w:szCs w:val="28"/>
        </w:rPr>
        <w:t>ҳ</w:t>
      </w:r>
      <w:r w:rsidRPr="00ED0B3D">
        <w:rPr>
          <w:rFonts w:ascii="Times New Roman" w:hAnsi="Times New Roman"/>
          <w:i/>
          <w:iCs/>
          <w:sz w:val="28"/>
          <w:szCs w:val="28"/>
          <w:lang w:val="es-ES"/>
        </w:rPr>
        <w:t xml:space="preserve">iyatning aks etgan o’rinlarini ko’rsata olasizmi? </w:t>
      </w:r>
      <w:r>
        <w:rPr>
          <w:rFonts w:ascii="Times New Roman" w:hAnsi="Times New Roman"/>
          <w:i/>
          <w:iCs/>
          <w:sz w:val="28"/>
          <w:szCs w:val="28"/>
        </w:rPr>
        <w:t>Shoir</w:t>
      </w:r>
      <w:r w:rsidRPr="00395D9A">
        <w:rPr>
          <w:rFonts w:ascii="Times New Roman" w:hAnsi="Times New Roman"/>
          <w:i/>
          <w:iCs/>
          <w:sz w:val="28"/>
          <w:szCs w:val="28"/>
        </w:rPr>
        <w:t xml:space="preserve"> </w:t>
      </w:r>
      <w:r>
        <w:rPr>
          <w:rFonts w:ascii="Times New Roman" w:hAnsi="Times New Roman"/>
          <w:i/>
          <w:iCs/>
          <w:sz w:val="28"/>
          <w:szCs w:val="28"/>
        </w:rPr>
        <w:t>ularni</w:t>
      </w:r>
      <w:r w:rsidRPr="00395D9A">
        <w:rPr>
          <w:rFonts w:ascii="Times New Roman" w:hAnsi="Times New Roman"/>
          <w:i/>
          <w:iCs/>
          <w:sz w:val="28"/>
          <w:szCs w:val="28"/>
        </w:rPr>
        <w:t xml:space="preserve"> қ</w:t>
      </w:r>
      <w:r>
        <w:rPr>
          <w:rFonts w:ascii="Times New Roman" w:hAnsi="Times New Roman"/>
          <w:i/>
          <w:iCs/>
          <w:sz w:val="28"/>
          <w:szCs w:val="28"/>
        </w:rPr>
        <w:t>anday</w:t>
      </w:r>
      <w:r w:rsidRPr="00395D9A">
        <w:rPr>
          <w:rFonts w:ascii="Times New Roman" w:hAnsi="Times New Roman"/>
          <w:i/>
          <w:iCs/>
          <w:sz w:val="28"/>
          <w:szCs w:val="28"/>
        </w:rPr>
        <w:t xml:space="preserve"> </w:t>
      </w:r>
      <w:r>
        <w:rPr>
          <w:rFonts w:ascii="Times New Roman" w:hAnsi="Times New Roman"/>
          <w:i/>
          <w:iCs/>
          <w:sz w:val="28"/>
          <w:szCs w:val="28"/>
        </w:rPr>
        <w:t>aks</w:t>
      </w:r>
      <w:r w:rsidRPr="00395D9A">
        <w:rPr>
          <w:rFonts w:ascii="Times New Roman" w:hAnsi="Times New Roman"/>
          <w:i/>
          <w:iCs/>
          <w:sz w:val="28"/>
          <w:szCs w:val="28"/>
        </w:rPr>
        <w:t xml:space="preserve"> </w:t>
      </w:r>
      <w:r>
        <w:rPr>
          <w:rFonts w:ascii="Times New Roman" w:hAnsi="Times New Roman"/>
          <w:i/>
          <w:iCs/>
          <w:sz w:val="28"/>
          <w:szCs w:val="28"/>
        </w:rPr>
        <w:t>ettirgan</w:t>
      </w:r>
      <w:r w:rsidRPr="00395D9A">
        <w:rPr>
          <w:rFonts w:ascii="Times New Roman" w:hAnsi="Times New Roman"/>
          <w:i/>
          <w:iCs/>
          <w:sz w:val="28"/>
          <w:szCs w:val="28"/>
        </w:rPr>
        <w:t>?</w:t>
      </w:r>
    </w:p>
    <w:p w:rsidR="00823B96" w:rsidRPr="00395D9A" w:rsidRDefault="00823B96" w:rsidP="00395D9A">
      <w:pPr>
        <w:numPr>
          <w:ilvl w:val="0"/>
          <w:numId w:val="44"/>
        </w:numPr>
        <w:spacing w:after="0" w:line="240" w:lineRule="auto"/>
        <w:jc w:val="both"/>
        <w:rPr>
          <w:rFonts w:ascii="Times New Roman" w:hAnsi="Times New Roman"/>
          <w:i/>
          <w:iCs/>
          <w:sz w:val="28"/>
          <w:szCs w:val="28"/>
        </w:rPr>
      </w:pPr>
      <w:r w:rsidRPr="00395D9A">
        <w:rPr>
          <w:rFonts w:ascii="Times New Roman" w:hAnsi="Times New Roman"/>
          <w:i/>
          <w:sz w:val="28"/>
          <w:szCs w:val="28"/>
        </w:rPr>
        <w:t>«Қ</w:t>
      </w:r>
      <w:r>
        <w:rPr>
          <w:rFonts w:ascii="Times New Roman" w:hAnsi="Times New Roman"/>
          <w:i/>
          <w:sz w:val="28"/>
          <w:szCs w:val="28"/>
        </w:rPr>
        <w:t>or</w:t>
      </w:r>
      <w:r w:rsidRPr="00395D9A">
        <w:rPr>
          <w:rFonts w:ascii="Times New Roman" w:hAnsi="Times New Roman"/>
          <w:i/>
          <w:sz w:val="28"/>
          <w:szCs w:val="28"/>
        </w:rPr>
        <w:t xml:space="preserve"> </w:t>
      </w:r>
      <w:r>
        <w:rPr>
          <w:rFonts w:ascii="Times New Roman" w:hAnsi="Times New Roman"/>
          <w:i/>
          <w:sz w:val="28"/>
          <w:szCs w:val="28"/>
        </w:rPr>
        <w:t>tindi</w:t>
      </w:r>
      <w:r w:rsidRPr="00395D9A">
        <w:rPr>
          <w:rFonts w:ascii="Times New Roman" w:hAnsi="Times New Roman"/>
          <w:i/>
          <w:sz w:val="28"/>
          <w:szCs w:val="28"/>
        </w:rPr>
        <w:t>-</w:t>
      </w:r>
      <w:r>
        <w:rPr>
          <w:rFonts w:ascii="Times New Roman" w:hAnsi="Times New Roman"/>
          <w:i/>
          <w:sz w:val="28"/>
          <w:szCs w:val="28"/>
        </w:rPr>
        <w:t>yu</w:t>
      </w:r>
      <w:r w:rsidRPr="00395D9A">
        <w:rPr>
          <w:rFonts w:ascii="Times New Roman" w:hAnsi="Times New Roman"/>
          <w:i/>
          <w:sz w:val="28"/>
          <w:szCs w:val="28"/>
        </w:rPr>
        <w:t xml:space="preserve"> </w:t>
      </w:r>
      <w:r>
        <w:rPr>
          <w:rFonts w:ascii="Times New Roman" w:hAnsi="Times New Roman"/>
          <w:i/>
          <w:sz w:val="28"/>
          <w:szCs w:val="28"/>
        </w:rPr>
        <w:t>chollarning</w:t>
      </w:r>
      <w:r w:rsidRPr="00395D9A">
        <w:rPr>
          <w:rFonts w:ascii="Times New Roman" w:hAnsi="Times New Roman"/>
          <w:i/>
          <w:sz w:val="28"/>
          <w:szCs w:val="28"/>
        </w:rPr>
        <w:t xml:space="preserve"> </w:t>
      </w:r>
      <w:r>
        <w:rPr>
          <w:rFonts w:ascii="Times New Roman" w:hAnsi="Times New Roman"/>
          <w:i/>
          <w:sz w:val="28"/>
          <w:szCs w:val="28"/>
        </w:rPr>
        <w:t>ichiga</w:t>
      </w:r>
      <w:r w:rsidRPr="00395D9A">
        <w:rPr>
          <w:rFonts w:ascii="Times New Roman" w:hAnsi="Times New Roman"/>
          <w:i/>
          <w:sz w:val="28"/>
          <w:szCs w:val="28"/>
        </w:rPr>
        <w:t xml:space="preserve"> </w:t>
      </w:r>
      <w:r>
        <w:rPr>
          <w:rFonts w:ascii="Times New Roman" w:hAnsi="Times New Roman"/>
          <w:i/>
          <w:sz w:val="28"/>
          <w:szCs w:val="28"/>
        </w:rPr>
        <w:t>kirdi</w:t>
      </w:r>
      <w:r w:rsidRPr="00395D9A">
        <w:rPr>
          <w:rFonts w:ascii="Times New Roman" w:hAnsi="Times New Roman"/>
          <w:i/>
          <w:sz w:val="28"/>
          <w:szCs w:val="28"/>
        </w:rPr>
        <w:t xml:space="preserve"> қ</w:t>
      </w:r>
      <w:r>
        <w:rPr>
          <w:rFonts w:ascii="Times New Roman" w:hAnsi="Times New Roman"/>
          <w:i/>
          <w:sz w:val="28"/>
          <w:szCs w:val="28"/>
        </w:rPr>
        <w:t>uyun</w:t>
      </w:r>
      <w:r w:rsidRPr="00395D9A">
        <w:rPr>
          <w:rFonts w:ascii="Times New Roman" w:hAnsi="Times New Roman"/>
          <w:i/>
          <w:sz w:val="28"/>
          <w:szCs w:val="28"/>
        </w:rPr>
        <w:t>»</w:t>
      </w:r>
      <w:r w:rsidRPr="00395D9A">
        <w:rPr>
          <w:rFonts w:ascii="Times New Roman" w:hAnsi="Times New Roman"/>
          <w:i/>
          <w:iCs/>
          <w:sz w:val="28"/>
          <w:szCs w:val="28"/>
        </w:rPr>
        <w:t xml:space="preserve"> </w:t>
      </w:r>
      <w:r>
        <w:rPr>
          <w:rFonts w:ascii="Times New Roman" w:hAnsi="Times New Roman"/>
          <w:i/>
          <w:iCs/>
          <w:sz w:val="28"/>
          <w:szCs w:val="28"/>
        </w:rPr>
        <w:t>ifodasining</w:t>
      </w:r>
      <w:r w:rsidRPr="00395D9A">
        <w:rPr>
          <w:rFonts w:ascii="Times New Roman" w:hAnsi="Times New Roman"/>
          <w:i/>
          <w:iCs/>
          <w:sz w:val="28"/>
          <w:szCs w:val="28"/>
        </w:rPr>
        <w:t xml:space="preserve"> </w:t>
      </w:r>
      <w:r>
        <w:rPr>
          <w:rFonts w:ascii="Times New Roman" w:hAnsi="Times New Roman"/>
          <w:i/>
          <w:iCs/>
          <w:sz w:val="28"/>
          <w:szCs w:val="28"/>
        </w:rPr>
        <w:t>mazmunini</w:t>
      </w:r>
      <w:r w:rsidRPr="00395D9A">
        <w:rPr>
          <w:rFonts w:ascii="Times New Roman" w:hAnsi="Times New Roman"/>
          <w:i/>
          <w:iCs/>
          <w:sz w:val="28"/>
          <w:szCs w:val="28"/>
        </w:rPr>
        <w:t xml:space="preserve"> </w:t>
      </w:r>
      <w:r>
        <w:rPr>
          <w:rFonts w:ascii="Times New Roman" w:hAnsi="Times New Roman"/>
          <w:i/>
          <w:iCs/>
          <w:sz w:val="28"/>
          <w:szCs w:val="28"/>
        </w:rPr>
        <w:t>izo</w:t>
      </w:r>
      <w:r w:rsidRPr="00395D9A">
        <w:rPr>
          <w:rFonts w:ascii="Times New Roman" w:hAnsi="Times New Roman"/>
          <w:i/>
          <w:iCs/>
          <w:sz w:val="28"/>
          <w:szCs w:val="28"/>
        </w:rPr>
        <w:t>ҳ</w:t>
      </w:r>
      <w:r>
        <w:rPr>
          <w:rFonts w:ascii="Times New Roman" w:hAnsi="Times New Roman"/>
          <w:i/>
          <w:iCs/>
          <w:sz w:val="28"/>
          <w:szCs w:val="28"/>
        </w:rPr>
        <w:t>lang</w:t>
      </w:r>
      <w:r w:rsidRPr="00395D9A">
        <w:rPr>
          <w:rFonts w:ascii="Times New Roman" w:hAnsi="Times New Roman"/>
          <w:i/>
          <w:iCs/>
          <w:sz w:val="28"/>
          <w:szCs w:val="28"/>
        </w:rPr>
        <w:t>.</w:t>
      </w:r>
    </w:p>
    <w:p w:rsidR="00823B96" w:rsidRPr="00395D9A" w:rsidRDefault="00823B96" w:rsidP="00395D9A">
      <w:pPr>
        <w:numPr>
          <w:ilvl w:val="0"/>
          <w:numId w:val="44"/>
        </w:numPr>
        <w:spacing w:after="0" w:line="240" w:lineRule="auto"/>
        <w:jc w:val="both"/>
        <w:rPr>
          <w:rFonts w:ascii="Times New Roman" w:hAnsi="Times New Roman"/>
          <w:i/>
          <w:iCs/>
          <w:sz w:val="28"/>
          <w:szCs w:val="28"/>
        </w:rPr>
      </w:pPr>
      <w:r w:rsidRPr="00ED0B3D">
        <w:rPr>
          <w:rFonts w:ascii="Times New Roman" w:hAnsi="Times New Roman"/>
          <w:i/>
          <w:sz w:val="28"/>
          <w:szCs w:val="28"/>
          <w:lang w:val="en-US"/>
        </w:rPr>
        <w:t xml:space="preserve">Chollarning bir-birlariga </w:t>
      </w:r>
      <w:r w:rsidRPr="00395D9A">
        <w:rPr>
          <w:rFonts w:ascii="Times New Roman" w:hAnsi="Times New Roman"/>
          <w:i/>
          <w:sz w:val="28"/>
          <w:szCs w:val="28"/>
        </w:rPr>
        <w:t>қ</w:t>
      </w:r>
      <w:r w:rsidRPr="00ED0B3D">
        <w:rPr>
          <w:rFonts w:ascii="Times New Roman" w:hAnsi="Times New Roman"/>
          <w:i/>
          <w:sz w:val="28"/>
          <w:szCs w:val="28"/>
          <w:lang w:val="en-US"/>
        </w:rPr>
        <w:t xml:space="preserve">anday so’zlar bilan murojaat </w:t>
      </w:r>
      <w:r w:rsidRPr="00395D9A">
        <w:rPr>
          <w:rFonts w:ascii="Times New Roman" w:hAnsi="Times New Roman"/>
          <w:i/>
          <w:sz w:val="28"/>
          <w:szCs w:val="28"/>
        </w:rPr>
        <w:t>қ</w:t>
      </w:r>
      <w:r w:rsidRPr="00ED0B3D">
        <w:rPr>
          <w:rFonts w:ascii="Times New Roman" w:hAnsi="Times New Roman"/>
          <w:i/>
          <w:sz w:val="28"/>
          <w:szCs w:val="28"/>
          <w:lang w:val="en-US"/>
        </w:rPr>
        <w:t xml:space="preserve">ilganlariga e’tibor bering. </w:t>
      </w:r>
      <w:r>
        <w:rPr>
          <w:rFonts w:ascii="Times New Roman" w:hAnsi="Times New Roman"/>
          <w:i/>
          <w:sz w:val="28"/>
          <w:szCs w:val="28"/>
        </w:rPr>
        <w:t>Ularning</w:t>
      </w:r>
      <w:r w:rsidRPr="00395D9A">
        <w:rPr>
          <w:rFonts w:ascii="Times New Roman" w:hAnsi="Times New Roman"/>
          <w:i/>
          <w:sz w:val="28"/>
          <w:szCs w:val="28"/>
        </w:rPr>
        <w:t xml:space="preserve"> </w:t>
      </w:r>
      <w:r>
        <w:rPr>
          <w:rFonts w:ascii="Times New Roman" w:hAnsi="Times New Roman"/>
          <w:i/>
          <w:sz w:val="28"/>
          <w:szCs w:val="28"/>
        </w:rPr>
        <w:t>nima</w:t>
      </w:r>
      <w:r w:rsidRPr="00395D9A">
        <w:rPr>
          <w:rFonts w:ascii="Times New Roman" w:hAnsi="Times New Roman"/>
          <w:i/>
          <w:sz w:val="28"/>
          <w:szCs w:val="28"/>
        </w:rPr>
        <w:t xml:space="preserve"> </w:t>
      </w:r>
      <w:r>
        <w:rPr>
          <w:rFonts w:ascii="Times New Roman" w:hAnsi="Times New Roman"/>
          <w:i/>
          <w:sz w:val="28"/>
          <w:szCs w:val="28"/>
        </w:rPr>
        <w:t>uchun</w:t>
      </w:r>
      <w:r w:rsidRPr="00395D9A">
        <w:rPr>
          <w:rFonts w:ascii="Times New Roman" w:hAnsi="Times New Roman"/>
          <w:i/>
          <w:sz w:val="28"/>
          <w:szCs w:val="28"/>
        </w:rPr>
        <w:t xml:space="preserve"> </w:t>
      </w:r>
      <w:r>
        <w:rPr>
          <w:rFonts w:ascii="Times New Roman" w:hAnsi="Times New Roman"/>
          <w:i/>
          <w:sz w:val="28"/>
          <w:szCs w:val="28"/>
        </w:rPr>
        <w:t>shu so’zlarni</w:t>
      </w:r>
      <w:r w:rsidRPr="00395D9A">
        <w:rPr>
          <w:rFonts w:ascii="Times New Roman" w:hAnsi="Times New Roman"/>
          <w:i/>
          <w:sz w:val="28"/>
          <w:szCs w:val="28"/>
        </w:rPr>
        <w:t xml:space="preserve"> қ</w:t>
      </w:r>
      <w:r>
        <w:rPr>
          <w:rFonts w:ascii="Times New Roman" w:hAnsi="Times New Roman"/>
          <w:i/>
          <w:sz w:val="28"/>
          <w:szCs w:val="28"/>
        </w:rPr>
        <w:t>o’llaganlarini</w:t>
      </w:r>
      <w:r w:rsidRPr="00395D9A">
        <w:rPr>
          <w:rFonts w:ascii="Times New Roman" w:hAnsi="Times New Roman"/>
          <w:i/>
          <w:sz w:val="28"/>
          <w:szCs w:val="28"/>
        </w:rPr>
        <w:t xml:space="preserve"> </w:t>
      </w:r>
      <w:r>
        <w:rPr>
          <w:rFonts w:ascii="Times New Roman" w:hAnsi="Times New Roman"/>
          <w:i/>
          <w:sz w:val="28"/>
          <w:szCs w:val="28"/>
        </w:rPr>
        <w:t>asoslang</w:t>
      </w:r>
      <w:r w:rsidRPr="00395D9A">
        <w:rPr>
          <w:rFonts w:ascii="Times New Roman" w:hAnsi="Times New Roman"/>
          <w:i/>
          <w:sz w:val="28"/>
          <w:szCs w:val="28"/>
        </w:rPr>
        <w:t>.</w:t>
      </w:r>
    </w:p>
    <w:p w:rsidR="00823B96" w:rsidRPr="00395D9A" w:rsidRDefault="00823B96" w:rsidP="00395D9A">
      <w:pPr>
        <w:numPr>
          <w:ilvl w:val="0"/>
          <w:numId w:val="44"/>
        </w:numPr>
        <w:spacing w:after="0" w:line="240" w:lineRule="auto"/>
        <w:jc w:val="both"/>
        <w:rPr>
          <w:rFonts w:ascii="Times New Roman" w:hAnsi="Times New Roman"/>
          <w:i/>
          <w:iCs/>
          <w:sz w:val="28"/>
          <w:szCs w:val="28"/>
        </w:rPr>
      </w:pPr>
      <w:r>
        <w:rPr>
          <w:rFonts w:ascii="Times New Roman" w:hAnsi="Times New Roman"/>
          <w:i/>
          <w:sz w:val="28"/>
          <w:szCs w:val="28"/>
        </w:rPr>
        <w:t>Adashib</w:t>
      </w:r>
      <w:r w:rsidRPr="00395D9A">
        <w:rPr>
          <w:rFonts w:ascii="Times New Roman" w:hAnsi="Times New Roman"/>
          <w:i/>
          <w:sz w:val="28"/>
          <w:szCs w:val="28"/>
        </w:rPr>
        <w:t xml:space="preserve"> қ</w:t>
      </w:r>
      <w:r>
        <w:rPr>
          <w:rFonts w:ascii="Times New Roman" w:hAnsi="Times New Roman"/>
          <w:i/>
          <w:sz w:val="28"/>
          <w:szCs w:val="28"/>
        </w:rPr>
        <w:t>olishdagi</w:t>
      </w:r>
      <w:r w:rsidRPr="00395D9A">
        <w:rPr>
          <w:rFonts w:ascii="Times New Roman" w:hAnsi="Times New Roman"/>
          <w:i/>
          <w:sz w:val="28"/>
          <w:szCs w:val="28"/>
        </w:rPr>
        <w:t xml:space="preserve"> </w:t>
      </w:r>
      <w:r>
        <w:rPr>
          <w:rFonts w:ascii="Times New Roman" w:hAnsi="Times New Roman"/>
          <w:i/>
          <w:sz w:val="28"/>
          <w:szCs w:val="28"/>
        </w:rPr>
        <w:t>no</w:t>
      </w:r>
      <w:r w:rsidRPr="00395D9A">
        <w:rPr>
          <w:rFonts w:ascii="Times New Roman" w:hAnsi="Times New Roman"/>
          <w:i/>
          <w:sz w:val="28"/>
          <w:szCs w:val="28"/>
        </w:rPr>
        <w:t>қ</w:t>
      </w:r>
      <w:r>
        <w:rPr>
          <w:rFonts w:ascii="Times New Roman" w:hAnsi="Times New Roman"/>
          <w:i/>
          <w:sz w:val="28"/>
          <w:szCs w:val="28"/>
        </w:rPr>
        <w:t>ulaylik</w:t>
      </w:r>
      <w:r w:rsidRPr="00395D9A">
        <w:rPr>
          <w:rFonts w:ascii="Times New Roman" w:hAnsi="Times New Roman"/>
          <w:i/>
          <w:sz w:val="28"/>
          <w:szCs w:val="28"/>
        </w:rPr>
        <w:t xml:space="preserve"> </w:t>
      </w:r>
      <w:r>
        <w:rPr>
          <w:rFonts w:ascii="Times New Roman" w:hAnsi="Times New Roman"/>
          <w:i/>
          <w:sz w:val="28"/>
          <w:szCs w:val="28"/>
        </w:rPr>
        <w:t>va</w:t>
      </w:r>
      <w:r w:rsidRPr="00395D9A">
        <w:rPr>
          <w:rFonts w:ascii="Times New Roman" w:hAnsi="Times New Roman"/>
          <w:i/>
          <w:sz w:val="28"/>
          <w:szCs w:val="28"/>
        </w:rPr>
        <w:t xml:space="preserve"> </w:t>
      </w:r>
      <w:r>
        <w:rPr>
          <w:rFonts w:ascii="Times New Roman" w:hAnsi="Times New Roman"/>
          <w:i/>
          <w:sz w:val="28"/>
          <w:szCs w:val="28"/>
        </w:rPr>
        <w:t>va</w:t>
      </w:r>
      <w:r w:rsidRPr="00395D9A">
        <w:rPr>
          <w:rFonts w:ascii="Times New Roman" w:hAnsi="Times New Roman"/>
          <w:i/>
          <w:sz w:val="28"/>
          <w:szCs w:val="28"/>
        </w:rPr>
        <w:t>ҳ</w:t>
      </w:r>
      <w:r>
        <w:rPr>
          <w:rFonts w:ascii="Times New Roman" w:hAnsi="Times New Roman"/>
          <w:i/>
          <w:sz w:val="28"/>
          <w:szCs w:val="28"/>
        </w:rPr>
        <w:t>ima</w:t>
      </w:r>
      <w:r w:rsidRPr="00395D9A">
        <w:rPr>
          <w:rFonts w:ascii="Times New Roman" w:hAnsi="Times New Roman"/>
          <w:i/>
          <w:sz w:val="28"/>
          <w:szCs w:val="28"/>
        </w:rPr>
        <w:t xml:space="preserve"> </w:t>
      </w:r>
      <w:r>
        <w:rPr>
          <w:rFonts w:ascii="Times New Roman" w:hAnsi="Times New Roman"/>
          <w:i/>
          <w:sz w:val="28"/>
          <w:szCs w:val="28"/>
        </w:rPr>
        <w:t>yanada</w:t>
      </w:r>
      <w:r w:rsidRPr="00395D9A">
        <w:rPr>
          <w:rFonts w:ascii="Times New Roman" w:hAnsi="Times New Roman"/>
          <w:i/>
          <w:sz w:val="28"/>
          <w:szCs w:val="28"/>
        </w:rPr>
        <w:t xml:space="preserve"> </w:t>
      </w:r>
      <w:r>
        <w:rPr>
          <w:rFonts w:ascii="Times New Roman" w:hAnsi="Times New Roman"/>
          <w:i/>
          <w:sz w:val="28"/>
          <w:szCs w:val="28"/>
        </w:rPr>
        <w:t>kuchaytirib</w:t>
      </w:r>
      <w:r w:rsidRPr="00395D9A">
        <w:rPr>
          <w:rFonts w:ascii="Times New Roman" w:hAnsi="Times New Roman"/>
          <w:i/>
          <w:sz w:val="28"/>
          <w:szCs w:val="28"/>
        </w:rPr>
        <w:t xml:space="preserve"> </w:t>
      </w:r>
      <w:r>
        <w:rPr>
          <w:rFonts w:ascii="Times New Roman" w:hAnsi="Times New Roman"/>
          <w:i/>
          <w:sz w:val="28"/>
          <w:szCs w:val="28"/>
        </w:rPr>
        <w:t>berilgan</w:t>
      </w:r>
      <w:r w:rsidRPr="00395D9A">
        <w:rPr>
          <w:rFonts w:ascii="Times New Roman" w:hAnsi="Times New Roman"/>
          <w:i/>
          <w:sz w:val="28"/>
          <w:szCs w:val="28"/>
        </w:rPr>
        <w:t xml:space="preserve"> </w:t>
      </w:r>
      <w:r>
        <w:rPr>
          <w:rFonts w:ascii="Times New Roman" w:hAnsi="Times New Roman"/>
          <w:i/>
          <w:sz w:val="28"/>
          <w:szCs w:val="28"/>
        </w:rPr>
        <w:t>bandlarni</w:t>
      </w:r>
      <w:r w:rsidRPr="00395D9A">
        <w:rPr>
          <w:rFonts w:ascii="Times New Roman" w:hAnsi="Times New Roman"/>
          <w:i/>
          <w:sz w:val="28"/>
          <w:szCs w:val="28"/>
        </w:rPr>
        <w:t xml:space="preserve"> </w:t>
      </w:r>
      <w:r>
        <w:rPr>
          <w:rFonts w:ascii="Times New Roman" w:hAnsi="Times New Roman"/>
          <w:i/>
          <w:sz w:val="28"/>
          <w:szCs w:val="28"/>
        </w:rPr>
        <w:t>toping</w:t>
      </w:r>
      <w:r w:rsidRPr="00395D9A">
        <w:rPr>
          <w:rFonts w:ascii="Times New Roman" w:hAnsi="Times New Roman"/>
          <w:i/>
          <w:sz w:val="28"/>
          <w:szCs w:val="28"/>
        </w:rPr>
        <w:t xml:space="preserve">. </w:t>
      </w:r>
      <w:r>
        <w:rPr>
          <w:rFonts w:ascii="Times New Roman" w:hAnsi="Times New Roman"/>
          <w:i/>
          <w:sz w:val="28"/>
          <w:szCs w:val="28"/>
        </w:rPr>
        <w:t>Shoirning</w:t>
      </w:r>
      <w:r w:rsidRPr="00395D9A">
        <w:rPr>
          <w:rFonts w:ascii="Times New Roman" w:hAnsi="Times New Roman"/>
          <w:i/>
          <w:sz w:val="28"/>
          <w:szCs w:val="28"/>
        </w:rPr>
        <w:t xml:space="preserve"> </w:t>
      </w:r>
      <w:r>
        <w:rPr>
          <w:rFonts w:ascii="Times New Roman" w:hAnsi="Times New Roman"/>
          <w:i/>
          <w:sz w:val="28"/>
          <w:szCs w:val="28"/>
        </w:rPr>
        <w:t>top</w:t>
      </w:r>
      <w:r w:rsidRPr="00395D9A">
        <w:rPr>
          <w:rFonts w:ascii="Times New Roman" w:hAnsi="Times New Roman"/>
          <w:i/>
          <w:sz w:val="28"/>
          <w:szCs w:val="28"/>
        </w:rPr>
        <w:t>қ</w:t>
      </w:r>
      <w:r>
        <w:rPr>
          <w:rFonts w:ascii="Times New Roman" w:hAnsi="Times New Roman"/>
          <w:i/>
          <w:sz w:val="28"/>
          <w:szCs w:val="28"/>
        </w:rPr>
        <w:t>irligini</w:t>
      </w:r>
      <w:r w:rsidRPr="00395D9A">
        <w:rPr>
          <w:rFonts w:ascii="Times New Roman" w:hAnsi="Times New Roman"/>
          <w:i/>
          <w:sz w:val="28"/>
          <w:szCs w:val="28"/>
        </w:rPr>
        <w:t xml:space="preserve"> қ</w:t>
      </w:r>
      <w:r>
        <w:rPr>
          <w:rFonts w:ascii="Times New Roman" w:hAnsi="Times New Roman"/>
          <w:i/>
          <w:sz w:val="28"/>
          <w:szCs w:val="28"/>
        </w:rPr>
        <w:t>anday</w:t>
      </w:r>
      <w:r w:rsidRPr="00395D9A">
        <w:rPr>
          <w:rFonts w:ascii="Times New Roman" w:hAnsi="Times New Roman"/>
          <w:i/>
          <w:sz w:val="28"/>
          <w:szCs w:val="28"/>
        </w:rPr>
        <w:t xml:space="preserve"> </w:t>
      </w:r>
      <w:r>
        <w:rPr>
          <w:rFonts w:ascii="Times New Roman" w:hAnsi="Times New Roman"/>
          <w:i/>
          <w:sz w:val="28"/>
          <w:szCs w:val="28"/>
        </w:rPr>
        <w:t>ba</w:t>
      </w:r>
      <w:r w:rsidRPr="00395D9A">
        <w:rPr>
          <w:rFonts w:ascii="Times New Roman" w:hAnsi="Times New Roman"/>
          <w:i/>
          <w:sz w:val="28"/>
          <w:szCs w:val="28"/>
        </w:rPr>
        <w:t>ҳ</w:t>
      </w:r>
      <w:r>
        <w:rPr>
          <w:rFonts w:ascii="Times New Roman" w:hAnsi="Times New Roman"/>
          <w:i/>
          <w:sz w:val="28"/>
          <w:szCs w:val="28"/>
        </w:rPr>
        <w:t>olaysiz</w:t>
      </w:r>
      <w:r w:rsidRPr="00395D9A">
        <w:rPr>
          <w:rFonts w:ascii="Times New Roman" w:hAnsi="Times New Roman"/>
          <w:i/>
          <w:sz w:val="28"/>
          <w:szCs w:val="28"/>
        </w:rPr>
        <w:t>?</w:t>
      </w:r>
    </w:p>
    <w:p w:rsidR="00823B96" w:rsidRPr="00395D9A" w:rsidRDefault="00823B96" w:rsidP="00395D9A">
      <w:pPr>
        <w:numPr>
          <w:ilvl w:val="0"/>
          <w:numId w:val="44"/>
        </w:numPr>
        <w:spacing w:after="0" w:line="240" w:lineRule="auto"/>
        <w:jc w:val="both"/>
        <w:rPr>
          <w:rFonts w:ascii="Times New Roman" w:hAnsi="Times New Roman"/>
          <w:i/>
          <w:iCs/>
          <w:sz w:val="28"/>
          <w:szCs w:val="28"/>
        </w:rPr>
      </w:pPr>
      <w:r>
        <w:rPr>
          <w:rFonts w:ascii="Times New Roman" w:hAnsi="Times New Roman"/>
          <w:i/>
          <w:iCs/>
          <w:sz w:val="28"/>
          <w:szCs w:val="28"/>
        </w:rPr>
        <w:t>She’rda</w:t>
      </w:r>
      <w:r w:rsidRPr="00395D9A">
        <w:rPr>
          <w:rFonts w:ascii="Times New Roman" w:hAnsi="Times New Roman"/>
          <w:i/>
          <w:iCs/>
          <w:sz w:val="28"/>
          <w:szCs w:val="28"/>
        </w:rPr>
        <w:t xml:space="preserve"> </w:t>
      </w:r>
      <w:r>
        <w:rPr>
          <w:rFonts w:ascii="Times New Roman" w:hAnsi="Times New Roman"/>
          <w:i/>
          <w:iCs/>
          <w:sz w:val="28"/>
          <w:szCs w:val="28"/>
        </w:rPr>
        <w:t>ikki</w:t>
      </w:r>
      <w:r w:rsidRPr="00395D9A">
        <w:rPr>
          <w:rFonts w:ascii="Times New Roman" w:hAnsi="Times New Roman"/>
          <w:i/>
          <w:iCs/>
          <w:sz w:val="28"/>
          <w:szCs w:val="28"/>
        </w:rPr>
        <w:t xml:space="preserve"> </w:t>
      </w:r>
      <w:r>
        <w:rPr>
          <w:rFonts w:ascii="Times New Roman" w:hAnsi="Times New Roman"/>
          <w:i/>
          <w:iCs/>
          <w:sz w:val="28"/>
          <w:szCs w:val="28"/>
        </w:rPr>
        <w:t>cholning</w:t>
      </w:r>
      <w:r w:rsidRPr="00395D9A">
        <w:rPr>
          <w:rFonts w:ascii="Times New Roman" w:hAnsi="Times New Roman"/>
          <w:i/>
          <w:iCs/>
          <w:sz w:val="28"/>
          <w:szCs w:val="28"/>
        </w:rPr>
        <w:t xml:space="preserve"> </w:t>
      </w:r>
      <w:r>
        <w:rPr>
          <w:rFonts w:ascii="Times New Roman" w:hAnsi="Times New Roman"/>
          <w:i/>
          <w:iCs/>
          <w:sz w:val="28"/>
          <w:szCs w:val="28"/>
        </w:rPr>
        <w:t>ulovi</w:t>
      </w:r>
      <w:r w:rsidRPr="00395D9A">
        <w:rPr>
          <w:rFonts w:ascii="Times New Roman" w:hAnsi="Times New Roman"/>
          <w:i/>
          <w:iCs/>
          <w:sz w:val="28"/>
          <w:szCs w:val="28"/>
        </w:rPr>
        <w:t xml:space="preserve"> </w:t>
      </w:r>
      <w:r>
        <w:rPr>
          <w:rFonts w:ascii="Times New Roman" w:hAnsi="Times New Roman"/>
          <w:i/>
          <w:iCs/>
          <w:sz w:val="28"/>
          <w:szCs w:val="28"/>
        </w:rPr>
        <w:t>alo</w:t>
      </w:r>
      <w:r w:rsidRPr="00395D9A">
        <w:rPr>
          <w:rFonts w:ascii="Times New Roman" w:hAnsi="Times New Roman"/>
          <w:i/>
          <w:iCs/>
          <w:sz w:val="28"/>
          <w:szCs w:val="28"/>
        </w:rPr>
        <w:t>ҳ</w:t>
      </w:r>
      <w:r>
        <w:rPr>
          <w:rFonts w:ascii="Times New Roman" w:hAnsi="Times New Roman"/>
          <w:i/>
          <w:iCs/>
          <w:sz w:val="28"/>
          <w:szCs w:val="28"/>
        </w:rPr>
        <w:t>ida</w:t>
      </w:r>
      <w:r w:rsidRPr="00395D9A">
        <w:rPr>
          <w:rFonts w:ascii="Times New Roman" w:hAnsi="Times New Roman"/>
          <w:i/>
          <w:iCs/>
          <w:sz w:val="28"/>
          <w:szCs w:val="28"/>
        </w:rPr>
        <w:t xml:space="preserve"> </w:t>
      </w:r>
      <w:r>
        <w:rPr>
          <w:rFonts w:ascii="Times New Roman" w:hAnsi="Times New Roman"/>
          <w:i/>
          <w:iCs/>
          <w:sz w:val="28"/>
          <w:szCs w:val="28"/>
        </w:rPr>
        <w:t>e’tiborda</w:t>
      </w:r>
      <w:r w:rsidRPr="00395D9A">
        <w:rPr>
          <w:rFonts w:ascii="Times New Roman" w:hAnsi="Times New Roman"/>
          <w:i/>
          <w:iCs/>
          <w:sz w:val="28"/>
          <w:szCs w:val="28"/>
        </w:rPr>
        <w:t xml:space="preserve"> </w:t>
      </w:r>
      <w:r>
        <w:rPr>
          <w:rFonts w:ascii="Times New Roman" w:hAnsi="Times New Roman"/>
          <w:i/>
          <w:iCs/>
          <w:sz w:val="28"/>
          <w:szCs w:val="28"/>
        </w:rPr>
        <w:t>bo’lgan</w:t>
      </w:r>
      <w:r w:rsidRPr="00395D9A">
        <w:rPr>
          <w:rFonts w:ascii="Times New Roman" w:hAnsi="Times New Roman"/>
          <w:i/>
          <w:iCs/>
          <w:sz w:val="28"/>
          <w:szCs w:val="28"/>
        </w:rPr>
        <w:t xml:space="preserve">. </w:t>
      </w:r>
      <w:r>
        <w:rPr>
          <w:rFonts w:ascii="Times New Roman" w:hAnsi="Times New Roman"/>
          <w:i/>
          <w:iCs/>
          <w:sz w:val="28"/>
          <w:szCs w:val="28"/>
        </w:rPr>
        <w:t>Ularning</w:t>
      </w:r>
      <w:r w:rsidRPr="00395D9A">
        <w:rPr>
          <w:rFonts w:ascii="Times New Roman" w:hAnsi="Times New Roman"/>
          <w:i/>
          <w:iCs/>
          <w:sz w:val="28"/>
          <w:szCs w:val="28"/>
        </w:rPr>
        <w:t xml:space="preserve"> </w:t>
      </w:r>
      <w:r>
        <w:rPr>
          <w:rFonts w:ascii="Times New Roman" w:hAnsi="Times New Roman"/>
          <w:i/>
          <w:iCs/>
          <w:sz w:val="28"/>
          <w:szCs w:val="28"/>
        </w:rPr>
        <w:t>tasviri</w:t>
      </w:r>
      <w:r w:rsidRPr="00395D9A">
        <w:rPr>
          <w:rFonts w:ascii="Times New Roman" w:hAnsi="Times New Roman"/>
          <w:i/>
          <w:iCs/>
          <w:sz w:val="28"/>
          <w:szCs w:val="28"/>
        </w:rPr>
        <w:t xml:space="preserve"> </w:t>
      </w:r>
      <w:r>
        <w:rPr>
          <w:rFonts w:ascii="Times New Roman" w:hAnsi="Times New Roman"/>
          <w:i/>
          <w:iCs/>
          <w:sz w:val="28"/>
          <w:szCs w:val="28"/>
        </w:rPr>
        <w:t>bilan</w:t>
      </w:r>
      <w:r w:rsidRPr="00395D9A">
        <w:rPr>
          <w:rFonts w:ascii="Times New Roman" w:hAnsi="Times New Roman"/>
          <w:i/>
          <w:iCs/>
          <w:sz w:val="28"/>
          <w:szCs w:val="28"/>
        </w:rPr>
        <w:t xml:space="preserve"> </w:t>
      </w:r>
      <w:r>
        <w:rPr>
          <w:rFonts w:ascii="Times New Roman" w:hAnsi="Times New Roman"/>
          <w:i/>
          <w:iCs/>
          <w:sz w:val="28"/>
          <w:szCs w:val="28"/>
        </w:rPr>
        <w:t>bo</w:t>
      </w:r>
      <w:r w:rsidRPr="00395D9A">
        <w:rPr>
          <w:rFonts w:ascii="Times New Roman" w:hAnsi="Times New Roman"/>
          <w:i/>
          <w:iCs/>
          <w:sz w:val="28"/>
          <w:szCs w:val="28"/>
        </w:rPr>
        <w:t>ғ</w:t>
      </w:r>
      <w:r>
        <w:rPr>
          <w:rFonts w:ascii="Times New Roman" w:hAnsi="Times New Roman"/>
          <w:i/>
          <w:iCs/>
          <w:sz w:val="28"/>
          <w:szCs w:val="28"/>
        </w:rPr>
        <w:t>li</w:t>
      </w:r>
      <w:r w:rsidRPr="00395D9A">
        <w:rPr>
          <w:rFonts w:ascii="Times New Roman" w:hAnsi="Times New Roman"/>
          <w:i/>
          <w:iCs/>
          <w:sz w:val="28"/>
          <w:szCs w:val="28"/>
        </w:rPr>
        <w:t xml:space="preserve">қ </w:t>
      </w:r>
      <w:r>
        <w:rPr>
          <w:rFonts w:ascii="Times New Roman" w:hAnsi="Times New Roman"/>
          <w:i/>
          <w:iCs/>
          <w:sz w:val="28"/>
          <w:szCs w:val="28"/>
        </w:rPr>
        <w:t>ifodalarning</w:t>
      </w:r>
      <w:r w:rsidRPr="00395D9A">
        <w:rPr>
          <w:rFonts w:ascii="Times New Roman" w:hAnsi="Times New Roman"/>
          <w:i/>
          <w:iCs/>
          <w:sz w:val="28"/>
          <w:szCs w:val="28"/>
        </w:rPr>
        <w:t xml:space="preserve"> </w:t>
      </w:r>
      <w:r>
        <w:rPr>
          <w:rFonts w:ascii="Times New Roman" w:hAnsi="Times New Roman"/>
          <w:i/>
          <w:iCs/>
          <w:sz w:val="28"/>
          <w:szCs w:val="28"/>
        </w:rPr>
        <w:t>o’ziga</w:t>
      </w:r>
      <w:r w:rsidRPr="00395D9A">
        <w:rPr>
          <w:rFonts w:ascii="Times New Roman" w:hAnsi="Times New Roman"/>
          <w:i/>
          <w:iCs/>
          <w:sz w:val="28"/>
          <w:szCs w:val="28"/>
        </w:rPr>
        <w:t xml:space="preserve"> </w:t>
      </w:r>
      <w:r>
        <w:rPr>
          <w:rFonts w:ascii="Times New Roman" w:hAnsi="Times New Roman"/>
          <w:i/>
          <w:iCs/>
          <w:sz w:val="28"/>
          <w:szCs w:val="28"/>
        </w:rPr>
        <w:t>xosligi</w:t>
      </w:r>
      <w:r w:rsidRPr="00395D9A">
        <w:rPr>
          <w:rFonts w:ascii="Times New Roman" w:hAnsi="Times New Roman"/>
          <w:i/>
          <w:iCs/>
          <w:sz w:val="28"/>
          <w:szCs w:val="28"/>
        </w:rPr>
        <w:t xml:space="preserve"> </w:t>
      </w:r>
      <w:r>
        <w:rPr>
          <w:rFonts w:ascii="Times New Roman" w:hAnsi="Times New Roman"/>
          <w:i/>
          <w:iCs/>
          <w:sz w:val="28"/>
          <w:szCs w:val="28"/>
        </w:rPr>
        <w:t>nimada</w:t>
      </w:r>
      <w:r w:rsidRPr="00395D9A">
        <w:rPr>
          <w:rFonts w:ascii="Times New Roman" w:hAnsi="Times New Roman"/>
          <w:i/>
          <w:iCs/>
          <w:sz w:val="28"/>
          <w:szCs w:val="28"/>
        </w:rPr>
        <w:t xml:space="preserve"> </w:t>
      </w:r>
      <w:r>
        <w:rPr>
          <w:rFonts w:ascii="Times New Roman" w:hAnsi="Times New Roman"/>
          <w:i/>
          <w:iCs/>
          <w:sz w:val="28"/>
          <w:szCs w:val="28"/>
        </w:rPr>
        <w:t>deb</w:t>
      </w:r>
      <w:r w:rsidRPr="00395D9A">
        <w:rPr>
          <w:rFonts w:ascii="Times New Roman" w:hAnsi="Times New Roman"/>
          <w:i/>
          <w:iCs/>
          <w:sz w:val="28"/>
          <w:szCs w:val="28"/>
        </w:rPr>
        <w:t xml:space="preserve"> </w:t>
      </w:r>
      <w:r>
        <w:rPr>
          <w:rFonts w:ascii="Times New Roman" w:hAnsi="Times New Roman"/>
          <w:i/>
          <w:iCs/>
          <w:sz w:val="28"/>
          <w:szCs w:val="28"/>
        </w:rPr>
        <w:t>o’ylaysiz</w:t>
      </w:r>
      <w:r w:rsidRPr="00395D9A">
        <w:rPr>
          <w:rFonts w:ascii="Times New Roman" w:hAnsi="Times New Roman"/>
          <w:i/>
          <w:iCs/>
          <w:sz w:val="28"/>
          <w:szCs w:val="28"/>
        </w:rPr>
        <w:t>?</w:t>
      </w:r>
    </w:p>
    <w:p w:rsidR="00823B96" w:rsidRPr="00395D9A" w:rsidRDefault="00823B96" w:rsidP="00395D9A">
      <w:pPr>
        <w:numPr>
          <w:ilvl w:val="0"/>
          <w:numId w:val="44"/>
        </w:numPr>
        <w:spacing w:after="0" w:line="240" w:lineRule="auto"/>
        <w:jc w:val="both"/>
        <w:rPr>
          <w:rFonts w:ascii="Times New Roman" w:hAnsi="Times New Roman"/>
          <w:i/>
          <w:iCs/>
          <w:sz w:val="28"/>
          <w:szCs w:val="28"/>
        </w:rPr>
      </w:pPr>
      <w:r w:rsidRPr="00395D9A">
        <w:rPr>
          <w:rFonts w:ascii="Times New Roman" w:hAnsi="Times New Roman"/>
          <w:i/>
          <w:iCs/>
          <w:sz w:val="28"/>
          <w:szCs w:val="28"/>
        </w:rPr>
        <w:t xml:space="preserve">  </w:t>
      </w:r>
      <w:r>
        <w:rPr>
          <w:rFonts w:ascii="Times New Roman" w:hAnsi="Times New Roman"/>
          <w:i/>
          <w:iCs/>
          <w:sz w:val="28"/>
          <w:szCs w:val="28"/>
        </w:rPr>
        <w:t>She’rda</w:t>
      </w:r>
      <w:r w:rsidRPr="00395D9A">
        <w:rPr>
          <w:rFonts w:ascii="Times New Roman" w:hAnsi="Times New Roman"/>
          <w:i/>
          <w:iCs/>
          <w:sz w:val="28"/>
          <w:szCs w:val="28"/>
        </w:rPr>
        <w:t xml:space="preserve"> </w:t>
      </w:r>
      <w:r>
        <w:rPr>
          <w:rFonts w:ascii="Times New Roman" w:hAnsi="Times New Roman"/>
          <w:i/>
          <w:iCs/>
          <w:sz w:val="28"/>
          <w:szCs w:val="28"/>
        </w:rPr>
        <w:t>takrorlanib</w:t>
      </w:r>
      <w:r w:rsidRPr="00395D9A">
        <w:rPr>
          <w:rFonts w:ascii="Times New Roman" w:hAnsi="Times New Roman"/>
          <w:i/>
          <w:iCs/>
          <w:sz w:val="28"/>
          <w:szCs w:val="28"/>
        </w:rPr>
        <w:t xml:space="preserve"> қ</w:t>
      </w:r>
      <w:r>
        <w:rPr>
          <w:rFonts w:ascii="Times New Roman" w:hAnsi="Times New Roman"/>
          <w:i/>
          <w:iCs/>
          <w:sz w:val="28"/>
          <w:szCs w:val="28"/>
        </w:rPr>
        <w:t>o’llangan</w:t>
      </w:r>
      <w:r w:rsidRPr="00395D9A">
        <w:rPr>
          <w:rFonts w:ascii="Times New Roman" w:hAnsi="Times New Roman"/>
          <w:i/>
          <w:iCs/>
          <w:sz w:val="28"/>
          <w:szCs w:val="28"/>
        </w:rPr>
        <w:t xml:space="preserve"> </w:t>
      </w:r>
      <w:r>
        <w:rPr>
          <w:rFonts w:ascii="Times New Roman" w:hAnsi="Times New Roman"/>
          <w:i/>
          <w:iCs/>
          <w:sz w:val="28"/>
          <w:szCs w:val="28"/>
        </w:rPr>
        <w:t>bir</w:t>
      </w:r>
      <w:r w:rsidRPr="00395D9A">
        <w:rPr>
          <w:rFonts w:ascii="Times New Roman" w:hAnsi="Times New Roman"/>
          <w:i/>
          <w:iCs/>
          <w:sz w:val="28"/>
          <w:szCs w:val="28"/>
        </w:rPr>
        <w:t xml:space="preserve"> </w:t>
      </w:r>
      <w:r>
        <w:rPr>
          <w:rFonts w:ascii="Times New Roman" w:hAnsi="Times New Roman"/>
          <w:i/>
          <w:iCs/>
          <w:sz w:val="28"/>
          <w:szCs w:val="28"/>
        </w:rPr>
        <w:t>necha so’zlar</w:t>
      </w:r>
      <w:r w:rsidRPr="00395D9A">
        <w:rPr>
          <w:rFonts w:ascii="Times New Roman" w:hAnsi="Times New Roman"/>
          <w:i/>
          <w:iCs/>
          <w:sz w:val="28"/>
          <w:szCs w:val="28"/>
        </w:rPr>
        <w:t xml:space="preserve"> </w:t>
      </w:r>
      <w:r>
        <w:rPr>
          <w:rFonts w:ascii="Times New Roman" w:hAnsi="Times New Roman"/>
          <w:i/>
          <w:iCs/>
          <w:sz w:val="28"/>
          <w:szCs w:val="28"/>
        </w:rPr>
        <w:t>mavjud</w:t>
      </w:r>
      <w:r w:rsidRPr="00395D9A">
        <w:rPr>
          <w:rFonts w:ascii="Times New Roman" w:hAnsi="Times New Roman"/>
          <w:i/>
          <w:iCs/>
          <w:sz w:val="28"/>
          <w:szCs w:val="28"/>
        </w:rPr>
        <w:t xml:space="preserve">. </w:t>
      </w:r>
      <w:r>
        <w:rPr>
          <w:rFonts w:ascii="Times New Roman" w:hAnsi="Times New Roman"/>
          <w:i/>
          <w:iCs/>
          <w:sz w:val="28"/>
          <w:szCs w:val="28"/>
        </w:rPr>
        <w:t>Ular</w:t>
      </w:r>
      <w:r w:rsidRPr="00395D9A">
        <w:rPr>
          <w:rFonts w:ascii="Times New Roman" w:hAnsi="Times New Roman"/>
          <w:i/>
          <w:iCs/>
          <w:sz w:val="28"/>
          <w:szCs w:val="28"/>
        </w:rPr>
        <w:t xml:space="preserve"> </w:t>
      </w:r>
      <w:r>
        <w:rPr>
          <w:rFonts w:ascii="Times New Roman" w:hAnsi="Times New Roman"/>
          <w:i/>
          <w:iCs/>
          <w:sz w:val="28"/>
          <w:szCs w:val="28"/>
        </w:rPr>
        <w:t>bajarayotgan</w:t>
      </w:r>
      <w:r w:rsidRPr="00395D9A">
        <w:rPr>
          <w:rFonts w:ascii="Times New Roman" w:hAnsi="Times New Roman"/>
          <w:i/>
          <w:iCs/>
          <w:sz w:val="28"/>
          <w:szCs w:val="28"/>
        </w:rPr>
        <w:t xml:space="preserve"> </w:t>
      </w:r>
      <w:r>
        <w:rPr>
          <w:rFonts w:ascii="Times New Roman" w:hAnsi="Times New Roman"/>
          <w:i/>
          <w:iCs/>
          <w:sz w:val="28"/>
          <w:szCs w:val="28"/>
        </w:rPr>
        <w:t>badiiy</w:t>
      </w:r>
      <w:r w:rsidRPr="00395D9A">
        <w:rPr>
          <w:rFonts w:ascii="Times New Roman" w:hAnsi="Times New Roman"/>
          <w:i/>
          <w:iCs/>
          <w:sz w:val="28"/>
          <w:szCs w:val="28"/>
        </w:rPr>
        <w:t>-</w:t>
      </w:r>
      <w:r>
        <w:rPr>
          <w:rFonts w:ascii="Times New Roman" w:hAnsi="Times New Roman"/>
          <w:i/>
          <w:iCs/>
          <w:sz w:val="28"/>
          <w:szCs w:val="28"/>
        </w:rPr>
        <w:t>uslubiy</w:t>
      </w:r>
      <w:r w:rsidRPr="00395D9A">
        <w:rPr>
          <w:rFonts w:ascii="Times New Roman" w:hAnsi="Times New Roman"/>
          <w:i/>
          <w:iCs/>
          <w:sz w:val="28"/>
          <w:szCs w:val="28"/>
        </w:rPr>
        <w:t xml:space="preserve"> </w:t>
      </w:r>
      <w:r>
        <w:rPr>
          <w:rFonts w:ascii="Times New Roman" w:hAnsi="Times New Roman"/>
          <w:i/>
          <w:iCs/>
          <w:sz w:val="28"/>
          <w:szCs w:val="28"/>
        </w:rPr>
        <w:t>vazifalarni</w:t>
      </w:r>
      <w:r w:rsidRPr="00395D9A">
        <w:rPr>
          <w:rFonts w:ascii="Times New Roman" w:hAnsi="Times New Roman"/>
          <w:i/>
          <w:iCs/>
          <w:sz w:val="28"/>
          <w:szCs w:val="28"/>
        </w:rPr>
        <w:t xml:space="preserve"> </w:t>
      </w:r>
      <w:r>
        <w:rPr>
          <w:rFonts w:ascii="Times New Roman" w:hAnsi="Times New Roman"/>
          <w:i/>
          <w:iCs/>
          <w:sz w:val="28"/>
          <w:szCs w:val="28"/>
        </w:rPr>
        <w:t>tushuntirishga</w:t>
      </w:r>
      <w:r w:rsidRPr="00395D9A">
        <w:rPr>
          <w:rFonts w:ascii="Times New Roman" w:hAnsi="Times New Roman"/>
          <w:i/>
          <w:iCs/>
          <w:sz w:val="28"/>
          <w:szCs w:val="28"/>
        </w:rPr>
        <w:t xml:space="preserve"> ҳ</w:t>
      </w:r>
      <w:r>
        <w:rPr>
          <w:rFonts w:ascii="Times New Roman" w:hAnsi="Times New Roman"/>
          <w:i/>
          <w:iCs/>
          <w:sz w:val="28"/>
          <w:szCs w:val="28"/>
        </w:rPr>
        <w:t>arakat</w:t>
      </w:r>
      <w:r w:rsidRPr="00395D9A">
        <w:rPr>
          <w:rFonts w:ascii="Times New Roman" w:hAnsi="Times New Roman"/>
          <w:i/>
          <w:iCs/>
          <w:sz w:val="28"/>
          <w:szCs w:val="28"/>
        </w:rPr>
        <w:t xml:space="preserve"> қ</w:t>
      </w:r>
      <w:r>
        <w:rPr>
          <w:rFonts w:ascii="Times New Roman" w:hAnsi="Times New Roman"/>
          <w:i/>
          <w:iCs/>
          <w:sz w:val="28"/>
          <w:szCs w:val="28"/>
        </w:rPr>
        <w:t>iling</w:t>
      </w:r>
      <w:r w:rsidRPr="00395D9A">
        <w:rPr>
          <w:rFonts w:ascii="Times New Roman" w:hAnsi="Times New Roman"/>
          <w:i/>
          <w:iCs/>
          <w:sz w:val="28"/>
          <w:szCs w:val="28"/>
        </w:rPr>
        <w:t>.</w:t>
      </w:r>
    </w:p>
    <w:p w:rsidR="00823B96" w:rsidRPr="00395D9A" w:rsidRDefault="00823B96" w:rsidP="00395D9A">
      <w:pPr>
        <w:numPr>
          <w:ilvl w:val="0"/>
          <w:numId w:val="44"/>
        </w:numPr>
        <w:spacing w:after="0" w:line="240" w:lineRule="auto"/>
        <w:jc w:val="both"/>
        <w:rPr>
          <w:rFonts w:ascii="Times New Roman" w:hAnsi="Times New Roman"/>
          <w:i/>
          <w:iCs/>
          <w:sz w:val="28"/>
          <w:szCs w:val="28"/>
        </w:rPr>
      </w:pPr>
      <w:r>
        <w:rPr>
          <w:rFonts w:ascii="Times New Roman" w:hAnsi="Times New Roman"/>
          <w:i/>
          <w:iCs/>
          <w:sz w:val="28"/>
          <w:szCs w:val="28"/>
        </w:rPr>
        <w:t>She’rning</w:t>
      </w:r>
      <w:r w:rsidRPr="00395D9A">
        <w:rPr>
          <w:rFonts w:ascii="Times New Roman" w:hAnsi="Times New Roman"/>
          <w:i/>
          <w:iCs/>
          <w:sz w:val="28"/>
          <w:szCs w:val="28"/>
        </w:rPr>
        <w:t xml:space="preserve"> </w:t>
      </w:r>
      <w:r>
        <w:rPr>
          <w:rFonts w:ascii="Times New Roman" w:hAnsi="Times New Roman"/>
          <w:i/>
          <w:iCs/>
          <w:sz w:val="28"/>
          <w:szCs w:val="28"/>
        </w:rPr>
        <w:t>boshlanishi</w:t>
      </w:r>
      <w:r w:rsidRPr="00395D9A">
        <w:rPr>
          <w:rFonts w:ascii="Times New Roman" w:hAnsi="Times New Roman"/>
          <w:i/>
          <w:iCs/>
          <w:sz w:val="28"/>
          <w:szCs w:val="28"/>
        </w:rPr>
        <w:t xml:space="preserve"> </w:t>
      </w:r>
      <w:r>
        <w:rPr>
          <w:rFonts w:ascii="Times New Roman" w:hAnsi="Times New Roman"/>
          <w:i/>
          <w:iCs/>
          <w:sz w:val="28"/>
          <w:szCs w:val="28"/>
        </w:rPr>
        <w:t>va</w:t>
      </w:r>
      <w:r w:rsidRPr="00395D9A">
        <w:rPr>
          <w:rFonts w:ascii="Times New Roman" w:hAnsi="Times New Roman"/>
          <w:i/>
          <w:iCs/>
          <w:sz w:val="28"/>
          <w:szCs w:val="28"/>
        </w:rPr>
        <w:t xml:space="preserve"> </w:t>
      </w:r>
      <w:r>
        <w:rPr>
          <w:rFonts w:ascii="Times New Roman" w:hAnsi="Times New Roman"/>
          <w:i/>
          <w:iCs/>
          <w:sz w:val="28"/>
          <w:szCs w:val="28"/>
        </w:rPr>
        <w:t>oxirgi</w:t>
      </w:r>
      <w:r w:rsidRPr="00395D9A">
        <w:rPr>
          <w:rFonts w:ascii="Times New Roman" w:hAnsi="Times New Roman"/>
          <w:i/>
          <w:iCs/>
          <w:sz w:val="28"/>
          <w:szCs w:val="28"/>
        </w:rPr>
        <w:t xml:space="preserve"> </w:t>
      </w:r>
      <w:r>
        <w:rPr>
          <w:rFonts w:ascii="Times New Roman" w:hAnsi="Times New Roman"/>
          <w:i/>
          <w:iCs/>
          <w:sz w:val="28"/>
          <w:szCs w:val="28"/>
        </w:rPr>
        <w:t>bandlaridagi</w:t>
      </w:r>
      <w:r w:rsidRPr="00395D9A">
        <w:rPr>
          <w:rFonts w:ascii="Times New Roman" w:hAnsi="Times New Roman"/>
          <w:i/>
          <w:iCs/>
          <w:sz w:val="28"/>
          <w:szCs w:val="28"/>
        </w:rPr>
        <w:t xml:space="preserve"> </w:t>
      </w:r>
      <w:r>
        <w:rPr>
          <w:rFonts w:ascii="Times New Roman" w:hAnsi="Times New Roman"/>
          <w:i/>
          <w:iCs/>
          <w:sz w:val="28"/>
          <w:szCs w:val="28"/>
        </w:rPr>
        <w:t>fe’l</w:t>
      </w:r>
      <w:r w:rsidRPr="00395D9A">
        <w:rPr>
          <w:rFonts w:ascii="Times New Roman" w:hAnsi="Times New Roman"/>
          <w:i/>
          <w:iCs/>
          <w:sz w:val="28"/>
          <w:szCs w:val="28"/>
        </w:rPr>
        <w:t xml:space="preserve"> </w:t>
      </w:r>
      <w:r>
        <w:rPr>
          <w:rFonts w:ascii="Times New Roman" w:hAnsi="Times New Roman"/>
          <w:i/>
          <w:iCs/>
          <w:sz w:val="28"/>
          <w:szCs w:val="28"/>
        </w:rPr>
        <w:t>shakllariga</w:t>
      </w:r>
      <w:r w:rsidRPr="00395D9A">
        <w:rPr>
          <w:rFonts w:ascii="Times New Roman" w:hAnsi="Times New Roman"/>
          <w:i/>
          <w:iCs/>
          <w:sz w:val="28"/>
          <w:szCs w:val="28"/>
        </w:rPr>
        <w:t xml:space="preserve"> </w:t>
      </w:r>
      <w:r>
        <w:rPr>
          <w:rFonts w:ascii="Times New Roman" w:hAnsi="Times New Roman"/>
          <w:i/>
          <w:iCs/>
          <w:sz w:val="28"/>
          <w:szCs w:val="28"/>
        </w:rPr>
        <w:t>e’tibor</w:t>
      </w:r>
      <w:r w:rsidRPr="00395D9A">
        <w:rPr>
          <w:rFonts w:ascii="Times New Roman" w:hAnsi="Times New Roman"/>
          <w:i/>
          <w:iCs/>
          <w:sz w:val="28"/>
          <w:szCs w:val="28"/>
        </w:rPr>
        <w:t xml:space="preserve"> </w:t>
      </w:r>
      <w:r>
        <w:rPr>
          <w:rFonts w:ascii="Times New Roman" w:hAnsi="Times New Roman"/>
          <w:i/>
          <w:iCs/>
          <w:sz w:val="28"/>
          <w:szCs w:val="28"/>
        </w:rPr>
        <w:t>bering</w:t>
      </w:r>
      <w:r w:rsidRPr="00395D9A">
        <w:rPr>
          <w:rFonts w:ascii="Times New Roman" w:hAnsi="Times New Roman"/>
          <w:i/>
          <w:iCs/>
          <w:sz w:val="28"/>
          <w:szCs w:val="28"/>
        </w:rPr>
        <w:t xml:space="preserve">. </w:t>
      </w:r>
      <w:r>
        <w:rPr>
          <w:rFonts w:ascii="Times New Roman" w:hAnsi="Times New Roman"/>
          <w:i/>
          <w:iCs/>
          <w:sz w:val="28"/>
          <w:szCs w:val="28"/>
        </w:rPr>
        <w:t>Ularning</w:t>
      </w:r>
      <w:r w:rsidRPr="00395D9A">
        <w:rPr>
          <w:rFonts w:ascii="Times New Roman" w:hAnsi="Times New Roman"/>
          <w:i/>
          <w:iCs/>
          <w:sz w:val="28"/>
          <w:szCs w:val="28"/>
        </w:rPr>
        <w:t xml:space="preserve"> қ</w:t>
      </w:r>
      <w:r>
        <w:rPr>
          <w:rFonts w:ascii="Times New Roman" w:hAnsi="Times New Roman"/>
          <w:i/>
          <w:iCs/>
          <w:sz w:val="28"/>
          <w:szCs w:val="28"/>
        </w:rPr>
        <w:t>o’llanishidagi</w:t>
      </w:r>
      <w:r w:rsidRPr="00395D9A">
        <w:rPr>
          <w:rFonts w:ascii="Times New Roman" w:hAnsi="Times New Roman"/>
          <w:i/>
          <w:iCs/>
          <w:sz w:val="28"/>
          <w:szCs w:val="28"/>
        </w:rPr>
        <w:t xml:space="preserve"> </w:t>
      </w:r>
      <w:r>
        <w:rPr>
          <w:rFonts w:ascii="Times New Roman" w:hAnsi="Times New Roman"/>
          <w:i/>
          <w:iCs/>
          <w:sz w:val="28"/>
          <w:szCs w:val="28"/>
        </w:rPr>
        <w:t>far</w:t>
      </w:r>
      <w:r w:rsidRPr="00395D9A">
        <w:rPr>
          <w:rFonts w:ascii="Times New Roman" w:hAnsi="Times New Roman"/>
          <w:i/>
          <w:iCs/>
          <w:sz w:val="28"/>
          <w:szCs w:val="28"/>
        </w:rPr>
        <w:t xml:space="preserve">қ </w:t>
      </w:r>
      <w:r>
        <w:rPr>
          <w:rFonts w:ascii="Times New Roman" w:hAnsi="Times New Roman"/>
          <w:i/>
          <w:iCs/>
          <w:sz w:val="28"/>
          <w:szCs w:val="28"/>
        </w:rPr>
        <w:t>va sabablarni</w:t>
      </w:r>
      <w:r w:rsidRPr="00395D9A">
        <w:rPr>
          <w:rFonts w:ascii="Times New Roman" w:hAnsi="Times New Roman"/>
          <w:i/>
          <w:iCs/>
          <w:sz w:val="28"/>
          <w:szCs w:val="28"/>
        </w:rPr>
        <w:t xml:space="preserve"> </w:t>
      </w:r>
      <w:r>
        <w:rPr>
          <w:rFonts w:ascii="Times New Roman" w:hAnsi="Times New Roman"/>
          <w:i/>
          <w:iCs/>
          <w:sz w:val="28"/>
          <w:szCs w:val="28"/>
        </w:rPr>
        <w:t>izo</w:t>
      </w:r>
      <w:r w:rsidRPr="00395D9A">
        <w:rPr>
          <w:rFonts w:ascii="Times New Roman" w:hAnsi="Times New Roman"/>
          <w:i/>
          <w:iCs/>
          <w:sz w:val="28"/>
          <w:szCs w:val="28"/>
        </w:rPr>
        <w:t>ҳ</w:t>
      </w:r>
      <w:r>
        <w:rPr>
          <w:rFonts w:ascii="Times New Roman" w:hAnsi="Times New Roman"/>
          <w:i/>
          <w:iCs/>
          <w:sz w:val="28"/>
          <w:szCs w:val="28"/>
        </w:rPr>
        <w:t>lang</w:t>
      </w:r>
      <w:r w:rsidRPr="00395D9A">
        <w:rPr>
          <w:rFonts w:ascii="Times New Roman" w:hAnsi="Times New Roman"/>
          <w:i/>
          <w:iCs/>
          <w:sz w:val="28"/>
          <w:szCs w:val="28"/>
        </w:rPr>
        <w:t>.</w:t>
      </w:r>
    </w:p>
    <w:p w:rsidR="00823B96" w:rsidRPr="00395D9A" w:rsidRDefault="00823B96" w:rsidP="00395D9A">
      <w:pPr>
        <w:ind w:firstLine="560"/>
        <w:jc w:val="both"/>
        <w:rPr>
          <w:rFonts w:ascii="Times New Roman" w:hAnsi="Times New Roman"/>
          <w:i/>
          <w:iCs/>
          <w:sz w:val="28"/>
          <w:szCs w:val="28"/>
        </w:rPr>
      </w:pPr>
      <w:r w:rsidRPr="00395D9A">
        <w:rPr>
          <w:rFonts w:ascii="Times New Roman" w:hAnsi="Times New Roman"/>
          <w:iCs/>
          <w:sz w:val="28"/>
          <w:szCs w:val="28"/>
        </w:rPr>
        <w:t xml:space="preserve"> </w:t>
      </w:r>
      <w:r>
        <w:rPr>
          <w:rFonts w:ascii="Times New Roman" w:hAnsi="Times New Roman"/>
          <w:i/>
          <w:iCs/>
          <w:sz w:val="28"/>
          <w:szCs w:val="28"/>
        </w:rPr>
        <w:t>Dastlab</w:t>
      </w:r>
      <w:r w:rsidRPr="00395D9A">
        <w:rPr>
          <w:rFonts w:ascii="Times New Roman" w:hAnsi="Times New Roman"/>
          <w:i/>
          <w:iCs/>
          <w:sz w:val="28"/>
          <w:szCs w:val="28"/>
        </w:rPr>
        <w:t xml:space="preserve">, </w:t>
      </w:r>
      <w:r>
        <w:rPr>
          <w:rFonts w:ascii="Times New Roman" w:hAnsi="Times New Roman"/>
          <w:i/>
          <w:iCs/>
          <w:sz w:val="28"/>
          <w:szCs w:val="28"/>
        </w:rPr>
        <w:t>matndagi</w:t>
      </w:r>
      <w:r w:rsidRPr="00395D9A">
        <w:rPr>
          <w:rFonts w:ascii="Times New Roman" w:hAnsi="Times New Roman"/>
          <w:i/>
          <w:iCs/>
          <w:sz w:val="28"/>
          <w:szCs w:val="28"/>
        </w:rPr>
        <w:t xml:space="preserve"> </w:t>
      </w:r>
      <w:r>
        <w:rPr>
          <w:rFonts w:ascii="Times New Roman" w:hAnsi="Times New Roman"/>
          <w:i/>
          <w:iCs/>
          <w:sz w:val="28"/>
          <w:szCs w:val="28"/>
        </w:rPr>
        <w:t>ifoda</w:t>
      </w:r>
      <w:r w:rsidRPr="00395D9A">
        <w:rPr>
          <w:rFonts w:ascii="Times New Roman" w:hAnsi="Times New Roman"/>
          <w:i/>
          <w:iCs/>
          <w:sz w:val="28"/>
          <w:szCs w:val="28"/>
        </w:rPr>
        <w:t xml:space="preserve"> </w:t>
      </w:r>
      <w:r>
        <w:rPr>
          <w:rFonts w:ascii="Times New Roman" w:hAnsi="Times New Roman"/>
          <w:i/>
          <w:iCs/>
          <w:sz w:val="28"/>
          <w:szCs w:val="28"/>
        </w:rPr>
        <w:t>imkoniyatlarining</w:t>
      </w:r>
      <w:r w:rsidRPr="00395D9A">
        <w:rPr>
          <w:rFonts w:ascii="Times New Roman" w:hAnsi="Times New Roman"/>
          <w:i/>
          <w:iCs/>
          <w:sz w:val="28"/>
          <w:szCs w:val="28"/>
        </w:rPr>
        <w:t xml:space="preserve"> </w:t>
      </w:r>
      <w:r>
        <w:rPr>
          <w:rFonts w:ascii="Times New Roman" w:hAnsi="Times New Roman"/>
          <w:i/>
          <w:iCs/>
          <w:sz w:val="28"/>
          <w:szCs w:val="28"/>
        </w:rPr>
        <w:t>o’zar</w:t>
      </w:r>
      <w:r>
        <w:rPr>
          <w:rFonts w:ascii="Times New Roman" w:hAnsi="Times New Roman"/>
          <w:i/>
          <w:iCs/>
          <w:sz w:val="28"/>
          <w:szCs w:val="28"/>
          <w:lang w:val="uz-Cyrl-UZ"/>
        </w:rPr>
        <w:t>o</w:t>
      </w:r>
      <w:r w:rsidRPr="00395D9A">
        <w:rPr>
          <w:rFonts w:ascii="Times New Roman" w:hAnsi="Times New Roman"/>
          <w:i/>
          <w:iCs/>
          <w:sz w:val="28"/>
          <w:szCs w:val="28"/>
        </w:rPr>
        <w:t xml:space="preserve"> </w:t>
      </w:r>
      <w:r>
        <w:rPr>
          <w:rFonts w:ascii="Times New Roman" w:hAnsi="Times New Roman"/>
          <w:i/>
          <w:iCs/>
          <w:sz w:val="28"/>
          <w:szCs w:val="28"/>
        </w:rPr>
        <w:t>alo</w:t>
      </w:r>
      <w:r w:rsidRPr="00395D9A">
        <w:rPr>
          <w:rFonts w:ascii="Times New Roman" w:hAnsi="Times New Roman"/>
          <w:i/>
          <w:iCs/>
          <w:sz w:val="28"/>
          <w:szCs w:val="28"/>
        </w:rPr>
        <w:t>қ</w:t>
      </w:r>
      <w:r>
        <w:rPr>
          <w:rFonts w:ascii="Times New Roman" w:hAnsi="Times New Roman"/>
          <w:i/>
          <w:iCs/>
          <w:sz w:val="28"/>
          <w:szCs w:val="28"/>
        </w:rPr>
        <w:t>adorligini</w:t>
      </w:r>
      <w:r w:rsidRPr="00395D9A">
        <w:rPr>
          <w:rFonts w:ascii="Times New Roman" w:hAnsi="Times New Roman"/>
          <w:i/>
          <w:iCs/>
          <w:sz w:val="28"/>
          <w:szCs w:val="28"/>
        </w:rPr>
        <w:t xml:space="preserve"> </w:t>
      </w:r>
      <w:r>
        <w:rPr>
          <w:rFonts w:ascii="Times New Roman" w:hAnsi="Times New Roman"/>
          <w:i/>
          <w:iCs/>
          <w:sz w:val="28"/>
          <w:szCs w:val="28"/>
        </w:rPr>
        <w:t>ko’rib</w:t>
      </w:r>
      <w:r w:rsidRPr="00395D9A">
        <w:rPr>
          <w:rFonts w:ascii="Times New Roman" w:hAnsi="Times New Roman"/>
          <w:i/>
          <w:iCs/>
          <w:sz w:val="28"/>
          <w:szCs w:val="28"/>
        </w:rPr>
        <w:t xml:space="preserve"> </w:t>
      </w:r>
      <w:r>
        <w:rPr>
          <w:rFonts w:ascii="Times New Roman" w:hAnsi="Times New Roman"/>
          <w:i/>
          <w:iCs/>
          <w:sz w:val="28"/>
          <w:szCs w:val="28"/>
        </w:rPr>
        <w:t>chi</w:t>
      </w:r>
      <w:r w:rsidRPr="00395D9A">
        <w:rPr>
          <w:rFonts w:ascii="Times New Roman" w:hAnsi="Times New Roman"/>
          <w:i/>
          <w:iCs/>
          <w:sz w:val="28"/>
          <w:szCs w:val="28"/>
        </w:rPr>
        <w:t>қ</w:t>
      </w:r>
      <w:r>
        <w:rPr>
          <w:rFonts w:ascii="Times New Roman" w:hAnsi="Times New Roman"/>
          <w:i/>
          <w:iCs/>
          <w:sz w:val="28"/>
          <w:szCs w:val="28"/>
        </w:rPr>
        <w:t>aylik</w:t>
      </w:r>
      <w:r w:rsidRPr="00395D9A">
        <w:rPr>
          <w:rFonts w:ascii="Times New Roman" w:hAnsi="Times New Roman"/>
          <w:i/>
          <w:iCs/>
          <w:sz w:val="28"/>
          <w:szCs w:val="28"/>
        </w:rPr>
        <w:t xml:space="preserve">. </w:t>
      </w:r>
      <w:r>
        <w:rPr>
          <w:rFonts w:ascii="Times New Roman" w:hAnsi="Times New Roman"/>
          <w:i/>
          <w:iCs/>
          <w:sz w:val="28"/>
          <w:szCs w:val="28"/>
        </w:rPr>
        <w:t>Shu</w:t>
      </w:r>
      <w:r w:rsidRPr="00395D9A">
        <w:rPr>
          <w:rFonts w:ascii="Times New Roman" w:hAnsi="Times New Roman"/>
          <w:i/>
          <w:iCs/>
          <w:sz w:val="28"/>
          <w:szCs w:val="28"/>
        </w:rPr>
        <w:t xml:space="preserve"> </w:t>
      </w:r>
      <w:r>
        <w:rPr>
          <w:rFonts w:ascii="Times New Roman" w:hAnsi="Times New Roman"/>
          <w:i/>
          <w:iCs/>
          <w:sz w:val="28"/>
          <w:szCs w:val="28"/>
        </w:rPr>
        <w:t>narsa</w:t>
      </w:r>
      <w:r w:rsidRPr="00395D9A">
        <w:rPr>
          <w:rFonts w:ascii="Times New Roman" w:hAnsi="Times New Roman"/>
          <w:i/>
          <w:iCs/>
          <w:sz w:val="28"/>
          <w:szCs w:val="28"/>
        </w:rPr>
        <w:t xml:space="preserve"> </w:t>
      </w:r>
      <w:r>
        <w:rPr>
          <w:rFonts w:ascii="Times New Roman" w:hAnsi="Times New Roman"/>
          <w:i/>
          <w:iCs/>
          <w:sz w:val="28"/>
          <w:szCs w:val="28"/>
        </w:rPr>
        <w:t>oydinlashadiki</w:t>
      </w:r>
      <w:r w:rsidRPr="00395D9A">
        <w:rPr>
          <w:rFonts w:ascii="Times New Roman" w:hAnsi="Times New Roman"/>
          <w:i/>
          <w:iCs/>
          <w:sz w:val="28"/>
          <w:szCs w:val="28"/>
        </w:rPr>
        <w:t xml:space="preserve">, </w:t>
      </w:r>
      <w:r>
        <w:rPr>
          <w:rFonts w:ascii="Times New Roman" w:hAnsi="Times New Roman"/>
          <w:i/>
          <w:iCs/>
          <w:sz w:val="28"/>
          <w:szCs w:val="28"/>
        </w:rPr>
        <w:t>unda</w:t>
      </w:r>
      <w:r w:rsidRPr="00395D9A">
        <w:rPr>
          <w:rFonts w:ascii="Times New Roman" w:hAnsi="Times New Roman"/>
          <w:i/>
          <w:iCs/>
          <w:sz w:val="28"/>
          <w:szCs w:val="28"/>
        </w:rPr>
        <w:t xml:space="preserve"> </w:t>
      </w:r>
      <w:r>
        <w:rPr>
          <w:rFonts w:ascii="Times New Roman" w:hAnsi="Times New Roman"/>
          <w:i/>
          <w:iCs/>
          <w:sz w:val="28"/>
          <w:szCs w:val="28"/>
        </w:rPr>
        <w:t>matnning</w:t>
      </w:r>
      <w:r w:rsidRPr="00395D9A">
        <w:rPr>
          <w:rFonts w:ascii="Times New Roman" w:hAnsi="Times New Roman"/>
          <w:i/>
          <w:iCs/>
          <w:sz w:val="28"/>
          <w:szCs w:val="28"/>
        </w:rPr>
        <w:t xml:space="preserve"> қ</w:t>
      </w:r>
      <w:r>
        <w:rPr>
          <w:rFonts w:ascii="Times New Roman" w:hAnsi="Times New Roman"/>
          <w:i/>
          <w:iCs/>
          <w:sz w:val="28"/>
          <w:szCs w:val="28"/>
        </w:rPr>
        <w:t>ismlari</w:t>
      </w:r>
      <w:r w:rsidRPr="00395D9A">
        <w:rPr>
          <w:rFonts w:ascii="Times New Roman" w:hAnsi="Times New Roman"/>
          <w:i/>
          <w:iCs/>
          <w:sz w:val="28"/>
          <w:szCs w:val="28"/>
        </w:rPr>
        <w:t xml:space="preserve"> </w:t>
      </w:r>
      <w:r>
        <w:rPr>
          <w:rFonts w:ascii="Times New Roman" w:hAnsi="Times New Roman"/>
          <w:i/>
          <w:iCs/>
          <w:sz w:val="28"/>
          <w:szCs w:val="28"/>
        </w:rPr>
        <w:t>bir</w:t>
      </w:r>
      <w:r w:rsidRPr="00395D9A">
        <w:rPr>
          <w:rFonts w:ascii="Times New Roman" w:hAnsi="Times New Roman"/>
          <w:i/>
          <w:iCs/>
          <w:sz w:val="28"/>
          <w:szCs w:val="28"/>
        </w:rPr>
        <w:t>-</w:t>
      </w:r>
      <w:r>
        <w:rPr>
          <w:rFonts w:ascii="Times New Roman" w:hAnsi="Times New Roman"/>
          <w:i/>
          <w:iCs/>
          <w:sz w:val="28"/>
          <w:szCs w:val="28"/>
        </w:rPr>
        <w:t>birlari</w:t>
      </w:r>
      <w:r w:rsidRPr="00395D9A">
        <w:rPr>
          <w:rFonts w:ascii="Times New Roman" w:hAnsi="Times New Roman"/>
          <w:i/>
          <w:iCs/>
          <w:sz w:val="28"/>
          <w:szCs w:val="28"/>
        </w:rPr>
        <w:t xml:space="preserve"> </w:t>
      </w:r>
      <w:r>
        <w:rPr>
          <w:rFonts w:ascii="Times New Roman" w:hAnsi="Times New Roman"/>
          <w:i/>
          <w:iCs/>
          <w:sz w:val="28"/>
          <w:szCs w:val="28"/>
        </w:rPr>
        <w:t>bilan</w:t>
      </w:r>
      <w:r w:rsidRPr="00395D9A">
        <w:rPr>
          <w:rFonts w:ascii="Times New Roman" w:hAnsi="Times New Roman"/>
          <w:i/>
          <w:iCs/>
          <w:sz w:val="28"/>
          <w:szCs w:val="28"/>
        </w:rPr>
        <w:t xml:space="preserve"> </w:t>
      </w:r>
      <w:r>
        <w:rPr>
          <w:rFonts w:ascii="Times New Roman" w:hAnsi="Times New Roman"/>
          <w:i/>
          <w:iCs/>
          <w:sz w:val="28"/>
          <w:szCs w:val="28"/>
        </w:rPr>
        <w:t>bir</w:t>
      </w:r>
      <w:r w:rsidRPr="00395D9A">
        <w:rPr>
          <w:rFonts w:ascii="Times New Roman" w:hAnsi="Times New Roman"/>
          <w:i/>
          <w:iCs/>
          <w:sz w:val="28"/>
          <w:szCs w:val="28"/>
        </w:rPr>
        <w:t xml:space="preserve"> </w:t>
      </w:r>
      <w:r>
        <w:rPr>
          <w:rFonts w:ascii="Times New Roman" w:hAnsi="Times New Roman"/>
          <w:i/>
          <w:iCs/>
          <w:sz w:val="28"/>
          <w:szCs w:val="28"/>
        </w:rPr>
        <w:t>emas</w:t>
      </w:r>
      <w:r w:rsidRPr="00395D9A">
        <w:rPr>
          <w:rFonts w:ascii="Times New Roman" w:hAnsi="Times New Roman"/>
          <w:i/>
          <w:iCs/>
          <w:sz w:val="28"/>
          <w:szCs w:val="28"/>
        </w:rPr>
        <w:t xml:space="preserve">, </w:t>
      </w:r>
      <w:r>
        <w:rPr>
          <w:rFonts w:ascii="Times New Roman" w:hAnsi="Times New Roman"/>
          <w:i/>
          <w:iCs/>
          <w:sz w:val="28"/>
          <w:szCs w:val="28"/>
        </w:rPr>
        <w:t>bir</w:t>
      </w:r>
      <w:r w:rsidRPr="00395D9A">
        <w:rPr>
          <w:rFonts w:ascii="Times New Roman" w:hAnsi="Times New Roman"/>
          <w:i/>
          <w:iCs/>
          <w:sz w:val="28"/>
          <w:szCs w:val="28"/>
        </w:rPr>
        <w:t xml:space="preserve"> </w:t>
      </w:r>
      <w:r>
        <w:rPr>
          <w:rFonts w:ascii="Times New Roman" w:hAnsi="Times New Roman"/>
          <w:i/>
          <w:iCs/>
          <w:sz w:val="28"/>
          <w:szCs w:val="28"/>
        </w:rPr>
        <w:t>necha</w:t>
      </w:r>
      <w:r w:rsidRPr="00395D9A">
        <w:rPr>
          <w:rFonts w:ascii="Times New Roman" w:hAnsi="Times New Roman"/>
          <w:i/>
          <w:iCs/>
          <w:sz w:val="28"/>
          <w:szCs w:val="28"/>
        </w:rPr>
        <w:t xml:space="preserve"> </w:t>
      </w:r>
      <w:r>
        <w:rPr>
          <w:rFonts w:ascii="Times New Roman" w:hAnsi="Times New Roman"/>
          <w:i/>
          <w:iCs/>
          <w:sz w:val="28"/>
          <w:szCs w:val="28"/>
        </w:rPr>
        <w:t>munosabatlarga</w:t>
      </w:r>
      <w:r w:rsidRPr="00395D9A">
        <w:rPr>
          <w:rFonts w:ascii="Times New Roman" w:hAnsi="Times New Roman"/>
          <w:i/>
          <w:iCs/>
          <w:sz w:val="28"/>
          <w:szCs w:val="28"/>
        </w:rPr>
        <w:t xml:space="preserve"> </w:t>
      </w:r>
      <w:r>
        <w:rPr>
          <w:rFonts w:ascii="Times New Roman" w:hAnsi="Times New Roman"/>
          <w:i/>
          <w:iCs/>
          <w:sz w:val="28"/>
          <w:szCs w:val="28"/>
        </w:rPr>
        <w:t>ko’ra</w:t>
      </w:r>
      <w:r w:rsidRPr="00395D9A">
        <w:rPr>
          <w:rFonts w:ascii="Times New Roman" w:hAnsi="Times New Roman"/>
          <w:i/>
          <w:iCs/>
          <w:sz w:val="28"/>
          <w:szCs w:val="28"/>
        </w:rPr>
        <w:t xml:space="preserve"> </w:t>
      </w:r>
      <w:r>
        <w:rPr>
          <w:rFonts w:ascii="Times New Roman" w:hAnsi="Times New Roman"/>
          <w:i/>
          <w:iCs/>
          <w:sz w:val="28"/>
          <w:szCs w:val="28"/>
        </w:rPr>
        <w:t>alo</w:t>
      </w:r>
      <w:r w:rsidRPr="00395D9A">
        <w:rPr>
          <w:rFonts w:ascii="Times New Roman" w:hAnsi="Times New Roman"/>
          <w:i/>
          <w:iCs/>
          <w:sz w:val="28"/>
          <w:szCs w:val="28"/>
        </w:rPr>
        <w:t>қ</w:t>
      </w:r>
      <w:r>
        <w:rPr>
          <w:rFonts w:ascii="Times New Roman" w:hAnsi="Times New Roman"/>
          <w:i/>
          <w:iCs/>
          <w:sz w:val="28"/>
          <w:szCs w:val="28"/>
        </w:rPr>
        <w:t>aga</w:t>
      </w:r>
      <w:r w:rsidRPr="00395D9A">
        <w:rPr>
          <w:rFonts w:ascii="Times New Roman" w:hAnsi="Times New Roman"/>
          <w:i/>
          <w:iCs/>
          <w:sz w:val="28"/>
          <w:szCs w:val="28"/>
        </w:rPr>
        <w:t xml:space="preserve"> </w:t>
      </w:r>
      <w:r>
        <w:rPr>
          <w:rFonts w:ascii="Times New Roman" w:hAnsi="Times New Roman"/>
          <w:i/>
          <w:iCs/>
          <w:sz w:val="28"/>
          <w:szCs w:val="28"/>
        </w:rPr>
        <w:t>kirishadi</w:t>
      </w:r>
      <w:r w:rsidRPr="00395D9A">
        <w:rPr>
          <w:rFonts w:ascii="Times New Roman" w:hAnsi="Times New Roman"/>
          <w:i/>
          <w:iCs/>
          <w:sz w:val="28"/>
          <w:szCs w:val="28"/>
        </w:rPr>
        <w:t xml:space="preserve">. </w:t>
      </w:r>
      <w:r>
        <w:rPr>
          <w:rFonts w:ascii="Times New Roman" w:hAnsi="Times New Roman"/>
          <w:i/>
          <w:iCs/>
          <w:sz w:val="28"/>
          <w:szCs w:val="28"/>
        </w:rPr>
        <w:t>Bu</w:t>
      </w:r>
      <w:r w:rsidRPr="00395D9A">
        <w:rPr>
          <w:rFonts w:ascii="Times New Roman" w:hAnsi="Times New Roman"/>
          <w:i/>
          <w:iCs/>
          <w:sz w:val="28"/>
          <w:szCs w:val="28"/>
        </w:rPr>
        <w:t xml:space="preserve"> </w:t>
      </w:r>
      <w:r>
        <w:rPr>
          <w:rFonts w:ascii="Times New Roman" w:hAnsi="Times New Roman"/>
          <w:i/>
          <w:iCs/>
          <w:sz w:val="28"/>
          <w:szCs w:val="28"/>
        </w:rPr>
        <w:t>alo</w:t>
      </w:r>
      <w:r w:rsidRPr="00395D9A">
        <w:rPr>
          <w:rFonts w:ascii="Times New Roman" w:hAnsi="Times New Roman"/>
          <w:i/>
          <w:iCs/>
          <w:sz w:val="28"/>
          <w:szCs w:val="28"/>
        </w:rPr>
        <w:t>қ</w:t>
      </w:r>
      <w:r>
        <w:rPr>
          <w:rFonts w:ascii="Times New Roman" w:hAnsi="Times New Roman"/>
          <w:i/>
          <w:iCs/>
          <w:sz w:val="28"/>
          <w:szCs w:val="28"/>
        </w:rPr>
        <w:t>adorlikni</w:t>
      </w:r>
      <w:r w:rsidRPr="00395D9A">
        <w:rPr>
          <w:rFonts w:ascii="Times New Roman" w:hAnsi="Times New Roman"/>
          <w:i/>
          <w:iCs/>
          <w:sz w:val="28"/>
          <w:szCs w:val="28"/>
        </w:rPr>
        <w:t xml:space="preserve"> </w:t>
      </w:r>
      <w:r>
        <w:rPr>
          <w:rFonts w:ascii="Times New Roman" w:hAnsi="Times New Roman"/>
          <w:i/>
          <w:iCs/>
          <w:sz w:val="28"/>
          <w:szCs w:val="28"/>
        </w:rPr>
        <w:t>ketma</w:t>
      </w:r>
      <w:r w:rsidRPr="00395D9A">
        <w:rPr>
          <w:rFonts w:ascii="Times New Roman" w:hAnsi="Times New Roman"/>
          <w:i/>
          <w:iCs/>
          <w:sz w:val="28"/>
          <w:szCs w:val="28"/>
        </w:rPr>
        <w:t>-</w:t>
      </w:r>
      <w:r>
        <w:rPr>
          <w:rFonts w:ascii="Times New Roman" w:hAnsi="Times New Roman"/>
          <w:i/>
          <w:iCs/>
          <w:sz w:val="28"/>
          <w:szCs w:val="28"/>
        </w:rPr>
        <w:t>ketlik</w:t>
      </w:r>
      <w:r w:rsidRPr="00395D9A">
        <w:rPr>
          <w:rFonts w:ascii="Times New Roman" w:hAnsi="Times New Roman"/>
          <w:i/>
          <w:iCs/>
          <w:sz w:val="28"/>
          <w:szCs w:val="28"/>
        </w:rPr>
        <w:t xml:space="preserve">, </w:t>
      </w:r>
      <w:r>
        <w:rPr>
          <w:rFonts w:ascii="Times New Roman" w:hAnsi="Times New Roman"/>
          <w:i/>
          <w:iCs/>
          <w:sz w:val="28"/>
          <w:szCs w:val="28"/>
        </w:rPr>
        <w:t>manti</w:t>
      </w:r>
      <w:r w:rsidRPr="00395D9A">
        <w:rPr>
          <w:rFonts w:ascii="Times New Roman" w:hAnsi="Times New Roman"/>
          <w:i/>
          <w:iCs/>
          <w:sz w:val="28"/>
          <w:szCs w:val="28"/>
        </w:rPr>
        <w:t>қ</w:t>
      </w:r>
      <w:r>
        <w:rPr>
          <w:rFonts w:ascii="Times New Roman" w:hAnsi="Times New Roman"/>
          <w:i/>
          <w:iCs/>
          <w:sz w:val="28"/>
          <w:szCs w:val="28"/>
        </w:rPr>
        <w:t>iyligiga</w:t>
      </w:r>
      <w:r w:rsidRPr="00395D9A">
        <w:rPr>
          <w:rFonts w:ascii="Times New Roman" w:hAnsi="Times New Roman"/>
          <w:i/>
          <w:iCs/>
          <w:sz w:val="28"/>
          <w:szCs w:val="28"/>
        </w:rPr>
        <w:t xml:space="preserve"> </w:t>
      </w:r>
      <w:r>
        <w:rPr>
          <w:rFonts w:ascii="Times New Roman" w:hAnsi="Times New Roman"/>
          <w:i/>
          <w:iCs/>
          <w:sz w:val="28"/>
          <w:szCs w:val="28"/>
        </w:rPr>
        <w:t>ko’ra</w:t>
      </w:r>
      <w:r w:rsidRPr="00395D9A">
        <w:rPr>
          <w:rFonts w:ascii="Times New Roman" w:hAnsi="Times New Roman"/>
          <w:i/>
          <w:iCs/>
          <w:sz w:val="28"/>
          <w:szCs w:val="28"/>
        </w:rPr>
        <w:t xml:space="preserve">, </w:t>
      </w:r>
      <w:r>
        <w:rPr>
          <w:rFonts w:ascii="Times New Roman" w:hAnsi="Times New Roman"/>
          <w:i/>
          <w:iCs/>
          <w:sz w:val="28"/>
          <w:szCs w:val="28"/>
        </w:rPr>
        <w:t>ularning</w:t>
      </w:r>
      <w:r w:rsidRPr="00395D9A">
        <w:rPr>
          <w:rFonts w:ascii="Times New Roman" w:hAnsi="Times New Roman"/>
          <w:i/>
          <w:iCs/>
          <w:sz w:val="28"/>
          <w:szCs w:val="28"/>
        </w:rPr>
        <w:t xml:space="preserve"> </w:t>
      </w:r>
      <w:r>
        <w:rPr>
          <w:rFonts w:ascii="Times New Roman" w:hAnsi="Times New Roman"/>
          <w:i/>
          <w:iCs/>
          <w:sz w:val="28"/>
          <w:szCs w:val="28"/>
        </w:rPr>
        <w:t>tuzilishi</w:t>
      </w:r>
      <w:r w:rsidRPr="00395D9A">
        <w:rPr>
          <w:rFonts w:ascii="Times New Roman" w:hAnsi="Times New Roman"/>
          <w:i/>
          <w:iCs/>
          <w:sz w:val="28"/>
          <w:szCs w:val="28"/>
        </w:rPr>
        <w:t xml:space="preserve">, </w:t>
      </w:r>
      <w:r>
        <w:rPr>
          <w:rFonts w:ascii="Times New Roman" w:hAnsi="Times New Roman"/>
          <w:i/>
          <w:iCs/>
          <w:sz w:val="28"/>
          <w:szCs w:val="28"/>
        </w:rPr>
        <w:t>tarkibiy</w:t>
      </w:r>
      <w:r w:rsidRPr="00395D9A">
        <w:rPr>
          <w:rFonts w:ascii="Times New Roman" w:hAnsi="Times New Roman"/>
          <w:i/>
          <w:iCs/>
          <w:sz w:val="28"/>
          <w:szCs w:val="28"/>
        </w:rPr>
        <w:t xml:space="preserve"> қ</w:t>
      </w:r>
      <w:r>
        <w:rPr>
          <w:rFonts w:ascii="Times New Roman" w:hAnsi="Times New Roman"/>
          <w:i/>
          <w:iCs/>
          <w:sz w:val="28"/>
          <w:szCs w:val="28"/>
        </w:rPr>
        <w:t>ismlariga</w:t>
      </w:r>
      <w:r w:rsidRPr="00395D9A">
        <w:rPr>
          <w:rFonts w:ascii="Times New Roman" w:hAnsi="Times New Roman"/>
          <w:i/>
          <w:iCs/>
          <w:sz w:val="28"/>
          <w:szCs w:val="28"/>
        </w:rPr>
        <w:t xml:space="preserve"> </w:t>
      </w:r>
      <w:r>
        <w:rPr>
          <w:rFonts w:ascii="Times New Roman" w:hAnsi="Times New Roman"/>
          <w:i/>
          <w:iCs/>
          <w:sz w:val="28"/>
          <w:szCs w:val="28"/>
        </w:rPr>
        <w:t>ko’ra</w:t>
      </w:r>
      <w:r w:rsidRPr="00395D9A">
        <w:rPr>
          <w:rFonts w:ascii="Times New Roman" w:hAnsi="Times New Roman"/>
          <w:i/>
          <w:iCs/>
          <w:sz w:val="28"/>
          <w:szCs w:val="28"/>
        </w:rPr>
        <w:t xml:space="preserve">  ҳ</w:t>
      </w:r>
      <w:r>
        <w:rPr>
          <w:rFonts w:ascii="Times New Roman" w:hAnsi="Times New Roman"/>
          <w:i/>
          <w:iCs/>
          <w:sz w:val="28"/>
          <w:szCs w:val="28"/>
        </w:rPr>
        <w:t>amda</w:t>
      </w:r>
      <w:r w:rsidRPr="00395D9A">
        <w:rPr>
          <w:rFonts w:ascii="Times New Roman" w:hAnsi="Times New Roman"/>
          <w:i/>
          <w:iCs/>
          <w:sz w:val="28"/>
          <w:szCs w:val="28"/>
        </w:rPr>
        <w:t xml:space="preserve"> </w:t>
      </w:r>
      <w:r>
        <w:rPr>
          <w:rFonts w:ascii="Times New Roman" w:hAnsi="Times New Roman"/>
          <w:i/>
          <w:iCs/>
          <w:sz w:val="28"/>
          <w:szCs w:val="28"/>
        </w:rPr>
        <w:t>mazmun</w:t>
      </w:r>
      <w:r w:rsidRPr="00395D9A">
        <w:rPr>
          <w:rFonts w:ascii="Times New Roman" w:hAnsi="Times New Roman"/>
          <w:i/>
          <w:iCs/>
          <w:sz w:val="28"/>
          <w:szCs w:val="28"/>
        </w:rPr>
        <w:t xml:space="preserve"> </w:t>
      </w:r>
      <w:r>
        <w:rPr>
          <w:rFonts w:ascii="Times New Roman" w:hAnsi="Times New Roman"/>
          <w:i/>
          <w:iCs/>
          <w:sz w:val="28"/>
          <w:szCs w:val="28"/>
        </w:rPr>
        <w:t>mo</w:t>
      </w:r>
      <w:r w:rsidRPr="00395D9A">
        <w:rPr>
          <w:rFonts w:ascii="Times New Roman" w:hAnsi="Times New Roman"/>
          <w:i/>
          <w:iCs/>
          <w:sz w:val="28"/>
          <w:szCs w:val="28"/>
        </w:rPr>
        <w:t>ҳ</w:t>
      </w:r>
      <w:r>
        <w:rPr>
          <w:rFonts w:ascii="Times New Roman" w:hAnsi="Times New Roman"/>
          <w:i/>
          <w:iCs/>
          <w:sz w:val="28"/>
          <w:szCs w:val="28"/>
        </w:rPr>
        <w:t>iyatiga</w:t>
      </w:r>
      <w:r w:rsidRPr="00395D9A">
        <w:rPr>
          <w:rFonts w:ascii="Times New Roman" w:hAnsi="Times New Roman"/>
          <w:i/>
          <w:iCs/>
          <w:sz w:val="28"/>
          <w:szCs w:val="28"/>
        </w:rPr>
        <w:t xml:space="preserve"> </w:t>
      </w:r>
      <w:r>
        <w:rPr>
          <w:rFonts w:ascii="Times New Roman" w:hAnsi="Times New Roman"/>
          <w:i/>
          <w:iCs/>
          <w:sz w:val="28"/>
          <w:szCs w:val="28"/>
        </w:rPr>
        <w:t>ko’ra</w:t>
      </w:r>
      <w:r w:rsidRPr="00395D9A">
        <w:rPr>
          <w:rFonts w:ascii="Times New Roman" w:hAnsi="Times New Roman"/>
          <w:i/>
          <w:iCs/>
          <w:sz w:val="28"/>
          <w:szCs w:val="28"/>
        </w:rPr>
        <w:t xml:space="preserve"> </w:t>
      </w:r>
      <w:r>
        <w:rPr>
          <w:rFonts w:ascii="Times New Roman" w:hAnsi="Times New Roman"/>
          <w:i/>
          <w:iCs/>
          <w:sz w:val="28"/>
          <w:szCs w:val="28"/>
        </w:rPr>
        <w:t>tasnif</w:t>
      </w:r>
      <w:r w:rsidRPr="00395D9A">
        <w:rPr>
          <w:rFonts w:ascii="Times New Roman" w:hAnsi="Times New Roman"/>
          <w:i/>
          <w:iCs/>
          <w:sz w:val="28"/>
          <w:szCs w:val="28"/>
        </w:rPr>
        <w:t xml:space="preserve"> қ</w:t>
      </w:r>
      <w:r>
        <w:rPr>
          <w:rFonts w:ascii="Times New Roman" w:hAnsi="Times New Roman"/>
          <w:i/>
          <w:iCs/>
          <w:sz w:val="28"/>
          <w:szCs w:val="28"/>
        </w:rPr>
        <w:t>ilish</w:t>
      </w:r>
      <w:r w:rsidRPr="00395D9A">
        <w:rPr>
          <w:rFonts w:ascii="Times New Roman" w:hAnsi="Times New Roman"/>
          <w:i/>
          <w:iCs/>
          <w:sz w:val="28"/>
          <w:szCs w:val="28"/>
        </w:rPr>
        <w:t xml:space="preserve"> </w:t>
      </w:r>
      <w:r>
        <w:rPr>
          <w:rFonts w:ascii="Times New Roman" w:hAnsi="Times New Roman"/>
          <w:i/>
          <w:iCs/>
          <w:sz w:val="28"/>
          <w:szCs w:val="28"/>
        </w:rPr>
        <w:t>mumkin</w:t>
      </w:r>
      <w:r w:rsidRPr="00395D9A">
        <w:rPr>
          <w:rFonts w:ascii="Times New Roman" w:hAnsi="Times New Roman"/>
          <w:i/>
          <w:iCs/>
          <w:sz w:val="28"/>
          <w:szCs w:val="28"/>
        </w:rPr>
        <w:t>.</w:t>
      </w:r>
    </w:p>
    <w:p w:rsidR="00823B96" w:rsidRPr="00395D9A" w:rsidRDefault="00823B96" w:rsidP="00395D9A">
      <w:pPr>
        <w:ind w:firstLine="560"/>
        <w:jc w:val="both"/>
        <w:rPr>
          <w:rFonts w:ascii="Times New Roman" w:hAnsi="Times New Roman"/>
          <w:i/>
          <w:iCs/>
          <w:sz w:val="28"/>
          <w:szCs w:val="28"/>
        </w:rPr>
      </w:pPr>
      <w:r>
        <w:rPr>
          <w:rFonts w:ascii="Times New Roman" w:hAnsi="Times New Roman"/>
          <w:i/>
          <w:iCs/>
          <w:sz w:val="28"/>
          <w:szCs w:val="28"/>
        </w:rPr>
        <w:t>Matnning</w:t>
      </w:r>
      <w:r w:rsidRPr="00395D9A">
        <w:rPr>
          <w:rFonts w:ascii="Times New Roman" w:hAnsi="Times New Roman"/>
          <w:i/>
          <w:iCs/>
          <w:sz w:val="28"/>
          <w:szCs w:val="28"/>
        </w:rPr>
        <w:t xml:space="preserve"> </w:t>
      </w:r>
      <w:r>
        <w:rPr>
          <w:rFonts w:ascii="Times New Roman" w:hAnsi="Times New Roman"/>
          <w:i/>
          <w:iCs/>
          <w:sz w:val="28"/>
          <w:szCs w:val="28"/>
        </w:rPr>
        <w:t>tash</w:t>
      </w:r>
      <w:r w:rsidRPr="00395D9A">
        <w:rPr>
          <w:rFonts w:ascii="Times New Roman" w:hAnsi="Times New Roman"/>
          <w:i/>
          <w:iCs/>
          <w:sz w:val="28"/>
          <w:szCs w:val="28"/>
        </w:rPr>
        <w:t>қ</w:t>
      </w:r>
      <w:r>
        <w:rPr>
          <w:rFonts w:ascii="Times New Roman" w:hAnsi="Times New Roman"/>
          <w:i/>
          <w:iCs/>
          <w:sz w:val="28"/>
          <w:szCs w:val="28"/>
        </w:rPr>
        <w:t>i</w:t>
      </w:r>
      <w:r w:rsidRPr="00395D9A">
        <w:rPr>
          <w:rFonts w:ascii="Times New Roman" w:hAnsi="Times New Roman"/>
          <w:i/>
          <w:iCs/>
          <w:sz w:val="28"/>
          <w:szCs w:val="28"/>
        </w:rPr>
        <w:t xml:space="preserve"> </w:t>
      </w:r>
      <w:r>
        <w:rPr>
          <w:rFonts w:ascii="Times New Roman" w:hAnsi="Times New Roman"/>
          <w:i/>
          <w:iCs/>
          <w:sz w:val="28"/>
          <w:szCs w:val="28"/>
        </w:rPr>
        <w:t>tomonida</w:t>
      </w:r>
      <w:r w:rsidRPr="00395D9A">
        <w:rPr>
          <w:rFonts w:ascii="Times New Roman" w:hAnsi="Times New Roman"/>
          <w:i/>
          <w:iCs/>
          <w:sz w:val="28"/>
          <w:szCs w:val="28"/>
        </w:rPr>
        <w:t xml:space="preserve"> </w:t>
      </w:r>
      <w:r>
        <w:rPr>
          <w:rFonts w:ascii="Times New Roman" w:hAnsi="Times New Roman"/>
          <w:i/>
          <w:iCs/>
          <w:sz w:val="28"/>
          <w:szCs w:val="28"/>
        </w:rPr>
        <w:t>ochi</w:t>
      </w:r>
      <w:r w:rsidRPr="00395D9A">
        <w:rPr>
          <w:rFonts w:ascii="Times New Roman" w:hAnsi="Times New Roman"/>
          <w:i/>
          <w:iCs/>
          <w:sz w:val="28"/>
          <w:szCs w:val="28"/>
        </w:rPr>
        <w:t xml:space="preserve">қ </w:t>
      </w:r>
      <w:r>
        <w:rPr>
          <w:rFonts w:ascii="Times New Roman" w:hAnsi="Times New Roman"/>
          <w:i/>
          <w:iCs/>
          <w:sz w:val="28"/>
          <w:szCs w:val="28"/>
        </w:rPr>
        <w:t>ko’rinib</w:t>
      </w:r>
      <w:r w:rsidRPr="00395D9A">
        <w:rPr>
          <w:rFonts w:ascii="Times New Roman" w:hAnsi="Times New Roman"/>
          <w:i/>
          <w:iCs/>
          <w:sz w:val="28"/>
          <w:szCs w:val="28"/>
        </w:rPr>
        <w:t xml:space="preserve"> </w:t>
      </w:r>
      <w:r>
        <w:rPr>
          <w:rFonts w:ascii="Times New Roman" w:hAnsi="Times New Roman"/>
          <w:i/>
          <w:iCs/>
          <w:sz w:val="28"/>
          <w:szCs w:val="28"/>
        </w:rPr>
        <w:t>turgan</w:t>
      </w:r>
      <w:r w:rsidRPr="00395D9A">
        <w:rPr>
          <w:rFonts w:ascii="Times New Roman" w:hAnsi="Times New Roman"/>
          <w:i/>
          <w:iCs/>
          <w:sz w:val="28"/>
          <w:szCs w:val="28"/>
        </w:rPr>
        <w:t xml:space="preserve"> </w:t>
      </w:r>
      <w:r>
        <w:rPr>
          <w:rFonts w:ascii="Times New Roman" w:hAnsi="Times New Roman"/>
          <w:i/>
          <w:iCs/>
          <w:sz w:val="28"/>
          <w:szCs w:val="28"/>
        </w:rPr>
        <w:t>narsa</w:t>
      </w:r>
      <w:r w:rsidRPr="00395D9A">
        <w:rPr>
          <w:rFonts w:ascii="Times New Roman" w:hAnsi="Times New Roman"/>
          <w:i/>
          <w:iCs/>
          <w:sz w:val="28"/>
          <w:szCs w:val="28"/>
        </w:rPr>
        <w:t xml:space="preserve"> </w:t>
      </w:r>
      <w:r>
        <w:rPr>
          <w:rFonts w:ascii="Times New Roman" w:hAnsi="Times New Roman"/>
          <w:i/>
          <w:iCs/>
          <w:sz w:val="28"/>
          <w:szCs w:val="28"/>
        </w:rPr>
        <w:t>bitta</w:t>
      </w:r>
      <w:r w:rsidRPr="00395D9A">
        <w:rPr>
          <w:rFonts w:ascii="Times New Roman" w:hAnsi="Times New Roman"/>
          <w:i/>
          <w:iCs/>
          <w:sz w:val="28"/>
          <w:szCs w:val="28"/>
        </w:rPr>
        <w:t xml:space="preserve">  ҳ</w:t>
      </w:r>
      <w:r>
        <w:rPr>
          <w:rFonts w:ascii="Times New Roman" w:hAnsi="Times New Roman"/>
          <w:i/>
          <w:iCs/>
          <w:sz w:val="28"/>
          <w:szCs w:val="28"/>
        </w:rPr>
        <w:t>ayotiy</w:t>
      </w:r>
      <w:r w:rsidRPr="00395D9A">
        <w:rPr>
          <w:rFonts w:ascii="Times New Roman" w:hAnsi="Times New Roman"/>
          <w:i/>
          <w:iCs/>
          <w:sz w:val="28"/>
          <w:szCs w:val="28"/>
        </w:rPr>
        <w:t xml:space="preserve"> </w:t>
      </w:r>
      <w:r>
        <w:rPr>
          <w:rFonts w:ascii="Times New Roman" w:hAnsi="Times New Roman"/>
          <w:i/>
          <w:iCs/>
          <w:sz w:val="28"/>
          <w:szCs w:val="28"/>
        </w:rPr>
        <w:t>vo</w:t>
      </w:r>
      <w:r w:rsidRPr="00395D9A">
        <w:rPr>
          <w:rFonts w:ascii="Times New Roman" w:hAnsi="Times New Roman"/>
          <w:i/>
          <w:iCs/>
          <w:sz w:val="28"/>
          <w:szCs w:val="28"/>
        </w:rPr>
        <w:t>қ</w:t>
      </w:r>
      <w:r>
        <w:rPr>
          <w:rFonts w:ascii="Times New Roman" w:hAnsi="Times New Roman"/>
          <w:i/>
          <w:iCs/>
          <w:sz w:val="28"/>
          <w:szCs w:val="28"/>
        </w:rPr>
        <w:t>eaning</w:t>
      </w:r>
      <w:r w:rsidRPr="00395D9A">
        <w:rPr>
          <w:rFonts w:ascii="Times New Roman" w:hAnsi="Times New Roman"/>
          <w:i/>
          <w:iCs/>
          <w:sz w:val="28"/>
          <w:szCs w:val="28"/>
        </w:rPr>
        <w:t xml:space="preserve"> </w:t>
      </w:r>
      <w:r>
        <w:rPr>
          <w:rFonts w:ascii="Times New Roman" w:hAnsi="Times New Roman"/>
          <w:i/>
          <w:iCs/>
          <w:sz w:val="28"/>
          <w:szCs w:val="28"/>
        </w:rPr>
        <w:t>oddiygina</w:t>
      </w:r>
      <w:r w:rsidRPr="00395D9A">
        <w:rPr>
          <w:rFonts w:ascii="Times New Roman" w:hAnsi="Times New Roman"/>
          <w:i/>
          <w:iCs/>
          <w:sz w:val="28"/>
          <w:szCs w:val="28"/>
        </w:rPr>
        <w:t xml:space="preserve"> </w:t>
      </w:r>
      <w:r>
        <w:rPr>
          <w:rFonts w:ascii="Times New Roman" w:hAnsi="Times New Roman"/>
          <w:i/>
          <w:iCs/>
          <w:sz w:val="28"/>
          <w:szCs w:val="28"/>
        </w:rPr>
        <w:t>bayoni</w:t>
      </w:r>
      <w:r w:rsidRPr="00395D9A">
        <w:rPr>
          <w:rFonts w:ascii="Times New Roman" w:hAnsi="Times New Roman"/>
          <w:i/>
          <w:iCs/>
          <w:sz w:val="28"/>
          <w:szCs w:val="28"/>
        </w:rPr>
        <w:t xml:space="preserve"> </w:t>
      </w:r>
      <w:r>
        <w:rPr>
          <w:rFonts w:ascii="Times New Roman" w:hAnsi="Times New Roman"/>
          <w:i/>
          <w:iCs/>
          <w:sz w:val="28"/>
          <w:szCs w:val="28"/>
        </w:rPr>
        <w:t>xolos</w:t>
      </w:r>
      <w:r w:rsidRPr="00395D9A">
        <w:rPr>
          <w:rFonts w:ascii="Times New Roman" w:hAnsi="Times New Roman"/>
          <w:i/>
          <w:iCs/>
          <w:sz w:val="28"/>
          <w:szCs w:val="28"/>
        </w:rPr>
        <w:t xml:space="preserve">. </w:t>
      </w:r>
      <w:r>
        <w:rPr>
          <w:rFonts w:ascii="Times New Roman" w:hAnsi="Times New Roman"/>
          <w:i/>
          <w:iCs/>
          <w:sz w:val="28"/>
          <w:szCs w:val="28"/>
        </w:rPr>
        <w:t>Aslida</w:t>
      </w:r>
      <w:r w:rsidRPr="00395D9A">
        <w:rPr>
          <w:rFonts w:ascii="Times New Roman" w:hAnsi="Times New Roman"/>
          <w:i/>
          <w:iCs/>
          <w:sz w:val="28"/>
          <w:szCs w:val="28"/>
        </w:rPr>
        <w:t xml:space="preserve"> </w:t>
      </w:r>
      <w:r>
        <w:rPr>
          <w:rFonts w:ascii="Times New Roman" w:hAnsi="Times New Roman"/>
          <w:i/>
          <w:iCs/>
          <w:sz w:val="28"/>
          <w:szCs w:val="28"/>
        </w:rPr>
        <w:t>bu</w:t>
      </w:r>
      <w:r w:rsidRPr="00395D9A">
        <w:rPr>
          <w:rFonts w:ascii="Times New Roman" w:hAnsi="Times New Roman"/>
          <w:i/>
          <w:iCs/>
          <w:sz w:val="28"/>
          <w:szCs w:val="28"/>
        </w:rPr>
        <w:t xml:space="preserve"> </w:t>
      </w:r>
      <w:r>
        <w:rPr>
          <w:rFonts w:ascii="Times New Roman" w:hAnsi="Times New Roman"/>
          <w:i/>
          <w:iCs/>
          <w:sz w:val="28"/>
          <w:szCs w:val="28"/>
        </w:rPr>
        <w:t>vo</w:t>
      </w:r>
      <w:r w:rsidRPr="00395D9A">
        <w:rPr>
          <w:rFonts w:ascii="Times New Roman" w:hAnsi="Times New Roman"/>
          <w:i/>
          <w:iCs/>
          <w:sz w:val="28"/>
          <w:szCs w:val="28"/>
        </w:rPr>
        <w:t>қ</w:t>
      </w:r>
      <w:r>
        <w:rPr>
          <w:rFonts w:ascii="Times New Roman" w:hAnsi="Times New Roman"/>
          <w:i/>
          <w:iCs/>
          <w:sz w:val="28"/>
          <w:szCs w:val="28"/>
        </w:rPr>
        <w:t>eaning</w:t>
      </w:r>
      <w:r w:rsidRPr="00395D9A">
        <w:rPr>
          <w:rFonts w:ascii="Times New Roman" w:hAnsi="Times New Roman"/>
          <w:i/>
          <w:iCs/>
          <w:sz w:val="28"/>
          <w:szCs w:val="28"/>
        </w:rPr>
        <w:t xml:space="preserve"> </w:t>
      </w:r>
      <w:r>
        <w:rPr>
          <w:rFonts w:ascii="Times New Roman" w:hAnsi="Times New Roman"/>
          <w:i/>
          <w:iCs/>
          <w:sz w:val="28"/>
          <w:szCs w:val="28"/>
        </w:rPr>
        <w:t>kundalik</w:t>
      </w:r>
      <w:r w:rsidRPr="00395D9A">
        <w:rPr>
          <w:rFonts w:ascii="Times New Roman" w:hAnsi="Times New Roman"/>
          <w:i/>
          <w:iCs/>
          <w:sz w:val="28"/>
          <w:szCs w:val="28"/>
        </w:rPr>
        <w:t xml:space="preserve"> </w:t>
      </w:r>
      <w:r>
        <w:rPr>
          <w:rFonts w:ascii="Times New Roman" w:hAnsi="Times New Roman"/>
          <w:i/>
          <w:iCs/>
          <w:sz w:val="28"/>
          <w:szCs w:val="28"/>
        </w:rPr>
        <w:t>turmushda</w:t>
      </w:r>
      <w:r w:rsidRPr="00395D9A">
        <w:rPr>
          <w:rFonts w:ascii="Times New Roman" w:hAnsi="Times New Roman"/>
          <w:i/>
          <w:iCs/>
          <w:sz w:val="28"/>
          <w:szCs w:val="28"/>
        </w:rPr>
        <w:t xml:space="preserve"> </w:t>
      </w:r>
      <w:r>
        <w:rPr>
          <w:rFonts w:ascii="Times New Roman" w:hAnsi="Times New Roman"/>
          <w:i/>
          <w:iCs/>
          <w:sz w:val="28"/>
          <w:szCs w:val="28"/>
        </w:rPr>
        <w:t>yuz</w:t>
      </w:r>
      <w:r w:rsidRPr="00395D9A">
        <w:rPr>
          <w:rFonts w:ascii="Times New Roman" w:hAnsi="Times New Roman"/>
          <w:i/>
          <w:iCs/>
          <w:sz w:val="28"/>
          <w:szCs w:val="28"/>
        </w:rPr>
        <w:t xml:space="preserve"> </w:t>
      </w:r>
      <w:r>
        <w:rPr>
          <w:rFonts w:ascii="Times New Roman" w:hAnsi="Times New Roman"/>
          <w:i/>
          <w:iCs/>
          <w:sz w:val="28"/>
          <w:szCs w:val="28"/>
        </w:rPr>
        <w:t>berishi</w:t>
      </w:r>
      <w:r w:rsidRPr="00395D9A">
        <w:rPr>
          <w:rFonts w:ascii="Times New Roman" w:hAnsi="Times New Roman"/>
          <w:i/>
          <w:iCs/>
          <w:sz w:val="28"/>
          <w:szCs w:val="28"/>
        </w:rPr>
        <w:t xml:space="preserve"> </w:t>
      </w:r>
      <w:r>
        <w:rPr>
          <w:rFonts w:ascii="Times New Roman" w:hAnsi="Times New Roman"/>
          <w:i/>
          <w:iCs/>
          <w:sz w:val="28"/>
          <w:szCs w:val="28"/>
        </w:rPr>
        <w:t>va</w:t>
      </w:r>
      <w:r w:rsidRPr="00395D9A">
        <w:rPr>
          <w:rFonts w:ascii="Times New Roman" w:hAnsi="Times New Roman"/>
          <w:i/>
          <w:iCs/>
          <w:sz w:val="28"/>
          <w:szCs w:val="28"/>
        </w:rPr>
        <w:t xml:space="preserve"> </w:t>
      </w:r>
      <w:r>
        <w:rPr>
          <w:rFonts w:ascii="Times New Roman" w:hAnsi="Times New Roman"/>
          <w:i/>
          <w:iCs/>
          <w:sz w:val="28"/>
          <w:szCs w:val="28"/>
        </w:rPr>
        <w:t>shu</w:t>
      </w:r>
      <w:r w:rsidRPr="00395D9A">
        <w:rPr>
          <w:rFonts w:ascii="Times New Roman" w:hAnsi="Times New Roman"/>
          <w:i/>
          <w:iCs/>
          <w:sz w:val="28"/>
          <w:szCs w:val="28"/>
        </w:rPr>
        <w:t xml:space="preserve"> </w:t>
      </w:r>
      <w:r>
        <w:rPr>
          <w:rFonts w:ascii="Times New Roman" w:hAnsi="Times New Roman"/>
          <w:i/>
          <w:iCs/>
          <w:sz w:val="28"/>
          <w:szCs w:val="28"/>
        </w:rPr>
        <w:t>vaziyatga</w:t>
      </w:r>
      <w:r w:rsidRPr="00395D9A">
        <w:rPr>
          <w:rFonts w:ascii="Times New Roman" w:hAnsi="Times New Roman"/>
          <w:i/>
          <w:iCs/>
          <w:sz w:val="28"/>
          <w:szCs w:val="28"/>
        </w:rPr>
        <w:t xml:space="preserve"> </w:t>
      </w:r>
      <w:r>
        <w:rPr>
          <w:rFonts w:ascii="Times New Roman" w:hAnsi="Times New Roman"/>
          <w:i/>
          <w:iCs/>
          <w:sz w:val="28"/>
          <w:szCs w:val="28"/>
        </w:rPr>
        <w:t>istagan</w:t>
      </w:r>
      <w:r w:rsidRPr="00395D9A">
        <w:rPr>
          <w:rFonts w:ascii="Times New Roman" w:hAnsi="Times New Roman"/>
          <w:i/>
          <w:iCs/>
          <w:sz w:val="28"/>
          <w:szCs w:val="28"/>
        </w:rPr>
        <w:t xml:space="preserve"> </w:t>
      </w:r>
      <w:r>
        <w:rPr>
          <w:rFonts w:ascii="Times New Roman" w:hAnsi="Times New Roman"/>
          <w:i/>
          <w:iCs/>
          <w:sz w:val="28"/>
          <w:szCs w:val="28"/>
        </w:rPr>
        <w:t>odamning</w:t>
      </w:r>
      <w:r w:rsidRPr="00395D9A">
        <w:rPr>
          <w:rFonts w:ascii="Times New Roman" w:hAnsi="Times New Roman"/>
          <w:i/>
          <w:iCs/>
          <w:sz w:val="28"/>
          <w:szCs w:val="28"/>
        </w:rPr>
        <w:t xml:space="preserve"> </w:t>
      </w:r>
      <w:r>
        <w:rPr>
          <w:rFonts w:ascii="Times New Roman" w:hAnsi="Times New Roman"/>
          <w:i/>
          <w:iCs/>
          <w:sz w:val="28"/>
          <w:szCs w:val="28"/>
        </w:rPr>
        <w:t>tushib</w:t>
      </w:r>
      <w:r w:rsidRPr="00395D9A">
        <w:rPr>
          <w:rFonts w:ascii="Times New Roman" w:hAnsi="Times New Roman"/>
          <w:i/>
          <w:iCs/>
          <w:sz w:val="28"/>
          <w:szCs w:val="28"/>
        </w:rPr>
        <w:t xml:space="preserve"> қ</w:t>
      </w:r>
      <w:r>
        <w:rPr>
          <w:rFonts w:ascii="Times New Roman" w:hAnsi="Times New Roman"/>
          <w:i/>
          <w:iCs/>
          <w:sz w:val="28"/>
          <w:szCs w:val="28"/>
        </w:rPr>
        <w:t>olishi</w:t>
      </w:r>
      <w:r w:rsidRPr="00395D9A">
        <w:rPr>
          <w:rFonts w:ascii="Times New Roman" w:hAnsi="Times New Roman"/>
          <w:i/>
          <w:iCs/>
          <w:sz w:val="28"/>
          <w:szCs w:val="28"/>
        </w:rPr>
        <w:t xml:space="preserve"> ҳ</w:t>
      </w:r>
      <w:r>
        <w:rPr>
          <w:rFonts w:ascii="Times New Roman" w:hAnsi="Times New Roman"/>
          <w:i/>
          <w:iCs/>
          <w:sz w:val="28"/>
          <w:szCs w:val="28"/>
        </w:rPr>
        <w:t>ech</w:t>
      </w:r>
      <w:r w:rsidRPr="00395D9A">
        <w:rPr>
          <w:rFonts w:ascii="Times New Roman" w:hAnsi="Times New Roman"/>
          <w:i/>
          <w:iCs/>
          <w:sz w:val="28"/>
          <w:szCs w:val="28"/>
        </w:rPr>
        <w:t xml:space="preserve"> ҳ</w:t>
      </w:r>
      <w:r>
        <w:rPr>
          <w:rFonts w:ascii="Times New Roman" w:hAnsi="Times New Roman"/>
          <w:i/>
          <w:iCs/>
          <w:sz w:val="28"/>
          <w:szCs w:val="28"/>
        </w:rPr>
        <w:t>am</w:t>
      </w:r>
      <w:r w:rsidRPr="00395D9A">
        <w:rPr>
          <w:rFonts w:ascii="Times New Roman" w:hAnsi="Times New Roman"/>
          <w:i/>
          <w:iCs/>
          <w:sz w:val="28"/>
          <w:szCs w:val="28"/>
        </w:rPr>
        <w:t xml:space="preserve"> </w:t>
      </w:r>
      <w:r>
        <w:rPr>
          <w:rFonts w:ascii="Times New Roman" w:hAnsi="Times New Roman"/>
          <w:i/>
          <w:iCs/>
          <w:sz w:val="28"/>
          <w:szCs w:val="28"/>
        </w:rPr>
        <w:t>ajablanarli</w:t>
      </w:r>
      <w:r w:rsidRPr="00395D9A">
        <w:rPr>
          <w:rFonts w:ascii="Times New Roman" w:hAnsi="Times New Roman"/>
          <w:i/>
          <w:iCs/>
          <w:sz w:val="28"/>
          <w:szCs w:val="28"/>
        </w:rPr>
        <w:t xml:space="preserve">, </w:t>
      </w:r>
      <w:r>
        <w:rPr>
          <w:rFonts w:ascii="Times New Roman" w:hAnsi="Times New Roman"/>
          <w:i/>
          <w:iCs/>
          <w:sz w:val="28"/>
          <w:szCs w:val="28"/>
        </w:rPr>
        <w:t>buning</w:t>
      </w:r>
      <w:r w:rsidRPr="00395D9A">
        <w:rPr>
          <w:rFonts w:ascii="Times New Roman" w:hAnsi="Times New Roman"/>
          <w:i/>
          <w:iCs/>
          <w:sz w:val="28"/>
          <w:szCs w:val="28"/>
        </w:rPr>
        <w:t xml:space="preserve"> </w:t>
      </w:r>
      <w:r>
        <w:rPr>
          <w:rFonts w:ascii="Times New Roman" w:hAnsi="Times New Roman"/>
          <w:i/>
          <w:iCs/>
          <w:sz w:val="28"/>
          <w:szCs w:val="28"/>
        </w:rPr>
        <w:t>ustiga</w:t>
      </w:r>
      <w:r w:rsidRPr="00395D9A">
        <w:rPr>
          <w:rFonts w:ascii="Times New Roman" w:hAnsi="Times New Roman"/>
          <w:i/>
          <w:iCs/>
          <w:sz w:val="28"/>
          <w:szCs w:val="28"/>
        </w:rPr>
        <w:t xml:space="preserve"> </w:t>
      </w:r>
      <w:r>
        <w:rPr>
          <w:rFonts w:ascii="Times New Roman" w:hAnsi="Times New Roman"/>
          <w:i/>
          <w:iCs/>
          <w:sz w:val="28"/>
          <w:szCs w:val="28"/>
        </w:rPr>
        <w:t>kulgili</w:t>
      </w:r>
      <w:r w:rsidRPr="00395D9A">
        <w:rPr>
          <w:rFonts w:ascii="Times New Roman" w:hAnsi="Times New Roman"/>
          <w:i/>
          <w:iCs/>
          <w:sz w:val="28"/>
          <w:szCs w:val="28"/>
        </w:rPr>
        <w:t xml:space="preserve"> </w:t>
      </w:r>
      <w:r>
        <w:rPr>
          <w:rFonts w:ascii="Times New Roman" w:hAnsi="Times New Roman"/>
          <w:i/>
          <w:iCs/>
          <w:sz w:val="28"/>
          <w:szCs w:val="28"/>
        </w:rPr>
        <w:t>emas</w:t>
      </w:r>
      <w:r w:rsidRPr="00395D9A">
        <w:rPr>
          <w:rFonts w:ascii="Times New Roman" w:hAnsi="Times New Roman"/>
          <w:i/>
          <w:iCs/>
          <w:sz w:val="28"/>
          <w:szCs w:val="28"/>
        </w:rPr>
        <w:t xml:space="preserve">. </w:t>
      </w:r>
      <w:r>
        <w:rPr>
          <w:rFonts w:ascii="Times New Roman" w:hAnsi="Times New Roman"/>
          <w:i/>
          <w:iCs/>
          <w:sz w:val="28"/>
          <w:szCs w:val="28"/>
        </w:rPr>
        <w:t>Agar</w:t>
      </w:r>
      <w:r w:rsidRPr="00395D9A">
        <w:rPr>
          <w:rFonts w:ascii="Times New Roman" w:hAnsi="Times New Roman"/>
          <w:i/>
          <w:iCs/>
          <w:sz w:val="28"/>
          <w:szCs w:val="28"/>
        </w:rPr>
        <w:t xml:space="preserve"> </w:t>
      </w:r>
      <w:r>
        <w:rPr>
          <w:rFonts w:ascii="Times New Roman" w:hAnsi="Times New Roman"/>
          <w:i/>
          <w:iCs/>
          <w:sz w:val="28"/>
          <w:szCs w:val="28"/>
        </w:rPr>
        <w:t>vo</w:t>
      </w:r>
      <w:r w:rsidRPr="00395D9A">
        <w:rPr>
          <w:rFonts w:ascii="Times New Roman" w:hAnsi="Times New Roman"/>
          <w:i/>
          <w:iCs/>
          <w:sz w:val="28"/>
          <w:szCs w:val="28"/>
        </w:rPr>
        <w:t>қ</w:t>
      </w:r>
      <w:r>
        <w:rPr>
          <w:rFonts w:ascii="Times New Roman" w:hAnsi="Times New Roman"/>
          <w:i/>
          <w:iCs/>
          <w:sz w:val="28"/>
          <w:szCs w:val="28"/>
        </w:rPr>
        <w:t>ea</w:t>
      </w:r>
      <w:r w:rsidRPr="00395D9A">
        <w:rPr>
          <w:rFonts w:ascii="Times New Roman" w:hAnsi="Times New Roman"/>
          <w:i/>
          <w:iCs/>
          <w:sz w:val="28"/>
          <w:szCs w:val="28"/>
        </w:rPr>
        <w:t xml:space="preserve"> </w:t>
      </w:r>
      <w:r>
        <w:rPr>
          <w:rFonts w:ascii="Times New Roman" w:hAnsi="Times New Roman"/>
          <w:i/>
          <w:iCs/>
          <w:sz w:val="28"/>
          <w:szCs w:val="28"/>
        </w:rPr>
        <w:t>ishtirokchilarining</w:t>
      </w:r>
      <w:r w:rsidRPr="00395D9A">
        <w:rPr>
          <w:rFonts w:ascii="Times New Roman" w:hAnsi="Times New Roman"/>
          <w:i/>
          <w:iCs/>
          <w:sz w:val="28"/>
          <w:szCs w:val="28"/>
        </w:rPr>
        <w:t xml:space="preserve"> </w:t>
      </w:r>
      <w:r>
        <w:rPr>
          <w:rFonts w:ascii="Times New Roman" w:hAnsi="Times New Roman"/>
          <w:i/>
          <w:iCs/>
          <w:sz w:val="28"/>
          <w:szCs w:val="28"/>
        </w:rPr>
        <w:t>ancha</w:t>
      </w:r>
      <w:r w:rsidRPr="00395D9A">
        <w:rPr>
          <w:rFonts w:ascii="Times New Roman" w:hAnsi="Times New Roman"/>
          <w:i/>
          <w:iCs/>
          <w:sz w:val="28"/>
          <w:szCs w:val="28"/>
        </w:rPr>
        <w:t xml:space="preserve"> </w:t>
      </w:r>
      <w:r>
        <w:rPr>
          <w:rFonts w:ascii="Times New Roman" w:hAnsi="Times New Roman"/>
          <w:i/>
          <w:iCs/>
          <w:sz w:val="28"/>
          <w:szCs w:val="28"/>
        </w:rPr>
        <w:t>katta</w:t>
      </w:r>
      <w:r w:rsidRPr="00395D9A">
        <w:rPr>
          <w:rFonts w:ascii="Times New Roman" w:hAnsi="Times New Roman"/>
          <w:i/>
          <w:iCs/>
          <w:sz w:val="28"/>
          <w:szCs w:val="28"/>
        </w:rPr>
        <w:t xml:space="preserve"> </w:t>
      </w:r>
      <w:r>
        <w:rPr>
          <w:rFonts w:ascii="Times New Roman" w:hAnsi="Times New Roman"/>
          <w:i/>
          <w:iCs/>
          <w:sz w:val="28"/>
          <w:szCs w:val="28"/>
        </w:rPr>
        <w:t>yoshdagi</w:t>
      </w:r>
      <w:r w:rsidRPr="00395D9A">
        <w:rPr>
          <w:rFonts w:ascii="Times New Roman" w:hAnsi="Times New Roman"/>
          <w:i/>
          <w:iCs/>
          <w:sz w:val="28"/>
          <w:szCs w:val="28"/>
        </w:rPr>
        <w:t xml:space="preserve"> </w:t>
      </w:r>
      <w:r>
        <w:rPr>
          <w:rFonts w:ascii="Times New Roman" w:hAnsi="Times New Roman"/>
          <w:i/>
          <w:iCs/>
          <w:sz w:val="28"/>
          <w:szCs w:val="28"/>
        </w:rPr>
        <w:t>kishilar</w:t>
      </w:r>
      <w:r w:rsidRPr="00395D9A">
        <w:rPr>
          <w:rFonts w:ascii="Times New Roman" w:hAnsi="Times New Roman"/>
          <w:i/>
          <w:iCs/>
          <w:sz w:val="28"/>
          <w:szCs w:val="28"/>
        </w:rPr>
        <w:t xml:space="preserve"> </w:t>
      </w:r>
      <w:r>
        <w:rPr>
          <w:rFonts w:ascii="Times New Roman" w:hAnsi="Times New Roman"/>
          <w:i/>
          <w:iCs/>
          <w:sz w:val="28"/>
          <w:szCs w:val="28"/>
        </w:rPr>
        <w:t>ekanligini</w:t>
      </w:r>
      <w:r w:rsidRPr="00395D9A">
        <w:rPr>
          <w:rFonts w:ascii="Times New Roman" w:hAnsi="Times New Roman"/>
          <w:i/>
          <w:iCs/>
          <w:sz w:val="28"/>
          <w:szCs w:val="28"/>
        </w:rPr>
        <w:t xml:space="preserve"> </w:t>
      </w:r>
      <w:r>
        <w:rPr>
          <w:rFonts w:ascii="Times New Roman" w:hAnsi="Times New Roman"/>
          <w:i/>
          <w:iCs/>
          <w:sz w:val="28"/>
          <w:szCs w:val="28"/>
        </w:rPr>
        <w:t>eslaydigan</w:t>
      </w:r>
      <w:r w:rsidRPr="00395D9A">
        <w:rPr>
          <w:rFonts w:ascii="Times New Roman" w:hAnsi="Times New Roman"/>
          <w:i/>
          <w:iCs/>
          <w:sz w:val="28"/>
          <w:szCs w:val="28"/>
        </w:rPr>
        <w:t xml:space="preserve"> </w:t>
      </w:r>
      <w:r>
        <w:rPr>
          <w:rFonts w:ascii="Times New Roman" w:hAnsi="Times New Roman"/>
          <w:i/>
          <w:iCs/>
          <w:sz w:val="28"/>
          <w:szCs w:val="28"/>
        </w:rPr>
        <w:t>bo’lsak</w:t>
      </w:r>
      <w:r w:rsidRPr="00395D9A">
        <w:rPr>
          <w:rFonts w:ascii="Times New Roman" w:hAnsi="Times New Roman"/>
          <w:i/>
          <w:iCs/>
          <w:sz w:val="28"/>
          <w:szCs w:val="28"/>
        </w:rPr>
        <w:t xml:space="preserve">, </w:t>
      </w:r>
      <w:r>
        <w:rPr>
          <w:rFonts w:ascii="Times New Roman" w:hAnsi="Times New Roman"/>
          <w:i/>
          <w:iCs/>
          <w:sz w:val="28"/>
          <w:szCs w:val="28"/>
        </w:rPr>
        <w:t>bu</w:t>
      </w:r>
      <w:r w:rsidRPr="00395D9A">
        <w:rPr>
          <w:rFonts w:ascii="Times New Roman" w:hAnsi="Times New Roman"/>
          <w:i/>
          <w:iCs/>
          <w:sz w:val="28"/>
          <w:szCs w:val="28"/>
        </w:rPr>
        <w:t xml:space="preserve"> </w:t>
      </w:r>
      <w:r>
        <w:rPr>
          <w:rFonts w:ascii="Times New Roman" w:hAnsi="Times New Roman"/>
          <w:i/>
          <w:iCs/>
          <w:sz w:val="28"/>
          <w:szCs w:val="28"/>
        </w:rPr>
        <w:t>vo</w:t>
      </w:r>
      <w:r w:rsidRPr="00395D9A">
        <w:rPr>
          <w:rFonts w:ascii="Times New Roman" w:hAnsi="Times New Roman"/>
          <w:i/>
          <w:iCs/>
          <w:sz w:val="28"/>
          <w:szCs w:val="28"/>
        </w:rPr>
        <w:t>қ</w:t>
      </w:r>
      <w:r>
        <w:rPr>
          <w:rFonts w:ascii="Times New Roman" w:hAnsi="Times New Roman"/>
          <w:i/>
          <w:iCs/>
          <w:sz w:val="28"/>
          <w:szCs w:val="28"/>
        </w:rPr>
        <w:t>ea</w:t>
      </w:r>
      <w:r w:rsidRPr="00395D9A">
        <w:rPr>
          <w:rFonts w:ascii="Times New Roman" w:hAnsi="Times New Roman"/>
          <w:i/>
          <w:iCs/>
          <w:sz w:val="28"/>
          <w:szCs w:val="28"/>
        </w:rPr>
        <w:t xml:space="preserve"> ҳ</w:t>
      </w:r>
      <w:r>
        <w:rPr>
          <w:rFonts w:ascii="Times New Roman" w:hAnsi="Times New Roman"/>
          <w:i/>
          <w:iCs/>
          <w:sz w:val="28"/>
          <w:szCs w:val="28"/>
        </w:rPr>
        <w:t>atto</w:t>
      </w:r>
      <w:r w:rsidRPr="00395D9A">
        <w:rPr>
          <w:rFonts w:ascii="Times New Roman" w:hAnsi="Times New Roman"/>
          <w:i/>
          <w:iCs/>
          <w:sz w:val="28"/>
          <w:szCs w:val="28"/>
        </w:rPr>
        <w:t xml:space="preserve"> </w:t>
      </w:r>
      <w:r>
        <w:rPr>
          <w:rFonts w:ascii="Times New Roman" w:hAnsi="Times New Roman"/>
          <w:i/>
          <w:iCs/>
          <w:sz w:val="28"/>
          <w:szCs w:val="28"/>
        </w:rPr>
        <w:t>achinarli</w:t>
      </w:r>
      <w:r w:rsidRPr="00395D9A">
        <w:rPr>
          <w:rFonts w:ascii="Times New Roman" w:hAnsi="Times New Roman"/>
          <w:i/>
          <w:iCs/>
          <w:sz w:val="28"/>
          <w:szCs w:val="28"/>
        </w:rPr>
        <w:t xml:space="preserve"> ҳ</w:t>
      </w:r>
      <w:r>
        <w:rPr>
          <w:rFonts w:ascii="Times New Roman" w:hAnsi="Times New Roman"/>
          <w:i/>
          <w:iCs/>
          <w:sz w:val="28"/>
          <w:szCs w:val="28"/>
        </w:rPr>
        <w:t>amdir</w:t>
      </w:r>
      <w:r w:rsidRPr="00395D9A">
        <w:rPr>
          <w:rFonts w:ascii="Times New Roman" w:hAnsi="Times New Roman"/>
          <w:i/>
          <w:iCs/>
          <w:sz w:val="28"/>
          <w:szCs w:val="28"/>
        </w:rPr>
        <w:t xml:space="preserve">. </w:t>
      </w:r>
      <w:r>
        <w:rPr>
          <w:rFonts w:ascii="Times New Roman" w:hAnsi="Times New Roman"/>
          <w:i/>
          <w:iCs/>
          <w:sz w:val="28"/>
          <w:szCs w:val="28"/>
        </w:rPr>
        <w:t>Shunga</w:t>
      </w:r>
      <w:r w:rsidRPr="00395D9A">
        <w:rPr>
          <w:rFonts w:ascii="Times New Roman" w:hAnsi="Times New Roman"/>
          <w:i/>
          <w:iCs/>
          <w:sz w:val="28"/>
          <w:szCs w:val="28"/>
        </w:rPr>
        <w:t xml:space="preserve"> қ</w:t>
      </w:r>
      <w:r>
        <w:rPr>
          <w:rFonts w:ascii="Times New Roman" w:hAnsi="Times New Roman"/>
          <w:i/>
          <w:iCs/>
          <w:sz w:val="28"/>
          <w:szCs w:val="28"/>
        </w:rPr>
        <w:t>aramay</w:t>
      </w:r>
      <w:r w:rsidRPr="00395D9A">
        <w:rPr>
          <w:rFonts w:ascii="Times New Roman" w:hAnsi="Times New Roman"/>
          <w:i/>
          <w:iCs/>
          <w:sz w:val="28"/>
          <w:szCs w:val="28"/>
        </w:rPr>
        <w:t xml:space="preserve">, </w:t>
      </w:r>
      <w:r>
        <w:rPr>
          <w:rFonts w:ascii="Times New Roman" w:hAnsi="Times New Roman"/>
          <w:i/>
          <w:iCs/>
          <w:sz w:val="28"/>
          <w:szCs w:val="28"/>
        </w:rPr>
        <w:t>matn</w:t>
      </w:r>
      <w:r w:rsidRPr="00395D9A">
        <w:rPr>
          <w:rFonts w:ascii="Times New Roman" w:hAnsi="Times New Roman"/>
          <w:i/>
          <w:iCs/>
          <w:sz w:val="28"/>
          <w:szCs w:val="28"/>
        </w:rPr>
        <w:t xml:space="preserve"> </w:t>
      </w:r>
      <w:r>
        <w:rPr>
          <w:rFonts w:ascii="Times New Roman" w:hAnsi="Times New Roman"/>
          <w:i/>
          <w:iCs/>
          <w:sz w:val="28"/>
          <w:szCs w:val="28"/>
        </w:rPr>
        <w:t>bilan</w:t>
      </w:r>
      <w:r w:rsidRPr="00395D9A">
        <w:rPr>
          <w:rFonts w:ascii="Times New Roman" w:hAnsi="Times New Roman"/>
          <w:i/>
          <w:iCs/>
          <w:sz w:val="28"/>
          <w:szCs w:val="28"/>
        </w:rPr>
        <w:t xml:space="preserve"> </w:t>
      </w:r>
      <w:r>
        <w:rPr>
          <w:rFonts w:ascii="Times New Roman" w:hAnsi="Times New Roman"/>
          <w:i/>
          <w:iCs/>
          <w:sz w:val="28"/>
          <w:szCs w:val="28"/>
        </w:rPr>
        <w:t>tanishib</w:t>
      </w:r>
      <w:r w:rsidRPr="00395D9A">
        <w:rPr>
          <w:rFonts w:ascii="Times New Roman" w:hAnsi="Times New Roman"/>
          <w:i/>
          <w:iCs/>
          <w:sz w:val="28"/>
          <w:szCs w:val="28"/>
        </w:rPr>
        <w:t xml:space="preserve"> </w:t>
      </w:r>
      <w:r>
        <w:rPr>
          <w:rFonts w:ascii="Times New Roman" w:hAnsi="Times New Roman"/>
          <w:i/>
          <w:iCs/>
          <w:sz w:val="28"/>
          <w:szCs w:val="28"/>
        </w:rPr>
        <w:t>bo’lganimizdan</w:t>
      </w:r>
      <w:r w:rsidRPr="00395D9A">
        <w:rPr>
          <w:rFonts w:ascii="Times New Roman" w:hAnsi="Times New Roman"/>
          <w:i/>
          <w:iCs/>
          <w:sz w:val="28"/>
          <w:szCs w:val="28"/>
        </w:rPr>
        <w:t xml:space="preserve"> </w:t>
      </w:r>
      <w:r>
        <w:rPr>
          <w:rFonts w:ascii="Times New Roman" w:hAnsi="Times New Roman"/>
          <w:i/>
          <w:iCs/>
          <w:sz w:val="28"/>
          <w:szCs w:val="28"/>
        </w:rPr>
        <w:t>keyin</w:t>
      </w:r>
      <w:r w:rsidRPr="00395D9A">
        <w:rPr>
          <w:rFonts w:ascii="Times New Roman" w:hAnsi="Times New Roman"/>
          <w:i/>
          <w:iCs/>
          <w:sz w:val="28"/>
          <w:szCs w:val="28"/>
        </w:rPr>
        <w:t xml:space="preserve"> </w:t>
      </w:r>
      <w:r>
        <w:rPr>
          <w:rFonts w:ascii="Times New Roman" w:hAnsi="Times New Roman"/>
          <w:i/>
          <w:iCs/>
          <w:sz w:val="28"/>
          <w:szCs w:val="28"/>
        </w:rPr>
        <w:t>bizda</w:t>
      </w:r>
      <w:r w:rsidRPr="00395D9A">
        <w:rPr>
          <w:rFonts w:ascii="Times New Roman" w:hAnsi="Times New Roman"/>
          <w:i/>
          <w:iCs/>
          <w:sz w:val="28"/>
          <w:szCs w:val="28"/>
        </w:rPr>
        <w:t xml:space="preserve">, </w:t>
      </w:r>
      <w:r>
        <w:rPr>
          <w:rFonts w:ascii="Times New Roman" w:hAnsi="Times New Roman"/>
          <w:i/>
          <w:iCs/>
          <w:sz w:val="28"/>
          <w:szCs w:val="28"/>
        </w:rPr>
        <w:t>tabiiyki</w:t>
      </w:r>
      <w:r w:rsidRPr="00395D9A">
        <w:rPr>
          <w:rFonts w:ascii="Times New Roman" w:hAnsi="Times New Roman"/>
          <w:i/>
          <w:iCs/>
          <w:sz w:val="28"/>
          <w:szCs w:val="28"/>
        </w:rPr>
        <w:t xml:space="preserve"> </w:t>
      </w:r>
      <w:r>
        <w:rPr>
          <w:rFonts w:ascii="Times New Roman" w:hAnsi="Times New Roman"/>
          <w:i/>
          <w:iCs/>
          <w:sz w:val="28"/>
          <w:szCs w:val="28"/>
        </w:rPr>
        <w:t>o’</w:t>
      </w:r>
      <w:r w:rsidRPr="00395D9A">
        <w:rPr>
          <w:rFonts w:ascii="Times New Roman" w:hAnsi="Times New Roman"/>
          <w:i/>
          <w:iCs/>
          <w:sz w:val="28"/>
          <w:szCs w:val="28"/>
        </w:rPr>
        <w:t>қ</w:t>
      </w:r>
      <w:r>
        <w:rPr>
          <w:rFonts w:ascii="Times New Roman" w:hAnsi="Times New Roman"/>
          <w:i/>
          <w:iCs/>
          <w:sz w:val="28"/>
          <w:szCs w:val="28"/>
        </w:rPr>
        <w:t>uvchilarda</w:t>
      </w:r>
      <w:r w:rsidRPr="00395D9A">
        <w:rPr>
          <w:rFonts w:ascii="Times New Roman" w:hAnsi="Times New Roman"/>
          <w:i/>
          <w:iCs/>
          <w:sz w:val="28"/>
          <w:szCs w:val="28"/>
        </w:rPr>
        <w:t xml:space="preserve"> ҳ</w:t>
      </w:r>
      <w:r>
        <w:rPr>
          <w:rFonts w:ascii="Times New Roman" w:hAnsi="Times New Roman"/>
          <w:i/>
          <w:iCs/>
          <w:sz w:val="28"/>
          <w:szCs w:val="28"/>
        </w:rPr>
        <w:t>am</w:t>
      </w:r>
      <w:r w:rsidRPr="00395D9A">
        <w:rPr>
          <w:rFonts w:ascii="Times New Roman" w:hAnsi="Times New Roman"/>
          <w:i/>
          <w:iCs/>
          <w:sz w:val="28"/>
          <w:szCs w:val="28"/>
        </w:rPr>
        <w:t xml:space="preserve"> </w:t>
      </w:r>
      <w:r>
        <w:rPr>
          <w:rFonts w:ascii="Times New Roman" w:hAnsi="Times New Roman"/>
          <w:i/>
          <w:iCs/>
          <w:sz w:val="28"/>
          <w:szCs w:val="28"/>
        </w:rPr>
        <w:t>engilgina</w:t>
      </w:r>
      <w:r w:rsidRPr="00395D9A">
        <w:rPr>
          <w:rFonts w:ascii="Times New Roman" w:hAnsi="Times New Roman"/>
          <w:i/>
          <w:iCs/>
          <w:sz w:val="28"/>
          <w:szCs w:val="28"/>
        </w:rPr>
        <w:t xml:space="preserve"> </w:t>
      </w:r>
      <w:r>
        <w:rPr>
          <w:rFonts w:ascii="Times New Roman" w:hAnsi="Times New Roman"/>
          <w:i/>
          <w:iCs/>
          <w:sz w:val="28"/>
          <w:szCs w:val="28"/>
        </w:rPr>
        <w:t>kulgi</w:t>
      </w:r>
      <w:r w:rsidRPr="00395D9A">
        <w:rPr>
          <w:rFonts w:ascii="Times New Roman" w:hAnsi="Times New Roman"/>
          <w:i/>
          <w:iCs/>
          <w:sz w:val="28"/>
          <w:szCs w:val="28"/>
        </w:rPr>
        <w:t xml:space="preserve"> </w:t>
      </w:r>
      <w:r>
        <w:rPr>
          <w:rFonts w:ascii="Times New Roman" w:hAnsi="Times New Roman"/>
          <w:i/>
          <w:iCs/>
          <w:sz w:val="28"/>
          <w:szCs w:val="28"/>
        </w:rPr>
        <w:t>uy</w:t>
      </w:r>
      <w:r w:rsidRPr="00395D9A">
        <w:rPr>
          <w:rFonts w:ascii="Times New Roman" w:hAnsi="Times New Roman"/>
          <w:i/>
          <w:iCs/>
          <w:sz w:val="28"/>
          <w:szCs w:val="28"/>
        </w:rPr>
        <w:t>²</w:t>
      </w:r>
      <w:r>
        <w:rPr>
          <w:rFonts w:ascii="Times New Roman" w:hAnsi="Times New Roman"/>
          <w:i/>
          <w:iCs/>
          <w:sz w:val="28"/>
          <w:szCs w:val="28"/>
        </w:rPr>
        <w:t>onadi</w:t>
      </w:r>
      <w:r w:rsidRPr="00395D9A">
        <w:rPr>
          <w:rFonts w:ascii="Times New Roman" w:hAnsi="Times New Roman"/>
          <w:i/>
          <w:iCs/>
          <w:sz w:val="28"/>
          <w:szCs w:val="28"/>
        </w:rPr>
        <w:t xml:space="preserve">. </w:t>
      </w:r>
      <w:r>
        <w:rPr>
          <w:rFonts w:ascii="Times New Roman" w:hAnsi="Times New Roman"/>
          <w:i/>
          <w:iCs/>
          <w:sz w:val="28"/>
          <w:szCs w:val="28"/>
        </w:rPr>
        <w:t>Butun</w:t>
      </w:r>
      <w:r w:rsidRPr="00395D9A">
        <w:rPr>
          <w:rFonts w:ascii="Times New Roman" w:hAnsi="Times New Roman"/>
          <w:i/>
          <w:iCs/>
          <w:sz w:val="28"/>
          <w:szCs w:val="28"/>
        </w:rPr>
        <w:t xml:space="preserve"> </w:t>
      </w:r>
      <w:r>
        <w:rPr>
          <w:rFonts w:ascii="Times New Roman" w:hAnsi="Times New Roman"/>
          <w:i/>
          <w:iCs/>
          <w:sz w:val="28"/>
          <w:szCs w:val="28"/>
        </w:rPr>
        <w:t>gap</w:t>
      </w:r>
      <w:r w:rsidRPr="00395D9A">
        <w:rPr>
          <w:rFonts w:ascii="Times New Roman" w:hAnsi="Times New Roman"/>
          <w:i/>
          <w:iCs/>
          <w:sz w:val="28"/>
          <w:szCs w:val="28"/>
        </w:rPr>
        <w:t xml:space="preserve"> – </w:t>
      </w:r>
      <w:r>
        <w:rPr>
          <w:rFonts w:ascii="Times New Roman" w:hAnsi="Times New Roman"/>
          <w:i/>
          <w:iCs/>
          <w:sz w:val="28"/>
          <w:szCs w:val="28"/>
        </w:rPr>
        <w:t>asosiy</w:t>
      </w:r>
      <w:r w:rsidRPr="00395D9A">
        <w:rPr>
          <w:rFonts w:ascii="Times New Roman" w:hAnsi="Times New Roman"/>
          <w:i/>
          <w:iCs/>
          <w:sz w:val="28"/>
          <w:szCs w:val="28"/>
        </w:rPr>
        <w:t xml:space="preserve"> </w:t>
      </w:r>
      <w:r>
        <w:rPr>
          <w:rFonts w:ascii="Times New Roman" w:hAnsi="Times New Roman"/>
          <w:i/>
          <w:iCs/>
          <w:sz w:val="28"/>
          <w:szCs w:val="28"/>
        </w:rPr>
        <w:t>ishning</w:t>
      </w:r>
      <w:r w:rsidRPr="00395D9A">
        <w:rPr>
          <w:rFonts w:ascii="Times New Roman" w:hAnsi="Times New Roman"/>
          <w:i/>
          <w:iCs/>
          <w:sz w:val="28"/>
          <w:szCs w:val="28"/>
        </w:rPr>
        <w:t xml:space="preserve"> </w:t>
      </w:r>
      <w:r>
        <w:rPr>
          <w:rFonts w:ascii="Times New Roman" w:hAnsi="Times New Roman"/>
          <w:i/>
          <w:iCs/>
          <w:sz w:val="28"/>
          <w:szCs w:val="28"/>
        </w:rPr>
        <w:t>mo</w:t>
      </w:r>
      <w:r w:rsidRPr="00395D9A">
        <w:rPr>
          <w:rFonts w:ascii="Times New Roman" w:hAnsi="Times New Roman"/>
          <w:i/>
          <w:iCs/>
          <w:sz w:val="28"/>
          <w:szCs w:val="28"/>
        </w:rPr>
        <w:t>ҳ</w:t>
      </w:r>
      <w:r>
        <w:rPr>
          <w:rFonts w:ascii="Times New Roman" w:hAnsi="Times New Roman"/>
          <w:i/>
          <w:iCs/>
          <w:sz w:val="28"/>
          <w:szCs w:val="28"/>
        </w:rPr>
        <w:t>iyati</w:t>
      </w:r>
      <w:r w:rsidRPr="00395D9A">
        <w:rPr>
          <w:rFonts w:ascii="Times New Roman" w:hAnsi="Times New Roman"/>
          <w:i/>
          <w:iCs/>
          <w:sz w:val="28"/>
          <w:szCs w:val="28"/>
        </w:rPr>
        <w:t xml:space="preserve"> </w:t>
      </w:r>
      <w:r>
        <w:rPr>
          <w:rFonts w:ascii="Times New Roman" w:hAnsi="Times New Roman"/>
          <w:i/>
          <w:iCs/>
          <w:sz w:val="28"/>
          <w:szCs w:val="28"/>
        </w:rPr>
        <w:t>mana</w:t>
      </w:r>
      <w:r w:rsidRPr="00395D9A">
        <w:rPr>
          <w:rFonts w:ascii="Times New Roman" w:hAnsi="Times New Roman"/>
          <w:i/>
          <w:iCs/>
          <w:sz w:val="28"/>
          <w:szCs w:val="28"/>
        </w:rPr>
        <w:t xml:space="preserve"> </w:t>
      </w:r>
      <w:r>
        <w:rPr>
          <w:rFonts w:ascii="Times New Roman" w:hAnsi="Times New Roman"/>
          <w:i/>
          <w:iCs/>
          <w:sz w:val="28"/>
          <w:szCs w:val="28"/>
        </w:rPr>
        <w:t>shu</w:t>
      </w:r>
      <w:r w:rsidRPr="00395D9A">
        <w:rPr>
          <w:rFonts w:ascii="Times New Roman" w:hAnsi="Times New Roman"/>
          <w:i/>
          <w:iCs/>
          <w:sz w:val="28"/>
          <w:szCs w:val="28"/>
        </w:rPr>
        <w:t xml:space="preserve"> </w:t>
      </w:r>
      <w:r>
        <w:rPr>
          <w:rFonts w:ascii="Times New Roman" w:hAnsi="Times New Roman"/>
          <w:i/>
          <w:iCs/>
          <w:sz w:val="28"/>
          <w:szCs w:val="28"/>
        </w:rPr>
        <w:t>engilgina</w:t>
      </w:r>
      <w:r w:rsidRPr="00395D9A">
        <w:rPr>
          <w:rFonts w:ascii="Times New Roman" w:hAnsi="Times New Roman"/>
          <w:i/>
          <w:iCs/>
          <w:sz w:val="28"/>
          <w:szCs w:val="28"/>
        </w:rPr>
        <w:t xml:space="preserve"> </w:t>
      </w:r>
      <w:r>
        <w:rPr>
          <w:rFonts w:ascii="Times New Roman" w:hAnsi="Times New Roman"/>
          <w:i/>
          <w:iCs/>
          <w:sz w:val="28"/>
          <w:szCs w:val="28"/>
        </w:rPr>
        <w:t>kulgini</w:t>
      </w:r>
      <w:r w:rsidRPr="00395D9A">
        <w:rPr>
          <w:rFonts w:ascii="Times New Roman" w:hAnsi="Times New Roman"/>
          <w:i/>
          <w:iCs/>
          <w:sz w:val="28"/>
          <w:szCs w:val="28"/>
        </w:rPr>
        <w:t xml:space="preserve"> </w:t>
      </w:r>
      <w:r>
        <w:rPr>
          <w:rFonts w:ascii="Times New Roman" w:hAnsi="Times New Roman"/>
          <w:i/>
          <w:iCs/>
          <w:sz w:val="28"/>
          <w:szCs w:val="28"/>
        </w:rPr>
        <w:t>yuzaga</w:t>
      </w:r>
      <w:r w:rsidRPr="00395D9A">
        <w:rPr>
          <w:rFonts w:ascii="Times New Roman" w:hAnsi="Times New Roman"/>
          <w:i/>
          <w:iCs/>
          <w:sz w:val="28"/>
          <w:szCs w:val="28"/>
        </w:rPr>
        <w:t xml:space="preserve"> </w:t>
      </w:r>
      <w:r>
        <w:rPr>
          <w:rFonts w:ascii="Times New Roman" w:hAnsi="Times New Roman"/>
          <w:i/>
          <w:iCs/>
          <w:sz w:val="28"/>
          <w:szCs w:val="28"/>
        </w:rPr>
        <w:t>chi</w:t>
      </w:r>
      <w:r w:rsidRPr="00395D9A">
        <w:rPr>
          <w:rFonts w:ascii="Times New Roman" w:hAnsi="Times New Roman"/>
          <w:i/>
          <w:iCs/>
          <w:sz w:val="28"/>
          <w:szCs w:val="28"/>
        </w:rPr>
        <w:t>қ</w:t>
      </w:r>
      <w:r>
        <w:rPr>
          <w:rFonts w:ascii="Times New Roman" w:hAnsi="Times New Roman"/>
          <w:i/>
          <w:iCs/>
          <w:sz w:val="28"/>
          <w:szCs w:val="28"/>
        </w:rPr>
        <w:t>arayotgan</w:t>
      </w:r>
      <w:r w:rsidRPr="00395D9A">
        <w:rPr>
          <w:rFonts w:ascii="Times New Roman" w:hAnsi="Times New Roman"/>
          <w:i/>
          <w:iCs/>
          <w:sz w:val="28"/>
          <w:szCs w:val="28"/>
        </w:rPr>
        <w:t xml:space="preserve"> </w:t>
      </w:r>
      <w:r>
        <w:rPr>
          <w:rFonts w:ascii="Times New Roman" w:hAnsi="Times New Roman"/>
          <w:i/>
          <w:iCs/>
          <w:sz w:val="28"/>
          <w:szCs w:val="28"/>
        </w:rPr>
        <w:t>imkoniyatlar</w:t>
      </w:r>
      <w:r w:rsidRPr="00395D9A">
        <w:rPr>
          <w:rFonts w:ascii="Times New Roman" w:hAnsi="Times New Roman"/>
          <w:i/>
          <w:iCs/>
          <w:sz w:val="28"/>
          <w:szCs w:val="28"/>
        </w:rPr>
        <w:t xml:space="preserve"> </w:t>
      </w:r>
      <w:r>
        <w:rPr>
          <w:rFonts w:ascii="Times New Roman" w:hAnsi="Times New Roman"/>
          <w:i/>
          <w:iCs/>
          <w:sz w:val="28"/>
          <w:szCs w:val="28"/>
        </w:rPr>
        <w:t>ustida</w:t>
      </w:r>
      <w:r w:rsidRPr="00395D9A">
        <w:rPr>
          <w:rFonts w:ascii="Times New Roman" w:hAnsi="Times New Roman"/>
          <w:i/>
          <w:iCs/>
          <w:sz w:val="28"/>
          <w:szCs w:val="28"/>
        </w:rPr>
        <w:t xml:space="preserve"> </w:t>
      </w:r>
      <w:r>
        <w:rPr>
          <w:rFonts w:ascii="Times New Roman" w:hAnsi="Times New Roman"/>
          <w:i/>
          <w:iCs/>
          <w:sz w:val="28"/>
          <w:szCs w:val="28"/>
        </w:rPr>
        <w:t>bormo</w:t>
      </w:r>
      <w:r w:rsidRPr="00395D9A">
        <w:rPr>
          <w:rFonts w:ascii="Times New Roman" w:hAnsi="Times New Roman"/>
          <w:i/>
          <w:iCs/>
          <w:sz w:val="28"/>
          <w:szCs w:val="28"/>
        </w:rPr>
        <w:t>қ</w:t>
      </w:r>
      <w:r>
        <w:rPr>
          <w:rFonts w:ascii="Times New Roman" w:hAnsi="Times New Roman"/>
          <w:i/>
          <w:iCs/>
          <w:sz w:val="28"/>
          <w:szCs w:val="28"/>
        </w:rPr>
        <w:t>da</w:t>
      </w:r>
      <w:r w:rsidRPr="00395D9A">
        <w:rPr>
          <w:rFonts w:ascii="Times New Roman" w:hAnsi="Times New Roman"/>
          <w:i/>
          <w:iCs/>
          <w:sz w:val="28"/>
          <w:szCs w:val="28"/>
        </w:rPr>
        <w:t xml:space="preserve">. </w:t>
      </w:r>
    </w:p>
    <w:p w:rsidR="00823B96" w:rsidRPr="00395D9A" w:rsidRDefault="00823B96" w:rsidP="00395D9A">
      <w:pPr>
        <w:ind w:firstLine="560"/>
        <w:jc w:val="both"/>
        <w:rPr>
          <w:rFonts w:ascii="Times New Roman" w:hAnsi="Times New Roman"/>
          <w:i/>
          <w:iCs/>
          <w:sz w:val="28"/>
          <w:szCs w:val="28"/>
        </w:rPr>
      </w:pPr>
      <w:r>
        <w:rPr>
          <w:rFonts w:ascii="Times New Roman" w:hAnsi="Times New Roman"/>
          <w:i/>
          <w:iCs/>
          <w:sz w:val="28"/>
          <w:szCs w:val="28"/>
        </w:rPr>
        <w:t>Yu</w:t>
      </w:r>
      <w:r w:rsidRPr="00395D9A">
        <w:rPr>
          <w:rFonts w:ascii="Times New Roman" w:hAnsi="Times New Roman"/>
          <w:i/>
          <w:iCs/>
          <w:sz w:val="28"/>
          <w:szCs w:val="28"/>
        </w:rPr>
        <w:t>қ</w:t>
      </w:r>
      <w:r>
        <w:rPr>
          <w:rFonts w:ascii="Times New Roman" w:hAnsi="Times New Roman"/>
          <w:i/>
          <w:iCs/>
          <w:sz w:val="28"/>
          <w:szCs w:val="28"/>
        </w:rPr>
        <w:t>orida</w:t>
      </w:r>
      <w:r w:rsidRPr="00395D9A">
        <w:rPr>
          <w:rFonts w:ascii="Times New Roman" w:hAnsi="Times New Roman"/>
          <w:i/>
          <w:iCs/>
          <w:sz w:val="28"/>
          <w:szCs w:val="28"/>
        </w:rPr>
        <w:t xml:space="preserve"> </w:t>
      </w:r>
      <w:r>
        <w:rPr>
          <w:rFonts w:ascii="Times New Roman" w:hAnsi="Times New Roman"/>
          <w:i/>
          <w:iCs/>
          <w:sz w:val="28"/>
          <w:szCs w:val="28"/>
        </w:rPr>
        <w:t>ta</w:t>
      </w:r>
      <w:r w:rsidRPr="00395D9A">
        <w:rPr>
          <w:rFonts w:ascii="Times New Roman" w:hAnsi="Times New Roman"/>
          <w:i/>
          <w:iCs/>
          <w:sz w:val="28"/>
          <w:szCs w:val="28"/>
        </w:rPr>
        <w:t>ҳ</w:t>
      </w:r>
      <w:r>
        <w:rPr>
          <w:rFonts w:ascii="Times New Roman" w:hAnsi="Times New Roman"/>
          <w:i/>
          <w:iCs/>
          <w:sz w:val="28"/>
          <w:szCs w:val="28"/>
        </w:rPr>
        <w:t>lil</w:t>
      </w:r>
      <w:r w:rsidRPr="00395D9A">
        <w:rPr>
          <w:rFonts w:ascii="Times New Roman" w:hAnsi="Times New Roman"/>
          <w:i/>
          <w:iCs/>
          <w:sz w:val="28"/>
          <w:szCs w:val="28"/>
        </w:rPr>
        <w:t xml:space="preserve"> қ</w:t>
      </w:r>
      <w:r>
        <w:rPr>
          <w:rFonts w:ascii="Times New Roman" w:hAnsi="Times New Roman"/>
          <w:i/>
          <w:iCs/>
          <w:sz w:val="28"/>
          <w:szCs w:val="28"/>
        </w:rPr>
        <w:t>ilingan</w:t>
      </w:r>
      <w:r w:rsidRPr="00395D9A">
        <w:rPr>
          <w:rFonts w:ascii="Times New Roman" w:hAnsi="Times New Roman"/>
          <w:i/>
          <w:iCs/>
          <w:sz w:val="28"/>
          <w:szCs w:val="28"/>
        </w:rPr>
        <w:t xml:space="preserve"> </w:t>
      </w:r>
      <w:r>
        <w:rPr>
          <w:rFonts w:ascii="Times New Roman" w:hAnsi="Times New Roman"/>
          <w:i/>
          <w:iCs/>
          <w:sz w:val="28"/>
          <w:szCs w:val="28"/>
        </w:rPr>
        <w:t>matnlar</w:t>
      </w:r>
      <w:r w:rsidRPr="00395D9A">
        <w:rPr>
          <w:rFonts w:ascii="Times New Roman" w:hAnsi="Times New Roman"/>
          <w:i/>
          <w:iCs/>
          <w:sz w:val="28"/>
          <w:szCs w:val="28"/>
        </w:rPr>
        <w:t xml:space="preserve"> </w:t>
      </w:r>
      <w:r>
        <w:rPr>
          <w:rFonts w:ascii="Times New Roman" w:hAnsi="Times New Roman"/>
          <w:i/>
          <w:iCs/>
          <w:sz w:val="28"/>
          <w:szCs w:val="28"/>
        </w:rPr>
        <w:t>natijasida</w:t>
      </w:r>
      <w:r w:rsidRPr="00395D9A">
        <w:rPr>
          <w:rFonts w:ascii="Times New Roman" w:hAnsi="Times New Roman"/>
          <w:i/>
          <w:iCs/>
          <w:sz w:val="28"/>
          <w:szCs w:val="28"/>
        </w:rPr>
        <w:t xml:space="preserve">, </w:t>
      </w:r>
      <w:r>
        <w:rPr>
          <w:rFonts w:ascii="Times New Roman" w:hAnsi="Times New Roman"/>
          <w:i/>
          <w:iCs/>
          <w:sz w:val="28"/>
          <w:szCs w:val="28"/>
        </w:rPr>
        <w:t>biz</w:t>
      </w:r>
      <w:r w:rsidRPr="00395D9A">
        <w:rPr>
          <w:rFonts w:ascii="Times New Roman" w:hAnsi="Times New Roman"/>
          <w:i/>
          <w:iCs/>
          <w:sz w:val="28"/>
          <w:szCs w:val="28"/>
        </w:rPr>
        <w:t xml:space="preserve"> қ</w:t>
      </w:r>
      <w:r>
        <w:rPr>
          <w:rFonts w:ascii="Times New Roman" w:hAnsi="Times New Roman"/>
          <w:i/>
          <w:iCs/>
          <w:sz w:val="28"/>
          <w:szCs w:val="28"/>
        </w:rPr>
        <w:t>uyidagi</w:t>
      </w:r>
      <w:r w:rsidRPr="00395D9A">
        <w:rPr>
          <w:rFonts w:ascii="Times New Roman" w:hAnsi="Times New Roman"/>
          <w:i/>
          <w:iCs/>
          <w:sz w:val="28"/>
          <w:szCs w:val="28"/>
        </w:rPr>
        <w:t xml:space="preserve"> </w:t>
      </w:r>
      <w:r>
        <w:rPr>
          <w:rFonts w:ascii="Times New Roman" w:hAnsi="Times New Roman"/>
          <w:i/>
          <w:iCs/>
          <w:sz w:val="28"/>
          <w:szCs w:val="28"/>
        </w:rPr>
        <w:t>xulosalarga</w:t>
      </w:r>
      <w:r w:rsidRPr="00395D9A">
        <w:rPr>
          <w:rFonts w:ascii="Times New Roman" w:hAnsi="Times New Roman"/>
          <w:i/>
          <w:iCs/>
          <w:sz w:val="28"/>
          <w:szCs w:val="28"/>
        </w:rPr>
        <w:t xml:space="preserve"> </w:t>
      </w:r>
      <w:r>
        <w:rPr>
          <w:rFonts w:ascii="Times New Roman" w:hAnsi="Times New Roman"/>
          <w:i/>
          <w:iCs/>
          <w:sz w:val="28"/>
          <w:szCs w:val="28"/>
        </w:rPr>
        <w:t>kela</w:t>
      </w:r>
      <w:r w:rsidRPr="00395D9A">
        <w:rPr>
          <w:rFonts w:ascii="Times New Roman" w:hAnsi="Times New Roman"/>
          <w:i/>
          <w:iCs/>
          <w:sz w:val="28"/>
          <w:szCs w:val="28"/>
        </w:rPr>
        <w:t xml:space="preserve"> </w:t>
      </w:r>
      <w:r>
        <w:rPr>
          <w:rFonts w:ascii="Times New Roman" w:hAnsi="Times New Roman"/>
          <w:i/>
          <w:iCs/>
          <w:sz w:val="28"/>
          <w:szCs w:val="28"/>
        </w:rPr>
        <w:t>olamiz</w:t>
      </w:r>
      <w:r w:rsidRPr="00395D9A">
        <w:rPr>
          <w:rFonts w:ascii="Times New Roman" w:hAnsi="Times New Roman"/>
          <w:i/>
          <w:iCs/>
          <w:sz w:val="28"/>
          <w:szCs w:val="28"/>
        </w:rPr>
        <w:t xml:space="preserve">. </w:t>
      </w:r>
      <w:r>
        <w:rPr>
          <w:rFonts w:ascii="Times New Roman" w:hAnsi="Times New Roman"/>
          <w:i/>
          <w:iCs/>
          <w:sz w:val="28"/>
          <w:szCs w:val="28"/>
        </w:rPr>
        <w:t>Matnning</w:t>
      </w:r>
      <w:r w:rsidRPr="00395D9A">
        <w:rPr>
          <w:rFonts w:ascii="Times New Roman" w:hAnsi="Times New Roman"/>
          <w:i/>
          <w:iCs/>
          <w:sz w:val="28"/>
          <w:szCs w:val="28"/>
        </w:rPr>
        <w:t xml:space="preserve"> </w:t>
      </w:r>
      <w:r>
        <w:rPr>
          <w:rFonts w:ascii="Times New Roman" w:hAnsi="Times New Roman"/>
          <w:i/>
          <w:iCs/>
          <w:sz w:val="28"/>
          <w:szCs w:val="28"/>
        </w:rPr>
        <w:t>bevosita so’z</w:t>
      </w:r>
      <w:r w:rsidRPr="00395D9A">
        <w:rPr>
          <w:rFonts w:ascii="Times New Roman" w:hAnsi="Times New Roman"/>
          <w:i/>
          <w:iCs/>
          <w:sz w:val="28"/>
          <w:szCs w:val="28"/>
        </w:rPr>
        <w:t xml:space="preserve"> </w:t>
      </w:r>
      <w:r>
        <w:rPr>
          <w:rFonts w:ascii="Times New Roman" w:hAnsi="Times New Roman"/>
          <w:i/>
          <w:iCs/>
          <w:sz w:val="28"/>
          <w:szCs w:val="28"/>
        </w:rPr>
        <w:t>bilan</w:t>
      </w:r>
      <w:r w:rsidRPr="00395D9A">
        <w:rPr>
          <w:rFonts w:ascii="Times New Roman" w:hAnsi="Times New Roman"/>
          <w:i/>
          <w:iCs/>
          <w:sz w:val="28"/>
          <w:szCs w:val="28"/>
        </w:rPr>
        <w:t xml:space="preserve"> </w:t>
      </w:r>
      <w:r>
        <w:rPr>
          <w:rFonts w:ascii="Times New Roman" w:hAnsi="Times New Roman"/>
          <w:i/>
          <w:iCs/>
          <w:sz w:val="28"/>
          <w:szCs w:val="28"/>
        </w:rPr>
        <w:t>ifodalangan</w:t>
      </w:r>
      <w:r w:rsidRPr="00395D9A">
        <w:rPr>
          <w:rFonts w:ascii="Times New Roman" w:hAnsi="Times New Roman"/>
          <w:i/>
          <w:iCs/>
          <w:sz w:val="28"/>
          <w:szCs w:val="28"/>
        </w:rPr>
        <w:t xml:space="preserve"> </w:t>
      </w:r>
      <w:r>
        <w:rPr>
          <w:rFonts w:ascii="Times New Roman" w:hAnsi="Times New Roman"/>
          <w:i/>
          <w:iCs/>
          <w:sz w:val="28"/>
          <w:szCs w:val="28"/>
        </w:rPr>
        <w:t>tash</w:t>
      </w:r>
      <w:r w:rsidRPr="00395D9A">
        <w:rPr>
          <w:rFonts w:ascii="Times New Roman" w:hAnsi="Times New Roman"/>
          <w:i/>
          <w:iCs/>
          <w:sz w:val="28"/>
          <w:szCs w:val="28"/>
        </w:rPr>
        <w:t>қ</w:t>
      </w:r>
      <w:r>
        <w:rPr>
          <w:rFonts w:ascii="Times New Roman" w:hAnsi="Times New Roman"/>
          <w:i/>
          <w:iCs/>
          <w:sz w:val="28"/>
          <w:szCs w:val="28"/>
        </w:rPr>
        <w:t>i</w:t>
      </w:r>
      <w:r w:rsidRPr="00395D9A">
        <w:rPr>
          <w:rFonts w:ascii="Times New Roman" w:hAnsi="Times New Roman"/>
          <w:i/>
          <w:iCs/>
          <w:sz w:val="28"/>
          <w:szCs w:val="28"/>
        </w:rPr>
        <w:t xml:space="preserve"> </w:t>
      </w:r>
      <w:r>
        <w:rPr>
          <w:rFonts w:ascii="Times New Roman" w:hAnsi="Times New Roman"/>
          <w:i/>
          <w:iCs/>
          <w:sz w:val="28"/>
          <w:szCs w:val="28"/>
        </w:rPr>
        <w:t>tomoni</w:t>
      </w:r>
      <w:r w:rsidRPr="00395D9A">
        <w:rPr>
          <w:rFonts w:ascii="Times New Roman" w:hAnsi="Times New Roman"/>
          <w:i/>
          <w:iCs/>
          <w:sz w:val="28"/>
          <w:szCs w:val="28"/>
        </w:rPr>
        <w:t xml:space="preserve"> </w:t>
      </w:r>
      <w:r>
        <w:rPr>
          <w:rFonts w:ascii="Times New Roman" w:hAnsi="Times New Roman"/>
          <w:i/>
          <w:iCs/>
          <w:sz w:val="28"/>
          <w:szCs w:val="28"/>
        </w:rPr>
        <w:t>uning</w:t>
      </w:r>
      <w:r w:rsidRPr="00395D9A">
        <w:rPr>
          <w:rFonts w:ascii="Times New Roman" w:hAnsi="Times New Roman"/>
          <w:i/>
          <w:iCs/>
          <w:sz w:val="28"/>
          <w:szCs w:val="28"/>
        </w:rPr>
        <w:t xml:space="preserve"> </w:t>
      </w:r>
      <w:r>
        <w:rPr>
          <w:rFonts w:ascii="Times New Roman" w:hAnsi="Times New Roman"/>
          <w:i/>
          <w:iCs/>
          <w:sz w:val="28"/>
          <w:szCs w:val="28"/>
        </w:rPr>
        <w:t>ichki</w:t>
      </w:r>
      <w:r w:rsidRPr="00395D9A">
        <w:rPr>
          <w:rFonts w:ascii="Times New Roman" w:hAnsi="Times New Roman"/>
          <w:i/>
          <w:iCs/>
          <w:sz w:val="28"/>
          <w:szCs w:val="28"/>
        </w:rPr>
        <w:t xml:space="preserve">, </w:t>
      </w:r>
      <w:r>
        <w:rPr>
          <w:rFonts w:ascii="Times New Roman" w:hAnsi="Times New Roman"/>
          <w:i/>
          <w:iCs/>
          <w:sz w:val="28"/>
          <w:szCs w:val="28"/>
        </w:rPr>
        <w:t>yashirin</w:t>
      </w:r>
      <w:r w:rsidRPr="00395D9A">
        <w:rPr>
          <w:rFonts w:ascii="Times New Roman" w:hAnsi="Times New Roman"/>
          <w:i/>
          <w:iCs/>
          <w:sz w:val="28"/>
          <w:szCs w:val="28"/>
        </w:rPr>
        <w:t xml:space="preserve"> </w:t>
      </w:r>
      <w:r>
        <w:rPr>
          <w:rFonts w:ascii="Times New Roman" w:hAnsi="Times New Roman"/>
          <w:i/>
          <w:iCs/>
          <w:sz w:val="28"/>
          <w:szCs w:val="28"/>
        </w:rPr>
        <w:t>tomonini</w:t>
      </w:r>
      <w:r w:rsidRPr="00395D9A">
        <w:rPr>
          <w:rFonts w:ascii="Times New Roman" w:hAnsi="Times New Roman"/>
          <w:i/>
          <w:iCs/>
          <w:sz w:val="28"/>
          <w:szCs w:val="28"/>
        </w:rPr>
        <w:t xml:space="preserve"> </w:t>
      </w:r>
      <w:r>
        <w:rPr>
          <w:rFonts w:ascii="Times New Roman" w:hAnsi="Times New Roman"/>
          <w:i/>
          <w:iCs/>
          <w:sz w:val="28"/>
          <w:szCs w:val="28"/>
        </w:rPr>
        <w:t>ochishga</w:t>
      </w:r>
      <w:r w:rsidRPr="00395D9A">
        <w:rPr>
          <w:rFonts w:ascii="Times New Roman" w:hAnsi="Times New Roman"/>
          <w:i/>
          <w:iCs/>
          <w:sz w:val="28"/>
          <w:szCs w:val="28"/>
        </w:rPr>
        <w:t xml:space="preserve"> ҳ</w:t>
      </w:r>
      <w:r>
        <w:rPr>
          <w:rFonts w:ascii="Times New Roman" w:hAnsi="Times New Roman"/>
          <w:i/>
          <w:iCs/>
          <w:sz w:val="28"/>
          <w:szCs w:val="28"/>
        </w:rPr>
        <w:t>am</w:t>
      </w:r>
      <w:r w:rsidRPr="00395D9A">
        <w:rPr>
          <w:rFonts w:ascii="Times New Roman" w:hAnsi="Times New Roman"/>
          <w:i/>
          <w:iCs/>
          <w:sz w:val="28"/>
          <w:szCs w:val="28"/>
        </w:rPr>
        <w:t xml:space="preserve"> </w:t>
      </w:r>
      <w:r>
        <w:rPr>
          <w:rFonts w:ascii="Times New Roman" w:hAnsi="Times New Roman"/>
          <w:i/>
          <w:iCs/>
          <w:sz w:val="28"/>
          <w:szCs w:val="28"/>
        </w:rPr>
        <w:t>imkon</w:t>
      </w:r>
      <w:r w:rsidRPr="00395D9A">
        <w:rPr>
          <w:rFonts w:ascii="Times New Roman" w:hAnsi="Times New Roman"/>
          <w:i/>
          <w:iCs/>
          <w:sz w:val="28"/>
          <w:szCs w:val="28"/>
        </w:rPr>
        <w:t xml:space="preserve"> </w:t>
      </w:r>
      <w:r>
        <w:rPr>
          <w:rFonts w:ascii="Times New Roman" w:hAnsi="Times New Roman"/>
          <w:i/>
          <w:iCs/>
          <w:sz w:val="28"/>
          <w:szCs w:val="28"/>
        </w:rPr>
        <w:t>beradigan</w:t>
      </w:r>
      <w:r w:rsidRPr="00395D9A">
        <w:rPr>
          <w:rFonts w:ascii="Times New Roman" w:hAnsi="Times New Roman"/>
          <w:i/>
          <w:iCs/>
          <w:sz w:val="28"/>
          <w:szCs w:val="28"/>
        </w:rPr>
        <w:t xml:space="preserve"> </w:t>
      </w:r>
      <w:r>
        <w:rPr>
          <w:rFonts w:ascii="Times New Roman" w:hAnsi="Times New Roman"/>
          <w:i/>
          <w:iCs/>
          <w:sz w:val="28"/>
          <w:szCs w:val="28"/>
        </w:rPr>
        <w:t>asosiy</w:t>
      </w:r>
      <w:r w:rsidRPr="00395D9A">
        <w:rPr>
          <w:rFonts w:ascii="Times New Roman" w:hAnsi="Times New Roman"/>
          <w:i/>
          <w:iCs/>
          <w:sz w:val="28"/>
          <w:szCs w:val="28"/>
        </w:rPr>
        <w:t xml:space="preserve"> </w:t>
      </w:r>
      <w:r>
        <w:rPr>
          <w:rFonts w:ascii="Times New Roman" w:hAnsi="Times New Roman"/>
          <w:i/>
          <w:iCs/>
          <w:sz w:val="28"/>
          <w:szCs w:val="28"/>
        </w:rPr>
        <w:t>omildir</w:t>
      </w:r>
      <w:r w:rsidRPr="00395D9A">
        <w:rPr>
          <w:rFonts w:ascii="Times New Roman" w:hAnsi="Times New Roman"/>
          <w:i/>
          <w:iCs/>
          <w:sz w:val="28"/>
          <w:szCs w:val="28"/>
        </w:rPr>
        <w:t xml:space="preserve">. </w:t>
      </w:r>
      <w:r>
        <w:rPr>
          <w:rFonts w:ascii="Times New Roman" w:hAnsi="Times New Roman"/>
          <w:i/>
          <w:iCs/>
          <w:sz w:val="28"/>
          <w:szCs w:val="28"/>
        </w:rPr>
        <w:t>Fa</w:t>
      </w:r>
      <w:r w:rsidRPr="00395D9A">
        <w:rPr>
          <w:rFonts w:ascii="Times New Roman" w:hAnsi="Times New Roman"/>
          <w:i/>
          <w:iCs/>
          <w:sz w:val="28"/>
          <w:szCs w:val="28"/>
        </w:rPr>
        <w:t>қ</w:t>
      </w:r>
      <w:r>
        <w:rPr>
          <w:rFonts w:ascii="Times New Roman" w:hAnsi="Times New Roman"/>
          <w:i/>
          <w:iCs/>
          <w:sz w:val="28"/>
          <w:szCs w:val="28"/>
        </w:rPr>
        <w:t>at</w:t>
      </w:r>
      <w:r w:rsidRPr="00395D9A">
        <w:rPr>
          <w:rFonts w:ascii="Times New Roman" w:hAnsi="Times New Roman"/>
          <w:i/>
          <w:iCs/>
          <w:sz w:val="28"/>
          <w:szCs w:val="28"/>
        </w:rPr>
        <w:t xml:space="preserve"> </w:t>
      </w:r>
      <w:r>
        <w:rPr>
          <w:rFonts w:ascii="Times New Roman" w:hAnsi="Times New Roman"/>
          <w:i/>
          <w:iCs/>
          <w:sz w:val="28"/>
          <w:szCs w:val="28"/>
        </w:rPr>
        <w:t>bu</w:t>
      </w:r>
      <w:r w:rsidRPr="00395D9A">
        <w:rPr>
          <w:rFonts w:ascii="Times New Roman" w:hAnsi="Times New Roman"/>
          <w:i/>
          <w:iCs/>
          <w:sz w:val="28"/>
          <w:szCs w:val="28"/>
        </w:rPr>
        <w:t xml:space="preserve"> </w:t>
      </w:r>
      <w:r>
        <w:rPr>
          <w:rFonts w:ascii="Times New Roman" w:hAnsi="Times New Roman"/>
          <w:i/>
          <w:iCs/>
          <w:sz w:val="28"/>
          <w:szCs w:val="28"/>
        </w:rPr>
        <w:t>omil</w:t>
      </w:r>
      <w:r w:rsidRPr="00395D9A">
        <w:rPr>
          <w:rFonts w:ascii="Times New Roman" w:hAnsi="Times New Roman"/>
          <w:i/>
          <w:iCs/>
          <w:sz w:val="28"/>
          <w:szCs w:val="28"/>
        </w:rPr>
        <w:t xml:space="preserve"> «</w:t>
      </w:r>
      <w:r>
        <w:rPr>
          <w:rFonts w:ascii="Times New Roman" w:hAnsi="Times New Roman"/>
          <w:i/>
          <w:iCs/>
          <w:sz w:val="28"/>
          <w:szCs w:val="28"/>
        </w:rPr>
        <w:t>bir</w:t>
      </w:r>
      <w:r w:rsidRPr="00395D9A">
        <w:rPr>
          <w:rFonts w:ascii="Times New Roman" w:hAnsi="Times New Roman"/>
          <w:i/>
          <w:iCs/>
          <w:sz w:val="28"/>
          <w:szCs w:val="28"/>
        </w:rPr>
        <w:t xml:space="preserve"> </w:t>
      </w:r>
      <w:r>
        <w:rPr>
          <w:rFonts w:ascii="Times New Roman" w:hAnsi="Times New Roman"/>
          <w:i/>
          <w:iCs/>
          <w:sz w:val="28"/>
          <w:szCs w:val="28"/>
        </w:rPr>
        <w:t>o’lchamli</w:t>
      </w:r>
      <w:r w:rsidRPr="00395D9A">
        <w:rPr>
          <w:rFonts w:ascii="Times New Roman" w:hAnsi="Times New Roman"/>
          <w:i/>
          <w:iCs/>
          <w:sz w:val="28"/>
          <w:szCs w:val="28"/>
        </w:rPr>
        <w:t xml:space="preserve">» </w:t>
      </w:r>
      <w:r>
        <w:rPr>
          <w:rFonts w:ascii="Times New Roman" w:hAnsi="Times New Roman"/>
          <w:i/>
          <w:iCs/>
          <w:sz w:val="28"/>
          <w:szCs w:val="28"/>
        </w:rPr>
        <w:t>bo’lmaydi</w:t>
      </w:r>
      <w:r w:rsidRPr="00395D9A">
        <w:rPr>
          <w:rFonts w:ascii="Times New Roman" w:hAnsi="Times New Roman"/>
          <w:i/>
          <w:iCs/>
          <w:sz w:val="28"/>
          <w:szCs w:val="28"/>
        </w:rPr>
        <w:t xml:space="preserve">. </w:t>
      </w:r>
      <w:r>
        <w:rPr>
          <w:rFonts w:ascii="Times New Roman" w:hAnsi="Times New Roman"/>
          <w:i/>
          <w:iCs/>
          <w:sz w:val="28"/>
          <w:szCs w:val="28"/>
        </w:rPr>
        <w:t>Ya’ni</w:t>
      </w:r>
      <w:r w:rsidRPr="00395D9A">
        <w:rPr>
          <w:rFonts w:ascii="Times New Roman" w:hAnsi="Times New Roman"/>
          <w:i/>
          <w:iCs/>
          <w:sz w:val="28"/>
          <w:szCs w:val="28"/>
        </w:rPr>
        <w:t xml:space="preserve"> </w:t>
      </w:r>
      <w:r>
        <w:rPr>
          <w:rFonts w:ascii="Times New Roman" w:hAnsi="Times New Roman"/>
          <w:i/>
          <w:iCs/>
          <w:sz w:val="28"/>
          <w:szCs w:val="28"/>
        </w:rPr>
        <w:t>fa</w:t>
      </w:r>
      <w:r w:rsidRPr="00395D9A">
        <w:rPr>
          <w:rFonts w:ascii="Times New Roman" w:hAnsi="Times New Roman"/>
          <w:i/>
          <w:iCs/>
          <w:sz w:val="28"/>
          <w:szCs w:val="28"/>
        </w:rPr>
        <w:t>қ</w:t>
      </w:r>
      <w:r>
        <w:rPr>
          <w:rFonts w:ascii="Times New Roman" w:hAnsi="Times New Roman"/>
          <w:i/>
          <w:iCs/>
          <w:sz w:val="28"/>
          <w:szCs w:val="28"/>
        </w:rPr>
        <w:t>at</w:t>
      </w:r>
      <w:r w:rsidRPr="00395D9A">
        <w:rPr>
          <w:rFonts w:ascii="Times New Roman" w:hAnsi="Times New Roman"/>
          <w:i/>
          <w:iCs/>
          <w:sz w:val="28"/>
          <w:szCs w:val="28"/>
        </w:rPr>
        <w:t xml:space="preserve"> </w:t>
      </w:r>
      <w:r>
        <w:rPr>
          <w:rFonts w:ascii="Times New Roman" w:hAnsi="Times New Roman"/>
          <w:i/>
          <w:iCs/>
          <w:sz w:val="28"/>
          <w:szCs w:val="28"/>
        </w:rPr>
        <w:t>ifoda</w:t>
      </w:r>
      <w:r w:rsidRPr="00395D9A">
        <w:rPr>
          <w:rFonts w:ascii="Times New Roman" w:hAnsi="Times New Roman"/>
          <w:i/>
          <w:iCs/>
          <w:sz w:val="28"/>
          <w:szCs w:val="28"/>
        </w:rPr>
        <w:t xml:space="preserve"> </w:t>
      </w:r>
      <w:r>
        <w:rPr>
          <w:rFonts w:ascii="Times New Roman" w:hAnsi="Times New Roman"/>
          <w:i/>
          <w:iCs/>
          <w:sz w:val="28"/>
          <w:szCs w:val="28"/>
        </w:rPr>
        <w:t>imkoniyatining</w:t>
      </w:r>
      <w:r w:rsidRPr="00395D9A">
        <w:rPr>
          <w:rFonts w:ascii="Times New Roman" w:hAnsi="Times New Roman"/>
          <w:i/>
          <w:iCs/>
          <w:sz w:val="28"/>
          <w:szCs w:val="28"/>
        </w:rPr>
        <w:t xml:space="preserve"> </w:t>
      </w:r>
      <w:r>
        <w:rPr>
          <w:rFonts w:ascii="Times New Roman" w:hAnsi="Times New Roman"/>
          <w:i/>
          <w:iCs/>
          <w:sz w:val="28"/>
          <w:szCs w:val="28"/>
        </w:rPr>
        <w:t>o’zi</w:t>
      </w:r>
      <w:r w:rsidRPr="00395D9A">
        <w:rPr>
          <w:rFonts w:ascii="Times New Roman" w:hAnsi="Times New Roman"/>
          <w:i/>
          <w:iCs/>
          <w:sz w:val="28"/>
          <w:szCs w:val="28"/>
        </w:rPr>
        <w:t xml:space="preserve"> </w:t>
      </w:r>
      <w:r>
        <w:rPr>
          <w:rFonts w:ascii="Times New Roman" w:hAnsi="Times New Roman"/>
          <w:i/>
          <w:iCs/>
          <w:sz w:val="28"/>
          <w:szCs w:val="28"/>
        </w:rPr>
        <w:t>uning</w:t>
      </w:r>
      <w:r w:rsidRPr="00395D9A">
        <w:rPr>
          <w:rFonts w:ascii="Times New Roman" w:hAnsi="Times New Roman"/>
          <w:i/>
          <w:iCs/>
          <w:sz w:val="28"/>
          <w:szCs w:val="28"/>
        </w:rPr>
        <w:t xml:space="preserve"> </w:t>
      </w:r>
      <w:r>
        <w:rPr>
          <w:rFonts w:ascii="Times New Roman" w:hAnsi="Times New Roman"/>
          <w:i/>
          <w:iCs/>
          <w:sz w:val="28"/>
          <w:szCs w:val="28"/>
        </w:rPr>
        <w:t>ichki</w:t>
      </w:r>
      <w:r w:rsidRPr="00395D9A">
        <w:rPr>
          <w:rFonts w:ascii="Times New Roman" w:hAnsi="Times New Roman"/>
          <w:i/>
          <w:iCs/>
          <w:sz w:val="28"/>
          <w:szCs w:val="28"/>
        </w:rPr>
        <w:t xml:space="preserve"> </w:t>
      </w:r>
      <w:r>
        <w:rPr>
          <w:rFonts w:ascii="Times New Roman" w:hAnsi="Times New Roman"/>
          <w:i/>
          <w:iCs/>
          <w:sz w:val="28"/>
          <w:szCs w:val="28"/>
        </w:rPr>
        <w:t>ma’nosini</w:t>
      </w:r>
      <w:r w:rsidRPr="00395D9A">
        <w:rPr>
          <w:rFonts w:ascii="Times New Roman" w:hAnsi="Times New Roman"/>
          <w:i/>
          <w:iCs/>
          <w:sz w:val="28"/>
          <w:szCs w:val="28"/>
        </w:rPr>
        <w:t xml:space="preserve"> </w:t>
      </w:r>
      <w:r>
        <w:rPr>
          <w:rFonts w:ascii="Times New Roman" w:hAnsi="Times New Roman"/>
          <w:i/>
          <w:iCs/>
          <w:sz w:val="28"/>
          <w:szCs w:val="28"/>
        </w:rPr>
        <w:t>butun</w:t>
      </w:r>
      <w:r w:rsidRPr="00395D9A">
        <w:rPr>
          <w:rFonts w:ascii="Times New Roman" w:hAnsi="Times New Roman"/>
          <w:i/>
          <w:iCs/>
          <w:sz w:val="28"/>
          <w:szCs w:val="28"/>
        </w:rPr>
        <w:t xml:space="preserve"> қ</w:t>
      </w:r>
      <w:r>
        <w:rPr>
          <w:rFonts w:ascii="Times New Roman" w:hAnsi="Times New Roman"/>
          <w:i/>
          <w:iCs/>
          <w:sz w:val="28"/>
          <w:szCs w:val="28"/>
        </w:rPr>
        <w:t>amrovi</w:t>
      </w:r>
      <w:r w:rsidRPr="00395D9A">
        <w:rPr>
          <w:rFonts w:ascii="Times New Roman" w:hAnsi="Times New Roman"/>
          <w:i/>
          <w:iCs/>
          <w:sz w:val="28"/>
          <w:szCs w:val="28"/>
        </w:rPr>
        <w:t xml:space="preserve"> </w:t>
      </w:r>
      <w:r>
        <w:rPr>
          <w:rFonts w:ascii="Times New Roman" w:hAnsi="Times New Roman"/>
          <w:i/>
          <w:iCs/>
          <w:sz w:val="28"/>
          <w:szCs w:val="28"/>
        </w:rPr>
        <w:t>va</w:t>
      </w:r>
      <w:r w:rsidRPr="00395D9A">
        <w:rPr>
          <w:rFonts w:ascii="Times New Roman" w:hAnsi="Times New Roman"/>
          <w:i/>
          <w:iCs/>
          <w:sz w:val="28"/>
          <w:szCs w:val="28"/>
        </w:rPr>
        <w:t xml:space="preserve"> </w:t>
      </w:r>
      <w:r>
        <w:rPr>
          <w:rFonts w:ascii="Times New Roman" w:hAnsi="Times New Roman"/>
          <w:i/>
          <w:iCs/>
          <w:sz w:val="28"/>
          <w:szCs w:val="28"/>
        </w:rPr>
        <w:t>to’laligi</w:t>
      </w:r>
      <w:r w:rsidRPr="00395D9A">
        <w:rPr>
          <w:rFonts w:ascii="Times New Roman" w:hAnsi="Times New Roman"/>
          <w:i/>
          <w:iCs/>
          <w:sz w:val="28"/>
          <w:szCs w:val="28"/>
        </w:rPr>
        <w:t xml:space="preserve"> </w:t>
      </w:r>
      <w:r>
        <w:rPr>
          <w:rFonts w:ascii="Times New Roman" w:hAnsi="Times New Roman"/>
          <w:i/>
          <w:iCs/>
          <w:sz w:val="28"/>
          <w:szCs w:val="28"/>
        </w:rPr>
        <w:t>bilan</w:t>
      </w:r>
      <w:r w:rsidRPr="00395D9A">
        <w:rPr>
          <w:rFonts w:ascii="Times New Roman" w:hAnsi="Times New Roman"/>
          <w:i/>
          <w:iCs/>
          <w:sz w:val="28"/>
          <w:szCs w:val="28"/>
        </w:rPr>
        <w:t xml:space="preserve"> </w:t>
      </w:r>
      <w:r>
        <w:rPr>
          <w:rFonts w:ascii="Times New Roman" w:hAnsi="Times New Roman"/>
          <w:i/>
          <w:iCs/>
          <w:sz w:val="28"/>
          <w:szCs w:val="28"/>
        </w:rPr>
        <w:t>ochib</w:t>
      </w:r>
      <w:r w:rsidRPr="00395D9A">
        <w:rPr>
          <w:rFonts w:ascii="Times New Roman" w:hAnsi="Times New Roman"/>
          <w:i/>
          <w:iCs/>
          <w:sz w:val="28"/>
          <w:szCs w:val="28"/>
        </w:rPr>
        <w:t xml:space="preserve"> </w:t>
      </w:r>
      <w:r>
        <w:rPr>
          <w:rFonts w:ascii="Times New Roman" w:hAnsi="Times New Roman"/>
          <w:i/>
          <w:iCs/>
          <w:sz w:val="28"/>
          <w:szCs w:val="28"/>
        </w:rPr>
        <w:t>berishga</w:t>
      </w:r>
      <w:r w:rsidRPr="00395D9A">
        <w:rPr>
          <w:rFonts w:ascii="Times New Roman" w:hAnsi="Times New Roman"/>
          <w:i/>
          <w:iCs/>
          <w:sz w:val="28"/>
          <w:szCs w:val="28"/>
        </w:rPr>
        <w:t xml:space="preserve"> қ</w:t>
      </w:r>
      <w:r>
        <w:rPr>
          <w:rFonts w:ascii="Times New Roman" w:hAnsi="Times New Roman"/>
          <w:i/>
          <w:iCs/>
          <w:sz w:val="28"/>
          <w:szCs w:val="28"/>
        </w:rPr>
        <w:t>odir</w:t>
      </w:r>
      <w:r w:rsidRPr="00395D9A">
        <w:rPr>
          <w:rFonts w:ascii="Times New Roman" w:hAnsi="Times New Roman"/>
          <w:i/>
          <w:iCs/>
          <w:sz w:val="28"/>
          <w:szCs w:val="28"/>
        </w:rPr>
        <w:t xml:space="preserve"> </w:t>
      </w:r>
      <w:r>
        <w:rPr>
          <w:rFonts w:ascii="Times New Roman" w:hAnsi="Times New Roman"/>
          <w:i/>
          <w:iCs/>
          <w:sz w:val="28"/>
          <w:szCs w:val="28"/>
        </w:rPr>
        <w:t>emas</w:t>
      </w:r>
      <w:r w:rsidRPr="00395D9A">
        <w:rPr>
          <w:rFonts w:ascii="Times New Roman" w:hAnsi="Times New Roman"/>
          <w:i/>
          <w:iCs/>
          <w:sz w:val="28"/>
          <w:szCs w:val="28"/>
        </w:rPr>
        <w:t xml:space="preserve">. </w:t>
      </w:r>
      <w:r>
        <w:rPr>
          <w:rFonts w:ascii="Times New Roman" w:hAnsi="Times New Roman"/>
          <w:i/>
          <w:iCs/>
          <w:sz w:val="28"/>
          <w:szCs w:val="28"/>
        </w:rPr>
        <w:t>O’</w:t>
      </w:r>
      <w:r w:rsidRPr="00395D9A">
        <w:rPr>
          <w:rFonts w:ascii="Times New Roman" w:hAnsi="Times New Roman"/>
          <w:i/>
          <w:iCs/>
          <w:sz w:val="28"/>
          <w:szCs w:val="28"/>
        </w:rPr>
        <w:t>қ</w:t>
      </w:r>
      <w:r>
        <w:rPr>
          <w:rFonts w:ascii="Times New Roman" w:hAnsi="Times New Roman"/>
          <w:i/>
          <w:iCs/>
          <w:sz w:val="28"/>
          <w:szCs w:val="28"/>
        </w:rPr>
        <w:t>uvchilarning</w:t>
      </w:r>
      <w:r w:rsidRPr="00395D9A">
        <w:rPr>
          <w:rFonts w:ascii="Times New Roman" w:hAnsi="Times New Roman"/>
          <w:i/>
          <w:iCs/>
          <w:sz w:val="28"/>
          <w:szCs w:val="28"/>
        </w:rPr>
        <w:t xml:space="preserve">  </w:t>
      </w:r>
      <w:r>
        <w:rPr>
          <w:rFonts w:ascii="Times New Roman" w:hAnsi="Times New Roman"/>
          <w:i/>
          <w:iCs/>
          <w:sz w:val="28"/>
          <w:szCs w:val="28"/>
        </w:rPr>
        <w:t>matndagi</w:t>
      </w:r>
      <w:r w:rsidRPr="00395D9A">
        <w:rPr>
          <w:rFonts w:ascii="Times New Roman" w:hAnsi="Times New Roman"/>
          <w:i/>
          <w:iCs/>
          <w:sz w:val="28"/>
          <w:szCs w:val="28"/>
        </w:rPr>
        <w:t xml:space="preserve"> </w:t>
      </w:r>
      <w:r>
        <w:rPr>
          <w:rFonts w:ascii="Times New Roman" w:hAnsi="Times New Roman"/>
          <w:i/>
          <w:iCs/>
          <w:sz w:val="28"/>
          <w:szCs w:val="28"/>
        </w:rPr>
        <w:t>mavjud</w:t>
      </w:r>
      <w:r w:rsidRPr="00395D9A">
        <w:rPr>
          <w:rFonts w:ascii="Times New Roman" w:hAnsi="Times New Roman"/>
          <w:i/>
          <w:iCs/>
          <w:sz w:val="28"/>
          <w:szCs w:val="28"/>
        </w:rPr>
        <w:t xml:space="preserve"> </w:t>
      </w:r>
      <w:r>
        <w:rPr>
          <w:rFonts w:ascii="Times New Roman" w:hAnsi="Times New Roman"/>
          <w:i/>
          <w:iCs/>
          <w:sz w:val="28"/>
          <w:szCs w:val="28"/>
        </w:rPr>
        <w:t>mazmun</w:t>
      </w:r>
      <w:r w:rsidRPr="00395D9A">
        <w:rPr>
          <w:rFonts w:ascii="Times New Roman" w:hAnsi="Times New Roman"/>
          <w:i/>
          <w:iCs/>
          <w:sz w:val="28"/>
          <w:szCs w:val="28"/>
        </w:rPr>
        <w:t>-</w:t>
      </w:r>
      <w:r>
        <w:rPr>
          <w:rFonts w:ascii="Times New Roman" w:hAnsi="Times New Roman"/>
          <w:i/>
          <w:iCs/>
          <w:sz w:val="28"/>
          <w:szCs w:val="28"/>
        </w:rPr>
        <w:t>mo</w:t>
      </w:r>
      <w:r w:rsidRPr="00395D9A">
        <w:rPr>
          <w:rFonts w:ascii="Times New Roman" w:hAnsi="Times New Roman"/>
          <w:i/>
          <w:iCs/>
          <w:sz w:val="28"/>
          <w:szCs w:val="28"/>
        </w:rPr>
        <w:t>ҳ</w:t>
      </w:r>
      <w:r>
        <w:rPr>
          <w:rFonts w:ascii="Times New Roman" w:hAnsi="Times New Roman"/>
          <w:i/>
          <w:iCs/>
          <w:sz w:val="28"/>
          <w:szCs w:val="28"/>
        </w:rPr>
        <w:t>iyatni</w:t>
      </w:r>
      <w:r w:rsidRPr="00395D9A">
        <w:rPr>
          <w:rFonts w:ascii="Times New Roman" w:hAnsi="Times New Roman"/>
          <w:i/>
          <w:iCs/>
          <w:sz w:val="28"/>
          <w:szCs w:val="28"/>
        </w:rPr>
        <w:t xml:space="preserve"> </w:t>
      </w:r>
      <w:r>
        <w:rPr>
          <w:rFonts w:ascii="Times New Roman" w:hAnsi="Times New Roman"/>
          <w:i/>
          <w:iCs/>
          <w:sz w:val="28"/>
          <w:szCs w:val="28"/>
        </w:rPr>
        <w:t>to’la</w:t>
      </w:r>
      <w:r w:rsidRPr="00395D9A">
        <w:rPr>
          <w:rFonts w:ascii="Times New Roman" w:hAnsi="Times New Roman"/>
          <w:i/>
          <w:iCs/>
          <w:sz w:val="28"/>
          <w:szCs w:val="28"/>
        </w:rPr>
        <w:t xml:space="preserve"> </w:t>
      </w:r>
      <w:r>
        <w:rPr>
          <w:rFonts w:ascii="Times New Roman" w:hAnsi="Times New Roman"/>
          <w:i/>
          <w:iCs/>
          <w:sz w:val="28"/>
          <w:szCs w:val="28"/>
        </w:rPr>
        <w:t>anglab</w:t>
      </w:r>
      <w:r w:rsidRPr="00395D9A">
        <w:rPr>
          <w:rFonts w:ascii="Times New Roman" w:hAnsi="Times New Roman"/>
          <w:i/>
          <w:iCs/>
          <w:sz w:val="28"/>
          <w:szCs w:val="28"/>
        </w:rPr>
        <w:t xml:space="preserve"> </w:t>
      </w:r>
      <w:r>
        <w:rPr>
          <w:rFonts w:ascii="Times New Roman" w:hAnsi="Times New Roman"/>
          <w:i/>
          <w:iCs/>
          <w:sz w:val="28"/>
          <w:szCs w:val="28"/>
        </w:rPr>
        <w:t>etishlari</w:t>
      </w:r>
      <w:r w:rsidRPr="00395D9A">
        <w:rPr>
          <w:rFonts w:ascii="Times New Roman" w:hAnsi="Times New Roman"/>
          <w:i/>
          <w:iCs/>
          <w:sz w:val="28"/>
          <w:szCs w:val="28"/>
        </w:rPr>
        <w:t xml:space="preserve"> </w:t>
      </w:r>
      <w:r>
        <w:rPr>
          <w:rFonts w:ascii="Times New Roman" w:hAnsi="Times New Roman"/>
          <w:i/>
          <w:iCs/>
          <w:sz w:val="28"/>
          <w:szCs w:val="28"/>
        </w:rPr>
        <w:t>uchun</w:t>
      </w:r>
      <w:r w:rsidRPr="00395D9A">
        <w:rPr>
          <w:rFonts w:ascii="Times New Roman" w:hAnsi="Times New Roman"/>
          <w:i/>
          <w:iCs/>
          <w:sz w:val="28"/>
          <w:szCs w:val="28"/>
        </w:rPr>
        <w:t xml:space="preserve"> </w:t>
      </w:r>
      <w:r>
        <w:rPr>
          <w:rFonts w:ascii="Times New Roman" w:hAnsi="Times New Roman"/>
          <w:i/>
          <w:iCs/>
          <w:sz w:val="28"/>
          <w:szCs w:val="28"/>
        </w:rPr>
        <w:t>undagi</w:t>
      </w:r>
      <w:r w:rsidRPr="00395D9A">
        <w:rPr>
          <w:rFonts w:ascii="Times New Roman" w:hAnsi="Times New Roman"/>
          <w:i/>
          <w:iCs/>
          <w:sz w:val="28"/>
          <w:szCs w:val="28"/>
        </w:rPr>
        <w:t xml:space="preserve"> </w:t>
      </w:r>
      <w:r>
        <w:rPr>
          <w:rFonts w:ascii="Times New Roman" w:hAnsi="Times New Roman"/>
          <w:i/>
          <w:iCs/>
          <w:sz w:val="28"/>
          <w:szCs w:val="28"/>
        </w:rPr>
        <w:t>lisoniy</w:t>
      </w:r>
      <w:r w:rsidRPr="00395D9A">
        <w:rPr>
          <w:rFonts w:ascii="Times New Roman" w:hAnsi="Times New Roman"/>
          <w:i/>
          <w:iCs/>
          <w:sz w:val="28"/>
          <w:szCs w:val="28"/>
        </w:rPr>
        <w:t xml:space="preserve"> </w:t>
      </w:r>
      <w:r>
        <w:rPr>
          <w:rFonts w:ascii="Times New Roman" w:hAnsi="Times New Roman"/>
          <w:i/>
          <w:iCs/>
          <w:sz w:val="28"/>
          <w:szCs w:val="28"/>
        </w:rPr>
        <w:t>xususiyatlarning</w:t>
      </w:r>
      <w:r w:rsidRPr="00395D9A">
        <w:rPr>
          <w:rFonts w:ascii="Times New Roman" w:hAnsi="Times New Roman"/>
          <w:i/>
          <w:iCs/>
          <w:sz w:val="28"/>
          <w:szCs w:val="28"/>
        </w:rPr>
        <w:t xml:space="preserve"> </w:t>
      </w:r>
      <w:r>
        <w:rPr>
          <w:rFonts w:ascii="Times New Roman" w:hAnsi="Times New Roman"/>
          <w:i/>
          <w:iCs/>
          <w:sz w:val="28"/>
          <w:szCs w:val="28"/>
        </w:rPr>
        <w:t>butun</w:t>
      </w:r>
      <w:r w:rsidRPr="00395D9A">
        <w:rPr>
          <w:rFonts w:ascii="Times New Roman" w:hAnsi="Times New Roman"/>
          <w:i/>
          <w:iCs/>
          <w:sz w:val="28"/>
          <w:szCs w:val="28"/>
        </w:rPr>
        <w:t xml:space="preserve"> </w:t>
      </w:r>
      <w:r>
        <w:rPr>
          <w:rFonts w:ascii="Times New Roman" w:hAnsi="Times New Roman"/>
          <w:i/>
          <w:iCs/>
          <w:sz w:val="28"/>
          <w:szCs w:val="28"/>
        </w:rPr>
        <w:t>majmuiga</w:t>
      </w:r>
      <w:r w:rsidRPr="00395D9A">
        <w:rPr>
          <w:rFonts w:ascii="Times New Roman" w:hAnsi="Times New Roman"/>
          <w:i/>
          <w:iCs/>
          <w:sz w:val="28"/>
          <w:szCs w:val="28"/>
        </w:rPr>
        <w:t xml:space="preserve">, </w:t>
      </w:r>
      <w:r>
        <w:rPr>
          <w:rFonts w:ascii="Times New Roman" w:hAnsi="Times New Roman"/>
          <w:i/>
          <w:iCs/>
          <w:sz w:val="28"/>
          <w:szCs w:val="28"/>
        </w:rPr>
        <w:t>matnning</w:t>
      </w:r>
      <w:r w:rsidRPr="00395D9A">
        <w:rPr>
          <w:rFonts w:ascii="Times New Roman" w:hAnsi="Times New Roman"/>
          <w:i/>
          <w:iCs/>
          <w:sz w:val="28"/>
          <w:szCs w:val="28"/>
        </w:rPr>
        <w:t xml:space="preserve"> қ</w:t>
      </w:r>
      <w:r>
        <w:rPr>
          <w:rFonts w:ascii="Times New Roman" w:hAnsi="Times New Roman"/>
          <w:i/>
          <w:iCs/>
          <w:sz w:val="28"/>
          <w:szCs w:val="28"/>
        </w:rPr>
        <w:t>urilishiga</w:t>
      </w:r>
      <w:r w:rsidRPr="00395D9A">
        <w:rPr>
          <w:rFonts w:ascii="Times New Roman" w:hAnsi="Times New Roman"/>
          <w:i/>
          <w:iCs/>
          <w:sz w:val="28"/>
          <w:szCs w:val="28"/>
        </w:rPr>
        <w:t xml:space="preserve">, </w:t>
      </w:r>
      <w:r>
        <w:rPr>
          <w:rFonts w:ascii="Times New Roman" w:hAnsi="Times New Roman"/>
          <w:i/>
          <w:iCs/>
          <w:sz w:val="28"/>
          <w:szCs w:val="28"/>
        </w:rPr>
        <w:t>uning</w:t>
      </w:r>
      <w:r w:rsidRPr="00395D9A">
        <w:rPr>
          <w:rFonts w:ascii="Times New Roman" w:hAnsi="Times New Roman"/>
          <w:i/>
          <w:iCs/>
          <w:sz w:val="28"/>
          <w:szCs w:val="28"/>
        </w:rPr>
        <w:t xml:space="preserve"> қ</w:t>
      </w:r>
      <w:r>
        <w:rPr>
          <w:rFonts w:ascii="Times New Roman" w:hAnsi="Times New Roman"/>
          <w:i/>
          <w:iCs/>
          <w:sz w:val="28"/>
          <w:szCs w:val="28"/>
        </w:rPr>
        <w:t>ismlari</w:t>
      </w:r>
      <w:r w:rsidRPr="00395D9A">
        <w:rPr>
          <w:rFonts w:ascii="Times New Roman" w:hAnsi="Times New Roman"/>
          <w:i/>
          <w:iCs/>
          <w:sz w:val="28"/>
          <w:szCs w:val="28"/>
        </w:rPr>
        <w:t xml:space="preserve"> </w:t>
      </w:r>
      <w:r>
        <w:rPr>
          <w:rFonts w:ascii="Times New Roman" w:hAnsi="Times New Roman"/>
          <w:i/>
          <w:iCs/>
          <w:sz w:val="28"/>
          <w:szCs w:val="28"/>
        </w:rPr>
        <w:t>orasidagi</w:t>
      </w:r>
      <w:r w:rsidRPr="00395D9A">
        <w:rPr>
          <w:rFonts w:ascii="Times New Roman" w:hAnsi="Times New Roman"/>
          <w:i/>
          <w:iCs/>
          <w:sz w:val="28"/>
          <w:szCs w:val="28"/>
        </w:rPr>
        <w:t xml:space="preserve"> </w:t>
      </w:r>
      <w:r>
        <w:rPr>
          <w:rFonts w:ascii="Times New Roman" w:hAnsi="Times New Roman"/>
          <w:i/>
          <w:iCs/>
          <w:sz w:val="28"/>
          <w:szCs w:val="28"/>
        </w:rPr>
        <w:t>manti</w:t>
      </w:r>
      <w:r w:rsidRPr="00395D9A">
        <w:rPr>
          <w:rFonts w:ascii="Times New Roman" w:hAnsi="Times New Roman"/>
          <w:i/>
          <w:iCs/>
          <w:sz w:val="28"/>
          <w:szCs w:val="28"/>
        </w:rPr>
        <w:t>қ</w:t>
      </w:r>
      <w:r>
        <w:rPr>
          <w:rFonts w:ascii="Times New Roman" w:hAnsi="Times New Roman"/>
          <w:i/>
          <w:iCs/>
          <w:sz w:val="28"/>
          <w:szCs w:val="28"/>
        </w:rPr>
        <w:t>iy</w:t>
      </w:r>
      <w:r w:rsidRPr="00395D9A">
        <w:rPr>
          <w:rFonts w:ascii="Times New Roman" w:hAnsi="Times New Roman"/>
          <w:i/>
          <w:iCs/>
          <w:sz w:val="28"/>
          <w:szCs w:val="28"/>
        </w:rPr>
        <w:t xml:space="preserve"> </w:t>
      </w:r>
      <w:r>
        <w:rPr>
          <w:rFonts w:ascii="Times New Roman" w:hAnsi="Times New Roman"/>
          <w:i/>
          <w:iCs/>
          <w:sz w:val="28"/>
          <w:szCs w:val="28"/>
        </w:rPr>
        <w:t>alo</w:t>
      </w:r>
      <w:r w:rsidRPr="00395D9A">
        <w:rPr>
          <w:rFonts w:ascii="Times New Roman" w:hAnsi="Times New Roman"/>
          <w:i/>
          <w:iCs/>
          <w:sz w:val="28"/>
          <w:szCs w:val="28"/>
        </w:rPr>
        <w:t>қ</w:t>
      </w:r>
      <w:r>
        <w:rPr>
          <w:rFonts w:ascii="Times New Roman" w:hAnsi="Times New Roman"/>
          <w:i/>
          <w:iCs/>
          <w:sz w:val="28"/>
          <w:szCs w:val="28"/>
        </w:rPr>
        <w:t>adorlikka</w:t>
      </w:r>
      <w:r w:rsidRPr="00395D9A">
        <w:rPr>
          <w:rFonts w:ascii="Times New Roman" w:hAnsi="Times New Roman"/>
          <w:i/>
          <w:iCs/>
          <w:sz w:val="28"/>
          <w:szCs w:val="28"/>
        </w:rPr>
        <w:t xml:space="preserve"> </w:t>
      </w:r>
      <w:r>
        <w:rPr>
          <w:rFonts w:ascii="Times New Roman" w:hAnsi="Times New Roman"/>
          <w:i/>
          <w:iCs/>
          <w:sz w:val="28"/>
          <w:szCs w:val="28"/>
        </w:rPr>
        <w:t>e’tibor</w:t>
      </w:r>
      <w:r w:rsidRPr="00395D9A">
        <w:rPr>
          <w:rFonts w:ascii="Times New Roman" w:hAnsi="Times New Roman"/>
          <w:i/>
          <w:iCs/>
          <w:sz w:val="28"/>
          <w:szCs w:val="28"/>
        </w:rPr>
        <w:t xml:space="preserve"> </w:t>
      </w:r>
      <w:r>
        <w:rPr>
          <w:rFonts w:ascii="Times New Roman" w:hAnsi="Times New Roman"/>
          <w:i/>
          <w:iCs/>
          <w:sz w:val="28"/>
          <w:szCs w:val="28"/>
        </w:rPr>
        <w:t>berish</w:t>
      </w:r>
      <w:r w:rsidRPr="00395D9A">
        <w:rPr>
          <w:rFonts w:ascii="Times New Roman" w:hAnsi="Times New Roman"/>
          <w:i/>
          <w:iCs/>
          <w:sz w:val="28"/>
          <w:szCs w:val="28"/>
        </w:rPr>
        <w:t xml:space="preserve"> </w:t>
      </w:r>
      <w:r>
        <w:rPr>
          <w:rFonts w:ascii="Times New Roman" w:hAnsi="Times New Roman"/>
          <w:i/>
          <w:iCs/>
          <w:sz w:val="28"/>
          <w:szCs w:val="28"/>
        </w:rPr>
        <w:t>zarurati seziladi</w:t>
      </w:r>
      <w:r w:rsidRPr="00395D9A">
        <w:rPr>
          <w:rFonts w:ascii="Times New Roman" w:hAnsi="Times New Roman"/>
          <w:i/>
          <w:iCs/>
          <w:sz w:val="28"/>
          <w:szCs w:val="28"/>
        </w:rPr>
        <w:t xml:space="preserve">. </w:t>
      </w:r>
      <w:r>
        <w:rPr>
          <w:rFonts w:ascii="Times New Roman" w:hAnsi="Times New Roman"/>
          <w:i/>
          <w:iCs/>
          <w:sz w:val="28"/>
          <w:szCs w:val="28"/>
        </w:rPr>
        <w:t>Demak</w:t>
      </w:r>
      <w:r w:rsidRPr="00395D9A">
        <w:rPr>
          <w:rFonts w:ascii="Times New Roman" w:hAnsi="Times New Roman"/>
          <w:i/>
          <w:iCs/>
          <w:sz w:val="28"/>
          <w:szCs w:val="28"/>
        </w:rPr>
        <w:t xml:space="preserve">, </w:t>
      </w:r>
      <w:r>
        <w:rPr>
          <w:rFonts w:ascii="Times New Roman" w:hAnsi="Times New Roman"/>
          <w:i/>
          <w:iCs/>
          <w:sz w:val="28"/>
          <w:szCs w:val="28"/>
        </w:rPr>
        <w:t>ta</w:t>
      </w:r>
      <w:r w:rsidRPr="00395D9A">
        <w:rPr>
          <w:rFonts w:ascii="Times New Roman" w:hAnsi="Times New Roman"/>
          <w:i/>
          <w:iCs/>
          <w:sz w:val="28"/>
          <w:szCs w:val="28"/>
        </w:rPr>
        <w:t>ҳ</w:t>
      </w:r>
      <w:r>
        <w:rPr>
          <w:rFonts w:ascii="Times New Roman" w:hAnsi="Times New Roman"/>
          <w:i/>
          <w:iCs/>
          <w:sz w:val="28"/>
          <w:szCs w:val="28"/>
        </w:rPr>
        <w:t>lil</w:t>
      </w:r>
      <w:r w:rsidRPr="00395D9A">
        <w:rPr>
          <w:rFonts w:ascii="Times New Roman" w:hAnsi="Times New Roman"/>
          <w:i/>
          <w:iCs/>
          <w:sz w:val="28"/>
          <w:szCs w:val="28"/>
        </w:rPr>
        <w:t xml:space="preserve"> </w:t>
      </w:r>
      <w:r>
        <w:rPr>
          <w:rFonts w:ascii="Times New Roman" w:hAnsi="Times New Roman"/>
          <w:i/>
          <w:iCs/>
          <w:sz w:val="28"/>
          <w:szCs w:val="28"/>
        </w:rPr>
        <w:t>jarayonida</w:t>
      </w:r>
      <w:r w:rsidRPr="00395D9A">
        <w:rPr>
          <w:rFonts w:ascii="Times New Roman" w:hAnsi="Times New Roman"/>
          <w:i/>
          <w:iCs/>
          <w:sz w:val="28"/>
          <w:szCs w:val="28"/>
        </w:rPr>
        <w:t xml:space="preserve"> </w:t>
      </w:r>
      <w:r>
        <w:rPr>
          <w:rFonts w:ascii="Times New Roman" w:hAnsi="Times New Roman"/>
          <w:i/>
          <w:iCs/>
          <w:sz w:val="28"/>
          <w:szCs w:val="28"/>
        </w:rPr>
        <w:t>matnning</w:t>
      </w:r>
      <w:r w:rsidRPr="00395D9A">
        <w:rPr>
          <w:rFonts w:ascii="Times New Roman" w:hAnsi="Times New Roman"/>
          <w:i/>
          <w:iCs/>
          <w:sz w:val="28"/>
          <w:szCs w:val="28"/>
        </w:rPr>
        <w:t xml:space="preserve"> </w:t>
      </w:r>
      <w:r>
        <w:rPr>
          <w:rFonts w:ascii="Times New Roman" w:hAnsi="Times New Roman"/>
          <w:i/>
          <w:iCs/>
          <w:sz w:val="28"/>
          <w:szCs w:val="28"/>
        </w:rPr>
        <w:t>fa</w:t>
      </w:r>
      <w:r w:rsidRPr="00395D9A">
        <w:rPr>
          <w:rFonts w:ascii="Times New Roman" w:hAnsi="Times New Roman"/>
          <w:i/>
          <w:iCs/>
          <w:sz w:val="28"/>
          <w:szCs w:val="28"/>
        </w:rPr>
        <w:t>қ</w:t>
      </w:r>
      <w:r>
        <w:rPr>
          <w:rFonts w:ascii="Times New Roman" w:hAnsi="Times New Roman"/>
          <w:i/>
          <w:iCs/>
          <w:sz w:val="28"/>
          <w:szCs w:val="28"/>
        </w:rPr>
        <w:t>at</w:t>
      </w:r>
      <w:r w:rsidRPr="00395D9A">
        <w:rPr>
          <w:rFonts w:ascii="Times New Roman" w:hAnsi="Times New Roman"/>
          <w:i/>
          <w:iCs/>
          <w:sz w:val="28"/>
          <w:szCs w:val="28"/>
        </w:rPr>
        <w:t xml:space="preserve"> </w:t>
      </w:r>
      <w:r>
        <w:rPr>
          <w:rFonts w:ascii="Times New Roman" w:hAnsi="Times New Roman"/>
          <w:i/>
          <w:iCs/>
          <w:sz w:val="28"/>
          <w:szCs w:val="28"/>
        </w:rPr>
        <w:t>ko’rinishi</w:t>
      </w:r>
      <w:r w:rsidRPr="00395D9A">
        <w:rPr>
          <w:rFonts w:ascii="Times New Roman" w:hAnsi="Times New Roman"/>
          <w:i/>
          <w:iCs/>
          <w:sz w:val="28"/>
          <w:szCs w:val="28"/>
        </w:rPr>
        <w:t xml:space="preserve">, </w:t>
      </w:r>
      <w:r>
        <w:rPr>
          <w:rFonts w:ascii="Times New Roman" w:hAnsi="Times New Roman"/>
          <w:i/>
          <w:iCs/>
          <w:sz w:val="28"/>
          <w:szCs w:val="28"/>
        </w:rPr>
        <w:t>tash</w:t>
      </w:r>
      <w:r w:rsidRPr="00395D9A">
        <w:rPr>
          <w:rFonts w:ascii="Times New Roman" w:hAnsi="Times New Roman"/>
          <w:i/>
          <w:iCs/>
          <w:sz w:val="28"/>
          <w:szCs w:val="28"/>
        </w:rPr>
        <w:t>қ</w:t>
      </w:r>
      <w:r>
        <w:rPr>
          <w:rFonts w:ascii="Times New Roman" w:hAnsi="Times New Roman"/>
          <w:i/>
          <w:iCs/>
          <w:sz w:val="28"/>
          <w:szCs w:val="28"/>
        </w:rPr>
        <w:t>i</w:t>
      </w:r>
      <w:r w:rsidRPr="00395D9A">
        <w:rPr>
          <w:rFonts w:ascii="Times New Roman" w:hAnsi="Times New Roman"/>
          <w:i/>
          <w:iCs/>
          <w:sz w:val="28"/>
          <w:szCs w:val="28"/>
        </w:rPr>
        <w:t xml:space="preserve"> </w:t>
      </w:r>
      <w:r>
        <w:rPr>
          <w:rFonts w:ascii="Times New Roman" w:hAnsi="Times New Roman"/>
          <w:i/>
          <w:iCs/>
          <w:sz w:val="28"/>
          <w:szCs w:val="28"/>
        </w:rPr>
        <w:t>tomoni</w:t>
      </w:r>
      <w:r w:rsidRPr="00395D9A">
        <w:rPr>
          <w:rFonts w:ascii="Times New Roman" w:hAnsi="Times New Roman"/>
          <w:i/>
          <w:iCs/>
          <w:sz w:val="28"/>
          <w:szCs w:val="28"/>
        </w:rPr>
        <w:t xml:space="preserve"> </w:t>
      </w:r>
      <w:r>
        <w:rPr>
          <w:rFonts w:ascii="Times New Roman" w:hAnsi="Times New Roman"/>
          <w:i/>
          <w:iCs/>
          <w:sz w:val="28"/>
          <w:szCs w:val="28"/>
        </w:rPr>
        <w:t>emas</w:t>
      </w:r>
      <w:r w:rsidRPr="00395D9A">
        <w:rPr>
          <w:rFonts w:ascii="Times New Roman" w:hAnsi="Times New Roman"/>
          <w:i/>
          <w:iCs/>
          <w:sz w:val="28"/>
          <w:szCs w:val="28"/>
        </w:rPr>
        <w:t xml:space="preserve">, </w:t>
      </w:r>
      <w:r>
        <w:rPr>
          <w:rFonts w:ascii="Times New Roman" w:hAnsi="Times New Roman"/>
          <w:i/>
          <w:iCs/>
          <w:sz w:val="28"/>
          <w:szCs w:val="28"/>
        </w:rPr>
        <w:t>balki</w:t>
      </w:r>
      <w:r w:rsidRPr="00395D9A">
        <w:rPr>
          <w:rFonts w:ascii="Times New Roman" w:hAnsi="Times New Roman"/>
          <w:i/>
          <w:iCs/>
          <w:sz w:val="28"/>
          <w:szCs w:val="28"/>
        </w:rPr>
        <w:t xml:space="preserve"> </w:t>
      </w:r>
      <w:r>
        <w:rPr>
          <w:rFonts w:ascii="Times New Roman" w:hAnsi="Times New Roman"/>
          <w:i/>
          <w:iCs/>
          <w:sz w:val="28"/>
          <w:szCs w:val="28"/>
        </w:rPr>
        <w:t>mana</w:t>
      </w:r>
      <w:r w:rsidRPr="00395D9A">
        <w:rPr>
          <w:rFonts w:ascii="Times New Roman" w:hAnsi="Times New Roman"/>
          <w:i/>
          <w:iCs/>
          <w:sz w:val="28"/>
          <w:szCs w:val="28"/>
        </w:rPr>
        <w:t xml:space="preserve"> </w:t>
      </w:r>
      <w:r>
        <w:rPr>
          <w:rFonts w:ascii="Times New Roman" w:hAnsi="Times New Roman"/>
          <w:i/>
          <w:iCs/>
          <w:sz w:val="28"/>
          <w:szCs w:val="28"/>
        </w:rPr>
        <w:t>shu</w:t>
      </w:r>
      <w:r w:rsidRPr="00395D9A">
        <w:rPr>
          <w:rFonts w:ascii="Times New Roman" w:hAnsi="Times New Roman"/>
          <w:i/>
          <w:iCs/>
          <w:sz w:val="28"/>
          <w:szCs w:val="28"/>
        </w:rPr>
        <w:t xml:space="preserve"> </w:t>
      </w:r>
      <w:r>
        <w:rPr>
          <w:rFonts w:ascii="Times New Roman" w:hAnsi="Times New Roman"/>
          <w:i/>
          <w:iCs/>
          <w:sz w:val="28"/>
          <w:szCs w:val="28"/>
        </w:rPr>
        <w:t>tash</w:t>
      </w:r>
      <w:r w:rsidRPr="00395D9A">
        <w:rPr>
          <w:rFonts w:ascii="Times New Roman" w:hAnsi="Times New Roman"/>
          <w:i/>
          <w:iCs/>
          <w:sz w:val="28"/>
          <w:szCs w:val="28"/>
        </w:rPr>
        <w:t>қ</w:t>
      </w:r>
      <w:r>
        <w:rPr>
          <w:rFonts w:ascii="Times New Roman" w:hAnsi="Times New Roman"/>
          <w:i/>
          <w:iCs/>
          <w:sz w:val="28"/>
          <w:szCs w:val="28"/>
        </w:rPr>
        <w:t>i</w:t>
      </w:r>
      <w:r w:rsidRPr="00395D9A">
        <w:rPr>
          <w:rFonts w:ascii="Times New Roman" w:hAnsi="Times New Roman"/>
          <w:i/>
          <w:iCs/>
          <w:sz w:val="28"/>
          <w:szCs w:val="28"/>
        </w:rPr>
        <w:t xml:space="preserve"> </w:t>
      </w:r>
      <w:r>
        <w:rPr>
          <w:rFonts w:ascii="Times New Roman" w:hAnsi="Times New Roman"/>
          <w:i/>
          <w:iCs/>
          <w:sz w:val="28"/>
          <w:szCs w:val="28"/>
        </w:rPr>
        <w:t>tomon</w:t>
      </w:r>
      <w:r w:rsidRPr="00395D9A">
        <w:rPr>
          <w:rFonts w:ascii="Times New Roman" w:hAnsi="Times New Roman"/>
          <w:i/>
          <w:iCs/>
          <w:sz w:val="28"/>
          <w:szCs w:val="28"/>
        </w:rPr>
        <w:t xml:space="preserve"> –</w:t>
      </w:r>
      <w:r>
        <w:rPr>
          <w:rFonts w:ascii="Times New Roman" w:hAnsi="Times New Roman"/>
          <w:i/>
          <w:iCs/>
          <w:sz w:val="28"/>
          <w:szCs w:val="28"/>
        </w:rPr>
        <w:t xml:space="preserve"> so’zlar</w:t>
      </w:r>
      <w:r w:rsidRPr="00395D9A">
        <w:rPr>
          <w:rFonts w:ascii="Times New Roman" w:hAnsi="Times New Roman"/>
          <w:i/>
          <w:iCs/>
          <w:sz w:val="28"/>
          <w:szCs w:val="28"/>
        </w:rPr>
        <w:t xml:space="preserve"> </w:t>
      </w:r>
      <w:r>
        <w:rPr>
          <w:rFonts w:ascii="Times New Roman" w:hAnsi="Times New Roman"/>
          <w:i/>
          <w:iCs/>
          <w:sz w:val="28"/>
          <w:szCs w:val="28"/>
        </w:rPr>
        <w:t>va</w:t>
      </w:r>
      <w:r w:rsidRPr="00395D9A">
        <w:rPr>
          <w:rFonts w:ascii="Times New Roman" w:hAnsi="Times New Roman"/>
          <w:i/>
          <w:iCs/>
          <w:sz w:val="28"/>
          <w:szCs w:val="28"/>
        </w:rPr>
        <w:t xml:space="preserve"> </w:t>
      </w:r>
      <w:r>
        <w:rPr>
          <w:rFonts w:ascii="Times New Roman" w:hAnsi="Times New Roman"/>
          <w:i/>
          <w:iCs/>
          <w:sz w:val="28"/>
          <w:szCs w:val="28"/>
        </w:rPr>
        <w:t>gaplar</w:t>
      </w:r>
      <w:r w:rsidRPr="00395D9A">
        <w:rPr>
          <w:rFonts w:ascii="Times New Roman" w:hAnsi="Times New Roman"/>
          <w:i/>
          <w:iCs/>
          <w:sz w:val="28"/>
          <w:szCs w:val="28"/>
        </w:rPr>
        <w:t xml:space="preserve"> </w:t>
      </w:r>
      <w:r>
        <w:rPr>
          <w:rFonts w:ascii="Times New Roman" w:hAnsi="Times New Roman"/>
          <w:i/>
          <w:iCs/>
          <w:sz w:val="28"/>
          <w:szCs w:val="28"/>
        </w:rPr>
        <w:t>bilan</w:t>
      </w:r>
      <w:r w:rsidRPr="00395D9A">
        <w:rPr>
          <w:rFonts w:ascii="Times New Roman" w:hAnsi="Times New Roman"/>
          <w:i/>
          <w:iCs/>
          <w:sz w:val="28"/>
          <w:szCs w:val="28"/>
        </w:rPr>
        <w:t xml:space="preserve"> </w:t>
      </w:r>
      <w:r>
        <w:rPr>
          <w:rFonts w:ascii="Times New Roman" w:hAnsi="Times New Roman"/>
          <w:i/>
          <w:iCs/>
          <w:sz w:val="28"/>
          <w:szCs w:val="28"/>
        </w:rPr>
        <w:t>ifodalanadigan</w:t>
      </w:r>
      <w:r w:rsidRPr="00395D9A">
        <w:rPr>
          <w:rFonts w:ascii="Times New Roman" w:hAnsi="Times New Roman"/>
          <w:i/>
          <w:iCs/>
          <w:sz w:val="28"/>
          <w:szCs w:val="28"/>
        </w:rPr>
        <w:t xml:space="preserve"> қ</w:t>
      </w:r>
      <w:r>
        <w:rPr>
          <w:rFonts w:ascii="Times New Roman" w:hAnsi="Times New Roman"/>
          <w:i/>
          <w:iCs/>
          <w:sz w:val="28"/>
          <w:szCs w:val="28"/>
        </w:rPr>
        <w:t>ismdan</w:t>
      </w:r>
      <w:r w:rsidRPr="00395D9A">
        <w:rPr>
          <w:rFonts w:ascii="Times New Roman" w:hAnsi="Times New Roman"/>
          <w:i/>
          <w:iCs/>
          <w:sz w:val="28"/>
          <w:szCs w:val="28"/>
        </w:rPr>
        <w:t xml:space="preserve"> </w:t>
      </w:r>
      <w:r>
        <w:rPr>
          <w:rFonts w:ascii="Times New Roman" w:hAnsi="Times New Roman"/>
          <w:i/>
          <w:iCs/>
          <w:sz w:val="28"/>
          <w:szCs w:val="28"/>
        </w:rPr>
        <w:t>tash</w:t>
      </w:r>
      <w:r w:rsidRPr="00395D9A">
        <w:rPr>
          <w:rFonts w:ascii="Times New Roman" w:hAnsi="Times New Roman"/>
          <w:i/>
          <w:iCs/>
          <w:sz w:val="28"/>
          <w:szCs w:val="28"/>
        </w:rPr>
        <w:t>қ</w:t>
      </w:r>
      <w:r>
        <w:rPr>
          <w:rFonts w:ascii="Times New Roman" w:hAnsi="Times New Roman"/>
          <w:i/>
          <w:iCs/>
          <w:sz w:val="28"/>
          <w:szCs w:val="28"/>
        </w:rPr>
        <w:t>ari</w:t>
      </w:r>
      <w:r w:rsidRPr="00395D9A">
        <w:rPr>
          <w:rFonts w:ascii="Times New Roman" w:hAnsi="Times New Roman"/>
          <w:i/>
          <w:iCs/>
          <w:sz w:val="28"/>
          <w:szCs w:val="28"/>
        </w:rPr>
        <w:t xml:space="preserve">, </w:t>
      </w:r>
      <w:r>
        <w:rPr>
          <w:rFonts w:ascii="Times New Roman" w:hAnsi="Times New Roman"/>
          <w:i/>
          <w:iCs/>
          <w:sz w:val="28"/>
          <w:szCs w:val="28"/>
        </w:rPr>
        <w:t>ularning</w:t>
      </w:r>
      <w:r w:rsidRPr="00395D9A">
        <w:rPr>
          <w:rFonts w:ascii="Times New Roman" w:hAnsi="Times New Roman"/>
          <w:i/>
          <w:iCs/>
          <w:sz w:val="28"/>
          <w:szCs w:val="28"/>
        </w:rPr>
        <w:t xml:space="preserve"> </w:t>
      </w:r>
      <w:r>
        <w:rPr>
          <w:rFonts w:ascii="Times New Roman" w:hAnsi="Times New Roman"/>
          <w:i/>
          <w:iCs/>
          <w:sz w:val="28"/>
          <w:szCs w:val="28"/>
        </w:rPr>
        <w:t>o’zaro</w:t>
      </w:r>
      <w:r w:rsidRPr="00395D9A">
        <w:rPr>
          <w:rFonts w:ascii="Times New Roman" w:hAnsi="Times New Roman"/>
          <w:i/>
          <w:iCs/>
          <w:sz w:val="28"/>
          <w:szCs w:val="28"/>
        </w:rPr>
        <w:t xml:space="preserve"> </w:t>
      </w:r>
      <w:r>
        <w:rPr>
          <w:rFonts w:ascii="Times New Roman" w:hAnsi="Times New Roman"/>
          <w:i/>
          <w:iCs/>
          <w:sz w:val="28"/>
          <w:szCs w:val="28"/>
        </w:rPr>
        <w:t>munosabat</w:t>
      </w:r>
      <w:r w:rsidRPr="00395D9A">
        <w:rPr>
          <w:rFonts w:ascii="Times New Roman" w:hAnsi="Times New Roman"/>
          <w:i/>
          <w:iCs/>
          <w:sz w:val="28"/>
          <w:szCs w:val="28"/>
        </w:rPr>
        <w:t xml:space="preserve"> </w:t>
      </w:r>
      <w:r>
        <w:rPr>
          <w:rFonts w:ascii="Times New Roman" w:hAnsi="Times New Roman"/>
          <w:i/>
          <w:iCs/>
          <w:sz w:val="28"/>
          <w:szCs w:val="28"/>
        </w:rPr>
        <w:t>va</w:t>
      </w:r>
      <w:r w:rsidRPr="00395D9A">
        <w:rPr>
          <w:rFonts w:ascii="Times New Roman" w:hAnsi="Times New Roman"/>
          <w:i/>
          <w:iCs/>
          <w:sz w:val="28"/>
          <w:szCs w:val="28"/>
        </w:rPr>
        <w:t xml:space="preserve"> </w:t>
      </w:r>
      <w:r>
        <w:rPr>
          <w:rFonts w:ascii="Times New Roman" w:hAnsi="Times New Roman"/>
          <w:i/>
          <w:iCs/>
          <w:sz w:val="28"/>
          <w:szCs w:val="28"/>
        </w:rPr>
        <w:t>alo</w:t>
      </w:r>
      <w:r w:rsidRPr="00395D9A">
        <w:rPr>
          <w:rFonts w:ascii="Times New Roman" w:hAnsi="Times New Roman"/>
          <w:i/>
          <w:iCs/>
          <w:sz w:val="28"/>
          <w:szCs w:val="28"/>
        </w:rPr>
        <w:t>қ</w:t>
      </w:r>
      <w:r>
        <w:rPr>
          <w:rFonts w:ascii="Times New Roman" w:hAnsi="Times New Roman"/>
          <w:i/>
          <w:iCs/>
          <w:sz w:val="28"/>
          <w:szCs w:val="28"/>
        </w:rPr>
        <w:t>adorligidan</w:t>
      </w:r>
      <w:r w:rsidRPr="00395D9A">
        <w:rPr>
          <w:rFonts w:ascii="Times New Roman" w:hAnsi="Times New Roman"/>
          <w:i/>
          <w:iCs/>
          <w:sz w:val="28"/>
          <w:szCs w:val="28"/>
        </w:rPr>
        <w:t xml:space="preserve"> </w:t>
      </w:r>
      <w:r>
        <w:rPr>
          <w:rFonts w:ascii="Times New Roman" w:hAnsi="Times New Roman"/>
          <w:i/>
          <w:iCs/>
          <w:sz w:val="28"/>
          <w:szCs w:val="28"/>
        </w:rPr>
        <w:t>kelib</w:t>
      </w:r>
      <w:r w:rsidRPr="00395D9A">
        <w:rPr>
          <w:rFonts w:ascii="Times New Roman" w:hAnsi="Times New Roman"/>
          <w:i/>
          <w:iCs/>
          <w:sz w:val="28"/>
          <w:szCs w:val="28"/>
        </w:rPr>
        <w:t xml:space="preserve"> </w:t>
      </w:r>
      <w:r>
        <w:rPr>
          <w:rFonts w:ascii="Times New Roman" w:hAnsi="Times New Roman"/>
          <w:i/>
          <w:iCs/>
          <w:sz w:val="28"/>
          <w:szCs w:val="28"/>
        </w:rPr>
        <w:t>chi</w:t>
      </w:r>
      <w:r w:rsidRPr="00395D9A">
        <w:rPr>
          <w:rFonts w:ascii="Times New Roman" w:hAnsi="Times New Roman"/>
          <w:i/>
          <w:iCs/>
          <w:sz w:val="28"/>
          <w:szCs w:val="28"/>
        </w:rPr>
        <w:t>қ</w:t>
      </w:r>
      <w:r>
        <w:rPr>
          <w:rFonts w:ascii="Times New Roman" w:hAnsi="Times New Roman"/>
          <w:i/>
          <w:iCs/>
          <w:sz w:val="28"/>
          <w:szCs w:val="28"/>
        </w:rPr>
        <w:t>adigan</w:t>
      </w:r>
      <w:r w:rsidRPr="00395D9A">
        <w:rPr>
          <w:rFonts w:ascii="Times New Roman" w:hAnsi="Times New Roman"/>
          <w:i/>
          <w:iCs/>
          <w:sz w:val="28"/>
          <w:szCs w:val="28"/>
        </w:rPr>
        <w:t xml:space="preserve"> </w:t>
      </w:r>
      <w:r>
        <w:rPr>
          <w:rFonts w:ascii="Times New Roman" w:hAnsi="Times New Roman"/>
          <w:i/>
          <w:iCs/>
          <w:sz w:val="28"/>
          <w:szCs w:val="28"/>
        </w:rPr>
        <w:t>ma’no</w:t>
      </w:r>
      <w:r w:rsidRPr="00395D9A">
        <w:rPr>
          <w:rFonts w:ascii="Times New Roman" w:hAnsi="Times New Roman"/>
          <w:i/>
          <w:iCs/>
          <w:sz w:val="28"/>
          <w:szCs w:val="28"/>
        </w:rPr>
        <w:t xml:space="preserve"> ҳ</w:t>
      </w:r>
      <w:r>
        <w:rPr>
          <w:rFonts w:ascii="Times New Roman" w:hAnsi="Times New Roman"/>
          <w:i/>
          <w:iCs/>
          <w:sz w:val="28"/>
          <w:szCs w:val="28"/>
        </w:rPr>
        <w:t>am</w:t>
      </w:r>
      <w:r w:rsidRPr="00395D9A">
        <w:rPr>
          <w:rFonts w:ascii="Times New Roman" w:hAnsi="Times New Roman"/>
          <w:i/>
          <w:iCs/>
          <w:sz w:val="28"/>
          <w:szCs w:val="28"/>
        </w:rPr>
        <w:t xml:space="preserve"> </w:t>
      </w:r>
      <w:r>
        <w:rPr>
          <w:rFonts w:ascii="Times New Roman" w:hAnsi="Times New Roman"/>
          <w:i/>
          <w:iCs/>
          <w:sz w:val="28"/>
          <w:szCs w:val="28"/>
        </w:rPr>
        <w:t>asosiy</w:t>
      </w:r>
      <w:r w:rsidRPr="00395D9A">
        <w:rPr>
          <w:rFonts w:ascii="Times New Roman" w:hAnsi="Times New Roman"/>
          <w:i/>
          <w:iCs/>
          <w:sz w:val="28"/>
          <w:szCs w:val="28"/>
        </w:rPr>
        <w:t xml:space="preserve"> </w:t>
      </w:r>
      <w:r>
        <w:rPr>
          <w:rFonts w:ascii="Times New Roman" w:hAnsi="Times New Roman"/>
          <w:i/>
          <w:iCs/>
          <w:sz w:val="28"/>
          <w:szCs w:val="28"/>
        </w:rPr>
        <w:t>o’rin</w:t>
      </w:r>
      <w:r w:rsidRPr="00395D9A">
        <w:rPr>
          <w:rFonts w:ascii="Times New Roman" w:hAnsi="Times New Roman"/>
          <w:i/>
          <w:iCs/>
          <w:sz w:val="28"/>
          <w:szCs w:val="28"/>
        </w:rPr>
        <w:t xml:space="preserve"> </w:t>
      </w:r>
      <w:r>
        <w:rPr>
          <w:rFonts w:ascii="Times New Roman" w:hAnsi="Times New Roman"/>
          <w:i/>
          <w:iCs/>
          <w:sz w:val="28"/>
          <w:szCs w:val="28"/>
        </w:rPr>
        <w:t>tutishini</w:t>
      </w:r>
      <w:r w:rsidRPr="00395D9A">
        <w:rPr>
          <w:rFonts w:ascii="Times New Roman" w:hAnsi="Times New Roman"/>
          <w:i/>
          <w:iCs/>
          <w:sz w:val="28"/>
          <w:szCs w:val="28"/>
        </w:rPr>
        <w:t xml:space="preserve"> </w:t>
      </w:r>
      <w:r>
        <w:rPr>
          <w:rFonts w:ascii="Times New Roman" w:hAnsi="Times New Roman"/>
          <w:i/>
          <w:iCs/>
          <w:sz w:val="28"/>
          <w:szCs w:val="28"/>
        </w:rPr>
        <w:t>anglab</w:t>
      </w:r>
      <w:r w:rsidRPr="00395D9A">
        <w:rPr>
          <w:rFonts w:ascii="Times New Roman" w:hAnsi="Times New Roman"/>
          <w:i/>
          <w:iCs/>
          <w:sz w:val="28"/>
          <w:szCs w:val="28"/>
        </w:rPr>
        <w:t xml:space="preserve"> </w:t>
      </w:r>
      <w:r>
        <w:rPr>
          <w:rFonts w:ascii="Times New Roman" w:hAnsi="Times New Roman"/>
          <w:i/>
          <w:iCs/>
          <w:sz w:val="28"/>
          <w:szCs w:val="28"/>
        </w:rPr>
        <w:t>etish</w:t>
      </w:r>
      <w:r w:rsidRPr="00395D9A">
        <w:rPr>
          <w:rFonts w:ascii="Times New Roman" w:hAnsi="Times New Roman"/>
          <w:i/>
          <w:iCs/>
          <w:sz w:val="28"/>
          <w:szCs w:val="28"/>
        </w:rPr>
        <w:t xml:space="preserve"> </w:t>
      </w:r>
      <w:r>
        <w:rPr>
          <w:rFonts w:ascii="Times New Roman" w:hAnsi="Times New Roman"/>
          <w:i/>
          <w:iCs/>
          <w:sz w:val="28"/>
          <w:szCs w:val="28"/>
        </w:rPr>
        <w:t>ma</w:t>
      </w:r>
      <w:r w:rsidRPr="00395D9A">
        <w:rPr>
          <w:rFonts w:ascii="Times New Roman" w:hAnsi="Times New Roman"/>
          <w:i/>
          <w:iCs/>
          <w:sz w:val="28"/>
          <w:szCs w:val="28"/>
        </w:rPr>
        <w:t>қ</w:t>
      </w:r>
      <w:r>
        <w:rPr>
          <w:rFonts w:ascii="Times New Roman" w:hAnsi="Times New Roman"/>
          <w:i/>
          <w:iCs/>
          <w:sz w:val="28"/>
          <w:szCs w:val="28"/>
        </w:rPr>
        <w:t>sadga</w:t>
      </w:r>
      <w:r w:rsidRPr="00395D9A">
        <w:rPr>
          <w:rFonts w:ascii="Times New Roman" w:hAnsi="Times New Roman"/>
          <w:i/>
          <w:iCs/>
          <w:sz w:val="28"/>
          <w:szCs w:val="28"/>
        </w:rPr>
        <w:t xml:space="preserve"> </w:t>
      </w:r>
      <w:r>
        <w:rPr>
          <w:rFonts w:ascii="Times New Roman" w:hAnsi="Times New Roman"/>
          <w:i/>
          <w:iCs/>
          <w:sz w:val="28"/>
          <w:szCs w:val="28"/>
        </w:rPr>
        <w:t>muvofi</w:t>
      </w:r>
      <w:r w:rsidRPr="00395D9A">
        <w:rPr>
          <w:rFonts w:ascii="Times New Roman" w:hAnsi="Times New Roman"/>
          <w:i/>
          <w:iCs/>
          <w:sz w:val="28"/>
          <w:szCs w:val="28"/>
        </w:rPr>
        <w:t xml:space="preserve">қ </w:t>
      </w:r>
      <w:r>
        <w:rPr>
          <w:rFonts w:ascii="Times New Roman" w:hAnsi="Times New Roman"/>
          <w:i/>
          <w:iCs/>
          <w:sz w:val="28"/>
          <w:szCs w:val="28"/>
        </w:rPr>
        <w:t>bo’ladi</w:t>
      </w:r>
      <w:r w:rsidRPr="00395D9A">
        <w:rPr>
          <w:rFonts w:ascii="Times New Roman" w:hAnsi="Times New Roman"/>
          <w:i/>
          <w:iCs/>
          <w:sz w:val="28"/>
          <w:szCs w:val="28"/>
        </w:rPr>
        <w:t xml:space="preserve">». </w:t>
      </w:r>
    </w:p>
    <w:p w:rsidR="00823B96" w:rsidRPr="00395D9A" w:rsidRDefault="00823B96" w:rsidP="00395D9A">
      <w:pPr>
        <w:shd w:val="clear" w:color="auto" w:fill="FFFFFF"/>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Demak</w:t>
      </w:r>
      <w:r w:rsidRPr="00395D9A">
        <w:rPr>
          <w:rFonts w:ascii="Times New Roman" w:hAnsi="Times New Roman"/>
          <w:sz w:val="28"/>
          <w:szCs w:val="28"/>
        </w:rPr>
        <w:t xml:space="preserve">, </w:t>
      </w: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asar</w:t>
      </w:r>
      <w:r w:rsidRPr="00395D9A">
        <w:rPr>
          <w:rFonts w:ascii="Times New Roman" w:hAnsi="Times New Roman"/>
          <w:sz w:val="28"/>
          <w:szCs w:val="28"/>
        </w:rPr>
        <w:t xml:space="preserve"> </w:t>
      </w:r>
      <w:r>
        <w:rPr>
          <w:rFonts w:ascii="Times New Roman" w:hAnsi="Times New Roman"/>
          <w:sz w:val="28"/>
          <w:szCs w:val="28"/>
        </w:rPr>
        <w:t>tilini</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w:t>
      </w:r>
      <w:r w:rsidRPr="00395D9A">
        <w:rPr>
          <w:rFonts w:ascii="Times New Roman" w:hAnsi="Times New Roman"/>
          <w:sz w:val="28"/>
          <w:szCs w:val="28"/>
        </w:rPr>
        <w:t xml:space="preserve"> қ</w:t>
      </w:r>
      <w:r>
        <w:rPr>
          <w:rFonts w:ascii="Times New Roman" w:hAnsi="Times New Roman"/>
          <w:sz w:val="28"/>
          <w:szCs w:val="28"/>
        </w:rPr>
        <w:t>ilishning</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xilma</w:t>
      </w:r>
      <w:r w:rsidRPr="00395D9A">
        <w:rPr>
          <w:rFonts w:ascii="Times New Roman" w:hAnsi="Times New Roman"/>
          <w:sz w:val="28"/>
          <w:szCs w:val="28"/>
        </w:rPr>
        <w:t>-</w:t>
      </w:r>
      <w:r>
        <w:rPr>
          <w:rFonts w:ascii="Times New Roman" w:hAnsi="Times New Roman"/>
          <w:sz w:val="28"/>
          <w:szCs w:val="28"/>
        </w:rPr>
        <w:t>xil</w:t>
      </w:r>
      <w:r w:rsidRPr="00395D9A">
        <w:rPr>
          <w:rFonts w:ascii="Times New Roman" w:hAnsi="Times New Roman"/>
          <w:sz w:val="28"/>
          <w:szCs w:val="28"/>
        </w:rPr>
        <w:t xml:space="preserve"> </w:t>
      </w:r>
      <w:r>
        <w:rPr>
          <w:rFonts w:ascii="Times New Roman" w:hAnsi="Times New Roman"/>
          <w:sz w:val="28"/>
          <w:szCs w:val="28"/>
        </w:rPr>
        <w:t>shakl</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ko’rpinishlari</w:t>
      </w:r>
      <w:r w:rsidRPr="00395D9A">
        <w:rPr>
          <w:rFonts w:ascii="Times New Roman" w:hAnsi="Times New Roman"/>
          <w:sz w:val="28"/>
          <w:szCs w:val="28"/>
        </w:rPr>
        <w:t xml:space="preserve"> </w:t>
      </w:r>
      <w:r>
        <w:rPr>
          <w:rFonts w:ascii="Times New Roman" w:hAnsi="Times New Roman"/>
          <w:sz w:val="28"/>
          <w:szCs w:val="28"/>
        </w:rPr>
        <w:t>majud</w:t>
      </w:r>
      <w:r w:rsidRPr="00395D9A">
        <w:rPr>
          <w:rFonts w:ascii="Times New Roman" w:hAnsi="Times New Roman"/>
          <w:sz w:val="28"/>
          <w:szCs w:val="28"/>
        </w:rPr>
        <w:t xml:space="preserve">. </w:t>
      </w:r>
      <w:r>
        <w:rPr>
          <w:rFonts w:ascii="Times New Roman" w:hAnsi="Times New Roman"/>
          <w:sz w:val="28"/>
          <w:szCs w:val="28"/>
        </w:rPr>
        <w:t>Bularning</w:t>
      </w:r>
      <w:r w:rsidRPr="00395D9A">
        <w:rPr>
          <w:rFonts w:ascii="Times New Roman" w:hAnsi="Times New Roman"/>
          <w:sz w:val="28"/>
          <w:szCs w:val="28"/>
        </w:rPr>
        <w:t xml:space="preserve"> ҳ</w:t>
      </w:r>
      <w:r>
        <w:rPr>
          <w:rFonts w:ascii="Times New Roman" w:hAnsi="Times New Roman"/>
          <w:sz w:val="28"/>
          <w:szCs w:val="28"/>
        </w:rPr>
        <w:t>ammasi</w:t>
      </w:r>
      <w:r w:rsidRPr="00395D9A">
        <w:rPr>
          <w:rFonts w:ascii="Times New Roman" w:hAnsi="Times New Roman"/>
          <w:sz w:val="28"/>
          <w:szCs w:val="28"/>
        </w:rPr>
        <w:t xml:space="preserve"> </w:t>
      </w:r>
      <w:r>
        <w:rPr>
          <w:rFonts w:ascii="Times New Roman" w:hAnsi="Times New Roman"/>
          <w:sz w:val="28"/>
          <w:szCs w:val="28"/>
        </w:rPr>
        <w:t>esa</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uvchilarning</w:t>
      </w:r>
      <w:r w:rsidRPr="00395D9A">
        <w:rPr>
          <w:rFonts w:ascii="Times New Roman" w:hAnsi="Times New Roman"/>
          <w:sz w:val="28"/>
          <w:szCs w:val="28"/>
        </w:rPr>
        <w:t xml:space="preserve"> </w:t>
      </w: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asar</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w:t>
      </w:r>
      <w:r>
        <w:rPr>
          <w:rFonts w:ascii="Times New Roman" w:hAnsi="Times New Roman"/>
          <w:sz w:val="28"/>
          <w:szCs w:val="28"/>
        </w:rPr>
        <w:t>ya</w:t>
      </w:r>
      <w:r w:rsidRPr="00395D9A">
        <w:rPr>
          <w:rFonts w:ascii="Times New Roman" w:hAnsi="Times New Roman"/>
          <w:sz w:val="28"/>
          <w:szCs w:val="28"/>
        </w:rPr>
        <w:t>қ</w:t>
      </w:r>
      <w:r>
        <w:rPr>
          <w:rFonts w:ascii="Times New Roman" w:hAnsi="Times New Roman"/>
          <w:sz w:val="28"/>
          <w:szCs w:val="28"/>
        </w:rPr>
        <w:t>inligini</w:t>
      </w:r>
      <w:r w:rsidRPr="00395D9A">
        <w:rPr>
          <w:rFonts w:ascii="Times New Roman" w:hAnsi="Times New Roman"/>
          <w:sz w:val="28"/>
          <w:szCs w:val="28"/>
        </w:rPr>
        <w:t xml:space="preserve"> </w:t>
      </w:r>
      <w:r>
        <w:rPr>
          <w:rFonts w:ascii="Times New Roman" w:hAnsi="Times New Roman"/>
          <w:sz w:val="28"/>
          <w:szCs w:val="28"/>
        </w:rPr>
        <w:t>kuchaytiradi</w:t>
      </w:r>
      <w:r w:rsidRPr="00395D9A">
        <w:rPr>
          <w:rFonts w:ascii="Times New Roman" w:hAnsi="Times New Roman"/>
          <w:sz w:val="28"/>
          <w:szCs w:val="28"/>
        </w:rPr>
        <w:t xml:space="preserve">, </w:t>
      </w:r>
      <w:r>
        <w:rPr>
          <w:rFonts w:ascii="Times New Roman" w:hAnsi="Times New Roman"/>
          <w:sz w:val="28"/>
          <w:szCs w:val="28"/>
        </w:rPr>
        <w:t>ularning</w:t>
      </w:r>
      <w:r w:rsidRPr="00395D9A">
        <w:rPr>
          <w:rFonts w:ascii="Times New Roman" w:hAnsi="Times New Roman"/>
          <w:sz w:val="28"/>
          <w:szCs w:val="28"/>
        </w:rPr>
        <w:t xml:space="preserve"> қ</w:t>
      </w:r>
      <w:r>
        <w:rPr>
          <w:rFonts w:ascii="Times New Roman" w:hAnsi="Times New Roman"/>
          <w:sz w:val="28"/>
          <w:szCs w:val="28"/>
        </w:rPr>
        <w:t>albida</w:t>
      </w:r>
      <w:r w:rsidRPr="00395D9A">
        <w:rPr>
          <w:rFonts w:ascii="Times New Roman" w:hAnsi="Times New Roman"/>
          <w:sz w:val="28"/>
          <w:szCs w:val="28"/>
        </w:rPr>
        <w:t xml:space="preserve"> </w:t>
      </w:r>
      <w:r>
        <w:rPr>
          <w:rFonts w:ascii="Times New Roman" w:hAnsi="Times New Roman"/>
          <w:sz w:val="28"/>
          <w:szCs w:val="28"/>
        </w:rPr>
        <w:t>badiiy so’zga</w:t>
      </w:r>
      <w:r w:rsidRPr="00395D9A">
        <w:rPr>
          <w:rFonts w:ascii="Times New Roman" w:hAnsi="Times New Roman"/>
          <w:sz w:val="28"/>
          <w:szCs w:val="28"/>
        </w:rPr>
        <w:t xml:space="preserve">, </w:t>
      </w:r>
      <w:r>
        <w:rPr>
          <w:rFonts w:ascii="Times New Roman" w:hAnsi="Times New Roman"/>
          <w:sz w:val="28"/>
          <w:szCs w:val="28"/>
        </w:rPr>
        <w:t>adabiyotga</w:t>
      </w:r>
      <w:r w:rsidRPr="00395D9A">
        <w:rPr>
          <w:rFonts w:ascii="Times New Roman" w:hAnsi="Times New Roman"/>
          <w:sz w:val="28"/>
          <w:szCs w:val="28"/>
        </w:rPr>
        <w:t xml:space="preserve">, </w:t>
      </w:r>
      <w:r>
        <w:rPr>
          <w:rFonts w:ascii="Times New Roman" w:hAnsi="Times New Roman"/>
          <w:sz w:val="28"/>
          <w:szCs w:val="28"/>
        </w:rPr>
        <w:t>ular</w:t>
      </w:r>
      <w:r w:rsidRPr="00395D9A">
        <w:rPr>
          <w:rFonts w:ascii="Times New Roman" w:hAnsi="Times New Roman"/>
          <w:sz w:val="28"/>
          <w:szCs w:val="28"/>
        </w:rPr>
        <w:t xml:space="preserve"> </w:t>
      </w:r>
      <w:r>
        <w:rPr>
          <w:rFonts w:ascii="Times New Roman" w:hAnsi="Times New Roman"/>
          <w:sz w:val="28"/>
          <w:szCs w:val="28"/>
        </w:rPr>
        <w:t>or</w:t>
      </w:r>
      <w:r w:rsidRPr="00395D9A">
        <w:rPr>
          <w:rFonts w:ascii="Times New Roman" w:hAnsi="Times New Roman"/>
          <w:sz w:val="28"/>
          <w:szCs w:val="28"/>
        </w:rPr>
        <w:t>қ</w:t>
      </w:r>
      <w:r>
        <w:rPr>
          <w:rFonts w:ascii="Times New Roman" w:hAnsi="Times New Roman"/>
          <w:sz w:val="28"/>
          <w:szCs w:val="28"/>
        </w:rPr>
        <w:t>ali</w:t>
      </w:r>
      <w:r w:rsidRPr="00395D9A">
        <w:rPr>
          <w:rFonts w:ascii="Times New Roman" w:hAnsi="Times New Roman"/>
          <w:sz w:val="28"/>
          <w:szCs w:val="28"/>
        </w:rPr>
        <w:t xml:space="preserve"> </w:t>
      </w:r>
      <w:r>
        <w:rPr>
          <w:rFonts w:ascii="Times New Roman" w:hAnsi="Times New Roman"/>
          <w:sz w:val="28"/>
          <w:szCs w:val="28"/>
        </w:rPr>
        <w:t>esa</w:t>
      </w:r>
      <w:r w:rsidRPr="00395D9A">
        <w:rPr>
          <w:rFonts w:ascii="Times New Roman" w:hAnsi="Times New Roman"/>
          <w:sz w:val="28"/>
          <w:szCs w:val="28"/>
        </w:rPr>
        <w:t xml:space="preserve"> </w:t>
      </w:r>
      <w:r>
        <w:rPr>
          <w:rFonts w:ascii="Times New Roman" w:hAnsi="Times New Roman"/>
          <w:sz w:val="28"/>
          <w:szCs w:val="28"/>
        </w:rPr>
        <w:t>ezgulikka</w:t>
      </w:r>
      <w:r w:rsidRPr="00395D9A">
        <w:rPr>
          <w:rFonts w:ascii="Times New Roman" w:hAnsi="Times New Roman"/>
          <w:sz w:val="28"/>
          <w:szCs w:val="28"/>
        </w:rPr>
        <w:t xml:space="preserve"> </w:t>
      </w:r>
      <w:r>
        <w:rPr>
          <w:rFonts w:ascii="Times New Roman" w:hAnsi="Times New Roman"/>
          <w:sz w:val="28"/>
          <w:szCs w:val="28"/>
        </w:rPr>
        <w:t>bo’lgan</w:t>
      </w:r>
      <w:r w:rsidRPr="00395D9A">
        <w:rPr>
          <w:rFonts w:ascii="Times New Roman" w:hAnsi="Times New Roman"/>
          <w:sz w:val="28"/>
          <w:szCs w:val="28"/>
        </w:rPr>
        <w:t xml:space="preserve"> </w:t>
      </w:r>
      <w:r>
        <w:rPr>
          <w:rFonts w:ascii="Times New Roman" w:hAnsi="Times New Roman"/>
          <w:sz w:val="28"/>
          <w:szCs w:val="28"/>
        </w:rPr>
        <w:t>me</w:t>
      </w:r>
      <w:r w:rsidRPr="00395D9A">
        <w:rPr>
          <w:rFonts w:ascii="Times New Roman" w:hAnsi="Times New Roman"/>
          <w:sz w:val="28"/>
          <w:szCs w:val="28"/>
        </w:rPr>
        <w:t>ҳ</w:t>
      </w:r>
      <w:r>
        <w:rPr>
          <w:rFonts w:ascii="Times New Roman" w:hAnsi="Times New Roman"/>
          <w:sz w:val="28"/>
          <w:szCs w:val="28"/>
        </w:rPr>
        <w:t>rini</w:t>
      </w:r>
      <w:r w:rsidRPr="00395D9A">
        <w:rPr>
          <w:rFonts w:ascii="Times New Roman" w:hAnsi="Times New Roman"/>
          <w:sz w:val="28"/>
          <w:szCs w:val="28"/>
        </w:rPr>
        <w:t xml:space="preserve"> </w:t>
      </w:r>
      <w:r>
        <w:rPr>
          <w:rFonts w:ascii="Times New Roman" w:hAnsi="Times New Roman"/>
          <w:sz w:val="28"/>
          <w:szCs w:val="28"/>
        </w:rPr>
        <w:t>oshiradi</w:t>
      </w:r>
      <w:r w:rsidRPr="00395D9A">
        <w:rPr>
          <w:rFonts w:ascii="Times New Roman" w:hAnsi="Times New Roman"/>
          <w:sz w:val="28"/>
          <w:szCs w:val="28"/>
        </w:rPr>
        <w:t>.</w:t>
      </w:r>
    </w:p>
    <w:p w:rsidR="00823B96" w:rsidRPr="00395D9A" w:rsidRDefault="00823B96" w:rsidP="00395D9A">
      <w:pPr>
        <w:shd w:val="clear" w:color="auto" w:fill="FFFFFF"/>
        <w:jc w:val="center"/>
        <w:rPr>
          <w:rFonts w:ascii="Times New Roman" w:hAnsi="Times New Roman"/>
          <w:b/>
          <w:bCs/>
          <w:sz w:val="28"/>
          <w:szCs w:val="28"/>
        </w:rPr>
      </w:pPr>
      <w:r>
        <w:rPr>
          <w:rFonts w:ascii="Times New Roman" w:hAnsi="Times New Roman"/>
          <w:b/>
          <w:bCs/>
          <w:sz w:val="28"/>
          <w:szCs w:val="28"/>
        </w:rPr>
        <w:t>Savol</w:t>
      </w:r>
      <w:r w:rsidRPr="00395D9A">
        <w:rPr>
          <w:rFonts w:ascii="Times New Roman" w:hAnsi="Times New Roman"/>
          <w:b/>
          <w:bCs/>
          <w:sz w:val="28"/>
          <w:szCs w:val="28"/>
        </w:rPr>
        <w:t xml:space="preserve"> </w:t>
      </w:r>
      <w:r>
        <w:rPr>
          <w:rFonts w:ascii="Times New Roman" w:hAnsi="Times New Roman"/>
          <w:b/>
          <w:bCs/>
          <w:sz w:val="28"/>
          <w:szCs w:val="28"/>
        </w:rPr>
        <w:t>va</w:t>
      </w:r>
      <w:r w:rsidRPr="00395D9A">
        <w:rPr>
          <w:rFonts w:ascii="Times New Roman" w:hAnsi="Times New Roman"/>
          <w:b/>
          <w:bCs/>
          <w:sz w:val="28"/>
          <w:szCs w:val="28"/>
        </w:rPr>
        <w:t xml:space="preserve"> </w:t>
      </w:r>
      <w:r>
        <w:rPr>
          <w:rFonts w:ascii="Times New Roman" w:hAnsi="Times New Roman"/>
          <w:b/>
          <w:bCs/>
          <w:sz w:val="28"/>
          <w:szCs w:val="28"/>
        </w:rPr>
        <w:t>topshiri</w:t>
      </w:r>
      <w:r w:rsidRPr="00395D9A">
        <w:rPr>
          <w:rFonts w:ascii="Times New Roman" w:hAnsi="Times New Roman"/>
          <w:b/>
          <w:bCs/>
          <w:sz w:val="28"/>
          <w:szCs w:val="28"/>
        </w:rPr>
        <w:t>қ</w:t>
      </w:r>
      <w:r>
        <w:rPr>
          <w:rFonts w:ascii="Times New Roman" w:hAnsi="Times New Roman"/>
          <w:b/>
          <w:bCs/>
          <w:sz w:val="28"/>
          <w:szCs w:val="28"/>
        </w:rPr>
        <w:t>lar</w:t>
      </w:r>
      <w:r w:rsidRPr="00395D9A">
        <w:rPr>
          <w:rFonts w:ascii="Times New Roman" w:hAnsi="Times New Roman"/>
          <w:b/>
          <w:bCs/>
          <w:sz w:val="28"/>
          <w:szCs w:val="28"/>
        </w:rPr>
        <w:t>:</w:t>
      </w:r>
    </w:p>
    <w:p w:rsidR="00823B96" w:rsidRPr="00395D9A" w:rsidRDefault="00823B96" w:rsidP="00395D9A">
      <w:pPr>
        <w:shd w:val="clear" w:color="auto" w:fill="FFFFFF"/>
        <w:jc w:val="both"/>
        <w:rPr>
          <w:rFonts w:ascii="Times New Roman" w:hAnsi="Times New Roman"/>
          <w:sz w:val="28"/>
          <w:szCs w:val="28"/>
        </w:rPr>
      </w:pPr>
      <w:r w:rsidRPr="00395D9A">
        <w:rPr>
          <w:rFonts w:ascii="Times New Roman" w:hAnsi="Times New Roman"/>
          <w:sz w:val="28"/>
          <w:szCs w:val="28"/>
        </w:rPr>
        <w:t xml:space="preserve">1. </w:t>
      </w: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asar</w:t>
      </w:r>
      <w:r w:rsidRPr="00395D9A">
        <w:rPr>
          <w:rFonts w:ascii="Times New Roman" w:hAnsi="Times New Roman"/>
          <w:sz w:val="28"/>
          <w:szCs w:val="28"/>
        </w:rPr>
        <w:t xml:space="preserve"> </w:t>
      </w:r>
      <w:r>
        <w:rPr>
          <w:rFonts w:ascii="Times New Roman" w:hAnsi="Times New Roman"/>
          <w:sz w:val="28"/>
          <w:szCs w:val="28"/>
        </w:rPr>
        <w:t>tili</w:t>
      </w:r>
      <w:r w:rsidRPr="00395D9A">
        <w:rPr>
          <w:rFonts w:ascii="Times New Roman" w:hAnsi="Times New Roman"/>
          <w:sz w:val="28"/>
          <w:szCs w:val="28"/>
        </w:rPr>
        <w:t xml:space="preserve"> </w:t>
      </w:r>
      <w:r>
        <w:rPr>
          <w:rFonts w:ascii="Times New Roman" w:hAnsi="Times New Roman"/>
          <w:sz w:val="28"/>
          <w:szCs w:val="28"/>
        </w:rPr>
        <w:t>tushunchasiga</w:t>
      </w:r>
      <w:r w:rsidRPr="00395D9A">
        <w:rPr>
          <w:rFonts w:ascii="Times New Roman" w:hAnsi="Times New Roman"/>
          <w:sz w:val="28"/>
          <w:szCs w:val="28"/>
        </w:rPr>
        <w:t xml:space="preserve"> </w:t>
      </w:r>
      <w:r>
        <w:rPr>
          <w:rFonts w:ascii="Times New Roman" w:hAnsi="Times New Roman"/>
          <w:sz w:val="28"/>
          <w:szCs w:val="28"/>
        </w:rPr>
        <w:t>niamalar</w:t>
      </w:r>
      <w:r w:rsidRPr="00395D9A">
        <w:rPr>
          <w:rFonts w:ascii="Times New Roman" w:hAnsi="Times New Roman"/>
          <w:sz w:val="28"/>
          <w:szCs w:val="28"/>
        </w:rPr>
        <w:t xml:space="preserve"> </w:t>
      </w:r>
      <w:r>
        <w:rPr>
          <w:rFonts w:ascii="Times New Roman" w:hAnsi="Times New Roman"/>
          <w:sz w:val="28"/>
          <w:szCs w:val="28"/>
        </w:rPr>
        <w:t>kiradi</w:t>
      </w:r>
      <w:r w:rsidRPr="00395D9A">
        <w:rPr>
          <w:rFonts w:ascii="Times New Roman" w:hAnsi="Times New Roman"/>
          <w:sz w:val="28"/>
          <w:szCs w:val="28"/>
        </w:rPr>
        <w:t>?</w:t>
      </w:r>
    </w:p>
    <w:p w:rsidR="00823B96" w:rsidRPr="00395D9A" w:rsidRDefault="00823B96" w:rsidP="00395D9A">
      <w:pPr>
        <w:shd w:val="clear" w:color="auto" w:fill="FFFFFF"/>
        <w:jc w:val="both"/>
        <w:rPr>
          <w:rFonts w:ascii="Times New Roman" w:hAnsi="Times New Roman"/>
          <w:sz w:val="28"/>
          <w:szCs w:val="28"/>
        </w:rPr>
      </w:pPr>
      <w:r w:rsidRPr="00395D9A">
        <w:rPr>
          <w:rFonts w:ascii="Times New Roman" w:hAnsi="Times New Roman"/>
          <w:sz w:val="28"/>
          <w:szCs w:val="28"/>
        </w:rPr>
        <w:t xml:space="preserve">2. </w:t>
      </w: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asar</w:t>
      </w:r>
      <w:r w:rsidRPr="00395D9A">
        <w:rPr>
          <w:rFonts w:ascii="Times New Roman" w:hAnsi="Times New Roman"/>
          <w:sz w:val="28"/>
          <w:szCs w:val="28"/>
        </w:rPr>
        <w:t xml:space="preserve"> </w:t>
      </w:r>
      <w:r>
        <w:rPr>
          <w:rFonts w:ascii="Times New Roman" w:hAnsi="Times New Roman"/>
          <w:sz w:val="28"/>
          <w:szCs w:val="28"/>
        </w:rPr>
        <w:t>tilini</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w:t>
      </w:r>
      <w:r w:rsidRPr="00395D9A">
        <w:rPr>
          <w:rFonts w:ascii="Times New Roman" w:hAnsi="Times New Roman"/>
          <w:sz w:val="28"/>
          <w:szCs w:val="28"/>
        </w:rPr>
        <w:t xml:space="preserve"> қ</w:t>
      </w:r>
      <w:r>
        <w:rPr>
          <w:rFonts w:ascii="Times New Roman" w:hAnsi="Times New Roman"/>
          <w:sz w:val="28"/>
          <w:szCs w:val="28"/>
        </w:rPr>
        <w:t>ilishda</w:t>
      </w:r>
      <w:r w:rsidRPr="00395D9A">
        <w:rPr>
          <w:rFonts w:ascii="Times New Roman" w:hAnsi="Times New Roman"/>
          <w:sz w:val="28"/>
          <w:szCs w:val="28"/>
        </w:rPr>
        <w:t xml:space="preserve"> </w:t>
      </w:r>
      <w:r>
        <w:rPr>
          <w:rFonts w:ascii="Times New Roman" w:hAnsi="Times New Roman"/>
          <w:sz w:val="28"/>
          <w:szCs w:val="28"/>
        </w:rPr>
        <w:t>nimalarga</w:t>
      </w:r>
      <w:r w:rsidRPr="00395D9A">
        <w:rPr>
          <w:rFonts w:ascii="Times New Roman" w:hAnsi="Times New Roman"/>
          <w:sz w:val="28"/>
          <w:szCs w:val="28"/>
        </w:rPr>
        <w:t xml:space="preserve"> </w:t>
      </w:r>
      <w:r>
        <w:rPr>
          <w:rFonts w:ascii="Times New Roman" w:hAnsi="Times New Roman"/>
          <w:sz w:val="28"/>
          <w:szCs w:val="28"/>
        </w:rPr>
        <w:t>e’tibor</w:t>
      </w:r>
      <w:r w:rsidRPr="00395D9A">
        <w:rPr>
          <w:rFonts w:ascii="Times New Roman" w:hAnsi="Times New Roman"/>
          <w:sz w:val="28"/>
          <w:szCs w:val="28"/>
        </w:rPr>
        <w:t xml:space="preserve"> </w:t>
      </w:r>
      <w:r>
        <w:rPr>
          <w:rFonts w:ascii="Times New Roman" w:hAnsi="Times New Roman"/>
          <w:sz w:val="28"/>
          <w:szCs w:val="28"/>
        </w:rPr>
        <w:t>berish</w:t>
      </w:r>
      <w:r w:rsidRPr="00395D9A">
        <w:rPr>
          <w:rFonts w:ascii="Times New Roman" w:hAnsi="Times New Roman"/>
          <w:sz w:val="28"/>
          <w:szCs w:val="28"/>
        </w:rPr>
        <w:t xml:space="preserve"> </w:t>
      </w:r>
      <w:r>
        <w:rPr>
          <w:rFonts w:ascii="Times New Roman" w:hAnsi="Times New Roman"/>
          <w:sz w:val="28"/>
          <w:szCs w:val="28"/>
        </w:rPr>
        <w:t>kerak</w:t>
      </w:r>
      <w:r w:rsidRPr="00395D9A">
        <w:rPr>
          <w:rFonts w:ascii="Times New Roman" w:hAnsi="Times New Roman"/>
          <w:sz w:val="28"/>
          <w:szCs w:val="28"/>
        </w:rPr>
        <w:t>?</w:t>
      </w:r>
    </w:p>
    <w:p w:rsidR="00823B96" w:rsidRPr="00395D9A" w:rsidRDefault="00823B96" w:rsidP="00395D9A">
      <w:pPr>
        <w:shd w:val="clear" w:color="auto" w:fill="FFFFFF"/>
        <w:jc w:val="both"/>
        <w:rPr>
          <w:rFonts w:ascii="Times New Roman" w:hAnsi="Times New Roman"/>
          <w:sz w:val="28"/>
          <w:szCs w:val="28"/>
        </w:rPr>
      </w:pPr>
      <w:r w:rsidRPr="00395D9A">
        <w:rPr>
          <w:rFonts w:ascii="Times New Roman" w:hAnsi="Times New Roman"/>
          <w:sz w:val="28"/>
          <w:szCs w:val="28"/>
        </w:rPr>
        <w:t xml:space="preserve">3. </w:t>
      </w:r>
      <w:r>
        <w:rPr>
          <w:rFonts w:ascii="Times New Roman" w:hAnsi="Times New Roman"/>
          <w:sz w:val="28"/>
          <w:szCs w:val="28"/>
        </w:rPr>
        <w:t>Badiiy</w:t>
      </w:r>
      <w:r w:rsidRPr="00395D9A">
        <w:rPr>
          <w:rFonts w:ascii="Times New Roman" w:hAnsi="Times New Roman"/>
          <w:sz w:val="28"/>
          <w:szCs w:val="28"/>
        </w:rPr>
        <w:t xml:space="preserve"> </w:t>
      </w:r>
      <w:r>
        <w:rPr>
          <w:rFonts w:ascii="Times New Roman" w:hAnsi="Times New Roman"/>
          <w:sz w:val="28"/>
          <w:szCs w:val="28"/>
        </w:rPr>
        <w:t>asar</w:t>
      </w:r>
      <w:r w:rsidRPr="00395D9A">
        <w:rPr>
          <w:rFonts w:ascii="Times New Roman" w:hAnsi="Times New Roman"/>
          <w:sz w:val="28"/>
          <w:szCs w:val="28"/>
        </w:rPr>
        <w:t xml:space="preserve"> </w:t>
      </w:r>
      <w:r>
        <w:rPr>
          <w:rFonts w:ascii="Times New Roman" w:hAnsi="Times New Roman"/>
          <w:sz w:val="28"/>
          <w:szCs w:val="28"/>
        </w:rPr>
        <w:t>tilini</w:t>
      </w:r>
      <w:r w:rsidRPr="00395D9A">
        <w:rPr>
          <w:rFonts w:ascii="Times New Roman" w:hAnsi="Times New Roman"/>
          <w:sz w:val="28"/>
          <w:szCs w:val="28"/>
        </w:rPr>
        <w:t xml:space="preserve"> </w:t>
      </w:r>
      <w:r>
        <w:rPr>
          <w:rFonts w:ascii="Times New Roman" w:hAnsi="Times New Roman"/>
          <w:sz w:val="28"/>
          <w:szCs w:val="28"/>
        </w:rPr>
        <w:t>ta</w:t>
      </w:r>
      <w:r w:rsidRPr="00395D9A">
        <w:rPr>
          <w:rFonts w:ascii="Times New Roman" w:hAnsi="Times New Roman"/>
          <w:sz w:val="28"/>
          <w:szCs w:val="28"/>
        </w:rPr>
        <w:t>ҳ</w:t>
      </w:r>
      <w:r>
        <w:rPr>
          <w:rFonts w:ascii="Times New Roman" w:hAnsi="Times New Roman"/>
          <w:sz w:val="28"/>
          <w:szCs w:val="28"/>
        </w:rPr>
        <w:t>lil</w:t>
      </w:r>
      <w:r w:rsidRPr="00395D9A">
        <w:rPr>
          <w:rFonts w:ascii="Times New Roman" w:hAnsi="Times New Roman"/>
          <w:sz w:val="28"/>
          <w:szCs w:val="28"/>
        </w:rPr>
        <w:t xml:space="preserve"> қ</w:t>
      </w:r>
      <w:r>
        <w:rPr>
          <w:rFonts w:ascii="Times New Roman" w:hAnsi="Times New Roman"/>
          <w:sz w:val="28"/>
          <w:szCs w:val="28"/>
        </w:rPr>
        <w:t>ilishda</w:t>
      </w:r>
      <w:r w:rsidRPr="00395D9A">
        <w:rPr>
          <w:rFonts w:ascii="Times New Roman" w:hAnsi="Times New Roman"/>
          <w:sz w:val="28"/>
          <w:szCs w:val="28"/>
        </w:rPr>
        <w:t xml:space="preserve"> </w:t>
      </w:r>
      <w:r>
        <w:rPr>
          <w:rFonts w:ascii="Times New Roman" w:hAnsi="Times New Roman"/>
          <w:sz w:val="28"/>
          <w:szCs w:val="28"/>
        </w:rPr>
        <w:t>uzviylik</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uzluksizlik</w:t>
      </w:r>
      <w:r w:rsidRPr="00395D9A">
        <w:rPr>
          <w:rFonts w:ascii="Times New Roman" w:hAnsi="Times New Roman"/>
          <w:sz w:val="28"/>
          <w:szCs w:val="28"/>
        </w:rPr>
        <w:t xml:space="preserve"> </w:t>
      </w:r>
      <w:r>
        <w:rPr>
          <w:rFonts w:ascii="Times New Roman" w:hAnsi="Times New Roman"/>
          <w:sz w:val="28"/>
          <w:szCs w:val="28"/>
        </w:rPr>
        <w:t>tamoyili</w:t>
      </w:r>
      <w:r w:rsidRPr="00395D9A">
        <w:rPr>
          <w:rFonts w:ascii="Times New Roman" w:hAnsi="Times New Roman"/>
          <w:sz w:val="28"/>
          <w:szCs w:val="28"/>
        </w:rPr>
        <w:t xml:space="preserve"> қ</w:t>
      </w:r>
      <w:r>
        <w:rPr>
          <w:rFonts w:ascii="Times New Roman" w:hAnsi="Times New Roman"/>
          <w:sz w:val="28"/>
          <w:szCs w:val="28"/>
        </w:rPr>
        <w:t>anday</w:t>
      </w:r>
      <w:r w:rsidRPr="00395D9A">
        <w:rPr>
          <w:rFonts w:ascii="Times New Roman" w:hAnsi="Times New Roman"/>
          <w:sz w:val="28"/>
          <w:szCs w:val="28"/>
        </w:rPr>
        <w:t xml:space="preserve"> </w:t>
      </w:r>
      <w:r>
        <w:rPr>
          <w:rFonts w:ascii="Times New Roman" w:hAnsi="Times New Roman"/>
          <w:sz w:val="28"/>
          <w:szCs w:val="28"/>
        </w:rPr>
        <w:t>namoyon</w:t>
      </w:r>
      <w:r w:rsidRPr="00395D9A">
        <w:rPr>
          <w:rFonts w:ascii="Times New Roman" w:hAnsi="Times New Roman"/>
          <w:sz w:val="28"/>
          <w:szCs w:val="28"/>
        </w:rPr>
        <w:t xml:space="preserve"> </w:t>
      </w:r>
      <w:r>
        <w:rPr>
          <w:rFonts w:ascii="Times New Roman" w:hAnsi="Times New Roman"/>
          <w:sz w:val="28"/>
          <w:szCs w:val="28"/>
        </w:rPr>
        <w:t>bo’ladi</w:t>
      </w:r>
      <w:r w:rsidRPr="00395D9A">
        <w:rPr>
          <w:rFonts w:ascii="Times New Roman" w:hAnsi="Times New Roman"/>
          <w:sz w:val="28"/>
          <w:szCs w:val="28"/>
        </w:rPr>
        <w:t>?</w:t>
      </w:r>
    </w:p>
    <w:p w:rsidR="00823B96" w:rsidRPr="00395D9A" w:rsidRDefault="00823B96" w:rsidP="00395D9A">
      <w:pPr>
        <w:shd w:val="clear" w:color="auto" w:fill="FFFFFF"/>
        <w:jc w:val="both"/>
        <w:rPr>
          <w:rFonts w:ascii="Times New Roman" w:hAnsi="Times New Roman"/>
          <w:sz w:val="28"/>
          <w:szCs w:val="28"/>
        </w:rPr>
      </w:pPr>
      <w:r w:rsidRPr="00395D9A">
        <w:rPr>
          <w:rFonts w:ascii="Times New Roman" w:hAnsi="Times New Roman"/>
          <w:sz w:val="28"/>
          <w:szCs w:val="28"/>
        </w:rPr>
        <w:t xml:space="preserve">4. </w:t>
      </w:r>
      <w:r>
        <w:rPr>
          <w:rFonts w:ascii="Times New Roman" w:hAnsi="Times New Roman"/>
          <w:sz w:val="28"/>
          <w:szCs w:val="28"/>
        </w:rPr>
        <w:t>Bitta</w:t>
      </w:r>
      <w:r w:rsidRPr="00395D9A">
        <w:rPr>
          <w:rFonts w:ascii="Times New Roman" w:hAnsi="Times New Roman"/>
          <w:sz w:val="28"/>
          <w:szCs w:val="28"/>
        </w:rPr>
        <w:t xml:space="preserve"> </w:t>
      </w:r>
      <w:r>
        <w:rPr>
          <w:rFonts w:ascii="Times New Roman" w:hAnsi="Times New Roman"/>
          <w:sz w:val="28"/>
          <w:szCs w:val="28"/>
        </w:rPr>
        <w:t>mumtoz</w:t>
      </w:r>
      <w:r w:rsidRPr="00395D9A">
        <w:rPr>
          <w:rFonts w:ascii="Times New Roman" w:hAnsi="Times New Roman"/>
          <w:sz w:val="28"/>
          <w:szCs w:val="28"/>
        </w:rPr>
        <w:t xml:space="preserve">, </w:t>
      </w:r>
      <w:r>
        <w:rPr>
          <w:rFonts w:ascii="Times New Roman" w:hAnsi="Times New Roman"/>
          <w:sz w:val="28"/>
          <w:szCs w:val="28"/>
        </w:rPr>
        <w:t>bitta</w:t>
      </w:r>
      <w:r w:rsidRPr="00395D9A">
        <w:rPr>
          <w:rFonts w:ascii="Times New Roman" w:hAnsi="Times New Roman"/>
          <w:sz w:val="28"/>
          <w:szCs w:val="28"/>
        </w:rPr>
        <w:t xml:space="preserve"> </w:t>
      </w:r>
      <w:r>
        <w:rPr>
          <w:rFonts w:ascii="Times New Roman" w:hAnsi="Times New Roman"/>
          <w:sz w:val="28"/>
          <w:szCs w:val="28"/>
        </w:rPr>
        <w:t>zamonaviy</w:t>
      </w:r>
      <w:r w:rsidRPr="00395D9A">
        <w:rPr>
          <w:rFonts w:ascii="Times New Roman" w:hAnsi="Times New Roman"/>
          <w:sz w:val="28"/>
          <w:szCs w:val="28"/>
        </w:rPr>
        <w:t xml:space="preserve"> ҳ</w:t>
      </w:r>
      <w:r>
        <w:rPr>
          <w:rFonts w:ascii="Times New Roman" w:hAnsi="Times New Roman"/>
          <w:sz w:val="28"/>
          <w:szCs w:val="28"/>
        </w:rPr>
        <w:t>amda</w:t>
      </w:r>
      <w:r w:rsidRPr="00395D9A">
        <w:rPr>
          <w:rFonts w:ascii="Times New Roman" w:hAnsi="Times New Roman"/>
          <w:sz w:val="28"/>
          <w:szCs w:val="28"/>
        </w:rPr>
        <w:t xml:space="preserve"> </w:t>
      </w:r>
      <w:r>
        <w:rPr>
          <w:rFonts w:ascii="Times New Roman" w:hAnsi="Times New Roman"/>
          <w:sz w:val="28"/>
          <w:szCs w:val="28"/>
        </w:rPr>
        <w:t>bitta</w:t>
      </w:r>
      <w:r w:rsidRPr="00395D9A">
        <w:rPr>
          <w:rFonts w:ascii="Times New Roman" w:hAnsi="Times New Roman"/>
          <w:sz w:val="28"/>
          <w:szCs w:val="28"/>
        </w:rPr>
        <w:t xml:space="preserve"> </w:t>
      </w:r>
      <w:r>
        <w:rPr>
          <w:rFonts w:ascii="Times New Roman" w:hAnsi="Times New Roman"/>
          <w:sz w:val="28"/>
          <w:szCs w:val="28"/>
        </w:rPr>
        <w:t>folklor</w:t>
      </w:r>
      <w:r w:rsidRPr="00395D9A">
        <w:rPr>
          <w:rFonts w:ascii="Times New Roman" w:hAnsi="Times New Roman"/>
          <w:sz w:val="28"/>
          <w:szCs w:val="28"/>
        </w:rPr>
        <w:t xml:space="preserve"> </w:t>
      </w:r>
      <w:r>
        <w:rPr>
          <w:rFonts w:ascii="Times New Roman" w:hAnsi="Times New Roman"/>
          <w:sz w:val="28"/>
          <w:szCs w:val="28"/>
        </w:rPr>
        <w:t>asarini</w:t>
      </w:r>
      <w:r w:rsidRPr="00395D9A">
        <w:rPr>
          <w:rFonts w:ascii="Times New Roman" w:hAnsi="Times New Roman"/>
          <w:sz w:val="28"/>
          <w:szCs w:val="28"/>
        </w:rPr>
        <w:t xml:space="preserve"> </w:t>
      </w:r>
      <w:r>
        <w:rPr>
          <w:rFonts w:ascii="Times New Roman" w:hAnsi="Times New Roman"/>
          <w:sz w:val="28"/>
          <w:szCs w:val="28"/>
        </w:rPr>
        <w:t>tanlab</w:t>
      </w:r>
      <w:r w:rsidRPr="00395D9A">
        <w:rPr>
          <w:rFonts w:ascii="Times New Roman" w:hAnsi="Times New Roman"/>
          <w:sz w:val="28"/>
          <w:szCs w:val="28"/>
        </w:rPr>
        <w:t xml:space="preserve">, </w:t>
      </w:r>
      <w:r>
        <w:rPr>
          <w:rFonts w:ascii="Times New Roman" w:hAnsi="Times New Roman"/>
          <w:sz w:val="28"/>
          <w:szCs w:val="28"/>
        </w:rPr>
        <w:t>ularning</w:t>
      </w:r>
      <w:r w:rsidRPr="00395D9A">
        <w:rPr>
          <w:rFonts w:ascii="Times New Roman" w:hAnsi="Times New Roman"/>
          <w:sz w:val="28"/>
          <w:szCs w:val="28"/>
        </w:rPr>
        <w:t xml:space="preserve"> </w:t>
      </w:r>
      <w:r>
        <w:rPr>
          <w:rFonts w:ascii="Times New Roman" w:hAnsi="Times New Roman"/>
          <w:sz w:val="28"/>
          <w:szCs w:val="28"/>
        </w:rPr>
        <w:t>tili</w:t>
      </w:r>
      <w:r w:rsidRPr="00395D9A">
        <w:rPr>
          <w:rFonts w:ascii="Times New Roman" w:hAnsi="Times New Roman"/>
          <w:sz w:val="28"/>
          <w:szCs w:val="28"/>
        </w:rPr>
        <w:t xml:space="preserve"> ҳ</w:t>
      </w:r>
      <w:r>
        <w:rPr>
          <w:rFonts w:ascii="Times New Roman" w:hAnsi="Times New Roman"/>
          <w:sz w:val="28"/>
          <w:szCs w:val="28"/>
        </w:rPr>
        <w:t>a</w:t>
      </w:r>
      <w:r w:rsidRPr="00395D9A">
        <w:rPr>
          <w:rFonts w:ascii="Times New Roman" w:hAnsi="Times New Roman"/>
          <w:sz w:val="28"/>
          <w:szCs w:val="28"/>
        </w:rPr>
        <w:t>қ</w:t>
      </w:r>
      <w:r>
        <w:rPr>
          <w:rFonts w:ascii="Times New Roman" w:hAnsi="Times New Roman"/>
          <w:sz w:val="28"/>
          <w:szCs w:val="28"/>
        </w:rPr>
        <w:t>ida</w:t>
      </w:r>
      <w:r w:rsidRPr="00395D9A">
        <w:rPr>
          <w:rFonts w:ascii="Times New Roman" w:hAnsi="Times New Roman"/>
          <w:sz w:val="28"/>
          <w:szCs w:val="28"/>
        </w:rPr>
        <w:t xml:space="preserve"> </w:t>
      </w:r>
      <w:r>
        <w:rPr>
          <w:rFonts w:ascii="Times New Roman" w:hAnsi="Times New Roman"/>
          <w:sz w:val="28"/>
          <w:szCs w:val="28"/>
        </w:rPr>
        <w:t>o’z</w:t>
      </w:r>
      <w:r w:rsidRPr="00395D9A">
        <w:rPr>
          <w:rFonts w:ascii="Times New Roman" w:hAnsi="Times New Roman"/>
          <w:sz w:val="28"/>
          <w:szCs w:val="28"/>
        </w:rPr>
        <w:t xml:space="preserve"> </w:t>
      </w:r>
      <w:r>
        <w:rPr>
          <w:rFonts w:ascii="Times New Roman" w:hAnsi="Times New Roman"/>
          <w:sz w:val="28"/>
          <w:szCs w:val="28"/>
        </w:rPr>
        <w:t>mulo</w:t>
      </w:r>
      <w:r w:rsidRPr="00395D9A">
        <w:rPr>
          <w:rFonts w:ascii="Times New Roman" w:hAnsi="Times New Roman"/>
          <w:sz w:val="28"/>
          <w:szCs w:val="28"/>
        </w:rPr>
        <w:t>ҳ</w:t>
      </w:r>
      <w:r>
        <w:rPr>
          <w:rFonts w:ascii="Times New Roman" w:hAnsi="Times New Roman"/>
          <w:sz w:val="28"/>
          <w:szCs w:val="28"/>
        </w:rPr>
        <w:t>azalaringizni</w:t>
      </w:r>
      <w:r w:rsidRPr="00395D9A">
        <w:rPr>
          <w:rFonts w:ascii="Times New Roman" w:hAnsi="Times New Roman"/>
          <w:sz w:val="28"/>
          <w:szCs w:val="28"/>
        </w:rPr>
        <w:t xml:space="preserve"> </w:t>
      </w:r>
      <w:r>
        <w:rPr>
          <w:rFonts w:ascii="Times New Roman" w:hAnsi="Times New Roman"/>
          <w:sz w:val="28"/>
          <w:szCs w:val="28"/>
        </w:rPr>
        <w:t>yozma</w:t>
      </w:r>
      <w:r w:rsidRPr="00395D9A">
        <w:rPr>
          <w:rFonts w:ascii="Times New Roman" w:hAnsi="Times New Roman"/>
          <w:sz w:val="28"/>
          <w:szCs w:val="28"/>
        </w:rPr>
        <w:t xml:space="preserve"> </w:t>
      </w:r>
      <w:r>
        <w:rPr>
          <w:rFonts w:ascii="Times New Roman" w:hAnsi="Times New Roman"/>
          <w:sz w:val="28"/>
          <w:szCs w:val="28"/>
        </w:rPr>
        <w:t>tarzda</w:t>
      </w:r>
      <w:r w:rsidRPr="00395D9A">
        <w:rPr>
          <w:rFonts w:ascii="Times New Roman" w:hAnsi="Times New Roman"/>
          <w:sz w:val="28"/>
          <w:szCs w:val="28"/>
        </w:rPr>
        <w:t xml:space="preserve"> </w:t>
      </w:r>
      <w:r>
        <w:rPr>
          <w:rFonts w:ascii="Times New Roman" w:hAnsi="Times New Roman"/>
          <w:sz w:val="28"/>
          <w:szCs w:val="28"/>
        </w:rPr>
        <w:t>ifodalashga</w:t>
      </w:r>
      <w:r w:rsidRPr="00395D9A">
        <w:rPr>
          <w:rFonts w:ascii="Times New Roman" w:hAnsi="Times New Roman"/>
          <w:sz w:val="28"/>
          <w:szCs w:val="28"/>
        </w:rPr>
        <w:t xml:space="preserve"> ҳ</w:t>
      </w:r>
      <w:r>
        <w:rPr>
          <w:rFonts w:ascii="Times New Roman" w:hAnsi="Times New Roman"/>
          <w:sz w:val="28"/>
          <w:szCs w:val="28"/>
        </w:rPr>
        <w:t>arakat</w:t>
      </w:r>
      <w:r w:rsidRPr="00395D9A">
        <w:rPr>
          <w:rFonts w:ascii="Times New Roman" w:hAnsi="Times New Roman"/>
          <w:sz w:val="28"/>
          <w:szCs w:val="28"/>
        </w:rPr>
        <w:t xml:space="preserve"> қ</w:t>
      </w:r>
      <w:r>
        <w:rPr>
          <w:rFonts w:ascii="Times New Roman" w:hAnsi="Times New Roman"/>
          <w:sz w:val="28"/>
          <w:szCs w:val="28"/>
        </w:rPr>
        <w:t>iling</w:t>
      </w:r>
      <w:r w:rsidRPr="00395D9A">
        <w:rPr>
          <w:rFonts w:ascii="Times New Roman" w:hAnsi="Times New Roman"/>
          <w:sz w:val="28"/>
          <w:szCs w:val="28"/>
        </w:rPr>
        <w:t>.</w:t>
      </w:r>
    </w:p>
    <w:p w:rsidR="00823B96" w:rsidRPr="00395D9A" w:rsidRDefault="00823B96" w:rsidP="00395D9A">
      <w:pPr>
        <w:shd w:val="clear" w:color="auto" w:fill="FFFFFF"/>
        <w:jc w:val="both"/>
        <w:rPr>
          <w:rFonts w:ascii="Times New Roman" w:hAnsi="Times New Roman"/>
          <w:sz w:val="28"/>
          <w:szCs w:val="28"/>
          <w:lang w:val="uz-Cyrl-UZ"/>
        </w:rPr>
      </w:pPr>
    </w:p>
    <w:p w:rsidR="00823B96" w:rsidRPr="00395D9A" w:rsidRDefault="00823B96" w:rsidP="00395D9A">
      <w:pPr>
        <w:shd w:val="clear" w:color="auto" w:fill="FFFFFF"/>
        <w:jc w:val="both"/>
        <w:rPr>
          <w:rFonts w:ascii="Times New Roman" w:hAnsi="Times New Roman"/>
          <w:sz w:val="28"/>
          <w:szCs w:val="28"/>
        </w:rPr>
      </w:pPr>
    </w:p>
    <w:p w:rsidR="00823B96" w:rsidRPr="00395D9A" w:rsidRDefault="00823B96" w:rsidP="00395D9A">
      <w:pPr>
        <w:shd w:val="clear" w:color="auto" w:fill="FFFFFF"/>
        <w:jc w:val="center"/>
        <w:rPr>
          <w:rFonts w:ascii="Times New Roman" w:hAnsi="Times New Roman"/>
          <w:b/>
          <w:bCs/>
          <w:sz w:val="28"/>
          <w:szCs w:val="28"/>
          <w:lang w:val="uz-Cyrl-UZ"/>
        </w:rPr>
      </w:pPr>
      <w:r>
        <w:rPr>
          <w:rFonts w:ascii="Times New Roman" w:hAnsi="Times New Roman"/>
          <w:b/>
          <w:bCs/>
          <w:sz w:val="28"/>
          <w:szCs w:val="28"/>
        </w:rPr>
        <w:t>Yozuvchi</w:t>
      </w:r>
      <w:r w:rsidRPr="00395D9A">
        <w:rPr>
          <w:rFonts w:ascii="Times New Roman" w:hAnsi="Times New Roman"/>
          <w:b/>
          <w:bCs/>
          <w:sz w:val="28"/>
          <w:szCs w:val="28"/>
        </w:rPr>
        <w:t xml:space="preserve"> </w:t>
      </w:r>
      <w:r>
        <w:rPr>
          <w:rFonts w:ascii="Times New Roman" w:hAnsi="Times New Roman"/>
          <w:b/>
          <w:bCs/>
          <w:sz w:val="28"/>
          <w:szCs w:val="28"/>
        </w:rPr>
        <w:t>tarjimai</w:t>
      </w:r>
      <w:r w:rsidRPr="00395D9A">
        <w:rPr>
          <w:rFonts w:ascii="Times New Roman" w:hAnsi="Times New Roman"/>
          <w:b/>
          <w:bCs/>
          <w:sz w:val="28"/>
          <w:szCs w:val="28"/>
        </w:rPr>
        <w:t xml:space="preserve"> ҳ</w:t>
      </w:r>
      <w:r>
        <w:rPr>
          <w:rFonts w:ascii="Times New Roman" w:hAnsi="Times New Roman"/>
          <w:b/>
          <w:bCs/>
          <w:sz w:val="28"/>
          <w:szCs w:val="28"/>
        </w:rPr>
        <w:t>olini</w:t>
      </w:r>
      <w:r w:rsidRPr="00395D9A">
        <w:rPr>
          <w:rFonts w:ascii="Times New Roman" w:hAnsi="Times New Roman"/>
          <w:b/>
          <w:bCs/>
          <w:sz w:val="28"/>
          <w:szCs w:val="28"/>
        </w:rPr>
        <w:t xml:space="preserve"> </w:t>
      </w:r>
      <w:r>
        <w:rPr>
          <w:rFonts w:ascii="Times New Roman" w:hAnsi="Times New Roman"/>
          <w:b/>
          <w:bCs/>
          <w:sz w:val="28"/>
          <w:szCs w:val="28"/>
        </w:rPr>
        <w:t>o’rganish</w:t>
      </w:r>
    </w:p>
    <w:p w:rsidR="00823B96" w:rsidRPr="00395D9A" w:rsidRDefault="00823B96" w:rsidP="00395D9A">
      <w:pPr>
        <w:shd w:val="clear" w:color="auto" w:fill="FFFFFF"/>
        <w:jc w:val="center"/>
        <w:rPr>
          <w:rFonts w:ascii="Times New Roman" w:hAnsi="Times New Roman"/>
          <w:b/>
          <w:bCs/>
          <w:sz w:val="28"/>
          <w:szCs w:val="28"/>
          <w:lang w:val="uz-Cyrl-UZ"/>
        </w:rPr>
      </w:pPr>
      <w:r>
        <w:rPr>
          <w:rFonts w:ascii="Times New Roman" w:hAnsi="Times New Roman"/>
          <w:b/>
          <w:bCs/>
          <w:sz w:val="28"/>
          <w:szCs w:val="28"/>
          <w:lang w:val="uz-Cyrl-UZ"/>
        </w:rPr>
        <w:t>Reja</w:t>
      </w:r>
      <w:r w:rsidRPr="00395D9A">
        <w:rPr>
          <w:rFonts w:ascii="Times New Roman" w:hAnsi="Times New Roman"/>
          <w:b/>
          <w:bCs/>
          <w:sz w:val="28"/>
          <w:szCs w:val="28"/>
          <w:lang w:val="uz-Cyrl-UZ"/>
        </w:rPr>
        <w:t>:</w:t>
      </w:r>
    </w:p>
    <w:p w:rsidR="00823B96" w:rsidRPr="00395D9A" w:rsidRDefault="00823B96" w:rsidP="00395D9A">
      <w:pPr>
        <w:numPr>
          <w:ilvl w:val="0"/>
          <w:numId w:val="45"/>
        </w:numPr>
        <w:shd w:val="clear" w:color="auto" w:fill="FFFFFF"/>
        <w:spacing w:after="0" w:line="240" w:lineRule="auto"/>
        <w:jc w:val="both"/>
        <w:rPr>
          <w:rFonts w:ascii="Times New Roman" w:hAnsi="Times New Roman"/>
          <w:i/>
          <w:iCs/>
          <w:sz w:val="28"/>
          <w:szCs w:val="28"/>
          <w:lang w:val="uz-Cyrl-UZ"/>
        </w:rPr>
      </w:pPr>
      <w:r>
        <w:rPr>
          <w:rFonts w:ascii="Times New Roman" w:hAnsi="Times New Roman"/>
          <w:i/>
          <w:iCs/>
          <w:sz w:val="28"/>
          <w:szCs w:val="28"/>
          <w:lang w:val="uz-Cyrl-UZ"/>
        </w:rPr>
        <w:t>Yozuvchi</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ayoti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ijodini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ta’lim</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bos</w:t>
      </w:r>
      <w:r w:rsidRPr="00395D9A">
        <w:rPr>
          <w:rFonts w:ascii="Times New Roman" w:hAnsi="Times New Roman"/>
          <w:i/>
          <w:iCs/>
          <w:sz w:val="28"/>
          <w:szCs w:val="28"/>
          <w:lang w:val="uz-Cyrl-UZ"/>
        </w:rPr>
        <w:t>қ</w:t>
      </w:r>
      <w:r>
        <w:rPr>
          <w:rFonts w:ascii="Times New Roman" w:hAnsi="Times New Roman"/>
          <w:i/>
          <w:iCs/>
          <w:sz w:val="28"/>
          <w:szCs w:val="28"/>
          <w:lang w:val="uz-Cyrl-UZ"/>
        </w:rPr>
        <w:t>ichlarida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o’rganishning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w:t>
      </w:r>
      <w:r w:rsidRPr="00395D9A">
        <w:rPr>
          <w:rFonts w:ascii="Times New Roman" w:hAnsi="Times New Roman"/>
          <w:i/>
          <w:iCs/>
          <w:sz w:val="28"/>
          <w:szCs w:val="28"/>
          <w:lang w:val="uz-Cyrl-UZ"/>
        </w:rPr>
        <w:t>ҳ</w:t>
      </w:r>
      <w:r>
        <w:rPr>
          <w:rFonts w:ascii="Times New Roman" w:hAnsi="Times New Roman"/>
          <w:i/>
          <w:iCs/>
          <w:sz w:val="28"/>
          <w:szCs w:val="28"/>
          <w:lang w:val="uz-Cyrl-UZ"/>
        </w:rPr>
        <w:t>amiyati</w:t>
      </w:r>
      <w:r w:rsidRPr="00395D9A">
        <w:rPr>
          <w:rFonts w:ascii="Times New Roman" w:hAnsi="Times New Roman"/>
          <w:i/>
          <w:iCs/>
          <w:sz w:val="28"/>
          <w:szCs w:val="28"/>
          <w:lang w:val="uz-Cyrl-UZ"/>
        </w:rPr>
        <w:t>.</w:t>
      </w:r>
    </w:p>
    <w:p w:rsidR="00823B96" w:rsidRPr="00395D9A" w:rsidRDefault="00823B96" w:rsidP="00395D9A">
      <w:pPr>
        <w:numPr>
          <w:ilvl w:val="0"/>
          <w:numId w:val="45"/>
        </w:numPr>
        <w:shd w:val="clear" w:color="auto" w:fill="FFFFFF"/>
        <w:spacing w:after="0" w:line="240" w:lineRule="auto"/>
        <w:jc w:val="both"/>
        <w:rPr>
          <w:rFonts w:ascii="Times New Roman" w:hAnsi="Times New Roman"/>
          <w:i/>
          <w:iCs/>
          <w:sz w:val="28"/>
          <w:szCs w:val="28"/>
          <w:lang w:val="uz-Cyrl-UZ"/>
        </w:rPr>
      </w:pPr>
      <w:r>
        <w:rPr>
          <w:rFonts w:ascii="Times New Roman" w:hAnsi="Times New Roman"/>
          <w:i/>
          <w:iCs/>
          <w:sz w:val="28"/>
          <w:szCs w:val="28"/>
          <w:lang w:val="uz-Cyrl-UZ"/>
        </w:rPr>
        <w:t>Adib</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ayotini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o’rganishning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shakl</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usullari</w:t>
      </w:r>
      <w:r w:rsidRPr="00395D9A">
        <w:rPr>
          <w:rFonts w:ascii="Times New Roman" w:hAnsi="Times New Roman"/>
          <w:i/>
          <w:iCs/>
          <w:sz w:val="28"/>
          <w:szCs w:val="28"/>
          <w:lang w:val="uz-Cyrl-UZ"/>
        </w:rPr>
        <w:t>.</w:t>
      </w:r>
    </w:p>
    <w:p w:rsidR="00823B96" w:rsidRPr="00395D9A" w:rsidRDefault="00823B96" w:rsidP="00395D9A">
      <w:pPr>
        <w:shd w:val="clear" w:color="auto" w:fill="FFFFFF"/>
        <w:ind w:left="360"/>
        <w:jc w:val="both"/>
        <w:rPr>
          <w:rFonts w:ascii="Times New Roman" w:hAnsi="Times New Roman"/>
          <w:i/>
          <w:iCs/>
          <w:sz w:val="28"/>
          <w:szCs w:val="28"/>
          <w:lang w:val="uz-Cyrl-UZ"/>
        </w:rPr>
      </w:pP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asarlarni</w:t>
      </w:r>
      <w:r w:rsidRPr="00395D9A">
        <w:rPr>
          <w:rFonts w:ascii="Times New Roman" w:hAnsi="Times New Roman"/>
          <w:sz w:val="28"/>
          <w:szCs w:val="28"/>
          <w:lang w:val="uz-Cyrl-UZ"/>
        </w:rPr>
        <w:t xml:space="preserve"> </w:t>
      </w:r>
      <w:r>
        <w:rPr>
          <w:rFonts w:ascii="Times New Roman" w:hAnsi="Times New Roman"/>
          <w:sz w:val="28"/>
          <w:szCs w:val="28"/>
          <w:lang w:val="uz-Cyrl-UZ"/>
        </w:rPr>
        <w:t>o’rganishda</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muallifi</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idagi</w:t>
      </w:r>
      <w:r w:rsidRPr="00395D9A">
        <w:rPr>
          <w:rFonts w:ascii="Times New Roman" w:hAnsi="Times New Roman"/>
          <w:sz w:val="28"/>
          <w:szCs w:val="28"/>
          <w:lang w:val="uz-Cyrl-UZ"/>
        </w:rPr>
        <w:t xml:space="preserve"> </w:t>
      </w:r>
      <w:r>
        <w:rPr>
          <w:rFonts w:ascii="Times New Roman" w:hAnsi="Times New Roman"/>
          <w:sz w:val="28"/>
          <w:szCs w:val="28"/>
          <w:lang w:val="uz-Cyrl-UZ"/>
        </w:rPr>
        <w:t>ma’lumotlar</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ayricha</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w:t>
      </w:r>
      <w:r w:rsidRPr="00395D9A">
        <w:rPr>
          <w:rFonts w:ascii="Times New Roman" w:hAnsi="Times New Roman"/>
          <w:sz w:val="28"/>
          <w:szCs w:val="28"/>
          <w:lang w:val="uz-Cyrl-UZ"/>
        </w:rPr>
        <w:t xml:space="preserve"> </w:t>
      </w:r>
      <w:r>
        <w:rPr>
          <w:rFonts w:ascii="Times New Roman" w:hAnsi="Times New Roman"/>
          <w:sz w:val="28"/>
          <w:szCs w:val="28"/>
          <w:lang w:val="uz-Cyrl-UZ"/>
        </w:rPr>
        <w:t>kasb</w:t>
      </w:r>
      <w:r w:rsidRPr="00395D9A">
        <w:rPr>
          <w:rFonts w:ascii="Times New Roman" w:hAnsi="Times New Roman"/>
          <w:sz w:val="28"/>
          <w:szCs w:val="28"/>
          <w:lang w:val="uz-Cyrl-UZ"/>
        </w:rPr>
        <w:t xml:space="preserve"> </w:t>
      </w:r>
      <w:r>
        <w:rPr>
          <w:rFonts w:ascii="Times New Roman" w:hAnsi="Times New Roman"/>
          <w:sz w:val="28"/>
          <w:szCs w:val="28"/>
          <w:lang w:val="uz-Cyrl-UZ"/>
        </w:rPr>
        <w:t>etadi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ma’lumotlar</w:t>
      </w:r>
      <w:r w:rsidRPr="00395D9A">
        <w:rPr>
          <w:rFonts w:ascii="Times New Roman" w:hAnsi="Times New Roman"/>
          <w:sz w:val="28"/>
          <w:szCs w:val="28"/>
          <w:lang w:val="uz-Cyrl-UZ"/>
        </w:rPr>
        <w:t xml:space="preserve"> </w:t>
      </w:r>
      <w:r>
        <w:rPr>
          <w:rFonts w:ascii="Times New Roman" w:hAnsi="Times New Roman"/>
          <w:sz w:val="28"/>
          <w:szCs w:val="28"/>
          <w:lang w:val="uz-Cyrl-UZ"/>
        </w:rPr>
        <w:t>ko’pincha</w:t>
      </w:r>
      <w:r w:rsidRPr="00395D9A">
        <w:rPr>
          <w:rFonts w:ascii="Times New Roman" w:hAnsi="Times New Roman"/>
          <w:sz w:val="28"/>
          <w:szCs w:val="28"/>
          <w:lang w:val="uz-Cyrl-UZ"/>
        </w:rPr>
        <w:t xml:space="preserve">, </w:t>
      </w:r>
      <w:r>
        <w:rPr>
          <w:rFonts w:ascii="Times New Roman" w:hAnsi="Times New Roman"/>
          <w:sz w:val="28"/>
          <w:szCs w:val="28"/>
          <w:lang w:val="uz-Cyrl-UZ"/>
        </w:rPr>
        <w:t>asarning</w:t>
      </w:r>
      <w:r w:rsidRPr="00395D9A">
        <w:rPr>
          <w:rFonts w:ascii="Times New Roman" w:hAnsi="Times New Roman"/>
          <w:sz w:val="28"/>
          <w:szCs w:val="28"/>
          <w:lang w:val="uz-Cyrl-UZ"/>
        </w:rPr>
        <w:t xml:space="preserve"> ғ</w:t>
      </w:r>
      <w:r>
        <w:rPr>
          <w:rFonts w:ascii="Times New Roman" w:hAnsi="Times New Roman"/>
          <w:sz w:val="28"/>
          <w:szCs w:val="28"/>
          <w:lang w:val="uz-Cyrl-UZ"/>
        </w:rPr>
        <w:t>oyaviy</w:t>
      </w:r>
      <w:r w:rsidRPr="00395D9A">
        <w:rPr>
          <w:rFonts w:ascii="Times New Roman" w:hAnsi="Times New Roman"/>
          <w:sz w:val="28"/>
          <w:szCs w:val="28"/>
          <w:lang w:val="uz-Cyrl-UZ"/>
        </w:rPr>
        <w:t>-</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mazmunini</w:t>
      </w:r>
      <w:r w:rsidRPr="00395D9A">
        <w:rPr>
          <w:rFonts w:ascii="Times New Roman" w:hAnsi="Times New Roman"/>
          <w:sz w:val="28"/>
          <w:szCs w:val="28"/>
          <w:lang w:val="uz-Cyrl-UZ"/>
        </w:rPr>
        <w:t xml:space="preserve"> </w:t>
      </w:r>
      <w:r>
        <w:rPr>
          <w:rFonts w:ascii="Times New Roman" w:hAnsi="Times New Roman"/>
          <w:sz w:val="28"/>
          <w:szCs w:val="28"/>
          <w:lang w:val="uz-Cyrl-UZ"/>
        </w:rPr>
        <w:t>teranro</w:t>
      </w:r>
      <w:r w:rsidRPr="00395D9A">
        <w:rPr>
          <w:rFonts w:ascii="Times New Roman" w:hAnsi="Times New Roman"/>
          <w:sz w:val="28"/>
          <w:szCs w:val="28"/>
          <w:lang w:val="uz-Cyrl-UZ"/>
        </w:rPr>
        <w:t xml:space="preserve">қ </w:t>
      </w:r>
      <w:r>
        <w:rPr>
          <w:rFonts w:ascii="Times New Roman" w:hAnsi="Times New Roman"/>
          <w:sz w:val="28"/>
          <w:szCs w:val="28"/>
          <w:lang w:val="uz-Cyrl-UZ"/>
        </w:rPr>
        <w:t>anglashda</w:t>
      </w:r>
      <w:r w:rsidRPr="00395D9A">
        <w:rPr>
          <w:rFonts w:ascii="Times New Roman" w:hAnsi="Times New Roman"/>
          <w:sz w:val="28"/>
          <w:szCs w:val="28"/>
          <w:lang w:val="uz-Cyrl-UZ"/>
        </w:rPr>
        <w:t xml:space="preserve">, </w:t>
      </w:r>
      <w:r>
        <w:rPr>
          <w:rFonts w:ascii="Times New Roman" w:hAnsi="Times New Roman"/>
          <w:sz w:val="28"/>
          <w:szCs w:val="28"/>
          <w:lang w:val="uz-Cyrl-UZ"/>
        </w:rPr>
        <w:t>asarning</w:t>
      </w:r>
      <w:r w:rsidRPr="00395D9A">
        <w:rPr>
          <w:rFonts w:ascii="Times New Roman" w:hAnsi="Times New Roman"/>
          <w:sz w:val="28"/>
          <w:szCs w:val="28"/>
          <w:lang w:val="uz-Cyrl-UZ"/>
        </w:rPr>
        <w:t xml:space="preserve"> </w:t>
      </w:r>
      <w:r>
        <w:rPr>
          <w:rFonts w:ascii="Times New Roman" w:hAnsi="Times New Roman"/>
          <w:sz w:val="28"/>
          <w:szCs w:val="28"/>
          <w:lang w:val="uz-Cyrl-UZ"/>
        </w:rPr>
        <w:t>ijtimoiy</w:t>
      </w:r>
      <w:r w:rsidRPr="00395D9A">
        <w:rPr>
          <w:rFonts w:ascii="Times New Roman" w:hAnsi="Times New Roman"/>
          <w:sz w:val="28"/>
          <w:szCs w:val="28"/>
          <w:lang w:val="uz-Cyrl-UZ"/>
        </w:rPr>
        <w:t>-</w:t>
      </w:r>
      <w:r>
        <w:rPr>
          <w:rFonts w:ascii="Times New Roman" w:hAnsi="Times New Roman"/>
          <w:sz w:val="28"/>
          <w:szCs w:val="28"/>
          <w:lang w:val="uz-Cyrl-UZ"/>
        </w:rPr>
        <w:t>estetik</w:t>
      </w:r>
      <w:r w:rsidRPr="00395D9A">
        <w:rPr>
          <w:rFonts w:ascii="Times New Roman" w:hAnsi="Times New Roman"/>
          <w:sz w:val="28"/>
          <w:szCs w:val="28"/>
          <w:lang w:val="uz-Cyrl-UZ"/>
        </w:rPr>
        <w:t xml:space="preserve"> </w:t>
      </w:r>
      <w:r>
        <w:rPr>
          <w:rFonts w:ascii="Times New Roman" w:hAnsi="Times New Roman"/>
          <w:sz w:val="28"/>
          <w:szCs w:val="28"/>
          <w:lang w:val="uz-Cyrl-UZ"/>
        </w:rPr>
        <w:t>mo</w:t>
      </w:r>
      <w:r w:rsidRPr="00395D9A">
        <w:rPr>
          <w:rFonts w:ascii="Times New Roman" w:hAnsi="Times New Roman"/>
          <w:sz w:val="28"/>
          <w:szCs w:val="28"/>
          <w:lang w:val="uz-Cyrl-UZ"/>
        </w:rPr>
        <w:t>ҳ</w:t>
      </w:r>
      <w:r>
        <w:rPr>
          <w:rFonts w:ascii="Times New Roman" w:hAnsi="Times New Roman"/>
          <w:sz w:val="28"/>
          <w:szCs w:val="28"/>
          <w:lang w:val="uz-Cyrl-UZ"/>
        </w:rPr>
        <w:t>iyatini</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ғ</w:t>
      </w:r>
      <w:r>
        <w:rPr>
          <w:rFonts w:ascii="Times New Roman" w:hAnsi="Times New Roman"/>
          <w:sz w:val="28"/>
          <w:szCs w:val="28"/>
          <w:lang w:val="uz-Cyrl-UZ"/>
        </w:rPr>
        <w:t>ri</w:t>
      </w:r>
      <w:r w:rsidRPr="00395D9A">
        <w:rPr>
          <w:rFonts w:ascii="Times New Roman" w:hAnsi="Times New Roman"/>
          <w:sz w:val="28"/>
          <w:szCs w:val="28"/>
          <w:lang w:val="uz-Cyrl-UZ"/>
        </w:rPr>
        <w:t xml:space="preserve"> </w:t>
      </w:r>
      <w:r>
        <w:rPr>
          <w:rFonts w:ascii="Times New Roman" w:hAnsi="Times New Roman"/>
          <w:sz w:val="28"/>
          <w:szCs w:val="28"/>
          <w:lang w:val="uz-Cyrl-UZ"/>
        </w:rPr>
        <w:t>belgilashda</w:t>
      </w:r>
      <w:r w:rsidRPr="00395D9A">
        <w:rPr>
          <w:rFonts w:ascii="Times New Roman" w:hAnsi="Times New Roman"/>
          <w:sz w:val="28"/>
          <w:szCs w:val="28"/>
          <w:lang w:val="uz-Cyrl-UZ"/>
        </w:rPr>
        <w:t xml:space="preserve"> </w:t>
      </w:r>
      <w:r>
        <w:rPr>
          <w:rFonts w:ascii="Times New Roman" w:hAnsi="Times New Roman"/>
          <w:sz w:val="28"/>
          <w:szCs w:val="28"/>
          <w:lang w:val="uz-Cyrl-UZ"/>
        </w:rPr>
        <w:t>yordam</w:t>
      </w:r>
      <w:r w:rsidRPr="00395D9A">
        <w:rPr>
          <w:rFonts w:ascii="Times New Roman" w:hAnsi="Times New Roman"/>
          <w:sz w:val="28"/>
          <w:szCs w:val="28"/>
          <w:lang w:val="uz-Cyrl-UZ"/>
        </w:rPr>
        <w:t xml:space="preserve"> </w:t>
      </w:r>
      <w:r>
        <w:rPr>
          <w:rFonts w:ascii="Times New Roman" w:hAnsi="Times New Roman"/>
          <w:sz w:val="28"/>
          <w:szCs w:val="28"/>
          <w:lang w:val="uz-Cyrl-UZ"/>
        </w:rPr>
        <w:t>beradi</w:t>
      </w:r>
      <w:r w:rsidRPr="00395D9A">
        <w:rPr>
          <w:rFonts w:ascii="Times New Roman" w:hAnsi="Times New Roman"/>
          <w:sz w:val="28"/>
          <w:szCs w:val="28"/>
          <w:lang w:val="uz-Cyrl-UZ"/>
        </w:rPr>
        <w:t xml:space="preserve">. </w:t>
      </w:r>
      <w:r>
        <w:rPr>
          <w:rFonts w:ascii="Times New Roman" w:hAnsi="Times New Roman"/>
          <w:sz w:val="28"/>
          <w:szCs w:val="28"/>
          <w:lang w:val="uz-Cyrl-UZ"/>
        </w:rPr>
        <w:t>Mazkur</w:t>
      </w:r>
      <w:r w:rsidRPr="00395D9A">
        <w:rPr>
          <w:rFonts w:ascii="Times New Roman" w:hAnsi="Times New Roman"/>
          <w:sz w:val="28"/>
          <w:szCs w:val="28"/>
          <w:lang w:val="uz-Cyrl-UZ"/>
        </w:rPr>
        <w:t xml:space="preserve"> </w:t>
      </w:r>
      <w:r>
        <w:rPr>
          <w:rFonts w:ascii="Times New Roman" w:hAnsi="Times New Roman"/>
          <w:sz w:val="28"/>
          <w:szCs w:val="28"/>
          <w:lang w:val="uz-Cyrl-UZ"/>
        </w:rPr>
        <w:t>ma’lumotlar</w:t>
      </w:r>
      <w:r w:rsidRPr="00395D9A">
        <w:rPr>
          <w:rFonts w:ascii="Times New Roman" w:hAnsi="Times New Roman"/>
          <w:sz w:val="28"/>
          <w:szCs w:val="28"/>
          <w:lang w:val="uz-Cyrl-UZ"/>
        </w:rPr>
        <w:t xml:space="preserve"> қ</w:t>
      </w:r>
      <w:r>
        <w:rPr>
          <w:rFonts w:ascii="Times New Roman" w:hAnsi="Times New Roman"/>
          <w:sz w:val="28"/>
          <w:szCs w:val="28"/>
          <w:lang w:val="uz-Cyrl-UZ"/>
        </w:rPr>
        <w:t>aerlardan</w:t>
      </w:r>
      <w:r w:rsidRPr="00395D9A">
        <w:rPr>
          <w:rFonts w:ascii="Times New Roman" w:hAnsi="Times New Roman"/>
          <w:sz w:val="28"/>
          <w:szCs w:val="28"/>
          <w:lang w:val="uz-Cyrl-UZ"/>
        </w:rPr>
        <w:t xml:space="preserve"> </w:t>
      </w:r>
      <w:r>
        <w:rPr>
          <w:rFonts w:ascii="Times New Roman" w:hAnsi="Times New Roman"/>
          <w:sz w:val="28"/>
          <w:szCs w:val="28"/>
          <w:lang w:val="uz-Cyrl-UZ"/>
        </w:rPr>
        <w:t>olinadi</w:t>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Ularni</w:t>
      </w:r>
      <w:r w:rsidRPr="00395D9A">
        <w:rPr>
          <w:rFonts w:ascii="Times New Roman" w:hAnsi="Times New Roman"/>
          <w:sz w:val="28"/>
          <w:szCs w:val="28"/>
          <w:lang w:val="uz-Cyrl-UZ"/>
        </w:rPr>
        <w:t xml:space="preserve"> </w:t>
      </w:r>
      <w:r>
        <w:rPr>
          <w:rFonts w:ascii="Times New Roman" w:hAnsi="Times New Roman"/>
          <w:sz w:val="28"/>
          <w:szCs w:val="28"/>
          <w:lang w:val="uz-Cyrl-UZ"/>
        </w:rPr>
        <w:t>adiblarning</w:t>
      </w:r>
      <w:r w:rsidRPr="00395D9A">
        <w:rPr>
          <w:rFonts w:ascii="Times New Roman" w:hAnsi="Times New Roman"/>
          <w:sz w:val="28"/>
          <w:szCs w:val="28"/>
          <w:lang w:val="uz-Cyrl-UZ"/>
        </w:rPr>
        <w:t xml:space="preserve"> </w:t>
      </w:r>
      <w:r>
        <w:rPr>
          <w:rFonts w:ascii="Times New Roman" w:hAnsi="Times New Roman"/>
          <w:sz w:val="28"/>
          <w:szCs w:val="28"/>
          <w:lang w:val="uz-Cyrl-UZ"/>
        </w:rPr>
        <w:t>o’zlari</w:t>
      </w:r>
      <w:r w:rsidRPr="00395D9A">
        <w:rPr>
          <w:rFonts w:ascii="Times New Roman" w:hAnsi="Times New Roman"/>
          <w:sz w:val="28"/>
          <w:szCs w:val="28"/>
          <w:lang w:val="uz-Cyrl-UZ"/>
        </w:rPr>
        <w:t xml:space="preserve"> </w:t>
      </w:r>
      <w:r>
        <w:rPr>
          <w:rFonts w:ascii="Times New Roman" w:hAnsi="Times New Roman"/>
          <w:sz w:val="28"/>
          <w:szCs w:val="28"/>
          <w:lang w:val="uz-Cyrl-UZ"/>
        </w:rPr>
        <w:t>yozib</w:t>
      </w:r>
      <w:r w:rsidRPr="00395D9A">
        <w:rPr>
          <w:rFonts w:ascii="Times New Roman" w:hAnsi="Times New Roman"/>
          <w:sz w:val="28"/>
          <w:szCs w:val="28"/>
          <w:lang w:val="uz-Cyrl-UZ"/>
        </w:rPr>
        <w:t xml:space="preserve"> қ</w:t>
      </w:r>
      <w:r>
        <w:rPr>
          <w:rFonts w:ascii="Times New Roman" w:hAnsi="Times New Roman"/>
          <w:sz w:val="28"/>
          <w:szCs w:val="28"/>
          <w:lang w:val="uz-Cyrl-UZ"/>
        </w:rPr>
        <w:t>oldirgan</w:t>
      </w:r>
      <w:r w:rsidRPr="00395D9A">
        <w:rPr>
          <w:rFonts w:ascii="Times New Roman" w:hAnsi="Times New Roman"/>
          <w:sz w:val="28"/>
          <w:szCs w:val="28"/>
          <w:lang w:val="uz-Cyrl-UZ"/>
        </w:rPr>
        <w:t xml:space="preserve"> </w:t>
      </w:r>
      <w:r>
        <w:rPr>
          <w:rFonts w:ascii="Times New Roman" w:hAnsi="Times New Roman"/>
          <w:sz w:val="28"/>
          <w:szCs w:val="28"/>
          <w:lang w:val="uz-Cyrl-UZ"/>
        </w:rPr>
        <w:t>tarjimai</w:t>
      </w:r>
      <w:r w:rsidRPr="00395D9A">
        <w:rPr>
          <w:rFonts w:ascii="Times New Roman" w:hAnsi="Times New Roman"/>
          <w:sz w:val="28"/>
          <w:szCs w:val="28"/>
          <w:lang w:val="uz-Cyrl-UZ"/>
        </w:rPr>
        <w:t xml:space="preserve"> ҳ</w:t>
      </w:r>
      <w:r>
        <w:rPr>
          <w:rFonts w:ascii="Times New Roman" w:hAnsi="Times New Roman"/>
          <w:sz w:val="28"/>
          <w:szCs w:val="28"/>
          <w:lang w:val="uz-Cyrl-UZ"/>
        </w:rPr>
        <w:t>ollardan</w:t>
      </w:r>
      <w:r w:rsidRPr="00395D9A">
        <w:rPr>
          <w:rFonts w:ascii="Times New Roman" w:hAnsi="Times New Roman"/>
          <w:sz w:val="28"/>
          <w:szCs w:val="28"/>
          <w:lang w:val="uz-Cyrl-UZ"/>
        </w:rPr>
        <w:t xml:space="preserve">, </w:t>
      </w:r>
      <w:r>
        <w:rPr>
          <w:rFonts w:ascii="Times New Roman" w:hAnsi="Times New Roman"/>
          <w:sz w:val="28"/>
          <w:szCs w:val="28"/>
          <w:lang w:val="uz-Cyrl-UZ"/>
        </w:rPr>
        <w:t>adib</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aytilgan</w:t>
      </w:r>
      <w:r w:rsidRPr="00395D9A">
        <w:rPr>
          <w:rFonts w:ascii="Times New Roman" w:hAnsi="Times New Roman"/>
          <w:sz w:val="28"/>
          <w:szCs w:val="28"/>
          <w:lang w:val="uz-Cyrl-UZ"/>
        </w:rPr>
        <w:t xml:space="preserve"> </w:t>
      </w:r>
      <w:r>
        <w:rPr>
          <w:rFonts w:ascii="Times New Roman" w:hAnsi="Times New Roman"/>
          <w:sz w:val="28"/>
          <w:szCs w:val="28"/>
          <w:lang w:val="uz-Cyrl-UZ"/>
        </w:rPr>
        <w:t>zamondoshlar</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tengdoshlari</w:t>
      </w:r>
      <w:r w:rsidRPr="00395D9A">
        <w:rPr>
          <w:rFonts w:ascii="Times New Roman" w:hAnsi="Times New Roman"/>
          <w:sz w:val="28"/>
          <w:szCs w:val="28"/>
          <w:lang w:val="uz-Cyrl-UZ"/>
        </w:rPr>
        <w:t xml:space="preserve">, </w:t>
      </w:r>
      <w:r>
        <w:rPr>
          <w:rFonts w:ascii="Times New Roman" w:hAnsi="Times New Roman"/>
          <w:sz w:val="28"/>
          <w:szCs w:val="28"/>
          <w:lang w:val="uz-Cyrl-UZ"/>
        </w:rPr>
        <w:t>ustozlari</w:t>
      </w:r>
      <w:r w:rsidRPr="00395D9A">
        <w:rPr>
          <w:rFonts w:ascii="Times New Roman" w:hAnsi="Times New Roman"/>
          <w:sz w:val="28"/>
          <w:szCs w:val="28"/>
          <w:lang w:val="uz-Cyrl-UZ"/>
        </w:rPr>
        <w:t xml:space="preserve"> </w:t>
      </w:r>
      <w:r>
        <w:rPr>
          <w:rFonts w:ascii="Times New Roman" w:hAnsi="Times New Roman"/>
          <w:sz w:val="28"/>
          <w:szCs w:val="28"/>
          <w:lang w:val="uz-Cyrl-UZ"/>
        </w:rPr>
        <w:t>yoki</w:t>
      </w:r>
      <w:r w:rsidRPr="00395D9A">
        <w:rPr>
          <w:rFonts w:ascii="Times New Roman" w:hAnsi="Times New Roman"/>
          <w:sz w:val="28"/>
          <w:szCs w:val="28"/>
          <w:lang w:val="uz-Cyrl-UZ"/>
        </w:rPr>
        <w:t xml:space="preserve"> </w:t>
      </w:r>
      <w:r>
        <w:rPr>
          <w:rFonts w:ascii="Times New Roman" w:hAnsi="Times New Roman"/>
          <w:sz w:val="28"/>
          <w:szCs w:val="28"/>
          <w:lang w:val="uz-Cyrl-UZ"/>
        </w:rPr>
        <w:t>shogirdlari</w:t>
      </w:r>
      <w:r w:rsidRPr="00395D9A">
        <w:rPr>
          <w:rFonts w:ascii="Times New Roman" w:hAnsi="Times New Roman"/>
          <w:sz w:val="28"/>
          <w:szCs w:val="28"/>
          <w:lang w:val="uz-Cyrl-UZ"/>
        </w:rPr>
        <w:t xml:space="preserve">, </w:t>
      </w:r>
      <w:r>
        <w:rPr>
          <w:rFonts w:ascii="Times New Roman" w:hAnsi="Times New Roman"/>
          <w:sz w:val="28"/>
          <w:szCs w:val="28"/>
          <w:lang w:val="uz-Cyrl-UZ"/>
        </w:rPr>
        <w:t>tanish</w:t>
      </w:r>
      <w:r w:rsidRPr="00395D9A">
        <w:rPr>
          <w:rFonts w:ascii="Times New Roman" w:hAnsi="Times New Roman"/>
          <w:sz w:val="28"/>
          <w:szCs w:val="28"/>
          <w:lang w:val="uz-Cyrl-UZ"/>
        </w:rPr>
        <w:t>-</w:t>
      </w:r>
      <w:r>
        <w:rPr>
          <w:rFonts w:ascii="Times New Roman" w:hAnsi="Times New Roman"/>
          <w:sz w:val="28"/>
          <w:szCs w:val="28"/>
          <w:lang w:val="uz-Cyrl-UZ"/>
        </w:rPr>
        <w:t>bilishlari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muxlislari</w:t>
      </w:r>
      <w:r w:rsidRPr="00395D9A">
        <w:rPr>
          <w:rFonts w:ascii="Times New Roman" w:hAnsi="Times New Roman"/>
          <w:sz w:val="28"/>
          <w:szCs w:val="28"/>
          <w:lang w:val="uz-Cyrl-UZ"/>
        </w:rPr>
        <w:t xml:space="preserve"> </w:t>
      </w:r>
      <w:r>
        <w:rPr>
          <w:rFonts w:ascii="Times New Roman" w:hAnsi="Times New Roman"/>
          <w:sz w:val="28"/>
          <w:szCs w:val="28"/>
          <w:lang w:val="uz-Cyrl-UZ"/>
        </w:rPr>
        <w:t>tomonidan</w:t>
      </w:r>
      <w:r w:rsidRPr="00395D9A">
        <w:rPr>
          <w:rFonts w:ascii="Times New Roman" w:hAnsi="Times New Roman"/>
          <w:sz w:val="28"/>
          <w:szCs w:val="28"/>
          <w:lang w:val="uz-Cyrl-UZ"/>
        </w:rPr>
        <w:t xml:space="preserve">  </w:t>
      </w:r>
      <w:r>
        <w:rPr>
          <w:rFonts w:ascii="Times New Roman" w:hAnsi="Times New Roman"/>
          <w:sz w:val="28"/>
          <w:szCs w:val="28"/>
          <w:lang w:val="uz-Cyrl-UZ"/>
        </w:rPr>
        <w:t>aytilgan</w:t>
      </w:r>
      <w:r w:rsidRPr="00395D9A">
        <w:rPr>
          <w:rFonts w:ascii="Times New Roman" w:hAnsi="Times New Roman"/>
          <w:sz w:val="28"/>
          <w:szCs w:val="28"/>
          <w:lang w:val="uz-Cyrl-UZ"/>
        </w:rPr>
        <w:t xml:space="preserve"> </w:t>
      </w:r>
      <w:r>
        <w:rPr>
          <w:rFonts w:ascii="Times New Roman" w:hAnsi="Times New Roman"/>
          <w:sz w:val="28"/>
          <w:szCs w:val="28"/>
          <w:lang w:val="uz-Cyrl-UZ"/>
        </w:rPr>
        <w:t>yoki</w:t>
      </w:r>
      <w:r w:rsidRPr="00395D9A">
        <w:rPr>
          <w:rFonts w:ascii="Times New Roman" w:hAnsi="Times New Roman"/>
          <w:sz w:val="28"/>
          <w:szCs w:val="28"/>
          <w:lang w:val="uz-Cyrl-UZ"/>
        </w:rPr>
        <w:t xml:space="preserve"> </w:t>
      </w:r>
      <w:r>
        <w:rPr>
          <w:rFonts w:ascii="Times New Roman" w:hAnsi="Times New Roman"/>
          <w:sz w:val="28"/>
          <w:szCs w:val="28"/>
          <w:lang w:val="uz-Cyrl-UZ"/>
        </w:rPr>
        <w:t>yozma</w:t>
      </w:r>
      <w:r w:rsidRPr="00395D9A">
        <w:rPr>
          <w:rFonts w:ascii="Times New Roman" w:hAnsi="Times New Roman"/>
          <w:sz w:val="28"/>
          <w:szCs w:val="28"/>
          <w:lang w:val="uz-Cyrl-UZ"/>
        </w:rPr>
        <w:t xml:space="preserve"> ҳ</w:t>
      </w:r>
      <w:r>
        <w:rPr>
          <w:rFonts w:ascii="Times New Roman" w:hAnsi="Times New Roman"/>
          <w:sz w:val="28"/>
          <w:szCs w:val="28"/>
          <w:lang w:val="uz-Cyrl-UZ"/>
        </w:rPr>
        <w:t>olida</w:t>
      </w:r>
      <w:r w:rsidRPr="00395D9A">
        <w:rPr>
          <w:rFonts w:ascii="Times New Roman" w:hAnsi="Times New Roman"/>
          <w:sz w:val="28"/>
          <w:szCs w:val="28"/>
          <w:lang w:val="uz-Cyrl-UZ"/>
        </w:rPr>
        <w:t xml:space="preserve"> </w:t>
      </w:r>
      <w:r>
        <w:rPr>
          <w:rFonts w:ascii="Times New Roman" w:hAnsi="Times New Roman"/>
          <w:sz w:val="28"/>
          <w:szCs w:val="28"/>
          <w:lang w:val="uz-Cyrl-UZ"/>
        </w:rPr>
        <w:t>etib</w:t>
      </w:r>
      <w:r w:rsidRPr="00395D9A">
        <w:rPr>
          <w:rFonts w:ascii="Times New Roman" w:hAnsi="Times New Roman"/>
          <w:sz w:val="28"/>
          <w:szCs w:val="28"/>
          <w:lang w:val="uz-Cyrl-UZ"/>
        </w:rPr>
        <w:t xml:space="preserve"> </w:t>
      </w:r>
      <w:r>
        <w:rPr>
          <w:rFonts w:ascii="Times New Roman" w:hAnsi="Times New Roman"/>
          <w:sz w:val="28"/>
          <w:szCs w:val="28"/>
          <w:lang w:val="uz-Cyrl-UZ"/>
        </w:rPr>
        <w:t>kelgan</w:t>
      </w:r>
      <w:r w:rsidRPr="00395D9A">
        <w:rPr>
          <w:rFonts w:ascii="Times New Roman" w:hAnsi="Times New Roman"/>
          <w:sz w:val="28"/>
          <w:szCs w:val="28"/>
          <w:lang w:val="uz-Cyrl-UZ"/>
        </w:rPr>
        <w:t xml:space="preserve"> </w:t>
      </w:r>
      <w:r>
        <w:rPr>
          <w:rFonts w:ascii="Times New Roman" w:hAnsi="Times New Roman"/>
          <w:sz w:val="28"/>
          <w:szCs w:val="28"/>
          <w:lang w:val="uz-Cyrl-UZ"/>
        </w:rPr>
        <w:t>manbalardan</w:t>
      </w:r>
      <w:r w:rsidRPr="00395D9A">
        <w:rPr>
          <w:rFonts w:ascii="Times New Roman" w:hAnsi="Times New Roman"/>
          <w:sz w:val="28"/>
          <w:szCs w:val="28"/>
          <w:lang w:val="uz-Cyrl-UZ"/>
        </w:rPr>
        <w:t xml:space="preserve"> </w:t>
      </w:r>
      <w:r>
        <w:rPr>
          <w:rFonts w:ascii="Times New Roman" w:hAnsi="Times New Roman"/>
          <w:sz w:val="28"/>
          <w:szCs w:val="28"/>
          <w:lang w:val="uz-Cyrl-UZ"/>
        </w:rPr>
        <w:t>olinishi</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boradagi</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yaxshi</w:t>
      </w:r>
      <w:r w:rsidRPr="00395D9A">
        <w:rPr>
          <w:rFonts w:ascii="Times New Roman" w:hAnsi="Times New Roman"/>
          <w:sz w:val="28"/>
          <w:szCs w:val="28"/>
          <w:lang w:val="uz-Cyrl-UZ"/>
        </w:rPr>
        <w:t xml:space="preserve"> </w:t>
      </w:r>
      <w:r>
        <w:rPr>
          <w:rFonts w:ascii="Times New Roman" w:hAnsi="Times New Roman"/>
          <w:sz w:val="28"/>
          <w:szCs w:val="28"/>
          <w:lang w:val="uz-Cyrl-UZ"/>
        </w:rPr>
        <w:t>omillardan</w:t>
      </w:r>
      <w:r w:rsidRPr="00395D9A">
        <w:rPr>
          <w:rFonts w:ascii="Times New Roman" w:hAnsi="Times New Roman"/>
          <w:sz w:val="28"/>
          <w:szCs w:val="28"/>
          <w:lang w:val="uz-Cyrl-UZ"/>
        </w:rPr>
        <w:t xml:space="preserve"> </w:t>
      </w:r>
      <w:r>
        <w:rPr>
          <w:rFonts w:ascii="Times New Roman" w:hAnsi="Times New Roman"/>
          <w:sz w:val="28"/>
          <w:szCs w:val="28"/>
          <w:lang w:val="uz-Cyrl-UZ"/>
        </w:rPr>
        <w:t>yana</w:t>
      </w:r>
      <w:r w:rsidRPr="00395D9A">
        <w:rPr>
          <w:rFonts w:ascii="Times New Roman" w:hAnsi="Times New Roman"/>
          <w:sz w:val="28"/>
          <w:szCs w:val="28"/>
          <w:lang w:val="uz-Cyrl-UZ"/>
        </w:rPr>
        <w:t xml:space="preserve"> </w:t>
      </w:r>
      <w:r>
        <w:rPr>
          <w:rFonts w:ascii="Times New Roman" w:hAnsi="Times New Roman"/>
          <w:sz w:val="28"/>
          <w:szCs w:val="28"/>
          <w:lang w:val="uz-Cyrl-UZ"/>
        </w:rPr>
        <w:t>biri</w:t>
      </w:r>
      <w:r w:rsidRPr="00395D9A">
        <w:rPr>
          <w:rFonts w:ascii="Times New Roman" w:hAnsi="Times New Roman"/>
          <w:sz w:val="28"/>
          <w:szCs w:val="28"/>
          <w:lang w:val="uz-Cyrl-UZ"/>
        </w:rPr>
        <w:t xml:space="preserve"> </w:t>
      </w:r>
      <w:r>
        <w:rPr>
          <w:rFonts w:ascii="Times New Roman" w:hAnsi="Times New Roman"/>
          <w:sz w:val="28"/>
          <w:szCs w:val="28"/>
          <w:lang w:val="uz-Cyrl-UZ"/>
        </w:rPr>
        <w:t>adib</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yozuvchilarning</w:t>
      </w:r>
      <w:r w:rsidRPr="00395D9A">
        <w:rPr>
          <w:rFonts w:ascii="Times New Roman" w:hAnsi="Times New Roman"/>
          <w:sz w:val="28"/>
          <w:szCs w:val="28"/>
          <w:lang w:val="uz-Cyrl-UZ"/>
        </w:rPr>
        <w:t xml:space="preserve"> </w:t>
      </w:r>
      <w:r>
        <w:rPr>
          <w:rFonts w:ascii="Times New Roman" w:hAnsi="Times New Roman"/>
          <w:sz w:val="28"/>
          <w:szCs w:val="28"/>
          <w:lang w:val="uz-Cyrl-UZ"/>
        </w:rPr>
        <w:t>asarlarida sa</w:t>
      </w:r>
      <w:r w:rsidRPr="00395D9A">
        <w:rPr>
          <w:rFonts w:ascii="Times New Roman" w:hAnsi="Times New Roman"/>
          <w:sz w:val="28"/>
          <w:szCs w:val="28"/>
          <w:lang w:val="uz-Cyrl-UZ"/>
        </w:rPr>
        <w:t>қ</w:t>
      </w:r>
      <w:r>
        <w:rPr>
          <w:rFonts w:ascii="Times New Roman" w:hAnsi="Times New Roman"/>
          <w:sz w:val="28"/>
          <w:szCs w:val="28"/>
          <w:lang w:val="uz-Cyrl-UZ"/>
        </w:rPr>
        <w:t>lanib</w:t>
      </w:r>
      <w:r w:rsidRPr="00395D9A">
        <w:rPr>
          <w:rFonts w:ascii="Times New Roman" w:hAnsi="Times New Roman"/>
          <w:sz w:val="28"/>
          <w:szCs w:val="28"/>
          <w:lang w:val="uz-Cyrl-UZ"/>
        </w:rPr>
        <w:t xml:space="preserve"> қ</w:t>
      </w:r>
      <w:r>
        <w:rPr>
          <w:rFonts w:ascii="Times New Roman" w:hAnsi="Times New Roman"/>
          <w:sz w:val="28"/>
          <w:szCs w:val="28"/>
          <w:lang w:val="uz-Cyrl-UZ"/>
        </w:rPr>
        <w:t>olgan</w:t>
      </w:r>
      <w:r w:rsidRPr="00395D9A">
        <w:rPr>
          <w:rFonts w:ascii="Times New Roman" w:hAnsi="Times New Roman"/>
          <w:sz w:val="28"/>
          <w:szCs w:val="28"/>
          <w:lang w:val="uz-Cyrl-UZ"/>
        </w:rPr>
        <w:t xml:space="preserve"> </w:t>
      </w:r>
      <w:r>
        <w:rPr>
          <w:rFonts w:ascii="Times New Roman" w:hAnsi="Times New Roman"/>
          <w:sz w:val="28"/>
          <w:szCs w:val="28"/>
          <w:lang w:val="uz-Cyrl-UZ"/>
        </w:rPr>
        <w:t>materiallardir</w:t>
      </w:r>
      <w:r w:rsidRPr="00395D9A">
        <w:rPr>
          <w:rFonts w:ascii="Times New Roman" w:hAnsi="Times New Roman"/>
          <w:sz w:val="28"/>
          <w:szCs w:val="28"/>
          <w:lang w:val="uz-Cyrl-UZ"/>
        </w:rPr>
        <w:t xml:space="preserve">. </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Masalan</w:t>
      </w:r>
      <w:r w:rsidRPr="00395D9A">
        <w:rPr>
          <w:rFonts w:ascii="Times New Roman" w:hAnsi="Times New Roman"/>
          <w:sz w:val="28"/>
          <w:szCs w:val="28"/>
          <w:lang w:val="uz-Cyrl-UZ"/>
        </w:rPr>
        <w:t xml:space="preserve">, </w:t>
      </w:r>
      <w:r>
        <w:rPr>
          <w:rFonts w:ascii="Times New Roman" w:hAnsi="Times New Roman"/>
          <w:sz w:val="28"/>
          <w:szCs w:val="28"/>
          <w:lang w:val="uz-Cyrl-UZ"/>
        </w:rPr>
        <w:t>Abdulla</w:t>
      </w:r>
      <w:r w:rsidRPr="00395D9A">
        <w:rPr>
          <w:rFonts w:ascii="Times New Roman" w:hAnsi="Times New Roman"/>
          <w:sz w:val="28"/>
          <w:szCs w:val="28"/>
          <w:lang w:val="uz-Cyrl-UZ"/>
        </w:rPr>
        <w:t xml:space="preserve"> </w:t>
      </w:r>
      <w:r>
        <w:rPr>
          <w:rFonts w:ascii="Times New Roman" w:hAnsi="Times New Roman"/>
          <w:sz w:val="28"/>
          <w:szCs w:val="28"/>
          <w:lang w:val="uz-Cyrl-UZ"/>
        </w:rPr>
        <w:t>Oripov</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gapirib</w:t>
      </w:r>
      <w:r w:rsidRPr="00395D9A">
        <w:rPr>
          <w:rFonts w:ascii="Times New Roman" w:hAnsi="Times New Roman"/>
          <w:sz w:val="28"/>
          <w:szCs w:val="28"/>
          <w:lang w:val="uz-Cyrl-UZ"/>
        </w:rPr>
        <w:t xml:space="preserve"> </w:t>
      </w:r>
      <w:r>
        <w:rPr>
          <w:rFonts w:ascii="Times New Roman" w:hAnsi="Times New Roman"/>
          <w:sz w:val="28"/>
          <w:szCs w:val="28"/>
          <w:lang w:val="uz-Cyrl-UZ"/>
        </w:rPr>
        <w:t>turib</w:t>
      </w:r>
      <w:r w:rsidRPr="00395D9A">
        <w:rPr>
          <w:rFonts w:ascii="Times New Roman" w:hAnsi="Times New Roman"/>
          <w:sz w:val="28"/>
          <w:szCs w:val="28"/>
          <w:lang w:val="uz-Cyrl-UZ"/>
        </w:rPr>
        <w:t xml:space="preserve">, </w:t>
      </w:r>
      <w:r>
        <w:rPr>
          <w:rFonts w:ascii="Times New Roman" w:hAnsi="Times New Roman"/>
          <w:sz w:val="28"/>
          <w:szCs w:val="28"/>
          <w:lang w:val="uz-Cyrl-UZ"/>
        </w:rPr>
        <w:t>Erkin</w:t>
      </w:r>
      <w:r w:rsidRPr="00395D9A">
        <w:rPr>
          <w:rFonts w:ascii="Times New Roman" w:hAnsi="Times New Roman"/>
          <w:sz w:val="28"/>
          <w:szCs w:val="28"/>
          <w:lang w:val="uz-Cyrl-UZ"/>
        </w:rPr>
        <w:t xml:space="preserve"> </w:t>
      </w:r>
      <w:r>
        <w:rPr>
          <w:rFonts w:ascii="Times New Roman" w:hAnsi="Times New Roman"/>
          <w:sz w:val="28"/>
          <w:szCs w:val="28"/>
          <w:lang w:val="uz-Cyrl-UZ"/>
        </w:rPr>
        <w:t>Vo</w:t>
      </w:r>
      <w:r w:rsidRPr="00395D9A">
        <w:rPr>
          <w:rFonts w:ascii="Times New Roman" w:hAnsi="Times New Roman"/>
          <w:sz w:val="28"/>
          <w:szCs w:val="28"/>
          <w:lang w:val="uz-Cyrl-UZ"/>
        </w:rPr>
        <w:t>ҳ</w:t>
      </w:r>
      <w:r>
        <w:rPr>
          <w:rFonts w:ascii="Times New Roman" w:hAnsi="Times New Roman"/>
          <w:sz w:val="28"/>
          <w:szCs w:val="28"/>
          <w:lang w:val="uz-Cyrl-UZ"/>
        </w:rPr>
        <w:t>idov</w:t>
      </w:r>
      <w:r w:rsidRPr="00395D9A">
        <w:rPr>
          <w:rFonts w:ascii="Times New Roman" w:hAnsi="Times New Roman"/>
          <w:sz w:val="28"/>
          <w:szCs w:val="28"/>
          <w:lang w:val="uz-Cyrl-UZ"/>
        </w:rPr>
        <w:t xml:space="preserve">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degan</w:t>
      </w:r>
      <w:r w:rsidRPr="00395D9A">
        <w:rPr>
          <w:rFonts w:ascii="Times New Roman" w:hAnsi="Times New Roman"/>
          <w:sz w:val="28"/>
          <w:szCs w:val="28"/>
          <w:lang w:val="uz-Cyrl-UZ"/>
        </w:rPr>
        <w:t xml:space="preserve"> </w:t>
      </w:r>
      <w:r>
        <w:rPr>
          <w:rFonts w:ascii="Times New Roman" w:hAnsi="Times New Roman"/>
          <w:sz w:val="28"/>
          <w:szCs w:val="28"/>
          <w:lang w:val="uz-Cyrl-UZ"/>
        </w:rPr>
        <w:t>edi</w:t>
      </w:r>
      <w:r w:rsidRPr="00395D9A">
        <w:rPr>
          <w:rFonts w:ascii="Times New Roman" w:hAnsi="Times New Roman"/>
          <w:sz w:val="28"/>
          <w:szCs w:val="28"/>
          <w:lang w:val="uz-Cyrl-UZ"/>
        </w:rPr>
        <w:t>: «</w:t>
      </w:r>
      <w:r>
        <w:rPr>
          <w:rFonts w:ascii="Times New Roman" w:hAnsi="Times New Roman"/>
          <w:sz w:val="28"/>
          <w:szCs w:val="28"/>
          <w:lang w:val="uz-Cyrl-UZ"/>
        </w:rPr>
        <w:t>Barcha</w:t>
      </w:r>
      <w:r w:rsidRPr="00395D9A">
        <w:rPr>
          <w:rFonts w:ascii="Times New Roman" w:hAnsi="Times New Roman"/>
          <w:sz w:val="28"/>
          <w:szCs w:val="28"/>
          <w:lang w:val="uz-Cyrl-UZ"/>
        </w:rPr>
        <w:t xml:space="preserve"> </w:t>
      </w:r>
      <w:r>
        <w:rPr>
          <w:rFonts w:ascii="Times New Roman" w:hAnsi="Times New Roman"/>
          <w:sz w:val="28"/>
          <w:szCs w:val="28"/>
          <w:lang w:val="uz-Cyrl-UZ"/>
        </w:rPr>
        <w:t>isyonkor</w:t>
      </w:r>
      <w:r w:rsidRPr="00395D9A">
        <w:rPr>
          <w:rFonts w:ascii="Times New Roman" w:hAnsi="Times New Roman"/>
          <w:sz w:val="28"/>
          <w:szCs w:val="28"/>
          <w:lang w:val="uz-Cyrl-UZ"/>
        </w:rPr>
        <w:t xml:space="preserve"> </w:t>
      </w:r>
      <w:r>
        <w:rPr>
          <w:rFonts w:ascii="Times New Roman" w:hAnsi="Times New Roman"/>
          <w:sz w:val="28"/>
          <w:szCs w:val="28"/>
          <w:lang w:val="uz-Cyrl-UZ"/>
        </w:rPr>
        <w:t>shoirlar</w:t>
      </w:r>
      <w:r w:rsidRPr="00395D9A">
        <w:rPr>
          <w:rFonts w:ascii="Times New Roman" w:hAnsi="Times New Roman"/>
          <w:sz w:val="28"/>
          <w:szCs w:val="28"/>
          <w:lang w:val="uz-Cyrl-UZ"/>
        </w:rPr>
        <w:t xml:space="preserve"> </w:t>
      </w:r>
      <w:r>
        <w:rPr>
          <w:rFonts w:ascii="Times New Roman" w:hAnsi="Times New Roman"/>
          <w:sz w:val="28"/>
          <w:szCs w:val="28"/>
          <w:lang w:val="uz-Cyrl-UZ"/>
        </w:rPr>
        <w:t>kabi</w:t>
      </w:r>
      <w:r w:rsidRPr="00395D9A">
        <w:rPr>
          <w:rFonts w:ascii="Times New Roman" w:hAnsi="Times New Roman"/>
          <w:sz w:val="28"/>
          <w:szCs w:val="28"/>
          <w:lang w:val="uz-Cyrl-UZ"/>
        </w:rPr>
        <w:t xml:space="preserve">  </w:t>
      </w:r>
      <w:r>
        <w:rPr>
          <w:rFonts w:ascii="Times New Roman" w:hAnsi="Times New Roman"/>
          <w:sz w:val="28"/>
          <w:szCs w:val="28"/>
          <w:lang w:val="uz-Cyrl-UZ"/>
        </w:rPr>
        <w:t>Abdullaga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oson</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emas</w:t>
      </w:r>
      <w:r w:rsidRPr="00395D9A">
        <w:rPr>
          <w:rFonts w:ascii="Times New Roman" w:hAnsi="Times New Roman"/>
          <w:sz w:val="28"/>
          <w:szCs w:val="28"/>
          <w:lang w:val="uz-Cyrl-UZ"/>
        </w:rPr>
        <w:t>. Қ</w:t>
      </w:r>
      <w:r>
        <w:rPr>
          <w:rFonts w:ascii="Times New Roman" w:hAnsi="Times New Roman"/>
          <w:sz w:val="28"/>
          <w:szCs w:val="28"/>
          <w:lang w:val="uz-Cyrl-UZ"/>
        </w:rPr>
        <w:t>attol</w:t>
      </w:r>
      <w:r w:rsidRPr="00395D9A">
        <w:rPr>
          <w:rFonts w:ascii="Times New Roman" w:hAnsi="Times New Roman"/>
          <w:sz w:val="28"/>
          <w:szCs w:val="28"/>
          <w:lang w:val="uz-Cyrl-UZ"/>
        </w:rPr>
        <w:t xml:space="preserve"> </w:t>
      </w:r>
      <w:r>
        <w:rPr>
          <w:rFonts w:ascii="Times New Roman" w:hAnsi="Times New Roman"/>
          <w:sz w:val="28"/>
          <w:szCs w:val="28"/>
          <w:lang w:val="uz-Cyrl-UZ"/>
        </w:rPr>
        <w:t>tuzum</w:t>
      </w:r>
      <w:r w:rsidRPr="00395D9A">
        <w:rPr>
          <w:rFonts w:ascii="Times New Roman" w:hAnsi="Times New Roman"/>
          <w:sz w:val="28"/>
          <w:szCs w:val="28"/>
          <w:lang w:val="uz-Cyrl-UZ"/>
        </w:rPr>
        <w:t xml:space="preserve"> қ</w:t>
      </w:r>
      <w:r>
        <w:rPr>
          <w:rFonts w:ascii="Times New Roman" w:hAnsi="Times New Roman"/>
          <w:sz w:val="28"/>
          <w:szCs w:val="28"/>
          <w:lang w:val="uz-Cyrl-UZ"/>
        </w:rPr>
        <w:t>amchisidan</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omon</w:t>
      </w:r>
      <w:r w:rsidRPr="00395D9A">
        <w:rPr>
          <w:rFonts w:ascii="Times New Roman" w:hAnsi="Times New Roman"/>
          <w:sz w:val="28"/>
          <w:szCs w:val="28"/>
          <w:lang w:val="uz-Cyrl-UZ"/>
        </w:rPr>
        <w:t xml:space="preserve"> қ</w:t>
      </w:r>
      <w:r>
        <w:rPr>
          <w:rFonts w:ascii="Times New Roman" w:hAnsi="Times New Roman"/>
          <w:sz w:val="28"/>
          <w:szCs w:val="28"/>
          <w:lang w:val="uz-Cyrl-UZ"/>
        </w:rPr>
        <w:t>olmagan</w:t>
      </w:r>
      <w:r w:rsidRPr="00395D9A">
        <w:rPr>
          <w:rFonts w:ascii="Times New Roman" w:hAnsi="Times New Roman"/>
          <w:sz w:val="28"/>
          <w:szCs w:val="28"/>
          <w:lang w:val="uz-Cyrl-UZ"/>
        </w:rPr>
        <w:t xml:space="preserve">. </w:t>
      </w:r>
      <w:r>
        <w:rPr>
          <w:rFonts w:ascii="Times New Roman" w:hAnsi="Times New Roman"/>
          <w:sz w:val="28"/>
          <w:szCs w:val="28"/>
          <w:lang w:val="uz-Cyrl-UZ"/>
        </w:rPr>
        <w:t>Lekin</w:t>
      </w:r>
      <w:r w:rsidRPr="00395D9A">
        <w:rPr>
          <w:rFonts w:ascii="Times New Roman" w:hAnsi="Times New Roman"/>
          <w:sz w:val="28"/>
          <w:szCs w:val="28"/>
          <w:lang w:val="uz-Cyrl-UZ"/>
        </w:rPr>
        <w:t xml:space="preserve"> </w:t>
      </w:r>
      <w:r>
        <w:rPr>
          <w:rFonts w:ascii="Times New Roman" w:hAnsi="Times New Roman"/>
          <w:sz w:val="28"/>
          <w:szCs w:val="28"/>
          <w:lang w:val="uz-Cyrl-UZ"/>
        </w:rPr>
        <w:t>ru</w:t>
      </w:r>
      <w:r w:rsidRPr="00395D9A">
        <w:rPr>
          <w:rFonts w:ascii="Times New Roman" w:hAnsi="Times New Roman"/>
          <w:sz w:val="28"/>
          <w:szCs w:val="28"/>
          <w:lang w:val="uz-Cyrl-UZ"/>
        </w:rPr>
        <w:t>ҳ</w:t>
      </w:r>
      <w:r>
        <w:rPr>
          <w:rFonts w:ascii="Times New Roman" w:hAnsi="Times New Roman"/>
          <w:sz w:val="28"/>
          <w:szCs w:val="28"/>
          <w:lang w:val="uz-Cyrl-UZ"/>
        </w:rPr>
        <w:t>iy</w:t>
      </w:r>
      <w:r w:rsidRPr="00395D9A">
        <w:rPr>
          <w:rFonts w:ascii="Times New Roman" w:hAnsi="Times New Roman"/>
          <w:sz w:val="28"/>
          <w:szCs w:val="28"/>
          <w:lang w:val="uz-Cyrl-UZ"/>
        </w:rPr>
        <w:t xml:space="preserve"> </w:t>
      </w:r>
      <w:r>
        <w:rPr>
          <w:rFonts w:ascii="Times New Roman" w:hAnsi="Times New Roman"/>
          <w:sz w:val="28"/>
          <w:szCs w:val="28"/>
          <w:lang w:val="uz-Cyrl-UZ"/>
        </w:rPr>
        <w:t>azoblar</w:t>
      </w:r>
      <w:r w:rsidRPr="00395D9A">
        <w:rPr>
          <w:rFonts w:ascii="Times New Roman" w:hAnsi="Times New Roman"/>
          <w:sz w:val="28"/>
          <w:szCs w:val="28"/>
          <w:lang w:val="uz-Cyrl-UZ"/>
        </w:rPr>
        <w:t>,</w:t>
      </w:r>
      <w:r>
        <w:rPr>
          <w:rFonts w:ascii="Times New Roman" w:hAnsi="Times New Roman"/>
          <w:sz w:val="28"/>
          <w:szCs w:val="28"/>
          <w:lang w:val="uz-Cyrl-UZ"/>
        </w:rPr>
        <w:t xml:space="preserve"> si</w:t>
      </w:r>
      <w:r w:rsidRPr="00395D9A">
        <w:rPr>
          <w:rFonts w:ascii="Times New Roman" w:hAnsi="Times New Roman"/>
          <w:sz w:val="28"/>
          <w:szCs w:val="28"/>
          <w:lang w:val="uz-Cyrl-UZ"/>
        </w:rPr>
        <w:t>қ</w:t>
      </w:r>
      <w:r>
        <w:rPr>
          <w:rFonts w:ascii="Times New Roman" w:hAnsi="Times New Roman"/>
          <w:sz w:val="28"/>
          <w:szCs w:val="28"/>
          <w:lang w:val="uz-Cyrl-UZ"/>
        </w:rPr>
        <w:t>uvlar</w:t>
      </w:r>
      <w:r w:rsidRPr="00395D9A">
        <w:rPr>
          <w:rFonts w:ascii="Times New Roman" w:hAnsi="Times New Roman"/>
          <w:sz w:val="28"/>
          <w:szCs w:val="28"/>
          <w:lang w:val="uz-Cyrl-UZ"/>
        </w:rPr>
        <w:t xml:space="preserve">, </w:t>
      </w:r>
      <w:r>
        <w:rPr>
          <w:rFonts w:ascii="Times New Roman" w:hAnsi="Times New Roman"/>
          <w:sz w:val="28"/>
          <w:szCs w:val="28"/>
          <w:lang w:val="uz-Cyrl-UZ"/>
        </w:rPr>
        <w:t>ming</w:t>
      </w:r>
      <w:r w:rsidRPr="00395D9A">
        <w:rPr>
          <w:rFonts w:ascii="Times New Roman" w:hAnsi="Times New Roman"/>
          <w:sz w:val="28"/>
          <w:szCs w:val="28"/>
          <w:lang w:val="uz-Cyrl-UZ"/>
        </w:rPr>
        <w:t xml:space="preserve"> </w:t>
      </w:r>
      <w:r>
        <w:rPr>
          <w:rFonts w:ascii="Times New Roman" w:hAnsi="Times New Roman"/>
          <w:sz w:val="28"/>
          <w:szCs w:val="28"/>
          <w:lang w:val="uz-Cyrl-UZ"/>
        </w:rPr>
        <w:t>iztiroblar so’nggida</w:t>
      </w:r>
      <w:r w:rsidRPr="00395D9A">
        <w:rPr>
          <w:rFonts w:ascii="Times New Roman" w:hAnsi="Times New Roman"/>
          <w:sz w:val="28"/>
          <w:szCs w:val="28"/>
          <w:lang w:val="uz-Cyrl-UZ"/>
        </w:rPr>
        <w:t xml:space="preserve">  </w:t>
      </w:r>
      <w:r>
        <w:rPr>
          <w:rFonts w:ascii="Times New Roman" w:hAnsi="Times New Roman"/>
          <w:sz w:val="28"/>
          <w:szCs w:val="28"/>
          <w:lang w:val="uz-Cyrl-UZ"/>
        </w:rPr>
        <w:t>shoirga</w:t>
      </w:r>
      <w:r w:rsidRPr="00395D9A">
        <w:rPr>
          <w:rFonts w:ascii="Times New Roman" w:hAnsi="Times New Roman"/>
          <w:sz w:val="28"/>
          <w:szCs w:val="28"/>
          <w:lang w:val="uz-Cyrl-UZ"/>
        </w:rPr>
        <w:t xml:space="preserve"> </w:t>
      </w:r>
      <w:r>
        <w:rPr>
          <w:rFonts w:ascii="Times New Roman" w:hAnsi="Times New Roman"/>
          <w:sz w:val="28"/>
          <w:szCs w:val="28"/>
          <w:lang w:val="uz-Cyrl-UZ"/>
        </w:rPr>
        <w:t>nasib</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kattakon</w:t>
      </w:r>
      <w:r w:rsidRPr="00395D9A">
        <w:rPr>
          <w:rFonts w:ascii="Times New Roman" w:hAnsi="Times New Roman"/>
          <w:sz w:val="28"/>
          <w:szCs w:val="28"/>
          <w:lang w:val="uz-Cyrl-UZ"/>
        </w:rPr>
        <w:t xml:space="preserve"> </w:t>
      </w:r>
      <w:r>
        <w:rPr>
          <w:rFonts w:ascii="Times New Roman" w:hAnsi="Times New Roman"/>
          <w:sz w:val="28"/>
          <w:szCs w:val="28"/>
          <w:lang w:val="uz-Cyrl-UZ"/>
        </w:rPr>
        <w:t>baxt</w:t>
      </w:r>
      <w:r w:rsidRPr="00395D9A">
        <w:rPr>
          <w:rFonts w:ascii="Times New Roman" w:hAnsi="Times New Roman"/>
          <w:sz w:val="28"/>
          <w:szCs w:val="28"/>
          <w:lang w:val="uz-Cyrl-UZ"/>
        </w:rPr>
        <w:t xml:space="preserve"> </w:t>
      </w:r>
      <w:r>
        <w:rPr>
          <w:rFonts w:ascii="Times New Roman" w:hAnsi="Times New Roman"/>
          <w:sz w:val="28"/>
          <w:szCs w:val="28"/>
          <w:lang w:val="uz-Cyrl-UZ"/>
        </w:rPr>
        <w:t>shuki</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xal</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 xml:space="preserve"> </w:t>
      </w:r>
      <w:r>
        <w:rPr>
          <w:rFonts w:ascii="Times New Roman" w:hAnsi="Times New Roman"/>
          <w:sz w:val="28"/>
          <w:szCs w:val="28"/>
          <w:lang w:val="uz-Cyrl-UZ"/>
        </w:rPr>
        <w:t>me</w:t>
      </w:r>
      <w:r w:rsidRPr="00395D9A">
        <w:rPr>
          <w:rFonts w:ascii="Times New Roman" w:hAnsi="Times New Roman"/>
          <w:sz w:val="28"/>
          <w:szCs w:val="28"/>
          <w:lang w:val="uz-Cyrl-UZ"/>
        </w:rPr>
        <w:t>ҳ</w:t>
      </w:r>
      <w:r>
        <w:rPr>
          <w:rFonts w:ascii="Times New Roman" w:hAnsi="Times New Roman"/>
          <w:sz w:val="28"/>
          <w:szCs w:val="28"/>
          <w:lang w:val="uz-Cyrl-UZ"/>
        </w:rPr>
        <w:t>rini</w:t>
      </w:r>
      <w:r w:rsidRPr="00395D9A">
        <w:rPr>
          <w:rFonts w:ascii="Times New Roman" w:hAnsi="Times New Roman"/>
          <w:sz w:val="28"/>
          <w:szCs w:val="28"/>
          <w:lang w:val="uz-Cyrl-UZ"/>
        </w:rPr>
        <w:t xml:space="preserve"> қ</w:t>
      </w:r>
      <w:r>
        <w:rPr>
          <w:rFonts w:ascii="Times New Roman" w:hAnsi="Times New Roman"/>
          <w:sz w:val="28"/>
          <w:szCs w:val="28"/>
          <w:lang w:val="uz-Cyrl-UZ"/>
        </w:rPr>
        <w:t>ozondi</w:t>
      </w:r>
      <w:r w:rsidRPr="00395D9A">
        <w:rPr>
          <w:rFonts w:ascii="Times New Roman" w:hAnsi="Times New Roman"/>
          <w:sz w:val="28"/>
          <w:szCs w:val="28"/>
          <w:lang w:val="uz-Cyrl-UZ"/>
        </w:rPr>
        <w:t xml:space="preserve">, </w:t>
      </w:r>
      <w:r>
        <w:rPr>
          <w:rFonts w:ascii="Times New Roman" w:hAnsi="Times New Roman"/>
          <w:sz w:val="28"/>
          <w:szCs w:val="28"/>
          <w:lang w:val="uz-Cyrl-UZ"/>
        </w:rPr>
        <w:t>o’zi</w:t>
      </w:r>
      <w:r w:rsidRPr="00395D9A">
        <w:rPr>
          <w:rFonts w:ascii="Times New Roman" w:hAnsi="Times New Roman"/>
          <w:sz w:val="28"/>
          <w:szCs w:val="28"/>
          <w:lang w:val="uz-Cyrl-UZ"/>
        </w:rPr>
        <w:t xml:space="preserve"> </w:t>
      </w:r>
      <w:r>
        <w:rPr>
          <w:rFonts w:ascii="Times New Roman" w:hAnsi="Times New Roman"/>
          <w:sz w:val="28"/>
          <w:szCs w:val="28"/>
          <w:lang w:val="uz-Cyrl-UZ"/>
        </w:rPr>
        <w:t>kurashgan</w:t>
      </w:r>
      <w:r w:rsidRPr="00395D9A">
        <w:rPr>
          <w:rFonts w:ascii="Times New Roman" w:hAnsi="Times New Roman"/>
          <w:sz w:val="28"/>
          <w:szCs w:val="28"/>
          <w:lang w:val="uz-Cyrl-UZ"/>
        </w:rPr>
        <w:t xml:space="preserve"> </w:t>
      </w:r>
      <w:r>
        <w:rPr>
          <w:rFonts w:ascii="Times New Roman" w:hAnsi="Times New Roman"/>
          <w:sz w:val="28"/>
          <w:szCs w:val="28"/>
          <w:lang w:val="uz-Cyrl-UZ"/>
        </w:rPr>
        <w:t>ozodlik</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musta</w:t>
      </w:r>
      <w:r w:rsidRPr="00395D9A">
        <w:rPr>
          <w:rFonts w:ascii="Times New Roman" w:hAnsi="Times New Roman"/>
          <w:sz w:val="28"/>
          <w:szCs w:val="28"/>
          <w:lang w:val="uz-Cyrl-UZ"/>
        </w:rPr>
        <w:t>қ</w:t>
      </w:r>
      <w:r>
        <w:rPr>
          <w:rFonts w:ascii="Times New Roman" w:hAnsi="Times New Roman"/>
          <w:sz w:val="28"/>
          <w:szCs w:val="28"/>
          <w:lang w:val="uz-Cyrl-UZ"/>
        </w:rPr>
        <w:t>illik</w:t>
      </w:r>
      <w:r w:rsidRPr="00395D9A">
        <w:rPr>
          <w:rFonts w:ascii="Times New Roman" w:hAnsi="Times New Roman"/>
          <w:sz w:val="28"/>
          <w:szCs w:val="28"/>
          <w:lang w:val="uz-Cyrl-UZ"/>
        </w:rPr>
        <w:t xml:space="preserve">  ғ</w:t>
      </w:r>
      <w:r>
        <w:rPr>
          <w:rFonts w:ascii="Times New Roman" w:hAnsi="Times New Roman"/>
          <w:sz w:val="28"/>
          <w:szCs w:val="28"/>
          <w:lang w:val="uz-Cyrl-UZ"/>
        </w:rPr>
        <w:t>oyasining</w:t>
      </w:r>
      <w:r w:rsidRPr="00395D9A">
        <w:rPr>
          <w:rFonts w:ascii="Times New Roman" w:hAnsi="Times New Roman"/>
          <w:sz w:val="28"/>
          <w:szCs w:val="28"/>
          <w:lang w:val="uz-Cyrl-UZ"/>
        </w:rPr>
        <w:t xml:space="preserve"> </w:t>
      </w:r>
      <w:r>
        <w:rPr>
          <w:rFonts w:ascii="Times New Roman" w:hAnsi="Times New Roman"/>
          <w:sz w:val="28"/>
          <w:szCs w:val="28"/>
          <w:lang w:val="uz-Cyrl-UZ"/>
        </w:rPr>
        <w:t>kurtak</w:t>
      </w:r>
      <w:r w:rsidRPr="00395D9A">
        <w:rPr>
          <w:rFonts w:ascii="Times New Roman" w:hAnsi="Times New Roman"/>
          <w:sz w:val="28"/>
          <w:szCs w:val="28"/>
          <w:lang w:val="uz-Cyrl-UZ"/>
        </w:rPr>
        <w:t xml:space="preserve"> </w:t>
      </w:r>
      <w:r>
        <w:rPr>
          <w:rFonts w:ascii="Times New Roman" w:hAnsi="Times New Roman"/>
          <w:sz w:val="28"/>
          <w:szCs w:val="28"/>
          <w:lang w:val="uz-Cyrl-UZ"/>
        </w:rPr>
        <w:t>yozganiga</w:t>
      </w:r>
      <w:r w:rsidRPr="00395D9A">
        <w:rPr>
          <w:rFonts w:ascii="Times New Roman" w:hAnsi="Times New Roman"/>
          <w:sz w:val="28"/>
          <w:szCs w:val="28"/>
          <w:lang w:val="uz-Cyrl-UZ"/>
        </w:rPr>
        <w:t xml:space="preserve"> </w:t>
      </w:r>
      <w:r>
        <w:rPr>
          <w:rFonts w:ascii="Times New Roman" w:hAnsi="Times New Roman"/>
          <w:sz w:val="28"/>
          <w:szCs w:val="28"/>
          <w:lang w:val="uz-Cyrl-UZ"/>
        </w:rPr>
        <w:t>guvo</w:t>
      </w:r>
      <w:r w:rsidRPr="00395D9A">
        <w:rPr>
          <w:rFonts w:ascii="Times New Roman" w:hAnsi="Times New Roman"/>
          <w:sz w:val="28"/>
          <w:szCs w:val="28"/>
          <w:lang w:val="uz-Cyrl-UZ"/>
        </w:rPr>
        <w:t xml:space="preserve">ҳ </w:t>
      </w:r>
      <w:r>
        <w:rPr>
          <w:rFonts w:ascii="Times New Roman" w:hAnsi="Times New Roman"/>
          <w:sz w:val="28"/>
          <w:szCs w:val="28"/>
          <w:lang w:val="uz-Cyrl-UZ"/>
        </w:rPr>
        <w:t>bo’ldi</w:t>
      </w:r>
      <w:r w:rsidRPr="00395D9A">
        <w:rPr>
          <w:rFonts w:ascii="Times New Roman" w:hAnsi="Times New Roman"/>
          <w:sz w:val="28"/>
          <w:szCs w:val="28"/>
          <w:lang w:val="uz-Cyrl-UZ"/>
        </w:rPr>
        <w:t xml:space="preserve">.  </w:t>
      </w:r>
      <w:r>
        <w:rPr>
          <w:rFonts w:ascii="Times New Roman" w:hAnsi="Times New Roman"/>
          <w:sz w:val="28"/>
          <w:szCs w:val="28"/>
          <w:lang w:val="uz-Cyrl-UZ"/>
        </w:rPr>
        <w:t>Shoir</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bundan</w:t>
      </w:r>
      <w:r w:rsidRPr="00395D9A">
        <w:rPr>
          <w:rFonts w:ascii="Times New Roman" w:hAnsi="Times New Roman"/>
          <w:sz w:val="28"/>
          <w:szCs w:val="28"/>
          <w:lang w:val="uz-Cyrl-UZ"/>
        </w:rPr>
        <w:t xml:space="preserve"> </w:t>
      </w:r>
      <w:r>
        <w:rPr>
          <w:rFonts w:ascii="Times New Roman" w:hAnsi="Times New Roman"/>
          <w:sz w:val="28"/>
          <w:szCs w:val="28"/>
          <w:lang w:val="uz-Cyrl-UZ"/>
        </w:rPr>
        <w:t>orti</w:t>
      </w:r>
      <w:r w:rsidRPr="00395D9A">
        <w:rPr>
          <w:rFonts w:ascii="Times New Roman" w:hAnsi="Times New Roman"/>
          <w:sz w:val="28"/>
          <w:szCs w:val="28"/>
          <w:lang w:val="uz-Cyrl-UZ"/>
        </w:rPr>
        <w:t>қ</w:t>
      </w:r>
      <w:r>
        <w:rPr>
          <w:rFonts w:ascii="Times New Roman" w:hAnsi="Times New Roman"/>
          <w:sz w:val="28"/>
          <w:szCs w:val="28"/>
          <w:lang w:val="uz-Cyrl-UZ"/>
        </w:rPr>
        <w:t xml:space="preserve"> saodat</w:t>
      </w:r>
      <w:r w:rsidRPr="00395D9A">
        <w:rPr>
          <w:rFonts w:ascii="Times New Roman" w:hAnsi="Times New Roman"/>
          <w:sz w:val="28"/>
          <w:szCs w:val="28"/>
          <w:lang w:val="uz-Cyrl-UZ"/>
        </w:rPr>
        <w:t xml:space="preserve"> </w:t>
      </w:r>
      <w:r>
        <w:rPr>
          <w:rFonts w:ascii="Times New Roman" w:hAnsi="Times New Roman"/>
          <w:sz w:val="28"/>
          <w:szCs w:val="28"/>
          <w:lang w:val="uz-Cyrl-UZ"/>
        </w:rPr>
        <w:t>yo’</w:t>
      </w:r>
      <w:r w:rsidRPr="00395D9A">
        <w:rPr>
          <w:rFonts w:ascii="Times New Roman" w:hAnsi="Times New Roman"/>
          <w:sz w:val="28"/>
          <w:szCs w:val="28"/>
          <w:lang w:val="uz-Cyrl-UZ"/>
        </w:rPr>
        <w:t>қ»</w:t>
      </w:r>
      <w:r w:rsidRPr="00395D9A">
        <w:rPr>
          <w:rStyle w:val="FootnoteReference"/>
          <w:rFonts w:ascii="Times New Roman" w:hAnsi="Times New Roman"/>
          <w:sz w:val="28"/>
          <w:szCs w:val="28"/>
        </w:rPr>
        <w:footnoteReference w:id="126"/>
      </w:r>
      <w:r w:rsidRPr="00395D9A">
        <w:rPr>
          <w:rFonts w:ascii="Times New Roman" w:hAnsi="Times New Roman"/>
          <w:sz w:val="28"/>
          <w:szCs w:val="28"/>
          <w:lang w:val="uz-Cyrl-UZ"/>
        </w:rPr>
        <w:t xml:space="preserve">. </w:t>
      </w:r>
      <w:r>
        <w:rPr>
          <w:rFonts w:ascii="Times New Roman" w:hAnsi="Times New Roman"/>
          <w:sz w:val="28"/>
          <w:szCs w:val="28"/>
          <w:lang w:val="uz-Cyrl-UZ"/>
        </w:rPr>
        <w:t>Shoirning</w:t>
      </w:r>
      <w:r w:rsidRPr="00395D9A">
        <w:rPr>
          <w:rFonts w:ascii="Times New Roman" w:hAnsi="Times New Roman"/>
          <w:sz w:val="28"/>
          <w:szCs w:val="28"/>
          <w:lang w:val="uz-Cyrl-UZ"/>
        </w:rPr>
        <w:t xml:space="preserve"> </w:t>
      </w:r>
      <w:r>
        <w:rPr>
          <w:rFonts w:ascii="Times New Roman" w:hAnsi="Times New Roman"/>
          <w:sz w:val="28"/>
          <w:szCs w:val="28"/>
          <w:lang w:val="uz-Cyrl-UZ"/>
        </w:rPr>
        <w:t>baxti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dardkash</w:t>
      </w:r>
      <w:r w:rsidRPr="00395D9A">
        <w:rPr>
          <w:rFonts w:ascii="Times New Roman" w:hAnsi="Times New Roman"/>
          <w:sz w:val="28"/>
          <w:szCs w:val="28"/>
          <w:lang w:val="uz-Cyrl-UZ"/>
        </w:rPr>
        <w:t xml:space="preserve"> қ</w:t>
      </w:r>
      <w:r>
        <w:rPr>
          <w:rFonts w:ascii="Times New Roman" w:hAnsi="Times New Roman"/>
          <w:sz w:val="28"/>
          <w:szCs w:val="28"/>
          <w:lang w:val="uz-Cyrl-UZ"/>
        </w:rPr>
        <w:t>albidagi</w:t>
      </w:r>
      <w:r w:rsidRPr="00395D9A">
        <w:rPr>
          <w:rFonts w:ascii="Times New Roman" w:hAnsi="Times New Roman"/>
          <w:sz w:val="28"/>
          <w:szCs w:val="28"/>
          <w:lang w:val="uz-Cyrl-UZ"/>
        </w:rPr>
        <w:t xml:space="preserve"> </w:t>
      </w:r>
      <w:r>
        <w:rPr>
          <w:rFonts w:ascii="Times New Roman" w:hAnsi="Times New Roman"/>
          <w:sz w:val="28"/>
          <w:szCs w:val="28"/>
          <w:lang w:val="uz-Cyrl-UZ"/>
        </w:rPr>
        <w:t>inja</w:t>
      </w:r>
      <w:r w:rsidRPr="00395D9A">
        <w:rPr>
          <w:rFonts w:ascii="Times New Roman" w:hAnsi="Times New Roman"/>
          <w:sz w:val="28"/>
          <w:szCs w:val="28"/>
          <w:lang w:val="uz-Cyrl-UZ"/>
        </w:rPr>
        <w:t xml:space="preserve"> </w:t>
      </w:r>
      <w:r>
        <w:rPr>
          <w:rFonts w:ascii="Times New Roman" w:hAnsi="Times New Roman"/>
          <w:sz w:val="28"/>
          <w:szCs w:val="28"/>
          <w:lang w:val="uz-Cyrl-UZ"/>
        </w:rPr>
        <w:t>tuy</w:t>
      </w:r>
      <w:r w:rsidRPr="00395D9A">
        <w:rPr>
          <w:rFonts w:ascii="Times New Roman" w:hAnsi="Times New Roman"/>
          <w:sz w:val="28"/>
          <w:szCs w:val="28"/>
          <w:lang w:val="uz-Cyrl-UZ"/>
        </w:rPr>
        <w:t>ғ</w:t>
      </w:r>
      <w:r>
        <w:rPr>
          <w:rFonts w:ascii="Times New Roman" w:hAnsi="Times New Roman"/>
          <w:sz w:val="28"/>
          <w:szCs w:val="28"/>
          <w:lang w:val="uz-Cyrl-UZ"/>
        </w:rPr>
        <w:t>ularning samimiyligida</w:t>
      </w:r>
      <w:r w:rsidRPr="00395D9A">
        <w:rPr>
          <w:rFonts w:ascii="Times New Roman" w:hAnsi="Times New Roman"/>
          <w:sz w:val="28"/>
          <w:szCs w:val="28"/>
          <w:lang w:val="uz-Cyrl-UZ"/>
        </w:rPr>
        <w:t xml:space="preserve">, </w:t>
      </w:r>
      <w:r>
        <w:rPr>
          <w:rFonts w:ascii="Times New Roman" w:hAnsi="Times New Roman"/>
          <w:sz w:val="28"/>
          <w:szCs w:val="28"/>
          <w:lang w:val="uz-Cyrl-UZ"/>
        </w:rPr>
        <w:t>Vatan</w:t>
      </w:r>
      <w:r w:rsidRPr="00395D9A">
        <w:rPr>
          <w:rFonts w:ascii="Times New Roman" w:hAnsi="Times New Roman"/>
          <w:sz w:val="28"/>
          <w:szCs w:val="28"/>
          <w:lang w:val="uz-Cyrl-UZ"/>
        </w:rPr>
        <w:t xml:space="preserve"> </w:t>
      </w:r>
      <w:r>
        <w:rPr>
          <w:rFonts w:ascii="Times New Roman" w:hAnsi="Times New Roman"/>
          <w:sz w:val="28"/>
          <w:szCs w:val="28"/>
          <w:lang w:val="uz-Cyrl-UZ"/>
        </w:rPr>
        <w:t>degan so’zning</w:t>
      </w:r>
      <w:r w:rsidRPr="00395D9A">
        <w:rPr>
          <w:rFonts w:ascii="Times New Roman" w:hAnsi="Times New Roman"/>
          <w:sz w:val="28"/>
          <w:szCs w:val="28"/>
          <w:lang w:val="uz-Cyrl-UZ"/>
        </w:rPr>
        <w:t xml:space="preserve"> </w:t>
      </w:r>
      <w:r>
        <w:rPr>
          <w:rFonts w:ascii="Times New Roman" w:hAnsi="Times New Roman"/>
          <w:sz w:val="28"/>
          <w:szCs w:val="28"/>
          <w:lang w:val="uz-Cyrl-UZ"/>
        </w:rPr>
        <w:t>butun salmo</w:t>
      </w:r>
      <w:r w:rsidRPr="00395D9A">
        <w:rPr>
          <w:rFonts w:ascii="Times New Roman" w:hAnsi="Times New Roman"/>
          <w:sz w:val="28"/>
          <w:szCs w:val="28"/>
          <w:lang w:val="uz-Cyrl-UZ"/>
        </w:rPr>
        <w:t>қ</w:t>
      </w:r>
      <w:r>
        <w:rPr>
          <w:rFonts w:ascii="Times New Roman" w:hAnsi="Times New Roman"/>
          <w:sz w:val="28"/>
          <w:szCs w:val="28"/>
          <w:lang w:val="uz-Cyrl-UZ"/>
        </w:rPr>
        <w:t>ini</w:t>
      </w:r>
      <w:r w:rsidRPr="00395D9A">
        <w:rPr>
          <w:rFonts w:ascii="Times New Roman" w:hAnsi="Times New Roman"/>
          <w:sz w:val="28"/>
          <w:szCs w:val="28"/>
          <w:lang w:val="uz-Cyrl-UZ"/>
        </w:rPr>
        <w:t xml:space="preserve">, </w:t>
      </w:r>
      <w:r>
        <w:rPr>
          <w:rFonts w:ascii="Times New Roman" w:hAnsi="Times New Roman"/>
          <w:sz w:val="28"/>
          <w:szCs w:val="28"/>
          <w:lang w:val="uz-Cyrl-UZ"/>
        </w:rPr>
        <w:t>zalvorini</w:t>
      </w:r>
      <w:r w:rsidRPr="00395D9A">
        <w:rPr>
          <w:rFonts w:ascii="Times New Roman" w:hAnsi="Times New Roman"/>
          <w:sz w:val="28"/>
          <w:szCs w:val="28"/>
          <w:lang w:val="uz-Cyrl-UZ"/>
        </w:rPr>
        <w:t xml:space="preserve">, </w:t>
      </w:r>
      <w:r>
        <w:rPr>
          <w:rFonts w:ascii="Times New Roman" w:hAnsi="Times New Roman"/>
          <w:sz w:val="28"/>
          <w:szCs w:val="28"/>
          <w:lang w:val="uz-Cyrl-UZ"/>
        </w:rPr>
        <w:t>shuku</w:t>
      </w:r>
      <w:r w:rsidRPr="00395D9A">
        <w:rPr>
          <w:rFonts w:ascii="Times New Roman" w:hAnsi="Times New Roman"/>
          <w:sz w:val="28"/>
          <w:szCs w:val="28"/>
          <w:lang w:val="uz-Cyrl-UZ"/>
        </w:rPr>
        <w:t>ҳ</w:t>
      </w:r>
      <w:r>
        <w:rPr>
          <w:rFonts w:ascii="Times New Roman" w:hAnsi="Times New Roman"/>
          <w:sz w:val="28"/>
          <w:szCs w:val="28"/>
          <w:lang w:val="uz-Cyrl-UZ"/>
        </w:rPr>
        <w:t>ini</w:t>
      </w:r>
      <w:r w:rsidRPr="00395D9A">
        <w:rPr>
          <w:rFonts w:ascii="Times New Roman" w:hAnsi="Times New Roman"/>
          <w:sz w:val="28"/>
          <w:szCs w:val="28"/>
          <w:lang w:val="uz-Cyrl-UZ"/>
        </w:rPr>
        <w:t xml:space="preserve"> қ</w:t>
      </w:r>
      <w:r>
        <w:rPr>
          <w:rFonts w:ascii="Times New Roman" w:hAnsi="Times New Roman"/>
          <w:sz w:val="28"/>
          <w:szCs w:val="28"/>
          <w:lang w:val="uz-Cyrl-UZ"/>
        </w:rPr>
        <w:t>albiningn</w:t>
      </w:r>
      <w:r w:rsidRPr="00395D9A">
        <w:rPr>
          <w:rFonts w:ascii="Times New Roman" w:hAnsi="Times New Roman"/>
          <w:sz w:val="28"/>
          <w:szCs w:val="28"/>
          <w:lang w:val="uz-Cyrl-UZ"/>
        </w:rPr>
        <w:t xml:space="preserve"> </w:t>
      </w:r>
      <w:r>
        <w:rPr>
          <w:rFonts w:ascii="Times New Roman" w:hAnsi="Times New Roman"/>
          <w:sz w:val="28"/>
          <w:szCs w:val="28"/>
          <w:lang w:val="uz-Cyrl-UZ"/>
        </w:rPr>
        <w:t>tub</w:t>
      </w:r>
      <w:r w:rsidRPr="00395D9A">
        <w:rPr>
          <w:rFonts w:ascii="Times New Roman" w:hAnsi="Times New Roman"/>
          <w:sz w:val="28"/>
          <w:szCs w:val="28"/>
          <w:lang w:val="uz-Cyrl-UZ"/>
        </w:rPr>
        <w:t>-</w:t>
      </w:r>
      <w:r>
        <w:rPr>
          <w:rFonts w:ascii="Times New Roman" w:hAnsi="Times New Roman"/>
          <w:sz w:val="28"/>
          <w:szCs w:val="28"/>
          <w:lang w:val="uz-Cyrl-UZ"/>
        </w:rPr>
        <w:t>tubi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teran</w:t>
      </w:r>
      <w:r w:rsidRPr="00395D9A">
        <w:rPr>
          <w:rFonts w:ascii="Times New Roman" w:hAnsi="Times New Roman"/>
          <w:sz w:val="28"/>
          <w:szCs w:val="28"/>
          <w:lang w:val="uz-Cyrl-UZ"/>
        </w:rPr>
        <w:t xml:space="preserve"> </w:t>
      </w:r>
      <w:r>
        <w:rPr>
          <w:rFonts w:ascii="Times New Roman" w:hAnsi="Times New Roman"/>
          <w:sz w:val="28"/>
          <w:szCs w:val="28"/>
          <w:lang w:val="uz-Cyrl-UZ"/>
        </w:rPr>
        <w:t>anglaganidadir</w:t>
      </w:r>
      <w:r w:rsidRPr="00395D9A">
        <w:rPr>
          <w:rFonts w:ascii="Times New Roman" w:hAnsi="Times New Roman"/>
          <w:sz w:val="28"/>
          <w:szCs w:val="28"/>
          <w:lang w:val="uz-Cyrl-UZ"/>
        </w:rPr>
        <w:t>.</w:t>
      </w:r>
    </w:p>
    <w:p w:rsidR="00823B96" w:rsidRPr="00395D9A" w:rsidRDefault="00823B96" w:rsidP="00395D9A">
      <w:pPr>
        <w:ind w:firstLine="608"/>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Tani</w:t>
      </w:r>
      <w:r w:rsidRPr="00395D9A">
        <w:rPr>
          <w:rFonts w:ascii="Times New Roman" w:hAnsi="Times New Roman"/>
          <w:sz w:val="28"/>
          <w:szCs w:val="28"/>
          <w:lang w:val="uz-Cyrl-UZ"/>
        </w:rPr>
        <w:t>қ</w:t>
      </w:r>
      <w:r>
        <w:rPr>
          <w:rFonts w:ascii="Times New Roman" w:hAnsi="Times New Roman"/>
          <w:sz w:val="28"/>
          <w:szCs w:val="28"/>
          <w:lang w:val="uz-Cyrl-UZ"/>
        </w:rPr>
        <w:t>li</w:t>
      </w:r>
      <w:r w:rsidRPr="00395D9A">
        <w:rPr>
          <w:rFonts w:ascii="Times New Roman" w:hAnsi="Times New Roman"/>
          <w:sz w:val="28"/>
          <w:szCs w:val="28"/>
          <w:lang w:val="uz-Cyrl-UZ"/>
        </w:rPr>
        <w:t xml:space="preserve"> </w:t>
      </w:r>
      <w:r>
        <w:rPr>
          <w:rFonts w:ascii="Times New Roman" w:hAnsi="Times New Roman"/>
          <w:sz w:val="28"/>
          <w:szCs w:val="28"/>
          <w:lang w:val="uz-Cyrl-UZ"/>
        </w:rPr>
        <w:t>shoir</w:t>
      </w:r>
      <w:r w:rsidRPr="00395D9A">
        <w:rPr>
          <w:rFonts w:ascii="Times New Roman" w:hAnsi="Times New Roman"/>
          <w:sz w:val="28"/>
          <w:szCs w:val="28"/>
          <w:lang w:val="uz-Cyrl-UZ"/>
        </w:rPr>
        <w:t xml:space="preserve"> </w:t>
      </w:r>
      <w:r>
        <w:rPr>
          <w:rFonts w:ascii="Times New Roman" w:hAnsi="Times New Roman"/>
          <w:sz w:val="28"/>
          <w:szCs w:val="28"/>
          <w:lang w:val="uz-Cyrl-UZ"/>
        </w:rPr>
        <w:t>Usmon</w:t>
      </w:r>
      <w:r w:rsidRPr="00395D9A">
        <w:rPr>
          <w:rFonts w:ascii="Times New Roman" w:hAnsi="Times New Roman"/>
          <w:sz w:val="28"/>
          <w:szCs w:val="28"/>
          <w:lang w:val="uz-Cyrl-UZ"/>
        </w:rPr>
        <w:t xml:space="preserve"> </w:t>
      </w:r>
      <w:r>
        <w:rPr>
          <w:rFonts w:ascii="Times New Roman" w:hAnsi="Times New Roman"/>
          <w:sz w:val="28"/>
          <w:szCs w:val="28"/>
          <w:lang w:val="uz-Cyrl-UZ"/>
        </w:rPr>
        <w:t>Azim</w:t>
      </w:r>
      <w:r w:rsidRPr="00395D9A">
        <w:rPr>
          <w:rFonts w:ascii="Times New Roman" w:hAnsi="Times New Roman"/>
          <w:sz w:val="28"/>
          <w:szCs w:val="28"/>
          <w:lang w:val="uz-Cyrl-UZ"/>
        </w:rPr>
        <w:t xml:space="preserve"> </w:t>
      </w:r>
      <w:r>
        <w:rPr>
          <w:rFonts w:ascii="Times New Roman" w:hAnsi="Times New Roman"/>
          <w:sz w:val="28"/>
          <w:szCs w:val="28"/>
          <w:lang w:val="uz-Cyrl-UZ"/>
        </w:rPr>
        <w:t>aytganidek</w:t>
      </w:r>
      <w:r w:rsidRPr="00395D9A">
        <w:rPr>
          <w:rFonts w:ascii="Times New Roman" w:hAnsi="Times New Roman"/>
          <w:sz w:val="28"/>
          <w:szCs w:val="28"/>
          <w:lang w:val="uz-Cyrl-UZ"/>
        </w:rPr>
        <w:t>,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toza</w:t>
      </w:r>
      <w:r w:rsidRPr="00395D9A">
        <w:rPr>
          <w:rFonts w:ascii="Times New Roman" w:hAnsi="Times New Roman"/>
          <w:sz w:val="28"/>
          <w:szCs w:val="28"/>
          <w:lang w:val="uz-Cyrl-UZ"/>
        </w:rPr>
        <w:t xml:space="preserve">, </w:t>
      </w:r>
      <w:r>
        <w:rPr>
          <w:rFonts w:ascii="Times New Roman" w:hAnsi="Times New Roman"/>
          <w:sz w:val="28"/>
          <w:szCs w:val="28"/>
          <w:lang w:val="uz-Cyrl-UZ"/>
        </w:rPr>
        <w:t>yuksak</w:t>
      </w:r>
      <w:r w:rsidRPr="00395D9A">
        <w:rPr>
          <w:rFonts w:ascii="Times New Roman" w:hAnsi="Times New Roman"/>
          <w:sz w:val="28"/>
          <w:szCs w:val="28"/>
          <w:lang w:val="uz-Cyrl-UZ"/>
        </w:rPr>
        <w:t>,</w:t>
      </w:r>
      <w:r>
        <w:rPr>
          <w:rFonts w:ascii="Times New Roman" w:hAnsi="Times New Roman"/>
          <w:sz w:val="28"/>
          <w:szCs w:val="28"/>
          <w:lang w:val="uz-Cyrl-UZ"/>
        </w:rPr>
        <w:t xml:space="preserve"> samimiy</w:t>
      </w:r>
      <w:r w:rsidRPr="00395D9A">
        <w:rPr>
          <w:rFonts w:ascii="Times New Roman" w:hAnsi="Times New Roman"/>
          <w:sz w:val="28"/>
          <w:szCs w:val="28"/>
          <w:lang w:val="uz-Cyrl-UZ"/>
        </w:rPr>
        <w:t xml:space="preserve">   ҳ</w:t>
      </w:r>
      <w:r>
        <w:rPr>
          <w:rFonts w:ascii="Times New Roman" w:hAnsi="Times New Roman"/>
          <w:sz w:val="28"/>
          <w:szCs w:val="28"/>
          <w:lang w:val="uz-Cyrl-UZ"/>
        </w:rPr>
        <w:t>ech</w:t>
      </w:r>
      <w:r w:rsidRPr="00395D9A">
        <w:rPr>
          <w:rFonts w:ascii="Times New Roman" w:hAnsi="Times New Roman"/>
          <w:sz w:val="28"/>
          <w:szCs w:val="28"/>
          <w:lang w:val="uz-Cyrl-UZ"/>
        </w:rPr>
        <w:t xml:space="preserve"> </w:t>
      </w:r>
      <w:r>
        <w:rPr>
          <w:rFonts w:ascii="Times New Roman" w:hAnsi="Times New Roman"/>
          <w:sz w:val="28"/>
          <w:szCs w:val="28"/>
          <w:lang w:val="uz-Cyrl-UZ"/>
        </w:rPr>
        <w:t>kimu</w:t>
      </w:r>
      <w:r w:rsidRPr="00395D9A">
        <w:rPr>
          <w:rFonts w:ascii="Times New Roman" w:hAnsi="Times New Roman"/>
          <w:sz w:val="28"/>
          <w:szCs w:val="28"/>
          <w:lang w:val="uz-Cyrl-UZ"/>
        </w:rPr>
        <w:t xml:space="preserve"> ҳ</w:t>
      </w:r>
      <w:r>
        <w:rPr>
          <w:rFonts w:ascii="Times New Roman" w:hAnsi="Times New Roman"/>
          <w:sz w:val="28"/>
          <w:szCs w:val="28"/>
          <w:lang w:val="uz-Cyrl-UZ"/>
        </w:rPr>
        <w:t>ech</w:t>
      </w:r>
      <w:r w:rsidRPr="00395D9A">
        <w:rPr>
          <w:rFonts w:ascii="Times New Roman" w:hAnsi="Times New Roman"/>
          <w:sz w:val="28"/>
          <w:szCs w:val="28"/>
          <w:lang w:val="uz-Cyrl-UZ"/>
        </w:rPr>
        <w:t xml:space="preserve"> </w:t>
      </w:r>
      <w:r>
        <w:rPr>
          <w:rFonts w:ascii="Times New Roman" w:hAnsi="Times New Roman"/>
          <w:sz w:val="28"/>
          <w:szCs w:val="28"/>
          <w:lang w:val="uz-Cyrl-UZ"/>
        </w:rPr>
        <w:t>narsadan</w:t>
      </w:r>
      <w:r w:rsidRPr="00395D9A">
        <w:rPr>
          <w:rFonts w:ascii="Times New Roman" w:hAnsi="Times New Roman"/>
          <w:sz w:val="28"/>
          <w:szCs w:val="28"/>
          <w:lang w:val="uz-Cyrl-UZ"/>
        </w:rPr>
        <w:t xml:space="preserve"> ҳ</w:t>
      </w:r>
      <w:r>
        <w:rPr>
          <w:rFonts w:ascii="Times New Roman" w:hAnsi="Times New Roman"/>
          <w:sz w:val="28"/>
          <w:szCs w:val="28"/>
          <w:lang w:val="uz-Cyrl-UZ"/>
        </w:rPr>
        <w:t>ayi</w:t>
      </w:r>
      <w:r w:rsidRPr="00395D9A">
        <w:rPr>
          <w:rFonts w:ascii="Times New Roman" w:hAnsi="Times New Roman"/>
          <w:sz w:val="28"/>
          <w:szCs w:val="28"/>
          <w:lang w:val="uz-Cyrl-UZ"/>
        </w:rPr>
        <w:t>қ</w:t>
      </w:r>
      <w:r>
        <w:rPr>
          <w:rFonts w:ascii="Times New Roman" w:hAnsi="Times New Roman"/>
          <w:sz w:val="28"/>
          <w:szCs w:val="28"/>
          <w:lang w:val="uz-Cyrl-UZ"/>
        </w:rPr>
        <w:t>maydigan</w:t>
      </w:r>
      <w:r w:rsidRPr="00395D9A">
        <w:rPr>
          <w:rFonts w:ascii="Times New Roman" w:hAnsi="Times New Roman"/>
          <w:sz w:val="28"/>
          <w:szCs w:val="28"/>
          <w:lang w:val="uz-Cyrl-UZ"/>
        </w:rPr>
        <w:t xml:space="preserve"> </w:t>
      </w:r>
      <w:r>
        <w:rPr>
          <w:rFonts w:ascii="Times New Roman" w:hAnsi="Times New Roman"/>
          <w:sz w:val="28"/>
          <w:szCs w:val="28"/>
          <w:lang w:val="uz-Cyrl-UZ"/>
        </w:rPr>
        <w:t>ovozi</w:t>
      </w:r>
      <w:r w:rsidRPr="00395D9A">
        <w:rPr>
          <w:rFonts w:ascii="Times New Roman" w:hAnsi="Times New Roman"/>
          <w:sz w:val="28"/>
          <w:szCs w:val="28"/>
          <w:lang w:val="uz-Cyrl-UZ"/>
        </w:rPr>
        <w:t xml:space="preserve"> </w:t>
      </w:r>
      <w:r>
        <w:rPr>
          <w:rFonts w:ascii="Times New Roman" w:hAnsi="Times New Roman"/>
          <w:sz w:val="28"/>
          <w:szCs w:val="28"/>
          <w:lang w:val="uz-Cyrl-UZ"/>
        </w:rPr>
        <w:t>birdan</w:t>
      </w:r>
      <w:r w:rsidRPr="00395D9A">
        <w:rPr>
          <w:rFonts w:ascii="Times New Roman" w:hAnsi="Times New Roman"/>
          <w:sz w:val="28"/>
          <w:szCs w:val="28"/>
          <w:lang w:val="uz-Cyrl-UZ"/>
        </w:rPr>
        <w:t xml:space="preserve"> </w:t>
      </w:r>
      <w:r>
        <w:rPr>
          <w:rFonts w:ascii="Times New Roman" w:hAnsi="Times New Roman"/>
          <w:sz w:val="28"/>
          <w:szCs w:val="28"/>
          <w:lang w:val="uz-Cyrl-UZ"/>
        </w:rPr>
        <w:t>O’zbekistonni</w:t>
      </w:r>
      <w:r w:rsidRPr="00395D9A">
        <w:rPr>
          <w:rFonts w:ascii="Times New Roman" w:hAnsi="Times New Roman"/>
          <w:sz w:val="28"/>
          <w:szCs w:val="28"/>
          <w:lang w:val="uz-Cyrl-UZ"/>
        </w:rPr>
        <w:t xml:space="preserve"> </w:t>
      </w:r>
      <w:r>
        <w:rPr>
          <w:rFonts w:ascii="Times New Roman" w:hAnsi="Times New Roman"/>
          <w:sz w:val="28"/>
          <w:szCs w:val="28"/>
          <w:lang w:val="uz-Cyrl-UZ"/>
        </w:rPr>
        <w:t>larzaga soldi</w:t>
      </w:r>
      <w:r w:rsidRPr="00395D9A">
        <w:rPr>
          <w:rFonts w:ascii="Times New Roman" w:hAnsi="Times New Roman"/>
          <w:sz w:val="28"/>
          <w:szCs w:val="28"/>
          <w:lang w:val="uz-Cyrl-UZ"/>
        </w:rPr>
        <w:t xml:space="preserve">. </w:t>
      </w:r>
      <w:r>
        <w:rPr>
          <w:rFonts w:ascii="Times New Roman" w:hAnsi="Times New Roman"/>
          <w:sz w:val="28"/>
          <w:szCs w:val="28"/>
          <w:lang w:val="uz-Cyrl-UZ"/>
        </w:rPr>
        <w:t>Abdulla</w:t>
      </w:r>
      <w:r w:rsidRPr="00395D9A">
        <w:rPr>
          <w:rFonts w:ascii="Times New Roman" w:hAnsi="Times New Roman"/>
          <w:sz w:val="28"/>
          <w:szCs w:val="28"/>
          <w:lang w:val="uz-Cyrl-UZ"/>
        </w:rPr>
        <w:t xml:space="preserve"> </w:t>
      </w:r>
      <w:r>
        <w:rPr>
          <w:rFonts w:ascii="Times New Roman" w:hAnsi="Times New Roman"/>
          <w:sz w:val="28"/>
          <w:szCs w:val="28"/>
          <w:lang w:val="uz-Cyrl-UZ"/>
        </w:rPr>
        <w:t>Oripovning</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 satri</w:t>
      </w:r>
      <w:r w:rsidRPr="00395D9A">
        <w:rPr>
          <w:rFonts w:ascii="Times New Roman" w:hAnsi="Times New Roman"/>
          <w:sz w:val="28"/>
          <w:szCs w:val="28"/>
          <w:lang w:val="uz-Cyrl-UZ"/>
        </w:rPr>
        <w:t>,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she’ri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o’zbek</w:t>
      </w:r>
      <w:r w:rsidRPr="00395D9A">
        <w:rPr>
          <w:rFonts w:ascii="Times New Roman" w:hAnsi="Times New Roman"/>
          <w:sz w:val="28"/>
          <w:szCs w:val="28"/>
          <w:lang w:val="uz-Cyrl-UZ"/>
        </w:rPr>
        <w:t xml:space="preserve"> </w:t>
      </w:r>
      <w:r>
        <w:rPr>
          <w:rFonts w:ascii="Times New Roman" w:hAnsi="Times New Roman"/>
          <w:sz w:val="28"/>
          <w:szCs w:val="28"/>
          <w:lang w:val="uz-Cyrl-UZ"/>
        </w:rPr>
        <w:t>adabiyotiga</w:t>
      </w:r>
      <w:r w:rsidRPr="00395D9A">
        <w:rPr>
          <w:rFonts w:ascii="Times New Roman" w:hAnsi="Times New Roman"/>
          <w:sz w:val="28"/>
          <w:szCs w:val="28"/>
          <w:lang w:val="uz-Cyrl-UZ"/>
        </w:rPr>
        <w:t xml:space="preserve"> қ</w:t>
      </w:r>
      <w:r>
        <w:rPr>
          <w:rFonts w:ascii="Times New Roman" w:hAnsi="Times New Roman"/>
          <w:sz w:val="28"/>
          <w:szCs w:val="28"/>
          <w:lang w:val="uz-Cyrl-UZ"/>
        </w:rPr>
        <w:t>ayta</w:t>
      </w:r>
      <w:r w:rsidRPr="00395D9A">
        <w:rPr>
          <w:rFonts w:ascii="Times New Roman" w:hAnsi="Times New Roman"/>
          <w:sz w:val="28"/>
          <w:szCs w:val="28"/>
          <w:lang w:val="uz-Cyrl-UZ"/>
        </w:rPr>
        <w:t xml:space="preserve"> </w:t>
      </w:r>
      <w:r>
        <w:rPr>
          <w:rFonts w:ascii="Times New Roman" w:hAnsi="Times New Roman"/>
          <w:sz w:val="28"/>
          <w:szCs w:val="28"/>
          <w:lang w:val="uz-Cyrl-UZ"/>
        </w:rPr>
        <w:t>boshladi</w:t>
      </w:r>
      <w:r w:rsidRPr="00395D9A">
        <w:rPr>
          <w:rFonts w:ascii="Times New Roman" w:hAnsi="Times New Roman"/>
          <w:sz w:val="28"/>
          <w:szCs w:val="28"/>
          <w:lang w:val="uz-Cyrl-UZ"/>
        </w:rPr>
        <w:t>.</w:t>
      </w:r>
    </w:p>
    <w:p w:rsidR="00823B96" w:rsidRPr="00395D9A" w:rsidRDefault="00823B96" w:rsidP="00395D9A">
      <w:pPr>
        <w:ind w:firstLine="608"/>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Shoiring</w:t>
      </w:r>
      <w:r w:rsidRPr="00395D9A">
        <w:rPr>
          <w:rFonts w:ascii="Times New Roman" w:hAnsi="Times New Roman"/>
          <w:sz w:val="28"/>
          <w:szCs w:val="28"/>
          <w:lang w:val="uz-Cyrl-UZ"/>
        </w:rPr>
        <w:t xml:space="preserve"> </w:t>
      </w:r>
      <w:r>
        <w:rPr>
          <w:rFonts w:ascii="Times New Roman" w:hAnsi="Times New Roman"/>
          <w:sz w:val="28"/>
          <w:szCs w:val="28"/>
          <w:lang w:val="uz-Cyrl-UZ"/>
        </w:rPr>
        <w:t>birinchi</w:t>
      </w:r>
      <w:r w:rsidRPr="00395D9A">
        <w:rPr>
          <w:rFonts w:ascii="Times New Roman" w:hAnsi="Times New Roman"/>
          <w:sz w:val="28"/>
          <w:szCs w:val="28"/>
          <w:lang w:val="uz-Cyrl-UZ"/>
        </w:rPr>
        <w:t xml:space="preserve"> </w:t>
      </w:r>
      <w:r>
        <w:rPr>
          <w:rFonts w:ascii="Times New Roman" w:hAnsi="Times New Roman"/>
          <w:sz w:val="28"/>
          <w:szCs w:val="28"/>
          <w:lang w:val="uz-Cyrl-UZ"/>
        </w:rPr>
        <w:t>kitobi</w:t>
      </w:r>
      <w:r w:rsidRPr="00395D9A">
        <w:rPr>
          <w:rFonts w:ascii="Times New Roman" w:hAnsi="Times New Roman"/>
          <w:sz w:val="28"/>
          <w:szCs w:val="28"/>
          <w:lang w:val="uz-Cyrl-UZ"/>
        </w:rPr>
        <w:t xml:space="preserve"> </w:t>
      </w:r>
      <w:r>
        <w:rPr>
          <w:rFonts w:ascii="Times New Roman" w:hAnsi="Times New Roman"/>
          <w:sz w:val="28"/>
          <w:szCs w:val="28"/>
          <w:lang w:val="uz-Cyrl-UZ"/>
        </w:rPr>
        <w:t>misli</w:t>
      </w:r>
      <w:r w:rsidRPr="00395D9A">
        <w:rPr>
          <w:rFonts w:ascii="Times New Roman" w:hAnsi="Times New Roman"/>
          <w:sz w:val="28"/>
          <w:szCs w:val="28"/>
          <w:lang w:val="uz-Cyrl-UZ"/>
        </w:rPr>
        <w:t xml:space="preserve"> </w:t>
      </w:r>
      <w:r>
        <w:rPr>
          <w:rFonts w:ascii="Times New Roman" w:hAnsi="Times New Roman"/>
          <w:sz w:val="28"/>
          <w:szCs w:val="28"/>
          <w:lang w:val="uz-Cyrl-UZ"/>
        </w:rPr>
        <w:t>ko’rilmagan</w:t>
      </w:r>
      <w:r w:rsidRPr="00395D9A">
        <w:rPr>
          <w:rFonts w:ascii="Times New Roman" w:hAnsi="Times New Roman"/>
          <w:sz w:val="28"/>
          <w:szCs w:val="28"/>
          <w:lang w:val="uz-Cyrl-UZ"/>
        </w:rPr>
        <w:t xml:space="preserve"> ҳ</w:t>
      </w:r>
      <w:r>
        <w:rPr>
          <w:rFonts w:ascii="Times New Roman" w:hAnsi="Times New Roman"/>
          <w:sz w:val="28"/>
          <w:szCs w:val="28"/>
          <w:lang w:val="uz-Cyrl-UZ"/>
        </w:rPr>
        <w:t>ayajon</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kutib</w:t>
      </w:r>
      <w:r w:rsidRPr="00395D9A">
        <w:rPr>
          <w:rFonts w:ascii="Times New Roman" w:hAnsi="Times New Roman"/>
          <w:sz w:val="28"/>
          <w:szCs w:val="28"/>
          <w:lang w:val="uz-Cyrl-UZ"/>
        </w:rPr>
        <w:t xml:space="preserve"> </w:t>
      </w:r>
      <w:r>
        <w:rPr>
          <w:rFonts w:ascii="Times New Roman" w:hAnsi="Times New Roman"/>
          <w:sz w:val="28"/>
          <w:szCs w:val="28"/>
          <w:lang w:val="uz-Cyrl-UZ"/>
        </w:rPr>
        <w:t>olindi</w:t>
      </w:r>
      <w:r w:rsidRPr="00395D9A">
        <w:rPr>
          <w:rFonts w:ascii="Times New Roman" w:hAnsi="Times New Roman"/>
          <w:sz w:val="28"/>
          <w:szCs w:val="28"/>
          <w:lang w:val="uz-Cyrl-UZ"/>
        </w:rPr>
        <w:t>. Ғ</w:t>
      </w:r>
      <w:r>
        <w:rPr>
          <w:rFonts w:ascii="Times New Roman" w:hAnsi="Times New Roman"/>
          <w:sz w:val="28"/>
          <w:szCs w:val="28"/>
          <w:lang w:val="uz-Cyrl-UZ"/>
        </w:rPr>
        <w:t>ayrat</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jasorat</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yo’</w:t>
      </w:r>
      <w:r w:rsidRPr="00395D9A">
        <w:rPr>
          <w:rFonts w:ascii="Times New Roman" w:hAnsi="Times New Roman"/>
          <w:sz w:val="28"/>
          <w:szCs w:val="28"/>
          <w:lang w:val="uz-Cyrl-UZ"/>
        </w:rPr>
        <w:t>ғ</w:t>
      </w:r>
      <w:r>
        <w:rPr>
          <w:rFonts w:ascii="Times New Roman" w:hAnsi="Times New Roman"/>
          <w:sz w:val="28"/>
          <w:szCs w:val="28"/>
          <w:lang w:val="uz-Cyrl-UZ"/>
        </w:rPr>
        <w:t>rilgan</w:t>
      </w:r>
      <w:r w:rsidRPr="00395D9A">
        <w:rPr>
          <w:rFonts w:ascii="Times New Roman" w:hAnsi="Times New Roman"/>
          <w:sz w:val="28"/>
          <w:szCs w:val="28"/>
          <w:lang w:val="uz-Cyrl-UZ"/>
        </w:rPr>
        <w:t xml:space="preserve"> </w:t>
      </w:r>
      <w:r>
        <w:rPr>
          <w:rFonts w:ascii="Times New Roman" w:hAnsi="Times New Roman"/>
          <w:sz w:val="28"/>
          <w:szCs w:val="28"/>
          <w:lang w:val="uz-Cyrl-UZ"/>
        </w:rPr>
        <w:t>she’rlar</w:t>
      </w:r>
      <w:r w:rsidRPr="00395D9A">
        <w:rPr>
          <w:rFonts w:ascii="Times New Roman" w:hAnsi="Times New Roman"/>
          <w:sz w:val="28"/>
          <w:szCs w:val="28"/>
          <w:lang w:val="uz-Cyrl-UZ"/>
        </w:rPr>
        <w:t xml:space="preserve">   </w:t>
      </w:r>
      <w:r>
        <w:rPr>
          <w:rFonts w:ascii="Times New Roman" w:hAnsi="Times New Roman"/>
          <w:sz w:val="28"/>
          <w:szCs w:val="28"/>
          <w:lang w:val="uz-Cyrl-UZ"/>
        </w:rPr>
        <w:t>yuraklarga</w:t>
      </w:r>
      <w:r w:rsidRPr="00395D9A">
        <w:rPr>
          <w:rFonts w:ascii="Times New Roman" w:hAnsi="Times New Roman"/>
          <w:sz w:val="28"/>
          <w:szCs w:val="28"/>
          <w:lang w:val="uz-Cyrl-UZ"/>
        </w:rPr>
        <w:t xml:space="preserve">, </w:t>
      </w:r>
      <w:r>
        <w:rPr>
          <w:rFonts w:ascii="Times New Roman" w:hAnsi="Times New Roman"/>
          <w:sz w:val="28"/>
          <w:szCs w:val="28"/>
          <w:lang w:val="uz-Cyrl-UZ"/>
        </w:rPr>
        <w:t>ru</w:t>
      </w:r>
      <w:r w:rsidRPr="00395D9A">
        <w:rPr>
          <w:rFonts w:ascii="Times New Roman" w:hAnsi="Times New Roman"/>
          <w:sz w:val="28"/>
          <w:szCs w:val="28"/>
          <w:lang w:val="uz-Cyrl-UZ"/>
        </w:rPr>
        <w:t>ҳ</w:t>
      </w:r>
      <w:r>
        <w:rPr>
          <w:rFonts w:ascii="Times New Roman" w:hAnsi="Times New Roman"/>
          <w:sz w:val="28"/>
          <w:szCs w:val="28"/>
          <w:lang w:val="uz-Cyrl-UZ"/>
        </w:rPr>
        <w:t>larga</w:t>
      </w:r>
      <w:r w:rsidRPr="00395D9A">
        <w:rPr>
          <w:rFonts w:ascii="Times New Roman" w:hAnsi="Times New Roman"/>
          <w:sz w:val="28"/>
          <w:szCs w:val="28"/>
          <w:lang w:val="uz-Cyrl-UZ"/>
        </w:rPr>
        <w:t xml:space="preserve"> «</w:t>
      </w:r>
      <w:r>
        <w:rPr>
          <w:rFonts w:ascii="Times New Roman" w:hAnsi="Times New Roman"/>
          <w:sz w:val="28"/>
          <w:szCs w:val="28"/>
          <w:lang w:val="uz-Cyrl-UZ"/>
        </w:rPr>
        <w:t>Vatan</w:t>
      </w:r>
      <w:r w:rsidRPr="00395D9A">
        <w:rPr>
          <w:rFonts w:ascii="Times New Roman" w:hAnsi="Times New Roman"/>
          <w:sz w:val="28"/>
          <w:szCs w:val="28"/>
          <w:lang w:val="uz-Cyrl-UZ"/>
        </w:rPr>
        <w:t xml:space="preserve">»  </w:t>
      </w:r>
      <w:r>
        <w:rPr>
          <w:rFonts w:ascii="Times New Roman" w:hAnsi="Times New Roman"/>
          <w:sz w:val="28"/>
          <w:szCs w:val="28"/>
          <w:lang w:val="uz-Cyrl-UZ"/>
        </w:rPr>
        <w:t>degan</w:t>
      </w:r>
      <w:r w:rsidRPr="00395D9A">
        <w:rPr>
          <w:rFonts w:ascii="Times New Roman" w:hAnsi="Times New Roman"/>
          <w:sz w:val="28"/>
          <w:szCs w:val="28"/>
          <w:lang w:val="uz-Cyrl-UZ"/>
        </w:rPr>
        <w:t xml:space="preserve"> </w:t>
      </w:r>
      <w:r>
        <w:rPr>
          <w:rFonts w:ascii="Times New Roman" w:hAnsi="Times New Roman"/>
          <w:sz w:val="28"/>
          <w:szCs w:val="28"/>
          <w:lang w:val="uz-Cyrl-UZ"/>
        </w:rPr>
        <w:t>tu</w:t>
      </w:r>
      <w:r w:rsidRPr="00395D9A">
        <w:rPr>
          <w:rFonts w:ascii="Times New Roman" w:hAnsi="Times New Roman"/>
          <w:sz w:val="28"/>
          <w:szCs w:val="28"/>
          <w:lang w:val="uz-Cyrl-UZ"/>
        </w:rPr>
        <w:t>ғ</w:t>
      </w:r>
      <w:r>
        <w:rPr>
          <w:rFonts w:ascii="Times New Roman" w:hAnsi="Times New Roman"/>
          <w:sz w:val="28"/>
          <w:szCs w:val="28"/>
          <w:lang w:val="uz-Cyrl-UZ"/>
        </w:rPr>
        <w:t>yonning</w:t>
      </w:r>
      <w:r w:rsidRPr="00395D9A">
        <w:rPr>
          <w:rFonts w:ascii="Times New Roman" w:hAnsi="Times New Roman"/>
          <w:sz w:val="28"/>
          <w:szCs w:val="28"/>
          <w:lang w:val="uz-Cyrl-UZ"/>
        </w:rPr>
        <w:t xml:space="preserve"> </w:t>
      </w:r>
      <w:r>
        <w:rPr>
          <w:rFonts w:ascii="Times New Roman" w:hAnsi="Times New Roman"/>
          <w:sz w:val="28"/>
          <w:szCs w:val="28"/>
          <w:lang w:val="uz-Cyrl-UZ"/>
        </w:rPr>
        <w:t>mangu</w:t>
      </w:r>
      <w:r w:rsidRPr="00395D9A">
        <w:rPr>
          <w:rFonts w:ascii="Times New Roman" w:hAnsi="Times New Roman"/>
          <w:sz w:val="28"/>
          <w:szCs w:val="28"/>
          <w:lang w:val="uz-Cyrl-UZ"/>
        </w:rPr>
        <w:t xml:space="preserve"> ҳ</w:t>
      </w:r>
      <w:r>
        <w:rPr>
          <w:rFonts w:ascii="Times New Roman" w:hAnsi="Times New Roman"/>
          <w:sz w:val="28"/>
          <w:szCs w:val="28"/>
          <w:lang w:val="uz-Cyrl-UZ"/>
        </w:rPr>
        <w:t>ayot</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abbatini sochib</w:t>
      </w:r>
      <w:r w:rsidRPr="00395D9A">
        <w:rPr>
          <w:rFonts w:ascii="Times New Roman" w:hAnsi="Times New Roman"/>
          <w:sz w:val="28"/>
          <w:szCs w:val="28"/>
          <w:lang w:val="uz-Cyrl-UZ"/>
        </w:rPr>
        <w:t xml:space="preserve"> </w:t>
      </w:r>
      <w:r>
        <w:rPr>
          <w:rFonts w:ascii="Times New Roman" w:hAnsi="Times New Roman"/>
          <w:sz w:val="28"/>
          <w:szCs w:val="28"/>
          <w:lang w:val="uz-Cyrl-UZ"/>
        </w:rPr>
        <w:t>o’tdi</w:t>
      </w:r>
      <w:r w:rsidRPr="00395D9A">
        <w:rPr>
          <w:rFonts w:ascii="Times New Roman" w:hAnsi="Times New Roman"/>
          <w:sz w:val="28"/>
          <w:szCs w:val="28"/>
          <w:lang w:val="uz-Cyrl-UZ"/>
        </w:rPr>
        <w:t>. Ҳ</w:t>
      </w:r>
      <w:r>
        <w:rPr>
          <w:rFonts w:ascii="Times New Roman" w:hAnsi="Times New Roman"/>
          <w:sz w:val="28"/>
          <w:szCs w:val="28"/>
          <w:lang w:val="uz-Cyrl-UZ"/>
        </w:rPr>
        <w:t>ozir</w:t>
      </w:r>
      <w:r w:rsidRPr="00395D9A">
        <w:rPr>
          <w:rFonts w:ascii="Times New Roman" w:hAnsi="Times New Roman"/>
          <w:sz w:val="28"/>
          <w:szCs w:val="28"/>
          <w:lang w:val="uz-Cyrl-UZ"/>
        </w:rPr>
        <w:t xml:space="preserve"> </w:t>
      </w:r>
      <w:r>
        <w:rPr>
          <w:rFonts w:ascii="Times New Roman" w:hAnsi="Times New Roman"/>
          <w:sz w:val="28"/>
          <w:szCs w:val="28"/>
          <w:lang w:val="uz-Cyrl-UZ"/>
        </w:rPr>
        <w:t>biz</w:t>
      </w:r>
      <w:r w:rsidRPr="00395D9A">
        <w:rPr>
          <w:rFonts w:ascii="Times New Roman" w:hAnsi="Times New Roman"/>
          <w:sz w:val="28"/>
          <w:szCs w:val="28"/>
          <w:lang w:val="uz-Cyrl-UZ"/>
        </w:rPr>
        <w:t xml:space="preserve"> «</w:t>
      </w:r>
      <w:r>
        <w:rPr>
          <w:rFonts w:ascii="Times New Roman" w:hAnsi="Times New Roman"/>
          <w:sz w:val="28"/>
          <w:szCs w:val="28"/>
          <w:lang w:val="uz-Cyrl-UZ"/>
        </w:rPr>
        <w:t>O’zbekiston</w:t>
      </w:r>
      <w:r w:rsidRPr="00395D9A">
        <w:rPr>
          <w:rFonts w:ascii="Times New Roman" w:hAnsi="Times New Roman"/>
          <w:sz w:val="28"/>
          <w:szCs w:val="28"/>
          <w:lang w:val="uz-Cyrl-UZ"/>
        </w:rPr>
        <w:t xml:space="preserve"> </w:t>
      </w:r>
      <w:r>
        <w:rPr>
          <w:rFonts w:ascii="Times New Roman" w:hAnsi="Times New Roman"/>
          <w:sz w:val="28"/>
          <w:szCs w:val="28"/>
          <w:lang w:val="uz-Cyrl-UZ"/>
        </w:rPr>
        <w:t>Vatanim</w:t>
      </w:r>
      <w:r w:rsidRPr="00395D9A">
        <w:rPr>
          <w:rFonts w:ascii="Times New Roman" w:hAnsi="Times New Roman"/>
          <w:sz w:val="28"/>
          <w:szCs w:val="28"/>
          <w:lang w:val="uz-Cyrl-UZ"/>
        </w:rPr>
        <w:t xml:space="preserve"> </w:t>
      </w:r>
      <w:r>
        <w:rPr>
          <w:rFonts w:ascii="Times New Roman" w:hAnsi="Times New Roman"/>
          <w:sz w:val="28"/>
          <w:szCs w:val="28"/>
          <w:lang w:val="uz-Cyrl-UZ"/>
        </w:rPr>
        <w:t>manim</w:t>
      </w:r>
      <w:r w:rsidRPr="00395D9A">
        <w:rPr>
          <w:rFonts w:ascii="Times New Roman" w:hAnsi="Times New Roman"/>
          <w:sz w:val="28"/>
          <w:szCs w:val="28"/>
          <w:lang w:val="uz-Cyrl-UZ"/>
        </w:rPr>
        <w:t xml:space="preserve">» </w:t>
      </w:r>
      <w:r>
        <w:rPr>
          <w:rFonts w:ascii="Times New Roman" w:hAnsi="Times New Roman"/>
          <w:sz w:val="28"/>
          <w:szCs w:val="28"/>
          <w:lang w:val="uz-Cyrl-UZ"/>
        </w:rPr>
        <w:t>deb</w:t>
      </w:r>
      <w:r w:rsidRPr="00395D9A">
        <w:rPr>
          <w:rFonts w:ascii="Times New Roman" w:hAnsi="Times New Roman"/>
          <w:sz w:val="28"/>
          <w:szCs w:val="28"/>
          <w:lang w:val="uz-Cyrl-UZ"/>
        </w:rPr>
        <w:t xml:space="preserve"> </w:t>
      </w:r>
      <w:r>
        <w:rPr>
          <w:rFonts w:ascii="Times New Roman" w:hAnsi="Times New Roman"/>
          <w:sz w:val="28"/>
          <w:szCs w:val="28"/>
          <w:lang w:val="uz-Cyrl-UZ"/>
        </w:rPr>
        <w:t>jo’ngina</w:t>
      </w:r>
      <w:r w:rsidRPr="00395D9A">
        <w:rPr>
          <w:rFonts w:ascii="Times New Roman" w:hAnsi="Times New Roman"/>
          <w:sz w:val="28"/>
          <w:szCs w:val="28"/>
          <w:lang w:val="uz-Cyrl-UZ"/>
        </w:rPr>
        <w:t xml:space="preserve"> </w:t>
      </w:r>
      <w:r>
        <w:rPr>
          <w:rFonts w:ascii="Times New Roman" w:hAnsi="Times New Roman"/>
          <w:sz w:val="28"/>
          <w:szCs w:val="28"/>
          <w:lang w:val="uz-Cyrl-UZ"/>
        </w:rPr>
        <w:t>aytayotganimiz satrlarni</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paytlarda</w:t>
      </w:r>
      <w:r w:rsidRPr="00395D9A">
        <w:rPr>
          <w:rFonts w:ascii="Times New Roman" w:hAnsi="Times New Roman"/>
          <w:sz w:val="28"/>
          <w:szCs w:val="28"/>
          <w:lang w:val="uz-Cyrl-UZ"/>
        </w:rPr>
        <w:t xml:space="preserve"> ҳ</w:t>
      </w:r>
      <w:r>
        <w:rPr>
          <w:rFonts w:ascii="Times New Roman" w:hAnsi="Times New Roman"/>
          <w:sz w:val="28"/>
          <w:szCs w:val="28"/>
          <w:lang w:val="uz-Cyrl-UZ"/>
        </w:rPr>
        <w:t>asratu</w:t>
      </w:r>
      <w:r w:rsidRPr="00395D9A">
        <w:rPr>
          <w:rFonts w:ascii="Times New Roman" w:hAnsi="Times New Roman"/>
          <w:sz w:val="28"/>
          <w:szCs w:val="28"/>
          <w:lang w:val="uz-Cyrl-UZ"/>
        </w:rPr>
        <w:t xml:space="preserve"> ғ</w:t>
      </w:r>
      <w:r>
        <w:rPr>
          <w:rFonts w:ascii="Times New Roman" w:hAnsi="Times New Roman"/>
          <w:sz w:val="28"/>
          <w:szCs w:val="28"/>
          <w:lang w:val="uz-Cyrl-UZ"/>
        </w:rPr>
        <w:t>ussalar</w:t>
      </w:r>
      <w:r w:rsidRPr="00395D9A">
        <w:rPr>
          <w:rFonts w:ascii="Times New Roman" w:hAnsi="Times New Roman"/>
          <w:sz w:val="28"/>
          <w:szCs w:val="28"/>
          <w:lang w:val="uz-Cyrl-UZ"/>
        </w:rPr>
        <w:t xml:space="preserve"> </w:t>
      </w:r>
      <w:r>
        <w:rPr>
          <w:rFonts w:ascii="Times New Roman" w:hAnsi="Times New Roman"/>
          <w:sz w:val="28"/>
          <w:szCs w:val="28"/>
          <w:lang w:val="uz-Cyrl-UZ"/>
        </w:rPr>
        <w:t>ichida</w:t>
      </w:r>
      <w:r w:rsidRPr="00395D9A">
        <w:rPr>
          <w:rFonts w:ascii="Times New Roman" w:hAnsi="Times New Roman"/>
          <w:sz w:val="28"/>
          <w:szCs w:val="28"/>
          <w:lang w:val="uz-Cyrl-UZ"/>
        </w:rPr>
        <w:t xml:space="preserve">  </w:t>
      </w:r>
      <w:r>
        <w:rPr>
          <w:rFonts w:ascii="Times New Roman" w:hAnsi="Times New Roman"/>
          <w:sz w:val="28"/>
          <w:szCs w:val="28"/>
          <w:lang w:val="uz-Cyrl-UZ"/>
        </w:rPr>
        <w:t>ko’z</w:t>
      </w:r>
      <w:r w:rsidRPr="00395D9A">
        <w:rPr>
          <w:rFonts w:ascii="Times New Roman" w:hAnsi="Times New Roman"/>
          <w:sz w:val="28"/>
          <w:szCs w:val="28"/>
          <w:lang w:val="uz-Cyrl-UZ"/>
        </w:rPr>
        <w:t xml:space="preserve"> </w:t>
      </w:r>
      <w:r>
        <w:rPr>
          <w:rFonts w:ascii="Times New Roman" w:hAnsi="Times New Roman"/>
          <w:sz w:val="28"/>
          <w:szCs w:val="28"/>
          <w:lang w:val="uz-Cyrl-UZ"/>
        </w:rPr>
        <w:t>yoshlarimiz</w:t>
      </w:r>
      <w:r w:rsidRPr="00395D9A">
        <w:rPr>
          <w:rFonts w:ascii="Times New Roman" w:hAnsi="Times New Roman"/>
          <w:sz w:val="28"/>
          <w:szCs w:val="28"/>
          <w:lang w:val="uz-Cyrl-UZ"/>
        </w:rPr>
        <w:t xml:space="preserve"> </w:t>
      </w:r>
      <w:r>
        <w:rPr>
          <w:rFonts w:ascii="Times New Roman" w:hAnsi="Times New Roman"/>
          <w:sz w:val="28"/>
          <w:szCs w:val="28"/>
          <w:lang w:val="uz-Cyrl-UZ"/>
        </w:rPr>
        <w:t>tir</w:t>
      </w:r>
      <w:r w:rsidRPr="00395D9A">
        <w:rPr>
          <w:rFonts w:ascii="Times New Roman" w:hAnsi="Times New Roman"/>
          <w:sz w:val="28"/>
          <w:szCs w:val="28"/>
          <w:lang w:val="uz-Cyrl-UZ"/>
        </w:rPr>
        <w:t>ғ</w:t>
      </w:r>
      <w:r>
        <w:rPr>
          <w:rFonts w:ascii="Times New Roman" w:hAnsi="Times New Roman"/>
          <w:sz w:val="28"/>
          <w:szCs w:val="28"/>
          <w:lang w:val="uz-Cyrl-UZ"/>
        </w:rPr>
        <w:t>irab</w:t>
      </w:r>
      <w:r w:rsidRPr="00395D9A">
        <w:rPr>
          <w:rFonts w:ascii="Times New Roman" w:hAnsi="Times New Roman"/>
          <w:sz w:val="28"/>
          <w:szCs w:val="28"/>
          <w:lang w:val="uz-Cyrl-UZ"/>
        </w:rPr>
        <w:t xml:space="preserve">  </w:t>
      </w:r>
      <w:r>
        <w:rPr>
          <w:rFonts w:ascii="Times New Roman" w:hAnsi="Times New Roman"/>
          <w:sz w:val="28"/>
          <w:szCs w:val="28"/>
          <w:lang w:val="uz-Cyrl-UZ"/>
        </w:rPr>
        <w:t>yod</w:t>
      </w:r>
      <w:r w:rsidRPr="00395D9A">
        <w:rPr>
          <w:rFonts w:ascii="Times New Roman" w:hAnsi="Times New Roman"/>
          <w:sz w:val="28"/>
          <w:szCs w:val="28"/>
          <w:lang w:val="uz-Cyrl-UZ"/>
        </w:rPr>
        <w:t xml:space="preserve"> </w:t>
      </w:r>
      <w:r>
        <w:rPr>
          <w:rFonts w:ascii="Times New Roman" w:hAnsi="Times New Roman"/>
          <w:sz w:val="28"/>
          <w:szCs w:val="28"/>
          <w:lang w:val="uz-Cyrl-UZ"/>
        </w:rPr>
        <w:t>aytganlarimiz</w:t>
      </w:r>
      <w:r w:rsidRPr="00395D9A">
        <w:rPr>
          <w:rFonts w:ascii="Times New Roman" w:hAnsi="Times New Roman"/>
          <w:sz w:val="28"/>
          <w:szCs w:val="28"/>
          <w:lang w:val="uz-Cyrl-UZ"/>
        </w:rPr>
        <w:t xml:space="preserve"> </w:t>
      </w:r>
      <w:r>
        <w:rPr>
          <w:rFonts w:ascii="Times New Roman" w:hAnsi="Times New Roman"/>
          <w:sz w:val="28"/>
          <w:szCs w:val="28"/>
          <w:lang w:val="uz-Cyrl-UZ"/>
        </w:rPr>
        <w:t>yodimda</w:t>
      </w:r>
      <w:r w:rsidRPr="00395D9A">
        <w:rPr>
          <w:rFonts w:ascii="Times New Roman" w:hAnsi="Times New Roman"/>
          <w:sz w:val="28"/>
          <w:szCs w:val="28"/>
          <w:lang w:val="uz-Cyrl-UZ"/>
        </w:rPr>
        <w:t>…..</w:t>
      </w:r>
    </w:p>
    <w:p w:rsidR="00823B96" w:rsidRPr="00395D9A" w:rsidRDefault="00823B96" w:rsidP="00395D9A">
      <w:pPr>
        <w:pStyle w:val="BodyTextIndent"/>
        <w:spacing w:after="0"/>
        <w:ind w:left="0" w:firstLine="608"/>
        <w:jc w:val="both"/>
        <w:rPr>
          <w:sz w:val="28"/>
          <w:szCs w:val="28"/>
          <w:lang w:val="uz-Cyrl-UZ"/>
        </w:rPr>
      </w:pPr>
      <w:r>
        <w:rPr>
          <w:sz w:val="28"/>
          <w:szCs w:val="28"/>
          <w:lang w:val="uz-Cyrl-UZ"/>
        </w:rPr>
        <w:t>Abdulla</w:t>
      </w:r>
      <w:r w:rsidRPr="00395D9A">
        <w:rPr>
          <w:sz w:val="28"/>
          <w:szCs w:val="28"/>
          <w:lang w:val="uz-Cyrl-UZ"/>
        </w:rPr>
        <w:t xml:space="preserve"> </w:t>
      </w:r>
      <w:r>
        <w:rPr>
          <w:sz w:val="28"/>
          <w:szCs w:val="28"/>
          <w:lang w:val="uz-Cyrl-UZ"/>
        </w:rPr>
        <w:t>Oripov</w:t>
      </w:r>
      <w:r w:rsidRPr="00395D9A">
        <w:rPr>
          <w:sz w:val="28"/>
          <w:szCs w:val="28"/>
          <w:lang w:val="uz-Cyrl-UZ"/>
        </w:rPr>
        <w:t xml:space="preserve"> </w:t>
      </w:r>
      <w:r>
        <w:rPr>
          <w:sz w:val="28"/>
          <w:szCs w:val="28"/>
          <w:lang w:val="uz-Cyrl-UZ"/>
        </w:rPr>
        <w:t>she’riyati</w:t>
      </w:r>
      <w:r w:rsidRPr="00395D9A">
        <w:rPr>
          <w:sz w:val="28"/>
          <w:szCs w:val="28"/>
          <w:lang w:val="uz-Cyrl-UZ"/>
        </w:rPr>
        <w:t xml:space="preserve"> — </w:t>
      </w:r>
      <w:r>
        <w:rPr>
          <w:sz w:val="28"/>
          <w:szCs w:val="28"/>
          <w:lang w:val="uz-Cyrl-UZ"/>
        </w:rPr>
        <w:t>sho’rolarning</w:t>
      </w:r>
      <w:r w:rsidRPr="00395D9A">
        <w:rPr>
          <w:sz w:val="28"/>
          <w:szCs w:val="28"/>
          <w:lang w:val="uz-Cyrl-UZ"/>
        </w:rPr>
        <w:t xml:space="preserve"> қ</w:t>
      </w:r>
      <w:r>
        <w:rPr>
          <w:sz w:val="28"/>
          <w:szCs w:val="28"/>
          <w:lang w:val="uz-Cyrl-UZ"/>
        </w:rPr>
        <w:t>udratli</w:t>
      </w:r>
      <w:r w:rsidRPr="00395D9A">
        <w:rPr>
          <w:sz w:val="28"/>
          <w:szCs w:val="28"/>
          <w:lang w:val="uz-Cyrl-UZ"/>
        </w:rPr>
        <w:t xml:space="preserve"> </w:t>
      </w:r>
      <w:r>
        <w:rPr>
          <w:sz w:val="28"/>
          <w:szCs w:val="28"/>
          <w:lang w:val="uz-Cyrl-UZ"/>
        </w:rPr>
        <w:t>mafkurasi si</w:t>
      </w:r>
      <w:r w:rsidRPr="00395D9A">
        <w:rPr>
          <w:sz w:val="28"/>
          <w:szCs w:val="28"/>
          <w:lang w:val="uz-Cyrl-UZ"/>
        </w:rPr>
        <w:t>қ</w:t>
      </w:r>
      <w:r>
        <w:rPr>
          <w:sz w:val="28"/>
          <w:szCs w:val="28"/>
          <w:lang w:val="uz-Cyrl-UZ"/>
        </w:rPr>
        <w:t>uvi</w:t>
      </w:r>
      <w:r w:rsidRPr="00395D9A">
        <w:rPr>
          <w:sz w:val="28"/>
          <w:szCs w:val="28"/>
          <w:lang w:val="uz-Cyrl-UZ"/>
        </w:rPr>
        <w:t xml:space="preserve"> </w:t>
      </w:r>
      <w:r>
        <w:rPr>
          <w:sz w:val="28"/>
          <w:szCs w:val="28"/>
          <w:lang w:val="uz-Cyrl-UZ"/>
        </w:rPr>
        <w:t>ostida sarosimada</w:t>
      </w:r>
      <w:r w:rsidRPr="00395D9A">
        <w:rPr>
          <w:sz w:val="28"/>
          <w:szCs w:val="28"/>
          <w:lang w:val="uz-Cyrl-UZ"/>
        </w:rPr>
        <w:t xml:space="preserve"> қ</w:t>
      </w:r>
      <w:r>
        <w:rPr>
          <w:sz w:val="28"/>
          <w:szCs w:val="28"/>
          <w:lang w:val="uz-Cyrl-UZ"/>
        </w:rPr>
        <w:t>olgan</w:t>
      </w:r>
      <w:r w:rsidRPr="00395D9A">
        <w:rPr>
          <w:sz w:val="28"/>
          <w:szCs w:val="28"/>
          <w:lang w:val="uz-Cyrl-UZ"/>
        </w:rPr>
        <w:t xml:space="preserve"> </w:t>
      </w:r>
      <w:r>
        <w:rPr>
          <w:sz w:val="28"/>
          <w:szCs w:val="28"/>
          <w:lang w:val="uz-Cyrl-UZ"/>
        </w:rPr>
        <w:t>yuraklarga</w:t>
      </w:r>
      <w:r w:rsidRPr="00395D9A">
        <w:rPr>
          <w:sz w:val="28"/>
          <w:szCs w:val="28"/>
          <w:lang w:val="uz-Cyrl-UZ"/>
        </w:rPr>
        <w:t xml:space="preserve"> </w:t>
      </w:r>
      <w:r>
        <w:rPr>
          <w:sz w:val="28"/>
          <w:szCs w:val="28"/>
          <w:lang w:val="uz-Cyrl-UZ"/>
        </w:rPr>
        <w:t>sharaf</w:t>
      </w:r>
      <w:r w:rsidRPr="00395D9A">
        <w:rPr>
          <w:sz w:val="28"/>
          <w:szCs w:val="28"/>
          <w:lang w:val="uz-Cyrl-UZ"/>
        </w:rPr>
        <w:t xml:space="preserve"> </w:t>
      </w:r>
      <w:r>
        <w:rPr>
          <w:sz w:val="28"/>
          <w:szCs w:val="28"/>
          <w:lang w:val="uz-Cyrl-UZ"/>
        </w:rPr>
        <w:t>bilan</w:t>
      </w:r>
      <w:r w:rsidRPr="00395D9A">
        <w:rPr>
          <w:sz w:val="28"/>
          <w:szCs w:val="28"/>
          <w:lang w:val="uz-Cyrl-UZ"/>
        </w:rPr>
        <w:t xml:space="preserve"> </w:t>
      </w:r>
      <w:r>
        <w:rPr>
          <w:sz w:val="28"/>
          <w:szCs w:val="28"/>
          <w:lang w:val="uz-Cyrl-UZ"/>
        </w:rPr>
        <w:t>yashashning</w:t>
      </w:r>
      <w:r w:rsidRPr="00395D9A">
        <w:rPr>
          <w:sz w:val="28"/>
          <w:szCs w:val="28"/>
          <w:lang w:val="uz-Cyrl-UZ"/>
        </w:rPr>
        <w:t xml:space="preserve"> </w:t>
      </w:r>
      <w:r>
        <w:rPr>
          <w:sz w:val="28"/>
          <w:szCs w:val="28"/>
          <w:lang w:val="uz-Cyrl-UZ"/>
        </w:rPr>
        <w:t>yagona</w:t>
      </w:r>
      <w:r w:rsidRPr="00395D9A">
        <w:rPr>
          <w:sz w:val="28"/>
          <w:szCs w:val="28"/>
          <w:lang w:val="uz-Cyrl-UZ"/>
        </w:rPr>
        <w:t xml:space="preserve"> </w:t>
      </w:r>
      <w:r>
        <w:rPr>
          <w:sz w:val="28"/>
          <w:szCs w:val="28"/>
          <w:lang w:val="uz-Cyrl-UZ"/>
        </w:rPr>
        <w:t>yo’li</w:t>
      </w:r>
      <w:r w:rsidRPr="00395D9A">
        <w:rPr>
          <w:sz w:val="28"/>
          <w:szCs w:val="28"/>
          <w:lang w:val="uz-Cyrl-UZ"/>
        </w:rPr>
        <w:t xml:space="preserve"> – </w:t>
      </w:r>
      <w:r>
        <w:rPr>
          <w:sz w:val="28"/>
          <w:szCs w:val="28"/>
          <w:lang w:val="uz-Cyrl-UZ"/>
        </w:rPr>
        <w:t>Vatanni sevmo</w:t>
      </w:r>
      <w:r w:rsidRPr="00395D9A">
        <w:rPr>
          <w:sz w:val="28"/>
          <w:szCs w:val="28"/>
          <w:lang w:val="uz-Cyrl-UZ"/>
        </w:rPr>
        <w:t xml:space="preserve">қ </w:t>
      </w:r>
      <w:r>
        <w:rPr>
          <w:sz w:val="28"/>
          <w:szCs w:val="28"/>
          <w:lang w:val="uz-Cyrl-UZ"/>
        </w:rPr>
        <w:t>ekanligini</w:t>
      </w:r>
      <w:r w:rsidRPr="00395D9A">
        <w:rPr>
          <w:sz w:val="28"/>
          <w:szCs w:val="28"/>
          <w:lang w:val="uz-Cyrl-UZ"/>
        </w:rPr>
        <w:t xml:space="preserve"> </w:t>
      </w:r>
      <w:r>
        <w:rPr>
          <w:sz w:val="28"/>
          <w:szCs w:val="28"/>
          <w:lang w:val="uz-Cyrl-UZ"/>
        </w:rPr>
        <w:t>o’rgatishga</w:t>
      </w:r>
      <w:r w:rsidRPr="00395D9A">
        <w:rPr>
          <w:sz w:val="28"/>
          <w:szCs w:val="28"/>
          <w:lang w:val="uz-Cyrl-UZ"/>
        </w:rPr>
        <w:t xml:space="preserve"> </w:t>
      </w:r>
      <w:r>
        <w:rPr>
          <w:sz w:val="28"/>
          <w:szCs w:val="28"/>
          <w:lang w:val="uz-Cyrl-UZ"/>
        </w:rPr>
        <w:t>xizmat</w:t>
      </w:r>
      <w:r w:rsidRPr="00395D9A">
        <w:rPr>
          <w:sz w:val="28"/>
          <w:szCs w:val="28"/>
          <w:lang w:val="uz-Cyrl-UZ"/>
        </w:rPr>
        <w:t xml:space="preserve"> қ</w:t>
      </w:r>
      <w:r>
        <w:rPr>
          <w:sz w:val="28"/>
          <w:szCs w:val="28"/>
          <w:lang w:val="uz-Cyrl-UZ"/>
        </w:rPr>
        <w:t>ildi</w:t>
      </w:r>
      <w:r w:rsidRPr="00395D9A">
        <w:rPr>
          <w:sz w:val="28"/>
          <w:szCs w:val="28"/>
          <w:lang w:val="uz-Cyrl-UZ"/>
        </w:rPr>
        <w:t xml:space="preserve">. </w:t>
      </w:r>
      <w:r>
        <w:rPr>
          <w:sz w:val="28"/>
          <w:szCs w:val="28"/>
          <w:lang w:val="uz-Cyrl-UZ"/>
        </w:rPr>
        <w:t>Vatanni</w:t>
      </w:r>
      <w:r w:rsidRPr="00395D9A">
        <w:rPr>
          <w:sz w:val="28"/>
          <w:szCs w:val="28"/>
          <w:lang w:val="uz-Cyrl-UZ"/>
        </w:rPr>
        <w:t xml:space="preserve"> </w:t>
      </w:r>
      <w:r>
        <w:rPr>
          <w:sz w:val="28"/>
          <w:szCs w:val="28"/>
          <w:lang w:val="uz-Cyrl-UZ"/>
        </w:rPr>
        <w:t>ozod</w:t>
      </w:r>
      <w:r w:rsidRPr="00395D9A">
        <w:rPr>
          <w:sz w:val="28"/>
          <w:szCs w:val="28"/>
          <w:lang w:val="uz-Cyrl-UZ"/>
        </w:rPr>
        <w:t xml:space="preserve"> </w:t>
      </w:r>
      <w:r>
        <w:rPr>
          <w:sz w:val="28"/>
          <w:szCs w:val="28"/>
          <w:lang w:val="uz-Cyrl-UZ"/>
        </w:rPr>
        <w:t>ko’rishni</w:t>
      </w:r>
      <w:r w:rsidRPr="00395D9A">
        <w:rPr>
          <w:sz w:val="28"/>
          <w:szCs w:val="28"/>
          <w:lang w:val="uz-Cyrl-UZ"/>
        </w:rPr>
        <w:t xml:space="preserve">  </w:t>
      </w:r>
      <w:r>
        <w:rPr>
          <w:sz w:val="28"/>
          <w:szCs w:val="28"/>
          <w:lang w:val="uz-Cyrl-UZ"/>
        </w:rPr>
        <w:t>istagan</w:t>
      </w:r>
      <w:r w:rsidRPr="00395D9A">
        <w:rPr>
          <w:sz w:val="28"/>
          <w:szCs w:val="28"/>
          <w:lang w:val="uz-Cyrl-UZ"/>
        </w:rPr>
        <w:t xml:space="preserve"> </w:t>
      </w:r>
      <w:r>
        <w:rPr>
          <w:sz w:val="28"/>
          <w:szCs w:val="28"/>
          <w:lang w:val="uz-Cyrl-UZ"/>
        </w:rPr>
        <w:t>va</w:t>
      </w:r>
      <w:r w:rsidRPr="00395D9A">
        <w:rPr>
          <w:sz w:val="28"/>
          <w:szCs w:val="28"/>
          <w:lang w:val="uz-Cyrl-UZ"/>
        </w:rPr>
        <w:t xml:space="preserve"> </w:t>
      </w:r>
      <w:r>
        <w:rPr>
          <w:sz w:val="28"/>
          <w:szCs w:val="28"/>
          <w:lang w:val="uz-Cyrl-UZ"/>
        </w:rPr>
        <w:t>keyinchalik</w:t>
      </w:r>
      <w:r w:rsidRPr="00395D9A">
        <w:rPr>
          <w:sz w:val="28"/>
          <w:szCs w:val="28"/>
          <w:lang w:val="uz-Cyrl-UZ"/>
        </w:rPr>
        <w:t xml:space="preserve"> </w:t>
      </w:r>
      <w:r>
        <w:rPr>
          <w:sz w:val="28"/>
          <w:szCs w:val="28"/>
          <w:lang w:val="uz-Cyrl-UZ"/>
        </w:rPr>
        <w:t>bu</w:t>
      </w:r>
      <w:r w:rsidRPr="00395D9A">
        <w:rPr>
          <w:sz w:val="28"/>
          <w:szCs w:val="28"/>
          <w:lang w:val="uz-Cyrl-UZ"/>
        </w:rPr>
        <w:t xml:space="preserve"> </w:t>
      </w:r>
      <w:r>
        <w:rPr>
          <w:sz w:val="28"/>
          <w:szCs w:val="28"/>
          <w:lang w:val="uz-Cyrl-UZ"/>
        </w:rPr>
        <w:t>yo’lda sayi</w:t>
      </w:r>
      <w:r w:rsidRPr="00395D9A">
        <w:rPr>
          <w:sz w:val="28"/>
          <w:szCs w:val="28"/>
          <w:lang w:val="uz-Cyrl-UZ"/>
        </w:rPr>
        <w:t xml:space="preserve"> ҳ</w:t>
      </w:r>
      <w:r>
        <w:rPr>
          <w:sz w:val="28"/>
          <w:szCs w:val="28"/>
          <w:lang w:val="uz-Cyrl-UZ"/>
        </w:rPr>
        <w:t>arakatlar</w:t>
      </w:r>
      <w:r w:rsidRPr="00395D9A">
        <w:rPr>
          <w:sz w:val="28"/>
          <w:szCs w:val="28"/>
          <w:lang w:val="uz-Cyrl-UZ"/>
        </w:rPr>
        <w:t xml:space="preserve"> қ</w:t>
      </w:r>
      <w:r>
        <w:rPr>
          <w:sz w:val="28"/>
          <w:szCs w:val="28"/>
          <w:lang w:val="uz-Cyrl-UZ"/>
        </w:rPr>
        <w:t>ilgan</w:t>
      </w:r>
      <w:r w:rsidRPr="00395D9A">
        <w:rPr>
          <w:sz w:val="28"/>
          <w:szCs w:val="28"/>
          <w:lang w:val="uz-Cyrl-UZ"/>
        </w:rPr>
        <w:t xml:space="preserve"> </w:t>
      </w:r>
      <w:r>
        <w:rPr>
          <w:sz w:val="28"/>
          <w:szCs w:val="28"/>
          <w:lang w:val="uz-Cyrl-UZ"/>
        </w:rPr>
        <w:t>insonlarining</w:t>
      </w:r>
      <w:r w:rsidRPr="00395D9A">
        <w:rPr>
          <w:sz w:val="28"/>
          <w:szCs w:val="28"/>
          <w:lang w:val="uz-Cyrl-UZ"/>
        </w:rPr>
        <w:t xml:space="preserve"> </w:t>
      </w:r>
      <w:r>
        <w:rPr>
          <w:sz w:val="28"/>
          <w:szCs w:val="28"/>
          <w:lang w:val="uz-Cyrl-UZ"/>
        </w:rPr>
        <w:t>ko’pchiligiga</w:t>
      </w:r>
      <w:r w:rsidRPr="00395D9A">
        <w:rPr>
          <w:sz w:val="28"/>
          <w:szCs w:val="28"/>
          <w:lang w:val="uz-Cyrl-UZ"/>
        </w:rPr>
        <w:t xml:space="preserve"> ҳ</w:t>
      </w:r>
      <w:r>
        <w:rPr>
          <w:sz w:val="28"/>
          <w:szCs w:val="28"/>
          <w:lang w:val="uz-Cyrl-UZ"/>
        </w:rPr>
        <w:t>am</w:t>
      </w:r>
      <w:r w:rsidRPr="00395D9A">
        <w:rPr>
          <w:sz w:val="28"/>
          <w:szCs w:val="28"/>
          <w:lang w:val="uz-Cyrl-UZ"/>
        </w:rPr>
        <w:t xml:space="preserve"> </w:t>
      </w:r>
      <w:r>
        <w:rPr>
          <w:sz w:val="28"/>
          <w:szCs w:val="28"/>
          <w:lang w:val="uz-Cyrl-UZ"/>
        </w:rPr>
        <w:t>Abdulla</w:t>
      </w:r>
      <w:r w:rsidRPr="00395D9A">
        <w:rPr>
          <w:sz w:val="28"/>
          <w:szCs w:val="28"/>
          <w:lang w:val="uz-Cyrl-UZ"/>
        </w:rPr>
        <w:t xml:space="preserve"> </w:t>
      </w:r>
      <w:r>
        <w:rPr>
          <w:sz w:val="28"/>
          <w:szCs w:val="28"/>
          <w:lang w:val="uz-Cyrl-UZ"/>
        </w:rPr>
        <w:t>Oripov</w:t>
      </w:r>
      <w:r w:rsidRPr="00395D9A">
        <w:rPr>
          <w:sz w:val="28"/>
          <w:szCs w:val="28"/>
          <w:lang w:val="uz-Cyrl-UZ"/>
        </w:rPr>
        <w:t xml:space="preserve"> </w:t>
      </w:r>
      <w:r>
        <w:rPr>
          <w:sz w:val="28"/>
          <w:szCs w:val="28"/>
          <w:lang w:val="uz-Cyrl-UZ"/>
        </w:rPr>
        <w:t>she’riyati</w:t>
      </w:r>
      <w:r w:rsidRPr="00395D9A">
        <w:rPr>
          <w:sz w:val="28"/>
          <w:szCs w:val="28"/>
          <w:lang w:val="uz-Cyrl-UZ"/>
        </w:rPr>
        <w:t xml:space="preserve">  </w:t>
      </w:r>
      <w:r>
        <w:rPr>
          <w:sz w:val="28"/>
          <w:szCs w:val="28"/>
          <w:lang w:val="uz-Cyrl-UZ"/>
        </w:rPr>
        <w:t>madad</w:t>
      </w:r>
      <w:r w:rsidRPr="00395D9A">
        <w:rPr>
          <w:sz w:val="28"/>
          <w:szCs w:val="28"/>
          <w:lang w:val="uz-Cyrl-UZ"/>
        </w:rPr>
        <w:t xml:space="preserve"> </w:t>
      </w:r>
      <w:r>
        <w:rPr>
          <w:sz w:val="28"/>
          <w:szCs w:val="28"/>
          <w:lang w:val="uz-Cyrl-UZ"/>
        </w:rPr>
        <w:t>bo’lganiga</w:t>
      </w:r>
      <w:r w:rsidRPr="00395D9A">
        <w:rPr>
          <w:sz w:val="28"/>
          <w:szCs w:val="28"/>
          <w:lang w:val="uz-Cyrl-UZ"/>
        </w:rPr>
        <w:t xml:space="preserve"> </w:t>
      </w:r>
      <w:r>
        <w:rPr>
          <w:sz w:val="28"/>
          <w:szCs w:val="28"/>
          <w:lang w:val="uz-Cyrl-UZ"/>
        </w:rPr>
        <w:t>guvo</w:t>
      </w:r>
      <w:r w:rsidRPr="00395D9A">
        <w:rPr>
          <w:sz w:val="28"/>
          <w:szCs w:val="28"/>
          <w:lang w:val="uz-Cyrl-UZ"/>
        </w:rPr>
        <w:t>ҳ</w:t>
      </w:r>
      <w:r>
        <w:rPr>
          <w:sz w:val="28"/>
          <w:szCs w:val="28"/>
          <w:lang w:val="uz-Cyrl-UZ"/>
        </w:rPr>
        <w:t>miz</w:t>
      </w:r>
      <w:r w:rsidRPr="00395D9A">
        <w:rPr>
          <w:sz w:val="28"/>
          <w:szCs w:val="28"/>
          <w:lang w:val="uz-Cyrl-UZ"/>
        </w:rPr>
        <w:t xml:space="preserve">. </w:t>
      </w:r>
      <w:r>
        <w:rPr>
          <w:sz w:val="28"/>
          <w:szCs w:val="28"/>
          <w:lang w:val="uz-Cyrl-UZ"/>
        </w:rPr>
        <w:t>Abdulla</w:t>
      </w:r>
      <w:r w:rsidRPr="00395D9A">
        <w:rPr>
          <w:sz w:val="28"/>
          <w:szCs w:val="28"/>
          <w:lang w:val="uz-Cyrl-UZ"/>
        </w:rPr>
        <w:t xml:space="preserve"> </w:t>
      </w:r>
      <w:r>
        <w:rPr>
          <w:sz w:val="28"/>
          <w:szCs w:val="28"/>
          <w:lang w:val="uz-Cyrl-UZ"/>
        </w:rPr>
        <w:t>Oripov</w:t>
      </w:r>
      <w:r w:rsidRPr="00395D9A">
        <w:rPr>
          <w:sz w:val="28"/>
          <w:szCs w:val="28"/>
          <w:lang w:val="uz-Cyrl-UZ"/>
        </w:rPr>
        <w:t xml:space="preserve"> </w:t>
      </w:r>
      <w:r>
        <w:rPr>
          <w:sz w:val="28"/>
          <w:szCs w:val="28"/>
          <w:lang w:val="uz-Cyrl-UZ"/>
        </w:rPr>
        <w:t>she’riyati</w:t>
      </w:r>
      <w:r w:rsidRPr="00395D9A">
        <w:rPr>
          <w:sz w:val="28"/>
          <w:szCs w:val="28"/>
          <w:lang w:val="uz-Cyrl-UZ"/>
        </w:rPr>
        <w:t xml:space="preserve">  </w:t>
      </w:r>
      <w:r>
        <w:rPr>
          <w:sz w:val="28"/>
          <w:szCs w:val="28"/>
          <w:lang w:val="uz-Cyrl-UZ"/>
        </w:rPr>
        <w:t>mustamlakachilik</w:t>
      </w:r>
      <w:r w:rsidRPr="00395D9A">
        <w:rPr>
          <w:sz w:val="28"/>
          <w:szCs w:val="28"/>
          <w:lang w:val="uz-Cyrl-UZ"/>
        </w:rPr>
        <w:t xml:space="preserve"> </w:t>
      </w:r>
      <w:r>
        <w:rPr>
          <w:sz w:val="28"/>
          <w:szCs w:val="28"/>
          <w:lang w:val="uz-Cyrl-UZ"/>
        </w:rPr>
        <w:t>davrida</w:t>
      </w:r>
      <w:r w:rsidRPr="00395D9A">
        <w:rPr>
          <w:sz w:val="28"/>
          <w:szCs w:val="28"/>
          <w:lang w:val="uz-Cyrl-UZ"/>
        </w:rPr>
        <w:t xml:space="preserve">  ҳ</w:t>
      </w:r>
      <w:r>
        <w:rPr>
          <w:sz w:val="28"/>
          <w:szCs w:val="28"/>
          <w:lang w:val="uz-Cyrl-UZ"/>
        </w:rPr>
        <w:t>am</w:t>
      </w:r>
      <w:r w:rsidRPr="00395D9A">
        <w:rPr>
          <w:sz w:val="28"/>
          <w:szCs w:val="28"/>
          <w:lang w:val="uz-Cyrl-UZ"/>
        </w:rPr>
        <w:t xml:space="preserve"> </w:t>
      </w:r>
      <w:r>
        <w:rPr>
          <w:sz w:val="28"/>
          <w:szCs w:val="28"/>
          <w:lang w:val="uz-Cyrl-UZ"/>
        </w:rPr>
        <w:t>o’zbekda</w:t>
      </w:r>
      <w:r w:rsidRPr="00395D9A">
        <w:rPr>
          <w:sz w:val="28"/>
          <w:szCs w:val="28"/>
          <w:lang w:val="uz-Cyrl-UZ"/>
        </w:rPr>
        <w:t xml:space="preserve"> </w:t>
      </w:r>
      <w:r>
        <w:rPr>
          <w:sz w:val="28"/>
          <w:szCs w:val="28"/>
          <w:lang w:val="uz-Cyrl-UZ"/>
        </w:rPr>
        <w:t>oru</w:t>
      </w:r>
      <w:r w:rsidRPr="00395D9A">
        <w:rPr>
          <w:sz w:val="28"/>
          <w:szCs w:val="28"/>
          <w:lang w:val="uz-Cyrl-UZ"/>
        </w:rPr>
        <w:t xml:space="preserve"> </w:t>
      </w:r>
      <w:r>
        <w:rPr>
          <w:sz w:val="28"/>
          <w:szCs w:val="28"/>
          <w:lang w:val="uz-Cyrl-UZ"/>
        </w:rPr>
        <w:t>nomus</w:t>
      </w:r>
      <w:r w:rsidRPr="00395D9A">
        <w:rPr>
          <w:sz w:val="28"/>
          <w:szCs w:val="28"/>
          <w:lang w:val="uz-Cyrl-UZ"/>
        </w:rPr>
        <w:t xml:space="preserve"> </w:t>
      </w:r>
      <w:r>
        <w:rPr>
          <w:sz w:val="28"/>
          <w:szCs w:val="28"/>
          <w:lang w:val="uz-Cyrl-UZ"/>
        </w:rPr>
        <w:t>bar</w:t>
      </w:r>
      <w:r w:rsidRPr="00395D9A">
        <w:rPr>
          <w:sz w:val="28"/>
          <w:szCs w:val="28"/>
          <w:lang w:val="uz-Cyrl-UZ"/>
        </w:rPr>
        <w:t>қ</w:t>
      </w:r>
      <w:r>
        <w:rPr>
          <w:sz w:val="28"/>
          <w:szCs w:val="28"/>
          <w:lang w:val="uz-Cyrl-UZ"/>
        </w:rPr>
        <w:t>aror</w:t>
      </w:r>
      <w:r w:rsidRPr="00395D9A">
        <w:rPr>
          <w:sz w:val="28"/>
          <w:szCs w:val="28"/>
          <w:lang w:val="uz-Cyrl-UZ"/>
        </w:rPr>
        <w:t xml:space="preserve"> </w:t>
      </w:r>
      <w:r>
        <w:rPr>
          <w:sz w:val="28"/>
          <w:szCs w:val="28"/>
          <w:lang w:val="uz-Cyrl-UZ"/>
        </w:rPr>
        <w:t>ekanligi</w:t>
      </w:r>
      <w:r w:rsidRPr="00395D9A">
        <w:rPr>
          <w:sz w:val="28"/>
          <w:szCs w:val="28"/>
          <w:lang w:val="uz-Cyrl-UZ"/>
        </w:rPr>
        <w:t xml:space="preserve"> ҳ</w:t>
      </w:r>
      <w:r>
        <w:rPr>
          <w:sz w:val="28"/>
          <w:szCs w:val="28"/>
          <w:lang w:val="uz-Cyrl-UZ"/>
        </w:rPr>
        <w:t>a</w:t>
      </w:r>
      <w:r w:rsidRPr="00395D9A">
        <w:rPr>
          <w:sz w:val="28"/>
          <w:szCs w:val="28"/>
          <w:lang w:val="uz-Cyrl-UZ"/>
        </w:rPr>
        <w:t>қ</w:t>
      </w:r>
      <w:r>
        <w:rPr>
          <w:sz w:val="28"/>
          <w:szCs w:val="28"/>
          <w:lang w:val="uz-Cyrl-UZ"/>
        </w:rPr>
        <w:t>ida</w:t>
      </w:r>
      <w:r w:rsidRPr="00395D9A">
        <w:rPr>
          <w:sz w:val="28"/>
          <w:szCs w:val="28"/>
          <w:lang w:val="uz-Cyrl-UZ"/>
        </w:rPr>
        <w:t xml:space="preserve"> </w:t>
      </w:r>
      <w:r>
        <w:rPr>
          <w:sz w:val="28"/>
          <w:szCs w:val="28"/>
          <w:lang w:val="uz-Cyrl-UZ"/>
        </w:rPr>
        <w:t>kelajakka</w:t>
      </w:r>
      <w:r w:rsidRPr="00395D9A">
        <w:rPr>
          <w:sz w:val="28"/>
          <w:szCs w:val="28"/>
          <w:lang w:val="uz-Cyrl-UZ"/>
        </w:rPr>
        <w:t xml:space="preserve"> </w:t>
      </w:r>
      <w:r>
        <w:rPr>
          <w:sz w:val="28"/>
          <w:szCs w:val="28"/>
          <w:lang w:val="uz-Cyrl-UZ"/>
        </w:rPr>
        <w:t>ko’rsatadigan</w:t>
      </w:r>
      <w:r w:rsidRPr="00395D9A">
        <w:rPr>
          <w:sz w:val="28"/>
          <w:szCs w:val="28"/>
          <w:lang w:val="uz-Cyrl-UZ"/>
        </w:rPr>
        <w:t xml:space="preserve"> </w:t>
      </w:r>
      <w:r>
        <w:rPr>
          <w:sz w:val="28"/>
          <w:szCs w:val="28"/>
          <w:lang w:val="uz-Cyrl-UZ"/>
        </w:rPr>
        <w:t>o’lmas</w:t>
      </w:r>
      <w:r w:rsidRPr="00395D9A">
        <w:rPr>
          <w:sz w:val="28"/>
          <w:szCs w:val="28"/>
          <w:lang w:val="uz-Cyrl-UZ"/>
        </w:rPr>
        <w:t xml:space="preserve"> ҳ</w:t>
      </w:r>
      <w:r>
        <w:rPr>
          <w:sz w:val="28"/>
          <w:szCs w:val="28"/>
          <w:lang w:val="uz-Cyrl-UZ"/>
        </w:rPr>
        <w:t>ujjatlarimizdandir</w:t>
      </w:r>
      <w:r w:rsidRPr="00395D9A">
        <w:rPr>
          <w:sz w:val="28"/>
          <w:szCs w:val="28"/>
          <w:lang w:val="uz-Cyrl-UZ"/>
        </w:rPr>
        <w:t>».</w:t>
      </w:r>
      <w:r w:rsidRPr="00395D9A">
        <w:rPr>
          <w:rStyle w:val="FootnoteReference"/>
          <w:sz w:val="28"/>
          <w:szCs w:val="28"/>
        </w:rPr>
        <w:footnoteReference w:id="127"/>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Bunday</w:t>
      </w:r>
      <w:r w:rsidRPr="00395D9A">
        <w:rPr>
          <w:rFonts w:ascii="Times New Roman" w:hAnsi="Times New Roman"/>
          <w:sz w:val="28"/>
          <w:szCs w:val="28"/>
          <w:lang w:val="uz-Cyrl-UZ"/>
        </w:rPr>
        <w:t xml:space="preserve"> </w:t>
      </w:r>
      <w:r>
        <w:rPr>
          <w:rFonts w:ascii="Times New Roman" w:hAnsi="Times New Roman"/>
          <w:sz w:val="28"/>
          <w:szCs w:val="28"/>
          <w:lang w:val="uz-Cyrl-UZ"/>
        </w:rPr>
        <w:t>fikrlardan</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w:t>
      </w:r>
      <w:r w:rsidRPr="00395D9A">
        <w:rPr>
          <w:rFonts w:ascii="Times New Roman" w:hAnsi="Times New Roman"/>
          <w:sz w:val="28"/>
          <w:szCs w:val="28"/>
          <w:lang w:val="uz-Cyrl-UZ"/>
        </w:rPr>
        <w:t xml:space="preserve"> </w:t>
      </w:r>
      <w:r>
        <w:rPr>
          <w:rFonts w:ascii="Times New Roman" w:hAnsi="Times New Roman"/>
          <w:sz w:val="28"/>
          <w:szCs w:val="28"/>
          <w:lang w:val="uz-Cyrl-UZ"/>
        </w:rPr>
        <w:t>jarayonida</w:t>
      </w:r>
      <w:r w:rsidRPr="00395D9A">
        <w:rPr>
          <w:rFonts w:ascii="Times New Roman" w:hAnsi="Times New Roman"/>
          <w:sz w:val="28"/>
          <w:szCs w:val="28"/>
          <w:lang w:val="uz-Cyrl-UZ"/>
        </w:rPr>
        <w:t xml:space="preserve"> </w:t>
      </w:r>
      <w:r>
        <w:rPr>
          <w:rFonts w:ascii="Times New Roman" w:hAnsi="Times New Roman"/>
          <w:sz w:val="28"/>
          <w:szCs w:val="28"/>
          <w:lang w:val="uz-Cyrl-UZ"/>
        </w:rPr>
        <w:t>foydalanish</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uvchilarning</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adabiyotga</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ijodkoriga</w:t>
      </w:r>
      <w:r w:rsidRPr="00395D9A">
        <w:rPr>
          <w:rFonts w:ascii="Times New Roman" w:hAnsi="Times New Roman"/>
          <w:sz w:val="28"/>
          <w:szCs w:val="28"/>
          <w:lang w:val="uz-Cyrl-UZ"/>
        </w:rPr>
        <w:t xml:space="preserve"> </w:t>
      </w:r>
      <w:r>
        <w:rPr>
          <w:rFonts w:ascii="Times New Roman" w:hAnsi="Times New Roman"/>
          <w:sz w:val="28"/>
          <w:szCs w:val="28"/>
          <w:lang w:val="uz-Cyrl-UZ"/>
        </w:rPr>
        <w:t>nisbatan</w:t>
      </w:r>
      <w:r w:rsidRPr="00395D9A">
        <w:rPr>
          <w:rFonts w:ascii="Times New Roman" w:hAnsi="Times New Roman"/>
          <w:sz w:val="28"/>
          <w:szCs w:val="28"/>
          <w:lang w:val="uz-Cyrl-UZ"/>
        </w:rPr>
        <w:t xml:space="preserve"> қ</w:t>
      </w:r>
      <w:r>
        <w:rPr>
          <w:rFonts w:ascii="Times New Roman" w:hAnsi="Times New Roman"/>
          <w:sz w:val="28"/>
          <w:szCs w:val="28"/>
          <w:lang w:val="uz-Cyrl-UZ"/>
        </w:rPr>
        <w:t>izi</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abbatini</w:t>
      </w:r>
      <w:r w:rsidRPr="00395D9A">
        <w:rPr>
          <w:rFonts w:ascii="Times New Roman" w:hAnsi="Times New Roman"/>
          <w:sz w:val="28"/>
          <w:szCs w:val="28"/>
          <w:lang w:val="uz-Cyrl-UZ"/>
        </w:rPr>
        <w:t xml:space="preserve"> </w:t>
      </w:r>
      <w:r>
        <w:rPr>
          <w:rFonts w:ascii="Times New Roman" w:hAnsi="Times New Roman"/>
          <w:sz w:val="28"/>
          <w:szCs w:val="28"/>
          <w:lang w:val="uz-Cyrl-UZ"/>
        </w:rPr>
        <w:t>yanada</w:t>
      </w:r>
      <w:r w:rsidRPr="00395D9A">
        <w:rPr>
          <w:rFonts w:ascii="Times New Roman" w:hAnsi="Times New Roman"/>
          <w:sz w:val="28"/>
          <w:szCs w:val="28"/>
          <w:lang w:val="uz-Cyrl-UZ"/>
        </w:rPr>
        <w:t xml:space="preserve"> </w:t>
      </w:r>
      <w:r>
        <w:rPr>
          <w:rFonts w:ascii="Times New Roman" w:hAnsi="Times New Roman"/>
          <w:sz w:val="28"/>
          <w:szCs w:val="28"/>
          <w:lang w:val="uz-Cyrl-UZ"/>
        </w:rPr>
        <w:t>kuchaytiradi</w:t>
      </w:r>
      <w:r w:rsidRPr="00395D9A">
        <w:rPr>
          <w:rFonts w:ascii="Times New Roman" w:hAnsi="Times New Roman"/>
          <w:sz w:val="28"/>
          <w:szCs w:val="28"/>
          <w:lang w:val="uz-Cyrl-UZ"/>
        </w:rPr>
        <w:t xml:space="preserve">. </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қ</w:t>
      </w:r>
      <w:r>
        <w:rPr>
          <w:rFonts w:ascii="Times New Roman" w:hAnsi="Times New Roman"/>
          <w:sz w:val="28"/>
          <w:szCs w:val="28"/>
          <w:lang w:val="uz-Cyrl-UZ"/>
        </w:rPr>
        <w:t>ilish</w:t>
      </w:r>
      <w:r w:rsidRPr="00395D9A">
        <w:rPr>
          <w:rFonts w:ascii="Times New Roman" w:hAnsi="Times New Roman"/>
          <w:sz w:val="28"/>
          <w:szCs w:val="28"/>
          <w:lang w:val="uz-Cyrl-UZ"/>
        </w:rPr>
        <w:t xml:space="preserve"> </w:t>
      </w:r>
      <w:r>
        <w:rPr>
          <w:rFonts w:ascii="Times New Roman" w:hAnsi="Times New Roman"/>
          <w:sz w:val="28"/>
          <w:szCs w:val="28"/>
          <w:lang w:val="uz-Cyrl-UZ"/>
        </w:rPr>
        <w:t>jarayonida</w:t>
      </w:r>
      <w:r w:rsidRPr="00395D9A">
        <w:rPr>
          <w:rFonts w:ascii="Times New Roman" w:hAnsi="Times New Roman"/>
          <w:sz w:val="28"/>
          <w:szCs w:val="28"/>
          <w:lang w:val="uz-Cyrl-UZ"/>
        </w:rPr>
        <w:t xml:space="preserve"> </w:t>
      </w:r>
      <w:r>
        <w:rPr>
          <w:rFonts w:ascii="Times New Roman" w:hAnsi="Times New Roman"/>
          <w:sz w:val="28"/>
          <w:szCs w:val="28"/>
          <w:lang w:val="uz-Cyrl-UZ"/>
        </w:rPr>
        <w:t>adibning</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fikrlaridan</w:t>
      </w:r>
      <w:r w:rsidRPr="00395D9A">
        <w:rPr>
          <w:rFonts w:ascii="Times New Roman" w:hAnsi="Times New Roman"/>
          <w:sz w:val="28"/>
          <w:szCs w:val="28"/>
          <w:lang w:val="uz-Cyrl-UZ"/>
        </w:rPr>
        <w:t xml:space="preserve"> </w:t>
      </w:r>
      <w:r>
        <w:rPr>
          <w:rFonts w:ascii="Times New Roman" w:hAnsi="Times New Roman"/>
          <w:sz w:val="28"/>
          <w:szCs w:val="28"/>
          <w:lang w:val="uz-Cyrl-UZ"/>
        </w:rPr>
        <w:t>foydalanish</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yaxshi samara</w:t>
      </w:r>
      <w:r w:rsidRPr="00395D9A">
        <w:rPr>
          <w:rFonts w:ascii="Times New Roman" w:hAnsi="Times New Roman"/>
          <w:sz w:val="28"/>
          <w:szCs w:val="28"/>
          <w:lang w:val="uz-Cyrl-UZ"/>
        </w:rPr>
        <w:t xml:space="preserve"> </w:t>
      </w:r>
      <w:r>
        <w:rPr>
          <w:rFonts w:ascii="Times New Roman" w:hAnsi="Times New Roman"/>
          <w:sz w:val="28"/>
          <w:szCs w:val="28"/>
          <w:lang w:val="uz-Cyrl-UZ"/>
        </w:rPr>
        <w:t>beradi</w:t>
      </w:r>
      <w:r w:rsidRPr="00395D9A">
        <w:rPr>
          <w:rFonts w:ascii="Times New Roman" w:hAnsi="Times New Roman"/>
          <w:sz w:val="28"/>
          <w:szCs w:val="28"/>
          <w:lang w:val="uz-Cyrl-UZ"/>
        </w:rPr>
        <w:t xml:space="preserve">.  </w:t>
      </w:r>
      <w:r>
        <w:rPr>
          <w:rFonts w:ascii="Times New Roman" w:hAnsi="Times New Roman"/>
          <w:sz w:val="28"/>
          <w:szCs w:val="28"/>
          <w:lang w:val="uz-Cyrl-UZ"/>
        </w:rPr>
        <w:t>Masalan</w:t>
      </w:r>
      <w:r w:rsidRPr="00395D9A">
        <w:rPr>
          <w:rFonts w:ascii="Times New Roman" w:hAnsi="Times New Roman"/>
          <w:sz w:val="28"/>
          <w:szCs w:val="28"/>
          <w:lang w:val="uz-Cyrl-UZ"/>
        </w:rPr>
        <w:t xml:space="preserve">, </w:t>
      </w:r>
      <w:r>
        <w:rPr>
          <w:rFonts w:ascii="Times New Roman" w:hAnsi="Times New Roman"/>
          <w:sz w:val="28"/>
          <w:szCs w:val="28"/>
          <w:lang w:val="uz-Cyrl-UZ"/>
        </w:rPr>
        <w:t>Yusuf</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Ҳ</w:t>
      </w:r>
      <w:r>
        <w:rPr>
          <w:rFonts w:ascii="Times New Roman" w:hAnsi="Times New Roman"/>
          <w:sz w:val="28"/>
          <w:szCs w:val="28"/>
          <w:lang w:val="uz-Cyrl-UZ"/>
        </w:rPr>
        <w:t>ojibning</w:t>
      </w:r>
      <w:r w:rsidRPr="00395D9A">
        <w:rPr>
          <w:rFonts w:ascii="Times New Roman" w:hAnsi="Times New Roman"/>
          <w:sz w:val="28"/>
          <w:szCs w:val="28"/>
          <w:lang w:val="uz-Cyrl-UZ"/>
        </w:rPr>
        <w:t xml:space="preserve"> ҳ</w:t>
      </w:r>
      <w:r>
        <w:rPr>
          <w:rFonts w:ascii="Times New Roman" w:hAnsi="Times New Roman"/>
          <w:sz w:val="28"/>
          <w:szCs w:val="28"/>
          <w:lang w:val="uz-Cyrl-UZ"/>
        </w:rPr>
        <w:t>ayoti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ijodini</w:t>
      </w:r>
      <w:r w:rsidRPr="00395D9A">
        <w:rPr>
          <w:rFonts w:ascii="Times New Roman" w:hAnsi="Times New Roman"/>
          <w:sz w:val="28"/>
          <w:szCs w:val="28"/>
          <w:lang w:val="uz-Cyrl-UZ"/>
        </w:rPr>
        <w:t xml:space="preserve"> </w:t>
      </w:r>
      <w:r>
        <w:rPr>
          <w:rFonts w:ascii="Times New Roman" w:hAnsi="Times New Roman"/>
          <w:sz w:val="28"/>
          <w:szCs w:val="28"/>
          <w:lang w:val="uz-Cyrl-UZ"/>
        </w:rPr>
        <w:t>o’rganishda</w:t>
      </w:r>
      <w:r w:rsidRPr="00395D9A">
        <w:rPr>
          <w:rFonts w:ascii="Times New Roman" w:hAnsi="Times New Roman"/>
          <w:sz w:val="28"/>
          <w:szCs w:val="28"/>
          <w:lang w:val="uz-Cyrl-UZ"/>
        </w:rPr>
        <w:t xml:space="preserve"> </w:t>
      </w:r>
      <w:r>
        <w:rPr>
          <w:rFonts w:ascii="Times New Roman" w:hAnsi="Times New Roman"/>
          <w:sz w:val="28"/>
          <w:szCs w:val="28"/>
          <w:lang w:val="uz-Cyrl-UZ"/>
        </w:rPr>
        <w:t>bevosita</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asari</w:t>
      </w:r>
      <w:r w:rsidRPr="00395D9A">
        <w:rPr>
          <w:rFonts w:ascii="Times New Roman" w:hAnsi="Times New Roman"/>
          <w:sz w:val="28"/>
          <w:szCs w:val="28"/>
          <w:lang w:val="uz-Cyrl-UZ"/>
        </w:rPr>
        <w:t xml:space="preserve"> – «Қ</w:t>
      </w:r>
      <w:r>
        <w:rPr>
          <w:rFonts w:ascii="Times New Roman" w:hAnsi="Times New Roman"/>
          <w:sz w:val="28"/>
          <w:szCs w:val="28"/>
          <w:lang w:val="uz-Cyrl-UZ"/>
        </w:rPr>
        <w:t>utad</w:t>
      </w:r>
      <w:r w:rsidRPr="00395D9A">
        <w:rPr>
          <w:rFonts w:ascii="Times New Roman" w:hAnsi="Times New Roman"/>
          <w:sz w:val="28"/>
          <w:szCs w:val="28"/>
          <w:lang w:val="uz-Cyrl-UZ"/>
        </w:rPr>
        <w:t>ғ</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bilig</w:t>
      </w:r>
      <w:r w:rsidRPr="00395D9A">
        <w:rPr>
          <w:rFonts w:ascii="Times New Roman" w:hAnsi="Times New Roman"/>
          <w:sz w:val="28"/>
          <w:szCs w:val="28"/>
          <w:lang w:val="uz-Cyrl-UZ"/>
        </w:rPr>
        <w:t>»</w:t>
      </w:r>
      <w:r>
        <w:rPr>
          <w:rFonts w:ascii="Times New Roman" w:hAnsi="Times New Roman"/>
          <w:sz w:val="28"/>
          <w:szCs w:val="28"/>
          <w:lang w:val="uz-Cyrl-UZ"/>
        </w:rPr>
        <w:t>ga</w:t>
      </w:r>
      <w:r w:rsidRPr="00395D9A">
        <w:rPr>
          <w:rFonts w:ascii="Times New Roman" w:hAnsi="Times New Roman"/>
          <w:sz w:val="28"/>
          <w:szCs w:val="28"/>
          <w:lang w:val="uz-Cyrl-UZ"/>
        </w:rPr>
        <w:t xml:space="preserve"> </w:t>
      </w:r>
      <w:r>
        <w:rPr>
          <w:rFonts w:ascii="Times New Roman" w:hAnsi="Times New Roman"/>
          <w:sz w:val="28"/>
          <w:szCs w:val="28"/>
          <w:lang w:val="uz-Cyrl-UZ"/>
        </w:rPr>
        <w:t>murojat</w:t>
      </w:r>
      <w:r w:rsidRPr="00395D9A">
        <w:rPr>
          <w:rFonts w:ascii="Times New Roman" w:hAnsi="Times New Roman"/>
          <w:sz w:val="28"/>
          <w:szCs w:val="28"/>
          <w:lang w:val="uz-Cyrl-UZ"/>
        </w:rPr>
        <w:t xml:space="preserve"> қ</w:t>
      </w:r>
      <w:r>
        <w:rPr>
          <w:rFonts w:ascii="Times New Roman" w:hAnsi="Times New Roman"/>
          <w:sz w:val="28"/>
          <w:szCs w:val="28"/>
          <w:lang w:val="uz-Cyrl-UZ"/>
        </w:rPr>
        <w:t>ilish</w:t>
      </w:r>
      <w:r w:rsidRPr="00395D9A">
        <w:rPr>
          <w:rFonts w:ascii="Times New Roman" w:hAnsi="Times New Roman"/>
          <w:sz w:val="28"/>
          <w:szCs w:val="28"/>
          <w:lang w:val="uz-Cyrl-UZ"/>
        </w:rPr>
        <w:t xml:space="preserve">  </w:t>
      </w:r>
      <w:r>
        <w:rPr>
          <w:rFonts w:ascii="Times New Roman" w:hAnsi="Times New Roman"/>
          <w:sz w:val="28"/>
          <w:szCs w:val="28"/>
          <w:lang w:val="uz-Cyrl-UZ"/>
        </w:rPr>
        <w:t>o’rinli</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Buning</w:t>
      </w:r>
      <w:r w:rsidRPr="00395D9A">
        <w:rPr>
          <w:rFonts w:ascii="Times New Roman" w:hAnsi="Times New Roman"/>
          <w:sz w:val="28"/>
          <w:szCs w:val="28"/>
          <w:lang w:val="uz-Cyrl-UZ"/>
        </w:rPr>
        <w:t xml:space="preserve"> </w:t>
      </w:r>
      <w:r>
        <w:rPr>
          <w:rFonts w:ascii="Times New Roman" w:hAnsi="Times New Roman"/>
          <w:sz w:val="28"/>
          <w:szCs w:val="28"/>
          <w:lang w:val="uz-Cyrl-UZ"/>
        </w:rPr>
        <w:t>asosiy sabablaridan</w:t>
      </w:r>
      <w:r w:rsidRPr="00395D9A">
        <w:rPr>
          <w:rFonts w:ascii="Times New Roman" w:hAnsi="Times New Roman"/>
          <w:sz w:val="28"/>
          <w:szCs w:val="28"/>
          <w:lang w:val="uz-Cyrl-UZ"/>
        </w:rPr>
        <w:t xml:space="preserve"> </w:t>
      </w:r>
      <w:r>
        <w:rPr>
          <w:rFonts w:ascii="Times New Roman" w:hAnsi="Times New Roman"/>
          <w:sz w:val="28"/>
          <w:szCs w:val="28"/>
          <w:lang w:val="uz-Cyrl-UZ"/>
        </w:rPr>
        <w:t>biri</w:t>
      </w:r>
      <w:r w:rsidRPr="00395D9A">
        <w:rPr>
          <w:rFonts w:ascii="Times New Roman" w:hAnsi="Times New Roman"/>
          <w:sz w:val="28"/>
          <w:szCs w:val="28"/>
          <w:lang w:val="uz-Cyrl-UZ"/>
        </w:rPr>
        <w:t xml:space="preserve">  </w:t>
      </w:r>
      <w:r>
        <w:rPr>
          <w:rFonts w:ascii="Times New Roman" w:hAnsi="Times New Roman"/>
          <w:sz w:val="28"/>
          <w:szCs w:val="28"/>
          <w:lang w:val="uz-Cyrl-UZ"/>
        </w:rPr>
        <w:t>adib</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ilmiy</w:t>
      </w:r>
      <w:r w:rsidRPr="00395D9A">
        <w:rPr>
          <w:rFonts w:ascii="Times New Roman" w:hAnsi="Times New Roman"/>
          <w:sz w:val="28"/>
          <w:szCs w:val="28"/>
          <w:lang w:val="uz-Cyrl-UZ"/>
        </w:rPr>
        <w:t xml:space="preserve">, </w:t>
      </w:r>
      <w:r>
        <w:rPr>
          <w:rFonts w:ascii="Times New Roman" w:hAnsi="Times New Roman"/>
          <w:sz w:val="28"/>
          <w:szCs w:val="28"/>
          <w:lang w:val="uz-Cyrl-UZ"/>
        </w:rPr>
        <w:t>tarixiy</w:t>
      </w:r>
      <w:r w:rsidRPr="00395D9A">
        <w:rPr>
          <w:rFonts w:ascii="Times New Roman" w:hAnsi="Times New Roman"/>
          <w:sz w:val="28"/>
          <w:szCs w:val="28"/>
          <w:lang w:val="uz-Cyrl-UZ"/>
        </w:rPr>
        <w:t xml:space="preserve"> </w:t>
      </w:r>
      <w:r>
        <w:rPr>
          <w:rFonts w:ascii="Times New Roman" w:hAnsi="Times New Roman"/>
          <w:sz w:val="28"/>
          <w:szCs w:val="28"/>
          <w:lang w:val="uz-Cyrl-UZ"/>
        </w:rPr>
        <w:t>manbalarda</w:t>
      </w:r>
      <w:r w:rsidRPr="00395D9A">
        <w:rPr>
          <w:rFonts w:ascii="Times New Roman" w:hAnsi="Times New Roman"/>
          <w:sz w:val="28"/>
          <w:szCs w:val="28"/>
          <w:lang w:val="uz-Cyrl-UZ"/>
        </w:rPr>
        <w:t xml:space="preserve"> </w:t>
      </w:r>
      <w:r>
        <w:rPr>
          <w:rFonts w:ascii="Times New Roman" w:hAnsi="Times New Roman"/>
          <w:sz w:val="28"/>
          <w:szCs w:val="28"/>
          <w:lang w:val="uz-Cyrl-UZ"/>
        </w:rPr>
        <w:t>tegishli</w:t>
      </w:r>
      <w:r w:rsidRPr="00395D9A">
        <w:rPr>
          <w:rFonts w:ascii="Times New Roman" w:hAnsi="Times New Roman"/>
          <w:sz w:val="28"/>
          <w:szCs w:val="28"/>
          <w:lang w:val="uz-Cyrl-UZ"/>
        </w:rPr>
        <w:t xml:space="preserve"> </w:t>
      </w:r>
      <w:r>
        <w:rPr>
          <w:rFonts w:ascii="Times New Roman" w:hAnsi="Times New Roman"/>
          <w:sz w:val="28"/>
          <w:szCs w:val="28"/>
          <w:lang w:val="uz-Cyrl-UZ"/>
        </w:rPr>
        <w:t>axborotlarning sa</w:t>
      </w:r>
      <w:r w:rsidRPr="00395D9A">
        <w:rPr>
          <w:rFonts w:ascii="Times New Roman" w:hAnsi="Times New Roman"/>
          <w:sz w:val="28"/>
          <w:szCs w:val="28"/>
          <w:lang w:val="uz-Cyrl-UZ"/>
        </w:rPr>
        <w:t>қ</w:t>
      </w:r>
      <w:r>
        <w:rPr>
          <w:rFonts w:ascii="Times New Roman" w:hAnsi="Times New Roman"/>
          <w:sz w:val="28"/>
          <w:szCs w:val="28"/>
          <w:lang w:val="uz-Cyrl-UZ"/>
        </w:rPr>
        <w:t>lanib</w:t>
      </w:r>
      <w:r w:rsidRPr="00395D9A">
        <w:rPr>
          <w:rFonts w:ascii="Times New Roman" w:hAnsi="Times New Roman"/>
          <w:sz w:val="28"/>
          <w:szCs w:val="28"/>
          <w:lang w:val="uz-Cyrl-UZ"/>
        </w:rPr>
        <w:t xml:space="preserve"> қ</w:t>
      </w:r>
      <w:r>
        <w:rPr>
          <w:rFonts w:ascii="Times New Roman" w:hAnsi="Times New Roman"/>
          <w:sz w:val="28"/>
          <w:szCs w:val="28"/>
          <w:lang w:val="uz-Cyrl-UZ"/>
        </w:rPr>
        <w:t>olinmagani</w:t>
      </w:r>
      <w:r w:rsidRPr="00395D9A">
        <w:rPr>
          <w:rFonts w:ascii="Times New Roman" w:hAnsi="Times New Roman"/>
          <w:sz w:val="28"/>
          <w:szCs w:val="28"/>
          <w:lang w:val="uz-Cyrl-UZ"/>
        </w:rPr>
        <w:t xml:space="preserve"> </w:t>
      </w:r>
      <w:r>
        <w:rPr>
          <w:rFonts w:ascii="Times New Roman" w:hAnsi="Times New Roman"/>
          <w:sz w:val="28"/>
          <w:szCs w:val="28"/>
          <w:lang w:val="uz-Cyrl-UZ"/>
        </w:rPr>
        <w:t>yoki</w:t>
      </w:r>
      <w:r w:rsidRPr="00395D9A">
        <w:rPr>
          <w:rFonts w:ascii="Times New Roman" w:hAnsi="Times New Roman"/>
          <w:sz w:val="28"/>
          <w:szCs w:val="28"/>
          <w:lang w:val="uz-Cyrl-UZ"/>
        </w:rPr>
        <w:t xml:space="preserve"> ҳ</w:t>
      </w:r>
      <w:r>
        <w:rPr>
          <w:rFonts w:ascii="Times New Roman" w:hAnsi="Times New Roman"/>
          <w:sz w:val="28"/>
          <w:szCs w:val="28"/>
          <w:lang w:val="uz-Cyrl-UZ"/>
        </w:rPr>
        <w:t>ozircha</w:t>
      </w:r>
      <w:r w:rsidRPr="00395D9A">
        <w:rPr>
          <w:rFonts w:ascii="Times New Roman" w:hAnsi="Times New Roman"/>
          <w:sz w:val="28"/>
          <w:szCs w:val="28"/>
          <w:lang w:val="uz-Cyrl-UZ"/>
        </w:rPr>
        <w:t xml:space="preserve"> </w:t>
      </w:r>
      <w:r>
        <w:rPr>
          <w:rFonts w:ascii="Times New Roman" w:hAnsi="Times New Roman"/>
          <w:sz w:val="28"/>
          <w:szCs w:val="28"/>
          <w:lang w:val="uz-Cyrl-UZ"/>
        </w:rPr>
        <w:t>topilmay</w:t>
      </w:r>
      <w:r w:rsidRPr="00395D9A">
        <w:rPr>
          <w:rFonts w:ascii="Times New Roman" w:hAnsi="Times New Roman"/>
          <w:sz w:val="28"/>
          <w:szCs w:val="28"/>
          <w:lang w:val="uz-Cyrl-UZ"/>
        </w:rPr>
        <w:t xml:space="preserve"> </w:t>
      </w:r>
      <w:r>
        <w:rPr>
          <w:rFonts w:ascii="Times New Roman" w:hAnsi="Times New Roman"/>
          <w:sz w:val="28"/>
          <w:szCs w:val="28"/>
          <w:lang w:val="uz-Cyrl-UZ"/>
        </w:rPr>
        <w:t>turishidir</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Pr>
          <w:rFonts w:ascii="Times New Roman" w:hAnsi="Times New Roman"/>
          <w:sz w:val="28"/>
          <w:szCs w:val="28"/>
          <w:lang w:val="uz-Cyrl-UZ"/>
        </w:rPr>
        <w:t>Kit</w:t>
      </w:r>
      <w:r w:rsidRPr="00395D9A">
        <w:rPr>
          <w:rFonts w:ascii="Times New Roman" w:hAnsi="Times New Roman"/>
          <w:sz w:val="28"/>
          <w:szCs w:val="28"/>
          <w:lang w:val="uz-Cyrl-UZ"/>
        </w:rPr>
        <w:t>o</w:t>
      </w:r>
      <w:r>
        <w:rPr>
          <w:rFonts w:ascii="Times New Roman" w:hAnsi="Times New Roman"/>
          <w:sz w:val="28"/>
          <w:szCs w:val="28"/>
          <w:lang w:val="uz-Cyrl-UZ"/>
        </w:rPr>
        <w:t>b</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қa</w:t>
      </w:r>
      <w:r>
        <w:rPr>
          <w:rFonts w:ascii="Times New Roman" w:hAnsi="Times New Roman"/>
          <w:sz w:val="28"/>
          <w:szCs w:val="28"/>
          <w:lang w:val="uz-Cyrl-UZ"/>
        </w:rPr>
        <w:t>dim</w:t>
      </w:r>
      <w:r w:rsidRPr="00395D9A">
        <w:rPr>
          <w:rFonts w:ascii="Times New Roman" w:hAnsi="Times New Roman"/>
          <w:sz w:val="28"/>
          <w:szCs w:val="28"/>
          <w:lang w:val="uz-Cyrl-UZ"/>
        </w:rPr>
        <w:t>a</w:t>
      </w:r>
      <w:r>
        <w:rPr>
          <w:rFonts w:ascii="Times New Roman" w:hAnsi="Times New Roman"/>
          <w:sz w:val="28"/>
          <w:szCs w:val="28"/>
          <w:lang w:val="uz-Cyrl-UZ"/>
        </w:rPr>
        <w:t>sid</w:t>
      </w:r>
      <w:r w:rsidRPr="00395D9A">
        <w:rPr>
          <w:rFonts w:ascii="Times New Roman" w:hAnsi="Times New Roman"/>
          <w:sz w:val="28"/>
          <w:szCs w:val="28"/>
          <w:lang w:val="uz-Cyrl-UZ"/>
        </w:rPr>
        <w:t>a a</w:t>
      </w:r>
      <w:r>
        <w:rPr>
          <w:rFonts w:ascii="Times New Roman" w:hAnsi="Times New Roman"/>
          <w:sz w:val="28"/>
          <w:szCs w:val="28"/>
          <w:lang w:val="uz-Cyrl-UZ"/>
        </w:rPr>
        <w:t>dib</w:t>
      </w:r>
      <w:r w:rsidRPr="00395D9A">
        <w:rPr>
          <w:rFonts w:ascii="Times New Roman" w:hAnsi="Times New Roman"/>
          <w:sz w:val="28"/>
          <w:szCs w:val="28"/>
          <w:lang w:val="uz-Cyrl-UZ"/>
        </w:rPr>
        <w:t xml:space="preserve"> </w:t>
      </w:r>
      <w:r>
        <w:rPr>
          <w:rFonts w:ascii="Times New Roman" w:hAnsi="Times New Roman"/>
          <w:sz w:val="28"/>
          <w:szCs w:val="28"/>
          <w:lang w:val="uz-Cyrl-UZ"/>
        </w:rPr>
        <w:t>o’zining</w:t>
      </w:r>
      <w:r w:rsidRPr="00395D9A">
        <w:rPr>
          <w:rFonts w:ascii="Times New Roman" w:hAnsi="Times New Roman"/>
          <w:sz w:val="28"/>
          <w:szCs w:val="28"/>
          <w:lang w:val="uz-Cyrl-UZ"/>
        </w:rPr>
        <w:t xml:space="preserve"> </w:t>
      </w:r>
      <w:r>
        <w:rPr>
          <w:rFonts w:ascii="Times New Roman" w:hAnsi="Times New Roman"/>
          <w:sz w:val="28"/>
          <w:szCs w:val="28"/>
          <w:lang w:val="uz-Cyrl-UZ"/>
        </w:rPr>
        <w:t>tu</w:t>
      </w:r>
      <w:r w:rsidRPr="00395D9A">
        <w:rPr>
          <w:rFonts w:ascii="Times New Roman" w:hAnsi="Times New Roman"/>
          <w:sz w:val="28"/>
          <w:szCs w:val="28"/>
          <w:lang w:val="uz-Cyrl-UZ"/>
        </w:rPr>
        <w:t>ғ</w:t>
      </w:r>
      <w:r>
        <w:rPr>
          <w:rFonts w:ascii="Times New Roman" w:hAnsi="Times New Roman"/>
          <w:sz w:val="28"/>
          <w:szCs w:val="28"/>
          <w:lang w:val="uz-Cyrl-UZ"/>
        </w:rPr>
        <w:t>ilg</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yurtini</w:t>
      </w:r>
      <w:r w:rsidRPr="00395D9A">
        <w:rPr>
          <w:rFonts w:ascii="Times New Roman" w:hAnsi="Times New Roman"/>
          <w:sz w:val="28"/>
          <w:szCs w:val="28"/>
          <w:lang w:val="uz-Cyrl-UZ"/>
        </w:rPr>
        <w:t xml:space="preserve"> </w:t>
      </w:r>
      <w:r>
        <w:rPr>
          <w:rFonts w:ascii="Times New Roman" w:hAnsi="Times New Roman"/>
          <w:sz w:val="28"/>
          <w:szCs w:val="28"/>
          <w:lang w:val="uz-Cyrl-UZ"/>
        </w:rPr>
        <w:t>esl</w:t>
      </w:r>
      <w:r w:rsidRPr="00395D9A">
        <w:rPr>
          <w:rFonts w:ascii="Times New Roman" w:hAnsi="Times New Roman"/>
          <w:sz w:val="28"/>
          <w:szCs w:val="28"/>
          <w:lang w:val="uz-Cyrl-UZ"/>
        </w:rPr>
        <w:t>a</w:t>
      </w:r>
      <w:r>
        <w:rPr>
          <w:rFonts w:ascii="Times New Roman" w:hAnsi="Times New Roman"/>
          <w:sz w:val="28"/>
          <w:szCs w:val="28"/>
          <w:lang w:val="uz-Cyrl-UZ"/>
        </w:rPr>
        <w:t>tib</w:t>
      </w:r>
      <w:r w:rsidRPr="00395D9A">
        <w:rPr>
          <w:rFonts w:ascii="Times New Roman" w:hAnsi="Times New Roman"/>
          <w:sz w:val="28"/>
          <w:szCs w:val="28"/>
          <w:lang w:val="uz-Cyrl-UZ"/>
        </w:rPr>
        <w:t xml:space="preserve"> </w:t>
      </w:r>
      <w:r>
        <w:rPr>
          <w:rFonts w:ascii="Times New Roman" w:hAnsi="Times New Roman"/>
          <w:sz w:val="28"/>
          <w:szCs w:val="28"/>
          <w:lang w:val="uz-Cyrl-UZ"/>
        </w:rPr>
        <w:t>o’t</w:t>
      </w:r>
      <w:r w:rsidRPr="00395D9A">
        <w:rPr>
          <w:rFonts w:ascii="Times New Roman" w:hAnsi="Times New Roman"/>
          <w:sz w:val="28"/>
          <w:szCs w:val="28"/>
          <w:lang w:val="uz-Cyrl-UZ"/>
        </w:rPr>
        <w:t>a</w:t>
      </w:r>
      <w:r>
        <w:rPr>
          <w:rFonts w:ascii="Times New Roman" w:hAnsi="Times New Roman"/>
          <w:sz w:val="28"/>
          <w:szCs w:val="28"/>
          <w:lang w:val="uz-Cyrl-UZ"/>
        </w:rPr>
        <w:t>di</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Munu</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 xml:space="preserve"> </w:t>
      </w:r>
      <w:r>
        <w:rPr>
          <w:rFonts w:ascii="Times New Roman" w:hAnsi="Times New Roman"/>
          <w:sz w:val="28"/>
          <w:szCs w:val="28"/>
          <w:lang w:val="uz-Cyrl-UZ"/>
        </w:rPr>
        <w:t>turu</w:t>
      </w:r>
      <w:r w:rsidRPr="00395D9A">
        <w:rPr>
          <w:rFonts w:ascii="Times New Roman" w:hAnsi="Times New Roman"/>
          <w:sz w:val="28"/>
          <w:szCs w:val="28"/>
          <w:lang w:val="uz-Cyrl-UZ"/>
        </w:rPr>
        <w:t>ғ</w:t>
      </w:r>
      <w:r>
        <w:rPr>
          <w:rFonts w:ascii="Times New Roman" w:hAnsi="Times New Roman"/>
          <w:sz w:val="28"/>
          <w:szCs w:val="28"/>
          <w:lang w:val="uz-Cyrl-UZ"/>
        </w:rPr>
        <w:t>l</w:t>
      </w:r>
      <w:r w:rsidRPr="00395D9A">
        <w:rPr>
          <w:rFonts w:ascii="Times New Roman" w:hAnsi="Times New Roman"/>
          <w:sz w:val="28"/>
          <w:szCs w:val="28"/>
          <w:lang w:val="uz-Cyrl-UZ"/>
        </w:rPr>
        <w:t>aқ Қ</w:t>
      </w:r>
      <w:r>
        <w:rPr>
          <w:rFonts w:ascii="Times New Roman" w:hAnsi="Times New Roman"/>
          <w:sz w:val="28"/>
          <w:szCs w:val="28"/>
          <w:lang w:val="uz-Cyrl-UZ"/>
        </w:rPr>
        <w:t>uz</w:t>
      </w:r>
      <w:r w:rsidRPr="00395D9A">
        <w:rPr>
          <w:rFonts w:ascii="Times New Roman" w:hAnsi="Times New Roman"/>
          <w:sz w:val="28"/>
          <w:szCs w:val="28"/>
          <w:lang w:val="uz-Cyrl-UZ"/>
        </w:rPr>
        <w:t xml:space="preserve"> </w:t>
      </w:r>
      <w:r>
        <w:rPr>
          <w:rFonts w:ascii="Times New Roman" w:hAnsi="Times New Roman"/>
          <w:sz w:val="28"/>
          <w:szCs w:val="28"/>
          <w:lang w:val="uz-Cyrl-UZ"/>
        </w:rPr>
        <w:t>o’rdu</w:t>
      </w:r>
      <w:r w:rsidRPr="00395D9A">
        <w:rPr>
          <w:rFonts w:ascii="Times New Roman" w:hAnsi="Times New Roman"/>
          <w:sz w:val="28"/>
          <w:szCs w:val="28"/>
          <w:lang w:val="uz-Cyrl-UZ"/>
        </w:rPr>
        <w:t xml:space="preserve"> </w:t>
      </w:r>
      <w:r>
        <w:rPr>
          <w:rFonts w:ascii="Times New Roman" w:hAnsi="Times New Roman"/>
          <w:sz w:val="28"/>
          <w:szCs w:val="28"/>
          <w:lang w:val="uz-Cyrl-UZ"/>
        </w:rPr>
        <w:t>eli</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Tub</w:t>
      </w:r>
      <w:r w:rsidRPr="00395D9A">
        <w:rPr>
          <w:rFonts w:ascii="Times New Roman" w:hAnsi="Times New Roman"/>
          <w:sz w:val="28"/>
          <w:szCs w:val="28"/>
          <w:lang w:val="uz-Cyrl-UZ"/>
        </w:rPr>
        <w:t>-a</w:t>
      </w:r>
      <w:r>
        <w:rPr>
          <w:rFonts w:ascii="Times New Roman" w:hAnsi="Times New Roman"/>
          <w:sz w:val="28"/>
          <w:szCs w:val="28"/>
          <w:lang w:val="uz-Cyrl-UZ"/>
        </w:rPr>
        <w:t>sli</w:t>
      </w:r>
      <w:r w:rsidRPr="00395D9A">
        <w:rPr>
          <w:rFonts w:ascii="Times New Roman" w:hAnsi="Times New Roman"/>
          <w:sz w:val="28"/>
          <w:szCs w:val="28"/>
          <w:lang w:val="uz-Cyrl-UZ"/>
        </w:rPr>
        <w:t xml:space="preserve">, </w:t>
      </w:r>
      <w:r>
        <w:rPr>
          <w:rFonts w:ascii="Times New Roman" w:hAnsi="Times New Roman"/>
          <w:sz w:val="28"/>
          <w:szCs w:val="28"/>
          <w:lang w:val="uz-Cyrl-UZ"/>
        </w:rPr>
        <w:t>n</w:t>
      </w:r>
      <w:r w:rsidRPr="00395D9A">
        <w:rPr>
          <w:rFonts w:ascii="Times New Roman" w:hAnsi="Times New Roman"/>
          <w:sz w:val="28"/>
          <w:szCs w:val="28"/>
          <w:lang w:val="uz-Cyrl-UZ"/>
        </w:rPr>
        <w:t>a</w:t>
      </w:r>
      <w:r>
        <w:rPr>
          <w:rFonts w:ascii="Times New Roman" w:hAnsi="Times New Roman"/>
          <w:sz w:val="28"/>
          <w:szCs w:val="28"/>
          <w:lang w:val="uz-Cyrl-UZ"/>
        </w:rPr>
        <w:t>s</w:t>
      </w:r>
      <w:r w:rsidRPr="00395D9A">
        <w:rPr>
          <w:rFonts w:ascii="Times New Roman" w:hAnsi="Times New Roman"/>
          <w:sz w:val="28"/>
          <w:szCs w:val="28"/>
          <w:lang w:val="uz-Cyrl-UZ"/>
        </w:rPr>
        <w:t>a</w:t>
      </w:r>
      <w:r>
        <w:rPr>
          <w:rFonts w:ascii="Times New Roman" w:hAnsi="Times New Roman"/>
          <w:sz w:val="28"/>
          <w:szCs w:val="28"/>
          <w:lang w:val="uz-Cyrl-UZ"/>
        </w:rPr>
        <w:t>bdin</w:t>
      </w:r>
      <w:r w:rsidRPr="00395D9A">
        <w:rPr>
          <w:rFonts w:ascii="Times New Roman" w:hAnsi="Times New Roman"/>
          <w:sz w:val="28"/>
          <w:szCs w:val="28"/>
          <w:lang w:val="uz-Cyrl-UZ"/>
        </w:rPr>
        <w:t xml:space="preserve"> </w:t>
      </w:r>
      <w:r>
        <w:rPr>
          <w:rFonts w:ascii="Times New Roman" w:hAnsi="Times New Roman"/>
          <w:sz w:val="28"/>
          <w:szCs w:val="28"/>
          <w:lang w:val="uz-Cyrl-UZ"/>
        </w:rPr>
        <w:t>yurumish</w:t>
      </w:r>
      <w:r w:rsidRPr="00395D9A">
        <w:rPr>
          <w:rFonts w:ascii="Times New Roman" w:hAnsi="Times New Roman"/>
          <w:sz w:val="28"/>
          <w:szCs w:val="28"/>
          <w:lang w:val="uz-Cyrl-UZ"/>
        </w:rPr>
        <w:t xml:space="preserve"> </w:t>
      </w:r>
      <w:r>
        <w:rPr>
          <w:rFonts w:ascii="Times New Roman" w:hAnsi="Times New Roman"/>
          <w:sz w:val="28"/>
          <w:szCs w:val="28"/>
          <w:lang w:val="uz-Cyrl-UZ"/>
        </w:rPr>
        <w:t>tili</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Buning</w:t>
      </w:r>
      <w:r w:rsidRPr="00395D9A">
        <w:rPr>
          <w:rFonts w:ascii="Times New Roman" w:hAnsi="Times New Roman"/>
          <w:sz w:val="28"/>
          <w:szCs w:val="28"/>
          <w:lang w:val="uz-Cyrl-UZ"/>
        </w:rPr>
        <w:t xml:space="preserve"> </w:t>
      </w:r>
      <w:r>
        <w:rPr>
          <w:rFonts w:ascii="Times New Roman" w:hAnsi="Times New Roman"/>
          <w:sz w:val="28"/>
          <w:szCs w:val="28"/>
          <w:lang w:val="uz-Cyrl-UZ"/>
        </w:rPr>
        <w:t>tu</w:t>
      </w:r>
      <w:r w:rsidRPr="00395D9A">
        <w:rPr>
          <w:rFonts w:ascii="Times New Roman" w:hAnsi="Times New Roman"/>
          <w:sz w:val="28"/>
          <w:szCs w:val="28"/>
          <w:lang w:val="uz-Cyrl-UZ"/>
        </w:rPr>
        <w:t>ғ</w:t>
      </w:r>
      <w:r>
        <w:rPr>
          <w:rFonts w:ascii="Times New Roman" w:hAnsi="Times New Roman"/>
          <w:sz w:val="28"/>
          <w:szCs w:val="28"/>
          <w:lang w:val="uz-Cyrl-UZ"/>
        </w:rPr>
        <w:t>ilg</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 xml:space="preserve"> e</w:t>
      </w:r>
      <w:r>
        <w:rPr>
          <w:rFonts w:ascii="Times New Roman" w:hAnsi="Times New Roman"/>
          <w:sz w:val="28"/>
          <w:szCs w:val="28"/>
          <w:lang w:val="uz-Cyrl-UZ"/>
        </w:rPr>
        <w:t>li</w:t>
      </w:r>
      <w:r w:rsidRPr="00395D9A">
        <w:rPr>
          <w:rFonts w:ascii="Times New Roman" w:hAnsi="Times New Roman"/>
          <w:sz w:val="28"/>
          <w:szCs w:val="28"/>
          <w:lang w:val="uz-Cyrl-UZ"/>
        </w:rPr>
        <w:t>, Қ</w:t>
      </w:r>
      <w:r>
        <w:rPr>
          <w:rFonts w:ascii="Times New Roman" w:hAnsi="Times New Roman"/>
          <w:sz w:val="28"/>
          <w:szCs w:val="28"/>
          <w:lang w:val="uz-Cyrl-UZ"/>
        </w:rPr>
        <w:t>uz</w:t>
      </w:r>
      <w:r w:rsidRPr="00395D9A">
        <w:rPr>
          <w:rFonts w:ascii="Times New Roman" w:hAnsi="Times New Roman"/>
          <w:sz w:val="28"/>
          <w:szCs w:val="28"/>
          <w:lang w:val="uz-Cyrl-UZ"/>
        </w:rPr>
        <w:t xml:space="preserve"> </w:t>
      </w:r>
      <w:r>
        <w:rPr>
          <w:rFonts w:ascii="Times New Roman" w:hAnsi="Times New Roman"/>
          <w:sz w:val="28"/>
          <w:szCs w:val="28"/>
          <w:lang w:val="uz-Cyrl-UZ"/>
        </w:rPr>
        <w:t>o’rdudir</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Tub</w:t>
      </w:r>
      <w:r w:rsidRPr="00395D9A">
        <w:rPr>
          <w:rFonts w:ascii="Times New Roman" w:hAnsi="Times New Roman"/>
          <w:sz w:val="28"/>
          <w:szCs w:val="28"/>
          <w:lang w:val="uz-Cyrl-UZ"/>
        </w:rPr>
        <w:t>-a</w:t>
      </w:r>
      <w:r>
        <w:rPr>
          <w:rFonts w:ascii="Times New Roman" w:hAnsi="Times New Roman"/>
          <w:sz w:val="28"/>
          <w:szCs w:val="28"/>
          <w:lang w:val="uz-Cyrl-UZ"/>
        </w:rPr>
        <w:t>sli</w:t>
      </w:r>
      <w:r w:rsidRPr="00395D9A">
        <w:rPr>
          <w:rFonts w:ascii="Times New Roman" w:hAnsi="Times New Roman"/>
          <w:sz w:val="28"/>
          <w:szCs w:val="28"/>
          <w:lang w:val="uz-Cyrl-UZ"/>
        </w:rPr>
        <w:t xml:space="preserve">, </w:t>
      </w:r>
      <w:r>
        <w:rPr>
          <w:rFonts w:ascii="Times New Roman" w:hAnsi="Times New Roman"/>
          <w:sz w:val="28"/>
          <w:szCs w:val="28"/>
          <w:lang w:val="uz-Cyrl-UZ"/>
        </w:rPr>
        <w:t>n</w:t>
      </w:r>
      <w:r w:rsidRPr="00395D9A">
        <w:rPr>
          <w:rFonts w:ascii="Times New Roman" w:hAnsi="Times New Roman"/>
          <w:sz w:val="28"/>
          <w:szCs w:val="28"/>
          <w:lang w:val="uz-Cyrl-UZ"/>
        </w:rPr>
        <w:t>a</w:t>
      </w:r>
      <w:r>
        <w:rPr>
          <w:rFonts w:ascii="Times New Roman" w:hAnsi="Times New Roman"/>
          <w:sz w:val="28"/>
          <w:szCs w:val="28"/>
          <w:lang w:val="uz-Cyrl-UZ"/>
        </w:rPr>
        <w:t>sl</w:t>
      </w:r>
      <w:r w:rsidRPr="00395D9A">
        <w:rPr>
          <w:rFonts w:ascii="Times New Roman" w:hAnsi="Times New Roman"/>
          <w:sz w:val="28"/>
          <w:szCs w:val="28"/>
          <w:lang w:val="uz-Cyrl-UZ"/>
        </w:rPr>
        <w:t>-</w:t>
      </w:r>
      <w:r>
        <w:rPr>
          <w:rFonts w:ascii="Times New Roman" w:hAnsi="Times New Roman"/>
          <w:sz w:val="28"/>
          <w:szCs w:val="28"/>
          <w:lang w:val="uz-Cyrl-UZ"/>
        </w:rPr>
        <w:t>n</w:t>
      </w:r>
      <w:r w:rsidRPr="00395D9A">
        <w:rPr>
          <w:rFonts w:ascii="Times New Roman" w:hAnsi="Times New Roman"/>
          <w:sz w:val="28"/>
          <w:szCs w:val="28"/>
          <w:lang w:val="uz-Cyrl-UZ"/>
        </w:rPr>
        <w:t>a</w:t>
      </w:r>
      <w:r>
        <w:rPr>
          <w:rFonts w:ascii="Times New Roman" w:hAnsi="Times New Roman"/>
          <w:sz w:val="28"/>
          <w:szCs w:val="28"/>
          <w:lang w:val="uz-Cyrl-UZ"/>
        </w:rPr>
        <w:t>s</w:t>
      </w:r>
      <w:r w:rsidRPr="00395D9A">
        <w:rPr>
          <w:rFonts w:ascii="Times New Roman" w:hAnsi="Times New Roman"/>
          <w:sz w:val="28"/>
          <w:szCs w:val="28"/>
          <w:lang w:val="uz-Cyrl-UZ"/>
        </w:rPr>
        <w:t>a</w:t>
      </w:r>
      <w:r>
        <w:rPr>
          <w:rFonts w:ascii="Times New Roman" w:hAnsi="Times New Roman"/>
          <w:sz w:val="28"/>
          <w:szCs w:val="28"/>
          <w:lang w:val="uz-Cyrl-UZ"/>
        </w:rPr>
        <w:t>bd</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tili so’z</w:t>
      </w:r>
      <w:r w:rsidRPr="00395D9A">
        <w:rPr>
          <w:rFonts w:ascii="Times New Roman" w:hAnsi="Times New Roman"/>
          <w:sz w:val="28"/>
          <w:szCs w:val="28"/>
          <w:lang w:val="uz-Cyrl-UZ"/>
        </w:rPr>
        <w:t xml:space="preserve"> o</w:t>
      </w:r>
      <w:r>
        <w:rPr>
          <w:rFonts w:ascii="Times New Roman" w:hAnsi="Times New Roman"/>
          <w:sz w:val="28"/>
          <w:szCs w:val="28"/>
          <w:lang w:val="uz-Cyrl-UZ"/>
        </w:rPr>
        <w:t>chdi</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p>
    <w:p w:rsidR="00823B96" w:rsidRPr="00395D9A" w:rsidRDefault="00823B96" w:rsidP="00395D9A">
      <w:pPr>
        <w:pStyle w:val="BodyTextIndent"/>
        <w:spacing w:after="0"/>
        <w:ind w:left="0" w:firstLine="567"/>
        <w:jc w:val="both"/>
        <w:rPr>
          <w:sz w:val="28"/>
          <w:szCs w:val="28"/>
          <w:lang w:val="uz-Cyrl-UZ"/>
        </w:rPr>
      </w:pPr>
      <w:r w:rsidRPr="00395D9A">
        <w:rPr>
          <w:sz w:val="28"/>
          <w:szCs w:val="28"/>
          <w:lang w:val="uz-Cyrl-UZ"/>
        </w:rPr>
        <w:t>Қ</w:t>
      </w:r>
      <w:r>
        <w:rPr>
          <w:sz w:val="28"/>
          <w:szCs w:val="28"/>
          <w:lang w:val="uz-Cyrl-UZ"/>
        </w:rPr>
        <w:t>uz</w:t>
      </w:r>
      <w:r w:rsidRPr="00395D9A">
        <w:rPr>
          <w:sz w:val="28"/>
          <w:szCs w:val="28"/>
          <w:lang w:val="uz-Cyrl-UZ"/>
        </w:rPr>
        <w:t xml:space="preserve"> </w:t>
      </w:r>
      <w:r>
        <w:rPr>
          <w:sz w:val="28"/>
          <w:szCs w:val="28"/>
          <w:lang w:val="uz-Cyrl-UZ"/>
        </w:rPr>
        <w:t>o’rdu</w:t>
      </w:r>
      <w:r w:rsidRPr="00395D9A">
        <w:rPr>
          <w:sz w:val="28"/>
          <w:szCs w:val="28"/>
          <w:lang w:val="uz-Cyrl-UZ"/>
        </w:rPr>
        <w:t xml:space="preserve"> </w:t>
      </w:r>
      <w:r>
        <w:rPr>
          <w:sz w:val="28"/>
          <w:szCs w:val="28"/>
          <w:lang w:val="uz-Cyrl-UZ"/>
        </w:rPr>
        <w:t>turkiyl</w:t>
      </w:r>
      <w:r w:rsidRPr="00395D9A">
        <w:rPr>
          <w:sz w:val="28"/>
          <w:szCs w:val="28"/>
          <w:lang w:val="uz-Cyrl-UZ"/>
        </w:rPr>
        <w:t>a</w:t>
      </w:r>
      <w:r>
        <w:rPr>
          <w:sz w:val="28"/>
          <w:szCs w:val="28"/>
          <w:lang w:val="uz-Cyrl-UZ"/>
        </w:rPr>
        <w:t>r</w:t>
      </w:r>
      <w:r w:rsidRPr="00395D9A">
        <w:rPr>
          <w:sz w:val="28"/>
          <w:szCs w:val="28"/>
          <w:lang w:val="uz-Cyrl-UZ"/>
        </w:rPr>
        <w:t xml:space="preserve"> </w:t>
      </w:r>
      <w:r>
        <w:rPr>
          <w:sz w:val="28"/>
          <w:szCs w:val="28"/>
          <w:lang w:val="uz-Cyrl-UZ"/>
        </w:rPr>
        <w:t>isti</w:t>
      </w:r>
      <w:r w:rsidRPr="00395D9A">
        <w:rPr>
          <w:sz w:val="28"/>
          <w:szCs w:val="28"/>
          <w:lang w:val="uz-Cyrl-UZ"/>
        </w:rPr>
        <w:t>қo</w:t>
      </w:r>
      <w:r>
        <w:rPr>
          <w:sz w:val="28"/>
          <w:szCs w:val="28"/>
          <w:lang w:val="uz-Cyrl-UZ"/>
        </w:rPr>
        <w:t>m</w:t>
      </w:r>
      <w:r w:rsidRPr="00395D9A">
        <w:rPr>
          <w:sz w:val="28"/>
          <w:szCs w:val="28"/>
          <w:lang w:val="uz-Cyrl-UZ"/>
        </w:rPr>
        <w:t>a</w:t>
      </w:r>
      <w:r>
        <w:rPr>
          <w:sz w:val="28"/>
          <w:szCs w:val="28"/>
          <w:lang w:val="uz-Cyrl-UZ"/>
        </w:rPr>
        <w:t>t</w:t>
      </w:r>
      <w:r w:rsidRPr="00395D9A">
        <w:rPr>
          <w:sz w:val="28"/>
          <w:szCs w:val="28"/>
          <w:lang w:val="uz-Cyrl-UZ"/>
        </w:rPr>
        <w:t xml:space="preserve"> қ</w:t>
      </w:r>
      <w:r>
        <w:rPr>
          <w:sz w:val="28"/>
          <w:szCs w:val="28"/>
          <w:lang w:val="uz-Cyrl-UZ"/>
        </w:rPr>
        <w:t>il</w:t>
      </w:r>
      <w:r w:rsidRPr="00395D9A">
        <w:rPr>
          <w:sz w:val="28"/>
          <w:szCs w:val="28"/>
          <w:lang w:val="uz-Cyrl-UZ"/>
        </w:rPr>
        <w:t>a</w:t>
      </w:r>
      <w:r>
        <w:rPr>
          <w:sz w:val="28"/>
          <w:szCs w:val="28"/>
          <w:lang w:val="uz-Cyrl-UZ"/>
        </w:rPr>
        <w:t>dig</w:t>
      </w:r>
      <w:r w:rsidRPr="00395D9A">
        <w:rPr>
          <w:sz w:val="28"/>
          <w:szCs w:val="28"/>
          <w:lang w:val="uz-Cyrl-UZ"/>
        </w:rPr>
        <w:t>a</w:t>
      </w:r>
      <w:r>
        <w:rPr>
          <w:sz w:val="28"/>
          <w:szCs w:val="28"/>
          <w:lang w:val="uz-Cyrl-UZ"/>
        </w:rPr>
        <w:t>n</w:t>
      </w:r>
      <w:r w:rsidRPr="00395D9A">
        <w:rPr>
          <w:sz w:val="28"/>
          <w:szCs w:val="28"/>
          <w:lang w:val="uz-Cyrl-UZ"/>
        </w:rPr>
        <w:t xml:space="preserve"> қa</w:t>
      </w:r>
      <w:r>
        <w:rPr>
          <w:sz w:val="28"/>
          <w:szCs w:val="28"/>
          <w:lang w:val="uz-Cyrl-UZ"/>
        </w:rPr>
        <w:t>dimiy</w:t>
      </w:r>
      <w:r w:rsidRPr="00395D9A">
        <w:rPr>
          <w:sz w:val="28"/>
          <w:szCs w:val="28"/>
          <w:lang w:val="uz-Cyrl-UZ"/>
        </w:rPr>
        <w:t xml:space="preserve"> </w:t>
      </w:r>
      <w:r>
        <w:rPr>
          <w:sz w:val="28"/>
          <w:szCs w:val="28"/>
          <w:lang w:val="uz-Cyrl-UZ"/>
        </w:rPr>
        <w:t>sh</w:t>
      </w:r>
      <w:r w:rsidRPr="00395D9A">
        <w:rPr>
          <w:sz w:val="28"/>
          <w:szCs w:val="28"/>
          <w:lang w:val="uz-Cyrl-UZ"/>
        </w:rPr>
        <w:t>aҳa</w:t>
      </w:r>
      <w:r>
        <w:rPr>
          <w:sz w:val="28"/>
          <w:szCs w:val="28"/>
          <w:lang w:val="uz-Cyrl-UZ"/>
        </w:rPr>
        <w:t>rl</w:t>
      </w:r>
      <w:r w:rsidRPr="00395D9A">
        <w:rPr>
          <w:sz w:val="28"/>
          <w:szCs w:val="28"/>
          <w:lang w:val="uz-Cyrl-UZ"/>
        </w:rPr>
        <w:t>a</w:t>
      </w:r>
      <w:r>
        <w:rPr>
          <w:sz w:val="28"/>
          <w:szCs w:val="28"/>
          <w:lang w:val="uz-Cyrl-UZ"/>
        </w:rPr>
        <w:t>rd</w:t>
      </w:r>
      <w:r w:rsidRPr="00395D9A">
        <w:rPr>
          <w:sz w:val="28"/>
          <w:szCs w:val="28"/>
          <w:lang w:val="uz-Cyrl-UZ"/>
        </w:rPr>
        <w:t>a</w:t>
      </w:r>
      <w:r>
        <w:rPr>
          <w:sz w:val="28"/>
          <w:szCs w:val="28"/>
          <w:lang w:val="uz-Cyrl-UZ"/>
        </w:rPr>
        <w:t>n</w:t>
      </w:r>
      <w:r w:rsidRPr="00395D9A">
        <w:rPr>
          <w:sz w:val="28"/>
          <w:szCs w:val="28"/>
          <w:lang w:val="uz-Cyrl-UZ"/>
        </w:rPr>
        <w:t xml:space="preserve"> </w:t>
      </w:r>
      <w:r>
        <w:rPr>
          <w:sz w:val="28"/>
          <w:szCs w:val="28"/>
          <w:lang w:val="uz-Cyrl-UZ"/>
        </w:rPr>
        <w:t>biri</w:t>
      </w:r>
      <w:r w:rsidRPr="00395D9A">
        <w:rPr>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B</w:t>
      </w:r>
      <w:r w:rsidRPr="00395D9A">
        <w:rPr>
          <w:rFonts w:ascii="Times New Roman" w:hAnsi="Times New Roman"/>
          <w:sz w:val="28"/>
          <w:szCs w:val="28"/>
          <w:lang w:val="uz-Cyrl-UZ"/>
        </w:rPr>
        <w:t>o</w:t>
      </w:r>
      <w:r>
        <w:rPr>
          <w:rFonts w:ascii="Times New Roman" w:hAnsi="Times New Roman"/>
          <w:sz w:val="28"/>
          <w:szCs w:val="28"/>
          <w:lang w:val="uz-Cyrl-UZ"/>
        </w:rPr>
        <w:t>l</w:t>
      </w:r>
      <w:r w:rsidRPr="00395D9A">
        <w:rPr>
          <w:rFonts w:ascii="Times New Roman" w:hAnsi="Times New Roman"/>
          <w:sz w:val="28"/>
          <w:szCs w:val="28"/>
          <w:lang w:val="uz-Cyrl-UZ"/>
        </w:rPr>
        <w:t>o</w:t>
      </w:r>
      <w:r>
        <w:rPr>
          <w:rFonts w:ascii="Times New Roman" w:hAnsi="Times New Roman"/>
          <w:sz w:val="28"/>
          <w:szCs w:val="28"/>
          <w:lang w:val="uz-Cyrl-UZ"/>
        </w:rPr>
        <w:t>s</w:t>
      </w:r>
      <w:r w:rsidRPr="00395D9A">
        <w:rPr>
          <w:rFonts w:ascii="Times New Roman" w:hAnsi="Times New Roman"/>
          <w:sz w:val="28"/>
          <w:szCs w:val="28"/>
          <w:lang w:val="uz-Cyrl-UZ"/>
        </w:rPr>
        <w:t>aғ</w:t>
      </w:r>
      <w:r>
        <w:rPr>
          <w:rFonts w:ascii="Times New Roman" w:hAnsi="Times New Roman"/>
          <w:sz w:val="28"/>
          <w:szCs w:val="28"/>
          <w:lang w:val="uz-Cyrl-UZ"/>
        </w:rPr>
        <w:t>un</w:t>
      </w:r>
      <w:r w:rsidRPr="00395D9A">
        <w:rPr>
          <w:rFonts w:ascii="Times New Roman" w:hAnsi="Times New Roman"/>
          <w:sz w:val="28"/>
          <w:szCs w:val="28"/>
          <w:lang w:val="uz-Cyrl-UZ"/>
        </w:rPr>
        <w:t xml:space="preserve"> </w:t>
      </w:r>
      <w:r>
        <w:rPr>
          <w:rFonts w:ascii="Times New Roman" w:hAnsi="Times New Roman"/>
          <w:sz w:val="28"/>
          <w:szCs w:val="28"/>
          <w:lang w:val="uz-Cyrl-UZ"/>
        </w:rPr>
        <w:t>n</w:t>
      </w:r>
      <w:r w:rsidRPr="00395D9A">
        <w:rPr>
          <w:rFonts w:ascii="Times New Roman" w:hAnsi="Times New Roman"/>
          <w:sz w:val="28"/>
          <w:szCs w:val="28"/>
          <w:lang w:val="uz-Cyrl-UZ"/>
        </w:rPr>
        <w:t>o</w:t>
      </w:r>
      <w:r>
        <w:rPr>
          <w:rFonts w:ascii="Times New Roman" w:hAnsi="Times New Roman"/>
          <w:sz w:val="28"/>
          <w:szCs w:val="28"/>
          <w:lang w:val="uz-Cyrl-UZ"/>
        </w:rPr>
        <w:t>mi</w:t>
      </w:r>
      <w:r w:rsidRPr="00395D9A">
        <w:rPr>
          <w:rFonts w:ascii="Times New Roman" w:hAnsi="Times New Roman"/>
          <w:sz w:val="28"/>
          <w:szCs w:val="28"/>
          <w:lang w:val="uz-Cyrl-UZ"/>
        </w:rPr>
        <w:t xml:space="preserve"> </w:t>
      </w:r>
      <w:r>
        <w:rPr>
          <w:rFonts w:ascii="Times New Roman" w:hAnsi="Times New Roman"/>
          <w:sz w:val="28"/>
          <w:szCs w:val="28"/>
          <w:lang w:val="uz-Cyrl-UZ"/>
        </w:rPr>
        <w:t>bil</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 xml:space="preserve"> ҳa</w:t>
      </w:r>
      <w:r>
        <w:rPr>
          <w:rFonts w:ascii="Times New Roman" w:hAnsi="Times New Roman"/>
          <w:sz w:val="28"/>
          <w:szCs w:val="28"/>
          <w:lang w:val="uz-Cyrl-UZ"/>
        </w:rPr>
        <w:t>m</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a</w:t>
      </w:r>
      <w:r>
        <w:rPr>
          <w:rFonts w:ascii="Times New Roman" w:hAnsi="Times New Roman"/>
          <w:sz w:val="28"/>
          <w:szCs w:val="28"/>
          <w:lang w:val="uz-Cyrl-UZ"/>
        </w:rPr>
        <w:t>sh</w:t>
      </w:r>
      <w:r w:rsidRPr="00395D9A">
        <w:rPr>
          <w:rFonts w:ascii="Times New Roman" w:hAnsi="Times New Roman"/>
          <w:sz w:val="28"/>
          <w:szCs w:val="28"/>
          <w:lang w:val="uz-Cyrl-UZ"/>
        </w:rPr>
        <w:t>ҳ</w:t>
      </w:r>
      <w:r>
        <w:rPr>
          <w:rFonts w:ascii="Times New Roman" w:hAnsi="Times New Roman"/>
          <w:sz w:val="28"/>
          <w:szCs w:val="28"/>
          <w:lang w:val="uz-Cyrl-UZ"/>
        </w:rPr>
        <w:t>ur</w:t>
      </w:r>
      <w:r w:rsidRPr="00395D9A">
        <w:rPr>
          <w:rFonts w:ascii="Times New Roman" w:hAnsi="Times New Roman"/>
          <w:sz w:val="28"/>
          <w:szCs w:val="28"/>
          <w:lang w:val="uz-Cyrl-UZ"/>
        </w:rPr>
        <w:t xml:space="preserve"> </w:t>
      </w:r>
      <w:r>
        <w:rPr>
          <w:rFonts w:ascii="Times New Roman" w:hAnsi="Times New Roman"/>
          <w:sz w:val="28"/>
          <w:szCs w:val="28"/>
          <w:lang w:val="uz-Cyrl-UZ"/>
        </w:rPr>
        <w:t>bo’lg</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sh</w:t>
      </w:r>
      <w:r w:rsidRPr="00395D9A">
        <w:rPr>
          <w:rFonts w:ascii="Times New Roman" w:hAnsi="Times New Roman"/>
          <w:sz w:val="28"/>
          <w:szCs w:val="28"/>
          <w:lang w:val="uz-Cyrl-UZ"/>
        </w:rPr>
        <w:t>aҳa</w:t>
      </w:r>
      <w:r>
        <w:rPr>
          <w:rFonts w:ascii="Times New Roman" w:hAnsi="Times New Roman"/>
          <w:sz w:val="28"/>
          <w:szCs w:val="28"/>
          <w:lang w:val="uz-Cyrl-UZ"/>
        </w:rPr>
        <w:t>r</w:t>
      </w:r>
      <w:r w:rsidRPr="00395D9A">
        <w:rPr>
          <w:rFonts w:ascii="Times New Roman" w:hAnsi="Times New Roman"/>
          <w:sz w:val="28"/>
          <w:szCs w:val="28"/>
          <w:lang w:val="uz-Cyrl-UZ"/>
        </w:rPr>
        <w:t xml:space="preserve"> XI a</w:t>
      </w:r>
      <w:r>
        <w:rPr>
          <w:rFonts w:ascii="Times New Roman" w:hAnsi="Times New Roman"/>
          <w:sz w:val="28"/>
          <w:szCs w:val="28"/>
          <w:lang w:val="uz-Cyrl-UZ"/>
        </w:rPr>
        <w:t>srd</w:t>
      </w:r>
      <w:r w:rsidRPr="00395D9A">
        <w:rPr>
          <w:rFonts w:ascii="Times New Roman" w:hAnsi="Times New Roman"/>
          <w:sz w:val="28"/>
          <w:szCs w:val="28"/>
          <w:lang w:val="uz-Cyrl-UZ"/>
        </w:rPr>
        <w:t xml:space="preserve">a </w:t>
      </w:r>
      <w:r>
        <w:rPr>
          <w:rFonts w:ascii="Times New Roman" w:hAnsi="Times New Roman"/>
          <w:sz w:val="28"/>
          <w:szCs w:val="28"/>
          <w:lang w:val="uz-Cyrl-UZ"/>
        </w:rPr>
        <w:t>yar</w:t>
      </w:r>
      <w:r w:rsidRPr="00395D9A">
        <w:rPr>
          <w:rFonts w:ascii="Times New Roman" w:hAnsi="Times New Roman"/>
          <w:sz w:val="28"/>
          <w:szCs w:val="28"/>
          <w:lang w:val="uz-Cyrl-UZ"/>
        </w:rPr>
        <w:t>a</w:t>
      </w:r>
      <w:r>
        <w:rPr>
          <w:rFonts w:ascii="Times New Roman" w:hAnsi="Times New Roman"/>
          <w:sz w:val="28"/>
          <w:szCs w:val="28"/>
          <w:lang w:val="uz-Cyrl-UZ"/>
        </w:rPr>
        <w:t>tilg</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yan</w:t>
      </w:r>
      <w:r w:rsidRPr="00395D9A">
        <w:rPr>
          <w:rFonts w:ascii="Times New Roman" w:hAnsi="Times New Roman"/>
          <w:sz w:val="28"/>
          <w:szCs w:val="28"/>
          <w:lang w:val="uz-Cyrl-UZ"/>
        </w:rPr>
        <w:t xml:space="preserve">a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t</w:t>
      </w:r>
      <w:r w:rsidRPr="00395D9A">
        <w:rPr>
          <w:rFonts w:ascii="Times New Roman" w:hAnsi="Times New Roman"/>
          <w:sz w:val="28"/>
          <w:szCs w:val="28"/>
          <w:lang w:val="uz-Cyrl-UZ"/>
        </w:rPr>
        <w:t>a</w:t>
      </w:r>
      <w:r>
        <w:rPr>
          <w:rFonts w:ascii="Times New Roman" w:hAnsi="Times New Roman"/>
          <w:sz w:val="28"/>
          <w:szCs w:val="28"/>
          <w:lang w:val="uz-Cyrl-UZ"/>
        </w:rPr>
        <w:t>sh</w:t>
      </w:r>
      <w:r w:rsidRPr="00395D9A">
        <w:rPr>
          <w:rFonts w:ascii="Times New Roman" w:hAnsi="Times New Roman"/>
          <w:sz w:val="28"/>
          <w:szCs w:val="28"/>
          <w:lang w:val="uz-Cyrl-UZ"/>
        </w:rPr>
        <w:t>a</w:t>
      </w:r>
      <w:r>
        <w:rPr>
          <w:rFonts w:ascii="Times New Roman" w:hAnsi="Times New Roman"/>
          <w:sz w:val="28"/>
          <w:szCs w:val="28"/>
          <w:lang w:val="uz-Cyrl-UZ"/>
        </w:rPr>
        <w:t>m</w:t>
      </w:r>
      <w:r w:rsidRPr="00395D9A">
        <w:rPr>
          <w:rFonts w:ascii="Times New Roman" w:hAnsi="Times New Roman"/>
          <w:sz w:val="28"/>
          <w:szCs w:val="28"/>
          <w:lang w:val="uz-Cyrl-UZ"/>
        </w:rPr>
        <w:t xml:space="preserve"> o</w:t>
      </w:r>
      <w:r>
        <w:rPr>
          <w:rFonts w:ascii="Times New Roman" w:hAnsi="Times New Roman"/>
          <w:sz w:val="28"/>
          <w:szCs w:val="28"/>
          <w:lang w:val="uz-Cyrl-UZ"/>
        </w:rPr>
        <w:t>bid</w:t>
      </w:r>
      <w:r w:rsidRPr="00395D9A">
        <w:rPr>
          <w:rFonts w:ascii="Times New Roman" w:hAnsi="Times New Roman"/>
          <w:sz w:val="28"/>
          <w:szCs w:val="28"/>
          <w:lang w:val="uz-Cyrl-UZ"/>
        </w:rPr>
        <w:t xml:space="preserve">a – </w:t>
      </w:r>
      <w:r>
        <w:rPr>
          <w:rFonts w:ascii="Times New Roman" w:hAnsi="Times New Roman"/>
          <w:sz w:val="28"/>
          <w:szCs w:val="28"/>
          <w:lang w:val="uz-Cyrl-UZ"/>
        </w:rPr>
        <w:t>M</w:t>
      </w:r>
      <w:r w:rsidRPr="00395D9A">
        <w:rPr>
          <w:rFonts w:ascii="Times New Roman" w:hAnsi="Times New Roman"/>
          <w:sz w:val="28"/>
          <w:szCs w:val="28"/>
          <w:lang w:val="uz-Cyrl-UZ"/>
        </w:rPr>
        <w:t>aҳ</w:t>
      </w:r>
      <w:r>
        <w:rPr>
          <w:rFonts w:ascii="Times New Roman" w:hAnsi="Times New Roman"/>
          <w:sz w:val="28"/>
          <w:szCs w:val="28"/>
          <w:lang w:val="uz-Cyrl-UZ"/>
        </w:rPr>
        <w:t>mud</w:t>
      </w:r>
      <w:r w:rsidRPr="00395D9A">
        <w:rPr>
          <w:rFonts w:ascii="Times New Roman" w:hAnsi="Times New Roman"/>
          <w:sz w:val="28"/>
          <w:szCs w:val="28"/>
          <w:lang w:val="uz-Cyrl-UZ"/>
        </w:rPr>
        <w:t xml:space="preserve"> Қo</w:t>
      </w:r>
      <w:r>
        <w:rPr>
          <w:rFonts w:ascii="Times New Roman" w:hAnsi="Times New Roman"/>
          <w:sz w:val="28"/>
          <w:szCs w:val="28"/>
          <w:lang w:val="uz-Cyrl-UZ"/>
        </w:rPr>
        <w:t>sh</w:t>
      </w:r>
      <w:r w:rsidRPr="00395D9A">
        <w:rPr>
          <w:rFonts w:ascii="Times New Roman" w:hAnsi="Times New Roman"/>
          <w:sz w:val="28"/>
          <w:szCs w:val="28"/>
          <w:lang w:val="uz-Cyrl-UZ"/>
        </w:rPr>
        <w:t>ғa</w:t>
      </w:r>
      <w:r>
        <w:rPr>
          <w:rFonts w:ascii="Times New Roman" w:hAnsi="Times New Roman"/>
          <w:sz w:val="28"/>
          <w:szCs w:val="28"/>
          <w:lang w:val="uz-Cyrl-UZ"/>
        </w:rPr>
        <w:t>riyning</w:t>
      </w:r>
      <w:r w:rsidRPr="00395D9A">
        <w:rPr>
          <w:rFonts w:ascii="Times New Roman" w:hAnsi="Times New Roman"/>
          <w:sz w:val="28"/>
          <w:szCs w:val="28"/>
          <w:lang w:val="uz-Cyrl-UZ"/>
        </w:rPr>
        <w:t xml:space="preserve"> «</w:t>
      </w:r>
      <w:r>
        <w:rPr>
          <w:rFonts w:ascii="Times New Roman" w:hAnsi="Times New Roman"/>
          <w:sz w:val="28"/>
          <w:szCs w:val="28"/>
          <w:lang w:val="uz-Cyrl-UZ"/>
        </w:rPr>
        <w:t>D</w:t>
      </w:r>
      <w:r w:rsidRPr="00395D9A">
        <w:rPr>
          <w:rFonts w:ascii="Times New Roman" w:hAnsi="Times New Roman"/>
          <w:sz w:val="28"/>
          <w:szCs w:val="28"/>
          <w:lang w:val="uz-Cyrl-UZ"/>
        </w:rPr>
        <w:t>e</w:t>
      </w:r>
      <w:r>
        <w:rPr>
          <w:rFonts w:ascii="Times New Roman" w:hAnsi="Times New Roman"/>
          <w:sz w:val="28"/>
          <w:szCs w:val="28"/>
          <w:lang w:val="uz-Cyrl-UZ"/>
        </w:rPr>
        <w:t>v</w:t>
      </w:r>
      <w:r w:rsidRPr="00395D9A">
        <w:rPr>
          <w:rFonts w:ascii="Times New Roman" w:hAnsi="Times New Roman"/>
          <w:sz w:val="28"/>
          <w:szCs w:val="28"/>
          <w:lang w:val="uz-Cyrl-UZ"/>
        </w:rPr>
        <w:t>o</w:t>
      </w:r>
      <w:r>
        <w:rPr>
          <w:rFonts w:ascii="Times New Roman" w:hAnsi="Times New Roman"/>
          <w:sz w:val="28"/>
          <w:szCs w:val="28"/>
          <w:lang w:val="uz-Cyrl-UZ"/>
        </w:rPr>
        <w:t>nu</w:t>
      </w:r>
      <w:r w:rsidRPr="00395D9A">
        <w:rPr>
          <w:rFonts w:ascii="Times New Roman" w:hAnsi="Times New Roman"/>
          <w:sz w:val="28"/>
          <w:szCs w:val="28"/>
          <w:lang w:val="uz-Cyrl-UZ"/>
        </w:rPr>
        <w:t xml:space="preserve"> </w:t>
      </w:r>
      <w:r>
        <w:rPr>
          <w:rFonts w:ascii="Times New Roman" w:hAnsi="Times New Roman"/>
          <w:sz w:val="28"/>
          <w:szCs w:val="28"/>
          <w:lang w:val="uz-Cyrl-UZ"/>
        </w:rPr>
        <w:t>lu</w:t>
      </w:r>
      <w:r w:rsidRPr="00395D9A">
        <w:rPr>
          <w:rFonts w:ascii="Times New Roman" w:hAnsi="Times New Roman"/>
          <w:sz w:val="28"/>
          <w:szCs w:val="28"/>
          <w:lang w:val="uz-Cyrl-UZ"/>
        </w:rPr>
        <w:t>ғo</w:t>
      </w:r>
      <w:r>
        <w:rPr>
          <w:rFonts w:ascii="Times New Roman" w:hAnsi="Times New Roman"/>
          <w:sz w:val="28"/>
          <w:szCs w:val="28"/>
          <w:lang w:val="uz-Cyrl-UZ"/>
        </w:rPr>
        <w:t>t</w:t>
      </w:r>
      <w:r w:rsidRPr="00395D9A">
        <w:rPr>
          <w:rFonts w:ascii="Times New Roman" w:hAnsi="Times New Roman"/>
          <w:sz w:val="28"/>
          <w:szCs w:val="28"/>
          <w:lang w:val="uz-Cyrl-UZ"/>
        </w:rPr>
        <w:t xml:space="preserve"> </w:t>
      </w:r>
      <w:r>
        <w:rPr>
          <w:rFonts w:ascii="Times New Roman" w:hAnsi="Times New Roman"/>
          <w:sz w:val="28"/>
          <w:szCs w:val="28"/>
          <w:lang w:val="uz-Cyrl-UZ"/>
        </w:rPr>
        <w:t>it</w:t>
      </w:r>
      <w:r w:rsidRPr="00395D9A">
        <w:rPr>
          <w:rFonts w:ascii="Times New Roman" w:hAnsi="Times New Roman"/>
          <w:sz w:val="28"/>
          <w:szCs w:val="28"/>
          <w:lang w:val="uz-Cyrl-UZ"/>
        </w:rPr>
        <w:t>-</w:t>
      </w:r>
      <w:r>
        <w:rPr>
          <w:rFonts w:ascii="Times New Roman" w:hAnsi="Times New Roman"/>
          <w:sz w:val="28"/>
          <w:szCs w:val="28"/>
          <w:lang w:val="uz-Cyrl-UZ"/>
        </w:rPr>
        <w:t>turk</w:t>
      </w:r>
      <w:r w:rsidRPr="00395D9A">
        <w:rPr>
          <w:rFonts w:ascii="Times New Roman" w:hAnsi="Times New Roman"/>
          <w:sz w:val="28"/>
          <w:szCs w:val="28"/>
          <w:lang w:val="uz-Cyrl-UZ"/>
        </w:rPr>
        <w:t>» a</w:t>
      </w:r>
      <w:r>
        <w:rPr>
          <w:rFonts w:ascii="Times New Roman" w:hAnsi="Times New Roman"/>
          <w:sz w:val="28"/>
          <w:szCs w:val="28"/>
          <w:lang w:val="uz-Cyrl-UZ"/>
        </w:rPr>
        <w:t>s</w:t>
      </w:r>
      <w:r w:rsidRPr="00395D9A">
        <w:rPr>
          <w:rFonts w:ascii="Times New Roman" w:hAnsi="Times New Roman"/>
          <w:sz w:val="28"/>
          <w:szCs w:val="28"/>
          <w:lang w:val="uz-Cyrl-UZ"/>
        </w:rPr>
        <w:t>a</w:t>
      </w:r>
      <w:r>
        <w:rPr>
          <w:rFonts w:ascii="Times New Roman" w:hAnsi="Times New Roman"/>
          <w:sz w:val="28"/>
          <w:szCs w:val="28"/>
          <w:lang w:val="uz-Cyrl-UZ"/>
        </w:rPr>
        <w:t>rid</w:t>
      </w:r>
      <w:r w:rsidRPr="00395D9A">
        <w:rPr>
          <w:rFonts w:ascii="Times New Roman" w:hAnsi="Times New Roman"/>
          <w:sz w:val="28"/>
          <w:szCs w:val="28"/>
          <w:lang w:val="uz-Cyrl-UZ"/>
        </w:rPr>
        <w:t xml:space="preserve">a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n</w:t>
      </w:r>
      <w:r w:rsidRPr="00395D9A">
        <w:rPr>
          <w:rFonts w:ascii="Times New Roman" w:hAnsi="Times New Roman"/>
          <w:sz w:val="28"/>
          <w:szCs w:val="28"/>
          <w:lang w:val="uz-Cyrl-UZ"/>
        </w:rPr>
        <w:t>e</w:t>
      </w:r>
      <w:r>
        <w:rPr>
          <w:rFonts w:ascii="Times New Roman" w:hAnsi="Times New Roman"/>
          <w:sz w:val="28"/>
          <w:szCs w:val="28"/>
          <w:lang w:val="uz-Cyrl-UZ"/>
        </w:rPr>
        <w:t>ch</w:t>
      </w:r>
      <w:r w:rsidRPr="00395D9A">
        <w:rPr>
          <w:rFonts w:ascii="Times New Roman" w:hAnsi="Times New Roman"/>
          <w:sz w:val="28"/>
          <w:szCs w:val="28"/>
          <w:lang w:val="uz-Cyrl-UZ"/>
        </w:rPr>
        <w:t xml:space="preserve">a </w:t>
      </w:r>
      <w:r>
        <w:rPr>
          <w:rFonts w:ascii="Times New Roman" w:hAnsi="Times New Roman"/>
          <w:sz w:val="28"/>
          <w:szCs w:val="28"/>
          <w:lang w:val="uz-Cyrl-UZ"/>
        </w:rPr>
        <w:t>m</w:t>
      </w:r>
      <w:r w:rsidRPr="00395D9A">
        <w:rPr>
          <w:rFonts w:ascii="Times New Roman" w:hAnsi="Times New Roman"/>
          <w:sz w:val="28"/>
          <w:szCs w:val="28"/>
          <w:lang w:val="uz-Cyrl-UZ"/>
        </w:rPr>
        <w:t>a</w:t>
      </w:r>
      <w:r>
        <w:rPr>
          <w:rFonts w:ascii="Times New Roman" w:hAnsi="Times New Roman"/>
          <w:sz w:val="28"/>
          <w:szCs w:val="28"/>
          <w:lang w:val="uz-Cyrl-UZ"/>
        </w:rPr>
        <w:t>rt</w:t>
      </w:r>
      <w:r w:rsidRPr="00395D9A">
        <w:rPr>
          <w:rFonts w:ascii="Times New Roman" w:hAnsi="Times New Roman"/>
          <w:sz w:val="28"/>
          <w:szCs w:val="28"/>
          <w:lang w:val="uz-Cyrl-UZ"/>
        </w:rPr>
        <w:t xml:space="preserve">a </w:t>
      </w:r>
      <w:r>
        <w:rPr>
          <w:rFonts w:ascii="Times New Roman" w:hAnsi="Times New Roman"/>
          <w:sz w:val="28"/>
          <w:szCs w:val="28"/>
          <w:lang w:val="uz-Cyrl-UZ"/>
        </w:rPr>
        <w:t>tilg</w:t>
      </w:r>
      <w:r w:rsidRPr="00395D9A">
        <w:rPr>
          <w:rFonts w:ascii="Times New Roman" w:hAnsi="Times New Roman"/>
          <w:sz w:val="28"/>
          <w:szCs w:val="28"/>
          <w:lang w:val="uz-Cyrl-UZ"/>
        </w:rPr>
        <w:t>a o</w:t>
      </w:r>
      <w:r>
        <w:rPr>
          <w:rFonts w:ascii="Times New Roman" w:hAnsi="Times New Roman"/>
          <w:sz w:val="28"/>
          <w:szCs w:val="28"/>
          <w:lang w:val="uz-Cyrl-UZ"/>
        </w:rPr>
        <w:t>lin</w:t>
      </w:r>
      <w:r w:rsidRPr="00395D9A">
        <w:rPr>
          <w:rFonts w:ascii="Times New Roman" w:hAnsi="Times New Roman"/>
          <w:sz w:val="28"/>
          <w:szCs w:val="28"/>
          <w:lang w:val="uz-Cyrl-UZ"/>
        </w:rPr>
        <w:t>a</w:t>
      </w:r>
      <w:r>
        <w:rPr>
          <w:rFonts w:ascii="Times New Roman" w:hAnsi="Times New Roman"/>
          <w:sz w:val="28"/>
          <w:szCs w:val="28"/>
          <w:lang w:val="uz-Cyrl-UZ"/>
        </w:rPr>
        <w:t>di</w:t>
      </w:r>
      <w:r w:rsidRPr="00395D9A">
        <w:rPr>
          <w:rFonts w:ascii="Times New Roman" w:hAnsi="Times New Roman"/>
          <w:sz w:val="28"/>
          <w:szCs w:val="28"/>
          <w:lang w:val="uz-Cyrl-UZ"/>
        </w:rPr>
        <w:t xml:space="preserve">. </w:t>
      </w:r>
      <w:r>
        <w:rPr>
          <w:rFonts w:ascii="Times New Roman" w:hAnsi="Times New Roman"/>
          <w:sz w:val="28"/>
          <w:szCs w:val="28"/>
          <w:lang w:val="uz-Cyrl-UZ"/>
        </w:rPr>
        <w:t>Juml</w:t>
      </w:r>
      <w:r w:rsidRPr="00395D9A">
        <w:rPr>
          <w:rFonts w:ascii="Times New Roman" w:hAnsi="Times New Roman"/>
          <w:sz w:val="28"/>
          <w:szCs w:val="28"/>
          <w:lang w:val="uz-Cyrl-UZ"/>
        </w:rPr>
        <w:t>a</w:t>
      </w:r>
      <w:r>
        <w:rPr>
          <w:rFonts w:ascii="Times New Roman" w:hAnsi="Times New Roman"/>
          <w:sz w:val="28"/>
          <w:szCs w:val="28"/>
          <w:lang w:val="uz-Cyrl-UZ"/>
        </w:rPr>
        <w:t>d</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sh</w:t>
      </w:r>
      <w:r w:rsidRPr="00395D9A">
        <w:rPr>
          <w:rFonts w:ascii="Times New Roman" w:hAnsi="Times New Roman"/>
          <w:sz w:val="28"/>
          <w:szCs w:val="28"/>
          <w:lang w:val="uz-Cyrl-UZ"/>
        </w:rPr>
        <w:t>aҳa</w:t>
      </w:r>
      <w:r>
        <w:rPr>
          <w:rFonts w:ascii="Times New Roman" w:hAnsi="Times New Roman"/>
          <w:sz w:val="28"/>
          <w:szCs w:val="28"/>
          <w:lang w:val="uz-Cyrl-UZ"/>
        </w:rPr>
        <w:t>rning</w:t>
      </w:r>
      <w:r w:rsidRPr="00395D9A">
        <w:rPr>
          <w:rFonts w:ascii="Times New Roman" w:hAnsi="Times New Roman"/>
          <w:sz w:val="28"/>
          <w:szCs w:val="28"/>
          <w:lang w:val="uz-Cyrl-UZ"/>
        </w:rPr>
        <w:t xml:space="preserve"> a</w:t>
      </w:r>
      <w:r>
        <w:rPr>
          <w:rFonts w:ascii="Times New Roman" w:hAnsi="Times New Roman"/>
          <w:sz w:val="28"/>
          <w:szCs w:val="28"/>
          <w:lang w:val="uz-Cyrl-UZ"/>
        </w:rPr>
        <w:t>r</w:t>
      </w:r>
      <w:r w:rsidRPr="00395D9A">
        <w:rPr>
          <w:rFonts w:ascii="Times New Roman" w:hAnsi="Times New Roman"/>
          <w:sz w:val="28"/>
          <w:szCs w:val="28"/>
          <w:lang w:val="uz-Cyrl-UZ"/>
        </w:rPr>
        <w:t>ғ</w:t>
      </w:r>
      <w:r>
        <w:rPr>
          <w:rFonts w:ascii="Times New Roman" w:hAnsi="Times New Roman"/>
          <w:sz w:val="28"/>
          <w:szCs w:val="28"/>
          <w:lang w:val="uz-Cyrl-UZ"/>
        </w:rPr>
        <w:t>un</w:t>
      </w:r>
      <w:r w:rsidRPr="00395D9A">
        <w:rPr>
          <w:rFonts w:ascii="Times New Roman" w:hAnsi="Times New Roman"/>
          <w:sz w:val="28"/>
          <w:szCs w:val="28"/>
          <w:lang w:val="uz-Cyrl-UZ"/>
        </w:rPr>
        <w:t xml:space="preserve"> </w:t>
      </w:r>
      <w:r>
        <w:rPr>
          <w:rFonts w:ascii="Times New Roman" w:hAnsi="Times New Roman"/>
          <w:sz w:val="28"/>
          <w:szCs w:val="28"/>
          <w:lang w:val="uz-Cyrl-UZ"/>
        </w:rPr>
        <w:t>l</w:t>
      </w:r>
      <w:r w:rsidRPr="00395D9A">
        <w:rPr>
          <w:rFonts w:ascii="Times New Roman" w:hAnsi="Times New Roman"/>
          <w:sz w:val="28"/>
          <w:szCs w:val="28"/>
          <w:lang w:val="uz-Cyrl-UZ"/>
        </w:rPr>
        <w:t>aҳ</w:t>
      </w:r>
      <w:r>
        <w:rPr>
          <w:rFonts w:ascii="Times New Roman" w:hAnsi="Times New Roman"/>
          <w:sz w:val="28"/>
          <w:szCs w:val="28"/>
          <w:lang w:val="uz-Cyrl-UZ"/>
        </w:rPr>
        <w:t>j</w:t>
      </w:r>
      <w:r w:rsidRPr="00395D9A">
        <w:rPr>
          <w:rFonts w:ascii="Times New Roman" w:hAnsi="Times New Roman"/>
          <w:sz w:val="28"/>
          <w:szCs w:val="28"/>
          <w:lang w:val="uz-Cyrl-UZ"/>
        </w:rPr>
        <w:t>a</w:t>
      </w:r>
      <w:r>
        <w:rPr>
          <w:rFonts w:ascii="Times New Roman" w:hAnsi="Times New Roman"/>
          <w:sz w:val="28"/>
          <w:szCs w:val="28"/>
          <w:lang w:val="uz-Cyrl-UZ"/>
        </w:rPr>
        <w:t>sid</w:t>
      </w:r>
      <w:r w:rsidRPr="00395D9A">
        <w:rPr>
          <w:rFonts w:ascii="Times New Roman" w:hAnsi="Times New Roman"/>
          <w:sz w:val="28"/>
          <w:szCs w:val="28"/>
          <w:lang w:val="uz-Cyrl-UZ"/>
        </w:rPr>
        <w:t>a Қ</w:t>
      </w:r>
      <w:r>
        <w:rPr>
          <w:rFonts w:ascii="Times New Roman" w:hAnsi="Times New Roman"/>
          <w:sz w:val="28"/>
          <w:szCs w:val="28"/>
          <w:lang w:val="uz-Cyrl-UZ"/>
        </w:rPr>
        <w:t>uz</w:t>
      </w:r>
      <w:r w:rsidRPr="00395D9A">
        <w:rPr>
          <w:rFonts w:ascii="Times New Roman" w:hAnsi="Times New Roman"/>
          <w:sz w:val="28"/>
          <w:szCs w:val="28"/>
          <w:lang w:val="uz-Cyrl-UZ"/>
        </w:rPr>
        <w:t xml:space="preserve"> </w:t>
      </w:r>
      <w:r>
        <w:rPr>
          <w:rFonts w:ascii="Times New Roman" w:hAnsi="Times New Roman"/>
          <w:sz w:val="28"/>
          <w:szCs w:val="28"/>
          <w:lang w:val="uz-Cyrl-UZ"/>
        </w:rPr>
        <w:t>ulus</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ғ</w:t>
      </w:r>
      <w:r>
        <w:rPr>
          <w:rFonts w:ascii="Times New Roman" w:hAnsi="Times New Roman"/>
          <w:sz w:val="28"/>
          <w:szCs w:val="28"/>
          <w:lang w:val="uz-Cyrl-UZ"/>
        </w:rPr>
        <w:t>uz</w:t>
      </w:r>
      <w:r w:rsidRPr="00395D9A">
        <w:rPr>
          <w:rFonts w:ascii="Times New Roman" w:hAnsi="Times New Roman"/>
          <w:sz w:val="28"/>
          <w:szCs w:val="28"/>
          <w:lang w:val="uz-Cyrl-UZ"/>
        </w:rPr>
        <w:t xml:space="preserve"> </w:t>
      </w:r>
      <w:r>
        <w:rPr>
          <w:rFonts w:ascii="Times New Roman" w:hAnsi="Times New Roman"/>
          <w:sz w:val="28"/>
          <w:szCs w:val="28"/>
          <w:lang w:val="uz-Cyrl-UZ"/>
        </w:rPr>
        <w:t>l</w:t>
      </w:r>
      <w:r w:rsidRPr="00395D9A">
        <w:rPr>
          <w:rFonts w:ascii="Times New Roman" w:hAnsi="Times New Roman"/>
          <w:sz w:val="28"/>
          <w:szCs w:val="28"/>
          <w:lang w:val="uz-Cyrl-UZ"/>
        </w:rPr>
        <w:t>aҳ</w:t>
      </w:r>
      <w:r>
        <w:rPr>
          <w:rFonts w:ascii="Times New Roman" w:hAnsi="Times New Roman"/>
          <w:sz w:val="28"/>
          <w:szCs w:val="28"/>
          <w:lang w:val="uz-Cyrl-UZ"/>
        </w:rPr>
        <w:t>j</w:t>
      </w:r>
      <w:r w:rsidRPr="00395D9A">
        <w:rPr>
          <w:rFonts w:ascii="Times New Roman" w:hAnsi="Times New Roman"/>
          <w:sz w:val="28"/>
          <w:szCs w:val="28"/>
          <w:lang w:val="uz-Cyrl-UZ"/>
        </w:rPr>
        <w:t>a</w:t>
      </w:r>
      <w:r>
        <w:rPr>
          <w:rFonts w:ascii="Times New Roman" w:hAnsi="Times New Roman"/>
          <w:sz w:val="28"/>
          <w:szCs w:val="28"/>
          <w:lang w:val="uz-Cyrl-UZ"/>
        </w:rPr>
        <w:t>sid</w:t>
      </w:r>
      <w:r w:rsidRPr="00395D9A">
        <w:rPr>
          <w:rFonts w:ascii="Times New Roman" w:hAnsi="Times New Roman"/>
          <w:sz w:val="28"/>
          <w:szCs w:val="28"/>
          <w:lang w:val="uz-Cyrl-UZ"/>
        </w:rPr>
        <w:t xml:space="preserve">a </w:t>
      </w:r>
      <w:r>
        <w:rPr>
          <w:rFonts w:ascii="Times New Roman" w:hAnsi="Times New Roman"/>
          <w:sz w:val="28"/>
          <w:szCs w:val="28"/>
          <w:lang w:val="uz-Cyrl-UZ"/>
        </w:rPr>
        <w:t>es</w:t>
      </w:r>
      <w:r w:rsidRPr="00395D9A">
        <w:rPr>
          <w:rFonts w:ascii="Times New Roman" w:hAnsi="Times New Roman"/>
          <w:sz w:val="28"/>
          <w:szCs w:val="28"/>
          <w:lang w:val="uz-Cyrl-UZ"/>
        </w:rPr>
        <w:t>a Қ</w:t>
      </w:r>
      <w:r>
        <w:rPr>
          <w:rFonts w:ascii="Times New Roman" w:hAnsi="Times New Roman"/>
          <w:sz w:val="28"/>
          <w:szCs w:val="28"/>
          <w:lang w:val="uz-Cyrl-UZ"/>
        </w:rPr>
        <w:t>uz</w:t>
      </w:r>
      <w:r w:rsidRPr="00395D9A">
        <w:rPr>
          <w:rFonts w:ascii="Times New Roman" w:hAnsi="Times New Roman"/>
          <w:sz w:val="28"/>
          <w:szCs w:val="28"/>
          <w:lang w:val="uz-Cyrl-UZ"/>
        </w:rPr>
        <w:t xml:space="preserve"> </w:t>
      </w:r>
      <w:r>
        <w:rPr>
          <w:rFonts w:ascii="Times New Roman" w:hAnsi="Times New Roman"/>
          <w:sz w:val="28"/>
          <w:szCs w:val="28"/>
          <w:lang w:val="uz-Cyrl-UZ"/>
        </w:rPr>
        <w:t>o’rdu</w:t>
      </w:r>
      <w:r w:rsidRPr="00395D9A">
        <w:rPr>
          <w:rFonts w:ascii="Times New Roman" w:hAnsi="Times New Roman"/>
          <w:sz w:val="28"/>
          <w:szCs w:val="28"/>
          <w:lang w:val="uz-Cyrl-UZ"/>
        </w:rPr>
        <w:t xml:space="preserve"> </w:t>
      </w:r>
      <w:r>
        <w:rPr>
          <w:rFonts w:ascii="Times New Roman" w:hAnsi="Times New Roman"/>
          <w:sz w:val="28"/>
          <w:szCs w:val="28"/>
          <w:lang w:val="uz-Cyrl-UZ"/>
        </w:rPr>
        <w:t>d</w:t>
      </w:r>
      <w:r w:rsidRPr="00395D9A">
        <w:rPr>
          <w:rFonts w:ascii="Times New Roman" w:hAnsi="Times New Roman"/>
          <w:sz w:val="28"/>
          <w:szCs w:val="28"/>
          <w:lang w:val="uz-Cyrl-UZ"/>
        </w:rPr>
        <w:t>e</w:t>
      </w:r>
      <w:r>
        <w:rPr>
          <w:rFonts w:ascii="Times New Roman" w:hAnsi="Times New Roman"/>
          <w:sz w:val="28"/>
          <w:szCs w:val="28"/>
          <w:lang w:val="uz-Cyrl-UZ"/>
        </w:rPr>
        <w:t>b</w:t>
      </w:r>
      <w:r w:rsidRPr="00395D9A">
        <w:rPr>
          <w:rFonts w:ascii="Times New Roman" w:hAnsi="Times New Roman"/>
          <w:sz w:val="28"/>
          <w:szCs w:val="28"/>
          <w:lang w:val="uz-Cyrl-UZ"/>
        </w:rPr>
        <w:t xml:space="preserve"> </w:t>
      </w:r>
      <w:r>
        <w:rPr>
          <w:rFonts w:ascii="Times New Roman" w:hAnsi="Times New Roman"/>
          <w:sz w:val="28"/>
          <w:szCs w:val="28"/>
          <w:lang w:val="uz-Cyrl-UZ"/>
        </w:rPr>
        <w:t>yuritilishini</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aҳ</w:t>
      </w:r>
      <w:r>
        <w:rPr>
          <w:rFonts w:ascii="Times New Roman" w:hAnsi="Times New Roman"/>
          <w:sz w:val="28"/>
          <w:szCs w:val="28"/>
          <w:lang w:val="uz-Cyrl-UZ"/>
        </w:rPr>
        <w:t>mud</w:t>
      </w:r>
      <w:r w:rsidRPr="00395D9A">
        <w:rPr>
          <w:rFonts w:ascii="Times New Roman" w:hAnsi="Times New Roman"/>
          <w:sz w:val="28"/>
          <w:szCs w:val="28"/>
          <w:lang w:val="uz-Cyrl-UZ"/>
        </w:rPr>
        <w:t xml:space="preserve"> Қo</w:t>
      </w:r>
      <w:r>
        <w:rPr>
          <w:rFonts w:ascii="Times New Roman" w:hAnsi="Times New Roman"/>
          <w:sz w:val="28"/>
          <w:szCs w:val="28"/>
          <w:lang w:val="uz-Cyrl-UZ"/>
        </w:rPr>
        <w:t>sh</w:t>
      </w:r>
      <w:r w:rsidRPr="00395D9A">
        <w:rPr>
          <w:rFonts w:ascii="Times New Roman" w:hAnsi="Times New Roman"/>
          <w:sz w:val="28"/>
          <w:szCs w:val="28"/>
          <w:lang w:val="uz-Cyrl-UZ"/>
        </w:rPr>
        <w:t>ғa</w:t>
      </w:r>
      <w:r>
        <w:rPr>
          <w:rFonts w:ascii="Times New Roman" w:hAnsi="Times New Roman"/>
          <w:sz w:val="28"/>
          <w:szCs w:val="28"/>
          <w:lang w:val="uz-Cyrl-UZ"/>
        </w:rPr>
        <w:t>riy</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ax</w:t>
      </w:r>
      <w:r>
        <w:rPr>
          <w:rFonts w:ascii="Times New Roman" w:hAnsi="Times New Roman"/>
          <w:sz w:val="28"/>
          <w:szCs w:val="28"/>
          <w:lang w:val="uz-Cyrl-UZ"/>
        </w:rPr>
        <w:t>sus</w:t>
      </w:r>
      <w:r w:rsidRPr="00395D9A">
        <w:rPr>
          <w:rFonts w:ascii="Times New Roman" w:hAnsi="Times New Roman"/>
          <w:sz w:val="28"/>
          <w:szCs w:val="28"/>
          <w:lang w:val="uz-Cyrl-UZ"/>
        </w:rPr>
        <w:t xml:space="preserve"> қa</w:t>
      </w:r>
      <w:r>
        <w:rPr>
          <w:rFonts w:ascii="Times New Roman" w:hAnsi="Times New Roman"/>
          <w:sz w:val="28"/>
          <w:szCs w:val="28"/>
          <w:lang w:val="uz-Cyrl-UZ"/>
        </w:rPr>
        <w:t>yd</w:t>
      </w:r>
      <w:r w:rsidRPr="00395D9A">
        <w:rPr>
          <w:rFonts w:ascii="Times New Roman" w:hAnsi="Times New Roman"/>
          <w:sz w:val="28"/>
          <w:szCs w:val="28"/>
          <w:lang w:val="uz-Cyrl-UZ"/>
        </w:rPr>
        <w:t xml:space="preserve"> </w:t>
      </w:r>
      <w:r>
        <w:rPr>
          <w:rFonts w:ascii="Times New Roman" w:hAnsi="Times New Roman"/>
          <w:sz w:val="28"/>
          <w:szCs w:val="28"/>
          <w:lang w:val="uz-Cyrl-UZ"/>
        </w:rPr>
        <w:t>et</w:t>
      </w:r>
      <w:r w:rsidRPr="00395D9A">
        <w:rPr>
          <w:rFonts w:ascii="Times New Roman" w:hAnsi="Times New Roman"/>
          <w:sz w:val="28"/>
          <w:szCs w:val="28"/>
          <w:lang w:val="uz-Cyrl-UZ"/>
        </w:rPr>
        <w:t>a</w:t>
      </w:r>
      <w:r>
        <w:rPr>
          <w:rFonts w:ascii="Times New Roman" w:hAnsi="Times New Roman"/>
          <w:sz w:val="28"/>
          <w:szCs w:val="28"/>
          <w:lang w:val="uz-Cyrl-UZ"/>
        </w:rPr>
        <w:t>di</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Pr>
          <w:rFonts w:ascii="Times New Roman" w:hAnsi="Times New Roman"/>
          <w:sz w:val="28"/>
          <w:szCs w:val="28"/>
          <w:lang w:val="uz-Cyrl-UZ"/>
        </w:rPr>
        <w:t>Yusuf</w:t>
      </w:r>
      <w:r w:rsidRPr="00395D9A">
        <w:rPr>
          <w:rFonts w:ascii="Times New Roman" w:hAnsi="Times New Roman"/>
          <w:sz w:val="28"/>
          <w:szCs w:val="28"/>
          <w:lang w:val="uz-Cyrl-UZ"/>
        </w:rPr>
        <w:t xml:space="preserve"> Xo</w:t>
      </w:r>
      <w:r>
        <w:rPr>
          <w:rFonts w:ascii="Times New Roman" w:hAnsi="Times New Roman"/>
          <w:sz w:val="28"/>
          <w:szCs w:val="28"/>
          <w:lang w:val="uz-Cyrl-UZ"/>
        </w:rPr>
        <w:t>s</w:t>
      </w:r>
      <w:r w:rsidRPr="00395D9A">
        <w:rPr>
          <w:rFonts w:ascii="Times New Roman" w:hAnsi="Times New Roman"/>
          <w:sz w:val="28"/>
          <w:szCs w:val="28"/>
          <w:lang w:val="uz-Cyrl-UZ"/>
        </w:rPr>
        <w:t xml:space="preserve"> Ҳo</w:t>
      </w:r>
      <w:r>
        <w:rPr>
          <w:rFonts w:ascii="Times New Roman" w:hAnsi="Times New Roman"/>
          <w:sz w:val="28"/>
          <w:szCs w:val="28"/>
          <w:lang w:val="uz-Cyrl-UZ"/>
        </w:rPr>
        <w:t>jib</w:t>
      </w:r>
      <w:r w:rsidRPr="00395D9A">
        <w:rPr>
          <w:rFonts w:ascii="Times New Roman" w:hAnsi="Times New Roman"/>
          <w:sz w:val="28"/>
          <w:szCs w:val="28"/>
          <w:lang w:val="uz-Cyrl-UZ"/>
        </w:rPr>
        <w:t xml:space="preserve"> ҳa</w:t>
      </w:r>
      <w:r>
        <w:rPr>
          <w:rFonts w:ascii="Times New Roman" w:hAnsi="Times New Roman"/>
          <w:sz w:val="28"/>
          <w:szCs w:val="28"/>
          <w:lang w:val="uz-Cyrl-UZ"/>
        </w:rPr>
        <w:t>m</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aҳ</w:t>
      </w:r>
      <w:r>
        <w:rPr>
          <w:rFonts w:ascii="Times New Roman" w:hAnsi="Times New Roman"/>
          <w:sz w:val="28"/>
          <w:szCs w:val="28"/>
          <w:lang w:val="uz-Cyrl-UZ"/>
        </w:rPr>
        <w:t>mud</w:t>
      </w:r>
      <w:r w:rsidRPr="00395D9A">
        <w:rPr>
          <w:rFonts w:ascii="Times New Roman" w:hAnsi="Times New Roman"/>
          <w:sz w:val="28"/>
          <w:szCs w:val="28"/>
          <w:lang w:val="uz-Cyrl-UZ"/>
        </w:rPr>
        <w:t xml:space="preserve"> Қo</w:t>
      </w:r>
      <w:r>
        <w:rPr>
          <w:rFonts w:ascii="Times New Roman" w:hAnsi="Times New Roman"/>
          <w:sz w:val="28"/>
          <w:szCs w:val="28"/>
          <w:lang w:val="uz-Cyrl-UZ"/>
        </w:rPr>
        <w:t>sh</w:t>
      </w:r>
      <w:r w:rsidRPr="00395D9A">
        <w:rPr>
          <w:rFonts w:ascii="Times New Roman" w:hAnsi="Times New Roman"/>
          <w:sz w:val="28"/>
          <w:szCs w:val="28"/>
          <w:lang w:val="uz-Cyrl-UZ"/>
        </w:rPr>
        <w:t>ғa</w:t>
      </w:r>
      <w:r>
        <w:rPr>
          <w:rFonts w:ascii="Times New Roman" w:hAnsi="Times New Roman"/>
          <w:sz w:val="28"/>
          <w:szCs w:val="28"/>
          <w:lang w:val="uz-Cyrl-UZ"/>
        </w:rPr>
        <w:t>riyg</w:t>
      </w:r>
      <w:r w:rsidRPr="00395D9A">
        <w:rPr>
          <w:rFonts w:ascii="Times New Roman" w:hAnsi="Times New Roman"/>
          <w:sz w:val="28"/>
          <w:szCs w:val="28"/>
          <w:lang w:val="uz-Cyrl-UZ"/>
        </w:rPr>
        <w:t xml:space="preserve">a </w:t>
      </w:r>
      <w:r>
        <w:rPr>
          <w:rFonts w:ascii="Times New Roman" w:hAnsi="Times New Roman"/>
          <w:sz w:val="28"/>
          <w:szCs w:val="28"/>
          <w:lang w:val="uz-Cyrl-UZ"/>
        </w:rPr>
        <w:t>o’</w:t>
      </w:r>
      <w:r w:rsidRPr="00395D9A">
        <w:rPr>
          <w:rFonts w:ascii="Times New Roman" w:hAnsi="Times New Roman"/>
          <w:sz w:val="28"/>
          <w:szCs w:val="28"/>
          <w:lang w:val="uz-Cyrl-UZ"/>
        </w:rPr>
        <w:t>x</w:t>
      </w:r>
      <w:r>
        <w:rPr>
          <w:rFonts w:ascii="Times New Roman" w:hAnsi="Times New Roman"/>
          <w:sz w:val="28"/>
          <w:szCs w:val="28"/>
          <w:lang w:val="uz-Cyrl-UZ"/>
        </w:rPr>
        <w:t>sh</w:t>
      </w:r>
      <w:r w:rsidRPr="00395D9A">
        <w:rPr>
          <w:rFonts w:ascii="Times New Roman" w:hAnsi="Times New Roman"/>
          <w:sz w:val="28"/>
          <w:szCs w:val="28"/>
          <w:lang w:val="uz-Cyrl-UZ"/>
        </w:rPr>
        <w:t>a</w:t>
      </w:r>
      <w:r>
        <w:rPr>
          <w:rFonts w:ascii="Times New Roman" w:hAnsi="Times New Roman"/>
          <w:sz w:val="28"/>
          <w:szCs w:val="28"/>
          <w:lang w:val="uz-Cyrl-UZ"/>
        </w:rPr>
        <w:t>b</w:t>
      </w:r>
      <w:r w:rsidRPr="00395D9A">
        <w:rPr>
          <w:rFonts w:ascii="Times New Roman" w:hAnsi="Times New Roman"/>
          <w:sz w:val="28"/>
          <w:szCs w:val="28"/>
          <w:lang w:val="uz-Cyrl-UZ"/>
        </w:rPr>
        <w:t xml:space="preserve"> </w:t>
      </w:r>
      <w:r>
        <w:rPr>
          <w:rFonts w:ascii="Times New Roman" w:hAnsi="Times New Roman"/>
          <w:sz w:val="28"/>
          <w:szCs w:val="28"/>
          <w:lang w:val="uz-Cyrl-UZ"/>
        </w:rPr>
        <w:t>ko’pgin</w:t>
      </w:r>
      <w:r w:rsidRPr="00395D9A">
        <w:rPr>
          <w:rFonts w:ascii="Times New Roman" w:hAnsi="Times New Roman"/>
          <w:sz w:val="28"/>
          <w:szCs w:val="28"/>
          <w:lang w:val="uz-Cyrl-UZ"/>
        </w:rPr>
        <w:t xml:space="preserve">a </w:t>
      </w:r>
      <w:r>
        <w:rPr>
          <w:rFonts w:ascii="Times New Roman" w:hAnsi="Times New Roman"/>
          <w:sz w:val="28"/>
          <w:szCs w:val="28"/>
          <w:lang w:val="uz-Cyrl-UZ"/>
        </w:rPr>
        <w:t>o’lk</w:t>
      </w:r>
      <w:r w:rsidRPr="00395D9A">
        <w:rPr>
          <w:rFonts w:ascii="Times New Roman" w:hAnsi="Times New Roman"/>
          <w:sz w:val="28"/>
          <w:szCs w:val="28"/>
          <w:lang w:val="uz-Cyrl-UZ"/>
        </w:rPr>
        <w:t>a</w:t>
      </w:r>
      <w:r>
        <w:rPr>
          <w:rFonts w:ascii="Times New Roman" w:hAnsi="Times New Roman"/>
          <w:sz w:val="28"/>
          <w:szCs w:val="28"/>
          <w:lang w:val="uz-Cyrl-UZ"/>
        </w:rPr>
        <w:t>l</w:t>
      </w:r>
      <w:r w:rsidRPr="00395D9A">
        <w:rPr>
          <w:rFonts w:ascii="Times New Roman" w:hAnsi="Times New Roman"/>
          <w:sz w:val="28"/>
          <w:szCs w:val="28"/>
          <w:lang w:val="uz-Cyrl-UZ"/>
        </w:rPr>
        <w:t>a</w:t>
      </w:r>
      <w:r>
        <w:rPr>
          <w:rFonts w:ascii="Times New Roman" w:hAnsi="Times New Roman"/>
          <w:sz w:val="28"/>
          <w:szCs w:val="28"/>
          <w:lang w:val="uz-Cyrl-UZ"/>
        </w:rPr>
        <w:t>rni</w:t>
      </w:r>
      <w:r w:rsidRPr="00395D9A">
        <w:rPr>
          <w:rFonts w:ascii="Times New Roman" w:hAnsi="Times New Roman"/>
          <w:sz w:val="28"/>
          <w:szCs w:val="28"/>
          <w:lang w:val="uz-Cyrl-UZ"/>
        </w:rPr>
        <w:t xml:space="preserve"> </w:t>
      </w:r>
      <w:r>
        <w:rPr>
          <w:rFonts w:ascii="Times New Roman" w:hAnsi="Times New Roman"/>
          <w:sz w:val="28"/>
          <w:szCs w:val="28"/>
          <w:lang w:val="uz-Cyrl-UZ"/>
        </w:rPr>
        <w:t>k</w:t>
      </w:r>
      <w:r w:rsidRPr="00395D9A">
        <w:rPr>
          <w:rFonts w:ascii="Times New Roman" w:hAnsi="Times New Roman"/>
          <w:sz w:val="28"/>
          <w:szCs w:val="28"/>
          <w:lang w:val="uz-Cyrl-UZ"/>
        </w:rPr>
        <w:t>e</w:t>
      </w:r>
      <w:r>
        <w:rPr>
          <w:rFonts w:ascii="Times New Roman" w:hAnsi="Times New Roman"/>
          <w:sz w:val="28"/>
          <w:szCs w:val="28"/>
          <w:lang w:val="uz-Cyrl-UZ"/>
        </w:rPr>
        <w:t>zib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ққa</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a</w:t>
      </w:r>
      <w:r>
        <w:rPr>
          <w:rFonts w:ascii="Times New Roman" w:hAnsi="Times New Roman"/>
          <w:sz w:val="28"/>
          <w:szCs w:val="28"/>
          <w:lang w:val="uz-Cyrl-UZ"/>
        </w:rPr>
        <w:t>l</w:t>
      </w:r>
      <w:r w:rsidRPr="00395D9A">
        <w:rPr>
          <w:rFonts w:ascii="Times New Roman" w:hAnsi="Times New Roman"/>
          <w:sz w:val="28"/>
          <w:szCs w:val="28"/>
          <w:lang w:val="uz-Cyrl-UZ"/>
        </w:rPr>
        <w:t>a</w:t>
      </w:r>
      <w:r>
        <w:rPr>
          <w:rFonts w:ascii="Times New Roman" w:hAnsi="Times New Roman"/>
          <w:sz w:val="28"/>
          <w:szCs w:val="28"/>
          <w:lang w:val="uz-Cyrl-UZ"/>
        </w:rPr>
        <w:t>ygin</w:t>
      </w:r>
      <w:r w:rsidRPr="00395D9A">
        <w:rPr>
          <w:rFonts w:ascii="Times New Roman" w:hAnsi="Times New Roman"/>
          <w:sz w:val="28"/>
          <w:szCs w:val="28"/>
          <w:lang w:val="uz-Cyrl-UZ"/>
        </w:rPr>
        <w:t>a</w:t>
      </w:r>
      <w:r>
        <w:rPr>
          <w:rFonts w:ascii="Times New Roman" w:hAnsi="Times New Roman"/>
          <w:sz w:val="28"/>
          <w:szCs w:val="28"/>
          <w:lang w:val="uz-Cyrl-UZ"/>
        </w:rPr>
        <w:t xml:space="preserve"> s</w:t>
      </w:r>
      <w:r w:rsidRPr="00395D9A">
        <w:rPr>
          <w:rFonts w:ascii="Times New Roman" w:hAnsi="Times New Roman"/>
          <w:sz w:val="28"/>
          <w:szCs w:val="28"/>
          <w:lang w:val="uz-Cyrl-UZ"/>
        </w:rPr>
        <w:t>a</w:t>
      </w:r>
      <w:r>
        <w:rPr>
          <w:rFonts w:ascii="Times New Roman" w:hAnsi="Times New Roman"/>
          <w:sz w:val="28"/>
          <w:szCs w:val="28"/>
          <w:lang w:val="uz-Cyrl-UZ"/>
        </w:rPr>
        <w:t>yru</w:t>
      </w:r>
      <w:r w:rsidRPr="00395D9A">
        <w:rPr>
          <w:rFonts w:ascii="Times New Roman" w:hAnsi="Times New Roman"/>
          <w:sz w:val="28"/>
          <w:szCs w:val="28"/>
          <w:lang w:val="uz-Cyrl-UZ"/>
        </w:rPr>
        <w:t>-</w:t>
      </w:r>
      <w:r>
        <w:rPr>
          <w:rFonts w:ascii="Times New Roman" w:hAnsi="Times New Roman"/>
          <w:sz w:val="28"/>
          <w:szCs w:val="28"/>
          <w:lang w:val="uz-Cyrl-UZ"/>
        </w:rPr>
        <w:t>s</w:t>
      </w:r>
      <w:r w:rsidRPr="00395D9A">
        <w:rPr>
          <w:rFonts w:ascii="Times New Roman" w:hAnsi="Times New Roman"/>
          <w:sz w:val="28"/>
          <w:szCs w:val="28"/>
          <w:lang w:val="uz-Cyrl-UZ"/>
        </w:rPr>
        <w:t>a</w:t>
      </w:r>
      <w:r>
        <w:rPr>
          <w:rFonts w:ascii="Times New Roman" w:hAnsi="Times New Roman"/>
          <w:sz w:val="28"/>
          <w:szCs w:val="28"/>
          <w:lang w:val="uz-Cyrl-UZ"/>
        </w:rPr>
        <w:t>yo</w:t>
      </w:r>
      <w:r w:rsidRPr="00395D9A">
        <w:rPr>
          <w:rFonts w:ascii="Times New Roman" w:hAnsi="Times New Roman"/>
          <w:sz w:val="28"/>
          <w:szCs w:val="28"/>
          <w:lang w:val="uz-Cyrl-UZ"/>
        </w:rPr>
        <w:t>ҳa</w:t>
      </w:r>
      <w:r>
        <w:rPr>
          <w:rFonts w:ascii="Times New Roman" w:hAnsi="Times New Roman"/>
          <w:sz w:val="28"/>
          <w:szCs w:val="28"/>
          <w:lang w:val="uz-Cyrl-UZ"/>
        </w:rPr>
        <w:t>tl</w:t>
      </w:r>
      <w:r w:rsidRPr="00395D9A">
        <w:rPr>
          <w:rFonts w:ascii="Times New Roman" w:hAnsi="Times New Roman"/>
          <w:sz w:val="28"/>
          <w:szCs w:val="28"/>
          <w:lang w:val="uz-Cyrl-UZ"/>
        </w:rPr>
        <w:t>a</w:t>
      </w:r>
      <w:r>
        <w:rPr>
          <w:rFonts w:ascii="Times New Roman" w:hAnsi="Times New Roman"/>
          <w:sz w:val="28"/>
          <w:szCs w:val="28"/>
          <w:lang w:val="uz-Cyrl-UZ"/>
        </w:rPr>
        <w:t>rd</w:t>
      </w:r>
      <w:r w:rsidRPr="00395D9A">
        <w:rPr>
          <w:rFonts w:ascii="Times New Roman" w:hAnsi="Times New Roman"/>
          <w:sz w:val="28"/>
          <w:szCs w:val="28"/>
          <w:lang w:val="uz-Cyrl-UZ"/>
        </w:rPr>
        <w:t xml:space="preserve">a </w:t>
      </w:r>
      <w:r>
        <w:rPr>
          <w:rFonts w:ascii="Times New Roman" w:hAnsi="Times New Roman"/>
          <w:sz w:val="28"/>
          <w:szCs w:val="28"/>
          <w:lang w:val="uz-Cyrl-UZ"/>
        </w:rPr>
        <w:t>bo’lg</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ch</w:t>
      </w:r>
      <w:r w:rsidRPr="00395D9A">
        <w:rPr>
          <w:rFonts w:ascii="Times New Roman" w:hAnsi="Times New Roman"/>
          <w:sz w:val="28"/>
          <w:szCs w:val="28"/>
          <w:lang w:val="uz-Cyrl-UZ"/>
        </w:rPr>
        <w:t>a</w:t>
      </w:r>
      <w:r>
        <w:rPr>
          <w:rFonts w:ascii="Times New Roman" w:hAnsi="Times New Roman"/>
          <w:sz w:val="28"/>
          <w:szCs w:val="28"/>
          <w:lang w:val="uz-Cyrl-UZ"/>
        </w:rPr>
        <w:t>m</w:t>
      </w:r>
      <w:r w:rsidRPr="00395D9A">
        <w:rPr>
          <w:rFonts w:ascii="Times New Roman" w:hAnsi="Times New Roman"/>
          <w:sz w:val="28"/>
          <w:szCs w:val="28"/>
          <w:lang w:val="uz-Cyrl-UZ"/>
        </w:rPr>
        <w:t>a</w:t>
      </w:r>
      <w:r>
        <w:rPr>
          <w:rFonts w:ascii="Times New Roman" w:hAnsi="Times New Roman"/>
          <w:sz w:val="28"/>
          <w:szCs w:val="28"/>
          <w:lang w:val="uz-Cyrl-UZ"/>
        </w:rPr>
        <w:t>si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қ</w:t>
      </w:r>
      <w:r>
        <w:rPr>
          <w:rFonts w:ascii="Times New Roman" w:hAnsi="Times New Roman"/>
          <w:sz w:val="28"/>
          <w:szCs w:val="28"/>
          <w:lang w:val="uz-Cyrl-UZ"/>
        </w:rPr>
        <w:t>uyid</w:t>
      </w:r>
      <w:r w:rsidRPr="00395D9A">
        <w:rPr>
          <w:rFonts w:ascii="Times New Roman" w:hAnsi="Times New Roman"/>
          <w:sz w:val="28"/>
          <w:szCs w:val="28"/>
          <w:lang w:val="uz-Cyrl-UZ"/>
        </w:rPr>
        <w:t>a</w:t>
      </w:r>
      <w:r>
        <w:rPr>
          <w:rFonts w:ascii="Times New Roman" w:hAnsi="Times New Roman"/>
          <w:sz w:val="28"/>
          <w:szCs w:val="28"/>
          <w:lang w:val="uz-Cyrl-UZ"/>
        </w:rPr>
        <w:t>gi</w:t>
      </w:r>
      <w:r w:rsidRPr="00395D9A">
        <w:rPr>
          <w:rFonts w:ascii="Times New Roman" w:hAnsi="Times New Roman"/>
          <w:sz w:val="28"/>
          <w:szCs w:val="28"/>
          <w:lang w:val="uz-Cyrl-UZ"/>
        </w:rPr>
        <w:t xml:space="preserve"> </w:t>
      </w:r>
      <w:r>
        <w:rPr>
          <w:rFonts w:ascii="Times New Roman" w:hAnsi="Times New Roman"/>
          <w:sz w:val="28"/>
          <w:szCs w:val="28"/>
          <w:lang w:val="uz-Cyrl-UZ"/>
        </w:rPr>
        <w:t>misr</w:t>
      </w:r>
      <w:r w:rsidRPr="00395D9A">
        <w:rPr>
          <w:rFonts w:ascii="Times New Roman" w:hAnsi="Times New Roman"/>
          <w:sz w:val="28"/>
          <w:szCs w:val="28"/>
          <w:lang w:val="uz-Cyrl-UZ"/>
        </w:rPr>
        <w:t>a</w:t>
      </w:r>
      <w:r>
        <w:rPr>
          <w:rFonts w:ascii="Times New Roman" w:hAnsi="Times New Roman"/>
          <w:sz w:val="28"/>
          <w:szCs w:val="28"/>
          <w:lang w:val="uz-Cyrl-UZ"/>
        </w:rPr>
        <w:t>l</w:t>
      </w:r>
      <w:r w:rsidRPr="00395D9A">
        <w:rPr>
          <w:rFonts w:ascii="Times New Roman" w:hAnsi="Times New Roman"/>
          <w:sz w:val="28"/>
          <w:szCs w:val="28"/>
          <w:lang w:val="uz-Cyrl-UZ"/>
        </w:rPr>
        <w:t>a</w:t>
      </w:r>
      <w:r>
        <w:rPr>
          <w:rFonts w:ascii="Times New Roman" w:hAnsi="Times New Roman"/>
          <w:sz w:val="28"/>
          <w:szCs w:val="28"/>
          <w:lang w:val="uz-Cyrl-UZ"/>
        </w:rPr>
        <w:t>ri</w:t>
      </w:r>
      <w:r w:rsidRPr="00395D9A">
        <w:rPr>
          <w:rFonts w:ascii="Times New Roman" w:hAnsi="Times New Roman"/>
          <w:sz w:val="28"/>
          <w:szCs w:val="28"/>
          <w:lang w:val="uz-Cyrl-UZ"/>
        </w:rPr>
        <w:t xml:space="preserve"> </w:t>
      </w:r>
      <w:r>
        <w:rPr>
          <w:rFonts w:ascii="Times New Roman" w:hAnsi="Times New Roman"/>
          <w:sz w:val="28"/>
          <w:szCs w:val="28"/>
          <w:lang w:val="uz-Cyrl-UZ"/>
        </w:rPr>
        <w:t>shund</w:t>
      </w:r>
      <w:r w:rsidRPr="00395D9A">
        <w:rPr>
          <w:rFonts w:ascii="Times New Roman" w:hAnsi="Times New Roman"/>
          <w:sz w:val="28"/>
          <w:szCs w:val="28"/>
          <w:lang w:val="uz-Cyrl-UZ"/>
        </w:rPr>
        <w:t>a</w:t>
      </w:r>
      <w:r>
        <w:rPr>
          <w:rFonts w:ascii="Times New Roman" w:hAnsi="Times New Roman"/>
          <w:sz w:val="28"/>
          <w:szCs w:val="28"/>
          <w:lang w:val="uz-Cyrl-UZ"/>
        </w:rPr>
        <w:t>y</w:t>
      </w:r>
      <w:r w:rsidRPr="00395D9A">
        <w:rPr>
          <w:rFonts w:ascii="Times New Roman" w:hAnsi="Times New Roman"/>
          <w:sz w:val="28"/>
          <w:szCs w:val="28"/>
          <w:lang w:val="uz-Cyrl-UZ"/>
        </w:rPr>
        <w:t xml:space="preserve"> </w:t>
      </w:r>
      <w:r>
        <w:rPr>
          <w:rFonts w:ascii="Times New Roman" w:hAnsi="Times New Roman"/>
          <w:sz w:val="28"/>
          <w:szCs w:val="28"/>
          <w:lang w:val="uz-Cyrl-UZ"/>
        </w:rPr>
        <w:t>fikrg</w:t>
      </w:r>
      <w:r w:rsidRPr="00395D9A">
        <w:rPr>
          <w:rFonts w:ascii="Times New Roman" w:hAnsi="Times New Roman"/>
          <w:sz w:val="28"/>
          <w:szCs w:val="28"/>
          <w:lang w:val="uz-Cyrl-UZ"/>
        </w:rPr>
        <w:t xml:space="preserve">a </w:t>
      </w:r>
      <w:r>
        <w:rPr>
          <w:rFonts w:ascii="Times New Roman" w:hAnsi="Times New Roman"/>
          <w:sz w:val="28"/>
          <w:szCs w:val="28"/>
          <w:lang w:val="uz-Cyrl-UZ"/>
        </w:rPr>
        <w:t>und</w:t>
      </w:r>
      <w:r w:rsidRPr="00395D9A">
        <w:rPr>
          <w:rFonts w:ascii="Times New Roman" w:hAnsi="Times New Roman"/>
          <w:sz w:val="28"/>
          <w:szCs w:val="28"/>
          <w:lang w:val="uz-Cyrl-UZ"/>
        </w:rPr>
        <w:t>a</w:t>
      </w:r>
      <w:r>
        <w:rPr>
          <w:rFonts w:ascii="Times New Roman" w:hAnsi="Times New Roman"/>
          <w:sz w:val="28"/>
          <w:szCs w:val="28"/>
          <w:lang w:val="uz-Cyrl-UZ"/>
        </w:rPr>
        <w:t>b</w:t>
      </w:r>
      <w:r w:rsidRPr="00395D9A">
        <w:rPr>
          <w:rFonts w:ascii="Times New Roman" w:hAnsi="Times New Roman"/>
          <w:sz w:val="28"/>
          <w:szCs w:val="28"/>
          <w:lang w:val="uz-Cyrl-UZ"/>
        </w:rPr>
        <w:t xml:space="preserve"> </w:t>
      </w:r>
      <w:r>
        <w:rPr>
          <w:rFonts w:ascii="Times New Roman" w:hAnsi="Times New Roman"/>
          <w:sz w:val="28"/>
          <w:szCs w:val="28"/>
          <w:lang w:val="uz-Cyrl-UZ"/>
        </w:rPr>
        <w:t>tur</w:t>
      </w:r>
      <w:r w:rsidRPr="00395D9A">
        <w:rPr>
          <w:rFonts w:ascii="Times New Roman" w:hAnsi="Times New Roman"/>
          <w:sz w:val="28"/>
          <w:szCs w:val="28"/>
          <w:lang w:val="uz-Cyrl-UZ"/>
        </w:rPr>
        <w:t>a</w:t>
      </w:r>
      <w:r>
        <w:rPr>
          <w:rFonts w:ascii="Times New Roman" w:hAnsi="Times New Roman"/>
          <w:sz w:val="28"/>
          <w:szCs w:val="28"/>
          <w:lang w:val="uz-Cyrl-UZ"/>
        </w:rPr>
        <w:t>di</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tu</w:t>
      </w:r>
      <w:r w:rsidRPr="00395D9A">
        <w:rPr>
          <w:rFonts w:ascii="Times New Roman" w:hAnsi="Times New Roman"/>
          <w:sz w:val="28"/>
          <w:szCs w:val="28"/>
          <w:lang w:val="uz-Cyrl-UZ"/>
        </w:rPr>
        <w:t>ғ</w:t>
      </w:r>
      <w:r>
        <w:rPr>
          <w:rFonts w:ascii="Times New Roman" w:hAnsi="Times New Roman"/>
          <w:sz w:val="28"/>
          <w:szCs w:val="28"/>
          <w:lang w:val="uz-Cyrl-UZ"/>
        </w:rPr>
        <w:t>mish</w:t>
      </w:r>
      <w:r w:rsidRPr="00395D9A">
        <w:rPr>
          <w:rFonts w:ascii="Times New Roman" w:hAnsi="Times New Roman"/>
          <w:sz w:val="28"/>
          <w:szCs w:val="28"/>
          <w:lang w:val="uz-Cyrl-UZ"/>
        </w:rPr>
        <w:t xml:space="preserve"> e</w:t>
      </w:r>
      <w:r>
        <w:rPr>
          <w:rFonts w:ascii="Times New Roman" w:hAnsi="Times New Roman"/>
          <w:sz w:val="28"/>
          <w:szCs w:val="28"/>
          <w:lang w:val="uz-Cyrl-UZ"/>
        </w:rPr>
        <w:t>lindin</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ib</w:t>
      </w:r>
      <w:r w:rsidRPr="00395D9A">
        <w:rPr>
          <w:rFonts w:ascii="Times New Roman" w:hAnsi="Times New Roman"/>
          <w:sz w:val="28"/>
          <w:szCs w:val="28"/>
          <w:lang w:val="uz-Cyrl-UZ"/>
        </w:rPr>
        <w:t xml:space="preserve"> </w:t>
      </w:r>
      <w:r>
        <w:rPr>
          <w:rFonts w:ascii="Times New Roman" w:hAnsi="Times New Roman"/>
          <w:sz w:val="28"/>
          <w:szCs w:val="28"/>
          <w:lang w:val="uz-Cyrl-UZ"/>
        </w:rPr>
        <w:t>b</w:t>
      </w:r>
      <w:r w:rsidRPr="00395D9A">
        <w:rPr>
          <w:rFonts w:ascii="Times New Roman" w:hAnsi="Times New Roman"/>
          <w:sz w:val="28"/>
          <w:szCs w:val="28"/>
          <w:lang w:val="uz-Cyrl-UZ"/>
        </w:rPr>
        <w:t>a</w:t>
      </w:r>
      <w:r>
        <w:rPr>
          <w:rFonts w:ascii="Times New Roman" w:hAnsi="Times New Roman"/>
          <w:sz w:val="28"/>
          <w:szCs w:val="28"/>
          <w:lang w:val="uz-Cyrl-UZ"/>
        </w:rPr>
        <w:t>r</w:t>
      </w:r>
      <w:r w:rsidRPr="00395D9A">
        <w:rPr>
          <w:rFonts w:ascii="Times New Roman" w:hAnsi="Times New Roman"/>
          <w:sz w:val="28"/>
          <w:szCs w:val="28"/>
          <w:lang w:val="uz-Cyrl-UZ"/>
        </w:rPr>
        <w:t>ғa</w:t>
      </w:r>
      <w:r>
        <w:rPr>
          <w:rFonts w:ascii="Times New Roman" w:hAnsi="Times New Roman"/>
          <w:sz w:val="28"/>
          <w:szCs w:val="28"/>
          <w:lang w:val="uz-Cyrl-UZ"/>
        </w:rPr>
        <w:t>ni</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Kit</w:t>
      </w:r>
      <w:r w:rsidRPr="00395D9A">
        <w:rPr>
          <w:rFonts w:ascii="Times New Roman" w:hAnsi="Times New Roman"/>
          <w:sz w:val="28"/>
          <w:szCs w:val="28"/>
          <w:lang w:val="uz-Cyrl-UZ"/>
        </w:rPr>
        <w:t>a</w:t>
      </w:r>
      <w:r>
        <w:rPr>
          <w:rFonts w:ascii="Times New Roman" w:hAnsi="Times New Roman"/>
          <w:sz w:val="28"/>
          <w:szCs w:val="28"/>
          <w:lang w:val="uz-Cyrl-UZ"/>
        </w:rPr>
        <w:t>bni</w:t>
      </w:r>
      <w:r w:rsidRPr="00395D9A">
        <w:rPr>
          <w:rFonts w:ascii="Times New Roman" w:hAnsi="Times New Roman"/>
          <w:sz w:val="28"/>
          <w:szCs w:val="28"/>
          <w:lang w:val="uz-Cyrl-UZ"/>
        </w:rPr>
        <w:t xml:space="preserve"> қ</w:t>
      </w:r>
      <w:r>
        <w:rPr>
          <w:rFonts w:ascii="Times New Roman" w:hAnsi="Times New Roman"/>
          <w:sz w:val="28"/>
          <w:szCs w:val="28"/>
          <w:lang w:val="uz-Cyrl-UZ"/>
        </w:rPr>
        <w:t>o’shub</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tug</w:t>
      </w:r>
      <w:r w:rsidRPr="00395D9A">
        <w:rPr>
          <w:rFonts w:ascii="Times New Roman" w:hAnsi="Times New Roman"/>
          <w:sz w:val="28"/>
          <w:szCs w:val="28"/>
          <w:lang w:val="uz-Cyrl-UZ"/>
        </w:rPr>
        <w:t>a</w:t>
      </w:r>
      <w:r>
        <w:rPr>
          <w:rFonts w:ascii="Times New Roman" w:hAnsi="Times New Roman"/>
          <w:sz w:val="28"/>
          <w:szCs w:val="28"/>
          <w:lang w:val="uz-Cyrl-UZ"/>
        </w:rPr>
        <w:t>l</w:t>
      </w:r>
      <w:r w:rsidRPr="00395D9A">
        <w:rPr>
          <w:rFonts w:ascii="Times New Roman" w:hAnsi="Times New Roman"/>
          <w:sz w:val="28"/>
          <w:szCs w:val="28"/>
          <w:lang w:val="uz-Cyrl-UZ"/>
        </w:rPr>
        <w:t xml:space="preserve"> қ</w:t>
      </w:r>
      <w:r>
        <w:rPr>
          <w:rFonts w:ascii="Times New Roman" w:hAnsi="Times New Roman"/>
          <w:sz w:val="28"/>
          <w:szCs w:val="28"/>
          <w:lang w:val="uz-Cyrl-UZ"/>
        </w:rPr>
        <w:t>il</w:t>
      </w:r>
      <w:r w:rsidRPr="00395D9A">
        <w:rPr>
          <w:rFonts w:ascii="Times New Roman" w:hAnsi="Times New Roman"/>
          <w:sz w:val="28"/>
          <w:szCs w:val="28"/>
          <w:lang w:val="uz-Cyrl-UZ"/>
        </w:rPr>
        <w:t>ғa</w:t>
      </w:r>
      <w:r>
        <w:rPr>
          <w:rFonts w:ascii="Times New Roman" w:hAnsi="Times New Roman"/>
          <w:sz w:val="28"/>
          <w:szCs w:val="28"/>
          <w:lang w:val="uz-Cyrl-UZ"/>
        </w:rPr>
        <w:t>ni</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tu</w:t>
      </w:r>
      <w:r w:rsidRPr="00395D9A">
        <w:rPr>
          <w:rFonts w:ascii="Times New Roman" w:hAnsi="Times New Roman"/>
          <w:sz w:val="28"/>
          <w:szCs w:val="28"/>
          <w:lang w:val="uz-Cyrl-UZ"/>
        </w:rPr>
        <w:t>ғ</w:t>
      </w:r>
      <w:r>
        <w:rPr>
          <w:rFonts w:ascii="Times New Roman" w:hAnsi="Times New Roman"/>
          <w:sz w:val="28"/>
          <w:szCs w:val="28"/>
          <w:lang w:val="uz-Cyrl-UZ"/>
        </w:rPr>
        <w:t>ilg</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elid</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ib</w:t>
      </w:r>
      <w:r w:rsidRPr="00395D9A">
        <w:rPr>
          <w:rFonts w:ascii="Times New Roman" w:hAnsi="Times New Roman"/>
          <w:sz w:val="28"/>
          <w:szCs w:val="28"/>
          <w:lang w:val="uz-Cyrl-UZ"/>
        </w:rPr>
        <w:t xml:space="preserve"> </w:t>
      </w:r>
      <w:r>
        <w:rPr>
          <w:rFonts w:ascii="Times New Roman" w:hAnsi="Times New Roman"/>
          <w:sz w:val="28"/>
          <w:szCs w:val="28"/>
          <w:lang w:val="uz-Cyrl-UZ"/>
        </w:rPr>
        <w:t>b</w:t>
      </w:r>
      <w:r w:rsidRPr="00395D9A">
        <w:rPr>
          <w:rFonts w:ascii="Times New Roman" w:hAnsi="Times New Roman"/>
          <w:sz w:val="28"/>
          <w:szCs w:val="28"/>
          <w:lang w:val="uz-Cyrl-UZ"/>
        </w:rPr>
        <w:t>o</w:t>
      </w:r>
      <w:r>
        <w:rPr>
          <w:rFonts w:ascii="Times New Roman" w:hAnsi="Times New Roman"/>
          <w:sz w:val="28"/>
          <w:szCs w:val="28"/>
          <w:lang w:val="uz-Cyrl-UZ"/>
        </w:rPr>
        <w:t>rg</w:t>
      </w:r>
      <w:r w:rsidRPr="00395D9A">
        <w:rPr>
          <w:rFonts w:ascii="Times New Roman" w:hAnsi="Times New Roman"/>
          <w:sz w:val="28"/>
          <w:szCs w:val="28"/>
          <w:lang w:val="uz-Cyrl-UZ"/>
        </w:rPr>
        <w:t>a</w:t>
      </w:r>
      <w:r>
        <w:rPr>
          <w:rFonts w:ascii="Times New Roman" w:hAnsi="Times New Roman"/>
          <w:sz w:val="28"/>
          <w:szCs w:val="28"/>
          <w:lang w:val="uz-Cyrl-UZ"/>
        </w:rPr>
        <w:t>ni</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Kit</w:t>
      </w:r>
      <w:r w:rsidRPr="00395D9A">
        <w:rPr>
          <w:rFonts w:ascii="Times New Roman" w:hAnsi="Times New Roman"/>
          <w:sz w:val="28"/>
          <w:szCs w:val="28"/>
          <w:lang w:val="uz-Cyrl-UZ"/>
        </w:rPr>
        <w:t>o</w:t>
      </w:r>
      <w:r>
        <w:rPr>
          <w:rFonts w:ascii="Times New Roman" w:hAnsi="Times New Roman"/>
          <w:sz w:val="28"/>
          <w:szCs w:val="28"/>
          <w:lang w:val="uz-Cyrl-UZ"/>
        </w:rPr>
        <w:t>bni</w:t>
      </w:r>
      <w:r w:rsidRPr="00395D9A">
        <w:rPr>
          <w:rFonts w:ascii="Times New Roman" w:hAnsi="Times New Roman"/>
          <w:sz w:val="28"/>
          <w:szCs w:val="28"/>
          <w:lang w:val="uz-Cyrl-UZ"/>
        </w:rPr>
        <w:t xml:space="preserve"> </w:t>
      </w:r>
      <w:r>
        <w:rPr>
          <w:rFonts w:ascii="Times New Roman" w:hAnsi="Times New Roman"/>
          <w:sz w:val="28"/>
          <w:szCs w:val="28"/>
          <w:lang w:val="uz-Cyrl-UZ"/>
        </w:rPr>
        <w:t>j</w:t>
      </w:r>
      <w:r w:rsidRPr="00395D9A">
        <w:rPr>
          <w:rFonts w:ascii="Times New Roman" w:hAnsi="Times New Roman"/>
          <w:sz w:val="28"/>
          <w:szCs w:val="28"/>
          <w:lang w:val="uz-Cyrl-UZ"/>
        </w:rPr>
        <w:t>a</w:t>
      </w:r>
      <w:r>
        <w:rPr>
          <w:rFonts w:ascii="Times New Roman" w:hAnsi="Times New Roman"/>
          <w:sz w:val="28"/>
          <w:szCs w:val="28"/>
          <w:lang w:val="uz-Cyrl-UZ"/>
        </w:rPr>
        <w:t>ml</w:t>
      </w:r>
      <w:r w:rsidRPr="00395D9A">
        <w:rPr>
          <w:rFonts w:ascii="Times New Roman" w:hAnsi="Times New Roman"/>
          <w:sz w:val="28"/>
          <w:szCs w:val="28"/>
          <w:lang w:val="uz-Cyrl-UZ"/>
        </w:rPr>
        <w:t>a</w:t>
      </w:r>
      <w:r>
        <w:rPr>
          <w:rFonts w:ascii="Times New Roman" w:hAnsi="Times New Roman"/>
          <w:sz w:val="28"/>
          <w:szCs w:val="28"/>
          <w:lang w:val="uz-Cyrl-UZ"/>
        </w:rPr>
        <w:t>b</w:t>
      </w:r>
      <w:r w:rsidRPr="00395D9A">
        <w:rPr>
          <w:rFonts w:ascii="Times New Roman" w:hAnsi="Times New Roman"/>
          <w:sz w:val="28"/>
          <w:szCs w:val="28"/>
          <w:lang w:val="uz-Cyrl-UZ"/>
        </w:rPr>
        <w:t xml:space="preserve"> </w:t>
      </w:r>
      <w:r>
        <w:rPr>
          <w:rFonts w:ascii="Times New Roman" w:hAnsi="Times New Roman"/>
          <w:sz w:val="28"/>
          <w:szCs w:val="28"/>
          <w:lang w:val="uz-Cyrl-UZ"/>
        </w:rPr>
        <w:t>tug</w:t>
      </w:r>
      <w:r w:rsidRPr="00395D9A">
        <w:rPr>
          <w:rFonts w:ascii="Times New Roman" w:hAnsi="Times New Roman"/>
          <w:sz w:val="28"/>
          <w:szCs w:val="28"/>
          <w:lang w:val="uz-Cyrl-UZ"/>
        </w:rPr>
        <w:t>a</w:t>
      </w:r>
      <w:r>
        <w:rPr>
          <w:rFonts w:ascii="Times New Roman" w:hAnsi="Times New Roman"/>
          <w:sz w:val="28"/>
          <w:szCs w:val="28"/>
          <w:lang w:val="uz-Cyrl-UZ"/>
        </w:rPr>
        <w:t>l</w:t>
      </w:r>
      <w:r w:rsidRPr="00395D9A">
        <w:rPr>
          <w:rFonts w:ascii="Times New Roman" w:hAnsi="Times New Roman"/>
          <w:sz w:val="28"/>
          <w:szCs w:val="28"/>
          <w:lang w:val="uz-Cyrl-UZ"/>
        </w:rPr>
        <w:t xml:space="preserve"> қ</w:t>
      </w:r>
      <w:r>
        <w:rPr>
          <w:rFonts w:ascii="Times New Roman" w:hAnsi="Times New Roman"/>
          <w:sz w:val="28"/>
          <w:szCs w:val="28"/>
          <w:lang w:val="uz-Cyrl-UZ"/>
        </w:rPr>
        <w:t>ilg</w:t>
      </w:r>
      <w:r w:rsidRPr="00395D9A">
        <w:rPr>
          <w:rFonts w:ascii="Times New Roman" w:hAnsi="Times New Roman"/>
          <w:sz w:val="28"/>
          <w:szCs w:val="28"/>
          <w:lang w:val="uz-Cyrl-UZ"/>
        </w:rPr>
        <w:t>a</w:t>
      </w:r>
      <w:r>
        <w:rPr>
          <w:rFonts w:ascii="Times New Roman" w:hAnsi="Times New Roman"/>
          <w:sz w:val="28"/>
          <w:szCs w:val="28"/>
          <w:lang w:val="uz-Cyrl-UZ"/>
        </w:rPr>
        <w:t>ni</w:t>
      </w:r>
      <w:r w:rsidRPr="00395D9A">
        <w:rPr>
          <w:rFonts w:ascii="Times New Roman" w:hAnsi="Times New Roman"/>
          <w:sz w:val="28"/>
          <w:szCs w:val="28"/>
          <w:lang w:val="uz-Cyrl-UZ"/>
        </w:rPr>
        <w:t xml:space="preserve"> (ҳaқ</w:t>
      </w:r>
      <w:r>
        <w:rPr>
          <w:rFonts w:ascii="Times New Roman" w:hAnsi="Times New Roman"/>
          <w:sz w:val="28"/>
          <w:szCs w:val="28"/>
          <w:lang w:val="uz-Cyrl-UZ"/>
        </w:rPr>
        <w:t>id</w:t>
      </w:r>
      <w:r w:rsidRPr="00395D9A">
        <w:rPr>
          <w:rFonts w:ascii="Times New Roman" w:hAnsi="Times New Roman"/>
          <w:sz w:val="28"/>
          <w:szCs w:val="28"/>
          <w:lang w:val="uz-Cyrl-UZ"/>
        </w:rPr>
        <w:t xml:space="preserve">a </w:t>
      </w:r>
      <w:r>
        <w:rPr>
          <w:rFonts w:ascii="Times New Roman" w:hAnsi="Times New Roman"/>
          <w:sz w:val="28"/>
          <w:szCs w:val="28"/>
          <w:lang w:val="uz-Cyrl-UZ"/>
        </w:rPr>
        <w:t>g</w:t>
      </w:r>
      <w:r w:rsidRPr="00395D9A">
        <w:rPr>
          <w:rFonts w:ascii="Times New Roman" w:hAnsi="Times New Roman"/>
          <w:sz w:val="28"/>
          <w:szCs w:val="28"/>
          <w:lang w:val="uz-Cyrl-UZ"/>
        </w:rPr>
        <w:t>a</w:t>
      </w:r>
      <w:r>
        <w:rPr>
          <w:rFonts w:ascii="Times New Roman" w:hAnsi="Times New Roman"/>
          <w:sz w:val="28"/>
          <w:szCs w:val="28"/>
          <w:lang w:val="uz-Cyrl-UZ"/>
        </w:rPr>
        <w:t>pir</w:t>
      </w:r>
      <w:r w:rsidRPr="00395D9A">
        <w:rPr>
          <w:rFonts w:ascii="Times New Roman" w:hAnsi="Times New Roman"/>
          <w:sz w:val="28"/>
          <w:szCs w:val="28"/>
          <w:lang w:val="uz-Cyrl-UZ"/>
        </w:rPr>
        <w:t>a</w:t>
      </w:r>
      <w:r>
        <w:rPr>
          <w:rFonts w:ascii="Times New Roman" w:hAnsi="Times New Roman"/>
          <w:sz w:val="28"/>
          <w:szCs w:val="28"/>
          <w:lang w:val="uz-Cyrl-UZ"/>
        </w:rPr>
        <w:t>di</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p>
    <w:p w:rsidR="00823B96" w:rsidRPr="00395D9A" w:rsidRDefault="00823B96" w:rsidP="00395D9A">
      <w:pPr>
        <w:pStyle w:val="BodyTextIndent"/>
        <w:spacing w:after="0"/>
        <w:ind w:left="0"/>
        <w:jc w:val="both"/>
        <w:rPr>
          <w:sz w:val="28"/>
          <w:szCs w:val="28"/>
          <w:lang w:val="uz-Cyrl-UZ"/>
        </w:rPr>
      </w:pPr>
      <w:r w:rsidRPr="00395D9A">
        <w:rPr>
          <w:sz w:val="28"/>
          <w:szCs w:val="28"/>
          <w:lang w:val="uz-Cyrl-UZ"/>
        </w:rPr>
        <w:t>A</w:t>
      </w:r>
      <w:r>
        <w:rPr>
          <w:sz w:val="28"/>
          <w:szCs w:val="28"/>
          <w:lang w:val="uz-Cyrl-UZ"/>
        </w:rPr>
        <w:t>dib</w:t>
      </w:r>
      <w:r w:rsidRPr="00395D9A">
        <w:rPr>
          <w:sz w:val="28"/>
          <w:szCs w:val="28"/>
          <w:lang w:val="uz-Cyrl-UZ"/>
        </w:rPr>
        <w:t xml:space="preserve"> a</w:t>
      </w:r>
      <w:r>
        <w:rPr>
          <w:sz w:val="28"/>
          <w:szCs w:val="28"/>
          <w:lang w:val="uz-Cyrl-UZ"/>
        </w:rPr>
        <w:t>s</w:t>
      </w:r>
      <w:r w:rsidRPr="00395D9A">
        <w:rPr>
          <w:sz w:val="28"/>
          <w:szCs w:val="28"/>
          <w:lang w:val="uz-Cyrl-UZ"/>
        </w:rPr>
        <w:t>a</w:t>
      </w:r>
      <w:r>
        <w:rPr>
          <w:sz w:val="28"/>
          <w:szCs w:val="28"/>
          <w:lang w:val="uz-Cyrl-UZ"/>
        </w:rPr>
        <w:t>rini</w:t>
      </w:r>
      <w:r w:rsidRPr="00395D9A">
        <w:rPr>
          <w:sz w:val="28"/>
          <w:szCs w:val="28"/>
          <w:lang w:val="uz-Cyrl-UZ"/>
        </w:rPr>
        <w:t xml:space="preserve"> </w:t>
      </w:r>
      <w:r>
        <w:rPr>
          <w:sz w:val="28"/>
          <w:szCs w:val="28"/>
          <w:lang w:val="uz-Cyrl-UZ"/>
        </w:rPr>
        <w:t>yozishg</w:t>
      </w:r>
      <w:r w:rsidRPr="00395D9A">
        <w:rPr>
          <w:sz w:val="28"/>
          <w:szCs w:val="28"/>
          <w:lang w:val="uz-Cyrl-UZ"/>
        </w:rPr>
        <w:t xml:space="preserve">a </w:t>
      </w:r>
      <w:r>
        <w:rPr>
          <w:sz w:val="28"/>
          <w:szCs w:val="28"/>
          <w:lang w:val="uz-Cyrl-UZ"/>
        </w:rPr>
        <w:t>bir</w:t>
      </w:r>
      <w:r w:rsidRPr="00395D9A">
        <w:rPr>
          <w:sz w:val="28"/>
          <w:szCs w:val="28"/>
          <w:lang w:val="uz-Cyrl-UZ"/>
        </w:rPr>
        <w:t xml:space="preserve"> </w:t>
      </w:r>
      <w:r>
        <w:rPr>
          <w:sz w:val="28"/>
          <w:szCs w:val="28"/>
          <w:lang w:val="uz-Cyrl-UZ"/>
        </w:rPr>
        <w:t>yarim</w:t>
      </w:r>
      <w:r w:rsidRPr="00395D9A">
        <w:rPr>
          <w:sz w:val="28"/>
          <w:szCs w:val="28"/>
          <w:lang w:val="uz-Cyrl-UZ"/>
        </w:rPr>
        <w:t xml:space="preserve"> </w:t>
      </w:r>
      <w:r>
        <w:rPr>
          <w:sz w:val="28"/>
          <w:szCs w:val="28"/>
          <w:lang w:val="uz-Cyrl-UZ"/>
        </w:rPr>
        <w:t>yil</w:t>
      </w:r>
      <w:r w:rsidRPr="00395D9A">
        <w:rPr>
          <w:sz w:val="28"/>
          <w:szCs w:val="28"/>
          <w:lang w:val="uz-Cyrl-UZ"/>
        </w:rPr>
        <w:t xml:space="preserve"> </w:t>
      </w:r>
      <w:r>
        <w:rPr>
          <w:sz w:val="28"/>
          <w:szCs w:val="28"/>
          <w:lang w:val="uz-Cyrl-UZ"/>
        </w:rPr>
        <w:t>v</w:t>
      </w:r>
      <w:r w:rsidRPr="00395D9A">
        <w:rPr>
          <w:sz w:val="28"/>
          <w:szCs w:val="28"/>
          <w:lang w:val="uz-Cyrl-UZ"/>
        </w:rPr>
        <w:t>aқ</w:t>
      </w:r>
      <w:r>
        <w:rPr>
          <w:sz w:val="28"/>
          <w:szCs w:val="28"/>
          <w:lang w:val="uz-Cyrl-UZ"/>
        </w:rPr>
        <w:t>t s</w:t>
      </w:r>
      <w:r w:rsidRPr="00395D9A">
        <w:rPr>
          <w:sz w:val="28"/>
          <w:szCs w:val="28"/>
          <w:lang w:val="uz-Cyrl-UZ"/>
        </w:rPr>
        <w:t>a</w:t>
      </w:r>
      <w:r>
        <w:rPr>
          <w:sz w:val="28"/>
          <w:szCs w:val="28"/>
          <w:lang w:val="uz-Cyrl-UZ"/>
        </w:rPr>
        <w:t>rfl</w:t>
      </w:r>
      <w:r w:rsidRPr="00395D9A">
        <w:rPr>
          <w:sz w:val="28"/>
          <w:szCs w:val="28"/>
          <w:lang w:val="uz-Cyrl-UZ"/>
        </w:rPr>
        <w:t>a</w:t>
      </w:r>
      <w:r>
        <w:rPr>
          <w:sz w:val="28"/>
          <w:szCs w:val="28"/>
          <w:lang w:val="uz-Cyrl-UZ"/>
        </w:rPr>
        <w:t>ydi</w:t>
      </w:r>
      <w:r w:rsidRPr="00395D9A">
        <w:rPr>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Tug</w:t>
      </w:r>
      <w:r w:rsidRPr="00395D9A">
        <w:rPr>
          <w:rFonts w:ascii="Times New Roman" w:hAnsi="Times New Roman"/>
          <w:sz w:val="28"/>
          <w:szCs w:val="28"/>
          <w:lang w:val="uz-Cyrl-UZ"/>
        </w:rPr>
        <w:t>a</w:t>
      </w:r>
      <w:r>
        <w:rPr>
          <w:rFonts w:ascii="Times New Roman" w:hAnsi="Times New Roman"/>
          <w:sz w:val="28"/>
          <w:szCs w:val="28"/>
          <w:lang w:val="uz-Cyrl-UZ"/>
        </w:rPr>
        <w:t>l</w:t>
      </w:r>
      <w:r w:rsidRPr="00395D9A">
        <w:rPr>
          <w:rFonts w:ascii="Times New Roman" w:hAnsi="Times New Roman"/>
          <w:sz w:val="28"/>
          <w:szCs w:val="28"/>
          <w:lang w:val="uz-Cyrl-UZ"/>
        </w:rPr>
        <w:t xml:space="preserve"> </w:t>
      </w:r>
      <w:r>
        <w:rPr>
          <w:rFonts w:ascii="Times New Roman" w:hAnsi="Times New Roman"/>
          <w:sz w:val="28"/>
          <w:szCs w:val="28"/>
          <w:lang w:val="uz-Cyrl-UZ"/>
        </w:rPr>
        <w:t>o’n s</w:t>
      </w:r>
      <w:r w:rsidRPr="00395D9A">
        <w:rPr>
          <w:rFonts w:ascii="Times New Roman" w:hAnsi="Times New Roman"/>
          <w:sz w:val="28"/>
          <w:szCs w:val="28"/>
          <w:lang w:val="uz-Cyrl-UZ"/>
        </w:rPr>
        <w:t>a</w:t>
      </w:r>
      <w:r>
        <w:rPr>
          <w:rFonts w:ascii="Times New Roman" w:hAnsi="Times New Roman"/>
          <w:sz w:val="28"/>
          <w:szCs w:val="28"/>
          <w:lang w:val="uz-Cyrl-UZ"/>
        </w:rPr>
        <w:t>kkiz</w:t>
      </w:r>
      <w:r w:rsidRPr="00395D9A">
        <w:rPr>
          <w:rFonts w:ascii="Times New Roman" w:hAnsi="Times New Roman"/>
          <w:sz w:val="28"/>
          <w:szCs w:val="28"/>
          <w:lang w:val="uz-Cyrl-UZ"/>
        </w:rPr>
        <w:t xml:space="preserve"> a</w:t>
      </w:r>
      <w:r>
        <w:rPr>
          <w:rFonts w:ascii="Times New Roman" w:hAnsi="Times New Roman"/>
          <w:sz w:val="28"/>
          <w:szCs w:val="28"/>
          <w:lang w:val="uz-Cyrl-UZ"/>
        </w:rPr>
        <w:t>yd</w:t>
      </w:r>
      <w:r w:rsidRPr="00395D9A">
        <w:rPr>
          <w:rFonts w:ascii="Times New Roman" w:hAnsi="Times New Roman"/>
          <w:sz w:val="28"/>
          <w:szCs w:val="28"/>
          <w:lang w:val="uz-Cyrl-UZ"/>
        </w:rPr>
        <w:t>a a</w:t>
      </w:r>
      <w:r>
        <w:rPr>
          <w:rFonts w:ascii="Times New Roman" w:hAnsi="Times New Roman"/>
          <w:sz w:val="28"/>
          <w:szCs w:val="28"/>
          <w:lang w:val="uz-Cyrl-UZ"/>
        </w:rPr>
        <w:t>ydim</w:t>
      </w:r>
      <w:r w:rsidRPr="00395D9A">
        <w:rPr>
          <w:rFonts w:ascii="Times New Roman" w:hAnsi="Times New Roman"/>
          <w:sz w:val="28"/>
          <w:szCs w:val="28"/>
          <w:lang w:val="uz-Cyrl-UZ"/>
        </w:rPr>
        <w:t xml:space="preserve"> </w:t>
      </w:r>
      <w:r>
        <w:rPr>
          <w:rFonts w:ascii="Times New Roman" w:hAnsi="Times New Roman"/>
          <w:sz w:val="28"/>
          <w:szCs w:val="28"/>
          <w:lang w:val="uz-Cyrl-UZ"/>
        </w:rPr>
        <w:t>bu so’z</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O’durdum</w:t>
      </w:r>
      <w:r w:rsidRPr="00395D9A">
        <w:rPr>
          <w:rFonts w:ascii="Times New Roman" w:hAnsi="Times New Roman"/>
          <w:sz w:val="28"/>
          <w:szCs w:val="28"/>
          <w:lang w:val="uz-Cyrl-UZ"/>
        </w:rPr>
        <w:t>, a</w:t>
      </w:r>
      <w:r>
        <w:rPr>
          <w:rFonts w:ascii="Times New Roman" w:hAnsi="Times New Roman"/>
          <w:sz w:val="28"/>
          <w:szCs w:val="28"/>
          <w:lang w:val="uz-Cyrl-UZ"/>
        </w:rPr>
        <w:t>dirdim so’z</w:t>
      </w:r>
      <w:r w:rsidRPr="00395D9A">
        <w:rPr>
          <w:rFonts w:ascii="Times New Roman" w:hAnsi="Times New Roman"/>
          <w:sz w:val="28"/>
          <w:szCs w:val="28"/>
          <w:lang w:val="uz-Cyrl-UZ"/>
        </w:rPr>
        <w:t xml:space="preserve"> </w:t>
      </w:r>
      <w:r>
        <w:rPr>
          <w:rFonts w:ascii="Times New Roman" w:hAnsi="Times New Roman"/>
          <w:sz w:val="28"/>
          <w:szCs w:val="28"/>
          <w:lang w:val="uz-Cyrl-UZ"/>
        </w:rPr>
        <w:t>evdim</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e</w:t>
      </w:r>
      <w:r>
        <w:rPr>
          <w:rFonts w:ascii="Times New Roman" w:hAnsi="Times New Roman"/>
          <w:sz w:val="28"/>
          <w:szCs w:val="28"/>
          <w:lang w:val="uz-Cyrl-UZ"/>
        </w:rPr>
        <w:t>r</w:t>
      </w:r>
      <w:r w:rsidRPr="00395D9A">
        <w:rPr>
          <w:rFonts w:ascii="Times New Roman" w:hAnsi="Times New Roman"/>
          <w:sz w:val="28"/>
          <w:szCs w:val="28"/>
          <w:lang w:val="uz-Cyrl-UZ"/>
        </w:rPr>
        <w:t>a.</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Bu so’zl</w:t>
      </w:r>
      <w:r w:rsidRPr="00395D9A">
        <w:rPr>
          <w:rFonts w:ascii="Times New Roman" w:hAnsi="Times New Roman"/>
          <w:sz w:val="28"/>
          <w:szCs w:val="28"/>
          <w:lang w:val="uz-Cyrl-UZ"/>
        </w:rPr>
        <w:t>a</w:t>
      </w:r>
      <w:r>
        <w:rPr>
          <w:rFonts w:ascii="Times New Roman" w:hAnsi="Times New Roman"/>
          <w:sz w:val="28"/>
          <w:szCs w:val="28"/>
          <w:lang w:val="uz-Cyrl-UZ"/>
        </w:rPr>
        <w:t>rni</w:t>
      </w:r>
      <w:r w:rsidRPr="00395D9A">
        <w:rPr>
          <w:rFonts w:ascii="Times New Roman" w:hAnsi="Times New Roman"/>
          <w:sz w:val="28"/>
          <w:szCs w:val="28"/>
          <w:lang w:val="uz-Cyrl-UZ"/>
        </w:rPr>
        <w:t xml:space="preserve"> </w:t>
      </w:r>
      <w:r>
        <w:rPr>
          <w:rFonts w:ascii="Times New Roman" w:hAnsi="Times New Roman"/>
          <w:sz w:val="28"/>
          <w:szCs w:val="28"/>
          <w:lang w:val="uz-Cyrl-UZ"/>
        </w:rPr>
        <w:t>tug</w:t>
      </w:r>
      <w:r w:rsidRPr="00395D9A">
        <w:rPr>
          <w:rFonts w:ascii="Times New Roman" w:hAnsi="Times New Roman"/>
          <w:sz w:val="28"/>
          <w:szCs w:val="28"/>
          <w:lang w:val="uz-Cyrl-UZ"/>
        </w:rPr>
        <w:t>a</w:t>
      </w:r>
      <w:r>
        <w:rPr>
          <w:rFonts w:ascii="Times New Roman" w:hAnsi="Times New Roman"/>
          <w:sz w:val="28"/>
          <w:szCs w:val="28"/>
          <w:lang w:val="uz-Cyrl-UZ"/>
        </w:rPr>
        <w:t>l</w:t>
      </w:r>
      <w:r w:rsidRPr="00395D9A">
        <w:rPr>
          <w:rFonts w:ascii="Times New Roman" w:hAnsi="Times New Roman"/>
          <w:sz w:val="28"/>
          <w:szCs w:val="28"/>
          <w:lang w:val="uz-Cyrl-UZ"/>
        </w:rPr>
        <w:t xml:space="preserve"> </w:t>
      </w:r>
      <w:r>
        <w:rPr>
          <w:rFonts w:ascii="Times New Roman" w:hAnsi="Times New Roman"/>
          <w:sz w:val="28"/>
          <w:szCs w:val="28"/>
          <w:lang w:val="uz-Cyrl-UZ"/>
        </w:rPr>
        <w:t>o’n s</w:t>
      </w:r>
      <w:r w:rsidRPr="00395D9A">
        <w:rPr>
          <w:rFonts w:ascii="Times New Roman" w:hAnsi="Times New Roman"/>
          <w:sz w:val="28"/>
          <w:szCs w:val="28"/>
          <w:lang w:val="uz-Cyrl-UZ"/>
        </w:rPr>
        <w:t>a</w:t>
      </w:r>
      <w:r>
        <w:rPr>
          <w:rFonts w:ascii="Times New Roman" w:hAnsi="Times New Roman"/>
          <w:sz w:val="28"/>
          <w:szCs w:val="28"/>
          <w:lang w:val="uz-Cyrl-UZ"/>
        </w:rPr>
        <w:t>kkiz</w:t>
      </w:r>
      <w:r w:rsidRPr="00395D9A">
        <w:rPr>
          <w:rFonts w:ascii="Times New Roman" w:hAnsi="Times New Roman"/>
          <w:sz w:val="28"/>
          <w:szCs w:val="28"/>
          <w:lang w:val="uz-Cyrl-UZ"/>
        </w:rPr>
        <w:t xml:space="preserve"> o</w:t>
      </w:r>
      <w:r>
        <w:rPr>
          <w:rFonts w:ascii="Times New Roman" w:hAnsi="Times New Roman"/>
          <w:sz w:val="28"/>
          <w:szCs w:val="28"/>
          <w:lang w:val="uz-Cyrl-UZ"/>
        </w:rPr>
        <w:t>yd</w:t>
      </w:r>
      <w:r w:rsidRPr="00395D9A">
        <w:rPr>
          <w:rFonts w:ascii="Times New Roman" w:hAnsi="Times New Roman"/>
          <w:sz w:val="28"/>
          <w:szCs w:val="28"/>
          <w:lang w:val="uz-Cyrl-UZ"/>
        </w:rPr>
        <w:t>a a</w:t>
      </w:r>
      <w:r>
        <w:rPr>
          <w:rFonts w:ascii="Times New Roman" w:hAnsi="Times New Roman"/>
          <w:sz w:val="28"/>
          <w:szCs w:val="28"/>
          <w:lang w:val="uz-Cyrl-UZ"/>
        </w:rPr>
        <w:t>ytib</w:t>
      </w:r>
      <w:r w:rsidRPr="00395D9A">
        <w:rPr>
          <w:rFonts w:ascii="Times New Roman" w:hAnsi="Times New Roman"/>
          <w:sz w:val="28"/>
          <w:szCs w:val="28"/>
          <w:lang w:val="uz-Cyrl-UZ"/>
        </w:rPr>
        <w:t xml:space="preserve"> </w:t>
      </w:r>
      <w:r>
        <w:rPr>
          <w:rFonts w:ascii="Times New Roman" w:hAnsi="Times New Roman"/>
          <w:sz w:val="28"/>
          <w:szCs w:val="28"/>
          <w:lang w:val="uz-Cyrl-UZ"/>
        </w:rPr>
        <w:t>bo’ldim</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a</w:t>
      </w:r>
      <w:r>
        <w:rPr>
          <w:rFonts w:ascii="Times New Roman" w:hAnsi="Times New Roman"/>
          <w:sz w:val="28"/>
          <w:szCs w:val="28"/>
          <w:lang w:val="uz-Cyrl-UZ"/>
        </w:rPr>
        <w:t>nl</w:t>
      </w:r>
      <w:r w:rsidRPr="00395D9A">
        <w:rPr>
          <w:rFonts w:ascii="Times New Roman" w:hAnsi="Times New Roman"/>
          <w:sz w:val="28"/>
          <w:szCs w:val="28"/>
          <w:lang w:val="uz-Cyrl-UZ"/>
        </w:rPr>
        <w:t>a</w:t>
      </w:r>
      <w:r>
        <w:rPr>
          <w:rFonts w:ascii="Times New Roman" w:hAnsi="Times New Roman"/>
          <w:sz w:val="28"/>
          <w:szCs w:val="28"/>
          <w:lang w:val="uz-Cyrl-UZ"/>
        </w:rPr>
        <w:t>dim</w:t>
      </w:r>
      <w:r w:rsidRPr="00395D9A">
        <w:rPr>
          <w:rFonts w:ascii="Times New Roman" w:hAnsi="Times New Roman"/>
          <w:sz w:val="28"/>
          <w:szCs w:val="28"/>
          <w:lang w:val="uz-Cyrl-UZ"/>
        </w:rPr>
        <w:t xml:space="preserve">, </w:t>
      </w:r>
      <w:r>
        <w:rPr>
          <w:rFonts w:ascii="Times New Roman" w:hAnsi="Times New Roman"/>
          <w:sz w:val="28"/>
          <w:szCs w:val="28"/>
          <w:lang w:val="uz-Cyrl-UZ"/>
        </w:rPr>
        <w:t>f</w:t>
      </w:r>
      <w:r w:rsidRPr="00395D9A">
        <w:rPr>
          <w:rFonts w:ascii="Times New Roman" w:hAnsi="Times New Roman"/>
          <w:sz w:val="28"/>
          <w:szCs w:val="28"/>
          <w:lang w:val="uz-Cyrl-UZ"/>
        </w:rPr>
        <w:t>a</w:t>
      </w:r>
      <w:r>
        <w:rPr>
          <w:rFonts w:ascii="Times New Roman" w:hAnsi="Times New Roman"/>
          <w:sz w:val="28"/>
          <w:szCs w:val="28"/>
          <w:lang w:val="uz-Cyrl-UZ"/>
        </w:rPr>
        <w:t>r</w:t>
      </w:r>
      <w:r w:rsidRPr="00395D9A">
        <w:rPr>
          <w:rFonts w:ascii="Times New Roman" w:hAnsi="Times New Roman"/>
          <w:sz w:val="28"/>
          <w:szCs w:val="28"/>
          <w:lang w:val="uz-Cyrl-UZ"/>
        </w:rPr>
        <w:t>ғ</w:t>
      </w:r>
      <w:r>
        <w:rPr>
          <w:rFonts w:ascii="Times New Roman" w:hAnsi="Times New Roman"/>
          <w:sz w:val="28"/>
          <w:szCs w:val="28"/>
          <w:lang w:val="uz-Cyrl-UZ"/>
        </w:rPr>
        <w:t>l</w:t>
      </w:r>
      <w:r w:rsidRPr="00395D9A">
        <w:rPr>
          <w:rFonts w:ascii="Times New Roman" w:hAnsi="Times New Roman"/>
          <w:sz w:val="28"/>
          <w:szCs w:val="28"/>
          <w:lang w:val="uz-Cyrl-UZ"/>
        </w:rPr>
        <w:t>a</w:t>
      </w:r>
      <w:r>
        <w:rPr>
          <w:rFonts w:ascii="Times New Roman" w:hAnsi="Times New Roman"/>
          <w:sz w:val="28"/>
          <w:szCs w:val="28"/>
          <w:lang w:val="uz-Cyrl-UZ"/>
        </w:rPr>
        <w:t>dim</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e</w:t>
      </w:r>
      <w:r>
        <w:rPr>
          <w:rFonts w:ascii="Times New Roman" w:hAnsi="Times New Roman"/>
          <w:sz w:val="28"/>
          <w:szCs w:val="28"/>
          <w:lang w:val="uz-Cyrl-UZ"/>
        </w:rPr>
        <w:t>rib so’z</w:t>
      </w:r>
      <w:r w:rsidRPr="00395D9A">
        <w:rPr>
          <w:rFonts w:ascii="Times New Roman" w:hAnsi="Times New Roman"/>
          <w:sz w:val="28"/>
          <w:szCs w:val="28"/>
          <w:lang w:val="uz-Cyrl-UZ"/>
        </w:rPr>
        <w:t xml:space="preserve"> </w:t>
      </w:r>
      <w:r>
        <w:rPr>
          <w:rFonts w:ascii="Times New Roman" w:hAnsi="Times New Roman"/>
          <w:sz w:val="28"/>
          <w:szCs w:val="28"/>
          <w:lang w:val="uz-Cyrl-UZ"/>
        </w:rPr>
        <w:t>yi</w:t>
      </w:r>
      <w:r w:rsidRPr="00395D9A">
        <w:rPr>
          <w:rFonts w:ascii="Times New Roman" w:hAnsi="Times New Roman"/>
          <w:sz w:val="28"/>
          <w:szCs w:val="28"/>
          <w:lang w:val="uz-Cyrl-UZ"/>
        </w:rPr>
        <w:t>ғ</w:t>
      </w:r>
      <w:r>
        <w:rPr>
          <w:rFonts w:ascii="Times New Roman" w:hAnsi="Times New Roman"/>
          <w:sz w:val="28"/>
          <w:szCs w:val="28"/>
          <w:lang w:val="uz-Cyrl-UZ"/>
        </w:rPr>
        <w:t>ib</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p</w:t>
      </w:r>
      <w:r>
        <w:rPr>
          <w:rFonts w:ascii="Times New Roman" w:hAnsi="Times New Roman"/>
          <w:sz w:val="28"/>
          <w:szCs w:val="28"/>
          <w:lang w:val="uz-Cyrl-UZ"/>
        </w:rPr>
        <w:t>l</w:t>
      </w:r>
      <w:r w:rsidRPr="00395D9A">
        <w:rPr>
          <w:rFonts w:ascii="Times New Roman" w:hAnsi="Times New Roman"/>
          <w:sz w:val="28"/>
          <w:szCs w:val="28"/>
          <w:lang w:val="uz-Cyrl-UZ"/>
        </w:rPr>
        <w:t>a</w:t>
      </w:r>
      <w:r>
        <w:rPr>
          <w:rFonts w:ascii="Times New Roman" w:hAnsi="Times New Roman"/>
          <w:sz w:val="28"/>
          <w:szCs w:val="28"/>
          <w:lang w:val="uz-Cyrl-UZ"/>
        </w:rPr>
        <w:t>dim</w:t>
      </w:r>
      <w:r w:rsidRPr="00395D9A">
        <w:rPr>
          <w:rFonts w:ascii="Times New Roman" w:hAnsi="Times New Roman"/>
          <w:sz w:val="28"/>
          <w:szCs w:val="28"/>
          <w:lang w:val="uz-Cyrl-UZ"/>
        </w:rPr>
        <w:t>).</w:t>
      </w:r>
    </w:p>
    <w:p w:rsidR="00823B96" w:rsidRPr="00395D9A" w:rsidRDefault="00823B96" w:rsidP="00395D9A">
      <w:pPr>
        <w:pStyle w:val="BodyTextIndent"/>
        <w:spacing w:after="0"/>
        <w:ind w:left="0"/>
        <w:jc w:val="both"/>
        <w:rPr>
          <w:sz w:val="28"/>
          <w:szCs w:val="28"/>
          <w:lang w:val="uz-Cyrl-UZ"/>
        </w:rPr>
      </w:pPr>
      <w:r>
        <w:rPr>
          <w:sz w:val="28"/>
          <w:szCs w:val="28"/>
          <w:lang w:val="uz-Cyrl-UZ"/>
        </w:rPr>
        <w:t>O’n s</w:t>
      </w:r>
      <w:r w:rsidRPr="00395D9A">
        <w:rPr>
          <w:sz w:val="28"/>
          <w:szCs w:val="28"/>
          <w:lang w:val="uz-Cyrl-UZ"/>
        </w:rPr>
        <w:t>a</w:t>
      </w:r>
      <w:r>
        <w:rPr>
          <w:sz w:val="28"/>
          <w:szCs w:val="28"/>
          <w:lang w:val="uz-Cyrl-UZ"/>
        </w:rPr>
        <w:t>kkiz</w:t>
      </w:r>
      <w:r w:rsidRPr="00395D9A">
        <w:rPr>
          <w:sz w:val="28"/>
          <w:szCs w:val="28"/>
          <w:lang w:val="uz-Cyrl-UZ"/>
        </w:rPr>
        <w:t xml:space="preserve"> o</w:t>
      </w:r>
      <w:r>
        <w:rPr>
          <w:sz w:val="28"/>
          <w:szCs w:val="28"/>
          <w:lang w:val="uz-Cyrl-UZ"/>
        </w:rPr>
        <w:t>y</w:t>
      </w:r>
      <w:r w:rsidRPr="00395D9A">
        <w:rPr>
          <w:sz w:val="28"/>
          <w:szCs w:val="28"/>
          <w:lang w:val="uz-Cyrl-UZ"/>
        </w:rPr>
        <w:t xml:space="preserve">, </w:t>
      </w:r>
      <w:r>
        <w:rPr>
          <w:sz w:val="28"/>
          <w:szCs w:val="28"/>
          <w:lang w:val="uz-Cyrl-UZ"/>
        </w:rPr>
        <w:t>t</w:t>
      </w:r>
      <w:r w:rsidRPr="00395D9A">
        <w:rPr>
          <w:sz w:val="28"/>
          <w:szCs w:val="28"/>
          <w:lang w:val="uz-Cyrl-UZ"/>
        </w:rPr>
        <w:t>a</w:t>
      </w:r>
      <w:r>
        <w:rPr>
          <w:sz w:val="28"/>
          <w:szCs w:val="28"/>
          <w:lang w:val="uz-Cyrl-UZ"/>
        </w:rPr>
        <w:t>biiyki</w:t>
      </w:r>
      <w:r w:rsidRPr="00395D9A">
        <w:rPr>
          <w:sz w:val="28"/>
          <w:szCs w:val="28"/>
          <w:lang w:val="uz-Cyrl-UZ"/>
        </w:rPr>
        <w:t>, a</w:t>
      </w:r>
      <w:r>
        <w:rPr>
          <w:sz w:val="28"/>
          <w:szCs w:val="28"/>
          <w:lang w:val="uz-Cyrl-UZ"/>
        </w:rPr>
        <w:t>s</w:t>
      </w:r>
      <w:r w:rsidRPr="00395D9A">
        <w:rPr>
          <w:sz w:val="28"/>
          <w:szCs w:val="28"/>
          <w:lang w:val="uz-Cyrl-UZ"/>
        </w:rPr>
        <w:t>a</w:t>
      </w:r>
      <w:r>
        <w:rPr>
          <w:sz w:val="28"/>
          <w:szCs w:val="28"/>
          <w:lang w:val="uz-Cyrl-UZ"/>
        </w:rPr>
        <w:t>rni</w:t>
      </w:r>
      <w:r w:rsidRPr="00395D9A">
        <w:rPr>
          <w:sz w:val="28"/>
          <w:szCs w:val="28"/>
          <w:lang w:val="uz-Cyrl-UZ"/>
        </w:rPr>
        <w:t xml:space="preserve"> </w:t>
      </w:r>
      <w:r>
        <w:rPr>
          <w:sz w:val="28"/>
          <w:szCs w:val="28"/>
          <w:lang w:val="uz-Cyrl-UZ"/>
        </w:rPr>
        <w:t>b</w:t>
      </w:r>
      <w:r w:rsidRPr="00395D9A">
        <w:rPr>
          <w:sz w:val="28"/>
          <w:szCs w:val="28"/>
          <w:lang w:val="uz-Cyrl-UZ"/>
        </w:rPr>
        <w:t>e</w:t>
      </w:r>
      <w:r>
        <w:rPr>
          <w:sz w:val="28"/>
          <w:szCs w:val="28"/>
          <w:lang w:val="uz-Cyrl-UZ"/>
        </w:rPr>
        <w:t>v</w:t>
      </w:r>
      <w:r w:rsidRPr="00395D9A">
        <w:rPr>
          <w:sz w:val="28"/>
          <w:szCs w:val="28"/>
          <w:lang w:val="uz-Cyrl-UZ"/>
        </w:rPr>
        <w:t>o</w:t>
      </w:r>
      <w:r>
        <w:rPr>
          <w:sz w:val="28"/>
          <w:szCs w:val="28"/>
          <w:lang w:val="uz-Cyrl-UZ"/>
        </w:rPr>
        <w:t>sit</w:t>
      </w:r>
      <w:r w:rsidRPr="00395D9A">
        <w:rPr>
          <w:sz w:val="28"/>
          <w:szCs w:val="28"/>
          <w:lang w:val="uz-Cyrl-UZ"/>
        </w:rPr>
        <w:t xml:space="preserve">a </w:t>
      </w:r>
      <w:r>
        <w:rPr>
          <w:sz w:val="28"/>
          <w:szCs w:val="28"/>
          <w:lang w:val="uz-Cyrl-UZ"/>
        </w:rPr>
        <w:t>yozish</w:t>
      </w:r>
      <w:r w:rsidRPr="00395D9A">
        <w:rPr>
          <w:sz w:val="28"/>
          <w:szCs w:val="28"/>
          <w:lang w:val="uz-Cyrl-UZ"/>
        </w:rPr>
        <w:t xml:space="preserve"> </w:t>
      </w:r>
      <w:r>
        <w:rPr>
          <w:sz w:val="28"/>
          <w:szCs w:val="28"/>
          <w:lang w:val="uz-Cyrl-UZ"/>
        </w:rPr>
        <w:t>uchun s</w:t>
      </w:r>
      <w:r w:rsidRPr="00395D9A">
        <w:rPr>
          <w:sz w:val="28"/>
          <w:szCs w:val="28"/>
          <w:lang w:val="uz-Cyrl-UZ"/>
        </w:rPr>
        <w:t>a</w:t>
      </w:r>
      <w:r>
        <w:rPr>
          <w:sz w:val="28"/>
          <w:szCs w:val="28"/>
          <w:lang w:val="uz-Cyrl-UZ"/>
        </w:rPr>
        <w:t>rfl</w:t>
      </w:r>
      <w:r w:rsidRPr="00395D9A">
        <w:rPr>
          <w:sz w:val="28"/>
          <w:szCs w:val="28"/>
          <w:lang w:val="uz-Cyrl-UZ"/>
        </w:rPr>
        <w:t>a</w:t>
      </w:r>
      <w:r>
        <w:rPr>
          <w:sz w:val="28"/>
          <w:szCs w:val="28"/>
          <w:lang w:val="uz-Cyrl-UZ"/>
        </w:rPr>
        <w:t>ng</w:t>
      </w:r>
      <w:r w:rsidRPr="00395D9A">
        <w:rPr>
          <w:sz w:val="28"/>
          <w:szCs w:val="28"/>
          <w:lang w:val="uz-Cyrl-UZ"/>
        </w:rPr>
        <w:t>a</w:t>
      </w:r>
      <w:r>
        <w:rPr>
          <w:sz w:val="28"/>
          <w:szCs w:val="28"/>
          <w:lang w:val="uz-Cyrl-UZ"/>
        </w:rPr>
        <w:t>n</w:t>
      </w:r>
      <w:r w:rsidRPr="00395D9A">
        <w:rPr>
          <w:sz w:val="28"/>
          <w:szCs w:val="28"/>
          <w:lang w:val="uz-Cyrl-UZ"/>
        </w:rPr>
        <w:t xml:space="preserve"> </w:t>
      </w:r>
      <w:r>
        <w:rPr>
          <w:sz w:val="28"/>
          <w:szCs w:val="28"/>
          <w:lang w:val="uz-Cyrl-UZ"/>
        </w:rPr>
        <w:t>mudd</w:t>
      </w:r>
      <w:r w:rsidRPr="00395D9A">
        <w:rPr>
          <w:sz w:val="28"/>
          <w:szCs w:val="28"/>
          <w:lang w:val="uz-Cyrl-UZ"/>
        </w:rPr>
        <w:t>a</w:t>
      </w:r>
      <w:r>
        <w:rPr>
          <w:sz w:val="28"/>
          <w:szCs w:val="28"/>
          <w:lang w:val="uz-Cyrl-UZ"/>
        </w:rPr>
        <w:t>t</w:t>
      </w:r>
      <w:r w:rsidRPr="00395D9A">
        <w:rPr>
          <w:sz w:val="28"/>
          <w:szCs w:val="28"/>
          <w:lang w:val="uz-Cyrl-UZ"/>
        </w:rPr>
        <w:t>. A</w:t>
      </w:r>
      <w:r>
        <w:rPr>
          <w:sz w:val="28"/>
          <w:szCs w:val="28"/>
          <w:lang w:val="uz-Cyrl-UZ"/>
        </w:rPr>
        <w:t>dibning</w:t>
      </w:r>
      <w:r w:rsidRPr="00395D9A">
        <w:rPr>
          <w:sz w:val="28"/>
          <w:szCs w:val="28"/>
          <w:lang w:val="uz-Cyrl-UZ"/>
        </w:rPr>
        <w:t xml:space="preserve"> </w:t>
      </w:r>
      <w:r>
        <w:rPr>
          <w:sz w:val="28"/>
          <w:szCs w:val="28"/>
          <w:lang w:val="uz-Cyrl-UZ"/>
        </w:rPr>
        <w:t>ung</w:t>
      </w:r>
      <w:r w:rsidRPr="00395D9A">
        <w:rPr>
          <w:sz w:val="28"/>
          <w:szCs w:val="28"/>
          <w:lang w:val="uz-Cyrl-UZ"/>
        </w:rPr>
        <w:t xml:space="preserve">a </w:t>
      </w:r>
      <w:r>
        <w:rPr>
          <w:sz w:val="28"/>
          <w:szCs w:val="28"/>
          <w:lang w:val="uz-Cyrl-UZ"/>
        </w:rPr>
        <w:t>k</w:t>
      </w:r>
      <w:r w:rsidRPr="00395D9A">
        <w:rPr>
          <w:sz w:val="28"/>
          <w:szCs w:val="28"/>
          <w:lang w:val="uz-Cyrl-UZ"/>
        </w:rPr>
        <w:t>a</w:t>
      </w:r>
      <w:r>
        <w:rPr>
          <w:sz w:val="28"/>
          <w:szCs w:val="28"/>
          <w:lang w:val="uz-Cyrl-UZ"/>
        </w:rPr>
        <w:t>tt</w:t>
      </w:r>
      <w:r w:rsidRPr="00395D9A">
        <w:rPr>
          <w:sz w:val="28"/>
          <w:szCs w:val="28"/>
          <w:lang w:val="uz-Cyrl-UZ"/>
        </w:rPr>
        <w:t xml:space="preserve">a </w:t>
      </w:r>
      <w:r>
        <w:rPr>
          <w:sz w:val="28"/>
          <w:szCs w:val="28"/>
          <w:lang w:val="uz-Cyrl-UZ"/>
        </w:rPr>
        <w:t>t</w:t>
      </w:r>
      <w:r w:rsidRPr="00395D9A">
        <w:rPr>
          <w:sz w:val="28"/>
          <w:szCs w:val="28"/>
          <w:lang w:val="uz-Cyrl-UZ"/>
        </w:rPr>
        <w:t>a</w:t>
      </w:r>
      <w:r>
        <w:rPr>
          <w:sz w:val="28"/>
          <w:szCs w:val="28"/>
          <w:lang w:val="uz-Cyrl-UZ"/>
        </w:rPr>
        <w:t>yyorg</w:t>
      </w:r>
      <w:r w:rsidRPr="00395D9A">
        <w:rPr>
          <w:sz w:val="28"/>
          <w:szCs w:val="28"/>
          <w:lang w:val="uz-Cyrl-UZ"/>
        </w:rPr>
        <w:t>a</w:t>
      </w:r>
      <w:r>
        <w:rPr>
          <w:sz w:val="28"/>
          <w:szCs w:val="28"/>
          <w:lang w:val="uz-Cyrl-UZ"/>
        </w:rPr>
        <w:t>rlik</w:t>
      </w:r>
      <w:r w:rsidRPr="00395D9A">
        <w:rPr>
          <w:sz w:val="28"/>
          <w:szCs w:val="28"/>
          <w:lang w:val="uz-Cyrl-UZ"/>
        </w:rPr>
        <w:t xml:space="preserve"> </w:t>
      </w:r>
      <w:r>
        <w:rPr>
          <w:sz w:val="28"/>
          <w:szCs w:val="28"/>
          <w:lang w:val="uz-Cyrl-UZ"/>
        </w:rPr>
        <w:t>ko’rg</w:t>
      </w:r>
      <w:r w:rsidRPr="00395D9A">
        <w:rPr>
          <w:sz w:val="28"/>
          <w:szCs w:val="28"/>
          <w:lang w:val="uz-Cyrl-UZ"/>
        </w:rPr>
        <w:t>a</w:t>
      </w:r>
      <w:r>
        <w:rPr>
          <w:sz w:val="28"/>
          <w:szCs w:val="28"/>
          <w:lang w:val="uz-Cyrl-UZ"/>
        </w:rPr>
        <w:t>ni</w:t>
      </w:r>
      <w:r w:rsidRPr="00395D9A">
        <w:rPr>
          <w:sz w:val="28"/>
          <w:szCs w:val="28"/>
          <w:lang w:val="uz-Cyrl-UZ"/>
        </w:rPr>
        <w:t xml:space="preserve"> </w:t>
      </w:r>
      <w:r>
        <w:rPr>
          <w:sz w:val="28"/>
          <w:szCs w:val="28"/>
          <w:lang w:val="uz-Cyrl-UZ"/>
        </w:rPr>
        <w:t>v</w:t>
      </w:r>
      <w:r w:rsidRPr="00395D9A">
        <w:rPr>
          <w:sz w:val="28"/>
          <w:szCs w:val="28"/>
          <w:lang w:val="uz-Cyrl-UZ"/>
        </w:rPr>
        <w:t xml:space="preserve">a </w:t>
      </w:r>
      <w:r>
        <w:rPr>
          <w:sz w:val="28"/>
          <w:szCs w:val="28"/>
          <w:lang w:val="uz-Cyrl-UZ"/>
        </w:rPr>
        <w:t>ko’pkuch s</w:t>
      </w:r>
      <w:r w:rsidRPr="00395D9A">
        <w:rPr>
          <w:sz w:val="28"/>
          <w:szCs w:val="28"/>
          <w:lang w:val="uz-Cyrl-UZ"/>
        </w:rPr>
        <w:t>a</w:t>
      </w:r>
      <w:r>
        <w:rPr>
          <w:sz w:val="28"/>
          <w:szCs w:val="28"/>
          <w:lang w:val="uz-Cyrl-UZ"/>
        </w:rPr>
        <w:t>rfl</w:t>
      </w:r>
      <w:r w:rsidRPr="00395D9A">
        <w:rPr>
          <w:sz w:val="28"/>
          <w:szCs w:val="28"/>
          <w:lang w:val="uz-Cyrl-UZ"/>
        </w:rPr>
        <w:t>a</w:t>
      </w:r>
      <w:r>
        <w:rPr>
          <w:sz w:val="28"/>
          <w:szCs w:val="28"/>
          <w:lang w:val="uz-Cyrl-UZ"/>
        </w:rPr>
        <w:t>g</w:t>
      </w:r>
      <w:r w:rsidRPr="00395D9A">
        <w:rPr>
          <w:sz w:val="28"/>
          <w:szCs w:val="28"/>
          <w:lang w:val="uz-Cyrl-UZ"/>
        </w:rPr>
        <w:t>a</w:t>
      </w:r>
      <w:r>
        <w:rPr>
          <w:sz w:val="28"/>
          <w:szCs w:val="28"/>
          <w:lang w:val="uz-Cyrl-UZ"/>
        </w:rPr>
        <w:t>ni</w:t>
      </w:r>
      <w:r w:rsidRPr="00395D9A">
        <w:rPr>
          <w:sz w:val="28"/>
          <w:szCs w:val="28"/>
          <w:lang w:val="uz-Cyrl-UZ"/>
        </w:rPr>
        <w:t xml:space="preserve"> a</w:t>
      </w:r>
      <w:r>
        <w:rPr>
          <w:sz w:val="28"/>
          <w:szCs w:val="28"/>
          <w:lang w:val="uz-Cyrl-UZ"/>
        </w:rPr>
        <w:t>ni</w:t>
      </w:r>
      <w:r w:rsidRPr="00395D9A">
        <w:rPr>
          <w:sz w:val="28"/>
          <w:szCs w:val="28"/>
          <w:lang w:val="uz-Cyrl-UZ"/>
        </w:rPr>
        <w:t>қ. Ҳa</w:t>
      </w:r>
      <w:r>
        <w:rPr>
          <w:sz w:val="28"/>
          <w:szCs w:val="28"/>
          <w:lang w:val="uz-Cyrl-UZ"/>
        </w:rPr>
        <w:t>r</w:t>
      </w:r>
      <w:r w:rsidRPr="00395D9A">
        <w:rPr>
          <w:sz w:val="28"/>
          <w:szCs w:val="28"/>
          <w:lang w:val="uz-Cyrl-UZ"/>
        </w:rPr>
        <w:t xml:space="preserve"> ҳo</w:t>
      </w:r>
      <w:r>
        <w:rPr>
          <w:sz w:val="28"/>
          <w:szCs w:val="28"/>
          <w:lang w:val="uz-Cyrl-UZ"/>
        </w:rPr>
        <w:t>ld</w:t>
      </w:r>
      <w:r w:rsidRPr="00395D9A">
        <w:rPr>
          <w:sz w:val="28"/>
          <w:szCs w:val="28"/>
          <w:lang w:val="uz-Cyrl-UZ"/>
        </w:rPr>
        <w:t>a a</w:t>
      </w:r>
      <w:r>
        <w:rPr>
          <w:sz w:val="28"/>
          <w:szCs w:val="28"/>
          <w:lang w:val="uz-Cyrl-UZ"/>
        </w:rPr>
        <w:t>s</w:t>
      </w:r>
      <w:r w:rsidRPr="00395D9A">
        <w:rPr>
          <w:sz w:val="28"/>
          <w:szCs w:val="28"/>
          <w:lang w:val="uz-Cyrl-UZ"/>
        </w:rPr>
        <w:t>a</w:t>
      </w:r>
      <w:r>
        <w:rPr>
          <w:sz w:val="28"/>
          <w:szCs w:val="28"/>
          <w:lang w:val="uz-Cyrl-UZ"/>
        </w:rPr>
        <w:t>rning</w:t>
      </w:r>
      <w:r w:rsidRPr="00395D9A">
        <w:rPr>
          <w:sz w:val="28"/>
          <w:szCs w:val="28"/>
          <w:lang w:val="uz-Cyrl-UZ"/>
        </w:rPr>
        <w:t xml:space="preserve"> Қa</w:t>
      </w:r>
      <w:r>
        <w:rPr>
          <w:sz w:val="28"/>
          <w:szCs w:val="28"/>
          <w:lang w:val="uz-Cyrl-UZ"/>
        </w:rPr>
        <w:t>sh</w:t>
      </w:r>
      <w:r w:rsidRPr="00395D9A">
        <w:rPr>
          <w:sz w:val="28"/>
          <w:szCs w:val="28"/>
          <w:lang w:val="uz-Cyrl-UZ"/>
        </w:rPr>
        <w:t>ғa</w:t>
      </w:r>
      <w:r>
        <w:rPr>
          <w:sz w:val="28"/>
          <w:szCs w:val="28"/>
          <w:lang w:val="uz-Cyrl-UZ"/>
        </w:rPr>
        <w:t>rd</w:t>
      </w:r>
      <w:r w:rsidRPr="00395D9A">
        <w:rPr>
          <w:sz w:val="28"/>
          <w:szCs w:val="28"/>
          <w:lang w:val="uz-Cyrl-UZ"/>
        </w:rPr>
        <w:t xml:space="preserve">a </w:t>
      </w:r>
      <w:r>
        <w:rPr>
          <w:sz w:val="28"/>
          <w:szCs w:val="28"/>
          <w:lang w:val="uz-Cyrl-UZ"/>
        </w:rPr>
        <w:t>tug</w:t>
      </w:r>
      <w:r w:rsidRPr="00395D9A">
        <w:rPr>
          <w:sz w:val="28"/>
          <w:szCs w:val="28"/>
          <w:lang w:val="uz-Cyrl-UZ"/>
        </w:rPr>
        <w:t>a</w:t>
      </w:r>
      <w:r>
        <w:rPr>
          <w:sz w:val="28"/>
          <w:szCs w:val="28"/>
          <w:lang w:val="uz-Cyrl-UZ"/>
        </w:rPr>
        <w:t>tilg</w:t>
      </w:r>
      <w:r w:rsidRPr="00395D9A">
        <w:rPr>
          <w:sz w:val="28"/>
          <w:szCs w:val="28"/>
          <w:lang w:val="uz-Cyrl-UZ"/>
        </w:rPr>
        <w:t>a</w:t>
      </w:r>
      <w:r>
        <w:rPr>
          <w:sz w:val="28"/>
          <w:szCs w:val="28"/>
          <w:lang w:val="uz-Cyrl-UZ"/>
        </w:rPr>
        <w:t>ni</w:t>
      </w:r>
      <w:r w:rsidRPr="00395D9A">
        <w:rPr>
          <w:sz w:val="28"/>
          <w:szCs w:val="28"/>
          <w:lang w:val="uz-Cyrl-UZ"/>
        </w:rPr>
        <w:t xml:space="preserve"> </w:t>
      </w:r>
      <w:r>
        <w:rPr>
          <w:sz w:val="28"/>
          <w:szCs w:val="28"/>
          <w:lang w:val="uz-Cyrl-UZ"/>
        </w:rPr>
        <w:t>m</w:t>
      </w:r>
      <w:r w:rsidRPr="00395D9A">
        <w:rPr>
          <w:sz w:val="28"/>
          <w:szCs w:val="28"/>
          <w:lang w:val="uz-Cyrl-UZ"/>
        </w:rPr>
        <w:t>ax</w:t>
      </w:r>
      <w:r>
        <w:rPr>
          <w:sz w:val="28"/>
          <w:szCs w:val="28"/>
          <w:lang w:val="uz-Cyrl-UZ"/>
        </w:rPr>
        <w:t>sus</w:t>
      </w:r>
      <w:r w:rsidRPr="00395D9A">
        <w:rPr>
          <w:sz w:val="28"/>
          <w:szCs w:val="28"/>
          <w:lang w:val="uz-Cyrl-UZ"/>
        </w:rPr>
        <w:t xml:space="preserve"> қa</w:t>
      </w:r>
      <w:r>
        <w:rPr>
          <w:sz w:val="28"/>
          <w:szCs w:val="28"/>
          <w:lang w:val="uz-Cyrl-UZ"/>
        </w:rPr>
        <w:t>yd</w:t>
      </w:r>
      <w:r w:rsidRPr="00395D9A">
        <w:rPr>
          <w:sz w:val="28"/>
          <w:szCs w:val="28"/>
          <w:lang w:val="uz-Cyrl-UZ"/>
        </w:rPr>
        <w:t xml:space="preserve"> </w:t>
      </w:r>
      <w:r>
        <w:rPr>
          <w:sz w:val="28"/>
          <w:szCs w:val="28"/>
          <w:lang w:val="uz-Cyrl-UZ"/>
        </w:rPr>
        <w:t>etil</w:t>
      </w:r>
      <w:r w:rsidRPr="00395D9A">
        <w:rPr>
          <w:sz w:val="28"/>
          <w:szCs w:val="28"/>
          <w:lang w:val="uz-Cyrl-UZ"/>
        </w:rPr>
        <w:t>a</w:t>
      </w:r>
      <w:r>
        <w:rPr>
          <w:sz w:val="28"/>
          <w:szCs w:val="28"/>
          <w:lang w:val="uz-Cyrl-UZ"/>
        </w:rPr>
        <w:t>di</w:t>
      </w:r>
      <w:r w:rsidRPr="00395D9A">
        <w:rPr>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w:t>
      </w:r>
      <w:r w:rsidRPr="00395D9A">
        <w:rPr>
          <w:rFonts w:ascii="Times New Roman" w:hAnsi="Times New Roman"/>
          <w:sz w:val="28"/>
          <w:szCs w:val="28"/>
          <w:lang w:val="uz-Cyrl-UZ"/>
        </w:rPr>
        <w:t>a</w:t>
      </w:r>
      <w:r>
        <w:rPr>
          <w:rFonts w:ascii="Times New Roman" w:hAnsi="Times New Roman"/>
          <w:sz w:val="28"/>
          <w:szCs w:val="28"/>
          <w:lang w:val="uz-Cyrl-UZ"/>
        </w:rPr>
        <w:t>rusi</w:t>
      </w:r>
      <w:r w:rsidRPr="00395D9A">
        <w:rPr>
          <w:rFonts w:ascii="Times New Roman" w:hAnsi="Times New Roman"/>
          <w:sz w:val="28"/>
          <w:szCs w:val="28"/>
          <w:lang w:val="uz-Cyrl-UZ"/>
        </w:rPr>
        <w:t xml:space="preserve"> </w:t>
      </w:r>
      <w:r>
        <w:rPr>
          <w:rFonts w:ascii="Times New Roman" w:hAnsi="Times New Roman"/>
          <w:sz w:val="28"/>
          <w:szCs w:val="28"/>
          <w:lang w:val="uz-Cyrl-UZ"/>
        </w:rPr>
        <w:t>bitilmish</w:t>
      </w:r>
      <w:r w:rsidRPr="00395D9A">
        <w:rPr>
          <w:rFonts w:ascii="Times New Roman" w:hAnsi="Times New Roman"/>
          <w:sz w:val="28"/>
          <w:szCs w:val="28"/>
          <w:lang w:val="uz-Cyrl-UZ"/>
        </w:rPr>
        <w:t xml:space="preserve">, </w:t>
      </w:r>
      <w:r>
        <w:rPr>
          <w:rFonts w:ascii="Times New Roman" w:hAnsi="Times New Roman"/>
          <w:sz w:val="28"/>
          <w:szCs w:val="28"/>
          <w:lang w:val="uz-Cyrl-UZ"/>
        </w:rPr>
        <w:t>y</w:t>
      </w:r>
      <w:r w:rsidRPr="00395D9A">
        <w:rPr>
          <w:rFonts w:ascii="Times New Roman" w:hAnsi="Times New Roman"/>
          <w:sz w:val="28"/>
          <w:szCs w:val="28"/>
          <w:lang w:val="uz-Cyrl-UZ"/>
        </w:rPr>
        <w:t>e</w:t>
      </w:r>
      <w:r>
        <w:rPr>
          <w:rFonts w:ascii="Times New Roman" w:hAnsi="Times New Roman"/>
          <w:sz w:val="28"/>
          <w:szCs w:val="28"/>
          <w:lang w:val="uz-Cyrl-UZ"/>
        </w:rPr>
        <w:t>turmish</w:t>
      </w:r>
      <w:r w:rsidRPr="00395D9A">
        <w:rPr>
          <w:rFonts w:ascii="Times New Roman" w:hAnsi="Times New Roman"/>
          <w:sz w:val="28"/>
          <w:szCs w:val="28"/>
          <w:lang w:val="uz-Cyrl-UZ"/>
        </w:rPr>
        <w:t xml:space="preserve"> </w:t>
      </w:r>
      <w:r>
        <w:rPr>
          <w:rFonts w:ascii="Times New Roman" w:hAnsi="Times New Roman"/>
          <w:sz w:val="28"/>
          <w:szCs w:val="28"/>
          <w:lang w:val="uz-Cyrl-UZ"/>
        </w:rPr>
        <w:t>niz</w:t>
      </w:r>
      <w:r w:rsidRPr="00395D9A">
        <w:rPr>
          <w:rFonts w:ascii="Times New Roman" w:hAnsi="Times New Roman"/>
          <w:sz w:val="28"/>
          <w:szCs w:val="28"/>
          <w:lang w:val="uz-Cyrl-UZ"/>
        </w:rPr>
        <w:t>a</w:t>
      </w:r>
      <w:r>
        <w:rPr>
          <w:rFonts w:ascii="Times New Roman" w:hAnsi="Times New Roman"/>
          <w:sz w:val="28"/>
          <w:szCs w:val="28"/>
          <w:lang w:val="uz-Cyrl-UZ"/>
        </w:rPr>
        <w:t>m</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Қa</w:t>
      </w:r>
      <w:r>
        <w:rPr>
          <w:rFonts w:ascii="Times New Roman" w:hAnsi="Times New Roman"/>
          <w:sz w:val="28"/>
          <w:szCs w:val="28"/>
          <w:lang w:val="uz-Cyrl-UZ"/>
        </w:rPr>
        <w:t>sh</w:t>
      </w:r>
      <w:r w:rsidRPr="00395D9A">
        <w:rPr>
          <w:rFonts w:ascii="Times New Roman" w:hAnsi="Times New Roman"/>
          <w:sz w:val="28"/>
          <w:szCs w:val="28"/>
          <w:lang w:val="uz-Cyrl-UZ"/>
        </w:rPr>
        <w:t>ғa</w:t>
      </w:r>
      <w:r>
        <w:rPr>
          <w:rFonts w:ascii="Times New Roman" w:hAnsi="Times New Roman"/>
          <w:sz w:val="28"/>
          <w:szCs w:val="28"/>
          <w:lang w:val="uz-Cyrl-UZ"/>
        </w:rPr>
        <w:t>r</w:t>
      </w:r>
      <w:r w:rsidRPr="00395D9A">
        <w:rPr>
          <w:rFonts w:ascii="Times New Roman" w:hAnsi="Times New Roman"/>
          <w:sz w:val="28"/>
          <w:szCs w:val="28"/>
          <w:lang w:val="uz-Cyrl-UZ"/>
        </w:rPr>
        <w:t xml:space="preserve"> </w:t>
      </w:r>
      <w:r>
        <w:rPr>
          <w:rFonts w:ascii="Times New Roman" w:hAnsi="Times New Roman"/>
          <w:sz w:val="28"/>
          <w:szCs w:val="28"/>
          <w:lang w:val="uz-Cyrl-UZ"/>
        </w:rPr>
        <w:t>elind</w:t>
      </w:r>
      <w:r w:rsidRPr="00395D9A">
        <w:rPr>
          <w:rFonts w:ascii="Times New Roman" w:hAnsi="Times New Roman"/>
          <w:sz w:val="28"/>
          <w:szCs w:val="28"/>
          <w:lang w:val="uz-Cyrl-UZ"/>
        </w:rPr>
        <w:t>a қ</w:t>
      </w:r>
      <w:r>
        <w:rPr>
          <w:rFonts w:ascii="Times New Roman" w:hAnsi="Times New Roman"/>
          <w:sz w:val="28"/>
          <w:szCs w:val="28"/>
          <w:lang w:val="uz-Cyrl-UZ"/>
        </w:rPr>
        <w:t>o’shulmish</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a</w:t>
      </w:r>
      <w:r>
        <w:rPr>
          <w:rFonts w:ascii="Times New Roman" w:hAnsi="Times New Roman"/>
          <w:sz w:val="28"/>
          <w:szCs w:val="28"/>
          <w:lang w:val="uz-Cyrl-UZ"/>
        </w:rPr>
        <w:t>m</w:t>
      </w:r>
      <w:r w:rsidRPr="00395D9A">
        <w:rPr>
          <w:rFonts w:ascii="Times New Roman" w:hAnsi="Times New Roman"/>
          <w:sz w:val="28"/>
          <w:szCs w:val="28"/>
          <w:lang w:val="uz-Cyrl-UZ"/>
        </w:rPr>
        <w:t>a</w:t>
      </w:r>
      <w:r>
        <w:rPr>
          <w:rFonts w:ascii="Times New Roman" w:hAnsi="Times New Roman"/>
          <w:sz w:val="28"/>
          <w:szCs w:val="28"/>
          <w:lang w:val="uz-Cyrl-UZ"/>
        </w:rPr>
        <w:t>m</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w:t>
      </w:r>
      <w:r w:rsidRPr="00395D9A">
        <w:rPr>
          <w:rFonts w:ascii="Times New Roman" w:hAnsi="Times New Roman"/>
          <w:sz w:val="28"/>
          <w:szCs w:val="28"/>
          <w:lang w:val="uz-Cyrl-UZ"/>
        </w:rPr>
        <w:t>o</w:t>
      </w:r>
      <w:r>
        <w:rPr>
          <w:rFonts w:ascii="Times New Roman" w:hAnsi="Times New Roman"/>
          <w:sz w:val="28"/>
          <w:szCs w:val="28"/>
          <w:lang w:val="uz-Cyrl-UZ"/>
        </w:rPr>
        <w:t>rini</w:t>
      </w:r>
      <w:r w:rsidRPr="00395D9A">
        <w:rPr>
          <w:rFonts w:ascii="Times New Roman" w:hAnsi="Times New Roman"/>
          <w:sz w:val="28"/>
          <w:szCs w:val="28"/>
          <w:lang w:val="uz-Cyrl-UZ"/>
        </w:rPr>
        <w:t xml:space="preserve"> </w:t>
      </w:r>
      <w:r>
        <w:rPr>
          <w:rFonts w:ascii="Times New Roman" w:hAnsi="Times New Roman"/>
          <w:sz w:val="28"/>
          <w:szCs w:val="28"/>
          <w:lang w:val="uz-Cyrl-UZ"/>
        </w:rPr>
        <w:t>yozdim</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a</w:t>
      </w:r>
      <w:r>
        <w:rPr>
          <w:rFonts w:ascii="Times New Roman" w:hAnsi="Times New Roman"/>
          <w:sz w:val="28"/>
          <w:szCs w:val="28"/>
          <w:lang w:val="uz-Cyrl-UZ"/>
        </w:rPr>
        <w:t>rtib</w:t>
      </w:r>
      <w:r w:rsidRPr="00395D9A">
        <w:rPr>
          <w:rFonts w:ascii="Times New Roman" w:hAnsi="Times New Roman"/>
          <w:sz w:val="28"/>
          <w:szCs w:val="28"/>
          <w:lang w:val="uz-Cyrl-UZ"/>
        </w:rPr>
        <w:t xml:space="preserve"> </w:t>
      </w:r>
      <w:r>
        <w:rPr>
          <w:rFonts w:ascii="Times New Roman" w:hAnsi="Times New Roman"/>
          <w:sz w:val="28"/>
          <w:szCs w:val="28"/>
          <w:lang w:val="uz-Cyrl-UZ"/>
        </w:rPr>
        <w:t>b</w:t>
      </w:r>
      <w:r w:rsidRPr="00395D9A">
        <w:rPr>
          <w:rFonts w:ascii="Times New Roman" w:hAnsi="Times New Roman"/>
          <w:sz w:val="28"/>
          <w:szCs w:val="28"/>
          <w:lang w:val="uz-Cyrl-UZ"/>
        </w:rPr>
        <w:t>e</w:t>
      </w:r>
      <w:r>
        <w:rPr>
          <w:rFonts w:ascii="Times New Roman" w:hAnsi="Times New Roman"/>
          <w:sz w:val="28"/>
          <w:szCs w:val="28"/>
          <w:lang w:val="uz-Cyrl-UZ"/>
        </w:rPr>
        <w:t>rdim</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kit</w:t>
      </w:r>
      <w:r w:rsidRPr="00395D9A">
        <w:rPr>
          <w:rFonts w:ascii="Times New Roman" w:hAnsi="Times New Roman"/>
          <w:sz w:val="28"/>
          <w:szCs w:val="28"/>
          <w:lang w:val="uz-Cyrl-UZ"/>
        </w:rPr>
        <w:t>o</w:t>
      </w:r>
      <w:r>
        <w:rPr>
          <w:rFonts w:ascii="Times New Roman" w:hAnsi="Times New Roman"/>
          <w:sz w:val="28"/>
          <w:szCs w:val="28"/>
          <w:lang w:val="uz-Cyrl-UZ"/>
        </w:rPr>
        <w:t>b</w:t>
      </w:r>
      <w:r w:rsidRPr="00395D9A">
        <w:rPr>
          <w:rFonts w:ascii="Times New Roman" w:hAnsi="Times New Roman"/>
          <w:sz w:val="28"/>
          <w:szCs w:val="28"/>
          <w:lang w:val="uz-Cyrl-UZ"/>
        </w:rPr>
        <w:t xml:space="preserve"> Қa</w:t>
      </w:r>
      <w:r>
        <w:rPr>
          <w:rFonts w:ascii="Times New Roman" w:hAnsi="Times New Roman"/>
          <w:sz w:val="28"/>
          <w:szCs w:val="28"/>
          <w:lang w:val="uz-Cyrl-UZ"/>
        </w:rPr>
        <w:t>sh</w:t>
      </w:r>
      <w:r w:rsidRPr="00395D9A">
        <w:rPr>
          <w:rFonts w:ascii="Times New Roman" w:hAnsi="Times New Roman"/>
          <w:sz w:val="28"/>
          <w:szCs w:val="28"/>
          <w:lang w:val="uz-Cyrl-UZ"/>
        </w:rPr>
        <w:t>қa</w:t>
      </w:r>
      <w:r>
        <w:rPr>
          <w:rFonts w:ascii="Times New Roman" w:hAnsi="Times New Roman"/>
          <w:sz w:val="28"/>
          <w:szCs w:val="28"/>
          <w:lang w:val="uz-Cyrl-UZ"/>
        </w:rPr>
        <w:t>r</w:t>
      </w:r>
      <w:r w:rsidRPr="00395D9A">
        <w:rPr>
          <w:rFonts w:ascii="Times New Roman" w:hAnsi="Times New Roman"/>
          <w:sz w:val="28"/>
          <w:szCs w:val="28"/>
          <w:lang w:val="uz-Cyrl-UZ"/>
        </w:rPr>
        <w:t xml:space="preserve"> </w:t>
      </w:r>
      <w:r>
        <w:rPr>
          <w:rFonts w:ascii="Times New Roman" w:hAnsi="Times New Roman"/>
          <w:sz w:val="28"/>
          <w:szCs w:val="28"/>
          <w:lang w:val="uz-Cyrl-UZ"/>
        </w:rPr>
        <w:t>elid</w:t>
      </w:r>
      <w:r w:rsidRPr="00395D9A">
        <w:rPr>
          <w:rFonts w:ascii="Times New Roman" w:hAnsi="Times New Roman"/>
          <w:sz w:val="28"/>
          <w:szCs w:val="28"/>
          <w:lang w:val="uz-Cyrl-UZ"/>
        </w:rPr>
        <w:t xml:space="preserve">a </w:t>
      </w:r>
      <w:r>
        <w:rPr>
          <w:rFonts w:ascii="Times New Roman" w:hAnsi="Times New Roman"/>
          <w:sz w:val="28"/>
          <w:szCs w:val="28"/>
          <w:lang w:val="uz-Cyrl-UZ"/>
        </w:rPr>
        <w:t>t</w:t>
      </w:r>
      <w:r w:rsidRPr="00395D9A">
        <w:rPr>
          <w:rFonts w:ascii="Times New Roman" w:hAnsi="Times New Roman"/>
          <w:sz w:val="28"/>
          <w:szCs w:val="28"/>
          <w:lang w:val="uz-Cyrl-UZ"/>
        </w:rPr>
        <w:t>a</w:t>
      </w:r>
      <w:r>
        <w:rPr>
          <w:rFonts w:ascii="Times New Roman" w:hAnsi="Times New Roman"/>
          <w:sz w:val="28"/>
          <w:szCs w:val="28"/>
          <w:lang w:val="uz-Cyrl-UZ"/>
        </w:rPr>
        <w:t>m</w:t>
      </w:r>
      <w:r w:rsidRPr="00395D9A">
        <w:rPr>
          <w:rFonts w:ascii="Times New Roman" w:hAnsi="Times New Roman"/>
          <w:sz w:val="28"/>
          <w:szCs w:val="28"/>
          <w:lang w:val="uz-Cyrl-UZ"/>
        </w:rPr>
        <w:t>o</w:t>
      </w:r>
      <w:r>
        <w:rPr>
          <w:rFonts w:ascii="Times New Roman" w:hAnsi="Times New Roman"/>
          <w:sz w:val="28"/>
          <w:szCs w:val="28"/>
          <w:lang w:val="uz-Cyrl-UZ"/>
        </w:rPr>
        <w:t>m</w:t>
      </w:r>
      <w:r w:rsidRPr="00395D9A">
        <w:rPr>
          <w:rFonts w:ascii="Times New Roman" w:hAnsi="Times New Roman"/>
          <w:sz w:val="28"/>
          <w:szCs w:val="28"/>
          <w:lang w:val="uz-Cyrl-UZ"/>
        </w:rPr>
        <w:t xml:space="preserve"> </w:t>
      </w:r>
      <w:r>
        <w:rPr>
          <w:rFonts w:ascii="Times New Roman" w:hAnsi="Times New Roman"/>
          <w:sz w:val="28"/>
          <w:szCs w:val="28"/>
          <w:lang w:val="uz-Cyrl-UZ"/>
        </w:rPr>
        <w:t>yozildi</w:t>
      </w:r>
      <w:r w:rsidRPr="00395D9A">
        <w:rPr>
          <w:rFonts w:ascii="Times New Roman" w:hAnsi="Times New Roman"/>
          <w:sz w:val="28"/>
          <w:szCs w:val="28"/>
          <w:lang w:val="uz-Cyrl-UZ"/>
        </w:rPr>
        <w:t>.</w:t>
      </w:r>
    </w:p>
    <w:p w:rsidR="00823B96" w:rsidRPr="00395D9A" w:rsidRDefault="00823B96" w:rsidP="00395D9A">
      <w:pPr>
        <w:pStyle w:val="BodyTextIndent"/>
        <w:spacing w:after="0"/>
        <w:ind w:left="0"/>
        <w:jc w:val="both"/>
        <w:rPr>
          <w:sz w:val="28"/>
          <w:szCs w:val="28"/>
          <w:lang w:val="uz-Cyrl-UZ"/>
        </w:rPr>
      </w:pPr>
      <w:r w:rsidRPr="00395D9A">
        <w:rPr>
          <w:sz w:val="28"/>
          <w:szCs w:val="28"/>
          <w:lang w:val="uz-Cyrl-UZ"/>
        </w:rPr>
        <w:t>«Қ</w:t>
      </w:r>
      <w:r>
        <w:rPr>
          <w:sz w:val="28"/>
          <w:szCs w:val="28"/>
          <w:lang w:val="uz-Cyrl-UZ"/>
        </w:rPr>
        <w:t>ut</w:t>
      </w:r>
      <w:r w:rsidRPr="00395D9A">
        <w:rPr>
          <w:sz w:val="28"/>
          <w:szCs w:val="28"/>
          <w:lang w:val="uz-Cyrl-UZ"/>
        </w:rPr>
        <w:t>a</w:t>
      </w:r>
      <w:r>
        <w:rPr>
          <w:sz w:val="28"/>
          <w:szCs w:val="28"/>
          <w:lang w:val="uz-Cyrl-UZ"/>
        </w:rPr>
        <w:t>du</w:t>
      </w:r>
      <w:r w:rsidRPr="00395D9A">
        <w:rPr>
          <w:sz w:val="28"/>
          <w:szCs w:val="28"/>
          <w:lang w:val="uz-Cyrl-UZ"/>
        </w:rPr>
        <w:t xml:space="preserve"> </w:t>
      </w:r>
      <w:r>
        <w:rPr>
          <w:sz w:val="28"/>
          <w:szCs w:val="28"/>
          <w:lang w:val="uz-Cyrl-UZ"/>
        </w:rPr>
        <w:t>bilig</w:t>
      </w:r>
      <w:r w:rsidRPr="00395D9A">
        <w:rPr>
          <w:sz w:val="28"/>
          <w:szCs w:val="28"/>
          <w:lang w:val="uz-Cyrl-UZ"/>
        </w:rPr>
        <w:t xml:space="preserve">» </w:t>
      </w:r>
      <w:r>
        <w:rPr>
          <w:sz w:val="28"/>
          <w:szCs w:val="28"/>
          <w:lang w:val="uz-Cyrl-UZ"/>
        </w:rPr>
        <w:t>d</w:t>
      </w:r>
      <w:r w:rsidRPr="00395D9A">
        <w:rPr>
          <w:sz w:val="28"/>
          <w:szCs w:val="28"/>
          <w:lang w:val="uz-Cyrl-UZ"/>
        </w:rPr>
        <w:t xml:space="preserve">a </w:t>
      </w:r>
      <w:r>
        <w:rPr>
          <w:sz w:val="28"/>
          <w:szCs w:val="28"/>
          <w:lang w:val="uz-Cyrl-UZ"/>
        </w:rPr>
        <w:t>d</w:t>
      </w:r>
      <w:r w:rsidRPr="00395D9A">
        <w:rPr>
          <w:sz w:val="28"/>
          <w:szCs w:val="28"/>
          <w:lang w:val="uz-Cyrl-UZ"/>
        </w:rPr>
        <w:t>o</w:t>
      </w:r>
      <w:r>
        <w:rPr>
          <w:sz w:val="28"/>
          <w:szCs w:val="28"/>
          <w:lang w:val="uz-Cyrl-UZ"/>
        </w:rPr>
        <w:t>st</w:t>
      </w:r>
      <w:r w:rsidRPr="00395D9A">
        <w:rPr>
          <w:sz w:val="28"/>
          <w:szCs w:val="28"/>
          <w:lang w:val="uz-Cyrl-UZ"/>
        </w:rPr>
        <w:t>o</w:t>
      </w:r>
      <w:r>
        <w:rPr>
          <w:sz w:val="28"/>
          <w:szCs w:val="28"/>
          <w:lang w:val="uz-Cyrl-UZ"/>
        </w:rPr>
        <w:t>nning</w:t>
      </w:r>
      <w:r w:rsidRPr="00395D9A">
        <w:rPr>
          <w:sz w:val="28"/>
          <w:szCs w:val="28"/>
          <w:lang w:val="uz-Cyrl-UZ"/>
        </w:rPr>
        <w:t xml:space="preserve"> </w:t>
      </w:r>
      <w:r>
        <w:rPr>
          <w:sz w:val="28"/>
          <w:szCs w:val="28"/>
          <w:lang w:val="uz-Cyrl-UZ"/>
        </w:rPr>
        <w:t>yozilishi s</w:t>
      </w:r>
      <w:r w:rsidRPr="00395D9A">
        <w:rPr>
          <w:sz w:val="28"/>
          <w:szCs w:val="28"/>
          <w:lang w:val="uz-Cyrl-UZ"/>
        </w:rPr>
        <w:t>a</w:t>
      </w:r>
      <w:r>
        <w:rPr>
          <w:sz w:val="28"/>
          <w:szCs w:val="28"/>
          <w:lang w:val="uz-Cyrl-UZ"/>
        </w:rPr>
        <w:t>n</w:t>
      </w:r>
      <w:r w:rsidRPr="00395D9A">
        <w:rPr>
          <w:sz w:val="28"/>
          <w:szCs w:val="28"/>
          <w:lang w:val="uz-Cyrl-UZ"/>
        </w:rPr>
        <w:t>a</w:t>
      </w:r>
      <w:r>
        <w:rPr>
          <w:sz w:val="28"/>
          <w:szCs w:val="28"/>
          <w:lang w:val="uz-Cyrl-UZ"/>
        </w:rPr>
        <w:t>si</w:t>
      </w:r>
      <w:r w:rsidRPr="00395D9A">
        <w:rPr>
          <w:sz w:val="28"/>
          <w:szCs w:val="28"/>
          <w:lang w:val="uz-Cyrl-UZ"/>
        </w:rPr>
        <w:t xml:space="preserve"> ҳa</w:t>
      </w:r>
      <w:r>
        <w:rPr>
          <w:sz w:val="28"/>
          <w:szCs w:val="28"/>
          <w:lang w:val="uz-Cyrl-UZ"/>
        </w:rPr>
        <w:t>m</w:t>
      </w:r>
      <w:r w:rsidRPr="00395D9A">
        <w:rPr>
          <w:sz w:val="28"/>
          <w:szCs w:val="28"/>
          <w:lang w:val="uz-Cyrl-UZ"/>
        </w:rPr>
        <w:t xml:space="preserve"> қa</w:t>
      </w:r>
      <w:r>
        <w:rPr>
          <w:sz w:val="28"/>
          <w:szCs w:val="28"/>
          <w:lang w:val="uz-Cyrl-UZ"/>
        </w:rPr>
        <w:t>yd</w:t>
      </w:r>
      <w:r w:rsidRPr="00395D9A">
        <w:rPr>
          <w:sz w:val="28"/>
          <w:szCs w:val="28"/>
          <w:lang w:val="uz-Cyrl-UZ"/>
        </w:rPr>
        <w:t xml:space="preserve"> </w:t>
      </w:r>
      <w:r>
        <w:rPr>
          <w:sz w:val="28"/>
          <w:szCs w:val="28"/>
          <w:lang w:val="uz-Cyrl-UZ"/>
        </w:rPr>
        <w:t>etilg</w:t>
      </w:r>
      <w:r w:rsidRPr="00395D9A">
        <w:rPr>
          <w:sz w:val="28"/>
          <w:szCs w:val="28"/>
          <w:lang w:val="uz-Cyrl-UZ"/>
        </w:rPr>
        <w:t>a</w:t>
      </w:r>
      <w:r>
        <w:rPr>
          <w:sz w:val="28"/>
          <w:szCs w:val="28"/>
          <w:lang w:val="uz-Cyrl-UZ"/>
        </w:rPr>
        <w:t>n</w:t>
      </w:r>
      <w:r w:rsidRPr="00395D9A">
        <w:rPr>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Yil</w:t>
      </w:r>
      <w:r w:rsidRPr="00395D9A">
        <w:rPr>
          <w:rFonts w:ascii="Times New Roman" w:hAnsi="Times New Roman"/>
          <w:sz w:val="28"/>
          <w:szCs w:val="28"/>
          <w:lang w:val="uz-Cyrl-UZ"/>
        </w:rPr>
        <w:t xml:space="preserve"> a</w:t>
      </w:r>
      <w:r>
        <w:rPr>
          <w:rFonts w:ascii="Times New Roman" w:hAnsi="Times New Roman"/>
          <w:sz w:val="28"/>
          <w:szCs w:val="28"/>
          <w:lang w:val="uz-Cyrl-UZ"/>
        </w:rPr>
        <w:t>ltmish</w:t>
      </w:r>
      <w:r w:rsidRPr="00395D9A">
        <w:rPr>
          <w:rFonts w:ascii="Times New Roman" w:hAnsi="Times New Roman"/>
          <w:sz w:val="28"/>
          <w:szCs w:val="28"/>
          <w:lang w:val="uz-Cyrl-UZ"/>
        </w:rPr>
        <w:t xml:space="preserve"> e</w:t>
      </w:r>
      <w:r>
        <w:rPr>
          <w:rFonts w:ascii="Times New Roman" w:hAnsi="Times New Roman"/>
          <w:sz w:val="28"/>
          <w:szCs w:val="28"/>
          <w:lang w:val="uz-Cyrl-UZ"/>
        </w:rPr>
        <w:t>ki</w:t>
      </w:r>
      <w:r w:rsidRPr="00395D9A">
        <w:rPr>
          <w:rFonts w:ascii="Times New Roman" w:hAnsi="Times New Roman"/>
          <w:sz w:val="28"/>
          <w:szCs w:val="28"/>
          <w:lang w:val="uz-Cyrl-UZ"/>
        </w:rPr>
        <w:t xml:space="preserve"> </w:t>
      </w:r>
      <w:r>
        <w:rPr>
          <w:rFonts w:ascii="Times New Roman" w:hAnsi="Times New Roman"/>
          <w:sz w:val="28"/>
          <w:szCs w:val="28"/>
          <w:lang w:val="uz-Cyrl-UZ"/>
        </w:rPr>
        <w:t>to’rt</w:t>
      </w:r>
      <w:r w:rsidRPr="00395D9A">
        <w:rPr>
          <w:rFonts w:ascii="Times New Roman" w:hAnsi="Times New Roman"/>
          <w:sz w:val="28"/>
          <w:szCs w:val="28"/>
          <w:lang w:val="uz-Cyrl-UZ"/>
        </w:rPr>
        <w:t xml:space="preserve"> </w:t>
      </w:r>
      <w:r>
        <w:rPr>
          <w:rFonts w:ascii="Times New Roman" w:hAnsi="Times New Roman"/>
          <w:sz w:val="28"/>
          <w:szCs w:val="28"/>
          <w:lang w:val="uz-Cyrl-UZ"/>
        </w:rPr>
        <w:t>yuz</w:t>
      </w:r>
      <w:r w:rsidRPr="00395D9A">
        <w:rPr>
          <w:rFonts w:ascii="Times New Roman" w:hAnsi="Times New Roman"/>
          <w:sz w:val="28"/>
          <w:szCs w:val="28"/>
          <w:lang w:val="uz-Cyrl-UZ"/>
        </w:rPr>
        <w:t xml:space="preserve"> </w:t>
      </w:r>
      <w:r>
        <w:rPr>
          <w:rFonts w:ascii="Times New Roman" w:hAnsi="Times New Roman"/>
          <w:sz w:val="28"/>
          <w:szCs w:val="28"/>
          <w:lang w:val="uz-Cyrl-UZ"/>
        </w:rPr>
        <w:t>bil</w:t>
      </w:r>
      <w:r w:rsidRPr="00395D9A">
        <w:rPr>
          <w:rFonts w:ascii="Times New Roman" w:hAnsi="Times New Roman"/>
          <w:sz w:val="28"/>
          <w:szCs w:val="28"/>
          <w:lang w:val="uz-Cyrl-UZ"/>
        </w:rPr>
        <w:t>a,</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Bu so’z so’zl</w:t>
      </w:r>
      <w:r w:rsidRPr="00395D9A">
        <w:rPr>
          <w:rFonts w:ascii="Times New Roman" w:hAnsi="Times New Roman"/>
          <w:sz w:val="28"/>
          <w:szCs w:val="28"/>
          <w:lang w:val="uz-Cyrl-UZ"/>
        </w:rPr>
        <w:t>a</w:t>
      </w:r>
      <w:r>
        <w:rPr>
          <w:rFonts w:ascii="Times New Roman" w:hAnsi="Times New Roman"/>
          <w:sz w:val="28"/>
          <w:szCs w:val="28"/>
          <w:lang w:val="uz-Cyrl-UZ"/>
        </w:rPr>
        <w:t>dim</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e</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tutib</w:t>
      </w:r>
      <w:r w:rsidRPr="00395D9A">
        <w:rPr>
          <w:rFonts w:ascii="Times New Roman" w:hAnsi="Times New Roman"/>
          <w:sz w:val="28"/>
          <w:szCs w:val="28"/>
          <w:lang w:val="uz-Cyrl-UZ"/>
        </w:rPr>
        <w:t xml:space="preserve"> </w:t>
      </w:r>
      <w:r>
        <w:rPr>
          <w:rFonts w:ascii="Times New Roman" w:hAnsi="Times New Roman"/>
          <w:sz w:val="28"/>
          <w:szCs w:val="28"/>
          <w:lang w:val="uz-Cyrl-UZ"/>
        </w:rPr>
        <w:t>j</w:t>
      </w:r>
      <w:r w:rsidRPr="00395D9A">
        <w:rPr>
          <w:rFonts w:ascii="Times New Roman" w:hAnsi="Times New Roman"/>
          <w:sz w:val="28"/>
          <w:szCs w:val="28"/>
          <w:lang w:val="uz-Cyrl-UZ"/>
        </w:rPr>
        <w:t>a</w:t>
      </w:r>
      <w:r>
        <w:rPr>
          <w:rFonts w:ascii="Times New Roman" w:hAnsi="Times New Roman"/>
          <w:sz w:val="28"/>
          <w:szCs w:val="28"/>
          <w:lang w:val="uz-Cyrl-UZ"/>
        </w:rPr>
        <w:t>n sur</w:t>
      </w:r>
      <w:r w:rsidRPr="00395D9A">
        <w:rPr>
          <w:rFonts w:ascii="Times New Roman" w:hAnsi="Times New Roman"/>
          <w:sz w:val="28"/>
          <w:szCs w:val="28"/>
          <w:lang w:val="uz-Cyrl-UZ"/>
        </w:rPr>
        <w:t>a.</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To’rt</w:t>
      </w:r>
      <w:r w:rsidRPr="00395D9A">
        <w:rPr>
          <w:rFonts w:ascii="Times New Roman" w:hAnsi="Times New Roman"/>
          <w:sz w:val="28"/>
          <w:szCs w:val="28"/>
          <w:lang w:val="uz-Cyrl-UZ"/>
        </w:rPr>
        <w:t xml:space="preserve"> </w:t>
      </w:r>
      <w:r>
        <w:rPr>
          <w:rFonts w:ascii="Times New Roman" w:hAnsi="Times New Roman"/>
          <w:sz w:val="28"/>
          <w:szCs w:val="28"/>
          <w:lang w:val="uz-Cyrl-UZ"/>
        </w:rPr>
        <w:t>yuz</w:t>
      </w:r>
      <w:r w:rsidRPr="00395D9A">
        <w:rPr>
          <w:rFonts w:ascii="Times New Roman" w:hAnsi="Times New Roman"/>
          <w:sz w:val="28"/>
          <w:szCs w:val="28"/>
          <w:lang w:val="uz-Cyrl-UZ"/>
        </w:rPr>
        <w:t xml:space="preserve"> o</w:t>
      </w:r>
      <w:r>
        <w:rPr>
          <w:rFonts w:ascii="Times New Roman" w:hAnsi="Times New Roman"/>
          <w:sz w:val="28"/>
          <w:szCs w:val="28"/>
          <w:lang w:val="uz-Cyrl-UZ"/>
        </w:rPr>
        <w:t>ltmish</w:t>
      </w:r>
      <w:r w:rsidRPr="00395D9A">
        <w:rPr>
          <w:rFonts w:ascii="Times New Roman" w:hAnsi="Times New Roman"/>
          <w:sz w:val="28"/>
          <w:szCs w:val="28"/>
          <w:lang w:val="uz-Cyrl-UZ"/>
        </w:rPr>
        <w:t xml:space="preserve"> </w:t>
      </w:r>
      <w:r>
        <w:rPr>
          <w:rFonts w:ascii="Times New Roman" w:hAnsi="Times New Roman"/>
          <w:sz w:val="28"/>
          <w:szCs w:val="28"/>
          <w:lang w:val="uz-Cyrl-UZ"/>
        </w:rPr>
        <w:t>ikkinchi</w:t>
      </w:r>
      <w:r w:rsidRPr="00395D9A">
        <w:rPr>
          <w:rFonts w:ascii="Times New Roman" w:hAnsi="Times New Roman"/>
          <w:sz w:val="28"/>
          <w:szCs w:val="28"/>
          <w:lang w:val="uz-Cyrl-UZ"/>
        </w:rPr>
        <w:t xml:space="preserve"> </w:t>
      </w:r>
      <w:r>
        <w:rPr>
          <w:rFonts w:ascii="Times New Roman" w:hAnsi="Times New Roman"/>
          <w:sz w:val="28"/>
          <w:szCs w:val="28"/>
          <w:lang w:val="uz-Cyrl-UZ"/>
        </w:rPr>
        <w:t>yil</w:t>
      </w:r>
      <w:r w:rsidRPr="00395D9A">
        <w:rPr>
          <w:rFonts w:ascii="Times New Roman" w:hAnsi="Times New Roman"/>
          <w:sz w:val="28"/>
          <w:szCs w:val="28"/>
          <w:lang w:val="uz-Cyrl-UZ"/>
        </w:rPr>
        <w:t xml:space="preserve"> </w:t>
      </w:r>
      <w:r>
        <w:rPr>
          <w:rFonts w:ascii="Times New Roman" w:hAnsi="Times New Roman"/>
          <w:sz w:val="28"/>
          <w:szCs w:val="28"/>
          <w:lang w:val="uz-Cyrl-UZ"/>
        </w:rPr>
        <w:t>edi</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e</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j</w:t>
      </w:r>
      <w:r w:rsidRPr="00395D9A">
        <w:rPr>
          <w:rFonts w:ascii="Times New Roman" w:hAnsi="Times New Roman"/>
          <w:sz w:val="28"/>
          <w:szCs w:val="28"/>
          <w:lang w:val="uz-Cyrl-UZ"/>
        </w:rPr>
        <w:t>o</w:t>
      </w:r>
      <w:r>
        <w:rPr>
          <w:rFonts w:ascii="Times New Roman" w:hAnsi="Times New Roman"/>
          <w:sz w:val="28"/>
          <w:szCs w:val="28"/>
          <w:lang w:val="uz-Cyrl-UZ"/>
        </w:rPr>
        <w:t>nni</w:t>
      </w:r>
      <w:r w:rsidRPr="00395D9A">
        <w:rPr>
          <w:rFonts w:ascii="Times New Roman" w:hAnsi="Times New Roman"/>
          <w:sz w:val="28"/>
          <w:szCs w:val="28"/>
          <w:lang w:val="uz-Cyrl-UZ"/>
        </w:rPr>
        <w:t xml:space="preserve"> </w:t>
      </w:r>
      <w:r>
        <w:rPr>
          <w:rFonts w:ascii="Times New Roman" w:hAnsi="Times New Roman"/>
          <w:sz w:val="28"/>
          <w:szCs w:val="28"/>
          <w:lang w:val="uz-Cyrl-UZ"/>
        </w:rPr>
        <w:t>k</w:t>
      </w:r>
      <w:r w:rsidRPr="00395D9A">
        <w:rPr>
          <w:rFonts w:ascii="Times New Roman" w:hAnsi="Times New Roman"/>
          <w:sz w:val="28"/>
          <w:szCs w:val="28"/>
          <w:lang w:val="uz-Cyrl-UZ"/>
        </w:rPr>
        <w:t>o</w:t>
      </w:r>
      <w:r>
        <w:rPr>
          <w:rFonts w:ascii="Times New Roman" w:hAnsi="Times New Roman"/>
          <w:sz w:val="28"/>
          <w:szCs w:val="28"/>
          <w:lang w:val="uz-Cyrl-UZ"/>
        </w:rPr>
        <w:t>yitib</w:t>
      </w:r>
      <w:r w:rsidRPr="00395D9A">
        <w:rPr>
          <w:rFonts w:ascii="Times New Roman" w:hAnsi="Times New Roman"/>
          <w:sz w:val="28"/>
          <w:szCs w:val="28"/>
          <w:lang w:val="uz-Cyrl-UZ"/>
        </w:rPr>
        <w:t xml:space="preserve"> </w:t>
      </w:r>
      <w:r>
        <w:rPr>
          <w:rFonts w:ascii="Times New Roman" w:hAnsi="Times New Roman"/>
          <w:sz w:val="28"/>
          <w:szCs w:val="28"/>
          <w:lang w:val="uz-Cyrl-UZ"/>
        </w:rPr>
        <w:t>ushbu so’zni so’zl</w:t>
      </w:r>
      <w:r w:rsidRPr="00395D9A">
        <w:rPr>
          <w:rFonts w:ascii="Times New Roman" w:hAnsi="Times New Roman"/>
          <w:sz w:val="28"/>
          <w:szCs w:val="28"/>
          <w:lang w:val="uz-Cyrl-UZ"/>
        </w:rPr>
        <w:t>a</w:t>
      </w:r>
      <w:r>
        <w:rPr>
          <w:rFonts w:ascii="Times New Roman" w:hAnsi="Times New Roman"/>
          <w:sz w:val="28"/>
          <w:szCs w:val="28"/>
          <w:lang w:val="uz-Cyrl-UZ"/>
        </w:rPr>
        <w:t>dim</w:t>
      </w:r>
      <w:r w:rsidRPr="00395D9A">
        <w:rPr>
          <w:rFonts w:ascii="Times New Roman" w:hAnsi="Times New Roman"/>
          <w:sz w:val="28"/>
          <w:szCs w:val="28"/>
          <w:lang w:val="uz-Cyrl-UZ"/>
        </w:rPr>
        <w:t>.</w:t>
      </w:r>
    </w:p>
    <w:p w:rsidR="00823B96" w:rsidRPr="00395D9A" w:rsidRDefault="00823B96" w:rsidP="00395D9A">
      <w:pPr>
        <w:pStyle w:val="BodyTextIndent"/>
        <w:spacing w:after="0"/>
        <w:ind w:left="0"/>
        <w:jc w:val="both"/>
        <w:rPr>
          <w:sz w:val="28"/>
          <w:szCs w:val="28"/>
          <w:lang w:val="uz-Cyrl-UZ"/>
        </w:rPr>
      </w:pPr>
      <w:r>
        <w:rPr>
          <w:sz w:val="28"/>
          <w:szCs w:val="28"/>
          <w:lang w:val="uz-Cyrl-UZ"/>
        </w:rPr>
        <w:t>To’rt</w:t>
      </w:r>
      <w:r w:rsidRPr="00395D9A">
        <w:rPr>
          <w:sz w:val="28"/>
          <w:szCs w:val="28"/>
          <w:lang w:val="uz-Cyrl-UZ"/>
        </w:rPr>
        <w:t xml:space="preserve"> </w:t>
      </w:r>
      <w:r>
        <w:rPr>
          <w:sz w:val="28"/>
          <w:szCs w:val="28"/>
          <w:lang w:val="uz-Cyrl-UZ"/>
        </w:rPr>
        <w:t>yuz</w:t>
      </w:r>
      <w:r w:rsidRPr="00395D9A">
        <w:rPr>
          <w:sz w:val="28"/>
          <w:szCs w:val="28"/>
          <w:lang w:val="uz-Cyrl-UZ"/>
        </w:rPr>
        <w:t xml:space="preserve"> o</w:t>
      </w:r>
      <w:r>
        <w:rPr>
          <w:sz w:val="28"/>
          <w:szCs w:val="28"/>
          <w:lang w:val="uz-Cyrl-UZ"/>
        </w:rPr>
        <w:t>ltmish</w:t>
      </w:r>
      <w:r w:rsidRPr="00395D9A">
        <w:rPr>
          <w:sz w:val="28"/>
          <w:szCs w:val="28"/>
          <w:lang w:val="uz-Cyrl-UZ"/>
        </w:rPr>
        <w:t xml:space="preserve"> </w:t>
      </w:r>
      <w:r>
        <w:rPr>
          <w:sz w:val="28"/>
          <w:szCs w:val="28"/>
          <w:lang w:val="uz-Cyrl-UZ"/>
        </w:rPr>
        <w:t>ikkinchi</w:t>
      </w:r>
      <w:r w:rsidRPr="00395D9A">
        <w:rPr>
          <w:sz w:val="28"/>
          <w:szCs w:val="28"/>
          <w:lang w:val="uz-Cyrl-UZ"/>
        </w:rPr>
        <w:t xml:space="preserve"> - ҳ</w:t>
      </w:r>
      <w:r>
        <w:rPr>
          <w:sz w:val="28"/>
          <w:szCs w:val="28"/>
          <w:lang w:val="uz-Cyrl-UZ"/>
        </w:rPr>
        <w:t>ijriy</w:t>
      </w:r>
      <w:r w:rsidRPr="00395D9A">
        <w:rPr>
          <w:sz w:val="28"/>
          <w:szCs w:val="28"/>
          <w:lang w:val="uz-Cyrl-UZ"/>
        </w:rPr>
        <w:t xml:space="preserve"> </w:t>
      </w:r>
      <w:r>
        <w:rPr>
          <w:sz w:val="28"/>
          <w:szCs w:val="28"/>
          <w:lang w:val="uz-Cyrl-UZ"/>
        </w:rPr>
        <w:t>yili</w:t>
      </w:r>
      <w:r w:rsidRPr="00395D9A">
        <w:rPr>
          <w:sz w:val="28"/>
          <w:szCs w:val="28"/>
          <w:lang w:val="uz-Cyrl-UZ"/>
        </w:rPr>
        <w:t xml:space="preserve">. </w:t>
      </w:r>
      <w:r>
        <w:rPr>
          <w:sz w:val="28"/>
          <w:szCs w:val="28"/>
          <w:lang w:val="uz-Cyrl-UZ"/>
        </w:rPr>
        <w:t>Uni</w:t>
      </w:r>
      <w:r w:rsidRPr="00395D9A">
        <w:rPr>
          <w:sz w:val="28"/>
          <w:szCs w:val="28"/>
          <w:lang w:val="uz-Cyrl-UZ"/>
        </w:rPr>
        <w:t xml:space="preserve"> </w:t>
      </w:r>
      <w:r>
        <w:rPr>
          <w:sz w:val="28"/>
          <w:szCs w:val="28"/>
          <w:lang w:val="uz-Cyrl-UZ"/>
        </w:rPr>
        <w:t>mil</w:t>
      </w:r>
      <w:r w:rsidRPr="00395D9A">
        <w:rPr>
          <w:sz w:val="28"/>
          <w:szCs w:val="28"/>
          <w:lang w:val="uz-Cyrl-UZ"/>
        </w:rPr>
        <w:t>o</w:t>
      </w:r>
      <w:r>
        <w:rPr>
          <w:sz w:val="28"/>
          <w:szCs w:val="28"/>
          <w:lang w:val="uz-Cyrl-UZ"/>
        </w:rPr>
        <w:t>dg</w:t>
      </w:r>
      <w:r w:rsidRPr="00395D9A">
        <w:rPr>
          <w:sz w:val="28"/>
          <w:szCs w:val="28"/>
          <w:lang w:val="uz-Cyrl-UZ"/>
        </w:rPr>
        <w:t>a a</w:t>
      </w:r>
      <w:r>
        <w:rPr>
          <w:sz w:val="28"/>
          <w:szCs w:val="28"/>
          <w:lang w:val="uz-Cyrl-UZ"/>
        </w:rPr>
        <w:t>yl</w:t>
      </w:r>
      <w:r w:rsidRPr="00395D9A">
        <w:rPr>
          <w:sz w:val="28"/>
          <w:szCs w:val="28"/>
          <w:lang w:val="uz-Cyrl-UZ"/>
        </w:rPr>
        <w:t>a</w:t>
      </w:r>
      <w:r>
        <w:rPr>
          <w:sz w:val="28"/>
          <w:szCs w:val="28"/>
          <w:lang w:val="uz-Cyrl-UZ"/>
        </w:rPr>
        <w:t>ntirs</w:t>
      </w:r>
      <w:r w:rsidRPr="00395D9A">
        <w:rPr>
          <w:sz w:val="28"/>
          <w:szCs w:val="28"/>
          <w:lang w:val="uz-Cyrl-UZ"/>
        </w:rPr>
        <w:t>a</w:t>
      </w:r>
      <w:r>
        <w:rPr>
          <w:sz w:val="28"/>
          <w:szCs w:val="28"/>
          <w:lang w:val="uz-Cyrl-UZ"/>
        </w:rPr>
        <w:t>k</w:t>
      </w:r>
      <w:r w:rsidRPr="00395D9A">
        <w:rPr>
          <w:sz w:val="28"/>
          <w:szCs w:val="28"/>
          <w:lang w:val="uz-Cyrl-UZ"/>
        </w:rPr>
        <w:t xml:space="preserve">, 1069-1070 </w:t>
      </w:r>
      <w:r>
        <w:rPr>
          <w:sz w:val="28"/>
          <w:szCs w:val="28"/>
          <w:lang w:val="uz-Cyrl-UZ"/>
        </w:rPr>
        <w:t>yill</w:t>
      </w:r>
      <w:r w:rsidRPr="00395D9A">
        <w:rPr>
          <w:sz w:val="28"/>
          <w:szCs w:val="28"/>
          <w:lang w:val="uz-Cyrl-UZ"/>
        </w:rPr>
        <w:t>a</w:t>
      </w:r>
      <w:r>
        <w:rPr>
          <w:sz w:val="28"/>
          <w:szCs w:val="28"/>
          <w:lang w:val="uz-Cyrl-UZ"/>
        </w:rPr>
        <w:t>rg</w:t>
      </w:r>
      <w:r w:rsidRPr="00395D9A">
        <w:rPr>
          <w:sz w:val="28"/>
          <w:szCs w:val="28"/>
          <w:lang w:val="uz-Cyrl-UZ"/>
        </w:rPr>
        <w:t xml:space="preserve">a </w:t>
      </w:r>
      <w:r>
        <w:rPr>
          <w:sz w:val="28"/>
          <w:szCs w:val="28"/>
          <w:lang w:val="uz-Cyrl-UZ"/>
        </w:rPr>
        <w:t>to’</w:t>
      </w:r>
      <w:r w:rsidRPr="00395D9A">
        <w:rPr>
          <w:sz w:val="28"/>
          <w:szCs w:val="28"/>
          <w:lang w:val="uz-Cyrl-UZ"/>
        </w:rPr>
        <w:t>ғ</w:t>
      </w:r>
      <w:r>
        <w:rPr>
          <w:sz w:val="28"/>
          <w:szCs w:val="28"/>
          <w:lang w:val="uz-Cyrl-UZ"/>
        </w:rPr>
        <w:t>ri</w:t>
      </w:r>
      <w:r w:rsidRPr="00395D9A">
        <w:rPr>
          <w:sz w:val="28"/>
          <w:szCs w:val="28"/>
          <w:lang w:val="uz-Cyrl-UZ"/>
        </w:rPr>
        <w:t xml:space="preserve"> </w:t>
      </w:r>
      <w:r>
        <w:rPr>
          <w:sz w:val="28"/>
          <w:szCs w:val="28"/>
          <w:lang w:val="uz-Cyrl-UZ"/>
        </w:rPr>
        <w:t>k</w:t>
      </w:r>
      <w:r w:rsidRPr="00395D9A">
        <w:rPr>
          <w:sz w:val="28"/>
          <w:szCs w:val="28"/>
          <w:lang w:val="uz-Cyrl-UZ"/>
        </w:rPr>
        <w:t>e</w:t>
      </w:r>
      <w:r>
        <w:rPr>
          <w:sz w:val="28"/>
          <w:szCs w:val="28"/>
          <w:lang w:val="uz-Cyrl-UZ"/>
        </w:rPr>
        <w:t>l</w:t>
      </w:r>
      <w:r w:rsidRPr="00395D9A">
        <w:rPr>
          <w:sz w:val="28"/>
          <w:szCs w:val="28"/>
          <w:lang w:val="uz-Cyrl-UZ"/>
        </w:rPr>
        <w:t>a</w:t>
      </w:r>
      <w:r>
        <w:rPr>
          <w:sz w:val="28"/>
          <w:szCs w:val="28"/>
          <w:lang w:val="uz-Cyrl-UZ"/>
        </w:rPr>
        <w:t>di</w:t>
      </w:r>
      <w:r w:rsidRPr="00395D9A">
        <w:rPr>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A</w:t>
      </w:r>
      <w:r>
        <w:rPr>
          <w:rFonts w:ascii="Times New Roman" w:hAnsi="Times New Roman"/>
          <w:sz w:val="28"/>
          <w:szCs w:val="28"/>
          <w:lang w:val="uz-Cyrl-UZ"/>
        </w:rPr>
        <w:t>dibning</w:t>
      </w:r>
      <w:r w:rsidRPr="00395D9A">
        <w:rPr>
          <w:rFonts w:ascii="Times New Roman" w:hAnsi="Times New Roman"/>
          <w:sz w:val="28"/>
          <w:szCs w:val="28"/>
          <w:lang w:val="uz-Cyrl-UZ"/>
        </w:rPr>
        <w:t xml:space="preserve"> </w:t>
      </w:r>
      <w:r>
        <w:rPr>
          <w:rFonts w:ascii="Times New Roman" w:hAnsi="Times New Roman"/>
          <w:sz w:val="28"/>
          <w:szCs w:val="28"/>
          <w:lang w:val="uz-Cyrl-UZ"/>
        </w:rPr>
        <w:t>ismi</w:t>
      </w:r>
      <w:r w:rsidRPr="00395D9A">
        <w:rPr>
          <w:rFonts w:ascii="Times New Roman" w:hAnsi="Times New Roman"/>
          <w:sz w:val="28"/>
          <w:szCs w:val="28"/>
          <w:lang w:val="uz-Cyrl-UZ"/>
        </w:rPr>
        <w:t xml:space="preserve"> </w:t>
      </w:r>
      <w:r>
        <w:rPr>
          <w:rFonts w:ascii="Times New Roman" w:hAnsi="Times New Roman"/>
          <w:sz w:val="28"/>
          <w:szCs w:val="28"/>
          <w:lang w:val="uz-Cyrl-UZ"/>
        </w:rPr>
        <w:t>Yusuf</w:t>
      </w:r>
      <w:r w:rsidRPr="00395D9A">
        <w:rPr>
          <w:rFonts w:ascii="Times New Roman" w:hAnsi="Times New Roman"/>
          <w:sz w:val="28"/>
          <w:szCs w:val="28"/>
          <w:lang w:val="uz-Cyrl-UZ"/>
        </w:rPr>
        <w:t xml:space="preserve"> </w:t>
      </w:r>
      <w:r>
        <w:rPr>
          <w:rFonts w:ascii="Times New Roman" w:hAnsi="Times New Roman"/>
          <w:sz w:val="28"/>
          <w:szCs w:val="28"/>
          <w:lang w:val="uz-Cyrl-UZ"/>
        </w:rPr>
        <w:t>ek</w:t>
      </w:r>
      <w:r w:rsidRPr="00395D9A">
        <w:rPr>
          <w:rFonts w:ascii="Times New Roman" w:hAnsi="Times New Roman"/>
          <w:sz w:val="28"/>
          <w:szCs w:val="28"/>
          <w:lang w:val="uz-Cyrl-UZ"/>
        </w:rPr>
        <w:t>a</w:t>
      </w:r>
      <w:r>
        <w:rPr>
          <w:rFonts w:ascii="Times New Roman" w:hAnsi="Times New Roman"/>
          <w:sz w:val="28"/>
          <w:szCs w:val="28"/>
          <w:lang w:val="uz-Cyrl-UZ"/>
        </w:rPr>
        <w:t>nligi</w:t>
      </w:r>
      <w:r w:rsidRPr="00395D9A">
        <w:rPr>
          <w:rFonts w:ascii="Times New Roman" w:hAnsi="Times New Roman"/>
          <w:sz w:val="28"/>
          <w:szCs w:val="28"/>
          <w:lang w:val="uz-Cyrl-UZ"/>
        </w:rPr>
        <w:t xml:space="preserve"> ҳaқ</w:t>
      </w:r>
      <w:r>
        <w:rPr>
          <w:rFonts w:ascii="Times New Roman" w:hAnsi="Times New Roman"/>
          <w:sz w:val="28"/>
          <w:szCs w:val="28"/>
          <w:lang w:val="uz-Cyrl-UZ"/>
        </w:rPr>
        <w:t>id</w:t>
      </w:r>
      <w:r w:rsidRPr="00395D9A">
        <w:rPr>
          <w:rFonts w:ascii="Times New Roman" w:hAnsi="Times New Roman"/>
          <w:sz w:val="28"/>
          <w:szCs w:val="28"/>
          <w:lang w:val="uz-Cyrl-UZ"/>
        </w:rPr>
        <w:t>a a</w:t>
      </w:r>
      <w:r>
        <w:rPr>
          <w:rFonts w:ascii="Times New Roman" w:hAnsi="Times New Roman"/>
          <w:sz w:val="28"/>
          <w:szCs w:val="28"/>
          <w:lang w:val="uz-Cyrl-UZ"/>
        </w:rPr>
        <w:t>s</w:t>
      </w:r>
      <w:r w:rsidRPr="00395D9A">
        <w:rPr>
          <w:rFonts w:ascii="Times New Roman" w:hAnsi="Times New Roman"/>
          <w:sz w:val="28"/>
          <w:szCs w:val="28"/>
          <w:lang w:val="uz-Cyrl-UZ"/>
        </w:rPr>
        <w:t>a</w:t>
      </w:r>
      <w:r>
        <w:rPr>
          <w:rFonts w:ascii="Times New Roman" w:hAnsi="Times New Roman"/>
          <w:sz w:val="28"/>
          <w:szCs w:val="28"/>
          <w:lang w:val="uz-Cyrl-UZ"/>
        </w:rPr>
        <w:t>r so’nggid</w:t>
      </w:r>
      <w:r w:rsidRPr="00395D9A">
        <w:rPr>
          <w:rFonts w:ascii="Times New Roman" w:hAnsi="Times New Roman"/>
          <w:sz w:val="28"/>
          <w:szCs w:val="28"/>
          <w:lang w:val="uz-Cyrl-UZ"/>
        </w:rPr>
        <w:t>a</w:t>
      </w:r>
      <w:r>
        <w:rPr>
          <w:rFonts w:ascii="Times New Roman" w:hAnsi="Times New Roman"/>
          <w:sz w:val="28"/>
          <w:szCs w:val="28"/>
          <w:lang w:val="uz-Cyrl-UZ"/>
        </w:rPr>
        <w:t>gi</w:t>
      </w:r>
      <w:r w:rsidRPr="00395D9A">
        <w:rPr>
          <w:rFonts w:ascii="Times New Roman" w:hAnsi="Times New Roman"/>
          <w:sz w:val="28"/>
          <w:szCs w:val="28"/>
          <w:lang w:val="uz-Cyrl-UZ"/>
        </w:rPr>
        <w:t xml:space="preserve"> қa</w:t>
      </w:r>
      <w:r>
        <w:rPr>
          <w:rFonts w:ascii="Times New Roman" w:hAnsi="Times New Roman"/>
          <w:sz w:val="28"/>
          <w:szCs w:val="28"/>
          <w:lang w:val="uz-Cyrl-UZ"/>
        </w:rPr>
        <w:t>sid</w:t>
      </w:r>
      <w:r w:rsidRPr="00395D9A">
        <w:rPr>
          <w:rFonts w:ascii="Times New Roman" w:hAnsi="Times New Roman"/>
          <w:sz w:val="28"/>
          <w:szCs w:val="28"/>
          <w:lang w:val="uz-Cyrl-UZ"/>
        </w:rPr>
        <w:t>a</w:t>
      </w:r>
      <w:r>
        <w:rPr>
          <w:rFonts w:ascii="Times New Roman" w:hAnsi="Times New Roman"/>
          <w:sz w:val="28"/>
          <w:szCs w:val="28"/>
          <w:lang w:val="uz-Cyrl-UZ"/>
        </w:rPr>
        <w:t>l</w:t>
      </w:r>
      <w:r w:rsidRPr="00395D9A">
        <w:rPr>
          <w:rFonts w:ascii="Times New Roman" w:hAnsi="Times New Roman"/>
          <w:sz w:val="28"/>
          <w:szCs w:val="28"/>
          <w:lang w:val="uz-Cyrl-UZ"/>
        </w:rPr>
        <w:t>a</w:t>
      </w:r>
      <w:r>
        <w:rPr>
          <w:rFonts w:ascii="Times New Roman" w:hAnsi="Times New Roman"/>
          <w:sz w:val="28"/>
          <w:szCs w:val="28"/>
          <w:lang w:val="uz-Cyrl-UZ"/>
        </w:rPr>
        <w:t>rd</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birid</w:t>
      </w:r>
      <w:r w:rsidRPr="00395D9A">
        <w:rPr>
          <w:rFonts w:ascii="Times New Roman" w:hAnsi="Times New Roman"/>
          <w:sz w:val="28"/>
          <w:szCs w:val="28"/>
          <w:lang w:val="uz-Cyrl-UZ"/>
        </w:rPr>
        <w:t xml:space="preserve">a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iymiz</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E</w:t>
      </w:r>
      <w:r w:rsidRPr="00395D9A">
        <w:rPr>
          <w:rFonts w:ascii="Times New Roman" w:hAnsi="Times New Roman"/>
          <w:sz w:val="28"/>
          <w:szCs w:val="28"/>
          <w:lang w:val="uz-Cyrl-UZ"/>
        </w:rPr>
        <w:t xml:space="preserve"> </w:t>
      </w:r>
      <w:r>
        <w:rPr>
          <w:rFonts w:ascii="Times New Roman" w:hAnsi="Times New Roman"/>
          <w:sz w:val="28"/>
          <w:szCs w:val="28"/>
          <w:lang w:val="uz-Cyrl-UZ"/>
        </w:rPr>
        <w:t>Yusuf</w:t>
      </w:r>
      <w:r w:rsidRPr="00395D9A">
        <w:rPr>
          <w:rFonts w:ascii="Times New Roman" w:hAnsi="Times New Roman"/>
          <w:sz w:val="28"/>
          <w:szCs w:val="28"/>
          <w:lang w:val="uz-Cyrl-UZ"/>
        </w:rPr>
        <w:t xml:space="preserve">, </w:t>
      </w:r>
      <w:r>
        <w:rPr>
          <w:rFonts w:ascii="Times New Roman" w:hAnsi="Times New Roman"/>
          <w:sz w:val="28"/>
          <w:szCs w:val="28"/>
          <w:lang w:val="uz-Cyrl-UZ"/>
        </w:rPr>
        <w:t>k</w:t>
      </w:r>
      <w:r w:rsidRPr="00395D9A">
        <w:rPr>
          <w:rFonts w:ascii="Times New Roman" w:hAnsi="Times New Roman"/>
          <w:sz w:val="28"/>
          <w:szCs w:val="28"/>
          <w:lang w:val="uz-Cyrl-UZ"/>
        </w:rPr>
        <w:t>e</w:t>
      </w:r>
      <w:r>
        <w:rPr>
          <w:rFonts w:ascii="Times New Roman" w:hAnsi="Times New Roman"/>
          <w:sz w:val="28"/>
          <w:szCs w:val="28"/>
          <w:lang w:val="uz-Cyrl-UZ"/>
        </w:rPr>
        <w:t>r</w:t>
      </w:r>
      <w:r w:rsidRPr="00395D9A">
        <w:rPr>
          <w:rFonts w:ascii="Times New Roman" w:hAnsi="Times New Roman"/>
          <w:sz w:val="28"/>
          <w:szCs w:val="28"/>
          <w:lang w:val="uz-Cyrl-UZ"/>
        </w:rPr>
        <w:t>a</w:t>
      </w:r>
      <w:r>
        <w:rPr>
          <w:rFonts w:ascii="Times New Roman" w:hAnsi="Times New Roman"/>
          <w:sz w:val="28"/>
          <w:szCs w:val="28"/>
          <w:lang w:val="uz-Cyrl-UZ"/>
        </w:rPr>
        <w:t>k so’zni so’zl</w:t>
      </w:r>
      <w:r w:rsidRPr="00395D9A">
        <w:rPr>
          <w:rFonts w:ascii="Times New Roman" w:hAnsi="Times New Roman"/>
          <w:sz w:val="28"/>
          <w:szCs w:val="28"/>
          <w:lang w:val="uz-Cyrl-UZ"/>
        </w:rPr>
        <w:t xml:space="preserve">a </w:t>
      </w:r>
      <w:r>
        <w:rPr>
          <w:rFonts w:ascii="Times New Roman" w:hAnsi="Times New Roman"/>
          <w:sz w:val="28"/>
          <w:szCs w:val="28"/>
          <w:lang w:val="uz-Cyrl-UZ"/>
        </w:rPr>
        <w:t>ko’ni</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K</w:t>
      </w:r>
      <w:r w:rsidRPr="00395D9A">
        <w:rPr>
          <w:rFonts w:ascii="Times New Roman" w:hAnsi="Times New Roman"/>
          <w:sz w:val="28"/>
          <w:szCs w:val="28"/>
          <w:lang w:val="uz-Cyrl-UZ"/>
        </w:rPr>
        <w:t>e</w:t>
      </w:r>
      <w:r>
        <w:rPr>
          <w:rFonts w:ascii="Times New Roman" w:hAnsi="Times New Roman"/>
          <w:sz w:val="28"/>
          <w:szCs w:val="28"/>
          <w:lang w:val="uz-Cyrl-UZ"/>
        </w:rPr>
        <w:t>r</w:t>
      </w:r>
      <w:r w:rsidRPr="00395D9A">
        <w:rPr>
          <w:rFonts w:ascii="Times New Roman" w:hAnsi="Times New Roman"/>
          <w:sz w:val="28"/>
          <w:szCs w:val="28"/>
          <w:lang w:val="uz-Cyrl-UZ"/>
        </w:rPr>
        <w:t>a</w:t>
      </w:r>
      <w:r>
        <w:rPr>
          <w:rFonts w:ascii="Times New Roman" w:hAnsi="Times New Roman"/>
          <w:sz w:val="28"/>
          <w:szCs w:val="28"/>
          <w:lang w:val="uz-Cyrl-UZ"/>
        </w:rPr>
        <w:t>ksiz so’zug</w:t>
      </w:r>
      <w:r w:rsidRPr="00395D9A">
        <w:rPr>
          <w:rFonts w:ascii="Times New Roman" w:hAnsi="Times New Roman"/>
          <w:sz w:val="28"/>
          <w:szCs w:val="28"/>
          <w:lang w:val="uz-Cyrl-UZ"/>
        </w:rPr>
        <w:t xml:space="preserve"> </w:t>
      </w:r>
      <w:r>
        <w:rPr>
          <w:rFonts w:ascii="Times New Roman" w:hAnsi="Times New Roman"/>
          <w:sz w:val="28"/>
          <w:szCs w:val="28"/>
          <w:lang w:val="uz-Cyrl-UZ"/>
        </w:rPr>
        <w:t>k</w:t>
      </w:r>
      <w:r w:rsidRPr="00395D9A">
        <w:rPr>
          <w:rFonts w:ascii="Times New Roman" w:hAnsi="Times New Roman"/>
          <w:sz w:val="28"/>
          <w:szCs w:val="28"/>
          <w:lang w:val="uz-Cyrl-UZ"/>
        </w:rPr>
        <w:t>e</w:t>
      </w:r>
      <w:r>
        <w:rPr>
          <w:rFonts w:ascii="Times New Roman" w:hAnsi="Times New Roman"/>
          <w:sz w:val="28"/>
          <w:szCs w:val="28"/>
          <w:lang w:val="uz-Cyrl-UZ"/>
        </w:rPr>
        <w:t>zl</w:t>
      </w:r>
      <w:r w:rsidRPr="00395D9A">
        <w:rPr>
          <w:rFonts w:ascii="Times New Roman" w:hAnsi="Times New Roman"/>
          <w:sz w:val="28"/>
          <w:szCs w:val="28"/>
          <w:lang w:val="uz-Cyrl-UZ"/>
        </w:rPr>
        <w:t>a, қ</w:t>
      </w:r>
      <w:r>
        <w:rPr>
          <w:rFonts w:ascii="Times New Roman" w:hAnsi="Times New Roman"/>
          <w:sz w:val="28"/>
          <w:szCs w:val="28"/>
          <w:lang w:val="uz-Cyrl-UZ"/>
        </w:rPr>
        <w:t>il</w:t>
      </w:r>
      <w:r w:rsidRPr="00395D9A">
        <w:rPr>
          <w:rFonts w:ascii="Times New Roman" w:hAnsi="Times New Roman"/>
          <w:sz w:val="28"/>
          <w:szCs w:val="28"/>
          <w:lang w:val="uz-Cyrl-UZ"/>
        </w:rPr>
        <w:t>ғa қ</w:t>
      </w:r>
      <w:r>
        <w:rPr>
          <w:rFonts w:ascii="Times New Roman" w:hAnsi="Times New Roman"/>
          <w:sz w:val="28"/>
          <w:szCs w:val="28"/>
          <w:lang w:val="uz-Cyrl-UZ"/>
        </w:rPr>
        <w:t>o’r</w:t>
      </w:r>
      <w:r w:rsidRPr="00395D9A">
        <w:rPr>
          <w:rFonts w:ascii="Times New Roman" w:hAnsi="Times New Roman"/>
          <w:sz w:val="28"/>
          <w:szCs w:val="28"/>
          <w:lang w:val="uz-Cyrl-UZ"/>
        </w:rPr>
        <w:t>-a.</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Ey</w:t>
      </w:r>
      <w:r w:rsidRPr="00395D9A">
        <w:rPr>
          <w:rFonts w:ascii="Times New Roman" w:hAnsi="Times New Roman"/>
          <w:sz w:val="28"/>
          <w:szCs w:val="28"/>
          <w:lang w:val="uz-Cyrl-UZ"/>
        </w:rPr>
        <w:t xml:space="preserve"> </w:t>
      </w:r>
      <w:r>
        <w:rPr>
          <w:rFonts w:ascii="Times New Roman" w:hAnsi="Times New Roman"/>
          <w:sz w:val="28"/>
          <w:szCs w:val="28"/>
          <w:lang w:val="uz-Cyrl-UZ"/>
        </w:rPr>
        <w:t>Yusuf</w:t>
      </w:r>
      <w:r w:rsidRPr="00395D9A">
        <w:rPr>
          <w:rFonts w:ascii="Times New Roman" w:hAnsi="Times New Roman"/>
          <w:sz w:val="28"/>
          <w:szCs w:val="28"/>
          <w:lang w:val="uz-Cyrl-UZ"/>
        </w:rPr>
        <w:t xml:space="preserve">, </w:t>
      </w:r>
      <w:r>
        <w:rPr>
          <w:rFonts w:ascii="Times New Roman" w:hAnsi="Times New Roman"/>
          <w:sz w:val="28"/>
          <w:szCs w:val="28"/>
          <w:lang w:val="uz-Cyrl-UZ"/>
        </w:rPr>
        <w:t>k</w:t>
      </w:r>
      <w:r w:rsidRPr="00395D9A">
        <w:rPr>
          <w:rFonts w:ascii="Times New Roman" w:hAnsi="Times New Roman"/>
          <w:sz w:val="28"/>
          <w:szCs w:val="28"/>
          <w:lang w:val="uz-Cyrl-UZ"/>
        </w:rPr>
        <w:t>e</w:t>
      </w:r>
      <w:r>
        <w:rPr>
          <w:rFonts w:ascii="Times New Roman" w:hAnsi="Times New Roman"/>
          <w:sz w:val="28"/>
          <w:szCs w:val="28"/>
          <w:lang w:val="uz-Cyrl-UZ"/>
        </w:rPr>
        <w:t>r</w:t>
      </w:r>
      <w:r w:rsidRPr="00395D9A">
        <w:rPr>
          <w:rFonts w:ascii="Times New Roman" w:hAnsi="Times New Roman"/>
          <w:sz w:val="28"/>
          <w:szCs w:val="28"/>
          <w:lang w:val="uz-Cyrl-UZ"/>
        </w:rPr>
        <w:t>a</w:t>
      </w:r>
      <w:r>
        <w:rPr>
          <w:rFonts w:ascii="Times New Roman" w:hAnsi="Times New Roman"/>
          <w:sz w:val="28"/>
          <w:szCs w:val="28"/>
          <w:lang w:val="uz-Cyrl-UZ"/>
        </w:rPr>
        <w:t>k so’zni</w:t>
      </w:r>
      <w:r w:rsidRPr="00395D9A">
        <w:rPr>
          <w:rFonts w:ascii="Times New Roman" w:hAnsi="Times New Roman"/>
          <w:sz w:val="28"/>
          <w:szCs w:val="28"/>
          <w:lang w:val="uz-Cyrl-UZ"/>
        </w:rPr>
        <w:t xml:space="preserve">  </w:t>
      </w:r>
      <w:r>
        <w:rPr>
          <w:rFonts w:ascii="Times New Roman" w:hAnsi="Times New Roman"/>
          <w:sz w:val="28"/>
          <w:szCs w:val="28"/>
          <w:lang w:val="uz-Cyrl-UZ"/>
        </w:rPr>
        <w:t>ro’yi</w:t>
      </w:r>
      <w:r w:rsidRPr="00395D9A">
        <w:rPr>
          <w:rFonts w:ascii="Times New Roman" w:hAnsi="Times New Roman"/>
          <w:sz w:val="28"/>
          <w:szCs w:val="28"/>
          <w:lang w:val="uz-Cyrl-UZ"/>
        </w:rPr>
        <w:t xml:space="preserve"> </w:t>
      </w:r>
      <w:r>
        <w:rPr>
          <w:rFonts w:ascii="Times New Roman" w:hAnsi="Times New Roman"/>
          <w:sz w:val="28"/>
          <w:szCs w:val="28"/>
          <w:lang w:val="uz-Cyrl-UZ"/>
        </w:rPr>
        <w:t>r</w:t>
      </w:r>
      <w:r w:rsidRPr="00395D9A">
        <w:rPr>
          <w:rFonts w:ascii="Times New Roman" w:hAnsi="Times New Roman"/>
          <w:sz w:val="28"/>
          <w:szCs w:val="28"/>
          <w:lang w:val="uz-Cyrl-UZ"/>
        </w:rPr>
        <w:t>o</w:t>
      </w:r>
      <w:r>
        <w:rPr>
          <w:rFonts w:ascii="Times New Roman" w:hAnsi="Times New Roman"/>
          <w:sz w:val="28"/>
          <w:szCs w:val="28"/>
          <w:lang w:val="uz-Cyrl-UZ"/>
        </w:rPr>
        <w:t>st so’zl</w:t>
      </w:r>
      <w:r w:rsidRPr="00395D9A">
        <w:rPr>
          <w:rFonts w:ascii="Times New Roman" w:hAnsi="Times New Roman"/>
          <w:sz w:val="28"/>
          <w:szCs w:val="28"/>
          <w:lang w:val="uz-Cyrl-UZ"/>
        </w:rPr>
        <w:t>a,</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K</w:t>
      </w:r>
      <w:r w:rsidRPr="00395D9A">
        <w:rPr>
          <w:rFonts w:ascii="Times New Roman" w:hAnsi="Times New Roman"/>
          <w:sz w:val="28"/>
          <w:szCs w:val="28"/>
          <w:lang w:val="uz-Cyrl-UZ"/>
        </w:rPr>
        <w:t>e</w:t>
      </w:r>
      <w:r>
        <w:rPr>
          <w:rFonts w:ascii="Times New Roman" w:hAnsi="Times New Roman"/>
          <w:sz w:val="28"/>
          <w:szCs w:val="28"/>
          <w:lang w:val="uz-Cyrl-UZ"/>
        </w:rPr>
        <w:t>r</w:t>
      </w:r>
      <w:r w:rsidRPr="00395D9A">
        <w:rPr>
          <w:rFonts w:ascii="Times New Roman" w:hAnsi="Times New Roman"/>
          <w:sz w:val="28"/>
          <w:szCs w:val="28"/>
          <w:lang w:val="uz-Cyrl-UZ"/>
        </w:rPr>
        <w:t>a</w:t>
      </w:r>
      <w:r>
        <w:rPr>
          <w:rFonts w:ascii="Times New Roman" w:hAnsi="Times New Roman"/>
          <w:sz w:val="28"/>
          <w:szCs w:val="28"/>
          <w:lang w:val="uz-Cyrl-UZ"/>
        </w:rPr>
        <w:t>ksiz so’zni</w:t>
      </w:r>
      <w:r w:rsidRPr="00395D9A">
        <w:rPr>
          <w:rFonts w:ascii="Times New Roman" w:hAnsi="Times New Roman"/>
          <w:sz w:val="28"/>
          <w:szCs w:val="28"/>
          <w:lang w:val="uz-Cyrl-UZ"/>
        </w:rPr>
        <w:t xml:space="preserve"> </w:t>
      </w:r>
      <w:r>
        <w:rPr>
          <w:rFonts w:ascii="Times New Roman" w:hAnsi="Times New Roman"/>
          <w:sz w:val="28"/>
          <w:szCs w:val="28"/>
          <w:lang w:val="uz-Cyrl-UZ"/>
        </w:rPr>
        <w:t>yashir</w:t>
      </w:r>
      <w:r w:rsidRPr="00395D9A">
        <w:rPr>
          <w:rFonts w:ascii="Times New Roman" w:hAnsi="Times New Roman"/>
          <w:sz w:val="28"/>
          <w:szCs w:val="28"/>
          <w:lang w:val="uz-Cyrl-UZ"/>
        </w:rPr>
        <w:t>, (</w:t>
      </w:r>
      <w:r>
        <w:rPr>
          <w:rFonts w:ascii="Times New Roman" w:hAnsi="Times New Roman"/>
          <w:sz w:val="28"/>
          <w:szCs w:val="28"/>
          <w:lang w:val="uz-Cyrl-UZ"/>
        </w:rPr>
        <w:t>chunki</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ziyon</w:t>
      </w:r>
      <w:r w:rsidRPr="00395D9A">
        <w:rPr>
          <w:rFonts w:ascii="Times New Roman" w:hAnsi="Times New Roman"/>
          <w:sz w:val="28"/>
          <w:szCs w:val="28"/>
          <w:lang w:val="uz-Cyrl-UZ"/>
        </w:rPr>
        <w:t xml:space="preserve"> қ</w:t>
      </w:r>
      <w:r>
        <w:rPr>
          <w:rFonts w:ascii="Times New Roman" w:hAnsi="Times New Roman"/>
          <w:sz w:val="28"/>
          <w:szCs w:val="28"/>
          <w:lang w:val="uz-Cyrl-UZ"/>
        </w:rPr>
        <w:t>il</w:t>
      </w:r>
      <w:r w:rsidRPr="00395D9A">
        <w:rPr>
          <w:rFonts w:ascii="Times New Roman" w:hAnsi="Times New Roman"/>
          <w:sz w:val="28"/>
          <w:szCs w:val="28"/>
          <w:lang w:val="uz-Cyrl-UZ"/>
        </w:rPr>
        <w:t>a</w:t>
      </w:r>
      <w:r>
        <w:rPr>
          <w:rFonts w:ascii="Times New Roman" w:hAnsi="Times New Roman"/>
          <w:sz w:val="28"/>
          <w:szCs w:val="28"/>
          <w:lang w:val="uz-Cyrl-UZ"/>
        </w:rPr>
        <w:t>di</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Pr>
          <w:rFonts w:ascii="Times New Roman" w:hAnsi="Times New Roman"/>
          <w:sz w:val="28"/>
          <w:szCs w:val="28"/>
          <w:lang w:val="uz-Cyrl-UZ"/>
        </w:rPr>
        <w:t>Kit</w:t>
      </w:r>
      <w:r w:rsidRPr="00395D9A">
        <w:rPr>
          <w:rFonts w:ascii="Times New Roman" w:hAnsi="Times New Roman"/>
          <w:sz w:val="28"/>
          <w:szCs w:val="28"/>
          <w:lang w:val="uz-Cyrl-UZ"/>
        </w:rPr>
        <w:t>o</w:t>
      </w:r>
      <w:r>
        <w:rPr>
          <w:rFonts w:ascii="Times New Roman" w:hAnsi="Times New Roman"/>
          <w:sz w:val="28"/>
          <w:szCs w:val="28"/>
          <w:lang w:val="uz-Cyrl-UZ"/>
        </w:rPr>
        <w:t>b</w:t>
      </w:r>
      <w:r w:rsidRPr="00395D9A">
        <w:rPr>
          <w:rFonts w:ascii="Times New Roman" w:hAnsi="Times New Roman"/>
          <w:sz w:val="28"/>
          <w:szCs w:val="28"/>
          <w:lang w:val="uz-Cyrl-UZ"/>
        </w:rPr>
        <w:t xml:space="preserve"> Қa</w:t>
      </w:r>
      <w:r>
        <w:rPr>
          <w:rFonts w:ascii="Times New Roman" w:hAnsi="Times New Roman"/>
          <w:sz w:val="28"/>
          <w:szCs w:val="28"/>
          <w:lang w:val="uz-Cyrl-UZ"/>
        </w:rPr>
        <w:t>sh</w:t>
      </w:r>
      <w:r w:rsidRPr="00395D9A">
        <w:rPr>
          <w:rFonts w:ascii="Times New Roman" w:hAnsi="Times New Roman"/>
          <w:sz w:val="28"/>
          <w:szCs w:val="28"/>
          <w:lang w:val="uz-Cyrl-UZ"/>
        </w:rPr>
        <w:t>қa</w:t>
      </w:r>
      <w:r>
        <w:rPr>
          <w:rFonts w:ascii="Times New Roman" w:hAnsi="Times New Roman"/>
          <w:sz w:val="28"/>
          <w:szCs w:val="28"/>
          <w:lang w:val="uz-Cyrl-UZ"/>
        </w:rPr>
        <w:t>r</w:t>
      </w:r>
      <w:r w:rsidRPr="00395D9A">
        <w:rPr>
          <w:rFonts w:ascii="Times New Roman" w:hAnsi="Times New Roman"/>
          <w:sz w:val="28"/>
          <w:szCs w:val="28"/>
          <w:lang w:val="uz-Cyrl-UZ"/>
        </w:rPr>
        <w:t xml:space="preserve"> </w:t>
      </w:r>
      <w:r>
        <w:rPr>
          <w:rFonts w:ascii="Times New Roman" w:hAnsi="Times New Roman"/>
          <w:sz w:val="28"/>
          <w:szCs w:val="28"/>
          <w:lang w:val="uz-Cyrl-UZ"/>
        </w:rPr>
        <w:t>eligi</w:t>
      </w:r>
      <w:r w:rsidRPr="00395D9A">
        <w:rPr>
          <w:rFonts w:ascii="Times New Roman" w:hAnsi="Times New Roman"/>
          <w:sz w:val="28"/>
          <w:szCs w:val="28"/>
          <w:lang w:val="uz-Cyrl-UZ"/>
        </w:rPr>
        <w:t xml:space="preserve"> – ҳ</w:t>
      </w:r>
      <w:r>
        <w:rPr>
          <w:rFonts w:ascii="Times New Roman" w:hAnsi="Times New Roman"/>
          <w:sz w:val="28"/>
          <w:szCs w:val="28"/>
          <w:lang w:val="uz-Cyrl-UZ"/>
        </w:rPr>
        <w:t>ukmd</w:t>
      </w:r>
      <w:r w:rsidRPr="00395D9A">
        <w:rPr>
          <w:rFonts w:ascii="Times New Roman" w:hAnsi="Times New Roman"/>
          <w:sz w:val="28"/>
          <w:szCs w:val="28"/>
          <w:lang w:val="uz-Cyrl-UZ"/>
        </w:rPr>
        <w:t>o</w:t>
      </w:r>
      <w:r>
        <w:rPr>
          <w:rFonts w:ascii="Times New Roman" w:hAnsi="Times New Roman"/>
          <w:sz w:val="28"/>
          <w:szCs w:val="28"/>
          <w:lang w:val="uz-Cyrl-UZ"/>
        </w:rPr>
        <w:t>ri</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a</w:t>
      </w:r>
      <w:r>
        <w:rPr>
          <w:rFonts w:ascii="Times New Roman" w:hAnsi="Times New Roman"/>
          <w:sz w:val="28"/>
          <w:szCs w:val="28"/>
          <w:lang w:val="uz-Cyrl-UZ"/>
        </w:rPr>
        <w:t>v</w:t>
      </w:r>
      <w:r w:rsidRPr="00395D9A">
        <w:rPr>
          <w:rFonts w:ascii="Times New Roman" w:hAnsi="Times New Roman"/>
          <w:sz w:val="28"/>
          <w:szCs w:val="28"/>
          <w:lang w:val="uz-Cyrl-UZ"/>
        </w:rPr>
        <w:t>ғa</w:t>
      </w:r>
      <w:r>
        <w:rPr>
          <w:rFonts w:ascii="Times New Roman" w:hAnsi="Times New Roman"/>
          <w:sz w:val="28"/>
          <w:szCs w:val="28"/>
          <w:lang w:val="uz-Cyrl-UZ"/>
        </w:rPr>
        <w:t>ch</w:t>
      </w:r>
      <w:r w:rsidRPr="00395D9A">
        <w:rPr>
          <w:rFonts w:ascii="Times New Roman" w:hAnsi="Times New Roman"/>
          <w:sz w:val="28"/>
          <w:szCs w:val="28"/>
          <w:lang w:val="uz-Cyrl-UZ"/>
        </w:rPr>
        <w:t xml:space="preserve"> </w:t>
      </w:r>
      <w:r>
        <w:rPr>
          <w:rFonts w:ascii="Times New Roman" w:hAnsi="Times New Roman"/>
          <w:sz w:val="28"/>
          <w:szCs w:val="28"/>
          <w:lang w:val="uz-Cyrl-UZ"/>
        </w:rPr>
        <w:t>ulu</w:t>
      </w:r>
      <w:r w:rsidRPr="00395D9A">
        <w:rPr>
          <w:rFonts w:ascii="Times New Roman" w:hAnsi="Times New Roman"/>
          <w:sz w:val="28"/>
          <w:szCs w:val="28"/>
          <w:lang w:val="uz-Cyrl-UZ"/>
        </w:rPr>
        <w:t xml:space="preserve">ғ </w:t>
      </w:r>
      <w:r>
        <w:rPr>
          <w:rFonts w:ascii="Times New Roman" w:hAnsi="Times New Roman"/>
          <w:sz w:val="28"/>
          <w:szCs w:val="28"/>
          <w:lang w:val="uz-Cyrl-UZ"/>
        </w:rPr>
        <w:t>Bu</w:t>
      </w:r>
      <w:r w:rsidRPr="00395D9A">
        <w:rPr>
          <w:rFonts w:ascii="Times New Roman" w:hAnsi="Times New Roman"/>
          <w:sz w:val="28"/>
          <w:szCs w:val="28"/>
          <w:lang w:val="uz-Cyrl-UZ"/>
        </w:rPr>
        <w:t>ғ</w:t>
      </w:r>
      <w:r>
        <w:rPr>
          <w:rFonts w:ascii="Times New Roman" w:hAnsi="Times New Roman"/>
          <w:sz w:val="28"/>
          <w:szCs w:val="28"/>
          <w:lang w:val="uz-Cyrl-UZ"/>
        </w:rPr>
        <w:t>r</w:t>
      </w:r>
      <w:r w:rsidRPr="00395D9A">
        <w:rPr>
          <w:rFonts w:ascii="Times New Roman" w:hAnsi="Times New Roman"/>
          <w:sz w:val="28"/>
          <w:szCs w:val="28"/>
          <w:lang w:val="uz-Cyrl-UZ"/>
        </w:rPr>
        <w:t>oxo</w:t>
      </w:r>
      <w:r>
        <w:rPr>
          <w:rFonts w:ascii="Times New Roman" w:hAnsi="Times New Roman"/>
          <w:sz w:val="28"/>
          <w:szCs w:val="28"/>
          <w:lang w:val="uz-Cyrl-UZ"/>
        </w:rPr>
        <w:t>ng</w:t>
      </w:r>
      <w:r w:rsidRPr="00395D9A">
        <w:rPr>
          <w:rFonts w:ascii="Times New Roman" w:hAnsi="Times New Roman"/>
          <w:sz w:val="28"/>
          <w:szCs w:val="28"/>
          <w:lang w:val="uz-Cyrl-UZ"/>
        </w:rPr>
        <w:t xml:space="preserve">a </w:t>
      </w:r>
      <w:r>
        <w:rPr>
          <w:rFonts w:ascii="Times New Roman" w:hAnsi="Times New Roman"/>
          <w:sz w:val="28"/>
          <w:szCs w:val="28"/>
          <w:lang w:val="uz-Cyrl-UZ"/>
        </w:rPr>
        <w:t>t</w:t>
      </w:r>
      <w:r w:rsidRPr="00395D9A">
        <w:rPr>
          <w:rFonts w:ascii="Times New Roman" w:hAnsi="Times New Roman"/>
          <w:sz w:val="28"/>
          <w:szCs w:val="28"/>
          <w:lang w:val="uz-Cyrl-UZ"/>
        </w:rPr>
        <w:t>o</w:t>
      </w:r>
      <w:r>
        <w:rPr>
          <w:rFonts w:ascii="Times New Roman" w:hAnsi="Times New Roman"/>
          <w:sz w:val="28"/>
          <w:szCs w:val="28"/>
          <w:lang w:val="uz-Cyrl-UZ"/>
        </w:rPr>
        <w:t>rti</w:t>
      </w:r>
      <w:r w:rsidRPr="00395D9A">
        <w:rPr>
          <w:rFonts w:ascii="Times New Roman" w:hAnsi="Times New Roman"/>
          <w:sz w:val="28"/>
          <w:szCs w:val="28"/>
          <w:lang w:val="uz-Cyrl-UZ"/>
        </w:rPr>
        <w:t>қ қ</w:t>
      </w:r>
      <w:r>
        <w:rPr>
          <w:rFonts w:ascii="Times New Roman" w:hAnsi="Times New Roman"/>
          <w:sz w:val="28"/>
          <w:szCs w:val="28"/>
          <w:lang w:val="uz-Cyrl-UZ"/>
        </w:rPr>
        <w:t>ilin</w:t>
      </w:r>
      <w:r w:rsidRPr="00395D9A">
        <w:rPr>
          <w:rFonts w:ascii="Times New Roman" w:hAnsi="Times New Roman"/>
          <w:sz w:val="28"/>
          <w:szCs w:val="28"/>
          <w:lang w:val="uz-Cyrl-UZ"/>
        </w:rPr>
        <w:t>a</w:t>
      </w:r>
      <w:r>
        <w:rPr>
          <w:rFonts w:ascii="Times New Roman" w:hAnsi="Times New Roman"/>
          <w:sz w:val="28"/>
          <w:szCs w:val="28"/>
          <w:lang w:val="uz-Cyrl-UZ"/>
        </w:rPr>
        <w:t>di</w:t>
      </w:r>
      <w:r w:rsidRPr="00395D9A">
        <w:rPr>
          <w:rFonts w:ascii="Times New Roman" w:hAnsi="Times New Roman"/>
          <w:sz w:val="28"/>
          <w:szCs w:val="28"/>
          <w:lang w:val="uz-Cyrl-UZ"/>
        </w:rPr>
        <w:t xml:space="preserve">. </w:t>
      </w:r>
      <w:r>
        <w:rPr>
          <w:rFonts w:ascii="Times New Roman" w:hAnsi="Times New Roman"/>
          <w:sz w:val="28"/>
          <w:szCs w:val="28"/>
          <w:lang w:val="uz-Cyrl-UZ"/>
        </w:rPr>
        <w:t>Buning</w:t>
      </w:r>
      <w:r w:rsidRPr="00395D9A">
        <w:rPr>
          <w:rFonts w:ascii="Times New Roman" w:hAnsi="Times New Roman"/>
          <w:sz w:val="28"/>
          <w:szCs w:val="28"/>
          <w:lang w:val="uz-Cyrl-UZ"/>
        </w:rPr>
        <w:t xml:space="preserve"> </w:t>
      </w:r>
      <w:r>
        <w:rPr>
          <w:rFonts w:ascii="Times New Roman" w:hAnsi="Times New Roman"/>
          <w:sz w:val="28"/>
          <w:szCs w:val="28"/>
          <w:lang w:val="uz-Cyrl-UZ"/>
        </w:rPr>
        <w:t>ev</w:t>
      </w:r>
      <w:r w:rsidRPr="00395D9A">
        <w:rPr>
          <w:rFonts w:ascii="Times New Roman" w:hAnsi="Times New Roman"/>
          <w:sz w:val="28"/>
          <w:szCs w:val="28"/>
          <w:lang w:val="uz-Cyrl-UZ"/>
        </w:rPr>
        <w:t>a</w:t>
      </w:r>
      <w:r>
        <w:rPr>
          <w:rFonts w:ascii="Times New Roman" w:hAnsi="Times New Roman"/>
          <w:sz w:val="28"/>
          <w:szCs w:val="28"/>
          <w:lang w:val="uz-Cyrl-UZ"/>
        </w:rPr>
        <w:t>zig</w:t>
      </w:r>
      <w:r w:rsidRPr="00395D9A">
        <w:rPr>
          <w:rFonts w:ascii="Times New Roman" w:hAnsi="Times New Roman"/>
          <w:sz w:val="28"/>
          <w:szCs w:val="28"/>
          <w:lang w:val="uz-Cyrl-UZ"/>
        </w:rPr>
        <w:t xml:space="preserve">a </w:t>
      </w:r>
      <w:r>
        <w:rPr>
          <w:rFonts w:ascii="Times New Roman" w:hAnsi="Times New Roman"/>
          <w:sz w:val="28"/>
          <w:szCs w:val="28"/>
          <w:lang w:val="uz-Cyrl-UZ"/>
        </w:rPr>
        <w:t>es</w:t>
      </w:r>
      <w:r w:rsidRPr="00395D9A">
        <w:rPr>
          <w:rFonts w:ascii="Times New Roman" w:hAnsi="Times New Roman"/>
          <w:sz w:val="28"/>
          <w:szCs w:val="28"/>
          <w:lang w:val="uz-Cyrl-UZ"/>
        </w:rPr>
        <w:t xml:space="preserve">a </w:t>
      </w:r>
      <w:r>
        <w:rPr>
          <w:rFonts w:ascii="Times New Roman" w:hAnsi="Times New Roman"/>
          <w:sz w:val="28"/>
          <w:szCs w:val="28"/>
          <w:lang w:val="uz-Cyrl-UZ"/>
        </w:rPr>
        <w:t>u</w:t>
      </w:r>
      <w:r w:rsidRPr="00395D9A">
        <w:rPr>
          <w:rFonts w:ascii="Times New Roman" w:hAnsi="Times New Roman"/>
          <w:sz w:val="28"/>
          <w:szCs w:val="28"/>
          <w:lang w:val="uz-Cyrl-UZ"/>
        </w:rPr>
        <w:t xml:space="preserve"> Xo</w:t>
      </w:r>
      <w:r>
        <w:rPr>
          <w:rFonts w:ascii="Times New Roman" w:hAnsi="Times New Roman"/>
          <w:sz w:val="28"/>
          <w:szCs w:val="28"/>
          <w:lang w:val="uz-Cyrl-UZ"/>
        </w:rPr>
        <w:t>s</w:t>
      </w:r>
      <w:r w:rsidRPr="00395D9A">
        <w:rPr>
          <w:rFonts w:ascii="Times New Roman" w:hAnsi="Times New Roman"/>
          <w:sz w:val="28"/>
          <w:szCs w:val="28"/>
          <w:lang w:val="uz-Cyrl-UZ"/>
        </w:rPr>
        <w:t xml:space="preserve"> Ҳo</w:t>
      </w:r>
      <w:r>
        <w:rPr>
          <w:rFonts w:ascii="Times New Roman" w:hAnsi="Times New Roman"/>
          <w:sz w:val="28"/>
          <w:szCs w:val="28"/>
          <w:lang w:val="uz-Cyrl-UZ"/>
        </w:rPr>
        <w:t>jiblik</w:t>
      </w:r>
      <w:r w:rsidRPr="00395D9A">
        <w:rPr>
          <w:rFonts w:ascii="Times New Roman" w:hAnsi="Times New Roman"/>
          <w:sz w:val="28"/>
          <w:szCs w:val="28"/>
          <w:lang w:val="uz-Cyrl-UZ"/>
        </w:rPr>
        <w:t xml:space="preserve"> </w:t>
      </w:r>
      <w:r>
        <w:rPr>
          <w:rFonts w:ascii="Times New Roman" w:hAnsi="Times New Roman"/>
          <w:sz w:val="28"/>
          <w:szCs w:val="28"/>
          <w:lang w:val="uz-Cyrl-UZ"/>
        </w:rPr>
        <w:t>l</w:t>
      </w:r>
      <w:r w:rsidRPr="00395D9A">
        <w:rPr>
          <w:rFonts w:ascii="Times New Roman" w:hAnsi="Times New Roman"/>
          <w:sz w:val="28"/>
          <w:szCs w:val="28"/>
          <w:lang w:val="uz-Cyrl-UZ"/>
        </w:rPr>
        <w:t>a</w:t>
      </w:r>
      <w:r>
        <w:rPr>
          <w:rFonts w:ascii="Times New Roman" w:hAnsi="Times New Roman"/>
          <w:sz w:val="28"/>
          <w:szCs w:val="28"/>
          <w:lang w:val="uz-Cyrl-UZ"/>
        </w:rPr>
        <w:t>v</w:t>
      </w:r>
      <w:r w:rsidRPr="00395D9A">
        <w:rPr>
          <w:rFonts w:ascii="Times New Roman" w:hAnsi="Times New Roman"/>
          <w:sz w:val="28"/>
          <w:szCs w:val="28"/>
          <w:lang w:val="uz-Cyrl-UZ"/>
        </w:rPr>
        <w:t>o</w:t>
      </w:r>
      <w:r>
        <w:rPr>
          <w:rFonts w:ascii="Times New Roman" w:hAnsi="Times New Roman"/>
          <w:sz w:val="28"/>
          <w:szCs w:val="28"/>
          <w:lang w:val="uz-Cyrl-UZ"/>
        </w:rPr>
        <w:t>zimi</w:t>
      </w:r>
      <w:r w:rsidRPr="00395D9A">
        <w:rPr>
          <w:rFonts w:ascii="Times New Roman" w:hAnsi="Times New Roman"/>
          <w:sz w:val="28"/>
          <w:szCs w:val="28"/>
          <w:lang w:val="uz-Cyrl-UZ"/>
        </w:rPr>
        <w:t xml:space="preserve"> </w:t>
      </w:r>
      <w:r>
        <w:rPr>
          <w:rFonts w:ascii="Times New Roman" w:hAnsi="Times New Roman"/>
          <w:sz w:val="28"/>
          <w:szCs w:val="28"/>
          <w:lang w:val="uz-Cyrl-UZ"/>
        </w:rPr>
        <w:t>bil</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aқ</w:t>
      </w:r>
      <w:r>
        <w:rPr>
          <w:rFonts w:ascii="Times New Roman" w:hAnsi="Times New Roman"/>
          <w:sz w:val="28"/>
          <w:szCs w:val="28"/>
          <w:lang w:val="uz-Cyrl-UZ"/>
        </w:rPr>
        <w:t>dirl</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a</w:t>
      </w:r>
      <w:r>
        <w:rPr>
          <w:rFonts w:ascii="Times New Roman" w:hAnsi="Times New Roman"/>
          <w:sz w:val="28"/>
          <w:szCs w:val="28"/>
          <w:lang w:val="uz-Cyrl-UZ"/>
        </w:rPr>
        <w:t>di</w:t>
      </w:r>
      <w:r w:rsidRPr="00395D9A">
        <w:rPr>
          <w:rFonts w:ascii="Times New Roman" w:hAnsi="Times New Roman"/>
          <w:sz w:val="28"/>
          <w:szCs w:val="28"/>
          <w:lang w:val="uz-Cyrl-UZ"/>
        </w:rPr>
        <w:t>. A</w:t>
      </w:r>
      <w:r>
        <w:rPr>
          <w:rFonts w:ascii="Times New Roman" w:hAnsi="Times New Roman"/>
          <w:sz w:val="28"/>
          <w:szCs w:val="28"/>
          <w:lang w:val="uz-Cyrl-UZ"/>
        </w:rPr>
        <w:t>s</w:t>
      </w:r>
      <w:r w:rsidRPr="00395D9A">
        <w:rPr>
          <w:rFonts w:ascii="Times New Roman" w:hAnsi="Times New Roman"/>
          <w:sz w:val="28"/>
          <w:szCs w:val="28"/>
          <w:lang w:val="uz-Cyrl-UZ"/>
        </w:rPr>
        <w:t>a</w:t>
      </w:r>
      <w:r>
        <w:rPr>
          <w:rFonts w:ascii="Times New Roman" w:hAnsi="Times New Roman"/>
          <w:sz w:val="28"/>
          <w:szCs w:val="28"/>
          <w:lang w:val="uz-Cyrl-UZ"/>
        </w:rPr>
        <w:t>rd</w:t>
      </w:r>
      <w:r w:rsidRPr="00395D9A">
        <w:rPr>
          <w:rFonts w:ascii="Times New Roman" w:hAnsi="Times New Roman"/>
          <w:sz w:val="28"/>
          <w:szCs w:val="28"/>
          <w:lang w:val="uz-Cyrl-UZ"/>
        </w:rPr>
        <w:t>a</w:t>
      </w:r>
      <w:r>
        <w:rPr>
          <w:rFonts w:ascii="Times New Roman" w:hAnsi="Times New Roman"/>
          <w:sz w:val="28"/>
          <w:szCs w:val="28"/>
          <w:lang w:val="uz-Cyrl-UZ"/>
        </w:rPr>
        <w:t>gi</w:t>
      </w:r>
      <w:r w:rsidRPr="00395D9A">
        <w:rPr>
          <w:rFonts w:ascii="Times New Roman" w:hAnsi="Times New Roman"/>
          <w:sz w:val="28"/>
          <w:szCs w:val="28"/>
          <w:lang w:val="uz-Cyrl-UZ"/>
        </w:rPr>
        <w:t xml:space="preserve"> </w:t>
      </w:r>
      <w:r>
        <w:rPr>
          <w:rFonts w:ascii="Times New Roman" w:hAnsi="Times New Roman"/>
          <w:sz w:val="28"/>
          <w:szCs w:val="28"/>
          <w:lang w:val="uz-Cyrl-UZ"/>
        </w:rPr>
        <w:t>n</w:t>
      </w:r>
      <w:r w:rsidRPr="00395D9A">
        <w:rPr>
          <w:rFonts w:ascii="Times New Roman" w:hAnsi="Times New Roman"/>
          <w:sz w:val="28"/>
          <w:szCs w:val="28"/>
          <w:lang w:val="uz-Cyrl-UZ"/>
        </w:rPr>
        <w:t>a</w:t>
      </w:r>
      <w:r>
        <w:rPr>
          <w:rFonts w:ascii="Times New Roman" w:hAnsi="Times New Roman"/>
          <w:sz w:val="28"/>
          <w:szCs w:val="28"/>
          <w:lang w:val="uz-Cyrl-UZ"/>
        </w:rPr>
        <w:t>sriy</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қa</w:t>
      </w:r>
      <w:r>
        <w:rPr>
          <w:rFonts w:ascii="Times New Roman" w:hAnsi="Times New Roman"/>
          <w:sz w:val="28"/>
          <w:szCs w:val="28"/>
          <w:lang w:val="uz-Cyrl-UZ"/>
        </w:rPr>
        <w:t>ddim</w:t>
      </w:r>
      <w:r w:rsidRPr="00395D9A">
        <w:rPr>
          <w:rFonts w:ascii="Times New Roman" w:hAnsi="Times New Roman"/>
          <w:sz w:val="28"/>
          <w:szCs w:val="28"/>
          <w:lang w:val="uz-Cyrl-UZ"/>
        </w:rPr>
        <w:t>a</w:t>
      </w:r>
      <w:r>
        <w:rPr>
          <w:rFonts w:ascii="Times New Roman" w:hAnsi="Times New Roman"/>
          <w:sz w:val="28"/>
          <w:szCs w:val="28"/>
          <w:lang w:val="uz-Cyrl-UZ"/>
        </w:rPr>
        <w:t>d</w:t>
      </w:r>
      <w:r w:rsidRPr="00395D9A">
        <w:rPr>
          <w:rFonts w:ascii="Times New Roman" w:hAnsi="Times New Roman"/>
          <w:sz w:val="28"/>
          <w:szCs w:val="28"/>
          <w:lang w:val="uz-Cyrl-UZ"/>
        </w:rPr>
        <w:t xml:space="preserve">a </w:t>
      </w:r>
      <w:r>
        <w:rPr>
          <w:rFonts w:ascii="Times New Roman" w:hAnsi="Times New Roman"/>
          <w:sz w:val="28"/>
          <w:szCs w:val="28"/>
          <w:lang w:val="uz-Cyrl-UZ"/>
        </w:rPr>
        <w:t>shund</w:t>
      </w:r>
      <w:r w:rsidRPr="00395D9A">
        <w:rPr>
          <w:rFonts w:ascii="Times New Roman" w:hAnsi="Times New Roman"/>
          <w:sz w:val="28"/>
          <w:szCs w:val="28"/>
          <w:lang w:val="uz-Cyrl-UZ"/>
        </w:rPr>
        <w:t>a</w:t>
      </w:r>
      <w:r>
        <w:rPr>
          <w:rFonts w:ascii="Times New Roman" w:hAnsi="Times New Roman"/>
          <w:sz w:val="28"/>
          <w:szCs w:val="28"/>
          <w:lang w:val="uz-Cyrl-UZ"/>
        </w:rPr>
        <w:t>y</w:t>
      </w:r>
      <w:r w:rsidRPr="00395D9A">
        <w:rPr>
          <w:rFonts w:ascii="Times New Roman" w:hAnsi="Times New Roman"/>
          <w:sz w:val="28"/>
          <w:szCs w:val="28"/>
          <w:lang w:val="uz-Cyrl-UZ"/>
        </w:rPr>
        <w:t xml:space="preserve"> </w:t>
      </w:r>
      <w:r>
        <w:rPr>
          <w:rFonts w:ascii="Times New Roman" w:hAnsi="Times New Roman"/>
          <w:sz w:val="28"/>
          <w:szCs w:val="28"/>
          <w:lang w:val="uz-Cyrl-UZ"/>
        </w:rPr>
        <w:t>d</w:t>
      </w:r>
      <w:r w:rsidRPr="00395D9A">
        <w:rPr>
          <w:rFonts w:ascii="Times New Roman" w:hAnsi="Times New Roman"/>
          <w:sz w:val="28"/>
          <w:szCs w:val="28"/>
          <w:lang w:val="uz-Cyrl-UZ"/>
        </w:rPr>
        <w:t>e</w:t>
      </w:r>
      <w:r>
        <w:rPr>
          <w:rFonts w:ascii="Times New Roman" w:hAnsi="Times New Roman"/>
          <w:sz w:val="28"/>
          <w:szCs w:val="28"/>
          <w:lang w:val="uz-Cyrl-UZ"/>
        </w:rPr>
        <w:t>yil</w:t>
      </w:r>
      <w:r w:rsidRPr="00395D9A">
        <w:rPr>
          <w:rFonts w:ascii="Times New Roman" w:hAnsi="Times New Roman"/>
          <w:sz w:val="28"/>
          <w:szCs w:val="28"/>
          <w:lang w:val="uz-Cyrl-UZ"/>
        </w:rPr>
        <w:t>a</w:t>
      </w:r>
      <w:r>
        <w:rPr>
          <w:rFonts w:ascii="Times New Roman" w:hAnsi="Times New Roman"/>
          <w:sz w:val="28"/>
          <w:szCs w:val="28"/>
          <w:lang w:val="uz-Cyrl-UZ"/>
        </w:rPr>
        <w:t>di</w:t>
      </w:r>
      <w:r w:rsidRPr="00395D9A">
        <w:rPr>
          <w:rFonts w:ascii="Times New Roman" w:hAnsi="Times New Roman"/>
          <w:sz w:val="28"/>
          <w:szCs w:val="28"/>
          <w:lang w:val="uz-Cyrl-UZ"/>
        </w:rPr>
        <w:t>: «A</w:t>
      </w:r>
      <w:r>
        <w:rPr>
          <w:rFonts w:ascii="Times New Roman" w:hAnsi="Times New Roman"/>
          <w:sz w:val="28"/>
          <w:szCs w:val="28"/>
          <w:lang w:val="uz-Cyrl-UZ"/>
        </w:rPr>
        <w:t>mm</w:t>
      </w:r>
      <w:r w:rsidRPr="00395D9A">
        <w:rPr>
          <w:rFonts w:ascii="Times New Roman" w:hAnsi="Times New Roman"/>
          <w:sz w:val="28"/>
          <w:szCs w:val="28"/>
          <w:lang w:val="uz-Cyrl-UZ"/>
        </w:rPr>
        <w:t xml:space="preserve">o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kit</w:t>
      </w:r>
      <w:r w:rsidRPr="00395D9A">
        <w:rPr>
          <w:rFonts w:ascii="Times New Roman" w:hAnsi="Times New Roman"/>
          <w:sz w:val="28"/>
          <w:szCs w:val="28"/>
          <w:lang w:val="uz-Cyrl-UZ"/>
        </w:rPr>
        <w:t>o</w:t>
      </w:r>
      <w:r>
        <w:rPr>
          <w:rFonts w:ascii="Times New Roman" w:hAnsi="Times New Roman"/>
          <w:sz w:val="28"/>
          <w:szCs w:val="28"/>
          <w:lang w:val="uz-Cyrl-UZ"/>
        </w:rPr>
        <w:t>bni</w:t>
      </w:r>
      <w:r w:rsidRPr="00395D9A">
        <w:rPr>
          <w:rFonts w:ascii="Times New Roman" w:hAnsi="Times New Roman"/>
          <w:sz w:val="28"/>
          <w:szCs w:val="28"/>
          <w:lang w:val="uz-Cyrl-UZ"/>
        </w:rPr>
        <w:t xml:space="preserve"> Қa</w:t>
      </w:r>
      <w:r>
        <w:rPr>
          <w:rFonts w:ascii="Times New Roman" w:hAnsi="Times New Roman"/>
          <w:sz w:val="28"/>
          <w:szCs w:val="28"/>
          <w:lang w:val="uz-Cyrl-UZ"/>
        </w:rPr>
        <w:t>sh</w:t>
      </w:r>
      <w:r w:rsidRPr="00395D9A">
        <w:rPr>
          <w:rFonts w:ascii="Times New Roman" w:hAnsi="Times New Roman"/>
          <w:sz w:val="28"/>
          <w:szCs w:val="28"/>
          <w:lang w:val="uz-Cyrl-UZ"/>
        </w:rPr>
        <w:t>ғa</w:t>
      </w:r>
      <w:r>
        <w:rPr>
          <w:rFonts w:ascii="Times New Roman" w:hAnsi="Times New Roman"/>
          <w:sz w:val="28"/>
          <w:szCs w:val="28"/>
          <w:lang w:val="uz-Cyrl-UZ"/>
        </w:rPr>
        <w:t>rd</w:t>
      </w:r>
      <w:r w:rsidRPr="00395D9A">
        <w:rPr>
          <w:rFonts w:ascii="Times New Roman" w:hAnsi="Times New Roman"/>
          <w:sz w:val="28"/>
          <w:szCs w:val="28"/>
          <w:lang w:val="uz-Cyrl-UZ"/>
        </w:rPr>
        <w:t xml:space="preserve">a </w:t>
      </w:r>
      <w:r>
        <w:rPr>
          <w:rFonts w:ascii="Times New Roman" w:hAnsi="Times New Roman"/>
          <w:sz w:val="28"/>
          <w:szCs w:val="28"/>
          <w:lang w:val="uz-Cyrl-UZ"/>
        </w:rPr>
        <w:t>tug</w:t>
      </w:r>
      <w:r w:rsidRPr="00395D9A">
        <w:rPr>
          <w:rFonts w:ascii="Times New Roman" w:hAnsi="Times New Roman"/>
          <w:sz w:val="28"/>
          <w:szCs w:val="28"/>
          <w:lang w:val="uz-Cyrl-UZ"/>
        </w:rPr>
        <w:t>a</w:t>
      </w:r>
      <w:r>
        <w:rPr>
          <w:rFonts w:ascii="Times New Roman" w:hAnsi="Times New Roman"/>
          <w:sz w:val="28"/>
          <w:szCs w:val="28"/>
          <w:lang w:val="uz-Cyrl-UZ"/>
        </w:rPr>
        <w:t>l</w:t>
      </w:r>
      <w:r w:rsidRPr="00395D9A">
        <w:rPr>
          <w:rFonts w:ascii="Times New Roman" w:hAnsi="Times New Roman"/>
          <w:sz w:val="28"/>
          <w:szCs w:val="28"/>
          <w:lang w:val="uz-Cyrl-UZ"/>
        </w:rPr>
        <w:t xml:space="preserve"> қ</w:t>
      </w:r>
      <w:r>
        <w:rPr>
          <w:rFonts w:ascii="Times New Roman" w:hAnsi="Times New Roman"/>
          <w:sz w:val="28"/>
          <w:szCs w:val="28"/>
          <w:lang w:val="uz-Cyrl-UZ"/>
        </w:rPr>
        <w:t>ilib</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a</w:t>
      </w:r>
      <w:r>
        <w:rPr>
          <w:rFonts w:ascii="Times New Roman" w:hAnsi="Times New Roman"/>
          <w:sz w:val="28"/>
          <w:szCs w:val="28"/>
          <w:lang w:val="uz-Cyrl-UZ"/>
        </w:rPr>
        <w:t>shri</w:t>
      </w:r>
      <w:r w:rsidRPr="00395D9A">
        <w:rPr>
          <w:rFonts w:ascii="Times New Roman" w:hAnsi="Times New Roman"/>
          <w:sz w:val="28"/>
          <w:szCs w:val="28"/>
          <w:lang w:val="uz-Cyrl-UZ"/>
        </w:rPr>
        <w:t xml:space="preserve">қ </w:t>
      </w:r>
      <w:r>
        <w:rPr>
          <w:rFonts w:ascii="Times New Roman" w:hAnsi="Times New Roman"/>
          <w:sz w:val="28"/>
          <w:szCs w:val="28"/>
          <w:lang w:val="uz-Cyrl-UZ"/>
        </w:rPr>
        <w:t>m</w:t>
      </w:r>
      <w:r w:rsidRPr="00395D9A">
        <w:rPr>
          <w:rFonts w:ascii="Times New Roman" w:hAnsi="Times New Roman"/>
          <w:sz w:val="28"/>
          <w:szCs w:val="28"/>
          <w:lang w:val="uz-Cyrl-UZ"/>
        </w:rPr>
        <w:t>a</w:t>
      </w:r>
      <w:r>
        <w:rPr>
          <w:rFonts w:ascii="Times New Roman" w:hAnsi="Times New Roman"/>
          <w:sz w:val="28"/>
          <w:szCs w:val="28"/>
          <w:lang w:val="uz-Cyrl-UZ"/>
        </w:rPr>
        <w:t>liki</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a</w:t>
      </w:r>
      <w:r>
        <w:rPr>
          <w:rFonts w:ascii="Times New Roman" w:hAnsi="Times New Roman"/>
          <w:sz w:val="28"/>
          <w:szCs w:val="28"/>
          <w:lang w:val="uz-Cyrl-UZ"/>
        </w:rPr>
        <w:t>v</w:t>
      </w:r>
      <w:r w:rsidRPr="00395D9A">
        <w:rPr>
          <w:rFonts w:ascii="Times New Roman" w:hAnsi="Times New Roman"/>
          <w:sz w:val="28"/>
          <w:szCs w:val="28"/>
          <w:lang w:val="uz-Cyrl-UZ"/>
        </w:rPr>
        <w:t>ғa</w:t>
      </w:r>
      <w:r>
        <w:rPr>
          <w:rFonts w:ascii="Times New Roman" w:hAnsi="Times New Roman"/>
          <w:sz w:val="28"/>
          <w:szCs w:val="28"/>
          <w:lang w:val="uz-Cyrl-UZ"/>
        </w:rPr>
        <w:t>ch</w:t>
      </w:r>
      <w:r w:rsidRPr="00395D9A">
        <w:rPr>
          <w:rFonts w:ascii="Times New Roman" w:hAnsi="Times New Roman"/>
          <w:sz w:val="28"/>
          <w:szCs w:val="28"/>
          <w:lang w:val="uz-Cyrl-UZ"/>
        </w:rPr>
        <w:t>xo</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usking</w:t>
      </w:r>
      <w:r w:rsidRPr="00395D9A">
        <w:rPr>
          <w:rFonts w:ascii="Times New Roman" w:hAnsi="Times New Roman"/>
          <w:sz w:val="28"/>
          <w:szCs w:val="28"/>
          <w:lang w:val="uz-Cyrl-UZ"/>
        </w:rPr>
        <w:t xml:space="preserve">a </w:t>
      </w:r>
      <w:r>
        <w:rPr>
          <w:rFonts w:ascii="Times New Roman" w:hAnsi="Times New Roman"/>
          <w:sz w:val="28"/>
          <w:szCs w:val="28"/>
          <w:lang w:val="uz-Cyrl-UZ"/>
        </w:rPr>
        <w:t>k</w:t>
      </w:r>
      <w:r w:rsidRPr="00395D9A">
        <w:rPr>
          <w:rFonts w:ascii="Times New Roman" w:hAnsi="Times New Roman"/>
          <w:sz w:val="28"/>
          <w:szCs w:val="28"/>
          <w:lang w:val="uz-Cyrl-UZ"/>
        </w:rPr>
        <w:t>e</w:t>
      </w:r>
      <w:r>
        <w:rPr>
          <w:rFonts w:ascii="Times New Roman" w:hAnsi="Times New Roman"/>
          <w:sz w:val="28"/>
          <w:szCs w:val="28"/>
          <w:lang w:val="uz-Cyrl-UZ"/>
        </w:rPr>
        <w:t>kurmish</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a</w:t>
      </w:r>
      <w:r>
        <w:rPr>
          <w:rFonts w:ascii="Times New Roman" w:hAnsi="Times New Roman"/>
          <w:sz w:val="28"/>
          <w:szCs w:val="28"/>
          <w:lang w:val="uz-Cyrl-UZ"/>
        </w:rPr>
        <w:t>lik</w:t>
      </w:r>
      <w:r w:rsidRPr="00395D9A">
        <w:rPr>
          <w:rFonts w:ascii="Times New Roman" w:hAnsi="Times New Roman"/>
          <w:sz w:val="28"/>
          <w:szCs w:val="28"/>
          <w:lang w:val="uz-Cyrl-UZ"/>
        </w:rPr>
        <w:t xml:space="preserve"> a</w:t>
      </w:r>
      <w:r>
        <w:rPr>
          <w:rFonts w:ascii="Times New Roman" w:hAnsi="Times New Roman"/>
          <w:sz w:val="28"/>
          <w:szCs w:val="28"/>
          <w:lang w:val="uz-Cyrl-UZ"/>
        </w:rPr>
        <w:t>ni</w:t>
      </w:r>
      <w:r w:rsidRPr="00395D9A">
        <w:rPr>
          <w:rFonts w:ascii="Times New Roman" w:hAnsi="Times New Roman"/>
          <w:sz w:val="28"/>
          <w:szCs w:val="28"/>
          <w:lang w:val="uz-Cyrl-UZ"/>
        </w:rPr>
        <w:t xml:space="preserve"> aғ</w:t>
      </w:r>
      <w:r>
        <w:rPr>
          <w:rFonts w:ascii="Times New Roman" w:hAnsi="Times New Roman"/>
          <w:sz w:val="28"/>
          <w:szCs w:val="28"/>
          <w:lang w:val="uz-Cyrl-UZ"/>
        </w:rPr>
        <w:t>irl</w:t>
      </w:r>
      <w:r w:rsidRPr="00395D9A">
        <w:rPr>
          <w:rFonts w:ascii="Times New Roman" w:hAnsi="Times New Roman"/>
          <w:sz w:val="28"/>
          <w:szCs w:val="28"/>
          <w:lang w:val="uz-Cyrl-UZ"/>
        </w:rPr>
        <w:t>a</w:t>
      </w:r>
      <w:r>
        <w:rPr>
          <w:rFonts w:ascii="Times New Roman" w:hAnsi="Times New Roman"/>
          <w:sz w:val="28"/>
          <w:szCs w:val="28"/>
          <w:lang w:val="uz-Cyrl-UZ"/>
        </w:rPr>
        <w:t>b</w:t>
      </w:r>
      <w:r w:rsidRPr="00395D9A">
        <w:rPr>
          <w:rFonts w:ascii="Times New Roman" w:hAnsi="Times New Roman"/>
          <w:sz w:val="28"/>
          <w:szCs w:val="28"/>
          <w:lang w:val="uz-Cyrl-UZ"/>
        </w:rPr>
        <w:t xml:space="preserve">, </w:t>
      </w:r>
      <w:r>
        <w:rPr>
          <w:rFonts w:ascii="Times New Roman" w:hAnsi="Times New Roman"/>
          <w:sz w:val="28"/>
          <w:szCs w:val="28"/>
          <w:lang w:val="uz-Cyrl-UZ"/>
        </w:rPr>
        <w:t>ulu</w:t>
      </w:r>
      <w:r w:rsidRPr="00395D9A">
        <w:rPr>
          <w:rFonts w:ascii="Times New Roman" w:hAnsi="Times New Roman"/>
          <w:sz w:val="28"/>
          <w:szCs w:val="28"/>
          <w:lang w:val="uz-Cyrl-UZ"/>
        </w:rPr>
        <w:t>ғ</w:t>
      </w:r>
      <w:r>
        <w:rPr>
          <w:rFonts w:ascii="Times New Roman" w:hAnsi="Times New Roman"/>
          <w:sz w:val="28"/>
          <w:szCs w:val="28"/>
          <w:lang w:val="uz-Cyrl-UZ"/>
        </w:rPr>
        <w:t>l</w:t>
      </w:r>
      <w:r w:rsidRPr="00395D9A">
        <w:rPr>
          <w:rFonts w:ascii="Times New Roman" w:hAnsi="Times New Roman"/>
          <w:sz w:val="28"/>
          <w:szCs w:val="28"/>
          <w:lang w:val="uz-Cyrl-UZ"/>
        </w:rPr>
        <w:t>a</w:t>
      </w:r>
      <w:r>
        <w:rPr>
          <w:rFonts w:ascii="Times New Roman" w:hAnsi="Times New Roman"/>
          <w:sz w:val="28"/>
          <w:szCs w:val="28"/>
          <w:lang w:val="uz-Cyrl-UZ"/>
        </w:rPr>
        <w:t>b</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Xo</w:t>
      </w:r>
      <w:r>
        <w:rPr>
          <w:rFonts w:ascii="Times New Roman" w:hAnsi="Times New Roman"/>
          <w:sz w:val="28"/>
          <w:szCs w:val="28"/>
          <w:lang w:val="uz-Cyrl-UZ"/>
        </w:rPr>
        <w:t>s</w:t>
      </w:r>
      <w:r w:rsidRPr="00395D9A">
        <w:rPr>
          <w:rFonts w:ascii="Times New Roman" w:hAnsi="Times New Roman"/>
          <w:sz w:val="28"/>
          <w:szCs w:val="28"/>
          <w:lang w:val="uz-Cyrl-UZ"/>
        </w:rPr>
        <w:t xml:space="preserve"> Ҳo</w:t>
      </w:r>
      <w:r>
        <w:rPr>
          <w:rFonts w:ascii="Times New Roman" w:hAnsi="Times New Roman"/>
          <w:sz w:val="28"/>
          <w:szCs w:val="28"/>
          <w:lang w:val="uz-Cyrl-UZ"/>
        </w:rPr>
        <w:t>jibliki</w:t>
      </w:r>
      <w:r w:rsidRPr="00395D9A">
        <w:rPr>
          <w:rFonts w:ascii="Times New Roman" w:hAnsi="Times New Roman"/>
          <w:sz w:val="28"/>
          <w:szCs w:val="28"/>
          <w:lang w:val="uz-Cyrl-UZ"/>
        </w:rPr>
        <w:t xml:space="preserve"> a</w:t>
      </w:r>
      <w:r>
        <w:rPr>
          <w:rFonts w:ascii="Times New Roman" w:hAnsi="Times New Roman"/>
          <w:sz w:val="28"/>
          <w:szCs w:val="28"/>
          <w:lang w:val="uz-Cyrl-UZ"/>
        </w:rPr>
        <w:t>ng</w:t>
      </w:r>
      <w:r w:rsidRPr="00395D9A">
        <w:rPr>
          <w:rFonts w:ascii="Times New Roman" w:hAnsi="Times New Roman"/>
          <w:sz w:val="28"/>
          <w:szCs w:val="28"/>
          <w:lang w:val="uz-Cyrl-UZ"/>
        </w:rPr>
        <w:t xml:space="preserve">a </w:t>
      </w:r>
      <w:r>
        <w:rPr>
          <w:rFonts w:ascii="Times New Roman" w:hAnsi="Times New Roman"/>
          <w:sz w:val="28"/>
          <w:szCs w:val="28"/>
          <w:lang w:val="uz-Cyrl-UZ"/>
        </w:rPr>
        <w:t>b</w:t>
      </w:r>
      <w:r w:rsidRPr="00395D9A">
        <w:rPr>
          <w:rFonts w:ascii="Times New Roman" w:hAnsi="Times New Roman"/>
          <w:sz w:val="28"/>
          <w:szCs w:val="28"/>
          <w:lang w:val="uz-Cyrl-UZ"/>
        </w:rPr>
        <w:t>e</w:t>
      </w:r>
      <w:r>
        <w:rPr>
          <w:rFonts w:ascii="Times New Roman" w:hAnsi="Times New Roman"/>
          <w:sz w:val="28"/>
          <w:szCs w:val="28"/>
          <w:lang w:val="uz-Cyrl-UZ"/>
        </w:rPr>
        <w:t>rmish</w:t>
      </w:r>
      <w:r w:rsidRPr="00395D9A">
        <w:rPr>
          <w:rFonts w:ascii="Times New Roman" w:hAnsi="Times New Roman"/>
          <w:sz w:val="28"/>
          <w:szCs w:val="28"/>
          <w:lang w:val="uz-Cyrl-UZ"/>
        </w:rPr>
        <w:t xml:space="preserve"> </w:t>
      </w:r>
      <w:r>
        <w:rPr>
          <w:rFonts w:ascii="Times New Roman" w:hAnsi="Times New Roman"/>
          <w:sz w:val="28"/>
          <w:szCs w:val="28"/>
          <w:lang w:val="uz-Cyrl-UZ"/>
        </w:rPr>
        <w:t>turur</w:t>
      </w:r>
      <w:r w:rsidRPr="00395D9A">
        <w:rPr>
          <w:rFonts w:ascii="Times New Roman" w:hAnsi="Times New Roman"/>
          <w:sz w:val="28"/>
          <w:szCs w:val="28"/>
          <w:lang w:val="uz-Cyrl-UZ"/>
        </w:rPr>
        <w:t>, a</w:t>
      </w:r>
      <w:r>
        <w:rPr>
          <w:rFonts w:ascii="Times New Roman" w:hAnsi="Times New Roman"/>
          <w:sz w:val="28"/>
          <w:szCs w:val="28"/>
          <w:lang w:val="uz-Cyrl-UZ"/>
        </w:rPr>
        <w:t>ning</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Yusuf</w:t>
      </w:r>
      <w:r w:rsidRPr="00395D9A">
        <w:rPr>
          <w:rFonts w:ascii="Times New Roman" w:hAnsi="Times New Roman"/>
          <w:sz w:val="28"/>
          <w:szCs w:val="28"/>
          <w:lang w:val="uz-Cyrl-UZ"/>
        </w:rPr>
        <w:t xml:space="preserve"> </w:t>
      </w:r>
      <w:r>
        <w:rPr>
          <w:rFonts w:ascii="Times New Roman" w:hAnsi="Times New Roman"/>
          <w:sz w:val="28"/>
          <w:szCs w:val="28"/>
          <w:lang w:val="uz-Cyrl-UZ"/>
        </w:rPr>
        <w:t>Ulu</w:t>
      </w:r>
      <w:r w:rsidRPr="00395D9A">
        <w:rPr>
          <w:rFonts w:ascii="Times New Roman" w:hAnsi="Times New Roman"/>
          <w:sz w:val="28"/>
          <w:szCs w:val="28"/>
          <w:lang w:val="uz-Cyrl-UZ"/>
        </w:rPr>
        <w:t>ғ Xo</w:t>
      </w:r>
      <w:r>
        <w:rPr>
          <w:rFonts w:ascii="Times New Roman" w:hAnsi="Times New Roman"/>
          <w:sz w:val="28"/>
          <w:szCs w:val="28"/>
          <w:lang w:val="uz-Cyrl-UZ"/>
        </w:rPr>
        <w:t>s</w:t>
      </w:r>
      <w:r w:rsidRPr="00395D9A">
        <w:rPr>
          <w:rFonts w:ascii="Times New Roman" w:hAnsi="Times New Roman"/>
          <w:sz w:val="28"/>
          <w:szCs w:val="28"/>
          <w:lang w:val="uz-Cyrl-UZ"/>
        </w:rPr>
        <w:t xml:space="preserve"> Ҳo</w:t>
      </w:r>
      <w:r>
        <w:rPr>
          <w:rFonts w:ascii="Times New Roman" w:hAnsi="Times New Roman"/>
          <w:sz w:val="28"/>
          <w:szCs w:val="28"/>
          <w:lang w:val="uz-Cyrl-UZ"/>
        </w:rPr>
        <w:t>jib</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e</w:t>
      </w:r>
      <w:r>
        <w:rPr>
          <w:rFonts w:ascii="Times New Roman" w:hAnsi="Times New Roman"/>
          <w:sz w:val="28"/>
          <w:szCs w:val="28"/>
          <w:lang w:val="uz-Cyrl-UZ"/>
        </w:rPr>
        <w:t>b</w:t>
      </w:r>
      <w:r w:rsidRPr="00395D9A">
        <w:rPr>
          <w:rFonts w:ascii="Times New Roman" w:hAnsi="Times New Roman"/>
          <w:sz w:val="28"/>
          <w:szCs w:val="28"/>
          <w:lang w:val="uz-Cyrl-UZ"/>
        </w:rPr>
        <w:t xml:space="preserve"> a</w:t>
      </w:r>
      <w:r>
        <w:rPr>
          <w:rFonts w:ascii="Times New Roman" w:hAnsi="Times New Roman"/>
          <w:sz w:val="28"/>
          <w:szCs w:val="28"/>
          <w:lang w:val="uz-Cyrl-UZ"/>
        </w:rPr>
        <w:t>ti</w:t>
      </w:r>
      <w:r w:rsidRPr="00395D9A">
        <w:rPr>
          <w:rFonts w:ascii="Times New Roman" w:hAnsi="Times New Roman"/>
          <w:sz w:val="28"/>
          <w:szCs w:val="28"/>
          <w:lang w:val="uz-Cyrl-UZ"/>
        </w:rPr>
        <w:t>-</w:t>
      </w:r>
      <w:r>
        <w:rPr>
          <w:rFonts w:ascii="Times New Roman" w:hAnsi="Times New Roman"/>
          <w:sz w:val="28"/>
          <w:szCs w:val="28"/>
          <w:lang w:val="uz-Cyrl-UZ"/>
        </w:rPr>
        <w:t>j</w:t>
      </w:r>
      <w:r w:rsidRPr="00395D9A">
        <w:rPr>
          <w:rFonts w:ascii="Times New Roman" w:hAnsi="Times New Roman"/>
          <w:sz w:val="28"/>
          <w:szCs w:val="28"/>
          <w:lang w:val="uz-Cyrl-UZ"/>
        </w:rPr>
        <w:t>a</w:t>
      </w:r>
      <w:r>
        <w:rPr>
          <w:rFonts w:ascii="Times New Roman" w:hAnsi="Times New Roman"/>
          <w:sz w:val="28"/>
          <w:szCs w:val="28"/>
          <w:lang w:val="uz-Cyrl-UZ"/>
        </w:rPr>
        <w:t>vi</w:t>
      </w:r>
      <w:r w:rsidRPr="00395D9A">
        <w:rPr>
          <w:rFonts w:ascii="Times New Roman" w:hAnsi="Times New Roman"/>
          <w:sz w:val="28"/>
          <w:szCs w:val="28"/>
          <w:lang w:val="uz-Cyrl-UZ"/>
        </w:rPr>
        <w:t xml:space="preserve"> </w:t>
      </w:r>
      <w:r>
        <w:rPr>
          <w:rFonts w:ascii="Times New Roman" w:hAnsi="Times New Roman"/>
          <w:sz w:val="28"/>
          <w:szCs w:val="28"/>
          <w:lang w:val="uz-Cyrl-UZ"/>
        </w:rPr>
        <w:t>yazilmish</w:t>
      </w:r>
      <w:r w:rsidRPr="00395D9A">
        <w:rPr>
          <w:rFonts w:ascii="Times New Roman" w:hAnsi="Times New Roman"/>
          <w:sz w:val="28"/>
          <w:szCs w:val="28"/>
          <w:lang w:val="uz-Cyrl-UZ"/>
        </w:rPr>
        <w:t xml:space="preserve"> </w:t>
      </w:r>
      <w:r>
        <w:rPr>
          <w:rFonts w:ascii="Times New Roman" w:hAnsi="Times New Roman"/>
          <w:sz w:val="28"/>
          <w:szCs w:val="28"/>
          <w:lang w:val="uz-Cyrl-UZ"/>
        </w:rPr>
        <w:t>turur</w:t>
      </w:r>
      <w:r w:rsidRPr="00395D9A">
        <w:rPr>
          <w:rFonts w:ascii="Times New Roman" w:hAnsi="Times New Roman"/>
          <w:sz w:val="28"/>
          <w:szCs w:val="28"/>
          <w:lang w:val="uz-Cyrl-UZ"/>
        </w:rPr>
        <w:t xml:space="preserve"> (</w:t>
      </w:r>
      <w:r>
        <w:rPr>
          <w:rFonts w:ascii="Times New Roman" w:hAnsi="Times New Roman"/>
          <w:sz w:val="28"/>
          <w:szCs w:val="28"/>
          <w:lang w:val="uz-Cyrl-UZ"/>
        </w:rPr>
        <w:t>ya’ni</w:t>
      </w:r>
      <w:r w:rsidRPr="00395D9A">
        <w:rPr>
          <w:rFonts w:ascii="Times New Roman" w:hAnsi="Times New Roman"/>
          <w:sz w:val="28"/>
          <w:szCs w:val="28"/>
          <w:lang w:val="uz-Cyrl-UZ"/>
        </w:rPr>
        <w:t>), «A</w:t>
      </w:r>
      <w:r>
        <w:rPr>
          <w:rFonts w:ascii="Times New Roman" w:hAnsi="Times New Roman"/>
          <w:sz w:val="28"/>
          <w:szCs w:val="28"/>
          <w:lang w:val="uz-Cyrl-UZ"/>
        </w:rPr>
        <w:t>mm</w:t>
      </w:r>
      <w:r w:rsidRPr="00395D9A">
        <w:rPr>
          <w:rFonts w:ascii="Times New Roman" w:hAnsi="Times New Roman"/>
          <w:sz w:val="28"/>
          <w:szCs w:val="28"/>
          <w:lang w:val="uz-Cyrl-UZ"/>
        </w:rPr>
        <w:t xml:space="preserve">o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kit</w:t>
      </w:r>
      <w:r w:rsidRPr="00395D9A">
        <w:rPr>
          <w:rFonts w:ascii="Times New Roman" w:hAnsi="Times New Roman"/>
          <w:sz w:val="28"/>
          <w:szCs w:val="28"/>
          <w:lang w:val="uz-Cyrl-UZ"/>
        </w:rPr>
        <w:t>o</w:t>
      </w:r>
      <w:r>
        <w:rPr>
          <w:rFonts w:ascii="Times New Roman" w:hAnsi="Times New Roman"/>
          <w:sz w:val="28"/>
          <w:szCs w:val="28"/>
          <w:lang w:val="uz-Cyrl-UZ"/>
        </w:rPr>
        <w:t>bni</w:t>
      </w:r>
      <w:r w:rsidRPr="00395D9A">
        <w:rPr>
          <w:rFonts w:ascii="Times New Roman" w:hAnsi="Times New Roman"/>
          <w:sz w:val="28"/>
          <w:szCs w:val="28"/>
          <w:lang w:val="uz-Cyrl-UZ"/>
        </w:rPr>
        <w:t xml:space="preserve"> Қa</w:t>
      </w:r>
      <w:r>
        <w:rPr>
          <w:rFonts w:ascii="Times New Roman" w:hAnsi="Times New Roman"/>
          <w:sz w:val="28"/>
          <w:szCs w:val="28"/>
          <w:lang w:val="uz-Cyrl-UZ"/>
        </w:rPr>
        <w:t>sh</w:t>
      </w:r>
      <w:r w:rsidRPr="00395D9A">
        <w:rPr>
          <w:rFonts w:ascii="Times New Roman" w:hAnsi="Times New Roman"/>
          <w:sz w:val="28"/>
          <w:szCs w:val="28"/>
          <w:lang w:val="uz-Cyrl-UZ"/>
        </w:rPr>
        <w:t>қa</w:t>
      </w:r>
      <w:r>
        <w:rPr>
          <w:rFonts w:ascii="Times New Roman" w:hAnsi="Times New Roman"/>
          <w:sz w:val="28"/>
          <w:szCs w:val="28"/>
          <w:lang w:val="uz-Cyrl-UZ"/>
        </w:rPr>
        <w:t>rd</w:t>
      </w:r>
      <w:r w:rsidRPr="00395D9A">
        <w:rPr>
          <w:rFonts w:ascii="Times New Roman" w:hAnsi="Times New Roman"/>
          <w:sz w:val="28"/>
          <w:szCs w:val="28"/>
          <w:lang w:val="uz-Cyrl-UZ"/>
        </w:rPr>
        <w:t xml:space="preserve">a </w:t>
      </w:r>
      <w:r>
        <w:rPr>
          <w:rFonts w:ascii="Times New Roman" w:hAnsi="Times New Roman"/>
          <w:sz w:val="28"/>
          <w:szCs w:val="28"/>
          <w:lang w:val="uz-Cyrl-UZ"/>
        </w:rPr>
        <w:t>tug</w:t>
      </w:r>
      <w:r w:rsidRPr="00395D9A">
        <w:rPr>
          <w:rFonts w:ascii="Times New Roman" w:hAnsi="Times New Roman"/>
          <w:sz w:val="28"/>
          <w:szCs w:val="28"/>
          <w:lang w:val="uz-Cyrl-UZ"/>
        </w:rPr>
        <w:t>a</w:t>
      </w:r>
      <w:r>
        <w:rPr>
          <w:rFonts w:ascii="Times New Roman" w:hAnsi="Times New Roman"/>
          <w:sz w:val="28"/>
          <w:szCs w:val="28"/>
          <w:lang w:val="uz-Cyrl-UZ"/>
        </w:rPr>
        <w:t>l</w:t>
      </w:r>
      <w:r w:rsidRPr="00395D9A">
        <w:rPr>
          <w:rFonts w:ascii="Times New Roman" w:hAnsi="Times New Roman"/>
          <w:sz w:val="28"/>
          <w:szCs w:val="28"/>
          <w:lang w:val="uz-Cyrl-UZ"/>
        </w:rPr>
        <w:t xml:space="preserve"> қ</w:t>
      </w:r>
      <w:r>
        <w:rPr>
          <w:rFonts w:ascii="Times New Roman" w:hAnsi="Times New Roman"/>
          <w:sz w:val="28"/>
          <w:szCs w:val="28"/>
          <w:lang w:val="uz-Cyrl-UZ"/>
        </w:rPr>
        <w:t>ilib</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a</w:t>
      </w:r>
      <w:r>
        <w:rPr>
          <w:rFonts w:ascii="Times New Roman" w:hAnsi="Times New Roman"/>
          <w:sz w:val="28"/>
          <w:szCs w:val="28"/>
          <w:lang w:val="uz-Cyrl-UZ"/>
        </w:rPr>
        <w:t>shri</w:t>
      </w:r>
      <w:r w:rsidRPr="00395D9A">
        <w:rPr>
          <w:rFonts w:ascii="Times New Roman" w:hAnsi="Times New Roman"/>
          <w:sz w:val="28"/>
          <w:szCs w:val="28"/>
          <w:lang w:val="uz-Cyrl-UZ"/>
        </w:rPr>
        <w:t xml:space="preserve">қ </w:t>
      </w:r>
      <w:r>
        <w:rPr>
          <w:rFonts w:ascii="Times New Roman" w:hAnsi="Times New Roman"/>
          <w:sz w:val="28"/>
          <w:szCs w:val="28"/>
          <w:lang w:val="uz-Cyrl-UZ"/>
        </w:rPr>
        <w:t>m</w:t>
      </w:r>
      <w:r w:rsidRPr="00395D9A">
        <w:rPr>
          <w:rFonts w:ascii="Times New Roman" w:hAnsi="Times New Roman"/>
          <w:sz w:val="28"/>
          <w:szCs w:val="28"/>
          <w:lang w:val="uz-Cyrl-UZ"/>
        </w:rPr>
        <w:t>a</w:t>
      </w:r>
      <w:r>
        <w:rPr>
          <w:rFonts w:ascii="Times New Roman" w:hAnsi="Times New Roman"/>
          <w:sz w:val="28"/>
          <w:szCs w:val="28"/>
          <w:lang w:val="uz-Cyrl-UZ"/>
        </w:rPr>
        <w:t>liki</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a</w:t>
      </w:r>
      <w:r>
        <w:rPr>
          <w:rFonts w:ascii="Times New Roman" w:hAnsi="Times New Roman"/>
          <w:sz w:val="28"/>
          <w:szCs w:val="28"/>
          <w:lang w:val="uz-Cyrl-UZ"/>
        </w:rPr>
        <w:t>v</w:t>
      </w:r>
      <w:r w:rsidRPr="00395D9A">
        <w:rPr>
          <w:rFonts w:ascii="Times New Roman" w:hAnsi="Times New Roman"/>
          <w:sz w:val="28"/>
          <w:szCs w:val="28"/>
          <w:lang w:val="uz-Cyrl-UZ"/>
        </w:rPr>
        <w:t>ғa</w:t>
      </w:r>
      <w:r>
        <w:rPr>
          <w:rFonts w:ascii="Times New Roman" w:hAnsi="Times New Roman"/>
          <w:sz w:val="28"/>
          <w:szCs w:val="28"/>
          <w:lang w:val="uz-Cyrl-UZ"/>
        </w:rPr>
        <w:t>ch</w:t>
      </w:r>
      <w:r w:rsidRPr="00395D9A">
        <w:rPr>
          <w:rFonts w:ascii="Times New Roman" w:hAnsi="Times New Roman"/>
          <w:sz w:val="28"/>
          <w:szCs w:val="28"/>
          <w:lang w:val="uz-Cyrl-UZ"/>
        </w:rPr>
        <w:t>xo</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d</w:t>
      </w:r>
      <w:r w:rsidRPr="00395D9A">
        <w:rPr>
          <w:rFonts w:ascii="Times New Roman" w:hAnsi="Times New Roman"/>
          <w:sz w:val="28"/>
          <w:szCs w:val="28"/>
          <w:lang w:val="uz-Cyrl-UZ"/>
        </w:rPr>
        <w:t>a</w:t>
      </w:r>
      <w:r>
        <w:rPr>
          <w:rFonts w:ascii="Times New Roman" w:hAnsi="Times New Roman"/>
          <w:sz w:val="28"/>
          <w:szCs w:val="28"/>
          <w:lang w:val="uz-Cyrl-UZ"/>
        </w:rPr>
        <w:t>rg</w:t>
      </w:r>
      <w:r w:rsidRPr="00395D9A">
        <w:rPr>
          <w:rFonts w:ascii="Times New Roman" w:hAnsi="Times New Roman"/>
          <w:sz w:val="28"/>
          <w:szCs w:val="28"/>
          <w:lang w:val="uz-Cyrl-UZ"/>
        </w:rPr>
        <w:t>oҳ</w:t>
      </w:r>
      <w:r>
        <w:rPr>
          <w:rFonts w:ascii="Times New Roman" w:hAnsi="Times New Roman"/>
          <w:sz w:val="28"/>
          <w:szCs w:val="28"/>
          <w:lang w:val="uz-Cyrl-UZ"/>
        </w:rPr>
        <w:t>ig</w:t>
      </w:r>
      <w:r w:rsidRPr="00395D9A">
        <w:rPr>
          <w:rFonts w:ascii="Times New Roman" w:hAnsi="Times New Roman"/>
          <w:sz w:val="28"/>
          <w:szCs w:val="28"/>
          <w:lang w:val="uz-Cyrl-UZ"/>
        </w:rPr>
        <w:t xml:space="preserve">a </w:t>
      </w:r>
      <w:r>
        <w:rPr>
          <w:rFonts w:ascii="Times New Roman" w:hAnsi="Times New Roman"/>
          <w:sz w:val="28"/>
          <w:szCs w:val="28"/>
          <w:lang w:val="uz-Cyrl-UZ"/>
        </w:rPr>
        <w:t>k</w:t>
      </w:r>
      <w:r w:rsidRPr="00395D9A">
        <w:rPr>
          <w:rFonts w:ascii="Times New Roman" w:hAnsi="Times New Roman"/>
          <w:sz w:val="28"/>
          <w:szCs w:val="28"/>
          <w:lang w:val="uz-Cyrl-UZ"/>
        </w:rPr>
        <w:t>e</w:t>
      </w:r>
      <w:r>
        <w:rPr>
          <w:rFonts w:ascii="Times New Roman" w:hAnsi="Times New Roman"/>
          <w:sz w:val="28"/>
          <w:szCs w:val="28"/>
          <w:lang w:val="uz-Cyrl-UZ"/>
        </w:rPr>
        <w:t>ltiribdi</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a</w:t>
      </w:r>
      <w:r>
        <w:rPr>
          <w:rFonts w:ascii="Times New Roman" w:hAnsi="Times New Roman"/>
          <w:sz w:val="28"/>
          <w:szCs w:val="28"/>
          <w:lang w:val="uz-Cyrl-UZ"/>
        </w:rPr>
        <w:t>lik</w:t>
      </w:r>
      <w:r w:rsidRPr="00395D9A">
        <w:rPr>
          <w:rFonts w:ascii="Times New Roman" w:hAnsi="Times New Roman"/>
          <w:sz w:val="28"/>
          <w:szCs w:val="28"/>
          <w:lang w:val="uz-Cyrl-UZ"/>
        </w:rPr>
        <w:t xml:space="preserve"> </w:t>
      </w:r>
      <w:r>
        <w:rPr>
          <w:rFonts w:ascii="Times New Roman" w:hAnsi="Times New Roman"/>
          <w:sz w:val="28"/>
          <w:szCs w:val="28"/>
          <w:lang w:val="uz-Cyrl-UZ"/>
        </w:rPr>
        <w:t>uni</w:t>
      </w:r>
      <w:r w:rsidRPr="00395D9A">
        <w:rPr>
          <w:rFonts w:ascii="Times New Roman" w:hAnsi="Times New Roman"/>
          <w:sz w:val="28"/>
          <w:szCs w:val="28"/>
          <w:lang w:val="uz-Cyrl-UZ"/>
        </w:rPr>
        <w:t xml:space="preserve"> </w:t>
      </w:r>
      <w:r>
        <w:rPr>
          <w:rFonts w:ascii="Times New Roman" w:hAnsi="Times New Roman"/>
          <w:sz w:val="28"/>
          <w:szCs w:val="28"/>
          <w:lang w:val="uz-Cyrl-UZ"/>
        </w:rPr>
        <w:t>yorl</w:t>
      </w:r>
      <w:r w:rsidRPr="00395D9A">
        <w:rPr>
          <w:rFonts w:ascii="Times New Roman" w:hAnsi="Times New Roman"/>
          <w:sz w:val="28"/>
          <w:szCs w:val="28"/>
          <w:lang w:val="uz-Cyrl-UZ"/>
        </w:rPr>
        <w:t>aқa</w:t>
      </w:r>
      <w:r>
        <w:rPr>
          <w:rFonts w:ascii="Times New Roman" w:hAnsi="Times New Roman"/>
          <w:sz w:val="28"/>
          <w:szCs w:val="28"/>
          <w:lang w:val="uz-Cyrl-UZ"/>
        </w:rPr>
        <w:t>b</w:t>
      </w:r>
      <w:r w:rsidRPr="00395D9A">
        <w:rPr>
          <w:rFonts w:ascii="Times New Roman" w:hAnsi="Times New Roman"/>
          <w:sz w:val="28"/>
          <w:szCs w:val="28"/>
          <w:lang w:val="uz-Cyrl-UZ"/>
        </w:rPr>
        <w:t xml:space="preserve">, </w:t>
      </w:r>
      <w:r>
        <w:rPr>
          <w:rFonts w:ascii="Times New Roman" w:hAnsi="Times New Roman"/>
          <w:sz w:val="28"/>
          <w:szCs w:val="28"/>
          <w:lang w:val="uz-Cyrl-UZ"/>
        </w:rPr>
        <w:t>ulu</w:t>
      </w:r>
      <w:r w:rsidRPr="00395D9A">
        <w:rPr>
          <w:rFonts w:ascii="Times New Roman" w:hAnsi="Times New Roman"/>
          <w:sz w:val="28"/>
          <w:szCs w:val="28"/>
          <w:lang w:val="uz-Cyrl-UZ"/>
        </w:rPr>
        <w:t>ғ</w:t>
      </w:r>
      <w:r>
        <w:rPr>
          <w:rFonts w:ascii="Times New Roman" w:hAnsi="Times New Roman"/>
          <w:sz w:val="28"/>
          <w:szCs w:val="28"/>
          <w:lang w:val="uz-Cyrl-UZ"/>
        </w:rPr>
        <w:t>l</w:t>
      </w:r>
      <w:r w:rsidRPr="00395D9A">
        <w:rPr>
          <w:rFonts w:ascii="Times New Roman" w:hAnsi="Times New Roman"/>
          <w:sz w:val="28"/>
          <w:szCs w:val="28"/>
          <w:lang w:val="uz-Cyrl-UZ"/>
        </w:rPr>
        <w:t>a</w:t>
      </w:r>
      <w:r>
        <w:rPr>
          <w:rFonts w:ascii="Times New Roman" w:hAnsi="Times New Roman"/>
          <w:sz w:val="28"/>
          <w:szCs w:val="28"/>
          <w:lang w:val="uz-Cyrl-UZ"/>
        </w:rPr>
        <w:t>b</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s</w:t>
      </w:r>
      <w:r w:rsidRPr="00395D9A">
        <w:rPr>
          <w:rFonts w:ascii="Times New Roman" w:hAnsi="Times New Roman"/>
          <w:sz w:val="28"/>
          <w:szCs w:val="28"/>
          <w:lang w:val="uz-Cyrl-UZ"/>
        </w:rPr>
        <w:t>a</w:t>
      </w:r>
      <w:r>
        <w:rPr>
          <w:rFonts w:ascii="Times New Roman" w:hAnsi="Times New Roman"/>
          <w:sz w:val="28"/>
          <w:szCs w:val="28"/>
          <w:lang w:val="uz-Cyrl-UZ"/>
        </w:rPr>
        <w:t>r</w:t>
      </w:r>
      <w:r w:rsidRPr="00395D9A">
        <w:rPr>
          <w:rFonts w:ascii="Times New Roman" w:hAnsi="Times New Roman"/>
          <w:sz w:val="28"/>
          <w:szCs w:val="28"/>
          <w:lang w:val="uz-Cyrl-UZ"/>
        </w:rPr>
        <w:t>o</w:t>
      </w:r>
      <w:r>
        <w:rPr>
          <w:rFonts w:ascii="Times New Roman" w:hAnsi="Times New Roman"/>
          <w:sz w:val="28"/>
          <w:szCs w:val="28"/>
          <w:lang w:val="uz-Cyrl-UZ"/>
        </w:rPr>
        <w:t>yid</w:t>
      </w:r>
      <w:r w:rsidRPr="00395D9A">
        <w:rPr>
          <w:rFonts w:ascii="Times New Roman" w:hAnsi="Times New Roman"/>
          <w:sz w:val="28"/>
          <w:szCs w:val="28"/>
          <w:lang w:val="uz-Cyrl-UZ"/>
        </w:rPr>
        <w:t>a) Xo</w:t>
      </w:r>
      <w:r>
        <w:rPr>
          <w:rFonts w:ascii="Times New Roman" w:hAnsi="Times New Roman"/>
          <w:sz w:val="28"/>
          <w:szCs w:val="28"/>
          <w:lang w:val="uz-Cyrl-UZ"/>
        </w:rPr>
        <w:t>s</w:t>
      </w:r>
      <w:r w:rsidRPr="00395D9A">
        <w:rPr>
          <w:rFonts w:ascii="Times New Roman" w:hAnsi="Times New Roman"/>
          <w:sz w:val="28"/>
          <w:szCs w:val="28"/>
          <w:lang w:val="uz-Cyrl-UZ"/>
        </w:rPr>
        <w:t xml:space="preserve"> Ҳo</w:t>
      </w:r>
      <w:r>
        <w:rPr>
          <w:rFonts w:ascii="Times New Roman" w:hAnsi="Times New Roman"/>
          <w:sz w:val="28"/>
          <w:szCs w:val="28"/>
          <w:lang w:val="uz-Cyrl-UZ"/>
        </w:rPr>
        <w:t>jiblik</w:t>
      </w:r>
      <w:r w:rsidRPr="00395D9A">
        <w:rPr>
          <w:rFonts w:ascii="Times New Roman" w:hAnsi="Times New Roman"/>
          <w:sz w:val="28"/>
          <w:szCs w:val="28"/>
          <w:lang w:val="uz-Cyrl-UZ"/>
        </w:rPr>
        <w:t xml:space="preserve"> (</w:t>
      </w:r>
      <w:r>
        <w:rPr>
          <w:rFonts w:ascii="Times New Roman" w:hAnsi="Times New Roman"/>
          <w:sz w:val="28"/>
          <w:szCs w:val="28"/>
          <w:lang w:val="uz-Cyrl-UZ"/>
        </w:rPr>
        <w:t>l</w:t>
      </w:r>
      <w:r w:rsidRPr="00395D9A">
        <w:rPr>
          <w:rFonts w:ascii="Times New Roman" w:hAnsi="Times New Roman"/>
          <w:sz w:val="28"/>
          <w:szCs w:val="28"/>
          <w:lang w:val="uz-Cyrl-UZ"/>
        </w:rPr>
        <w:t>a</w:t>
      </w:r>
      <w:r>
        <w:rPr>
          <w:rFonts w:ascii="Times New Roman" w:hAnsi="Times New Roman"/>
          <w:sz w:val="28"/>
          <w:szCs w:val="28"/>
          <w:lang w:val="uz-Cyrl-UZ"/>
        </w:rPr>
        <w:t>v</w:t>
      </w:r>
      <w:r w:rsidRPr="00395D9A">
        <w:rPr>
          <w:rFonts w:ascii="Times New Roman" w:hAnsi="Times New Roman"/>
          <w:sz w:val="28"/>
          <w:szCs w:val="28"/>
          <w:lang w:val="uz-Cyrl-UZ"/>
        </w:rPr>
        <w:t>o</w:t>
      </w:r>
      <w:r>
        <w:rPr>
          <w:rFonts w:ascii="Times New Roman" w:hAnsi="Times New Roman"/>
          <w:sz w:val="28"/>
          <w:szCs w:val="28"/>
          <w:lang w:val="uz-Cyrl-UZ"/>
        </w:rPr>
        <w:t>zim</w:t>
      </w:r>
      <w:r w:rsidRPr="00395D9A">
        <w:rPr>
          <w:rFonts w:ascii="Times New Roman" w:hAnsi="Times New Roman"/>
          <w:sz w:val="28"/>
          <w:szCs w:val="28"/>
          <w:lang w:val="uz-Cyrl-UZ"/>
        </w:rPr>
        <w:t>)</w:t>
      </w:r>
      <w:r>
        <w:rPr>
          <w:rFonts w:ascii="Times New Roman" w:hAnsi="Times New Roman"/>
          <w:sz w:val="28"/>
          <w:szCs w:val="28"/>
          <w:lang w:val="uz-Cyrl-UZ"/>
        </w:rPr>
        <w:t>ini</w:t>
      </w:r>
      <w:r w:rsidRPr="00395D9A">
        <w:rPr>
          <w:rFonts w:ascii="Times New Roman" w:hAnsi="Times New Roman"/>
          <w:sz w:val="28"/>
          <w:szCs w:val="28"/>
          <w:lang w:val="uz-Cyrl-UZ"/>
        </w:rPr>
        <w:t xml:space="preserve"> </w:t>
      </w:r>
      <w:r>
        <w:rPr>
          <w:rFonts w:ascii="Times New Roman" w:hAnsi="Times New Roman"/>
          <w:sz w:val="28"/>
          <w:szCs w:val="28"/>
          <w:lang w:val="uz-Cyrl-UZ"/>
        </w:rPr>
        <w:t>ung</w:t>
      </w:r>
      <w:r w:rsidRPr="00395D9A">
        <w:rPr>
          <w:rFonts w:ascii="Times New Roman" w:hAnsi="Times New Roman"/>
          <w:sz w:val="28"/>
          <w:szCs w:val="28"/>
          <w:lang w:val="uz-Cyrl-UZ"/>
        </w:rPr>
        <w:t xml:space="preserve">a </w:t>
      </w:r>
      <w:r>
        <w:rPr>
          <w:rFonts w:ascii="Times New Roman" w:hAnsi="Times New Roman"/>
          <w:sz w:val="28"/>
          <w:szCs w:val="28"/>
          <w:lang w:val="uz-Cyrl-UZ"/>
        </w:rPr>
        <w:t>b</w:t>
      </w:r>
      <w:r w:rsidRPr="00395D9A">
        <w:rPr>
          <w:rFonts w:ascii="Times New Roman" w:hAnsi="Times New Roman"/>
          <w:sz w:val="28"/>
          <w:szCs w:val="28"/>
          <w:lang w:val="uz-Cyrl-UZ"/>
        </w:rPr>
        <w:t>e</w:t>
      </w:r>
      <w:r>
        <w:rPr>
          <w:rFonts w:ascii="Times New Roman" w:hAnsi="Times New Roman"/>
          <w:sz w:val="28"/>
          <w:szCs w:val="28"/>
          <w:lang w:val="uz-Cyrl-UZ"/>
        </w:rPr>
        <w:t>ribdi</w:t>
      </w:r>
      <w:r w:rsidRPr="00395D9A">
        <w:rPr>
          <w:rFonts w:ascii="Times New Roman" w:hAnsi="Times New Roman"/>
          <w:sz w:val="28"/>
          <w:szCs w:val="28"/>
          <w:lang w:val="uz-Cyrl-UZ"/>
        </w:rPr>
        <w:t xml:space="preserve">. </w:t>
      </w:r>
      <w:r>
        <w:rPr>
          <w:rFonts w:ascii="Times New Roman" w:hAnsi="Times New Roman"/>
          <w:sz w:val="28"/>
          <w:szCs w:val="28"/>
          <w:lang w:val="uz-Cyrl-UZ"/>
        </w:rPr>
        <w:t>Shuning</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Yusuf</w:t>
      </w:r>
      <w:r w:rsidRPr="00395D9A">
        <w:rPr>
          <w:rFonts w:ascii="Times New Roman" w:hAnsi="Times New Roman"/>
          <w:sz w:val="28"/>
          <w:szCs w:val="28"/>
          <w:lang w:val="uz-Cyrl-UZ"/>
        </w:rPr>
        <w:t xml:space="preserve"> </w:t>
      </w:r>
      <w:r>
        <w:rPr>
          <w:rFonts w:ascii="Times New Roman" w:hAnsi="Times New Roman"/>
          <w:sz w:val="28"/>
          <w:szCs w:val="28"/>
          <w:lang w:val="uz-Cyrl-UZ"/>
        </w:rPr>
        <w:t>Ulu</w:t>
      </w:r>
      <w:r w:rsidRPr="00395D9A">
        <w:rPr>
          <w:rFonts w:ascii="Times New Roman" w:hAnsi="Times New Roman"/>
          <w:sz w:val="28"/>
          <w:szCs w:val="28"/>
          <w:lang w:val="uz-Cyrl-UZ"/>
        </w:rPr>
        <w:t>ғ  Xo</w:t>
      </w:r>
      <w:r>
        <w:rPr>
          <w:rFonts w:ascii="Times New Roman" w:hAnsi="Times New Roman"/>
          <w:sz w:val="28"/>
          <w:szCs w:val="28"/>
          <w:lang w:val="uz-Cyrl-UZ"/>
        </w:rPr>
        <w:t>s</w:t>
      </w:r>
      <w:r w:rsidRPr="00395D9A">
        <w:rPr>
          <w:rFonts w:ascii="Times New Roman" w:hAnsi="Times New Roman"/>
          <w:sz w:val="28"/>
          <w:szCs w:val="28"/>
          <w:lang w:val="uz-Cyrl-UZ"/>
        </w:rPr>
        <w:t xml:space="preserve"> Ҳo</w:t>
      </w:r>
      <w:r>
        <w:rPr>
          <w:rFonts w:ascii="Times New Roman" w:hAnsi="Times New Roman"/>
          <w:sz w:val="28"/>
          <w:szCs w:val="28"/>
          <w:lang w:val="uz-Cyrl-UZ"/>
        </w:rPr>
        <w:t>jib</w:t>
      </w:r>
      <w:r w:rsidRPr="00395D9A">
        <w:rPr>
          <w:rFonts w:ascii="Times New Roman" w:hAnsi="Times New Roman"/>
          <w:sz w:val="28"/>
          <w:szCs w:val="28"/>
          <w:lang w:val="uz-Cyrl-UZ"/>
        </w:rPr>
        <w:t xml:space="preserve"> </w:t>
      </w:r>
      <w:r>
        <w:rPr>
          <w:rFonts w:ascii="Times New Roman" w:hAnsi="Times New Roman"/>
          <w:sz w:val="28"/>
          <w:szCs w:val="28"/>
          <w:lang w:val="uz-Cyrl-UZ"/>
        </w:rPr>
        <w:t>d</w:t>
      </w:r>
      <w:r w:rsidRPr="00395D9A">
        <w:rPr>
          <w:rFonts w:ascii="Times New Roman" w:hAnsi="Times New Roman"/>
          <w:sz w:val="28"/>
          <w:szCs w:val="28"/>
          <w:lang w:val="uz-Cyrl-UZ"/>
        </w:rPr>
        <w:t>e</w:t>
      </w:r>
      <w:r>
        <w:rPr>
          <w:rFonts w:ascii="Times New Roman" w:hAnsi="Times New Roman"/>
          <w:sz w:val="28"/>
          <w:szCs w:val="28"/>
          <w:lang w:val="uz-Cyrl-UZ"/>
        </w:rPr>
        <w:t>b</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a</w:t>
      </w:r>
      <w:r>
        <w:rPr>
          <w:rFonts w:ascii="Times New Roman" w:hAnsi="Times New Roman"/>
          <w:sz w:val="28"/>
          <w:szCs w:val="28"/>
          <w:lang w:val="uz-Cyrl-UZ"/>
        </w:rPr>
        <w:t>sh</w:t>
      </w:r>
      <w:r w:rsidRPr="00395D9A">
        <w:rPr>
          <w:rFonts w:ascii="Times New Roman" w:hAnsi="Times New Roman"/>
          <w:sz w:val="28"/>
          <w:szCs w:val="28"/>
          <w:lang w:val="uz-Cyrl-UZ"/>
        </w:rPr>
        <w:t>ҳ</w:t>
      </w:r>
      <w:r>
        <w:rPr>
          <w:rFonts w:ascii="Times New Roman" w:hAnsi="Times New Roman"/>
          <w:sz w:val="28"/>
          <w:szCs w:val="28"/>
          <w:lang w:val="uz-Cyrl-UZ"/>
        </w:rPr>
        <w:t>ur</w:t>
      </w:r>
      <w:r w:rsidRPr="00395D9A">
        <w:rPr>
          <w:rFonts w:ascii="Times New Roman" w:hAnsi="Times New Roman"/>
          <w:sz w:val="28"/>
          <w:szCs w:val="28"/>
          <w:lang w:val="uz-Cyrl-UZ"/>
        </w:rPr>
        <w:t xml:space="preserve"> </w:t>
      </w:r>
      <w:r>
        <w:rPr>
          <w:rFonts w:ascii="Times New Roman" w:hAnsi="Times New Roman"/>
          <w:sz w:val="28"/>
          <w:szCs w:val="28"/>
          <w:lang w:val="uz-Cyrl-UZ"/>
        </w:rPr>
        <w:t>n</w:t>
      </w:r>
      <w:r w:rsidRPr="00395D9A">
        <w:rPr>
          <w:rFonts w:ascii="Times New Roman" w:hAnsi="Times New Roman"/>
          <w:sz w:val="28"/>
          <w:szCs w:val="28"/>
          <w:lang w:val="uz-Cyrl-UZ"/>
        </w:rPr>
        <w:t>o</w:t>
      </w:r>
      <w:r>
        <w:rPr>
          <w:rFonts w:ascii="Times New Roman" w:hAnsi="Times New Roman"/>
          <w:sz w:val="28"/>
          <w:szCs w:val="28"/>
          <w:lang w:val="uz-Cyrl-UZ"/>
        </w:rPr>
        <w:t>mi</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a</w:t>
      </w:r>
      <w:r>
        <w:rPr>
          <w:rFonts w:ascii="Times New Roman" w:hAnsi="Times New Roman"/>
          <w:sz w:val="28"/>
          <w:szCs w:val="28"/>
          <w:lang w:val="uz-Cyrl-UZ"/>
        </w:rPr>
        <w:t>r</w:t>
      </w:r>
      <w:r w:rsidRPr="00395D9A">
        <w:rPr>
          <w:rFonts w:ascii="Times New Roman" w:hAnsi="Times New Roman"/>
          <w:sz w:val="28"/>
          <w:szCs w:val="28"/>
          <w:lang w:val="uz-Cyrl-UZ"/>
        </w:rPr>
        <w:t>ғa</w:t>
      </w:r>
      <w:r>
        <w:rPr>
          <w:rFonts w:ascii="Times New Roman" w:hAnsi="Times New Roman"/>
          <w:sz w:val="28"/>
          <w:szCs w:val="28"/>
          <w:lang w:val="uz-Cyrl-UZ"/>
        </w:rPr>
        <w:t>libdi</w:t>
      </w:r>
      <w:r w:rsidRPr="00395D9A">
        <w:rPr>
          <w:rFonts w:ascii="Times New Roman" w:hAnsi="Times New Roman"/>
          <w:sz w:val="28"/>
          <w:szCs w:val="28"/>
          <w:lang w:val="uz-Cyrl-UZ"/>
        </w:rPr>
        <w:t xml:space="preserve">». </w:t>
      </w:r>
    </w:p>
    <w:p w:rsidR="00823B96" w:rsidRPr="00395D9A" w:rsidRDefault="00823B96" w:rsidP="00395D9A">
      <w:pPr>
        <w:pStyle w:val="BodyTextIndent"/>
        <w:spacing w:after="0"/>
        <w:ind w:left="0"/>
        <w:jc w:val="both"/>
        <w:rPr>
          <w:sz w:val="28"/>
          <w:szCs w:val="28"/>
          <w:lang w:val="uz-Cyrl-UZ"/>
        </w:rPr>
      </w:pPr>
      <w:r>
        <w:rPr>
          <w:sz w:val="28"/>
          <w:szCs w:val="28"/>
          <w:lang w:val="uz-Cyrl-UZ"/>
        </w:rPr>
        <w:t>D</w:t>
      </w:r>
      <w:r w:rsidRPr="00395D9A">
        <w:rPr>
          <w:sz w:val="28"/>
          <w:szCs w:val="28"/>
          <w:lang w:val="uz-Cyrl-UZ"/>
        </w:rPr>
        <w:t>o</w:t>
      </w:r>
      <w:r>
        <w:rPr>
          <w:sz w:val="28"/>
          <w:szCs w:val="28"/>
          <w:lang w:val="uz-Cyrl-UZ"/>
        </w:rPr>
        <w:t>st</w:t>
      </w:r>
      <w:r w:rsidRPr="00395D9A">
        <w:rPr>
          <w:sz w:val="28"/>
          <w:szCs w:val="28"/>
          <w:lang w:val="uz-Cyrl-UZ"/>
        </w:rPr>
        <w:t>o</w:t>
      </w:r>
      <w:r>
        <w:rPr>
          <w:sz w:val="28"/>
          <w:szCs w:val="28"/>
          <w:lang w:val="uz-Cyrl-UZ"/>
        </w:rPr>
        <w:t>nd</w:t>
      </w:r>
      <w:r w:rsidRPr="00395D9A">
        <w:rPr>
          <w:sz w:val="28"/>
          <w:szCs w:val="28"/>
          <w:lang w:val="uz-Cyrl-UZ"/>
        </w:rPr>
        <w:t>a a</w:t>
      </w:r>
      <w:r>
        <w:rPr>
          <w:sz w:val="28"/>
          <w:szCs w:val="28"/>
          <w:lang w:val="uz-Cyrl-UZ"/>
        </w:rPr>
        <w:t>dibning</w:t>
      </w:r>
      <w:r w:rsidRPr="00395D9A">
        <w:rPr>
          <w:sz w:val="28"/>
          <w:szCs w:val="28"/>
          <w:lang w:val="uz-Cyrl-UZ"/>
        </w:rPr>
        <w:t xml:space="preserve"> </w:t>
      </w:r>
      <w:r>
        <w:rPr>
          <w:sz w:val="28"/>
          <w:szCs w:val="28"/>
          <w:lang w:val="uz-Cyrl-UZ"/>
        </w:rPr>
        <w:t>yoshi</w:t>
      </w:r>
      <w:r w:rsidRPr="00395D9A">
        <w:rPr>
          <w:sz w:val="28"/>
          <w:szCs w:val="28"/>
          <w:lang w:val="uz-Cyrl-UZ"/>
        </w:rPr>
        <w:t xml:space="preserve"> </w:t>
      </w:r>
      <w:r>
        <w:rPr>
          <w:sz w:val="28"/>
          <w:szCs w:val="28"/>
          <w:lang w:val="uz-Cyrl-UZ"/>
        </w:rPr>
        <w:t>b</w:t>
      </w:r>
      <w:r w:rsidRPr="00395D9A">
        <w:rPr>
          <w:sz w:val="28"/>
          <w:szCs w:val="28"/>
          <w:lang w:val="uz-Cyrl-UZ"/>
        </w:rPr>
        <w:t>o</w:t>
      </w:r>
      <w:r>
        <w:rPr>
          <w:sz w:val="28"/>
          <w:szCs w:val="28"/>
          <w:lang w:val="uz-Cyrl-UZ"/>
        </w:rPr>
        <w:t>r</w:t>
      </w:r>
      <w:r w:rsidRPr="00395D9A">
        <w:rPr>
          <w:sz w:val="28"/>
          <w:szCs w:val="28"/>
          <w:lang w:val="uz-Cyrl-UZ"/>
        </w:rPr>
        <w:t>a</w:t>
      </w:r>
      <w:r>
        <w:rPr>
          <w:sz w:val="28"/>
          <w:szCs w:val="28"/>
          <w:lang w:val="uz-Cyrl-UZ"/>
        </w:rPr>
        <w:t>sid</w:t>
      </w:r>
      <w:r w:rsidRPr="00395D9A">
        <w:rPr>
          <w:sz w:val="28"/>
          <w:szCs w:val="28"/>
          <w:lang w:val="uz-Cyrl-UZ"/>
        </w:rPr>
        <w:t>a ҳa</w:t>
      </w:r>
      <w:r>
        <w:rPr>
          <w:sz w:val="28"/>
          <w:szCs w:val="28"/>
          <w:lang w:val="uz-Cyrl-UZ"/>
        </w:rPr>
        <w:t>m</w:t>
      </w:r>
      <w:r w:rsidRPr="00395D9A">
        <w:rPr>
          <w:sz w:val="28"/>
          <w:szCs w:val="28"/>
          <w:lang w:val="uz-Cyrl-UZ"/>
        </w:rPr>
        <w:t xml:space="preserve"> a</w:t>
      </w:r>
      <w:r>
        <w:rPr>
          <w:sz w:val="28"/>
          <w:szCs w:val="28"/>
          <w:lang w:val="uz-Cyrl-UZ"/>
        </w:rPr>
        <w:t>yrim</w:t>
      </w:r>
      <w:r w:rsidRPr="00395D9A">
        <w:rPr>
          <w:sz w:val="28"/>
          <w:szCs w:val="28"/>
          <w:lang w:val="uz-Cyrl-UZ"/>
        </w:rPr>
        <w:t xml:space="preserve"> </w:t>
      </w:r>
      <w:r>
        <w:rPr>
          <w:sz w:val="28"/>
          <w:szCs w:val="28"/>
          <w:lang w:val="uz-Cyrl-UZ"/>
        </w:rPr>
        <w:t>ish</w:t>
      </w:r>
      <w:r w:rsidRPr="00395D9A">
        <w:rPr>
          <w:sz w:val="28"/>
          <w:szCs w:val="28"/>
          <w:lang w:val="uz-Cyrl-UZ"/>
        </w:rPr>
        <w:t>o</w:t>
      </w:r>
      <w:r>
        <w:rPr>
          <w:sz w:val="28"/>
          <w:szCs w:val="28"/>
          <w:lang w:val="uz-Cyrl-UZ"/>
        </w:rPr>
        <w:t>r</w:t>
      </w:r>
      <w:r w:rsidRPr="00395D9A">
        <w:rPr>
          <w:sz w:val="28"/>
          <w:szCs w:val="28"/>
          <w:lang w:val="uz-Cyrl-UZ"/>
        </w:rPr>
        <w:t>a</w:t>
      </w:r>
      <w:r>
        <w:rPr>
          <w:sz w:val="28"/>
          <w:szCs w:val="28"/>
          <w:lang w:val="uz-Cyrl-UZ"/>
        </w:rPr>
        <w:t>l</w:t>
      </w:r>
      <w:r w:rsidRPr="00395D9A">
        <w:rPr>
          <w:sz w:val="28"/>
          <w:szCs w:val="28"/>
          <w:lang w:val="uz-Cyrl-UZ"/>
        </w:rPr>
        <w:t>a</w:t>
      </w:r>
      <w:r>
        <w:rPr>
          <w:sz w:val="28"/>
          <w:szCs w:val="28"/>
          <w:lang w:val="uz-Cyrl-UZ"/>
        </w:rPr>
        <w:t>r</w:t>
      </w:r>
      <w:r w:rsidRPr="00395D9A">
        <w:rPr>
          <w:sz w:val="28"/>
          <w:szCs w:val="28"/>
          <w:lang w:val="uz-Cyrl-UZ"/>
        </w:rPr>
        <w:t xml:space="preserve"> </w:t>
      </w:r>
      <w:r>
        <w:rPr>
          <w:sz w:val="28"/>
          <w:szCs w:val="28"/>
          <w:lang w:val="uz-Cyrl-UZ"/>
        </w:rPr>
        <w:t>m</w:t>
      </w:r>
      <w:r w:rsidRPr="00395D9A">
        <w:rPr>
          <w:sz w:val="28"/>
          <w:szCs w:val="28"/>
          <w:lang w:val="uz-Cyrl-UZ"/>
        </w:rPr>
        <w:t>a</w:t>
      </w:r>
      <w:r>
        <w:rPr>
          <w:sz w:val="28"/>
          <w:szCs w:val="28"/>
          <w:lang w:val="uz-Cyrl-UZ"/>
        </w:rPr>
        <w:t>vjud</w:t>
      </w:r>
      <w:r w:rsidRPr="00395D9A">
        <w:rPr>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e</w:t>
      </w:r>
      <w:r>
        <w:rPr>
          <w:rFonts w:ascii="Times New Roman" w:hAnsi="Times New Roman"/>
          <w:sz w:val="28"/>
          <w:szCs w:val="28"/>
          <w:lang w:val="uz-Cyrl-UZ"/>
        </w:rPr>
        <w:t>gurdi</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e</w:t>
      </w:r>
      <w:r>
        <w:rPr>
          <w:rFonts w:ascii="Times New Roman" w:hAnsi="Times New Roman"/>
          <w:sz w:val="28"/>
          <w:szCs w:val="28"/>
          <w:lang w:val="uz-Cyrl-UZ"/>
        </w:rPr>
        <w:t>ng</w:t>
      </w:r>
      <w:r w:rsidRPr="00395D9A">
        <w:rPr>
          <w:rFonts w:ascii="Times New Roman" w:hAnsi="Times New Roman"/>
          <w:sz w:val="28"/>
          <w:szCs w:val="28"/>
          <w:lang w:val="uz-Cyrl-UZ"/>
        </w:rPr>
        <w:t>a a</w:t>
      </w:r>
      <w:r>
        <w:rPr>
          <w:rFonts w:ascii="Times New Roman" w:hAnsi="Times New Roman"/>
          <w:sz w:val="28"/>
          <w:szCs w:val="28"/>
          <w:lang w:val="uz-Cyrl-UZ"/>
        </w:rPr>
        <w:t>lgi</w:t>
      </w:r>
      <w:r w:rsidRPr="00395D9A">
        <w:rPr>
          <w:rFonts w:ascii="Times New Roman" w:hAnsi="Times New Roman"/>
          <w:sz w:val="28"/>
          <w:szCs w:val="28"/>
          <w:lang w:val="uz-Cyrl-UZ"/>
        </w:rPr>
        <w:t xml:space="preserve"> </w:t>
      </w:r>
      <w:r>
        <w:rPr>
          <w:rFonts w:ascii="Times New Roman" w:hAnsi="Times New Roman"/>
          <w:sz w:val="28"/>
          <w:szCs w:val="28"/>
          <w:lang w:val="uz-Cyrl-UZ"/>
        </w:rPr>
        <w:t>ellik</w:t>
      </w:r>
      <w:r w:rsidRPr="00395D9A">
        <w:rPr>
          <w:rFonts w:ascii="Times New Roman" w:hAnsi="Times New Roman"/>
          <w:sz w:val="28"/>
          <w:szCs w:val="28"/>
          <w:lang w:val="uz-Cyrl-UZ"/>
        </w:rPr>
        <w:t xml:space="preserve"> </w:t>
      </w:r>
      <w:r>
        <w:rPr>
          <w:rFonts w:ascii="Times New Roman" w:hAnsi="Times New Roman"/>
          <w:sz w:val="28"/>
          <w:szCs w:val="28"/>
          <w:lang w:val="uz-Cyrl-UZ"/>
        </w:rPr>
        <w:t>yashim</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Қ</w:t>
      </w:r>
      <w:r>
        <w:rPr>
          <w:rFonts w:ascii="Times New Roman" w:hAnsi="Times New Roman"/>
          <w:sz w:val="28"/>
          <w:szCs w:val="28"/>
          <w:lang w:val="uz-Cyrl-UZ"/>
        </w:rPr>
        <w:t>u</w:t>
      </w:r>
      <w:r w:rsidRPr="00395D9A">
        <w:rPr>
          <w:rFonts w:ascii="Times New Roman" w:hAnsi="Times New Roman"/>
          <w:sz w:val="28"/>
          <w:szCs w:val="28"/>
          <w:lang w:val="uz-Cyrl-UZ"/>
        </w:rPr>
        <w:t>ғ</w:t>
      </w:r>
      <w:r>
        <w:rPr>
          <w:rFonts w:ascii="Times New Roman" w:hAnsi="Times New Roman"/>
          <w:sz w:val="28"/>
          <w:szCs w:val="28"/>
          <w:lang w:val="uz-Cyrl-UZ"/>
        </w:rPr>
        <w:t>u</w:t>
      </w:r>
      <w:r w:rsidRPr="00395D9A">
        <w:rPr>
          <w:rFonts w:ascii="Times New Roman" w:hAnsi="Times New Roman"/>
          <w:sz w:val="28"/>
          <w:szCs w:val="28"/>
          <w:lang w:val="uz-Cyrl-UZ"/>
        </w:rPr>
        <w:t xml:space="preserve"> қ</w:t>
      </w:r>
      <w:r>
        <w:rPr>
          <w:rFonts w:ascii="Times New Roman" w:hAnsi="Times New Roman"/>
          <w:sz w:val="28"/>
          <w:szCs w:val="28"/>
          <w:lang w:val="uz-Cyrl-UZ"/>
        </w:rPr>
        <w:t>ildi</w:t>
      </w:r>
      <w:r w:rsidRPr="00395D9A">
        <w:rPr>
          <w:rFonts w:ascii="Times New Roman" w:hAnsi="Times New Roman"/>
          <w:sz w:val="28"/>
          <w:szCs w:val="28"/>
          <w:lang w:val="uz-Cyrl-UZ"/>
        </w:rPr>
        <w:t xml:space="preserve"> қ</w:t>
      </w:r>
      <w:r>
        <w:rPr>
          <w:rFonts w:ascii="Times New Roman" w:hAnsi="Times New Roman"/>
          <w:sz w:val="28"/>
          <w:szCs w:val="28"/>
          <w:lang w:val="uz-Cyrl-UZ"/>
        </w:rPr>
        <w:t>uz</w:t>
      </w:r>
      <w:r w:rsidRPr="00395D9A">
        <w:rPr>
          <w:rFonts w:ascii="Times New Roman" w:hAnsi="Times New Roman"/>
          <w:sz w:val="28"/>
          <w:szCs w:val="28"/>
          <w:lang w:val="uz-Cyrl-UZ"/>
        </w:rPr>
        <w:t>ғ</w:t>
      </w:r>
      <w:r>
        <w:rPr>
          <w:rFonts w:ascii="Times New Roman" w:hAnsi="Times New Roman"/>
          <w:sz w:val="28"/>
          <w:szCs w:val="28"/>
          <w:lang w:val="uz-Cyrl-UZ"/>
        </w:rPr>
        <w:t>un</w:t>
      </w:r>
      <w:r w:rsidRPr="00395D9A">
        <w:rPr>
          <w:rFonts w:ascii="Times New Roman" w:hAnsi="Times New Roman"/>
          <w:sz w:val="28"/>
          <w:szCs w:val="28"/>
          <w:lang w:val="uz-Cyrl-UZ"/>
        </w:rPr>
        <w:t xml:space="preserve"> </w:t>
      </w:r>
      <w:r>
        <w:rPr>
          <w:rFonts w:ascii="Times New Roman" w:hAnsi="Times New Roman"/>
          <w:sz w:val="28"/>
          <w:szCs w:val="28"/>
          <w:lang w:val="uz-Cyrl-UZ"/>
        </w:rPr>
        <w:t>tusit</w:t>
      </w:r>
      <w:r w:rsidRPr="00395D9A">
        <w:rPr>
          <w:rFonts w:ascii="Times New Roman" w:hAnsi="Times New Roman"/>
          <w:sz w:val="28"/>
          <w:szCs w:val="28"/>
          <w:lang w:val="uz-Cyrl-UZ"/>
        </w:rPr>
        <w:t>e</w:t>
      </w:r>
      <w:r>
        <w:rPr>
          <w:rFonts w:ascii="Times New Roman" w:hAnsi="Times New Roman"/>
          <w:sz w:val="28"/>
          <w:szCs w:val="28"/>
          <w:lang w:val="uz-Cyrl-UZ"/>
        </w:rPr>
        <w:t>g</w:t>
      </w:r>
      <w:r w:rsidRPr="00395D9A">
        <w:rPr>
          <w:rFonts w:ascii="Times New Roman" w:hAnsi="Times New Roman"/>
          <w:sz w:val="28"/>
          <w:szCs w:val="28"/>
          <w:lang w:val="uz-Cyrl-UZ"/>
        </w:rPr>
        <w:t xml:space="preserve"> </w:t>
      </w:r>
      <w:r>
        <w:rPr>
          <w:rFonts w:ascii="Times New Roman" w:hAnsi="Times New Roman"/>
          <w:sz w:val="28"/>
          <w:szCs w:val="28"/>
          <w:lang w:val="uz-Cyrl-UZ"/>
        </w:rPr>
        <w:t>b</w:t>
      </w:r>
      <w:r w:rsidRPr="00395D9A">
        <w:rPr>
          <w:rFonts w:ascii="Times New Roman" w:hAnsi="Times New Roman"/>
          <w:sz w:val="28"/>
          <w:szCs w:val="28"/>
          <w:lang w:val="uz-Cyrl-UZ"/>
        </w:rPr>
        <w:t>a</w:t>
      </w:r>
      <w:r>
        <w:rPr>
          <w:rFonts w:ascii="Times New Roman" w:hAnsi="Times New Roman"/>
          <w:sz w:val="28"/>
          <w:szCs w:val="28"/>
          <w:lang w:val="uz-Cyrl-UZ"/>
        </w:rPr>
        <w:t>shim</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Ellik</w:t>
      </w:r>
      <w:r w:rsidRPr="00395D9A">
        <w:rPr>
          <w:rFonts w:ascii="Times New Roman" w:hAnsi="Times New Roman"/>
          <w:sz w:val="28"/>
          <w:szCs w:val="28"/>
          <w:lang w:val="uz-Cyrl-UZ"/>
        </w:rPr>
        <w:t xml:space="preserve"> </w:t>
      </w:r>
      <w:r>
        <w:rPr>
          <w:rFonts w:ascii="Times New Roman" w:hAnsi="Times New Roman"/>
          <w:sz w:val="28"/>
          <w:szCs w:val="28"/>
          <w:lang w:val="uz-Cyrl-UZ"/>
        </w:rPr>
        <w:t>yoshim</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e</w:t>
      </w:r>
      <w:r>
        <w:rPr>
          <w:rFonts w:ascii="Times New Roman" w:hAnsi="Times New Roman"/>
          <w:sz w:val="28"/>
          <w:szCs w:val="28"/>
          <w:lang w:val="uz-Cyrl-UZ"/>
        </w:rPr>
        <w:t>ng</w:t>
      </w:r>
      <w:r w:rsidRPr="00395D9A">
        <w:rPr>
          <w:rFonts w:ascii="Times New Roman" w:hAnsi="Times New Roman"/>
          <w:sz w:val="28"/>
          <w:szCs w:val="28"/>
          <w:lang w:val="uz-Cyrl-UZ"/>
        </w:rPr>
        <w:t>a қ</w:t>
      </w:r>
      <w:r>
        <w:rPr>
          <w:rFonts w:ascii="Times New Roman" w:hAnsi="Times New Roman"/>
          <w:sz w:val="28"/>
          <w:szCs w:val="28"/>
          <w:lang w:val="uz-Cyrl-UZ"/>
        </w:rPr>
        <w:t>o’l</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e</w:t>
      </w:r>
      <w:r>
        <w:rPr>
          <w:rFonts w:ascii="Times New Roman" w:hAnsi="Times New Roman"/>
          <w:sz w:val="28"/>
          <w:szCs w:val="28"/>
          <w:lang w:val="uz-Cyrl-UZ"/>
        </w:rPr>
        <w:t>gizdi</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(Қo</w:t>
      </w:r>
      <w:r>
        <w:rPr>
          <w:rFonts w:ascii="Times New Roman" w:hAnsi="Times New Roman"/>
          <w:sz w:val="28"/>
          <w:szCs w:val="28"/>
          <w:lang w:val="uz-Cyrl-UZ"/>
        </w:rPr>
        <w:t>r</w:t>
      </w:r>
      <w:r w:rsidRPr="00395D9A">
        <w:rPr>
          <w:rFonts w:ascii="Times New Roman" w:hAnsi="Times New Roman"/>
          <w:sz w:val="28"/>
          <w:szCs w:val="28"/>
          <w:lang w:val="uz-Cyrl-UZ"/>
        </w:rPr>
        <w:t>a) қ</w:t>
      </w:r>
      <w:r>
        <w:rPr>
          <w:rFonts w:ascii="Times New Roman" w:hAnsi="Times New Roman"/>
          <w:sz w:val="28"/>
          <w:szCs w:val="28"/>
          <w:lang w:val="uz-Cyrl-UZ"/>
        </w:rPr>
        <w:t>uz</w:t>
      </w:r>
      <w:r w:rsidRPr="00395D9A">
        <w:rPr>
          <w:rFonts w:ascii="Times New Roman" w:hAnsi="Times New Roman"/>
          <w:sz w:val="28"/>
          <w:szCs w:val="28"/>
          <w:lang w:val="uz-Cyrl-UZ"/>
        </w:rPr>
        <w:t>ғ</w:t>
      </w:r>
      <w:r>
        <w:rPr>
          <w:rFonts w:ascii="Times New Roman" w:hAnsi="Times New Roman"/>
          <w:sz w:val="28"/>
          <w:szCs w:val="28"/>
          <w:lang w:val="uz-Cyrl-UZ"/>
        </w:rPr>
        <w:t>un</w:t>
      </w:r>
      <w:r w:rsidRPr="00395D9A">
        <w:rPr>
          <w:rFonts w:ascii="Times New Roman" w:hAnsi="Times New Roman"/>
          <w:sz w:val="28"/>
          <w:szCs w:val="28"/>
          <w:lang w:val="uz-Cyrl-UZ"/>
        </w:rPr>
        <w:t xml:space="preserve"> </w:t>
      </w:r>
      <w:r>
        <w:rPr>
          <w:rFonts w:ascii="Times New Roman" w:hAnsi="Times New Roman"/>
          <w:sz w:val="28"/>
          <w:szCs w:val="28"/>
          <w:lang w:val="uz-Cyrl-UZ"/>
        </w:rPr>
        <w:t>tusid</w:t>
      </w:r>
      <w:r w:rsidRPr="00395D9A">
        <w:rPr>
          <w:rFonts w:ascii="Times New Roman" w:hAnsi="Times New Roman"/>
          <w:sz w:val="28"/>
          <w:szCs w:val="28"/>
          <w:lang w:val="uz-Cyrl-UZ"/>
        </w:rPr>
        <w:t>e</w:t>
      </w:r>
      <w:r>
        <w:rPr>
          <w:rFonts w:ascii="Times New Roman" w:hAnsi="Times New Roman"/>
          <w:sz w:val="28"/>
          <w:szCs w:val="28"/>
          <w:lang w:val="uz-Cyrl-UZ"/>
        </w:rPr>
        <w:t>k</w:t>
      </w:r>
      <w:r w:rsidRPr="00395D9A">
        <w:rPr>
          <w:rFonts w:ascii="Times New Roman" w:hAnsi="Times New Roman"/>
          <w:sz w:val="28"/>
          <w:szCs w:val="28"/>
          <w:lang w:val="uz-Cyrl-UZ"/>
        </w:rPr>
        <w:t xml:space="preserve"> </w:t>
      </w:r>
      <w:r>
        <w:rPr>
          <w:rFonts w:ascii="Times New Roman" w:hAnsi="Times New Roman"/>
          <w:sz w:val="28"/>
          <w:szCs w:val="28"/>
          <w:lang w:val="uz-Cyrl-UZ"/>
        </w:rPr>
        <w:t>b</w:t>
      </w:r>
      <w:r w:rsidRPr="00395D9A">
        <w:rPr>
          <w:rFonts w:ascii="Times New Roman" w:hAnsi="Times New Roman"/>
          <w:sz w:val="28"/>
          <w:szCs w:val="28"/>
          <w:lang w:val="uz-Cyrl-UZ"/>
        </w:rPr>
        <w:t>o</w:t>
      </w:r>
      <w:r>
        <w:rPr>
          <w:rFonts w:ascii="Times New Roman" w:hAnsi="Times New Roman"/>
          <w:sz w:val="28"/>
          <w:szCs w:val="28"/>
          <w:lang w:val="uz-Cyrl-UZ"/>
        </w:rPr>
        <w:t>shim</w:t>
      </w:r>
      <w:r w:rsidRPr="00395D9A">
        <w:rPr>
          <w:rFonts w:ascii="Times New Roman" w:hAnsi="Times New Roman"/>
          <w:sz w:val="28"/>
          <w:szCs w:val="28"/>
          <w:lang w:val="uz-Cyrl-UZ"/>
        </w:rPr>
        <w:t>(</w:t>
      </w:r>
      <w:r>
        <w:rPr>
          <w:rFonts w:ascii="Times New Roman" w:hAnsi="Times New Roman"/>
          <w:sz w:val="28"/>
          <w:szCs w:val="28"/>
          <w:lang w:val="uz-Cyrl-UZ"/>
        </w:rPr>
        <w:t>ni</w:t>
      </w:r>
      <w:r w:rsidRPr="00395D9A">
        <w:rPr>
          <w:rFonts w:ascii="Times New Roman" w:hAnsi="Times New Roman"/>
          <w:sz w:val="28"/>
          <w:szCs w:val="28"/>
          <w:lang w:val="uz-Cyrl-UZ"/>
        </w:rPr>
        <w:t>) oққ</w:t>
      </w:r>
      <w:r>
        <w:rPr>
          <w:rFonts w:ascii="Times New Roman" w:hAnsi="Times New Roman"/>
          <w:sz w:val="28"/>
          <w:szCs w:val="28"/>
          <w:lang w:val="uz-Cyrl-UZ"/>
        </w:rPr>
        <w:t>ush</w:t>
      </w:r>
      <w:r w:rsidRPr="00395D9A">
        <w:rPr>
          <w:rFonts w:ascii="Times New Roman" w:hAnsi="Times New Roman"/>
          <w:sz w:val="28"/>
          <w:szCs w:val="28"/>
          <w:lang w:val="uz-Cyrl-UZ"/>
        </w:rPr>
        <w:t>(</w:t>
      </w:r>
      <w:r>
        <w:rPr>
          <w:rFonts w:ascii="Times New Roman" w:hAnsi="Times New Roman"/>
          <w:sz w:val="28"/>
          <w:szCs w:val="28"/>
          <w:lang w:val="uz-Cyrl-UZ"/>
        </w:rPr>
        <w:t>d</w:t>
      </w:r>
      <w:r w:rsidRPr="00395D9A">
        <w:rPr>
          <w:rFonts w:ascii="Times New Roman" w:hAnsi="Times New Roman"/>
          <w:sz w:val="28"/>
          <w:szCs w:val="28"/>
          <w:lang w:val="uz-Cyrl-UZ"/>
        </w:rPr>
        <w:t>e</w:t>
      </w:r>
      <w:r>
        <w:rPr>
          <w:rFonts w:ascii="Times New Roman" w:hAnsi="Times New Roman"/>
          <w:sz w:val="28"/>
          <w:szCs w:val="28"/>
          <w:lang w:val="uz-Cyrl-UZ"/>
        </w:rPr>
        <w:t>k</w:t>
      </w:r>
      <w:r w:rsidRPr="00395D9A">
        <w:rPr>
          <w:rFonts w:ascii="Times New Roman" w:hAnsi="Times New Roman"/>
          <w:sz w:val="28"/>
          <w:szCs w:val="28"/>
          <w:lang w:val="uz-Cyrl-UZ"/>
        </w:rPr>
        <w:t>) қ</w:t>
      </w:r>
      <w:r>
        <w:rPr>
          <w:rFonts w:ascii="Times New Roman" w:hAnsi="Times New Roman"/>
          <w:sz w:val="28"/>
          <w:szCs w:val="28"/>
          <w:lang w:val="uz-Cyrl-UZ"/>
        </w:rPr>
        <w:t>ildi</w:t>
      </w:r>
      <w:r w:rsidRPr="00395D9A">
        <w:rPr>
          <w:rFonts w:ascii="Times New Roman" w:hAnsi="Times New Roman"/>
          <w:sz w:val="28"/>
          <w:szCs w:val="28"/>
          <w:lang w:val="uz-Cyrl-UZ"/>
        </w:rPr>
        <w:t xml:space="preserve">                                                                                   (</w:t>
      </w:r>
      <w:r>
        <w:rPr>
          <w:rFonts w:ascii="Times New Roman" w:hAnsi="Times New Roman"/>
          <w:sz w:val="28"/>
          <w:szCs w:val="28"/>
          <w:lang w:val="uz-Cyrl-UZ"/>
        </w:rPr>
        <w:t>ya’ni s</w:t>
      </w:r>
      <w:r w:rsidRPr="00395D9A">
        <w:rPr>
          <w:rFonts w:ascii="Times New Roman" w:hAnsi="Times New Roman"/>
          <w:sz w:val="28"/>
          <w:szCs w:val="28"/>
          <w:lang w:val="uz-Cyrl-UZ"/>
        </w:rPr>
        <w:t>o</w:t>
      </w:r>
      <w:r>
        <w:rPr>
          <w:rFonts w:ascii="Times New Roman" w:hAnsi="Times New Roman"/>
          <w:sz w:val="28"/>
          <w:szCs w:val="28"/>
          <w:lang w:val="uz-Cyrl-UZ"/>
        </w:rPr>
        <w:t>chim</w:t>
      </w:r>
      <w:r w:rsidRPr="00395D9A">
        <w:rPr>
          <w:rFonts w:ascii="Times New Roman" w:hAnsi="Times New Roman"/>
          <w:sz w:val="28"/>
          <w:szCs w:val="28"/>
          <w:lang w:val="uz-Cyrl-UZ"/>
        </w:rPr>
        <w:t xml:space="preserve"> oқa</w:t>
      </w:r>
      <w:r>
        <w:rPr>
          <w:rFonts w:ascii="Times New Roman" w:hAnsi="Times New Roman"/>
          <w:sz w:val="28"/>
          <w:szCs w:val="28"/>
          <w:lang w:val="uz-Cyrl-UZ"/>
        </w:rPr>
        <w:t>rdi</w:t>
      </w:r>
      <w:r w:rsidRPr="00395D9A">
        <w:rPr>
          <w:rFonts w:ascii="Times New Roman" w:hAnsi="Times New Roman"/>
          <w:sz w:val="28"/>
          <w:szCs w:val="28"/>
          <w:lang w:val="uz-Cyrl-UZ"/>
        </w:rPr>
        <w:t>).</w:t>
      </w:r>
    </w:p>
    <w:p w:rsidR="00823B96" w:rsidRPr="00395D9A" w:rsidRDefault="00823B96" w:rsidP="00395D9A">
      <w:pPr>
        <w:pStyle w:val="BodyTextIndent"/>
        <w:spacing w:after="0"/>
        <w:ind w:left="0"/>
        <w:jc w:val="both"/>
        <w:rPr>
          <w:sz w:val="28"/>
          <w:szCs w:val="28"/>
          <w:lang w:val="uz-Cyrl-UZ"/>
        </w:rPr>
      </w:pPr>
      <w:r>
        <w:rPr>
          <w:sz w:val="28"/>
          <w:szCs w:val="28"/>
          <w:lang w:val="uz-Cyrl-UZ"/>
        </w:rPr>
        <w:t>Yoki</w:t>
      </w:r>
      <w:r w:rsidRPr="00395D9A">
        <w:rPr>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O’tiz</w:t>
      </w:r>
      <w:r w:rsidRPr="00395D9A">
        <w:rPr>
          <w:rFonts w:ascii="Times New Roman" w:hAnsi="Times New Roman"/>
          <w:sz w:val="28"/>
          <w:szCs w:val="28"/>
          <w:lang w:val="uz-Cyrl-UZ"/>
        </w:rPr>
        <w:t xml:space="preserve"> </w:t>
      </w:r>
      <w:r>
        <w:rPr>
          <w:rFonts w:ascii="Times New Roman" w:hAnsi="Times New Roman"/>
          <w:sz w:val="28"/>
          <w:szCs w:val="28"/>
          <w:lang w:val="uz-Cyrl-UZ"/>
        </w:rPr>
        <w:t>yi</w:t>
      </w:r>
      <w:r w:rsidRPr="00395D9A">
        <w:rPr>
          <w:rFonts w:ascii="Times New Roman" w:hAnsi="Times New Roman"/>
          <w:sz w:val="28"/>
          <w:szCs w:val="28"/>
          <w:lang w:val="uz-Cyrl-UZ"/>
        </w:rPr>
        <w:t>ғ</w:t>
      </w:r>
      <w:r>
        <w:rPr>
          <w:rFonts w:ascii="Times New Roman" w:hAnsi="Times New Roman"/>
          <w:sz w:val="28"/>
          <w:szCs w:val="28"/>
          <w:lang w:val="uz-Cyrl-UZ"/>
        </w:rPr>
        <w:t>mishin</w:t>
      </w:r>
      <w:r w:rsidRPr="00395D9A">
        <w:rPr>
          <w:rFonts w:ascii="Times New Roman" w:hAnsi="Times New Roman"/>
          <w:sz w:val="28"/>
          <w:szCs w:val="28"/>
          <w:lang w:val="uz-Cyrl-UZ"/>
        </w:rPr>
        <w:t xml:space="preserve"> </w:t>
      </w:r>
      <w:r>
        <w:rPr>
          <w:rFonts w:ascii="Times New Roman" w:hAnsi="Times New Roman"/>
          <w:sz w:val="28"/>
          <w:szCs w:val="28"/>
          <w:lang w:val="uz-Cyrl-UZ"/>
        </w:rPr>
        <w:t>yandru</w:t>
      </w:r>
      <w:r w:rsidRPr="00395D9A">
        <w:rPr>
          <w:rFonts w:ascii="Times New Roman" w:hAnsi="Times New Roman"/>
          <w:sz w:val="28"/>
          <w:szCs w:val="28"/>
          <w:lang w:val="uz-Cyrl-UZ"/>
        </w:rPr>
        <w:t xml:space="preserve"> a</w:t>
      </w:r>
      <w:r>
        <w:rPr>
          <w:rFonts w:ascii="Times New Roman" w:hAnsi="Times New Roman"/>
          <w:sz w:val="28"/>
          <w:szCs w:val="28"/>
          <w:lang w:val="uz-Cyrl-UZ"/>
        </w:rPr>
        <w:t>ldi</w:t>
      </w:r>
      <w:r w:rsidRPr="00395D9A">
        <w:rPr>
          <w:rFonts w:ascii="Times New Roman" w:hAnsi="Times New Roman"/>
          <w:sz w:val="28"/>
          <w:szCs w:val="28"/>
          <w:lang w:val="uz-Cyrl-UZ"/>
        </w:rPr>
        <w:t xml:space="preserve"> </w:t>
      </w:r>
      <w:r>
        <w:rPr>
          <w:rFonts w:ascii="Times New Roman" w:hAnsi="Times New Roman"/>
          <w:sz w:val="28"/>
          <w:szCs w:val="28"/>
          <w:lang w:val="uz-Cyrl-UZ"/>
        </w:rPr>
        <w:t>elig</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N</w:t>
      </w:r>
      <w:r w:rsidRPr="00395D9A">
        <w:rPr>
          <w:rFonts w:ascii="Times New Roman" w:hAnsi="Times New Roman"/>
          <w:sz w:val="28"/>
          <w:szCs w:val="28"/>
          <w:lang w:val="uz-Cyrl-UZ"/>
        </w:rPr>
        <w:t>e</w:t>
      </w:r>
      <w:r>
        <w:rPr>
          <w:rFonts w:ascii="Times New Roman" w:hAnsi="Times New Roman"/>
          <w:sz w:val="28"/>
          <w:szCs w:val="28"/>
          <w:lang w:val="uz-Cyrl-UZ"/>
        </w:rPr>
        <w:t>ku</w:t>
      </w:r>
      <w:r w:rsidRPr="00395D9A">
        <w:rPr>
          <w:rFonts w:ascii="Times New Roman" w:hAnsi="Times New Roman"/>
          <w:sz w:val="28"/>
          <w:szCs w:val="28"/>
          <w:lang w:val="uz-Cyrl-UZ"/>
        </w:rPr>
        <w:t xml:space="preserve"> қ</w:t>
      </w:r>
      <w:r>
        <w:rPr>
          <w:rFonts w:ascii="Times New Roman" w:hAnsi="Times New Roman"/>
          <w:sz w:val="28"/>
          <w:szCs w:val="28"/>
          <w:lang w:val="uz-Cyrl-UZ"/>
        </w:rPr>
        <w:t>ilg</w:t>
      </w:r>
      <w:r w:rsidRPr="00395D9A">
        <w:rPr>
          <w:rFonts w:ascii="Times New Roman" w:hAnsi="Times New Roman"/>
          <w:sz w:val="28"/>
          <w:szCs w:val="28"/>
          <w:lang w:val="uz-Cyrl-UZ"/>
        </w:rPr>
        <w:t>a</w:t>
      </w:r>
      <w:r>
        <w:rPr>
          <w:rFonts w:ascii="Times New Roman" w:hAnsi="Times New Roman"/>
          <w:sz w:val="28"/>
          <w:szCs w:val="28"/>
          <w:lang w:val="uz-Cyrl-UZ"/>
        </w:rPr>
        <w:t>y</w:t>
      </w:r>
      <w:r w:rsidRPr="00395D9A">
        <w:rPr>
          <w:rFonts w:ascii="Times New Roman" w:hAnsi="Times New Roman"/>
          <w:sz w:val="28"/>
          <w:szCs w:val="28"/>
          <w:lang w:val="uz-Cyrl-UZ"/>
        </w:rPr>
        <w:t xml:space="preserve"> a</w:t>
      </w:r>
      <w:r>
        <w:rPr>
          <w:rFonts w:ascii="Times New Roman" w:hAnsi="Times New Roman"/>
          <w:sz w:val="28"/>
          <w:szCs w:val="28"/>
          <w:lang w:val="uz-Cyrl-UZ"/>
        </w:rPr>
        <w:t>ltmish</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e</w:t>
      </w:r>
      <w:r>
        <w:rPr>
          <w:rFonts w:ascii="Times New Roman" w:hAnsi="Times New Roman"/>
          <w:sz w:val="28"/>
          <w:szCs w:val="28"/>
          <w:lang w:val="uz-Cyrl-UZ"/>
        </w:rPr>
        <w:t>gurs</w:t>
      </w:r>
      <w:r w:rsidRPr="00395D9A">
        <w:rPr>
          <w:rFonts w:ascii="Times New Roman" w:hAnsi="Times New Roman"/>
          <w:sz w:val="28"/>
          <w:szCs w:val="28"/>
          <w:lang w:val="uz-Cyrl-UZ"/>
        </w:rPr>
        <w:t>a a</w:t>
      </w:r>
      <w:r>
        <w:rPr>
          <w:rFonts w:ascii="Times New Roman" w:hAnsi="Times New Roman"/>
          <w:sz w:val="28"/>
          <w:szCs w:val="28"/>
          <w:lang w:val="uz-Cyrl-UZ"/>
        </w:rPr>
        <w:t>lig</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O’ttiz</w:t>
      </w:r>
      <w:r w:rsidRPr="00395D9A">
        <w:rPr>
          <w:rFonts w:ascii="Times New Roman" w:hAnsi="Times New Roman"/>
          <w:sz w:val="28"/>
          <w:szCs w:val="28"/>
          <w:lang w:val="uz-Cyrl-UZ"/>
        </w:rPr>
        <w:t xml:space="preserve"> (</w:t>
      </w:r>
      <w:r>
        <w:rPr>
          <w:rFonts w:ascii="Times New Roman" w:hAnsi="Times New Roman"/>
          <w:sz w:val="28"/>
          <w:szCs w:val="28"/>
          <w:lang w:val="uz-Cyrl-UZ"/>
        </w:rPr>
        <w:t>yosh</w:t>
      </w:r>
      <w:r w:rsidRPr="00395D9A">
        <w:rPr>
          <w:rFonts w:ascii="Times New Roman" w:hAnsi="Times New Roman"/>
          <w:sz w:val="28"/>
          <w:szCs w:val="28"/>
          <w:lang w:val="uz-Cyrl-UZ"/>
        </w:rPr>
        <w:t xml:space="preserve">) </w:t>
      </w:r>
      <w:r>
        <w:rPr>
          <w:rFonts w:ascii="Times New Roman" w:hAnsi="Times New Roman"/>
          <w:sz w:val="28"/>
          <w:szCs w:val="28"/>
          <w:lang w:val="uz-Cyrl-UZ"/>
        </w:rPr>
        <w:t>yi</w:t>
      </w:r>
      <w:r w:rsidRPr="00395D9A">
        <w:rPr>
          <w:rFonts w:ascii="Times New Roman" w:hAnsi="Times New Roman"/>
          <w:sz w:val="28"/>
          <w:szCs w:val="28"/>
          <w:lang w:val="uz-Cyrl-UZ"/>
        </w:rPr>
        <w:t>ққa</w:t>
      </w:r>
      <w:r>
        <w:rPr>
          <w:rFonts w:ascii="Times New Roman" w:hAnsi="Times New Roman"/>
          <w:sz w:val="28"/>
          <w:szCs w:val="28"/>
          <w:lang w:val="uz-Cyrl-UZ"/>
        </w:rPr>
        <w:t>nl</w:t>
      </w:r>
      <w:r w:rsidRPr="00395D9A">
        <w:rPr>
          <w:rFonts w:ascii="Times New Roman" w:hAnsi="Times New Roman"/>
          <w:sz w:val="28"/>
          <w:szCs w:val="28"/>
          <w:lang w:val="uz-Cyrl-UZ"/>
        </w:rPr>
        <w:t>a</w:t>
      </w:r>
      <w:r>
        <w:rPr>
          <w:rFonts w:ascii="Times New Roman" w:hAnsi="Times New Roman"/>
          <w:sz w:val="28"/>
          <w:szCs w:val="28"/>
          <w:lang w:val="uz-Cyrl-UZ"/>
        </w:rPr>
        <w:t>rini</w:t>
      </w:r>
      <w:r w:rsidRPr="00395D9A">
        <w:rPr>
          <w:rFonts w:ascii="Times New Roman" w:hAnsi="Times New Roman"/>
          <w:sz w:val="28"/>
          <w:szCs w:val="28"/>
          <w:lang w:val="uz-Cyrl-UZ"/>
        </w:rPr>
        <w:t xml:space="preserve"> </w:t>
      </w:r>
      <w:r>
        <w:rPr>
          <w:rFonts w:ascii="Times New Roman" w:hAnsi="Times New Roman"/>
          <w:sz w:val="28"/>
          <w:szCs w:val="28"/>
          <w:lang w:val="uz-Cyrl-UZ"/>
        </w:rPr>
        <w:t>ellik</w:t>
      </w:r>
      <w:r w:rsidRPr="00395D9A">
        <w:rPr>
          <w:rFonts w:ascii="Times New Roman" w:hAnsi="Times New Roman"/>
          <w:sz w:val="28"/>
          <w:szCs w:val="28"/>
          <w:lang w:val="uz-Cyrl-UZ"/>
        </w:rPr>
        <w:t xml:space="preserve"> (</w:t>
      </w:r>
      <w:r>
        <w:rPr>
          <w:rFonts w:ascii="Times New Roman" w:hAnsi="Times New Roman"/>
          <w:sz w:val="28"/>
          <w:szCs w:val="28"/>
          <w:lang w:val="uz-Cyrl-UZ"/>
        </w:rPr>
        <w:t>yosh</w:t>
      </w:r>
      <w:r w:rsidRPr="00395D9A">
        <w:rPr>
          <w:rFonts w:ascii="Times New Roman" w:hAnsi="Times New Roman"/>
          <w:sz w:val="28"/>
          <w:szCs w:val="28"/>
          <w:lang w:val="uz-Cyrl-UZ"/>
        </w:rPr>
        <w:t>) қa</w:t>
      </w:r>
      <w:r>
        <w:rPr>
          <w:rFonts w:ascii="Times New Roman" w:hAnsi="Times New Roman"/>
          <w:sz w:val="28"/>
          <w:szCs w:val="28"/>
          <w:lang w:val="uz-Cyrl-UZ"/>
        </w:rPr>
        <w:t>yt</w:t>
      </w:r>
      <w:r w:rsidRPr="00395D9A">
        <w:rPr>
          <w:rFonts w:ascii="Times New Roman" w:hAnsi="Times New Roman"/>
          <w:sz w:val="28"/>
          <w:szCs w:val="28"/>
          <w:lang w:val="uz-Cyrl-UZ"/>
        </w:rPr>
        <w:t>a</w:t>
      </w:r>
      <w:r>
        <w:rPr>
          <w:rFonts w:ascii="Times New Roman" w:hAnsi="Times New Roman"/>
          <w:sz w:val="28"/>
          <w:szCs w:val="28"/>
          <w:lang w:val="uz-Cyrl-UZ"/>
        </w:rPr>
        <w:t>rib</w:t>
      </w:r>
      <w:r w:rsidRPr="00395D9A">
        <w:rPr>
          <w:rFonts w:ascii="Times New Roman" w:hAnsi="Times New Roman"/>
          <w:sz w:val="28"/>
          <w:szCs w:val="28"/>
          <w:lang w:val="uz-Cyrl-UZ"/>
        </w:rPr>
        <w:t xml:space="preserve"> o</w:t>
      </w:r>
      <w:r>
        <w:rPr>
          <w:rFonts w:ascii="Times New Roman" w:hAnsi="Times New Roman"/>
          <w:sz w:val="28"/>
          <w:szCs w:val="28"/>
          <w:lang w:val="uz-Cyrl-UZ"/>
        </w:rPr>
        <w:t>ldi</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A</w:t>
      </w:r>
      <w:r>
        <w:rPr>
          <w:rFonts w:ascii="Times New Roman" w:hAnsi="Times New Roman"/>
          <w:sz w:val="28"/>
          <w:szCs w:val="28"/>
          <w:lang w:val="uz-Cyrl-UZ"/>
        </w:rPr>
        <w:t>g</w:t>
      </w:r>
      <w:r w:rsidRPr="00395D9A">
        <w:rPr>
          <w:rFonts w:ascii="Times New Roman" w:hAnsi="Times New Roman"/>
          <w:sz w:val="28"/>
          <w:szCs w:val="28"/>
          <w:lang w:val="uz-Cyrl-UZ"/>
        </w:rPr>
        <w:t>a</w:t>
      </w:r>
      <w:r>
        <w:rPr>
          <w:rFonts w:ascii="Times New Roman" w:hAnsi="Times New Roman"/>
          <w:sz w:val="28"/>
          <w:szCs w:val="28"/>
          <w:lang w:val="uz-Cyrl-UZ"/>
        </w:rPr>
        <w:t>r</w:t>
      </w:r>
      <w:r w:rsidRPr="00395D9A">
        <w:rPr>
          <w:rFonts w:ascii="Times New Roman" w:hAnsi="Times New Roman"/>
          <w:sz w:val="28"/>
          <w:szCs w:val="28"/>
          <w:lang w:val="uz-Cyrl-UZ"/>
        </w:rPr>
        <w:t xml:space="preserve"> o</w:t>
      </w:r>
      <w:r>
        <w:rPr>
          <w:rFonts w:ascii="Times New Roman" w:hAnsi="Times New Roman"/>
          <w:sz w:val="28"/>
          <w:szCs w:val="28"/>
          <w:lang w:val="uz-Cyrl-UZ"/>
        </w:rPr>
        <w:t>ltmish</w:t>
      </w:r>
      <w:r w:rsidRPr="00395D9A">
        <w:rPr>
          <w:rFonts w:ascii="Times New Roman" w:hAnsi="Times New Roman"/>
          <w:sz w:val="28"/>
          <w:szCs w:val="28"/>
          <w:lang w:val="uz-Cyrl-UZ"/>
        </w:rPr>
        <w:t xml:space="preserve"> (</w:t>
      </w:r>
      <w:r>
        <w:rPr>
          <w:rFonts w:ascii="Times New Roman" w:hAnsi="Times New Roman"/>
          <w:sz w:val="28"/>
          <w:szCs w:val="28"/>
          <w:lang w:val="uz-Cyrl-UZ"/>
        </w:rPr>
        <w:t>yosh</w:t>
      </w:r>
      <w:r w:rsidRPr="00395D9A">
        <w:rPr>
          <w:rFonts w:ascii="Times New Roman" w:hAnsi="Times New Roman"/>
          <w:sz w:val="28"/>
          <w:szCs w:val="28"/>
          <w:lang w:val="uz-Cyrl-UZ"/>
        </w:rPr>
        <w:t>) қ</w:t>
      </w:r>
      <w:r>
        <w:rPr>
          <w:rFonts w:ascii="Times New Roman" w:hAnsi="Times New Roman"/>
          <w:sz w:val="28"/>
          <w:szCs w:val="28"/>
          <w:lang w:val="uz-Cyrl-UZ"/>
        </w:rPr>
        <w:t>o’l</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e</w:t>
      </w:r>
      <w:r>
        <w:rPr>
          <w:rFonts w:ascii="Times New Roman" w:hAnsi="Times New Roman"/>
          <w:sz w:val="28"/>
          <w:szCs w:val="28"/>
          <w:lang w:val="uz-Cyrl-UZ"/>
        </w:rPr>
        <w:t>gizs</w:t>
      </w:r>
      <w:r w:rsidRPr="00395D9A">
        <w:rPr>
          <w:rFonts w:ascii="Times New Roman" w:hAnsi="Times New Roman"/>
          <w:sz w:val="28"/>
          <w:szCs w:val="28"/>
          <w:lang w:val="uz-Cyrl-UZ"/>
        </w:rPr>
        <w:t xml:space="preserve">a, </w:t>
      </w:r>
      <w:r>
        <w:rPr>
          <w:rFonts w:ascii="Times New Roman" w:hAnsi="Times New Roman"/>
          <w:sz w:val="28"/>
          <w:szCs w:val="28"/>
          <w:lang w:val="uz-Cyrl-UZ"/>
        </w:rPr>
        <w:t>nim</w:t>
      </w:r>
      <w:r w:rsidRPr="00395D9A">
        <w:rPr>
          <w:rFonts w:ascii="Times New Roman" w:hAnsi="Times New Roman"/>
          <w:sz w:val="28"/>
          <w:szCs w:val="28"/>
          <w:lang w:val="uz-Cyrl-UZ"/>
        </w:rPr>
        <w:t>a</w:t>
      </w:r>
      <w:r>
        <w:rPr>
          <w:rFonts w:ascii="Times New Roman" w:hAnsi="Times New Roman"/>
          <w:sz w:val="28"/>
          <w:szCs w:val="28"/>
          <w:lang w:val="uz-Cyrl-UZ"/>
        </w:rPr>
        <w:t>l</w:t>
      </w:r>
      <w:r w:rsidRPr="00395D9A">
        <w:rPr>
          <w:rFonts w:ascii="Times New Roman" w:hAnsi="Times New Roman"/>
          <w:sz w:val="28"/>
          <w:szCs w:val="28"/>
          <w:lang w:val="uz-Cyrl-UZ"/>
        </w:rPr>
        <w:t>a</w:t>
      </w:r>
      <w:r>
        <w:rPr>
          <w:rFonts w:ascii="Times New Roman" w:hAnsi="Times New Roman"/>
          <w:sz w:val="28"/>
          <w:szCs w:val="28"/>
          <w:lang w:val="uz-Cyrl-UZ"/>
        </w:rPr>
        <w:t>r</w:t>
      </w:r>
      <w:r w:rsidRPr="00395D9A">
        <w:rPr>
          <w:rFonts w:ascii="Times New Roman" w:hAnsi="Times New Roman"/>
          <w:sz w:val="28"/>
          <w:szCs w:val="28"/>
          <w:lang w:val="uz-Cyrl-UZ"/>
        </w:rPr>
        <w:t xml:space="preserve"> қ</w:t>
      </w:r>
      <w:r>
        <w:rPr>
          <w:rFonts w:ascii="Times New Roman" w:hAnsi="Times New Roman"/>
          <w:sz w:val="28"/>
          <w:szCs w:val="28"/>
          <w:lang w:val="uz-Cyrl-UZ"/>
        </w:rPr>
        <w:t>il</w:t>
      </w:r>
      <w:r w:rsidRPr="00395D9A">
        <w:rPr>
          <w:rFonts w:ascii="Times New Roman" w:hAnsi="Times New Roman"/>
          <w:sz w:val="28"/>
          <w:szCs w:val="28"/>
          <w:lang w:val="uz-Cyrl-UZ"/>
        </w:rPr>
        <w:t>a</w:t>
      </w:r>
      <w:r>
        <w:rPr>
          <w:rFonts w:ascii="Times New Roman" w:hAnsi="Times New Roman"/>
          <w:sz w:val="28"/>
          <w:szCs w:val="28"/>
          <w:lang w:val="uz-Cyrl-UZ"/>
        </w:rPr>
        <w:t>r</w:t>
      </w:r>
      <w:r w:rsidRPr="00395D9A">
        <w:rPr>
          <w:rFonts w:ascii="Times New Roman" w:hAnsi="Times New Roman"/>
          <w:sz w:val="28"/>
          <w:szCs w:val="28"/>
          <w:lang w:val="uz-Cyrl-UZ"/>
        </w:rPr>
        <w:t xml:space="preserve"> </w:t>
      </w:r>
      <w:r>
        <w:rPr>
          <w:rFonts w:ascii="Times New Roman" w:hAnsi="Times New Roman"/>
          <w:sz w:val="28"/>
          <w:szCs w:val="28"/>
          <w:lang w:val="uz-Cyrl-UZ"/>
        </w:rPr>
        <w:t>ek</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w:t>
      </w:r>
    </w:p>
    <w:p w:rsidR="00823B96" w:rsidRPr="00395D9A" w:rsidRDefault="00823B96" w:rsidP="00395D9A">
      <w:pPr>
        <w:ind w:firstLine="567"/>
        <w:jc w:val="both"/>
        <w:rPr>
          <w:rFonts w:ascii="Times New Roman" w:hAnsi="Times New Roman"/>
          <w:sz w:val="28"/>
          <w:szCs w:val="28"/>
          <w:lang w:val="uz-Cyrl-UZ"/>
        </w:rPr>
      </w:pPr>
      <w:r>
        <w:rPr>
          <w:rFonts w:ascii="Times New Roman" w:hAnsi="Times New Roman"/>
          <w:sz w:val="28"/>
          <w:szCs w:val="28"/>
          <w:lang w:val="uz-Cyrl-UZ"/>
        </w:rPr>
        <w:t>Bul</w:t>
      </w:r>
      <w:r w:rsidRPr="00395D9A">
        <w:rPr>
          <w:rFonts w:ascii="Times New Roman" w:hAnsi="Times New Roman"/>
          <w:sz w:val="28"/>
          <w:szCs w:val="28"/>
          <w:lang w:val="uz-Cyrl-UZ"/>
        </w:rPr>
        <w:t>a</w:t>
      </w:r>
      <w:r>
        <w:rPr>
          <w:rFonts w:ascii="Times New Roman" w:hAnsi="Times New Roman"/>
          <w:sz w:val="28"/>
          <w:szCs w:val="28"/>
          <w:lang w:val="uz-Cyrl-UZ"/>
        </w:rPr>
        <w:t>rd</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ko’rin</w:t>
      </w:r>
      <w:r w:rsidRPr="00395D9A">
        <w:rPr>
          <w:rFonts w:ascii="Times New Roman" w:hAnsi="Times New Roman"/>
          <w:sz w:val="28"/>
          <w:szCs w:val="28"/>
          <w:lang w:val="uz-Cyrl-UZ"/>
        </w:rPr>
        <w:t>a</w:t>
      </w:r>
      <w:r>
        <w:rPr>
          <w:rFonts w:ascii="Times New Roman" w:hAnsi="Times New Roman"/>
          <w:sz w:val="28"/>
          <w:szCs w:val="28"/>
          <w:lang w:val="uz-Cyrl-UZ"/>
        </w:rPr>
        <w:t>diki</w:t>
      </w:r>
      <w:r w:rsidRPr="00395D9A">
        <w:rPr>
          <w:rFonts w:ascii="Times New Roman" w:hAnsi="Times New Roman"/>
          <w:sz w:val="28"/>
          <w:szCs w:val="28"/>
          <w:lang w:val="uz-Cyrl-UZ"/>
        </w:rPr>
        <w:t>, a</w:t>
      </w:r>
      <w:r>
        <w:rPr>
          <w:rFonts w:ascii="Times New Roman" w:hAnsi="Times New Roman"/>
          <w:sz w:val="28"/>
          <w:szCs w:val="28"/>
          <w:lang w:val="uz-Cyrl-UZ"/>
        </w:rPr>
        <w:t>dib</w:t>
      </w:r>
      <w:r w:rsidRPr="00395D9A">
        <w:rPr>
          <w:rFonts w:ascii="Times New Roman" w:hAnsi="Times New Roman"/>
          <w:sz w:val="28"/>
          <w:szCs w:val="28"/>
          <w:lang w:val="uz-Cyrl-UZ"/>
        </w:rPr>
        <w:t xml:space="preserve"> a</w:t>
      </w:r>
      <w:r>
        <w:rPr>
          <w:rFonts w:ascii="Times New Roman" w:hAnsi="Times New Roman"/>
          <w:sz w:val="28"/>
          <w:szCs w:val="28"/>
          <w:lang w:val="uz-Cyrl-UZ"/>
        </w:rPr>
        <w:t>s</w:t>
      </w:r>
      <w:r w:rsidRPr="00395D9A">
        <w:rPr>
          <w:rFonts w:ascii="Times New Roman" w:hAnsi="Times New Roman"/>
          <w:sz w:val="28"/>
          <w:szCs w:val="28"/>
          <w:lang w:val="uz-Cyrl-UZ"/>
        </w:rPr>
        <w:t>a</w:t>
      </w:r>
      <w:r>
        <w:rPr>
          <w:rFonts w:ascii="Times New Roman" w:hAnsi="Times New Roman"/>
          <w:sz w:val="28"/>
          <w:szCs w:val="28"/>
          <w:lang w:val="uz-Cyrl-UZ"/>
        </w:rPr>
        <w:t>r</w:t>
      </w:r>
      <w:r w:rsidRPr="00395D9A">
        <w:rPr>
          <w:rFonts w:ascii="Times New Roman" w:hAnsi="Times New Roman"/>
          <w:sz w:val="28"/>
          <w:szCs w:val="28"/>
          <w:lang w:val="uz-Cyrl-UZ"/>
        </w:rPr>
        <w:t xml:space="preserve"> </w:t>
      </w:r>
      <w:r>
        <w:rPr>
          <w:rFonts w:ascii="Times New Roman" w:hAnsi="Times New Roman"/>
          <w:sz w:val="28"/>
          <w:szCs w:val="28"/>
          <w:lang w:val="uz-Cyrl-UZ"/>
        </w:rPr>
        <w:t>yozilg</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p</w:t>
      </w:r>
      <w:r w:rsidRPr="00395D9A">
        <w:rPr>
          <w:rFonts w:ascii="Times New Roman" w:hAnsi="Times New Roman"/>
          <w:sz w:val="28"/>
          <w:szCs w:val="28"/>
          <w:lang w:val="uz-Cyrl-UZ"/>
        </w:rPr>
        <w:t>a</w:t>
      </w:r>
      <w:r>
        <w:rPr>
          <w:rFonts w:ascii="Times New Roman" w:hAnsi="Times New Roman"/>
          <w:sz w:val="28"/>
          <w:szCs w:val="28"/>
          <w:lang w:val="uz-Cyrl-UZ"/>
        </w:rPr>
        <w:t>ytd</w:t>
      </w:r>
      <w:r w:rsidRPr="00395D9A">
        <w:rPr>
          <w:rFonts w:ascii="Times New Roman" w:hAnsi="Times New Roman"/>
          <w:sz w:val="28"/>
          <w:szCs w:val="28"/>
          <w:lang w:val="uz-Cyrl-UZ"/>
        </w:rPr>
        <w:t xml:space="preserve">a </w:t>
      </w:r>
      <w:r>
        <w:rPr>
          <w:rFonts w:ascii="Times New Roman" w:hAnsi="Times New Roman"/>
          <w:sz w:val="28"/>
          <w:szCs w:val="28"/>
          <w:lang w:val="uz-Cyrl-UZ"/>
        </w:rPr>
        <w:t>ellik</w:t>
      </w:r>
      <w:r w:rsidRPr="00395D9A">
        <w:rPr>
          <w:rFonts w:ascii="Times New Roman" w:hAnsi="Times New Roman"/>
          <w:sz w:val="28"/>
          <w:szCs w:val="28"/>
          <w:lang w:val="uz-Cyrl-UZ"/>
        </w:rPr>
        <w:t xml:space="preserve"> </w:t>
      </w:r>
      <w:r>
        <w:rPr>
          <w:rFonts w:ascii="Times New Roman" w:hAnsi="Times New Roman"/>
          <w:sz w:val="28"/>
          <w:szCs w:val="28"/>
          <w:lang w:val="uz-Cyrl-UZ"/>
        </w:rPr>
        <w:t>bil</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 xml:space="preserve"> o</w:t>
      </w:r>
      <w:r>
        <w:rPr>
          <w:rFonts w:ascii="Times New Roman" w:hAnsi="Times New Roman"/>
          <w:sz w:val="28"/>
          <w:szCs w:val="28"/>
          <w:lang w:val="uz-Cyrl-UZ"/>
        </w:rPr>
        <w:t>ltmish</w:t>
      </w:r>
      <w:r w:rsidRPr="00395D9A">
        <w:rPr>
          <w:rFonts w:ascii="Times New Roman" w:hAnsi="Times New Roman"/>
          <w:sz w:val="28"/>
          <w:szCs w:val="28"/>
          <w:lang w:val="uz-Cyrl-UZ"/>
        </w:rPr>
        <w:t xml:space="preserve"> o</w:t>
      </w:r>
      <w:r>
        <w:rPr>
          <w:rFonts w:ascii="Times New Roman" w:hAnsi="Times New Roman"/>
          <w:sz w:val="28"/>
          <w:szCs w:val="28"/>
          <w:lang w:val="uz-Cyrl-UZ"/>
        </w:rPr>
        <w:t>r</w:t>
      </w:r>
      <w:r w:rsidRPr="00395D9A">
        <w:rPr>
          <w:rFonts w:ascii="Times New Roman" w:hAnsi="Times New Roman"/>
          <w:sz w:val="28"/>
          <w:szCs w:val="28"/>
          <w:lang w:val="uz-Cyrl-UZ"/>
        </w:rPr>
        <w:t>a</w:t>
      </w:r>
      <w:r>
        <w:rPr>
          <w:rFonts w:ascii="Times New Roman" w:hAnsi="Times New Roman"/>
          <w:sz w:val="28"/>
          <w:szCs w:val="28"/>
          <w:lang w:val="uz-Cyrl-UZ"/>
        </w:rPr>
        <w:t>sid</w:t>
      </w:r>
      <w:r w:rsidRPr="00395D9A">
        <w:rPr>
          <w:rFonts w:ascii="Times New Roman" w:hAnsi="Times New Roman"/>
          <w:sz w:val="28"/>
          <w:szCs w:val="28"/>
          <w:lang w:val="uz-Cyrl-UZ"/>
        </w:rPr>
        <w:t xml:space="preserve">a </w:t>
      </w:r>
      <w:r>
        <w:rPr>
          <w:rFonts w:ascii="Times New Roman" w:hAnsi="Times New Roman"/>
          <w:sz w:val="28"/>
          <w:szCs w:val="28"/>
          <w:lang w:val="uz-Cyrl-UZ"/>
        </w:rPr>
        <w:t>bo’lg</w:t>
      </w:r>
      <w:r w:rsidRPr="00395D9A">
        <w:rPr>
          <w:rFonts w:ascii="Times New Roman" w:hAnsi="Times New Roman"/>
          <w:sz w:val="28"/>
          <w:szCs w:val="28"/>
          <w:lang w:val="uz-Cyrl-UZ"/>
        </w:rPr>
        <w:t>a</w:t>
      </w:r>
      <w:r>
        <w:rPr>
          <w:rFonts w:ascii="Times New Roman" w:hAnsi="Times New Roman"/>
          <w:sz w:val="28"/>
          <w:szCs w:val="28"/>
          <w:lang w:val="uz-Cyrl-UZ"/>
        </w:rPr>
        <w:t>n</w:t>
      </w:r>
      <w:r w:rsidRPr="00395D9A">
        <w:rPr>
          <w:rFonts w:ascii="Times New Roman" w:hAnsi="Times New Roman"/>
          <w:sz w:val="28"/>
          <w:szCs w:val="28"/>
          <w:lang w:val="uz-Cyrl-UZ"/>
        </w:rPr>
        <w:t xml:space="preserve">. </w:t>
      </w:r>
    </w:p>
    <w:p w:rsidR="00823B96" w:rsidRPr="00395D9A" w:rsidRDefault="00823B96" w:rsidP="00395D9A">
      <w:pPr>
        <w:ind w:firstLine="567"/>
        <w:jc w:val="both"/>
        <w:rPr>
          <w:rFonts w:ascii="Times New Roman" w:hAnsi="Times New Roman"/>
          <w:sz w:val="28"/>
          <w:szCs w:val="28"/>
          <w:lang w:val="uz-Cyrl-UZ"/>
        </w:rPr>
      </w:pPr>
      <w:r>
        <w:rPr>
          <w:rFonts w:ascii="Times New Roman" w:hAnsi="Times New Roman"/>
          <w:sz w:val="28"/>
          <w:szCs w:val="28"/>
          <w:lang w:val="uz-Cyrl-UZ"/>
        </w:rPr>
        <w:t>Mana</w:t>
      </w:r>
      <w:r w:rsidRPr="00395D9A">
        <w:rPr>
          <w:rFonts w:ascii="Times New Roman" w:hAnsi="Times New Roman"/>
          <w:sz w:val="28"/>
          <w:szCs w:val="28"/>
          <w:lang w:val="uz-Cyrl-UZ"/>
        </w:rPr>
        <w:t xml:space="preserve"> </w:t>
      </w:r>
      <w:r>
        <w:rPr>
          <w:rFonts w:ascii="Times New Roman" w:hAnsi="Times New Roman"/>
          <w:sz w:val="28"/>
          <w:szCs w:val="28"/>
          <w:lang w:val="uz-Cyrl-UZ"/>
        </w:rPr>
        <w:t>bunday</w:t>
      </w:r>
      <w:r w:rsidRPr="00395D9A">
        <w:rPr>
          <w:rFonts w:ascii="Times New Roman" w:hAnsi="Times New Roman"/>
          <w:sz w:val="28"/>
          <w:szCs w:val="28"/>
          <w:lang w:val="uz-Cyrl-UZ"/>
        </w:rPr>
        <w:t xml:space="preserve"> </w:t>
      </w:r>
      <w:r>
        <w:rPr>
          <w:rFonts w:ascii="Times New Roman" w:hAnsi="Times New Roman"/>
          <w:sz w:val="28"/>
          <w:szCs w:val="28"/>
          <w:lang w:val="uz-Cyrl-UZ"/>
        </w:rPr>
        <w:t>muallif</w:t>
      </w:r>
      <w:r w:rsidRPr="00395D9A">
        <w:rPr>
          <w:rFonts w:ascii="Times New Roman" w:hAnsi="Times New Roman"/>
          <w:sz w:val="28"/>
          <w:szCs w:val="28"/>
          <w:lang w:val="uz-Cyrl-UZ"/>
        </w:rPr>
        <w:t xml:space="preserve"> </w:t>
      </w:r>
      <w:r>
        <w:rPr>
          <w:rFonts w:ascii="Times New Roman" w:hAnsi="Times New Roman"/>
          <w:sz w:val="28"/>
          <w:szCs w:val="28"/>
          <w:lang w:val="uz-Cyrl-UZ"/>
        </w:rPr>
        <w:t>izo</w:t>
      </w:r>
      <w:r w:rsidRPr="00395D9A">
        <w:rPr>
          <w:rFonts w:ascii="Times New Roman" w:hAnsi="Times New Roman"/>
          <w:sz w:val="28"/>
          <w:szCs w:val="28"/>
          <w:lang w:val="uz-Cyrl-UZ"/>
        </w:rPr>
        <w:t>ҳ</w:t>
      </w:r>
      <w:r>
        <w:rPr>
          <w:rFonts w:ascii="Times New Roman" w:hAnsi="Times New Roman"/>
          <w:sz w:val="28"/>
          <w:szCs w:val="28"/>
          <w:lang w:val="uz-Cyrl-UZ"/>
        </w:rPr>
        <w:t>lari</w:t>
      </w:r>
      <w:r w:rsidRPr="00395D9A">
        <w:rPr>
          <w:rFonts w:ascii="Times New Roman" w:hAnsi="Times New Roman"/>
          <w:sz w:val="28"/>
          <w:szCs w:val="28"/>
          <w:lang w:val="uz-Cyrl-UZ"/>
        </w:rPr>
        <w:t xml:space="preserve">, </w:t>
      </w:r>
      <w:r>
        <w:rPr>
          <w:rFonts w:ascii="Times New Roman" w:hAnsi="Times New Roman"/>
          <w:sz w:val="28"/>
          <w:szCs w:val="28"/>
          <w:lang w:val="uz-Cyrl-UZ"/>
        </w:rPr>
        <w:t>eslatmalari</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ijodning</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xususiyatlarini</w:t>
      </w:r>
      <w:r w:rsidRPr="00395D9A">
        <w:rPr>
          <w:rFonts w:ascii="Times New Roman" w:hAnsi="Times New Roman"/>
          <w:sz w:val="28"/>
          <w:szCs w:val="28"/>
          <w:lang w:val="uz-Cyrl-UZ"/>
        </w:rPr>
        <w:t xml:space="preserve"> </w:t>
      </w:r>
      <w:r>
        <w:rPr>
          <w:rFonts w:ascii="Times New Roman" w:hAnsi="Times New Roman"/>
          <w:sz w:val="28"/>
          <w:szCs w:val="28"/>
          <w:lang w:val="uz-Cyrl-UZ"/>
        </w:rPr>
        <w:t>tushunish</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adibning</w:t>
      </w:r>
      <w:r w:rsidRPr="00395D9A">
        <w:rPr>
          <w:rFonts w:ascii="Times New Roman" w:hAnsi="Times New Roman"/>
          <w:sz w:val="28"/>
          <w:szCs w:val="28"/>
          <w:lang w:val="uz-Cyrl-UZ"/>
        </w:rPr>
        <w:t xml:space="preserve"> </w:t>
      </w:r>
      <w:r>
        <w:rPr>
          <w:rFonts w:ascii="Times New Roman" w:hAnsi="Times New Roman"/>
          <w:sz w:val="28"/>
          <w:szCs w:val="28"/>
          <w:lang w:val="uz-Cyrl-UZ"/>
        </w:rPr>
        <w:t>shaxsiyatiga</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қ</w:t>
      </w:r>
      <w:r>
        <w:rPr>
          <w:rFonts w:ascii="Times New Roman" w:hAnsi="Times New Roman"/>
          <w:sz w:val="28"/>
          <w:szCs w:val="28"/>
          <w:lang w:val="uz-Cyrl-UZ"/>
        </w:rPr>
        <w:t>ador</w:t>
      </w:r>
      <w:r w:rsidRPr="00395D9A">
        <w:rPr>
          <w:rFonts w:ascii="Times New Roman" w:hAnsi="Times New Roman"/>
          <w:sz w:val="28"/>
          <w:szCs w:val="28"/>
          <w:lang w:val="uz-Cyrl-UZ"/>
        </w:rPr>
        <w:t xml:space="preserve"> </w:t>
      </w:r>
      <w:r>
        <w:rPr>
          <w:rFonts w:ascii="Times New Roman" w:hAnsi="Times New Roman"/>
          <w:sz w:val="28"/>
          <w:szCs w:val="28"/>
          <w:lang w:val="uz-Cyrl-UZ"/>
        </w:rPr>
        <w:t>bo’lgani</w:t>
      </w:r>
      <w:r w:rsidRPr="00395D9A">
        <w:rPr>
          <w:rFonts w:ascii="Times New Roman" w:hAnsi="Times New Roman"/>
          <w:sz w:val="28"/>
          <w:szCs w:val="28"/>
          <w:lang w:val="uz-Cyrl-UZ"/>
        </w:rPr>
        <w:t xml:space="preserve"> </w:t>
      </w:r>
      <w:r>
        <w:rPr>
          <w:rFonts w:ascii="Times New Roman" w:hAnsi="Times New Roman"/>
          <w:sz w:val="28"/>
          <w:szCs w:val="28"/>
          <w:lang w:val="uz-Cyrl-UZ"/>
        </w:rPr>
        <w:t>ma’lumotlarni</w:t>
      </w:r>
      <w:r w:rsidRPr="00395D9A">
        <w:rPr>
          <w:rFonts w:ascii="Times New Roman" w:hAnsi="Times New Roman"/>
          <w:sz w:val="28"/>
          <w:szCs w:val="28"/>
          <w:lang w:val="uz-Cyrl-UZ"/>
        </w:rPr>
        <w:t xml:space="preserve"> </w:t>
      </w:r>
      <w:r>
        <w:rPr>
          <w:rFonts w:ascii="Times New Roman" w:hAnsi="Times New Roman"/>
          <w:sz w:val="28"/>
          <w:szCs w:val="28"/>
          <w:lang w:val="uz-Cyrl-UZ"/>
        </w:rPr>
        <w:t>oydinlashtirish</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o’rni</w:t>
      </w:r>
      <w:r w:rsidRPr="00395D9A">
        <w:rPr>
          <w:rFonts w:ascii="Times New Roman" w:hAnsi="Times New Roman"/>
          <w:sz w:val="28"/>
          <w:szCs w:val="28"/>
          <w:lang w:val="uz-Cyrl-UZ"/>
        </w:rPr>
        <w:t>-</w:t>
      </w:r>
      <w:r>
        <w:rPr>
          <w:rFonts w:ascii="Times New Roman" w:hAnsi="Times New Roman"/>
          <w:sz w:val="28"/>
          <w:szCs w:val="28"/>
          <w:lang w:val="uz-Cyrl-UZ"/>
        </w:rPr>
        <w:t>o’rni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w:t>
      </w:r>
      <w:r>
        <w:rPr>
          <w:rFonts w:ascii="Times New Roman" w:hAnsi="Times New Roman"/>
          <w:sz w:val="28"/>
          <w:szCs w:val="28"/>
          <w:lang w:val="uz-Cyrl-UZ"/>
        </w:rPr>
        <w:t>muayyan</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ҳ</w:t>
      </w:r>
      <w:r>
        <w:rPr>
          <w:rFonts w:ascii="Times New Roman" w:hAnsi="Times New Roman"/>
          <w:sz w:val="28"/>
          <w:szCs w:val="28"/>
          <w:lang w:val="uz-Cyrl-UZ"/>
        </w:rPr>
        <w:t>ordisaning</w:t>
      </w:r>
      <w:r w:rsidRPr="00395D9A">
        <w:rPr>
          <w:rFonts w:ascii="Times New Roman" w:hAnsi="Times New Roman"/>
          <w:sz w:val="28"/>
          <w:szCs w:val="28"/>
          <w:lang w:val="uz-Cyrl-UZ"/>
        </w:rPr>
        <w:t xml:space="preserve"> </w:t>
      </w:r>
      <w:r>
        <w:rPr>
          <w:rFonts w:ascii="Times New Roman" w:hAnsi="Times New Roman"/>
          <w:sz w:val="28"/>
          <w:szCs w:val="28"/>
          <w:lang w:val="uz-Cyrl-UZ"/>
        </w:rPr>
        <w:t>ijtimoiy</w:t>
      </w:r>
      <w:r w:rsidRPr="00395D9A">
        <w:rPr>
          <w:rFonts w:ascii="Times New Roman" w:hAnsi="Times New Roman"/>
          <w:sz w:val="28"/>
          <w:szCs w:val="28"/>
          <w:lang w:val="uz-Cyrl-UZ"/>
        </w:rPr>
        <w:t>-</w:t>
      </w:r>
      <w:r>
        <w:rPr>
          <w:rFonts w:ascii="Times New Roman" w:hAnsi="Times New Roman"/>
          <w:sz w:val="28"/>
          <w:szCs w:val="28"/>
          <w:lang w:val="uz-Cyrl-UZ"/>
        </w:rPr>
        <w:t>estetik</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amiyatni</w:t>
      </w:r>
      <w:r w:rsidRPr="00395D9A">
        <w:rPr>
          <w:rFonts w:ascii="Times New Roman" w:hAnsi="Times New Roman"/>
          <w:sz w:val="28"/>
          <w:szCs w:val="28"/>
          <w:lang w:val="uz-Cyrl-UZ"/>
        </w:rPr>
        <w:t xml:space="preserve"> </w:t>
      </w:r>
      <w:r>
        <w:rPr>
          <w:rFonts w:ascii="Times New Roman" w:hAnsi="Times New Roman"/>
          <w:sz w:val="28"/>
          <w:szCs w:val="28"/>
          <w:lang w:val="uz-Cyrl-UZ"/>
        </w:rPr>
        <w:t>tasavvur</w:t>
      </w:r>
      <w:r w:rsidRPr="00395D9A">
        <w:rPr>
          <w:rFonts w:ascii="Times New Roman" w:hAnsi="Times New Roman"/>
          <w:sz w:val="28"/>
          <w:szCs w:val="28"/>
          <w:lang w:val="uz-Cyrl-UZ"/>
        </w:rPr>
        <w:t xml:space="preserve"> </w:t>
      </w:r>
      <w:r>
        <w:rPr>
          <w:rFonts w:ascii="Times New Roman" w:hAnsi="Times New Roman"/>
          <w:sz w:val="28"/>
          <w:szCs w:val="28"/>
          <w:lang w:val="uz-Cyrl-UZ"/>
        </w:rPr>
        <w:t>etish</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fav</w:t>
      </w:r>
      <w:r w:rsidRPr="00395D9A">
        <w:rPr>
          <w:rFonts w:ascii="Times New Roman" w:hAnsi="Times New Roman"/>
          <w:sz w:val="28"/>
          <w:szCs w:val="28"/>
          <w:lang w:val="uz-Cyrl-UZ"/>
        </w:rPr>
        <w:t>қ</w:t>
      </w:r>
      <w:r>
        <w:rPr>
          <w:rFonts w:ascii="Times New Roman" w:hAnsi="Times New Roman"/>
          <w:sz w:val="28"/>
          <w:szCs w:val="28"/>
          <w:lang w:val="uz-Cyrl-UZ"/>
        </w:rPr>
        <w:t>ulodda</w:t>
      </w:r>
      <w:r w:rsidRPr="00395D9A">
        <w:rPr>
          <w:rFonts w:ascii="Times New Roman" w:hAnsi="Times New Roman"/>
          <w:sz w:val="28"/>
          <w:szCs w:val="28"/>
          <w:lang w:val="uz-Cyrl-UZ"/>
        </w:rPr>
        <w:t xml:space="preserve"> </w:t>
      </w:r>
      <w:r>
        <w:rPr>
          <w:rFonts w:ascii="Times New Roman" w:hAnsi="Times New Roman"/>
          <w:sz w:val="28"/>
          <w:szCs w:val="28"/>
          <w:lang w:val="uz-Cyrl-UZ"/>
        </w:rPr>
        <w:t>katta</w:t>
      </w:r>
      <w:r w:rsidRPr="00395D9A">
        <w:rPr>
          <w:rFonts w:ascii="Times New Roman" w:hAnsi="Times New Roman"/>
          <w:sz w:val="28"/>
          <w:szCs w:val="28"/>
          <w:lang w:val="uz-Cyrl-UZ"/>
        </w:rPr>
        <w:t xml:space="preserve"> </w:t>
      </w:r>
      <w:r>
        <w:rPr>
          <w:rFonts w:ascii="Times New Roman" w:hAnsi="Times New Roman"/>
          <w:sz w:val="28"/>
          <w:szCs w:val="28"/>
          <w:lang w:val="uz-Cyrl-UZ"/>
        </w:rPr>
        <w:t>yordam</w:t>
      </w:r>
      <w:r w:rsidRPr="00395D9A">
        <w:rPr>
          <w:rFonts w:ascii="Times New Roman" w:hAnsi="Times New Roman"/>
          <w:sz w:val="28"/>
          <w:szCs w:val="28"/>
          <w:lang w:val="uz-Cyrl-UZ"/>
        </w:rPr>
        <w:t xml:space="preserve"> </w:t>
      </w:r>
      <w:r>
        <w:rPr>
          <w:rFonts w:ascii="Times New Roman" w:hAnsi="Times New Roman"/>
          <w:sz w:val="28"/>
          <w:szCs w:val="28"/>
          <w:lang w:val="uz-Cyrl-UZ"/>
        </w:rPr>
        <w:t>berishi</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Adabiyotshunos</w:t>
      </w:r>
      <w:r w:rsidRPr="00395D9A">
        <w:rPr>
          <w:rFonts w:ascii="Times New Roman" w:hAnsi="Times New Roman"/>
          <w:sz w:val="28"/>
          <w:szCs w:val="28"/>
          <w:lang w:val="uz-Cyrl-UZ"/>
        </w:rPr>
        <w:t xml:space="preserve"> </w:t>
      </w:r>
      <w:r>
        <w:rPr>
          <w:rFonts w:ascii="Times New Roman" w:hAnsi="Times New Roman"/>
          <w:sz w:val="28"/>
          <w:szCs w:val="28"/>
          <w:lang w:val="uz-Cyrl-UZ"/>
        </w:rPr>
        <w:t>olim</w:t>
      </w:r>
      <w:r w:rsidRPr="00395D9A">
        <w:rPr>
          <w:rFonts w:ascii="Times New Roman" w:hAnsi="Times New Roman"/>
          <w:sz w:val="28"/>
          <w:szCs w:val="28"/>
          <w:lang w:val="uz-Cyrl-UZ"/>
        </w:rPr>
        <w:t xml:space="preserve"> </w:t>
      </w:r>
      <w:r>
        <w:rPr>
          <w:rFonts w:ascii="Times New Roman" w:hAnsi="Times New Roman"/>
          <w:sz w:val="28"/>
          <w:szCs w:val="28"/>
          <w:lang w:val="uz-Cyrl-UZ"/>
        </w:rPr>
        <w:t>D</w:t>
      </w:r>
      <w:r w:rsidRPr="00395D9A">
        <w:rPr>
          <w:rFonts w:ascii="Times New Roman" w:hAnsi="Times New Roman"/>
          <w:sz w:val="28"/>
          <w:szCs w:val="28"/>
          <w:lang w:val="uz-Cyrl-UZ"/>
        </w:rPr>
        <w:t>.Қ</w:t>
      </w:r>
      <w:r>
        <w:rPr>
          <w:rFonts w:ascii="Times New Roman" w:hAnsi="Times New Roman"/>
          <w:sz w:val="28"/>
          <w:szCs w:val="28"/>
          <w:lang w:val="uz-Cyrl-UZ"/>
        </w:rPr>
        <w:t>uronov</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 xml:space="preserve"> </w:t>
      </w:r>
      <w:r>
        <w:rPr>
          <w:rFonts w:ascii="Times New Roman" w:hAnsi="Times New Roman"/>
          <w:sz w:val="28"/>
          <w:szCs w:val="28"/>
          <w:lang w:val="uz-Cyrl-UZ"/>
        </w:rPr>
        <w:t>yaxshigina</w:t>
      </w:r>
      <w:r w:rsidRPr="00395D9A">
        <w:rPr>
          <w:rFonts w:ascii="Times New Roman" w:hAnsi="Times New Roman"/>
          <w:sz w:val="28"/>
          <w:szCs w:val="28"/>
          <w:lang w:val="uz-Cyrl-UZ"/>
        </w:rPr>
        <w:t xml:space="preserve"> </w:t>
      </w:r>
      <w:r>
        <w:rPr>
          <w:rFonts w:ascii="Times New Roman" w:hAnsi="Times New Roman"/>
          <w:sz w:val="28"/>
          <w:szCs w:val="28"/>
          <w:lang w:val="uz-Cyrl-UZ"/>
        </w:rPr>
        <w:t>kuzatishlarini</w:t>
      </w:r>
      <w:r w:rsidRPr="00395D9A">
        <w:rPr>
          <w:rFonts w:ascii="Times New Roman" w:hAnsi="Times New Roman"/>
          <w:sz w:val="28"/>
          <w:szCs w:val="28"/>
          <w:lang w:val="uz-Cyrl-UZ"/>
        </w:rPr>
        <w:t xml:space="preserve"> </w:t>
      </w:r>
      <w:r>
        <w:rPr>
          <w:rFonts w:ascii="Times New Roman" w:hAnsi="Times New Roman"/>
          <w:sz w:val="28"/>
          <w:szCs w:val="28"/>
          <w:lang w:val="uz-Cyrl-UZ"/>
        </w:rPr>
        <w:t>e’lon</w:t>
      </w:r>
      <w:r w:rsidRPr="00395D9A">
        <w:rPr>
          <w:rFonts w:ascii="Times New Roman" w:hAnsi="Times New Roman"/>
          <w:sz w:val="28"/>
          <w:szCs w:val="28"/>
          <w:lang w:val="uz-Cyrl-UZ"/>
        </w:rPr>
        <w:t xml:space="preserve"> қ</w:t>
      </w:r>
      <w:r>
        <w:rPr>
          <w:rFonts w:ascii="Times New Roman" w:hAnsi="Times New Roman"/>
          <w:sz w:val="28"/>
          <w:szCs w:val="28"/>
          <w:lang w:val="uz-Cyrl-UZ"/>
        </w:rPr>
        <w:t>ilgan</w:t>
      </w:r>
      <w:r w:rsidRPr="00395D9A">
        <w:rPr>
          <w:rFonts w:ascii="Times New Roman" w:hAnsi="Times New Roman"/>
          <w:sz w:val="28"/>
          <w:szCs w:val="28"/>
          <w:lang w:val="uz-Cyrl-UZ"/>
        </w:rPr>
        <w:t>: «</w:t>
      </w:r>
      <w:r>
        <w:rPr>
          <w:rFonts w:ascii="Times New Roman" w:hAnsi="Times New Roman"/>
          <w:sz w:val="28"/>
          <w:szCs w:val="28"/>
          <w:lang w:val="uz-Cyrl-UZ"/>
        </w:rPr>
        <w:t>Ko’pincha</w:t>
      </w:r>
      <w:r w:rsidRPr="00395D9A">
        <w:rPr>
          <w:rFonts w:ascii="Times New Roman" w:hAnsi="Times New Roman"/>
          <w:sz w:val="28"/>
          <w:szCs w:val="28"/>
          <w:lang w:val="uz-Cyrl-UZ"/>
        </w:rPr>
        <w:t xml:space="preserve"> </w:t>
      </w:r>
      <w:r>
        <w:rPr>
          <w:rFonts w:ascii="Times New Roman" w:hAnsi="Times New Roman"/>
          <w:sz w:val="28"/>
          <w:szCs w:val="28"/>
          <w:lang w:val="uz-Cyrl-UZ"/>
        </w:rPr>
        <w:t>el</w:t>
      </w:r>
      <w:r w:rsidRPr="00395D9A">
        <w:rPr>
          <w:rFonts w:ascii="Times New Roman" w:hAnsi="Times New Roman"/>
          <w:sz w:val="28"/>
          <w:szCs w:val="28"/>
          <w:lang w:val="uz-Cyrl-UZ"/>
        </w:rPr>
        <w:t xml:space="preserve"> </w:t>
      </w:r>
      <w:r>
        <w:rPr>
          <w:rFonts w:ascii="Times New Roman" w:hAnsi="Times New Roman"/>
          <w:sz w:val="28"/>
          <w:szCs w:val="28"/>
          <w:lang w:val="uz-Cyrl-UZ"/>
        </w:rPr>
        <w:t>ichida</w:t>
      </w:r>
      <w:r w:rsidRPr="00395D9A">
        <w:rPr>
          <w:rFonts w:ascii="Times New Roman" w:hAnsi="Times New Roman"/>
          <w:sz w:val="28"/>
          <w:szCs w:val="28"/>
          <w:lang w:val="uz-Cyrl-UZ"/>
        </w:rPr>
        <w:t xml:space="preserve"> </w:t>
      </w:r>
      <w:r>
        <w:rPr>
          <w:rFonts w:ascii="Times New Roman" w:hAnsi="Times New Roman"/>
          <w:sz w:val="28"/>
          <w:szCs w:val="28"/>
          <w:lang w:val="uz-Cyrl-UZ"/>
        </w:rPr>
        <w:t>ijodkorlar</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ғ</w:t>
      </w:r>
      <w:r>
        <w:rPr>
          <w:rFonts w:ascii="Times New Roman" w:hAnsi="Times New Roman"/>
          <w:sz w:val="28"/>
          <w:szCs w:val="28"/>
          <w:lang w:val="uz-Cyrl-UZ"/>
        </w:rPr>
        <w:t>risidagi</w:t>
      </w:r>
      <w:r w:rsidRPr="00395D9A">
        <w:rPr>
          <w:rFonts w:ascii="Times New Roman" w:hAnsi="Times New Roman"/>
          <w:sz w:val="28"/>
          <w:szCs w:val="28"/>
          <w:lang w:val="uz-Cyrl-UZ"/>
        </w:rPr>
        <w:t xml:space="preserve"> </w:t>
      </w:r>
      <w:r>
        <w:rPr>
          <w:rFonts w:ascii="Times New Roman" w:hAnsi="Times New Roman"/>
          <w:sz w:val="28"/>
          <w:szCs w:val="28"/>
          <w:lang w:val="uz-Cyrl-UZ"/>
        </w:rPr>
        <w:t>turli</w:t>
      </w:r>
      <w:r w:rsidRPr="00395D9A">
        <w:rPr>
          <w:rFonts w:ascii="Times New Roman" w:hAnsi="Times New Roman"/>
          <w:sz w:val="28"/>
          <w:szCs w:val="28"/>
          <w:lang w:val="uz-Cyrl-UZ"/>
        </w:rPr>
        <w:t>-</w:t>
      </w:r>
      <w:r>
        <w:rPr>
          <w:rFonts w:ascii="Times New Roman" w:hAnsi="Times New Roman"/>
          <w:sz w:val="28"/>
          <w:szCs w:val="28"/>
          <w:lang w:val="uz-Cyrl-UZ"/>
        </w:rPr>
        <w:t>tuman</w:t>
      </w:r>
      <w:r w:rsidRPr="00395D9A">
        <w:rPr>
          <w:rFonts w:ascii="Times New Roman" w:hAnsi="Times New Roman"/>
          <w:sz w:val="28"/>
          <w:szCs w:val="28"/>
          <w:lang w:val="uz-Cyrl-UZ"/>
        </w:rPr>
        <w:t xml:space="preserve"> </w:t>
      </w:r>
      <w:r>
        <w:rPr>
          <w:rFonts w:ascii="Times New Roman" w:hAnsi="Times New Roman"/>
          <w:sz w:val="28"/>
          <w:szCs w:val="28"/>
          <w:lang w:val="uz-Cyrl-UZ"/>
        </w:rPr>
        <w:t>mish</w:t>
      </w:r>
      <w:r w:rsidRPr="00395D9A">
        <w:rPr>
          <w:rFonts w:ascii="Times New Roman" w:hAnsi="Times New Roman"/>
          <w:sz w:val="28"/>
          <w:szCs w:val="28"/>
          <w:lang w:val="uz-Cyrl-UZ"/>
        </w:rPr>
        <w:t>-</w:t>
      </w:r>
      <w:r>
        <w:rPr>
          <w:rFonts w:ascii="Times New Roman" w:hAnsi="Times New Roman"/>
          <w:sz w:val="28"/>
          <w:szCs w:val="28"/>
          <w:lang w:val="uz-Cyrl-UZ"/>
        </w:rPr>
        <w:t>mishlara</w:t>
      </w:r>
      <w:r w:rsidRPr="00395D9A">
        <w:rPr>
          <w:rFonts w:ascii="Times New Roman" w:hAnsi="Times New Roman"/>
          <w:sz w:val="28"/>
          <w:szCs w:val="28"/>
          <w:lang w:val="uz-Cyrl-UZ"/>
        </w:rPr>
        <w:t xml:space="preserve">, </w:t>
      </w:r>
      <w:r>
        <w:rPr>
          <w:rFonts w:ascii="Times New Roman" w:hAnsi="Times New Roman"/>
          <w:sz w:val="28"/>
          <w:szCs w:val="28"/>
          <w:lang w:val="uz-Cyrl-UZ"/>
        </w:rPr>
        <w:t>uzun</w:t>
      </w:r>
      <w:r w:rsidRPr="00395D9A">
        <w:rPr>
          <w:rFonts w:ascii="Times New Roman" w:hAnsi="Times New Roman"/>
          <w:sz w:val="28"/>
          <w:szCs w:val="28"/>
          <w:lang w:val="uz-Cyrl-UZ"/>
        </w:rPr>
        <w:t>қ</w:t>
      </w:r>
      <w:r>
        <w:rPr>
          <w:rFonts w:ascii="Times New Roman" w:hAnsi="Times New Roman"/>
          <w:sz w:val="28"/>
          <w:szCs w:val="28"/>
          <w:lang w:val="uz-Cyrl-UZ"/>
        </w:rPr>
        <w:t>ulo</w:t>
      </w:r>
      <w:r w:rsidRPr="00395D9A">
        <w:rPr>
          <w:rFonts w:ascii="Times New Roman" w:hAnsi="Times New Roman"/>
          <w:sz w:val="28"/>
          <w:szCs w:val="28"/>
          <w:lang w:val="uz-Cyrl-UZ"/>
        </w:rPr>
        <w:t xml:space="preserve">қ </w:t>
      </w:r>
      <w:r>
        <w:rPr>
          <w:rFonts w:ascii="Times New Roman" w:hAnsi="Times New Roman"/>
          <w:sz w:val="28"/>
          <w:szCs w:val="28"/>
          <w:lang w:val="uz-Cyrl-UZ"/>
        </w:rPr>
        <w:t>gaplarga</w:t>
      </w:r>
      <w:r w:rsidRPr="00395D9A">
        <w:rPr>
          <w:rFonts w:ascii="Times New Roman" w:hAnsi="Times New Roman"/>
          <w:sz w:val="28"/>
          <w:szCs w:val="28"/>
          <w:lang w:val="uz-Cyrl-UZ"/>
        </w:rPr>
        <w:t xml:space="preserve"> </w:t>
      </w:r>
      <w:r>
        <w:rPr>
          <w:rFonts w:ascii="Times New Roman" w:hAnsi="Times New Roman"/>
          <w:sz w:val="28"/>
          <w:szCs w:val="28"/>
          <w:lang w:val="uz-Cyrl-UZ"/>
        </w:rPr>
        <w:t>duch</w:t>
      </w:r>
      <w:r w:rsidRPr="00395D9A">
        <w:rPr>
          <w:rFonts w:ascii="Times New Roman" w:hAnsi="Times New Roman"/>
          <w:sz w:val="28"/>
          <w:szCs w:val="28"/>
          <w:lang w:val="uz-Cyrl-UZ"/>
        </w:rPr>
        <w:t xml:space="preserve"> </w:t>
      </w:r>
      <w:r>
        <w:rPr>
          <w:rFonts w:ascii="Times New Roman" w:hAnsi="Times New Roman"/>
          <w:sz w:val="28"/>
          <w:szCs w:val="28"/>
          <w:lang w:val="uz-Cyrl-UZ"/>
        </w:rPr>
        <w:t>kelinadiki</w:t>
      </w:r>
      <w:r w:rsidRPr="00395D9A">
        <w:rPr>
          <w:rFonts w:ascii="Times New Roman" w:hAnsi="Times New Roman"/>
          <w:sz w:val="28"/>
          <w:szCs w:val="28"/>
          <w:lang w:val="uz-Cyrl-UZ"/>
        </w:rPr>
        <w:t xml:space="preserve">, </w:t>
      </w:r>
      <w:r>
        <w:rPr>
          <w:rFonts w:ascii="Times New Roman" w:hAnsi="Times New Roman"/>
          <w:sz w:val="28"/>
          <w:szCs w:val="28"/>
          <w:lang w:val="uz-Cyrl-UZ"/>
        </w:rPr>
        <w:t>go</w:t>
      </w:r>
      <w:r w:rsidRPr="00395D9A">
        <w:rPr>
          <w:rFonts w:ascii="Times New Roman" w:hAnsi="Times New Roman"/>
          <w:sz w:val="28"/>
          <w:szCs w:val="28"/>
          <w:lang w:val="uz-Cyrl-UZ"/>
        </w:rPr>
        <w:t>ҳ</w:t>
      </w:r>
      <w:r>
        <w:rPr>
          <w:rFonts w:ascii="Times New Roman" w:hAnsi="Times New Roman"/>
          <w:sz w:val="28"/>
          <w:szCs w:val="28"/>
          <w:lang w:val="uz-Cyrl-UZ"/>
        </w:rPr>
        <w:t>o</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w:t>
      </w:r>
      <w:r>
        <w:rPr>
          <w:rFonts w:ascii="Times New Roman" w:hAnsi="Times New Roman"/>
          <w:sz w:val="28"/>
          <w:szCs w:val="28"/>
          <w:lang w:val="uz-Cyrl-UZ"/>
        </w:rPr>
        <w:t>biriga</w:t>
      </w:r>
      <w:r w:rsidRPr="00395D9A">
        <w:rPr>
          <w:rFonts w:ascii="Times New Roman" w:hAnsi="Times New Roman"/>
          <w:sz w:val="28"/>
          <w:szCs w:val="28"/>
          <w:lang w:val="uz-Cyrl-UZ"/>
        </w:rPr>
        <w:t xml:space="preserve"> </w:t>
      </w:r>
      <w:r>
        <w:rPr>
          <w:rFonts w:ascii="Times New Roman" w:hAnsi="Times New Roman"/>
          <w:sz w:val="28"/>
          <w:szCs w:val="28"/>
          <w:lang w:val="uz-Cyrl-UZ"/>
        </w:rPr>
        <w:t>tamomila</w:t>
      </w:r>
      <w:r w:rsidRPr="00395D9A">
        <w:rPr>
          <w:rFonts w:ascii="Times New Roman" w:hAnsi="Times New Roman"/>
          <w:sz w:val="28"/>
          <w:szCs w:val="28"/>
          <w:lang w:val="uz-Cyrl-UZ"/>
        </w:rPr>
        <w:t xml:space="preserve"> </w:t>
      </w:r>
      <w:r>
        <w:rPr>
          <w:rFonts w:ascii="Times New Roman" w:hAnsi="Times New Roman"/>
          <w:sz w:val="28"/>
          <w:szCs w:val="28"/>
          <w:lang w:val="uz-Cyrl-UZ"/>
        </w:rPr>
        <w:t>zidligiyu</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l</w:t>
      </w:r>
      <w:r w:rsidRPr="00395D9A">
        <w:rPr>
          <w:rFonts w:ascii="Times New Roman" w:hAnsi="Times New Roman"/>
          <w:sz w:val="28"/>
          <w:szCs w:val="28"/>
          <w:lang w:val="uz-Cyrl-UZ"/>
        </w:rPr>
        <w:t xml:space="preserve"> </w:t>
      </w:r>
      <w:r>
        <w:rPr>
          <w:rFonts w:ascii="Times New Roman" w:hAnsi="Times New Roman"/>
          <w:sz w:val="28"/>
          <w:szCs w:val="28"/>
          <w:lang w:val="uz-Cyrl-UZ"/>
        </w:rPr>
        <w:t>bovar</w:t>
      </w:r>
      <w:r w:rsidRPr="00395D9A">
        <w:rPr>
          <w:rFonts w:ascii="Times New Roman" w:hAnsi="Times New Roman"/>
          <w:sz w:val="28"/>
          <w:szCs w:val="28"/>
          <w:lang w:val="uz-Cyrl-UZ"/>
        </w:rPr>
        <w:t xml:space="preserve"> қ</w:t>
      </w:r>
      <w:r>
        <w:rPr>
          <w:rFonts w:ascii="Times New Roman" w:hAnsi="Times New Roman"/>
          <w:sz w:val="28"/>
          <w:szCs w:val="28"/>
          <w:lang w:val="uz-Cyrl-UZ"/>
        </w:rPr>
        <w:t>ilmas</w:t>
      </w:r>
      <w:r w:rsidRPr="00395D9A">
        <w:rPr>
          <w:rFonts w:ascii="Times New Roman" w:hAnsi="Times New Roman"/>
          <w:sz w:val="28"/>
          <w:szCs w:val="28"/>
          <w:lang w:val="uz-Cyrl-UZ"/>
        </w:rPr>
        <w:t xml:space="preserve"> </w:t>
      </w:r>
      <w:r>
        <w:rPr>
          <w:rFonts w:ascii="Times New Roman" w:hAnsi="Times New Roman"/>
          <w:sz w:val="28"/>
          <w:szCs w:val="28"/>
          <w:lang w:val="uz-Cyrl-UZ"/>
        </w:rPr>
        <w:t>darajada</w:t>
      </w:r>
      <w:r w:rsidRPr="00395D9A">
        <w:rPr>
          <w:rFonts w:ascii="Times New Roman" w:hAnsi="Times New Roman"/>
          <w:sz w:val="28"/>
          <w:szCs w:val="28"/>
          <w:lang w:val="uz-Cyrl-UZ"/>
        </w:rPr>
        <w:t xml:space="preserve"> </w:t>
      </w:r>
      <w:r>
        <w:rPr>
          <w:rFonts w:ascii="Times New Roman" w:hAnsi="Times New Roman"/>
          <w:sz w:val="28"/>
          <w:szCs w:val="28"/>
          <w:lang w:val="uz-Cyrl-UZ"/>
        </w:rPr>
        <w:t>ajabtovurligidan</w:t>
      </w:r>
      <w:r w:rsidRPr="00395D9A">
        <w:rPr>
          <w:rFonts w:ascii="Times New Roman" w:hAnsi="Times New Roman"/>
          <w:sz w:val="28"/>
          <w:szCs w:val="28"/>
          <w:lang w:val="uz-Cyrl-UZ"/>
        </w:rPr>
        <w:t xml:space="preserve"> </w:t>
      </w:r>
      <w:r>
        <w:rPr>
          <w:rFonts w:ascii="Times New Roman" w:hAnsi="Times New Roman"/>
          <w:sz w:val="28"/>
          <w:szCs w:val="28"/>
          <w:lang w:val="uz-Cyrl-UZ"/>
        </w:rPr>
        <w:t>shoshib</w:t>
      </w:r>
      <w:r w:rsidRPr="00395D9A">
        <w:rPr>
          <w:rFonts w:ascii="Times New Roman" w:hAnsi="Times New Roman"/>
          <w:sz w:val="28"/>
          <w:szCs w:val="28"/>
          <w:lang w:val="uz-Cyrl-UZ"/>
        </w:rPr>
        <w:t xml:space="preserve"> қ</w:t>
      </w:r>
      <w:r>
        <w:rPr>
          <w:rFonts w:ascii="Times New Roman" w:hAnsi="Times New Roman"/>
          <w:sz w:val="28"/>
          <w:szCs w:val="28"/>
          <w:lang w:val="uz-Cyrl-UZ"/>
        </w:rPr>
        <w:t>oladi</w:t>
      </w:r>
      <w:r w:rsidRPr="00395D9A">
        <w:rPr>
          <w:rFonts w:ascii="Times New Roman" w:hAnsi="Times New Roman"/>
          <w:sz w:val="28"/>
          <w:szCs w:val="28"/>
          <w:lang w:val="uz-Cyrl-UZ"/>
        </w:rPr>
        <w:t xml:space="preserve"> </w:t>
      </w:r>
      <w:r>
        <w:rPr>
          <w:rFonts w:ascii="Times New Roman" w:hAnsi="Times New Roman"/>
          <w:sz w:val="28"/>
          <w:szCs w:val="28"/>
          <w:lang w:val="uz-Cyrl-UZ"/>
        </w:rPr>
        <w:t>kishi</w:t>
      </w:r>
      <w:r w:rsidRPr="00395D9A">
        <w:rPr>
          <w:rFonts w:ascii="Times New Roman" w:hAnsi="Times New Roman"/>
          <w:sz w:val="28"/>
          <w:szCs w:val="28"/>
          <w:lang w:val="uz-Cyrl-UZ"/>
        </w:rPr>
        <w:t xml:space="preserve">. </w:t>
      </w:r>
      <w:r>
        <w:rPr>
          <w:rFonts w:ascii="Times New Roman" w:hAnsi="Times New Roman"/>
          <w:sz w:val="28"/>
          <w:szCs w:val="28"/>
          <w:lang w:val="uz-Cyrl-UZ"/>
        </w:rPr>
        <w:t>Albatta</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nav</w:t>
      </w:r>
      <w:r w:rsidRPr="00395D9A">
        <w:rPr>
          <w:rFonts w:ascii="Times New Roman" w:hAnsi="Times New Roman"/>
          <w:sz w:val="28"/>
          <w:szCs w:val="28"/>
          <w:lang w:val="uz-Cyrl-UZ"/>
        </w:rPr>
        <w:t xml:space="preserve"> </w:t>
      </w:r>
      <w:r>
        <w:rPr>
          <w:rFonts w:ascii="Times New Roman" w:hAnsi="Times New Roman"/>
          <w:sz w:val="28"/>
          <w:szCs w:val="28"/>
          <w:lang w:val="uz-Cyrl-UZ"/>
        </w:rPr>
        <w:t>mish</w:t>
      </w:r>
      <w:r w:rsidRPr="00395D9A">
        <w:rPr>
          <w:rFonts w:ascii="Times New Roman" w:hAnsi="Times New Roman"/>
          <w:sz w:val="28"/>
          <w:szCs w:val="28"/>
          <w:lang w:val="uz-Cyrl-UZ"/>
        </w:rPr>
        <w:t>-</w:t>
      </w:r>
      <w:r>
        <w:rPr>
          <w:rFonts w:ascii="Times New Roman" w:hAnsi="Times New Roman"/>
          <w:sz w:val="28"/>
          <w:szCs w:val="28"/>
          <w:lang w:val="uz-Cyrl-UZ"/>
        </w:rPr>
        <w:t>mishlar</w:t>
      </w:r>
      <w:r w:rsidRPr="00395D9A">
        <w:rPr>
          <w:rFonts w:ascii="Times New Roman" w:hAnsi="Times New Roman"/>
          <w:sz w:val="28"/>
          <w:szCs w:val="28"/>
          <w:lang w:val="uz-Cyrl-UZ"/>
        </w:rPr>
        <w:t xml:space="preserve"> </w:t>
      </w:r>
      <w:r>
        <w:rPr>
          <w:rFonts w:ascii="Times New Roman" w:hAnsi="Times New Roman"/>
          <w:sz w:val="28"/>
          <w:szCs w:val="28"/>
          <w:lang w:val="uz-Cyrl-UZ"/>
        </w:rPr>
        <w:t>el</w:t>
      </w:r>
      <w:r w:rsidRPr="00395D9A">
        <w:rPr>
          <w:rFonts w:ascii="Times New Roman" w:hAnsi="Times New Roman"/>
          <w:sz w:val="28"/>
          <w:szCs w:val="28"/>
          <w:lang w:val="uz-Cyrl-UZ"/>
        </w:rPr>
        <w:t xml:space="preserve"> </w:t>
      </w:r>
      <w:r>
        <w:rPr>
          <w:rFonts w:ascii="Times New Roman" w:hAnsi="Times New Roman"/>
          <w:sz w:val="28"/>
          <w:szCs w:val="28"/>
          <w:lang w:val="uz-Cyrl-UZ"/>
        </w:rPr>
        <w:t>nazdida</w:t>
      </w:r>
      <w:r w:rsidRPr="00395D9A">
        <w:rPr>
          <w:rFonts w:ascii="Times New Roman" w:hAnsi="Times New Roman"/>
          <w:sz w:val="28"/>
          <w:szCs w:val="28"/>
          <w:lang w:val="uz-Cyrl-UZ"/>
        </w:rPr>
        <w:t xml:space="preserve"> </w:t>
      </w:r>
      <w:r>
        <w:rPr>
          <w:rFonts w:ascii="Times New Roman" w:hAnsi="Times New Roman"/>
          <w:sz w:val="28"/>
          <w:szCs w:val="28"/>
          <w:lang w:val="uz-Cyrl-UZ"/>
        </w:rPr>
        <w:t>katta</w:t>
      </w:r>
      <w:r w:rsidRPr="00395D9A">
        <w:rPr>
          <w:rFonts w:ascii="Times New Roman" w:hAnsi="Times New Roman"/>
          <w:sz w:val="28"/>
          <w:szCs w:val="28"/>
          <w:lang w:val="uz-Cyrl-UZ"/>
        </w:rPr>
        <w:t xml:space="preserve"> </w:t>
      </w:r>
      <w:r>
        <w:rPr>
          <w:rFonts w:ascii="Times New Roman" w:hAnsi="Times New Roman"/>
          <w:sz w:val="28"/>
          <w:szCs w:val="28"/>
          <w:lang w:val="uz-Cyrl-UZ"/>
        </w:rPr>
        <w:t>obro’</w:t>
      </w:r>
      <w:r w:rsidRPr="00395D9A">
        <w:rPr>
          <w:rFonts w:ascii="Times New Roman" w:hAnsi="Times New Roman"/>
          <w:sz w:val="28"/>
          <w:szCs w:val="28"/>
          <w:lang w:val="uz-Cyrl-UZ"/>
        </w:rPr>
        <w:t>-</w:t>
      </w:r>
      <w:r>
        <w:rPr>
          <w:rFonts w:ascii="Times New Roman" w:hAnsi="Times New Roman"/>
          <w:sz w:val="28"/>
          <w:szCs w:val="28"/>
          <w:lang w:val="uz-Cyrl-UZ"/>
        </w:rPr>
        <w:t>e’tibor</w:t>
      </w:r>
      <w:r w:rsidRPr="00395D9A">
        <w:rPr>
          <w:rFonts w:ascii="Times New Roman" w:hAnsi="Times New Roman"/>
          <w:sz w:val="28"/>
          <w:szCs w:val="28"/>
          <w:lang w:val="uz-Cyrl-UZ"/>
        </w:rPr>
        <w:t xml:space="preserve"> </w:t>
      </w:r>
      <w:r>
        <w:rPr>
          <w:rFonts w:ascii="Times New Roman" w:hAnsi="Times New Roman"/>
          <w:sz w:val="28"/>
          <w:szCs w:val="28"/>
          <w:lang w:val="uz-Cyrl-UZ"/>
        </w:rPr>
        <w:t>topgan</w:t>
      </w:r>
      <w:r w:rsidRPr="00395D9A">
        <w:rPr>
          <w:rFonts w:ascii="Times New Roman" w:hAnsi="Times New Roman"/>
          <w:sz w:val="28"/>
          <w:szCs w:val="28"/>
          <w:lang w:val="uz-Cyrl-UZ"/>
        </w:rPr>
        <w:t xml:space="preserve"> </w:t>
      </w:r>
      <w:r>
        <w:rPr>
          <w:rFonts w:ascii="Times New Roman" w:hAnsi="Times New Roman"/>
          <w:sz w:val="28"/>
          <w:szCs w:val="28"/>
          <w:lang w:val="uz-Cyrl-UZ"/>
        </w:rPr>
        <w:t>kishilar</w:t>
      </w:r>
      <w:r w:rsidRPr="00395D9A">
        <w:rPr>
          <w:rFonts w:ascii="Times New Roman" w:hAnsi="Times New Roman"/>
          <w:sz w:val="28"/>
          <w:szCs w:val="28"/>
          <w:lang w:val="uz-Cyrl-UZ"/>
        </w:rPr>
        <w:t xml:space="preserve"> ҳ</w:t>
      </w:r>
      <w:r>
        <w:rPr>
          <w:rFonts w:ascii="Times New Roman" w:hAnsi="Times New Roman"/>
          <w:sz w:val="28"/>
          <w:szCs w:val="28"/>
          <w:lang w:val="uz-Cyrl-UZ"/>
        </w:rPr>
        <w:t>ayotiga</w:t>
      </w:r>
      <w:r w:rsidRPr="00395D9A">
        <w:rPr>
          <w:rFonts w:ascii="Times New Roman" w:hAnsi="Times New Roman"/>
          <w:sz w:val="28"/>
          <w:szCs w:val="28"/>
          <w:lang w:val="uz-Cyrl-UZ"/>
        </w:rPr>
        <w:t xml:space="preserve"> қ</w:t>
      </w:r>
      <w:r>
        <w:rPr>
          <w:rFonts w:ascii="Times New Roman" w:hAnsi="Times New Roman"/>
          <w:sz w:val="28"/>
          <w:szCs w:val="28"/>
          <w:lang w:val="uz-Cyrl-UZ"/>
        </w:rPr>
        <w:t>izi</w:t>
      </w:r>
      <w:r w:rsidRPr="00395D9A">
        <w:rPr>
          <w:rFonts w:ascii="Times New Roman" w:hAnsi="Times New Roman"/>
          <w:sz w:val="28"/>
          <w:szCs w:val="28"/>
          <w:lang w:val="uz-Cyrl-UZ"/>
        </w:rPr>
        <w:t>қ</w:t>
      </w:r>
      <w:r>
        <w:rPr>
          <w:rFonts w:ascii="Times New Roman" w:hAnsi="Times New Roman"/>
          <w:sz w:val="28"/>
          <w:szCs w:val="28"/>
          <w:lang w:val="uz-Cyrl-UZ"/>
        </w:rPr>
        <w:t>ishning</w:t>
      </w:r>
      <w:r w:rsidRPr="00395D9A">
        <w:rPr>
          <w:rFonts w:ascii="Times New Roman" w:hAnsi="Times New Roman"/>
          <w:sz w:val="28"/>
          <w:szCs w:val="28"/>
          <w:lang w:val="uz-Cyrl-UZ"/>
        </w:rPr>
        <w:t xml:space="preserve"> </w:t>
      </w:r>
      <w:r>
        <w:rPr>
          <w:rFonts w:ascii="Times New Roman" w:hAnsi="Times New Roman"/>
          <w:sz w:val="28"/>
          <w:szCs w:val="28"/>
          <w:lang w:val="uz-Cyrl-UZ"/>
        </w:rPr>
        <w:t>zo’rligidan</w:t>
      </w:r>
      <w:r w:rsidRPr="00395D9A">
        <w:rPr>
          <w:rFonts w:ascii="Times New Roman" w:hAnsi="Times New Roman"/>
          <w:sz w:val="28"/>
          <w:szCs w:val="28"/>
          <w:lang w:val="uz-Cyrl-UZ"/>
        </w:rPr>
        <w:t xml:space="preserve"> </w:t>
      </w:r>
      <w:r>
        <w:rPr>
          <w:rFonts w:ascii="Times New Roman" w:hAnsi="Times New Roman"/>
          <w:sz w:val="28"/>
          <w:szCs w:val="28"/>
          <w:lang w:val="uz-Cyrl-UZ"/>
        </w:rPr>
        <w:t>yuzaga</w:t>
      </w:r>
      <w:r w:rsidRPr="00395D9A">
        <w:rPr>
          <w:rFonts w:ascii="Times New Roman" w:hAnsi="Times New Roman"/>
          <w:sz w:val="28"/>
          <w:szCs w:val="28"/>
          <w:lang w:val="uz-Cyrl-UZ"/>
        </w:rPr>
        <w:t xml:space="preserve"> </w:t>
      </w:r>
      <w:r>
        <w:rPr>
          <w:rFonts w:ascii="Times New Roman" w:hAnsi="Times New Roman"/>
          <w:sz w:val="28"/>
          <w:szCs w:val="28"/>
          <w:lang w:val="uz-Cyrl-UZ"/>
        </w:rPr>
        <w:t>keladi</w:t>
      </w:r>
      <w:r w:rsidRPr="00395D9A">
        <w:rPr>
          <w:rFonts w:ascii="Times New Roman" w:hAnsi="Times New Roman"/>
          <w:sz w:val="28"/>
          <w:szCs w:val="28"/>
          <w:lang w:val="uz-Cyrl-UZ"/>
        </w:rPr>
        <w:t xml:space="preserve">. </w:t>
      </w:r>
      <w:r>
        <w:rPr>
          <w:rFonts w:ascii="Times New Roman" w:hAnsi="Times New Roman"/>
          <w:sz w:val="28"/>
          <w:szCs w:val="28"/>
          <w:lang w:val="uz-Cyrl-UZ"/>
        </w:rPr>
        <w:t>Biro</w:t>
      </w:r>
      <w:r w:rsidRPr="00395D9A">
        <w:rPr>
          <w:rFonts w:ascii="Times New Roman" w:hAnsi="Times New Roman"/>
          <w:sz w:val="28"/>
          <w:szCs w:val="28"/>
          <w:lang w:val="uz-Cyrl-UZ"/>
        </w:rPr>
        <w:t xml:space="preserve">қ </w:t>
      </w:r>
      <w:r>
        <w:rPr>
          <w:rFonts w:ascii="Times New Roman" w:hAnsi="Times New Roman"/>
          <w:sz w:val="28"/>
          <w:szCs w:val="28"/>
          <w:lang w:val="uz-Cyrl-UZ"/>
        </w:rPr>
        <w:t>o’ylashimizcha</w:t>
      </w:r>
      <w:r w:rsidRPr="00395D9A">
        <w:rPr>
          <w:rFonts w:ascii="Times New Roman" w:hAnsi="Times New Roman"/>
          <w:sz w:val="28"/>
          <w:szCs w:val="28"/>
          <w:lang w:val="uz-Cyrl-UZ"/>
        </w:rPr>
        <w:t xml:space="preserve">, </w:t>
      </w:r>
      <w:r>
        <w:rPr>
          <w:rFonts w:ascii="Times New Roman" w:hAnsi="Times New Roman"/>
          <w:sz w:val="28"/>
          <w:szCs w:val="28"/>
          <w:lang w:val="uz-Cyrl-UZ"/>
        </w:rPr>
        <w:t>buni</w:t>
      </w:r>
      <w:r w:rsidRPr="00395D9A">
        <w:rPr>
          <w:rFonts w:ascii="Times New Roman" w:hAnsi="Times New Roman"/>
          <w:sz w:val="28"/>
          <w:szCs w:val="28"/>
          <w:lang w:val="uz-Cyrl-UZ"/>
        </w:rPr>
        <w:t xml:space="preserve"> </w:t>
      </w:r>
      <w:r>
        <w:rPr>
          <w:rFonts w:ascii="Times New Roman" w:hAnsi="Times New Roman"/>
          <w:sz w:val="28"/>
          <w:szCs w:val="28"/>
          <w:lang w:val="uz-Cyrl-UZ"/>
        </w:rPr>
        <w:t>ommaviy</w:t>
      </w:r>
      <w:r w:rsidRPr="00395D9A">
        <w:rPr>
          <w:rFonts w:ascii="Times New Roman" w:hAnsi="Times New Roman"/>
          <w:sz w:val="28"/>
          <w:szCs w:val="28"/>
          <w:lang w:val="uz-Cyrl-UZ"/>
        </w:rPr>
        <w:t xml:space="preserve"> қ</w:t>
      </w:r>
      <w:r>
        <w:rPr>
          <w:rFonts w:ascii="Times New Roman" w:hAnsi="Times New Roman"/>
          <w:sz w:val="28"/>
          <w:szCs w:val="28"/>
          <w:lang w:val="uz-Cyrl-UZ"/>
        </w:rPr>
        <w:t>izi</w:t>
      </w:r>
      <w:r w:rsidRPr="00395D9A">
        <w:rPr>
          <w:rFonts w:ascii="Times New Roman" w:hAnsi="Times New Roman"/>
          <w:sz w:val="28"/>
          <w:szCs w:val="28"/>
          <w:lang w:val="uz-Cyrl-UZ"/>
        </w:rPr>
        <w:t>қ</w:t>
      </w:r>
      <w:r>
        <w:rPr>
          <w:rFonts w:ascii="Times New Roman" w:hAnsi="Times New Roman"/>
          <w:sz w:val="28"/>
          <w:szCs w:val="28"/>
          <w:lang w:val="uz-Cyrl-UZ"/>
        </w:rPr>
        <w:t>uvchanlikning</w:t>
      </w:r>
      <w:r w:rsidRPr="00395D9A">
        <w:rPr>
          <w:rFonts w:ascii="Times New Roman" w:hAnsi="Times New Roman"/>
          <w:sz w:val="28"/>
          <w:szCs w:val="28"/>
          <w:lang w:val="uz-Cyrl-UZ"/>
        </w:rPr>
        <w:t xml:space="preserve"> </w:t>
      </w:r>
      <w:r>
        <w:rPr>
          <w:rFonts w:ascii="Times New Roman" w:hAnsi="Times New Roman"/>
          <w:sz w:val="28"/>
          <w:szCs w:val="28"/>
          <w:lang w:val="uz-Cyrl-UZ"/>
        </w:rPr>
        <w:t>o’zi</w:t>
      </w:r>
      <w:r w:rsidRPr="00395D9A">
        <w:rPr>
          <w:rFonts w:ascii="Times New Roman" w:hAnsi="Times New Roman"/>
          <w:sz w:val="28"/>
          <w:szCs w:val="28"/>
          <w:lang w:val="uz-Cyrl-UZ"/>
        </w:rPr>
        <w:t xml:space="preserve"> </w:t>
      </w:r>
      <w:r>
        <w:rPr>
          <w:rFonts w:ascii="Times New Roman" w:hAnsi="Times New Roman"/>
          <w:sz w:val="28"/>
          <w:szCs w:val="28"/>
          <w:lang w:val="uz-Cyrl-UZ"/>
        </w:rPr>
        <w:t>bilangina</w:t>
      </w:r>
      <w:r w:rsidRPr="00395D9A">
        <w:rPr>
          <w:rFonts w:ascii="Times New Roman" w:hAnsi="Times New Roman"/>
          <w:sz w:val="28"/>
          <w:szCs w:val="28"/>
          <w:lang w:val="uz-Cyrl-UZ"/>
        </w:rPr>
        <w:t xml:space="preserve"> </w:t>
      </w:r>
      <w:r>
        <w:rPr>
          <w:rFonts w:ascii="Times New Roman" w:hAnsi="Times New Roman"/>
          <w:sz w:val="28"/>
          <w:szCs w:val="28"/>
          <w:lang w:val="uz-Cyrl-UZ"/>
        </w:rPr>
        <w:t>izo</w:t>
      </w:r>
      <w:r w:rsidRPr="00395D9A">
        <w:rPr>
          <w:rFonts w:ascii="Times New Roman" w:hAnsi="Times New Roman"/>
          <w:sz w:val="28"/>
          <w:szCs w:val="28"/>
          <w:lang w:val="uz-Cyrl-UZ"/>
        </w:rPr>
        <w:t>ҳ</w:t>
      </w:r>
      <w:r>
        <w:rPr>
          <w:rFonts w:ascii="Times New Roman" w:hAnsi="Times New Roman"/>
          <w:sz w:val="28"/>
          <w:szCs w:val="28"/>
          <w:lang w:val="uz-Cyrl-UZ"/>
        </w:rPr>
        <w:t>lash</w:t>
      </w:r>
      <w:r w:rsidRPr="00395D9A">
        <w:rPr>
          <w:rFonts w:ascii="Times New Roman" w:hAnsi="Times New Roman"/>
          <w:sz w:val="28"/>
          <w:szCs w:val="28"/>
          <w:lang w:val="uz-Cyrl-UZ"/>
        </w:rPr>
        <w:t xml:space="preserve"> </w:t>
      </w:r>
      <w:r>
        <w:rPr>
          <w:rFonts w:ascii="Times New Roman" w:hAnsi="Times New Roman"/>
          <w:sz w:val="28"/>
          <w:szCs w:val="28"/>
          <w:lang w:val="uz-Cyrl-UZ"/>
        </w:rPr>
        <w:t>kam</w:t>
      </w:r>
      <w:r w:rsidRPr="00395D9A">
        <w:rPr>
          <w:rFonts w:ascii="Times New Roman" w:hAnsi="Times New Roman"/>
          <w:sz w:val="28"/>
          <w:szCs w:val="28"/>
          <w:lang w:val="uz-Cyrl-UZ"/>
        </w:rPr>
        <w:t xml:space="preserve"> </w:t>
      </w:r>
      <w:r>
        <w:rPr>
          <w:rFonts w:ascii="Times New Roman" w:hAnsi="Times New Roman"/>
          <w:sz w:val="28"/>
          <w:szCs w:val="28"/>
          <w:lang w:val="uz-Cyrl-UZ"/>
        </w:rPr>
        <w:t>ko’rinadi</w:t>
      </w:r>
      <w:r w:rsidRPr="00395D9A">
        <w:rPr>
          <w:rFonts w:ascii="Times New Roman" w:hAnsi="Times New Roman"/>
          <w:sz w:val="28"/>
          <w:szCs w:val="28"/>
          <w:lang w:val="uz-Cyrl-UZ"/>
        </w:rPr>
        <w:t xml:space="preserve">. </w:t>
      </w:r>
      <w:r>
        <w:rPr>
          <w:rFonts w:ascii="Times New Roman" w:hAnsi="Times New Roman"/>
          <w:sz w:val="28"/>
          <w:szCs w:val="28"/>
          <w:lang w:val="uz-Cyrl-UZ"/>
        </w:rPr>
        <w:t>Zero</w:t>
      </w:r>
      <w:r w:rsidRPr="00395D9A">
        <w:rPr>
          <w:rFonts w:ascii="Times New Roman" w:hAnsi="Times New Roman"/>
          <w:sz w:val="28"/>
          <w:szCs w:val="28"/>
          <w:lang w:val="uz-Cyrl-UZ"/>
        </w:rPr>
        <w:t xml:space="preserve">, </w:t>
      </w:r>
      <w:r>
        <w:rPr>
          <w:rFonts w:ascii="Times New Roman" w:hAnsi="Times New Roman"/>
          <w:sz w:val="28"/>
          <w:szCs w:val="28"/>
          <w:lang w:val="uz-Cyrl-UZ"/>
        </w:rPr>
        <w:t>buning</w:t>
      </w:r>
      <w:r w:rsidRPr="00395D9A">
        <w:rPr>
          <w:rFonts w:ascii="Times New Roman" w:hAnsi="Times New Roman"/>
          <w:sz w:val="28"/>
          <w:szCs w:val="28"/>
          <w:lang w:val="uz-Cyrl-UZ"/>
        </w:rPr>
        <w:t xml:space="preserve"> </w:t>
      </w:r>
      <w:r>
        <w:rPr>
          <w:rFonts w:ascii="Times New Roman" w:hAnsi="Times New Roman"/>
          <w:sz w:val="28"/>
          <w:szCs w:val="28"/>
          <w:lang w:val="uz-Cyrl-UZ"/>
        </w:rPr>
        <w:t>asosiy sabablaridan</w:t>
      </w:r>
      <w:r w:rsidRPr="00395D9A">
        <w:rPr>
          <w:rFonts w:ascii="Times New Roman" w:hAnsi="Times New Roman"/>
          <w:sz w:val="28"/>
          <w:szCs w:val="28"/>
          <w:lang w:val="uz-Cyrl-UZ"/>
        </w:rPr>
        <w:t xml:space="preserve"> </w:t>
      </w:r>
      <w:r>
        <w:rPr>
          <w:rFonts w:ascii="Times New Roman" w:hAnsi="Times New Roman"/>
          <w:sz w:val="28"/>
          <w:szCs w:val="28"/>
          <w:lang w:val="uz-Cyrl-UZ"/>
        </w:rPr>
        <w:t>biri sifatida</w:t>
      </w:r>
      <w:r w:rsidRPr="00395D9A">
        <w:rPr>
          <w:rFonts w:ascii="Times New Roman" w:hAnsi="Times New Roman"/>
          <w:sz w:val="28"/>
          <w:szCs w:val="28"/>
          <w:lang w:val="uz-Cyrl-UZ"/>
        </w:rPr>
        <w:t xml:space="preserve"> </w:t>
      </w:r>
      <w:r>
        <w:rPr>
          <w:rFonts w:ascii="Times New Roman" w:hAnsi="Times New Roman"/>
          <w:sz w:val="28"/>
          <w:szCs w:val="28"/>
          <w:lang w:val="uz-Cyrl-UZ"/>
        </w:rPr>
        <w:t>adabiyotshunosligimizda</w:t>
      </w:r>
      <w:r w:rsidRPr="00395D9A">
        <w:rPr>
          <w:rFonts w:ascii="Times New Roman" w:hAnsi="Times New Roman"/>
          <w:sz w:val="28"/>
          <w:szCs w:val="28"/>
          <w:lang w:val="uz-Cyrl-UZ"/>
        </w:rPr>
        <w:t xml:space="preserve"> </w:t>
      </w:r>
      <w:r>
        <w:rPr>
          <w:rFonts w:ascii="Times New Roman" w:hAnsi="Times New Roman"/>
          <w:sz w:val="28"/>
          <w:szCs w:val="28"/>
          <w:lang w:val="uz-Cyrl-UZ"/>
        </w:rPr>
        <w:t>ijodkor</w:t>
      </w:r>
      <w:r w:rsidRPr="00395D9A">
        <w:rPr>
          <w:rFonts w:ascii="Times New Roman" w:hAnsi="Times New Roman"/>
          <w:sz w:val="28"/>
          <w:szCs w:val="28"/>
          <w:lang w:val="uz-Cyrl-UZ"/>
        </w:rPr>
        <w:t xml:space="preserve"> </w:t>
      </w:r>
      <w:r>
        <w:rPr>
          <w:rFonts w:ascii="Times New Roman" w:hAnsi="Times New Roman"/>
          <w:sz w:val="28"/>
          <w:szCs w:val="28"/>
          <w:lang w:val="uz-Cyrl-UZ"/>
        </w:rPr>
        <w:t>biografiyasini</w:t>
      </w:r>
      <w:r w:rsidRPr="00395D9A">
        <w:rPr>
          <w:rFonts w:ascii="Times New Roman" w:hAnsi="Times New Roman"/>
          <w:sz w:val="28"/>
          <w:szCs w:val="28"/>
          <w:lang w:val="uz-Cyrl-UZ"/>
        </w:rPr>
        <w:t xml:space="preserve"> </w:t>
      </w:r>
      <w:r>
        <w:rPr>
          <w:rFonts w:ascii="Times New Roman" w:hAnsi="Times New Roman"/>
          <w:sz w:val="28"/>
          <w:szCs w:val="28"/>
          <w:lang w:val="uz-Cyrl-UZ"/>
        </w:rPr>
        <w:t>o’rganishga</w:t>
      </w:r>
      <w:r w:rsidRPr="00395D9A">
        <w:rPr>
          <w:rFonts w:ascii="Times New Roman" w:hAnsi="Times New Roman"/>
          <w:sz w:val="28"/>
          <w:szCs w:val="28"/>
          <w:lang w:val="uz-Cyrl-UZ"/>
        </w:rPr>
        <w:t xml:space="preserve"> </w:t>
      </w:r>
      <w:r>
        <w:rPr>
          <w:rFonts w:ascii="Times New Roman" w:hAnsi="Times New Roman"/>
          <w:sz w:val="28"/>
          <w:szCs w:val="28"/>
          <w:lang w:val="uz-Cyrl-UZ"/>
        </w:rPr>
        <w:t>etarli</w:t>
      </w:r>
      <w:r w:rsidRPr="00395D9A">
        <w:rPr>
          <w:rFonts w:ascii="Times New Roman" w:hAnsi="Times New Roman"/>
          <w:sz w:val="28"/>
          <w:szCs w:val="28"/>
          <w:lang w:val="uz-Cyrl-UZ"/>
        </w:rPr>
        <w:t xml:space="preserve"> </w:t>
      </w:r>
      <w:r>
        <w:rPr>
          <w:rFonts w:ascii="Times New Roman" w:hAnsi="Times New Roman"/>
          <w:sz w:val="28"/>
          <w:szCs w:val="28"/>
          <w:lang w:val="uz-Cyrl-UZ"/>
        </w:rPr>
        <w:t>e’tibor</w:t>
      </w:r>
      <w:r w:rsidRPr="00395D9A">
        <w:rPr>
          <w:rFonts w:ascii="Times New Roman" w:hAnsi="Times New Roman"/>
          <w:sz w:val="28"/>
          <w:szCs w:val="28"/>
          <w:lang w:val="uz-Cyrl-UZ"/>
        </w:rPr>
        <w:t xml:space="preserve"> </w:t>
      </w:r>
      <w:r>
        <w:rPr>
          <w:rFonts w:ascii="Times New Roman" w:hAnsi="Times New Roman"/>
          <w:sz w:val="28"/>
          <w:szCs w:val="28"/>
          <w:lang w:val="uz-Cyrl-UZ"/>
        </w:rPr>
        <w:t>berilmasligini</w:t>
      </w:r>
      <w:r w:rsidRPr="00395D9A">
        <w:rPr>
          <w:rFonts w:ascii="Times New Roman" w:hAnsi="Times New Roman"/>
          <w:sz w:val="28"/>
          <w:szCs w:val="28"/>
          <w:lang w:val="uz-Cyrl-UZ"/>
        </w:rPr>
        <w:t xml:space="preserve"> </w:t>
      </w:r>
      <w:r>
        <w:rPr>
          <w:rFonts w:ascii="Times New Roman" w:hAnsi="Times New Roman"/>
          <w:sz w:val="28"/>
          <w:szCs w:val="28"/>
          <w:lang w:val="uz-Cyrl-UZ"/>
        </w:rPr>
        <w:t>ko’rsatishga</w:t>
      </w:r>
      <w:r w:rsidRPr="00395D9A">
        <w:rPr>
          <w:rFonts w:ascii="Times New Roman" w:hAnsi="Times New Roman"/>
          <w:sz w:val="28"/>
          <w:szCs w:val="28"/>
          <w:lang w:val="uz-Cyrl-UZ"/>
        </w:rPr>
        <w:t xml:space="preserve"> </w:t>
      </w:r>
      <w:r>
        <w:rPr>
          <w:rFonts w:ascii="Times New Roman" w:hAnsi="Times New Roman"/>
          <w:sz w:val="28"/>
          <w:szCs w:val="28"/>
          <w:lang w:val="uz-Cyrl-UZ"/>
        </w:rPr>
        <w:t>moyilmiz</w:t>
      </w:r>
      <w:r w:rsidRPr="00395D9A">
        <w:rPr>
          <w:rFonts w:ascii="Times New Roman" w:hAnsi="Times New Roman"/>
          <w:sz w:val="28"/>
          <w:szCs w:val="28"/>
          <w:lang w:val="uz-Cyrl-UZ"/>
        </w:rPr>
        <w:t>. Ҳ</w:t>
      </w:r>
      <w:r>
        <w:rPr>
          <w:rFonts w:ascii="Times New Roman" w:hAnsi="Times New Roman"/>
          <w:sz w:val="28"/>
          <w:szCs w:val="28"/>
          <w:lang w:val="uz-Cyrl-UZ"/>
        </w:rPr>
        <w:t>atto</w:t>
      </w:r>
      <w:r w:rsidRPr="00395D9A">
        <w:rPr>
          <w:rFonts w:ascii="Times New Roman" w:hAnsi="Times New Roman"/>
          <w:sz w:val="28"/>
          <w:szCs w:val="28"/>
          <w:lang w:val="uz-Cyrl-UZ"/>
        </w:rPr>
        <w:t>,</w:t>
      </w:r>
      <w:r>
        <w:rPr>
          <w:rFonts w:ascii="Times New Roman" w:hAnsi="Times New Roman"/>
          <w:sz w:val="28"/>
          <w:szCs w:val="28"/>
          <w:lang w:val="uz-Cyrl-UZ"/>
        </w:rPr>
        <w:t xml:space="preserve"> sir</w:t>
      </w:r>
      <w:r w:rsidRPr="00395D9A">
        <w:rPr>
          <w:rFonts w:ascii="Times New Roman" w:hAnsi="Times New Roman"/>
          <w:sz w:val="28"/>
          <w:szCs w:val="28"/>
          <w:lang w:val="uz-Cyrl-UZ"/>
        </w:rPr>
        <w:t xml:space="preserve"> </w:t>
      </w:r>
      <w:r>
        <w:rPr>
          <w:rFonts w:ascii="Times New Roman" w:hAnsi="Times New Roman"/>
          <w:sz w:val="28"/>
          <w:szCs w:val="28"/>
          <w:lang w:val="uz-Cyrl-UZ"/>
        </w:rPr>
        <w:t>emas</w:t>
      </w:r>
      <w:r w:rsidRPr="00395D9A">
        <w:rPr>
          <w:rFonts w:ascii="Times New Roman" w:hAnsi="Times New Roman"/>
          <w:sz w:val="28"/>
          <w:szCs w:val="28"/>
          <w:lang w:val="uz-Cyrl-UZ"/>
        </w:rPr>
        <w:t xml:space="preserve">, </w:t>
      </w:r>
      <w:r>
        <w:rPr>
          <w:rFonts w:ascii="Times New Roman" w:hAnsi="Times New Roman"/>
          <w:sz w:val="28"/>
          <w:szCs w:val="28"/>
          <w:lang w:val="uz-Cyrl-UZ"/>
        </w:rPr>
        <w:t>ijodkor</w:t>
      </w:r>
      <w:r w:rsidRPr="00395D9A">
        <w:rPr>
          <w:rFonts w:ascii="Times New Roman" w:hAnsi="Times New Roman"/>
          <w:sz w:val="28"/>
          <w:szCs w:val="28"/>
          <w:lang w:val="uz-Cyrl-UZ"/>
        </w:rPr>
        <w:t xml:space="preserve"> </w:t>
      </w:r>
      <w:r>
        <w:rPr>
          <w:rFonts w:ascii="Times New Roman" w:hAnsi="Times New Roman"/>
          <w:sz w:val="28"/>
          <w:szCs w:val="28"/>
          <w:lang w:val="uz-Cyrl-UZ"/>
        </w:rPr>
        <w:t>biografiyasi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қ</w:t>
      </w:r>
      <w:r>
        <w:rPr>
          <w:rFonts w:ascii="Times New Roman" w:hAnsi="Times New Roman"/>
          <w:sz w:val="28"/>
          <w:szCs w:val="28"/>
          <w:lang w:val="uz-Cyrl-UZ"/>
        </w:rPr>
        <w:t>li</w:t>
      </w:r>
      <w:r w:rsidRPr="00395D9A">
        <w:rPr>
          <w:rFonts w:ascii="Times New Roman" w:hAnsi="Times New Roman"/>
          <w:sz w:val="28"/>
          <w:szCs w:val="28"/>
          <w:lang w:val="uz-Cyrl-UZ"/>
        </w:rPr>
        <w:t xml:space="preserve">қ </w:t>
      </w:r>
      <w:r>
        <w:rPr>
          <w:rFonts w:ascii="Times New Roman" w:hAnsi="Times New Roman"/>
          <w:sz w:val="28"/>
          <w:szCs w:val="28"/>
          <w:lang w:val="uz-Cyrl-UZ"/>
        </w:rPr>
        <w:t>ishlarga</w:t>
      </w:r>
      <w:r w:rsidRPr="00395D9A">
        <w:rPr>
          <w:rFonts w:ascii="Times New Roman" w:hAnsi="Times New Roman"/>
          <w:sz w:val="28"/>
          <w:szCs w:val="28"/>
          <w:lang w:val="uz-Cyrl-UZ"/>
        </w:rPr>
        <w:t xml:space="preserve">  </w:t>
      </w:r>
      <w:r>
        <w:rPr>
          <w:rFonts w:ascii="Times New Roman" w:hAnsi="Times New Roman"/>
          <w:sz w:val="28"/>
          <w:szCs w:val="28"/>
          <w:lang w:val="uz-Cyrl-UZ"/>
        </w:rPr>
        <w:t>mensimasdanro</w:t>
      </w:r>
      <w:r w:rsidRPr="00395D9A">
        <w:rPr>
          <w:rFonts w:ascii="Times New Roman" w:hAnsi="Times New Roman"/>
          <w:sz w:val="28"/>
          <w:szCs w:val="28"/>
          <w:lang w:val="uz-Cyrl-UZ"/>
        </w:rPr>
        <w:t xml:space="preserve">қ, </w:t>
      </w:r>
      <w:r>
        <w:rPr>
          <w:rFonts w:ascii="Times New Roman" w:hAnsi="Times New Roman"/>
          <w:sz w:val="28"/>
          <w:szCs w:val="28"/>
          <w:lang w:val="uz-Cyrl-UZ"/>
        </w:rPr>
        <w:t>ilmdan</w:t>
      </w:r>
      <w:r w:rsidRPr="00395D9A">
        <w:rPr>
          <w:rFonts w:ascii="Times New Roman" w:hAnsi="Times New Roman"/>
          <w:sz w:val="28"/>
          <w:szCs w:val="28"/>
          <w:lang w:val="uz-Cyrl-UZ"/>
        </w:rPr>
        <w:t xml:space="preserve"> </w:t>
      </w:r>
      <w:r>
        <w:rPr>
          <w:rFonts w:ascii="Times New Roman" w:hAnsi="Times New Roman"/>
          <w:sz w:val="28"/>
          <w:szCs w:val="28"/>
          <w:lang w:val="uz-Cyrl-UZ"/>
        </w:rPr>
        <w:t>yiro</w:t>
      </w:r>
      <w:r w:rsidRPr="00395D9A">
        <w:rPr>
          <w:rFonts w:ascii="Times New Roman" w:hAnsi="Times New Roman"/>
          <w:sz w:val="28"/>
          <w:szCs w:val="28"/>
          <w:lang w:val="uz-Cyrl-UZ"/>
        </w:rPr>
        <w:t>қ ҳ</w:t>
      </w:r>
      <w:r>
        <w:rPr>
          <w:rFonts w:ascii="Times New Roman" w:hAnsi="Times New Roman"/>
          <w:sz w:val="28"/>
          <w:szCs w:val="28"/>
          <w:lang w:val="uz-Cyrl-UZ"/>
        </w:rPr>
        <w:t>odisa sifatida</w:t>
      </w:r>
      <w:r w:rsidRPr="00395D9A">
        <w:rPr>
          <w:rFonts w:ascii="Times New Roman" w:hAnsi="Times New Roman"/>
          <w:sz w:val="28"/>
          <w:szCs w:val="28"/>
          <w:lang w:val="uz-Cyrl-UZ"/>
        </w:rPr>
        <w:t xml:space="preserve"> қ</w:t>
      </w:r>
      <w:r>
        <w:rPr>
          <w:rFonts w:ascii="Times New Roman" w:hAnsi="Times New Roman"/>
          <w:sz w:val="28"/>
          <w:szCs w:val="28"/>
          <w:lang w:val="uz-Cyrl-UZ"/>
        </w:rPr>
        <w:t>arash</w:t>
      </w:r>
      <w:r w:rsidRPr="00395D9A">
        <w:rPr>
          <w:rFonts w:ascii="Times New Roman" w:hAnsi="Times New Roman"/>
          <w:sz w:val="28"/>
          <w:szCs w:val="28"/>
          <w:lang w:val="uz-Cyrl-UZ"/>
        </w:rPr>
        <w:t xml:space="preserve"> ҳ</w:t>
      </w:r>
      <w:r>
        <w:rPr>
          <w:rFonts w:ascii="Times New Roman" w:hAnsi="Times New Roman"/>
          <w:sz w:val="28"/>
          <w:szCs w:val="28"/>
          <w:lang w:val="uz-Cyrl-UZ"/>
        </w:rPr>
        <w:t>ollari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yo’</w:t>
      </w:r>
      <w:r w:rsidRPr="00395D9A">
        <w:rPr>
          <w:rFonts w:ascii="Times New Roman" w:hAnsi="Times New Roman"/>
          <w:sz w:val="28"/>
          <w:szCs w:val="28"/>
          <w:lang w:val="uz-Cyrl-UZ"/>
        </w:rPr>
        <w:t xml:space="preserve">қ </w:t>
      </w:r>
      <w:r>
        <w:rPr>
          <w:rFonts w:ascii="Times New Roman" w:hAnsi="Times New Roman"/>
          <w:sz w:val="28"/>
          <w:szCs w:val="28"/>
          <w:lang w:val="uz-Cyrl-UZ"/>
        </w:rPr>
        <w:t>emas</w:t>
      </w:r>
      <w:r w:rsidRPr="00395D9A">
        <w:rPr>
          <w:rFonts w:ascii="Times New Roman" w:hAnsi="Times New Roman"/>
          <w:sz w:val="28"/>
          <w:szCs w:val="28"/>
          <w:lang w:val="uz-Cyrl-UZ"/>
        </w:rPr>
        <w:t>. Ҳ</w:t>
      </w:r>
      <w:r>
        <w:rPr>
          <w:rFonts w:ascii="Times New Roman" w:hAnsi="Times New Roman"/>
          <w:sz w:val="28"/>
          <w:szCs w:val="28"/>
          <w:lang w:val="uz-Cyrl-UZ"/>
        </w:rPr>
        <w:t>olbuki</w:t>
      </w:r>
      <w:r w:rsidRPr="00395D9A">
        <w:rPr>
          <w:rFonts w:ascii="Times New Roman" w:hAnsi="Times New Roman"/>
          <w:sz w:val="28"/>
          <w:szCs w:val="28"/>
          <w:lang w:val="uz-Cyrl-UZ"/>
        </w:rPr>
        <w:t xml:space="preserve">, </w:t>
      </w:r>
      <w:r>
        <w:rPr>
          <w:rFonts w:ascii="Times New Roman" w:hAnsi="Times New Roman"/>
          <w:sz w:val="28"/>
          <w:szCs w:val="28"/>
          <w:lang w:val="uz-Cyrl-UZ"/>
        </w:rPr>
        <w:t>adibu</w:t>
      </w:r>
      <w:r w:rsidRPr="00395D9A">
        <w:rPr>
          <w:rFonts w:ascii="Times New Roman" w:hAnsi="Times New Roman"/>
          <w:sz w:val="28"/>
          <w:szCs w:val="28"/>
          <w:lang w:val="uz-Cyrl-UZ"/>
        </w:rPr>
        <w:t xml:space="preserve"> </w:t>
      </w:r>
      <w:r>
        <w:rPr>
          <w:rFonts w:ascii="Times New Roman" w:hAnsi="Times New Roman"/>
          <w:sz w:val="28"/>
          <w:szCs w:val="28"/>
          <w:lang w:val="uz-Cyrl-UZ"/>
        </w:rPr>
        <w:t>shoirlar</w:t>
      </w:r>
      <w:r w:rsidRPr="00395D9A">
        <w:rPr>
          <w:rFonts w:ascii="Times New Roman" w:hAnsi="Times New Roman"/>
          <w:sz w:val="28"/>
          <w:szCs w:val="28"/>
          <w:lang w:val="uz-Cyrl-UZ"/>
        </w:rPr>
        <w:t xml:space="preserve"> ҳ</w:t>
      </w:r>
      <w:r>
        <w:rPr>
          <w:rFonts w:ascii="Times New Roman" w:hAnsi="Times New Roman"/>
          <w:sz w:val="28"/>
          <w:szCs w:val="28"/>
          <w:lang w:val="uz-Cyrl-UZ"/>
        </w:rPr>
        <w:t>ayotiga</w:t>
      </w:r>
      <w:r w:rsidRPr="00395D9A">
        <w:rPr>
          <w:rFonts w:ascii="Times New Roman" w:hAnsi="Times New Roman"/>
          <w:sz w:val="28"/>
          <w:szCs w:val="28"/>
          <w:lang w:val="uz-Cyrl-UZ"/>
        </w:rPr>
        <w:t xml:space="preserve"> </w:t>
      </w:r>
      <w:r>
        <w:rPr>
          <w:rFonts w:ascii="Times New Roman" w:hAnsi="Times New Roman"/>
          <w:sz w:val="28"/>
          <w:szCs w:val="28"/>
          <w:lang w:val="uz-Cyrl-UZ"/>
        </w:rPr>
        <w:t>oid</w:t>
      </w:r>
      <w:r w:rsidRPr="00395D9A">
        <w:rPr>
          <w:rFonts w:ascii="Times New Roman" w:hAnsi="Times New Roman"/>
          <w:sz w:val="28"/>
          <w:szCs w:val="28"/>
          <w:lang w:val="uz-Cyrl-UZ"/>
        </w:rPr>
        <w:t xml:space="preserve"> </w:t>
      </w:r>
      <w:r>
        <w:rPr>
          <w:rFonts w:ascii="Times New Roman" w:hAnsi="Times New Roman"/>
          <w:sz w:val="28"/>
          <w:szCs w:val="28"/>
          <w:lang w:val="uz-Cyrl-UZ"/>
        </w:rPr>
        <w:t>faktlarni</w:t>
      </w:r>
      <w:r w:rsidRPr="00395D9A">
        <w:rPr>
          <w:rFonts w:ascii="Times New Roman" w:hAnsi="Times New Roman"/>
          <w:sz w:val="28"/>
          <w:szCs w:val="28"/>
          <w:lang w:val="uz-Cyrl-UZ"/>
        </w:rPr>
        <w:t xml:space="preserve"> </w:t>
      </w:r>
      <w:r>
        <w:rPr>
          <w:rFonts w:ascii="Times New Roman" w:hAnsi="Times New Roman"/>
          <w:sz w:val="28"/>
          <w:szCs w:val="28"/>
          <w:lang w:val="uz-Cyrl-UZ"/>
        </w:rPr>
        <w:t>to’plashu</w:t>
      </w:r>
      <w:r w:rsidRPr="00395D9A">
        <w:rPr>
          <w:rFonts w:ascii="Times New Roman" w:hAnsi="Times New Roman"/>
          <w:sz w:val="28"/>
          <w:szCs w:val="28"/>
          <w:lang w:val="uz-Cyrl-UZ"/>
        </w:rPr>
        <w:t xml:space="preserve"> </w:t>
      </w:r>
      <w:r>
        <w:rPr>
          <w:rFonts w:ascii="Times New Roman" w:hAnsi="Times New Roman"/>
          <w:sz w:val="28"/>
          <w:szCs w:val="28"/>
          <w:lang w:val="uz-Cyrl-UZ"/>
        </w:rPr>
        <w:t>ilmning</w:t>
      </w:r>
      <w:r w:rsidRPr="00395D9A">
        <w:rPr>
          <w:rFonts w:ascii="Times New Roman" w:hAnsi="Times New Roman"/>
          <w:sz w:val="28"/>
          <w:szCs w:val="28"/>
          <w:lang w:val="uz-Cyrl-UZ"/>
        </w:rPr>
        <w:t xml:space="preserve"> </w:t>
      </w:r>
      <w:r>
        <w:rPr>
          <w:rFonts w:ascii="Times New Roman" w:hAnsi="Times New Roman"/>
          <w:sz w:val="28"/>
          <w:szCs w:val="28"/>
          <w:lang w:val="uz-Cyrl-UZ"/>
        </w:rPr>
        <w:t>chinakam</w:t>
      </w:r>
      <w:r w:rsidRPr="00395D9A">
        <w:rPr>
          <w:rFonts w:ascii="Times New Roman" w:hAnsi="Times New Roman"/>
          <w:sz w:val="28"/>
          <w:szCs w:val="28"/>
          <w:lang w:val="uz-Cyrl-UZ"/>
        </w:rPr>
        <w:t xml:space="preserve"> «қ</w:t>
      </w:r>
      <w:r>
        <w:rPr>
          <w:rFonts w:ascii="Times New Roman" w:hAnsi="Times New Roman"/>
          <w:sz w:val="28"/>
          <w:szCs w:val="28"/>
          <w:lang w:val="uz-Cyrl-UZ"/>
        </w:rPr>
        <w:t>ora</w:t>
      </w:r>
      <w:r w:rsidRPr="00395D9A">
        <w:rPr>
          <w:rFonts w:ascii="Times New Roman" w:hAnsi="Times New Roman"/>
          <w:sz w:val="28"/>
          <w:szCs w:val="28"/>
          <w:lang w:val="uz-Cyrl-UZ"/>
        </w:rPr>
        <w:t xml:space="preserve"> </w:t>
      </w:r>
      <w:r>
        <w:rPr>
          <w:rFonts w:ascii="Times New Roman" w:hAnsi="Times New Roman"/>
          <w:sz w:val="28"/>
          <w:szCs w:val="28"/>
          <w:lang w:val="uz-Cyrl-UZ"/>
        </w:rPr>
        <w:t>ishi</w:t>
      </w:r>
      <w:r w:rsidRPr="00395D9A">
        <w:rPr>
          <w:rFonts w:ascii="Times New Roman" w:hAnsi="Times New Roman"/>
          <w:sz w:val="28"/>
          <w:szCs w:val="28"/>
          <w:lang w:val="uz-Cyrl-UZ"/>
        </w:rPr>
        <w:t>»</w:t>
      </w:r>
      <w:r>
        <w:rPr>
          <w:rFonts w:ascii="Times New Roman" w:hAnsi="Times New Roman"/>
          <w:sz w:val="28"/>
          <w:szCs w:val="28"/>
          <w:lang w:val="uz-Cyrl-UZ"/>
        </w:rPr>
        <w:t xml:space="preserve"> sifatida</w:t>
      </w:r>
      <w:r w:rsidRPr="00395D9A">
        <w:rPr>
          <w:rFonts w:ascii="Times New Roman" w:hAnsi="Times New Roman"/>
          <w:sz w:val="28"/>
          <w:szCs w:val="28"/>
          <w:lang w:val="uz-Cyrl-UZ"/>
        </w:rPr>
        <w:t xml:space="preserve"> </w:t>
      </w:r>
      <w:r>
        <w:rPr>
          <w:rFonts w:ascii="Times New Roman" w:hAnsi="Times New Roman"/>
          <w:sz w:val="28"/>
          <w:szCs w:val="28"/>
          <w:lang w:val="uz-Cyrl-UZ"/>
        </w:rPr>
        <w:t>ba</w:t>
      </w:r>
      <w:r w:rsidRPr="00395D9A">
        <w:rPr>
          <w:rFonts w:ascii="Times New Roman" w:hAnsi="Times New Roman"/>
          <w:sz w:val="28"/>
          <w:szCs w:val="28"/>
          <w:lang w:val="uz-Cyrl-UZ"/>
        </w:rPr>
        <w:t>ҳ</w:t>
      </w:r>
      <w:r>
        <w:rPr>
          <w:rFonts w:ascii="Times New Roman" w:hAnsi="Times New Roman"/>
          <w:sz w:val="28"/>
          <w:szCs w:val="28"/>
          <w:lang w:val="uz-Cyrl-UZ"/>
        </w:rPr>
        <w:t>olanishi</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 xml:space="preserve">. </w:t>
      </w:r>
      <w:r>
        <w:rPr>
          <w:rFonts w:ascii="Times New Roman" w:hAnsi="Times New Roman"/>
          <w:sz w:val="28"/>
          <w:szCs w:val="28"/>
          <w:lang w:val="uz-Cyrl-UZ"/>
        </w:rPr>
        <w:t>Sababki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xil</w:t>
      </w:r>
      <w:r w:rsidRPr="00395D9A">
        <w:rPr>
          <w:rFonts w:ascii="Times New Roman" w:hAnsi="Times New Roman"/>
          <w:sz w:val="28"/>
          <w:szCs w:val="28"/>
          <w:lang w:val="uz-Cyrl-UZ"/>
        </w:rPr>
        <w:t xml:space="preserve"> </w:t>
      </w:r>
      <w:r>
        <w:rPr>
          <w:rFonts w:ascii="Times New Roman" w:hAnsi="Times New Roman"/>
          <w:sz w:val="28"/>
          <w:szCs w:val="28"/>
          <w:lang w:val="uz-Cyrl-UZ"/>
        </w:rPr>
        <w:t>ishlar</w:t>
      </w:r>
      <w:r w:rsidRPr="00395D9A">
        <w:rPr>
          <w:rFonts w:ascii="Times New Roman" w:hAnsi="Times New Roman"/>
          <w:sz w:val="28"/>
          <w:szCs w:val="28"/>
          <w:lang w:val="uz-Cyrl-UZ"/>
        </w:rPr>
        <w:t xml:space="preserve"> </w:t>
      </w:r>
      <w:r>
        <w:rPr>
          <w:rFonts w:ascii="Times New Roman" w:hAnsi="Times New Roman"/>
          <w:sz w:val="28"/>
          <w:szCs w:val="28"/>
          <w:lang w:val="uz-Cyrl-UZ"/>
        </w:rPr>
        <w:t>konkret</w:t>
      </w:r>
      <w:r w:rsidRPr="00395D9A">
        <w:rPr>
          <w:rFonts w:ascii="Times New Roman" w:hAnsi="Times New Roman"/>
          <w:sz w:val="28"/>
          <w:szCs w:val="28"/>
          <w:lang w:val="uz-Cyrl-UZ"/>
        </w:rPr>
        <w:t xml:space="preserve"> </w:t>
      </w:r>
      <w:r>
        <w:rPr>
          <w:rFonts w:ascii="Times New Roman" w:hAnsi="Times New Roman"/>
          <w:sz w:val="28"/>
          <w:szCs w:val="28"/>
          <w:lang w:val="uz-Cyrl-UZ"/>
        </w:rPr>
        <w:t>ijodkorning</w:t>
      </w:r>
      <w:r w:rsidRPr="00395D9A">
        <w:rPr>
          <w:rFonts w:ascii="Times New Roman" w:hAnsi="Times New Roman"/>
          <w:sz w:val="28"/>
          <w:szCs w:val="28"/>
          <w:lang w:val="uz-Cyrl-UZ"/>
        </w:rPr>
        <w:t xml:space="preserve">  </w:t>
      </w:r>
      <w:r>
        <w:rPr>
          <w:rFonts w:ascii="Times New Roman" w:hAnsi="Times New Roman"/>
          <w:sz w:val="28"/>
          <w:szCs w:val="28"/>
          <w:lang w:val="uz-Cyrl-UZ"/>
        </w:rPr>
        <w:t>shaxs</w:t>
      </w:r>
      <w:r w:rsidRPr="00395D9A">
        <w:rPr>
          <w:rFonts w:ascii="Times New Roman" w:hAnsi="Times New Roman"/>
          <w:sz w:val="28"/>
          <w:szCs w:val="28"/>
          <w:lang w:val="uz-Cyrl-UZ"/>
        </w:rPr>
        <w:t xml:space="preserve"> </w:t>
      </w:r>
      <w:r>
        <w:rPr>
          <w:rFonts w:ascii="Times New Roman" w:hAnsi="Times New Roman"/>
          <w:sz w:val="28"/>
          <w:szCs w:val="28"/>
          <w:lang w:val="uz-Cyrl-UZ"/>
        </w:rPr>
        <w:t>va san’atkor sifatidagi</w:t>
      </w:r>
      <w:r w:rsidRPr="00395D9A">
        <w:rPr>
          <w:rFonts w:ascii="Times New Roman" w:hAnsi="Times New Roman"/>
          <w:sz w:val="28"/>
          <w:szCs w:val="28"/>
          <w:lang w:val="uz-Cyrl-UZ"/>
        </w:rPr>
        <w:t xml:space="preserve"> </w:t>
      </w:r>
      <w:r>
        <w:rPr>
          <w:rFonts w:ascii="Times New Roman" w:hAnsi="Times New Roman"/>
          <w:sz w:val="28"/>
          <w:szCs w:val="28"/>
          <w:lang w:val="uz-Cyrl-UZ"/>
        </w:rPr>
        <w:t>tadrijini</w:t>
      </w:r>
      <w:r w:rsidRPr="00395D9A">
        <w:rPr>
          <w:rFonts w:ascii="Times New Roman" w:hAnsi="Times New Roman"/>
          <w:sz w:val="28"/>
          <w:szCs w:val="28"/>
          <w:lang w:val="uz-Cyrl-UZ"/>
        </w:rPr>
        <w:t xml:space="preserve"> </w:t>
      </w:r>
      <w:r>
        <w:rPr>
          <w:rFonts w:ascii="Times New Roman" w:hAnsi="Times New Roman"/>
          <w:sz w:val="28"/>
          <w:szCs w:val="28"/>
          <w:lang w:val="uz-Cyrl-UZ"/>
        </w:rPr>
        <w:t>kuzatish</w:t>
      </w:r>
      <w:r w:rsidRPr="00395D9A">
        <w:rPr>
          <w:rFonts w:ascii="Times New Roman" w:hAnsi="Times New Roman"/>
          <w:sz w:val="28"/>
          <w:szCs w:val="28"/>
          <w:lang w:val="uz-Cyrl-UZ"/>
        </w:rPr>
        <w:t xml:space="preserve"> </w:t>
      </w:r>
      <w:r>
        <w:rPr>
          <w:rFonts w:ascii="Times New Roman" w:hAnsi="Times New Roman"/>
          <w:sz w:val="28"/>
          <w:szCs w:val="28"/>
          <w:lang w:val="uz-Cyrl-UZ"/>
        </w:rPr>
        <w:t>yoki</w:t>
      </w:r>
      <w:r w:rsidRPr="00395D9A">
        <w:rPr>
          <w:rFonts w:ascii="Times New Roman" w:hAnsi="Times New Roman"/>
          <w:sz w:val="28"/>
          <w:szCs w:val="28"/>
          <w:lang w:val="uz-Cyrl-UZ"/>
        </w:rPr>
        <w:t xml:space="preserve"> </w:t>
      </w:r>
      <w:r>
        <w:rPr>
          <w:rFonts w:ascii="Times New Roman" w:hAnsi="Times New Roman"/>
          <w:sz w:val="28"/>
          <w:szCs w:val="28"/>
          <w:lang w:val="uz-Cyrl-UZ"/>
        </w:rPr>
        <w:t>konkret</w:t>
      </w:r>
      <w:r w:rsidRPr="00395D9A">
        <w:rPr>
          <w:rFonts w:ascii="Times New Roman" w:hAnsi="Times New Roman"/>
          <w:sz w:val="28"/>
          <w:szCs w:val="28"/>
          <w:lang w:val="uz-Cyrl-UZ"/>
        </w:rPr>
        <w:t xml:space="preserve"> </w:t>
      </w:r>
      <w:r>
        <w:rPr>
          <w:rFonts w:ascii="Times New Roman" w:hAnsi="Times New Roman"/>
          <w:sz w:val="28"/>
          <w:szCs w:val="28"/>
          <w:lang w:val="uz-Cyrl-UZ"/>
        </w:rPr>
        <w:t>asarning</w:t>
      </w:r>
      <w:r w:rsidRPr="00395D9A">
        <w:rPr>
          <w:rFonts w:ascii="Times New Roman" w:hAnsi="Times New Roman"/>
          <w:sz w:val="28"/>
          <w:szCs w:val="28"/>
          <w:lang w:val="uz-Cyrl-UZ"/>
        </w:rPr>
        <w:t xml:space="preserve"> </w:t>
      </w:r>
      <w:r>
        <w:rPr>
          <w:rFonts w:ascii="Times New Roman" w:hAnsi="Times New Roman"/>
          <w:sz w:val="28"/>
          <w:szCs w:val="28"/>
          <w:lang w:val="uz-Cyrl-UZ"/>
        </w:rPr>
        <w:t>ijodiy</w:t>
      </w:r>
      <w:r w:rsidRPr="00395D9A">
        <w:rPr>
          <w:rFonts w:ascii="Times New Roman" w:hAnsi="Times New Roman"/>
          <w:sz w:val="28"/>
          <w:szCs w:val="28"/>
          <w:lang w:val="uz-Cyrl-UZ"/>
        </w:rPr>
        <w:t xml:space="preserve"> </w:t>
      </w:r>
      <w:r>
        <w:rPr>
          <w:rFonts w:ascii="Times New Roman" w:hAnsi="Times New Roman"/>
          <w:sz w:val="28"/>
          <w:szCs w:val="28"/>
          <w:lang w:val="uz-Cyrl-UZ"/>
        </w:rPr>
        <w:t>tarixini</w:t>
      </w:r>
      <w:r w:rsidRPr="00395D9A">
        <w:rPr>
          <w:rFonts w:ascii="Times New Roman" w:hAnsi="Times New Roman"/>
          <w:sz w:val="28"/>
          <w:szCs w:val="28"/>
          <w:lang w:val="uz-Cyrl-UZ"/>
        </w:rPr>
        <w:t xml:space="preserve">, </w:t>
      </w:r>
      <w:r>
        <w:rPr>
          <w:rFonts w:ascii="Times New Roman" w:hAnsi="Times New Roman"/>
          <w:sz w:val="28"/>
          <w:szCs w:val="28"/>
          <w:lang w:val="uz-Cyrl-UZ"/>
        </w:rPr>
        <w:t>uni</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ғ</w:t>
      </w:r>
      <w:r>
        <w:rPr>
          <w:rFonts w:ascii="Times New Roman" w:hAnsi="Times New Roman"/>
          <w:sz w:val="28"/>
          <w:szCs w:val="28"/>
          <w:lang w:val="uz-Cyrl-UZ"/>
        </w:rPr>
        <w:t>ri</w:t>
      </w:r>
      <w:r w:rsidRPr="00395D9A">
        <w:rPr>
          <w:rFonts w:ascii="Times New Roman" w:hAnsi="Times New Roman"/>
          <w:sz w:val="28"/>
          <w:szCs w:val="28"/>
          <w:lang w:val="uz-Cyrl-UZ"/>
        </w:rPr>
        <w:t xml:space="preserve"> </w:t>
      </w:r>
      <w:r>
        <w:rPr>
          <w:rFonts w:ascii="Times New Roman" w:hAnsi="Times New Roman"/>
          <w:sz w:val="28"/>
          <w:szCs w:val="28"/>
          <w:lang w:val="uz-Cyrl-UZ"/>
        </w:rPr>
        <w:t>tald</w:t>
      </w:r>
      <w:r w:rsidRPr="00395D9A">
        <w:rPr>
          <w:rFonts w:ascii="Times New Roman" w:hAnsi="Times New Roman"/>
          <w:sz w:val="28"/>
          <w:szCs w:val="28"/>
          <w:lang w:val="uz-Cyrl-UZ"/>
        </w:rPr>
        <w:t>қ</w:t>
      </w:r>
      <w:r>
        <w:rPr>
          <w:rFonts w:ascii="Times New Roman" w:hAnsi="Times New Roman"/>
          <w:sz w:val="28"/>
          <w:szCs w:val="28"/>
          <w:lang w:val="uz-Cyrl-UZ"/>
        </w:rPr>
        <w:t>in</w:t>
      </w:r>
      <w:r w:rsidRPr="00395D9A">
        <w:rPr>
          <w:rFonts w:ascii="Times New Roman" w:hAnsi="Times New Roman"/>
          <w:sz w:val="28"/>
          <w:szCs w:val="28"/>
          <w:lang w:val="uz-Cyrl-UZ"/>
        </w:rPr>
        <w:t xml:space="preserve"> қ</w:t>
      </w:r>
      <w:r>
        <w:rPr>
          <w:rFonts w:ascii="Times New Roman" w:hAnsi="Times New Roman"/>
          <w:sz w:val="28"/>
          <w:szCs w:val="28"/>
          <w:lang w:val="uz-Cyrl-UZ"/>
        </w:rPr>
        <w:t>ilish</w:t>
      </w:r>
      <w:r w:rsidRPr="00395D9A">
        <w:rPr>
          <w:rFonts w:ascii="Times New Roman" w:hAnsi="Times New Roman"/>
          <w:sz w:val="28"/>
          <w:szCs w:val="28"/>
          <w:lang w:val="uz-Cyrl-UZ"/>
        </w:rPr>
        <w:t xml:space="preserve"> </w:t>
      </w:r>
      <w:r>
        <w:rPr>
          <w:rFonts w:ascii="Times New Roman" w:hAnsi="Times New Roman"/>
          <w:sz w:val="28"/>
          <w:szCs w:val="28"/>
          <w:lang w:val="uz-Cyrl-UZ"/>
        </w:rPr>
        <w:t>uchungina</w:t>
      </w:r>
      <w:r w:rsidRPr="00395D9A">
        <w:rPr>
          <w:rFonts w:ascii="Times New Roman" w:hAnsi="Times New Roman"/>
          <w:sz w:val="28"/>
          <w:szCs w:val="28"/>
          <w:lang w:val="uz-Cyrl-UZ"/>
        </w:rPr>
        <w:t xml:space="preserve"> </w:t>
      </w:r>
      <w:r>
        <w:rPr>
          <w:rFonts w:ascii="Times New Roman" w:hAnsi="Times New Roman"/>
          <w:sz w:val="28"/>
          <w:szCs w:val="28"/>
          <w:lang w:val="uz-Cyrl-UZ"/>
        </w:rPr>
        <w:t>emas</w:t>
      </w:r>
      <w:r w:rsidRPr="00395D9A">
        <w:rPr>
          <w:rFonts w:ascii="Times New Roman" w:hAnsi="Times New Roman"/>
          <w:sz w:val="28"/>
          <w:szCs w:val="28"/>
          <w:lang w:val="uz-Cyrl-UZ"/>
        </w:rPr>
        <w:t xml:space="preserve">, </w:t>
      </w:r>
      <w:r>
        <w:rPr>
          <w:rFonts w:ascii="Times New Roman" w:hAnsi="Times New Roman"/>
          <w:sz w:val="28"/>
          <w:szCs w:val="28"/>
          <w:lang w:val="uz-Cyrl-UZ"/>
        </w:rPr>
        <w:t>ijod</w:t>
      </w:r>
      <w:r w:rsidRPr="00395D9A">
        <w:rPr>
          <w:rFonts w:ascii="Times New Roman" w:hAnsi="Times New Roman"/>
          <w:sz w:val="28"/>
          <w:szCs w:val="28"/>
          <w:lang w:val="uz-Cyrl-UZ"/>
        </w:rPr>
        <w:t xml:space="preserve"> </w:t>
      </w:r>
      <w:r>
        <w:rPr>
          <w:rFonts w:ascii="Times New Roman" w:hAnsi="Times New Roman"/>
          <w:sz w:val="28"/>
          <w:szCs w:val="28"/>
          <w:lang w:val="uz-Cyrl-UZ"/>
        </w:rPr>
        <w:t>psixologiyasi</w:t>
      </w:r>
      <w:r w:rsidRPr="00395D9A">
        <w:rPr>
          <w:rFonts w:ascii="Times New Roman" w:hAnsi="Times New Roman"/>
          <w:sz w:val="28"/>
          <w:szCs w:val="28"/>
          <w:lang w:val="uz-Cyrl-UZ"/>
        </w:rPr>
        <w:t xml:space="preserve">, </w:t>
      </w:r>
      <w:r>
        <w:rPr>
          <w:rFonts w:ascii="Times New Roman" w:hAnsi="Times New Roman"/>
          <w:sz w:val="28"/>
          <w:szCs w:val="28"/>
          <w:lang w:val="uz-Cyrl-UZ"/>
        </w:rPr>
        <w:t>ijodkor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jamiyat</w:t>
      </w:r>
      <w:r w:rsidRPr="00395D9A">
        <w:rPr>
          <w:rFonts w:ascii="Times New Roman" w:hAnsi="Times New Roman"/>
          <w:sz w:val="28"/>
          <w:szCs w:val="28"/>
          <w:lang w:val="uz-Cyrl-UZ"/>
        </w:rPr>
        <w:t xml:space="preserve"> </w:t>
      </w:r>
      <w:r>
        <w:rPr>
          <w:rFonts w:ascii="Times New Roman" w:hAnsi="Times New Roman"/>
          <w:sz w:val="28"/>
          <w:szCs w:val="28"/>
          <w:lang w:val="uz-Cyrl-UZ"/>
        </w:rPr>
        <w:t>munosabati</w:t>
      </w:r>
      <w:r w:rsidRPr="00395D9A">
        <w:rPr>
          <w:rFonts w:ascii="Times New Roman" w:hAnsi="Times New Roman"/>
          <w:sz w:val="28"/>
          <w:szCs w:val="28"/>
          <w:lang w:val="uz-Cyrl-UZ"/>
        </w:rPr>
        <w:t xml:space="preserve"> </w:t>
      </w:r>
      <w:r>
        <w:rPr>
          <w:rFonts w:ascii="Times New Roman" w:hAnsi="Times New Roman"/>
          <w:sz w:val="28"/>
          <w:szCs w:val="28"/>
          <w:lang w:val="uz-Cyrl-UZ"/>
        </w:rPr>
        <w:t>kabi</w:t>
      </w:r>
      <w:r w:rsidRPr="00395D9A">
        <w:rPr>
          <w:rFonts w:ascii="Times New Roman" w:hAnsi="Times New Roman"/>
          <w:sz w:val="28"/>
          <w:szCs w:val="28"/>
          <w:lang w:val="uz-Cyrl-UZ"/>
        </w:rPr>
        <w:t xml:space="preserve"> қ</w:t>
      </w:r>
      <w:r>
        <w:rPr>
          <w:rFonts w:ascii="Times New Roman" w:hAnsi="Times New Roman"/>
          <w:sz w:val="28"/>
          <w:szCs w:val="28"/>
          <w:lang w:val="uz-Cyrl-UZ"/>
        </w:rPr>
        <w:t>ator</w:t>
      </w:r>
      <w:r w:rsidRPr="00395D9A">
        <w:rPr>
          <w:rFonts w:ascii="Times New Roman" w:hAnsi="Times New Roman"/>
          <w:sz w:val="28"/>
          <w:szCs w:val="28"/>
          <w:lang w:val="uz-Cyrl-UZ"/>
        </w:rPr>
        <w:t xml:space="preserve"> </w:t>
      </w:r>
      <w:r>
        <w:rPr>
          <w:rFonts w:ascii="Times New Roman" w:hAnsi="Times New Roman"/>
          <w:sz w:val="28"/>
          <w:szCs w:val="28"/>
          <w:lang w:val="uz-Cyrl-UZ"/>
        </w:rPr>
        <w:t>umumestetik</w:t>
      </w:r>
      <w:r w:rsidRPr="00395D9A">
        <w:rPr>
          <w:rFonts w:ascii="Times New Roman" w:hAnsi="Times New Roman"/>
          <w:sz w:val="28"/>
          <w:szCs w:val="28"/>
          <w:lang w:val="uz-Cyrl-UZ"/>
        </w:rPr>
        <w:t xml:space="preserve">  </w:t>
      </w:r>
      <w:r>
        <w:rPr>
          <w:rFonts w:ascii="Times New Roman" w:hAnsi="Times New Roman"/>
          <w:sz w:val="28"/>
          <w:szCs w:val="28"/>
          <w:lang w:val="uz-Cyrl-UZ"/>
        </w:rPr>
        <w:t>muammolarni</w:t>
      </w:r>
      <w:r w:rsidRPr="00395D9A">
        <w:rPr>
          <w:rFonts w:ascii="Times New Roman" w:hAnsi="Times New Roman"/>
          <w:sz w:val="28"/>
          <w:szCs w:val="28"/>
          <w:lang w:val="uz-Cyrl-UZ"/>
        </w:rPr>
        <w:t xml:space="preserve"> </w:t>
      </w:r>
      <w:r>
        <w:rPr>
          <w:rFonts w:ascii="Times New Roman" w:hAnsi="Times New Roman"/>
          <w:sz w:val="28"/>
          <w:szCs w:val="28"/>
          <w:lang w:val="uz-Cyrl-UZ"/>
        </w:rPr>
        <w:t>yoritishda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im</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w:t>
      </w:r>
      <w:r w:rsidRPr="00395D9A">
        <w:rPr>
          <w:rFonts w:ascii="Times New Roman" w:hAnsi="Times New Roman"/>
          <w:sz w:val="28"/>
          <w:szCs w:val="28"/>
          <w:lang w:val="uz-Cyrl-UZ"/>
        </w:rPr>
        <w:t xml:space="preserve"> </w:t>
      </w:r>
      <w:r>
        <w:rPr>
          <w:rFonts w:ascii="Times New Roman" w:hAnsi="Times New Roman"/>
          <w:sz w:val="28"/>
          <w:szCs w:val="28"/>
          <w:lang w:val="uz-Cyrl-UZ"/>
        </w:rPr>
        <w:t>kasb</w:t>
      </w:r>
      <w:r w:rsidRPr="00395D9A">
        <w:rPr>
          <w:rFonts w:ascii="Times New Roman" w:hAnsi="Times New Roman"/>
          <w:sz w:val="28"/>
          <w:szCs w:val="28"/>
          <w:lang w:val="uz-Cyrl-UZ"/>
        </w:rPr>
        <w:t xml:space="preserve"> </w:t>
      </w:r>
      <w:r>
        <w:rPr>
          <w:rFonts w:ascii="Times New Roman" w:hAnsi="Times New Roman"/>
          <w:sz w:val="28"/>
          <w:szCs w:val="28"/>
          <w:lang w:val="uz-Cyrl-UZ"/>
        </w:rPr>
        <w:t>etadi</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28"/>
      </w:r>
      <w:r w:rsidRPr="00395D9A">
        <w:rPr>
          <w:rFonts w:ascii="Times New Roman" w:hAnsi="Times New Roman"/>
          <w:sz w:val="28"/>
          <w:szCs w:val="28"/>
          <w:lang w:val="uz-Cyrl-UZ"/>
        </w:rPr>
        <w:t xml:space="preserve">.  </w:t>
      </w:r>
      <w:r>
        <w:rPr>
          <w:rFonts w:ascii="Times New Roman" w:hAnsi="Times New Roman"/>
          <w:sz w:val="28"/>
          <w:szCs w:val="28"/>
          <w:lang w:val="uz-Cyrl-UZ"/>
        </w:rPr>
        <w:t>Shunga</w:t>
      </w:r>
      <w:r w:rsidRPr="00395D9A">
        <w:rPr>
          <w:rFonts w:ascii="Times New Roman" w:hAnsi="Times New Roman"/>
          <w:sz w:val="28"/>
          <w:szCs w:val="28"/>
          <w:lang w:val="uz-Cyrl-UZ"/>
        </w:rPr>
        <w:t xml:space="preserve"> қ</w:t>
      </w:r>
      <w:r>
        <w:rPr>
          <w:rFonts w:ascii="Times New Roman" w:hAnsi="Times New Roman"/>
          <w:sz w:val="28"/>
          <w:szCs w:val="28"/>
          <w:lang w:val="uz-Cyrl-UZ"/>
        </w:rPr>
        <w:t>aramay</w:t>
      </w:r>
      <w:r w:rsidRPr="00395D9A">
        <w:rPr>
          <w:rFonts w:ascii="Times New Roman" w:hAnsi="Times New Roman"/>
          <w:sz w:val="28"/>
          <w:szCs w:val="28"/>
          <w:lang w:val="uz-Cyrl-UZ"/>
        </w:rPr>
        <w:t xml:space="preserve">, </w:t>
      </w:r>
      <w:r>
        <w:rPr>
          <w:rFonts w:ascii="Times New Roman" w:hAnsi="Times New Roman"/>
          <w:sz w:val="28"/>
          <w:szCs w:val="28"/>
          <w:lang w:val="uz-Cyrl-UZ"/>
        </w:rPr>
        <w:t>muallifning</w:t>
      </w:r>
      <w:r w:rsidRPr="00395D9A">
        <w:rPr>
          <w:rFonts w:ascii="Times New Roman" w:hAnsi="Times New Roman"/>
          <w:sz w:val="28"/>
          <w:szCs w:val="28"/>
          <w:lang w:val="uz-Cyrl-UZ"/>
        </w:rPr>
        <w:t xml:space="preserve"> </w:t>
      </w:r>
      <w:r>
        <w:rPr>
          <w:rFonts w:ascii="Times New Roman" w:hAnsi="Times New Roman"/>
          <w:sz w:val="28"/>
          <w:szCs w:val="28"/>
          <w:lang w:val="uz-Cyrl-UZ"/>
        </w:rPr>
        <w:t>shaxsiyati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asarlarida</w:t>
      </w:r>
      <w:r w:rsidRPr="00395D9A">
        <w:rPr>
          <w:rFonts w:ascii="Times New Roman" w:hAnsi="Times New Roman"/>
          <w:sz w:val="28"/>
          <w:szCs w:val="28"/>
          <w:lang w:val="uz-Cyrl-UZ"/>
        </w:rPr>
        <w:t xml:space="preserve"> </w:t>
      </w:r>
      <w:r>
        <w:rPr>
          <w:rFonts w:ascii="Times New Roman" w:hAnsi="Times New Roman"/>
          <w:sz w:val="28"/>
          <w:szCs w:val="28"/>
          <w:lang w:val="uz-Cyrl-UZ"/>
        </w:rPr>
        <w:t>turlicha</w:t>
      </w:r>
      <w:r w:rsidRPr="00395D9A">
        <w:rPr>
          <w:rFonts w:ascii="Times New Roman" w:hAnsi="Times New Roman"/>
          <w:sz w:val="28"/>
          <w:szCs w:val="28"/>
          <w:lang w:val="uz-Cyrl-UZ"/>
        </w:rPr>
        <w:t xml:space="preserve"> </w:t>
      </w:r>
      <w:r>
        <w:rPr>
          <w:rFonts w:ascii="Times New Roman" w:hAnsi="Times New Roman"/>
          <w:sz w:val="28"/>
          <w:szCs w:val="28"/>
          <w:lang w:val="uz-Cyrl-UZ"/>
        </w:rPr>
        <w:t>aks</w:t>
      </w:r>
      <w:r w:rsidRPr="00395D9A">
        <w:rPr>
          <w:rFonts w:ascii="Times New Roman" w:hAnsi="Times New Roman"/>
          <w:sz w:val="28"/>
          <w:szCs w:val="28"/>
          <w:lang w:val="uz-Cyrl-UZ"/>
        </w:rPr>
        <w:t xml:space="preserve"> </w:t>
      </w:r>
      <w:r>
        <w:rPr>
          <w:rFonts w:ascii="Times New Roman" w:hAnsi="Times New Roman"/>
          <w:sz w:val="28"/>
          <w:szCs w:val="28"/>
          <w:lang w:val="uz-Cyrl-UZ"/>
        </w:rPr>
        <w:t>etishi</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r>
        <w:rPr>
          <w:rFonts w:ascii="Times New Roman" w:hAnsi="Times New Roman"/>
          <w:sz w:val="28"/>
          <w:szCs w:val="28"/>
          <w:lang w:val="uz-Cyrl-UZ"/>
        </w:rPr>
        <w:t>Ba’zan</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ochi</w:t>
      </w:r>
      <w:r w:rsidRPr="00395D9A">
        <w:rPr>
          <w:rFonts w:ascii="Times New Roman" w:hAnsi="Times New Roman"/>
          <w:sz w:val="28"/>
          <w:szCs w:val="28"/>
          <w:lang w:val="uz-Cyrl-UZ"/>
        </w:rPr>
        <w:t>қ</w:t>
      </w:r>
      <w:r>
        <w:rPr>
          <w:rFonts w:ascii="Times New Roman" w:hAnsi="Times New Roman"/>
          <w:sz w:val="28"/>
          <w:szCs w:val="28"/>
          <w:lang w:val="uz-Cyrl-UZ"/>
        </w:rPr>
        <w:t>dan</w:t>
      </w:r>
      <w:r w:rsidRPr="00395D9A">
        <w:rPr>
          <w:rFonts w:ascii="Times New Roman" w:hAnsi="Times New Roman"/>
          <w:sz w:val="28"/>
          <w:szCs w:val="28"/>
          <w:lang w:val="uz-Cyrl-UZ"/>
        </w:rPr>
        <w:t xml:space="preserve"> </w:t>
      </w:r>
      <w:r>
        <w:rPr>
          <w:rFonts w:ascii="Times New Roman" w:hAnsi="Times New Roman"/>
          <w:sz w:val="28"/>
          <w:szCs w:val="28"/>
          <w:lang w:val="uz-Cyrl-UZ"/>
        </w:rPr>
        <w:t>ochi</w:t>
      </w:r>
      <w:r w:rsidRPr="00395D9A">
        <w:rPr>
          <w:rFonts w:ascii="Times New Roman" w:hAnsi="Times New Roman"/>
          <w:sz w:val="28"/>
          <w:szCs w:val="28"/>
          <w:lang w:val="uz-Cyrl-UZ"/>
        </w:rPr>
        <w:t xml:space="preserve">қ </w:t>
      </w:r>
      <w:r>
        <w:rPr>
          <w:rFonts w:ascii="Times New Roman" w:hAnsi="Times New Roman"/>
          <w:sz w:val="28"/>
          <w:szCs w:val="28"/>
          <w:lang w:val="uz-Cyrl-UZ"/>
        </w:rPr>
        <w:t>ifodalansa</w:t>
      </w:r>
      <w:r w:rsidRPr="00395D9A">
        <w:rPr>
          <w:rFonts w:ascii="Times New Roman" w:hAnsi="Times New Roman"/>
          <w:sz w:val="28"/>
          <w:szCs w:val="28"/>
          <w:lang w:val="uz-Cyrl-UZ"/>
        </w:rPr>
        <w:t xml:space="preserve">, </w:t>
      </w:r>
      <w:r>
        <w:rPr>
          <w:rFonts w:ascii="Times New Roman" w:hAnsi="Times New Roman"/>
          <w:sz w:val="28"/>
          <w:szCs w:val="28"/>
          <w:lang w:val="uz-Cyrl-UZ"/>
        </w:rPr>
        <w:t>ba’zan</w:t>
      </w:r>
      <w:r w:rsidRPr="00395D9A">
        <w:rPr>
          <w:rFonts w:ascii="Times New Roman" w:hAnsi="Times New Roman"/>
          <w:sz w:val="28"/>
          <w:szCs w:val="28"/>
          <w:lang w:val="uz-Cyrl-UZ"/>
        </w:rPr>
        <w:t xml:space="preserve"> </w:t>
      </w:r>
      <w:r>
        <w:rPr>
          <w:rFonts w:ascii="Times New Roman" w:hAnsi="Times New Roman"/>
          <w:sz w:val="28"/>
          <w:szCs w:val="28"/>
          <w:lang w:val="uz-Cyrl-UZ"/>
        </w:rPr>
        <w:t>muayyan</w:t>
      </w:r>
      <w:r w:rsidRPr="00395D9A">
        <w:rPr>
          <w:rFonts w:ascii="Times New Roman" w:hAnsi="Times New Roman"/>
          <w:sz w:val="28"/>
          <w:szCs w:val="28"/>
          <w:lang w:val="uz-Cyrl-UZ"/>
        </w:rPr>
        <w:t xml:space="preserve"> </w:t>
      </w:r>
      <w:r>
        <w:rPr>
          <w:rFonts w:ascii="Times New Roman" w:hAnsi="Times New Roman"/>
          <w:sz w:val="28"/>
          <w:szCs w:val="28"/>
          <w:lang w:val="uz-Cyrl-UZ"/>
        </w:rPr>
        <w:t>vositalar</w:t>
      </w:r>
      <w:r w:rsidRPr="00395D9A">
        <w:rPr>
          <w:rFonts w:ascii="Times New Roman" w:hAnsi="Times New Roman"/>
          <w:sz w:val="28"/>
          <w:szCs w:val="28"/>
          <w:lang w:val="uz-Cyrl-UZ"/>
        </w:rPr>
        <w:t xml:space="preserve"> </w:t>
      </w:r>
      <w:r>
        <w:rPr>
          <w:rFonts w:ascii="Times New Roman" w:hAnsi="Times New Roman"/>
          <w:sz w:val="28"/>
          <w:szCs w:val="28"/>
          <w:lang w:val="uz-Cyrl-UZ"/>
        </w:rPr>
        <w:t>or</w:t>
      </w:r>
      <w:r w:rsidRPr="00395D9A">
        <w:rPr>
          <w:rFonts w:ascii="Times New Roman" w:hAnsi="Times New Roman"/>
          <w:sz w:val="28"/>
          <w:szCs w:val="28"/>
          <w:lang w:val="uz-Cyrl-UZ"/>
        </w:rPr>
        <w:t>қ</w:t>
      </w:r>
      <w:r>
        <w:rPr>
          <w:rFonts w:ascii="Times New Roman" w:hAnsi="Times New Roman"/>
          <w:sz w:val="28"/>
          <w:szCs w:val="28"/>
          <w:lang w:val="uz-Cyrl-UZ"/>
        </w:rPr>
        <w:t>ali</w:t>
      </w:r>
      <w:r w:rsidRPr="00395D9A">
        <w:rPr>
          <w:rFonts w:ascii="Times New Roman" w:hAnsi="Times New Roman"/>
          <w:sz w:val="28"/>
          <w:szCs w:val="28"/>
          <w:lang w:val="uz-Cyrl-UZ"/>
        </w:rPr>
        <w:t xml:space="preserve"> </w:t>
      </w:r>
      <w:r>
        <w:rPr>
          <w:rFonts w:ascii="Times New Roman" w:hAnsi="Times New Roman"/>
          <w:sz w:val="28"/>
          <w:szCs w:val="28"/>
          <w:lang w:val="uz-Cyrl-UZ"/>
        </w:rPr>
        <w:t>tasvirlanashi</w:t>
      </w:r>
      <w:r w:rsidRPr="00395D9A">
        <w:rPr>
          <w:rFonts w:ascii="Times New Roman" w:hAnsi="Times New Roman"/>
          <w:sz w:val="28"/>
          <w:szCs w:val="28"/>
          <w:lang w:val="uz-Cyrl-UZ"/>
        </w:rPr>
        <w:t xml:space="preserve">, </w:t>
      </w:r>
      <w:r>
        <w:rPr>
          <w:rFonts w:ascii="Times New Roman" w:hAnsi="Times New Roman"/>
          <w:sz w:val="28"/>
          <w:szCs w:val="28"/>
          <w:lang w:val="uz-Cyrl-UZ"/>
        </w:rPr>
        <w:t>ba’zi</w:t>
      </w:r>
      <w:r w:rsidRPr="00395D9A">
        <w:rPr>
          <w:rFonts w:ascii="Times New Roman" w:hAnsi="Times New Roman"/>
          <w:sz w:val="28"/>
          <w:szCs w:val="28"/>
          <w:lang w:val="uz-Cyrl-UZ"/>
        </w:rPr>
        <w:t xml:space="preserve"> ҳ</w:t>
      </w:r>
      <w:r>
        <w:rPr>
          <w:rFonts w:ascii="Times New Roman" w:hAnsi="Times New Roman"/>
          <w:sz w:val="28"/>
          <w:szCs w:val="28"/>
          <w:lang w:val="uz-Cyrl-UZ"/>
        </w:rPr>
        <w:t>ollarda</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w:t>
      </w:r>
      <w:r>
        <w:rPr>
          <w:rFonts w:ascii="Times New Roman" w:hAnsi="Times New Roman"/>
          <w:sz w:val="28"/>
          <w:szCs w:val="28"/>
          <w:lang w:val="uz-Cyrl-UZ"/>
        </w:rPr>
        <w:t>muallifning</w:t>
      </w:r>
      <w:r w:rsidRPr="00395D9A">
        <w:rPr>
          <w:rFonts w:ascii="Times New Roman" w:hAnsi="Times New Roman"/>
          <w:sz w:val="28"/>
          <w:szCs w:val="28"/>
          <w:lang w:val="uz-Cyrl-UZ"/>
        </w:rPr>
        <w:t xml:space="preserve"> </w:t>
      </w:r>
      <w:r>
        <w:rPr>
          <w:rFonts w:ascii="Times New Roman" w:hAnsi="Times New Roman"/>
          <w:sz w:val="28"/>
          <w:szCs w:val="28"/>
          <w:lang w:val="uz-Cyrl-UZ"/>
        </w:rPr>
        <w:t>shaxsiyatini</w:t>
      </w:r>
      <w:r w:rsidRPr="00395D9A">
        <w:rPr>
          <w:rFonts w:ascii="Times New Roman" w:hAnsi="Times New Roman"/>
          <w:sz w:val="28"/>
          <w:szCs w:val="28"/>
          <w:lang w:val="uz-Cyrl-UZ"/>
        </w:rPr>
        <w:t xml:space="preserve"> </w:t>
      </w:r>
      <w:r>
        <w:rPr>
          <w:rFonts w:ascii="Times New Roman" w:hAnsi="Times New Roman"/>
          <w:sz w:val="28"/>
          <w:szCs w:val="28"/>
          <w:lang w:val="uz-Cyrl-UZ"/>
        </w:rPr>
        <w:t>bevosita</w:t>
      </w:r>
      <w:r w:rsidRPr="00395D9A">
        <w:rPr>
          <w:rFonts w:ascii="Times New Roman" w:hAnsi="Times New Roman"/>
          <w:sz w:val="28"/>
          <w:szCs w:val="28"/>
          <w:lang w:val="uz-Cyrl-UZ"/>
        </w:rPr>
        <w:t xml:space="preserve"> </w:t>
      </w:r>
      <w:r>
        <w:rPr>
          <w:rFonts w:ascii="Times New Roman" w:hAnsi="Times New Roman"/>
          <w:sz w:val="28"/>
          <w:szCs w:val="28"/>
          <w:lang w:val="uz-Cyrl-UZ"/>
        </w:rPr>
        <w:t>idrok</w:t>
      </w:r>
      <w:r w:rsidRPr="00395D9A">
        <w:rPr>
          <w:rFonts w:ascii="Times New Roman" w:hAnsi="Times New Roman"/>
          <w:sz w:val="28"/>
          <w:szCs w:val="28"/>
          <w:lang w:val="uz-Cyrl-UZ"/>
        </w:rPr>
        <w:t xml:space="preserve"> </w:t>
      </w:r>
      <w:r>
        <w:rPr>
          <w:rFonts w:ascii="Times New Roman" w:hAnsi="Times New Roman"/>
          <w:sz w:val="28"/>
          <w:szCs w:val="28"/>
          <w:lang w:val="uz-Cyrl-UZ"/>
        </w:rPr>
        <w:t>etish</w:t>
      </w:r>
      <w:r w:rsidRPr="00395D9A">
        <w:rPr>
          <w:rFonts w:ascii="Times New Roman" w:hAnsi="Times New Roman"/>
          <w:sz w:val="28"/>
          <w:szCs w:val="28"/>
          <w:lang w:val="uz-Cyrl-UZ"/>
        </w:rPr>
        <w:t xml:space="preserve"> </w:t>
      </w:r>
      <w:r>
        <w:rPr>
          <w:rFonts w:ascii="Times New Roman" w:hAnsi="Times New Roman"/>
          <w:sz w:val="28"/>
          <w:szCs w:val="28"/>
          <w:lang w:val="uz-Cyrl-UZ"/>
        </w:rPr>
        <w:t>ancha</w:t>
      </w:r>
      <w:r w:rsidRPr="00395D9A">
        <w:rPr>
          <w:rFonts w:ascii="Times New Roman" w:hAnsi="Times New Roman"/>
          <w:sz w:val="28"/>
          <w:szCs w:val="28"/>
          <w:lang w:val="uz-Cyrl-UZ"/>
        </w:rPr>
        <w:t xml:space="preserve"> қ</w:t>
      </w:r>
      <w:r>
        <w:rPr>
          <w:rFonts w:ascii="Times New Roman" w:hAnsi="Times New Roman"/>
          <w:sz w:val="28"/>
          <w:szCs w:val="28"/>
          <w:lang w:val="uz-Cyrl-UZ"/>
        </w:rPr>
        <w:t>iyin</w:t>
      </w:r>
      <w:r w:rsidRPr="00395D9A">
        <w:rPr>
          <w:rFonts w:ascii="Times New Roman" w:hAnsi="Times New Roman"/>
          <w:sz w:val="28"/>
          <w:szCs w:val="28"/>
          <w:lang w:val="uz-Cyrl-UZ"/>
        </w:rPr>
        <w:t xml:space="preserve"> </w:t>
      </w:r>
      <w:r>
        <w:rPr>
          <w:rFonts w:ascii="Times New Roman" w:hAnsi="Times New Roman"/>
          <w:sz w:val="28"/>
          <w:szCs w:val="28"/>
          <w:lang w:val="uz-Cyrl-UZ"/>
        </w:rPr>
        <w:t>kechadi</w:t>
      </w:r>
      <w:r w:rsidRPr="00395D9A">
        <w:rPr>
          <w:rFonts w:ascii="Times New Roman" w:hAnsi="Times New Roman"/>
          <w:sz w:val="28"/>
          <w:szCs w:val="28"/>
          <w:lang w:val="uz-Cyrl-UZ"/>
        </w:rPr>
        <w:t xml:space="preserve">. </w:t>
      </w:r>
      <w:r>
        <w:rPr>
          <w:rFonts w:ascii="Times New Roman" w:hAnsi="Times New Roman"/>
          <w:sz w:val="28"/>
          <w:szCs w:val="28"/>
          <w:lang w:val="uz-Cyrl-UZ"/>
        </w:rPr>
        <w:t>Metodist</w:t>
      </w:r>
      <w:r w:rsidRPr="00395D9A">
        <w:rPr>
          <w:rFonts w:ascii="Times New Roman" w:hAnsi="Times New Roman"/>
          <w:sz w:val="28"/>
          <w:szCs w:val="28"/>
          <w:lang w:val="uz-Cyrl-UZ"/>
        </w:rPr>
        <w:t xml:space="preserve"> </w:t>
      </w:r>
      <w:r>
        <w:rPr>
          <w:rFonts w:ascii="Times New Roman" w:hAnsi="Times New Roman"/>
          <w:sz w:val="28"/>
          <w:szCs w:val="28"/>
          <w:lang w:val="uz-Cyrl-UZ"/>
        </w:rPr>
        <w:t>olimlar</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ғ</w:t>
      </w:r>
      <w:r>
        <w:rPr>
          <w:rFonts w:ascii="Times New Roman" w:hAnsi="Times New Roman"/>
          <w:sz w:val="28"/>
          <w:szCs w:val="28"/>
          <w:lang w:val="uz-Cyrl-UZ"/>
        </w:rPr>
        <w:t>ri</w:t>
      </w:r>
      <w:r w:rsidRPr="00395D9A">
        <w:rPr>
          <w:rFonts w:ascii="Times New Roman" w:hAnsi="Times New Roman"/>
          <w:sz w:val="28"/>
          <w:szCs w:val="28"/>
          <w:lang w:val="uz-Cyrl-UZ"/>
        </w:rPr>
        <w:t xml:space="preserve"> </w:t>
      </w:r>
      <w:r>
        <w:rPr>
          <w:rFonts w:ascii="Times New Roman" w:hAnsi="Times New Roman"/>
          <w:sz w:val="28"/>
          <w:szCs w:val="28"/>
          <w:lang w:val="uz-Cyrl-UZ"/>
        </w:rPr>
        <w:t>ta’kidlashganiday</w:t>
      </w:r>
      <w:r w:rsidRPr="00395D9A">
        <w:rPr>
          <w:rFonts w:ascii="Times New Roman" w:hAnsi="Times New Roman"/>
          <w:sz w:val="28"/>
          <w:szCs w:val="28"/>
          <w:lang w:val="uz-Cyrl-UZ"/>
        </w:rPr>
        <w:t>,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asar</w:t>
      </w:r>
      <w:r w:rsidRPr="00395D9A">
        <w:rPr>
          <w:rFonts w:ascii="Times New Roman" w:hAnsi="Times New Roman"/>
          <w:sz w:val="28"/>
          <w:szCs w:val="28"/>
          <w:lang w:val="uz-Cyrl-UZ"/>
        </w:rPr>
        <w:t xml:space="preserve"> </w:t>
      </w:r>
      <w:r>
        <w:rPr>
          <w:rFonts w:ascii="Times New Roman" w:hAnsi="Times New Roman"/>
          <w:sz w:val="28"/>
          <w:szCs w:val="28"/>
          <w:lang w:val="uz-Cyrl-UZ"/>
        </w:rPr>
        <w:t>muallifning</w:t>
      </w:r>
      <w:r w:rsidRPr="00395D9A">
        <w:rPr>
          <w:rFonts w:ascii="Times New Roman" w:hAnsi="Times New Roman"/>
          <w:sz w:val="28"/>
          <w:szCs w:val="28"/>
          <w:lang w:val="uz-Cyrl-UZ"/>
        </w:rPr>
        <w:t xml:space="preserve"> </w:t>
      </w:r>
      <w:r>
        <w:rPr>
          <w:rFonts w:ascii="Times New Roman" w:hAnsi="Times New Roman"/>
          <w:sz w:val="28"/>
          <w:szCs w:val="28"/>
          <w:lang w:val="uz-Cyrl-UZ"/>
        </w:rPr>
        <w:t>ma’naviy</w:t>
      </w:r>
      <w:r w:rsidRPr="00395D9A">
        <w:rPr>
          <w:rFonts w:ascii="Times New Roman" w:hAnsi="Times New Roman"/>
          <w:sz w:val="28"/>
          <w:szCs w:val="28"/>
          <w:lang w:val="uz-Cyrl-UZ"/>
        </w:rPr>
        <w:t xml:space="preserve"> </w:t>
      </w:r>
      <w:r>
        <w:rPr>
          <w:rFonts w:ascii="Times New Roman" w:hAnsi="Times New Roman"/>
          <w:sz w:val="28"/>
          <w:szCs w:val="28"/>
          <w:lang w:val="uz-Cyrl-UZ"/>
        </w:rPr>
        <w:t>portretidir</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29"/>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asarning</w:t>
      </w:r>
      <w:r w:rsidRPr="00395D9A">
        <w:rPr>
          <w:rFonts w:ascii="Times New Roman" w:hAnsi="Times New Roman"/>
          <w:sz w:val="28"/>
          <w:szCs w:val="28"/>
          <w:lang w:val="uz-Cyrl-UZ"/>
        </w:rPr>
        <w:t xml:space="preserve"> </w:t>
      </w:r>
      <w:r>
        <w:rPr>
          <w:rFonts w:ascii="Times New Roman" w:hAnsi="Times New Roman"/>
          <w:sz w:val="28"/>
          <w:szCs w:val="28"/>
          <w:lang w:val="uz-Cyrl-UZ"/>
        </w:rPr>
        <w:t>ijodkor</w:t>
      </w:r>
      <w:r w:rsidRPr="00395D9A">
        <w:rPr>
          <w:rFonts w:ascii="Times New Roman" w:hAnsi="Times New Roman"/>
          <w:sz w:val="28"/>
          <w:szCs w:val="28"/>
          <w:lang w:val="uz-Cyrl-UZ"/>
        </w:rPr>
        <w:t xml:space="preserve"> </w:t>
      </w:r>
      <w:r>
        <w:rPr>
          <w:rFonts w:ascii="Times New Roman" w:hAnsi="Times New Roman"/>
          <w:sz w:val="28"/>
          <w:szCs w:val="28"/>
          <w:lang w:val="uz-Cyrl-UZ"/>
        </w:rPr>
        <w:t>shaxsiyatining</w:t>
      </w:r>
      <w:r w:rsidRPr="00395D9A">
        <w:rPr>
          <w:rFonts w:ascii="Times New Roman" w:hAnsi="Times New Roman"/>
          <w:sz w:val="28"/>
          <w:szCs w:val="28"/>
          <w:lang w:val="uz-Cyrl-UZ"/>
        </w:rPr>
        <w:t xml:space="preserve"> </w:t>
      </w:r>
      <w:r>
        <w:rPr>
          <w:rFonts w:ascii="Times New Roman" w:hAnsi="Times New Roman"/>
          <w:sz w:val="28"/>
          <w:szCs w:val="28"/>
          <w:lang w:val="uz-Cyrl-UZ"/>
        </w:rPr>
        <w:t>ifodachisi</w:t>
      </w:r>
      <w:r w:rsidRPr="00395D9A">
        <w:rPr>
          <w:rFonts w:ascii="Times New Roman" w:hAnsi="Times New Roman"/>
          <w:sz w:val="28"/>
          <w:szCs w:val="28"/>
          <w:lang w:val="uz-Cyrl-UZ"/>
        </w:rPr>
        <w:t xml:space="preserve"> </w:t>
      </w:r>
      <w:r>
        <w:rPr>
          <w:rFonts w:ascii="Times New Roman" w:hAnsi="Times New Roman"/>
          <w:sz w:val="28"/>
          <w:szCs w:val="28"/>
          <w:lang w:val="uz-Cyrl-UZ"/>
        </w:rPr>
        <w:t>ekanligini</w:t>
      </w:r>
      <w:r w:rsidRPr="00395D9A">
        <w:rPr>
          <w:rFonts w:ascii="Times New Roman" w:hAnsi="Times New Roman"/>
          <w:sz w:val="28"/>
          <w:szCs w:val="28"/>
          <w:lang w:val="uz-Cyrl-UZ"/>
        </w:rPr>
        <w:t xml:space="preserve"> </w:t>
      </w:r>
      <w:r>
        <w:rPr>
          <w:rFonts w:ascii="Times New Roman" w:hAnsi="Times New Roman"/>
          <w:sz w:val="28"/>
          <w:szCs w:val="28"/>
          <w:lang w:val="uz-Cyrl-UZ"/>
        </w:rPr>
        <w:t>anglab</w:t>
      </w:r>
      <w:r w:rsidRPr="00395D9A">
        <w:rPr>
          <w:rFonts w:ascii="Times New Roman" w:hAnsi="Times New Roman"/>
          <w:sz w:val="28"/>
          <w:szCs w:val="28"/>
          <w:lang w:val="uz-Cyrl-UZ"/>
        </w:rPr>
        <w:t xml:space="preserve"> </w:t>
      </w:r>
      <w:r>
        <w:rPr>
          <w:rFonts w:ascii="Times New Roman" w:hAnsi="Times New Roman"/>
          <w:sz w:val="28"/>
          <w:szCs w:val="28"/>
          <w:lang w:val="uz-Cyrl-UZ"/>
        </w:rPr>
        <w:t>etgandan</w:t>
      </w:r>
      <w:r w:rsidRPr="00395D9A">
        <w:rPr>
          <w:rFonts w:ascii="Times New Roman" w:hAnsi="Times New Roman"/>
          <w:sz w:val="28"/>
          <w:szCs w:val="28"/>
          <w:lang w:val="uz-Cyrl-UZ"/>
        </w:rPr>
        <w:t xml:space="preserve"> </w:t>
      </w:r>
      <w:r>
        <w:rPr>
          <w:rFonts w:ascii="Times New Roman" w:hAnsi="Times New Roman"/>
          <w:sz w:val="28"/>
          <w:szCs w:val="28"/>
          <w:lang w:val="uz-Cyrl-UZ"/>
        </w:rPr>
        <w:t>keyingina</w:t>
      </w:r>
      <w:r w:rsidRPr="00395D9A">
        <w:rPr>
          <w:rFonts w:ascii="Times New Roman" w:hAnsi="Times New Roman"/>
          <w:sz w:val="28"/>
          <w:szCs w:val="28"/>
          <w:lang w:val="uz-Cyrl-UZ"/>
        </w:rPr>
        <w:t xml:space="preserve"> </w:t>
      </w:r>
      <w:r>
        <w:rPr>
          <w:rFonts w:ascii="Times New Roman" w:hAnsi="Times New Roman"/>
          <w:sz w:val="28"/>
          <w:szCs w:val="28"/>
          <w:lang w:val="uz-Cyrl-UZ"/>
        </w:rPr>
        <w:t>asar</w:t>
      </w:r>
      <w:r w:rsidRPr="00395D9A">
        <w:rPr>
          <w:rFonts w:ascii="Times New Roman" w:hAnsi="Times New Roman"/>
          <w:sz w:val="28"/>
          <w:szCs w:val="28"/>
          <w:lang w:val="uz-Cyrl-UZ"/>
        </w:rPr>
        <w:t xml:space="preserve"> </w:t>
      </w:r>
      <w:r>
        <w:rPr>
          <w:rFonts w:ascii="Times New Roman" w:hAnsi="Times New Roman"/>
          <w:sz w:val="28"/>
          <w:szCs w:val="28"/>
          <w:lang w:val="uz-Cyrl-UZ"/>
        </w:rPr>
        <w:t>mo</w:t>
      </w:r>
      <w:r w:rsidRPr="00395D9A">
        <w:rPr>
          <w:rFonts w:ascii="Times New Roman" w:hAnsi="Times New Roman"/>
          <w:sz w:val="28"/>
          <w:szCs w:val="28"/>
          <w:lang w:val="uz-Cyrl-UZ"/>
        </w:rPr>
        <w:t>ҳ</w:t>
      </w:r>
      <w:r>
        <w:rPr>
          <w:rFonts w:ascii="Times New Roman" w:hAnsi="Times New Roman"/>
          <w:sz w:val="28"/>
          <w:szCs w:val="28"/>
          <w:lang w:val="uz-Cyrl-UZ"/>
        </w:rPr>
        <w:t>iyati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muallifinitng</w:t>
      </w:r>
      <w:r w:rsidRPr="00395D9A">
        <w:rPr>
          <w:rFonts w:ascii="Times New Roman" w:hAnsi="Times New Roman"/>
          <w:sz w:val="28"/>
          <w:szCs w:val="28"/>
          <w:lang w:val="uz-Cyrl-UZ"/>
        </w:rPr>
        <w:t xml:space="preserve"> </w:t>
      </w:r>
      <w:r>
        <w:rPr>
          <w:rFonts w:ascii="Times New Roman" w:hAnsi="Times New Roman"/>
          <w:sz w:val="28"/>
          <w:szCs w:val="28"/>
          <w:lang w:val="uz-Cyrl-UZ"/>
        </w:rPr>
        <w:t>nu</w:t>
      </w:r>
      <w:r w:rsidRPr="00395D9A">
        <w:rPr>
          <w:rFonts w:ascii="Times New Roman" w:hAnsi="Times New Roman"/>
          <w:sz w:val="28"/>
          <w:szCs w:val="28"/>
          <w:lang w:val="uz-Cyrl-UZ"/>
        </w:rPr>
        <w:t>қ</w:t>
      </w:r>
      <w:r>
        <w:rPr>
          <w:rFonts w:ascii="Times New Roman" w:hAnsi="Times New Roman"/>
          <w:sz w:val="28"/>
          <w:szCs w:val="28"/>
          <w:lang w:val="uz-Cyrl-UZ"/>
        </w:rPr>
        <w:t>tai</w:t>
      </w:r>
      <w:r w:rsidRPr="00395D9A">
        <w:rPr>
          <w:rFonts w:ascii="Times New Roman" w:hAnsi="Times New Roman"/>
          <w:sz w:val="28"/>
          <w:szCs w:val="28"/>
          <w:lang w:val="uz-Cyrl-UZ"/>
        </w:rPr>
        <w:t xml:space="preserve"> </w:t>
      </w:r>
      <w:r>
        <w:rPr>
          <w:rFonts w:ascii="Times New Roman" w:hAnsi="Times New Roman"/>
          <w:sz w:val="28"/>
          <w:szCs w:val="28"/>
          <w:lang w:val="uz-Cyrl-UZ"/>
        </w:rPr>
        <w:t>nazarlari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uvchiga</w:t>
      </w:r>
      <w:r w:rsidRPr="00395D9A">
        <w:rPr>
          <w:rFonts w:ascii="Times New Roman" w:hAnsi="Times New Roman"/>
          <w:sz w:val="28"/>
          <w:szCs w:val="28"/>
          <w:lang w:val="uz-Cyrl-UZ"/>
        </w:rPr>
        <w:t xml:space="preserve"> </w:t>
      </w:r>
      <w:r>
        <w:rPr>
          <w:rFonts w:ascii="Times New Roman" w:hAnsi="Times New Roman"/>
          <w:sz w:val="28"/>
          <w:szCs w:val="28"/>
          <w:lang w:val="uz-Cyrl-UZ"/>
        </w:rPr>
        <w:t>to’laro</w:t>
      </w:r>
      <w:r w:rsidRPr="00395D9A">
        <w:rPr>
          <w:rFonts w:ascii="Times New Roman" w:hAnsi="Times New Roman"/>
          <w:sz w:val="28"/>
          <w:szCs w:val="28"/>
          <w:lang w:val="uz-Cyrl-UZ"/>
        </w:rPr>
        <w:t xml:space="preserve">қ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teranro</w:t>
      </w:r>
      <w:r w:rsidRPr="00395D9A">
        <w:rPr>
          <w:rFonts w:ascii="Times New Roman" w:hAnsi="Times New Roman"/>
          <w:sz w:val="28"/>
          <w:szCs w:val="28"/>
          <w:lang w:val="uz-Cyrl-UZ"/>
        </w:rPr>
        <w:t xml:space="preserve">қ </w:t>
      </w:r>
      <w:r>
        <w:rPr>
          <w:rFonts w:ascii="Times New Roman" w:hAnsi="Times New Roman"/>
          <w:sz w:val="28"/>
          <w:szCs w:val="28"/>
          <w:lang w:val="uz-Cyrl-UZ"/>
        </w:rPr>
        <w:t>tushuniladi</w:t>
      </w:r>
      <w:r w:rsidRPr="00395D9A">
        <w:rPr>
          <w:rFonts w:ascii="Times New Roman" w:hAnsi="Times New Roman"/>
          <w:sz w:val="28"/>
          <w:szCs w:val="28"/>
          <w:lang w:val="uz-Cyrl-UZ"/>
        </w:rPr>
        <w:t xml:space="preserve">. </w:t>
      </w:r>
      <w:r>
        <w:rPr>
          <w:rFonts w:ascii="Times New Roman" w:hAnsi="Times New Roman"/>
          <w:sz w:val="28"/>
          <w:szCs w:val="28"/>
          <w:lang w:val="uz-Cyrl-UZ"/>
        </w:rPr>
        <w:t>Shundagina</w:t>
      </w:r>
      <w:r w:rsidRPr="00395D9A">
        <w:rPr>
          <w:rFonts w:ascii="Times New Roman" w:hAnsi="Times New Roman"/>
          <w:sz w:val="28"/>
          <w:szCs w:val="28"/>
          <w:lang w:val="uz-Cyrl-UZ"/>
        </w:rPr>
        <w:t xml:space="preserve"> </w:t>
      </w:r>
      <w:r>
        <w:rPr>
          <w:rFonts w:ascii="Times New Roman" w:hAnsi="Times New Roman"/>
          <w:sz w:val="28"/>
          <w:szCs w:val="28"/>
          <w:lang w:val="uz-Cyrl-UZ"/>
        </w:rPr>
        <w:t>muallifning</w:t>
      </w:r>
      <w:r w:rsidRPr="00395D9A">
        <w:rPr>
          <w:rFonts w:ascii="Times New Roman" w:hAnsi="Times New Roman"/>
          <w:sz w:val="28"/>
          <w:szCs w:val="28"/>
          <w:lang w:val="uz-Cyrl-UZ"/>
        </w:rPr>
        <w:t xml:space="preserve"> </w:t>
      </w:r>
      <w:r>
        <w:rPr>
          <w:rFonts w:ascii="Times New Roman" w:hAnsi="Times New Roman"/>
          <w:sz w:val="28"/>
          <w:szCs w:val="28"/>
          <w:lang w:val="uz-Cyrl-UZ"/>
        </w:rPr>
        <w:t>adabiyotga</w:t>
      </w:r>
      <w:r w:rsidRPr="00395D9A">
        <w:rPr>
          <w:rFonts w:ascii="Times New Roman" w:hAnsi="Times New Roman"/>
          <w:sz w:val="28"/>
          <w:szCs w:val="28"/>
          <w:lang w:val="uz-Cyrl-UZ"/>
        </w:rPr>
        <w:t xml:space="preserve">, </w:t>
      </w:r>
      <w:r>
        <w:rPr>
          <w:rFonts w:ascii="Times New Roman" w:hAnsi="Times New Roman"/>
          <w:sz w:val="28"/>
          <w:szCs w:val="28"/>
          <w:lang w:val="uz-Cyrl-UZ"/>
        </w:rPr>
        <w:t>jamiyatga</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xal</w:t>
      </w:r>
      <w:r w:rsidRPr="00395D9A">
        <w:rPr>
          <w:rFonts w:ascii="Times New Roman" w:hAnsi="Times New Roman"/>
          <w:sz w:val="28"/>
          <w:szCs w:val="28"/>
          <w:lang w:val="uz-Cyrl-UZ"/>
        </w:rPr>
        <w:t xml:space="preserve">қ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millatga</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abbati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xizmatlari</w:t>
      </w:r>
      <w:r w:rsidRPr="00395D9A">
        <w:rPr>
          <w:rFonts w:ascii="Times New Roman" w:hAnsi="Times New Roman"/>
          <w:sz w:val="28"/>
          <w:szCs w:val="28"/>
          <w:lang w:val="uz-Cyrl-UZ"/>
        </w:rPr>
        <w:t xml:space="preserve"> </w:t>
      </w:r>
      <w:r>
        <w:rPr>
          <w:rFonts w:ascii="Times New Roman" w:hAnsi="Times New Roman"/>
          <w:sz w:val="28"/>
          <w:szCs w:val="28"/>
          <w:lang w:val="uz-Cyrl-UZ"/>
        </w:rPr>
        <w:t>to’la</w:t>
      </w:r>
      <w:r w:rsidRPr="00395D9A">
        <w:rPr>
          <w:rFonts w:ascii="Times New Roman" w:hAnsi="Times New Roman"/>
          <w:sz w:val="28"/>
          <w:szCs w:val="28"/>
          <w:lang w:val="uz-Cyrl-UZ"/>
        </w:rPr>
        <w:t xml:space="preserve"> </w:t>
      </w:r>
      <w:r>
        <w:rPr>
          <w:rFonts w:ascii="Times New Roman" w:hAnsi="Times New Roman"/>
          <w:sz w:val="28"/>
          <w:szCs w:val="28"/>
          <w:lang w:val="uz-Cyrl-UZ"/>
        </w:rPr>
        <w:t>idrok</w:t>
      </w:r>
      <w:r w:rsidRPr="00395D9A">
        <w:rPr>
          <w:rFonts w:ascii="Times New Roman" w:hAnsi="Times New Roman"/>
          <w:sz w:val="28"/>
          <w:szCs w:val="28"/>
          <w:lang w:val="uz-Cyrl-UZ"/>
        </w:rPr>
        <w:t xml:space="preserve"> </w:t>
      </w:r>
      <w:r>
        <w:rPr>
          <w:rFonts w:ascii="Times New Roman" w:hAnsi="Times New Roman"/>
          <w:sz w:val="28"/>
          <w:szCs w:val="28"/>
          <w:lang w:val="uz-Cyrl-UZ"/>
        </w:rPr>
        <w:t>etiladi</w:t>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Yozuvchi</w:t>
      </w:r>
      <w:r w:rsidRPr="00395D9A">
        <w:rPr>
          <w:rFonts w:ascii="Times New Roman" w:hAnsi="Times New Roman"/>
          <w:sz w:val="28"/>
          <w:szCs w:val="28"/>
          <w:lang w:val="uz-Cyrl-UZ"/>
        </w:rPr>
        <w:t>,</w:t>
      </w:r>
      <w:r>
        <w:rPr>
          <w:rFonts w:ascii="Times New Roman" w:hAnsi="Times New Roman"/>
          <w:sz w:val="28"/>
          <w:szCs w:val="28"/>
          <w:lang w:val="uz-Cyrl-UZ"/>
        </w:rPr>
        <w:t xml:space="preserve"> san’atkor</w:t>
      </w:r>
      <w:r w:rsidRPr="00395D9A">
        <w:rPr>
          <w:rFonts w:ascii="Times New Roman" w:hAnsi="Times New Roman"/>
          <w:sz w:val="28"/>
          <w:szCs w:val="28"/>
          <w:lang w:val="uz-Cyrl-UZ"/>
        </w:rPr>
        <w:t xml:space="preserve"> </w:t>
      </w:r>
      <w:r>
        <w:rPr>
          <w:rFonts w:ascii="Times New Roman" w:hAnsi="Times New Roman"/>
          <w:sz w:val="28"/>
          <w:szCs w:val="28"/>
          <w:lang w:val="uz-Cyrl-UZ"/>
        </w:rPr>
        <w:t>oddiy</w:t>
      </w:r>
      <w:r w:rsidRPr="00395D9A">
        <w:rPr>
          <w:rFonts w:ascii="Times New Roman" w:hAnsi="Times New Roman"/>
          <w:sz w:val="28"/>
          <w:szCs w:val="28"/>
          <w:lang w:val="uz-Cyrl-UZ"/>
        </w:rPr>
        <w:t xml:space="preserve"> </w:t>
      </w:r>
      <w:r>
        <w:rPr>
          <w:rFonts w:ascii="Times New Roman" w:hAnsi="Times New Roman"/>
          <w:sz w:val="28"/>
          <w:szCs w:val="28"/>
          <w:lang w:val="uz-Cyrl-UZ"/>
        </w:rPr>
        <w:t>kishilardan</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far</w:t>
      </w:r>
      <w:r w:rsidRPr="00395D9A">
        <w:rPr>
          <w:rFonts w:ascii="Times New Roman" w:hAnsi="Times New Roman"/>
          <w:sz w:val="28"/>
          <w:szCs w:val="28"/>
          <w:lang w:val="uz-Cyrl-UZ"/>
        </w:rPr>
        <w:t xml:space="preserve">қ </w:t>
      </w:r>
      <w:r>
        <w:rPr>
          <w:rFonts w:ascii="Times New Roman" w:hAnsi="Times New Roman"/>
          <w:sz w:val="28"/>
          <w:szCs w:val="28"/>
          <w:lang w:val="uz-Cyrl-UZ"/>
        </w:rPr>
        <w:t>etadiki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asarlarida</w:t>
      </w:r>
      <w:r w:rsidRPr="00395D9A">
        <w:rPr>
          <w:rFonts w:ascii="Times New Roman" w:hAnsi="Times New Roman"/>
          <w:sz w:val="28"/>
          <w:szCs w:val="28"/>
          <w:lang w:val="uz-Cyrl-UZ"/>
        </w:rPr>
        <w:t xml:space="preserve"> ҳ</w:t>
      </w:r>
      <w:r>
        <w:rPr>
          <w:rFonts w:ascii="Times New Roman" w:hAnsi="Times New Roman"/>
          <w:sz w:val="28"/>
          <w:szCs w:val="28"/>
          <w:lang w:val="uz-Cyrl-UZ"/>
        </w:rPr>
        <w:t>ayot</w:t>
      </w:r>
      <w:r w:rsidRPr="00395D9A">
        <w:rPr>
          <w:rFonts w:ascii="Times New Roman" w:hAnsi="Times New Roman"/>
          <w:sz w:val="28"/>
          <w:szCs w:val="28"/>
          <w:lang w:val="uz-Cyrl-UZ"/>
        </w:rPr>
        <w:t xml:space="preserve"> ҳ</w:t>
      </w:r>
      <w:r>
        <w:rPr>
          <w:rFonts w:ascii="Times New Roman" w:hAnsi="Times New Roman"/>
          <w:sz w:val="28"/>
          <w:szCs w:val="28"/>
          <w:lang w:val="uz-Cyrl-UZ"/>
        </w:rPr>
        <w:t>odisalari</w:t>
      </w:r>
      <w:r w:rsidRPr="00395D9A">
        <w:rPr>
          <w:rFonts w:ascii="Times New Roman" w:hAnsi="Times New Roman"/>
          <w:sz w:val="28"/>
          <w:szCs w:val="28"/>
          <w:lang w:val="uz-Cyrl-UZ"/>
        </w:rPr>
        <w:t xml:space="preserve">, </w:t>
      </w:r>
      <w:r>
        <w:rPr>
          <w:rFonts w:ascii="Times New Roman" w:hAnsi="Times New Roman"/>
          <w:sz w:val="28"/>
          <w:szCs w:val="28"/>
          <w:lang w:val="uz-Cyrl-UZ"/>
        </w:rPr>
        <w:t>faktlar</w:t>
      </w:r>
      <w:r w:rsidRPr="00395D9A">
        <w:rPr>
          <w:rFonts w:ascii="Times New Roman" w:hAnsi="Times New Roman"/>
          <w:sz w:val="28"/>
          <w:szCs w:val="28"/>
          <w:lang w:val="uz-Cyrl-UZ"/>
        </w:rPr>
        <w:t xml:space="preserve"> </w:t>
      </w:r>
      <w:r>
        <w:rPr>
          <w:rFonts w:ascii="Times New Roman" w:hAnsi="Times New Roman"/>
          <w:sz w:val="28"/>
          <w:szCs w:val="28"/>
          <w:lang w:val="uz-Cyrl-UZ"/>
        </w:rPr>
        <w:t>fa</w:t>
      </w:r>
      <w:r w:rsidRPr="00395D9A">
        <w:rPr>
          <w:rFonts w:ascii="Times New Roman" w:hAnsi="Times New Roman"/>
          <w:sz w:val="28"/>
          <w:szCs w:val="28"/>
          <w:lang w:val="uz-Cyrl-UZ"/>
        </w:rPr>
        <w:t>қ</w:t>
      </w:r>
      <w:r>
        <w:rPr>
          <w:rFonts w:ascii="Times New Roman" w:hAnsi="Times New Roman"/>
          <w:sz w:val="28"/>
          <w:szCs w:val="28"/>
          <w:lang w:val="uz-Cyrl-UZ"/>
        </w:rPr>
        <w:t>at</w:t>
      </w:r>
      <w:r w:rsidRPr="00395D9A">
        <w:rPr>
          <w:rFonts w:ascii="Times New Roman" w:hAnsi="Times New Roman"/>
          <w:sz w:val="28"/>
          <w:szCs w:val="28"/>
          <w:lang w:val="uz-Cyrl-UZ"/>
        </w:rPr>
        <w:t xml:space="preserve"> қ</w:t>
      </w:r>
      <w:r>
        <w:rPr>
          <w:rFonts w:ascii="Times New Roman" w:hAnsi="Times New Roman"/>
          <w:sz w:val="28"/>
          <w:szCs w:val="28"/>
          <w:lang w:val="uz-Cyrl-UZ"/>
        </w:rPr>
        <w:t>ayd</w:t>
      </w:r>
      <w:r w:rsidRPr="00395D9A">
        <w:rPr>
          <w:rFonts w:ascii="Times New Roman" w:hAnsi="Times New Roman"/>
          <w:sz w:val="28"/>
          <w:szCs w:val="28"/>
          <w:lang w:val="uz-Cyrl-UZ"/>
        </w:rPr>
        <w:t xml:space="preserve"> </w:t>
      </w:r>
      <w:r>
        <w:rPr>
          <w:rFonts w:ascii="Times New Roman" w:hAnsi="Times New Roman"/>
          <w:sz w:val="28"/>
          <w:szCs w:val="28"/>
          <w:lang w:val="uz-Cyrl-UZ"/>
        </w:rPr>
        <w:t>etilibgina</w:t>
      </w:r>
      <w:r w:rsidRPr="00395D9A">
        <w:rPr>
          <w:rFonts w:ascii="Times New Roman" w:hAnsi="Times New Roman"/>
          <w:sz w:val="28"/>
          <w:szCs w:val="28"/>
          <w:lang w:val="uz-Cyrl-UZ"/>
        </w:rPr>
        <w:t xml:space="preserve"> қ</w:t>
      </w:r>
      <w:r>
        <w:rPr>
          <w:rFonts w:ascii="Times New Roman" w:hAnsi="Times New Roman"/>
          <w:sz w:val="28"/>
          <w:szCs w:val="28"/>
          <w:lang w:val="uz-Cyrl-UZ"/>
        </w:rPr>
        <w:t>olmaydi</w:t>
      </w:r>
      <w:r w:rsidRPr="00395D9A">
        <w:rPr>
          <w:rFonts w:ascii="Times New Roman" w:hAnsi="Times New Roman"/>
          <w:sz w:val="28"/>
          <w:szCs w:val="28"/>
          <w:lang w:val="uz-Cyrl-UZ"/>
        </w:rPr>
        <w:t>.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gal</w:t>
      </w:r>
      <w:r w:rsidRPr="00395D9A">
        <w:rPr>
          <w:rFonts w:ascii="Times New Roman" w:hAnsi="Times New Roman"/>
          <w:sz w:val="28"/>
          <w:szCs w:val="28"/>
          <w:lang w:val="uz-Cyrl-UZ"/>
        </w:rPr>
        <w:t xml:space="preserve"> </w:t>
      </w:r>
      <w:r>
        <w:rPr>
          <w:rFonts w:ascii="Times New Roman" w:hAnsi="Times New Roman"/>
          <w:sz w:val="28"/>
          <w:szCs w:val="28"/>
          <w:lang w:val="uz-Cyrl-UZ"/>
        </w:rPr>
        <w:t>biror</w:t>
      </w:r>
      <w:r w:rsidRPr="00395D9A">
        <w:rPr>
          <w:rFonts w:ascii="Times New Roman" w:hAnsi="Times New Roman"/>
          <w:sz w:val="28"/>
          <w:szCs w:val="28"/>
          <w:lang w:val="uz-Cyrl-UZ"/>
        </w:rPr>
        <w:t xml:space="preserve"> ҳ</w:t>
      </w:r>
      <w:r>
        <w:rPr>
          <w:rFonts w:ascii="Times New Roman" w:hAnsi="Times New Roman"/>
          <w:sz w:val="28"/>
          <w:szCs w:val="28"/>
          <w:lang w:val="uz-Cyrl-UZ"/>
        </w:rPr>
        <w:t>odisa</w:t>
      </w:r>
      <w:r w:rsidRPr="00395D9A">
        <w:rPr>
          <w:rFonts w:ascii="Times New Roman" w:hAnsi="Times New Roman"/>
          <w:sz w:val="28"/>
          <w:szCs w:val="28"/>
          <w:lang w:val="uz-Cyrl-UZ"/>
        </w:rPr>
        <w:t xml:space="preserve">, </w:t>
      </w:r>
      <w:r>
        <w:rPr>
          <w:rFonts w:ascii="Times New Roman" w:hAnsi="Times New Roman"/>
          <w:sz w:val="28"/>
          <w:szCs w:val="28"/>
          <w:lang w:val="uz-Cyrl-UZ"/>
        </w:rPr>
        <w:t>fakt</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idagi</w:t>
      </w:r>
      <w:r w:rsidRPr="00395D9A">
        <w:rPr>
          <w:rFonts w:ascii="Times New Roman" w:hAnsi="Times New Roman"/>
          <w:sz w:val="28"/>
          <w:szCs w:val="28"/>
          <w:lang w:val="uz-Cyrl-UZ"/>
        </w:rPr>
        <w:t xml:space="preserve"> ҳ</w:t>
      </w:r>
      <w:r>
        <w:rPr>
          <w:rFonts w:ascii="Times New Roman" w:hAnsi="Times New Roman"/>
          <w:sz w:val="28"/>
          <w:szCs w:val="28"/>
          <w:lang w:val="uz-Cyrl-UZ"/>
        </w:rPr>
        <w:t>ikoya</w:t>
      </w:r>
      <w:r w:rsidRPr="00395D9A">
        <w:rPr>
          <w:rFonts w:ascii="Times New Roman" w:hAnsi="Times New Roman"/>
          <w:sz w:val="28"/>
          <w:szCs w:val="28"/>
          <w:lang w:val="uz-Cyrl-UZ"/>
        </w:rPr>
        <w:t xml:space="preserve"> – </w:t>
      </w:r>
      <w:r>
        <w:rPr>
          <w:rFonts w:ascii="Times New Roman" w:hAnsi="Times New Roman"/>
          <w:sz w:val="28"/>
          <w:szCs w:val="28"/>
          <w:lang w:val="uz-Cyrl-UZ"/>
        </w:rPr>
        <w:t>yozuvchining</w:t>
      </w:r>
      <w:r w:rsidRPr="00395D9A">
        <w:rPr>
          <w:rFonts w:ascii="Times New Roman" w:hAnsi="Times New Roman"/>
          <w:sz w:val="28"/>
          <w:szCs w:val="28"/>
          <w:lang w:val="uz-Cyrl-UZ"/>
        </w:rPr>
        <w:t>,</w:t>
      </w:r>
      <w:r>
        <w:rPr>
          <w:rFonts w:ascii="Times New Roman" w:hAnsi="Times New Roman"/>
          <w:sz w:val="28"/>
          <w:szCs w:val="28"/>
          <w:lang w:val="uz-Cyrl-UZ"/>
        </w:rPr>
        <w:t xml:space="preserve"> san’atkorning</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narsaga</w:t>
      </w:r>
      <w:r w:rsidRPr="00395D9A">
        <w:rPr>
          <w:rFonts w:ascii="Times New Roman" w:hAnsi="Times New Roman"/>
          <w:sz w:val="28"/>
          <w:szCs w:val="28"/>
          <w:lang w:val="uz-Cyrl-UZ"/>
        </w:rPr>
        <w:t>, ҳ</w:t>
      </w:r>
      <w:r>
        <w:rPr>
          <w:rFonts w:ascii="Times New Roman" w:hAnsi="Times New Roman"/>
          <w:sz w:val="28"/>
          <w:szCs w:val="28"/>
          <w:lang w:val="uz-Cyrl-UZ"/>
        </w:rPr>
        <w:t>odisaga</w:t>
      </w:r>
      <w:r w:rsidRPr="00395D9A">
        <w:rPr>
          <w:rFonts w:ascii="Times New Roman" w:hAnsi="Times New Roman"/>
          <w:sz w:val="28"/>
          <w:szCs w:val="28"/>
          <w:lang w:val="uz-Cyrl-UZ"/>
        </w:rPr>
        <w:t xml:space="preserve">, </w:t>
      </w:r>
      <w:r>
        <w:rPr>
          <w:rFonts w:ascii="Times New Roman" w:hAnsi="Times New Roman"/>
          <w:sz w:val="28"/>
          <w:szCs w:val="28"/>
          <w:lang w:val="uz-Cyrl-UZ"/>
        </w:rPr>
        <w:t>pirovardida</w:t>
      </w:r>
      <w:r w:rsidRPr="00395D9A">
        <w:rPr>
          <w:rFonts w:ascii="Times New Roman" w:hAnsi="Times New Roman"/>
          <w:sz w:val="28"/>
          <w:szCs w:val="28"/>
          <w:lang w:val="uz-Cyrl-UZ"/>
        </w:rPr>
        <w:t xml:space="preserve">- </w:t>
      </w:r>
      <w:r>
        <w:rPr>
          <w:rFonts w:ascii="Times New Roman" w:hAnsi="Times New Roman"/>
          <w:sz w:val="28"/>
          <w:szCs w:val="28"/>
          <w:lang w:val="uz-Cyrl-UZ"/>
        </w:rPr>
        <w:t>kishilarga</w:t>
      </w:r>
      <w:r w:rsidRPr="00395D9A">
        <w:rPr>
          <w:rFonts w:ascii="Times New Roman" w:hAnsi="Times New Roman"/>
          <w:sz w:val="28"/>
          <w:szCs w:val="28"/>
          <w:lang w:val="uz-Cyrl-UZ"/>
        </w:rPr>
        <w:t xml:space="preserve"> </w:t>
      </w:r>
      <w:r>
        <w:rPr>
          <w:rFonts w:ascii="Times New Roman" w:hAnsi="Times New Roman"/>
          <w:sz w:val="28"/>
          <w:szCs w:val="28"/>
          <w:lang w:val="uz-Cyrl-UZ"/>
        </w:rPr>
        <w:t>ijobiy</w:t>
      </w:r>
      <w:r w:rsidRPr="00395D9A">
        <w:rPr>
          <w:rFonts w:ascii="Times New Roman" w:hAnsi="Times New Roman"/>
          <w:sz w:val="28"/>
          <w:szCs w:val="28"/>
          <w:lang w:val="uz-Cyrl-UZ"/>
        </w:rPr>
        <w:t xml:space="preserve"> </w:t>
      </w:r>
      <w:r>
        <w:rPr>
          <w:rFonts w:ascii="Times New Roman" w:hAnsi="Times New Roman"/>
          <w:sz w:val="28"/>
          <w:szCs w:val="28"/>
          <w:lang w:val="uz-Cyrl-UZ"/>
        </w:rPr>
        <w:t>yoki salbiy</w:t>
      </w:r>
      <w:r w:rsidRPr="00395D9A">
        <w:rPr>
          <w:rFonts w:ascii="Times New Roman" w:hAnsi="Times New Roman"/>
          <w:sz w:val="28"/>
          <w:szCs w:val="28"/>
          <w:lang w:val="uz-Cyrl-UZ"/>
        </w:rPr>
        <w:t xml:space="preserve">  </w:t>
      </w:r>
      <w:r>
        <w:rPr>
          <w:rFonts w:ascii="Times New Roman" w:hAnsi="Times New Roman"/>
          <w:sz w:val="28"/>
          <w:szCs w:val="28"/>
          <w:lang w:val="uz-Cyrl-UZ"/>
        </w:rPr>
        <w:t>munosabati</w:t>
      </w:r>
      <w:r w:rsidRPr="00395D9A">
        <w:rPr>
          <w:rFonts w:ascii="Times New Roman" w:hAnsi="Times New Roman"/>
          <w:sz w:val="28"/>
          <w:szCs w:val="28"/>
          <w:lang w:val="uz-Cyrl-UZ"/>
        </w:rPr>
        <w:t xml:space="preserve"> </w:t>
      </w:r>
      <w:r>
        <w:rPr>
          <w:rFonts w:ascii="Times New Roman" w:hAnsi="Times New Roman"/>
          <w:sz w:val="28"/>
          <w:szCs w:val="28"/>
          <w:lang w:val="uz-Cyrl-UZ"/>
        </w:rPr>
        <w:t>bilan su</w:t>
      </w:r>
      <w:r w:rsidRPr="00395D9A">
        <w:rPr>
          <w:rFonts w:ascii="Times New Roman" w:hAnsi="Times New Roman"/>
          <w:sz w:val="28"/>
          <w:szCs w:val="28"/>
          <w:lang w:val="uz-Cyrl-UZ"/>
        </w:rPr>
        <w:t>ғ</w:t>
      </w:r>
      <w:r>
        <w:rPr>
          <w:rFonts w:ascii="Times New Roman" w:hAnsi="Times New Roman"/>
          <w:sz w:val="28"/>
          <w:szCs w:val="28"/>
          <w:lang w:val="uz-Cyrl-UZ"/>
        </w:rPr>
        <w:t>orilgan</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munosabat</w:t>
      </w:r>
      <w:r w:rsidRPr="00395D9A">
        <w:rPr>
          <w:rFonts w:ascii="Times New Roman" w:hAnsi="Times New Roman"/>
          <w:sz w:val="28"/>
          <w:szCs w:val="28"/>
          <w:lang w:val="uz-Cyrl-UZ"/>
        </w:rPr>
        <w:t xml:space="preserve"> </w:t>
      </w:r>
      <w:r>
        <w:rPr>
          <w:rFonts w:ascii="Times New Roman" w:hAnsi="Times New Roman"/>
          <w:sz w:val="28"/>
          <w:szCs w:val="28"/>
          <w:lang w:val="uz-Cyrl-UZ"/>
        </w:rPr>
        <w:t>faktori</w:t>
      </w:r>
      <w:r w:rsidRPr="00395D9A">
        <w:rPr>
          <w:rFonts w:ascii="Times New Roman" w:hAnsi="Times New Roman"/>
          <w:sz w:val="28"/>
          <w:szCs w:val="28"/>
          <w:lang w:val="uz-Cyrl-UZ"/>
        </w:rPr>
        <w:t xml:space="preserve">» </w:t>
      </w:r>
      <w:r>
        <w:rPr>
          <w:rFonts w:ascii="Times New Roman" w:hAnsi="Times New Roman"/>
          <w:sz w:val="28"/>
          <w:szCs w:val="28"/>
          <w:lang w:val="uz-Cyrl-UZ"/>
        </w:rPr>
        <w:t>shunchalik</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imki</w:t>
      </w:r>
      <w:r w:rsidRPr="00395D9A">
        <w:rPr>
          <w:rFonts w:ascii="Times New Roman" w:hAnsi="Times New Roman"/>
          <w:sz w:val="28"/>
          <w:szCs w:val="28"/>
          <w:lang w:val="uz-Cyrl-UZ"/>
        </w:rPr>
        <w:t xml:space="preserve">, </w:t>
      </w:r>
      <w:r>
        <w:rPr>
          <w:rFonts w:ascii="Times New Roman" w:hAnsi="Times New Roman"/>
          <w:sz w:val="28"/>
          <w:szCs w:val="28"/>
          <w:lang w:val="uz-Cyrl-UZ"/>
        </w:rPr>
        <w:t>fa</w:t>
      </w:r>
      <w:r w:rsidRPr="00395D9A">
        <w:rPr>
          <w:rFonts w:ascii="Times New Roman" w:hAnsi="Times New Roman"/>
          <w:sz w:val="28"/>
          <w:szCs w:val="28"/>
          <w:lang w:val="uz-Cyrl-UZ"/>
        </w:rPr>
        <w:t>қ</w:t>
      </w:r>
      <w:r>
        <w:rPr>
          <w:rFonts w:ascii="Times New Roman" w:hAnsi="Times New Roman"/>
          <w:sz w:val="28"/>
          <w:szCs w:val="28"/>
          <w:lang w:val="uz-Cyrl-UZ"/>
        </w:rPr>
        <w:t>at</w:t>
      </w:r>
      <w:r w:rsidRPr="00395D9A">
        <w:rPr>
          <w:rFonts w:ascii="Times New Roman" w:hAnsi="Times New Roman"/>
          <w:sz w:val="28"/>
          <w:szCs w:val="28"/>
          <w:lang w:val="uz-Cyrl-UZ"/>
        </w:rPr>
        <w:t xml:space="preserve"> </w:t>
      </w:r>
      <w:r>
        <w:rPr>
          <w:rFonts w:ascii="Times New Roman" w:hAnsi="Times New Roman"/>
          <w:sz w:val="28"/>
          <w:szCs w:val="28"/>
          <w:lang w:val="uz-Cyrl-UZ"/>
        </w:rPr>
        <w:t>ugina</w:t>
      </w:r>
      <w:r w:rsidRPr="00395D9A">
        <w:rPr>
          <w:rFonts w:ascii="Times New Roman" w:hAnsi="Times New Roman"/>
          <w:sz w:val="28"/>
          <w:szCs w:val="28"/>
          <w:lang w:val="uz-Cyrl-UZ"/>
        </w:rPr>
        <w:t xml:space="preserve"> </w:t>
      </w:r>
      <w:r>
        <w:rPr>
          <w:rFonts w:ascii="Times New Roman" w:hAnsi="Times New Roman"/>
          <w:sz w:val="28"/>
          <w:szCs w:val="28"/>
          <w:lang w:val="uz-Cyrl-UZ"/>
        </w:rPr>
        <w:t>bizga</w:t>
      </w:r>
      <w:r w:rsidRPr="00395D9A">
        <w:rPr>
          <w:rFonts w:ascii="Times New Roman" w:hAnsi="Times New Roman"/>
          <w:sz w:val="28"/>
          <w:szCs w:val="28"/>
          <w:lang w:val="uz-Cyrl-UZ"/>
        </w:rPr>
        <w:t xml:space="preserve"> ҳ</w:t>
      </w:r>
      <w:r>
        <w:rPr>
          <w:rFonts w:ascii="Times New Roman" w:hAnsi="Times New Roman"/>
          <w:sz w:val="28"/>
          <w:szCs w:val="28"/>
          <w:lang w:val="uz-Cyrl-UZ"/>
        </w:rPr>
        <w:t>odisa</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ққ</w:t>
      </w:r>
      <w:r>
        <w:rPr>
          <w:rFonts w:ascii="Times New Roman" w:hAnsi="Times New Roman"/>
          <w:sz w:val="28"/>
          <w:szCs w:val="28"/>
          <w:lang w:val="uz-Cyrl-UZ"/>
        </w:rPr>
        <w:t>oniy</w:t>
      </w:r>
      <w:r w:rsidRPr="00395D9A">
        <w:rPr>
          <w:rFonts w:ascii="Times New Roman" w:hAnsi="Times New Roman"/>
          <w:sz w:val="28"/>
          <w:szCs w:val="28"/>
          <w:lang w:val="uz-Cyrl-UZ"/>
        </w:rPr>
        <w:t xml:space="preserve">, </w:t>
      </w:r>
      <w:r>
        <w:rPr>
          <w:rFonts w:ascii="Times New Roman" w:hAnsi="Times New Roman"/>
          <w:sz w:val="28"/>
          <w:szCs w:val="28"/>
          <w:lang w:val="uz-Cyrl-UZ"/>
        </w:rPr>
        <w:t>mukammal</w:t>
      </w:r>
      <w:r w:rsidRPr="00395D9A">
        <w:rPr>
          <w:rFonts w:ascii="Times New Roman" w:hAnsi="Times New Roman"/>
          <w:sz w:val="28"/>
          <w:szCs w:val="28"/>
          <w:lang w:val="uz-Cyrl-UZ"/>
        </w:rPr>
        <w:t xml:space="preserve">, </w:t>
      </w:r>
      <w:r>
        <w:rPr>
          <w:rFonts w:ascii="Times New Roman" w:hAnsi="Times New Roman"/>
          <w:sz w:val="28"/>
          <w:szCs w:val="28"/>
          <w:lang w:val="uz-Cyrl-UZ"/>
        </w:rPr>
        <w:t>yor</w:t>
      </w:r>
      <w:r w:rsidRPr="00395D9A">
        <w:rPr>
          <w:rFonts w:ascii="Times New Roman" w:hAnsi="Times New Roman"/>
          <w:sz w:val="28"/>
          <w:szCs w:val="28"/>
          <w:lang w:val="uz-Cyrl-UZ"/>
        </w:rPr>
        <w:t>қ</w:t>
      </w:r>
      <w:r>
        <w:rPr>
          <w:rFonts w:ascii="Times New Roman" w:hAnsi="Times New Roman"/>
          <w:sz w:val="28"/>
          <w:szCs w:val="28"/>
          <w:lang w:val="uz-Cyrl-UZ"/>
        </w:rPr>
        <w:t>in</w:t>
      </w:r>
      <w:r w:rsidRPr="00395D9A">
        <w:rPr>
          <w:rFonts w:ascii="Times New Roman" w:hAnsi="Times New Roman"/>
          <w:sz w:val="28"/>
          <w:szCs w:val="28"/>
          <w:lang w:val="uz-Cyrl-UZ"/>
        </w:rPr>
        <w:t xml:space="preserve"> </w:t>
      </w:r>
      <w:r>
        <w:rPr>
          <w:rFonts w:ascii="Times New Roman" w:hAnsi="Times New Roman"/>
          <w:sz w:val="28"/>
          <w:szCs w:val="28"/>
          <w:lang w:val="uz-Cyrl-UZ"/>
        </w:rPr>
        <w:t>tasavvur</w:t>
      </w:r>
      <w:r w:rsidRPr="00395D9A">
        <w:rPr>
          <w:rFonts w:ascii="Times New Roman" w:hAnsi="Times New Roman"/>
          <w:sz w:val="28"/>
          <w:szCs w:val="28"/>
          <w:lang w:val="uz-Cyrl-UZ"/>
        </w:rPr>
        <w:t xml:space="preserve"> </w:t>
      </w:r>
      <w:r>
        <w:rPr>
          <w:rFonts w:ascii="Times New Roman" w:hAnsi="Times New Roman"/>
          <w:sz w:val="28"/>
          <w:szCs w:val="28"/>
          <w:lang w:val="uz-Cyrl-UZ"/>
        </w:rPr>
        <w:t>bera</w:t>
      </w:r>
      <w:r w:rsidRPr="00395D9A">
        <w:rPr>
          <w:rFonts w:ascii="Times New Roman" w:hAnsi="Times New Roman"/>
          <w:sz w:val="28"/>
          <w:szCs w:val="28"/>
          <w:lang w:val="uz-Cyrl-UZ"/>
        </w:rPr>
        <w:t xml:space="preserve"> </w:t>
      </w:r>
      <w:r>
        <w:rPr>
          <w:rFonts w:ascii="Times New Roman" w:hAnsi="Times New Roman"/>
          <w:sz w:val="28"/>
          <w:szCs w:val="28"/>
          <w:lang w:val="uz-Cyrl-UZ"/>
        </w:rPr>
        <w:t>oladi</w:t>
      </w:r>
      <w:r w:rsidRPr="00395D9A">
        <w:rPr>
          <w:rFonts w:ascii="Times New Roman" w:hAnsi="Times New Roman"/>
          <w:sz w:val="28"/>
          <w:szCs w:val="28"/>
          <w:lang w:val="uz-Cyrl-UZ"/>
        </w:rPr>
        <w:t xml:space="preserve">. </w:t>
      </w:r>
      <w:r>
        <w:rPr>
          <w:rFonts w:ascii="Times New Roman" w:hAnsi="Times New Roman"/>
          <w:sz w:val="28"/>
          <w:szCs w:val="28"/>
          <w:lang w:val="uz-Cyrl-UZ"/>
        </w:rPr>
        <w:t>San’atkorning</w:t>
      </w:r>
      <w:r w:rsidRPr="00395D9A">
        <w:rPr>
          <w:rFonts w:ascii="Times New Roman" w:hAnsi="Times New Roman"/>
          <w:sz w:val="28"/>
          <w:szCs w:val="28"/>
          <w:lang w:val="uz-Cyrl-UZ"/>
        </w:rPr>
        <w:t xml:space="preserve"> </w:t>
      </w:r>
      <w:r>
        <w:rPr>
          <w:rFonts w:ascii="Times New Roman" w:hAnsi="Times New Roman"/>
          <w:sz w:val="28"/>
          <w:szCs w:val="28"/>
          <w:lang w:val="uz-Cyrl-UZ"/>
        </w:rPr>
        <w:t>ijobiy</w:t>
      </w:r>
      <w:r w:rsidRPr="00395D9A">
        <w:rPr>
          <w:rFonts w:ascii="Times New Roman" w:hAnsi="Times New Roman"/>
          <w:sz w:val="28"/>
          <w:szCs w:val="28"/>
          <w:lang w:val="uz-Cyrl-UZ"/>
        </w:rPr>
        <w:t xml:space="preserve"> </w:t>
      </w:r>
      <w:r>
        <w:rPr>
          <w:rFonts w:ascii="Times New Roman" w:hAnsi="Times New Roman"/>
          <w:sz w:val="28"/>
          <w:szCs w:val="28"/>
          <w:lang w:val="uz-Cyrl-UZ"/>
        </w:rPr>
        <w:t>munosabati</w:t>
      </w:r>
      <w:r w:rsidRPr="00395D9A">
        <w:rPr>
          <w:rFonts w:ascii="Times New Roman" w:hAnsi="Times New Roman"/>
          <w:sz w:val="28"/>
          <w:szCs w:val="28"/>
          <w:lang w:val="uz-Cyrl-UZ"/>
        </w:rPr>
        <w:t xml:space="preserve">, </w:t>
      </w:r>
      <w:r>
        <w:rPr>
          <w:rFonts w:ascii="Times New Roman" w:hAnsi="Times New Roman"/>
          <w:sz w:val="28"/>
          <w:szCs w:val="28"/>
          <w:lang w:val="uz-Cyrl-UZ"/>
        </w:rPr>
        <w:t>me</w:t>
      </w:r>
      <w:r w:rsidRPr="00395D9A">
        <w:rPr>
          <w:rFonts w:ascii="Times New Roman" w:hAnsi="Times New Roman"/>
          <w:sz w:val="28"/>
          <w:szCs w:val="28"/>
          <w:lang w:val="uz-Cyrl-UZ"/>
        </w:rPr>
        <w:t>ҳ</w:t>
      </w:r>
      <w:r>
        <w:rPr>
          <w:rFonts w:ascii="Times New Roman" w:hAnsi="Times New Roman"/>
          <w:sz w:val="28"/>
          <w:szCs w:val="28"/>
          <w:lang w:val="uz-Cyrl-UZ"/>
        </w:rPr>
        <w:t>ri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abbati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қ</w:t>
      </w:r>
      <w:r>
        <w:rPr>
          <w:rFonts w:ascii="Times New Roman" w:hAnsi="Times New Roman"/>
          <w:sz w:val="28"/>
          <w:szCs w:val="28"/>
          <w:lang w:val="uz-Cyrl-UZ"/>
        </w:rPr>
        <w:t>izdirilgan</w:t>
      </w:r>
      <w:r w:rsidRPr="00395D9A">
        <w:rPr>
          <w:rFonts w:ascii="Times New Roman" w:hAnsi="Times New Roman"/>
          <w:sz w:val="28"/>
          <w:szCs w:val="28"/>
          <w:lang w:val="uz-Cyrl-UZ"/>
        </w:rPr>
        <w:t xml:space="preserve"> ҳ</w:t>
      </w:r>
      <w:r>
        <w:rPr>
          <w:rFonts w:ascii="Times New Roman" w:hAnsi="Times New Roman"/>
          <w:sz w:val="28"/>
          <w:szCs w:val="28"/>
          <w:lang w:val="uz-Cyrl-UZ"/>
        </w:rPr>
        <w:t>ayotiy</w:t>
      </w:r>
      <w:r w:rsidRPr="00395D9A">
        <w:rPr>
          <w:rFonts w:ascii="Times New Roman" w:hAnsi="Times New Roman"/>
          <w:sz w:val="28"/>
          <w:szCs w:val="28"/>
          <w:lang w:val="uz-Cyrl-UZ"/>
        </w:rPr>
        <w:t xml:space="preserve"> </w:t>
      </w:r>
      <w:r>
        <w:rPr>
          <w:rFonts w:ascii="Times New Roman" w:hAnsi="Times New Roman"/>
          <w:sz w:val="28"/>
          <w:szCs w:val="28"/>
          <w:lang w:val="uz-Cyrl-UZ"/>
        </w:rPr>
        <w:t>fakt</w:t>
      </w:r>
      <w:r w:rsidRPr="00395D9A">
        <w:rPr>
          <w:rFonts w:ascii="Times New Roman" w:hAnsi="Times New Roman"/>
          <w:sz w:val="28"/>
          <w:szCs w:val="28"/>
          <w:lang w:val="uz-Cyrl-UZ"/>
        </w:rPr>
        <w:t xml:space="preserve">, </w:t>
      </w:r>
      <w:r>
        <w:rPr>
          <w:rFonts w:ascii="Times New Roman" w:hAnsi="Times New Roman"/>
          <w:sz w:val="28"/>
          <w:szCs w:val="28"/>
          <w:lang w:val="uz-Cyrl-UZ"/>
        </w:rPr>
        <w:t>xuddi</w:t>
      </w:r>
      <w:r w:rsidRPr="00395D9A">
        <w:rPr>
          <w:rFonts w:ascii="Times New Roman" w:hAnsi="Times New Roman"/>
          <w:sz w:val="28"/>
          <w:szCs w:val="28"/>
          <w:lang w:val="uz-Cyrl-UZ"/>
        </w:rPr>
        <w:t xml:space="preserve"> </w:t>
      </w:r>
      <w:r>
        <w:rPr>
          <w:rFonts w:ascii="Times New Roman" w:hAnsi="Times New Roman"/>
          <w:sz w:val="28"/>
          <w:szCs w:val="28"/>
          <w:lang w:val="uz-Cyrl-UZ"/>
        </w:rPr>
        <w:t>endigina</w:t>
      </w:r>
      <w:r w:rsidRPr="00395D9A">
        <w:rPr>
          <w:rFonts w:ascii="Times New Roman" w:hAnsi="Times New Roman"/>
          <w:sz w:val="28"/>
          <w:szCs w:val="28"/>
          <w:lang w:val="uz-Cyrl-UZ"/>
        </w:rPr>
        <w:t xml:space="preserve"> </w:t>
      </w:r>
      <w:r>
        <w:rPr>
          <w:rFonts w:ascii="Times New Roman" w:hAnsi="Times New Roman"/>
          <w:sz w:val="28"/>
          <w:szCs w:val="28"/>
          <w:lang w:val="uz-Cyrl-UZ"/>
        </w:rPr>
        <w:t>cho’</w:t>
      </w:r>
      <w:r w:rsidRPr="00395D9A">
        <w:rPr>
          <w:rFonts w:ascii="Times New Roman" w:hAnsi="Times New Roman"/>
          <w:sz w:val="28"/>
          <w:szCs w:val="28"/>
          <w:lang w:val="uz-Cyrl-UZ"/>
        </w:rPr>
        <w:t>ғ</w:t>
      </w:r>
      <w:r>
        <w:rPr>
          <w:rFonts w:ascii="Times New Roman" w:hAnsi="Times New Roman"/>
          <w:sz w:val="28"/>
          <w:szCs w:val="28"/>
          <w:lang w:val="uz-Cyrl-UZ"/>
        </w:rPr>
        <w:t>dan</w:t>
      </w:r>
      <w:r w:rsidRPr="00395D9A">
        <w:rPr>
          <w:rFonts w:ascii="Times New Roman" w:hAnsi="Times New Roman"/>
          <w:sz w:val="28"/>
          <w:szCs w:val="28"/>
          <w:lang w:val="uz-Cyrl-UZ"/>
        </w:rPr>
        <w:t xml:space="preserve"> </w:t>
      </w:r>
      <w:r>
        <w:rPr>
          <w:rFonts w:ascii="Times New Roman" w:hAnsi="Times New Roman"/>
          <w:sz w:val="28"/>
          <w:szCs w:val="28"/>
          <w:lang w:val="uz-Cyrl-UZ"/>
        </w:rPr>
        <w:t>olingan</w:t>
      </w:r>
      <w:r w:rsidRPr="00395D9A">
        <w:rPr>
          <w:rFonts w:ascii="Times New Roman" w:hAnsi="Times New Roman"/>
          <w:sz w:val="28"/>
          <w:szCs w:val="28"/>
          <w:lang w:val="uz-Cyrl-UZ"/>
        </w:rPr>
        <w:t xml:space="preserve"> </w:t>
      </w:r>
      <w:r>
        <w:rPr>
          <w:rFonts w:ascii="Times New Roman" w:hAnsi="Times New Roman"/>
          <w:sz w:val="28"/>
          <w:szCs w:val="28"/>
          <w:lang w:val="uz-Cyrl-UZ"/>
        </w:rPr>
        <w:t>temirdek</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rangi</w:t>
      </w:r>
      <w:r w:rsidRPr="00395D9A">
        <w:rPr>
          <w:rFonts w:ascii="Times New Roman" w:hAnsi="Times New Roman"/>
          <w:sz w:val="28"/>
          <w:szCs w:val="28"/>
          <w:lang w:val="uz-Cyrl-UZ"/>
        </w:rPr>
        <w:t>, ҳ</w:t>
      </w:r>
      <w:r>
        <w:rPr>
          <w:rFonts w:ascii="Times New Roman" w:hAnsi="Times New Roman"/>
          <w:sz w:val="28"/>
          <w:szCs w:val="28"/>
          <w:lang w:val="uz-Cyrl-UZ"/>
        </w:rPr>
        <w:t>arorati</w:t>
      </w:r>
      <w:r w:rsidRPr="00395D9A">
        <w:rPr>
          <w:rFonts w:ascii="Times New Roman" w:hAnsi="Times New Roman"/>
          <w:sz w:val="28"/>
          <w:szCs w:val="28"/>
          <w:lang w:val="uz-Cyrl-UZ"/>
        </w:rPr>
        <w:t xml:space="preserve">, </w:t>
      </w:r>
      <w:r>
        <w:rPr>
          <w:rFonts w:ascii="Times New Roman" w:hAnsi="Times New Roman"/>
          <w:sz w:val="28"/>
          <w:szCs w:val="28"/>
          <w:lang w:val="uz-Cyrl-UZ"/>
        </w:rPr>
        <w:t>fazilatlari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ҳ</w:t>
      </w:r>
      <w:r>
        <w:rPr>
          <w:rFonts w:ascii="Times New Roman" w:hAnsi="Times New Roman"/>
          <w:sz w:val="28"/>
          <w:szCs w:val="28"/>
          <w:lang w:val="uz-Cyrl-UZ"/>
        </w:rPr>
        <w:t>ayratga solishi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sinimizga sazovor</w:t>
      </w:r>
      <w:r w:rsidRPr="00395D9A">
        <w:rPr>
          <w:rFonts w:ascii="Times New Roman" w:hAnsi="Times New Roman"/>
          <w:sz w:val="28"/>
          <w:szCs w:val="28"/>
          <w:lang w:val="uz-Cyrl-UZ"/>
        </w:rPr>
        <w:t xml:space="preserve"> </w:t>
      </w:r>
      <w:r>
        <w:rPr>
          <w:rFonts w:ascii="Times New Roman" w:hAnsi="Times New Roman"/>
          <w:sz w:val="28"/>
          <w:szCs w:val="28"/>
          <w:lang w:val="uz-Cyrl-UZ"/>
        </w:rPr>
        <w:t>bo’lishi</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30"/>
      </w:r>
      <w:r w:rsidRPr="00395D9A">
        <w:rPr>
          <w:rFonts w:ascii="Times New Roman" w:hAnsi="Times New Roman"/>
          <w:sz w:val="28"/>
          <w:szCs w:val="28"/>
          <w:lang w:val="uz-Cyrl-UZ"/>
        </w:rPr>
        <w:t>.</w:t>
      </w:r>
    </w:p>
    <w:p w:rsidR="00823B96" w:rsidRPr="00ED0B3D"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Ta’lim jarayonida «Sa</w:t>
      </w:r>
      <w:r>
        <w:rPr>
          <w:rFonts w:ascii="Times New Roman" w:hAnsi="Times New Roman"/>
          <w:sz w:val="28"/>
          <w:szCs w:val="28"/>
          <w:lang w:val="uz-Cyrl-UZ"/>
        </w:rPr>
        <w:t>yo</w:t>
      </w:r>
      <w:r w:rsidRPr="00ED0B3D">
        <w:rPr>
          <w:rFonts w:ascii="Times New Roman" w:hAnsi="Times New Roman"/>
          <w:sz w:val="28"/>
          <w:szCs w:val="28"/>
          <w:lang w:val="uz-Cyrl-UZ"/>
        </w:rPr>
        <w:t>ҳatnoma» o’rganilyapti deylik. Bunda muallifning tarjimai ҳoliga, yoki yanada aniқroқi shaxsiyatiga oid қaysi jiҳatlarga urғu berilishi maқsadga muvofiқ bo’ladi?</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Asar matni ustida ishlash asnosida muallif nuқtai nazari</w:t>
      </w:r>
      <w:r>
        <w:rPr>
          <w:rFonts w:ascii="Times New Roman" w:hAnsi="Times New Roman"/>
          <w:sz w:val="28"/>
          <w:szCs w:val="28"/>
          <w:lang w:val="uz-Cyrl-UZ"/>
        </w:rPr>
        <w:t>n</w:t>
      </w:r>
      <w:r w:rsidRPr="00ED0B3D">
        <w:rPr>
          <w:rFonts w:ascii="Times New Roman" w:hAnsi="Times New Roman"/>
          <w:sz w:val="28"/>
          <w:szCs w:val="28"/>
          <w:lang w:val="uz-Cyrl-UZ"/>
        </w:rPr>
        <w:t>i aniқlashga imkon beradigan nuқtalarga o’қuvchilar e’tiborini tortish, shu asosda muallif aytgan fikrlar zamiridagi aytilmagan nuқtalarni topishga imkon қidirish mumkin bo’ladi</w:t>
      </w:r>
      <w:r w:rsidRPr="00395D9A">
        <w:rPr>
          <w:rStyle w:val="FootnoteReference"/>
          <w:rFonts w:ascii="Times New Roman" w:hAnsi="Times New Roman"/>
          <w:sz w:val="28"/>
          <w:szCs w:val="28"/>
        </w:rPr>
        <w:footnoteReference w:id="131"/>
      </w:r>
      <w:r w:rsidRPr="00ED0B3D">
        <w:rPr>
          <w:rFonts w:ascii="Times New Roman" w:hAnsi="Times New Roman"/>
          <w:sz w:val="28"/>
          <w:szCs w:val="28"/>
          <w:lang w:val="uz-Cyrl-UZ"/>
        </w:rPr>
        <w:t xml:space="preserve">. </w:t>
      </w:r>
    </w:p>
    <w:p w:rsidR="00823B96" w:rsidRPr="00395D9A"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Ayrim adiblarning tarjimayi ҳolini o’rganishda boshқa kishilar, mashҳur shaxslar, yirik olimlar, yirik davlat va jamoat arboblarining fikrlaridan ҳam foydalanish mumkin bo’ladi. Masalan, Alisher Navoiy, Zaҳiriddin Muҳammad Bobur, Muҳammadrizo Erniyozbe</w:t>
      </w:r>
      <w:r>
        <w:rPr>
          <w:rFonts w:ascii="Times New Roman" w:hAnsi="Times New Roman"/>
          <w:sz w:val="28"/>
          <w:szCs w:val="28"/>
          <w:lang w:val="uz-Cyrl-UZ"/>
        </w:rPr>
        <w:t>y</w:t>
      </w:r>
      <w:r w:rsidRPr="00ED0B3D">
        <w:rPr>
          <w:rFonts w:ascii="Times New Roman" w:hAnsi="Times New Roman"/>
          <w:sz w:val="28"/>
          <w:szCs w:val="28"/>
          <w:lang w:val="uz-Cyrl-UZ"/>
        </w:rPr>
        <w:t xml:space="preserve"> o’</w:t>
      </w:r>
      <w:r w:rsidRPr="00395D9A">
        <w:rPr>
          <w:rFonts w:ascii="Times New Roman" w:hAnsi="Times New Roman"/>
          <w:sz w:val="28"/>
          <w:szCs w:val="28"/>
          <w:lang w:val="uz-Cyrl-UZ"/>
        </w:rPr>
        <w:t>ғ</w:t>
      </w:r>
      <w:r w:rsidRPr="00ED0B3D">
        <w:rPr>
          <w:rFonts w:ascii="Times New Roman" w:hAnsi="Times New Roman"/>
          <w:sz w:val="28"/>
          <w:szCs w:val="28"/>
          <w:lang w:val="uz-Cyrl-UZ"/>
        </w:rPr>
        <w:t>li Ogaҳiy, Zokirjon Xolmuҳammad o’</w:t>
      </w:r>
      <w:r w:rsidRPr="00395D9A">
        <w:rPr>
          <w:rFonts w:ascii="Times New Roman" w:hAnsi="Times New Roman"/>
          <w:sz w:val="28"/>
          <w:szCs w:val="28"/>
          <w:lang w:val="uz-Cyrl-UZ"/>
        </w:rPr>
        <w:t>ғ</w:t>
      </w:r>
      <w:r w:rsidRPr="00ED0B3D">
        <w:rPr>
          <w:rFonts w:ascii="Times New Roman" w:hAnsi="Times New Roman"/>
          <w:sz w:val="28"/>
          <w:szCs w:val="28"/>
          <w:lang w:val="uz-Cyrl-UZ"/>
        </w:rPr>
        <w:t>li Furғat singari ko’pl</w:t>
      </w:r>
      <w:r>
        <w:rPr>
          <w:rFonts w:ascii="Times New Roman" w:hAnsi="Times New Roman"/>
          <w:sz w:val="28"/>
          <w:szCs w:val="28"/>
          <w:lang w:val="uz-Cyrl-UZ"/>
        </w:rPr>
        <w:t>a</w:t>
      </w:r>
      <w:r w:rsidRPr="00ED0B3D">
        <w:rPr>
          <w:rFonts w:ascii="Times New Roman" w:hAnsi="Times New Roman"/>
          <w:sz w:val="28"/>
          <w:szCs w:val="28"/>
          <w:lang w:val="uz-Cyrl-UZ"/>
        </w:rPr>
        <w:t>b mumtoz adabiyotimiz vakillarining  ҳayoti va ijodini o’rganishda shu usuldan foydalanish yaxshi samara beradi.</w:t>
      </w:r>
    </w:p>
    <w:p w:rsidR="00823B96" w:rsidRPr="00395D9A" w:rsidRDefault="00823B96" w:rsidP="00395D9A">
      <w:pPr>
        <w:shd w:val="clear" w:color="auto" w:fill="FFFFFF"/>
        <w:jc w:val="both"/>
        <w:rPr>
          <w:rFonts w:ascii="Times New Roman" w:hAnsi="Times New Roman"/>
          <w:sz w:val="28"/>
          <w:szCs w:val="28"/>
          <w:lang w:val="uz-Cyrl-UZ"/>
        </w:rPr>
      </w:pPr>
    </w:p>
    <w:p w:rsidR="00823B96" w:rsidRPr="00395D9A" w:rsidRDefault="00823B96" w:rsidP="00395D9A">
      <w:pPr>
        <w:ind w:firstLine="708"/>
        <w:jc w:val="both"/>
        <w:rPr>
          <w:rFonts w:ascii="Times New Roman" w:hAnsi="Times New Roman"/>
          <w:b/>
          <w:sz w:val="28"/>
          <w:szCs w:val="28"/>
          <w:lang w:val="uz-Cyrl-UZ"/>
        </w:rPr>
      </w:pPr>
      <w:r>
        <w:rPr>
          <w:rFonts w:ascii="Times New Roman" w:hAnsi="Times New Roman"/>
          <w:b/>
          <w:sz w:val="28"/>
          <w:szCs w:val="28"/>
          <w:lang w:val="uz-Cyrl-UZ"/>
        </w:rPr>
        <w:t>Za</w:t>
      </w:r>
      <w:r w:rsidRPr="00395D9A">
        <w:rPr>
          <w:rFonts w:ascii="Times New Roman" w:hAnsi="Times New Roman"/>
          <w:b/>
          <w:sz w:val="28"/>
          <w:szCs w:val="28"/>
          <w:lang w:val="uz-Cyrl-UZ"/>
        </w:rPr>
        <w:t>ҳ</w:t>
      </w:r>
      <w:r>
        <w:rPr>
          <w:rFonts w:ascii="Times New Roman" w:hAnsi="Times New Roman"/>
          <w:b/>
          <w:sz w:val="28"/>
          <w:szCs w:val="28"/>
          <w:lang w:val="uz-Cyrl-UZ"/>
        </w:rPr>
        <w:t>iriddin</w:t>
      </w:r>
      <w:r w:rsidRPr="00395D9A">
        <w:rPr>
          <w:rFonts w:ascii="Times New Roman" w:hAnsi="Times New Roman"/>
          <w:b/>
          <w:sz w:val="28"/>
          <w:szCs w:val="28"/>
          <w:lang w:val="uz-Cyrl-UZ"/>
        </w:rPr>
        <w:t xml:space="preserve"> </w:t>
      </w:r>
      <w:r>
        <w:rPr>
          <w:rFonts w:ascii="Times New Roman" w:hAnsi="Times New Roman"/>
          <w:b/>
          <w:sz w:val="28"/>
          <w:szCs w:val="28"/>
          <w:lang w:val="uz-Cyrl-UZ"/>
        </w:rPr>
        <w:t>Mu</w:t>
      </w:r>
      <w:r w:rsidRPr="00395D9A">
        <w:rPr>
          <w:rFonts w:ascii="Times New Roman" w:hAnsi="Times New Roman"/>
          <w:b/>
          <w:sz w:val="28"/>
          <w:szCs w:val="28"/>
          <w:lang w:val="uz-Cyrl-UZ"/>
        </w:rPr>
        <w:t>ҳ</w:t>
      </w:r>
      <w:r>
        <w:rPr>
          <w:rFonts w:ascii="Times New Roman" w:hAnsi="Times New Roman"/>
          <w:b/>
          <w:sz w:val="28"/>
          <w:szCs w:val="28"/>
          <w:lang w:val="uz-Cyrl-UZ"/>
        </w:rPr>
        <w:t>ammad</w:t>
      </w:r>
      <w:r w:rsidRPr="00395D9A">
        <w:rPr>
          <w:rFonts w:ascii="Times New Roman" w:hAnsi="Times New Roman"/>
          <w:b/>
          <w:sz w:val="28"/>
          <w:szCs w:val="28"/>
          <w:lang w:val="uz-Cyrl-UZ"/>
        </w:rPr>
        <w:t xml:space="preserve"> </w:t>
      </w:r>
      <w:r>
        <w:rPr>
          <w:rFonts w:ascii="Times New Roman" w:hAnsi="Times New Roman"/>
          <w:b/>
          <w:sz w:val="28"/>
          <w:szCs w:val="28"/>
          <w:lang w:val="uz-Cyrl-UZ"/>
        </w:rPr>
        <w:t>Bobur</w:t>
      </w:r>
    </w:p>
    <w:p w:rsidR="00823B96" w:rsidRPr="00395D9A" w:rsidRDefault="00823B96" w:rsidP="00395D9A">
      <w:pPr>
        <w:jc w:val="both"/>
        <w:rPr>
          <w:rFonts w:ascii="Times New Roman" w:hAnsi="Times New Roman"/>
          <w:b/>
          <w:i/>
          <w:sz w:val="28"/>
          <w:szCs w:val="28"/>
          <w:lang w:val="uz-Cyrl-UZ"/>
        </w:rPr>
      </w:pPr>
      <w:r w:rsidRPr="00395D9A">
        <w:rPr>
          <w:rFonts w:ascii="Times New Roman" w:hAnsi="Times New Roman"/>
          <w:b/>
          <w:sz w:val="28"/>
          <w:szCs w:val="28"/>
          <w:lang w:val="uz-Cyrl-UZ"/>
        </w:rPr>
        <w:t xml:space="preserve">                    </w:t>
      </w:r>
      <w:r w:rsidRPr="00395D9A">
        <w:rPr>
          <w:rFonts w:ascii="Times New Roman" w:hAnsi="Times New Roman"/>
          <w:b/>
          <w:i/>
          <w:sz w:val="28"/>
          <w:szCs w:val="28"/>
          <w:lang w:val="uz-Cyrl-UZ"/>
        </w:rPr>
        <w:t>«</w:t>
      </w:r>
      <w:r>
        <w:rPr>
          <w:rFonts w:ascii="Times New Roman" w:hAnsi="Times New Roman"/>
          <w:b/>
          <w:i/>
          <w:sz w:val="28"/>
          <w:szCs w:val="28"/>
          <w:lang w:val="uz-Cyrl-UZ"/>
        </w:rPr>
        <w:t>Chi</w:t>
      </w:r>
      <w:r w:rsidRPr="00395D9A">
        <w:rPr>
          <w:rFonts w:ascii="Times New Roman" w:hAnsi="Times New Roman"/>
          <w:b/>
          <w:i/>
          <w:sz w:val="28"/>
          <w:szCs w:val="28"/>
          <w:lang w:val="uz-Cyrl-UZ"/>
        </w:rPr>
        <w:t>ғ</w:t>
      </w:r>
      <w:r>
        <w:rPr>
          <w:rFonts w:ascii="Times New Roman" w:hAnsi="Times New Roman"/>
          <w:b/>
          <w:i/>
          <w:sz w:val="28"/>
          <w:szCs w:val="28"/>
          <w:lang w:val="uz-Cyrl-UZ"/>
        </w:rPr>
        <w:t>atoy sultonlarining</w:t>
      </w:r>
      <w:r w:rsidRPr="00395D9A">
        <w:rPr>
          <w:rFonts w:ascii="Times New Roman" w:hAnsi="Times New Roman"/>
          <w:b/>
          <w:i/>
          <w:sz w:val="28"/>
          <w:szCs w:val="28"/>
          <w:lang w:val="uz-Cyrl-UZ"/>
        </w:rPr>
        <w:t xml:space="preserve">  </w:t>
      </w:r>
      <w:r>
        <w:rPr>
          <w:rFonts w:ascii="Times New Roman" w:hAnsi="Times New Roman"/>
          <w:b/>
          <w:i/>
          <w:sz w:val="28"/>
          <w:szCs w:val="28"/>
          <w:lang w:val="uz-Cyrl-UZ"/>
        </w:rPr>
        <w:t>eng sarasi</w:t>
      </w:r>
      <w:r w:rsidRPr="00395D9A">
        <w:rPr>
          <w:rFonts w:ascii="Times New Roman" w:hAnsi="Times New Roman"/>
          <w:b/>
          <w:i/>
          <w:sz w:val="28"/>
          <w:szCs w:val="28"/>
          <w:lang w:val="uz-Cyrl-UZ"/>
        </w:rPr>
        <w:t xml:space="preserve"> </w:t>
      </w:r>
      <w:r>
        <w:rPr>
          <w:rFonts w:ascii="Times New Roman" w:hAnsi="Times New Roman"/>
          <w:b/>
          <w:i/>
          <w:sz w:val="28"/>
          <w:szCs w:val="28"/>
          <w:lang w:val="uz-Cyrl-UZ"/>
        </w:rPr>
        <w:t>va</w:t>
      </w:r>
      <w:r w:rsidRPr="00395D9A">
        <w:rPr>
          <w:rFonts w:ascii="Times New Roman" w:hAnsi="Times New Roman"/>
          <w:b/>
          <w:i/>
          <w:sz w:val="28"/>
          <w:szCs w:val="28"/>
          <w:lang w:val="uz-Cyrl-UZ"/>
        </w:rPr>
        <w:t xml:space="preserve"> </w:t>
      </w:r>
      <w:r>
        <w:rPr>
          <w:rFonts w:ascii="Times New Roman" w:hAnsi="Times New Roman"/>
          <w:b/>
          <w:i/>
          <w:sz w:val="28"/>
          <w:szCs w:val="28"/>
          <w:lang w:val="uz-Cyrl-UZ"/>
        </w:rPr>
        <w:t>zo’r</w:t>
      </w:r>
      <w:r w:rsidRPr="00395D9A">
        <w:rPr>
          <w:rFonts w:ascii="Times New Roman" w:hAnsi="Times New Roman"/>
          <w:b/>
          <w:i/>
          <w:sz w:val="28"/>
          <w:szCs w:val="28"/>
          <w:lang w:val="uz-Cyrl-UZ"/>
        </w:rPr>
        <w:t xml:space="preserve">                                 </w:t>
      </w:r>
    </w:p>
    <w:p w:rsidR="00823B96" w:rsidRPr="00395D9A" w:rsidRDefault="00823B96" w:rsidP="00395D9A">
      <w:pPr>
        <w:jc w:val="both"/>
        <w:rPr>
          <w:rFonts w:ascii="Times New Roman" w:hAnsi="Times New Roman"/>
          <w:b/>
          <w:i/>
          <w:sz w:val="28"/>
          <w:szCs w:val="28"/>
          <w:lang w:val="uz-Cyrl-UZ"/>
        </w:rPr>
      </w:pPr>
      <w:r w:rsidRPr="00395D9A">
        <w:rPr>
          <w:rFonts w:ascii="Times New Roman" w:hAnsi="Times New Roman"/>
          <w:b/>
          <w:i/>
          <w:sz w:val="28"/>
          <w:szCs w:val="28"/>
          <w:lang w:val="uz-Cyrl-UZ"/>
        </w:rPr>
        <w:t xml:space="preserve">            </w:t>
      </w:r>
      <w:r>
        <w:rPr>
          <w:rFonts w:ascii="Times New Roman" w:hAnsi="Times New Roman"/>
          <w:b/>
          <w:i/>
          <w:sz w:val="28"/>
          <w:szCs w:val="28"/>
          <w:lang w:val="uz-Cyrl-UZ"/>
        </w:rPr>
        <w:t>shijoatlisi</w:t>
      </w:r>
      <w:r w:rsidRPr="00395D9A">
        <w:rPr>
          <w:rFonts w:ascii="Times New Roman" w:hAnsi="Times New Roman"/>
          <w:b/>
          <w:i/>
          <w:sz w:val="28"/>
          <w:szCs w:val="28"/>
          <w:lang w:val="uz-Cyrl-UZ"/>
        </w:rPr>
        <w:t xml:space="preserve"> </w:t>
      </w:r>
      <w:r>
        <w:rPr>
          <w:rFonts w:ascii="Times New Roman" w:hAnsi="Times New Roman"/>
          <w:b/>
          <w:i/>
          <w:sz w:val="28"/>
          <w:szCs w:val="28"/>
          <w:lang w:val="uz-Cyrl-UZ"/>
        </w:rPr>
        <w:t>edi</w:t>
      </w:r>
      <w:r w:rsidRPr="00395D9A">
        <w:rPr>
          <w:rFonts w:ascii="Times New Roman" w:hAnsi="Times New Roman"/>
          <w:b/>
          <w:i/>
          <w:sz w:val="28"/>
          <w:szCs w:val="28"/>
          <w:lang w:val="uz-Cyrl-UZ"/>
        </w:rPr>
        <w:t xml:space="preserve">»                                                                                                  </w:t>
      </w:r>
    </w:p>
    <w:p w:rsidR="00823B96" w:rsidRPr="00395D9A" w:rsidRDefault="00823B96" w:rsidP="00395D9A">
      <w:pPr>
        <w:ind w:firstLine="1620"/>
        <w:jc w:val="both"/>
        <w:rPr>
          <w:rFonts w:ascii="Times New Roman" w:hAnsi="Times New Roman"/>
          <w:b/>
          <w:i/>
          <w:sz w:val="28"/>
          <w:szCs w:val="28"/>
          <w:lang w:val="uz-Cyrl-UZ"/>
        </w:rPr>
      </w:pPr>
      <w:r w:rsidRPr="00395D9A">
        <w:rPr>
          <w:rFonts w:ascii="Times New Roman" w:hAnsi="Times New Roman"/>
          <w:b/>
          <w:i/>
          <w:sz w:val="28"/>
          <w:szCs w:val="28"/>
          <w:lang w:val="uz-Cyrl-UZ"/>
        </w:rPr>
        <w:t xml:space="preserve">                                        Ҳ</w:t>
      </w:r>
      <w:r>
        <w:rPr>
          <w:rFonts w:ascii="Times New Roman" w:hAnsi="Times New Roman"/>
          <w:b/>
          <w:i/>
          <w:sz w:val="28"/>
          <w:szCs w:val="28"/>
          <w:lang w:val="uz-Cyrl-UZ"/>
        </w:rPr>
        <w:t>asanxo’ja</w:t>
      </w:r>
      <w:r w:rsidRPr="00395D9A">
        <w:rPr>
          <w:rFonts w:ascii="Times New Roman" w:hAnsi="Times New Roman"/>
          <w:b/>
          <w:i/>
          <w:sz w:val="28"/>
          <w:szCs w:val="28"/>
          <w:lang w:val="uz-Cyrl-UZ"/>
        </w:rPr>
        <w:t xml:space="preserve"> </w:t>
      </w:r>
      <w:r>
        <w:rPr>
          <w:rFonts w:ascii="Times New Roman" w:hAnsi="Times New Roman"/>
          <w:b/>
          <w:i/>
          <w:sz w:val="28"/>
          <w:szCs w:val="28"/>
          <w:lang w:val="uz-Cyrl-UZ"/>
        </w:rPr>
        <w:t>Nisoriy</w:t>
      </w:r>
      <w:r w:rsidRPr="00395D9A">
        <w:rPr>
          <w:rFonts w:ascii="Times New Roman" w:hAnsi="Times New Roman"/>
          <w:b/>
          <w:i/>
          <w:sz w:val="28"/>
          <w:szCs w:val="28"/>
          <w:lang w:val="uz-Cyrl-UZ"/>
        </w:rPr>
        <w:t xml:space="preserve"> </w:t>
      </w:r>
    </w:p>
    <w:p w:rsidR="00823B96" w:rsidRPr="00395D9A" w:rsidRDefault="00823B96" w:rsidP="00395D9A">
      <w:pPr>
        <w:jc w:val="both"/>
        <w:rPr>
          <w:rFonts w:ascii="Times New Roman" w:hAnsi="Times New Roman"/>
          <w:b/>
          <w:i/>
          <w:sz w:val="28"/>
          <w:szCs w:val="28"/>
          <w:lang w:val="uz-Cyrl-UZ"/>
        </w:rPr>
      </w:pPr>
      <w:r w:rsidRPr="00395D9A">
        <w:rPr>
          <w:rFonts w:ascii="Times New Roman" w:hAnsi="Times New Roman"/>
          <w:b/>
          <w:sz w:val="28"/>
          <w:szCs w:val="28"/>
          <w:lang w:val="uz-Cyrl-UZ"/>
        </w:rPr>
        <w:t xml:space="preserve">   </w:t>
      </w:r>
      <w:r w:rsidRPr="00395D9A">
        <w:rPr>
          <w:rFonts w:ascii="Times New Roman" w:hAnsi="Times New Roman"/>
          <w:b/>
          <w:i/>
          <w:sz w:val="28"/>
          <w:szCs w:val="28"/>
          <w:lang w:val="uz-Cyrl-UZ"/>
        </w:rPr>
        <w:t>«</w:t>
      </w:r>
      <w:r>
        <w:rPr>
          <w:rFonts w:ascii="Times New Roman" w:hAnsi="Times New Roman"/>
          <w:b/>
          <w:i/>
          <w:sz w:val="28"/>
          <w:szCs w:val="28"/>
          <w:lang w:val="uz-Cyrl-UZ"/>
        </w:rPr>
        <w:t>Bobur</w:t>
      </w:r>
      <w:r w:rsidRPr="00395D9A">
        <w:rPr>
          <w:rFonts w:ascii="Times New Roman" w:hAnsi="Times New Roman"/>
          <w:b/>
          <w:i/>
          <w:sz w:val="28"/>
          <w:szCs w:val="28"/>
          <w:lang w:val="uz-Cyrl-UZ"/>
        </w:rPr>
        <w:t xml:space="preserve"> </w:t>
      </w:r>
      <w:r>
        <w:rPr>
          <w:rFonts w:ascii="Times New Roman" w:hAnsi="Times New Roman"/>
          <w:b/>
          <w:i/>
          <w:sz w:val="28"/>
          <w:szCs w:val="28"/>
          <w:lang w:val="uz-Cyrl-UZ"/>
        </w:rPr>
        <w:t>dilbar</w:t>
      </w:r>
      <w:r w:rsidRPr="00395D9A">
        <w:rPr>
          <w:rFonts w:ascii="Times New Roman" w:hAnsi="Times New Roman"/>
          <w:b/>
          <w:i/>
          <w:sz w:val="28"/>
          <w:szCs w:val="28"/>
          <w:lang w:val="uz-Cyrl-UZ"/>
        </w:rPr>
        <w:t xml:space="preserve"> </w:t>
      </w:r>
      <w:r>
        <w:rPr>
          <w:rFonts w:ascii="Times New Roman" w:hAnsi="Times New Roman"/>
          <w:b/>
          <w:i/>
          <w:sz w:val="28"/>
          <w:szCs w:val="28"/>
          <w:lang w:val="uz-Cyrl-UZ"/>
        </w:rPr>
        <w:t>shaxs</w:t>
      </w:r>
      <w:r w:rsidRPr="00395D9A">
        <w:rPr>
          <w:rFonts w:ascii="Times New Roman" w:hAnsi="Times New Roman"/>
          <w:b/>
          <w:i/>
          <w:sz w:val="28"/>
          <w:szCs w:val="28"/>
          <w:lang w:val="uz-Cyrl-UZ"/>
        </w:rPr>
        <w:t xml:space="preserve">. </w:t>
      </w:r>
      <w:r>
        <w:rPr>
          <w:rFonts w:ascii="Times New Roman" w:hAnsi="Times New Roman"/>
          <w:b/>
          <w:i/>
          <w:sz w:val="28"/>
          <w:szCs w:val="28"/>
          <w:lang w:val="uz-Cyrl-UZ"/>
        </w:rPr>
        <w:t>Uy</w:t>
      </w:r>
      <w:r w:rsidRPr="00395D9A">
        <w:rPr>
          <w:rFonts w:ascii="Times New Roman" w:hAnsi="Times New Roman"/>
          <w:b/>
          <w:i/>
          <w:sz w:val="28"/>
          <w:szCs w:val="28"/>
          <w:lang w:val="uz-Cyrl-UZ"/>
        </w:rPr>
        <w:t>ғ</w:t>
      </w:r>
      <w:r>
        <w:rPr>
          <w:rFonts w:ascii="Times New Roman" w:hAnsi="Times New Roman"/>
          <w:b/>
          <w:i/>
          <w:sz w:val="28"/>
          <w:szCs w:val="28"/>
          <w:lang w:val="uz-Cyrl-UZ"/>
        </w:rPr>
        <w:t>onish</w:t>
      </w:r>
      <w:r w:rsidRPr="00395D9A">
        <w:rPr>
          <w:rFonts w:ascii="Times New Roman" w:hAnsi="Times New Roman"/>
          <w:b/>
          <w:i/>
          <w:sz w:val="28"/>
          <w:szCs w:val="28"/>
          <w:lang w:val="uz-Cyrl-UZ"/>
        </w:rPr>
        <w:t xml:space="preserve"> </w:t>
      </w:r>
      <w:r>
        <w:rPr>
          <w:rFonts w:ascii="Times New Roman" w:hAnsi="Times New Roman"/>
          <w:b/>
          <w:i/>
          <w:sz w:val="28"/>
          <w:szCs w:val="28"/>
          <w:lang w:val="uz-Cyrl-UZ"/>
        </w:rPr>
        <w:t>davrining</w:t>
      </w:r>
      <w:r w:rsidRPr="00395D9A">
        <w:rPr>
          <w:rFonts w:ascii="Times New Roman" w:hAnsi="Times New Roman"/>
          <w:b/>
          <w:i/>
          <w:sz w:val="28"/>
          <w:szCs w:val="28"/>
          <w:lang w:val="uz-Cyrl-UZ"/>
        </w:rPr>
        <w:t xml:space="preserve"> </w:t>
      </w:r>
      <w:r>
        <w:rPr>
          <w:rFonts w:ascii="Times New Roman" w:hAnsi="Times New Roman"/>
          <w:b/>
          <w:i/>
          <w:sz w:val="28"/>
          <w:szCs w:val="28"/>
          <w:lang w:val="uz-Cyrl-UZ"/>
        </w:rPr>
        <w:t>tipik</w:t>
      </w:r>
      <w:r w:rsidRPr="00395D9A">
        <w:rPr>
          <w:rFonts w:ascii="Times New Roman" w:hAnsi="Times New Roman"/>
          <w:b/>
          <w:i/>
          <w:sz w:val="28"/>
          <w:szCs w:val="28"/>
          <w:lang w:val="uz-Cyrl-UZ"/>
        </w:rPr>
        <w:t xml:space="preserve"> ҳ</w:t>
      </w:r>
      <w:r>
        <w:rPr>
          <w:rFonts w:ascii="Times New Roman" w:hAnsi="Times New Roman"/>
          <w:b/>
          <w:i/>
          <w:sz w:val="28"/>
          <w:szCs w:val="28"/>
          <w:lang w:val="uz-Cyrl-UZ"/>
        </w:rPr>
        <w:t>ukmdori</w:t>
      </w:r>
      <w:r w:rsidRPr="00395D9A">
        <w:rPr>
          <w:rFonts w:ascii="Times New Roman" w:hAnsi="Times New Roman"/>
          <w:b/>
          <w:i/>
          <w:sz w:val="28"/>
          <w:szCs w:val="28"/>
          <w:lang w:val="uz-Cyrl-UZ"/>
        </w:rPr>
        <w:t xml:space="preserve">, </w:t>
      </w:r>
      <w:r>
        <w:rPr>
          <w:rFonts w:ascii="Times New Roman" w:hAnsi="Times New Roman"/>
          <w:b/>
          <w:i/>
          <w:sz w:val="28"/>
          <w:szCs w:val="28"/>
          <w:lang w:val="uz-Cyrl-UZ"/>
        </w:rPr>
        <w:t>mard</w:t>
      </w:r>
      <w:r w:rsidRPr="00395D9A">
        <w:rPr>
          <w:rFonts w:ascii="Times New Roman" w:hAnsi="Times New Roman"/>
          <w:b/>
          <w:i/>
          <w:sz w:val="28"/>
          <w:szCs w:val="28"/>
          <w:lang w:val="uz-Cyrl-UZ"/>
        </w:rPr>
        <w:t xml:space="preserve"> </w:t>
      </w:r>
      <w:r>
        <w:rPr>
          <w:rFonts w:ascii="Times New Roman" w:hAnsi="Times New Roman"/>
          <w:b/>
          <w:i/>
          <w:sz w:val="28"/>
          <w:szCs w:val="28"/>
          <w:lang w:val="uz-Cyrl-UZ"/>
        </w:rPr>
        <w:t>va</w:t>
      </w:r>
      <w:r w:rsidRPr="00395D9A">
        <w:rPr>
          <w:rFonts w:ascii="Times New Roman" w:hAnsi="Times New Roman"/>
          <w:b/>
          <w:i/>
          <w:sz w:val="28"/>
          <w:szCs w:val="28"/>
          <w:lang w:val="uz-Cyrl-UZ"/>
        </w:rPr>
        <w:t xml:space="preserve"> </w:t>
      </w:r>
      <w:r>
        <w:rPr>
          <w:rFonts w:ascii="Times New Roman" w:hAnsi="Times New Roman"/>
          <w:b/>
          <w:i/>
          <w:sz w:val="28"/>
          <w:szCs w:val="28"/>
          <w:lang w:val="uz-Cyrl-UZ"/>
        </w:rPr>
        <w:t>tadbirkor</w:t>
      </w:r>
      <w:r w:rsidRPr="00395D9A">
        <w:rPr>
          <w:rFonts w:ascii="Times New Roman" w:hAnsi="Times New Roman"/>
          <w:b/>
          <w:i/>
          <w:sz w:val="28"/>
          <w:szCs w:val="28"/>
          <w:lang w:val="uz-Cyrl-UZ"/>
        </w:rPr>
        <w:t xml:space="preserve"> </w:t>
      </w:r>
      <w:r>
        <w:rPr>
          <w:rFonts w:ascii="Times New Roman" w:hAnsi="Times New Roman"/>
          <w:b/>
          <w:i/>
          <w:sz w:val="28"/>
          <w:szCs w:val="28"/>
          <w:lang w:val="uz-Cyrl-UZ"/>
        </w:rPr>
        <w:t>odam</w:t>
      </w:r>
      <w:r w:rsidRPr="00395D9A">
        <w:rPr>
          <w:rFonts w:ascii="Times New Roman" w:hAnsi="Times New Roman"/>
          <w:b/>
          <w:i/>
          <w:sz w:val="28"/>
          <w:szCs w:val="28"/>
          <w:lang w:val="uz-Cyrl-UZ"/>
        </w:rPr>
        <w:t xml:space="preserve"> </w:t>
      </w:r>
      <w:r>
        <w:rPr>
          <w:rFonts w:ascii="Times New Roman" w:hAnsi="Times New Roman"/>
          <w:b/>
          <w:i/>
          <w:sz w:val="28"/>
          <w:szCs w:val="28"/>
          <w:lang w:val="uz-Cyrl-UZ"/>
        </w:rPr>
        <w:t>bo’lgan</w:t>
      </w:r>
      <w:r w:rsidRPr="00395D9A">
        <w:rPr>
          <w:rFonts w:ascii="Times New Roman" w:hAnsi="Times New Roman"/>
          <w:b/>
          <w:i/>
          <w:sz w:val="28"/>
          <w:szCs w:val="28"/>
          <w:lang w:val="uz-Cyrl-UZ"/>
        </w:rPr>
        <w:t xml:space="preserve">, </w:t>
      </w:r>
      <w:r>
        <w:rPr>
          <w:rFonts w:ascii="Times New Roman" w:hAnsi="Times New Roman"/>
          <w:b/>
          <w:i/>
          <w:sz w:val="28"/>
          <w:szCs w:val="28"/>
          <w:lang w:val="uz-Cyrl-UZ"/>
        </w:rPr>
        <w:t>u san’atni</w:t>
      </w:r>
      <w:r w:rsidRPr="00395D9A">
        <w:rPr>
          <w:rFonts w:ascii="Times New Roman" w:hAnsi="Times New Roman"/>
          <w:b/>
          <w:i/>
          <w:sz w:val="28"/>
          <w:szCs w:val="28"/>
          <w:lang w:val="uz-Cyrl-UZ"/>
        </w:rPr>
        <w:t xml:space="preserve">, </w:t>
      </w:r>
      <w:r>
        <w:rPr>
          <w:rFonts w:ascii="Times New Roman" w:hAnsi="Times New Roman"/>
          <w:b/>
          <w:i/>
          <w:sz w:val="28"/>
          <w:szCs w:val="28"/>
          <w:lang w:val="uz-Cyrl-UZ"/>
        </w:rPr>
        <w:t>adabiyotni sevardi</w:t>
      </w:r>
      <w:r w:rsidRPr="00395D9A">
        <w:rPr>
          <w:rFonts w:ascii="Times New Roman" w:hAnsi="Times New Roman"/>
          <w:b/>
          <w:i/>
          <w:sz w:val="28"/>
          <w:szCs w:val="28"/>
          <w:lang w:val="uz-Cyrl-UZ"/>
        </w:rPr>
        <w:t>, ҳ</w:t>
      </w:r>
      <w:r>
        <w:rPr>
          <w:rFonts w:ascii="Times New Roman" w:hAnsi="Times New Roman"/>
          <w:b/>
          <w:i/>
          <w:sz w:val="28"/>
          <w:szCs w:val="28"/>
          <w:lang w:val="uz-Cyrl-UZ"/>
        </w:rPr>
        <w:t>ayotdan</w:t>
      </w:r>
      <w:r w:rsidRPr="00395D9A">
        <w:rPr>
          <w:rFonts w:ascii="Times New Roman" w:hAnsi="Times New Roman"/>
          <w:b/>
          <w:i/>
          <w:sz w:val="28"/>
          <w:szCs w:val="28"/>
          <w:lang w:val="uz-Cyrl-UZ"/>
        </w:rPr>
        <w:t xml:space="preserve"> ҳ</w:t>
      </w:r>
      <w:r>
        <w:rPr>
          <w:rFonts w:ascii="Times New Roman" w:hAnsi="Times New Roman"/>
          <w:b/>
          <w:i/>
          <w:sz w:val="28"/>
          <w:szCs w:val="28"/>
          <w:lang w:val="uz-Cyrl-UZ"/>
        </w:rPr>
        <w:t>uzur</w:t>
      </w:r>
      <w:r w:rsidRPr="00395D9A">
        <w:rPr>
          <w:rFonts w:ascii="Times New Roman" w:hAnsi="Times New Roman"/>
          <w:b/>
          <w:i/>
          <w:sz w:val="28"/>
          <w:szCs w:val="28"/>
          <w:lang w:val="uz-Cyrl-UZ"/>
        </w:rPr>
        <w:t xml:space="preserve"> қ</w:t>
      </w:r>
      <w:r>
        <w:rPr>
          <w:rFonts w:ascii="Times New Roman" w:hAnsi="Times New Roman"/>
          <w:b/>
          <w:i/>
          <w:sz w:val="28"/>
          <w:szCs w:val="28"/>
          <w:lang w:val="uz-Cyrl-UZ"/>
        </w:rPr>
        <w:t>ilishni</w:t>
      </w:r>
      <w:r w:rsidRPr="00395D9A">
        <w:rPr>
          <w:rFonts w:ascii="Times New Roman" w:hAnsi="Times New Roman"/>
          <w:b/>
          <w:i/>
          <w:sz w:val="28"/>
          <w:szCs w:val="28"/>
          <w:lang w:val="uz-Cyrl-UZ"/>
        </w:rPr>
        <w:t xml:space="preserve"> </w:t>
      </w:r>
      <w:r>
        <w:rPr>
          <w:rFonts w:ascii="Times New Roman" w:hAnsi="Times New Roman"/>
          <w:b/>
          <w:i/>
          <w:sz w:val="28"/>
          <w:szCs w:val="28"/>
          <w:lang w:val="uz-Cyrl-UZ"/>
        </w:rPr>
        <w:t>yaxshi</w:t>
      </w:r>
      <w:r w:rsidRPr="00395D9A">
        <w:rPr>
          <w:rFonts w:ascii="Times New Roman" w:hAnsi="Times New Roman"/>
          <w:b/>
          <w:i/>
          <w:sz w:val="28"/>
          <w:szCs w:val="28"/>
          <w:lang w:val="uz-Cyrl-UZ"/>
        </w:rPr>
        <w:t xml:space="preserve"> </w:t>
      </w:r>
      <w:r>
        <w:rPr>
          <w:rFonts w:ascii="Times New Roman" w:hAnsi="Times New Roman"/>
          <w:b/>
          <w:i/>
          <w:sz w:val="28"/>
          <w:szCs w:val="28"/>
          <w:lang w:val="uz-Cyrl-UZ"/>
        </w:rPr>
        <w:t>ko’rardi</w:t>
      </w:r>
      <w:r w:rsidRPr="00395D9A">
        <w:rPr>
          <w:rFonts w:ascii="Times New Roman" w:hAnsi="Times New Roman"/>
          <w:b/>
          <w:i/>
          <w:sz w:val="28"/>
          <w:szCs w:val="28"/>
          <w:lang w:val="uz-Cyrl-UZ"/>
        </w:rPr>
        <w:t xml:space="preserve">. </w:t>
      </w:r>
      <w:r>
        <w:rPr>
          <w:rFonts w:ascii="Times New Roman" w:hAnsi="Times New Roman"/>
          <w:b/>
          <w:i/>
          <w:sz w:val="28"/>
          <w:szCs w:val="28"/>
          <w:lang w:val="uz-Cyrl-UZ"/>
        </w:rPr>
        <w:t>Uning</w:t>
      </w:r>
      <w:r w:rsidRPr="00395D9A">
        <w:rPr>
          <w:rFonts w:ascii="Times New Roman" w:hAnsi="Times New Roman"/>
          <w:b/>
          <w:i/>
          <w:sz w:val="28"/>
          <w:szCs w:val="28"/>
          <w:lang w:val="uz-Cyrl-UZ"/>
        </w:rPr>
        <w:t xml:space="preserve"> </w:t>
      </w:r>
      <w:r>
        <w:rPr>
          <w:rFonts w:ascii="Times New Roman" w:hAnsi="Times New Roman"/>
          <w:b/>
          <w:i/>
          <w:sz w:val="28"/>
          <w:szCs w:val="28"/>
          <w:lang w:val="uz-Cyrl-UZ"/>
        </w:rPr>
        <w:t>nabirasi</w:t>
      </w:r>
      <w:r w:rsidRPr="00395D9A">
        <w:rPr>
          <w:rFonts w:ascii="Times New Roman" w:hAnsi="Times New Roman"/>
          <w:b/>
          <w:i/>
          <w:sz w:val="28"/>
          <w:szCs w:val="28"/>
          <w:lang w:val="uz-Cyrl-UZ"/>
        </w:rPr>
        <w:t xml:space="preserve"> </w:t>
      </w:r>
      <w:r>
        <w:rPr>
          <w:rFonts w:ascii="Times New Roman" w:hAnsi="Times New Roman"/>
          <w:b/>
          <w:i/>
          <w:sz w:val="28"/>
          <w:szCs w:val="28"/>
          <w:lang w:val="uz-Cyrl-UZ"/>
        </w:rPr>
        <w:t>Akbar</w:t>
      </w:r>
      <w:r w:rsidRPr="00395D9A">
        <w:rPr>
          <w:rFonts w:ascii="Times New Roman" w:hAnsi="Times New Roman"/>
          <w:b/>
          <w:i/>
          <w:sz w:val="28"/>
          <w:szCs w:val="28"/>
          <w:lang w:val="uz-Cyrl-UZ"/>
        </w:rPr>
        <w:t xml:space="preserve"> </w:t>
      </w:r>
      <w:r>
        <w:rPr>
          <w:rFonts w:ascii="Times New Roman" w:hAnsi="Times New Roman"/>
          <w:b/>
          <w:i/>
          <w:sz w:val="28"/>
          <w:szCs w:val="28"/>
          <w:lang w:val="uz-Cyrl-UZ"/>
        </w:rPr>
        <w:t>yana</w:t>
      </w:r>
      <w:r w:rsidRPr="00395D9A">
        <w:rPr>
          <w:rFonts w:ascii="Times New Roman" w:hAnsi="Times New Roman"/>
          <w:b/>
          <w:i/>
          <w:sz w:val="28"/>
          <w:szCs w:val="28"/>
          <w:lang w:val="uz-Cyrl-UZ"/>
        </w:rPr>
        <w:t xml:space="preserve"> ҳ</w:t>
      </w:r>
      <w:r>
        <w:rPr>
          <w:rFonts w:ascii="Times New Roman" w:hAnsi="Times New Roman"/>
          <w:b/>
          <w:i/>
          <w:sz w:val="28"/>
          <w:szCs w:val="28"/>
          <w:lang w:val="uz-Cyrl-UZ"/>
        </w:rPr>
        <w:t>am</w:t>
      </w:r>
      <w:r w:rsidRPr="00395D9A">
        <w:rPr>
          <w:rFonts w:ascii="Times New Roman" w:hAnsi="Times New Roman"/>
          <w:b/>
          <w:i/>
          <w:sz w:val="28"/>
          <w:szCs w:val="28"/>
          <w:lang w:val="uz-Cyrl-UZ"/>
        </w:rPr>
        <w:t xml:space="preserve"> </w:t>
      </w:r>
      <w:r>
        <w:rPr>
          <w:rFonts w:ascii="Times New Roman" w:hAnsi="Times New Roman"/>
          <w:b/>
          <w:i/>
          <w:sz w:val="28"/>
          <w:szCs w:val="28"/>
          <w:lang w:val="uz-Cyrl-UZ"/>
        </w:rPr>
        <w:t>dilbarro</w:t>
      </w:r>
      <w:r w:rsidRPr="00395D9A">
        <w:rPr>
          <w:rFonts w:ascii="Times New Roman" w:hAnsi="Times New Roman"/>
          <w:b/>
          <w:i/>
          <w:sz w:val="28"/>
          <w:szCs w:val="28"/>
          <w:lang w:val="uz-Cyrl-UZ"/>
        </w:rPr>
        <w:t xml:space="preserve">қ </w:t>
      </w:r>
      <w:r>
        <w:rPr>
          <w:rFonts w:ascii="Times New Roman" w:hAnsi="Times New Roman"/>
          <w:b/>
          <w:i/>
          <w:sz w:val="28"/>
          <w:szCs w:val="28"/>
          <w:lang w:val="uz-Cyrl-UZ"/>
        </w:rPr>
        <w:t>bo’lib</w:t>
      </w:r>
      <w:r w:rsidRPr="00395D9A">
        <w:rPr>
          <w:rFonts w:ascii="Times New Roman" w:hAnsi="Times New Roman"/>
          <w:b/>
          <w:i/>
          <w:sz w:val="28"/>
          <w:szCs w:val="28"/>
          <w:lang w:val="uz-Cyrl-UZ"/>
        </w:rPr>
        <w:t xml:space="preserve">, </w:t>
      </w:r>
      <w:r>
        <w:rPr>
          <w:rFonts w:ascii="Times New Roman" w:hAnsi="Times New Roman"/>
          <w:b/>
          <w:i/>
          <w:sz w:val="28"/>
          <w:szCs w:val="28"/>
          <w:lang w:val="uz-Cyrl-UZ"/>
        </w:rPr>
        <w:t>ko’p</w:t>
      </w:r>
      <w:r w:rsidRPr="00395D9A">
        <w:rPr>
          <w:rFonts w:ascii="Times New Roman" w:hAnsi="Times New Roman"/>
          <w:b/>
          <w:i/>
          <w:sz w:val="28"/>
          <w:szCs w:val="28"/>
          <w:lang w:val="uz-Cyrl-UZ"/>
        </w:rPr>
        <w:t xml:space="preserve"> </w:t>
      </w:r>
      <w:r>
        <w:rPr>
          <w:rFonts w:ascii="Times New Roman" w:hAnsi="Times New Roman"/>
          <w:b/>
          <w:i/>
          <w:sz w:val="28"/>
          <w:szCs w:val="28"/>
          <w:lang w:val="uz-Cyrl-UZ"/>
        </w:rPr>
        <w:t>yaxshi</w:t>
      </w:r>
      <w:r w:rsidRPr="00395D9A">
        <w:rPr>
          <w:rFonts w:ascii="Times New Roman" w:hAnsi="Times New Roman"/>
          <w:b/>
          <w:i/>
          <w:sz w:val="28"/>
          <w:szCs w:val="28"/>
          <w:lang w:val="uz-Cyrl-UZ"/>
        </w:rPr>
        <w:t xml:space="preserve"> </w:t>
      </w:r>
      <w:r>
        <w:rPr>
          <w:rFonts w:ascii="Times New Roman" w:hAnsi="Times New Roman"/>
          <w:b/>
          <w:i/>
          <w:sz w:val="28"/>
          <w:szCs w:val="28"/>
          <w:lang w:val="uz-Cyrl-UZ"/>
        </w:rPr>
        <w:t>fazilatlarga</w:t>
      </w:r>
      <w:r w:rsidRPr="00395D9A">
        <w:rPr>
          <w:rFonts w:ascii="Times New Roman" w:hAnsi="Times New Roman"/>
          <w:b/>
          <w:i/>
          <w:sz w:val="28"/>
          <w:szCs w:val="28"/>
          <w:lang w:val="uz-Cyrl-UZ"/>
        </w:rPr>
        <w:t xml:space="preserve"> </w:t>
      </w:r>
      <w:r>
        <w:rPr>
          <w:rFonts w:ascii="Times New Roman" w:hAnsi="Times New Roman"/>
          <w:b/>
          <w:i/>
          <w:sz w:val="28"/>
          <w:szCs w:val="28"/>
          <w:lang w:val="uz-Cyrl-UZ"/>
        </w:rPr>
        <w:t>ega</w:t>
      </w:r>
      <w:r w:rsidRPr="00395D9A">
        <w:rPr>
          <w:rFonts w:ascii="Times New Roman" w:hAnsi="Times New Roman"/>
          <w:b/>
          <w:i/>
          <w:sz w:val="28"/>
          <w:szCs w:val="28"/>
          <w:lang w:val="uz-Cyrl-UZ"/>
        </w:rPr>
        <w:t xml:space="preserve"> </w:t>
      </w:r>
      <w:r>
        <w:rPr>
          <w:rFonts w:ascii="Times New Roman" w:hAnsi="Times New Roman"/>
          <w:b/>
          <w:i/>
          <w:sz w:val="28"/>
          <w:szCs w:val="28"/>
          <w:lang w:val="uz-Cyrl-UZ"/>
        </w:rPr>
        <w:t>bo’lgan</w:t>
      </w:r>
      <w:r w:rsidRPr="00395D9A">
        <w:rPr>
          <w:rFonts w:ascii="Times New Roman" w:hAnsi="Times New Roman"/>
          <w:b/>
          <w:i/>
          <w:sz w:val="28"/>
          <w:szCs w:val="28"/>
          <w:lang w:val="uz-Cyrl-UZ"/>
        </w:rPr>
        <w:t>».</w:t>
      </w:r>
    </w:p>
    <w:p w:rsidR="00823B96" w:rsidRPr="00395D9A" w:rsidRDefault="00823B96" w:rsidP="00395D9A">
      <w:pPr>
        <w:ind w:firstLine="1620"/>
        <w:jc w:val="both"/>
        <w:rPr>
          <w:rFonts w:ascii="Times New Roman" w:hAnsi="Times New Roman"/>
          <w:b/>
          <w:i/>
          <w:sz w:val="28"/>
          <w:szCs w:val="28"/>
          <w:lang w:val="uz-Cyrl-UZ"/>
        </w:rPr>
      </w:pPr>
      <w:r w:rsidRPr="00395D9A">
        <w:rPr>
          <w:rFonts w:ascii="Times New Roman" w:hAnsi="Times New Roman"/>
          <w:b/>
          <w:i/>
          <w:sz w:val="28"/>
          <w:szCs w:val="28"/>
          <w:lang w:val="uz-Cyrl-UZ"/>
        </w:rPr>
        <w:t xml:space="preserve">             </w:t>
      </w:r>
      <w:r w:rsidRPr="00395D9A">
        <w:rPr>
          <w:rFonts w:ascii="Times New Roman" w:hAnsi="Times New Roman"/>
          <w:b/>
          <w:i/>
          <w:sz w:val="28"/>
          <w:szCs w:val="28"/>
          <w:lang w:val="uz-Cyrl-UZ"/>
        </w:rPr>
        <w:tab/>
      </w:r>
      <w:r w:rsidRPr="00395D9A">
        <w:rPr>
          <w:rFonts w:ascii="Times New Roman" w:hAnsi="Times New Roman"/>
          <w:b/>
          <w:i/>
          <w:sz w:val="28"/>
          <w:szCs w:val="28"/>
          <w:lang w:val="uz-Cyrl-UZ"/>
        </w:rPr>
        <w:tab/>
      </w:r>
      <w:r w:rsidRPr="00395D9A">
        <w:rPr>
          <w:rFonts w:ascii="Times New Roman" w:hAnsi="Times New Roman"/>
          <w:b/>
          <w:i/>
          <w:sz w:val="28"/>
          <w:szCs w:val="28"/>
          <w:lang w:val="uz-Cyrl-UZ"/>
        </w:rPr>
        <w:tab/>
      </w:r>
      <w:r w:rsidRPr="00395D9A">
        <w:rPr>
          <w:rFonts w:ascii="Times New Roman" w:hAnsi="Times New Roman"/>
          <w:b/>
          <w:i/>
          <w:sz w:val="28"/>
          <w:szCs w:val="28"/>
          <w:lang w:val="uz-Cyrl-UZ"/>
        </w:rPr>
        <w:tab/>
      </w:r>
      <w:r>
        <w:rPr>
          <w:rFonts w:ascii="Times New Roman" w:hAnsi="Times New Roman"/>
          <w:b/>
          <w:i/>
          <w:sz w:val="28"/>
          <w:szCs w:val="28"/>
          <w:lang w:val="uz-Cyrl-UZ"/>
        </w:rPr>
        <w:t>Javo</w:t>
      </w:r>
      <w:r w:rsidRPr="00395D9A">
        <w:rPr>
          <w:rFonts w:ascii="Times New Roman" w:hAnsi="Times New Roman"/>
          <w:b/>
          <w:i/>
          <w:sz w:val="28"/>
          <w:szCs w:val="28"/>
          <w:lang w:val="uz-Cyrl-UZ"/>
        </w:rPr>
        <w:t>ҳ</w:t>
      </w:r>
      <w:r>
        <w:rPr>
          <w:rFonts w:ascii="Times New Roman" w:hAnsi="Times New Roman"/>
          <w:b/>
          <w:i/>
          <w:sz w:val="28"/>
          <w:szCs w:val="28"/>
          <w:lang w:val="uz-Cyrl-UZ"/>
        </w:rPr>
        <w:t>arlal</w:t>
      </w:r>
      <w:r w:rsidRPr="00395D9A">
        <w:rPr>
          <w:rFonts w:ascii="Times New Roman" w:hAnsi="Times New Roman"/>
          <w:b/>
          <w:i/>
          <w:sz w:val="28"/>
          <w:szCs w:val="28"/>
          <w:lang w:val="uz-Cyrl-UZ"/>
        </w:rPr>
        <w:t xml:space="preserve"> </w:t>
      </w:r>
      <w:r>
        <w:rPr>
          <w:rFonts w:ascii="Times New Roman" w:hAnsi="Times New Roman"/>
          <w:b/>
          <w:i/>
          <w:sz w:val="28"/>
          <w:szCs w:val="28"/>
          <w:lang w:val="uz-Cyrl-UZ"/>
        </w:rPr>
        <w:t>Neru</w:t>
      </w:r>
    </w:p>
    <w:p w:rsidR="00823B96" w:rsidRPr="00395D9A" w:rsidRDefault="00823B96" w:rsidP="00395D9A">
      <w:pPr>
        <w:ind w:firstLine="360"/>
        <w:jc w:val="both"/>
        <w:rPr>
          <w:rFonts w:ascii="Times New Roman" w:hAnsi="Times New Roman"/>
          <w:b/>
          <w:i/>
          <w:sz w:val="28"/>
          <w:szCs w:val="28"/>
          <w:lang w:val="uz-Cyrl-UZ"/>
        </w:rPr>
      </w:pPr>
      <w:r w:rsidRPr="00395D9A">
        <w:rPr>
          <w:rFonts w:ascii="Times New Roman" w:hAnsi="Times New Roman"/>
          <w:b/>
          <w:i/>
          <w:sz w:val="28"/>
          <w:szCs w:val="28"/>
          <w:lang w:val="uz-Cyrl-UZ"/>
        </w:rPr>
        <w:t>«</w:t>
      </w:r>
      <w:r>
        <w:rPr>
          <w:rFonts w:ascii="Times New Roman" w:hAnsi="Times New Roman"/>
          <w:b/>
          <w:i/>
          <w:sz w:val="28"/>
          <w:szCs w:val="28"/>
          <w:lang w:val="uz-Cyrl-UZ"/>
        </w:rPr>
        <w:t>Bobur</w:t>
      </w:r>
      <w:r w:rsidRPr="00395D9A">
        <w:rPr>
          <w:rFonts w:ascii="Times New Roman" w:hAnsi="Times New Roman"/>
          <w:b/>
          <w:i/>
          <w:sz w:val="28"/>
          <w:szCs w:val="28"/>
          <w:lang w:val="uz-Cyrl-UZ"/>
        </w:rPr>
        <w:t xml:space="preserve"> </w:t>
      </w:r>
      <w:r>
        <w:rPr>
          <w:rFonts w:ascii="Times New Roman" w:hAnsi="Times New Roman"/>
          <w:b/>
          <w:i/>
          <w:sz w:val="28"/>
          <w:szCs w:val="28"/>
          <w:lang w:val="uz-Cyrl-UZ"/>
        </w:rPr>
        <w:t>Mirzo so’z</w:t>
      </w:r>
      <w:r w:rsidRPr="00395D9A">
        <w:rPr>
          <w:rFonts w:ascii="Times New Roman" w:hAnsi="Times New Roman"/>
          <w:b/>
          <w:i/>
          <w:sz w:val="28"/>
          <w:szCs w:val="28"/>
          <w:lang w:val="uz-Cyrl-UZ"/>
        </w:rPr>
        <w:t xml:space="preserve"> </w:t>
      </w:r>
      <w:r>
        <w:rPr>
          <w:rFonts w:ascii="Times New Roman" w:hAnsi="Times New Roman"/>
          <w:b/>
          <w:i/>
          <w:sz w:val="28"/>
          <w:szCs w:val="28"/>
          <w:lang w:val="uz-Cyrl-UZ"/>
        </w:rPr>
        <w:t>bilan</w:t>
      </w:r>
      <w:r w:rsidRPr="00395D9A">
        <w:rPr>
          <w:rFonts w:ascii="Times New Roman" w:hAnsi="Times New Roman"/>
          <w:b/>
          <w:i/>
          <w:sz w:val="28"/>
          <w:szCs w:val="28"/>
          <w:lang w:val="uz-Cyrl-UZ"/>
        </w:rPr>
        <w:t xml:space="preserve"> </w:t>
      </w:r>
      <w:r>
        <w:rPr>
          <w:rFonts w:ascii="Times New Roman" w:hAnsi="Times New Roman"/>
          <w:b/>
          <w:i/>
          <w:sz w:val="28"/>
          <w:szCs w:val="28"/>
          <w:lang w:val="uz-Cyrl-UZ"/>
        </w:rPr>
        <w:t>jonli</w:t>
      </w:r>
      <w:r w:rsidRPr="00395D9A">
        <w:rPr>
          <w:rFonts w:ascii="Times New Roman" w:hAnsi="Times New Roman"/>
          <w:b/>
          <w:i/>
          <w:sz w:val="28"/>
          <w:szCs w:val="28"/>
          <w:lang w:val="uz-Cyrl-UZ"/>
        </w:rPr>
        <w:t xml:space="preserve"> </w:t>
      </w:r>
      <w:r>
        <w:rPr>
          <w:rFonts w:ascii="Times New Roman" w:hAnsi="Times New Roman"/>
          <w:b/>
          <w:i/>
          <w:sz w:val="28"/>
          <w:szCs w:val="28"/>
          <w:lang w:val="uz-Cyrl-UZ"/>
        </w:rPr>
        <w:t>tasvir</w:t>
      </w:r>
      <w:r w:rsidRPr="00395D9A">
        <w:rPr>
          <w:rFonts w:ascii="Times New Roman" w:hAnsi="Times New Roman"/>
          <w:b/>
          <w:i/>
          <w:sz w:val="28"/>
          <w:szCs w:val="28"/>
          <w:lang w:val="uz-Cyrl-UZ"/>
        </w:rPr>
        <w:t xml:space="preserve"> </w:t>
      </w:r>
      <w:r>
        <w:rPr>
          <w:rFonts w:ascii="Times New Roman" w:hAnsi="Times New Roman"/>
          <w:b/>
          <w:i/>
          <w:sz w:val="28"/>
          <w:szCs w:val="28"/>
          <w:lang w:val="uz-Cyrl-UZ"/>
        </w:rPr>
        <w:t>yaratish</w:t>
      </w:r>
      <w:r w:rsidRPr="00395D9A">
        <w:rPr>
          <w:rFonts w:ascii="Times New Roman" w:hAnsi="Times New Roman"/>
          <w:b/>
          <w:i/>
          <w:sz w:val="28"/>
          <w:szCs w:val="28"/>
          <w:lang w:val="uz-Cyrl-UZ"/>
        </w:rPr>
        <w:t xml:space="preserve"> </w:t>
      </w:r>
      <w:r>
        <w:rPr>
          <w:rFonts w:ascii="Times New Roman" w:hAnsi="Times New Roman"/>
          <w:b/>
          <w:i/>
          <w:sz w:val="28"/>
          <w:szCs w:val="28"/>
          <w:lang w:val="uz-Cyrl-UZ"/>
        </w:rPr>
        <w:t>ma</w:t>
      </w:r>
      <w:r w:rsidRPr="00395D9A">
        <w:rPr>
          <w:rFonts w:ascii="Times New Roman" w:hAnsi="Times New Roman"/>
          <w:b/>
          <w:i/>
          <w:sz w:val="28"/>
          <w:szCs w:val="28"/>
          <w:lang w:val="uz-Cyrl-UZ"/>
        </w:rPr>
        <w:t>ҳ</w:t>
      </w:r>
      <w:r>
        <w:rPr>
          <w:rFonts w:ascii="Times New Roman" w:hAnsi="Times New Roman"/>
          <w:b/>
          <w:i/>
          <w:sz w:val="28"/>
          <w:szCs w:val="28"/>
          <w:lang w:val="uz-Cyrl-UZ"/>
        </w:rPr>
        <w:t>oratini</w:t>
      </w:r>
      <w:r w:rsidRPr="00395D9A">
        <w:rPr>
          <w:rFonts w:ascii="Times New Roman" w:hAnsi="Times New Roman"/>
          <w:b/>
          <w:i/>
          <w:sz w:val="28"/>
          <w:szCs w:val="28"/>
          <w:lang w:val="uz-Cyrl-UZ"/>
        </w:rPr>
        <w:t xml:space="preserve"> </w:t>
      </w:r>
      <w:r>
        <w:rPr>
          <w:rFonts w:ascii="Times New Roman" w:hAnsi="Times New Roman"/>
          <w:b/>
          <w:i/>
          <w:sz w:val="28"/>
          <w:szCs w:val="28"/>
          <w:lang w:val="uz-Cyrl-UZ"/>
        </w:rPr>
        <w:t>mukammal</w:t>
      </w:r>
      <w:r w:rsidRPr="00395D9A">
        <w:rPr>
          <w:rFonts w:ascii="Times New Roman" w:hAnsi="Times New Roman"/>
          <w:b/>
          <w:i/>
          <w:sz w:val="28"/>
          <w:szCs w:val="28"/>
          <w:lang w:val="uz-Cyrl-UZ"/>
        </w:rPr>
        <w:t xml:space="preserve"> </w:t>
      </w:r>
      <w:r>
        <w:rPr>
          <w:rFonts w:ascii="Times New Roman" w:hAnsi="Times New Roman"/>
          <w:b/>
          <w:i/>
          <w:sz w:val="28"/>
          <w:szCs w:val="28"/>
          <w:lang w:val="uz-Cyrl-UZ"/>
        </w:rPr>
        <w:t>egallagan</w:t>
      </w:r>
      <w:r w:rsidRPr="00395D9A">
        <w:rPr>
          <w:rFonts w:ascii="Times New Roman" w:hAnsi="Times New Roman"/>
          <w:b/>
          <w:i/>
          <w:sz w:val="28"/>
          <w:szCs w:val="28"/>
          <w:lang w:val="uz-Cyrl-UZ"/>
        </w:rPr>
        <w:t xml:space="preserve"> </w:t>
      </w:r>
      <w:r>
        <w:rPr>
          <w:rFonts w:ascii="Times New Roman" w:hAnsi="Times New Roman"/>
          <w:b/>
          <w:i/>
          <w:sz w:val="28"/>
          <w:szCs w:val="28"/>
          <w:lang w:val="uz-Cyrl-UZ"/>
        </w:rPr>
        <w:t>adib</w:t>
      </w:r>
      <w:r w:rsidRPr="00395D9A">
        <w:rPr>
          <w:rFonts w:ascii="Times New Roman" w:hAnsi="Times New Roman"/>
          <w:b/>
          <w:i/>
          <w:sz w:val="28"/>
          <w:szCs w:val="28"/>
          <w:lang w:val="uz-Cyrl-UZ"/>
        </w:rPr>
        <w:t xml:space="preserve"> </w:t>
      </w:r>
      <w:r>
        <w:rPr>
          <w:rFonts w:ascii="Times New Roman" w:hAnsi="Times New Roman"/>
          <w:b/>
          <w:i/>
          <w:sz w:val="28"/>
          <w:szCs w:val="28"/>
          <w:lang w:val="uz-Cyrl-UZ"/>
        </w:rPr>
        <w:t>edi</w:t>
      </w:r>
      <w:r w:rsidRPr="00395D9A">
        <w:rPr>
          <w:rFonts w:ascii="Times New Roman" w:hAnsi="Times New Roman"/>
          <w:b/>
          <w:i/>
          <w:sz w:val="28"/>
          <w:szCs w:val="28"/>
          <w:lang w:val="uz-Cyrl-UZ"/>
        </w:rPr>
        <w:t xml:space="preserve">. </w:t>
      </w:r>
      <w:r>
        <w:rPr>
          <w:rFonts w:ascii="Times New Roman" w:hAnsi="Times New Roman"/>
          <w:b/>
          <w:i/>
          <w:sz w:val="28"/>
          <w:szCs w:val="28"/>
          <w:lang w:val="uz-Cyrl-UZ"/>
        </w:rPr>
        <w:t>Buni</w:t>
      </w:r>
      <w:r w:rsidRPr="00395D9A">
        <w:rPr>
          <w:rFonts w:ascii="Times New Roman" w:hAnsi="Times New Roman"/>
          <w:b/>
          <w:i/>
          <w:sz w:val="28"/>
          <w:szCs w:val="28"/>
          <w:lang w:val="uz-Cyrl-UZ"/>
        </w:rPr>
        <w:t xml:space="preserve"> </w:t>
      </w:r>
      <w:r>
        <w:rPr>
          <w:rFonts w:ascii="Times New Roman" w:hAnsi="Times New Roman"/>
          <w:b/>
          <w:i/>
          <w:sz w:val="28"/>
          <w:szCs w:val="28"/>
          <w:lang w:val="uz-Cyrl-UZ"/>
        </w:rPr>
        <w:t>o’zi</w:t>
      </w:r>
      <w:r w:rsidRPr="00395D9A">
        <w:rPr>
          <w:rFonts w:ascii="Times New Roman" w:hAnsi="Times New Roman"/>
          <w:b/>
          <w:i/>
          <w:sz w:val="28"/>
          <w:szCs w:val="28"/>
          <w:lang w:val="uz-Cyrl-UZ"/>
        </w:rPr>
        <w:t xml:space="preserve"> ҳ</w:t>
      </w:r>
      <w:r>
        <w:rPr>
          <w:rFonts w:ascii="Times New Roman" w:hAnsi="Times New Roman"/>
          <w:b/>
          <w:i/>
          <w:sz w:val="28"/>
          <w:szCs w:val="28"/>
          <w:lang w:val="uz-Cyrl-UZ"/>
        </w:rPr>
        <w:t>am sezardi</w:t>
      </w:r>
      <w:r w:rsidRPr="00395D9A">
        <w:rPr>
          <w:rFonts w:ascii="Times New Roman" w:hAnsi="Times New Roman"/>
          <w:b/>
          <w:i/>
          <w:sz w:val="28"/>
          <w:szCs w:val="28"/>
          <w:lang w:val="uz-Cyrl-UZ"/>
        </w:rPr>
        <w:t xml:space="preserve">. </w:t>
      </w:r>
      <w:r>
        <w:rPr>
          <w:rFonts w:ascii="Times New Roman" w:hAnsi="Times New Roman"/>
          <w:b/>
          <w:i/>
          <w:sz w:val="28"/>
          <w:szCs w:val="28"/>
          <w:lang w:val="uz-Cyrl-UZ"/>
        </w:rPr>
        <w:t>Shuning</w:t>
      </w:r>
      <w:r w:rsidRPr="00395D9A">
        <w:rPr>
          <w:rFonts w:ascii="Times New Roman" w:hAnsi="Times New Roman"/>
          <w:b/>
          <w:i/>
          <w:sz w:val="28"/>
          <w:szCs w:val="28"/>
          <w:lang w:val="uz-Cyrl-UZ"/>
        </w:rPr>
        <w:t xml:space="preserve"> </w:t>
      </w:r>
      <w:r>
        <w:rPr>
          <w:rFonts w:ascii="Times New Roman" w:hAnsi="Times New Roman"/>
          <w:b/>
          <w:i/>
          <w:sz w:val="28"/>
          <w:szCs w:val="28"/>
          <w:lang w:val="uz-Cyrl-UZ"/>
        </w:rPr>
        <w:t>uchun</w:t>
      </w:r>
      <w:r w:rsidRPr="00395D9A">
        <w:rPr>
          <w:rFonts w:ascii="Times New Roman" w:hAnsi="Times New Roman"/>
          <w:b/>
          <w:i/>
          <w:sz w:val="28"/>
          <w:szCs w:val="28"/>
          <w:lang w:val="uz-Cyrl-UZ"/>
        </w:rPr>
        <w:t xml:space="preserve"> </w:t>
      </w:r>
      <w:r>
        <w:rPr>
          <w:rFonts w:ascii="Times New Roman" w:hAnsi="Times New Roman"/>
          <w:b/>
          <w:i/>
          <w:sz w:val="28"/>
          <w:szCs w:val="28"/>
          <w:lang w:val="uz-Cyrl-UZ"/>
        </w:rPr>
        <w:t>umrining</w:t>
      </w:r>
      <w:r w:rsidRPr="00395D9A">
        <w:rPr>
          <w:rFonts w:ascii="Times New Roman" w:hAnsi="Times New Roman"/>
          <w:b/>
          <w:i/>
          <w:sz w:val="28"/>
          <w:szCs w:val="28"/>
          <w:lang w:val="uz-Cyrl-UZ"/>
        </w:rPr>
        <w:t xml:space="preserve"> </w:t>
      </w:r>
      <w:r>
        <w:rPr>
          <w:rFonts w:ascii="Times New Roman" w:hAnsi="Times New Roman"/>
          <w:b/>
          <w:i/>
          <w:sz w:val="28"/>
          <w:szCs w:val="28"/>
          <w:lang w:val="uz-Cyrl-UZ"/>
        </w:rPr>
        <w:t>oxirida</w:t>
      </w:r>
      <w:r w:rsidRPr="00395D9A">
        <w:rPr>
          <w:rFonts w:ascii="Times New Roman" w:hAnsi="Times New Roman"/>
          <w:b/>
          <w:i/>
          <w:sz w:val="28"/>
          <w:szCs w:val="28"/>
          <w:lang w:val="uz-Cyrl-UZ"/>
        </w:rPr>
        <w:t xml:space="preserve"> </w:t>
      </w:r>
      <w:r>
        <w:rPr>
          <w:rFonts w:ascii="Times New Roman" w:hAnsi="Times New Roman"/>
          <w:b/>
          <w:i/>
          <w:sz w:val="28"/>
          <w:szCs w:val="28"/>
          <w:lang w:val="uz-Cyrl-UZ"/>
        </w:rPr>
        <w:t>o’</w:t>
      </w:r>
      <w:r w:rsidRPr="00395D9A">
        <w:rPr>
          <w:rFonts w:ascii="Times New Roman" w:hAnsi="Times New Roman"/>
          <w:b/>
          <w:i/>
          <w:sz w:val="28"/>
          <w:szCs w:val="28"/>
          <w:lang w:val="uz-Cyrl-UZ"/>
        </w:rPr>
        <w:t>ғ</w:t>
      </w:r>
      <w:r>
        <w:rPr>
          <w:rFonts w:ascii="Times New Roman" w:hAnsi="Times New Roman"/>
          <w:b/>
          <w:i/>
          <w:sz w:val="28"/>
          <w:szCs w:val="28"/>
          <w:lang w:val="uz-Cyrl-UZ"/>
        </w:rPr>
        <w:t>li</w:t>
      </w:r>
      <w:r w:rsidRPr="00395D9A">
        <w:rPr>
          <w:rFonts w:ascii="Times New Roman" w:hAnsi="Times New Roman"/>
          <w:b/>
          <w:i/>
          <w:sz w:val="28"/>
          <w:szCs w:val="28"/>
          <w:lang w:val="uz-Cyrl-UZ"/>
        </w:rPr>
        <w:t xml:space="preserve"> Ҳ</w:t>
      </w:r>
      <w:r>
        <w:rPr>
          <w:rFonts w:ascii="Times New Roman" w:hAnsi="Times New Roman"/>
          <w:b/>
          <w:i/>
          <w:sz w:val="28"/>
          <w:szCs w:val="28"/>
          <w:lang w:val="uz-Cyrl-UZ"/>
        </w:rPr>
        <w:t>umoyunga</w:t>
      </w:r>
      <w:r w:rsidRPr="00395D9A">
        <w:rPr>
          <w:rFonts w:ascii="Times New Roman" w:hAnsi="Times New Roman"/>
          <w:b/>
          <w:i/>
          <w:sz w:val="28"/>
          <w:szCs w:val="28"/>
          <w:lang w:val="uz-Cyrl-UZ"/>
        </w:rPr>
        <w:t xml:space="preserve">  «</w:t>
      </w:r>
      <w:r>
        <w:rPr>
          <w:rFonts w:ascii="Times New Roman" w:hAnsi="Times New Roman"/>
          <w:b/>
          <w:i/>
          <w:sz w:val="28"/>
          <w:szCs w:val="28"/>
          <w:lang w:val="uz-Cyrl-UZ"/>
        </w:rPr>
        <w:t>Boburnoma</w:t>
      </w:r>
      <w:r w:rsidRPr="00395D9A">
        <w:rPr>
          <w:rFonts w:ascii="Times New Roman" w:hAnsi="Times New Roman"/>
          <w:b/>
          <w:i/>
          <w:sz w:val="28"/>
          <w:szCs w:val="28"/>
          <w:lang w:val="uz-Cyrl-UZ"/>
        </w:rPr>
        <w:t>»</w:t>
      </w:r>
      <w:r>
        <w:rPr>
          <w:rFonts w:ascii="Times New Roman" w:hAnsi="Times New Roman"/>
          <w:b/>
          <w:i/>
          <w:sz w:val="28"/>
          <w:szCs w:val="28"/>
          <w:lang w:val="uz-Cyrl-UZ"/>
        </w:rPr>
        <w:t>ni</w:t>
      </w:r>
      <w:r w:rsidRPr="00395D9A">
        <w:rPr>
          <w:rFonts w:ascii="Times New Roman" w:hAnsi="Times New Roman"/>
          <w:b/>
          <w:i/>
          <w:sz w:val="28"/>
          <w:szCs w:val="28"/>
          <w:lang w:val="uz-Cyrl-UZ"/>
        </w:rPr>
        <w:t xml:space="preserve"> </w:t>
      </w:r>
      <w:r>
        <w:rPr>
          <w:rFonts w:ascii="Times New Roman" w:hAnsi="Times New Roman"/>
          <w:b/>
          <w:i/>
          <w:sz w:val="28"/>
          <w:szCs w:val="28"/>
          <w:lang w:val="uz-Cyrl-UZ"/>
        </w:rPr>
        <w:t>tugallab</w:t>
      </w:r>
      <w:r w:rsidRPr="00395D9A">
        <w:rPr>
          <w:rFonts w:ascii="Times New Roman" w:hAnsi="Times New Roman"/>
          <w:b/>
          <w:i/>
          <w:sz w:val="28"/>
          <w:szCs w:val="28"/>
          <w:lang w:val="uz-Cyrl-UZ"/>
        </w:rPr>
        <w:t xml:space="preserve"> </w:t>
      </w:r>
      <w:r>
        <w:rPr>
          <w:rFonts w:ascii="Times New Roman" w:hAnsi="Times New Roman"/>
          <w:b/>
          <w:i/>
          <w:sz w:val="28"/>
          <w:szCs w:val="28"/>
          <w:lang w:val="uz-Cyrl-UZ"/>
        </w:rPr>
        <w:t>ta</w:t>
      </w:r>
      <w:r w:rsidRPr="00395D9A">
        <w:rPr>
          <w:rFonts w:ascii="Times New Roman" w:hAnsi="Times New Roman"/>
          <w:b/>
          <w:i/>
          <w:sz w:val="28"/>
          <w:szCs w:val="28"/>
          <w:lang w:val="uz-Cyrl-UZ"/>
        </w:rPr>
        <w:t>қ</w:t>
      </w:r>
      <w:r>
        <w:rPr>
          <w:rFonts w:ascii="Times New Roman" w:hAnsi="Times New Roman"/>
          <w:b/>
          <w:i/>
          <w:sz w:val="28"/>
          <w:szCs w:val="28"/>
          <w:lang w:val="uz-Cyrl-UZ"/>
        </w:rPr>
        <w:t>dim</w:t>
      </w:r>
      <w:r w:rsidRPr="00395D9A">
        <w:rPr>
          <w:rFonts w:ascii="Times New Roman" w:hAnsi="Times New Roman"/>
          <w:b/>
          <w:i/>
          <w:sz w:val="28"/>
          <w:szCs w:val="28"/>
          <w:lang w:val="uz-Cyrl-UZ"/>
        </w:rPr>
        <w:t xml:space="preserve"> </w:t>
      </w:r>
      <w:r>
        <w:rPr>
          <w:rFonts w:ascii="Times New Roman" w:hAnsi="Times New Roman"/>
          <w:b/>
          <w:i/>
          <w:sz w:val="28"/>
          <w:szCs w:val="28"/>
          <w:lang w:val="uz-Cyrl-UZ"/>
        </w:rPr>
        <w:t>etganda</w:t>
      </w:r>
      <w:r w:rsidRPr="00395D9A">
        <w:rPr>
          <w:rFonts w:ascii="Times New Roman" w:hAnsi="Times New Roman"/>
          <w:b/>
          <w:i/>
          <w:sz w:val="28"/>
          <w:szCs w:val="28"/>
          <w:lang w:val="uz-Cyrl-UZ"/>
        </w:rPr>
        <w:t xml:space="preserve"> </w:t>
      </w:r>
      <w:r>
        <w:rPr>
          <w:rFonts w:ascii="Times New Roman" w:hAnsi="Times New Roman"/>
          <w:b/>
          <w:i/>
          <w:sz w:val="28"/>
          <w:szCs w:val="28"/>
          <w:lang w:val="uz-Cyrl-UZ"/>
        </w:rPr>
        <w:t>unga</w:t>
      </w:r>
      <w:r w:rsidRPr="00395D9A">
        <w:rPr>
          <w:rFonts w:ascii="Times New Roman" w:hAnsi="Times New Roman"/>
          <w:b/>
          <w:i/>
          <w:sz w:val="28"/>
          <w:szCs w:val="28"/>
          <w:lang w:val="uz-Cyrl-UZ"/>
        </w:rPr>
        <w:t xml:space="preserve"> </w:t>
      </w:r>
      <w:r>
        <w:rPr>
          <w:rFonts w:ascii="Times New Roman" w:hAnsi="Times New Roman"/>
          <w:b/>
          <w:i/>
          <w:sz w:val="28"/>
          <w:szCs w:val="28"/>
          <w:lang w:val="uz-Cyrl-UZ"/>
        </w:rPr>
        <w:t>bir</w:t>
      </w:r>
      <w:r w:rsidRPr="00395D9A">
        <w:rPr>
          <w:rFonts w:ascii="Times New Roman" w:hAnsi="Times New Roman"/>
          <w:b/>
          <w:i/>
          <w:sz w:val="28"/>
          <w:szCs w:val="28"/>
          <w:lang w:val="uz-Cyrl-UZ"/>
        </w:rPr>
        <w:t xml:space="preserve"> </w:t>
      </w:r>
      <w:r>
        <w:rPr>
          <w:rFonts w:ascii="Times New Roman" w:hAnsi="Times New Roman"/>
          <w:b/>
          <w:i/>
          <w:sz w:val="28"/>
          <w:szCs w:val="28"/>
          <w:lang w:val="uz-Cyrl-UZ"/>
        </w:rPr>
        <w:t>ruboiy</w:t>
      </w:r>
      <w:r w:rsidRPr="00395D9A">
        <w:rPr>
          <w:rFonts w:ascii="Times New Roman" w:hAnsi="Times New Roman"/>
          <w:b/>
          <w:i/>
          <w:sz w:val="28"/>
          <w:szCs w:val="28"/>
          <w:lang w:val="uz-Cyrl-UZ"/>
        </w:rPr>
        <w:t xml:space="preserve"> </w:t>
      </w:r>
      <w:r>
        <w:rPr>
          <w:rFonts w:ascii="Times New Roman" w:hAnsi="Times New Roman"/>
          <w:b/>
          <w:i/>
          <w:sz w:val="28"/>
          <w:szCs w:val="28"/>
          <w:lang w:val="uz-Cyrl-UZ"/>
        </w:rPr>
        <w:t>ilova</w:t>
      </w:r>
      <w:r w:rsidRPr="00395D9A">
        <w:rPr>
          <w:rFonts w:ascii="Times New Roman" w:hAnsi="Times New Roman"/>
          <w:b/>
          <w:i/>
          <w:sz w:val="28"/>
          <w:szCs w:val="28"/>
          <w:lang w:val="uz-Cyrl-UZ"/>
        </w:rPr>
        <w:t xml:space="preserve"> қ</w:t>
      </w:r>
      <w:r>
        <w:rPr>
          <w:rFonts w:ascii="Times New Roman" w:hAnsi="Times New Roman"/>
          <w:b/>
          <w:i/>
          <w:sz w:val="28"/>
          <w:szCs w:val="28"/>
          <w:lang w:val="uz-Cyrl-UZ"/>
        </w:rPr>
        <w:t>iladi</w:t>
      </w:r>
      <w:r w:rsidRPr="00395D9A">
        <w:rPr>
          <w:rFonts w:ascii="Times New Roman" w:hAnsi="Times New Roman"/>
          <w:b/>
          <w:i/>
          <w:sz w:val="28"/>
          <w:szCs w:val="28"/>
          <w:lang w:val="uz-Cyrl-UZ"/>
        </w:rPr>
        <w:t>:</w:t>
      </w:r>
    </w:p>
    <w:p w:rsidR="00823B96" w:rsidRPr="00ED0B3D" w:rsidRDefault="00823B96" w:rsidP="00395D9A">
      <w:pPr>
        <w:ind w:firstLine="1620"/>
        <w:jc w:val="both"/>
        <w:rPr>
          <w:rFonts w:ascii="Times New Roman" w:hAnsi="Times New Roman"/>
          <w:b/>
          <w:i/>
          <w:sz w:val="28"/>
          <w:szCs w:val="28"/>
          <w:lang w:val="uz-Cyrl-UZ"/>
        </w:rPr>
      </w:pPr>
      <w:r w:rsidRPr="00ED0B3D">
        <w:rPr>
          <w:rFonts w:ascii="Times New Roman" w:hAnsi="Times New Roman"/>
          <w:b/>
          <w:i/>
          <w:sz w:val="28"/>
          <w:szCs w:val="28"/>
          <w:lang w:val="uz-Cyrl-UZ"/>
        </w:rPr>
        <w:t>Bu olam aro ajab alamlar ko’rdum,</w:t>
      </w:r>
    </w:p>
    <w:p w:rsidR="00823B96" w:rsidRPr="00ED0B3D" w:rsidRDefault="00823B96" w:rsidP="00395D9A">
      <w:pPr>
        <w:ind w:firstLine="1620"/>
        <w:jc w:val="both"/>
        <w:rPr>
          <w:rFonts w:ascii="Times New Roman" w:hAnsi="Times New Roman"/>
          <w:b/>
          <w:i/>
          <w:sz w:val="28"/>
          <w:szCs w:val="28"/>
          <w:lang w:val="uz-Cyrl-UZ"/>
        </w:rPr>
      </w:pPr>
      <w:r w:rsidRPr="00ED0B3D">
        <w:rPr>
          <w:rFonts w:ascii="Times New Roman" w:hAnsi="Times New Roman"/>
          <w:b/>
          <w:i/>
          <w:sz w:val="28"/>
          <w:szCs w:val="28"/>
          <w:lang w:val="uz-Cyrl-UZ"/>
        </w:rPr>
        <w:t>Olam elidin turfa sitamlar ko’rdum,</w:t>
      </w:r>
    </w:p>
    <w:p w:rsidR="00823B96" w:rsidRPr="00ED0B3D" w:rsidRDefault="00823B96" w:rsidP="00395D9A">
      <w:pPr>
        <w:ind w:firstLine="1620"/>
        <w:jc w:val="both"/>
        <w:rPr>
          <w:rFonts w:ascii="Times New Roman" w:hAnsi="Times New Roman"/>
          <w:b/>
          <w:i/>
          <w:sz w:val="28"/>
          <w:szCs w:val="28"/>
          <w:lang w:val="uz-Cyrl-UZ"/>
        </w:rPr>
      </w:pPr>
      <w:r w:rsidRPr="00ED0B3D">
        <w:rPr>
          <w:rFonts w:ascii="Times New Roman" w:hAnsi="Times New Roman"/>
          <w:b/>
          <w:i/>
          <w:sz w:val="28"/>
          <w:szCs w:val="28"/>
          <w:lang w:val="uz-Cyrl-UZ"/>
        </w:rPr>
        <w:t>Ҳar kim bu vaқoyi’ni o’қir, bilgaykim,</w:t>
      </w:r>
    </w:p>
    <w:p w:rsidR="00823B96" w:rsidRPr="00ED0B3D" w:rsidRDefault="00823B96" w:rsidP="00395D9A">
      <w:pPr>
        <w:ind w:firstLine="1620"/>
        <w:jc w:val="both"/>
        <w:rPr>
          <w:rFonts w:ascii="Times New Roman" w:hAnsi="Times New Roman"/>
          <w:b/>
          <w:i/>
          <w:sz w:val="28"/>
          <w:szCs w:val="28"/>
          <w:lang w:val="it-IT"/>
        </w:rPr>
      </w:pPr>
      <w:r w:rsidRPr="00ED0B3D">
        <w:rPr>
          <w:rFonts w:ascii="Times New Roman" w:hAnsi="Times New Roman"/>
          <w:b/>
          <w:i/>
          <w:sz w:val="28"/>
          <w:szCs w:val="28"/>
          <w:lang w:val="it-IT"/>
        </w:rPr>
        <w:t>Ne ranju ne masha</w:t>
      </w:r>
      <w:r w:rsidRPr="00395D9A">
        <w:rPr>
          <w:rFonts w:ascii="Times New Roman" w:hAnsi="Times New Roman"/>
          <w:b/>
          <w:i/>
          <w:sz w:val="28"/>
          <w:szCs w:val="28"/>
        </w:rPr>
        <w:t>ққ</w:t>
      </w:r>
      <w:r w:rsidRPr="00ED0B3D">
        <w:rPr>
          <w:rFonts w:ascii="Times New Roman" w:hAnsi="Times New Roman"/>
          <w:b/>
          <w:i/>
          <w:sz w:val="28"/>
          <w:szCs w:val="28"/>
          <w:lang w:val="it-IT"/>
        </w:rPr>
        <w:t xml:space="preserve">atu ne </w:t>
      </w:r>
      <w:r w:rsidRPr="00395D9A">
        <w:rPr>
          <w:rFonts w:ascii="Times New Roman" w:hAnsi="Times New Roman"/>
          <w:b/>
          <w:i/>
          <w:sz w:val="28"/>
          <w:szCs w:val="28"/>
          <w:lang w:val="uz-Cyrl-UZ"/>
        </w:rPr>
        <w:t>ғ</w:t>
      </w:r>
      <w:r w:rsidRPr="00ED0B3D">
        <w:rPr>
          <w:rFonts w:ascii="Times New Roman" w:hAnsi="Times New Roman"/>
          <w:b/>
          <w:i/>
          <w:sz w:val="28"/>
          <w:szCs w:val="28"/>
          <w:lang w:val="it-IT"/>
        </w:rPr>
        <w:t>amlar ko’rdum.</w:t>
      </w:r>
    </w:p>
    <w:p w:rsidR="00823B96" w:rsidRPr="00ED0B3D" w:rsidRDefault="00823B96" w:rsidP="00395D9A">
      <w:pPr>
        <w:ind w:firstLine="360"/>
        <w:jc w:val="both"/>
        <w:rPr>
          <w:rFonts w:ascii="Times New Roman" w:hAnsi="Times New Roman"/>
          <w:b/>
          <w:i/>
          <w:sz w:val="28"/>
          <w:szCs w:val="28"/>
          <w:lang w:val="it-IT"/>
        </w:rPr>
      </w:pPr>
      <w:r w:rsidRPr="00ED0B3D">
        <w:rPr>
          <w:rFonts w:ascii="Times New Roman" w:hAnsi="Times New Roman"/>
          <w:b/>
          <w:i/>
          <w:sz w:val="28"/>
          <w:szCs w:val="28"/>
          <w:lang w:val="it-IT"/>
        </w:rPr>
        <w:tab/>
        <w:t>«Va</w:t>
      </w:r>
      <w:r w:rsidRPr="00395D9A">
        <w:rPr>
          <w:rFonts w:ascii="Times New Roman" w:hAnsi="Times New Roman"/>
          <w:b/>
          <w:i/>
          <w:sz w:val="28"/>
          <w:szCs w:val="28"/>
        </w:rPr>
        <w:t>қ</w:t>
      </w:r>
      <w:r w:rsidRPr="00ED0B3D">
        <w:rPr>
          <w:rFonts w:ascii="Times New Roman" w:hAnsi="Times New Roman"/>
          <w:b/>
          <w:i/>
          <w:sz w:val="28"/>
          <w:szCs w:val="28"/>
          <w:lang w:val="it-IT"/>
        </w:rPr>
        <w:t xml:space="preserve">oyi’» - «Boburnoma»ning dastlabki nomi edi. Bobur o’z zamonasida boshdan kechirgan barcha ko’rguliklarni </w:t>
      </w:r>
      <w:r w:rsidRPr="00395D9A">
        <w:rPr>
          <w:rFonts w:ascii="Times New Roman" w:hAnsi="Times New Roman"/>
          <w:b/>
          <w:i/>
          <w:sz w:val="28"/>
          <w:szCs w:val="28"/>
        </w:rPr>
        <w:t>ҳ</w:t>
      </w:r>
      <w:r w:rsidRPr="00ED0B3D">
        <w:rPr>
          <w:rFonts w:ascii="Times New Roman" w:hAnsi="Times New Roman"/>
          <w:b/>
          <w:i/>
          <w:sz w:val="28"/>
          <w:szCs w:val="28"/>
          <w:lang w:val="it-IT"/>
        </w:rPr>
        <w:t>a</w:t>
      </w:r>
      <w:r w:rsidRPr="00395D9A">
        <w:rPr>
          <w:rFonts w:ascii="Times New Roman" w:hAnsi="Times New Roman"/>
          <w:b/>
          <w:i/>
          <w:sz w:val="28"/>
          <w:szCs w:val="28"/>
        </w:rPr>
        <w:t>ққ</w:t>
      </w:r>
      <w:r w:rsidRPr="00ED0B3D">
        <w:rPr>
          <w:rFonts w:ascii="Times New Roman" w:hAnsi="Times New Roman"/>
          <w:b/>
          <w:i/>
          <w:sz w:val="28"/>
          <w:szCs w:val="28"/>
          <w:lang w:val="it-IT"/>
        </w:rPr>
        <w:t>oniy tasvirlashga intilganining sababi bu ruboiyda ani</w:t>
      </w:r>
      <w:r w:rsidRPr="00395D9A">
        <w:rPr>
          <w:rFonts w:ascii="Times New Roman" w:hAnsi="Times New Roman"/>
          <w:b/>
          <w:i/>
          <w:sz w:val="28"/>
          <w:szCs w:val="28"/>
        </w:rPr>
        <w:t>қ</w:t>
      </w:r>
      <w:r w:rsidRPr="00ED0B3D">
        <w:rPr>
          <w:rFonts w:ascii="Times New Roman" w:hAnsi="Times New Roman"/>
          <w:b/>
          <w:i/>
          <w:sz w:val="28"/>
          <w:szCs w:val="28"/>
          <w:lang w:val="it-IT"/>
        </w:rPr>
        <w:t xml:space="preserve"> ko’rsatiladi. Uning eng zo’r istagi «Va</w:t>
      </w:r>
      <w:r w:rsidRPr="00395D9A">
        <w:rPr>
          <w:rFonts w:ascii="Times New Roman" w:hAnsi="Times New Roman"/>
          <w:b/>
          <w:i/>
          <w:sz w:val="28"/>
          <w:szCs w:val="28"/>
        </w:rPr>
        <w:t>қ</w:t>
      </w:r>
      <w:r w:rsidRPr="00ED0B3D">
        <w:rPr>
          <w:rFonts w:ascii="Times New Roman" w:hAnsi="Times New Roman"/>
          <w:b/>
          <w:i/>
          <w:sz w:val="28"/>
          <w:szCs w:val="28"/>
          <w:lang w:val="it-IT"/>
        </w:rPr>
        <w:t>oyi’»ni o’</w:t>
      </w:r>
      <w:r w:rsidRPr="00395D9A">
        <w:rPr>
          <w:rFonts w:ascii="Times New Roman" w:hAnsi="Times New Roman"/>
          <w:b/>
          <w:i/>
          <w:sz w:val="28"/>
          <w:szCs w:val="28"/>
        </w:rPr>
        <w:t>қ</w:t>
      </w:r>
      <w:r w:rsidRPr="00ED0B3D">
        <w:rPr>
          <w:rFonts w:ascii="Times New Roman" w:hAnsi="Times New Roman"/>
          <w:b/>
          <w:i/>
          <w:sz w:val="28"/>
          <w:szCs w:val="28"/>
          <w:lang w:val="it-IT"/>
        </w:rPr>
        <w:t xml:space="preserve">iganlar </w:t>
      </w:r>
      <w:r w:rsidRPr="00395D9A">
        <w:rPr>
          <w:rFonts w:ascii="Times New Roman" w:hAnsi="Times New Roman"/>
          <w:b/>
          <w:i/>
          <w:sz w:val="28"/>
          <w:szCs w:val="28"/>
        </w:rPr>
        <w:t>ҳ</w:t>
      </w:r>
      <w:r w:rsidRPr="00ED0B3D">
        <w:rPr>
          <w:rFonts w:ascii="Times New Roman" w:hAnsi="Times New Roman"/>
          <w:b/>
          <w:i/>
          <w:sz w:val="28"/>
          <w:szCs w:val="28"/>
          <w:lang w:val="it-IT"/>
        </w:rPr>
        <w:t>a</w:t>
      </w:r>
      <w:r w:rsidRPr="00395D9A">
        <w:rPr>
          <w:rFonts w:ascii="Times New Roman" w:hAnsi="Times New Roman"/>
          <w:b/>
          <w:i/>
          <w:sz w:val="28"/>
          <w:szCs w:val="28"/>
        </w:rPr>
        <w:t>қ</w:t>
      </w:r>
      <w:r w:rsidRPr="00ED0B3D">
        <w:rPr>
          <w:rFonts w:ascii="Times New Roman" w:hAnsi="Times New Roman"/>
          <w:b/>
          <w:i/>
          <w:sz w:val="28"/>
          <w:szCs w:val="28"/>
          <w:lang w:val="it-IT"/>
        </w:rPr>
        <w:t>i</w:t>
      </w:r>
      <w:r w:rsidRPr="00395D9A">
        <w:rPr>
          <w:rFonts w:ascii="Times New Roman" w:hAnsi="Times New Roman"/>
          <w:b/>
          <w:i/>
          <w:sz w:val="28"/>
          <w:szCs w:val="28"/>
        </w:rPr>
        <w:t>қ</w:t>
      </w:r>
      <w:r w:rsidRPr="00ED0B3D">
        <w:rPr>
          <w:rFonts w:ascii="Times New Roman" w:hAnsi="Times New Roman"/>
          <w:b/>
          <w:i/>
          <w:sz w:val="28"/>
          <w:szCs w:val="28"/>
          <w:lang w:val="it-IT"/>
        </w:rPr>
        <w:t xml:space="preserve">atni bilsinlar, u </w:t>
      </w:r>
      <w:r w:rsidRPr="00395D9A">
        <w:rPr>
          <w:rFonts w:ascii="Times New Roman" w:hAnsi="Times New Roman"/>
          <w:b/>
          <w:i/>
          <w:sz w:val="28"/>
          <w:szCs w:val="28"/>
        </w:rPr>
        <w:t>қ</w:t>
      </w:r>
      <w:r w:rsidRPr="00ED0B3D">
        <w:rPr>
          <w:rFonts w:ascii="Times New Roman" w:hAnsi="Times New Roman"/>
          <w:b/>
          <w:i/>
          <w:sz w:val="28"/>
          <w:szCs w:val="28"/>
          <w:lang w:val="it-IT"/>
        </w:rPr>
        <w:t>ilgan xatolarni takrorlamasinlar.</w:t>
      </w:r>
    </w:p>
    <w:p w:rsidR="00823B96" w:rsidRPr="00ED0B3D" w:rsidRDefault="00823B96" w:rsidP="00395D9A">
      <w:pPr>
        <w:ind w:firstLine="900"/>
        <w:jc w:val="both"/>
        <w:rPr>
          <w:rFonts w:ascii="Times New Roman" w:hAnsi="Times New Roman"/>
          <w:b/>
          <w:i/>
          <w:sz w:val="28"/>
          <w:szCs w:val="28"/>
          <w:lang w:val="it-IT"/>
        </w:rPr>
      </w:pPr>
      <w:r w:rsidRPr="00ED0B3D">
        <w:rPr>
          <w:rFonts w:ascii="Times New Roman" w:hAnsi="Times New Roman"/>
          <w:b/>
          <w:i/>
          <w:sz w:val="28"/>
          <w:szCs w:val="28"/>
          <w:lang w:val="it-IT"/>
        </w:rPr>
        <w:t xml:space="preserve">       «Boburnoma» </w:t>
      </w:r>
      <w:r w:rsidRPr="00395D9A">
        <w:rPr>
          <w:rFonts w:ascii="Times New Roman" w:hAnsi="Times New Roman"/>
          <w:b/>
          <w:i/>
          <w:sz w:val="28"/>
          <w:szCs w:val="28"/>
        </w:rPr>
        <w:t>ҳ</w:t>
      </w:r>
      <w:r w:rsidRPr="00ED0B3D">
        <w:rPr>
          <w:rFonts w:ascii="Times New Roman" w:hAnsi="Times New Roman"/>
          <w:b/>
          <w:i/>
          <w:sz w:val="28"/>
          <w:szCs w:val="28"/>
          <w:lang w:val="it-IT"/>
        </w:rPr>
        <w:t xml:space="preserve">am «Temur tuzuklari» kabi avlodlarga ulkan </w:t>
      </w:r>
      <w:r w:rsidRPr="00395D9A">
        <w:rPr>
          <w:rFonts w:ascii="Times New Roman" w:hAnsi="Times New Roman"/>
          <w:b/>
          <w:i/>
          <w:sz w:val="28"/>
          <w:szCs w:val="28"/>
        </w:rPr>
        <w:t>ҳ</w:t>
      </w:r>
      <w:r w:rsidRPr="00ED0B3D">
        <w:rPr>
          <w:rFonts w:ascii="Times New Roman" w:hAnsi="Times New Roman"/>
          <w:b/>
          <w:i/>
          <w:sz w:val="28"/>
          <w:szCs w:val="28"/>
          <w:lang w:val="it-IT"/>
        </w:rPr>
        <w:t>ayotiy tajriba, sabo</w:t>
      </w:r>
      <w:r w:rsidRPr="00395D9A">
        <w:rPr>
          <w:rFonts w:ascii="Times New Roman" w:hAnsi="Times New Roman"/>
          <w:b/>
          <w:i/>
          <w:sz w:val="28"/>
          <w:szCs w:val="28"/>
        </w:rPr>
        <w:t>қ</w:t>
      </w:r>
      <w:r w:rsidRPr="00ED0B3D">
        <w:rPr>
          <w:rFonts w:ascii="Times New Roman" w:hAnsi="Times New Roman"/>
          <w:b/>
          <w:i/>
          <w:sz w:val="28"/>
          <w:szCs w:val="28"/>
          <w:lang w:val="it-IT"/>
        </w:rPr>
        <w:t xml:space="preserve"> va </w:t>
      </w:r>
      <w:r w:rsidRPr="00395D9A">
        <w:rPr>
          <w:rFonts w:ascii="Times New Roman" w:hAnsi="Times New Roman"/>
          <w:b/>
          <w:i/>
          <w:sz w:val="28"/>
          <w:szCs w:val="28"/>
        </w:rPr>
        <w:t>қ</w:t>
      </w:r>
      <w:r w:rsidRPr="00ED0B3D">
        <w:rPr>
          <w:rFonts w:ascii="Times New Roman" w:hAnsi="Times New Roman"/>
          <w:b/>
          <w:i/>
          <w:sz w:val="28"/>
          <w:szCs w:val="28"/>
          <w:lang w:val="it-IT"/>
        </w:rPr>
        <w:t>isman vasiyat tarzida yozilgan edi.</w:t>
      </w:r>
    </w:p>
    <w:p w:rsidR="00823B96" w:rsidRPr="00ED0B3D" w:rsidRDefault="00823B96" w:rsidP="00395D9A">
      <w:pPr>
        <w:ind w:firstLine="900"/>
        <w:jc w:val="both"/>
        <w:rPr>
          <w:rFonts w:ascii="Times New Roman" w:hAnsi="Times New Roman"/>
          <w:b/>
          <w:i/>
          <w:sz w:val="28"/>
          <w:szCs w:val="28"/>
          <w:lang w:val="it-IT"/>
        </w:rPr>
      </w:pPr>
      <w:r w:rsidRPr="00ED0B3D">
        <w:rPr>
          <w:rFonts w:ascii="Times New Roman" w:hAnsi="Times New Roman"/>
          <w:b/>
          <w:i/>
          <w:sz w:val="28"/>
          <w:szCs w:val="28"/>
          <w:lang w:val="it-IT"/>
        </w:rPr>
        <w:tab/>
        <w:t xml:space="preserve">Adibning </w:t>
      </w:r>
      <w:r w:rsidRPr="00395D9A">
        <w:rPr>
          <w:rFonts w:ascii="Times New Roman" w:hAnsi="Times New Roman"/>
          <w:b/>
          <w:i/>
          <w:sz w:val="28"/>
          <w:szCs w:val="28"/>
        </w:rPr>
        <w:t>Ҳ</w:t>
      </w:r>
      <w:r w:rsidRPr="00ED0B3D">
        <w:rPr>
          <w:rFonts w:ascii="Times New Roman" w:hAnsi="Times New Roman"/>
          <w:b/>
          <w:i/>
          <w:sz w:val="28"/>
          <w:szCs w:val="28"/>
          <w:lang w:val="it-IT"/>
        </w:rPr>
        <w:t>indistonda tartib bergan so’nggi devonida uning dastxati sa</w:t>
      </w:r>
      <w:r w:rsidRPr="00395D9A">
        <w:rPr>
          <w:rFonts w:ascii="Times New Roman" w:hAnsi="Times New Roman"/>
          <w:b/>
          <w:i/>
          <w:sz w:val="28"/>
          <w:szCs w:val="28"/>
        </w:rPr>
        <w:t>қ</w:t>
      </w:r>
      <w:r w:rsidRPr="00ED0B3D">
        <w:rPr>
          <w:rFonts w:ascii="Times New Roman" w:hAnsi="Times New Roman"/>
          <w:b/>
          <w:i/>
          <w:sz w:val="28"/>
          <w:szCs w:val="28"/>
          <w:lang w:val="it-IT"/>
        </w:rPr>
        <w:t xml:space="preserve">lanib </w:t>
      </w:r>
      <w:r w:rsidRPr="00395D9A">
        <w:rPr>
          <w:rFonts w:ascii="Times New Roman" w:hAnsi="Times New Roman"/>
          <w:b/>
          <w:i/>
          <w:sz w:val="28"/>
          <w:szCs w:val="28"/>
        </w:rPr>
        <w:t>қ</w:t>
      </w:r>
      <w:r w:rsidRPr="00ED0B3D">
        <w:rPr>
          <w:rFonts w:ascii="Times New Roman" w:hAnsi="Times New Roman"/>
          <w:b/>
          <w:i/>
          <w:sz w:val="28"/>
          <w:szCs w:val="28"/>
          <w:lang w:val="it-IT"/>
        </w:rPr>
        <w:t>olgan. Bu dastxat bilan ikki satr she’r yozilgan:</w:t>
      </w:r>
    </w:p>
    <w:p w:rsidR="00823B96" w:rsidRPr="00ED0B3D" w:rsidRDefault="00823B96" w:rsidP="00395D9A">
      <w:pPr>
        <w:ind w:firstLine="1620"/>
        <w:jc w:val="both"/>
        <w:rPr>
          <w:rFonts w:ascii="Times New Roman" w:hAnsi="Times New Roman"/>
          <w:b/>
          <w:i/>
          <w:sz w:val="28"/>
          <w:szCs w:val="28"/>
          <w:lang w:val="it-IT"/>
        </w:rPr>
      </w:pPr>
      <w:r w:rsidRPr="00395D9A">
        <w:rPr>
          <w:rFonts w:ascii="Times New Roman" w:hAnsi="Times New Roman"/>
          <w:b/>
          <w:i/>
          <w:sz w:val="28"/>
          <w:szCs w:val="28"/>
        </w:rPr>
        <w:t>Ҳ</w:t>
      </w:r>
      <w:r w:rsidRPr="00ED0B3D">
        <w:rPr>
          <w:rFonts w:ascii="Times New Roman" w:hAnsi="Times New Roman"/>
          <w:b/>
          <w:i/>
          <w:sz w:val="28"/>
          <w:szCs w:val="28"/>
          <w:lang w:val="it-IT"/>
        </w:rPr>
        <w:t>ar va</w:t>
      </w:r>
      <w:r w:rsidRPr="00395D9A">
        <w:rPr>
          <w:rFonts w:ascii="Times New Roman" w:hAnsi="Times New Roman"/>
          <w:b/>
          <w:i/>
          <w:sz w:val="28"/>
          <w:szCs w:val="28"/>
        </w:rPr>
        <w:t>қ</w:t>
      </w:r>
      <w:r w:rsidRPr="00ED0B3D">
        <w:rPr>
          <w:rFonts w:ascii="Times New Roman" w:hAnsi="Times New Roman"/>
          <w:b/>
          <w:i/>
          <w:sz w:val="28"/>
          <w:szCs w:val="28"/>
          <w:lang w:val="it-IT"/>
        </w:rPr>
        <w:t xml:space="preserve">tki ko’rgaysen mening so’zumni, </w:t>
      </w:r>
    </w:p>
    <w:p w:rsidR="00823B96" w:rsidRPr="00ED0B3D" w:rsidRDefault="00823B96" w:rsidP="00395D9A">
      <w:pPr>
        <w:ind w:firstLine="1620"/>
        <w:jc w:val="both"/>
        <w:rPr>
          <w:rFonts w:ascii="Times New Roman" w:hAnsi="Times New Roman"/>
          <w:b/>
          <w:i/>
          <w:sz w:val="28"/>
          <w:szCs w:val="28"/>
          <w:lang w:val="it-IT"/>
        </w:rPr>
      </w:pPr>
      <w:r w:rsidRPr="00ED0B3D">
        <w:rPr>
          <w:rStyle w:val="PageNumber"/>
          <w:rFonts w:ascii="Times New Roman" w:hAnsi="Times New Roman"/>
          <w:b/>
          <w:i/>
          <w:sz w:val="28"/>
          <w:szCs w:val="28"/>
          <w:lang w:val="it-IT"/>
        </w:rPr>
        <w:t>So’zumni o’</w:t>
      </w:r>
      <w:r w:rsidRPr="00395D9A">
        <w:rPr>
          <w:rStyle w:val="PageNumber"/>
          <w:rFonts w:ascii="Times New Roman" w:hAnsi="Times New Roman"/>
          <w:b/>
          <w:i/>
          <w:sz w:val="28"/>
          <w:szCs w:val="28"/>
        </w:rPr>
        <w:t>қ</w:t>
      </w:r>
      <w:r w:rsidRPr="00ED0B3D">
        <w:rPr>
          <w:rStyle w:val="PageNumber"/>
          <w:rFonts w:ascii="Times New Roman" w:hAnsi="Times New Roman"/>
          <w:b/>
          <w:i/>
          <w:sz w:val="28"/>
          <w:szCs w:val="28"/>
          <w:lang w:val="it-IT"/>
        </w:rPr>
        <w:t>ub so</w:t>
      </w:r>
      <w:r w:rsidRPr="00395D9A">
        <w:rPr>
          <w:rStyle w:val="PageNumber"/>
          <w:rFonts w:ascii="Times New Roman" w:hAnsi="Times New Roman"/>
          <w:b/>
          <w:i/>
          <w:sz w:val="28"/>
          <w:szCs w:val="28"/>
        </w:rPr>
        <w:t>қ</w:t>
      </w:r>
      <w:r w:rsidRPr="00ED0B3D">
        <w:rPr>
          <w:rStyle w:val="PageNumber"/>
          <w:rFonts w:ascii="Times New Roman" w:hAnsi="Times New Roman"/>
          <w:b/>
          <w:i/>
          <w:sz w:val="28"/>
          <w:szCs w:val="28"/>
          <w:lang w:val="it-IT"/>
        </w:rPr>
        <w:t>ingaysen o’zumni.</w:t>
      </w:r>
      <w:r w:rsidRPr="00ED0B3D">
        <w:rPr>
          <w:rFonts w:ascii="Times New Roman" w:hAnsi="Times New Roman"/>
          <w:b/>
          <w:i/>
          <w:sz w:val="28"/>
          <w:szCs w:val="28"/>
          <w:lang w:val="it-IT"/>
        </w:rPr>
        <w:t xml:space="preserve"> </w:t>
      </w:r>
    </w:p>
    <w:p w:rsidR="00823B96" w:rsidRPr="00ED0B3D" w:rsidRDefault="00823B96" w:rsidP="00395D9A">
      <w:pPr>
        <w:ind w:firstLine="900"/>
        <w:jc w:val="both"/>
        <w:rPr>
          <w:rFonts w:ascii="Times New Roman" w:hAnsi="Times New Roman"/>
          <w:b/>
          <w:i/>
          <w:sz w:val="28"/>
          <w:szCs w:val="28"/>
          <w:lang w:val="it-IT"/>
        </w:rPr>
      </w:pPr>
      <w:r w:rsidRPr="00ED0B3D">
        <w:rPr>
          <w:rFonts w:ascii="Times New Roman" w:hAnsi="Times New Roman"/>
          <w:b/>
          <w:i/>
          <w:sz w:val="28"/>
          <w:szCs w:val="28"/>
          <w:lang w:val="it-IT"/>
        </w:rPr>
        <w:t>Ushbu satrlar bitilgan sa</w:t>
      </w:r>
      <w:r w:rsidRPr="00395D9A">
        <w:rPr>
          <w:rFonts w:ascii="Times New Roman" w:hAnsi="Times New Roman"/>
          <w:b/>
          <w:i/>
          <w:sz w:val="28"/>
          <w:szCs w:val="28"/>
        </w:rPr>
        <w:t>ҳ</w:t>
      </w:r>
      <w:r w:rsidRPr="00ED0B3D">
        <w:rPr>
          <w:rFonts w:ascii="Times New Roman" w:hAnsi="Times New Roman"/>
          <w:b/>
          <w:i/>
          <w:sz w:val="28"/>
          <w:szCs w:val="28"/>
          <w:lang w:val="it-IT"/>
        </w:rPr>
        <w:t>ifa chetiga Bobur Mirzoning chevarasi Sho</w:t>
      </w:r>
      <w:r w:rsidRPr="00395D9A">
        <w:rPr>
          <w:rFonts w:ascii="Times New Roman" w:hAnsi="Times New Roman"/>
          <w:b/>
          <w:i/>
          <w:sz w:val="28"/>
          <w:szCs w:val="28"/>
        </w:rPr>
        <w:t>ҳ</w:t>
      </w:r>
      <w:r w:rsidRPr="00ED0B3D">
        <w:rPr>
          <w:rFonts w:ascii="Times New Roman" w:hAnsi="Times New Roman"/>
          <w:b/>
          <w:i/>
          <w:sz w:val="28"/>
          <w:szCs w:val="28"/>
          <w:lang w:val="it-IT"/>
        </w:rPr>
        <w:t>ija</w:t>
      </w:r>
      <w:r w:rsidRPr="00395D9A">
        <w:rPr>
          <w:rFonts w:ascii="Times New Roman" w:hAnsi="Times New Roman"/>
          <w:b/>
          <w:i/>
          <w:sz w:val="28"/>
          <w:szCs w:val="28"/>
        </w:rPr>
        <w:t>ҳ</w:t>
      </w:r>
      <w:r w:rsidRPr="00ED0B3D">
        <w:rPr>
          <w:rFonts w:ascii="Times New Roman" w:hAnsi="Times New Roman"/>
          <w:b/>
          <w:i/>
          <w:sz w:val="28"/>
          <w:szCs w:val="28"/>
          <w:lang w:val="it-IT"/>
        </w:rPr>
        <w:t xml:space="preserve">on tomonidan </w:t>
      </w:r>
      <w:r w:rsidRPr="00395D9A">
        <w:rPr>
          <w:rFonts w:ascii="Times New Roman" w:hAnsi="Times New Roman"/>
          <w:b/>
          <w:i/>
          <w:sz w:val="28"/>
          <w:szCs w:val="28"/>
        </w:rPr>
        <w:t>қ</w:t>
      </w:r>
      <w:r w:rsidRPr="00ED0B3D">
        <w:rPr>
          <w:rFonts w:ascii="Times New Roman" w:hAnsi="Times New Roman"/>
          <w:b/>
          <w:i/>
          <w:sz w:val="28"/>
          <w:szCs w:val="28"/>
          <w:lang w:val="it-IT"/>
        </w:rPr>
        <w:t>uyidagi shar</w:t>
      </w:r>
      <w:r w:rsidRPr="00395D9A">
        <w:rPr>
          <w:rFonts w:ascii="Times New Roman" w:hAnsi="Times New Roman"/>
          <w:b/>
          <w:i/>
          <w:sz w:val="28"/>
          <w:szCs w:val="28"/>
        </w:rPr>
        <w:t>ҳ</w:t>
      </w:r>
      <w:r w:rsidRPr="00ED0B3D">
        <w:rPr>
          <w:rFonts w:ascii="Times New Roman" w:hAnsi="Times New Roman"/>
          <w:b/>
          <w:i/>
          <w:sz w:val="28"/>
          <w:szCs w:val="28"/>
          <w:lang w:val="it-IT"/>
        </w:rPr>
        <w:t xml:space="preserve"> bitilgan:</w:t>
      </w:r>
    </w:p>
    <w:p w:rsidR="00823B96" w:rsidRPr="00ED0B3D" w:rsidRDefault="00823B96" w:rsidP="00395D9A">
      <w:pPr>
        <w:ind w:firstLine="900"/>
        <w:jc w:val="both"/>
        <w:rPr>
          <w:rFonts w:ascii="Times New Roman" w:hAnsi="Times New Roman"/>
          <w:b/>
          <w:i/>
          <w:sz w:val="28"/>
          <w:szCs w:val="28"/>
          <w:lang w:val="it-IT"/>
        </w:rPr>
      </w:pPr>
      <w:r w:rsidRPr="00ED0B3D">
        <w:rPr>
          <w:rFonts w:ascii="Times New Roman" w:hAnsi="Times New Roman"/>
          <w:b/>
          <w:i/>
          <w:sz w:val="28"/>
          <w:szCs w:val="28"/>
          <w:lang w:val="it-IT"/>
        </w:rPr>
        <w:t xml:space="preserve">«Ushbu turkiy bayt jannatmakon </w:t>
      </w:r>
      <w:r w:rsidRPr="00395D9A">
        <w:rPr>
          <w:rFonts w:ascii="Times New Roman" w:hAnsi="Times New Roman"/>
          <w:b/>
          <w:i/>
          <w:sz w:val="28"/>
          <w:szCs w:val="28"/>
        </w:rPr>
        <w:t>ҳ</w:t>
      </w:r>
      <w:r w:rsidRPr="00ED0B3D">
        <w:rPr>
          <w:rFonts w:ascii="Times New Roman" w:hAnsi="Times New Roman"/>
          <w:b/>
          <w:i/>
          <w:sz w:val="28"/>
          <w:szCs w:val="28"/>
          <w:lang w:val="it-IT"/>
        </w:rPr>
        <w:t>azrat Bobur podsho</w:t>
      </w:r>
      <w:r w:rsidRPr="00395D9A">
        <w:rPr>
          <w:rFonts w:ascii="Times New Roman" w:hAnsi="Times New Roman"/>
          <w:b/>
          <w:i/>
          <w:sz w:val="28"/>
          <w:szCs w:val="28"/>
        </w:rPr>
        <w:t>ҳ</w:t>
      </w:r>
      <w:r w:rsidRPr="00ED0B3D">
        <w:rPr>
          <w:rFonts w:ascii="Times New Roman" w:hAnsi="Times New Roman"/>
          <w:b/>
          <w:i/>
          <w:sz w:val="28"/>
          <w:szCs w:val="28"/>
          <w:lang w:val="it-IT"/>
        </w:rPr>
        <w:t xml:space="preserve">ning o’z </w:t>
      </w:r>
      <w:r w:rsidRPr="00395D9A">
        <w:rPr>
          <w:rFonts w:ascii="Times New Roman" w:hAnsi="Times New Roman"/>
          <w:b/>
          <w:i/>
          <w:sz w:val="28"/>
          <w:szCs w:val="28"/>
        </w:rPr>
        <w:t>қ</w:t>
      </w:r>
      <w:r w:rsidRPr="00ED0B3D">
        <w:rPr>
          <w:rFonts w:ascii="Times New Roman" w:hAnsi="Times New Roman"/>
          <w:b/>
          <w:i/>
          <w:sz w:val="28"/>
          <w:szCs w:val="28"/>
          <w:lang w:val="it-IT"/>
        </w:rPr>
        <w:t>o’llari bilan bitilgan dastxatdir. Sho</w:t>
      </w:r>
      <w:r w:rsidRPr="00395D9A">
        <w:rPr>
          <w:rFonts w:ascii="Times New Roman" w:hAnsi="Times New Roman"/>
          <w:b/>
          <w:i/>
          <w:sz w:val="28"/>
          <w:szCs w:val="28"/>
        </w:rPr>
        <w:t>ҳ</w:t>
      </w:r>
      <w:r w:rsidRPr="00ED0B3D">
        <w:rPr>
          <w:rFonts w:ascii="Times New Roman" w:hAnsi="Times New Roman"/>
          <w:b/>
          <w:i/>
          <w:sz w:val="28"/>
          <w:szCs w:val="28"/>
          <w:lang w:val="it-IT"/>
        </w:rPr>
        <w:t>ija</w:t>
      </w:r>
      <w:r w:rsidRPr="00395D9A">
        <w:rPr>
          <w:rFonts w:ascii="Times New Roman" w:hAnsi="Times New Roman"/>
          <w:b/>
          <w:i/>
          <w:sz w:val="28"/>
          <w:szCs w:val="28"/>
        </w:rPr>
        <w:t>ҳ</w:t>
      </w:r>
      <w:r w:rsidRPr="00ED0B3D">
        <w:rPr>
          <w:rFonts w:ascii="Times New Roman" w:hAnsi="Times New Roman"/>
          <w:b/>
          <w:i/>
          <w:sz w:val="28"/>
          <w:szCs w:val="28"/>
          <w:lang w:val="it-IT"/>
        </w:rPr>
        <w:t>on binni Ja</w:t>
      </w:r>
      <w:r w:rsidRPr="00395D9A">
        <w:rPr>
          <w:rFonts w:ascii="Times New Roman" w:hAnsi="Times New Roman"/>
          <w:b/>
          <w:i/>
          <w:sz w:val="28"/>
          <w:szCs w:val="28"/>
        </w:rPr>
        <w:t>ҳ</w:t>
      </w:r>
      <w:r w:rsidRPr="00ED0B3D">
        <w:rPr>
          <w:rFonts w:ascii="Times New Roman" w:hAnsi="Times New Roman"/>
          <w:b/>
          <w:i/>
          <w:sz w:val="28"/>
          <w:szCs w:val="28"/>
          <w:lang w:val="it-IT"/>
        </w:rPr>
        <w:t xml:space="preserve">ongir binni Akbar binni </w:t>
      </w:r>
      <w:r w:rsidRPr="00395D9A">
        <w:rPr>
          <w:rFonts w:ascii="Times New Roman" w:hAnsi="Times New Roman"/>
          <w:b/>
          <w:i/>
          <w:sz w:val="28"/>
          <w:szCs w:val="28"/>
          <w:lang w:val="uz-Cyrl-UZ"/>
        </w:rPr>
        <w:t>Ҳ</w:t>
      </w:r>
      <w:r w:rsidRPr="00ED0B3D">
        <w:rPr>
          <w:rFonts w:ascii="Times New Roman" w:hAnsi="Times New Roman"/>
          <w:b/>
          <w:i/>
          <w:sz w:val="28"/>
          <w:szCs w:val="28"/>
          <w:lang w:val="it-IT"/>
        </w:rPr>
        <w:t>umoyun binni Bobur podsho</w:t>
      </w:r>
      <w:r w:rsidRPr="00395D9A">
        <w:rPr>
          <w:rFonts w:ascii="Times New Roman" w:hAnsi="Times New Roman"/>
          <w:b/>
          <w:i/>
          <w:sz w:val="28"/>
          <w:szCs w:val="28"/>
        </w:rPr>
        <w:t>ҳ</w:t>
      </w:r>
      <w:r w:rsidRPr="00ED0B3D">
        <w:rPr>
          <w:rFonts w:ascii="Times New Roman" w:hAnsi="Times New Roman"/>
          <w:b/>
          <w:i/>
          <w:sz w:val="28"/>
          <w:szCs w:val="28"/>
          <w:lang w:val="it-IT"/>
        </w:rPr>
        <w:t>»</w:t>
      </w:r>
      <w:r w:rsidRPr="00395D9A">
        <w:rPr>
          <w:rStyle w:val="FootnoteReference"/>
          <w:rFonts w:ascii="Times New Roman" w:hAnsi="Times New Roman"/>
          <w:b/>
          <w:i/>
          <w:sz w:val="28"/>
          <w:szCs w:val="28"/>
        </w:rPr>
        <w:footnoteReference w:id="132"/>
      </w:r>
      <w:r w:rsidRPr="00ED0B3D">
        <w:rPr>
          <w:rFonts w:ascii="Times New Roman" w:hAnsi="Times New Roman"/>
          <w:b/>
          <w:i/>
          <w:sz w:val="28"/>
          <w:szCs w:val="28"/>
          <w:lang w:val="it-IT"/>
        </w:rPr>
        <w:t>.</w:t>
      </w:r>
    </w:p>
    <w:p w:rsidR="00823B96" w:rsidRPr="00ED0B3D" w:rsidRDefault="00823B96" w:rsidP="00395D9A">
      <w:pPr>
        <w:jc w:val="both"/>
        <w:rPr>
          <w:rFonts w:ascii="Times New Roman" w:hAnsi="Times New Roman"/>
          <w:b/>
          <w:i/>
          <w:sz w:val="28"/>
          <w:szCs w:val="28"/>
          <w:lang w:val="it-IT"/>
        </w:rPr>
      </w:pPr>
      <w:r w:rsidRPr="00ED0B3D">
        <w:rPr>
          <w:rFonts w:ascii="Times New Roman" w:hAnsi="Times New Roman"/>
          <w:b/>
          <w:i/>
          <w:sz w:val="28"/>
          <w:szCs w:val="28"/>
          <w:lang w:val="it-IT"/>
        </w:rPr>
        <w:t xml:space="preserve">                                                      Pirim</w:t>
      </w:r>
      <w:r w:rsidRPr="00395D9A">
        <w:rPr>
          <w:rFonts w:ascii="Times New Roman" w:hAnsi="Times New Roman"/>
          <w:b/>
          <w:i/>
          <w:sz w:val="28"/>
          <w:szCs w:val="28"/>
        </w:rPr>
        <w:t>қ</w:t>
      </w:r>
      <w:r w:rsidRPr="00ED0B3D">
        <w:rPr>
          <w:rFonts w:ascii="Times New Roman" w:hAnsi="Times New Roman"/>
          <w:b/>
          <w:i/>
          <w:sz w:val="28"/>
          <w:szCs w:val="28"/>
          <w:lang w:val="it-IT"/>
        </w:rPr>
        <w:t xml:space="preserve">ul  </w:t>
      </w:r>
      <w:r w:rsidRPr="00395D9A">
        <w:rPr>
          <w:rFonts w:ascii="Times New Roman" w:hAnsi="Times New Roman"/>
          <w:b/>
          <w:i/>
          <w:sz w:val="28"/>
          <w:szCs w:val="28"/>
        </w:rPr>
        <w:t>Қ</w:t>
      </w:r>
      <w:r w:rsidRPr="00ED0B3D">
        <w:rPr>
          <w:rFonts w:ascii="Times New Roman" w:hAnsi="Times New Roman"/>
          <w:b/>
          <w:i/>
          <w:sz w:val="28"/>
          <w:szCs w:val="28"/>
          <w:lang w:val="it-IT"/>
        </w:rPr>
        <w:t>odirov</w:t>
      </w:r>
    </w:p>
    <w:p w:rsidR="00823B96" w:rsidRPr="00ED0B3D" w:rsidRDefault="00823B96" w:rsidP="00395D9A">
      <w:pPr>
        <w:jc w:val="both"/>
        <w:rPr>
          <w:rFonts w:ascii="Times New Roman" w:hAnsi="Times New Roman"/>
          <w:bCs/>
          <w:iCs/>
          <w:sz w:val="28"/>
          <w:szCs w:val="28"/>
          <w:lang w:val="it-IT"/>
        </w:rPr>
      </w:pPr>
      <w:r w:rsidRPr="00ED0B3D">
        <w:rPr>
          <w:rFonts w:ascii="Times New Roman" w:hAnsi="Times New Roman"/>
          <w:bCs/>
          <w:iCs/>
          <w:sz w:val="28"/>
          <w:szCs w:val="28"/>
          <w:lang w:val="it-IT"/>
        </w:rPr>
        <w:t xml:space="preserve">     Yirik adiblarimiznigng </w:t>
      </w:r>
      <w:r w:rsidRPr="00395D9A">
        <w:rPr>
          <w:rFonts w:ascii="Times New Roman" w:hAnsi="Times New Roman"/>
          <w:bCs/>
          <w:iCs/>
          <w:sz w:val="28"/>
          <w:szCs w:val="28"/>
        </w:rPr>
        <w:t>ҳ</w:t>
      </w:r>
      <w:r w:rsidRPr="00ED0B3D">
        <w:rPr>
          <w:rFonts w:ascii="Times New Roman" w:hAnsi="Times New Roman"/>
          <w:bCs/>
          <w:iCs/>
          <w:sz w:val="28"/>
          <w:szCs w:val="28"/>
          <w:lang w:val="it-IT"/>
        </w:rPr>
        <w:t xml:space="preserve">ayoti va ijodini o’rganishda xronologik jadvallardan foydalanish </w:t>
      </w:r>
      <w:r w:rsidRPr="00395D9A">
        <w:rPr>
          <w:rFonts w:ascii="Times New Roman" w:hAnsi="Times New Roman"/>
          <w:bCs/>
          <w:iCs/>
          <w:sz w:val="28"/>
          <w:szCs w:val="28"/>
        </w:rPr>
        <w:t>ҳ</w:t>
      </w:r>
      <w:r w:rsidRPr="00ED0B3D">
        <w:rPr>
          <w:rFonts w:ascii="Times New Roman" w:hAnsi="Times New Roman"/>
          <w:bCs/>
          <w:iCs/>
          <w:sz w:val="28"/>
          <w:szCs w:val="28"/>
          <w:lang w:val="it-IT"/>
        </w:rPr>
        <w:t>am ma</w:t>
      </w:r>
      <w:r w:rsidRPr="00395D9A">
        <w:rPr>
          <w:rFonts w:ascii="Times New Roman" w:hAnsi="Times New Roman"/>
          <w:bCs/>
          <w:iCs/>
          <w:sz w:val="28"/>
          <w:szCs w:val="28"/>
        </w:rPr>
        <w:t>қ</w:t>
      </w:r>
      <w:r w:rsidRPr="00ED0B3D">
        <w:rPr>
          <w:rFonts w:ascii="Times New Roman" w:hAnsi="Times New Roman"/>
          <w:bCs/>
          <w:iCs/>
          <w:sz w:val="28"/>
          <w:szCs w:val="28"/>
          <w:lang w:val="it-IT"/>
        </w:rPr>
        <w:t>sadga muvofi</w:t>
      </w:r>
      <w:r w:rsidRPr="00395D9A">
        <w:rPr>
          <w:rFonts w:ascii="Times New Roman" w:hAnsi="Times New Roman"/>
          <w:bCs/>
          <w:iCs/>
          <w:sz w:val="28"/>
          <w:szCs w:val="28"/>
        </w:rPr>
        <w:t>қ</w:t>
      </w:r>
      <w:r w:rsidRPr="00ED0B3D">
        <w:rPr>
          <w:rFonts w:ascii="Times New Roman" w:hAnsi="Times New Roman"/>
          <w:bCs/>
          <w:iCs/>
          <w:sz w:val="28"/>
          <w:szCs w:val="28"/>
          <w:lang w:val="it-IT"/>
        </w:rPr>
        <w:t xml:space="preserve"> bo’ladi. Bu ko’plab fakt va </w:t>
      </w:r>
      <w:r w:rsidRPr="00395D9A">
        <w:rPr>
          <w:rFonts w:ascii="Times New Roman" w:hAnsi="Times New Roman"/>
          <w:bCs/>
          <w:iCs/>
          <w:sz w:val="28"/>
          <w:szCs w:val="28"/>
        </w:rPr>
        <w:t>ҳ</w:t>
      </w:r>
      <w:r w:rsidRPr="00ED0B3D">
        <w:rPr>
          <w:rFonts w:ascii="Times New Roman" w:hAnsi="Times New Roman"/>
          <w:bCs/>
          <w:iCs/>
          <w:sz w:val="28"/>
          <w:szCs w:val="28"/>
          <w:lang w:val="it-IT"/>
        </w:rPr>
        <w:t xml:space="preserve">odisalar </w:t>
      </w:r>
      <w:r w:rsidRPr="00395D9A">
        <w:rPr>
          <w:rFonts w:ascii="Times New Roman" w:hAnsi="Times New Roman"/>
          <w:bCs/>
          <w:iCs/>
          <w:sz w:val="28"/>
          <w:szCs w:val="28"/>
        </w:rPr>
        <w:t>ҳ</w:t>
      </w:r>
      <w:r w:rsidRPr="00ED0B3D">
        <w:rPr>
          <w:rFonts w:ascii="Times New Roman" w:hAnsi="Times New Roman"/>
          <w:bCs/>
          <w:iCs/>
          <w:sz w:val="28"/>
          <w:szCs w:val="28"/>
          <w:lang w:val="it-IT"/>
        </w:rPr>
        <w:t>a</w:t>
      </w:r>
      <w:r w:rsidRPr="00395D9A">
        <w:rPr>
          <w:rFonts w:ascii="Times New Roman" w:hAnsi="Times New Roman"/>
          <w:bCs/>
          <w:iCs/>
          <w:sz w:val="28"/>
          <w:szCs w:val="28"/>
        </w:rPr>
        <w:t>қ</w:t>
      </w:r>
      <w:r w:rsidRPr="00ED0B3D">
        <w:rPr>
          <w:rFonts w:ascii="Times New Roman" w:hAnsi="Times New Roman"/>
          <w:bCs/>
          <w:iCs/>
          <w:sz w:val="28"/>
          <w:szCs w:val="28"/>
          <w:lang w:val="it-IT"/>
        </w:rPr>
        <w:t xml:space="preserve">ida </w:t>
      </w:r>
      <w:r w:rsidRPr="00395D9A">
        <w:rPr>
          <w:rFonts w:ascii="Times New Roman" w:hAnsi="Times New Roman"/>
          <w:bCs/>
          <w:iCs/>
          <w:sz w:val="28"/>
          <w:szCs w:val="28"/>
        </w:rPr>
        <w:t>қ</w:t>
      </w:r>
      <w:r w:rsidRPr="00ED0B3D">
        <w:rPr>
          <w:rFonts w:ascii="Times New Roman" w:hAnsi="Times New Roman"/>
          <w:bCs/>
          <w:iCs/>
          <w:sz w:val="28"/>
          <w:szCs w:val="28"/>
          <w:lang w:val="it-IT"/>
        </w:rPr>
        <w:t>is</w:t>
      </w:r>
      <w:r w:rsidRPr="00395D9A">
        <w:rPr>
          <w:rFonts w:ascii="Times New Roman" w:hAnsi="Times New Roman"/>
          <w:bCs/>
          <w:iCs/>
          <w:sz w:val="28"/>
          <w:szCs w:val="28"/>
        </w:rPr>
        <w:t>қ</w:t>
      </w:r>
      <w:r w:rsidRPr="00ED0B3D">
        <w:rPr>
          <w:rFonts w:ascii="Times New Roman" w:hAnsi="Times New Roman"/>
          <w:bCs/>
          <w:iCs/>
          <w:sz w:val="28"/>
          <w:szCs w:val="28"/>
          <w:lang w:val="it-IT"/>
        </w:rPr>
        <w:t>a muddatda ma’lumot berish imkonini yaratadi.</w:t>
      </w:r>
    </w:p>
    <w:p w:rsidR="00823B96" w:rsidRPr="00ED0B3D" w:rsidRDefault="00823B96" w:rsidP="00395D9A">
      <w:pPr>
        <w:shd w:val="clear" w:color="auto" w:fill="FFFFFF"/>
        <w:jc w:val="both"/>
        <w:rPr>
          <w:rFonts w:ascii="Times New Roman" w:hAnsi="Times New Roman"/>
          <w:sz w:val="28"/>
          <w:szCs w:val="28"/>
          <w:lang w:val="it-IT"/>
        </w:rPr>
      </w:pPr>
      <w:r w:rsidRPr="00ED0B3D">
        <w:rPr>
          <w:rFonts w:ascii="Times New Roman" w:hAnsi="Times New Roman"/>
          <w:sz w:val="28"/>
          <w:szCs w:val="28"/>
          <w:lang w:val="it-IT"/>
        </w:rPr>
        <w:t xml:space="preserve">       Misol sifatida Alisher Navoiy </w:t>
      </w:r>
      <w:r w:rsidRPr="00395D9A">
        <w:rPr>
          <w:rFonts w:ascii="Times New Roman" w:hAnsi="Times New Roman"/>
          <w:sz w:val="28"/>
          <w:szCs w:val="28"/>
        </w:rPr>
        <w:t>ҳ</w:t>
      </w:r>
      <w:r w:rsidRPr="00ED0B3D">
        <w:rPr>
          <w:rFonts w:ascii="Times New Roman" w:hAnsi="Times New Roman"/>
          <w:sz w:val="28"/>
          <w:szCs w:val="28"/>
          <w:lang w:val="it-IT"/>
        </w:rPr>
        <w:t>ayoti va ijodini o’rganishga ba</w:t>
      </w:r>
      <w:r w:rsidRPr="00395D9A">
        <w:rPr>
          <w:rFonts w:ascii="Times New Roman" w:hAnsi="Times New Roman"/>
          <w:sz w:val="28"/>
          <w:szCs w:val="28"/>
          <w:lang w:val="uz-Cyrl-UZ"/>
        </w:rPr>
        <w:t>ғ</w:t>
      </w:r>
      <w:r w:rsidRPr="00ED0B3D">
        <w:rPr>
          <w:rFonts w:ascii="Times New Roman" w:hAnsi="Times New Roman"/>
          <w:sz w:val="28"/>
          <w:szCs w:val="28"/>
          <w:lang w:val="it-IT"/>
        </w:rPr>
        <w:t xml:space="preserve">ishlangan </w:t>
      </w:r>
      <w:r w:rsidRPr="00395D9A">
        <w:rPr>
          <w:rFonts w:ascii="Times New Roman" w:hAnsi="Times New Roman"/>
          <w:sz w:val="28"/>
          <w:szCs w:val="28"/>
        </w:rPr>
        <w:t>қ</w:t>
      </w:r>
      <w:r w:rsidRPr="00ED0B3D">
        <w:rPr>
          <w:rFonts w:ascii="Times New Roman" w:hAnsi="Times New Roman"/>
          <w:sz w:val="28"/>
          <w:szCs w:val="28"/>
          <w:lang w:val="it-IT"/>
        </w:rPr>
        <w:t>uyidagi xronologik jadvalni keltirish mumkin.</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b/>
          <w:sz w:val="28"/>
          <w:szCs w:val="28"/>
          <w:lang w:val="en-US"/>
        </w:rPr>
        <w:t xml:space="preserve">Alisher Navoiy </w:t>
      </w:r>
    </w:p>
    <w:p w:rsidR="00823B96" w:rsidRPr="00ED0B3D" w:rsidRDefault="00823B96" w:rsidP="00395D9A">
      <w:pPr>
        <w:jc w:val="both"/>
        <w:rPr>
          <w:rFonts w:ascii="Times New Roman" w:hAnsi="Times New Roman"/>
          <w:b/>
          <w:sz w:val="28"/>
          <w:szCs w:val="28"/>
          <w:lang w:val="en-US"/>
        </w:rPr>
      </w:pPr>
      <w:r w:rsidRPr="00ED0B3D">
        <w:rPr>
          <w:rFonts w:ascii="Times New Roman" w:hAnsi="Times New Roman"/>
          <w:b/>
          <w:sz w:val="28"/>
          <w:szCs w:val="28"/>
          <w:lang w:val="en-US"/>
        </w:rPr>
        <w:t xml:space="preserve">Alisher Navoiy </w:t>
      </w:r>
      <w:r w:rsidRPr="00395D9A">
        <w:rPr>
          <w:rFonts w:ascii="Times New Roman" w:hAnsi="Times New Roman"/>
          <w:b/>
          <w:sz w:val="28"/>
          <w:szCs w:val="28"/>
        </w:rPr>
        <w:t>ҳ</w:t>
      </w:r>
      <w:r w:rsidRPr="00ED0B3D">
        <w:rPr>
          <w:rFonts w:ascii="Times New Roman" w:hAnsi="Times New Roman"/>
          <w:b/>
          <w:sz w:val="28"/>
          <w:szCs w:val="28"/>
          <w:lang w:val="en-US"/>
        </w:rPr>
        <w:t>ayoti va ijodining eng mu</w:t>
      </w:r>
      <w:r w:rsidRPr="00395D9A">
        <w:rPr>
          <w:rFonts w:ascii="Times New Roman" w:hAnsi="Times New Roman"/>
          <w:b/>
          <w:sz w:val="28"/>
          <w:szCs w:val="28"/>
        </w:rPr>
        <w:t>ҳ</w:t>
      </w:r>
      <w:r w:rsidRPr="00ED0B3D">
        <w:rPr>
          <w:rFonts w:ascii="Times New Roman" w:hAnsi="Times New Roman"/>
          <w:b/>
          <w:sz w:val="28"/>
          <w:szCs w:val="28"/>
          <w:lang w:val="en-US"/>
        </w:rPr>
        <w:t>im sanalari</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560"/>
      </w:tblGrid>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1441 </w:t>
            </w:r>
            <w:r>
              <w:rPr>
                <w:rFonts w:ascii="Times New Roman" w:hAnsi="Times New Roman"/>
                <w:sz w:val="28"/>
                <w:szCs w:val="28"/>
              </w:rPr>
              <w:t>yil</w:t>
            </w:r>
            <w:r w:rsidRPr="00A13DBB">
              <w:rPr>
                <w:rFonts w:ascii="Times New Roman" w:hAnsi="Times New Roman"/>
                <w:sz w:val="28"/>
                <w:szCs w:val="28"/>
              </w:rPr>
              <w:t xml:space="preserve"> 9 </w:t>
            </w:r>
            <w:r>
              <w:rPr>
                <w:rFonts w:ascii="Times New Roman" w:hAnsi="Times New Roman"/>
                <w:sz w:val="28"/>
                <w:szCs w:val="28"/>
              </w:rPr>
              <w:t>fevral</w:t>
            </w:r>
          </w:p>
        </w:tc>
        <w:tc>
          <w:tcPr>
            <w:tcW w:w="75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Alisher</w:t>
            </w:r>
            <w:r w:rsidRPr="00A13DBB">
              <w:rPr>
                <w:rFonts w:ascii="Times New Roman" w:hAnsi="Times New Roman"/>
                <w:sz w:val="28"/>
                <w:szCs w:val="28"/>
              </w:rPr>
              <w:t xml:space="preserve"> </w:t>
            </w:r>
            <w:r>
              <w:rPr>
                <w:rFonts w:ascii="Times New Roman" w:hAnsi="Times New Roman"/>
                <w:sz w:val="28"/>
                <w:szCs w:val="28"/>
              </w:rPr>
              <w:t>Navoiy</w:t>
            </w:r>
            <w:r w:rsidRPr="00A13DBB">
              <w:rPr>
                <w:rFonts w:ascii="Times New Roman" w:hAnsi="Times New Roman"/>
                <w:sz w:val="28"/>
                <w:szCs w:val="28"/>
              </w:rPr>
              <w:t xml:space="preserve"> </w:t>
            </w:r>
            <w:r w:rsidRPr="00A13DBB">
              <w:rPr>
                <w:rFonts w:ascii="Times New Roman" w:hAnsi="Times New Roman"/>
                <w:sz w:val="28"/>
                <w:szCs w:val="28"/>
                <w:lang w:val="uz-Cyrl-UZ"/>
              </w:rPr>
              <w:t>Ҳ</w:t>
            </w:r>
            <w:r>
              <w:rPr>
                <w:rFonts w:ascii="Times New Roman" w:hAnsi="Times New Roman"/>
                <w:sz w:val="28"/>
                <w:szCs w:val="28"/>
              </w:rPr>
              <w:t>irot</w:t>
            </w:r>
            <w:r w:rsidRPr="00A13DBB">
              <w:rPr>
                <w:rFonts w:ascii="Times New Roman" w:hAnsi="Times New Roman"/>
                <w:sz w:val="28"/>
                <w:szCs w:val="28"/>
              </w:rPr>
              <w:t xml:space="preserve"> </w:t>
            </w:r>
            <w:r>
              <w:rPr>
                <w:rFonts w:ascii="Times New Roman" w:hAnsi="Times New Roman"/>
                <w:sz w:val="28"/>
                <w:szCs w:val="28"/>
              </w:rPr>
              <w:t>sha</w:t>
            </w:r>
            <w:r w:rsidRPr="00A13DBB">
              <w:rPr>
                <w:rFonts w:ascii="Times New Roman" w:hAnsi="Times New Roman"/>
                <w:sz w:val="28"/>
                <w:szCs w:val="28"/>
              </w:rPr>
              <w:t>ҳ</w:t>
            </w:r>
            <w:r>
              <w:rPr>
                <w:rFonts w:ascii="Times New Roman" w:hAnsi="Times New Roman"/>
                <w:sz w:val="28"/>
                <w:szCs w:val="28"/>
              </w:rPr>
              <w:t>rida</w:t>
            </w:r>
            <w:r w:rsidRPr="00A13DBB">
              <w:rPr>
                <w:rFonts w:ascii="Times New Roman" w:hAnsi="Times New Roman"/>
                <w:sz w:val="28"/>
                <w:szCs w:val="28"/>
              </w:rPr>
              <w:t xml:space="preserve"> </w:t>
            </w:r>
            <w:r w:rsidRPr="00A13DBB">
              <w:rPr>
                <w:rFonts w:ascii="Times New Roman" w:hAnsi="Times New Roman"/>
                <w:sz w:val="28"/>
                <w:szCs w:val="28"/>
                <w:lang w:val="uz-Cyrl-UZ"/>
              </w:rPr>
              <w:t>Ғ</w:t>
            </w:r>
            <w:r>
              <w:rPr>
                <w:rFonts w:ascii="Times New Roman" w:hAnsi="Times New Roman"/>
                <w:sz w:val="28"/>
                <w:szCs w:val="28"/>
              </w:rPr>
              <w:t>iyosiddin</w:t>
            </w:r>
            <w:r w:rsidRPr="00A13DBB">
              <w:rPr>
                <w:rFonts w:ascii="Times New Roman" w:hAnsi="Times New Roman"/>
                <w:sz w:val="28"/>
                <w:szCs w:val="28"/>
              </w:rPr>
              <w:t xml:space="preserve"> </w:t>
            </w:r>
            <w:r>
              <w:rPr>
                <w:rFonts w:ascii="Times New Roman" w:hAnsi="Times New Roman"/>
                <w:sz w:val="28"/>
                <w:szCs w:val="28"/>
              </w:rPr>
              <w:t>Kichkina</w:t>
            </w:r>
            <w:r w:rsidRPr="00A13DBB">
              <w:rPr>
                <w:rFonts w:ascii="Times New Roman" w:hAnsi="Times New Roman"/>
                <w:sz w:val="28"/>
                <w:szCs w:val="28"/>
              </w:rPr>
              <w:t xml:space="preserve"> </w:t>
            </w:r>
            <w:r>
              <w:rPr>
                <w:rFonts w:ascii="Times New Roman" w:hAnsi="Times New Roman"/>
                <w:sz w:val="28"/>
                <w:szCs w:val="28"/>
              </w:rPr>
              <w:t>oilasida</w:t>
            </w:r>
            <w:r w:rsidRPr="00A13DBB">
              <w:rPr>
                <w:rFonts w:ascii="Times New Roman" w:hAnsi="Times New Roman"/>
                <w:sz w:val="28"/>
                <w:szCs w:val="28"/>
              </w:rPr>
              <w:t xml:space="preserve"> </w:t>
            </w:r>
            <w:r>
              <w:rPr>
                <w:rFonts w:ascii="Times New Roman" w:hAnsi="Times New Roman"/>
                <w:sz w:val="28"/>
                <w:szCs w:val="28"/>
              </w:rPr>
              <w:t>dunyoga</w:t>
            </w:r>
            <w:r w:rsidRPr="00A13DBB">
              <w:rPr>
                <w:rFonts w:ascii="Times New Roman" w:hAnsi="Times New Roman"/>
                <w:sz w:val="28"/>
                <w:szCs w:val="28"/>
              </w:rPr>
              <w:t xml:space="preserve"> </w:t>
            </w:r>
            <w:r>
              <w:rPr>
                <w:rFonts w:ascii="Times New Roman" w:hAnsi="Times New Roman"/>
                <w:sz w:val="28"/>
                <w:szCs w:val="28"/>
              </w:rPr>
              <w:t>keldi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1447 </w:t>
            </w:r>
            <w:r>
              <w:rPr>
                <w:rFonts w:ascii="Times New Roman" w:hAnsi="Times New Roman"/>
                <w:sz w:val="28"/>
                <w:szCs w:val="28"/>
              </w:rPr>
              <w:t>yil</w:t>
            </w:r>
          </w:p>
        </w:tc>
        <w:tc>
          <w:tcPr>
            <w:tcW w:w="75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Amir</w:t>
            </w:r>
            <w:r w:rsidRPr="00A13DBB">
              <w:rPr>
                <w:rFonts w:ascii="Times New Roman" w:hAnsi="Times New Roman"/>
                <w:sz w:val="28"/>
                <w:szCs w:val="28"/>
              </w:rPr>
              <w:t xml:space="preserve"> </w:t>
            </w:r>
            <w:r>
              <w:rPr>
                <w:rFonts w:ascii="Times New Roman" w:hAnsi="Times New Roman"/>
                <w:sz w:val="28"/>
                <w:szCs w:val="28"/>
              </w:rPr>
              <w:t>Temurning</w:t>
            </w:r>
            <w:r w:rsidRPr="00A13DBB">
              <w:rPr>
                <w:rFonts w:ascii="Times New Roman" w:hAnsi="Times New Roman"/>
                <w:sz w:val="28"/>
                <w:szCs w:val="28"/>
              </w:rPr>
              <w:t xml:space="preserve"> </w:t>
            </w:r>
            <w:r>
              <w:rPr>
                <w:rFonts w:ascii="Times New Roman" w:hAnsi="Times New Roman"/>
                <w:sz w:val="28"/>
                <w:szCs w:val="28"/>
              </w:rPr>
              <w:t>o’</w:t>
            </w:r>
            <w:r w:rsidRPr="00A13DBB">
              <w:rPr>
                <w:rFonts w:ascii="Times New Roman" w:hAnsi="Times New Roman"/>
                <w:sz w:val="28"/>
                <w:szCs w:val="28"/>
                <w:lang w:val="uz-Cyrl-UZ"/>
              </w:rPr>
              <w:t>ғ</w:t>
            </w:r>
            <w:r>
              <w:rPr>
                <w:rFonts w:ascii="Times New Roman" w:hAnsi="Times New Roman"/>
                <w:sz w:val="28"/>
                <w:szCs w:val="28"/>
              </w:rPr>
              <w:t>li</w:t>
            </w:r>
            <w:r w:rsidRPr="00A13DBB">
              <w:rPr>
                <w:rFonts w:ascii="Times New Roman" w:hAnsi="Times New Roman"/>
                <w:sz w:val="28"/>
                <w:szCs w:val="28"/>
              </w:rPr>
              <w:t xml:space="preserve"> </w:t>
            </w:r>
            <w:r>
              <w:rPr>
                <w:rFonts w:ascii="Times New Roman" w:hAnsi="Times New Roman"/>
                <w:sz w:val="28"/>
                <w:szCs w:val="28"/>
              </w:rPr>
              <w:t>Sho</w:t>
            </w:r>
            <w:r w:rsidRPr="00A13DBB">
              <w:rPr>
                <w:rFonts w:ascii="Times New Roman" w:hAnsi="Times New Roman"/>
                <w:sz w:val="28"/>
                <w:szCs w:val="28"/>
              </w:rPr>
              <w:t>ҳ</w:t>
            </w:r>
            <w:r>
              <w:rPr>
                <w:rFonts w:ascii="Times New Roman" w:hAnsi="Times New Roman"/>
                <w:sz w:val="28"/>
                <w:szCs w:val="28"/>
              </w:rPr>
              <w:t>ru</w:t>
            </w:r>
            <w:r w:rsidRPr="00A13DBB">
              <w:rPr>
                <w:rFonts w:ascii="Times New Roman" w:hAnsi="Times New Roman"/>
                <w:sz w:val="28"/>
                <w:szCs w:val="28"/>
              </w:rPr>
              <w:t xml:space="preserve">ҳ </w:t>
            </w:r>
            <w:r>
              <w:rPr>
                <w:rFonts w:ascii="Times New Roman" w:hAnsi="Times New Roman"/>
                <w:sz w:val="28"/>
                <w:szCs w:val="28"/>
              </w:rPr>
              <w:t>Mirzo</w:t>
            </w:r>
            <w:r w:rsidRPr="00A13DBB">
              <w:rPr>
                <w:rFonts w:ascii="Times New Roman" w:hAnsi="Times New Roman"/>
                <w:sz w:val="28"/>
                <w:szCs w:val="28"/>
              </w:rPr>
              <w:t xml:space="preserve"> </w:t>
            </w:r>
            <w:r>
              <w:rPr>
                <w:rFonts w:ascii="Times New Roman" w:hAnsi="Times New Roman"/>
                <w:sz w:val="28"/>
                <w:szCs w:val="28"/>
              </w:rPr>
              <w:t>vafot</w:t>
            </w:r>
            <w:r w:rsidRPr="00A13DBB">
              <w:rPr>
                <w:rFonts w:ascii="Times New Roman" w:hAnsi="Times New Roman"/>
                <w:sz w:val="28"/>
                <w:szCs w:val="28"/>
              </w:rPr>
              <w:t xml:space="preserve"> </w:t>
            </w:r>
            <w:r>
              <w:rPr>
                <w:rFonts w:ascii="Times New Roman" w:hAnsi="Times New Roman"/>
                <w:sz w:val="28"/>
                <w:szCs w:val="28"/>
              </w:rPr>
              <w:t>etdi</w:t>
            </w:r>
            <w:r w:rsidRPr="00A13DBB">
              <w:rPr>
                <w:rFonts w:ascii="Times New Roman" w:hAnsi="Times New Roman"/>
                <w:sz w:val="28"/>
                <w:szCs w:val="28"/>
              </w:rPr>
              <w:t xml:space="preserve">, </w:t>
            </w:r>
            <w:r>
              <w:rPr>
                <w:rFonts w:ascii="Times New Roman" w:hAnsi="Times New Roman"/>
                <w:sz w:val="28"/>
                <w:szCs w:val="28"/>
              </w:rPr>
              <w:t>Alisherlar</w:t>
            </w:r>
            <w:r w:rsidRPr="00A13DBB">
              <w:rPr>
                <w:rFonts w:ascii="Times New Roman" w:hAnsi="Times New Roman"/>
                <w:sz w:val="28"/>
                <w:szCs w:val="28"/>
              </w:rPr>
              <w:t xml:space="preserve"> </w:t>
            </w:r>
            <w:r>
              <w:rPr>
                <w:rFonts w:ascii="Times New Roman" w:hAnsi="Times New Roman"/>
                <w:sz w:val="28"/>
                <w:szCs w:val="28"/>
              </w:rPr>
              <w:t>oilasi</w:t>
            </w:r>
            <w:r w:rsidRPr="00A13DBB">
              <w:rPr>
                <w:rFonts w:ascii="Times New Roman" w:hAnsi="Times New Roman"/>
                <w:sz w:val="28"/>
                <w:szCs w:val="28"/>
              </w:rPr>
              <w:t xml:space="preserve"> </w:t>
            </w:r>
            <w:r>
              <w:rPr>
                <w:rFonts w:ascii="Times New Roman" w:hAnsi="Times New Roman"/>
                <w:sz w:val="28"/>
                <w:szCs w:val="28"/>
              </w:rPr>
              <w:t>Iro</w:t>
            </w:r>
            <w:r w:rsidRPr="00A13DBB">
              <w:rPr>
                <w:rFonts w:ascii="Times New Roman" w:hAnsi="Times New Roman"/>
                <w:sz w:val="28"/>
                <w:szCs w:val="28"/>
              </w:rPr>
              <w:t>қ</w:t>
            </w:r>
            <w:r>
              <w:rPr>
                <w:rFonts w:ascii="Times New Roman" w:hAnsi="Times New Roman"/>
                <w:sz w:val="28"/>
                <w:szCs w:val="28"/>
              </w:rPr>
              <w:t>a</w:t>
            </w:r>
            <w:r w:rsidRPr="00A13DBB">
              <w:rPr>
                <w:rFonts w:ascii="Times New Roman" w:hAnsi="Times New Roman"/>
                <w:sz w:val="28"/>
                <w:szCs w:val="28"/>
              </w:rPr>
              <w:t xml:space="preserve"> </w:t>
            </w:r>
            <w:r>
              <w:rPr>
                <w:rFonts w:ascii="Times New Roman" w:hAnsi="Times New Roman"/>
                <w:sz w:val="28"/>
                <w:szCs w:val="28"/>
              </w:rPr>
              <w:t>ko’chadi</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p>
        </w:tc>
        <w:tc>
          <w:tcPr>
            <w:tcW w:w="75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Alisher</w:t>
            </w:r>
            <w:r w:rsidRPr="00A13DBB">
              <w:rPr>
                <w:rFonts w:ascii="Times New Roman" w:hAnsi="Times New Roman"/>
                <w:sz w:val="28"/>
                <w:szCs w:val="28"/>
              </w:rPr>
              <w:t xml:space="preserve"> </w:t>
            </w:r>
            <w:r>
              <w:rPr>
                <w:rFonts w:ascii="Times New Roman" w:hAnsi="Times New Roman"/>
                <w:sz w:val="28"/>
                <w:szCs w:val="28"/>
              </w:rPr>
              <w:t>Navoiy</w:t>
            </w:r>
            <w:r w:rsidRPr="00A13DBB">
              <w:rPr>
                <w:rFonts w:ascii="Times New Roman" w:hAnsi="Times New Roman"/>
                <w:sz w:val="28"/>
                <w:szCs w:val="28"/>
              </w:rPr>
              <w:t xml:space="preserve"> </w:t>
            </w:r>
            <w:r>
              <w:rPr>
                <w:rFonts w:ascii="Times New Roman" w:hAnsi="Times New Roman"/>
                <w:sz w:val="28"/>
                <w:szCs w:val="28"/>
              </w:rPr>
              <w:t>Taft</w:t>
            </w:r>
            <w:r w:rsidRPr="00A13DBB">
              <w:rPr>
                <w:rFonts w:ascii="Times New Roman" w:hAnsi="Times New Roman"/>
                <w:sz w:val="28"/>
                <w:szCs w:val="28"/>
              </w:rPr>
              <w:t xml:space="preserve"> </w:t>
            </w:r>
            <w:r>
              <w:rPr>
                <w:rFonts w:ascii="Times New Roman" w:hAnsi="Times New Roman"/>
                <w:sz w:val="28"/>
                <w:szCs w:val="28"/>
              </w:rPr>
              <w:t>sha</w:t>
            </w:r>
            <w:r w:rsidRPr="00A13DBB">
              <w:rPr>
                <w:rFonts w:ascii="Times New Roman" w:hAnsi="Times New Roman"/>
                <w:sz w:val="28"/>
                <w:szCs w:val="28"/>
              </w:rPr>
              <w:t>ҳ</w:t>
            </w:r>
            <w:r>
              <w:rPr>
                <w:rFonts w:ascii="Times New Roman" w:hAnsi="Times New Roman"/>
                <w:sz w:val="28"/>
                <w:szCs w:val="28"/>
              </w:rPr>
              <w:t>rida</w:t>
            </w:r>
            <w:r w:rsidRPr="00A13DBB">
              <w:rPr>
                <w:rFonts w:ascii="Times New Roman" w:hAnsi="Times New Roman"/>
                <w:sz w:val="28"/>
                <w:szCs w:val="28"/>
              </w:rPr>
              <w:t xml:space="preserve"> </w:t>
            </w:r>
            <w:r>
              <w:rPr>
                <w:rFonts w:ascii="Times New Roman" w:hAnsi="Times New Roman"/>
                <w:sz w:val="28"/>
                <w:szCs w:val="28"/>
              </w:rPr>
              <w:t>mash</w:t>
            </w:r>
            <w:r w:rsidRPr="00A13DBB">
              <w:rPr>
                <w:rFonts w:ascii="Times New Roman" w:hAnsi="Times New Roman"/>
                <w:sz w:val="28"/>
                <w:szCs w:val="28"/>
              </w:rPr>
              <w:t>ҳ</w:t>
            </w:r>
            <w:r>
              <w:rPr>
                <w:rFonts w:ascii="Times New Roman" w:hAnsi="Times New Roman"/>
                <w:sz w:val="28"/>
                <w:szCs w:val="28"/>
              </w:rPr>
              <w:t>ur</w:t>
            </w:r>
            <w:r w:rsidRPr="00A13DBB">
              <w:rPr>
                <w:rFonts w:ascii="Times New Roman" w:hAnsi="Times New Roman"/>
                <w:sz w:val="28"/>
                <w:szCs w:val="28"/>
              </w:rPr>
              <w:t xml:space="preserve"> </w:t>
            </w:r>
            <w:r>
              <w:rPr>
                <w:rFonts w:ascii="Times New Roman" w:hAnsi="Times New Roman"/>
                <w:sz w:val="28"/>
                <w:szCs w:val="28"/>
              </w:rPr>
              <w:t>tarixchi</w:t>
            </w:r>
            <w:r w:rsidRPr="00A13DBB">
              <w:rPr>
                <w:rFonts w:ascii="Times New Roman" w:hAnsi="Times New Roman"/>
                <w:sz w:val="28"/>
                <w:szCs w:val="28"/>
              </w:rPr>
              <w:t xml:space="preserve"> </w:t>
            </w:r>
            <w:r>
              <w:rPr>
                <w:rFonts w:ascii="Times New Roman" w:hAnsi="Times New Roman"/>
                <w:sz w:val="28"/>
                <w:szCs w:val="28"/>
              </w:rPr>
              <w:t>Sharafiddin</w:t>
            </w:r>
            <w:r w:rsidRPr="00A13DBB">
              <w:rPr>
                <w:rFonts w:ascii="Times New Roman" w:hAnsi="Times New Roman"/>
                <w:sz w:val="28"/>
                <w:szCs w:val="28"/>
              </w:rPr>
              <w:t xml:space="preserve"> </w:t>
            </w:r>
            <w:r>
              <w:rPr>
                <w:rFonts w:ascii="Times New Roman" w:hAnsi="Times New Roman"/>
                <w:sz w:val="28"/>
                <w:szCs w:val="28"/>
              </w:rPr>
              <w:t>Ali</w:t>
            </w:r>
            <w:r w:rsidRPr="00A13DBB">
              <w:rPr>
                <w:rFonts w:ascii="Times New Roman" w:hAnsi="Times New Roman"/>
                <w:sz w:val="28"/>
                <w:szCs w:val="28"/>
              </w:rPr>
              <w:t xml:space="preserve"> </w:t>
            </w:r>
            <w:r>
              <w:rPr>
                <w:rFonts w:ascii="Times New Roman" w:hAnsi="Times New Roman"/>
                <w:sz w:val="28"/>
                <w:szCs w:val="28"/>
              </w:rPr>
              <w:t>Yazdiy</w:t>
            </w:r>
            <w:r w:rsidRPr="00A13DBB">
              <w:rPr>
                <w:rFonts w:ascii="Times New Roman" w:hAnsi="Times New Roman"/>
                <w:sz w:val="28"/>
                <w:szCs w:val="28"/>
              </w:rPr>
              <w:t xml:space="preserve"> </w:t>
            </w:r>
            <w:r>
              <w:rPr>
                <w:rFonts w:ascii="Times New Roman" w:hAnsi="Times New Roman"/>
                <w:sz w:val="28"/>
                <w:szCs w:val="28"/>
              </w:rPr>
              <w:t>bilan</w:t>
            </w:r>
            <w:r w:rsidRPr="00A13DBB">
              <w:rPr>
                <w:rFonts w:ascii="Times New Roman" w:hAnsi="Times New Roman"/>
                <w:sz w:val="28"/>
                <w:szCs w:val="28"/>
              </w:rPr>
              <w:t xml:space="preserve"> </w:t>
            </w:r>
            <w:r>
              <w:rPr>
                <w:rFonts w:ascii="Times New Roman" w:hAnsi="Times New Roman"/>
                <w:sz w:val="28"/>
                <w:szCs w:val="28"/>
              </w:rPr>
              <w:t>uchrashadi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1451 </w:t>
            </w:r>
            <w:r>
              <w:rPr>
                <w:rFonts w:ascii="Times New Roman" w:hAnsi="Times New Roman"/>
                <w:sz w:val="28"/>
                <w:szCs w:val="28"/>
              </w:rPr>
              <w:t>yil</w:t>
            </w:r>
          </w:p>
        </w:tc>
        <w:tc>
          <w:tcPr>
            <w:tcW w:w="75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Oila</w:t>
            </w:r>
            <w:r w:rsidRPr="00A13DBB">
              <w:rPr>
                <w:rFonts w:ascii="Times New Roman" w:hAnsi="Times New Roman"/>
                <w:sz w:val="28"/>
                <w:szCs w:val="28"/>
              </w:rPr>
              <w:t xml:space="preserve"> Ҳ</w:t>
            </w:r>
            <w:r>
              <w:rPr>
                <w:rFonts w:ascii="Times New Roman" w:hAnsi="Times New Roman"/>
                <w:sz w:val="28"/>
                <w:szCs w:val="28"/>
              </w:rPr>
              <w:t>irot</w:t>
            </w:r>
            <w:r w:rsidRPr="00A13DBB">
              <w:rPr>
                <w:rFonts w:ascii="Times New Roman" w:hAnsi="Times New Roman"/>
                <w:sz w:val="28"/>
                <w:szCs w:val="28"/>
              </w:rPr>
              <w:t xml:space="preserve"> </w:t>
            </w:r>
            <w:r>
              <w:rPr>
                <w:rFonts w:ascii="Times New Roman" w:hAnsi="Times New Roman"/>
                <w:sz w:val="28"/>
                <w:szCs w:val="28"/>
              </w:rPr>
              <w:t>sha</w:t>
            </w:r>
            <w:r w:rsidRPr="00A13DBB">
              <w:rPr>
                <w:rFonts w:ascii="Times New Roman" w:hAnsi="Times New Roman"/>
                <w:sz w:val="28"/>
                <w:szCs w:val="28"/>
              </w:rPr>
              <w:t>ҳ</w:t>
            </w:r>
            <w:r>
              <w:rPr>
                <w:rFonts w:ascii="Times New Roman" w:hAnsi="Times New Roman"/>
                <w:sz w:val="28"/>
                <w:szCs w:val="28"/>
              </w:rPr>
              <w:t>riga</w:t>
            </w:r>
            <w:r w:rsidRPr="00A13DBB">
              <w:rPr>
                <w:rFonts w:ascii="Times New Roman" w:hAnsi="Times New Roman"/>
                <w:sz w:val="28"/>
                <w:szCs w:val="28"/>
              </w:rPr>
              <w:t xml:space="preserve"> қ</w:t>
            </w:r>
            <w:r>
              <w:rPr>
                <w:rFonts w:ascii="Times New Roman" w:hAnsi="Times New Roman"/>
                <w:sz w:val="28"/>
                <w:szCs w:val="28"/>
              </w:rPr>
              <w:t>aytib</w:t>
            </w:r>
            <w:r w:rsidRPr="00A13DBB">
              <w:rPr>
                <w:rFonts w:ascii="Times New Roman" w:hAnsi="Times New Roman"/>
                <w:sz w:val="28"/>
                <w:szCs w:val="28"/>
              </w:rPr>
              <w:t xml:space="preserve"> </w:t>
            </w:r>
            <w:r>
              <w:rPr>
                <w:rFonts w:ascii="Times New Roman" w:hAnsi="Times New Roman"/>
                <w:sz w:val="28"/>
                <w:szCs w:val="28"/>
              </w:rPr>
              <w:t>keladi</w:t>
            </w:r>
            <w:r w:rsidRPr="00A13DBB">
              <w:rPr>
                <w:rFonts w:ascii="Times New Roman" w:hAnsi="Times New Roman"/>
                <w:sz w:val="28"/>
                <w:szCs w:val="28"/>
              </w:rPr>
              <w:t>.</w:t>
            </w:r>
          </w:p>
        </w:tc>
      </w:tr>
      <w:tr w:rsidR="00823B96" w:rsidRPr="00ED0B3D"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1452</w:t>
            </w:r>
          </w:p>
          <w:p w:rsidR="00823B96" w:rsidRPr="00A13DBB" w:rsidRDefault="00823B96" w:rsidP="00B12F67">
            <w:pPr>
              <w:jc w:val="both"/>
              <w:rPr>
                <w:rFonts w:ascii="Times New Roman" w:hAnsi="Times New Roman"/>
                <w:sz w:val="28"/>
                <w:szCs w:val="28"/>
              </w:rPr>
            </w:pPr>
          </w:p>
        </w:tc>
        <w:tc>
          <w:tcPr>
            <w:tcW w:w="7560" w:type="dxa"/>
          </w:tcPr>
          <w:p w:rsidR="00823B96" w:rsidRPr="00ED0B3D" w:rsidRDefault="00823B96" w:rsidP="00B12F67">
            <w:pPr>
              <w:jc w:val="both"/>
              <w:rPr>
                <w:rFonts w:ascii="Times New Roman" w:hAnsi="Times New Roman"/>
                <w:sz w:val="28"/>
                <w:szCs w:val="28"/>
                <w:lang w:val="es-ES"/>
              </w:rPr>
            </w:pPr>
            <w:r w:rsidRPr="00ED0B3D">
              <w:rPr>
                <w:rFonts w:ascii="Times New Roman" w:hAnsi="Times New Roman"/>
                <w:sz w:val="28"/>
                <w:szCs w:val="28"/>
                <w:lang w:val="es-ES"/>
              </w:rPr>
              <w:t>Xuroson taxtiga Abul</w:t>
            </w:r>
            <w:r w:rsidRPr="00A13DBB">
              <w:rPr>
                <w:rFonts w:ascii="Times New Roman" w:hAnsi="Times New Roman"/>
                <w:sz w:val="28"/>
                <w:szCs w:val="28"/>
              </w:rPr>
              <w:t>ғ</w:t>
            </w:r>
            <w:r w:rsidRPr="00ED0B3D">
              <w:rPr>
                <w:rFonts w:ascii="Times New Roman" w:hAnsi="Times New Roman"/>
                <w:sz w:val="28"/>
                <w:szCs w:val="28"/>
                <w:lang w:val="es-ES"/>
              </w:rPr>
              <w:t>osim Bobur keladi. Alisherning otasi Sabzavor sha</w:t>
            </w:r>
            <w:r w:rsidRPr="00A13DBB">
              <w:rPr>
                <w:rFonts w:ascii="Times New Roman" w:hAnsi="Times New Roman"/>
                <w:sz w:val="28"/>
                <w:szCs w:val="28"/>
              </w:rPr>
              <w:t>ҳ</w:t>
            </w:r>
            <w:r w:rsidRPr="00ED0B3D">
              <w:rPr>
                <w:rFonts w:ascii="Times New Roman" w:hAnsi="Times New Roman"/>
                <w:sz w:val="28"/>
                <w:szCs w:val="28"/>
                <w:lang w:val="es-ES"/>
              </w:rPr>
              <w:t xml:space="preserve">riga </w:t>
            </w:r>
            <w:r w:rsidRPr="00A13DBB">
              <w:rPr>
                <w:rFonts w:ascii="Times New Roman" w:hAnsi="Times New Roman"/>
                <w:sz w:val="28"/>
                <w:szCs w:val="28"/>
              </w:rPr>
              <w:t>ҳ</w:t>
            </w:r>
            <w:r w:rsidRPr="00ED0B3D">
              <w:rPr>
                <w:rFonts w:ascii="Times New Roman" w:hAnsi="Times New Roman"/>
                <w:sz w:val="28"/>
                <w:szCs w:val="28"/>
                <w:lang w:val="es-ES"/>
              </w:rPr>
              <w:t xml:space="preserve">okim </w:t>
            </w:r>
            <w:r w:rsidRPr="00A13DBB">
              <w:rPr>
                <w:rFonts w:ascii="Times New Roman" w:hAnsi="Times New Roman"/>
                <w:sz w:val="28"/>
                <w:szCs w:val="28"/>
              </w:rPr>
              <w:t>қ</w:t>
            </w:r>
            <w:r w:rsidRPr="00ED0B3D">
              <w:rPr>
                <w:rFonts w:ascii="Times New Roman" w:hAnsi="Times New Roman"/>
                <w:sz w:val="28"/>
                <w:szCs w:val="28"/>
                <w:lang w:val="es-ES"/>
              </w:rPr>
              <w:t>ilib tayinlanadi.</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1453 </w:t>
            </w:r>
            <w:r>
              <w:rPr>
                <w:rFonts w:ascii="Times New Roman" w:hAnsi="Times New Roman"/>
                <w:sz w:val="28"/>
                <w:szCs w:val="28"/>
              </w:rPr>
              <w:t>yil</w:t>
            </w:r>
          </w:p>
        </w:tc>
        <w:tc>
          <w:tcPr>
            <w:tcW w:w="75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Alisherning</w:t>
            </w:r>
            <w:r w:rsidRPr="00A13DBB">
              <w:rPr>
                <w:rFonts w:ascii="Times New Roman" w:hAnsi="Times New Roman"/>
                <w:sz w:val="28"/>
                <w:szCs w:val="28"/>
              </w:rPr>
              <w:t xml:space="preserve"> </w:t>
            </w:r>
            <w:r>
              <w:rPr>
                <w:rFonts w:ascii="Times New Roman" w:hAnsi="Times New Roman"/>
                <w:sz w:val="28"/>
                <w:szCs w:val="28"/>
              </w:rPr>
              <w:t>otasi</w:t>
            </w:r>
            <w:r w:rsidRPr="00A13DBB">
              <w:rPr>
                <w:rFonts w:ascii="Times New Roman" w:hAnsi="Times New Roman"/>
                <w:sz w:val="28"/>
                <w:szCs w:val="28"/>
              </w:rPr>
              <w:t xml:space="preserve"> </w:t>
            </w:r>
            <w:r>
              <w:rPr>
                <w:rFonts w:ascii="Times New Roman" w:hAnsi="Times New Roman"/>
                <w:sz w:val="28"/>
                <w:szCs w:val="28"/>
              </w:rPr>
              <w:t>vafot</w:t>
            </w:r>
            <w:r w:rsidRPr="00A13DBB">
              <w:rPr>
                <w:rFonts w:ascii="Times New Roman" w:hAnsi="Times New Roman"/>
                <w:sz w:val="28"/>
                <w:szCs w:val="28"/>
              </w:rPr>
              <w:t xml:space="preserve"> </w:t>
            </w:r>
            <w:r>
              <w:rPr>
                <w:rFonts w:ascii="Times New Roman" w:hAnsi="Times New Roman"/>
                <w:sz w:val="28"/>
                <w:szCs w:val="28"/>
              </w:rPr>
              <w:t>etadi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1457 </w:t>
            </w:r>
            <w:r>
              <w:rPr>
                <w:rFonts w:ascii="Times New Roman" w:hAnsi="Times New Roman"/>
                <w:sz w:val="28"/>
                <w:szCs w:val="28"/>
              </w:rPr>
              <w:t>yil</w:t>
            </w:r>
          </w:p>
        </w:tc>
        <w:tc>
          <w:tcPr>
            <w:tcW w:w="75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Abul</w:t>
            </w:r>
            <w:r w:rsidRPr="00A13DBB">
              <w:rPr>
                <w:rFonts w:ascii="Times New Roman" w:hAnsi="Times New Roman"/>
                <w:sz w:val="28"/>
                <w:szCs w:val="28"/>
              </w:rPr>
              <w:t>ғ</w:t>
            </w:r>
            <w:r>
              <w:rPr>
                <w:rFonts w:ascii="Times New Roman" w:hAnsi="Times New Roman"/>
                <w:sz w:val="28"/>
                <w:szCs w:val="28"/>
              </w:rPr>
              <w:t>osim</w:t>
            </w:r>
            <w:r w:rsidRPr="00A13DBB">
              <w:rPr>
                <w:rFonts w:ascii="Times New Roman" w:hAnsi="Times New Roman"/>
                <w:sz w:val="28"/>
                <w:szCs w:val="28"/>
              </w:rPr>
              <w:t xml:space="preserve"> </w:t>
            </w:r>
            <w:r>
              <w:rPr>
                <w:rFonts w:ascii="Times New Roman" w:hAnsi="Times New Roman"/>
                <w:sz w:val="28"/>
                <w:szCs w:val="28"/>
              </w:rPr>
              <w:t>Bobur</w:t>
            </w:r>
            <w:r w:rsidRPr="00A13DBB">
              <w:rPr>
                <w:rFonts w:ascii="Times New Roman" w:hAnsi="Times New Roman"/>
                <w:sz w:val="28"/>
                <w:szCs w:val="28"/>
              </w:rPr>
              <w:t xml:space="preserve"> </w:t>
            </w:r>
            <w:r>
              <w:rPr>
                <w:rFonts w:ascii="Times New Roman" w:hAnsi="Times New Roman"/>
                <w:sz w:val="28"/>
                <w:szCs w:val="28"/>
              </w:rPr>
              <w:t>Mirzo</w:t>
            </w:r>
            <w:r w:rsidRPr="00A13DBB">
              <w:rPr>
                <w:rFonts w:ascii="Times New Roman" w:hAnsi="Times New Roman"/>
                <w:sz w:val="28"/>
                <w:szCs w:val="28"/>
              </w:rPr>
              <w:t xml:space="preserve"> </w:t>
            </w:r>
            <w:r>
              <w:rPr>
                <w:rFonts w:ascii="Times New Roman" w:hAnsi="Times New Roman"/>
                <w:sz w:val="28"/>
                <w:szCs w:val="28"/>
              </w:rPr>
              <w:t>vafot</w:t>
            </w:r>
            <w:r w:rsidRPr="00A13DBB">
              <w:rPr>
                <w:rFonts w:ascii="Times New Roman" w:hAnsi="Times New Roman"/>
                <w:sz w:val="28"/>
                <w:szCs w:val="28"/>
              </w:rPr>
              <w:t xml:space="preserve"> </w:t>
            </w:r>
            <w:r>
              <w:rPr>
                <w:rFonts w:ascii="Times New Roman" w:hAnsi="Times New Roman"/>
                <w:sz w:val="28"/>
                <w:szCs w:val="28"/>
              </w:rPr>
              <w:t>etadi</w:t>
            </w:r>
            <w:r w:rsidRPr="00A13DBB">
              <w:rPr>
                <w:rFonts w:ascii="Times New Roman" w:hAnsi="Times New Roman"/>
                <w:sz w:val="28"/>
                <w:szCs w:val="28"/>
              </w:rPr>
              <w:t xml:space="preserve">. </w:t>
            </w:r>
            <w:r>
              <w:rPr>
                <w:rFonts w:ascii="Times New Roman" w:hAnsi="Times New Roman"/>
                <w:sz w:val="28"/>
                <w:szCs w:val="28"/>
              </w:rPr>
              <w:t>Alisher</w:t>
            </w:r>
            <w:r w:rsidRPr="00A13DBB">
              <w:rPr>
                <w:rFonts w:ascii="Times New Roman" w:hAnsi="Times New Roman"/>
                <w:sz w:val="28"/>
                <w:szCs w:val="28"/>
              </w:rPr>
              <w:t xml:space="preserve"> </w:t>
            </w:r>
            <w:r>
              <w:rPr>
                <w:rFonts w:ascii="Times New Roman" w:hAnsi="Times New Roman"/>
                <w:sz w:val="28"/>
                <w:szCs w:val="28"/>
              </w:rPr>
              <w:t>Mash</w:t>
            </w:r>
            <w:r w:rsidRPr="00A13DBB">
              <w:rPr>
                <w:rFonts w:ascii="Times New Roman" w:hAnsi="Times New Roman"/>
                <w:sz w:val="28"/>
                <w:szCs w:val="28"/>
              </w:rPr>
              <w:t>ҳ</w:t>
            </w:r>
            <w:r>
              <w:rPr>
                <w:rFonts w:ascii="Times New Roman" w:hAnsi="Times New Roman"/>
                <w:sz w:val="28"/>
                <w:szCs w:val="28"/>
              </w:rPr>
              <w:t>adda</w:t>
            </w:r>
            <w:r w:rsidRPr="00A13DBB">
              <w:rPr>
                <w:rFonts w:ascii="Times New Roman" w:hAnsi="Times New Roman"/>
                <w:sz w:val="28"/>
                <w:szCs w:val="28"/>
              </w:rPr>
              <w:t xml:space="preserve"> </w:t>
            </w:r>
            <w:r>
              <w:rPr>
                <w:rFonts w:ascii="Times New Roman" w:hAnsi="Times New Roman"/>
                <w:sz w:val="28"/>
                <w:szCs w:val="28"/>
              </w:rPr>
              <w:t>o’</w:t>
            </w:r>
            <w:r w:rsidRPr="00A13DBB">
              <w:rPr>
                <w:rFonts w:ascii="Times New Roman" w:hAnsi="Times New Roman"/>
                <w:sz w:val="28"/>
                <w:szCs w:val="28"/>
              </w:rPr>
              <w:t>қ</w:t>
            </w:r>
            <w:r>
              <w:rPr>
                <w:rFonts w:ascii="Times New Roman" w:hAnsi="Times New Roman"/>
                <w:sz w:val="28"/>
                <w:szCs w:val="28"/>
              </w:rPr>
              <w:t>ishni</w:t>
            </w:r>
            <w:r w:rsidRPr="00A13DBB">
              <w:rPr>
                <w:rFonts w:ascii="Times New Roman" w:hAnsi="Times New Roman"/>
                <w:sz w:val="28"/>
                <w:szCs w:val="28"/>
              </w:rPr>
              <w:t xml:space="preserve"> </w:t>
            </w:r>
            <w:r>
              <w:rPr>
                <w:rFonts w:ascii="Times New Roman" w:hAnsi="Times New Roman"/>
                <w:sz w:val="28"/>
                <w:szCs w:val="28"/>
              </w:rPr>
              <w:t>davom</w:t>
            </w:r>
            <w:r w:rsidRPr="00A13DBB">
              <w:rPr>
                <w:rFonts w:ascii="Times New Roman" w:hAnsi="Times New Roman"/>
                <w:sz w:val="28"/>
                <w:szCs w:val="28"/>
              </w:rPr>
              <w:t xml:space="preserve"> </w:t>
            </w:r>
            <w:r>
              <w:rPr>
                <w:rFonts w:ascii="Times New Roman" w:hAnsi="Times New Roman"/>
                <w:sz w:val="28"/>
                <w:szCs w:val="28"/>
              </w:rPr>
              <w:t>ettiradi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1464 </w:t>
            </w:r>
            <w:r>
              <w:rPr>
                <w:rFonts w:ascii="Times New Roman" w:hAnsi="Times New Roman"/>
                <w:sz w:val="28"/>
                <w:szCs w:val="28"/>
              </w:rPr>
              <w:t>yil</w:t>
            </w:r>
          </w:p>
        </w:tc>
        <w:tc>
          <w:tcPr>
            <w:tcW w:w="75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Navoiy</w:t>
            </w:r>
            <w:r w:rsidRPr="00A13DBB">
              <w:rPr>
                <w:rFonts w:ascii="Times New Roman" w:hAnsi="Times New Roman"/>
                <w:sz w:val="28"/>
                <w:szCs w:val="28"/>
              </w:rPr>
              <w:t xml:space="preserve"> Ҳ</w:t>
            </w:r>
            <w:r>
              <w:rPr>
                <w:rFonts w:ascii="Times New Roman" w:hAnsi="Times New Roman"/>
                <w:sz w:val="28"/>
                <w:szCs w:val="28"/>
              </w:rPr>
              <w:t>irotga</w:t>
            </w:r>
            <w:r w:rsidRPr="00A13DBB">
              <w:rPr>
                <w:rFonts w:ascii="Times New Roman" w:hAnsi="Times New Roman"/>
                <w:sz w:val="28"/>
                <w:szCs w:val="28"/>
              </w:rPr>
              <w:t xml:space="preserve"> қ</w:t>
            </w:r>
            <w:r>
              <w:rPr>
                <w:rFonts w:ascii="Times New Roman" w:hAnsi="Times New Roman"/>
                <w:sz w:val="28"/>
                <w:szCs w:val="28"/>
              </w:rPr>
              <w:t>aytadi</w:t>
            </w:r>
            <w:r w:rsidRPr="00A13DBB">
              <w:rPr>
                <w:rFonts w:ascii="Times New Roman" w:hAnsi="Times New Roman"/>
                <w:sz w:val="28"/>
                <w:szCs w:val="28"/>
              </w:rPr>
              <w:t xml:space="preserve">. </w:t>
            </w:r>
            <w:r>
              <w:rPr>
                <w:rFonts w:ascii="Times New Roman" w:hAnsi="Times New Roman"/>
                <w:sz w:val="28"/>
                <w:szCs w:val="28"/>
              </w:rPr>
              <w:t>Bu</w:t>
            </w:r>
            <w:r w:rsidRPr="00A13DBB">
              <w:rPr>
                <w:rFonts w:ascii="Times New Roman" w:hAnsi="Times New Roman"/>
                <w:sz w:val="28"/>
                <w:szCs w:val="28"/>
              </w:rPr>
              <w:t xml:space="preserve"> </w:t>
            </w:r>
            <w:r>
              <w:rPr>
                <w:rFonts w:ascii="Times New Roman" w:hAnsi="Times New Roman"/>
                <w:sz w:val="28"/>
                <w:szCs w:val="28"/>
              </w:rPr>
              <w:t>paytda</w:t>
            </w:r>
            <w:r w:rsidRPr="00A13DBB">
              <w:rPr>
                <w:rFonts w:ascii="Times New Roman" w:hAnsi="Times New Roman"/>
                <w:sz w:val="28"/>
                <w:szCs w:val="28"/>
              </w:rPr>
              <w:t xml:space="preserve"> </w:t>
            </w:r>
            <w:r>
              <w:rPr>
                <w:rFonts w:ascii="Times New Roman" w:hAnsi="Times New Roman"/>
                <w:sz w:val="28"/>
                <w:szCs w:val="28"/>
              </w:rPr>
              <w:t>mamlakatni</w:t>
            </w:r>
            <w:r w:rsidRPr="00A13DBB">
              <w:rPr>
                <w:rFonts w:ascii="Times New Roman" w:hAnsi="Times New Roman"/>
                <w:sz w:val="28"/>
                <w:szCs w:val="28"/>
              </w:rPr>
              <w:t xml:space="preserve"> </w:t>
            </w:r>
            <w:r>
              <w:rPr>
                <w:rFonts w:ascii="Times New Roman" w:hAnsi="Times New Roman"/>
                <w:sz w:val="28"/>
                <w:szCs w:val="28"/>
              </w:rPr>
              <w:t>Abu</w:t>
            </w:r>
            <w:r w:rsidRPr="00A13DBB">
              <w:rPr>
                <w:rFonts w:ascii="Times New Roman" w:hAnsi="Times New Roman"/>
                <w:sz w:val="28"/>
                <w:szCs w:val="28"/>
              </w:rPr>
              <w:t xml:space="preserve"> </w:t>
            </w:r>
            <w:r>
              <w:rPr>
                <w:rFonts w:ascii="Times New Roman" w:hAnsi="Times New Roman"/>
                <w:sz w:val="28"/>
                <w:szCs w:val="28"/>
              </w:rPr>
              <w:t>Said</w:t>
            </w:r>
            <w:r w:rsidRPr="00A13DBB">
              <w:rPr>
                <w:rFonts w:ascii="Times New Roman" w:hAnsi="Times New Roman"/>
                <w:sz w:val="28"/>
                <w:szCs w:val="28"/>
              </w:rPr>
              <w:t xml:space="preserve"> </w:t>
            </w:r>
            <w:r>
              <w:rPr>
                <w:rFonts w:ascii="Times New Roman" w:hAnsi="Times New Roman"/>
                <w:sz w:val="28"/>
                <w:szCs w:val="28"/>
              </w:rPr>
              <w:t>Mirzo</w:t>
            </w:r>
            <w:r w:rsidRPr="00A13DBB">
              <w:rPr>
                <w:rFonts w:ascii="Times New Roman" w:hAnsi="Times New Roman"/>
                <w:sz w:val="28"/>
                <w:szCs w:val="28"/>
              </w:rPr>
              <w:t xml:space="preserve"> </w:t>
            </w:r>
            <w:r>
              <w:rPr>
                <w:rFonts w:ascii="Times New Roman" w:hAnsi="Times New Roman"/>
                <w:sz w:val="28"/>
                <w:szCs w:val="28"/>
              </w:rPr>
              <w:t>bosh</w:t>
            </w:r>
            <w:r w:rsidRPr="00A13DBB">
              <w:rPr>
                <w:rFonts w:ascii="Times New Roman" w:hAnsi="Times New Roman"/>
                <w:sz w:val="28"/>
                <w:szCs w:val="28"/>
              </w:rPr>
              <w:t>қ</w:t>
            </w:r>
            <w:r>
              <w:rPr>
                <w:rFonts w:ascii="Times New Roman" w:hAnsi="Times New Roman"/>
                <w:sz w:val="28"/>
                <w:szCs w:val="28"/>
              </w:rPr>
              <w:t>arar</w:t>
            </w:r>
            <w:r w:rsidRPr="00A13DBB">
              <w:rPr>
                <w:rFonts w:ascii="Times New Roman" w:hAnsi="Times New Roman"/>
                <w:sz w:val="28"/>
                <w:szCs w:val="28"/>
              </w:rPr>
              <w:t xml:space="preserve"> </w:t>
            </w:r>
            <w:r>
              <w:rPr>
                <w:rFonts w:ascii="Times New Roman" w:hAnsi="Times New Roman"/>
                <w:sz w:val="28"/>
                <w:szCs w:val="28"/>
              </w:rPr>
              <w:t>edi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1465-1466 </w:t>
            </w:r>
            <w:r>
              <w:rPr>
                <w:rFonts w:ascii="Times New Roman" w:hAnsi="Times New Roman"/>
                <w:sz w:val="28"/>
                <w:szCs w:val="28"/>
              </w:rPr>
              <w:t>yillar</w:t>
            </w:r>
          </w:p>
        </w:tc>
        <w:tc>
          <w:tcPr>
            <w:tcW w:w="75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Shoirning</w:t>
            </w:r>
            <w:r w:rsidRPr="00A13DBB">
              <w:rPr>
                <w:rFonts w:ascii="Times New Roman" w:hAnsi="Times New Roman"/>
                <w:sz w:val="28"/>
                <w:szCs w:val="28"/>
              </w:rPr>
              <w:t xml:space="preserve"> </w:t>
            </w:r>
            <w:r>
              <w:rPr>
                <w:rFonts w:ascii="Times New Roman" w:hAnsi="Times New Roman"/>
                <w:sz w:val="28"/>
                <w:szCs w:val="28"/>
              </w:rPr>
              <w:t>muxlislari</w:t>
            </w:r>
            <w:r w:rsidRPr="00A13DBB">
              <w:rPr>
                <w:rFonts w:ascii="Times New Roman" w:hAnsi="Times New Roman"/>
                <w:sz w:val="28"/>
                <w:szCs w:val="28"/>
              </w:rPr>
              <w:t xml:space="preserve"> </w:t>
            </w:r>
            <w:r>
              <w:rPr>
                <w:rFonts w:ascii="Times New Roman" w:hAnsi="Times New Roman"/>
                <w:sz w:val="28"/>
                <w:szCs w:val="28"/>
              </w:rPr>
              <w:t>tomonidan</w:t>
            </w:r>
            <w:r w:rsidRPr="00A13DBB">
              <w:rPr>
                <w:rFonts w:ascii="Times New Roman" w:hAnsi="Times New Roman"/>
                <w:sz w:val="28"/>
                <w:szCs w:val="28"/>
              </w:rPr>
              <w:t xml:space="preserve"> </w:t>
            </w:r>
            <w:r>
              <w:rPr>
                <w:rFonts w:ascii="Times New Roman" w:hAnsi="Times New Roman"/>
                <w:sz w:val="28"/>
                <w:szCs w:val="28"/>
              </w:rPr>
              <w:t>dastlabki</w:t>
            </w:r>
            <w:r w:rsidRPr="00A13DBB">
              <w:rPr>
                <w:rFonts w:ascii="Times New Roman" w:hAnsi="Times New Roman"/>
                <w:sz w:val="28"/>
                <w:szCs w:val="28"/>
              </w:rPr>
              <w:t xml:space="preserve"> </w:t>
            </w:r>
            <w:r>
              <w:rPr>
                <w:rFonts w:ascii="Times New Roman" w:hAnsi="Times New Roman"/>
                <w:sz w:val="28"/>
                <w:szCs w:val="28"/>
              </w:rPr>
              <w:t>devoni</w:t>
            </w:r>
            <w:r w:rsidRPr="00A13DBB">
              <w:rPr>
                <w:rFonts w:ascii="Times New Roman" w:hAnsi="Times New Roman"/>
                <w:sz w:val="28"/>
                <w:szCs w:val="28"/>
              </w:rPr>
              <w:t xml:space="preserve"> </w:t>
            </w:r>
            <w:r>
              <w:rPr>
                <w:rFonts w:ascii="Times New Roman" w:hAnsi="Times New Roman"/>
                <w:sz w:val="28"/>
                <w:szCs w:val="28"/>
              </w:rPr>
              <w:t>tuziladi</w:t>
            </w:r>
            <w:r w:rsidRPr="00A13DBB">
              <w:rPr>
                <w:rFonts w:ascii="Times New Roman" w:hAnsi="Times New Roman"/>
                <w:sz w:val="28"/>
                <w:szCs w:val="28"/>
              </w:rPr>
              <w:t xml:space="preserve">. </w:t>
            </w:r>
          </w:p>
        </w:tc>
      </w:tr>
      <w:tr w:rsidR="00823B96" w:rsidRPr="00ED0B3D"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1468 </w:t>
            </w:r>
            <w:r>
              <w:rPr>
                <w:rFonts w:ascii="Times New Roman" w:hAnsi="Times New Roman"/>
                <w:sz w:val="28"/>
                <w:szCs w:val="28"/>
              </w:rPr>
              <w:t>yil</w:t>
            </w:r>
            <w:r w:rsidRPr="00A13DBB">
              <w:rPr>
                <w:rFonts w:ascii="Times New Roman" w:hAnsi="Times New Roman"/>
                <w:sz w:val="28"/>
                <w:szCs w:val="28"/>
              </w:rPr>
              <w:t xml:space="preserve"> </w:t>
            </w:r>
            <w:r>
              <w:rPr>
                <w:rFonts w:ascii="Times New Roman" w:hAnsi="Times New Roman"/>
                <w:sz w:val="28"/>
                <w:szCs w:val="28"/>
              </w:rPr>
              <w:t>oxiri</w:t>
            </w:r>
          </w:p>
        </w:tc>
        <w:tc>
          <w:tcPr>
            <w:tcW w:w="7560" w:type="dxa"/>
          </w:tcPr>
          <w:p w:rsidR="00823B96" w:rsidRPr="00ED0B3D" w:rsidRDefault="00823B96" w:rsidP="00B12F67">
            <w:pPr>
              <w:jc w:val="both"/>
              <w:rPr>
                <w:rFonts w:ascii="Times New Roman" w:hAnsi="Times New Roman"/>
                <w:sz w:val="28"/>
                <w:szCs w:val="28"/>
                <w:lang w:val="en-US"/>
              </w:rPr>
            </w:pPr>
            <w:r w:rsidRPr="00ED0B3D">
              <w:rPr>
                <w:rFonts w:ascii="Times New Roman" w:hAnsi="Times New Roman"/>
                <w:sz w:val="28"/>
                <w:szCs w:val="28"/>
                <w:lang w:val="en-US"/>
              </w:rPr>
              <w:t xml:space="preserve">Abu Said Mirzo jangda </w:t>
            </w:r>
            <w:r w:rsidRPr="00A13DBB">
              <w:rPr>
                <w:rFonts w:ascii="Times New Roman" w:hAnsi="Times New Roman"/>
                <w:sz w:val="28"/>
                <w:szCs w:val="28"/>
              </w:rPr>
              <w:t>ҳ</w:t>
            </w:r>
            <w:r w:rsidRPr="00ED0B3D">
              <w:rPr>
                <w:rFonts w:ascii="Times New Roman" w:hAnsi="Times New Roman"/>
                <w:sz w:val="28"/>
                <w:szCs w:val="28"/>
                <w:lang w:val="en-US"/>
              </w:rPr>
              <w:t>alok bo’ladi.</w:t>
            </w:r>
          </w:p>
          <w:p w:rsidR="00823B96" w:rsidRPr="00ED0B3D" w:rsidRDefault="00823B96" w:rsidP="00B12F67">
            <w:pPr>
              <w:jc w:val="both"/>
              <w:rPr>
                <w:rFonts w:ascii="Times New Roman" w:hAnsi="Times New Roman"/>
                <w:sz w:val="28"/>
                <w:szCs w:val="28"/>
                <w:lang w:val="en-US"/>
              </w:rPr>
            </w:pP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1469 </w:t>
            </w:r>
            <w:r>
              <w:rPr>
                <w:rFonts w:ascii="Times New Roman" w:hAnsi="Times New Roman"/>
                <w:sz w:val="28"/>
                <w:szCs w:val="28"/>
              </w:rPr>
              <w:t>yil</w:t>
            </w:r>
            <w:r w:rsidRPr="00A13DBB">
              <w:rPr>
                <w:rFonts w:ascii="Times New Roman" w:hAnsi="Times New Roman"/>
                <w:sz w:val="28"/>
                <w:szCs w:val="28"/>
              </w:rPr>
              <w:t xml:space="preserve"> </w:t>
            </w:r>
            <w:r>
              <w:rPr>
                <w:rFonts w:ascii="Times New Roman" w:hAnsi="Times New Roman"/>
                <w:sz w:val="28"/>
                <w:szCs w:val="28"/>
              </w:rPr>
              <w:t>boshi</w:t>
            </w:r>
          </w:p>
        </w:tc>
        <w:tc>
          <w:tcPr>
            <w:tcW w:w="7560"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Ҳ</w:t>
            </w:r>
            <w:r>
              <w:rPr>
                <w:rFonts w:ascii="Times New Roman" w:hAnsi="Times New Roman"/>
                <w:sz w:val="28"/>
                <w:szCs w:val="28"/>
              </w:rPr>
              <w:t>usayn</w:t>
            </w:r>
            <w:r w:rsidRPr="00A13DBB">
              <w:rPr>
                <w:rFonts w:ascii="Times New Roman" w:hAnsi="Times New Roman"/>
                <w:sz w:val="28"/>
                <w:szCs w:val="28"/>
              </w:rPr>
              <w:t xml:space="preserve"> </w:t>
            </w:r>
            <w:r>
              <w:rPr>
                <w:rFonts w:ascii="Times New Roman" w:hAnsi="Times New Roman"/>
                <w:sz w:val="28"/>
                <w:szCs w:val="28"/>
              </w:rPr>
              <w:t>Boy</w:t>
            </w:r>
            <w:r w:rsidRPr="00A13DBB">
              <w:rPr>
                <w:rFonts w:ascii="Times New Roman" w:hAnsi="Times New Roman"/>
                <w:sz w:val="28"/>
                <w:szCs w:val="28"/>
              </w:rPr>
              <w:t>қ</w:t>
            </w:r>
            <w:r>
              <w:rPr>
                <w:rFonts w:ascii="Times New Roman" w:hAnsi="Times New Roman"/>
                <w:sz w:val="28"/>
                <w:szCs w:val="28"/>
              </w:rPr>
              <w:t>aro</w:t>
            </w:r>
            <w:r w:rsidRPr="00A13DBB">
              <w:rPr>
                <w:rFonts w:ascii="Times New Roman" w:hAnsi="Times New Roman"/>
                <w:sz w:val="28"/>
                <w:szCs w:val="28"/>
              </w:rPr>
              <w:t xml:space="preserve"> Ҳ</w:t>
            </w:r>
            <w:r>
              <w:rPr>
                <w:rFonts w:ascii="Times New Roman" w:hAnsi="Times New Roman"/>
                <w:sz w:val="28"/>
                <w:szCs w:val="28"/>
              </w:rPr>
              <w:t>irot</w:t>
            </w:r>
            <w:r w:rsidRPr="00A13DBB">
              <w:rPr>
                <w:rFonts w:ascii="Times New Roman" w:hAnsi="Times New Roman"/>
                <w:sz w:val="28"/>
                <w:szCs w:val="28"/>
              </w:rPr>
              <w:t xml:space="preserve"> </w:t>
            </w:r>
            <w:r>
              <w:rPr>
                <w:rFonts w:ascii="Times New Roman" w:hAnsi="Times New Roman"/>
                <w:sz w:val="28"/>
                <w:szCs w:val="28"/>
              </w:rPr>
              <w:t>taxtini</w:t>
            </w:r>
            <w:r w:rsidRPr="00A13DBB">
              <w:rPr>
                <w:rFonts w:ascii="Times New Roman" w:hAnsi="Times New Roman"/>
                <w:sz w:val="28"/>
                <w:szCs w:val="28"/>
              </w:rPr>
              <w:t xml:space="preserve"> </w:t>
            </w:r>
            <w:r>
              <w:rPr>
                <w:rFonts w:ascii="Times New Roman" w:hAnsi="Times New Roman"/>
                <w:sz w:val="28"/>
                <w:szCs w:val="28"/>
              </w:rPr>
              <w:t>egallaydi</w:t>
            </w:r>
            <w:r w:rsidRPr="00A13DBB">
              <w:rPr>
                <w:rFonts w:ascii="Times New Roman" w:hAnsi="Times New Roman"/>
                <w:sz w:val="28"/>
                <w:szCs w:val="28"/>
              </w:rPr>
              <w:t xml:space="preserve">.  </w:t>
            </w:r>
            <w:r>
              <w:rPr>
                <w:rFonts w:ascii="Times New Roman" w:hAnsi="Times New Roman"/>
                <w:sz w:val="28"/>
                <w:szCs w:val="28"/>
              </w:rPr>
              <w:t>Navoiy</w:t>
            </w:r>
            <w:r w:rsidRPr="00A13DBB">
              <w:rPr>
                <w:rFonts w:ascii="Times New Roman" w:hAnsi="Times New Roman"/>
                <w:sz w:val="28"/>
                <w:szCs w:val="28"/>
              </w:rPr>
              <w:t xml:space="preserve"> </w:t>
            </w:r>
            <w:r>
              <w:rPr>
                <w:rFonts w:ascii="Times New Roman" w:hAnsi="Times New Roman"/>
                <w:sz w:val="28"/>
                <w:szCs w:val="28"/>
              </w:rPr>
              <w:t>shu</w:t>
            </w:r>
            <w:r w:rsidRPr="00A13DBB">
              <w:rPr>
                <w:rFonts w:ascii="Times New Roman" w:hAnsi="Times New Roman"/>
                <w:sz w:val="28"/>
                <w:szCs w:val="28"/>
              </w:rPr>
              <w:t xml:space="preserve"> </w:t>
            </w:r>
            <w:r>
              <w:rPr>
                <w:rFonts w:ascii="Times New Roman" w:hAnsi="Times New Roman"/>
                <w:sz w:val="28"/>
                <w:szCs w:val="28"/>
              </w:rPr>
              <w:t>yilning</w:t>
            </w:r>
            <w:r w:rsidRPr="00A13DBB">
              <w:rPr>
                <w:rFonts w:ascii="Times New Roman" w:hAnsi="Times New Roman"/>
                <w:sz w:val="28"/>
                <w:szCs w:val="28"/>
              </w:rPr>
              <w:t xml:space="preserve"> </w:t>
            </w:r>
            <w:r>
              <w:rPr>
                <w:rFonts w:ascii="Times New Roman" w:hAnsi="Times New Roman"/>
                <w:sz w:val="28"/>
                <w:szCs w:val="28"/>
              </w:rPr>
              <w:t>aprel</w:t>
            </w:r>
            <w:r w:rsidRPr="00A13DBB">
              <w:rPr>
                <w:rFonts w:ascii="Times New Roman" w:hAnsi="Times New Roman"/>
                <w:sz w:val="28"/>
                <w:szCs w:val="28"/>
              </w:rPr>
              <w:t xml:space="preserve"> </w:t>
            </w:r>
            <w:r>
              <w:rPr>
                <w:rFonts w:ascii="Times New Roman" w:hAnsi="Times New Roman"/>
                <w:sz w:val="28"/>
                <w:szCs w:val="28"/>
              </w:rPr>
              <w:t>oyida</w:t>
            </w:r>
            <w:r w:rsidRPr="00A13DBB">
              <w:rPr>
                <w:rFonts w:ascii="Times New Roman" w:hAnsi="Times New Roman"/>
                <w:sz w:val="28"/>
                <w:szCs w:val="28"/>
              </w:rPr>
              <w:t xml:space="preserve"> </w:t>
            </w:r>
            <w:r>
              <w:rPr>
                <w:rFonts w:ascii="Times New Roman" w:hAnsi="Times New Roman"/>
                <w:sz w:val="28"/>
                <w:szCs w:val="28"/>
              </w:rPr>
              <w:t>Samar</w:t>
            </w:r>
            <w:r w:rsidRPr="00A13DBB">
              <w:rPr>
                <w:rFonts w:ascii="Times New Roman" w:hAnsi="Times New Roman"/>
                <w:sz w:val="28"/>
                <w:szCs w:val="28"/>
              </w:rPr>
              <w:t>ғ</w:t>
            </w:r>
            <w:r>
              <w:rPr>
                <w:rFonts w:ascii="Times New Roman" w:hAnsi="Times New Roman"/>
                <w:sz w:val="28"/>
                <w:szCs w:val="28"/>
              </w:rPr>
              <w:t>and</w:t>
            </w:r>
            <w:r w:rsidRPr="00A13DBB">
              <w:rPr>
                <w:rFonts w:ascii="Times New Roman" w:hAnsi="Times New Roman"/>
                <w:sz w:val="28"/>
                <w:szCs w:val="28"/>
              </w:rPr>
              <w:t xml:space="preserve"> </w:t>
            </w:r>
            <w:r>
              <w:rPr>
                <w:rFonts w:ascii="Times New Roman" w:hAnsi="Times New Roman"/>
                <w:sz w:val="28"/>
                <w:szCs w:val="28"/>
              </w:rPr>
              <w:t>sha</w:t>
            </w:r>
            <w:r w:rsidRPr="00A13DBB">
              <w:rPr>
                <w:rFonts w:ascii="Times New Roman" w:hAnsi="Times New Roman"/>
                <w:sz w:val="28"/>
                <w:szCs w:val="28"/>
              </w:rPr>
              <w:t>ҳ</w:t>
            </w:r>
            <w:r>
              <w:rPr>
                <w:rFonts w:ascii="Times New Roman" w:hAnsi="Times New Roman"/>
                <w:sz w:val="28"/>
                <w:szCs w:val="28"/>
              </w:rPr>
              <w:t>ridan</w:t>
            </w:r>
            <w:r w:rsidRPr="00A13DBB">
              <w:rPr>
                <w:rFonts w:ascii="Times New Roman" w:hAnsi="Times New Roman"/>
                <w:sz w:val="28"/>
                <w:szCs w:val="28"/>
              </w:rPr>
              <w:t xml:space="preserve"> қ</w:t>
            </w:r>
            <w:r>
              <w:rPr>
                <w:rFonts w:ascii="Times New Roman" w:hAnsi="Times New Roman"/>
                <w:sz w:val="28"/>
                <w:szCs w:val="28"/>
              </w:rPr>
              <w:t>aytib</w:t>
            </w:r>
            <w:r w:rsidRPr="00A13DBB">
              <w:rPr>
                <w:rFonts w:ascii="Times New Roman" w:hAnsi="Times New Roman"/>
                <w:sz w:val="28"/>
                <w:szCs w:val="28"/>
              </w:rPr>
              <w:t xml:space="preserve"> </w:t>
            </w:r>
            <w:r>
              <w:rPr>
                <w:rFonts w:ascii="Times New Roman" w:hAnsi="Times New Roman"/>
                <w:sz w:val="28"/>
                <w:szCs w:val="28"/>
              </w:rPr>
              <w:t>keladi</w:t>
            </w:r>
            <w:r w:rsidRPr="00A13DBB">
              <w:rPr>
                <w:rFonts w:ascii="Times New Roman" w:hAnsi="Times New Roman"/>
                <w:sz w:val="28"/>
                <w:szCs w:val="28"/>
              </w:rPr>
              <w:t xml:space="preserve"> </w:t>
            </w:r>
            <w:r>
              <w:rPr>
                <w:rFonts w:ascii="Times New Roman" w:hAnsi="Times New Roman"/>
                <w:sz w:val="28"/>
                <w:szCs w:val="28"/>
              </w:rPr>
              <w:t>va</w:t>
            </w:r>
            <w:r w:rsidRPr="00A13DBB">
              <w:rPr>
                <w:rFonts w:ascii="Times New Roman" w:hAnsi="Times New Roman"/>
                <w:sz w:val="28"/>
                <w:szCs w:val="28"/>
              </w:rPr>
              <w:t xml:space="preserve">  </w:t>
            </w:r>
            <w:r>
              <w:rPr>
                <w:rFonts w:ascii="Times New Roman" w:hAnsi="Times New Roman"/>
                <w:sz w:val="28"/>
                <w:szCs w:val="28"/>
              </w:rPr>
              <w:t>o’zining</w:t>
            </w:r>
            <w:r w:rsidRPr="00A13DBB">
              <w:rPr>
                <w:rFonts w:ascii="Times New Roman" w:hAnsi="Times New Roman"/>
                <w:sz w:val="28"/>
                <w:szCs w:val="28"/>
              </w:rPr>
              <w:t xml:space="preserve"> </w:t>
            </w:r>
            <w:r>
              <w:rPr>
                <w:rFonts w:ascii="Times New Roman" w:hAnsi="Times New Roman"/>
                <w:sz w:val="28"/>
                <w:szCs w:val="28"/>
              </w:rPr>
              <w:t>mash</w:t>
            </w:r>
            <w:r w:rsidRPr="00A13DBB">
              <w:rPr>
                <w:rFonts w:ascii="Times New Roman" w:hAnsi="Times New Roman"/>
                <w:sz w:val="28"/>
                <w:szCs w:val="28"/>
              </w:rPr>
              <w:t>ҳ</w:t>
            </w:r>
            <w:r>
              <w:rPr>
                <w:rFonts w:ascii="Times New Roman" w:hAnsi="Times New Roman"/>
                <w:sz w:val="28"/>
                <w:szCs w:val="28"/>
              </w:rPr>
              <w:t>ur</w:t>
            </w:r>
            <w:r w:rsidRPr="00A13DBB">
              <w:rPr>
                <w:rFonts w:ascii="Times New Roman" w:hAnsi="Times New Roman"/>
                <w:sz w:val="28"/>
                <w:szCs w:val="28"/>
              </w:rPr>
              <w:t xml:space="preserve"> «</w:t>
            </w:r>
            <w:r w:rsidRPr="00A13DBB">
              <w:rPr>
                <w:rFonts w:ascii="Times New Roman" w:hAnsi="Times New Roman"/>
                <w:sz w:val="28"/>
                <w:szCs w:val="28"/>
                <w:lang w:val="uz-Cyrl-UZ"/>
              </w:rPr>
              <w:t>Ҳ</w:t>
            </w:r>
            <w:r>
              <w:rPr>
                <w:rFonts w:ascii="Times New Roman" w:hAnsi="Times New Roman"/>
                <w:sz w:val="28"/>
                <w:szCs w:val="28"/>
              </w:rPr>
              <w:t>iloliya</w:t>
            </w:r>
            <w:r w:rsidRPr="00A13DBB">
              <w:rPr>
                <w:rFonts w:ascii="Times New Roman" w:hAnsi="Times New Roman"/>
                <w:sz w:val="28"/>
                <w:szCs w:val="28"/>
              </w:rPr>
              <w:t>» қ</w:t>
            </w:r>
            <w:r>
              <w:rPr>
                <w:rFonts w:ascii="Times New Roman" w:hAnsi="Times New Roman"/>
                <w:sz w:val="28"/>
                <w:szCs w:val="28"/>
              </w:rPr>
              <w:t>asidasini</w:t>
            </w:r>
            <w:r w:rsidRPr="00A13DBB">
              <w:rPr>
                <w:rFonts w:ascii="Times New Roman" w:hAnsi="Times New Roman"/>
                <w:sz w:val="28"/>
                <w:szCs w:val="28"/>
              </w:rPr>
              <w:t xml:space="preserve"> </w:t>
            </w:r>
            <w:r>
              <w:rPr>
                <w:rFonts w:ascii="Times New Roman" w:hAnsi="Times New Roman"/>
                <w:sz w:val="28"/>
                <w:szCs w:val="28"/>
              </w:rPr>
              <w:t>yozadi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1469-1472 </w:t>
            </w:r>
          </w:p>
        </w:tc>
        <w:tc>
          <w:tcPr>
            <w:tcW w:w="75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Navoiy saroyda</w:t>
            </w:r>
            <w:r w:rsidRPr="00A13DBB">
              <w:rPr>
                <w:rFonts w:ascii="Times New Roman" w:hAnsi="Times New Roman"/>
                <w:sz w:val="28"/>
                <w:szCs w:val="28"/>
              </w:rPr>
              <w:t xml:space="preserve"> </w:t>
            </w:r>
            <w:r>
              <w:rPr>
                <w:rFonts w:ascii="Times New Roman" w:hAnsi="Times New Roman"/>
                <w:sz w:val="28"/>
                <w:szCs w:val="28"/>
              </w:rPr>
              <w:t>mu</w:t>
            </w:r>
            <w:r w:rsidRPr="00A13DBB">
              <w:rPr>
                <w:rFonts w:ascii="Times New Roman" w:hAnsi="Times New Roman"/>
                <w:sz w:val="28"/>
                <w:szCs w:val="28"/>
              </w:rPr>
              <w:t>ҳ</w:t>
            </w:r>
            <w:r>
              <w:rPr>
                <w:rFonts w:ascii="Times New Roman" w:hAnsi="Times New Roman"/>
                <w:sz w:val="28"/>
                <w:szCs w:val="28"/>
              </w:rPr>
              <w:t>rdor</w:t>
            </w:r>
            <w:r w:rsidRPr="00A13DBB">
              <w:rPr>
                <w:rFonts w:ascii="Times New Roman" w:hAnsi="Times New Roman"/>
                <w:sz w:val="28"/>
                <w:szCs w:val="28"/>
              </w:rPr>
              <w:t xml:space="preserve"> </w:t>
            </w:r>
            <w:r>
              <w:rPr>
                <w:rFonts w:ascii="Times New Roman" w:hAnsi="Times New Roman"/>
                <w:sz w:val="28"/>
                <w:szCs w:val="28"/>
              </w:rPr>
              <w:t>lavozimida</w:t>
            </w:r>
            <w:r w:rsidRPr="00A13DBB">
              <w:rPr>
                <w:rFonts w:ascii="Times New Roman" w:hAnsi="Times New Roman"/>
                <w:sz w:val="28"/>
                <w:szCs w:val="28"/>
              </w:rPr>
              <w:t xml:space="preserve"> </w:t>
            </w:r>
            <w:r>
              <w:rPr>
                <w:rFonts w:ascii="Times New Roman" w:hAnsi="Times New Roman"/>
                <w:sz w:val="28"/>
                <w:szCs w:val="28"/>
              </w:rPr>
              <w:t>faoliyat</w:t>
            </w:r>
            <w:r w:rsidRPr="00A13DBB">
              <w:rPr>
                <w:rFonts w:ascii="Times New Roman" w:hAnsi="Times New Roman"/>
                <w:sz w:val="28"/>
                <w:szCs w:val="28"/>
              </w:rPr>
              <w:t xml:space="preserve"> </w:t>
            </w:r>
            <w:r>
              <w:rPr>
                <w:rFonts w:ascii="Times New Roman" w:hAnsi="Times New Roman"/>
                <w:sz w:val="28"/>
                <w:szCs w:val="28"/>
              </w:rPr>
              <w:t>ko’rsatadi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1472-1476 </w:t>
            </w:r>
          </w:p>
        </w:tc>
        <w:tc>
          <w:tcPr>
            <w:tcW w:w="75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Navoiy saroyda</w:t>
            </w:r>
            <w:r w:rsidRPr="00A13DBB">
              <w:rPr>
                <w:rFonts w:ascii="Times New Roman" w:hAnsi="Times New Roman"/>
                <w:sz w:val="28"/>
                <w:szCs w:val="28"/>
              </w:rPr>
              <w:t xml:space="preserve"> </w:t>
            </w:r>
            <w:r>
              <w:rPr>
                <w:rFonts w:ascii="Times New Roman" w:hAnsi="Times New Roman"/>
                <w:sz w:val="28"/>
                <w:szCs w:val="28"/>
              </w:rPr>
              <w:t>vazir</w:t>
            </w:r>
            <w:r w:rsidRPr="00A13DBB">
              <w:rPr>
                <w:rFonts w:ascii="Times New Roman" w:hAnsi="Times New Roman"/>
                <w:sz w:val="28"/>
                <w:szCs w:val="28"/>
              </w:rPr>
              <w:t xml:space="preserve"> </w:t>
            </w:r>
            <w:r>
              <w:rPr>
                <w:rFonts w:ascii="Times New Roman" w:hAnsi="Times New Roman"/>
                <w:sz w:val="28"/>
                <w:szCs w:val="28"/>
              </w:rPr>
              <w:t>lavozimida</w:t>
            </w:r>
            <w:r w:rsidRPr="00A13DBB">
              <w:rPr>
                <w:rFonts w:ascii="Times New Roman" w:hAnsi="Times New Roman"/>
                <w:sz w:val="28"/>
                <w:szCs w:val="28"/>
              </w:rPr>
              <w:t xml:space="preserve"> </w:t>
            </w:r>
            <w:r>
              <w:rPr>
                <w:rFonts w:ascii="Times New Roman" w:hAnsi="Times New Roman"/>
                <w:sz w:val="28"/>
                <w:szCs w:val="28"/>
              </w:rPr>
              <w:t>ishlaydi</w:t>
            </w:r>
            <w:r w:rsidRPr="00A13DBB">
              <w:rPr>
                <w:rFonts w:ascii="Times New Roman" w:hAnsi="Times New Roman"/>
                <w:sz w:val="28"/>
                <w:szCs w:val="28"/>
              </w:rPr>
              <w:t xml:space="preserve">. </w:t>
            </w:r>
            <w:r>
              <w:rPr>
                <w:rFonts w:ascii="Times New Roman" w:hAnsi="Times New Roman"/>
                <w:sz w:val="28"/>
                <w:szCs w:val="28"/>
              </w:rPr>
              <w:t>Navoiyning</w:t>
            </w:r>
            <w:r w:rsidRPr="00A13DBB">
              <w:rPr>
                <w:rFonts w:ascii="Times New Roman" w:hAnsi="Times New Roman"/>
                <w:sz w:val="28"/>
                <w:szCs w:val="28"/>
              </w:rPr>
              <w:t xml:space="preserve"> «</w:t>
            </w:r>
            <w:r>
              <w:rPr>
                <w:rFonts w:ascii="Times New Roman" w:hAnsi="Times New Roman"/>
                <w:sz w:val="28"/>
                <w:szCs w:val="28"/>
              </w:rPr>
              <w:t>Badoe</w:t>
            </w:r>
            <w:r w:rsidRPr="00A13DBB">
              <w:rPr>
                <w:rFonts w:ascii="Times New Roman" w:hAnsi="Times New Roman"/>
                <w:sz w:val="28"/>
                <w:szCs w:val="28"/>
              </w:rPr>
              <w:t xml:space="preserve"> </w:t>
            </w:r>
            <w:r>
              <w:rPr>
                <w:rFonts w:ascii="Times New Roman" w:hAnsi="Times New Roman"/>
                <w:sz w:val="28"/>
                <w:szCs w:val="28"/>
              </w:rPr>
              <w:t>ul</w:t>
            </w:r>
            <w:r w:rsidRPr="00A13DBB">
              <w:rPr>
                <w:rFonts w:ascii="Times New Roman" w:hAnsi="Times New Roman"/>
                <w:sz w:val="28"/>
                <w:szCs w:val="28"/>
              </w:rPr>
              <w:t>-</w:t>
            </w:r>
            <w:r>
              <w:rPr>
                <w:rFonts w:ascii="Times New Roman" w:hAnsi="Times New Roman"/>
                <w:sz w:val="28"/>
                <w:szCs w:val="28"/>
              </w:rPr>
              <w:t>bidoya</w:t>
            </w:r>
            <w:r w:rsidRPr="00A13DBB">
              <w:rPr>
                <w:rFonts w:ascii="Times New Roman" w:hAnsi="Times New Roman"/>
                <w:sz w:val="28"/>
                <w:szCs w:val="28"/>
              </w:rPr>
              <w:t xml:space="preserve"> (</w:t>
            </w:r>
            <w:r>
              <w:rPr>
                <w:rFonts w:ascii="Times New Roman" w:hAnsi="Times New Roman"/>
                <w:sz w:val="28"/>
                <w:szCs w:val="28"/>
              </w:rPr>
              <w:t>Badiiylik</w:t>
            </w:r>
            <w:r w:rsidRPr="00A13DBB">
              <w:rPr>
                <w:rFonts w:ascii="Times New Roman" w:hAnsi="Times New Roman"/>
                <w:sz w:val="28"/>
                <w:szCs w:val="28"/>
              </w:rPr>
              <w:t xml:space="preserve"> </w:t>
            </w:r>
            <w:r>
              <w:rPr>
                <w:rFonts w:ascii="Times New Roman" w:hAnsi="Times New Roman"/>
                <w:sz w:val="28"/>
                <w:szCs w:val="28"/>
              </w:rPr>
              <w:t>ibtidosi</w:t>
            </w:r>
            <w:r w:rsidRPr="00A13DBB">
              <w:rPr>
                <w:rFonts w:ascii="Times New Roman" w:hAnsi="Times New Roman"/>
                <w:sz w:val="28"/>
                <w:szCs w:val="28"/>
              </w:rPr>
              <w:t xml:space="preserve">)» </w:t>
            </w:r>
            <w:r>
              <w:rPr>
                <w:rFonts w:ascii="Times New Roman" w:hAnsi="Times New Roman"/>
                <w:sz w:val="28"/>
                <w:szCs w:val="28"/>
              </w:rPr>
              <w:t>devoni</w:t>
            </w:r>
            <w:r w:rsidRPr="00A13DBB">
              <w:rPr>
                <w:rFonts w:ascii="Times New Roman" w:hAnsi="Times New Roman"/>
                <w:sz w:val="28"/>
                <w:szCs w:val="28"/>
              </w:rPr>
              <w:t xml:space="preserve"> </w:t>
            </w:r>
            <w:r>
              <w:rPr>
                <w:rFonts w:ascii="Times New Roman" w:hAnsi="Times New Roman"/>
                <w:sz w:val="28"/>
                <w:szCs w:val="28"/>
              </w:rPr>
              <w:t>tuziladi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1476-1483 </w:t>
            </w:r>
            <w:r>
              <w:rPr>
                <w:rFonts w:ascii="Times New Roman" w:hAnsi="Times New Roman"/>
                <w:sz w:val="28"/>
                <w:szCs w:val="28"/>
              </w:rPr>
              <w:t>yillar</w:t>
            </w:r>
          </w:p>
        </w:tc>
        <w:tc>
          <w:tcPr>
            <w:tcW w:w="75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Ikkinchi</w:t>
            </w:r>
            <w:r w:rsidRPr="00A13DBB">
              <w:rPr>
                <w:rFonts w:ascii="Times New Roman" w:hAnsi="Times New Roman"/>
                <w:sz w:val="28"/>
                <w:szCs w:val="28"/>
              </w:rPr>
              <w:t xml:space="preserve"> </w:t>
            </w:r>
            <w:r>
              <w:rPr>
                <w:rFonts w:ascii="Times New Roman" w:hAnsi="Times New Roman"/>
                <w:sz w:val="28"/>
                <w:szCs w:val="28"/>
              </w:rPr>
              <w:t>devon</w:t>
            </w:r>
            <w:r w:rsidRPr="00A13DBB">
              <w:rPr>
                <w:rFonts w:ascii="Times New Roman" w:hAnsi="Times New Roman"/>
                <w:sz w:val="28"/>
                <w:szCs w:val="28"/>
              </w:rPr>
              <w:t xml:space="preserve"> – «</w:t>
            </w:r>
            <w:r>
              <w:rPr>
                <w:rFonts w:ascii="Times New Roman" w:hAnsi="Times New Roman"/>
                <w:sz w:val="28"/>
                <w:szCs w:val="28"/>
              </w:rPr>
              <w:t>Navodir</w:t>
            </w:r>
            <w:r w:rsidRPr="00A13DBB">
              <w:rPr>
                <w:rFonts w:ascii="Times New Roman" w:hAnsi="Times New Roman"/>
                <w:sz w:val="28"/>
                <w:szCs w:val="28"/>
              </w:rPr>
              <w:t xml:space="preserve"> </w:t>
            </w:r>
            <w:r>
              <w:rPr>
                <w:rFonts w:ascii="Times New Roman" w:hAnsi="Times New Roman"/>
                <w:sz w:val="28"/>
                <w:szCs w:val="28"/>
              </w:rPr>
              <w:t>un</w:t>
            </w:r>
            <w:r w:rsidRPr="00A13DBB">
              <w:rPr>
                <w:rFonts w:ascii="Times New Roman" w:hAnsi="Times New Roman"/>
                <w:sz w:val="28"/>
                <w:szCs w:val="28"/>
              </w:rPr>
              <w:t>-</w:t>
            </w:r>
            <w:r>
              <w:rPr>
                <w:rFonts w:ascii="Times New Roman" w:hAnsi="Times New Roman"/>
                <w:sz w:val="28"/>
                <w:szCs w:val="28"/>
              </w:rPr>
              <w:t>ni</w:t>
            </w:r>
            <w:r w:rsidRPr="00A13DBB">
              <w:rPr>
                <w:rFonts w:ascii="Times New Roman" w:hAnsi="Times New Roman"/>
                <w:sz w:val="28"/>
                <w:szCs w:val="28"/>
              </w:rPr>
              <w:t>ҳ</w:t>
            </w:r>
            <w:r>
              <w:rPr>
                <w:rFonts w:ascii="Times New Roman" w:hAnsi="Times New Roman"/>
                <w:sz w:val="28"/>
                <w:szCs w:val="28"/>
              </w:rPr>
              <w:t>oya</w:t>
            </w:r>
            <w:r w:rsidRPr="00A13DBB">
              <w:rPr>
                <w:rFonts w:ascii="Times New Roman" w:hAnsi="Times New Roman"/>
                <w:sz w:val="28"/>
                <w:szCs w:val="28"/>
              </w:rPr>
              <w:t xml:space="preserve"> (</w:t>
            </w:r>
            <w:r>
              <w:rPr>
                <w:rFonts w:ascii="Times New Roman" w:hAnsi="Times New Roman"/>
                <w:sz w:val="28"/>
                <w:szCs w:val="28"/>
              </w:rPr>
              <w:t>Ni</w:t>
            </w:r>
            <w:r w:rsidRPr="00A13DBB">
              <w:rPr>
                <w:rFonts w:ascii="Times New Roman" w:hAnsi="Times New Roman"/>
                <w:sz w:val="28"/>
                <w:szCs w:val="28"/>
              </w:rPr>
              <w:t>ҳ</w:t>
            </w:r>
            <w:r>
              <w:rPr>
                <w:rFonts w:ascii="Times New Roman" w:hAnsi="Times New Roman"/>
                <w:sz w:val="28"/>
                <w:szCs w:val="28"/>
              </w:rPr>
              <w:t>oyasiz</w:t>
            </w:r>
            <w:r w:rsidRPr="00A13DBB">
              <w:rPr>
                <w:rFonts w:ascii="Times New Roman" w:hAnsi="Times New Roman"/>
                <w:sz w:val="28"/>
                <w:szCs w:val="28"/>
              </w:rPr>
              <w:t xml:space="preserve"> </w:t>
            </w:r>
            <w:r>
              <w:rPr>
                <w:rFonts w:ascii="Times New Roman" w:hAnsi="Times New Roman"/>
                <w:sz w:val="28"/>
                <w:szCs w:val="28"/>
              </w:rPr>
              <w:t>nodirliklar</w:t>
            </w:r>
            <w:r w:rsidRPr="00A13DBB">
              <w:rPr>
                <w:rFonts w:ascii="Times New Roman" w:hAnsi="Times New Roman"/>
                <w:sz w:val="28"/>
                <w:szCs w:val="28"/>
              </w:rPr>
              <w:t xml:space="preserve">)» </w:t>
            </w:r>
            <w:r>
              <w:rPr>
                <w:rFonts w:ascii="Times New Roman" w:hAnsi="Times New Roman"/>
                <w:sz w:val="28"/>
                <w:szCs w:val="28"/>
              </w:rPr>
              <w:t>tuziladi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1481-1482 </w:t>
            </w:r>
            <w:r>
              <w:rPr>
                <w:rFonts w:ascii="Times New Roman" w:hAnsi="Times New Roman"/>
                <w:sz w:val="28"/>
                <w:szCs w:val="28"/>
              </w:rPr>
              <w:t>yillar</w:t>
            </w:r>
          </w:p>
        </w:tc>
        <w:tc>
          <w:tcPr>
            <w:tcW w:w="7560"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w:t>
            </w:r>
            <w:r>
              <w:rPr>
                <w:rFonts w:ascii="Times New Roman" w:hAnsi="Times New Roman"/>
                <w:sz w:val="28"/>
                <w:szCs w:val="28"/>
              </w:rPr>
              <w:t>Va</w:t>
            </w:r>
            <w:r w:rsidRPr="00A13DBB">
              <w:rPr>
                <w:rFonts w:ascii="Times New Roman" w:hAnsi="Times New Roman"/>
                <w:sz w:val="28"/>
                <w:szCs w:val="28"/>
              </w:rPr>
              <w:t>қ</w:t>
            </w:r>
            <w:r>
              <w:rPr>
                <w:rFonts w:ascii="Times New Roman" w:hAnsi="Times New Roman"/>
                <w:sz w:val="28"/>
                <w:szCs w:val="28"/>
              </w:rPr>
              <w:t>fiya</w:t>
            </w:r>
            <w:r w:rsidRPr="00A13DBB">
              <w:rPr>
                <w:rFonts w:ascii="Times New Roman" w:hAnsi="Times New Roman"/>
                <w:sz w:val="28"/>
                <w:szCs w:val="28"/>
              </w:rPr>
              <w:t xml:space="preserve">» </w:t>
            </w:r>
            <w:r>
              <w:rPr>
                <w:rFonts w:ascii="Times New Roman" w:hAnsi="Times New Roman"/>
                <w:sz w:val="28"/>
                <w:szCs w:val="28"/>
              </w:rPr>
              <w:t>asari</w:t>
            </w:r>
            <w:r w:rsidRPr="00A13DBB">
              <w:rPr>
                <w:rFonts w:ascii="Times New Roman" w:hAnsi="Times New Roman"/>
                <w:sz w:val="28"/>
                <w:szCs w:val="28"/>
              </w:rPr>
              <w:t xml:space="preserve"> </w:t>
            </w:r>
            <w:r>
              <w:rPr>
                <w:rFonts w:ascii="Times New Roman" w:hAnsi="Times New Roman"/>
                <w:sz w:val="28"/>
                <w:szCs w:val="28"/>
              </w:rPr>
              <w:t>yoziladi</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1483-1485 </w:t>
            </w:r>
            <w:r>
              <w:rPr>
                <w:rFonts w:ascii="Times New Roman" w:hAnsi="Times New Roman"/>
                <w:sz w:val="28"/>
                <w:szCs w:val="28"/>
              </w:rPr>
              <w:t>yillar</w:t>
            </w:r>
          </w:p>
        </w:tc>
        <w:tc>
          <w:tcPr>
            <w:tcW w:w="75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Mash</w:t>
            </w:r>
            <w:r w:rsidRPr="00A13DBB">
              <w:rPr>
                <w:rFonts w:ascii="Times New Roman" w:hAnsi="Times New Roman"/>
                <w:sz w:val="28"/>
                <w:szCs w:val="28"/>
              </w:rPr>
              <w:t>ҳ</w:t>
            </w:r>
            <w:r>
              <w:rPr>
                <w:rFonts w:ascii="Times New Roman" w:hAnsi="Times New Roman"/>
                <w:sz w:val="28"/>
                <w:szCs w:val="28"/>
              </w:rPr>
              <w:t>ur</w:t>
            </w:r>
            <w:r w:rsidRPr="00A13DBB">
              <w:rPr>
                <w:rFonts w:ascii="Times New Roman" w:hAnsi="Times New Roman"/>
                <w:sz w:val="28"/>
                <w:szCs w:val="28"/>
              </w:rPr>
              <w:t xml:space="preserve"> «</w:t>
            </w:r>
            <w:r>
              <w:rPr>
                <w:rFonts w:ascii="Times New Roman" w:hAnsi="Times New Roman"/>
                <w:sz w:val="28"/>
                <w:szCs w:val="28"/>
              </w:rPr>
              <w:t>Xamsa</w:t>
            </w:r>
            <w:r w:rsidRPr="00A13DBB">
              <w:rPr>
                <w:rFonts w:ascii="Times New Roman" w:hAnsi="Times New Roman"/>
                <w:sz w:val="28"/>
                <w:szCs w:val="28"/>
              </w:rPr>
              <w:t xml:space="preserve">» </w:t>
            </w:r>
            <w:r>
              <w:rPr>
                <w:rFonts w:ascii="Times New Roman" w:hAnsi="Times New Roman"/>
                <w:sz w:val="28"/>
                <w:szCs w:val="28"/>
              </w:rPr>
              <w:t>dostonlari</w:t>
            </w:r>
            <w:r w:rsidRPr="00A13DBB">
              <w:rPr>
                <w:rFonts w:ascii="Times New Roman" w:hAnsi="Times New Roman"/>
                <w:sz w:val="28"/>
                <w:szCs w:val="28"/>
              </w:rPr>
              <w:t xml:space="preserve"> </w:t>
            </w:r>
            <w:r>
              <w:rPr>
                <w:rFonts w:ascii="Times New Roman" w:hAnsi="Times New Roman"/>
                <w:sz w:val="28"/>
                <w:szCs w:val="28"/>
              </w:rPr>
              <w:t>yaratiladi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1485 </w:t>
            </w:r>
            <w:r>
              <w:rPr>
                <w:rFonts w:ascii="Times New Roman" w:hAnsi="Times New Roman"/>
                <w:sz w:val="28"/>
                <w:szCs w:val="28"/>
              </w:rPr>
              <w:t>yil</w:t>
            </w:r>
            <w:r w:rsidRPr="00A13DBB">
              <w:rPr>
                <w:rFonts w:ascii="Times New Roman" w:hAnsi="Times New Roman"/>
                <w:sz w:val="28"/>
                <w:szCs w:val="28"/>
              </w:rPr>
              <w:t xml:space="preserve"> </w:t>
            </w:r>
          </w:p>
        </w:tc>
        <w:tc>
          <w:tcPr>
            <w:tcW w:w="7560"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w:t>
            </w:r>
            <w:r>
              <w:rPr>
                <w:rFonts w:ascii="Times New Roman" w:hAnsi="Times New Roman"/>
                <w:sz w:val="28"/>
                <w:szCs w:val="28"/>
              </w:rPr>
              <w:t>Nazm</w:t>
            </w:r>
            <w:r w:rsidRPr="00A13DBB">
              <w:rPr>
                <w:rFonts w:ascii="Times New Roman" w:hAnsi="Times New Roman"/>
                <w:sz w:val="28"/>
                <w:szCs w:val="28"/>
              </w:rPr>
              <w:t xml:space="preserve"> </w:t>
            </w:r>
            <w:r>
              <w:rPr>
                <w:rFonts w:ascii="Times New Roman" w:hAnsi="Times New Roman"/>
                <w:sz w:val="28"/>
                <w:szCs w:val="28"/>
              </w:rPr>
              <w:t>ul</w:t>
            </w:r>
            <w:r w:rsidRPr="00A13DBB">
              <w:rPr>
                <w:rFonts w:ascii="Times New Roman" w:hAnsi="Times New Roman"/>
                <w:sz w:val="28"/>
                <w:szCs w:val="28"/>
              </w:rPr>
              <w:t>-</w:t>
            </w:r>
            <w:r>
              <w:rPr>
                <w:rFonts w:ascii="Times New Roman" w:hAnsi="Times New Roman"/>
                <w:sz w:val="28"/>
                <w:szCs w:val="28"/>
              </w:rPr>
              <w:t>javo</w:t>
            </w:r>
            <w:r w:rsidRPr="00A13DBB">
              <w:rPr>
                <w:rFonts w:ascii="Times New Roman" w:hAnsi="Times New Roman"/>
                <w:sz w:val="28"/>
                <w:szCs w:val="28"/>
              </w:rPr>
              <w:t>ҳ</w:t>
            </w:r>
            <w:r>
              <w:rPr>
                <w:rFonts w:ascii="Times New Roman" w:hAnsi="Times New Roman"/>
                <w:sz w:val="28"/>
                <w:szCs w:val="28"/>
              </w:rPr>
              <w:t>ir</w:t>
            </w:r>
            <w:r w:rsidRPr="00A13DBB">
              <w:rPr>
                <w:rFonts w:ascii="Times New Roman" w:hAnsi="Times New Roman"/>
                <w:sz w:val="28"/>
                <w:szCs w:val="28"/>
              </w:rPr>
              <w:t>» («</w:t>
            </w:r>
            <w:r>
              <w:rPr>
                <w:rFonts w:ascii="Times New Roman" w:hAnsi="Times New Roman"/>
                <w:sz w:val="28"/>
                <w:szCs w:val="28"/>
              </w:rPr>
              <w:t>Gav</w:t>
            </w:r>
            <w:r w:rsidRPr="00A13DBB">
              <w:rPr>
                <w:rFonts w:ascii="Times New Roman" w:hAnsi="Times New Roman"/>
                <w:sz w:val="28"/>
                <w:szCs w:val="28"/>
              </w:rPr>
              <w:t>ҳ</w:t>
            </w:r>
            <w:r>
              <w:rPr>
                <w:rFonts w:ascii="Times New Roman" w:hAnsi="Times New Roman"/>
                <w:sz w:val="28"/>
                <w:szCs w:val="28"/>
              </w:rPr>
              <w:t>arlar</w:t>
            </w:r>
            <w:r w:rsidRPr="00A13DBB">
              <w:rPr>
                <w:rFonts w:ascii="Times New Roman" w:hAnsi="Times New Roman"/>
                <w:sz w:val="28"/>
                <w:szCs w:val="28"/>
              </w:rPr>
              <w:t xml:space="preserve"> </w:t>
            </w:r>
            <w:r>
              <w:rPr>
                <w:rFonts w:ascii="Times New Roman" w:hAnsi="Times New Roman"/>
                <w:sz w:val="28"/>
                <w:szCs w:val="28"/>
              </w:rPr>
              <w:t>tizmasi</w:t>
            </w:r>
            <w:r w:rsidRPr="00A13DBB">
              <w:rPr>
                <w:rFonts w:ascii="Times New Roman" w:hAnsi="Times New Roman"/>
                <w:sz w:val="28"/>
                <w:szCs w:val="28"/>
              </w:rPr>
              <w:t xml:space="preserve">») </w:t>
            </w:r>
            <w:r>
              <w:rPr>
                <w:rFonts w:ascii="Times New Roman" w:hAnsi="Times New Roman"/>
                <w:sz w:val="28"/>
                <w:szCs w:val="28"/>
              </w:rPr>
              <w:t>asari</w:t>
            </w:r>
            <w:r w:rsidRPr="00A13DBB">
              <w:rPr>
                <w:rFonts w:ascii="Times New Roman" w:hAnsi="Times New Roman"/>
                <w:sz w:val="28"/>
                <w:szCs w:val="28"/>
              </w:rPr>
              <w:t xml:space="preserve"> </w:t>
            </w:r>
            <w:r>
              <w:rPr>
                <w:rFonts w:ascii="Times New Roman" w:hAnsi="Times New Roman"/>
                <w:sz w:val="28"/>
                <w:szCs w:val="28"/>
              </w:rPr>
              <w:t>yozildi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1488 </w:t>
            </w:r>
            <w:r>
              <w:rPr>
                <w:rFonts w:ascii="Times New Roman" w:hAnsi="Times New Roman"/>
                <w:sz w:val="28"/>
                <w:szCs w:val="28"/>
              </w:rPr>
              <w:t>yil</w:t>
            </w:r>
          </w:p>
        </w:tc>
        <w:tc>
          <w:tcPr>
            <w:tcW w:w="7560"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w:t>
            </w:r>
            <w:r>
              <w:rPr>
                <w:rFonts w:ascii="Times New Roman" w:hAnsi="Times New Roman"/>
                <w:sz w:val="28"/>
                <w:szCs w:val="28"/>
              </w:rPr>
              <w:t>Tarixi</w:t>
            </w:r>
            <w:r w:rsidRPr="00A13DBB">
              <w:rPr>
                <w:rFonts w:ascii="Times New Roman" w:hAnsi="Times New Roman"/>
                <w:sz w:val="28"/>
                <w:szCs w:val="28"/>
              </w:rPr>
              <w:t xml:space="preserve"> </w:t>
            </w:r>
            <w:r>
              <w:rPr>
                <w:rFonts w:ascii="Times New Roman" w:hAnsi="Times New Roman"/>
                <w:sz w:val="28"/>
                <w:szCs w:val="28"/>
              </w:rPr>
              <w:t>muluki</w:t>
            </w:r>
            <w:r w:rsidRPr="00A13DBB">
              <w:rPr>
                <w:rFonts w:ascii="Times New Roman" w:hAnsi="Times New Roman"/>
                <w:sz w:val="28"/>
                <w:szCs w:val="28"/>
              </w:rPr>
              <w:t xml:space="preserve"> </w:t>
            </w:r>
            <w:r>
              <w:rPr>
                <w:rFonts w:ascii="Times New Roman" w:hAnsi="Times New Roman"/>
                <w:sz w:val="28"/>
                <w:szCs w:val="28"/>
              </w:rPr>
              <w:t>Ajam</w:t>
            </w:r>
            <w:r w:rsidRPr="00A13DBB">
              <w:rPr>
                <w:rFonts w:ascii="Times New Roman" w:hAnsi="Times New Roman"/>
                <w:sz w:val="28"/>
                <w:szCs w:val="28"/>
              </w:rPr>
              <w:t>» (</w:t>
            </w:r>
            <w:r>
              <w:rPr>
                <w:rFonts w:ascii="Times New Roman" w:hAnsi="Times New Roman"/>
                <w:sz w:val="28"/>
                <w:szCs w:val="28"/>
              </w:rPr>
              <w:t>Uning</w:t>
            </w:r>
            <w:r w:rsidRPr="00A13DBB">
              <w:rPr>
                <w:rFonts w:ascii="Times New Roman" w:hAnsi="Times New Roman"/>
                <w:sz w:val="28"/>
                <w:szCs w:val="28"/>
              </w:rPr>
              <w:t xml:space="preserve"> </w:t>
            </w:r>
            <w:r>
              <w:rPr>
                <w:rFonts w:ascii="Times New Roman" w:hAnsi="Times New Roman"/>
                <w:sz w:val="28"/>
                <w:szCs w:val="28"/>
              </w:rPr>
              <w:t>ikkinchi</w:t>
            </w:r>
            <w:r w:rsidRPr="00A13DBB">
              <w:rPr>
                <w:rFonts w:ascii="Times New Roman" w:hAnsi="Times New Roman"/>
                <w:sz w:val="28"/>
                <w:szCs w:val="28"/>
              </w:rPr>
              <w:t xml:space="preserve"> </w:t>
            </w:r>
            <w:r>
              <w:rPr>
                <w:rFonts w:ascii="Times New Roman" w:hAnsi="Times New Roman"/>
                <w:sz w:val="28"/>
                <w:szCs w:val="28"/>
              </w:rPr>
              <w:t>nomi</w:t>
            </w:r>
            <w:r w:rsidRPr="00A13DBB">
              <w:rPr>
                <w:rFonts w:ascii="Times New Roman" w:hAnsi="Times New Roman"/>
                <w:sz w:val="28"/>
                <w:szCs w:val="28"/>
              </w:rPr>
              <w:t xml:space="preserve"> «</w:t>
            </w:r>
            <w:r>
              <w:rPr>
                <w:rFonts w:ascii="Times New Roman" w:hAnsi="Times New Roman"/>
                <w:sz w:val="28"/>
                <w:szCs w:val="28"/>
              </w:rPr>
              <w:t>Zubdat</w:t>
            </w:r>
            <w:r w:rsidRPr="00A13DBB">
              <w:rPr>
                <w:rFonts w:ascii="Times New Roman" w:hAnsi="Times New Roman"/>
                <w:sz w:val="28"/>
                <w:szCs w:val="28"/>
              </w:rPr>
              <w:t xml:space="preserve"> </w:t>
            </w:r>
            <w:r>
              <w:rPr>
                <w:rFonts w:ascii="Times New Roman" w:hAnsi="Times New Roman"/>
                <w:sz w:val="28"/>
                <w:szCs w:val="28"/>
              </w:rPr>
              <w:t>ul</w:t>
            </w:r>
            <w:r w:rsidRPr="00A13DBB">
              <w:rPr>
                <w:rFonts w:ascii="Times New Roman" w:hAnsi="Times New Roman"/>
                <w:sz w:val="28"/>
                <w:szCs w:val="28"/>
              </w:rPr>
              <w:t>-</w:t>
            </w:r>
            <w:r>
              <w:rPr>
                <w:rFonts w:ascii="Times New Roman" w:hAnsi="Times New Roman"/>
                <w:sz w:val="28"/>
                <w:szCs w:val="28"/>
              </w:rPr>
              <w:t>tavorix</w:t>
            </w:r>
            <w:r w:rsidRPr="00A13DBB">
              <w:rPr>
                <w:rFonts w:ascii="Times New Roman" w:hAnsi="Times New Roman"/>
                <w:sz w:val="28"/>
                <w:szCs w:val="28"/>
              </w:rPr>
              <w:t xml:space="preserve"> (</w:t>
            </w:r>
            <w:r>
              <w:rPr>
                <w:rFonts w:ascii="Times New Roman" w:hAnsi="Times New Roman"/>
                <w:sz w:val="28"/>
                <w:szCs w:val="28"/>
              </w:rPr>
              <w:t>Tarixlar</w:t>
            </w:r>
            <w:r w:rsidRPr="00A13DBB">
              <w:rPr>
                <w:rFonts w:ascii="Times New Roman" w:hAnsi="Times New Roman"/>
                <w:sz w:val="28"/>
                <w:szCs w:val="28"/>
              </w:rPr>
              <w:t xml:space="preserve"> қ</w:t>
            </w:r>
            <w:r>
              <w:rPr>
                <w:rFonts w:ascii="Times New Roman" w:hAnsi="Times New Roman"/>
                <w:sz w:val="28"/>
                <w:szCs w:val="28"/>
              </w:rPr>
              <w:t>aymo</w:t>
            </w:r>
            <w:r w:rsidRPr="00A13DBB">
              <w:rPr>
                <w:rFonts w:ascii="Times New Roman" w:hAnsi="Times New Roman"/>
                <w:sz w:val="28"/>
                <w:szCs w:val="28"/>
              </w:rPr>
              <w:t>қ</w:t>
            </w:r>
            <w:r>
              <w:rPr>
                <w:rFonts w:ascii="Times New Roman" w:hAnsi="Times New Roman"/>
                <w:sz w:val="28"/>
                <w:szCs w:val="28"/>
              </w:rPr>
              <w:t>i</w:t>
            </w:r>
            <w:r w:rsidRPr="00A13DBB">
              <w:rPr>
                <w:rFonts w:ascii="Times New Roman" w:hAnsi="Times New Roman"/>
                <w:sz w:val="28"/>
                <w:szCs w:val="28"/>
              </w:rPr>
              <w:t>) »), «</w:t>
            </w:r>
            <w:r>
              <w:rPr>
                <w:rFonts w:ascii="Times New Roman" w:hAnsi="Times New Roman"/>
                <w:sz w:val="28"/>
                <w:szCs w:val="28"/>
              </w:rPr>
              <w:t>Siroj</w:t>
            </w:r>
            <w:r w:rsidRPr="00A13DBB">
              <w:rPr>
                <w:rFonts w:ascii="Times New Roman" w:hAnsi="Times New Roman"/>
                <w:sz w:val="28"/>
                <w:szCs w:val="28"/>
              </w:rPr>
              <w:t xml:space="preserve"> </w:t>
            </w:r>
            <w:r>
              <w:rPr>
                <w:rFonts w:ascii="Times New Roman" w:hAnsi="Times New Roman"/>
                <w:sz w:val="28"/>
                <w:szCs w:val="28"/>
              </w:rPr>
              <w:t>ul</w:t>
            </w:r>
            <w:r w:rsidRPr="00A13DBB">
              <w:rPr>
                <w:rFonts w:ascii="Times New Roman" w:hAnsi="Times New Roman"/>
                <w:sz w:val="28"/>
                <w:szCs w:val="28"/>
              </w:rPr>
              <w:t>-</w:t>
            </w:r>
            <w:r>
              <w:rPr>
                <w:rFonts w:ascii="Times New Roman" w:hAnsi="Times New Roman"/>
                <w:sz w:val="28"/>
                <w:szCs w:val="28"/>
              </w:rPr>
              <w:t>muslimin</w:t>
            </w:r>
            <w:r w:rsidRPr="00A13DBB">
              <w:rPr>
                <w:rFonts w:ascii="Times New Roman" w:hAnsi="Times New Roman"/>
                <w:sz w:val="28"/>
                <w:szCs w:val="28"/>
              </w:rPr>
              <w:t>» («</w:t>
            </w:r>
            <w:r>
              <w:rPr>
                <w:rFonts w:ascii="Times New Roman" w:hAnsi="Times New Roman"/>
                <w:sz w:val="28"/>
                <w:szCs w:val="28"/>
              </w:rPr>
              <w:t>Musuldmonlik</w:t>
            </w:r>
            <w:r w:rsidRPr="00A13DBB">
              <w:rPr>
                <w:rFonts w:ascii="Times New Roman" w:hAnsi="Times New Roman"/>
                <w:sz w:val="28"/>
                <w:szCs w:val="28"/>
              </w:rPr>
              <w:t xml:space="preserve"> </w:t>
            </w:r>
            <w:r>
              <w:rPr>
                <w:rFonts w:ascii="Times New Roman" w:hAnsi="Times New Roman"/>
                <w:sz w:val="28"/>
                <w:szCs w:val="28"/>
              </w:rPr>
              <w:t>nuri</w:t>
            </w:r>
            <w:r w:rsidRPr="00A13DBB">
              <w:rPr>
                <w:rFonts w:ascii="Times New Roman" w:hAnsi="Times New Roman"/>
                <w:sz w:val="28"/>
                <w:szCs w:val="28"/>
              </w:rPr>
              <w:t xml:space="preserve">») </w:t>
            </w:r>
            <w:r>
              <w:rPr>
                <w:rFonts w:ascii="Times New Roman" w:hAnsi="Times New Roman"/>
                <w:sz w:val="28"/>
                <w:szCs w:val="28"/>
              </w:rPr>
              <w:t>kitoblari</w:t>
            </w:r>
            <w:r w:rsidRPr="00A13DBB">
              <w:rPr>
                <w:rFonts w:ascii="Times New Roman" w:hAnsi="Times New Roman"/>
                <w:sz w:val="28"/>
                <w:szCs w:val="28"/>
              </w:rPr>
              <w:t xml:space="preserve"> </w:t>
            </w:r>
            <w:r>
              <w:rPr>
                <w:rFonts w:ascii="Times New Roman" w:hAnsi="Times New Roman"/>
                <w:sz w:val="28"/>
                <w:szCs w:val="28"/>
              </w:rPr>
              <w:t>yoziladi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1489 </w:t>
            </w:r>
            <w:r>
              <w:rPr>
                <w:rFonts w:ascii="Times New Roman" w:hAnsi="Times New Roman"/>
                <w:sz w:val="28"/>
                <w:szCs w:val="28"/>
              </w:rPr>
              <w:t>yil</w:t>
            </w:r>
          </w:p>
        </w:tc>
        <w:tc>
          <w:tcPr>
            <w:tcW w:w="75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Navoiy</w:t>
            </w:r>
            <w:r w:rsidRPr="00A13DBB">
              <w:rPr>
                <w:rFonts w:ascii="Times New Roman" w:hAnsi="Times New Roman"/>
                <w:sz w:val="28"/>
                <w:szCs w:val="28"/>
              </w:rPr>
              <w:t xml:space="preserve"> </w:t>
            </w:r>
            <w:r>
              <w:rPr>
                <w:rFonts w:ascii="Times New Roman" w:hAnsi="Times New Roman"/>
                <w:sz w:val="28"/>
                <w:szCs w:val="28"/>
              </w:rPr>
              <w:t>Astrobod</w:t>
            </w:r>
            <w:r w:rsidRPr="00A13DBB">
              <w:rPr>
                <w:rFonts w:ascii="Times New Roman" w:hAnsi="Times New Roman"/>
                <w:sz w:val="28"/>
                <w:szCs w:val="28"/>
              </w:rPr>
              <w:t xml:space="preserve"> ҳ</w:t>
            </w:r>
            <w:r>
              <w:rPr>
                <w:rFonts w:ascii="Times New Roman" w:hAnsi="Times New Roman"/>
                <w:sz w:val="28"/>
                <w:szCs w:val="28"/>
              </w:rPr>
              <w:t>okimligidan</w:t>
            </w:r>
            <w:r w:rsidRPr="00A13DBB">
              <w:rPr>
                <w:rFonts w:ascii="Times New Roman" w:hAnsi="Times New Roman"/>
                <w:sz w:val="28"/>
                <w:szCs w:val="28"/>
              </w:rPr>
              <w:t xml:space="preserve"> </w:t>
            </w:r>
            <w:r>
              <w:rPr>
                <w:rFonts w:ascii="Times New Roman" w:hAnsi="Times New Roman"/>
                <w:sz w:val="28"/>
                <w:szCs w:val="28"/>
              </w:rPr>
              <w:t>ozod</w:t>
            </w:r>
            <w:r w:rsidRPr="00A13DBB">
              <w:rPr>
                <w:rFonts w:ascii="Times New Roman" w:hAnsi="Times New Roman"/>
                <w:sz w:val="28"/>
                <w:szCs w:val="28"/>
              </w:rPr>
              <w:t xml:space="preserve"> </w:t>
            </w:r>
            <w:r>
              <w:rPr>
                <w:rFonts w:ascii="Times New Roman" w:hAnsi="Times New Roman"/>
                <w:sz w:val="28"/>
                <w:szCs w:val="28"/>
              </w:rPr>
              <w:t>etilib</w:t>
            </w:r>
            <w:r w:rsidRPr="00A13DBB">
              <w:rPr>
                <w:rFonts w:ascii="Times New Roman" w:hAnsi="Times New Roman"/>
                <w:sz w:val="28"/>
                <w:szCs w:val="28"/>
              </w:rPr>
              <w:t xml:space="preserve"> Ҳ</w:t>
            </w:r>
            <w:r>
              <w:rPr>
                <w:rFonts w:ascii="Times New Roman" w:hAnsi="Times New Roman"/>
                <w:sz w:val="28"/>
                <w:szCs w:val="28"/>
              </w:rPr>
              <w:t>irotga</w:t>
            </w:r>
            <w:r w:rsidRPr="00A13DBB">
              <w:rPr>
                <w:rFonts w:ascii="Times New Roman" w:hAnsi="Times New Roman"/>
                <w:sz w:val="28"/>
                <w:szCs w:val="28"/>
              </w:rPr>
              <w:t xml:space="preserve"> қ</w:t>
            </w:r>
            <w:r>
              <w:rPr>
                <w:rFonts w:ascii="Times New Roman" w:hAnsi="Times New Roman"/>
                <w:sz w:val="28"/>
                <w:szCs w:val="28"/>
              </w:rPr>
              <w:t>aytadi</w:t>
            </w:r>
            <w:r w:rsidRPr="00A13DBB">
              <w:rPr>
                <w:rFonts w:ascii="Times New Roman" w:hAnsi="Times New Roman"/>
                <w:sz w:val="28"/>
                <w:szCs w:val="28"/>
              </w:rPr>
              <w:t xml:space="preserve">. </w:t>
            </w:r>
            <w:r>
              <w:rPr>
                <w:rFonts w:ascii="Times New Roman" w:hAnsi="Times New Roman"/>
                <w:sz w:val="28"/>
                <w:szCs w:val="28"/>
              </w:rPr>
              <w:t>Navoiyning</w:t>
            </w:r>
            <w:r w:rsidRPr="00A13DBB">
              <w:rPr>
                <w:rFonts w:ascii="Times New Roman" w:hAnsi="Times New Roman"/>
                <w:sz w:val="28"/>
                <w:szCs w:val="28"/>
              </w:rPr>
              <w:t xml:space="preserve"> </w:t>
            </w:r>
            <w:r>
              <w:rPr>
                <w:rFonts w:ascii="Times New Roman" w:hAnsi="Times New Roman"/>
                <w:sz w:val="28"/>
                <w:szCs w:val="28"/>
              </w:rPr>
              <w:t>do’sti</w:t>
            </w:r>
            <w:r w:rsidRPr="00A13DBB">
              <w:rPr>
                <w:rFonts w:ascii="Times New Roman" w:hAnsi="Times New Roman"/>
                <w:sz w:val="28"/>
                <w:szCs w:val="28"/>
              </w:rPr>
              <w:t xml:space="preserve"> </w:t>
            </w:r>
            <w:r>
              <w:rPr>
                <w:rFonts w:ascii="Times New Roman" w:hAnsi="Times New Roman"/>
                <w:sz w:val="28"/>
                <w:szCs w:val="28"/>
              </w:rPr>
              <w:t>va</w:t>
            </w:r>
            <w:r w:rsidRPr="00A13DBB">
              <w:rPr>
                <w:rFonts w:ascii="Times New Roman" w:hAnsi="Times New Roman"/>
                <w:sz w:val="28"/>
                <w:szCs w:val="28"/>
              </w:rPr>
              <w:t xml:space="preserve"> </w:t>
            </w:r>
            <w:r>
              <w:rPr>
                <w:rFonts w:ascii="Times New Roman" w:hAnsi="Times New Roman"/>
                <w:sz w:val="28"/>
                <w:szCs w:val="28"/>
              </w:rPr>
              <w:t>ustozi</w:t>
            </w:r>
            <w:r w:rsidRPr="00A13DBB">
              <w:rPr>
                <w:rFonts w:ascii="Times New Roman" w:hAnsi="Times New Roman"/>
                <w:sz w:val="28"/>
                <w:szCs w:val="28"/>
              </w:rPr>
              <w:t xml:space="preserve"> </w:t>
            </w:r>
            <w:r>
              <w:rPr>
                <w:rFonts w:ascii="Times New Roman" w:hAnsi="Times New Roman"/>
                <w:sz w:val="28"/>
                <w:szCs w:val="28"/>
              </w:rPr>
              <w:t>Said</w:t>
            </w:r>
            <w:r w:rsidRPr="00A13DBB">
              <w:rPr>
                <w:rFonts w:ascii="Times New Roman" w:hAnsi="Times New Roman"/>
                <w:sz w:val="28"/>
                <w:szCs w:val="28"/>
              </w:rPr>
              <w:t xml:space="preserve"> Ҳ</w:t>
            </w:r>
            <w:r>
              <w:rPr>
                <w:rFonts w:ascii="Times New Roman" w:hAnsi="Times New Roman"/>
                <w:sz w:val="28"/>
                <w:szCs w:val="28"/>
              </w:rPr>
              <w:t>asan</w:t>
            </w:r>
            <w:r w:rsidRPr="00A13DBB">
              <w:rPr>
                <w:rFonts w:ascii="Times New Roman" w:hAnsi="Times New Roman"/>
                <w:sz w:val="28"/>
                <w:szCs w:val="28"/>
              </w:rPr>
              <w:t xml:space="preserve"> </w:t>
            </w:r>
            <w:r>
              <w:rPr>
                <w:rFonts w:ascii="Times New Roman" w:hAnsi="Times New Roman"/>
                <w:sz w:val="28"/>
                <w:szCs w:val="28"/>
              </w:rPr>
              <w:t>Ardasher</w:t>
            </w:r>
            <w:r w:rsidRPr="00A13DBB">
              <w:rPr>
                <w:rFonts w:ascii="Times New Roman" w:hAnsi="Times New Roman"/>
                <w:sz w:val="28"/>
                <w:szCs w:val="28"/>
              </w:rPr>
              <w:t xml:space="preserve"> </w:t>
            </w:r>
            <w:r>
              <w:rPr>
                <w:rFonts w:ascii="Times New Roman" w:hAnsi="Times New Roman"/>
                <w:sz w:val="28"/>
                <w:szCs w:val="28"/>
              </w:rPr>
              <w:t>vafot</w:t>
            </w:r>
            <w:r w:rsidRPr="00A13DBB">
              <w:rPr>
                <w:rFonts w:ascii="Times New Roman" w:hAnsi="Times New Roman"/>
                <w:sz w:val="28"/>
                <w:szCs w:val="28"/>
              </w:rPr>
              <w:t xml:space="preserve"> </w:t>
            </w:r>
            <w:r>
              <w:rPr>
                <w:rFonts w:ascii="Times New Roman" w:hAnsi="Times New Roman"/>
                <w:sz w:val="28"/>
                <w:szCs w:val="28"/>
              </w:rPr>
              <w:t>etadi</w:t>
            </w:r>
            <w:r w:rsidRPr="00A13DBB">
              <w:rPr>
                <w:rFonts w:ascii="Times New Roman" w:hAnsi="Times New Roman"/>
                <w:sz w:val="28"/>
                <w:szCs w:val="28"/>
              </w:rPr>
              <w:t xml:space="preserve">. </w:t>
            </w:r>
            <w:r>
              <w:rPr>
                <w:rFonts w:ascii="Times New Roman" w:hAnsi="Times New Roman"/>
                <w:sz w:val="28"/>
                <w:szCs w:val="28"/>
              </w:rPr>
              <w:t>Adib</w:t>
            </w:r>
            <w:r w:rsidRPr="00A13DBB">
              <w:rPr>
                <w:rFonts w:ascii="Times New Roman" w:hAnsi="Times New Roman"/>
                <w:sz w:val="28"/>
                <w:szCs w:val="28"/>
              </w:rPr>
              <w:t xml:space="preserve"> «</w:t>
            </w:r>
            <w:r w:rsidRPr="00A13DBB">
              <w:rPr>
                <w:rFonts w:ascii="Times New Roman" w:hAnsi="Times New Roman"/>
                <w:sz w:val="28"/>
                <w:szCs w:val="28"/>
                <w:lang w:val="uz-Cyrl-UZ"/>
              </w:rPr>
              <w:t>Ҳ</w:t>
            </w:r>
            <w:r>
              <w:rPr>
                <w:rFonts w:ascii="Times New Roman" w:hAnsi="Times New Roman"/>
                <w:sz w:val="28"/>
                <w:szCs w:val="28"/>
              </w:rPr>
              <w:t>oloti</w:t>
            </w:r>
            <w:r w:rsidRPr="00A13DBB">
              <w:rPr>
                <w:rFonts w:ascii="Times New Roman" w:hAnsi="Times New Roman"/>
                <w:sz w:val="28"/>
                <w:szCs w:val="28"/>
              </w:rPr>
              <w:t xml:space="preserve"> </w:t>
            </w:r>
            <w:r>
              <w:rPr>
                <w:rFonts w:ascii="Times New Roman" w:hAnsi="Times New Roman"/>
                <w:sz w:val="28"/>
                <w:szCs w:val="28"/>
              </w:rPr>
              <w:t>Sayyid</w:t>
            </w:r>
            <w:r w:rsidRPr="00A13DBB">
              <w:rPr>
                <w:rFonts w:ascii="Times New Roman" w:hAnsi="Times New Roman"/>
                <w:sz w:val="28"/>
                <w:szCs w:val="28"/>
              </w:rPr>
              <w:t xml:space="preserve"> Ҳ</w:t>
            </w:r>
            <w:r>
              <w:rPr>
                <w:rFonts w:ascii="Times New Roman" w:hAnsi="Times New Roman"/>
                <w:sz w:val="28"/>
                <w:szCs w:val="28"/>
              </w:rPr>
              <w:t>asan</w:t>
            </w:r>
            <w:r w:rsidRPr="00A13DBB">
              <w:rPr>
                <w:rFonts w:ascii="Times New Roman" w:hAnsi="Times New Roman"/>
                <w:sz w:val="28"/>
                <w:szCs w:val="28"/>
              </w:rPr>
              <w:t xml:space="preserve"> </w:t>
            </w:r>
            <w:r>
              <w:rPr>
                <w:rFonts w:ascii="Times New Roman" w:hAnsi="Times New Roman"/>
                <w:sz w:val="28"/>
                <w:szCs w:val="28"/>
              </w:rPr>
              <w:t>Ardasher</w:t>
            </w:r>
            <w:r w:rsidRPr="00A13DBB">
              <w:rPr>
                <w:rFonts w:ascii="Times New Roman" w:hAnsi="Times New Roman"/>
                <w:sz w:val="28"/>
                <w:szCs w:val="28"/>
              </w:rPr>
              <w:t xml:space="preserve">» </w:t>
            </w:r>
            <w:r>
              <w:rPr>
                <w:rFonts w:ascii="Times New Roman" w:hAnsi="Times New Roman"/>
                <w:sz w:val="28"/>
                <w:szCs w:val="28"/>
              </w:rPr>
              <w:t>asarini</w:t>
            </w:r>
            <w:r w:rsidRPr="00A13DBB">
              <w:rPr>
                <w:rFonts w:ascii="Times New Roman" w:hAnsi="Times New Roman"/>
                <w:sz w:val="28"/>
                <w:szCs w:val="28"/>
              </w:rPr>
              <w:t xml:space="preserve"> </w:t>
            </w:r>
            <w:r>
              <w:rPr>
                <w:rFonts w:ascii="Times New Roman" w:hAnsi="Times New Roman"/>
                <w:sz w:val="28"/>
                <w:szCs w:val="28"/>
              </w:rPr>
              <w:t>yozadi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1491 </w:t>
            </w:r>
            <w:r>
              <w:rPr>
                <w:rFonts w:ascii="Times New Roman" w:hAnsi="Times New Roman"/>
                <w:sz w:val="28"/>
                <w:szCs w:val="28"/>
              </w:rPr>
              <w:t>yil</w:t>
            </w:r>
          </w:p>
        </w:tc>
        <w:tc>
          <w:tcPr>
            <w:tcW w:w="75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Alisher</w:t>
            </w:r>
            <w:r w:rsidRPr="00A13DBB">
              <w:rPr>
                <w:rFonts w:ascii="Times New Roman" w:hAnsi="Times New Roman"/>
                <w:sz w:val="28"/>
                <w:szCs w:val="28"/>
              </w:rPr>
              <w:t xml:space="preserve"> </w:t>
            </w:r>
            <w:r>
              <w:rPr>
                <w:rFonts w:ascii="Times New Roman" w:hAnsi="Times New Roman"/>
                <w:sz w:val="28"/>
                <w:szCs w:val="28"/>
              </w:rPr>
              <w:t>Navoiyning</w:t>
            </w:r>
            <w:r w:rsidRPr="00A13DBB">
              <w:rPr>
                <w:rFonts w:ascii="Times New Roman" w:hAnsi="Times New Roman"/>
                <w:sz w:val="28"/>
                <w:szCs w:val="28"/>
              </w:rPr>
              <w:t xml:space="preserve"> «</w:t>
            </w:r>
            <w:r>
              <w:rPr>
                <w:rFonts w:ascii="Times New Roman" w:hAnsi="Times New Roman"/>
                <w:sz w:val="28"/>
                <w:szCs w:val="28"/>
              </w:rPr>
              <w:t>Risolayi</w:t>
            </w:r>
            <w:r w:rsidRPr="00A13DBB">
              <w:rPr>
                <w:rFonts w:ascii="Times New Roman" w:hAnsi="Times New Roman"/>
                <w:sz w:val="28"/>
                <w:szCs w:val="28"/>
              </w:rPr>
              <w:t xml:space="preserve"> </w:t>
            </w:r>
            <w:r>
              <w:rPr>
                <w:rFonts w:ascii="Times New Roman" w:hAnsi="Times New Roman"/>
                <w:sz w:val="28"/>
                <w:szCs w:val="28"/>
              </w:rPr>
              <w:t>muammo</w:t>
            </w:r>
            <w:r w:rsidRPr="00A13DBB">
              <w:rPr>
                <w:rFonts w:ascii="Times New Roman" w:hAnsi="Times New Roman"/>
                <w:sz w:val="28"/>
                <w:szCs w:val="28"/>
              </w:rPr>
              <w:t>» (</w:t>
            </w:r>
            <w:r>
              <w:rPr>
                <w:rFonts w:ascii="Times New Roman" w:hAnsi="Times New Roman"/>
                <w:sz w:val="28"/>
                <w:szCs w:val="28"/>
              </w:rPr>
              <w:t>ikkinchi</w:t>
            </w:r>
            <w:r w:rsidRPr="00A13DBB">
              <w:rPr>
                <w:rFonts w:ascii="Times New Roman" w:hAnsi="Times New Roman"/>
                <w:sz w:val="28"/>
                <w:szCs w:val="28"/>
              </w:rPr>
              <w:t xml:space="preserve"> </w:t>
            </w:r>
            <w:r>
              <w:rPr>
                <w:rFonts w:ascii="Times New Roman" w:hAnsi="Times New Roman"/>
                <w:sz w:val="28"/>
                <w:szCs w:val="28"/>
              </w:rPr>
              <w:t>nomi</w:t>
            </w:r>
            <w:r w:rsidRPr="00A13DBB">
              <w:rPr>
                <w:rFonts w:ascii="Times New Roman" w:hAnsi="Times New Roman"/>
                <w:sz w:val="28"/>
                <w:szCs w:val="28"/>
              </w:rPr>
              <w:t xml:space="preserve"> «</w:t>
            </w:r>
            <w:r>
              <w:rPr>
                <w:rFonts w:ascii="Times New Roman" w:hAnsi="Times New Roman"/>
                <w:sz w:val="28"/>
                <w:szCs w:val="28"/>
              </w:rPr>
              <w:t>Mufradot</w:t>
            </w:r>
            <w:r w:rsidRPr="00A13DBB">
              <w:rPr>
                <w:rFonts w:ascii="Times New Roman" w:hAnsi="Times New Roman"/>
                <w:sz w:val="28"/>
                <w:szCs w:val="28"/>
              </w:rPr>
              <w:t xml:space="preserve">») </w:t>
            </w:r>
            <w:r>
              <w:rPr>
                <w:rFonts w:ascii="Times New Roman" w:hAnsi="Times New Roman"/>
                <w:sz w:val="28"/>
                <w:szCs w:val="28"/>
              </w:rPr>
              <w:t>asari</w:t>
            </w:r>
            <w:r w:rsidRPr="00A13DBB">
              <w:rPr>
                <w:rFonts w:ascii="Times New Roman" w:hAnsi="Times New Roman"/>
                <w:sz w:val="28"/>
                <w:szCs w:val="28"/>
              </w:rPr>
              <w:t xml:space="preserve"> </w:t>
            </w:r>
            <w:r>
              <w:rPr>
                <w:rFonts w:ascii="Times New Roman" w:hAnsi="Times New Roman"/>
                <w:sz w:val="28"/>
                <w:szCs w:val="28"/>
              </w:rPr>
              <w:t>yoziladi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1492-1994 </w:t>
            </w:r>
            <w:r>
              <w:rPr>
                <w:rFonts w:ascii="Times New Roman" w:hAnsi="Times New Roman"/>
                <w:sz w:val="28"/>
                <w:szCs w:val="28"/>
              </w:rPr>
              <w:t>yillar</w:t>
            </w:r>
          </w:p>
        </w:tc>
        <w:tc>
          <w:tcPr>
            <w:tcW w:w="75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Navoiyning</w:t>
            </w:r>
            <w:r w:rsidRPr="00A13DBB">
              <w:rPr>
                <w:rFonts w:ascii="Times New Roman" w:hAnsi="Times New Roman"/>
                <w:sz w:val="28"/>
                <w:szCs w:val="28"/>
              </w:rPr>
              <w:t xml:space="preserve"> </w:t>
            </w:r>
            <w:r>
              <w:rPr>
                <w:rFonts w:ascii="Times New Roman" w:hAnsi="Times New Roman"/>
                <w:sz w:val="28"/>
                <w:szCs w:val="28"/>
              </w:rPr>
              <w:t>eng</w:t>
            </w:r>
            <w:r w:rsidRPr="00A13DBB">
              <w:rPr>
                <w:rFonts w:ascii="Times New Roman" w:hAnsi="Times New Roman"/>
                <w:sz w:val="28"/>
                <w:szCs w:val="28"/>
              </w:rPr>
              <w:t xml:space="preserve"> қ</w:t>
            </w:r>
            <w:r>
              <w:rPr>
                <w:rFonts w:ascii="Times New Roman" w:hAnsi="Times New Roman"/>
                <w:sz w:val="28"/>
                <w:szCs w:val="28"/>
              </w:rPr>
              <w:t>adrdon</w:t>
            </w:r>
            <w:r w:rsidRPr="00A13DBB">
              <w:rPr>
                <w:rFonts w:ascii="Times New Roman" w:hAnsi="Times New Roman"/>
                <w:sz w:val="28"/>
                <w:szCs w:val="28"/>
              </w:rPr>
              <w:t xml:space="preserve"> </w:t>
            </w:r>
            <w:r>
              <w:rPr>
                <w:rFonts w:ascii="Times New Roman" w:hAnsi="Times New Roman"/>
                <w:sz w:val="28"/>
                <w:szCs w:val="28"/>
              </w:rPr>
              <w:t>do’sti</w:t>
            </w:r>
            <w:r w:rsidRPr="00A13DBB">
              <w:rPr>
                <w:rFonts w:ascii="Times New Roman" w:hAnsi="Times New Roman"/>
                <w:sz w:val="28"/>
                <w:szCs w:val="28"/>
              </w:rPr>
              <w:t xml:space="preserve"> </w:t>
            </w:r>
            <w:r>
              <w:rPr>
                <w:rFonts w:ascii="Times New Roman" w:hAnsi="Times New Roman"/>
                <w:sz w:val="28"/>
                <w:szCs w:val="28"/>
              </w:rPr>
              <w:t>va</w:t>
            </w:r>
            <w:r w:rsidRPr="00A13DBB">
              <w:rPr>
                <w:rFonts w:ascii="Times New Roman" w:hAnsi="Times New Roman"/>
                <w:sz w:val="28"/>
                <w:szCs w:val="28"/>
              </w:rPr>
              <w:t xml:space="preserve"> </w:t>
            </w:r>
            <w:r>
              <w:rPr>
                <w:rFonts w:ascii="Times New Roman" w:hAnsi="Times New Roman"/>
                <w:sz w:val="28"/>
                <w:szCs w:val="28"/>
              </w:rPr>
              <w:t>ustozi</w:t>
            </w:r>
            <w:r w:rsidRPr="00A13DBB">
              <w:rPr>
                <w:rFonts w:ascii="Times New Roman" w:hAnsi="Times New Roman"/>
                <w:sz w:val="28"/>
                <w:szCs w:val="28"/>
              </w:rPr>
              <w:t xml:space="preserve"> </w:t>
            </w:r>
            <w:r>
              <w:rPr>
                <w:rFonts w:ascii="Times New Roman" w:hAnsi="Times New Roman"/>
                <w:sz w:val="28"/>
                <w:szCs w:val="28"/>
              </w:rPr>
              <w:t>Abdura</w:t>
            </w:r>
            <w:r w:rsidRPr="00A13DBB">
              <w:rPr>
                <w:rFonts w:ascii="Times New Roman" w:hAnsi="Times New Roman"/>
                <w:sz w:val="28"/>
                <w:szCs w:val="28"/>
              </w:rPr>
              <w:t>ҳ</w:t>
            </w:r>
            <w:r>
              <w:rPr>
                <w:rFonts w:ascii="Times New Roman" w:hAnsi="Times New Roman"/>
                <w:sz w:val="28"/>
                <w:szCs w:val="28"/>
              </w:rPr>
              <w:t>mon</w:t>
            </w:r>
            <w:r w:rsidRPr="00A13DBB">
              <w:rPr>
                <w:rFonts w:ascii="Times New Roman" w:hAnsi="Times New Roman"/>
                <w:sz w:val="28"/>
                <w:szCs w:val="28"/>
              </w:rPr>
              <w:t xml:space="preserve"> </w:t>
            </w:r>
            <w:r>
              <w:rPr>
                <w:rFonts w:ascii="Times New Roman" w:hAnsi="Times New Roman"/>
                <w:sz w:val="28"/>
                <w:szCs w:val="28"/>
              </w:rPr>
              <w:t>Jomiy</w:t>
            </w:r>
            <w:r w:rsidRPr="00A13DBB">
              <w:rPr>
                <w:rFonts w:ascii="Times New Roman" w:hAnsi="Times New Roman"/>
                <w:sz w:val="28"/>
                <w:szCs w:val="28"/>
              </w:rPr>
              <w:t xml:space="preserve"> </w:t>
            </w:r>
            <w:r>
              <w:rPr>
                <w:rFonts w:ascii="Times New Roman" w:hAnsi="Times New Roman"/>
                <w:sz w:val="28"/>
                <w:szCs w:val="28"/>
              </w:rPr>
              <w:t>vafot</w:t>
            </w:r>
            <w:r w:rsidRPr="00A13DBB">
              <w:rPr>
                <w:rFonts w:ascii="Times New Roman" w:hAnsi="Times New Roman"/>
                <w:sz w:val="28"/>
                <w:szCs w:val="28"/>
              </w:rPr>
              <w:t xml:space="preserve"> </w:t>
            </w:r>
            <w:r>
              <w:rPr>
                <w:rFonts w:ascii="Times New Roman" w:hAnsi="Times New Roman"/>
                <w:sz w:val="28"/>
                <w:szCs w:val="28"/>
              </w:rPr>
              <w:t>etadi</w:t>
            </w:r>
            <w:r w:rsidRPr="00A13DBB">
              <w:rPr>
                <w:rFonts w:ascii="Times New Roman" w:hAnsi="Times New Roman"/>
                <w:sz w:val="28"/>
                <w:szCs w:val="28"/>
              </w:rPr>
              <w:t xml:space="preserve">. </w:t>
            </w:r>
            <w:r>
              <w:rPr>
                <w:rFonts w:ascii="Times New Roman" w:hAnsi="Times New Roman"/>
                <w:sz w:val="28"/>
                <w:szCs w:val="28"/>
              </w:rPr>
              <w:t>Adib</w:t>
            </w:r>
            <w:r w:rsidRPr="00A13DBB">
              <w:rPr>
                <w:rFonts w:ascii="Times New Roman" w:hAnsi="Times New Roman"/>
                <w:sz w:val="28"/>
                <w:szCs w:val="28"/>
              </w:rPr>
              <w:t xml:space="preserve"> «</w:t>
            </w:r>
            <w:r w:rsidRPr="00A13DBB">
              <w:rPr>
                <w:rFonts w:ascii="Times New Roman" w:hAnsi="Times New Roman"/>
                <w:sz w:val="28"/>
                <w:szCs w:val="28"/>
                <w:lang w:val="uz-Cyrl-UZ"/>
              </w:rPr>
              <w:t>Ҳ</w:t>
            </w:r>
            <w:r>
              <w:rPr>
                <w:rFonts w:ascii="Times New Roman" w:hAnsi="Times New Roman"/>
                <w:sz w:val="28"/>
                <w:szCs w:val="28"/>
              </w:rPr>
              <w:t>amsat</w:t>
            </w:r>
            <w:r w:rsidRPr="00A13DBB">
              <w:rPr>
                <w:rFonts w:ascii="Times New Roman" w:hAnsi="Times New Roman"/>
                <w:sz w:val="28"/>
                <w:szCs w:val="28"/>
              </w:rPr>
              <w:t xml:space="preserve"> </w:t>
            </w:r>
            <w:r>
              <w:rPr>
                <w:rFonts w:ascii="Times New Roman" w:hAnsi="Times New Roman"/>
                <w:sz w:val="28"/>
                <w:szCs w:val="28"/>
              </w:rPr>
              <w:t>ul</w:t>
            </w:r>
            <w:r w:rsidRPr="00A13DBB">
              <w:rPr>
                <w:rFonts w:ascii="Times New Roman" w:hAnsi="Times New Roman"/>
                <w:sz w:val="28"/>
                <w:szCs w:val="28"/>
              </w:rPr>
              <w:t>-</w:t>
            </w:r>
            <w:r>
              <w:rPr>
                <w:rFonts w:ascii="Times New Roman" w:hAnsi="Times New Roman"/>
                <w:sz w:val="28"/>
                <w:szCs w:val="28"/>
              </w:rPr>
              <w:t>muta</w:t>
            </w:r>
            <w:r w:rsidRPr="00A13DBB">
              <w:rPr>
                <w:rFonts w:ascii="Times New Roman" w:hAnsi="Times New Roman"/>
                <w:sz w:val="28"/>
                <w:szCs w:val="28"/>
              </w:rPr>
              <w:t>ҳ</w:t>
            </w:r>
            <w:r>
              <w:rPr>
                <w:rFonts w:ascii="Times New Roman" w:hAnsi="Times New Roman"/>
                <w:sz w:val="28"/>
                <w:szCs w:val="28"/>
              </w:rPr>
              <w:t>ayyirin</w:t>
            </w:r>
            <w:r w:rsidRPr="00A13DBB">
              <w:rPr>
                <w:rFonts w:ascii="Times New Roman" w:hAnsi="Times New Roman"/>
                <w:sz w:val="28"/>
                <w:szCs w:val="28"/>
              </w:rPr>
              <w:t xml:space="preserve">» </w:t>
            </w:r>
            <w:r>
              <w:rPr>
                <w:rFonts w:ascii="Times New Roman" w:hAnsi="Times New Roman"/>
                <w:sz w:val="28"/>
                <w:szCs w:val="28"/>
              </w:rPr>
              <w:t>asarini</w:t>
            </w:r>
            <w:r w:rsidRPr="00A13DBB">
              <w:rPr>
                <w:rFonts w:ascii="Times New Roman" w:hAnsi="Times New Roman"/>
                <w:sz w:val="28"/>
                <w:szCs w:val="28"/>
              </w:rPr>
              <w:t xml:space="preserve"> </w:t>
            </w:r>
            <w:r>
              <w:rPr>
                <w:rFonts w:ascii="Times New Roman" w:hAnsi="Times New Roman"/>
                <w:sz w:val="28"/>
                <w:szCs w:val="28"/>
              </w:rPr>
              <w:t>yozadi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1493 </w:t>
            </w:r>
            <w:r>
              <w:rPr>
                <w:rFonts w:ascii="Times New Roman" w:hAnsi="Times New Roman"/>
                <w:sz w:val="28"/>
                <w:szCs w:val="28"/>
              </w:rPr>
              <w:t>yil</w:t>
            </w:r>
          </w:p>
        </w:tc>
        <w:tc>
          <w:tcPr>
            <w:tcW w:w="75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Navoiyning</w:t>
            </w:r>
            <w:r w:rsidRPr="00A13DBB">
              <w:rPr>
                <w:rFonts w:ascii="Times New Roman" w:hAnsi="Times New Roman"/>
                <w:sz w:val="28"/>
                <w:szCs w:val="28"/>
              </w:rPr>
              <w:t xml:space="preserve"> қ</w:t>
            </w:r>
            <w:r>
              <w:rPr>
                <w:rFonts w:ascii="Times New Roman" w:hAnsi="Times New Roman"/>
                <w:sz w:val="28"/>
                <w:szCs w:val="28"/>
              </w:rPr>
              <w:t>adrdon</w:t>
            </w:r>
            <w:r w:rsidRPr="00A13DBB">
              <w:rPr>
                <w:rFonts w:ascii="Times New Roman" w:hAnsi="Times New Roman"/>
                <w:sz w:val="28"/>
                <w:szCs w:val="28"/>
              </w:rPr>
              <w:t xml:space="preserve"> </w:t>
            </w:r>
            <w:r>
              <w:rPr>
                <w:rFonts w:ascii="Times New Roman" w:hAnsi="Times New Roman"/>
                <w:sz w:val="28"/>
                <w:szCs w:val="28"/>
              </w:rPr>
              <w:t>do’sti</w:t>
            </w:r>
            <w:r w:rsidRPr="00A13DBB">
              <w:rPr>
                <w:rFonts w:ascii="Times New Roman" w:hAnsi="Times New Roman"/>
                <w:sz w:val="28"/>
                <w:szCs w:val="28"/>
              </w:rPr>
              <w:t xml:space="preserve"> </w:t>
            </w:r>
            <w:r>
              <w:rPr>
                <w:rFonts w:ascii="Times New Roman" w:hAnsi="Times New Roman"/>
                <w:sz w:val="28"/>
                <w:szCs w:val="28"/>
              </w:rPr>
              <w:t>va</w:t>
            </w:r>
            <w:r w:rsidRPr="00A13DBB">
              <w:rPr>
                <w:rFonts w:ascii="Times New Roman" w:hAnsi="Times New Roman"/>
                <w:sz w:val="28"/>
                <w:szCs w:val="28"/>
              </w:rPr>
              <w:t xml:space="preserve"> </w:t>
            </w:r>
            <w:r>
              <w:rPr>
                <w:rFonts w:ascii="Times New Roman" w:hAnsi="Times New Roman"/>
                <w:sz w:val="28"/>
                <w:szCs w:val="28"/>
              </w:rPr>
              <w:t>ustozi</w:t>
            </w:r>
            <w:r w:rsidRPr="00A13DBB">
              <w:rPr>
                <w:rFonts w:ascii="Times New Roman" w:hAnsi="Times New Roman"/>
                <w:sz w:val="28"/>
                <w:szCs w:val="28"/>
              </w:rPr>
              <w:t xml:space="preserve"> </w:t>
            </w:r>
            <w:r>
              <w:rPr>
                <w:rFonts w:ascii="Times New Roman" w:hAnsi="Times New Roman"/>
                <w:sz w:val="28"/>
                <w:szCs w:val="28"/>
              </w:rPr>
              <w:t>Pa</w:t>
            </w:r>
            <w:r w:rsidRPr="00A13DBB">
              <w:rPr>
                <w:rFonts w:ascii="Times New Roman" w:hAnsi="Times New Roman"/>
                <w:sz w:val="28"/>
                <w:szCs w:val="28"/>
              </w:rPr>
              <w:t>ҳ</w:t>
            </w:r>
            <w:r>
              <w:rPr>
                <w:rFonts w:ascii="Times New Roman" w:hAnsi="Times New Roman"/>
                <w:sz w:val="28"/>
                <w:szCs w:val="28"/>
              </w:rPr>
              <w:t>lavon</w:t>
            </w:r>
            <w:r w:rsidRPr="00A13DBB">
              <w:rPr>
                <w:rFonts w:ascii="Times New Roman" w:hAnsi="Times New Roman"/>
                <w:sz w:val="28"/>
                <w:szCs w:val="28"/>
              </w:rPr>
              <w:t xml:space="preserve"> </w:t>
            </w:r>
            <w:r>
              <w:rPr>
                <w:rFonts w:ascii="Times New Roman" w:hAnsi="Times New Roman"/>
                <w:sz w:val="28"/>
                <w:szCs w:val="28"/>
              </w:rPr>
              <w:t>Mu</w:t>
            </w:r>
            <w:r w:rsidRPr="00A13DBB">
              <w:rPr>
                <w:rFonts w:ascii="Times New Roman" w:hAnsi="Times New Roman"/>
                <w:sz w:val="28"/>
                <w:szCs w:val="28"/>
              </w:rPr>
              <w:t>ҳ</w:t>
            </w:r>
            <w:r>
              <w:rPr>
                <w:rFonts w:ascii="Times New Roman" w:hAnsi="Times New Roman"/>
                <w:sz w:val="28"/>
                <w:szCs w:val="28"/>
              </w:rPr>
              <w:t>ammad</w:t>
            </w:r>
            <w:r w:rsidRPr="00A13DBB">
              <w:rPr>
                <w:rFonts w:ascii="Times New Roman" w:hAnsi="Times New Roman"/>
                <w:sz w:val="28"/>
                <w:szCs w:val="28"/>
              </w:rPr>
              <w:t xml:space="preserve"> </w:t>
            </w:r>
            <w:r>
              <w:rPr>
                <w:rFonts w:ascii="Times New Roman" w:hAnsi="Times New Roman"/>
                <w:sz w:val="28"/>
                <w:szCs w:val="28"/>
              </w:rPr>
              <w:t>vafot</w:t>
            </w:r>
            <w:r w:rsidRPr="00A13DBB">
              <w:rPr>
                <w:rFonts w:ascii="Times New Roman" w:hAnsi="Times New Roman"/>
                <w:sz w:val="28"/>
                <w:szCs w:val="28"/>
              </w:rPr>
              <w:t xml:space="preserve"> </w:t>
            </w:r>
            <w:r>
              <w:rPr>
                <w:rFonts w:ascii="Times New Roman" w:hAnsi="Times New Roman"/>
                <w:sz w:val="28"/>
                <w:szCs w:val="28"/>
              </w:rPr>
              <w:t>etadi</w:t>
            </w:r>
            <w:r w:rsidRPr="00A13DBB">
              <w:rPr>
                <w:rFonts w:ascii="Times New Roman" w:hAnsi="Times New Roman"/>
                <w:sz w:val="28"/>
                <w:szCs w:val="28"/>
              </w:rPr>
              <w:t xml:space="preserve">. </w:t>
            </w:r>
            <w:r>
              <w:rPr>
                <w:rFonts w:ascii="Times New Roman" w:hAnsi="Times New Roman"/>
                <w:sz w:val="28"/>
                <w:szCs w:val="28"/>
              </w:rPr>
              <w:t>Adib</w:t>
            </w:r>
            <w:r w:rsidRPr="00A13DBB">
              <w:rPr>
                <w:rFonts w:ascii="Times New Roman" w:hAnsi="Times New Roman"/>
                <w:sz w:val="28"/>
                <w:szCs w:val="28"/>
              </w:rPr>
              <w:t xml:space="preserve"> «</w:t>
            </w:r>
            <w:r w:rsidRPr="00A13DBB">
              <w:rPr>
                <w:rFonts w:ascii="Times New Roman" w:hAnsi="Times New Roman"/>
                <w:sz w:val="28"/>
                <w:szCs w:val="28"/>
                <w:lang w:val="uz-Cyrl-UZ"/>
              </w:rPr>
              <w:t>Ҳ</w:t>
            </w:r>
            <w:r>
              <w:rPr>
                <w:rFonts w:ascii="Times New Roman" w:hAnsi="Times New Roman"/>
                <w:sz w:val="28"/>
                <w:szCs w:val="28"/>
              </w:rPr>
              <w:t>oloti</w:t>
            </w:r>
            <w:r w:rsidRPr="00A13DBB">
              <w:rPr>
                <w:rFonts w:ascii="Times New Roman" w:hAnsi="Times New Roman"/>
                <w:sz w:val="28"/>
                <w:szCs w:val="28"/>
              </w:rPr>
              <w:t xml:space="preserve"> </w:t>
            </w:r>
            <w:r>
              <w:rPr>
                <w:rFonts w:ascii="Times New Roman" w:hAnsi="Times New Roman"/>
                <w:sz w:val="28"/>
                <w:szCs w:val="28"/>
              </w:rPr>
              <w:t>Pa</w:t>
            </w:r>
            <w:r w:rsidRPr="00A13DBB">
              <w:rPr>
                <w:rFonts w:ascii="Times New Roman" w:hAnsi="Times New Roman"/>
                <w:sz w:val="28"/>
                <w:szCs w:val="28"/>
              </w:rPr>
              <w:t>ҳ</w:t>
            </w:r>
            <w:r>
              <w:rPr>
                <w:rFonts w:ascii="Times New Roman" w:hAnsi="Times New Roman"/>
                <w:sz w:val="28"/>
                <w:szCs w:val="28"/>
              </w:rPr>
              <w:t>lavon</w:t>
            </w:r>
            <w:r w:rsidRPr="00A13DBB">
              <w:rPr>
                <w:rFonts w:ascii="Times New Roman" w:hAnsi="Times New Roman"/>
                <w:sz w:val="28"/>
                <w:szCs w:val="28"/>
              </w:rPr>
              <w:t xml:space="preserve"> </w:t>
            </w:r>
            <w:r>
              <w:rPr>
                <w:rFonts w:ascii="Times New Roman" w:hAnsi="Times New Roman"/>
                <w:sz w:val="28"/>
                <w:szCs w:val="28"/>
              </w:rPr>
              <w:t>Mu</w:t>
            </w:r>
            <w:r w:rsidRPr="00A13DBB">
              <w:rPr>
                <w:rFonts w:ascii="Times New Roman" w:hAnsi="Times New Roman"/>
                <w:sz w:val="28"/>
                <w:szCs w:val="28"/>
              </w:rPr>
              <w:t>ҳ</w:t>
            </w:r>
            <w:r>
              <w:rPr>
                <w:rFonts w:ascii="Times New Roman" w:hAnsi="Times New Roman"/>
                <w:sz w:val="28"/>
                <w:szCs w:val="28"/>
              </w:rPr>
              <w:t>ammad</w:t>
            </w:r>
            <w:r w:rsidRPr="00A13DBB">
              <w:rPr>
                <w:rFonts w:ascii="Times New Roman" w:hAnsi="Times New Roman"/>
                <w:sz w:val="28"/>
                <w:szCs w:val="28"/>
              </w:rPr>
              <w:t xml:space="preserve">» </w:t>
            </w:r>
            <w:r>
              <w:rPr>
                <w:rFonts w:ascii="Times New Roman" w:hAnsi="Times New Roman"/>
                <w:sz w:val="28"/>
                <w:szCs w:val="28"/>
              </w:rPr>
              <w:t>asarini</w:t>
            </w:r>
            <w:r w:rsidRPr="00A13DBB">
              <w:rPr>
                <w:rFonts w:ascii="Times New Roman" w:hAnsi="Times New Roman"/>
                <w:sz w:val="28"/>
                <w:szCs w:val="28"/>
              </w:rPr>
              <w:t xml:space="preserve"> </w:t>
            </w:r>
            <w:r>
              <w:rPr>
                <w:rFonts w:ascii="Times New Roman" w:hAnsi="Times New Roman"/>
                <w:sz w:val="28"/>
                <w:szCs w:val="28"/>
              </w:rPr>
              <w:t>yozadi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1492-1498  </w:t>
            </w:r>
            <w:r>
              <w:rPr>
                <w:rFonts w:ascii="Times New Roman" w:hAnsi="Times New Roman"/>
                <w:sz w:val="28"/>
                <w:szCs w:val="28"/>
              </w:rPr>
              <w:t>yillar</w:t>
            </w:r>
          </w:p>
        </w:tc>
        <w:tc>
          <w:tcPr>
            <w:tcW w:w="7560"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4 </w:t>
            </w:r>
            <w:r>
              <w:rPr>
                <w:rFonts w:ascii="Times New Roman" w:hAnsi="Times New Roman"/>
                <w:sz w:val="28"/>
                <w:szCs w:val="28"/>
              </w:rPr>
              <w:t>devondan</w:t>
            </w:r>
            <w:r w:rsidRPr="00A13DBB">
              <w:rPr>
                <w:rFonts w:ascii="Times New Roman" w:hAnsi="Times New Roman"/>
                <w:sz w:val="28"/>
                <w:szCs w:val="28"/>
              </w:rPr>
              <w:t xml:space="preserve"> </w:t>
            </w:r>
            <w:r>
              <w:rPr>
                <w:rFonts w:ascii="Times New Roman" w:hAnsi="Times New Roman"/>
                <w:sz w:val="28"/>
                <w:szCs w:val="28"/>
              </w:rPr>
              <w:t>iborat</w:t>
            </w:r>
            <w:r w:rsidRPr="00A13DBB">
              <w:rPr>
                <w:rFonts w:ascii="Times New Roman" w:hAnsi="Times New Roman"/>
                <w:sz w:val="28"/>
                <w:szCs w:val="28"/>
              </w:rPr>
              <w:t xml:space="preserve"> </w:t>
            </w:r>
            <w:r>
              <w:rPr>
                <w:rFonts w:ascii="Times New Roman" w:hAnsi="Times New Roman"/>
                <w:sz w:val="28"/>
                <w:szCs w:val="28"/>
              </w:rPr>
              <w:t>bo’lgan</w:t>
            </w:r>
            <w:r w:rsidRPr="00A13DBB">
              <w:rPr>
                <w:rFonts w:ascii="Times New Roman" w:hAnsi="Times New Roman"/>
                <w:sz w:val="28"/>
                <w:szCs w:val="28"/>
              </w:rPr>
              <w:t xml:space="preserve"> «</w:t>
            </w:r>
            <w:r>
              <w:rPr>
                <w:rFonts w:ascii="Times New Roman" w:hAnsi="Times New Roman"/>
                <w:sz w:val="28"/>
                <w:szCs w:val="28"/>
              </w:rPr>
              <w:t>Xazoyin</w:t>
            </w:r>
            <w:r w:rsidRPr="00A13DBB">
              <w:rPr>
                <w:rFonts w:ascii="Times New Roman" w:hAnsi="Times New Roman"/>
                <w:sz w:val="28"/>
                <w:szCs w:val="28"/>
              </w:rPr>
              <w:t xml:space="preserve"> </w:t>
            </w:r>
            <w:r>
              <w:rPr>
                <w:rFonts w:ascii="Times New Roman" w:hAnsi="Times New Roman"/>
                <w:sz w:val="28"/>
                <w:szCs w:val="28"/>
              </w:rPr>
              <w:t>ul</w:t>
            </w:r>
            <w:r w:rsidRPr="00A13DBB">
              <w:rPr>
                <w:rFonts w:ascii="Times New Roman" w:hAnsi="Times New Roman"/>
                <w:sz w:val="28"/>
                <w:szCs w:val="28"/>
              </w:rPr>
              <w:t>-</w:t>
            </w:r>
            <w:r>
              <w:rPr>
                <w:rFonts w:ascii="Times New Roman" w:hAnsi="Times New Roman"/>
                <w:sz w:val="28"/>
                <w:szCs w:val="28"/>
              </w:rPr>
              <w:t>maoniy</w:t>
            </w:r>
            <w:r w:rsidRPr="00A13DBB">
              <w:rPr>
                <w:rFonts w:ascii="Times New Roman" w:hAnsi="Times New Roman"/>
                <w:sz w:val="28"/>
                <w:szCs w:val="28"/>
              </w:rPr>
              <w:t>» («</w:t>
            </w:r>
            <w:r>
              <w:rPr>
                <w:rFonts w:ascii="Times New Roman" w:hAnsi="Times New Roman"/>
                <w:sz w:val="28"/>
                <w:szCs w:val="28"/>
              </w:rPr>
              <w:t>Ma’nolar</w:t>
            </w:r>
            <w:r w:rsidRPr="00A13DBB">
              <w:rPr>
                <w:rFonts w:ascii="Times New Roman" w:hAnsi="Times New Roman"/>
                <w:sz w:val="28"/>
                <w:szCs w:val="28"/>
              </w:rPr>
              <w:t xml:space="preserve"> </w:t>
            </w:r>
            <w:r>
              <w:rPr>
                <w:rFonts w:ascii="Times New Roman" w:hAnsi="Times New Roman"/>
                <w:sz w:val="28"/>
                <w:szCs w:val="28"/>
              </w:rPr>
              <w:t>xazinasi</w:t>
            </w:r>
            <w:r w:rsidRPr="00A13DBB">
              <w:rPr>
                <w:rFonts w:ascii="Times New Roman" w:hAnsi="Times New Roman"/>
                <w:sz w:val="28"/>
                <w:szCs w:val="28"/>
              </w:rPr>
              <w:t xml:space="preserve">») </w:t>
            </w:r>
            <w:r>
              <w:rPr>
                <w:rFonts w:ascii="Times New Roman" w:hAnsi="Times New Roman"/>
                <w:sz w:val="28"/>
                <w:szCs w:val="28"/>
              </w:rPr>
              <w:t>tuziladi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1495-1496 </w:t>
            </w:r>
            <w:r>
              <w:rPr>
                <w:rFonts w:ascii="Times New Roman" w:hAnsi="Times New Roman"/>
                <w:sz w:val="28"/>
                <w:szCs w:val="28"/>
              </w:rPr>
              <w:t>yillar</w:t>
            </w:r>
          </w:p>
        </w:tc>
        <w:tc>
          <w:tcPr>
            <w:tcW w:w="7560"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w:t>
            </w:r>
            <w:r>
              <w:rPr>
                <w:rFonts w:ascii="Times New Roman" w:hAnsi="Times New Roman"/>
                <w:sz w:val="28"/>
                <w:szCs w:val="28"/>
              </w:rPr>
              <w:t>Nasoyim</w:t>
            </w:r>
            <w:r w:rsidRPr="00A13DBB">
              <w:rPr>
                <w:rFonts w:ascii="Times New Roman" w:hAnsi="Times New Roman"/>
                <w:sz w:val="28"/>
                <w:szCs w:val="28"/>
              </w:rPr>
              <w:t xml:space="preserve"> </w:t>
            </w:r>
            <w:r>
              <w:rPr>
                <w:rFonts w:ascii="Times New Roman" w:hAnsi="Times New Roman"/>
                <w:sz w:val="28"/>
                <w:szCs w:val="28"/>
              </w:rPr>
              <w:t>ul</w:t>
            </w:r>
            <w:r w:rsidRPr="00A13DBB">
              <w:rPr>
                <w:rFonts w:ascii="Times New Roman" w:hAnsi="Times New Roman"/>
                <w:sz w:val="28"/>
                <w:szCs w:val="28"/>
              </w:rPr>
              <w:t>-</w:t>
            </w:r>
            <w:r>
              <w:rPr>
                <w:rFonts w:ascii="Times New Roman" w:hAnsi="Times New Roman"/>
                <w:sz w:val="28"/>
                <w:szCs w:val="28"/>
              </w:rPr>
              <w:t>mu</w:t>
            </w:r>
            <w:r w:rsidRPr="00A13DBB">
              <w:rPr>
                <w:rFonts w:ascii="Times New Roman" w:hAnsi="Times New Roman"/>
                <w:sz w:val="28"/>
                <w:szCs w:val="28"/>
              </w:rPr>
              <w:t>ҳ</w:t>
            </w:r>
            <w:r>
              <w:rPr>
                <w:rFonts w:ascii="Times New Roman" w:hAnsi="Times New Roman"/>
                <w:sz w:val="28"/>
                <w:szCs w:val="28"/>
              </w:rPr>
              <w:t>abbat</w:t>
            </w:r>
            <w:r w:rsidRPr="00A13DBB">
              <w:rPr>
                <w:rFonts w:ascii="Times New Roman" w:hAnsi="Times New Roman"/>
                <w:sz w:val="28"/>
                <w:szCs w:val="28"/>
              </w:rPr>
              <w:t>» («</w:t>
            </w:r>
            <w:r>
              <w:rPr>
                <w:rFonts w:ascii="Times New Roman" w:hAnsi="Times New Roman"/>
                <w:sz w:val="28"/>
                <w:szCs w:val="28"/>
              </w:rPr>
              <w:t>Mu</w:t>
            </w:r>
            <w:r w:rsidRPr="00A13DBB">
              <w:rPr>
                <w:rFonts w:ascii="Times New Roman" w:hAnsi="Times New Roman"/>
                <w:sz w:val="28"/>
                <w:szCs w:val="28"/>
              </w:rPr>
              <w:t>ҳ</w:t>
            </w:r>
            <w:r>
              <w:rPr>
                <w:rFonts w:ascii="Times New Roman" w:hAnsi="Times New Roman"/>
                <w:sz w:val="28"/>
                <w:szCs w:val="28"/>
              </w:rPr>
              <w:t>abbat</w:t>
            </w:r>
            <w:r w:rsidRPr="00A13DBB">
              <w:rPr>
                <w:rFonts w:ascii="Times New Roman" w:hAnsi="Times New Roman"/>
                <w:sz w:val="28"/>
                <w:szCs w:val="28"/>
              </w:rPr>
              <w:t xml:space="preserve"> </w:t>
            </w:r>
            <w:r>
              <w:rPr>
                <w:rFonts w:ascii="Times New Roman" w:hAnsi="Times New Roman"/>
                <w:sz w:val="28"/>
                <w:szCs w:val="28"/>
              </w:rPr>
              <w:t>shabadalari</w:t>
            </w:r>
            <w:r w:rsidRPr="00A13DBB">
              <w:rPr>
                <w:rFonts w:ascii="Times New Roman" w:hAnsi="Times New Roman"/>
                <w:sz w:val="28"/>
                <w:szCs w:val="28"/>
              </w:rPr>
              <w:t xml:space="preserve">») </w:t>
            </w:r>
            <w:r>
              <w:rPr>
                <w:rFonts w:ascii="Times New Roman" w:hAnsi="Times New Roman"/>
                <w:sz w:val="28"/>
                <w:szCs w:val="28"/>
              </w:rPr>
              <w:t>yozildi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1497 </w:t>
            </w:r>
            <w:r>
              <w:rPr>
                <w:rFonts w:ascii="Times New Roman" w:hAnsi="Times New Roman"/>
                <w:sz w:val="28"/>
                <w:szCs w:val="28"/>
              </w:rPr>
              <w:t>yil</w:t>
            </w:r>
          </w:p>
        </w:tc>
        <w:tc>
          <w:tcPr>
            <w:tcW w:w="7560"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Ҳ</w:t>
            </w:r>
            <w:r>
              <w:rPr>
                <w:rFonts w:ascii="Times New Roman" w:hAnsi="Times New Roman"/>
                <w:sz w:val="28"/>
                <w:szCs w:val="28"/>
              </w:rPr>
              <w:t>usayn</w:t>
            </w:r>
            <w:r w:rsidRPr="00A13DBB">
              <w:rPr>
                <w:rFonts w:ascii="Times New Roman" w:hAnsi="Times New Roman"/>
                <w:sz w:val="28"/>
                <w:szCs w:val="28"/>
              </w:rPr>
              <w:t xml:space="preserve"> </w:t>
            </w:r>
            <w:r>
              <w:rPr>
                <w:rFonts w:ascii="Times New Roman" w:hAnsi="Times New Roman"/>
                <w:sz w:val="28"/>
                <w:szCs w:val="28"/>
              </w:rPr>
              <w:t>Boy</w:t>
            </w:r>
            <w:r w:rsidRPr="00A13DBB">
              <w:rPr>
                <w:rFonts w:ascii="Times New Roman" w:hAnsi="Times New Roman"/>
                <w:sz w:val="28"/>
                <w:szCs w:val="28"/>
              </w:rPr>
              <w:t>қ</w:t>
            </w:r>
            <w:r>
              <w:rPr>
                <w:rFonts w:ascii="Times New Roman" w:hAnsi="Times New Roman"/>
                <w:sz w:val="28"/>
                <w:szCs w:val="28"/>
              </w:rPr>
              <w:t>aroning</w:t>
            </w:r>
            <w:r w:rsidRPr="00A13DBB">
              <w:rPr>
                <w:rFonts w:ascii="Times New Roman" w:hAnsi="Times New Roman"/>
                <w:sz w:val="28"/>
                <w:szCs w:val="28"/>
              </w:rPr>
              <w:t xml:space="preserve"> </w:t>
            </w:r>
            <w:r>
              <w:rPr>
                <w:rFonts w:ascii="Times New Roman" w:hAnsi="Times New Roman"/>
                <w:sz w:val="28"/>
                <w:szCs w:val="28"/>
              </w:rPr>
              <w:t>nevarasi</w:t>
            </w:r>
            <w:r w:rsidRPr="00A13DBB">
              <w:rPr>
                <w:rFonts w:ascii="Times New Roman" w:hAnsi="Times New Roman"/>
                <w:sz w:val="28"/>
                <w:szCs w:val="28"/>
              </w:rPr>
              <w:t xml:space="preserve"> </w:t>
            </w:r>
            <w:r>
              <w:rPr>
                <w:rFonts w:ascii="Times New Roman" w:hAnsi="Times New Roman"/>
                <w:sz w:val="28"/>
                <w:szCs w:val="28"/>
              </w:rPr>
              <w:t>Mo’min</w:t>
            </w:r>
            <w:r w:rsidRPr="00A13DBB">
              <w:rPr>
                <w:rFonts w:ascii="Times New Roman" w:hAnsi="Times New Roman"/>
                <w:sz w:val="28"/>
                <w:szCs w:val="28"/>
              </w:rPr>
              <w:t xml:space="preserve"> </w:t>
            </w:r>
            <w:r>
              <w:rPr>
                <w:rFonts w:ascii="Times New Roman" w:hAnsi="Times New Roman"/>
                <w:sz w:val="28"/>
                <w:szCs w:val="28"/>
              </w:rPr>
              <w:t>Mirzo</w:t>
            </w:r>
            <w:r w:rsidRPr="00A13DBB">
              <w:rPr>
                <w:rFonts w:ascii="Times New Roman" w:hAnsi="Times New Roman"/>
                <w:sz w:val="28"/>
                <w:szCs w:val="28"/>
              </w:rPr>
              <w:t xml:space="preserve"> қ</w:t>
            </w:r>
            <w:r>
              <w:rPr>
                <w:rFonts w:ascii="Times New Roman" w:hAnsi="Times New Roman"/>
                <w:sz w:val="28"/>
                <w:szCs w:val="28"/>
              </w:rPr>
              <w:t>atl</w:t>
            </w:r>
            <w:r w:rsidRPr="00A13DBB">
              <w:rPr>
                <w:rFonts w:ascii="Times New Roman" w:hAnsi="Times New Roman"/>
                <w:sz w:val="28"/>
                <w:szCs w:val="28"/>
              </w:rPr>
              <w:t xml:space="preserve"> </w:t>
            </w:r>
            <w:r>
              <w:rPr>
                <w:rFonts w:ascii="Times New Roman" w:hAnsi="Times New Roman"/>
                <w:sz w:val="28"/>
                <w:szCs w:val="28"/>
              </w:rPr>
              <w:t>etiladi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1498 </w:t>
            </w:r>
            <w:r>
              <w:rPr>
                <w:rFonts w:ascii="Times New Roman" w:hAnsi="Times New Roman"/>
                <w:sz w:val="28"/>
                <w:szCs w:val="28"/>
              </w:rPr>
              <w:t>yil</w:t>
            </w:r>
          </w:p>
        </w:tc>
        <w:tc>
          <w:tcPr>
            <w:tcW w:w="7560"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w:t>
            </w:r>
            <w:r>
              <w:rPr>
                <w:rFonts w:ascii="Times New Roman" w:hAnsi="Times New Roman"/>
                <w:sz w:val="28"/>
                <w:szCs w:val="28"/>
              </w:rPr>
              <w:t>Majolis</w:t>
            </w:r>
            <w:r w:rsidRPr="00A13DBB">
              <w:rPr>
                <w:rFonts w:ascii="Times New Roman" w:hAnsi="Times New Roman"/>
                <w:sz w:val="28"/>
                <w:szCs w:val="28"/>
              </w:rPr>
              <w:t xml:space="preserve"> </w:t>
            </w:r>
            <w:r>
              <w:rPr>
                <w:rFonts w:ascii="Times New Roman" w:hAnsi="Times New Roman"/>
                <w:sz w:val="28"/>
                <w:szCs w:val="28"/>
              </w:rPr>
              <w:t>un</w:t>
            </w:r>
            <w:r w:rsidRPr="00A13DBB">
              <w:rPr>
                <w:rFonts w:ascii="Times New Roman" w:hAnsi="Times New Roman"/>
                <w:sz w:val="28"/>
                <w:szCs w:val="28"/>
              </w:rPr>
              <w:t>-</w:t>
            </w:r>
            <w:r>
              <w:rPr>
                <w:rFonts w:ascii="Times New Roman" w:hAnsi="Times New Roman"/>
                <w:sz w:val="28"/>
                <w:szCs w:val="28"/>
              </w:rPr>
              <w:t>nafois</w:t>
            </w:r>
            <w:r w:rsidRPr="00A13DBB">
              <w:rPr>
                <w:rFonts w:ascii="Times New Roman" w:hAnsi="Times New Roman"/>
                <w:sz w:val="28"/>
                <w:szCs w:val="28"/>
              </w:rPr>
              <w:t>» («</w:t>
            </w:r>
            <w:r>
              <w:rPr>
                <w:rFonts w:ascii="Times New Roman" w:hAnsi="Times New Roman"/>
                <w:sz w:val="28"/>
                <w:szCs w:val="28"/>
              </w:rPr>
              <w:t>Nafis</w:t>
            </w:r>
            <w:r w:rsidRPr="00A13DBB">
              <w:rPr>
                <w:rFonts w:ascii="Times New Roman" w:hAnsi="Times New Roman"/>
                <w:sz w:val="28"/>
                <w:szCs w:val="28"/>
              </w:rPr>
              <w:t xml:space="preserve"> </w:t>
            </w:r>
            <w:r>
              <w:rPr>
                <w:rFonts w:ascii="Times New Roman" w:hAnsi="Times New Roman"/>
                <w:sz w:val="28"/>
                <w:szCs w:val="28"/>
              </w:rPr>
              <w:t>majlislar</w:t>
            </w:r>
            <w:r w:rsidRPr="00A13DBB">
              <w:rPr>
                <w:rFonts w:ascii="Times New Roman" w:hAnsi="Times New Roman"/>
                <w:sz w:val="28"/>
                <w:szCs w:val="28"/>
              </w:rPr>
              <w:t xml:space="preserve">») </w:t>
            </w:r>
            <w:r>
              <w:rPr>
                <w:rFonts w:ascii="Times New Roman" w:hAnsi="Times New Roman"/>
                <w:sz w:val="28"/>
                <w:szCs w:val="28"/>
              </w:rPr>
              <w:t>tazkirasi</w:t>
            </w:r>
            <w:r w:rsidRPr="00A13DBB">
              <w:rPr>
                <w:rFonts w:ascii="Times New Roman" w:hAnsi="Times New Roman"/>
                <w:sz w:val="28"/>
                <w:szCs w:val="28"/>
              </w:rPr>
              <w:t xml:space="preserve"> </w:t>
            </w:r>
            <w:r>
              <w:rPr>
                <w:rFonts w:ascii="Times New Roman" w:hAnsi="Times New Roman"/>
                <w:sz w:val="28"/>
                <w:szCs w:val="28"/>
              </w:rPr>
              <w:t>tuziladi</w:t>
            </w:r>
            <w:r w:rsidRPr="00A13DBB">
              <w:rPr>
                <w:rFonts w:ascii="Times New Roman" w:hAnsi="Times New Roman"/>
                <w:sz w:val="28"/>
                <w:szCs w:val="28"/>
              </w:rPr>
              <w:t>. «</w:t>
            </w:r>
            <w:r>
              <w:rPr>
                <w:rFonts w:ascii="Times New Roman" w:hAnsi="Times New Roman"/>
                <w:sz w:val="28"/>
                <w:szCs w:val="28"/>
              </w:rPr>
              <w:t>Lison</w:t>
            </w:r>
            <w:r w:rsidRPr="00A13DBB">
              <w:rPr>
                <w:rFonts w:ascii="Times New Roman" w:hAnsi="Times New Roman"/>
                <w:sz w:val="28"/>
                <w:szCs w:val="28"/>
              </w:rPr>
              <w:t xml:space="preserve"> </w:t>
            </w:r>
            <w:r>
              <w:rPr>
                <w:rFonts w:ascii="Times New Roman" w:hAnsi="Times New Roman"/>
                <w:sz w:val="28"/>
                <w:szCs w:val="28"/>
              </w:rPr>
              <w:t>ut</w:t>
            </w:r>
            <w:r w:rsidRPr="00A13DBB">
              <w:rPr>
                <w:rFonts w:ascii="Times New Roman" w:hAnsi="Times New Roman"/>
                <w:sz w:val="28"/>
                <w:szCs w:val="28"/>
              </w:rPr>
              <w:t xml:space="preserve"> </w:t>
            </w:r>
            <w:r>
              <w:rPr>
                <w:rFonts w:ascii="Times New Roman" w:hAnsi="Times New Roman"/>
                <w:sz w:val="28"/>
                <w:szCs w:val="28"/>
              </w:rPr>
              <w:t>tayr</w:t>
            </w:r>
            <w:r w:rsidRPr="00A13DBB">
              <w:rPr>
                <w:rFonts w:ascii="Times New Roman" w:hAnsi="Times New Roman"/>
                <w:sz w:val="28"/>
                <w:szCs w:val="28"/>
              </w:rPr>
              <w:t>» («Қ</w:t>
            </w:r>
            <w:r>
              <w:rPr>
                <w:rFonts w:ascii="Times New Roman" w:hAnsi="Times New Roman"/>
                <w:sz w:val="28"/>
                <w:szCs w:val="28"/>
              </w:rPr>
              <w:t>ush</w:t>
            </w:r>
            <w:r w:rsidRPr="00A13DBB">
              <w:rPr>
                <w:rFonts w:ascii="Times New Roman" w:hAnsi="Times New Roman"/>
                <w:sz w:val="28"/>
                <w:szCs w:val="28"/>
              </w:rPr>
              <w:t xml:space="preserve"> </w:t>
            </w:r>
            <w:r>
              <w:rPr>
                <w:rFonts w:ascii="Times New Roman" w:hAnsi="Times New Roman"/>
                <w:sz w:val="28"/>
                <w:szCs w:val="28"/>
              </w:rPr>
              <w:t>tili</w:t>
            </w:r>
            <w:r w:rsidRPr="00A13DBB">
              <w:rPr>
                <w:rFonts w:ascii="Times New Roman" w:hAnsi="Times New Roman"/>
                <w:sz w:val="28"/>
                <w:szCs w:val="28"/>
              </w:rPr>
              <w:t xml:space="preserve">») </w:t>
            </w:r>
            <w:r>
              <w:rPr>
                <w:rFonts w:ascii="Times New Roman" w:hAnsi="Times New Roman"/>
                <w:sz w:val="28"/>
                <w:szCs w:val="28"/>
              </w:rPr>
              <w:t>dostoni</w:t>
            </w:r>
            <w:r w:rsidRPr="00A13DBB">
              <w:rPr>
                <w:rFonts w:ascii="Times New Roman" w:hAnsi="Times New Roman"/>
                <w:sz w:val="28"/>
                <w:szCs w:val="28"/>
              </w:rPr>
              <w:t xml:space="preserve"> </w:t>
            </w:r>
            <w:r>
              <w:rPr>
                <w:rFonts w:ascii="Times New Roman" w:hAnsi="Times New Roman"/>
                <w:sz w:val="28"/>
                <w:szCs w:val="28"/>
              </w:rPr>
              <w:t>yozib</w:t>
            </w:r>
            <w:r w:rsidRPr="00A13DBB">
              <w:rPr>
                <w:rFonts w:ascii="Times New Roman" w:hAnsi="Times New Roman"/>
                <w:sz w:val="28"/>
                <w:szCs w:val="28"/>
              </w:rPr>
              <w:t xml:space="preserve"> </w:t>
            </w:r>
            <w:r>
              <w:rPr>
                <w:rFonts w:ascii="Times New Roman" w:hAnsi="Times New Roman"/>
                <w:sz w:val="28"/>
                <w:szCs w:val="28"/>
              </w:rPr>
              <w:t>tugallanadi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1498-1499 </w:t>
            </w:r>
            <w:r>
              <w:rPr>
                <w:rFonts w:ascii="Times New Roman" w:hAnsi="Times New Roman"/>
                <w:sz w:val="28"/>
                <w:szCs w:val="28"/>
              </w:rPr>
              <w:t>yillar</w:t>
            </w:r>
          </w:p>
        </w:tc>
        <w:tc>
          <w:tcPr>
            <w:tcW w:w="7560"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w:t>
            </w:r>
            <w:r>
              <w:rPr>
                <w:rFonts w:ascii="Times New Roman" w:hAnsi="Times New Roman"/>
                <w:sz w:val="28"/>
                <w:szCs w:val="28"/>
              </w:rPr>
              <w:t>Munshaot</w:t>
            </w:r>
            <w:r w:rsidRPr="00A13DBB">
              <w:rPr>
                <w:rFonts w:ascii="Times New Roman" w:hAnsi="Times New Roman"/>
                <w:sz w:val="28"/>
                <w:szCs w:val="28"/>
              </w:rPr>
              <w:t>» («</w:t>
            </w:r>
            <w:r>
              <w:rPr>
                <w:rFonts w:ascii="Times New Roman" w:hAnsi="Times New Roman"/>
                <w:sz w:val="28"/>
                <w:szCs w:val="28"/>
              </w:rPr>
              <w:t>Xatlar</w:t>
            </w:r>
            <w:r w:rsidRPr="00A13DBB">
              <w:rPr>
                <w:rFonts w:ascii="Times New Roman" w:hAnsi="Times New Roman"/>
                <w:sz w:val="28"/>
                <w:szCs w:val="28"/>
              </w:rPr>
              <w:t xml:space="preserve">») </w:t>
            </w:r>
            <w:r>
              <w:rPr>
                <w:rFonts w:ascii="Times New Roman" w:hAnsi="Times New Roman"/>
                <w:sz w:val="28"/>
                <w:szCs w:val="28"/>
              </w:rPr>
              <w:t>tuziladi</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1500</w:t>
            </w:r>
          </w:p>
        </w:tc>
        <w:tc>
          <w:tcPr>
            <w:tcW w:w="7560"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w:t>
            </w:r>
            <w:r>
              <w:rPr>
                <w:rFonts w:ascii="Times New Roman" w:hAnsi="Times New Roman"/>
                <w:sz w:val="28"/>
                <w:szCs w:val="28"/>
              </w:rPr>
              <w:t>Ma</w:t>
            </w:r>
            <w:r w:rsidRPr="00A13DBB">
              <w:rPr>
                <w:rFonts w:ascii="Times New Roman" w:hAnsi="Times New Roman"/>
                <w:sz w:val="28"/>
                <w:szCs w:val="28"/>
              </w:rPr>
              <w:t>ҳ</w:t>
            </w:r>
            <w:r>
              <w:rPr>
                <w:rFonts w:ascii="Times New Roman" w:hAnsi="Times New Roman"/>
                <w:sz w:val="28"/>
                <w:szCs w:val="28"/>
              </w:rPr>
              <w:t>bub</w:t>
            </w:r>
            <w:r w:rsidRPr="00A13DBB">
              <w:rPr>
                <w:rFonts w:ascii="Times New Roman" w:hAnsi="Times New Roman"/>
                <w:sz w:val="28"/>
                <w:szCs w:val="28"/>
              </w:rPr>
              <w:t xml:space="preserve"> </w:t>
            </w:r>
            <w:r>
              <w:rPr>
                <w:rFonts w:ascii="Times New Roman" w:hAnsi="Times New Roman"/>
                <w:sz w:val="28"/>
                <w:szCs w:val="28"/>
              </w:rPr>
              <w:t>ul</w:t>
            </w:r>
            <w:r w:rsidRPr="00A13DBB">
              <w:rPr>
                <w:rFonts w:ascii="Times New Roman" w:hAnsi="Times New Roman"/>
                <w:sz w:val="28"/>
                <w:szCs w:val="28"/>
              </w:rPr>
              <w:t>-қ</w:t>
            </w:r>
            <w:r>
              <w:rPr>
                <w:rFonts w:ascii="Times New Roman" w:hAnsi="Times New Roman"/>
                <w:sz w:val="28"/>
                <w:szCs w:val="28"/>
              </w:rPr>
              <w:t>ulub</w:t>
            </w:r>
            <w:r w:rsidRPr="00A13DBB">
              <w:rPr>
                <w:rFonts w:ascii="Times New Roman" w:hAnsi="Times New Roman"/>
                <w:sz w:val="28"/>
                <w:szCs w:val="28"/>
              </w:rPr>
              <w:t>» («</w:t>
            </w:r>
            <w:r>
              <w:rPr>
                <w:rFonts w:ascii="Times New Roman" w:hAnsi="Times New Roman"/>
                <w:sz w:val="28"/>
                <w:szCs w:val="28"/>
              </w:rPr>
              <w:t>Ko’ngillarning sevgani</w:t>
            </w:r>
            <w:r w:rsidRPr="00A13DBB">
              <w:rPr>
                <w:rFonts w:ascii="Times New Roman" w:hAnsi="Times New Roman"/>
                <w:sz w:val="28"/>
                <w:szCs w:val="28"/>
              </w:rPr>
              <w:t xml:space="preserve">») </w:t>
            </w:r>
            <w:r>
              <w:rPr>
                <w:rFonts w:ascii="Times New Roman" w:hAnsi="Times New Roman"/>
                <w:sz w:val="28"/>
                <w:szCs w:val="28"/>
              </w:rPr>
              <w:t>asarini</w:t>
            </w:r>
            <w:r w:rsidRPr="00A13DBB">
              <w:rPr>
                <w:rFonts w:ascii="Times New Roman" w:hAnsi="Times New Roman"/>
                <w:sz w:val="28"/>
                <w:szCs w:val="28"/>
              </w:rPr>
              <w:t xml:space="preserve"> </w:t>
            </w:r>
            <w:r>
              <w:rPr>
                <w:rFonts w:ascii="Times New Roman" w:hAnsi="Times New Roman"/>
                <w:sz w:val="28"/>
                <w:szCs w:val="28"/>
              </w:rPr>
              <w:t>yozadi</w:t>
            </w:r>
            <w:r w:rsidRPr="00A13DBB">
              <w:rPr>
                <w:rFonts w:ascii="Times New Roman" w:hAnsi="Times New Roman"/>
                <w:sz w:val="28"/>
                <w:szCs w:val="28"/>
              </w:rPr>
              <w:t>.</w:t>
            </w:r>
          </w:p>
        </w:tc>
      </w:tr>
      <w:tr w:rsidR="00823B96" w:rsidRPr="00A13DBB" w:rsidTr="00B12F67">
        <w:tc>
          <w:tcPr>
            <w:tcW w:w="2088" w:type="dxa"/>
          </w:tcPr>
          <w:p w:rsidR="00823B96" w:rsidRPr="00A13DBB" w:rsidRDefault="00823B96" w:rsidP="00B12F67">
            <w:pPr>
              <w:jc w:val="both"/>
              <w:rPr>
                <w:rFonts w:ascii="Times New Roman" w:hAnsi="Times New Roman"/>
                <w:sz w:val="28"/>
                <w:szCs w:val="28"/>
              </w:rPr>
            </w:pPr>
            <w:r w:rsidRPr="00A13DBB">
              <w:rPr>
                <w:rFonts w:ascii="Times New Roman" w:hAnsi="Times New Roman"/>
                <w:sz w:val="28"/>
                <w:szCs w:val="28"/>
              </w:rPr>
              <w:t xml:space="preserve">1501 </w:t>
            </w:r>
            <w:r>
              <w:rPr>
                <w:rFonts w:ascii="Times New Roman" w:hAnsi="Times New Roman"/>
                <w:sz w:val="28"/>
                <w:szCs w:val="28"/>
              </w:rPr>
              <w:t>yil</w:t>
            </w:r>
            <w:r w:rsidRPr="00A13DBB">
              <w:rPr>
                <w:rFonts w:ascii="Times New Roman" w:hAnsi="Times New Roman"/>
                <w:sz w:val="28"/>
                <w:szCs w:val="28"/>
              </w:rPr>
              <w:t xml:space="preserve"> 3 </w:t>
            </w:r>
            <w:r>
              <w:rPr>
                <w:rFonts w:ascii="Times New Roman" w:hAnsi="Times New Roman"/>
                <w:sz w:val="28"/>
                <w:szCs w:val="28"/>
              </w:rPr>
              <w:t>yanvar</w:t>
            </w:r>
          </w:p>
        </w:tc>
        <w:tc>
          <w:tcPr>
            <w:tcW w:w="7560" w:type="dxa"/>
          </w:tcPr>
          <w:p w:rsidR="00823B96" w:rsidRPr="00A13DBB" w:rsidRDefault="00823B96" w:rsidP="00B12F67">
            <w:pPr>
              <w:jc w:val="both"/>
              <w:rPr>
                <w:rFonts w:ascii="Times New Roman" w:hAnsi="Times New Roman"/>
                <w:sz w:val="28"/>
                <w:szCs w:val="28"/>
              </w:rPr>
            </w:pPr>
            <w:r>
              <w:rPr>
                <w:rFonts w:ascii="Times New Roman" w:hAnsi="Times New Roman"/>
                <w:sz w:val="28"/>
                <w:szCs w:val="28"/>
              </w:rPr>
              <w:t>Buyuk</w:t>
            </w:r>
            <w:r w:rsidRPr="00A13DBB">
              <w:rPr>
                <w:rFonts w:ascii="Times New Roman" w:hAnsi="Times New Roman"/>
                <w:sz w:val="28"/>
                <w:szCs w:val="28"/>
              </w:rPr>
              <w:t xml:space="preserve"> </w:t>
            </w:r>
            <w:r>
              <w:rPr>
                <w:rFonts w:ascii="Times New Roman" w:hAnsi="Times New Roman"/>
                <w:sz w:val="28"/>
                <w:szCs w:val="28"/>
              </w:rPr>
              <w:t>o’zbek</w:t>
            </w:r>
            <w:r w:rsidRPr="00A13DBB">
              <w:rPr>
                <w:rFonts w:ascii="Times New Roman" w:hAnsi="Times New Roman"/>
                <w:sz w:val="28"/>
                <w:szCs w:val="28"/>
              </w:rPr>
              <w:t xml:space="preserve"> </w:t>
            </w:r>
            <w:r>
              <w:rPr>
                <w:rFonts w:ascii="Times New Roman" w:hAnsi="Times New Roman"/>
                <w:sz w:val="28"/>
                <w:szCs w:val="28"/>
              </w:rPr>
              <w:t>adibi</w:t>
            </w:r>
            <w:r w:rsidRPr="00A13DBB">
              <w:rPr>
                <w:rFonts w:ascii="Times New Roman" w:hAnsi="Times New Roman"/>
                <w:sz w:val="28"/>
                <w:szCs w:val="28"/>
              </w:rPr>
              <w:t xml:space="preserve"> </w:t>
            </w:r>
            <w:r>
              <w:rPr>
                <w:rFonts w:ascii="Times New Roman" w:hAnsi="Times New Roman"/>
                <w:sz w:val="28"/>
                <w:szCs w:val="28"/>
              </w:rPr>
              <w:t>Alisher</w:t>
            </w:r>
            <w:r w:rsidRPr="00A13DBB">
              <w:rPr>
                <w:rFonts w:ascii="Times New Roman" w:hAnsi="Times New Roman"/>
                <w:sz w:val="28"/>
                <w:szCs w:val="28"/>
              </w:rPr>
              <w:t xml:space="preserve"> </w:t>
            </w:r>
            <w:r>
              <w:rPr>
                <w:rFonts w:ascii="Times New Roman" w:hAnsi="Times New Roman"/>
                <w:sz w:val="28"/>
                <w:szCs w:val="28"/>
              </w:rPr>
              <w:t>Navoiy</w:t>
            </w:r>
            <w:r w:rsidRPr="00A13DBB">
              <w:rPr>
                <w:rFonts w:ascii="Times New Roman" w:hAnsi="Times New Roman"/>
                <w:sz w:val="28"/>
                <w:szCs w:val="28"/>
              </w:rPr>
              <w:t xml:space="preserve"> </w:t>
            </w:r>
            <w:r>
              <w:rPr>
                <w:rFonts w:ascii="Times New Roman" w:hAnsi="Times New Roman"/>
                <w:sz w:val="28"/>
                <w:szCs w:val="28"/>
              </w:rPr>
              <w:t>vafot</w:t>
            </w:r>
            <w:r w:rsidRPr="00A13DBB">
              <w:rPr>
                <w:rFonts w:ascii="Times New Roman" w:hAnsi="Times New Roman"/>
                <w:sz w:val="28"/>
                <w:szCs w:val="28"/>
              </w:rPr>
              <w:t xml:space="preserve"> </w:t>
            </w:r>
            <w:r>
              <w:rPr>
                <w:rFonts w:ascii="Times New Roman" w:hAnsi="Times New Roman"/>
                <w:sz w:val="28"/>
                <w:szCs w:val="28"/>
              </w:rPr>
              <w:t>etadi</w:t>
            </w:r>
            <w:r w:rsidRPr="00A13DBB">
              <w:rPr>
                <w:rFonts w:ascii="Times New Roman" w:hAnsi="Times New Roman"/>
                <w:sz w:val="28"/>
                <w:szCs w:val="28"/>
              </w:rPr>
              <w:t>.</w:t>
            </w:r>
          </w:p>
        </w:tc>
      </w:tr>
    </w:tbl>
    <w:p w:rsidR="00823B96" w:rsidRPr="00395D9A" w:rsidRDefault="00823B96" w:rsidP="00395D9A">
      <w:pPr>
        <w:shd w:val="clear" w:color="auto" w:fill="FFFFFF"/>
        <w:jc w:val="both"/>
        <w:rPr>
          <w:rFonts w:ascii="Times New Roman" w:hAnsi="Times New Roman"/>
          <w:sz w:val="28"/>
          <w:szCs w:val="28"/>
        </w:rPr>
      </w:pPr>
    </w:p>
    <w:p w:rsidR="00823B96" w:rsidRPr="00395D9A" w:rsidRDefault="00823B96" w:rsidP="00395D9A">
      <w:pPr>
        <w:shd w:val="clear" w:color="auto" w:fill="FFFFFF"/>
        <w:ind w:firstLine="708"/>
        <w:jc w:val="both"/>
        <w:rPr>
          <w:rFonts w:ascii="Times New Roman" w:hAnsi="Times New Roman"/>
          <w:sz w:val="28"/>
          <w:szCs w:val="28"/>
          <w:lang w:val="uz-Cyrl-UZ"/>
        </w:rPr>
      </w:pPr>
      <w:r>
        <w:rPr>
          <w:rFonts w:ascii="Times New Roman" w:hAnsi="Times New Roman"/>
          <w:sz w:val="28"/>
          <w:szCs w:val="28"/>
          <w:lang w:val="uz-Cyrl-UZ"/>
        </w:rPr>
        <w:t>Yozuvchining</w:t>
      </w:r>
      <w:r w:rsidRPr="00395D9A">
        <w:rPr>
          <w:rFonts w:ascii="Times New Roman" w:hAnsi="Times New Roman"/>
          <w:sz w:val="28"/>
          <w:szCs w:val="28"/>
          <w:lang w:val="uz-Cyrl-UZ"/>
        </w:rPr>
        <w:t xml:space="preserve"> </w:t>
      </w:r>
      <w:r>
        <w:rPr>
          <w:rFonts w:ascii="Times New Roman" w:hAnsi="Times New Roman"/>
          <w:sz w:val="28"/>
          <w:szCs w:val="28"/>
          <w:lang w:val="uz-Cyrl-UZ"/>
        </w:rPr>
        <w:t>tarjimai</w:t>
      </w:r>
      <w:r w:rsidRPr="00395D9A">
        <w:rPr>
          <w:rFonts w:ascii="Times New Roman" w:hAnsi="Times New Roman"/>
          <w:sz w:val="28"/>
          <w:szCs w:val="28"/>
          <w:lang w:val="uz-Cyrl-UZ"/>
        </w:rPr>
        <w:t xml:space="preserve"> ҳ</w:t>
      </w:r>
      <w:r>
        <w:rPr>
          <w:rFonts w:ascii="Times New Roman" w:hAnsi="Times New Roman"/>
          <w:sz w:val="28"/>
          <w:szCs w:val="28"/>
          <w:lang w:val="uz-Cyrl-UZ"/>
        </w:rPr>
        <w:t>olini</w:t>
      </w:r>
      <w:r w:rsidRPr="00395D9A">
        <w:rPr>
          <w:rFonts w:ascii="Times New Roman" w:hAnsi="Times New Roman"/>
          <w:sz w:val="28"/>
          <w:szCs w:val="28"/>
          <w:lang w:val="uz-Cyrl-UZ"/>
        </w:rPr>
        <w:t xml:space="preserve"> </w:t>
      </w:r>
      <w:r>
        <w:rPr>
          <w:rFonts w:ascii="Times New Roman" w:hAnsi="Times New Roman"/>
          <w:sz w:val="28"/>
          <w:szCs w:val="28"/>
          <w:lang w:val="uz-Cyrl-UZ"/>
        </w:rPr>
        <w:t>o’rganishda</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fikrlaridan</w:t>
      </w:r>
      <w:r w:rsidRPr="00395D9A">
        <w:rPr>
          <w:rFonts w:ascii="Times New Roman" w:hAnsi="Times New Roman"/>
          <w:sz w:val="28"/>
          <w:szCs w:val="28"/>
          <w:lang w:val="uz-Cyrl-UZ"/>
        </w:rPr>
        <w:t xml:space="preserve"> </w:t>
      </w:r>
      <w:r>
        <w:rPr>
          <w:rFonts w:ascii="Times New Roman" w:hAnsi="Times New Roman"/>
          <w:sz w:val="28"/>
          <w:szCs w:val="28"/>
          <w:lang w:val="uz-Cyrl-UZ"/>
        </w:rPr>
        <w:t>foydalanish</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keng</w:t>
      </w:r>
      <w:r w:rsidRPr="00395D9A">
        <w:rPr>
          <w:rFonts w:ascii="Times New Roman" w:hAnsi="Times New Roman"/>
          <w:sz w:val="28"/>
          <w:szCs w:val="28"/>
          <w:lang w:val="uz-Cyrl-UZ"/>
        </w:rPr>
        <w:t xml:space="preserve"> </w:t>
      </w:r>
      <w:r>
        <w:rPr>
          <w:rFonts w:ascii="Times New Roman" w:hAnsi="Times New Roman"/>
          <w:sz w:val="28"/>
          <w:szCs w:val="28"/>
          <w:lang w:val="uz-Cyrl-UZ"/>
        </w:rPr>
        <w:t>tar</w:t>
      </w:r>
      <w:r w:rsidRPr="00395D9A">
        <w:rPr>
          <w:rFonts w:ascii="Times New Roman" w:hAnsi="Times New Roman"/>
          <w:sz w:val="28"/>
          <w:szCs w:val="28"/>
          <w:lang w:val="uz-Cyrl-UZ"/>
        </w:rPr>
        <w:t>ғ</w:t>
      </w:r>
      <w:r>
        <w:rPr>
          <w:rFonts w:ascii="Times New Roman" w:hAnsi="Times New Roman"/>
          <w:sz w:val="28"/>
          <w:szCs w:val="28"/>
          <w:lang w:val="uz-Cyrl-UZ"/>
        </w:rPr>
        <w:t>algan</w:t>
      </w:r>
      <w:r w:rsidRPr="00395D9A">
        <w:rPr>
          <w:rFonts w:ascii="Times New Roman" w:hAnsi="Times New Roman"/>
          <w:sz w:val="28"/>
          <w:szCs w:val="28"/>
          <w:lang w:val="uz-Cyrl-UZ"/>
        </w:rPr>
        <w:t xml:space="preserve"> </w:t>
      </w:r>
      <w:r>
        <w:rPr>
          <w:rFonts w:ascii="Times New Roman" w:hAnsi="Times New Roman"/>
          <w:sz w:val="28"/>
          <w:szCs w:val="28"/>
          <w:lang w:val="uz-Cyrl-UZ"/>
        </w:rPr>
        <w:t>usullar</w:t>
      </w:r>
      <w:r w:rsidRPr="00395D9A">
        <w:rPr>
          <w:rFonts w:ascii="Times New Roman" w:hAnsi="Times New Roman"/>
          <w:sz w:val="28"/>
          <w:szCs w:val="28"/>
          <w:lang w:val="uz-Cyrl-UZ"/>
        </w:rPr>
        <w:t xml:space="preserve"> </w:t>
      </w:r>
      <w:r>
        <w:rPr>
          <w:rFonts w:ascii="Times New Roman" w:hAnsi="Times New Roman"/>
          <w:sz w:val="28"/>
          <w:szCs w:val="28"/>
          <w:lang w:val="uz-Cyrl-UZ"/>
        </w:rPr>
        <w:t>turkumiga</w:t>
      </w:r>
      <w:r w:rsidRPr="00395D9A">
        <w:rPr>
          <w:rFonts w:ascii="Times New Roman" w:hAnsi="Times New Roman"/>
          <w:sz w:val="28"/>
          <w:szCs w:val="28"/>
          <w:lang w:val="uz-Cyrl-UZ"/>
        </w:rPr>
        <w:t xml:space="preserve"> </w:t>
      </w:r>
      <w:r>
        <w:rPr>
          <w:rFonts w:ascii="Times New Roman" w:hAnsi="Times New Roman"/>
          <w:sz w:val="28"/>
          <w:szCs w:val="28"/>
          <w:lang w:val="uz-Cyrl-UZ"/>
        </w:rPr>
        <w:t>kiradi</w:t>
      </w:r>
      <w:r w:rsidRPr="00395D9A">
        <w:rPr>
          <w:rFonts w:ascii="Times New Roman" w:hAnsi="Times New Roman"/>
          <w:sz w:val="28"/>
          <w:szCs w:val="28"/>
          <w:lang w:val="uz-Cyrl-UZ"/>
        </w:rPr>
        <w:t xml:space="preserve">. </w:t>
      </w:r>
      <w:r>
        <w:rPr>
          <w:rFonts w:ascii="Times New Roman" w:hAnsi="Times New Roman"/>
          <w:sz w:val="28"/>
          <w:szCs w:val="28"/>
          <w:lang w:val="uz-Cyrl-UZ"/>
        </w:rPr>
        <w:t>Ammo</w:t>
      </w:r>
      <w:r w:rsidRPr="00395D9A">
        <w:rPr>
          <w:rFonts w:ascii="Times New Roman" w:hAnsi="Times New Roman"/>
          <w:sz w:val="28"/>
          <w:szCs w:val="28"/>
          <w:lang w:val="uz-Cyrl-UZ"/>
        </w:rPr>
        <w:t xml:space="preserve"> </w:t>
      </w:r>
      <w:r>
        <w:rPr>
          <w:rFonts w:ascii="Times New Roman" w:hAnsi="Times New Roman"/>
          <w:sz w:val="28"/>
          <w:szCs w:val="28"/>
          <w:lang w:val="uz-Cyrl-UZ"/>
        </w:rPr>
        <w:t>bunda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me’yor</w:t>
      </w:r>
      <w:r w:rsidRPr="00395D9A">
        <w:rPr>
          <w:rFonts w:ascii="Times New Roman" w:hAnsi="Times New Roman"/>
          <w:sz w:val="28"/>
          <w:szCs w:val="28"/>
          <w:lang w:val="uz-Cyrl-UZ"/>
        </w:rPr>
        <w:t xml:space="preserve"> </w:t>
      </w:r>
      <w:r>
        <w:rPr>
          <w:rFonts w:ascii="Times New Roman" w:hAnsi="Times New Roman"/>
          <w:sz w:val="28"/>
          <w:szCs w:val="28"/>
          <w:lang w:val="uz-Cyrl-UZ"/>
        </w:rPr>
        <w:t>bo’lishi</w:t>
      </w:r>
      <w:r w:rsidRPr="00395D9A">
        <w:rPr>
          <w:rFonts w:ascii="Times New Roman" w:hAnsi="Times New Roman"/>
          <w:sz w:val="28"/>
          <w:szCs w:val="28"/>
          <w:lang w:val="uz-Cyrl-UZ"/>
        </w:rPr>
        <w:t xml:space="preserve"> </w:t>
      </w:r>
      <w:r>
        <w:rPr>
          <w:rFonts w:ascii="Times New Roman" w:hAnsi="Times New Roman"/>
          <w:sz w:val="28"/>
          <w:szCs w:val="28"/>
          <w:lang w:val="uz-Cyrl-UZ"/>
        </w:rPr>
        <w:t>shart</w:t>
      </w:r>
      <w:r w:rsidRPr="00395D9A">
        <w:rPr>
          <w:rFonts w:ascii="Times New Roman" w:hAnsi="Times New Roman"/>
          <w:sz w:val="28"/>
          <w:szCs w:val="28"/>
          <w:lang w:val="uz-Cyrl-UZ"/>
        </w:rPr>
        <w:t xml:space="preserve">. </w:t>
      </w:r>
      <w:r>
        <w:rPr>
          <w:rFonts w:ascii="Times New Roman" w:hAnsi="Times New Roman"/>
          <w:sz w:val="28"/>
          <w:szCs w:val="28"/>
          <w:lang w:val="uz-Cyrl-UZ"/>
        </w:rPr>
        <w:t>Chunki</w:t>
      </w:r>
      <w:r w:rsidRPr="00395D9A">
        <w:rPr>
          <w:rFonts w:ascii="Times New Roman" w:hAnsi="Times New Roman"/>
          <w:sz w:val="28"/>
          <w:szCs w:val="28"/>
          <w:lang w:val="uz-Cyrl-UZ"/>
        </w:rPr>
        <w:t xml:space="preserve">, </w:t>
      </w:r>
      <w:r>
        <w:rPr>
          <w:rFonts w:ascii="Times New Roman" w:hAnsi="Times New Roman"/>
          <w:sz w:val="28"/>
          <w:szCs w:val="28"/>
          <w:lang w:val="uz-Cyrl-UZ"/>
        </w:rPr>
        <w:t>ayrim</w:t>
      </w:r>
      <w:r w:rsidRPr="00395D9A">
        <w:rPr>
          <w:rFonts w:ascii="Times New Roman" w:hAnsi="Times New Roman"/>
          <w:sz w:val="28"/>
          <w:szCs w:val="28"/>
          <w:lang w:val="uz-Cyrl-UZ"/>
        </w:rPr>
        <w:t xml:space="preserve"> ҳ</w:t>
      </w:r>
      <w:r>
        <w:rPr>
          <w:rFonts w:ascii="Times New Roman" w:hAnsi="Times New Roman"/>
          <w:sz w:val="28"/>
          <w:szCs w:val="28"/>
          <w:lang w:val="uz-Cyrl-UZ"/>
        </w:rPr>
        <w:t>ollarda</w:t>
      </w:r>
      <w:r w:rsidRPr="00395D9A">
        <w:rPr>
          <w:rFonts w:ascii="Times New Roman" w:hAnsi="Times New Roman"/>
          <w:sz w:val="28"/>
          <w:szCs w:val="28"/>
          <w:lang w:val="uz-Cyrl-UZ"/>
        </w:rPr>
        <w:t xml:space="preserve"> </w:t>
      </w:r>
      <w:r>
        <w:rPr>
          <w:rFonts w:ascii="Times New Roman" w:hAnsi="Times New Roman"/>
          <w:sz w:val="28"/>
          <w:szCs w:val="28"/>
          <w:lang w:val="uz-Cyrl-UZ"/>
        </w:rPr>
        <w:t>yozuvchining</w:t>
      </w:r>
      <w:r w:rsidRPr="00395D9A">
        <w:rPr>
          <w:rFonts w:ascii="Times New Roman" w:hAnsi="Times New Roman"/>
          <w:sz w:val="28"/>
          <w:szCs w:val="28"/>
          <w:lang w:val="uz-Cyrl-UZ"/>
        </w:rPr>
        <w:t xml:space="preserve"> </w:t>
      </w:r>
      <w:r>
        <w:rPr>
          <w:rFonts w:ascii="Times New Roman" w:hAnsi="Times New Roman"/>
          <w:sz w:val="28"/>
          <w:szCs w:val="28"/>
          <w:lang w:val="uz-Cyrl-UZ"/>
        </w:rPr>
        <w:t>o’z so’zlarida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zamonaning</w:t>
      </w:r>
      <w:r w:rsidRPr="00395D9A">
        <w:rPr>
          <w:rFonts w:ascii="Times New Roman" w:hAnsi="Times New Roman"/>
          <w:sz w:val="28"/>
          <w:szCs w:val="28"/>
          <w:lang w:val="uz-Cyrl-UZ"/>
        </w:rPr>
        <w:t xml:space="preserve">, </w:t>
      </w:r>
      <w:r>
        <w:rPr>
          <w:rFonts w:ascii="Times New Roman" w:hAnsi="Times New Roman"/>
          <w:sz w:val="28"/>
          <w:szCs w:val="28"/>
          <w:lang w:val="uz-Cyrl-UZ"/>
        </w:rPr>
        <w:t>uni</w:t>
      </w:r>
      <w:r w:rsidRPr="00395D9A">
        <w:rPr>
          <w:rFonts w:ascii="Times New Roman" w:hAnsi="Times New Roman"/>
          <w:sz w:val="28"/>
          <w:szCs w:val="28"/>
          <w:lang w:val="uz-Cyrl-UZ"/>
        </w:rPr>
        <w:t xml:space="preserve"> қ</w:t>
      </w:r>
      <w:r>
        <w:rPr>
          <w:rFonts w:ascii="Times New Roman" w:hAnsi="Times New Roman"/>
          <w:sz w:val="28"/>
          <w:szCs w:val="28"/>
          <w:lang w:val="uz-Cyrl-UZ"/>
        </w:rPr>
        <w:t>urshab</w:t>
      </w:r>
      <w:r w:rsidRPr="00395D9A">
        <w:rPr>
          <w:rFonts w:ascii="Times New Roman" w:hAnsi="Times New Roman"/>
          <w:sz w:val="28"/>
          <w:szCs w:val="28"/>
          <w:lang w:val="uz-Cyrl-UZ"/>
        </w:rPr>
        <w:t xml:space="preserve"> </w:t>
      </w:r>
      <w:r>
        <w:rPr>
          <w:rFonts w:ascii="Times New Roman" w:hAnsi="Times New Roman"/>
          <w:sz w:val="28"/>
          <w:szCs w:val="28"/>
          <w:lang w:val="uz-Cyrl-UZ"/>
        </w:rPr>
        <w:t>turgan</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itning</w:t>
      </w:r>
      <w:r w:rsidRPr="00395D9A">
        <w:rPr>
          <w:rFonts w:ascii="Times New Roman" w:hAnsi="Times New Roman"/>
          <w:sz w:val="28"/>
          <w:szCs w:val="28"/>
          <w:lang w:val="uz-Cyrl-UZ"/>
        </w:rPr>
        <w:t xml:space="preserve">, </w:t>
      </w:r>
      <w:r>
        <w:rPr>
          <w:rFonts w:ascii="Times New Roman" w:hAnsi="Times New Roman"/>
          <w:sz w:val="28"/>
          <w:szCs w:val="28"/>
          <w:lang w:val="uz-Cyrl-UZ"/>
        </w:rPr>
        <w:t>bularning</w:t>
      </w:r>
      <w:r w:rsidRPr="00395D9A">
        <w:rPr>
          <w:rFonts w:ascii="Times New Roman" w:hAnsi="Times New Roman"/>
          <w:sz w:val="28"/>
          <w:szCs w:val="28"/>
          <w:lang w:val="uz-Cyrl-UZ"/>
        </w:rPr>
        <w:t xml:space="preserve"> </w:t>
      </w:r>
      <w:r>
        <w:rPr>
          <w:rFonts w:ascii="Times New Roman" w:hAnsi="Times New Roman"/>
          <w:sz w:val="28"/>
          <w:szCs w:val="28"/>
          <w:lang w:val="uz-Cyrl-UZ"/>
        </w:rPr>
        <w:t>yonida</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w:t>
      </w:r>
      <w:r>
        <w:rPr>
          <w:rFonts w:ascii="Times New Roman" w:hAnsi="Times New Roman"/>
          <w:sz w:val="28"/>
          <w:szCs w:val="28"/>
          <w:lang w:val="uz-Cyrl-UZ"/>
        </w:rPr>
        <w:t>biz</w:t>
      </w:r>
      <w:r w:rsidRPr="00395D9A">
        <w:rPr>
          <w:rFonts w:ascii="Times New Roman" w:hAnsi="Times New Roman"/>
          <w:sz w:val="28"/>
          <w:szCs w:val="28"/>
          <w:lang w:val="uz-Cyrl-UZ"/>
        </w:rPr>
        <w:t xml:space="preserve"> </w:t>
      </w:r>
      <w:r>
        <w:rPr>
          <w:rFonts w:ascii="Times New Roman" w:hAnsi="Times New Roman"/>
          <w:sz w:val="28"/>
          <w:szCs w:val="28"/>
          <w:lang w:val="uz-Cyrl-UZ"/>
        </w:rPr>
        <w:t>tasavvur</w:t>
      </w:r>
      <w:r w:rsidRPr="00395D9A">
        <w:rPr>
          <w:rFonts w:ascii="Times New Roman" w:hAnsi="Times New Roman"/>
          <w:sz w:val="28"/>
          <w:szCs w:val="28"/>
          <w:lang w:val="uz-Cyrl-UZ"/>
        </w:rPr>
        <w:t xml:space="preserve"> қ</w:t>
      </w:r>
      <w:r>
        <w:rPr>
          <w:rFonts w:ascii="Times New Roman" w:hAnsi="Times New Roman"/>
          <w:sz w:val="28"/>
          <w:szCs w:val="28"/>
          <w:lang w:val="uz-Cyrl-UZ"/>
        </w:rPr>
        <w:t>ila</w:t>
      </w:r>
      <w:r w:rsidRPr="00395D9A">
        <w:rPr>
          <w:rFonts w:ascii="Times New Roman" w:hAnsi="Times New Roman"/>
          <w:sz w:val="28"/>
          <w:szCs w:val="28"/>
          <w:lang w:val="uz-Cyrl-UZ"/>
        </w:rPr>
        <w:t xml:space="preserve"> </w:t>
      </w:r>
      <w:r>
        <w:rPr>
          <w:rFonts w:ascii="Times New Roman" w:hAnsi="Times New Roman"/>
          <w:sz w:val="28"/>
          <w:szCs w:val="28"/>
          <w:lang w:val="uz-Cyrl-UZ"/>
        </w:rPr>
        <w:t>oladigan</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қ</w:t>
      </w:r>
      <w:r>
        <w:rPr>
          <w:rFonts w:ascii="Times New Roman" w:hAnsi="Times New Roman"/>
          <w:sz w:val="28"/>
          <w:szCs w:val="28"/>
          <w:lang w:val="uz-Cyrl-UZ"/>
        </w:rPr>
        <w:t>ila</w:t>
      </w:r>
      <w:r w:rsidRPr="00395D9A">
        <w:rPr>
          <w:rFonts w:ascii="Times New Roman" w:hAnsi="Times New Roman"/>
          <w:sz w:val="28"/>
          <w:szCs w:val="28"/>
          <w:lang w:val="uz-Cyrl-UZ"/>
        </w:rPr>
        <w:t xml:space="preserve"> </w:t>
      </w:r>
      <w:r>
        <w:rPr>
          <w:rFonts w:ascii="Times New Roman" w:hAnsi="Times New Roman"/>
          <w:sz w:val="28"/>
          <w:szCs w:val="28"/>
          <w:lang w:val="uz-Cyrl-UZ"/>
        </w:rPr>
        <w:t>olmaydigan</w:t>
      </w:r>
      <w:r w:rsidRPr="00395D9A">
        <w:rPr>
          <w:rFonts w:ascii="Times New Roman" w:hAnsi="Times New Roman"/>
          <w:sz w:val="28"/>
          <w:szCs w:val="28"/>
          <w:lang w:val="uz-Cyrl-UZ"/>
        </w:rPr>
        <w:t xml:space="preserve"> </w:t>
      </w:r>
      <w:r>
        <w:rPr>
          <w:rFonts w:ascii="Times New Roman" w:hAnsi="Times New Roman"/>
          <w:sz w:val="28"/>
          <w:szCs w:val="28"/>
          <w:lang w:val="uz-Cyrl-UZ"/>
        </w:rPr>
        <w:t>ko’plab</w:t>
      </w:r>
      <w:r w:rsidRPr="00395D9A">
        <w:rPr>
          <w:rFonts w:ascii="Times New Roman" w:hAnsi="Times New Roman"/>
          <w:sz w:val="28"/>
          <w:szCs w:val="28"/>
          <w:lang w:val="uz-Cyrl-UZ"/>
        </w:rPr>
        <w:t xml:space="preserve"> </w:t>
      </w:r>
      <w:r>
        <w:rPr>
          <w:rFonts w:ascii="Times New Roman" w:hAnsi="Times New Roman"/>
          <w:sz w:val="28"/>
          <w:szCs w:val="28"/>
          <w:lang w:val="uz-Cyrl-UZ"/>
        </w:rPr>
        <w:t>ob’ektiv</w:t>
      </w:r>
      <w:r w:rsidRPr="00395D9A">
        <w:rPr>
          <w:rFonts w:ascii="Times New Roman" w:hAnsi="Times New Roman"/>
          <w:sz w:val="28"/>
          <w:szCs w:val="28"/>
          <w:lang w:val="uz-Cyrl-UZ"/>
        </w:rPr>
        <w:t xml:space="preserve"> </w:t>
      </w:r>
      <w:r>
        <w:rPr>
          <w:rFonts w:ascii="Times New Roman" w:hAnsi="Times New Roman"/>
          <w:sz w:val="28"/>
          <w:szCs w:val="28"/>
          <w:lang w:val="uz-Cyrl-UZ"/>
        </w:rPr>
        <w:t>va sub’ektiv</w:t>
      </w:r>
      <w:r w:rsidRPr="00395D9A">
        <w:rPr>
          <w:rFonts w:ascii="Times New Roman" w:hAnsi="Times New Roman"/>
          <w:sz w:val="28"/>
          <w:szCs w:val="28"/>
          <w:lang w:val="uz-Cyrl-UZ"/>
        </w:rPr>
        <w:t xml:space="preserve"> </w:t>
      </w:r>
      <w:r>
        <w:rPr>
          <w:rFonts w:ascii="Times New Roman" w:hAnsi="Times New Roman"/>
          <w:sz w:val="28"/>
          <w:szCs w:val="28"/>
          <w:lang w:val="uz-Cyrl-UZ"/>
        </w:rPr>
        <w:t>omillarning</w:t>
      </w:r>
      <w:r w:rsidRPr="00395D9A">
        <w:rPr>
          <w:rFonts w:ascii="Times New Roman" w:hAnsi="Times New Roman"/>
          <w:sz w:val="28"/>
          <w:szCs w:val="28"/>
          <w:lang w:val="uz-Cyrl-UZ"/>
        </w:rPr>
        <w:t xml:space="preserve"> </w:t>
      </w:r>
      <w:r>
        <w:rPr>
          <w:rFonts w:ascii="Times New Roman" w:hAnsi="Times New Roman"/>
          <w:sz w:val="28"/>
          <w:szCs w:val="28"/>
          <w:lang w:val="uz-Cyrl-UZ"/>
        </w:rPr>
        <w:t>kuchi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bo’lishi</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Misol</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Cho’lponning</w:t>
      </w:r>
      <w:r w:rsidRPr="00395D9A">
        <w:rPr>
          <w:rFonts w:ascii="Times New Roman" w:hAnsi="Times New Roman"/>
          <w:sz w:val="28"/>
          <w:szCs w:val="28"/>
          <w:lang w:val="uz-Cyrl-UZ"/>
        </w:rPr>
        <w:t xml:space="preserve"> 1933 </w:t>
      </w:r>
      <w:r>
        <w:rPr>
          <w:rFonts w:ascii="Times New Roman" w:hAnsi="Times New Roman"/>
          <w:sz w:val="28"/>
          <w:szCs w:val="28"/>
          <w:lang w:val="uz-Cyrl-UZ"/>
        </w:rPr>
        <w:t>yilda</w:t>
      </w:r>
      <w:r w:rsidRPr="00395D9A">
        <w:rPr>
          <w:rFonts w:ascii="Times New Roman" w:hAnsi="Times New Roman"/>
          <w:sz w:val="28"/>
          <w:szCs w:val="28"/>
          <w:lang w:val="uz-Cyrl-UZ"/>
        </w:rPr>
        <w:t xml:space="preserve">  </w:t>
      </w:r>
      <w:r>
        <w:rPr>
          <w:rFonts w:ascii="Times New Roman" w:hAnsi="Times New Roman"/>
          <w:sz w:val="28"/>
          <w:szCs w:val="28"/>
          <w:lang w:val="uz-Cyrl-UZ"/>
        </w:rPr>
        <w:t>yozuvchi</w:t>
      </w:r>
      <w:r w:rsidRPr="00395D9A">
        <w:rPr>
          <w:rFonts w:ascii="Times New Roman" w:hAnsi="Times New Roman"/>
          <w:sz w:val="28"/>
          <w:szCs w:val="28"/>
          <w:lang w:val="uz-Cyrl-UZ"/>
        </w:rPr>
        <w:t xml:space="preserve"> </w:t>
      </w:r>
      <w:r>
        <w:rPr>
          <w:rFonts w:ascii="Times New Roman" w:hAnsi="Times New Roman"/>
          <w:sz w:val="28"/>
          <w:szCs w:val="28"/>
          <w:lang w:val="uz-Cyrl-UZ"/>
        </w:rPr>
        <w:t>V</w:t>
      </w:r>
      <w:r w:rsidRPr="00395D9A">
        <w:rPr>
          <w:rFonts w:ascii="Times New Roman" w:hAnsi="Times New Roman"/>
          <w:sz w:val="28"/>
          <w:szCs w:val="28"/>
          <w:lang w:val="uz-Cyrl-UZ"/>
        </w:rPr>
        <w:t>.</w:t>
      </w:r>
      <w:r>
        <w:rPr>
          <w:rFonts w:ascii="Times New Roman" w:hAnsi="Times New Roman"/>
          <w:sz w:val="28"/>
          <w:szCs w:val="28"/>
          <w:lang w:val="uz-Cyrl-UZ"/>
        </w:rPr>
        <w:t>Yanga</w:t>
      </w:r>
      <w:r w:rsidRPr="00395D9A">
        <w:rPr>
          <w:rFonts w:ascii="Times New Roman" w:hAnsi="Times New Roman"/>
          <w:sz w:val="28"/>
          <w:szCs w:val="28"/>
          <w:lang w:val="uz-Cyrl-UZ"/>
        </w:rPr>
        <w:t xml:space="preserve"> </w:t>
      </w:r>
      <w:r>
        <w:rPr>
          <w:rFonts w:ascii="Times New Roman" w:hAnsi="Times New Roman"/>
          <w:sz w:val="28"/>
          <w:szCs w:val="28"/>
          <w:lang w:val="uz-Cyrl-UZ"/>
        </w:rPr>
        <w:t>aytgan</w:t>
      </w:r>
      <w:r w:rsidRPr="00395D9A">
        <w:rPr>
          <w:rFonts w:ascii="Times New Roman" w:hAnsi="Times New Roman"/>
          <w:sz w:val="28"/>
          <w:szCs w:val="28"/>
          <w:lang w:val="uz-Cyrl-UZ"/>
        </w:rPr>
        <w:t xml:space="preserve"> </w:t>
      </w:r>
      <w:r>
        <w:rPr>
          <w:rFonts w:ascii="Times New Roman" w:hAnsi="Times New Roman"/>
          <w:sz w:val="28"/>
          <w:szCs w:val="28"/>
          <w:lang w:val="uz-Cyrl-UZ"/>
        </w:rPr>
        <w:t>gaplarini</w:t>
      </w:r>
      <w:r w:rsidRPr="00395D9A">
        <w:rPr>
          <w:rFonts w:ascii="Times New Roman" w:hAnsi="Times New Roman"/>
          <w:sz w:val="28"/>
          <w:szCs w:val="28"/>
          <w:lang w:val="uz-Cyrl-UZ"/>
        </w:rPr>
        <w:t xml:space="preserve"> </w:t>
      </w:r>
      <w:r>
        <w:rPr>
          <w:rFonts w:ascii="Times New Roman" w:hAnsi="Times New Roman"/>
          <w:sz w:val="28"/>
          <w:szCs w:val="28"/>
          <w:lang w:val="uz-Cyrl-UZ"/>
        </w:rPr>
        <w:t>olaylik</w:t>
      </w:r>
      <w:r w:rsidRPr="00395D9A">
        <w:rPr>
          <w:rFonts w:ascii="Times New Roman" w:hAnsi="Times New Roman"/>
          <w:sz w:val="28"/>
          <w:szCs w:val="28"/>
          <w:lang w:val="uz-Cyrl-UZ"/>
        </w:rPr>
        <w:t xml:space="preserve">. </w:t>
      </w:r>
      <w:r>
        <w:rPr>
          <w:rFonts w:ascii="Times New Roman" w:hAnsi="Times New Roman"/>
          <w:sz w:val="28"/>
          <w:szCs w:val="28"/>
          <w:lang w:val="uz-Cyrl-UZ"/>
        </w:rPr>
        <w:t>Shoir</w:t>
      </w:r>
      <w:r w:rsidRPr="00395D9A">
        <w:rPr>
          <w:rFonts w:ascii="Times New Roman" w:hAnsi="Times New Roman"/>
          <w:sz w:val="28"/>
          <w:szCs w:val="28"/>
          <w:lang w:val="uz-Cyrl-UZ"/>
        </w:rPr>
        <w:t xml:space="preserve"> </w:t>
      </w:r>
      <w:r>
        <w:rPr>
          <w:rFonts w:ascii="Times New Roman" w:hAnsi="Times New Roman"/>
          <w:sz w:val="28"/>
          <w:szCs w:val="28"/>
          <w:lang w:val="uz-Cyrl-UZ"/>
        </w:rPr>
        <w:t>otasining</w:t>
      </w:r>
      <w:r w:rsidRPr="00395D9A">
        <w:rPr>
          <w:rFonts w:ascii="Times New Roman" w:hAnsi="Times New Roman"/>
          <w:sz w:val="28"/>
          <w:szCs w:val="28"/>
          <w:lang w:val="uz-Cyrl-UZ"/>
        </w:rPr>
        <w:t xml:space="preserve"> «</w:t>
      </w:r>
      <w:r>
        <w:rPr>
          <w:rFonts w:ascii="Times New Roman" w:hAnsi="Times New Roman"/>
          <w:sz w:val="28"/>
          <w:szCs w:val="28"/>
          <w:lang w:val="uz-Cyrl-UZ"/>
        </w:rPr>
        <w:t>musulmonchilikka</w:t>
      </w:r>
      <w:r w:rsidRPr="00395D9A">
        <w:rPr>
          <w:rFonts w:ascii="Times New Roman" w:hAnsi="Times New Roman"/>
          <w:sz w:val="28"/>
          <w:szCs w:val="28"/>
          <w:lang w:val="uz-Cyrl-UZ"/>
        </w:rPr>
        <w:t xml:space="preserve"> ҳ</w:t>
      </w:r>
      <w:r>
        <w:rPr>
          <w:rFonts w:ascii="Times New Roman" w:hAnsi="Times New Roman"/>
          <w:sz w:val="28"/>
          <w:szCs w:val="28"/>
          <w:lang w:val="uz-Cyrl-UZ"/>
        </w:rPr>
        <w:t>addan</w:t>
      </w:r>
      <w:r w:rsidRPr="00395D9A">
        <w:rPr>
          <w:rFonts w:ascii="Times New Roman" w:hAnsi="Times New Roman"/>
          <w:sz w:val="28"/>
          <w:szCs w:val="28"/>
          <w:lang w:val="uz-Cyrl-UZ"/>
        </w:rPr>
        <w:t xml:space="preserve"> </w:t>
      </w:r>
      <w:r>
        <w:rPr>
          <w:rFonts w:ascii="Times New Roman" w:hAnsi="Times New Roman"/>
          <w:sz w:val="28"/>
          <w:szCs w:val="28"/>
          <w:lang w:val="uz-Cyrl-UZ"/>
        </w:rPr>
        <w:t>ziyod</w:t>
      </w:r>
      <w:r w:rsidRPr="00395D9A">
        <w:rPr>
          <w:rFonts w:ascii="Times New Roman" w:hAnsi="Times New Roman"/>
          <w:sz w:val="28"/>
          <w:szCs w:val="28"/>
          <w:lang w:val="uz-Cyrl-UZ"/>
        </w:rPr>
        <w:t xml:space="preserve"> </w:t>
      </w:r>
      <w:r>
        <w:rPr>
          <w:rFonts w:ascii="Times New Roman" w:hAnsi="Times New Roman"/>
          <w:sz w:val="28"/>
          <w:szCs w:val="28"/>
          <w:lang w:val="uz-Cyrl-UZ"/>
        </w:rPr>
        <w:t>berilgani</w:t>
      </w:r>
      <w:r w:rsidRPr="00395D9A">
        <w:rPr>
          <w:rFonts w:ascii="Times New Roman" w:hAnsi="Times New Roman"/>
          <w:sz w:val="28"/>
          <w:szCs w:val="28"/>
          <w:lang w:val="uz-Cyrl-UZ"/>
        </w:rPr>
        <w:t>»</w:t>
      </w:r>
      <w:r>
        <w:rPr>
          <w:rFonts w:ascii="Times New Roman" w:hAnsi="Times New Roman"/>
          <w:sz w:val="28"/>
          <w:szCs w:val="28"/>
          <w:lang w:val="uz-Cyrl-UZ"/>
        </w:rPr>
        <w:t>yu</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ғ</w:t>
      </w:r>
      <w:r>
        <w:rPr>
          <w:rFonts w:ascii="Times New Roman" w:hAnsi="Times New Roman"/>
          <w:sz w:val="28"/>
          <w:szCs w:val="28"/>
          <w:lang w:val="uz-Cyrl-UZ"/>
        </w:rPr>
        <w:t>lini</w:t>
      </w:r>
      <w:r w:rsidRPr="00395D9A">
        <w:rPr>
          <w:rFonts w:ascii="Times New Roman" w:hAnsi="Times New Roman"/>
          <w:sz w:val="28"/>
          <w:szCs w:val="28"/>
          <w:lang w:val="uz-Cyrl-UZ"/>
        </w:rPr>
        <w:t xml:space="preserve"> </w:t>
      </w:r>
      <w:r>
        <w:rPr>
          <w:rFonts w:ascii="Times New Roman" w:hAnsi="Times New Roman"/>
          <w:sz w:val="28"/>
          <w:szCs w:val="28"/>
          <w:lang w:val="uz-Cyrl-UZ"/>
        </w:rPr>
        <w:t>mudarris</w:t>
      </w:r>
      <w:r w:rsidRPr="00395D9A">
        <w:rPr>
          <w:rFonts w:ascii="Times New Roman" w:hAnsi="Times New Roman"/>
          <w:sz w:val="28"/>
          <w:szCs w:val="28"/>
          <w:lang w:val="uz-Cyrl-UZ"/>
        </w:rPr>
        <w:t xml:space="preserve"> қ</w:t>
      </w:r>
      <w:r>
        <w:rPr>
          <w:rFonts w:ascii="Times New Roman" w:hAnsi="Times New Roman"/>
          <w:sz w:val="28"/>
          <w:szCs w:val="28"/>
          <w:lang w:val="uz-Cyrl-UZ"/>
        </w:rPr>
        <w:t>ilishga</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d</w:t>
      </w:r>
      <w:r w:rsidRPr="00395D9A">
        <w:rPr>
          <w:rFonts w:ascii="Times New Roman" w:hAnsi="Times New Roman"/>
          <w:sz w:val="28"/>
          <w:szCs w:val="28"/>
          <w:lang w:val="uz-Cyrl-UZ"/>
        </w:rPr>
        <w:t xml:space="preserve"> қ</w:t>
      </w:r>
      <w:r>
        <w:rPr>
          <w:rFonts w:ascii="Times New Roman" w:hAnsi="Times New Roman"/>
          <w:sz w:val="28"/>
          <w:szCs w:val="28"/>
          <w:lang w:val="uz-Cyrl-UZ"/>
        </w:rPr>
        <w:t>ilganini</w:t>
      </w:r>
      <w:r w:rsidRPr="00395D9A">
        <w:rPr>
          <w:rFonts w:ascii="Times New Roman" w:hAnsi="Times New Roman"/>
          <w:sz w:val="28"/>
          <w:szCs w:val="28"/>
          <w:lang w:val="uz-Cyrl-UZ"/>
        </w:rPr>
        <w:t xml:space="preserve"> </w:t>
      </w:r>
      <w:r>
        <w:rPr>
          <w:rFonts w:ascii="Times New Roman" w:hAnsi="Times New Roman"/>
          <w:sz w:val="28"/>
          <w:szCs w:val="28"/>
          <w:lang w:val="uz-Cyrl-UZ"/>
        </w:rPr>
        <w:t>aytarkan</w:t>
      </w:r>
      <w:r w:rsidRPr="00395D9A">
        <w:rPr>
          <w:rFonts w:ascii="Times New Roman" w:hAnsi="Times New Roman"/>
          <w:sz w:val="28"/>
          <w:szCs w:val="28"/>
          <w:lang w:val="uz-Cyrl-UZ"/>
        </w:rPr>
        <w:t>: «</w:t>
      </w:r>
      <w:r>
        <w:rPr>
          <w:rFonts w:ascii="Times New Roman" w:hAnsi="Times New Roman"/>
          <w:sz w:val="28"/>
          <w:szCs w:val="28"/>
          <w:lang w:val="uz-Cyrl-UZ"/>
        </w:rPr>
        <w:t>Ammo</w:t>
      </w:r>
      <w:r w:rsidRPr="00395D9A">
        <w:rPr>
          <w:rFonts w:ascii="Times New Roman" w:hAnsi="Times New Roman"/>
          <w:sz w:val="28"/>
          <w:szCs w:val="28"/>
          <w:lang w:val="uz-Cyrl-UZ"/>
        </w:rPr>
        <w:t xml:space="preserve"> </w:t>
      </w:r>
      <w:r>
        <w:rPr>
          <w:rFonts w:ascii="Times New Roman" w:hAnsi="Times New Roman"/>
          <w:sz w:val="28"/>
          <w:szCs w:val="28"/>
          <w:lang w:val="uz-Cyrl-UZ"/>
        </w:rPr>
        <w:t>mudarrislik</w:t>
      </w:r>
      <w:r w:rsidRPr="00395D9A">
        <w:rPr>
          <w:rFonts w:ascii="Times New Roman" w:hAnsi="Times New Roman"/>
          <w:sz w:val="28"/>
          <w:szCs w:val="28"/>
          <w:lang w:val="uz-Cyrl-UZ"/>
        </w:rPr>
        <w:t xml:space="preserve"> қ</w:t>
      </w:r>
      <w:r>
        <w:rPr>
          <w:rFonts w:ascii="Times New Roman" w:hAnsi="Times New Roman"/>
          <w:sz w:val="28"/>
          <w:szCs w:val="28"/>
          <w:lang w:val="uz-Cyrl-UZ"/>
        </w:rPr>
        <w:t>ilish</w:t>
      </w:r>
      <w:r w:rsidRPr="00395D9A">
        <w:rPr>
          <w:rFonts w:ascii="Times New Roman" w:hAnsi="Times New Roman"/>
          <w:sz w:val="28"/>
          <w:szCs w:val="28"/>
          <w:lang w:val="uz-Cyrl-UZ"/>
        </w:rPr>
        <w:t xml:space="preserve"> </w:t>
      </w:r>
      <w:r>
        <w:rPr>
          <w:rFonts w:ascii="Times New Roman" w:hAnsi="Times New Roman"/>
          <w:sz w:val="28"/>
          <w:szCs w:val="28"/>
          <w:lang w:val="uz-Cyrl-UZ"/>
        </w:rPr>
        <w:t>o’rniga</w:t>
      </w:r>
      <w:r w:rsidRPr="00395D9A">
        <w:rPr>
          <w:rFonts w:ascii="Times New Roman" w:hAnsi="Times New Roman"/>
          <w:sz w:val="28"/>
          <w:szCs w:val="28"/>
          <w:lang w:val="uz-Cyrl-UZ"/>
        </w:rPr>
        <w:t xml:space="preserve"> </w:t>
      </w:r>
      <w:r>
        <w:rPr>
          <w:rFonts w:ascii="Times New Roman" w:hAnsi="Times New Roman"/>
          <w:sz w:val="28"/>
          <w:szCs w:val="28"/>
          <w:lang w:val="uz-Cyrl-UZ"/>
        </w:rPr>
        <w:t>men</w:t>
      </w:r>
      <w:r w:rsidRPr="00395D9A">
        <w:rPr>
          <w:rFonts w:ascii="Times New Roman" w:hAnsi="Times New Roman"/>
          <w:sz w:val="28"/>
          <w:szCs w:val="28"/>
          <w:lang w:val="uz-Cyrl-UZ"/>
        </w:rPr>
        <w:t xml:space="preserve"> </w:t>
      </w:r>
      <w:r>
        <w:rPr>
          <w:rFonts w:ascii="Times New Roman" w:hAnsi="Times New Roman"/>
          <w:sz w:val="28"/>
          <w:szCs w:val="28"/>
          <w:lang w:val="uz-Cyrl-UZ"/>
        </w:rPr>
        <w:t>milliy</w:t>
      </w:r>
      <w:r w:rsidRPr="00395D9A">
        <w:rPr>
          <w:rFonts w:ascii="Times New Roman" w:hAnsi="Times New Roman"/>
          <w:sz w:val="28"/>
          <w:szCs w:val="28"/>
          <w:lang w:val="uz-Cyrl-UZ"/>
        </w:rPr>
        <w:t xml:space="preserve"> </w:t>
      </w:r>
      <w:r>
        <w:rPr>
          <w:rFonts w:ascii="Times New Roman" w:hAnsi="Times New Roman"/>
          <w:sz w:val="28"/>
          <w:szCs w:val="28"/>
          <w:lang w:val="uz-Cyrl-UZ"/>
        </w:rPr>
        <w:t>o’zbek</w:t>
      </w:r>
      <w:r w:rsidRPr="00395D9A">
        <w:rPr>
          <w:rFonts w:ascii="Times New Roman" w:hAnsi="Times New Roman"/>
          <w:sz w:val="28"/>
          <w:szCs w:val="28"/>
          <w:lang w:val="uz-Cyrl-UZ"/>
        </w:rPr>
        <w:t xml:space="preserve"> </w:t>
      </w:r>
      <w:r>
        <w:rPr>
          <w:rFonts w:ascii="Times New Roman" w:hAnsi="Times New Roman"/>
          <w:sz w:val="28"/>
          <w:szCs w:val="28"/>
          <w:lang w:val="uz-Cyrl-UZ"/>
        </w:rPr>
        <w:t>yozuvchisi</w:t>
      </w:r>
      <w:r w:rsidRPr="00395D9A">
        <w:rPr>
          <w:rFonts w:ascii="Times New Roman" w:hAnsi="Times New Roman"/>
          <w:sz w:val="28"/>
          <w:szCs w:val="28"/>
          <w:lang w:val="uz-Cyrl-UZ"/>
        </w:rPr>
        <w:t xml:space="preserve"> </w:t>
      </w:r>
      <w:r>
        <w:rPr>
          <w:rFonts w:ascii="Times New Roman" w:hAnsi="Times New Roman"/>
          <w:sz w:val="28"/>
          <w:szCs w:val="28"/>
          <w:lang w:val="uz-Cyrl-UZ"/>
        </w:rPr>
        <w:t>bo’lishga</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d</w:t>
      </w:r>
      <w:r w:rsidRPr="00395D9A">
        <w:rPr>
          <w:rFonts w:ascii="Times New Roman" w:hAnsi="Times New Roman"/>
          <w:sz w:val="28"/>
          <w:szCs w:val="28"/>
          <w:lang w:val="uz-Cyrl-UZ"/>
        </w:rPr>
        <w:t xml:space="preserve"> қ</w:t>
      </w:r>
      <w:r>
        <w:rPr>
          <w:rFonts w:ascii="Times New Roman" w:hAnsi="Times New Roman"/>
          <w:sz w:val="28"/>
          <w:szCs w:val="28"/>
          <w:lang w:val="uz-Cyrl-UZ"/>
        </w:rPr>
        <w:t>ildim</w:t>
      </w:r>
      <w:r w:rsidRPr="00395D9A">
        <w:rPr>
          <w:rFonts w:ascii="Times New Roman" w:hAnsi="Times New Roman"/>
          <w:sz w:val="28"/>
          <w:szCs w:val="28"/>
          <w:lang w:val="uz-Cyrl-UZ"/>
        </w:rPr>
        <w:t xml:space="preserve">, </w:t>
      </w:r>
      <w:r>
        <w:rPr>
          <w:rFonts w:ascii="Times New Roman" w:hAnsi="Times New Roman"/>
          <w:sz w:val="28"/>
          <w:szCs w:val="28"/>
          <w:lang w:val="uz-Cyrl-UZ"/>
        </w:rPr>
        <w:t>otamdan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mullalardan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қ</w:t>
      </w:r>
      <w:r>
        <w:rPr>
          <w:rFonts w:ascii="Times New Roman" w:hAnsi="Times New Roman"/>
          <w:sz w:val="28"/>
          <w:szCs w:val="28"/>
          <w:lang w:val="uz-Cyrl-UZ"/>
        </w:rPr>
        <w:t>ochib</w:t>
      </w:r>
      <w:r w:rsidRPr="00395D9A">
        <w:rPr>
          <w:rFonts w:ascii="Times New Roman" w:hAnsi="Times New Roman"/>
          <w:sz w:val="28"/>
          <w:szCs w:val="28"/>
          <w:lang w:val="uz-Cyrl-UZ"/>
        </w:rPr>
        <w:t xml:space="preserve"> </w:t>
      </w:r>
      <w:r>
        <w:rPr>
          <w:rFonts w:ascii="Times New Roman" w:hAnsi="Times New Roman"/>
          <w:sz w:val="28"/>
          <w:szCs w:val="28"/>
          <w:lang w:val="uz-Cyrl-UZ"/>
        </w:rPr>
        <w:t>Toshkentga</w:t>
      </w:r>
      <w:r w:rsidRPr="00395D9A">
        <w:rPr>
          <w:rFonts w:ascii="Times New Roman" w:hAnsi="Times New Roman"/>
          <w:sz w:val="28"/>
          <w:szCs w:val="28"/>
          <w:lang w:val="uz-Cyrl-UZ"/>
        </w:rPr>
        <w:t xml:space="preserve"> </w:t>
      </w:r>
      <w:r>
        <w:rPr>
          <w:rFonts w:ascii="Times New Roman" w:hAnsi="Times New Roman"/>
          <w:sz w:val="28"/>
          <w:szCs w:val="28"/>
          <w:lang w:val="uz-Cyrl-UZ"/>
        </w:rPr>
        <w:t>bordim</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erda</w:t>
      </w:r>
      <w:r w:rsidRPr="00395D9A">
        <w:rPr>
          <w:rFonts w:ascii="Times New Roman" w:hAnsi="Times New Roman"/>
          <w:sz w:val="28"/>
          <w:szCs w:val="28"/>
          <w:lang w:val="uz-Cyrl-UZ"/>
        </w:rPr>
        <w:t xml:space="preserve"> </w:t>
      </w:r>
      <w:r>
        <w:rPr>
          <w:rFonts w:ascii="Times New Roman" w:hAnsi="Times New Roman"/>
          <w:sz w:val="28"/>
          <w:szCs w:val="28"/>
          <w:lang w:val="uz-Cyrl-UZ"/>
        </w:rPr>
        <w:t>she’rlar</w:t>
      </w:r>
      <w:r w:rsidRPr="00395D9A">
        <w:rPr>
          <w:rFonts w:ascii="Times New Roman" w:hAnsi="Times New Roman"/>
          <w:sz w:val="28"/>
          <w:szCs w:val="28"/>
          <w:lang w:val="uz-Cyrl-UZ"/>
        </w:rPr>
        <w:t>, ҳ</w:t>
      </w:r>
      <w:r>
        <w:rPr>
          <w:rFonts w:ascii="Times New Roman" w:hAnsi="Times New Roman"/>
          <w:sz w:val="28"/>
          <w:szCs w:val="28"/>
          <w:lang w:val="uz-Cyrl-UZ"/>
        </w:rPr>
        <w:t>ikoyalar</w:t>
      </w:r>
      <w:r w:rsidRPr="00395D9A">
        <w:rPr>
          <w:rFonts w:ascii="Times New Roman" w:hAnsi="Times New Roman"/>
          <w:sz w:val="28"/>
          <w:szCs w:val="28"/>
          <w:lang w:val="uz-Cyrl-UZ"/>
        </w:rPr>
        <w:t xml:space="preserve"> </w:t>
      </w:r>
      <w:r>
        <w:rPr>
          <w:rFonts w:ascii="Times New Roman" w:hAnsi="Times New Roman"/>
          <w:sz w:val="28"/>
          <w:szCs w:val="28"/>
          <w:lang w:val="uz-Cyrl-UZ"/>
        </w:rPr>
        <w:t>yozib</w:t>
      </w:r>
      <w:r w:rsidRPr="00395D9A">
        <w:rPr>
          <w:rFonts w:ascii="Times New Roman" w:hAnsi="Times New Roman"/>
          <w:sz w:val="28"/>
          <w:szCs w:val="28"/>
          <w:lang w:val="uz-Cyrl-UZ"/>
        </w:rPr>
        <w:t xml:space="preserve">, </w:t>
      </w:r>
      <w:r>
        <w:rPr>
          <w:rFonts w:ascii="Times New Roman" w:hAnsi="Times New Roman"/>
          <w:sz w:val="28"/>
          <w:szCs w:val="28"/>
          <w:lang w:val="uz-Cyrl-UZ"/>
        </w:rPr>
        <w:t>jurnallarga</w:t>
      </w:r>
      <w:r w:rsidRPr="00395D9A">
        <w:rPr>
          <w:rFonts w:ascii="Times New Roman" w:hAnsi="Times New Roman"/>
          <w:sz w:val="28"/>
          <w:szCs w:val="28"/>
          <w:lang w:val="uz-Cyrl-UZ"/>
        </w:rPr>
        <w:t xml:space="preserve"> </w:t>
      </w:r>
      <w:r>
        <w:rPr>
          <w:rFonts w:ascii="Times New Roman" w:hAnsi="Times New Roman"/>
          <w:sz w:val="28"/>
          <w:szCs w:val="28"/>
          <w:lang w:val="uz-Cyrl-UZ"/>
        </w:rPr>
        <w:t>yubordim</w:t>
      </w:r>
      <w:r w:rsidRPr="00395D9A">
        <w:rPr>
          <w:rFonts w:ascii="Times New Roman" w:hAnsi="Times New Roman"/>
          <w:sz w:val="28"/>
          <w:szCs w:val="28"/>
          <w:lang w:val="uz-Cyrl-UZ"/>
        </w:rPr>
        <w:t xml:space="preserve">». </w:t>
      </w:r>
      <w:r>
        <w:rPr>
          <w:rFonts w:ascii="Times New Roman" w:hAnsi="Times New Roman"/>
          <w:sz w:val="28"/>
          <w:szCs w:val="28"/>
          <w:lang w:val="uz-Cyrl-UZ"/>
        </w:rPr>
        <w:t>Cho’lponning</w:t>
      </w:r>
      <w:r w:rsidRPr="00395D9A">
        <w:rPr>
          <w:rFonts w:ascii="Times New Roman" w:hAnsi="Times New Roman"/>
          <w:sz w:val="28"/>
          <w:szCs w:val="28"/>
          <w:lang w:val="uz-Cyrl-UZ"/>
        </w:rPr>
        <w:t xml:space="preserve">, </w:t>
      </w:r>
      <w:r>
        <w:rPr>
          <w:rFonts w:ascii="Times New Roman" w:hAnsi="Times New Roman"/>
          <w:sz w:val="28"/>
          <w:szCs w:val="28"/>
          <w:lang w:val="uz-Cyrl-UZ"/>
        </w:rPr>
        <w:t>o’zi</w:t>
      </w:r>
      <w:r w:rsidRPr="00395D9A">
        <w:rPr>
          <w:rFonts w:ascii="Times New Roman" w:hAnsi="Times New Roman"/>
          <w:sz w:val="28"/>
          <w:szCs w:val="28"/>
          <w:lang w:val="uz-Cyrl-UZ"/>
        </w:rPr>
        <w:t xml:space="preserve"> </w:t>
      </w:r>
      <w:r>
        <w:rPr>
          <w:rFonts w:ascii="Times New Roman" w:hAnsi="Times New Roman"/>
          <w:sz w:val="28"/>
          <w:szCs w:val="28"/>
          <w:lang w:val="uz-Cyrl-UZ"/>
        </w:rPr>
        <w:t>aytmo</w:t>
      </w:r>
      <w:r w:rsidRPr="00395D9A">
        <w:rPr>
          <w:rFonts w:ascii="Times New Roman" w:hAnsi="Times New Roman"/>
          <w:sz w:val="28"/>
          <w:szCs w:val="28"/>
          <w:lang w:val="uz-Cyrl-UZ"/>
        </w:rPr>
        <w:t>қ</w:t>
      </w:r>
      <w:r>
        <w:rPr>
          <w:rFonts w:ascii="Times New Roman" w:hAnsi="Times New Roman"/>
          <w:sz w:val="28"/>
          <w:szCs w:val="28"/>
          <w:lang w:val="uz-Cyrl-UZ"/>
        </w:rPr>
        <w:t>chi</w:t>
      </w:r>
      <w:r w:rsidRPr="00395D9A">
        <w:rPr>
          <w:rFonts w:ascii="Times New Roman" w:hAnsi="Times New Roman"/>
          <w:sz w:val="28"/>
          <w:szCs w:val="28"/>
          <w:lang w:val="uz-Cyrl-UZ"/>
        </w:rPr>
        <w:t>, «</w:t>
      </w:r>
      <w:r>
        <w:rPr>
          <w:rFonts w:ascii="Times New Roman" w:hAnsi="Times New Roman"/>
          <w:sz w:val="28"/>
          <w:szCs w:val="28"/>
          <w:lang w:val="uz-Cyrl-UZ"/>
        </w:rPr>
        <w:t>Toshkentga</w:t>
      </w:r>
      <w:r w:rsidRPr="00395D9A">
        <w:rPr>
          <w:rFonts w:ascii="Times New Roman" w:hAnsi="Times New Roman"/>
          <w:sz w:val="28"/>
          <w:szCs w:val="28"/>
          <w:lang w:val="uz-Cyrl-UZ"/>
        </w:rPr>
        <w:t xml:space="preserve"> қ</w:t>
      </w:r>
      <w:r>
        <w:rPr>
          <w:rFonts w:ascii="Times New Roman" w:hAnsi="Times New Roman"/>
          <w:sz w:val="28"/>
          <w:szCs w:val="28"/>
          <w:lang w:val="uz-Cyrl-UZ"/>
        </w:rPr>
        <w:t>ochib</w:t>
      </w:r>
      <w:r w:rsidRPr="00395D9A">
        <w:rPr>
          <w:rFonts w:ascii="Times New Roman" w:hAnsi="Times New Roman"/>
          <w:sz w:val="28"/>
          <w:szCs w:val="28"/>
          <w:lang w:val="uz-Cyrl-UZ"/>
        </w:rPr>
        <w:t xml:space="preserve"> </w:t>
      </w:r>
      <w:r>
        <w:rPr>
          <w:rFonts w:ascii="Times New Roman" w:hAnsi="Times New Roman"/>
          <w:sz w:val="28"/>
          <w:szCs w:val="28"/>
          <w:lang w:val="uz-Cyrl-UZ"/>
        </w:rPr>
        <w:t>borishi</w:t>
      </w:r>
      <w:r w:rsidRPr="00395D9A">
        <w:rPr>
          <w:rFonts w:ascii="Times New Roman" w:hAnsi="Times New Roman"/>
          <w:sz w:val="28"/>
          <w:szCs w:val="28"/>
          <w:lang w:val="uz-Cyrl-UZ"/>
        </w:rPr>
        <w:t xml:space="preserve">» 1913-14 – </w:t>
      </w:r>
      <w:r>
        <w:rPr>
          <w:rFonts w:ascii="Times New Roman" w:hAnsi="Times New Roman"/>
          <w:sz w:val="28"/>
          <w:szCs w:val="28"/>
          <w:lang w:val="uz-Cyrl-UZ"/>
        </w:rPr>
        <w:t>yillarga</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ғ</w:t>
      </w:r>
      <w:r>
        <w:rPr>
          <w:rFonts w:ascii="Times New Roman" w:hAnsi="Times New Roman"/>
          <w:sz w:val="28"/>
          <w:szCs w:val="28"/>
          <w:lang w:val="uz-Cyrl-UZ"/>
        </w:rPr>
        <w:t>ri</w:t>
      </w:r>
      <w:r w:rsidRPr="00395D9A">
        <w:rPr>
          <w:rFonts w:ascii="Times New Roman" w:hAnsi="Times New Roman"/>
          <w:sz w:val="28"/>
          <w:szCs w:val="28"/>
          <w:lang w:val="uz-Cyrl-UZ"/>
        </w:rPr>
        <w:t xml:space="preserve"> </w:t>
      </w:r>
      <w:r>
        <w:rPr>
          <w:rFonts w:ascii="Times New Roman" w:hAnsi="Times New Roman"/>
          <w:sz w:val="28"/>
          <w:szCs w:val="28"/>
          <w:lang w:val="uz-Cyrl-UZ"/>
        </w:rPr>
        <w:t>keladi</w:t>
      </w:r>
      <w:r w:rsidRPr="00395D9A">
        <w:rPr>
          <w:rFonts w:ascii="Times New Roman" w:hAnsi="Times New Roman"/>
          <w:sz w:val="28"/>
          <w:szCs w:val="28"/>
          <w:lang w:val="uz-Cyrl-UZ"/>
        </w:rPr>
        <w:t xml:space="preserve">, </w:t>
      </w:r>
      <w:r>
        <w:rPr>
          <w:rFonts w:ascii="Times New Roman" w:hAnsi="Times New Roman"/>
          <w:sz w:val="28"/>
          <w:szCs w:val="28"/>
          <w:lang w:val="uz-Cyrl-UZ"/>
        </w:rPr>
        <w:t>Chunki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ijodiy</w:t>
      </w:r>
      <w:r w:rsidRPr="00395D9A">
        <w:rPr>
          <w:rFonts w:ascii="Times New Roman" w:hAnsi="Times New Roman"/>
          <w:sz w:val="28"/>
          <w:szCs w:val="28"/>
          <w:lang w:val="uz-Cyrl-UZ"/>
        </w:rPr>
        <w:t xml:space="preserve"> </w:t>
      </w:r>
      <w:r>
        <w:rPr>
          <w:rFonts w:ascii="Times New Roman" w:hAnsi="Times New Roman"/>
          <w:sz w:val="28"/>
          <w:szCs w:val="28"/>
          <w:lang w:val="uz-Cyrl-UZ"/>
        </w:rPr>
        <w:t>faoliyati</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davrda</w:t>
      </w:r>
      <w:r w:rsidRPr="00395D9A">
        <w:rPr>
          <w:rFonts w:ascii="Times New Roman" w:hAnsi="Times New Roman"/>
          <w:sz w:val="28"/>
          <w:szCs w:val="28"/>
          <w:lang w:val="uz-Cyrl-UZ"/>
        </w:rPr>
        <w:t xml:space="preserve"> </w:t>
      </w:r>
      <w:r>
        <w:rPr>
          <w:rFonts w:ascii="Times New Roman" w:hAnsi="Times New Roman"/>
          <w:sz w:val="28"/>
          <w:szCs w:val="28"/>
          <w:lang w:val="uz-Cyrl-UZ"/>
        </w:rPr>
        <w:t>boshlangan</w:t>
      </w:r>
      <w:r w:rsidRPr="00395D9A">
        <w:rPr>
          <w:rFonts w:ascii="Times New Roman" w:hAnsi="Times New Roman"/>
          <w:sz w:val="28"/>
          <w:szCs w:val="28"/>
          <w:lang w:val="uz-Cyrl-UZ"/>
        </w:rPr>
        <w:t xml:space="preserve">. </w:t>
      </w:r>
      <w:r>
        <w:rPr>
          <w:rFonts w:ascii="Times New Roman" w:hAnsi="Times New Roman"/>
          <w:sz w:val="28"/>
          <w:szCs w:val="28"/>
          <w:lang w:val="uz-Cyrl-UZ"/>
        </w:rPr>
        <w:t>Endi</w:t>
      </w:r>
      <w:r w:rsidRPr="00395D9A">
        <w:rPr>
          <w:rFonts w:ascii="Times New Roman" w:hAnsi="Times New Roman"/>
          <w:sz w:val="28"/>
          <w:szCs w:val="28"/>
          <w:lang w:val="uz-Cyrl-UZ"/>
        </w:rPr>
        <w:t xml:space="preserve"> </w:t>
      </w:r>
      <w:r>
        <w:rPr>
          <w:rFonts w:ascii="Times New Roman" w:hAnsi="Times New Roman"/>
          <w:sz w:val="28"/>
          <w:szCs w:val="28"/>
          <w:lang w:val="uz-Cyrl-UZ"/>
        </w:rPr>
        <w:t>faktlarga</w:t>
      </w:r>
      <w:r w:rsidRPr="00395D9A">
        <w:rPr>
          <w:rFonts w:ascii="Times New Roman" w:hAnsi="Times New Roman"/>
          <w:sz w:val="28"/>
          <w:szCs w:val="28"/>
          <w:lang w:val="uz-Cyrl-UZ"/>
        </w:rPr>
        <w:t xml:space="preserve"> </w:t>
      </w:r>
      <w:r>
        <w:rPr>
          <w:rFonts w:ascii="Times New Roman" w:hAnsi="Times New Roman"/>
          <w:sz w:val="28"/>
          <w:szCs w:val="28"/>
          <w:lang w:val="uz-Cyrl-UZ"/>
        </w:rPr>
        <w:t>murojaat</w:t>
      </w:r>
      <w:r w:rsidRPr="00395D9A">
        <w:rPr>
          <w:rFonts w:ascii="Times New Roman" w:hAnsi="Times New Roman"/>
          <w:sz w:val="28"/>
          <w:szCs w:val="28"/>
          <w:lang w:val="uz-Cyrl-UZ"/>
        </w:rPr>
        <w:t xml:space="preserve"> қ</w:t>
      </w:r>
      <w:r>
        <w:rPr>
          <w:rFonts w:ascii="Times New Roman" w:hAnsi="Times New Roman"/>
          <w:sz w:val="28"/>
          <w:szCs w:val="28"/>
          <w:lang w:val="uz-Cyrl-UZ"/>
        </w:rPr>
        <w:t>ilaylik</w:t>
      </w:r>
      <w:r w:rsidRPr="00395D9A">
        <w:rPr>
          <w:rFonts w:ascii="Times New Roman" w:hAnsi="Times New Roman"/>
          <w:sz w:val="28"/>
          <w:szCs w:val="28"/>
          <w:lang w:val="uz-Cyrl-UZ"/>
        </w:rPr>
        <w:t>: «</w:t>
      </w:r>
      <w:r>
        <w:rPr>
          <w:rFonts w:ascii="Times New Roman" w:hAnsi="Times New Roman"/>
          <w:sz w:val="28"/>
          <w:szCs w:val="28"/>
          <w:lang w:val="uz-Cyrl-UZ"/>
        </w:rPr>
        <w:t>Sadoyi</w:t>
      </w:r>
      <w:r w:rsidRPr="00395D9A">
        <w:rPr>
          <w:rFonts w:ascii="Times New Roman" w:hAnsi="Times New Roman"/>
          <w:sz w:val="28"/>
          <w:szCs w:val="28"/>
          <w:lang w:val="uz-Cyrl-UZ"/>
        </w:rPr>
        <w:t xml:space="preserve"> </w:t>
      </w:r>
      <w:r>
        <w:rPr>
          <w:rFonts w:ascii="Times New Roman" w:hAnsi="Times New Roman"/>
          <w:sz w:val="28"/>
          <w:szCs w:val="28"/>
          <w:lang w:val="uz-Cyrl-UZ"/>
        </w:rPr>
        <w:t>Far</w:t>
      </w:r>
      <w:r w:rsidRPr="00395D9A">
        <w:rPr>
          <w:rFonts w:ascii="Times New Roman" w:hAnsi="Times New Roman"/>
          <w:sz w:val="28"/>
          <w:szCs w:val="28"/>
          <w:lang w:val="uz-Cyrl-UZ"/>
        </w:rPr>
        <w:t>ғ</w:t>
      </w:r>
      <w:r>
        <w:rPr>
          <w:rFonts w:ascii="Times New Roman" w:hAnsi="Times New Roman"/>
          <w:sz w:val="28"/>
          <w:szCs w:val="28"/>
          <w:lang w:val="uz-Cyrl-UZ"/>
        </w:rPr>
        <w:t>ona</w:t>
      </w:r>
      <w:r w:rsidRPr="00395D9A">
        <w:rPr>
          <w:rFonts w:ascii="Times New Roman" w:hAnsi="Times New Roman"/>
          <w:sz w:val="28"/>
          <w:szCs w:val="28"/>
          <w:lang w:val="uz-Cyrl-UZ"/>
        </w:rPr>
        <w:t xml:space="preserve">» </w:t>
      </w:r>
      <w:r>
        <w:rPr>
          <w:rFonts w:ascii="Times New Roman" w:hAnsi="Times New Roman"/>
          <w:sz w:val="28"/>
          <w:szCs w:val="28"/>
          <w:lang w:val="uz-Cyrl-UZ"/>
        </w:rPr>
        <w:t>gazetasining</w:t>
      </w:r>
      <w:r w:rsidRPr="00395D9A">
        <w:rPr>
          <w:rFonts w:ascii="Times New Roman" w:hAnsi="Times New Roman"/>
          <w:sz w:val="28"/>
          <w:szCs w:val="28"/>
          <w:lang w:val="uz-Cyrl-UZ"/>
        </w:rPr>
        <w:t xml:space="preserve"> </w:t>
      </w:r>
      <w:r>
        <w:rPr>
          <w:rFonts w:ascii="Times New Roman" w:hAnsi="Times New Roman"/>
          <w:sz w:val="28"/>
          <w:szCs w:val="28"/>
          <w:lang w:val="uz-Cyrl-UZ"/>
        </w:rPr>
        <w:t>ilk sonlaridan</w:t>
      </w:r>
      <w:r w:rsidRPr="00395D9A">
        <w:rPr>
          <w:rFonts w:ascii="Times New Roman" w:hAnsi="Times New Roman"/>
          <w:sz w:val="28"/>
          <w:szCs w:val="28"/>
          <w:lang w:val="uz-Cyrl-UZ"/>
        </w:rPr>
        <w:t xml:space="preserve"> </w:t>
      </w:r>
      <w:r>
        <w:rPr>
          <w:rFonts w:ascii="Times New Roman" w:hAnsi="Times New Roman"/>
          <w:sz w:val="28"/>
          <w:szCs w:val="28"/>
          <w:lang w:val="uz-Cyrl-UZ"/>
        </w:rPr>
        <w:t>birida</w:t>
      </w:r>
      <w:r w:rsidRPr="00395D9A">
        <w:rPr>
          <w:rFonts w:ascii="Times New Roman" w:hAnsi="Times New Roman"/>
          <w:sz w:val="28"/>
          <w:szCs w:val="28"/>
          <w:lang w:val="uz-Cyrl-UZ"/>
        </w:rPr>
        <w:t xml:space="preserve">, </w:t>
      </w:r>
      <w:r>
        <w:rPr>
          <w:rFonts w:ascii="Times New Roman" w:hAnsi="Times New Roman"/>
          <w:sz w:val="28"/>
          <w:szCs w:val="28"/>
          <w:lang w:val="uz-Cyrl-UZ"/>
        </w:rPr>
        <w:t>ani</w:t>
      </w:r>
      <w:r w:rsidRPr="00395D9A">
        <w:rPr>
          <w:rFonts w:ascii="Times New Roman" w:hAnsi="Times New Roman"/>
          <w:sz w:val="28"/>
          <w:szCs w:val="28"/>
          <w:lang w:val="uz-Cyrl-UZ"/>
        </w:rPr>
        <w:t>қ</w:t>
      </w:r>
      <w:r>
        <w:rPr>
          <w:rFonts w:ascii="Times New Roman" w:hAnsi="Times New Roman"/>
          <w:sz w:val="28"/>
          <w:szCs w:val="28"/>
          <w:lang w:val="uz-Cyrl-UZ"/>
        </w:rPr>
        <w:t>ro</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 xml:space="preserve">, 1914 </w:t>
      </w:r>
      <w:r>
        <w:rPr>
          <w:rFonts w:ascii="Times New Roman" w:hAnsi="Times New Roman"/>
          <w:sz w:val="28"/>
          <w:szCs w:val="28"/>
          <w:lang w:val="uz-Cyrl-UZ"/>
        </w:rPr>
        <w:t>yil</w:t>
      </w:r>
      <w:r w:rsidRPr="00395D9A">
        <w:rPr>
          <w:rFonts w:ascii="Times New Roman" w:hAnsi="Times New Roman"/>
          <w:sz w:val="28"/>
          <w:szCs w:val="28"/>
          <w:lang w:val="uz-Cyrl-UZ"/>
        </w:rPr>
        <w:t xml:space="preserve"> 4-</w:t>
      </w:r>
      <w:r>
        <w:rPr>
          <w:rFonts w:ascii="Times New Roman" w:hAnsi="Times New Roman"/>
          <w:sz w:val="28"/>
          <w:szCs w:val="28"/>
          <w:lang w:val="uz-Cyrl-UZ"/>
        </w:rPr>
        <w:t>sonida</w:t>
      </w:r>
      <w:r w:rsidRPr="00395D9A">
        <w:rPr>
          <w:rFonts w:ascii="Times New Roman" w:hAnsi="Times New Roman"/>
          <w:sz w:val="28"/>
          <w:szCs w:val="28"/>
          <w:lang w:val="uz-Cyrl-UZ"/>
        </w:rPr>
        <w:t xml:space="preserve">, </w:t>
      </w:r>
      <w:r>
        <w:rPr>
          <w:rFonts w:ascii="Times New Roman" w:hAnsi="Times New Roman"/>
          <w:sz w:val="28"/>
          <w:szCs w:val="28"/>
          <w:lang w:val="uz-Cyrl-UZ"/>
        </w:rPr>
        <w:t>gazetaning</w:t>
      </w:r>
      <w:r w:rsidRPr="00395D9A">
        <w:rPr>
          <w:rFonts w:ascii="Times New Roman" w:hAnsi="Times New Roman"/>
          <w:sz w:val="28"/>
          <w:szCs w:val="28"/>
          <w:lang w:val="uz-Cyrl-UZ"/>
        </w:rPr>
        <w:t xml:space="preserve"> </w:t>
      </w:r>
      <w:r>
        <w:rPr>
          <w:rFonts w:ascii="Times New Roman" w:hAnsi="Times New Roman"/>
          <w:sz w:val="28"/>
          <w:szCs w:val="28"/>
          <w:lang w:val="uz-Cyrl-UZ"/>
        </w:rPr>
        <w:t>Andijondagi</w:t>
      </w:r>
      <w:r w:rsidRPr="00395D9A">
        <w:rPr>
          <w:rFonts w:ascii="Times New Roman" w:hAnsi="Times New Roman"/>
          <w:sz w:val="28"/>
          <w:szCs w:val="28"/>
          <w:lang w:val="uz-Cyrl-UZ"/>
        </w:rPr>
        <w:t xml:space="preserve"> «</w:t>
      </w:r>
      <w:r>
        <w:rPr>
          <w:rFonts w:ascii="Times New Roman" w:hAnsi="Times New Roman"/>
          <w:sz w:val="28"/>
          <w:szCs w:val="28"/>
          <w:lang w:val="uz-Cyrl-UZ"/>
        </w:rPr>
        <w:t>Obuna</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e’lon</w:t>
      </w:r>
      <w:r w:rsidRPr="00395D9A">
        <w:rPr>
          <w:rFonts w:ascii="Times New Roman" w:hAnsi="Times New Roman"/>
          <w:sz w:val="28"/>
          <w:szCs w:val="28"/>
          <w:lang w:val="uz-Cyrl-UZ"/>
        </w:rPr>
        <w:t xml:space="preserve"> қ</w:t>
      </w:r>
      <w:r>
        <w:rPr>
          <w:rFonts w:ascii="Times New Roman" w:hAnsi="Times New Roman"/>
          <w:sz w:val="28"/>
          <w:szCs w:val="28"/>
          <w:lang w:val="uz-Cyrl-UZ"/>
        </w:rPr>
        <w:t>abul</w:t>
      </w:r>
      <w:r w:rsidRPr="00395D9A">
        <w:rPr>
          <w:rFonts w:ascii="Times New Roman" w:hAnsi="Times New Roman"/>
          <w:sz w:val="28"/>
          <w:szCs w:val="28"/>
          <w:lang w:val="uz-Cyrl-UZ"/>
        </w:rPr>
        <w:t xml:space="preserve"> қ</w:t>
      </w:r>
      <w:r>
        <w:rPr>
          <w:rFonts w:ascii="Times New Roman" w:hAnsi="Times New Roman"/>
          <w:sz w:val="28"/>
          <w:szCs w:val="28"/>
          <w:lang w:val="uz-Cyrl-UZ"/>
        </w:rPr>
        <w:t>iladigan</w:t>
      </w:r>
      <w:r w:rsidRPr="00395D9A">
        <w:rPr>
          <w:rFonts w:ascii="Times New Roman" w:hAnsi="Times New Roman"/>
          <w:sz w:val="28"/>
          <w:szCs w:val="28"/>
          <w:lang w:val="uz-Cyrl-UZ"/>
        </w:rPr>
        <w:t xml:space="preserve"> </w:t>
      </w:r>
      <w:r>
        <w:rPr>
          <w:rFonts w:ascii="Times New Roman" w:hAnsi="Times New Roman"/>
          <w:sz w:val="28"/>
          <w:szCs w:val="28"/>
          <w:lang w:val="uz-Cyrl-UZ"/>
        </w:rPr>
        <w:t>vakili</w:t>
      </w:r>
      <w:r w:rsidRPr="00395D9A">
        <w:rPr>
          <w:rFonts w:ascii="Times New Roman" w:hAnsi="Times New Roman"/>
          <w:sz w:val="28"/>
          <w:szCs w:val="28"/>
          <w:lang w:val="uz-Cyrl-UZ"/>
        </w:rPr>
        <w:t xml:space="preserve">» </w:t>
      </w:r>
      <w:r>
        <w:rPr>
          <w:rFonts w:ascii="Times New Roman" w:hAnsi="Times New Roman"/>
          <w:sz w:val="28"/>
          <w:szCs w:val="28"/>
          <w:lang w:val="uz-Cyrl-UZ"/>
        </w:rPr>
        <w:t>Sulaymon</w:t>
      </w:r>
      <w:r w:rsidRPr="00395D9A">
        <w:rPr>
          <w:rFonts w:ascii="Times New Roman" w:hAnsi="Times New Roman"/>
          <w:sz w:val="28"/>
          <w:szCs w:val="28"/>
          <w:lang w:val="uz-Cyrl-UZ"/>
        </w:rPr>
        <w:t>қ</w:t>
      </w:r>
      <w:r>
        <w:rPr>
          <w:rFonts w:ascii="Times New Roman" w:hAnsi="Times New Roman"/>
          <w:sz w:val="28"/>
          <w:szCs w:val="28"/>
          <w:lang w:val="uz-Cyrl-UZ"/>
        </w:rPr>
        <w:t>ul</w:t>
      </w:r>
      <w:r w:rsidRPr="00395D9A">
        <w:rPr>
          <w:rFonts w:ascii="Times New Roman" w:hAnsi="Times New Roman"/>
          <w:sz w:val="28"/>
          <w:szCs w:val="28"/>
          <w:lang w:val="uz-Cyrl-UZ"/>
        </w:rPr>
        <w:t xml:space="preserve"> </w:t>
      </w:r>
      <w:r>
        <w:rPr>
          <w:rFonts w:ascii="Times New Roman" w:hAnsi="Times New Roman"/>
          <w:sz w:val="28"/>
          <w:szCs w:val="28"/>
          <w:lang w:val="uz-Cyrl-UZ"/>
        </w:rPr>
        <w:t>Yunus</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ғ</w:t>
      </w:r>
      <w:r>
        <w:rPr>
          <w:rFonts w:ascii="Times New Roman" w:hAnsi="Times New Roman"/>
          <w:sz w:val="28"/>
          <w:szCs w:val="28"/>
          <w:lang w:val="uz-Cyrl-UZ"/>
        </w:rPr>
        <w:t>li</w:t>
      </w:r>
      <w:r w:rsidRPr="00395D9A">
        <w:rPr>
          <w:rFonts w:ascii="Times New Roman" w:hAnsi="Times New Roman"/>
          <w:sz w:val="28"/>
          <w:szCs w:val="28"/>
          <w:lang w:val="uz-Cyrl-UZ"/>
        </w:rPr>
        <w:t xml:space="preserve"> </w:t>
      </w:r>
      <w:r>
        <w:rPr>
          <w:rFonts w:ascii="Times New Roman" w:hAnsi="Times New Roman"/>
          <w:sz w:val="28"/>
          <w:szCs w:val="28"/>
          <w:lang w:val="uz-Cyrl-UZ"/>
        </w:rPr>
        <w:t>ekanligi</w:t>
      </w:r>
      <w:r w:rsidRPr="00395D9A">
        <w:rPr>
          <w:rFonts w:ascii="Times New Roman" w:hAnsi="Times New Roman"/>
          <w:sz w:val="28"/>
          <w:szCs w:val="28"/>
          <w:lang w:val="uz-Cyrl-UZ"/>
        </w:rPr>
        <w:t xml:space="preserve"> қ</w:t>
      </w:r>
      <w:r>
        <w:rPr>
          <w:rFonts w:ascii="Times New Roman" w:hAnsi="Times New Roman"/>
          <w:sz w:val="28"/>
          <w:szCs w:val="28"/>
          <w:lang w:val="uz-Cyrl-UZ"/>
        </w:rPr>
        <w:t>ayd</w:t>
      </w:r>
      <w:r w:rsidRPr="00395D9A">
        <w:rPr>
          <w:rFonts w:ascii="Times New Roman" w:hAnsi="Times New Roman"/>
          <w:sz w:val="28"/>
          <w:szCs w:val="28"/>
          <w:lang w:val="uz-Cyrl-UZ"/>
        </w:rPr>
        <w:t xml:space="preserve"> қ</w:t>
      </w:r>
      <w:r>
        <w:rPr>
          <w:rFonts w:ascii="Times New Roman" w:hAnsi="Times New Roman"/>
          <w:sz w:val="28"/>
          <w:szCs w:val="28"/>
          <w:lang w:val="uz-Cyrl-UZ"/>
        </w:rPr>
        <w:t>ilingan</w:t>
      </w:r>
      <w:r w:rsidRPr="00395D9A">
        <w:rPr>
          <w:rFonts w:ascii="Times New Roman" w:hAnsi="Times New Roman"/>
          <w:sz w:val="28"/>
          <w:szCs w:val="28"/>
          <w:lang w:val="uz-Cyrl-UZ"/>
        </w:rPr>
        <w:t xml:space="preserve">. </w:t>
      </w:r>
      <w:r>
        <w:rPr>
          <w:rFonts w:ascii="Times New Roman" w:hAnsi="Times New Roman"/>
          <w:sz w:val="28"/>
          <w:szCs w:val="28"/>
          <w:lang w:val="uz-Cyrl-UZ"/>
        </w:rPr>
        <w:t>Keyinro</w:t>
      </w:r>
      <w:r w:rsidRPr="00395D9A">
        <w:rPr>
          <w:rFonts w:ascii="Times New Roman" w:hAnsi="Times New Roman"/>
          <w:sz w:val="28"/>
          <w:szCs w:val="28"/>
          <w:lang w:val="uz-Cyrl-UZ"/>
        </w:rPr>
        <w:t>қ, 6-</w:t>
      </w:r>
      <w:r>
        <w:rPr>
          <w:rFonts w:ascii="Times New Roman" w:hAnsi="Times New Roman"/>
          <w:sz w:val="28"/>
          <w:szCs w:val="28"/>
          <w:lang w:val="uz-Cyrl-UZ"/>
        </w:rPr>
        <w:t>sonida</w:t>
      </w:r>
      <w:r w:rsidRPr="00395D9A">
        <w:rPr>
          <w:rFonts w:ascii="Times New Roman" w:hAnsi="Times New Roman"/>
          <w:sz w:val="28"/>
          <w:szCs w:val="28"/>
          <w:lang w:val="uz-Cyrl-UZ"/>
        </w:rPr>
        <w:t xml:space="preserve"> </w:t>
      </w:r>
      <w:r>
        <w:rPr>
          <w:rFonts w:ascii="Times New Roman" w:hAnsi="Times New Roman"/>
          <w:sz w:val="28"/>
          <w:szCs w:val="28"/>
          <w:lang w:val="uz-Cyrl-UZ"/>
        </w:rPr>
        <w:t>otaning</w:t>
      </w:r>
      <w:r w:rsidRPr="00395D9A">
        <w:rPr>
          <w:rFonts w:ascii="Times New Roman" w:hAnsi="Times New Roman"/>
          <w:sz w:val="28"/>
          <w:szCs w:val="28"/>
          <w:lang w:val="uz-Cyrl-UZ"/>
        </w:rPr>
        <w:t xml:space="preserve"> </w:t>
      </w:r>
      <w:r>
        <w:rPr>
          <w:rFonts w:ascii="Times New Roman" w:hAnsi="Times New Roman"/>
          <w:sz w:val="28"/>
          <w:szCs w:val="28"/>
          <w:lang w:val="uz-Cyrl-UZ"/>
        </w:rPr>
        <w:t>yoniga</w:t>
      </w:r>
      <w:r w:rsidRPr="00395D9A">
        <w:rPr>
          <w:rFonts w:ascii="Times New Roman" w:hAnsi="Times New Roman"/>
          <w:sz w:val="28"/>
          <w:szCs w:val="28"/>
          <w:lang w:val="uz-Cyrl-UZ"/>
        </w:rPr>
        <w:t xml:space="preserve"> «</w:t>
      </w:r>
      <w:r>
        <w:rPr>
          <w:rFonts w:ascii="Times New Roman" w:hAnsi="Times New Roman"/>
          <w:sz w:val="28"/>
          <w:szCs w:val="28"/>
          <w:lang w:val="uz-Cyrl-UZ"/>
        </w:rPr>
        <w:t>Abdul</w:t>
      </w:r>
      <w:r w:rsidRPr="00395D9A">
        <w:rPr>
          <w:rFonts w:ascii="Times New Roman" w:hAnsi="Times New Roman"/>
          <w:sz w:val="28"/>
          <w:szCs w:val="28"/>
          <w:lang w:val="uz-Cyrl-UZ"/>
        </w:rPr>
        <w:t>ҳ</w:t>
      </w:r>
      <w:r>
        <w:rPr>
          <w:rFonts w:ascii="Times New Roman" w:hAnsi="Times New Roman"/>
          <w:sz w:val="28"/>
          <w:szCs w:val="28"/>
          <w:lang w:val="uz-Cyrl-UZ"/>
        </w:rPr>
        <w:t>amid</w:t>
      </w:r>
      <w:r w:rsidRPr="00395D9A">
        <w:rPr>
          <w:rFonts w:ascii="Times New Roman" w:hAnsi="Times New Roman"/>
          <w:sz w:val="28"/>
          <w:szCs w:val="28"/>
          <w:lang w:val="uz-Cyrl-UZ"/>
        </w:rPr>
        <w:t xml:space="preserve"> </w:t>
      </w:r>
      <w:r>
        <w:rPr>
          <w:rFonts w:ascii="Times New Roman" w:hAnsi="Times New Roman"/>
          <w:sz w:val="28"/>
          <w:szCs w:val="28"/>
          <w:lang w:val="uz-Cyrl-UZ"/>
        </w:rPr>
        <w:t>Sulaymon</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ғ</w:t>
      </w:r>
      <w:r>
        <w:rPr>
          <w:rFonts w:ascii="Times New Roman" w:hAnsi="Times New Roman"/>
          <w:sz w:val="28"/>
          <w:szCs w:val="28"/>
          <w:lang w:val="uz-Cyrl-UZ"/>
        </w:rPr>
        <w:t>li</w:t>
      </w:r>
      <w:r w:rsidRPr="00395D9A">
        <w:rPr>
          <w:rFonts w:ascii="Times New Roman" w:hAnsi="Times New Roman"/>
          <w:sz w:val="28"/>
          <w:szCs w:val="28"/>
          <w:lang w:val="uz-Cyrl-UZ"/>
        </w:rPr>
        <w:t xml:space="preserve"> </w:t>
      </w:r>
      <w:r>
        <w:rPr>
          <w:rFonts w:ascii="Times New Roman" w:hAnsi="Times New Roman"/>
          <w:sz w:val="28"/>
          <w:szCs w:val="28"/>
          <w:lang w:val="uz-Cyrl-UZ"/>
        </w:rPr>
        <w:t>Yunusov</w:t>
      </w:r>
      <w:r w:rsidRPr="00395D9A">
        <w:rPr>
          <w:rFonts w:ascii="Times New Roman" w:hAnsi="Times New Roman"/>
          <w:sz w:val="28"/>
          <w:szCs w:val="28"/>
          <w:lang w:val="uz-Cyrl-UZ"/>
        </w:rPr>
        <w:t>» қ</w:t>
      </w:r>
      <w:r>
        <w:rPr>
          <w:rFonts w:ascii="Times New Roman" w:hAnsi="Times New Roman"/>
          <w:sz w:val="28"/>
          <w:szCs w:val="28"/>
          <w:lang w:val="uz-Cyrl-UZ"/>
        </w:rPr>
        <w:t>o’shiladi</w:t>
      </w:r>
      <w:r w:rsidRPr="00395D9A">
        <w:rPr>
          <w:rFonts w:ascii="Times New Roman" w:hAnsi="Times New Roman"/>
          <w:sz w:val="28"/>
          <w:szCs w:val="28"/>
          <w:lang w:val="uz-Cyrl-UZ"/>
        </w:rPr>
        <w:t xml:space="preserve">. </w:t>
      </w:r>
      <w:r>
        <w:rPr>
          <w:rFonts w:ascii="Times New Roman" w:hAnsi="Times New Roman"/>
          <w:sz w:val="28"/>
          <w:szCs w:val="28"/>
          <w:lang w:val="uz-Cyrl-UZ"/>
        </w:rPr>
        <w:t>Demak</w:t>
      </w:r>
      <w:r w:rsidRPr="00395D9A">
        <w:rPr>
          <w:rFonts w:ascii="Times New Roman" w:hAnsi="Times New Roman"/>
          <w:sz w:val="28"/>
          <w:szCs w:val="28"/>
          <w:lang w:val="uz-Cyrl-UZ"/>
        </w:rPr>
        <w:t xml:space="preserve">, 1914 </w:t>
      </w:r>
      <w:r>
        <w:rPr>
          <w:rFonts w:ascii="Times New Roman" w:hAnsi="Times New Roman"/>
          <w:sz w:val="28"/>
          <w:szCs w:val="28"/>
          <w:lang w:val="uz-Cyrl-UZ"/>
        </w:rPr>
        <w:t>yil</w:t>
      </w:r>
      <w:r w:rsidRPr="00395D9A">
        <w:rPr>
          <w:rFonts w:ascii="Times New Roman" w:hAnsi="Times New Roman"/>
          <w:sz w:val="28"/>
          <w:szCs w:val="28"/>
          <w:lang w:val="uz-Cyrl-UZ"/>
        </w:rPr>
        <w:t xml:space="preserve"> </w:t>
      </w:r>
      <w:r>
        <w:rPr>
          <w:rFonts w:ascii="Times New Roman" w:hAnsi="Times New Roman"/>
          <w:sz w:val="28"/>
          <w:szCs w:val="28"/>
          <w:lang w:val="uz-Cyrl-UZ"/>
        </w:rPr>
        <w:t>aprelida</w:t>
      </w:r>
      <w:r w:rsidRPr="00395D9A">
        <w:rPr>
          <w:rFonts w:ascii="Times New Roman" w:hAnsi="Times New Roman"/>
          <w:sz w:val="28"/>
          <w:szCs w:val="28"/>
          <w:lang w:val="uz-Cyrl-UZ"/>
        </w:rPr>
        <w:t xml:space="preserve"> </w:t>
      </w:r>
      <w:r>
        <w:rPr>
          <w:rFonts w:ascii="Times New Roman" w:hAnsi="Times New Roman"/>
          <w:sz w:val="28"/>
          <w:szCs w:val="28"/>
          <w:lang w:val="uz-Cyrl-UZ"/>
        </w:rPr>
        <w:t>Cho’lpon</w:t>
      </w:r>
      <w:r w:rsidRPr="00395D9A">
        <w:rPr>
          <w:rFonts w:ascii="Times New Roman" w:hAnsi="Times New Roman"/>
          <w:sz w:val="28"/>
          <w:szCs w:val="28"/>
          <w:lang w:val="uz-Cyrl-UZ"/>
        </w:rPr>
        <w:t xml:space="preserve"> </w:t>
      </w:r>
      <w:r>
        <w:rPr>
          <w:rFonts w:ascii="Times New Roman" w:hAnsi="Times New Roman"/>
          <w:sz w:val="28"/>
          <w:szCs w:val="28"/>
          <w:lang w:val="uz-Cyrl-UZ"/>
        </w:rPr>
        <w:t>otasi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birga</w:t>
      </w:r>
      <w:r w:rsidRPr="00395D9A">
        <w:rPr>
          <w:rFonts w:ascii="Times New Roman" w:hAnsi="Times New Roman"/>
          <w:sz w:val="28"/>
          <w:szCs w:val="28"/>
          <w:lang w:val="uz-Cyrl-UZ"/>
        </w:rPr>
        <w:t xml:space="preserve"> «</w:t>
      </w:r>
      <w:r>
        <w:rPr>
          <w:rFonts w:ascii="Times New Roman" w:hAnsi="Times New Roman"/>
          <w:sz w:val="28"/>
          <w:szCs w:val="28"/>
          <w:lang w:val="uz-Cyrl-UZ"/>
        </w:rPr>
        <w:t>Sadoyi</w:t>
      </w:r>
      <w:r w:rsidRPr="00395D9A">
        <w:rPr>
          <w:rFonts w:ascii="Times New Roman" w:hAnsi="Times New Roman"/>
          <w:sz w:val="28"/>
          <w:szCs w:val="28"/>
          <w:lang w:val="uz-Cyrl-UZ"/>
        </w:rPr>
        <w:t xml:space="preserve"> </w:t>
      </w:r>
      <w:r>
        <w:rPr>
          <w:rFonts w:ascii="Times New Roman" w:hAnsi="Times New Roman"/>
          <w:sz w:val="28"/>
          <w:szCs w:val="28"/>
          <w:lang w:val="uz-Cyrl-UZ"/>
        </w:rPr>
        <w:t>Far</w:t>
      </w:r>
      <w:r w:rsidRPr="00395D9A">
        <w:rPr>
          <w:rFonts w:ascii="Times New Roman" w:hAnsi="Times New Roman"/>
          <w:sz w:val="28"/>
          <w:szCs w:val="28"/>
          <w:lang w:val="uz-Cyrl-UZ"/>
        </w:rPr>
        <w:t>ғ</w:t>
      </w:r>
      <w:r>
        <w:rPr>
          <w:rFonts w:ascii="Times New Roman" w:hAnsi="Times New Roman"/>
          <w:sz w:val="28"/>
          <w:szCs w:val="28"/>
          <w:lang w:val="uz-Cyrl-UZ"/>
        </w:rPr>
        <w:t>onaning</w:t>
      </w:r>
      <w:r w:rsidRPr="00395D9A">
        <w:rPr>
          <w:rFonts w:ascii="Times New Roman" w:hAnsi="Times New Roman"/>
          <w:sz w:val="28"/>
          <w:szCs w:val="28"/>
          <w:lang w:val="uz-Cyrl-UZ"/>
        </w:rPr>
        <w:t xml:space="preserve"> </w:t>
      </w:r>
      <w:r>
        <w:rPr>
          <w:rFonts w:ascii="Times New Roman" w:hAnsi="Times New Roman"/>
          <w:sz w:val="28"/>
          <w:szCs w:val="28"/>
          <w:lang w:val="uz-Cyrl-UZ"/>
        </w:rPr>
        <w:t>Andijondagi</w:t>
      </w:r>
      <w:r w:rsidRPr="00395D9A">
        <w:rPr>
          <w:rFonts w:ascii="Times New Roman" w:hAnsi="Times New Roman"/>
          <w:sz w:val="28"/>
          <w:szCs w:val="28"/>
          <w:lang w:val="uz-Cyrl-UZ"/>
        </w:rPr>
        <w:t xml:space="preserve"> </w:t>
      </w:r>
      <w:r>
        <w:rPr>
          <w:rFonts w:ascii="Times New Roman" w:hAnsi="Times New Roman"/>
          <w:sz w:val="28"/>
          <w:szCs w:val="28"/>
          <w:lang w:val="uz-Cyrl-UZ"/>
        </w:rPr>
        <w:t>vakili</w:t>
      </w:r>
      <w:r w:rsidRPr="00395D9A">
        <w:rPr>
          <w:rFonts w:ascii="Times New Roman" w:hAnsi="Times New Roman"/>
          <w:sz w:val="28"/>
          <w:szCs w:val="28"/>
          <w:lang w:val="uz-Cyrl-UZ"/>
        </w:rPr>
        <w:t xml:space="preserve"> </w:t>
      </w:r>
      <w:r>
        <w:rPr>
          <w:rFonts w:ascii="Times New Roman" w:hAnsi="Times New Roman"/>
          <w:sz w:val="28"/>
          <w:szCs w:val="28"/>
          <w:lang w:val="uz-Cyrl-UZ"/>
        </w:rPr>
        <w:t>bo’lib</w:t>
      </w:r>
      <w:r w:rsidRPr="00395D9A">
        <w:rPr>
          <w:rFonts w:ascii="Times New Roman" w:hAnsi="Times New Roman"/>
          <w:sz w:val="28"/>
          <w:szCs w:val="28"/>
          <w:lang w:val="uz-Cyrl-UZ"/>
        </w:rPr>
        <w:t xml:space="preserve"> </w:t>
      </w:r>
      <w:r>
        <w:rPr>
          <w:rFonts w:ascii="Times New Roman" w:hAnsi="Times New Roman"/>
          <w:sz w:val="28"/>
          <w:szCs w:val="28"/>
          <w:lang w:val="uz-Cyrl-UZ"/>
        </w:rPr>
        <w:t>turgan</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aprel</w:t>
      </w:r>
      <w:r w:rsidRPr="00395D9A">
        <w:rPr>
          <w:rFonts w:ascii="Times New Roman" w:hAnsi="Times New Roman"/>
          <w:sz w:val="28"/>
          <w:szCs w:val="28"/>
          <w:lang w:val="uz-Cyrl-UZ"/>
        </w:rPr>
        <w:t xml:space="preserve"> </w:t>
      </w:r>
      <w:r>
        <w:rPr>
          <w:rFonts w:ascii="Times New Roman" w:hAnsi="Times New Roman"/>
          <w:sz w:val="28"/>
          <w:szCs w:val="28"/>
          <w:lang w:val="uz-Cyrl-UZ"/>
        </w:rPr>
        <w:t>oyida</w:t>
      </w:r>
      <w:r w:rsidRPr="00395D9A">
        <w:rPr>
          <w:rFonts w:ascii="Times New Roman" w:hAnsi="Times New Roman"/>
          <w:sz w:val="28"/>
          <w:szCs w:val="28"/>
          <w:lang w:val="uz-Cyrl-UZ"/>
        </w:rPr>
        <w:t xml:space="preserve"> </w:t>
      </w:r>
      <w:r>
        <w:rPr>
          <w:rFonts w:ascii="Times New Roman" w:hAnsi="Times New Roman"/>
          <w:sz w:val="28"/>
          <w:szCs w:val="28"/>
          <w:lang w:val="uz-Cyrl-UZ"/>
        </w:rPr>
        <w:t>Toshkentda</w:t>
      </w:r>
      <w:r w:rsidRPr="00395D9A">
        <w:rPr>
          <w:rFonts w:ascii="Times New Roman" w:hAnsi="Times New Roman"/>
          <w:sz w:val="28"/>
          <w:szCs w:val="28"/>
          <w:lang w:val="uz-Cyrl-UZ"/>
        </w:rPr>
        <w:t xml:space="preserve"> </w:t>
      </w:r>
      <w:r>
        <w:rPr>
          <w:rFonts w:ascii="Times New Roman" w:hAnsi="Times New Roman"/>
          <w:sz w:val="28"/>
          <w:szCs w:val="28"/>
          <w:lang w:val="uz-Cyrl-UZ"/>
        </w:rPr>
        <w:t>chop</w:t>
      </w:r>
      <w:r w:rsidRPr="00395D9A">
        <w:rPr>
          <w:rFonts w:ascii="Times New Roman" w:hAnsi="Times New Roman"/>
          <w:sz w:val="28"/>
          <w:szCs w:val="28"/>
          <w:lang w:val="uz-Cyrl-UZ"/>
        </w:rPr>
        <w:t xml:space="preserve"> </w:t>
      </w:r>
      <w:r>
        <w:rPr>
          <w:rFonts w:ascii="Times New Roman" w:hAnsi="Times New Roman"/>
          <w:sz w:val="28"/>
          <w:szCs w:val="28"/>
          <w:lang w:val="uz-Cyrl-UZ"/>
        </w:rPr>
        <w:t>etilgan</w:t>
      </w:r>
      <w:r w:rsidRPr="00395D9A">
        <w:rPr>
          <w:rFonts w:ascii="Times New Roman" w:hAnsi="Times New Roman"/>
          <w:sz w:val="28"/>
          <w:szCs w:val="28"/>
          <w:lang w:val="uz-Cyrl-UZ"/>
        </w:rPr>
        <w:t xml:space="preserve"> «</w:t>
      </w:r>
      <w:r>
        <w:rPr>
          <w:rFonts w:ascii="Times New Roman" w:hAnsi="Times New Roman"/>
          <w:sz w:val="28"/>
          <w:szCs w:val="28"/>
          <w:lang w:val="uz-Cyrl-UZ"/>
        </w:rPr>
        <w:t>Sadoyi</w:t>
      </w:r>
      <w:r w:rsidRPr="00395D9A">
        <w:rPr>
          <w:rFonts w:ascii="Times New Roman" w:hAnsi="Times New Roman"/>
          <w:sz w:val="28"/>
          <w:szCs w:val="28"/>
          <w:lang w:val="uz-Cyrl-UZ"/>
        </w:rPr>
        <w:t xml:space="preserve"> </w:t>
      </w:r>
      <w:r>
        <w:rPr>
          <w:rFonts w:ascii="Times New Roman" w:hAnsi="Times New Roman"/>
          <w:sz w:val="28"/>
          <w:szCs w:val="28"/>
          <w:lang w:val="uz-Cyrl-UZ"/>
        </w:rPr>
        <w:t>Turkiston</w:t>
      </w:r>
      <w:r w:rsidRPr="00395D9A">
        <w:rPr>
          <w:rFonts w:ascii="Times New Roman" w:hAnsi="Times New Roman"/>
          <w:sz w:val="28"/>
          <w:szCs w:val="28"/>
          <w:lang w:val="uz-Cyrl-UZ"/>
        </w:rPr>
        <w:t xml:space="preserve">» </w:t>
      </w:r>
      <w:r>
        <w:rPr>
          <w:rFonts w:ascii="Times New Roman" w:hAnsi="Times New Roman"/>
          <w:sz w:val="28"/>
          <w:szCs w:val="28"/>
          <w:lang w:val="uz-Cyrl-UZ"/>
        </w:rPr>
        <w:t>gazetasida</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Turkistonli</w:t>
      </w:r>
      <w:r w:rsidRPr="00395D9A">
        <w:rPr>
          <w:rFonts w:ascii="Times New Roman" w:hAnsi="Times New Roman"/>
          <w:sz w:val="28"/>
          <w:szCs w:val="28"/>
          <w:lang w:val="uz-Cyrl-UZ"/>
        </w:rPr>
        <w:t xml:space="preserve"> қ</w:t>
      </w:r>
      <w:r>
        <w:rPr>
          <w:rFonts w:ascii="Times New Roman" w:hAnsi="Times New Roman"/>
          <w:sz w:val="28"/>
          <w:szCs w:val="28"/>
          <w:lang w:val="uz-Cyrl-UZ"/>
        </w:rPr>
        <w:t>ardoshlarimizga</w:t>
      </w:r>
      <w:r w:rsidRPr="00395D9A">
        <w:rPr>
          <w:rFonts w:ascii="Times New Roman" w:hAnsi="Times New Roman"/>
          <w:sz w:val="28"/>
          <w:szCs w:val="28"/>
          <w:lang w:val="uz-Cyrl-UZ"/>
        </w:rPr>
        <w:t xml:space="preserve">» </w:t>
      </w:r>
      <w:r>
        <w:rPr>
          <w:rFonts w:ascii="Times New Roman" w:hAnsi="Times New Roman"/>
          <w:sz w:val="28"/>
          <w:szCs w:val="28"/>
          <w:lang w:val="uz-Cyrl-UZ"/>
        </w:rPr>
        <w:t>she’ri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«Қ</w:t>
      </w:r>
      <w:r>
        <w:rPr>
          <w:rFonts w:ascii="Times New Roman" w:hAnsi="Times New Roman"/>
          <w:sz w:val="28"/>
          <w:szCs w:val="28"/>
          <w:lang w:val="uz-Cyrl-UZ"/>
        </w:rPr>
        <w:t>urboni</w:t>
      </w:r>
      <w:r w:rsidRPr="00395D9A">
        <w:rPr>
          <w:rFonts w:ascii="Times New Roman" w:hAnsi="Times New Roman"/>
          <w:sz w:val="28"/>
          <w:szCs w:val="28"/>
          <w:lang w:val="uz-Cyrl-UZ"/>
        </w:rPr>
        <w:t xml:space="preserve"> </w:t>
      </w:r>
      <w:r>
        <w:rPr>
          <w:rFonts w:ascii="Times New Roman" w:hAnsi="Times New Roman"/>
          <w:sz w:val="28"/>
          <w:szCs w:val="28"/>
          <w:lang w:val="uz-Cyrl-UZ"/>
        </w:rPr>
        <w:t>ja</w:t>
      </w:r>
      <w:r w:rsidRPr="00395D9A">
        <w:rPr>
          <w:rFonts w:ascii="Times New Roman" w:hAnsi="Times New Roman"/>
          <w:sz w:val="28"/>
          <w:szCs w:val="28"/>
          <w:lang w:val="uz-Cyrl-UZ"/>
        </w:rPr>
        <w:t>ҳ</w:t>
      </w:r>
      <w:r>
        <w:rPr>
          <w:rFonts w:ascii="Times New Roman" w:hAnsi="Times New Roman"/>
          <w:sz w:val="28"/>
          <w:szCs w:val="28"/>
          <w:lang w:val="uz-Cyrl-UZ"/>
        </w:rPr>
        <w:t>olat</w:t>
      </w:r>
      <w:r w:rsidRPr="00395D9A">
        <w:rPr>
          <w:rFonts w:ascii="Times New Roman" w:hAnsi="Times New Roman"/>
          <w:sz w:val="28"/>
          <w:szCs w:val="28"/>
          <w:lang w:val="uz-Cyrl-UZ"/>
        </w:rPr>
        <w:t>» ҳ</w:t>
      </w:r>
      <w:r>
        <w:rPr>
          <w:rFonts w:ascii="Times New Roman" w:hAnsi="Times New Roman"/>
          <w:sz w:val="28"/>
          <w:szCs w:val="28"/>
          <w:lang w:val="uz-Cyrl-UZ"/>
        </w:rPr>
        <w:t>ikoyasi</w:t>
      </w:r>
      <w:r w:rsidRPr="00395D9A">
        <w:rPr>
          <w:rFonts w:ascii="Times New Roman" w:hAnsi="Times New Roman"/>
          <w:sz w:val="28"/>
          <w:szCs w:val="28"/>
          <w:lang w:val="uz-Cyrl-UZ"/>
        </w:rPr>
        <w:t xml:space="preserve"> </w:t>
      </w:r>
      <w:r>
        <w:rPr>
          <w:rFonts w:ascii="Times New Roman" w:hAnsi="Times New Roman"/>
          <w:sz w:val="28"/>
          <w:szCs w:val="28"/>
          <w:lang w:val="uz-Cyrl-UZ"/>
        </w:rPr>
        <w:t>e’lon</w:t>
      </w:r>
      <w:r w:rsidRPr="00395D9A">
        <w:rPr>
          <w:rFonts w:ascii="Times New Roman" w:hAnsi="Times New Roman"/>
          <w:sz w:val="28"/>
          <w:szCs w:val="28"/>
          <w:lang w:val="uz-Cyrl-UZ"/>
        </w:rPr>
        <w:t xml:space="preserve"> қ</w:t>
      </w:r>
      <w:r>
        <w:rPr>
          <w:rFonts w:ascii="Times New Roman" w:hAnsi="Times New Roman"/>
          <w:sz w:val="28"/>
          <w:szCs w:val="28"/>
          <w:lang w:val="uz-Cyrl-UZ"/>
        </w:rPr>
        <w:t>ilingan</w:t>
      </w:r>
      <w:r w:rsidRPr="00395D9A">
        <w:rPr>
          <w:rFonts w:ascii="Times New Roman" w:hAnsi="Times New Roman"/>
          <w:sz w:val="28"/>
          <w:szCs w:val="28"/>
          <w:lang w:val="uz-Cyrl-UZ"/>
        </w:rPr>
        <w:t xml:space="preserve">. </w:t>
      </w:r>
      <w:r>
        <w:rPr>
          <w:rFonts w:ascii="Times New Roman" w:hAnsi="Times New Roman"/>
          <w:sz w:val="28"/>
          <w:szCs w:val="28"/>
          <w:lang w:val="uz-Cyrl-UZ"/>
        </w:rPr>
        <w:t>Keyin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Cho’lpon</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ikki</w:t>
      </w:r>
      <w:r w:rsidRPr="00395D9A">
        <w:rPr>
          <w:rFonts w:ascii="Times New Roman" w:hAnsi="Times New Roman"/>
          <w:sz w:val="28"/>
          <w:szCs w:val="28"/>
          <w:lang w:val="uz-Cyrl-UZ"/>
        </w:rPr>
        <w:t xml:space="preserve"> </w:t>
      </w:r>
      <w:r>
        <w:rPr>
          <w:rFonts w:ascii="Times New Roman" w:hAnsi="Times New Roman"/>
          <w:sz w:val="28"/>
          <w:szCs w:val="28"/>
          <w:lang w:val="uz-Cyrl-UZ"/>
        </w:rPr>
        <w:t>gazetada</w:t>
      </w:r>
      <w:r w:rsidRPr="00395D9A">
        <w:rPr>
          <w:rFonts w:ascii="Times New Roman" w:hAnsi="Times New Roman"/>
          <w:sz w:val="28"/>
          <w:szCs w:val="28"/>
          <w:lang w:val="uz-Cyrl-UZ"/>
        </w:rPr>
        <w:t xml:space="preserve"> ҳ</w:t>
      </w:r>
      <w:r>
        <w:rPr>
          <w:rFonts w:ascii="Times New Roman" w:hAnsi="Times New Roman"/>
          <w:sz w:val="28"/>
          <w:szCs w:val="28"/>
          <w:lang w:val="uz-Cyrl-UZ"/>
        </w:rPr>
        <w:t>ikoya</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ola</w:t>
      </w:r>
      <w:r w:rsidRPr="00395D9A">
        <w:rPr>
          <w:rFonts w:ascii="Times New Roman" w:hAnsi="Times New Roman"/>
          <w:sz w:val="28"/>
          <w:szCs w:val="28"/>
          <w:lang w:val="uz-Cyrl-UZ"/>
        </w:rPr>
        <w:t xml:space="preserve">, </w:t>
      </w:r>
      <w:r>
        <w:rPr>
          <w:rFonts w:ascii="Times New Roman" w:hAnsi="Times New Roman"/>
          <w:sz w:val="28"/>
          <w:szCs w:val="28"/>
          <w:lang w:val="uz-Cyrl-UZ"/>
        </w:rPr>
        <w:t>she’rlar</w:t>
      </w:r>
      <w:r w:rsidRPr="00395D9A">
        <w:rPr>
          <w:rFonts w:ascii="Times New Roman" w:hAnsi="Times New Roman"/>
          <w:sz w:val="28"/>
          <w:szCs w:val="28"/>
          <w:lang w:val="uz-Cyrl-UZ"/>
        </w:rPr>
        <w:t xml:space="preserve"> </w:t>
      </w:r>
      <w:r>
        <w:rPr>
          <w:rFonts w:ascii="Times New Roman" w:hAnsi="Times New Roman"/>
          <w:sz w:val="28"/>
          <w:szCs w:val="28"/>
          <w:lang w:val="uz-Cyrl-UZ"/>
        </w:rPr>
        <w:t>e’lon</w:t>
      </w:r>
      <w:r w:rsidRPr="00395D9A">
        <w:rPr>
          <w:rFonts w:ascii="Times New Roman" w:hAnsi="Times New Roman"/>
          <w:sz w:val="28"/>
          <w:szCs w:val="28"/>
          <w:lang w:val="uz-Cyrl-UZ"/>
        </w:rPr>
        <w:t xml:space="preserve"> қ</w:t>
      </w:r>
      <w:r>
        <w:rPr>
          <w:rFonts w:ascii="Times New Roman" w:hAnsi="Times New Roman"/>
          <w:sz w:val="28"/>
          <w:szCs w:val="28"/>
          <w:lang w:val="uz-Cyrl-UZ"/>
        </w:rPr>
        <w:t>ilib</w:t>
      </w:r>
      <w:r w:rsidRPr="00395D9A">
        <w:rPr>
          <w:rFonts w:ascii="Times New Roman" w:hAnsi="Times New Roman"/>
          <w:sz w:val="28"/>
          <w:szCs w:val="28"/>
          <w:lang w:val="uz-Cyrl-UZ"/>
        </w:rPr>
        <w:t xml:space="preserve"> </w:t>
      </w:r>
      <w:r>
        <w:rPr>
          <w:rFonts w:ascii="Times New Roman" w:hAnsi="Times New Roman"/>
          <w:sz w:val="28"/>
          <w:szCs w:val="28"/>
          <w:lang w:val="uz-Cyrl-UZ"/>
        </w:rPr>
        <w:t>turgan</w:t>
      </w:r>
      <w:r w:rsidRPr="00395D9A">
        <w:rPr>
          <w:rFonts w:ascii="Times New Roman" w:hAnsi="Times New Roman"/>
          <w:sz w:val="28"/>
          <w:szCs w:val="28"/>
          <w:lang w:val="uz-Cyrl-UZ"/>
        </w:rPr>
        <w:t xml:space="preserve">. </w:t>
      </w:r>
      <w:r>
        <w:rPr>
          <w:rFonts w:ascii="Times New Roman" w:hAnsi="Times New Roman"/>
          <w:sz w:val="28"/>
          <w:szCs w:val="28"/>
          <w:lang w:val="uz-Cyrl-UZ"/>
        </w:rPr>
        <w:t>Bundan</w:t>
      </w:r>
      <w:r w:rsidRPr="00395D9A">
        <w:rPr>
          <w:rFonts w:ascii="Times New Roman" w:hAnsi="Times New Roman"/>
          <w:sz w:val="28"/>
          <w:szCs w:val="28"/>
          <w:lang w:val="uz-Cyrl-UZ"/>
        </w:rPr>
        <w:t xml:space="preserve"> </w:t>
      </w:r>
      <w:r>
        <w:rPr>
          <w:rFonts w:ascii="Times New Roman" w:hAnsi="Times New Roman"/>
          <w:sz w:val="28"/>
          <w:szCs w:val="28"/>
          <w:lang w:val="uz-Cyrl-UZ"/>
        </w:rPr>
        <w:t>ko’rinadiki</w:t>
      </w:r>
      <w:r w:rsidRPr="00395D9A">
        <w:rPr>
          <w:rFonts w:ascii="Times New Roman" w:hAnsi="Times New Roman"/>
          <w:sz w:val="28"/>
          <w:szCs w:val="28"/>
          <w:lang w:val="uz-Cyrl-UZ"/>
        </w:rPr>
        <w:t xml:space="preserve">, </w:t>
      </w:r>
      <w:r>
        <w:rPr>
          <w:rFonts w:ascii="Times New Roman" w:hAnsi="Times New Roman"/>
          <w:sz w:val="28"/>
          <w:szCs w:val="28"/>
          <w:lang w:val="uz-Cyrl-UZ"/>
        </w:rPr>
        <w:t>Cho’lponning</w:t>
      </w:r>
      <w:r w:rsidRPr="00395D9A">
        <w:rPr>
          <w:rFonts w:ascii="Times New Roman" w:hAnsi="Times New Roman"/>
          <w:sz w:val="28"/>
          <w:szCs w:val="28"/>
          <w:lang w:val="uz-Cyrl-UZ"/>
        </w:rPr>
        <w:t xml:space="preserve"> қ</w:t>
      </w:r>
      <w:r>
        <w:rPr>
          <w:rFonts w:ascii="Times New Roman" w:hAnsi="Times New Roman"/>
          <w:sz w:val="28"/>
          <w:szCs w:val="28"/>
          <w:lang w:val="uz-Cyrl-UZ"/>
        </w:rPr>
        <w:t>arshisida</w:t>
      </w:r>
      <w:r w:rsidRPr="00395D9A">
        <w:rPr>
          <w:rFonts w:ascii="Times New Roman" w:hAnsi="Times New Roman"/>
          <w:sz w:val="28"/>
          <w:szCs w:val="28"/>
          <w:lang w:val="uz-Cyrl-UZ"/>
        </w:rPr>
        <w:t xml:space="preserve"> </w:t>
      </w:r>
      <w:r>
        <w:rPr>
          <w:rFonts w:ascii="Times New Roman" w:hAnsi="Times New Roman"/>
          <w:sz w:val="28"/>
          <w:szCs w:val="28"/>
          <w:lang w:val="uz-Cyrl-UZ"/>
        </w:rPr>
        <w:t>yozuvchi</w:t>
      </w:r>
      <w:r w:rsidRPr="00395D9A">
        <w:rPr>
          <w:rFonts w:ascii="Times New Roman" w:hAnsi="Times New Roman"/>
          <w:sz w:val="28"/>
          <w:szCs w:val="28"/>
          <w:lang w:val="uz-Cyrl-UZ"/>
        </w:rPr>
        <w:t xml:space="preserve"> </w:t>
      </w:r>
      <w:r>
        <w:rPr>
          <w:rFonts w:ascii="Times New Roman" w:hAnsi="Times New Roman"/>
          <w:sz w:val="28"/>
          <w:szCs w:val="28"/>
          <w:lang w:val="uz-Cyrl-UZ"/>
        </w:rPr>
        <w:t>bo’lish</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otasidan</w:t>
      </w:r>
      <w:r w:rsidRPr="00395D9A">
        <w:rPr>
          <w:rFonts w:ascii="Times New Roman" w:hAnsi="Times New Roman"/>
          <w:sz w:val="28"/>
          <w:szCs w:val="28"/>
          <w:lang w:val="uz-Cyrl-UZ"/>
        </w:rPr>
        <w:t xml:space="preserve"> қ</w:t>
      </w:r>
      <w:r>
        <w:rPr>
          <w:rFonts w:ascii="Times New Roman" w:hAnsi="Times New Roman"/>
          <w:sz w:val="28"/>
          <w:szCs w:val="28"/>
          <w:lang w:val="uz-Cyrl-UZ"/>
        </w:rPr>
        <w:t>ochib</w:t>
      </w:r>
      <w:r w:rsidRPr="00395D9A">
        <w:rPr>
          <w:rFonts w:ascii="Times New Roman" w:hAnsi="Times New Roman"/>
          <w:sz w:val="28"/>
          <w:szCs w:val="28"/>
          <w:lang w:val="uz-Cyrl-UZ"/>
        </w:rPr>
        <w:t xml:space="preserve"> </w:t>
      </w:r>
      <w:r>
        <w:rPr>
          <w:rFonts w:ascii="Times New Roman" w:hAnsi="Times New Roman"/>
          <w:sz w:val="28"/>
          <w:szCs w:val="28"/>
          <w:lang w:val="uz-Cyrl-UZ"/>
        </w:rPr>
        <w:t>Toshkentga</w:t>
      </w:r>
      <w:r w:rsidRPr="00395D9A">
        <w:rPr>
          <w:rFonts w:ascii="Times New Roman" w:hAnsi="Times New Roman"/>
          <w:sz w:val="28"/>
          <w:szCs w:val="28"/>
          <w:lang w:val="uz-Cyrl-UZ"/>
        </w:rPr>
        <w:t xml:space="preserve"> </w:t>
      </w:r>
      <w:r>
        <w:rPr>
          <w:rFonts w:ascii="Times New Roman" w:hAnsi="Times New Roman"/>
          <w:sz w:val="28"/>
          <w:szCs w:val="28"/>
          <w:lang w:val="uz-Cyrl-UZ"/>
        </w:rPr>
        <w:t>borish</w:t>
      </w:r>
      <w:r w:rsidRPr="00395D9A">
        <w:rPr>
          <w:rFonts w:ascii="Times New Roman" w:hAnsi="Times New Roman"/>
          <w:sz w:val="28"/>
          <w:szCs w:val="28"/>
          <w:lang w:val="uz-Cyrl-UZ"/>
        </w:rPr>
        <w:t xml:space="preserve"> </w:t>
      </w:r>
      <w:r>
        <w:rPr>
          <w:rFonts w:ascii="Times New Roman" w:hAnsi="Times New Roman"/>
          <w:sz w:val="28"/>
          <w:szCs w:val="28"/>
          <w:lang w:val="uz-Cyrl-UZ"/>
        </w:rPr>
        <w:t>zarurati</w:t>
      </w:r>
      <w:r w:rsidRPr="00395D9A">
        <w:rPr>
          <w:rFonts w:ascii="Times New Roman" w:hAnsi="Times New Roman"/>
          <w:sz w:val="28"/>
          <w:szCs w:val="28"/>
          <w:lang w:val="uz-Cyrl-UZ"/>
        </w:rPr>
        <w:t xml:space="preserve"> </w:t>
      </w:r>
      <w:r>
        <w:rPr>
          <w:rFonts w:ascii="Times New Roman" w:hAnsi="Times New Roman"/>
          <w:sz w:val="28"/>
          <w:szCs w:val="28"/>
          <w:lang w:val="uz-Cyrl-UZ"/>
        </w:rPr>
        <w:t>bo’lmagan</w:t>
      </w:r>
      <w:r w:rsidRPr="00395D9A">
        <w:rPr>
          <w:rFonts w:ascii="Times New Roman" w:hAnsi="Times New Roman"/>
          <w:sz w:val="28"/>
          <w:szCs w:val="28"/>
          <w:lang w:val="uz-Cyrl-UZ"/>
        </w:rPr>
        <w:t xml:space="preserve">. </w:t>
      </w:r>
      <w:r>
        <w:rPr>
          <w:rFonts w:ascii="Times New Roman" w:hAnsi="Times New Roman"/>
          <w:sz w:val="28"/>
          <w:szCs w:val="28"/>
          <w:lang w:val="uz-Cyrl-UZ"/>
        </w:rPr>
        <w:t>Xo’sh</w:t>
      </w:r>
      <w:r w:rsidRPr="00395D9A">
        <w:rPr>
          <w:rFonts w:ascii="Times New Roman" w:hAnsi="Times New Roman"/>
          <w:sz w:val="28"/>
          <w:szCs w:val="28"/>
          <w:lang w:val="uz-Cyrl-UZ"/>
        </w:rPr>
        <w:t xml:space="preserve">, </w:t>
      </w:r>
      <w:r>
        <w:rPr>
          <w:rFonts w:ascii="Times New Roman" w:hAnsi="Times New Roman"/>
          <w:sz w:val="28"/>
          <w:szCs w:val="28"/>
          <w:lang w:val="uz-Cyrl-UZ"/>
        </w:rPr>
        <w:t>unda</w:t>
      </w:r>
      <w:r w:rsidRPr="00395D9A">
        <w:rPr>
          <w:rFonts w:ascii="Times New Roman" w:hAnsi="Times New Roman"/>
          <w:sz w:val="28"/>
          <w:szCs w:val="28"/>
          <w:lang w:val="uz-Cyrl-UZ"/>
        </w:rPr>
        <w:t xml:space="preserve"> </w:t>
      </w:r>
      <w:r>
        <w:rPr>
          <w:rFonts w:ascii="Times New Roman" w:hAnsi="Times New Roman"/>
          <w:sz w:val="28"/>
          <w:szCs w:val="28"/>
          <w:lang w:val="uz-Cyrl-UZ"/>
        </w:rPr>
        <w:t>nega</w:t>
      </w:r>
      <w:r w:rsidRPr="00395D9A">
        <w:rPr>
          <w:rFonts w:ascii="Times New Roman" w:hAnsi="Times New Roman"/>
          <w:sz w:val="28"/>
          <w:szCs w:val="28"/>
          <w:lang w:val="uz-Cyrl-UZ"/>
        </w:rPr>
        <w:t xml:space="preserve"> </w:t>
      </w:r>
      <w:r>
        <w:rPr>
          <w:rFonts w:ascii="Times New Roman" w:hAnsi="Times New Roman"/>
          <w:sz w:val="28"/>
          <w:szCs w:val="28"/>
          <w:lang w:val="uz-Cyrl-UZ"/>
        </w:rPr>
        <w:t>Cho’lpon</w:t>
      </w:r>
      <w:r w:rsidRPr="00395D9A">
        <w:rPr>
          <w:rFonts w:ascii="Times New Roman" w:hAnsi="Times New Roman"/>
          <w:sz w:val="28"/>
          <w:szCs w:val="28"/>
          <w:lang w:val="uz-Cyrl-UZ"/>
        </w:rPr>
        <w:t xml:space="preserve"> </w:t>
      </w:r>
      <w:r>
        <w:rPr>
          <w:rFonts w:ascii="Times New Roman" w:hAnsi="Times New Roman"/>
          <w:sz w:val="28"/>
          <w:szCs w:val="28"/>
          <w:lang w:val="uz-Cyrl-UZ"/>
        </w:rPr>
        <w:t>yana</w:t>
      </w:r>
      <w:r w:rsidRPr="00395D9A">
        <w:rPr>
          <w:rFonts w:ascii="Times New Roman" w:hAnsi="Times New Roman"/>
          <w:sz w:val="28"/>
          <w:szCs w:val="28"/>
          <w:lang w:val="uz-Cyrl-UZ"/>
        </w:rPr>
        <w:t xml:space="preserve"> </w:t>
      </w:r>
      <w:r>
        <w:rPr>
          <w:rFonts w:ascii="Times New Roman" w:hAnsi="Times New Roman"/>
          <w:sz w:val="28"/>
          <w:szCs w:val="28"/>
          <w:lang w:val="uz-Cyrl-UZ"/>
        </w:rPr>
        <w:t>yu</w:t>
      </w:r>
      <w:r w:rsidRPr="00395D9A">
        <w:rPr>
          <w:rFonts w:ascii="Times New Roman" w:hAnsi="Times New Roman"/>
          <w:sz w:val="28"/>
          <w:szCs w:val="28"/>
          <w:lang w:val="uz-Cyrl-UZ"/>
        </w:rPr>
        <w:t>қ</w:t>
      </w:r>
      <w:r>
        <w:rPr>
          <w:rFonts w:ascii="Times New Roman" w:hAnsi="Times New Roman"/>
          <w:sz w:val="28"/>
          <w:szCs w:val="28"/>
          <w:lang w:val="uz-Cyrl-UZ"/>
        </w:rPr>
        <w:t>oridagicha</w:t>
      </w:r>
      <w:r w:rsidRPr="00395D9A">
        <w:rPr>
          <w:rFonts w:ascii="Times New Roman" w:hAnsi="Times New Roman"/>
          <w:sz w:val="28"/>
          <w:szCs w:val="28"/>
          <w:lang w:val="uz-Cyrl-UZ"/>
        </w:rPr>
        <w:t xml:space="preserve"> </w:t>
      </w:r>
      <w:r>
        <w:rPr>
          <w:rFonts w:ascii="Times New Roman" w:hAnsi="Times New Roman"/>
          <w:sz w:val="28"/>
          <w:szCs w:val="28"/>
          <w:lang w:val="uz-Cyrl-UZ"/>
        </w:rPr>
        <w:t>ma’lumot</w:t>
      </w:r>
      <w:r w:rsidRPr="00395D9A">
        <w:rPr>
          <w:rFonts w:ascii="Times New Roman" w:hAnsi="Times New Roman"/>
          <w:sz w:val="28"/>
          <w:szCs w:val="28"/>
          <w:lang w:val="uz-Cyrl-UZ"/>
        </w:rPr>
        <w:t xml:space="preserve"> </w:t>
      </w:r>
      <w:r>
        <w:rPr>
          <w:rFonts w:ascii="Times New Roman" w:hAnsi="Times New Roman"/>
          <w:sz w:val="28"/>
          <w:szCs w:val="28"/>
          <w:lang w:val="uz-Cyrl-UZ"/>
        </w:rPr>
        <w:t>beradi</w:t>
      </w:r>
      <w:r w:rsidRPr="00395D9A">
        <w:rPr>
          <w:rFonts w:ascii="Times New Roman" w:hAnsi="Times New Roman"/>
          <w:sz w:val="28"/>
          <w:szCs w:val="28"/>
          <w:lang w:val="uz-Cyrl-UZ"/>
        </w:rPr>
        <w:t xml:space="preserve">? </w:t>
      </w:r>
      <w:r>
        <w:rPr>
          <w:rFonts w:ascii="Times New Roman" w:hAnsi="Times New Roman"/>
          <w:sz w:val="28"/>
          <w:szCs w:val="28"/>
          <w:lang w:val="uz-Cyrl-UZ"/>
        </w:rPr>
        <w:t>Gap</w:t>
      </w:r>
      <w:r w:rsidRPr="00395D9A">
        <w:rPr>
          <w:rFonts w:ascii="Times New Roman" w:hAnsi="Times New Roman"/>
          <w:sz w:val="28"/>
          <w:szCs w:val="28"/>
          <w:lang w:val="uz-Cyrl-UZ"/>
        </w:rPr>
        <w:t xml:space="preserve"> </w:t>
      </w:r>
      <w:r>
        <w:rPr>
          <w:rFonts w:ascii="Times New Roman" w:hAnsi="Times New Roman"/>
          <w:sz w:val="28"/>
          <w:szCs w:val="28"/>
          <w:lang w:val="uz-Cyrl-UZ"/>
        </w:rPr>
        <w:t>shundaki</w:t>
      </w:r>
      <w:r w:rsidRPr="00395D9A">
        <w:rPr>
          <w:rFonts w:ascii="Times New Roman" w:hAnsi="Times New Roman"/>
          <w:sz w:val="28"/>
          <w:szCs w:val="28"/>
          <w:lang w:val="uz-Cyrl-UZ"/>
        </w:rPr>
        <w:t xml:space="preserve">, 1933 </w:t>
      </w:r>
      <w:r>
        <w:rPr>
          <w:rFonts w:ascii="Times New Roman" w:hAnsi="Times New Roman"/>
          <w:sz w:val="28"/>
          <w:szCs w:val="28"/>
          <w:lang w:val="uz-Cyrl-UZ"/>
        </w:rPr>
        <w:t>yilga</w:t>
      </w:r>
      <w:r w:rsidRPr="00395D9A">
        <w:rPr>
          <w:rFonts w:ascii="Times New Roman" w:hAnsi="Times New Roman"/>
          <w:sz w:val="28"/>
          <w:szCs w:val="28"/>
          <w:lang w:val="uz-Cyrl-UZ"/>
        </w:rPr>
        <w:t xml:space="preserve"> </w:t>
      </w:r>
      <w:r>
        <w:rPr>
          <w:rFonts w:ascii="Times New Roman" w:hAnsi="Times New Roman"/>
          <w:sz w:val="28"/>
          <w:szCs w:val="28"/>
          <w:lang w:val="uz-Cyrl-UZ"/>
        </w:rPr>
        <w:t>kelib</w:t>
      </w:r>
      <w:r w:rsidRPr="00395D9A">
        <w:rPr>
          <w:rFonts w:ascii="Times New Roman" w:hAnsi="Times New Roman"/>
          <w:sz w:val="28"/>
          <w:szCs w:val="28"/>
          <w:lang w:val="uz-Cyrl-UZ"/>
        </w:rPr>
        <w:t xml:space="preserve"> </w:t>
      </w:r>
      <w:r>
        <w:rPr>
          <w:rFonts w:ascii="Times New Roman" w:hAnsi="Times New Roman"/>
          <w:sz w:val="28"/>
          <w:szCs w:val="28"/>
          <w:lang w:val="uz-Cyrl-UZ"/>
        </w:rPr>
        <w:t>Cho’lpon</w:t>
      </w:r>
      <w:r w:rsidRPr="00395D9A">
        <w:rPr>
          <w:rFonts w:ascii="Times New Roman" w:hAnsi="Times New Roman"/>
          <w:sz w:val="28"/>
          <w:szCs w:val="28"/>
          <w:lang w:val="uz-Cyrl-UZ"/>
        </w:rPr>
        <w:t xml:space="preserve"> </w:t>
      </w:r>
      <w:r>
        <w:rPr>
          <w:rFonts w:ascii="Times New Roman" w:hAnsi="Times New Roman"/>
          <w:sz w:val="28"/>
          <w:szCs w:val="28"/>
          <w:lang w:val="uz-Cyrl-UZ"/>
        </w:rPr>
        <w:t>boshida</w:t>
      </w:r>
      <w:r w:rsidRPr="00395D9A">
        <w:rPr>
          <w:rFonts w:ascii="Times New Roman" w:hAnsi="Times New Roman"/>
          <w:sz w:val="28"/>
          <w:szCs w:val="28"/>
          <w:lang w:val="uz-Cyrl-UZ"/>
        </w:rPr>
        <w:t xml:space="preserve"> </w:t>
      </w:r>
      <w:r>
        <w:rPr>
          <w:rFonts w:ascii="Times New Roman" w:hAnsi="Times New Roman"/>
          <w:sz w:val="28"/>
          <w:szCs w:val="28"/>
          <w:lang w:val="uz-Cyrl-UZ"/>
        </w:rPr>
        <w:t>anchagina</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likali</w:t>
      </w:r>
      <w:r w:rsidRPr="00395D9A">
        <w:rPr>
          <w:rFonts w:ascii="Times New Roman" w:hAnsi="Times New Roman"/>
          <w:sz w:val="28"/>
          <w:szCs w:val="28"/>
          <w:lang w:val="uz-Cyrl-UZ"/>
        </w:rPr>
        <w:t xml:space="preserve"> </w:t>
      </w:r>
      <w:r>
        <w:rPr>
          <w:rFonts w:ascii="Times New Roman" w:hAnsi="Times New Roman"/>
          <w:sz w:val="28"/>
          <w:szCs w:val="28"/>
          <w:lang w:val="uz-Cyrl-UZ"/>
        </w:rPr>
        <w:t>vo</w:t>
      </w:r>
      <w:r w:rsidRPr="00395D9A">
        <w:rPr>
          <w:rFonts w:ascii="Times New Roman" w:hAnsi="Times New Roman"/>
          <w:sz w:val="28"/>
          <w:szCs w:val="28"/>
          <w:lang w:val="uz-Cyrl-UZ"/>
        </w:rPr>
        <w:t>қ</w:t>
      </w:r>
      <w:r>
        <w:rPr>
          <w:rFonts w:ascii="Times New Roman" w:hAnsi="Times New Roman"/>
          <w:sz w:val="28"/>
          <w:szCs w:val="28"/>
          <w:lang w:val="uz-Cyrl-UZ"/>
        </w:rPr>
        <w:t>ealar</w:t>
      </w:r>
      <w:r w:rsidRPr="00395D9A">
        <w:rPr>
          <w:rFonts w:ascii="Times New Roman" w:hAnsi="Times New Roman"/>
          <w:sz w:val="28"/>
          <w:szCs w:val="28"/>
          <w:lang w:val="uz-Cyrl-UZ"/>
        </w:rPr>
        <w:t xml:space="preserve"> </w:t>
      </w:r>
      <w:r>
        <w:rPr>
          <w:rFonts w:ascii="Times New Roman" w:hAnsi="Times New Roman"/>
          <w:sz w:val="28"/>
          <w:szCs w:val="28"/>
          <w:lang w:val="uz-Cyrl-UZ"/>
        </w:rPr>
        <w:t>o’tgan</w:t>
      </w:r>
      <w:r w:rsidRPr="00395D9A">
        <w:rPr>
          <w:rFonts w:ascii="Times New Roman" w:hAnsi="Times New Roman"/>
          <w:sz w:val="28"/>
          <w:szCs w:val="28"/>
          <w:lang w:val="uz-Cyrl-UZ"/>
        </w:rPr>
        <w:t xml:space="preserve">, </w:t>
      </w:r>
      <w:r>
        <w:rPr>
          <w:rFonts w:ascii="Times New Roman" w:hAnsi="Times New Roman"/>
          <w:sz w:val="28"/>
          <w:szCs w:val="28"/>
          <w:lang w:val="uz-Cyrl-UZ"/>
        </w:rPr>
        <w:t>nomi</w:t>
      </w:r>
      <w:r w:rsidRPr="00395D9A">
        <w:rPr>
          <w:rFonts w:ascii="Times New Roman" w:hAnsi="Times New Roman"/>
          <w:sz w:val="28"/>
          <w:szCs w:val="28"/>
          <w:lang w:val="uz-Cyrl-UZ"/>
        </w:rPr>
        <w:t xml:space="preserve"> ҳ</w:t>
      </w:r>
      <w:r>
        <w:rPr>
          <w:rFonts w:ascii="Times New Roman" w:hAnsi="Times New Roman"/>
          <w:sz w:val="28"/>
          <w:szCs w:val="28"/>
          <w:lang w:val="uz-Cyrl-UZ"/>
        </w:rPr>
        <w:t>amon</w:t>
      </w:r>
      <w:r w:rsidRPr="00395D9A">
        <w:rPr>
          <w:rFonts w:ascii="Times New Roman" w:hAnsi="Times New Roman"/>
          <w:sz w:val="28"/>
          <w:szCs w:val="28"/>
          <w:lang w:val="uz-Cyrl-UZ"/>
        </w:rPr>
        <w:t xml:space="preserve"> қ</w:t>
      </w:r>
      <w:r>
        <w:rPr>
          <w:rFonts w:ascii="Times New Roman" w:hAnsi="Times New Roman"/>
          <w:sz w:val="28"/>
          <w:szCs w:val="28"/>
          <w:lang w:val="uz-Cyrl-UZ"/>
        </w:rPr>
        <w:t>ora</w:t>
      </w:r>
      <w:r w:rsidRPr="00395D9A">
        <w:rPr>
          <w:rFonts w:ascii="Times New Roman" w:hAnsi="Times New Roman"/>
          <w:sz w:val="28"/>
          <w:szCs w:val="28"/>
          <w:lang w:val="uz-Cyrl-UZ"/>
        </w:rPr>
        <w:t xml:space="preserve"> </w:t>
      </w:r>
      <w:r>
        <w:rPr>
          <w:rFonts w:ascii="Times New Roman" w:hAnsi="Times New Roman"/>
          <w:sz w:val="28"/>
          <w:szCs w:val="28"/>
          <w:lang w:val="uz-Cyrl-UZ"/>
        </w:rPr>
        <w:t>ro’yxatlar</w:t>
      </w:r>
      <w:r w:rsidRPr="00395D9A">
        <w:rPr>
          <w:rFonts w:ascii="Times New Roman" w:hAnsi="Times New Roman"/>
          <w:sz w:val="28"/>
          <w:szCs w:val="28"/>
          <w:lang w:val="uz-Cyrl-UZ"/>
        </w:rPr>
        <w:t xml:space="preserve"> </w:t>
      </w:r>
      <w:r>
        <w:rPr>
          <w:rFonts w:ascii="Times New Roman" w:hAnsi="Times New Roman"/>
          <w:sz w:val="28"/>
          <w:szCs w:val="28"/>
          <w:lang w:val="uz-Cyrl-UZ"/>
        </w:rPr>
        <w:t>boshida</w:t>
      </w:r>
      <w:r w:rsidRPr="00395D9A">
        <w:rPr>
          <w:rFonts w:ascii="Times New Roman" w:hAnsi="Times New Roman"/>
          <w:sz w:val="28"/>
          <w:szCs w:val="28"/>
          <w:lang w:val="uz-Cyrl-UZ"/>
        </w:rPr>
        <w:t xml:space="preserve"> </w:t>
      </w:r>
      <w:r>
        <w:rPr>
          <w:rFonts w:ascii="Times New Roman" w:hAnsi="Times New Roman"/>
          <w:sz w:val="28"/>
          <w:szCs w:val="28"/>
          <w:lang w:val="uz-Cyrl-UZ"/>
        </w:rPr>
        <w:t>turgan</w:t>
      </w:r>
      <w:r w:rsidRPr="00395D9A">
        <w:rPr>
          <w:rFonts w:ascii="Times New Roman" w:hAnsi="Times New Roman"/>
          <w:sz w:val="28"/>
          <w:szCs w:val="28"/>
          <w:lang w:val="uz-Cyrl-UZ"/>
        </w:rPr>
        <w:t xml:space="preserve"> </w:t>
      </w:r>
      <w:r>
        <w:rPr>
          <w:rFonts w:ascii="Times New Roman" w:hAnsi="Times New Roman"/>
          <w:sz w:val="28"/>
          <w:szCs w:val="28"/>
          <w:lang w:val="uz-Cyrl-UZ"/>
        </w:rPr>
        <w:t>edi</w:t>
      </w:r>
      <w:r w:rsidRPr="00395D9A">
        <w:rPr>
          <w:rFonts w:ascii="Times New Roman" w:hAnsi="Times New Roman"/>
          <w:sz w:val="28"/>
          <w:szCs w:val="28"/>
          <w:lang w:val="uz-Cyrl-UZ"/>
        </w:rPr>
        <w:t xml:space="preserve">. </w:t>
      </w:r>
      <w:r>
        <w:rPr>
          <w:rFonts w:ascii="Times New Roman" w:hAnsi="Times New Roman"/>
          <w:sz w:val="28"/>
          <w:szCs w:val="28"/>
          <w:lang w:val="uz-Cyrl-UZ"/>
        </w:rPr>
        <w:t>Tabiiyki</w:t>
      </w:r>
      <w:r w:rsidRPr="00395D9A">
        <w:rPr>
          <w:rFonts w:ascii="Times New Roman" w:hAnsi="Times New Roman"/>
          <w:sz w:val="28"/>
          <w:szCs w:val="28"/>
          <w:lang w:val="uz-Cyrl-UZ"/>
        </w:rPr>
        <w:t>, 30-</w:t>
      </w:r>
      <w:r>
        <w:rPr>
          <w:rFonts w:ascii="Times New Roman" w:hAnsi="Times New Roman"/>
          <w:sz w:val="28"/>
          <w:szCs w:val="28"/>
          <w:lang w:val="uz-Cyrl-UZ"/>
        </w:rPr>
        <w:t>yillar</w:t>
      </w:r>
      <w:r w:rsidRPr="00395D9A">
        <w:rPr>
          <w:rFonts w:ascii="Times New Roman" w:hAnsi="Times New Roman"/>
          <w:sz w:val="28"/>
          <w:szCs w:val="28"/>
          <w:lang w:val="uz-Cyrl-UZ"/>
        </w:rPr>
        <w:t xml:space="preserve"> </w:t>
      </w:r>
      <w:r>
        <w:rPr>
          <w:rFonts w:ascii="Times New Roman" w:hAnsi="Times New Roman"/>
          <w:sz w:val="28"/>
          <w:szCs w:val="28"/>
          <w:lang w:val="uz-Cyrl-UZ"/>
        </w:rPr>
        <w:t>sharoitida</w:t>
      </w:r>
      <w:r w:rsidRPr="00395D9A">
        <w:rPr>
          <w:rFonts w:ascii="Times New Roman" w:hAnsi="Times New Roman"/>
          <w:sz w:val="28"/>
          <w:szCs w:val="28"/>
          <w:lang w:val="uz-Cyrl-UZ"/>
        </w:rPr>
        <w:t xml:space="preserve"> </w:t>
      </w:r>
      <w:r>
        <w:rPr>
          <w:rFonts w:ascii="Times New Roman" w:hAnsi="Times New Roman"/>
          <w:sz w:val="28"/>
          <w:szCs w:val="28"/>
          <w:lang w:val="uz-Cyrl-UZ"/>
        </w:rPr>
        <w:t>shoirning</w:t>
      </w:r>
      <w:r w:rsidRPr="00395D9A">
        <w:rPr>
          <w:rFonts w:ascii="Times New Roman" w:hAnsi="Times New Roman"/>
          <w:sz w:val="28"/>
          <w:szCs w:val="28"/>
          <w:lang w:val="uz-Cyrl-UZ"/>
        </w:rPr>
        <w:t xml:space="preserve"> </w:t>
      </w:r>
      <w:r>
        <w:rPr>
          <w:rFonts w:ascii="Times New Roman" w:hAnsi="Times New Roman"/>
          <w:sz w:val="28"/>
          <w:szCs w:val="28"/>
          <w:lang w:val="uz-Cyrl-UZ"/>
        </w:rPr>
        <w:t>ijtimoiy</w:t>
      </w:r>
      <w:r w:rsidRPr="00395D9A">
        <w:rPr>
          <w:rFonts w:ascii="Times New Roman" w:hAnsi="Times New Roman"/>
          <w:sz w:val="28"/>
          <w:szCs w:val="28"/>
          <w:lang w:val="uz-Cyrl-UZ"/>
        </w:rPr>
        <w:t xml:space="preserve"> </w:t>
      </w:r>
      <w:r>
        <w:rPr>
          <w:rFonts w:ascii="Times New Roman" w:hAnsi="Times New Roman"/>
          <w:sz w:val="28"/>
          <w:szCs w:val="28"/>
          <w:lang w:val="uz-Cyrl-UZ"/>
        </w:rPr>
        <w:t>kelib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ishiyo</w:t>
      </w:r>
      <w:r w:rsidRPr="00395D9A">
        <w:rPr>
          <w:rFonts w:ascii="Times New Roman" w:hAnsi="Times New Roman"/>
          <w:sz w:val="28"/>
          <w:szCs w:val="28"/>
          <w:lang w:val="uz-Cyrl-UZ"/>
        </w:rPr>
        <w:t xml:space="preserve">қ </w:t>
      </w:r>
      <w:r>
        <w:rPr>
          <w:rFonts w:ascii="Times New Roman" w:hAnsi="Times New Roman"/>
          <w:sz w:val="28"/>
          <w:szCs w:val="28"/>
          <w:lang w:val="uz-Cyrl-UZ"/>
        </w:rPr>
        <w:t>uni</w:t>
      </w:r>
      <w:r w:rsidRPr="00395D9A">
        <w:rPr>
          <w:rFonts w:ascii="Times New Roman" w:hAnsi="Times New Roman"/>
          <w:sz w:val="28"/>
          <w:szCs w:val="28"/>
          <w:lang w:val="uz-Cyrl-UZ"/>
        </w:rPr>
        <w:t xml:space="preserve"> «</w:t>
      </w:r>
      <w:r>
        <w:rPr>
          <w:rFonts w:ascii="Times New Roman" w:hAnsi="Times New Roman"/>
          <w:sz w:val="28"/>
          <w:szCs w:val="28"/>
          <w:lang w:val="uz-Cyrl-UZ"/>
        </w:rPr>
        <w:t>yot</w:t>
      </w:r>
      <w:r w:rsidRPr="00395D9A">
        <w:rPr>
          <w:rFonts w:ascii="Times New Roman" w:hAnsi="Times New Roman"/>
          <w:sz w:val="28"/>
          <w:szCs w:val="28"/>
          <w:lang w:val="uz-Cyrl-UZ"/>
        </w:rPr>
        <w:t xml:space="preserve"> </w:t>
      </w:r>
      <w:r>
        <w:rPr>
          <w:rFonts w:ascii="Times New Roman" w:hAnsi="Times New Roman"/>
          <w:sz w:val="28"/>
          <w:szCs w:val="28"/>
          <w:lang w:val="uz-Cyrl-UZ"/>
        </w:rPr>
        <w:t>unsur sanashga</w:t>
      </w:r>
      <w:r w:rsidRPr="00395D9A">
        <w:rPr>
          <w:rFonts w:ascii="Times New Roman" w:hAnsi="Times New Roman"/>
          <w:sz w:val="28"/>
          <w:szCs w:val="28"/>
          <w:lang w:val="uz-Cyrl-UZ"/>
        </w:rPr>
        <w:t xml:space="preserve"> </w:t>
      </w:r>
      <w:r>
        <w:rPr>
          <w:rFonts w:ascii="Times New Roman" w:hAnsi="Times New Roman"/>
          <w:sz w:val="28"/>
          <w:szCs w:val="28"/>
          <w:lang w:val="uz-Cyrl-UZ"/>
        </w:rPr>
        <w:t>etarli</w:t>
      </w:r>
      <w:r w:rsidRPr="00395D9A">
        <w:rPr>
          <w:rFonts w:ascii="Times New Roman" w:hAnsi="Times New Roman"/>
          <w:sz w:val="28"/>
          <w:szCs w:val="28"/>
          <w:lang w:val="uz-Cyrl-UZ"/>
        </w:rPr>
        <w:t xml:space="preserve"> </w:t>
      </w:r>
      <w:r>
        <w:rPr>
          <w:rFonts w:ascii="Times New Roman" w:hAnsi="Times New Roman"/>
          <w:sz w:val="28"/>
          <w:szCs w:val="28"/>
          <w:lang w:val="uz-Cyrl-UZ"/>
        </w:rPr>
        <w:t>asos</w:t>
      </w:r>
      <w:r w:rsidRPr="00395D9A">
        <w:rPr>
          <w:rFonts w:ascii="Times New Roman" w:hAnsi="Times New Roman"/>
          <w:sz w:val="28"/>
          <w:szCs w:val="28"/>
          <w:lang w:val="uz-Cyrl-UZ"/>
        </w:rPr>
        <w:t xml:space="preserve"> </w:t>
      </w:r>
      <w:r>
        <w:rPr>
          <w:rFonts w:ascii="Times New Roman" w:hAnsi="Times New Roman"/>
          <w:sz w:val="28"/>
          <w:szCs w:val="28"/>
          <w:lang w:val="uz-Cyrl-UZ"/>
        </w:rPr>
        <w:t>bo’lishi</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r>
        <w:rPr>
          <w:rFonts w:ascii="Times New Roman" w:hAnsi="Times New Roman"/>
          <w:sz w:val="28"/>
          <w:szCs w:val="28"/>
          <w:lang w:val="uz-Cyrl-UZ"/>
        </w:rPr>
        <w:t>edi</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xil</w:t>
      </w:r>
      <w:r w:rsidRPr="00395D9A">
        <w:rPr>
          <w:rFonts w:ascii="Times New Roman" w:hAnsi="Times New Roman"/>
          <w:sz w:val="28"/>
          <w:szCs w:val="28"/>
          <w:lang w:val="uz-Cyrl-UZ"/>
        </w:rPr>
        <w:t xml:space="preserve"> </w:t>
      </w:r>
      <w:r>
        <w:rPr>
          <w:rFonts w:ascii="Times New Roman" w:hAnsi="Times New Roman"/>
          <w:sz w:val="28"/>
          <w:szCs w:val="28"/>
          <w:lang w:val="uz-Cyrl-UZ"/>
        </w:rPr>
        <w:t>vaziyatda</w:t>
      </w:r>
      <w:r w:rsidRPr="00395D9A">
        <w:rPr>
          <w:rFonts w:ascii="Times New Roman" w:hAnsi="Times New Roman"/>
          <w:sz w:val="28"/>
          <w:szCs w:val="28"/>
          <w:lang w:val="uz-Cyrl-UZ"/>
        </w:rPr>
        <w:t xml:space="preserve"> </w:t>
      </w:r>
      <w:r>
        <w:rPr>
          <w:rFonts w:ascii="Times New Roman" w:hAnsi="Times New Roman"/>
          <w:sz w:val="28"/>
          <w:szCs w:val="28"/>
          <w:lang w:val="uz-Cyrl-UZ"/>
        </w:rPr>
        <w:t>Cho’lpon</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zamonabop</w:t>
      </w:r>
      <w:r w:rsidRPr="00395D9A">
        <w:rPr>
          <w:rFonts w:ascii="Times New Roman" w:hAnsi="Times New Roman"/>
          <w:sz w:val="28"/>
          <w:szCs w:val="28"/>
          <w:lang w:val="uz-Cyrl-UZ"/>
        </w:rPr>
        <w:t xml:space="preserve"> «</w:t>
      </w:r>
      <w:r>
        <w:rPr>
          <w:rFonts w:ascii="Times New Roman" w:hAnsi="Times New Roman"/>
          <w:sz w:val="28"/>
          <w:szCs w:val="28"/>
          <w:lang w:val="uz-Cyrl-UZ"/>
        </w:rPr>
        <w:t>biografiya</w:t>
      </w:r>
      <w:r w:rsidRPr="00395D9A">
        <w:rPr>
          <w:rFonts w:ascii="Times New Roman" w:hAnsi="Times New Roman"/>
          <w:sz w:val="28"/>
          <w:szCs w:val="28"/>
          <w:lang w:val="uz-Cyrl-UZ"/>
        </w:rPr>
        <w:t xml:space="preserve">» </w:t>
      </w:r>
      <w:r>
        <w:rPr>
          <w:rFonts w:ascii="Times New Roman" w:hAnsi="Times New Roman"/>
          <w:sz w:val="28"/>
          <w:szCs w:val="28"/>
          <w:lang w:val="uz-Cyrl-UZ"/>
        </w:rPr>
        <w:t>yaratishga</w:t>
      </w:r>
      <w:r w:rsidRPr="00395D9A">
        <w:rPr>
          <w:rFonts w:ascii="Times New Roman" w:hAnsi="Times New Roman"/>
          <w:sz w:val="28"/>
          <w:szCs w:val="28"/>
          <w:lang w:val="uz-Cyrl-UZ"/>
        </w:rPr>
        <w:t xml:space="preserve"> </w:t>
      </w:r>
      <w:r>
        <w:rPr>
          <w:rFonts w:ascii="Times New Roman" w:hAnsi="Times New Roman"/>
          <w:sz w:val="28"/>
          <w:szCs w:val="28"/>
          <w:lang w:val="uz-Cyrl-UZ"/>
        </w:rPr>
        <w:t>intilgan</w:t>
      </w:r>
      <w:r w:rsidRPr="00395D9A">
        <w:rPr>
          <w:rFonts w:ascii="Times New Roman" w:hAnsi="Times New Roman"/>
          <w:sz w:val="28"/>
          <w:szCs w:val="28"/>
          <w:lang w:val="uz-Cyrl-UZ"/>
        </w:rPr>
        <w:t xml:space="preserve"> </w:t>
      </w:r>
      <w:r>
        <w:rPr>
          <w:rFonts w:ascii="Times New Roman" w:hAnsi="Times New Roman"/>
          <w:sz w:val="28"/>
          <w:szCs w:val="28"/>
          <w:lang w:val="uz-Cyrl-UZ"/>
        </w:rPr>
        <w:t>bo’lsa</w:t>
      </w:r>
      <w:r w:rsidRPr="00395D9A">
        <w:rPr>
          <w:rFonts w:ascii="Times New Roman" w:hAnsi="Times New Roman"/>
          <w:sz w:val="28"/>
          <w:szCs w:val="28"/>
          <w:lang w:val="uz-Cyrl-UZ"/>
        </w:rPr>
        <w:t xml:space="preserve"> ҳ</w:t>
      </w:r>
      <w:r>
        <w:rPr>
          <w:rFonts w:ascii="Times New Roman" w:hAnsi="Times New Roman"/>
          <w:sz w:val="28"/>
          <w:szCs w:val="28"/>
          <w:lang w:val="uz-Cyrl-UZ"/>
        </w:rPr>
        <w:t>ech</w:t>
      </w:r>
      <w:r w:rsidRPr="00395D9A">
        <w:rPr>
          <w:rFonts w:ascii="Times New Roman" w:hAnsi="Times New Roman"/>
          <w:sz w:val="28"/>
          <w:szCs w:val="28"/>
          <w:lang w:val="uz-Cyrl-UZ"/>
        </w:rPr>
        <w:t xml:space="preserve"> </w:t>
      </w:r>
      <w:r>
        <w:rPr>
          <w:rFonts w:ascii="Times New Roman" w:hAnsi="Times New Roman"/>
          <w:sz w:val="28"/>
          <w:szCs w:val="28"/>
          <w:lang w:val="uz-Cyrl-UZ"/>
        </w:rPr>
        <w:t>ajablanarli</w:t>
      </w:r>
      <w:r w:rsidRPr="00395D9A">
        <w:rPr>
          <w:rFonts w:ascii="Times New Roman" w:hAnsi="Times New Roman"/>
          <w:sz w:val="28"/>
          <w:szCs w:val="28"/>
          <w:lang w:val="uz-Cyrl-UZ"/>
        </w:rPr>
        <w:t xml:space="preserve"> </w:t>
      </w:r>
      <w:r>
        <w:rPr>
          <w:rFonts w:ascii="Times New Roman" w:hAnsi="Times New Roman"/>
          <w:sz w:val="28"/>
          <w:szCs w:val="28"/>
          <w:lang w:val="uz-Cyrl-UZ"/>
        </w:rPr>
        <w:t>emas</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33"/>
      </w:r>
      <w:r w:rsidRPr="00395D9A">
        <w:rPr>
          <w:rFonts w:ascii="Times New Roman" w:hAnsi="Times New Roman"/>
          <w:sz w:val="28"/>
          <w:szCs w:val="28"/>
          <w:lang w:val="uz-Cyrl-UZ"/>
        </w:rPr>
        <w:t xml:space="preserve">.  </w:t>
      </w:r>
      <w:r>
        <w:rPr>
          <w:rFonts w:ascii="Times New Roman" w:hAnsi="Times New Roman"/>
          <w:sz w:val="28"/>
          <w:szCs w:val="28"/>
          <w:lang w:val="uz-Cyrl-UZ"/>
        </w:rPr>
        <w:t>D</w:t>
      </w:r>
      <w:r w:rsidRPr="00395D9A">
        <w:rPr>
          <w:rFonts w:ascii="Times New Roman" w:hAnsi="Times New Roman"/>
          <w:sz w:val="28"/>
          <w:szCs w:val="28"/>
          <w:lang w:val="uz-Cyrl-UZ"/>
        </w:rPr>
        <w:t>. Қ</w:t>
      </w:r>
      <w:r>
        <w:rPr>
          <w:rFonts w:ascii="Times New Roman" w:hAnsi="Times New Roman"/>
          <w:sz w:val="28"/>
          <w:szCs w:val="28"/>
          <w:lang w:val="uz-Cyrl-UZ"/>
        </w:rPr>
        <w:t>uronov</w:t>
      </w:r>
      <w:r w:rsidRPr="00395D9A">
        <w:rPr>
          <w:rFonts w:ascii="Times New Roman" w:hAnsi="Times New Roman"/>
          <w:sz w:val="28"/>
          <w:szCs w:val="28"/>
          <w:lang w:val="uz-Cyrl-UZ"/>
        </w:rPr>
        <w:t xml:space="preserve"> </w:t>
      </w:r>
      <w:r>
        <w:rPr>
          <w:rFonts w:ascii="Times New Roman" w:hAnsi="Times New Roman"/>
          <w:sz w:val="28"/>
          <w:szCs w:val="28"/>
          <w:lang w:val="uz-Cyrl-UZ"/>
        </w:rPr>
        <w:t>muayyan</w:t>
      </w:r>
      <w:r w:rsidRPr="00395D9A">
        <w:rPr>
          <w:rFonts w:ascii="Times New Roman" w:hAnsi="Times New Roman"/>
          <w:sz w:val="28"/>
          <w:szCs w:val="28"/>
          <w:lang w:val="uz-Cyrl-UZ"/>
        </w:rPr>
        <w:t xml:space="preserve"> </w:t>
      </w:r>
      <w:r>
        <w:rPr>
          <w:rFonts w:ascii="Times New Roman" w:hAnsi="Times New Roman"/>
          <w:sz w:val="28"/>
          <w:szCs w:val="28"/>
          <w:lang w:val="uz-Cyrl-UZ"/>
        </w:rPr>
        <w:t>adiblar</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idagi</w:t>
      </w:r>
      <w:r w:rsidRPr="00395D9A">
        <w:rPr>
          <w:rFonts w:ascii="Times New Roman" w:hAnsi="Times New Roman"/>
          <w:sz w:val="28"/>
          <w:szCs w:val="28"/>
          <w:lang w:val="uz-Cyrl-UZ"/>
        </w:rPr>
        <w:t xml:space="preserve"> </w:t>
      </w:r>
      <w:r>
        <w:rPr>
          <w:rFonts w:ascii="Times New Roman" w:hAnsi="Times New Roman"/>
          <w:sz w:val="28"/>
          <w:szCs w:val="28"/>
          <w:lang w:val="uz-Cyrl-UZ"/>
        </w:rPr>
        <w:t>xotiralarga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ana</w:t>
      </w:r>
      <w:r w:rsidRPr="00395D9A">
        <w:rPr>
          <w:rFonts w:ascii="Times New Roman" w:hAnsi="Times New Roman"/>
          <w:sz w:val="28"/>
          <w:szCs w:val="28"/>
          <w:lang w:val="uz-Cyrl-UZ"/>
        </w:rPr>
        <w:t xml:space="preserve">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e</w:t>
      </w:r>
      <w:r w:rsidRPr="00395D9A">
        <w:rPr>
          <w:rFonts w:ascii="Times New Roman" w:hAnsi="Times New Roman"/>
          <w:sz w:val="28"/>
          <w:szCs w:val="28"/>
          <w:lang w:val="uz-Cyrl-UZ"/>
        </w:rPr>
        <w:t>ҳ</w:t>
      </w:r>
      <w:r>
        <w:rPr>
          <w:rFonts w:ascii="Times New Roman" w:hAnsi="Times New Roman"/>
          <w:sz w:val="28"/>
          <w:szCs w:val="28"/>
          <w:lang w:val="uz-Cyrl-UZ"/>
        </w:rPr>
        <w:t>tiyotkoranalik</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yondoshish</w:t>
      </w:r>
      <w:r w:rsidRPr="00395D9A">
        <w:rPr>
          <w:rFonts w:ascii="Times New Roman" w:hAnsi="Times New Roman"/>
          <w:sz w:val="28"/>
          <w:szCs w:val="28"/>
          <w:lang w:val="uz-Cyrl-UZ"/>
        </w:rPr>
        <w:t xml:space="preserve"> </w:t>
      </w:r>
      <w:r>
        <w:rPr>
          <w:rFonts w:ascii="Times New Roman" w:hAnsi="Times New Roman"/>
          <w:sz w:val="28"/>
          <w:szCs w:val="28"/>
          <w:lang w:val="uz-Cyrl-UZ"/>
        </w:rPr>
        <w:t>zarurati</w:t>
      </w:r>
      <w:r w:rsidRPr="00395D9A">
        <w:rPr>
          <w:rFonts w:ascii="Times New Roman" w:hAnsi="Times New Roman"/>
          <w:sz w:val="28"/>
          <w:szCs w:val="28"/>
          <w:lang w:val="uz-Cyrl-UZ"/>
        </w:rPr>
        <w:t xml:space="preserve"> </w:t>
      </w:r>
      <w:r>
        <w:rPr>
          <w:rFonts w:ascii="Times New Roman" w:hAnsi="Times New Roman"/>
          <w:sz w:val="28"/>
          <w:szCs w:val="28"/>
          <w:lang w:val="uz-Cyrl-UZ"/>
        </w:rPr>
        <w:t>borligini</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қ</w:t>
      </w:r>
      <w:r>
        <w:rPr>
          <w:rFonts w:ascii="Times New Roman" w:hAnsi="Times New Roman"/>
          <w:sz w:val="28"/>
          <w:szCs w:val="28"/>
          <w:lang w:val="uz-Cyrl-UZ"/>
        </w:rPr>
        <w:t>tiradi</w:t>
      </w:r>
      <w:r w:rsidRPr="00395D9A">
        <w:rPr>
          <w:rStyle w:val="FootnoteReference"/>
          <w:rFonts w:ascii="Times New Roman" w:hAnsi="Times New Roman"/>
          <w:sz w:val="28"/>
          <w:szCs w:val="28"/>
        </w:rPr>
        <w:footnoteReference w:id="134"/>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Bularning</w:t>
      </w:r>
      <w:r w:rsidRPr="00395D9A">
        <w:rPr>
          <w:rFonts w:ascii="Times New Roman" w:hAnsi="Times New Roman"/>
          <w:sz w:val="28"/>
          <w:szCs w:val="28"/>
          <w:lang w:val="uz-Cyrl-UZ"/>
        </w:rPr>
        <w:t xml:space="preserve"> </w:t>
      </w:r>
      <w:r>
        <w:rPr>
          <w:rFonts w:ascii="Times New Roman" w:hAnsi="Times New Roman"/>
          <w:sz w:val="28"/>
          <w:szCs w:val="28"/>
          <w:lang w:val="uz-Cyrl-UZ"/>
        </w:rPr>
        <w:t>barchasi</w:t>
      </w:r>
      <w:r w:rsidRPr="00395D9A">
        <w:rPr>
          <w:rFonts w:ascii="Times New Roman" w:hAnsi="Times New Roman"/>
          <w:sz w:val="28"/>
          <w:szCs w:val="28"/>
          <w:lang w:val="uz-Cyrl-UZ"/>
        </w:rPr>
        <w:t xml:space="preserve"> </w:t>
      </w:r>
      <w:r>
        <w:rPr>
          <w:rFonts w:ascii="Times New Roman" w:hAnsi="Times New Roman"/>
          <w:sz w:val="28"/>
          <w:szCs w:val="28"/>
          <w:lang w:val="uz-Cyrl-UZ"/>
        </w:rPr>
        <w:t>yirik</w:t>
      </w:r>
      <w:r w:rsidRPr="00395D9A">
        <w:rPr>
          <w:rFonts w:ascii="Times New Roman" w:hAnsi="Times New Roman"/>
          <w:sz w:val="28"/>
          <w:szCs w:val="28"/>
          <w:lang w:val="uz-Cyrl-UZ"/>
        </w:rPr>
        <w:t xml:space="preserve"> </w:t>
      </w:r>
      <w:r>
        <w:rPr>
          <w:rFonts w:ascii="Times New Roman" w:hAnsi="Times New Roman"/>
          <w:sz w:val="28"/>
          <w:szCs w:val="28"/>
          <w:lang w:val="uz-Cyrl-UZ"/>
        </w:rPr>
        <w:t>metodist</w:t>
      </w:r>
      <w:r w:rsidRPr="00395D9A">
        <w:rPr>
          <w:rFonts w:ascii="Times New Roman" w:hAnsi="Times New Roman"/>
          <w:sz w:val="28"/>
          <w:szCs w:val="28"/>
          <w:lang w:val="uz-Cyrl-UZ"/>
        </w:rPr>
        <w:t xml:space="preserve"> </w:t>
      </w:r>
      <w:r>
        <w:rPr>
          <w:rFonts w:ascii="Times New Roman" w:hAnsi="Times New Roman"/>
          <w:sz w:val="28"/>
          <w:szCs w:val="28"/>
          <w:lang w:val="uz-Cyrl-UZ"/>
        </w:rPr>
        <w:t>olim</w:t>
      </w:r>
      <w:r w:rsidRPr="00395D9A">
        <w:rPr>
          <w:rFonts w:ascii="Times New Roman" w:hAnsi="Times New Roman"/>
          <w:sz w:val="28"/>
          <w:szCs w:val="28"/>
          <w:lang w:val="uz-Cyrl-UZ"/>
        </w:rPr>
        <w:t xml:space="preserve"> </w:t>
      </w:r>
      <w:r>
        <w:rPr>
          <w:rFonts w:ascii="Times New Roman" w:hAnsi="Times New Roman"/>
          <w:sz w:val="28"/>
          <w:szCs w:val="28"/>
          <w:lang w:val="uz-Cyrl-UZ"/>
        </w:rPr>
        <w:t>S</w:t>
      </w:r>
      <w:r w:rsidRPr="00395D9A">
        <w:rPr>
          <w:rFonts w:ascii="Times New Roman" w:hAnsi="Times New Roman"/>
          <w:sz w:val="28"/>
          <w:szCs w:val="28"/>
          <w:lang w:val="uz-Cyrl-UZ"/>
        </w:rPr>
        <w:t xml:space="preserve">. </w:t>
      </w:r>
      <w:r>
        <w:rPr>
          <w:rFonts w:ascii="Times New Roman" w:hAnsi="Times New Roman"/>
          <w:sz w:val="28"/>
          <w:szCs w:val="28"/>
          <w:lang w:val="uz-Cyrl-UZ"/>
        </w:rPr>
        <w:t>Dolimovning</w:t>
      </w:r>
      <w:r w:rsidRPr="00395D9A">
        <w:rPr>
          <w:rFonts w:ascii="Times New Roman" w:hAnsi="Times New Roman"/>
          <w:sz w:val="28"/>
          <w:szCs w:val="28"/>
          <w:lang w:val="uz-Cyrl-UZ"/>
        </w:rPr>
        <w:t xml:space="preserve"> «</w:t>
      </w:r>
      <w:r>
        <w:rPr>
          <w:rFonts w:ascii="Times New Roman" w:hAnsi="Times New Roman"/>
          <w:sz w:val="28"/>
          <w:szCs w:val="28"/>
          <w:lang w:val="uz-Cyrl-UZ"/>
        </w:rPr>
        <w:t>yozuvchining</w:t>
      </w:r>
      <w:r w:rsidRPr="00395D9A">
        <w:rPr>
          <w:rFonts w:ascii="Times New Roman" w:hAnsi="Times New Roman"/>
          <w:sz w:val="28"/>
          <w:szCs w:val="28"/>
          <w:lang w:val="uz-Cyrl-UZ"/>
        </w:rPr>
        <w:t xml:space="preserve"> ҳ</w:t>
      </w:r>
      <w:r>
        <w:rPr>
          <w:rFonts w:ascii="Times New Roman" w:hAnsi="Times New Roman"/>
          <w:sz w:val="28"/>
          <w:szCs w:val="28"/>
          <w:lang w:val="uz-Cyrl-UZ"/>
        </w:rPr>
        <w:t>ayoti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ijodiy</w:t>
      </w:r>
      <w:r w:rsidRPr="00395D9A">
        <w:rPr>
          <w:rFonts w:ascii="Times New Roman" w:hAnsi="Times New Roman"/>
          <w:sz w:val="28"/>
          <w:szCs w:val="28"/>
          <w:lang w:val="uz-Cyrl-UZ"/>
        </w:rPr>
        <w:t xml:space="preserve"> </w:t>
      </w:r>
      <w:r>
        <w:rPr>
          <w:rFonts w:ascii="Times New Roman" w:hAnsi="Times New Roman"/>
          <w:sz w:val="28"/>
          <w:szCs w:val="28"/>
          <w:lang w:val="uz-Cyrl-UZ"/>
        </w:rPr>
        <w:t>faoliyatini</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dunyo</w:t>
      </w:r>
      <w:r w:rsidRPr="00395D9A">
        <w:rPr>
          <w:rFonts w:ascii="Times New Roman" w:hAnsi="Times New Roman"/>
          <w:sz w:val="28"/>
          <w:szCs w:val="28"/>
          <w:lang w:val="uz-Cyrl-UZ"/>
        </w:rPr>
        <w:t>қ</w:t>
      </w:r>
      <w:r>
        <w:rPr>
          <w:rFonts w:ascii="Times New Roman" w:hAnsi="Times New Roman"/>
          <w:sz w:val="28"/>
          <w:szCs w:val="28"/>
          <w:lang w:val="uz-Cyrl-UZ"/>
        </w:rPr>
        <w:t>arashini</w:t>
      </w:r>
      <w:r w:rsidRPr="00395D9A">
        <w:rPr>
          <w:rFonts w:ascii="Times New Roman" w:hAnsi="Times New Roman"/>
          <w:sz w:val="28"/>
          <w:szCs w:val="28"/>
          <w:lang w:val="uz-Cyrl-UZ"/>
        </w:rPr>
        <w:t xml:space="preserve"> </w:t>
      </w:r>
      <w:r>
        <w:rPr>
          <w:rFonts w:ascii="Times New Roman" w:hAnsi="Times New Roman"/>
          <w:sz w:val="28"/>
          <w:szCs w:val="28"/>
          <w:lang w:val="uz-Cyrl-UZ"/>
        </w:rPr>
        <w:t>ani</w:t>
      </w:r>
      <w:r w:rsidRPr="00395D9A">
        <w:rPr>
          <w:rFonts w:ascii="Times New Roman" w:hAnsi="Times New Roman"/>
          <w:sz w:val="28"/>
          <w:szCs w:val="28"/>
          <w:lang w:val="uz-Cyrl-UZ"/>
        </w:rPr>
        <w:t>қ</w:t>
      </w:r>
      <w:r>
        <w:rPr>
          <w:rFonts w:ascii="Times New Roman" w:hAnsi="Times New Roman"/>
          <w:sz w:val="28"/>
          <w:szCs w:val="28"/>
          <w:lang w:val="uz-Cyrl-UZ"/>
        </w:rPr>
        <w:t>lashga</w:t>
      </w:r>
      <w:r w:rsidRPr="00395D9A">
        <w:rPr>
          <w:rFonts w:ascii="Times New Roman" w:hAnsi="Times New Roman"/>
          <w:sz w:val="28"/>
          <w:szCs w:val="28"/>
          <w:lang w:val="uz-Cyrl-UZ"/>
        </w:rPr>
        <w:t xml:space="preserve"> </w:t>
      </w:r>
      <w:r>
        <w:rPr>
          <w:rFonts w:ascii="Times New Roman" w:hAnsi="Times New Roman"/>
          <w:sz w:val="28"/>
          <w:szCs w:val="28"/>
          <w:lang w:val="uz-Cyrl-UZ"/>
        </w:rPr>
        <w:t>yordam</w:t>
      </w:r>
      <w:r w:rsidRPr="00395D9A">
        <w:rPr>
          <w:rFonts w:ascii="Times New Roman" w:hAnsi="Times New Roman"/>
          <w:sz w:val="28"/>
          <w:szCs w:val="28"/>
          <w:lang w:val="uz-Cyrl-UZ"/>
        </w:rPr>
        <w:t xml:space="preserve"> </w:t>
      </w:r>
      <w:r>
        <w:rPr>
          <w:rFonts w:ascii="Times New Roman" w:hAnsi="Times New Roman"/>
          <w:sz w:val="28"/>
          <w:szCs w:val="28"/>
          <w:lang w:val="uz-Cyrl-UZ"/>
        </w:rPr>
        <w:t>beradi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w:t>
      </w:r>
      <w:r>
        <w:rPr>
          <w:rFonts w:ascii="Times New Roman" w:hAnsi="Times New Roman"/>
          <w:sz w:val="28"/>
          <w:szCs w:val="28"/>
          <w:lang w:val="uz-Cyrl-UZ"/>
        </w:rPr>
        <w:t>unga</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ғ</w:t>
      </w:r>
      <w:r>
        <w:rPr>
          <w:rFonts w:ascii="Times New Roman" w:hAnsi="Times New Roman"/>
          <w:sz w:val="28"/>
          <w:szCs w:val="28"/>
          <w:lang w:val="uz-Cyrl-UZ"/>
        </w:rPr>
        <w:t>ri</w:t>
      </w:r>
      <w:r w:rsidRPr="00395D9A">
        <w:rPr>
          <w:rFonts w:ascii="Times New Roman" w:hAnsi="Times New Roman"/>
          <w:sz w:val="28"/>
          <w:szCs w:val="28"/>
          <w:lang w:val="uz-Cyrl-UZ"/>
        </w:rPr>
        <w:t xml:space="preserve"> </w:t>
      </w:r>
      <w:r>
        <w:rPr>
          <w:rFonts w:ascii="Times New Roman" w:hAnsi="Times New Roman"/>
          <w:sz w:val="28"/>
          <w:szCs w:val="28"/>
          <w:lang w:val="uz-Cyrl-UZ"/>
        </w:rPr>
        <w:t>ba</w:t>
      </w:r>
      <w:r w:rsidRPr="00395D9A">
        <w:rPr>
          <w:rFonts w:ascii="Times New Roman" w:hAnsi="Times New Roman"/>
          <w:sz w:val="28"/>
          <w:szCs w:val="28"/>
          <w:lang w:val="uz-Cyrl-UZ"/>
        </w:rPr>
        <w:t>ҳ</w:t>
      </w:r>
      <w:r>
        <w:rPr>
          <w:rFonts w:ascii="Times New Roman" w:hAnsi="Times New Roman"/>
          <w:sz w:val="28"/>
          <w:szCs w:val="28"/>
          <w:lang w:val="uz-Cyrl-UZ"/>
        </w:rPr>
        <w:t>o</w:t>
      </w:r>
      <w:r w:rsidRPr="00395D9A">
        <w:rPr>
          <w:rFonts w:ascii="Times New Roman" w:hAnsi="Times New Roman"/>
          <w:sz w:val="28"/>
          <w:szCs w:val="28"/>
          <w:lang w:val="uz-Cyrl-UZ"/>
        </w:rPr>
        <w:t xml:space="preserve"> </w:t>
      </w:r>
      <w:r>
        <w:rPr>
          <w:rFonts w:ascii="Times New Roman" w:hAnsi="Times New Roman"/>
          <w:sz w:val="28"/>
          <w:szCs w:val="28"/>
          <w:lang w:val="uz-Cyrl-UZ"/>
        </w:rPr>
        <w:t>berish</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zamin</w:t>
      </w:r>
      <w:r w:rsidRPr="00395D9A">
        <w:rPr>
          <w:rFonts w:ascii="Times New Roman" w:hAnsi="Times New Roman"/>
          <w:sz w:val="28"/>
          <w:szCs w:val="28"/>
          <w:lang w:val="uz-Cyrl-UZ"/>
        </w:rPr>
        <w:t xml:space="preserve"> ҳ</w:t>
      </w:r>
      <w:r>
        <w:rPr>
          <w:rFonts w:ascii="Times New Roman" w:hAnsi="Times New Roman"/>
          <w:sz w:val="28"/>
          <w:szCs w:val="28"/>
          <w:lang w:val="uz-Cyrl-UZ"/>
        </w:rPr>
        <w:t>ozirlaydi</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35"/>
      </w:r>
      <w:r w:rsidRPr="00395D9A">
        <w:rPr>
          <w:rFonts w:ascii="Times New Roman" w:hAnsi="Times New Roman"/>
          <w:sz w:val="28"/>
          <w:szCs w:val="28"/>
          <w:lang w:val="uz-Cyrl-UZ"/>
        </w:rPr>
        <w:t xml:space="preserve">, - </w:t>
      </w:r>
      <w:r>
        <w:rPr>
          <w:rFonts w:ascii="Times New Roman" w:hAnsi="Times New Roman"/>
          <w:sz w:val="28"/>
          <w:szCs w:val="28"/>
          <w:lang w:val="uz-Cyrl-UZ"/>
        </w:rPr>
        <w:t>degan</w:t>
      </w:r>
      <w:r w:rsidRPr="00395D9A">
        <w:rPr>
          <w:rFonts w:ascii="Times New Roman" w:hAnsi="Times New Roman"/>
          <w:sz w:val="28"/>
          <w:szCs w:val="28"/>
          <w:lang w:val="uz-Cyrl-UZ"/>
        </w:rPr>
        <w:t xml:space="preserve"> </w:t>
      </w:r>
      <w:r>
        <w:rPr>
          <w:rFonts w:ascii="Times New Roman" w:hAnsi="Times New Roman"/>
          <w:sz w:val="28"/>
          <w:szCs w:val="28"/>
          <w:lang w:val="uz-Cyrl-UZ"/>
        </w:rPr>
        <w:t>mulo</w:t>
      </w:r>
      <w:r w:rsidRPr="00395D9A">
        <w:rPr>
          <w:rFonts w:ascii="Times New Roman" w:hAnsi="Times New Roman"/>
          <w:sz w:val="28"/>
          <w:szCs w:val="28"/>
          <w:lang w:val="uz-Cyrl-UZ"/>
        </w:rPr>
        <w:t>ҳ</w:t>
      </w:r>
      <w:r>
        <w:rPr>
          <w:rFonts w:ascii="Times New Roman" w:hAnsi="Times New Roman"/>
          <w:sz w:val="28"/>
          <w:szCs w:val="28"/>
          <w:lang w:val="uz-Cyrl-UZ"/>
        </w:rPr>
        <w:t>azalarining</w:t>
      </w:r>
      <w:r w:rsidRPr="00395D9A">
        <w:rPr>
          <w:rFonts w:ascii="Times New Roman" w:hAnsi="Times New Roman"/>
          <w:sz w:val="28"/>
          <w:szCs w:val="28"/>
          <w:lang w:val="uz-Cyrl-UZ"/>
        </w:rPr>
        <w:t xml:space="preserve"> </w:t>
      </w:r>
      <w:r>
        <w:rPr>
          <w:rFonts w:ascii="Times New Roman" w:hAnsi="Times New Roman"/>
          <w:sz w:val="28"/>
          <w:szCs w:val="28"/>
          <w:lang w:val="uz-Cyrl-UZ"/>
        </w:rPr>
        <w:t>necho</w:t>
      </w:r>
      <w:r w:rsidRPr="00395D9A">
        <w:rPr>
          <w:rFonts w:ascii="Times New Roman" w:hAnsi="Times New Roman"/>
          <w:sz w:val="28"/>
          <w:szCs w:val="28"/>
          <w:lang w:val="uz-Cyrl-UZ"/>
        </w:rPr>
        <w:t>ғ</w:t>
      </w:r>
      <w:r>
        <w:rPr>
          <w:rFonts w:ascii="Times New Roman" w:hAnsi="Times New Roman"/>
          <w:sz w:val="28"/>
          <w:szCs w:val="28"/>
          <w:lang w:val="uz-Cyrl-UZ"/>
        </w:rPr>
        <w:t>lik</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ғ</w:t>
      </w:r>
      <w:r>
        <w:rPr>
          <w:rFonts w:ascii="Times New Roman" w:hAnsi="Times New Roman"/>
          <w:sz w:val="28"/>
          <w:szCs w:val="28"/>
          <w:lang w:val="uz-Cyrl-UZ"/>
        </w:rPr>
        <w:t>ri</w:t>
      </w:r>
      <w:r w:rsidRPr="00395D9A">
        <w:rPr>
          <w:rFonts w:ascii="Times New Roman" w:hAnsi="Times New Roman"/>
          <w:sz w:val="28"/>
          <w:szCs w:val="28"/>
          <w:lang w:val="uz-Cyrl-UZ"/>
        </w:rPr>
        <w:t xml:space="preserve"> </w:t>
      </w:r>
      <w:r>
        <w:rPr>
          <w:rFonts w:ascii="Times New Roman" w:hAnsi="Times New Roman"/>
          <w:sz w:val="28"/>
          <w:szCs w:val="28"/>
          <w:lang w:val="uz-Cyrl-UZ"/>
        </w:rPr>
        <w:t>ekanligni</w:t>
      </w:r>
      <w:r w:rsidRPr="00395D9A">
        <w:rPr>
          <w:rFonts w:ascii="Times New Roman" w:hAnsi="Times New Roman"/>
          <w:sz w:val="28"/>
          <w:szCs w:val="28"/>
          <w:lang w:val="uz-Cyrl-UZ"/>
        </w:rPr>
        <w:t xml:space="preserve"> </w:t>
      </w:r>
      <w:r>
        <w:rPr>
          <w:rFonts w:ascii="Times New Roman" w:hAnsi="Times New Roman"/>
          <w:sz w:val="28"/>
          <w:szCs w:val="28"/>
          <w:lang w:val="uz-Cyrl-UZ"/>
        </w:rPr>
        <w:t>ko’rsatib</w:t>
      </w:r>
      <w:r w:rsidRPr="00395D9A">
        <w:rPr>
          <w:rFonts w:ascii="Times New Roman" w:hAnsi="Times New Roman"/>
          <w:sz w:val="28"/>
          <w:szCs w:val="28"/>
          <w:lang w:val="uz-Cyrl-UZ"/>
        </w:rPr>
        <w:t xml:space="preserve"> </w:t>
      </w:r>
      <w:r>
        <w:rPr>
          <w:rFonts w:ascii="Times New Roman" w:hAnsi="Times New Roman"/>
          <w:sz w:val="28"/>
          <w:szCs w:val="28"/>
          <w:lang w:val="uz-Cyrl-UZ"/>
        </w:rPr>
        <w:t>turadi</w:t>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sz w:val="28"/>
          <w:szCs w:val="28"/>
        </w:rPr>
      </w:pP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ituvchilarga</w:t>
      </w:r>
      <w:r w:rsidRPr="00395D9A">
        <w:rPr>
          <w:rFonts w:ascii="Times New Roman" w:hAnsi="Times New Roman"/>
          <w:sz w:val="28"/>
          <w:szCs w:val="28"/>
          <w:lang w:val="uz-Cyrl-UZ"/>
        </w:rPr>
        <w:t xml:space="preserve"> </w:t>
      </w:r>
      <w:r>
        <w:rPr>
          <w:rFonts w:ascii="Times New Roman" w:hAnsi="Times New Roman"/>
          <w:sz w:val="28"/>
          <w:szCs w:val="28"/>
          <w:lang w:val="uz-Cyrl-UZ"/>
        </w:rPr>
        <w:t>yordm</w:t>
      </w:r>
      <w:r w:rsidRPr="00395D9A">
        <w:rPr>
          <w:rFonts w:ascii="Times New Roman" w:hAnsi="Times New Roman"/>
          <w:sz w:val="28"/>
          <w:szCs w:val="28"/>
          <w:lang w:val="uz-Cyrl-UZ"/>
        </w:rPr>
        <w:t xml:space="preserve"> </w:t>
      </w:r>
      <w:r>
        <w:rPr>
          <w:rFonts w:ascii="Times New Roman" w:hAnsi="Times New Roman"/>
          <w:sz w:val="28"/>
          <w:szCs w:val="28"/>
          <w:lang w:val="uz-Cyrl-UZ"/>
        </w:rPr>
        <w:t>tari</w:t>
      </w:r>
      <w:r w:rsidRPr="00395D9A">
        <w:rPr>
          <w:rFonts w:ascii="Times New Roman" w:hAnsi="Times New Roman"/>
          <w:sz w:val="28"/>
          <w:szCs w:val="28"/>
          <w:lang w:val="uz-Cyrl-UZ"/>
        </w:rPr>
        <w:t>қ</w:t>
      </w:r>
      <w:r>
        <w:rPr>
          <w:rFonts w:ascii="Times New Roman" w:hAnsi="Times New Roman"/>
          <w:sz w:val="28"/>
          <w:szCs w:val="28"/>
          <w:lang w:val="uz-Cyrl-UZ"/>
        </w:rPr>
        <w:t>asida</w:t>
      </w:r>
      <w:r w:rsidRPr="00395D9A">
        <w:rPr>
          <w:rFonts w:ascii="Times New Roman" w:hAnsi="Times New Roman"/>
          <w:sz w:val="28"/>
          <w:szCs w:val="28"/>
          <w:lang w:val="uz-Cyrl-UZ"/>
        </w:rPr>
        <w:t xml:space="preserve"> </w:t>
      </w:r>
      <w:r>
        <w:rPr>
          <w:rFonts w:ascii="Times New Roman" w:hAnsi="Times New Roman"/>
          <w:sz w:val="28"/>
          <w:szCs w:val="28"/>
          <w:lang w:val="uz-Cyrl-UZ"/>
        </w:rPr>
        <w:t>shuni</w:t>
      </w:r>
      <w:r w:rsidRPr="00395D9A">
        <w:rPr>
          <w:rFonts w:ascii="Times New Roman" w:hAnsi="Times New Roman"/>
          <w:sz w:val="28"/>
          <w:szCs w:val="28"/>
          <w:lang w:val="uz-Cyrl-UZ"/>
        </w:rPr>
        <w:t xml:space="preserve"> </w:t>
      </w:r>
      <w:r>
        <w:rPr>
          <w:rFonts w:ascii="Times New Roman" w:hAnsi="Times New Roman"/>
          <w:sz w:val="28"/>
          <w:szCs w:val="28"/>
          <w:lang w:val="uz-Cyrl-UZ"/>
        </w:rPr>
        <w:t>aytish</w:t>
      </w:r>
      <w:r w:rsidRPr="00395D9A">
        <w:rPr>
          <w:rFonts w:ascii="Times New Roman" w:hAnsi="Times New Roman"/>
          <w:sz w:val="28"/>
          <w:szCs w:val="28"/>
          <w:lang w:val="uz-Cyrl-UZ"/>
        </w:rPr>
        <w:t xml:space="preserve"> </w:t>
      </w:r>
      <w:r>
        <w:rPr>
          <w:rFonts w:ascii="Times New Roman" w:hAnsi="Times New Roman"/>
          <w:sz w:val="28"/>
          <w:szCs w:val="28"/>
          <w:lang w:val="uz-Cyrl-UZ"/>
        </w:rPr>
        <w:t>mumkinki</w:t>
      </w:r>
      <w:r w:rsidRPr="00395D9A">
        <w:rPr>
          <w:rFonts w:ascii="Times New Roman" w:hAnsi="Times New Roman"/>
          <w:sz w:val="28"/>
          <w:szCs w:val="28"/>
          <w:lang w:val="uz-Cyrl-UZ"/>
        </w:rPr>
        <w:t>, ҳ</w:t>
      </w:r>
      <w:r>
        <w:rPr>
          <w:rFonts w:ascii="Times New Roman" w:hAnsi="Times New Roman"/>
          <w:sz w:val="28"/>
          <w:szCs w:val="28"/>
          <w:lang w:val="uz-Cyrl-UZ"/>
        </w:rPr>
        <w:t>ozirgacha</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adiblarning</w:t>
      </w:r>
      <w:r w:rsidRPr="00395D9A">
        <w:rPr>
          <w:rFonts w:ascii="Times New Roman" w:hAnsi="Times New Roman"/>
          <w:sz w:val="28"/>
          <w:szCs w:val="28"/>
          <w:lang w:val="uz-Cyrl-UZ"/>
        </w:rPr>
        <w:t xml:space="preserve"> </w:t>
      </w:r>
      <w:r>
        <w:rPr>
          <w:rFonts w:ascii="Times New Roman" w:hAnsi="Times New Roman"/>
          <w:sz w:val="28"/>
          <w:szCs w:val="28"/>
          <w:lang w:val="uz-Cyrl-UZ"/>
        </w:rPr>
        <w:t>o’rganishga</w:t>
      </w:r>
      <w:r w:rsidRPr="00395D9A">
        <w:rPr>
          <w:rFonts w:ascii="Times New Roman" w:hAnsi="Times New Roman"/>
          <w:sz w:val="28"/>
          <w:szCs w:val="28"/>
          <w:lang w:val="uz-Cyrl-UZ"/>
        </w:rPr>
        <w:t xml:space="preserve"> </w:t>
      </w:r>
      <w:r>
        <w:rPr>
          <w:rFonts w:ascii="Times New Roman" w:hAnsi="Times New Roman"/>
          <w:sz w:val="28"/>
          <w:szCs w:val="28"/>
          <w:lang w:val="uz-Cyrl-UZ"/>
        </w:rPr>
        <w:t>oid</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қ</w:t>
      </w:r>
      <w:r>
        <w:rPr>
          <w:rFonts w:ascii="Times New Roman" w:hAnsi="Times New Roman"/>
          <w:sz w:val="28"/>
          <w:szCs w:val="28"/>
          <w:lang w:val="uz-Cyrl-UZ"/>
        </w:rPr>
        <w:t>ator</w:t>
      </w:r>
      <w:r w:rsidRPr="00395D9A">
        <w:rPr>
          <w:rFonts w:ascii="Times New Roman" w:hAnsi="Times New Roman"/>
          <w:sz w:val="28"/>
          <w:szCs w:val="28"/>
          <w:lang w:val="uz-Cyrl-UZ"/>
        </w:rPr>
        <w:t xml:space="preserve"> қ</w:t>
      </w:r>
      <w:r>
        <w:rPr>
          <w:rFonts w:ascii="Times New Roman" w:hAnsi="Times New Roman"/>
          <w:sz w:val="28"/>
          <w:szCs w:val="28"/>
          <w:lang w:val="uz-Cyrl-UZ"/>
        </w:rPr>
        <w:t>o’llanmalar</w:t>
      </w:r>
      <w:r w:rsidRPr="00395D9A">
        <w:rPr>
          <w:rFonts w:ascii="Times New Roman" w:hAnsi="Times New Roman"/>
          <w:sz w:val="28"/>
          <w:szCs w:val="28"/>
          <w:lang w:val="uz-Cyrl-UZ"/>
        </w:rPr>
        <w:t xml:space="preserve"> </w:t>
      </w:r>
      <w:r>
        <w:rPr>
          <w:rFonts w:ascii="Times New Roman" w:hAnsi="Times New Roman"/>
          <w:sz w:val="28"/>
          <w:szCs w:val="28"/>
          <w:lang w:val="uz-Cyrl-UZ"/>
        </w:rPr>
        <w:t>nashr</w:t>
      </w:r>
      <w:r w:rsidRPr="00395D9A">
        <w:rPr>
          <w:rFonts w:ascii="Times New Roman" w:hAnsi="Times New Roman"/>
          <w:sz w:val="28"/>
          <w:szCs w:val="28"/>
          <w:lang w:val="uz-Cyrl-UZ"/>
        </w:rPr>
        <w:t xml:space="preserve"> </w:t>
      </w:r>
      <w:r>
        <w:rPr>
          <w:rFonts w:ascii="Times New Roman" w:hAnsi="Times New Roman"/>
          <w:sz w:val="28"/>
          <w:szCs w:val="28"/>
          <w:lang w:val="uz-Cyrl-UZ"/>
        </w:rPr>
        <w:t>etilgan</w:t>
      </w:r>
      <w:r w:rsidRPr="00395D9A">
        <w:rPr>
          <w:rFonts w:ascii="Times New Roman" w:hAnsi="Times New Roman"/>
          <w:sz w:val="28"/>
          <w:szCs w:val="28"/>
          <w:lang w:val="uz-Cyrl-UZ"/>
        </w:rPr>
        <w:t xml:space="preserve">. </w:t>
      </w:r>
      <w:r>
        <w:rPr>
          <w:rFonts w:ascii="Times New Roman" w:hAnsi="Times New Roman"/>
          <w:sz w:val="28"/>
          <w:szCs w:val="28"/>
        </w:rPr>
        <w:t>Ularning</w:t>
      </w:r>
      <w:r w:rsidRPr="00395D9A">
        <w:rPr>
          <w:rFonts w:ascii="Times New Roman" w:hAnsi="Times New Roman"/>
          <w:sz w:val="28"/>
          <w:szCs w:val="28"/>
        </w:rPr>
        <w:t xml:space="preserve"> </w:t>
      </w:r>
      <w:r>
        <w:rPr>
          <w:rFonts w:ascii="Times New Roman" w:hAnsi="Times New Roman"/>
          <w:sz w:val="28"/>
          <w:szCs w:val="28"/>
        </w:rPr>
        <w:t>ayrim</w:t>
      </w:r>
      <w:r w:rsidRPr="00395D9A">
        <w:rPr>
          <w:rFonts w:ascii="Times New Roman" w:hAnsi="Times New Roman"/>
          <w:sz w:val="28"/>
          <w:szCs w:val="28"/>
        </w:rPr>
        <w:t xml:space="preserve"> </w:t>
      </w:r>
      <w:r>
        <w:rPr>
          <w:rFonts w:ascii="Times New Roman" w:hAnsi="Times New Roman"/>
          <w:sz w:val="28"/>
          <w:szCs w:val="28"/>
        </w:rPr>
        <w:t>nam</w:t>
      </w:r>
      <w:r>
        <w:rPr>
          <w:rFonts w:ascii="Times New Roman" w:hAnsi="Times New Roman"/>
          <w:sz w:val="28"/>
          <w:szCs w:val="28"/>
          <w:lang w:val="uz-Cyrl-UZ"/>
        </w:rPr>
        <w:t>u</w:t>
      </w:r>
      <w:r>
        <w:rPr>
          <w:rFonts w:ascii="Times New Roman" w:hAnsi="Times New Roman"/>
          <w:sz w:val="28"/>
          <w:szCs w:val="28"/>
        </w:rPr>
        <w:t>nalarini</w:t>
      </w:r>
      <w:r w:rsidRPr="00395D9A">
        <w:rPr>
          <w:rFonts w:ascii="Times New Roman" w:hAnsi="Times New Roman"/>
          <w:sz w:val="28"/>
          <w:szCs w:val="28"/>
        </w:rPr>
        <w:t xml:space="preserve"> </w:t>
      </w:r>
      <w:r>
        <w:rPr>
          <w:rFonts w:ascii="Times New Roman" w:hAnsi="Times New Roman"/>
          <w:sz w:val="28"/>
          <w:szCs w:val="28"/>
        </w:rPr>
        <w:t>eslatib</w:t>
      </w:r>
      <w:r w:rsidRPr="00395D9A">
        <w:rPr>
          <w:rFonts w:ascii="Times New Roman" w:hAnsi="Times New Roman"/>
          <w:sz w:val="28"/>
          <w:szCs w:val="28"/>
        </w:rPr>
        <w:t xml:space="preserve"> </w:t>
      </w:r>
      <w:r>
        <w:rPr>
          <w:rFonts w:ascii="Times New Roman" w:hAnsi="Times New Roman"/>
          <w:sz w:val="28"/>
          <w:szCs w:val="28"/>
        </w:rPr>
        <w:t>o’tish</w:t>
      </w:r>
      <w:r w:rsidRPr="00395D9A">
        <w:rPr>
          <w:rFonts w:ascii="Times New Roman" w:hAnsi="Times New Roman"/>
          <w:sz w:val="28"/>
          <w:szCs w:val="28"/>
        </w:rPr>
        <w:t xml:space="preserve"> </w:t>
      </w:r>
      <w:r>
        <w:rPr>
          <w:rFonts w:ascii="Times New Roman" w:hAnsi="Times New Roman"/>
          <w:sz w:val="28"/>
          <w:szCs w:val="28"/>
        </w:rPr>
        <w:t>mumkin</w:t>
      </w:r>
      <w:r w:rsidRPr="00395D9A">
        <w:rPr>
          <w:rFonts w:ascii="Times New Roman" w:hAnsi="Times New Roman"/>
          <w:sz w:val="28"/>
          <w:szCs w:val="28"/>
        </w:rPr>
        <w:t>:</w:t>
      </w:r>
    </w:p>
    <w:p w:rsidR="00823B96" w:rsidRPr="00395D9A" w:rsidRDefault="00823B96" w:rsidP="00395D9A">
      <w:pPr>
        <w:pStyle w:val="FootnoteText"/>
        <w:numPr>
          <w:ilvl w:val="0"/>
          <w:numId w:val="34"/>
        </w:numPr>
        <w:jc w:val="both"/>
        <w:rPr>
          <w:sz w:val="28"/>
          <w:szCs w:val="28"/>
        </w:rPr>
      </w:pPr>
      <w:r>
        <w:rPr>
          <w:sz w:val="28"/>
          <w:szCs w:val="28"/>
        </w:rPr>
        <w:t>A</w:t>
      </w:r>
      <w:r w:rsidRPr="00395D9A">
        <w:rPr>
          <w:sz w:val="28"/>
          <w:szCs w:val="28"/>
        </w:rPr>
        <w:t>ҳ</w:t>
      </w:r>
      <w:r>
        <w:rPr>
          <w:sz w:val="28"/>
          <w:szCs w:val="28"/>
        </w:rPr>
        <w:t>medov</w:t>
      </w:r>
      <w:r w:rsidRPr="00395D9A">
        <w:rPr>
          <w:sz w:val="28"/>
          <w:szCs w:val="28"/>
        </w:rPr>
        <w:t xml:space="preserve"> Қ. </w:t>
      </w:r>
      <w:r w:rsidRPr="00395D9A">
        <w:rPr>
          <w:sz w:val="28"/>
          <w:szCs w:val="28"/>
          <w:lang w:val="uz-Cyrl-UZ"/>
        </w:rPr>
        <w:t>Ҳ</w:t>
      </w:r>
      <w:r>
        <w:rPr>
          <w:sz w:val="28"/>
          <w:szCs w:val="28"/>
        </w:rPr>
        <w:t>amza</w:t>
      </w:r>
      <w:r w:rsidRPr="00395D9A">
        <w:rPr>
          <w:sz w:val="28"/>
          <w:szCs w:val="28"/>
        </w:rPr>
        <w:t xml:space="preserve"> </w:t>
      </w:r>
      <w:r w:rsidRPr="00395D9A">
        <w:rPr>
          <w:sz w:val="28"/>
          <w:szCs w:val="28"/>
          <w:lang w:val="uz-Cyrl-UZ"/>
        </w:rPr>
        <w:t>Ҳ</w:t>
      </w:r>
      <w:r>
        <w:rPr>
          <w:sz w:val="28"/>
          <w:szCs w:val="28"/>
        </w:rPr>
        <w:t>akimzodaning</w:t>
      </w:r>
      <w:r w:rsidRPr="00395D9A">
        <w:rPr>
          <w:sz w:val="28"/>
          <w:szCs w:val="28"/>
        </w:rPr>
        <w:t xml:space="preserve"> «</w:t>
      </w:r>
      <w:r>
        <w:rPr>
          <w:sz w:val="28"/>
          <w:szCs w:val="28"/>
        </w:rPr>
        <w:t>Boy</w:t>
      </w:r>
      <w:r w:rsidRPr="00395D9A">
        <w:rPr>
          <w:sz w:val="28"/>
          <w:szCs w:val="28"/>
        </w:rPr>
        <w:t xml:space="preserve"> </w:t>
      </w:r>
      <w:r>
        <w:rPr>
          <w:sz w:val="28"/>
          <w:szCs w:val="28"/>
        </w:rPr>
        <w:t>ila</w:t>
      </w:r>
      <w:r w:rsidRPr="00395D9A">
        <w:rPr>
          <w:sz w:val="28"/>
          <w:szCs w:val="28"/>
        </w:rPr>
        <w:t xml:space="preserve">  </w:t>
      </w:r>
      <w:r>
        <w:rPr>
          <w:sz w:val="28"/>
          <w:szCs w:val="28"/>
        </w:rPr>
        <w:t>xizmatchi</w:t>
      </w:r>
      <w:r w:rsidRPr="00395D9A">
        <w:rPr>
          <w:sz w:val="28"/>
          <w:szCs w:val="28"/>
        </w:rPr>
        <w:t xml:space="preserve">» </w:t>
      </w:r>
      <w:r>
        <w:rPr>
          <w:sz w:val="28"/>
          <w:szCs w:val="28"/>
        </w:rPr>
        <w:t>dramasini</w:t>
      </w:r>
      <w:r w:rsidRPr="00395D9A">
        <w:rPr>
          <w:sz w:val="28"/>
          <w:szCs w:val="28"/>
        </w:rPr>
        <w:t xml:space="preserve"> </w:t>
      </w:r>
      <w:r>
        <w:rPr>
          <w:sz w:val="28"/>
          <w:szCs w:val="28"/>
        </w:rPr>
        <w:t>o’rganish</w:t>
      </w:r>
      <w:r w:rsidRPr="00395D9A">
        <w:rPr>
          <w:sz w:val="28"/>
          <w:szCs w:val="28"/>
        </w:rPr>
        <w:t xml:space="preserve">. – </w:t>
      </w:r>
      <w:r>
        <w:rPr>
          <w:sz w:val="28"/>
          <w:szCs w:val="28"/>
        </w:rPr>
        <w:t>T</w:t>
      </w:r>
      <w:r w:rsidRPr="00395D9A">
        <w:rPr>
          <w:sz w:val="28"/>
          <w:szCs w:val="28"/>
        </w:rPr>
        <w:t>.:</w:t>
      </w:r>
      <w:r>
        <w:rPr>
          <w:sz w:val="28"/>
          <w:szCs w:val="28"/>
          <w:lang w:val="uz-Cyrl-UZ"/>
        </w:rPr>
        <w:t>O’</w:t>
      </w:r>
      <w:r>
        <w:rPr>
          <w:sz w:val="28"/>
          <w:szCs w:val="28"/>
        </w:rPr>
        <w:t>rta</w:t>
      </w:r>
      <w:r w:rsidRPr="00395D9A">
        <w:rPr>
          <w:sz w:val="28"/>
          <w:szCs w:val="28"/>
        </w:rPr>
        <w:t xml:space="preserve"> </w:t>
      </w:r>
      <w:r>
        <w:rPr>
          <w:sz w:val="28"/>
          <w:szCs w:val="28"/>
        </w:rPr>
        <w:t>va</w:t>
      </w:r>
      <w:r w:rsidRPr="00395D9A">
        <w:rPr>
          <w:sz w:val="28"/>
          <w:szCs w:val="28"/>
        </w:rPr>
        <w:t xml:space="preserve"> </w:t>
      </w:r>
      <w:r>
        <w:rPr>
          <w:sz w:val="28"/>
          <w:szCs w:val="28"/>
        </w:rPr>
        <w:t>Oliy</w:t>
      </w:r>
      <w:r w:rsidRPr="00395D9A">
        <w:rPr>
          <w:sz w:val="28"/>
          <w:szCs w:val="28"/>
        </w:rPr>
        <w:t xml:space="preserve"> </w:t>
      </w:r>
      <w:r>
        <w:rPr>
          <w:sz w:val="28"/>
          <w:szCs w:val="28"/>
        </w:rPr>
        <w:t>maktab</w:t>
      </w:r>
      <w:r w:rsidRPr="00395D9A">
        <w:rPr>
          <w:sz w:val="28"/>
          <w:szCs w:val="28"/>
        </w:rPr>
        <w:t xml:space="preserve"> </w:t>
      </w:r>
      <w:r>
        <w:rPr>
          <w:sz w:val="28"/>
          <w:szCs w:val="28"/>
        </w:rPr>
        <w:t>davlat</w:t>
      </w:r>
      <w:r w:rsidRPr="00395D9A">
        <w:rPr>
          <w:sz w:val="28"/>
          <w:szCs w:val="28"/>
        </w:rPr>
        <w:t xml:space="preserve"> </w:t>
      </w:r>
      <w:r>
        <w:rPr>
          <w:sz w:val="28"/>
          <w:szCs w:val="28"/>
        </w:rPr>
        <w:t>nashriyoti</w:t>
      </w:r>
      <w:r w:rsidRPr="00395D9A">
        <w:rPr>
          <w:sz w:val="28"/>
          <w:szCs w:val="28"/>
        </w:rPr>
        <w:t>, 1963.</w:t>
      </w:r>
    </w:p>
    <w:p w:rsidR="00823B96" w:rsidRPr="00395D9A" w:rsidRDefault="00823B96" w:rsidP="00395D9A">
      <w:pPr>
        <w:numPr>
          <w:ilvl w:val="0"/>
          <w:numId w:val="34"/>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Dolimov</w:t>
      </w:r>
      <w:r w:rsidRPr="00395D9A">
        <w:rPr>
          <w:rFonts w:ascii="Times New Roman" w:hAnsi="Times New Roman"/>
          <w:sz w:val="28"/>
          <w:szCs w:val="28"/>
        </w:rPr>
        <w:t xml:space="preserve"> </w:t>
      </w:r>
      <w:r>
        <w:rPr>
          <w:rFonts w:ascii="Times New Roman" w:hAnsi="Times New Roman"/>
          <w:sz w:val="28"/>
          <w:szCs w:val="28"/>
        </w:rPr>
        <w:t>S</w:t>
      </w:r>
      <w:r w:rsidRPr="00395D9A">
        <w:rPr>
          <w:rFonts w:ascii="Times New Roman" w:hAnsi="Times New Roman"/>
          <w:sz w:val="28"/>
          <w:szCs w:val="28"/>
        </w:rPr>
        <w:t>. 5-</w:t>
      </w:r>
      <w:r>
        <w:rPr>
          <w:rFonts w:ascii="Times New Roman" w:hAnsi="Times New Roman"/>
          <w:sz w:val="28"/>
          <w:szCs w:val="28"/>
        </w:rPr>
        <w:t>sinf</w:t>
      </w:r>
      <w:r w:rsidRPr="00395D9A">
        <w:rPr>
          <w:rFonts w:ascii="Times New Roman" w:hAnsi="Times New Roman"/>
          <w:sz w:val="28"/>
          <w:szCs w:val="28"/>
        </w:rPr>
        <w:t xml:space="preserve"> «</w:t>
      </w:r>
      <w:r>
        <w:rPr>
          <w:rFonts w:ascii="Times New Roman" w:hAnsi="Times New Roman"/>
          <w:sz w:val="28"/>
          <w:szCs w:val="28"/>
        </w:rPr>
        <w:t>Vatan</w:t>
      </w:r>
      <w:r w:rsidRPr="00395D9A">
        <w:rPr>
          <w:rFonts w:ascii="Times New Roman" w:hAnsi="Times New Roman"/>
          <w:sz w:val="28"/>
          <w:szCs w:val="28"/>
        </w:rPr>
        <w:t xml:space="preserve"> </w:t>
      </w:r>
      <w:r>
        <w:rPr>
          <w:rFonts w:ascii="Times New Roman" w:hAnsi="Times New Roman"/>
          <w:sz w:val="28"/>
          <w:szCs w:val="28"/>
        </w:rPr>
        <w:t>adabiyoti</w:t>
      </w:r>
      <w:r w:rsidRPr="00395D9A">
        <w:rPr>
          <w:rFonts w:ascii="Times New Roman" w:hAnsi="Times New Roman"/>
          <w:sz w:val="28"/>
          <w:szCs w:val="28"/>
        </w:rPr>
        <w:t xml:space="preserve">» </w:t>
      </w:r>
      <w:r>
        <w:rPr>
          <w:rFonts w:ascii="Times New Roman" w:hAnsi="Times New Roman"/>
          <w:sz w:val="28"/>
          <w:szCs w:val="28"/>
        </w:rPr>
        <w:t>xrestomatiyasi</w:t>
      </w:r>
      <w:r w:rsidRPr="00395D9A">
        <w:rPr>
          <w:rFonts w:ascii="Times New Roman" w:hAnsi="Times New Roman"/>
          <w:sz w:val="28"/>
          <w:szCs w:val="28"/>
        </w:rPr>
        <w:t xml:space="preserve"> </w:t>
      </w:r>
      <w:r>
        <w:rPr>
          <w:rFonts w:ascii="Times New Roman" w:hAnsi="Times New Roman"/>
          <w:sz w:val="28"/>
          <w:szCs w:val="28"/>
        </w:rPr>
        <w:t>uchun</w:t>
      </w:r>
      <w:r w:rsidRPr="00395D9A">
        <w:rPr>
          <w:rFonts w:ascii="Times New Roman" w:hAnsi="Times New Roman"/>
          <w:sz w:val="28"/>
          <w:szCs w:val="28"/>
        </w:rPr>
        <w:t xml:space="preserve"> </w:t>
      </w:r>
      <w:r>
        <w:rPr>
          <w:rFonts w:ascii="Times New Roman" w:hAnsi="Times New Roman"/>
          <w:sz w:val="28"/>
          <w:szCs w:val="28"/>
        </w:rPr>
        <w:t>metodik</w:t>
      </w:r>
      <w:r w:rsidRPr="00395D9A">
        <w:rPr>
          <w:rFonts w:ascii="Times New Roman" w:hAnsi="Times New Roman"/>
          <w:sz w:val="28"/>
          <w:szCs w:val="28"/>
        </w:rPr>
        <w:t xml:space="preserve"> қ</w:t>
      </w:r>
      <w:r>
        <w:rPr>
          <w:rFonts w:ascii="Times New Roman" w:hAnsi="Times New Roman"/>
          <w:sz w:val="28"/>
          <w:szCs w:val="28"/>
        </w:rPr>
        <w:t>o’llanma</w:t>
      </w:r>
      <w:r w:rsidRPr="00395D9A">
        <w:rPr>
          <w:rFonts w:ascii="Times New Roman" w:hAnsi="Times New Roman"/>
          <w:sz w:val="28"/>
          <w:szCs w:val="28"/>
        </w:rPr>
        <w:t xml:space="preserve">. – </w:t>
      </w:r>
      <w:r>
        <w:rPr>
          <w:rFonts w:ascii="Times New Roman" w:hAnsi="Times New Roman"/>
          <w:sz w:val="28"/>
          <w:szCs w:val="28"/>
        </w:rPr>
        <w:t>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w:t>
      </w:r>
      <w:r w:rsidRPr="00395D9A">
        <w:rPr>
          <w:rFonts w:ascii="Times New Roman" w:hAnsi="Times New Roman"/>
          <w:sz w:val="28"/>
          <w:szCs w:val="28"/>
        </w:rPr>
        <w:t xml:space="preserve"> , 1974.</w:t>
      </w:r>
    </w:p>
    <w:p w:rsidR="00823B96" w:rsidRPr="00395D9A" w:rsidRDefault="00823B96" w:rsidP="00395D9A">
      <w:pPr>
        <w:numPr>
          <w:ilvl w:val="0"/>
          <w:numId w:val="34"/>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Jo’raev</w:t>
      </w:r>
      <w:r w:rsidRPr="00395D9A">
        <w:rPr>
          <w:rFonts w:ascii="Times New Roman" w:hAnsi="Times New Roman"/>
          <w:sz w:val="28"/>
          <w:szCs w:val="28"/>
        </w:rPr>
        <w:t xml:space="preserve"> </w:t>
      </w:r>
      <w:r>
        <w:rPr>
          <w:rFonts w:ascii="Times New Roman" w:hAnsi="Times New Roman"/>
          <w:sz w:val="28"/>
          <w:szCs w:val="28"/>
        </w:rPr>
        <w:t>K</w:t>
      </w:r>
      <w:r w:rsidRPr="00395D9A">
        <w:rPr>
          <w:rFonts w:ascii="Times New Roman" w:hAnsi="Times New Roman"/>
          <w:sz w:val="28"/>
          <w:szCs w:val="28"/>
        </w:rPr>
        <w:t xml:space="preserve">. </w:t>
      </w:r>
      <w:r>
        <w:rPr>
          <w:rFonts w:ascii="Times New Roman" w:hAnsi="Times New Roman"/>
          <w:sz w:val="28"/>
          <w:szCs w:val="28"/>
        </w:rPr>
        <w:t>Maktabda</w:t>
      </w:r>
      <w:r w:rsidRPr="00395D9A">
        <w:rPr>
          <w:rFonts w:ascii="Times New Roman" w:hAnsi="Times New Roman"/>
          <w:sz w:val="28"/>
          <w:szCs w:val="28"/>
        </w:rPr>
        <w:t xml:space="preserve"> </w:t>
      </w:r>
      <w:r>
        <w:rPr>
          <w:rFonts w:ascii="Times New Roman" w:hAnsi="Times New Roman"/>
          <w:sz w:val="28"/>
          <w:szCs w:val="28"/>
        </w:rPr>
        <w:t>Oybekning</w:t>
      </w:r>
      <w:r w:rsidRPr="00395D9A">
        <w:rPr>
          <w:rFonts w:ascii="Times New Roman" w:hAnsi="Times New Roman"/>
          <w:sz w:val="28"/>
          <w:szCs w:val="28"/>
        </w:rPr>
        <w:t xml:space="preserve"> ҳ</w:t>
      </w:r>
      <w:r>
        <w:rPr>
          <w:rFonts w:ascii="Times New Roman" w:hAnsi="Times New Roman"/>
          <w:sz w:val="28"/>
          <w:szCs w:val="28"/>
        </w:rPr>
        <w:t>ayoti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ijodini</w:t>
      </w:r>
      <w:r w:rsidRPr="00395D9A">
        <w:rPr>
          <w:rFonts w:ascii="Times New Roman" w:hAnsi="Times New Roman"/>
          <w:sz w:val="28"/>
          <w:szCs w:val="28"/>
        </w:rPr>
        <w:t xml:space="preserve"> </w:t>
      </w:r>
      <w:r>
        <w:rPr>
          <w:rFonts w:ascii="Times New Roman" w:hAnsi="Times New Roman"/>
          <w:sz w:val="28"/>
          <w:szCs w:val="28"/>
        </w:rPr>
        <w:t>o’rganish</w:t>
      </w:r>
      <w:r w:rsidRPr="00395D9A">
        <w:rPr>
          <w:rFonts w:ascii="Times New Roman" w:hAnsi="Times New Roman"/>
          <w:sz w:val="28"/>
          <w:szCs w:val="28"/>
        </w:rPr>
        <w:t xml:space="preserve">.- </w:t>
      </w:r>
      <w:r>
        <w:rPr>
          <w:rFonts w:ascii="Times New Roman" w:hAnsi="Times New Roman"/>
          <w:sz w:val="28"/>
          <w:szCs w:val="28"/>
        </w:rPr>
        <w:t>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w:t>
      </w:r>
      <w:r w:rsidRPr="00395D9A">
        <w:rPr>
          <w:rFonts w:ascii="Times New Roman" w:hAnsi="Times New Roman"/>
          <w:sz w:val="28"/>
          <w:szCs w:val="28"/>
        </w:rPr>
        <w:t>, 1974.</w:t>
      </w:r>
    </w:p>
    <w:p w:rsidR="00823B96" w:rsidRPr="00395D9A" w:rsidRDefault="00823B96" w:rsidP="00395D9A">
      <w:pPr>
        <w:numPr>
          <w:ilvl w:val="0"/>
          <w:numId w:val="34"/>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Ismatov</w:t>
      </w:r>
      <w:r w:rsidRPr="00395D9A">
        <w:rPr>
          <w:rFonts w:ascii="Times New Roman" w:hAnsi="Times New Roman"/>
          <w:sz w:val="28"/>
          <w:szCs w:val="28"/>
        </w:rPr>
        <w:t xml:space="preserve"> </w:t>
      </w:r>
      <w:r>
        <w:rPr>
          <w:rFonts w:ascii="Times New Roman" w:hAnsi="Times New Roman"/>
          <w:sz w:val="28"/>
          <w:szCs w:val="28"/>
        </w:rPr>
        <w:t>S</w:t>
      </w:r>
      <w:r w:rsidRPr="00395D9A">
        <w:rPr>
          <w:rFonts w:ascii="Times New Roman" w:hAnsi="Times New Roman"/>
          <w:sz w:val="28"/>
          <w:szCs w:val="28"/>
        </w:rPr>
        <w:t xml:space="preserve">. </w:t>
      </w:r>
      <w:r>
        <w:rPr>
          <w:rFonts w:ascii="Times New Roman" w:hAnsi="Times New Roman"/>
          <w:sz w:val="28"/>
          <w:szCs w:val="28"/>
        </w:rPr>
        <w:t>Maktabda</w:t>
      </w:r>
      <w:r w:rsidRPr="00395D9A">
        <w:rPr>
          <w:rFonts w:ascii="Times New Roman" w:hAnsi="Times New Roman"/>
          <w:sz w:val="28"/>
          <w:szCs w:val="28"/>
        </w:rPr>
        <w:t xml:space="preserve"> </w:t>
      </w:r>
      <w:r>
        <w:rPr>
          <w:rFonts w:ascii="Times New Roman" w:hAnsi="Times New Roman"/>
          <w:sz w:val="28"/>
          <w:szCs w:val="28"/>
        </w:rPr>
        <w:t>Abdulla</w:t>
      </w:r>
      <w:r w:rsidRPr="00395D9A">
        <w:rPr>
          <w:rFonts w:ascii="Times New Roman" w:hAnsi="Times New Roman"/>
          <w:sz w:val="28"/>
          <w:szCs w:val="28"/>
        </w:rPr>
        <w:t xml:space="preserve"> Қ</w:t>
      </w:r>
      <w:r>
        <w:rPr>
          <w:rFonts w:ascii="Times New Roman" w:hAnsi="Times New Roman"/>
          <w:sz w:val="28"/>
          <w:szCs w:val="28"/>
        </w:rPr>
        <w:t>a</w:t>
      </w:r>
      <w:r w:rsidRPr="00395D9A">
        <w:rPr>
          <w:rFonts w:ascii="Times New Roman" w:hAnsi="Times New Roman"/>
          <w:sz w:val="28"/>
          <w:szCs w:val="28"/>
        </w:rPr>
        <w:t>ҳҳ</w:t>
      </w:r>
      <w:r>
        <w:rPr>
          <w:rFonts w:ascii="Times New Roman" w:hAnsi="Times New Roman"/>
          <w:sz w:val="28"/>
          <w:szCs w:val="28"/>
        </w:rPr>
        <w:t>orning</w:t>
      </w:r>
      <w:r w:rsidRPr="00395D9A">
        <w:rPr>
          <w:rFonts w:ascii="Times New Roman" w:hAnsi="Times New Roman"/>
          <w:sz w:val="28"/>
          <w:szCs w:val="28"/>
        </w:rPr>
        <w:t xml:space="preserve"> ҳ</w:t>
      </w:r>
      <w:r>
        <w:rPr>
          <w:rFonts w:ascii="Times New Roman" w:hAnsi="Times New Roman"/>
          <w:sz w:val="28"/>
          <w:szCs w:val="28"/>
        </w:rPr>
        <w:t>ayoti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ijodini</w:t>
      </w:r>
      <w:r w:rsidRPr="00395D9A">
        <w:rPr>
          <w:rFonts w:ascii="Times New Roman" w:hAnsi="Times New Roman"/>
          <w:sz w:val="28"/>
          <w:szCs w:val="28"/>
        </w:rPr>
        <w:t xml:space="preserve"> </w:t>
      </w:r>
      <w:r>
        <w:rPr>
          <w:rFonts w:ascii="Times New Roman" w:hAnsi="Times New Roman"/>
          <w:sz w:val="28"/>
          <w:szCs w:val="28"/>
        </w:rPr>
        <w:t>o’rganish</w:t>
      </w:r>
      <w:r w:rsidRPr="00395D9A">
        <w:rPr>
          <w:rFonts w:ascii="Times New Roman" w:hAnsi="Times New Roman"/>
          <w:sz w:val="28"/>
          <w:szCs w:val="28"/>
        </w:rPr>
        <w:t>.</w:t>
      </w:r>
    </w:p>
    <w:p w:rsidR="00823B96" w:rsidRPr="00395D9A" w:rsidRDefault="00823B96" w:rsidP="00395D9A">
      <w:pPr>
        <w:numPr>
          <w:ilvl w:val="0"/>
          <w:numId w:val="34"/>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Is</w:t>
      </w:r>
      <w:r w:rsidRPr="00395D9A">
        <w:rPr>
          <w:rFonts w:ascii="Times New Roman" w:hAnsi="Times New Roman"/>
          <w:sz w:val="28"/>
          <w:szCs w:val="28"/>
        </w:rPr>
        <w:t>ҳ</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ov</w:t>
      </w:r>
      <w:r w:rsidRPr="00395D9A">
        <w:rPr>
          <w:rFonts w:ascii="Times New Roman" w:hAnsi="Times New Roman"/>
          <w:sz w:val="28"/>
          <w:szCs w:val="28"/>
        </w:rPr>
        <w:t xml:space="preserve"> </w:t>
      </w:r>
      <w:r>
        <w:rPr>
          <w:rFonts w:ascii="Times New Roman" w:hAnsi="Times New Roman"/>
          <w:sz w:val="28"/>
          <w:szCs w:val="28"/>
        </w:rPr>
        <w:t>F</w:t>
      </w:r>
      <w:r w:rsidRPr="00395D9A">
        <w:rPr>
          <w:rFonts w:ascii="Times New Roman" w:hAnsi="Times New Roman"/>
          <w:sz w:val="28"/>
          <w:szCs w:val="28"/>
        </w:rPr>
        <w:t xml:space="preserve">. </w:t>
      </w:r>
      <w:r>
        <w:rPr>
          <w:rFonts w:ascii="Times New Roman" w:hAnsi="Times New Roman"/>
          <w:sz w:val="28"/>
          <w:szCs w:val="28"/>
        </w:rPr>
        <w:t>Maktabda</w:t>
      </w:r>
      <w:r w:rsidRPr="00395D9A">
        <w:rPr>
          <w:rFonts w:ascii="Times New Roman" w:hAnsi="Times New Roman"/>
          <w:sz w:val="28"/>
          <w:szCs w:val="28"/>
        </w:rPr>
        <w:t xml:space="preserve"> </w:t>
      </w:r>
      <w:r>
        <w:rPr>
          <w:rFonts w:ascii="Times New Roman" w:hAnsi="Times New Roman"/>
          <w:sz w:val="28"/>
          <w:szCs w:val="28"/>
        </w:rPr>
        <w:t>Gulxaniy</w:t>
      </w:r>
      <w:r w:rsidRPr="00395D9A">
        <w:rPr>
          <w:rFonts w:ascii="Times New Roman" w:hAnsi="Times New Roman"/>
          <w:sz w:val="28"/>
          <w:szCs w:val="28"/>
        </w:rPr>
        <w:t xml:space="preserve"> </w:t>
      </w:r>
      <w:r>
        <w:rPr>
          <w:rFonts w:ascii="Times New Roman" w:hAnsi="Times New Roman"/>
          <w:sz w:val="28"/>
          <w:szCs w:val="28"/>
        </w:rPr>
        <w:t>adabiy</w:t>
      </w:r>
      <w:r w:rsidRPr="00395D9A">
        <w:rPr>
          <w:rFonts w:ascii="Times New Roman" w:hAnsi="Times New Roman"/>
          <w:sz w:val="28"/>
          <w:szCs w:val="28"/>
        </w:rPr>
        <w:t xml:space="preserve"> </w:t>
      </w:r>
      <w:r>
        <w:rPr>
          <w:rFonts w:ascii="Times New Roman" w:hAnsi="Times New Roman"/>
          <w:sz w:val="28"/>
          <w:szCs w:val="28"/>
        </w:rPr>
        <w:t>merosining</w:t>
      </w:r>
      <w:r w:rsidRPr="00395D9A">
        <w:rPr>
          <w:rFonts w:ascii="Times New Roman" w:hAnsi="Times New Roman"/>
          <w:sz w:val="28"/>
          <w:szCs w:val="28"/>
        </w:rPr>
        <w:t xml:space="preserve">  </w:t>
      </w:r>
      <w:r>
        <w:rPr>
          <w:rFonts w:ascii="Times New Roman" w:hAnsi="Times New Roman"/>
          <w:sz w:val="28"/>
          <w:szCs w:val="28"/>
        </w:rPr>
        <w:t>o’rganilishi</w:t>
      </w:r>
      <w:r w:rsidRPr="00395D9A">
        <w:rPr>
          <w:rFonts w:ascii="Times New Roman" w:hAnsi="Times New Roman"/>
          <w:sz w:val="28"/>
          <w:szCs w:val="28"/>
        </w:rPr>
        <w:t xml:space="preserve">. – </w:t>
      </w:r>
      <w:r>
        <w:rPr>
          <w:rFonts w:ascii="Times New Roman" w:hAnsi="Times New Roman"/>
          <w:sz w:val="28"/>
          <w:szCs w:val="28"/>
        </w:rPr>
        <w:t>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w:t>
      </w:r>
      <w:r w:rsidRPr="00395D9A">
        <w:rPr>
          <w:rFonts w:ascii="Times New Roman" w:hAnsi="Times New Roman"/>
          <w:sz w:val="28"/>
          <w:szCs w:val="28"/>
        </w:rPr>
        <w:t>, 1983.</w:t>
      </w:r>
    </w:p>
    <w:p w:rsidR="00823B96" w:rsidRPr="00395D9A" w:rsidRDefault="00823B96" w:rsidP="00395D9A">
      <w:pPr>
        <w:numPr>
          <w:ilvl w:val="0"/>
          <w:numId w:val="34"/>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Yo’ldoshev</w:t>
      </w:r>
      <w:r w:rsidRPr="00395D9A">
        <w:rPr>
          <w:rFonts w:ascii="Times New Roman" w:hAnsi="Times New Roman"/>
          <w:sz w:val="28"/>
          <w:szCs w:val="28"/>
        </w:rPr>
        <w:t xml:space="preserve"> Қ.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w:t>
      </w:r>
      <w:r w:rsidRPr="00395D9A">
        <w:rPr>
          <w:rFonts w:ascii="Times New Roman" w:hAnsi="Times New Roman"/>
          <w:sz w:val="28"/>
          <w:szCs w:val="28"/>
        </w:rPr>
        <w:t xml:space="preserve"> </w:t>
      </w:r>
      <w:r>
        <w:rPr>
          <w:rFonts w:ascii="Times New Roman" w:hAnsi="Times New Roman"/>
          <w:sz w:val="28"/>
          <w:szCs w:val="28"/>
        </w:rPr>
        <w:t>kitobi</w:t>
      </w:r>
      <w:r w:rsidRPr="00395D9A">
        <w:rPr>
          <w:rFonts w:ascii="Times New Roman" w:hAnsi="Times New Roman"/>
          <w:sz w:val="28"/>
          <w:szCs w:val="28"/>
        </w:rPr>
        <w:t>. 7-</w:t>
      </w:r>
      <w:r>
        <w:rPr>
          <w:rFonts w:ascii="Times New Roman" w:hAnsi="Times New Roman"/>
          <w:sz w:val="28"/>
          <w:szCs w:val="28"/>
        </w:rPr>
        <w:t>sinf</w:t>
      </w:r>
      <w:r w:rsidRPr="00395D9A">
        <w:rPr>
          <w:rFonts w:ascii="Times New Roman" w:hAnsi="Times New Roman"/>
          <w:sz w:val="28"/>
          <w:szCs w:val="28"/>
        </w:rPr>
        <w:t xml:space="preserve"> «</w:t>
      </w:r>
      <w:r>
        <w:rPr>
          <w:rFonts w:ascii="Times New Roman" w:hAnsi="Times New Roman"/>
          <w:sz w:val="28"/>
          <w:szCs w:val="28"/>
        </w:rPr>
        <w:t>O’zbek</w:t>
      </w:r>
      <w:r w:rsidRPr="00395D9A">
        <w:rPr>
          <w:rFonts w:ascii="Times New Roman" w:hAnsi="Times New Roman"/>
          <w:sz w:val="28"/>
          <w:szCs w:val="28"/>
        </w:rPr>
        <w:t xml:space="preserve"> </w:t>
      </w:r>
      <w:r>
        <w:rPr>
          <w:rFonts w:ascii="Times New Roman" w:hAnsi="Times New Roman"/>
          <w:sz w:val="28"/>
          <w:szCs w:val="28"/>
        </w:rPr>
        <w:t>adabiyoti</w:t>
      </w:r>
      <w:r w:rsidRPr="00395D9A">
        <w:rPr>
          <w:rFonts w:ascii="Times New Roman" w:hAnsi="Times New Roman"/>
          <w:sz w:val="28"/>
          <w:szCs w:val="28"/>
        </w:rPr>
        <w:t xml:space="preserve">» </w:t>
      </w:r>
      <w:r>
        <w:rPr>
          <w:rFonts w:ascii="Times New Roman" w:hAnsi="Times New Roman"/>
          <w:sz w:val="28"/>
          <w:szCs w:val="28"/>
        </w:rPr>
        <w:t>darslik</w:t>
      </w:r>
      <w:r w:rsidRPr="00395D9A">
        <w:rPr>
          <w:rFonts w:ascii="Times New Roman" w:hAnsi="Times New Roman"/>
          <w:sz w:val="28"/>
          <w:szCs w:val="28"/>
        </w:rPr>
        <w:t>-</w:t>
      </w:r>
      <w:r>
        <w:rPr>
          <w:rFonts w:ascii="Times New Roman" w:hAnsi="Times New Roman"/>
          <w:sz w:val="28"/>
          <w:szCs w:val="28"/>
        </w:rPr>
        <w:t>majmuasi</w:t>
      </w:r>
      <w:r w:rsidRPr="00395D9A">
        <w:rPr>
          <w:rFonts w:ascii="Times New Roman" w:hAnsi="Times New Roman"/>
          <w:sz w:val="28"/>
          <w:szCs w:val="28"/>
        </w:rPr>
        <w:t xml:space="preserve"> </w:t>
      </w:r>
      <w:r>
        <w:rPr>
          <w:rFonts w:ascii="Times New Roman" w:hAnsi="Times New Roman"/>
          <w:sz w:val="28"/>
          <w:szCs w:val="28"/>
        </w:rPr>
        <w:t>yuzasidan</w:t>
      </w:r>
      <w:r w:rsidRPr="00395D9A">
        <w:rPr>
          <w:rFonts w:ascii="Times New Roman" w:hAnsi="Times New Roman"/>
          <w:sz w:val="28"/>
          <w:szCs w:val="28"/>
        </w:rPr>
        <w:t xml:space="preserve"> </w:t>
      </w:r>
      <w:r>
        <w:rPr>
          <w:rFonts w:ascii="Times New Roman" w:hAnsi="Times New Roman"/>
          <w:sz w:val="28"/>
          <w:szCs w:val="28"/>
        </w:rPr>
        <w:t>Metodik</w:t>
      </w:r>
      <w:r w:rsidRPr="00395D9A">
        <w:rPr>
          <w:rFonts w:ascii="Times New Roman" w:hAnsi="Times New Roman"/>
          <w:sz w:val="28"/>
          <w:szCs w:val="28"/>
        </w:rPr>
        <w:t xml:space="preserve"> қ</w:t>
      </w:r>
      <w:r>
        <w:rPr>
          <w:rFonts w:ascii="Times New Roman" w:hAnsi="Times New Roman"/>
          <w:sz w:val="28"/>
          <w:szCs w:val="28"/>
        </w:rPr>
        <w:t>o’llanma</w:t>
      </w:r>
      <w:r w:rsidRPr="00395D9A">
        <w:rPr>
          <w:rFonts w:ascii="Times New Roman" w:hAnsi="Times New Roman"/>
          <w:sz w:val="28"/>
          <w:szCs w:val="28"/>
        </w:rPr>
        <w:t xml:space="preserve">.- </w:t>
      </w:r>
      <w:r>
        <w:rPr>
          <w:rFonts w:ascii="Times New Roman" w:hAnsi="Times New Roman"/>
          <w:sz w:val="28"/>
          <w:szCs w:val="28"/>
        </w:rPr>
        <w:t>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w:t>
      </w:r>
      <w:r w:rsidRPr="00395D9A">
        <w:rPr>
          <w:rFonts w:ascii="Times New Roman" w:hAnsi="Times New Roman"/>
          <w:sz w:val="28"/>
          <w:szCs w:val="28"/>
        </w:rPr>
        <w:t>, 1997.</w:t>
      </w:r>
    </w:p>
    <w:p w:rsidR="00823B96" w:rsidRPr="00395D9A" w:rsidRDefault="00823B96" w:rsidP="00395D9A">
      <w:pPr>
        <w:numPr>
          <w:ilvl w:val="0"/>
          <w:numId w:val="34"/>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Maktabda</w:t>
      </w:r>
      <w:r w:rsidRPr="00395D9A">
        <w:rPr>
          <w:rFonts w:ascii="Times New Roman" w:hAnsi="Times New Roman"/>
          <w:sz w:val="28"/>
          <w:szCs w:val="28"/>
        </w:rPr>
        <w:t xml:space="preserve"> </w:t>
      </w:r>
      <w:r>
        <w:rPr>
          <w:rFonts w:ascii="Times New Roman" w:hAnsi="Times New Roman"/>
          <w:sz w:val="28"/>
          <w:szCs w:val="28"/>
        </w:rPr>
        <w:t>Oga</w:t>
      </w:r>
      <w:r w:rsidRPr="00395D9A">
        <w:rPr>
          <w:rFonts w:ascii="Times New Roman" w:hAnsi="Times New Roman"/>
          <w:sz w:val="28"/>
          <w:szCs w:val="28"/>
        </w:rPr>
        <w:t>ҳ</w:t>
      </w:r>
      <w:r>
        <w:rPr>
          <w:rFonts w:ascii="Times New Roman" w:hAnsi="Times New Roman"/>
          <w:sz w:val="28"/>
          <w:szCs w:val="28"/>
        </w:rPr>
        <w:t>iy</w:t>
      </w:r>
      <w:r w:rsidRPr="00395D9A">
        <w:rPr>
          <w:rFonts w:ascii="Times New Roman" w:hAnsi="Times New Roman"/>
          <w:sz w:val="28"/>
          <w:szCs w:val="28"/>
        </w:rPr>
        <w:t xml:space="preserve"> </w:t>
      </w:r>
      <w:r>
        <w:rPr>
          <w:rFonts w:ascii="Times New Roman" w:hAnsi="Times New Roman"/>
          <w:sz w:val="28"/>
          <w:szCs w:val="28"/>
        </w:rPr>
        <w:t>ijodini</w:t>
      </w:r>
      <w:r w:rsidRPr="00395D9A">
        <w:rPr>
          <w:rFonts w:ascii="Times New Roman" w:hAnsi="Times New Roman"/>
          <w:sz w:val="28"/>
          <w:szCs w:val="28"/>
        </w:rPr>
        <w:t xml:space="preserve"> </w:t>
      </w:r>
      <w:r>
        <w:rPr>
          <w:rFonts w:ascii="Times New Roman" w:hAnsi="Times New Roman"/>
          <w:sz w:val="28"/>
          <w:szCs w:val="28"/>
        </w:rPr>
        <w:t>o’rganish</w:t>
      </w:r>
      <w:r w:rsidRPr="00395D9A">
        <w:rPr>
          <w:rFonts w:ascii="Times New Roman" w:hAnsi="Times New Roman"/>
          <w:sz w:val="28"/>
          <w:szCs w:val="28"/>
        </w:rPr>
        <w:t xml:space="preserve">. </w:t>
      </w:r>
      <w:r>
        <w:rPr>
          <w:rFonts w:ascii="Times New Roman" w:hAnsi="Times New Roman"/>
          <w:sz w:val="28"/>
          <w:szCs w:val="28"/>
        </w:rPr>
        <w:t>Mualliflar</w:t>
      </w:r>
      <w:r w:rsidRPr="00395D9A">
        <w:rPr>
          <w:rFonts w:ascii="Times New Roman" w:hAnsi="Times New Roman"/>
          <w:sz w:val="28"/>
          <w:szCs w:val="28"/>
        </w:rPr>
        <w:t xml:space="preserve"> Қ.</w:t>
      </w:r>
      <w:r>
        <w:rPr>
          <w:rFonts w:ascii="Times New Roman" w:hAnsi="Times New Roman"/>
          <w:sz w:val="28"/>
          <w:szCs w:val="28"/>
        </w:rPr>
        <w:t>Sultonova</w:t>
      </w:r>
      <w:r w:rsidRPr="00395D9A">
        <w:rPr>
          <w:rFonts w:ascii="Times New Roman" w:hAnsi="Times New Roman"/>
          <w:sz w:val="28"/>
          <w:szCs w:val="28"/>
        </w:rPr>
        <w:t xml:space="preserve">, </w:t>
      </w:r>
      <w:r>
        <w:rPr>
          <w:rFonts w:ascii="Times New Roman" w:hAnsi="Times New Roman"/>
          <w:sz w:val="28"/>
          <w:szCs w:val="28"/>
        </w:rPr>
        <w:t>N</w:t>
      </w:r>
      <w:r w:rsidRPr="00395D9A">
        <w:rPr>
          <w:rFonts w:ascii="Times New Roman" w:hAnsi="Times New Roman"/>
          <w:sz w:val="28"/>
          <w:szCs w:val="28"/>
        </w:rPr>
        <w:t>.</w:t>
      </w:r>
      <w:r>
        <w:rPr>
          <w:rFonts w:ascii="Times New Roman" w:hAnsi="Times New Roman"/>
          <w:sz w:val="28"/>
          <w:szCs w:val="28"/>
        </w:rPr>
        <w:t>Madaminova</w:t>
      </w:r>
      <w:r w:rsidRPr="00395D9A">
        <w:rPr>
          <w:rFonts w:ascii="Times New Roman" w:hAnsi="Times New Roman"/>
          <w:sz w:val="28"/>
          <w:szCs w:val="28"/>
        </w:rPr>
        <w:t xml:space="preserve">. – </w:t>
      </w:r>
      <w:r>
        <w:rPr>
          <w:rFonts w:ascii="Times New Roman" w:hAnsi="Times New Roman"/>
          <w:sz w:val="28"/>
          <w:szCs w:val="28"/>
        </w:rPr>
        <w:t>T</w:t>
      </w:r>
      <w:r w:rsidRPr="00395D9A">
        <w:rPr>
          <w:rFonts w:ascii="Times New Roman" w:hAnsi="Times New Roman"/>
          <w:sz w:val="28"/>
          <w:szCs w:val="28"/>
        </w:rPr>
        <w:t>.: 2003.</w:t>
      </w:r>
    </w:p>
    <w:p w:rsidR="00823B96" w:rsidRPr="00395D9A" w:rsidRDefault="00823B96" w:rsidP="00395D9A">
      <w:pPr>
        <w:numPr>
          <w:ilvl w:val="0"/>
          <w:numId w:val="34"/>
        </w:numPr>
        <w:shd w:val="clear" w:color="auto" w:fill="FFFFFF"/>
        <w:spacing w:after="0" w:line="240" w:lineRule="auto"/>
        <w:ind w:left="700" w:hanging="280"/>
        <w:jc w:val="both"/>
        <w:rPr>
          <w:rFonts w:ascii="Times New Roman" w:hAnsi="Times New Roman"/>
          <w:sz w:val="28"/>
          <w:szCs w:val="28"/>
        </w:rPr>
      </w:pPr>
      <w:r>
        <w:rPr>
          <w:rFonts w:ascii="Times New Roman" w:hAnsi="Times New Roman"/>
          <w:sz w:val="28"/>
          <w:szCs w:val="28"/>
        </w:rPr>
        <w:t>Pirnazarov</w:t>
      </w:r>
      <w:r w:rsidRPr="00395D9A">
        <w:rPr>
          <w:rFonts w:ascii="Times New Roman" w:hAnsi="Times New Roman"/>
          <w:sz w:val="28"/>
          <w:szCs w:val="28"/>
        </w:rPr>
        <w:t xml:space="preserve"> </w:t>
      </w:r>
      <w:r>
        <w:rPr>
          <w:rFonts w:ascii="Times New Roman" w:hAnsi="Times New Roman"/>
          <w:sz w:val="28"/>
          <w:szCs w:val="28"/>
        </w:rPr>
        <w:t>M</w:t>
      </w:r>
      <w:r w:rsidRPr="00395D9A">
        <w:rPr>
          <w:rFonts w:ascii="Times New Roman" w:hAnsi="Times New Roman"/>
          <w:sz w:val="28"/>
          <w:szCs w:val="28"/>
        </w:rPr>
        <w:t xml:space="preserve">. </w:t>
      </w:r>
      <w:r>
        <w:rPr>
          <w:rFonts w:ascii="Times New Roman" w:hAnsi="Times New Roman"/>
          <w:sz w:val="28"/>
          <w:szCs w:val="28"/>
        </w:rPr>
        <w:t>Maktabda</w:t>
      </w:r>
      <w:r w:rsidRPr="00395D9A">
        <w:rPr>
          <w:rFonts w:ascii="Times New Roman" w:hAnsi="Times New Roman"/>
          <w:sz w:val="28"/>
          <w:szCs w:val="28"/>
        </w:rPr>
        <w:t xml:space="preserve"> </w:t>
      </w:r>
      <w:r>
        <w:rPr>
          <w:rFonts w:ascii="Times New Roman" w:hAnsi="Times New Roman"/>
          <w:sz w:val="28"/>
          <w:szCs w:val="28"/>
        </w:rPr>
        <w:t>Uy</w:t>
      </w:r>
      <w:r w:rsidRPr="00395D9A">
        <w:rPr>
          <w:rFonts w:ascii="Times New Roman" w:hAnsi="Times New Roman"/>
          <w:sz w:val="28"/>
          <w:szCs w:val="28"/>
          <w:lang w:val="uz-Cyrl-UZ"/>
        </w:rPr>
        <w:t>ғ</w:t>
      </w:r>
      <w:r>
        <w:rPr>
          <w:rFonts w:ascii="Times New Roman" w:hAnsi="Times New Roman"/>
          <w:sz w:val="28"/>
          <w:szCs w:val="28"/>
        </w:rPr>
        <w:t>unning</w:t>
      </w:r>
      <w:r w:rsidRPr="00395D9A">
        <w:rPr>
          <w:rFonts w:ascii="Times New Roman" w:hAnsi="Times New Roman"/>
          <w:sz w:val="28"/>
          <w:szCs w:val="28"/>
        </w:rPr>
        <w:t xml:space="preserve"> ҳ</w:t>
      </w:r>
      <w:r>
        <w:rPr>
          <w:rFonts w:ascii="Times New Roman" w:hAnsi="Times New Roman"/>
          <w:sz w:val="28"/>
          <w:szCs w:val="28"/>
        </w:rPr>
        <w:t>ayoti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ijodini</w:t>
      </w:r>
      <w:r w:rsidRPr="00395D9A">
        <w:rPr>
          <w:rFonts w:ascii="Times New Roman" w:hAnsi="Times New Roman"/>
          <w:sz w:val="28"/>
          <w:szCs w:val="28"/>
        </w:rPr>
        <w:t xml:space="preserve"> </w:t>
      </w:r>
      <w:r>
        <w:rPr>
          <w:rFonts w:ascii="Times New Roman" w:hAnsi="Times New Roman"/>
          <w:sz w:val="28"/>
          <w:szCs w:val="28"/>
        </w:rPr>
        <w:t>o’rganish</w:t>
      </w:r>
      <w:r w:rsidRPr="00395D9A">
        <w:rPr>
          <w:rFonts w:ascii="Times New Roman" w:hAnsi="Times New Roman"/>
          <w:sz w:val="28"/>
          <w:szCs w:val="28"/>
        </w:rPr>
        <w:t xml:space="preserve">.- </w:t>
      </w:r>
      <w:r>
        <w:rPr>
          <w:rFonts w:ascii="Times New Roman" w:hAnsi="Times New Roman"/>
          <w:sz w:val="28"/>
          <w:szCs w:val="28"/>
        </w:rPr>
        <w:t>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w:t>
      </w:r>
      <w:r w:rsidRPr="00395D9A">
        <w:rPr>
          <w:rFonts w:ascii="Times New Roman" w:hAnsi="Times New Roman"/>
          <w:sz w:val="28"/>
          <w:szCs w:val="28"/>
        </w:rPr>
        <w:t>, 1972.</w:t>
      </w:r>
    </w:p>
    <w:p w:rsidR="00823B96" w:rsidRPr="00395D9A" w:rsidRDefault="00823B96" w:rsidP="00395D9A">
      <w:pPr>
        <w:shd w:val="clear" w:color="auto" w:fill="FFFFFF"/>
        <w:ind w:left="420"/>
        <w:jc w:val="both"/>
        <w:rPr>
          <w:rFonts w:ascii="Times New Roman" w:hAnsi="Times New Roman"/>
          <w:b/>
          <w:bCs/>
          <w:sz w:val="28"/>
          <w:szCs w:val="28"/>
        </w:rPr>
      </w:pPr>
      <w:r>
        <w:rPr>
          <w:rFonts w:ascii="Times New Roman" w:hAnsi="Times New Roman"/>
          <w:b/>
          <w:bCs/>
          <w:sz w:val="28"/>
          <w:szCs w:val="28"/>
        </w:rPr>
        <w:t>Savol</w:t>
      </w:r>
      <w:r w:rsidRPr="00395D9A">
        <w:rPr>
          <w:rFonts w:ascii="Times New Roman" w:hAnsi="Times New Roman"/>
          <w:b/>
          <w:bCs/>
          <w:sz w:val="28"/>
          <w:szCs w:val="28"/>
        </w:rPr>
        <w:t xml:space="preserve"> </w:t>
      </w:r>
      <w:r>
        <w:rPr>
          <w:rFonts w:ascii="Times New Roman" w:hAnsi="Times New Roman"/>
          <w:b/>
          <w:bCs/>
          <w:sz w:val="28"/>
          <w:szCs w:val="28"/>
        </w:rPr>
        <w:t>va</w:t>
      </w:r>
      <w:r w:rsidRPr="00395D9A">
        <w:rPr>
          <w:rFonts w:ascii="Times New Roman" w:hAnsi="Times New Roman"/>
          <w:b/>
          <w:bCs/>
          <w:sz w:val="28"/>
          <w:szCs w:val="28"/>
        </w:rPr>
        <w:t xml:space="preserve"> </w:t>
      </w:r>
      <w:r>
        <w:rPr>
          <w:rFonts w:ascii="Times New Roman" w:hAnsi="Times New Roman"/>
          <w:b/>
          <w:bCs/>
          <w:sz w:val="28"/>
          <w:szCs w:val="28"/>
        </w:rPr>
        <w:t>topshiri</w:t>
      </w:r>
      <w:r w:rsidRPr="00395D9A">
        <w:rPr>
          <w:rFonts w:ascii="Times New Roman" w:hAnsi="Times New Roman"/>
          <w:b/>
          <w:bCs/>
          <w:sz w:val="28"/>
          <w:szCs w:val="28"/>
        </w:rPr>
        <w:t>қ</w:t>
      </w:r>
      <w:r>
        <w:rPr>
          <w:rFonts w:ascii="Times New Roman" w:hAnsi="Times New Roman"/>
          <w:b/>
          <w:bCs/>
          <w:sz w:val="28"/>
          <w:szCs w:val="28"/>
        </w:rPr>
        <w:t>lar</w:t>
      </w:r>
    </w:p>
    <w:p w:rsidR="00823B96" w:rsidRPr="00395D9A" w:rsidRDefault="00823B96" w:rsidP="00395D9A">
      <w:pPr>
        <w:numPr>
          <w:ilvl w:val="0"/>
          <w:numId w:val="46"/>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Adiblarning</w:t>
      </w:r>
      <w:r w:rsidRPr="00395D9A">
        <w:rPr>
          <w:rFonts w:ascii="Times New Roman" w:hAnsi="Times New Roman"/>
          <w:sz w:val="28"/>
          <w:szCs w:val="28"/>
        </w:rPr>
        <w:t xml:space="preserve"> ҳ</w:t>
      </w:r>
      <w:r>
        <w:rPr>
          <w:rFonts w:ascii="Times New Roman" w:hAnsi="Times New Roman"/>
          <w:sz w:val="28"/>
          <w:szCs w:val="28"/>
        </w:rPr>
        <w:t>ayotini</w:t>
      </w:r>
      <w:r w:rsidRPr="00395D9A">
        <w:rPr>
          <w:rFonts w:ascii="Times New Roman" w:hAnsi="Times New Roman"/>
          <w:sz w:val="28"/>
          <w:szCs w:val="28"/>
        </w:rPr>
        <w:t xml:space="preserve"> </w:t>
      </w:r>
      <w:r>
        <w:rPr>
          <w:rFonts w:ascii="Times New Roman" w:hAnsi="Times New Roman"/>
          <w:sz w:val="28"/>
          <w:szCs w:val="28"/>
        </w:rPr>
        <w:t>o’rganishning</w:t>
      </w:r>
      <w:r w:rsidRPr="00395D9A">
        <w:rPr>
          <w:rFonts w:ascii="Times New Roman" w:hAnsi="Times New Roman"/>
          <w:sz w:val="28"/>
          <w:szCs w:val="28"/>
        </w:rPr>
        <w:t xml:space="preserve"> қ</w:t>
      </w:r>
      <w:r>
        <w:rPr>
          <w:rFonts w:ascii="Times New Roman" w:hAnsi="Times New Roman"/>
          <w:sz w:val="28"/>
          <w:szCs w:val="28"/>
        </w:rPr>
        <w:t>anday</w:t>
      </w:r>
      <w:r w:rsidRPr="00395D9A">
        <w:rPr>
          <w:rFonts w:ascii="Times New Roman" w:hAnsi="Times New Roman"/>
          <w:sz w:val="28"/>
          <w:szCs w:val="28"/>
        </w:rPr>
        <w:t xml:space="preserve"> </w:t>
      </w:r>
      <w:r>
        <w:rPr>
          <w:rFonts w:ascii="Times New Roman" w:hAnsi="Times New Roman"/>
          <w:sz w:val="28"/>
          <w:szCs w:val="28"/>
        </w:rPr>
        <w:t>ma’rifiy</w:t>
      </w:r>
      <w:r w:rsidRPr="00395D9A">
        <w:rPr>
          <w:rFonts w:ascii="Times New Roman" w:hAnsi="Times New Roman"/>
          <w:sz w:val="28"/>
          <w:szCs w:val="28"/>
        </w:rPr>
        <w:t>-</w:t>
      </w:r>
      <w:r>
        <w:rPr>
          <w:rFonts w:ascii="Times New Roman" w:hAnsi="Times New Roman"/>
          <w:sz w:val="28"/>
          <w:szCs w:val="28"/>
        </w:rPr>
        <w:t>tarbiyaviy</w:t>
      </w:r>
      <w:r w:rsidRPr="00395D9A">
        <w:rPr>
          <w:rFonts w:ascii="Times New Roman" w:hAnsi="Times New Roman"/>
          <w:sz w:val="28"/>
          <w:szCs w:val="28"/>
        </w:rPr>
        <w:t xml:space="preserve"> </w:t>
      </w:r>
      <w:r>
        <w:rPr>
          <w:rFonts w:ascii="Times New Roman" w:hAnsi="Times New Roman"/>
          <w:sz w:val="28"/>
          <w:szCs w:val="28"/>
        </w:rPr>
        <w:t>a</w:t>
      </w:r>
      <w:r w:rsidRPr="00395D9A">
        <w:rPr>
          <w:rFonts w:ascii="Times New Roman" w:hAnsi="Times New Roman"/>
          <w:sz w:val="28"/>
          <w:szCs w:val="28"/>
        </w:rPr>
        <w:t>ҳ</w:t>
      </w:r>
      <w:r>
        <w:rPr>
          <w:rFonts w:ascii="Times New Roman" w:hAnsi="Times New Roman"/>
          <w:sz w:val="28"/>
          <w:szCs w:val="28"/>
        </w:rPr>
        <w:t>amiyati</w:t>
      </w:r>
      <w:r w:rsidRPr="00395D9A">
        <w:rPr>
          <w:rFonts w:ascii="Times New Roman" w:hAnsi="Times New Roman"/>
          <w:sz w:val="28"/>
          <w:szCs w:val="28"/>
        </w:rPr>
        <w:t xml:space="preserve"> </w:t>
      </w:r>
      <w:r>
        <w:rPr>
          <w:rFonts w:ascii="Times New Roman" w:hAnsi="Times New Roman"/>
          <w:sz w:val="28"/>
          <w:szCs w:val="28"/>
        </w:rPr>
        <w:t>bor</w:t>
      </w:r>
      <w:r w:rsidRPr="00395D9A">
        <w:rPr>
          <w:rFonts w:ascii="Times New Roman" w:hAnsi="Times New Roman"/>
          <w:sz w:val="28"/>
          <w:szCs w:val="28"/>
        </w:rPr>
        <w:t>?</w:t>
      </w:r>
    </w:p>
    <w:p w:rsidR="00823B96" w:rsidRPr="00395D9A" w:rsidRDefault="00823B96" w:rsidP="00395D9A">
      <w:pPr>
        <w:numPr>
          <w:ilvl w:val="0"/>
          <w:numId w:val="46"/>
        </w:numPr>
        <w:shd w:val="clear" w:color="auto" w:fill="FFFFFF"/>
        <w:spacing w:after="0" w:line="240" w:lineRule="auto"/>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Alo</w:t>
      </w:r>
      <w:r w:rsidRPr="00395D9A">
        <w:rPr>
          <w:rFonts w:ascii="Times New Roman" w:hAnsi="Times New Roman"/>
          <w:sz w:val="28"/>
          <w:szCs w:val="28"/>
        </w:rPr>
        <w:t>ҳ</w:t>
      </w:r>
      <w:r>
        <w:rPr>
          <w:rFonts w:ascii="Times New Roman" w:hAnsi="Times New Roman"/>
          <w:sz w:val="28"/>
          <w:szCs w:val="28"/>
        </w:rPr>
        <w:t>ida</w:t>
      </w:r>
      <w:r w:rsidRPr="00395D9A">
        <w:rPr>
          <w:rFonts w:ascii="Times New Roman" w:hAnsi="Times New Roman"/>
          <w:sz w:val="28"/>
          <w:szCs w:val="28"/>
        </w:rPr>
        <w:t xml:space="preserve"> </w:t>
      </w:r>
      <w:r>
        <w:rPr>
          <w:rFonts w:ascii="Times New Roman" w:hAnsi="Times New Roman"/>
          <w:sz w:val="28"/>
          <w:szCs w:val="28"/>
        </w:rPr>
        <w:t>olingan</w:t>
      </w:r>
      <w:r w:rsidRPr="00395D9A">
        <w:rPr>
          <w:rFonts w:ascii="Times New Roman" w:hAnsi="Times New Roman"/>
          <w:sz w:val="28"/>
          <w:szCs w:val="28"/>
        </w:rPr>
        <w:t xml:space="preserve"> </w:t>
      </w:r>
      <w:r>
        <w:rPr>
          <w:rFonts w:ascii="Times New Roman" w:hAnsi="Times New Roman"/>
          <w:sz w:val="28"/>
          <w:szCs w:val="28"/>
        </w:rPr>
        <w:t>bir sinfdagi</w:t>
      </w:r>
      <w:r w:rsidRPr="00395D9A">
        <w:rPr>
          <w:rFonts w:ascii="Times New Roman" w:hAnsi="Times New Roman"/>
          <w:sz w:val="28"/>
          <w:szCs w:val="28"/>
        </w:rPr>
        <w:t xml:space="preserve"> </w:t>
      </w:r>
      <w:r>
        <w:rPr>
          <w:rFonts w:ascii="Times New Roman" w:hAnsi="Times New Roman"/>
          <w:sz w:val="28"/>
          <w:szCs w:val="28"/>
        </w:rPr>
        <w:t>Adabiyot</w:t>
      </w:r>
      <w:r w:rsidRPr="00395D9A">
        <w:rPr>
          <w:rFonts w:ascii="Times New Roman" w:hAnsi="Times New Roman"/>
          <w:sz w:val="28"/>
          <w:szCs w:val="28"/>
        </w:rPr>
        <w:t xml:space="preserve"> </w:t>
      </w:r>
      <w:r>
        <w:rPr>
          <w:rFonts w:ascii="Times New Roman" w:hAnsi="Times New Roman"/>
          <w:sz w:val="28"/>
          <w:szCs w:val="28"/>
        </w:rPr>
        <w:t>darsligi</w:t>
      </w:r>
      <w:r w:rsidRPr="00395D9A">
        <w:rPr>
          <w:rFonts w:ascii="Times New Roman" w:hAnsi="Times New Roman"/>
          <w:sz w:val="28"/>
          <w:szCs w:val="28"/>
        </w:rPr>
        <w:t xml:space="preserve"> </w:t>
      </w:r>
      <w:r>
        <w:rPr>
          <w:rFonts w:ascii="Times New Roman" w:hAnsi="Times New Roman"/>
          <w:sz w:val="28"/>
          <w:szCs w:val="28"/>
        </w:rPr>
        <w:t>asosida</w:t>
      </w:r>
      <w:r w:rsidRPr="00395D9A">
        <w:rPr>
          <w:rFonts w:ascii="Times New Roman" w:hAnsi="Times New Roman"/>
          <w:sz w:val="28"/>
          <w:szCs w:val="28"/>
        </w:rPr>
        <w:t xml:space="preserve"> </w:t>
      </w:r>
      <w:r>
        <w:rPr>
          <w:rFonts w:ascii="Times New Roman" w:hAnsi="Times New Roman"/>
          <w:sz w:val="28"/>
          <w:szCs w:val="28"/>
        </w:rPr>
        <w:t>adiblar</w:t>
      </w:r>
      <w:r w:rsidRPr="00395D9A">
        <w:rPr>
          <w:rFonts w:ascii="Times New Roman" w:hAnsi="Times New Roman"/>
          <w:sz w:val="28"/>
          <w:szCs w:val="28"/>
        </w:rPr>
        <w:t xml:space="preserve"> ҳ</w:t>
      </w:r>
      <w:r>
        <w:rPr>
          <w:rFonts w:ascii="Times New Roman" w:hAnsi="Times New Roman"/>
          <w:sz w:val="28"/>
          <w:szCs w:val="28"/>
        </w:rPr>
        <w:t>ayotining</w:t>
      </w:r>
      <w:r w:rsidRPr="00395D9A">
        <w:rPr>
          <w:rFonts w:ascii="Times New Roman" w:hAnsi="Times New Roman"/>
          <w:sz w:val="28"/>
          <w:szCs w:val="28"/>
        </w:rPr>
        <w:t xml:space="preserve"> </w:t>
      </w:r>
      <w:r>
        <w:rPr>
          <w:rFonts w:ascii="Times New Roman" w:hAnsi="Times New Roman"/>
          <w:sz w:val="28"/>
          <w:szCs w:val="28"/>
        </w:rPr>
        <w:t>o’rpganilishidagiumumiy</w:t>
      </w:r>
      <w:r w:rsidRPr="00395D9A">
        <w:rPr>
          <w:rFonts w:ascii="Times New Roman" w:hAnsi="Times New Roman"/>
          <w:sz w:val="28"/>
          <w:szCs w:val="28"/>
        </w:rPr>
        <w:t xml:space="preserve"> </w:t>
      </w:r>
      <w:r>
        <w:rPr>
          <w:rFonts w:ascii="Times New Roman" w:hAnsi="Times New Roman"/>
          <w:sz w:val="28"/>
          <w:szCs w:val="28"/>
        </w:rPr>
        <w:t>ji</w:t>
      </w:r>
      <w:r w:rsidRPr="00395D9A">
        <w:rPr>
          <w:rFonts w:ascii="Times New Roman" w:hAnsi="Times New Roman"/>
          <w:sz w:val="28"/>
          <w:szCs w:val="28"/>
        </w:rPr>
        <w:t>ҳ</w:t>
      </w:r>
      <w:r>
        <w:rPr>
          <w:rFonts w:ascii="Times New Roman" w:hAnsi="Times New Roman"/>
          <w:sz w:val="28"/>
          <w:szCs w:val="28"/>
        </w:rPr>
        <w:t>atlarni</w:t>
      </w:r>
      <w:r w:rsidRPr="00395D9A">
        <w:rPr>
          <w:rFonts w:ascii="Times New Roman" w:hAnsi="Times New Roman"/>
          <w:sz w:val="28"/>
          <w:szCs w:val="28"/>
        </w:rPr>
        <w:t xml:space="preserve"> </w:t>
      </w:r>
      <w:r>
        <w:rPr>
          <w:rFonts w:ascii="Times New Roman" w:hAnsi="Times New Roman"/>
          <w:sz w:val="28"/>
          <w:szCs w:val="28"/>
        </w:rPr>
        <w:t>belgilab</w:t>
      </w:r>
      <w:r w:rsidRPr="00395D9A">
        <w:rPr>
          <w:rFonts w:ascii="Times New Roman" w:hAnsi="Times New Roman"/>
          <w:sz w:val="28"/>
          <w:szCs w:val="28"/>
        </w:rPr>
        <w:t xml:space="preserve"> </w:t>
      </w:r>
      <w:r>
        <w:rPr>
          <w:rFonts w:ascii="Times New Roman" w:hAnsi="Times New Roman"/>
          <w:sz w:val="28"/>
          <w:szCs w:val="28"/>
        </w:rPr>
        <w:t>chi</w:t>
      </w:r>
      <w:r w:rsidRPr="00395D9A">
        <w:rPr>
          <w:rFonts w:ascii="Times New Roman" w:hAnsi="Times New Roman"/>
          <w:sz w:val="28"/>
          <w:szCs w:val="28"/>
        </w:rPr>
        <w:t>қ</w:t>
      </w:r>
      <w:r>
        <w:rPr>
          <w:rFonts w:ascii="Times New Roman" w:hAnsi="Times New Roman"/>
          <w:sz w:val="28"/>
          <w:szCs w:val="28"/>
        </w:rPr>
        <w:t>ing</w:t>
      </w:r>
      <w:r w:rsidRPr="00395D9A">
        <w:rPr>
          <w:rFonts w:ascii="Times New Roman" w:hAnsi="Times New Roman"/>
          <w:sz w:val="28"/>
          <w:szCs w:val="28"/>
        </w:rPr>
        <w:t>.</w:t>
      </w:r>
    </w:p>
    <w:p w:rsidR="00823B96" w:rsidRPr="00395D9A" w:rsidRDefault="00823B96" w:rsidP="00395D9A">
      <w:pPr>
        <w:numPr>
          <w:ilvl w:val="0"/>
          <w:numId w:val="46"/>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Ularda</w:t>
      </w:r>
      <w:r w:rsidRPr="00395D9A">
        <w:rPr>
          <w:rFonts w:ascii="Times New Roman" w:hAnsi="Times New Roman"/>
          <w:sz w:val="28"/>
          <w:szCs w:val="28"/>
        </w:rPr>
        <w:t xml:space="preserve"> </w:t>
      </w:r>
      <w:r>
        <w:rPr>
          <w:rFonts w:ascii="Times New Roman" w:hAnsi="Times New Roman"/>
          <w:sz w:val="28"/>
          <w:szCs w:val="28"/>
        </w:rPr>
        <w:t>bevosita</w:t>
      </w:r>
      <w:r w:rsidRPr="00395D9A">
        <w:rPr>
          <w:rFonts w:ascii="Times New Roman" w:hAnsi="Times New Roman"/>
          <w:sz w:val="28"/>
          <w:szCs w:val="28"/>
        </w:rPr>
        <w:t xml:space="preserve"> </w:t>
      </w:r>
      <w:r>
        <w:rPr>
          <w:rFonts w:ascii="Times New Roman" w:hAnsi="Times New Roman"/>
          <w:sz w:val="28"/>
          <w:szCs w:val="28"/>
        </w:rPr>
        <w:t>adibning</w:t>
      </w:r>
      <w:r w:rsidRPr="00395D9A">
        <w:rPr>
          <w:rFonts w:ascii="Times New Roman" w:hAnsi="Times New Roman"/>
          <w:sz w:val="28"/>
          <w:szCs w:val="28"/>
        </w:rPr>
        <w:t xml:space="preserve"> ҳ</w:t>
      </w:r>
      <w:r>
        <w:rPr>
          <w:rFonts w:ascii="Times New Roman" w:hAnsi="Times New Roman"/>
          <w:sz w:val="28"/>
          <w:szCs w:val="28"/>
        </w:rPr>
        <w:t>ayoti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ijoji</w:t>
      </w:r>
      <w:r w:rsidRPr="00395D9A">
        <w:rPr>
          <w:rFonts w:ascii="Times New Roman" w:hAnsi="Times New Roman"/>
          <w:sz w:val="28"/>
          <w:szCs w:val="28"/>
        </w:rPr>
        <w:t xml:space="preserve"> ҳ</w:t>
      </w:r>
      <w:r>
        <w:rPr>
          <w:rFonts w:ascii="Times New Roman" w:hAnsi="Times New Roman"/>
          <w:sz w:val="28"/>
          <w:szCs w:val="28"/>
        </w:rPr>
        <w:t>a</w:t>
      </w:r>
      <w:r w:rsidRPr="00395D9A">
        <w:rPr>
          <w:rFonts w:ascii="Times New Roman" w:hAnsi="Times New Roman"/>
          <w:sz w:val="28"/>
          <w:szCs w:val="28"/>
        </w:rPr>
        <w:t>қ</w:t>
      </w:r>
      <w:r>
        <w:rPr>
          <w:rFonts w:ascii="Times New Roman" w:hAnsi="Times New Roman"/>
          <w:sz w:val="28"/>
          <w:szCs w:val="28"/>
        </w:rPr>
        <w:t>idagi savol</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topshiri</w:t>
      </w:r>
      <w:r w:rsidRPr="00395D9A">
        <w:rPr>
          <w:rFonts w:ascii="Times New Roman" w:hAnsi="Times New Roman"/>
          <w:sz w:val="28"/>
          <w:szCs w:val="28"/>
        </w:rPr>
        <w:t>қ</w:t>
      </w:r>
      <w:r>
        <w:rPr>
          <w:rFonts w:ascii="Times New Roman" w:hAnsi="Times New Roman"/>
          <w:sz w:val="28"/>
          <w:szCs w:val="28"/>
        </w:rPr>
        <w:t>larni</w:t>
      </w:r>
      <w:r w:rsidRPr="00395D9A">
        <w:rPr>
          <w:rFonts w:ascii="Times New Roman" w:hAnsi="Times New Roman"/>
          <w:sz w:val="28"/>
          <w:szCs w:val="28"/>
        </w:rPr>
        <w:t xml:space="preserve"> </w:t>
      </w:r>
      <w:r>
        <w:rPr>
          <w:rFonts w:ascii="Times New Roman" w:hAnsi="Times New Roman"/>
          <w:sz w:val="28"/>
          <w:szCs w:val="28"/>
        </w:rPr>
        <w:t>o’rganing</w:t>
      </w:r>
      <w:r w:rsidRPr="00395D9A">
        <w:rPr>
          <w:rFonts w:ascii="Times New Roman" w:hAnsi="Times New Roman"/>
          <w:sz w:val="28"/>
          <w:szCs w:val="28"/>
        </w:rPr>
        <w:t xml:space="preserve">. </w:t>
      </w:r>
      <w:r>
        <w:rPr>
          <w:rFonts w:ascii="Times New Roman" w:hAnsi="Times New Roman"/>
          <w:sz w:val="28"/>
          <w:szCs w:val="28"/>
        </w:rPr>
        <w:t>Ularning</w:t>
      </w:r>
      <w:r w:rsidRPr="00395D9A">
        <w:rPr>
          <w:rFonts w:ascii="Times New Roman" w:hAnsi="Times New Roman"/>
          <w:sz w:val="28"/>
          <w:szCs w:val="28"/>
        </w:rPr>
        <w:t xml:space="preserve"> </w:t>
      </w:r>
      <w:r>
        <w:rPr>
          <w:rFonts w:ascii="Times New Roman" w:hAnsi="Times New Roman"/>
          <w:sz w:val="28"/>
          <w:szCs w:val="28"/>
        </w:rPr>
        <w:t>yoniga</w:t>
      </w:r>
      <w:r w:rsidRPr="00395D9A">
        <w:rPr>
          <w:rFonts w:ascii="Times New Roman" w:hAnsi="Times New Roman"/>
          <w:sz w:val="28"/>
          <w:szCs w:val="28"/>
        </w:rPr>
        <w:t xml:space="preserve"> </w:t>
      </w:r>
      <w:r>
        <w:rPr>
          <w:rFonts w:ascii="Times New Roman" w:hAnsi="Times New Roman"/>
          <w:sz w:val="28"/>
          <w:szCs w:val="28"/>
        </w:rPr>
        <w:t>o’zingiz</w:t>
      </w:r>
      <w:r w:rsidRPr="00395D9A">
        <w:rPr>
          <w:rFonts w:ascii="Times New Roman" w:hAnsi="Times New Roman"/>
          <w:sz w:val="28"/>
          <w:szCs w:val="28"/>
        </w:rPr>
        <w:t xml:space="preserve"> </w:t>
      </w:r>
      <w:r>
        <w:rPr>
          <w:rFonts w:ascii="Times New Roman" w:hAnsi="Times New Roman"/>
          <w:sz w:val="28"/>
          <w:szCs w:val="28"/>
        </w:rPr>
        <w:t>yana</w:t>
      </w:r>
      <w:r w:rsidRPr="00395D9A">
        <w:rPr>
          <w:rFonts w:ascii="Times New Roman" w:hAnsi="Times New Roman"/>
          <w:sz w:val="28"/>
          <w:szCs w:val="28"/>
        </w:rPr>
        <w:t xml:space="preserve"> қ</w:t>
      </w:r>
      <w:r>
        <w:rPr>
          <w:rFonts w:ascii="Times New Roman" w:hAnsi="Times New Roman"/>
          <w:sz w:val="28"/>
          <w:szCs w:val="28"/>
        </w:rPr>
        <w:t>anday savol</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topshiri</w:t>
      </w:r>
      <w:r w:rsidRPr="00395D9A">
        <w:rPr>
          <w:rFonts w:ascii="Times New Roman" w:hAnsi="Times New Roman"/>
          <w:sz w:val="28"/>
          <w:szCs w:val="28"/>
        </w:rPr>
        <w:t>қ</w:t>
      </w:r>
      <w:r>
        <w:rPr>
          <w:rFonts w:ascii="Times New Roman" w:hAnsi="Times New Roman"/>
          <w:sz w:val="28"/>
          <w:szCs w:val="28"/>
        </w:rPr>
        <w:t>larni</w:t>
      </w:r>
      <w:r w:rsidRPr="00395D9A">
        <w:rPr>
          <w:rFonts w:ascii="Times New Roman" w:hAnsi="Times New Roman"/>
          <w:sz w:val="28"/>
          <w:szCs w:val="28"/>
        </w:rPr>
        <w:t xml:space="preserve"> қ</w:t>
      </w:r>
      <w:r>
        <w:rPr>
          <w:rFonts w:ascii="Times New Roman" w:hAnsi="Times New Roman"/>
          <w:sz w:val="28"/>
          <w:szCs w:val="28"/>
        </w:rPr>
        <w:t>o’shgan</w:t>
      </w:r>
      <w:r w:rsidRPr="00395D9A">
        <w:rPr>
          <w:rFonts w:ascii="Times New Roman" w:hAnsi="Times New Roman"/>
          <w:sz w:val="28"/>
          <w:szCs w:val="28"/>
        </w:rPr>
        <w:t xml:space="preserve"> </w:t>
      </w:r>
      <w:r>
        <w:rPr>
          <w:rFonts w:ascii="Times New Roman" w:hAnsi="Times New Roman"/>
          <w:sz w:val="28"/>
          <w:szCs w:val="28"/>
        </w:rPr>
        <w:t>bo’lar</w:t>
      </w:r>
      <w:r w:rsidRPr="00395D9A">
        <w:rPr>
          <w:rFonts w:ascii="Times New Roman" w:hAnsi="Times New Roman"/>
          <w:sz w:val="28"/>
          <w:szCs w:val="28"/>
        </w:rPr>
        <w:t xml:space="preserve"> </w:t>
      </w:r>
      <w:r>
        <w:rPr>
          <w:rFonts w:ascii="Times New Roman" w:hAnsi="Times New Roman"/>
          <w:sz w:val="28"/>
          <w:szCs w:val="28"/>
        </w:rPr>
        <w:t>edingiz</w:t>
      </w:r>
      <w:r w:rsidRPr="00395D9A">
        <w:rPr>
          <w:rFonts w:ascii="Times New Roman" w:hAnsi="Times New Roman"/>
          <w:sz w:val="28"/>
          <w:szCs w:val="28"/>
        </w:rPr>
        <w:t>?</w:t>
      </w:r>
    </w:p>
    <w:p w:rsidR="00823B96" w:rsidRPr="00395D9A" w:rsidRDefault="00823B96" w:rsidP="00395D9A">
      <w:pPr>
        <w:numPr>
          <w:ilvl w:val="0"/>
          <w:numId w:val="46"/>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Zamondosh</w:t>
      </w:r>
      <w:r w:rsidRPr="00395D9A">
        <w:rPr>
          <w:rFonts w:ascii="Times New Roman" w:hAnsi="Times New Roman"/>
          <w:sz w:val="28"/>
          <w:szCs w:val="28"/>
        </w:rPr>
        <w:t xml:space="preserve"> </w:t>
      </w:r>
      <w:r>
        <w:rPr>
          <w:rFonts w:ascii="Times New Roman" w:hAnsi="Times New Roman"/>
          <w:sz w:val="28"/>
          <w:szCs w:val="28"/>
        </w:rPr>
        <w:t>ijodkorlarning</w:t>
      </w:r>
      <w:r w:rsidRPr="00395D9A">
        <w:rPr>
          <w:rFonts w:ascii="Times New Roman" w:hAnsi="Times New Roman"/>
          <w:sz w:val="28"/>
          <w:szCs w:val="28"/>
        </w:rPr>
        <w:t xml:space="preserve"> ҳ</w:t>
      </w:r>
      <w:r>
        <w:rPr>
          <w:rFonts w:ascii="Times New Roman" w:hAnsi="Times New Roman"/>
          <w:sz w:val="28"/>
          <w:szCs w:val="28"/>
        </w:rPr>
        <w:t>ayotini</w:t>
      </w:r>
      <w:r w:rsidRPr="00395D9A">
        <w:rPr>
          <w:rFonts w:ascii="Times New Roman" w:hAnsi="Times New Roman"/>
          <w:sz w:val="28"/>
          <w:szCs w:val="28"/>
        </w:rPr>
        <w:t xml:space="preserve"> </w:t>
      </w:r>
      <w:r>
        <w:rPr>
          <w:rFonts w:ascii="Times New Roman" w:hAnsi="Times New Roman"/>
          <w:sz w:val="28"/>
          <w:szCs w:val="28"/>
        </w:rPr>
        <w:t>o’rganishda</w:t>
      </w:r>
      <w:r w:rsidRPr="00395D9A">
        <w:rPr>
          <w:rFonts w:ascii="Times New Roman" w:hAnsi="Times New Roman"/>
          <w:sz w:val="28"/>
          <w:szCs w:val="28"/>
        </w:rPr>
        <w:t xml:space="preserve"> қ</w:t>
      </w:r>
      <w:r>
        <w:rPr>
          <w:rFonts w:ascii="Times New Roman" w:hAnsi="Times New Roman"/>
          <w:sz w:val="28"/>
          <w:szCs w:val="28"/>
        </w:rPr>
        <w:t>anday</w:t>
      </w:r>
      <w:r w:rsidRPr="00395D9A">
        <w:rPr>
          <w:rFonts w:ascii="Times New Roman" w:hAnsi="Times New Roman"/>
          <w:sz w:val="28"/>
          <w:szCs w:val="28"/>
        </w:rPr>
        <w:t xml:space="preserve"> қ</w:t>
      </w:r>
      <w:r>
        <w:rPr>
          <w:rFonts w:ascii="Times New Roman" w:hAnsi="Times New Roman"/>
          <w:sz w:val="28"/>
          <w:szCs w:val="28"/>
        </w:rPr>
        <w:t>o’shimcha</w:t>
      </w:r>
      <w:r w:rsidRPr="00395D9A">
        <w:rPr>
          <w:rFonts w:ascii="Times New Roman" w:hAnsi="Times New Roman"/>
          <w:sz w:val="28"/>
          <w:szCs w:val="28"/>
        </w:rPr>
        <w:t xml:space="preserve"> </w:t>
      </w:r>
      <w:r>
        <w:rPr>
          <w:rFonts w:ascii="Times New Roman" w:hAnsi="Times New Roman"/>
          <w:sz w:val="28"/>
          <w:szCs w:val="28"/>
        </w:rPr>
        <w:t>imkoniyatlar</w:t>
      </w:r>
      <w:r w:rsidRPr="00395D9A">
        <w:rPr>
          <w:rFonts w:ascii="Times New Roman" w:hAnsi="Times New Roman"/>
          <w:sz w:val="28"/>
          <w:szCs w:val="28"/>
        </w:rPr>
        <w:t xml:space="preserve"> </w:t>
      </w:r>
      <w:r>
        <w:rPr>
          <w:rFonts w:ascii="Times New Roman" w:hAnsi="Times New Roman"/>
          <w:sz w:val="28"/>
          <w:szCs w:val="28"/>
        </w:rPr>
        <w:t>mavjud</w:t>
      </w:r>
      <w:r w:rsidRPr="00395D9A">
        <w:rPr>
          <w:rFonts w:ascii="Times New Roman" w:hAnsi="Times New Roman"/>
          <w:sz w:val="28"/>
          <w:szCs w:val="28"/>
        </w:rPr>
        <w:t xml:space="preserve">. </w:t>
      </w:r>
      <w:r>
        <w:rPr>
          <w:rFonts w:ascii="Times New Roman" w:hAnsi="Times New Roman"/>
          <w:sz w:val="28"/>
          <w:szCs w:val="28"/>
        </w:rPr>
        <w:t>Ulardan</w:t>
      </w:r>
      <w:r w:rsidRPr="00395D9A">
        <w:rPr>
          <w:rFonts w:ascii="Times New Roman" w:hAnsi="Times New Roman"/>
          <w:sz w:val="28"/>
          <w:szCs w:val="28"/>
        </w:rPr>
        <w:t xml:space="preserve"> қ</w:t>
      </w:r>
      <w:r>
        <w:rPr>
          <w:rFonts w:ascii="Times New Roman" w:hAnsi="Times New Roman"/>
          <w:sz w:val="28"/>
          <w:szCs w:val="28"/>
        </w:rPr>
        <w:t>aytarzda</w:t>
      </w:r>
      <w:r w:rsidRPr="00395D9A">
        <w:rPr>
          <w:rFonts w:ascii="Times New Roman" w:hAnsi="Times New Roman"/>
          <w:sz w:val="28"/>
          <w:szCs w:val="28"/>
        </w:rPr>
        <w:t xml:space="preserve"> </w:t>
      </w:r>
      <w:r>
        <w:rPr>
          <w:rFonts w:ascii="Times New Roman" w:hAnsi="Times New Roman"/>
          <w:sz w:val="28"/>
          <w:szCs w:val="28"/>
        </w:rPr>
        <w:t>foydalanish</w:t>
      </w:r>
      <w:r w:rsidRPr="00395D9A">
        <w:rPr>
          <w:rFonts w:ascii="Times New Roman" w:hAnsi="Times New Roman"/>
          <w:sz w:val="28"/>
          <w:szCs w:val="28"/>
        </w:rPr>
        <w:t xml:space="preserve"> </w:t>
      </w:r>
      <w:r>
        <w:rPr>
          <w:rFonts w:ascii="Times New Roman" w:hAnsi="Times New Roman"/>
          <w:sz w:val="28"/>
          <w:szCs w:val="28"/>
        </w:rPr>
        <w:t>mumkin</w:t>
      </w:r>
      <w:r w:rsidRPr="00395D9A">
        <w:rPr>
          <w:rFonts w:ascii="Times New Roman" w:hAnsi="Times New Roman"/>
          <w:sz w:val="28"/>
          <w:szCs w:val="28"/>
        </w:rPr>
        <w:t>?</w:t>
      </w:r>
    </w:p>
    <w:p w:rsidR="00823B96" w:rsidRPr="00395D9A" w:rsidRDefault="00823B96" w:rsidP="00395D9A">
      <w:pPr>
        <w:numPr>
          <w:ilvl w:val="0"/>
          <w:numId w:val="46"/>
        </w:num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z-Cyrl-UZ"/>
        </w:rPr>
        <w:t>O’</w:t>
      </w:r>
      <w:r>
        <w:rPr>
          <w:rFonts w:ascii="Times New Roman" w:hAnsi="Times New Roman"/>
          <w:sz w:val="28"/>
          <w:szCs w:val="28"/>
        </w:rPr>
        <w:t>tmishda</w:t>
      </w:r>
      <w:r w:rsidRPr="00395D9A">
        <w:rPr>
          <w:rFonts w:ascii="Times New Roman" w:hAnsi="Times New Roman"/>
          <w:sz w:val="28"/>
          <w:szCs w:val="28"/>
        </w:rPr>
        <w:t xml:space="preserve"> </w:t>
      </w:r>
      <w:r>
        <w:rPr>
          <w:rFonts w:ascii="Times New Roman" w:hAnsi="Times New Roman"/>
          <w:sz w:val="28"/>
          <w:szCs w:val="28"/>
        </w:rPr>
        <w:t>yashab</w:t>
      </w:r>
      <w:r w:rsidRPr="00395D9A">
        <w:rPr>
          <w:rFonts w:ascii="Times New Roman" w:hAnsi="Times New Roman"/>
          <w:sz w:val="28"/>
          <w:szCs w:val="28"/>
        </w:rPr>
        <w:t xml:space="preserve"> </w:t>
      </w:r>
      <w:r>
        <w:rPr>
          <w:rFonts w:ascii="Times New Roman" w:hAnsi="Times New Roman"/>
          <w:sz w:val="28"/>
          <w:szCs w:val="28"/>
        </w:rPr>
        <w:t>ijod</w:t>
      </w:r>
      <w:r w:rsidRPr="00395D9A">
        <w:rPr>
          <w:rFonts w:ascii="Times New Roman" w:hAnsi="Times New Roman"/>
          <w:sz w:val="28"/>
          <w:szCs w:val="28"/>
        </w:rPr>
        <w:t xml:space="preserve"> </w:t>
      </w:r>
      <w:r>
        <w:rPr>
          <w:rFonts w:ascii="Times New Roman" w:hAnsi="Times New Roman"/>
          <w:sz w:val="28"/>
          <w:szCs w:val="28"/>
        </w:rPr>
        <w:t>etgan</w:t>
      </w:r>
      <w:r w:rsidRPr="00395D9A">
        <w:rPr>
          <w:rFonts w:ascii="Times New Roman" w:hAnsi="Times New Roman"/>
          <w:sz w:val="28"/>
          <w:szCs w:val="28"/>
        </w:rPr>
        <w:t xml:space="preserve"> </w:t>
      </w:r>
      <w:r>
        <w:rPr>
          <w:rFonts w:ascii="Times New Roman" w:hAnsi="Times New Roman"/>
          <w:sz w:val="28"/>
          <w:szCs w:val="28"/>
        </w:rPr>
        <w:t>adiblarning</w:t>
      </w:r>
      <w:r w:rsidRPr="00395D9A">
        <w:rPr>
          <w:rFonts w:ascii="Times New Roman" w:hAnsi="Times New Roman"/>
          <w:sz w:val="28"/>
          <w:szCs w:val="28"/>
        </w:rPr>
        <w:t xml:space="preserve"> ҳ</w:t>
      </w:r>
      <w:r>
        <w:rPr>
          <w:rFonts w:ascii="Times New Roman" w:hAnsi="Times New Roman"/>
          <w:sz w:val="28"/>
          <w:szCs w:val="28"/>
        </w:rPr>
        <w:t>ayotini</w:t>
      </w:r>
      <w:r w:rsidRPr="00395D9A">
        <w:rPr>
          <w:rFonts w:ascii="Times New Roman" w:hAnsi="Times New Roman"/>
          <w:sz w:val="28"/>
          <w:szCs w:val="28"/>
        </w:rPr>
        <w:t xml:space="preserve"> </w:t>
      </w:r>
      <w:r>
        <w:rPr>
          <w:rFonts w:ascii="Times New Roman" w:hAnsi="Times New Roman"/>
          <w:sz w:val="28"/>
          <w:szCs w:val="28"/>
        </w:rPr>
        <w:t>o’rganishda</w:t>
      </w:r>
      <w:r w:rsidRPr="00395D9A">
        <w:rPr>
          <w:rFonts w:ascii="Times New Roman" w:hAnsi="Times New Roman"/>
          <w:sz w:val="28"/>
          <w:szCs w:val="28"/>
        </w:rPr>
        <w:t xml:space="preserve"> </w:t>
      </w:r>
      <w:r>
        <w:rPr>
          <w:rFonts w:ascii="Times New Roman" w:hAnsi="Times New Roman"/>
          <w:sz w:val="28"/>
          <w:szCs w:val="28"/>
        </w:rPr>
        <w:t>buyuk</w:t>
      </w:r>
      <w:r w:rsidRPr="00395D9A">
        <w:rPr>
          <w:rFonts w:ascii="Times New Roman" w:hAnsi="Times New Roman"/>
          <w:sz w:val="28"/>
          <w:szCs w:val="28"/>
        </w:rPr>
        <w:t xml:space="preserve"> </w:t>
      </w:r>
      <w:r>
        <w:rPr>
          <w:rFonts w:ascii="Times New Roman" w:hAnsi="Times New Roman"/>
          <w:sz w:val="28"/>
          <w:szCs w:val="28"/>
        </w:rPr>
        <w:t>zamondoshlarning</w:t>
      </w:r>
      <w:r w:rsidRPr="00395D9A">
        <w:rPr>
          <w:rFonts w:ascii="Times New Roman" w:hAnsi="Times New Roman"/>
          <w:sz w:val="28"/>
          <w:szCs w:val="28"/>
        </w:rPr>
        <w:t xml:space="preserve"> </w:t>
      </w:r>
      <w:r>
        <w:rPr>
          <w:rFonts w:ascii="Times New Roman" w:hAnsi="Times New Roman"/>
          <w:sz w:val="28"/>
          <w:szCs w:val="28"/>
        </w:rPr>
        <w:t>fikr</w:t>
      </w:r>
      <w:r w:rsidRPr="00395D9A">
        <w:rPr>
          <w:rFonts w:ascii="Times New Roman" w:hAnsi="Times New Roman"/>
          <w:sz w:val="28"/>
          <w:szCs w:val="28"/>
        </w:rPr>
        <w:t>-</w:t>
      </w:r>
      <w:r>
        <w:rPr>
          <w:rFonts w:ascii="Times New Roman" w:hAnsi="Times New Roman"/>
          <w:sz w:val="28"/>
          <w:szCs w:val="28"/>
        </w:rPr>
        <w:t>mulo</w:t>
      </w:r>
      <w:r w:rsidRPr="00395D9A">
        <w:rPr>
          <w:rFonts w:ascii="Times New Roman" w:hAnsi="Times New Roman"/>
          <w:sz w:val="28"/>
          <w:szCs w:val="28"/>
        </w:rPr>
        <w:t>ҳ</w:t>
      </w:r>
      <w:r>
        <w:rPr>
          <w:rFonts w:ascii="Times New Roman" w:hAnsi="Times New Roman"/>
          <w:sz w:val="28"/>
          <w:szCs w:val="28"/>
        </w:rPr>
        <w:t>azalari</w:t>
      </w:r>
      <w:r w:rsidRPr="00395D9A">
        <w:rPr>
          <w:rFonts w:ascii="Times New Roman" w:hAnsi="Times New Roman"/>
          <w:sz w:val="28"/>
          <w:szCs w:val="28"/>
        </w:rPr>
        <w:t xml:space="preserve"> қ</w:t>
      </w:r>
      <w:r>
        <w:rPr>
          <w:rFonts w:ascii="Times New Roman" w:hAnsi="Times New Roman"/>
          <w:sz w:val="28"/>
          <w:szCs w:val="28"/>
        </w:rPr>
        <w:t>anday</w:t>
      </w:r>
      <w:r w:rsidRPr="00395D9A">
        <w:rPr>
          <w:rFonts w:ascii="Times New Roman" w:hAnsi="Times New Roman"/>
          <w:sz w:val="28"/>
          <w:szCs w:val="28"/>
        </w:rPr>
        <w:t xml:space="preserve"> </w:t>
      </w:r>
      <w:r>
        <w:rPr>
          <w:rFonts w:ascii="Times New Roman" w:hAnsi="Times New Roman"/>
          <w:sz w:val="28"/>
          <w:szCs w:val="28"/>
        </w:rPr>
        <w:t>a</w:t>
      </w:r>
      <w:r w:rsidRPr="00395D9A">
        <w:rPr>
          <w:rFonts w:ascii="Times New Roman" w:hAnsi="Times New Roman"/>
          <w:sz w:val="28"/>
          <w:szCs w:val="28"/>
        </w:rPr>
        <w:t>ҳ</w:t>
      </w:r>
      <w:r>
        <w:rPr>
          <w:rFonts w:ascii="Times New Roman" w:hAnsi="Times New Roman"/>
          <w:sz w:val="28"/>
          <w:szCs w:val="28"/>
        </w:rPr>
        <w:t>amiyat</w:t>
      </w:r>
      <w:r w:rsidRPr="00395D9A">
        <w:rPr>
          <w:rFonts w:ascii="Times New Roman" w:hAnsi="Times New Roman"/>
          <w:sz w:val="28"/>
          <w:szCs w:val="28"/>
        </w:rPr>
        <w:t xml:space="preserve"> </w:t>
      </w:r>
      <w:r>
        <w:rPr>
          <w:rFonts w:ascii="Times New Roman" w:hAnsi="Times New Roman"/>
          <w:sz w:val="28"/>
          <w:szCs w:val="28"/>
        </w:rPr>
        <w:t>kasb</w:t>
      </w:r>
      <w:r w:rsidRPr="00395D9A">
        <w:rPr>
          <w:rFonts w:ascii="Times New Roman" w:hAnsi="Times New Roman"/>
          <w:sz w:val="28"/>
          <w:szCs w:val="28"/>
        </w:rPr>
        <w:t xml:space="preserve"> </w:t>
      </w:r>
      <w:r>
        <w:rPr>
          <w:rFonts w:ascii="Times New Roman" w:hAnsi="Times New Roman"/>
          <w:sz w:val="28"/>
          <w:szCs w:val="28"/>
        </w:rPr>
        <w:t>etadi</w:t>
      </w:r>
      <w:r w:rsidRPr="00395D9A">
        <w:rPr>
          <w:rFonts w:ascii="Times New Roman" w:hAnsi="Times New Roman"/>
          <w:sz w:val="28"/>
          <w:szCs w:val="28"/>
        </w:rPr>
        <w:t>?</w:t>
      </w:r>
    </w:p>
    <w:p w:rsidR="00823B96" w:rsidRPr="00395D9A" w:rsidRDefault="00823B96" w:rsidP="00395D9A">
      <w:pPr>
        <w:shd w:val="clear" w:color="auto" w:fill="FFFFFF"/>
        <w:jc w:val="both"/>
        <w:rPr>
          <w:rFonts w:ascii="Times New Roman" w:hAnsi="Times New Roman"/>
          <w:sz w:val="28"/>
          <w:szCs w:val="28"/>
        </w:rPr>
      </w:pPr>
    </w:p>
    <w:p w:rsidR="00823B96" w:rsidRPr="00395D9A" w:rsidRDefault="00823B96" w:rsidP="00395D9A">
      <w:pPr>
        <w:shd w:val="clear" w:color="auto" w:fill="FFFFFF"/>
        <w:jc w:val="both"/>
        <w:rPr>
          <w:rFonts w:ascii="Times New Roman" w:hAnsi="Times New Roman"/>
          <w:sz w:val="28"/>
          <w:szCs w:val="28"/>
        </w:rPr>
      </w:pPr>
    </w:p>
    <w:p w:rsidR="00823B96" w:rsidRPr="00395D9A" w:rsidRDefault="00823B96" w:rsidP="00395D9A">
      <w:pPr>
        <w:shd w:val="clear" w:color="auto" w:fill="FFFFFF"/>
        <w:jc w:val="both"/>
        <w:rPr>
          <w:rFonts w:ascii="Times New Roman" w:hAnsi="Times New Roman"/>
          <w:sz w:val="28"/>
          <w:szCs w:val="28"/>
        </w:rPr>
      </w:pPr>
    </w:p>
    <w:p w:rsidR="00823B96" w:rsidRPr="00395D9A" w:rsidRDefault="00823B96" w:rsidP="00395D9A">
      <w:pPr>
        <w:shd w:val="clear" w:color="auto" w:fill="FFFFFF"/>
        <w:jc w:val="both"/>
        <w:rPr>
          <w:rFonts w:ascii="Times New Roman" w:hAnsi="Times New Roman"/>
          <w:sz w:val="28"/>
          <w:szCs w:val="28"/>
        </w:rPr>
      </w:pPr>
    </w:p>
    <w:p w:rsidR="00823B96" w:rsidRPr="00395D9A" w:rsidRDefault="00823B96" w:rsidP="00395D9A">
      <w:pPr>
        <w:shd w:val="clear" w:color="auto" w:fill="FFFFFF"/>
        <w:jc w:val="both"/>
        <w:rPr>
          <w:rFonts w:ascii="Times New Roman" w:hAnsi="Times New Roman"/>
          <w:sz w:val="28"/>
          <w:szCs w:val="28"/>
        </w:rPr>
      </w:pPr>
    </w:p>
    <w:p w:rsidR="00823B96" w:rsidRPr="00395D9A" w:rsidRDefault="00823B96" w:rsidP="00395D9A">
      <w:pPr>
        <w:shd w:val="clear" w:color="auto" w:fill="FFFFFF"/>
        <w:jc w:val="both"/>
        <w:rPr>
          <w:rFonts w:ascii="Times New Roman" w:hAnsi="Times New Roman"/>
          <w:sz w:val="28"/>
          <w:szCs w:val="28"/>
        </w:rPr>
      </w:pPr>
    </w:p>
    <w:p w:rsidR="00823B96" w:rsidRPr="00395D9A" w:rsidRDefault="00823B96" w:rsidP="00395D9A">
      <w:pPr>
        <w:shd w:val="clear" w:color="auto" w:fill="FFFFFF"/>
        <w:jc w:val="both"/>
        <w:rPr>
          <w:rFonts w:ascii="Times New Roman" w:hAnsi="Times New Roman"/>
          <w:sz w:val="28"/>
          <w:szCs w:val="28"/>
        </w:rPr>
      </w:pPr>
    </w:p>
    <w:p w:rsidR="00823B96" w:rsidRPr="00395D9A" w:rsidRDefault="00823B96" w:rsidP="00395D9A">
      <w:pPr>
        <w:shd w:val="clear" w:color="auto" w:fill="FFFFFF"/>
        <w:jc w:val="both"/>
        <w:rPr>
          <w:rFonts w:ascii="Times New Roman" w:hAnsi="Times New Roman"/>
          <w:sz w:val="28"/>
          <w:szCs w:val="28"/>
        </w:rPr>
      </w:pPr>
    </w:p>
    <w:p w:rsidR="00823B96" w:rsidRPr="00395D9A" w:rsidRDefault="00823B96" w:rsidP="00395D9A">
      <w:pPr>
        <w:shd w:val="clear" w:color="auto" w:fill="FFFFFF"/>
        <w:jc w:val="both"/>
        <w:rPr>
          <w:rFonts w:ascii="Times New Roman" w:hAnsi="Times New Roman"/>
          <w:sz w:val="28"/>
          <w:szCs w:val="28"/>
        </w:rPr>
      </w:pPr>
    </w:p>
    <w:p w:rsidR="00823B96" w:rsidRPr="00395D9A" w:rsidRDefault="00823B96" w:rsidP="00395D9A">
      <w:pPr>
        <w:shd w:val="clear" w:color="auto" w:fill="FFFFFF"/>
        <w:jc w:val="both"/>
        <w:rPr>
          <w:rFonts w:ascii="Times New Roman" w:hAnsi="Times New Roman"/>
          <w:sz w:val="28"/>
          <w:szCs w:val="28"/>
        </w:rPr>
      </w:pPr>
    </w:p>
    <w:p w:rsidR="00823B96" w:rsidRPr="00395D9A" w:rsidRDefault="00823B96" w:rsidP="00395D9A">
      <w:pPr>
        <w:shd w:val="clear" w:color="auto" w:fill="FFFFFF"/>
        <w:jc w:val="both"/>
        <w:rPr>
          <w:rFonts w:ascii="Times New Roman" w:hAnsi="Times New Roman"/>
          <w:sz w:val="28"/>
          <w:szCs w:val="28"/>
          <w:lang w:val="uz-Cyrl-UZ"/>
        </w:rPr>
      </w:pPr>
    </w:p>
    <w:p w:rsidR="00823B96" w:rsidRPr="00395D9A" w:rsidRDefault="00823B96" w:rsidP="00395D9A">
      <w:pPr>
        <w:shd w:val="clear" w:color="auto" w:fill="FFFFFF"/>
        <w:jc w:val="both"/>
        <w:rPr>
          <w:rFonts w:ascii="Times New Roman" w:hAnsi="Times New Roman"/>
          <w:sz w:val="28"/>
          <w:szCs w:val="28"/>
          <w:lang w:val="uz-Cyrl-UZ"/>
        </w:rPr>
      </w:pPr>
    </w:p>
    <w:p w:rsidR="00823B96" w:rsidRPr="00395D9A" w:rsidRDefault="00823B96" w:rsidP="00395D9A">
      <w:pPr>
        <w:shd w:val="clear" w:color="auto" w:fill="FFFFFF"/>
        <w:jc w:val="both"/>
        <w:rPr>
          <w:rFonts w:ascii="Times New Roman" w:hAnsi="Times New Roman"/>
          <w:sz w:val="28"/>
          <w:szCs w:val="28"/>
          <w:lang w:val="uz-Cyrl-UZ"/>
        </w:rPr>
      </w:pPr>
    </w:p>
    <w:p w:rsidR="00823B96" w:rsidRPr="00395D9A" w:rsidRDefault="00823B96" w:rsidP="00395D9A">
      <w:pPr>
        <w:shd w:val="clear" w:color="auto" w:fill="FFFFFF"/>
        <w:jc w:val="both"/>
        <w:rPr>
          <w:rFonts w:ascii="Times New Roman" w:hAnsi="Times New Roman"/>
          <w:sz w:val="28"/>
          <w:szCs w:val="28"/>
          <w:lang w:val="uz-Cyrl-UZ"/>
        </w:rPr>
      </w:pPr>
    </w:p>
    <w:p w:rsidR="00823B96" w:rsidRPr="00395D9A" w:rsidRDefault="00823B96" w:rsidP="00395D9A">
      <w:pPr>
        <w:shd w:val="clear" w:color="auto" w:fill="FFFFFF"/>
        <w:jc w:val="both"/>
        <w:rPr>
          <w:rFonts w:ascii="Times New Roman" w:hAnsi="Times New Roman"/>
          <w:sz w:val="28"/>
          <w:szCs w:val="28"/>
          <w:lang w:val="uz-Cyrl-UZ"/>
        </w:rPr>
      </w:pPr>
    </w:p>
    <w:p w:rsidR="00823B96" w:rsidRPr="00395D9A" w:rsidRDefault="00823B96" w:rsidP="00395D9A">
      <w:pPr>
        <w:shd w:val="clear" w:color="auto" w:fill="FFFFFF"/>
        <w:jc w:val="both"/>
        <w:rPr>
          <w:rFonts w:ascii="Times New Roman" w:hAnsi="Times New Roman"/>
          <w:sz w:val="28"/>
          <w:szCs w:val="28"/>
        </w:rPr>
      </w:pPr>
    </w:p>
    <w:p w:rsidR="00823B96" w:rsidRPr="00395D9A" w:rsidRDefault="00823B96" w:rsidP="00395D9A">
      <w:pPr>
        <w:shd w:val="clear" w:color="auto" w:fill="FFFFFF"/>
        <w:jc w:val="both"/>
        <w:rPr>
          <w:rFonts w:ascii="Times New Roman" w:hAnsi="Times New Roman"/>
          <w:sz w:val="28"/>
          <w:szCs w:val="28"/>
        </w:rPr>
      </w:pPr>
    </w:p>
    <w:p w:rsidR="00823B96" w:rsidRPr="00395D9A" w:rsidRDefault="00823B96" w:rsidP="00395D9A">
      <w:pPr>
        <w:shd w:val="clear" w:color="auto" w:fill="FFFFFF"/>
        <w:jc w:val="both"/>
        <w:rPr>
          <w:rFonts w:ascii="Times New Roman" w:hAnsi="Times New Roman"/>
          <w:sz w:val="28"/>
          <w:szCs w:val="28"/>
        </w:rPr>
      </w:pPr>
    </w:p>
    <w:p w:rsidR="00823B96" w:rsidRPr="00395D9A" w:rsidRDefault="00823B96" w:rsidP="00395D9A">
      <w:pPr>
        <w:shd w:val="clear" w:color="auto" w:fill="FFFFFF"/>
        <w:jc w:val="both"/>
        <w:rPr>
          <w:rFonts w:ascii="Times New Roman" w:hAnsi="Times New Roman"/>
          <w:sz w:val="28"/>
          <w:szCs w:val="28"/>
        </w:rPr>
      </w:pPr>
    </w:p>
    <w:p w:rsidR="00823B96" w:rsidRPr="00395D9A" w:rsidRDefault="00823B96" w:rsidP="00395D9A">
      <w:pPr>
        <w:shd w:val="clear" w:color="auto" w:fill="FFFFFF"/>
        <w:jc w:val="center"/>
        <w:rPr>
          <w:rFonts w:ascii="Times New Roman" w:hAnsi="Times New Roman"/>
          <w:sz w:val="28"/>
          <w:szCs w:val="28"/>
        </w:rPr>
      </w:pPr>
    </w:p>
    <w:p w:rsidR="00823B96" w:rsidRPr="00395D9A" w:rsidRDefault="00823B96" w:rsidP="00395D9A">
      <w:pPr>
        <w:shd w:val="clear" w:color="auto" w:fill="FFFFFF"/>
        <w:jc w:val="center"/>
        <w:rPr>
          <w:rFonts w:ascii="Times New Roman" w:hAnsi="Times New Roman"/>
          <w:b/>
          <w:bCs/>
          <w:sz w:val="28"/>
          <w:szCs w:val="28"/>
          <w:lang w:val="uz-Cyrl-UZ"/>
        </w:rPr>
      </w:pPr>
      <w:r w:rsidRPr="00ED0B3D">
        <w:rPr>
          <w:rFonts w:ascii="Times New Roman" w:hAnsi="Times New Roman"/>
          <w:b/>
          <w:bCs/>
          <w:sz w:val="28"/>
          <w:szCs w:val="28"/>
          <w:lang w:val="en-US"/>
        </w:rPr>
        <w:t>Adabiy-nazariy tushunchalarni o’rganish</w:t>
      </w:r>
    </w:p>
    <w:p w:rsidR="00823B96" w:rsidRPr="00ED0B3D" w:rsidRDefault="00823B96" w:rsidP="00395D9A">
      <w:pPr>
        <w:shd w:val="clear" w:color="auto" w:fill="FFFFFF"/>
        <w:jc w:val="center"/>
        <w:rPr>
          <w:rFonts w:ascii="Times New Roman" w:hAnsi="Times New Roman"/>
          <w:b/>
          <w:bCs/>
          <w:sz w:val="28"/>
          <w:szCs w:val="28"/>
          <w:lang w:val="en-US"/>
        </w:rPr>
      </w:pPr>
      <w:r w:rsidRPr="00ED0B3D">
        <w:rPr>
          <w:rFonts w:ascii="Times New Roman" w:hAnsi="Times New Roman"/>
          <w:b/>
          <w:bCs/>
          <w:sz w:val="28"/>
          <w:szCs w:val="28"/>
          <w:lang w:val="en-US"/>
        </w:rPr>
        <w:t>R e j a :</w:t>
      </w:r>
    </w:p>
    <w:p w:rsidR="00823B96" w:rsidRPr="00ED0B3D" w:rsidRDefault="00823B96" w:rsidP="00395D9A">
      <w:pPr>
        <w:shd w:val="clear" w:color="auto" w:fill="FFFFFF"/>
        <w:jc w:val="both"/>
        <w:rPr>
          <w:rFonts w:ascii="Times New Roman" w:hAnsi="Times New Roman"/>
          <w:i/>
          <w:iCs/>
          <w:sz w:val="28"/>
          <w:szCs w:val="28"/>
          <w:lang w:val="en-US"/>
        </w:rPr>
      </w:pPr>
      <w:r w:rsidRPr="00ED0B3D">
        <w:rPr>
          <w:rFonts w:ascii="Times New Roman" w:hAnsi="Times New Roman"/>
          <w:i/>
          <w:iCs/>
          <w:sz w:val="28"/>
          <w:szCs w:val="28"/>
          <w:lang w:val="en-US"/>
        </w:rPr>
        <w:t>1. Adabiy ta’limda adabiy-nazariy tushunchalarning o’rni va a</w:t>
      </w:r>
      <w:r w:rsidRPr="00395D9A">
        <w:rPr>
          <w:rFonts w:ascii="Times New Roman" w:hAnsi="Times New Roman"/>
          <w:i/>
          <w:iCs/>
          <w:sz w:val="28"/>
          <w:szCs w:val="28"/>
        </w:rPr>
        <w:t>ҳ</w:t>
      </w:r>
      <w:r w:rsidRPr="00ED0B3D">
        <w:rPr>
          <w:rFonts w:ascii="Times New Roman" w:hAnsi="Times New Roman"/>
          <w:i/>
          <w:iCs/>
          <w:sz w:val="28"/>
          <w:szCs w:val="28"/>
          <w:lang w:val="en-US"/>
        </w:rPr>
        <w:t>amiyati.</w:t>
      </w:r>
    </w:p>
    <w:p w:rsidR="00823B96" w:rsidRPr="00ED0B3D" w:rsidRDefault="00823B96" w:rsidP="00395D9A">
      <w:pPr>
        <w:shd w:val="clear" w:color="auto" w:fill="FFFFFF"/>
        <w:jc w:val="both"/>
        <w:rPr>
          <w:rFonts w:ascii="Times New Roman" w:hAnsi="Times New Roman"/>
          <w:i/>
          <w:iCs/>
          <w:sz w:val="28"/>
          <w:szCs w:val="28"/>
          <w:lang w:val="en-US"/>
        </w:rPr>
      </w:pPr>
      <w:r w:rsidRPr="00ED0B3D">
        <w:rPr>
          <w:rFonts w:ascii="Times New Roman" w:hAnsi="Times New Roman"/>
          <w:i/>
          <w:iCs/>
          <w:sz w:val="28"/>
          <w:szCs w:val="28"/>
          <w:lang w:val="en-US"/>
        </w:rPr>
        <w:t>2. Adabiy-nazariy tushunchalarni o’rganishda adabiy tan</w:t>
      </w:r>
      <w:r w:rsidRPr="00395D9A">
        <w:rPr>
          <w:rFonts w:ascii="Times New Roman" w:hAnsi="Times New Roman"/>
          <w:i/>
          <w:iCs/>
          <w:sz w:val="28"/>
          <w:szCs w:val="28"/>
        </w:rPr>
        <w:t>қ</w:t>
      </w:r>
      <w:r w:rsidRPr="00ED0B3D">
        <w:rPr>
          <w:rFonts w:ascii="Times New Roman" w:hAnsi="Times New Roman"/>
          <w:i/>
          <w:iCs/>
          <w:sz w:val="28"/>
          <w:szCs w:val="28"/>
          <w:lang w:val="en-US"/>
        </w:rPr>
        <w:t>idchilik materiallaridan foydalanish.</w:t>
      </w:r>
    </w:p>
    <w:p w:rsidR="00823B96" w:rsidRPr="00ED0B3D" w:rsidRDefault="00823B96" w:rsidP="00395D9A">
      <w:pPr>
        <w:shd w:val="clear" w:color="auto" w:fill="FFFFFF"/>
        <w:jc w:val="both"/>
        <w:rPr>
          <w:rFonts w:ascii="Times New Roman" w:hAnsi="Times New Roman"/>
          <w:i/>
          <w:iCs/>
          <w:sz w:val="28"/>
          <w:szCs w:val="28"/>
          <w:lang w:val="en-US"/>
        </w:rPr>
      </w:pPr>
    </w:p>
    <w:p w:rsidR="00823B96" w:rsidRPr="00395D9A" w:rsidRDefault="00823B96" w:rsidP="00395D9A">
      <w:pPr>
        <w:shd w:val="clear" w:color="auto" w:fill="FFFFFF"/>
        <w:ind w:firstLine="708"/>
        <w:jc w:val="both"/>
        <w:rPr>
          <w:rFonts w:ascii="Times New Roman" w:hAnsi="Times New Roman"/>
          <w:sz w:val="28"/>
          <w:szCs w:val="28"/>
          <w:lang w:val="uz-Cyrl-UZ"/>
        </w:rPr>
      </w:pPr>
      <w:r>
        <w:rPr>
          <w:rFonts w:ascii="Times New Roman" w:hAnsi="Times New Roman"/>
          <w:sz w:val="28"/>
          <w:szCs w:val="28"/>
          <w:lang w:val="uz-Cyrl-UZ"/>
        </w:rPr>
        <w:t>Ta’limning</w:t>
      </w:r>
      <w:r w:rsidRPr="00395D9A">
        <w:rPr>
          <w:rFonts w:ascii="Times New Roman" w:hAnsi="Times New Roman"/>
          <w:sz w:val="28"/>
          <w:szCs w:val="28"/>
          <w:lang w:val="uz-Cyrl-UZ"/>
        </w:rPr>
        <w:t xml:space="preserve"> </w:t>
      </w:r>
      <w:r>
        <w:rPr>
          <w:rFonts w:ascii="Times New Roman" w:hAnsi="Times New Roman"/>
          <w:sz w:val="28"/>
          <w:szCs w:val="28"/>
          <w:lang w:val="uz-Cyrl-UZ"/>
        </w:rPr>
        <w:t>ayrim</w:t>
      </w:r>
      <w:r w:rsidRPr="00395D9A">
        <w:rPr>
          <w:rFonts w:ascii="Times New Roman" w:hAnsi="Times New Roman"/>
          <w:sz w:val="28"/>
          <w:szCs w:val="28"/>
          <w:lang w:val="uz-Cyrl-UZ"/>
        </w:rPr>
        <w:t xml:space="preserve"> </w:t>
      </w:r>
      <w:r>
        <w:rPr>
          <w:rFonts w:ascii="Times New Roman" w:hAnsi="Times New Roman"/>
          <w:sz w:val="28"/>
          <w:szCs w:val="28"/>
          <w:lang w:val="uz-Cyrl-UZ"/>
        </w:rPr>
        <w:t>bos</w:t>
      </w:r>
      <w:r w:rsidRPr="00395D9A">
        <w:rPr>
          <w:rFonts w:ascii="Times New Roman" w:hAnsi="Times New Roman"/>
          <w:sz w:val="28"/>
          <w:szCs w:val="28"/>
          <w:lang w:val="uz-Cyrl-UZ"/>
        </w:rPr>
        <w:t>қ</w:t>
      </w:r>
      <w:r>
        <w:rPr>
          <w:rFonts w:ascii="Times New Roman" w:hAnsi="Times New Roman"/>
          <w:sz w:val="28"/>
          <w:szCs w:val="28"/>
          <w:lang w:val="uz-Cyrl-UZ"/>
        </w:rPr>
        <w:t>ichlarida</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w:t>
      </w:r>
      <w:r>
        <w:rPr>
          <w:rFonts w:ascii="Times New Roman" w:hAnsi="Times New Roman"/>
          <w:sz w:val="28"/>
          <w:szCs w:val="28"/>
          <w:lang w:val="uz-Cyrl-UZ"/>
        </w:rPr>
        <w:t>nazariy</w:t>
      </w:r>
      <w:r w:rsidRPr="00395D9A">
        <w:rPr>
          <w:rFonts w:ascii="Times New Roman" w:hAnsi="Times New Roman"/>
          <w:sz w:val="28"/>
          <w:szCs w:val="28"/>
          <w:lang w:val="uz-Cyrl-UZ"/>
        </w:rPr>
        <w:t xml:space="preserve"> </w:t>
      </w:r>
      <w:r>
        <w:rPr>
          <w:rFonts w:ascii="Times New Roman" w:hAnsi="Times New Roman"/>
          <w:sz w:val="28"/>
          <w:szCs w:val="28"/>
          <w:lang w:val="uz-Cyrl-UZ"/>
        </w:rPr>
        <w:t>tushunchalarni</w:t>
      </w:r>
      <w:r w:rsidRPr="00395D9A">
        <w:rPr>
          <w:rFonts w:ascii="Times New Roman" w:hAnsi="Times New Roman"/>
          <w:sz w:val="28"/>
          <w:szCs w:val="28"/>
          <w:lang w:val="uz-Cyrl-UZ"/>
        </w:rPr>
        <w:t xml:space="preserve"> </w:t>
      </w:r>
      <w:r>
        <w:rPr>
          <w:rFonts w:ascii="Times New Roman" w:hAnsi="Times New Roman"/>
          <w:sz w:val="28"/>
          <w:szCs w:val="28"/>
          <w:lang w:val="uz-Cyrl-UZ"/>
        </w:rPr>
        <w:t>berishning</w:t>
      </w:r>
      <w:r w:rsidRPr="00395D9A">
        <w:rPr>
          <w:rFonts w:ascii="Times New Roman" w:hAnsi="Times New Roman"/>
          <w:sz w:val="28"/>
          <w:szCs w:val="28"/>
          <w:lang w:val="uz-Cyrl-UZ"/>
        </w:rPr>
        <w:t xml:space="preserve"> </w:t>
      </w:r>
      <w:r>
        <w:rPr>
          <w:rFonts w:ascii="Times New Roman" w:hAnsi="Times New Roman"/>
          <w:sz w:val="28"/>
          <w:szCs w:val="28"/>
          <w:lang w:val="uz-Cyrl-UZ"/>
        </w:rPr>
        <w:t>mazmuni</w:t>
      </w:r>
      <w:r w:rsidRPr="00395D9A">
        <w:rPr>
          <w:rFonts w:ascii="Times New Roman" w:hAnsi="Times New Roman"/>
          <w:sz w:val="28"/>
          <w:szCs w:val="28"/>
          <w:lang w:val="uz-Cyrl-UZ"/>
        </w:rPr>
        <w:t>, ҳ</w:t>
      </w:r>
      <w:r>
        <w:rPr>
          <w:rFonts w:ascii="Times New Roman" w:hAnsi="Times New Roman"/>
          <w:sz w:val="28"/>
          <w:szCs w:val="28"/>
          <w:lang w:val="uz-Cyrl-UZ"/>
        </w:rPr>
        <w:t>ajmi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izchilligi</w:t>
      </w:r>
      <w:r w:rsidRPr="00395D9A">
        <w:rPr>
          <w:rFonts w:ascii="Times New Roman" w:hAnsi="Times New Roman"/>
          <w:sz w:val="28"/>
          <w:szCs w:val="28"/>
          <w:lang w:val="uz-Cyrl-UZ"/>
        </w:rPr>
        <w:t xml:space="preserve"> </w:t>
      </w:r>
      <w:r>
        <w:rPr>
          <w:rFonts w:ascii="Times New Roman" w:hAnsi="Times New Roman"/>
          <w:sz w:val="28"/>
          <w:szCs w:val="28"/>
          <w:lang w:val="uz-Cyrl-UZ"/>
        </w:rPr>
        <w:t>masalalari</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tad</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 xml:space="preserve">қ </w:t>
      </w:r>
      <w:r>
        <w:rPr>
          <w:rFonts w:ascii="Times New Roman" w:hAnsi="Times New Roman"/>
          <w:sz w:val="28"/>
          <w:szCs w:val="28"/>
          <w:lang w:val="uz-Cyrl-UZ"/>
        </w:rPr>
        <w:t>etilishi</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 xml:space="preserve"> </w:t>
      </w:r>
      <w:r>
        <w:rPr>
          <w:rFonts w:ascii="Times New Roman" w:hAnsi="Times New Roman"/>
          <w:sz w:val="28"/>
          <w:szCs w:val="28"/>
          <w:lang w:val="uz-Cyrl-UZ"/>
        </w:rPr>
        <w:t>bos</w:t>
      </w:r>
      <w:r w:rsidRPr="00395D9A">
        <w:rPr>
          <w:rFonts w:ascii="Times New Roman" w:hAnsi="Times New Roman"/>
          <w:sz w:val="28"/>
          <w:szCs w:val="28"/>
          <w:lang w:val="uz-Cyrl-UZ"/>
        </w:rPr>
        <w:t>қ</w:t>
      </w:r>
      <w:r>
        <w:rPr>
          <w:rFonts w:ascii="Times New Roman" w:hAnsi="Times New Roman"/>
          <w:sz w:val="28"/>
          <w:szCs w:val="28"/>
          <w:lang w:val="uz-Cyrl-UZ"/>
        </w:rPr>
        <w:t>ichlarida</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materiallar</w:t>
      </w:r>
      <w:r w:rsidRPr="00395D9A">
        <w:rPr>
          <w:rFonts w:ascii="Times New Roman" w:hAnsi="Times New Roman"/>
          <w:sz w:val="28"/>
          <w:szCs w:val="28"/>
          <w:lang w:val="uz-Cyrl-UZ"/>
        </w:rPr>
        <w:t xml:space="preserve"> қ</w:t>
      </w:r>
      <w:r>
        <w:rPr>
          <w:rFonts w:ascii="Times New Roman" w:hAnsi="Times New Roman"/>
          <w:sz w:val="28"/>
          <w:szCs w:val="28"/>
          <w:lang w:val="uz-Cyrl-UZ"/>
        </w:rPr>
        <w:t>anday</w:t>
      </w:r>
      <w:r w:rsidRPr="00395D9A">
        <w:rPr>
          <w:rFonts w:ascii="Times New Roman" w:hAnsi="Times New Roman"/>
          <w:sz w:val="28"/>
          <w:szCs w:val="28"/>
          <w:lang w:val="uz-Cyrl-UZ"/>
        </w:rPr>
        <w:t xml:space="preserve"> </w:t>
      </w:r>
      <w:r>
        <w:rPr>
          <w:rFonts w:ascii="Times New Roman" w:hAnsi="Times New Roman"/>
          <w:sz w:val="28"/>
          <w:szCs w:val="28"/>
          <w:lang w:val="uz-Cyrl-UZ"/>
        </w:rPr>
        <w:t>berilishi</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 xml:space="preserve">, </w:t>
      </w:r>
      <w:r>
        <w:rPr>
          <w:rFonts w:ascii="Times New Roman" w:hAnsi="Times New Roman"/>
          <w:sz w:val="28"/>
          <w:szCs w:val="28"/>
          <w:lang w:val="uz-Cyrl-UZ"/>
        </w:rPr>
        <w:t>ularga</w:t>
      </w:r>
      <w:r w:rsidRPr="00395D9A">
        <w:rPr>
          <w:rFonts w:ascii="Times New Roman" w:hAnsi="Times New Roman"/>
          <w:sz w:val="28"/>
          <w:szCs w:val="28"/>
          <w:lang w:val="uz-Cyrl-UZ"/>
        </w:rPr>
        <w:t xml:space="preserve"> </w:t>
      </w:r>
      <w:r>
        <w:rPr>
          <w:rFonts w:ascii="Times New Roman" w:hAnsi="Times New Roman"/>
          <w:sz w:val="28"/>
          <w:szCs w:val="28"/>
          <w:lang w:val="uz-Cyrl-UZ"/>
        </w:rPr>
        <w:t>oid</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nazariy</w:t>
      </w:r>
      <w:r w:rsidRPr="00395D9A">
        <w:rPr>
          <w:rFonts w:ascii="Times New Roman" w:hAnsi="Times New Roman"/>
          <w:sz w:val="28"/>
          <w:szCs w:val="28"/>
          <w:lang w:val="uz-Cyrl-UZ"/>
        </w:rPr>
        <w:t xml:space="preserve"> </w:t>
      </w:r>
      <w:r>
        <w:rPr>
          <w:rFonts w:ascii="Times New Roman" w:hAnsi="Times New Roman"/>
          <w:sz w:val="28"/>
          <w:szCs w:val="28"/>
          <w:lang w:val="uz-Cyrl-UZ"/>
        </w:rPr>
        <w:t>tushunchalarning</w:t>
      </w:r>
      <w:r w:rsidRPr="00395D9A">
        <w:rPr>
          <w:rFonts w:ascii="Times New Roman" w:hAnsi="Times New Roman"/>
          <w:sz w:val="28"/>
          <w:szCs w:val="28"/>
          <w:lang w:val="uz-Cyrl-UZ"/>
        </w:rPr>
        <w:t xml:space="preserve"> </w:t>
      </w:r>
      <w:r>
        <w:rPr>
          <w:rFonts w:ascii="Times New Roman" w:hAnsi="Times New Roman"/>
          <w:sz w:val="28"/>
          <w:szCs w:val="28"/>
          <w:lang w:val="uz-Cyrl-UZ"/>
        </w:rPr>
        <w:t>mazmuni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ҳ</w:t>
      </w:r>
      <w:r>
        <w:rPr>
          <w:rFonts w:ascii="Times New Roman" w:hAnsi="Times New Roman"/>
          <w:sz w:val="28"/>
          <w:szCs w:val="28"/>
          <w:lang w:val="uz-Cyrl-UZ"/>
        </w:rPr>
        <w:t>ajmi</w:t>
      </w:r>
      <w:r w:rsidRPr="00395D9A">
        <w:rPr>
          <w:rFonts w:ascii="Times New Roman" w:hAnsi="Times New Roman"/>
          <w:sz w:val="28"/>
          <w:szCs w:val="28"/>
          <w:lang w:val="uz-Cyrl-UZ"/>
        </w:rPr>
        <w:t xml:space="preserve"> қ</w:t>
      </w:r>
      <w:r>
        <w:rPr>
          <w:rFonts w:ascii="Times New Roman" w:hAnsi="Times New Roman"/>
          <w:sz w:val="28"/>
          <w:szCs w:val="28"/>
          <w:lang w:val="uz-Cyrl-UZ"/>
        </w:rPr>
        <w:t>anday</w:t>
      </w:r>
      <w:r w:rsidRPr="00395D9A">
        <w:rPr>
          <w:rFonts w:ascii="Times New Roman" w:hAnsi="Times New Roman"/>
          <w:sz w:val="28"/>
          <w:szCs w:val="28"/>
          <w:lang w:val="uz-Cyrl-UZ"/>
        </w:rPr>
        <w:t xml:space="preserve"> </w:t>
      </w:r>
      <w:r>
        <w:rPr>
          <w:rFonts w:ascii="Times New Roman" w:hAnsi="Times New Roman"/>
          <w:sz w:val="28"/>
          <w:szCs w:val="28"/>
          <w:lang w:val="uz-Cyrl-UZ"/>
        </w:rPr>
        <w:t>bo’lishi</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 xml:space="preserve">, </w:t>
      </w:r>
      <w:r>
        <w:rPr>
          <w:rFonts w:ascii="Times New Roman" w:hAnsi="Times New Roman"/>
          <w:sz w:val="28"/>
          <w:szCs w:val="28"/>
          <w:lang w:val="uz-Cyrl-UZ"/>
        </w:rPr>
        <w:t>degan savollar</w:t>
      </w:r>
      <w:r w:rsidRPr="00395D9A">
        <w:rPr>
          <w:rFonts w:ascii="Times New Roman" w:hAnsi="Times New Roman"/>
          <w:sz w:val="28"/>
          <w:szCs w:val="28"/>
          <w:lang w:val="uz-Cyrl-UZ"/>
        </w:rPr>
        <w:t xml:space="preserve"> </w:t>
      </w:r>
      <w:r>
        <w:rPr>
          <w:rFonts w:ascii="Times New Roman" w:hAnsi="Times New Roman"/>
          <w:sz w:val="28"/>
          <w:szCs w:val="28"/>
          <w:lang w:val="uz-Cyrl-UZ"/>
        </w:rPr>
        <w:t>amaliyotda</w:t>
      </w:r>
      <w:r w:rsidRPr="00395D9A">
        <w:rPr>
          <w:rFonts w:ascii="Times New Roman" w:hAnsi="Times New Roman"/>
          <w:sz w:val="28"/>
          <w:szCs w:val="28"/>
          <w:lang w:val="uz-Cyrl-UZ"/>
        </w:rPr>
        <w:t xml:space="preserve"> </w:t>
      </w:r>
      <w:r>
        <w:rPr>
          <w:rFonts w:ascii="Times New Roman" w:hAnsi="Times New Roman"/>
          <w:sz w:val="28"/>
          <w:szCs w:val="28"/>
          <w:lang w:val="uz-Cyrl-UZ"/>
        </w:rPr>
        <w:t>tez</w:t>
      </w:r>
      <w:r w:rsidRPr="00395D9A">
        <w:rPr>
          <w:rFonts w:ascii="Times New Roman" w:hAnsi="Times New Roman"/>
          <w:sz w:val="28"/>
          <w:szCs w:val="28"/>
          <w:lang w:val="uz-Cyrl-UZ"/>
        </w:rPr>
        <w:t>-</w:t>
      </w:r>
      <w:r>
        <w:rPr>
          <w:rFonts w:ascii="Times New Roman" w:hAnsi="Times New Roman"/>
          <w:sz w:val="28"/>
          <w:szCs w:val="28"/>
          <w:lang w:val="uz-Cyrl-UZ"/>
        </w:rPr>
        <w:t>tez</w:t>
      </w:r>
      <w:r w:rsidRPr="00395D9A">
        <w:rPr>
          <w:rFonts w:ascii="Times New Roman" w:hAnsi="Times New Roman"/>
          <w:sz w:val="28"/>
          <w:szCs w:val="28"/>
          <w:lang w:val="uz-Cyrl-UZ"/>
        </w:rPr>
        <w:t xml:space="preserve"> </w:t>
      </w:r>
      <w:r>
        <w:rPr>
          <w:rFonts w:ascii="Times New Roman" w:hAnsi="Times New Roman"/>
          <w:sz w:val="28"/>
          <w:szCs w:val="28"/>
          <w:lang w:val="uz-Cyrl-UZ"/>
        </w:rPr>
        <w:t>uchrab</w:t>
      </w:r>
      <w:r w:rsidRPr="00395D9A">
        <w:rPr>
          <w:rFonts w:ascii="Times New Roman" w:hAnsi="Times New Roman"/>
          <w:sz w:val="28"/>
          <w:szCs w:val="28"/>
          <w:lang w:val="uz-Cyrl-UZ"/>
        </w:rPr>
        <w:t xml:space="preserve"> </w:t>
      </w:r>
      <w:r>
        <w:rPr>
          <w:rFonts w:ascii="Times New Roman" w:hAnsi="Times New Roman"/>
          <w:sz w:val="28"/>
          <w:szCs w:val="28"/>
          <w:lang w:val="uz-Cyrl-UZ"/>
        </w:rPr>
        <w:t>turadi</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jarayonda</w:t>
      </w:r>
      <w:r w:rsidRPr="00395D9A">
        <w:rPr>
          <w:rFonts w:ascii="Times New Roman" w:hAnsi="Times New Roman"/>
          <w:sz w:val="28"/>
          <w:szCs w:val="28"/>
          <w:lang w:val="uz-Cyrl-UZ"/>
        </w:rPr>
        <w:t xml:space="preserve"> </w:t>
      </w:r>
      <w:r>
        <w:rPr>
          <w:rFonts w:ascii="Times New Roman" w:hAnsi="Times New Roman"/>
          <w:sz w:val="28"/>
          <w:szCs w:val="28"/>
          <w:lang w:val="uz-Cyrl-UZ"/>
        </w:rPr>
        <w:t>bevosita</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w:t>
      </w:r>
      <w:r>
        <w:rPr>
          <w:rFonts w:ascii="Times New Roman" w:hAnsi="Times New Roman"/>
          <w:sz w:val="28"/>
          <w:szCs w:val="28"/>
          <w:lang w:val="uz-Cyrl-UZ"/>
        </w:rPr>
        <w:t>nazariy</w:t>
      </w:r>
      <w:r w:rsidRPr="00395D9A">
        <w:rPr>
          <w:rFonts w:ascii="Times New Roman" w:hAnsi="Times New Roman"/>
          <w:sz w:val="28"/>
          <w:szCs w:val="28"/>
          <w:lang w:val="uz-Cyrl-UZ"/>
        </w:rPr>
        <w:t xml:space="preserve"> </w:t>
      </w:r>
      <w:r>
        <w:rPr>
          <w:rFonts w:ascii="Times New Roman" w:hAnsi="Times New Roman"/>
          <w:sz w:val="28"/>
          <w:szCs w:val="28"/>
          <w:lang w:val="uz-Cyrl-UZ"/>
        </w:rPr>
        <w:t>tushunchalarni</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birga</w:t>
      </w:r>
      <w:r w:rsidRPr="00395D9A">
        <w:rPr>
          <w:rFonts w:ascii="Times New Roman" w:hAnsi="Times New Roman"/>
          <w:sz w:val="28"/>
          <w:szCs w:val="28"/>
          <w:lang w:val="uz-Cyrl-UZ"/>
        </w:rPr>
        <w:t xml:space="preserve">, </w:t>
      </w:r>
      <w:r>
        <w:rPr>
          <w:rFonts w:ascii="Times New Roman" w:hAnsi="Times New Roman"/>
          <w:sz w:val="28"/>
          <w:szCs w:val="28"/>
          <w:lang w:val="uz-Cyrl-UZ"/>
        </w:rPr>
        <w:t>ularni</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o’zlashtirishga</w:t>
      </w:r>
      <w:r w:rsidRPr="00395D9A">
        <w:rPr>
          <w:rFonts w:ascii="Times New Roman" w:hAnsi="Times New Roman"/>
          <w:sz w:val="28"/>
          <w:szCs w:val="28"/>
          <w:lang w:val="uz-Cyrl-UZ"/>
        </w:rPr>
        <w:t xml:space="preserve"> </w:t>
      </w:r>
      <w:r>
        <w:rPr>
          <w:rFonts w:ascii="Times New Roman" w:hAnsi="Times New Roman"/>
          <w:sz w:val="28"/>
          <w:szCs w:val="28"/>
          <w:lang w:val="uz-Cyrl-UZ"/>
        </w:rPr>
        <w:t>yordam</w:t>
      </w:r>
      <w:r w:rsidRPr="00395D9A">
        <w:rPr>
          <w:rFonts w:ascii="Times New Roman" w:hAnsi="Times New Roman"/>
          <w:sz w:val="28"/>
          <w:szCs w:val="28"/>
          <w:lang w:val="uz-Cyrl-UZ"/>
        </w:rPr>
        <w:t xml:space="preserve"> </w:t>
      </w:r>
      <w:r>
        <w:rPr>
          <w:rFonts w:ascii="Times New Roman" w:hAnsi="Times New Roman"/>
          <w:sz w:val="28"/>
          <w:szCs w:val="28"/>
          <w:lang w:val="uz-Cyrl-UZ"/>
        </w:rPr>
        <w:t>beradigan</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idiy</w:t>
      </w:r>
      <w:r w:rsidRPr="00395D9A">
        <w:rPr>
          <w:rFonts w:ascii="Times New Roman" w:hAnsi="Times New Roman"/>
          <w:sz w:val="28"/>
          <w:szCs w:val="28"/>
          <w:lang w:val="uz-Cyrl-UZ"/>
        </w:rPr>
        <w:t xml:space="preserve"> қ</w:t>
      </w:r>
      <w:r>
        <w:rPr>
          <w:rFonts w:ascii="Times New Roman" w:hAnsi="Times New Roman"/>
          <w:sz w:val="28"/>
          <w:szCs w:val="28"/>
          <w:lang w:val="uz-Cyrl-UZ"/>
        </w:rPr>
        <w:t>arashlardan</w:t>
      </w:r>
      <w:r w:rsidRPr="00395D9A">
        <w:rPr>
          <w:rFonts w:ascii="Times New Roman" w:hAnsi="Times New Roman"/>
          <w:sz w:val="28"/>
          <w:szCs w:val="28"/>
          <w:lang w:val="uz-Cyrl-UZ"/>
        </w:rPr>
        <w:t xml:space="preserve"> </w:t>
      </w:r>
      <w:r>
        <w:rPr>
          <w:rFonts w:ascii="Times New Roman" w:hAnsi="Times New Roman"/>
          <w:sz w:val="28"/>
          <w:szCs w:val="28"/>
          <w:lang w:val="uz-Cyrl-UZ"/>
        </w:rPr>
        <w:t>foydalanish</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bor</w:t>
      </w:r>
      <w:r w:rsidRPr="00395D9A">
        <w:rPr>
          <w:rFonts w:ascii="Times New Roman" w:hAnsi="Times New Roman"/>
          <w:sz w:val="28"/>
          <w:szCs w:val="28"/>
          <w:lang w:val="uz-Cyrl-UZ"/>
        </w:rPr>
        <w:t xml:space="preserve">. </w:t>
      </w:r>
      <w:r>
        <w:rPr>
          <w:rFonts w:ascii="Times New Roman" w:hAnsi="Times New Roman"/>
          <w:sz w:val="28"/>
          <w:szCs w:val="28"/>
          <w:lang w:val="uz-Cyrl-UZ"/>
        </w:rPr>
        <w:t>Matbuotda</w:t>
      </w:r>
      <w:r w:rsidRPr="00395D9A">
        <w:rPr>
          <w:rFonts w:ascii="Times New Roman" w:hAnsi="Times New Roman"/>
          <w:sz w:val="28"/>
          <w:szCs w:val="28"/>
          <w:lang w:val="uz-Cyrl-UZ"/>
        </w:rPr>
        <w:t xml:space="preserve">, </w:t>
      </w:r>
      <w:r>
        <w:rPr>
          <w:rFonts w:ascii="Times New Roman" w:hAnsi="Times New Roman"/>
          <w:sz w:val="28"/>
          <w:szCs w:val="28"/>
          <w:lang w:val="uz-Cyrl-UZ"/>
        </w:rPr>
        <w:t>gazeta</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jurnallarda</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idiy</w:t>
      </w:r>
      <w:r w:rsidRPr="00395D9A">
        <w:rPr>
          <w:rFonts w:ascii="Times New Roman" w:hAnsi="Times New Roman"/>
          <w:sz w:val="28"/>
          <w:szCs w:val="28"/>
          <w:lang w:val="uz-Cyrl-UZ"/>
        </w:rPr>
        <w:t xml:space="preserve"> </w:t>
      </w:r>
      <w:r>
        <w:rPr>
          <w:rFonts w:ascii="Times New Roman" w:hAnsi="Times New Roman"/>
          <w:sz w:val="28"/>
          <w:szCs w:val="28"/>
          <w:lang w:val="uz-Cyrl-UZ"/>
        </w:rPr>
        <w:t>yo’nalishdagi</w:t>
      </w:r>
      <w:r w:rsidRPr="00395D9A">
        <w:rPr>
          <w:rFonts w:ascii="Times New Roman" w:hAnsi="Times New Roman"/>
          <w:sz w:val="28"/>
          <w:szCs w:val="28"/>
          <w:lang w:val="uz-Cyrl-UZ"/>
        </w:rPr>
        <w:t xml:space="preserve"> </w:t>
      </w:r>
      <w:r>
        <w:rPr>
          <w:rFonts w:ascii="Times New Roman" w:hAnsi="Times New Roman"/>
          <w:sz w:val="28"/>
          <w:szCs w:val="28"/>
          <w:lang w:val="uz-Cyrl-UZ"/>
        </w:rPr>
        <w:t>kitoblarda</w:t>
      </w:r>
      <w:r w:rsidRPr="00395D9A">
        <w:rPr>
          <w:rFonts w:ascii="Times New Roman" w:hAnsi="Times New Roman"/>
          <w:sz w:val="28"/>
          <w:szCs w:val="28"/>
          <w:lang w:val="uz-Cyrl-UZ"/>
        </w:rPr>
        <w:t xml:space="preserve"> </w:t>
      </w:r>
      <w:r>
        <w:rPr>
          <w:rFonts w:ascii="Times New Roman" w:hAnsi="Times New Roman"/>
          <w:sz w:val="28"/>
          <w:szCs w:val="28"/>
          <w:lang w:val="uz-Cyrl-UZ"/>
        </w:rPr>
        <w:t>bunday</w:t>
      </w:r>
      <w:r w:rsidRPr="00395D9A">
        <w:rPr>
          <w:rFonts w:ascii="Times New Roman" w:hAnsi="Times New Roman"/>
          <w:sz w:val="28"/>
          <w:szCs w:val="28"/>
          <w:lang w:val="uz-Cyrl-UZ"/>
        </w:rPr>
        <w:t xml:space="preserve"> қ</w:t>
      </w:r>
      <w:r>
        <w:rPr>
          <w:rFonts w:ascii="Times New Roman" w:hAnsi="Times New Roman"/>
          <w:sz w:val="28"/>
          <w:szCs w:val="28"/>
          <w:lang w:val="uz-Cyrl-UZ"/>
        </w:rPr>
        <w:t>arashlarga</w:t>
      </w:r>
      <w:r w:rsidRPr="00395D9A">
        <w:rPr>
          <w:rFonts w:ascii="Times New Roman" w:hAnsi="Times New Roman"/>
          <w:sz w:val="28"/>
          <w:szCs w:val="28"/>
          <w:lang w:val="uz-Cyrl-UZ"/>
        </w:rPr>
        <w:t xml:space="preserve"> </w:t>
      </w:r>
      <w:r>
        <w:rPr>
          <w:rFonts w:ascii="Times New Roman" w:hAnsi="Times New Roman"/>
          <w:sz w:val="28"/>
          <w:szCs w:val="28"/>
          <w:lang w:val="uz-Cyrl-UZ"/>
        </w:rPr>
        <w:t>keng</w:t>
      </w:r>
      <w:r w:rsidRPr="00395D9A">
        <w:rPr>
          <w:rFonts w:ascii="Times New Roman" w:hAnsi="Times New Roman"/>
          <w:sz w:val="28"/>
          <w:szCs w:val="28"/>
          <w:lang w:val="uz-Cyrl-UZ"/>
        </w:rPr>
        <w:t xml:space="preserve"> </w:t>
      </w:r>
      <w:r>
        <w:rPr>
          <w:rFonts w:ascii="Times New Roman" w:hAnsi="Times New Roman"/>
          <w:sz w:val="28"/>
          <w:szCs w:val="28"/>
          <w:lang w:val="uz-Cyrl-UZ"/>
        </w:rPr>
        <w:t>o’rin</w:t>
      </w:r>
      <w:r w:rsidRPr="00395D9A">
        <w:rPr>
          <w:rFonts w:ascii="Times New Roman" w:hAnsi="Times New Roman"/>
          <w:sz w:val="28"/>
          <w:szCs w:val="28"/>
          <w:lang w:val="uz-Cyrl-UZ"/>
        </w:rPr>
        <w:t xml:space="preserve"> </w:t>
      </w:r>
      <w:r>
        <w:rPr>
          <w:rFonts w:ascii="Times New Roman" w:hAnsi="Times New Roman"/>
          <w:sz w:val="28"/>
          <w:szCs w:val="28"/>
          <w:lang w:val="uz-Cyrl-UZ"/>
        </w:rPr>
        <w:t>beriladi</w:t>
      </w:r>
      <w:r w:rsidRPr="00395D9A">
        <w:rPr>
          <w:rFonts w:ascii="Times New Roman" w:hAnsi="Times New Roman"/>
          <w:sz w:val="28"/>
          <w:szCs w:val="28"/>
          <w:lang w:val="uz-Cyrl-UZ"/>
        </w:rPr>
        <w:t xml:space="preserve">. </w:t>
      </w:r>
      <w:r>
        <w:rPr>
          <w:rFonts w:ascii="Times New Roman" w:hAnsi="Times New Roman"/>
          <w:sz w:val="28"/>
          <w:szCs w:val="28"/>
          <w:lang w:val="uz-Cyrl-UZ"/>
        </w:rPr>
        <w:t>Ularda</w:t>
      </w:r>
      <w:r w:rsidRPr="00395D9A">
        <w:rPr>
          <w:rFonts w:ascii="Times New Roman" w:hAnsi="Times New Roman"/>
          <w:sz w:val="28"/>
          <w:szCs w:val="28"/>
          <w:lang w:val="uz-Cyrl-UZ"/>
        </w:rPr>
        <w:t xml:space="preserve"> </w:t>
      </w:r>
      <w:r>
        <w:rPr>
          <w:rFonts w:ascii="Times New Roman" w:hAnsi="Times New Roman"/>
          <w:sz w:val="28"/>
          <w:szCs w:val="28"/>
          <w:lang w:val="uz-Cyrl-UZ"/>
        </w:rPr>
        <w:t>tegishli</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asarlarning</w:t>
      </w:r>
      <w:r w:rsidRPr="00395D9A">
        <w:rPr>
          <w:rFonts w:ascii="Times New Roman" w:hAnsi="Times New Roman"/>
          <w:sz w:val="28"/>
          <w:szCs w:val="28"/>
          <w:lang w:val="uz-Cyrl-UZ"/>
        </w:rPr>
        <w:t xml:space="preserve"> </w:t>
      </w:r>
      <w:r>
        <w:rPr>
          <w:rFonts w:ascii="Times New Roman" w:hAnsi="Times New Roman"/>
          <w:sz w:val="28"/>
          <w:szCs w:val="28"/>
          <w:lang w:val="uz-Cyrl-UZ"/>
        </w:rPr>
        <w:t>ilmiy</w:t>
      </w:r>
      <w:r w:rsidRPr="00395D9A">
        <w:rPr>
          <w:rFonts w:ascii="Times New Roman" w:hAnsi="Times New Roman"/>
          <w:sz w:val="28"/>
          <w:szCs w:val="28"/>
          <w:lang w:val="uz-Cyrl-UZ"/>
        </w:rPr>
        <w:t xml:space="preserve"> </w:t>
      </w:r>
      <w:r>
        <w:rPr>
          <w:rFonts w:ascii="Times New Roman" w:hAnsi="Times New Roman"/>
          <w:sz w:val="28"/>
          <w:szCs w:val="28"/>
          <w:lang w:val="uz-Cyrl-UZ"/>
        </w:rPr>
        <w:t>ba</w:t>
      </w:r>
      <w:r w:rsidRPr="00395D9A">
        <w:rPr>
          <w:rFonts w:ascii="Times New Roman" w:hAnsi="Times New Roman"/>
          <w:sz w:val="28"/>
          <w:szCs w:val="28"/>
          <w:lang w:val="uz-Cyrl-UZ"/>
        </w:rPr>
        <w:t>ҳ</w:t>
      </w:r>
      <w:r>
        <w:rPr>
          <w:rFonts w:ascii="Times New Roman" w:hAnsi="Times New Roman"/>
          <w:sz w:val="28"/>
          <w:szCs w:val="28"/>
          <w:lang w:val="uz-Cyrl-UZ"/>
        </w:rPr>
        <w:t>olari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shar</w:t>
      </w:r>
      <w:r w:rsidRPr="00395D9A">
        <w:rPr>
          <w:rFonts w:ascii="Times New Roman" w:hAnsi="Times New Roman"/>
          <w:sz w:val="28"/>
          <w:szCs w:val="28"/>
          <w:lang w:val="uz-Cyrl-UZ"/>
        </w:rPr>
        <w:t>ҳ</w:t>
      </w:r>
      <w:r>
        <w:rPr>
          <w:rFonts w:ascii="Times New Roman" w:hAnsi="Times New Roman"/>
          <w:sz w:val="28"/>
          <w:szCs w:val="28"/>
          <w:lang w:val="uz-Cyrl-UZ"/>
        </w:rPr>
        <w:t>lari</w:t>
      </w:r>
      <w:r w:rsidRPr="00395D9A">
        <w:rPr>
          <w:rFonts w:ascii="Times New Roman" w:hAnsi="Times New Roman"/>
          <w:sz w:val="28"/>
          <w:szCs w:val="28"/>
          <w:lang w:val="uz-Cyrl-UZ"/>
        </w:rPr>
        <w:t xml:space="preserve"> </w:t>
      </w:r>
      <w:r>
        <w:rPr>
          <w:rFonts w:ascii="Times New Roman" w:hAnsi="Times New Roman"/>
          <w:sz w:val="28"/>
          <w:szCs w:val="28"/>
          <w:lang w:val="uz-Cyrl-UZ"/>
        </w:rPr>
        <w:t>keltirilgan</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Bunday</w:t>
      </w:r>
      <w:r w:rsidRPr="00395D9A">
        <w:rPr>
          <w:rFonts w:ascii="Times New Roman" w:hAnsi="Times New Roman"/>
          <w:sz w:val="28"/>
          <w:szCs w:val="28"/>
          <w:lang w:val="uz-Cyrl-UZ"/>
        </w:rPr>
        <w:t xml:space="preserve">  </w:t>
      </w:r>
      <w:r>
        <w:rPr>
          <w:rFonts w:ascii="Times New Roman" w:hAnsi="Times New Roman"/>
          <w:sz w:val="28"/>
          <w:szCs w:val="28"/>
          <w:lang w:val="uz-Cyrl-UZ"/>
        </w:rPr>
        <w:t>ishlar</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uvchilarning</w:t>
      </w:r>
      <w:r w:rsidRPr="00395D9A">
        <w:rPr>
          <w:rFonts w:ascii="Times New Roman" w:hAnsi="Times New Roman"/>
          <w:sz w:val="28"/>
          <w:szCs w:val="28"/>
          <w:lang w:val="uz-Cyrl-UZ"/>
        </w:rPr>
        <w:t xml:space="preserve"> </w:t>
      </w:r>
      <w:r>
        <w:rPr>
          <w:rFonts w:ascii="Times New Roman" w:hAnsi="Times New Roman"/>
          <w:sz w:val="28"/>
          <w:szCs w:val="28"/>
          <w:lang w:val="uz-Cyrl-UZ"/>
        </w:rPr>
        <w:t>umumiy</w:t>
      </w:r>
      <w:r w:rsidRPr="00395D9A">
        <w:rPr>
          <w:rFonts w:ascii="Times New Roman" w:hAnsi="Times New Roman"/>
          <w:sz w:val="28"/>
          <w:szCs w:val="28"/>
          <w:lang w:val="uz-Cyrl-UZ"/>
        </w:rPr>
        <w:t xml:space="preserve"> </w:t>
      </w:r>
      <w:r>
        <w:rPr>
          <w:rFonts w:ascii="Times New Roman" w:hAnsi="Times New Roman"/>
          <w:sz w:val="28"/>
          <w:szCs w:val="28"/>
          <w:lang w:val="uz-Cyrl-UZ"/>
        </w:rPr>
        <w:t>dunyo</w:t>
      </w:r>
      <w:r w:rsidRPr="00395D9A">
        <w:rPr>
          <w:rFonts w:ascii="Times New Roman" w:hAnsi="Times New Roman"/>
          <w:sz w:val="28"/>
          <w:szCs w:val="28"/>
          <w:lang w:val="uz-Cyrl-UZ"/>
        </w:rPr>
        <w:t>қ</w:t>
      </w:r>
      <w:r>
        <w:rPr>
          <w:rFonts w:ascii="Times New Roman" w:hAnsi="Times New Roman"/>
          <w:sz w:val="28"/>
          <w:szCs w:val="28"/>
          <w:lang w:val="uz-Cyrl-UZ"/>
        </w:rPr>
        <w:t>arashiga</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ғ</w:t>
      </w:r>
      <w:r>
        <w:rPr>
          <w:rFonts w:ascii="Times New Roman" w:hAnsi="Times New Roman"/>
          <w:sz w:val="28"/>
          <w:szCs w:val="28"/>
          <w:lang w:val="uz-Cyrl-UZ"/>
        </w:rPr>
        <w:t>ri</w:t>
      </w:r>
      <w:r w:rsidRPr="00395D9A">
        <w:rPr>
          <w:rFonts w:ascii="Times New Roman" w:hAnsi="Times New Roman"/>
          <w:sz w:val="28"/>
          <w:szCs w:val="28"/>
          <w:lang w:val="uz-Cyrl-UZ"/>
        </w:rPr>
        <w:t xml:space="preserve"> </w:t>
      </w:r>
      <w:r>
        <w:rPr>
          <w:rFonts w:ascii="Times New Roman" w:hAnsi="Times New Roman"/>
          <w:sz w:val="28"/>
          <w:szCs w:val="28"/>
          <w:lang w:val="uz-Cyrl-UZ"/>
        </w:rPr>
        <w:t>anglashlari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o’zlashtirishlariga</w:t>
      </w:r>
      <w:r w:rsidRPr="00395D9A">
        <w:rPr>
          <w:rFonts w:ascii="Times New Roman" w:hAnsi="Times New Roman"/>
          <w:sz w:val="28"/>
          <w:szCs w:val="28"/>
          <w:lang w:val="uz-Cyrl-UZ"/>
        </w:rPr>
        <w:t xml:space="preserve">, </w:t>
      </w:r>
      <w:r>
        <w:rPr>
          <w:rFonts w:ascii="Times New Roman" w:hAnsi="Times New Roman"/>
          <w:sz w:val="28"/>
          <w:szCs w:val="28"/>
          <w:lang w:val="uz-Cyrl-UZ"/>
        </w:rPr>
        <w:t>undagi</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xosliklarni</w:t>
      </w:r>
      <w:r w:rsidRPr="00395D9A">
        <w:rPr>
          <w:rFonts w:ascii="Times New Roman" w:hAnsi="Times New Roman"/>
          <w:sz w:val="28"/>
          <w:szCs w:val="28"/>
          <w:lang w:val="uz-Cyrl-UZ"/>
        </w:rPr>
        <w:t xml:space="preserve"> </w:t>
      </w:r>
      <w:r>
        <w:rPr>
          <w:rFonts w:ascii="Times New Roman" w:hAnsi="Times New Roman"/>
          <w:sz w:val="28"/>
          <w:szCs w:val="28"/>
          <w:lang w:val="uz-Cyrl-UZ"/>
        </w:rPr>
        <w:t>tezro</w:t>
      </w:r>
      <w:r w:rsidRPr="00395D9A">
        <w:rPr>
          <w:rFonts w:ascii="Times New Roman" w:hAnsi="Times New Roman"/>
          <w:sz w:val="28"/>
          <w:szCs w:val="28"/>
          <w:lang w:val="uz-Cyrl-UZ"/>
        </w:rPr>
        <w:t xml:space="preserve">қ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teranro</w:t>
      </w:r>
      <w:r w:rsidRPr="00395D9A">
        <w:rPr>
          <w:rFonts w:ascii="Times New Roman" w:hAnsi="Times New Roman"/>
          <w:sz w:val="28"/>
          <w:szCs w:val="28"/>
          <w:lang w:val="uz-Cyrl-UZ"/>
        </w:rPr>
        <w:t xml:space="preserve">қ </w:t>
      </w:r>
      <w:r>
        <w:rPr>
          <w:rFonts w:ascii="Times New Roman" w:hAnsi="Times New Roman"/>
          <w:sz w:val="28"/>
          <w:szCs w:val="28"/>
          <w:lang w:val="uz-Cyrl-UZ"/>
        </w:rPr>
        <w:t>tushunib</w:t>
      </w:r>
      <w:r w:rsidRPr="00395D9A">
        <w:rPr>
          <w:rFonts w:ascii="Times New Roman" w:hAnsi="Times New Roman"/>
          <w:sz w:val="28"/>
          <w:szCs w:val="28"/>
          <w:lang w:val="uz-Cyrl-UZ"/>
        </w:rPr>
        <w:t xml:space="preserve"> </w:t>
      </w:r>
      <w:r>
        <w:rPr>
          <w:rFonts w:ascii="Times New Roman" w:hAnsi="Times New Roman"/>
          <w:sz w:val="28"/>
          <w:szCs w:val="28"/>
          <w:lang w:val="uz-Cyrl-UZ"/>
        </w:rPr>
        <w:t>olishlariga</w:t>
      </w:r>
      <w:r w:rsidRPr="00395D9A">
        <w:rPr>
          <w:rFonts w:ascii="Times New Roman" w:hAnsi="Times New Roman"/>
          <w:sz w:val="28"/>
          <w:szCs w:val="28"/>
          <w:lang w:val="uz-Cyrl-UZ"/>
        </w:rPr>
        <w:t xml:space="preserve"> </w:t>
      </w:r>
      <w:r>
        <w:rPr>
          <w:rFonts w:ascii="Times New Roman" w:hAnsi="Times New Roman"/>
          <w:sz w:val="28"/>
          <w:szCs w:val="28"/>
          <w:lang w:val="uz-Cyrl-UZ"/>
        </w:rPr>
        <w:t>imkon</w:t>
      </w:r>
      <w:r w:rsidRPr="00395D9A">
        <w:rPr>
          <w:rFonts w:ascii="Times New Roman" w:hAnsi="Times New Roman"/>
          <w:sz w:val="28"/>
          <w:szCs w:val="28"/>
          <w:lang w:val="uz-Cyrl-UZ"/>
        </w:rPr>
        <w:t xml:space="preserve"> </w:t>
      </w:r>
      <w:r>
        <w:rPr>
          <w:rFonts w:ascii="Times New Roman" w:hAnsi="Times New Roman"/>
          <w:sz w:val="28"/>
          <w:szCs w:val="28"/>
          <w:lang w:val="uz-Cyrl-UZ"/>
        </w:rPr>
        <w:t>yaratadi</w:t>
      </w:r>
      <w:r w:rsidRPr="00395D9A">
        <w:rPr>
          <w:rFonts w:ascii="Times New Roman" w:hAnsi="Times New Roman"/>
          <w:sz w:val="28"/>
          <w:szCs w:val="28"/>
          <w:lang w:val="uz-Cyrl-UZ"/>
        </w:rPr>
        <w:t xml:space="preserve">. </w:t>
      </w:r>
      <w:r>
        <w:rPr>
          <w:rFonts w:ascii="Times New Roman" w:hAnsi="Times New Roman"/>
          <w:sz w:val="28"/>
          <w:szCs w:val="28"/>
          <w:lang w:val="uz-Cyrl-UZ"/>
        </w:rPr>
        <w:t>Buning</w:t>
      </w:r>
      <w:r w:rsidRPr="00395D9A">
        <w:rPr>
          <w:rFonts w:ascii="Times New Roman" w:hAnsi="Times New Roman"/>
          <w:sz w:val="28"/>
          <w:szCs w:val="28"/>
          <w:lang w:val="uz-Cyrl-UZ"/>
        </w:rPr>
        <w:t xml:space="preserve"> </w:t>
      </w:r>
      <w:r>
        <w:rPr>
          <w:rFonts w:ascii="Times New Roman" w:hAnsi="Times New Roman"/>
          <w:sz w:val="28"/>
          <w:szCs w:val="28"/>
          <w:lang w:val="uz-Cyrl-UZ"/>
        </w:rPr>
        <w:t>natijasida</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ma’naviy</w:t>
      </w:r>
      <w:r w:rsidRPr="00395D9A">
        <w:rPr>
          <w:rFonts w:ascii="Times New Roman" w:hAnsi="Times New Roman"/>
          <w:sz w:val="28"/>
          <w:szCs w:val="28"/>
          <w:lang w:val="uz-Cyrl-UZ"/>
        </w:rPr>
        <w:t xml:space="preserve"> </w:t>
      </w:r>
      <w:r>
        <w:rPr>
          <w:rFonts w:ascii="Times New Roman" w:hAnsi="Times New Roman"/>
          <w:sz w:val="28"/>
          <w:szCs w:val="28"/>
          <w:lang w:val="uz-Cyrl-UZ"/>
        </w:rPr>
        <w:t>olamlari</w:t>
      </w:r>
      <w:r w:rsidRPr="00395D9A">
        <w:rPr>
          <w:rFonts w:ascii="Times New Roman" w:hAnsi="Times New Roman"/>
          <w:sz w:val="28"/>
          <w:szCs w:val="28"/>
          <w:lang w:val="uz-Cyrl-UZ"/>
        </w:rPr>
        <w:t xml:space="preserve"> </w:t>
      </w:r>
      <w:r>
        <w:rPr>
          <w:rFonts w:ascii="Times New Roman" w:hAnsi="Times New Roman"/>
          <w:sz w:val="28"/>
          <w:szCs w:val="28"/>
          <w:lang w:val="uz-Cyrl-UZ"/>
        </w:rPr>
        <w:t>yanada</w:t>
      </w:r>
      <w:r w:rsidRPr="00395D9A">
        <w:rPr>
          <w:rFonts w:ascii="Times New Roman" w:hAnsi="Times New Roman"/>
          <w:sz w:val="28"/>
          <w:szCs w:val="28"/>
          <w:lang w:val="uz-Cyrl-UZ"/>
        </w:rPr>
        <w:t xml:space="preserve"> </w:t>
      </w:r>
      <w:r>
        <w:rPr>
          <w:rFonts w:ascii="Times New Roman" w:hAnsi="Times New Roman"/>
          <w:sz w:val="28"/>
          <w:szCs w:val="28"/>
          <w:lang w:val="uz-Cyrl-UZ"/>
        </w:rPr>
        <w:t>boyiydi</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w:t>
      </w:r>
      <w:r>
        <w:rPr>
          <w:rFonts w:ascii="Times New Roman" w:hAnsi="Times New Roman"/>
          <w:sz w:val="28"/>
          <w:szCs w:val="28"/>
          <w:lang w:val="uz-Cyrl-UZ"/>
        </w:rPr>
        <w:t>estetik</w:t>
      </w:r>
      <w:r w:rsidRPr="00395D9A">
        <w:rPr>
          <w:rFonts w:ascii="Times New Roman" w:hAnsi="Times New Roman"/>
          <w:sz w:val="28"/>
          <w:szCs w:val="28"/>
          <w:lang w:val="uz-Cyrl-UZ"/>
        </w:rPr>
        <w:t xml:space="preserve"> </w:t>
      </w:r>
      <w:r>
        <w:rPr>
          <w:rFonts w:ascii="Times New Roman" w:hAnsi="Times New Roman"/>
          <w:sz w:val="28"/>
          <w:szCs w:val="28"/>
          <w:lang w:val="uz-Cyrl-UZ"/>
        </w:rPr>
        <w:t>rivojlanishlarida</w:t>
      </w:r>
      <w:r w:rsidRPr="00395D9A">
        <w:rPr>
          <w:rFonts w:ascii="Times New Roman" w:hAnsi="Times New Roman"/>
          <w:sz w:val="28"/>
          <w:szCs w:val="28"/>
          <w:lang w:val="uz-Cyrl-UZ"/>
        </w:rPr>
        <w:t xml:space="preserve"> қ</w:t>
      </w:r>
      <w:r>
        <w:rPr>
          <w:rFonts w:ascii="Times New Roman" w:hAnsi="Times New Roman"/>
          <w:sz w:val="28"/>
          <w:szCs w:val="28"/>
          <w:lang w:val="uz-Cyrl-UZ"/>
        </w:rPr>
        <w:t>o’shimcha</w:t>
      </w:r>
      <w:r w:rsidRPr="00395D9A">
        <w:rPr>
          <w:rFonts w:ascii="Times New Roman" w:hAnsi="Times New Roman"/>
          <w:sz w:val="28"/>
          <w:szCs w:val="28"/>
          <w:lang w:val="uz-Cyrl-UZ"/>
        </w:rPr>
        <w:t xml:space="preserve"> </w:t>
      </w:r>
      <w:r>
        <w:rPr>
          <w:rFonts w:ascii="Times New Roman" w:hAnsi="Times New Roman"/>
          <w:sz w:val="28"/>
          <w:szCs w:val="28"/>
          <w:lang w:val="uz-Cyrl-UZ"/>
        </w:rPr>
        <w:t>omil</w:t>
      </w:r>
      <w:r w:rsidRPr="00395D9A">
        <w:rPr>
          <w:rFonts w:ascii="Times New Roman" w:hAnsi="Times New Roman"/>
          <w:sz w:val="28"/>
          <w:szCs w:val="28"/>
          <w:lang w:val="uz-Cyrl-UZ"/>
        </w:rPr>
        <w:t xml:space="preserve"> </w:t>
      </w:r>
      <w:r>
        <w:rPr>
          <w:rFonts w:ascii="Times New Roman" w:hAnsi="Times New Roman"/>
          <w:sz w:val="28"/>
          <w:szCs w:val="28"/>
          <w:lang w:val="uz-Cyrl-UZ"/>
        </w:rPr>
        <w:t>paydo</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imi</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adabiy savodxonligi</w:t>
      </w:r>
      <w:r w:rsidRPr="00395D9A">
        <w:rPr>
          <w:rFonts w:ascii="Times New Roman" w:hAnsi="Times New Roman"/>
          <w:sz w:val="28"/>
          <w:szCs w:val="28"/>
          <w:lang w:val="uz-Cyrl-UZ"/>
        </w:rPr>
        <w:t xml:space="preserve"> </w:t>
      </w:r>
      <w:r>
        <w:rPr>
          <w:rFonts w:ascii="Times New Roman" w:hAnsi="Times New Roman"/>
          <w:sz w:val="28"/>
          <w:szCs w:val="28"/>
          <w:lang w:val="uz-Cyrl-UZ"/>
        </w:rPr>
        <w:t>ko’tariladi</w:t>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darslarini</w:t>
      </w:r>
      <w:r w:rsidRPr="00395D9A">
        <w:rPr>
          <w:rFonts w:ascii="Times New Roman" w:hAnsi="Times New Roman"/>
          <w:sz w:val="28"/>
          <w:szCs w:val="28"/>
          <w:lang w:val="uz-Cyrl-UZ"/>
        </w:rPr>
        <w:t xml:space="preserve"> </w:t>
      </w:r>
      <w:r>
        <w:rPr>
          <w:rFonts w:ascii="Times New Roman" w:hAnsi="Times New Roman"/>
          <w:sz w:val="28"/>
          <w:szCs w:val="28"/>
          <w:lang w:val="uz-Cyrl-UZ"/>
        </w:rPr>
        <w:t>tashkil</w:t>
      </w:r>
      <w:r w:rsidRPr="00395D9A">
        <w:rPr>
          <w:rFonts w:ascii="Times New Roman" w:hAnsi="Times New Roman"/>
          <w:sz w:val="28"/>
          <w:szCs w:val="28"/>
          <w:lang w:val="uz-Cyrl-UZ"/>
        </w:rPr>
        <w:t xml:space="preserve"> </w:t>
      </w:r>
      <w:r>
        <w:rPr>
          <w:rFonts w:ascii="Times New Roman" w:hAnsi="Times New Roman"/>
          <w:sz w:val="28"/>
          <w:szCs w:val="28"/>
          <w:lang w:val="uz-Cyrl-UZ"/>
        </w:rPr>
        <w:t>etishda</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idiy</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olalardan</w:t>
      </w:r>
      <w:r w:rsidRPr="00395D9A">
        <w:rPr>
          <w:rFonts w:ascii="Times New Roman" w:hAnsi="Times New Roman"/>
          <w:sz w:val="28"/>
          <w:szCs w:val="28"/>
          <w:lang w:val="uz-Cyrl-UZ"/>
        </w:rPr>
        <w:t xml:space="preserve"> </w:t>
      </w:r>
      <w:r>
        <w:rPr>
          <w:rFonts w:ascii="Times New Roman" w:hAnsi="Times New Roman"/>
          <w:sz w:val="28"/>
          <w:szCs w:val="28"/>
          <w:lang w:val="uz-Cyrl-UZ"/>
        </w:rPr>
        <w:t>klassik</w:t>
      </w:r>
      <w:r w:rsidRPr="00395D9A">
        <w:rPr>
          <w:rFonts w:ascii="Times New Roman" w:hAnsi="Times New Roman"/>
          <w:sz w:val="28"/>
          <w:szCs w:val="28"/>
          <w:lang w:val="uz-Cyrl-UZ"/>
        </w:rPr>
        <w:t xml:space="preserve"> </w:t>
      </w:r>
      <w:r>
        <w:rPr>
          <w:rFonts w:ascii="Times New Roman" w:hAnsi="Times New Roman"/>
          <w:sz w:val="28"/>
          <w:szCs w:val="28"/>
          <w:lang w:val="uz-Cyrl-UZ"/>
        </w:rPr>
        <w:t>adabiyotni</w:t>
      </w:r>
      <w:r w:rsidRPr="00395D9A">
        <w:rPr>
          <w:rFonts w:ascii="Times New Roman" w:hAnsi="Times New Roman"/>
          <w:sz w:val="28"/>
          <w:szCs w:val="28"/>
          <w:lang w:val="uz-Cyrl-UZ"/>
        </w:rPr>
        <w:t xml:space="preserve"> </w:t>
      </w:r>
      <w:r>
        <w:rPr>
          <w:rFonts w:ascii="Times New Roman" w:hAnsi="Times New Roman"/>
          <w:sz w:val="28"/>
          <w:szCs w:val="28"/>
          <w:lang w:val="uz-Cyrl-UZ"/>
        </w:rPr>
        <w:t>o’rganishda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zamonaviy</w:t>
      </w:r>
      <w:r w:rsidRPr="00395D9A">
        <w:rPr>
          <w:rFonts w:ascii="Times New Roman" w:hAnsi="Times New Roman"/>
          <w:sz w:val="28"/>
          <w:szCs w:val="28"/>
          <w:lang w:val="uz-Cyrl-UZ"/>
        </w:rPr>
        <w:t xml:space="preserve"> </w:t>
      </w:r>
      <w:r>
        <w:rPr>
          <w:rFonts w:ascii="Times New Roman" w:hAnsi="Times New Roman"/>
          <w:sz w:val="28"/>
          <w:szCs w:val="28"/>
          <w:lang w:val="uz-Cyrl-UZ"/>
        </w:rPr>
        <w:t>adabiyotni</w:t>
      </w:r>
      <w:r w:rsidRPr="00395D9A">
        <w:rPr>
          <w:rFonts w:ascii="Times New Roman" w:hAnsi="Times New Roman"/>
          <w:sz w:val="28"/>
          <w:szCs w:val="28"/>
          <w:lang w:val="uz-Cyrl-UZ"/>
        </w:rPr>
        <w:t xml:space="preserve"> </w:t>
      </w:r>
      <w:r>
        <w:rPr>
          <w:rFonts w:ascii="Times New Roman" w:hAnsi="Times New Roman"/>
          <w:sz w:val="28"/>
          <w:szCs w:val="28"/>
          <w:lang w:val="uz-Cyrl-UZ"/>
        </w:rPr>
        <w:t>o’rganishda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foydalanish</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uvchilarning</w:t>
      </w:r>
      <w:r w:rsidRPr="00395D9A">
        <w:rPr>
          <w:rFonts w:ascii="Times New Roman" w:hAnsi="Times New Roman"/>
          <w:sz w:val="28"/>
          <w:szCs w:val="28"/>
          <w:lang w:val="uz-Cyrl-UZ"/>
        </w:rPr>
        <w:t xml:space="preserve"> </w:t>
      </w:r>
      <w:r>
        <w:rPr>
          <w:rFonts w:ascii="Times New Roman" w:hAnsi="Times New Roman"/>
          <w:sz w:val="28"/>
          <w:szCs w:val="28"/>
          <w:lang w:val="uz-Cyrl-UZ"/>
        </w:rPr>
        <w:t>umumiy</w:t>
      </w:r>
      <w:r w:rsidRPr="00395D9A">
        <w:rPr>
          <w:rFonts w:ascii="Times New Roman" w:hAnsi="Times New Roman"/>
          <w:sz w:val="28"/>
          <w:szCs w:val="28"/>
          <w:lang w:val="uz-Cyrl-UZ"/>
        </w:rPr>
        <w:t xml:space="preserve"> </w:t>
      </w:r>
      <w:r>
        <w:rPr>
          <w:rFonts w:ascii="Times New Roman" w:hAnsi="Times New Roman"/>
          <w:sz w:val="28"/>
          <w:szCs w:val="28"/>
          <w:lang w:val="uz-Cyrl-UZ"/>
        </w:rPr>
        <w:t>tayyorgarligi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ituvchining</w:t>
      </w:r>
      <w:r w:rsidRPr="00395D9A">
        <w:rPr>
          <w:rFonts w:ascii="Times New Roman" w:hAnsi="Times New Roman"/>
          <w:sz w:val="28"/>
          <w:szCs w:val="28"/>
          <w:lang w:val="uz-Cyrl-UZ"/>
        </w:rPr>
        <w:t xml:space="preserve"> </w:t>
      </w:r>
      <w:r>
        <w:rPr>
          <w:rFonts w:ascii="Times New Roman" w:hAnsi="Times New Roman"/>
          <w:sz w:val="28"/>
          <w:szCs w:val="28"/>
          <w:lang w:val="uz-Cyrl-UZ"/>
        </w:rPr>
        <w:t>darsni</w:t>
      </w:r>
      <w:r w:rsidRPr="00395D9A">
        <w:rPr>
          <w:rFonts w:ascii="Times New Roman" w:hAnsi="Times New Roman"/>
          <w:sz w:val="28"/>
          <w:szCs w:val="28"/>
          <w:lang w:val="uz-Cyrl-UZ"/>
        </w:rPr>
        <w:t xml:space="preserve"> </w:t>
      </w:r>
      <w:r>
        <w:rPr>
          <w:rFonts w:ascii="Times New Roman" w:hAnsi="Times New Roman"/>
          <w:sz w:val="28"/>
          <w:szCs w:val="28"/>
          <w:lang w:val="uz-Cyrl-UZ"/>
        </w:rPr>
        <w:t>tashkil</w:t>
      </w:r>
      <w:r w:rsidRPr="00395D9A">
        <w:rPr>
          <w:rFonts w:ascii="Times New Roman" w:hAnsi="Times New Roman"/>
          <w:sz w:val="28"/>
          <w:szCs w:val="28"/>
          <w:lang w:val="uz-Cyrl-UZ"/>
        </w:rPr>
        <w:t xml:space="preserve"> </w:t>
      </w:r>
      <w:r>
        <w:rPr>
          <w:rFonts w:ascii="Times New Roman" w:hAnsi="Times New Roman"/>
          <w:sz w:val="28"/>
          <w:szCs w:val="28"/>
          <w:lang w:val="uz-Cyrl-UZ"/>
        </w:rPr>
        <w:t>etishdagi</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yondoshuvlaridan</w:t>
      </w:r>
      <w:r w:rsidRPr="00395D9A">
        <w:rPr>
          <w:rFonts w:ascii="Times New Roman" w:hAnsi="Times New Roman"/>
          <w:sz w:val="28"/>
          <w:szCs w:val="28"/>
          <w:lang w:val="uz-Cyrl-UZ"/>
        </w:rPr>
        <w:t xml:space="preserve"> </w:t>
      </w:r>
      <w:r>
        <w:rPr>
          <w:rFonts w:ascii="Times New Roman" w:hAnsi="Times New Roman"/>
          <w:sz w:val="28"/>
          <w:szCs w:val="28"/>
          <w:lang w:val="uz-Cyrl-UZ"/>
        </w:rPr>
        <w:t>kelib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ққ</w:t>
      </w:r>
      <w:r>
        <w:rPr>
          <w:rFonts w:ascii="Times New Roman" w:hAnsi="Times New Roman"/>
          <w:sz w:val="28"/>
          <w:szCs w:val="28"/>
          <w:lang w:val="uz-Cyrl-UZ"/>
        </w:rPr>
        <w:t>an</w:t>
      </w:r>
      <w:r w:rsidRPr="00395D9A">
        <w:rPr>
          <w:rFonts w:ascii="Times New Roman" w:hAnsi="Times New Roman"/>
          <w:sz w:val="28"/>
          <w:szCs w:val="28"/>
          <w:lang w:val="uz-Cyrl-UZ"/>
        </w:rPr>
        <w:t xml:space="preserve"> ҳ</w:t>
      </w:r>
      <w:r>
        <w:rPr>
          <w:rFonts w:ascii="Times New Roman" w:hAnsi="Times New Roman"/>
          <w:sz w:val="28"/>
          <w:szCs w:val="28"/>
          <w:lang w:val="uz-Cyrl-UZ"/>
        </w:rPr>
        <w:t>olda</w:t>
      </w:r>
      <w:r w:rsidRPr="00395D9A">
        <w:rPr>
          <w:rFonts w:ascii="Times New Roman" w:hAnsi="Times New Roman"/>
          <w:sz w:val="28"/>
          <w:szCs w:val="28"/>
          <w:lang w:val="uz-Cyrl-UZ"/>
        </w:rPr>
        <w:t xml:space="preserve"> </w:t>
      </w:r>
      <w:r>
        <w:rPr>
          <w:rFonts w:ascii="Times New Roman" w:hAnsi="Times New Roman"/>
          <w:sz w:val="28"/>
          <w:szCs w:val="28"/>
          <w:lang w:val="uz-Cyrl-UZ"/>
        </w:rPr>
        <w:t>ayrim</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idiy</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olalardan</w:t>
      </w:r>
      <w:r w:rsidRPr="00395D9A">
        <w:rPr>
          <w:rFonts w:ascii="Times New Roman" w:hAnsi="Times New Roman"/>
          <w:sz w:val="28"/>
          <w:szCs w:val="28"/>
          <w:lang w:val="uz-Cyrl-UZ"/>
        </w:rPr>
        <w:t xml:space="preserve"> </w:t>
      </w:r>
      <w:r>
        <w:rPr>
          <w:rFonts w:ascii="Times New Roman" w:hAnsi="Times New Roman"/>
          <w:sz w:val="28"/>
          <w:szCs w:val="28"/>
          <w:lang w:val="uz-Cyrl-UZ"/>
        </w:rPr>
        <w:t>to’li</w:t>
      </w:r>
      <w:r w:rsidRPr="00395D9A">
        <w:rPr>
          <w:rFonts w:ascii="Times New Roman" w:hAnsi="Times New Roman"/>
          <w:sz w:val="28"/>
          <w:szCs w:val="28"/>
          <w:lang w:val="uz-Cyrl-UZ"/>
        </w:rPr>
        <w:t>ғ</w:t>
      </w:r>
      <w:r>
        <w:rPr>
          <w:rFonts w:ascii="Times New Roman" w:hAnsi="Times New Roman"/>
          <w:sz w:val="28"/>
          <w:szCs w:val="28"/>
          <w:lang w:val="uz-Cyrl-UZ"/>
        </w:rPr>
        <w:t>icha</w:t>
      </w:r>
      <w:r w:rsidRPr="00395D9A">
        <w:rPr>
          <w:rFonts w:ascii="Times New Roman" w:hAnsi="Times New Roman"/>
          <w:sz w:val="28"/>
          <w:szCs w:val="28"/>
          <w:lang w:val="uz-Cyrl-UZ"/>
        </w:rPr>
        <w:t xml:space="preserve">, </w:t>
      </w:r>
      <w:r>
        <w:rPr>
          <w:rFonts w:ascii="Times New Roman" w:hAnsi="Times New Roman"/>
          <w:sz w:val="28"/>
          <w:szCs w:val="28"/>
          <w:lang w:val="uz-Cyrl-UZ"/>
        </w:rPr>
        <w:t>ayrimlaridan</w:t>
      </w:r>
      <w:r w:rsidRPr="00395D9A">
        <w:rPr>
          <w:rFonts w:ascii="Times New Roman" w:hAnsi="Times New Roman"/>
          <w:sz w:val="28"/>
          <w:szCs w:val="28"/>
          <w:lang w:val="uz-Cyrl-UZ"/>
        </w:rPr>
        <w:t xml:space="preserve"> қ</w:t>
      </w:r>
      <w:r>
        <w:rPr>
          <w:rFonts w:ascii="Times New Roman" w:hAnsi="Times New Roman"/>
          <w:sz w:val="28"/>
          <w:szCs w:val="28"/>
          <w:lang w:val="uz-Cyrl-UZ"/>
        </w:rPr>
        <w:t>isman</w:t>
      </w:r>
      <w:r w:rsidRPr="00395D9A">
        <w:rPr>
          <w:rFonts w:ascii="Times New Roman" w:hAnsi="Times New Roman"/>
          <w:sz w:val="28"/>
          <w:szCs w:val="28"/>
          <w:lang w:val="uz-Cyrl-UZ"/>
        </w:rPr>
        <w:t xml:space="preserve"> </w:t>
      </w:r>
      <w:r>
        <w:rPr>
          <w:rFonts w:ascii="Times New Roman" w:hAnsi="Times New Roman"/>
          <w:sz w:val="28"/>
          <w:szCs w:val="28"/>
          <w:lang w:val="uz-Cyrl-UZ"/>
        </w:rPr>
        <w:t>foydalanish</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sadga</w:t>
      </w:r>
      <w:r w:rsidRPr="00395D9A">
        <w:rPr>
          <w:rFonts w:ascii="Times New Roman" w:hAnsi="Times New Roman"/>
          <w:sz w:val="28"/>
          <w:szCs w:val="28"/>
          <w:lang w:val="uz-Cyrl-UZ"/>
        </w:rPr>
        <w:t xml:space="preserve"> </w:t>
      </w:r>
      <w:r>
        <w:rPr>
          <w:rFonts w:ascii="Times New Roman" w:hAnsi="Times New Roman"/>
          <w:sz w:val="28"/>
          <w:szCs w:val="28"/>
          <w:lang w:val="uz-Cyrl-UZ"/>
        </w:rPr>
        <w:t>muvofi</w:t>
      </w:r>
      <w:r w:rsidRPr="00395D9A">
        <w:rPr>
          <w:rFonts w:ascii="Times New Roman" w:hAnsi="Times New Roman"/>
          <w:sz w:val="28"/>
          <w:szCs w:val="28"/>
          <w:lang w:val="uz-Cyrl-UZ"/>
        </w:rPr>
        <w:t xml:space="preserve">қ </w:t>
      </w:r>
      <w:r>
        <w:rPr>
          <w:rFonts w:ascii="Times New Roman" w:hAnsi="Times New Roman"/>
          <w:sz w:val="28"/>
          <w:szCs w:val="28"/>
          <w:lang w:val="uz-Cyrl-UZ"/>
        </w:rPr>
        <w:t>bo’ladi</w:t>
      </w:r>
      <w:r w:rsidRPr="00395D9A">
        <w:rPr>
          <w:rFonts w:ascii="Times New Roman" w:hAnsi="Times New Roman"/>
          <w:sz w:val="28"/>
          <w:szCs w:val="28"/>
          <w:lang w:val="uz-Cyrl-UZ"/>
        </w:rPr>
        <w:t>. «</w:t>
      </w:r>
      <w:r>
        <w:rPr>
          <w:rFonts w:ascii="Times New Roman" w:hAnsi="Times New Roman"/>
          <w:sz w:val="28"/>
          <w:szCs w:val="28"/>
          <w:lang w:val="uz-Cyrl-UZ"/>
        </w:rPr>
        <w:t>Avesto</w:t>
      </w:r>
      <w:r w:rsidRPr="00395D9A">
        <w:rPr>
          <w:rFonts w:ascii="Times New Roman" w:hAnsi="Times New Roman"/>
          <w:sz w:val="28"/>
          <w:szCs w:val="28"/>
          <w:lang w:val="uz-Cyrl-UZ"/>
        </w:rPr>
        <w:t xml:space="preserve">» </w:t>
      </w:r>
      <w:r>
        <w:rPr>
          <w:rFonts w:ascii="Times New Roman" w:hAnsi="Times New Roman"/>
          <w:sz w:val="28"/>
          <w:szCs w:val="28"/>
          <w:lang w:val="uz-Cyrl-UZ"/>
        </w:rPr>
        <w:t>obidasini</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jarayonida</w:t>
      </w:r>
      <w:r w:rsidRPr="00395D9A">
        <w:rPr>
          <w:rFonts w:ascii="Times New Roman" w:hAnsi="Times New Roman"/>
          <w:sz w:val="28"/>
          <w:szCs w:val="28"/>
          <w:lang w:val="uz-Cyrl-UZ"/>
        </w:rPr>
        <w:t xml:space="preserve"> Ҳ.Ҳ</w:t>
      </w:r>
      <w:r>
        <w:rPr>
          <w:rFonts w:ascii="Times New Roman" w:hAnsi="Times New Roman"/>
          <w:sz w:val="28"/>
          <w:szCs w:val="28"/>
          <w:lang w:val="uz-Cyrl-UZ"/>
        </w:rPr>
        <w:t>omidovning</w:t>
      </w:r>
      <w:r w:rsidRPr="00395D9A">
        <w:rPr>
          <w:rFonts w:ascii="Times New Roman" w:hAnsi="Times New Roman"/>
          <w:sz w:val="28"/>
          <w:szCs w:val="28"/>
          <w:lang w:val="uz-Cyrl-UZ"/>
        </w:rPr>
        <w:t xml:space="preserve"> «</w:t>
      </w:r>
      <w:r>
        <w:rPr>
          <w:rFonts w:ascii="Times New Roman" w:hAnsi="Times New Roman"/>
          <w:sz w:val="28"/>
          <w:szCs w:val="28"/>
          <w:lang w:val="uz-Cyrl-UZ"/>
        </w:rPr>
        <w:t>Avesto</w:t>
      </w:r>
      <w:r w:rsidRPr="00395D9A">
        <w:rPr>
          <w:rFonts w:ascii="Times New Roman" w:hAnsi="Times New Roman"/>
          <w:sz w:val="28"/>
          <w:szCs w:val="28"/>
          <w:lang w:val="uz-Cyrl-UZ"/>
        </w:rPr>
        <w:t xml:space="preserve">» </w:t>
      </w:r>
      <w:r>
        <w:rPr>
          <w:rFonts w:ascii="Times New Roman" w:hAnsi="Times New Roman"/>
          <w:sz w:val="28"/>
          <w:szCs w:val="28"/>
          <w:lang w:val="uz-Cyrl-UZ"/>
        </w:rPr>
        <w:t>fayzlari</w:t>
      </w:r>
      <w:r w:rsidRPr="00395D9A">
        <w:rPr>
          <w:rFonts w:ascii="Times New Roman" w:hAnsi="Times New Roman"/>
          <w:sz w:val="28"/>
          <w:szCs w:val="28"/>
          <w:lang w:val="uz-Cyrl-UZ"/>
        </w:rPr>
        <w:t xml:space="preserve">», </w:t>
      </w:r>
      <w:r>
        <w:rPr>
          <w:rFonts w:ascii="Times New Roman" w:hAnsi="Times New Roman"/>
          <w:sz w:val="28"/>
          <w:szCs w:val="28"/>
          <w:lang w:val="uz-Cyrl-UZ"/>
        </w:rPr>
        <w:t>Bilga</w:t>
      </w:r>
      <w:r w:rsidRPr="00395D9A">
        <w:rPr>
          <w:rFonts w:ascii="Times New Roman" w:hAnsi="Times New Roman"/>
          <w:sz w:val="28"/>
          <w:szCs w:val="28"/>
          <w:lang w:val="uz-Cyrl-UZ"/>
        </w:rPr>
        <w:t xml:space="preserve"> </w:t>
      </w:r>
      <w:r>
        <w:rPr>
          <w:rFonts w:ascii="Times New Roman" w:hAnsi="Times New Roman"/>
          <w:sz w:val="28"/>
          <w:szCs w:val="28"/>
          <w:lang w:val="uz-Cyrl-UZ"/>
        </w:rPr>
        <w:t>xo</w:t>
      </w:r>
      <w:r w:rsidRPr="00395D9A">
        <w:rPr>
          <w:rFonts w:ascii="Times New Roman" w:hAnsi="Times New Roman"/>
          <w:sz w:val="28"/>
          <w:szCs w:val="28"/>
          <w:lang w:val="uz-Cyrl-UZ"/>
        </w:rPr>
        <w:t>қ</w:t>
      </w:r>
      <w:r>
        <w:rPr>
          <w:rFonts w:ascii="Times New Roman" w:hAnsi="Times New Roman"/>
          <w:sz w:val="28"/>
          <w:szCs w:val="28"/>
          <w:lang w:val="uz-Cyrl-UZ"/>
        </w:rPr>
        <w:t>on</w:t>
      </w:r>
      <w:r w:rsidRPr="00395D9A">
        <w:rPr>
          <w:rFonts w:ascii="Times New Roman" w:hAnsi="Times New Roman"/>
          <w:sz w:val="28"/>
          <w:szCs w:val="28"/>
          <w:lang w:val="uz-Cyrl-UZ"/>
        </w:rPr>
        <w:t xml:space="preserve">, </w:t>
      </w:r>
      <w:r>
        <w:rPr>
          <w:rFonts w:ascii="Times New Roman" w:hAnsi="Times New Roman"/>
          <w:sz w:val="28"/>
          <w:szCs w:val="28"/>
          <w:lang w:val="uz-Cyrl-UZ"/>
        </w:rPr>
        <w:t>To’nyu</w:t>
      </w:r>
      <w:r w:rsidRPr="00395D9A">
        <w:rPr>
          <w:rFonts w:ascii="Times New Roman" w:hAnsi="Times New Roman"/>
          <w:sz w:val="28"/>
          <w:szCs w:val="28"/>
          <w:lang w:val="uz-Cyrl-UZ"/>
        </w:rPr>
        <w:t>қ</w:t>
      </w:r>
      <w:r>
        <w:rPr>
          <w:rFonts w:ascii="Times New Roman" w:hAnsi="Times New Roman"/>
          <w:sz w:val="28"/>
          <w:szCs w:val="28"/>
          <w:lang w:val="uz-Cyrl-UZ"/>
        </w:rPr>
        <w:t>u</w:t>
      </w:r>
      <w:r w:rsidRPr="00395D9A">
        <w:rPr>
          <w:rFonts w:ascii="Times New Roman" w:hAnsi="Times New Roman"/>
          <w:sz w:val="28"/>
          <w:szCs w:val="28"/>
          <w:lang w:val="uz-Cyrl-UZ"/>
        </w:rPr>
        <w:t xml:space="preserve">қ, </w:t>
      </w:r>
      <w:r>
        <w:rPr>
          <w:rFonts w:ascii="Times New Roman" w:hAnsi="Times New Roman"/>
          <w:sz w:val="28"/>
          <w:szCs w:val="28"/>
          <w:lang w:val="uz-Cyrl-UZ"/>
        </w:rPr>
        <w:t>Kul</w:t>
      </w:r>
      <w:r w:rsidRPr="00395D9A">
        <w:rPr>
          <w:rFonts w:ascii="Times New Roman" w:hAnsi="Times New Roman"/>
          <w:sz w:val="28"/>
          <w:szCs w:val="28"/>
          <w:lang w:val="uz-Cyrl-UZ"/>
        </w:rPr>
        <w:t xml:space="preserve"> </w:t>
      </w:r>
      <w:r>
        <w:rPr>
          <w:rFonts w:ascii="Times New Roman" w:hAnsi="Times New Roman"/>
          <w:sz w:val="28"/>
          <w:szCs w:val="28"/>
          <w:lang w:val="uz-Cyrl-UZ"/>
        </w:rPr>
        <w:t>tigin</w:t>
      </w:r>
      <w:r w:rsidRPr="00395D9A">
        <w:rPr>
          <w:rFonts w:ascii="Times New Roman" w:hAnsi="Times New Roman"/>
          <w:sz w:val="28"/>
          <w:szCs w:val="28"/>
          <w:lang w:val="uz-Cyrl-UZ"/>
        </w:rPr>
        <w:t xml:space="preserve"> </w:t>
      </w:r>
      <w:r>
        <w:rPr>
          <w:rFonts w:ascii="Times New Roman" w:hAnsi="Times New Roman"/>
          <w:sz w:val="28"/>
          <w:szCs w:val="28"/>
          <w:lang w:val="uz-Cyrl-UZ"/>
        </w:rPr>
        <w:t>yodnomalarini</w:t>
      </w:r>
      <w:r w:rsidRPr="00395D9A">
        <w:rPr>
          <w:rFonts w:ascii="Times New Roman" w:hAnsi="Times New Roman"/>
          <w:sz w:val="28"/>
          <w:szCs w:val="28"/>
          <w:lang w:val="uz-Cyrl-UZ"/>
        </w:rPr>
        <w:t xml:space="preserve"> </w:t>
      </w:r>
      <w:r>
        <w:rPr>
          <w:rFonts w:ascii="Times New Roman" w:hAnsi="Times New Roman"/>
          <w:sz w:val="28"/>
          <w:szCs w:val="28"/>
          <w:lang w:val="uz-Cyrl-UZ"/>
        </w:rPr>
        <w:t>o’rganishda</w:t>
      </w:r>
      <w:r w:rsidRPr="00395D9A">
        <w:rPr>
          <w:rFonts w:ascii="Times New Roman" w:hAnsi="Times New Roman"/>
          <w:sz w:val="28"/>
          <w:szCs w:val="28"/>
          <w:lang w:val="uz-Cyrl-UZ"/>
        </w:rPr>
        <w:t xml:space="preserve"> </w:t>
      </w:r>
      <w:r>
        <w:rPr>
          <w:rFonts w:ascii="Times New Roman" w:hAnsi="Times New Roman"/>
          <w:sz w:val="28"/>
          <w:szCs w:val="28"/>
          <w:lang w:val="uz-Cyrl-UZ"/>
        </w:rPr>
        <w:t>N</w:t>
      </w:r>
      <w:r w:rsidRPr="00395D9A">
        <w:rPr>
          <w:rFonts w:ascii="Times New Roman" w:hAnsi="Times New Roman"/>
          <w:sz w:val="28"/>
          <w:szCs w:val="28"/>
          <w:lang w:val="uz-Cyrl-UZ"/>
        </w:rPr>
        <w:t>.</w:t>
      </w:r>
      <w:r>
        <w:rPr>
          <w:rFonts w:ascii="Times New Roman" w:hAnsi="Times New Roman"/>
          <w:sz w:val="28"/>
          <w:szCs w:val="28"/>
          <w:lang w:val="uz-Cyrl-UZ"/>
        </w:rPr>
        <w:t>Ra</w:t>
      </w:r>
      <w:r w:rsidRPr="00395D9A">
        <w:rPr>
          <w:rFonts w:ascii="Times New Roman" w:hAnsi="Times New Roman"/>
          <w:sz w:val="28"/>
          <w:szCs w:val="28"/>
          <w:lang w:val="uz-Cyrl-UZ"/>
        </w:rPr>
        <w:t>ҳ</w:t>
      </w:r>
      <w:r>
        <w:rPr>
          <w:rFonts w:ascii="Times New Roman" w:hAnsi="Times New Roman"/>
          <w:sz w:val="28"/>
          <w:szCs w:val="28"/>
          <w:lang w:val="uz-Cyrl-UZ"/>
        </w:rPr>
        <w:t>monovning</w:t>
      </w:r>
      <w:r w:rsidRPr="00395D9A">
        <w:rPr>
          <w:rFonts w:ascii="Times New Roman" w:hAnsi="Times New Roman"/>
          <w:sz w:val="28"/>
          <w:szCs w:val="28"/>
          <w:lang w:val="uz-Cyrl-UZ"/>
        </w:rPr>
        <w:t xml:space="preserve"> «</w:t>
      </w:r>
      <w:r>
        <w:rPr>
          <w:rFonts w:ascii="Times New Roman" w:hAnsi="Times New Roman"/>
          <w:sz w:val="28"/>
          <w:szCs w:val="28"/>
          <w:lang w:val="uz-Cyrl-UZ"/>
        </w:rPr>
        <w:t>Turk</w:t>
      </w:r>
      <w:r w:rsidRPr="00395D9A">
        <w:rPr>
          <w:rFonts w:ascii="Times New Roman" w:hAnsi="Times New Roman"/>
          <w:sz w:val="28"/>
          <w:szCs w:val="28"/>
          <w:lang w:val="uz-Cyrl-UZ"/>
        </w:rPr>
        <w:t xml:space="preserve"> </w:t>
      </w:r>
      <w:r>
        <w:rPr>
          <w:rFonts w:ascii="Times New Roman" w:hAnsi="Times New Roman"/>
          <w:sz w:val="28"/>
          <w:szCs w:val="28"/>
          <w:lang w:val="uz-Cyrl-UZ"/>
        </w:rPr>
        <w:t>xo</w:t>
      </w:r>
      <w:r w:rsidRPr="00395D9A">
        <w:rPr>
          <w:rFonts w:ascii="Times New Roman" w:hAnsi="Times New Roman"/>
          <w:sz w:val="28"/>
          <w:szCs w:val="28"/>
          <w:lang w:val="uz-Cyrl-UZ"/>
        </w:rPr>
        <w:t>қ</w:t>
      </w:r>
      <w:r>
        <w:rPr>
          <w:rFonts w:ascii="Times New Roman" w:hAnsi="Times New Roman"/>
          <w:sz w:val="28"/>
          <w:szCs w:val="28"/>
          <w:lang w:val="uz-Cyrl-UZ"/>
        </w:rPr>
        <w:t>onligi</w:t>
      </w:r>
      <w:r w:rsidRPr="00395D9A">
        <w:rPr>
          <w:rFonts w:ascii="Times New Roman" w:hAnsi="Times New Roman"/>
          <w:sz w:val="28"/>
          <w:szCs w:val="28"/>
          <w:lang w:val="uz-Cyrl-UZ"/>
        </w:rPr>
        <w:t xml:space="preserve">», </w:t>
      </w:r>
      <w:r>
        <w:rPr>
          <w:rFonts w:ascii="Times New Roman" w:hAnsi="Times New Roman"/>
          <w:sz w:val="28"/>
          <w:szCs w:val="28"/>
          <w:lang w:val="uz-Cyrl-UZ"/>
        </w:rPr>
        <w:t>O’lmas</w:t>
      </w:r>
      <w:r w:rsidRPr="00395D9A">
        <w:rPr>
          <w:rFonts w:ascii="Times New Roman" w:hAnsi="Times New Roman"/>
          <w:sz w:val="28"/>
          <w:szCs w:val="28"/>
          <w:lang w:val="uz-Cyrl-UZ"/>
        </w:rPr>
        <w:t xml:space="preserve"> </w:t>
      </w:r>
      <w:r>
        <w:rPr>
          <w:rFonts w:ascii="Times New Roman" w:hAnsi="Times New Roman"/>
          <w:sz w:val="28"/>
          <w:szCs w:val="28"/>
          <w:lang w:val="uz-Cyrl-UZ"/>
        </w:rPr>
        <w:t>Umarbekovning</w:t>
      </w:r>
      <w:r w:rsidRPr="00395D9A">
        <w:rPr>
          <w:rFonts w:ascii="Times New Roman" w:hAnsi="Times New Roman"/>
          <w:sz w:val="28"/>
          <w:szCs w:val="28"/>
          <w:lang w:val="uz-Cyrl-UZ"/>
        </w:rPr>
        <w:t xml:space="preserve"> ҳ</w:t>
      </w:r>
      <w:r>
        <w:rPr>
          <w:rFonts w:ascii="Times New Roman" w:hAnsi="Times New Roman"/>
          <w:sz w:val="28"/>
          <w:szCs w:val="28"/>
          <w:lang w:val="uz-Cyrl-UZ"/>
        </w:rPr>
        <w:t>ayoti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ijodini</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jarayonida</w:t>
      </w:r>
      <w:r w:rsidRPr="00395D9A">
        <w:rPr>
          <w:rFonts w:ascii="Times New Roman" w:hAnsi="Times New Roman"/>
          <w:sz w:val="28"/>
          <w:szCs w:val="28"/>
          <w:lang w:val="uz-Cyrl-UZ"/>
        </w:rPr>
        <w:t xml:space="preserve"> </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idchi</w:t>
      </w:r>
      <w:r w:rsidRPr="00395D9A">
        <w:rPr>
          <w:rFonts w:ascii="Times New Roman" w:hAnsi="Times New Roman"/>
          <w:sz w:val="28"/>
          <w:szCs w:val="28"/>
          <w:lang w:val="uz-Cyrl-UZ"/>
        </w:rPr>
        <w:t xml:space="preserve"> </w:t>
      </w:r>
      <w:r>
        <w:rPr>
          <w:rFonts w:ascii="Times New Roman" w:hAnsi="Times New Roman"/>
          <w:sz w:val="28"/>
          <w:szCs w:val="28"/>
          <w:lang w:val="uz-Cyrl-UZ"/>
        </w:rPr>
        <w:t>I</w:t>
      </w:r>
      <w:r w:rsidRPr="00395D9A">
        <w:rPr>
          <w:rFonts w:ascii="Times New Roman" w:hAnsi="Times New Roman"/>
          <w:sz w:val="28"/>
          <w:szCs w:val="28"/>
          <w:lang w:val="uz-Cyrl-UZ"/>
        </w:rPr>
        <w:t>.Ғ</w:t>
      </w:r>
      <w:r>
        <w:rPr>
          <w:rFonts w:ascii="Times New Roman" w:hAnsi="Times New Roman"/>
          <w:sz w:val="28"/>
          <w:szCs w:val="28"/>
          <w:lang w:val="uz-Cyrl-UZ"/>
        </w:rPr>
        <w:t>afurovning</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қ</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ramonlarga</w:t>
      </w:r>
      <w:r w:rsidRPr="00395D9A">
        <w:rPr>
          <w:rFonts w:ascii="Times New Roman" w:hAnsi="Times New Roman"/>
          <w:sz w:val="28"/>
          <w:szCs w:val="28"/>
          <w:lang w:val="uz-Cyrl-UZ"/>
        </w:rPr>
        <w:t xml:space="preserve"> </w:t>
      </w:r>
      <w:r>
        <w:rPr>
          <w:rFonts w:ascii="Times New Roman" w:hAnsi="Times New Roman"/>
          <w:sz w:val="28"/>
          <w:szCs w:val="28"/>
          <w:lang w:val="uz-Cyrl-UZ"/>
        </w:rPr>
        <w:t>xatlar</w:t>
      </w:r>
      <w:r w:rsidRPr="00395D9A">
        <w:rPr>
          <w:rFonts w:ascii="Times New Roman" w:hAnsi="Times New Roman"/>
          <w:sz w:val="28"/>
          <w:szCs w:val="28"/>
          <w:lang w:val="uz-Cyrl-UZ"/>
        </w:rPr>
        <w:t>»</w:t>
      </w:r>
      <w:r>
        <w:rPr>
          <w:rFonts w:ascii="Times New Roman" w:hAnsi="Times New Roman"/>
          <w:sz w:val="28"/>
          <w:szCs w:val="28"/>
          <w:lang w:val="uz-Cyrl-UZ"/>
        </w:rPr>
        <w:t>idan</w:t>
      </w:r>
      <w:r w:rsidRPr="00395D9A">
        <w:rPr>
          <w:rStyle w:val="FootnoteReference"/>
          <w:rFonts w:ascii="Times New Roman" w:hAnsi="Times New Roman"/>
          <w:sz w:val="28"/>
          <w:szCs w:val="28"/>
        </w:rPr>
        <w:footnoteReference w:id="136"/>
      </w:r>
      <w:r w:rsidRPr="00395D9A">
        <w:rPr>
          <w:rFonts w:ascii="Times New Roman" w:hAnsi="Times New Roman"/>
          <w:sz w:val="28"/>
          <w:szCs w:val="28"/>
          <w:lang w:val="uz-Cyrl-UZ"/>
        </w:rPr>
        <w:t xml:space="preserve"> </w:t>
      </w:r>
      <w:r>
        <w:rPr>
          <w:rFonts w:ascii="Times New Roman" w:hAnsi="Times New Roman"/>
          <w:sz w:val="28"/>
          <w:szCs w:val="28"/>
          <w:lang w:val="uz-Cyrl-UZ"/>
        </w:rPr>
        <w:t>bemalol</w:t>
      </w:r>
      <w:r w:rsidRPr="00395D9A">
        <w:rPr>
          <w:rFonts w:ascii="Times New Roman" w:hAnsi="Times New Roman"/>
          <w:sz w:val="28"/>
          <w:szCs w:val="28"/>
          <w:lang w:val="uz-Cyrl-UZ"/>
        </w:rPr>
        <w:t xml:space="preserve"> </w:t>
      </w:r>
      <w:r>
        <w:rPr>
          <w:rFonts w:ascii="Times New Roman" w:hAnsi="Times New Roman"/>
          <w:sz w:val="28"/>
          <w:szCs w:val="28"/>
          <w:lang w:val="uz-Cyrl-UZ"/>
        </w:rPr>
        <w:t>foydalanish</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r>
        <w:rPr>
          <w:rFonts w:ascii="Times New Roman" w:hAnsi="Times New Roman"/>
          <w:sz w:val="28"/>
          <w:szCs w:val="28"/>
          <w:lang w:val="uz-Cyrl-UZ"/>
        </w:rPr>
        <w:t>Xuddi</w:t>
      </w:r>
      <w:r w:rsidRPr="00395D9A">
        <w:rPr>
          <w:rFonts w:ascii="Times New Roman" w:hAnsi="Times New Roman"/>
          <w:sz w:val="28"/>
          <w:szCs w:val="28"/>
          <w:lang w:val="uz-Cyrl-UZ"/>
        </w:rPr>
        <w:t xml:space="preserve"> </w:t>
      </w:r>
      <w:r>
        <w:rPr>
          <w:rFonts w:ascii="Times New Roman" w:hAnsi="Times New Roman"/>
          <w:sz w:val="28"/>
          <w:szCs w:val="28"/>
          <w:lang w:val="uz-Cyrl-UZ"/>
        </w:rPr>
        <w:t>Shuningdek</w:t>
      </w:r>
      <w:r w:rsidRPr="00395D9A">
        <w:rPr>
          <w:rFonts w:ascii="Times New Roman" w:hAnsi="Times New Roman"/>
          <w:sz w:val="28"/>
          <w:szCs w:val="28"/>
          <w:lang w:val="uz-Cyrl-UZ"/>
        </w:rPr>
        <w:t xml:space="preserve">, </w:t>
      </w:r>
      <w:r>
        <w:rPr>
          <w:rFonts w:ascii="Times New Roman" w:hAnsi="Times New Roman"/>
          <w:sz w:val="28"/>
          <w:szCs w:val="28"/>
          <w:lang w:val="uz-Cyrl-UZ"/>
        </w:rPr>
        <w:t>Alisher</w:t>
      </w:r>
      <w:r w:rsidRPr="00395D9A">
        <w:rPr>
          <w:rFonts w:ascii="Times New Roman" w:hAnsi="Times New Roman"/>
          <w:sz w:val="28"/>
          <w:szCs w:val="28"/>
          <w:lang w:val="uz-Cyrl-UZ"/>
        </w:rPr>
        <w:t xml:space="preserve"> </w:t>
      </w:r>
      <w:r>
        <w:rPr>
          <w:rFonts w:ascii="Times New Roman" w:hAnsi="Times New Roman"/>
          <w:sz w:val="28"/>
          <w:szCs w:val="28"/>
          <w:lang w:val="uz-Cyrl-UZ"/>
        </w:rPr>
        <w:t>Navoiyning</w:t>
      </w:r>
      <w:r w:rsidRPr="00395D9A">
        <w:rPr>
          <w:rFonts w:ascii="Times New Roman" w:hAnsi="Times New Roman"/>
          <w:sz w:val="28"/>
          <w:szCs w:val="28"/>
          <w:lang w:val="uz-Cyrl-UZ"/>
        </w:rPr>
        <w:t xml:space="preserve"> ҳ</w:t>
      </w:r>
      <w:r>
        <w:rPr>
          <w:rFonts w:ascii="Times New Roman" w:hAnsi="Times New Roman"/>
          <w:sz w:val="28"/>
          <w:szCs w:val="28"/>
          <w:lang w:val="uz-Cyrl-UZ"/>
        </w:rPr>
        <w:t>ayoti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ijodini</w:t>
      </w:r>
      <w:r w:rsidRPr="00395D9A">
        <w:rPr>
          <w:rFonts w:ascii="Times New Roman" w:hAnsi="Times New Roman"/>
          <w:sz w:val="28"/>
          <w:szCs w:val="28"/>
          <w:lang w:val="uz-Cyrl-UZ"/>
        </w:rPr>
        <w:t xml:space="preserve"> </w:t>
      </w:r>
      <w:r>
        <w:rPr>
          <w:rFonts w:ascii="Times New Roman" w:hAnsi="Times New Roman"/>
          <w:sz w:val="28"/>
          <w:szCs w:val="28"/>
          <w:lang w:val="uz-Cyrl-UZ"/>
        </w:rPr>
        <w:t>o’rganishda</w:t>
      </w:r>
      <w:r w:rsidRPr="00395D9A">
        <w:rPr>
          <w:rFonts w:ascii="Times New Roman" w:hAnsi="Times New Roman"/>
          <w:sz w:val="28"/>
          <w:szCs w:val="28"/>
          <w:lang w:val="uz-Cyrl-UZ"/>
        </w:rPr>
        <w:t xml:space="preserve"> </w:t>
      </w:r>
      <w:r>
        <w:rPr>
          <w:rFonts w:ascii="Times New Roman" w:hAnsi="Times New Roman"/>
          <w:sz w:val="28"/>
          <w:szCs w:val="28"/>
          <w:lang w:val="uz-Cyrl-UZ"/>
        </w:rPr>
        <w:t>ko’plab</w:t>
      </w:r>
      <w:r w:rsidRPr="00395D9A">
        <w:rPr>
          <w:rFonts w:ascii="Times New Roman" w:hAnsi="Times New Roman"/>
          <w:sz w:val="28"/>
          <w:szCs w:val="28"/>
          <w:lang w:val="uz-Cyrl-UZ"/>
        </w:rPr>
        <w:t xml:space="preserve"> </w:t>
      </w:r>
      <w:r>
        <w:rPr>
          <w:rFonts w:ascii="Times New Roman" w:hAnsi="Times New Roman"/>
          <w:sz w:val="28"/>
          <w:szCs w:val="28"/>
          <w:lang w:val="uz-Cyrl-UZ"/>
        </w:rPr>
        <w:t>navoiyshunoslarimizning</w:t>
      </w:r>
      <w:r w:rsidRPr="00395D9A">
        <w:rPr>
          <w:rFonts w:ascii="Times New Roman" w:hAnsi="Times New Roman"/>
          <w:sz w:val="28"/>
          <w:szCs w:val="28"/>
          <w:lang w:val="uz-Cyrl-UZ"/>
        </w:rPr>
        <w:t xml:space="preserve"> </w:t>
      </w:r>
      <w:r>
        <w:rPr>
          <w:rFonts w:ascii="Times New Roman" w:hAnsi="Times New Roman"/>
          <w:sz w:val="28"/>
          <w:szCs w:val="28"/>
          <w:lang w:val="uz-Cyrl-UZ"/>
        </w:rPr>
        <w:t>asarlaridan</w:t>
      </w:r>
      <w:r w:rsidRPr="00395D9A">
        <w:rPr>
          <w:rFonts w:ascii="Times New Roman" w:hAnsi="Times New Roman"/>
          <w:sz w:val="28"/>
          <w:szCs w:val="28"/>
          <w:lang w:val="uz-Cyrl-UZ"/>
        </w:rPr>
        <w:t xml:space="preserve">, </w:t>
      </w:r>
      <w:r>
        <w:rPr>
          <w:rFonts w:ascii="Times New Roman" w:hAnsi="Times New Roman"/>
          <w:sz w:val="28"/>
          <w:szCs w:val="28"/>
          <w:lang w:val="uz-Cyrl-UZ"/>
        </w:rPr>
        <w:t>jumladan</w:t>
      </w:r>
      <w:r w:rsidRPr="00395D9A">
        <w:rPr>
          <w:rFonts w:ascii="Times New Roman" w:hAnsi="Times New Roman"/>
          <w:sz w:val="28"/>
          <w:szCs w:val="28"/>
          <w:lang w:val="uz-Cyrl-UZ"/>
        </w:rPr>
        <w:t xml:space="preserve">, </w:t>
      </w:r>
      <w:r>
        <w:rPr>
          <w:rFonts w:ascii="Times New Roman" w:hAnsi="Times New Roman"/>
          <w:sz w:val="28"/>
          <w:szCs w:val="28"/>
          <w:lang w:val="uz-Cyrl-UZ"/>
        </w:rPr>
        <w:t>Izzat</w:t>
      </w:r>
      <w:r w:rsidRPr="00395D9A">
        <w:rPr>
          <w:rFonts w:ascii="Times New Roman" w:hAnsi="Times New Roman"/>
          <w:sz w:val="28"/>
          <w:szCs w:val="28"/>
          <w:lang w:val="uz-Cyrl-UZ"/>
        </w:rPr>
        <w:t xml:space="preserve"> </w:t>
      </w:r>
      <w:r>
        <w:rPr>
          <w:rFonts w:ascii="Times New Roman" w:hAnsi="Times New Roman"/>
          <w:sz w:val="28"/>
          <w:szCs w:val="28"/>
          <w:lang w:val="uz-Cyrl-UZ"/>
        </w:rPr>
        <w:t>Sultonning</w:t>
      </w:r>
      <w:r w:rsidRPr="00395D9A">
        <w:rPr>
          <w:rFonts w:ascii="Times New Roman" w:hAnsi="Times New Roman"/>
          <w:sz w:val="28"/>
          <w:szCs w:val="28"/>
          <w:lang w:val="uz-Cyrl-UZ"/>
        </w:rPr>
        <w:t xml:space="preserve"> «</w:t>
      </w:r>
      <w:r>
        <w:rPr>
          <w:rFonts w:ascii="Times New Roman" w:hAnsi="Times New Roman"/>
          <w:sz w:val="28"/>
          <w:szCs w:val="28"/>
          <w:lang w:val="uz-Cyrl-UZ"/>
        </w:rPr>
        <w:t>Navoiyning</w:t>
      </w:r>
      <w:r w:rsidRPr="00395D9A">
        <w:rPr>
          <w:rFonts w:ascii="Times New Roman" w:hAnsi="Times New Roman"/>
          <w:sz w:val="28"/>
          <w:szCs w:val="28"/>
          <w:lang w:val="uz-Cyrl-UZ"/>
        </w:rPr>
        <w:t xml:space="preserve"> қ</w:t>
      </w:r>
      <w:r>
        <w:rPr>
          <w:rFonts w:ascii="Times New Roman" w:hAnsi="Times New Roman"/>
          <w:sz w:val="28"/>
          <w:szCs w:val="28"/>
          <w:lang w:val="uz-Cyrl-UZ"/>
        </w:rPr>
        <w:t>alb</w:t>
      </w:r>
      <w:r w:rsidRPr="00395D9A">
        <w:rPr>
          <w:rFonts w:ascii="Times New Roman" w:hAnsi="Times New Roman"/>
          <w:sz w:val="28"/>
          <w:szCs w:val="28"/>
          <w:lang w:val="uz-Cyrl-UZ"/>
        </w:rPr>
        <w:t xml:space="preserve"> </w:t>
      </w:r>
      <w:r>
        <w:rPr>
          <w:rFonts w:ascii="Times New Roman" w:hAnsi="Times New Roman"/>
          <w:sz w:val="28"/>
          <w:szCs w:val="28"/>
          <w:lang w:val="uz-Cyrl-UZ"/>
        </w:rPr>
        <w:t>daftari</w:t>
      </w:r>
      <w:r w:rsidRPr="00395D9A">
        <w:rPr>
          <w:rFonts w:ascii="Times New Roman" w:hAnsi="Times New Roman"/>
          <w:sz w:val="28"/>
          <w:szCs w:val="28"/>
          <w:lang w:val="uz-Cyrl-UZ"/>
        </w:rPr>
        <w:t>»</w:t>
      </w:r>
      <w:r>
        <w:rPr>
          <w:rFonts w:ascii="Times New Roman" w:hAnsi="Times New Roman"/>
          <w:sz w:val="28"/>
          <w:szCs w:val="28"/>
          <w:lang w:val="uz-Cyrl-UZ"/>
        </w:rPr>
        <w:t>dan</w:t>
      </w:r>
      <w:r w:rsidRPr="00395D9A">
        <w:rPr>
          <w:rStyle w:val="FootnoteReference"/>
          <w:rFonts w:ascii="Times New Roman" w:hAnsi="Times New Roman"/>
          <w:sz w:val="28"/>
          <w:szCs w:val="28"/>
        </w:rPr>
        <w:footnoteReference w:id="137"/>
      </w:r>
      <w:r w:rsidRPr="00395D9A">
        <w:rPr>
          <w:rFonts w:ascii="Times New Roman" w:hAnsi="Times New Roman"/>
          <w:sz w:val="28"/>
          <w:szCs w:val="28"/>
          <w:lang w:val="uz-Cyrl-UZ"/>
        </w:rPr>
        <w:t xml:space="preserve">, </w:t>
      </w:r>
      <w:r>
        <w:rPr>
          <w:rFonts w:ascii="Times New Roman" w:hAnsi="Times New Roman"/>
          <w:sz w:val="28"/>
          <w:szCs w:val="28"/>
          <w:lang w:val="uz-Cyrl-UZ"/>
        </w:rPr>
        <w:t>Aziz</w:t>
      </w:r>
      <w:r w:rsidRPr="00395D9A">
        <w:rPr>
          <w:rFonts w:ascii="Times New Roman" w:hAnsi="Times New Roman"/>
          <w:sz w:val="28"/>
          <w:szCs w:val="28"/>
          <w:lang w:val="uz-Cyrl-UZ"/>
        </w:rPr>
        <w:t xml:space="preserve"> Қ</w:t>
      </w:r>
      <w:r>
        <w:rPr>
          <w:rFonts w:ascii="Times New Roman" w:hAnsi="Times New Roman"/>
          <w:sz w:val="28"/>
          <w:szCs w:val="28"/>
          <w:lang w:val="uz-Cyrl-UZ"/>
        </w:rPr>
        <w:t>ayumovning</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қ</w:t>
      </w:r>
      <w:r>
        <w:rPr>
          <w:rFonts w:ascii="Times New Roman" w:hAnsi="Times New Roman"/>
          <w:sz w:val="28"/>
          <w:szCs w:val="28"/>
          <w:lang w:val="uz-Cyrl-UZ"/>
        </w:rPr>
        <w:t>ator</w:t>
      </w:r>
      <w:r w:rsidRPr="00395D9A">
        <w:rPr>
          <w:rFonts w:ascii="Times New Roman" w:hAnsi="Times New Roman"/>
          <w:sz w:val="28"/>
          <w:szCs w:val="28"/>
          <w:lang w:val="uz-Cyrl-UZ"/>
        </w:rPr>
        <w:t xml:space="preserve"> </w:t>
      </w:r>
      <w:r>
        <w:rPr>
          <w:rFonts w:ascii="Times New Roman" w:hAnsi="Times New Roman"/>
          <w:sz w:val="28"/>
          <w:szCs w:val="28"/>
          <w:lang w:val="uz-Cyrl-UZ"/>
        </w:rPr>
        <w:t>kitoblaridan</w:t>
      </w:r>
      <w:r w:rsidRPr="00395D9A">
        <w:rPr>
          <w:rStyle w:val="FootnoteReference"/>
          <w:rFonts w:ascii="Times New Roman" w:hAnsi="Times New Roman"/>
          <w:sz w:val="28"/>
          <w:szCs w:val="28"/>
        </w:rPr>
        <w:footnoteReference w:id="138"/>
      </w:r>
      <w:r w:rsidRPr="00395D9A">
        <w:rPr>
          <w:rFonts w:ascii="Times New Roman" w:hAnsi="Times New Roman"/>
          <w:sz w:val="28"/>
          <w:szCs w:val="28"/>
          <w:lang w:val="uz-Cyrl-UZ"/>
        </w:rPr>
        <w:t xml:space="preserve"> </w:t>
      </w:r>
      <w:r>
        <w:rPr>
          <w:rFonts w:ascii="Times New Roman" w:hAnsi="Times New Roman"/>
          <w:sz w:val="28"/>
          <w:szCs w:val="28"/>
          <w:lang w:val="uz-Cyrl-UZ"/>
        </w:rPr>
        <w:t>foydalanish</w:t>
      </w:r>
      <w:r w:rsidRPr="00395D9A">
        <w:rPr>
          <w:rFonts w:ascii="Times New Roman" w:hAnsi="Times New Roman"/>
          <w:sz w:val="28"/>
          <w:szCs w:val="28"/>
          <w:lang w:val="uz-Cyrl-UZ"/>
        </w:rPr>
        <w:t xml:space="preserve"> </w:t>
      </w:r>
      <w:r>
        <w:rPr>
          <w:rFonts w:ascii="Times New Roman" w:hAnsi="Times New Roman"/>
          <w:sz w:val="28"/>
          <w:szCs w:val="28"/>
          <w:lang w:val="uz-Cyrl-UZ"/>
        </w:rPr>
        <w:t>yaxshi samaralar</w:t>
      </w:r>
      <w:r w:rsidRPr="00395D9A">
        <w:rPr>
          <w:rFonts w:ascii="Times New Roman" w:hAnsi="Times New Roman"/>
          <w:sz w:val="28"/>
          <w:szCs w:val="28"/>
          <w:lang w:val="uz-Cyrl-UZ"/>
        </w:rPr>
        <w:t xml:space="preserve"> </w:t>
      </w:r>
      <w:r>
        <w:rPr>
          <w:rFonts w:ascii="Times New Roman" w:hAnsi="Times New Roman"/>
          <w:sz w:val="28"/>
          <w:szCs w:val="28"/>
          <w:lang w:val="uz-Cyrl-UZ"/>
        </w:rPr>
        <w:t>beradi</w:t>
      </w:r>
      <w:r w:rsidRPr="00395D9A">
        <w:rPr>
          <w:rFonts w:ascii="Times New Roman" w:hAnsi="Times New Roman"/>
          <w:sz w:val="28"/>
          <w:szCs w:val="28"/>
          <w:lang w:val="uz-Cyrl-UZ"/>
        </w:rPr>
        <w:t xml:space="preserve">. </w:t>
      </w:r>
      <w:r>
        <w:rPr>
          <w:rFonts w:ascii="Times New Roman" w:hAnsi="Times New Roman"/>
          <w:sz w:val="28"/>
          <w:szCs w:val="28"/>
          <w:lang w:val="uz-Cyrl-UZ"/>
        </w:rPr>
        <w:t>Mumtoz</w:t>
      </w:r>
      <w:r w:rsidRPr="00395D9A">
        <w:rPr>
          <w:rFonts w:ascii="Times New Roman" w:hAnsi="Times New Roman"/>
          <w:sz w:val="28"/>
          <w:szCs w:val="28"/>
          <w:lang w:val="uz-Cyrl-UZ"/>
        </w:rPr>
        <w:t xml:space="preserve"> </w:t>
      </w:r>
      <w:r>
        <w:rPr>
          <w:rFonts w:ascii="Times New Roman" w:hAnsi="Times New Roman"/>
          <w:sz w:val="28"/>
          <w:szCs w:val="28"/>
          <w:lang w:val="uz-Cyrl-UZ"/>
        </w:rPr>
        <w:t>adabiyotni</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jarayonida</w:t>
      </w:r>
      <w:r w:rsidRPr="00395D9A">
        <w:rPr>
          <w:rFonts w:ascii="Times New Roman" w:hAnsi="Times New Roman"/>
          <w:sz w:val="28"/>
          <w:szCs w:val="28"/>
          <w:lang w:val="uz-Cyrl-UZ"/>
        </w:rPr>
        <w:t xml:space="preserve"> </w:t>
      </w:r>
      <w:r>
        <w:rPr>
          <w:rFonts w:ascii="Times New Roman" w:hAnsi="Times New Roman"/>
          <w:sz w:val="28"/>
          <w:szCs w:val="28"/>
          <w:lang w:val="uz-Cyrl-UZ"/>
        </w:rPr>
        <w:t>tasavvuf</w:t>
      </w:r>
      <w:r w:rsidRPr="00395D9A">
        <w:rPr>
          <w:rFonts w:ascii="Times New Roman" w:hAnsi="Times New Roman"/>
          <w:sz w:val="28"/>
          <w:szCs w:val="28"/>
          <w:lang w:val="uz-Cyrl-UZ"/>
        </w:rPr>
        <w:t xml:space="preserve"> </w:t>
      </w:r>
      <w:r>
        <w:rPr>
          <w:rFonts w:ascii="Times New Roman" w:hAnsi="Times New Roman"/>
          <w:sz w:val="28"/>
          <w:szCs w:val="28"/>
          <w:lang w:val="uz-Cyrl-UZ"/>
        </w:rPr>
        <w:t>falsafasi</w:t>
      </w:r>
      <w:r w:rsidRPr="00395D9A">
        <w:rPr>
          <w:rFonts w:ascii="Times New Roman" w:hAnsi="Times New Roman"/>
          <w:sz w:val="28"/>
          <w:szCs w:val="28"/>
          <w:lang w:val="uz-Cyrl-UZ"/>
        </w:rPr>
        <w:t xml:space="preserve"> </w:t>
      </w:r>
      <w:r>
        <w:rPr>
          <w:rFonts w:ascii="Times New Roman" w:hAnsi="Times New Roman"/>
          <w:sz w:val="28"/>
          <w:szCs w:val="28"/>
          <w:lang w:val="uz-Cyrl-UZ"/>
        </w:rPr>
        <w:t>muammolariga</w:t>
      </w:r>
      <w:r w:rsidRPr="00395D9A">
        <w:rPr>
          <w:rFonts w:ascii="Times New Roman" w:hAnsi="Times New Roman"/>
          <w:sz w:val="28"/>
          <w:szCs w:val="28"/>
          <w:lang w:val="uz-Cyrl-UZ"/>
        </w:rPr>
        <w:t xml:space="preserve"> </w:t>
      </w:r>
      <w:r>
        <w:rPr>
          <w:rFonts w:ascii="Times New Roman" w:hAnsi="Times New Roman"/>
          <w:sz w:val="28"/>
          <w:szCs w:val="28"/>
          <w:lang w:val="uz-Cyrl-UZ"/>
        </w:rPr>
        <w:t>ro’para</w:t>
      </w:r>
      <w:r w:rsidRPr="00395D9A">
        <w:rPr>
          <w:rFonts w:ascii="Times New Roman" w:hAnsi="Times New Roman"/>
          <w:sz w:val="28"/>
          <w:szCs w:val="28"/>
          <w:lang w:val="uz-Cyrl-UZ"/>
        </w:rPr>
        <w:t xml:space="preserve"> </w:t>
      </w:r>
      <w:r>
        <w:rPr>
          <w:rFonts w:ascii="Times New Roman" w:hAnsi="Times New Roman"/>
          <w:sz w:val="28"/>
          <w:szCs w:val="28"/>
          <w:lang w:val="uz-Cyrl-UZ"/>
        </w:rPr>
        <w:t>kelinadi</w:t>
      </w:r>
      <w:r w:rsidRPr="00395D9A">
        <w:rPr>
          <w:rFonts w:ascii="Times New Roman" w:hAnsi="Times New Roman"/>
          <w:sz w:val="28"/>
          <w:szCs w:val="28"/>
          <w:lang w:val="uz-Cyrl-UZ"/>
        </w:rPr>
        <w:t xml:space="preserve">. </w:t>
      </w:r>
      <w:r>
        <w:rPr>
          <w:rFonts w:ascii="Times New Roman" w:hAnsi="Times New Roman"/>
          <w:sz w:val="28"/>
          <w:szCs w:val="28"/>
          <w:lang w:val="uz-Cyrl-UZ"/>
        </w:rPr>
        <w:t>Ushbu</w:t>
      </w:r>
      <w:r w:rsidRPr="00395D9A">
        <w:rPr>
          <w:rFonts w:ascii="Times New Roman" w:hAnsi="Times New Roman"/>
          <w:sz w:val="28"/>
          <w:szCs w:val="28"/>
          <w:lang w:val="uz-Cyrl-UZ"/>
        </w:rPr>
        <w:t xml:space="preserve"> </w:t>
      </w:r>
      <w:r>
        <w:rPr>
          <w:rFonts w:ascii="Times New Roman" w:hAnsi="Times New Roman"/>
          <w:sz w:val="28"/>
          <w:szCs w:val="28"/>
          <w:lang w:val="uz-Cyrl-UZ"/>
        </w:rPr>
        <w:t>jarayonda</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olingan</w:t>
      </w:r>
      <w:r w:rsidRPr="00395D9A">
        <w:rPr>
          <w:rFonts w:ascii="Times New Roman" w:hAnsi="Times New Roman"/>
          <w:sz w:val="28"/>
          <w:szCs w:val="28"/>
          <w:lang w:val="uz-Cyrl-UZ"/>
        </w:rPr>
        <w:t xml:space="preserve"> </w:t>
      </w:r>
      <w:r>
        <w:rPr>
          <w:rFonts w:ascii="Times New Roman" w:hAnsi="Times New Roman"/>
          <w:sz w:val="28"/>
          <w:szCs w:val="28"/>
          <w:lang w:val="uz-Cyrl-UZ"/>
        </w:rPr>
        <w:t>ijodkorlarning</w:t>
      </w:r>
      <w:r w:rsidRPr="00395D9A">
        <w:rPr>
          <w:rFonts w:ascii="Times New Roman" w:hAnsi="Times New Roman"/>
          <w:sz w:val="28"/>
          <w:szCs w:val="28"/>
          <w:lang w:val="uz-Cyrl-UZ"/>
        </w:rPr>
        <w:t xml:space="preserve"> </w:t>
      </w:r>
      <w:r>
        <w:rPr>
          <w:rFonts w:ascii="Times New Roman" w:hAnsi="Times New Roman"/>
          <w:sz w:val="28"/>
          <w:szCs w:val="28"/>
          <w:lang w:val="uz-Cyrl-UZ"/>
        </w:rPr>
        <w:t>asarlarini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қ</w:t>
      </w:r>
      <w:r>
        <w:rPr>
          <w:rFonts w:ascii="Times New Roman" w:hAnsi="Times New Roman"/>
          <w:sz w:val="28"/>
          <w:szCs w:val="28"/>
          <w:lang w:val="uz-Cyrl-UZ"/>
        </w:rPr>
        <w:t>ilish</w:t>
      </w:r>
      <w:r w:rsidRPr="00395D9A">
        <w:rPr>
          <w:rFonts w:ascii="Times New Roman" w:hAnsi="Times New Roman"/>
          <w:sz w:val="28"/>
          <w:szCs w:val="28"/>
          <w:lang w:val="uz-Cyrl-UZ"/>
        </w:rPr>
        <w:t xml:space="preserve"> </w:t>
      </w:r>
      <w:r>
        <w:rPr>
          <w:rFonts w:ascii="Times New Roman" w:hAnsi="Times New Roman"/>
          <w:sz w:val="28"/>
          <w:szCs w:val="28"/>
          <w:lang w:val="uz-Cyrl-UZ"/>
        </w:rPr>
        <w:t>asnosida</w:t>
      </w:r>
      <w:r w:rsidRPr="00395D9A">
        <w:rPr>
          <w:rFonts w:ascii="Times New Roman" w:hAnsi="Times New Roman"/>
          <w:sz w:val="28"/>
          <w:szCs w:val="28"/>
          <w:lang w:val="uz-Cyrl-UZ"/>
        </w:rPr>
        <w:t xml:space="preserve"> </w:t>
      </w:r>
      <w:r>
        <w:rPr>
          <w:rFonts w:ascii="Times New Roman" w:hAnsi="Times New Roman"/>
          <w:sz w:val="28"/>
          <w:szCs w:val="28"/>
          <w:lang w:val="uz-Cyrl-UZ"/>
        </w:rPr>
        <w:t>tasavvufning</w:t>
      </w:r>
      <w:r w:rsidRPr="00395D9A">
        <w:rPr>
          <w:rFonts w:ascii="Times New Roman" w:hAnsi="Times New Roman"/>
          <w:sz w:val="28"/>
          <w:szCs w:val="28"/>
          <w:lang w:val="uz-Cyrl-UZ"/>
        </w:rPr>
        <w:t xml:space="preserve"> </w:t>
      </w:r>
      <w:r>
        <w:rPr>
          <w:rFonts w:ascii="Times New Roman" w:hAnsi="Times New Roman"/>
          <w:sz w:val="28"/>
          <w:szCs w:val="28"/>
          <w:lang w:val="uz-Cyrl-UZ"/>
        </w:rPr>
        <w:t>anchayin</w:t>
      </w:r>
      <w:r w:rsidRPr="00395D9A">
        <w:rPr>
          <w:rFonts w:ascii="Times New Roman" w:hAnsi="Times New Roman"/>
          <w:sz w:val="28"/>
          <w:szCs w:val="28"/>
          <w:lang w:val="uz-Cyrl-UZ"/>
        </w:rPr>
        <w:t xml:space="preserve"> </w:t>
      </w:r>
      <w:r>
        <w:rPr>
          <w:rFonts w:ascii="Times New Roman" w:hAnsi="Times New Roman"/>
          <w:sz w:val="28"/>
          <w:szCs w:val="28"/>
          <w:lang w:val="uz-Cyrl-UZ"/>
        </w:rPr>
        <w:t>murakkab</w:t>
      </w:r>
      <w:r w:rsidRPr="00395D9A">
        <w:rPr>
          <w:rFonts w:ascii="Times New Roman" w:hAnsi="Times New Roman"/>
          <w:sz w:val="28"/>
          <w:szCs w:val="28"/>
          <w:lang w:val="uz-Cyrl-UZ"/>
        </w:rPr>
        <w:t xml:space="preserve"> </w:t>
      </w:r>
      <w:r>
        <w:rPr>
          <w:rFonts w:ascii="Times New Roman" w:hAnsi="Times New Roman"/>
          <w:sz w:val="28"/>
          <w:szCs w:val="28"/>
          <w:lang w:val="uz-Cyrl-UZ"/>
        </w:rPr>
        <w:t>masalalarini</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қ</w:t>
      </w:r>
      <w:r>
        <w:rPr>
          <w:rFonts w:ascii="Times New Roman" w:hAnsi="Times New Roman"/>
          <w:sz w:val="28"/>
          <w:szCs w:val="28"/>
          <w:lang w:val="uz-Cyrl-UZ"/>
        </w:rPr>
        <w:t>ador sodda</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ani</w:t>
      </w:r>
      <w:r w:rsidRPr="00395D9A">
        <w:rPr>
          <w:rFonts w:ascii="Times New Roman" w:hAnsi="Times New Roman"/>
          <w:sz w:val="28"/>
          <w:szCs w:val="28"/>
          <w:lang w:val="uz-Cyrl-UZ"/>
        </w:rPr>
        <w:t xml:space="preserve">қ </w:t>
      </w:r>
      <w:r>
        <w:rPr>
          <w:rFonts w:ascii="Times New Roman" w:hAnsi="Times New Roman"/>
          <w:sz w:val="28"/>
          <w:szCs w:val="28"/>
          <w:lang w:val="uz-Cyrl-UZ"/>
        </w:rPr>
        <w:t>tavsiflab</w:t>
      </w:r>
      <w:r w:rsidRPr="00395D9A">
        <w:rPr>
          <w:rFonts w:ascii="Times New Roman" w:hAnsi="Times New Roman"/>
          <w:sz w:val="28"/>
          <w:szCs w:val="28"/>
          <w:lang w:val="uz-Cyrl-UZ"/>
        </w:rPr>
        <w:t xml:space="preserve"> </w:t>
      </w:r>
      <w:r>
        <w:rPr>
          <w:rFonts w:ascii="Times New Roman" w:hAnsi="Times New Roman"/>
          <w:sz w:val="28"/>
          <w:szCs w:val="28"/>
          <w:lang w:val="uz-Cyrl-UZ"/>
        </w:rPr>
        <w:t>bergan</w:t>
      </w:r>
      <w:r w:rsidRPr="00395D9A">
        <w:rPr>
          <w:rFonts w:ascii="Times New Roman" w:hAnsi="Times New Roman"/>
          <w:sz w:val="28"/>
          <w:szCs w:val="28"/>
          <w:lang w:val="uz-Cyrl-UZ"/>
        </w:rPr>
        <w:t xml:space="preserve"> </w:t>
      </w:r>
      <w:r>
        <w:rPr>
          <w:rFonts w:ascii="Times New Roman" w:hAnsi="Times New Roman"/>
          <w:sz w:val="28"/>
          <w:szCs w:val="28"/>
          <w:lang w:val="uz-Cyrl-UZ"/>
        </w:rPr>
        <w:t>olimlar</w:t>
      </w:r>
      <w:r w:rsidRPr="00395D9A">
        <w:rPr>
          <w:rFonts w:ascii="Times New Roman" w:hAnsi="Times New Roman"/>
          <w:sz w:val="28"/>
          <w:szCs w:val="28"/>
          <w:lang w:val="uz-Cyrl-UZ"/>
        </w:rPr>
        <w:t xml:space="preserve">: </w:t>
      </w:r>
      <w:r>
        <w:rPr>
          <w:rFonts w:ascii="Times New Roman" w:hAnsi="Times New Roman"/>
          <w:sz w:val="28"/>
          <w:szCs w:val="28"/>
          <w:lang w:val="uz-Cyrl-UZ"/>
        </w:rPr>
        <w:t>N</w:t>
      </w:r>
      <w:r w:rsidRPr="00395D9A">
        <w:rPr>
          <w:rFonts w:ascii="Times New Roman" w:hAnsi="Times New Roman"/>
          <w:sz w:val="28"/>
          <w:szCs w:val="28"/>
          <w:lang w:val="uz-Cyrl-UZ"/>
        </w:rPr>
        <w:t>.</w:t>
      </w:r>
      <w:r>
        <w:rPr>
          <w:rFonts w:ascii="Times New Roman" w:hAnsi="Times New Roman"/>
          <w:sz w:val="28"/>
          <w:szCs w:val="28"/>
          <w:lang w:val="uz-Cyrl-UZ"/>
        </w:rPr>
        <w:t>Komilov</w:t>
      </w:r>
      <w:r w:rsidRPr="00395D9A">
        <w:rPr>
          <w:rStyle w:val="FootnoteReference"/>
          <w:rFonts w:ascii="Times New Roman" w:hAnsi="Times New Roman"/>
          <w:sz w:val="28"/>
          <w:szCs w:val="28"/>
        </w:rPr>
        <w:footnoteReference w:id="139"/>
      </w:r>
      <w:r w:rsidRPr="00395D9A">
        <w:rPr>
          <w:rFonts w:ascii="Times New Roman" w:hAnsi="Times New Roman"/>
          <w:sz w:val="28"/>
          <w:szCs w:val="28"/>
          <w:lang w:val="uz-Cyrl-UZ"/>
        </w:rPr>
        <w:t>, Ҳ.Ҳ</w:t>
      </w:r>
      <w:r>
        <w:rPr>
          <w:rFonts w:ascii="Times New Roman" w:hAnsi="Times New Roman"/>
          <w:sz w:val="28"/>
          <w:szCs w:val="28"/>
          <w:lang w:val="uz-Cyrl-UZ"/>
        </w:rPr>
        <w:t>omidov</w:t>
      </w:r>
      <w:r w:rsidRPr="00395D9A">
        <w:rPr>
          <w:rStyle w:val="FootnoteReference"/>
          <w:rFonts w:ascii="Times New Roman" w:hAnsi="Times New Roman"/>
          <w:sz w:val="28"/>
          <w:szCs w:val="28"/>
        </w:rPr>
        <w:footnoteReference w:id="140"/>
      </w:r>
      <w:r w:rsidRPr="00395D9A">
        <w:rPr>
          <w:rFonts w:ascii="Times New Roman" w:hAnsi="Times New Roman"/>
          <w:sz w:val="28"/>
          <w:szCs w:val="28"/>
          <w:lang w:val="uz-Cyrl-UZ"/>
        </w:rPr>
        <w:t xml:space="preserve">, </w:t>
      </w:r>
      <w:r>
        <w:rPr>
          <w:rFonts w:ascii="Times New Roman" w:hAnsi="Times New Roman"/>
          <w:sz w:val="28"/>
          <w:szCs w:val="28"/>
          <w:lang w:val="uz-Cyrl-UZ"/>
        </w:rPr>
        <w:t>I</w:t>
      </w:r>
      <w:r w:rsidRPr="00395D9A">
        <w:rPr>
          <w:rFonts w:ascii="Times New Roman" w:hAnsi="Times New Roman"/>
          <w:sz w:val="28"/>
          <w:szCs w:val="28"/>
          <w:lang w:val="uz-Cyrl-UZ"/>
        </w:rPr>
        <w:t>.Ҳ</w:t>
      </w:r>
      <w:r>
        <w:rPr>
          <w:rFonts w:ascii="Times New Roman" w:hAnsi="Times New Roman"/>
          <w:sz w:val="28"/>
          <w:szCs w:val="28"/>
          <w:lang w:val="uz-Cyrl-UZ"/>
        </w:rPr>
        <w:t>a</w:t>
      </w:r>
      <w:r w:rsidRPr="00395D9A">
        <w:rPr>
          <w:rFonts w:ascii="Times New Roman" w:hAnsi="Times New Roman"/>
          <w:sz w:val="28"/>
          <w:szCs w:val="28"/>
          <w:lang w:val="uz-Cyrl-UZ"/>
        </w:rPr>
        <w:t>ққ</w:t>
      </w:r>
      <w:r>
        <w:rPr>
          <w:rFonts w:ascii="Times New Roman" w:hAnsi="Times New Roman"/>
          <w:sz w:val="28"/>
          <w:szCs w:val="28"/>
          <w:lang w:val="uz-Cyrl-UZ"/>
        </w:rPr>
        <w:t>ulov</w:t>
      </w:r>
      <w:r w:rsidRPr="00395D9A">
        <w:rPr>
          <w:rStyle w:val="FootnoteReference"/>
          <w:rFonts w:ascii="Times New Roman" w:hAnsi="Times New Roman"/>
          <w:sz w:val="28"/>
          <w:szCs w:val="28"/>
        </w:rPr>
        <w:footnoteReference w:id="141"/>
      </w:r>
      <w:r w:rsidRPr="00395D9A">
        <w:rPr>
          <w:rFonts w:ascii="Times New Roman" w:hAnsi="Times New Roman"/>
          <w:sz w:val="28"/>
          <w:szCs w:val="28"/>
          <w:lang w:val="uz-Cyrl-UZ"/>
        </w:rPr>
        <w:t xml:space="preserve">, </w:t>
      </w:r>
      <w:r>
        <w:rPr>
          <w:rFonts w:ascii="Times New Roman" w:hAnsi="Times New Roman"/>
          <w:sz w:val="28"/>
          <w:szCs w:val="28"/>
          <w:lang w:val="uz-Cyrl-UZ"/>
        </w:rPr>
        <w:t>Yo</w:t>
      </w:r>
      <w:r w:rsidRPr="00395D9A">
        <w:rPr>
          <w:rFonts w:ascii="Times New Roman" w:hAnsi="Times New Roman"/>
          <w:sz w:val="28"/>
          <w:szCs w:val="28"/>
          <w:lang w:val="uz-Cyrl-UZ"/>
        </w:rPr>
        <w:t>.</w:t>
      </w:r>
      <w:r>
        <w:rPr>
          <w:rFonts w:ascii="Times New Roman" w:hAnsi="Times New Roman"/>
          <w:sz w:val="28"/>
          <w:szCs w:val="28"/>
          <w:lang w:val="uz-Cyrl-UZ"/>
        </w:rPr>
        <w:t>Is</w:t>
      </w:r>
      <w:r w:rsidRPr="00395D9A">
        <w:rPr>
          <w:rFonts w:ascii="Times New Roman" w:hAnsi="Times New Roman"/>
          <w:sz w:val="28"/>
          <w:szCs w:val="28"/>
          <w:lang w:val="uz-Cyrl-UZ"/>
        </w:rPr>
        <w:t>ҳ</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ov</w:t>
      </w:r>
      <w:r w:rsidRPr="00395D9A">
        <w:rPr>
          <w:rStyle w:val="FootnoteReference"/>
          <w:rFonts w:ascii="Times New Roman" w:hAnsi="Times New Roman"/>
          <w:sz w:val="28"/>
          <w:szCs w:val="28"/>
        </w:rPr>
        <w:footnoteReference w:id="142"/>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alarning</w:t>
      </w:r>
      <w:r w:rsidRPr="00395D9A">
        <w:rPr>
          <w:rFonts w:ascii="Times New Roman" w:hAnsi="Times New Roman"/>
          <w:sz w:val="28"/>
          <w:szCs w:val="28"/>
          <w:lang w:val="uz-Cyrl-UZ"/>
        </w:rPr>
        <w:t xml:space="preserve"> </w:t>
      </w:r>
      <w:r>
        <w:rPr>
          <w:rFonts w:ascii="Times New Roman" w:hAnsi="Times New Roman"/>
          <w:sz w:val="28"/>
          <w:szCs w:val="28"/>
          <w:lang w:val="uz-Cyrl-UZ"/>
        </w:rPr>
        <w:t>tad</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қ</w:t>
      </w:r>
      <w:r>
        <w:rPr>
          <w:rFonts w:ascii="Times New Roman" w:hAnsi="Times New Roman"/>
          <w:sz w:val="28"/>
          <w:szCs w:val="28"/>
          <w:lang w:val="uz-Cyrl-UZ"/>
        </w:rPr>
        <w:t>otlariga suyanish</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ta’kidlash</w:t>
      </w:r>
      <w:r w:rsidRPr="00395D9A">
        <w:rPr>
          <w:rFonts w:ascii="Times New Roman" w:hAnsi="Times New Roman"/>
          <w:sz w:val="28"/>
          <w:szCs w:val="28"/>
          <w:lang w:val="uz-Cyrl-UZ"/>
        </w:rPr>
        <w:t xml:space="preserve"> </w:t>
      </w:r>
      <w:r>
        <w:rPr>
          <w:rFonts w:ascii="Times New Roman" w:hAnsi="Times New Roman"/>
          <w:sz w:val="28"/>
          <w:szCs w:val="28"/>
          <w:lang w:val="uz-Cyrl-UZ"/>
        </w:rPr>
        <w:t>joizki</w:t>
      </w:r>
      <w:r w:rsidRPr="00395D9A">
        <w:rPr>
          <w:rFonts w:ascii="Times New Roman" w:hAnsi="Times New Roman"/>
          <w:sz w:val="28"/>
          <w:szCs w:val="28"/>
          <w:lang w:val="uz-Cyrl-UZ"/>
        </w:rPr>
        <w:t xml:space="preserve">, </w:t>
      </w:r>
      <w:r>
        <w:rPr>
          <w:rFonts w:ascii="Times New Roman" w:hAnsi="Times New Roman"/>
          <w:sz w:val="28"/>
          <w:szCs w:val="28"/>
          <w:lang w:val="uz-Cyrl-UZ"/>
        </w:rPr>
        <w:t>mumtoz</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gapirilganda</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barchasini</w:t>
      </w:r>
      <w:r w:rsidRPr="00395D9A">
        <w:rPr>
          <w:rFonts w:ascii="Times New Roman" w:hAnsi="Times New Roman"/>
          <w:sz w:val="28"/>
          <w:szCs w:val="28"/>
          <w:lang w:val="uz-Cyrl-UZ"/>
        </w:rPr>
        <w:t xml:space="preserve"> </w:t>
      </w:r>
      <w:r>
        <w:rPr>
          <w:rFonts w:ascii="Times New Roman" w:hAnsi="Times New Roman"/>
          <w:sz w:val="28"/>
          <w:szCs w:val="28"/>
          <w:lang w:val="uz-Cyrl-UZ"/>
        </w:rPr>
        <w:t>yoppasiga</w:t>
      </w:r>
      <w:r w:rsidRPr="00395D9A">
        <w:rPr>
          <w:rFonts w:ascii="Times New Roman" w:hAnsi="Times New Roman"/>
          <w:sz w:val="28"/>
          <w:szCs w:val="28"/>
          <w:lang w:val="uz-Cyrl-UZ"/>
        </w:rPr>
        <w:t xml:space="preserve"> </w:t>
      </w:r>
      <w:r>
        <w:rPr>
          <w:rFonts w:ascii="Times New Roman" w:hAnsi="Times New Roman"/>
          <w:sz w:val="28"/>
          <w:szCs w:val="28"/>
          <w:lang w:val="uz-Cyrl-UZ"/>
        </w:rPr>
        <w:t>tasavvuf</w:t>
      </w:r>
      <w:r w:rsidRPr="00395D9A">
        <w:rPr>
          <w:rFonts w:ascii="Times New Roman" w:hAnsi="Times New Roman"/>
          <w:sz w:val="28"/>
          <w:szCs w:val="28"/>
          <w:lang w:val="uz-Cyrl-UZ"/>
        </w:rPr>
        <w:t xml:space="preserve"> </w:t>
      </w:r>
      <w:r>
        <w:rPr>
          <w:rFonts w:ascii="Times New Roman" w:hAnsi="Times New Roman"/>
          <w:sz w:val="28"/>
          <w:szCs w:val="28"/>
          <w:lang w:val="uz-Cyrl-UZ"/>
        </w:rPr>
        <w:t>adabiyoti sifatida</w:t>
      </w:r>
      <w:r w:rsidRPr="00395D9A">
        <w:rPr>
          <w:rFonts w:ascii="Times New Roman" w:hAnsi="Times New Roman"/>
          <w:sz w:val="28"/>
          <w:szCs w:val="28"/>
          <w:lang w:val="uz-Cyrl-UZ"/>
        </w:rPr>
        <w:t xml:space="preserve"> </w:t>
      </w:r>
      <w:r>
        <w:rPr>
          <w:rFonts w:ascii="Times New Roman" w:hAnsi="Times New Roman"/>
          <w:sz w:val="28"/>
          <w:szCs w:val="28"/>
          <w:lang w:val="uz-Cyrl-UZ"/>
        </w:rPr>
        <w:t>ba</w:t>
      </w:r>
      <w:r w:rsidRPr="00395D9A">
        <w:rPr>
          <w:rFonts w:ascii="Times New Roman" w:hAnsi="Times New Roman"/>
          <w:sz w:val="28"/>
          <w:szCs w:val="28"/>
          <w:lang w:val="uz-Cyrl-UZ"/>
        </w:rPr>
        <w:t>ҳ</w:t>
      </w:r>
      <w:r>
        <w:rPr>
          <w:rFonts w:ascii="Times New Roman" w:hAnsi="Times New Roman"/>
          <w:sz w:val="28"/>
          <w:szCs w:val="28"/>
          <w:lang w:val="uz-Cyrl-UZ"/>
        </w:rPr>
        <w:t>olash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shunga</w:t>
      </w:r>
      <w:r w:rsidRPr="00395D9A">
        <w:rPr>
          <w:rFonts w:ascii="Times New Roman" w:hAnsi="Times New Roman"/>
          <w:sz w:val="28"/>
          <w:szCs w:val="28"/>
          <w:lang w:val="uz-Cyrl-UZ"/>
        </w:rPr>
        <w:t xml:space="preserve"> </w:t>
      </w:r>
      <w:r>
        <w:rPr>
          <w:rFonts w:ascii="Times New Roman" w:hAnsi="Times New Roman"/>
          <w:sz w:val="28"/>
          <w:szCs w:val="28"/>
          <w:lang w:val="uz-Cyrl-UZ"/>
        </w:rPr>
        <w:t>intilish</w:t>
      </w:r>
      <w:r w:rsidRPr="00395D9A">
        <w:rPr>
          <w:rFonts w:ascii="Times New Roman" w:hAnsi="Times New Roman"/>
          <w:sz w:val="28"/>
          <w:szCs w:val="28"/>
          <w:lang w:val="uz-Cyrl-UZ"/>
        </w:rPr>
        <w:t xml:space="preserve"> </w:t>
      </w:r>
      <w:r>
        <w:rPr>
          <w:rFonts w:ascii="Times New Roman" w:hAnsi="Times New Roman"/>
          <w:sz w:val="28"/>
          <w:szCs w:val="28"/>
          <w:lang w:val="uz-Cyrl-UZ"/>
        </w:rPr>
        <w:t>o’zini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laydigan</w:t>
      </w:r>
      <w:r w:rsidRPr="00395D9A">
        <w:rPr>
          <w:rFonts w:ascii="Times New Roman" w:hAnsi="Times New Roman"/>
          <w:sz w:val="28"/>
          <w:szCs w:val="28"/>
          <w:lang w:val="uz-Cyrl-UZ"/>
        </w:rPr>
        <w:t xml:space="preserve"> </w:t>
      </w:r>
      <w:r>
        <w:rPr>
          <w:rFonts w:ascii="Times New Roman" w:hAnsi="Times New Roman"/>
          <w:sz w:val="28"/>
          <w:szCs w:val="28"/>
          <w:lang w:val="uz-Cyrl-UZ"/>
        </w:rPr>
        <w:t>nu</w:t>
      </w:r>
      <w:r w:rsidRPr="00395D9A">
        <w:rPr>
          <w:rFonts w:ascii="Times New Roman" w:hAnsi="Times New Roman"/>
          <w:sz w:val="28"/>
          <w:szCs w:val="28"/>
          <w:lang w:val="uz-Cyrl-UZ"/>
        </w:rPr>
        <w:t>қ</w:t>
      </w:r>
      <w:r>
        <w:rPr>
          <w:rFonts w:ascii="Times New Roman" w:hAnsi="Times New Roman"/>
          <w:sz w:val="28"/>
          <w:szCs w:val="28"/>
          <w:lang w:val="uz-Cyrl-UZ"/>
        </w:rPr>
        <w:t>tai</w:t>
      </w:r>
      <w:r w:rsidRPr="00395D9A">
        <w:rPr>
          <w:rFonts w:ascii="Times New Roman" w:hAnsi="Times New Roman"/>
          <w:sz w:val="28"/>
          <w:szCs w:val="28"/>
          <w:lang w:val="uz-Cyrl-UZ"/>
        </w:rPr>
        <w:t xml:space="preserve"> </w:t>
      </w:r>
      <w:r>
        <w:rPr>
          <w:rFonts w:ascii="Times New Roman" w:hAnsi="Times New Roman"/>
          <w:sz w:val="28"/>
          <w:szCs w:val="28"/>
          <w:lang w:val="uz-Cyrl-UZ"/>
        </w:rPr>
        <w:t>nazar</w:t>
      </w:r>
      <w:r w:rsidRPr="00395D9A">
        <w:rPr>
          <w:rFonts w:ascii="Times New Roman" w:hAnsi="Times New Roman"/>
          <w:sz w:val="28"/>
          <w:szCs w:val="28"/>
          <w:lang w:val="uz-Cyrl-UZ"/>
        </w:rPr>
        <w:t xml:space="preserve"> </w:t>
      </w:r>
      <w:r>
        <w:rPr>
          <w:rFonts w:ascii="Times New Roman" w:hAnsi="Times New Roman"/>
          <w:sz w:val="28"/>
          <w:szCs w:val="28"/>
          <w:lang w:val="uz-Cyrl-UZ"/>
        </w:rPr>
        <w:t>emas</w:t>
      </w:r>
      <w:r w:rsidRPr="00395D9A">
        <w:rPr>
          <w:rFonts w:ascii="Times New Roman" w:hAnsi="Times New Roman"/>
          <w:sz w:val="28"/>
          <w:szCs w:val="28"/>
          <w:lang w:val="uz-Cyrl-UZ"/>
        </w:rPr>
        <w:t>.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ҳ</w:t>
      </w:r>
      <w:r>
        <w:rPr>
          <w:rFonts w:ascii="Times New Roman" w:hAnsi="Times New Roman"/>
          <w:sz w:val="28"/>
          <w:szCs w:val="28"/>
          <w:lang w:val="uz-Cyrl-UZ"/>
        </w:rPr>
        <w:t>olat</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yondoshuvni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қ</w:t>
      </w:r>
      <w:r>
        <w:rPr>
          <w:rFonts w:ascii="Times New Roman" w:hAnsi="Times New Roman"/>
          <w:sz w:val="28"/>
          <w:szCs w:val="28"/>
          <w:lang w:val="uz-Cyrl-UZ"/>
        </w:rPr>
        <w:t>azo</w:t>
      </w:r>
      <w:r w:rsidRPr="00395D9A">
        <w:rPr>
          <w:rFonts w:ascii="Times New Roman" w:hAnsi="Times New Roman"/>
          <w:sz w:val="28"/>
          <w:szCs w:val="28"/>
          <w:lang w:val="uz-Cyrl-UZ"/>
        </w:rPr>
        <w:t xml:space="preserve"> </w:t>
      </w:r>
      <w:r>
        <w:rPr>
          <w:rFonts w:ascii="Times New Roman" w:hAnsi="Times New Roman"/>
          <w:sz w:val="28"/>
          <w:szCs w:val="28"/>
          <w:lang w:val="uz-Cyrl-UZ"/>
        </w:rPr>
        <w:t>etishini</w:t>
      </w:r>
      <w:r w:rsidRPr="00395D9A">
        <w:rPr>
          <w:rFonts w:ascii="Times New Roman" w:hAnsi="Times New Roman"/>
          <w:sz w:val="28"/>
          <w:szCs w:val="28"/>
          <w:lang w:val="uz-Cyrl-UZ"/>
        </w:rPr>
        <w:t xml:space="preserve"> </w:t>
      </w:r>
      <w:r>
        <w:rPr>
          <w:rFonts w:ascii="Times New Roman" w:hAnsi="Times New Roman"/>
          <w:sz w:val="28"/>
          <w:szCs w:val="28"/>
          <w:lang w:val="uz-Cyrl-UZ"/>
        </w:rPr>
        <w:t>unutmaslik</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 xml:space="preserve">. </w:t>
      </w:r>
      <w:r>
        <w:rPr>
          <w:rFonts w:ascii="Times New Roman" w:hAnsi="Times New Roman"/>
          <w:sz w:val="28"/>
          <w:szCs w:val="28"/>
          <w:lang w:val="uz-Cyrl-UZ"/>
        </w:rPr>
        <w:t>Zero</w:t>
      </w:r>
      <w:r w:rsidRPr="00395D9A">
        <w:rPr>
          <w:rFonts w:ascii="Times New Roman" w:hAnsi="Times New Roman"/>
          <w:sz w:val="28"/>
          <w:szCs w:val="28"/>
          <w:lang w:val="uz-Cyrl-UZ"/>
        </w:rPr>
        <w:t>,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ijodkorlar</w:t>
      </w:r>
      <w:r w:rsidRPr="00395D9A">
        <w:rPr>
          <w:rFonts w:ascii="Times New Roman" w:hAnsi="Times New Roman"/>
          <w:sz w:val="28"/>
          <w:szCs w:val="28"/>
          <w:lang w:val="uz-Cyrl-UZ"/>
        </w:rPr>
        <w:t xml:space="preserve"> </w:t>
      </w:r>
      <w:r>
        <w:rPr>
          <w:rFonts w:ascii="Times New Roman" w:hAnsi="Times New Roman"/>
          <w:sz w:val="28"/>
          <w:szCs w:val="28"/>
          <w:lang w:val="uz-Cyrl-UZ"/>
        </w:rPr>
        <w:t>borki</w:t>
      </w:r>
      <w:r w:rsidRPr="00395D9A">
        <w:rPr>
          <w:rFonts w:ascii="Times New Roman" w:hAnsi="Times New Roman"/>
          <w:sz w:val="28"/>
          <w:szCs w:val="28"/>
          <w:lang w:val="uz-Cyrl-UZ"/>
        </w:rPr>
        <w:t xml:space="preserve">, </w:t>
      </w:r>
      <w:r>
        <w:rPr>
          <w:rFonts w:ascii="Times New Roman" w:hAnsi="Times New Roman"/>
          <w:sz w:val="28"/>
          <w:szCs w:val="28"/>
          <w:lang w:val="uz-Cyrl-UZ"/>
        </w:rPr>
        <w:t>na</w:t>
      </w:r>
      <w:r w:rsidRPr="00395D9A">
        <w:rPr>
          <w:rFonts w:ascii="Times New Roman" w:hAnsi="Times New Roman"/>
          <w:sz w:val="28"/>
          <w:szCs w:val="28"/>
          <w:lang w:val="uz-Cyrl-UZ"/>
        </w:rPr>
        <w:t xml:space="preserve"> </w:t>
      </w:r>
      <w:r>
        <w:rPr>
          <w:rFonts w:ascii="Times New Roman" w:hAnsi="Times New Roman"/>
          <w:sz w:val="28"/>
          <w:szCs w:val="28"/>
          <w:lang w:val="uz-Cyrl-UZ"/>
        </w:rPr>
        <w:t>iste’dod</w:t>
      </w:r>
      <w:r w:rsidRPr="00395D9A">
        <w:rPr>
          <w:rFonts w:ascii="Times New Roman" w:hAnsi="Times New Roman"/>
          <w:sz w:val="28"/>
          <w:szCs w:val="28"/>
          <w:lang w:val="uz-Cyrl-UZ"/>
        </w:rPr>
        <w:t xml:space="preserve"> </w:t>
      </w:r>
      <w:r>
        <w:rPr>
          <w:rFonts w:ascii="Times New Roman" w:hAnsi="Times New Roman"/>
          <w:sz w:val="28"/>
          <w:szCs w:val="28"/>
          <w:lang w:val="uz-Cyrl-UZ"/>
        </w:rPr>
        <w:t>yo’nalishi</w:t>
      </w:r>
      <w:r w:rsidRPr="00395D9A">
        <w:rPr>
          <w:rFonts w:ascii="Times New Roman" w:hAnsi="Times New Roman"/>
          <w:sz w:val="28"/>
          <w:szCs w:val="28"/>
          <w:lang w:val="uz-Cyrl-UZ"/>
        </w:rPr>
        <w:t xml:space="preserve">, </w:t>
      </w:r>
      <w:r>
        <w:rPr>
          <w:rFonts w:ascii="Times New Roman" w:hAnsi="Times New Roman"/>
          <w:sz w:val="28"/>
          <w:szCs w:val="28"/>
          <w:lang w:val="uz-Cyrl-UZ"/>
        </w:rPr>
        <w:t>na</w:t>
      </w:r>
      <w:r w:rsidRPr="00395D9A">
        <w:rPr>
          <w:rFonts w:ascii="Times New Roman" w:hAnsi="Times New Roman"/>
          <w:sz w:val="28"/>
          <w:szCs w:val="28"/>
          <w:lang w:val="uz-Cyrl-UZ"/>
        </w:rPr>
        <w:t xml:space="preserve"> </w:t>
      </w:r>
      <w:r>
        <w:rPr>
          <w:rFonts w:ascii="Times New Roman" w:hAnsi="Times New Roman"/>
          <w:sz w:val="28"/>
          <w:szCs w:val="28"/>
          <w:lang w:val="uz-Cyrl-UZ"/>
        </w:rPr>
        <w:t>dunyo</w:t>
      </w:r>
      <w:r w:rsidRPr="00395D9A">
        <w:rPr>
          <w:rFonts w:ascii="Times New Roman" w:hAnsi="Times New Roman"/>
          <w:sz w:val="28"/>
          <w:szCs w:val="28"/>
          <w:lang w:val="uz-Cyrl-UZ"/>
        </w:rPr>
        <w:t>қ</w:t>
      </w:r>
      <w:r>
        <w:rPr>
          <w:rFonts w:ascii="Times New Roman" w:hAnsi="Times New Roman"/>
          <w:sz w:val="28"/>
          <w:szCs w:val="28"/>
          <w:lang w:val="uz-Cyrl-UZ"/>
        </w:rPr>
        <w:t>arashi</w:t>
      </w:r>
      <w:r w:rsidRPr="00395D9A">
        <w:rPr>
          <w:rFonts w:ascii="Times New Roman" w:hAnsi="Times New Roman"/>
          <w:sz w:val="28"/>
          <w:szCs w:val="28"/>
          <w:lang w:val="uz-Cyrl-UZ"/>
        </w:rPr>
        <w:t xml:space="preserve">, </w:t>
      </w:r>
      <w:r>
        <w:rPr>
          <w:rFonts w:ascii="Times New Roman" w:hAnsi="Times New Roman"/>
          <w:sz w:val="28"/>
          <w:szCs w:val="28"/>
          <w:lang w:val="uz-Cyrl-UZ"/>
        </w:rPr>
        <w:t>na</w:t>
      </w:r>
      <w:r w:rsidRPr="00395D9A">
        <w:rPr>
          <w:rFonts w:ascii="Times New Roman" w:hAnsi="Times New Roman"/>
          <w:sz w:val="28"/>
          <w:szCs w:val="28"/>
          <w:lang w:val="uz-Cyrl-UZ"/>
        </w:rPr>
        <w:t xml:space="preserve"> </w:t>
      </w:r>
      <w:r>
        <w:rPr>
          <w:rFonts w:ascii="Times New Roman" w:hAnsi="Times New Roman"/>
          <w:sz w:val="28"/>
          <w:szCs w:val="28"/>
          <w:lang w:val="uz-Cyrl-UZ"/>
        </w:rPr>
        <w:t>vo</w:t>
      </w:r>
      <w:r w:rsidRPr="00395D9A">
        <w:rPr>
          <w:rFonts w:ascii="Times New Roman" w:hAnsi="Times New Roman"/>
          <w:sz w:val="28"/>
          <w:szCs w:val="28"/>
          <w:lang w:val="uz-Cyrl-UZ"/>
        </w:rPr>
        <w:t>қ</w:t>
      </w:r>
      <w:r>
        <w:rPr>
          <w:rFonts w:ascii="Times New Roman" w:hAnsi="Times New Roman"/>
          <w:sz w:val="28"/>
          <w:szCs w:val="28"/>
          <w:lang w:val="uz-Cyrl-UZ"/>
        </w:rPr>
        <w:t>elikka</w:t>
      </w:r>
      <w:r w:rsidRPr="00395D9A">
        <w:rPr>
          <w:rFonts w:ascii="Times New Roman" w:hAnsi="Times New Roman"/>
          <w:sz w:val="28"/>
          <w:szCs w:val="28"/>
          <w:lang w:val="uz-Cyrl-UZ"/>
        </w:rPr>
        <w:t xml:space="preserve"> </w:t>
      </w:r>
      <w:r>
        <w:rPr>
          <w:rFonts w:ascii="Times New Roman" w:hAnsi="Times New Roman"/>
          <w:sz w:val="28"/>
          <w:szCs w:val="28"/>
          <w:lang w:val="uz-Cyrl-UZ"/>
        </w:rPr>
        <w:t>munosabati</w:t>
      </w:r>
      <w:r w:rsidRPr="00395D9A">
        <w:rPr>
          <w:rFonts w:ascii="Times New Roman" w:hAnsi="Times New Roman"/>
          <w:sz w:val="28"/>
          <w:szCs w:val="28"/>
          <w:lang w:val="uz-Cyrl-UZ"/>
        </w:rPr>
        <w:t xml:space="preserve"> </w:t>
      </w:r>
      <w:r>
        <w:rPr>
          <w:rFonts w:ascii="Times New Roman" w:hAnsi="Times New Roman"/>
          <w:sz w:val="28"/>
          <w:szCs w:val="28"/>
          <w:lang w:val="uz-Cyrl-UZ"/>
        </w:rPr>
        <w:t>ularni so’fiy</w:t>
      </w:r>
      <w:r w:rsidRPr="00395D9A">
        <w:rPr>
          <w:rFonts w:ascii="Times New Roman" w:hAnsi="Times New Roman"/>
          <w:sz w:val="28"/>
          <w:szCs w:val="28"/>
          <w:lang w:val="uz-Cyrl-UZ"/>
        </w:rPr>
        <w:t xml:space="preserve"> </w:t>
      </w:r>
      <w:r>
        <w:rPr>
          <w:rFonts w:ascii="Times New Roman" w:hAnsi="Times New Roman"/>
          <w:sz w:val="28"/>
          <w:szCs w:val="28"/>
          <w:lang w:val="uz-Cyrl-UZ"/>
        </w:rPr>
        <w:t>deyish</w:t>
      </w:r>
      <w:r w:rsidRPr="00395D9A">
        <w:rPr>
          <w:rFonts w:ascii="Times New Roman" w:hAnsi="Times New Roman"/>
          <w:sz w:val="28"/>
          <w:szCs w:val="28"/>
          <w:lang w:val="uz-Cyrl-UZ"/>
        </w:rPr>
        <w:t xml:space="preserve"> </w:t>
      </w:r>
      <w:r>
        <w:rPr>
          <w:rFonts w:ascii="Times New Roman" w:hAnsi="Times New Roman"/>
          <w:sz w:val="28"/>
          <w:szCs w:val="28"/>
          <w:lang w:val="uz-Cyrl-UZ"/>
        </w:rPr>
        <w:t>yoki</w:t>
      </w:r>
      <w:r w:rsidRPr="00395D9A">
        <w:rPr>
          <w:rFonts w:ascii="Times New Roman" w:hAnsi="Times New Roman"/>
          <w:sz w:val="28"/>
          <w:szCs w:val="28"/>
          <w:lang w:val="uz-Cyrl-UZ"/>
        </w:rPr>
        <w:t xml:space="preserve"> </w:t>
      </w:r>
      <w:r>
        <w:rPr>
          <w:rFonts w:ascii="Times New Roman" w:hAnsi="Times New Roman"/>
          <w:sz w:val="28"/>
          <w:szCs w:val="28"/>
          <w:lang w:val="uz-Cyrl-UZ"/>
        </w:rPr>
        <w:t>mutasavvuflar safiga</w:t>
      </w:r>
      <w:r w:rsidRPr="00395D9A">
        <w:rPr>
          <w:rFonts w:ascii="Times New Roman" w:hAnsi="Times New Roman"/>
          <w:sz w:val="28"/>
          <w:szCs w:val="28"/>
          <w:lang w:val="uz-Cyrl-UZ"/>
        </w:rPr>
        <w:t xml:space="preserve"> қ</w:t>
      </w:r>
      <w:r>
        <w:rPr>
          <w:rFonts w:ascii="Times New Roman" w:hAnsi="Times New Roman"/>
          <w:sz w:val="28"/>
          <w:szCs w:val="28"/>
          <w:lang w:val="uz-Cyrl-UZ"/>
        </w:rPr>
        <w:t>o’shishga</w:t>
      </w:r>
      <w:r w:rsidRPr="00395D9A">
        <w:rPr>
          <w:rFonts w:ascii="Times New Roman" w:hAnsi="Times New Roman"/>
          <w:sz w:val="28"/>
          <w:szCs w:val="28"/>
          <w:lang w:val="uz-Cyrl-UZ"/>
        </w:rPr>
        <w:t xml:space="preserve"> </w:t>
      </w:r>
      <w:r>
        <w:rPr>
          <w:rFonts w:ascii="Times New Roman" w:hAnsi="Times New Roman"/>
          <w:sz w:val="28"/>
          <w:szCs w:val="28"/>
          <w:lang w:val="uz-Cyrl-UZ"/>
        </w:rPr>
        <w:t>imkon</w:t>
      </w:r>
      <w:r w:rsidRPr="00395D9A">
        <w:rPr>
          <w:rFonts w:ascii="Times New Roman" w:hAnsi="Times New Roman"/>
          <w:sz w:val="28"/>
          <w:szCs w:val="28"/>
          <w:lang w:val="uz-Cyrl-UZ"/>
        </w:rPr>
        <w:t xml:space="preserve"> </w:t>
      </w:r>
      <w:r>
        <w:rPr>
          <w:rFonts w:ascii="Times New Roman" w:hAnsi="Times New Roman"/>
          <w:sz w:val="28"/>
          <w:szCs w:val="28"/>
          <w:lang w:val="uz-Cyrl-UZ"/>
        </w:rPr>
        <w:t>beradi</w:t>
      </w:r>
      <w:r w:rsidRPr="00395D9A">
        <w:rPr>
          <w:rFonts w:ascii="Times New Roman" w:hAnsi="Times New Roman"/>
          <w:sz w:val="28"/>
          <w:szCs w:val="28"/>
          <w:lang w:val="uz-Cyrl-UZ"/>
        </w:rPr>
        <w:t>. Ҳ</w:t>
      </w:r>
      <w:r>
        <w:rPr>
          <w:rFonts w:ascii="Times New Roman" w:hAnsi="Times New Roman"/>
          <w:sz w:val="28"/>
          <w:szCs w:val="28"/>
          <w:lang w:val="uz-Cyrl-UZ"/>
        </w:rPr>
        <w:t>ayotiy</w:t>
      </w:r>
      <w:r w:rsidRPr="00395D9A">
        <w:rPr>
          <w:rFonts w:ascii="Times New Roman" w:hAnsi="Times New Roman"/>
          <w:sz w:val="28"/>
          <w:szCs w:val="28"/>
          <w:lang w:val="uz-Cyrl-UZ"/>
        </w:rPr>
        <w:t xml:space="preserve"> </w:t>
      </w:r>
      <w:r>
        <w:rPr>
          <w:rFonts w:ascii="Times New Roman" w:hAnsi="Times New Roman"/>
          <w:sz w:val="28"/>
          <w:szCs w:val="28"/>
          <w:lang w:val="uz-Cyrl-UZ"/>
        </w:rPr>
        <w:t>e</w:t>
      </w:r>
      <w:r w:rsidRPr="00395D9A">
        <w:rPr>
          <w:rFonts w:ascii="Times New Roman" w:hAnsi="Times New Roman"/>
          <w:sz w:val="28"/>
          <w:szCs w:val="28"/>
          <w:lang w:val="uz-Cyrl-UZ"/>
        </w:rPr>
        <w:t>ҳ</w:t>
      </w:r>
      <w:r>
        <w:rPr>
          <w:rFonts w:ascii="Times New Roman" w:hAnsi="Times New Roman"/>
          <w:sz w:val="28"/>
          <w:szCs w:val="28"/>
          <w:lang w:val="uz-Cyrl-UZ"/>
        </w:rPr>
        <w:t>tirosi</w:t>
      </w:r>
      <w:r w:rsidRPr="00395D9A">
        <w:rPr>
          <w:rFonts w:ascii="Times New Roman" w:hAnsi="Times New Roman"/>
          <w:sz w:val="28"/>
          <w:szCs w:val="28"/>
          <w:lang w:val="uz-Cyrl-UZ"/>
        </w:rPr>
        <w:t xml:space="preserve"> </w:t>
      </w:r>
      <w:r>
        <w:rPr>
          <w:rFonts w:ascii="Times New Roman" w:hAnsi="Times New Roman"/>
          <w:sz w:val="28"/>
          <w:szCs w:val="28"/>
          <w:lang w:val="uz-Cyrl-UZ"/>
        </w:rPr>
        <w:t>baland</w:t>
      </w:r>
      <w:r w:rsidRPr="00395D9A">
        <w:rPr>
          <w:rFonts w:ascii="Times New Roman" w:hAnsi="Times New Roman"/>
          <w:sz w:val="28"/>
          <w:szCs w:val="28"/>
          <w:lang w:val="uz-Cyrl-UZ"/>
        </w:rPr>
        <w:t>, қ</w:t>
      </w:r>
      <w:r>
        <w:rPr>
          <w:rFonts w:ascii="Times New Roman" w:hAnsi="Times New Roman"/>
          <w:sz w:val="28"/>
          <w:szCs w:val="28"/>
          <w:lang w:val="uz-Cyrl-UZ"/>
        </w:rPr>
        <w:t>albidan</w:t>
      </w:r>
      <w:r w:rsidRPr="00395D9A">
        <w:rPr>
          <w:rFonts w:ascii="Times New Roman" w:hAnsi="Times New Roman"/>
          <w:sz w:val="28"/>
          <w:szCs w:val="28"/>
          <w:lang w:val="uz-Cyrl-UZ"/>
        </w:rPr>
        <w:t xml:space="preserve"> </w:t>
      </w:r>
      <w:r>
        <w:rPr>
          <w:rFonts w:ascii="Times New Roman" w:hAnsi="Times New Roman"/>
          <w:sz w:val="28"/>
          <w:szCs w:val="28"/>
          <w:lang w:val="uz-Cyrl-UZ"/>
        </w:rPr>
        <w:t>xal</w:t>
      </w:r>
      <w:r w:rsidRPr="00395D9A">
        <w:rPr>
          <w:rFonts w:ascii="Times New Roman" w:hAnsi="Times New Roman"/>
          <w:sz w:val="28"/>
          <w:szCs w:val="28"/>
          <w:lang w:val="uz-Cyrl-UZ"/>
        </w:rPr>
        <w:t xml:space="preserve">қ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yurt</w:t>
      </w:r>
      <w:r w:rsidRPr="00395D9A">
        <w:rPr>
          <w:rFonts w:ascii="Times New Roman" w:hAnsi="Times New Roman"/>
          <w:sz w:val="28"/>
          <w:szCs w:val="28"/>
          <w:lang w:val="uz-Cyrl-UZ"/>
        </w:rPr>
        <w:t xml:space="preserve"> </w:t>
      </w:r>
      <w:r>
        <w:rPr>
          <w:rFonts w:ascii="Times New Roman" w:hAnsi="Times New Roman"/>
          <w:sz w:val="28"/>
          <w:szCs w:val="28"/>
          <w:lang w:val="uz-Cyrl-UZ"/>
        </w:rPr>
        <w:t>dardi</w:t>
      </w:r>
      <w:r w:rsidRPr="00395D9A">
        <w:rPr>
          <w:rFonts w:ascii="Times New Roman" w:hAnsi="Times New Roman"/>
          <w:sz w:val="28"/>
          <w:szCs w:val="28"/>
          <w:lang w:val="uz-Cyrl-UZ"/>
        </w:rPr>
        <w:t xml:space="preserve">  </w:t>
      </w:r>
      <w:r>
        <w:rPr>
          <w:rFonts w:ascii="Times New Roman" w:hAnsi="Times New Roman"/>
          <w:sz w:val="28"/>
          <w:szCs w:val="28"/>
          <w:lang w:val="uz-Cyrl-UZ"/>
        </w:rPr>
        <w:t>chu</w:t>
      </w:r>
      <w:r w:rsidRPr="00395D9A">
        <w:rPr>
          <w:rFonts w:ascii="Times New Roman" w:hAnsi="Times New Roman"/>
          <w:sz w:val="28"/>
          <w:szCs w:val="28"/>
          <w:lang w:val="uz-Cyrl-UZ"/>
        </w:rPr>
        <w:t>қ</w:t>
      </w:r>
      <w:r>
        <w:rPr>
          <w:rFonts w:ascii="Times New Roman" w:hAnsi="Times New Roman"/>
          <w:sz w:val="28"/>
          <w:szCs w:val="28"/>
          <w:lang w:val="uz-Cyrl-UZ"/>
        </w:rPr>
        <w:t>ur</w:t>
      </w:r>
      <w:r w:rsidRPr="00395D9A">
        <w:rPr>
          <w:rFonts w:ascii="Times New Roman" w:hAnsi="Times New Roman"/>
          <w:sz w:val="28"/>
          <w:szCs w:val="28"/>
          <w:lang w:val="uz-Cyrl-UZ"/>
        </w:rPr>
        <w:t xml:space="preserve"> </w:t>
      </w:r>
      <w:r>
        <w:rPr>
          <w:rFonts w:ascii="Times New Roman" w:hAnsi="Times New Roman"/>
          <w:sz w:val="28"/>
          <w:szCs w:val="28"/>
          <w:lang w:val="uz-Cyrl-UZ"/>
        </w:rPr>
        <w:t>o’rin</w:t>
      </w:r>
      <w:r w:rsidRPr="00395D9A">
        <w:rPr>
          <w:rFonts w:ascii="Times New Roman" w:hAnsi="Times New Roman"/>
          <w:sz w:val="28"/>
          <w:szCs w:val="28"/>
          <w:lang w:val="uz-Cyrl-UZ"/>
        </w:rPr>
        <w:t xml:space="preserve"> </w:t>
      </w:r>
      <w:r>
        <w:rPr>
          <w:rFonts w:ascii="Times New Roman" w:hAnsi="Times New Roman"/>
          <w:sz w:val="28"/>
          <w:szCs w:val="28"/>
          <w:lang w:val="uz-Cyrl-UZ"/>
        </w:rPr>
        <w:t>egallagan</w:t>
      </w:r>
      <w:r w:rsidRPr="00395D9A">
        <w:rPr>
          <w:rFonts w:ascii="Times New Roman" w:hAnsi="Times New Roman"/>
          <w:sz w:val="28"/>
          <w:szCs w:val="28"/>
          <w:lang w:val="uz-Cyrl-UZ"/>
        </w:rPr>
        <w:t xml:space="preserve"> </w:t>
      </w:r>
      <w:r>
        <w:rPr>
          <w:rFonts w:ascii="Times New Roman" w:hAnsi="Times New Roman"/>
          <w:sz w:val="28"/>
          <w:szCs w:val="28"/>
          <w:lang w:val="uz-Cyrl-UZ"/>
        </w:rPr>
        <w:t>bunday</w:t>
      </w:r>
      <w:r w:rsidRPr="00395D9A">
        <w:rPr>
          <w:rFonts w:ascii="Times New Roman" w:hAnsi="Times New Roman"/>
          <w:sz w:val="28"/>
          <w:szCs w:val="28"/>
          <w:lang w:val="uz-Cyrl-UZ"/>
        </w:rPr>
        <w:t xml:space="preserve"> </w:t>
      </w:r>
      <w:r>
        <w:rPr>
          <w:rFonts w:ascii="Times New Roman" w:hAnsi="Times New Roman"/>
          <w:sz w:val="28"/>
          <w:szCs w:val="28"/>
          <w:lang w:val="uz-Cyrl-UZ"/>
        </w:rPr>
        <w:t>ijodkorlarning</w:t>
      </w:r>
      <w:r w:rsidRPr="00395D9A">
        <w:rPr>
          <w:rFonts w:ascii="Times New Roman" w:hAnsi="Times New Roman"/>
          <w:sz w:val="28"/>
          <w:szCs w:val="28"/>
          <w:lang w:val="uz-Cyrl-UZ"/>
        </w:rPr>
        <w:t xml:space="preserve">  </w:t>
      </w:r>
      <w:r>
        <w:rPr>
          <w:rFonts w:ascii="Times New Roman" w:hAnsi="Times New Roman"/>
          <w:sz w:val="28"/>
          <w:szCs w:val="28"/>
          <w:lang w:val="uz-Cyrl-UZ"/>
        </w:rPr>
        <w:t>asarlarini</w:t>
      </w:r>
      <w:r w:rsidRPr="00395D9A">
        <w:rPr>
          <w:rFonts w:ascii="Times New Roman" w:hAnsi="Times New Roman"/>
          <w:sz w:val="28"/>
          <w:szCs w:val="28"/>
          <w:lang w:val="uz-Cyrl-UZ"/>
        </w:rPr>
        <w:t xml:space="preserve"> </w:t>
      </w:r>
      <w:r>
        <w:rPr>
          <w:rFonts w:ascii="Times New Roman" w:hAnsi="Times New Roman"/>
          <w:sz w:val="28"/>
          <w:szCs w:val="28"/>
          <w:lang w:val="uz-Cyrl-UZ"/>
        </w:rPr>
        <w:t>majburan</w:t>
      </w:r>
      <w:r w:rsidRPr="00395D9A">
        <w:rPr>
          <w:rFonts w:ascii="Times New Roman" w:hAnsi="Times New Roman"/>
          <w:sz w:val="28"/>
          <w:szCs w:val="28"/>
          <w:lang w:val="uz-Cyrl-UZ"/>
        </w:rPr>
        <w:t xml:space="preserve"> </w:t>
      </w:r>
      <w:r>
        <w:rPr>
          <w:rFonts w:ascii="Times New Roman" w:hAnsi="Times New Roman"/>
          <w:sz w:val="28"/>
          <w:szCs w:val="28"/>
          <w:lang w:val="uz-Cyrl-UZ"/>
        </w:rPr>
        <w:t>tasavvufga</w:t>
      </w:r>
      <w:r w:rsidRPr="00395D9A">
        <w:rPr>
          <w:rFonts w:ascii="Times New Roman" w:hAnsi="Times New Roman"/>
          <w:sz w:val="28"/>
          <w:szCs w:val="28"/>
          <w:lang w:val="uz-Cyrl-UZ"/>
        </w:rPr>
        <w:t xml:space="preserve"> </w:t>
      </w:r>
      <w:r>
        <w:rPr>
          <w:rFonts w:ascii="Times New Roman" w:hAnsi="Times New Roman"/>
          <w:sz w:val="28"/>
          <w:szCs w:val="28"/>
          <w:lang w:val="uz-Cyrl-UZ"/>
        </w:rPr>
        <w:t>keltirib</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қ</w:t>
      </w:r>
      <w:r>
        <w:rPr>
          <w:rFonts w:ascii="Times New Roman" w:hAnsi="Times New Roman"/>
          <w:sz w:val="28"/>
          <w:szCs w:val="28"/>
          <w:lang w:val="uz-Cyrl-UZ"/>
        </w:rPr>
        <w:t>lash</w:t>
      </w:r>
      <w:r w:rsidRPr="00395D9A">
        <w:rPr>
          <w:rFonts w:ascii="Times New Roman" w:hAnsi="Times New Roman"/>
          <w:sz w:val="28"/>
          <w:szCs w:val="28"/>
          <w:lang w:val="uz-Cyrl-UZ"/>
        </w:rPr>
        <w:t xml:space="preserve"> </w:t>
      </w:r>
      <w:r>
        <w:rPr>
          <w:rFonts w:ascii="Times New Roman" w:hAnsi="Times New Roman"/>
          <w:sz w:val="28"/>
          <w:szCs w:val="28"/>
          <w:lang w:val="uz-Cyrl-UZ"/>
        </w:rPr>
        <w:t>ularning san’atkorlik</w:t>
      </w:r>
      <w:r w:rsidRPr="00395D9A">
        <w:rPr>
          <w:rFonts w:ascii="Times New Roman" w:hAnsi="Times New Roman"/>
          <w:sz w:val="28"/>
          <w:szCs w:val="28"/>
          <w:lang w:val="uz-Cyrl-UZ"/>
        </w:rPr>
        <w:t xml:space="preserve"> </w:t>
      </w:r>
      <w:r>
        <w:rPr>
          <w:rFonts w:ascii="Times New Roman" w:hAnsi="Times New Roman"/>
          <w:sz w:val="28"/>
          <w:szCs w:val="28"/>
          <w:lang w:val="uz-Cyrl-UZ"/>
        </w:rPr>
        <w:t>mav</w:t>
      </w:r>
      <w:r w:rsidRPr="00395D9A">
        <w:rPr>
          <w:rFonts w:ascii="Times New Roman" w:hAnsi="Times New Roman"/>
          <w:sz w:val="28"/>
          <w:szCs w:val="28"/>
          <w:lang w:val="uz-Cyrl-UZ"/>
        </w:rPr>
        <w:t>қ</w:t>
      </w:r>
      <w:r>
        <w:rPr>
          <w:rFonts w:ascii="Times New Roman" w:hAnsi="Times New Roman"/>
          <w:sz w:val="28"/>
          <w:szCs w:val="28"/>
          <w:lang w:val="uz-Cyrl-UZ"/>
        </w:rPr>
        <w:t>eini</w:t>
      </w:r>
      <w:r w:rsidRPr="00395D9A">
        <w:rPr>
          <w:rFonts w:ascii="Times New Roman" w:hAnsi="Times New Roman"/>
          <w:sz w:val="28"/>
          <w:szCs w:val="28"/>
          <w:lang w:val="uz-Cyrl-UZ"/>
        </w:rPr>
        <w:t xml:space="preserve"> </w:t>
      </w:r>
      <w:r>
        <w:rPr>
          <w:rFonts w:ascii="Times New Roman" w:hAnsi="Times New Roman"/>
          <w:sz w:val="28"/>
          <w:szCs w:val="28"/>
          <w:lang w:val="uz-Cyrl-UZ"/>
        </w:rPr>
        <w:t>yu</w:t>
      </w:r>
      <w:r w:rsidRPr="00395D9A">
        <w:rPr>
          <w:rFonts w:ascii="Times New Roman" w:hAnsi="Times New Roman"/>
          <w:sz w:val="28"/>
          <w:szCs w:val="28"/>
          <w:lang w:val="uz-Cyrl-UZ"/>
        </w:rPr>
        <w:t>қ</w:t>
      </w:r>
      <w:r>
        <w:rPr>
          <w:rFonts w:ascii="Times New Roman" w:hAnsi="Times New Roman"/>
          <w:sz w:val="28"/>
          <w:szCs w:val="28"/>
          <w:lang w:val="uz-Cyrl-UZ"/>
        </w:rPr>
        <w:t>ori</w:t>
      </w:r>
      <w:r w:rsidRPr="00395D9A">
        <w:rPr>
          <w:rFonts w:ascii="Times New Roman" w:hAnsi="Times New Roman"/>
          <w:sz w:val="28"/>
          <w:szCs w:val="28"/>
          <w:lang w:val="uz-Cyrl-UZ"/>
        </w:rPr>
        <w:t xml:space="preserve"> </w:t>
      </w:r>
      <w:r>
        <w:rPr>
          <w:rFonts w:ascii="Times New Roman" w:hAnsi="Times New Roman"/>
          <w:sz w:val="28"/>
          <w:szCs w:val="28"/>
          <w:lang w:val="uz-Cyrl-UZ"/>
        </w:rPr>
        <w:t>ko’tarmaydi</w:t>
      </w:r>
      <w:r w:rsidRPr="00395D9A">
        <w:rPr>
          <w:rFonts w:ascii="Times New Roman" w:hAnsi="Times New Roman"/>
          <w:sz w:val="28"/>
          <w:szCs w:val="28"/>
          <w:lang w:val="uz-Cyrl-UZ"/>
        </w:rPr>
        <w:t xml:space="preserve">, </w:t>
      </w:r>
      <w:r>
        <w:rPr>
          <w:rFonts w:ascii="Times New Roman" w:hAnsi="Times New Roman"/>
          <w:sz w:val="28"/>
          <w:szCs w:val="28"/>
          <w:lang w:val="uz-Cyrl-UZ"/>
        </w:rPr>
        <w:t>aksincha</w:t>
      </w:r>
      <w:r w:rsidRPr="00395D9A">
        <w:rPr>
          <w:rFonts w:ascii="Times New Roman" w:hAnsi="Times New Roman"/>
          <w:sz w:val="28"/>
          <w:szCs w:val="28"/>
          <w:lang w:val="uz-Cyrl-UZ"/>
        </w:rPr>
        <w:t xml:space="preserve">, </w:t>
      </w:r>
      <w:r>
        <w:rPr>
          <w:rFonts w:ascii="Times New Roman" w:hAnsi="Times New Roman"/>
          <w:sz w:val="28"/>
          <w:szCs w:val="28"/>
          <w:lang w:val="uz-Cyrl-UZ"/>
        </w:rPr>
        <w:t>pasaytiradi</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43"/>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o’rnida</w:t>
      </w:r>
      <w:r w:rsidRPr="00395D9A">
        <w:rPr>
          <w:rFonts w:ascii="Times New Roman" w:hAnsi="Times New Roman"/>
          <w:sz w:val="28"/>
          <w:szCs w:val="28"/>
          <w:lang w:val="uz-Cyrl-UZ"/>
        </w:rPr>
        <w:t xml:space="preserve"> </w:t>
      </w:r>
      <w:r>
        <w:rPr>
          <w:rFonts w:ascii="Times New Roman" w:hAnsi="Times New Roman"/>
          <w:sz w:val="28"/>
          <w:szCs w:val="28"/>
          <w:lang w:val="uz-Cyrl-UZ"/>
        </w:rPr>
        <w:t>kelgan</w:t>
      </w:r>
      <w:r w:rsidRPr="00395D9A">
        <w:rPr>
          <w:rFonts w:ascii="Times New Roman" w:hAnsi="Times New Roman"/>
          <w:sz w:val="28"/>
          <w:szCs w:val="28"/>
          <w:lang w:val="uz-Cyrl-UZ"/>
        </w:rPr>
        <w:t xml:space="preserve"> </w:t>
      </w:r>
      <w:r>
        <w:rPr>
          <w:rFonts w:ascii="Times New Roman" w:hAnsi="Times New Roman"/>
          <w:sz w:val="28"/>
          <w:szCs w:val="28"/>
          <w:lang w:val="uz-Cyrl-UZ"/>
        </w:rPr>
        <w:t>tal</w:t>
      </w:r>
      <w:r w:rsidRPr="00395D9A">
        <w:rPr>
          <w:rFonts w:ascii="Times New Roman" w:hAnsi="Times New Roman"/>
          <w:sz w:val="28"/>
          <w:szCs w:val="28"/>
          <w:lang w:val="uz-Cyrl-UZ"/>
        </w:rPr>
        <w:t>қ</w:t>
      </w:r>
      <w:r>
        <w:rPr>
          <w:rFonts w:ascii="Times New Roman" w:hAnsi="Times New Roman"/>
          <w:sz w:val="28"/>
          <w:szCs w:val="28"/>
          <w:lang w:val="uz-Cyrl-UZ"/>
        </w:rPr>
        <w:t>in</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lillar</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uvchilarning</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didini</w:t>
      </w:r>
      <w:r w:rsidRPr="00395D9A">
        <w:rPr>
          <w:rFonts w:ascii="Times New Roman" w:hAnsi="Times New Roman"/>
          <w:sz w:val="28"/>
          <w:szCs w:val="28"/>
          <w:lang w:val="uz-Cyrl-UZ"/>
        </w:rPr>
        <w:t xml:space="preserve"> </w:t>
      </w:r>
      <w:r>
        <w:rPr>
          <w:rFonts w:ascii="Times New Roman" w:hAnsi="Times New Roman"/>
          <w:sz w:val="28"/>
          <w:szCs w:val="28"/>
          <w:lang w:val="uz-Cyrl-UZ"/>
        </w:rPr>
        <w:t>oshiradi</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umumiy</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tayyorgarligiga</w:t>
      </w:r>
      <w:r w:rsidRPr="00395D9A">
        <w:rPr>
          <w:rFonts w:ascii="Times New Roman" w:hAnsi="Times New Roman"/>
          <w:sz w:val="28"/>
          <w:szCs w:val="28"/>
          <w:lang w:val="uz-Cyrl-UZ"/>
        </w:rPr>
        <w:t xml:space="preserve"> </w:t>
      </w:r>
      <w:r>
        <w:rPr>
          <w:rFonts w:ascii="Times New Roman" w:hAnsi="Times New Roman"/>
          <w:sz w:val="28"/>
          <w:szCs w:val="28"/>
          <w:lang w:val="uz-Cyrl-UZ"/>
        </w:rPr>
        <w:t>ijobiy</w:t>
      </w:r>
      <w:r w:rsidRPr="00395D9A">
        <w:rPr>
          <w:rFonts w:ascii="Times New Roman" w:hAnsi="Times New Roman"/>
          <w:sz w:val="28"/>
          <w:szCs w:val="28"/>
          <w:lang w:val="uz-Cyrl-UZ"/>
        </w:rPr>
        <w:t xml:space="preserve"> </w:t>
      </w:r>
      <w:r>
        <w:rPr>
          <w:rFonts w:ascii="Times New Roman" w:hAnsi="Times New Roman"/>
          <w:sz w:val="28"/>
          <w:szCs w:val="28"/>
          <w:lang w:val="uz-Cyrl-UZ"/>
        </w:rPr>
        <w:t>ta’sir</w:t>
      </w:r>
      <w:r w:rsidRPr="00395D9A">
        <w:rPr>
          <w:rFonts w:ascii="Times New Roman" w:hAnsi="Times New Roman"/>
          <w:sz w:val="28"/>
          <w:szCs w:val="28"/>
          <w:lang w:val="uz-Cyrl-UZ"/>
        </w:rPr>
        <w:t xml:space="preserve"> </w:t>
      </w:r>
      <w:r>
        <w:rPr>
          <w:rFonts w:ascii="Times New Roman" w:hAnsi="Times New Roman"/>
          <w:sz w:val="28"/>
          <w:szCs w:val="28"/>
          <w:lang w:val="uz-Cyrl-UZ"/>
        </w:rPr>
        <w:t>ko’rsatadi</w:t>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Akademik</w:t>
      </w:r>
      <w:r w:rsidRPr="00395D9A">
        <w:rPr>
          <w:rFonts w:ascii="Times New Roman" w:hAnsi="Times New Roman"/>
          <w:sz w:val="28"/>
          <w:szCs w:val="28"/>
          <w:lang w:val="uz-Cyrl-UZ"/>
        </w:rPr>
        <w:t xml:space="preserve"> </w:t>
      </w:r>
      <w:r>
        <w:rPr>
          <w:rFonts w:ascii="Times New Roman" w:hAnsi="Times New Roman"/>
          <w:sz w:val="28"/>
          <w:szCs w:val="28"/>
          <w:lang w:val="uz-Cyrl-UZ"/>
        </w:rPr>
        <w:t>Alibek</w:t>
      </w:r>
      <w:r w:rsidRPr="00395D9A">
        <w:rPr>
          <w:rFonts w:ascii="Times New Roman" w:hAnsi="Times New Roman"/>
          <w:sz w:val="28"/>
          <w:szCs w:val="28"/>
          <w:lang w:val="uz-Cyrl-UZ"/>
        </w:rPr>
        <w:t xml:space="preserve"> </w:t>
      </w:r>
      <w:r>
        <w:rPr>
          <w:rFonts w:ascii="Times New Roman" w:hAnsi="Times New Roman"/>
          <w:sz w:val="28"/>
          <w:szCs w:val="28"/>
          <w:lang w:val="uz-Cyrl-UZ"/>
        </w:rPr>
        <w:t>Rustamov</w:t>
      </w:r>
      <w:r w:rsidRPr="00395D9A">
        <w:rPr>
          <w:rFonts w:ascii="Times New Roman" w:hAnsi="Times New Roman"/>
          <w:sz w:val="28"/>
          <w:szCs w:val="28"/>
          <w:lang w:val="uz-Cyrl-UZ"/>
        </w:rPr>
        <w:t xml:space="preserve"> </w:t>
      </w:r>
      <w:r>
        <w:rPr>
          <w:rFonts w:ascii="Times New Roman" w:hAnsi="Times New Roman"/>
          <w:sz w:val="28"/>
          <w:szCs w:val="28"/>
          <w:lang w:val="uz-Cyrl-UZ"/>
        </w:rPr>
        <w:t>tasavvuf</w:t>
      </w:r>
      <w:r w:rsidRPr="00395D9A">
        <w:rPr>
          <w:rFonts w:ascii="Times New Roman" w:hAnsi="Times New Roman"/>
          <w:sz w:val="28"/>
          <w:szCs w:val="28"/>
          <w:lang w:val="uz-Cyrl-UZ"/>
        </w:rPr>
        <w:t xml:space="preserve"> </w:t>
      </w:r>
      <w:r>
        <w:rPr>
          <w:rFonts w:ascii="Times New Roman" w:hAnsi="Times New Roman"/>
          <w:sz w:val="28"/>
          <w:szCs w:val="28"/>
          <w:lang w:val="uz-Cyrl-UZ"/>
        </w:rPr>
        <w:t>adabiyotidagi</w:t>
      </w:r>
      <w:r w:rsidRPr="00395D9A">
        <w:rPr>
          <w:rFonts w:ascii="Times New Roman" w:hAnsi="Times New Roman"/>
          <w:sz w:val="28"/>
          <w:szCs w:val="28"/>
          <w:lang w:val="uz-Cyrl-UZ"/>
        </w:rPr>
        <w:t xml:space="preserve"> </w:t>
      </w:r>
      <w:r>
        <w:rPr>
          <w:rFonts w:ascii="Times New Roman" w:hAnsi="Times New Roman"/>
          <w:sz w:val="28"/>
          <w:szCs w:val="28"/>
          <w:lang w:val="uz-Cyrl-UZ"/>
        </w:rPr>
        <w:t>ayrim</w:t>
      </w:r>
      <w:r w:rsidRPr="00395D9A">
        <w:rPr>
          <w:rFonts w:ascii="Times New Roman" w:hAnsi="Times New Roman"/>
          <w:sz w:val="28"/>
          <w:szCs w:val="28"/>
          <w:lang w:val="uz-Cyrl-UZ"/>
        </w:rPr>
        <w:t xml:space="preserve"> </w:t>
      </w:r>
      <w:r>
        <w:rPr>
          <w:rFonts w:ascii="Times New Roman" w:hAnsi="Times New Roman"/>
          <w:sz w:val="28"/>
          <w:szCs w:val="28"/>
          <w:lang w:val="uz-Cyrl-UZ"/>
        </w:rPr>
        <w:t>obrazlar</w:t>
      </w:r>
      <w:r w:rsidRPr="00395D9A">
        <w:rPr>
          <w:rFonts w:ascii="Times New Roman" w:hAnsi="Times New Roman"/>
          <w:sz w:val="28"/>
          <w:szCs w:val="28"/>
          <w:lang w:val="uz-Cyrl-UZ"/>
        </w:rPr>
        <w:t xml:space="preserve"> </w:t>
      </w:r>
      <w:r>
        <w:rPr>
          <w:rFonts w:ascii="Times New Roman" w:hAnsi="Times New Roman"/>
          <w:sz w:val="28"/>
          <w:szCs w:val="28"/>
          <w:lang w:val="uz-Cyrl-UZ"/>
        </w:rPr>
        <w:t>mo</w:t>
      </w:r>
      <w:r w:rsidRPr="00395D9A">
        <w:rPr>
          <w:rFonts w:ascii="Times New Roman" w:hAnsi="Times New Roman"/>
          <w:sz w:val="28"/>
          <w:szCs w:val="28"/>
          <w:lang w:val="uz-Cyrl-UZ"/>
        </w:rPr>
        <w:t>ҳ</w:t>
      </w:r>
      <w:r>
        <w:rPr>
          <w:rFonts w:ascii="Times New Roman" w:hAnsi="Times New Roman"/>
          <w:sz w:val="28"/>
          <w:szCs w:val="28"/>
          <w:lang w:val="uz-Cyrl-UZ"/>
        </w:rPr>
        <w:t>iyatini</w:t>
      </w:r>
      <w:r w:rsidRPr="00395D9A">
        <w:rPr>
          <w:rFonts w:ascii="Times New Roman" w:hAnsi="Times New Roman"/>
          <w:sz w:val="28"/>
          <w:szCs w:val="28"/>
          <w:lang w:val="uz-Cyrl-UZ"/>
        </w:rPr>
        <w:t xml:space="preserve"> </w:t>
      </w:r>
      <w:r>
        <w:rPr>
          <w:rFonts w:ascii="Times New Roman" w:hAnsi="Times New Roman"/>
          <w:sz w:val="28"/>
          <w:szCs w:val="28"/>
          <w:lang w:val="uz-Cyrl-UZ"/>
        </w:rPr>
        <w:t>ochib</w:t>
      </w:r>
      <w:r w:rsidRPr="00395D9A">
        <w:rPr>
          <w:rFonts w:ascii="Times New Roman" w:hAnsi="Times New Roman"/>
          <w:sz w:val="28"/>
          <w:szCs w:val="28"/>
          <w:lang w:val="uz-Cyrl-UZ"/>
        </w:rPr>
        <w:t xml:space="preserve"> </w:t>
      </w:r>
      <w:r>
        <w:rPr>
          <w:rFonts w:ascii="Times New Roman" w:hAnsi="Times New Roman"/>
          <w:sz w:val="28"/>
          <w:szCs w:val="28"/>
          <w:lang w:val="uz-Cyrl-UZ"/>
        </w:rPr>
        <w:t>berar</w:t>
      </w:r>
      <w:r w:rsidRPr="00395D9A">
        <w:rPr>
          <w:rFonts w:ascii="Times New Roman" w:hAnsi="Times New Roman"/>
          <w:sz w:val="28"/>
          <w:szCs w:val="28"/>
          <w:lang w:val="uz-Cyrl-UZ"/>
        </w:rPr>
        <w:t xml:space="preserve"> </w:t>
      </w:r>
      <w:r>
        <w:rPr>
          <w:rFonts w:ascii="Times New Roman" w:hAnsi="Times New Roman"/>
          <w:sz w:val="28"/>
          <w:szCs w:val="28"/>
          <w:lang w:val="uz-Cyrl-UZ"/>
        </w:rPr>
        <w:t>ekan</w:t>
      </w:r>
      <w:r w:rsidRPr="00395D9A">
        <w:rPr>
          <w:rFonts w:ascii="Times New Roman" w:hAnsi="Times New Roman"/>
          <w:sz w:val="28"/>
          <w:szCs w:val="28"/>
          <w:lang w:val="uz-Cyrl-UZ"/>
        </w:rPr>
        <w:t xml:space="preserve">, </w:t>
      </w:r>
      <w:r>
        <w:rPr>
          <w:rFonts w:ascii="Times New Roman" w:hAnsi="Times New Roman"/>
          <w:sz w:val="28"/>
          <w:szCs w:val="28"/>
          <w:lang w:val="uz-Cyrl-UZ"/>
        </w:rPr>
        <w:t>jumladan</w:t>
      </w:r>
      <w:r w:rsidRPr="00395D9A">
        <w:rPr>
          <w:rFonts w:ascii="Times New Roman" w:hAnsi="Times New Roman"/>
          <w:sz w:val="28"/>
          <w:szCs w:val="28"/>
          <w:lang w:val="uz-Cyrl-UZ"/>
        </w:rPr>
        <w:t xml:space="preserve">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misollarni</w:t>
      </w:r>
      <w:r w:rsidRPr="00395D9A">
        <w:rPr>
          <w:rFonts w:ascii="Times New Roman" w:hAnsi="Times New Roman"/>
          <w:sz w:val="28"/>
          <w:szCs w:val="28"/>
          <w:lang w:val="uz-Cyrl-UZ"/>
        </w:rPr>
        <w:t xml:space="preserve"> </w:t>
      </w:r>
      <w:r>
        <w:rPr>
          <w:rFonts w:ascii="Times New Roman" w:hAnsi="Times New Roman"/>
          <w:sz w:val="28"/>
          <w:szCs w:val="28"/>
          <w:lang w:val="uz-Cyrl-UZ"/>
        </w:rPr>
        <w:t>keltiradi</w:t>
      </w:r>
      <w:r w:rsidRPr="00395D9A">
        <w:rPr>
          <w:rFonts w:ascii="Times New Roman" w:hAnsi="Times New Roman"/>
          <w:sz w:val="28"/>
          <w:szCs w:val="28"/>
          <w:lang w:val="uz-Cyrl-UZ"/>
        </w:rPr>
        <w:t>:</w:t>
      </w:r>
    </w:p>
    <w:p w:rsidR="00823B96" w:rsidRPr="00ED0B3D" w:rsidRDefault="00823B96" w:rsidP="00395D9A">
      <w:pPr>
        <w:jc w:val="both"/>
        <w:rPr>
          <w:rFonts w:ascii="Times New Roman" w:hAnsi="Times New Roman"/>
          <w:i/>
          <w:iCs/>
          <w:sz w:val="28"/>
          <w:szCs w:val="28"/>
          <w:lang w:val="uz-Cyrl-UZ"/>
        </w:rPr>
      </w:pPr>
      <w:r w:rsidRPr="00395D9A">
        <w:rPr>
          <w:rFonts w:ascii="Times New Roman" w:hAnsi="Times New Roman"/>
          <w:sz w:val="28"/>
          <w:szCs w:val="28"/>
          <w:lang w:val="uz-Cyrl-UZ"/>
        </w:rPr>
        <w:t xml:space="preserve">        </w:t>
      </w:r>
      <w:r w:rsidRPr="00395D9A">
        <w:rPr>
          <w:rFonts w:ascii="Times New Roman" w:hAnsi="Times New Roman"/>
          <w:i/>
          <w:iCs/>
          <w:sz w:val="28"/>
          <w:szCs w:val="28"/>
          <w:lang w:val="uz-Cyrl-UZ"/>
        </w:rPr>
        <w:t>«</w:t>
      </w:r>
      <w:r>
        <w:rPr>
          <w:rFonts w:ascii="Times New Roman" w:hAnsi="Times New Roman"/>
          <w:i/>
          <w:iCs/>
          <w:sz w:val="28"/>
          <w:szCs w:val="28"/>
          <w:lang w:val="uz-Cyrl-UZ"/>
        </w:rPr>
        <w:t>She’rda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may</w:t>
      </w:r>
      <w:r w:rsidRPr="00395D9A">
        <w:rPr>
          <w:rFonts w:ascii="Times New Roman" w:hAnsi="Times New Roman"/>
          <w:i/>
          <w:iCs/>
          <w:sz w:val="28"/>
          <w:szCs w:val="28"/>
          <w:lang w:val="uz-Cyrl-UZ"/>
        </w:rPr>
        <w:t>»</w:t>
      </w:r>
      <w:r>
        <w:rPr>
          <w:rFonts w:ascii="Times New Roman" w:hAnsi="Times New Roman"/>
          <w:i/>
          <w:iCs/>
          <w:sz w:val="28"/>
          <w:szCs w:val="28"/>
          <w:lang w:val="uz-Cyrl-UZ"/>
        </w:rPr>
        <w:t xml:space="preserve"> so’zi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uning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ma’nodoshlari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istiora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tarzida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ilmu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ma’rifat</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ish</w:t>
      </w:r>
      <w:r w:rsidRPr="00395D9A">
        <w:rPr>
          <w:rFonts w:ascii="Times New Roman" w:hAnsi="Times New Roman"/>
          <w:i/>
          <w:iCs/>
          <w:sz w:val="28"/>
          <w:szCs w:val="28"/>
          <w:lang w:val="uz-Cyrl-UZ"/>
        </w:rPr>
        <w:t>қ</w:t>
      </w:r>
      <w:r>
        <w:rPr>
          <w:rFonts w:ascii="Times New Roman" w:hAnsi="Times New Roman"/>
          <w:i/>
          <w:iCs/>
          <w:sz w:val="28"/>
          <w:szCs w:val="28"/>
          <w:lang w:val="uz-Cyrl-UZ"/>
        </w:rPr>
        <w:t>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mu</w:t>
      </w:r>
      <w:r w:rsidRPr="00395D9A">
        <w:rPr>
          <w:rFonts w:ascii="Times New Roman" w:hAnsi="Times New Roman"/>
          <w:i/>
          <w:iCs/>
          <w:sz w:val="28"/>
          <w:szCs w:val="28"/>
          <w:lang w:val="uz-Cyrl-UZ"/>
        </w:rPr>
        <w:t>ҳ</w:t>
      </w:r>
      <w:r>
        <w:rPr>
          <w:rFonts w:ascii="Times New Roman" w:hAnsi="Times New Roman"/>
          <w:i/>
          <w:iCs/>
          <w:sz w:val="28"/>
          <w:szCs w:val="28"/>
          <w:lang w:val="uz-Cyrl-UZ"/>
        </w:rPr>
        <w:t>abbat</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ma’nolarida</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o’llanishi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mumkin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So’zni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nazarda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tutmasdan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shu so’z</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bildirgan</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narsaning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o’zini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e’tiborga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olganda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ya’ni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Masalan</w:t>
      </w:r>
      <w:r w:rsidRPr="00395D9A">
        <w:rPr>
          <w:rFonts w:ascii="Times New Roman" w:hAnsi="Times New Roman"/>
          <w:i/>
          <w:iCs/>
          <w:sz w:val="28"/>
          <w:szCs w:val="28"/>
          <w:lang w:val="uz-Cyrl-UZ"/>
        </w:rPr>
        <w:t>, «</w:t>
      </w:r>
      <w:r>
        <w:rPr>
          <w:rFonts w:ascii="Times New Roman" w:hAnsi="Times New Roman"/>
          <w:i/>
          <w:iCs/>
          <w:sz w:val="28"/>
          <w:szCs w:val="28"/>
          <w:lang w:val="uz-Cyrl-UZ"/>
        </w:rPr>
        <w:t>may</w:t>
      </w:r>
      <w:r w:rsidRPr="00395D9A">
        <w:rPr>
          <w:rFonts w:ascii="Times New Roman" w:hAnsi="Times New Roman"/>
          <w:i/>
          <w:iCs/>
          <w:sz w:val="28"/>
          <w:szCs w:val="28"/>
          <w:lang w:val="uz-Cyrl-UZ"/>
        </w:rPr>
        <w:t>»</w:t>
      </w:r>
      <w:r>
        <w:rPr>
          <w:rFonts w:ascii="Times New Roman" w:hAnsi="Times New Roman"/>
          <w:i/>
          <w:iCs/>
          <w:sz w:val="28"/>
          <w:szCs w:val="28"/>
          <w:lang w:val="uz-Cyrl-UZ"/>
        </w:rPr>
        <w:t xml:space="preserve"> so’zini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emas</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mayning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o’zini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ilmu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ma’rifat</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 xml:space="preserve"> ҳ</w:t>
      </w:r>
      <w:r>
        <w:rPr>
          <w:rFonts w:ascii="Times New Roman" w:hAnsi="Times New Roman"/>
          <w:i/>
          <w:iCs/>
          <w:sz w:val="28"/>
          <w:szCs w:val="28"/>
          <w:lang w:val="uz-Cyrl-UZ"/>
        </w:rPr>
        <w:t>okazolarning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timsoli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deb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tasavvur</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ilinganda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buni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ishora</w:t>
      </w:r>
      <w:r w:rsidRPr="00395D9A">
        <w:rPr>
          <w:rFonts w:ascii="Times New Roman" w:hAnsi="Times New Roman"/>
          <w:i/>
          <w:iCs/>
          <w:sz w:val="28"/>
          <w:szCs w:val="28"/>
          <w:lang w:val="uz-Cyrl-UZ"/>
        </w:rPr>
        <w:t>», «</w:t>
      </w:r>
      <w:r>
        <w:rPr>
          <w:rFonts w:ascii="Times New Roman" w:hAnsi="Times New Roman"/>
          <w:i/>
          <w:iCs/>
          <w:sz w:val="28"/>
          <w:szCs w:val="28"/>
          <w:lang w:val="uz-Cyrl-UZ"/>
        </w:rPr>
        <w:t>ramz</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yoki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simvol</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deb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ataydilar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Agar</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shu</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tasavvurga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asoslanib</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yana so’zga</w:t>
      </w:r>
      <w:r w:rsidRPr="00395D9A">
        <w:rPr>
          <w:rFonts w:ascii="Times New Roman" w:hAnsi="Times New Roman"/>
          <w:i/>
          <w:iCs/>
          <w:sz w:val="28"/>
          <w:szCs w:val="28"/>
          <w:lang w:val="uz-Cyrl-UZ"/>
        </w:rPr>
        <w:t xml:space="preserve"> қ</w:t>
      </w:r>
      <w:r>
        <w:rPr>
          <w:rFonts w:ascii="Times New Roman" w:hAnsi="Times New Roman"/>
          <w:i/>
          <w:iCs/>
          <w:sz w:val="28"/>
          <w:szCs w:val="28"/>
          <w:lang w:val="uz-Cyrl-UZ"/>
        </w:rPr>
        <w:t>aytilsa</w:t>
      </w:r>
      <w:r w:rsidRPr="00395D9A">
        <w:rPr>
          <w:rFonts w:ascii="Times New Roman" w:hAnsi="Times New Roman"/>
          <w:i/>
          <w:iCs/>
          <w:sz w:val="28"/>
          <w:szCs w:val="28"/>
          <w:lang w:val="uz-Cyrl-UZ"/>
        </w:rPr>
        <w:t>-</w:t>
      </w:r>
      <w:r>
        <w:rPr>
          <w:rFonts w:ascii="Times New Roman" w:hAnsi="Times New Roman"/>
          <w:i/>
          <w:iCs/>
          <w:sz w:val="28"/>
          <w:szCs w:val="28"/>
          <w:lang w:val="uz-Cyrl-UZ"/>
        </w:rPr>
        <w:t>yu</w:t>
      </w:r>
      <w:r w:rsidRPr="00395D9A">
        <w:rPr>
          <w:rFonts w:ascii="Times New Roman" w:hAnsi="Times New Roman"/>
          <w:i/>
          <w:iCs/>
          <w:sz w:val="28"/>
          <w:szCs w:val="28"/>
          <w:lang w:val="uz-Cyrl-UZ"/>
        </w:rPr>
        <w:t>,</w:t>
      </w:r>
      <w:r>
        <w:rPr>
          <w:rFonts w:ascii="Times New Roman" w:hAnsi="Times New Roman"/>
          <w:i/>
          <w:iCs/>
          <w:sz w:val="28"/>
          <w:szCs w:val="28"/>
          <w:lang w:val="uz-Cyrl-UZ"/>
        </w:rPr>
        <w:t xml:space="preserve"> so’zning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ma’nosi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nazarga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olinsa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buni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ramziy</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yoki simvolik</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ma’no</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deyiladi</w:t>
      </w:r>
      <w:r w:rsidRPr="00395D9A">
        <w:rPr>
          <w:rFonts w:ascii="Times New Roman" w:hAnsi="Times New Roman"/>
          <w:i/>
          <w:iCs/>
          <w:sz w:val="28"/>
          <w:szCs w:val="28"/>
          <w:lang w:val="uz-Cyrl-UZ"/>
        </w:rPr>
        <w:t xml:space="preserve">. </w:t>
      </w:r>
      <w:r w:rsidRPr="00ED0B3D">
        <w:rPr>
          <w:rFonts w:ascii="Times New Roman" w:hAnsi="Times New Roman"/>
          <w:i/>
          <w:iCs/>
          <w:sz w:val="28"/>
          <w:szCs w:val="28"/>
          <w:lang w:val="uz-Cyrl-UZ"/>
        </w:rPr>
        <w:t>Agar ramz yoki simvollar sistemasi e’tiborga olinsa, buni «ishorot», «rumuz» yoki «simvolika» deydilar.</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Endi shoir so’zlarini, jumladan, «may» so’zini o’z ma’nosida yoki istiora tarzida қo’llanganini қanday bilamiz, degan savol tu</w:t>
      </w:r>
      <w:r w:rsidRPr="00395D9A">
        <w:rPr>
          <w:rFonts w:ascii="Times New Roman" w:hAnsi="Times New Roman"/>
          <w:i/>
          <w:iCs/>
          <w:sz w:val="28"/>
          <w:szCs w:val="28"/>
          <w:lang w:val="uz-Cyrl-UZ"/>
        </w:rPr>
        <w:t>ғ</w:t>
      </w:r>
      <w:r w:rsidRPr="00ED0B3D">
        <w:rPr>
          <w:rFonts w:ascii="Times New Roman" w:hAnsi="Times New Roman"/>
          <w:i/>
          <w:iCs/>
          <w:sz w:val="28"/>
          <w:szCs w:val="28"/>
          <w:lang w:val="uz-Cyrl-UZ"/>
        </w:rPr>
        <w:t>iladi. Buning javobi shunday:</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Birinchidan, shoirning қaysi adabiyotga mansubligini nazarga olish kerak. Қabiҳ adabiyot vakilidan ma’rifat emas, fisқu fujur o’rganish mumkin. Klassik shoir va buyuk olimdan esa ichkilikbozlikning tar</w:t>
      </w:r>
      <w:r w:rsidRPr="00395D9A">
        <w:rPr>
          <w:rFonts w:ascii="Times New Roman" w:hAnsi="Times New Roman"/>
          <w:i/>
          <w:iCs/>
          <w:sz w:val="28"/>
          <w:szCs w:val="28"/>
          <w:lang w:val="uz-Cyrl-UZ"/>
        </w:rPr>
        <w:t>ғ</w:t>
      </w:r>
      <w:r w:rsidRPr="00ED0B3D">
        <w:rPr>
          <w:rFonts w:ascii="Times New Roman" w:hAnsi="Times New Roman"/>
          <w:i/>
          <w:iCs/>
          <w:sz w:val="28"/>
          <w:szCs w:val="28"/>
          <w:lang w:val="uz-Cyrl-UZ"/>
        </w:rPr>
        <w:t xml:space="preserve">ib қiliishini kutish mumkin emas. </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Ikkinchidan, asarning mavzui va mazmunini ҳisobga olish kerak. Agar mavzui ichkilik ҳaқida bo’lsa, «may» so’zi va uning ma’nodoshlari  asar mazmunida bo’ladi va bunda shoirning ichkilikka bo’lgan munosabati bayon қilinadi. Agar mavzu ilmu ma’rifat bo’lsa, mazkur so’zlar asarning formasida bo’ladi va bu ҳolda ular o’z ma’nosida қo’llanmagan bo’ladi.</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Uchinchi belgi shundan iboratki, mazkur so’zlar ichkilik darajasiga si</w:t>
      </w:r>
      <w:r w:rsidRPr="00395D9A">
        <w:rPr>
          <w:rFonts w:ascii="Times New Roman" w:hAnsi="Times New Roman"/>
          <w:i/>
          <w:iCs/>
          <w:sz w:val="28"/>
          <w:szCs w:val="28"/>
          <w:lang w:val="uz-Cyrl-UZ"/>
        </w:rPr>
        <w:t>ғ</w:t>
      </w:r>
      <w:r w:rsidRPr="00ED0B3D">
        <w:rPr>
          <w:rFonts w:ascii="Times New Roman" w:hAnsi="Times New Roman"/>
          <w:i/>
          <w:iCs/>
          <w:sz w:val="28"/>
          <w:szCs w:val="28"/>
          <w:lang w:val="uz-Cyrl-UZ"/>
        </w:rPr>
        <w:t>maydigan mutlaқ tushunchalarga nisbatan қo’llangan bo’ladi yoki shunday tushunchalar tarkibida beriladi. Masalan, shoir men mayni tok vujudga kelmasdan ilgari ichganman yoki «қabrim yonidan o’tgan odam, may ҳidiga mast bo’ladi» desa, gap ichkilik ҳaқida emasligi ma’lum bo’ladi.</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Endi misollarga o’taylik. Mayparastlikda mashҳur bo’lganligi uchun Umar Xayyomdan boshlaymiz. Umar Xayyom buyuk olim bo’lgan. Shuning uchun uning o’ziga mansub ruboiylarida «may» so’zi va uning ma’nodoshlari ilm va uning lazzatini ifodalash uchun istiora қilinadi. </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i/>
          <w:iCs/>
          <w:sz w:val="28"/>
          <w:szCs w:val="28"/>
          <w:lang w:val="uz-Cyrl-UZ"/>
        </w:rPr>
        <w:t xml:space="preserve">         Ilmiy ma’lumotdan xabar topishning, ayniқsa, biror ilmiy ҳaқiқatni kashf қilishning kishiga uluғ lazzat ba</w:t>
      </w:r>
      <w:r w:rsidRPr="00395D9A">
        <w:rPr>
          <w:rFonts w:ascii="Times New Roman" w:hAnsi="Times New Roman"/>
          <w:i/>
          <w:iCs/>
          <w:sz w:val="28"/>
          <w:szCs w:val="28"/>
          <w:lang w:val="uz-Cyrl-UZ"/>
        </w:rPr>
        <w:t>ғ</w:t>
      </w:r>
      <w:r w:rsidRPr="00ED0B3D">
        <w:rPr>
          <w:rFonts w:ascii="Times New Roman" w:hAnsi="Times New Roman"/>
          <w:i/>
          <w:iCs/>
          <w:sz w:val="28"/>
          <w:szCs w:val="28"/>
          <w:lang w:val="uz-Cyrl-UZ"/>
        </w:rPr>
        <w:t>ishlashini eng қadimgi olimlardan tortib ҳozirgi olimlargacha ta’kidlaganlar. Kashf қilingan yoki idrok etilgan ҳaқiқatning  darajasi қancha uluғ bo’lsa, uning lazzati ҳam shunchalik lazizroқ bo’ladi. Bu lazzatni tatib ko’rgan olim ilmni o’zga maқsadlar uchun, jumladan, obr</w:t>
      </w:r>
      <w:r>
        <w:rPr>
          <w:rFonts w:ascii="Times New Roman" w:hAnsi="Times New Roman"/>
          <w:i/>
          <w:iCs/>
          <w:sz w:val="28"/>
          <w:szCs w:val="28"/>
          <w:lang w:val="uz-Cyrl-UZ"/>
        </w:rPr>
        <w:t>u</w:t>
      </w:r>
      <w:r w:rsidRPr="00ED0B3D">
        <w:rPr>
          <w:rFonts w:ascii="Times New Roman" w:hAnsi="Times New Roman"/>
          <w:i/>
          <w:iCs/>
          <w:sz w:val="28"/>
          <w:szCs w:val="28"/>
          <w:lang w:val="uz-Cyrl-UZ"/>
        </w:rPr>
        <w:t>-yu shuҳrat, mansab қozonish vositasiga aylantirmaydi»</w:t>
      </w:r>
      <w:r w:rsidRPr="00395D9A">
        <w:rPr>
          <w:rStyle w:val="FootnoteReference"/>
          <w:rFonts w:ascii="Times New Roman" w:hAnsi="Times New Roman"/>
          <w:sz w:val="28"/>
          <w:szCs w:val="28"/>
        </w:rPr>
        <w:footnoteReference w:id="144"/>
      </w:r>
      <w:r w:rsidRPr="00ED0B3D">
        <w:rPr>
          <w:rFonts w:ascii="Times New Roman" w:hAnsi="Times New Roman"/>
          <w:sz w:val="28"/>
          <w:szCs w:val="28"/>
          <w:lang w:val="uz-Cyrl-UZ"/>
        </w:rPr>
        <w:t xml:space="preserve">.  </w:t>
      </w:r>
    </w:p>
    <w:p w:rsidR="00823B96" w:rsidRPr="00395D9A" w:rsidRDefault="00823B96" w:rsidP="00395D9A">
      <w:pPr>
        <w:ind w:firstLine="708"/>
        <w:jc w:val="both"/>
        <w:rPr>
          <w:rFonts w:ascii="Times New Roman" w:hAnsi="Times New Roman"/>
          <w:sz w:val="28"/>
          <w:szCs w:val="28"/>
          <w:lang w:val="uz-Cyrl-UZ"/>
        </w:rPr>
      </w:pP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ҳ</w:t>
      </w:r>
      <w:r>
        <w:rPr>
          <w:rFonts w:ascii="Times New Roman" w:hAnsi="Times New Roman"/>
          <w:sz w:val="28"/>
          <w:szCs w:val="28"/>
          <w:lang w:val="uz-Cyrl-UZ"/>
        </w:rPr>
        <w:t>odisalarni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w:t>
      </w:r>
      <w:r w:rsidRPr="00395D9A">
        <w:rPr>
          <w:rFonts w:ascii="Times New Roman" w:hAnsi="Times New Roman"/>
          <w:sz w:val="28"/>
          <w:szCs w:val="28"/>
          <w:lang w:val="uz-Cyrl-UZ"/>
        </w:rPr>
        <w:t xml:space="preserve"> </w:t>
      </w:r>
      <w:r>
        <w:rPr>
          <w:rFonts w:ascii="Times New Roman" w:hAnsi="Times New Roman"/>
          <w:sz w:val="28"/>
          <w:szCs w:val="28"/>
          <w:lang w:val="uz-Cyrl-UZ"/>
        </w:rPr>
        <w:t>tomonidan</w:t>
      </w:r>
      <w:r w:rsidRPr="00395D9A">
        <w:rPr>
          <w:rFonts w:ascii="Times New Roman" w:hAnsi="Times New Roman"/>
          <w:sz w:val="28"/>
          <w:szCs w:val="28"/>
          <w:lang w:val="uz-Cyrl-UZ"/>
        </w:rPr>
        <w:t xml:space="preserve"> </w:t>
      </w:r>
      <w:r>
        <w:rPr>
          <w:rFonts w:ascii="Times New Roman" w:hAnsi="Times New Roman"/>
          <w:sz w:val="28"/>
          <w:szCs w:val="28"/>
          <w:lang w:val="uz-Cyrl-UZ"/>
        </w:rPr>
        <w:t>jonli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қ</w:t>
      </w:r>
      <w:r>
        <w:rPr>
          <w:rFonts w:ascii="Times New Roman" w:hAnsi="Times New Roman"/>
          <w:sz w:val="28"/>
          <w:szCs w:val="28"/>
          <w:lang w:val="uz-Cyrl-UZ"/>
        </w:rPr>
        <w:t>izi</w:t>
      </w:r>
      <w:r w:rsidRPr="00395D9A">
        <w:rPr>
          <w:rFonts w:ascii="Times New Roman" w:hAnsi="Times New Roman"/>
          <w:sz w:val="28"/>
          <w:szCs w:val="28"/>
          <w:lang w:val="uz-Cyrl-UZ"/>
        </w:rPr>
        <w:t>қ</w:t>
      </w:r>
      <w:r>
        <w:rPr>
          <w:rFonts w:ascii="Times New Roman" w:hAnsi="Times New Roman"/>
          <w:sz w:val="28"/>
          <w:szCs w:val="28"/>
          <w:lang w:val="uz-Cyrl-UZ"/>
        </w:rPr>
        <w:t>arli</w:t>
      </w:r>
      <w:r w:rsidRPr="00395D9A">
        <w:rPr>
          <w:rFonts w:ascii="Times New Roman" w:hAnsi="Times New Roman"/>
          <w:sz w:val="28"/>
          <w:szCs w:val="28"/>
          <w:lang w:val="uz-Cyrl-UZ"/>
        </w:rPr>
        <w:t xml:space="preserve"> </w:t>
      </w:r>
      <w:r>
        <w:rPr>
          <w:rFonts w:ascii="Times New Roman" w:hAnsi="Times New Roman"/>
          <w:sz w:val="28"/>
          <w:szCs w:val="28"/>
          <w:lang w:val="uz-Cyrl-UZ"/>
        </w:rPr>
        <w:t>tushunilishiga</w:t>
      </w:r>
      <w:r w:rsidRPr="00395D9A">
        <w:rPr>
          <w:rFonts w:ascii="Times New Roman" w:hAnsi="Times New Roman"/>
          <w:sz w:val="28"/>
          <w:szCs w:val="28"/>
          <w:lang w:val="uz-Cyrl-UZ"/>
        </w:rPr>
        <w:t xml:space="preserve"> қ</w:t>
      </w:r>
      <w:r>
        <w:rPr>
          <w:rFonts w:ascii="Times New Roman" w:hAnsi="Times New Roman"/>
          <w:sz w:val="28"/>
          <w:szCs w:val="28"/>
          <w:lang w:val="uz-Cyrl-UZ"/>
        </w:rPr>
        <w:t>o’shimcha</w:t>
      </w:r>
      <w:r w:rsidRPr="00395D9A">
        <w:rPr>
          <w:rFonts w:ascii="Times New Roman" w:hAnsi="Times New Roman"/>
          <w:sz w:val="28"/>
          <w:szCs w:val="28"/>
          <w:lang w:val="uz-Cyrl-UZ"/>
        </w:rPr>
        <w:t xml:space="preserve"> </w:t>
      </w:r>
      <w:r>
        <w:rPr>
          <w:rFonts w:ascii="Times New Roman" w:hAnsi="Times New Roman"/>
          <w:sz w:val="28"/>
          <w:szCs w:val="28"/>
          <w:lang w:val="uz-Cyrl-UZ"/>
        </w:rPr>
        <w:t>imkon</w:t>
      </w:r>
      <w:r w:rsidRPr="00395D9A">
        <w:rPr>
          <w:rFonts w:ascii="Times New Roman" w:hAnsi="Times New Roman"/>
          <w:sz w:val="28"/>
          <w:szCs w:val="28"/>
          <w:lang w:val="uz-Cyrl-UZ"/>
        </w:rPr>
        <w:t xml:space="preserve"> </w:t>
      </w:r>
      <w:r>
        <w:rPr>
          <w:rFonts w:ascii="Times New Roman" w:hAnsi="Times New Roman"/>
          <w:sz w:val="28"/>
          <w:szCs w:val="28"/>
          <w:lang w:val="uz-Cyrl-UZ"/>
        </w:rPr>
        <w:t>yaratadi</w:t>
      </w:r>
      <w:r w:rsidRPr="00395D9A">
        <w:rPr>
          <w:rFonts w:ascii="Times New Roman" w:hAnsi="Times New Roman"/>
          <w:sz w:val="28"/>
          <w:szCs w:val="28"/>
          <w:lang w:val="uz-Cyrl-UZ"/>
        </w:rPr>
        <w:t>. Қ</w:t>
      </w:r>
      <w:r>
        <w:rPr>
          <w:rFonts w:ascii="Times New Roman" w:hAnsi="Times New Roman"/>
          <w:sz w:val="28"/>
          <w:szCs w:val="28"/>
          <w:lang w:val="uz-Cyrl-UZ"/>
        </w:rPr>
        <w:t>olaversa</w:t>
      </w:r>
      <w:r w:rsidRPr="00395D9A">
        <w:rPr>
          <w:rFonts w:ascii="Times New Roman" w:hAnsi="Times New Roman"/>
          <w:sz w:val="28"/>
          <w:szCs w:val="28"/>
          <w:lang w:val="uz-Cyrl-UZ"/>
        </w:rPr>
        <w:t xml:space="preserve">, </w:t>
      </w:r>
      <w:r>
        <w:rPr>
          <w:rFonts w:ascii="Times New Roman" w:hAnsi="Times New Roman"/>
          <w:sz w:val="28"/>
          <w:szCs w:val="28"/>
          <w:lang w:val="uz-Cyrl-UZ"/>
        </w:rPr>
        <w:t>fandagi</w:t>
      </w:r>
      <w:r w:rsidRPr="00395D9A">
        <w:rPr>
          <w:rFonts w:ascii="Times New Roman" w:hAnsi="Times New Roman"/>
          <w:sz w:val="28"/>
          <w:szCs w:val="28"/>
          <w:lang w:val="uz-Cyrl-UZ"/>
        </w:rPr>
        <w:t xml:space="preserve"> </w:t>
      </w:r>
      <w:r>
        <w:rPr>
          <w:rFonts w:ascii="Times New Roman" w:hAnsi="Times New Roman"/>
          <w:sz w:val="28"/>
          <w:szCs w:val="28"/>
          <w:lang w:val="uz-Cyrl-UZ"/>
        </w:rPr>
        <w:t>yangiliklar</w:t>
      </w:r>
      <w:r w:rsidRPr="00395D9A">
        <w:rPr>
          <w:rFonts w:ascii="Times New Roman" w:hAnsi="Times New Roman"/>
          <w:sz w:val="28"/>
          <w:szCs w:val="28"/>
          <w:lang w:val="uz-Cyrl-UZ"/>
        </w:rPr>
        <w:t xml:space="preserve"> </w:t>
      </w:r>
      <w:r>
        <w:rPr>
          <w:rFonts w:ascii="Times New Roman" w:hAnsi="Times New Roman"/>
          <w:sz w:val="28"/>
          <w:szCs w:val="28"/>
          <w:lang w:val="uz-Cyrl-UZ"/>
        </w:rPr>
        <w:t>olimlarning</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ola</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tad</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қ</w:t>
      </w:r>
      <w:r>
        <w:rPr>
          <w:rFonts w:ascii="Times New Roman" w:hAnsi="Times New Roman"/>
          <w:sz w:val="28"/>
          <w:szCs w:val="28"/>
          <w:lang w:val="uz-Cyrl-UZ"/>
        </w:rPr>
        <w:t>otlarida</w:t>
      </w:r>
      <w:r w:rsidRPr="00395D9A">
        <w:rPr>
          <w:rFonts w:ascii="Times New Roman" w:hAnsi="Times New Roman"/>
          <w:sz w:val="28"/>
          <w:szCs w:val="28"/>
          <w:lang w:val="uz-Cyrl-UZ"/>
        </w:rPr>
        <w:t xml:space="preserve"> </w:t>
      </w:r>
      <w:r>
        <w:rPr>
          <w:rFonts w:ascii="Times New Roman" w:hAnsi="Times New Roman"/>
          <w:sz w:val="28"/>
          <w:szCs w:val="28"/>
          <w:lang w:val="uz-Cyrl-UZ"/>
        </w:rPr>
        <w:t>dastlab</w:t>
      </w:r>
      <w:r w:rsidRPr="00395D9A">
        <w:rPr>
          <w:rFonts w:ascii="Times New Roman" w:hAnsi="Times New Roman"/>
          <w:sz w:val="28"/>
          <w:szCs w:val="28"/>
          <w:lang w:val="uz-Cyrl-UZ"/>
        </w:rPr>
        <w:t xml:space="preserve"> </w:t>
      </w:r>
      <w:r>
        <w:rPr>
          <w:rFonts w:ascii="Times New Roman" w:hAnsi="Times New Roman"/>
          <w:sz w:val="28"/>
          <w:szCs w:val="28"/>
          <w:lang w:val="uz-Cyrl-UZ"/>
        </w:rPr>
        <w:t>yuz</w:t>
      </w:r>
      <w:r w:rsidRPr="00395D9A">
        <w:rPr>
          <w:rFonts w:ascii="Times New Roman" w:hAnsi="Times New Roman"/>
          <w:sz w:val="28"/>
          <w:szCs w:val="28"/>
          <w:lang w:val="uz-Cyrl-UZ"/>
        </w:rPr>
        <w:t xml:space="preserve"> </w:t>
      </w:r>
      <w:r>
        <w:rPr>
          <w:rFonts w:ascii="Times New Roman" w:hAnsi="Times New Roman"/>
          <w:sz w:val="28"/>
          <w:szCs w:val="28"/>
          <w:lang w:val="uz-Cyrl-UZ"/>
        </w:rPr>
        <w:t>ko’rsatadi</w:t>
      </w:r>
      <w:r w:rsidRPr="00395D9A">
        <w:rPr>
          <w:rFonts w:ascii="Times New Roman" w:hAnsi="Times New Roman"/>
          <w:sz w:val="28"/>
          <w:szCs w:val="28"/>
          <w:lang w:val="uz-Cyrl-UZ"/>
        </w:rPr>
        <w:t xml:space="preserve">. </w:t>
      </w:r>
      <w:r>
        <w:rPr>
          <w:rFonts w:ascii="Times New Roman" w:hAnsi="Times New Roman"/>
          <w:sz w:val="28"/>
          <w:szCs w:val="28"/>
          <w:lang w:val="uz-Cyrl-UZ"/>
        </w:rPr>
        <w:t>Birgina</w:t>
      </w:r>
      <w:r w:rsidRPr="00395D9A">
        <w:rPr>
          <w:rFonts w:ascii="Times New Roman" w:hAnsi="Times New Roman"/>
          <w:sz w:val="28"/>
          <w:szCs w:val="28"/>
          <w:lang w:val="uz-Cyrl-UZ"/>
        </w:rPr>
        <w:t xml:space="preserve"> </w:t>
      </w:r>
      <w:r>
        <w:rPr>
          <w:rFonts w:ascii="Times New Roman" w:hAnsi="Times New Roman"/>
          <w:sz w:val="28"/>
          <w:szCs w:val="28"/>
          <w:lang w:val="uz-Cyrl-UZ"/>
        </w:rPr>
        <w:t>misol</w:t>
      </w:r>
      <w:r w:rsidRPr="00395D9A">
        <w:rPr>
          <w:rFonts w:ascii="Times New Roman" w:hAnsi="Times New Roman"/>
          <w:sz w:val="28"/>
          <w:szCs w:val="28"/>
          <w:lang w:val="uz-Cyrl-UZ"/>
        </w:rPr>
        <w:t xml:space="preserve"> </w:t>
      </w:r>
      <w:r>
        <w:rPr>
          <w:rFonts w:ascii="Times New Roman" w:hAnsi="Times New Roman"/>
          <w:sz w:val="28"/>
          <w:szCs w:val="28"/>
          <w:lang w:val="uz-Cyrl-UZ"/>
        </w:rPr>
        <w:t>keltiraylik</w:t>
      </w:r>
      <w:r w:rsidRPr="00395D9A">
        <w:rPr>
          <w:rFonts w:ascii="Times New Roman" w:hAnsi="Times New Roman"/>
          <w:sz w:val="28"/>
          <w:szCs w:val="28"/>
          <w:lang w:val="uz-Cyrl-UZ"/>
        </w:rPr>
        <w:t xml:space="preserve">. </w:t>
      </w:r>
      <w:r>
        <w:rPr>
          <w:rFonts w:ascii="Times New Roman" w:hAnsi="Times New Roman"/>
          <w:sz w:val="28"/>
          <w:szCs w:val="28"/>
          <w:lang w:val="uz-Cyrl-UZ"/>
        </w:rPr>
        <w:t>Fanda</w:t>
      </w:r>
      <w:r w:rsidRPr="00395D9A">
        <w:rPr>
          <w:rFonts w:ascii="Times New Roman" w:hAnsi="Times New Roman"/>
          <w:sz w:val="28"/>
          <w:szCs w:val="28"/>
          <w:lang w:val="uz-Cyrl-UZ"/>
        </w:rPr>
        <w:t xml:space="preserve"> </w:t>
      </w:r>
      <w:r>
        <w:rPr>
          <w:rFonts w:ascii="Times New Roman" w:hAnsi="Times New Roman"/>
          <w:sz w:val="28"/>
          <w:szCs w:val="28"/>
          <w:lang w:val="uz-Cyrl-UZ"/>
        </w:rPr>
        <w:t>uzo</w:t>
      </w:r>
      <w:r w:rsidRPr="00395D9A">
        <w:rPr>
          <w:rFonts w:ascii="Times New Roman" w:hAnsi="Times New Roman"/>
          <w:sz w:val="28"/>
          <w:szCs w:val="28"/>
          <w:lang w:val="uz-Cyrl-UZ"/>
        </w:rPr>
        <w:t xml:space="preserve">қ </w:t>
      </w:r>
      <w:r>
        <w:rPr>
          <w:rFonts w:ascii="Times New Roman" w:hAnsi="Times New Roman"/>
          <w:sz w:val="28"/>
          <w:szCs w:val="28"/>
          <w:lang w:val="uz-Cyrl-UZ"/>
        </w:rPr>
        <w:t>muddat</w:t>
      </w:r>
      <w:r w:rsidRPr="00395D9A">
        <w:rPr>
          <w:rFonts w:ascii="Times New Roman" w:hAnsi="Times New Roman"/>
          <w:sz w:val="28"/>
          <w:szCs w:val="28"/>
          <w:lang w:val="uz-Cyrl-UZ"/>
        </w:rPr>
        <w:t xml:space="preserve"> «</w:t>
      </w:r>
      <w:r>
        <w:rPr>
          <w:rFonts w:ascii="Times New Roman" w:hAnsi="Times New Roman"/>
          <w:sz w:val="28"/>
          <w:szCs w:val="28"/>
          <w:lang w:val="uz-Cyrl-UZ"/>
        </w:rPr>
        <w:t>Gul</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Navro’z</w:t>
      </w:r>
      <w:r w:rsidRPr="00395D9A">
        <w:rPr>
          <w:rFonts w:ascii="Times New Roman" w:hAnsi="Times New Roman"/>
          <w:sz w:val="28"/>
          <w:szCs w:val="28"/>
          <w:lang w:val="uz-Cyrl-UZ"/>
        </w:rPr>
        <w:t xml:space="preserve">» </w:t>
      </w:r>
      <w:r>
        <w:rPr>
          <w:rFonts w:ascii="Times New Roman" w:hAnsi="Times New Roman"/>
          <w:sz w:val="28"/>
          <w:szCs w:val="28"/>
          <w:lang w:val="uz-Cyrl-UZ"/>
        </w:rPr>
        <w:t>dostoni</w:t>
      </w:r>
      <w:r w:rsidRPr="00395D9A">
        <w:rPr>
          <w:rFonts w:ascii="Times New Roman" w:hAnsi="Times New Roman"/>
          <w:sz w:val="28"/>
          <w:szCs w:val="28"/>
          <w:lang w:val="uz-Cyrl-UZ"/>
        </w:rPr>
        <w:t xml:space="preserve"> </w:t>
      </w:r>
      <w:r>
        <w:rPr>
          <w:rFonts w:ascii="Times New Roman" w:hAnsi="Times New Roman"/>
          <w:sz w:val="28"/>
          <w:szCs w:val="28"/>
          <w:lang w:val="uz-Cyrl-UZ"/>
        </w:rPr>
        <w:t>Lutfiyga</w:t>
      </w:r>
      <w:r w:rsidRPr="00395D9A">
        <w:rPr>
          <w:rFonts w:ascii="Times New Roman" w:hAnsi="Times New Roman"/>
          <w:sz w:val="28"/>
          <w:szCs w:val="28"/>
          <w:lang w:val="uz-Cyrl-UZ"/>
        </w:rPr>
        <w:t xml:space="preserve"> </w:t>
      </w:r>
      <w:r>
        <w:rPr>
          <w:rFonts w:ascii="Times New Roman" w:hAnsi="Times New Roman"/>
          <w:sz w:val="28"/>
          <w:szCs w:val="28"/>
          <w:lang w:val="uz-Cyrl-UZ"/>
        </w:rPr>
        <w:t>nisbat</w:t>
      </w:r>
      <w:r w:rsidRPr="00395D9A">
        <w:rPr>
          <w:rFonts w:ascii="Times New Roman" w:hAnsi="Times New Roman"/>
          <w:sz w:val="28"/>
          <w:szCs w:val="28"/>
          <w:lang w:val="uz-Cyrl-UZ"/>
        </w:rPr>
        <w:t xml:space="preserve"> </w:t>
      </w:r>
      <w:r>
        <w:rPr>
          <w:rFonts w:ascii="Times New Roman" w:hAnsi="Times New Roman"/>
          <w:sz w:val="28"/>
          <w:szCs w:val="28"/>
          <w:lang w:val="uz-Cyrl-UZ"/>
        </w:rPr>
        <w:t>berib</w:t>
      </w:r>
      <w:r w:rsidRPr="00395D9A">
        <w:rPr>
          <w:rFonts w:ascii="Times New Roman" w:hAnsi="Times New Roman"/>
          <w:sz w:val="28"/>
          <w:szCs w:val="28"/>
          <w:lang w:val="uz-Cyrl-UZ"/>
        </w:rPr>
        <w:t xml:space="preserve"> </w:t>
      </w:r>
      <w:r>
        <w:rPr>
          <w:rFonts w:ascii="Times New Roman" w:hAnsi="Times New Roman"/>
          <w:sz w:val="28"/>
          <w:szCs w:val="28"/>
          <w:lang w:val="uz-Cyrl-UZ"/>
        </w:rPr>
        <w:t>kelindi</w:t>
      </w:r>
      <w:r w:rsidRPr="00395D9A">
        <w:rPr>
          <w:rFonts w:ascii="Times New Roman" w:hAnsi="Times New Roman"/>
          <w:sz w:val="28"/>
          <w:szCs w:val="28"/>
          <w:lang w:val="uz-Cyrl-UZ"/>
        </w:rPr>
        <w:t xml:space="preserve">. </w:t>
      </w:r>
      <w:r>
        <w:rPr>
          <w:rFonts w:ascii="Times New Roman" w:hAnsi="Times New Roman"/>
          <w:sz w:val="28"/>
          <w:szCs w:val="28"/>
          <w:lang w:val="uz-Cyrl-UZ"/>
        </w:rPr>
        <w:t>Ma’lum</w:t>
      </w:r>
      <w:r w:rsidRPr="00395D9A">
        <w:rPr>
          <w:rFonts w:ascii="Times New Roman" w:hAnsi="Times New Roman"/>
          <w:sz w:val="28"/>
          <w:szCs w:val="28"/>
          <w:lang w:val="uz-Cyrl-UZ"/>
        </w:rPr>
        <w:t xml:space="preserve"> </w:t>
      </w:r>
      <w:r>
        <w:rPr>
          <w:rFonts w:ascii="Times New Roman" w:hAnsi="Times New Roman"/>
          <w:sz w:val="28"/>
          <w:szCs w:val="28"/>
          <w:lang w:val="uz-Cyrl-UZ"/>
        </w:rPr>
        <w:t>bo’lishicha</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Lutfiyga</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қ</w:t>
      </w:r>
      <w:r>
        <w:rPr>
          <w:rFonts w:ascii="Times New Roman" w:hAnsi="Times New Roman"/>
          <w:sz w:val="28"/>
          <w:szCs w:val="28"/>
          <w:lang w:val="uz-Cyrl-UZ"/>
        </w:rPr>
        <w:t>asi</w:t>
      </w:r>
      <w:r w:rsidRPr="00395D9A">
        <w:rPr>
          <w:rFonts w:ascii="Times New Roman" w:hAnsi="Times New Roman"/>
          <w:sz w:val="28"/>
          <w:szCs w:val="28"/>
          <w:lang w:val="uz-Cyrl-UZ"/>
        </w:rPr>
        <w:t xml:space="preserve"> </w:t>
      </w:r>
      <w:r>
        <w:rPr>
          <w:rFonts w:ascii="Times New Roman" w:hAnsi="Times New Roman"/>
          <w:sz w:val="28"/>
          <w:szCs w:val="28"/>
          <w:lang w:val="uz-Cyrl-UZ"/>
        </w:rPr>
        <w:t>yo’</w:t>
      </w:r>
      <w:r w:rsidRPr="00395D9A">
        <w:rPr>
          <w:rFonts w:ascii="Times New Roman" w:hAnsi="Times New Roman"/>
          <w:sz w:val="28"/>
          <w:szCs w:val="28"/>
          <w:lang w:val="uz-Cyrl-UZ"/>
        </w:rPr>
        <w:t xml:space="preserve">қ, </w:t>
      </w:r>
      <w:r>
        <w:rPr>
          <w:rFonts w:ascii="Times New Roman" w:hAnsi="Times New Roman"/>
          <w:sz w:val="28"/>
          <w:szCs w:val="28"/>
          <w:lang w:val="uz-Cyrl-UZ"/>
        </w:rPr>
        <w:t>aksincha</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Xaydar</w:t>
      </w:r>
      <w:r w:rsidRPr="00395D9A">
        <w:rPr>
          <w:rFonts w:ascii="Times New Roman" w:hAnsi="Times New Roman"/>
          <w:sz w:val="28"/>
          <w:szCs w:val="28"/>
          <w:lang w:val="uz-Cyrl-UZ"/>
        </w:rPr>
        <w:t xml:space="preserve"> </w:t>
      </w:r>
      <w:r>
        <w:rPr>
          <w:rFonts w:ascii="Times New Roman" w:hAnsi="Times New Roman"/>
          <w:sz w:val="28"/>
          <w:szCs w:val="28"/>
          <w:lang w:val="uz-Cyrl-UZ"/>
        </w:rPr>
        <w:t>Xorazmiyning</w:t>
      </w:r>
      <w:r w:rsidRPr="00395D9A">
        <w:rPr>
          <w:rFonts w:ascii="Times New Roman" w:hAnsi="Times New Roman"/>
          <w:sz w:val="28"/>
          <w:szCs w:val="28"/>
          <w:lang w:val="uz-Cyrl-UZ"/>
        </w:rPr>
        <w:t xml:space="preserve"> қ</w:t>
      </w:r>
      <w:r>
        <w:rPr>
          <w:rFonts w:ascii="Times New Roman" w:hAnsi="Times New Roman"/>
          <w:sz w:val="28"/>
          <w:szCs w:val="28"/>
          <w:lang w:val="uz-Cyrl-UZ"/>
        </w:rPr>
        <w:t>alamiga</w:t>
      </w:r>
      <w:r w:rsidRPr="00395D9A">
        <w:rPr>
          <w:rFonts w:ascii="Times New Roman" w:hAnsi="Times New Roman"/>
          <w:sz w:val="28"/>
          <w:szCs w:val="28"/>
          <w:lang w:val="uz-Cyrl-UZ"/>
        </w:rPr>
        <w:t xml:space="preserve"> </w:t>
      </w:r>
      <w:r>
        <w:rPr>
          <w:rFonts w:ascii="Times New Roman" w:hAnsi="Times New Roman"/>
          <w:sz w:val="28"/>
          <w:szCs w:val="28"/>
          <w:lang w:val="uz-Cyrl-UZ"/>
        </w:rPr>
        <w:t>mansub</w:t>
      </w:r>
      <w:r w:rsidRPr="00395D9A">
        <w:rPr>
          <w:rFonts w:ascii="Times New Roman" w:hAnsi="Times New Roman"/>
          <w:sz w:val="28"/>
          <w:szCs w:val="28"/>
          <w:lang w:val="uz-Cyrl-UZ"/>
        </w:rPr>
        <w:t xml:space="preserve"> </w:t>
      </w:r>
      <w:r>
        <w:rPr>
          <w:rFonts w:ascii="Times New Roman" w:hAnsi="Times New Roman"/>
          <w:sz w:val="28"/>
          <w:szCs w:val="28"/>
          <w:lang w:val="uz-Cyrl-UZ"/>
        </w:rPr>
        <w:t>ekan</w:t>
      </w:r>
      <w:r w:rsidRPr="00395D9A">
        <w:rPr>
          <w:rFonts w:ascii="Times New Roman" w:hAnsi="Times New Roman"/>
          <w:sz w:val="28"/>
          <w:szCs w:val="28"/>
          <w:lang w:val="uz-Cyrl-UZ"/>
        </w:rPr>
        <w:t xml:space="preserve">. </w:t>
      </w:r>
      <w:r>
        <w:rPr>
          <w:rFonts w:ascii="Times New Roman" w:hAnsi="Times New Roman"/>
          <w:sz w:val="28"/>
          <w:szCs w:val="28"/>
          <w:lang w:val="uz-Cyrl-UZ"/>
        </w:rPr>
        <w:t>Yoki</w:t>
      </w:r>
      <w:r w:rsidRPr="00395D9A">
        <w:rPr>
          <w:rFonts w:ascii="Times New Roman" w:hAnsi="Times New Roman"/>
          <w:sz w:val="28"/>
          <w:szCs w:val="28"/>
          <w:lang w:val="uz-Cyrl-UZ"/>
        </w:rPr>
        <w:t xml:space="preserve"> </w:t>
      </w:r>
      <w:r>
        <w:rPr>
          <w:rFonts w:ascii="Times New Roman" w:hAnsi="Times New Roman"/>
          <w:sz w:val="28"/>
          <w:szCs w:val="28"/>
          <w:lang w:val="uz-Cyrl-UZ"/>
        </w:rPr>
        <w:t>Lutfiydek</w:t>
      </w:r>
      <w:r w:rsidRPr="00395D9A">
        <w:rPr>
          <w:rFonts w:ascii="Times New Roman" w:hAnsi="Times New Roman"/>
          <w:sz w:val="28"/>
          <w:szCs w:val="28"/>
          <w:lang w:val="uz-Cyrl-UZ"/>
        </w:rPr>
        <w:t xml:space="preserve"> </w:t>
      </w:r>
      <w:r>
        <w:rPr>
          <w:rFonts w:ascii="Times New Roman" w:hAnsi="Times New Roman"/>
          <w:sz w:val="28"/>
          <w:szCs w:val="28"/>
          <w:lang w:val="uz-Cyrl-UZ"/>
        </w:rPr>
        <w:t>buyuk</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shoirning</w:t>
      </w:r>
      <w:r w:rsidRPr="00395D9A">
        <w:rPr>
          <w:rFonts w:ascii="Times New Roman" w:hAnsi="Times New Roman"/>
          <w:sz w:val="28"/>
          <w:szCs w:val="28"/>
          <w:lang w:val="uz-Cyrl-UZ"/>
        </w:rPr>
        <w:t xml:space="preserve"> </w:t>
      </w:r>
      <w:r>
        <w:rPr>
          <w:rFonts w:ascii="Times New Roman" w:hAnsi="Times New Roman"/>
          <w:sz w:val="28"/>
          <w:szCs w:val="28"/>
          <w:lang w:val="uz-Cyrl-UZ"/>
        </w:rPr>
        <w:t>Toshkentda</w:t>
      </w:r>
      <w:r w:rsidRPr="00395D9A">
        <w:rPr>
          <w:rFonts w:ascii="Times New Roman" w:hAnsi="Times New Roman"/>
          <w:sz w:val="28"/>
          <w:szCs w:val="28"/>
          <w:lang w:val="uz-Cyrl-UZ"/>
        </w:rPr>
        <w:t xml:space="preserve"> </w:t>
      </w:r>
      <w:r>
        <w:rPr>
          <w:rFonts w:ascii="Times New Roman" w:hAnsi="Times New Roman"/>
          <w:sz w:val="28"/>
          <w:szCs w:val="28"/>
          <w:lang w:val="uz-Cyrl-UZ"/>
        </w:rPr>
        <w:t>tu</w:t>
      </w:r>
      <w:r w:rsidRPr="00395D9A">
        <w:rPr>
          <w:rFonts w:ascii="Times New Roman" w:hAnsi="Times New Roman"/>
          <w:sz w:val="28"/>
          <w:szCs w:val="28"/>
          <w:lang w:val="uz-Cyrl-UZ"/>
        </w:rPr>
        <w:t>ғ</w:t>
      </w:r>
      <w:r>
        <w:rPr>
          <w:rFonts w:ascii="Times New Roman" w:hAnsi="Times New Roman"/>
          <w:sz w:val="28"/>
          <w:szCs w:val="28"/>
          <w:lang w:val="uz-Cyrl-UZ"/>
        </w:rPr>
        <w:t>ilgani</w:t>
      </w:r>
      <w:r w:rsidRPr="00395D9A">
        <w:rPr>
          <w:rFonts w:ascii="Times New Roman" w:hAnsi="Times New Roman"/>
          <w:sz w:val="28"/>
          <w:szCs w:val="28"/>
          <w:lang w:val="uz-Cyrl-UZ"/>
        </w:rPr>
        <w:t xml:space="preserve"> </w:t>
      </w:r>
      <w:r>
        <w:rPr>
          <w:rFonts w:ascii="Times New Roman" w:hAnsi="Times New Roman"/>
          <w:sz w:val="28"/>
          <w:szCs w:val="28"/>
          <w:lang w:val="uz-Cyrl-UZ"/>
        </w:rPr>
        <w:t>Shayx</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mad</w:t>
      </w:r>
      <w:r w:rsidRPr="00395D9A">
        <w:rPr>
          <w:rFonts w:ascii="Times New Roman" w:hAnsi="Times New Roman"/>
          <w:sz w:val="28"/>
          <w:szCs w:val="28"/>
          <w:lang w:val="uz-Cyrl-UZ"/>
        </w:rPr>
        <w:t xml:space="preserve"> </w:t>
      </w:r>
      <w:r>
        <w:rPr>
          <w:rFonts w:ascii="Times New Roman" w:hAnsi="Times New Roman"/>
          <w:sz w:val="28"/>
          <w:szCs w:val="28"/>
          <w:lang w:val="uz-Cyrl-UZ"/>
        </w:rPr>
        <w:t>ibn</w:t>
      </w:r>
      <w:r w:rsidRPr="00395D9A">
        <w:rPr>
          <w:rFonts w:ascii="Times New Roman" w:hAnsi="Times New Roman"/>
          <w:sz w:val="28"/>
          <w:szCs w:val="28"/>
          <w:lang w:val="uz-Cyrl-UZ"/>
        </w:rPr>
        <w:t xml:space="preserve"> </w:t>
      </w:r>
      <w:r>
        <w:rPr>
          <w:rFonts w:ascii="Times New Roman" w:hAnsi="Times New Roman"/>
          <w:sz w:val="28"/>
          <w:szCs w:val="28"/>
          <w:lang w:val="uz-Cyrl-UZ"/>
        </w:rPr>
        <w:t>Xudoydod</w:t>
      </w:r>
      <w:r w:rsidRPr="00395D9A">
        <w:rPr>
          <w:rFonts w:ascii="Times New Roman" w:hAnsi="Times New Roman"/>
          <w:sz w:val="28"/>
          <w:szCs w:val="28"/>
          <w:lang w:val="uz-Cyrl-UZ"/>
        </w:rPr>
        <w:t xml:space="preserve">  </w:t>
      </w:r>
      <w:r>
        <w:rPr>
          <w:rFonts w:ascii="Times New Roman" w:hAnsi="Times New Roman"/>
          <w:sz w:val="28"/>
          <w:szCs w:val="28"/>
          <w:lang w:val="uz-Cyrl-UZ"/>
        </w:rPr>
        <w:t>Taroziyning</w:t>
      </w:r>
      <w:r w:rsidRPr="00395D9A">
        <w:rPr>
          <w:rFonts w:ascii="Times New Roman" w:hAnsi="Times New Roman"/>
          <w:sz w:val="28"/>
          <w:szCs w:val="28"/>
          <w:lang w:val="uz-Cyrl-UZ"/>
        </w:rPr>
        <w:t xml:space="preserve"> «</w:t>
      </w:r>
      <w:r>
        <w:rPr>
          <w:rFonts w:ascii="Times New Roman" w:hAnsi="Times New Roman"/>
          <w:sz w:val="28"/>
          <w:szCs w:val="28"/>
          <w:lang w:val="uz-Cyrl-UZ"/>
        </w:rPr>
        <w:t>Funun</w:t>
      </w:r>
      <w:r w:rsidRPr="00395D9A">
        <w:rPr>
          <w:rFonts w:ascii="Times New Roman" w:hAnsi="Times New Roman"/>
          <w:sz w:val="28"/>
          <w:szCs w:val="28"/>
          <w:lang w:val="uz-Cyrl-UZ"/>
        </w:rPr>
        <w:t xml:space="preserve"> </w:t>
      </w:r>
      <w:r>
        <w:rPr>
          <w:rFonts w:ascii="Times New Roman" w:hAnsi="Times New Roman"/>
          <w:sz w:val="28"/>
          <w:szCs w:val="28"/>
          <w:lang w:val="uz-Cyrl-UZ"/>
        </w:rPr>
        <w:t>ul</w:t>
      </w:r>
      <w:r w:rsidRPr="00395D9A">
        <w:rPr>
          <w:rFonts w:ascii="Times New Roman" w:hAnsi="Times New Roman"/>
          <w:sz w:val="28"/>
          <w:szCs w:val="28"/>
          <w:lang w:val="uz-Cyrl-UZ"/>
        </w:rPr>
        <w:t>-</w:t>
      </w:r>
      <w:r>
        <w:rPr>
          <w:rFonts w:ascii="Times New Roman" w:hAnsi="Times New Roman"/>
          <w:sz w:val="28"/>
          <w:szCs w:val="28"/>
          <w:lang w:val="uz-Cyrl-UZ"/>
        </w:rPr>
        <w:t>balo</w:t>
      </w:r>
      <w:r w:rsidRPr="00395D9A">
        <w:rPr>
          <w:rFonts w:ascii="Times New Roman" w:hAnsi="Times New Roman"/>
          <w:sz w:val="28"/>
          <w:szCs w:val="28"/>
          <w:lang w:val="uz-Cyrl-UZ"/>
        </w:rPr>
        <w:t>ғ</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asari</w:t>
      </w:r>
      <w:r w:rsidRPr="00395D9A">
        <w:rPr>
          <w:rFonts w:ascii="Times New Roman" w:hAnsi="Times New Roman"/>
          <w:sz w:val="28"/>
          <w:szCs w:val="28"/>
          <w:lang w:val="uz-Cyrl-UZ"/>
        </w:rPr>
        <w:t xml:space="preserve"> </w:t>
      </w:r>
      <w:r>
        <w:rPr>
          <w:rFonts w:ascii="Times New Roman" w:hAnsi="Times New Roman"/>
          <w:sz w:val="28"/>
          <w:szCs w:val="28"/>
          <w:lang w:val="uz-Cyrl-UZ"/>
        </w:rPr>
        <w:t>topilganidan</w:t>
      </w:r>
      <w:r w:rsidRPr="00395D9A">
        <w:rPr>
          <w:rFonts w:ascii="Times New Roman" w:hAnsi="Times New Roman"/>
          <w:sz w:val="28"/>
          <w:szCs w:val="28"/>
          <w:lang w:val="uz-Cyrl-UZ"/>
        </w:rPr>
        <w:t xml:space="preserve"> </w:t>
      </w:r>
      <w:r>
        <w:rPr>
          <w:rFonts w:ascii="Times New Roman" w:hAnsi="Times New Roman"/>
          <w:sz w:val="28"/>
          <w:szCs w:val="28"/>
          <w:lang w:val="uz-Cyrl-UZ"/>
        </w:rPr>
        <w:t>keyingina</w:t>
      </w:r>
      <w:r w:rsidRPr="00395D9A">
        <w:rPr>
          <w:rFonts w:ascii="Times New Roman" w:hAnsi="Times New Roman"/>
          <w:sz w:val="28"/>
          <w:szCs w:val="28"/>
          <w:lang w:val="uz-Cyrl-UZ"/>
        </w:rPr>
        <w:t xml:space="preserve"> </w:t>
      </w:r>
      <w:r>
        <w:rPr>
          <w:rFonts w:ascii="Times New Roman" w:hAnsi="Times New Roman"/>
          <w:sz w:val="28"/>
          <w:szCs w:val="28"/>
          <w:lang w:val="uz-Cyrl-UZ"/>
        </w:rPr>
        <w:t>ma’lum</w:t>
      </w:r>
      <w:r w:rsidRPr="00395D9A">
        <w:rPr>
          <w:rFonts w:ascii="Times New Roman" w:hAnsi="Times New Roman"/>
          <w:sz w:val="28"/>
          <w:szCs w:val="28"/>
          <w:lang w:val="uz-Cyrl-UZ"/>
        </w:rPr>
        <w:t xml:space="preserve"> </w:t>
      </w:r>
      <w:r>
        <w:rPr>
          <w:rFonts w:ascii="Times New Roman" w:hAnsi="Times New Roman"/>
          <w:sz w:val="28"/>
          <w:szCs w:val="28"/>
          <w:lang w:val="uz-Cyrl-UZ"/>
        </w:rPr>
        <w:t>bo’ldi</w:t>
      </w:r>
      <w:r w:rsidRPr="00395D9A">
        <w:rPr>
          <w:rStyle w:val="FootnoteReference"/>
          <w:rFonts w:ascii="Times New Roman" w:hAnsi="Times New Roman"/>
          <w:sz w:val="28"/>
          <w:szCs w:val="28"/>
        </w:rPr>
        <w:footnoteReference w:id="145"/>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asar</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idagi</w:t>
      </w:r>
      <w:r w:rsidRPr="00395D9A">
        <w:rPr>
          <w:rFonts w:ascii="Times New Roman" w:hAnsi="Times New Roman"/>
          <w:sz w:val="28"/>
          <w:szCs w:val="28"/>
          <w:lang w:val="uz-Cyrl-UZ"/>
        </w:rPr>
        <w:t xml:space="preserve"> </w:t>
      </w:r>
      <w:r>
        <w:rPr>
          <w:rFonts w:ascii="Times New Roman" w:hAnsi="Times New Roman"/>
          <w:sz w:val="28"/>
          <w:szCs w:val="28"/>
          <w:lang w:val="uz-Cyrl-UZ"/>
        </w:rPr>
        <w:t>ikki</w:t>
      </w:r>
      <w:r w:rsidRPr="00395D9A">
        <w:rPr>
          <w:rFonts w:ascii="Times New Roman" w:hAnsi="Times New Roman"/>
          <w:sz w:val="28"/>
          <w:szCs w:val="28"/>
          <w:lang w:val="uz-Cyrl-UZ"/>
        </w:rPr>
        <w:t xml:space="preserve"> </w:t>
      </w:r>
      <w:r>
        <w:rPr>
          <w:rFonts w:ascii="Times New Roman" w:hAnsi="Times New Roman"/>
          <w:sz w:val="28"/>
          <w:szCs w:val="28"/>
          <w:lang w:val="uz-Cyrl-UZ"/>
        </w:rPr>
        <w:t>muallifning</w:t>
      </w:r>
      <w:r w:rsidRPr="00395D9A">
        <w:rPr>
          <w:rFonts w:ascii="Times New Roman" w:hAnsi="Times New Roman"/>
          <w:sz w:val="28"/>
          <w:szCs w:val="28"/>
          <w:lang w:val="uz-Cyrl-UZ"/>
        </w:rPr>
        <w:t xml:space="preserve"> </w:t>
      </w:r>
      <w:r>
        <w:rPr>
          <w:rFonts w:ascii="Times New Roman" w:hAnsi="Times New Roman"/>
          <w:sz w:val="28"/>
          <w:szCs w:val="28"/>
          <w:lang w:val="uz-Cyrl-UZ"/>
        </w:rPr>
        <w:t>fikrlarini</w:t>
      </w:r>
      <w:r w:rsidRPr="00395D9A">
        <w:rPr>
          <w:rFonts w:ascii="Times New Roman" w:hAnsi="Times New Roman"/>
          <w:sz w:val="28"/>
          <w:szCs w:val="28"/>
          <w:lang w:val="uz-Cyrl-UZ"/>
        </w:rPr>
        <w:t xml:space="preserve"> қ</w:t>
      </w:r>
      <w:r>
        <w:rPr>
          <w:rFonts w:ascii="Times New Roman" w:hAnsi="Times New Roman"/>
          <w:sz w:val="28"/>
          <w:szCs w:val="28"/>
          <w:lang w:val="uz-Cyrl-UZ"/>
        </w:rPr>
        <w:t>iyoslab</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uvchilarning</w:t>
      </w:r>
      <w:r w:rsidRPr="00395D9A">
        <w:rPr>
          <w:rFonts w:ascii="Times New Roman" w:hAnsi="Times New Roman"/>
          <w:sz w:val="28"/>
          <w:szCs w:val="28"/>
          <w:lang w:val="uz-Cyrl-UZ"/>
        </w:rPr>
        <w:t xml:space="preserve"> </w:t>
      </w:r>
      <w:r>
        <w:rPr>
          <w:rFonts w:ascii="Times New Roman" w:hAnsi="Times New Roman"/>
          <w:sz w:val="28"/>
          <w:szCs w:val="28"/>
          <w:lang w:val="uz-Cyrl-UZ"/>
        </w:rPr>
        <w:t>musta</w:t>
      </w:r>
      <w:r w:rsidRPr="00395D9A">
        <w:rPr>
          <w:rFonts w:ascii="Times New Roman" w:hAnsi="Times New Roman"/>
          <w:sz w:val="28"/>
          <w:szCs w:val="28"/>
          <w:lang w:val="uz-Cyrl-UZ"/>
        </w:rPr>
        <w:t>қ</w:t>
      </w:r>
      <w:r>
        <w:rPr>
          <w:rFonts w:ascii="Times New Roman" w:hAnsi="Times New Roman"/>
          <w:sz w:val="28"/>
          <w:szCs w:val="28"/>
          <w:lang w:val="uz-Cyrl-UZ"/>
        </w:rPr>
        <w:t>il</w:t>
      </w:r>
      <w:r w:rsidRPr="00395D9A">
        <w:rPr>
          <w:rFonts w:ascii="Times New Roman" w:hAnsi="Times New Roman"/>
          <w:sz w:val="28"/>
          <w:szCs w:val="28"/>
          <w:lang w:val="uz-Cyrl-UZ"/>
        </w:rPr>
        <w:t xml:space="preserve">, </w:t>
      </w:r>
      <w:r>
        <w:rPr>
          <w:rFonts w:ascii="Times New Roman" w:hAnsi="Times New Roman"/>
          <w:sz w:val="28"/>
          <w:szCs w:val="28"/>
          <w:lang w:val="uz-Cyrl-UZ"/>
        </w:rPr>
        <w:t>ijodiy</w:t>
      </w:r>
      <w:r w:rsidRPr="00395D9A">
        <w:rPr>
          <w:rFonts w:ascii="Times New Roman" w:hAnsi="Times New Roman"/>
          <w:sz w:val="28"/>
          <w:szCs w:val="28"/>
          <w:lang w:val="uz-Cyrl-UZ"/>
        </w:rPr>
        <w:t xml:space="preserve"> </w:t>
      </w:r>
      <w:r>
        <w:rPr>
          <w:rFonts w:ascii="Times New Roman" w:hAnsi="Times New Roman"/>
          <w:sz w:val="28"/>
          <w:szCs w:val="28"/>
          <w:lang w:val="uz-Cyrl-UZ"/>
        </w:rPr>
        <w:t>fikrlarining</w:t>
      </w:r>
      <w:r w:rsidRPr="00395D9A">
        <w:rPr>
          <w:rFonts w:ascii="Times New Roman" w:hAnsi="Times New Roman"/>
          <w:sz w:val="28"/>
          <w:szCs w:val="28"/>
          <w:lang w:val="uz-Cyrl-UZ"/>
        </w:rPr>
        <w:t xml:space="preserve"> </w:t>
      </w:r>
      <w:r>
        <w:rPr>
          <w:rFonts w:ascii="Times New Roman" w:hAnsi="Times New Roman"/>
          <w:sz w:val="28"/>
          <w:szCs w:val="28"/>
          <w:lang w:val="uz-Cyrl-UZ"/>
        </w:rPr>
        <w:t>shakllanishi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rivojida</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im</w:t>
      </w:r>
      <w:r w:rsidRPr="00395D9A">
        <w:rPr>
          <w:rFonts w:ascii="Times New Roman" w:hAnsi="Times New Roman"/>
          <w:sz w:val="28"/>
          <w:szCs w:val="28"/>
          <w:lang w:val="uz-Cyrl-UZ"/>
        </w:rPr>
        <w:t xml:space="preserve"> </w:t>
      </w:r>
      <w:r>
        <w:rPr>
          <w:rFonts w:ascii="Times New Roman" w:hAnsi="Times New Roman"/>
          <w:sz w:val="28"/>
          <w:szCs w:val="28"/>
          <w:lang w:val="uz-Cyrl-UZ"/>
        </w:rPr>
        <w:t>omil</w:t>
      </w:r>
      <w:r w:rsidRPr="00395D9A">
        <w:rPr>
          <w:rFonts w:ascii="Times New Roman" w:hAnsi="Times New Roman"/>
          <w:sz w:val="28"/>
          <w:szCs w:val="28"/>
          <w:lang w:val="uz-Cyrl-UZ"/>
        </w:rPr>
        <w:t xml:space="preserve"> </w:t>
      </w:r>
      <w:r>
        <w:rPr>
          <w:rFonts w:ascii="Times New Roman" w:hAnsi="Times New Roman"/>
          <w:sz w:val="28"/>
          <w:szCs w:val="28"/>
          <w:lang w:val="uz-Cyrl-UZ"/>
        </w:rPr>
        <w:t>bo’la</w:t>
      </w:r>
      <w:r w:rsidRPr="00395D9A">
        <w:rPr>
          <w:rFonts w:ascii="Times New Roman" w:hAnsi="Times New Roman"/>
          <w:sz w:val="28"/>
          <w:szCs w:val="28"/>
          <w:lang w:val="uz-Cyrl-UZ"/>
        </w:rPr>
        <w:t xml:space="preserve"> </w:t>
      </w:r>
      <w:r>
        <w:rPr>
          <w:rFonts w:ascii="Times New Roman" w:hAnsi="Times New Roman"/>
          <w:sz w:val="28"/>
          <w:szCs w:val="28"/>
          <w:lang w:val="uz-Cyrl-UZ"/>
        </w:rPr>
        <w:t>oladi</w:t>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ji</w:t>
      </w:r>
      <w:r w:rsidRPr="00395D9A">
        <w:rPr>
          <w:rFonts w:ascii="Times New Roman" w:hAnsi="Times New Roman"/>
          <w:sz w:val="28"/>
          <w:szCs w:val="28"/>
          <w:lang w:val="uz-Cyrl-UZ"/>
        </w:rPr>
        <w:t>ҳ</w:t>
      </w:r>
      <w:r>
        <w:rPr>
          <w:rFonts w:ascii="Times New Roman" w:hAnsi="Times New Roman"/>
          <w:sz w:val="28"/>
          <w:szCs w:val="28"/>
          <w:lang w:val="uz-Cyrl-UZ"/>
        </w:rPr>
        <w:t>atdan</w:t>
      </w:r>
      <w:r w:rsidRPr="00395D9A">
        <w:rPr>
          <w:rFonts w:ascii="Times New Roman" w:hAnsi="Times New Roman"/>
          <w:sz w:val="28"/>
          <w:szCs w:val="28"/>
          <w:lang w:val="uz-Cyrl-UZ"/>
        </w:rPr>
        <w:t xml:space="preserve"> </w:t>
      </w:r>
      <w:r>
        <w:rPr>
          <w:rFonts w:ascii="Times New Roman" w:hAnsi="Times New Roman"/>
          <w:sz w:val="28"/>
          <w:szCs w:val="28"/>
          <w:lang w:val="uz-Cyrl-UZ"/>
        </w:rPr>
        <w:t>ayrim</w:t>
      </w:r>
      <w:r w:rsidRPr="00395D9A">
        <w:rPr>
          <w:rFonts w:ascii="Times New Roman" w:hAnsi="Times New Roman"/>
          <w:sz w:val="28"/>
          <w:szCs w:val="28"/>
          <w:lang w:val="uz-Cyrl-UZ"/>
        </w:rPr>
        <w:t xml:space="preserve"> </w:t>
      </w:r>
      <w:r>
        <w:rPr>
          <w:rFonts w:ascii="Times New Roman" w:hAnsi="Times New Roman"/>
          <w:sz w:val="28"/>
          <w:szCs w:val="28"/>
          <w:lang w:val="uz-Cyrl-UZ"/>
        </w:rPr>
        <w:t>ilmiy</w:t>
      </w:r>
      <w:r w:rsidRPr="00395D9A">
        <w:rPr>
          <w:rFonts w:ascii="Times New Roman" w:hAnsi="Times New Roman"/>
          <w:sz w:val="28"/>
          <w:szCs w:val="28"/>
          <w:lang w:val="uz-Cyrl-UZ"/>
        </w:rPr>
        <w:t xml:space="preserve">, </w:t>
      </w:r>
      <w:r>
        <w:rPr>
          <w:rFonts w:ascii="Times New Roman" w:hAnsi="Times New Roman"/>
          <w:sz w:val="28"/>
          <w:szCs w:val="28"/>
          <w:lang w:val="uz-Cyrl-UZ"/>
        </w:rPr>
        <w:t>ilmiy</w:t>
      </w:r>
      <w:r w:rsidRPr="00395D9A">
        <w:rPr>
          <w:rFonts w:ascii="Times New Roman" w:hAnsi="Times New Roman"/>
          <w:sz w:val="28"/>
          <w:szCs w:val="28"/>
          <w:lang w:val="uz-Cyrl-UZ"/>
        </w:rPr>
        <w:t>-</w:t>
      </w:r>
      <w:r>
        <w:rPr>
          <w:rFonts w:ascii="Times New Roman" w:hAnsi="Times New Roman"/>
          <w:sz w:val="28"/>
          <w:szCs w:val="28"/>
          <w:lang w:val="uz-Cyrl-UZ"/>
        </w:rPr>
        <w:t>ommabop</w:t>
      </w:r>
      <w:r w:rsidRPr="00395D9A">
        <w:rPr>
          <w:rFonts w:ascii="Times New Roman" w:hAnsi="Times New Roman"/>
          <w:sz w:val="28"/>
          <w:szCs w:val="28"/>
          <w:lang w:val="uz-Cyrl-UZ"/>
        </w:rPr>
        <w:t xml:space="preserve"> </w:t>
      </w:r>
      <w:r>
        <w:rPr>
          <w:rFonts w:ascii="Times New Roman" w:hAnsi="Times New Roman"/>
          <w:sz w:val="28"/>
          <w:szCs w:val="28"/>
          <w:lang w:val="uz-Cyrl-UZ"/>
        </w:rPr>
        <w:t>jurnallarimizda</w:t>
      </w:r>
      <w:r w:rsidRPr="00395D9A">
        <w:rPr>
          <w:rFonts w:ascii="Times New Roman" w:hAnsi="Times New Roman"/>
          <w:sz w:val="28"/>
          <w:szCs w:val="28"/>
          <w:lang w:val="uz-Cyrl-UZ"/>
        </w:rPr>
        <w:t>, «</w:t>
      </w:r>
      <w:r>
        <w:rPr>
          <w:rFonts w:ascii="Times New Roman" w:hAnsi="Times New Roman"/>
          <w:sz w:val="28"/>
          <w:szCs w:val="28"/>
          <w:lang w:val="uz-Cyrl-UZ"/>
        </w:rPr>
        <w:t>O’zbekiston</w:t>
      </w:r>
      <w:r w:rsidRPr="00395D9A">
        <w:rPr>
          <w:rFonts w:ascii="Times New Roman" w:hAnsi="Times New Roman"/>
          <w:sz w:val="28"/>
          <w:szCs w:val="28"/>
          <w:lang w:val="uz-Cyrl-UZ"/>
        </w:rPr>
        <w:t xml:space="preserve"> </w:t>
      </w:r>
      <w:r>
        <w:rPr>
          <w:rFonts w:ascii="Times New Roman" w:hAnsi="Times New Roman"/>
          <w:sz w:val="28"/>
          <w:szCs w:val="28"/>
          <w:lang w:val="uz-Cyrl-UZ"/>
        </w:rPr>
        <w:t>adabiyoti</w:t>
      </w:r>
      <w:r w:rsidRPr="00395D9A">
        <w:rPr>
          <w:rFonts w:ascii="Times New Roman" w:hAnsi="Times New Roman"/>
          <w:sz w:val="28"/>
          <w:szCs w:val="28"/>
          <w:lang w:val="uz-Cyrl-UZ"/>
        </w:rPr>
        <w:t xml:space="preserve"> </w:t>
      </w:r>
      <w:r>
        <w:rPr>
          <w:rFonts w:ascii="Times New Roman" w:hAnsi="Times New Roman"/>
          <w:sz w:val="28"/>
          <w:szCs w:val="28"/>
          <w:lang w:val="uz-Cyrl-UZ"/>
        </w:rPr>
        <w:t>va san’ati</w:t>
      </w:r>
      <w:r w:rsidRPr="00395D9A">
        <w:rPr>
          <w:rFonts w:ascii="Times New Roman" w:hAnsi="Times New Roman"/>
          <w:sz w:val="28"/>
          <w:szCs w:val="28"/>
          <w:lang w:val="uz-Cyrl-UZ"/>
        </w:rPr>
        <w:t>», «</w:t>
      </w:r>
      <w:r>
        <w:rPr>
          <w:rFonts w:ascii="Times New Roman" w:hAnsi="Times New Roman"/>
          <w:sz w:val="28"/>
          <w:szCs w:val="28"/>
          <w:lang w:val="uz-Cyrl-UZ"/>
        </w:rPr>
        <w:t>Ma’rifat</w:t>
      </w:r>
      <w:r w:rsidRPr="00395D9A">
        <w:rPr>
          <w:rFonts w:ascii="Times New Roman" w:hAnsi="Times New Roman"/>
          <w:sz w:val="28"/>
          <w:szCs w:val="28"/>
          <w:lang w:val="uz-Cyrl-UZ"/>
        </w:rPr>
        <w:t>», «</w:t>
      </w:r>
      <w:r>
        <w:rPr>
          <w:rFonts w:ascii="Times New Roman" w:hAnsi="Times New Roman"/>
          <w:sz w:val="28"/>
          <w:szCs w:val="28"/>
          <w:lang w:val="uz-Cyrl-UZ"/>
        </w:rPr>
        <w:t>Yozuvchi</w:t>
      </w:r>
      <w:r w:rsidRPr="00395D9A">
        <w:rPr>
          <w:rFonts w:ascii="Times New Roman" w:hAnsi="Times New Roman"/>
          <w:sz w:val="28"/>
          <w:szCs w:val="28"/>
          <w:lang w:val="uz-Cyrl-UZ"/>
        </w:rPr>
        <w:t>», «</w:t>
      </w:r>
      <w:r>
        <w:rPr>
          <w:rFonts w:ascii="Times New Roman" w:hAnsi="Times New Roman"/>
          <w:sz w:val="28"/>
          <w:szCs w:val="28"/>
          <w:lang w:val="uz-Cyrl-UZ"/>
        </w:rPr>
        <w:t>Milliy</w:t>
      </w:r>
      <w:r w:rsidRPr="00395D9A">
        <w:rPr>
          <w:rFonts w:ascii="Times New Roman" w:hAnsi="Times New Roman"/>
          <w:sz w:val="28"/>
          <w:szCs w:val="28"/>
          <w:lang w:val="uz-Cyrl-UZ"/>
        </w:rPr>
        <w:t xml:space="preserve"> </w:t>
      </w:r>
      <w:r>
        <w:rPr>
          <w:rFonts w:ascii="Times New Roman" w:hAnsi="Times New Roman"/>
          <w:sz w:val="28"/>
          <w:szCs w:val="28"/>
          <w:lang w:val="uz-Cyrl-UZ"/>
        </w:rPr>
        <w:t>tiklanish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gazetalar sa</w:t>
      </w:r>
      <w:r w:rsidRPr="00395D9A">
        <w:rPr>
          <w:rFonts w:ascii="Times New Roman" w:hAnsi="Times New Roman"/>
          <w:sz w:val="28"/>
          <w:szCs w:val="28"/>
          <w:lang w:val="uz-Cyrl-UZ"/>
        </w:rPr>
        <w:t>ҳ</w:t>
      </w:r>
      <w:r>
        <w:rPr>
          <w:rFonts w:ascii="Times New Roman" w:hAnsi="Times New Roman"/>
          <w:sz w:val="28"/>
          <w:szCs w:val="28"/>
          <w:lang w:val="uz-Cyrl-UZ"/>
        </w:rPr>
        <w:t>ifalaridagi</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idiy</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ola</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materiallardlan</w:t>
      </w:r>
      <w:r w:rsidRPr="00395D9A">
        <w:rPr>
          <w:rFonts w:ascii="Times New Roman" w:hAnsi="Times New Roman"/>
          <w:sz w:val="28"/>
          <w:szCs w:val="28"/>
          <w:lang w:val="uz-Cyrl-UZ"/>
        </w:rPr>
        <w:t xml:space="preserve">, </w:t>
      </w:r>
      <w:r>
        <w:rPr>
          <w:rFonts w:ascii="Times New Roman" w:hAnsi="Times New Roman"/>
          <w:sz w:val="28"/>
          <w:szCs w:val="28"/>
          <w:lang w:val="uz-Cyrl-UZ"/>
        </w:rPr>
        <w:t>davra su</w:t>
      </w:r>
      <w:r w:rsidRPr="00395D9A">
        <w:rPr>
          <w:rFonts w:ascii="Times New Roman" w:hAnsi="Times New Roman"/>
          <w:sz w:val="28"/>
          <w:szCs w:val="28"/>
          <w:lang w:val="uz-Cyrl-UZ"/>
        </w:rPr>
        <w:t>ҳ</w:t>
      </w:r>
      <w:r>
        <w:rPr>
          <w:rFonts w:ascii="Times New Roman" w:hAnsi="Times New Roman"/>
          <w:sz w:val="28"/>
          <w:szCs w:val="28"/>
          <w:lang w:val="uz-Cyrl-UZ"/>
        </w:rPr>
        <w:t>batlaridan</w:t>
      </w:r>
      <w:r w:rsidRPr="00395D9A">
        <w:rPr>
          <w:rFonts w:ascii="Times New Roman" w:hAnsi="Times New Roman"/>
          <w:sz w:val="28"/>
          <w:szCs w:val="28"/>
          <w:lang w:val="uz-Cyrl-UZ"/>
        </w:rPr>
        <w:t xml:space="preserve"> </w:t>
      </w:r>
      <w:r>
        <w:rPr>
          <w:rFonts w:ascii="Times New Roman" w:hAnsi="Times New Roman"/>
          <w:sz w:val="28"/>
          <w:szCs w:val="28"/>
          <w:lang w:val="uz-Cyrl-UZ"/>
        </w:rPr>
        <w:t>foydalanishning</w:t>
      </w:r>
      <w:r w:rsidRPr="00395D9A">
        <w:rPr>
          <w:rFonts w:ascii="Times New Roman" w:hAnsi="Times New Roman"/>
          <w:sz w:val="28"/>
          <w:szCs w:val="28"/>
          <w:lang w:val="uz-Cyrl-UZ"/>
        </w:rPr>
        <w:t xml:space="preserve"> </w:t>
      </w:r>
      <w:r>
        <w:rPr>
          <w:rFonts w:ascii="Times New Roman" w:hAnsi="Times New Roman"/>
          <w:sz w:val="28"/>
          <w:szCs w:val="28"/>
          <w:lang w:val="uz-Cyrl-UZ"/>
        </w:rPr>
        <w:t>imkonlari</w:t>
      </w:r>
      <w:r w:rsidRPr="00395D9A">
        <w:rPr>
          <w:rFonts w:ascii="Times New Roman" w:hAnsi="Times New Roman"/>
          <w:sz w:val="28"/>
          <w:szCs w:val="28"/>
          <w:lang w:val="uz-Cyrl-UZ"/>
        </w:rPr>
        <w:t xml:space="preserve"> </w:t>
      </w:r>
      <w:r>
        <w:rPr>
          <w:rFonts w:ascii="Times New Roman" w:hAnsi="Times New Roman"/>
          <w:sz w:val="28"/>
          <w:szCs w:val="28"/>
          <w:lang w:val="uz-Cyrl-UZ"/>
        </w:rPr>
        <w:t>ko’p</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ishlarni</w:t>
      </w:r>
      <w:r w:rsidRPr="00395D9A">
        <w:rPr>
          <w:rFonts w:ascii="Times New Roman" w:hAnsi="Times New Roman"/>
          <w:sz w:val="28"/>
          <w:szCs w:val="28"/>
          <w:lang w:val="uz-Cyrl-UZ"/>
        </w:rPr>
        <w:t xml:space="preserve"> </w:t>
      </w:r>
      <w:r>
        <w:rPr>
          <w:rFonts w:ascii="Times New Roman" w:hAnsi="Times New Roman"/>
          <w:sz w:val="28"/>
          <w:szCs w:val="28"/>
          <w:lang w:val="uz-Cyrl-UZ"/>
        </w:rPr>
        <w:t>tashkil</w:t>
      </w:r>
      <w:r w:rsidRPr="00395D9A">
        <w:rPr>
          <w:rFonts w:ascii="Times New Roman" w:hAnsi="Times New Roman"/>
          <w:sz w:val="28"/>
          <w:szCs w:val="28"/>
          <w:lang w:val="uz-Cyrl-UZ"/>
        </w:rPr>
        <w:t xml:space="preserve"> </w:t>
      </w:r>
      <w:r>
        <w:rPr>
          <w:rFonts w:ascii="Times New Roman" w:hAnsi="Times New Roman"/>
          <w:sz w:val="28"/>
          <w:szCs w:val="28"/>
          <w:lang w:val="uz-Cyrl-UZ"/>
        </w:rPr>
        <w:t>etishda</w:t>
      </w:r>
      <w:r w:rsidRPr="00395D9A">
        <w:rPr>
          <w:rFonts w:ascii="Times New Roman" w:hAnsi="Times New Roman"/>
          <w:sz w:val="28"/>
          <w:szCs w:val="28"/>
          <w:lang w:val="uz-Cyrl-UZ"/>
        </w:rPr>
        <w:t xml:space="preserve"> </w:t>
      </w:r>
      <w:r>
        <w:rPr>
          <w:rFonts w:ascii="Times New Roman" w:hAnsi="Times New Roman"/>
          <w:sz w:val="28"/>
          <w:szCs w:val="28"/>
          <w:lang w:val="uz-Cyrl-UZ"/>
        </w:rPr>
        <w:t>ko’pro</w:t>
      </w:r>
      <w:r w:rsidRPr="00395D9A">
        <w:rPr>
          <w:rFonts w:ascii="Times New Roman" w:hAnsi="Times New Roman"/>
          <w:sz w:val="28"/>
          <w:szCs w:val="28"/>
          <w:lang w:val="uz-Cyrl-UZ"/>
        </w:rPr>
        <w:t xml:space="preserve">қ </w:t>
      </w:r>
      <w:r>
        <w:rPr>
          <w:rFonts w:ascii="Times New Roman" w:hAnsi="Times New Roman"/>
          <w:sz w:val="28"/>
          <w:szCs w:val="28"/>
          <w:lang w:val="uz-Cyrl-UZ"/>
        </w:rPr>
        <w:t>yu</w:t>
      </w:r>
      <w:r w:rsidRPr="00395D9A">
        <w:rPr>
          <w:rFonts w:ascii="Times New Roman" w:hAnsi="Times New Roman"/>
          <w:sz w:val="28"/>
          <w:szCs w:val="28"/>
          <w:lang w:val="uz-Cyrl-UZ"/>
        </w:rPr>
        <w:t>қ</w:t>
      </w:r>
      <w:r>
        <w:rPr>
          <w:rFonts w:ascii="Times New Roman" w:hAnsi="Times New Roman"/>
          <w:sz w:val="28"/>
          <w:szCs w:val="28"/>
          <w:lang w:val="uz-Cyrl-UZ"/>
        </w:rPr>
        <w:t>ori sinflardagi</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қ</w:t>
      </w:r>
      <w:r>
        <w:rPr>
          <w:rFonts w:ascii="Times New Roman" w:hAnsi="Times New Roman"/>
          <w:sz w:val="28"/>
          <w:szCs w:val="28"/>
          <w:lang w:val="uz-Cyrl-UZ"/>
        </w:rPr>
        <w:t>sa</w:t>
      </w:r>
      <w:r w:rsidRPr="00395D9A">
        <w:rPr>
          <w:rFonts w:ascii="Times New Roman" w:hAnsi="Times New Roman"/>
          <w:sz w:val="28"/>
          <w:szCs w:val="28"/>
          <w:lang w:val="uz-Cyrl-UZ"/>
        </w:rPr>
        <w:t xml:space="preserve"> </w:t>
      </w:r>
      <w:r>
        <w:rPr>
          <w:rFonts w:ascii="Times New Roman" w:hAnsi="Times New Roman"/>
          <w:sz w:val="28"/>
          <w:szCs w:val="28"/>
          <w:lang w:val="uz-Cyrl-UZ"/>
        </w:rPr>
        <w:t>akademik</w:t>
      </w:r>
      <w:r w:rsidRPr="00395D9A">
        <w:rPr>
          <w:rFonts w:ascii="Times New Roman" w:hAnsi="Times New Roman"/>
          <w:sz w:val="28"/>
          <w:szCs w:val="28"/>
          <w:lang w:val="uz-Cyrl-UZ"/>
        </w:rPr>
        <w:t xml:space="preserve"> </w:t>
      </w:r>
      <w:r>
        <w:rPr>
          <w:rFonts w:ascii="Times New Roman" w:hAnsi="Times New Roman"/>
          <w:sz w:val="28"/>
          <w:szCs w:val="28"/>
          <w:lang w:val="uz-Cyrl-UZ"/>
        </w:rPr>
        <w:t>listey</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kasb</w:t>
      </w:r>
      <w:r w:rsidRPr="00395D9A">
        <w:rPr>
          <w:rFonts w:ascii="Times New Roman" w:hAnsi="Times New Roman"/>
          <w:sz w:val="28"/>
          <w:szCs w:val="28"/>
          <w:lang w:val="uz-Cyrl-UZ"/>
        </w:rPr>
        <w:t>-ҳ</w:t>
      </w:r>
      <w:r>
        <w:rPr>
          <w:rFonts w:ascii="Times New Roman" w:hAnsi="Times New Roman"/>
          <w:sz w:val="28"/>
          <w:szCs w:val="28"/>
          <w:lang w:val="uz-Cyrl-UZ"/>
        </w:rPr>
        <w:t>unar</w:t>
      </w:r>
      <w:r w:rsidRPr="00395D9A">
        <w:rPr>
          <w:rFonts w:ascii="Times New Roman" w:hAnsi="Times New Roman"/>
          <w:sz w:val="28"/>
          <w:szCs w:val="28"/>
          <w:lang w:val="uz-Cyrl-UZ"/>
        </w:rPr>
        <w:t xml:space="preserve"> </w:t>
      </w:r>
      <w:r>
        <w:rPr>
          <w:rFonts w:ascii="Times New Roman" w:hAnsi="Times New Roman"/>
          <w:sz w:val="28"/>
          <w:szCs w:val="28"/>
          <w:lang w:val="uz-Cyrl-UZ"/>
        </w:rPr>
        <w:t>kollejlaridagi</w:t>
      </w:r>
      <w:r w:rsidRPr="00395D9A">
        <w:rPr>
          <w:rFonts w:ascii="Times New Roman" w:hAnsi="Times New Roman"/>
          <w:sz w:val="28"/>
          <w:szCs w:val="28"/>
          <w:lang w:val="uz-Cyrl-UZ"/>
        </w:rPr>
        <w:t xml:space="preserve"> </w:t>
      </w:r>
      <w:r>
        <w:rPr>
          <w:rFonts w:ascii="Times New Roman" w:hAnsi="Times New Roman"/>
          <w:sz w:val="28"/>
          <w:szCs w:val="28"/>
          <w:lang w:val="uz-Cyrl-UZ"/>
        </w:rPr>
        <w:t>imkoniyatlarga</w:t>
      </w:r>
      <w:r w:rsidRPr="00395D9A">
        <w:rPr>
          <w:rFonts w:ascii="Times New Roman" w:hAnsi="Times New Roman"/>
          <w:sz w:val="28"/>
          <w:szCs w:val="28"/>
          <w:lang w:val="uz-Cyrl-UZ"/>
        </w:rPr>
        <w:t xml:space="preserve"> </w:t>
      </w:r>
      <w:r>
        <w:rPr>
          <w:rFonts w:ascii="Times New Roman" w:hAnsi="Times New Roman"/>
          <w:sz w:val="28"/>
          <w:szCs w:val="28"/>
          <w:lang w:val="uz-Cyrl-UZ"/>
        </w:rPr>
        <w:t>tayanish</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sadga</w:t>
      </w:r>
      <w:r w:rsidRPr="00395D9A">
        <w:rPr>
          <w:rFonts w:ascii="Times New Roman" w:hAnsi="Times New Roman"/>
          <w:sz w:val="28"/>
          <w:szCs w:val="28"/>
          <w:lang w:val="uz-Cyrl-UZ"/>
        </w:rPr>
        <w:t xml:space="preserve"> </w:t>
      </w:r>
      <w:r>
        <w:rPr>
          <w:rFonts w:ascii="Times New Roman" w:hAnsi="Times New Roman"/>
          <w:sz w:val="28"/>
          <w:szCs w:val="28"/>
          <w:lang w:val="uz-Cyrl-UZ"/>
        </w:rPr>
        <w:t>muvofi</w:t>
      </w:r>
      <w:r w:rsidRPr="00395D9A">
        <w:rPr>
          <w:rFonts w:ascii="Times New Roman" w:hAnsi="Times New Roman"/>
          <w:sz w:val="28"/>
          <w:szCs w:val="28"/>
          <w:lang w:val="uz-Cyrl-UZ"/>
        </w:rPr>
        <w:t xml:space="preserve">қ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idchilarning</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olalari</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қ</w:t>
      </w:r>
      <w:r>
        <w:rPr>
          <w:rFonts w:ascii="Times New Roman" w:hAnsi="Times New Roman"/>
          <w:sz w:val="28"/>
          <w:szCs w:val="28"/>
          <w:lang w:val="uz-Cyrl-UZ"/>
        </w:rPr>
        <w:t>aydlar</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mazmun</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metodik</w:t>
      </w:r>
      <w:r w:rsidRPr="00395D9A">
        <w:rPr>
          <w:rFonts w:ascii="Times New Roman" w:hAnsi="Times New Roman"/>
          <w:sz w:val="28"/>
          <w:szCs w:val="28"/>
          <w:lang w:val="uz-Cyrl-UZ"/>
        </w:rPr>
        <w:t xml:space="preserve"> </w:t>
      </w:r>
      <w:r>
        <w:rPr>
          <w:rFonts w:ascii="Times New Roman" w:hAnsi="Times New Roman"/>
          <w:sz w:val="28"/>
          <w:szCs w:val="28"/>
          <w:lang w:val="uz-Cyrl-UZ"/>
        </w:rPr>
        <w:t>ji</w:t>
      </w:r>
      <w:r w:rsidRPr="00395D9A">
        <w:rPr>
          <w:rFonts w:ascii="Times New Roman" w:hAnsi="Times New Roman"/>
          <w:sz w:val="28"/>
          <w:szCs w:val="28"/>
          <w:lang w:val="uz-Cyrl-UZ"/>
        </w:rPr>
        <w:t>ҳ</w:t>
      </w:r>
      <w:r>
        <w:rPr>
          <w:rFonts w:ascii="Times New Roman" w:hAnsi="Times New Roman"/>
          <w:sz w:val="28"/>
          <w:szCs w:val="28"/>
          <w:lang w:val="uz-Cyrl-UZ"/>
        </w:rPr>
        <w:t>atdan</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matnni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қ</w:t>
      </w:r>
      <w:r>
        <w:rPr>
          <w:rFonts w:ascii="Times New Roman" w:hAnsi="Times New Roman"/>
          <w:sz w:val="28"/>
          <w:szCs w:val="28"/>
          <w:lang w:val="uz-Cyrl-UZ"/>
        </w:rPr>
        <w:t>ilishning</w:t>
      </w:r>
      <w:r w:rsidRPr="00395D9A">
        <w:rPr>
          <w:rFonts w:ascii="Times New Roman" w:hAnsi="Times New Roman"/>
          <w:sz w:val="28"/>
          <w:szCs w:val="28"/>
          <w:lang w:val="uz-Cyrl-UZ"/>
        </w:rPr>
        <w:t xml:space="preserve"> </w:t>
      </w:r>
      <w:r>
        <w:rPr>
          <w:rFonts w:ascii="Times New Roman" w:hAnsi="Times New Roman"/>
          <w:sz w:val="28"/>
          <w:szCs w:val="28"/>
          <w:lang w:val="uz-Cyrl-UZ"/>
        </w:rPr>
        <w:t>namunasi</w:t>
      </w:r>
      <w:r w:rsidRPr="00395D9A">
        <w:rPr>
          <w:rFonts w:ascii="Times New Roman" w:hAnsi="Times New Roman"/>
          <w:sz w:val="28"/>
          <w:szCs w:val="28"/>
          <w:lang w:val="uz-Cyrl-UZ"/>
        </w:rPr>
        <w:t xml:space="preserve"> </w:t>
      </w:r>
      <w:r>
        <w:rPr>
          <w:rFonts w:ascii="Times New Roman" w:hAnsi="Times New Roman"/>
          <w:sz w:val="28"/>
          <w:szCs w:val="28"/>
          <w:lang w:val="uz-Cyrl-UZ"/>
        </w:rPr>
        <w:t>bo’lib</w:t>
      </w:r>
      <w:r w:rsidRPr="00395D9A">
        <w:rPr>
          <w:rFonts w:ascii="Times New Roman" w:hAnsi="Times New Roman"/>
          <w:sz w:val="28"/>
          <w:szCs w:val="28"/>
          <w:lang w:val="uz-Cyrl-UZ"/>
        </w:rPr>
        <w:t xml:space="preserve"> </w:t>
      </w:r>
      <w:r>
        <w:rPr>
          <w:rFonts w:ascii="Times New Roman" w:hAnsi="Times New Roman"/>
          <w:sz w:val="28"/>
          <w:szCs w:val="28"/>
          <w:lang w:val="uz-Cyrl-UZ"/>
        </w:rPr>
        <w:t>xizmat</w:t>
      </w:r>
      <w:r w:rsidRPr="00395D9A">
        <w:rPr>
          <w:rFonts w:ascii="Times New Roman" w:hAnsi="Times New Roman"/>
          <w:sz w:val="28"/>
          <w:szCs w:val="28"/>
          <w:lang w:val="uz-Cyrl-UZ"/>
        </w:rPr>
        <w:t xml:space="preserve"> қ</w:t>
      </w:r>
      <w:r>
        <w:rPr>
          <w:rFonts w:ascii="Times New Roman" w:hAnsi="Times New Roman"/>
          <w:sz w:val="28"/>
          <w:szCs w:val="28"/>
          <w:lang w:val="uz-Cyrl-UZ"/>
        </w:rPr>
        <w:t>iladi</w:t>
      </w:r>
      <w:r w:rsidRPr="00395D9A">
        <w:rPr>
          <w:rFonts w:ascii="Times New Roman" w:hAnsi="Times New Roman"/>
          <w:sz w:val="28"/>
          <w:szCs w:val="28"/>
          <w:lang w:val="uz-Cyrl-UZ"/>
        </w:rPr>
        <w:t xml:space="preserve">. </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idiy</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ola</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avval</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w:t>
      </w:r>
      <w:r w:rsidRPr="00395D9A">
        <w:rPr>
          <w:rFonts w:ascii="Times New Roman" w:hAnsi="Times New Roman"/>
          <w:sz w:val="28"/>
          <w:szCs w:val="28"/>
          <w:lang w:val="uz-Cyrl-UZ"/>
        </w:rPr>
        <w:t xml:space="preserve"> </w:t>
      </w:r>
      <w:r>
        <w:rPr>
          <w:rFonts w:ascii="Times New Roman" w:hAnsi="Times New Roman"/>
          <w:sz w:val="28"/>
          <w:szCs w:val="28"/>
          <w:lang w:val="uz-Cyrl-UZ"/>
        </w:rPr>
        <w:t>ra</w:t>
      </w:r>
      <w:r w:rsidRPr="00395D9A">
        <w:rPr>
          <w:rFonts w:ascii="Times New Roman" w:hAnsi="Times New Roman"/>
          <w:sz w:val="28"/>
          <w:szCs w:val="28"/>
          <w:lang w:val="uz-Cyrl-UZ"/>
        </w:rPr>
        <w:t>ҳ</w:t>
      </w:r>
      <w:r>
        <w:rPr>
          <w:rFonts w:ascii="Times New Roman" w:hAnsi="Times New Roman"/>
          <w:sz w:val="28"/>
          <w:szCs w:val="28"/>
          <w:lang w:val="uz-Cyrl-UZ"/>
        </w:rPr>
        <w:t>barligida</w:t>
      </w:r>
      <w:r w:rsidRPr="00395D9A">
        <w:rPr>
          <w:rFonts w:ascii="Times New Roman" w:hAnsi="Times New Roman"/>
          <w:sz w:val="28"/>
          <w:szCs w:val="28"/>
          <w:lang w:val="uz-Cyrl-UZ"/>
        </w:rPr>
        <w:t xml:space="preserve">, </w:t>
      </w:r>
      <w:r>
        <w:rPr>
          <w:rFonts w:ascii="Times New Roman" w:hAnsi="Times New Roman"/>
          <w:sz w:val="28"/>
          <w:szCs w:val="28"/>
          <w:lang w:val="uz-Cyrl-UZ"/>
        </w:rPr>
        <w:t>keyinro</w:t>
      </w:r>
      <w:r w:rsidRPr="00395D9A">
        <w:rPr>
          <w:rFonts w:ascii="Times New Roman" w:hAnsi="Times New Roman"/>
          <w:sz w:val="28"/>
          <w:szCs w:val="28"/>
          <w:lang w:val="uz-Cyrl-UZ"/>
        </w:rPr>
        <w:t xml:space="preserve">қ </w:t>
      </w:r>
      <w:r>
        <w:rPr>
          <w:rFonts w:ascii="Times New Roman" w:hAnsi="Times New Roman"/>
          <w:sz w:val="28"/>
          <w:szCs w:val="28"/>
          <w:lang w:val="uz-Cyrl-UZ"/>
        </w:rPr>
        <w:t>musta</w:t>
      </w:r>
      <w:r w:rsidRPr="00395D9A">
        <w:rPr>
          <w:rFonts w:ascii="Times New Roman" w:hAnsi="Times New Roman"/>
          <w:sz w:val="28"/>
          <w:szCs w:val="28"/>
          <w:lang w:val="uz-Cyrl-UZ"/>
        </w:rPr>
        <w:t>қ</w:t>
      </w:r>
      <w:r>
        <w:rPr>
          <w:rFonts w:ascii="Times New Roman" w:hAnsi="Times New Roman"/>
          <w:sz w:val="28"/>
          <w:szCs w:val="28"/>
          <w:lang w:val="uz-Cyrl-UZ"/>
        </w:rPr>
        <w:t>il</w:t>
      </w:r>
      <w:r w:rsidRPr="00395D9A">
        <w:rPr>
          <w:rFonts w:ascii="Times New Roman" w:hAnsi="Times New Roman"/>
          <w:sz w:val="28"/>
          <w:szCs w:val="28"/>
          <w:lang w:val="uz-Cyrl-UZ"/>
        </w:rPr>
        <w:t xml:space="preserve"> </w:t>
      </w:r>
      <w:r>
        <w:rPr>
          <w:rFonts w:ascii="Times New Roman" w:hAnsi="Times New Roman"/>
          <w:sz w:val="28"/>
          <w:szCs w:val="28"/>
          <w:lang w:val="uz-Cyrl-UZ"/>
        </w:rPr>
        <w:t>ravishda</w:t>
      </w:r>
      <w:r w:rsidRPr="00395D9A">
        <w:rPr>
          <w:rFonts w:ascii="Times New Roman" w:hAnsi="Times New Roman"/>
          <w:sz w:val="28"/>
          <w:szCs w:val="28"/>
          <w:lang w:val="uz-Cyrl-UZ"/>
        </w:rPr>
        <w:t xml:space="preserve"> </w:t>
      </w:r>
      <w:r>
        <w:rPr>
          <w:rFonts w:ascii="Times New Roman" w:hAnsi="Times New Roman"/>
          <w:sz w:val="28"/>
          <w:szCs w:val="28"/>
          <w:lang w:val="uz-Cyrl-UZ"/>
        </w:rPr>
        <w:t>tanishar</w:t>
      </w:r>
      <w:r w:rsidRPr="00395D9A">
        <w:rPr>
          <w:rFonts w:ascii="Times New Roman" w:hAnsi="Times New Roman"/>
          <w:sz w:val="28"/>
          <w:szCs w:val="28"/>
          <w:lang w:val="uz-Cyrl-UZ"/>
        </w:rPr>
        <w:t xml:space="preserve"> </w:t>
      </w:r>
      <w:r>
        <w:rPr>
          <w:rFonts w:ascii="Times New Roman" w:hAnsi="Times New Roman"/>
          <w:sz w:val="28"/>
          <w:szCs w:val="28"/>
          <w:lang w:val="uz-Cyrl-UZ"/>
        </w:rPr>
        <w:t>ekan</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tezislarini</w:t>
      </w:r>
      <w:r w:rsidRPr="00395D9A">
        <w:rPr>
          <w:rFonts w:ascii="Times New Roman" w:hAnsi="Times New Roman"/>
          <w:sz w:val="28"/>
          <w:szCs w:val="28"/>
          <w:lang w:val="uz-Cyrl-UZ"/>
        </w:rPr>
        <w:t xml:space="preserve"> </w:t>
      </w:r>
      <w:r>
        <w:rPr>
          <w:rFonts w:ascii="Times New Roman" w:hAnsi="Times New Roman"/>
          <w:sz w:val="28"/>
          <w:szCs w:val="28"/>
          <w:lang w:val="uz-Cyrl-UZ"/>
        </w:rPr>
        <w:t>tuzadi</w:t>
      </w:r>
      <w:r w:rsidRPr="00395D9A">
        <w:rPr>
          <w:rFonts w:ascii="Times New Roman" w:hAnsi="Times New Roman"/>
          <w:sz w:val="28"/>
          <w:szCs w:val="28"/>
          <w:lang w:val="uz-Cyrl-UZ"/>
        </w:rPr>
        <w:t xml:space="preserve">, </w:t>
      </w:r>
      <w:r>
        <w:rPr>
          <w:rFonts w:ascii="Times New Roman" w:hAnsi="Times New Roman"/>
          <w:sz w:val="28"/>
          <w:szCs w:val="28"/>
          <w:lang w:val="uz-Cyrl-UZ"/>
        </w:rPr>
        <w:t>konspekt</w:t>
      </w:r>
      <w:r w:rsidRPr="00395D9A">
        <w:rPr>
          <w:rFonts w:ascii="Times New Roman" w:hAnsi="Times New Roman"/>
          <w:sz w:val="28"/>
          <w:szCs w:val="28"/>
          <w:lang w:val="uz-Cyrl-UZ"/>
        </w:rPr>
        <w:t xml:space="preserve"> </w:t>
      </w:r>
      <w:r>
        <w:rPr>
          <w:rFonts w:ascii="Times New Roman" w:hAnsi="Times New Roman"/>
          <w:sz w:val="28"/>
          <w:szCs w:val="28"/>
          <w:lang w:val="uz-Cyrl-UZ"/>
        </w:rPr>
        <w:t>yozadi</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yo’l</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muallif</w:t>
      </w:r>
      <w:r w:rsidRPr="00395D9A">
        <w:rPr>
          <w:rFonts w:ascii="Times New Roman" w:hAnsi="Times New Roman"/>
          <w:sz w:val="28"/>
          <w:szCs w:val="28"/>
          <w:lang w:val="uz-Cyrl-UZ"/>
        </w:rPr>
        <w:t xml:space="preserve"> </w:t>
      </w:r>
      <w:r>
        <w:rPr>
          <w:rFonts w:ascii="Times New Roman" w:hAnsi="Times New Roman"/>
          <w:sz w:val="28"/>
          <w:szCs w:val="28"/>
          <w:lang w:val="uz-Cyrl-UZ"/>
        </w:rPr>
        <w:t>tomonidan</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қ</w:t>
      </w:r>
      <w:r>
        <w:rPr>
          <w:rFonts w:ascii="Times New Roman" w:hAnsi="Times New Roman"/>
          <w:sz w:val="28"/>
          <w:szCs w:val="28"/>
          <w:lang w:val="uz-Cyrl-UZ"/>
        </w:rPr>
        <w:t>ilishdagi</w:t>
      </w:r>
      <w:r w:rsidRPr="00395D9A">
        <w:rPr>
          <w:rFonts w:ascii="Times New Roman" w:hAnsi="Times New Roman"/>
          <w:sz w:val="28"/>
          <w:szCs w:val="28"/>
          <w:lang w:val="uz-Cyrl-UZ"/>
        </w:rPr>
        <w:t xml:space="preserve"> </w:t>
      </w:r>
      <w:r>
        <w:rPr>
          <w:rFonts w:ascii="Times New Roman" w:hAnsi="Times New Roman"/>
          <w:sz w:val="28"/>
          <w:szCs w:val="28"/>
          <w:lang w:val="uz-Cyrl-UZ"/>
        </w:rPr>
        <w:t>tanlagan</w:t>
      </w:r>
      <w:r w:rsidRPr="00395D9A">
        <w:rPr>
          <w:rFonts w:ascii="Times New Roman" w:hAnsi="Times New Roman"/>
          <w:sz w:val="28"/>
          <w:szCs w:val="28"/>
          <w:lang w:val="uz-Cyrl-UZ"/>
        </w:rPr>
        <w:t xml:space="preserve"> </w:t>
      </w:r>
      <w:r>
        <w:rPr>
          <w:rFonts w:ascii="Times New Roman" w:hAnsi="Times New Roman"/>
          <w:sz w:val="28"/>
          <w:szCs w:val="28"/>
          <w:lang w:val="uz-Cyrl-UZ"/>
        </w:rPr>
        <w:t>yo’lini</w:t>
      </w:r>
      <w:r w:rsidRPr="00395D9A">
        <w:rPr>
          <w:rFonts w:ascii="Times New Roman" w:hAnsi="Times New Roman"/>
          <w:sz w:val="28"/>
          <w:szCs w:val="28"/>
          <w:lang w:val="uz-Cyrl-UZ"/>
        </w:rPr>
        <w:t xml:space="preserve"> </w:t>
      </w:r>
      <w:r>
        <w:rPr>
          <w:rFonts w:ascii="Times New Roman" w:hAnsi="Times New Roman"/>
          <w:sz w:val="28"/>
          <w:szCs w:val="28"/>
          <w:lang w:val="uz-Cyrl-UZ"/>
        </w:rPr>
        <w:t>o’zlashtirib</w:t>
      </w:r>
      <w:r w:rsidRPr="00395D9A">
        <w:rPr>
          <w:rFonts w:ascii="Times New Roman" w:hAnsi="Times New Roman"/>
          <w:sz w:val="28"/>
          <w:szCs w:val="28"/>
          <w:lang w:val="uz-Cyrl-UZ"/>
        </w:rPr>
        <w:t xml:space="preserve"> </w:t>
      </w:r>
      <w:r>
        <w:rPr>
          <w:rFonts w:ascii="Times New Roman" w:hAnsi="Times New Roman"/>
          <w:sz w:val="28"/>
          <w:szCs w:val="28"/>
          <w:lang w:val="uz-Cyrl-UZ"/>
        </w:rPr>
        <w:t>boradi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ijtimoiy</w:t>
      </w:r>
      <w:r w:rsidRPr="00395D9A">
        <w:rPr>
          <w:rFonts w:ascii="Times New Roman" w:hAnsi="Times New Roman"/>
          <w:sz w:val="28"/>
          <w:szCs w:val="28"/>
          <w:lang w:val="uz-Cyrl-UZ"/>
        </w:rPr>
        <w:t>-</w:t>
      </w:r>
      <w:r>
        <w:rPr>
          <w:rFonts w:ascii="Times New Roman" w:hAnsi="Times New Roman"/>
          <w:sz w:val="28"/>
          <w:szCs w:val="28"/>
          <w:lang w:val="uz-Cyrl-UZ"/>
        </w:rPr>
        <w:t>falsafiy</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estetik</w:t>
      </w:r>
      <w:r w:rsidRPr="00395D9A">
        <w:rPr>
          <w:rFonts w:ascii="Times New Roman" w:hAnsi="Times New Roman"/>
          <w:sz w:val="28"/>
          <w:szCs w:val="28"/>
          <w:lang w:val="uz-Cyrl-UZ"/>
        </w:rPr>
        <w:t xml:space="preserve"> </w:t>
      </w:r>
      <w:r>
        <w:rPr>
          <w:rFonts w:ascii="Times New Roman" w:hAnsi="Times New Roman"/>
          <w:sz w:val="28"/>
          <w:szCs w:val="28"/>
          <w:lang w:val="uz-Cyrl-UZ"/>
        </w:rPr>
        <w:t>nu</w:t>
      </w:r>
      <w:r w:rsidRPr="00395D9A">
        <w:rPr>
          <w:rFonts w:ascii="Times New Roman" w:hAnsi="Times New Roman"/>
          <w:sz w:val="28"/>
          <w:szCs w:val="28"/>
          <w:lang w:val="uz-Cyrl-UZ"/>
        </w:rPr>
        <w:t>қ</w:t>
      </w:r>
      <w:r>
        <w:rPr>
          <w:rFonts w:ascii="Times New Roman" w:hAnsi="Times New Roman"/>
          <w:sz w:val="28"/>
          <w:szCs w:val="28"/>
          <w:lang w:val="uz-Cyrl-UZ"/>
        </w:rPr>
        <w:t>tai</w:t>
      </w:r>
      <w:r w:rsidRPr="00395D9A">
        <w:rPr>
          <w:rFonts w:ascii="Times New Roman" w:hAnsi="Times New Roman"/>
          <w:sz w:val="28"/>
          <w:szCs w:val="28"/>
          <w:lang w:val="uz-Cyrl-UZ"/>
        </w:rPr>
        <w:t xml:space="preserve"> </w:t>
      </w:r>
      <w:r>
        <w:rPr>
          <w:rFonts w:ascii="Times New Roman" w:hAnsi="Times New Roman"/>
          <w:sz w:val="28"/>
          <w:szCs w:val="28"/>
          <w:lang w:val="uz-Cyrl-UZ"/>
        </w:rPr>
        <w:t>nazarini</w:t>
      </w:r>
      <w:r w:rsidRPr="00395D9A">
        <w:rPr>
          <w:rFonts w:ascii="Times New Roman" w:hAnsi="Times New Roman"/>
          <w:sz w:val="28"/>
          <w:szCs w:val="28"/>
          <w:lang w:val="uz-Cyrl-UZ"/>
        </w:rPr>
        <w:t>, қ</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ramonlarga</w:t>
      </w:r>
      <w:r w:rsidRPr="00395D9A">
        <w:rPr>
          <w:rFonts w:ascii="Times New Roman" w:hAnsi="Times New Roman"/>
          <w:sz w:val="28"/>
          <w:szCs w:val="28"/>
          <w:lang w:val="uz-Cyrl-UZ"/>
        </w:rPr>
        <w:t xml:space="preserve"> </w:t>
      </w:r>
      <w:r>
        <w:rPr>
          <w:rFonts w:ascii="Times New Roman" w:hAnsi="Times New Roman"/>
          <w:sz w:val="28"/>
          <w:szCs w:val="28"/>
          <w:lang w:val="uz-Cyrl-UZ"/>
        </w:rPr>
        <w:t>ba</w:t>
      </w:r>
      <w:r w:rsidRPr="00395D9A">
        <w:rPr>
          <w:rFonts w:ascii="Times New Roman" w:hAnsi="Times New Roman"/>
          <w:sz w:val="28"/>
          <w:szCs w:val="28"/>
          <w:lang w:val="uz-Cyrl-UZ"/>
        </w:rPr>
        <w:t>ҳ</w:t>
      </w:r>
      <w:r>
        <w:rPr>
          <w:rFonts w:ascii="Times New Roman" w:hAnsi="Times New Roman"/>
          <w:sz w:val="28"/>
          <w:szCs w:val="28"/>
          <w:lang w:val="uz-Cyrl-UZ"/>
        </w:rPr>
        <w:t>osini</w:t>
      </w:r>
      <w:r w:rsidRPr="00395D9A">
        <w:rPr>
          <w:rFonts w:ascii="Times New Roman" w:hAnsi="Times New Roman"/>
          <w:sz w:val="28"/>
          <w:szCs w:val="28"/>
          <w:lang w:val="uz-Cyrl-UZ"/>
        </w:rPr>
        <w:t xml:space="preserve"> </w:t>
      </w:r>
      <w:r>
        <w:rPr>
          <w:rFonts w:ascii="Times New Roman" w:hAnsi="Times New Roman"/>
          <w:sz w:val="28"/>
          <w:szCs w:val="28"/>
          <w:lang w:val="uz-Cyrl-UZ"/>
        </w:rPr>
        <w:t>anglab</w:t>
      </w:r>
      <w:r w:rsidRPr="00395D9A">
        <w:rPr>
          <w:rFonts w:ascii="Times New Roman" w:hAnsi="Times New Roman"/>
          <w:sz w:val="28"/>
          <w:szCs w:val="28"/>
          <w:lang w:val="uz-Cyrl-UZ"/>
        </w:rPr>
        <w:t xml:space="preserve"> </w:t>
      </w:r>
      <w:r>
        <w:rPr>
          <w:rFonts w:ascii="Times New Roman" w:hAnsi="Times New Roman"/>
          <w:sz w:val="28"/>
          <w:szCs w:val="28"/>
          <w:lang w:val="uz-Cyrl-UZ"/>
        </w:rPr>
        <w:t>etadi</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asarda</w:t>
      </w:r>
      <w:r w:rsidRPr="00395D9A">
        <w:rPr>
          <w:rFonts w:ascii="Times New Roman" w:hAnsi="Times New Roman"/>
          <w:sz w:val="28"/>
          <w:szCs w:val="28"/>
          <w:lang w:val="uz-Cyrl-UZ"/>
        </w:rPr>
        <w:t xml:space="preserve"> қ</w:t>
      </w:r>
      <w:r>
        <w:rPr>
          <w:rFonts w:ascii="Times New Roman" w:hAnsi="Times New Roman"/>
          <w:sz w:val="28"/>
          <w:szCs w:val="28"/>
          <w:lang w:val="uz-Cyrl-UZ"/>
        </w:rPr>
        <w:t>o’yilgan</w:t>
      </w:r>
      <w:r w:rsidRPr="00395D9A">
        <w:rPr>
          <w:rFonts w:ascii="Times New Roman" w:hAnsi="Times New Roman"/>
          <w:sz w:val="28"/>
          <w:szCs w:val="28"/>
          <w:lang w:val="uz-Cyrl-UZ"/>
        </w:rPr>
        <w:t xml:space="preserve"> </w:t>
      </w:r>
      <w:r>
        <w:rPr>
          <w:rFonts w:ascii="Times New Roman" w:hAnsi="Times New Roman"/>
          <w:sz w:val="28"/>
          <w:szCs w:val="28"/>
          <w:lang w:val="uz-Cyrl-UZ"/>
        </w:rPr>
        <w:t>dolzarb</w:t>
      </w:r>
      <w:r w:rsidRPr="00395D9A">
        <w:rPr>
          <w:rFonts w:ascii="Times New Roman" w:hAnsi="Times New Roman"/>
          <w:sz w:val="28"/>
          <w:szCs w:val="28"/>
          <w:lang w:val="uz-Cyrl-UZ"/>
        </w:rPr>
        <w:t xml:space="preserve"> </w:t>
      </w:r>
      <w:r>
        <w:rPr>
          <w:rFonts w:ascii="Times New Roman" w:hAnsi="Times New Roman"/>
          <w:sz w:val="28"/>
          <w:szCs w:val="28"/>
          <w:lang w:val="uz-Cyrl-UZ"/>
        </w:rPr>
        <w:t>muammolarni</w:t>
      </w:r>
      <w:r w:rsidRPr="00395D9A">
        <w:rPr>
          <w:rFonts w:ascii="Times New Roman" w:hAnsi="Times New Roman"/>
          <w:sz w:val="28"/>
          <w:szCs w:val="28"/>
          <w:lang w:val="uz-Cyrl-UZ"/>
        </w:rPr>
        <w:t xml:space="preserve"> </w:t>
      </w:r>
      <w:r>
        <w:rPr>
          <w:rFonts w:ascii="Times New Roman" w:hAnsi="Times New Roman"/>
          <w:sz w:val="28"/>
          <w:szCs w:val="28"/>
          <w:lang w:val="uz-Cyrl-UZ"/>
        </w:rPr>
        <w:t>izlash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ҳ</w:t>
      </w:r>
      <w:r>
        <w:rPr>
          <w:rFonts w:ascii="Times New Roman" w:hAnsi="Times New Roman"/>
          <w:sz w:val="28"/>
          <w:szCs w:val="28"/>
          <w:lang w:val="uz-Cyrl-UZ"/>
        </w:rPr>
        <w:t>al</w:t>
      </w:r>
      <w:r w:rsidRPr="00395D9A">
        <w:rPr>
          <w:rFonts w:ascii="Times New Roman" w:hAnsi="Times New Roman"/>
          <w:sz w:val="28"/>
          <w:szCs w:val="28"/>
          <w:lang w:val="uz-Cyrl-UZ"/>
        </w:rPr>
        <w:t xml:space="preserve"> қ</w:t>
      </w:r>
      <w:r>
        <w:rPr>
          <w:rFonts w:ascii="Times New Roman" w:hAnsi="Times New Roman"/>
          <w:sz w:val="28"/>
          <w:szCs w:val="28"/>
          <w:lang w:val="uz-Cyrl-UZ"/>
        </w:rPr>
        <w:t>ilishni</w:t>
      </w:r>
      <w:r w:rsidRPr="00395D9A">
        <w:rPr>
          <w:rFonts w:ascii="Times New Roman" w:hAnsi="Times New Roman"/>
          <w:sz w:val="28"/>
          <w:szCs w:val="28"/>
          <w:lang w:val="uz-Cyrl-UZ"/>
        </w:rPr>
        <w:t xml:space="preserve"> </w:t>
      </w:r>
      <w:r>
        <w:rPr>
          <w:rFonts w:ascii="Times New Roman" w:hAnsi="Times New Roman"/>
          <w:sz w:val="28"/>
          <w:szCs w:val="28"/>
          <w:lang w:val="uz-Cyrl-UZ"/>
        </w:rPr>
        <w:t>o’rganadi</w:t>
      </w:r>
      <w:r w:rsidRPr="00395D9A">
        <w:rPr>
          <w:rFonts w:ascii="Times New Roman" w:hAnsi="Times New Roman"/>
          <w:sz w:val="28"/>
          <w:szCs w:val="28"/>
          <w:lang w:val="uz-Cyrl-UZ"/>
        </w:rPr>
        <w:t xml:space="preserve">; </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idiy</w:t>
      </w:r>
      <w:r w:rsidRPr="00395D9A">
        <w:rPr>
          <w:rFonts w:ascii="Times New Roman" w:hAnsi="Times New Roman"/>
          <w:sz w:val="28"/>
          <w:szCs w:val="28"/>
          <w:lang w:val="uz-Cyrl-UZ"/>
        </w:rPr>
        <w:t xml:space="preserve"> </w:t>
      </w:r>
      <w:r>
        <w:rPr>
          <w:rFonts w:ascii="Times New Roman" w:hAnsi="Times New Roman"/>
          <w:sz w:val="28"/>
          <w:szCs w:val="28"/>
          <w:lang w:val="uz-Cyrl-UZ"/>
        </w:rPr>
        <w:t>matnda</w:t>
      </w:r>
      <w:r w:rsidRPr="00395D9A">
        <w:rPr>
          <w:rFonts w:ascii="Times New Roman" w:hAnsi="Times New Roman"/>
          <w:sz w:val="28"/>
          <w:szCs w:val="28"/>
          <w:lang w:val="uz-Cyrl-UZ"/>
        </w:rPr>
        <w:t xml:space="preserve"> </w:t>
      </w:r>
      <w:r>
        <w:rPr>
          <w:rFonts w:ascii="Times New Roman" w:hAnsi="Times New Roman"/>
          <w:sz w:val="28"/>
          <w:szCs w:val="28"/>
          <w:lang w:val="uz-Cyrl-UZ"/>
        </w:rPr>
        <w:t>muallifning</w:t>
      </w:r>
      <w:r w:rsidRPr="00395D9A">
        <w:rPr>
          <w:rFonts w:ascii="Times New Roman" w:hAnsi="Times New Roman"/>
          <w:sz w:val="28"/>
          <w:szCs w:val="28"/>
          <w:lang w:val="uz-Cyrl-UZ"/>
        </w:rPr>
        <w:t xml:space="preserve"> </w:t>
      </w:r>
      <w:r>
        <w:rPr>
          <w:rFonts w:ascii="Times New Roman" w:hAnsi="Times New Roman"/>
          <w:sz w:val="28"/>
          <w:szCs w:val="28"/>
          <w:lang w:val="uz-Cyrl-UZ"/>
        </w:rPr>
        <w:t>shaxsiy</w:t>
      </w:r>
      <w:r w:rsidRPr="00395D9A">
        <w:rPr>
          <w:rFonts w:ascii="Times New Roman" w:hAnsi="Times New Roman"/>
          <w:sz w:val="28"/>
          <w:szCs w:val="28"/>
          <w:lang w:val="uz-Cyrl-UZ"/>
        </w:rPr>
        <w:t xml:space="preserve"> </w:t>
      </w:r>
      <w:r>
        <w:rPr>
          <w:rFonts w:ascii="Times New Roman" w:hAnsi="Times New Roman"/>
          <w:sz w:val="28"/>
          <w:szCs w:val="28"/>
          <w:lang w:val="uz-Cyrl-UZ"/>
        </w:rPr>
        <w:t>o’y</w:t>
      </w:r>
      <w:r w:rsidRPr="00395D9A">
        <w:rPr>
          <w:rFonts w:ascii="Times New Roman" w:hAnsi="Times New Roman"/>
          <w:sz w:val="28"/>
          <w:szCs w:val="28"/>
          <w:lang w:val="uz-Cyrl-UZ"/>
        </w:rPr>
        <w:t>-</w:t>
      </w:r>
      <w:r>
        <w:rPr>
          <w:rFonts w:ascii="Times New Roman" w:hAnsi="Times New Roman"/>
          <w:sz w:val="28"/>
          <w:szCs w:val="28"/>
          <w:lang w:val="uz-Cyrl-UZ"/>
        </w:rPr>
        <w:t>fikrlari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ko’chirmalar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matndan</w:t>
      </w:r>
      <w:r w:rsidRPr="00395D9A">
        <w:rPr>
          <w:rFonts w:ascii="Times New Roman" w:hAnsi="Times New Roman"/>
          <w:sz w:val="28"/>
          <w:szCs w:val="28"/>
          <w:lang w:val="uz-Cyrl-UZ"/>
        </w:rPr>
        <w:t xml:space="preserve"> </w:t>
      </w:r>
      <w:r>
        <w:rPr>
          <w:rFonts w:ascii="Times New Roman" w:hAnsi="Times New Roman"/>
          <w:sz w:val="28"/>
          <w:szCs w:val="28"/>
          <w:lang w:val="uz-Cyrl-UZ"/>
        </w:rPr>
        <w:t>tash</w:t>
      </w:r>
      <w:r w:rsidRPr="00395D9A">
        <w:rPr>
          <w:rFonts w:ascii="Times New Roman" w:hAnsi="Times New Roman"/>
          <w:sz w:val="28"/>
          <w:szCs w:val="28"/>
          <w:lang w:val="uz-Cyrl-UZ"/>
        </w:rPr>
        <w:t>қ</w:t>
      </w:r>
      <w:r>
        <w:rPr>
          <w:rFonts w:ascii="Times New Roman" w:hAnsi="Times New Roman"/>
          <w:sz w:val="28"/>
          <w:szCs w:val="28"/>
          <w:lang w:val="uz-Cyrl-UZ"/>
        </w:rPr>
        <w:t>aridagi</w:t>
      </w:r>
      <w:r w:rsidRPr="00395D9A">
        <w:rPr>
          <w:rFonts w:ascii="Times New Roman" w:hAnsi="Times New Roman"/>
          <w:sz w:val="28"/>
          <w:szCs w:val="28"/>
          <w:lang w:val="uz-Cyrl-UZ"/>
        </w:rPr>
        <w:t xml:space="preserve"> </w:t>
      </w:r>
      <w:r>
        <w:rPr>
          <w:rFonts w:ascii="Times New Roman" w:hAnsi="Times New Roman"/>
          <w:sz w:val="28"/>
          <w:szCs w:val="28"/>
          <w:lang w:val="uz-Cyrl-UZ"/>
        </w:rPr>
        <w:t>materiallar</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uy</w:t>
      </w:r>
      <w:r w:rsidRPr="00395D9A">
        <w:rPr>
          <w:rFonts w:ascii="Times New Roman" w:hAnsi="Times New Roman"/>
          <w:sz w:val="28"/>
          <w:szCs w:val="28"/>
          <w:lang w:val="uz-Cyrl-UZ"/>
        </w:rPr>
        <w:t>ғ</w:t>
      </w:r>
      <w:r>
        <w:rPr>
          <w:rFonts w:ascii="Times New Roman" w:hAnsi="Times New Roman"/>
          <w:sz w:val="28"/>
          <w:szCs w:val="28"/>
          <w:lang w:val="uz-Cyrl-UZ"/>
        </w:rPr>
        <w:t>unlashtirishning</w:t>
      </w:r>
      <w:r w:rsidRPr="00395D9A">
        <w:rPr>
          <w:rFonts w:ascii="Times New Roman" w:hAnsi="Times New Roman"/>
          <w:sz w:val="28"/>
          <w:szCs w:val="28"/>
          <w:lang w:val="uz-Cyrl-UZ"/>
        </w:rPr>
        <w:t xml:space="preserve"> </w:t>
      </w:r>
      <w:r>
        <w:rPr>
          <w:rFonts w:ascii="Times New Roman" w:hAnsi="Times New Roman"/>
          <w:sz w:val="28"/>
          <w:szCs w:val="28"/>
          <w:lang w:val="uz-Cyrl-UZ"/>
        </w:rPr>
        <w:t>amaliy</w:t>
      </w:r>
      <w:r w:rsidRPr="00395D9A">
        <w:rPr>
          <w:rFonts w:ascii="Times New Roman" w:hAnsi="Times New Roman"/>
          <w:sz w:val="28"/>
          <w:szCs w:val="28"/>
          <w:lang w:val="uz-Cyrl-UZ"/>
        </w:rPr>
        <w:t xml:space="preserve"> ҳ</w:t>
      </w:r>
      <w:r>
        <w:rPr>
          <w:rFonts w:ascii="Times New Roman" w:hAnsi="Times New Roman"/>
          <w:sz w:val="28"/>
          <w:szCs w:val="28"/>
          <w:lang w:val="uz-Cyrl-UZ"/>
        </w:rPr>
        <w:t>olatlari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tanishadi</w:t>
      </w:r>
      <w:r w:rsidRPr="00395D9A">
        <w:rPr>
          <w:rFonts w:ascii="Times New Roman" w:hAnsi="Times New Roman"/>
          <w:sz w:val="28"/>
          <w:szCs w:val="28"/>
          <w:lang w:val="uz-Cyrl-UZ"/>
        </w:rPr>
        <w:t xml:space="preserve">. </w:t>
      </w:r>
      <w:r>
        <w:rPr>
          <w:rFonts w:ascii="Times New Roman" w:hAnsi="Times New Roman"/>
          <w:sz w:val="28"/>
          <w:szCs w:val="28"/>
          <w:lang w:val="uz-Cyrl-UZ"/>
        </w:rPr>
        <w:t>Bularning</w:t>
      </w:r>
      <w:r w:rsidRPr="00395D9A">
        <w:rPr>
          <w:rFonts w:ascii="Times New Roman" w:hAnsi="Times New Roman"/>
          <w:sz w:val="28"/>
          <w:szCs w:val="28"/>
          <w:lang w:val="uz-Cyrl-UZ"/>
        </w:rPr>
        <w:t xml:space="preserve"> </w:t>
      </w:r>
      <w:r>
        <w:rPr>
          <w:rFonts w:ascii="Times New Roman" w:hAnsi="Times New Roman"/>
          <w:sz w:val="28"/>
          <w:szCs w:val="28"/>
          <w:lang w:val="uz-Cyrl-UZ"/>
        </w:rPr>
        <w:t>barchasi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uvchiga</w:t>
      </w:r>
      <w:r w:rsidRPr="00395D9A">
        <w:rPr>
          <w:rFonts w:ascii="Times New Roman" w:hAnsi="Times New Roman"/>
          <w:sz w:val="28"/>
          <w:szCs w:val="28"/>
          <w:lang w:val="uz-Cyrl-UZ"/>
        </w:rPr>
        <w:t xml:space="preserve"> </w:t>
      </w:r>
      <w:r>
        <w:rPr>
          <w:rFonts w:ascii="Times New Roman" w:hAnsi="Times New Roman"/>
          <w:sz w:val="28"/>
          <w:szCs w:val="28"/>
          <w:lang w:val="uz-Cyrl-UZ"/>
        </w:rPr>
        <w:t>o’rganilayotgan</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tasavvurlarini</w:t>
      </w:r>
      <w:r w:rsidRPr="00395D9A">
        <w:rPr>
          <w:rFonts w:ascii="Times New Roman" w:hAnsi="Times New Roman"/>
          <w:sz w:val="28"/>
          <w:szCs w:val="28"/>
          <w:lang w:val="uz-Cyrl-UZ"/>
        </w:rPr>
        <w:t xml:space="preserve"> </w:t>
      </w:r>
      <w:r>
        <w:rPr>
          <w:rFonts w:ascii="Times New Roman" w:hAnsi="Times New Roman"/>
          <w:sz w:val="28"/>
          <w:szCs w:val="28"/>
          <w:lang w:val="uz-Cyrl-UZ"/>
        </w:rPr>
        <w:t>yaratishga</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darslik</w:t>
      </w:r>
      <w:r w:rsidRPr="00395D9A">
        <w:rPr>
          <w:rFonts w:ascii="Times New Roman" w:hAnsi="Times New Roman"/>
          <w:sz w:val="28"/>
          <w:szCs w:val="28"/>
          <w:lang w:val="uz-Cyrl-UZ"/>
        </w:rPr>
        <w:t xml:space="preserve"> </w:t>
      </w:r>
      <w:r>
        <w:rPr>
          <w:rFonts w:ascii="Times New Roman" w:hAnsi="Times New Roman"/>
          <w:sz w:val="28"/>
          <w:szCs w:val="28"/>
          <w:lang w:val="uz-Cyrl-UZ"/>
        </w:rPr>
        <w:t>kitoblari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muomala</w:t>
      </w:r>
      <w:r w:rsidRPr="00395D9A">
        <w:rPr>
          <w:rFonts w:ascii="Times New Roman" w:hAnsi="Times New Roman"/>
          <w:sz w:val="28"/>
          <w:szCs w:val="28"/>
          <w:lang w:val="uz-Cyrl-UZ"/>
        </w:rPr>
        <w:t xml:space="preserve"> қ</w:t>
      </w:r>
      <w:r>
        <w:rPr>
          <w:rFonts w:ascii="Times New Roman" w:hAnsi="Times New Roman"/>
          <w:sz w:val="28"/>
          <w:szCs w:val="28"/>
          <w:lang w:val="uz-Cyrl-UZ"/>
        </w:rPr>
        <w:t>ilishning</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metodikasini</w:t>
      </w:r>
      <w:r w:rsidRPr="00395D9A">
        <w:rPr>
          <w:rFonts w:ascii="Times New Roman" w:hAnsi="Times New Roman"/>
          <w:sz w:val="28"/>
          <w:szCs w:val="28"/>
          <w:lang w:val="uz-Cyrl-UZ"/>
        </w:rPr>
        <w:t xml:space="preserve"> </w:t>
      </w:r>
      <w:r>
        <w:rPr>
          <w:rFonts w:ascii="Times New Roman" w:hAnsi="Times New Roman"/>
          <w:sz w:val="28"/>
          <w:szCs w:val="28"/>
          <w:lang w:val="uz-Cyrl-UZ"/>
        </w:rPr>
        <w:t>ishlab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ishga</w:t>
      </w:r>
      <w:r w:rsidRPr="00395D9A">
        <w:rPr>
          <w:rFonts w:ascii="Times New Roman" w:hAnsi="Times New Roman"/>
          <w:sz w:val="28"/>
          <w:szCs w:val="28"/>
          <w:lang w:val="uz-Cyrl-UZ"/>
        </w:rPr>
        <w:t xml:space="preserve">  </w:t>
      </w:r>
      <w:r>
        <w:rPr>
          <w:rFonts w:ascii="Times New Roman" w:hAnsi="Times New Roman"/>
          <w:sz w:val="28"/>
          <w:szCs w:val="28"/>
          <w:lang w:val="uz-Cyrl-UZ"/>
        </w:rPr>
        <w:t>yordam</w:t>
      </w:r>
      <w:r w:rsidRPr="00395D9A">
        <w:rPr>
          <w:rFonts w:ascii="Times New Roman" w:hAnsi="Times New Roman"/>
          <w:sz w:val="28"/>
          <w:szCs w:val="28"/>
          <w:lang w:val="uz-Cyrl-UZ"/>
        </w:rPr>
        <w:t xml:space="preserve"> </w:t>
      </w:r>
      <w:r>
        <w:rPr>
          <w:rFonts w:ascii="Times New Roman" w:hAnsi="Times New Roman"/>
          <w:sz w:val="28"/>
          <w:szCs w:val="28"/>
          <w:lang w:val="uz-Cyrl-UZ"/>
        </w:rPr>
        <w:t>beradi</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46"/>
      </w:r>
      <w:r w:rsidRPr="00395D9A">
        <w:rPr>
          <w:rFonts w:ascii="Times New Roman" w:hAnsi="Times New Roman"/>
          <w:sz w:val="28"/>
          <w:szCs w:val="28"/>
          <w:lang w:val="uz-Cyrl-UZ"/>
        </w:rPr>
        <w:t xml:space="preserve">. </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Ammo</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idchilik</w:t>
      </w:r>
      <w:r w:rsidRPr="00395D9A">
        <w:rPr>
          <w:rFonts w:ascii="Times New Roman" w:hAnsi="Times New Roman"/>
          <w:sz w:val="28"/>
          <w:szCs w:val="28"/>
          <w:lang w:val="uz-Cyrl-UZ"/>
        </w:rPr>
        <w:t xml:space="preserve"> </w:t>
      </w:r>
      <w:r>
        <w:rPr>
          <w:rFonts w:ascii="Times New Roman" w:hAnsi="Times New Roman"/>
          <w:sz w:val="28"/>
          <w:szCs w:val="28"/>
          <w:lang w:val="uz-Cyrl-UZ"/>
        </w:rPr>
        <w:t>materiallaridan</w:t>
      </w:r>
      <w:r w:rsidRPr="00395D9A">
        <w:rPr>
          <w:rFonts w:ascii="Times New Roman" w:hAnsi="Times New Roman"/>
          <w:sz w:val="28"/>
          <w:szCs w:val="28"/>
          <w:lang w:val="uz-Cyrl-UZ"/>
        </w:rPr>
        <w:t xml:space="preserve"> </w:t>
      </w:r>
      <w:r>
        <w:rPr>
          <w:rFonts w:ascii="Times New Roman" w:hAnsi="Times New Roman"/>
          <w:sz w:val="28"/>
          <w:szCs w:val="28"/>
          <w:lang w:val="uz-Cyrl-UZ"/>
        </w:rPr>
        <w:t>foydalanishda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tegishli</w:t>
      </w:r>
      <w:r w:rsidRPr="00395D9A">
        <w:rPr>
          <w:rFonts w:ascii="Times New Roman" w:hAnsi="Times New Roman"/>
          <w:sz w:val="28"/>
          <w:szCs w:val="28"/>
          <w:lang w:val="uz-Cyrl-UZ"/>
        </w:rPr>
        <w:t xml:space="preserve"> </w:t>
      </w:r>
      <w:r>
        <w:rPr>
          <w:rFonts w:ascii="Times New Roman" w:hAnsi="Times New Roman"/>
          <w:sz w:val="28"/>
          <w:szCs w:val="28"/>
          <w:lang w:val="uz-Cyrl-UZ"/>
        </w:rPr>
        <w:t>me’yor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mezonlarga</w:t>
      </w:r>
      <w:r w:rsidRPr="00395D9A">
        <w:rPr>
          <w:rFonts w:ascii="Times New Roman" w:hAnsi="Times New Roman"/>
          <w:sz w:val="28"/>
          <w:szCs w:val="28"/>
          <w:lang w:val="uz-Cyrl-UZ"/>
        </w:rPr>
        <w:t xml:space="preserve"> </w:t>
      </w:r>
      <w:r>
        <w:rPr>
          <w:rFonts w:ascii="Times New Roman" w:hAnsi="Times New Roman"/>
          <w:sz w:val="28"/>
          <w:szCs w:val="28"/>
          <w:lang w:val="uz-Cyrl-UZ"/>
        </w:rPr>
        <w:t>amal</w:t>
      </w:r>
      <w:r w:rsidRPr="00395D9A">
        <w:rPr>
          <w:rFonts w:ascii="Times New Roman" w:hAnsi="Times New Roman"/>
          <w:sz w:val="28"/>
          <w:szCs w:val="28"/>
          <w:lang w:val="uz-Cyrl-UZ"/>
        </w:rPr>
        <w:t xml:space="preserve"> қ</w:t>
      </w:r>
      <w:r>
        <w:rPr>
          <w:rFonts w:ascii="Times New Roman" w:hAnsi="Times New Roman"/>
          <w:sz w:val="28"/>
          <w:szCs w:val="28"/>
          <w:lang w:val="uz-Cyrl-UZ"/>
        </w:rPr>
        <w:t>ilish</w:t>
      </w:r>
      <w:r w:rsidRPr="00395D9A">
        <w:rPr>
          <w:rFonts w:ascii="Times New Roman" w:hAnsi="Times New Roman"/>
          <w:sz w:val="28"/>
          <w:szCs w:val="28"/>
          <w:lang w:val="uz-Cyrl-UZ"/>
        </w:rPr>
        <w:t xml:space="preserve"> </w:t>
      </w:r>
      <w:r>
        <w:rPr>
          <w:rFonts w:ascii="Times New Roman" w:hAnsi="Times New Roman"/>
          <w:sz w:val="28"/>
          <w:szCs w:val="28"/>
          <w:lang w:val="uz-Cyrl-UZ"/>
        </w:rPr>
        <w:t>shart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uvchilarda</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idchilikdagi</w:t>
      </w:r>
      <w:r w:rsidRPr="00395D9A">
        <w:rPr>
          <w:rFonts w:ascii="Times New Roman" w:hAnsi="Times New Roman"/>
          <w:sz w:val="28"/>
          <w:szCs w:val="28"/>
          <w:lang w:val="uz-Cyrl-UZ"/>
        </w:rPr>
        <w:t xml:space="preserve"> </w:t>
      </w:r>
      <w:r>
        <w:rPr>
          <w:rFonts w:ascii="Times New Roman" w:hAnsi="Times New Roman"/>
          <w:sz w:val="28"/>
          <w:szCs w:val="28"/>
          <w:lang w:val="uz-Cyrl-UZ"/>
        </w:rPr>
        <w:t>mavjud</w:t>
      </w:r>
      <w:r w:rsidRPr="00395D9A">
        <w:rPr>
          <w:rFonts w:ascii="Times New Roman" w:hAnsi="Times New Roman"/>
          <w:sz w:val="28"/>
          <w:szCs w:val="28"/>
          <w:lang w:val="uz-Cyrl-UZ"/>
        </w:rPr>
        <w:t xml:space="preserve"> </w:t>
      </w:r>
      <w:r>
        <w:rPr>
          <w:rFonts w:ascii="Times New Roman" w:hAnsi="Times New Roman"/>
          <w:sz w:val="28"/>
          <w:szCs w:val="28"/>
          <w:lang w:val="uz-Cyrl-UZ"/>
        </w:rPr>
        <w:t>xilma</w:t>
      </w:r>
      <w:r w:rsidRPr="00395D9A">
        <w:rPr>
          <w:rFonts w:ascii="Times New Roman" w:hAnsi="Times New Roman"/>
          <w:sz w:val="28"/>
          <w:szCs w:val="28"/>
          <w:lang w:val="uz-Cyrl-UZ"/>
        </w:rPr>
        <w:t>-</w:t>
      </w:r>
      <w:r>
        <w:rPr>
          <w:rFonts w:ascii="Times New Roman" w:hAnsi="Times New Roman"/>
          <w:sz w:val="28"/>
          <w:szCs w:val="28"/>
          <w:lang w:val="uz-Cyrl-UZ"/>
        </w:rPr>
        <w:t>xilliklarga</w:t>
      </w:r>
      <w:r w:rsidRPr="00395D9A">
        <w:rPr>
          <w:rFonts w:ascii="Times New Roman" w:hAnsi="Times New Roman"/>
          <w:sz w:val="28"/>
          <w:szCs w:val="28"/>
          <w:lang w:val="uz-Cyrl-UZ"/>
        </w:rPr>
        <w:t xml:space="preserve"> </w:t>
      </w:r>
      <w:r>
        <w:rPr>
          <w:rFonts w:ascii="Times New Roman" w:hAnsi="Times New Roman"/>
          <w:sz w:val="28"/>
          <w:szCs w:val="28"/>
          <w:lang w:val="uz-Cyrl-UZ"/>
        </w:rPr>
        <w:t>odatlantirish</w:t>
      </w:r>
      <w:r w:rsidRPr="00395D9A">
        <w:rPr>
          <w:rFonts w:ascii="Times New Roman" w:hAnsi="Times New Roman"/>
          <w:sz w:val="28"/>
          <w:szCs w:val="28"/>
          <w:lang w:val="uz-Cyrl-UZ"/>
        </w:rPr>
        <w:t>, «</w:t>
      </w:r>
      <w:r>
        <w:rPr>
          <w:rFonts w:ascii="Times New Roman" w:hAnsi="Times New Roman"/>
          <w:sz w:val="28"/>
          <w:szCs w:val="28"/>
          <w:lang w:val="uz-Cyrl-UZ"/>
        </w:rPr>
        <w:t>nojoizro</w:t>
      </w:r>
      <w:r w:rsidRPr="00395D9A">
        <w:rPr>
          <w:rFonts w:ascii="Times New Roman" w:hAnsi="Times New Roman"/>
          <w:sz w:val="28"/>
          <w:szCs w:val="28"/>
          <w:lang w:val="uz-Cyrl-UZ"/>
        </w:rPr>
        <w:t xml:space="preserve">қ» </w:t>
      </w:r>
      <w:r>
        <w:rPr>
          <w:rFonts w:ascii="Times New Roman" w:hAnsi="Times New Roman"/>
          <w:sz w:val="28"/>
          <w:szCs w:val="28"/>
          <w:lang w:val="uz-Cyrl-UZ"/>
        </w:rPr>
        <w:t>mulo</w:t>
      </w:r>
      <w:r w:rsidRPr="00395D9A">
        <w:rPr>
          <w:rFonts w:ascii="Times New Roman" w:hAnsi="Times New Roman"/>
          <w:sz w:val="28"/>
          <w:szCs w:val="28"/>
          <w:lang w:val="uz-Cyrl-UZ"/>
        </w:rPr>
        <w:t>ҳ</w:t>
      </w:r>
      <w:r>
        <w:rPr>
          <w:rFonts w:ascii="Times New Roman" w:hAnsi="Times New Roman"/>
          <w:sz w:val="28"/>
          <w:szCs w:val="28"/>
          <w:lang w:val="uz-Cyrl-UZ"/>
        </w:rPr>
        <w:t>azalar</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imiga</w:t>
      </w:r>
      <w:r w:rsidRPr="00395D9A">
        <w:rPr>
          <w:rFonts w:ascii="Times New Roman" w:hAnsi="Times New Roman"/>
          <w:sz w:val="28"/>
          <w:szCs w:val="28"/>
          <w:lang w:val="uz-Cyrl-UZ"/>
        </w:rPr>
        <w:t xml:space="preserve"> </w:t>
      </w:r>
      <w:r>
        <w:rPr>
          <w:rFonts w:ascii="Times New Roman" w:hAnsi="Times New Roman"/>
          <w:sz w:val="28"/>
          <w:szCs w:val="28"/>
          <w:lang w:val="uz-Cyrl-UZ"/>
        </w:rPr>
        <w:t>nisbatan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immunitet</w:t>
      </w:r>
      <w:r w:rsidRPr="00395D9A">
        <w:rPr>
          <w:rFonts w:ascii="Times New Roman" w:hAnsi="Times New Roman"/>
          <w:sz w:val="28"/>
          <w:szCs w:val="28"/>
          <w:lang w:val="uz-Cyrl-UZ"/>
        </w:rPr>
        <w:t>» ҳ</w:t>
      </w:r>
      <w:r>
        <w:rPr>
          <w:rFonts w:ascii="Times New Roman" w:hAnsi="Times New Roman"/>
          <w:sz w:val="28"/>
          <w:szCs w:val="28"/>
          <w:lang w:val="uz-Cyrl-UZ"/>
        </w:rPr>
        <w:t>osil</w:t>
      </w:r>
      <w:r w:rsidRPr="00395D9A">
        <w:rPr>
          <w:rFonts w:ascii="Times New Roman" w:hAnsi="Times New Roman"/>
          <w:sz w:val="28"/>
          <w:szCs w:val="28"/>
          <w:lang w:val="uz-Cyrl-UZ"/>
        </w:rPr>
        <w:t xml:space="preserve"> қ</w:t>
      </w:r>
      <w:r>
        <w:rPr>
          <w:rFonts w:ascii="Times New Roman" w:hAnsi="Times New Roman"/>
          <w:sz w:val="28"/>
          <w:szCs w:val="28"/>
          <w:lang w:val="uz-Cyrl-UZ"/>
        </w:rPr>
        <w:t>ilinishi</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 xml:space="preserve">. </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iddagi</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yo</w:t>
      </w:r>
      <w:r w:rsidRPr="00395D9A">
        <w:rPr>
          <w:rFonts w:ascii="Times New Roman" w:hAnsi="Times New Roman"/>
          <w:sz w:val="28"/>
          <w:szCs w:val="28"/>
          <w:lang w:val="uz-Cyrl-UZ"/>
        </w:rPr>
        <w:t>ғ</w:t>
      </w:r>
      <w:r>
        <w:rPr>
          <w:rFonts w:ascii="Times New Roman" w:hAnsi="Times New Roman"/>
          <w:sz w:val="28"/>
          <w:szCs w:val="28"/>
          <w:lang w:val="uz-Cyrl-UZ"/>
        </w:rPr>
        <w:t>lamalik</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w:t>
      </w:r>
      <w:r w:rsidRPr="00395D9A">
        <w:rPr>
          <w:rFonts w:ascii="Times New Roman" w:hAnsi="Times New Roman"/>
          <w:sz w:val="28"/>
          <w:szCs w:val="28"/>
          <w:lang w:val="uz-Cyrl-UZ"/>
        </w:rPr>
        <w:t xml:space="preserve"> </w:t>
      </w:r>
      <w:r>
        <w:rPr>
          <w:rFonts w:ascii="Times New Roman" w:hAnsi="Times New Roman"/>
          <w:sz w:val="28"/>
          <w:szCs w:val="28"/>
          <w:lang w:val="uz-Cyrl-UZ"/>
        </w:rPr>
        <w:t>noto’</w:t>
      </w:r>
      <w:r w:rsidRPr="00395D9A">
        <w:rPr>
          <w:rFonts w:ascii="Times New Roman" w:hAnsi="Times New Roman"/>
          <w:sz w:val="28"/>
          <w:szCs w:val="28"/>
          <w:lang w:val="uz-Cyrl-UZ"/>
        </w:rPr>
        <w:t>ғ</w:t>
      </w:r>
      <w:r>
        <w:rPr>
          <w:rFonts w:ascii="Times New Roman" w:hAnsi="Times New Roman"/>
          <w:sz w:val="28"/>
          <w:szCs w:val="28"/>
          <w:lang w:val="uz-Cyrl-UZ"/>
        </w:rPr>
        <w:t>ri</w:t>
      </w:r>
      <w:r w:rsidRPr="00395D9A">
        <w:rPr>
          <w:rFonts w:ascii="Times New Roman" w:hAnsi="Times New Roman"/>
          <w:sz w:val="28"/>
          <w:szCs w:val="28"/>
          <w:lang w:val="uz-Cyrl-UZ"/>
        </w:rPr>
        <w:t xml:space="preserve"> </w:t>
      </w:r>
      <w:r>
        <w:rPr>
          <w:rFonts w:ascii="Times New Roman" w:hAnsi="Times New Roman"/>
          <w:sz w:val="28"/>
          <w:szCs w:val="28"/>
          <w:lang w:val="uz-Cyrl-UZ"/>
        </w:rPr>
        <w:t>yo’lga</w:t>
      </w:r>
      <w:r w:rsidRPr="00395D9A">
        <w:rPr>
          <w:rFonts w:ascii="Times New Roman" w:hAnsi="Times New Roman"/>
          <w:sz w:val="28"/>
          <w:szCs w:val="28"/>
          <w:lang w:val="uz-Cyrl-UZ"/>
        </w:rPr>
        <w:t xml:space="preserve"> </w:t>
      </w:r>
      <w:r>
        <w:rPr>
          <w:rFonts w:ascii="Times New Roman" w:hAnsi="Times New Roman"/>
          <w:sz w:val="28"/>
          <w:szCs w:val="28"/>
          <w:lang w:val="uz-Cyrl-UZ"/>
        </w:rPr>
        <w:t>boshlab</w:t>
      </w:r>
      <w:r w:rsidRPr="00395D9A">
        <w:rPr>
          <w:rFonts w:ascii="Times New Roman" w:hAnsi="Times New Roman"/>
          <w:sz w:val="28"/>
          <w:szCs w:val="28"/>
          <w:lang w:val="uz-Cyrl-UZ"/>
        </w:rPr>
        <w:t xml:space="preserve"> қ</w:t>
      </w:r>
      <w:r>
        <w:rPr>
          <w:rFonts w:ascii="Times New Roman" w:hAnsi="Times New Roman"/>
          <w:sz w:val="28"/>
          <w:szCs w:val="28"/>
          <w:lang w:val="uz-Cyrl-UZ"/>
        </w:rPr>
        <w:t>o’yishi</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buning</w:t>
      </w:r>
      <w:r w:rsidRPr="00395D9A">
        <w:rPr>
          <w:rFonts w:ascii="Times New Roman" w:hAnsi="Times New Roman"/>
          <w:sz w:val="28"/>
          <w:szCs w:val="28"/>
          <w:lang w:val="uz-Cyrl-UZ"/>
        </w:rPr>
        <w:t xml:space="preserve"> </w:t>
      </w:r>
      <w:r>
        <w:rPr>
          <w:rFonts w:ascii="Times New Roman" w:hAnsi="Times New Roman"/>
          <w:sz w:val="28"/>
          <w:szCs w:val="28"/>
          <w:lang w:val="uz-Cyrl-UZ"/>
        </w:rPr>
        <w:t>ustiga</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w:t>
      </w:r>
      <w:r>
        <w:rPr>
          <w:rFonts w:ascii="Times New Roman" w:hAnsi="Times New Roman"/>
          <w:sz w:val="28"/>
          <w:szCs w:val="28"/>
          <w:lang w:val="uz-Cyrl-UZ"/>
        </w:rPr>
        <w:t>nazariy</w:t>
      </w:r>
      <w:r w:rsidRPr="00395D9A">
        <w:rPr>
          <w:rFonts w:ascii="Times New Roman" w:hAnsi="Times New Roman"/>
          <w:sz w:val="28"/>
          <w:szCs w:val="28"/>
          <w:lang w:val="uz-Cyrl-UZ"/>
        </w:rPr>
        <w:t xml:space="preserve"> </w:t>
      </w:r>
      <w:r>
        <w:rPr>
          <w:rFonts w:ascii="Times New Roman" w:hAnsi="Times New Roman"/>
          <w:sz w:val="28"/>
          <w:szCs w:val="28"/>
          <w:lang w:val="uz-Cyrl-UZ"/>
        </w:rPr>
        <w:t>tayyorgarligi</w:t>
      </w:r>
      <w:r w:rsidRPr="00395D9A">
        <w:rPr>
          <w:rFonts w:ascii="Times New Roman" w:hAnsi="Times New Roman"/>
          <w:sz w:val="28"/>
          <w:szCs w:val="28"/>
          <w:lang w:val="uz-Cyrl-UZ"/>
        </w:rPr>
        <w:t xml:space="preserve"> ҳ</w:t>
      </w:r>
      <w:r>
        <w:rPr>
          <w:rFonts w:ascii="Times New Roman" w:hAnsi="Times New Roman"/>
          <w:sz w:val="28"/>
          <w:szCs w:val="28"/>
          <w:lang w:val="uz-Cyrl-UZ"/>
        </w:rPr>
        <w:t>ali</w:t>
      </w:r>
      <w:r w:rsidRPr="00395D9A">
        <w:rPr>
          <w:rFonts w:ascii="Times New Roman" w:hAnsi="Times New Roman"/>
          <w:sz w:val="28"/>
          <w:szCs w:val="28"/>
          <w:lang w:val="uz-Cyrl-UZ"/>
        </w:rPr>
        <w:t xml:space="preserve"> </w:t>
      </w:r>
      <w:r>
        <w:rPr>
          <w:rFonts w:ascii="Times New Roman" w:hAnsi="Times New Roman"/>
          <w:sz w:val="28"/>
          <w:szCs w:val="28"/>
          <w:lang w:val="uz-Cyrl-UZ"/>
        </w:rPr>
        <w:t>anchagina</w:t>
      </w:r>
      <w:r w:rsidRPr="00395D9A">
        <w:rPr>
          <w:rFonts w:ascii="Times New Roman" w:hAnsi="Times New Roman"/>
          <w:sz w:val="28"/>
          <w:szCs w:val="28"/>
          <w:lang w:val="uz-Cyrl-UZ"/>
        </w:rPr>
        <w:t xml:space="preserve"> </w:t>
      </w:r>
      <w:r>
        <w:rPr>
          <w:rFonts w:ascii="Times New Roman" w:hAnsi="Times New Roman"/>
          <w:sz w:val="28"/>
          <w:szCs w:val="28"/>
          <w:lang w:val="uz-Cyrl-UZ"/>
        </w:rPr>
        <w:t>past</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uvchilarda</w:t>
      </w:r>
      <w:r w:rsidRPr="00395D9A">
        <w:rPr>
          <w:rFonts w:ascii="Times New Roman" w:hAnsi="Times New Roman"/>
          <w:sz w:val="28"/>
          <w:szCs w:val="28"/>
          <w:lang w:val="uz-Cyrl-UZ"/>
        </w:rPr>
        <w:t xml:space="preserve"> </w:t>
      </w:r>
      <w:r>
        <w:rPr>
          <w:rFonts w:ascii="Times New Roman" w:hAnsi="Times New Roman"/>
          <w:sz w:val="28"/>
          <w:szCs w:val="28"/>
          <w:lang w:val="uz-Cyrl-UZ"/>
        </w:rPr>
        <w:t>bunday</w:t>
      </w:r>
      <w:r w:rsidRPr="00395D9A">
        <w:rPr>
          <w:rFonts w:ascii="Times New Roman" w:hAnsi="Times New Roman"/>
          <w:sz w:val="28"/>
          <w:szCs w:val="28"/>
          <w:lang w:val="uz-Cyrl-UZ"/>
        </w:rPr>
        <w:t xml:space="preserve"> </w:t>
      </w:r>
      <w:r>
        <w:rPr>
          <w:rFonts w:ascii="Times New Roman" w:hAnsi="Times New Roman"/>
          <w:sz w:val="28"/>
          <w:szCs w:val="28"/>
          <w:lang w:val="uz-Cyrl-UZ"/>
        </w:rPr>
        <w:t>tasavvurlar</w:t>
      </w:r>
      <w:r w:rsidRPr="00395D9A">
        <w:rPr>
          <w:rFonts w:ascii="Times New Roman" w:hAnsi="Times New Roman"/>
          <w:sz w:val="28"/>
          <w:szCs w:val="28"/>
          <w:lang w:val="uz-Cyrl-UZ"/>
        </w:rPr>
        <w:t xml:space="preserve"> </w:t>
      </w:r>
      <w:r>
        <w:rPr>
          <w:rFonts w:ascii="Times New Roman" w:hAnsi="Times New Roman"/>
          <w:sz w:val="28"/>
          <w:szCs w:val="28"/>
          <w:lang w:val="uz-Cyrl-UZ"/>
        </w:rPr>
        <w:t>bar</w:t>
      </w:r>
      <w:r w:rsidRPr="00395D9A">
        <w:rPr>
          <w:rFonts w:ascii="Times New Roman" w:hAnsi="Times New Roman"/>
          <w:sz w:val="28"/>
          <w:szCs w:val="28"/>
          <w:lang w:val="uz-Cyrl-UZ"/>
        </w:rPr>
        <w:t>қ</w:t>
      </w:r>
      <w:r>
        <w:rPr>
          <w:rFonts w:ascii="Times New Roman" w:hAnsi="Times New Roman"/>
          <w:sz w:val="28"/>
          <w:szCs w:val="28"/>
          <w:lang w:val="uz-Cyrl-UZ"/>
        </w:rPr>
        <w:t>arorlashib</w:t>
      </w:r>
      <w:r w:rsidRPr="00395D9A">
        <w:rPr>
          <w:rFonts w:ascii="Times New Roman" w:hAnsi="Times New Roman"/>
          <w:sz w:val="28"/>
          <w:szCs w:val="28"/>
          <w:lang w:val="uz-Cyrl-UZ"/>
        </w:rPr>
        <w:t>, ҳ</w:t>
      </w:r>
      <w:r>
        <w:rPr>
          <w:rFonts w:ascii="Times New Roman" w:hAnsi="Times New Roman"/>
          <w:sz w:val="28"/>
          <w:szCs w:val="28"/>
          <w:lang w:val="uz-Cyrl-UZ"/>
        </w:rPr>
        <w:t>atto</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umrli</w:t>
      </w:r>
      <w:r w:rsidRPr="00395D9A">
        <w:rPr>
          <w:rFonts w:ascii="Times New Roman" w:hAnsi="Times New Roman"/>
          <w:sz w:val="28"/>
          <w:szCs w:val="28"/>
          <w:lang w:val="uz-Cyrl-UZ"/>
        </w:rPr>
        <w:t xml:space="preserve"> </w:t>
      </w:r>
      <w:r>
        <w:rPr>
          <w:rFonts w:ascii="Times New Roman" w:hAnsi="Times New Roman"/>
          <w:sz w:val="28"/>
          <w:szCs w:val="28"/>
          <w:lang w:val="uz-Cyrl-UZ"/>
        </w:rPr>
        <w:t>xulosalarga</w:t>
      </w:r>
      <w:r w:rsidRPr="00395D9A">
        <w:rPr>
          <w:rFonts w:ascii="Times New Roman" w:hAnsi="Times New Roman"/>
          <w:sz w:val="28"/>
          <w:szCs w:val="28"/>
          <w:lang w:val="uz-Cyrl-UZ"/>
        </w:rPr>
        <w:t xml:space="preserve"> </w:t>
      </w:r>
      <w:r>
        <w:rPr>
          <w:rFonts w:ascii="Times New Roman" w:hAnsi="Times New Roman"/>
          <w:sz w:val="28"/>
          <w:szCs w:val="28"/>
          <w:lang w:val="uz-Cyrl-UZ"/>
        </w:rPr>
        <w:t>aylanib</w:t>
      </w:r>
      <w:r w:rsidRPr="00395D9A">
        <w:rPr>
          <w:rFonts w:ascii="Times New Roman" w:hAnsi="Times New Roman"/>
          <w:sz w:val="28"/>
          <w:szCs w:val="28"/>
          <w:lang w:val="uz-Cyrl-UZ"/>
        </w:rPr>
        <w:t xml:space="preserve"> қ</w:t>
      </w:r>
      <w:r>
        <w:rPr>
          <w:rFonts w:ascii="Times New Roman" w:hAnsi="Times New Roman"/>
          <w:sz w:val="28"/>
          <w:szCs w:val="28"/>
          <w:lang w:val="uz-Cyrl-UZ"/>
        </w:rPr>
        <w:t>olishidan</w:t>
      </w:r>
      <w:r w:rsidRPr="00395D9A">
        <w:rPr>
          <w:rFonts w:ascii="Times New Roman" w:hAnsi="Times New Roman"/>
          <w:sz w:val="28"/>
          <w:szCs w:val="28"/>
          <w:lang w:val="uz-Cyrl-UZ"/>
        </w:rPr>
        <w:t xml:space="preserve"> </w:t>
      </w:r>
      <w:r>
        <w:rPr>
          <w:rFonts w:ascii="Times New Roman" w:hAnsi="Times New Roman"/>
          <w:sz w:val="28"/>
          <w:szCs w:val="28"/>
          <w:lang w:val="uz-Cyrl-UZ"/>
        </w:rPr>
        <w:t>asrangan</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ul</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o’rinda</w:t>
      </w:r>
      <w:r w:rsidRPr="00395D9A">
        <w:rPr>
          <w:rFonts w:ascii="Times New Roman" w:hAnsi="Times New Roman"/>
          <w:sz w:val="28"/>
          <w:szCs w:val="28"/>
          <w:lang w:val="uz-Cyrl-UZ"/>
        </w:rPr>
        <w:t xml:space="preserve"> </w:t>
      </w:r>
      <w:r>
        <w:rPr>
          <w:rFonts w:ascii="Times New Roman" w:hAnsi="Times New Roman"/>
          <w:sz w:val="28"/>
          <w:szCs w:val="28"/>
          <w:lang w:val="uz-Cyrl-UZ"/>
        </w:rPr>
        <w:t>adabiyotshunos</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w:t>
      </w:r>
      <w:r>
        <w:rPr>
          <w:rFonts w:ascii="Times New Roman" w:hAnsi="Times New Roman"/>
          <w:sz w:val="28"/>
          <w:szCs w:val="28"/>
          <w:lang w:val="uz-Cyrl-UZ"/>
        </w:rPr>
        <w:t>Rasulovning</w:t>
      </w:r>
      <w:r w:rsidRPr="00395D9A">
        <w:rPr>
          <w:rFonts w:ascii="Times New Roman" w:hAnsi="Times New Roman"/>
          <w:sz w:val="28"/>
          <w:szCs w:val="28"/>
          <w:lang w:val="uz-Cyrl-UZ"/>
        </w:rPr>
        <w:t xml:space="preserve"> </w:t>
      </w:r>
      <w:r>
        <w:rPr>
          <w:rFonts w:ascii="Times New Roman" w:hAnsi="Times New Roman"/>
          <w:sz w:val="28"/>
          <w:szCs w:val="28"/>
          <w:lang w:val="uz-Cyrl-UZ"/>
        </w:rPr>
        <w:t>Oybekning</w:t>
      </w:r>
      <w:r w:rsidRPr="00395D9A">
        <w:rPr>
          <w:rFonts w:ascii="Times New Roman" w:hAnsi="Times New Roman"/>
          <w:sz w:val="28"/>
          <w:szCs w:val="28"/>
          <w:lang w:val="uz-Cyrl-UZ"/>
        </w:rPr>
        <w:t xml:space="preserve"> </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idga</w:t>
      </w:r>
      <w:r w:rsidRPr="00395D9A">
        <w:rPr>
          <w:rFonts w:ascii="Times New Roman" w:hAnsi="Times New Roman"/>
          <w:sz w:val="28"/>
          <w:szCs w:val="28"/>
          <w:lang w:val="uz-Cyrl-UZ"/>
        </w:rPr>
        <w:t xml:space="preserve"> </w:t>
      </w:r>
      <w:r>
        <w:rPr>
          <w:rFonts w:ascii="Times New Roman" w:hAnsi="Times New Roman"/>
          <w:sz w:val="28"/>
          <w:szCs w:val="28"/>
          <w:lang w:val="uz-Cyrl-UZ"/>
        </w:rPr>
        <w:t>munosabati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li</w:t>
      </w:r>
      <w:r w:rsidRPr="00395D9A">
        <w:rPr>
          <w:rFonts w:ascii="Times New Roman" w:hAnsi="Times New Roman"/>
          <w:sz w:val="28"/>
          <w:szCs w:val="28"/>
          <w:lang w:val="uz-Cyrl-UZ"/>
        </w:rPr>
        <w:t xml:space="preserve">қ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misolini</w:t>
      </w:r>
      <w:r w:rsidRPr="00395D9A">
        <w:rPr>
          <w:rFonts w:ascii="Times New Roman" w:hAnsi="Times New Roman"/>
          <w:sz w:val="28"/>
          <w:szCs w:val="28"/>
          <w:lang w:val="uz-Cyrl-UZ"/>
        </w:rPr>
        <w:t xml:space="preserve"> </w:t>
      </w:r>
      <w:r>
        <w:rPr>
          <w:rFonts w:ascii="Times New Roman" w:hAnsi="Times New Roman"/>
          <w:sz w:val="28"/>
          <w:szCs w:val="28"/>
          <w:lang w:val="uz-Cyrl-UZ"/>
        </w:rPr>
        <w:t>esga</w:t>
      </w:r>
      <w:r w:rsidRPr="00395D9A">
        <w:rPr>
          <w:rFonts w:ascii="Times New Roman" w:hAnsi="Times New Roman"/>
          <w:sz w:val="28"/>
          <w:szCs w:val="28"/>
          <w:lang w:val="uz-Cyrl-UZ"/>
        </w:rPr>
        <w:t xml:space="preserve"> </w:t>
      </w:r>
      <w:r>
        <w:rPr>
          <w:rFonts w:ascii="Times New Roman" w:hAnsi="Times New Roman"/>
          <w:sz w:val="28"/>
          <w:szCs w:val="28"/>
          <w:lang w:val="uz-Cyrl-UZ"/>
        </w:rPr>
        <w:t>olish</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w:t>
      </w:r>
      <w:r>
        <w:rPr>
          <w:rFonts w:ascii="Times New Roman" w:hAnsi="Times New Roman"/>
          <w:sz w:val="28"/>
          <w:szCs w:val="28"/>
          <w:lang w:val="uz-Cyrl-UZ"/>
        </w:rPr>
        <w:t>Oybek</w:t>
      </w:r>
      <w:r w:rsidRPr="00395D9A">
        <w:rPr>
          <w:rFonts w:ascii="Times New Roman" w:hAnsi="Times New Roman"/>
          <w:sz w:val="28"/>
          <w:szCs w:val="28"/>
          <w:lang w:val="uz-Cyrl-UZ"/>
        </w:rPr>
        <w:t xml:space="preserve"> «</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 so</w:t>
      </w:r>
      <w:r w:rsidRPr="00395D9A">
        <w:rPr>
          <w:rFonts w:ascii="Times New Roman" w:hAnsi="Times New Roman"/>
          <w:sz w:val="28"/>
          <w:szCs w:val="28"/>
          <w:lang w:val="uz-Cyrl-UZ"/>
        </w:rPr>
        <w:t>ҳ</w:t>
      </w:r>
      <w:r>
        <w:rPr>
          <w:rFonts w:ascii="Times New Roman" w:hAnsi="Times New Roman"/>
          <w:sz w:val="28"/>
          <w:szCs w:val="28"/>
          <w:lang w:val="uz-Cyrl-UZ"/>
        </w:rPr>
        <w:t>asida savodsizlik</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ur</w:t>
      </w:r>
      <w:r w:rsidRPr="00395D9A">
        <w:rPr>
          <w:rFonts w:ascii="Times New Roman" w:hAnsi="Times New Roman"/>
          <w:sz w:val="28"/>
          <w:szCs w:val="28"/>
          <w:lang w:val="uz-Cyrl-UZ"/>
        </w:rPr>
        <w:t>-</w:t>
      </w:r>
      <w:r>
        <w:rPr>
          <w:rFonts w:ascii="Times New Roman" w:hAnsi="Times New Roman"/>
          <w:sz w:val="28"/>
          <w:szCs w:val="28"/>
          <w:lang w:val="uz-Cyrl-UZ"/>
        </w:rPr>
        <w:t>yi</w:t>
      </w:r>
      <w:r w:rsidRPr="00395D9A">
        <w:rPr>
          <w:rFonts w:ascii="Times New Roman" w:hAnsi="Times New Roman"/>
          <w:sz w:val="28"/>
          <w:szCs w:val="28"/>
          <w:lang w:val="uz-Cyrl-UZ"/>
        </w:rPr>
        <w:t>қ</w:t>
      </w:r>
      <w:r>
        <w:rPr>
          <w:rFonts w:ascii="Times New Roman" w:hAnsi="Times New Roman"/>
          <w:sz w:val="28"/>
          <w:szCs w:val="28"/>
          <w:lang w:val="uz-Cyrl-UZ"/>
        </w:rPr>
        <w:t>itchilikka</w:t>
      </w:r>
      <w:r w:rsidRPr="00395D9A">
        <w:rPr>
          <w:rFonts w:ascii="Times New Roman" w:hAnsi="Times New Roman"/>
          <w:sz w:val="28"/>
          <w:szCs w:val="28"/>
          <w:lang w:val="uz-Cyrl-UZ"/>
        </w:rPr>
        <w:t xml:space="preserve"> қ</w:t>
      </w:r>
      <w:r>
        <w:rPr>
          <w:rFonts w:ascii="Times New Roman" w:hAnsi="Times New Roman"/>
          <w:sz w:val="28"/>
          <w:szCs w:val="28"/>
          <w:lang w:val="uz-Cyrl-UZ"/>
        </w:rPr>
        <w:t>arshi</w:t>
      </w:r>
      <w:r w:rsidRPr="00395D9A">
        <w:rPr>
          <w:rFonts w:ascii="Times New Roman" w:hAnsi="Times New Roman"/>
          <w:sz w:val="28"/>
          <w:szCs w:val="28"/>
          <w:lang w:val="uz-Cyrl-UZ"/>
        </w:rPr>
        <w:t xml:space="preserve"> </w:t>
      </w:r>
      <w:r>
        <w:rPr>
          <w:rFonts w:ascii="Times New Roman" w:hAnsi="Times New Roman"/>
          <w:sz w:val="28"/>
          <w:szCs w:val="28"/>
          <w:lang w:val="uz-Cyrl-UZ"/>
        </w:rPr>
        <w:t>o’t</w:t>
      </w:r>
      <w:r w:rsidRPr="00395D9A">
        <w:rPr>
          <w:rFonts w:ascii="Times New Roman" w:hAnsi="Times New Roman"/>
          <w:sz w:val="28"/>
          <w:szCs w:val="28"/>
          <w:lang w:val="uz-Cyrl-UZ"/>
        </w:rPr>
        <w:t xml:space="preserve"> </w:t>
      </w:r>
      <w:r>
        <w:rPr>
          <w:rFonts w:ascii="Times New Roman" w:hAnsi="Times New Roman"/>
          <w:sz w:val="28"/>
          <w:szCs w:val="28"/>
          <w:lang w:val="uz-Cyrl-UZ"/>
        </w:rPr>
        <w:t>ochaylik</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olasida</w:t>
      </w:r>
      <w:r w:rsidRPr="00395D9A">
        <w:rPr>
          <w:rFonts w:ascii="Times New Roman" w:hAnsi="Times New Roman"/>
          <w:sz w:val="28"/>
          <w:szCs w:val="28"/>
          <w:lang w:val="uz-Cyrl-UZ"/>
        </w:rPr>
        <w:t xml:space="preserve"> </w:t>
      </w:r>
      <w:r>
        <w:rPr>
          <w:rFonts w:ascii="Times New Roman" w:hAnsi="Times New Roman"/>
          <w:sz w:val="28"/>
          <w:szCs w:val="28"/>
          <w:lang w:val="uz-Cyrl-UZ"/>
        </w:rPr>
        <w:t>Abdura</w:t>
      </w:r>
      <w:r w:rsidRPr="00395D9A">
        <w:rPr>
          <w:rFonts w:ascii="Times New Roman" w:hAnsi="Times New Roman"/>
          <w:sz w:val="28"/>
          <w:szCs w:val="28"/>
          <w:lang w:val="uz-Cyrl-UZ"/>
        </w:rPr>
        <w:t>ҳ</w:t>
      </w:r>
      <w:r>
        <w:rPr>
          <w:rFonts w:ascii="Times New Roman" w:hAnsi="Times New Roman"/>
          <w:sz w:val="28"/>
          <w:szCs w:val="28"/>
          <w:lang w:val="uz-Cyrl-UZ"/>
        </w:rPr>
        <w:t>mon</w:t>
      </w:r>
      <w:r w:rsidRPr="00395D9A">
        <w:rPr>
          <w:rFonts w:ascii="Times New Roman" w:hAnsi="Times New Roman"/>
          <w:sz w:val="28"/>
          <w:szCs w:val="28"/>
          <w:lang w:val="uz-Cyrl-UZ"/>
        </w:rPr>
        <w:t xml:space="preserve"> </w:t>
      </w:r>
      <w:r>
        <w:rPr>
          <w:rFonts w:ascii="Times New Roman" w:hAnsi="Times New Roman"/>
          <w:sz w:val="28"/>
          <w:szCs w:val="28"/>
          <w:lang w:val="uz-Cyrl-UZ"/>
        </w:rPr>
        <w:t>Sa’diyning</w:t>
      </w:r>
      <w:r w:rsidRPr="00395D9A">
        <w:rPr>
          <w:rFonts w:ascii="Times New Roman" w:hAnsi="Times New Roman"/>
          <w:sz w:val="28"/>
          <w:szCs w:val="28"/>
          <w:lang w:val="uz-Cyrl-UZ"/>
        </w:rPr>
        <w:t xml:space="preserve"> «</w:t>
      </w:r>
      <w:r>
        <w:rPr>
          <w:rFonts w:ascii="Times New Roman" w:hAnsi="Times New Roman"/>
          <w:sz w:val="28"/>
          <w:szCs w:val="28"/>
          <w:lang w:val="uz-Cyrl-UZ"/>
        </w:rPr>
        <w:t>To’rt</w:t>
      </w:r>
      <w:r w:rsidRPr="00395D9A">
        <w:rPr>
          <w:rFonts w:ascii="Times New Roman" w:hAnsi="Times New Roman"/>
          <w:sz w:val="28"/>
          <w:szCs w:val="28"/>
          <w:lang w:val="uz-Cyrl-UZ"/>
        </w:rPr>
        <w:t xml:space="preserve"> </w:t>
      </w:r>
      <w:r>
        <w:rPr>
          <w:rFonts w:ascii="Times New Roman" w:hAnsi="Times New Roman"/>
          <w:sz w:val="28"/>
          <w:szCs w:val="28"/>
          <w:lang w:val="uz-Cyrl-UZ"/>
        </w:rPr>
        <w:t>she’rlar</w:t>
      </w:r>
      <w:r w:rsidRPr="00395D9A">
        <w:rPr>
          <w:rFonts w:ascii="Times New Roman" w:hAnsi="Times New Roman"/>
          <w:sz w:val="28"/>
          <w:szCs w:val="28"/>
          <w:lang w:val="uz-Cyrl-UZ"/>
        </w:rPr>
        <w:t xml:space="preserve"> </w:t>
      </w:r>
      <w:r>
        <w:rPr>
          <w:rFonts w:ascii="Times New Roman" w:hAnsi="Times New Roman"/>
          <w:sz w:val="28"/>
          <w:szCs w:val="28"/>
          <w:lang w:val="uz-Cyrl-UZ"/>
        </w:rPr>
        <w:t>to’plami</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ғ</w:t>
      </w:r>
      <w:r>
        <w:rPr>
          <w:rFonts w:ascii="Times New Roman" w:hAnsi="Times New Roman"/>
          <w:sz w:val="28"/>
          <w:szCs w:val="28"/>
          <w:lang w:val="uz-Cyrl-UZ"/>
        </w:rPr>
        <w:t>risida</w:t>
      </w:r>
      <w:r w:rsidRPr="00395D9A">
        <w:rPr>
          <w:rFonts w:ascii="Times New Roman" w:hAnsi="Times New Roman"/>
          <w:sz w:val="28"/>
          <w:szCs w:val="28"/>
          <w:lang w:val="uz-Cyrl-UZ"/>
        </w:rPr>
        <w:t xml:space="preserve">» </w:t>
      </w:r>
      <w:r>
        <w:rPr>
          <w:rFonts w:ascii="Times New Roman" w:hAnsi="Times New Roman"/>
          <w:sz w:val="28"/>
          <w:szCs w:val="28"/>
          <w:lang w:val="uz-Cyrl-UZ"/>
        </w:rPr>
        <w:t>shar</w:t>
      </w:r>
      <w:r w:rsidRPr="00395D9A">
        <w:rPr>
          <w:rFonts w:ascii="Times New Roman" w:hAnsi="Times New Roman"/>
          <w:sz w:val="28"/>
          <w:szCs w:val="28"/>
          <w:lang w:val="uz-Cyrl-UZ"/>
        </w:rPr>
        <w:t>ҳ-</w:t>
      </w:r>
      <w:r>
        <w:rPr>
          <w:rFonts w:ascii="Times New Roman" w:hAnsi="Times New Roman"/>
          <w:sz w:val="28"/>
          <w:szCs w:val="28"/>
          <w:lang w:val="uz-Cyrl-UZ"/>
        </w:rPr>
        <w:t>ta</w:t>
      </w:r>
      <w:r w:rsidRPr="00395D9A">
        <w:rPr>
          <w:rFonts w:ascii="Times New Roman" w:hAnsi="Times New Roman"/>
          <w:sz w:val="28"/>
          <w:szCs w:val="28"/>
          <w:lang w:val="uz-Cyrl-UZ"/>
        </w:rPr>
        <w:t>қ</w:t>
      </w:r>
      <w:r>
        <w:rPr>
          <w:rFonts w:ascii="Times New Roman" w:hAnsi="Times New Roman"/>
          <w:sz w:val="28"/>
          <w:szCs w:val="28"/>
          <w:lang w:val="uz-Cyrl-UZ"/>
        </w:rPr>
        <w:t>riziga</w:t>
      </w:r>
      <w:r w:rsidRPr="00395D9A">
        <w:rPr>
          <w:rFonts w:ascii="Times New Roman" w:hAnsi="Times New Roman"/>
          <w:sz w:val="28"/>
          <w:szCs w:val="28"/>
          <w:lang w:val="uz-Cyrl-UZ"/>
        </w:rPr>
        <w:t xml:space="preserve"> </w:t>
      </w:r>
      <w:r>
        <w:rPr>
          <w:rFonts w:ascii="Times New Roman" w:hAnsi="Times New Roman"/>
          <w:sz w:val="28"/>
          <w:szCs w:val="28"/>
          <w:lang w:val="uz-Cyrl-UZ"/>
        </w:rPr>
        <w:t>munosabat</w:t>
      </w:r>
      <w:r w:rsidRPr="00395D9A">
        <w:rPr>
          <w:rFonts w:ascii="Times New Roman" w:hAnsi="Times New Roman"/>
          <w:sz w:val="28"/>
          <w:szCs w:val="28"/>
          <w:lang w:val="uz-Cyrl-UZ"/>
        </w:rPr>
        <w:t xml:space="preserve"> </w:t>
      </w:r>
      <w:r>
        <w:rPr>
          <w:rFonts w:ascii="Times New Roman" w:hAnsi="Times New Roman"/>
          <w:sz w:val="28"/>
          <w:szCs w:val="28"/>
          <w:lang w:val="uz-Cyrl-UZ"/>
        </w:rPr>
        <w:t>bildirib</w:t>
      </w:r>
      <w:r w:rsidRPr="00395D9A">
        <w:rPr>
          <w:rFonts w:ascii="Times New Roman" w:hAnsi="Times New Roman"/>
          <w:sz w:val="28"/>
          <w:szCs w:val="28"/>
          <w:lang w:val="uz-Cyrl-UZ"/>
        </w:rPr>
        <w:t xml:space="preserve">, </w:t>
      </w:r>
      <w:r>
        <w:rPr>
          <w:rFonts w:ascii="Times New Roman" w:hAnsi="Times New Roman"/>
          <w:sz w:val="28"/>
          <w:szCs w:val="28"/>
          <w:lang w:val="uz-Cyrl-UZ"/>
        </w:rPr>
        <w:t>jumladan</w:t>
      </w:r>
      <w:r w:rsidRPr="00395D9A">
        <w:rPr>
          <w:rFonts w:ascii="Times New Roman" w:hAnsi="Times New Roman"/>
          <w:sz w:val="28"/>
          <w:szCs w:val="28"/>
          <w:lang w:val="uz-Cyrl-UZ"/>
        </w:rPr>
        <w:t xml:space="preserve">, </w:t>
      </w:r>
      <w:r>
        <w:rPr>
          <w:rFonts w:ascii="Times New Roman" w:hAnsi="Times New Roman"/>
          <w:sz w:val="28"/>
          <w:szCs w:val="28"/>
          <w:lang w:val="uz-Cyrl-UZ"/>
        </w:rPr>
        <w:t>mana</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fikrlarni</w:t>
      </w:r>
      <w:r w:rsidRPr="00395D9A">
        <w:rPr>
          <w:rFonts w:ascii="Times New Roman" w:hAnsi="Times New Roman"/>
          <w:sz w:val="28"/>
          <w:szCs w:val="28"/>
          <w:lang w:val="uz-Cyrl-UZ"/>
        </w:rPr>
        <w:t xml:space="preserve"> </w:t>
      </w:r>
      <w:r>
        <w:rPr>
          <w:rFonts w:ascii="Times New Roman" w:hAnsi="Times New Roman"/>
          <w:sz w:val="28"/>
          <w:szCs w:val="28"/>
          <w:lang w:val="uz-Cyrl-UZ"/>
        </w:rPr>
        <w:t>ta’kidlaydi</w:t>
      </w:r>
      <w:r w:rsidRPr="00395D9A">
        <w:rPr>
          <w:rFonts w:ascii="Times New Roman" w:hAnsi="Times New Roman"/>
          <w:sz w:val="28"/>
          <w:szCs w:val="28"/>
          <w:lang w:val="uz-Cyrl-UZ"/>
        </w:rPr>
        <w:t>: «</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idchi</w:t>
      </w:r>
      <w:r w:rsidRPr="00395D9A">
        <w:rPr>
          <w:rFonts w:ascii="Times New Roman" w:hAnsi="Times New Roman"/>
          <w:sz w:val="28"/>
          <w:szCs w:val="28"/>
          <w:lang w:val="uz-Cyrl-UZ"/>
        </w:rPr>
        <w:t xml:space="preserve"> </w:t>
      </w:r>
      <w:r>
        <w:rPr>
          <w:rFonts w:ascii="Times New Roman" w:hAnsi="Times New Roman"/>
          <w:sz w:val="28"/>
          <w:szCs w:val="28"/>
          <w:lang w:val="uz-Cyrl-UZ"/>
        </w:rPr>
        <w:t>asarlarni</w:t>
      </w:r>
      <w:r w:rsidRPr="00395D9A">
        <w:rPr>
          <w:rFonts w:ascii="Times New Roman" w:hAnsi="Times New Roman"/>
          <w:sz w:val="28"/>
          <w:szCs w:val="28"/>
          <w:lang w:val="uz-Cyrl-UZ"/>
        </w:rPr>
        <w:t xml:space="preserve"> </w:t>
      </w:r>
      <w:r>
        <w:rPr>
          <w:rFonts w:ascii="Times New Roman" w:hAnsi="Times New Roman"/>
          <w:sz w:val="28"/>
          <w:szCs w:val="28"/>
          <w:lang w:val="uz-Cyrl-UZ"/>
        </w:rPr>
        <w:t>konkret</w:t>
      </w:r>
      <w:r w:rsidRPr="00395D9A">
        <w:rPr>
          <w:rFonts w:ascii="Times New Roman" w:hAnsi="Times New Roman"/>
          <w:sz w:val="28"/>
          <w:szCs w:val="28"/>
          <w:lang w:val="uz-Cyrl-UZ"/>
        </w:rPr>
        <w:t xml:space="preserve"> </w:t>
      </w:r>
      <w:r>
        <w:rPr>
          <w:rFonts w:ascii="Times New Roman" w:hAnsi="Times New Roman"/>
          <w:sz w:val="28"/>
          <w:szCs w:val="28"/>
          <w:lang w:val="uz-Cyrl-UZ"/>
        </w:rPr>
        <w:t>analiz</w:t>
      </w:r>
      <w:r w:rsidRPr="00395D9A">
        <w:rPr>
          <w:rFonts w:ascii="Times New Roman" w:hAnsi="Times New Roman"/>
          <w:sz w:val="28"/>
          <w:szCs w:val="28"/>
          <w:lang w:val="uz-Cyrl-UZ"/>
        </w:rPr>
        <w:t xml:space="preserve"> қ</w:t>
      </w:r>
      <w:r>
        <w:rPr>
          <w:rFonts w:ascii="Times New Roman" w:hAnsi="Times New Roman"/>
          <w:sz w:val="28"/>
          <w:szCs w:val="28"/>
          <w:lang w:val="uz-Cyrl-UZ"/>
        </w:rPr>
        <w:t>ilish</w:t>
      </w:r>
      <w:r w:rsidRPr="00395D9A">
        <w:rPr>
          <w:rFonts w:ascii="Times New Roman" w:hAnsi="Times New Roman"/>
          <w:sz w:val="28"/>
          <w:szCs w:val="28"/>
          <w:lang w:val="uz-Cyrl-UZ"/>
        </w:rPr>
        <w:t xml:space="preserve"> </w:t>
      </w:r>
      <w:r>
        <w:rPr>
          <w:rFonts w:ascii="Times New Roman" w:hAnsi="Times New Roman"/>
          <w:sz w:val="28"/>
          <w:szCs w:val="28"/>
          <w:lang w:val="uz-Cyrl-UZ"/>
        </w:rPr>
        <w:t>natijasida</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ҳ</w:t>
      </w:r>
      <w:r>
        <w:rPr>
          <w:rFonts w:ascii="Times New Roman" w:hAnsi="Times New Roman"/>
          <w:sz w:val="28"/>
          <w:szCs w:val="28"/>
          <w:lang w:val="uz-Cyrl-UZ"/>
        </w:rPr>
        <w:t>ukmlarini</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arishi</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 xml:space="preserve">. </w:t>
      </w:r>
      <w:r>
        <w:rPr>
          <w:rFonts w:ascii="Times New Roman" w:hAnsi="Times New Roman"/>
          <w:sz w:val="28"/>
          <w:szCs w:val="28"/>
          <w:lang w:val="uz-Cyrl-UZ"/>
        </w:rPr>
        <w:t>Sa’diyning</w:t>
      </w:r>
      <w:r w:rsidRPr="00395D9A">
        <w:rPr>
          <w:rFonts w:ascii="Times New Roman" w:hAnsi="Times New Roman"/>
          <w:sz w:val="28"/>
          <w:szCs w:val="28"/>
          <w:lang w:val="uz-Cyrl-UZ"/>
        </w:rPr>
        <w:t xml:space="preserve"> ҳ</w:t>
      </w:r>
      <w:r>
        <w:rPr>
          <w:rFonts w:ascii="Times New Roman" w:hAnsi="Times New Roman"/>
          <w:sz w:val="28"/>
          <w:szCs w:val="28"/>
          <w:lang w:val="uz-Cyrl-UZ"/>
        </w:rPr>
        <w:t>ukmlari</w:t>
      </w:r>
      <w:r w:rsidRPr="00395D9A">
        <w:rPr>
          <w:rFonts w:ascii="Times New Roman" w:hAnsi="Times New Roman"/>
          <w:sz w:val="28"/>
          <w:szCs w:val="28"/>
          <w:lang w:val="uz-Cyrl-UZ"/>
        </w:rPr>
        <w:t xml:space="preserve"> </w:t>
      </w:r>
      <w:r>
        <w:rPr>
          <w:rFonts w:ascii="Times New Roman" w:hAnsi="Times New Roman"/>
          <w:sz w:val="28"/>
          <w:szCs w:val="28"/>
          <w:lang w:val="uz-Cyrl-UZ"/>
        </w:rPr>
        <w:t>asarning</w:t>
      </w:r>
      <w:r w:rsidRPr="00395D9A">
        <w:rPr>
          <w:rFonts w:ascii="Times New Roman" w:hAnsi="Times New Roman"/>
          <w:sz w:val="28"/>
          <w:szCs w:val="28"/>
          <w:lang w:val="uz-Cyrl-UZ"/>
        </w:rPr>
        <w:t xml:space="preserve"> </w:t>
      </w:r>
      <w:r>
        <w:rPr>
          <w:rFonts w:ascii="Times New Roman" w:hAnsi="Times New Roman"/>
          <w:sz w:val="28"/>
          <w:szCs w:val="28"/>
          <w:lang w:val="uz-Cyrl-UZ"/>
        </w:rPr>
        <w:t>analizidan</w:t>
      </w:r>
      <w:r w:rsidRPr="00395D9A">
        <w:rPr>
          <w:rFonts w:ascii="Times New Roman" w:hAnsi="Times New Roman"/>
          <w:sz w:val="28"/>
          <w:szCs w:val="28"/>
          <w:lang w:val="uz-Cyrl-UZ"/>
        </w:rPr>
        <w:t xml:space="preserve"> </w:t>
      </w:r>
      <w:r>
        <w:rPr>
          <w:rFonts w:ascii="Times New Roman" w:hAnsi="Times New Roman"/>
          <w:sz w:val="28"/>
          <w:szCs w:val="28"/>
          <w:lang w:val="uz-Cyrl-UZ"/>
        </w:rPr>
        <w:t>kelib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maydi</w:t>
      </w:r>
      <w:r w:rsidRPr="00395D9A">
        <w:rPr>
          <w:rFonts w:ascii="Times New Roman" w:hAnsi="Times New Roman"/>
          <w:sz w:val="28"/>
          <w:szCs w:val="28"/>
          <w:lang w:val="uz-Cyrl-UZ"/>
        </w:rPr>
        <w:t xml:space="preserve">. </w:t>
      </w:r>
      <w:r>
        <w:rPr>
          <w:rFonts w:ascii="Times New Roman" w:hAnsi="Times New Roman"/>
          <w:sz w:val="28"/>
          <w:szCs w:val="28"/>
          <w:lang w:val="uz-Cyrl-UZ"/>
        </w:rPr>
        <w:t>Ko’pincha</w:t>
      </w:r>
      <w:r w:rsidRPr="00395D9A">
        <w:rPr>
          <w:rFonts w:ascii="Times New Roman" w:hAnsi="Times New Roman"/>
          <w:sz w:val="28"/>
          <w:szCs w:val="28"/>
          <w:lang w:val="uz-Cyrl-UZ"/>
        </w:rPr>
        <w:t xml:space="preserve"> </w:t>
      </w:r>
      <w:r>
        <w:rPr>
          <w:rFonts w:ascii="Times New Roman" w:hAnsi="Times New Roman"/>
          <w:sz w:val="28"/>
          <w:szCs w:val="28"/>
          <w:lang w:val="uz-Cyrl-UZ"/>
        </w:rPr>
        <w:t>faktlar</w:t>
      </w:r>
      <w:r w:rsidRPr="00395D9A">
        <w:rPr>
          <w:rFonts w:ascii="Times New Roman" w:hAnsi="Times New Roman"/>
          <w:sz w:val="28"/>
          <w:szCs w:val="28"/>
          <w:lang w:val="uz-Cyrl-UZ"/>
        </w:rPr>
        <w:t xml:space="preserve">, </w:t>
      </w:r>
      <w:r>
        <w:rPr>
          <w:rFonts w:ascii="Times New Roman" w:hAnsi="Times New Roman"/>
          <w:sz w:val="28"/>
          <w:szCs w:val="28"/>
          <w:lang w:val="uz-Cyrl-UZ"/>
        </w:rPr>
        <w:t>shoirning</w:t>
      </w:r>
      <w:r w:rsidRPr="00395D9A">
        <w:rPr>
          <w:rFonts w:ascii="Times New Roman" w:hAnsi="Times New Roman"/>
          <w:sz w:val="28"/>
          <w:szCs w:val="28"/>
          <w:lang w:val="uz-Cyrl-UZ"/>
        </w:rPr>
        <w:t xml:space="preserve"> қ</w:t>
      </w:r>
      <w:r>
        <w:rPr>
          <w:rFonts w:ascii="Times New Roman" w:hAnsi="Times New Roman"/>
          <w:sz w:val="28"/>
          <w:szCs w:val="28"/>
          <w:lang w:val="uz-Cyrl-UZ"/>
        </w:rPr>
        <w:t>arashlari</w:t>
      </w:r>
      <w:r w:rsidRPr="00395D9A">
        <w:rPr>
          <w:rFonts w:ascii="Times New Roman" w:hAnsi="Times New Roman"/>
          <w:sz w:val="28"/>
          <w:szCs w:val="28"/>
          <w:lang w:val="uz-Cyrl-UZ"/>
        </w:rPr>
        <w:t xml:space="preserve">, </w:t>
      </w:r>
      <w:r>
        <w:rPr>
          <w:rFonts w:ascii="Times New Roman" w:hAnsi="Times New Roman"/>
          <w:sz w:val="28"/>
          <w:szCs w:val="28"/>
          <w:lang w:val="uz-Cyrl-UZ"/>
        </w:rPr>
        <w:t>fikrlari</w:t>
      </w:r>
      <w:r w:rsidRPr="00395D9A">
        <w:rPr>
          <w:rFonts w:ascii="Times New Roman" w:hAnsi="Times New Roman"/>
          <w:sz w:val="28"/>
          <w:szCs w:val="28"/>
          <w:lang w:val="uz-Cyrl-UZ"/>
        </w:rPr>
        <w:t xml:space="preserve"> «қ</w:t>
      </w:r>
      <w:r>
        <w:rPr>
          <w:rFonts w:ascii="Times New Roman" w:hAnsi="Times New Roman"/>
          <w:sz w:val="28"/>
          <w:szCs w:val="28"/>
          <w:lang w:val="uz-Cyrl-UZ"/>
        </w:rPr>
        <w:t>iyshi</w:t>
      </w:r>
      <w:r w:rsidRPr="00395D9A">
        <w:rPr>
          <w:rFonts w:ascii="Times New Roman" w:hAnsi="Times New Roman"/>
          <w:sz w:val="28"/>
          <w:szCs w:val="28"/>
          <w:lang w:val="uz-Cyrl-UZ"/>
        </w:rPr>
        <w:t xml:space="preserve">қ </w:t>
      </w:r>
      <w:r>
        <w:rPr>
          <w:rFonts w:ascii="Times New Roman" w:hAnsi="Times New Roman"/>
          <w:sz w:val="28"/>
          <w:szCs w:val="28"/>
          <w:lang w:val="uz-Cyrl-UZ"/>
        </w:rPr>
        <w:t>oyna</w:t>
      </w:r>
      <w:r w:rsidRPr="00395D9A">
        <w:rPr>
          <w:rFonts w:ascii="Times New Roman" w:hAnsi="Times New Roman"/>
          <w:sz w:val="28"/>
          <w:szCs w:val="28"/>
          <w:lang w:val="uz-Cyrl-UZ"/>
        </w:rPr>
        <w:t xml:space="preserve">» </w:t>
      </w:r>
      <w:r>
        <w:rPr>
          <w:rFonts w:ascii="Times New Roman" w:hAnsi="Times New Roman"/>
          <w:sz w:val="28"/>
          <w:szCs w:val="28"/>
          <w:lang w:val="uz-Cyrl-UZ"/>
        </w:rPr>
        <w:t>or</w:t>
      </w:r>
      <w:r w:rsidRPr="00395D9A">
        <w:rPr>
          <w:rFonts w:ascii="Times New Roman" w:hAnsi="Times New Roman"/>
          <w:sz w:val="28"/>
          <w:szCs w:val="28"/>
          <w:lang w:val="uz-Cyrl-UZ"/>
        </w:rPr>
        <w:t>қ</w:t>
      </w:r>
      <w:r>
        <w:rPr>
          <w:rFonts w:ascii="Times New Roman" w:hAnsi="Times New Roman"/>
          <w:sz w:val="28"/>
          <w:szCs w:val="28"/>
          <w:lang w:val="uz-Cyrl-UZ"/>
        </w:rPr>
        <w:t>ali</w:t>
      </w:r>
      <w:r w:rsidRPr="00395D9A">
        <w:rPr>
          <w:rFonts w:ascii="Times New Roman" w:hAnsi="Times New Roman"/>
          <w:sz w:val="28"/>
          <w:szCs w:val="28"/>
          <w:lang w:val="uz-Cyrl-UZ"/>
        </w:rPr>
        <w:t xml:space="preserve"> </w:t>
      </w:r>
      <w:r>
        <w:rPr>
          <w:rFonts w:ascii="Times New Roman" w:hAnsi="Times New Roman"/>
          <w:sz w:val="28"/>
          <w:szCs w:val="28"/>
          <w:lang w:val="uz-Cyrl-UZ"/>
        </w:rPr>
        <w:t>ko’rsatiladi</w:t>
      </w:r>
      <w:r w:rsidRPr="00395D9A">
        <w:rPr>
          <w:rFonts w:ascii="Times New Roman" w:hAnsi="Times New Roman"/>
          <w:sz w:val="28"/>
          <w:szCs w:val="28"/>
          <w:lang w:val="uz-Cyrl-UZ"/>
        </w:rPr>
        <w:t xml:space="preserve">. </w:t>
      </w:r>
      <w:r>
        <w:rPr>
          <w:rFonts w:ascii="Times New Roman" w:hAnsi="Times New Roman"/>
          <w:sz w:val="28"/>
          <w:szCs w:val="28"/>
          <w:lang w:val="uz-Cyrl-UZ"/>
        </w:rPr>
        <w:t>She’rlarga</w:t>
      </w:r>
      <w:r w:rsidRPr="00395D9A">
        <w:rPr>
          <w:rFonts w:ascii="Times New Roman" w:hAnsi="Times New Roman"/>
          <w:sz w:val="28"/>
          <w:szCs w:val="28"/>
          <w:lang w:val="uz-Cyrl-UZ"/>
        </w:rPr>
        <w:t xml:space="preserve"> </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idchi</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kayfiga</w:t>
      </w:r>
      <w:r w:rsidRPr="00395D9A">
        <w:rPr>
          <w:rFonts w:ascii="Times New Roman" w:hAnsi="Times New Roman"/>
          <w:sz w:val="28"/>
          <w:szCs w:val="28"/>
          <w:lang w:val="uz-Cyrl-UZ"/>
        </w:rPr>
        <w:t xml:space="preserve"> </w:t>
      </w:r>
      <w:r>
        <w:rPr>
          <w:rFonts w:ascii="Times New Roman" w:hAnsi="Times New Roman"/>
          <w:sz w:val="28"/>
          <w:szCs w:val="28"/>
          <w:lang w:val="uz-Cyrl-UZ"/>
        </w:rPr>
        <w:t>yarasha</w:t>
      </w:r>
      <w:r w:rsidRPr="00395D9A">
        <w:rPr>
          <w:rFonts w:ascii="Times New Roman" w:hAnsi="Times New Roman"/>
          <w:sz w:val="28"/>
          <w:szCs w:val="28"/>
          <w:lang w:val="uz-Cyrl-UZ"/>
        </w:rPr>
        <w:t xml:space="preserve">, </w:t>
      </w:r>
      <w:r>
        <w:rPr>
          <w:rFonts w:ascii="Times New Roman" w:hAnsi="Times New Roman"/>
          <w:sz w:val="28"/>
          <w:szCs w:val="28"/>
          <w:lang w:val="uz-Cyrl-UZ"/>
        </w:rPr>
        <w:t>o’zi</w:t>
      </w:r>
      <w:r w:rsidRPr="00395D9A">
        <w:rPr>
          <w:rFonts w:ascii="Times New Roman" w:hAnsi="Times New Roman"/>
          <w:sz w:val="28"/>
          <w:szCs w:val="28"/>
          <w:lang w:val="uz-Cyrl-UZ"/>
        </w:rPr>
        <w:t xml:space="preserve"> </w:t>
      </w:r>
      <w:r>
        <w:rPr>
          <w:rFonts w:ascii="Times New Roman" w:hAnsi="Times New Roman"/>
          <w:sz w:val="28"/>
          <w:szCs w:val="28"/>
          <w:lang w:val="uz-Cyrl-UZ"/>
        </w:rPr>
        <w:t>istagancha</w:t>
      </w:r>
      <w:r w:rsidRPr="00395D9A">
        <w:rPr>
          <w:rFonts w:ascii="Times New Roman" w:hAnsi="Times New Roman"/>
          <w:sz w:val="28"/>
          <w:szCs w:val="28"/>
          <w:lang w:val="uz-Cyrl-UZ"/>
        </w:rPr>
        <w:t xml:space="preserve"> </w:t>
      </w:r>
      <w:r>
        <w:rPr>
          <w:rFonts w:ascii="Times New Roman" w:hAnsi="Times New Roman"/>
          <w:sz w:val="28"/>
          <w:szCs w:val="28"/>
          <w:lang w:val="uz-Cyrl-UZ"/>
        </w:rPr>
        <w:t>ma’nolar</w:t>
      </w:r>
      <w:r w:rsidRPr="00395D9A">
        <w:rPr>
          <w:rFonts w:ascii="Times New Roman" w:hAnsi="Times New Roman"/>
          <w:sz w:val="28"/>
          <w:szCs w:val="28"/>
          <w:lang w:val="uz-Cyrl-UZ"/>
        </w:rPr>
        <w:t xml:space="preserve"> </w:t>
      </w:r>
      <w:r>
        <w:rPr>
          <w:rFonts w:ascii="Times New Roman" w:hAnsi="Times New Roman"/>
          <w:sz w:val="28"/>
          <w:szCs w:val="28"/>
          <w:lang w:val="uz-Cyrl-UZ"/>
        </w:rPr>
        <w:t>ti</w:t>
      </w:r>
      <w:r w:rsidRPr="00395D9A">
        <w:rPr>
          <w:rFonts w:ascii="Times New Roman" w:hAnsi="Times New Roman"/>
          <w:sz w:val="28"/>
          <w:szCs w:val="28"/>
          <w:lang w:val="uz-Cyrl-UZ"/>
        </w:rPr>
        <w:t>қ</w:t>
      </w:r>
      <w:r>
        <w:rPr>
          <w:rFonts w:ascii="Times New Roman" w:hAnsi="Times New Roman"/>
          <w:sz w:val="28"/>
          <w:szCs w:val="28"/>
          <w:lang w:val="uz-Cyrl-UZ"/>
        </w:rPr>
        <w:t>ishga</w:t>
      </w:r>
      <w:r w:rsidRPr="00395D9A">
        <w:rPr>
          <w:rFonts w:ascii="Times New Roman" w:hAnsi="Times New Roman"/>
          <w:sz w:val="28"/>
          <w:szCs w:val="28"/>
          <w:lang w:val="uz-Cyrl-UZ"/>
        </w:rPr>
        <w:t xml:space="preserve"> </w:t>
      </w:r>
      <w:r>
        <w:rPr>
          <w:rFonts w:ascii="Times New Roman" w:hAnsi="Times New Roman"/>
          <w:sz w:val="28"/>
          <w:szCs w:val="28"/>
          <w:lang w:val="uz-Cyrl-UZ"/>
        </w:rPr>
        <w:t>tirishadiki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w:t>
      </w:r>
      <w:r w:rsidRPr="00395D9A">
        <w:rPr>
          <w:rFonts w:ascii="Times New Roman" w:hAnsi="Times New Roman"/>
          <w:sz w:val="28"/>
          <w:szCs w:val="28"/>
          <w:lang w:val="uz-Cyrl-UZ"/>
        </w:rPr>
        <w:t xml:space="preserve"> </w:t>
      </w:r>
      <w:r>
        <w:rPr>
          <w:rFonts w:ascii="Times New Roman" w:hAnsi="Times New Roman"/>
          <w:sz w:val="28"/>
          <w:szCs w:val="28"/>
          <w:lang w:val="uz-Cyrl-UZ"/>
        </w:rPr>
        <w:t>ob’ektiv</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amiyatdan</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ҳ</w:t>
      </w:r>
      <w:r>
        <w:rPr>
          <w:rFonts w:ascii="Times New Roman" w:hAnsi="Times New Roman"/>
          <w:sz w:val="28"/>
          <w:szCs w:val="28"/>
          <w:lang w:val="uz-Cyrl-UZ"/>
        </w:rPr>
        <w:t>rum</w:t>
      </w:r>
      <w:r w:rsidRPr="00395D9A">
        <w:rPr>
          <w:rFonts w:ascii="Times New Roman" w:hAnsi="Times New Roman"/>
          <w:sz w:val="28"/>
          <w:szCs w:val="28"/>
          <w:lang w:val="uz-Cyrl-UZ"/>
        </w:rPr>
        <w:t xml:space="preserve"> </w:t>
      </w:r>
      <w:r>
        <w:rPr>
          <w:rFonts w:ascii="Times New Roman" w:hAnsi="Times New Roman"/>
          <w:sz w:val="28"/>
          <w:szCs w:val="28"/>
          <w:lang w:val="uz-Cyrl-UZ"/>
        </w:rPr>
        <w:t>etiladi</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47"/>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Demak</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borada</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uvchilarda</w:t>
      </w:r>
      <w:r w:rsidRPr="00395D9A">
        <w:rPr>
          <w:rFonts w:ascii="Times New Roman" w:hAnsi="Times New Roman"/>
          <w:sz w:val="28"/>
          <w:szCs w:val="28"/>
          <w:lang w:val="uz-Cyrl-UZ"/>
        </w:rPr>
        <w:t xml:space="preserve"> </w:t>
      </w:r>
      <w:r>
        <w:rPr>
          <w:rFonts w:ascii="Times New Roman" w:hAnsi="Times New Roman"/>
          <w:sz w:val="28"/>
          <w:szCs w:val="28"/>
          <w:lang w:val="uz-Cyrl-UZ"/>
        </w:rPr>
        <w:t>musta</w:t>
      </w:r>
      <w:r w:rsidRPr="00395D9A">
        <w:rPr>
          <w:rFonts w:ascii="Times New Roman" w:hAnsi="Times New Roman"/>
          <w:sz w:val="28"/>
          <w:szCs w:val="28"/>
          <w:lang w:val="uz-Cyrl-UZ"/>
        </w:rPr>
        <w:t>қ</w:t>
      </w:r>
      <w:r>
        <w:rPr>
          <w:rFonts w:ascii="Times New Roman" w:hAnsi="Times New Roman"/>
          <w:sz w:val="28"/>
          <w:szCs w:val="28"/>
          <w:lang w:val="uz-Cyrl-UZ"/>
        </w:rPr>
        <w:t>il</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ijodiy</w:t>
      </w:r>
      <w:r w:rsidRPr="00395D9A">
        <w:rPr>
          <w:rFonts w:ascii="Times New Roman" w:hAnsi="Times New Roman"/>
          <w:sz w:val="28"/>
          <w:szCs w:val="28"/>
          <w:lang w:val="uz-Cyrl-UZ"/>
        </w:rPr>
        <w:t xml:space="preserve"> </w:t>
      </w:r>
      <w:r>
        <w:rPr>
          <w:rFonts w:ascii="Times New Roman" w:hAnsi="Times New Roman"/>
          <w:sz w:val="28"/>
          <w:szCs w:val="28"/>
          <w:lang w:val="uz-Cyrl-UZ"/>
        </w:rPr>
        <w:t>nu</w:t>
      </w:r>
      <w:r w:rsidRPr="00395D9A">
        <w:rPr>
          <w:rFonts w:ascii="Times New Roman" w:hAnsi="Times New Roman"/>
          <w:sz w:val="28"/>
          <w:szCs w:val="28"/>
          <w:lang w:val="uz-Cyrl-UZ"/>
        </w:rPr>
        <w:t>қ</w:t>
      </w:r>
      <w:r>
        <w:rPr>
          <w:rFonts w:ascii="Times New Roman" w:hAnsi="Times New Roman"/>
          <w:sz w:val="28"/>
          <w:szCs w:val="28"/>
          <w:lang w:val="uz-Cyrl-UZ"/>
        </w:rPr>
        <w:t>tai</w:t>
      </w:r>
      <w:r w:rsidRPr="00395D9A">
        <w:rPr>
          <w:rFonts w:ascii="Times New Roman" w:hAnsi="Times New Roman"/>
          <w:sz w:val="28"/>
          <w:szCs w:val="28"/>
          <w:lang w:val="uz-Cyrl-UZ"/>
        </w:rPr>
        <w:t xml:space="preserve"> </w:t>
      </w:r>
      <w:r>
        <w:rPr>
          <w:rFonts w:ascii="Times New Roman" w:hAnsi="Times New Roman"/>
          <w:sz w:val="28"/>
          <w:szCs w:val="28"/>
          <w:lang w:val="uz-Cyrl-UZ"/>
        </w:rPr>
        <w:t>nazarni</w:t>
      </w:r>
      <w:r w:rsidRPr="00395D9A">
        <w:rPr>
          <w:rFonts w:ascii="Times New Roman" w:hAnsi="Times New Roman"/>
          <w:sz w:val="28"/>
          <w:szCs w:val="28"/>
          <w:lang w:val="uz-Cyrl-UZ"/>
        </w:rPr>
        <w:t xml:space="preserve"> </w:t>
      </w:r>
      <w:r>
        <w:rPr>
          <w:rFonts w:ascii="Times New Roman" w:hAnsi="Times New Roman"/>
          <w:sz w:val="28"/>
          <w:szCs w:val="28"/>
          <w:lang w:val="uz-Cyrl-UZ"/>
        </w:rPr>
        <w:t>shakllantirmasdan</w:t>
      </w:r>
      <w:r w:rsidRPr="00395D9A">
        <w:rPr>
          <w:rFonts w:ascii="Times New Roman" w:hAnsi="Times New Roman"/>
          <w:sz w:val="28"/>
          <w:szCs w:val="28"/>
          <w:lang w:val="uz-Cyrl-UZ"/>
        </w:rPr>
        <w:t xml:space="preserve"> </w:t>
      </w:r>
      <w:r>
        <w:rPr>
          <w:rFonts w:ascii="Times New Roman" w:hAnsi="Times New Roman"/>
          <w:sz w:val="28"/>
          <w:szCs w:val="28"/>
          <w:lang w:val="uz-Cyrl-UZ"/>
        </w:rPr>
        <w:t>turib</w:t>
      </w:r>
      <w:r w:rsidRPr="00395D9A">
        <w:rPr>
          <w:rFonts w:ascii="Times New Roman" w:hAnsi="Times New Roman"/>
          <w:sz w:val="28"/>
          <w:szCs w:val="28"/>
          <w:lang w:val="uz-Cyrl-UZ"/>
        </w:rPr>
        <w:t xml:space="preserve"> </w:t>
      </w:r>
      <w:r>
        <w:rPr>
          <w:rFonts w:ascii="Times New Roman" w:hAnsi="Times New Roman"/>
          <w:sz w:val="28"/>
          <w:szCs w:val="28"/>
          <w:lang w:val="uz-Cyrl-UZ"/>
        </w:rPr>
        <w:t>tegishli</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sadlarga</w:t>
      </w:r>
      <w:r w:rsidRPr="00395D9A">
        <w:rPr>
          <w:rFonts w:ascii="Times New Roman" w:hAnsi="Times New Roman"/>
          <w:sz w:val="28"/>
          <w:szCs w:val="28"/>
          <w:lang w:val="uz-Cyrl-UZ"/>
        </w:rPr>
        <w:t xml:space="preserve"> </w:t>
      </w:r>
      <w:r>
        <w:rPr>
          <w:rFonts w:ascii="Times New Roman" w:hAnsi="Times New Roman"/>
          <w:sz w:val="28"/>
          <w:szCs w:val="28"/>
          <w:lang w:val="uz-Cyrl-UZ"/>
        </w:rPr>
        <w:t>erishib</w:t>
      </w:r>
      <w:r w:rsidRPr="00395D9A">
        <w:rPr>
          <w:rFonts w:ascii="Times New Roman" w:hAnsi="Times New Roman"/>
          <w:sz w:val="28"/>
          <w:szCs w:val="28"/>
          <w:lang w:val="uz-Cyrl-UZ"/>
        </w:rPr>
        <w:t xml:space="preserve"> </w:t>
      </w:r>
      <w:r>
        <w:rPr>
          <w:rFonts w:ascii="Times New Roman" w:hAnsi="Times New Roman"/>
          <w:sz w:val="28"/>
          <w:szCs w:val="28"/>
          <w:lang w:val="uz-Cyrl-UZ"/>
        </w:rPr>
        <w:t>bo’lmaydi</w:t>
      </w:r>
      <w:r w:rsidRPr="00395D9A">
        <w:rPr>
          <w:rFonts w:ascii="Times New Roman" w:hAnsi="Times New Roman"/>
          <w:sz w:val="28"/>
          <w:szCs w:val="28"/>
          <w:lang w:val="uz-Cyrl-UZ"/>
        </w:rPr>
        <w:t xml:space="preserve">. </w:t>
      </w:r>
      <w:r>
        <w:rPr>
          <w:rFonts w:ascii="Times New Roman" w:hAnsi="Times New Roman"/>
          <w:sz w:val="28"/>
          <w:szCs w:val="28"/>
          <w:lang w:val="uz-Cyrl-UZ"/>
        </w:rPr>
        <w:t>Keyingi</w:t>
      </w:r>
      <w:r w:rsidRPr="00395D9A">
        <w:rPr>
          <w:rFonts w:ascii="Times New Roman" w:hAnsi="Times New Roman"/>
          <w:sz w:val="28"/>
          <w:szCs w:val="28"/>
          <w:lang w:val="uz-Cyrl-UZ"/>
        </w:rPr>
        <w:t xml:space="preserve"> </w:t>
      </w:r>
      <w:r>
        <w:rPr>
          <w:rFonts w:ascii="Times New Roman" w:hAnsi="Times New Roman"/>
          <w:sz w:val="28"/>
          <w:szCs w:val="28"/>
          <w:lang w:val="uz-Cyrl-UZ"/>
        </w:rPr>
        <w:t>paytlarda</w:t>
      </w:r>
      <w:r w:rsidRPr="00395D9A">
        <w:rPr>
          <w:rFonts w:ascii="Times New Roman" w:hAnsi="Times New Roman"/>
          <w:sz w:val="28"/>
          <w:szCs w:val="28"/>
          <w:lang w:val="uz-Cyrl-UZ"/>
        </w:rPr>
        <w:t xml:space="preserve"> </w:t>
      </w:r>
      <w:r>
        <w:rPr>
          <w:rFonts w:ascii="Times New Roman" w:hAnsi="Times New Roman"/>
          <w:sz w:val="28"/>
          <w:szCs w:val="28"/>
          <w:lang w:val="uz-Cyrl-UZ"/>
        </w:rPr>
        <w:t>yaratilayotgan</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ituvchilarga</w:t>
      </w:r>
      <w:r w:rsidRPr="00395D9A">
        <w:rPr>
          <w:rFonts w:ascii="Times New Roman" w:hAnsi="Times New Roman"/>
          <w:sz w:val="28"/>
          <w:szCs w:val="28"/>
          <w:lang w:val="uz-Cyrl-UZ"/>
        </w:rPr>
        <w:t xml:space="preserve"> </w:t>
      </w:r>
      <w:r>
        <w:rPr>
          <w:rFonts w:ascii="Times New Roman" w:hAnsi="Times New Roman"/>
          <w:sz w:val="28"/>
          <w:szCs w:val="28"/>
          <w:lang w:val="uz-Cyrl-UZ"/>
        </w:rPr>
        <w:t>mo’ljallangan</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қ</w:t>
      </w:r>
      <w:r>
        <w:rPr>
          <w:rFonts w:ascii="Times New Roman" w:hAnsi="Times New Roman"/>
          <w:sz w:val="28"/>
          <w:szCs w:val="28"/>
          <w:lang w:val="uz-Cyrl-UZ"/>
        </w:rPr>
        <w:t>ator</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w:t>
      </w:r>
      <w:r w:rsidRPr="00395D9A">
        <w:rPr>
          <w:rFonts w:ascii="Times New Roman" w:hAnsi="Times New Roman"/>
          <w:sz w:val="28"/>
          <w:szCs w:val="28"/>
          <w:lang w:val="uz-Cyrl-UZ"/>
        </w:rPr>
        <w:t xml:space="preserve"> қ</w:t>
      </w:r>
      <w:r>
        <w:rPr>
          <w:rFonts w:ascii="Times New Roman" w:hAnsi="Times New Roman"/>
          <w:sz w:val="28"/>
          <w:szCs w:val="28"/>
          <w:lang w:val="uz-Cyrl-UZ"/>
        </w:rPr>
        <w:t>o’llanmalarida</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borada</w:t>
      </w:r>
      <w:r w:rsidRPr="00395D9A">
        <w:rPr>
          <w:rFonts w:ascii="Times New Roman" w:hAnsi="Times New Roman"/>
          <w:sz w:val="28"/>
          <w:szCs w:val="28"/>
          <w:lang w:val="uz-Cyrl-UZ"/>
        </w:rPr>
        <w:t xml:space="preserve"> </w:t>
      </w:r>
      <w:r>
        <w:rPr>
          <w:rFonts w:ascii="Times New Roman" w:hAnsi="Times New Roman"/>
          <w:sz w:val="28"/>
          <w:szCs w:val="28"/>
          <w:lang w:val="uz-Cyrl-UZ"/>
        </w:rPr>
        <w:t>yaxshi</w:t>
      </w:r>
      <w:r w:rsidRPr="00395D9A">
        <w:rPr>
          <w:rFonts w:ascii="Times New Roman" w:hAnsi="Times New Roman"/>
          <w:sz w:val="28"/>
          <w:szCs w:val="28"/>
          <w:lang w:val="uz-Cyrl-UZ"/>
        </w:rPr>
        <w:t xml:space="preserve"> </w:t>
      </w:r>
      <w:r>
        <w:rPr>
          <w:rFonts w:ascii="Times New Roman" w:hAnsi="Times New Roman"/>
          <w:sz w:val="28"/>
          <w:szCs w:val="28"/>
          <w:lang w:val="uz-Cyrl-UZ"/>
        </w:rPr>
        <w:t>tajribalarning</w:t>
      </w:r>
      <w:r w:rsidRPr="00395D9A">
        <w:rPr>
          <w:rFonts w:ascii="Times New Roman" w:hAnsi="Times New Roman"/>
          <w:sz w:val="28"/>
          <w:szCs w:val="28"/>
          <w:lang w:val="uz-Cyrl-UZ"/>
        </w:rPr>
        <w:t xml:space="preserve"> </w:t>
      </w:r>
      <w:r>
        <w:rPr>
          <w:rFonts w:ascii="Times New Roman" w:hAnsi="Times New Roman"/>
          <w:sz w:val="28"/>
          <w:szCs w:val="28"/>
          <w:lang w:val="uz-Cyrl-UZ"/>
        </w:rPr>
        <w:t>to’planib</w:t>
      </w:r>
      <w:r w:rsidRPr="00395D9A">
        <w:rPr>
          <w:rFonts w:ascii="Times New Roman" w:hAnsi="Times New Roman"/>
          <w:sz w:val="28"/>
          <w:szCs w:val="28"/>
          <w:lang w:val="uz-Cyrl-UZ"/>
        </w:rPr>
        <w:t xml:space="preserve"> </w:t>
      </w:r>
      <w:r>
        <w:rPr>
          <w:rFonts w:ascii="Times New Roman" w:hAnsi="Times New Roman"/>
          <w:sz w:val="28"/>
          <w:szCs w:val="28"/>
          <w:lang w:val="uz-Cyrl-UZ"/>
        </w:rPr>
        <w:t>kelayotganligini</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ta’kidlash</w:t>
      </w:r>
      <w:r w:rsidRPr="00395D9A">
        <w:rPr>
          <w:rFonts w:ascii="Times New Roman" w:hAnsi="Times New Roman"/>
          <w:sz w:val="28"/>
          <w:szCs w:val="28"/>
          <w:lang w:val="uz-Cyrl-UZ"/>
        </w:rPr>
        <w:t xml:space="preserve"> </w:t>
      </w:r>
      <w:r>
        <w:rPr>
          <w:rFonts w:ascii="Times New Roman" w:hAnsi="Times New Roman"/>
          <w:sz w:val="28"/>
          <w:szCs w:val="28"/>
          <w:lang w:val="uz-Cyrl-UZ"/>
        </w:rPr>
        <w:t>o’rinli</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Ularda</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қ</w:t>
      </w:r>
      <w:r>
        <w:rPr>
          <w:rFonts w:ascii="Times New Roman" w:hAnsi="Times New Roman"/>
          <w:sz w:val="28"/>
          <w:szCs w:val="28"/>
          <w:lang w:val="uz-Cyrl-UZ"/>
        </w:rPr>
        <w:t>sa</w:t>
      </w:r>
      <w:r w:rsidRPr="00395D9A">
        <w:rPr>
          <w:rFonts w:ascii="Times New Roman" w:hAnsi="Times New Roman"/>
          <w:sz w:val="28"/>
          <w:szCs w:val="28"/>
          <w:lang w:val="uz-Cyrl-UZ"/>
        </w:rPr>
        <w:t xml:space="preserve">, </w:t>
      </w:r>
      <w:r>
        <w:rPr>
          <w:rFonts w:ascii="Times New Roman" w:hAnsi="Times New Roman"/>
          <w:sz w:val="28"/>
          <w:szCs w:val="28"/>
          <w:lang w:val="uz-Cyrl-UZ"/>
        </w:rPr>
        <w:t>yosh</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ituvchilar</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katta</w:t>
      </w:r>
      <w:r w:rsidRPr="00395D9A">
        <w:rPr>
          <w:rFonts w:ascii="Times New Roman" w:hAnsi="Times New Roman"/>
          <w:sz w:val="28"/>
          <w:szCs w:val="28"/>
          <w:lang w:val="uz-Cyrl-UZ"/>
        </w:rPr>
        <w:t xml:space="preserve"> </w:t>
      </w:r>
      <w:r>
        <w:rPr>
          <w:rFonts w:ascii="Times New Roman" w:hAnsi="Times New Roman"/>
          <w:sz w:val="28"/>
          <w:szCs w:val="28"/>
          <w:lang w:val="uz-Cyrl-UZ"/>
        </w:rPr>
        <w:t>naf</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manfaatlar</w:t>
      </w:r>
      <w:r w:rsidRPr="00395D9A">
        <w:rPr>
          <w:rFonts w:ascii="Times New Roman" w:hAnsi="Times New Roman"/>
          <w:sz w:val="28"/>
          <w:szCs w:val="28"/>
          <w:lang w:val="uz-Cyrl-UZ"/>
        </w:rPr>
        <w:t xml:space="preserve"> </w:t>
      </w:r>
      <w:r>
        <w:rPr>
          <w:rFonts w:ascii="Times New Roman" w:hAnsi="Times New Roman"/>
          <w:sz w:val="28"/>
          <w:szCs w:val="28"/>
          <w:lang w:val="uz-Cyrl-UZ"/>
        </w:rPr>
        <w:t>mavjud</w:t>
      </w:r>
      <w:r w:rsidRPr="00395D9A">
        <w:rPr>
          <w:rFonts w:ascii="Times New Roman" w:hAnsi="Times New Roman"/>
          <w:sz w:val="28"/>
          <w:szCs w:val="28"/>
          <w:lang w:val="uz-Cyrl-UZ"/>
        </w:rPr>
        <w:t xml:space="preserve">. </w:t>
      </w:r>
    </w:p>
    <w:p w:rsidR="00823B96" w:rsidRPr="00395D9A" w:rsidRDefault="00823B96" w:rsidP="00395D9A">
      <w:pPr>
        <w:shd w:val="clear" w:color="auto" w:fill="FFFFFF"/>
        <w:jc w:val="both"/>
        <w:rPr>
          <w:rFonts w:ascii="Times New Roman" w:hAnsi="Times New Roman"/>
          <w:b/>
          <w:bCs/>
          <w:sz w:val="28"/>
          <w:szCs w:val="28"/>
          <w:lang w:val="uz-Cyrl-UZ"/>
        </w:rPr>
      </w:pPr>
      <w:r>
        <w:rPr>
          <w:rFonts w:ascii="Times New Roman" w:hAnsi="Times New Roman"/>
          <w:b/>
          <w:bCs/>
          <w:sz w:val="28"/>
          <w:szCs w:val="28"/>
          <w:lang w:val="uz-Cyrl-UZ"/>
        </w:rPr>
        <w:t>Savol</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va</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topshiri</w:t>
      </w:r>
      <w:r w:rsidRPr="00395D9A">
        <w:rPr>
          <w:rFonts w:ascii="Times New Roman" w:hAnsi="Times New Roman"/>
          <w:b/>
          <w:bCs/>
          <w:sz w:val="28"/>
          <w:szCs w:val="28"/>
          <w:lang w:val="uz-Cyrl-UZ"/>
        </w:rPr>
        <w:t>қ</w:t>
      </w:r>
      <w:r>
        <w:rPr>
          <w:rFonts w:ascii="Times New Roman" w:hAnsi="Times New Roman"/>
          <w:b/>
          <w:bCs/>
          <w:sz w:val="28"/>
          <w:szCs w:val="28"/>
          <w:lang w:val="uz-Cyrl-UZ"/>
        </w:rPr>
        <w:t>lar</w:t>
      </w:r>
      <w:r w:rsidRPr="00395D9A">
        <w:rPr>
          <w:rFonts w:ascii="Times New Roman" w:hAnsi="Times New Roman"/>
          <w:b/>
          <w:bCs/>
          <w:sz w:val="28"/>
          <w:szCs w:val="28"/>
          <w:lang w:val="uz-Cyrl-UZ"/>
        </w:rPr>
        <w:t>:</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1. </w:t>
      </w:r>
      <w:r>
        <w:rPr>
          <w:rFonts w:ascii="Times New Roman" w:hAnsi="Times New Roman"/>
          <w:sz w:val="28"/>
          <w:szCs w:val="28"/>
          <w:lang w:val="uz-Cyrl-UZ"/>
        </w:rPr>
        <w:t>Adabiy</w:t>
      </w:r>
      <w:r w:rsidRPr="00395D9A">
        <w:rPr>
          <w:rFonts w:ascii="Times New Roman" w:hAnsi="Times New Roman"/>
          <w:sz w:val="28"/>
          <w:szCs w:val="28"/>
          <w:lang w:val="uz-Cyrl-UZ"/>
        </w:rPr>
        <w:t>-</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idiy</w:t>
      </w:r>
      <w:r w:rsidRPr="00395D9A">
        <w:rPr>
          <w:rFonts w:ascii="Times New Roman" w:hAnsi="Times New Roman"/>
          <w:sz w:val="28"/>
          <w:szCs w:val="28"/>
          <w:lang w:val="uz-Cyrl-UZ"/>
        </w:rPr>
        <w:t xml:space="preserve"> </w:t>
      </w:r>
      <w:r>
        <w:rPr>
          <w:rFonts w:ascii="Times New Roman" w:hAnsi="Times New Roman"/>
          <w:sz w:val="28"/>
          <w:szCs w:val="28"/>
          <w:lang w:val="uz-Cyrl-UZ"/>
        </w:rPr>
        <w:t>tushunchalarning</w:t>
      </w:r>
      <w:r w:rsidRPr="00395D9A">
        <w:rPr>
          <w:rFonts w:ascii="Times New Roman" w:hAnsi="Times New Roman"/>
          <w:sz w:val="28"/>
          <w:szCs w:val="28"/>
          <w:lang w:val="uz-Cyrl-UZ"/>
        </w:rPr>
        <w:t xml:space="preserve"> </w:t>
      </w:r>
      <w:r>
        <w:rPr>
          <w:rFonts w:ascii="Times New Roman" w:hAnsi="Times New Roman"/>
          <w:sz w:val="28"/>
          <w:szCs w:val="28"/>
          <w:lang w:val="uz-Cyrl-UZ"/>
        </w:rPr>
        <w:t>shakllantirilishidagi</w:t>
      </w:r>
      <w:r w:rsidRPr="00395D9A">
        <w:rPr>
          <w:rFonts w:ascii="Times New Roman" w:hAnsi="Times New Roman"/>
          <w:sz w:val="28"/>
          <w:szCs w:val="28"/>
          <w:lang w:val="uz-Cyrl-UZ"/>
        </w:rPr>
        <w:t xml:space="preserve"> </w:t>
      </w:r>
      <w:r>
        <w:rPr>
          <w:rFonts w:ascii="Times New Roman" w:hAnsi="Times New Roman"/>
          <w:sz w:val="28"/>
          <w:szCs w:val="28"/>
          <w:lang w:val="uz-Cyrl-UZ"/>
        </w:rPr>
        <w:t>asosiy</w:t>
      </w:r>
      <w:r w:rsidRPr="00395D9A">
        <w:rPr>
          <w:rFonts w:ascii="Times New Roman" w:hAnsi="Times New Roman"/>
          <w:sz w:val="28"/>
          <w:szCs w:val="28"/>
          <w:lang w:val="uz-Cyrl-UZ"/>
        </w:rPr>
        <w:t xml:space="preserve"> </w:t>
      </w:r>
      <w:r>
        <w:rPr>
          <w:rFonts w:ascii="Times New Roman" w:hAnsi="Times New Roman"/>
          <w:sz w:val="28"/>
          <w:szCs w:val="28"/>
          <w:lang w:val="uz-Cyrl-UZ"/>
        </w:rPr>
        <w:t>talablar</w:t>
      </w:r>
      <w:r w:rsidRPr="00395D9A">
        <w:rPr>
          <w:rFonts w:ascii="Times New Roman" w:hAnsi="Times New Roman"/>
          <w:sz w:val="28"/>
          <w:szCs w:val="28"/>
          <w:lang w:val="uz-Cyrl-UZ"/>
        </w:rPr>
        <w:t xml:space="preserve"> </w:t>
      </w:r>
      <w:r>
        <w:rPr>
          <w:rFonts w:ascii="Times New Roman" w:hAnsi="Times New Roman"/>
          <w:sz w:val="28"/>
          <w:szCs w:val="28"/>
          <w:lang w:val="uz-Cyrl-UZ"/>
        </w:rPr>
        <w:t>nimalardan</w:t>
      </w:r>
      <w:r w:rsidRPr="00395D9A">
        <w:rPr>
          <w:rFonts w:ascii="Times New Roman" w:hAnsi="Times New Roman"/>
          <w:sz w:val="28"/>
          <w:szCs w:val="28"/>
          <w:lang w:val="uz-Cyrl-UZ"/>
        </w:rPr>
        <w:t xml:space="preserve"> </w:t>
      </w:r>
      <w:r>
        <w:rPr>
          <w:rFonts w:ascii="Times New Roman" w:hAnsi="Times New Roman"/>
          <w:sz w:val="28"/>
          <w:szCs w:val="28"/>
          <w:lang w:val="uz-Cyrl-UZ"/>
        </w:rPr>
        <w:t>iborat</w:t>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2. </w:t>
      </w:r>
      <w:r>
        <w:rPr>
          <w:rFonts w:ascii="Times New Roman" w:hAnsi="Times New Roman"/>
          <w:sz w:val="28"/>
          <w:szCs w:val="28"/>
          <w:lang w:val="uz-Cyrl-UZ"/>
        </w:rPr>
        <w:t>Dasturlar</w:t>
      </w:r>
      <w:r w:rsidRPr="00395D9A">
        <w:rPr>
          <w:rFonts w:ascii="Times New Roman" w:hAnsi="Times New Roman"/>
          <w:sz w:val="28"/>
          <w:szCs w:val="28"/>
          <w:lang w:val="uz-Cyrl-UZ"/>
        </w:rPr>
        <w:t xml:space="preserve"> </w:t>
      </w:r>
      <w:r>
        <w:rPr>
          <w:rFonts w:ascii="Times New Roman" w:hAnsi="Times New Roman"/>
          <w:sz w:val="28"/>
          <w:szCs w:val="28"/>
          <w:lang w:val="uz-Cyrl-UZ"/>
        </w:rPr>
        <w:t>asosilda</w:t>
      </w:r>
      <w:r w:rsidRPr="00395D9A">
        <w:rPr>
          <w:rFonts w:ascii="Times New Roman" w:hAnsi="Times New Roman"/>
          <w:sz w:val="28"/>
          <w:szCs w:val="28"/>
          <w:lang w:val="uz-Cyrl-UZ"/>
        </w:rPr>
        <w:t xml:space="preserve"> </w:t>
      </w:r>
      <w:r>
        <w:rPr>
          <w:rFonts w:ascii="Times New Roman" w:hAnsi="Times New Roman"/>
          <w:sz w:val="28"/>
          <w:szCs w:val="28"/>
          <w:lang w:val="uz-Cyrl-UZ"/>
        </w:rPr>
        <w:t>umumiy</w:t>
      </w:r>
      <w:r w:rsidRPr="00395D9A">
        <w:rPr>
          <w:rFonts w:ascii="Times New Roman" w:hAnsi="Times New Roman"/>
          <w:sz w:val="28"/>
          <w:szCs w:val="28"/>
          <w:lang w:val="uz-Cyrl-UZ"/>
        </w:rPr>
        <w:t xml:space="preserve"> </w:t>
      </w:r>
      <w:r>
        <w:rPr>
          <w:rFonts w:ascii="Times New Roman" w:hAnsi="Times New Roman"/>
          <w:sz w:val="28"/>
          <w:szCs w:val="28"/>
          <w:lang w:val="uz-Cyrl-UZ"/>
        </w:rPr>
        <w:t>o’rta</w:t>
      </w:r>
      <w:r w:rsidRPr="00395D9A">
        <w:rPr>
          <w:rFonts w:ascii="Times New Roman" w:hAnsi="Times New Roman"/>
          <w:sz w:val="28"/>
          <w:szCs w:val="28"/>
          <w:lang w:val="uz-Cyrl-UZ"/>
        </w:rPr>
        <w:t xml:space="preserve"> </w:t>
      </w:r>
      <w:r>
        <w:rPr>
          <w:rFonts w:ascii="Times New Roman" w:hAnsi="Times New Roman"/>
          <w:sz w:val="28"/>
          <w:szCs w:val="28"/>
          <w:lang w:val="uz-Cyrl-UZ"/>
        </w:rPr>
        <w:t>ta’litm</w:t>
      </w:r>
      <w:r w:rsidRPr="00395D9A">
        <w:rPr>
          <w:rFonts w:ascii="Times New Roman" w:hAnsi="Times New Roman"/>
          <w:sz w:val="28"/>
          <w:szCs w:val="28"/>
          <w:lang w:val="uz-Cyrl-UZ"/>
        </w:rPr>
        <w:t xml:space="preserve"> </w:t>
      </w:r>
      <w:r>
        <w:rPr>
          <w:rFonts w:ascii="Times New Roman" w:hAnsi="Times New Roman"/>
          <w:sz w:val="28"/>
          <w:szCs w:val="28"/>
          <w:lang w:val="uz-Cyrl-UZ"/>
        </w:rPr>
        <w:t>maktablarining</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 sinfida</w:t>
      </w:r>
      <w:r w:rsidRPr="00395D9A">
        <w:rPr>
          <w:rFonts w:ascii="Times New Roman" w:hAnsi="Times New Roman"/>
          <w:sz w:val="28"/>
          <w:szCs w:val="28"/>
          <w:lang w:val="uz-Cyrl-UZ"/>
        </w:rPr>
        <w:t xml:space="preserve"> </w:t>
      </w:r>
      <w:r>
        <w:rPr>
          <w:rFonts w:ascii="Times New Roman" w:hAnsi="Times New Roman"/>
          <w:sz w:val="28"/>
          <w:szCs w:val="28"/>
          <w:lang w:val="uz-Cyrl-UZ"/>
        </w:rPr>
        <w:t>o’rganiladigan</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w:t>
      </w:r>
      <w:r>
        <w:rPr>
          <w:rFonts w:ascii="Times New Roman" w:hAnsi="Times New Roman"/>
          <w:sz w:val="28"/>
          <w:szCs w:val="28"/>
          <w:lang w:val="uz-Cyrl-UZ"/>
        </w:rPr>
        <w:t>nazariy</w:t>
      </w:r>
      <w:r w:rsidRPr="00395D9A">
        <w:rPr>
          <w:rFonts w:ascii="Times New Roman" w:hAnsi="Times New Roman"/>
          <w:sz w:val="28"/>
          <w:szCs w:val="28"/>
          <w:lang w:val="uz-Cyrl-UZ"/>
        </w:rPr>
        <w:t xml:space="preserve"> </w:t>
      </w:r>
      <w:r>
        <w:rPr>
          <w:rFonts w:ascii="Times New Roman" w:hAnsi="Times New Roman"/>
          <w:sz w:val="28"/>
          <w:szCs w:val="28"/>
          <w:lang w:val="uz-Cyrl-UZ"/>
        </w:rPr>
        <w:t>tushunchalarning</w:t>
      </w:r>
      <w:r w:rsidRPr="00395D9A">
        <w:rPr>
          <w:rFonts w:ascii="Times New Roman" w:hAnsi="Times New Roman"/>
          <w:sz w:val="28"/>
          <w:szCs w:val="28"/>
          <w:lang w:val="uz-Cyrl-UZ"/>
        </w:rPr>
        <w:t xml:space="preserve"> қ</w:t>
      </w:r>
      <w:r>
        <w:rPr>
          <w:rFonts w:ascii="Times New Roman" w:hAnsi="Times New Roman"/>
          <w:sz w:val="28"/>
          <w:szCs w:val="28"/>
          <w:lang w:val="uz-Cyrl-UZ"/>
        </w:rPr>
        <w:t>iyosiy</w:t>
      </w:r>
      <w:r w:rsidRPr="00395D9A">
        <w:rPr>
          <w:rFonts w:ascii="Times New Roman" w:hAnsi="Times New Roman"/>
          <w:sz w:val="28"/>
          <w:szCs w:val="28"/>
          <w:lang w:val="uz-Cyrl-UZ"/>
        </w:rPr>
        <w:t xml:space="preserve"> </w:t>
      </w:r>
      <w:r>
        <w:rPr>
          <w:rFonts w:ascii="Times New Roman" w:hAnsi="Times New Roman"/>
          <w:sz w:val="28"/>
          <w:szCs w:val="28"/>
          <w:lang w:val="uz-Cyrl-UZ"/>
        </w:rPr>
        <w:t>jadvalini</w:t>
      </w:r>
      <w:r w:rsidRPr="00395D9A">
        <w:rPr>
          <w:rFonts w:ascii="Times New Roman" w:hAnsi="Times New Roman"/>
          <w:sz w:val="28"/>
          <w:szCs w:val="28"/>
          <w:lang w:val="uz-Cyrl-UZ"/>
        </w:rPr>
        <w:t xml:space="preserve"> </w:t>
      </w:r>
      <w:r>
        <w:rPr>
          <w:rFonts w:ascii="Times New Roman" w:hAnsi="Times New Roman"/>
          <w:sz w:val="28"/>
          <w:szCs w:val="28"/>
          <w:lang w:val="uz-Cyrl-UZ"/>
        </w:rPr>
        <w:t>tuzing</w:t>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center"/>
        <w:rPr>
          <w:rFonts w:ascii="Times New Roman" w:hAnsi="Times New Roman"/>
          <w:b/>
          <w:bCs/>
          <w:sz w:val="28"/>
          <w:szCs w:val="28"/>
          <w:lang w:val="uz-Cyrl-UZ"/>
        </w:rPr>
      </w:pPr>
    </w:p>
    <w:p w:rsidR="00823B96" w:rsidRPr="00395D9A" w:rsidRDefault="00823B96" w:rsidP="00395D9A">
      <w:pPr>
        <w:shd w:val="clear" w:color="auto" w:fill="FFFFFF"/>
        <w:jc w:val="center"/>
        <w:rPr>
          <w:rFonts w:ascii="Times New Roman" w:hAnsi="Times New Roman"/>
          <w:b/>
          <w:bCs/>
          <w:sz w:val="28"/>
          <w:szCs w:val="28"/>
          <w:lang w:val="uz-Cyrl-UZ"/>
        </w:rPr>
      </w:pPr>
      <w:r>
        <w:rPr>
          <w:rFonts w:ascii="Times New Roman" w:hAnsi="Times New Roman"/>
          <w:b/>
          <w:bCs/>
          <w:sz w:val="28"/>
          <w:szCs w:val="28"/>
          <w:lang w:val="uz-Cyrl-UZ"/>
        </w:rPr>
        <w:t>Adabiyot</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o’</w:t>
      </w:r>
      <w:r w:rsidRPr="00395D9A">
        <w:rPr>
          <w:rFonts w:ascii="Times New Roman" w:hAnsi="Times New Roman"/>
          <w:b/>
          <w:bCs/>
          <w:sz w:val="28"/>
          <w:szCs w:val="28"/>
          <w:lang w:val="uz-Cyrl-UZ"/>
        </w:rPr>
        <w:t>қ</w:t>
      </w:r>
      <w:r>
        <w:rPr>
          <w:rFonts w:ascii="Times New Roman" w:hAnsi="Times New Roman"/>
          <w:b/>
          <w:bCs/>
          <w:sz w:val="28"/>
          <w:szCs w:val="28"/>
          <w:lang w:val="uz-Cyrl-UZ"/>
        </w:rPr>
        <w:t>ituvchisi</w:t>
      </w:r>
    </w:p>
    <w:p w:rsidR="00823B96" w:rsidRPr="00ED0B3D" w:rsidRDefault="00823B96" w:rsidP="00395D9A">
      <w:pPr>
        <w:shd w:val="clear" w:color="auto" w:fill="FFFFFF"/>
        <w:ind w:left="1416" w:firstLine="708"/>
        <w:jc w:val="both"/>
        <w:rPr>
          <w:rFonts w:ascii="Times New Roman" w:hAnsi="Times New Roman"/>
          <w:i/>
          <w:iCs/>
          <w:sz w:val="28"/>
          <w:szCs w:val="28"/>
          <w:lang w:val="it-IT"/>
        </w:rPr>
      </w:pPr>
      <w:r w:rsidRPr="00ED0B3D">
        <w:rPr>
          <w:rFonts w:ascii="Times New Roman" w:hAnsi="Times New Roman"/>
          <w:i/>
          <w:iCs/>
          <w:sz w:val="28"/>
          <w:szCs w:val="28"/>
          <w:lang w:val="it-IT"/>
        </w:rPr>
        <w:t>R e j a :</w:t>
      </w:r>
    </w:p>
    <w:p w:rsidR="00823B96" w:rsidRPr="00ED0B3D" w:rsidRDefault="00823B96" w:rsidP="00395D9A">
      <w:pPr>
        <w:shd w:val="clear" w:color="auto" w:fill="FFFFFF"/>
        <w:jc w:val="both"/>
        <w:rPr>
          <w:rFonts w:ascii="Times New Roman" w:hAnsi="Times New Roman"/>
          <w:i/>
          <w:iCs/>
          <w:sz w:val="28"/>
          <w:szCs w:val="28"/>
          <w:lang w:val="es-ES"/>
        </w:rPr>
      </w:pPr>
      <w:r w:rsidRPr="00ED0B3D">
        <w:rPr>
          <w:rFonts w:ascii="Times New Roman" w:hAnsi="Times New Roman"/>
          <w:i/>
          <w:iCs/>
          <w:sz w:val="28"/>
          <w:szCs w:val="28"/>
          <w:lang w:val="es-ES"/>
        </w:rPr>
        <w:t>1. Adabiyot o’</w:t>
      </w:r>
      <w:r w:rsidRPr="00395D9A">
        <w:rPr>
          <w:rFonts w:ascii="Times New Roman" w:hAnsi="Times New Roman"/>
          <w:i/>
          <w:iCs/>
          <w:sz w:val="28"/>
          <w:szCs w:val="28"/>
        </w:rPr>
        <w:t>қ</w:t>
      </w:r>
      <w:r w:rsidRPr="00ED0B3D">
        <w:rPr>
          <w:rFonts w:ascii="Times New Roman" w:hAnsi="Times New Roman"/>
          <w:i/>
          <w:iCs/>
          <w:sz w:val="28"/>
          <w:szCs w:val="28"/>
          <w:lang w:val="es-ES"/>
        </w:rPr>
        <w:t xml:space="preserve">ituvchisiga </w:t>
      </w:r>
      <w:r w:rsidRPr="00395D9A">
        <w:rPr>
          <w:rFonts w:ascii="Times New Roman" w:hAnsi="Times New Roman"/>
          <w:i/>
          <w:iCs/>
          <w:sz w:val="28"/>
          <w:szCs w:val="28"/>
        </w:rPr>
        <w:t>қ</w:t>
      </w:r>
      <w:r w:rsidRPr="00ED0B3D">
        <w:rPr>
          <w:rFonts w:ascii="Times New Roman" w:hAnsi="Times New Roman"/>
          <w:i/>
          <w:iCs/>
          <w:sz w:val="28"/>
          <w:szCs w:val="28"/>
          <w:lang w:val="es-ES"/>
        </w:rPr>
        <w:t xml:space="preserve">o’yiladigan umumiy talablar. </w:t>
      </w:r>
    </w:p>
    <w:p w:rsidR="00823B96" w:rsidRPr="00ED0B3D" w:rsidRDefault="00823B96" w:rsidP="00395D9A">
      <w:pPr>
        <w:shd w:val="clear" w:color="auto" w:fill="FFFFFF"/>
        <w:jc w:val="both"/>
        <w:rPr>
          <w:rFonts w:ascii="Times New Roman" w:hAnsi="Times New Roman"/>
          <w:i/>
          <w:iCs/>
          <w:sz w:val="28"/>
          <w:szCs w:val="28"/>
          <w:lang w:val="es-ES"/>
        </w:rPr>
      </w:pPr>
      <w:r w:rsidRPr="00ED0B3D">
        <w:rPr>
          <w:rFonts w:ascii="Times New Roman" w:hAnsi="Times New Roman"/>
          <w:i/>
          <w:iCs/>
          <w:sz w:val="28"/>
          <w:szCs w:val="28"/>
          <w:lang w:val="es-ES"/>
        </w:rPr>
        <w:t>2. Adabiyot o’</w:t>
      </w:r>
      <w:r w:rsidRPr="00395D9A">
        <w:rPr>
          <w:rFonts w:ascii="Times New Roman" w:hAnsi="Times New Roman"/>
          <w:i/>
          <w:iCs/>
          <w:sz w:val="28"/>
          <w:szCs w:val="28"/>
        </w:rPr>
        <w:t>қ</w:t>
      </w:r>
      <w:r w:rsidRPr="00ED0B3D">
        <w:rPr>
          <w:rFonts w:ascii="Times New Roman" w:hAnsi="Times New Roman"/>
          <w:i/>
          <w:iCs/>
          <w:sz w:val="28"/>
          <w:szCs w:val="28"/>
          <w:lang w:val="es-ES"/>
        </w:rPr>
        <w:t xml:space="preserve">ituvchisining kasbiy </w:t>
      </w:r>
      <w:r w:rsidRPr="00395D9A">
        <w:rPr>
          <w:rFonts w:ascii="Times New Roman" w:hAnsi="Times New Roman"/>
          <w:i/>
          <w:iCs/>
          <w:sz w:val="28"/>
          <w:szCs w:val="28"/>
        </w:rPr>
        <w:t>ҳ</w:t>
      </w:r>
      <w:r w:rsidRPr="00ED0B3D">
        <w:rPr>
          <w:rFonts w:ascii="Times New Roman" w:hAnsi="Times New Roman"/>
          <w:i/>
          <w:iCs/>
          <w:sz w:val="28"/>
          <w:szCs w:val="28"/>
          <w:lang w:val="es-ES"/>
        </w:rPr>
        <w:t>amda axlo</w:t>
      </w:r>
      <w:r w:rsidRPr="00395D9A">
        <w:rPr>
          <w:rFonts w:ascii="Times New Roman" w:hAnsi="Times New Roman"/>
          <w:i/>
          <w:iCs/>
          <w:sz w:val="28"/>
          <w:szCs w:val="28"/>
        </w:rPr>
        <w:t>қ</w:t>
      </w:r>
      <w:r w:rsidRPr="00ED0B3D">
        <w:rPr>
          <w:rFonts w:ascii="Times New Roman" w:hAnsi="Times New Roman"/>
          <w:i/>
          <w:iCs/>
          <w:sz w:val="28"/>
          <w:szCs w:val="28"/>
          <w:lang w:val="es-ES"/>
        </w:rPr>
        <w:t>iy-ma’naviy  fazilatlari.</w:t>
      </w:r>
    </w:p>
    <w:p w:rsidR="00823B96" w:rsidRPr="00395D9A" w:rsidRDefault="00823B96" w:rsidP="00395D9A">
      <w:pPr>
        <w:shd w:val="clear" w:color="auto" w:fill="FFFFFF"/>
        <w:ind w:firstLine="708"/>
        <w:jc w:val="both"/>
        <w:rPr>
          <w:rFonts w:ascii="Times New Roman" w:hAnsi="Times New Roman"/>
          <w:sz w:val="28"/>
          <w:szCs w:val="28"/>
          <w:lang w:val="uz-Cyrl-UZ"/>
        </w:rPr>
      </w:pPr>
      <w:r>
        <w:rPr>
          <w:rFonts w:ascii="Times New Roman" w:hAnsi="Times New Roman"/>
          <w:sz w:val="28"/>
          <w:szCs w:val="28"/>
          <w:lang w:val="uz-Cyrl-UZ"/>
        </w:rPr>
        <w:t>O’zbekiston</w:t>
      </w:r>
      <w:r w:rsidRPr="00395D9A">
        <w:rPr>
          <w:rFonts w:ascii="Times New Roman" w:hAnsi="Times New Roman"/>
          <w:sz w:val="28"/>
          <w:szCs w:val="28"/>
          <w:lang w:val="uz-Cyrl-UZ"/>
        </w:rPr>
        <w:t xml:space="preserve"> </w:t>
      </w:r>
      <w:r>
        <w:rPr>
          <w:rFonts w:ascii="Times New Roman" w:hAnsi="Times New Roman"/>
          <w:sz w:val="28"/>
          <w:szCs w:val="28"/>
          <w:lang w:val="uz-Cyrl-UZ"/>
        </w:rPr>
        <w:t>Respublikasi</w:t>
      </w:r>
      <w:r w:rsidRPr="00395D9A">
        <w:rPr>
          <w:rFonts w:ascii="Times New Roman" w:hAnsi="Times New Roman"/>
          <w:sz w:val="28"/>
          <w:szCs w:val="28"/>
          <w:lang w:val="uz-Cyrl-UZ"/>
        </w:rPr>
        <w:t xml:space="preserve"> </w:t>
      </w:r>
      <w:r>
        <w:rPr>
          <w:rFonts w:ascii="Times New Roman" w:hAnsi="Times New Roman"/>
          <w:sz w:val="28"/>
          <w:szCs w:val="28"/>
          <w:lang w:val="uz-Cyrl-UZ"/>
        </w:rPr>
        <w:t>Prezidenti</w:t>
      </w:r>
      <w:r w:rsidRPr="00395D9A">
        <w:rPr>
          <w:rFonts w:ascii="Times New Roman" w:hAnsi="Times New Roman"/>
          <w:sz w:val="28"/>
          <w:szCs w:val="28"/>
          <w:lang w:val="uz-Cyrl-UZ"/>
        </w:rPr>
        <w:t xml:space="preserve"> </w:t>
      </w:r>
      <w:r>
        <w:rPr>
          <w:rFonts w:ascii="Times New Roman" w:hAnsi="Times New Roman"/>
          <w:sz w:val="28"/>
          <w:szCs w:val="28"/>
          <w:lang w:val="uz-Cyrl-UZ"/>
        </w:rPr>
        <w:t>I</w:t>
      </w:r>
      <w:r w:rsidRPr="00395D9A">
        <w:rPr>
          <w:rFonts w:ascii="Times New Roman" w:hAnsi="Times New Roman"/>
          <w:sz w:val="28"/>
          <w:szCs w:val="28"/>
          <w:lang w:val="uz-Cyrl-UZ"/>
        </w:rPr>
        <w:t>.</w:t>
      </w:r>
      <w:r>
        <w:rPr>
          <w:rFonts w:ascii="Times New Roman" w:hAnsi="Times New Roman"/>
          <w:sz w:val="28"/>
          <w:szCs w:val="28"/>
          <w:lang w:val="uz-Cyrl-UZ"/>
        </w:rPr>
        <w:t>A</w:t>
      </w:r>
      <w:r w:rsidRPr="00395D9A">
        <w:rPr>
          <w:rFonts w:ascii="Times New Roman" w:hAnsi="Times New Roman"/>
          <w:sz w:val="28"/>
          <w:szCs w:val="28"/>
          <w:lang w:val="uz-Cyrl-UZ"/>
        </w:rPr>
        <w:t>.</w:t>
      </w:r>
      <w:r>
        <w:rPr>
          <w:rFonts w:ascii="Times New Roman" w:hAnsi="Times New Roman"/>
          <w:sz w:val="28"/>
          <w:szCs w:val="28"/>
          <w:lang w:val="uz-Cyrl-UZ"/>
        </w:rPr>
        <w:t>Karimov</w:t>
      </w:r>
      <w:r w:rsidRPr="00395D9A">
        <w:rPr>
          <w:rFonts w:ascii="Times New Roman" w:hAnsi="Times New Roman"/>
          <w:sz w:val="28"/>
          <w:szCs w:val="28"/>
          <w:lang w:val="uz-Cyrl-UZ"/>
        </w:rPr>
        <w:t xml:space="preserve">  </w:t>
      </w:r>
      <w:r>
        <w:rPr>
          <w:rFonts w:ascii="Times New Roman" w:hAnsi="Times New Roman"/>
          <w:sz w:val="28"/>
          <w:szCs w:val="28"/>
          <w:lang w:val="uz-Cyrl-UZ"/>
        </w:rPr>
        <w:t>Oliy</w:t>
      </w:r>
      <w:r w:rsidRPr="00395D9A">
        <w:rPr>
          <w:rFonts w:ascii="Times New Roman" w:hAnsi="Times New Roman"/>
          <w:sz w:val="28"/>
          <w:szCs w:val="28"/>
          <w:lang w:val="uz-Cyrl-UZ"/>
        </w:rPr>
        <w:t xml:space="preserve"> </w:t>
      </w:r>
      <w:r>
        <w:rPr>
          <w:rFonts w:ascii="Times New Roman" w:hAnsi="Times New Roman"/>
          <w:sz w:val="28"/>
          <w:szCs w:val="28"/>
          <w:lang w:val="uz-Cyrl-UZ"/>
        </w:rPr>
        <w:t>Majlisning</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ққ</w:t>
      </w:r>
      <w:r>
        <w:rPr>
          <w:rFonts w:ascii="Times New Roman" w:hAnsi="Times New Roman"/>
          <w:sz w:val="28"/>
          <w:szCs w:val="28"/>
          <w:lang w:val="uz-Cyrl-UZ"/>
        </w:rPr>
        <w:t>izinchi sessiyasida so’zlagan</w:t>
      </w:r>
      <w:r w:rsidRPr="00395D9A">
        <w:rPr>
          <w:rFonts w:ascii="Times New Roman" w:hAnsi="Times New Roman"/>
          <w:sz w:val="28"/>
          <w:szCs w:val="28"/>
          <w:lang w:val="uz-Cyrl-UZ"/>
        </w:rPr>
        <w:t xml:space="preserve"> </w:t>
      </w:r>
      <w:r>
        <w:rPr>
          <w:rFonts w:ascii="Times New Roman" w:hAnsi="Times New Roman"/>
          <w:sz w:val="28"/>
          <w:szCs w:val="28"/>
          <w:lang w:val="uz-Cyrl-UZ"/>
        </w:rPr>
        <w:t>nut</w:t>
      </w:r>
      <w:r w:rsidRPr="00395D9A">
        <w:rPr>
          <w:rFonts w:ascii="Times New Roman" w:hAnsi="Times New Roman"/>
          <w:sz w:val="28"/>
          <w:szCs w:val="28"/>
          <w:lang w:val="uz-Cyrl-UZ"/>
        </w:rPr>
        <w:t>қ</w:t>
      </w:r>
      <w:r>
        <w:rPr>
          <w:rFonts w:ascii="Times New Roman" w:hAnsi="Times New Roman"/>
          <w:sz w:val="28"/>
          <w:szCs w:val="28"/>
          <w:lang w:val="uz-Cyrl-UZ"/>
        </w:rPr>
        <w:t>larida</w:t>
      </w:r>
      <w:r w:rsidRPr="00395D9A">
        <w:rPr>
          <w:rFonts w:ascii="Times New Roman" w:hAnsi="Times New Roman"/>
          <w:sz w:val="28"/>
          <w:szCs w:val="28"/>
          <w:lang w:val="uz-Cyrl-UZ"/>
        </w:rPr>
        <w:t xml:space="preserve">, </w:t>
      </w:r>
      <w:r>
        <w:rPr>
          <w:rFonts w:ascii="Times New Roman" w:hAnsi="Times New Roman"/>
          <w:sz w:val="28"/>
          <w:szCs w:val="28"/>
          <w:lang w:val="uz-Cyrl-UZ"/>
        </w:rPr>
        <w:t>jumladan</w:t>
      </w:r>
      <w:r w:rsidRPr="00395D9A">
        <w:rPr>
          <w:rFonts w:ascii="Times New Roman" w:hAnsi="Times New Roman"/>
          <w:sz w:val="28"/>
          <w:szCs w:val="28"/>
          <w:lang w:val="uz-Cyrl-UZ"/>
        </w:rPr>
        <w:t xml:space="preserve">,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deyishgan</w:t>
      </w:r>
      <w:r w:rsidRPr="00395D9A">
        <w:rPr>
          <w:rFonts w:ascii="Times New Roman" w:hAnsi="Times New Roman"/>
          <w:sz w:val="28"/>
          <w:szCs w:val="28"/>
          <w:lang w:val="uz-Cyrl-UZ"/>
        </w:rPr>
        <w:t xml:space="preserve"> </w:t>
      </w:r>
      <w:r>
        <w:rPr>
          <w:rFonts w:ascii="Times New Roman" w:hAnsi="Times New Roman"/>
          <w:sz w:val="28"/>
          <w:szCs w:val="28"/>
          <w:lang w:val="uz-Cyrl-UZ"/>
        </w:rPr>
        <w:t>edi</w:t>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Tarbiyachilarning</w:t>
      </w:r>
      <w:r w:rsidRPr="00395D9A">
        <w:rPr>
          <w:rFonts w:ascii="Times New Roman" w:hAnsi="Times New Roman"/>
          <w:sz w:val="28"/>
          <w:szCs w:val="28"/>
          <w:lang w:val="uz-Cyrl-UZ"/>
        </w:rPr>
        <w:t xml:space="preserve"> </w:t>
      </w:r>
      <w:r>
        <w:rPr>
          <w:rFonts w:ascii="Times New Roman" w:hAnsi="Times New Roman"/>
          <w:sz w:val="28"/>
          <w:szCs w:val="28"/>
          <w:lang w:val="uz-Cyrl-UZ"/>
        </w:rPr>
        <w:t>o’zlariga</w:t>
      </w:r>
      <w:r w:rsidRPr="00395D9A">
        <w:rPr>
          <w:rFonts w:ascii="Times New Roman" w:hAnsi="Times New Roman"/>
          <w:sz w:val="28"/>
          <w:szCs w:val="28"/>
          <w:lang w:val="uz-Cyrl-UZ"/>
        </w:rPr>
        <w:t xml:space="preserve"> </w:t>
      </w:r>
      <w:r>
        <w:rPr>
          <w:rFonts w:ascii="Times New Roman" w:hAnsi="Times New Roman"/>
          <w:sz w:val="28"/>
          <w:szCs w:val="28"/>
          <w:lang w:val="uz-Cyrl-UZ"/>
        </w:rPr>
        <w:t>zamonaviy</w:t>
      </w:r>
      <w:r w:rsidRPr="00395D9A">
        <w:rPr>
          <w:rFonts w:ascii="Times New Roman" w:hAnsi="Times New Roman"/>
          <w:sz w:val="28"/>
          <w:szCs w:val="28"/>
          <w:lang w:val="uz-Cyrl-UZ"/>
        </w:rPr>
        <w:t xml:space="preserve"> </w:t>
      </w:r>
      <w:r>
        <w:rPr>
          <w:rFonts w:ascii="Times New Roman" w:hAnsi="Times New Roman"/>
          <w:sz w:val="28"/>
          <w:szCs w:val="28"/>
          <w:lang w:val="uz-Cyrl-UZ"/>
        </w:rPr>
        <w:t>bilim</w:t>
      </w:r>
      <w:r w:rsidRPr="00395D9A">
        <w:rPr>
          <w:rFonts w:ascii="Times New Roman" w:hAnsi="Times New Roman"/>
          <w:sz w:val="28"/>
          <w:szCs w:val="28"/>
          <w:lang w:val="uz-Cyrl-UZ"/>
        </w:rPr>
        <w:t xml:space="preserve"> </w:t>
      </w:r>
      <w:r>
        <w:rPr>
          <w:rFonts w:ascii="Times New Roman" w:hAnsi="Times New Roman"/>
          <w:sz w:val="28"/>
          <w:szCs w:val="28"/>
          <w:lang w:val="uz-Cyrl-UZ"/>
        </w:rPr>
        <w:t>berish</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ma’lumotini</w:t>
      </w:r>
      <w:r w:rsidRPr="00395D9A">
        <w:rPr>
          <w:rFonts w:ascii="Times New Roman" w:hAnsi="Times New Roman"/>
          <w:sz w:val="28"/>
          <w:szCs w:val="28"/>
          <w:lang w:val="uz-Cyrl-UZ"/>
        </w:rPr>
        <w:t xml:space="preserve">, </w:t>
      </w:r>
      <w:r>
        <w:rPr>
          <w:rFonts w:ascii="Times New Roman" w:hAnsi="Times New Roman"/>
          <w:sz w:val="28"/>
          <w:szCs w:val="28"/>
          <w:lang w:val="uz-Cyrl-UZ"/>
        </w:rPr>
        <w:t>malakasini</w:t>
      </w:r>
      <w:r w:rsidRPr="00395D9A">
        <w:rPr>
          <w:rFonts w:ascii="Times New Roman" w:hAnsi="Times New Roman"/>
          <w:sz w:val="28"/>
          <w:szCs w:val="28"/>
          <w:lang w:val="uz-Cyrl-UZ"/>
        </w:rPr>
        <w:t xml:space="preserve"> </w:t>
      </w:r>
      <w:r>
        <w:rPr>
          <w:rFonts w:ascii="Times New Roman" w:hAnsi="Times New Roman"/>
          <w:sz w:val="28"/>
          <w:szCs w:val="28"/>
          <w:lang w:val="uz-Cyrl-UZ"/>
        </w:rPr>
        <w:t>oshirish</w:t>
      </w:r>
      <w:r w:rsidRPr="00395D9A">
        <w:rPr>
          <w:rFonts w:ascii="Times New Roman" w:hAnsi="Times New Roman"/>
          <w:sz w:val="28"/>
          <w:szCs w:val="28"/>
          <w:lang w:val="uz-Cyrl-UZ"/>
        </w:rPr>
        <w:t xml:space="preserve"> </w:t>
      </w:r>
      <w:r>
        <w:rPr>
          <w:rFonts w:ascii="Times New Roman" w:hAnsi="Times New Roman"/>
          <w:sz w:val="28"/>
          <w:szCs w:val="28"/>
          <w:lang w:val="uz-Cyrl-UZ"/>
        </w:rPr>
        <w:t>kabi</w:t>
      </w:r>
      <w:r w:rsidRPr="00395D9A">
        <w:rPr>
          <w:rFonts w:ascii="Times New Roman" w:hAnsi="Times New Roman"/>
          <w:sz w:val="28"/>
          <w:szCs w:val="28"/>
          <w:lang w:val="uz-Cyrl-UZ"/>
        </w:rPr>
        <w:t xml:space="preserve"> </w:t>
      </w:r>
      <w:r>
        <w:rPr>
          <w:rFonts w:ascii="Times New Roman" w:hAnsi="Times New Roman"/>
          <w:sz w:val="28"/>
          <w:szCs w:val="28"/>
          <w:lang w:val="uz-Cyrl-UZ"/>
        </w:rPr>
        <w:t>paysalga solib</w:t>
      </w:r>
      <w:r w:rsidRPr="00395D9A">
        <w:rPr>
          <w:rFonts w:ascii="Times New Roman" w:hAnsi="Times New Roman"/>
          <w:sz w:val="28"/>
          <w:szCs w:val="28"/>
          <w:lang w:val="uz-Cyrl-UZ"/>
        </w:rPr>
        <w:t xml:space="preserve"> </w:t>
      </w:r>
      <w:r>
        <w:rPr>
          <w:rFonts w:ascii="Times New Roman" w:hAnsi="Times New Roman"/>
          <w:sz w:val="28"/>
          <w:szCs w:val="28"/>
          <w:lang w:val="uz-Cyrl-UZ"/>
        </w:rPr>
        <w:t>bo’lmaydigan</w:t>
      </w:r>
      <w:r w:rsidRPr="00395D9A">
        <w:rPr>
          <w:rFonts w:ascii="Times New Roman" w:hAnsi="Times New Roman"/>
          <w:sz w:val="28"/>
          <w:szCs w:val="28"/>
          <w:lang w:val="uz-Cyrl-UZ"/>
        </w:rPr>
        <w:t xml:space="preserve"> </w:t>
      </w:r>
      <w:r>
        <w:rPr>
          <w:rFonts w:ascii="Times New Roman" w:hAnsi="Times New Roman"/>
          <w:sz w:val="28"/>
          <w:szCs w:val="28"/>
          <w:lang w:val="uz-Cyrl-UZ"/>
        </w:rPr>
        <w:t>dolzarb</w:t>
      </w:r>
      <w:r w:rsidRPr="00395D9A">
        <w:rPr>
          <w:rFonts w:ascii="Times New Roman" w:hAnsi="Times New Roman"/>
          <w:sz w:val="28"/>
          <w:szCs w:val="28"/>
          <w:lang w:val="uz-Cyrl-UZ"/>
        </w:rPr>
        <w:t xml:space="preserve"> </w:t>
      </w:r>
      <w:r>
        <w:rPr>
          <w:rFonts w:ascii="Times New Roman" w:hAnsi="Times New Roman"/>
          <w:sz w:val="28"/>
          <w:szCs w:val="28"/>
          <w:lang w:val="uz-Cyrl-UZ"/>
        </w:rPr>
        <w:t>masalaga</w:t>
      </w:r>
      <w:r w:rsidRPr="00395D9A">
        <w:rPr>
          <w:rFonts w:ascii="Times New Roman" w:hAnsi="Times New Roman"/>
          <w:sz w:val="28"/>
          <w:szCs w:val="28"/>
          <w:lang w:val="uz-Cyrl-UZ"/>
        </w:rPr>
        <w:t xml:space="preserve"> </w:t>
      </w:r>
      <w:r>
        <w:rPr>
          <w:rFonts w:ascii="Times New Roman" w:hAnsi="Times New Roman"/>
          <w:sz w:val="28"/>
          <w:szCs w:val="28"/>
          <w:lang w:val="uz-Cyrl-UZ"/>
        </w:rPr>
        <w:t>duch</w:t>
      </w:r>
      <w:r w:rsidRPr="00395D9A">
        <w:rPr>
          <w:rFonts w:ascii="Times New Roman" w:hAnsi="Times New Roman"/>
          <w:sz w:val="28"/>
          <w:szCs w:val="28"/>
          <w:lang w:val="uz-Cyrl-UZ"/>
        </w:rPr>
        <w:t xml:space="preserve"> </w:t>
      </w:r>
      <w:r>
        <w:rPr>
          <w:rFonts w:ascii="Times New Roman" w:hAnsi="Times New Roman"/>
          <w:sz w:val="28"/>
          <w:szCs w:val="28"/>
          <w:lang w:val="uz-Cyrl-UZ"/>
        </w:rPr>
        <w:t>kelmo</w:t>
      </w:r>
      <w:r w:rsidRPr="00395D9A">
        <w:rPr>
          <w:rFonts w:ascii="Times New Roman" w:hAnsi="Times New Roman"/>
          <w:sz w:val="28"/>
          <w:szCs w:val="28"/>
          <w:lang w:val="uz-Cyrl-UZ"/>
        </w:rPr>
        <w:t>қ</w:t>
      </w:r>
      <w:r>
        <w:rPr>
          <w:rFonts w:ascii="Times New Roman" w:hAnsi="Times New Roman"/>
          <w:sz w:val="28"/>
          <w:szCs w:val="28"/>
          <w:lang w:val="uz-Cyrl-UZ"/>
        </w:rPr>
        <w:t>damiz</w:t>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Mening</w:t>
      </w:r>
      <w:r w:rsidRPr="00395D9A">
        <w:rPr>
          <w:rFonts w:ascii="Times New Roman" w:hAnsi="Times New Roman"/>
          <w:sz w:val="28"/>
          <w:szCs w:val="28"/>
          <w:lang w:val="uz-Cyrl-UZ"/>
        </w:rPr>
        <w:t xml:space="preserve"> </w:t>
      </w:r>
      <w:r>
        <w:rPr>
          <w:rFonts w:ascii="Times New Roman" w:hAnsi="Times New Roman"/>
          <w:sz w:val="28"/>
          <w:szCs w:val="28"/>
          <w:lang w:val="uz-Cyrl-UZ"/>
        </w:rPr>
        <w:t>fikrimcha</w:t>
      </w:r>
      <w:r w:rsidRPr="00395D9A">
        <w:rPr>
          <w:rFonts w:ascii="Times New Roman" w:hAnsi="Times New Roman"/>
          <w:sz w:val="28"/>
          <w:szCs w:val="28"/>
          <w:lang w:val="uz-Cyrl-UZ"/>
        </w:rPr>
        <w:t xml:space="preserve">, </w:t>
      </w:r>
      <w:r>
        <w:rPr>
          <w:rFonts w:ascii="Times New Roman" w:hAnsi="Times New Roman"/>
          <w:sz w:val="28"/>
          <w:szCs w:val="28"/>
          <w:lang w:val="uz-Cyrl-UZ"/>
        </w:rPr>
        <w:t>ta’lim</w:t>
      </w:r>
      <w:r w:rsidRPr="00395D9A">
        <w:rPr>
          <w:rFonts w:ascii="Times New Roman" w:hAnsi="Times New Roman"/>
          <w:sz w:val="28"/>
          <w:szCs w:val="28"/>
          <w:lang w:val="uz-Cyrl-UZ"/>
        </w:rPr>
        <w:t>-</w:t>
      </w:r>
      <w:r>
        <w:rPr>
          <w:rFonts w:ascii="Times New Roman" w:hAnsi="Times New Roman"/>
          <w:sz w:val="28"/>
          <w:szCs w:val="28"/>
          <w:lang w:val="uz-Cyrl-UZ"/>
        </w:rPr>
        <w:t>tarbiya</w:t>
      </w:r>
      <w:r w:rsidRPr="00395D9A">
        <w:rPr>
          <w:rFonts w:ascii="Times New Roman" w:hAnsi="Times New Roman"/>
          <w:sz w:val="28"/>
          <w:szCs w:val="28"/>
          <w:lang w:val="uz-Cyrl-UZ"/>
        </w:rPr>
        <w:t xml:space="preserve"> </w:t>
      </w:r>
      <w:r>
        <w:rPr>
          <w:rFonts w:ascii="Times New Roman" w:hAnsi="Times New Roman"/>
          <w:sz w:val="28"/>
          <w:szCs w:val="28"/>
          <w:lang w:val="uz-Cyrl-UZ"/>
        </w:rPr>
        <w:t>tizimini</w:t>
      </w:r>
      <w:r w:rsidRPr="00395D9A">
        <w:rPr>
          <w:rFonts w:ascii="Times New Roman" w:hAnsi="Times New Roman"/>
          <w:sz w:val="28"/>
          <w:szCs w:val="28"/>
          <w:lang w:val="uz-Cyrl-UZ"/>
        </w:rPr>
        <w:t xml:space="preserve"> </w:t>
      </w:r>
      <w:r>
        <w:rPr>
          <w:rFonts w:ascii="Times New Roman" w:hAnsi="Times New Roman"/>
          <w:sz w:val="28"/>
          <w:szCs w:val="28"/>
          <w:lang w:val="uz-Cyrl-UZ"/>
        </w:rPr>
        <w:t>o’zgartirishdagi</w:t>
      </w:r>
      <w:r w:rsidRPr="00395D9A">
        <w:rPr>
          <w:rFonts w:ascii="Times New Roman" w:hAnsi="Times New Roman"/>
          <w:sz w:val="28"/>
          <w:szCs w:val="28"/>
          <w:lang w:val="uz-Cyrl-UZ"/>
        </w:rPr>
        <w:t xml:space="preserve"> </w:t>
      </w:r>
      <w:r>
        <w:rPr>
          <w:rFonts w:ascii="Times New Roman" w:hAnsi="Times New Roman"/>
          <w:sz w:val="28"/>
          <w:szCs w:val="28"/>
          <w:lang w:val="uz-Cyrl-UZ"/>
        </w:rPr>
        <w:t>asosiy</w:t>
      </w:r>
      <w:r w:rsidRPr="00395D9A">
        <w:rPr>
          <w:rFonts w:ascii="Times New Roman" w:hAnsi="Times New Roman"/>
          <w:sz w:val="28"/>
          <w:szCs w:val="28"/>
          <w:lang w:val="uz-Cyrl-UZ"/>
        </w:rPr>
        <w:t xml:space="preserve"> </w:t>
      </w:r>
      <w:r>
        <w:rPr>
          <w:rFonts w:ascii="Times New Roman" w:hAnsi="Times New Roman"/>
          <w:sz w:val="28"/>
          <w:szCs w:val="28"/>
          <w:lang w:val="uz-Cyrl-UZ"/>
        </w:rPr>
        <w:t>muammo</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mana</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erda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w:t>
      </w:r>
      <w:r w:rsidRPr="00395D9A">
        <w:rPr>
          <w:rFonts w:ascii="Times New Roman" w:hAnsi="Times New Roman"/>
          <w:sz w:val="28"/>
          <w:szCs w:val="28"/>
          <w:lang w:val="uz-Cyrl-UZ"/>
        </w:rPr>
        <w:t xml:space="preserve"> </w:t>
      </w:r>
      <w:r>
        <w:rPr>
          <w:rFonts w:ascii="Times New Roman" w:hAnsi="Times New Roman"/>
          <w:sz w:val="28"/>
          <w:szCs w:val="28"/>
          <w:lang w:val="uz-Cyrl-UZ"/>
        </w:rPr>
        <w:t>bolalarimizga</w:t>
      </w:r>
      <w:r w:rsidRPr="00395D9A">
        <w:rPr>
          <w:rFonts w:ascii="Times New Roman" w:hAnsi="Times New Roman"/>
          <w:sz w:val="28"/>
          <w:szCs w:val="28"/>
          <w:lang w:val="uz-Cyrl-UZ"/>
        </w:rPr>
        <w:t xml:space="preserve"> </w:t>
      </w:r>
      <w:r>
        <w:rPr>
          <w:rFonts w:ascii="Times New Roman" w:hAnsi="Times New Roman"/>
          <w:sz w:val="28"/>
          <w:szCs w:val="28"/>
          <w:lang w:val="uz-Cyrl-UZ"/>
        </w:rPr>
        <w:t>zamonaviy</w:t>
      </w:r>
      <w:r w:rsidRPr="00395D9A">
        <w:rPr>
          <w:rFonts w:ascii="Times New Roman" w:hAnsi="Times New Roman"/>
          <w:sz w:val="28"/>
          <w:szCs w:val="28"/>
          <w:lang w:val="uz-Cyrl-UZ"/>
        </w:rPr>
        <w:t xml:space="preserve"> </w:t>
      </w:r>
      <w:r>
        <w:rPr>
          <w:rFonts w:ascii="Times New Roman" w:hAnsi="Times New Roman"/>
          <w:sz w:val="28"/>
          <w:szCs w:val="28"/>
          <w:lang w:val="uz-Cyrl-UZ"/>
        </w:rPr>
        <w:t>bilim</w:t>
      </w:r>
      <w:r w:rsidRPr="00395D9A">
        <w:rPr>
          <w:rFonts w:ascii="Times New Roman" w:hAnsi="Times New Roman"/>
          <w:sz w:val="28"/>
          <w:szCs w:val="28"/>
          <w:lang w:val="uz-Cyrl-UZ"/>
        </w:rPr>
        <w:t xml:space="preserve"> </w:t>
      </w:r>
      <w:r>
        <w:rPr>
          <w:rFonts w:ascii="Times New Roman" w:hAnsi="Times New Roman"/>
          <w:sz w:val="28"/>
          <w:szCs w:val="28"/>
          <w:lang w:val="uz-Cyrl-UZ"/>
        </w:rPr>
        <w:t>bersin</w:t>
      </w:r>
      <w:r w:rsidRPr="00395D9A">
        <w:rPr>
          <w:rFonts w:ascii="Times New Roman" w:hAnsi="Times New Roman"/>
          <w:sz w:val="28"/>
          <w:szCs w:val="28"/>
          <w:lang w:val="uz-Cyrl-UZ"/>
        </w:rPr>
        <w:t xml:space="preserve">, </w:t>
      </w:r>
      <w:r>
        <w:rPr>
          <w:rFonts w:ascii="Times New Roman" w:hAnsi="Times New Roman"/>
          <w:sz w:val="28"/>
          <w:szCs w:val="28"/>
          <w:lang w:val="uz-Cyrl-UZ"/>
        </w:rPr>
        <w:t>deb</w:t>
      </w:r>
      <w:r w:rsidRPr="00395D9A">
        <w:rPr>
          <w:rFonts w:ascii="Times New Roman" w:hAnsi="Times New Roman"/>
          <w:sz w:val="28"/>
          <w:szCs w:val="28"/>
          <w:lang w:val="uz-Cyrl-UZ"/>
        </w:rPr>
        <w:t xml:space="preserve">  </w:t>
      </w:r>
      <w:r>
        <w:rPr>
          <w:rFonts w:ascii="Times New Roman" w:hAnsi="Times New Roman"/>
          <w:sz w:val="28"/>
          <w:szCs w:val="28"/>
          <w:lang w:val="uz-Cyrl-UZ"/>
        </w:rPr>
        <w:t>talab</w:t>
      </w:r>
      <w:r w:rsidRPr="00395D9A">
        <w:rPr>
          <w:rFonts w:ascii="Times New Roman" w:hAnsi="Times New Roman"/>
          <w:sz w:val="28"/>
          <w:szCs w:val="28"/>
          <w:lang w:val="uz-Cyrl-UZ"/>
        </w:rPr>
        <w:t xml:space="preserve"> қ</w:t>
      </w:r>
      <w:r>
        <w:rPr>
          <w:rFonts w:ascii="Times New Roman" w:hAnsi="Times New Roman"/>
          <w:sz w:val="28"/>
          <w:szCs w:val="28"/>
          <w:lang w:val="uz-Cyrl-UZ"/>
        </w:rPr>
        <w:t>ilamiz</w:t>
      </w:r>
      <w:r w:rsidRPr="00395D9A">
        <w:rPr>
          <w:rFonts w:ascii="Times New Roman" w:hAnsi="Times New Roman"/>
          <w:sz w:val="28"/>
          <w:szCs w:val="28"/>
          <w:lang w:val="uz-Cyrl-UZ"/>
        </w:rPr>
        <w:t xml:space="preserve">. </w:t>
      </w:r>
      <w:r>
        <w:rPr>
          <w:rFonts w:ascii="Times New Roman" w:hAnsi="Times New Roman"/>
          <w:sz w:val="28"/>
          <w:szCs w:val="28"/>
          <w:lang w:val="uz-Cyrl-UZ"/>
        </w:rPr>
        <w:t>Ammo</w:t>
      </w:r>
      <w:r w:rsidRPr="00395D9A">
        <w:rPr>
          <w:rFonts w:ascii="Times New Roman" w:hAnsi="Times New Roman"/>
          <w:sz w:val="28"/>
          <w:szCs w:val="28"/>
          <w:lang w:val="uz-Cyrl-UZ"/>
        </w:rPr>
        <w:t xml:space="preserve"> </w:t>
      </w:r>
      <w:r>
        <w:rPr>
          <w:rFonts w:ascii="Times New Roman" w:hAnsi="Times New Roman"/>
          <w:sz w:val="28"/>
          <w:szCs w:val="28"/>
          <w:lang w:val="uz-Cyrl-UZ"/>
        </w:rPr>
        <w:t>zamonaviy</w:t>
      </w:r>
      <w:r w:rsidRPr="00395D9A">
        <w:rPr>
          <w:rFonts w:ascii="Times New Roman" w:hAnsi="Times New Roman"/>
          <w:sz w:val="28"/>
          <w:szCs w:val="28"/>
          <w:lang w:val="uz-Cyrl-UZ"/>
        </w:rPr>
        <w:t xml:space="preserve"> </w:t>
      </w:r>
      <w:r>
        <w:rPr>
          <w:rFonts w:ascii="Times New Roman" w:hAnsi="Times New Roman"/>
          <w:sz w:val="28"/>
          <w:szCs w:val="28"/>
          <w:lang w:val="uz-Cyrl-UZ"/>
        </w:rPr>
        <w:t>bilim</w:t>
      </w:r>
      <w:r w:rsidRPr="00395D9A">
        <w:rPr>
          <w:rFonts w:ascii="Times New Roman" w:hAnsi="Times New Roman"/>
          <w:sz w:val="28"/>
          <w:szCs w:val="28"/>
          <w:lang w:val="uz-Cyrl-UZ"/>
        </w:rPr>
        <w:t xml:space="preserve"> </w:t>
      </w:r>
      <w:r>
        <w:rPr>
          <w:rFonts w:ascii="Times New Roman" w:hAnsi="Times New Roman"/>
          <w:sz w:val="28"/>
          <w:szCs w:val="28"/>
          <w:lang w:val="uz-Cyrl-UZ"/>
        </w:rPr>
        <w:t>berish</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avvolo</w:t>
      </w:r>
      <w:r w:rsidRPr="00395D9A">
        <w:rPr>
          <w:rFonts w:ascii="Times New Roman" w:hAnsi="Times New Roman"/>
          <w:sz w:val="28"/>
          <w:szCs w:val="28"/>
          <w:lang w:val="uz-Cyrl-UZ"/>
        </w:rPr>
        <w:t xml:space="preserve">, </w:t>
      </w:r>
      <w:r>
        <w:rPr>
          <w:rFonts w:ascii="Times New Roman" w:hAnsi="Times New Roman"/>
          <w:sz w:val="28"/>
          <w:szCs w:val="28"/>
          <w:lang w:val="uz-Cyrl-UZ"/>
        </w:rPr>
        <w:t>murabbiyning</w:t>
      </w:r>
      <w:r w:rsidRPr="00395D9A">
        <w:rPr>
          <w:rFonts w:ascii="Times New Roman" w:hAnsi="Times New Roman"/>
          <w:sz w:val="28"/>
          <w:szCs w:val="28"/>
          <w:lang w:val="uz-Cyrl-UZ"/>
        </w:rPr>
        <w:t xml:space="preserve"> </w:t>
      </w:r>
      <w:r>
        <w:rPr>
          <w:rFonts w:ascii="Times New Roman" w:hAnsi="Times New Roman"/>
          <w:sz w:val="28"/>
          <w:szCs w:val="28"/>
          <w:lang w:val="uz-Cyrl-UZ"/>
        </w:rPr>
        <w:t>o’zi</w:t>
      </w:r>
      <w:r w:rsidRPr="00395D9A">
        <w:rPr>
          <w:rFonts w:ascii="Times New Roman" w:hAnsi="Times New Roman"/>
          <w:sz w:val="28"/>
          <w:szCs w:val="28"/>
          <w:lang w:val="uz-Cyrl-UZ"/>
        </w:rPr>
        <w:t xml:space="preserve"> </w:t>
      </w:r>
      <w:r>
        <w:rPr>
          <w:rFonts w:ascii="Times New Roman" w:hAnsi="Times New Roman"/>
          <w:sz w:val="28"/>
          <w:szCs w:val="28"/>
          <w:lang w:val="uz-Cyrl-UZ"/>
        </w:rPr>
        <w:t>ana</w:t>
      </w:r>
      <w:r w:rsidRPr="00395D9A">
        <w:rPr>
          <w:rFonts w:ascii="Times New Roman" w:hAnsi="Times New Roman"/>
          <w:sz w:val="28"/>
          <w:szCs w:val="28"/>
          <w:lang w:val="uz-Cyrl-UZ"/>
        </w:rPr>
        <w:t xml:space="preserve">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bilimga</w:t>
      </w:r>
      <w:r w:rsidRPr="00395D9A">
        <w:rPr>
          <w:rFonts w:ascii="Times New Roman" w:hAnsi="Times New Roman"/>
          <w:sz w:val="28"/>
          <w:szCs w:val="28"/>
          <w:lang w:val="uz-Cyrl-UZ"/>
        </w:rPr>
        <w:t xml:space="preserve"> </w:t>
      </w:r>
      <w:r>
        <w:rPr>
          <w:rFonts w:ascii="Times New Roman" w:hAnsi="Times New Roman"/>
          <w:sz w:val="28"/>
          <w:szCs w:val="28"/>
          <w:lang w:val="uz-Cyrl-UZ"/>
        </w:rPr>
        <w:t>ega</w:t>
      </w:r>
      <w:r w:rsidRPr="00395D9A">
        <w:rPr>
          <w:rFonts w:ascii="Times New Roman" w:hAnsi="Times New Roman"/>
          <w:sz w:val="28"/>
          <w:szCs w:val="28"/>
          <w:lang w:val="uz-Cyrl-UZ"/>
        </w:rPr>
        <w:t xml:space="preserve"> </w:t>
      </w:r>
      <w:r>
        <w:rPr>
          <w:rFonts w:ascii="Times New Roman" w:hAnsi="Times New Roman"/>
          <w:sz w:val="28"/>
          <w:szCs w:val="28"/>
          <w:lang w:val="uz-Cyrl-UZ"/>
        </w:rPr>
        <w:t>bo’lishi</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w:t>
      </w:r>
      <w:r w:rsidRPr="00395D9A">
        <w:rPr>
          <w:rStyle w:val="FootnoteReference"/>
          <w:rFonts w:ascii="Times New Roman" w:hAnsi="Times New Roman"/>
          <w:sz w:val="28"/>
          <w:szCs w:val="28"/>
          <w:lang w:val="uz-Cyrl-UZ"/>
        </w:rPr>
        <w:t xml:space="preserve"> </w:t>
      </w:r>
      <w:r w:rsidRPr="00395D9A">
        <w:rPr>
          <w:rStyle w:val="FootnoteReference"/>
          <w:rFonts w:ascii="Times New Roman" w:hAnsi="Times New Roman"/>
          <w:sz w:val="28"/>
          <w:szCs w:val="28"/>
        </w:rPr>
        <w:footnoteReference w:id="148"/>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ituvchisi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uvchilardagi</w:t>
      </w:r>
      <w:r w:rsidRPr="00395D9A">
        <w:rPr>
          <w:rFonts w:ascii="Times New Roman" w:hAnsi="Times New Roman"/>
          <w:sz w:val="28"/>
          <w:szCs w:val="28"/>
          <w:lang w:val="uz-Cyrl-UZ"/>
        </w:rPr>
        <w:t xml:space="preserve"> </w:t>
      </w:r>
      <w:r>
        <w:rPr>
          <w:rFonts w:ascii="Times New Roman" w:hAnsi="Times New Roman"/>
          <w:sz w:val="28"/>
          <w:szCs w:val="28"/>
          <w:lang w:val="uz-Cyrl-UZ"/>
        </w:rPr>
        <w:t>musta</w:t>
      </w:r>
      <w:r w:rsidRPr="00395D9A">
        <w:rPr>
          <w:rFonts w:ascii="Times New Roman" w:hAnsi="Times New Roman"/>
          <w:sz w:val="28"/>
          <w:szCs w:val="28"/>
          <w:lang w:val="uz-Cyrl-UZ"/>
        </w:rPr>
        <w:t>қ</w:t>
      </w:r>
      <w:r>
        <w:rPr>
          <w:rFonts w:ascii="Times New Roman" w:hAnsi="Times New Roman"/>
          <w:sz w:val="28"/>
          <w:szCs w:val="28"/>
          <w:lang w:val="uz-Cyrl-UZ"/>
        </w:rPr>
        <w:t>illikni</w:t>
      </w:r>
      <w:r w:rsidRPr="00395D9A">
        <w:rPr>
          <w:rFonts w:ascii="Times New Roman" w:hAnsi="Times New Roman"/>
          <w:sz w:val="28"/>
          <w:szCs w:val="28"/>
          <w:lang w:val="uz-Cyrl-UZ"/>
        </w:rPr>
        <w:t xml:space="preserve">, </w:t>
      </w:r>
      <w:r>
        <w:rPr>
          <w:rFonts w:ascii="Times New Roman" w:hAnsi="Times New Roman"/>
          <w:sz w:val="28"/>
          <w:szCs w:val="28"/>
          <w:lang w:val="uz-Cyrl-UZ"/>
        </w:rPr>
        <w:t>ijodkorlikni</w:t>
      </w:r>
      <w:r w:rsidRPr="00395D9A">
        <w:rPr>
          <w:rFonts w:ascii="Times New Roman" w:hAnsi="Times New Roman"/>
          <w:sz w:val="28"/>
          <w:szCs w:val="28"/>
          <w:lang w:val="uz-Cyrl-UZ"/>
        </w:rPr>
        <w:t xml:space="preserve"> </w:t>
      </w:r>
      <w:r>
        <w:rPr>
          <w:rFonts w:ascii="Times New Roman" w:hAnsi="Times New Roman"/>
          <w:sz w:val="28"/>
          <w:szCs w:val="28"/>
          <w:lang w:val="uz-Cyrl-UZ"/>
        </w:rPr>
        <w:t>tarbiyalashda</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ro</w:t>
      </w:r>
      <w:r w:rsidRPr="00395D9A">
        <w:rPr>
          <w:rFonts w:ascii="Times New Roman" w:hAnsi="Times New Roman"/>
          <w:sz w:val="28"/>
          <w:szCs w:val="28"/>
          <w:lang w:val="uz-Cyrl-UZ"/>
        </w:rPr>
        <w:t xml:space="preserve"> </w:t>
      </w:r>
      <w:r>
        <w:rPr>
          <w:rFonts w:ascii="Times New Roman" w:hAnsi="Times New Roman"/>
          <w:sz w:val="28"/>
          <w:szCs w:val="28"/>
          <w:lang w:val="uz-Cyrl-UZ"/>
        </w:rPr>
        <w:t>o’ynaydi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undan</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uvchidagi</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xususiyatlarni</w:t>
      </w:r>
      <w:r w:rsidRPr="00395D9A">
        <w:rPr>
          <w:rFonts w:ascii="Times New Roman" w:hAnsi="Times New Roman"/>
          <w:sz w:val="28"/>
          <w:szCs w:val="28"/>
          <w:lang w:val="uz-Cyrl-UZ"/>
        </w:rPr>
        <w:t xml:space="preserve"> </w:t>
      </w:r>
      <w:r>
        <w:rPr>
          <w:rFonts w:ascii="Times New Roman" w:hAnsi="Times New Roman"/>
          <w:sz w:val="28"/>
          <w:szCs w:val="28"/>
          <w:lang w:val="uz-Cyrl-UZ"/>
        </w:rPr>
        <w:t>juda</w:t>
      </w:r>
      <w:r w:rsidRPr="00395D9A">
        <w:rPr>
          <w:rFonts w:ascii="Times New Roman" w:hAnsi="Times New Roman"/>
          <w:sz w:val="28"/>
          <w:szCs w:val="28"/>
          <w:lang w:val="uz-Cyrl-UZ"/>
        </w:rPr>
        <w:t xml:space="preserve"> </w:t>
      </w:r>
      <w:r>
        <w:rPr>
          <w:rFonts w:ascii="Times New Roman" w:hAnsi="Times New Roman"/>
          <w:sz w:val="28"/>
          <w:szCs w:val="28"/>
          <w:lang w:val="uz-Cyrl-UZ"/>
        </w:rPr>
        <w:t>mukammal</w:t>
      </w:r>
      <w:r w:rsidRPr="00395D9A">
        <w:rPr>
          <w:rFonts w:ascii="Times New Roman" w:hAnsi="Times New Roman"/>
          <w:sz w:val="28"/>
          <w:szCs w:val="28"/>
          <w:lang w:val="uz-Cyrl-UZ"/>
        </w:rPr>
        <w:t xml:space="preserve"> </w:t>
      </w:r>
      <w:r>
        <w:rPr>
          <w:rFonts w:ascii="Times New Roman" w:hAnsi="Times New Roman"/>
          <w:sz w:val="28"/>
          <w:szCs w:val="28"/>
          <w:lang w:val="uz-Cyrl-UZ"/>
        </w:rPr>
        <w:t>darajada sezishni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adabiyotga</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ҳ</w:t>
      </w:r>
      <w:r>
        <w:rPr>
          <w:rFonts w:ascii="Times New Roman" w:hAnsi="Times New Roman"/>
          <w:sz w:val="28"/>
          <w:szCs w:val="28"/>
          <w:lang w:val="uz-Cyrl-UZ"/>
        </w:rPr>
        <w:t>avasini</w:t>
      </w:r>
      <w:r w:rsidRPr="00395D9A">
        <w:rPr>
          <w:rFonts w:ascii="Times New Roman" w:hAnsi="Times New Roman"/>
          <w:sz w:val="28"/>
          <w:szCs w:val="28"/>
          <w:lang w:val="uz-Cyrl-UZ"/>
        </w:rPr>
        <w:t xml:space="preserve"> </w:t>
      </w:r>
      <w:r>
        <w:rPr>
          <w:rFonts w:ascii="Times New Roman" w:hAnsi="Times New Roman"/>
          <w:sz w:val="28"/>
          <w:szCs w:val="28"/>
          <w:lang w:val="uz-Cyrl-UZ"/>
        </w:rPr>
        <w:t>oshirishda</w:t>
      </w:r>
      <w:r w:rsidRPr="00395D9A">
        <w:rPr>
          <w:rFonts w:ascii="Times New Roman" w:hAnsi="Times New Roman"/>
          <w:sz w:val="28"/>
          <w:szCs w:val="28"/>
          <w:lang w:val="uz-Cyrl-UZ"/>
        </w:rPr>
        <w:t xml:space="preserve"> </w:t>
      </w:r>
      <w:r>
        <w:rPr>
          <w:rFonts w:ascii="Times New Roman" w:hAnsi="Times New Roman"/>
          <w:sz w:val="28"/>
          <w:szCs w:val="28"/>
          <w:lang w:val="uz-Cyrl-UZ"/>
        </w:rPr>
        <w:t>foydalanishini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қ</w:t>
      </w:r>
      <w:r>
        <w:rPr>
          <w:rFonts w:ascii="Times New Roman" w:hAnsi="Times New Roman"/>
          <w:sz w:val="28"/>
          <w:szCs w:val="28"/>
          <w:lang w:val="uz-Cyrl-UZ"/>
        </w:rPr>
        <w:t>azo</w:t>
      </w:r>
      <w:r w:rsidRPr="00395D9A">
        <w:rPr>
          <w:rFonts w:ascii="Times New Roman" w:hAnsi="Times New Roman"/>
          <w:sz w:val="28"/>
          <w:szCs w:val="28"/>
          <w:lang w:val="uz-Cyrl-UZ"/>
        </w:rPr>
        <w:t xml:space="preserve"> </w:t>
      </w:r>
      <w:r>
        <w:rPr>
          <w:rFonts w:ascii="Times New Roman" w:hAnsi="Times New Roman"/>
          <w:sz w:val="28"/>
          <w:szCs w:val="28"/>
          <w:lang w:val="uz-Cyrl-UZ"/>
        </w:rPr>
        <w:t>etadi</w:t>
      </w:r>
      <w:r w:rsidRPr="00395D9A">
        <w:rPr>
          <w:rFonts w:ascii="Times New Roman" w:hAnsi="Times New Roman"/>
          <w:sz w:val="28"/>
          <w:szCs w:val="28"/>
          <w:lang w:val="uz-Cyrl-UZ"/>
        </w:rPr>
        <w:t xml:space="preserve">. </w:t>
      </w:r>
      <w:r>
        <w:rPr>
          <w:rFonts w:ascii="Times New Roman" w:hAnsi="Times New Roman"/>
          <w:sz w:val="28"/>
          <w:szCs w:val="28"/>
          <w:lang w:val="uz-Cyrl-UZ"/>
        </w:rPr>
        <w:t>Zero</w:t>
      </w:r>
      <w:r w:rsidRPr="00395D9A">
        <w:rPr>
          <w:rFonts w:ascii="Times New Roman" w:hAnsi="Times New Roman"/>
          <w:sz w:val="28"/>
          <w:szCs w:val="28"/>
          <w:lang w:val="uz-Cyrl-UZ"/>
        </w:rPr>
        <w:t>,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uvchilarning</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ituvchilarini</w:t>
      </w:r>
      <w:r w:rsidRPr="00395D9A">
        <w:rPr>
          <w:rFonts w:ascii="Times New Roman" w:hAnsi="Times New Roman"/>
          <w:sz w:val="28"/>
          <w:szCs w:val="28"/>
          <w:lang w:val="uz-Cyrl-UZ"/>
        </w:rPr>
        <w:t xml:space="preserve"> </w:t>
      </w:r>
      <w:r>
        <w:rPr>
          <w:rFonts w:ascii="Times New Roman" w:hAnsi="Times New Roman"/>
          <w:sz w:val="28"/>
          <w:szCs w:val="28"/>
          <w:lang w:val="uz-Cyrl-UZ"/>
        </w:rPr>
        <w:t>tinglashlari</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ituvchining</w:t>
      </w:r>
      <w:r w:rsidRPr="00395D9A">
        <w:rPr>
          <w:rFonts w:ascii="Times New Roman" w:hAnsi="Times New Roman"/>
          <w:sz w:val="28"/>
          <w:szCs w:val="28"/>
          <w:lang w:val="uz-Cyrl-UZ"/>
        </w:rPr>
        <w:t xml:space="preserve"> </w:t>
      </w:r>
      <w:r>
        <w:rPr>
          <w:rFonts w:ascii="Times New Roman" w:hAnsi="Times New Roman"/>
          <w:sz w:val="28"/>
          <w:szCs w:val="28"/>
          <w:lang w:val="uz-Cyrl-UZ"/>
        </w:rPr>
        <w:t>o’zi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uvchilarini</w:t>
      </w:r>
      <w:r w:rsidRPr="00395D9A">
        <w:rPr>
          <w:rFonts w:ascii="Times New Roman" w:hAnsi="Times New Roman"/>
          <w:sz w:val="28"/>
          <w:szCs w:val="28"/>
          <w:lang w:val="uz-Cyrl-UZ"/>
        </w:rPr>
        <w:t xml:space="preserve">, </w:t>
      </w:r>
      <w:r>
        <w:rPr>
          <w:rFonts w:ascii="Times New Roman" w:hAnsi="Times New Roman"/>
          <w:sz w:val="28"/>
          <w:szCs w:val="28"/>
          <w:lang w:val="uz-Cyrl-UZ"/>
        </w:rPr>
        <w:t>olamning</w:t>
      </w:r>
      <w:r w:rsidRPr="00395D9A">
        <w:rPr>
          <w:rFonts w:ascii="Times New Roman" w:hAnsi="Times New Roman"/>
          <w:sz w:val="28"/>
          <w:szCs w:val="28"/>
          <w:lang w:val="uz-Cyrl-UZ"/>
        </w:rPr>
        <w:t xml:space="preserve"> </w:t>
      </w:r>
      <w:r>
        <w:rPr>
          <w:rFonts w:ascii="Times New Roman" w:hAnsi="Times New Roman"/>
          <w:sz w:val="28"/>
          <w:szCs w:val="28"/>
          <w:lang w:val="uz-Cyrl-UZ"/>
        </w:rPr>
        <w:t>ko’povozliligini</w:t>
      </w:r>
      <w:r w:rsidRPr="00395D9A">
        <w:rPr>
          <w:rFonts w:ascii="Times New Roman" w:hAnsi="Times New Roman"/>
          <w:sz w:val="28"/>
          <w:szCs w:val="28"/>
          <w:lang w:val="uz-Cyrl-UZ"/>
        </w:rPr>
        <w:t xml:space="preserve"> </w:t>
      </w:r>
      <w:r>
        <w:rPr>
          <w:rFonts w:ascii="Times New Roman" w:hAnsi="Times New Roman"/>
          <w:sz w:val="28"/>
          <w:szCs w:val="28"/>
          <w:lang w:val="uz-Cyrl-UZ"/>
        </w:rPr>
        <w:t>tinglay</w:t>
      </w:r>
      <w:r w:rsidRPr="00395D9A">
        <w:rPr>
          <w:rFonts w:ascii="Times New Roman" w:hAnsi="Times New Roman"/>
          <w:sz w:val="28"/>
          <w:szCs w:val="28"/>
          <w:lang w:val="uz-Cyrl-UZ"/>
        </w:rPr>
        <w:t xml:space="preserve"> </w:t>
      </w:r>
      <w:r>
        <w:rPr>
          <w:rFonts w:ascii="Times New Roman" w:hAnsi="Times New Roman"/>
          <w:sz w:val="28"/>
          <w:szCs w:val="28"/>
          <w:lang w:val="uz-Cyrl-UZ"/>
        </w:rPr>
        <w:t>olishi</w:t>
      </w:r>
      <w:r w:rsidRPr="00395D9A">
        <w:rPr>
          <w:rFonts w:ascii="Times New Roman" w:hAnsi="Times New Roman"/>
          <w:sz w:val="28"/>
          <w:szCs w:val="28"/>
          <w:lang w:val="uz-Cyrl-UZ"/>
        </w:rPr>
        <w:t xml:space="preserve"> </w:t>
      </w:r>
      <w:r>
        <w:rPr>
          <w:rFonts w:ascii="Times New Roman" w:hAnsi="Times New Roman"/>
          <w:sz w:val="28"/>
          <w:szCs w:val="28"/>
          <w:lang w:val="uz-Cyrl-UZ"/>
        </w:rPr>
        <w:t>shart</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49"/>
      </w:r>
      <w:r w:rsidRPr="00395D9A">
        <w:rPr>
          <w:rFonts w:ascii="Times New Roman" w:hAnsi="Times New Roman"/>
          <w:sz w:val="28"/>
          <w:szCs w:val="28"/>
          <w:lang w:val="uz-Cyrl-UZ"/>
        </w:rPr>
        <w:t>.</w:t>
      </w:r>
    </w:p>
    <w:p w:rsidR="00823B96" w:rsidRPr="00395D9A" w:rsidRDefault="00823B96" w:rsidP="00395D9A">
      <w:pPr>
        <w:shd w:val="clear" w:color="auto" w:fill="FFFFFF"/>
        <w:ind w:firstLine="708"/>
        <w:jc w:val="both"/>
        <w:rPr>
          <w:rFonts w:ascii="Times New Roman" w:hAnsi="Times New Roman"/>
          <w:i/>
          <w:iCs/>
          <w:sz w:val="28"/>
          <w:szCs w:val="28"/>
          <w:lang w:val="uz-Cyrl-UZ"/>
        </w:rPr>
      </w:pPr>
      <w:r>
        <w:rPr>
          <w:rFonts w:ascii="Times New Roman" w:hAnsi="Times New Roman"/>
          <w:sz w:val="28"/>
          <w:szCs w:val="28"/>
          <w:lang w:val="uz-Cyrl-UZ"/>
        </w:rPr>
        <w:t>Ulu</w:t>
      </w:r>
      <w:r w:rsidRPr="00395D9A">
        <w:rPr>
          <w:rFonts w:ascii="Times New Roman" w:hAnsi="Times New Roman"/>
          <w:sz w:val="28"/>
          <w:szCs w:val="28"/>
          <w:lang w:val="uz-Cyrl-UZ"/>
        </w:rPr>
        <w:t>ғ</w:t>
      </w:r>
      <w:r>
        <w:rPr>
          <w:rFonts w:ascii="Times New Roman" w:hAnsi="Times New Roman"/>
          <w:sz w:val="28"/>
          <w:szCs w:val="28"/>
          <w:lang w:val="uz-Cyrl-UZ"/>
        </w:rPr>
        <w:t>bek</w:t>
      </w:r>
      <w:r w:rsidRPr="00395D9A">
        <w:rPr>
          <w:rFonts w:ascii="Times New Roman" w:hAnsi="Times New Roman"/>
          <w:sz w:val="28"/>
          <w:szCs w:val="28"/>
          <w:lang w:val="uz-Cyrl-UZ"/>
        </w:rPr>
        <w:t xml:space="preserve"> Ҳ</w:t>
      </w:r>
      <w:r>
        <w:rPr>
          <w:rFonts w:ascii="Times New Roman" w:hAnsi="Times New Roman"/>
          <w:sz w:val="28"/>
          <w:szCs w:val="28"/>
          <w:lang w:val="uz-Cyrl-UZ"/>
        </w:rPr>
        <w:t>amdamning</w:t>
      </w:r>
      <w:r w:rsidRPr="00395D9A">
        <w:rPr>
          <w:rFonts w:ascii="Times New Roman" w:hAnsi="Times New Roman"/>
          <w:sz w:val="28"/>
          <w:szCs w:val="28"/>
          <w:lang w:val="uz-Cyrl-UZ"/>
        </w:rPr>
        <w:t xml:space="preserve"> «</w:t>
      </w:r>
      <w:r>
        <w:rPr>
          <w:rFonts w:ascii="Times New Roman" w:hAnsi="Times New Roman"/>
          <w:sz w:val="28"/>
          <w:szCs w:val="28"/>
          <w:lang w:val="uz-Cyrl-UZ"/>
        </w:rPr>
        <w:t>Isyon</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itoat</w:t>
      </w:r>
      <w:r w:rsidRPr="00395D9A">
        <w:rPr>
          <w:rFonts w:ascii="Times New Roman" w:hAnsi="Times New Roman"/>
          <w:sz w:val="28"/>
          <w:szCs w:val="28"/>
          <w:lang w:val="uz-Cyrl-UZ"/>
        </w:rPr>
        <w:t xml:space="preserve">» </w:t>
      </w:r>
      <w:r>
        <w:rPr>
          <w:rFonts w:ascii="Times New Roman" w:hAnsi="Times New Roman"/>
          <w:sz w:val="28"/>
          <w:szCs w:val="28"/>
          <w:lang w:val="uz-Cyrl-UZ"/>
        </w:rPr>
        <w:t>romanida</w:t>
      </w:r>
      <w:r w:rsidRPr="00395D9A">
        <w:rPr>
          <w:rFonts w:ascii="Times New Roman" w:hAnsi="Times New Roman"/>
          <w:sz w:val="28"/>
          <w:szCs w:val="28"/>
          <w:lang w:val="uz-Cyrl-UZ"/>
        </w:rPr>
        <w:t xml:space="preserve">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lav</w:t>
      </w:r>
      <w:r w:rsidRPr="00395D9A">
        <w:rPr>
          <w:rFonts w:ascii="Times New Roman" w:hAnsi="Times New Roman"/>
          <w:sz w:val="28"/>
          <w:szCs w:val="28"/>
          <w:lang w:val="uz-Cyrl-UZ"/>
        </w:rPr>
        <w:t>ҳ</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bor</w:t>
      </w:r>
      <w:r w:rsidRPr="00395D9A">
        <w:rPr>
          <w:rFonts w:ascii="Times New Roman" w:hAnsi="Times New Roman"/>
          <w:sz w:val="28"/>
          <w:szCs w:val="28"/>
          <w:lang w:val="uz-Cyrl-UZ"/>
        </w:rPr>
        <w:t>:  “</w:t>
      </w:r>
      <w:r>
        <w:rPr>
          <w:rFonts w:ascii="Times New Roman" w:hAnsi="Times New Roman"/>
          <w:i/>
          <w:iCs/>
          <w:sz w:val="28"/>
          <w:szCs w:val="28"/>
          <w:lang w:val="uz-Cyrl-UZ"/>
        </w:rPr>
        <w:t>Shunda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O’shanda</w:t>
      </w:r>
      <w:r w:rsidRPr="00395D9A">
        <w:rPr>
          <w:rFonts w:ascii="Times New Roman" w:hAnsi="Times New Roman"/>
          <w:i/>
          <w:iCs/>
          <w:sz w:val="28"/>
          <w:szCs w:val="28"/>
          <w:lang w:val="uz-Cyrl-UZ"/>
        </w:rPr>
        <w:t xml:space="preserve"> … </w:t>
      </w:r>
      <w:r>
        <w:rPr>
          <w:rFonts w:ascii="Times New Roman" w:hAnsi="Times New Roman"/>
          <w:i/>
          <w:iCs/>
          <w:sz w:val="28"/>
          <w:szCs w:val="28"/>
          <w:lang w:val="uz-Cyrl-UZ"/>
        </w:rPr>
        <w:t>dars</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қ</w:t>
      </w:r>
      <w:r>
        <w:rPr>
          <w:rFonts w:ascii="Times New Roman" w:hAnsi="Times New Roman"/>
          <w:i/>
          <w:iCs/>
          <w:sz w:val="28"/>
          <w:szCs w:val="28"/>
          <w:lang w:val="uz-Cyrl-UZ"/>
        </w:rPr>
        <w:t>ti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edi</w:t>
      </w:r>
      <w:r w:rsidRPr="00395D9A">
        <w:rPr>
          <w:rFonts w:ascii="Times New Roman" w:hAnsi="Times New Roman"/>
          <w:i/>
          <w:iCs/>
          <w:sz w:val="28"/>
          <w:szCs w:val="28"/>
          <w:lang w:val="uz-Cyrl-UZ"/>
        </w:rPr>
        <w:t xml:space="preserve">. </w:t>
      </w:r>
      <w:r w:rsidRPr="00ED0B3D">
        <w:rPr>
          <w:rFonts w:ascii="Times New Roman" w:hAnsi="Times New Roman"/>
          <w:i/>
          <w:iCs/>
          <w:sz w:val="28"/>
          <w:szCs w:val="28"/>
          <w:lang w:val="uz-Cyrl-UZ"/>
        </w:rPr>
        <w:t>Bitiruvchi  sinf bolalaridan  bir nechtasi  darsga kirmay tennis o’ynashayotgan ekan. Oldilariga kelib, o’yinni to’xtatib, darsga kirishlarini talab қildim.  Shunda o’sha… Sadr «Kirmaymiz, bir ҳaftadan keyin maktabni bitiradigan bo’lsak, o’қidik nima-yu, o’қimadik nima ?» dedi.  Jaҳlim chiқsa-da tushintirmoқchi bo’ldim.  Intizom, maktabga, o’n yil ta’lim</w:t>
      </w:r>
      <w:r w:rsidRPr="00395D9A">
        <w:rPr>
          <w:rFonts w:ascii="Times New Roman" w:hAnsi="Times New Roman"/>
          <w:i/>
          <w:iCs/>
          <w:sz w:val="28"/>
          <w:szCs w:val="28"/>
          <w:lang w:val="uz-Cyrl-UZ"/>
        </w:rPr>
        <w:t xml:space="preserve"> </w:t>
      </w:r>
      <w:r w:rsidRPr="00ED0B3D">
        <w:rPr>
          <w:rFonts w:ascii="Times New Roman" w:hAnsi="Times New Roman"/>
          <w:i/>
          <w:iCs/>
          <w:sz w:val="28"/>
          <w:szCs w:val="28"/>
          <w:lang w:val="uz-Cyrl-UZ"/>
        </w:rPr>
        <w:t>- tarbiya bergan o’қituvchiga ҳurmat  xaқida gapirdim. Befoyda. Қaytaga o</w:t>
      </w:r>
      <w:r>
        <w:rPr>
          <w:rFonts w:ascii="Times New Roman" w:hAnsi="Times New Roman"/>
          <w:i/>
          <w:iCs/>
          <w:sz w:val="28"/>
          <w:szCs w:val="28"/>
          <w:lang w:val="uz-Cyrl-UZ"/>
        </w:rPr>
        <w:t>sh</w:t>
      </w:r>
      <w:r w:rsidRPr="00ED0B3D">
        <w:rPr>
          <w:rFonts w:ascii="Times New Roman" w:hAnsi="Times New Roman"/>
          <w:i/>
          <w:iCs/>
          <w:sz w:val="28"/>
          <w:szCs w:val="28"/>
          <w:lang w:val="uz-Cyrl-UZ"/>
        </w:rPr>
        <w:t xml:space="preserve">kora kibr bilan </w:t>
      </w:r>
    </w:p>
    <w:p w:rsidR="00823B96" w:rsidRPr="00ED0B3D" w:rsidRDefault="00823B96" w:rsidP="00395D9A">
      <w:pPr>
        <w:shd w:val="clear" w:color="auto" w:fill="FFFFFF"/>
        <w:jc w:val="both"/>
        <w:rPr>
          <w:rFonts w:ascii="Times New Roman" w:hAnsi="Times New Roman"/>
          <w:i/>
          <w:iCs/>
          <w:sz w:val="28"/>
          <w:szCs w:val="28"/>
          <w:lang w:val="uz-Cyrl-UZ"/>
        </w:rPr>
      </w:pPr>
      <w:r w:rsidRPr="00ED0B3D">
        <w:rPr>
          <w:rFonts w:ascii="Times New Roman" w:hAnsi="Times New Roman"/>
          <w:i/>
          <w:iCs/>
          <w:sz w:val="28"/>
          <w:szCs w:val="28"/>
          <w:lang w:val="uz-Cyrl-UZ"/>
        </w:rPr>
        <w:t>«Қo’lingizdan nima keladi,  men darsga kirmayman» - dedi. To’ғrisi,  etti-sa</w:t>
      </w:r>
      <w:r>
        <w:rPr>
          <w:rFonts w:ascii="Times New Roman" w:hAnsi="Times New Roman"/>
          <w:i/>
          <w:iCs/>
          <w:sz w:val="28"/>
          <w:szCs w:val="28"/>
          <w:lang w:val="uz-Cyrl-UZ"/>
        </w:rPr>
        <w:t>k</w:t>
      </w:r>
      <w:r w:rsidRPr="00ED0B3D">
        <w:rPr>
          <w:rFonts w:ascii="Times New Roman" w:hAnsi="Times New Roman"/>
          <w:i/>
          <w:iCs/>
          <w:sz w:val="28"/>
          <w:szCs w:val="28"/>
          <w:lang w:val="uz-Cyrl-UZ"/>
        </w:rPr>
        <w:t>kiz yildan beri  ma</w:t>
      </w:r>
      <w:r>
        <w:rPr>
          <w:rFonts w:ascii="Times New Roman" w:hAnsi="Times New Roman"/>
          <w:i/>
          <w:iCs/>
          <w:sz w:val="28"/>
          <w:szCs w:val="28"/>
          <w:lang w:val="uz-Cyrl-UZ"/>
        </w:rPr>
        <w:t>k</w:t>
      </w:r>
      <w:r w:rsidRPr="00ED0B3D">
        <w:rPr>
          <w:rFonts w:ascii="Times New Roman" w:hAnsi="Times New Roman"/>
          <w:i/>
          <w:iCs/>
          <w:sz w:val="28"/>
          <w:szCs w:val="28"/>
          <w:lang w:val="uz-Cyrl-UZ"/>
        </w:rPr>
        <w:t>tabda ishlab, o’</w:t>
      </w:r>
      <w:r w:rsidRPr="00395D9A">
        <w:rPr>
          <w:rFonts w:ascii="Times New Roman" w:hAnsi="Times New Roman"/>
          <w:i/>
          <w:iCs/>
          <w:sz w:val="28"/>
          <w:szCs w:val="28"/>
          <w:lang w:val="uz-Cyrl-UZ"/>
        </w:rPr>
        <w:t>қ</w:t>
      </w:r>
      <w:r w:rsidRPr="00ED0B3D">
        <w:rPr>
          <w:rFonts w:ascii="Times New Roman" w:hAnsi="Times New Roman"/>
          <w:i/>
          <w:iCs/>
          <w:sz w:val="28"/>
          <w:szCs w:val="28"/>
          <w:lang w:val="uz-Cyrl-UZ"/>
        </w:rPr>
        <w:t xml:space="preserve">uvchidan bunaқa  muomala ko’rmagandim.  Dadil borib, қo’lidagi roketkani olmoқchi bo’luvdim ko’kragimdan  shunaқa turtib  yubordiki, orқamga ketib toyib yiқildim.  Sheriklari piқillab, u esa xoxolab kulishdi.  Men dovdirab қoldim. O’sha asnoda  go’yoki ikkiga bo’linib ketdim.  Bitta parcham bu ҳolatni – o’z o’қuvchisi tomonidan  ҳaқoratlanib tuproққa belanib yotgan o’қituvchini ko’rib turardi va aynan shu parcham  yaralangan sherdek  na’ra  tortgancha  oldinga tashlanadi.  </w:t>
      </w:r>
      <w:r w:rsidRPr="00395D9A">
        <w:rPr>
          <w:rFonts w:ascii="Times New Roman" w:hAnsi="Times New Roman"/>
          <w:i/>
          <w:iCs/>
          <w:sz w:val="28"/>
          <w:szCs w:val="28"/>
          <w:lang w:val="uz-Cyrl-UZ"/>
        </w:rPr>
        <w:t>Ҳ</w:t>
      </w:r>
      <w:r w:rsidRPr="00ED0B3D">
        <w:rPr>
          <w:rFonts w:ascii="Times New Roman" w:hAnsi="Times New Roman"/>
          <w:i/>
          <w:iCs/>
          <w:sz w:val="28"/>
          <w:szCs w:val="28"/>
          <w:lang w:val="uz-Cyrl-UZ"/>
        </w:rPr>
        <w:t>ushimga kelganimda  Sadir erda  a</w:t>
      </w:r>
      <w:r w:rsidRPr="00395D9A">
        <w:rPr>
          <w:rFonts w:ascii="Times New Roman" w:hAnsi="Times New Roman"/>
          <w:i/>
          <w:iCs/>
          <w:sz w:val="28"/>
          <w:szCs w:val="28"/>
          <w:lang w:val="uz-Cyrl-UZ"/>
        </w:rPr>
        <w:t>ғ</w:t>
      </w:r>
      <w:r w:rsidRPr="00ED0B3D">
        <w:rPr>
          <w:rFonts w:ascii="Times New Roman" w:hAnsi="Times New Roman"/>
          <w:i/>
          <w:iCs/>
          <w:sz w:val="28"/>
          <w:szCs w:val="28"/>
          <w:lang w:val="uz-Cyrl-UZ"/>
        </w:rPr>
        <w:t xml:space="preserve">anab yotardi.  Sheriklarining aytishicha,  men bir tarsaki қo’ygan ekanman. Sudda bo’lsa …  </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 Sadrning otasini  bilmasmiding, uchiga chiққan firibgar, muttaҳam. Bolasi ҳam shunday-da. Ular atayin ҳam  shunaқa majora қidirib yurishadi. Sen esa shartta ilinib o’tiribsan.</w:t>
      </w:r>
    </w:p>
    <w:p w:rsidR="00823B96" w:rsidRPr="00ED0B3D" w:rsidRDefault="00823B96" w:rsidP="00395D9A">
      <w:pPr>
        <w:jc w:val="both"/>
        <w:rPr>
          <w:rFonts w:ascii="Times New Roman" w:hAnsi="Times New Roman"/>
          <w:i/>
          <w:iCs/>
          <w:sz w:val="28"/>
          <w:szCs w:val="28"/>
          <w:lang w:val="uz-Cyrl-UZ"/>
        </w:rPr>
      </w:pPr>
      <w:r w:rsidRPr="00ED0B3D">
        <w:rPr>
          <w:rFonts w:ascii="Times New Roman" w:hAnsi="Times New Roman"/>
          <w:i/>
          <w:iCs/>
          <w:sz w:val="28"/>
          <w:szCs w:val="28"/>
          <w:lang w:val="uz-Cyrl-UZ"/>
        </w:rPr>
        <w:t xml:space="preserve">  - </w:t>
      </w:r>
      <w:r w:rsidRPr="00395D9A">
        <w:rPr>
          <w:rFonts w:ascii="Times New Roman" w:hAnsi="Times New Roman"/>
          <w:i/>
          <w:iCs/>
          <w:sz w:val="28"/>
          <w:szCs w:val="28"/>
          <w:lang w:val="uz-Cyrl-UZ"/>
        </w:rPr>
        <w:t>Ҳ</w:t>
      </w:r>
      <w:r w:rsidRPr="00ED0B3D">
        <w:rPr>
          <w:rFonts w:ascii="Times New Roman" w:hAnsi="Times New Roman"/>
          <w:i/>
          <w:iCs/>
          <w:sz w:val="28"/>
          <w:szCs w:val="28"/>
          <w:lang w:val="uz-Cyrl-UZ"/>
        </w:rPr>
        <w:t>a ustoz, buni keyin… pul talab қilishganda  tushundim. Shunda bergan arizamizni қaytarib olamiz deyishdi. Men bir so’m ҳam bermadim. Otasi ikki-uch keldi, «shu pulni bergin-da қutilgin, yosh joningni aya, juvonmarg bo’lib ketmagin», dedi. «Pulsiz  ҳam arizangizni қaytarib olsangiz-chi, axir bir joyning, bir maҳallaning odamimiz-ku!» desam, «Yaxshilikcha bersang berding, bo’lmasa, amaldor ukamga aytib umringni қamoқda chiritaman!...» - deydi palit.</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i/>
          <w:iCs/>
          <w:sz w:val="28"/>
          <w:szCs w:val="28"/>
          <w:lang w:val="uz-Cyrl-UZ"/>
        </w:rPr>
        <w:t xml:space="preserve">- </w:t>
      </w:r>
      <w:r w:rsidRPr="00395D9A">
        <w:rPr>
          <w:rFonts w:ascii="Times New Roman" w:hAnsi="Times New Roman"/>
          <w:i/>
          <w:iCs/>
          <w:sz w:val="28"/>
          <w:szCs w:val="28"/>
          <w:lang w:val="uz-Cyrl-UZ"/>
        </w:rPr>
        <w:t>Ҳ</w:t>
      </w:r>
      <w:r w:rsidRPr="00ED0B3D">
        <w:rPr>
          <w:rFonts w:ascii="Times New Roman" w:hAnsi="Times New Roman"/>
          <w:i/>
          <w:iCs/>
          <w:sz w:val="28"/>
          <w:szCs w:val="28"/>
          <w:lang w:val="uz-Cyrl-UZ"/>
        </w:rPr>
        <w:t>m ... shunaқa deganmidi… - tabib boshini sarak-sarak қildi. Tushundim, o’</w:t>
      </w:r>
      <w:r w:rsidRPr="00395D9A">
        <w:rPr>
          <w:rFonts w:ascii="Times New Roman" w:hAnsi="Times New Roman"/>
          <w:i/>
          <w:iCs/>
          <w:sz w:val="28"/>
          <w:szCs w:val="28"/>
          <w:lang w:val="uz-Cyrl-UZ"/>
        </w:rPr>
        <w:t>ғ</w:t>
      </w:r>
      <w:r w:rsidRPr="00ED0B3D">
        <w:rPr>
          <w:rFonts w:ascii="Times New Roman" w:hAnsi="Times New Roman"/>
          <w:i/>
          <w:iCs/>
          <w:sz w:val="28"/>
          <w:szCs w:val="28"/>
          <w:lang w:val="uz-Cyrl-UZ"/>
        </w:rPr>
        <w:t>lim, tushundim. Etar, ortiқ gapirma.  Tur o’rningdan, yana bir ba</w:t>
      </w:r>
      <w:r w:rsidRPr="00395D9A">
        <w:rPr>
          <w:rFonts w:ascii="Times New Roman" w:hAnsi="Times New Roman"/>
          <w:i/>
          <w:iCs/>
          <w:sz w:val="28"/>
          <w:szCs w:val="28"/>
          <w:lang w:val="uz-Cyrl-UZ"/>
        </w:rPr>
        <w:t>ғ</w:t>
      </w:r>
      <w:r w:rsidRPr="00ED0B3D">
        <w:rPr>
          <w:rFonts w:ascii="Times New Roman" w:hAnsi="Times New Roman"/>
          <w:i/>
          <w:iCs/>
          <w:sz w:val="28"/>
          <w:szCs w:val="28"/>
          <w:lang w:val="uz-Cyrl-UZ"/>
        </w:rPr>
        <w:t>rimga bosay,- tabib o’ziga  o’ziga ikta keladigan alpқomat Akbarni egib қuchoқladi, so’ng peshonasidan o’pdi-da «yo’lga  chiқishing kerak, o’</w:t>
      </w:r>
      <w:r w:rsidRPr="00395D9A">
        <w:rPr>
          <w:rFonts w:ascii="Times New Roman" w:hAnsi="Times New Roman"/>
          <w:i/>
          <w:iCs/>
          <w:sz w:val="28"/>
          <w:szCs w:val="28"/>
          <w:lang w:val="uz-Cyrl-UZ"/>
        </w:rPr>
        <w:t>ғ</w:t>
      </w:r>
      <w:r w:rsidRPr="00ED0B3D">
        <w:rPr>
          <w:rFonts w:ascii="Times New Roman" w:hAnsi="Times New Roman"/>
          <w:i/>
          <w:iCs/>
          <w:sz w:val="28"/>
          <w:szCs w:val="28"/>
          <w:lang w:val="uz-Cyrl-UZ"/>
        </w:rPr>
        <w:t>lim!..»  dedi</w:t>
      </w:r>
      <w:r w:rsidRPr="00395D9A">
        <w:rPr>
          <w:rStyle w:val="FootnoteReference"/>
          <w:rFonts w:ascii="Times New Roman" w:hAnsi="Times New Roman"/>
          <w:i/>
          <w:iCs/>
          <w:sz w:val="28"/>
          <w:szCs w:val="28"/>
        </w:rPr>
        <w:footnoteReference w:id="150"/>
      </w:r>
      <w:r w:rsidRPr="00ED0B3D">
        <w:rPr>
          <w:rFonts w:ascii="Times New Roman" w:hAnsi="Times New Roman"/>
          <w:sz w:val="28"/>
          <w:szCs w:val="28"/>
          <w:lang w:val="uz-Cyrl-UZ"/>
        </w:rPr>
        <w:t>.</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Akbarning asardagi mavқei, uning ma’naviy olamini taҳlil қilishdan tiyilgan ҳolda, o’қituvchi shaxsining o’қuvchi bilan munosabatidagi bunday ҳolatlarning amaliyotda uchrab turishi mumkinligini e’tirof etishga to’ғri keladi.</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Abdulla Avloniy inson shaxsining kamol topishida, uning tarbiyasida muҳim bo’lgan bir қator omillarni sanaydi: «Tarbiyani kimlar қilur? Қayda қilinur? – degan savol keladur. Bu savolga, «birinchi uy tarbiyasi. Bu ona vazifasidur. Ikkinchi – maktab va madrasa tarbiyasi. Bu ota, muallim, mudarris va ҳukumat vazifasidur», deb javob» beradi. Ammo o’sha davrdagi o’қituvchi va mudarrislarga e’tirozlarini ҳam aytib o’tadi: «Maқsadi pul, maslagi shuҳrat, yuқori maktablarda o’қumagan</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usuli ta’lim, ko’rmagan muallimlarni aytursizmi? Avval o’zlari</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dorulmuallimin»larda o’қumaklari so’ngra dars bermaklari lozimdur»….. «Matlablari osh, maқsadlari chopon, darslari beimtiҳon, isloҳ yaқinidan yurmagan mudarrislarni aytursizmi? Bular o’z vazifalarini bilub, nafslaridin kechub, zamon</w:t>
      </w:r>
      <w:r w:rsidRPr="00395D9A">
        <w:rPr>
          <w:rFonts w:ascii="Times New Roman" w:hAnsi="Times New Roman"/>
          <w:sz w:val="28"/>
          <w:szCs w:val="28"/>
          <w:lang w:val="uz-Cyrl-UZ"/>
        </w:rPr>
        <w:t>ғ</w:t>
      </w:r>
      <w:r w:rsidRPr="00ED0B3D">
        <w:rPr>
          <w:rFonts w:ascii="Times New Roman" w:hAnsi="Times New Roman"/>
          <w:sz w:val="28"/>
          <w:szCs w:val="28"/>
          <w:lang w:val="uz-Cyrl-UZ"/>
        </w:rPr>
        <w:t>a muvofiқ ravishda darslarini isd</w:t>
      </w:r>
      <w:r>
        <w:rPr>
          <w:rFonts w:ascii="Times New Roman" w:hAnsi="Times New Roman"/>
          <w:sz w:val="28"/>
          <w:szCs w:val="28"/>
          <w:lang w:val="uz-Cyrl-UZ"/>
        </w:rPr>
        <w:t>i</w:t>
      </w:r>
      <w:r w:rsidRPr="00ED0B3D">
        <w:rPr>
          <w:rFonts w:ascii="Times New Roman" w:hAnsi="Times New Roman"/>
          <w:sz w:val="28"/>
          <w:szCs w:val="28"/>
          <w:lang w:val="uz-Cyrl-UZ"/>
        </w:rPr>
        <w:t>loҳ қilub, imtiҳon birla o’қutmaklari lozimdur»…</w:t>
      </w:r>
      <w:r w:rsidRPr="00395D9A">
        <w:rPr>
          <w:rStyle w:val="FootnoteReference"/>
          <w:rFonts w:ascii="Times New Roman" w:hAnsi="Times New Roman"/>
          <w:sz w:val="28"/>
          <w:szCs w:val="28"/>
        </w:rPr>
        <w:footnoteReference w:id="151"/>
      </w:r>
      <w:r w:rsidRPr="00ED0B3D">
        <w:rPr>
          <w:rFonts w:ascii="Times New Roman" w:hAnsi="Times New Roman"/>
          <w:sz w:val="28"/>
          <w:szCs w:val="28"/>
          <w:lang w:val="uz-Cyrl-UZ"/>
        </w:rPr>
        <w:t xml:space="preserve">  Boshқa bir o’rinda esa u shunday yozadi:</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«Ilm o’rganmak, olim bo’lmak uchun maktabga kirmak, muallimdan ta’lim olmak lozim, aқlsiz kishilar na maktabga kirar va na muallimni bilur»</w:t>
      </w:r>
      <w:r w:rsidRPr="00395D9A">
        <w:rPr>
          <w:rStyle w:val="FootnoteReference"/>
          <w:rFonts w:ascii="Times New Roman" w:hAnsi="Times New Roman"/>
          <w:sz w:val="28"/>
          <w:szCs w:val="28"/>
        </w:rPr>
        <w:footnoteReference w:id="152"/>
      </w:r>
      <w:r w:rsidRPr="00ED0B3D">
        <w:rPr>
          <w:rFonts w:ascii="Times New Roman" w:hAnsi="Times New Roman"/>
          <w:sz w:val="28"/>
          <w:szCs w:val="28"/>
          <w:lang w:val="uz-Cyrl-UZ"/>
        </w:rPr>
        <w:t>.</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«Turkiy guliston yoxud axloқ» kitobida «Vatanni suymak» </w:t>
      </w:r>
      <w:r>
        <w:rPr>
          <w:rFonts w:ascii="Times New Roman" w:hAnsi="Times New Roman"/>
          <w:sz w:val="28"/>
          <w:szCs w:val="28"/>
          <w:lang w:val="uz-Cyrl-UZ"/>
        </w:rPr>
        <w:t>d</w:t>
      </w:r>
      <w:r w:rsidRPr="00ED0B3D">
        <w:rPr>
          <w:rFonts w:ascii="Times New Roman" w:hAnsi="Times New Roman"/>
          <w:sz w:val="28"/>
          <w:szCs w:val="28"/>
          <w:lang w:val="uz-Cyrl-UZ"/>
        </w:rPr>
        <w:t>egan aloҳida sarlavҳa berilgan. Unda, jumladan, қuyidagi fikrlar bayon etiladi:</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«Biz turkistonlilar o’z vatanimizni jonimizdan ortiқ suydi</w:t>
      </w:r>
      <w:r w:rsidRPr="00395D9A">
        <w:rPr>
          <w:rFonts w:ascii="Times New Roman" w:hAnsi="Times New Roman"/>
          <w:sz w:val="28"/>
          <w:szCs w:val="28"/>
          <w:lang w:val="uz-Cyrl-UZ"/>
        </w:rPr>
        <w:t>ғ</w:t>
      </w:r>
      <w:r w:rsidRPr="00ED0B3D">
        <w:rPr>
          <w:rFonts w:ascii="Times New Roman" w:hAnsi="Times New Roman"/>
          <w:sz w:val="28"/>
          <w:szCs w:val="28"/>
          <w:lang w:val="uz-Cyrl-UZ"/>
        </w:rPr>
        <w:t>imiz kabi, arablar Arabistonlarini, қumlik, issi</w:t>
      </w:r>
      <w:r w:rsidRPr="00395D9A">
        <w:rPr>
          <w:rFonts w:ascii="Times New Roman" w:hAnsi="Times New Roman"/>
          <w:sz w:val="28"/>
          <w:szCs w:val="28"/>
          <w:lang w:val="uz-Cyrl-UZ"/>
        </w:rPr>
        <w:t>қ</w:t>
      </w:r>
      <w:r w:rsidRPr="00ED0B3D">
        <w:rPr>
          <w:rFonts w:ascii="Times New Roman" w:hAnsi="Times New Roman"/>
          <w:sz w:val="28"/>
          <w:szCs w:val="28"/>
          <w:lang w:val="uz-Cyrl-UZ"/>
        </w:rPr>
        <w:t xml:space="preserve"> cho’llarini, eskimo’lar shimol taraflarini, eng sovuқ қor va muzlik erlarini boshқa erlardan ziyoda suyarlar. Agar suymasalar edi, ҳavosi yaxshi, tiriklik oson erlarga o’z vatanlarin tashlab ҳijrat қilurlar edi».</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O’қituvchi shaxsi ҳaқida gap ketganda V.G.Belinskiyning қuyidagi fi</w:t>
      </w:r>
      <w:r>
        <w:rPr>
          <w:rFonts w:ascii="Times New Roman" w:hAnsi="Times New Roman"/>
          <w:sz w:val="28"/>
          <w:szCs w:val="28"/>
          <w:lang w:val="uz-Cyrl-UZ"/>
        </w:rPr>
        <w:t>k</w:t>
      </w:r>
      <w:r w:rsidRPr="00ED0B3D">
        <w:rPr>
          <w:rFonts w:ascii="Times New Roman" w:hAnsi="Times New Roman"/>
          <w:sz w:val="28"/>
          <w:szCs w:val="28"/>
          <w:lang w:val="uz-Cyrl-UZ"/>
        </w:rPr>
        <w:t>rlarini nazardan қochirm</w:t>
      </w:r>
      <w:r>
        <w:rPr>
          <w:rFonts w:ascii="Times New Roman" w:hAnsi="Times New Roman"/>
          <w:sz w:val="28"/>
          <w:szCs w:val="28"/>
          <w:lang w:val="uz-Cyrl-UZ"/>
        </w:rPr>
        <w:t>a</w:t>
      </w:r>
      <w:r w:rsidRPr="00ED0B3D">
        <w:rPr>
          <w:rFonts w:ascii="Times New Roman" w:hAnsi="Times New Roman"/>
          <w:sz w:val="28"/>
          <w:szCs w:val="28"/>
          <w:lang w:val="uz-Cyrl-UZ"/>
        </w:rPr>
        <w:t>slik zarur: «Bola tarbiyalash uchun sizga  topshirilgan: shuni unutmangki, u o’smir,</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keyin esa yigit bo’lib etishadi, қarabsizki, erkak ҳam bo’lib қoladi, shu boisdan uning қobiliyati takomilini kuzatib boring ҳamda, shunga ko’ra, tarbiya usullaringizni o’zgartiring, undan ҳamisha yuқori turing; aks ҳolda, ҳolingizga voy: bola siz bilan yuzma-yuz turib ustingizdan kuladi. Uni o’rgatar ekansiz, o’zingiz yana ҳam ko’proқ o’rganing, aks ҳolda, u sizni ortda қoldirib ketadi: bolalar tez o’sishadi»</w:t>
      </w:r>
      <w:r w:rsidRPr="00395D9A">
        <w:rPr>
          <w:rStyle w:val="FootnoteReference"/>
          <w:rFonts w:ascii="Times New Roman" w:hAnsi="Times New Roman"/>
          <w:sz w:val="28"/>
          <w:szCs w:val="28"/>
        </w:rPr>
        <w:footnoteReference w:id="153"/>
      </w:r>
      <w:r w:rsidRPr="00ED0B3D">
        <w:rPr>
          <w:rFonts w:ascii="Times New Roman" w:hAnsi="Times New Roman"/>
          <w:sz w:val="28"/>
          <w:szCs w:val="28"/>
          <w:lang w:val="uz-Cyrl-UZ"/>
        </w:rPr>
        <w:t xml:space="preserve">. </w:t>
      </w:r>
    </w:p>
    <w:p w:rsidR="00823B96" w:rsidRPr="00ED0B3D" w:rsidRDefault="00823B96" w:rsidP="00395D9A">
      <w:pPr>
        <w:shd w:val="clear" w:color="auto" w:fill="FFFFFF"/>
        <w:ind w:firstLine="708"/>
        <w:jc w:val="both"/>
        <w:rPr>
          <w:rFonts w:ascii="Times New Roman" w:hAnsi="Times New Roman"/>
          <w:sz w:val="28"/>
          <w:szCs w:val="28"/>
          <w:lang w:val="uz-Cyrl-UZ"/>
        </w:rPr>
      </w:pPr>
      <w:r w:rsidRPr="00ED0B3D">
        <w:rPr>
          <w:rFonts w:ascii="Times New Roman" w:hAnsi="Times New Roman"/>
          <w:sz w:val="28"/>
          <w:szCs w:val="28"/>
          <w:lang w:val="uz-Cyrl-UZ"/>
        </w:rPr>
        <w:t>Abdulla Avloniyning tarbiya turlari borasidagi қarashlari ҳam e’</w:t>
      </w:r>
      <w:r>
        <w:rPr>
          <w:rFonts w:ascii="Times New Roman" w:hAnsi="Times New Roman"/>
          <w:sz w:val="28"/>
          <w:szCs w:val="28"/>
          <w:lang w:val="uz-Cyrl-UZ"/>
        </w:rPr>
        <w:t>t</w:t>
      </w:r>
      <w:r w:rsidRPr="00ED0B3D">
        <w:rPr>
          <w:rFonts w:ascii="Times New Roman" w:hAnsi="Times New Roman"/>
          <w:sz w:val="28"/>
          <w:szCs w:val="28"/>
          <w:lang w:val="uz-Cyrl-UZ"/>
        </w:rPr>
        <w:t>iborlidir. U jismoniy tarbiya (badan tarbiyasi), aқliy tarbiya (fikr tarbiyasi), Axloқiy tarbiya (axloқ tarbiyasi) borasida aloҳida-aloҳida to’xtab o’tadi.</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O’қituvchining o’zi o’қitayotgan fan asoslarini mukammal bilishi, bilganlarini o’қuvchilariga etkaza olish darajasigina emas, ҳatto uning o’zini tutishi, nutқi ҳam o’ziga xos aҳamiyat kasb etadi. M.V.Klarin bu ҳaқda shunday deydi: «o’қituvchi tomonidan қo’llanadigan pauzaning davomiyligi singari «mayda narsa» o’қuv dialogining, sinfdagi o’zaro ҳamkorlikning xarakteriga sezilarli ta’sir o’tkazadi»</w:t>
      </w:r>
      <w:r w:rsidRPr="00395D9A">
        <w:rPr>
          <w:rStyle w:val="FootnoteReference"/>
          <w:rFonts w:ascii="Times New Roman" w:hAnsi="Times New Roman"/>
          <w:sz w:val="28"/>
          <w:szCs w:val="28"/>
        </w:rPr>
        <w:footnoteReference w:id="154"/>
      </w:r>
      <w:r w:rsidRPr="00ED0B3D">
        <w:rPr>
          <w:rFonts w:ascii="Times New Roman" w:hAnsi="Times New Roman"/>
          <w:sz w:val="28"/>
          <w:szCs w:val="28"/>
          <w:lang w:val="uz-Cyrl-UZ"/>
        </w:rPr>
        <w:t>. Xuddi shu fikrlarni davom ettirib boshқa bir psixolog – metodist  E.V.Korotaeva shunday yozadi:</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«Agar «ja</w:t>
      </w:r>
      <w:r>
        <w:rPr>
          <w:rFonts w:ascii="Times New Roman" w:hAnsi="Times New Roman"/>
          <w:sz w:val="28"/>
          <w:szCs w:val="28"/>
          <w:lang w:val="uz-Cyrl-UZ"/>
        </w:rPr>
        <w:t>v</w:t>
      </w:r>
      <w:r w:rsidRPr="00ED0B3D">
        <w:rPr>
          <w:rFonts w:ascii="Times New Roman" w:hAnsi="Times New Roman"/>
          <w:sz w:val="28"/>
          <w:szCs w:val="28"/>
          <w:lang w:val="uz-Cyrl-UZ"/>
        </w:rPr>
        <w:t>obni kutuvchi pauza» o’қituvchi tomonidan uch sekunddan besh sekundgacha cho’zilsa, muloҳazalar soni ortadi, javoblarning davomiyligi ko’payadi, o’қuvchilarning o’zlariga bo’lgan ishonchlari ko’tariladi, ularning muloҳazalarida dalillar kuchayadi,</w:t>
      </w: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muҳokamaga o’қish darajalari unchalik yuқori bo’lmagan o’</w:t>
      </w:r>
      <w:r w:rsidRPr="00395D9A">
        <w:rPr>
          <w:rFonts w:ascii="Times New Roman" w:hAnsi="Times New Roman"/>
          <w:sz w:val="28"/>
          <w:szCs w:val="28"/>
          <w:lang w:val="uz-Cyrl-UZ"/>
        </w:rPr>
        <w:t>қ</w:t>
      </w:r>
      <w:r w:rsidRPr="00ED0B3D">
        <w:rPr>
          <w:rFonts w:ascii="Times New Roman" w:hAnsi="Times New Roman"/>
          <w:sz w:val="28"/>
          <w:szCs w:val="28"/>
          <w:lang w:val="uz-Cyrl-UZ"/>
        </w:rPr>
        <w:t>uvchilar ҳam қo’shila boshlaydi, bolalar orasidagi o’zaro ҳamkorlik kuchayadi va boshқalar»</w:t>
      </w:r>
      <w:r w:rsidRPr="00395D9A">
        <w:rPr>
          <w:rStyle w:val="FootnoteReference"/>
          <w:rFonts w:ascii="Times New Roman" w:hAnsi="Times New Roman"/>
          <w:sz w:val="28"/>
          <w:szCs w:val="28"/>
        </w:rPr>
        <w:footnoteReference w:id="155"/>
      </w:r>
      <w:r w:rsidRPr="00ED0B3D">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 xml:space="preserve">        Yirik metodist olim A.Zunnunov ta’kidlaganiday: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ituvchisi</w:t>
      </w:r>
      <w:r w:rsidRPr="00395D9A">
        <w:rPr>
          <w:rFonts w:ascii="Times New Roman" w:hAnsi="Times New Roman"/>
          <w:sz w:val="28"/>
          <w:szCs w:val="28"/>
          <w:lang w:val="uz-Cyrl-UZ"/>
        </w:rPr>
        <w:t xml:space="preserve"> </w:t>
      </w:r>
      <w:r>
        <w:rPr>
          <w:rFonts w:ascii="Times New Roman" w:hAnsi="Times New Roman"/>
          <w:sz w:val="28"/>
          <w:szCs w:val="28"/>
          <w:lang w:val="uz-Cyrl-UZ"/>
        </w:rPr>
        <w:t>o’zini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uvchilarga</w:t>
      </w:r>
      <w:r w:rsidRPr="00395D9A">
        <w:rPr>
          <w:rFonts w:ascii="Times New Roman" w:hAnsi="Times New Roman"/>
          <w:sz w:val="28"/>
          <w:szCs w:val="28"/>
          <w:lang w:val="uz-Cyrl-UZ"/>
        </w:rPr>
        <w:t xml:space="preserve"> </w:t>
      </w:r>
      <w:r>
        <w:rPr>
          <w:rFonts w:ascii="Times New Roman" w:hAnsi="Times New Roman"/>
          <w:sz w:val="28"/>
          <w:szCs w:val="28"/>
          <w:lang w:val="uz-Cyrl-UZ"/>
        </w:rPr>
        <w:t>baxshida</w:t>
      </w:r>
      <w:r w:rsidRPr="00395D9A">
        <w:rPr>
          <w:rFonts w:ascii="Times New Roman" w:hAnsi="Times New Roman"/>
          <w:sz w:val="28"/>
          <w:szCs w:val="28"/>
          <w:lang w:val="uz-Cyrl-UZ"/>
        </w:rPr>
        <w:t xml:space="preserve"> </w:t>
      </w:r>
      <w:r>
        <w:rPr>
          <w:rFonts w:ascii="Times New Roman" w:hAnsi="Times New Roman"/>
          <w:sz w:val="28"/>
          <w:szCs w:val="28"/>
          <w:lang w:val="uz-Cyrl-UZ"/>
        </w:rPr>
        <w:t>etishi</w:t>
      </w:r>
      <w:r w:rsidRPr="00395D9A">
        <w:rPr>
          <w:rFonts w:ascii="Times New Roman" w:hAnsi="Times New Roman"/>
          <w:sz w:val="28"/>
          <w:szCs w:val="28"/>
          <w:lang w:val="uz-Cyrl-UZ"/>
        </w:rPr>
        <w:t xml:space="preserve">, </w:t>
      </w:r>
      <w:r>
        <w:rPr>
          <w:rFonts w:ascii="Times New Roman" w:hAnsi="Times New Roman"/>
          <w:sz w:val="28"/>
          <w:szCs w:val="28"/>
          <w:lang w:val="uz-Cyrl-UZ"/>
        </w:rPr>
        <w:t>o’zi</w:t>
      </w:r>
      <w:r w:rsidRPr="00395D9A">
        <w:rPr>
          <w:rFonts w:ascii="Times New Roman" w:hAnsi="Times New Roman"/>
          <w:sz w:val="28"/>
          <w:szCs w:val="28"/>
          <w:lang w:val="uz-Cyrl-UZ"/>
        </w:rPr>
        <w:t xml:space="preserve"> </w:t>
      </w:r>
      <w:r>
        <w:rPr>
          <w:rFonts w:ascii="Times New Roman" w:hAnsi="Times New Roman"/>
          <w:sz w:val="28"/>
          <w:szCs w:val="28"/>
          <w:lang w:val="uz-Cyrl-UZ"/>
        </w:rPr>
        <w:t>bajarayotgan</w:t>
      </w:r>
      <w:r w:rsidRPr="00395D9A">
        <w:rPr>
          <w:rFonts w:ascii="Times New Roman" w:hAnsi="Times New Roman"/>
          <w:sz w:val="28"/>
          <w:szCs w:val="28"/>
          <w:lang w:val="uz-Cyrl-UZ"/>
        </w:rPr>
        <w:t xml:space="preserve"> </w:t>
      </w:r>
      <w:r>
        <w:rPr>
          <w:rFonts w:ascii="Times New Roman" w:hAnsi="Times New Roman"/>
          <w:sz w:val="28"/>
          <w:szCs w:val="28"/>
          <w:lang w:val="uz-Cyrl-UZ"/>
        </w:rPr>
        <w:t>ishning</w:t>
      </w:r>
      <w:r w:rsidRPr="00395D9A">
        <w:rPr>
          <w:rFonts w:ascii="Times New Roman" w:hAnsi="Times New Roman"/>
          <w:sz w:val="28"/>
          <w:szCs w:val="28"/>
          <w:lang w:val="uz-Cyrl-UZ"/>
        </w:rPr>
        <w:t xml:space="preserve">  </w:t>
      </w:r>
      <w:r>
        <w:rPr>
          <w:rFonts w:ascii="Times New Roman" w:hAnsi="Times New Roman"/>
          <w:sz w:val="28"/>
          <w:szCs w:val="28"/>
          <w:lang w:val="uz-Cyrl-UZ"/>
        </w:rPr>
        <w:t>xal</w:t>
      </w:r>
      <w:r w:rsidRPr="00ED0B3D">
        <w:rPr>
          <w:rFonts w:ascii="Times New Roman" w:hAnsi="Times New Roman"/>
          <w:sz w:val="28"/>
          <w:szCs w:val="28"/>
          <w:lang w:val="uz-Cyrl-UZ"/>
        </w:rPr>
        <w:t>қ</w:t>
      </w:r>
      <w:r w:rsidRPr="00395D9A">
        <w:rPr>
          <w:rFonts w:ascii="Times New Roman" w:hAnsi="Times New Roman"/>
          <w:sz w:val="28"/>
          <w:szCs w:val="28"/>
          <w:lang w:val="uz-Cyrl-UZ"/>
        </w:rPr>
        <w:t xml:space="preserve"> </w:t>
      </w:r>
      <w:r>
        <w:rPr>
          <w:rFonts w:ascii="Times New Roman" w:hAnsi="Times New Roman"/>
          <w:sz w:val="28"/>
          <w:szCs w:val="28"/>
          <w:lang w:val="uz-Cyrl-UZ"/>
        </w:rPr>
        <w:t>ma’naviy</w:t>
      </w:r>
      <w:r w:rsidRPr="00395D9A">
        <w:rPr>
          <w:rFonts w:ascii="Times New Roman" w:hAnsi="Times New Roman"/>
          <w:sz w:val="28"/>
          <w:szCs w:val="28"/>
          <w:lang w:val="uz-Cyrl-UZ"/>
        </w:rPr>
        <w:t xml:space="preserve"> ҳ</w:t>
      </w:r>
      <w:r>
        <w:rPr>
          <w:rFonts w:ascii="Times New Roman" w:hAnsi="Times New Roman"/>
          <w:sz w:val="28"/>
          <w:szCs w:val="28"/>
          <w:lang w:val="uz-Cyrl-UZ"/>
        </w:rPr>
        <w:t>ayotiidagi</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amiyatiini</w:t>
      </w:r>
      <w:r w:rsidRPr="00395D9A">
        <w:rPr>
          <w:rFonts w:ascii="Times New Roman" w:hAnsi="Times New Roman"/>
          <w:sz w:val="28"/>
          <w:szCs w:val="28"/>
          <w:lang w:val="uz-Cyrl-UZ"/>
        </w:rPr>
        <w:t>,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inson</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adabiyotsiz</w:t>
      </w:r>
      <w:r w:rsidRPr="00395D9A">
        <w:rPr>
          <w:rFonts w:ascii="Times New Roman" w:hAnsi="Times New Roman"/>
          <w:sz w:val="28"/>
          <w:szCs w:val="28"/>
          <w:lang w:val="uz-Cyrl-UZ"/>
        </w:rPr>
        <w:t xml:space="preserve"> </w:t>
      </w:r>
      <w:r>
        <w:rPr>
          <w:rFonts w:ascii="Times New Roman" w:hAnsi="Times New Roman"/>
          <w:sz w:val="28"/>
          <w:szCs w:val="28"/>
          <w:lang w:val="uz-Cyrl-UZ"/>
        </w:rPr>
        <w:t>kamolotga</w:t>
      </w:r>
      <w:r w:rsidRPr="00395D9A">
        <w:rPr>
          <w:rFonts w:ascii="Times New Roman" w:hAnsi="Times New Roman"/>
          <w:sz w:val="28"/>
          <w:szCs w:val="28"/>
          <w:lang w:val="uz-Cyrl-UZ"/>
        </w:rPr>
        <w:t xml:space="preserve"> </w:t>
      </w:r>
      <w:r>
        <w:rPr>
          <w:rFonts w:ascii="Times New Roman" w:hAnsi="Times New Roman"/>
          <w:sz w:val="28"/>
          <w:szCs w:val="28"/>
          <w:lang w:val="uz-Cyrl-UZ"/>
        </w:rPr>
        <w:t>erisha</w:t>
      </w:r>
      <w:r w:rsidRPr="00395D9A">
        <w:rPr>
          <w:rFonts w:ascii="Times New Roman" w:hAnsi="Times New Roman"/>
          <w:sz w:val="28"/>
          <w:szCs w:val="28"/>
          <w:lang w:val="uz-Cyrl-UZ"/>
        </w:rPr>
        <w:t xml:space="preserve"> </w:t>
      </w:r>
      <w:r>
        <w:rPr>
          <w:rFonts w:ascii="Times New Roman" w:hAnsi="Times New Roman"/>
          <w:sz w:val="28"/>
          <w:szCs w:val="28"/>
          <w:lang w:val="uz-Cyrl-UZ"/>
        </w:rPr>
        <w:t>olmasligini</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uvchilari</w:t>
      </w:r>
      <w:r w:rsidRPr="00395D9A">
        <w:rPr>
          <w:rFonts w:ascii="Times New Roman" w:hAnsi="Times New Roman"/>
          <w:sz w:val="28"/>
          <w:szCs w:val="28"/>
          <w:lang w:val="uz-Cyrl-UZ"/>
        </w:rPr>
        <w:t xml:space="preserve"> </w:t>
      </w:r>
      <w:r>
        <w:rPr>
          <w:rFonts w:ascii="Times New Roman" w:hAnsi="Times New Roman"/>
          <w:sz w:val="28"/>
          <w:szCs w:val="28"/>
          <w:lang w:val="uz-Cyrl-UZ"/>
        </w:rPr>
        <w:t>onggiga</w:t>
      </w:r>
      <w:r w:rsidRPr="00395D9A">
        <w:rPr>
          <w:rFonts w:ascii="Times New Roman" w:hAnsi="Times New Roman"/>
          <w:sz w:val="28"/>
          <w:szCs w:val="28"/>
          <w:lang w:val="uz-Cyrl-UZ"/>
        </w:rPr>
        <w:t>, қ</w:t>
      </w:r>
      <w:r>
        <w:rPr>
          <w:rFonts w:ascii="Times New Roman" w:hAnsi="Times New Roman"/>
          <w:sz w:val="28"/>
          <w:szCs w:val="28"/>
          <w:lang w:val="uz-Cyrl-UZ"/>
        </w:rPr>
        <w:t>albiga singdirishi</w:t>
      </w:r>
      <w:r w:rsidRPr="00395D9A">
        <w:rPr>
          <w:rFonts w:ascii="Times New Roman" w:hAnsi="Times New Roman"/>
          <w:sz w:val="28"/>
          <w:szCs w:val="28"/>
          <w:lang w:val="uz-Cyrl-UZ"/>
        </w:rPr>
        <w:t xml:space="preserve"> </w:t>
      </w:r>
      <w:r>
        <w:rPr>
          <w:rFonts w:ascii="Times New Roman" w:hAnsi="Times New Roman"/>
          <w:sz w:val="28"/>
          <w:szCs w:val="28"/>
          <w:lang w:val="uz-Cyrl-UZ"/>
        </w:rPr>
        <w:t>lozim</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ituvchilik</w:t>
      </w:r>
      <w:r w:rsidRPr="00395D9A">
        <w:rPr>
          <w:rFonts w:ascii="Times New Roman" w:hAnsi="Times New Roman"/>
          <w:sz w:val="28"/>
          <w:szCs w:val="28"/>
          <w:lang w:val="uz-Cyrl-UZ"/>
        </w:rPr>
        <w:t xml:space="preserve"> </w:t>
      </w:r>
      <w:r>
        <w:rPr>
          <w:rFonts w:ascii="Times New Roman" w:hAnsi="Times New Roman"/>
          <w:sz w:val="28"/>
          <w:szCs w:val="28"/>
          <w:lang w:val="uz-Cyrl-UZ"/>
        </w:rPr>
        <w:t>kasbi</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uvchisidan</w:t>
      </w:r>
      <w:r w:rsidRPr="00395D9A">
        <w:rPr>
          <w:rFonts w:ascii="Times New Roman" w:hAnsi="Times New Roman"/>
          <w:sz w:val="28"/>
          <w:szCs w:val="28"/>
          <w:lang w:val="uz-Cyrl-UZ"/>
        </w:rPr>
        <w:t xml:space="preserve"> </w:t>
      </w:r>
      <w:r>
        <w:rPr>
          <w:rFonts w:ascii="Times New Roman" w:hAnsi="Times New Roman"/>
          <w:sz w:val="28"/>
          <w:szCs w:val="28"/>
          <w:lang w:val="uz-Cyrl-UZ"/>
        </w:rPr>
        <w:t>o’zini</w:t>
      </w:r>
      <w:r w:rsidRPr="00395D9A">
        <w:rPr>
          <w:rFonts w:ascii="Times New Roman" w:hAnsi="Times New Roman"/>
          <w:sz w:val="28"/>
          <w:szCs w:val="28"/>
          <w:lang w:val="uz-Cyrl-UZ"/>
        </w:rPr>
        <w:t xml:space="preserve"> </w:t>
      </w:r>
      <w:r>
        <w:rPr>
          <w:rFonts w:ascii="Times New Roman" w:hAnsi="Times New Roman"/>
          <w:sz w:val="28"/>
          <w:szCs w:val="28"/>
          <w:lang w:val="uz-Cyrl-UZ"/>
        </w:rPr>
        <w:t>doimiy suratda</w:t>
      </w:r>
      <w:r w:rsidRPr="00395D9A">
        <w:rPr>
          <w:rFonts w:ascii="Times New Roman" w:hAnsi="Times New Roman"/>
          <w:sz w:val="28"/>
          <w:szCs w:val="28"/>
          <w:lang w:val="uz-Cyrl-UZ"/>
        </w:rPr>
        <w:t xml:space="preserve"> </w:t>
      </w:r>
      <w:r>
        <w:rPr>
          <w:rFonts w:ascii="Times New Roman" w:hAnsi="Times New Roman"/>
          <w:sz w:val="28"/>
          <w:szCs w:val="28"/>
          <w:lang w:val="uz-Cyrl-UZ"/>
        </w:rPr>
        <w:t>kamol</w:t>
      </w:r>
      <w:r w:rsidRPr="00395D9A">
        <w:rPr>
          <w:rFonts w:ascii="Times New Roman" w:hAnsi="Times New Roman"/>
          <w:sz w:val="28"/>
          <w:szCs w:val="28"/>
          <w:lang w:val="uz-Cyrl-UZ"/>
        </w:rPr>
        <w:t xml:space="preserve"> </w:t>
      </w:r>
      <w:r>
        <w:rPr>
          <w:rFonts w:ascii="Times New Roman" w:hAnsi="Times New Roman"/>
          <w:sz w:val="28"/>
          <w:szCs w:val="28"/>
          <w:lang w:val="uz-Cyrl-UZ"/>
        </w:rPr>
        <w:t>toptirib</w:t>
      </w:r>
      <w:r w:rsidRPr="00395D9A">
        <w:rPr>
          <w:rFonts w:ascii="Times New Roman" w:hAnsi="Times New Roman"/>
          <w:sz w:val="28"/>
          <w:szCs w:val="28"/>
          <w:lang w:val="uz-Cyrl-UZ"/>
        </w:rPr>
        <w:t xml:space="preserve">, </w:t>
      </w:r>
      <w:r>
        <w:rPr>
          <w:rFonts w:ascii="Times New Roman" w:hAnsi="Times New Roman"/>
          <w:sz w:val="28"/>
          <w:szCs w:val="28"/>
          <w:lang w:val="uz-Cyrl-UZ"/>
        </w:rPr>
        <w:t>o’zida</w:t>
      </w:r>
      <w:r w:rsidRPr="00395D9A">
        <w:rPr>
          <w:rFonts w:ascii="Times New Roman" w:hAnsi="Times New Roman"/>
          <w:sz w:val="28"/>
          <w:szCs w:val="28"/>
          <w:lang w:val="uz-Cyrl-UZ"/>
        </w:rPr>
        <w:t xml:space="preserve"> </w:t>
      </w:r>
      <w:r>
        <w:rPr>
          <w:rFonts w:ascii="Times New Roman" w:hAnsi="Times New Roman"/>
          <w:sz w:val="28"/>
          <w:szCs w:val="28"/>
          <w:lang w:val="uz-Cyrl-UZ"/>
        </w:rPr>
        <w:t>badiiylikka</w:t>
      </w:r>
      <w:r w:rsidRPr="00395D9A">
        <w:rPr>
          <w:rFonts w:ascii="Times New Roman" w:hAnsi="Times New Roman"/>
          <w:sz w:val="28"/>
          <w:szCs w:val="28"/>
          <w:lang w:val="uz-Cyrl-UZ"/>
        </w:rPr>
        <w:t xml:space="preserve"> </w:t>
      </w:r>
      <w:r>
        <w:rPr>
          <w:rFonts w:ascii="Times New Roman" w:hAnsi="Times New Roman"/>
          <w:sz w:val="28"/>
          <w:szCs w:val="28"/>
          <w:lang w:val="uz-Cyrl-UZ"/>
        </w:rPr>
        <w:t>moyillikni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ijodkorlikni</w:t>
      </w:r>
      <w:r w:rsidRPr="00395D9A">
        <w:rPr>
          <w:rFonts w:ascii="Times New Roman" w:hAnsi="Times New Roman"/>
          <w:sz w:val="28"/>
          <w:szCs w:val="28"/>
          <w:lang w:val="uz-Cyrl-UZ"/>
        </w:rPr>
        <w:t xml:space="preserve"> </w:t>
      </w:r>
      <w:r>
        <w:rPr>
          <w:rFonts w:ascii="Times New Roman" w:hAnsi="Times New Roman"/>
          <w:sz w:val="28"/>
          <w:szCs w:val="28"/>
          <w:lang w:val="uz-Cyrl-UZ"/>
        </w:rPr>
        <w:t>o’stirib</w:t>
      </w:r>
      <w:r w:rsidRPr="00395D9A">
        <w:rPr>
          <w:rFonts w:ascii="Times New Roman" w:hAnsi="Times New Roman"/>
          <w:sz w:val="28"/>
          <w:szCs w:val="28"/>
          <w:lang w:val="uz-Cyrl-UZ"/>
        </w:rPr>
        <w:t xml:space="preserve"> </w:t>
      </w:r>
      <w:r>
        <w:rPr>
          <w:rFonts w:ascii="Times New Roman" w:hAnsi="Times New Roman"/>
          <w:sz w:val="28"/>
          <w:szCs w:val="28"/>
          <w:lang w:val="uz-Cyrl-UZ"/>
        </w:rPr>
        <w:t>borishni</w:t>
      </w:r>
      <w:r w:rsidRPr="00395D9A">
        <w:rPr>
          <w:rFonts w:ascii="Times New Roman" w:hAnsi="Times New Roman"/>
          <w:sz w:val="28"/>
          <w:szCs w:val="28"/>
          <w:lang w:val="uz-Cyrl-UZ"/>
        </w:rPr>
        <w:t xml:space="preserve"> </w:t>
      </w:r>
      <w:r>
        <w:rPr>
          <w:rFonts w:ascii="Times New Roman" w:hAnsi="Times New Roman"/>
          <w:sz w:val="28"/>
          <w:szCs w:val="28"/>
          <w:lang w:val="uz-Cyrl-UZ"/>
        </w:rPr>
        <w:t>talab</w:t>
      </w:r>
      <w:r w:rsidRPr="00395D9A">
        <w:rPr>
          <w:rFonts w:ascii="Times New Roman" w:hAnsi="Times New Roman"/>
          <w:sz w:val="28"/>
          <w:szCs w:val="28"/>
          <w:lang w:val="uz-Cyrl-UZ"/>
        </w:rPr>
        <w:t xml:space="preserve"> </w:t>
      </w:r>
      <w:r>
        <w:rPr>
          <w:rFonts w:ascii="Times New Roman" w:hAnsi="Times New Roman"/>
          <w:sz w:val="28"/>
          <w:szCs w:val="28"/>
          <w:lang w:val="uz-Cyrl-UZ"/>
        </w:rPr>
        <w:t>etadi</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egallagan</w:t>
      </w:r>
      <w:r w:rsidRPr="00395D9A">
        <w:rPr>
          <w:rFonts w:ascii="Times New Roman" w:hAnsi="Times New Roman"/>
          <w:sz w:val="28"/>
          <w:szCs w:val="28"/>
          <w:lang w:val="uz-Cyrl-UZ"/>
        </w:rPr>
        <w:t xml:space="preserve"> </w:t>
      </w:r>
      <w:r>
        <w:rPr>
          <w:rFonts w:ascii="Times New Roman" w:hAnsi="Times New Roman"/>
          <w:sz w:val="28"/>
          <w:szCs w:val="28"/>
          <w:lang w:val="uz-Cyrl-UZ"/>
        </w:rPr>
        <w:t>kasb</w:t>
      </w:r>
      <w:r w:rsidRPr="00395D9A">
        <w:rPr>
          <w:rFonts w:ascii="Times New Roman" w:hAnsi="Times New Roman"/>
          <w:sz w:val="28"/>
          <w:szCs w:val="28"/>
          <w:lang w:val="uz-Cyrl-UZ"/>
        </w:rPr>
        <w:t xml:space="preserve"> </w:t>
      </w:r>
      <w:r>
        <w:rPr>
          <w:rFonts w:ascii="Times New Roman" w:hAnsi="Times New Roman"/>
          <w:sz w:val="28"/>
          <w:szCs w:val="28"/>
          <w:lang w:val="uz-Cyrl-UZ"/>
        </w:rPr>
        <w:t>jamiyatdagi</w:t>
      </w:r>
      <w:r w:rsidRPr="00395D9A">
        <w:rPr>
          <w:rFonts w:ascii="Times New Roman" w:hAnsi="Times New Roman"/>
          <w:sz w:val="28"/>
          <w:szCs w:val="28"/>
          <w:lang w:val="uz-Cyrl-UZ"/>
        </w:rPr>
        <w:t xml:space="preserve"> </w:t>
      </w:r>
      <w:r>
        <w:rPr>
          <w:rFonts w:ascii="Times New Roman" w:hAnsi="Times New Roman"/>
          <w:sz w:val="28"/>
          <w:szCs w:val="28"/>
          <w:lang w:val="uz-Cyrl-UZ"/>
        </w:rPr>
        <w:t>ijtimoiy</w:t>
      </w:r>
      <w:r w:rsidRPr="00395D9A">
        <w:rPr>
          <w:rFonts w:ascii="Times New Roman" w:hAnsi="Times New Roman"/>
          <w:sz w:val="28"/>
          <w:szCs w:val="28"/>
          <w:lang w:val="uz-Cyrl-UZ"/>
        </w:rPr>
        <w:t xml:space="preserve"> </w:t>
      </w:r>
      <w:r>
        <w:rPr>
          <w:rFonts w:ascii="Times New Roman" w:hAnsi="Times New Roman"/>
          <w:sz w:val="28"/>
          <w:szCs w:val="28"/>
          <w:lang w:val="uz-Cyrl-UZ"/>
        </w:rPr>
        <w:t>tuzum</w:t>
      </w:r>
      <w:r w:rsidRPr="00395D9A">
        <w:rPr>
          <w:rFonts w:ascii="Times New Roman" w:hAnsi="Times New Roman"/>
          <w:sz w:val="28"/>
          <w:szCs w:val="28"/>
          <w:lang w:val="uz-Cyrl-UZ"/>
        </w:rPr>
        <w:t xml:space="preserve">, </w:t>
      </w:r>
      <w:r>
        <w:rPr>
          <w:rFonts w:ascii="Times New Roman" w:hAnsi="Times New Roman"/>
          <w:sz w:val="28"/>
          <w:szCs w:val="28"/>
          <w:lang w:val="uz-Cyrl-UZ"/>
        </w:rPr>
        <w:t>ideologiya</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madaniy</w:t>
      </w:r>
      <w:r w:rsidRPr="00395D9A">
        <w:rPr>
          <w:rFonts w:ascii="Times New Roman" w:hAnsi="Times New Roman"/>
          <w:sz w:val="28"/>
          <w:szCs w:val="28"/>
          <w:lang w:val="uz-Cyrl-UZ"/>
        </w:rPr>
        <w:t xml:space="preserve"> ҳ</w:t>
      </w:r>
      <w:r>
        <w:rPr>
          <w:rFonts w:ascii="Times New Roman" w:hAnsi="Times New Roman"/>
          <w:sz w:val="28"/>
          <w:szCs w:val="28"/>
          <w:lang w:val="uz-Cyrl-UZ"/>
        </w:rPr>
        <w:t>ayotga</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қ</w:t>
      </w:r>
      <w:r>
        <w:rPr>
          <w:rFonts w:ascii="Times New Roman" w:hAnsi="Times New Roman"/>
          <w:sz w:val="28"/>
          <w:szCs w:val="28"/>
          <w:lang w:val="uz-Cyrl-UZ"/>
        </w:rPr>
        <w:t>li</w:t>
      </w:r>
      <w:r w:rsidRPr="00395D9A">
        <w:rPr>
          <w:rFonts w:ascii="Times New Roman" w:hAnsi="Times New Roman"/>
          <w:sz w:val="28"/>
          <w:szCs w:val="28"/>
          <w:lang w:val="uz-Cyrl-UZ"/>
        </w:rPr>
        <w:t>қ ҳ</w:t>
      </w:r>
      <w:r>
        <w:rPr>
          <w:rFonts w:ascii="Times New Roman" w:hAnsi="Times New Roman"/>
          <w:sz w:val="28"/>
          <w:szCs w:val="28"/>
          <w:lang w:val="uz-Cyrl-UZ"/>
        </w:rPr>
        <w:t>olda</w:t>
      </w:r>
      <w:r w:rsidRPr="00395D9A">
        <w:rPr>
          <w:rFonts w:ascii="Times New Roman" w:hAnsi="Times New Roman"/>
          <w:sz w:val="28"/>
          <w:szCs w:val="28"/>
          <w:lang w:val="uz-Cyrl-UZ"/>
        </w:rPr>
        <w:t xml:space="preserve"> </w:t>
      </w:r>
      <w:r>
        <w:rPr>
          <w:rFonts w:ascii="Times New Roman" w:hAnsi="Times New Roman"/>
          <w:sz w:val="28"/>
          <w:szCs w:val="28"/>
          <w:lang w:val="uz-Cyrl-UZ"/>
        </w:rPr>
        <w:t>yangi</w:t>
      </w:r>
      <w:r w:rsidRPr="00395D9A">
        <w:rPr>
          <w:rFonts w:ascii="Times New Roman" w:hAnsi="Times New Roman"/>
          <w:sz w:val="28"/>
          <w:szCs w:val="28"/>
          <w:lang w:val="uz-Cyrl-UZ"/>
        </w:rPr>
        <w:t xml:space="preserve"> </w:t>
      </w:r>
      <w:r>
        <w:rPr>
          <w:rFonts w:ascii="Times New Roman" w:hAnsi="Times New Roman"/>
          <w:sz w:val="28"/>
          <w:szCs w:val="28"/>
          <w:lang w:val="uz-Cyrl-UZ"/>
        </w:rPr>
        <w:t>ma’noga</w:t>
      </w:r>
      <w:r w:rsidRPr="00395D9A">
        <w:rPr>
          <w:rFonts w:ascii="Times New Roman" w:hAnsi="Times New Roman"/>
          <w:sz w:val="28"/>
          <w:szCs w:val="28"/>
          <w:lang w:val="uz-Cyrl-UZ"/>
        </w:rPr>
        <w:t xml:space="preserve"> </w:t>
      </w:r>
      <w:r>
        <w:rPr>
          <w:rFonts w:ascii="Times New Roman" w:hAnsi="Times New Roman"/>
          <w:sz w:val="28"/>
          <w:szCs w:val="28"/>
          <w:lang w:val="uz-Cyrl-UZ"/>
        </w:rPr>
        <w:t>ega</w:t>
      </w:r>
      <w:r w:rsidRPr="00395D9A">
        <w:rPr>
          <w:rFonts w:ascii="Times New Roman" w:hAnsi="Times New Roman"/>
          <w:sz w:val="28"/>
          <w:szCs w:val="28"/>
          <w:lang w:val="uz-Cyrl-UZ"/>
        </w:rPr>
        <w:t xml:space="preserve"> </w:t>
      </w:r>
      <w:r>
        <w:rPr>
          <w:rFonts w:ascii="Times New Roman" w:hAnsi="Times New Roman"/>
          <w:sz w:val="28"/>
          <w:szCs w:val="28"/>
          <w:lang w:val="uz-Cyrl-UZ"/>
        </w:rPr>
        <w:t>bo’lib</w:t>
      </w:r>
      <w:r w:rsidRPr="00395D9A">
        <w:rPr>
          <w:rFonts w:ascii="Times New Roman" w:hAnsi="Times New Roman"/>
          <w:sz w:val="28"/>
          <w:szCs w:val="28"/>
          <w:lang w:val="uz-Cyrl-UZ"/>
        </w:rPr>
        <w:t xml:space="preserve"> </w:t>
      </w:r>
      <w:r>
        <w:rPr>
          <w:rFonts w:ascii="Times New Roman" w:hAnsi="Times New Roman"/>
          <w:sz w:val="28"/>
          <w:szCs w:val="28"/>
          <w:lang w:val="uz-Cyrl-UZ"/>
        </w:rPr>
        <w:t>boradi</w:t>
      </w:r>
      <w:r w:rsidRPr="00395D9A">
        <w:rPr>
          <w:rFonts w:ascii="Times New Roman" w:hAnsi="Times New Roman"/>
          <w:sz w:val="28"/>
          <w:szCs w:val="28"/>
          <w:lang w:val="uz-Cyrl-UZ"/>
        </w:rPr>
        <w:t>»</w:t>
      </w:r>
      <w:r w:rsidRPr="00395D9A">
        <w:rPr>
          <w:rStyle w:val="FootnoteReference"/>
          <w:rFonts w:ascii="Times New Roman" w:hAnsi="Times New Roman"/>
          <w:sz w:val="28"/>
          <w:szCs w:val="28"/>
          <w:lang w:val="uz-Cyrl-UZ"/>
        </w:rPr>
        <w:footnoteReference w:id="156"/>
      </w:r>
      <w:r w:rsidRPr="00395D9A">
        <w:rPr>
          <w:rFonts w:ascii="Times New Roman" w:hAnsi="Times New Roman"/>
          <w:sz w:val="28"/>
          <w:szCs w:val="28"/>
          <w:lang w:val="uz-Cyrl-UZ"/>
        </w:rPr>
        <w:t xml:space="preserve">.  </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ituvchisining</w:t>
      </w:r>
      <w:r w:rsidRPr="00395D9A">
        <w:rPr>
          <w:rFonts w:ascii="Times New Roman" w:hAnsi="Times New Roman"/>
          <w:sz w:val="28"/>
          <w:szCs w:val="28"/>
          <w:lang w:val="uz-Cyrl-UZ"/>
        </w:rPr>
        <w:t xml:space="preserve"> </w:t>
      </w:r>
      <w:r>
        <w:rPr>
          <w:rFonts w:ascii="Times New Roman" w:hAnsi="Times New Roman"/>
          <w:sz w:val="28"/>
          <w:szCs w:val="28"/>
          <w:lang w:val="uz-Cyrl-UZ"/>
        </w:rPr>
        <w:t>asosiy</w:t>
      </w:r>
      <w:r w:rsidRPr="00395D9A">
        <w:rPr>
          <w:rFonts w:ascii="Times New Roman" w:hAnsi="Times New Roman"/>
          <w:sz w:val="28"/>
          <w:szCs w:val="28"/>
          <w:lang w:val="uz-Cyrl-UZ"/>
        </w:rPr>
        <w:t xml:space="preserve"> </w:t>
      </w:r>
      <w:r>
        <w:rPr>
          <w:rFonts w:ascii="Times New Roman" w:hAnsi="Times New Roman"/>
          <w:sz w:val="28"/>
          <w:szCs w:val="28"/>
          <w:lang w:val="uz-Cyrl-UZ"/>
        </w:rPr>
        <w:t>kasbiy</w:t>
      </w:r>
      <w:r w:rsidRPr="00395D9A">
        <w:rPr>
          <w:rFonts w:ascii="Times New Roman" w:hAnsi="Times New Roman"/>
          <w:sz w:val="28"/>
          <w:szCs w:val="28"/>
          <w:lang w:val="uz-Cyrl-UZ"/>
        </w:rPr>
        <w:t>-</w:t>
      </w:r>
      <w:r>
        <w:rPr>
          <w:rFonts w:ascii="Times New Roman" w:hAnsi="Times New Roman"/>
          <w:sz w:val="28"/>
          <w:szCs w:val="28"/>
          <w:lang w:val="uz-Cyrl-UZ"/>
        </w:rPr>
        <w:t>pedagogik</w:t>
      </w:r>
      <w:r w:rsidRPr="00395D9A">
        <w:rPr>
          <w:rFonts w:ascii="Times New Roman" w:hAnsi="Times New Roman"/>
          <w:sz w:val="28"/>
          <w:szCs w:val="28"/>
          <w:lang w:val="uz-Cyrl-UZ"/>
        </w:rPr>
        <w:t xml:space="preserve"> </w:t>
      </w:r>
      <w:r>
        <w:rPr>
          <w:rFonts w:ascii="Times New Roman" w:hAnsi="Times New Roman"/>
          <w:sz w:val="28"/>
          <w:szCs w:val="28"/>
          <w:lang w:val="uz-Cyrl-UZ"/>
        </w:rPr>
        <w:t>faoliyati</w:t>
      </w:r>
      <w:r w:rsidRPr="00395D9A">
        <w:rPr>
          <w:rFonts w:ascii="Times New Roman" w:hAnsi="Times New Roman"/>
          <w:sz w:val="28"/>
          <w:szCs w:val="28"/>
          <w:lang w:val="uz-Cyrl-UZ"/>
        </w:rPr>
        <w:t xml:space="preserve"> қ</w:t>
      </w:r>
      <w:r>
        <w:rPr>
          <w:rFonts w:ascii="Times New Roman" w:hAnsi="Times New Roman"/>
          <w:sz w:val="28"/>
          <w:szCs w:val="28"/>
          <w:lang w:val="uz-Cyrl-UZ"/>
        </w:rPr>
        <w:t>irralarini</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o’rgangan</w:t>
      </w:r>
      <w:r w:rsidRPr="00395D9A">
        <w:rPr>
          <w:rFonts w:ascii="Times New Roman" w:hAnsi="Times New Roman"/>
          <w:sz w:val="28"/>
          <w:szCs w:val="28"/>
          <w:lang w:val="uz-Cyrl-UZ"/>
        </w:rPr>
        <w:t xml:space="preserve"> </w:t>
      </w:r>
      <w:r>
        <w:rPr>
          <w:rFonts w:ascii="Times New Roman" w:hAnsi="Times New Roman"/>
          <w:sz w:val="28"/>
          <w:szCs w:val="28"/>
          <w:lang w:val="uz-Cyrl-UZ"/>
        </w:rPr>
        <w:t>R</w:t>
      </w:r>
      <w:r w:rsidRPr="00395D9A">
        <w:rPr>
          <w:rFonts w:ascii="Times New Roman" w:hAnsi="Times New Roman"/>
          <w:sz w:val="28"/>
          <w:szCs w:val="28"/>
          <w:lang w:val="uz-Cyrl-UZ"/>
        </w:rPr>
        <w:t xml:space="preserve">. </w:t>
      </w:r>
      <w:r>
        <w:rPr>
          <w:rFonts w:ascii="Times New Roman" w:hAnsi="Times New Roman"/>
          <w:sz w:val="28"/>
          <w:szCs w:val="28"/>
          <w:lang w:val="uz-Cyrl-UZ"/>
        </w:rPr>
        <w:t>Keldiyorov</w:t>
      </w:r>
      <w:r w:rsidRPr="00395D9A">
        <w:rPr>
          <w:rFonts w:ascii="Times New Roman" w:hAnsi="Times New Roman"/>
          <w:sz w:val="28"/>
          <w:szCs w:val="28"/>
          <w:lang w:val="uz-Cyrl-UZ"/>
        </w:rPr>
        <w:t xml:space="preserve"> </w:t>
      </w:r>
      <w:r>
        <w:rPr>
          <w:rFonts w:ascii="Times New Roman" w:hAnsi="Times New Roman"/>
          <w:sz w:val="28"/>
          <w:szCs w:val="28"/>
          <w:lang w:val="uz-Cyrl-UZ"/>
        </w:rPr>
        <w:t>bu so</w:t>
      </w:r>
      <w:r w:rsidRPr="00395D9A">
        <w:rPr>
          <w:rFonts w:ascii="Times New Roman" w:hAnsi="Times New Roman"/>
          <w:sz w:val="28"/>
          <w:szCs w:val="28"/>
          <w:lang w:val="uz-Cyrl-UZ"/>
        </w:rPr>
        <w:t>ҳ</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egalarida</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ijrochilik</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ҳ</w:t>
      </w:r>
      <w:r>
        <w:rPr>
          <w:rFonts w:ascii="Times New Roman" w:hAnsi="Times New Roman"/>
          <w:sz w:val="28"/>
          <w:szCs w:val="28"/>
          <w:lang w:val="uz-Cyrl-UZ"/>
        </w:rPr>
        <w:t>oratining</w:t>
      </w:r>
      <w:r w:rsidRPr="00395D9A">
        <w:rPr>
          <w:rFonts w:ascii="Times New Roman" w:hAnsi="Times New Roman"/>
          <w:sz w:val="28"/>
          <w:szCs w:val="28"/>
          <w:lang w:val="uz-Cyrl-UZ"/>
        </w:rPr>
        <w:t xml:space="preserve"> </w:t>
      </w:r>
      <w:r>
        <w:rPr>
          <w:rFonts w:ascii="Times New Roman" w:hAnsi="Times New Roman"/>
          <w:sz w:val="28"/>
          <w:szCs w:val="28"/>
          <w:lang w:val="uz-Cyrl-UZ"/>
        </w:rPr>
        <w:t>mavjudligiga</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e’tibor</w:t>
      </w:r>
      <w:r w:rsidRPr="00395D9A">
        <w:rPr>
          <w:rFonts w:ascii="Times New Roman" w:hAnsi="Times New Roman"/>
          <w:sz w:val="28"/>
          <w:szCs w:val="28"/>
          <w:lang w:val="uz-Cyrl-UZ"/>
        </w:rPr>
        <w:t xml:space="preserve"> қ</w:t>
      </w:r>
      <w:r>
        <w:rPr>
          <w:rFonts w:ascii="Times New Roman" w:hAnsi="Times New Roman"/>
          <w:sz w:val="28"/>
          <w:szCs w:val="28"/>
          <w:lang w:val="uz-Cyrl-UZ"/>
        </w:rPr>
        <w:t>aratadi</w:t>
      </w:r>
      <w:r w:rsidRPr="00395D9A">
        <w:rPr>
          <w:rStyle w:val="FootnoteReference"/>
          <w:rFonts w:ascii="Times New Roman" w:hAnsi="Times New Roman"/>
          <w:sz w:val="28"/>
          <w:szCs w:val="28"/>
        </w:rPr>
        <w:footnoteReference w:id="157"/>
      </w:r>
      <w:r w:rsidRPr="00395D9A">
        <w:rPr>
          <w:rFonts w:ascii="Times New Roman" w:hAnsi="Times New Roman"/>
          <w:sz w:val="28"/>
          <w:szCs w:val="28"/>
          <w:lang w:val="uz-Cyrl-UZ"/>
        </w:rPr>
        <w:t>.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ijrochilik</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uvchiga</w:t>
      </w:r>
      <w:r w:rsidRPr="00395D9A">
        <w:rPr>
          <w:rFonts w:ascii="Times New Roman" w:hAnsi="Times New Roman"/>
          <w:sz w:val="28"/>
          <w:szCs w:val="28"/>
          <w:lang w:val="uz-Cyrl-UZ"/>
        </w:rPr>
        <w:t xml:space="preserve"> ҳ</w:t>
      </w:r>
      <w:r>
        <w:rPr>
          <w:rFonts w:ascii="Times New Roman" w:hAnsi="Times New Roman"/>
          <w:sz w:val="28"/>
          <w:szCs w:val="28"/>
          <w:lang w:val="uz-Cyrl-UZ"/>
        </w:rPr>
        <w:t>ayot</w:t>
      </w:r>
      <w:r w:rsidRPr="00395D9A">
        <w:rPr>
          <w:rFonts w:ascii="Times New Roman" w:hAnsi="Times New Roman"/>
          <w:sz w:val="28"/>
          <w:szCs w:val="28"/>
          <w:lang w:val="uz-Cyrl-UZ"/>
        </w:rPr>
        <w:t xml:space="preserve"> </w:t>
      </w:r>
      <w:r>
        <w:rPr>
          <w:rFonts w:ascii="Times New Roman" w:hAnsi="Times New Roman"/>
          <w:sz w:val="28"/>
          <w:szCs w:val="28"/>
          <w:lang w:val="uz-Cyrl-UZ"/>
        </w:rPr>
        <w:t>lav</w:t>
      </w:r>
      <w:r w:rsidRPr="00395D9A">
        <w:rPr>
          <w:rFonts w:ascii="Times New Roman" w:hAnsi="Times New Roman"/>
          <w:sz w:val="28"/>
          <w:szCs w:val="28"/>
          <w:lang w:val="uz-Cyrl-UZ"/>
        </w:rPr>
        <w:t>ҳ</w:t>
      </w:r>
      <w:r>
        <w:rPr>
          <w:rFonts w:ascii="Times New Roman" w:hAnsi="Times New Roman"/>
          <w:sz w:val="28"/>
          <w:szCs w:val="28"/>
          <w:lang w:val="uz-Cyrl-UZ"/>
        </w:rPr>
        <w:t>alarida</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asarning sirli</w:t>
      </w:r>
      <w:r w:rsidRPr="00395D9A">
        <w:rPr>
          <w:rFonts w:ascii="Times New Roman" w:hAnsi="Times New Roman"/>
          <w:sz w:val="28"/>
          <w:szCs w:val="28"/>
          <w:lang w:val="uz-Cyrl-UZ"/>
        </w:rPr>
        <w:t xml:space="preserve"> </w:t>
      </w:r>
      <w:r>
        <w:rPr>
          <w:rFonts w:ascii="Times New Roman" w:hAnsi="Times New Roman"/>
          <w:sz w:val="28"/>
          <w:szCs w:val="28"/>
          <w:lang w:val="uz-Cyrl-UZ"/>
        </w:rPr>
        <w:t>manzaralarida</w:t>
      </w:r>
      <w:r w:rsidRPr="00395D9A">
        <w:rPr>
          <w:rFonts w:ascii="Times New Roman" w:hAnsi="Times New Roman"/>
          <w:sz w:val="28"/>
          <w:szCs w:val="28"/>
          <w:lang w:val="uz-Cyrl-UZ"/>
        </w:rPr>
        <w:t xml:space="preserve"> </w:t>
      </w:r>
      <w:r>
        <w:rPr>
          <w:rFonts w:ascii="Times New Roman" w:hAnsi="Times New Roman"/>
          <w:sz w:val="28"/>
          <w:szCs w:val="28"/>
          <w:lang w:val="uz-Cyrl-UZ"/>
        </w:rPr>
        <w:t>go’zallikni</w:t>
      </w:r>
      <w:r w:rsidRPr="00395D9A">
        <w:rPr>
          <w:rFonts w:ascii="Times New Roman" w:hAnsi="Times New Roman"/>
          <w:sz w:val="28"/>
          <w:szCs w:val="28"/>
          <w:lang w:val="uz-Cyrl-UZ"/>
        </w:rPr>
        <w:t xml:space="preserve"> </w:t>
      </w:r>
      <w:r>
        <w:rPr>
          <w:rFonts w:ascii="Times New Roman" w:hAnsi="Times New Roman"/>
          <w:sz w:val="28"/>
          <w:szCs w:val="28"/>
          <w:lang w:val="uz-Cyrl-UZ"/>
        </w:rPr>
        <w:t>ko’rsatishdan</w:t>
      </w:r>
      <w:r w:rsidRPr="00395D9A">
        <w:rPr>
          <w:rFonts w:ascii="Times New Roman" w:hAnsi="Times New Roman"/>
          <w:sz w:val="28"/>
          <w:szCs w:val="28"/>
          <w:lang w:val="uz-Cyrl-UZ"/>
        </w:rPr>
        <w:t xml:space="preserve"> </w:t>
      </w:r>
      <w:r>
        <w:rPr>
          <w:rFonts w:ascii="Times New Roman" w:hAnsi="Times New Roman"/>
          <w:sz w:val="28"/>
          <w:szCs w:val="28"/>
          <w:lang w:val="uz-Cyrl-UZ"/>
        </w:rPr>
        <w:t>iborat</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borada</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dars</w:t>
      </w:r>
      <w:r w:rsidRPr="00395D9A">
        <w:rPr>
          <w:rFonts w:ascii="Times New Roman" w:hAnsi="Times New Roman"/>
          <w:sz w:val="28"/>
          <w:szCs w:val="28"/>
          <w:lang w:val="uz-Cyrl-UZ"/>
        </w:rPr>
        <w:t xml:space="preserve"> қ</w:t>
      </w:r>
      <w:r>
        <w:rPr>
          <w:rFonts w:ascii="Times New Roman" w:hAnsi="Times New Roman"/>
          <w:sz w:val="28"/>
          <w:szCs w:val="28"/>
          <w:lang w:val="uz-Cyrl-UZ"/>
        </w:rPr>
        <w:t>ayta</w:t>
      </w:r>
      <w:r w:rsidRPr="00395D9A">
        <w:rPr>
          <w:rFonts w:ascii="Times New Roman" w:hAnsi="Times New Roman"/>
          <w:sz w:val="28"/>
          <w:szCs w:val="28"/>
          <w:lang w:val="uz-Cyrl-UZ"/>
        </w:rPr>
        <w:t xml:space="preserve"> </w:t>
      </w:r>
      <w:r>
        <w:rPr>
          <w:rFonts w:ascii="Times New Roman" w:hAnsi="Times New Roman"/>
          <w:sz w:val="28"/>
          <w:szCs w:val="28"/>
          <w:lang w:val="uz-Cyrl-UZ"/>
        </w:rPr>
        <w:t>takrorlanmaydigan</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ijodiy</w:t>
      </w:r>
      <w:r w:rsidRPr="00395D9A">
        <w:rPr>
          <w:rFonts w:ascii="Times New Roman" w:hAnsi="Times New Roman"/>
          <w:sz w:val="28"/>
          <w:szCs w:val="28"/>
          <w:lang w:val="uz-Cyrl-UZ"/>
        </w:rPr>
        <w:t xml:space="preserve"> </w:t>
      </w:r>
      <w:r>
        <w:rPr>
          <w:rFonts w:ascii="Times New Roman" w:hAnsi="Times New Roman"/>
          <w:sz w:val="28"/>
          <w:szCs w:val="28"/>
          <w:lang w:val="uz-Cyrl-UZ"/>
        </w:rPr>
        <w:t>jarayon</w:t>
      </w:r>
      <w:r w:rsidRPr="00395D9A">
        <w:rPr>
          <w:rFonts w:ascii="Times New Roman" w:hAnsi="Times New Roman"/>
          <w:sz w:val="28"/>
          <w:szCs w:val="28"/>
          <w:lang w:val="uz-Cyrl-UZ"/>
        </w:rPr>
        <w:t xml:space="preserve"> </w:t>
      </w:r>
      <w:r>
        <w:rPr>
          <w:rFonts w:ascii="Times New Roman" w:hAnsi="Times New Roman"/>
          <w:sz w:val="28"/>
          <w:szCs w:val="28"/>
          <w:lang w:val="uz-Cyrl-UZ"/>
        </w:rPr>
        <w:t>bo’lib</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muallifi</w:t>
      </w:r>
      <w:r w:rsidRPr="00395D9A">
        <w:rPr>
          <w:rFonts w:ascii="Times New Roman" w:hAnsi="Times New Roman"/>
          <w:sz w:val="28"/>
          <w:szCs w:val="28"/>
          <w:lang w:val="uz-Cyrl-UZ"/>
        </w:rPr>
        <w:t xml:space="preserve">, </w:t>
      </w:r>
      <w:r>
        <w:rPr>
          <w:rFonts w:ascii="Times New Roman" w:hAnsi="Times New Roman"/>
          <w:sz w:val="28"/>
          <w:szCs w:val="28"/>
          <w:lang w:val="uz-Cyrl-UZ"/>
        </w:rPr>
        <w:t>ijrochisi</w:t>
      </w:r>
      <w:r w:rsidRPr="00395D9A">
        <w:rPr>
          <w:rFonts w:ascii="Times New Roman" w:hAnsi="Times New Roman"/>
          <w:sz w:val="28"/>
          <w:szCs w:val="28"/>
          <w:lang w:val="uz-Cyrl-UZ"/>
        </w:rPr>
        <w:t xml:space="preserve">, </w:t>
      </w:r>
      <w:r>
        <w:rPr>
          <w:rFonts w:ascii="Times New Roman" w:hAnsi="Times New Roman"/>
          <w:sz w:val="28"/>
          <w:szCs w:val="28"/>
          <w:lang w:val="uz-Cyrl-UZ"/>
        </w:rPr>
        <w:t>rejissyori sifatida</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ҳ</w:t>
      </w:r>
      <w:r>
        <w:rPr>
          <w:rFonts w:ascii="Times New Roman" w:hAnsi="Times New Roman"/>
          <w:sz w:val="28"/>
          <w:szCs w:val="28"/>
          <w:lang w:val="uz-Cyrl-UZ"/>
        </w:rPr>
        <w:t>oratini</w:t>
      </w:r>
      <w:r w:rsidRPr="00395D9A">
        <w:rPr>
          <w:rFonts w:ascii="Times New Roman" w:hAnsi="Times New Roman"/>
          <w:sz w:val="28"/>
          <w:szCs w:val="28"/>
          <w:lang w:val="uz-Cyrl-UZ"/>
        </w:rPr>
        <w:t xml:space="preserve"> </w:t>
      </w:r>
      <w:r>
        <w:rPr>
          <w:rFonts w:ascii="Times New Roman" w:hAnsi="Times New Roman"/>
          <w:sz w:val="28"/>
          <w:szCs w:val="28"/>
          <w:lang w:val="uz-Cyrl-UZ"/>
        </w:rPr>
        <w:t>namoyon</w:t>
      </w:r>
      <w:r w:rsidRPr="00395D9A">
        <w:rPr>
          <w:rFonts w:ascii="Times New Roman" w:hAnsi="Times New Roman"/>
          <w:sz w:val="28"/>
          <w:szCs w:val="28"/>
          <w:lang w:val="uz-Cyrl-UZ"/>
        </w:rPr>
        <w:t xml:space="preserve"> </w:t>
      </w:r>
      <w:r>
        <w:rPr>
          <w:rFonts w:ascii="Times New Roman" w:hAnsi="Times New Roman"/>
          <w:sz w:val="28"/>
          <w:szCs w:val="28"/>
          <w:lang w:val="uz-Cyrl-UZ"/>
        </w:rPr>
        <w:t>etadi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uvchilarning</w:t>
      </w:r>
      <w:r w:rsidRPr="00395D9A">
        <w:rPr>
          <w:rFonts w:ascii="Times New Roman" w:hAnsi="Times New Roman"/>
          <w:sz w:val="28"/>
          <w:szCs w:val="28"/>
          <w:lang w:val="uz-Cyrl-UZ"/>
        </w:rPr>
        <w:t xml:space="preserve"> </w:t>
      </w:r>
      <w:r>
        <w:rPr>
          <w:rFonts w:ascii="Times New Roman" w:hAnsi="Times New Roman"/>
          <w:sz w:val="28"/>
          <w:szCs w:val="28"/>
          <w:lang w:val="uz-Cyrl-UZ"/>
        </w:rPr>
        <w:t>estetik</w:t>
      </w:r>
      <w:r w:rsidRPr="00395D9A">
        <w:rPr>
          <w:rFonts w:ascii="Times New Roman" w:hAnsi="Times New Roman"/>
          <w:sz w:val="28"/>
          <w:szCs w:val="28"/>
          <w:lang w:val="uz-Cyrl-UZ"/>
        </w:rPr>
        <w:t xml:space="preserve"> </w:t>
      </w:r>
      <w:r>
        <w:rPr>
          <w:rFonts w:ascii="Times New Roman" w:hAnsi="Times New Roman"/>
          <w:sz w:val="28"/>
          <w:szCs w:val="28"/>
          <w:lang w:val="uz-Cyrl-UZ"/>
        </w:rPr>
        <w:t>zav</w:t>
      </w:r>
      <w:r w:rsidRPr="00395D9A">
        <w:rPr>
          <w:rFonts w:ascii="Times New Roman" w:hAnsi="Times New Roman"/>
          <w:sz w:val="28"/>
          <w:szCs w:val="28"/>
          <w:lang w:val="uz-Cyrl-UZ"/>
        </w:rPr>
        <w:t>қ</w:t>
      </w:r>
      <w:r>
        <w:rPr>
          <w:rFonts w:ascii="Times New Roman" w:hAnsi="Times New Roman"/>
          <w:sz w:val="28"/>
          <w:szCs w:val="28"/>
          <w:lang w:val="uz-Cyrl-UZ"/>
        </w:rPr>
        <w:t>ini</w:t>
      </w:r>
      <w:r w:rsidRPr="00395D9A">
        <w:rPr>
          <w:rFonts w:ascii="Times New Roman" w:hAnsi="Times New Roman"/>
          <w:sz w:val="28"/>
          <w:szCs w:val="28"/>
          <w:lang w:val="uz-Cyrl-UZ"/>
        </w:rPr>
        <w:t xml:space="preserve"> </w:t>
      </w:r>
      <w:r>
        <w:rPr>
          <w:rFonts w:ascii="Times New Roman" w:hAnsi="Times New Roman"/>
          <w:sz w:val="28"/>
          <w:szCs w:val="28"/>
          <w:lang w:val="uz-Cyrl-UZ"/>
        </w:rPr>
        <w:t>oshiradi</w:t>
      </w:r>
      <w:r w:rsidRPr="00395D9A">
        <w:rPr>
          <w:rFonts w:ascii="Times New Roman" w:hAnsi="Times New Roman"/>
          <w:sz w:val="28"/>
          <w:szCs w:val="28"/>
          <w:lang w:val="uz-Cyrl-UZ"/>
        </w:rPr>
        <w:t xml:space="preserve">, </w:t>
      </w:r>
      <w:r>
        <w:rPr>
          <w:rFonts w:ascii="Times New Roman" w:hAnsi="Times New Roman"/>
          <w:sz w:val="28"/>
          <w:szCs w:val="28"/>
          <w:lang w:val="uz-Cyrl-UZ"/>
        </w:rPr>
        <w:t>ularning</w:t>
      </w:r>
      <w:r w:rsidRPr="00395D9A">
        <w:rPr>
          <w:rFonts w:ascii="Times New Roman" w:hAnsi="Times New Roman"/>
          <w:sz w:val="28"/>
          <w:szCs w:val="28"/>
          <w:lang w:val="uz-Cyrl-UZ"/>
        </w:rPr>
        <w:t xml:space="preserve"> </w:t>
      </w:r>
      <w:r>
        <w:rPr>
          <w:rFonts w:ascii="Times New Roman" w:hAnsi="Times New Roman"/>
          <w:sz w:val="28"/>
          <w:szCs w:val="28"/>
          <w:lang w:val="uz-Cyrl-UZ"/>
        </w:rPr>
        <w:t>tafakkurini</w:t>
      </w:r>
      <w:r w:rsidRPr="00395D9A">
        <w:rPr>
          <w:rFonts w:ascii="Times New Roman" w:hAnsi="Times New Roman"/>
          <w:sz w:val="28"/>
          <w:szCs w:val="28"/>
          <w:lang w:val="uz-Cyrl-UZ"/>
        </w:rPr>
        <w:t>, ҳ</w:t>
      </w:r>
      <w:r>
        <w:rPr>
          <w:rFonts w:ascii="Times New Roman" w:hAnsi="Times New Roman"/>
          <w:sz w:val="28"/>
          <w:szCs w:val="28"/>
          <w:lang w:val="uz-Cyrl-UZ"/>
        </w:rPr>
        <w:t>is</w:t>
      </w:r>
      <w:r w:rsidRPr="00395D9A">
        <w:rPr>
          <w:rFonts w:ascii="Times New Roman" w:hAnsi="Times New Roman"/>
          <w:sz w:val="28"/>
          <w:szCs w:val="28"/>
          <w:lang w:val="uz-Cyrl-UZ"/>
        </w:rPr>
        <w:t>-</w:t>
      </w:r>
      <w:r>
        <w:rPr>
          <w:rFonts w:ascii="Times New Roman" w:hAnsi="Times New Roman"/>
          <w:sz w:val="28"/>
          <w:szCs w:val="28"/>
          <w:lang w:val="uz-Cyrl-UZ"/>
        </w:rPr>
        <w:t>tuy</w:t>
      </w:r>
      <w:r w:rsidRPr="00395D9A">
        <w:rPr>
          <w:rFonts w:ascii="Times New Roman" w:hAnsi="Times New Roman"/>
          <w:sz w:val="28"/>
          <w:szCs w:val="28"/>
          <w:lang w:val="uz-Cyrl-UZ"/>
        </w:rPr>
        <w:t>ғ</w:t>
      </w:r>
      <w:r>
        <w:rPr>
          <w:rFonts w:ascii="Times New Roman" w:hAnsi="Times New Roman"/>
          <w:sz w:val="28"/>
          <w:szCs w:val="28"/>
          <w:lang w:val="uz-Cyrl-UZ"/>
        </w:rPr>
        <w:t>ularini</w:t>
      </w:r>
      <w:r w:rsidRPr="00395D9A">
        <w:rPr>
          <w:rFonts w:ascii="Times New Roman" w:hAnsi="Times New Roman"/>
          <w:sz w:val="28"/>
          <w:szCs w:val="28"/>
          <w:lang w:val="uz-Cyrl-UZ"/>
        </w:rPr>
        <w:t xml:space="preserve"> </w:t>
      </w:r>
      <w:r>
        <w:rPr>
          <w:rFonts w:ascii="Times New Roman" w:hAnsi="Times New Roman"/>
          <w:sz w:val="28"/>
          <w:szCs w:val="28"/>
          <w:lang w:val="uz-Cyrl-UZ"/>
        </w:rPr>
        <w:t>rivojlantiridai</w:t>
      </w:r>
      <w:r w:rsidRPr="00395D9A">
        <w:rPr>
          <w:rFonts w:ascii="Times New Roman" w:hAnsi="Times New Roman"/>
          <w:sz w:val="28"/>
          <w:szCs w:val="28"/>
          <w:lang w:val="uz-Cyrl-UZ"/>
        </w:rPr>
        <w:t xml:space="preserve">, </w:t>
      </w:r>
      <w:r>
        <w:rPr>
          <w:rFonts w:ascii="Times New Roman" w:hAnsi="Times New Roman"/>
          <w:sz w:val="28"/>
          <w:szCs w:val="28"/>
          <w:lang w:val="uz-Cyrl-UZ"/>
        </w:rPr>
        <w:t>ma’naviyatini</w:t>
      </w:r>
      <w:r w:rsidRPr="00395D9A">
        <w:rPr>
          <w:rFonts w:ascii="Times New Roman" w:hAnsi="Times New Roman"/>
          <w:sz w:val="28"/>
          <w:szCs w:val="28"/>
          <w:lang w:val="uz-Cyrl-UZ"/>
        </w:rPr>
        <w:t xml:space="preserve"> </w:t>
      </w:r>
      <w:r>
        <w:rPr>
          <w:rFonts w:ascii="Times New Roman" w:hAnsi="Times New Roman"/>
          <w:sz w:val="28"/>
          <w:szCs w:val="28"/>
          <w:lang w:val="uz-Cyrl-UZ"/>
        </w:rPr>
        <w:t>shakllantiradi</w:t>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b/>
          <w:bCs/>
          <w:sz w:val="28"/>
          <w:szCs w:val="28"/>
          <w:lang w:val="uz-Cyrl-UZ"/>
        </w:rPr>
      </w:pPr>
      <w:r>
        <w:rPr>
          <w:rFonts w:ascii="Times New Roman" w:hAnsi="Times New Roman"/>
          <w:b/>
          <w:bCs/>
          <w:sz w:val="28"/>
          <w:szCs w:val="28"/>
          <w:lang w:val="uz-Cyrl-UZ"/>
        </w:rPr>
        <w:t>Savol</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va</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topshiri</w:t>
      </w:r>
      <w:r w:rsidRPr="00395D9A">
        <w:rPr>
          <w:rFonts w:ascii="Times New Roman" w:hAnsi="Times New Roman"/>
          <w:b/>
          <w:bCs/>
          <w:sz w:val="28"/>
          <w:szCs w:val="28"/>
          <w:lang w:val="uz-Cyrl-UZ"/>
        </w:rPr>
        <w:t>қ</w:t>
      </w:r>
      <w:r>
        <w:rPr>
          <w:rFonts w:ascii="Times New Roman" w:hAnsi="Times New Roman"/>
          <w:b/>
          <w:bCs/>
          <w:sz w:val="28"/>
          <w:szCs w:val="28"/>
          <w:lang w:val="uz-Cyrl-UZ"/>
        </w:rPr>
        <w:t>lar</w:t>
      </w:r>
      <w:r w:rsidRPr="00395D9A">
        <w:rPr>
          <w:rFonts w:ascii="Times New Roman" w:hAnsi="Times New Roman"/>
          <w:b/>
          <w:bCs/>
          <w:sz w:val="28"/>
          <w:szCs w:val="28"/>
          <w:lang w:val="uz-Cyrl-UZ"/>
        </w:rPr>
        <w:t>:</w:t>
      </w:r>
    </w:p>
    <w:p w:rsidR="00823B96" w:rsidRPr="00395D9A" w:rsidRDefault="00823B96" w:rsidP="00395D9A">
      <w:pPr>
        <w:numPr>
          <w:ilvl w:val="0"/>
          <w:numId w:val="47"/>
        </w:numPr>
        <w:shd w:val="clear" w:color="auto" w:fill="FFFFFF"/>
        <w:spacing w:after="0" w:line="240" w:lineRule="auto"/>
        <w:jc w:val="both"/>
        <w:rPr>
          <w:rFonts w:ascii="Times New Roman" w:hAnsi="Times New Roman"/>
          <w:sz w:val="28"/>
          <w:szCs w:val="28"/>
          <w:lang w:val="uz-Cyrl-UZ"/>
        </w:rPr>
      </w:pPr>
      <w:r>
        <w:rPr>
          <w:rFonts w:ascii="Times New Roman" w:hAnsi="Times New Roman"/>
          <w:sz w:val="28"/>
          <w:szCs w:val="28"/>
          <w:lang w:val="uz-Cyrl-UZ"/>
        </w:rPr>
        <w:t>O’zingizga</w:t>
      </w:r>
      <w:r w:rsidRPr="00395D9A">
        <w:rPr>
          <w:rFonts w:ascii="Times New Roman" w:hAnsi="Times New Roman"/>
          <w:sz w:val="28"/>
          <w:szCs w:val="28"/>
          <w:lang w:val="uz-Cyrl-UZ"/>
        </w:rPr>
        <w:t xml:space="preserve"> </w:t>
      </w:r>
      <w:r>
        <w:rPr>
          <w:rFonts w:ascii="Times New Roman" w:hAnsi="Times New Roman"/>
          <w:sz w:val="28"/>
          <w:szCs w:val="28"/>
          <w:lang w:val="uz-Cyrl-UZ"/>
        </w:rPr>
        <w:t>dars</w:t>
      </w:r>
      <w:r w:rsidRPr="00395D9A">
        <w:rPr>
          <w:rFonts w:ascii="Times New Roman" w:hAnsi="Times New Roman"/>
          <w:sz w:val="28"/>
          <w:szCs w:val="28"/>
          <w:lang w:val="uz-Cyrl-UZ"/>
        </w:rPr>
        <w:t xml:space="preserve"> </w:t>
      </w:r>
      <w:r>
        <w:rPr>
          <w:rFonts w:ascii="Times New Roman" w:hAnsi="Times New Roman"/>
          <w:sz w:val="28"/>
          <w:szCs w:val="28"/>
          <w:lang w:val="uz-Cyrl-UZ"/>
        </w:rPr>
        <w:t>bergan</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ituvchingizning</w:t>
      </w:r>
      <w:r w:rsidRPr="00395D9A">
        <w:rPr>
          <w:rFonts w:ascii="Times New Roman" w:hAnsi="Times New Roman"/>
          <w:sz w:val="28"/>
          <w:szCs w:val="28"/>
          <w:lang w:val="uz-Cyrl-UZ"/>
        </w:rPr>
        <w:t xml:space="preserve"> қ</w:t>
      </w:r>
      <w:r>
        <w:rPr>
          <w:rFonts w:ascii="Times New Roman" w:hAnsi="Times New Roman"/>
          <w:sz w:val="28"/>
          <w:szCs w:val="28"/>
          <w:lang w:val="uz-Cyrl-UZ"/>
        </w:rPr>
        <w:t>aysi</w:t>
      </w:r>
      <w:r w:rsidRPr="00395D9A">
        <w:rPr>
          <w:rFonts w:ascii="Times New Roman" w:hAnsi="Times New Roman"/>
          <w:sz w:val="28"/>
          <w:szCs w:val="28"/>
          <w:lang w:val="uz-Cyrl-UZ"/>
        </w:rPr>
        <w:t xml:space="preserve"> </w:t>
      </w:r>
      <w:r>
        <w:rPr>
          <w:rFonts w:ascii="Times New Roman" w:hAnsi="Times New Roman"/>
          <w:sz w:val="28"/>
          <w:szCs w:val="28"/>
          <w:lang w:val="uz-Cyrl-UZ"/>
        </w:rPr>
        <w:t>fazilatari</w:t>
      </w:r>
      <w:r w:rsidRPr="00395D9A">
        <w:rPr>
          <w:rFonts w:ascii="Times New Roman" w:hAnsi="Times New Roman"/>
          <w:sz w:val="28"/>
          <w:szCs w:val="28"/>
          <w:lang w:val="uz-Cyrl-UZ"/>
        </w:rPr>
        <w:t xml:space="preserve"> </w:t>
      </w:r>
      <w:r>
        <w:rPr>
          <w:rFonts w:ascii="Times New Roman" w:hAnsi="Times New Roman"/>
          <w:sz w:val="28"/>
          <w:szCs w:val="28"/>
          <w:lang w:val="uz-Cyrl-UZ"/>
        </w:rPr>
        <w:t>Sizga</w:t>
      </w:r>
      <w:r w:rsidRPr="00395D9A">
        <w:rPr>
          <w:rFonts w:ascii="Times New Roman" w:hAnsi="Times New Roman"/>
          <w:sz w:val="28"/>
          <w:szCs w:val="28"/>
          <w:lang w:val="uz-Cyrl-UZ"/>
        </w:rPr>
        <w:t xml:space="preserve"> </w:t>
      </w:r>
      <w:r>
        <w:rPr>
          <w:rFonts w:ascii="Times New Roman" w:hAnsi="Times New Roman"/>
          <w:sz w:val="28"/>
          <w:szCs w:val="28"/>
          <w:lang w:val="uz-Cyrl-UZ"/>
        </w:rPr>
        <w:t>yo</w:t>
      </w:r>
      <w:r w:rsidRPr="00395D9A">
        <w:rPr>
          <w:rFonts w:ascii="Times New Roman" w:hAnsi="Times New Roman"/>
          <w:sz w:val="28"/>
          <w:szCs w:val="28"/>
          <w:lang w:val="uz-Cyrl-UZ"/>
        </w:rPr>
        <w:t>қ</w:t>
      </w:r>
      <w:r>
        <w:rPr>
          <w:rFonts w:ascii="Times New Roman" w:hAnsi="Times New Roman"/>
          <w:sz w:val="28"/>
          <w:szCs w:val="28"/>
          <w:lang w:val="uz-Cyrl-UZ"/>
        </w:rPr>
        <w:t>adi</w:t>
      </w:r>
      <w:r w:rsidRPr="00395D9A">
        <w:rPr>
          <w:rFonts w:ascii="Times New Roman" w:hAnsi="Times New Roman"/>
          <w:sz w:val="28"/>
          <w:szCs w:val="28"/>
          <w:lang w:val="uz-Cyrl-UZ"/>
        </w:rPr>
        <w:t xml:space="preserve">. </w:t>
      </w:r>
      <w:r>
        <w:rPr>
          <w:rFonts w:ascii="Times New Roman" w:hAnsi="Times New Roman"/>
          <w:sz w:val="28"/>
          <w:szCs w:val="28"/>
          <w:lang w:val="uz-Cyrl-UZ"/>
        </w:rPr>
        <w:t>Nima</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w:t>
      </w:r>
    </w:p>
    <w:p w:rsidR="00823B96" w:rsidRPr="00395D9A" w:rsidRDefault="00823B96" w:rsidP="00395D9A">
      <w:pPr>
        <w:numPr>
          <w:ilvl w:val="0"/>
          <w:numId w:val="47"/>
        </w:numPr>
        <w:shd w:val="clear" w:color="auto" w:fill="FFFFFF"/>
        <w:spacing w:after="0" w:line="240" w:lineRule="auto"/>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R</w:t>
      </w:r>
      <w:r w:rsidRPr="00395D9A">
        <w:rPr>
          <w:rFonts w:ascii="Times New Roman" w:hAnsi="Times New Roman"/>
          <w:sz w:val="28"/>
          <w:szCs w:val="28"/>
          <w:lang w:val="uz-Cyrl-UZ"/>
        </w:rPr>
        <w:t>.</w:t>
      </w:r>
      <w:r>
        <w:rPr>
          <w:rFonts w:ascii="Times New Roman" w:hAnsi="Times New Roman"/>
          <w:sz w:val="28"/>
          <w:szCs w:val="28"/>
          <w:lang w:val="uz-Cyrl-UZ"/>
        </w:rPr>
        <w:t>Keldiyorovning</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ituvchisi</w:t>
      </w:r>
      <w:r w:rsidRPr="00395D9A">
        <w:rPr>
          <w:rFonts w:ascii="Times New Roman" w:hAnsi="Times New Roman"/>
          <w:sz w:val="28"/>
          <w:szCs w:val="28"/>
          <w:lang w:val="uz-Cyrl-UZ"/>
        </w:rPr>
        <w:t xml:space="preserve"> </w:t>
      </w:r>
      <w:r>
        <w:rPr>
          <w:rFonts w:ascii="Times New Roman" w:hAnsi="Times New Roman"/>
          <w:sz w:val="28"/>
          <w:szCs w:val="28"/>
          <w:lang w:val="uz-Cyrl-UZ"/>
        </w:rPr>
        <w:t>faoliyatining</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im</w:t>
      </w:r>
      <w:r w:rsidRPr="00395D9A">
        <w:rPr>
          <w:rFonts w:ascii="Times New Roman" w:hAnsi="Times New Roman"/>
          <w:sz w:val="28"/>
          <w:szCs w:val="28"/>
          <w:lang w:val="uz-Cyrl-UZ"/>
        </w:rPr>
        <w:t xml:space="preserve"> қ</w:t>
      </w:r>
      <w:r>
        <w:rPr>
          <w:rFonts w:ascii="Times New Roman" w:hAnsi="Times New Roman"/>
          <w:sz w:val="28"/>
          <w:szCs w:val="28"/>
          <w:lang w:val="uz-Cyrl-UZ"/>
        </w:rPr>
        <w:t>irrasi</w:t>
      </w:r>
      <w:r w:rsidRPr="00395D9A">
        <w:rPr>
          <w:rFonts w:ascii="Times New Roman" w:hAnsi="Times New Roman"/>
          <w:sz w:val="28"/>
          <w:szCs w:val="28"/>
          <w:lang w:val="uz-Cyrl-UZ"/>
        </w:rPr>
        <w:t>» (</w:t>
      </w:r>
      <w:r>
        <w:rPr>
          <w:rFonts w:ascii="Times New Roman" w:hAnsi="Times New Roman"/>
          <w:sz w:val="28"/>
          <w:szCs w:val="28"/>
          <w:lang w:val="uz-Cyrl-UZ"/>
        </w:rPr>
        <w:t>Til</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ta’limi</w:t>
      </w:r>
      <w:r w:rsidRPr="00395D9A">
        <w:rPr>
          <w:rFonts w:ascii="Times New Roman" w:hAnsi="Times New Roman"/>
          <w:sz w:val="28"/>
          <w:szCs w:val="28"/>
          <w:lang w:val="uz-Cyrl-UZ"/>
        </w:rPr>
        <w:t>, 1998, 1-</w:t>
      </w:r>
      <w:r>
        <w:rPr>
          <w:rFonts w:ascii="Times New Roman" w:hAnsi="Times New Roman"/>
          <w:sz w:val="28"/>
          <w:szCs w:val="28"/>
          <w:lang w:val="uz-Cyrl-UZ"/>
        </w:rPr>
        <w:t>son</w:t>
      </w:r>
      <w:r w:rsidRPr="00395D9A">
        <w:rPr>
          <w:rFonts w:ascii="Times New Roman" w:hAnsi="Times New Roman"/>
          <w:sz w:val="28"/>
          <w:szCs w:val="28"/>
          <w:lang w:val="uz-Cyrl-UZ"/>
        </w:rPr>
        <w:t>, 41-44-</w:t>
      </w:r>
      <w:r>
        <w:rPr>
          <w:rFonts w:ascii="Times New Roman" w:hAnsi="Times New Roman"/>
          <w:sz w:val="28"/>
          <w:szCs w:val="28"/>
          <w:lang w:val="uz-Cyrl-UZ"/>
        </w:rPr>
        <w:t>betlar</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olasini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ib</w:t>
      </w:r>
      <w:r w:rsidRPr="00395D9A">
        <w:rPr>
          <w:rFonts w:ascii="Times New Roman" w:hAnsi="Times New Roman"/>
          <w:sz w:val="28"/>
          <w:szCs w:val="28"/>
          <w:lang w:val="uz-Cyrl-UZ"/>
        </w:rPr>
        <w:t xml:space="preserve"> </w:t>
      </w:r>
      <w:r>
        <w:rPr>
          <w:rFonts w:ascii="Times New Roman" w:hAnsi="Times New Roman"/>
          <w:sz w:val="28"/>
          <w:szCs w:val="28"/>
          <w:lang w:val="uz-Cyrl-UZ"/>
        </w:rPr>
        <w:t>chi</w:t>
      </w:r>
      <w:r w:rsidRPr="00395D9A">
        <w:rPr>
          <w:rFonts w:ascii="Times New Roman" w:hAnsi="Times New Roman"/>
          <w:sz w:val="28"/>
          <w:szCs w:val="28"/>
          <w:lang w:val="uz-Cyrl-UZ"/>
        </w:rPr>
        <w:t>қ</w:t>
      </w:r>
      <w:r>
        <w:rPr>
          <w:rFonts w:ascii="Times New Roman" w:hAnsi="Times New Roman"/>
          <w:sz w:val="28"/>
          <w:szCs w:val="28"/>
          <w:lang w:val="uz-Cyrl-UZ"/>
        </w:rPr>
        <w:t>ing</w:t>
      </w:r>
      <w:r w:rsidRPr="00395D9A">
        <w:rPr>
          <w:rFonts w:ascii="Times New Roman" w:hAnsi="Times New Roman"/>
          <w:sz w:val="28"/>
          <w:szCs w:val="28"/>
          <w:lang w:val="uz-Cyrl-UZ"/>
        </w:rPr>
        <w:t xml:space="preserve">. </w:t>
      </w:r>
      <w:r>
        <w:rPr>
          <w:rFonts w:ascii="Times New Roman" w:hAnsi="Times New Roman"/>
          <w:sz w:val="28"/>
          <w:szCs w:val="28"/>
        </w:rPr>
        <w:t>Unga</w:t>
      </w:r>
      <w:r w:rsidRPr="00395D9A">
        <w:rPr>
          <w:rFonts w:ascii="Times New Roman" w:hAnsi="Times New Roman"/>
          <w:sz w:val="28"/>
          <w:szCs w:val="28"/>
        </w:rPr>
        <w:t xml:space="preserve"> </w:t>
      </w:r>
      <w:r>
        <w:rPr>
          <w:rFonts w:ascii="Times New Roman" w:hAnsi="Times New Roman"/>
          <w:sz w:val="28"/>
          <w:szCs w:val="28"/>
        </w:rPr>
        <w:t>munosabatingizni</w:t>
      </w:r>
      <w:r w:rsidRPr="00395D9A">
        <w:rPr>
          <w:rFonts w:ascii="Times New Roman" w:hAnsi="Times New Roman"/>
          <w:sz w:val="28"/>
          <w:szCs w:val="28"/>
        </w:rPr>
        <w:t xml:space="preserve"> </w:t>
      </w:r>
      <w:r>
        <w:rPr>
          <w:rFonts w:ascii="Times New Roman" w:hAnsi="Times New Roman"/>
          <w:sz w:val="28"/>
          <w:szCs w:val="28"/>
        </w:rPr>
        <w:t>bildiring</w:t>
      </w:r>
      <w:r w:rsidRPr="00395D9A">
        <w:rPr>
          <w:rFonts w:ascii="Times New Roman" w:hAnsi="Times New Roman"/>
          <w:sz w:val="28"/>
          <w:szCs w:val="28"/>
        </w:rPr>
        <w:t>.</w:t>
      </w:r>
    </w:p>
    <w:p w:rsidR="00823B96" w:rsidRPr="00395D9A" w:rsidRDefault="00823B96" w:rsidP="00395D9A">
      <w:pPr>
        <w:shd w:val="clear" w:color="auto" w:fill="FFFFFF"/>
        <w:ind w:left="360"/>
        <w:jc w:val="both"/>
        <w:rPr>
          <w:rFonts w:ascii="Times New Roman" w:hAnsi="Times New Roman"/>
          <w:sz w:val="28"/>
          <w:szCs w:val="28"/>
        </w:rPr>
      </w:pPr>
    </w:p>
    <w:p w:rsidR="00823B96" w:rsidRPr="00395D9A" w:rsidRDefault="00823B96" w:rsidP="00395D9A">
      <w:pPr>
        <w:shd w:val="clear" w:color="auto" w:fill="FFFFFF"/>
        <w:ind w:left="360"/>
        <w:jc w:val="both"/>
        <w:rPr>
          <w:rFonts w:ascii="Times New Roman" w:hAnsi="Times New Roman"/>
          <w:sz w:val="28"/>
          <w:szCs w:val="28"/>
        </w:rPr>
      </w:pPr>
    </w:p>
    <w:p w:rsidR="00823B96" w:rsidRPr="00395D9A" w:rsidRDefault="00823B96" w:rsidP="00395D9A">
      <w:pPr>
        <w:jc w:val="both"/>
        <w:rPr>
          <w:rFonts w:ascii="Times New Roman" w:hAnsi="Times New Roman"/>
          <w:b/>
          <w:sz w:val="28"/>
          <w:szCs w:val="28"/>
          <w:lang w:val="uz-Cyrl-UZ"/>
        </w:rPr>
      </w:pPr>
    </w:p>
    <w:p w:rsidR="00823B96" w:rsidRPr="00395D9A" w:rsidRDefault="00823B96" w:rsidP="00395D9A">
      <w:pPr>
        <w:jc w:val="both"/>
        <w:rPr>
          <w:rFonts w:ascii="Times New Roman" w:hAnsi="Times New Roman"/>
          <w:b/>
          <w:sz w:val="28"/>
          <w:szCs w:val="28"/>
          <w:lang w:val="uz-Cyrl-UZ"/>
        </w:rPr>
      </w:pPr>
    </w:p>
    <w:p w:rsidR="00823B96" w:rsidRPr="00395D9A" w:rsidRDefault="00823B96" w:rsidP="00395D9A">
      <w:pPr>
        <w:ind w:left="708" w:firstLine="708"/>
        <w:jc w:val="both"/>
        <w:rPr>
          <w:rFonts w:ascii="Times New Roman" w:hAnsi="Times New Roman"/>
          <w:b/>
          <w:sz w:val="28"/>
          <w:szCs w:val="28"/>
          <w:lang w:val="uz-Cyrl-UZ"/>
        </w:rPr>
      </w:pPr>
      <w:r>
        <w:rPr>
          <w:rFonts w:ascii="Times New Roman" w:hAnsi="Times New Roman"/>
          <w:b/>
          <w:sz w:val="28"/>
          <w:szCs w:val="28"/>
          <w:lang w:val="uz-Cyrl-UZ"/>
        </w:rPr>
        <w:t>ADABIYoT</w:t>
      </w:r>
      <w:r w:rsidRPr="00395D9A">
        <w:rPr>
          <w:rFonts w:ascii="Times New Roman" w:hAnsi="Times New Roman"/>
          <w:b/>
          <w:sz w:val="28"/>
          <w:szCs w:val="28"/>
          <w:lang w:val="uz-Cyrl-UZ"/>
        </w:rPr>
        <w:t xml:space="preserve"> </w:t>
      </w:r>
      <w:r>
        <w:rPr>
          <w:rFonts w:ascii="Times New Roman" w:hAnsi="Times New Roman"/>
          <w:b/>
          <w:sz w:val="28"/>
          <w:szCs w:val="28"/>
          <w:lang w:val="uz-Cyrl-UZ"/>
        </w:rPr>
        <w:t>DARSLARI</w:t>
      </w:r>
    </w:p>
    <w:p w:rsidR="00823B96" w:rsidRPr="00395D9A" w:rsidRDefault="00823B96" w:rsidP="00395D9A">
      <w:pPr>
        <w:tabs>
          <w:tab w:val="left" w:pos="720"/>
        </w:tabs>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                             </w:t>
      </w:r>
      <w:r>
        <w:rPr>
          <w:rFonts w:ascii="Times New Roman" w:hAnsi="Times New Roman"/>
          <w:i/>
          <w:iCs/>
          <w:sz w:val="28"/>
          <w:szCs w:val="28"/>
          <w:lang w:val="uz-Cyrl-UZ"/>
        </w:rPr>
        <w:t>Reja</w:t>
      </w:r>
      <w:r w:rsidRPr="00395D9A">
        <w:rPr>
          <w:rFonts w:ascii="Times New Roman" w:hAnsi="Times New Roman"/>
          <w:i/>
          <w:iCs/>
          <w:sz w:val="28"/>
          <w:szCs w:val="28"/>
          <w:lang w:val="uz-Cyrl-UZ"/>
        </w:rPr>
        <w:t xml:space="preserve"> </w:t>
      </w:r>
    </w:p>
    <w:p w:rsidR="00823B96" w:rsidRPr="00395D9A" w:rsidRDefault="00823B96" w:rsidP="00395D9A">
      <w:pPr>
        <w:tabs>
          <w:tab w:val="left" w:pos="720"/>
        </w:tabs>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1. </w:t>
      </w:r>
      <w:r>
        <w:rPr>
          <w:rFonts w:ascii="Times New Roman" w:hAnsi="Times New Roman"/>
          <w:i/>
          <w:iCs/>
          <w:sz w:val="28"/>
          <w:szCs w:val="28"/>
          <w:lang w:val="uz-Cyrl-UZ"/>
        </w:rPr>
        <w:t>Adabiyot</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darslarining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o’zga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xos</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xususiyatlari</w:t>
      </w:r>
      <w:r w:rsidRPr="00395D9A">
        <w:rPr>
          <w:rFonts w:ascii="Times New Roman" w:hAnsi="Times New Roman"/>
          <w:i/>
          <w:iCs/>
          <w:sz w:val="28"/>
          <w:szCs w:val="28"/>
          <w:lang w:val="uz-Cyrl-UZ"/>
        </w:rPr>
        <w:t>.</w:t>
      </w:r>
    </w:p>
    <w:p w:rsidR="00823B96" w:rsidRPr="00395D9A" w:rsidRDefault="00823B96" w:rsidP="00395D9A">
      <w:pPr>
        <w:tabs>
          <w:tab w:val="left" w:pos="720"/>
        </w:tabs>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2. </w:t>
      </w:r>
      <w:r>
        <w:rPr>
          <w:rFonts w:ascii="Times New Roman" w:hAnsi="Times New Roman"/>
          <w:i/>
          <w:iCs/>
          <w:sz w:val="28"/>
          <w:szCs w:val="28"/>
          <w:lang w:val="uz-Cyrl-UZ"/>
        </w:rPr>
        <w:t>Adabiyot</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darslarining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shakl</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turlari</w:t>
      </w:r>
      <w:r w:rsidRPr="00395D9A">
        <w:rPr>
          <w:rFonts w:ascii="Times New Roman" w:hAnsi="Times New Roman"/>
          <w:i/>
          <w:iCs/>
          <w:sz w:val="28"/>
          <w:szCs w:val="28"/>
          <w:lang w:val="uz-Cyrl-UZ"/>
        </w:rPr>
        <w:t>.</w:t>
      </w:r>
    </w:p>
    <w:p w:rsidR="00823B96" w:rsidRPr="00395D9A" w:rsidRDefault="00823B96" w:rsidP="00395D9A">
      <w:pPr>
        <w:tabs>
          <w:tab w:val="left" w:pos="720"/>
        </w:tabs>
        <w:jc w:val="both"/>
        <w:rPr>
          <w:rFonts w:ascii="Times New Roman" w:hAnsi="Times New Roman"/>
          <w:i/>
          <w:iCs/>
          <w:sz w:val="28"/>
          <w:szCs w:val="28"/>
          <w:lang w:val="uz-Cyrl-UZ"/>
        </w:rPr>
      </w:pPr>
      <w:r w:rsidRPr="00395D9A">
        <w:rPr>
          <w:rFonts w:ascii="Times New Roman" w:hAnsi="Times New Roman"/>
          <w:i/>
          <w:iCs/>
          <w:sz w:val="28"/>
          <w:szCs w:val="28"/>
          <w:lang w:val="uz-Cyrl-UZ"/>
        </w:rPr>
        <w:t xml:space="preserve">3. </w:t>
      </w:r>
      <w:r>
        <w:rPr>
          <w:rFonts w:ascii="Times New Roman" w:hAnsi="Times New Roman"/>
          <w:i/>
          <w:iCs/>
          <w:sz w:val="28"/>
          <w:szCs w:val="28"/>
          <w:lang w:val="uz-Cyrl-UZ"/>
        </w:rPr>
        <w:t>Adabiyot</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darslarida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muammoli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ta’limning</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o’rni</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va</w:t>
      </w:r>
      <w:r w:rsidRPr="00395D9A">
        <w:rPr>
          <w:rFonts w:ascii="Times New Roman" w:hAnsi="Times New Roman"/>
          <w:i/>
          <w:iCs/>
          <w:sz w:val="28"/>
          <w:szCs w:val="28"/>
          <w:lang w:val="uz-Cyrl-UZ"/>
        </w:rPr>
        <w:t xml:space="preserve"> </w:t>
      </w:r>
      <w:r>
        <w:rPr>
          <w:rFonts w:ascii="Times New Roman" w:hAnsi="Times New Roman"/>
          <w:i/>
          <w:iCs/>
          <w:sz w:val="28"/>
          <w:szCs w:val="28"/>
          <w:lang w:val="uz-Cyrl-UZ"/>
        </w:rPr>
        <w:t>a</w:t>
      </w:r>
      <w:r w:rsidRPr="00395D9A">
        <w:rPr>
          <w:rFonts w:ascii="Times New Roman" w:hAnsi="Times New Roman"/>
          <w:i/>
          <w:iCs/>
          <w:sz w:val="28"/>
          <w:szCs w:val="28"/>
          <w:lang w:val="uz-Cyrl-UZ"/>
        </w:rPr>
        <w:t>ҳ</w:t>
      </w:r>
      <w:r>
        <w:rPr>
          <w:rFonts w:ascii="Times New Roman" w:hAnsi="Times New Roman"/>
          <w:i/>
          <w:iCs/>
          <w:sz w:val="28"/>
          <w:szCs w:val="28"/>
          <w:lang w:val="uz-Cyrl-UZ"/>
        </w:rPr>
        <w:t>amiyati</w:t>
      </w:r>
      <w:r w:rsidRPr="00395D9A">
        <w:rPr>
          <w:rFonts w:ascii="Times New Roman" w:hAnsi="Times New Roman"/>
          <w:i/>
          <w:iCs/>
          <w:sz w:val="28"/>
          <w:szCs w:val="28"/>
          <w:lang w:val="uz-Cyrl-UZ"/>
        </w:rPr>
        <w:t xml:space="preserve">.   </w:t>
      </w:r>
    </w:p>
    <w:p w:rsidR="00823B96" w:rsidRPr="00395D9A" w:rsidRDefault="00823B96" w:rsidP="00395D9A">
      <w:pPr>
        <w:jc w:val="both"/>
        <w:rPr>
          <w:rFonts w:ascii="Times New Roman" w:hAnsi="Times New Roman"/>
          <w:b/>
          <w:sz w:val="28"/>
          <w:szCs w:val="28"/>
          <w:lang w:val="uz-Cyrl-UZ"/>
        </w:rPr>
      </w:pP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itishning</w:t>
      </w:r>
      <w:r w:rsidRPr="00395D9A">
        <w:rPr>
          <w:rFonts w:ascii="Times New Roman" w:hAnsi="Times New Roman"/>
          <w:sz w:val="28"/>
          <w:szCs w:val="28"/>
          <w:lang w:val="uz-Cyrl-UZ"/>
        </w:rPr>
        <w:t xml:space="preserve"> </w:t>
      </w:r>
      <w:r>
        <w:rPr>
          <w:rFonts w:ascii="Times New Roman" w:hAnsi="Times New Roman"/>
          <w:sz w:val="28"/>
          <w:szCs w:val="28"/>
          <w:lang w:val="uz-Cyrl-UZ"/>
        </w:rPr>
        <w:t>o’zak</w:t>
      </w:r>
      <w:r w:rsidRPr="00395D9A">
        <w:rPr>
          <w:rFonts w:ascii="Times New Roman" w:hAnsi="Times New Roman"/>
          <w:sz w:val="28"/>
          <w:szCs w:val="28"/>
          <w:lang w:val="uz-Cyrl-UZ"/>
        </w:rPr>
        <w:t xml:space="preserve"> </w:t>
      </w:r>
      <w:r>
        <w:rPr>
          <w:rFonts w:ascii="Times New Roman" w:hAnsi="Times New Roman"/>
          <w:sz w:val="28"/>
          <w:szCs w:val="28"/>
          <w:lang w:val="uz-Cyrl-UZ"/>
        </w:rPr>
        <w:t>nu</w:t>
      </w:r>
      <w:r w:rsidRPr="00395D9A">
        <w:rPr>
          <w:rFonts w:ascii="Times New Roman" w:hAnsi="Times New Roman"/>
          <w:sz w:val="28"/>
          <w:szCs w:val="28"/>
          <w:lang w:val="uz-Cyrl-UZ"/>
        </w:rPr>
        <w:t>қ</w:t>
      </w:r>
      <w:r>
        <w:rPr>
          <w:rFonts w:ascii="Times New Roman" w:hAnsi="Times New Roman"/>
          <w:sz w:val="28"/>
          <w:szCs w:val="28"/>
          <w:lang w:val="uz-Cyrl-UZ"/>
        </w:rPr>
        <w:t>tasini</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w:t>
      </w:r>
      <w:r w:rsidRPr="00395D9A">
        <w:rPr>
          <w:rFonts w:ascii="Times New Roman" w:hAnsi="Times New Roman"/>
          <w:sz w:val="28"/>
          <w:szCs w:val="28"/>
          <w:lang w:val="uz-Cyrl-UZ"/>
        </w:rPr>
        <w:t xml:space="preserve"> </w:t>
      </w:r>
      <w:r>
        <w:rPr>
          <w:rFonts w:ascii="Times New Roman" w:hAnsi="Times New Roman"/>
          <w:sz w:val="28"/>
          <w:szCs w:val="28"/>
          <w:lang w:val="uz-Cyrl-UZ"/>
        </w:rPr>
        <w:t>tashkil</w:t>
      </w:r>
      <w:r w:rsidRPr="00395D9A">
        <w:rPr>
          <w:rFonts w:ascii="Times New Roman" w:hAnsi="Times New Roman"/>
          <w:sz w:val="28"/>
          <w:szCs w:val="28"/>
          <w:lang w:val="uz-Cyrl-UZ"/>
        </w:rPr>
        <w:t xml:space="preserve"> </w:t>
      </w:r>
      <w:r>
        <w:rPr>
          <w:rFonts w:ascii="Times New Roman" w:hAnsi="Times New Roman"/>
          <w:sz w:val="28"/>
          <w:szCs w:val="28"/>
          <w:lang w:val="uz-Cyrl-UZ"/>
        </w:rPr>
        <w:t>etadi</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 xml:space="preserve"> </w:t>
      </w:r>
      <w:r>
        <w:rPr>
          <w:rFonts w:ascii="Times New Roman" w:hAnsi="Times New Roman"/>
          <w:sz w:val="28"/>
          <w:szCs w:val="28"/>
          <w:lang w:val="uz-Cyrl-UZ"/>
        </w:rPr>
        <w:t>mana</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jarayonda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w:t>
      </w:r>
      <w:r w:rsidRPr="00395D9A">
        <w:rPr>
          <w:rFonts w:ascii="Times New Roman" w:hAnsi="Times New Roman"/>
          <w:sz w:val="28"/>
          <w:szCs w:val="28"/>
          <w:lang w:val="uz-Cyrl-UZ"/>
        </w:rPr>
        <w:t xml:space="preserve"> </w:t>
      </w:r>
      <w:r>
        <w:rPr>
          <w:rFonts w:ascii="Times New Roman" w:hAnsi="Times New Roman"/>
          <w:sz w:val="28"/>
          <w:szCs w:val="28"/>
          <w:lang w:val="uz-Cyrl-UZ"/>
        </w:rPr>
        <w:t>mulo</w:t>
      </w:r>
      <w:r w:rsidRPr="00395D9A">
        <w:rPr>
          <w:rFonts w:ascii="Times New Roman" w:hAnsi="Times New Roman"/>
          <w:sz w:val="28"/>
          <w:szCs w:val="28"/>
          <w:lang w:val="uz-Cyrl-UZ"/>
        </w:rPr>
        <w:t>қ</w:t>
      </w:r>
      <w:r>
        <w:rPr>
          <w:rFonts w:ascii="Times New Roman" w:hAnsi="Times New Roman"/>
          <w:sz w:val="28"/>
          <w:szCs w:val="28"/>
          <w:lang w:val="uz-Cyrl-UZ"/>
        </w:rPr>
        <w:t>otlarining</w:t>
      </w:r>
      <w:r w:rsidRPr="00395D9A">
        <w:rPr>
          <w:rFonts w:ascii="Times New Roman" w:hAnsi="Times New Roman"/>
          <w:sz w:val="28"/>
          <w:szCs w:val="28"/>
          <w:lang w:val="uz-Cyrl-UZ"/>
        </w:rPr>
        <w:t xml:space="preserve"> </w:t>
      </w:r>
      <w:r>
        <w:rPr>
          <w:rFonts w:ascii="Times New Roman" w:hAnsi="Times New Roman"/>
          <w:sz w:val="28"/>
          <w:szCs w:val="28"/>
          <w:lang w:val="uz-Cyrl-UZ"/>
        </w:rPr>
        <w:t>oliy</w:t>
      </w:r>
      <w:r w:rsidRPr="00395D9A">
        <w:rPr>
          <w:rFonts w:ascii="Times New Roman" w:hAnsi="Times New Roman"/>
          <w:sz w:val="28"/>
          <w:szCs w:val="28"/>
          <w:lang w:val="uz-Cyrl-UZ"/>
        </w:rPr>
        <w:t xml:space="preserve"> </w:t>
      </w:r>
      <w:r>
        <w:rPr>
          <w:rFonts w:ascii="Times New Roman" w:hAnsi="Times New Roman"/>
          <w:sz w:val="28"/>
          <w:szCs w:val="28"/>
          <w:lang w:val="uz-Cyrl-UZ"/>
        </w:rPr>
        <w:t>nu</w:t>
      </w:r>
      <w:r w:rsidRPr="00395D9A">
        <w:rPr>
          <w:rFonts w:ascii="Times New Roman" w:hAnsi="Times New Roman"/>
          <w:sz w:val="28"/>
          <w:szCs w:val="28"/>
          <w:lang w:val="uz-Cyrl-UZ"/>
        </w:rPr>
        <w:t>қ</w:t>
      </w:r>
      <w:r>
        <w:rPr>
          <w:rFonts w:ascii="Times New Roman" w:hAnsi="Times New Roman"/>
          <w:sz w:val="28"/>
          <w:szCs w:val="28"/>
          <w:lang w:val="uz-Cyrl-UZ"/>
        </w:rPr>
        <w:t>tasi</w:t>
      </w:r>
      <w:r w:rsidRPr="00395D9A">
        <w:rPr>
          <w:rFonts w:ascii="Times New Roman" w:hAnsi="Times New Roman"/>
          <w:sz w:val="28"/>
          <w:szCs w:val="28"/>
          <w:lang w:val="uz-Cyrl-UZ"/>
        </w:rPr>
        <w:t xml:space="preserve"> </w:t>
      </w:r>
      <w:r>
        <w:rPr>
          <w:rFonts w:ascii="Times New Roman" w:hAnsi="Times New Roman"/>
          <w:sz w:val="28"/>
          <w:szCs w:val="28"/>
          <w:lang w:val="uz-Cyrl-UZ"/>
        </w:rPr>
        <w:t>ko’zga</w:t>
      </w:r>
      <w:r w:rsidRPr="00395D9A">
        <w:rPr>
          <w:rFonts w:ascii="Times New Roman" w:hAnsi="Times New Roman"/>
          <w:sz w:val="28"/>
          <w:szCs w:val="28"/>
          <w:lang w:val="uz-Cyrl-UZ"/>
        </w:rPr>
        <w:t xml:space="preserve"> </w:t>
      </w:r>
      <w:r>
        <w:rPr>
          <w:rFonts w:ascii="Times New Roman" w:hAnsi="Times New Roman"/>
          <w:sz w:val="28"/>
          <w:szCs w:val="28"/>
          <w:lang w:val="uz-Cyrl-UZ"/>
        </w:rPr>
        <w:t>tashlanadi</w:t>
      </w:r>
      <w:r w:rsidRPr="00395D9A">
        <w:rPr>
          <w:rFonts w:ascii="Times New Roman" w:hAnsi="Times New Roman"/>
          <w:sz w:val="28"/>
          <w:szCs w:val="28"/>
          <w:lang w:val="uz-Cyrl-UZ"/>
        </w:rPr>
        <w:t xml:space="preserve">, </w:t>
      </w:r>
      <w:r>
        <w:rPr>
          <w:rFonts w:ascii="Times New Roman" w:hAnsi="Times New Roman"/>
          <w:sz w:val="28"/>
          <w:szCs w:val="28"/>
          <w:lang w:val="uz-Cyrl-UZ"/>
        </w:rPr>
        <w:t>Ayni</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erda</w:t>
      </w:r>
      <w:r w:rsidRPr="00395D9A">
        <w:rPr>
          <w:rFonts w:ascii="Times New Roman" w:hAnsi="Times New Roman"/>
          <w:sz w:val="28"/>
          <w:szCs w:val="28"/>
          <w:lang w:val="uz-Cyrl-UZ"/>
        </w:rPr>
        <w:t xml:space="preserve"> </w:t>
      </w:r>
      <w:r>
        <w:rPr>
          <w:rFonts w:ascii="Times New Roman" w:hAnsi="Times New Roman"/>
          <w:sz w:val="28"/>
          <w:szCs w:val="28"/>
          <w:lang w:val="uz-Cyrl-UZ"/>
        </w:rPr>
        <w:t>ulardagi</w:t>
      </w:r>
      <w:r w:rsidRPr="00395D9A">
        <w:rPr>
          <w:rFonts w:ascii="Times New Roman" w:hAnsi="Times New Roman"/>
          <w:sz w:val="28"/>
          <w:szCs w:val="28"/>
          <w:lang w:val="uz-Cyrl-UZ"/>
        </w:rPr>
        <w:t xml:space="preserve"> </w:t>
      </w:r>
      <w:r>
        <w:rPr>
          <w:rFonts w:ascii="Times New Roman" w:hAnsi="Times New Roman"/>
          <w:sz w:val="28"/>
          <w:szCs w:val="28"/>
          <w:lang w:val="uz-Cyrl-UZ"/>
        </w:rPr>
        <w:t>xilma</w:t>
      </w:r>
      <w:r w:rsidRPr="00395D9A">
        <w:rPr>
          <w:rFonts w:ascii="Times New Roman" w:hAnsi="Times New Roman"/>
          <w:sz w:val="28"/>
          <w:szCs w:val="28"/>
          <w:lang w:val="uz-Cyrl-UZ"/>
        </w:rPr>
        <w:t>-</w:t>
      </w:r>
      <w:r>
        <w:rPr>
          <w:rFonts w:ascii="Times New Roman" w:hAnsi="Times New Roman"/>
          <w:sz w:val="28"/>
          <w:szCs w:val="28"/>
          <w:lang w:val="uz-Cyrl-UZ"/>
        </w:rPr>
        <w:t>xil</w:t>
      </w:r>
      <w:r w:rsidRPr="00395D9A">
        <w:rPr>
          <w:rFonts w:ascii="Times New Roman" w:hAnsi="Times New Roman"/>
          <w:sz w:val="28"/>
          <w:szCs w:val="28"/>
          <w:lang w:val="uz-Cyrl-UZ"/>
        </w:rPr>
        <w:t xml:space="preserve"> </w:t>
      </w:r>
      <w:r>
        <w:rPr>
          <w:rFonts w:ascii="Times New Roman" w:hAnsi="Times New Roman"/>
          <w:sz w:val="28"/>
          <w:szCs w:val="28"/>
          <w:lang w:val="uz-Cyrl-UZ"/>
        </w:rPr>
        <w:t>nu</w:t>
      </w:r>
      <w:r w:rsidRPr="00395D9A">
        <w:rPr>
          <w:rFonts w:ascii="Times New Roman" w:hAnsi="Times New Roman"/>
          <w:sz w:val="28"/>
          <w:szCs w:val="28"/>
          <w:lang w:val="uz-Cyrl-UZ"/>
        </w:rPr>
        <w:t>қ</w:t>
      </w:r>
      <w:r>
        <w:rPr>
          <w:rFonts w:ascii="Times New Roman" w:hAnsi="Times New Roman"/>
          <w:sz w:val="28"/>
          <w:szCs w:val="28"/>
          <w:lang w:val="uz-Cyrl-UZ"/>
        </w:rPr>
        <w:t>tai</w:t>
      </w:r>
      <w:r w:rsidRPr="00395D9A">
        <w:rPr>
          <w:rFonts w:ascii="Times New Roman" w:hAnsi="Times New Roman"/>
          <w:sz w:val="28"/>
          <w:szCs w:val="28"/>
          <w:lang w:val="uz-Cyrl-UZ"/>
        </w:rPr>
        <w:t xml:space="preserve"> </w:t>
      </w:r>
      <w:r>
        <w:rPr>
          <w:rFonts w:ascii="Times New Roman" w:hAnsi="Times New Roman"/>
          <w:sz w:val="28"/>
          <w:szCs w:val="28"/>
          <w:lang w:val="uz-Cyrl-UZ"/>
        </w:rPr>
        <w:t>nazarlarining</w:t>
      </w:r>
      <w:r w:rsidRPr="00395D9A">
        <w:rPr>
          <w:rFonts w:ascii="Times New Roman" w:hAnsi="Times New Roman"/>
          <w:sz w:val="28"/>
          <w:szCs w:val="28"/>
          <w:lang w:val="uz-Cyrl-UZ"/>
        </w:rPr>
        <w:t xml:space="preserve"> </w:t>
      </w:r>
      <w:r>
        <w:rPr>
          <w:rFonts w:ascii="Times New Roman" w:hAnsi="Times New Roman"/>
          <w:sz w:val="28"/>
          <w:szCs w:val="28"/>
          <w:lang w:val="uz-Cyrl-UZ"/>
        </w:rPr>
        <w:t>o’zaro</w:t>
      </w:r>
      <w:r w:rsidRPr="00395D9A">
        <w:rPr>
          <w:rFonts w:ascii="Times New Roman" w:hAnsi="Times New Roman"/>
          <w:sz w:val="28"/>
          <w:szCs w:val="28"/>
          <w:lang w:val="uz-Cyrl-UZ"/>
        </w:rPr>
        <w:t xml:space="preserve"> </w:t>
      </w:r>
      <w:r>
        <w:rPr>
          <w:rFonts w:ascii="Times New Roman" w:hAnsi="Times New Roman"/>
          <w:sz w:val="28"/>
          <w:szCs w:val="28"/>
          <w:lang w:val="uz-Cyrl-UZ"/>
        </w:rPr>
        <w:t>ro’para</w:t>
      </w:r>
      <w:r w:rsidRPr="00395D9A">
        <w:rPr>
          <w:rFonts w:ascii="Times New Roman" w:hAnsi="Times New Roman"/>
          <w:sz w:val="28"/>
          <w:szCs w:val="28"/>
          <w:lang w:val="uz-Cyrl-UZ"/>
        </w:rPr>
        <w:t xml:space="preserve"> </w:t>
      </w:r>
      <w:r>
        <w:rPr>
          <w:rFonts w:ascii="Times New Roman" w:hAnsi="Times New Roman"/>
          <w:sz w:val="28"/>
          <w:szCs w:val="28"/>
          <w:lang w:val="uz-Cyrl-UZ"/>
        </w:rPr>
        <w:t>kelishi sodir</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darslarini</w:t>
      </w:r>
      <w:r w:rsidRPr="00395D9A">
        <w:rPr>
          <w:rFonts w:ascii="Times New Roman" w:hAnsi="Times New Roman"/>
          <w:sz w:val="28"/>
          <w:szCs w:val="28"/>
          <w:lang w:val="uz-Cyrl-UZ"/>
        </w:rPr>
        <w:t xml:space="preserve"> </w:t>
      </w:r>
      <w:r>
        <w:rPr>
          <w:rFonts w:ascii="Times New Roman" w:hAnsi="Times New Roman"/>
          <w:sz w:val="28"/>
          <w:szCs w:val="28"/>
          <w:lang w:val="uz-Cyrl-UZ"/>
        </w:rPr>
        <w:t>tasnif</w:t>
      </w:r>
      <w:r w:rsidRPr="00395D9A">
        <w:rPr>
          <w:rFonts w:ascii="Times New Roman" w:hAnsi="Times New Roman"/>
          <w:sz w:val="28"/>
          <w:szCs w:val="28"/>
          <w:lang w:val="uz-Cyrl-UZ"/>
        </w:rPr>
        <w:t xml:space="preserve"> қ</w:t>
      </w:r>
      <w:r>
        <w:rPr>
          <w:rFonts w:ascii="Times New Roman" w:hAnsi="Times New Roman"/>
          <w:sz w:val="28"/>
          <w:szCs w:val="28"/>
          <w:lang w:val="uz-Cyrl-UZ"/>
        </w:rPr>
        <w:t>ilishda</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қ</w:t>
      </w:r>
      <w:r>
        <w:rPr>
          <w:rFonts w:ascii="Times New Roman" w:hAnsi="Times New Roman"/>
          <w:sz w:val="28"/>
          <w:szCs w:val="28"/>
          <w:lang w:val="uz-Cyrl-UZ"/>
        </w:rPr>
        <w:t>ator</w:t>
      </w:r>
      <w:r w:rsidRPr="00395D9A">
        <w:rPr>
          <w:rFonts w:ascii="Times New Roman" w:hAnsi="Times New Roman"/>
          <w:sz w:val="28"/>
          <w:szCs w:val="28"/>
          <w:lang w:val="uz-Cyrl-UZ"/>
        </w:rPr>
        <w:t xml:space="preserve"> қ</w:t>
      </w:r>
      <w:r>
        <w:rPr>
          <w:rFonts w:ascii="Times New Roman" w:hAnsi="Times New Roman"/>
          <w:sz w:val="28"/>
          <w:szCs w:val="28"/>
          <w:lang w:val="uz-Cyrl-UZ"/>
        </w:rPr>
        <w:t>arashlar</w:t>
      </w:r>
      <w:r w:rsidRPr="00395D9A">
        <w:rPr>
          <w:rFonts w:ascii="Times New Roman" w:hAnsi="Times New Roman"/>
          <w:sz w:val="28"/>
          <w:szCs w:val="28"/>
          <w:lang w:val="uz-Cyrl-UZ"/>
        </w:rPr>
        <w:t xml:space="preserve"> </w:t>
      </w:r>
      <w:r>
        <w:rPr>
          <w:rFonts w:ascii="Times New Roman" w:hAnsi="Times New Roman"/>
          <w:sz w:val="28"/>
          <w:szCs w:val="28"/>
          <w:lang w:val="uz-Cyrl-UZ"/>
        </w:rPr>
        <w:t>mavjud</w:t>
      </w:r>
      <w:r w:rsidRPr="00395D9A">
        <w:rPr>
          <w:rFonts w:ascii="Times New Roman" w:hAnsi="Times New Roman"/>
          <w:sz w:val="28"/>
          <w:szCs w:val="28"/>
          <w:lang w:val="uz-Cyrl-UZ"/>
        </w:rPr>
        <w:t xml:space="preserve">. </w:t>
      </w:r>
      <w:r>
        <w:rPr>
          <w:rFonts w:ascii="Times New Roman" w:hAnsi="Times New Roman"/>
          <w:sz w:val="28"/>
          <w:szCs w:val="28"/>
          <w:lang w:val="uz-Cyrl-UZ"/>
        </w:rPr>
        <w:t>Ulardan</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keng</w:t>
      </w:r>
      <w:r w:rsidRPr="00395D9A">
        <w:rPr>
          <w:rFonts w:ascii="Times New Roman" w:hAnsi="Times New Roman"/>
          <w:sz w:val="28"/>
          <w:szCs w:val="28"/>
          <w:lang w:val="uz-Cyrl-UZ"/>
        </w:rPr>
        <w:t xml:space="preserve"> </w:t>
      </w:r>
      <w:r>
        <w:rPr>
          <w:rFonts w:ascii="Times New Roman" w:hAnsi="Times New Roman"/>
          <w:sz w:val="28"/>
          <w:szCs w:val="28"/>
          <w:lang w:val="uz-Cyrl-UZ"/>
        </w:rPr>
        <w:t>tar</w:t>
      </w:r>
      <w:r w:rsidRPr="00395D9A">
        <w:rPr>
          <w:rFonts w:ascii="Times New Roman" w:hAnsi="Times New Roman"/>
          <w:sz w:val="28"/>
          <w:szCs w:val="28"/>
          <w:lang w:val="uz-Cyrl-UZ"/>
        </w:rPr>
        <w:t>қ</w:t>
      </w:r>
      <w:r>
        <w:rPr>
          <w:rFonts w:ascii="Times New Roman" w:hAnsi="Times New Roman"/>
          <w:sz w:val="28"/>
          <w:szCs w:val="28"/>
          <w:lang w:val="uz-Cyrl-UZ"/>
        </w:rPr>
        <w:t>alganlari sifatida</w:t>
      </w:r>
      <w:r w:rsidRPr="00395D9A">
        <w:rPr>
          <w:rFonts w:ascii="Times New Roman" w:hAnsi="Times New Roman"/>
          <w:sz w:val="28"/>
          <w:szCs w:val="28"/>
          <w:lang w:val="uz-Cyrl-UZ"/>
        </w:rPr>
        <w:t xml:space="preserve"> </w:t>
      </w:r>
      <w:r>
        <w:rPr>
          <w:rFonts w:ascii="Times New Roman" w:hAnsi="Times New Roman"/>
          <w:sz w:val="28"/>
          <w:szCs w:val="28"/>
          <w:lang w:val="uz-Cyrl-UZ"/>
        </w:rPr>
        <w:t>an’anaviy</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noan’anaviy</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darslarini</w:t>
      </w:r>
      <w:r w:rsidRPr="00395D9A">
        <w:rPr>
          <w:rFonts w:ascii="Times New Roman" w:hAnsi="Times New Roman"/>
          <w:sz w:val="28"/>
          <w:szCs w:val="28"/>
          <w:lang w:val="uz-Cyrl-UZ"/>
        </w:rPr>
        <w:t xml:space="preserve"> </w:t>
      </w:r>
      <w:r>
        <w:rPr>
          <w:rFonts w:ascii="Times New Roman" w:hAnsi="Times New Roman"/>
          <w:sz w:val="28"/>
          <w:szCs w:val="28"/>
          <w:lang w:val="uz-Cyrl-UZ"/>
        </w:rPr>
        <w:t>ajratib</w:t>
      </w:r>
      <w:r w:rsidRPr="00395D9A">
        <w:rPr>
          <w:rFonts w:ascii="Times New Roman" w:hAnsi="Times New Roman"/>
          <w:sz w:val="28"/>
          <w:szCs w:val="28"/>
          <w:lang w:val="uz-Cyrl-UZ"/>
        </w:rPr>
        <w:t xml:space="preserve"> </w:t>
      </w:r>
      <w:r>
        <w:rPr>
          <w:rFonts w:ascii="Times New Roman" w:hAnsi="Times New Roman"/>
          <w:sz w:val="28"/>
          <w:szCs w:val="28"/>
          <w:lang w:val="uz-Cyrl-UZ"/>
        </w:rPr>
        <w:t>ko’rsatish</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ekan</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darsining</w:t>
      </w:r>
      <w:r w:rsidRPr="00395D9A">
        <w:rPr>
          <w:rFonts w:ascii="Times New Roman" w:hAnsi="Times New Roman"/>
          <w:sz w:val="28"/>
          <w:szCs w:val="28"/>
          <w:lang w:val="uz-Cyrl-UZ"/>
        </w:rPr>
        <w:t xml:space="preserve"> </w:t>
      </w:r>
      <w:r>
        <w:rPr>
          <w:rFonts w:ascii="Times New Roman" w:hAnsi="Times New Roman"/>
          <w:sz w:val="28"/>
          <w:szCs w:val="28"/>
          <w:lang w:val="uz-Cyrl-UZ"/>
        </w:rPr>
        <w:t>mazmuni</w:t>
      </w:r>
      <w:r w:rsidRPr="00395D9A">
        <w:rPr>
          <w:rFonts w:ascii="Times New Roman" w:hAnsi="Times New Roman"/>
          <w:sz w:val="28"/>
          <w:szCs w:val="28"/>
          <w:lang w:val="uz-Cyrl-UZ"/>
        </w:rPr>
        <w:t xml:space="preserve"> қ</w:t>
      </w:r>
      <w:r>
        <w:rPr>
          <w:rFonts w:ascii="Times New Roman" w:hAnsi="Times New Roman"/>
          <w:sz w:val="28"/>
          <w:szCs w:val="28"/>
          <w:lang w:val="uz-Cyrl-UZ"/>
        </w:rPr>
        <w:t>anday</w:t>
      </w:r>
      <w:r w:rsidRPr="00395D9A">
        <w:rPr>
          <w:rFonts w:ascii="Times New Roman" w:hAnsi="Times New Roman"/>
          <w:sz w:val="28"/>
          <w:szCs w:val="28"/>
          <w:lang w:val="uz-Cyrl-UZ"/>
        </w:rPr>
        <w:t xml:space="preserve"> </w:t>
      </w:r>
      <w:r>
        <w:rPr>
          <w:rFonts w:ascii="Times New Roman" w:hAnsi="Times New Roman"/>
          <w:sz w:val="28"/>
          <w:szCs w:val="28"/>
          <w:lang w:val="uz-Cyrl-UZ"/>
        </w:rPr>
        <w:t>bo’lishi</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қ</w:t>
      </w:r>
      <w:r>
        <w:rPr>
          <w:rFonts w:ascii="Times New Roman" w:hAnsi="Times New Roman"/>
          <w:sz w:val="28"/>
          <w:szCs w:val="28"/>
          <w:lang w:val="uz-Cyrl-UZ"/>
        </w:rPr>
        <w:t>anday</w:t>
      </w:r>
      <w:r w:rsidRPr="00395D9A">
        <w:rPr>
          <w:rFonts w:ascii="Times New Roman" w:hAnsi="Times New Roman"/>
          <w:sz w:val="28"/>
          <w:szCs w:val="28"/>
          <w:lang w:val="uz-Cyrl-UZ"/>
        </w:rPr>
        <w:t xml:space="preserve"> </w:t>
      </w:r>
      <w:r>
        <w:rPr>
          <w:rFonts w:ascii="Times New Roman" w:hAnsi="Times New Roman"/>
          <w:sz w:val="28"/>
          <w:szCs w:val="28"/>
          <w:lang w:val="uz-Cyrl-UZ"/>
        </w:rPr>
        <w:t>tipologik</w:t>
      </w:r>
      <w:r w:rsidRPr="00395D9A">
        <w:rPr>
          <w:rFonts w:ascii="Times New Roman" w:hAnsi="Times New Roman"/>
          <w:sz w:val="28"/>
          <w:szCs w:val="28"/>
          <w:lang w:val="uz-Cyrl-UZ"/>
        </w:rPr>
        <w:t xml:space="preserve"> </w:t>
      </w:r>
      <w:r>
        <w:rPr>
          <w:rFonts w:ascii="Times New Roman" w:hAnsi="Times New Roman"/>
          <w:sz w:val="28"/>
          <w:szCs w:val="28"/>
          <w:lang w:val="uz-Cyrl-UZ"/>
        </w:rPr>
        <w:t>xususiyatlarga</w:t>
      </w:r>
      <w:r w:rsidRPr="00395D9A">
        <w:rPr>
          <w:rFonts w:ascii="Times New Roman" w:hAnsi="Times New Roman"/>
          <w:sz w:val="28"/>
          <w:szCs w:val="28"/>
          <w:lang w:val="uz-Cyrl-UZ"/>
        </w:rPr>
        <w:t xml:space="preserve"> </w:t>
      </w:r>
      <w:r>
        <w:rPr>
          <w:rFonts w:ascii="Times New Roman" w:hAnsi="Times New Roman"/>
          <w:sz w:val="28"/>
          <w:szCs w:val="28"/>
          <w:lang w:val="uz-Cyrl-UZ"/>
        </w:rPr>
        <w:t>ega</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darsining samaradorligi</w:t>
      </w:r>
      <w:r w:rsidRPr="00395D9A">
        <w:rPr>
          <w:rFonts w:ascii="Times New Roman" w:hAnsi="Times New Roman"/>
          <w:sz w:val="28"/>
          <w:szCs w:val="28"/>
          <w:lang w:val="uz-Cyrl-UZ"/>
        </w:rPr>
        <w:t xml:space="preserve"> </w:t>
      </w:r>
      <w:r>
        <w:rPr>
          <w:rFonts w:ascii="Times New Roman" w:hAnsi="Times New Roman"/>
          <w:sz w:val="28"/>
          <w:szCs w:val="28"/>
          <w:lang w:val="uz-Cyrl-UZ"/>
        </w:rPr>
        <w:t>nimalarga</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li</w:t>
      </w:r>
      <w:r w:rsidRPr="00395D9A">
        <w:rPr>
          <w:rFonts w:ascii="Times New Roman" w:hAnsi="Times New Roman"/>
          <w:sz w:val="28"/>
          <w:szCs w:val="28"/>
          <w:lang w:val="uz-Cyrl-UZ"/>
        </w:rPr>
        <w:t xml:space="preserve">қ, </w:t>
      </w:r>
      <w:r>
        <w:rPr>
          <w:rFonts w:ascii="Times New Roman" w:hAnsi="Times New Roman"/>
          <w:sz w:val="28"/>
          <w:szCs w:val="28"/>
          <w:lang w:val="uz-Cyrl-UZ"/>
        </w:rPr>
        <w:t>bunda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ituvchining</w:t>
      </w:r>
      <w:r w:rsidRPr="00395D9A">
        <w:rPr>
          <w:rFonts w:ascii="Times New Roman" w:hAnsi="Times New Roman"/>
          <w:sz w:val="28"/>
          <w:szCs w:val="28"/>
          <w:lang w:val="uz-Cyrl-UZ"/>
        </w:rPr>
        <w:t xml:space="preserve"> </w:t>
      </w:r>
      <w:r>
        <w:rPr>
          <w:rFonts w:ascii="Times New Roman" w:hAnsi="Times New Roman"/>
          <w:sz w:val="28"/>
          <w:szCs w:val="28"/>
          <w:lang w:val="uz-Cyrl-UZ"/>
        </w:rPr>
        <w:t>o’rni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mav</w:t>
      </w:r>
      <w:r w:rsidRPr="00395D9A">
        <w:rPr>
          <w:rFonts w:ascii="Times New Roman" w:hAnsi="Times New Roman"/>
          <w:sz w:val="28"/>
          <w:szCs w:val="28"/>
          <w:lang w:val="uz-Cyrl-UZ"/>
        </w:rPr>
        <w:t>қ</w:t>
      </w:r>
      <w:r>
        <w:rPr>
          <w:rFonts w:ascii="Times New Roman" w:hAnsi="Times New Roman"/>
          <w:sz w:val="28"/>
          <w:szCs w:val="28"/>
          <w:lang w:val="uz-Cyrl-UZ"/>
        </w:rPr>
        <w:t>ei</w:t>
      </w:r>
      <w:r w:rsidRPr="00395D9A">
        <w:rPr>
          <w:rFonts w:ascii="Times New Roman" w:hAnsi="Times New Roman"/>
          <w:sz w:val="28"/>
          <w:szCs w:val="28"/>
          <w:lang w:val="uz-Cyrl-UZ"/>
        </w:rPr>
        <w:t xml:space="preserve"> қ</w:t>
      </w:r>
      <w:r>
        <w:rPr>
          <w:rFonts w:ascii="Times New Roman" w:hAnsi="Times New Roman"/>
          <w:sz w:val="28"/>
          <w:szCs w:val="28"/>
          <w:lang w:val="uz-Cyrl-UZ"/>
        </w:rPr>
        <w:t>anday</w:t>
      </w:r>
      <w:r w:rsidRPr="00395D9A">
        <w:rPr>
          <w:rFonts w:ascii="Times New Roman" w:hAnsi="Times New Roman"/>
          <w:sz w:val="28"/>
          <w:szCs w:val="28"/>
          <w:lang w:val="uz-Cyrl-UZ"/>
        </w:rPr>
        <w:t xml:space="preserve"> </w:t>
      </w:r>
      <w:r>
        <w:rPr>
          <w:rFonts w:ascii="Times New Roman" w:hAnsi="Times New Roman"/>
          <w:sz w:val="28"/>
          <w:szCs w:val="28"/>
          <w:lang w:val="uz-Cyrl-UZ"/>
        </w:rPr>
        <w:t>belgilanadi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uvchining</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ji</w:t>
      </w:r>
      <w:r w:rsidRPr="00395D9A">
        <w:rPr>
          <w:rFonts w:ascii="Times New Roman" w:hAnsi="Times New Roman"/>
          <w:sz w:val="28"/>
          <w:szCs w:val="28"/>
          <w:lang w:val="uz-Cyrl-UZ"/>
        </w:rPr>
        <w:t>ҳ</w:t>
      </w:r>
      <w:r>
        <w:rPr>
          <w:rFonts w:ascii="Times New Roman" w:hAnsi="Times New Roman"/>
          <w:sz w:val="28"/>
          <w:szCs w:val="28"/>
          <w:lang w:val="uz-Cyrl-UZ"/>
        </w:rPr>
        <w:t>atdan</w:t>
      </w:r>
      <w:r w:rsidRPr="00395D9A">
        <w:rPr>
          <w:rFonts w:ascii="Times New Roman" w:hAnsi="Times New Roman"/>
          <w:sz w:val="28"/>
          <w:szCs w:val="28"/>
          <w:lang w:val="uz-Cyrl-UZ"/>
        </w:rPr>
        <w:t xml:space="preserve"> </w:t>
      </w:r>
      <w:r>
        <w:rPr>
          <w:rFonts w:ascii="Times New Roman" w:hAnsi="Times New Roman"/>
          <w:sz w:val="28"/>
          <w:szCs w:val="28"/>
          <w:lang w:val="uz-Cyrl-UZ"/>
        </w:rPr>
        <w:t>rivoji</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қ</w:t>
      </w:r>
      <w:r>
        <w:rPr>
          <w:rFonts w:ascii="Times New Roman" w:hAnsi="Times New Roman"/>
          <w:sz w:val="28"/>
          <w:szCs w:val="28"/>
          <w:lang w:val="uz-Cyrl-UZ"/>
        </w:rPr>
        <w:t>anday</w:t>
      </w:r>
      <w:r w:rsidRPr="00395D9A">
        <w:rPr>
          <w:rFonts w:ascii="Times New Roman" w:hAnsi="Times New Roman"/>
          <w:sz w:val="28"/>
          <w:szCs w:val="28"/>
          <w:lang w:val="uz-Cyrl-UZ"/>
        </w:rPr>
        <w:t xml:space="preserve"> </w:t>
      </w:r>
      <w:r>
        <w:rPr>
          <w:rFonts w:ascii="Times New Roman" w:hAnsi="Times New Roman"/>
          <w:sz w:val="28"/>
          <w:szCs w:val="28"/>
          <w:lang w:val="uz-Cyrl-UZ"/>
        </w:rPr>
        <w:t>yo’l</w:t>
      </w:r>
      <w:r w:rsidRPr="00395D9A">
        <w:rPr>
          <w:rFonts w:ascii="Times New Roman" w:hAnsi="Times New Roman"/>
          <w:sz w:val="28"/>
          <w:szCs w:val="28"/>
          <w:lang w:val="uz-Cyrl-UZ"/>
        </w:rPr>
        <w:t>-</w:t>
      </w:r>
      <w:r>
        <w:rPr>
          <w:rFonts w:ascii="Times New Roman" w:hAnsi="Times New Roman"/>
          <w:sz w:val="28"/>
          <w:szCs w:val="28"/>
          <w:lang w:val="uz-Cyrl-UZ"/>
        </w:rPr>
        <w:t>yo’ri</w:t>
      </w:r>
      <w:r w:rsidRPr="00395D9A">
        <w:rPr>
          <w:rFonts w:ascii="Times New Roman" w:hAnsi="Times New Roman"/>
          <w:sz w:val="28"/>
          <w:szCs w:val="28"/>
          <w:lang w:val="uz-Cyrl-UZ"/>
        </w:rPr>
        <w:t>қ</w:t>
      </w:r>
      <w:r>
        <w:rPr>
          <w:rFonts w:ascii="Times New Roman" w:hAnsi="Times New Roman"/>
          <w:sz w:val="28"/>
          <w:szCs w:val="28"/>
          <w:lang w:val="uz-Cyrl-UZ"/>
        </w:rPr>
        <w:t>lar</w:t>
      </w:r>
      <w:r w:rsidRPr="00395D9A">
        <w:rPr>
          <w:rFonts w:ascii="Times New Roman" w:hAnsi="Times New Roman"/>
          <w:sz w:val="28"/>
          <w:szCs w:val="28"/>
          <w:lang w:val="uz-Cyrl-UZ"/>
        </w:rPr>
        <w:t xml:space="preserve"> </w:t>
      </w:r>
      <w:r>
        <w:rPr>
          <w:rFonts w:ascii="Times New Roman" w:hAnsi="Times New Roman"/>
          <w:sz w:val="28"/>
          <w:szCs w:val="28"/>
          <w:lang w:val="uz-Cyrl-UZ"/>
        </w:rPr>
        <w:t>tutiladi</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darslarining</w:t>
      </w:r>
      <w:r w:rsidRPr="00395D9A">
        <w:rPr>
          <w:rFonts w:ascii="Times New Roman" w:hAnsi="Times New Roman"/>
          <w:sz w:val="28"/>
          <w:szCs w:val="28"/>
          <w:lang w:val="uz-Cyrl-UZ"/>
        </w:rPr>
        <w:t xml:space="preserve"> </w:t>
      </w:r>
      <w:r>
        <w:rPr>
          <w:rFonts w:ascii="Times New Roman" w:hAnsi="Times New Roman"/>
          <w:sz w:val="28"/>
          <w:szCs w:val="28"/>
          <w:lang w:val="uz-Cyrl-UZ"/>
        </w:rPr>
        <w:t>tashkiliy</w:t>
      </w:r>
      <w:r w:rsidRPr="00395D9A">
        <w:rPr>
          <w:rFonts w:ascii="Times New Roman" w:hAnsi="Times New Roman"/>
          <w:sz w:val="28"/>
          <w:szCs w:val="28"/>
          <w:lang w:val="uz-Cyrl-UZ"/>
        </w:rPr>
        <w:t xml:space="preserve"> </w:t>
      </w:r>
      <w:r>
        <w:rPr>
          <w:rFonts w:ascii="Times New Roman" w:hAnsi="Times New Roman"/>
          <w:sz w:val="28"/>
          <w:szCs w:val="28"/>
          <w:lang w:val="uz-Cyrl-UZ"/>
        </w:rPr>
        <w:t>ji</w:t>
      </w:r>
      <w:r w:rsidRPr="00395D9A">
        <w:rPr>
          <w:rFonts w:ascii="Times New Roman" w:hAnsi="Times New Roman"/>
          <w:sz w:val="28"/>
          <w:szCs w:val="28"/>
          <w:lang w:val="uz-Cyrl-UZ"/>
        </w:rPr>
        <w:t>ҳ</w:t>
      </w:r>
      <w:r>
        <w:rPr>
          <w:rFonts w:ascii="Times New Roman" w:hAnsi="Times New Roman"/>
          <w:sz w:val="28"/>
          <w:szCs w:val="28"/>
          <w:lang w:val="uz-Cyrl-UZ"/>
        </w:rPr>
        <w:t>atlarida</w:t>
      </w:r>
      <w:r w:rsidRPr="00395D9A">
        <w:rPr>
          <w:rFonts w:ascii="Times New Roman" w:hAnsi="Times New Roman"/>
          <w:sz w:val="28"/>
          <w:szCs w:val="28"/>
          <w:lang w:val="uz-Cyrl-UZ"/>
        </w:rPr>
        <w:t xml:space="preserve"> қ</w:t>
      </w:r>
      <w:r>
        <w:rPr>
          <w:rFonts w:ascii="Times New Roman" w:hAnsi="Times New Roman"/>
          <w:sz w:val="28"/>
          <w:szCs w:val="28"/>
          <w:lang w:val="uz-Cyrl-UZ"/>
        </w:rPr>
        <w:t>anday</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xosliklar</w:t>
      </w:r>
      <w:r w:rsidRPr="00395D9A">
        <w:rPr>
          <w:rFonts w:ascii="Times New Roman" w:hAnsi="Times New Roman"/>
          <w:sz w:val="28"/>
          <w:szCs w:val="28"/>
          <w:lang w:val="uz-Cyrl-UZ"/>
        </w:rPr>
        <w:t xml:space="preserve"> </w:t>
      </w:r>
      <w:r>
        <w:rPr>
          <w:rFonts w:ascii="Times New Roman" w:hAnsi="Times New Roman"/>
          <w:sz w:val="28"/>
          <w:szCs w:val="28"/>
          <w:lang w:val="uz-Cyrl-UZ"/>
        </w:rPr>
        <w:t>bor</w:t>
      </w:r>
      <w:r w:rsidRPr="00395D9A">
        <w:rPr>
          <w:rFonts w:ascii="Times New Roman" w:hAnsi="Times New Roman"/>
          <w:sz w:val="28"/>
          <w:szCs w:val="28"/>
          <w:lang w:val="uz-Cyrl-UZ"/>
        </w:rPr>
        <w:t xml:space="preserve">? </w:t>
      </w:r>
      <w:r>
        <w:rPr>
          <w:rFonts w:ascii="Times New Roman" w:hAnsi="Times New Roman"/>
          <w:sz w:val="28"/>
          <w:szCs w:val="28"/>
          <w:lang w:val="uz-Cyrl-UZ"/>
        </w:rPr>
        <w:t>kabi</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қ</w:t>
      </w:r>
      <w:r>
        <w:rPr>
          <w:rFonts w:ascii="Times New Roman" w:hAnsi="Times New Roman"/>
          <w:sz w:val="28"/>
          <w:szCs w:val="28"/>
          <w:lang w:val="uz-Cyrl-UZ"/>
        </w:rPr>
        <w:t>ator savollar</w:t>
      </w:r>
      <w:r w:rsidRPr="00395D9A">
        <w:rPr>
          <w:rFonts w:ascii="Times New Roman" w:hAnsi="Times New Roman"/>
          <w:sz w:val="28"/>
          <w:szCs w:val="28"/>
          <w:lang w:val="uz-Cyrl-UZ"/>
        </w:rPr>
        <w:t xml:space="preserve"> </w:t>
      </w:r>
      <w:r>
        <w:rPr>
          <w:rFonts w:ascii="Times New Roman" w:hAnsi="Times New Roman"/>
          <w:sz w:val="28"/>
          <w:szCs w:val="28"/>
          <w:lang w:val="uz-Cyrl-UZ"/>
        </w:rPr>
        <w:t>paydo</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Garchi</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w:t>
      </w:r>
      <w:r w:rsidRPr="00395D9A">
        <w:rPr>
          <w:rFonts w:ascii="Times New Roman" w:hAnsi="Times New Roman"/>
          <w:sz w:val="28"/>
          <w:szCs w:val="28"/>
          <w:lang w:val="uz-Cyrl-UZ"/>
        </w:rPr>
        <w:t xml:space="preserve"> </w:t>
      </w:r>
      <w:r>
        <w:rPr>
          <w:rFonts w:ascii="Times New Roman" w:hAnsi="Times New Roman"/>
          <w:sz w:val="28"/>
          <w:szCs w:val="28"/>
          <w:lang w:val="uz-Cyrl-UZ"/>
        </w:rPr>
        <w:t>metodikasiga</w:t>
      </w:r>
      <w:r w:rsidRPr="00395D9A">
        <w:rPr>
          <w:rFonts w:ascii="Times New Roman" w:hAnsi="Times New Roman"/>
          <w:sz w:val="28"/>
          <w:szCs w:val="28"/>
          <w:lang w:val="uz-Cyrl-UZ"/>
        </w:rPr>
        <w:t xml:space="preserve"> </w:t>
      </w:r>
      <w:r>
        <w:rPr>
          <w:rFonts w:ascii="Times New Roman" w:hAnsi="Times New Roman"/>
          <w:sz w:val="28"/>
          <w:szCs w:val="28"/>
          <w:lang w:val="uz-Cyrl-UZ"/>
        </w:rPr>
        <w:t>oid</w:t>
      </w:r>
      <w:r w:rsidRPr="00395D9A">
        <w:rPr>
          <w:rFonts w:ascii="Times New Roman" w:hAnsi="Times New Roman"/>
          <w:sz w:val="28"/>
          <w:szCs w:val="28"/>
          <w:lang w:val="uz-Cyrl-UZ"/>
        </w:rPr>
        <w:t xml:space="preserve"> </w:t>
      </w:r>
      <w:r>
        <w:rPr>
          <w:rFonts w:ascii="Times New Roman" w:hAnsi="Times New Roman"/>
          <w:sz w:val="28"/>
          <w:szCs w:val="28"/>
          <w:lang w:val="uz-Cyrl-UZ"/>
        </w:rPr>
        <w:t>ko’plab</w:t>
      </w:r>
      <w:r w:rsidRPr="00395D9A">
        <w:rPr>
          <w:rFonts w:ascii="Times New Roman" w:hAnsi="Times New Roman"/>
          <w:sz w:val="28"/>
          <w:szCs w:val="28"/>
          <w:lang w:val="uz-Cyrl-UZ"/>
        </w:rPr>
        <w:t xml:space="preserve"> </w:t>
      </w:r>
      <w:r>
        <w:rPr>
          <w:rFonts w:ascii="Times New Roman" w:hAnsi="Times New Roman"/>
          <w:sz w:val="28"/>
          <w:szCs w:val="28"/>
          <w:lang w:val="uz-Cyrl-UZ"/>
        </w:rPr>
        <w:t>tad</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қ</w:t>
      </w:r>
      <w:r>
        <w:rPr>
          <w:rFonts w:ascii="Times New Roman" w:hAnsi="Times New Roman"/>
          <w:sz w:val="28"/>
          <w:szCs w:val="28"/>
          <w:lang w:val="uz-Cyrl-UZ"/>
        </w:rPr>
        <w:t>otlarda</w:t>
      </w:r>
      <w:r w:rsidRPr="00395D9A">
        <w:rPr>
          <w:rFonts w:ascii="Times New Roman" w:hAnsi="Times New Roman"/>
          <w:sz w:val="28"/>
          <w:szCs w:val="28"/>
          <w:lang w:val="uz-Cyrl-UZ"/>
        </w:rPr>
        <w:t xml:space="preserve"> </w:t>
      </w:r>
      <w:r>
        <w:rPr>
          <w:rFonts w:ascii="Times New Roman" w:hAnsi="Times New Roman"/>
          <w:sz w:val="28"/>
          <w:szCs w:val="28"/>
          <w:lang w:val="uz-Cyrl-UZ"/>
        </w:rPr>
        <w:t>bu savollarga</w:t>
      </w:r>
      <w:r w:rsidRPr="00395D9A">
        <w:rPr>
          <w:rFonts w:ascii="Times New Roman" w:hAnsi="Times New Roman"/>
          <w:sz w:val="28"/>
          <w:szCs w:val="28"/>
          <w:lang w:val="uz-Cyrl-UZ"/>
        </w:rPr>
        <w:t xml:space="preserve"> </w:t>
      </w:r>
      <w:r>
        <w:rPr>
          <w:rFonts w:ascii="Times New Roman" w:hAnsi="Times New Roman"/>
          <w:sz w:val="28"/>
          <w:szCs w:val="28"/>
          <w:lang w:val="uz-Cyrl-UZ"/>
        </w:rPr>
        <w:t>xilma</w:t>
      </w:r>
      <w:r w:rsidRPr="00395D9A">
        <w:rPr>
          <w:rFonts w:ascii="Times New Roman" w:hAnsi="Times New Roman"/>
          <w:sz w:val="28"/>
          <w:szCs w:val="28"/>
          <w:lang w:val="uz-Cyrl-UZ"/>
        </w:rPr>
        <w:t>-</w:t>
      </w:r>
      <w:r>
        <w:rPr>
          <w:rFonts w:ascii="Times New Roman" w:hAnsi="Times New Roman"/>
          <w:sz w:val="28"/>
          <w:szCs w:val="28"/>
          <w:lang w:val="uz-Cyrl-UZ"/>
        </w:rPr>
        <w:t>xil</w:t>
      </w:r>
      <w:r w:rsidRPr="00395D9A">
        <w:rPr>
          <w:rFonts w:ascii="Times New Roman" w:hAnsi="Times New Roman"/>
          <w:sz w:val="28"/>
          <w:szCs w:val="28"/>
          <w:lang w:val="uz-Cyrl-UZ"/>
        </w:rPr>
        <w:t xml:space="preserve"> </w:t>
      </w:r>
      <w:r>
        <w:rPr>
          <w:rFonts w:ascii="Times New Roman" w:hAnsi="Times New Roman"/>
          <w:sz w:val="28"/>
          <w:szCs w:val="28"/>
          <w:lang w:val="uz-Cyrl-UZ"/>
        </w:rPr>
        <w:t>javoblar</w:t>
      </w:r>
      <w:r w:rsidRPr="00395D9A">
        <w:rPr>
          <w:rFonts w:ascii="Times New Roman" w:hAnsi="Times New Roman"/>
          <w:sz w:val="28"/>
          <w:szCs w:val="28"/>
          <w:lang w:val="uz-Cyrl-UZ"/>
        </w:rPr>
        <w:t xml:space="preserve"> </w:t>
      </w:r>
      <w:r>
        <w:rPr>
          <w:rFonts w:ascii="Times New Roman" w:hAnsi="Times New Roman"/>
          <w:sz w:val="28"/>
          <w:szCs w:val="28"/>
          <w:lang w:val="uz-Cyrl-UZ"/>
        </w:rPr>
        <w:t>berilgan</w:t>
      </w:r>
      <w:r w:rsidRPr="00395D9A">
        <w:rPr>
          <w:rFonts w:ascii="Times New Roman" w:hAnsi="Times New Roman"/>
          <w:sz w:val="28"/>
          <w:szCs w:val="28"/>
          <w:lang w:val="uz-Cyrl-UZ"/>
        </w:rPr>
        <w:t xml:space="preserve"> </w:t>
      </w:r>
      <w:r>
        <w:rPr>
          <w:rFonts w:ascii="Times New Roman" w:hAnsi="Times New Roman"/>
          <w:sz w:val="28"/>
          <w:szCs w:val="28"/>
          <w:lang w:val="uz-Cyrl-UZ"/>
        </w:rPr>
        <w:t>bo’lsa</w:t>
      </w:r>
      <w:r w:rsidRPr="00395D9A">
        <w:rPr>
          <w:rFonts w:ascii="Times New Roman" w:hAnsi="Times New Roman"/>
          <w:sz w:val="28"/>
          <w:szCs w:val="28"/>
          <w:lang w:val="uz-Cyrl-UZ"/>
        </w:rPr>
        <w:t>-</w:t>
      </w:r>
      <w:r>
        <w:rPr>
          <w:rFonts w:ascii="Times New Roman" w:hAnsi="Times New Roman"/>
          <w:sz w:val="28"/>
          <w:szCs w:val="28"/>
          <w:lang w:val="uz-Cyrl-UZ"/>
        </w:rPr>
        <w:t>da</w:t>
      </w:r>
      <w:r w:rsidRPr="00395D9A">
        <w:rPr>
          <w:rFonts w:ascii="Times New Roman" w:hAnsi="Times New Roman"/>
          <w:sz w:val="28"/>
          <w:szCs w:val="28"/>
          <w:lang w:val="uz-Cyrl-UZ"/>
        </w:rPr>
        <w:t xml:space="preserve">, </w:t>
      </w:r>
      <w:r>
        <w:rPr>
          <w:rFonts w:ascii="Times New Roman" w:hAnsi="Times New Roman"/>
          <w:sz w:val="28"/>
          <w:szCs w:val="28"/>
          <w:lang w:val="uz-Cyrl-UZ"/>
        </w:rPr>
        <w:t>amaliyotchi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ituvchilar</w:t>
      </w:r>
      <w:r w:rsidRPr="00395D9A">
        <w:rPr>
          <w:rFonts w:ascii="Times New Roman" w:hAnsi="Times New Roman"/>
          <w:sz w:val="28"/>
          <w:szCs w:val="28"/>
          <w:lang w:val="uz-Cyrl-UZ"/>
        </w:rPr>
        <w:t xml:space="preserve"> </w:t>
      </w:r>
      <w:r>
        <w:rPr>
          <w:rFonts w:ascii="Times New Roman" w:hAnsi="Times New Roman"/>
          <w:sz w:val="28"/>
          <w:szCs w:val="28"/>
          <w:lang w:val="uz-Cyrl-UZ"/>
        </w:rPr>
        <w:t>ularga</w:t>
      </w:r>
      <w:r w:rsidRPr="00395D9A">
        <w:rPr>
          <w:rFonts w:ascii="Times New Roman" w:hAnsi="Times New Roman"/>
          <w:sz w:val="28"/>
          <w:szCs w:val="28"/>
          <w:lang w:val="uz-Cyrl-UZ"/>
        </w:rPr>
        <w:t xml:space="preserve"> </w:t>
      </w:r>
      <w:r>
        <w:rPr>
          <w:rFonts w:ascii="Times New Roman" w:hAnsi="Times New Roman"/>
          <w:sz w:val="28"/>
          <w:szCs w:val="28"/>
          <w:lang w:val="uz-Cyrl-UZ"/>
        </w:rPr>
        <w:t>berilgan</w:t>
      </w:r>
      <w:r w:rsidRPr="00395D9A">
        <w:rPr>
          <w:rFonts w:ascii="Times New Roman" w:hAnsi="Times New Roman"/>
          <w:sz w:val="28"/>
          <w:szCs w:val="28"/>
          <w:lang w:val="uz-Cyrl-UZ"/>
        </w:rPr>
        <w:t xml:space="preserve">  </w:t>
      </w:r>
      <w:r>
        <w:rPr>
          <w:rFonts w:ascii="Times New Roman" w:hAnsi="Times New Roman"/>
          <w:sz w:val="28"/>
          <w:szCs w:val="28"/>
          <w:lang w:val="uz-Cyrl-UZ"/>
        </w:rPr>
        <w:t>yaxlit</w:t>
      </w:r>
      <w:r w:rsidRPr="00395D9A">
        <w:rPr>
          <w:rFonts w:ascii="Times New Roman" w:hAnsi="Times New Roman"/>
          <w:sz w:val="28"/>
          <w:szCs w:val="28"/>
          <w:lang w:val="uz-Cyrl-UZ"/>
        </w:rPr>
        <w:t xml:space="preserve"> ҳ</w:t>
      </w:r>
      <w:r>
        <w:rPr>
          <w:rFonts w:ascii="Times New Roman" w:hAnsi="Times New Roman"/>
          <w:sz w:val="28"/>
          <w:szCs w:val="28"/>
          <w:lang w:val="uz-Cyrl-UZ"/>
        </w:rPr>
        <w:t>oldagi</w:t>
      </w:r>
      <w:r w:rsidRPr="00395D9A">
        <w:rPr>
          <w:rFonts w:ascii="Times New Roman" w:hAnsi="Times New Roman"/>
          <w:sz w:val="28"/>
          <w:szCs w:val="28"/>
          <w:lang w:val="uz-Cyrl-UZ"/>
        </w:rPr>
        <w:t xml:space="preserve"> </w:t>
      </w:r>
      <w:r>
        <w:rPr>
          <w:rFonts w:ascii="Times New Roman" w:hAnsi="Times New Roman"/>
          <w:sz w:val="28"/>
          <w:szCs w:val="28"/>
          <w:lang w:val="uz-Cyrl-UZ"/>
        </w:rPr>
        <w:t>ani</w:t>
      </w:r>
      <w:r w:rsidRPr="00395D9A">
        <w:rPr>
          <w:rFonts w:ascii="Times New Roman" w:hAnsi="Times New Roman"/>
          <w:sz w:val="28"/>
          <w:szCs w:val="28"/>
          <w:lang w:val="uz-Cyrl-UZ"/>
        </w:rPr>
        <w:t xml:space="preserve">қ </w:t>
      </w:r>
      <w:r>
        <w:rPr>
          <w:rFonts w:ascii="Times New Roman" w:hAnsi="Times New Roman"/>
          <w:sz w:val="28"/>
          <w:szCs w:val="28"/>
          <w:lang w:val="uz-Cyrl-UZ"/>
        </w:rPr>
        <w:t>javob</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ko’rsatmalarga</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toj</w:t>
      </w:r>
      <w:r w:rsidRPr="00395D9A">
        <w:rPr>
          <w:rFonts w:ascii="Times New Roman" w:hAnsi="Times New Roman"/>
          <w:sz w:val="28"/>
          <w:szCs w:val="28"/>
          <w:lang w:val="uz-Cyrl-UZ"/>
        </w:rPr>
        <w:t xml:space="preserve"> </w:t>
      </w:r>
      <w:r>
        <w:rPr>
          <w:rFonts w:ascii="Times New Roman" w:hAnsi="Times New Roman"/>
          <w:sz w:val="28"/>
          <w:szCs w:val="28"/>
          <w:lang w:val="uz-Cyrl-UZ"/>
        </w:rPr>
        <w:t>bo’lib</w:t>
      </w:r>
      <w:r w:rsidRPr="00395D9A">
        <w:rPr>
          <w:rFonts w:ascii="Times New Roman" w:hAnsi="Times New Roman"/>
          <w:sz w:val="28"/>
          <w:szCs w:val="28"/>
          <w:lang w:val="uz-Cyrl-UZ"/>
        </w:rPr>
        <w:t xml:space="preserve"> </w:t>
      </w:r>
      <w:r>
        <w:rPr>
          <w:rFonts w:ascii="Times New Roman" w:hAnsi="Times New Roman"/>
          <w:sz w:val="28"/>
          <w:szCs w:val="28"/>
          <w:lang w:val="uz-Cyrl-UZ"/>
        </w:rPr>
        <w:t>turibdi</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Adabiyotga</w:t>
      </w:r>
      <w:r w:rsidRPr="00395D9A">
        <w:rPr>
          <w:rFonts w:ascii="Times New Roman" w:hAnsi="Times New Roman"/>
          <w:sz w:val="28"/>
          <w:szCs w:val="28"/>
          <w:lang w:val="uz-Cyrl-UZ"/>
        </w:rPr>
        <w:t xml:space="preserve"> </w:t>
      </w:r>
      <w:r>
        <w:rPr>
          <w:rFonts w:ascii="Times New Roman" w:hAnsi="Times New Roman"/>
          <w:sz w:val="28"/>
          <w:szCs w:val="28"/>
          <w:lang w:val="uz-Cyrl-UZ"/>
        </w:rPr>
        <w:t>oid</w:t>
      </w:r>
      <w:r w:rsidRPr="00395D9A">
        <w:rPr>
          <w:rFonts w:ascii="Times New Roman" w:hAnsi="Times New Roman"/>
          <w:sz w:val="28"/>
          <w:szCs w:val="28"/>
          <w:lang w:val="uz-Cyrl-UZ"/>
        </w:rPr>
        <w:t xml:space="preserve"> </w:t>
      </w:r>
      <w:r>
        <w:rPr>
          <w:rFonts w:ascii="Times New Roman" w:hAnsi="Times New Roman"/>
          <w:sz w:val="28"/>
          <w:szCs w:val="28"/>
          <w:lang w:val="uz-Cyrl-UZ"/>
        </w:rPr>
        <w:t>darslarning</w:t>
      </w:r>
      <w:r w:rsidRPr="00395D9A">
        <w:rPr>
          <w:rFonts w:ascii="Times New Roman" w:hAnsi="Times New Roman"/>
          <w:sz w:val="28"/>
          <w:szCs w:val="28"/>
          <w:lang w:val="uz-Cyrl-UZ"/>
        </w:rPr>
        <w:t xml:space="preserve"> </w:t>
      </w:r>
      <w:r>
        <w:rPr>
          <w:rFonts w:ascii="Times New Roman" w:hAnsi="Times New Roman"/>
          <w:sz w:val="28"/>
          <w:szCs w:val="28"/>
          <w:lang w:val="uz-Cyrl-UZ"/>
        </w:rPr>
        <w:t>shakllari</w:t>
      </w:r>
      <w:r w:rsidRPr="00395D9A">
        <w:rPr>
          <w:rFonts w:ascii="Times New Roman" w:hAnsi="Times New Roman"/>
          <w:sz w:val="28"/>
          <w:szCs w:val="28"/>
          <w:lang w:val="uz-Cyrl-UZ"/>
        </w:rPr>
        <w:t xml:space="preserve"> </w:t>
      </w:r>
      <w:r>
        <w:rPr>
          <w:rFonts w:ascii="Times New Roman" w:hAnsi="Times New Roman"/>
          <w:sz w:val="28"/>
          <w:szCs w:val="28"/>
          <w:lang w:val="uz-Cyrl-UZ"/>
        </w:rPr>
        <w:t>ko’p</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w:t>
      </w:r>
      <w:r>
        <w:rPr>
          <w:rFonts w:ascii="Times New Roman" w:hAnsi="Times New Roman"/>
          <w:sz w:val="28"/>
          <w:szCs w:val="28"/>
          <w:lang w:val="uz-Cyrl-UZ"/>
        </w:rPr>
        <w:t>ko’p</w:t>
      </w:r>
      <w:r w:rsidRPr="00395D9A">
        <w:rPr>
          <w:rFonts w:ascii="Times New Roman" w:hAnsi="Times New Roman"/>
          <w:sz w:val="28"/>
          <w:szCs w:val="28"/>
          <w:lang w:val="uz-Cyrl-UZ"/>
        </w:rPr>
        <w:t xml:space="preserve"> </w:t>
      </w:r>
      <w:r>
        <w:rPr>
          <w:rFonts w:ascii="Times New Roman" w:hAnsi="Times New Roman"/>
          <w:sz w:val="28"/>
          <w:szCs w:val="28"/>
          <w:lang w:val="uz-Cyrl-UZ"/>
        </w:rPr>
        <w:t>tar</w:t>
      </w:r>
      <w:r w:rsidRPr="00395D9A">
        <w:rPr>
          <w:rFonts w:ascii="Times New Roman" w:hAnsi="Times New Roman"/>
          <w:sz w:val="28"/>
          <w:szCs w:val="28"/>
          <w:lang w:val="uz-Cyrl-UZ"/>
        </w:rPr>
        <w:t>ғ</w:t>
      </w:r>
      <w:r>
        <w:rPr>
          <w:rFonts w:ascii="Times New Roman" w:hAnsi="Times New Roman"/>
          <w:sz w:val="28"/>
          <w:szCs w:val="28"/>
          <w:lang w:val="uz-Cyrl-UZ"/>
        </w:rPr>
        <w:t>algan</w:t>
      </w:r>
      <w:r w:rsidRPr="00395D9A">
        <w:rPr>
          <w:rFonts w:ascii="Times New Roman" w:hAnsi="Times New Roman"/>
          <w:sz w:val="28"/>
          <w:szCs w:val="28"/>
          <w:lang w:val="uz-Cyrl-UZ"/>
        </w:rPr>
        <w:t xml:space="preserve"> </w:t>
      </w:r>
      <w:r>
        <w:rPr>
          <w:rFonts w:ascii="Times New Roman" w:hAnsi="Times New Roman"/>
          <w:sz w:val="28"/>
          <w:szCs w:val="28"/>
          <w:lang w:val="uz-Cyrl-UZ"/>
        </w:rPr>
        <w:t>turlar sifatida</w:t>
      </w:r>
      <w:r w:rsidRPr="00395D9A">
        <w:rPr>
          <w:rFonts w:ascii="Times New Roman" w:hAnsi="Times New Roman"/>
          <w:sz w:val="28"/>
          <w:szCs w:val="28"/>
          <w:lang w:val="uz-Cyrl-UZ"/>
        </w:rPr>
        <w:t xml:space="preserve"> </w:t>
      </w:r>
      <w:r>
        <w:rPr>
          <w:rFonts w:ascii="Times New Roman" w:hAnsi="Times New Roman"/>
          <w:sz w:val="28"/>
          <w:szCs w:val="28"/>
          <w:lang w:val="uz-Cyrl-UZ"/>
        </w:rPr>
        <w:t>ma’ruza</w:t>
      </w:r>
      <w:r w:rsidRPr="00395D9A">
        <w:rPr>
          <w:rFonts w:ascii="Times New Roman" w:hAnsi="Times New Roman"/>
          <w:sz w:val="28"/>
          <w:szCs w:val="28"/>
          <w:lang w:val="uz-Cyrl-UZ"/>
        </w:rPr>
        <w:t>,</w:t>
      </w:r>
      <w:r>
        <w:rPr>
          <w:rFonts w:ascii="Times New Roman" w:hAnsi="Times New Roman"/>
          <w:sz w:val="28"/>
          <w:szCs w:val="28"/>
          <w:lang w:val="uz-Cyrl-UZ"/>
        </w:rPr>
        <w:t xml:space="preserve"> su</w:t>
      </w:r>
      <w:r w:rsidRPr="00395D9A">
        <w:rPr>
          <w:rFonts w:ascii="Times New Roman" w:hAnsi="Times New Roman"/>
          <w:sz w:val="28"/>
          <w:szCs w:val="28"/>
          <w:lang w:val="uz-Cyrl-UZ"/>
        </w:rPr>
        <w:t>ҳ</w:t>
      </w:r>
      <w:r>
        <w:rPr>
          <w:rFonts w:ascii="Times New Roman" w:hAnsi="Times New Roman"/>
          <w:sz w:val="28"/>
          <w:szCs w:val="28"/>
          <w:lang w:val="uz-Cyrl-UZ"/>
        </w:rPr>
        <w:t>bat</w:t>
      </w:r>
      <w:r w:rsidRPr="00395D9A">
        <w:rPr>
          <w:rFonts w:ascii="Times New Roman" w:hAnsi="Times New Roman"/>
          <w:sz w:val="28"/>
          <w:szCs w:val="28"/>
          <w:lang w:val="uz-Cyrl-UZ"/>
        </w:rPr>
        <w:t>,</w:t>
      </w:r>
      <w:r>
        <w:rPr>
          <w:rFonts w:ascii="Times New Roman" w:hAnsi="Times New Roman"/>
          <w:sz w:val="28"/>
          <w:szCs w:val="28"/>
          <w:lang w:val="uz-Cyrl-UZ"/>
        </w:rPr>
        <w:t xml:space="preserve"> seminar</w:t>
      </w:r>
      <w:r w:rsidRPr="00395D9A">
        <w:rPr>
          <w:rFonts w:ascii="Times New Roman" w:hAnsi="Times New Roman"/>
          <w:sz w:val="28"/>
          <w:szCs w:val="28"/>
          <w:lang w:val="uz-Cyrl-UZ"/>
        </w:rPr>
        <w:t xml:space="preserve">, </w:t>
      </w:r>
      <w:r>
        <w:rPr>
          <w:rFonts w:ascii="Times New Roman" w:hAnsi="Times New Roman"/>
          <w:sz w:val="28"/>
          <w:szCs w:val="28"/>
          <w:lang w:val="uz-Cyrl-UZ"/>
        </w:rPr>
        <w:t>konferenstiya</w:t>
      </w:r>
      <w:r w:rsidRPr="00395D9A">
        <w:rPr>
          <w:rFonts w:ascii="Times New Roman" w:hAnsi="Times New Roman"/>
          <w:sz w:val="28"/>
          <w:szCs w:val="28"/>
          <w:lang w:val="uz-Cyrl-UZ"/>
        </w:rPr>
        <w:t xml:space="preserve">, </w:t>
      </w:r>
      <w:r>
        <w:rPr>
          <w:rFonts w:ascii="Times New Roman" w:hAnsi="Times New Roman"/>
          <w:sz w:val="28"/>
          <w:szCs w:val="28"/>
          <w:lang w:val="uz-Cyrl-UZ"/>
        </w:rPr>
        <w:t>ba</w:t>
      </w:r>
      <w:r w:rsidRPr="00395D9A">
        <w:rPr>
          <w:rFonts w:ascii="Times New Roman" w:hAnsi="Times New Roman"/>
          <w:sz w:val="28"/>
          <w:szCs w:val="28"/>
          <w:lang w:val="uz-Cyrl-UZ"/>
        </w:rPr>
        <w:t>ҳ</w:t>
      </w:r>
      <w:r>
        <w:rPr>
          <w:rFonts w:ascii="Times New Roman" w:hAnsi="Times New Roman"/>
          <w:sz w:val="28"/>
          <w:szCs w:val="28"/>
          <w:lang w:val="uz-Cyrl-UZ"/>
        </w:rPr>
        <w:t>s</w:t>
      </w:r>
      <w:r w:rsidRPr="00395D9A">
        <w:rPr>
          <w:rFonts w:ascii="Times New Roman" w:hAnsi="Times New Roman"/>
          <w:sz w:val="28"/>
          <w:szCs w:val="28"/>
          <w:lang w:val="uz-Cyrl-UZ"/>
        </w:rPr>
        <w:t>-</w:t>
      </w:r>
      <w:r>
        <w:rPr>
          <w:rFonts w:ascii="Times New Roman" w:hAnsi="Times New Roman"/>
          <w:sz w:val="28"/>
          <w:szCs w:val="28"/>
          <w:lang w:val="uz-Cyrl-UZ"/>
        </w:rPr>
        <w:t>munozara</w:t>
      </w:r>
      <w:r w:rsidRPr="00395D9A">
        <w:rPr>
          <w:rFonts w:ascii="Times New Roman" w:hAnsi="Times New Roman"/>
          <w:sz w:val="28"/>
          <w:szCs w:val="28"/>
          <w:lang w:val="uz-Cyrl-UZ"/>
        </w:rPr>
        <w:t xml:space="preserve">, </w:t>
      </w:r>
      <w:r>
        <w:rPr>
          <w:rFonts w:ascii="Times New Roman" w:hAnsi="Times New Roman"/>
          <w:sz w:val="28"/>
          <w:szCs w:val="28"/>
          <w:lang w:val="uz-Cyrl-UZ"/>
        </w:rPr>
        <w:t>musoba</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darslarni</w:t>
      </w:r>
      <w:r w:rsidRPr="00395D9A">
        <w:rPr>
          <w:rFonts w:ascii="Times New Roman" w:hAnsi="Times New Roman"/>
          <w:sz w:val="28"/>
          <w:szCs w:val="28"/>
          <w:lang w:val="uz-Cyrl-UZ"/>
        </w:rPr>
        <w:t xml:space="preserve"> </w:t>
      </w:r>
      <w:r>
        <w:rPr>
          <w:rFonts w:ascii="Times New Roman" w:hAnsi="Times New Roman"/>
          <w:sz w:val="28"/>
          <w:szCs w:val="28"/>
          <w:lang w:val="uz-Cyrl-UZ"/>
        </w:rPr>
        <w:t>ko’rsatish</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darslarining</w:t>
      </w:r>
      <w:r w:rsidRPr="00395D9A">
        <w:rPr>
          <w:rFonts w:ascii="Times New Roman" w:hAnsi="Times New Roman"/>
          <w:sz w:val="28"/>
          <w:szCs w:val="28"/>
          <w:lang w:val="uz-Cyrl-UZ"/>
        </w:rPr>
        <w:t xml:space="preserve"> </w:t>
      </w:r>
      <w:r>
        <w:rPr>
          <w:rFonts w:ascii="Times New Roman" w:hAnsi="Times New Roman"/>
          <w:sz w:val="28"/>
          <w:szCs w:val="28"/>
          <w:lang w:val="uz-Cyrl-UZ"/>
        </w:rPr>
        <w:t>nazariy</w:t>
      </w:r>
      <w:r w:rsidRPr="00395D9A">
        <w:rPr>
          <w:rFonts w:ascii="Times New Roman" w:hAnsi="Times New Roman"/>
          <w:sz w:val="28"/>
          <w:szCs w:val="28"/>
          <w:lang w:val="uz-Cyrl-UZ"/>
        </w:rPr>
        <w:t xml:space="preserve"> </w:t>
      </w:r>
      <w:r>
        <w:rPr>
          <w:rFonts w:ascii="Times New Roman" w:hAnsi="Times New Roman"/>
          <w:sz w:val="28"/>
          <w:szCs w:val="28"/>
          <w:lang w:val="uz-Cyrl-UZ"/>
        </w:rPr>
        <w:t>ji</w:t>
      </w:r>
      <w:r w:rsidRPr="00395D9A">
        <w:rPr>
          <w:rFonts w:ascii="Times New Roman" w:hAnsi="Times New Roman"/>
          <w:sz w:val="28"/>
          <w:szCs w:val="28"/>
          <w:lang w:val="uz-Cyrl-UZ"/>
        </w:rPr>
        <w:t>ҳ</w:t>
      </w:r>
      <w:r>
        <w:rPr>
          <w:rFonts w:ascii="Times New Roman" w:hAnsi="Times New Roman"/>
          <w:sz w:val="28"/>
          <w:szCs w:val="28"/>
          <w:lang w:val="uz-Cyrl-UZ"/>
        </w:rPr>
        <w:t>atlari</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w:t>
      </w:r>
      <w:r>
        <w:rPr>
          <w:rFonts w:ascii="Times New Roman" w:hAnsi="Times New Roman"/>
          <w:sz w:val="28"/>
          <w:szCs w:val="28"/>
          <w:lang w:val="uz-Cyrl-UZ"/>
        </w:rPr>
        <w:t>I</w:t>
      </w:r>
      <w:r w:rsidRPr="00395D9A">
        <w:rPr>
          <w:rFonts w:ascii="Times New Roman" w:hAnsi="Times New Roman"/>
          <w:sz w:val="28"/>
          <w:szCs w:val="28"/>
          <w:lang w:val="uz-Cyrl-UZ"/>
        </w:rPr>
        <w:t>.</w:t>
      </w:r>
      <w:r>
        <w:rPr>
          <w:rFonts w:ascii="Times New Roman" w:hAnsi="Times New Roman"/>
          <w:sz w:val="28"/>
          <w:szCs w:val="28"/>
          <w:lang w:val="uz-Cyrl-UZ"/>
        </w:rPr>
        <w:t>Maxmutov</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w:t>
      </w:r>
      <w:r>
        <w:rPr>
          <w:rFonts w:ascii="Times New Roman" w:hAnsi="Times New Roman"/>
          <w:sz w:val="28"/>
          <w:szCs w:val="28"/>
          <w:lang w:val="uz-Cyrl-UZ"/>
        </w:rPr>
        <w:t>N</w:t>
      </w:r>
      <w:r w:rsidRPr="00395D9A">
        <w:rPr>
          <w:rFonts w:ascii="Times New Roman" w:hAnsi="Times New Roman"/>
          <w:sz w:val="28"/>
          <w:szCs w:val="28"/>
          <w:lang w:val="uz-Cyrl-UZ"/>
        </w:rPr>
        <w:t>.</w:t>
      </w:r>
      <w:r>
        <w:rPr>
          <w:rFonts w:ascii="Times New Roman" w:hAnsi="Times New Roman"/>
          <w:sz w:val="28"/>
          <w:szCs w:val="28"/>
          <w:lang w:val="uz-Cyrl-UZ"/>
        </w:rPr>
        <w:t>Skatkin</w:t>
      </w:r>
      <w:r w:rsidRPr="00395D9A">
        <w:rPr>
          <w:rFonts w:ascii="Times New Roman" w:hAnsi="Times New Roman"/>
          <w:sz w:val="28"/>
          <w:szCs w:val="28"/>
          <w:lang w:val="uz-Cyrl-UZ"/>
        </w:rPr>
        <w:t xml:space="preserve">, </w:t>
      </w:r>
      <w:r>
        <w:rPr>
          <w:rFonts w:ascii="Times New Roman" w:hAnsi="Times New Roman"/>
          <w:sz w:val="28"/>
          <w:szCs w:val="28"/>
          <w:lang w:val="uz-Cyrl-UZ"/>
        </w:rPr>
        <w:t>Yu</w:t>
      </w:r>
      <w:r w:rsidRPr="00395D9A">
        <w:rPr>
          <w:rFonts w:ascii="Times New Roman" w:hAnsi="Times New Roman"/>
          <w:sz w:val="28"/>
          <w:szCs w:val="28"/>
          <w:lang w:val="uz-Cyrl-UZ"/>
        </w:rPr>
        <w:t>.</w:t>
      </w:r>
      <w:r>
        <w:rPr>
          <w:rFonts w:ascii="Times New Roman" w:hAnsi="Times New Roman"/>
          <w:sz w:val="28"/>
          <w:szCs w:val="28"/>
          <w:lang w:val="uz-Cyrl-UZ"/>
        </w:rPr>
        <w:t>K</w:t>
      </w:r>
      <w:r w:rsidRPr="00395D9A">
        <w:rPr>
          <w:rFonts w:ascii="Times New Roman" w:hAnsi="Times New Roman"/>
          <w:sz w:val="28"/>
          <w:szCs w:val="28"/>
          <w:lang w:val="uz-Cyrl-UZ"/>
        </w:rPr>
        <w:t>.</w:t>
      </w:r>
      <w:r>
        <w:rPr>
          <w:rFonts w:ascii="Times New Roman" w:hAnsi="Times New Roman"/>
          <w:sz w:val="28"/>
          <w:szCs w:val="28"/>
          <w:lang w:val="uz-Cyrl-UZ"/>
        </w:rPr>
        <w:t>Babanskiy</w:t>
      </w:r>
      <w:r w:rsidRPr="00395D9A">
        <w:rPr>
          <w:rFonts w:ascii="Times New Roman" w:hAnsi="Times New Roman"/>
          <w:sz w:val="28"/>
          <w:szCs w:val="28"/>
          <w:lang w:val="uz-Cyrl-UZ"/>
        </w:rPr>
        <w:t xml:space="preserve">, </w:t>
      </w:r>
      <w:r>
        <w:rPr>
          <w:rFonts w:ascii="Times New Roman" w:hAnsi="Times New Roman"/>
          <w:sz w:val="28"/>
          <w:szCs w:val="28"/>
          <w:lang w:val="uz-Cyrl-UZ"/>
        </w:rPr>
        <w:t>V</w:t>
      </w:r>
      <w:r w:rsidRPr="00395D9A">
        <w:rPr>
          <w:rFonts w:ascii="Times New Roman" w:hAnsi="Times New Roman"/>
          <w:sz w:val="28"/>
          <w:szCs w:val="28"/>
          <w:lang w:val="uz-Cyrl-UZ"/>
        </w:rPr>
        <w:t>.</w:t>
      </w:r>
      <w:r>
        <w:rPr>
          <w:rFonts w:ascii="Times New Roman" w:hAnsi="Times New Roman"/>
          <w:sz w:val="28"/>
          <w:szCs w:val="28"/>
          <w:lang w:val="uz-Cyrl-UZ"/>
        </w:rPr>
        <w:t>V</w:t>
      </w:r>
      <w:r w:rsidRPr="00395D9A">
        <w:rPr>
          <w:rFonts w:ascii="Times New Roman" w:hAnsi="Times New Roman"/>
          <w:sz w:val="28"/>
          <w:szCs w:val="28"/>
          <w:lang w:val="uz-Cyrl-UZ"/>
        </w:rPr>
        <w:t>.</w:t>
      </w:r>
      <w:r>
        <w:rPr>
          <w:rFonts w:ascii="Times New Roman" w:hAnsi="Times New Roman"/>
          <w:sz w:val="28"/>
          <w:szCs w:val="28"/>
          <w:lang w:val="uz-Cyrl-UZ"/>
        </w:rPr>
        <w:t>Golubkov</w:t>
      </w:r>
      <w:r w:rsidRPr="00395D9A">
        <w:rPr>
          <w:rFonts w:ascii="Times New Roman" w:hAnsi="Times New Roman"/>
          <w:sz w:val="28"/>
          <w:szCs w:val="28"/>
          <w:lang w:val="uz-Cyrl-UZ"/>
        </w:rPr>
        <w:t xml:space="preserve">, </w:t>
      </w:r>
      <w:r>
        <w:rPr>
          <w:rFonts w:ascii="Times New Roman" w:hAnsi="Times New Roman"/>
          <w:sz w:val="28"/>
          <w:szCs w:val="28"/>
          <w:lang w:val="uz-Cyrl-UZ"/>
        </w:rPr>
        <w:t>N</w:t>
      </w:r>
      <w:r w:rsidRPr="00395D9A">
        <w:rPr>
          <w:rFonts w:ascii="Times New Roman" w:hAnsi="Times New Roman"/>
          <w:sz w:val="28"/>
          <w:szCs w:val="28"/>
          <w:lang w:val="uz-Cyrl-UZ"/>
        </w:rPr>
        <w:t>.</w:t>
      </w:r>
      <w:r>
        <w:rPr>
          <w:rFonts w:ascii="Times New Roman" w:hAnsi="Times New Roman"/>
          <w:sz w:val="28"/>
          <w:szCs w:val="28"/>
          <w:lang w:val="uz-Cyrl-UZ"/>
        </w:rPr>
        <w:t>I</w:t>
      </w:r>
      <w:r w:rsidRPr="00395D9A">
        <w:rPr>
          <w:rFonts w:ascii="Times New Roman" w:hAnsi="Times New Roman"/>
          <w:sz w:val="28"/>
          <w:szCs w:val="28"/>
          <w:lang w:val="uz-Cyrl-UZ"/>
        </w:rPr>
        <w:t>.</w:t>
      </w:r>
      <w:r>
        <w:rPr>
          <w:rFonts w:ascii="Times New Roman" w:hAnsi="Times New Roman"/>
          <w:sz w:val="28"/>
          <w:szCs w:val="28"/>
          <w:lang w:val="uz-Cyrl-UZ"/>
        </w:rPr>
        <w:t>Kudryashev</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w:t>
      </w:r>
      <w:r>
        <w:rPr>
          <w:rFonts w:ascii="Times New Roman" w:hAnsi="Times New Roman"/>
          <w:sz w:val="28"/>
          <w:szCs w:val="28"/>
          <w:lang w:val="uz-Cyrl-UZ"/>
        </w:rPr>
        <w:t>Yu</w:t>
      </w:r>
      <w:r w:rsidRPr="00395D9A">
        <w:rPr>
          <w:rFonts w:ascii="Times New Roman" w:hAnsi="Times New Roman"/>
          <w:sz w:val="28"/>
          <w:szCs w:val="28"/>
          <w:lang w:val="uz-Cyrl-UZ"/>
        </w:rPr>
        <w:t>.</w:t>
      </w:r>
      <w:r>
        <w:rPr>
          <w:rFonts w:ascii="Times New Roman" w:hAnsi="Times New Roman"/>
          <w:sz w:val="28"/>
          <w:szCs w:val="28"/>
          <w:lang w:val="uz-Cyrl-UZ"/>
        </w:rPr>
        <w:t>Bogdanova</w:t>
      </w:r>
      <w:r w:rsidRPr="00395D9A">
        <w:rPr>
          <w:rFonts w:ascii="Times New Roman" w:hAnsi="Times New Roman"/>
          <w:sz w:val="28"/>
          <w:szCs w:val="28"/>
          <w:lang w:val="uz-Cyrl-UZ"/>
        </w:rPr>
        <w:t xml:space="preserve">, </w:t>
      </w:r>
      <w:r>
        <w:rPr>
          <w:rFonts w:ascii="Times New Roman" w:hAnsi="Times New Roman"/>
          <w:sz w:val="28"/>
          <w:szCs w:val="28"/>
          <w:lang w:val="uz-Cyrl-UZ"/>
        </w:rPr>
        <w:t>G</w:t>
      </w:r>
      <w:r w:rsidRPr="00395D9A">
        <w:rPr>
          <w:rFonts w:ascii="Times New Roman" w:hAnsi="Times New Roman"/>
          <w:sz w:val="28"/>
          <w:szCs w:val="28"/>
          <w:lang w:val="uz-Cyrl-UZ"/>
        </w:rPr>
        <w:t>.</w:t>
      </w:r>
      <w:r>
        <w:rPr>
          <w:rFonts w:ascii="Times New Roman" w:hAnsi="Times New Roman"/>
          <w:sz w:val="28"/>
          <w:szCs w:val="28"/>
          <w:lang w:val="uz-Cyrl-UZ"/>
        </w:rPr>
        <w:t>I</w:t>
      </w:r>
      <w:r w:rsidRPr="00395D9A">
        <w:rPr>
          <w:rFonts w:ascii="Times New Roman" w:hAnsi="Times New Roman"/>
          <w:sz w:val="28"/>
          <w:szCs w:val="28"/>
          <w:lang w:val="uz-Cyrl-UZ"/>
        </w:rPr>
        <w:t>.</w:t>
      </w:r>
      <w:r>
        <w:rPr>
          <w:rFonts w:ascii="Times New Roman" w:hAnsi="Times New Roman"/>
          <w:sz w:val="28"/>
          <w:szCs w:val="28"/>
          <w:lang w:val="uz-Cyrl-UZ"/>
        </w:rPr>
        <w:t>Belenkiy</w:t>
      </w:r>
      <w:r w:rsidRPr="00395D9A">
        <w:rPr>
          <w:rFonts w:ascii="Times New Roman" w:hAnsi="Times New Roman"/>
          <w:sz w:val="28"/>
          <w:szCs w:val="28"/>
          <w:lang w:val="uz-Cyrl-UZ"/>
        </w:rPr>
        <w:t xml:space="preserve">, </w:t>
      </w:r>
      <w:r>
        <w:rPr>
          <w:rFonts w:ascii="Times New Roman" w:hAnsi="Times New Roman"/>
          <w:sz w:val="28"/>
          <w:szCs w:val="28"/>
          <w:lang w:val="uz-Cyrl-UZ"/>
        </w:rPr>
        <w:t>L</w:t>
      </w:r>
      <w:r w:rsidRPr="00395D9A">
        <w:rPr>
          <w:rFonts w:ascii="Times New Roman" w:hAnsi="Times New Roman"/>
          <w:sz w:val="28"/>
          <w:szCs w:val="28"/>
          <w:lang w:val="uz-Cyrl-UZ"/>
        </w:rPr>
        <w:t>.</w:t>
      </w:r>
      <w:r>
        <w:rPr>
          <w:rFonts w:ascii="Times New Roman" w:hAnsi="Times New Roman"/>
          <w:sz w:val="28"/>
          <w:szCs w:val="28"/>
          <w:lang w:val="uz-Cyrl-UZ"/>
        </w:rPr>
        <w:t>N</w:t>
      </w:r>
      <w:r w:rsidRPr="00395D9A">
        <w:rPr>
          <w:rFonts w:ascii="Times New Roman" w:hAnsi="Times New Roman"/>
          <w:sz w:val="28"/>
          <w:szCs w:val="28"/>
          <w:lang w:val="uz-Cyrl-UZ"/>
        </w:rPr>
        <w:t>.</w:t>
      </w:r>
      <w:r>
        <w:rPr>
          <w:rFonts w:ascii="Times New Roman" w:hAnsi="Times New Roman"/>
          <w:sz w:val="28"/>
          <w:szCs w:val="28"/>
          <w:lang w:val="uz-Cyrl-UZ"/>
        </w:rPr>
        <w:t>Lesoxina</w:t>
      </w:r>
      <w:r w:rsidRPr="00395D9A">
        <w:rPr>
          <w:rFonts w:ascii="Times New Roman" w:hAnsi="Times New Roman"/>
          <w:sz w:val="28"/>
          <w:szCs w:val="28"/>
          <w:lang w:val="uz-Cyrl-UZ"/>
        </w:rPr>
        <w:t xml:space="preserve">, </w:t>
      </w:r>
      <w:r>
        <w:rPr>
          <w:rFonts w:ascii="Times New Roman" w:hAnsi="Times New Roman"/>
          <w:sz w:val="28"/>
          <w:szCs w:val="28"/>
          <w:lang w:val="uz-Cyrl-UZ"/>
        </w:rPr>
        <w:t>L</w:t>
      </w:r>
      <w:r w:rsidRPr="00395D9A">
        <w:rPr>
          <w:rFonts w:ascii="Times New Roman" w:hAnsi="Times New Roman"/>
          <w:sz w:val="28"/>
          <w:szCs w:val="28"/>
          <w:lang w:val="uz-Cyrl-UZ"/>
        </w:rPr>
        <w:t>.</w:t>
      </w:r>
      <w:r>
        <w:rPr>
          <w:rFonts w:ascii="Times New Roman" w:hAnsi="Times New Roman"/>
          <w:sz w:val="28"/>
          <w:szCs w:val="28"/>
          <w:lang w:val="uz-Cyrl-UZ"/>
        </w:rPr>
        <w:t>S</w:t>
      </w:r>
      <w:r w:rsidRPr="00395D9A">
        <w:rPr>
          <w:rFonts w:ascii="Times New Roman" w:hAnsi="Times New Roman"/>
          <w:sz w:val="28"/>
          <w:szCs w:val="28"/>
          <w:lang w:val="uz-Cyrl-UZ"/>
        </w:rPr>
        <w:t>.</w:t>
      </w:r>
      <w:r>
        <w:rPr>
          <w:rFonts w:ascii="Times New Roman" w:hAnsi="Times New Roman"/>
          <w:sz w:val="28"/>
          <w:szCs w:val="28"/>
          <w:lang w:val="uz-Cyrl-UZ"/>
        </w:rPr>
        <w:t>Ayzerman</w:t>
      </w:r>
      <w:r w:rsidRPr="00395D9A">
        <w:rPr>
          <w:rFonts w:ascii="Times New Roman" w:hAnsi="Times New Roman"/>
          <w:sz w:val="28"/>
          <w:szCs w:val="28"/>
          <w:lang w:val="uz-Cyrl-UZ"/>
        </w:rPr>
        <w:t xml:space="preserve">, </w:t>
      </w:r>
      <w:r>
        <w:rPr>
          <w:rFonts w:ascii="Times New Roman" w:hAnsi="Times New Roman"/>
          <w:sz w:val="28"/>
          <w:szCs w:val="28"/>
          <w:lang w:val="uz-Cyrl-UZ"/>
        </w:rPr>
        <w:t>E</w:t>
      </w:r>
      <w:r w:rsidRPr="00395D9A">
        <w:rPr>
          <w:rFonts w:ascii="Times New Roman" w:hAnsi="Times New Roman"/>
          <w:sz w:val="28"/>
          <w:szCs w:val="28"/>
          <w:lang w:val="uz-Cyrl-UZ"/>
        </w:rPr>
        <w:t>.</w:t>
      </w:r>
      <w:r>
        <w:rPr>
          <w:rFonts w:ascii="Times New Roman" w:hAnsi="Times New Roman"/>
          <w:sz w:val="28"/>
          <w:szCs w:val="28"/>
          <w:lang w:val="uz-Cyrl-UZ"/>
        </w:rPr>
        <w:t>N</w:t>
      </w:r>
      <w:r w:rsidRPr="00395D9A">
        <w:rPr>
          <w:rFonts w:ascii="Times New Roman" w:hAnsi="Times New Roman"/>
          <w:sz w:val="28"/>
          <w:szCs w:val="28"/>
          <w:lang w:val="uz-Cyrl-UZ"/>
        </w:rPr>
        <w:t>.</w:t>
      </w:r>
      <w:r>
        <w:rPr>
          <w:rFonts w:ascii="Times New Roman" w:hAnsi="Times New Roman"/>
          <w:sz w:val="28"/>
          <w:szCs w:val="28"/>
          <w:lang w:val="uz-Cyrl-UZ"/>
        </w:rPr>
        <w:t>Ilin</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w:t>
      </w:r>
      <w:r>
        <w:rPr>
          <w:rFonts w:ascii="Times New Roman" w:hAnsi="Times New Roman"/>
          <w:sz w:val="28"/>
          <w:szCs w:val="28"/>
          <w:lang w:val="uz-Cyrl-UZ"/>
        </w:rPr>
        <w:t>Zunnunov</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w:t>
      </w:r>
      <w:r>
        <w:rPr>
          <w:rFonts w:ascii="Times New Roman" w:hAnsi="Times New Roman"/>
          <w:sz w:val="28"/>
          <w:szCs w:val="28"/>
          <w:lang w:val="uz-Cyrl-UZ"/>
        </w:rPr>
        <w:t>Mir</w:t>
      </w:r>
      <w:r w:rsidRPr="00395D9A">
        <w:rPr>
          <w:rFonts w:ascii="Times New Roman" w:hAnsi="Times New Roman"/>
          <w:sz w:val="28"/>
          <w:szCs w:val="28"/>
          <w:lang w:val="uz-Cyrl-UZ"/>
        </w:rPr>
        <w:t>қ</w:t>
      </w:r>
      <w:r>
        <w:rPr>
          <w:rFonts w:ascii="Times New Roman" w:hAnsi="Times New Roman"/>
          <w:sz w:val="28"/>
          <w:szCs w:val="28"/>
          <w:lang w:val="uz-Cyrl-UZ"/>
        </w:rPr>
        <w:t>osimova</w:t>
      </w:r>
      <w:r w:rsidRPr="00395D9A">
        <w:rPr>
          <w:rFonts w:ascii="Times New Roman" w:hAnsi="Times New Roman"/>
          <w:sz w:val="28"/>
          <w:szCs w:val="28"/>
          <w:lang w:val="uz-Cyrl-UZ"/>
        </w:rPr>
        <w:t>, Қ.</w:t>
      </w:r>
      <w:r>
        <w:rPr>
          <w:rFonts w:ascii="Times New Roman" w:hAnsi="Times New Roman"/>
          <w:sz w:val="28"/>
          <w:szCs w:val="28"/>
          <w:lang w:val="uz-Cyrl-UZ"/>
        </w:rPr>
        <w:t>Yo’ldoshev</w:t>
      </w:r>
      <w:r w:rsidRPr="00395D9A">
        <w:rPr>
          <w:rFonts w:ascii="Times New Roman" w:hAnsi="Times New Roman"/>
          <w:sz w:val="28"/>
          <w:szCs w:val="28"/>
          <w:lang w:val="uz-Cyrl-UZ"/>
        </w:rPr>
        <w:t xml:space="preserve">, </w:t>
      </w:r>
      <w:r>
        <w:rPr>
          <w:rFonts w:ascii="Times New Roman" w:hAnsi="Times New Roman"/>
          <w:sz w:val="28"/>
          <w:szCs w:val="28"/>
          <w:lang w:val="uz-Cyrl-UZ"/>
        </w:rPr>
        <w:t>S</w:t>
      </w:r>
      <w:r w:rsidRPr="00395D9A">
        <w:rPr>
          <w:rFonts w:ascii="Times New Roman" w:hAnsi="Times New Roman"/>
          <w:sz w:val="28"/>
          <w:szCs w:val="28"/>
          <w:lang w:val="uz-Cyrl-UZ"/>
        </w:rPr>
        <w:t>.</w:t>
      </w:r>
      <w:r>
        <w:rPr>
          <w:rFonts w:ascii="Times New Roman" w:hAnsi="Times New Roman"/>
          <w:sz w:val="28"/>
          <w:szCs w:val="28"/>
          <w:lang w:val="uz-Cyrl-UZ"/>
        </w:rPr>
        <w:t>Matjonov</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metodist</w:t>
      </w:r>
      <w:r w:rsidRPr="00395D9A">
        <w:rPr>
          <w:rFonts w:ascii="Times New Roman" w:hAnsi="Times New Roman"/>
          <w:sz w:val="28"/>
          <w:szCs w:val="28"/>
          <w:lang w:val="uz-Cyrl-UZ"/>
        </w:rPr>
        <w:t xml:space="preserve"> </w:t>
      </w:r>
      <w:r>
        <w:rPr>
          <w:rFonts w:ascii="Times New Roman" w:hAnsi="Times New Roman"/>
          <w:sz w:val="28"/>
          <w:szCs w:val="28"/>
          <w:lang w:val="uz-Cyrl-UZ"/>
        </w:rPr>
        <w:t>olimlarning</w:t>
      </w:r>
      <w:r w:rsidRPr="00395D9A">
        <w:rPr>
          <w:rFonts w:ascii="Times New Roman" w:hAnsi="Times New Roman"/>
          <w:sz w:val="28"/>
          <w:szCs w:val="28"/>
          <w:lang w:val="uz-Cyrl-UZ"/>
        </w:rPr>
        <w:t xml:space="preserve"> </w:t>
      </w:r>
      <w:r>
        <w:rPr>
          <w:rFonts w:ascii="Times New Roman" w:hAnsi="Times New Roman"/>
          <w:sz w:val="28"/>
          <w:szCs w:val="28"/>
          <w:lang w:val="uz-Cyrl-UZ"/>
        </w:rPr>
        <w:t>tad</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қ</w:t>
      </w:r>
      <w:r>
        <w:rPr>
          <w:rFonts w:ascii="Times New Roman" w:hAnsi="Times New Roman"/>
          <w:sz w:val="28"/>
          <w:szCs w:val="28"/>
          <w:lang w:val="uz-Cyrl-UZ"/>
        </w:rPr>
        <w:t>otlari</w:t>
      </w:r>
      <w:r w:rsidRPr="00395D9A">
        <w:rPr>
          <w:rFonts w:ascii="Times New Roman" w:hAnsi="Times New Roman"/>
          <w:sz w:val="28"/>
          <w:szCs w:val="28"/>
          <w:lang w:val="uz-Cyrl-UZ"/>
        </w:rPr>
        <w:t xml:space="preserve"> </w:t>
      </w:r>
      <w:r>
        <w:rPr>
          <w:rFonts w:ascii="Times New Roman" w:hAnsi="Times New Roman"/>
          <w:sz w:val="28"/>
          <w:szCs w:val="28"/>
          <w:lang w:val="uz-Cyrl-UZ"/>
        </w:rPr>
        <w:t>mavjud</w:t>
      </w:r>
      <w:r w:rsidRPr="00395D9A">
        <w:rPr>
          <w:rFonts w:ascii="Times New Roman" w:hAnsi="Times New Roman"/>
          <w:sz w:val="28"/>
          <w:szCs w:val="28"/>
          <w:lang w:val="uz-Cyrl-UZ"/>
        </w:rPr>
        <w:t xml:space="preserve">. </w:t>
      </w:r>
      <w:r>
        <w:rPr>
          <w:rFonts w:ascii="Times New Roman" w:hAnsi="Times New Roman"/>
          <w:sz w:val="28"/>
          <w:szCs w:val="28"/>
          <w:lang w:val="uz-Cyrl-UZ"/>
        </w:rPr>
        <w:t>Ularda</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darslarini</w:t>
      </w:r>
      <w:r w:rsidRPr="00395D9A">
        <w:rPr>
          <w:rFonts w:ascii="Times New Roman" w:hAnsi="Times New Roman"/>
          <w:sz w:val="28"/>
          <w:szCs w:val="28"/>
          <w:lang w:val="uz-Cyrl-UZ"/>
        </w:rPr>
        <w:t xml:space="preserve"> </w:t>
      </w:r>
      <w:r>
        <w:rPr>
          <w:rFonts w:ascii="Times New Roman" w:hAnsi="Times New Roman"/>
          <w:sz w:val="28"/>
          <w:szCs w:val="28"/>
          <w:lang w:val="uz-Cyrl-UZ"/>
        </w:rPr>
        <w:t>tashkil</w:t>
      </w:r>
      <w:r w:rsidRPr="00395D9A">
        <w:rPr>
          <w:rFonts w:ascii="Times New Roman" w:hAnsi="Times New Roman"/>
          <w:sz w:val="28"/>
          <w:szCs w:val="28"/>
          <w:lang w:val="uz-Cyrl-UZ"/>
        </w:rPr>
        <w:t xml:space="preserve"> </w:t>
      </w:r>
      <w:r>
        <w:rPr>
          <w:rFonts w:ascii="Times New Roman" w:hAnsi="Times New Roman"/>
          <w:sz w:val="28"/>
          <w:szCs w:val="28"/>
          <w:lang w:val="uz-Cyrl-UZ"/>
        </w:rPr>
        <w:t>etishning</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xususiyatlari</w:t>
      </w:r>
      <w:r w:rsidRPr="00395D9A">
        <w:rPr>
          <w:rFonts w:ascii="Times New Roman" w:hAnsi="Times New Roman"/>
          <w:sz w:val="28"/>
          <w:szCs w:val="28"/>
          <w:lang w:val="uz-Cyrl-UZ"/>
        </w:rPr>
        <w:t xml:space="preserve">, </w:t>
      </w:r>
      <w:r>
        <w:rPr>
          <w:rFonts w:ascii="Times New Roman" w:hAnsi="Times New Roman"/>
          <w:sz w:val="28"/>
          <w:szCs w:val="28"/>
          <w:lang w:val="uz-Cyrl-UZ"/>
        </w:rPr>
        <w:t>ularga</w:t>
      </w:r>
      <w:r w:rsidRPr="00395D9A">
        <w:rPr>
          <w:rFonts w:ascii="Times New Roman" w:hAnsi="Times New Roman"/>
          <w:sz w:val="28"/>
          <w:szCs w:val="28"/>
          <w:lang w:val="uz-Cyrl-UZ"/>
        </w:rPr>
        <w:t xml:space="preserve"> қ</w:t>
      </w:r>
      <w:r>
        <w:rPr>
          <w:rFonts w:ascii="Times New Roman" w:hAnsi="Times New Roman"/>
          <w:sz w:val="28"/>
          <w:szCs w:val="28"/>
          <w:lang w:val="uz-Cyrl-UZ"/>
        </w:rPr>
        <w:t>o’yiladigan</w:t>
      </w:r>
      <w:r w:rsidRPr="00395D9A">
        <w:rPr>
          <w:rFonts w:ascii="Times New Roman" w:hAnsi="Times New Roman"/>
          <w:sz w:val="28"/>
          <w:szCs w:val="28"/>
          <w:lang w:val="uz-Cyrl-UZ"/>
        </w:rPr>
        <w:t xml:space="preserve"> </w:t>
      </w:r>
      <w:r>
        <w:rPr>
          <w:rFonts w:ascii="Times New Roman" w:hAnsi="Times New Roman"/>
          <w:sz w:val="28"/>
          <w:szCs w:val="28"/>
          <w:lang w:val="uz-Cyrl-UZ"/>
        </w:rPr>
        <w:t>zamonaviy</w:t>
      </w:r>
      <w:r w:rsidRPr="00395D9A">
        <w:rPr>
          <w:rFonts w:ascii="Times New Roman" w:hAnsi="Times New Roman"/>
          <w:sz w:val="28"/>
          <w:szCs w:val="28"/>
          <w:lang w:val="uz-Cyrl-UZ"/>
        </w:rPr>
        <w:t xml:space="preserve"> </w:t>
      </w:r>
      <w:r>
        <w:rPr>
          <w:rFonts w:ascii="Times New Roman" w:hAnsi="Times New Roman"/>
          <w:sz w:val="28"/>
          <w:szCs w:val="28"/>
          <w:lang w:val="uz-Cyrl-UZ"/>
        </w:rPr>
        <w:t>talablar</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w:t>
      </w:r>
      <w:r w:rsidRPr="00395D9A">
        <w:rPr>
          <w:rFonts w:ascii="Times New Roman" w:hAnsi="Times New Roman"/>
          <w:sz w:val="28"/>
          <w:szCs w:val="28"/>
          <w:lang w:val="uz-Cyrl-UZ"/>
        </w:rPr>
        <w:t xml:space="preserve"> </w:t>
      </w:r>
      <w:r>
        <w:rPr>
          <w:rFonts w:ascii="Times New Roman" w:hAnsi="Times New Roman"/>
          <w:sz w:val="28"/>
          <w:szCs w:val="28"/>
          <w:lang w:val="uz-Cyrl-UZ"/>
        </w:rPr>
        <w:t>faoliyatini</w:t>
      </w:r>
      <w:r w:rsidRPr="00395D9A">
        <w:rPr>
          <w:rFonts w:ascii="Times New Roman" w:hAnsi="Times New Roman"/>
          <w:sz w:val="28"/>
          <w:szCs w:val="28"/>
          <w:lang w:val="uz-Cyrl-UZ"/>
        </w:rPr>
        <w:t xml:space="preserve"> </w:t>
      </w:r>
      <w:r>
        <w:rPr>
          <w:rFonts w:ascii="Times New Roman" w:hAnsi="Times New Roman"/>
          <w:sz w:val="28"/>
          <w:szCs w:val="28"/>
          <w:lang w:val="uz-Cyrl-UZ"/>
        </w:rPr>
        <w:t>yo’lga</w:t>
      </w:r>
      <w:r w:rsidRPr="00395D9A">
        <w:rPr>
          <w:rFonts w:ascii="Times New Roman" w:hAnsi="Times New Roman"/>
          <w:sz w:val="28"/>
          <w:szCs w:val="28"/>
          <w:lang w:val="uz-Cyrl-UZ"/>
        </w:rPr>
        <w:t xml:space="preserve"> қ</w:t>
      </w:r>
      <w:r>
        <w:rPr>
          <w:rFonts w:ascii="Times New Roman" w:hAnsi="Times New Roman"/>
          <w:sz w:val="28"/>
          <w:szCs w:val="28"/>
          <w:lang w:val="uz-Cyrl-UZ"/>
        </w:rPr>
        <w:t>uyish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uni</w:t>
      </w:r>
      <w:r w:rsidRPr="00395D9A">
        <w:rPr>
          <w:rFonts w:ascii="Times New Roman" w:hAnsi="Times New Roman"/>
          <w:sz w:val="28"/>
          <w:szCs w:val="28"/>
          <w:lang w:val="uz-Cyrl-UZ"/>
        </w:rPr>
        <w:t xml:space="preserve"> </w:t>
      </w:r>
      <w:r>
        <w:rPr>
          <w:rFonts w:ascii="Times New Roman" w:hAnsi="Times New Roman"/>
          <w:sz w:val="28"/>
          <w:szCs w:val="28"/>
          <w:lang w:val="uz-Cyrl-UZ"/>
        </w:rPr>
        <w:t>faollashtirish</w:t>
      </w:r>
      <w:r w:rsidRPr="00395D9A">
        <w:rPr>
          <w:rFonts w:ascii="Times New Roman" w:hAnsi="Times New Roman"/>
          <w:sz w:val="28"/>
          <w:szCs w:val="28"/>
          <w:lang w:val="uz-Cyrl-UZ"/>
        </w:rPr>
        <w:t xml:space="preserve">, </w:t>
      </w:r>
      <w:r>
        <w:rPr>
          <w:rFonts w:ascii="Times New Roman" w:hAnsi="Times New Roman"/>
          <w:sz w:val="28"/>
          <w:szCs w:val="28"/>
          <w:lang w:val="uz-Cyrl-UZ"/>
        </w:rPr>
        <w:t>zamonaviy</w:t>
      </w:r>
      <w:r w:rsidRPr="00395D9A">
        <w:rPr>
          <w:rFonts w:ascii="Times New Roman" w:hAnsi="Times New Roman"/>
          <w:sz w:val="28"/>
          <w:szCs w:val="28"/>
          <w:lang w:val="uz-Cyrl-UZ"/>
        </w:rPr>
        <w:t xml:space="preserve"> </w:t>
      </w:r>
      <w:r>
        <w:rPr>
          <w:rFonts w:ascii="Times New Roman" w:hAnsi="Times New Roman"/>
          <w:sz w:val="28"/>
          <w:szCs w:val="28"/>
          <w:lang w:val="uz-Cyrl-UZ"/>
        </w:rPr>
        <w:t>axborot</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pedagogik</w:t>
      </w:r>
      <w:r w:rsidRPr="00395D9A">
        <w:rPr>
          <w:rFonts w:ascii="Times New Roman" w:hAnsi="Times New Roman"/>
          <w:sz w:val="28"/>
          <w:szCs w:val="28"/>
          <w:lang w:val="uz-Cyrl-UZ"/>
        </w:rPr>
        <w:t xml:space="preserve"> </w:t>
      </w:r>
      <w:r>
        <w:rPr>
          <w:rFonts w:ascii="Times New Roman" w:hAnsi="Times New Roman"/>
          <w:sz w:val="28"/>
          <w:szCs w:val="28"/>
          <w:lang w:val="uz-Cyrl-UZ"/>
        </w:rPr>
        <w:t>texnologiyalardan</w:t>
      </w:r>
      <w:r w:rsidRPr="00395D9A">
        <w:rPr>
          <w:rFonts w:ascii="Times New Roman" w:hAnsi="Times New Roman"/>
          <w:sz w:val="28"/>
          <w:szCs w:val="28"/>
          <w:lang w:val="uz-Cyrl-UZ"/>
        </w:rPr>
        <w:t xml:space="preserve"> </w:t>
      </w:r>
      <w:r>
        <w:rPr>
          <w:rFonts w:ascii="Times New Roman" w:hAnsi="Times New Roman"/>
          <w:sz w:val="28"/>
          <w:szCs w:val="28"/>
          <w:lang w:val="uz-Cyrl-UZ"/>
        </w:rPr>
        <w:t>foydalanish</w:t>
      </w:r>
      <w:r w:rsidRPr="00395D9A">
        <w:rPr>
          <w:rFonts w:ascii="Times New Roman" w:hAnsi="Times New Roman"/>
          <w:sz w:val="28"/>
          <w:szCs w:val="28"/>
          <w:lang w:val="uz-Cyrl-UZ"/>
        </w:rPr>
        <w:t xml:space="preserve">, </w:t>
      </w:r>
      <w:r>
        <w:rPr>
          <w:rFonts w:ascii="Times New Roman" w:hAnsi="Times New Roman"/>
          <w:sz w:val="28"/>
          <w:szCs w:val="28"/>
          <w:lang w:val="uz-Cyrl-UZ"/>
        </w:rPr>
        <w:t>dars samaradorligini</w:t>
      </w:r>
      <w:r w:rsidRPr="00395D9A">
        <w:rPr>
          <w:rFonts w:ascii="Times New Roman" w:hAnsi="Times New Roman"/>
          <w:sz w:val="28"/>
          <w:szCs w:val="28"/>
          <w:lang w:val="uz-Cyrl-UZ"/>
        </w:rPr>
        <w:t xml:space="preserve"> </w:t>
      </w:r>
      <w:r>
        <w:rPr>
          <w:rFonts w:ascii="Times New Roman" w:hAnsi="Times New Roman"/>
          <w:sz w:val="28"/>
          <w:szCs w:val="28"/>
          <w:lang w:val="uz-Cyrl-UZ"/>
        </w:rPr>
        <w:t>oshirish</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darslarining</w:t>
      </w:r>
      <w:r w:rsidRPr="00395D9A">
        <w:rPr>
          <w:rFonts w:ascii="Times New Roman" w:hAnsi="Times New Roman"/>
          <w:sz w:val="28"/>
          <w:szCs w:val="28"/>
          <w:lang w:val="uz-Cyrl-UZ"/>
        </w:rPr>
        <w:t xml:space="preserve"> </w:t>
      </w:r>
      <w:r>
        <w:rPr>
          <w:rFonts w:ascii="Times New Roman" w:hAnsi="Times New Roman"/>
          <w:sz w:val="28"/>
          <w:szCs w:val="28"/>
          <w:lang w:val="uz-Cyrl-UZ"/>
        </w:rPr>
        <w:t>ma’rifiy</w:t>
      </w:r>
      <w:r w:rsidRPr="00395D9A">
        <w:rPr>
          <w:rFonts w:ascii="Times New Roman" w:hAnsi="Times New Roman"/>
          <w:sz w:val="28"/>
          <w:szCs w:val="28"/>
          <w:lang w:val="uz-Cyrl-UZ"/>
        </w:rPr>
        <w:t xml:space="preserve">, </w:t>
      </w:r>
      <w:r>
        <w:rPr>
          <w:rFonts w:ascii="Times New Roman" w:hAnsi="Times New Roman"/>
          <w:sz w:val="28"/>
          <w:szCs w:val="28"/>
          <w:lang w:val="uz-Cyrl-UZ"/>
        </w:rPr>
        <w:t>tarbiyaviy</w:t>
      </w:r>
      <w:r w:rsidRPr="00395D9A">
        <w:rPr>
          <w:rFonts w:ascii="Times New Roman" w:hAnsi="Times New Roman"/>
          <w:sz w:val="28"/>
          <w:szCs w:val="28"/>
          <w:lang w:val="uz-Cyrl-UZ"/>
        </w:rPr>
        <w:t xml:space="preserve">, </w:t>
      </w:r>
      <w:r>
        <w:rPr>
          <w:rFonts w:ascii="Times New Roman" w:hAnsi="Times New Roman"/>
          <w:sz w:val="28"/>
          <w:szCs w:val="28"/>
          <w:lang w:val="uz-Cyrl-UZ"/>
        </w:rPr>
        <w:t>estetik</w:t>
      </w:r>
      <w:r w:rsidRPr="00395D9A">
        <w:rPr>
          <w:rFonts w:ascii="Times New Roman" w:hAnsi="Times New Roman"/>
          <w:sz w:val="28"/>
          <w:szCs w:val="28"/>
          <w:lang w:val="uz-Cyrl-UZ"/>
        </w:rPr>
        <w:t xml:space="preserve"> </w:t>
      </w:r>
      <w:r>
        <w:rPr>
          <w:rFonts w:ascii="Times New Roman" w:hAnsi="Times New Roman"/>
          <w:sz w:val="28"/>
          <w:szCs w:val="28"/>
          <w:lang w:val="uz-Cyrl-UZ"/>
        </w:rPr>
        <w:t>ji</w:t>
      </w:r>
      <w:r w:rsidRPr="00395D9A">
        <w:rPr>
          <w:rFonts w:ascii="Times New Roman" w:hAnsi="Times New Roman"/>
          <w:sz w:val="28"/>
          <w:szCs w:val="28"/>
          <w:lang w:val="uz-Cyrl-UZ"/>
        </w:rPr>
        <w:t>ҳ</w:t>
      </w:r>
      <w:r>
        <w:rPr>
          <w:rFonts w:ascii="Times New Roman" w:hAnsi="Times New Roman"/>
          <w:sz w:val="28"/>
          <w:szCs w:val="28"/>
          <w:lang w:val="uz-Cyrl-UZ"/>
        </w:rPr>
        <w:t>atlari</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қ</w:t>
      </w:r>
      <w:r>
        <w:rPr>
          <w:rFonts w:ascii="Times New Roman" w:hAnsi="Times New Roman"/>
          <w:sz w:val="28"/>
          <w:szCs w:val="28"/>
          <w:lang w:val="uz-Cyrl-UZ"/>
        </w:rPr>
        <w:t>ilishda</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darslarining</w:t>
      </w:r>
      <w:r w:rsidRPr="00395D9A">
        <w:rPr>
          <w:rFonts w:ascii="Times New Roman" w:hAnsi="Times New Roman"/>
          <w:sz w:val="28"/>
          <w:szCs w:val="28"/>
          <w:lang w:val="uz-Cyrl-UZ"/>
        </w:rPr>
        <w:t xml:space="preserve"> </w:t>
      </w:r>
      <w:r>
        <w:rPr>
          <w:rFonts w:ascii="Times New Roman" w:hAnsi="Times New Roman"/>
          <w:sz w:val="28"/>
          <w:szCs w:val="28"/>
          <w:lang w:val="uz-Cyrl-UZ"/>
        </w:rPr>
        <w:t>o’rni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amiyati</w:t>
      </w:r>
      <w:r w:rsidRPr="00395D9A">
        <w:rPr>
          <w:rFonts w:ascii="Times New Roman" w:hAnsi="Times New Roman"/>
          <w:sz w:val="28"/>
          <w:szCs w:val="28"/>
          <w:lang w:val="uz-Cyrl-UZ"/>
        </w:rPr>
        <w:t xml:space="preserve">, </w:t>
      </w:r>
      <w:r>
        <w:rPr>
          <w:rFonts w:ascii="Times New Roman" w:hAnsi="Times New Roman"/>
          <w:sz w:val="28"/>
          <w:szCs w:val="28"/>
          <w:lang w:val="uz-Cyrl-UZ"/>
        </w:rPr>
        <w:t>bunda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uvchilarning</w:t>
      </w:r>
      <w:r w:rsidRPr="00395D9A">
        <w:rPr>
          <w:rFonts w:ascii="Times New Roman" w:hAnsi="Times New Roman"/>
          <w:sz w:val="28"/>
          <w:szCs w:val="28"/>
          <w:lang w:val="uz-Cyrl-UZ"/>
        </w:rPr>
        <w:t xml:space="preserve"> </w:t>
      </w:r>
      <w:r>
        <w:rPr>
          <w:rFonts w:ascii="Times New Roman" w:hAnsi="Times New Roman"/>
          <w:sz w:val="28"/>
          <w:szCs w:val="28"/>
          <w:lang w:val="uz-Cyrl-UZ"/>
        </w:rPr>
        <w:t>musta</w:t>
      </w:r>
      <w:r w:rsidRPr="00395D9A">
        <w:rPr>
          <w:rFonts w:ascii="Times New Roman" w:hAnsi="Times New Roman"/>
          <w:sz w:val="28"/>
          <w:szCs w:val="28"/>
          <w:lang w:val="uz-Cyrl-UZ"/>
        </w:rPr>
        <w:t>қ</w:t>
      </w:r>
      <w:r>
        <w:rPr>
          <w:rFonts w:ascii="Times New Roman" w:hAnsi="Times New Roman"/>
          <w:sz w:val="28"/>
          <w:szCs w:val="28"/>
          <w:lang w:val="uz-Cyrl-UZ"/>
        </w:rPr>
        <w:t>il</w:t>
      </w:r>
      <w:r w:rsidRPr="00395D9A">
        <w:rPr>
          <w:rFonts w:ascii="Times New Roman" w:hAnsi="Times New Roman"/>
          <w:sz w:val="28"/>
          <w:szCs w:val="28"/>
          <w:lang w:val="uz-Cyrl-UZ"/>
        </w:rPr>
        <w:t xml:space="preserve">, </w:t>
      </w:r>
      <w:r>
        <w:rPr>
          <w:rFonts w:ascii="Times New Roman" w:hAnsi="Times New Roman"/>
          <w:sz w:val="28"/>
          <w:szCs w:val="28"/>
          <w:lang w:val="uz-Cyrl-UZ"/>
        </w:rPr>
        <w:t>ijodiy</w:t>
      </w:r>
      <w:r w:rsidRPr="00395D9A">
        <w:rPr>
          <w:rFonts w:ascii="Times New Roman" w:hAnsi="Times New Roman"/>
          <w:sz w:val="28"/>
          <w:szCs w:val="28"/>
          <w:lang w:val="uz-Cyrl-UZ"/>
        </w:rPr>
        <w:t xml:space="preserve"> </w:t>
      </w:r>
      <w:r>
        <w:rPr>
          <w:rFonts w:ascii="Times New Roman" w:hAnsi="Times New Roman"/>
          <w:sz w:val="28"/>
          <w:szCs w:val="28"/>
          <w:lang w:val="uz-Cyrl-UZ"/>
        </w:rPr>
        <w:t>ishlarni</w:t>
      </w:r>
      <w:r w:rsidRPr="00395D9A">
        <w:rPr>
          <w:rFonts w:ascii="Times New Roman" w:hAnsi="Times New Roman"/>
          <w:sz w:val="28"/>
          <w:szCs w:val="28"/>
          <w:lang w:val="uz-Cyrl-UZ"/>
        </w:rPr>
        <w:t xml:space="preserve"> </w:t>
      </w:r>
      <w:r>
        <w:rPr>
          <w:rFonts w:ascii="Times New Roman" w:hAnsi="Times New Roman"/>
          <w:sz w:val="28"/>
          <w:szCs w:val="28"/>
          <w:lang w:val="uz-Cyrl-UZ"/>
        </w:rPr>
        <w:t>tashkil</w:t>
      </w:r>
      <w:r w:rsidRPr="00395D9A">
        <w:rPr>
          <w:rFonts w:ascii="Times New Roman" w:hAnsi="Times New Roman"/>
          <w:sz w:val="28"/>
          <w:szCs w:val="28"/>
          <w:lang w:val="uz-Cyrl-UZ"/>
        </w:rPr>
        <w:t xml:space="preserve"> </w:t>
      </w:r>
      <w:r>
        <w:rPr>
          <w:rFonts w:ascii="Times New Roman" w:hAnsi="Times New Roman"/>
          <w:sz w:val="28"/>
          <w:szCs w:val="28"/>
          <w:lang w:val="uz-Cyrl-UZ"/>
        </w:rPr>
        <w:t>etishning</w:t>
      </w:r>
      <w:r w:rsidRPr="00395D9A">
        <w:rPr>
          <w:rFonts w:ascii="Times New Roman" w:hAnsi="Times New Roman"/>
          <w:sz w:val="28"/>
          <w:szCs w:val="28"/>
          <w:lang w:val="uz-Cyrl-UZ"/>
        </w:rPr>
        <w:t xml:space="preserve"> </w:t>
      </w:r>
      <w:r>
        <w:rPr>
          <w:rFonts w:ascii="Times New Roman" w:hAnsi="Times New Roman"/>
          <w:sz w:val="28"/>
          <w:szCs w:val="28"/>
          <w:lang w:val="uz-Cyrl-UZ"/>
        </w:rPr>
        <w:t>yo’l</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usullari</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batafsil</w:t>
      </w:r>
      <w:r w:rsidRPr="00395D9A">
        <w:rPr>
          <w:rFonts w:ascii="Times New Roman" w:hAnsi="Times New Roman"/>
          <w:sz w:val="28"/>
          <w:szCs w:val="28"/>
          <w:lang w:val="uz-Cyrl-UZ"/>
        </w:rPr>
        <w:t xml:space="preserve"> </w:t>
      </w:r>
      <w:r>
        <w:rPr>
          <w:rFonts w:ascii="Times New Roman" w:hAnsi="Times New Roman"/>
          <w:sz w:val="28"/>
          <w:szCs w:val="28"/>
          <w:lang w:val="uz-Cyrl-UZ"/>
        </w:rPr>
        <w:t>ma’lumotlar</w:t>
      </w:r>
      <w:r w:rsidRPr="00395D9A">
        <w:rPr>
          <w:rFonts w:ascii="Times New Roman" w:hAnsi="Times New Roman"/>
          <w:sz w:val="28"/>
          <w:szCs w:val="28"/>
          <w:lang w:val="uz-Cyrl-UZ"/>
        </w:rPr>
        <w:t xml:space="preserve"> </w:t>
      </w:r>
      <w:r>
        <w:rPr>
          <w:rFonts w:ascii="Times New Roman" w:hAnsi="Times New Roman"/>
          <w:sz w:val="28"/>
          <w:szCs w:val="28"/>
          <w:lang w:val="uz-Cyrl-UZ"/>
        </w:rPr>
        <w:t>berilgan</w:t>
      </w:r>
      <w:r w:rsidRPr="00395D9A">
        <w:rPr>
          <w:rFonts w:ascii="Times New Roman" w:hAnsi="Times New Roman"/>
          <w:sz w:val="28"/>
          <w:szCs w:val="28"/>
          <w:lang w:val="uz-Cyrl-UZ"/>
        </w:rPr>
        <w:t xml:space="preserve">. </w:t>
      </w:r>
      <w:r>
        <w:rPr>
          <w:rFonts w:ascii="Times New Roman" w:hAnsi="Times New Roman"/>
          <w:sz w:val="28"/>
          <w:szCs w:val="28"/>
          <w:lang w:val="uz-Cyrl-UZ"/>
        </w:rPr>
        <w:t>Mazkur</w:t>
      </w:r>
      <w:r w:rsidRPr="00395D9A">
        <w:rPr>
          <w:rFonts w:ascii="Times New Roman" w:hAnsi="Times New Roman"/>
          <w:sz w:val="28"/>
          <w:szCs w:val="28"/>
          <w:lang w:val="uz-Cyrl-UZ"/>
        </w:rPr>
        <w:t xml:space="preserve"> </w:t>
      </w:r>
      <w:r>
        <w:rPr>
          <w:rFonts w:ascii="Times New Roman" w:hAnsi="Times New Roman"/>
          <w:sz w:val="28"/>
          <w:szCs w:val="28"/>
          <w:lang w:val="uz-Cyrl-UZ"/>
        </w:rPr>
        <w:t>tad</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қ</w:t>
      </w:r>
      <w:r>
        <w:rPr>
          <w:rFonts w:ascii="Times New Roman" w:hAnsi="Times New Roman"/>
          <w:sz w:val="28"/>
          <w:szCs w:val="28"/>
          <w:lang w:val="uz-Cyrl-UZ"/>
        </w:rPr>
        <w:t>otlar</w:t>
      </w:r>
      <w:r w:rsidRPr="00395D9A">
        <w:rPr>
          <w:rFonts w:ascii="Times New Roman" w:hAnsi="Times New Roman"/>
          <w:sz w:val="28"/>
          <w:szCs w:val="28"/>
          <w:lang w:val="uz-Cyrl-UZ"/>
        </w:rPr>
        <w:t xml:space="preserve"> </w:t>
      </w:r>
      <w:r>
        <w:rPr>
          <w:rFonts w:ascii="Times New Roman" w:hAnsi="Times New Roman"/>
          <w:sz w:val="28"/>
          <w:szCs w:val="28"/>
          <w:lang w:val="uz-Cyrl-UZ"/>
        </w:rPr>
        <w:t>nazariy</w:t>
      </w:r>
      <w:r w:rsidRPr="00395D9A">
        <w:rPr>
          <w:rFonts w:ascii="Times New Roman" w:hAnsi="Times New Roman"/>
          <w:sz w:val="28"/>
          <w:szCs w:val="28"/>
          <w:lang w:val="uz-Cyrl-UZ"/>
        </w:rPr>
        <w:t xml:space="preserve"> </w:t>
      </w:r>
      <w:r>
        <w:rPr>
          <w:rFonts w:ascii="Times New Roman" w:hAnsi="Times New Roman"/>
          <w:sz w:val="28"/>
          <w:szCs w:val="28"/>
          <w:lang w:val="uz-Cyrl-UZ"/>
        </w:rPr>
        <w:t>ji</w:t>
      </w:r>
      <w:r w:rsidRPr="00395D9A">
        <w:rPr>
          <w:rFonts w:ascii="Times New Roman" w:hAnsi="Times New Roman"/>
          <w:sz w:val="28"/>
          <w:szCs w:val="28"/>
          <w:lang w:val="uz-Cyrl-UZ"/>
        </w:rPr>
        <w:t>ҳ</w:t>
      </w:r>
      <w:r>
        <w:rPr>
          <w:rFonts w:ascii="Times New Roman" w:hAnsi="Times New Roman"/>
          <w:sz w:val="28"/>
          <w:szCs w:val="28"/>
          <w:lang w:val="uz-Cyrl-UZ"/>
        </w:rPr>
        <w:t>atdangina</w:t>
      </w:r>
      <w:r w:rsidRPr="00395D9A">
        <w:rPr>
          <w:rFonts w:ascii="Times New Roman" w:hAnsi="Times New Roman"/>
          <w:sz w:val="28"/>
          <w:szCs w:val="28"/>
          <w:lang w:val="uz-Cyrl-UZ"/>
        </w:rPr>
        <w:t xml:space="preserve"> </w:t>
      </w:r>
      <w:r>
        <w:rPr>
          <w:rFonts w:ascii="Times New Roman" w:hAnsi="Times New Roman"/>
          <w:sz w:val="28"/>
          <w:szCs w:val="28"/>
          <w:lang w:val="uz-Cyrl-UZ"/>
        </w:rPr>
        <w:t>emas</w:t>
      </w:r>
      <w:r w:rsidRPr="00395D9A">
        <w:rPr>
          <w:rFonts w:ascii="Times New Roman" w:hAnsi="Times New Roman"/>
          <w:sz w:val="28"/>
          <w:szCs w:val="28"/>
          <w:lang w:val="uz-Cyrl-UZ"/>
        </w:rPr>
        <w:t xml:space="preserve">, </w:t>
      </w:r>
      <w:r>
        <w:rPr>
          <w:rFonts w:ascii="Times New Roman" w:hAnsi="Times New Roman"/>
          <w:sz w:val="28"/>
          <w:szCs w:val="28"/>
          <w:lang w:val="uz-Cyrl-UZ"/>
        </w:rPr>
        <w:t>amaliy</w:t>
      </w:r>
      <w:r w:rsidRPr="00395D9A">
        <w:rPr>
          <w:rFonts w:ascii="Times New Roman" w:hAnsi="Times New Roman"/>
          <w:sz w:val="28"/>
          <w:szCs w:val="28"/>
          <w:lang w:val="uz-Cyrl-UZ"/>
        </w:rPr>
        <w:t xml:space="preserve"> </w:t>
      </w:r>
      <w:r>
        <w:rPr>
          <w:rFonts w:ascii="Times New Roman" w:hAnsi="Times New Roman"/>
          <w:sz w:val="28"/>
          <w:szCs w:val="28"/>
          <w:lang w:val="uz-Cyrl-UZ"/>
        </w:rPr>
        <w:t>ji</w:t>
      </w:r>
      <w:r w:rsidRPr="00395D9A">
        <w:rPr>
          <w:rFonts w:ascii="Times New Roman" w:hAnsi="Times New Roman"/>
          <w:sz w:val="28"/>
          <w:szCs w:val="28"/>
          <w:lang w:val="uz-Cyrl-UZ"/>
        </w:rPr>
        <w:t>ҳ</w:t>
      </w:r>
      <w:r>
        <w:rPr>
          <w:rFonts w:ascii="Times New Roman" w:hAnsi="Times New Roman"/>
          <w:sz w:val="28"/>
          <w:szCs w:val="28"/>
          <w:lang w:val="uz-Cyrl-UZ"/>
        </w:rPr>
        <w:t>atdan</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ituvchilarimiz</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dasturul</w:t>
      </w:r>
      <w:r w:rsidRPr="00395D9A">
        <w:rPr>
          <w:rFonts w:ascii="Times New Roman" w:hAnsi="Times New Roman"/>
          <w:sz w:val="28"/>
          <w:szCs w:val="28"/>
          <w:lang w:val="uz-Cyrl-UZ"/>
        </w:rPr>
        <w:t xml:space="preserve"> </w:t>
      </w:r>
      <w:r>
        <w:rPr>
          <w:rFonts w:ascii="Times New Roman" w:hAnsi="Times New Roman"/>
          <w:sz w:val="28"/>
          <w:szCs w:val="28"/>
          <w:lang w:val="uz-Cyrl-UZ"/>
        </w:rPr>
        <w:t>amal</w:t>
      </w:r>
      <w:r w:rsidRPr="00395D9A">
        <w:rPr>
          <w:rFonts w:ascii="Times New Roman" w:hAnsi="Times New Roman"/>
          <w:sz w:val="28"/>
          <w:szCs w:val="28"/>
          <w:lang w:val="uz-Cyrl-UZ"/>
        </w:rPr>
        <w:t xml:space="preserve"> </w:t>
      </w:r>
      <w:r>
        <w:rPr>
          <w:rFonts w:ascii="Times New Roman" w:hAnsi="Times New Roman"/>
          <w:sz w:val="28"/>
          <w:szCs w:val="28"/>
          <w:lang w:val="uz-Cyrl-UZ"/>
        </w:rPr>
        <w:t>bo’la</w:t>
      </w:r>
      <w:r w:rsidRPr="00395D9A">
        <w:rPr>
          <w:rFonts w:ascii="Times New Roman" w:hAnsi="Times New Roman"/>
          <w:sz w:val="28"/>
          <w:szCs w:val="28"/>
          <w:lang w:val="uz-Cyrl-UZ"/>
        </w:rPr>
        <w:t xml:space="preserve"> </w:t>
      </w:r>
      <w:r>
        <w:rPr>
          <w:rFonts w:ascii="Times New Roman" w:hAnsi="Times New Roman"/>
          <w:sz w:val="28"/>
          <w:szCs w:val="28"/>
          <w:lang w:val="uz-Cyrl-UZ"/>
        </w:rPr>
        <w:t>oladi</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ishlashning</w:t>
      </w:r>
      <w:r w:rsidRPr="00395D9A">
        <w:rPr>
          <w:rFonts w:ascii="Times New Roman" w:hAnsi="Times New Roman"/>
          <w:sz w:val="28"/>
          <w:szCs w:val="28"/>
          <w:lang w:val="uz-Cyrl-UZ"/>
        </w:rPr>
        <w:t xml:space="preserve"> </w:t>
      </w:r>
      <w:r>
        <w:rPr>
          <w:rFonts w:ascii="Times New Roman" w:hAnsi="Times New Roman"/>
          <w:sz w:val="28"/>
          <w:szCs w:val="28"/>
          <w:lang w:val="uz-Cyrl-UZ"/>
        </w:rPr>
        <w:t>turli</w:t>
      </w:r>
      <w:r w:rsidRPr="00395D9A">
        <w:rPr>
          <w:rFonts w:ascii="Times New Roman" w:hAnsi="Times New Roman"/>
          <w:sz w:val="28"/>
          <w:szCs w:val="28"/>
          <w:lang w:val="uz-Cyrl-UZ"/>
        </w:rPr>
        <w:t xml:space="preserve"> </w:t>
      </w:r>
      <w:r>
        <w:rPr>
          <w:rFonts w:ascii="Times New Roman" w:hAnsi="Times New Roman"/>
          <w:sz w:val="28"/>
          <w:szCs w:val="28"/>
          <w:lang w:val="uz-Cyrl-UZ"/>
        </w:rPr>
        <w:t>shakllaridan</w:t>
      </w:r>
      <w:r w:rsidRPr="00395D9A">
        <w:rPr>
          <w:rFonts w:ascii="Times New Roman" w:hAnsi="Times New Roman"/>
          <w:sz w:val="28"/>
          <w:szCs w:val="28"/>
          <w:lang w:val="uz-Cyrl-UZ"/>
        </w:rPr>
        <w:t xml:space="preserve"> </w:t>
      </w:r>
      <w:r>
        <w:rPr>
          <w:rFonts w:ascii="Times New Roman" w:hAnsi="Times New Roman"/>
          <w:sz w:val="28"/>
          <w:szCs w:val="28"/>
          <w:lang w:val="uz-Cyrl-UZ"/>
        </w:rPr>
        <w:t>foydalanish</w:t>
      </w:r>
      <w:r w:rsidRPr="00395D9A">
        <w:rPr>
          <w:rFonts w:ascii="Times New Roman" w:hAnsi="Times New Roman"/>
          <w:sz w:val="28"/>
          <w:szCs w:val="28"/>
          <w:lang w:val="uz-Cyrl-UZ"/>
        </w:rPr>
        <w:t xml:space="preserve"> </w:t>
      </w:r>
      <w:r>
        <w:rPr>
          <w:rFonts w:ascii="Times New Roman" w:hAnsi="Times New Roman"/>
          <w:sz w:val="28"/>
          <w:szCs w:val="28"/>
          <w:lang w:val="uz-Cyrl-UZ"/>
        </w:rPr>
        <w:t>imkonlari</w:t>
      </w:r>
      <w:r w:rsidRPr="00395D9A">
        <w:rPr>
          <w:rFonts w:ascii="Times New Roman" w:hAnsi="Times New Roman"/>
          <w:sz w:val="28"/>
          <w:szCs w:val="28"/>
          <w:lang w:val="uz-Cyrl-UZ"/>
        </w:rPr>
        <w:t xml:space="preserve"> </w:t>
      </w:r>
      <w:r>
        <w:rPr>
          <w:rFonts w:ascii="Times New Roman" w:hAnsi="Times New Roman"/>
          <w:sz w:val="28"/>
          <w:szCs w:val="28"/>
          <w:lang w:val="uz-Cyrl-UZ"/>
        </w:rPr>
        <w:t>mavjud</w:t>
      </w:r>
      <w:r w:rsidRPr="00395D9A">
        <w:rPr>
          <w:rFonts w:ascii="Times New Roman" w:hAnsi="Times New Roman"/>
          <w:sz w:val="28"/>
          <w:szCs w:val="28"/>
          <w:lang w:val="uz-Cyrl-UZ"/>
        </w:rPr>
        <w:t xml:space="preserve">. </w:t>
      </w:r>
      <w:r>
        <w:rPr>
          <w:rFonts w:ascii="Times New Roman" w:hAnsi="Times New Roman"/>
          <w:sz w:val="28"/>
          <w:szCs w:val="28"/>
          <w:lang w:val="uz-Cyrl-UZ"/>
        </w:rPr>
        <w:t>Xususan</w:t>
      </w:r>
      <w:r w:rsidRPr="00395D9A">
        <w:rPr>
          <w:rFonts w:ascii="Times New Roman" w:hAnsi="Times New Roman"/>
          <w:sz w:val="28"/>
          <w:szCs w:val="28"/>
          <w:lang w:val="uz-Cyrl-UZ"/>
        </w:rPr>
        <w:t xml:space="preserve">, </w:t>
      </w:r>
      <w:r>
        <w:rPr>
          <w:rFonts w:ascii="Times New Roman" w:hAnsi="Times New Roman"/>
          <w:sz w:val="28"/>
          <w:szCs w:val="28"/>
          <w:lang w:val="uz-Cyrl-UZ"/>
        </w:rPr>
        <w:t>guru</w:t>
      </w:r>
      <w:r w:rsidRPr="00395D9A">
        <w:rPr>
          <w:rFonts w:ascii="Times New Roman" w:hAnsi="Times New Roman"/>
          <w:sz w:val="28"/>
          <w:szCs w:val="28"/>
          <w:lang w:val="uz-Cyrl-UZ"/>
        </w:rPr>
        <w:t xml:space="preserve">ҳ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ishlashning</w:t>
      </w:r>
      <w:r w:rsidRPr="00395D9A">
        <w:rPr>
          <w:rFonts w:ascii="Times New Roman" w:hAnsi="Times New Roman"/>
          <w:sz w:val="28"/>
          <w:szCs w:val="28"/>
          <w:lang w:val="uz-Cyrl-UZ"/>
        </w:rPr>
        <w:t xml:space="preserve"> қ</w:t>
      </w:r>
      <w:r>
        <w:rPr>
          <w:rFonts w:ascii="Times New Roman" w:hAnsi="Times New Roman"/>
          <w:sz w:val="28"/>
          <w:szCs w:val="28"/>
          <w:lang w:val="uz-Cyrl-UZ"/>
        </w:rPr>
        <w:t>o’shib</w:t>
      </w:r>
      <w:r w:rsidRPr="00395D9A">
        <w:rPr>
          <w:rFonts w:ascii="Times New Roman" w:hAnsi="Times New Roman"/>
          <w:sz w:val="28"/>
          <w:szCs w:val="28"/>
          <w:lang w:val="uz-Cyrl-UZ"/>
        </w:rPr>
        <w:t xml:space="preserve"> </w:t>
      </w:r>
      <w:r>
        <w:rPr>
          <w:rFonts w:ascii="Times New Roman" w:hAnsi="Times New Roman"/>
          <w:sz w:val="28"/>
          <w:szCs w:val="28"/>
          <w:lang w:val="uz-Cyrl-UZ"/>
        </w:rPr>
        <w:t>olib</w:t>
      </w:r>
      <w:r w:rsidRPr="00395D9A">
        <w:rPr>
          <w:rFonts w:ascii="Times New Roman" w:hAnsi="Times New Roman"/>
          <w:sz w:val="28"/>
          <w:szCs w:val="28"/>
          <w:lang w:val="uz-Cyrl-UZ"/>
        </w:rPr>
        <w:t xml:space="preserve"> </w:t>
      </w:r>
      <w:r>
        <w:rPr>
          <w:rFonts w:ascii="Times New Roman" w:hAnsi="Times New Roman"/>
          <w:sz w:val="28"/>
          <w:szCs w:val="28"/>
          <w:lang w:val="uz-Cyrl-UZ"/>
        </w:rPr>
        <w:t>borilishi</w:t>
      </w:r>
      <w:r w:rsidRPr="00395D9A">
        <w:rPr>
          <w:rFonts w:ascii="Times New Roman" w:hAnsi="Times New Roman"/>
          <w:sz w:val="28"/>
          <w:szCs w:val="28"/>
          <w:lang w:val="uz-Cyrl-UZ"/>
        </w:rPr>
        <w:t xml:space="preserve"> </w:t>
      </w:r>
      <w:r>
        <w:rPr>
          <w:rFonts w:ascii="Times New Roman" w:hAnsi="Times New Roman"/>
          <w:sz w:val="28"/>
          <w:szCs w:val="28"/>
          <w:lang w:val="uz-Cyrl-UZ"/>
        </w:rPr>
        <w:t>yaxshi samaralar</w:t>
      </w:r>
      <w:r w:rsidRPr="00395D9A">
        <w:rPr>
          <w:rFonts w:ascii="Times New Roman" w:hAnsi="Times New Roman"/>
          <w:sz w:val="28"/>
          <w:szCs w:val="28"/>
          <w:lang w:val="uz-Cyrl-UZ"/>
        </w:rPr>
        <w:t xml:space="preserve"> </w:t>
      </w:r>
      <w:r>
        <w:rPr>
          <w:rFonts w:ascii="Times New Roman" w:hAnsi="Times New Roman"/>
          <w:sz w:val="28"/>
          <w:szCs w:val="28"/>
          <w:lang w:val="uz-Cyrl-UZ"/>
        </w:rPr>
        <w:t>beradi</w:t>
      </w:r>
      <w:r w:rsidRPr="00395D9A">
        <w:rPr>
          <w:rFonts w:ascii="Times New Roman" w:hAnsi="Times New Roman"/>
          <w:sz w:val="28"/>
          <w:szCs w:val="28"/>
          <w:lang w:val="uz-Cyrl-UZ"/>
        </w:rPr>
        <w:t>.</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w:t>
      </w:r>
      <w:r w:rsidRPr="00395D9A">
        <w:rPr>
          <w:rFonts w:ascii="Times New Roman" w:hAnsi="Times New Roman"/>
          <w:sz w:val="28"/>
          <w:szCs w:val="28"/>
          <w:lang w:val="uz-Cyrl-UZ"/>
        </w:rPr>
        <w:t xml:space="preserve"> </w:t>
      </w:r>
      <w:r>
        <w:rPr>
          <w:rFonts w:ascii="Times New Roman" w:hAnsi="Times New Roman"/>
          <w:sz w:val="28"/>
          <w:szCs w:val="28"/>
          <w:lang w:val="uz-Cyrl-UZ"/>
        </w:rPr>
        <w:t>shaxsining</w:t>
      </w:r>
      <w:r w:rsidRPr="00395D9A">
        <w:rPr>
          <w:rFonts w:ascii="Times New Roman" w:hAnsi="Times New Roman"/>
          <w:sz w:val="28"/>
          <w:szCs w:val="28"/>
          <w:lang w:val="uz-Cyrl-UZ"/>
        </w:rPr>
        <w:t xml:space="preserve">  </w:t>
      </w:r>
      <w:r>
        <w:rPr>
          <w:rFonts w:ascii="Times New Roman" w:hAnsi="Times New Roman"/>
          <w:sz w:val="28"/>
          <w:szCs w:val="28"/>
          <w:lang w:val="uz-Cyrl-UZ"/>
        </w:rPr>
        <w:t>mav</w:t>
      </w:r>
      <w:r w:rsidRPr="00395D9A">
        <w:rPr>
          <w:rFonts w:ascii="Times New Roman" w:hAnsi="Times New Roman"/>
          <w:sz w:val="28"/>
          <w:szCs w:val="28"/>
          <w:lang w:val="uz-Cyrl-UZ"/>
        </w:rPr>
        <w:t>қ</w:t>
      </w:r>
      <w:r>
        <w:rPr>
          <w:rFonts w:ascii="Times New Roman" w:hAnsi="Times New Roman"/>
          <w:sz w:val="28"/>
          <w:szCs w:val="28"/>
          <w:lang w:val="uz-Cyrl-UZ"/>
        </w:rPr>
        <w:t>ei</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o’rin</w:t>
      </w:r>
      <w:r w:rsidRPr="00395D9A">
        <w:rPr>
          <w:rFonts w:ascii="Times New Roman" w:hAnsi="Times New Roman"/>
          <w:sz w:val="28"/>
          <w:szCs w:val="28"/>
          <w:lang w:val="uz-Cyrl-UZ"/>
        </w:rPr>
        <w:t xml:space="preserve"> </w:t>
      </w:r>
      <w:r>
        <w:rPr>
          <w:rFonts w:ascii="Times New Roman" w:hAnsi="Times New Roman"/>
          <w:sz w:val="28"/>
          <w:szCs w:val="28"/>
          <w:lang w:val="uz-Cyrl-UZ"/>
        </w:rPr>
        <w:t>tutadi</w:t>
      </w:r>
      <w:r w:rsidRPr="00395D9A">
        <w:rPr>
          <w:rFonts w:ascii="Times New Roman" w:hAnsi="Times New Roman"/>
          <w:sz w:val="28"/>
          <w:szCs w:val="28"/>
          <w:lang w:val="uz-Cyrl-UZ"/>
        </w:rPr>
        <w:t xml:space="preserve">. </w:t>
      </w:r>
      <w:r>
        <w:rPr>
          <w:rFonts w:ascii="Times New Roman" w:hAnsi="Times New Roman"/>
          <w:sz w:val="28"/>
          <w:szCs w:val="28"/>
          <w:lang w:val="uz-Cyrl-UZ"/>
        </w:rPr>
        <w:t>Aynan</w:t>
      </w:r>
      <w:r w:rsidRPr="00395D9A">
        <w:rPr>
          <w:rFonts w:ascii="Times New Roman" w:hAnsi="Times New Roman"/>
          <w:sz w:val="28"/>
          <w:szCs w:val="28"/>
          <w:lang w:val="uz-Cyrl-UZ"/>
        </w:rPr>
        <w:t xml:space="preserve"> </w:t>
      </w:r>
      <w:r>
        <w:rPr>
          <w:rFonts w:ascii="Times New Roman" w:hAnsi="Times New Roman"/>
          <w:sz w:val="28"/>
          <w:szCs w:val="28"/>
          <w:lang w:val="uz-Cyrl-UZ"/>
        </w:rPr>
        <w:t>mana</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shaxs</w:t>
      </w:r>
      <w:r w:rsidRPr="00395D9A">
        <w:rPr>
          <w:rFonts w:ascii="Times New Roman" w:hAnsi="Times New Roman"/>
          <w:sz w:val="28"/>
          <w:szCs w:val="28"/>
          <w:lang w:val="uz-Cyrl-UZ"/>
        </w:rPr>
        <w:t xml:space="preserve"> </w:t>
      </w:r>
      <w:r>
        <w:rPr>
          <w:rFonts w:ascii="Times New Roman" w:hAnsi="Times New Roman"/>
          <w:sz w:val="28"/>
          <w:szCs w:val="28"/>
          <w:lang w:val="uz-Cyrl-UZ"/>
        </w:rPr>
        <w:t>darsning</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vazifalarini</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materialni</w:t>
      </w:r>
      <w:r w:rsidRPr="00395D9A">
        <w:rPr>
          <w:rFonts w:ascii="Times New Roman" w:hAnsi="Times New Roman"/>
          <w:sz w:val="28"/>
          <w:szCs w:val="28"/>
          <w:lang w:val="uz-Cyrl-UZ"/>
        </w:rPr>
        <w:t xml:space="preserve"> </w:t>
      </w:r>
      <w:r>
        <w:rPr>
          <w:rFonts w:ascii="Times New Roman" w:hAnsi="Times New Roman"/>
          <w:sz w:val="28"/>
          <w:szCs w:val="28"/>
          <w:lang w:val="uz-Cyrl-UZ"/>
        </w:rPr>
        <w:t>tanlashni</w:t>
      </w:r>
      <w:r w:rsidRPr="00395D9A">
        <w:rPr>
          <w:rFonts w:ascii="Times New Roman" w:hAnsi="Times New Roman"/>
          <w:sz w:val="28"/>
          <w:szCs w:val="28"/>
          <w:lang w:val="uz-Cyrl-UZ"/>
        </w:rPr>
        <w:t>, қ</w:t>
      </w:r>
      <w:r>
        <w:rPr>
          <w:rFonts w:ascii="Times New Roman" w:hAnsi="Times New Roman"/>
          <w:sz w:val="28"/>
          <w:szCs w:val="28"/>
          <w:lang w:val="uz-Cyrl-UZ"/>
        </w:rPr>
        <w:t>aysi</w:t>
      </w:r>
      <w:r w:rsidRPr="00395D9A">
        <w:rPr>
          <w:rFonts w:ascii="Times New Roman" w:hAnsi="Times New Roman"/>
          <w:sz w:val="28"/>
          <w:szCs w:val="28"/>
          <w:lang w:val="uz-Cyrl-UZ"/>
        </w:rPr>
        <w:t xml:space="preserve"> </w:t>
      </w:r>
      <w:r>
        <w:rPr>
          <w:rFonts w:ascii="Times New Roman" w:hAnsi="Times New Roman"/>
          <w:sz w:val="28"/>
          <w:szCs w:val="28"/>
          <w:lang w:val="uz-Cyrl-UZ"/>
        </w:rPr>
        <w:t>mavzularni</w:t>
      </w:r>
      <w:r w:rsidRPr="00395D9A">
        <w:rPr>
          <w:rFonts w:ascii="Times New Roman" w:hAnsi="Times New Roman"/>
          <w:sz w:val="28"/>
          <w:szCs w:val="28"/>
          <w:lang w:val="uz-Cyrl-UZ"/>
        </w:rPr>
        <w:t xml:space="preserve"> </w:t>
      </w:r>
      <w:r>
        <w:rPr>
          <w:rFonts w:ascii="Times New Roman" w:hAnsi="Times New Roman"/>
          <w:sz w:val="28"/>
          <w:szCs w:val="28"/>
          <w:lang w:val="uz-Cyrl-UZ"/>
        </w:rPr>
        <w:t>o’tishda</w:t>
      </w:r>
      <w:r w:rsidRPr="00395D9A">
        <w:rPr>
          <w:rFonts w:ascii="Times New Roman" w:hAnsi="Times New Roman"/>
          <w:sz w:val="28"/>
          <w:szCs w:val="28"/>
          <w:lang w:val="uz-Cyrl-UZ"/>
        </w:rPr>
        <w:t xml:space="preserve"> қ</w:t>
      </w:r>
      <w:r>
        <w:rPr>
          <w:rFonts w:ascii="Times New Roman" w:hAnsi="Times New Roman"/>
          <w:sz w:val="28"/>
          <w:szCs w:val="28"/>
          <w:lang w:val="uz-Cyrl-UZ"/>
        </w:rPr>
        <w:t>anday</w:t>
      </w:r>
      <w:r w:rsidRPr="00395D9A">
        <w:rPr>
          <w:rFonts w:ascii="Times New Roman" w:hAnsi="Times New Roman"/>
          <w:sz w:val="28"/>
          <w:szCs w:val="28"/>
          <w:lang w:val="uz-Cyrl-UZ"/>
        </w:rPr>
        <w:t xml:space="preserve"> </w:t>
      </w:r>
      <w:r>
        <w:rPr>
          <w:rFonts w:ascii="Times New Roman" w:hAnsi="Times New Roman"/>
          <w:sz w:val="28"/>
          <w:szCs w:val="28"/>
          <w:lang w:val="uz-Cyrl-UZ"/>
        </w:rPr>
        <w:t>metod</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shakllardan</w:t>
      </w:r>
      <w:r w:rsidRPr="00395D9A">
        <w:rPr>
          <w:rFonts w:ascii="Times New Roman" w:hAnsi="Times New Roman"/>
          <w:sz w:val="28"/>
          <w:szCs w:val="28"/>
          <w:lang w:val="uz-Cyrl-UZ"/>
        </w:rPr>
        <w:t xml:space="preserve"> </w:t>
      </w:r>
      <w:r>
        <w:rPr>
          <w:rFonts w:ascii="Times New Roman" w:hAnsi="Times New Roman"/>
          <w:sz w:val="28"/>
          <w:szCs w:val="28"/>
          <w:lang w:val="uz-Cyrl-UZ"/>
        </w:rPr>
        <w:t>foydalanishni</w:t>
      </w:r>
      <w:r w:rsidRPr="00395D9A">
        <w:rPr>
          <w:rFonts w:ascii="Times New Roman" w:hAnsi="Times New Roman"/>
          <w:sz w:val="28"/>
          <w:szCs w:val="28"/>
          <w:lang w:val="uz-Cyrl-UZ"/>
        </w:rPr>
        <w:t xml:space="preserve"> </w:t>
      </w:r>
      <w:r>
        <w:rPr>
          <w:rFonts w:ascii="Times New Roman" w:hAnsi="Times New Roman"/>
          <w:sz w:val="28"/>
          <w:szCs w:val="28"/>
          <w:lang w:val="uz-Cyrl-UZ"/>
        </w:rPr>
        <w:t>belgilaydi</w:t>
      </w:r>
      <w:r w:rsidRPr="00395D9A">
        <w:rPr>
          <w:rFonts w:ascii="Times New Roman" w:hAnsi="Times New Roman"/>
          <w:sz w:val="28"/>
          <w:szCs w:val="28"/>
          <w:lang w:val="uz-Cyrl-UZ"/>
        </w:rPr>
        <w:t xml:space="preserve">,  </w:t>
      </w:r>
      <w:r>
        <w:rPr>
          <w:rFonts w:ascii="Times New Roman" w:hAnsi="Times New Roman"/>
          <w:sz w:val="28"/>
          <w:szCs w:val="28"/>
          <w:lang w:val="uz-Cyrl-UZ"/>
        </w:rPr>
        <w:t>dars</w:t>
      </w:r>
      <w:r w:rsidRPr="00395D9A">
        <w:rPr>
          <w:rFonts w:ascii="Times New Roman" w:hAnsi="Times New Roman"/>
          <w:sz w:val="28"/>
          <w:szCs w:val="28"/>
          <w:lang w:val="uz-Cyrl-UZ"/>
        </w:rPr>
        <w:t xml:space="preserve"> </w:t>
      </w:r>
      <w:r>
        <w:rPr>
          <w:rFonts w:ascii="Times New Roman" w:hAnsi="Times New Roman"/>
          <w:sz w:val="28"/>
          <w:szCs w:val="28"/>
          <w:lang w:val="uz-Cyrl-UZ"/>
        </w:rPr>
        <w:t>jarayonining</w:t>
      </w:r>
      <w:r w:rsidRPr="00395D9A">
        <w:rPr>
          <w:rFonts w:ascii="Times New Roman" w:hAnsi="Times New Roman"/>
          <w:sz w:val="28"/>
          <w:szCs w:val="28"/>
          <w:lang w:val="uz-Cyrl-UZ"/>
        </w:rPr>
        <w:t xml:space="preserve"> </w:t>
      </w:r>
      <w:r>
        <w:rPr>
          <w:rFonts w:ascii="Times New Roman" w:hAnsi="Times New Roman"/>
          <w:sz w:val="28"/>
          <w:szCs w:val="28"/>
          <w:lang w:val="uz-Cyrl-UZ"/>
        </w:rPr>
        <w:t>tashkil</w:t>
      </w:r>
      <w:r w:rsidRPr="00395D9A">
        <w:rPr>
          <w:rFonts w:ascii="Times New Roman" w:hAnsi="Times New Roman"/>
          <w:sz w:val="28"/>
          <w:szCs w:val="28"/>
          <w:lang w:val="uz-Cyrl-UZ"/>
        </w:rPr>
        <w:t xml:space="preserve"> </w:t>
      </w:r>
      <w:r>
        <w:rPr>
          <w:rFonts w:ascii="Times New Roman" w:hAnsi="Times New Roman"/>
          <w:sz w:val="28"/>
          <w:szCs w:val="28"/>
          <w:lang w:val="uz-Cyrl-UZ"/>
        </w:rPr>
        <w:t>etilishini</w:t>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arib</w:t>
      </w:r>
      <w:r w:rsidRPr="00395D9A">
        <w:rPr>
          <w:rFonts w:ascii="Times New Roman" w:hAnsi="Times New Roman"/>
          <w:sz w:val="28"/>
          <w:szCs w:val="28"/>
          <w:lang w:val="uz-Cyrl-UZ"/>
        </w:rPr>
        <w:t xml:space="preserve"> </w:t>
      </w:r>
      <w:r>
        <w:rPr>
          <w:rFonts w:ascii="Times New Roman" w:hAnsi="Times New Roman"/>
          <w:sz w:val="28"/>
          <w:szCs w:val="28"/>
          <w:lang w:val="uz-Cyrl-UZ"/>
        </w:rPr>
        <w:t>boradi</w:t>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darslarning</w:t>
      </w:r>
      <w:r w:rsidRPr="00395D9A">
        <w:rPr>
          <w:rFonts w:ascii="Times New Roman" w:hAnsi="Times New Roman"/>
          <w:sz w:val="28"/>
          <w:szCs w:val="28"/>
          <w:lang w:val="uz-Cyrl-UZ"/>
        </w:rPr>
        <w:t xml:space="preserve"> </w:t>
      </w:r>
      <w:r>
        <w:rPr>
          <w:rFonts w:ascii="Times New Roman" w:hAnsi="Times New Roman"/>
          <w:sz w:val="28"/>
          <w:szCs w:val="28"/>
          <w:lang w:val="uz-Cyrl-UZ"/>
        </w:rPr>
        <w:t>oldiga</w:t>
      </w:r>
      <w:r w:rsidRPr="00395D9A">
        <w:rPr>
          <w:rFonts w:ascii="Times New Roman" w:hAnsi="Times New Roman"/>
          <w:sz w:val="28"/>
          <w:szCs w:val="28"/>
          <w:lang w:val="uz-Cyrl-UZ"/>
        </w:rPr>
        <w:t xml:space="preserve"> қ</w:t>
      </w:r>
      <w:r>
        <w:rPr>
          <w:rFonts w:ascii="Times New Roman" w:hAnsi="Times New Roman"/>
          <w:sz w:val="28"/>
          <w:szCs w:val="28"/>
          <w:lang w:val="uz-Cyrl-UZ"/>
        </w:rPr>
        <w:t>uyilgan</w:t>
      </w:r>
      <w:r w:rsidRPr="00395D9A">
        <w:rPr>
          <w:rFonts w:ascii="Times New Roman" w:hAnsi="Times New Roman"/>
          <w:sz w:val="28"/>
          <w:szCs w:val="28"/>
          <w:lang w:val="uz-Cyrl-UZ"/>
        </w:rPr>
        <w:t xml:space="preserve"> </w:t>
      </w:r>
      <w:r>
        <w:rPr>
          <w:rFonts w:ascii="Times New Roman" w:hAnsi="Times New Roman"/>
          <w:sz w:val="28"/>
          <w:szCs w:val="28"/>
          <w:lang w:val="uz-Cyrl-UZ"/>
        </w:rPr>
        <w:t>pedagogik</w:t>
      </w:r>
      <w:r w:rsidRPr="00395D9A">
        <w:rPr>
          <w:rFonts w:ascii="Times New Roman" w:hAnsi="Times New Roman"/>
          <w:sz w:val="28"/>
          <w:szCs w:val="28"/>
          <w:lang w:val="uz-Cyrl-UZ"/>
        </w:rPr>
        <w:t xml:space="preserve"> </w:t>
      </w:r>
      <w:r>
        <w:rPr>
          <w:rFonts w:ascii="Times New Roman" w:hAnsi="Times New Roman"/>
          <w:sz w:val="28"/>
          <w:szCs w:val="28"/>
          <w:lang w:val="uz-Cyrl-UZ"/>
        </w:rPr>
        <w:t>vazifalarning</w:t>
      </w:r>
      <w:r w:rsidRPr="00395D9A">
        <w:rPr>
          <w:rFonts w:ascii="Times New Roman" w:hAnsi="Times New Roman"/>
          <w:sz w:val="28"/>
          <w:szCs w:val="28"/>
          <w:lang w:val="uz-Cyrl-UZ"/>
        </w:rPr>
        <w:t xml:space="preserve"> </w:t>
      </w:r>
      <w:r>
        <w:rPr>
          <w:rFonts w:ascii="Times New Roman" w:hAnsi="Times New Roman"/>
          <w:sz w:val="28"/>
          <w:szCs w:val="28"/>
          <w:lang w:val="uz-Cyrl-UZ"/>
        </w:rPr>
        <w:t>echilishidagi</w:t>
      </w:r>
      <w:r w:rsidRPr="00395D9A">
        <w:rPr>
          <w:rFonts w:ascii="Times New Roman" w:hAnsi="Times New Roman"/>
          <w:sz w:val="28"/>
          <w:szCs w:val="28"/>
          <w:lang w:val="uz-Cyrl-UZ"/>
        </w:rPr>
        <w:t xml:space="preserve"> </w:t>
      </w:r>
      <w:r>
        <w:rPr>
          <w:rFonts w:ascii="Times New Roman" w:hAnsi="Times New Roman"/>
          <w:sz w:val="28"/>
          <w:szCs w:val="28"/>
          <w:lang w:val="uz-Cyrl-UZ"/>
        </w:rPr>
        <w:t>vositalar sifatida</w:t>
      </w:r>
      <w:r w:rsidRPr="00395D9A">
        <w:rPr>
          <w:rFonts w:ascii="Times New Roman" w:hAnsi="Times New Roman"/>
          <w:sz w:val="28"/>
          <w:szCs w:val="28"/>
          <w:lang w:val="uz-Cyrl-UZ"/>
        </w:rPr>
        <w:t xml:space="preserve"> қ</w:t>
      </w:r>
      <w:r>
        <w:rPr>
          <w:rFonts w:ascii="Times New Roman" w:hAnsi="Times New Roman"/>
          <w:sz w:val="28"/>
          <w:szCs w:val="28"/>
          <w:lang w:val="uz-Cyrl-UZ"/>
        </w:rPr>
        <w:t>uyidagilarni</w:t>
      </w:r>
      <w:r w:rsidRPr="00395D9A">
        <w:rPr>
          <w:rFonts w:ascii="Times New Roman" w:hAnsi="Times New Roman"/>
          <w:sz w:val="28"/>
          <w:szCs w:val="28"/>
          <w:lang w:val="uz-Cyrl-UZ"/>
        </w:rPr>
        <w:t xml:space="preserve"> </w:t>
      </w:r>
      <w:r>
        <w:rPr>
          <w:rFonts w:ascii="Times New Roman" w:hAnsi="Times New Roman"/>
          <w:sz w:val="28"/>
          <w:szCs w:val="28"/>
          <w:lang w:val="uz-Cyrl-UZ"/>
        </w:rPr>
        <w:t>ko’rsatish</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1. Adabiy matrialning mazmuni.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2.  Uni o’rganish usullari.</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3. O’қitishning texnik vositalari.</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4.  O’</w:t>
      </w:r>
      <w:r w:rsidRPr="00395D9A">
        <w:rPr>
          <w:rFonts w:ascii="Times New Roman" w:hAnsi="Times New Roman"/>
          <w:sz w:val="28"/>
          <w:szCs w:val="28"/>
        </w:rPr>
        <w:t>қ</w:t>
      </w:r>
      <w:r w:rsidRPr="00ED0B3D">
        <w:rPr>
          <w:rFonts w:ascii="Times New Roman" w:hAnsi="Times New Roman"/>
          <w:sz w:val="28"/>
          <w:szCs w:val="28"/>
          <w:lang w:val="en-US"/>
        </w:rPr>
        <w:t>uvchilarning musta</w:t>
      </w:r>
      <w:r w:rsidRPr="00395D9A">
        <w:rPr>
          <w:rFonts w:ascii="Times New Roman" w:hAnsi="Times New Roman"/>
          <w:sz w:val="28"/>
          <w:szCs w:val="28"/>
        </w:rPr>
        <w:t>қ</w:t>
      </w:r>
      <w:r w:rsidRPr="00ED0B3D">
        <w:rPr>
          <w:rFonts w:ascii="Times New Roman" w:hAnsi="Times New Roman"/>
          <w:sz w:val="28"/>
          <w:szCs w:val="28"/>
          <w:lang w:val="en-US"/>
        </w:rPr>
        <w:t xml:space="preserve">il ishlarini amalga oshirish imikonini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    beradigan didaktik materiallar.</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5. O’</w:t>
      </w:r>
      <w:r w:rsidRPr="00395D9A">
        <w:rPr>
          <w:rFonts w:ascii="Times New Roman" w:hAnsi="Times New Roman"/>
          <w:sz w:val="28"/>
          <w:szCs w:val="28"/>
        </w:rPr>
        <w:t>қ</w:t>
      </w:r>
      <w:r w:rsidRPr="00ED0B3D">
        <w:rPr>
          <w:rFonts w:ascii="Times New Roman" w:hAnsi="Times New Roman"/>
          <w:sz w:val="28"/>
          <w:szCs w:val="28"/>
          <w:lang w:val="en-US"/>
        </w:rPr>
        <w:t>uvchilar faoliyatini tashkil etish.</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6. O’</w:t>
      </w:r>
      <w:r w:rsidRPr="00395D9A">
        <w:rPr>
          <w:rFonts w:ascii="Times New Roman" w:hAnsi="Times New Roman"/>
          <w:sz w:val="28"/>
          <w:szCs w:val="28"/>
        </w:rPr>
        <w:t>қ</w:t>
      </w:r>
      <w:r w:rsidRPr="00ED0B3D">
        <w:rPr>
          <w:rFonts w:ascii="Times New Roman" w:hAnsi="Times New Roman"/>
          <w:sz w:val="28"/>
          <w:szCs w:val="28"/>
          <w:lang w:val="en-US"/>
        </w:rPr>
        <w:t xml:space="preserve">ituvchi shaxsi (M. N. Skatkin)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          Adabiyot darslarining tarkibiy </w:t>
      </w:r>
      <w:r w:rsidRPr="00395D9A">
        <w:rPr>
          <w:rFonts w:ascii="Times New Roman" w:hAnsi="Times New Roman"/>
          <w:sz w:val="28"/>
          <w:szCs w:val="28"/>
        </w:rPr>
        <w:t>қ</w:t>
      </w:r>
      <w:r w:rsidRPr="00ED0B3D">
        <w:rPr>
          <w:rFonts w:ascii="Times New Roman" w:hAnsi="Times New Roman"/>
          <w:sz w:val="28"/>
          <w:szCs w:val="28"/>
          <w:lang w:val="en-US"/>
        </w:rPr>
        <w:t xml:space="preserve">ismlari va bu </w:t>
      </w:r>
      <w:r w:rsidRPr="00395D9A">
        <w:rPr>
          <w:rFonts w:ascii="Times New Roman" w:hAnsi="Times New Roman"/>
          <w:sz w:val="28"/>
          <w:szCs w:val="28"/>
        </w:rPr>
        <w:t>қ</w:t>
      </w:r>
      <w:r w:rsidRPr="00ED0B3D">
        <w:rPr>
          <w:rFonts w:ascii="Times New Roman" w:hAnsi="Times New Roman"/>
          <w:sz w:val="28"/>
          <w:szCs w:val="28"/>
          <w:lang w:val="en-US"/>
        </w:rPr>
        <w:t>ismlarning o’zaro munosabatalari alo</w:t>
      </w:r>
      <w:r w:rsidRPr="00395D9A">
        <w:rPr>
          <w:rFonts w:ascii="Times New Roman" w:hAnsi="Times New Roman"/>
          <w:sz w:val="28"/>
          <w:szCs w:val="28"/>
        </w:rPr>
        <w:t>ҳ</w:t>
      </w:r>
      <w:r w:rsidRPr="00ED0B3D">
        <w:rPr>
          <w:rFonts w:ascii="Times New Roman" w:hAnsi="Times New Roman"/>
          <w:sz w:val="28"/>
          <w:szCs w:val="28"/>
          <w:lang w:val="en-US"/>
        </w:rPr>
        <w:t>ida e’tiborga molik</w:t>
      </w:r>
      <w:r w:rsidRPr="00395D9A">
        <w:rPr>
          <w:rStyle w:val="FootnoteReference"/>
          <w:rFonts w:ascii="Times New Roman" w:hAnsi="Times New Roman"/>
          <w:sz w:val="28"/>
          <w:szCs w:val="28"/>
        </w:rPr>
        <w:footnoteReference w:id="158"/>
      </w:r>
      <w:r w:rsidRPr="00ED0B3D">
        <w:rPr>
          <w:rFonts w:ascii="Times New Roman" w:hAnsi="Times New Roman"/>
          <w:sz w:val="28"/>
          <w:szCs w:val="28"/>
          <w:lang w:val="en-US"/>
        </w:rPr>
        <w:t>. An’anaviy darslarda odatda dastlab uy vazifasi yoppasiga so’rab chi</w:t>
      </w:r>
      <w:r w:rsidRPr="00395D9A">
        <w:rPr>
          <w:rFonts w:ascii="Times New Roman" w:hAnsi="Times New Roman"/>
          <w:sz w:val="28"/>
          <w:szCs w:val="28"/>
        </w:rPr>
        <w:t>қ</w:t>
      </w:r>
      <w:r w:rsidRPr="00ED0B3D">
        <w:rPr>
          <w:rFonts w:ascii="Times New Roman" w:hAnsi="Times New Roman"/>
          <w:sz w:val="28"/>
          <w:szCs w:val="28"/>
          <w:lang w:val="en-US"/>
        </w:rPr>
        <w:t>iladi, keyin yangi mavzu o’tiladi, u musta</w:t>
      </w:r>
      <w:r w:rsidRPr="00395D9A">
        <w:rPr>
          <w:rFonts w:ascii="Times New Roman" w:hAnsi="Times New Roman"/>
          <w:sz w:val="28"/>
          <w:szCs w:val="28"/>
        </w:rPr>
        <w:t>ҳ</w:t>
      </w:r>
      <w:r w:rsidRPr="00ED0B3D">
        <w:rPr>
          <w:rFonts w:ascii="Times New Roman" w:hAnsi="Times New Roman"/>
          <w:sz w:val="28"/>
          <w:szCs w:val="28"/>
          <w:lang w:val="en-US"/>
        </w:rPr>
        <w:t>kamlanadi, o’</w:t>
      </w:r>
      <w:r w:rsidRPr="00395D9A">
        <w:rPr>
          <w:rFonts w:ascii="Times New Roman" w:hAnsi="Times New Roman"/>
          <w:sz w:val="28"/>
          <w:szCs w:val="28"/>
        </w:rPr>
        <w:t>қ</w:t>
      </w:r>
      <w:r w:rsidRPr="00ED0B3D">
        <w:rPr>
          <w:rFonts w:ascii="Times New Roman" w:hAnsi="Times New Roman"/>
          <w:sz w:val="28"/>
          <w:szCs w:val="28"/>
          <w:lang w:val="en-US"/>
        </w:rPr>
        <w:t>uvchilarga uy vazifasi topshiriladi. Bu jarayonlarni tashkil etish va amalga oshirishda etakchi shaxs sifatida o’</w:t>
      </w:r>
      <w:r w:rsidRPr="00395D9A">
        <w:rPr>
          <w:rFonts w:ascii="Times New Roman" w:hAnsi="Times New Roman"/>
          <w:sz w:val="28"/>
          <w:szCs w:val="28"/>
        </w:rPr>
        <w:t>қ</w:t>
      </w:r>
      <w:r w:rsidRPr="00ED0B3D">
        <w:rPr>
          <w:rFonts w:ascii="Times New Roman" w:hAnsi="Times New Roman"/>
          <w:sz w:val="28"/>
          <w:szCs w:val="28"/>
          <w:lang w:val="en-US"/>
        </w:rPr>
        <w:t>ituvchi maydonga chi</w:t>
      </w:r>
      <w:r w:rsidRPr="00395D9A">
        <w:rPr>
          <w:rFonts w:ascii="Times New Roman" w:hAnsi="Times New Roman"/>
          <w:sz w:val="28"/>
          <w:szCs w:val="28"/>
        </w:rPr>
        <w:t>қ</w:t>
      </w:r>
      <w:r w:rsidRPr="00ED0B3D">
        <w:rPr>
          <w:rFonts w:ascii="Times New Roman" w:hAnsi="Times New Roman"/>
          <w:sz w:val="28"/>
          <w:szCs w:val="28"/>
          <w:lang w:val="en-US"/>
        </w:rPr>
        <w:t>adi. Uzo</w:t>
      </w:r>
      <w:r w:rsidRPr="00395D9A">
        <w:rPr>
          <w:rFonts w:ascii="Times New Roman" w:hAnsi="Times New Roman"/>
          <w:sz w:val="28"/>
          <w:szCs w:val="28"/>
        </w:rPr>
        <w:t>қ</w:t>
      </w:r>
      <w:r w:rsidRPr="00ED0B3D">
        <w:rPr>
          <w:rFonts w:ascii="Times New Roman" w:hAnsi="Times New Roman"/>
          <w:sz w:val="28"/>
          <w:szCs w:val="28"/>
          <w:lang w:val="en-US"/>
        </w:rPr>
        <w:t xml:space="preserve"> yillar davomida </w:t>
      </w:r>
      <w:r w:rsidRPr="00395D9A">
        <w:rPr>
          <w:rFonts w:ascii="Times New Roman" w:hAnsi="Times New Roman"/>
          <w:sz w:val="28"/>
          <w:szCs w:val="28"/>
        </w:rPr>
        <w:t>ҳ</w:t>
      </w:r>
      <w:r w:rsidRPr="00ED0B3D">
        <w:rPr>
          <w:rFonts w:ascii="Times New Roman" w:hAnsi="Times New Roman"/>
          <w:sz w:val="28"/>
          <w:szCs w:val="28"/>
          <w:lang w:val="en-US"/>
        </w:rPr>
        <w:t xml:space="preserve">ukmronlik </w:t>
      </w:r>
      <w:r w:rsidRPr="00395D9A">
        <w:rPr>
          <w:rFonts w:ascii="Times New Roman" w:hAnsi="Times New Roman"/>
          <w:sz w:val="28"/>
          <w:szCs w:val="28"/>
        </w:rPr>
        <w:t>қ</w:t>
      </w:r>
      <w:r w:rsidRPr="00ED0B3D">
        <w:rPr>
          <w:rFonts w:ascii="Times New Roman" w:hAnsi="Times New Roman"/>
          <w:sz w:val="28"/>
          <w:szCs w:val="28"/>
          <w:lang w:val="en-US"/>
        </w:rPr>
        <w:t xml:space="preserve">ilib kelgan mazkur shakl bugungi kunda zamonaviy talablarga javob bermay </w:t>
      </w:r>
      <w:r w:rsidRPr="00395D9A">
        <w:rPr>
          <w:rFonts w:ascii="Times New Roman" w:hAnsi="Times New Roman"/>
          <w:sz w:val="28"/>
          <w:szCs w:val="28"/>
        </w:rPr>
        <w:t>қ</w:t>
      </w:r>
      <w:r w:rsidRPr="00ED0B3D">
        <w:rPr>
          <w:rFonts w:ascii="Times New Roman" w:hAnsi="Times New Roman"/>
          <w:sz w:val="28"/>
          <w:szCs w:val="28"/>
          <w:lang w:val="en-US"/>
        </w:rPr>
        <w:t xml:space="preserve">oldi. Shuning uchun </w:t>
      </w:r>
      <w:r w:rsidRPr="00395D9A">
        <w:rPr>
          <w:rFonts w:ascii="Times New Roman" w:hAnsi="Times New Roman"/>
          <w:sz w:val="28"/>
          <w:szCs w:val="28"/>
        </w:rPr>
        <w:t>ҳ</w:t>
      </w:r>
      <w:r w:rsidRPr="00ED0B3D">
        <w:rPr>
          <w:rFonts w:ascii="Times New Roman" w:hAnsi="Times New Roman"/>
          <w:sz w:val="28"/>
          <w:szCs w:val="28"/>
          <w:lang w:val="en-US"/>
        </w:rPr>
        <w:t>am uning o’rniga yangicha shakl va usullar kirib kelyapti, ta’lim jarayonida yangicha pedagogik texnologiyalar da</w:t>
      </w:r>
      <w:r>
        <w:rPr>
          <w:rFonts w:ascii="Times New Roman" w:hAnsi="Times New Roman"/>
          <w:sz w:val="28"/>
          <w:szCs w:val="28"/>
          <w:lang w:val="uz-Cyrl-UZ"/>
        </w:rPr>
        <w:t>v</w:t>
      </w:r>
      <w:r w:rsidRPr="00ED0B3D">
        <w:rPr>
          <w:rFonts w:ascii="Times New Roman" w:hAnsi="Times New Roman"/>
          <w:sz w:val="28"/>
          <w:szCs w:val="28"/>
          <w:lang w:val="en-US"/>
        </w:rPr>
        <w:t>ri boshlandi deb ayta olamiz.</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        Endilikda il</w:t>
      </w:r>
      <w:r w:rsidRPr="00395D9A">
        <w:rPr>
          <w:rFonts w:ascii="Times New Roman" w:hAnsi="Times New Roman"/>
          <w:sz w:val="28"/>
          <w:szCs w:val="28"/>
          <w:lang w:val="uz-Cyrl-UZ"/>
        </w:rPr>
        <w:t>ғ</w:t>
      </w:r>
      <w:r w:rsidRPr="00ED0B3D">
        <w:rPr>
          <w:rFonts w:ascii="Times New Roman" w:hAnsi="Times New Roman"/>
          <w:sz w:val="28"/>
          <w:szCs w:val="28"/>
          <w:lang w:val="en-US"/>
        </w:rPr>
        <w:t>or adabiyot o’</w:t>
      </w:r>
      <w:r w:rsidRPr="00395D9A">
        <w:rPr>
          <w:rFonts w:ascii="Times New Roman" w:hAnsi="Times New Roman"/>
          <w:sz w:val="28"/>
          <w:szCs w:val="28"/>
        </w:rPr>
        <w:t>қ</w:t>
      </w:r>
      <w:r w:rsidRPr="00ED0B3D">
        <w:rPr>
          <w:rFonts w:ascii="Times New Roman" w:hAnsi="Times New Roman"/>
          <w:sz w:val="28"/>
          <w:szCs w:val="28"/>
          <w:lang w:val="en-US"/>
        </w:rPr>
        <w:t>ituvchilari darsni uy vazifasini so’rashdan emas, to’</w:t>
      </w:r>
      <w:r w:rsidRPr="00395D9A">
        <w:rPr>
          <w:rFonts w:ascii="Times New Roman" w:hAnsi="Times New Roman"/>
          <w:sz w:val="28"/>
          <w:szCs w:val="28"/>
          <w:lang w:val="uz-Cyrl-UZ"/>
        </w:rPr>
        <w:t>ғ</w:t>
      </w:r>
      <w:r w:rsidRPr="00ED0B3D">
        <w:rPr>
          <w:rFonts w:ascii="Times New Roman" w:hAnsi="Times New Roman"/>
          <w:sz w:val="28"/>
          <w:szCs w:val="28"/>
          <w:lang w:val="en-US"/>
        </w:rPr>
        <w:t>ridan – to’</w:t>
      </w:r>
      <w:r w:rsidRPr="00395D9A">
        <w:rPr>
          <w:rFonts w:ascii="Times New Roman" w:hAnsi="Times New Roman"/>
          <w:sz w:val="28"/>
          <w:szCs w:val="28"/>
          <w:lang w:val="uz-Cyrl-UZ"/>
        </w:rPr>
        <w:t>ғ</w:t>
      </w:r>
      <w:r w:rsidRPr="00ED0B3D">
        <w:rPr>
          <w:rFonts w:ascii="Times New Roman" w:hAnsi="Times New Roman"/>
          <w:sz w:val="28"/>
          <w:szCs w:val="28"/>
          <w:lang w:val="en-US"/>
        </w:rPr>
        <w:t>ri uy vazifasini berishdan, yangi mavzuni bayon etishdan, o’</w:t>
      </w:r>
      <w:r w:rsidRPr="00395D9A">
        <w:rPr>
          <w:rFonts w:ascii="Times New Roman" w:hAnsi="Times New Roman"/>
          <w:sz w:val="28"/>
          <w:szCs w:val="28"/>
        </w:rPr>
        <w:t>қ</w:t>
      </w:r>
      <w:r w:rsidRPr="00ED0B3D">
        <w:rPr>
          <w:rFonts w:ascii="Times New Roman" w:hAnsi="Times New Roman"/>
          <w:sz w:val="28"/>
          <w:szCs w:val="28"/>
          <w:lang w:val="en-US"/>
        </w:rPr>
        <w:t>uvchilarga musta</w:t>
      </w:r>
      <w:r w:rsidRPr="00395D9A">
        <w:rPr>
          <w:rFonts w:ascii="Times New Roman" w:hAnsi="Times New Roman"/>
          <w:sz w:val="28"/>
          <w:szCs w:val="28"/>
        </w:rPr>
        <w:t>қ</w:t>
      </w:r>
      <w:r w:rsidRPr="00ED0B3D">
        <w:rPr>
          <w:rFonts w:ascii="Times New Roman" w:hAnsi="Times New Roman"/>
          <w:sz w:val="28"/>
          <w:szCs w:val="28"/>
          <w:lang w:val="en-US"/>
        </w:rPr>
        <w:t xml:space="preserve">il vazifalar topshirishdan boshlayotganlari odatdagi </w:t>
      </w:r>
      <w:r w:rsidRPr="00395D9A">
        <w:rPr>
          <w:rFonts w:ascii="Times New Roman" w:hAnsi="Times New Roman"/>
          <w:sz w:val="28"/>
          <w:szCs w:val="28"/>
        </w:rPr>
        <w:t>ҳ</w:t>
      </w:r>
      <w:r w:rsidRPr="00ED0B3D">
        <w:rPr>
          <w:rFonts w:ascii="Times New Roman" w:hAnsi="Times New Roman"/>
          <w:sz w:val="28"/>
          <w:szCs w:val="28"/>
          <w:lang w:val="en-US"/>
        </w:rPr>
        <w:t>olga aylanib bormo</w:t>
      </w:r>
      <w:r w:rsidRPr="00395D9A">
        <w:rPr>
          <w:rFonts w:ascii="Times New Roman" w:hAnsi="Times New Roman"/>
          <w:sz w:val="28"/>
          <w:szCs w:val="28"/>
        </w:rPr>
        <w:t>қ</w:t>
      </w:r>
      <w:r w:rsidRPr="00ED0B3D">
        <w:rPr>
          <w:rFonts w:ascii="Times New Roman" w:hAnsi="Times New Roman"/>
          <w:sz w:val="28"/>
          <w:szCs w:val="28"/>
          <w:lang w:val="en-US"/>
        </w:rPr>
        <w:t>da. Bu jarayonlarda, ayni</w:t>
      </w:r>
      <w:r w:rsidRPr="00395D9A">
        <w:rPr>
          <w:rFonts w:ascii="Times New Roman" w:hAnsi="Times New Roman"/>
          <w:sz w:val="28"/>
          <w:szCs w:val="28"/>
        </w:rPr>
        <w:t>қ</w:t>
      </w:r>
      <w:r w:rsidRPr="00ED0B3D">
        <w:rPr>
          <w:rFonts w:ascii="Times New Roman" w:hAnsi="Times New Roman"/>
          <w:sz w:val="28"/>
          <w:szCs w:val="28"/>
          <w:lang w:val="en-US"/>
        </w:rPr>
        <w:t>sa, o’</w:t>
      </w:r>
      <w:r w:rsidRPr="00395D9A">
        <w:rPr>
          <w:rFonts w:ascii="Times New Roman" w:hAnsi="Times New Roman"/>
          <w:sz w:val="28"/>
          <w:szCs w:val="28"/>
        </w:rPr>
        <w:t>қ</w:t>
      </w:r>
      <w:r w:rsidRPr="00ED0B3D">
        <w:rPr>
          <w:rFonts w:ascii="Times New Roman" w:hAnsi="Times New Roman"/>
          <w:sz w:val="28"/>
          <w:szCs w:val="28"/>
          <w:lang w:val="en-US"/>
        </w:rPr>
        <w:t>uvchi shaxsining faollashuviga imkon beradigan usul va shakllarga ustivorlik berilayotganligi ochi</w:t>
      </w:r>
      <w:r w:rsidRPr="00395D9A">
        <w:rPr>
          <w:rFonts w:ascii="Times New Roman" w:hAnsi="Times New Roman"/>
          <w:sz w:val="28"/>
          <w:szCs w:val="28"/>
        </w:rPr>
        <w:t>қ</w:t>
      </w:r>
      <w:r w:rsidRPr="00ED0B3D">
        <w:rPr>
          <w:rFonts w:ascii="Times New Roman" w:hAnsi="Times New Roman"/>
          <w:sz w:val="28"/>
          <w:szCs w:val="28"/>
          <w:lang w:val="en-US"/>
        </w:rPr>
        <w:t xml:space="preserve"> seziladi.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         Darsda o’</w:t>
      </w:r>
      <w:r w:rsidRPr="00395D9A">
        <w:rPr>
          <w:rFonts w:ascii="Times New Roman" w:hAnsi="Times New Roman"/>
          <w:sz w:val="28"/>
          <w:szCs w:val="28"/>
        </w:rPr>
        <w:t>қ</w:t>
      </w:r>
      <w:r w:rsidRPr="00ED0B3D">
        <w:rPr>
          <w:rFonts w:ascii="Times New Roman" w:hAnsi="Times New Roman"/>
          <w:sz w:val="28"/>
          <w:szCs w:val="28"/>
          <w:lang w:val="en-US"/>
        </w:rPr>
        <w:t xml:space="preserve">uvchilarning oldin olgan bilimlari faollashtiriladi, ularda yangi tushunchalar, ko’nikma va malakalar shakllantiriladi. Adabiyot darslari </w:t>
      </w:r>
      <w:r w:rsidRPr="00395D9A">
        <w:rPr>
          <w:rFonts w:ascii="Times New Roman" w:hAnsi="Times New Roman"/>
          <w:sz w:val="28"/>
          <w:szCs w:val="28"/>
        </w:rPr>
        <w:t>ҳ</w:t>
      </w:r>
      <w:r w:rsidRPr="00ED0B3D">
        <w:rPr>
          <w:rFonts w:ascii="Times New Roman" w:hAnsi="Times New Roman"/>
          <w:sz w:val="28"/>
          <w:szCs w:val="28"/>
          <w:lang w:val="en-US"/>
        </w:rPr>
        <w:t>am odatda, yangi bilimlarni berish, mavjud bilim va malakalarni musta</w:t>
      </w:r>
      <w:r w:rsidRPr="00395D9A">
        <w:rPr>
          <w:rFonts w:ascii="Times New Roman" w:hAnsi="Times New Roman"/>
          <w:sz w:val="28"/>
          <w:szCs w:val="28"/>
        </w:rPr>
        <w:t>ҳ</w:t>
      </w:r>
      <w:r w:rsidRPr="00ED0B3D">
        <w:rPr>
          <w:rFonts w:ascii="Times New Roman" w:hAnsi="Times New Roman"/>
          <w:sz w:val="28"/>
          <w:szCs w:val="28"/>
          <w:lang w:val="en-US"/>
        </w:rPr>
        <w:t>k</w:t>
      </w:r>
      <w:r>
        <w:rPr>
          <w:rFonts w:ascii="Times New Roman" w:hAnsi="Times New Roman"/>
          <w:sz w:val="28"/>
          <w:szCs w:val="28"/>
          <w:lang w:val="uz-Cyrl-UZ"/>
        </w:rPr>
        <w:t>a</w:t>
      </w:r>
      <w:r w:rsidRPr="00ED0B3D">
        <w:rPr>
          <w:rFonts w:ascii="Times New Roman" w:hAnsi="Times New Roman"/>
          <w:sz w:val="28"/>
          <w:szCs w:val="28"/>
          <w:lang w:val="en-US"/>
        </w:rPr>
        <w:t>mlash, o’tilganlarni takrorlash, o’</w:t>
      </w:r>
      <w:r w:rsidRPr="00395D9A">
        <w:rPr>
          <w:rFonts w:ascii="Times New Roman" w:hAnsi="Times New Roman"/>
          <w:sz w:val="28"/>
          <w:szCs w:val="28"/>
          <w:lang w:val="uz-Cyrl-UZ"/>
        </w:rPr>
        <w:t>қ</w:t>
      </w:r>
      <w:r w:rsidRPr="00ED0B3D">
        <w:rPr>
          <w:rFonts w:ascii="Times New Roman" w:hAnsi="Times New Roman"/>
          <w:sz w:val="28"/>
          <w:szCs w:val="28"/>
          <w:lang w:val="en-US"/>
        </w:rPr>
        <w:t>uvchilar egallagan bilim, ko’nikma va m</w:t>
      </w:r>
      <w:r>
        <w:rPr>
          <w:rFonts w:ascii="Times New Roman" w:hAnsi="Times New Roman"/>
          <w:sz w:val="28"/>
          <w:szCs w:val="28"/>
          <w:lang w:val="uz-Cyrl-UZ"/>
        </w:rPr>
        <w:t>a</w:t>
      </w:r>
      <w:r w:rsidRPr="00ED0B3D">
        <w:rPr>
          <w:rFonts w:ascii="Times New Roman" w:hAnsi="Times New Roman"/>
          <w:sz w:val="28"/>
          <w:szCs w:val="28"/>
          <w:lang w:val="en-US"/>
        </w:rPr>
        <w:t xml:space="preserve">lakalarni nazorat </w:t>
      </w:r>
      <w:r w:rsidRPr="00395D9A">
        <w:rPr>
          <w:rFonts w:ascii="Times New Roman" w:hAnsi="Times New Roman"/>
          <w:sz w:val="28"/>
          <w:szCs w:val="28"/>
        </w:rPr>
        <w:t>қ</w:t>
      </w:r>
      <w:r w:rsidRPr="00ED0B3D">
        <w:rPr>
          <w:rFonts w:ascii="Times New Roman" w:hAnsi="Times New Roman"/>
          <w:sz w:val="28"/>
          <w:szCs w:val="28"/>
          <w:lang w:val="en-US"/>
        </w:rPr>
        <w:t xml:space="preserve">ilish kabi turlarga bo’linadi.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        Alo</w:t>
      </w:r>
      <w:r w:rsidRPr="00395D9A">
        <w:rPr>
          <w:rFonts w:ascii="Times New Roman" w:hAnsi="Times New Roman"/>
          <w:sz w:val="28"/>
          <w:szCs w:val="28"/>
        </w:rPr>
        <w:t>ҳ</w:t>
      </w:r>
      <w:r w:rsidRPr="00ED0B3D">
        <w:rPr>
          <w:rFonts w:ascii="Times New Roman" w:hAnsi="Times New Roman"/>
          <w:sz w:val="28"/>
          <w:szCs w:val="28"/>
          <w:lang w:val="en-US"/>
        </w:rPr>
        <w:t>ida adiblar, adabiy asarlar, ular yashagan yoki yaratilgan tarixiy davrlar bilan bo</w:t>
      </w:r>
      <w:r w:rsidRPr="00395D9A">
        <w:rPr>
          <w:rFonts w:ascii="Times New Roman" w:hAnsi="Times New Roman"/>
          <w:sz w:val="28"/>
          <w:szCs w:val="28"/>
          <w:lang w:val="uz-Cyrl-UZ"/>
        </w:rPr>
        <w:t>ғ</w:t>
      </w:r>
      <w:r w:rsidRPr="00ED0B3D">
        <w:rPr>
          <w:rFonts w:ascii="Times New Roman" w:hAnsi="Times New Roman"/>
          <w:sz w:val="28"/>
          <w:szCs w:val="28"/>
          <w:lang w:val="en-US"/>
        </w:rPr>
        <w:t>li</w:t>
      </w:r>
      <w:r w:rsidRPr="00395D9A">
        <w:rPr>
          <w:rFonts w:ascii="Times New Roman" w:hAnsi="Times New Roman"/>
          <w:sz w:val="28"/>
          <w:szCs w:val="28"/>
        </w:rPr>
        <w:t>қ</w:t>
      </w:r>
      <w:r w:rsidRPr="00ED0B3D">
        <w:rPr>
          <w:rFonts w:ascii="Times New Roman" w:hAnsi="Times New Roman"/>
          <w:sz w:val="28"/>
          <w:szCs w:val="28"/>
          <w:lang w:val="en-US"/>
        </w:rPr>
        <w:t xml:space="preserve"> </w:t>
      </w:r>
      <w:r w:rsidRPr="00395D9A">
        <w:rPr>
          <w:rFonts w:ascii="Times New Roman" w:hAnsi="Times New Roman"/>
          <w:sz w:val="28"/>
          <w:szCs w:val="28"/>
        </w:rPr>
        <w:t>ҳ</w:t>
      </w:r>
      <w:r w:rsidRPr="00ED0B3D">
        <w:rPr>
          <w:rFonts w:ascii="Times New Roman" w:hAnsi="Times New Roman"/>
          <w:sz w:val="28"/>
          <w:szCs w:val="28"/>
          <w:lang w:val="en-US"/>
        </w:rPr>
        <w:t>olda esa kirish mash</w:t>
      </w:r>
      <w:r w:rsidRPr="00395D9A">
        <w:rPr>
          <w:rFonts w:ascii="Times New Roman" w:hAnsi="Times New Roman"/>
          <w:sz w:val="28"/>
          <w:szCs w:val="28"/>
        </w:rPr>
        <w:t>ғ</w:t>
      </w:r>
      <w:r>
        <w:rPr>
          <w:rFonts w:ascii="Times New Roman" w:hAnsi="Times New Roman"/>
          <w:sz w:val="28"/>
          <w:szCs w:val="28"/>
          <w:lang w:val="uz-Cyrl-UZ"/>
        </w:rPr>
        <w:t>u</w:t>
      </w:r>
      <w:r w:rsidRPr="00ED0B3D">
        <w:rPr>
          <w:rFonts w:ascii="Times New Roman" w:hAnsi="Times New Roman"/>
          <w:sz w:val="28"/>
          <w:szCs w:val="28"/>
          <w:lang w:val="en-US"/>
        </w:rPr>
        <w:t>lotlari, o’</w:t>
      </w:r>
      <w:r w:rsidRPr="00395D9A">
        <w:rPr>
          <w:rFonts w:ascii="Times New Roman" w:hAnsi="Times New Roman"/>
          <w:sz w:val="28"/>
          <w:szCs w:val="28"/>
        </w:rPr>
        <w:t>қ</w:t>
      </w:r>
      <w:r w:rsidRPr="00ED0B3D">
        <w:rPr>
          <w:rFonts w:ascii="Times New Roman" w:hAnsi="Times New Roman"/>
          <w:sz w:val="28"/>
          <w:szCs w:val="28"/>
          <w:lang w:val="en-US"/>
        </w:rPr>
        <w:t>ish, badiiy asarni ta</w:t>
      </w:r>
      <w:r w:rsidRPr="00395D9A">
        <w:rPr>
          <w:rFonts w:ascii="Times New Roman" w:hAnsi="Times New Roman"/>
          <w:sz w:val="28"/>
          <w:szCs w:val="28"/>
        </w:rPr>
        <w:t>ҳ</w:t>
      </w:r>
      <w:r w:rsidRPr="00ED0B3D">
        <w:rPr>
          <w:rFonts w:ascii="Times New Roman" w:hAnsi="Times New Roman"/>
          <w:sz w:val="28"/>
          <w:szCs w:val="28"/>
          <w:lang w:val="en-US"/>
        </w:rPr>
        <w:t xml:space="preserve">lil </w:t>
      </w:r>
      <w:r w:rsidRPr="00395D9A">
        <w:rPr>
          <w:rFonts w:ascii="Times New Roman" w:hAnsi="Times New Roman"/>
          <w:sz w:val="28"/>
          <w:szCs w:val="28"/>
        </w:rPr>
        <w:t>қ</w:t>
      </w:r>
      <w:r w:rsidRPr="00ED0B3D">
        <w:rPr>
          <w:rFonts w:ascii="Times New Roman" w:hAnsi="Times New Roman"/>
          <w:sz w:val="28"/>
          <w:szCs w:val="28"/>
          <w:lang w:val="en-US"/>
        </w:rPr>
        <w:t>ilish yakunlovchi mash</w:t>
      </w:r>
      <w:r w:rsidRPr="00395D9A">
        <w:rPr>
          <w:rFonts w:ascii="Times New Roman" w:hAnsi="Times New Roman"/>
          <w:sz w:val="28"/>
          <w:szCs w:val="28"/>
          <w:lang w:val="uz-Cyrl-UZ"/>
        </w:rPr>
        <w:t>ғ</w:t>
      </w:r>
      <w:r w:rsidRPr="00ED0B3D">
        <w:rPr>
          <w:rFonts w:ascii="Times New Roman" w:hAnsi="Times New Roman"/>
          <w:sz w:val="28"/>
          <w:szCs w:val="28"/>
          <w:lang w:val="en-US"/>
        </w:rPr>
        <w:t>ulotlar tashkil etilish</w:t>
      </w:r>
      <w:r>
        <w:rPr>
          <w:rFonts w:ascii="Times New Roman" w:hAnsi="Times New Roman"/>
          <w:sz w:val="28"/>
          <w:szCs w:val="28"/>
          <w:lang w:val="uz-Cyrl-UZ"/>
        </w:rPr>
        <w:t>i</w:t>
      </w:r>
      <w:r w:rsidRPr="00ED0B3D">
        <w:rPr>
          <w:rFonts w:ascii="Times New Roman" w:hAnsi="Times New Roman"/>
          <w:sz w:val="28"/>
          <w:szCs w:val="28"/>
          <w:lang w:val="en-US"/>
        </w:rPr>
        <w:t xml:space="preserve"> mumkin. </w:t>
      </w:r>
    </w:p>
    <w:p w:rsidR="00823B96" w:rsidRPr="00ED0B3D" w:rsidRDefault="00823B96" w:rsidP="00395D9A">
      <w:pPr>
        <w:jc w:val="both"/>
        <w:rPr>
          <w:rFonts w:ascii="Times New Roman" w:hAnsi="Times New Roman"/>
          <w:sz w:val="28"/>
          <w:szCs w:val="28"/>
          <w:lang w:val="en-US"/>
        </w:rPr>
      </w:pPr>
      <w:r w:rsidRPr="00ED0B3D">
        <w:rPr>
          <w:rFonts w:ascii="Times New Roman" w:hAnsi="Times New Roman"/>
          <w:sz w:val="28"/>
          <w:szCs w:val="28"/>
          <w:lang w:val="en-US"/>
        </w:rPr>
        <w:t xml:space="preserve">       Bevosita materialning  mazmuni va ma</w:t>
      </w:r>
      <w:r w:rsidRPr="00395D9A">
        <w:rPr>
          <w:rFonts w:ascii="Times New Roman" w:hAnsi="Times New Roman"/>
          <w:sz w:val="28"/>
          <w:szCs w:val="28"/>
        </w:rPr>
        <w:t>қ</w:t>
      </w:r>
      <w:r w:rsidRPr="00ED0B3D">
        <w:rPr>
          <w:rFonts w:ascii="Times New Roman" w:hAnsi="Times New Roman"/>
          <w:sz w:val="28"/>
          <w:szCs w:val="28"/>
          <w:lang w:val="en-US"/>
        </w:rPr>
        <w:t>sadidan kelib chi</w:t>
      </w:r>
      <w:r w:rsidRPr="00395D9A">
        <w:rPr>
          <w:rFonts w:ascii="Times New Roman" w:hAnsi="Times New Roman"/>
          <w:sz w:val="28"/>
          <w:szCs w:val="28"/>
        </w:rPr>
        <w:t>ққ</w:t>
      </w:r>
      <w:r w:rsidRPr="00ED0B3D">
        <w:rPr>
          <w:rFonts w:ascii="Times New Roman" w:hAnsi="Times New Roman"/>
          <w:sz w:val="28"/>
          <w:szCs w:val="28"/>
          <w:lang w:val="en-US"/>
        </w:rPr>
        <w:t xml:space="preserve">an </w:t>
      </w:r>
      <w:r w:rsidRPr="00395D9A">
        <w:rPr>
          <w:rFonts w:ascii="Times New Roman" w:hAnsi="Times New Roman"/>
          <w:sz w:val="28"/>
          <w:szCs w:val="28"/>
        </w:rPr>
        <w:t>ҳ</w:t>
      </w:r>
      <w:r w:rsidRPr="00ED0B3D">
        <w:rPr>
          <w:rFonts w:ascii="Times New Roman" w:hAnsi="Times New Roman"/>
          <w:sz w:val="28"/>
          <w:szCs w:val="28"/>
          <w:lang w:val="en-US"/>
        </w:rPr>
        <w:t>olda badiiy asarning o’zini o’rganish, adabiy-nazariy tushunchalarni o’rganish, o’</w:t>
      </w:r>
      <w:r w:rsidRPr="00395D9A">
        <w:rPr>
          <w:rFonts w:ascii="Times New Roman" w:hAnsi="Times New Roman"/>
          <w:sz w:val="28"/>
          <w:szCs w:val="28"/>
        </w:rPr>
        <w:t>қ</w:t>
      </w:r>
      <w:r w:rsidRPr="00ED0B3D">
        <w:rPr>
          <w:rFonts w:ascii="Times New Roman" w:hAnsi="Times New Roman"/>
          <w:sz w:val="28"/>
          <w:szCs w:val="28"/>
          <w:lang w:val="en-US"/>
        </w:rPr>
        <w:t>uvchilar nut</w:t>
      </w:r>
      <w:r w:rsidRPr="00395D9A">
        <w:rPr>
          <w:rFonts w:ascii="Times New Roman" w:hAnsi="Times New Roman"/>
          <w:sz w:val="28"/>
          <w:szCs w:val="28"/>
        </w:rPr>
        <w:t>қ</w:t>
      </w:r>
      <w:r w:rsidRPr="00ED0B3D">
        <w:rPr>
          <w:rFonts w:ascii="Times New Roman" w:hAnsi="Times New Roman"/>
          <w:sz w:val="28"/>
          <w:szCs w:val="28"/>
          <w:lang w:val="en-US"/>
        </w:rPr>
        <w:t>ini o’stirish kabi darslar ajratiladi.  Badiiy asarni idrok etish, uning matni ustida ishlash, asar ustidagi umumlashtiruvchi ishlarni tashkil etish bilani bo</w:t>
      </w:r>
      <w:r w:rsidRPr="00395D9A">
        <w:rPr>
          <w:rFonts w:ascii="Times New Roman" w:hAnsi="Times New Roman"/>
          <w:sz w:val="28"/>
          <w:szCs w:val="28"/>
          <w:lang w:val="uz-Cyrl-UZ"/>
        </w:rPr>
        <w:t>ғ</w:t>
      </w:r>
      <w:r w:rsidRPr="00ED0B3D">
        <w:rPr>
          <w:rFonts w:ascii="Times New Roman" w:hAnsi="Times New Roman"/>
          <w:sz w:val="28"/>
          <w:szCs w:val="28"/>
          <w:lang w:val="en-US"/>
        </w:rPr>
        <w:t>li</w:t>
      </w:r>
      <w:r w:rsidRPr="00395D9A">
        <w:rPr>
          <w:rFonts w:ascii="Times New Roman" w:hAnsi="Times New Roman"/>
          <w:sz w:val="28"/>
          <w:szCs w:val="28"/>
        </w:rPr>
        <w:t>қ</w:t>
      </w:r>
      <w:r w:rsidRPr="00ED0B3D">
        <w:rPr>
          <w:rFonts w:ascii="Times New Roman" w:hAnsi="Times New Roman"/>
          <w:sz w:val="28"/>
          <w:szCs w:val="28"/>
          <w:lang w:val="en-US"/>
        </w:rPr>
        <w:t xml:space="preserve"> bo’l</w:t>
      </w:r>
      <w:r>
        <w:rPr>
          <w:rFonts w:ascii="Times New Roman" w:hAnsi="Times New Roman"/>
          <w:sz w:val="28"/>
          <w:szCs w:val="28"/>
          <w:lang w:val="uz-Cyrl-UZ"/>
        </w:rPr>
        <w:t>a</w:t>
      </w:r>
      <w:r w:rsidRPr="00ED0B3D">
        <w:rPr>
          <w:rFonts w:ascii="Times New Roman" w:hAnsi="Times New Roman"/>
          <w:sz w:val="28"/>
          <w:szCs w:val="28"/>
          <w:lang w:val="en-US"/>
        </w:rPr>
        <w:t>d</w:t>
      </w:r>
      <w:r>
        <w:rPr>
          <w:rFonts w:ascii="Times New Roman" w:hAnsi="Times New Roman"/>
          <w:sz w:val="28"/>
          <w:szCs w:val="28"/>
          <w:lang w:val="uz-Cyrl-UZ"/>
        </w:rPr>
        <w:t>i</w:t>
      </w:r>
      <w:r w:rsidRPr="00ED0B3D">
        <w:rPr>
          <w:rFonts w:ascii="Times New Roman" w:hAnsi="Times New Roman"/>
          <w:sz w:val="28"/>
          <w:szCs w:val="28"/>
          <w:lang w:val="en-US"/>
        </w:rPr>
        <w:t xml:space="preserve">gan darslar </w:t>
      </w:r>
      <w:r w:rsidRPr="00395D9A">
        <w:rPr>
          <w:rFonts w:ascii="Times New Roman" w:hAnsi="Times New Roman"/>
          <w:sz w:val="28"/>
          <w:szCs w:val="28"/>
        </w:rPr>
        <w:t>ҳ</w:t>
      </w:r>
      <w:r w:rsidRPr="00ED0B3D">
        <w:rPr>
          <w:rFonts w:ascii="Times New Roman" w:hAnsi="Times New Roman"/>
          <w:sz w:val="28"/>
          <w:szCs w:val="28"/>
          <w:lang w:val="en-US"/>
        </w:rPr>
        <w:t>am mavjud.</w:t>
      </w:r>
    </w:p>
    <w:p w:rsidR="00823B96" w:rsidRPr="00ED0B3D" w:rsidRDefault="00823B96" w:rsidP="00395D9A">
      <w:pPr>
        <w:shd w:val="clear" w:color="auto" w:fill="FFFFFF"/>
        <w:jc w:val="both"/>
        <w:rPr>
          <w:rFonts w:ascii="Times New Roman" w:hAnsi="Times New Roman"/>
          <w:sz w:val="28"/>
          <w:szCs w:val="28"/>
          <w:lang w:val="en-US"/>
        </w:rPr>
      </w:pPr>
      <w:r w:rsidRPr="00ED0B3D">
        <w:rPr>
          <w:rFonts w:ascii="Times New Roman" w:hAnsi="Times New Roman"/>
          <w:sz w:val="28"/>
          <w:szCs w:val="28"/>
          <w:lang w:val="en-US"/>
        </w:rPr>
        <w:t xml:space="preserve">        Adabiyot darslarida o’</w:t>
      </w:r>
      <w:r w:rsidRPr="00395D9A">
        <w:rPr>
          <w:rFonts w:ascii="Times New Roman" w:hAnsi="Times New Roman"/>
          <w:sz w:val="28"/>
          <w:szCs w:val="28"/>
        </w:rPr>
        <w:t>қ</w:t>
      </w:r>
      <w:r w:rsidRPr="00ED0B3D">
        <w:rPr>
          <w:rFonts w:ascii="Times New Roman" w:hAnsi="Times New Roman"/>
          <w:sz w:val="28"/>
          <w:szCs w:val="28"/>
          <w:lang w:val="en-US"/>
        </w:rPr>
        <w:t xml:space="preserve">uvchilar olgan bilimlarini, egallagan ko’nikma va malakalarini nazorat </w:t>
      </w:r>
      <w:r w:rsidRPr="00395D9A">
        <w:rPr>
          <w:rFonts w:ascii="Times New Roman" w:hAnsi="Times New Roman"/>
          <w:sz w:val="28"/>
          <w:szCs w:val="28"/>
        </w:rPr>
        <w:t>қ</w:t>
      </w:r>
      <w:r w:rsidRPr="00ED0B3D">
        <w:rPr>
          <w:rFonts w:ascii="Times New Roman" w:hAnsi="Times New Roman"/>
          <w:sz w:val="28"/>
          <w:szCs w:val="28"/>
          <w:lang w:val="en-US"/>
        </w:rPr>
        <w:t xml:space="preserve">ilish </w:t>
      </w:r>
      <w:r w:rsidRPr="00395D9A">
        <w:rPr>
          <w:rFonts w:ascii="Times New Roman" w:hAnsi="Times New Roman"/>
          <w:sz w:val="28"/>
          <w:szCs w:val="28"/>
        </w:rPr>
        <w:t>ҳ</w:t>
      </w:r>
      <w:r w:rsidRPr="00ED0B3D">
        <w:rPr>
          <w:rFonts w:ascii="Times New Roman" w:hAnsi="Times New Roman"/>
          <w:sz w:val="28"/>
          <w:szCs w:val="28"/>
          <w:lang w:val="en-US"/>
        </w:rPr>
        <w:t>am mu</w:t>
      </w:r>
      <w:r w:rsidRPr="00395D9A">
        <w:rPr>
          <w:rFonts w:ascii="Times New Roman" w:hAnsi="Times New Roman"/>
          <w:sz w:val="28"/>
          <w:szCs w:val="28"/>
        </w:rPr>
        <w:t>ҳ</w:t>
      </w:r>
      <w:r w:rsidRPr="00ED0B3D">
        <w:rPr>
          <w:rFonts w:ascii="Times New Roman" w:hAnsi="Times New Roman"/>
          <w:sz w:val="28"/>
          <w:szCs w:val="28"/>
          <w:lang w:val="en-US"/>
        </w:rPr>
        <w:t>im amaliy a</w:t>
      </w:r>
      <w:r w:rsidRPr="00395D9A">
        <w:rPr>
          <w:rFonts w:ascii="Times New Roman" w:hAnsi="Times New Roman"/>
          <w:sz w:val="28"/>
          <w:szCs w:val="28"/>
        </w:rPr>
        <w:t>ҳ</w:t>
      </w:r>
      <w:r w:rsidRPr="00ED0B3D">
        <w:rPr>
          <w:rFonts w:ascii="Times New Roman" w:hAnsi="Times New Roman"/>
          <w:sz w:val="28"/>
          <w:szCs w:val="28"/>
          <w:lang w:val="en-US"/>
        </w:rPr>
        <w:t>amiyatga ega. Keyingi paytlarda bu so</w:t>
      </w:r>
      <w:r w:rsidRPr="00395D9A">
        <w:rPr>
          <w:rFonts w:ascii="Times New Roman" w:hAnsi="Times New Roman"/>
          <w:sz w:val="28"/>
          <w:szCs w:val="28"/>
        </w:rPr>
        <w:t>ҳ</w:t>
      </w:r>
      <w:r w:rsidRPr="00ED0B3D">
        <w:rPr>
          <w:rFonts w:ascii="Times New Roman" w:hAnsi="Times New Roman"/>
          <w:sz w:val="28"/>
          <w:szCs w:val="28"/>
          <w:lang w:val="en-US"/>
        </w:rPr>
        <w:t>ada ayni</w:t>
      </w:r>
      <w:r w:rsidRPr="00395D9A">
        <w:rPr>
          <w:rFonts w:ascii="Times New Roman" w:hAnsi="Times New Roman"/>
          <w:sz w:val="28"/>
          <w:szCs w:val="28"/>
        </w:rPr>
        <w:t>қ</w:t>
      </w:r>
      <w:r w:rsidRPr="00ED0B3D">
        <w:rPr>
          <w:rFonts w:ascii="Times New Roman" w:hAnsi="Times New Roman"/>
          <w:sz w:val="28"/>
          <w:szCs w:val="28"/>
          <w:lang w:val="en-US"/>
        </w:rPr>
        <w:t>sa, test savollariga javob olish yo’li bilan o’</w:t>
      </w:r>
      <w:r w:rsidRPr="00395D9A">
        <w:rPr>
          <w:rFonts w:ascii="Times New Roman" w:hAnsi="Times New Roman"/>
          <w:sz w:val="28"/>
          <w:szCs w:val="28"/>
        </w:rPr>
        <w:t>қ</w:t>
      </w:r>
      <w:r w:rsidRPr="00ED0B3D">
        <w:rPr>
          <w:rFonts w:ascii="Times New Roman" w:hAnsi="Times New Roman"/>
          <w:sz w:val="28"/>
          <w:szCs w:val="28"/>
          <w:lang w:val="en-US"/>
        </w:rPr>
        <w:t>uvchilar bilimini ba</w:t>
      </w:r>
      <w:r w:rsidRPr="00395D9A">
        <w:rPr>
          <w:rFonts w:ascii="Times New Roman" w:hAnsi="Times New Roman"/>
          <w:sz w:val="28"/>
          <w:szCs w:val="28"/>
        </w:rPr>
        <w:t>ҳ</w:t>
      </w:r>
      <w:r w:rsidRPr="00ED0B3D">
        <w:rPr>
          <w:rFonts w:ascii="Times New Roman" w:hAnsi="Times New Roman"/>
          <w:sz w:val="28"/>
          <w:szCs w:val="28"/>
          <w:lang w:val="en-US"/>
        </w:rPr>
        <w:t xml:space="preserve">olash keng yoyildi. Ayrim tarixiy sanalarni bilishda, yozuvchining </w:t>
      </w:r>
      <w:r w:rsidRPr="00395D9A">
        <w:rPr>
          <w:rFonts w:ascii="Times New Roman" w:hAnsi="Times New Roman"/>
          <w:sz w:val="28"/>
          <w:szCs w:val="28"/>
        </w:rPr>
        <w:t>ҳ</w:t>
      </w:r>
      <w:r w:rsidRPr="00ED0B3D">
        <w:rPr>
          <w:rFonts w:ascii="Times New Roman" w:hAnsi="Times New Roman"/>
          <w:sz w:val="28"/>
          <w:szCs w:val="28"/>
          <w:lang w:val="en-US"/>
        </w:rPr>
        <w:t>ayotiga, adabiy asarning yaratil</w:t>
      </w:r>
      <w:r>
        <w:rPr>
          <w:rFonts w:ascii="Times New Roman" w:hAnsi="Times New Roman"/>
          <w:sz w:val="28"/>
          <w:szCs w:val="28"/>
          <w:lang w:val="uz-Cyrl-UZ"/>
        </w:rPr>
        <w:t>i</w:t>
      </w:r>
      <w:r w:rsidRPr="00ED0B3D">
        <w:rPr>
          <w:rFonts w:ascii="Times New Roman" w:hAnsi="Times New Roman"/>
          <w:sz w:val="28"/>
          <w:szCs w:val="28"/>
          <w:lang w:val="en-US"/>
        </w:rPr>
        <w:t>shiga bo</w:t>
      </w:r>
      <w:r w:rsidRPr="00395D9A">
        <w:rPr>
          <w:rFonts w:ascii="Times New Roman" w:hAnsi="Times New Roman"/>
          <w:sz w:val="28"/>
          <w:szCs w:val="28"/>
          <w:lang w:val="uz-Cyrl-UZ"/>
        </w:rPr>
        <w:t>ғ</w:t>
      </w:r>
      <w:r w:rsidRPr="00ED0B3D">
        <w:rPr>
          <w:rFonts w:ascii="Times New Roman" w:hAnsi="Times New Roman"/>
          <w:sz w:val="28"/>
          <w:szCs w:val="28"/>
          <w:lang w:val="en-US"/>
        </w:rPr>
        <w:t>li</w:t>
      </w:r>
      <w:r w:rsidRPr="00395D9A">
        <w:rPr>
          <w:rFonts w:ascii="Times New Roman" w:hAnsi="Times New Roman"/>
          <w:sz w:val="28"/>
          <w:szCs w:val="28"/>
        </w:rPr>
        <w:t>қ</w:t>
      </w:r>
      <w:r w:rsidRPr="00ED0B3D">
        <w:rPr>
          <w:rFonts w:ascii="Times New Roman" w:hAnsi="Times New Roman"/>
          <w:sz w:val="28"/>
          <w:szCs w:val="28"/>
          <w:lang w:val="en-US"/>
        </w:rPr>
        <w:t xml:space="preserve"> fakt va </w:t>
      </w:r>
      <w:r w:rsidRPr="00395D9A">
        <w:rPr>
          <w:rFonts w:ascii="Times New Roman" w:hAnsi="Times New Roman"/>
          <w:sz w:val="28"/>
          <w:szCs w:val="28"/>
        </w:rPr>
        <w:t>ҳ</w:t>
      </w:r>
      <w:r w:rsidRPr="00ED0B3D">
        <w:rPr>
          <w:rFonts w:ascii="Times New Roman" w:hAnsi="Times New Roman"/>
          <w:sz w:val="28"/>
          <w:szCs w:val="28"/>
          <w:lang w:val="en-US"/>
        </w:rPr>
        <w:t>odis</w:t>
      </w:r>
      <w:r>
        <w:rPr>
          <w:rFonts w:ascii="Times New Roman" w:hAnsi="Times New Roman"/>
          <w:sz w:val="28"/>
          <w:szCs w:val="28"/>
          <w:lang w:val="uz-Cyrl-UZ"/>
        </w:rPr>
        <w:t>a</w:t>
      </w:r>
      <w:r w:rsidRPr="00ED0B3D">
        <w:rPr>
          <w:rFonts w:ascii="Times New Roman" w:hAnsi="Times New Roman"/>
          <w:sz w:val="28"/>
          <w:szCs w:val="28"/>
          <w:lang w:val="en-US"/>
        </w:rPr>
        <w:t>larni o’rganish bilan alo</w:t>
      </w:r>
      <w:r w:rsidRPr="00395D9A">
        <w:rPr>
          <w:rFonts w:ascii="Times New Roman" w:hAnsi="Times New Roman"/>
          <w:sz w:val="28"/>
          <w:szCs w:val="28"/>
        </w:rPr>
        <w:t>қ</w:t>
      </w:r>
      <w:r w:rsidRPr="00ED0B3D">
        <w:rPr>
          <w:rFonts w:ascii="Times New Roman" w:hAnsi="Times New Roman"/>
          <w:sz w:val="28"/>
          <w:szCs w:val="28"/>
          <w:lang w:val="en-US"/>
        </w:rPr>
        <w:t xml:space="preserve">ador </w:t>
      </w:r>
      <w:r w:rsidRPr="00395D9A">
        <w:rPr>
          <w:rFonts w:ascii="Times New Roman" w:hAnsi="Times New Roman"/>
          <w:sz w:val="28"/>
          <w:szCs w:val="28"/>
        </w:rPr>
        <w:t>ҳ</w:t>
      </w:r>
      <w:r w:rsidRPr="00ED0B3D">
        <w:rPr>
          <w:rFonts w:ascii="Times New Roman" w:hAnsi="Times New Roman"/>
          <w:sz w:val="28"/>
          <w:szCs w:val="28"/>
          <w:lang w:val="en-US"/>
        </w:rPr>
        <w:t>olda bu usuldan foydalanish yaxshi samaralar beradi. Ammo o’</w:t>
      </w:r>
      <w:r w:rsidRPr="00395D9A">
        <w:rPr>
          <w:rFonts w:ascii="Times New Roman" w:hAnsi="Times New Roman"/>
          <w:sz w:val="28"/>
          <w:szCs w:val="28"/>
        </w:rPr>
        <w:t>қ</w:t>
      </w:r>
      <w:r w:rsidRPr="00ED0B3D">
        <w:rPr>
          <w:rFonts w:ascii="Times New Roman" w:hAnsi="Times New Roman"/>
          <w:sz w:val="28"/>
          <w:szCs w:val="28"/>
          <w:lang w:val="en-US"/>
        </w:rPr>
        <w:t xml:space="preserve">uvchining adabiy asarni idrok etish darajasini, uning adabiy </w:t>
      </w:r>
      <w:r w:rsidRPr="00395D9A">
        <w:rPr>
          <w:rFonts w:ascii="Times New Roman" w:hAnsi="Times New Roman"/>
          <w:sz w:val="28"/>
          <w:szCs w:val="28"/>
        </w:rPr>
        <w:t>қ</w:t>
      </w:r>
      <w:r w:rsidRPr="00ED0B3D">
        <w:rPr>
          <w:rFonts w:ascii="Times New Roman" w:hAnsi="Times New Roman"/>
          <w:sz w:val="28"/>
          <w:szCs w:val="28"/>
          <w:lang w:val="en-US"/>
        </w:rPr>
        <w:t>obiliyat va iste’dodini to’la bilish va ba</w:t>
      </w:r>
      <w:r w:rsidRPr="00395D9A">
        <w:rPr>
          <w:rFonts w:ascii="Times New Roman" w:hAnsi="Times New Roman"/>
          <w:sz w:val="28"/>
          <w:szCs w:val="28"/>
        </w:rPr>
        <w:t>ҳ</w:t>
      </w:r>
      <w:r w:rsidRPr="00ED0B3D">
        <w:rPr>
          <w:rFonts w:ascii="Times New Roman" w:hAnsi="Times New Roman"/>
          <w:sz w:val="28"/>
          <w:szCs w:val="28"/>
          <w:lang w:val="en-US"/>
        </w:rPr>
        <w:t>olash uchun fa</w:t>
      </w:r>
      <w:r w:rsidRPr="00395D9A">
        <w:rPr>
          <w:rFonts w:ascii="Times New Roman" w:hAnsi="Times New Roman"/>
          <w:sz w:val="28"/>
          <w:szCs w:val="28"/>
        </w:rPr>
        <w:t>қ</w:t>
      </w:r>
      <w:r w:rsidRPr="00ED0B3D">
        <w:rPr>
          <w:rFonts w:ascii="Times New Roman" w:hAnsi="Times New Roman"/>
          <w:sz w:val="28"/>
          <w:szCs w:val="28"/>
          <w:lang w:val="en-US"/>
        </w:rPr>
        <w:t xml:space="preserve">at test sinovlarining o’zi kamlik </w:t>
      </w:r>
      <w:r w:rsidRPr="00395D9A">
        <w:rPr>
          <w:rFonts w:ascii="Times New Roman" w:hAnsi="Times New Roman"/>
          <w:sz w:val="28"/>
          <w:szCs w:val="28"/>
        </w:rPr>
        <w:t>қ</w:t>
      </w:r>
      <w:r w:rsidRPr="00ED0B3D">
        <w:rPr>
          <w:rFonts w:ascii="Times New Roman" w:hAnsi="Times New Roman"/>
          <w:sz w:val="28"/>
          <w:szCs w:val="28"/>
          <w:lang w:val="en-US"/>
        </w:rPr>
        <w:t>iladi. U o</w:t>
      </w:r>
      <w:r w:rsidRPr="00395D9A">
        <w:rPr>
          <w:rFonts w:ascii="Times New Roman" w:hAnsi="Times New Roman"/>
          <w:sz w:val="28"/>
          <w:szCs w:val="28"/>
          <w:lang w:val="uz-Cyrl-UZ"/>
        </w:rPr>
        <w:t>ғ</w:t>
      </w:r>
      <w:r w:rsidRPr="00ED0B3D">
        <w:rPr>
          <w:rFonts w:ascii="Times New Roman" w:hAnsi="Times New Roman"/>
          <w:sz w:val="28"/>
          <w:szCs w:val="28"/>
          <w:lang w:val="en-US"/>
        </w:rPr>
        <w:t>zaki su</w:t>
      </w:r>
      <w:r w:rsidRPr="00395D9A">
        <w:rPr>
          <w:rFonts w:ascii="Times New Roman" w:hAnsi="Times New Roman"/>
          <w:sz w:val="28"/>
          <w:szCs w:val="28"/>
        </w:rPr>
        <w:t>ҳ</w:t>
      </w:r>
      <w:r w:rsidRPr="00ED0B3D">
        <w:rPr>
          <w:rFonts w:ascii="Times New Roman" w:hAnsi="Times New Roman"/>
          <w:sz w:val="28"/>
          <w:szCs w:val="28"/>
          <w:lang w:val="en-US"/>
        </w:rPr>
        <w:t>bat, o’</w:t>
      </w:r>
      <w:r w:rsidRPr="00395D9A">
        <w:rPr>
          <w:rFonts w:ascii="Times New Roman" w:hAnsi="Times New Roman"/>
          <w:sz w:val="28"/>
          <w:szCs w:val="28"/>
        </w:rPr>
        <w:t>қ</w:t>
      </w:r>
      <w:r w:rsidRPr="00ED0B3D">
        <w:rPr>
          <w:rFonts w:ascii="Times New Roman" w:hAnsi="Times New Roman"/>
          <w:sz w:val="28"/>
          <w:szCs w:val="28"/>
          <w:lang w:val="en-US"/>
        </w:rPr>
        <w:t>uvchilarning yozma nut</w:t>
      </w:r>
      <w:r w:rsidRPr="00395D9A">
        <w:rPr>
          <w:rFonts w:ascii="Times New Roman" w:hAnsi="Times New Roman"/>
          <w:sz w:val="28"/>
          <w:szCs w:val="28"/>
        </w:rPr>
        <w:t>қ</w:t>
      </w:r>
      <w:r w:rsidRPr="00ED0B3D">
        <w:rPr>
          <w:rFonts w:ascii="Times New Roman" w:hAnsi="Times New Roman"/>
          <w:sz w:val="28"/>
          <w:szCs w:val="28"/>
          <w:lang w:val="en-US"/>
        </w:rPr>
        <w:t xml:space="preserve"> malakalarini kuzatish bilan </w:t>
      </w:r>
      <w:r w:rsidRPr="00395D9A">
        <w:rPr>
          <w:rFonts w:ascii="Times New Roman" w:hAnsi="Times New Roman"/>
          <w:sz w:val="28"/>
          <w:szCs w:val="28"/>
        </w:rPr>
        <w:t>қ</w:t>
      </w:r>
      <w:r w:rsidRPr="00ED0B3D">
        <w:rPr>
          <w:rFonts w:ascii="Times New Roman" w:hAnsi="Times New Roman"/>
          <w:sz w:val="28"/>
          <w:szCs w:val="28"/>
          <w:lang w:val="en-US"/>
        </w:rPr>
        <w:t>o’shib olib borilsagina ba</w:t>
      </w:r>
      <w:r w:rsidRPr="00395D9A">
        <w:rPr>
          <w:rFonts w:ascii="Times New Roman" w:hAnsi="Times New Roman"/>
          <w:sz w:val="28"/>
          <w:szCs w:val="28"/>
        </w:rPr>
        <w:t>ҳ</w:t>
      </w:r>
      <w:r w:rsidRPr="00ED0B3D">
        <w:rPr>
          <w:rFonts w:ascii="Times New Roman" w:hAnsi="Times New Roman"/>
          <w:sz w:val="28"/>
          <w:szCs w:val="28"/>
          <w:lang w:val="en-US"/>
        </w:rPr>
        <w:t>olash to’la</w:t>
      </w:r>
      <w:r w:rsidRPr="00395D9A">
        <w:rPr>
          <w:rFonts w:ascii="Times New Roman" w:hAnsi="Times New Roman"/>
          <w:sz w:val="28"/>
          <w:szCs w:val="28"/>
        </w:rPr>
        <w:t>қ</w:t>
      </w:r>
      <w:r w:rsidRPr="00ED0B3D">
        <w:rPr>
          <w:rFonts w:ascii="Times New Roman" w:hAnsi="Times New Roman"/>
          <w:sz w:val="28"/>
          <w:szCs w:val="28"/>
          <w:lang w:val="en-US"/>
        </w:rPr>
        <w:t>onli, muk</w:t>
      </w:r>
      <w:r>
        <w:rPr>
          <w:rFonts w:ascii="Times New Roman" w:hAnsi="Times New Roman"/>
          <w:sz w:val="28"/>
          <w:szCs w:val="28"/>
          <w:lang w:val="uz-Cyrl-UZ"/>
        </w:rPr>
        <w:t>a</w:t>
      </w:r>
      <w:r w:rsidRPr="00ED0B3D">
        <w:rPr>
          <w:rFonts w:ascii="Times New Roman" w:hAnsi="Times New Roman"/>
          <w:sz w:val="28"/>
          <w:szCs w:val="28"/>
          <w:lang w:val="en-US"/>
        </w:rPr>
        <w:t>mmal va benu</w:t>
      </w:r>
      <w:r w:rsidRPr="00395D9A">
        <w:rPr>
          <w:rFonts w:ascii="Times New Roman" w:hAnsi="Times New Roman"/>
          <w:sz w:val="28"/>
          <w:szCs w:val="28"/>
        </w:rPr>
        <w:t>қ</w:t>
      </w:r>
      <w:r w:rsidRPr="00ED0B3D">
        <w:rPr>
          <w:rFonts w:ascii="Times New Roman" w:hAnsi="Times New Roman"/>
          <w:sz w:val="28"/>
          <w:szCs w:val="28"/>
          <w:lang w:val="en-US"/>
        </w:rPr>
        <w:t>son bo’ladi.</w:t>
      </w:r>
    </w:p>
    <w:p w:rsidR="00823B96" w:rsidRPr="00395D9A" w:rsidRDefault="00823B96" w:rsidP="00395D9A">
      <w:pPr>
        <w:shd w:val="clear" w:color="auto" w:fill="FFFFFF"/>
        <w:jc w:val="both"/>
        <w:rPr>
          <w:rFonts w:ascii="Times New Roman" w:hAnsi="Times New Roman"/>
          <w:i/>
          <w:iCs/>
          <w:sz w:val="28"/>
          <w:szCs w:val="28"/>
          <w:rtl/>
          <w:lang w:val="en-US"/>
        </w:rPr>
      </w:pPr>
      <w:r w:rsidRPr="00ED0B3D">
        <w:rPr>
          <w:rFonts w:ascii="Times New Roman" w:hAnsi="Times New Roman"/>
          <w:sz w:val="28"/>
          <w:szCs w:val="28"/>
          <w:lang w:val="en-US"/>
        </w:rPr>
        <w:t xml:space="preserve">       Adabiyot darslarining samarasi </w:t>
      </w:r>
      <w:r w:rsidRPr="00395D9A">
        <w:rPr>
          <w:rFonts w:ascii="Times New Roman" w:hAnsi="Times New Roman"/>
          <w:sz w:val="28"/>
          <w:szCs w:val="28"/>
        </w:rPr>
        <w:t>ҳ</w:t>
      </w:r>
      <w:r w:rsidRPr="00ED0B3D">
        <w:rPr>
          <w:rFonts w:ascii="Times New Roman" w:hAnsi="Times New Roman"/>
          <w:sz w:val="28"/>
          <w:szCs w:val="28"/>
          <w:lang w:val="en-US"/>
        </w:rPr>
        <w:t>a</w:t>
      </w:r>
      <w:r w:rsidRPr="00395D9A">
        <w:rPr>
          <w:rFonts w:ascii="Times New Roman" w:hAnsi="Times New Roman"/>
          <w:sz w:val="28"/>
          <w:szCs w:val="28"/>
        </w:rPr>
        <w:t>қ</w:t>
      </w:r>
      <w:r w:rsidRPr="00ED0B3D">
        <w:rPr>
          <w:rFonts w:ascii="Times New Roman" w:hAnsi="Times New Roman"/>
          <w:sz w:val="28"/>
          <w:szCs w:val="28"/>
          <w:lang w:val="en-US"/>
        </w:rPr>
        <w:t>ida gapirganda, birinchi navbatda, uning o’</w:t>
      </w:r>
      <w:r w:rsidRPr="00395D9A">
        <w:rPr>
          <w:rFonts w:ascii="Times New Roman" w:hAnsi="Times New Roman"/>
          <w:sz w:val="28"/>
          <w:szCs w:val="28"/>
        </w:rPr>
        <w:t>қ</w:t>
      </w:r>
      <w:r w:rsidRPr="00ED0B3D">
        <w:rPr>
          <w:rFonts w:ascii="Times New Roman" w:hAnsi="Times New Roman"/>
          <w:sz w:val="28"/>
          <w:szCs w:val="28"/>
          <w:lang w:val="en-US"/>
        </w:rPr>
        <w:t xml:space="preserve">uvchi shaxsining kamol topishidagi foydaliligi nazarda tutiladi. Bunda, tabiiyki, uning fikrlash </w:t>
      </w:r>
      <w:r w:rsidRPr="00395D9A">
        <w:rPr>
          <w:rFonts w:ascii="Times New Roman" w:hAnsi="Times New Roman"/>
          <w:sz w:val="28"/>
          <w:szCs w:val="28"/>
        </w:rPr>
        <w:t>қ</w:t>
      </w:r>
      <w:r w:rsidRPr="00ED0B3D">
        <w:rPr>
          <w:rFonts w:ascii="Times New Roman" w:hAnsi="Times New Roman"/>
          <w:sz w:val="28"/>
          <w:szCs w:val="28"/>
          <w:lang w:val="en-US"/>
        </w:rPr>
        <w:t>obiliyatiga ijobiy ta’sir o’tkazish imkoniyati asosiy o’rin tutadi. Adabiyot darslari shunday tashkil etilishi kerakki, o’</w:t>
      </w:r>
      <w:r w:rsidRPr="00395D9A">
        <w:rPr>
          <w:rFonts w:ascii="Times New Roman" w:hAnsi="Times New Roman"/>
          <w:sz w:val="28"/>
          <w:szCs w:val="28"/>
        </w:rPr>
        <w:t>қ</w:t>
      </w:r>
      <w:r w:rsidRPr="00ED0B3D">
        <w:rPr>
          <w:rFonts w:ascii="Times New Roman" w:hAnsi="Times New Roman"/>
          <w:sz w:val="28"/>
          <w:szCs w:val="28"/>
          <w:lang w:val="en-US"/>
        </w:rPr>
        <w:t>uvchilar butun dars davomida o’</w:t>
      </w:r>
      <w:r w:rsidRPr="00395D9A">
        <w:rPr>
          <w:rFonts w:ascii="Times New Roman" w:hAnsi="Times New Roman"/>
          <w:sz w:val="28"/>
          <w:szCs w:val="28"/>
        </w:rPr>
        <w:t>қ</w:t>
      </w:r>
      <w:r w:rsidRPr="00ED0B3D">
        <w:rPr>
          <w:rFonts w:ascii="Times New Roman" w:hAnsi="Times New Roman"/>
          <w:sz w:val="28"/>
          <w:szCs w:val="28"/>
          <w:lang w:val="en-US"/>
        </w:rPr>
        <w:t>uv faoliyatining ichida bo’lsin, biror da</w:t>
      </w:r>
      <w:r w:rsidRPr="00395D9A">
        <w:rPr>
          <w:rFonts w:ascii="Times New Roman" w:hAnsi="Times New Roman"/>
          <w:sz w:val="28"/>
          <w:szCs w:val="28"/>
        </w:rPr>
        <w:t>қ</w:t>
      </w:r>
      <w:r w:rsidRPr="00ED0B3D">
        <w:rPr>
          <w:rFonts w:ascii="Times New Roman" w:hAnsi="Times New Roman"/>
          <w:sz w:val="28"/>
          <w:szCs w:val="28"/>
          <w:lang w:val="en-US"/>
        </w:rPr>
        <w:t>i</w:t>
      </w:r>
      <w:r w:rsidRPr="00395D9A">
        <w:rPr>
          <w:rFonts w:ascii="Times New Roman" w:hAnsi="Times New Roman"/>
          <w:sz w:val="28"/>
          <w:szCs w:val="28"/>
        </w:rPr>
        <w:t>қ</w:t>
      </w:r>
      <w:r w:rsidRPr="00ED0B3D">
        <w:rPr>
          <w:rFonts w:ascii="Times New Roman" w:hAnsi="Times New Roman"/>
          <w:sz w:val="28"/>
          <w:szCs w:val="28"/>
          <w:lang w:val="en-US"/>
        </w:rPr>
        <w:t>a bo’lsin ijodiy ishlash imkoniyatidan tash</w:t>
      </w:r>
      <w:r w:rsidRPr="00395D9A">
        <w:rPr>
          <w:rFonts w:ascii="Times New Roman" w:hAnsi="Times New Roman"/>
          <w:sz w:val="28"/>
          <w:szCs w:val="28"/>
        </w:rPr>
        <w:t>қ</w:t>
      </w:r>
      <w:r w:rsidRPr="00ED0B3D">
        <w:rPr>
          <w:rFonts w:ascii="Times New Roman" w:hAnsi="Times New Roman"/>
          <w:sz w:val="28"/>
          <w:szCs w:val="28"/>
          <w:lang w:val="en-US"/>
        </w:rPr>
        <w:t xml:space="preserve">arida </w:t>
      </w:r>
      <w:r w:rsidRPr="00395D9A">
        <w:rPr>
          <w:rFonts w:ascii="Times New Roman" w:hAnsi="Times New Roman"/>
          <w:sz w:val="28"/>
          <w:szCs w:val="28"/>
        </w:rPr>
        <w:t>қ</w:t>
      </w:r>
      <w:r w:rsidRPr="00ED0B3D">
        <w:rPr>
          <w:rFonts w:ascii="Times New Roman" w:hAnsi="Times New Roman"/>
          <w:sz w:val="28"/>
          <w:szCs w:val="28"/>
          <w:lang w:val="en-US"/>
        </w:rPr>
        <w:t>olmasin. Biz buni bejiz aytayotganimiz yo’</w:t>
      </w:r>
      <w:r w:rsidRPr="00395D9A">
        <w:rPr>
          <w:rFonts w:ascii="Times New Roman" w:hAnsi="Times New Roman"/>
          <w:sz w:val="28"/>
          <w:szCs w:val="28"/>
        </w:rPr>
        <w:t>қ</w:t>
      </w:r>
      <w:r w:rsidRPr="00ED0B3D">
        <w:rPr>
          <w:rFonts w:ascii="Times New Roman" w:hAnsi="Times New Roman"/>
          <w:sz w:val="28"/>
          <w:szCs w:val="28"/>
          <w:lang w:val="en-US"/>
        </w:rPr>
        <w:t>. Ayrim tad</w:t>
      </w:r>
      <w:r w:rsidRPr="00395D9A">
        <w:rPr>
          <w:rFonts w:ascii="Times New Roman" w:hAnsi="Times New Roman"/>
          <w:sz w:val="28"/>
          <w:szCs w:val="28"/>
        </w:rPr>
        <w:t>қ</w:t>
      </w:r>
      <w:r w:rsidRPr="00ED0B3D">
        <w:rPr>
          <w:rFonts w:ascii="Times New Roman" w:hAnsi="Times New Roman"/>
          <w:sz w:val="28"/>
          <w:szCs w:val="28"/>
          <w:lang w:val="en-US"/>
        </w:rPr>
        <w:t>i</w:t>
      </w:r>
      <w:r w:rsidRPr="00395D9A">
        <w:rPr>
          <w:rFonts w:ascii="Times New Roman" w:hAnsi="Times New Roman"/>
          <w:sz w:val="28"/>
          <w:szCs w:val="28"/>
        </w:rPr>
        <w:t>қ</w:t>
      </w:r>
      <w:r w:rsidRPr="00ED0B3D">
        <w:rPr>
          <w:rFonts w:ascii="Times New Roman" w:hAnsi="Times New Roman"/>
          <w:sz w:val="28"/>
          <w:szCs w:val="28"/>
          <w:lang w:val="en-US"/>
        </w:rPr>
        <w:t>otchilarning guvo</w:t>
      </w:r>
      <w:r w:rsidRPr="00395D9A">
        <w:rPr>
          <w:rFonts w:ascii="Times New Roman" w:hAnsi="Times New Roman"/>
          <w:sz w:val="28"/>
          <w:szCs w:val="28"/>
        </w:rPr>
        <w:t>ҳ</w:t>
      </w:r>
      <w:r w:rsidRPr="00ED0B3D">
        <w:rPr>
          <w:rFonts w:ascii="Times New Roman" w:hAnsi="Times New Roman"/>
          <w:sz w:val="28"/>
          <w:szCs w:val="28"/>
          <w:lang w:val="en-US"/>
        </w:rPr>
        <w:t xml:space="preserve">lik berishicha, </w:t>
      </w:r>
      <w:r w:rsidRPr="00ED0B3D">
        <w:rPr>
          <w:rFonts w:ascii="Times New Roman" w:hAnsi="Times New Roman"/>
          <w:i/>
          <w:iCs/>
          <w:sz w:val="28"/>
          <w:szCs w:val="28"/>
          <w:lang w:val="en-US"/>
        </w:rPr>
        <w:t>«an’anaviy maktablarda o’</w:t>
      </w:r>
      <w:r w:rsidRPr="00395D9A">
        <w:rPr>
          <w:rFonts w:ascii="Times New Roman" w:hAnsi="Times New Roman"/>
          <w:i/>
          <w:iCs/>
          <w:sz w:val="28"/>
          <w:szCs w:val="28"/>
        </w:rPr>
        <w:t>қ</w:t>
      </w:r>
      <w:r w:rsidRPr="00ED0B3D">
        <w:rPr>
          <w:rFonts w:ascii="Times New Roman" w:hAnsi="Times New Roman"/>
          <w:i/>
          <w:iCs/>
          <w:sz w:val="28"/>
          <w:szCs w:val="28"/>
          <w:lang w:val="en-US"/>
        </w:rPr>
        <w:t>uvchilar me</w:t>
      </w:r>
      <w:r w:rsidRPr="00395D9A">
        <w:rPr>
          <w:rFonts w:ascii="Times New Roman" w:hAnsi="Times New Roman"/>
          <w:i/>
          <w:iCs/>
          <w:sz w:val="28"/>
          <w:szCs w:val="28"/>
        </w:rPr>
        <w:t>ҳ</w:t>
      </w:r>
      <w:r w:rsidRPr="00ED0B3D">
        <w:rPr>
          <w:rFonts w:ascii="Times New Roman" w:hAnsi="Times New Roman"/>
          <w:i/>
          <w:iCs/>
          <w:sz w:val="28"/>
          <w:szCs w:val="28"/>
          <w:lang w:val="en-US"/>
        </w:rPr>
        <w:t xml:space="preserve">nat ta’limi, xorijiy tillar, jismoniy tarbiya darslarida, amaliy </w:t>
      </w:r>
      <w:r w:rsidRPr="00395D9A">
        <w:rPr>
          <w:rFonts w:ascii="Times New Roman" w:hAnsi="Times New Roman"/>
          <w:i/>
          <w:iCs/>
          <w:sz w:val="28"/>
          <w:szCs w:val="28"/>
        </w:rPr>
        <w:t>ҳ</w:t>
      </w:r>
      <w:r w:rsidRPr="00ED0B3D">
        <w:rPr>
          <w:rFonts w:ascii="Times New Roman" w:hAnsi="Times New Roman"/>
          <w:i/>
          <w:iCs/>
          <w:sz w:val="28"/>
          <w:szCs w:val="28"/>
          <w:lang w:val="en-US"/>
        </w:rPr>
        <w:t>amda nazorat ishlarini bajarish va</w:t>
      </w:r>
      <w:r w:rsidRPr="00395D9A">
        <w:rPr>
          <w:rFonts w:ascii="Times New Roman" w:hAnsi="Times New Roman"/>
          <w:i/>
          <w:iCs/>
          <w:sz w:val="28"/>
          <w:szCs w:val="28"/>
        </w:rPr>
        <w:t>қ</w:t>
      </w:r>
      <w:r w:rsidRPr="00ED0B3D">
        <w:rPr>
          <w:rFonts w:ascii="Times New Roman" w:hAnsi="Times New Roman"/>
          <w:i/>
          <w:iCs/>
          <w:sz w:val="28"/>
          <w:szCs w:val="28"/>
          <w:lang w:val="en-US"/>
        </w:rPr>
        <w:t xml:space="preserve">tida eng faol tarzda ishtirok etishadi. </w:t>
      </w:r>
      <w:r w:rsidRPr="00395D9A">
        <w:rPr>
          <w:rFonts w:ascii="Times New Roman" w:hAnsi="Times New Roman"/>
          <w:i/>
          <w:iCs/>
          <w:sz w:val="28"/>
          <w:szCs w:val="28"/>
        </w:rPr>
        <w:t>Қ</w:t>
      </w:r>
      <w:r w:rsidRPr="00ED0B3D">
        <w:rPr>
          <w:rFonts w:ascii="Times New Roman" w:hAnsi="Times New Roman"/>
          <w:i/>
          <w:iCs/>
          <w:sz w:val="28"/>
          <w:szCs w:val="28"/>
          <w:lang w:val="en-US"/>
        </w:rPr>
        <w:t>olgan barcha aralash tipdagi darslarda o’</w:t>
      </w:r>
      <w:r w:rsidRPr="00395D9A">
        <w:rPr>
          <w:rFonts w:ascii="Times New Roman" w:hAnsi="Times New Roman"/>
          <w:i/>
          <w:iCs/>
          <w:sz w:val="28"/>
          <w:szCs w:val="28"/>
        </w:rPr>
        <w:t>қ</w:t>
      </w:r>
      <w:r w:rsidRPr="00ED0B3D">
        <w:rPr>
          <w:rFonts w:ascii="Times New Roman" w:hAnsi="Times New Roman"/>
          <w:i/>
          <w:iCs/>
          <w:sz w:val="28"/>
          <w:szCs w:val="28"/>
          <w:lang w:val="en-US"/>
        </w:rPr>
        <w:t xml:space="preserve">uvchining darsdagi faolligi juda pastligicha </w:t>
      </w:r>
      <w:r w:rsidRPr="00395D9A">
        <w:rPr>
          <w:rFonts w:ascii="Times New Roman" w:hAnsi="Times New Roman"/>
          <w:i/>
          <w:iCs/>
          <w:sz w:val="28"/>
          <w:szCs w:val="28"/>
        </w:rPr>
        <w:t>қ</w:t>
      </w:r>
      <w:r w:rsidRPr="00ED0B3D">
        <w:rPr>
          <w:rFonts w:ascii="Times New Roman" w:hAnsi="Times New Roman"/>
          <w:i/>
          <w:iCs/>
          <w:sz w:val="28"/>
          <w:szCs w:val="28"/>
          <w:lang w:val="en-US"/>
        </w:rPr>
        <w:t>olmo</w:t>
      </w:r>
      <w:r w:rsidRPr="00395D9A">
        <w:rPr>
          <w:rFonts w:ascii="Times New Roman" w:hAnsi="Times New Roman"/>
          <w:i/>
          <w:iCs/>
          <w:sz w:val="28"/>
          <w:szCs w:val="28"/>
        </w:rPr>
        <w:t>қ</w:t>
      </w:r>
      <w:r w:rsidRPr="00ED0B3D">
        <w:rPr>
          <w:rFonts w:ascii="Times New Roman" w:hAnsi="Times New Roman"/>
          <w:i/>
          <w:iCs/>
          <w:sz w:val="28"/>
          <w:szCs w:val="28"/>
          <w:lang w:val="en-US"/>
        </w:rPr>
        <w:t xml:space="preserve">da. Taxminan to’rtdan bir </w:t>
      </w:r>
      <w:r w:rsidRPr="00395D9A">
        <w:rPr>
          <w:rFonts w:ascii="Times New Roman" w:hAnsi="Times New Roman"/>
          <w:i/>
          <w:iCs/>
          <w:sz w:val="28"/>
          <w:szCs w:val="28"/>
        </w:rPr>
        <w:t>қ</w:t>
      </w:r>
      <w:r w:rsidRPr="00ED0B3D">
        <w:rPr>
          <w:rFonts w:ascii="Times New Roman" w:hAnsi="Times New Roman"/>
          <w:i/>
          <w:iCs/>
          <w:sz w:val="28"/>
          <w:szCs w:val="28"/>
          <w:lang w:val="en-US"/>
        </w:rPr>
        <w:t>ism o’</w:t>
      </w:r>
      <w:r w:rsidRPr="00395D9A">
        <w:rPr>
          <w:rFonts w:ascii="Times New Roman" w:hAnsi="Times New Roman"/>
          <w:i/>
          <w:iCs/>
          <w:sz w:val="28"/>
          <w:szCs w:val="28"/>
        </w:rPr>
        <w:t>қ</w:t>
      </w:r>
      <w:r w:rsidRPr="00ED0B3D">
        <w:rPr>
          <w:rFonts w:ascii="Times New Roman" w:hAnsi="Times New Roman"/>
          <w:i/>
          <w:iCs/>
          <w:sz w:val="28"/>
          <w:szCs w:val="28"/>
          <w:lang w:val="en-US"/>
        </w:rPr>
        <w:t>uvchilargina e’tiborli, me</w:t>
      </w:r>
      <w:r w:rsidRPr="00395D9A">
        <w:rPr>
          <w:rFonts w:ascii="Times New Roman" w:hAnsi="Times New Roman"/>
          <w:i/>
          <w:iCs/>
          <w:sz w:val="28"/>
          <w:szCs w:val="28"/>
        </w:rPr>
        <w:t>ҳ</w:t>
      </w:r>
      <w:r w:rsidRPr="00ED0B3D">
        <w:rPr>
          <w:rFonts w:ascii="Times New Roman" w:hAnsi="Times New Roman"/>
          <w:i/>
          <w:iCs/>
          <w:sz w:val="28"/>
          <w:szCs w:val="28"/>
          <w:lang w:val="en-US"/>
        </w:rPr>
        <w:t xml:space="preserve">natkash, </w:t>
      </w:r>
      <w:r w:rsidRPr="00395D9A">
        <w:rPr>
          <w:rFonts w:ascii="Times New Roman" w:hAnsi="Times New Roman"/>
          <w:i/>
          <w:iCs/>
          <w:sz w:val="28"/>
          <w:szCs w:val="28"/>
        </w:rPr>
        <w:t>қ</w:t>
      </w:r>
      <w:r w:rsidRPr="00ED0B3D">
        <w:rPr>
          <w:rFonts w:ascii="Times New Roman" w:hAnsi="Times New Roman"/>
          <w:i/>
          <w:iCs/>
          <w:sz w:val="28"/>
          <w:szCs w:val="28"/>
          <w:lang w:val="en-US"/>
        </w:rPr>
        <w:t xml:space="preserve">olgan (75 %gacha) kam </w:t>
      </w:r>
      <w:r w:rsidRPr="00395D9A">
        <w:rPr>
          <w:rFonts w:ascii="Times New Roman" w:hAnsi="Times New Roman"/>
          <w:i/>
          <w:iCs/>
          <w:sz w:val="28"/>
          <w:szCs w:val="28"/>
        </w:rPr>
        <w:t>ҳ</w:t>
      </w:r>
      <w:r w:rsidRPr="00ED0B3D">
        <w:rPr>
          <w:rFonts w:ascii="Times New Roman" w:hAnsi="Times New Roman"/>
          <w:i/>
          <w:iCs/>
          <w:sz w:val="28"/>
          <w:szCs w:val="28"/>
          <w:lang w:val="en-US"/>
        </w:rPr>
        <w:t>arakat, taxminan 1/4  i darsda umuman ishlamaydi»</w:t>
      </w:r>
      <w:r w:rsidRPr="00395D9A">
        <w:rPr>
          <w:rStyle w:val="FootnoteReference"/>
          <w:rFonts w:ascii="Times New Roman" w:hAnsi="Times New Roman"/>
          <w:i/>
          <w:iCs/>
          <w:sz w:val="28"/>
          <w:szCs w:val="28"/>
        </w:rPr>
        <w:footnoteReference w:id="159"/>
      </w:r>
      <w:r w:rsidRPr="00ED0B3D">
        <w:rPr>
          <w:rFonts w:ascii="Times New Roman" w:hAnsi="Times New Roman"/>
          <w:i/>
          <w:iCs/>
          <w:sz w:val="28"/>
          <w:szCs w:val="28"/>
          <w:lang w:val="en-US"/>
        </w:rPr>
        <w:t xml:space="preserve">.  </w:t>
      </w:r>
    </w:p>
    <w:p w:rsidR="00823B96" w:rsidRPr="00395D9A" w:rsidRDefault="00823B96" w:rsidP="00395D9A">
      <w:pPr>
        <w:shd w:val="clear" w:color="auto" w:fill="FFFFFF"/>
        <w:jc w:val="both"/>
        <w:rPr>
          <w:rFonts w:ascii="Times New Roman" w:hAnsi="Times New Roman"/>
          <w:sz w:val="28"/>
          <w:szCs w:val="28"/>
        </w:rPr>
      </w:pPr>
      <w:r w:rsidRPr="00395D9A">
        <w:rPr>
          <w:rFonts w:ascii="Times New Roman" w:hAnsi="Times New Roman"/>
          <w:sz w:val="28"/>
          <w:szCs w:val="28"/>
          <w:rtl/>
          <w:lang w:val="en-US"/>
        </w:rPr>
        <w:t xml:space="preserve">      </w:t>
      </w:r>
      <w:r>
        <w:rPr>
          <w:rFonts w:ascii="Times New Roman" w:hAnsi="Times New Roman"/>
          <w:sz w:val="28"/>
          <w:szCs w:val="28"/>
        </w:rPr>
        <w:t>Agar</w:t>
      </w:r>
      <w:r w:rsidRPr="00395D9A">
        <w:rPr>
          <w:rFonts w:ascii="Times New Roman" w:hAnsi="Times New Roman"/>
          <w:sz w:val="28"/>
          <w:szCs w:val="28"/>
        </w:rPr>
        <w:t xml:space="preserve"> </w:t>
      </w:r>
      <w:r>
        <w:rPr>
          <w:rFonts w:ascii="Times New Roman" w:hAnsi="Times New Roman"/>
          <w:sz w:val="28"/>
          <w:szCs w:val="28"/>
        </w:rPr>
        <w:t>ru</w:t>
      </w:r>
      <w:r w:rsidRPr="00395D9A">
        <w:rPr>
          <w:rFonts w:ascii="Times New Roman" w:hAnsi="Times New Roman"/>
          <w:sz w:val="28"/>
          <w:szCs w:val="28"/>
        </w:rPr>
        <w:t>ҳ</w:t>
      </w:r>
      <w:r>
        <w:rPr>
          <w:rFonts w:ascii="Times New Roman" w:hAnsi="Times New Roman"/>
          <w:sz w:val="28"/>
          <w:szCs w:val="28"/>
        </w:rPr>
        <w:t>shunos</w:t>
      </w:r>
      <w:r w:rsidRPr="00395D9A">
        <w:rPr>
          <w:rFonts w:ascii="Times New Roman" w:hAnsi="Times New Roman"/>
          <w:sz w:val="28"/>
          <w:szCs w:val="28"/>
        </w:rPr>
        <w:t xml:space="preserve"> </w:t>
      </w:r>
      <w:r>
        <w:rPr>
          <w:rFonts w:ascii="Times New Roman" w:hAnsi="Times New Roman"/>
          <w:sz w:val="28"/>
          <w:szCs w:val="28"/>
        </w:rPr>
        <w:t>olimlarning so</w:t>
      </w:r>
      <w:r w:rsidRPr="00395D9A">
        <w:rPr>
          <w:rFonts w:ascii="Times New Roman" w:hAnsi="Times New Roman"/>
          <w:sz w:val="28"/>
          <w:szCs w:val="28"/>
        </w:rPr>
        <w:t>ғ</w:t>
      </w:r>
      <w:r>
        <w:rPr>
          <w:rFonts w:ascii="Times New Roman" w:hAnsi="Times New Roman"/>
          <w:sz w:val="28"/>
          <w:szCs w:val="28"/>
        </w:rPr>
        <w:t>lom</w:t>
      </w:r>
      <w:r w:rsidRPr="00395D9A">
        <w:rPr>
          <w:rFonts w:ascii="Times New Roman" w:hAnsi="Times New Roman"/>
          <w:sz w:val="28"/>
          <w:szCs w:val="28"/>
        </w:rPr>
        <w:t xml:space="preserve"> </w:t>
      </w:r>
      <w:r>
        <w:rPr>
          <w:rFonts w:ascii="Times New Roman" w:hAnsi="Times New Roman"/>
          <w:sz w:val="28"/>
          <w:szCs w:val="28"/>
        </w:rPr>
        <w:t>tu</w:t>
      </w:r>
      <w:r w:rsidRPr="00395D9A">
        <w:rPr>
          <w:rFonts w:ascii="Times New Roman" w:hAnsi="Times New Roman"/>
          <w:sz w:val="28"/>
          <w:szCs w:val="28"/>
          <w:lang w:val="uz-Cyrl-UZ"/>
        </w:rPr>
        <w:t>ғ</w:t>
      </w:r>
      <w:r>
        <w:rPr>
          <w:rFonts w:ascii="Times New Roman" w:hAnsi="Times New Roman"/>
          <w:sz w:val="28"/>
          <w:szCs w:val="28"/>
        </w:rPr>
        <w:t>ilgan</w:t>
      </w:r>
      <w:r w:rsidRPr="00395D9A">
        <w:rPr>
          <w:rFonts w:ascii="Times New Roman" w:hAnsi="Times New Roman"/>
          <w:sz w:val="28"/>
          <w:szCs w:val="28"/>
        </w:rPr>
        <w:t xml:space="preserve"> </w:t>
      </w:r>
      <w:r>
        <w:rPr>
          <w:rFonts w:ascii="Times New Roman" w:hAnsi="Times New Roman"/>
          <w:sz w:val="28"/>
          <w:szCs w:val="28"/>
        </w:rPr>
        <w:t>bolalarda</w:t>
      </w:r>
      <w:r w:rsidRPr="00395D9A">
        <w:rPr>
          <w:rFonts w:ascii="Times New Roman" w:hAnsi="Times New Roman"/>
          <w:sz w:val="28"/>
          <w:szCs w:val="28"/>
        </w:rPr>
        <w:t xml:space="preserve"> қ</w:t>
      </w:r>
      <w:r>
        <w:rPr>
          <w:rFonts w:ascii="Times New Roman" w:hAnsi="Times New Roman"/>
          <w:sz w:val="28"/>
          <w:szCs w:val="28"/>
        </w:rPr>
        <w:t>aysidir</w:t>
      </w:r>
      <w:r w:rsidRPr="00395D9A">
        <w:rPr>
          <w:rFonts w:ascii="Times New Roman" w:hAnsi="Times New Roman"/>
          <w:sz w:val="28"/>
          <w:szCs w:val="28"/>
        </w:rPr>
        <w:t xml:space="preserve"> </w:t>
      </w:r>
      <w:r>
        <w:rPr>
          <w:rFonts w:ascii="Times New Roman" w:hAnsi="Times New Roman"/>
          <w:sz w:val="28"/>
          <w:szCs w:val="28"/>
        </w:rPr>
        <w:t>bir so</w:t>
      </w:r>
      <w:r w:rsidRPr="00395D9A">
        <w:rPr>
          <w:rFonts w:ascii="Times New Roman" w:hAnsi="Times New Roman"/>
          <w:sz w:val="28"/>
          <w:szCs w:val="28"/>
        </w:rPr>
        <w:t>ҳ</w:t>
      </w:r>
      <w:r>
        <w:rPr>
          <w:rFonts w:ascii="Times New Roman" w:hAnsi="Times New Roman"/>
          <w:sz w:val="28"/>
          <w:szCs w:val="28"/>
        </w:rPr>
        <w:t>aga</w:t>
      </w:r>
      <w:r w:rsidRPr="00395D9A">
        <w:rPr>
          <w:rFonts w:ascii="Times New Roman" w:hAnsi="Times New Roman"/>
          <w:sz w:val="28"/>
          <w:szCs w:val="28"/>
        </w:rPr>
        <w:t xml:space="preserve"> </w:t>
      </w:r>
      <w:r>
        <w:rPr>
          <w:rFonts w:ascii="Times New Roman" w:hAnsi="Times New Roman"/>
          <w:sz w:val="28"/>
          <w:szCs w:val="28"/>
        </w:rPr>
        <w:t>tabiiy</w:t>
      </w:r>
      <w:r w:rsidRPr="00395D9A">
        <w:rPr>
          <w:rFonts w:ascii="Times New Roman" w:hAnsi="Times New Roman"/>
          <w:sz w:val="28"/>
          <w:szCs w:val="28"/>
        </w:rPr>
        <w:t xml:space="preserve"> </w:t>
      </w:r>
      <w:r>
        <w:rPr>
          <w:rFonts w:ascii="Times New Roman" w:hAnsi="Times New Roman"/>
          <w:sz w:val="28"/>
          <w:szCs w:val="28"/>
        </w:rPr>
        <w:t>ravishda</w:t>
      </w:r>
      <w:r w:rsidRPr="00395D9A">
        <w:rPr>
          <w:rFonts w:ascii="Times New Roman" w:hAnsi="Times New Roman"/>
          <w:sz w:val="28"/>
          <w:szCs w:val="28"/>
        </w:rPr>
        <w:t xml:space="preserve"> қ</w:t>
      </w:r>
      <w:r>
        <w:rPr>
          <w:rFonts w:ascii="Times New Roman" w:hAnsi="Times New Roman"/>
          <w:sz w:val="28"/>
          <w:szCs w:val="28"/>
        </w:rPr>
        <w:t>obiliyatning</w:t>
      </w:r>
      <w:r w:rsidRPr="00395D9A">
        <w:rPr>
          <w:rFonts w:ascii="Times New Roman" w:hAnsi="Times New Roman"/>
          <w:sz w:val="28"/>
          <w:szCs w:val="28"/>
        </w:rPr>
        <w:t xml:space="preserve"> </w:t>
      </w:r>
      <w:r>
        <w:rPr>
          <w:rFonts w:ascii="Times New Roman" w:hAnsi="Times New Roman"/>
          <w:sz w:val="28"/>
          <w:szCs w:val="28"/>
        </w:rPr>
        <w:t>bo’lmasligi</w:t>
      </w:r>
      <w:r w:rsidRPr="00395D9A">
        <w:rPr>
          <w:rFonts w:ascii="Times New Roman" w:hAnsi="Times New Roman"/>
          <w:sz w:val="28"/>
          <w:szCs w:val="28"/>
        </w:rPr>
        <w:t xml:space="preserve"> </w:t>
      </w:r>
      <w:r>
        <w:rPr>
          <w:rFonts w:ascii="Times New Roman" w:hAnsi="Times New Roman"/>
          <w:sz w:val="28"/>
          <w:szCs w:val="28"/>
        </w:rPr>
        <w:t>mumkin</w:t>
      </w:r>
      <w:r w:rsidRPr="00395D9A">
        <w:rPr>
          <w:rFonts w:ascii="Times New Roman" w:hAnsi="Times New Roman"/>
          <w:sz w:val="28"/>
          <w:szCs w:val="28"/>
        </w:rPr>
        <w:t xml:space="preserve"> </w:t>
      </w:r>
      <w:r>
        <w:rPr>
          <w:rFonts w:ascii="Times New Roman" w:hAnsi="Times New Roman"/>
          <w:sz w:val="28"/>
          <w:szCs w:val="28"/>
        </w:rPr>
        <w:t>emasligi</w:t>
      </w:r>
      <w:r w:rsidRPr="00395D9A">
        <w:rPr>
          <w:rFonts w:ascii="Times New Roman" w:hAnsi="Times New Roman"/>
          <w:sz w:val="28"/>
          <w:szCs w:val="28"/>
        </w:rPr>
        <w:t xml:space="preserve"> ҳ</w:t>
      </w:r>
      <w:r>
        <w:rPr>
          <w:rFonts w:ascii="Times New Roman" w:hAnsi="Times New Roman"/>
          <w:sz w:val="28"/>
          <w:szCs w:val="28"/>
        </w:rPr>
        <w:t>a</w:t>
      </w:r>
      <w:r w:rsidRPr="00395D9A">
        <w:rPr>
          <w:rFonts w:ascii="Times New Roman" w:hAnsi="Times New Roman"/>
          <w:sz w:val="28"/>
          <w:szCs w:val="28"/>
        </w:rPr>
        <w:t>қ</w:t>
      </w:r>
      <w:r>
        <w:rPr>
          <w:rFonts w:ascii="Times New Roman" w:hAnsi="Times New Roman"/>
          <w:sz w:val="28"/>
          <w:szCs w:val="28"/>
        </w:rPr>
        <w:t>idagi</w:t>
      </w:r>
      <w:r w:rsidRPr="00395D9A">
        <w:rPr>
          <w:rFonts w:ascii="Times New Roman" w:hAnsi="Times New Roman"/>
          <w:sz w:val="28"/>
          <w:szCs w:val="28"/>
        </w:rPr>
        <w:t xml:space="preserve"> </w:t>
      </w:r>
      <w:r>
        <w:rPr>
          <w:rFonts w:ascii="Times New Roman" w:hAnsi="Times New Roman"/>
          <w:sz w:val="28"/>
          <w:szCs w:val="28"/>
        </w:rPr>
        <w:t>xulosalarini</w:t>
      </w:r>
      <w:r w:rsidRPr="00395D9A">
        <w:rPr>
          <w:rFonts w:ascii="Times New Roman" w:hAnsi="Times New Roman"/>
          <w:sz w:val="28"/>
          <w:szCs w:val="28"/>
        </w:rPr>
        <w:t xml:space="preserve"> </w:t>
      </w:r>
      <w:r>
        <w:rPr>
          <w:rFonts w:ascii="Times New Roman" w:hAnsi="Times New Roman"/>
          <w:sz w:val="28"/>
          <w:szCs w:val="28"/>
        </w:rPr>
        <w:t>nazarda</w:t>
      </w:r>
      <w:r w:rsidRPr="00395D9A">
        <w:rPr>
          <w:rFonts w:ascii="Times New Roman" w:hAnsi="Times New Roman"/>
          <w:sz w:val="28"/>
          <w:szCs w:val="28"/>
        </w:rPr>
        <w:t xml:space="preserve"> </w:t>
      </w:r>
      <w:r>
        <w:rPr>
          <w:rFonts w:ascii="Times New Roman" w:hAnsi="Times New Roman"/>
          <w:sz w:val="28"/>
          <w:szCs w:val="28"/>
        </w:rPr>
        <w:t>tutadigan</w:t>
      </w:r>
      <w:r w:rsidRPr="00395D9A">
        <w:rPr>
          <w:rFonts w:ascii="Times New Roman" w:hAnsi="Times New Roman"/>
          <w:sz w:val="28"/>
          <w:szCs w:val="28"/>
        </w:rPr>
        <w:t xml:space="preserve"> </w:t>
      </w:r>
      <w:r>
        <w:rPr>
          <w:rFonts w:ascii="Times New Roman" w:hAnsi="Times New Roman"/>
          <w:sz w:val="28"/>
          <w:szCs w:val="28"/>
        </w:rPr>
        <w:t>bo’lsak</w:t>
      </w:r>
      <w:r w:rsidRPr="00395D9A">
        <w:rPr>
          <w:rFonts w:ascii="Times New Roman" w:hAnsi="Times New Roman"/>
          <w:sz w:val="28"/>
          <w:szCs w:val="28"/>
        </w:rPr>
        <w:t xml:space="preserve">, </w:t>
      </w:r>
      <w:r>
        <w:rPr>
          <w:rFonts w:ascii="Times New Roman" w:hAnsi="Times New Roman"/>
          <w:sz w:val="28"/>
          <w:szCs w:val="28"/>
        </w:rPr>
        <w:t>bunday</w:t>
      </w:r>
      <w:r w:rsidRPr="00395D9A">
        <w:rPr>
          <w:rFonts w:ascii="Times New Roman" w:hAnsi="Times New Roman"/>
          <w:sz w:val="28"/>
          <w:szCs w:val="28"/>
        </w:rPr>
        <w:t xml:space="preserve"> </w:t>
      </w:r>
      <w:r>
        <w:rPr>
          <w:rFonts w:ascii="Times New Roman" w:hAnsi="Times New Roman"/>
          <w:sz w:val="28"/>
          <w:szCs w:val="28"/>
        </w:rPr>
        <w:t>natijalar</w:t>
      </w:r>
      <w:r w:rsidRPr="00395D9A">
        <w:rPr>
          <w:rFonts w:ascii="Times New Roman" w:hAnsi="Times New Roman"/>
          <w:sz w:val="28"/>
          <w:szCs w:val="28"/>
        </w:rPr>
        <w:t xml:space="preserve"> </w:t>
      </w:r>
      <w:r>
        <w:rPr>
          <w:rFonts w:ascii="Times New Roman" w:hAnsi="Times New Roman"/>
          <w:sz w:val="28"/>
          <w:szCs w:val="28"/>
        </w:rPr>
        <w:t>uchun</w:t>
      </w:r>
      <w:r w:rsidRPr="00395D9A">
        <w:rPr>
          <w:rFonts w:ascii="Times New Roman" w:hAnsi="Times New Roman"/>
          <w:sz w:val="28"/>
          <w:szCs w:val="28"/>
        </w:rPr>
        <w:t xml:space="preserve"> </w:t>
      </w:r>
      <w:r>
        <w:rPr>
          <w:rFonts w:ascii="Times New Roman" w:hAnsi="Times New Roman"/>
          <w:sz w:val="28"/>
          <w:szCs w:val="28"/>
        </w:rPr>
        <w:t>bolalar</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w:t>
      </w:r>
      <w:r w:rsidRPr="00395D9A">
        <w:rPr>
          <w:rFonts w:ascii="Times New Roman" w:hAnsi="Times New Roman"/>
          <w:sz w:val="28"/>
          <w:szCs w:val="28"/>
        </w:rPr>
        <w:t xml:space="preserve"> </w:t>
      </w:r>
      <w:r>
        <w:rPr>
          <w:rFonts w:ascii="Times New Roman" w:hAnsi="Times New Roman"/>
          <w:sz w:val="28"/>
          <w:szCs w:val="28"/>
        </w:rPr>
        <w:t>aybdor</w:t>
      </w:r>
      <w:r w:rsidRPr="00395D9A">
        <w:rPr>
          <w:rFonts w:ascii="Times New Roman" w:hAnsi="Times New Roman"/>
          <w:sz w:val="28"/>
          <w:szCs w:val="28"/>
        </w:rPr>
        <w:t xml:space="preserve"> </w:t>
      </w:r>
      <w:r>
        <w:rPr>
          <w:rFonts w:ascii="Times New Roman" w:hAnsi="Times New Roman"/>
          <w:sz w:val="28"/>
          <w:szCs w:val="28"/>
        </w:rPr>
        <w:t>emasligini</w:t>
      </w:r>
      <w:r w:rsidRPr="00395D9A">
        <w:rPr>
          <w:rFonts w:ascii="Times New Roman" w:hAnsi="Times New Roman"/>
          <w:sz w:val="28"/>
          <w:szCs w:val="28"/>
        </w:rPr>
        <w:t xml:space="preserve"> </w:t>
      </w:r>
      <w:r>
        <w:rPr>
          <w:rFonts w:ascii="Times New Roman" w:hAnsi="Times New Roman"/>
          <w:sz w:val="28"/>
          <w:szCs w:val="28"/>
        </w:rPr>
        <w:t>tan</w:t>
      </w:r>
      <w:r w:rsidRPr="00395D9A">
        <w:rPr>
          <w:rFonts w:ascii="Times New Roman" w:hAnsi="Times New Roman"/>
          <w:sz w:val="28"/>
          <w:szCs w:val="28"/>
        </w:rPr>
        <w:t xml:space="preserve"> </w:t>
      </w:r>
      <w:r>
        <w:rPr>
          <w:rFonts w:ascii="Times New Roman" w:hAnsi="Times New Roman"/>
          <w:sz w:val="28"/>
          <w:szCs w:val="28"/>
        </w:rPr>
        <w:t>olishga</w:t>
      </w:r>
      <w:r w:rsidRPr="00395D9A">
        <w:rPr>
          <w:rFonts w:ascii="Times New Roman" w:hAnsi="Times New Roman"/>
          <w:sz w:val="28"/>
          <w:szCs w:val="28"/>
        </w:rPr>
        <w:t xml:space="preserve"> </w:t>
      </w:r>
      <w:r>
        <w:rPr>
          <w:rFonts w:ascii="Times New Roman" w:hAnsi="Times New Roman"/>
          <w:sz w:val="28"/>
          <w:szCs w:val="28"/>
        </w:rPr>
        <w:t>to’</w:t>
      </w:r>
      <w:r w:rsidRPr="00395D9A">
        <w:rPr>
          <w:rFonts w:ascii="Times New Roman" w:hAnsi="Times New Roman"/>
          <w:sz w:val="28"/>
          <w:szCs w:val="28"/>
          <w:lang w:val="uz-Cyrl-UZ"/>
        </w:rPr>
        <w:t>ғ</w:t>
      </w:r>
      <w:r>
        <w:rPr>
          <w:rFonts w:ascii="Times New Roman" w:hAnsi="Times New Roman"/>
          <w:sz w:val="28"/>
          <w:szCs w:val="28"/>
        </w:rPr>
        <w:t>ri</w:t>
      </w:r>
      <w:r w:rsidRPr="00395D9A">
        <w:rPr>
          <w:rFonts w:ascii="Times New Roman" w:hAnsi="Times New Roman"/>
          <w:sz w:val="28"/>
          <w:szCs w:val="28"/>
        </w:rPr>
        <w:t xml:space="preserve"> </w:t>
      </w:r>
      <w:r>
        <w:rPr>
          <w:rFonts w:ascii="Times New Roman" w:hAnsi="Times New Roman"/>
          <w:sz w:val="28"/>
          <w:szCs w:val="28"/>
        </w:rPr>
        <w:t>keladi</w:t>
      </w:r>
      <w:r w:rsidRPr="00395D9A">
        <w:rPr>
          <w:rFonts w:ascii="Times New Roman" w:hAnsi="Times New Roman"/>
          <w:sz w:val="28"/>
          <w:szCs w:val="28"/>
        </w:rPr>
        <w:t xml:space="preserve">. </w:t>
      </w:r>
      <w:r>
        <w:rPr>
          <w:rFonts w:ascii="Times New Roman" w:hAnsi="Times New Roman"/>
          <w:sz w:val="28"/>
          <w:szCs w:val="28"/>
        </w:rPr>
        <w:t>Bunday</w:t>
      </w:r>
      <w:r w:rsidRPr="00395D9A">
        <w:rPr>
          <w:rFonts w:ascii="Times New Roman" w:hAnsi="Times New Roman"/>
          <w:sz w:val="28"/>
          <w:szCs w:val="28"/>
        </w:rPr>
        <w:t xml:space="preserve"> </w:t>
      </w:r>
      <w:r>
        <w:rPr>
          <w:rFonts w:ascii="Times New Roman" w:hAnsi="Times New Roman"/>
          <w:sz w:val="28"/>
          <w:szCs w:val="28"/>
        </w:rPr>
        <w:t>ko’rsatkichlarning</w:t>
      </w:r>
      <w:r w:rsidRPr="00395D9A">
        <w:rPr>
          <w:rFonts w:ascii="Times New Roman" w:hAnsi="Times New Roman"/>
          <w:sz w:val="28"/>
          <w:szCs w:val="28"/>
        </w:rPr>
        <w:t xml:space="preserve"> </w:t>
      </w:r>
      <w:r>
        <w:rPr>
          <w:rFonts w:ascii="Times New Roman" w:hAnsi="Times New Roman"/>
          <w:sz w:val="28"/>
          <w:szCs w:val="28"/>
        </w:rPr>
        <w:t>asosiy</w:t>
      </w:r>
      <w:r w:rsidRPr="00395D9A">
        <w:rPr>
          <w:rFonts w:ascii="Times New Roman" w:hAnsi="Times New Roman"/>
          <w:sz w:val="28"/>
          <w:szCs w:val="28"/>
        </w:rPr>
        <w:t xml:space="preserve"> </w:t>
      </w:r>
      <w:r>
        <w:rPr>
          <w:rFonts w:ascii="Times New Roman" w:hAnsi="Times New Roman"/>
          <w:sz w:val="28"/>
          <w:szCs w:val="28"/>
        </w:rPr>
        <w:t>omili</w:t>
      </w:r>
      <w:r w:rsidRPr="00395D9A">
        <w:rPr>
          <w:rFonts w:ascii="Times New Roman" w:hAnsi="Times New Roman"/>
          <w:sz w:val="28"/>
          <w:szCs w:val="28"/>
        </w:rPr>
        <w:t xml:space="preserve"> </w:t>
      </w:r>
      <w:r>
        <w:rPr>
          <w:rFonts w:ascii="Times New Roman" w:hAnsi="Times New Roman"/>
          <w:sz w:val="28"/>
          <w:szCs w:val="28"/>
        </w:rPr>
        <w:t>darslarni</w:t>
      </w:r>
      <w:r w:rsidRPr="00395D9A">
        <w:rPr>
          <w:rFonts w:ascii="Times New Roman" w:hAnsi="Times New Roman"/>
          <w:sz w:val="28"/>
          <w:szCs w:val="28"/>
        </w:rPr>
        <w:t xml:space="preserve"> </w:t>
      </w:r>
      <w:r>
        <w:rPr>
          <w:rFonts w:ascii="Times New Roman" w:hAnsi="Times New Roman"/>
          <w:sz w:val="28"/>
          <w:szCs w:val="28"/>
        </w:rPr>
        <w:t>tashkil</w:t>
      </w:r>
      <w:r w:rsidRPr="00395D9A">
        <w:rPr>
          <w:rFonts w:ascii="Times New Roman" w:hAnsi="Times New Roman"/>
          <w:sz w:val="28"/>
          <w:szCs w:val="28"/>
        </w:rPr>
        <w:t xml:space="preserve"> </w:t>
      </w:r>
      <w:r>
        <w:rPr>
          <w:rFonts w:ascii="Times New Roman" w:hAnsi="Times New Roman"/>
          <w:sz w:val="28"/>
          <w:szCs w:val="28"/>
        </w:rPr>
        <w:t>etishdagi</w:t>
      </w:r>
      <w:r w:rsidRPr="00395D9A">
        <w:rPr>
          <w:rFonts w:ascii="Times New Roman" w:hAnsi="Times New Roman"/>
          <w:sz w:val="28"/>
          <w:szCs w:val="28"/>
        </w:rPr>
        <w:t xml:space="preserve"> </w:t>
      </w:r>
      <w:r>
        <w:rPr>
          <w:rFonts w:ascii="Times New Roman" w:hAnsi="Times New Roman"/>
          <w:sz w:val="28"/>
          <w:szCs w:val="28"/>
        </w:rPr>
        <w:t>asosiy</w:t>
      </w:r>
      <w:r w:rsidRPr="00395D9A">
        <w:rPr>
          <w:rFonts w:ascii="Times New Roman" w:hAnsi="Times New Roman"/>
          <w:sz w:val="28"/>
          <w:szCs w:val="28"/>
        </w:rPr>
        <w:t xml:space="preserve"> </w:t>
      </w:r>
      <w:r>
        <w:rPr>
          <w:rFonts w:ascii="Times New Roman" w:hAnsi="Times New Roman"/>
          <w:sz w:val="28"/>
          <w:szCs w:val="28"/>
        </w:rPr>
        <w:t>metodlar</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ituvchining</w:t>
      </w:r>
      <w:r w:rsidRPr="00395D9A">
        <w:rPr>
          <w:rFonts w:ascii="Times New Roman" w:hAnsi="Times New Roman"/>
          <w:sz w:val="28"/>
          <w:szCs w:val="28"/>
        </w:rPr>
        <w:t xml:space="preserve"> </w:t>
      </w:r>
      <w:r>
        <w:rPr>
          <w:rFonts w:ascii="Times New Roman" w:hAnsi="Times New Roman"/>
          <w:sz w:val="28"/>
          <w:szCs w:val="28"/>
        </w:rPr>
        <w:t>ish</w:t>
      </w:r>
      <w:r w:rsidRPr="00395D9A">
        <w:rPr>
          <w:rFonts w:ascii="Times New Roman" w:hAnsi="Times New Roman"/>
          <w:sz w:val="28"/>
          <w:szCs w:val="28"/>
        </w:rPr>
        <w:t xml:space="preserve"> </w:t>
      </w:r>
      <w:r>
        <w:rPr>
          <w:rFonts w:ascii="Times New Roman" w:hAnsi="Times New Roman"/>
          <w:sz w:val="28"/>
          <w:szCs w:val="28"/>
        </w:rPr>
        <w:t>tajribasi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pedagogik</w:t>
      </w:r>
      <w:r w:rsidRPr="00395D9A">
        <w:rPr>
          <w:rFonts w:ascii="Times New Roman" w:hAnsi="Times New Roman"/>
          <w:sz w:val="28"/>
          <w:szCs w:val="28"/>
        </w:rPr>
        <w:t xml:space="preserve"> </w:t>
      </w:r>
      <w:r>
        <w:rPr>
          <w:rFonts w:ascii="Times New Roman" w:hAnsi="Times New Roman"/>
          <w:sz w:val="28"/>
          <w:szCs w:val="28"/>
        </w:rPr>
        <w:t>ma</w:t>
      </w:r>
      <w:r w:rsidRPr="00395D9A">
        <w:rPr>
          <w:rFonts w:ascii="Times New Roman" w:hAnsi="Times New Roman"/>
          <w:sz w:val="28"/>
          <w:szCs w:val="28"/>
        </w:rPr>
        <w:t>ҳ</w:t>
      </w:r>
      <w:r>
        <w:rPr>
          <w:rFonts w:ascii="Times New Roman" w:hAnsi="Times New Roman"/>
          <w:sz w:val="28"/>
          <w:szCs w:val="28"/>
        </w:rPr>
        <w:t>orati</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w:t>
      </w:r>
      <w:r>
        <w:rPr>
          <w:rFonts w:ascii="Times New Roman" w:hAnsi="Times New Roman"/>
          <w:sz w:val="28"/>
          <w:szCs w:val="28"/>
        </w:rPr>
        <w:t>chambarchas</w:t>
      </w:r>
      <w:r w:rsidRPr="00395D9A">
        <w:rPr>
          <w:rFonts w:ascii="Times New Roman" w:hAnsi="Times New Roman"/>
          <w:sz w:val="28"/>
          <w:szCs w:val="28"/>
        </w:rPr>
        <w:t xml:space="preserve"> </w:t>
      </w:r>
      <w:r>
        <w:rPr>
          <w:rFonts w:ascii="Times New Roman" w:hAnsi="Times New Roman"/>
          <w:sz w:val="28"/>
          <w:szCs w:val="28"/>
        </w:rPr>
        <w:t>bo</w:t>
      </w:r>
      <w:r w:rsidRPr="00395D9A">
        <w:rPr>
          <w:rFonts w:ascii="Times New Roman" w:hAnsi="Times New Roman"/>
          <w:sz w:val="28"/>
          <w:szCs w:val="28"/>
        </w:rPr>
        <w:t>ғ</w:t>
      </w:r>
      <w:r>
        <w:rPr>
          <w:rFonts w:ascii="Times New Roman" w:hAnsi="Times New Roman"/>
          <w:sz w:val="28"/>
          <w:szCs w:val="28"/>
        </w:rPr>
        <w:t>li</w:t>
      </w:r>
      <w:r w:rsidRPr="00395D9A">
        <w:rPr>
          <w:rFonts w:ascii="Times New Roman" w:hAnsi="Times New Roman"/>
          <w:sz w:val="28"/>
          <w:szCs w:val="28"/>
        </w:rPr>
        <w:t>қ</w:t>
      </w:r>
      <w:r>
        <w:rPr>
          <w:rFonts w:ascii="Times New Roman" w:hAnsi="Times New Roman"/>
          <w:sz w:val="28"/>
          <w:szCs w:val="28"/>
        </w:rPr>
        <w:t>dir</w:t>
      </w:r>
      <w:r w:rsidRPr="00395D9A">
        <w:rPr>
          <w:rFonts w:ascii="Times New Roman" w:hAnsi="Times New Roman"/>
          <w:sz w:val="28"/>
          <w:szCs w:val="28"/>
        </w:rPr>
        <w:t xml:space="preserve">. </w:t>
      </w:r>
    </w:p>
    <w:p w:rsidR="00823B96" w:rsidRPr="00395D9A" w:rsidRDefault="00823B96" w:rsidP="00395D9A">
      <w:pPr>
        <w:shd w:val="clear" w:color="auto" w:fill="FFFFFF"/>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Toshkent</w:t>
      </w:r>
      <w:r w:rsidRPr="00395D9A">
        <w:rPr>
          <w:rFonts w:ascii="Times New Roman" w:hAnsi="Times New Roman"/>
          <w:sz w:val="28"/>
          <w:szCs w:val="28"/>
        </w:rPr>
        <w:t xml:space="preserve"> </w:t>
      </w:r>
      <w:r>
        <w:rPr>
          <w:rFonts w:ascii="Times New Roman" w:hAnsi="Times New Roman"/>
          <w:sz w:val="28"/>
          <w:szCs w:val="28"/>
        </w:rPr>
        <w:t>sha</w:t>
      </w:r>
      <w:r w:rsidRPr="00395D9A">
        <w:rPr>
          <w:rFonts w:ascii="Times New Roman" w:hAnsi="Times New Roman"/>
          <w:sz w:val="28"/>
          <w:szCs w:val="28"/>
        </w:rPr>
        <w:t>ҳ</w:t>
      </w:r>
      <w:r>
        <w:rPr>
          <w:rFonts w:ascii="Times New Roman" w:hAnsi="Times New Roman"/>
          <w:sz w:val="28"/>
          <w:szCs w:val="28"/>
        </w:rPr>
        <w:t>ridagi</w:t>
      </w:r>
      <w:r w:rsidRPr="00395D9A">
        <w:rPr>
          <w:rFonts w:ascii="Times New Roman" w:hAnsi="Times New Roman"/>
          <w:sz w:val="28"/>
          <w:szCs w:val="28"/>
        </w:rPr>
        <w:t xml:space="preserve"> 70-</w:t>
      </w:r>
      <w:r>
        <w:rPr>
          <w:rFonts w:ascii="Times New Roman" w:hAnsi="Times New Roman"/>
          <w:sz w:val="28"/>
          <w:szCs w:val="28"/>
        </w:rPr>
        <w:t>maktabning</w:t>
      </w:r>
      <w:r w:rsidRPr="00395D9A">
        <w:rPr>
          <w:rFonts w:ascii="Times New Roman" w:hAnsi="Times New Roman"/>
          <w:sz w:val="28"/>
          <w:szCs w:val="28"/>
        </w:rPr>
        <w:t xml:space="preserve"> </w:t>
      </w:r>
      <w:r>
        <w:rPr>
          <w:rFonts w:ascii="Times New Roman" w:hAnsi="Times New Roman"/>
          <w:sz w:val="28"/>
          <w:szCs w:val="28"/>
        </w:rPr>
        <w:t>ona</w:t>
      </w:r>
      <w:r w:rsidRPr="00395D9A">
        <w:rPr>
          <w:rFonts w:ascii="Times New Roman" w:hAnsi="Times New Roman"/>
          <w:sz w:val="28"/>
          <w:szCs w:val="28"/>
        </w:rPr>
        <w:t xml:space="preserve"> </w:t>
      </w:r>
      <w:r>
        <w:rPr>
          <w:rFonts w:ascii="Times New Roman" w:hAnsi="Times New Roman"/>
          <w:sz w:val="28"/>
          <w:szCs w:val="28"/>
        </w:rPr>
        <w:t>tili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adabiyot</w:t>
      </w:r>
      <w:r w:rsidRPr="00395D9A">
        <w:rPr>
          <w:rFonts w:ascii="Times New Roman" w:hAnsi="Times New Roman"/>
          <w:sz w:val="28"/>
          <w:szCs w:val="28"/>
        </w:rPr>
        <w:t xml:space="preserve"> </w:t>
      </w:r>
      <w:r>
        <w:rPr>
          <w:rFonts w:ascii="Times New Roman" w:hAnsi="Times New Roman"/>
          <w:sz w:val="28"/>
          <w:szCs w:val="28"/>
        </w:rPr>
        <w:t>fani</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ituvchisi</w:t>
      </w:r>
      <w:r w:rsidRPr="00395D9A">
        <w:rPr>
          <w:rFonts w:ascii="Times New Roman" w:hAnsi="Times New Roman"/>
          <w:sz w:val="28"/>
          <w:szCs w:val="28"/>
        </w:rPr>
        <w:t xml:space="preserve">, </w:t>
      </w:r>
      <w:r>
        <w:rPr>
          <w:rFonts w:ascii="Times New Roman" w:hAnsi="Times New Roman"/>
          <w:sz w:val="28"/>
          <w:szCs w:val="28"/>
        </w:rPr>
        <w:t>il</w:t>
      </w:r>
      <w:r w:rsidRPr="00395D9A">
        <w:rPr>
          <w:rFonts w:ascii="Times New Roman" w:hAnsi="Times New Roman"/>
          <w:sz w:val="28"/>
          <w:szCs w:val="28"/>
        </w:rPr>
        <w:t>ғ</w:t>
      </w:r>
      <w:r>
        <w:rPr>
          <w:rFonts w:ascii="Times New Roman" w:hAnsi="Times New Roman"/>
          <w:sz w:val="28"/>
          <w:szCs w:val="28"/>
        </w:rPr>
        <w:t>or</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ituvchilarning</w:t>
      </w:r>
      <w:r w:rsidRPr="00395D9A">
        <w:rPr>
          <w:rFonts w:ascii="Times New Roman" w:hAnsi="Times New Roman"/>
          <w:sz w:val="28"/>
          <w:szCs w:val="28"/>
        </w:rPr>
        <w:t xml:space="preserve"> </w:t>
      </w:r>
      <w:r>
        <w:rPr>
          <w:rFonts w:ascii="Times New Roman" w:hAnsi="Times New Roman"/>
          <w:sz w:val="28"/>
          <w:szCs w:val="28"/>
        </w:rPr>
        <w:t>Respublika</w:t>
      </w:r>
      <w:r w:rsidRPr="00395D9A">
        <w:rPr>
          <w:rFonts w:ascii="Times New Roman" w:hAnsi="Times New Roman"/>
          <w:sz w:val="28"/>
          <w:szCs w:val="28"/>
        </w:rPr>
        <w:t xml:space="preserve"> </w:t>
      </w:r>
      <w:r>
        <w:rPr>
          <w:rFonts w:ascii="Times New Roman" w:hAnsi="Times New Roman"/>
          <w:sz w:val="28"/>
          <w:szCs w:val="28"/>
        </w:rPr>
        <w:t>tanlovi</w:t>
      </w:r>
      <w:r w:rsidRPr="00395D9A">
        <w:rPr>
          <w:rFonts w:ascii="Times New Roman" w:hAnsi="Times New Roman"/>
          <w:sz w:val="28"/>
          <w:szCs w:val="28"/>
        </w:rPr>
        <w:t xml:space="preserve"> </w:t>
      </w:r>
      <w:r w:rsidRPr="00395D9A">
        <w:rPr>
          <w:rFonts w:ascii="Times New Roman" w:hAnsi="Times New Roman"/>
          <w:sz w:val="28"/>
          <w:szCs w:val="28"/>
          <w:lang w:val="uz-Cyrl-UZ"/>
        </w:rPr>
        <w:t>ғ</w:t>
      </w:r>
      <w:r>
        <w:rPr>
          <w:rFonts w:ascii="Times New Roman" w:hAnsi="Times New Roman"/>
          <w:sz w:val="28"/>
          <w:szCs w:val="28"/>
        </w:rPr>
        <w:t>olibi</w:t>
      </w:r>
      <w:r w:rsidRPr="00395D9A">
        <w:rPr>
          <w:rFonts w:ascii="Times New Roman" w:hAnsi="Times New Roman"/>
          <w:sz w:val="28"/>
          <w:szCs w:val="28"/>
        </w:rPr>
        <w:t xml:space="preserve"> </w:t>
      </w:r>
      <w:r>
        <w:rPr>
          <w:rFonts w:ascii="Times New Roman" w:hAnsi="Times New Roman"/>
          <w:sz w:val="28"/>
          <w:szCs w:val="28"/>
        </w:rPr>
        <w:t>Dilfuza</w:t>
      </w:r>
      <w:r w:rsidRPr="00395D9A">
        <w:rPr>
          <w:rFonts w:ascii="Times New Roman" w:hAnsi="Times New Roman"/>
          <w:sz w:val="28"/>
          <w:szCs w:val="28"/>
        </w:rPr>
        <w:t xml:space="preserve"> </w:t>
      </w:r>
      <w:r w:rsidRPr="00395D9A">
        <w:rPr>
          <w:rFonts w:ascii="Times New Roman" w:hAnsi="Times New Roman"/>
          <w:sz w:val="28"/>
          <w:szCs w:val="28"/>
          <w:lang w:val="uz-Cyrl-UZ"/>
        </w:rPr>
        <w:t>Ғ</w:t>
      </w:r>
      <w:r>
        <w:rPr>
          <w:rFonts w:ascii="Times New Roman" w:hAnsi="Times New Roman"/>
          <w:sz w:val="28"/>
          <w:szCs w:val="28"/>
        </w:rPr>
        <w:t>anievaning</w:t>
      </w:r>
      <w:r w:rsidRPr="00395D9A">
        <w:rPr>
          <w:rFonts w:ascii="Times New Roman" w:hAnsi="Times New Roman"/>
          <w:sz w:val="28"/>
          <w:szCs w:val="28"/>
        </w:rPr>
        <w:t xml:space="preserve"> </w:t>
      </w:r>
      <w:r>
        <w:rPr>
          <w:rFonts w:ascii="Times New Roman" w:hAnsi="Times New Roman"/>
          <w:sz w:val="28"/>
          <w:szCs w:val="28"/>
        </w:rPr>
        <w:t>e’tiroficha</w:t>
      </w:r>
      <w:r w:rsidRPr="00395D9A">
        <w:rPr>
          <w:rFonts w:ascii="Times New Roman" w:hAnsi="Times New Roman"/>
          <w:sz w:val="28"/>
          <w:szCs w:val="28"/>
        </w:rPr>
        <w:t>,</w:t>
      </w:r>
      <w:r>
        <w:rPr>
          <w:rFonts w:ascii="Times New Roman" w:hAnsi="Times New Roman"/>
          <w:sz w:val="28"/>
          <w:szCs w:val="28"/>
        </w:rPr>
        <w:t xml:space="preserve"> sinfda</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uvchilarning</w:t>
      </w:r>
      <w:r w:rsidRPr="00395D9A">
        <w:rPr>
          <w:rFonts w:ascii="Times New Roman" w:hAnsi="Times New Roman"/>
          <w:sz w:val="28"/>
          <w:szCs w:val="28"/>
        </w:rPr>
        <w:t xml:space="preserve"> </w:t>
      </w:r>
      <w:r>
        <w:rPr>
          <w:rFonts w:ascii="Times New Roman" w:hAnsi="Times New Roman"/>
          <w:sz w:val="28"/>
          <w:szCs w:val="28"/>
        </w:rPr>
        <w:t>musta</w:t>
      </w:r>
      <w:r w:rsidRPr="00395D9A">
        <w:rPr>
          <w:rFonts w:ascii="Times New Roman" w:hAnsi="Times New Roman"/>
          <w:sz w:val="28"/>
          <w:szCs w:val="28"/>
        </w:rPr>
        <w:t>қ</w:t>
      </w:r>
      <w:r>
        <w:rPr>
          <w:rFonts w:ascii="Times New Roman" w:hAnsi="Times New Roman"/>
          <w:sz w:val="28"/>
          <w:szCs w:val="28"/>
        </w:rPr>
        <w:t>il</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ijodiy</w:t>
      </w:r>
      <w:r w:rsidRPr="00395D9A">
        <w:rPr>
          <w:rFonts w:ascii="Times New Roman" w:hAnsi="Times New Roman"/>
          <w:sz w:val="28"/>
          <w:szCs w:val="28"/>
        </w:rPr>
        <w:t xml:space="preserve"> </w:t>
      </w:r>
      <w:r>
        <w:rPr>
          <w:rFonts w:ascii="Times New Roman" w:hAnsi="Times New Roman"/>
          <w:sz w:val="28"/>
          <w:szCs w:val="28"/>
        </w:rPr>
        <w:t>faoliyatlari</w:t>
      </w:r>
      <w:r w:rsidRPr="00395D9A">
        <w:rPr>
          <w:rFonts w:ascii="Times New Roman" w:hAnsi="Times New Roman"/>
          <w:sz w:val="28"/>
          <w:szCs w:val="28"/>
        </w:rPr>
        <w:t xml:space="preserve"> ҳ</w:t>
      </w:r>
      <w:r>
        <w:rPr>
          <w:rFonts w:ascii="Times New Roman" w:hAnsi="Times New Roman"/>
          <w:sz w:val="28"/>
          <w:szCs w:val="28"/>
        </w:rPr>
        <w:t>ukmronlik</w:t>
      </w:r>
      <w:r w:rsidRPr="00395D9A">
        <w:rPr>
          <w:rFonts w:ascii="Times New Roman" w:hAnsi="Times New Roman"/>
          <w:sz w:val="28"/>
          <w:szCs w:val="28"/>
        </w:rPr>
        <w:t xml:space="preserve"> қ</w:t>
      </w:r>
      <w:r>
        <w:rPr>
          <w:rFonts w:ascii="Times New Roman" w:hAnsi="Times New Roman"/>
          <w:sz w:val="28"/>
          <w:szCs w:val="28"/>
        </w:rPr>
        <w:t>ilmas</w:t>
      </w:r>
      <w:r w:rsidRPr="00395D9A">
        <w:rPr>
          <w:rFonts w:ascii="Times New Roman" w:hAnsi="Times New Roman"/>
          <w:sz w:val="28"/>
          <w:szCs w:val="28"/>
        </w:rPr>
        <w:t xml:space="preserve"> </w:t>
      </w:r>
      <w:r>
        <w:rPr>
          <w:rFonts w:ascii="Times New Roman" w:hAnsi="Times New Roman"/>
          <w:sz w:val="28"/>
          <w:szCs w:val="28"/>
        </w:rPr>
        <w:t>ekan</w:t>
      </w:r>
      <w:r w:rsidRPr="00395D9A">
        <w:rPr>
          <w:rFonts w:ascii="Times New Roman" w:hAnsi="Times New Roman"/>
          <w:sz w:val="28"/>
          <w:szCs w:val="28"/>
        </w:rPr>
        <w:t xml:space="preserve">, </w:t>
      </w:r>
      <w:r>
        <w:rPr>
          <w:rFonts w:ascii="Times New Roman" w:hAnsi="Times New Roman"/>
          <w:sz w:val="28"/>
          <w:szCs w:val="28"/>
        </w:rPr>
        <w:t>bu</w:t>
      </w:r>
      <w:r w:rsidRPr="00395D9A">
        <w:rPr>
          <w:rFonts w:ascii="Times New Roman" w:hAnsi="Times New Roman"/>
          <w:sz w:val="28"/>
          <w:szCs w:val="28"/>
        </w:rPr>
        <w:t xml:space="preserve"> </w:t>
      </w:r>
      <w:r>
        <w:rPr>
          <w:rFonts w:ascii="Times New Roman" w:hAnsi="Times New Roman"/>
          <w:sz w:val="28"/>
          <w:szCs w:val="28"/>
        </w:rPr>
        <w:t>erda</w:t>
      </w:r>
      <w:r w:rsidRPr="00395D9A">
        <w:rPr>
          <w:rFonts w:ascii="Times New Roman" w:hAnsi="Times New Roman"/>
          <w:sz w:val="28"/>
          <w:szCs w:val="28"/>
        </w:rPr>
        <w:t xml:space="preserve"> </w:t>
      </w:r>
      <w:r>
        <w:rPr>
          <w:rFonts w:ascii="Times New Roman" w:hAnsi="Times New Roman"/>
          <w:sz w:val="28"/>
          <w:szCs w:val="28"/>
        </w:rPr>
        <w:t>ularning</w:t>
      </w:r>
      <w:r w:rsidRPr="00395D9A">
        <w:rPr>
          <w:rFonts w:ascii="Times New Roman" w:hAnsi="Times New Roman"/>
          <w:sz w:val="28"/>
          <w:szCs w:val="28"/>
        </w:rPr>
        <w:t xml:space="preserve"> </w:t>
      </w:r>
      <w:r>
        <w:rPr>
          <w:rFonts w:ascii="Times New Roman" w:hAnsi="Times New Roman"/>
          <w:sz w:val="28"/>
          <w:szCs w:val="28"/>
        </w:rPr>
        <w:t>faol</w:t>
      </w:r>
      <w:r w:rsidRPr="00395D9A">
        <w:rPr>
          <w:rFonts w:ascii="Times New Roman" w:hAnsi="Times New Roman"/>
          <w:sz w:val="28"/>
          <w:szCs w:val="28"/>
        </w:rPr>
        <w:t xml:space="preserve"> </w:t>
      </w:r>
      <w:r>
        <w:rPr>
          <w:rFonts w:ascii="Times New Roman" w:hAnsi="Times New Roman"/>
          <w:sz w:val="28"/>
          <w:szCs w:val="28"/>
        </w:rPr>
        <w:t>ishtiroki</w:t>
      </w:r>
      <w:r w:rsidRPr="00395D9A">
        <w:rPr>
          <w:rFonts w:ascii="Times New Roman" w:hAnsi="Times New Roman"/>
          <w:sz w:val="28"/>
          <w:szCs w:val="28"/>
        </w:rPr>
        <w:t xml:space="preserve"> ҳ</w:t>
      </w:r>
      <w:r>
        <w:rPr>
          <w:rFonts w:ascii="Times New Roman" w:hAnsi="Times New Roman"/>
          <w:sz w:val="28"/>
          <w:szCs w:val="28"/>
        </w:rPr>
        <w:t>a</w:t>
      </w:r>
      <w:r w:rsidRPr="00395D9A">
        <w:rPr>
          <w:rFonts w:ascii="Times New Roman" w:hAnsi="Times New Roman"/>
          <w:sz w:val="28"/>
          <w:szCs w:val="28"/>
        </w:rPr>
        <w:t>қ</w:t>
      </w:r>
      <w:r>
        <w:rPr>
          <w:rFonts w:ascii="Times New Roman" w:hAnsi="Times New Roman"/>
          <w:sz w:val="28"/>
          <w:szCs w:val="28"/>
        </w:rPr>
        <w:t>ida</w:t>
      </w:r>
      <w:r w:rsidRPr="00395D9A">
        <w:rPr>
          <w:rFonts w:ascii="Times New Roman" w:hAnsi="Times New Roman"/>
          <w:sz w:val="28"/>
          <w:szCs w:val="28"/>
        </w:rPr>
        <w:t xml:space="preserve"> </w:t>
      </w:r>
      <w:r>
        <w:rPr>
          <w:rFonts w:ascii="Times New Roman" w:hAnsi="Times New Roman"/>
          <w:sz w:val="28"/>
          <w:szCs w:val="28"/>
          <w:lang w:val="uz-Cyrl-UZ"/>
        </w:rPr>
        <w:t>g</w:t>
      </w:r>
      <w:r>
        <w:rPr>
          <w:rFonts w:ascii="Times New Roman" w:hAnsi="Times New Roman"/>
          <w:sz w:val="28"/>
          <w:szCs w:val="28"/>
        </w:rPr>
        <w:t>ap</w:t>
      </w:r>
      <w:r w:rsidRPr="00395D9A">
        <w:rPr>
          <w:rFonts w:ascii="Times New Roman" w:hAnsi="Times New Roman"/>
          <w:sz w:val="28"/>
          <w:szCs w:val="28"/>
        </w:rPr>
        <w:t xml:space="preserve">, </w:t>
      </w:r>
      <w:r>
        <w:rPr>
          <w:rFonts w:ascii="Times New Roman" w:hAnsi="Times New Roman"/>
          <w:sz w:val="28"/>
          <w:szCs w:val="28"/>
        </w:rPr>
        <w:t>to’la</w:t>
      </w:r>
      <w:r w:rsidRPr="00395D9A">
        <w:rPr>
          <w:rFonts w:ascii="Times New Roman" w:hAnsi="Times New Roman"/>
          <w:sz w:val="28"/>
          <w:szCs w:val="28"/>
        </w:rPr>
        <w:t>қ</w:t>
      </w:r>
      <w:r>
        <w:rPr>
          <w:rFonts w:ascii="Times New Roman" w:hAnsi="Times New Roman"/>
          <w:sz w:val="28"/>
          <w:szCs w:val="28"/>
        </w:rPr>
        <w:t>onli</w:t>
      </w:r>
      <w:r w:rsidRPr="00395D9A">
        <w:rPr>
          <w:rFonts w:ascii="Times New Roman" w:hAnsi="Times New Roman"/>
          <w:sz w:val="28"/>
          <w:szCs w:val="28"/>
        </w:rPr>
        <w:t xml:space="preserve"> </w:t>
      </w:r>
      <w:r>
        <w:rPr>
          <w:rFonts w:ascii="Times New Roman" w:hAnsi="Times New Roman"/>
          <w:sz w:val="28"/>
          <w:szCs w:val="28"/>
        </w:rPr>
        <w:t>o’zlashtirishlari</w:t>
      </w:r>
      <w:r w:rsidRPr="00395D9A">
        <w:rPr>
          <w:rFonts w:ascii="Times New Roman" w:hAnsi="Times New Roman"/>
          <w:sz w:val="28"/>
          <w:szCs w:val="28"/>
        </w:rPr>
        <w:t xml:space="preserve"> ҳ</w:t>
      </w:r>
      <w:r>
        <w:rPr>
          <w:rFonts w:ascii="Times New Roman" w:hAnsi="Times New Roman"/>
          <w:sz w:val="28"/>
          <w:szCs w:val="28"/>
        </w:rPr>
        <w:t>a</w:t>
      </w:r>
      <w:r w:rsidRPr="00395D9A">
        <w:rPr>
          <w:rFonts w:ascii="Times New Roman" w:hAnsi="Times New Roman"/>
          <w:sz w:val="28"/>
          <w:szCs w:val="28"/>
        </w:rPr>
        <w:t>қ</w:t>
      </w:r>
      <w:r>
        <w:rPr>
          <w:rFonts w:ascii="Times New Roman" w:hAnsi="Times New Roman"/>
          <w:sz w:val="28"/>
          <w:szCs w:val="28"/>
        </w:rPr>
        <w:t>ida</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gap</w:t>
      </w:r>
      <w:r w:rsidRPr="00395D9A">
        <w:rPr>
          <w:rFonts w:ascii="Times New Roman" w:hAnsi="Times New Roman"/>
          <w:sz w:val="28"/>
          <w:szCs w:val="28"/>
        </w:rPr>
        <w:t xml:space="preserve"> </w:t>
      </w:r>
      <w:r>
        <w:rPr>
          <w:rFonts w:ascii="Times New Roman" w:hAnsi="Times New Roman"/>
          <w:sz w:val="28"/>
          <w:szCs w:val="28"/>
        </w:rPr>
        <w:t>bo’lishi</w:t>
      </w:r>
      <w:r w:rsidRPr="00395D9A">
        <w:rPr>
          <w:rFonts w:ascii="Times New Roman" w:hAnsi="Times New Roman"/>
          <w:sz w:val="28"/>
          <w:szCs w:val="28"/>
        </w:rPr>
        <w:t xml:space="preserve"> </w:t>
      </w:r>
      <w:r>
        <w:rPr>
          <w:rFonts w:ascii="Times New Roman" w:hAnsi="Times New Roman"/>
          <w:sz w:val="28"/>
          <w:szCs w:val="28"/>
        </w:rPr>
        <w:t>mumkin</w:t>
      </w:r>
      <w:r w:rsidRPr="00395D9A">
        <w:rPr>
          <w:rFonts w:ascii="Times New Roman" w:hAnsi="Times New Roman"/>
          <w:sz w:val="28"/>
          <w:szCs w:val="28"/>
        </w:rPr>
        <w:t xml:space="preserve"> </w:t>
      </w:r>
      <w:r>
        <w:rPr>
          <w:rFonts w:ascii="Times New Roman" w:hAnsi="Times New Roman"/>
          <w:sz w:val="28"/>
          <w:szCs w:val="28"/>
        </w:rPr>
        <w:t>emas</w:t>
      </w:r>
      <w:r w:rsidRPr="00395D9A">
        <w:rPr>
          <w:rFonts w:ascii="Times New Roman" w:hAnsi="Times New Roman"/>
          <w:sz w:val="28"/>
          <w:szCs w:val="28"/>
        </w:rPr>
        <w:t>.</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w:t>
      </w:r>
      <w:r w:rsidRPr="00395D9A">
        <w:rPr>
          <w:rFonts w:ascii="Times New Roman" w:hAnsi="Times New Roman"/>
          <w:sz w:val="28"/>
          <w:szCs w:val="28"/>
          <w:lang w:val="uz-Cyrl-UZ"/>
        </w:rPr>
        <w:t xml:space="preserve"> </w:t>
      </w:r>
      <w:r>
        <w:rPr>
          <w:rFonts w:ascii="Times New Roman" w:hAnsi="Times New Roman"/>
          <w:sz w:val="28"/>
          <w:szCs w:val="28"/>
          <w:lang w:val="uz-Cyrl-UZ"/>
        </w:rPr>
        <w:t>musta</w:t>
      </w:r>
      <w:r w:rsidRPr="00395D9A">
        <w:rPr>
          <w:rFonts w:ascii="Times New Roman" w:hAnsi="Times New Roman"/>
          <w:sz w:val="28"/>
          <w:szCs w:val="28"/>
          <w:lang w:val="uz-Cyrl-UZ"/>
        </w:rPr>
        <w:t>қ</w:t>
      </w:r>
      <w:r>
        <w:rPr>
          <w:rFonts w:ascii="Times New Roman" w:hAnsi="Times New Roman"/>
          <w:sz w:val="28"/>
          <w:szCs w:val="28"/>
          <w:lang w:val="uz-Cyrl-UZ"/>
        </w:rPr>
        <w:t>il</w:t>
      </w:r>
      <w:r w:rsidRPr="00395D9A">
        <w:rPr>
          <w:rFonts w:ascii="Times New Roman" w:hAnsi="Times New Roman"/>
          <w:sz w:val="28"/>
          <w:szCs w:val="28"/>
          <w:lang w:val="uz-Cyrl-UZ"/>
        </w:rPr>
        <w:t xml:space="preserve"> </w:t>
      </w:r>
      <w:r>
        <w:rPr>
          <w:rFonts w:ascii="Times New Roman" w:hAnsi="Times New Roman"/>
          <w:sz w:val="28"/>
          <w:szCs w:val="28"/>
          <w:lang w:val="uz-Cyrl-UZ"/>
        </w:rPr>
        <w:t>fikrlashga</w:t>
      </w:r>
      <w:r w:rsidRPr="00395D9A">
        <w:rPr>
          <w:rFonts w:ascii="Times New Roman" w:hAnsi="Times New Roman"/>
          <w:sz w:val="28"/>
          <w:szCs w:val="28"/>
          <w:lang w:val="uz-Cyrl-UZ"/>
        </w:rPr>
        <w:t xml:space="preserve"> </w:t>
      </w:r>
      <w:r>
        <w:rPr>
          <w:rFonts w:ascii="Times New Roman" w:hAnsi="Times New Roman"/>
          <w:sz w:val="28"/>
          <w:szCs w:val="28"/>
          <w:lang w:val="uz-Cyrl-UZ"/>
        </w:rPr>
        <w:t>o’rgatishning</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nazariy</w:t>
      </w:r>
      <w:r w:rsidRPr="00395D9A">
        <w:rPr>
          <w:rFonts w:ascii="Times New Roman" w:hAnsi="Times New Roman"/>
          <w:sz w:val="28"/>
          <w:szCs w:val="28"/>
          <w:lang w:val="uz-Cyrl-UZ"/>
        </w:rPr>
        <w:t>,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amaliy</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amiyati</w:t>
      </w:r>
      <w:r w:rsidRPr="00395D9A">
        <w:rPr>
          <w:rFonts w:ascii="Times New Roman" w:hAnsi="Times New Roman"/>
          <w:sz w:val="28"/>
          <w:szCs w:val="28"/>
          <w:lang w:val="uz-Cyrl-UZ"/>
        </w:rPr>
        <w:t xml:space="preserve"> </w:t>
      </w:r>
      <w:r>
        <w:rPr>
          <w:rFonts w:ascii="Times New Roman" w:hAnsi="Times New Roman"/>
          <w:sz w:val="28"/>
          <w:szCs w:val="28"/>
          <w:lang w:val="uz-Cyrl-UZ"/>
        </w:rPr>
        <w:t>mavjud</w:t>
      </w:r>
      <w:r w:rsidRPr="00395D9A">
        <w:rPr>
          <w:rFonts w:ascii="Times New Roman" w:hAnsi="Times New Roman"/>
          <w:sz w:val="28"/>
          <w:szCs w:val="28"/>
          <w:lang w:val="uz-Cyrl-UZ"/>
        </w:rPr>
        <w:t xml:space="preserve">. </w:t>
      </w:r>
      <w:r>
        <w:rPr>
          <w:rFonts w:ascii="Times New Roman" w:hAnsi="Times New Roman"/>
          <w:sz w:val="28"/>
          <w:szCs w:val="28"/>
          <w:lang w:val="uz-Cyrl-UZ"/>
        </w:rPr>
        <w:t>Musta</w:t>
      </w:r>
      <w:r w:rsidRPr="00395D9A">
        <w:rPr>
          <w:rFonts w:ascii="Times New Roman" w:hAnsi="Times New Roman"/>
          <w:sz w:val="28"/>
          <w:szCs w:val="28"/>
          <w:lang w:val="uz-Cyrl-UZ"/>
        </w:rPr>
        <w:t>қ</w:t>
      </w:r>
      <w:r>
        <w:rPr>
          <w:rFonts w:ascii="Times New Roman" w:hAnsi="Times New Roman"/>
          <w:sz w:val="28"/>
          <w:szCs w:val="28"/>
          <w:lang w:val="uz-Cyrl-UZ"/>
        </w:rPr>
        <w:t>il</w:t>
      </w:r>
      <w:r w:rsidRPr="00395D9A">
        <w:rPr>
          <w:rFonts w:ascii="Times New Roman" w:hAnsi="Times New Roman"/>
          <w:sz w:val="28"/>
          <w:szCs w:val="28"/>
          <w:lang w:val="uz-Cyrl-UZ"/>
        </w:rPr>
        <w:t xml:space="preserve"> </w:t>
      </w:r>
      <w:r>
        <w:rPr>
          <w:rFonts w:ascii="Times New Roman" w:hAnsi="Times New Roman"/>
          <w:sz w:val="28"/>
          <w:szCs w:val="28"/>
          <w:lang w:val="uz-Cyrl-UZ"/>
        </w:rPr>
        <w:t>fikrlash</w:t>
      </w:r>
      <w:r w:rsidRPr="00395D9A">
        <w:rPr>
          <w:rFonts w:ascii="Times New Roman" w:hAnsi="Times New Roman"/>
          <w:sz w:val="28"/>
          <w:szCs w:val="28"/>
          <w:lang w:val="uz-Cyrl-UZ"/>
        </w:rPr>
        <w:t xml:space="preserve"> </w:t>
      </w:r>
      <w:r>
        <w:rPr>
          <w:rFonts w:ascii="Times New Roman" w:hAnsi="Times New Roman"/>
          <w:sz w:val="28"/>
          <w:szCs w:val="28"/>
          <w:lang w:val="uz-Cyrl-UZ"/>
        </w:rPr>
        <w:t>ko’nikmasiga</w:t>
      </w:r>
      <w:r w:rsidRPr="00395D9A">
        <w:rPr>
          <w:rFonts w:ascii="Times New Roman" w:hAnsi="Times New Roman"/>
          <w:sz w:val="28"/>
          <w:szCs w:val="28"/>
          <w:lang w:val="uz-Cyrl-UZ"/>
        </w:rPr>
        <w:t xml:space="preserve"> </w:t>
      </w:r>
      <w:r>
        <w:rPr>
          <w:rFonts w:ascii="Times New Roman" w:hAnsi="Times New Roman"/>
          <w:sz w:val="28"/>
          <w:szCs w:val="28"/>
          <w:lang w:val="uz-Cyrl-UZ"/>
        </w:rPr>
        <w:t>ega</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uvchining</w:t>
      </w:r>
      <w:r w:rsidRPr="00395D9A">
        <w:rPr>
          <w:rFonts w:ascii="Times New Roman" w:hAnsi="Times New Roman"/>
          <w:sz w:val="28"/>
          <w:szCs w:val="28"/>
          <w:lang w:val="uz-Cyrl-UZ"/>
        </w:rPr>
        <w:t xml:space="preserve"> </w:t>
      </w:r>
      <w:r>
        <w:rPr>
          <w:rFonts w:ascii="Times New Roman" w:hAnsi="Times New Roman"/>
          <w:sz w:val="28"/>
          <w:szCs w:val="28"/>
          <w:lang w:val="uz-Cyrl-UZ"/>
        </w:rPr>
        <w:t>bilimi</w:t>
      </w:r>
      <w:r w:rsidRPr="00395D9A">
        <w:rPr>
          <w:rFonts w:ascii="Times New Roman" w:hAnsi="Times New Roman"/>
          <w:sz w:val="28"/>
          <w:szCs w:val="28"/>
          <w:lang w:val="uz-Cyrl-UZ"/>
        </w:rPr>
        <w:t xml:space="preserve"> </w:t>
      </w:r>
      <w:r>
        <w:rPr>
          <w:rFonts w:ascii="Times New Roman" w:hAnsi="Times New Roman"/>
          <w:sz w:val="28"/>
          <w:szCs w:val="28"/>
          <w:lang w:val="uz-Cyrl-UZ"/>
        </w:rPr>
        <w:t>keng</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chu</w:t>
      </w:r>
      <w:r w:rsidRPr="00395D9A">
        <w:rPr>
          <w:rFonts w:ascii="Times New Roman" w:hAnsi="Times New Roman"/>
          <w:sz w:val="28"/>
          <w:szCs w:val="28"/>
          <w:lang w:val="uz-Cyrl-UZ"/>
        </w:rPr>
        <w:t>қ</w:t>
      </w:r>
      <w:r>
        <w:rPr>
          <w:rFonts w:ascii="Times New Roman" w:hAnsi="Times New Roman"/>
          <w:sz w:val="28"/>
          <w:szCs w:val="28"/>
          <w:lang w:val="uz-Cyrl-UZ"/>
        </w:rPr>
        <w:t>ur</w:t>
      </w:r>
      <w:r w:rsidRPr="00395D9A">
        <w:rPr>
          <w:rFonts w:ascii="Times New Roman" w:hAnsi="Times New Roman"/>
          <w:sz w:val="28"/>
          <w:szCs w:val="28"/>
          <w:lang w:val="uz-Cyrl-UZ"/>
        </w:rPr>
        <w:t xml:space="preserve">, </w:t>
      </w:r>
      <w:r>
        <w:rPr>
          <w:rFonts w:ascii="Times New Roman" w:hAnsi="Times New Roman"/>
          <w:sz w:val="28"/>
          <w:szCs w:val="28"/>
          <w:lang w:val="uz-Cyrl-UZ"/>
        </w:rPr>
        <w:t>pishi</w:t>
      </w:r>
      <w:r w:rsidRPr="00395D9A">
        <w:rPr>
          <w:rFonts w:ascii="Times New Roman" w:hAnsi="Times New Roman"/>
          <w:sz w:val="28"/>
          <w:szCs w:val="28"/>
          <w:lang w:val="uz-Cyrl-UZ"/>
        </w:rPr>
        <w:t xml:space="preserve">қ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bar</w:t>
      </w:r>
      <w:r w:rsidRPr="00395D9A">
        <w:rPr>
          <w:rFonts w:ascii="Times New Roman" w:hAnsi="Times New Roman"/>
          <w:sz w:val="28"/>
          <w:szCs w:val="28"/>
          <w:lang w:val="uz-Cyrl-UZ"/>
        </w:rPr>
        <w:t>қ</w:t>
      </w:r>
      <w:r>
        <w:rPr>
          <w:rFonts w:ascii="Times New Roman" w:hAnsi="Times New Roman"/>
          <w:sz w:val="28"/>
          <w:szCs w:val="28"/>
          <w:lang w:val="uz-Cyrl-UZ"/>
        </w:rPr>
        <w:t>aror</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Bunday</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w:t>
      </w:r>
      <w:r w:rsidRPr="00395D9A">
        <w:rPr>
          <w:rFonts w:ascii="Times New Roman" w:hAnsi="Times New Roman"/>
          <w:sz w:val="28"/>
          <w:szCs w:val="28"/>
          <w:lang w:val="uz-Cyrl-UZ"/>
        </w:rPr>
        <w:t xml:space="preserve"> </w:t>
      </w:r>
      <w:r>
        <w:rPr>
          <w:rFonts w:ascii="Times New Roman" w:hAnsi="Times New Roman"/>
          <w:sz w:val="28"/>
          <w:szCs w:val="28"/>
          <w:lang w:val="uz-Cyrl-UZ"/>
        </w:rPr>
        <w:t>bilimlarini</w:t>
      </w:r>
      <w:r w:rsidRPr="00395D9A">
        <w:rPr>
          <w:rFonts w:ascii="Times New Roman" w:hAnsi="Times New Roman"/>
          <w:sz w:val="28"/>
          <w:szCs w:val="28"/>
          <w:lang w:val="uz-Cyrl-UZ"/>
        </w:rPr>
        <w:t xml:space="preserve"> </w:t>
      </w:r>
      <w:r>
        <w:rPr>
          <w:rFonts w:ascii="Times New Roman" w:hAnsi="Times New Roman"/>
          <w:sz w:val="28"/>
          <w:szCs w:val="28"/>
          <w:lang w:val="uz-Cyrl-UZ"/>
        </w:rPr>
        <w:t>turli</w:t>
      </w:r>
      <w:r w:rsidRPr="00395D9A">
        <w:rPr>
          <w:rFonts w:ascii="Times New Roman" w:hAnsi="Times New Roman"/>
          <w:sz w:val="28"/>
          <w:szCs w:val="28"/>
          <w:lang w:val="uz-Cyrl-UZ"/>
        </w:rPr>
        <w:t xml:space="preserve"> </w:t>
      </w:r>
      <w:r>
        <w:rPr>
          <w:rFonts w:ascii="Times New Roman" w:hAnsi="Times New Roman"/>
          <w:sz w:val="28"/>
          <w:szCs w:val="28"/>
          <w:lang w:val="uz-Cyrl-UZ"/>
        </w:rPr>
        <w:t>sharoitlarda</w:t>
      </w:r>
      <w:r w:rsidRPr="00395D9A">
        <w:rPr>
          <w:rFonts w:ascii="Times New Roman" w:hAnsi="Times New Roman"/>
          <w:sz w:val="28"/>
          <w:szCs w:val="28"/>
          <w:lang w:val="uz-Cyrl-UZ"/>
        </w:rPr>
        <w:t xml:space="preserve"> </w:t>
      </w:r>
      <w:r>
        <w:rPr>
          <w:rFonts w:ascii="Times New Roman" w:hAnsi="Times New Roman"/>
          <w:sz w:val="28"/>
          <w:szCs w:val="28"/>
          <w:lang w:val="uz-Cyrl-UZ"/>
        </w:rPr>
        <w:t>amaliyotga</w:t>
      </w:r>
      <w:r w:rsidRPr="00395D9A">
        <w:rPr>
          <w:rFonts w:ascii="Times New Roman" w:hAnsi="Times New Roman"/>
          <w:sz w:val="28"/>
          <w:szCs w:val="28"/>
          <w:lang w:val="uz-Cyrl-UZ"/>
        </w:rPr>
        <w:t xml:space="preserve"> қ</w:t>
      </w:r>
      <w:r>
        <w:rPr>
          <w:rFonts w:ascii="Times New Roman" w:hAnsi="Times New Roman"/>
          <w:sz w:val="28"/>
          <w:szCs w:val="28"/>
          <w:lang w:val="uz-Cyrl-UZ"/>
        </w:rPr>
        <w:t>o’llay</w:t>
      </w:r>
      <w:r w:rsidRPr="00395D9A">
        <w:rPr>
          <w:rFonts w:ascii="Times New Roman" w:hAnsi="Times New Roman"/>
          <w:sz w:val="28"/>
          <w:szCs w:val="28"/>
          <w:lang w:val="uz-Cyrl-UZ"/>
        </w:rPr>
        <w:t xml:space="preserve"> </w:t>
      </w:r>
      <w:r>
        <w:rPr>
          <w:rFonts w:ascii="Times New Roman" w:hAnsi="Times New Roman"/>
          <w:sz w:val="28"/>
          <w:szCs w:val="28"/>
          <w:lang w:val="uz-Cyrl-UZ"/>
        </w:rPr>
        <w:t>oladigan</w:t>
      </w:r>
      <w:r w:rsidRPr="00395D9A">
        <w:rPr>
          <w:rFonts w:ascii="Times New Roman" w:hAnsi="Times New Roman"/>
          <w:sz w:val="28"/>
          <w:szCs w:val="28"/>
          <w:lang w:val="uz-Cyrl-UZ"/>
        </w:rPr>
        <w:t xml:space="preserve"> </w:t>
      </w:r>
      <w:r>
        <w:rPr>
          <w:rFonts w:ascii="Times New Roman" w:hAnsi="Times New Roman"/>
          <w:sz w:val="28"/>
          <w:szCs w:val="28"/>
          <w:lang w:val="uz-Cyrl-UZ"/>
        </w:rPr>
        <w:t>bo’lishadi</w:t>
      </w:r>
      <w:r w:rsidRPr="00395D9A">
        <w:rPr>
          <w:rFonts w:ascii="Times New Roman" w:hAnsi="Times New Roman"/>
          <w:sz w:val="28"/>
          <w:szCs w:val="28"/>
          <w:lang w:val="uz-Cyrl-UZ"/>
        </w:rPr>
        <w:t xml:space="preserve">. </w:t>
      </w:r>
      <w:r>
        <w:rPr>
          <w:rFonts w:ascii="Times New Roman" w:hAnsi="Times New Roman"/>
          <w:sz w:val="28"/>
          <w:szCs w:val="28"/>
          <w:lang w:val="uz-Cyrl-UZ"/>
        </w:rPr>
        <w:t>Musta</w:t>
      </w:r>
      <w:r w:rsidRPr="00395D9A">
        <w:rPr>
          <w:rFonts w:ascii="Times New Roman" w:hAnsi="Times New Roman"/>
          <w:sz w:val="28"/>
          <w:szCs w:val="28"/>
          <w:lang w:val="uz-Cyrl-UZ"/>
        </w:rPr>
        <w:t>қ</w:t>
      </w:r>
      <w:r>
        <w:rPr>
          <w:rFonts w:ascii="Times New Roman" w:hAnsi="Times New Roman"/>
          <w:sz w:val="28"/>
          <w:szCs w:val="28"/>
          <w:lang w:val="uz-Cyrl-UZ"/>
        </w:rPr>
        <w:t>il</w:t>
      </w:r>
      <w:r w:rsidRPr="00395D9A">
        <w:rPr>
          <w:rFonts w:ascii="Times New Roman" w:hAnsi="Times New Roman"/>
          <w:sz w:val="28"/>
          <w:szCs w:val="28"/>
          <w:lang w:val="uz-Cyrl-UZ"/>
        </w:rPr>
        <w:t xml:space="preserve"> </w:t>
      </w:r>
      <w:r>
        <w:rPr>
          <w:rFonts w:ascii="Times New Roman" w:hAnsi="Times New Roman"/>
          <w:sz w:val="28"/>
          <w:szCs w:val="28"/>
          <w:lang w:val="uz-Cyrl-UZ"/>
        </w:rPr>
        <w:t>ishlar</w:t>
      </w:r>
      <w:r w:rsidRPr="00395D9A">
        <w:rPr>
          <w:rFonts w:ascii="Times New Roman" w:hAnsi="Times New Roman"/>
          <w:sz w:val="28"/>
          <w:szCs w:val="28"/>
          <w:lang w:val="uz-Cyrl-UZ"/>
        </w:rPr>
        <w:t xml:space="preserve"> </w:t>
      </w:r>
      <w:r>
        <w:rPr>
          <w:rFonts w:ascii="Times New Roman" w:hAnsi="Times New Roman"/>
          <w:sz w:val="28"/>
          <w:szCs w:val="28"/>
          <w:lang w:val="uz-Cyrl-UZ"/>
        </w:rPr>
        <w:t>turkumiga</w:t>
      </w:r>
      <w:r w:rsidRPr="00395D9A">
        <w:rPr>
          <w:rFonts w:ascii="Times New Roman" w:hAnsi="Times New Roman"/>
          <w:sz w:val="28"/>
          <w:szCs w:val="28"/>
          <w:lang w:val="uz-Cyrl-UZ"/>
        </w:rPr>
        <w:t xml:space="preserve"> қ</w:t>
      </w:r>
      <w:r>
        <w:rPr>
          <w:rFonts w:ascii="Times New Roman" w:hAnsi="Times New Roman"/>
          <w:sz w:val="28"/>
          <w:szCs w:val="28"/>
          <w:lang w:val="uz-Cyrl-UZ"/>
        </w:rPr>
        <w:t>uyidagilarni</w:t>
      </w:r>
      <w:r w:rsidRPr="00395D9A">
        <w:rPr>
          <w:rFonts w:ascii="Times New Roman" w:hAnsi="Times New Roman"/>
          <w:sz w:val="28"/>
          <w:szCs w:val="28"/>
          <w:lang w:val="uz-Cyrl-UZ"/>
        </w:rPr>
        <w:t xml:space="preserve"> </w:t>
      </w:r>
      <w:r>
        <w:rPr>
          <w:rFonts w:ascii="Times New Roman" w:hAnsi="Times New Roman"/>
          <w:sz w:val="28"/>
          <w:szCs w:val="28"/>
          <w:lang w:val="uz-Cyrl-UZ"/>
        </w:rPr>
        <w:t>kiritish</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o’қuvchilarning aқliy-irodaviy, jismoniy kuchlarini talab etadigan ishlar;</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muayyan bilimlarni egallash bilan bo</w:t>
      </w:r>
      <w:r w:rsidRPr="00395D9A">
        <w:rPr>
          <w:rFonts w:ascii="Times New Roman" w:hAnsi="Times New Roman"/>
          <w:sz w:val="28"/>
          <w:szCs w:val="28"/>
          <w:lang w:val="uz-Cyrl-UZ"/>
        </w:rPr>
        <w:t>ғ</w:t>
      </w:r>
      <w:r w:rsidRPr="00ED0B3D">
        <w:rPr>
          <w:rFonts w:ascii="Times New Roman" w:hAnsi="Times New Roman"/>
          <w:sz w:val="28"/>
          <w:szCs w:val="28"/>
          <w:lang w:val="uz-Cyrl-UZ"/>
        </w:rPr>
        <w:t>liқ ishlar;</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bevosita amaliy topshiriқlarni bajarishga yo’naltirilgan ishlar;</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muammoli vaziftni ҳis etish va uni bartaraf қilish bilan bo</w:t>
      </w:r>
      <w:r w:rsidRPr="00395D9A">
        <w:rPr>
          <w:rFonts w:ascii="Times New Roman" w:hAnsi="Times New Roman"/>
          <w:sz w:val="28"/>
          <w:szCs w:val="28"/>
          <w:lang w:val="uz-Cyrl-UZ"/>
        </w:rPr>
        <w:t>ғ</w:t>
      </w:r>
      <w:r w:rsidRPr="00ED0B3D">
        <w:rPr>
          <w:rFonts w:ascii="Times New Roman" w:hAnsi="Times New Roman"/>
          <w:sz w:val="28"/>
          <w:szCs w:val="28"/>
          <w:lang w:val="uz-Cyrl-UZ"/>
        </w:rPr>
        <w:t>liқ ishlar;</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topshiriқ yoki vazifani bajarish jarayonida ijodiy yondashishni talab қiladigan ishlar;</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Maқsadiga ko’ra esa mustaқil ishlarni қuyidagicha ajratish mumkin bo’ladi:</w:t>
      </w:r>
    </w:p>
    <w:p w:rsidR="00823B96" w:rsidRPr="00ED0B3D" w:rsidRDefault="00823B96" w:rsidP="00395D9A">
      <w:pPr>
        <w:numPr>
          <w:ilvl w:val="0"/>
          <w:numId w:val="27"/>
        </w:numPr>
        <w:shd w:val="clear" w:color="auto" w:fill="FFFFFF"/>
        <w:spacing w:after="0" w:line="240" w:lineRule="auto"/>
        <w:ind w:left="0" w:firstLine="0"/>
        <w:jc w:val="both"/>
        <w:rPr>
          <w:rFonts w:ascii="Times New Roman" w:hAnsi="Times New Roman"/>
          <w:sz w:val="28"/>
          <w:szCs w:val="28"/>
          <w:lang w:val="uz-Cyrl-UZ"/>
        </w:rPr>
      </w:pPr>
      <w:r w:rsidRPr="00ED0B3D">
        <w:rPr>
          <w:rFonts w:ascii="Times New Roman" w:hAnsi="Times New Roman"/>
          <w:sz w:val="28"/>
          <w:szCs w:val="28"/>
          <w:lang w:val="uz-Cyrl-UZ"/>
        </w:rPr>
        <w:t xml:space="preserve">Yangi bilmlarni o’zlashtirishni ko’zda tutadigan mustaқil ishlar. </w:t>
      </w:r>
    </w:p>
    <w:p w:rsidR="00823B96" w:rsidRPr="00ED0B3D" w:rsidRDefault="00823B96" w:rsidP="00395D9A">
      <w:pPr>
        <w:numPr>
          <w:ilvl w:val="0"/>
          <w:numId w:val="27"/>
        </w:numPr>
        <w:shd w:val="clear" w:color="auto" w:fill="FFFFFF"/>
        <w:spacing w:after="0" w:line="240" w:lineRule="auto"/>
        <w:ind w:left="0" w:firstLine="0"/>
        <w:jc w:val="both"/>
        <w:rPr>
          <w:rFonts w:ascii="Times New Roman" w:hAnsi="Times New Roman"/>
          <w:sz w:val="28"/>
          <w:szCs w:val="28"/>
          <w:lang w:val="uz-Cyrl-UZ"/>
        </w:rPr>
      </w:pPr>
      <w:r w:rsidRPr="00ED0B3D">
        <w:rPr>
          <w:rFonts w:ascii="Times New Roman" w:hAnsi="Times New Roman"/>
          <w:sz w:val="28"/>
          <w:szCs w:val="28"/>
          <w:lang w:val="uz-Cyrl-UZ"/>
        </w:rPr>
        <w:t>Olingan bilimlarni amaliyotga tatbiқ қilish bilan bo</w:t>
      </w:r>
      <w:r w:rsidRPr="00395D9A">
        <w:rPr>
          <w:rFonts w:ascii="Times New Roman" w:hAnsi="Times New Roman"/>
          <w:sz w:val="28"/>
          <w:szCs w:val="28"/>
          <w:lang w:val="uz-Cyrl-UZ"/>
        </w:rPr>
        <w:t>ғ</w:t>
      </w:r>
      <w:r w:rsidRPr="00ED0B3D">
        <w:rPr>
          <w:rFonts w:ascii="Times New Roman" w:hAnsi="Times New Roman"/>
          <w:sz w:val="28"/>
          <w:szCs w:val="28"/>
          <w:lang w:val="uz-Cyrl-UZ"/>
        </w:rPr>
        <w:t>liқ mustaқil ishlar.</w:t>
      </w:r>
    </w:p>
    <w:p w:rsidR="00823B96" w:rsidRPr="00ED0B3D" w:rsidRDefault="00823B96" w:rsidP="00395D9A">
      <w:pPr>
        <w:numPr>
          <w:ilvl w:val="0"/>
          <w:numId w:val="27"/>
        </w:numPr>
        <w:shd w:val="clear" w:color="auto" w:fill="FFFFFF"/>
        <w:spacing w:after="0" w:line="240" w:lineRule="auto"/>
        <w:ind w:left="0" w:firstLine="0"/>
        <w:jc w:val="both"/>
        <w:rPr>
          <w:rFonts w:ascii="Times New Roman" w:hAnsi="Times New Roman"/>
          <w:sz w:val="28"/>
          <w:szCs w:val="28"/>
          <w:lang w:val="en-US"/>
        </w:rPr>
      </w:pPr>
      <w:r w:rsidRPr="00ED0B3D">
        <w:rPr>
          <w:rFonts w:ascii="Times New Roman" w:hAnsi="Times New Roman"/>
          <w:sz w:val="28"/>
          <w:szCs w:val="28"/>
          <w:lang w:val="en-US"/>
        </w:rPr>
        <w:t>Takrorlash bilan alo</w:t>
      </w:r>
      <w:r w:rsidRPr="00395D9A">
        <w:rPr>
          <w:rFonts w:ascii="Times New Roman" w:hAnsi="Times New Roman"/>
          <w:sz w:val="28"/>
          <w:szCs w:val="28"/>
        </w:rPr>
        <w:t>қ</w:t>
      </w:r>
      <w:r w:rsidRPr="00ED0B3D">
        <w:rPr>
          <w:rFonts w:ascii="Times New Roman" w:hAnsi="Times New Roman"/>
          <w:sz w:val="28"/>
          <w:szCs w:val="28"/>
          <w:lang w:val="en-US"/>
        </w:rPr>
        <w:t>ador bo’lgan musta</w:t>
      </w:r>
      <w:r w:rsidRPr="00395D9A">
        <w:rPr>
          <w:rFonts w:ascii="Times New Roman" w:hAnsi="Times New Roman"/>
          <w:sz w:val="28"/>
          <w:szCs w:val="28"/>
        </w:rPr>
        <w:t>қ</w:t>
      </w:r>
      <w:r w:rsidRPr="00ED0B3D">
        <w:rPr>
          <w:rFonts w:ascii="Times New Roman" w:hAnsi="Times New Roman"/>
          <w:sz w:val="28"/>
          <w:szCs w:val="28"/>
          <w:lang w:val="en-US"/>
        </w:rPr>
        <w:t>il ishlar.</w:t>
      </w:r>
    </w:p>
    <w:p w:rsidR="00823B96" w:rsidRPr="00ED0B3D" w:rsidRDefault="00823B96" w:rsidP="00395D9A">
      <w:pPr>
        <w:numPr>
          <w:ilvl w:val="0"/>
          <w:numId w:val="27"/>
        </w:numPr>
        <w:shd w:val="clear" w:color="auto" w:fill="FFFFFF"/>
        <w:spacing w:after="0" w:line="240" w:lineRule="auto"/>
        <w:ind w:left="0" w:firstLine="0"/>
        <w:jc w:val="both"/>
        <w:rPr>
          <w:rFonts w:ascii="Times New Roman" w:hAnsi="Times New Roman"/>
          <w:sz w:val="28"/>
          <w:szCs w:val="28"/>
          <w:lang w:val="en-US"/>
        </w:rPr>
      </w:pPr>
      <w:r w:rsidRPr="00ED0B3D">
        <w:rPr>
          <w:rFonts w:ascii="Times New Roman" w:hAnsi="Times New Roman"/>
          <w:sz w:val="28"/>
          <w:szCs w:val="28"/>
          <w:lang w:val="en-US"/>
        </w:rPr>
        <w:t>O’</w:t>
      </w:r>
      <w:r w:rsidRPr="00395D9A">
        <w:rPr>
          <w:rFonts w:ascii="Times New Roman" w:hAnsi="Times New Roman"/>
          <w:sz w:val="28"/>
          <w:szCs w:val="28"/>
        </w:rPr>
        <w:t>қ</w:t>
      </w:r>
      <w:r w:rsidRPr="00ED0B3D">
        <w:rPr>
          <w:rFonts w:ascii="Times New Roman" w:hAnsi="Times New Roman"/>
          <w:sz w:val="28"/>
          <w:szCs w:val="28"/>
          <w:lang w:val="en-US"/>
        </w:rPr>
        <w:t>uvchilarning olgan bil</w:t>
      </w:r>
      <w:r>
        <w:rPr>
          <w:rFonts w:ascii="Times New Roman" w:hAnsi="Times New Roman"/>
          <w:sz w:val="28"/>
          <w:szCs w:val="28"/>
          <w:lang w:val="uz-Cyrl-UZ"/>
        </w:rPr>
        <w:t>i</w:t>
      </w:r>
      <w:r w:rsidRPr="00ED0B3D">
        <w:rPr>
          <w:rFonts w:ascii="Times New Roman" w:hAnsi="Times New Roman"/>
          <w:sz w:val="28"/>
          <w:szCs w:val="28"/>
          <w:lang w:val="en-US"/>
        </w:rPr>
        <w:t xml:space="preserve">mlari, egallagan ko’nikma va malakalarini tekshirish, nazorat </w:t>
      </w:r>
      <w:r w:rsidRPr="00395D9A">
        <w:rPr>
          <w:rFonts w:ascii="Times New Roman" w:hAnsi="Times New Roman"/>
          <w:sz w:val="28"/>
          <w:szCs w:val="28"/>
        </w:rPr>
        <w:t>қ</w:t>
      </w:r>
      <w:r w:rsidRPr="00ED0B3D">
        <w:rPr>
          <w:rFonts w:ascii="Times New Roman" w:hAnsi="Times New Roman"/>
          <w:sz w:val="28"/>
          <w:szCs w:val="28"/>
          <w:lang w:val="en-US"/>
        </w:rPr>
        <w:t xml:space="preserve">ilish uchun </w:t>
      </w:r>
      <w:r w:rsidRPr="00395D9A">
        <w:rPr>
          <w:rFonts w:ascii="Times New Roman" w:hAnsi="Times New Roman"/>
          <w:sz w:val="28"/>
          <w:szCs w:val="28"/>
        </w:rPr>
        <w:t>қ</w:t>
      </w:r>
      <w:r w:rsidRPr="00ED0B3D">
        <w:rPr>
          <w:rFonts w:ascii="Times New Roman" w:hAnsi="Times New Roman"/>
          <w:sz w:val="28"/>
          <w:szCs w:val="28"/>
          <w:lang w:val="en-US"/>
        </w:rPr>
        <w:t>o’llanadigan musta</w:t>
      </w:r>
      <w:r w:rsidRPr="00395D9A">
        <w:rPr>
          <w:rFonts w:ascii="Times New Roman" w:hAnsi="Times New Roman"/>
          <w:sz w:val="28"/>
          <w:szCs w:val="28"/>
        </w:rPr>
        <w:t>қ</w:t>
      </w:r>
      <w:r w:rsidRPr="00ED0B3D">
        <w:rPr>
          <w:rFonts w:ascii="Times New Roman" w:hAnsi="Times New Roman"/>
          <w:sz w:val="28"/>
          <w:szCs w:val="28"/>
          <w:lang w:val="en-US"/>
        </w:rPr>
        <w:t>il ishlar.</w:t>
      </w:r>
    </w:p>
    <w:p w:rsidR="00823B96" w:rsidRPr="00ED0B3D" w:rsidRDefault="00823B96" w:rsidP="00395D9A">
      <w:pPr>
        <w:shd w:val="clear" w:color="auto" w:fill="FFFFFF"/>
        <w:ind w:firstLine="708"/>
        <w:jc w:val="both"/>
        <w:rPr>
          <w:rFonts w:ascii="Times New Roman" w:hAnsi="Times New Roman"/>
          <w:sz w:val="28"/>
          <w:szCs w:val="28"/>
          <w:lang w:val="en-US"/>
        </w:rPr>
      </w:pPr>
      <w:r w:rsidRPr="00ED0B3D">
        <w:rPr>
          <w:rFonts w:ascii="Times New Roman" w:hAnsi="Times New Roman"/>
          <w:sz w:val="28"/>
          <w:szCs w:val="28"/>
          <w:lang w:val="en-US"/>
        </w:rPr>
        <w:t>V.P.Strezokozin musta</w:t>
      </w:r>
      <w:r w:rsidRPr="00395D9A">
        <w:rPr>
          <w:rFonts w:ascii="Times New Roman" w:hAnsi="Times New Roman"/>
          <w:sz w:val="28"/>
          <w:szCs w:val="28"/>
        </w:rPr>
        <w:t>қ</w:t>
      </w:r>
      <w:r w:rsidRPr="00ED0B3D">
        <w:rPr>
          <w:rFonts w:ascii="Times New Roman" w:hAnsi="Times New Roman"/>
          <w:sz w:val="28"/>
          <w:szCs w:val="28"/>
          <w:lang w:val="en-US"/>
        </w:rPr>
        <w:t xml:space="preserve">il ishlarning </w:t>
      </w:r>
      <w:r w:rsidRPr="00395D9A">
        <w:rPr>
          <w:rFonts w:ascii="Times New Roman" w:hAnsi="Times New Roman"/>
          <w:sz w:val="28"/>
          <w:szCs w:val="28"/>
        </w:rPr>
        <w:t>қ</w:t>
      </w:r>
      <w:r w:rsidRPr="00ED0B3D">
        <w:rPr>
          <w:rFonts w:ascii="Times New Roman" w:hAnsi="Times New Roman"/>
          <w:sz w:val="28"/>
          <w:szCs w:val="28"/>
          <w:lang w:val="en-US"/>
        </w:rPr>
        <w:t>uyidagi turlarni ko’rsatadi:</w:t>
      </w:r>
    </w:p>
    <w:p w:rsidR="00823B96" w:rsidRPr="00ED0B3D" w:rsidRDefault="00823B96" w:rsidP="00395D9A">
      <w:pPr>
        <w:shd w:val="clear" w:color="auto" w:fill="FFFFFF"/>
        <w:ind w:left="840"/>
        <w:jc w:val="both"/>
        <w:rPr>
          <w:rFonts w:ascii="Times New Roman" w:hAnsi="Times New Roman"/>
          <w:sz w:val="28"/>
          <w:szCs w:val="28"/>
          <w:lang w:val="en-US"/>
        </w:rPr>
      </w:pPr>
      <w:r w:rsidRPr="00ED0B3D">
        <w:rPr>
          <w:rFonts w:ascii="Times New Roman" w:hAnsi="Times New Roman"/>
          <w:sz w:val="28"/>
          <w:szCs w:val="28"/>
          <w:lang w:val="en-US"/>
        </w:rPr>
        <w:t xml:space="preserve"> 1. Darsliklar bilan ishlash.</w:t>
      </w:r>
    </w:p>
    <w:p w:rsidR="00823B96" w:rsidRPr="00ED0B3D" w:rsidRDefault="00823B96" w:rsidP="00395D9A">
      <w:pPr>
        <w:shd w:val="clear" w:color="auto" w:fill="FFFFFF"/>
        <w:ind w:left="840"/>
        <w:jc w:val="both"/>
        <w:rPr>
          <w:rFonts w:ascii="Times New Roman" w:hAnsi="Times New Roman"/>
          <w:sz w:val="28"/>
          <w:szCs w:val="28"/>
          <w:lang w:val="en-US"/>
        </w:rPr>
      </w:pPr>
      <w:r w:rsidRPr="00ED0B3D">
        <w:rPr>
          <w:rFonts w:ascii="Times New Roman" w:hAnsi="Times New Roman"/>
          <w:sz w:val="28"/>
          <w:szCs w:val="28"/>
          <w:lang w:val="en-US"/>
        </w:rPr>
        <w:t xml:space="preserve"> 2. </w:t>
      </w:r>
      <w:r>
        <w:rPr>
          <w:rFonts w:ascii="Times New Roman" w:hAnsi="Times New Roman"/>
          <w:sz w:val="28"/>
          <w:szCs w:val="28"/>
          <w:lang w:val="uz-Cyrl-UZ"/>
        </w:rPr>
        <w:t>M</w:t>
      </w:r>
      <w:r w:rsidRPr="00ED0B3D">
        <w:rPr>
          <w:rFonts w:ascii="Times New Roman" w:hAnsi="Times New Roman"/>
          <w:sz w:val="28"/>
          <w:szCs w:val="28"/>
          <w:lang w:val="en-US"/>
        </w:rPr>
        <w:t>a’lumotnoma xarakteridagi adabiyotlar bila</w:t>
      </w:r>
      <w:r>
        <w:rPr>
          <w:rFonts w:ascii="Times New Roman" w:hAnsi="Times New Roman"/>
          <w:sz w:val="28"/>
          <w:szCs w:val="28"/>
          <w:lang w:val="uz-Cyrl-UZ"/>
        </w:rPr>
        <w:t>n</w:t>
      </w:r>
      <w:r w:rsidRPr="00ED0B3D">
        <w:rPr>
          <w:rFonts w:ascii="Times New Roman" w:hAnsi="Times New Roman"/>
          <w:sz w:val="28"/>
          <w:szCs w:val="28"/>
          <w:lang w:val="en-US"/>
        </w:rPr>
        <w:t xml:space="preserve"> ishlash.</w:t>
      </w:r>
    </w:p>
    <w:p w:rsidR="00823B96" w:rsidRPr="00ED0B3D" w:rsidRDefault="00823B96" w:rsidP="00395D9A">
      <w:pPr>
        <w:shd w:val="clear" w:color="auto" w:fill="FFFFFF"/>
        <w:ind w:left="840"/>
        <w:jc w:val="both"/>
        <w:rPr>
          <w:rFonts w:ascii="Times New Roman" w:hAnsi="Times New Roman"/>
          <w:sz w:val="28"/>
          <w:szCs w:val="28"/>
          <w:lang w:val="es-ES"/>
        </w:rPr>
      </w:pPr>
      <w:r w:rsidRPr="00ED0B3D">
        <w:rPr>
          <w:rFonts w:ascii="Times New Roman" w:hAnsi="Times New Roman"/>
          <w:sz w:val="28"/>
          <w:szCs w:val="28"/>
          <w:lang w:val="es-ES"/>
        </w:rPr>
        <w:t xml:space="preserve">3. Misollar ustida ishlash va ularni </w:t>
      </w:r>
      <w:r w:rsidRPr="00395D9A">
        <w:rPr>
          <w:rFonts w:ascii="Times New Roman" w:hAnsi="Times New Roman"/>
          <w:sz w:val="28"/>
          <w:szCs w:val="28"/>
        </w:rPr>
        <w:t>қ</w:t>
      </w:r>
      <w:r w:rsidRPr="00ED0B3D">
        <w:rPr>
          <w:rFonts w:ascii="Times New Roman" w:hAnsi="Times New Roman"/>
          <w:sz w:val="28"/>
          <w:szCs w:val="28"/>
          <w:lang w:val="es-ES"/>
        </w:rPr>
        <w:t xml:space="preserve">iyoslash. </w:t>
      </w:r>
    </w:p>
    <w:p w:rsidR="00823B96" w:rsidRPr="00395D9A" w:rsidRDefault="00823B96" w:rsidP="00395D9A">
      <w:pPr>
        <w:shd w:val="clear" w:color="auto" w:fill="FFFFFF"/>
        <w:ind w:left="840"/>
        <w:jc w:val="both"/>
        <w:rPr>
          <w:rFonts w:ascii="Times New Roman" w:hAnsi="Times New Roman"/>
          <w:sz w:val="28"/>
          <w:szCs w:val="28"/>
        </w:rPr>
      </w:pPr>
      <w:r w:rsidRPr="00395D9A">
        <w:rPr>
          <w:rFonts w:ascii="Times New Roman" w:hAnsi="Times New Roman"/>
          <w:sz w:val="28"/>
          <w:szCs w:val="28"/>
        </w:rPr>
        <w:t xml:space="preserve">4. </w:t>
      </w:r>
      <w:r>
        <w:rPr>
          <w:rFonts w:ascii="Times New Roman" w:hAnsi="Times New Roman"/>
          <w:sz w:val="28"/>
          <w:szCs w:val="28"/>
        </w:rPr>
        <w:t>O’</w:t>
      </w:r>
      <w:r w:rsidRPr="00395D9A">
        <w:rPr>
          <w:rFonts w:ascii="Times New Roman" w:hAnsi="Times New Roman"/>
          <w:sz w:val="28"/>
          <w:szCs w:val="28"/>
          <w:lang w:val="uz-Cyrl-UZ"/>
        </w:rPr>
        <w:t>қ</w:t>
      </w:r>
      <w:r>
        <w:rPr>
          <w:rFonts w:ascii="Times New Roman" w:hAnsi="Times New Roman"/>
          <w:sz w:val="28"/>
          <w:szCs w:val="28"/>
        </w:rPr>
        <w:t>uv</w:t>
      </w:r>
      <w:r w:rsidRPr="00395D9A">
        <w:rPr>
          <w:rFonts w:ascii="Times New Roman" w:hAnsi="Times New Roman"/>
          <w:sz w:val="28"/>
          <w:szCs w:val="28"/>
        </w:rPr>
        <w:t xml:space="preserve"> </w:t>
      </w:r>
      <w:r>
        <w:rPr>
          <w:rFonts w:ascii="Times New Roman" w:hAnsi="Times New Roman"/>
          <w:sz w:val="28"/>
          <w:szCs w:val="28"/>
        </w:rPr>
        <w:t>mash</w:t>
      </w:r>
      <w:r w:rsidRPr="00395D9A">
        <w:rPr>
          <w:rFonts w:ascii="Times New Roman" w:hAnsi="Times New Roman"/>
          <w:sz w:val="28"/>
          <w:szCs w:val="28"/>
        </w:rPr>
        <w:t>қ</w:t>
      </w:r>
      <w:r>
        <w:rPr>
          <w:rFonts w:ascii="Times New Roman" w:hAnsi="Times New Roman"/>
          <w:sz w:val="28"/>
          <w:szCs w:val="28"/>
        </w:rPr>
        <w:t>larini</w:t>
      </w:r>
      <w:r w:rsidRPr="00395D9A">
        <w:rPr>
          <w:rFonts w:ascii="Times New Roman" w:hAnsi="Times New Roman"/>
          <w:sz w:val="28"/>
          <w:szCs w:val="28"/>
        </w:rPr>
        <w:t xml:space="preserve"> </w:t>
      </w:r>
      <w:r>
        <w:rPr>
          <w:rFonts w:ascii="Times New Roman" w:hAnsi="Times New Roman"/>
          <w:sz w:val="28"/>
          <w:szCs w:val="28"/>
        </w:rPr>
        <w:t>bajarish</w:t>
      </w:r>
      <w:r w:rsidRPr="00395D9A">
        <w:rPr>
          <w:rFonts w:ascii="Times New Roman" w:hAnsi="Times New Roman"/>
          <w:sz w:val="28"/>
          <w:szCs w:val="28"/>
        </w:rPr>
        <w:t>.</w:t>
      </w:r>
    </w:p>
    <w:p w:rsidR="00823B96" w:rsidRPr="00395D9A" w:rsidRDefault="00823B96" w:rsidP="00395D9A">
      <w:pPr>
        <w:numPr>
          <w:ilvl w:val="0"/>
          <w:numId w:val="27"/>
        </w:numPr>
        <w:shd w:val="clear" w:color="auto" w:fill="FFFFFF"/>
        <w:spacing w:after="0" w:line="240" w:lineRule="auto"/>
        <w:ind w:left="840" w:firstLine="0"/>
        <w:jc w:val="both"/>
        <w:rPr>
          <w:rFonts w:ascii="Times New Roman" w:hAnsi="Times New Roman"/>
          <w:sz w:val="28"/>
          <w:szCs w:val="28"/>
        </w:rPr>
      </w:pPr>
      <w:r>
        <w:rPr>
          <w:rFonts w:ascii="Times New Roman" w:hAnsi="Times New Roman"/>
          <w:sz w:val="28"/>
          <w:szCs w:val="28"/>
        </w:rPr>
        <w:t>Insho</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bayonlar</w:t>
      </w:r>
      <w:r w:rsidRPr="00395D9A">
        <w:rPr>
          <w:rFonts w:ascii="Times New Roman" w:hAnsi="Times New Roman"/>
          <w:sz w:val="28"/>
          <w:szCs w:val="28"/>
        </w:rPr>
        <w:t xml:space="preserve"> </w:t>
      </w:r>
      <w:r>
        <w:rPr>
          <w:rFonts w:ascii="Times New Roman" w:hAnsi="Times New Roman"/>
          <w:sz w:val="28"/>
          <w:szCs w:val="28"/>
        </w:rPr>
        <w:t>yozish</w:t>
      </w:r>
      <w:r w:rsidRPr="00395D9A">
        <w:rPr>
          <w:rFonts w:ascii="Times New Roman" w:hAnsi="Times New Roman"/>
          <w:sz w:val="28"/>
          <w:szCs w:val="28"/>
        </w:rPr>
        <w:t>.</w:t>
      </w:r>
    </w:p>
    <w:p w:rsidR="00823B96" w:rsidRPr="00395D9A" w:rsidRDefault="00823B96" w:rsidP="00395D9A">
      <w:pPr>
        <w:numPr>
          <w:ilvl w:val="0"/>
          <w:numId w:val="27"/>
        </w:numPr>
        <w:shd w:val="clear" w:color="auto" w:fill="FFFFFF"/>
        <w:spacing w:after="0" w:line="240" w:lineRule="auto"/>
        <w:ind w:left="840" w:firstLine="0"/>
        <w:jc w:val="both"/>
        <w:rPr>
          <w:rFonts w:ascii="Times New Roman" w:hAnsi="Times New Roman"/>
          <w:sz w:val="28"/>
          <w:szCs w:val="28"/>
        </w:rPr>
      </w:pPr>
      <w:r w:rsidRPr="00395D9A">
        <w:rPr>
          <w:rFonts w:ascii="Times New Roman" w:hAnsi="Times New Roman"/>
          <w:sz w:val="28"/>
          <w:szCs w:val="28"/>
          <w:lang w:val="uz-Cyrl-UZ"/>
        </w:rPr>
        <w:t>Ҳ</w:t>
      </w:r>
      <w:r>
        <w:rPr>
          <w:rFonts w:ascii="Times New Roman" w:hAnsi="Times New Roman"/>
          <w:sz w:val="28"/>
          <w:szCs w:val="28"/>
        </w:rPr>
        <w:t>ar</w:t>
      </w:r>
      <w:r w:rsidRPr="00395D9A">
        <w:rPr>
          <w:rFonts w:ascii="Times New Roman" w:hAnsi="Times New Roman"/>
          <w:sz w:val="28"/>
          <w:szCs w:val="28"/>
        </w:rPr>
        <w:t xml:space="preserve"> </w:t>
      </w:r>
      <w:r>
        <w:rPr>
          <w:rFonts w:ascii="Times New Roman" w:hAnsi="Times New Roman"/>
          <w:sz w:val="28"/>
          <w:szCs w:val="28"/>
        </w:rPr>
        <w:t>xil</w:t>
      </w:r>
      <w:r w:rsidRPr="00395D9A">
        <w:rPr>
          <w:rFonts w:ascii="Times New Roman" w:hAnsi="Times New Roman"/>
          <w:sz w:val="28"/>
          <w:szCs w:val="28"/>
        </w:rPr>
        <w:t xml:space="preserve"> </w:t>
      </w:r>
      <w:r>
        <w:rPr>
          <w:rFonts w:ascii="Times New Roman" w:hAnsi="Times New Roman"/>
          <w:sz w:val="28"/>
          <w:szCs w:val="28"/>
        </w:rPr>
        <w:t>chizma</w:t>
      </w:r>
      <w:r w:rsidRPr="00395D9A">
        <w:rPr>
          <w:rFonts w:ascii="Times New Roman" w:hAnsi="Times New Roman"/>
          <w:sz w:val="28"/>
          <w:szCs w:val="28"/>
        </w:rPr>
        <w:t xml:space="preserve">, </w:t>
      </w:r>
      <w:r>
        <w:rPr>
          <w:rFonts w:ascii="Times New Roman" w:hAnsi="Times New Roman"/>
          <w:sz w:val="28"/>
          <w:szCs w:val="28"/>
        </w:rPr>
        <w:t>jadval</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rasmlardan</w:t>
      </w:r>
      <w:r w:rsidRPr="00395D9A">
        <w:rPr>
          <w:rFonts w:ascii="Times New Roman" w:hAnsi="Times New Roman"/>
          <w:sz w:val="28"/>
          <w:szCs w:val="28"/>
        </w:rPr>
        <w:t xml:space="preserve"> </w:t>
      </w:r>
      <w:r>
        <w:rPr>
          <w:rFonts w:ascii="Times New Roman" w:hAnsi="Times New Roman"/>
          <w:sz w:val="28"/>
          <w:szCs w:val="28"/>
        </w:rPr>
        <w:t>foydalanish</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w:t>
      </w:r>
      <w:r>
        <w:rPr>
          <w:rFonts w:ascii="Times New Roman" w:hAnsi="Times New Roman"/>
          <w:sz w:val="28"/>
          <w:szCs w:val="28"/>
        </w:rPr>
        <w:t>bo</w:t>
      </w:r>
      <w:r w:rsidRPr="00395D9A">
        <w:rPr>
          <w:rFonts w:ascii="Times New Roman" w:hAnsi="Times New Roman"/>
          <w:sz w:val="28"/>
          <w:szCs w:val="28"/>
          <w:lang w:val="uz-Cyrl-UZ"/>
        </w:rPr>
        <w:t>ғ</w:t>
      </w:r>
      <w:r>
        <w:rPr>
          <w:rFonts w:ascii="Times New Roman" w:hAnsi="Times New Roman"/>
          <w:sz w:val="28"/>
          <w:szCs w:val="28"/>
        </w:rPr>
        <w:t>li</w:t>
      </w:r>
      <w:r w:rsidRPr="00395D9A">
        <w:rPr>
          <w:rFonts w:ascii="Times New Roman" w:hAnsi="Times New Roman"/>
          <w:sz w:val="28"/>
          <w:szCs w:val="28"/>
        </w:rPr>
        <w:t xml:space="preserve">қ </w:t>
      </w:r>
      <w:r>
        <w:rPr>
          <w:rFonts w:ascii="Times New Roman" w:hAnsi="Times New Roman"/>
          <w:sz w:val="28"/>
          <w:szCs w:val="28"/>
        </w:rPr>
        <w:t>bo’lgan</w:t>
      </w:r>
      <w:r w:rsidRPr="00395D9A">
        <w:rPr>
          <w:rFonts w:ascii="Times New Roman" w:hAnsi="Times New Roman"/>
          <w:sz w:val="28"/>
          <w:szCs w:val="28"/>
        </w:rPr>
        <w:t xml:space="preserve"> </w:t>
      </w:r>
      <w:r>
        <w:rPr>
          <w:rFonts w:ascii="Times New Roman" w:hAnsi="Times New Roman"/>
          <w:sz w:val="28"/>
          <w:szCs w:val="28"/>
        </w:rPr>
        <w:t>musta</w:t>
      </w:r>
      <w:r w:rsidRPr="00395D9A">
        <w:rPr>
          <w:rFonts w:ascii="Times New Roman" w:hAnsi="Times New Roman"/>
          <w:sz w:val="28"/>
          <w:szCs w:val="28"/>
        </w:rPr>
        <w:t>қ</w:t>
      </w:r>
      <w:r>
        <w:rPr>
          <w:rFonts w:ascii="Times New Roman" w:hAnsi="Times New Roman"/>
          <w:sz w:val="28"/>
          <w:szCs w:val="28"/>
        </w:rPr>
        <w:t>il</w:t>
      </w:r>
      <w:r w:rsidRPr="00395D9A">
        <w:rPr>
          <w:rFonts w:ascii="Times New Roman" w:hAnsi="Times New Roman"/>
          <w:sz w:val="28"/>
          <w:szCs w:val="28"/>
        </w:rPr>
        <w:t xml:space="preserve"> </w:t>
      </w:r>
      <w:r>
        <w:rPr>
          <w:rFonts w:ascii="Times New Roman" w:hAnsi="Times New Roman"/>
          <w:sz w:val="28"/>
          <w:szCs w:val="28"/>
        </w:rPr>
        <w:t>ishlar</w:t>
      </w:r>
      <w:r w:rsidRPr="00395D9A">
        <w:rPr>
          <w:rFonts w:ascii="Times New Roman" w:hAnsi="Times New Roman"/>
          <w:sz w:val="28"/>
          <w:szCs w:val="28"/>
        </w:rPr>
        <w:t>.</w:t>
      </w:r>
    </w:p>
    <w:p w:rsidR="00823B96" w:rsidRPr="00395D9A" w:rsidRDefault="00823B96" w:rsidP="00395D9A">
      <w:pPr>
        <w:tabs>
          <w:tab w:val="left" w:pos="720"/>
        </w:tabs>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ituvchining</w:t>
      </w:r>
      <w:r w:rsidRPr="00395D9A">
        <w:rPr>
          <w:rFonts w:ascii="Times New Roman" w:hAnsi="Times New Roman"/>
          <w:sz w:val="28"/>
          <w:szCs w:val="28"/>
        </w:rPr>
        <w:t xml:space="preserve"> </w:t>
      </w:r>
      <w:r>
        <w:rPr>
          <w:rFonts w:ascii="Times New Roman" w:hAnsi="Times New Roman"/>
          <w:sz w:val="28"/>
          <w:szCs w:val="28"/>
        </w:rPr>
        <w:t>o’z</w:t>
      </w:r>
      <w:r w:rsidRPr="00395D9A">
        <w:rPr>
          <w:rFonts w:ascii="Times New Roman" w:hAnsi="Times New Roman"/>
          <w:sz w:val="28"/>
          <w:szCs w:val="28"/>
        </w:rPr>
        <w:t xml:space="preserve"> </w:t>
      </w:r>
      <w:r>
        <w:rPr>
          <w:rFonts w:ascii="Times New Roman" w:hAnsi="Times New Roman"/>
          <w:sz w:val="28"/>
          <w:szCs w:val="28"/>
        </w:rPr>
        <w:t>darsi</w:t>
      </w:r>
      <w:r w:rsidRPr="00395D9A">
        <w:rPr>
          <w:rFonts w:ascii="Times New Roman" w:hAnsi="Times New Roman"/>
          <w:sz w:val="28"/>
          <w:szCs w:val="28"/>
        </w:rPr>
        <w:t xml:space="preserve"> </w:t>
      </w:r>
      <w:r>
        <w:rPr>
          <w:rFonts w:ascii="Times New Roman" w:hAnsi="Times New Roman"/>
          <w:sz w:val="28"/>
          <w:szCs w:val="28"/>
        </w:rPr>
        <w:t>oldiga</w:t>
      </w:r>
      <w:r w:rsidRPr="00395D9A">
        <w:rPr>
          <w:rFonts w:ascii="Times New Roman" w:hAnsi="Times New Roman"/>
          <w:sz w:val="28"/>
          <w:szCs w:val="28"/>
        </w:rPr>
        <w:t xml:space="preserve"> қ</w:t>
      </w:r>
      <w:r>
        <w:rPr>
          <w:rFonts w:ascii="Times New Roman" w:hAnsi="Times New Roman"/>
          <w:sz w:val="28"/>
          <w:szCs w:val="28"/>
        </w:rPr>
        <w:t>o’ygan</w:t>
      </w:r>
      <w:r w:rsidRPr="00395D9A">
        <w:rPr>
          <w:rFonts w:ascii="Times New Roman" w:hAnsi="Times New Roman"/>
          <w:sz w:val="28"/>
          <w:szCs w:val="28"/>
        </w:rPr>
        <w:t xml:space="preserve"> </w:t>
      </w:r>
      <w:r>
        <w:rPr>
          <w:rFonts w:ascii="Times New Roman" w:hAnsi="Times New Roman"/>
          <w:sz w:val="28"/>
          <w:szCs w:val="28"/>
        </w:rPr>
        <w:t>ma</w:t>
      </w:r>
      <w:r w:rsidRPr="00395D9A">
        <w:rPr>
          <w:rFonts w:ascii="Times New Roman" w:hAnsi="Times New Roman"/>
          <w:sz w:val="28"/>
          <w:szCs w:val="28"/>
        </w:rPr>
        <w:t>қ</w:t>
      </w:r>
      <w:r>
        <w:rPr>
          <w:rFonts w:ascii="Times New Roman" w:hAnsi="Times New Roman"/>
          <w:sz w:val="28"/>
          <w:szCs w:val="28"/>
        </w:rPr>
        <w:t>sadi</w:t>
      </w:r>
      <w:r w:rsidRPr="00395D9A">
        <w:rPr>
          <w:rFonts w:ascii="Times New Roman" w:hAnsi="Times New Roman"/>
          <w:sz w:val="28"/>
          <w:szCs w:val="28"/>
        </w:rPr>
        <w:t xml:space="preserve">, </w:t>
      </w:r>
      <w:r>
        <w:rPr>
          <w:rFonts w:ascii="Times New Roman" w:hAnsi="Times New Roman"/>
          <w:sz w:val="28"/>
          <w:szCs w:val="28"/>
        </w:rPr>
        <w:t>ta’lim</w:t>
      </w:r>
      <w:r w:rsidRPr="00395D9A">
        <w:rPr>
          <w:rFonts w:ascii="Times New Roman" w:hAnsi="Times New Roman"/>
          <w:sz w:val="28"/>
          <w:szCs w:val="28"/>
        </w:rPr>
        <w:t xml:space="preserve"> </w:t>
      </w:r>
      <w:r>
        <w:rPr>
          <w:rFonts w:ascii="Times New Roman" w:hAnsi="Times New Roman"/>
          <w:sz w:val="28"/>
          <w:szCs w:val="28"/>
        </w:rPr>
        <w:t>muassasasining</w:t>
      </w:r>
      <w:r w:rsidRPr="00395D9A">
        <w:rPr>
          <w:rFonts w:ascii="Times New Roman" w:hAnsi="Times New Roman"/>
          <w:sz w:val="28"/>
          <w:szCs w:val="28"/>
        </w:rPr>
        <w:t xml:space="preserve"> </w:t>
      </w:r>
      <w:r>
        <w:rPr>
          <w:rFonts w:ascii="Times New Roman" w:hAnsi="Times New Roman"/>
          <w:sz w:val="28"/>
          <w:szCs w:val="28"/>
        </w:rPr>
        <w:t>belgilagan</w:t>
      </w:r>
      <w:r w:rsidRPr="00395D9A">
        <w:rPr>
          <w:rFonts w:ascii="Times New Roman" w:hAnsi="Times New Roman"/>
          <w:sz w:val="28"/>
          <w:szCs w:val="28"/>
        </w:rPr>
        <w:t xml:space="preserve"> </w:t>
      </w:r>
      <w:r>
        <w:rPr>
          <w:rFonts w:ascii="Times New Roman" w:hAnsi="Times New Roman"/>
          <w:sz w:val="28"/>
          <w:szCs w:val="28"/>
        </w:rPr>
        <w:t>vazifasiga</w:t>
      </w:r>
      <w:r w:rsidRPr="00395D9A">
        <w:rPr>
          <w:rFonts w:ascii="Times New Roman" w:hAnsi="Times New Roman"/>
          <w:sz w:val="28"/>
          <w:szCs w:val="28"/>
        </w:rPr>
        <w:t xml:space="preserve"> </w:t>
      </w:r>
      <w:r>
        <w:rPr>
          <w:rFonts w:ascii="Times New Roman" w:hAnsi="Times New Roman"/>
          <w:sz w:val="28"/>
          <w:szCs w:val="28"/>
        </w:rPr>
        <w:t>ko’ra</w:t>
      </w:r>
      <w:r w:rsidRPr="00395D9A">
        <w:rPr>
          <w:rFonts w:ascii="Times New Roman" w:hAnsi="Times New Roman"/>
          <w:sz w:val="28"/>
          <w:szCs w:val="28"/>
        </w:rPr>
        <w:t xml:space="preserve"> </w:t>
      </w:r>
      <w:r>
        <w:rPr>
          <w:rFonts w:ascii="Times New Roman" w:hAnsi="Times New Roman"/>
          <w:sz w:val="28"/>
          <w:szCs w:val="28"/>
        </w:rPr>
        <w:t>ta’lim</w:t>
      </w:r>
      <w:r w:rsidRPr="00395D9A">
        <w:rPr>
          <w:rFonts w:ascii="Times New Roman" w:hAnsi="Times New Roman"/>
          <w:sz w:val="28"/>
          <w:szCs w:val="28"/>
        </w:rPr>
        <w:t xml:space="preserve"> </w:t>
      </w:r>
      <w:r>
        <w:rPr>
          <w:rFonts w:ascii="Times New Roman" w:hAnsi="Times New Roman"/>
          <w:sz w:val="28"/>
          <w:szCs w:val="28"/>
        </w:rPr>
        <w:t>muammoli</w:t>
      </w:r>
      <w:r w:rsidRPr="00395D9A">
        <w:rPr>
          <w:rFonts w:ascii="Times New Roman" w:hAnsi="Times New Roman"/>
          <w:sz w:val="28"/>
          <w:szCs w:val="28"/>
        </w:rPr>
        <w:t xml:space="preserve"> </w:t>
      </w:r>
      <w:r>
        <w:rPr>
          <w:rFonts w:ascii="Times New Roman" w:hAnsi="Times New Roman"/>
          <w:sz w:val="28"/>
          <w:szCs w:val="28"/>
        </w:rPr>
        <w:t>yoki</w:t>
      </w:r>
      <w:r w:rsidRPr="00395D9A">
        <w:rPr>
          <w:rFonts w:ascii="Times New Roman" w:hAnsi="Times New Roman"/>
          <w:sz w:val="28"/>
          <w:szCs w:val="28"/>
        </w:rPr>
        <w:t xml:space="preserve"> </w:t>
      </w:r>
      <w:r>
        <w:rPr>
          <w:rFonts w:ascii="Times New Roman" w:hAnsi="Times New Roman"/>
          <w:sz w:val="28"/>
          <w:szCs w:val="28"/>
        </w:rPr>
        <w:t>oddiy</w:t>
      </w:r>
      <w:r w:rsidRPr="00395D9A">
        <w:rPr>
          <w:rFonts w:ascii="Times New Roman" w:hAnsi="Times New Roman"/>
          <w:sz w:val="28"/>
          <w:szCs w:val="28"/>
        </w:rPr>
        <w:t xml:space="preserve"> – </w:t>
      </w:r>
      <w:r>
        <w:rPr>
          <w:rFonts w:ascii="Times New Roman" w:hAnsi="Times New Roman"/>
          <w:sz w:val="28"/>
          <w:szCs w:val="28"/>
        </w:rPr>
        <w:t>muammosiz</w:t>
      </w:r>
      <w:r w:rsidRPr="00395D9A">
        <w:rPr>
          <w:rFonts w:ascii="Times New Roman" w:hAnsi="Times New Roman"/>
          <w:sz w:val="28"/>
          <w:szCs w:val="28"/>
        </w:rPr>
        <w:t xml:space="preserve"> </w:t>
      </w:r>
      <w:r>
        <w:rPr>
          <w:rFonts w:ascii="Times New Roman" w:hAnsi="Times New Roman"/>
          <w:sz w:val="28"/>
          <w:szCs w:val="28"/>
        </w:rPr>
        <w:t>bo’lishi</w:t>
      </w:r>
      <w:r w:rsidRPr="00395D9A">
        <w:rPr>
          <w:rFonts w:ascii="Times New Roman" w:hAnsi="Times New Roman"/>
          <w:sz w:val="28"/>
          <w:szCs w:val="28"/>
        </w:rPr>
        <w:t xml:space="preserve"> </w:t>
      </w:r>
      <w:r>
        <w:rPr>
          <w:rFonts w:ascii="Times New Roman" w:hAnsi="Times New Roman"/>
          <w:sz w:val="28"/>
          <w:szCs w:val="28"/>
        </w:rPr>
        <w:t>mumkin</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uvchilarning</w:t>
      </w:r>
      <w:r w:rsidRPr="00395D9A">
        <w:rPr>
          <w:rFonts w:ascii="Times New Roman" w:hAnsi="Times New Roman"/>
          <w:sz w:val="28"/>
          <w:szCs w:val="28"/>
        </w:rPr>
        <w:t xml:space="preserve"> </w:t>
      </w:r>
      <w:r>
        <w:rPr>
          <w:rFonts w:ascii="Times New Roman" w:hAnsi="Times New Roman"/>
          <w:sz w:val="28"/>
          <w:szCs w:val="28"/>
        </w:rPr>
        <w:t>ijodiy</w:t>
      </w:r>
      <w:r w:rsidRPr="00395D9A">
        <w:rPr>
          <w:rFonts w:ascii="Times New Roman" w:hAnsi="Times New Roman"/>
          <w:sz w:val="28"/>
          <w:szCs w:val="28"/>
        </w:rPr>
        <w:t xml:space="preserve"> </w:t>
      </w:r>
      <w:r>
        <w:rPr>
          <w:rFonts w:ascii="Times New Roman" w:hAnsi="Times New Roman"/>
          <w:sz w:val="28"/>
          <w:szCs w:val="28"/>
        </w:rPr>
        <w:t>tafakkurini</w:t>
      </w:r>
      <w:r w:rsidRPr="00395D9A">
        <w:rPr>
          <w:rFonts w:ascii="Times New Roman" w:hAnsi="Times New Roman"/>
          <w:sz w:val="28"/>
          <w:szCs w:val="28"/>
        </w:rPr>
        <w:t xml:space="preserve"> </w:t>
      </w:r>
      <w:r>
        <w:rPr>
          <w:rFonts w:ascii="Times New Roman" w:hAnsi="Times New Roman"/>
          <w:sz w:val="28"/>
          <w:szCs w:val="28"/>
        </w:rPr>
        <w:t>rivojlantirishni</w:t>
      </w:r>
      <w:r w:rsidRPr="00395D9A">
        <w:rPr>
          <w:rFonts w:ascii="Times New Roman" w:hAnsi="Times New Roman"/>
          <w:sz w:val="28"/>
          <w:szCs w:val="28"/>
        </w:rPr>
        <w:t xml:space="preserve"> </w:t>
      </w:r>
      <w:r>
        <w:rPr>
          <w:rFonts w:ascii="Times New Roman" w:hAnsi="Times New Roman"/>
          <w:sz w:val="28"/>
          <w:szCs w:val="28"/>
        </w:rPr>
        <w:t>asosiy</w:t>
      </w:r>
      <w:r w:rsidRPr="00395D9A">
        <w:rPr>
          <w:rFonts w:ascii="Times New Roman" w:hAnsi="Times New Roman"/>
          <w:sz w:val="28"/>
          <w:szCs w:val="28"/>
        </w:rPr>
        <w:t xml:space="preserve"> </w:t>
      </w:r>
      <w:r>
        <w:rPr>
          <w:rFonts w:ascii="Times New Roman" w:hAnsi="Times New Roman"/>
          <w:sz w:val="28"/>
          <w:szCs w:val="28"/>
        </w:rPr>
        <w:t>ma</w:t>
      </w:r>
      <w:r w:rsidRPr="00395D9A">
        <w:rPr>
          <w:rFonts w:ascii="Times New Roman" w:hAnsi="Times New Roman"/>
          <w:sz w:val="28"/>
          <w:szCs w:val="28"/>
        </w:rPr>
        <w:t>қ</w:t>
      </w:r>
      <w:r>
        <w:rPr>
          <w:rFonts w:ascii="Times New Roman" w:hAnsi="Times New Roman"/>
          <w:sz w:val="28"/>
          <w:szCs w:val="28"/>
        </w:rPr>
        <w:t>sad</w:t>
      </w:r>
      <w:r w:rsidRPr="00395D9A">
        <w:rPr>
          <w:rFonts w:ascii="Times New Roman" w:hAnsi="Times New Roman"/>
          <w:sz w:val="28"/>
          <w:szCs w:val="28"/>
        </w:rPr>
        <w:t xml:space="preserve"> қ</w:t>
      </w:r>
      <w:r>
        <w:rPr>
          <w:rFonts w:ascii="Times New Roman" w:hAnsi="Times New Roman"/>
          <w:sz w:val="28"/>
          <w:szCs w:val="28"/>
        </w:rPr>
        <w:t>ilib</w:t>
      </w:r>
      <w:r w:rsidRPr="00395D9A">
        <w:rPr>
          <w:rFonts w:ascii="Times New Roman" w:hAnsi="Times New Roman"/>
          <w:sz w:val="28"/>
          <w:szCs w:val="28"/>
        </w:rPr>
        <w:t xml:space="preserve"> </w:t>
      </w:r>
      <w:r>
        <w:rPr>
          <w:rFonts w:ascii="Times New Roman" w:hAnsi="Times New Roman"/>
          <w:sz w:val="28"/>
          <w:szCs w:val="28"/>
        </w:rPr>
        <w:t>olgan</w:t>
      </w:r>
      <w:r w:rsidRPr="00395D9A">
        <w:rPr>
          <w:rFonts w:ascii="Times New Roman" w:hAnsi="Times New Roman"/>
          <w:sz w:val="28"/>
          <w:szCs w:val="28"/>
        </w:rPr>
        <w:t xml:space="preserve"> </w:t>
      </w:r>
      <w:r>
        <w:rPr>
          <w:rFonts w:ascii="Times New Roman" w:hAnsi="Times New Roman"/>
          <w:sz w:val="28"/>
          <w:szCs w:val="28"/>
        </w:rPr>
        <w:t>pedagogik</w:t>
      </w:r>
      <w:r w:rsidRPr="00395D9A">
        <w:rPr>
          <w:rFonts w:ascii="Times New Roman" w:hAnsi="Times New Roman"/>
          <w:sz w:val="28"/>
          <w:szCs w:val="28"/>
        </w:rPr>
        <w:t xml:space="preserve"> </w:t>
      </w:r>
      <w:r>
        <w:rPr>
          <w:rFonts w:ascii="Times New Roman" w:hAnsi="Times New Roman"/>
          <w:sz w:val="28"/>
          <w:szCs w:val="28"/>
        </w:rPr>
        <w:t>jamoa</w:t>
      </w:r>
      <w:r w:rsidRPr="00395D9A">
        <w:rPr>
          <w:rFonts w:ascii="Times New Roman" w:hAnsi="Times New Roman"/>
          <w:sz w:val="28"/>
          <w:szCs w:val="28"/>
        </w:rPr>
        <w:t xml:space="preserve">, </w:t>
      </w:r>
      <w:r>
        <w:rPr>
          <w:rFonts w:ascii="Times New Roman" w:hAnsi="Times New Roman"/>
          <w:sz w:val="28"/>
          <w:szCs w:val="28"/>
        </w:rPr>
        <w:t>ularning</w:t>
      </w:r>
      <w:r w:rsidRPr="00395D9A">
        <w:rPr>
          <w:rFonts w:ascii="Times New Roman" w:hAnsi="Times New Roman"/>
          <w:sz w:val="28"/>
          <w:szCs w:val="28"/>
        </w:rPr>
        <w:t xml:space="preserve"> </w:t>
      </w:r>
      <w:r>
        <w:rPr>
          <w:rFonts w:ascii="Times New Roman" w:hAnsi="Times New Roman"/>
          <w:sz w:val="28"/>
          <w:szCs w:val="28"/>
        </w:rPr>
        <w:t>ijodkorligiga</w:t>
      </w:r>
      <w:r w:rsidRPr="00395D9A">
        <w:rPr>
          <w:rFonts w:ascii="Times New Roman" w:hAnsi="Times New Roman"/>
          <w:sz w:val="28"/>
          <w:szCs w:val="28"/>
        </w:rPr>
        <w:t xml:space="preserve"> </w:t>
      </w:r>
      <w:r>
        <w:rPr>
          <w:rFonts w:ascii="Times New Roman" w:hAnsi="Times New Roman"/>
          <w:sz w:val="28"/>
          <w:szCs w:val="28"/>
        </w:rPr>
        <w:t>yo’l</w:t>
      </w:r>
      <w:r w:rsidRPr="00395D9A">
        <w:rPr>
          <w:rFonts w:ascii="Times New Roman" w:hAnsi="Times New Roman"/>
          <w:sz w:val="28"/>
          <w:szCs w:val="28"/>
        </w:rPr>
        <w:t xml:space="preserve"> </w:t>
      </w:r>
      <w:r>
        <w:rPr>
          <w:rFonts w:ascii="Times New Roman" w:hAnsi="Times New Roman"/>
          <w:sz w:val="28"/>
          <w:szCs w:val="28"/>
        </w:rPr>
        <w:t>izlayotgan</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ituvchilar</w:t>
      </w:r>
      <w:r w:rsidRPr="00395D9A">
        <w:rPr>
          <w:rFonts w:ascii="Times New Roman" w:hAnsi="Times New Roman"/>
          <w:sz w:val="28"/>
          <w:szCs w:val="28"/>
        </w:rPr>
        <w:t xml:space="preserve"> </w:t>
      </w:r>
      <w:r>
        <w:rPr>
          <w:rFonts w:ascii="Times New Roman" w:hAnsi="Times New Roman"/>
          <w:sz w:val="28"/>
          <w:szCs w:val="28"/>
        </w:rPr>
        <w:t>muammoli</w:t>
      </w:r>
      <w:r w:rsidRPr="00395D9A">
        <w:rPr>
          <w:rFonts w:ascii="Times New Roman" w:hAnsi="Times New Roman"/>
          <w:sz w:val="28"/>
          <w:szCs w:val="28"/>
        </w:rPr>
        <w:t xml:space="preserve"> </w:t>
      </w:r>
      <w:r>
        <w:rPr>
          <w:rFonts w:ascii="Times New Roman" w:hAnsi="Times New Roman"/>
          <w:sz w:val="28"/>
          <w:szCs w:val="28"/>
        </w:rPr>
        <w:t>ta’limni</w:t>
      </w:r>
      <w:r w:rsidRPr="00395D9A">
        <w:rPr>
          <w:rFonts w:ascii="Times New Roman" w:hAnsi="Times New Roman"/>
          <w:sz w:val="28"/>
          <w:szCs w:val="28"/>
        </w:rPr>
        <w:t xml:space="preserve"> </w:t>
      </w:r>
      <w:r>
        <w:rPr>
          <w:rFonts w:ascii="Times New Roman" w:hAnsi="Times New Roman"/>
          <w:sz w:val="28"/>
          <w:szCs w:val="28"/>
        </w:rPr>
        <w:t>chetlab</w:t>
      </w:r>
      <w:r w:rsidRPr="00395D9A">
        <w:rPr>
          <w:rFonts w:ascii="Times New Roman" w:hAnsi="Times New Roman"/>
          <w:sz w:val="28"/>
          <w:szCs w:val="28"/>
        </w:rPr>
        <w:t xml:space="preserve"> </w:t>
      </w:r>
      <w:r>
        <w:rPr>
          <w:rFonts w:ascii="Times New Roman" w:hAnsi="Times New Roman"/>
          <w:sz w:val="28"/>
          <w:szCs w:val="28"/>
        </w:rPr>
        <w:t>o’tisholmaydi</w:t>
      </w:r>
      <w:r w:rsidRPr="00395D9A">
        <w:rPr>
          <w:rFonts w:ascii="Times New Roman" w:hAnsi="Times New Roman"/>
          <w:sz w:val="28"/>
          <w:szCs w:val="28"/>
        </w:rPr>
        <w:t xml:space="preserve">. </w:t>
      </w:r>
      <w:r>
        <w:rPr>
          <w:rFonts w:ascii="Times New Roman" w:hAnsi="Times New Roman"/>
          <w:sz w:val="28"/>
          <w:szCs w:val="28"/>
        </w:rPr>
        <w:t>Muammoli</w:t>
      </w:r>
      <w:r w:rsidRPr="00395D9A">
        <w:rPr>
          <w:rFonts w:ascii="Times New Roman" w:hAnsi="Times New Roman"/>
          <w:sz w:val="28"/>
          <w:szCs w:val="28"/>
        </w:rPr>
        <w:t xml:space="preserve"> </w:t>
      </w:r>
      <w:r>
        <w:rPr>
          <w:rFonts w:ascii="Times New Roman" w:hAnsi="Times New Roman"/>
          <w:sz w:val="28"/>
          <w:szCs w:val="28"/>
        </w:rPr>
        <w:t>ta’limni</w:t>
      </w:r>
      <w:r w:rsidRPr="00395D9A">
        <w:rPr>
          <w:rFonts w:ascii="Times New Roman" w:hAnsi="Times New Roman"/>
          <w:sz w:val="28"/>
          <w:szCs w:val="28"/>
        </w:rPr>
        <w:t xml:space="preserve"> </w:t>
      </w:r>
      <w:r>
        <w:rPr>
          <w:rFonts w:ascii="Times New Roman" w:hAnsi="Times New Roman"/>
          <w:sz w:val="28"/>
          <w:szCs w:val="28"/>
        </w:rPr>
        <w:t>tanlagan</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pdagogik</w:t>
      </w:r>
      <w:r w:rsidRPr="00395D9A">
        <w:rPr>
          <w:rFonts w:ascii="Times New Roman" w:hAnsi="Times New Roman"/>
          <w:sz w:val="28"/>
          <w:szCs w:val="28"/>
        </w:rPr>
        <w:t xml:space="preserve"> </w:t>
      </w:r>
      <w:r>
        <w:rPr>
          <w:rFonts w:ascii="Times New Roman" w:hAnsi="Times New Roman"/>
          <w:sz w:val="28"/>
          <w:szCs w:val="28"/>
        </w:rPr>
        <w:t>jamoa</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o’z</w:t>
      </w:r>
      <w:r w:rsidRPr="00395D9A">
        <w:rPr>
          <w:rFonts w:ascii="Times New Roman" w:hAnsi="Times New Roman"/>
          <w:sz w:val="28"/>
          <w:szCs w:val="28"/>
        </w:rPr>
        <w:t xml:space="preserve"> </w:t>
      </w:r>
      <w:r>
        <w:rPr>
          <w:rFonts w:ascii="Times New Roman" w:hAnsi="Times New Roman"/>
          <w:sz w:val="28"/>
          <w:szCs w:val="28"/>
        </w:rPr>
        <w:t>oldiga</w:t>
      </w:r>
      <w:r w:rsidRPr="00395D9A">
        <w:rPr>
          <w:rFonts w:ascii="Times New Roman" w:hAnsi="Times New Roman"/>
          <w:sz w:val="28"/>
          <w:szCs w:val="28"/>
        </w:rPr>
        <w:t xml:space="preserve"> қ</w:t>
      </w:r>
      <w:r>
        <w:rPr>
          <w:rFonts w:ascii="Times New Roman" w:hAnsi="Times New Roman"/>
          <w:sz w:val="28"/>
          <w:szCs w:val="28"/>
        </w:rPr>
        <w:t>o’ygan</w:t>
      </w:r>
      <w:r w:rsidRPr="00395D9A">
        <w:rPr>
          <w:rFonts w:ascii="Times New Roman" w:hAnsi="Times New Roman"/>
          <w:sz w:val="28"/>
          <w:szCs w:val="28"/>
        </w:rPr>
        <w:t xml:space="preserve"> </w:t>
      </w:r>
      <w:r>
        <w:rPr>
          <w:rFonts w:ascii="Times New Roman" w:hAnsi="Times New Roman"/>
          <w:sz w:val="28"/>
          <w:szCs w:val="28"/>
        </w:rPr>
        <w:t>ma</w:t>
      </w:r>
      <w:r w:rsidRPr="00395D9A">
        <w:rPr>
          <w:rFonts w:ascii="Times New Roman" w:hAnsi="Times New Roman"/>
          <w:sz w:val="28"/>
          <w:szCs w:val="28"/>
        </w:rPr>
        <w:t>қ</w:t>
      </w:r>
      <w:r>
        <w:rPr>
          <w:rFonts w:ascii="Times New Roman" w:hAnsi="Times New Roman"/>
          <w:sz w:val="28"/>
          <w:szCs w:val="28"/>
        </w:rPr>
        <w:t>sadl</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vazifalarni</w:t>
      </w:r>
      <w:r w:rsidRPr="00395D9A">
        <w:rPr>
          <w:rFonts w:ascii="Times New Roman" w:hAnsi="Times New Roman"/>
          <w:sz w:val="28"/>
          <w:szCs w:val="28"/>
        </w:rPr>
        <w:t xml:space="preserve"> </w:t>
      </w:r>
      <w:r>
        <w:rPr>
          <w:rFonts w:ascii="Times New Roman" w:hAnsi="Times New Roman"/>
          <w:sz w:val="28"/>
          <w:szCs w:val="28"/>
        </w:rPr>
        <w:t>to’</w:t>
      </w:r>
      <w:r w:rsidRPr="00395D9A">
        <w:rPr>
          <w:rFonts w:ascii="Times New Roman" w:hAnsi="Times New Roman"/>
          <w:sz w:val="28"/>
          <w:szCs w:val="28"/>
        </w:rPr>
        <w:t>ғ</w:t>
      </w:r>
      <w:r>
        <w:rPr>
          <w:rFonts w:ascii="Times New Roman" w:hAnsi="Times New Roman"/>
          <w:sz w:val="28"/>
          <w:szCs w:val="28"/>
        </w:rPr>
        <w:t>ri</w:t>
      </w:r>
      <w:r w:rsidRPr="00395D9A">
        <w:rPr>
          <w:rFonts w:ascii="Times New Roman" w:hAnsi="Times New Roman"/>
          <w:sz w:val="28"/>
          <w:szCs w:val="28"/>
        </w:rPr>
        <w:t xml:space="preserve"> </w:t>
      </w:r>
      <w:r>
        <w:rPr>
          <w:rFonts w:ascii="Times New Roman" w:hAnsi="Times New Roman"/>
          <w:sz w:val="28"/>
          <w:szCs w:val="28"/>
        </w:rPr>
        <w:t>va samarali</w:t>
      </w:r>
      <w:r w:rsidRPr="00395D9A">
        <w:rPr>
          <w:rFonts w:ascii="Times New Roman" w:hAnsi="Times New Roman"/>
          <w:sz w:val="28"/>
          <w:szCs w:val="28"/>
        </w:rPr>
        <w:t xml:space="preserve"> ҳ</w:t>
      </w:r>
      <w:r>
        <w:rPr>
          <w:rFonts w:ascii="Times New Roman" w:hAnsi="Times New Roman"/>
          <w:sz w:val="28"/>
          <w:szCs w:val="28"/>
        </w:rPr>
        <w:t>al</w:t>
      </w:r>
      <w:r w:rsidRPr="00395D9A">
        <w:rPr>
          <w:rFonts w:ascii="Times New Roman" w:hAnsi="Times New Roman"/>
          <w:sz w:val="28"/>
          <w:szCs w:val="28"/>
        </w:rPr>
        <w:t xml:space="preserve"> </w:t>
      </w:r>
      <w:r>
        <w:rPr>
          <w:rFonts w:ascii="Times New Roman" w:hAnsi="Times New Roman"/>
          <w:sz w:val="28"/>
          <w:szCs w:val="28"/>
        </w:rPr>
        <w:t>etishi</w:t>
      </w:r>
      <w:r w:rsidRPr="00395D9A">
        <w:rPr>
          <w:rFonts w:ascii="Times New Roman" w:hAnsi="Times New Roman"/>
          <w:sz w:val="28"/>
          <w:szCs w:val="28"/>
        </w:rPr>
        <w:t xml:space="preserve"> </w:t>
      </w:r>
      <w:r>
        <w:rPr>
          <w:rFonts w:ascii="Times New Roman" w:hAnsi="Times New Roman"/>
          <w:sz w:val="28"/>
          <w:szCs w:val="28"/>
        </w:rPr>
        <w:t>mumkin</w:t>
      </w:r>
      <w:r w:rsidRPr="00395D9A">
        <w:rPr>
          <w:rFonts w:ascii="Times New Roman" w:hAnsi="Times New Roman"/>
          <w:sz w:val="28"/>
          <w:szCs w:val="28"/>
        </w:rPr>
        <w:t>.</w:t>
      </w:r>
    </w:p>
    <w:p w:rsidR="00823B96" w:rsidRPr="00395D9A" w:rsidRDefault="00823B96" w:rsidP="00395D9A">
      <w:pPr>
        <w:tabs>
          <w:tab w:val="left" w:pos="720"/>
        </w:tabs>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Shunday</w:t>
      </w:r>
      <w:r w:rsidRPr="00395D9A">
        <w:rPr>
          <w:rFonts w:ascii="Times New Roman" w:hAnsi="Times New Roman"/>
          <w:sz w:val="28"/>
          <w:szCs w:val="28"/>
        </w:rPr>
        <w:t xml:space="preserve"> </w:t>
      </w:r>
      <w:r>
        <w:rPr>
          <w:rFonts w:ascii="Times New Roman" w:hAnsi="Times New Roman"/>
          <w:sz w:val="28"/>
          <w:szCs w:val="28"/>
        </w:rPr>
        <w:t>ekan</w:t>
      </w:r>
      <w:r w:rsidRPr="00395D9A">
        <w:rPr>
          <w:rFonts w:ascii="Times New Roman" w:hAnsi="Times New Roman"/>
          <w:sz w:val="28"/>
          <w:szCs w:val="28"/>
        </w:rPr>
        <w:t xml:space="preserve">, </w:t>
      </w:r>
      <w:r>
        <w:rPr>
          <w:rFonts w:ascii="Times New Roman" w:hAnsi="Times New Roman"/>
          <w:sz w:val="28"/>
          <w:szCs w:val="28"/>
        </w:rPr>
        <w:t>biz</w:t>
      </w:r>
      <w:r w:rsidRPr="00395D9A">
        <w:rPr>
          <w:rFonts w:ascii="Times New Roman" w:hAnsi="Times New Roman"/>
          <w:sz w:val="28"/>
          <w:szCs w:val="28"/>
        </w:rPr>
        <w:t xml:space="preserve"> </w:t>
      </w:r>
      <w:r>
        <w:rPr>
          <w:rFonts w:ascii="Times New Roman" w:hAnsi="Times New Roman"/>
          <w:sz w:val="28"/>
          <w:szCs w:val="28"/>
        </w:rPr>
        <w:t>dastlab</w:t>
      </w:r>
      <w:r w:rsidRPr="00395D9A">
        <w:rPr>
          <w:rFonts w:ascii="Times New Roman" w:hAnsi="Times New Roman"/>
          <w:sz w:val="28"/>
          <w:szCs w:val="28"/>
        </w:rPr>
        <w:t xml:space="preserve"> </w:t>
      </w:r>
      <w:r>
        <w:rPr>
          <w:rFonts w:ascii="Times New Roman" w:hAnsi="Times New Roman"/>
          <w:sz w:val="28"/>
          <w:szCs w:val="28"/>
        </w:rPr>
        <w:t>bir savolni</w:t>
      </w:r>
      <w:r w:rsidRPr="00395D9A">
        <w:rPr>
          <w:rFonts w:ascii="Times New Roman" w:hAnsi="Times New Roman"/>
          <w:sz w:val="28"/>
          <w:szCs w:val="28"/>
        </w:rPr>
        <w:t xml:space="preserve"> </w:t>
      </w:r>
      <w:r>
        <w:rPr>
          <w:rFonts w:ascii="Times New Roman" w:hAnsi="Times New Roman"/>
          <w:sz w:val="28"/>
          <w:szCs w:val="28"/>
        </w:rPr>
        <w:t>o’rtaga</w:t>
      </w:r>
      <w:r w:rsidRPr="00395D9A">
        <w:rPr>
          <w:rFonts w:ascii="Times New Roman" w:hAnsi="Times New Roman"/>
          <w:sz w:val="28"/>
          <w:szCs w:val="28"/>
        </w:rPr>
        <w:t xml:space="preserve"> қ</w:t>
      </w:r>
      <w:r>
        <w:rPr>
          <w:rFonts w:ascii="Times New Roman" w:hAnsi="Times New Roman"/>
          <w:sz w:val="28"/>
          <w:szCs w:val="28"/>
        </w:rPr>
        <w:t>o’yishimiz</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unga</w:t>
      </w:r>
      <w:r w:rsidRPr="00395D9A">
        <w:rPr>
          <w:rFonts w:ascii="Times New Roman" w:hAnsi="Times New Roman"/>
          <w:sz w:val="28"/>
          <w:szCs w:val="28"/>
        </w:rPr>
        <w:t xml:space="preserve"> </w:t>
      </w:r>
      <w:r>
        <w:rPr>
          <w:rFonts w:ascii="Times New Roman" w:hAnsi="Times New Roman"/>
          <w:sz w:val="28"/>
          <w:szCs w:val="28"/>
        </w:rPr>
        <w:t>javob</w:t>
      </w:r>
      <w:r w:rsidRPr="00395D9A">
        <w:rPr>
          <w:rFonts w:ascii="Times New Roman" w:hAnsi="Times New Roman"/>
          <w:sz w:val="28"/>
          <w:szCs w:val="28"/>
        </w:rPr>
        <w:t xml:space="preserve"> </w:t>
      </w:r>
      <w:r>
        <w:rPr>
          <w:rFonts w:ascii="Times New Roman" w:hAnsi="Times New Roman"/>
          <w:sz w:val="28"/>
          <w:szCs w:val="28"/>
        </w:rPr>
        <w:t>izlashimiz</w:t>
      </w:r>
      <w:r w:rsidRPr="00395D9A">
        <w:rPr>
          <w:rFonts w:ascii="Times New Roman" w:hAnsi="Times New Roman"/>
          <w:sz w:val="28"/>
          <w:szCs w:val="28"/>
        </w:rPr>
        <w:t xml:space="preserve"> </w:t>
      </w:r>
      <w:r>
        <w:rPr>
          <w:rFonts w:ascii="Times New Roman" w:hAnsi="Times New Roman"/>
          <w:sz w:val="28"/>
          <w:szCs w:val="28"/>
        </w:rPr>
        <w:t>kerak</w:t>
      </w:r>
      <w:r w:rsidRPr="00395D9A">
        <w:rPr>
          <w:rFonts w:ascii="Times New Roman" w:hAnsi="Times New Roman"/>
          <w:sz w:val="28"/>
          <w:szCs w:val="28"/>
        </w:rPr>
        <w:t xml:space="preserve"> </w:t>
      </w:r>
      <w:r>
        <w:rPr>
          <w:rFonts w:ascii="Times New Roman" w:hAnsi="Times New Roman"/>
          <w:sz w:val="28"/>
          <w:szCs w:val="28"/>
        </w:rPr>
        <w:t>bo’ladi</w:t>
      </w:r>
      <w:r w:rsidRPr="00395D9A">
        <w:rPr>
          <w:rFonts w:ascii="Times New Roman" w:hAnsi="Times New Roman"/>
          <w:sz w:val="28"/>
          <w:szCs w:val="28"/>
        </w:rPr>
        <w:t xml:space="preserve">. </w:t>
      </w:r>
      <w:r>
        <w:rPr>
          <w:rFonts w:ascii="Times New Roman" w:hAnsi="Times New Roman"/>
          <w:sz w:val="28"/>
          <w:szCs w:val="28"/>
        </w:rPr>
        <w:t>Tabiiyki</w:t>
      </w:r>
      <w:r w:rsidRPr="00395D9A">
        <w:rPr>
          <w:rFonts w:ascii="Times New Roman" w:hAnsi="Times New Roman"/>
          <w:sz w:val="28"/>
          <w:szCs w:val="28"/>
        </w:rPr>
        <w:t xml:space="preserve"> </w:t>
      </w:r>
      <w:r>
        <w:rPr>
          <w:rFonts w:ascii="Times New Roman" w:hAnsi="Times New Roman"/>
          <w:sz w:val="28"/>
          <w:szCs w:val="28"/>
        </w:rPr>
        <w:t>bu savol</w:t>
      </w:r>
      <w:r w:rsidRPr="00395D9A">
        <w:rPr>
          <w:rFonts w:ascii="Times New Roman" w:hAnsi="Times New Roman"/>
          <w:sz w:val="28"/>
          <w:szCs w:val="28"/>
        </w:rPr>
        <w:t xml:space="preserve"> «</w:t>
      </w:r>
      <w:r>
        <w:rPr>
          <w:rFonts w:ascii="Times New Roman" w:hAnsi="Times New Roman"/>
          <w:sz w:val="28"/>
          <w:szCs w:val="28"/>
        </w:rPr>
        <w:t>Muammoli</w:t>
      </w:r>
      <w:r w:rsidRPr="00395D9A">
        <w:rPr>
          <w:rFonts w:ascii="Times New Roman" w:hAnsi="Times New Roman"/>
          <w:sz w:val="28"/>
          <w:szCs w:val="28"/>
        </w:rPr>
        <w:t xml:space="preserve"> </w:t>
      </w:r>
      <w:r>
        <w:rPr>
          <w:rFonts w:ascii="Times New Roman" w:hAnsi="Times New Roman"/>
          <w:sz w:val="28"/>
          <w:szCs w:val="28"/>
        </w:rPr>
        <w:t>ta’lim</w:t>
      </w:r>
      <w:r w:rsidRPr="00395D9A">
        <w:rPr>
          <w:rFonts w:ascii="Times New Roman" w:hAnsi="Times New Roman"/>
          <w:sz w:val="28"/>
          <w:szCs w:val="28"/>
        </w:rPr>
        <w:t xml:space="preserve"> </w:t>
      </w:r>
      <w:r>
        <w:rPr>
          <w:rFonts w:ascii="Times New Roman" w:hAnsi="Times New Roman"/>
          <w:sz w:val="28"/>
          <w:szCs w:val="28"/>
        </w:rPr>
        <w:t>deganda</w:t>
      </w:r>
      <w:r w:rsidRPr="00395D9A">
        <w:rPr>
          <w:rFonts w:ascii="Times New Roman" w:hAnsi="Times New Roman"/>
          <w:sz w:val="28"/>
          <w:szCs w:val="28"/>
        </w:rPr>
        <w:t xml:space="preserve"> </w:t>
      </w:r>
      <w:r>
        <w:rPr>
          <w:rFonts w:ascii="Times New Roman" w:hAnsi="Times New Roman"/>
          <w:sz w:val="28"/>
          <w:szCs w:val="28"/>
        </w:rPr>
        <w:t>nimani</w:t>
      </w:r>
      <w:r w:rsidRPr="00395D9A">
        <w:rPr>
          <w:rFonts w:ascii="Times New Roman" w:hAnsi="Times New Roman"/>
          <w:sz w:val="28"/>
          <w:szCs w:val="28"/>
        </w:rPr>
        <w:t xml:space="preserve"> </w:t>
      </w:r>
      <w:r>
        <w:rPr>
          <w:rFonts w:ascii="Times New Roman" w:hAnsi="Times New Roman"/>
          <w:sz w:val="28"/>
          <w:szCs w:val="28"/>
        </w:rPr>
        <w:t>tushunamiz</w:t>
      </w:r>
      <w:r w:rsidRPr="00395D9A">
        <w:rPr>
          <w:rFonts w:ascii="Times New Roman" w:hAnsi="Times New Roman"/>
          <w:sz w:val="28"/>
          <w:szCs w:val="28"/>
        </w:rPr>
        <w:t xml:space="preserve">? </w:t>
      </w:r>
      <w:r>
        <w:rPr>
          <w:rFonts w:ascii="Times New Roman" w:hAnsi="Times New Roman"/>
          <w:sz w:val="28"/>
          <w:szCs w:val="28"/>
        </w:rPr>
        <w:t>Uning</w:t>
      </w:r>
      <w:r w:rsidRPr="00395D9A">
        <w:rPr>
          <w:rFonts w:ascii="Times New Roman" w:hAnsi="Times New Roman"/>
          <w:sz w:val="28"/>
          <w:szCs w:val="28"/>
        </w:rPr>
        <w:t xml:space="preserve"> </w:t>
      </w:r>
      <w:r>
        <w:rPr>
          <w:rFonts w:ascii="Times New Roman" w:hAnsi="Times New Roman"/>
          <w:sz w:val="28"/>
          <w:szCs w:val="28"/>
        </w:rPr>
        <w:t>mo</w:t>
      </w:r>
      <w:r w:rsidRPr="00395D9A">
        <w:rPr>
          <w:rFonts w:ascii="Times New Roman" w:hAnsi="Times New Roman"/>
          <w:sz w:val="28"/>
          <w:szCs w:val="28"/>
        </w:rPr>
        <w:t>ҳ</w:t>
      </w:r>
      <w:r>
        <w:rPr>
          <w:rFonts w:ascii="Times New Roman" w:hAnsi="Times New Roman"/>
          <w:sz w:val="28"/>
          <w:szCs w:val="28"/>
        </w:rPr>
        <w:t>iyati</w:t>
      </w:r>
      <w:r w:rsidRPr="00395D9A">
        <w:rPr>
          <w:rFonts w:ascii="Times New Roman" w:hAnsi="Times New Roman"/>
          <w:sz w:val="28"/>
          <w:szCs w:val="28"/>
        </w:rPr>
        <w:t xml:space="preserve"> </w:t>
      </w:r>
      <w:r>
        <w:rPr>
          <w:rFonts w:ascii="Times New Roman" w:hAnsi="Times New Roman"/>
          <w:sz w:val="28"/>
          <w:szCs w:val="28"/>
        </w:rPr>
        <w:t>nimadan</w:t>
      </w:r>
      <w:r w:rsidRPr="00395D9A">
        <w:rPr>
          <w:rFonts w:ascii="Times New Roman" w:hAnsi="Times New Roman"/>
          <w:sz w:val="28"/>
          <w:szCs w:val="28"/>
        </w:rPr>
        <w:t xml:space="preserve"> </w:t>
      </w:r>
      <w:r>
        <w:rPr>
          <w:rFonts w:ascii="Times New Roman" w:hAnsi="Times New Roman"/>
          <w:sz w:val="28"/>
          <w:szCs w:val="28"/>
        </w:rPr>
        <w:t>iborat</w:t>
      </w:r>
      <w:r w:rsidRPr="00395D9A">
        <w:rPr>
          <w:rFonts w:ascii="Times New Roman" w:hAnsi="Times New Roman"/>
          <w:sz w:val="28"/>
          <w:szCs w:val="28"/>
        </w:rPr>
        <w:t>?»</w:t>
      </w:r>
      <w:r w:rsidRPr="00395D9A">
        <w:rPr>
          <w:rFonts w:ascii="Times New Roman" w:hAnsi="Times New Roman"/>
          <w:sz w:val="28"/>
          <w:szCs w:val="28"/>
          <w:lang w:val="uz-Cyrl-UZ"/>
        </w:rPr>
        <w:t xml:space="preserve"> </w:t>
      </w:r>
      <w:r>
        <w:rPr>
          <w:rFonts w:ascii="Times New Roman" w:hAnsi="Times New Roman"/>
          <w:sz w:val="28"/>
          <w:szCs w:val="28"/>
        </w:rPr>
        <w:t>tarzida</w:t>
      </w:r>
      <w:r w:rsidRPr="00395D9A">
        <w:rPr>
          <w:rFonts w:ascii="Times New Roman" w:hAnsi="Times New Roman"/>
          <w:sz w:val="28"/>
          <w:szCs w:val="28"/>
        </w:rPr>
        <w:t xml:space="preserve"> </w:t>
      </w:r>
      <w:r>
        <w:rPr>
          <w:rFonts w:ascii="Times New Roman" w:hAnsi="Times New Roman"/>
          <w:sz w:val="28"/>
          <w:szCs w:val="28"/>
        </w:rPr>
        <w:t>shakllanadi</w:t>
      </w:r>
      <w:r w:rsidRPr="00395D9A">
        <w:rPr>
          <w:rFonts w:ascii="Times New Roman" w:hAnsi="Times New Roman"/>
          <w:sz w:val="28"/>
          <w:szCs w:val="28"/>
        </w:rPr>
        <w:t>.</w:t>
      </w:r>
    </w:p>
    <w:p w:rsidR="00823B96" w:rsidRPr="00395D9A" w:rsidRDefault="00823B96" w:rsidP="00395D9A">
      <w:pPr>
        <w:tabs>
          <w:tab w:val="left" w:pos="720"/>
        </w:tabs>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Dastlab</w:t>
      </w:r>
      <w:r w:rsidRPr="00395D9A">
        <w:rPr>
          <w:rFonts w:ascii="Times New Roman" w:hAnsi="Times New Roman"/>
          <w:sz w:val="28"/>
          <w:szCs w:val="28"/>
        </w:rPr>
        <w:t xml:space="preserve">, </w:t>
      </w:r>
      <w:r>
        <w:rPr>
          <w:rFonts w:ascii="Times New Roman" w:hAnsi="Times New Roman"/>
          <w:sz w:val="28"/>
          <w:szCs w:val="28"/>
        </w:rPr>
        <w:t>muammolilik</w:t>
      </w:r>
      <w:r w:rsidRPr="00395D9A">
        <w:rPr>
          <w:rFonts w:ascii="Times New Roman" w:hAnsi="Times New Roman"/>
          <w:sz w:val="28"/>
          <w:szCs w:val="28"/>
        </w:rPr>
        <w:t xml:space="preserve"> </w:t>
      </w:r>
      <w:r>
        <w:rPr>
          <w:rFonts w:ascii="Times New Roman" w:hAnsi="Times New Roman"/>
          <w:sz w:val="28"/>
          <w:szCs w:val="28"/>
        </w:rPr>
        <w:t>tushunchasining</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w:t>
      </w:r>
      <w:r w:rsidRPr="00395D9A">
        <w:rPr>
          <w:rFonts w:ascii="Times New Roman" w:hAnsi="Times New Roman"/>
          <w:sz w:val="28"/>
          <w:szCs w:val="28"/>
        </w:rPr>
        <w:t xml:space="preserve"> </w:t>
      </w:r>
      <w:r>
        <w:rPr>
          <w:rFonts w:ascii="Times New Roman" w:hAnsi="Times New Roman"/>
          <w:sz w:val="28"/>
          <w:szCs w:val="28"/>
        </w:rPr>
        <w:t>jarayonining</w:t>
      </w:r>
      <w:r w:rsidRPr="00395D9A">
        <w:rPr>
          <w:rFonts w:ascii="Times New Roman" w:hAnsi="Times New Roman"/>
          <w:sz w:val="28"/>
          <w:szCs w:val="28"/>
        </w:rPr>
        <w:t xml:space="preserve"> </w:t>
      </w:r>
      <w:r>
        <w:rPr>
          <w:rFonts w:ascii="Times New Roman" w:hAnsi="Times New Roman"/>
          <w:sz w:val="28"/>
          <w:szCs w:val="28"/>
        </w:rPr>
        <w:t>tuzilishiga</w:t>
      </w:r>
      <w:r w:rsidRPr="00395D9A">
        <w:rPr>
          <w:rFonts w:ascii="Times New Roman" w:hAnsi="Times New Roman"/>
          <w:sz w:val="28"/>
          <w:szCs w:val="28"/>
        </w:rPr>
        <w:t xml:space="preserve">, </w:t>
      </w:r>
      <w:r>
        <w:rPr>
          <w:rFonts w:ascii="Times New Roman" w:hAnsi="Times New Roman"/>
          <w:sz w:val="28"/>
          <w:szCs w:val="28"/>
        </w:rPr>
        <w:t>o’rganilayotgan</w:t>
      </w:r>
      <w:r w:rsidRPr="00395D9A">
        <w:rPr>
          <w:rFonts w:ascii="Times New Roman" w:hAnsi="Times New Roman"/>
          <w:sz w:val="28"/>
          <w:szCs w:val="28"/>
        </w:rPr>
        <w:t xml:space="preserve"> </w:t>
      </w:r>
      <w:r>
        <w:rPr>
          <w:rFonts w:ascii="Times New Roman" w:hAnsi="Times New Roman"/>
          <w:sz w:val="28"/>
          <w:szCs w:val="28"/>
        </w:rPr>
        <w:t>materialning</w:t>
      </w:r>
      <w:r w:rsidRPr="00395D9A">
        <w:rPr>
          <w:rFonts w:ascii="Times New Roman" w:hAnsi="Times New Roman"/>
          <w:sz w:val="28"/>
          <w:szCs w:val="28"/>
        </w:rPr>
        <w:t xml:space="preserve"> </w:t>
      </w:r>
      <w:r>
        <w:rPr>
          <w:rFonts w:ascii="Times New Roman" w:hAnsi="Times New Roman"/>
          <w:sz w:val="28"/>
          <w:szCs w:val="28"/>
        </w:rPr>
        <w:t>mazmuniga</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uvchilarning</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w:t>
      </w:r>
      <w:r w:rsidRPr="00395D9A">
        <w:rPr>
          <w:rFonts w:ascii="Times New Roman" w:hAnsi="Times New Roman"/>
          <w:sz w:val="28"/>
          <w:szCs w:val="28"/>
        </w:rPr>
        <w:t>-</w:t>
      </w:r>
      <w:r>
        <w:rPr>
          <w:rFonts w:ascii="Times New Roman" w:hAnsi="Times New Roman"/>
          <w:sz w:val="28"/>
          <w:szCs w:val="28"/>
        </w:rPr>
        <w:t>biluv</w:t>
      </w:r>
      <w:r w:rsidRPr="00395D9A">
        <w:rPr>
          <w:rFonts w:ascii="Times New Roman" w:hAnsi="Times New Roman"/>
          <w:sz w:val="28"/>
          <w:szCs w:val="28"/>
        </w:rPr>
        <w:t xml:space="preserve"> </w:t>
      </w:r>
      <w:r>
        <w:rPr>
          <w:rFonts w:ascii="Times New Roman" w:hAnsi="Times New Roman"/>
          <w:sz w:val="28"/>
          <w:szCs w:val="28"/>
        </w:rPr>
        <w:t>jarayonlarini</w:t>
      </w:r>
      <w:r w:rsidRPr="00395D9A">
        <w:rPr>
          <w:rFonts w:ascii="Times New Roman" w:hAnsi="Times New Roman"/>
          <w:sz w:val="28"/>
          <w:szCs w:val="28"/>
        </w:rPr>
        <w:t xml:space="preserve"> </w:t>
      </w:r>
      <w:r>
        <w:rPr>
          <w:rFonts w:ascii="Times New Roman" w:hAnsi="Times New Roman"/>
          <w:sz w:val="28"/>
          <w:szCs w:val="28"/>
        </w:rPr>
        <w:t>tashkil</w:t>
      </w:r>
      <w:r w:rsidRPr="00395D9A">
        <w:rPr>
          <w:rFonts w:ascii="Times New Roman" w:hAnsi="Times New Roman"/>
          <w:sz w:val="28"/>
          <w:szCs w:val="28"/>
        </w:rPr>
        <w:t xml:space="preserve"> </w:t>
      </w:r>
      <w:r>
        <w:rPr>
          <w:rFonts w:ascii="Times New Roman" w:hAnsi="Times New Roman"/>
          <w:sz w:val="28"/>
          <w:szCs w:val="28"/>
        </w:rPr>
        <w:t>etish</w:t>
      </w:r>
      <w:r w:rsidRPr="00395D9A">
        <w:rPr>
          <w:rFonts w:ascii="Times New Roman" w:hAnsi="Times New Roman"/>
          <w:sz w:val="28"/>
          <w:szCs w:val="28"/>
        </w:rPr>
        <w:t xml:space="preserve"> </w:t>
      </w:r>
      <w:r>
        <w:rPr>
          <w:rFonts w:ascii="Times New Roman" w:hAnsi="Times New Roman"/>
          <w:sz w:val="28"/>
          <w:szCs w:val="28"/>
        </w:rPr>
        <w:t>usullariga</w:t>
      </w:r>
      <w:r w:rsidRPr="00395D9A">
        <w:rPr>
          <w:rFonts w:ascii="Times New Roman" w:hAnsi="Times New Roman"/>
          <w:sz w:val="28"/>
          <w:szCs w:val="28"/>
        </w:rPr>
        <w:t xml:space="preserve">, </w:t>
      </w:r>
      <w:r>
        <w:rPr>
          <w:rFonts w:ascii="Times New Roman" w:hAnsi="Times New Roman"/>
          <w:sz w:val="28"/>
          <w:szCs w:val="28"/>
        </w:rPr>
        <w:t>bu</w:t>
      </w:r>
      <w:r w:rsidRPr="00395D9A">
        <w:rPr>
          <w:rFonts w:ascii="Times New Roman" w:hAnsi="Times New Roman"/>
          <w:sz w:val="28"/>
          <w:szCs w:val="28"/>
        </w:rPr>
        <w:t xml:space="preserve"> </w:t>
      </w:r>
      <w:r>
        <w:rPr>
          <w:rFonts w:ascii="Times New Roman" w:hAnsi="Times New Roman"/>
          <w:sz w:val="28"/>
          <w:szCs w:val="28"/>
        </w:rPr>
        <w:t>jarayonlarni</w:t>
      </w:r>
      <w:r w:rsidRPr="00395D9A">
        <w:rPr>
          <w:rFonts w:ascii="Times New Roman" w:hAnsi="Times New Roman"/>
          <w:sz w:val="28"/>
          <w:szCs w:val="28"/>
        </w:rPr>
        <w:t xml:space="preserve"> </w:t>
      </w:r>
      <w:r>
        <w:rPr>
          <w:rFonts w:ascii="Times New Roman" w:hAnsi="Times New Roman"/>
          <w:sz w:val="28"/>
          <w:szCs w:val="28"/>
        </w:rPr>
        <w:t>bosh</w:t>
      </w:r>
      <w:r w:rsidRPr="00395D9A">
        <w:rPr>
          <w:rFonts w:ascii="Times New Roman" w:hAnsi="Times New Roman"/>
          <w:sz w:val="28"/>
          <w:szCs w:val="28"/>
        </w:rPr>
        <w:t>қ</w:t>
      </w:r>
      <w:r>
        <w:rPr>
          <w:rFonts w:ascii="Times New Roman" w:hAnsi="Times New Roman"/>
          <w:sz w:val="28"/>
          <w:szCs w:val="28"/>
        </w:rPr>
        <w:t>arishga</w:t>
      </w:r>
      <w:r w:rsidRPr="00395D9A">
        <w:rPr>
          <w:rFonts w:ascii="Times New Roman" w:hAnsi="Times New Roman"/>
          <w:sz w:val="28"/>
          <w:szCs w:val="28"/>
        </w:rPr>
        <w:t xml:space="preserve"> </w:t>
      </w:r>
      <w:r>
        <w:rPr>
          <w:rFonts w:ascii="Times New Roman" w:hAnsi="Times New Roman"/>
          <w:sz w:val="28"/>
          <w:szCs w:val="28"/>
        </w:rPr>
        <w:t>daxldor</w:t>
      </w:r>
      <w:r w:rsidRPr="00395D9A">
        <w:rPr>
          <w:rFonts w:ascii="Times New Roman" w:hAnsi="Times New Roman"/>
          <w:sz w:val="28"/>
          <w:szCs w:val="28"/>
        </w:rPr>
        <w:t xml:space="preserve"> </w:t>
      </w:r>
      <w:r>
        <w:rPr>
          <w:rFonts w:ascii="Times New Roman" w:hAnsi="Times New Roman"/>
          <w:sz w:val="28"/>
          <w:szCs w:val="28"/>
        </w:rPr>
        <w:t>ekanligini</w:t>
      </w:r>
      <w:r w:rsidRPr="00395D9A">
        <w:rPr>
          <w:rFonts w:ascii="Times New Roman" w:hAnsi="Times New Roman"/>
          <w:sz w:val="28"/>
          <w:szCs w:val="28"/>
        </w:rPr>
        <w:t xml:space="preserve"> </w:t>
      </w:r>
      <w:r>
        <w:rPr>
          <w:rFonts w:ascii="Times New Roman" w:hAnsi="Times New Roman"/>
          <w:sz w:val="28"/>
          <w:szCs w:val="28"/>
        </w:rPr>
        <w:t>ta’kidlash</w:t>
      </w:r>
      <w:r w:rsidRPr="00395D9A">
        <w:rPr>
          <w:rFonts w:ascii="Times New Roman" w:hAnsi="Times New Roman"/>
          <w:sz w:val="28"/>
          <w:szCs w:val="28"/>
        </w:rPr>
        <w:t xml:space="preserve"> </w:t>
      </w:r>
      <w:r>
        <w:rPr>
          <w:rFonts w:ascii="Times New Roman" w:hAnsi="Times New Roman"/>
          <w:sz w:val="28"/>
          <w:szCs w:val="28"/>
        </w:rPr>
        <w:t>joiz</w:t>
      </w:r>
      <w:r w:rsidRPr="00395D9A">
        <w:rPr>
          <w:rFonts w:ascii="Times New Roman" w:hAnsi="Times New Roman"/>
          <w:sz w:val="28"/>
          <w:szCs w:val="28"/>
        </w:rPr>
        <w:t xml:space="preserve">. </w:t>
      </w:r>
      <w:r>
        <w:rPr>
          <w:rFonts w:ascii="Times New Roman" w:hAnsi="Times New Roman"/>
          <w:sz w:val="28"/>
          <w:szCs w:val="28"/>
        </w:rPr>
        <w:t>Bu</w:t>
      </w:r>
      <w:r w:rsidRPr="00395D9A">
        <w:rPr>
          <w:rFonts w:ascii="Times New Roman" w:hAnsi="Times New Roman"/>
          <w:sz w:val="28"/>
          <w:szCs w:val="28"/>
        </w:rPr>
        <w:t xml:space="preserve"> </w:t>
      </w:r>
      <w:r>
        <w:rPr>
          <w:rFonts w:ascii="Times New Roman" w:hAnsi="Times New Roman"/>
          <w:sz w:val="28"/>
          <w:szCs w:val="28"/>
        </w:rPr>
        <w:t>narsa</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uvchilarga</w:t>
      </w:r>
      <w:r w:rsidRPr="00395D9A">
        <w:rPr>
          <w:rFonts w:ascii="Times New Roman" w:hAnsi="Times New Roman"/>
          <w:sz w:val="28"/>
          <w:szCs w:val="28"/>
        </w:rPr>
        <w:t xml:space="preserve"> </w:t>
      </w:r>
      <w:r>
        <w:rPr>
          <w:rFonts w:ascii="Times New Roman" w:hAnsi="Times New Roman"/>
          <w:sz w:val="28"/>
          <w:szCs w:val="28"/>
        </w:rPr>
        <w:t>o’tiladigan</w:t>
      </w:r>
      <w:r w:rsidRPr="00395D9A">
        <w:rPr>
          <w:rFonts w:ascii="Times New Roman" w:hAnsi="Times New Roman"/>
          <w:sz w:val="28"/>
          <w:szCs w:val="28"/>
        </w:rPr>
        <w:t xml:space="preserve"> </w:t>
      </w:r>
      <w:r>
        <w:rPr>
          <w:rFonts w:ascii="Times New Roman" w:hAnsi="Times New Roman"/>
          <w:sz w:val="28"/>
          <w:szCs w:val="28"/>
        </w:rPr>
        <w:t>darsning</w:t>
      </w:r>
      <w:r w:rsidRPr="00395D9A">
        <w:rPr>
          <w:rFonts w:ascii="Times New Roman" w:hAnsi="Times New Roman"/>
          <w:sz w:val="28"/>
          <w:szCs w:val="28"/>
        </w:rPr>
        <w:t xml:space="preserve"> </w:t>
      </w:r>
      <w:r>
        <w:rPr>
          <w:rFonts w:ascii="Times New Roman" w:hAnsi="Times New Roman"/>
          <w:sz w:val="28"/>
          <w:szCs w:val="28"/>
        </w:rPr>
        <w:t>o’zini</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w:t>
      </w:r>
      <w:r>
        <w:rPr>
          <w:rFonts w:ascii="Times New Roman" w:hAnsi="Times New Roman"/>
          <w:sz w:val="28"/>
          <w:szCs w:val="28"/>
        </w:rPr>
        <w:t>ular</w:t>
      </w:r>
      <w:r w:rsidRPr="00395D9A">
        <w:rPr>
          <w:rFonts w:ascii="Times New Roman" w:hAnsi="Times New Roman"/>
          <w:sz w:val="28"/>
          <w:szCs w:val="28"/>
        </w:rPr>
        <w:t xml:space="preserve"> </w:t>
      </w:r>
      <w:r>
        <w:rPr>
          <w:rFonts w:ascii="Times New Roman" w:hAnsi="Times New Roman"/>
          <w:sz w:val="28"/>
          <w:szCs w:val="28"/>
        </w:rPr>
        <w:t>olishi</w:t>
      </w:r>
      <w:r w:rsidRPr="00395D9A">
        <w:rPr>
          <w:rFonts w:ascii="Times New Roman" w:hAnsi="Times New Roman"/>
          <w:sz w:val="28"/>
          <w:szCs w:val="28"/>
        </w:rPr>
        <w:t xml:space="preserve"> </w:t>
      </w:r>
      <w:r>
        <w:rPr>
          <w:rFonts w:ascii="Times New Roman" w:hAnsi="Times New Roman"/>
          <w:sz w:val="28"/>
          <w:szCs w:val="28"/>
        </w:rPr>
        <w:t>loxim</w:t>
      </w:r>
      <w:r w:rsidRPr="00395D9A">
        <w:rPr>
          <w:rFonts w:ascii="Times New Roman" w:hAnsi="Times New Roman"/>
          <w:sz w:val="28"/>
          <w:szCs w:val="28"/>
        </w:rPr>
        <w:t xml:space="preserve"> </w:t>
      </w:r>
      <w:r>
        <w:rPr>
          <w:rFonts w:ascii="Times New Roman" w:hAnsi="Times New Roman"/>
          <w:sz w:val="28"/>
          <w:szCs w:val="28"/>
        </w:rPr>
        <w:t>bo’lgan</w:t>
      </w:r>
      <w:r w:rsidRPr="00395D9A">
        <w:rPr>
          <w:rFonts w:ascii="Times New Roman" w:hAnsi="Times New Roman"/>
          <w:sz w:val="28"/>
          <w:szCs w:val="28"/>
        </w:rPr>
        <w:t xml:space="preserve"> </w:t>
      </w:r>
      <w:r>
        <w:rPr>
          <w:rFonts w:ascii="Times New Roman" w:hAnsi="Times New Roman"/>
          <w:sz w:val="28"/>
          <w:szCs w:val="28"/>
        </w:rPr>
        <w:t>bilim</w:t>
      </w:r>
      <w:r w:rsidRPr="00395D9A">
        <w:rPr>
          <w:rFonts w:ascii="Times New Roman" w:hAnsi="Times New Roman"/>
          <w:sz w:val="28"/>
          <w:szCs w:val="28"/>
        </w:rPr>
        <w:t xml:space="preserve">, </w:t>
      </w:r>
      <w:r>
        <w:rPr>
          <w:rFonts w:ascii="Times New Roman" w:hAnsi="Times New Roman"/>
          <w:sz w:val="28"/>
          <w:szCs w:val="28"/>
        </w:rPr>
        <w:t>egallashlari</w:t>
      </w:r>
      <w:r w:rsidRPr="00395D9A">
        <w:rPr>
          <w:rFonts w:ascii="Times New Roman" w:hAnsi="Times New Roman"/>
          <w:sz w:val="28"/>
          <w:szCs w:val="28"/>
        </w:rPr>
        <w:t xml:space="preserve"> </w:t>
      </w:r>
      <w:r>
        <w:rPr>
          <w:rFonts w:ascii="Times New Roman" w:hAnsi="Times New Roman"/>
          <w:sz w:val="28"/>
          <w:szCs w:val="28"/>
        </w:rPr>
        <w:t>lozim</w:t>
      </w:r>
      <w:r w:rsidRPr="00395D9A">
        <w:rPr>
          <w:rFonts w:ascii="Times New Roman" w:hAnsi="Times New Roman"/>
          <w:sz w:val="28"/>
          <w:szCs w:val="28"/>
        </w:rPr>
        <w:t xml:space="preserve"> </w:t>
      </w:r>
      <w:r>
        <w:rPr>
          <w:rFonts w:ascii="Times New Roman" w:hAnsi="Times New Roman"/>
          <w:sz w:val="28"/>
          <w:szCs w:val="28"/>
        </w:rPr>
        <w:t>bo’lgan</w:t>
      </w:r>
      <w:r w:rsidRPr="00395D9A">
        <w:rPr>
          <w:rFonts w:ascii="Times New Roman" w:hAnsi="Times New Roman"/>
          <w:sz w:val="28"/>
          <w:szCs w:val="28"/>
        </w:rPr>
        <w:t xml:space="preserve"> </w:t>
      </w:r>
      <w:r>
        <w:rPr>
          <w:rFonts w:ascii="Times New Roman" w:hAnsi="Times New Roman"/>
          <w:sz w:val="28"/>
          <w:szCs w:val="28"/>
        </w:rPr>
        <w:t>ko’gikma</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malakalarni</w:t>
      </w:r>
      <w:r w:rsidRPr="00395D9A">
        <w:rPr>
          <w:rFonts w:ascii="Times New Roman" w:hAnsi="Times New Roman"/>
          <w:sz w:val="28"/>
          <w:szCs w:val="28"/>
        </w:rPr>
        <w:t xml:space="preserve"> ҳ</w:t>
      </w:r>
      <w:r>
        <w:rPr>
          <w:rFonts w:ascii="Times New Roman" w:hAnsi="Times New Roman"/>
          <w:sz w:val="28"/>
          <w:szCs w:val="28"/>
        </w:rPr>
        <w:t>am</w:t>
      </w:r>
      <w:r w:rsidRPr="00395D9A">
        <w:rPr>
          <w:rFonts w:ascii="Times New Roman" w:hAnsi="Times New Roman"/>
          <w:sz w:val="28"/>
          <w:szCs w:val="28"/>
        </w:rPr>
        <w:t xml:space="preserve"> қ</w:t>
      </w:r>
      <w:r>
        <w:rPr>
          <w:rFonts w:ascii="Times New Roman" w:hAnsi="Times New Roman"/>
          <w:sz w:val="28"/>
          <w:szCs w:val="28"/>
        </w:rPr>
        <w:t>amrab</w:t>
      </w:r>
      <w:r w:rsidRPr="00395D9A">
        <w:rPr>
          <w:rFonts w:ascii="Times New Roman" w:hAnsi="Times New Roman"/>
          <w:sz w:val="28"/>
          <w:szCs w:val="28"/>
        </w:rPr>
        <w:t xml:space="preserve"> </w:t>
      </w:r>
      <w:r>
        <w:rPr>
          <w:rFonts w:ascii="Times New Roman" w:hAnsi="Times New Roman"/>
          <w:sz w:val="28"/>
          <w:szCs w:val="28"/>
        </w:rPr>
        <w:t>oladi</w:t>
      </w:r>
      <w:r w:rsidRPr="00395D9A">
        <w:rPr>
          <w:rFonts w:ascii="Times New Roman" w:hAnsi="Times New Roman"/>
          <w:sz w:val="28"/>
          <w:szCs w:val="28"/>
        </w:rPr>
        <w:t>.</w:t>
      </w:r>
    </w:p>
    <w:p w:rsidR="00823B96" w:rsidRPr="00395D9A" w:rsidRDefault="00823B96" w:rsidP="00395D9A">
      <w:pPr>
        <w:tabs>
          <w:tab w:val="left" w:pos="720"/>
        </w:tabs>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w:t>
      </w:r>
      <w:r w:rsidRPr="00395D9A">
        <w:rPr>
          <w:rFonts w:ascii="Times New Roman" w:hAnsi="Times New Roman"/>
          <w:sz w:val="28"/>
          <w:szCs w:val="28"/>
        </w:rPr>
        <w:t xml:space="preserve"> қ</w:t>
      </w:r>
      <w:r>
        <w:rPr>
          <w:rFonts w:ascii="Times New Roman" w:hAnsi="Times New Roman"/>
          <w:sz w:val="28"/>
          <w:szCs w:val="28"/>
          <w:lang w:val="uz-Cyrl-UZ"/>
        </w:rPr>
        <w:t>o’</w:t>
      </w:r>
      <w:r>
        <w:rPr>
          <w:rFonts w:ascii="Times New Roman" w:hAnsi="Times New Roman"/>
          <w:sz w:val="28"/>
          <w:szCs w:val="28"/>
        </w:rPr>
        <w:t>lga</w:t>
      </w:r>
      <w:r w:rsidRPr="00395D9A">
        <w:rPr>
          <w:rFonts w:ascii="Times New Roman" w:hAnsi="Times New Roman"/>
          <w:sz w:val="28"/>
          <w:szCs w:val="28"/>
        </w:rPr>
        <w:t xml:space="preserve"> </w:t>
      </w:r>
      <w:r>
        <w:rPr>
          <w:rFonts w:ascii="Times New Roman" w:hAnsi="Times New Roman"/>
          <w:sz w:val="28"/>
          <w:szCs w:val="28"/>
        </w:rPr>
        <w:t>kiritadigan</w:t>
      </w:r>
      <w:r w:rsidRPr="00395D9A">
        <w:rPr>
          <w:rFonts w:ascii="Times New Roman" w:hAnsi="Times New Roman"/>
          <w:sz w:val="28"/>
          <w:szCs w:val="28"/>
        </w:rPr>
        <w:t xml:space="preserve"> </w:t>
      </w:r>
      <w:r>
        <w:rPr>
          <w:rFonts w:ascii="Times New Roman" w:hAnsi="Times New Roman"/>
          <w:sz w:val="28"/>
          <w:szCs w:val="28"/>
        </w:rPr>
        <w:t>yutu</w:t>
      </w:r>
      <w:r w:rsidRPr="00395D9A">
        <w:rPr>
          <w:rFonts w:ascii="Times New Roman" w:hAnsi="Times New Roman"/>
          <w:sz w:val="28"/>
          <w:szCs w:val="28"/>
        </w:rPr>
        <w:t xml:space="preserve">қ, </w:t>
      </w:r>
      <w:r>
        <w:rPr>
          <w:rFonts w:ascii="Times New Roman" w:hAnsi="Times New Roman"/>
          <w:sz w:val="28"/>
          <w:szCs w:val="28"/>
        </w:rPr>
        <w:t>uning</w:t>
      </w:r>
      <w:r w:rsidRPr="00395D9A">
        <w:rPr>
          <w:rFonts w:ascii="Times New Roman" w:hAnsi="Times New Roman"/>
          <w:sz w:val="28"/>
          <w:szCs w:val="28"/>
        </w:rPr>
        <w:t xml:space="preserve"> </w:t>
      </w:r>
      <w:r>
        <w:rPr>
          <w:rFonts w:ascii="Times New Roman" w:hAnsi="Times New Roman"/>
          <w:sz w:val="28"/>
          <w:szCs w:val="28"/>
        </w:rPr>
        <w:t>pedagogik</w:t>
      </w:r>
      <w:r w:rsidRPr="00395D9A">
        <w:rPr>
          <w:rFonts w:ascii="Times New Roman" w:hAnsi="Times New Roman"/>
          <w:sz w:val="28"/>
          <w:szCs w:val="28"/>
        </w:rPr>
        <w:t xml:space="preserve"> </w:t>
      </w:r>
      <w:r>
        <w:rPr>
          <w:rFonts w:ascii="Times New Roman" w:hAnsi="Times New Roman"/>
          <w:sz w:val="28"/>
          <w:szCs w:val="28"/>
        </w:rPr>
        <w:t>faoliyatid</w:t>
      </w:r>
      <w:r>
        <w:rPr>
          <w:rFonts w:ascii="Times New Roman" w:hAnsi="Times New Roman"/>
          <w:sz w:val="28"/>
          <w:szCs w:val="28"/>
          <w:lang w:val="uz-Cyrl-UZ"/>
        </w:rPr>
        <w:t>a</w:t>
      </w:r>
      <w:r>
        <w:rPr>
          <w:rFonts w:ascii="Times New Roman" w:hAnsi="Times New Roman"/>
          <w:sz w:val="28"/>
          <w:szCs w:val="28"/>
        </w:rPr>
        <w:t>gi</w:t>
      </w:r>
      <w:r w:rsidRPr="00395D9A">
        <w:rPr>
          <w:rFonts w:ascii="Times New Roman" w:hAnsi="Times New Roman"/>
          <w:sz w:val="28"/>
          <w:szCs w:val="28"/>
        </w:rPr>
        <w:t xml:space="preserve"> </w:t>
      </w:r>
      <w:r>
        <w:rPr>
          <w:rFonts w:ascii="Times New Roman" w:hAnsi="Times New Roman"/>
          <w:sz w:val="28"/>
          <w:szCs w:val="28"/>
        </w:rPr>
        <w:t>yuksak samara</w:t>
      </w:r>
      <w:r w:rsidRPr="00395D9A">
        <w:rPr>
          <w:rFonts w:ascii="Times New Roman" w:hAnsi="Times New Roman"/>
          <w:sz w:val="28"/>
          <w:szCs w:val="28"/>
        </w:rPr>
        <w:t xml:space="preserve"> </w:t>
      </w:r>
      <w:r>
        <w:rPr>
          <w:rFonts w:ascii="Times New Roman" w:hAnsi="Times New Roman"/>
          <w:sz w:val="28"/>
          <w:szCs w:val="28"/>
        </w:rPr>
        <w:t>ko’p</w:t>
      </w:r>
      <w:r w:rsidRPr="00395D9A">
        <w:rPr>
          <w:rFonts w:ascii="Times New Roman" w:hAnsi="Times New Roman"/>
          <w:sz w:val="28"/>
          <w:szCs w:val="28"/>
        </w:rPr>
        <w:t xml:space="preserve"> </w:t>
      </w:r>
      <w:r>
        <w:rPr>
          <w:rFonts w:ascii="Times New Roman" w:hAnsi="Times New Roman"/>
          <w:sz w:val="28"/>
          <w:szCs w:val="28"/>
        </w:rPr>
        <w:t>ji</w:t>
      </w:r>
      <w:r w:rsidRPr="00395D9A">
        <w:rPr>
          <w:rFonts w:ascii="Times New Roman" w:hAnsi="Times New Roman"/>
          <w:sz w:val="28"/>
          <w:szCs w:val="28"/>
        </w:rPr>
        <w:t>ҳ</w:t>
      </w:r>
      <w:r>
        <w:rPr>
          <w:rFonts w:ascii="Times New Roman" w:hAnsi="Times New Roman"/>
          <w:sz w:val="28"/>
          <w:szCs w:val="28"/>
        </w:rPr>
        <w:t>atdan</w:t>
      </w:r>
      <w:r w:rsidRPr="00395D9A">
        <w:rPr>
          <w:rFonts w:ascii="Times New Roman" w:hAnsi="Times New Roman"/>
          <w:sz w:val="28"/>
          <w:szCs w:val="28"/>
        </w:rPr>
        <w:t xml:space="preserve"> </w:t>
      </w:r>
      <w:r>
        <w:rPr>
          <w:rFonts w:ascii="Times New Roman" w:hAnsi="Times New Roman"/>
          <w:sz w:val="28"/>
          <w:szCs w:val="28"/>
        </w:rPr>
        <w:t>muammoli</w:t>
      </w:r>
      <w:r w:rsidRPr="00395D9A">
        <w:rPr>
          <w:rFonts w:ascii="Times New Roman" w:hAnsi="Times New Roman"/>
          <w:sz w:val="28"/>
          <w:szCs w:val="28"/>
        </w:rPr>
        <w:t xml:space="preserve"> </w:t>
      </w:r>
      <w:r>
        <w:rPr>
          <w:rFonts w:ascii="Times New Roman" w:hAnsi="Times New Roman"/>
          <w:sz w:val="28"/>
          <w:szCs w:val="28"/>
        </w:rPr>
        <w:t>ta’lim</w:t>
      </w:r>
      <w:r w:rsidRPr="00395D9A">
        <w:rPr>
          <w:rFonts w:ascii="Times New Roman" w:hAnsi="Times New Roman"/>
          <w:sz w:val="28"/>
          <w:szCs w:val="28"/>
        </w:rPr>
        <w:t xml:space="preserve"> </w:t>
      </w:r>
      <w:r>
        <w:rPr>
          <w:rFonts w:ascii="Times New Roman" w:hAnsi="Times New Roman"/>
          <w:sz w:val="28"/>
          <w:szCs w:val="28"/>
        </w:rPr>
        <w:t>jarayonini</w:t>
      </w:r>
      <w:r w:rsidRPr="00395D9A">
        <w:rPr>
          <w:rFonts w:ascii="Times New Roman" w:hAnsi="Times New Roman"/>
          <w:sz w:val="28"/>
          <w:szCs w:val="28"/>
        </w:rPr>
        <w:t xml:space="preserve"> </w:t>
      </w:r>
      <w:r>
        <w:rPr>
          <w:rFonts w:ascii="Times New Roman" w:hAnsi="Times New Roman"/>
          <w:sz w:val="28"/>
          <w:szCs w:val="28"/>
        </w:rPr>
        <w:t>tashkil</w:t>
      </w:r>
      <w:r w:rsidRPr="00395D9A">
        <w:rPr>
          <w:rFonts w:ascii="Times New Roman" w:hAnsi="Times New Roman"/>
          <w:sz w:val="28"/>
          <w:szCs w:val="28"/>
        </w:rPr>
        <w:t xml:space="preserve"> </w:t>
      </w:r>
      <w:r>
        <w:rPr>
          <w:rFonts w:ascii="Times New Roman" w:hAnsi="Times New Roman"/>
          <w:sz w:val="28"/>
          <w:szCs w:val="28"/>
        </w:rPr>
        <w:t>etish</w:t>
      </w:r>
      <w:r w:rsidRPr="00395D9A">
        <w:rPr>
          <w:rFonts w:ascii="Times New Roman" w:hAnsi="Times New Roman"/>
          <w:sz w:val="28"/>
          <w:szCs w:val="28"/>
        </w:rPr>
        <w:t xml:space="preserve"> </w:t>
      </w:r>
      <w:r>
        <w:rPr>
          <w:rFonts w:ascii="Times New Roman" w:hAnsi="Times New Roman"/>
          <w:sz w:val="28"/>
          <w:szCs w:val="28"/>
        </w:rPr>
        <w:t>nazariyasining</w:t>
      </w:r>
      <w:r w:rsidRPr="00395D9A">
        <w:rPr>
          <w:rFonts w:ascii="Times New Roman" w:hAnsi="Times New Roman"/>
          <w:sz w:val="28"/>
          <w:szCs w:val="28"/>
        </w:rPr>
        <w:t xml:space="preserve"> </w:t>
      </w:r>
      <w:r>
        <w:rPr>
          <w:rFonts w:ascii="Times New Roman" w:hAnsi="Times New Roman"/>
          <w:sz w:val="28"/>
          <w:szCs w:val="28"/>
        </w:rPr>
        <w:t>mazmuni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mo</w:t>
      </w:r>
      <w:r w:rsidRPr="00395D9A">
        <w:rPr>
          <w:rFonts w:ascii="Times New Roman" w:hAnsi="Times New Roman"/>
          <w:sz w:val="28"/>
          <w:szCs w:val="28"/>
        </w:rPr>
        <w:t>ҳ</w:t>
      </w:r>
      <w:r>
        <w:rPr>
          <w:rFonts w:ascii="Times New Roman" w:hAnsi="Times New Roman"/>
          <w:sz w:val="28"/>
          <w:szCs w:val="28"/>
        </w:rPr>
        <w:t>iyatini</w:t>
      </w:r>
      <w:r w:rsidRPr="00395D9A">
        <w:rPr>
          <w:rFonts w:ascii="Times New Roman" w:hAnsi="Times New Roman"/>
          <w:sz w:val="28"/>
          <w:szCs w:val="28"/>
        </w:rPr>
        <w:t xml:space="preserve"> </w:t>
      </w:r>
      <w:r>
        <w:rPr>
          <w:rFonts w:ascii="Times New Roman" w:hAnsi="Times New Roman"/>
          <w:sz w:val="28"/>
          <w:szCs w:val="28"/>
        </w:rPr>
        <w:t>necho</w:t>
      </w:r>
      <w:r w:rsidRPr="00395D9A">
        <w:rPr>
          <w:rFonts w:ascii="Times New Roman" w:hAnsi="Times New Roman"/>
          <w:sz w:val="28"/>
          <w:szCs w:val="28"/>
        </w:rPr>
        <w:t>ғ</w:t>
      </w:r>
      <w:r>
        <w:rPr>
          <w:rFonts w:ascii="Times New Roman" w:hAnsi="Times New Roman"/>
          <w:sz w:val="28"/>
          <w:szCs w:val="28"/>
        </w:rPr>
        <w:t>lik</w:t>
      </w:r>
      <w:r w:rsidRPr="00395D9A">
        <w:rPr>
          <w:rFonts w:ascii="Times New Roman" w:hAnsi="Times New Roman"/>
          <w:sz w:val="28"/>
          <w:szCs w:val="28"/>
        </w:rPr>
        <w:t xml:space="preserve"> </w:t>
      </w:r>
      <w:r>
        <w:rPr>
          <w:rFonts w:ascii="Times New Roman" w:hAnsi="Times New Roman"/>
          <w:sz w:val="28"/>
          <w:szCs w:val="28"/>
        </w:rPr>
        <w:t>angl</w:t>
      </w:r>
      <w:r>
        <w:rPr>
          <w:rFonts w:ascii="Times New Roman" w:hAnsi="Times New Roman"/>
          <w:sz w:val="28"/>
          <w:szCs w:val="28"/>
          <w:lang w:val="uz-Cyrl-UZ"/>
        </w:rPr>
        <w:t>a</w:t>
      </w:r>
      <w:r>
        <w:rPr>
          <w:rFonts w:ascii="Times New Roman" w:hAnsi="Times New Roman"/>
          <w:sz w:val="28"/>
          <w:szCs w:val="28"/>
        </w:rPr>
        <w:t>b</w:t>
      </w:r>
      <w:r w:rsidRPr="00395D9A">
        <w:rPr>
          <w:rFonts w:ascii="Times New Roman" w:hAnsi="Times New Roman"/>
          <w:sz w:val="28"/>
          <w:szCs w:val="28"/>
        </w:rPr>
        <w:t xml:space="preserve"> </w:t>
      </w:r>
      <w:r>
        <w:rPr>
          <w:rFonts w:ascii="Times New Roman" w:hAnsi="Times New Roman"/>
          <w:sz w:val="28"/>
          <w:szCs w:val="28"/>
        </w:rPr>
        <w:t>etganiga</w:t>
      </w:r>
      <w:r w:rsidRPr="00395D9A">
        <w:rPr>
          <w:rFonts w:ascii="Times New Roman" w:hAnsi="Times New Roman"/>
          <w:sz w:val="28"/>
          <w:szCs w:val="28"/>
        </w:rPr>
        <w:t xml:space="preserve">, </w:t>
      </w:r>
      <w:r>
        <w:rPr>
          <w:rFonts w:ascii="Times New Roman" w:hAnsi="Times New Roman"/>
          <w:sz w:val="28"/>
          <w:szCs w:val="28"/>
        </w:rPr>
        <w:t>ta’lim</w:t>
      </w:r>
      <w:r w:rsidRPr="00395D9A">
        <w:rPr>
          <w:rFonts w:ascii="Times New Roman" w:hAnsi="Times New Roman"/>
          <w:sz w:val="28"/>
          <w:szCs w:val="28"/>
        </w:rPr>
        <w:t xml:space="preserve"> </w:t>
      </w:r>
      <w:r>
        <w:rPr>
          <w:rFonts w:ascii="Times New Roman" w:hAnsi="Times New Roman"/>
          <w:sz w:val="28"/>
          <w:szCs w:val="28"/>
        </w:rPr>
        <w:t>metodlari</w:t>
      </w:r>
      <w:r w:rsidRPr="00395D9A">
        <w:rPr>
          <w:rFonts w:ascii="Times New Roman" w:hAnsi="Times New Roman"/>
          <w:sz w:val="28"/>
          <w:szCs w:val="28"/>
        </w:rPr>
        <w:t xml:space="preserve">, </w:t>
      </w:r>
      <w:r>
        <w:rPr>
          <w:rFonts w:ascii="Times New Roman" w:hAnsi="Times New Roman"/>
          <w:sz w:val="28"/>
          <w:szCs w:val="28"/>
        </w:rPr>
        <w:t>texnik</w:t>
      </w:r>
      <w:r w:rsidRPr="00395D9A">
        <w:rPr>
          <w:rFonts w:ascii="Times New Roman" w:hAnsi="Times New Roman"/>
          <w:sz w:val="28"/>
          <w:szCs w:val="28"/>
        </w:rPr>
        <w:t xml:space="preserve"> </w:t>
      </w:r>
      <w:r>
        <w:rPr>
          <w:rFonts w:ascii="Times New Roman" w:hAnsi="Times New Roman"/>
          <w:sz w:val="28"/>
          <w:szCs w:val="28"/>
        </w:rPr>
        <w:t>vositalarini</w:t>
      </w:r>
      <w:r w:rsidRPr="00395D9A">
        <w:rPr>
          <w:rFonts w:ascii="Times New Roman" w:hAnsi="Times New Roman"/>
          <w:sz w:val="28"/>
          <w:szCs w:val="28"/>
        </w:rPr>
        <w:t xml:space="preserve"> қ</w:t>
      </w:r>
      <w:r>
        <w:rPr>
          <w:rFonts w:ascii="Times New Roman" w:hAnsi="Times New Roman"/>
          <w:sz w:val="28"/>
          <w:szCs w:val="28"/>
        </w:rPr>
        <w:t>anchalik</w:t>
      </w:r>
      <w:r w:rsidRPr="00395D9A">
        <w:rPr>
          <w:rFonts w:ascii="Times New Roman" w:hAnsi="Times New Roman"/>
          <w:sz w:val="28"/>
          <w:szCs w:val="28"/>
        </w:rPr>
        <w:t xml:space="preserve"> </w:t>
      </w:r>
      <w:r>
        <w:rPr>
          <w:rFonts w:ascii="Times New Roman" w:hAnsi="Times New Roman"/>
          <w:sz w:val="28"/>
          <w:szCs w:val="28"/>
        </w:rPr>
        <w:t>o’zlashtirganiga</w:t>
      </w:r>
      <w:r w:rsidRPr="00395D9A">
        <w:rPr>
          <w:rFonts w:ascii="Times New Roman" w:hAnsi="Times New Roman"/>
          <w:sz w:val="28"/>
          <w:szCs w:val="28"/>
        </w:rPr>
        <w:t xml:space="preserve">, </w:t>
      </w:r>
      <w:r>
        <w:rPr>
          <w:rFonts w:ascii="Times New Roman" w:hAnsi="Times New Roman"/>
          <w:sz w:val="28"/>
          <w:szCs w:val="28"/>
        </w:rPr>
        <w:t>olgan</w:t>
      </w:r>
      <w:r w:rsidRPr="00395D9A">
        <w:rPr>
          <w:rFonts w:ascii="Times New Roman" w:hAnsi="Times New Roman"/>
          <w:sz w:val="28"/>
          <w:szCs w:val="28"/>
        </w:rPr>
        <w:t xml:space="preserve"> </w:t>
      </w:r>
      <w:r>
        <w:rPr>
          <w:rFonts w:ascii="Times New Roman" w:hAnsi="Times New Roman"/>
          <w:sz w:val="28"/>
          <w:szCs w:val="28"/>
        </w:rPr>
        <w:t>nazariy</w:t>
      </w:r>
      <w:r w:rsidRPr="00395D9A">
        <w:rPr>
          <w:rFonts w:ascii="Times New Roman" w:hAnsi="Times New Roman"/>
          <w:sz w:val="28"/>
          <w:szCs w:val="28"/>
        </w:rPr>
        <w:t xml:space="preserve"> </w:t>
      </w:r>
      <w:r>
        <w:rPr>
          <w:rFonts w:ascii="Times New Roman" w:hAnsi="Times New Roman"/>
          <w:sz w:val="28"/>
          <w:szCs w:val="28"/>
        </w:rPr>
        <w:t>bilimlari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o’zi</w:t>
      </w:r>
      <w:r w:rsidRPr="00395D9A">
        <w:rPr>
          <w:rFonts w:ascii="Times New Roman" w:hAnsi="Times New Roman"/>
          <w:sz w:val="28"/>
          <w:szCs w:val="28"/>
        </w:rPr>
        <w:t xml:space="preserve"> </w:t>
      </w:r>
      <w:r>
        <w:rPr>
          <w:rFonts w:ascii="Times New Roman" w:hAnsi="Times New Roman"/>
          <w:sz w:val="28"/>
          <w:szCs w:val="28"/>
        </w:rPr>
        <w:t>to’plagan</w:t>
      </w:r>
      <w:r w:rsidRPr="00395D9A">
        <w:rPr>
          <w:rFonts w:ascii="Times New Roman" w:hAnsi="Times New Roman"/>
          <w:sz w:val="28"/>
          <w:szCs w:val="28"/>
        </w:rPr>
        <w:t xml:space="preserve"> </w:t>
      </w:r>
      <w:r>
        <w:rPr>
          <w:rFonts w:ascii="Times New Roman" w:hAnsi="Times New Roman"/>
          <w:sz w:val="28"/>
          <w:szCs w:val="28"/>
        </w:rPr>
        <w:t>tajribalarni</w:t>
      </w:r>
      <w:r w:rsidRPr="00395D9A">
        <w:rPr>
          <w:rFonts w:ascii="Times New Roman" w:hAnsi="Times New Roman"/>
          <w:sz w:val="28"/>
          <w:szCs w:val="28"/>
        </w:rPr>
        <w:t xml:space="preserve"> </w:t>
      </w:r>
      <w:r>
        <w:rPr>
          <w:rFonts w:ascii="Times New Roman" w:hAnsi="Times New Roman"/>
          <w:sz w:val="28"/>
          <w:szCs w:val="28"/>
        </w:rPr>
        <w:t>amaliyotga</w:t>
      </w:r>
      <w:r w:rsidRPr="00395D9A">
        <w:rPr>
          <w:rFonts w:ascii="Times New Roman" w:hAnsi="Times New Roman"/>
          <w:sz w:val="28"/>
          <w:szCs w:val="28"/>
        </w:rPr>
        <w:t xml:space="preserve"> қ</w:t>
      </w:r>
      <w:r>
        <w:rPr>
          <w:rFonts w:ascii="Times New Roman" w:hAnsi="Times New Roman"/>
          <w:sz w:val="28"/>
          <w:szCs w:val="28"/>
        </w:rPr>
        <w:t>anchalik</w:t>
      </w:r>
      <w:r w:rsidRPr="00395D9A">
        <w:rPr>
          <w:rFonts w:ascii="Times New Roman" w:hAnsi="Times New Roman"/>
          <w:sz w:val="28"/>
          <w:szCs w:val="28"/>
        </w:rPr>
        <w:t xml:space="preserve"> </w:t>
      </w:r>
      <w:r>
        <w:rPr>
          <w:rFonts w:ascii="Times New Roman" w:hAnsi="Times New Roman"/>
          <w:sz w:val="28"/>
          <w:szCs w:val="28"/>
        </w:rPr>
        <w:t>uzviy</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tizimli</w:t>
      </w:r>
      <w:r w:rsidRPr="00395D9A">
        <w:rPr>
          <w:rFonts w:ascii="Times New Roman" w:hAnsi="Times New Roman"/>
          <w:sz w:val="28"/>
          <w:szCs w:val="28"/>
        </w:rPr>
        <w:t xml:space="preserve"> </w:t>
      </w:r>
      <w:r>
        <w:rPr>
          <w:rFonts w:ascii="Times New Roman" w:hAnsi="Times New Roman"/>
          <w:sz w:val="28"/>
          <w:szCs w:val="28"/>
        </w:rPr>
        <w:t>tarzda</w:t>
      </w:r>
      <w:r w:rsidRPr="00395D9A">
        <w:rPr>
          <w:rFonts w:ascii="Times New Roman" w:hAnsi="Times New Roman"/>
          <w:sz w:val="28"/>
          <w:szCs w:val="28"/>
        </w:rPr>
        <w:t xml:space="preserve"> </w:t>
      </w:r>
      <w:r>
        <w:rPr>
          <w:rFonts w:ascii="Times New Roman" w:hAnsi="Times New Roman"/>
          <w:sz w:val="28"/>
          <w:szCs w:val="28"/>
        </w:rPr>
        <w:t>tatbi</w:t>
      </w:r>
      <w:r w:rsidRPr="00395D9A">
        <w:rPr>
          <w:rFonts w:ascii="Times New Roman" w:hAnsi="Times New Roman"/>
          <w:sz w:val="28"/>
          <w:szCs w:val="28"/>
        </w:rPr>
        <w:t xml:space="preserve">қ </w:t>
      </w:r>
      <w:r>
        <w:rPr>
          <w:rFonts w:ascii="Times New Roman" w:hAnsi="Times New Roman"/>
          <w:sz w:val="28"/>
          <w:szCs w:val="28"/>
        </w:rPr>
        <w:t>etishga</w:t>
      </w:r>
      <w:r w:rsidRPr="00395D9A">
        <w:rPr>
          <w:rFonts w:ascii="Times New Roman" w:hAnsi="Times New Roman"/>
          <w:sz w:val="28"/>
          <w:szCs w:val="28"/>
        </w:rPr>
        <w:t xml:space="preserve"> </w:t>
      </w:r>
      <w:r>
        <w:rPr>
          <w:rFonts w:ascii="Times New Roman" w:hAnsi="Times New Roman"/>
          <w:sz w:val="28"/>
          <w:szCs w:val="28"/>
        </w:rPr>
        <w:t>bo</w:t>
      </w:r>
      <w:r w:rsidRPr="00395D9A">
        <w:rPr>
          <w:rFonts w:ascii="Times New Roman" w:hAnsi="Times New Roman"/>
          <w:sz w:val="28"/>
          <w:szCs w:val="28"/>
        </w:rPr>
        <w:t>ғ</w:t>
      </w:r>
      <w:r>
        <w:rPr>
          <w:rFonts w:ascii="Times New Roman" w:hAnsi="Times New Roman"/>
          <w:sz w:val="28"/>
          <w:szCs w:val="28"/>
        </w:rPr>
        <w:t>li</w:t>
      </w:r>
      <w:r w:rsidRPr="00395D9A">
        <w:rPr>
          <w:rFonts w:ascii="Times New Roman" w:hAnsi="Times New Roman"/>
          <w:sz w:val="28"/>
          <w:szCs w:val="28"/>
        </w:rPr>
        <w:t xml:space="preserve">қ.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ituvchining</w:t>
      </w:r>
      <w:r w:rsidRPr="00395D9A">
        <w:rPr>
          <w:rFonts w:ascii="Times New Roman" w:hAnsi="Times New Roman"/>
          <w:sz w:val="28"/>
          <w:szCs w:val="28"/>
        </w:rPr>
        <w:t xml:space="preserve"> </w:t>
      </w:r>
      <w:r>
        <w:rPr>
          <w:rFonts w:ascii="Times New Roman" w:hAnsi="Times New Roman"/>
          <w:sz w:val="28"/>
          <w:szCs w:val="28"/>
        </w:rPr>
        <w:t>yuksak</w:t>
      </w:r>
      <w:r w:rsidRPr="00395D9A">
        <w:rPr>
          <w:rFonts w:ascii="Times New Roman" w:hAnsi="Times New Roman"/>
          <w:sz w:val="28"/>
          <w:szCs w:val="28"/>
        </w:rPr>
        <w:t xml:space="preserve"> </w:t>
      </w:r>
      <w:r>
        <w:rPr>
          <w:rFonts w:ascii="Times New Roman" w:hAnsi="Times New Roman"/>
          <w:sz w:val="28"/>
          <w:szCs w:val="28"/>
        </w:rPr>
        <w:t>nazariy</w:t>
      </w:r>
      <w:r w:rsidRPr="00395D9A">
        <w:rPr>
          <w:rFonts w:ascii="Times New Roman" w:hAnsi="Times New Roman"/>
          <w:sz w:val="28"/>
          <w:szCs w:val="28"/>
        </w:rPr>
        <w:t xml:space="preserve"> </w:t>
      </w:r>
      <w:r>
        <w:rPr>
          <w:rFonts w:ascii="Times New Roman" w:hAnsi="Times New Roman"/>
          <w:sz w:val="28"/>
          <w:szCs w:val="28"/>
        </w:rPr>
        <w:t>tayyorgarligi</w:t>
      </w:r>
      <w:r w:rsidRPr="00395D9A">
        <w:rPr>
          <w:rFonts w:ascii="Times New Roman" w:hAnsi="Times New Roman"/>
          <w:sz w:val="28"/>
          <w:szCs w:val="28"/>
        </w:rPr>
        <w:t xml:space="preserve">, </w:t>
      </w:r>
      <w:r>
        <w:rPr>
          <w:rFonts w:ascii="Times New Roman" w:hAnsi="Times New Roman"/>
          <w:sz w:val="28"/>
          <w:szCs w:val="28"/>
        </w:rPr>
        <w:t>o’z so</w:t>
      </w:r>
      <w:r w:rsidRPr="00395D9A">
        <w:rPr>
          <w:rFonts w:ascii="Times New Roman" w:hAnsi="Times New Roman"/>
          <w:sz w:val="28"/>
          <w:szCs w:val="28"/>
        </w:rPr>
        <w:t>ҳ</w:t>
      </w:r>
      <w:r>
        <w:rPr>
          <w:rFonts w:ascii="Times New Roman" w:hAnsi="Times New Roman"/>
          <w:sz w:val="28"/>
          <w:szCs w:val="28"/>
        </w:rPr>
        <w:t>asidagi</w:t>
      </w:r>
      <w:r w:rsidRPr="00395D9A">
        <w:rPr>
          <w:rFonts w:ascii="Times New Roman" w:hAnsi="Times New Roman"/>
          <w:sz w:val="28"/>
          <w:szCs w:val="28"/>
        </w:rPr>
        <w:t xml:space="preserve"> </w:t>
      </w:r>
      <w:r>
        <w:rPr>
          <w:rFonts w:ascii="Times New Roman" w:hAnsi="Times New Roman"/>
          <w:sz w:val="28"/>
          <w:szCs w:val="28"/>
        </w:rPr>
        <w:t>fan</w:t>
      </w:r>
      <w:r w:rsidRPr="00395D9A">
        <w:rPr>
          <w:rFonts w:ascii="Times New Roman" w:hAnsi="Times New Roman"/>
          <w:sz w:val="28"/>
          <w:szCs w:val="28"/>
        </w:rPr>
        <w:t xml:space="preserve"> </w:t>
      </w:r>
      <w:r>
        <w:rPr>
          <w:rFonts w:ascii="Times New Roman" w:hAnsi="Times New Roman"/>
          <w:sz w:val="28"/>
          <w:szCs w:val="28"/>
        </w:rPr>
        <w:t>asoslarini</w:t>
      </w:r>
      <w:r w:rsidRPr="00395D9A">
        <w:rPr>
          <w:rFonts w:ascii="Times New Roman" w:hAnsi="Times New Roman"/>
          <w:sz w:val="28"/>
          <w:szCs w:val="28"/>
        </w:rPr>
        <w:t xml:space="preserve"> </w:t>
      </w:r>
      <w:r>
        <w:rPr>
          <w:rFonts w:ascii="Times New Roman" w:hAnsi="Times New Roman"/>
          <w:sz w:val="28"/>
          <w:szCs w:val="28"/>
        </w:rPr>
        <w:t>puxta</w:t>
      </w:r>
      <w:r w:rsidRPr="00395D9A">
        <w:rPr>
          <w:rFonts w:ascii="Times New Roman" w:hAnsi="Times New Roman"/>
          <w:sz w:val="28"/>
          <w:szCs w:val="28"/>
        </w:rPr>
        <w:t xml:space="preserve"> </w:t>
      </w:r>
      <w:r>
        <w:rPr>
          <w:rFonts w:ascii="Times New Roman" w:hAnsi="Times New Roman"/>
          <w:sz w:val="28"/>
          <w:szCs w:val="28"/>
        </w:rPr>
        <w:t>bilishi</w:t>
      </w:r>
      <w:r w:rsidRPr="00395D9A">
        <w:rPr>
          <w:rFonts w:ascii="Times New Roman" w:hAnsi="Times New Roman"/>
          <w:sz w:val="28"/>
          <w:szCs w:val="28"/>
        </w:rPr>
        <w:t xml:space="preserve">, </w:t>
      </w:r>
      <w:r>
        <w:rPr>
          <w:rFonts w:ascii="Times New Roman" w:hAnsi="Times New Roman"/>
          <w:sz w:val="28"/>
          <w:szCs w:val="28"/>
        </w:rPr>
        <w:t>ayni</w:t>
      </w:r>
      <w:r w:rsidRPr="00395D9A">
        <w:rPr>
          <w:rFonts w:ascii="Times New Roman" w:hAnsi="Times New Roman"/>
          <w:sz w:val="28"/>
          <w:szCs w:val="28"/>
        </w:rPr>
        <w:t xml:space="preserve"> </w:t>
      </w:r>
      <w:r>
        <w:rPr>
          <w:rFonts w:ascii="Times New Roman" w:hAnsi="Times New Roman"/>
          <w:sz w:val="28"/>
          <w:szCs w:val="28"/>
        </w:rPr>
        <w:t>paytda</w:t>
      </w:r>
      <w:r w:rsidRPr="00395D9A">
        <w:rPr>
          <w:rFonts w:ascii="Times New Roman" w:hAnsi="Times New Roman"/>
          <w:sz w:val="28"/>
          <w:szCs w:val="28"/>
        </w:rPr>
        <w:t xml:space="preserve"> </w:t>
      </w:r>
      <w:r>
        <w:rPr>
          <w:rFonts w:ascii="Times New Roman" w:hAnsi="Times New Roman"/>
          <w:sz w:val="28"/>
          <w:szCs w:val="28"/>
        </w:rPr>
        <w:t>pedagogika</w:t>
      </w:r>
      <w:r w:rsidRPr="00395D9A">
        <w:rPr>
          <w:rFonts w:ascii="Times New Roman" w:hAnsi="Times New Roman"/>
          <w:sz w:val="28"/>
          <w:szCs w:val="28"/>
        </w:rPr>
        <w:t xml:space="preserve"> </w:t>
      </w:r>
      <w:r>
        <w:rPr>
          <w:rFonts w:ascii="Times New Roman" w:hAnsi="Times New Roman"/>
          <w:sz w:val="28"/>
          <w:szCs w:val="28"/>
        </w:rPr>
        <w:t>nraxariyasi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tarixidagi</w:t>
      </w:r>
      <w:r w:rsidRPr="00395D9A">
        <w:rPr>
          <w:rFonts w:ascii="Times New Roman" w:hAnsi="Times New Roman"/>
          <w:sz w:val="28"/>
          <w:szCs w:val="28"/>
        </w:rPr>
        <w:t xml:space="preserve"> </w:t>
      </w:r>
      <w:r>
        <w:rPr>
          <w:rFonts w:ascii="Times New Roman" w:hAnsi="Times New Roman"/>
          <w:sz w:val="28"/>
          <w:szCs w:val="28"/>
        </w:rPr>
        <w:t>asosiy</w:t>
      </w:r>
      <w:r w:rsidRPr="00395D9A">
        <w:rPr>
          <w:rFonts w:ascii="Times New Roman" w:hAnsi="Times New Roman"/>
          <w:sz w:val="28"/>
          <w:szCs w:val="28"/>
        </w:rPr>
        <w:t xml:space="preserve"> </w:t>
      </w:r>
      <w:r>
        <w:rPr>
          <w:rFonts w:ascii="Times New Roman" w:hAnsi="Times New Roman"/>
          <w:sz w:val="28"/>
          <w:szCs w:val="28"/>
        </w:rPr>
        <w:t>kashfiyot</w:t>
      </w:r>
      <w:r w:rsidRPr="00395D9A">
        <w:rPr>
          <w:rFonts w:ascii="Times New Roman" w:hAnsi="Times New Roman"/>
          <w:sz w:val="28"/>
          <w:szCs w:val="28"/>
          <w:lang w:val="uz-Cyrl-UZ"/>
        </w:rPr>
        <w:t xml:space="preserve"> </w:t>
      </w:r>
      <w:r>
        <w:rPr>
          <w:rFonts w:ascii="Times New Roman" w:hAnsi="Times New Roman"/>
          <w:sz w:val="28"/>
          <w:szCs w:val="28"/>
        </w:rPr>
        <w:t>va</w:t>
      </w:r>
      <w:r w:rsidRPr="00395D9A">
        <w:rPr>
          <w:rFonts w:ascii="Times New Roman" w:hAnsi="Times New Roman"/>
          <w:sz w:val="28"/>
          <w:szCs w:val="28"/>
        </w:rPr>
        <w:t xml:space="preserve"> қ</w:t>
      </w:r>
      <w:r>
        <w:rPr>
          <w:rFonts w:ascii="Times New Roman" w:hAnsi="Times New Roman"/>
          <w:sz w:val="28"/>
          <w:szCs w:val="28"/>
        </w:rPr>
        <w:t>onuniyatlarni</w:t>
      </w:r>
      <w:r w:rsidRPr="00395D9A">
        <w:rPr>
          <w:rFonts w:ascii="Times New Roman" w:hAnsi="Times New Roman"/>
          <w:sz w:val="28"/>
          <w:szCs w:val="28"/>
        </w:rPr>
        <w:t xml:space="preserve"> </w:t>
      </w:r>
      <w:r>
        <w:rPr>
          <w:rFonts w:ascii="Times New Roman" w:hAnsi="Times New Roman"/>
          <w:sz w:val="28"/>
          <w:szCs w:val="28"/>
        </w:rPr>
        <w:t>puxta</w:t>
      </w:r>
      <w:r w:rsidRPr="00395D9A">
        <w:rPr>
          <w:rFonts w:ascii="Times New Roman" w:hAnsi="Times New Roman"/>
          <w:sz w:val="28"/>
          <w:szCs w:val="28"/>
        </w:rPr>
        <w:t xml:space="preserve"> </w:t>
      </w:r>
      <w:r>
        <w:rPr>
          <w:rFonts w:ascii="Times New Roman" w:hAnsi="Times New Roman"/>
          <w:sz w:val="28"/>
          <w:szCs w:val="28"/>
        </w:rPr>
        <w:t>egallaganligi</w:t>
      </w:r>
      <w:r w:rsidRPr="00395D9A">
        <w:rPr>
          <w:rFonts w:ascii="Times New Roman" w:hAnsi="Times New Roman"/>
          <w:sz w:val="28"/>
          <w:szCs w:val="28"/>
        </w:rPr>
        <w:t xml:space="preserve">, </w:t>
      </w:r>
      <w:r>
        <w:rPr>
          <w:rFonts w:ascii="Times New Roman" w:hAnsi="Times New Roman"/>
          <w:sz w:val="28"/>
          <w:szCs w:val="28"/>
        </w:rPr>
        <w:t>metodika so</w:t>
      </w:r>
      <w:r w:rsidRPr="00395D9A">
        <w:rPr>
          <w:rFonts w:ascii="Times New Roman" w:hAnsi="Times New Roman"/>
          <w:sz w:val="28"/>
          <w:szCs w:val="28"/>
        </w:rPr>
        <w:t>ҳ</w:t>
      </w:r>
      <w:r>
        <w:rPr>
          <w:rFonts w:ascii="Times New Roman" w:hAnsi="Times New Roman"/>
          <w:sz w:val="28"/>
          <w:szCs w:val="28"/>
        </w:rPr>
        <w:t>asidagi</w:t>
      </w:r>
      <w:r w:rsidRPr="00395D9A">
        <w:rPr>
          <w:rFonts w:ascii="Times New Roman" w:hAnsi="Times New Roman"/>
          <w:sz w:val="28"/>
          <w:szCs w:val="28"/>
        </w:rPr>
        <w:t xml:space="preserve"> </w:t>
      </w:r>
      <w:r>
        <w:rPr>
          <w:rFonts w:ascii="Times New Roman" w:hAnsi="Times New Roman"/>
          <w:sz w:val="28"/>
          <w:szCs w:val="28"/>
        </w:rPr>
        <w:t>yangiliklar</w:t>
      </w:r>
      <w:r w:rsidRPr="00395D9A">
        <w:rPr>
          <w:rFonts w:ascii="Times New Roman" w:hAnsi="Times New Roman"/>
          <w:sz w:val="28"/>
          <w:szCs w:val="28"/>
        </w:rPr>
        <w:t xml:space="preserve"> </w:t>
      </w:r>
      <w:r>
        <w:rPr>
          <w:rFonts w:ascii="Times New Roman" w:hAnsi="Times New Roman"/>
          <w:sz w:val="28"/>
          <w:szCs w:val="28"/>
        </w:rPr>
        <w:t>ichida</w:t>
      </w:r>
      <w:r w:rsidRPr="00395D9A">
        <w:rPr>
          <w:rFonts w:ascii="Times New Roman" w:hAnsi="Times New Roman"/>
          <w:sz w:val="28"/>
          <w:szCs w:val="28"/>
        </w:rPr>
        <w:t xml:space="preserve"> </w:t>
      </w:r>
      <w:r>
        <w:rPr>
          <w:rFonts w:ascii="Times New Roman" w:hAnsi="Times New Roman"/>
          <w:sz w:val="28"/>
          <w:szCs w:val="28"/>
        </w:rPr>
        <w:t>yashashi</w:t>
      </w:r>
      <w:r w:rsidRPr="00395D9A">
        <w:rPr>
          <w:rFonts w:ascii="Times New Roman" w:hAnsi="Times New Roman"/>
          <w:sz w:val="28"/>
          <w:szCs w:val="28"/>
        </w:rPr>
        <w:t xml:space="preserve"> </w:t>
      </w:r>
      <w:r>
        <w:rPr>
          <w:rFonts w:ascii="Times New Roman" w:hAnsi="Times New Roman"/>
          <w:sz w:val="28"/>
          <w:szCs w:val="28"/>
        </w:rPr>
        <w:t>mu</w:t>
      </w:r>
      <w:r w:rsidRPr="00395D9A">
        <w:rPr>
          <w:rFonts w:ascii="Times New Roman" w:hAnsi="Times New Roman"/>
          <w:sz w:val="28"/>
          <w:szCs w:val="28"/>
        </w:rPr>
        <w:t>ҳ</w:t>
      </w:r>
      <w:r>
        <w:rPr>
          <w:rFonts w:ascii="Times New Roman" w:hAnsi="Times New Roman"/>
          <w:sz w:val="28"/>
          <w:szCs w:val="28"/>
        </w:rPr>
        <w:t>im</w:t>
      </w:r>
      <w:r w:rsidRPr="00395D9A">
        <w:rPr>
          <w:rFonts w:ascii="Times New Roman" w:hAnsi="Times New Roman"/>
          <w:sz w:val="28"/>
          <w:szCs w:val="28"/>
        </w:rPr>
        <w:t xml:space="preserve"> </w:t>
      </w:r>
      <w:r>
        <w:rPr>
          <w:rFonts w:ascii="Times New Roman" w:hAnsi="Times New Roman"/>
          <w:sz w:val="28"/>
          <w:szCs w:val="28"/>
        </w:rPr>
        <w:t>omillar</w:t>
      </w:r>
      <w:r w:rsidRPr="00395D9A">
        <w:rPr>
          <w:rFonts w:ascii="Times New Roman" w:hAnsi="Times New Roman"/>
          <w:sz w:val="28"/>
          <w:szCs w:val="28"/>
        </w:rPr>
        <w:t xml:space="preserve"> қ</w:t>
      </w:r>
      <w:r>
        <w:rPr>
          <w:rFonts w:ascii="Times New Roman" w:hAnsi="Times New Roman"/>
          <w:sz w:val="28"/>
          <w:szCs w:val="28"/>
        </w:rPr>
        <w:t>ato</w:t>
      </w:r>
      <w:r>
        <w:rPr>
          <w:rFonts w:ascii="Times New Roman" w:hAnsi="Times New Roman"/>
          <w:sz w:val="28"/>
          <w:szCs w:val="28"/>
          <w:lang w:val="uz-Cyrl-UZ"/>
        </w:rPr>
        <w:t>r</w:t>
      </w:r>
      <w:r>
        <w:rPr>
          <w:rFonts w:ascii="Times New Roman" w:hAnsi="Times New Roman"/>
          <w:sz w:val="28"/>
          <w:szCs w:val="28"/>
        </w:rPr>
        <w:t>ida</w:t>
      </w:r>
      <w:r w:rsidRPr="00395D9A">
        <w:rPr>
          <w:rFonts w:ascii="Times New Roman" w:hAnsi="Times New Roman"/>
          <w:sz w:val="28"/>
          <w:szCs w:val="28"/>
        </w:rPr>
        <w:t xml:space="preserve"> </w:t>
      </w:r>
      <w:r>
        <w:rPr>
          <w:rFonts w:ascii="Times New Roman" w:hAnsi="Times New Roman"/>
          <w:sz w:val="28"/>
          <w:szCs w:val="28"/>
        </w:rPr>
        <w:t>turadi</w:t>
      </w:r>
      <w:r w:rsidRPr="00395D9A">
        <w:rPr>
          <w:rFonts w:ascii="Times New Roman" w:hAnsi="Times New Roman"/>
          <w:sz w:val="28"/>
          <w:szCs w:val="28"/>
        </w:rPr>
        <w:t xml:space="preserve">. </w:t>
      </w:r>
      <w:r>
        <w:rPr>
          <w:rFonts w:ascii="Times New Roman" w:hAnsi="Times New Roman"/>
          <w:sz w:val="28"/>
          <w:szCs w:val="28"/>
        </w:rPr>
        <w:t>Lekin</w:t>
      </w:r>
      <w:r w:rsidRPr="00395D9A">
        <w:rPr>
          <w:rFonts w:ascii="Times New Roman" w:hAnsi="Times New Roman"/>
          <w:sz w:val="28"/>
          <w:szCs w:val="28"/>
        </w:rPr>
        <w:t xml:space="preserve"> </w:t>
      </w:r>
      <w:r>
        <w:rPr>
          <w:rFonts w:ascii="Times New Roman" w:hAnsi="Times New Roman"/>
          <w:sz w:val="28"/>
          <w:szCs w:val="28"/>
        </w:rPr>
        <w:t>bular silsilasida</w:t>
      </w:r>
      <w:r w:rsidRPr="00395D9A">
        <w:rPr>
          <w:rFonts w:ascii="Times New Roman" w:hAnsi="Times New Roman"/>
          <w:sz w:val="28"/>
          <w:szCs w:val="28"/>
        </w:rPr>
        <w:t xml:space="preserve"> </w:t>
      </w:r>
      <w:r>
        <w:rPr>
          <w:rFonts w:ascii="Times New Roman" w:hAnsi="Times New Roman"/>
          <w:sz w:val="28"/>
          <w:szCs w:val="28"/>
        </w:rPr>
        <w:t>dars</w:t>
      </w:r>
      <w:r w:rsidRPr="00395D9A">
        <w:rPr>
          <w:rFonts w:ascii="Times New Roman" w:hAnsi="Times New Roman"/>
          <w:sz w:val="28"/>
          <w:szCs w:val="28"/>
        </w:rPr>
        <w:t xml:space="preserve"> </w:t>
      </w:r>
      <w:r>
        <w:rPr>
          <w:rFonts w:ascii="Times New Roman" w:hAnsi="Times New Roman"/>
          <w:sz w:val="28"/>
          <w:szCs w:val="28"/>
        </w:rPr>
        <w:t>jarayonining</w:t>
      </w:r>
      <w:r w:rsidRPr="00395D9A">
        <w:rPr>
          <w:rFonts w:ascii="Times New Roman" w:hAnsi="Times New Roman"/>
          <w:sz w:val="28"/>
          <w:szCs w:val="28"/>
        </w:rPr>
        <w:t xml:space="preserve"> </w:t>
      </w:r>
      <w:r>
        <w:rPr>
          <w:rFonts w:ascii="Times New Roman" w:hAnsi="Times New Roman"/>
          <w:sz w:val="28"/>
          <w:szCs w:val="28"/>
        </w:rPr>
        <w:t>o’zini</w:t>
      </w:r>
      <w:r w:rsidRPr="00395D9A">
        <w:rPr>
          <w:rFonts w:ascii="Times New Roman" w:hAnsi="Times New Roman"/>
          <w:sz w:val="28"/>
          <w:szCs w:val="28"/>
        </w:rPr>
        <w:t xml:space="preserve"> </w:t>
      </w:r>
      <w:r>
        <w:rPr>
          <w:rFonts w:ascii="Times New Roman" w:hAnsi="Times New Roman"/>
          <w:sz w:val="28"/>
          <w:szCs w:val="28"/>
        </w:rPr>
        <w:t>alo</w:t>
      </w:r>
      <w:r w:rsidRPr="00395D9A">
        <w:rPr>
          <w:rFonts w:ascii="Times New Roman" w:hAnsi="Times New Roman"/>
          <w:sz w:val="28"/>
          <w:szCs w:val="28"/>
        </w:rPr>
        <w:t>ҳ</w:t>
      </w:r>
      <w:r>
        <w:rPr>
          <w:rFonts w:ascii="Times New Roman" w:hAnsi="Times New Roman"/>
          <w:sz w:val="28"/>
          <w:szCs w:val="28"/>
        </w:rPr>
        <w:t>ida</w:t>
      </w:r>
      <w:r w:rsidRPr="00395D9A">
        <w:rPr>
          <w:rFonts w:ascii="Times New Roman" w:hAnsi="Times New Roman"/>
          <w:sz w:val="28"/>
          <w:szCs w:val="28"/>
        </w:rPr>
        <w:t xml:space="preserve"> </w:t>
      </w:r>
      <w:r>
        <w:rPr>
          <w:rFonts w:ascii="Times New Roman" w:hAnsi="Times New Roman"/>
          <w:sz w:val="28"/>
          <w:szCs w:val="28"/>
        </w:rPr>
        <w:t>ta’kidlash</w:t>
      </w:r>
      <w:r w:rsidRPr="00395D9A">
        <w:rPr>
          <w:rFonts w:ascii="Times New Roman" w:hAnsi="Times New Roman"/>
          <w:sz w:val="28"/>
          <w:szCs w:val="28"/>
        </w:rPr>
        <w:t xml:space="preserve"> </w:t>
      </w:r>
      <w:r>
        <w:rPr>
          <w:rFonts w:ascii="Times New Roman" w:hAnsi="Times New Roman"/>
          <w:sz w:val="28"/>
          <w:szCs w:val="28"/>
        </w:rPr>
        <w:t>joiz</w:t>
      </w:r>
      <w:r w:rsidRPr="00395D9A">
        <w:rPr>
          <w:rFonts w:ascii="Times New Roman" w:hAnsi="Times New Roman"/>
          <w:sz w:val="28"/>
          <w:szCs w:val="28"/>
        </w:rPr>
        <w:t xml:space="preserve">. </w:t>
      </w:r>
      <w:r>
        <w:rPr>
          <w:rFonts w:ascii="Times New Roman" w:hAnsi="Times New Roman"/>
          <w:sz w:val="28"/>
          <w:szCs w:val="28"/>
        </w:rPr>
        <w:t>Chunki</w:t>
      </w:r>
      <w:r w:rsidRPr="00395D9A">
        <w:rPr>
          <w:rFonts w:ascii="Times New Roman" w:hAnsi="Times New Roman"/>
          <w:sz w:val="28"/>
          <w:szCs w:val="28"/>
        </w:rPr>
        <w:t xml:space="preserve"> </w:t>
      </w:r>
      <w:r>
        <w:rPr>
          <w:rFonts w:ascii="Times New Roman" w:hAnsi="Times New Roman"/>
          <w:sz w:val="28"/>
          <w:szCs w:val="28"/>
        </w:rPr>
        <w:t>dars</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ituvchining</w:t>
      </w:r>
      <w:r w:rsidRPr="00395D9A">
        <w:rPr>
          <w:rFonts w:ascii="Times New Roman" w:hAnsi="Times New Roman"/>
          <w:sz w:val="28"/>
          <w:szCs w:val="28"/>
        </w:rPr>
        <w:t xml:space="preserve"> </w:t>
      </w:r>
      <w:r>
        <w:rPr>
          <w:rFonts w:ascii="Times New Roman" w:hAnsi="Times New Roman"/>
          <w:sz w:val="28"/>
          <w:szCs w:val="28"/>
        </w:rPr>
        <w:t>borligini</w:t>
      </w:r>
      <w:r w:rsidRPr="00395D9A">
        <w:rPr>
          <w:rFonts w:ascii="Times New Roman" w:hAnsi="Times New Roman"/>
          <w:sz w:val="28"/>
          <w:szCs w:val="28"/>
        </w:rPr>
        <w:t xml:space="preserve"> </w:t>
      </w:r>
      <w:r>
        <w:rPr>
          <w:rFonts w:ascii="Times New Roman" w:hAnsi="Times New Roman"/>
          <w:sz w:val="28"/>
          <w:szCs w:val="28"/>
        </w:rPr>
        <w:t>namoyon</w:t>
      </w:r>
      <w:r w:rsidRPr="00395D9A">
        <w:rPr>
          <w:rFonts w:ascii="Times New Roman" w:hAnsi="Times New Roman"/>
          <w:sz w:val="28"/>
          <w:szCs w:val="28"/>
        </w:rPr>
        <w:t xml:space="preserve"> қ</w:t>
      </w:r>
      <w:r>
        <w:rPr>
          <w:rFonts w:ascii="Times New Roman" w:hAnsi="Times New Roman"/>
          <w:sz w:val="28"/>
          <w:szCs w:val="28"/>
        </w:rPr>
        <w:t>iladigan</w:t>
      </w:r>
      <w:r w:rsidRPr="00395D9A">
        <w:rPr>
          <w:rFonts w:ascii="Times New Roman" w:hAnsi="Times New Roman"/>
          <w:sz w:val="28"/>
          <w:szCs w:val="28"/>
        </w:rPr>
        <w:t xml:space="preserve"> </w:t>
      </w:r>
      <w:r>
        <w:rPr>
          <w:rFonts w:ascii="Times New Roman" w:hAnsi="Times New Roman"/>
          <w:sz w:val="28"/>
          <w:szCs w:val="28"/>
        </w:rPr>
        <w:t>jarayon</w:t>
      </w:r>
      <w:r w:rsidRPr="00395D9A">
        <w:rPr>
          <w:rFonts w:ascii="Times New Roman" w:hAnsi="Times New Roman"/>
          <w:sz w:val="28"/>
          <w:szCs w:val="28"/>
        </w:rPr>
        <w:t xml:space="preserve">. </w:t>
      </w:r>
      <w:r>
        <w:rPr>
          <w:rFonts w:ascii="Times New Roman" w:hAnsi="Times New Roman"/>
          <w:sz w:val="28"/>
          <w:szCs w:val="28"/>
        </w:rPr>
        <w:t>Xu</w:t>
      </w:r>
      <w:r>
        <w:rPr>
          <w:rFonts w:ascii="Times New Roman" w:hAnsi="Times New Roman"/>
          <w:sz w:val="28"/>
          <w:szCs w:val="28"/>
          <w:lang w:val="uz-Cyrl-UZ"/>
        </w:rPr>
        <w:t>d</w:t>
      </w:r>
      <w:r>
        <w:rPr>
          <w:rFonts w:ascii="Times New Roman" w:hAnsi="Times New Roman"/>
          <w:sz w:val="28"/>
          <w:szCs w:val="28"/>
        </w:rPr>
        <w:t>di</w:t>
      </w:r>
      <w:r w:rsidRPr="00395D9A">
        <w:rPr>
          <w:rFonts w:ascii="Times New Roman" w:hAnsi="Times New Roman"/>
          <w:sz w:val="28"/>
          <w:szCs w:val="28"/>
        </w:rPr>
        <w:t xml:space="preserve"> </w:t>
      </w:r>
      <w:r>
        <w:rPr>
          <w:rFonts w:ascii="Times New Roman" w:hAnsi="Times New Roman"/>
          <w:sz w:val="28"/>
          <w:szCs w:val="28"/>
        </w:rPr>
        <w:t>shu</w:t>
      </w:r>
      <w:r w:rsidRPr="00395D9A">
        <w:rPr>
          <w:rFonts w:ascii="Times New Roman" w:hAnsi="Times New Roman"/>
          <w:sz w:val="28"/>
          <w:szCs w:val="28"/>
        </w:rPr>
        <w:t xml:space="preserve"> </w:t>
      </w:r>
      <w:r>
        <w:rPr>
          <w:rFonts w:ascii="Times New Roman" w:hAnsi="Times New Roman"/>
          <w:sz w:val="28"/>
          <w:szCs w:val="28"/>
        </w:rPr>
        <w:t>jarayonda</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w:t>
      </w:r>
      <w:r w:rsidRPr="00395D9A">
        <w:rPr>
          <w:rFonts w:ascii="Times New Roman" w:hAnsi="Times New Roman"/>
          <w:sz w:val="28"/>
          <w:szCs w:val="28"/>
        </w:rPr>
        <w:t xml:space="preserve"> </w:t>
      </w:r>
      <w:r>
        <w:rPr>
          <w:rFonts w:ascii="Times New Roman" w:hAnsi="Times New Roman"/>
          <w:sz w:val="28"/>
          <w:szCs w:val="28"/>
        </w:rPr>
        <w:t>o’zining</w:t>
      </w:r>
      <w:r w:rsidRPr="00395D9A">
        <w:rPr>
          <w:rFonts w:ascii="Times New Roman" w:hAnsi="Times New Roman"/>
          <w:sz w:val="28"/>
          <w:szCs w:val="28"/>
        </w:rPr>
        <w:t xml:space="preserve"> </w:t>
      </w:r>
      <w:r>
        <w:rPr>
          <w:rFonts w:ascii="Times New Roman" w:hAnsi="Times New Roman"/>
          <w:sz w:val="28"/>
          <w:szCs w:val="28"/>
        </w:rPr>
        <w:t>butun</w:t>
      </w:r>
      <w:r w:rsidRPr="00395D9A">
        <w:rPr>
          <w:rFonts w:ascii="Times New Roman" w:hAnsi="Times New Roman"/>
          <w:sz w:val="28"/>
          <w:szCs w:val="28"/>
        </w:rPr>
        <w:t xml:space="preserve"> </w:t>
      </w:r>
      <w:r>
        <w:rPr>
          <w:rFonts w:ascii="Times New Roman" w:hAnsi="Times New Roman"/>
          <w:sz w:val="28"/>
          <w:szCs w:val="28"/>
        </w:rPr>
        <w:t>ma</w:t>
      </w:r>
      <w:r w:rsidRPr="00395D9A">
        <w:rPr>
          <w:rFonts w:ascii="Times New Roman" w:hAnsi="Times New Roman"/>
          <w:sz w:val="28"/>
          <w:szCs w:val="28"/>
        </w:rPr>
        <w:t>ҳ</w:t>
      </w:r>
      <w:r>
        <w:rPr>
          <w:rFonts w:ascii="Times New Roman" w:hAnsi="Times New Roman"/>
          <w:sz w:val="28"/>
          <w:szCs w:val="28"/>
        </w:rPr>
        <w:t>oratini</w:t>
      </w:r>
      <w:r w:rsidRPr="00395D9A">
        <w:rPr>
          <w:rFonts w:ascii="Times New Roman" w:hAnsi="Times New Roman"/>
          <w:sz w:val="28"/>
          <w:szCs w:val="28"/>
        </w:rPr>
        <w:t xml:space="preserve"> </w:t>
      </w:r>
      <w:r>
        <w:rPr>
          <w:rFonts w:ascii="Times New Roman" w:hAnsi="Times New Roman"/>
          <w:sz w:val="28"/>
          <w:szCs w:val="28"/>
        </w:rPr>
        <w:t>namoyon</w:t>
      </w:r>
      <w:r w:rsidRPr="00395D9A">
        <w:rPr>
          <w:rFonts w:ascii="Times New Roman" w:hAnsi="Times New Roman"/>
          <w:sz w:val="28"/>
          <w:szCs w:val="28"/>
        </w:rPr>
        <w:t xml:space="preserve"> қ</w:t>
      </w:r>
      <w:r>
        <w:rPr>
          <w:rFonts w:ascii="Times New Roman" w:hAnsi="Times New Roman"/>
          <w:sz w:val="28"/>
          <w:szCs w:val="28"/>
        </w:rPr>
        <w:t>ilishi</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ituvchilkning san’atkorlik</w:t>
      </w:r>
      <w:r w:rsidRPr="00395D9A">
        <w:rPr>
          <w:rFonts w:ascii="Times New Roman" w:hAnsi="Times New Roman"/>
          <w:sz w:val="28"/>
          <w:szCs w:val="28"/>
        </w:rPr>
        <w:t xml:space="preserve"> </w:t>
      </w:r>
      <w:r>
        <w:rPr>
          <w:rFonts w:ascii="Times New Roman" w:hAnsi="Times New Roman"/>
          <w:sz w:val="28"/>
          <w:szCs w:val="28"/>
        </w:rPr>
        <w:t>darajasidagi</w:t>
      </w:r>
      <w:r w:rsidRPr="00395D9A">
        <w:rPr>
          <w:rFonts w:ascii="Times New Roman" w:hAnsi="Times New Roman"/>
          <w:sz w:val="28"/>
          <w:szCs w:val="28"/>
        </w:rPr>
        <w:t xml:space="preserve"> </w:t>
      </w:r>
      <w:r>
        <w:rPr>
          <w:rFonts w:ascii="Times New Roman" w:hAnsi="Times New Roman"/>
          <w:sz w:val="28"/>
          <w:szCs w:val="28"/>
        </w:rPr>
        <w:t>kasb</w:t>
      </w:r>
      <w:r w:rsidRPr="00395D9A">
        <w:rPr>
          <w:rFonts w:ascii="Times New Roman" w:hAnsi="Times New Roman"/>
          <w:sz w:val="28"/>
          <w:szCs w:val="28"/>
        </w:rPr>
        <w:t xml:space="preserve"> </w:t>
      </w:r>
      <w:r>
        <w:rPr>
          <w:rFonts w:ascii="Times New Roman" w:hAnsi="Times New Roman"/>
          <w:sz w:val="28"/>
          <w:szCs w:val="28"/>
        </w:rPr>
        <w:t>ekanligini</w:t>
      </w:r>
      <w:r w:rsidRPr="00395D9A">
        <w:rPr>
          <w:rFonts w:ascii="Times New Roman" w:hAnsi="Times New Roman"/>
          <w:sz w:val="28"/>
          <w:szCs w:val="28"/>
        </w:rPr>
        <w:t xml:space="preserve"> </w:t>
      </w:r>
      <w:r>
        <w:rPr>
          <w:rFonts w:ascii="Times New Roman" w:hAnsi="Times New Roman"/>
          <w:sz w:val="28"/>
          <w:szCs w:val="28"/>
        </w:rPr>
        <w:t>amalda</w:t>
      </w:r>
      <w:r w:rsidRPr="00395D9A">
        <w:rPr>
          <w:rFonts w:ascii="Times New Roman" w:hAnsi="Times New Roman"/>
          <w:sz w:val="28"/>
          <w:szCs w:val="28"/>
        </w:rPr>
        <w:t xml:space="preserve"> </w:t>
      </w:r>
      <w:r>
        <w:rPr>
          <w:rFonts w:ascii="Times New Roman" w:hAnsi="Times New Roman"/>
          <w:sz w:val="28"/>
          <w:szCs w:val="28"/>
        </w:rPr>
        <w:t>ko’rsatishi</w:t>
      </w:r>
      <w:r w:rsidRPr="00395D9A">
        <w:rPr>
          <w:rFonts w:ascii="Times New Roman" w:hAnsi="Times New Roman"/>
          <w:sz w:val="28"/>
          <w:szCs w:val="28"/>
        </w:rPr>
        <w:t xml:space="preserve"> </w:t>
      </w:r>
      <w:r>
        <w:rPr>
          <w:rFonts w:ascii="Times New Roman" w:hAnsi="Times New Roman"/>
          <w:sz w:val="28"/>
          <w:szCs w:val="28"/>
        </w:rPr>
        <w:t>yoki</w:t>
      </w:r>
      <w:r w:rsidRPr="00395D9A">
        <w:rPr>
          <w:rFonts w:ascii="Times New Roman" w:hAnsi="Times New Roman"/>
          <w:sz w:val="28"/>
          <w:szCs w:val="28"/>
        </w:rPr>
        <w:t xml:space="preserve"> </w:t>
      </w:r>
      <w:r>
        <w:rPr>
          <w:rFonts w:ascii="Times New Roman" w:hAnsi="Times New Roman"/>
          <w:sz w:val="28"/>
          <w:szCs w:val="28"/>
        </w:rPr>
        <w:t>uning</w:t>
      </w:r>
      <w:r w:rsidRPr="00395D9A">
        <w:rPr>
          <w:rFonts w:ascii="Times New Roman" w:hAnsi="Times New Roman"/>
          <w:sz w:val="28"/>
          <w:szCs w:val="28"/>
        </w:rPr>
        <w:t xml:space="preserve"> </w:t>
      </w:r>
      <w:r>
        <w:rPr>
          <w:rFonts w:ascii="Times New Roman" w:hAnsi="Times New Roman"/>
          <w:sz w:val="28"/>
          <w:szCs w:val="28"/>
        </w:rPr>
        <w:t>aksiga</w:t>
      </w:r>
      <w:r w:rsidRPr="00395D9A">
        <w:rPr>
          <w:rFonts w:ascii="Times New Roman" w:hAnsi="Times New Roman"/>
          <w:sz w:val="28"/>
          <w:szCs w:val="28"/>
        </w:rPr>
        <w:t xml:space="preserve"> </w:t>
      </w:r>
      <w:r>
        <w:rPr>
          <w:rFonts w:ascii="Times New Roman" w:hAnsi="Times New Roman"/>
          <w:sz w:val="28"/>
          <w:szCs w:val="28"/>
        </w:rPr>
        <w:t>erishishi</w:t>
      </w:r>
      <w:r w:rsidRPr="00395D9A">
        <w:rPr>
          <w:rFonts w:ascii="Times New Roman" w:hAnsi="Times New Roman"/>
          <w:sz w:val="28"/>
          <w:szCs w:val="28"/>
        </w:rPr>
        <w:t xml:space="preserve"> </w:t>
      </w:r>
      <w:r>
        <w:rPr>
          <w:rFonts w:ascii="Times New Roman" w:hAnsi="Times New Roman"/>
          <w:sz w:val="28"/>
          <w:szCs w:val="28"/>
        </w:rPr>
        <w:t>mumkin</w:t>
      </w:r>
      <w:r w:rsidRPr="00395D9A">
        <w:rPr>
          <w:rFonts w:ascii="Times New Roman" w:hAnsi="Times New Roman"/>
          <w:sz w:val="28"/>
          <w:szCs w:val="28"/>
        </w:rPr>
        <w:t xml:space="preserve">. </w:t>
      </w:r>
      <w:r>
        <w:rPr>
          <w:rFonts w:ascii="Times New Roman" w:hAnsi="Times New Roman"/>
          <w:sz w:val="28"/>
          <w:szCs w:val="28"/>
        </w:rPr>
        <w:t>Yaxshi</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ituvchining</w:t>
      </w:r>
      <w:r w:rsidRPr="00395D9A">
        <w:rPr>
          <w:rFonts w:ascii="Times New Roman" w:hAnsi="Times New Roman"/>
          <w:sz w:val="28"/>
          <w:szCs w:val="28"/>
        </w:rPr>
        <w:t xml:space="preserve"> </w:t>
      </w:r>
      <w:r>
        <w:rPr>
          <w:rFonts w:ascii="Times New Roman" w:hAnsi="Times New Roman"/>
          <w:sz w:val="28"/>
          <w:szCs w:val="28"/>
        </w:rPr>
        <w:t>darsi</w:t>
      </w:r>
      <w:r w:rsidRPr="00395D9A">
        <w:rPr>
          <w:rFonts w:ascii="Times New Roman" w:hAnsi="Times New Roman"/>
          <w:sz w:val="28"/>
          <w:szCs w:val="28"/>
        </w:rPr>
        <w:t xml:space="preserve"> </w:t>
      </w:r>
      <w:r>
        <w:rPr>
          <w:rFonts w:ascii="Times New Roman" w:hAnsi="Times New Roman"/>
          <w:sz w:val="28"/>
          <w:szCs w:val="28"/>
        </w:rPr>
        <w:t>bir soatlik spektaklga</w:t>
      </w:r>
      <w:r w:rsidRPr="00395D9A">
        <w:rPr>
          <w:rFonts w:ascii="Times New Roman" w:hAnsi="Times New Roman"/>
          <w:sz w:val="28"/>
          <w:szCs w:val="28"/>
        </w:rPr>
        <w:t xml:space="preserve"> </w:t>
      </w:r>
      <w:r>
        <w:rPr>
          <w:rFonts w:ascii="Times New Roman" w:hAnsi="Times New Roman"/>
          <w:sz w:val="28"/>
          <w:szCs w:val="28"/>
        </w:rPr>
        <w:t>aylanadi</w:t>
      </w:r>
      <w:r w:rsidRPr="00395D9A">
        <w:rPr>
          <w:rFonts w:ascii="Times New Roman" w:hAnsi="Times New Roman"/>
          <w:sz w:val="28"/>
          <w:szCs w:val="28"/>
        </w:rPr>
        <w:t xml:space="preserve">. </w:t>
      </w:r>
      <w:r>
        <w:rPr>
          <w:rFonts w:ascii="Times New Roman" w:hAnsi="Times New Roman"/>
          <w:sz w:val="28"/>
          <w:szCs w:val="28"/>
        </w:rPr>
        <w:t>Buning</w:t>
      </w:r>
      <w:r w:rsidRPr="00395D9A">
        <w:rPr>
          <w:rFonts w:ascii="Times New Roman" w:hAnsi="Times New Roman"/>
          <w:sz w:val="28"/>
          <w:szCs w:val="28"/>
        </w:rPr>
        <w:t xml:space="preserve"> </w:t>
      </w:r>
      <w:r>
        <w:rPr>
          <w:rFonts w:ascii="Times New Roman" w:hAnsi="Times New Roman"/>
          <w:sz w:val="28"/>
          <w:szCs w:val="28"/>
        </w:rPr>
        <w:t>natijasida</w:t>
      </w:r>
      <w:r w:rsidRPr="00395D9A">
        <w:rPr>
          <w:rFonts w:ascii="Times New Roman" w:hAnsi="Times New Roman"/>
          <w:sz w:val="28"/>
          <w:szCs w:val="28"/>
        </w:rPr>
        <w:t xml:space="preserve"> </w:t>
      </w:r>
      <w:r>
        <w:rPr>
          <w:rFonts w:ascii="Times New Roman" w:hAnsi="Times New Roman"/>
          <w:sz w:val="28"/>
          <w:szCs w:val="28"/>
        </w:rPr>
        <w:t>esa</w:t>
      </w:r>
      <w:r w:rsidRPr="00395D9A">
        <w:rPr>
          <w:rFonts w:ascii="Times New Roman" w:hAnsi="Times New Roman"/>
          <w:sz w:val="28"/>
          <w:szCs w:val="28"/>
        </w:rPr>
        <w:t xml:space="preserve"> </w:t>
      </w:r>
      <w:r>
        <w:rPr>
          <w:rFonts w:ascii="Times New Roman" w:hAnsi="Times New Roman"/>
          <w:sz w:val="28"/>
          <w:szCs w:val="28"/>
        </w:rPr>
        <w:t>butun sinf</w:t>
      </w:r>
      <w:r w:rsidRPr="00395D9A">
        <w:rPr>
          <w:rFonts w:ascii="Times New Roman" w:hAnsi="Times New Roman"/>
          <w:sz w:val="28"/>
          <w:szCs w:val="28"/>
        </w:rPr>
        <w:t xml:space="preserve"> </w:t>
      </w:r>
      <w:r>
        <w:rPr>
          <w:rFonts w:ascii="Times New Roman" w:hAnsi="Times New Roman"/>
          <w:sz w:val="28"/>
          <w:szCs w:val="28"/>
        </w:rPr>
        <w:t>shu</w:t>
      </w:r>
      <w:r w:rsidRPr="00395D9A">
        <w:rPr>
          <w:rFonts w:ascii="Times New Roman" w:hAnsi="Times New Roman"/>
          <w:sz w:val="28"/>
          <w:szCs w:val="28"/>
        </w:rPr>
        <w:t xml:space="preserve"> </w:t>
      </w:r>
      <w:r>
        <w:rPr>
          <w:rFonts w:ascii="Times New Roman" w:hAnsi="Times New Roman"/>
          <w:sz w:val="28"/>
          <w:szCs w:val="28"/>
        </w:rPr>
        <w:t>fanga</w:t>
      </w:r>
      <w:r w:rsidRPr="00395D9A">
        <w:rPr>
          <w:rFonts w:ascii="Times New Roman" w:hAnsi="Times New Roman"/>
          <w:sz w:val="28"/>
          <w:szCs w:val="28"/>
        </w:rPr>
        <w:t xml:space="preserve"> </w:t>
      </w:r>
      <w:r>
        <w:rPr>
          <w:rFonts w:ascii="Times New Roman" w:hAnsi="Times New Roman"/>
          <w:sz w:val="28"/>
          <w:szCs w:val="28"/>
        </w:rPr>
        <w:t>nisbatan</w:t>
      </w:r>
      <w:r w:rsidRPr="00395D9A">
        <w:rPr>
          <w:rFonts w:ascii="Times New Roman" w:hAnsi="Times New Roman"/>
          <w:sz w:val="28"/>
          <w:szCs w:val="28"/>
        </w:rPr>
        <w:t xml:space="preserve"> </w:t>
      </w:r>
      <w:r>
        <w:rPr>
          <w:rFonts w:ascii="Times New Roman" w:hAnsi="Times New Roman"/>
          <w:sz w:val="28"/>
          <w:szCs w:val="28"/>
        </w:rPr>
        <w:t>ayricha</w:t>
      </w:r>
      <w:r w:rsidRPr="00395D9A">
        <w:rPr>
          <w:rFonts w:ascii="Times New Roman" w:hAnsi="Times New Roman"/>
          <w:sz w:val="28"/>
          <w:szCs w:val="28"/>
        </w:rPr>
        <w:t xml:space="preserve"> </w:t>
      </w:r>
      <w:r>
        <w:rPr>
          <w:rFonts w:ascii="Times New Roman" w:hAnsi="Times New Roman"/>
          <w:sz w:val="28"/>
          <w:szCs w:val="28"/>
        </w:rPr>
        <w:t>me</w:t>
      </w:r>
      <w:r w:rsidRPr="00395D9A">
        <w:rPr>
          <w:rFonts w:ascii="Times New Roman" w:hAnsi="Times New Roman"/>
          <w:sz w:val="28"/>
          <w:szCs w:val="28"/>
        </w:rPr>
        <w:t>ҳ</w:t>
      </w:r>
      <w:r>
        <w:rPr>
          <w:rFonts w:ascii="Times New Roman" w:hAnsi="Times New Roman"/>
          <w:sz w:val="28"/>
          <w:szCs w:val="28"/>
        </w:rPr>
        <w:t>r</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mu</w:t>
      </w:r>
      <w:r w:rsidRPr="00395D9A">
        <w:rPr>
          <w:rFonts w:ascii="Times New Roman" w:hAnsi="Times New Roman"/>
          <w:sz w:val="28"/>
          <w:szCs w:val="28"/>
        </w:rPr>
        <w:t>ҳ</w:t>
      </w:r>
      <w:r>
        <w:rPr>
          <w:rFonts w:ascii="Times New Roman" w:hAnsi="Times New Roman"/>
          <w:sz w:val="28"/>
          <w:szCs w:val="28"/>
        </w:rPr>
        <w:t>abbat</w:t>
      </w:r>
      <w:r w:rsidRPr="00395D9A">
        <w:rPr>
          <w:rFonts w:ascii="Times New Roman" w:hAnsi="Times New Roman"/>
          <w:sz w:val="28"/>
          <w:szCs w:val="28"/>
        </w:rPr>
        <w:t xml:space="preserve"> </w:t>
      </w:r>
      <w:r>
        <w:rPr>
          <w:rFonts w:ascii="Times New Roman" w:hAnsi="Times New Roman"/>
          <w:sz w:val="28"/>
          <w:szCs w:val="28"/>
        </w:rPr>
        <w:t>bilan</w:t>
      </w:r>
      <w:r w:rsidRPr="00395D9A">
        <w:rPr>
          <w:rFonts w:ascii="Times New Roman" w:hAnsi="Times New Roman"/>
          <w:sz w:val="28"/>
          <w:szCs w:val="28"/>
        </w:rPr>
        <w:t xml:space="preserve"> қ</w:t>
      </w:r>
      <w:r>
        <w:rPr>
          <w:rFonts w:ascii="Times New Roman" w:hAnsi="Times New Roman"/>
          <w:sz w:val="28"/>
          <w:szCs w:val="28"/>
        </w:rPr>
        <w:t>araydigan</w:t>
      </w:r>
      <w:r w:rsidRPr="00395D9A">
        <w:rPr>
          <w:rFonts w:ascii="Times New Roman" w:hAnsi="Times New Roman"/>
          <w:sz w:val="28"/>
          <w:szCs w:val="28"/>
        </w:rPr>
        <w:t xml:space="preserve"> </w:t>
      </w:r>
      <w:r>
        <w:rPr>
          <w:rFonts w:ascii="Times New Roman" w:hAnsi="Times New Roman"/>
          <w:sz w:val="28"/>
          <w:szCs w:val="28"/>
        </w:rPr>
        <w:t>bo’ladi</w:t>
      </w:r>
      <w:r w:rsidRPr="00395D9A">
        <w:rPr>
          <w:rFonts w:ascii="Times New Roman" w:hAnsi="Times New Roman"/>
          <w:sz w:val="28"/>
          <w:szCs w:val="28"/>
        </w:rPr>
        <w:t xml:space="preserve">. </w:t>
      </w:r>
      <w:r>
        <w:rPr>
          <w:rFonts w:ascii="Times New Roman" w:hAnsi="Times New Roman"/>
          <w:sz w:val="28"/>
          <w:szCs w:val="28"/>
        </w:rPr>
        <w:t>Ko’plab</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w:t>
      </w:r>
      <w:r w:rsidRPr="00395D9A">
        <w:rPr>
          <w:rFonts w:ascii="Times New Roman" w:hAnsi="Times New Roman"/>
          <w:sz w:val="28"/>
          <w:szCs w:val="28"/>
        </w:rPr>
        <w:t xml:space="preserve"> </w:t>
      </w:r>
      <w:r>
        <w:rPr>
          <w:rFonts w:ascii="Times New Roman" w:hAnsi="Times New Roman"/>
          <w:sz w:val="28"/>
          <w:szCs w:val="28"/>
        </w:rPr>
        <w:t>predmetlarining</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uvchilar</w:t>
      </w:r>
      <w:r w:rsidRPr="00395D9A">
        <w:rPr>
          <w:rFonts w:ascii="Times New Roman" w:hAnsi="Times New Roman"/>
          <w:sz w:val="28"/>
          <w:szCs w:val="28"/>
        </w:rPr>
        <w:t xml:space="preserve"> </w:t>
      </w:r>
      <w:r>
        <w:rPr>
          <w:rFonts w:ascii="Times New Roman" w:hAnsi="Times New Roman"/>
          <w:sz w:val="28"/>
          <w:szCs w:val="28"/>
        </w:rPr>
        <w:t>tomonidan</w:t>
      </w:r>
      <w:r w:rsidRPr="00395D9A">
        <w:rPr>
          <w:rFonts w:ascii="Times New Roman" w:hAnsi="Times New Roman"/>
          <w:sz w:val="28"/>
          <w:szCs w:val="28"/>
        </w:rPr>
        <w:t xml:space="preserve"> «</w:t>
      </w:r>
      <w:r>
        <w:rPr>
          <w:rFonts w:ascii="Times New Roman" w:hAnsi="Times New Roman"/>
          <w:sz w:val="28"/>
          <w:szCs w:val="28"/>
        </w:rPr>
        <w:t>yaxshi</w:t>
      </w:r>
      <w:r w:rsidRPr="00395D9A">
        <w:rPr>
          <w:rFonts w:ascii="Times New Roman" w:hAnsi="Times New Roman"/>
          <w:sz w:val="28"/>
          <w:szCs w:val="28"/>
        </w:rPr>
        <w:t xml:space="preserve"> </w:t>
      </w:r>
      <w:r>
        <w:rPr>
          <w:rFonts w:ascii="Times New Roman" w:hAnsi="Times New Roman"/>
          <w:sz w:val="28"/>
          <w:szCs w:val="28"/>
        </w:rPr>
        <w:t>ko’rib</w:t>
      </w:r>
      <w:r w:rsidRPr="00395D9A">
        <w:rPr>
          <w:rFonts w:ascii="Times New Roman" w:hAnsi="Times New Roman"/>
          <w:sz w:val="28"/>
          <w:szCs w:val="28"/>
        </w:rPr>
        <w:t xml:space="preserve"> қ</w:t>
      </w:r>
      <w:r>
        <w:rPr>
          <w:rFonts w:ascii="Times New Roman" w:hAnsi="Times New Roman"/>
          <w:sz w:val="28"/>
          <w:szCs w:val="28"/>
        </w:rPr>
        <w:t>olinishiga</w:t>
      </w:r>
      <w:r w:rsidRPr="00395D9A">
        <w:rPr>
          <w:rFonts w:ascii="Times New Roman" w:hAnsi="Times New Roman"/>
          <w:sz w:val="28"/>
          <w:szCs w:val="28"/>
        </w:rPr>
        <w:t xml:space="preserve">» </w:t>
      </w:r>
      <w:r>
        <w:rPr>
          <w:rFonts w:ascii="Times New Roman" w:hAnsi="Times New Roman"/>
          <w:sz w:val="28"/>
          <w:szCs w:val="28"/>
        </w:rPr>
        <w:t>aynan</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ituvchilar sababchi</w:t>
      </w:r>
      <w:r w:rsidRPr="00395D9A">
        <w:rPr>
          <w:rFonts w:ascii="Times New Roman" w:hAnsi="Times New Roman"/>
          <w:sz w:val="28"/>
          <w:szCs w:val="28"/>
        </w:rPr>
        <w:t xml:space="preserve"> </w:t>
      </w:r>
      <w:r>
        <w:rPr>
          <w:rFonts w:ascii="Times New Roman" w:hAnsi="Times New Roman"/>
          <w:sz w:val="28"/>
          <w:szCs w:val="28"/>
        </w:rPr>
        <w:t>ekanligini</w:t>
      </w:r>
      <w:r w:rsidRPr="00395D9A">
        <w:rPr>
          <w:rFonts w:ascii="Times New Roman" w:hAnsi="Times New Roman"/>
          <w:sz w:val="28"/>
          <w:szCs w:val="28"/>
        </w:rPr>
        <w:t xml:space="preserve"> </w:t>
      </w:r>
      <w:r>
        <w:rPr>
          <w:rFonts w:ascii="Times New Roman" w:hAnsi="Times New Roman"/>
          <w:sz w:val="28"/>
          <w:szCs w:val="28"/>
        </w:rPr>
        <w:t>tasdi</w:t>
      </w:r>
      <w:r w:rsidRPr="00395D9A">
        <w:rPr>
          <w:rFonts w:ascii="Times New Roman" w:hAnsi="Times New Roman"/>
          <w:sz w:val="28"/>
          <w:szCs w:val="28"/>
        </w:rPr>
        <w:t>қ</w:t>
      </w:r>
      <w:r>
        <w:rPr>
          <w:rFonts w:ascii="Times New Roman" w:hAnsi="Times New Roman"/>
          <w:sz w:val="28"/>
          <w:szCs w:val="28"/>
        </w:rPr>
        <w:t>lovchi</w:t>
      </w:r>
      <w:r w:rsidRPr="00395D9A">
        <w:rPr>
          <w:rFonts w:ascii="Times New Roman" w:hAnsi="Times New Roman"/>
          <w:sz w:val="28"/>
          <w:szCs w:val="28"/>
        </w:rPr>
        <w:t xml:space="preserve"> </w:t>
      </w:r>
      <w:r>
        <w:rPr>
          <w:rFonts w:ascii="Times New Roman" w:hAnsi="Times New Roman"/>
          <w:sz w:val="28"/>
          <w:szCs w:val="28"/>
        </w:rPr>
        <w:t>misollar</w:t>
      </w:r>
      <w:r w:rsidRPr="00395D9A">
        <w:rPr>
          <w:rFonts w:ascii="Times New Roman" w:hAnsi="Times New Roman"/>
          <w:sz w:val="28"/>
          <w:szCs w:val="28"/>
        </w:rPr>
        <w:t xml:space="preserve"> </w:t>
      </w:r>
      <w:r>
        <w:rPr>
          <w:rFonts w:ascii="Times New Roman" w:hAnsi="Times New Roman"/>
          <w:sz w:val="28"/>
          <w:szCs w:val="28"/>
        </w:rPr>
        <w:t>juda</w:t>
      </w:r>
      <w:r w:rsidRPr="00395D9A">
        <w:rPr>
          <w:rFonts w:ascii="Times New Roman" w:hAnsi="Times New Roman"/>
          <w:sz w:val="28"/>
          <w:szCs w:val="28"/>
        </w:rPr>
        <w:t xml:space="preserve"> </w:t>
      </w:r>
      <w:r>
        <w:rPr>
          <w:rFonts w:ascii="Times New Roman" w:hAnsi="Times New Roman"/>
          <w:sz w:val="28"/>
          <w:szCs w:val="28"/>
        </w:rPr>
        <w:t>ko’p</w:t>
      </w:r>
      <w:r w:rsidRPr="00395D9A">
        <w:rPr>
          <w:rFonts w:ascii="Times New Roman" w:hAnsi="Times New Roman"/>
          <w:sz w:val="28"/>
          <w:szCs w:val="28"/>
        </w:rPr>
        <w:t xml:space="preserve">.. </w:t>
      </w:r>
    </w:p>
    <w:p w:rsidR="00823B96" w:rsidRPr="00395D9A" w:rsidRDefault="00823B96" w:rsidP="00395D9A">
      <w:pPr>
        <w:tabs>
          <w:tab w:val="left" w:pos="720"/>
        </w:tabs>
        <w:jc w:val="both"/>
        <w:rPr>
          <w:rFonts w:ascii="Times New Roman" w:hAnsi="Times New Roman"/>
          <w:sz w:val="28"/>
          <w:szCs w:val="28"/>
        </w:rPr>
      </w:pPr>
      <w:r w:rsidRPr="00395D9A">
        <w:rPr>
          <w:rFonts w:ascii="Times New Roman" w:hAnsi="Times New Roman"/>
          <w:sz w:val="28"/>
          <w:szCs w:val="28"/>
        </w:rPr>
        <w:t xml:space="preserve">      2. </w:t>
      </w:r>
      <w:r>
        <w:rPr>
          <w:rFonts w:ascii="Times New Roman" w:hAnsi="Times New Roman"/>
          <w:sz w:val="28"/>
          <w:szCs w:val="28"/>
        </w:rPr>
        <w:t>Muammoli</w:t>
      </w:r>
      <w:r w:rsidRPr="00395D9A">
        <w:rPr>
          <w:rFonts w:ascii="Times New Roman" w:hAnsi="Times New Roman"/>
          <w:sz w:val="28"/>
          <w:szCs w:val="28"/>
        </w:rPr>
        <w:t xml:space="preserve"> </w:t>
      </w:r>
      <w:r>
        <w:rPr>
          <w:rFonts w:ascii="Times New Roman" w:hAnsi="Times New Roman"/>
          <w:sz w:val="28"/>
          <w:szCs w:val="28"/>
        </w:rPr>
        <w:t>ta’limning</w:t>
      </w:r>
      <w:r w:rsidRPr="00395D9A">
        <w:rPr>
          <w:rFonts w:ascii="Times New Roman" w:hAnsi="Times New Roman"/>
          <w:sz w:val="28"/>
          <w:szCs w:val="28"/>
        </w:rPr>
        <w:t xml:space="preserve"> </w:t>
      </w:r>
      <w:r>
        <w:rPr>
          <w:rFonts w:ascii="Times New Roman" w:hAnsi="Times New Roman"/>
          <w:sz w:val="28"/>
          <w:szCs w:val="28"/>
        </w:rPr>
        <w:t>nazariy</w:t>
      </w:r>
      <w:r w:rsidRPr="00395D9A">
        <w:rPr>
          <w:rFonts w:ascii="Times New Roman" w:hAnsi="Times New Roman"/>
          <w:sz w:val="28"/>
          <w:szCs w:val="28"/>
        </w:rPr>
        <w:t xml:space="preserve"> </w:t>
      </w:r>
      <w:r>
        <w:rPr>
          <w:rFonts w:ascii="Times New Roman" w:hAnsi="Times New Roman"/>
          <w:sz w:val="28"/>
          <w:szCs w:val="28"/>
        </w:rPr>
        <w:t>asoslari</w:t>
      </w:r>
      <w:r w:rsidRPr="00395D9A">
        <w:rPr>
          <w:rFonts w:ascii="Times New Roman" w:hAnsi="Times New Roman"/>
          <w:sz w:val="28"/>
          <w:szCs w:val="28"/>
        </w:rPr>
        <w:t xml:space="preserve">.   </w:t>
      </w:r>
    </w:p>
    <w:p w:rsidR="00823B96" w:rsidRPr="00395D9A" w:rsidRDefault="00823B96" w:rsidP="00395D9A">
      <w:pPr>
        <w:tabs>
          <w:tab w:val="left" w:pos="720"/>
        </w:tabs>
        <w:jc w:val="both"/>
        <w:rPr>
          <w:rFonts w:ascii="Times New Roman" w:hAnsi="Times New Roman"/>
          <w:sz w:val="28"/>
          <w:szCs w:val="28"/>
          <w:lang w:val="uz-Cyrl-UZ"/>
        </w:rPr>
      </w:pPr>
      <w:r w:rsidRPr="00395D9A">
        <w:rPr>
          <w:rFonts w:ascii="Times New Roman" w:hAnsi="Times New Roman"/>
          <w:sz w:val="28"/>
          <w:szCs w:val="28"/>
        </w:rPr>
        <w:tab/>
      </w:r>
      <w:r>
        <w:rPr>
          <w:rFonts w:ascii="Times New Roman" w:hAnsi="Times New Roman"/>
          <w:sz w:val="28"/>
          <w:szCs w:val="28"/>
        </w:rPr>
        <w:t>Bugun</w:t>
      </w:r>
      <w:r w:rsidRPr="00395D9A">
        <w:rPr>
          <w:rFonts w:ascii="Times New Roman" w:hAnsi="Times New Roman"/>
          <w:sz w:val="28"/>
          <w:szCs w:val="28"/>
        </w:rPr>
        <w:t xml:space="preserve"> </w:t>
      </w:r>
      <w:r>
        <w:rPr>
          <w:rFonts w:ascii="Times New Roman" w:hAnsi="Times New Roman"/>
          <w:sz w:val="28"/>
          <w:szCs w:val="28"/>
        </w:rPr>
        <w:t>jamiyatimiz</w:t>
      </w:r>
      <w:r w:rsidRPr="00395D9A">
        <w:rPr>
          <w:rFonts w:ascii="Times New Roman" w:hAnsi="Times New Roman"/>
          <w:sz w:val="28"/>
          <w:szCs w:val="28"/>
        </w:rPr>
        <w:t xml:space="preserve"> </w:t>
      </w:r>
      <w:r>
        <w:rPr>
          <w:rFonts w:ascii="Times New Roman" w:hAnsi="Times New Roman"/>
          <w:sz w:val="28"/>
          <w:szCs w:val="28"/>
        </w:rPr>
        <w:t>oldidagi</w:t>
      </w:r>
      <w:r w:rsidRPr="00395D9A">
        <w:rPr>
          <w:rFonts w:ascii="Times New Roman" w:hAnsi="Times New Roman"/>
          <w:sz w:val="28"/>
          <w:szCs w:val="28"/>
        </w:rPr>
        <w:t xml:space="preserve"> </w:t>
      </w:r>
      <w:r>
        <w:rPr>
          <w:rFonts w:ascii="Times New Roman" w:hAnsi="Times New Roman"/>
          <w:sz w:val="28"/>
          <w:szCs w:val="28"/>
        </w:rPr>
        <w:t>asosiy</w:t>
      </w:r>
      <w:r w:rsidRPr="00395D9A">
        <w:rPr>
          <w:rFonts w:ascii="Times New Roman" w:hAnsi="Times New Roman"/>
          <w:sz w:val="28"/>
          <w:szCs w:val="28"/>
        </w:rPr>
        <w:t xml:space="preserve"> </w:t>
      </w:r>
      <w:r>
        <w:rPr>
          <w:rFonts w:ascii="Times New Roman" w:hAnsi="Times New Roman"/>
          <w:sz w:val="28"/>
          <w:szCs w:val="28"/>
        </w:rPr>
        <w:t>vazifa</w:t>
      </w:r>
      <w:r w:rsidRPr="00395D9A">
        <w:rPr>
          <w:rFonts w:ascii="Times New Roman" w:hAnsi="Times New Roman"/>
          <w:sz w:val="28"/>
          <w:szCs w:val="28"/>
        </w:rPr>
        <w:t xml:space="preserve"> – </w:t>
      </w:r>
      <w:r>
        <w:rPr>
          <w:rFonts w:ascii="Times New Roman" w:hAnsi="Times New Roman"/>
          <w:sz w:val="28"/>
          <w:szCs w:val="28"/>
        </w:rPr>
        <w:t>ba</w:t>
      </w:r>
      <w:r>
        <w:rPr>
          <w:rFonts w:ascii="Times New Roman" w:hAnsi="Times New Roman"/>
          <w:sz w:val="28"/>
          <w:szCs w:val="28"/>
          <w:lang w:val="uz-Cyrl-UZ"/>
        </w:rPr>
        <w:t>r</w:t>
      </w:r>
      <w:r>
        <w:rPr>
          <w:rFonts w:ascii="Times New Roman" w:hAnsi="Times New Roman"/>
          <w:sz w:val="28"/>
          <w:szCs w:val="28"/>
        </w:rPr>
        <w:t>kamol</w:t>
      </w:r>
      <w:r w:rsidRPr="00395D9A">
        <w:rPr>
          <w:rFonts w:ascii="Times New Roman" w:hAnsi="Times New Roman"/>
          <w:sz w:val="28"/>
          <w:szCs w:val="28"/>
        </w:rPr>
        <w:t xml:space="preserve"> </w:t>
      </w:r>
      <w:r>
        <w:rPr>
          <w:rFonts w:ascii="Times New Roman" w:hAnsi="Times New Roman"/>
          <w:sz w:val="28"/>
          <w:szCs w:val="28"/>
        </w:rPr>
        <w:t>avlodni</w:t>
      </w:r>
      <w:r w:rsidRPr="00395D9A">
        <w:rPr>
          <w:rFonts w:ascii="Times New Roman" w:hAnsi="Times New Roman"/>
          <w:sz w:val="28"/>
          <w:szCs w:val="28"/>
        </w:rPr>
        <w:t xml:space="preserve"> </w:t>
      </w:r>
      <w:r>
        <w:rPr>
          <w:rFonts w:ascii="Times New Roman" w:hAnsi="Times New Roman"/>
          <w:sz w:val="28"/>
          <w:szCs w:val="28"/>
        </w:rPr>
        <w:t>tarbiyalab</w:t>
      </w:r>
      <w:r w:rsidRPr="00395D9A">
        <w:rPr>
          <w:rFonts w:ascii="Times New Roman" w:hAnsi="Times New Roman"/>
          <w:sz w:val="28"/>
          <w:szCs w:val="28"/>
        </w:rPr>
        <w:t xml:space="preserve"> </w:t>
      </w:r>
      <w:r>
        <w:rPr>
          <w:rFonts w:ascii="Times New Roman" w:hAnsi="Times New Roman"/>
          <w:sz w:val="28"/>
          <w:szCs w:val="28"/>
        </w:rPr>
        <w:t>etishtirishdan</w:t>
      </w:r>
      <w:r w:rsidRPr="00395D9A">
        <w:rPr>
          <w:rFonts w:ascii="Times New Roman" w:hAnsi="Times New Roman"/>
          <w:sz w:val="28"/>
          <w:szCs w:val="28"/>
        </w:rPr>
        <w:t xml:space="preserve"> </w:t>
      </w:r>
      <w:r>
        <w:rPr>
          <w:rFonts w:ascii="Times New Roman" w:hAnsi="Times New Roman"/>
          <w:sz w:val="28"/>
          <w:szCs w:val="28"/>
        </w:rPr>
        <w:t>iborat</w:t>
      </w:r>
      <w:r w:rsidRPr="00395D9A">
        <w:rPr>
          <w:rFonts w:ascii="Times New Roman" w:hAnsi="Times New Roman"/>
          <w:sz w:val="28"/>
          <w:szCs w:val="28"/>
        </w:rPr>
        <w:t xml:space="preserve">. </w:t>
      </w:r>
      <w:r>
        <w:rPr>
          <w:rFonts w:ascii="Times New Roman" w:hAnsi="Times New Roman"/>
          <w:sz w:val="28"/>
          <w:szCs w:val="28"/>
        </w:rPr>
        <w:t>Barkamollikning</w:t>
      </w:r>
      <w:r w:rsidRPr="00395D9A">
        <w:rPr>
          <w:rFonts w:ascii="Times New Roman" w:hAnsi="Times New Roman"/>
          <w:sz w:val="28"/>
          <w:szCs w:val="28"/>
        </w:rPr>
        <w:t xml:space="preserve"> </w:t>
      </w:r>
      <w:r>
        <w:rPr>
          <w:rFonts w:ascii="Times New Roman" w:hAnsi="Times New Roman"/>
          <w:sz w:val="28"/>
          <w:szCs w:val="28"/>
        </w:rPr>
        <w:t>belgisi</w:t>
      </w:r>
      <w:r w:rsidRPr="00395D9A">
        <w:rPr>
          <w:rFonts w:ascii="Times New Roman" w:hAnsi="Times New Roman"/>
          <w:sz w:val="28"/>
          <w:szCs w:val="28"/>
        </w:rPr>
        <w:t xml:space="preserve"> </w:t>
      </w:r>
      <w:r>
        <w:rPr>
          <w:rFonts w:ascii="Times New Roman" w:hAnsi="Times New Roman"/>
          <w:sz w:val="28"/>
          <w:szCs w:val="28"/>
        </w:rPr>
        <w:t>nimada</w:t>
      </w:r>
      <w:r w:rsidRPr="00395D9A">
        <w:rPr>
          <w:rFonts w:ascii="Times New Roman" w:hAnsi="Times New Roman"/>
          <w:sz w:val="28"/>
          <w:szCs w:val="28"/>
        </w:rPr>
        <w:t xml:space="preserve">? </w:t>
      </w:r>
      <w:r>
        <w:rPr>
          <w:rFonts w:ascii="Times New Roman" w:hAnsi="Times New Roman"/>
          <w:sz w:val="28"/>
          <w:szCs w:val="28"/>
        </w:rPr>
        <w:t>Bu</w:t>
      </w:r>
      <w:r w:rsidRPr="00395D9A">
        <w:rPr>
          <w:rFonts w:ascii="Times New Roman" w:hAnsi="Times New Roman"/>
          <w:sz w:val="28"/>
          <w:szCs w:val="28"/>
        </w:rPr>
        <w:t xml:space="preserve"> </w:t>
      </w:r>
      <w:r>
        <w:rPr>
          <w:rFonts w:ascii="Times New Roman" w:hAnsi="Times New Roman"/>
          <w:sz w:val="28"/>
          <w:szCs w:val="28"/>
        </w:rPr>
        <w:t>dastlab</w:t>
      </w:r>
      <w:r w:rsidRPr="00395D9A">
        <w:rPr>
          <w:rFonts w:ascii="Times New Roman" w:hAnsi="Times New Roman"/>
          <w:sz w:val="28"/>
          <w:szCs w:val="28"/>
        </w:rPr>
        <w:t xml:space="preserve">, </w:t>
      </w:r>
      <w:r>
        <w:rPr>
          <w:rFonts w:ascii="Times New Roman" w:hAnsi="Times New Roman"/>
          <w:sz w:val="28"/>
          <w:szCs w:val="28"/>
        </w:rPr>
        <w:t>yosh</w:t>
      </w:r>
      <w:r w:rsidRPr="00395D9A">
        <w:rPr>
          <w:rFonts w:ascii="Times New Roman" w:hAnsi="Times New Roman"/>
          <w:sz w:val="28"/>
          <w:szCs w:val="28"/>
        </w:rPr>
        <w:t xml:space="preserve"> </w:t>
      </w:r>
      <w:r>
        <w:rPr>
          <w:rFonts w:ascii="Times New Roman" w:hAnsi="Times New Roman"/>
          <w:sz w:val="28"/>
          <w:szCs w:val="28"/>
        </w:rPr>
        <w:t>avloddagi</w:t>
      </w:r>
      <w:r w:rsidRPr="00395D9A">
        <w:rPr>
          <w:rFonts w:ascii="Times New Roman" w:hAnsi="Times New Roman"/>
          <w:sz w:val="28"/>
          <w:szCs w:val="28"/>
        </w:rPr>
        <w:t xml:space="preserve"> </w:t>
      </w:r>
      <w:r>
        <w:rPr>
          <w:rFonts w:ascii="Times New Roman" w:hAnsi="Times New Roman"/>
          <w:sz w:val="28"/>
          <w:szCs w:val="28"/>
        </w:rPr>
        <w:t>fikrlash</w:t>
      </w:r>
      <w:r w:rsidRPr="00395D9A">
        <w:rPr>
          <w:rFonts w:ascii="Times New Roman" w:hAnsi="Times New Roman"/>
          <w:sz w:val="28"/>
          <w:szCs w:val="28"/>
        </w:rPr>
        <w:t xml:space="preserve"> қ</w:t>
      </w:r>
      <w:r>
        <w:rPr>
          <w:rFonts w:ascii="Times New Roman" w:hAnsi="Times New Roman"/>
          <w:sz w:val="28"/>
          <w:szCs w:val="28"/>
        </w:rPr>
        <w:t>obiliyatining</w:t>
      </w:r>
      <w:r w:rsidRPr="00395D9A">
        <w:rPr>
          <w:rFonts w:ascii="Times New Roman" w:hAnsi="Times New Roman"/>
          <w:sz w:val="28"/>
          <w:szCs w:val="28"/>
        </w:rPr>
        <w:t xml:space="preserve"> </w:t>
      </w:r>
      <w:r>
        <w:rPr>
          <w:rFonts w:ascii="Times New Roman" w:hAnsi="Times New Roman"/>
          <w:sz w:val="28"/>
          <w:szCs w:val="28"/>
        </w:rPr>
        <w:t>darajalari</w:t>
      </w:r>
      <w:r w:rsidRPr="00395D9A">
        <w:rPr>
          <w:rFonts w:ascii="Times New Roman" w:hAnsi="Times New Roman"/>
          <w:sz w:val="28"/>
          <w:szCs w:val="28"/>
        </w:rPr>
        <w:t xml:space="preserve"> </w:t>
      </w:r>
      <w:r>
        <w:rPr>
          <w:rFonts w:ascii="Times New Roman" w:hAnsi="Times New Roman"/>
          <w:sz w:val="28"/>
          <w:szCs w:val="28"/>
        </w:rPr>
        <w:t>or</w:t>
      </w:r>
      <w:r w:rsidRPr="00395D9A">
        <w:rPr>
          <w:rFonts w:ascii="Times New Roman" w:hAnsi="Times New Roman"/>
          <w:sz w:val="28"/>
          <w:szCs w:val="28"/>
        </w:rPr>
        <w:t>қ</w:t>
      </w:r>
      <w:r>
        <w:rPr>
          <w:rFonts w:ascii="Times New Roman" w:hAnsi="Times New Roman"/>
          <w:sz w:val="28"/>
          <w:szCs w:val="28"/>
        </w:rPr>
        <w:t>ali</w:t>
      </w:r>
      <w:r w:rsidRPr="00395D9A">
        <w:rPr>
          <w:rFonts w:ascii="Times New Roman" w:hAnsi="Times New Roman"/>
          <w:sz w:val="28"/>
          <w:szCs w:val="28"/>
        </w:rPr>
        <w:t xml:space="preserve"> </w:t>
      </w:r>
      <w:r>
        <w:rPr>
          <w:rFonts w:ascii="Times New Roman" w:hAnsi="Times New Roman"/>
          <w:sz w:val="28"/>
          <w:szCs w:val="28"/>
        </w:rPr>
        <w:t>belgilanadi</w:t>
      </w:r>
      <w:r w:rsidRPr="00395D9A">
        <w:rPr>
          <w:rFonts w:ascii="Times New Roman" w:hAnsi="Times New Roman"/>
          <w:sz w:val="28"/>
          <w:szCs w:val="28"/>
        </w:rPr>
        <w:t xml:space="preserve">. </w:t>
      </w:r>
      <w:r>
        <w:rPr>
          <w:rFonts w:ascii="Times New Roman" w:hAnsi="Times New Roman"/>
          <w:sz w:val="28"/>
          <w:szCs w:val="28"/>
        </w:rPr>
        <w:t>Agar</w:t>
      </w:r>
      <w:r w:rsidRPr="00395D9A">
        <w:rPr>
          <w:rFonts w:ascii="Times New Roman" w:hAnsi="Times New Roman"/>
          <w:sz w:val="28"/>
          <w:szCs w:val="28"/>
        </w:rPr>
        <w:t xml:space="preserve"> </w:t>
      </w:r>
      <w:r>
        <w:rPr>
          <w:rFonts w:ascii="Times New Roman" w:hAnsi="Times New Roman"/>
          <w:sz w:val="28"/>
          <w:szCs w:val="28"/>
        </w:rPr>
        <w:t>ularda</w:t>
      </w:r>
      <w:r w:rsidRPr="00395D9A">
        <w:rPr>
          <w:rFonts w:ascii="Times New Roman" w:hAnsi="Times New Roman"/>
          <w:sz w:val="28"/>
          <w:szCs w:val="28"/>
        </w:rPr>
        <w:t xml:space="preserve"> </w:t>
      </w:r>
      <w:r>
        <w:rPr>
          <w:rFonts w:ascii="Times New Roman" w:hAnsi="Times New Roman"/>
          <w:sz w:val="28"/>
          <w:szCs w:val="28"/>
        </w:rPr>
        <w:t>yu</w:t>
      </w:r>
      <w:r w:rsidRPr="00395D9A">
        <w:rPr>
          <w:rFonts w:ascii="Times New Roman" w:hAnsi="Times New Roman"/>
          <w:sz w:val="28"/>
          <w:szCs w:val="28"/>
        </w:rPr>
        <w:t>қ</w:t>
      </w:r>
      <w:r>
        <w:rPr>
          <w:rFonts w:ascii="Times New Roman" w:hAnsi="Times New Roman"/>
          <w:sz w:val="28"/>
          <w:szCs w:val="28"/>
        </w:rPr>
        <w:t>ori</w:t>
      </w:r>
      <w:r w:rsidRPr="00395D9A">
        <w:rPr>
          <w:rFonts w:ascii="Times New Roman" w:hAnsi="Times New Roman"/>
          <w:sz w:val="28"/>
          <w:szCs w:val="28"/>
        </w:rPr>
        <w:t xml:space="preserve"> </w:t>
      </w:r>
      <w:r>
        <w:rPr>
          <w:rFonts w:ascii="Times New Roman" w:hAnsi="Times New Roman"/>
          <w:sz w:val="28"/>
          <w:szCs w:val="28"/>
        </w:rPr>
        <w:t>darajadagi</w:t>
      </w:r>
      <w:r w:rsidRPr="00395D9A">
        <w:rPr>
          <w:rFonts w:ascii="Times New Roman" w:hAnsi="Times New Roman"/>
          <w:sz w:val="28"/>
          <w:szCs w:val="28"/>
        </w:rPr>
        <w:t xml:space="preserve"> </w:t>
      </w:r>
      <w:r>
        <w:rPr>
          <w:rFonts w:ascii="Times New Roman" w:hAnsi="Times New Roman"/>
          <w:sz w:val="28"/>
          <w:szCs w:val="28"/>
        </w:rPr>
        <w:t>fikrlash</w:t>
      </w:r>
      <w:r w:rsidRPr="00395D9A">
        <w:rPr>
          <w:rFonts w:ascii="Times New Roman" w:hAnsi="Times New Roman"/>
          <w:sz w:val="28"/>
          <w:szCs w:val="28"/>
        </w:rPr>
        <w:t xml:space="preserve"> қ</w:t>
      </w:r>
      <w:r>
        <w:rPr>
          <w:rFonts w:ascii="Times New Roman" w:hAnsi="Times New Roman"/>
          <w:sz w:val="28"/>
          <w:szCs w:val="28"/>
        </w:rPr>
        <w:t>obiliyatlari</w:t>
      </w:r>
      <w:r w:rsidRPr="00395D9A">
        <w:rPr>
          <w:rFonts w:ascii="Times New Roman" w:hAnsi="Times New Roman"/>
          <w:sz w:val="28"/>
          <w:szCs w:val="28"/>
        </w:rPr>
        <w:t xml:space="preserve"> </w:t>
      </w:r>
      <w:r>
        <w:rPr>
          <w:rFonts w:ascii="Times New Roman" w:hAnsi="Times New Roman"/>
          <w:sz w:val="28"/>
          <w:szCs w:val="28"/>
        </w:rPr>
        <w:t>shakllangan</w:t>
      </w:r>
      <w:r w:rsidRPr="00395D9A">
        <w:rPr>
          <w:rFonts w:ascii="Times New Roman" w:hAnsi="Times New Roman"/>
          <w:sz w:val="28"/>
          <w:szCs w:val="28"/>
        </w:rPr>
        <w:t xml:space="preserve"> </w:t>
      </w:r>
      <w:r>
        <w:rPr>
          <w:rFonts w:ascii="Times New Roman" w:hAnsi="Times New Roman"/>
          <w:sz w:val="28"/>
          <w:szCs w:val="28"/>
        </w:rPr>
        <w:t>bo’lsa</w:t>
      </w:r>
      <w:r w:rsidRPr="00395D9A">
        <w:rPr>
          <w:rFonts w:ascii="Times New Roman" w:hAnsi="Times New Roman"/>
          <w:sz w:val="28"/>
          <w:szCs w:val="28"/>
        </w:rPr>
        <w:t xml:space="preserve">, </w:t>
      </w:r>
      <w:r>
        <w:rPr>
          <w:rFonts w:ascii="Times New Roman" w:hAnsi="Times New Roman"/>
          <w:sz w:val="28"/>
          <w:szCs w:val="28"/>
        </w:rPr>
        <w:t>demak</w:t>
      </w:r>
      <w:r w:rsidRPr="00395D9A">
        <w:rPr>
          <w:rFonts w:ascii="Times New Roman" w:hAnsi="Times New Roman"/>
          <w:sz w:val="28"/>
          <w:szCs w:val="28"/>
        </w:rPr>
        <w:t xml:space="preserve">, </w:t>
      </w:r>
      <w:r>
        <w:rPr>
          <w:rFonts w:ascii="Times New Roman" w:hAnsi="Times New Roman"/>
          <w:sz w:val="28"/>
          <w:szCs w:val="28"/>
        </w:rPr>
        <w:t>ma</w:t>
      </w:r>
      <w:r w:rsidRPr="00395D9A">
        <w:rPr>
          <w:rFonts w:ascii="Times New Roman" w:hAnsi="Times New Roman"/>
          <w:sz w:val="28"/>
          <w:szCs w:val="28"/>
        </w:rPr>
        <w:t>қ</w:t>
      </w:r>
      <w:r>
        <w:rPr>
          <w:rFonts w:ascii="Times New Roman" w:hAnsi="Times New Roman"/>
          <w:sz w:val="28"/>
          <w:szCs w:val="28"/>
        </w:rPr>
        <w:t>sad</w:t>
      </w:r>
      <w:r w:rsidRPr="00395D9A">
        <w:rPr>
          <w:rFonts w:ascii="Times New Roman" w:hAnsi="Times New Roman"/>
          <w:sz w:val="28"/>
          <w:szCs w:val="28"/>
        </w:rPr>
        <w:t xml:space="preserve"> </w:t>
      </w:r>
      <w:r>
        <w:rPr>
          <w:rFonts w:ascii="Times New Roman" w:hAnsi="Times New Roman"/>
          <w:sz w:val="28"/>
          <w:szCs w:val="28"/>
        </w:rPr>
        <w:t>amalga</w:t>
      </w:r>
      <w:r w:rsidRPr="00395D9A">
        <w:rPr>
          <w:rFonts w:ascii="Times New Roman" w:hAnsi="Times New Roman"/>
          <w:sz w:val="28"/>
          <w:szCs w:val="28"/>
        </w:rPr>
        <w:t xml:space="preserve"> </w:t>
      </w:r>
      <w:r>
        <w:rPr>
          <w:rFonts w:ascii="Times New Roman" w:hAnsi="Times New Roman"/>
          <w:sz w:val="28"/>
          <w:szCs w:val="28"/>
        </w:rPr>
        <w:t>oshgan</w:t>
      </w:r>
      <w:r w:rsidRPr="00395D9A">
        <w:rPr>
          <w:rFonts w:ascii="Times New Roman" w:hAnsi="Times New Roman"/>
          <w:sz w:val="28"/>
          <w:szCs w:val="28"/>
        </w:rPr>
        <w:t xml:space="preserve"> </w:t>
      </w:r>
      <w:r>
        <w:rPr>
          <w:rFonts w:ascii="Times New Roman" w:hAnsi="Times New Roman"/>
          <w:sz w:val="28"/>
          <w:szCs w:val="28"/>
        </w:rPr>
        <w:t>bo’ladi</w:t>
      </w:r>
      <w:r w:rsidRPr="00395D9A">
        <w:rPr>
          <w:rFonts w:ascii="Times New Roman" w:hAnsi="Times New Roman"/>
          <w:sz w:val="28"/>
          <w:szCs w:val="28"/>
        </w:rPr>
        <w:t xml:space="preserve">. </w:t>
      </w:r>
      <w:r>
        <w:rPr>
          <w:rFonts w:ascii="Times New Roman" w:hAnsi="Times New Roman"/>
          <w:sz w:val="28"/>
          <w:szCs w:val="28"/>
        </w:rPr>
        <w:t>Buning</w:t>
      </w:r>
      <w:r w:rsidRPr="00395D9A">
        <w:rPr>
          <w:rFonts w:ascii="Times New Roman" w:hAnsi="Times New Roman"/>
          <w:sz w:val="28"/>
          <w:szCs w:val="28"/>
        </w:rPr>
        <w:t xml:space="preserve"> </w:t>
      </w:r>
      <w:r>
        <w:rPr>
          <w:rFonts w:ascii="Times New Roman" w:hAnsi="Times New Roman"/>
          <w:sz w:val="28"/>
          <w:szCs w:val="28"/>
        </w:rPr>
        <w:t>asosiy</w:t>
      </w:r>
      <w:r w:rsidRPr="00395D9A">
        <w:rPr>
          <w:rFonts w:ascii="Times New Roman" w:hAnsi="Times New Roman"/>
          <w:sz w:val="28"/>
          <w:szCs w:val="28"/>
        </w:rPr>
        <w:t xml:space="preserve"> </w:t>
      </w:r>
      <w:r>
        <w:rPr>
          <w:rFonts w:ascii="Times New Roman" w:hAnsi="Times New Roman"/>
          <w:sz w:val="28"/>
          <w:szCs w:val="28"/>
        </w:rPr>
        <w:t>belgilari</w:t>
      </w:r>
      <w:r w:rsidRPr="00395D9A">
        <w:rPr>
          <w:rFonts w:ascii="Times New Roman" w:hAnsi="Times New Roman"/>
          <w:sz w:val="28"/>
          <w:szCs w:val="28"/>
        </w:rPr>
        <w:t xml:space="preserve"> </w:t>
      </w:r>
      <w:r>
        <w:rPr>
          <w:rFonts w:ascii="Times New Roman" w:hAnsi="Times New Roman"/>
          <w:sz w:val="28"/>
          <w:szCs w:val="28"/>
        </w:rPr>
        <w:t>erkin</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ijodiy</w:t>
      </w:r>
      <w:r w:rsidRPr="00395D9A">
        <w:rPr>
          <w:rFonts w:ascii="Times New Roman" w:hAnsi="Times New Roman"/>
          <w:sz w:val="28"/>
          <w:szCs w:val="28"/>
        </w:rPr>
        <w:t xml:space="preserve"> </w:t>
      </w:r>
      <w:r>
        <w:rPr>
          <w:rFonts w:ascii="Times New Roman" w:hAnsi="Times New Roman"/>
          <w:sz w:val="28"/>
          <w:szCs w:val="28"/>
        </w:rPr>
        <w:t>fikrlashda</w:t>
      </w:r>
      <w:r w:rsidRPr="00395D9A">
        <w:rPr>
          <w:rFonts w:ascii="Times New Roman" w:hAnsi="Times New Roman"/>
          <w:sz w:val="28"/>
          <w:szCs w:val="28"/>
        </w:rPr>
        <w:t xml:space="preserve"> </w:t>
      </w:r>
      <w:r>
        <w:rPr>
          <w:rFonts w:ascii="Times New Roman" w:hAnsi="Times New Roman"/>
          <w:sz w:val="28"/>
          <w:szCs w:val="28"/>
        </w:rPr>
        <w:t>namoyon</w:t>
      </w:r>
      <w:r w:rsidRPr="00395D9A">
        <w:rPr>
          <w:rFonts w:ascii="Times New Roman" w:hAnsi="Times New Roman"/>
          <w:sz w:val="28"/>
          <w:szCs w:val="28"/>
        </w:rPr>
        <w:t xml:space="preserve"> </w:t>
      </w:r>
      <w:r>
        <w:rPr>
          <w:rFonts w:ascii="Times New Roman" w:hAnsi="Times New Roman"/>
          <w:sz w:val="28"/>
          <w:szCs w:val="28"/>
        </w:rPr>
        <w:t>bo’ladi</w:t>
      </w:r>
      <w:r w:rsidRPr="00395D9A">
        <w:rPr>
          <w:rFonts w:ascii="Times New Roman" w:hAnsi="Times New Roman"/>
          <w:sz w:val="28"/>
          <w:szCs w:val="28"/>
        </w:rPr>
        <w:t xml:space="preserve">.  </w:t>
      </w:r>
    </w:p>
    <w:p w:rsidR="00823B96" w:rsidRPr="00395D9A" w:rsidRDefault="00823B96" w:rsidP="00395D9A">
      <w:pPr>
        <w:tabs>
          <w:tab w:val="left" w:pos="720"/>
        </w:tabs>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Muammoli</w:t>
      </w:r>
      <w:r w:rsidRPr="00395D9A">
        <w:rPr>
          <w:rFonts w:ascii="Times New Roman" w:hAnsi="Times New Roman"/>
          <w:sz w:val="28"/>
          <w:szCs w:val="28"/>
          <w:lang w:val="uz-Cyrl-UZ"/>
        </w:rPr>
        <w:t xml:space="preserve"> </w:t>
      </w:r>
      <w:r>
        <w:rPr>
          <w:rFonts w:ascii="Times New Roman" w:hAnsi="Times New Roman"/>
          <w:sz w:val="28"/>
          <w:szCs w:val="28"/>
          <w:lang w:val="uz-Cyrl-UZ"/>
        </w:rPr>
        <w:t>ta’limning</w:t>
      </w:r>
      <w:r w:rsidRPr="00395D9A">
        <w:rPr>
          <w:rFonts w:ascii="Times New Roman" w:hAnsi="Times New Roman"/>
          <w:sz w:val="28"/>
          <w:szCs w:val="28"/>
          <w:lang w:val="uz-Cyrl-UZ"/>
        </w:rPr>
        <w:t xml:space="preserve">  </w:t>
      </w:r>
      <w:r>
        <w:rPr>
          <w:rFonts w:ascii="Times New Roman" w:hAnsi="Times New Roman"/>
          <w:sz w:val="28"/>
          <w:szCs w:val="28"/>
          <w:lang w:val="uz-Cyrl-UZ"/>
        </w:rPr>
        <w:t>metodlar</w:t>
      </w:r>
      <w:r w:rsidRPr="00395D9A">
        <w:rPr>
          <w:rFonts w:ascii="Times New Roman" w:hAnsi="Times New Roman"/>
          <w:sz w:val="28"/>
          <w:szCs w:val="28"/>
          <w:lang w:val="uz-Cyrl-UZ"/>
        </w:rPr>
        <w:t xml:space="preserve"> </w:t>
      </w:r>
      <w:r>
        <w:rPr>
          <w:rFonts w:ascii="Times New Roman" w:hAnsi="Times New Roman"/>
          <w:sz w:val="28"/>
          <w:szCs w:val="28"/>
          <w:lang w:val="uz-Cyrl-UZ"/>
        </w:rPr>
        <w:t>tizimi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da</w:t>
      </w:r>
      <w:r w:rsidRPr="00395D9A">
        <w:rPr>
          <w:rFonts w:ascii="Times New Roman" w:hAnsi="Times New Roman"/>
          <w:sz w:val="28"/>
          <w:szCs w:val="28"/>
          <w:lang w:val="uz-Cyrl-UZ"/>
        </w:rPr>
        <w:t xml:space="preserve">  </w:t>
      </w:r>
      <w:r>
        <w:rPr>
          <w:rFonts w:ascii="Times New Roman" w:hAnsi="Times New Roman"/>
          <w:sz w:val="28"/>
          <w:szCs w:val="28"/>
          <w:lang w:val="uz-Cyrl-UZ"/>
        </w:rPr>
        <w:t>M</w:t>
      </w:r>
      <w:r w:rsidRPr="00395D9A">
        <w:rPr>
          <w:rFonts w:ascii="Times New Roman" w:hAnsi="Times New Roman"/>
          <w:sz w:val="28"/>
          <w:szCs w:val="28"/>
          <w:lang w:val="uz-Cyrl-UZ"/>
        </w:rPr>
        <w:t>.</w:t>
      </w:r>
      <w:r>
        <w:rPr>
          <w:rFonts w:ascii="Times New Roman" w:hAnsi="Times New Roman"/>
          <w:sz w:val="28"/>
          <w:szCs w:val="28"/>
          <w:lang w:val="uz-Cyrl-UZ"/>
        </w:rPr>
        <w:t>N</w:t>
      </w:r>
      <w:r w:rsidRPr="00395D9A">
        <w:rPr>
          <w:rFonts w:ascii="Times New Roman" w:hAnsi="Times New Roman"/>
          <w:sz w:val="28"/>
          <w:szCs w:val="28"/>
          <w:lang w:val="uz-Cyrl-UZ"/>
        </w:rPr>
        <w:t>.</w:t>
      </w:r>
      <w:r>
        <w:rPr>
          <w:rFonts w:ascii="Times New Roman" w:hAnsi="Times New Roman"/>
          <w:sz w:val="28"/>
          <w:szCs w:val="28"/>
          <w:lang w:val="uz-Cyrl-UZ"/>
        </w:rPr>
        <w:t>Skatkin</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I</w:t>
      </w:r>
      <w:r w:rsidRPr="00395D9A">
        <w:rPr>
          <w:rFonts w:ascii="Times New Roman" w:hAnsi="Times New Roman"/>
          <w:sz w:val="28"/>
          <w:szCs w:val="28"/>
          <w:lang w:val="uz-Cyrl-UZ"/>
        </w:rPr>
        <w:t>.</w:t>
      </w:r>
      <w:r>
        <w:rPr>
          <w:rFonts w:ascii="Times New Roman" w:hAnsi="Times New Roman"/>
          <w:sz w:val="28"/>
          <w:szCs w:val="28"/>
          <w:lang w:val="uz-Cyrl-UZ"/>
        </w:rPr>
        <w:t>Ya</w:t>
      </w:r>
      <w:r w:rsidRPr="00395D9A">
        <w:rPr>
          <w:rFonts w:ascii="Times New Roman" w:hAnsi="Times New Roman"/>
          <w:sz w:val="28"/>
          <w:szCs w:val="28"/>
          <w:lang w:val="uz-Cyrl-UZ"/>
        </w:rPr>
        <w:t>.</w:t>
      </w:r>
      <w:r>
        <w:rPr>
          <w:rFonts w:ascii="Times New Roman" w:hAnsi="Times New Roman"/>
          <w:sz w:val="28"/>
          <w:szCs w:val="28"/>
          <w:lang w:val="uz-Cyrl-UZ"/>
        </w:rPr>
        <w:t>Lernerlar</w:t>
      </w:r>
      <w:r w:rsidRPr="00395D9A">
        <w:rPr>
          <w:rFonts w:ascii="Times New Roman" w:hAnsi="Times New Roman"/>
          <w:sz w:val="28"/>
          <w:szCs w:val="28"/>
          <w:lang w:val="uz-Cyrl-UZ"/>
        </w:rPr>
        <w:t xml:space="preserve"> </w:t>
      </w:r>
      <w:r>
        <w:rPr>
          <w:rFonts w:ascii="Times New Roman" w:hAnsi="Times New Roman"/>
          <w:sz w:val="28"/>
          <w:szCs w:val="28"/>
          <w:lang w:val="uz-Cyrl-UZ"/>
        </w:rPr>
        <w:t>tasnifi</w:t>
      </w:r>
      <w:r w:rsidRPr="00395D9A">
        <w:rPr>
          <w:rFonts w:ascii="Times New Roman" w:hAnsi="Times New Roman"/>
          <w:sz w:val="28"/>
          <w:szCs w:val="28"/>
          <w:lang w:val="uz-Cyrl-UZ"/>
        </w:rPr>
        <w:t xml:space="preserve"> </w:t>
      </w:r>
      <w:r>
        <w:rPr>
          <w:rFonts w:ascii="Times New Roman" w:hAnsi="Times New Roman"/>
          <w:sz w:val="28"/>
          <w:szCs w:val="28"/>
          <w:lang w:val="uz-Cyrl-UZ"/>
        </w:rPr>
        <w:t>ma’lum</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mash</w:t>
      </w:r>
      <w:r w:rsidRPr="00395D9A">
        <w:rPr>
          <w:rFonts w:ascii="Times New Roman" w:hAnsi="Times New Roman"/>
          <w:sz w:val="28"/>
          <w:szCs w:val="28"/>
          <w:lang w:val="uz-Cyrl-UZ"/>
        </w:rPr>
        <w:t>ҳ</w:t>
      </w:r>
      <w:r>
        <w:rPr>
          <w:rFonts w:ascii="Times New Roman" w:hAnsi="Times New Roman"/>
          <w:sz w:val="28"/>
          <w:szCs w:val="28"/>
          <w:lang w:val="uz-Cyrl-UZ"/>
        </w:rPr>
        <w:t>urdir</w:t>
      </w:r>
      <w:r w:rsidRPr="00395D9A">
        <w:rPr>
          <w:rFonts w:ascii="Times New Roman" w:hAnsi="Times New Roman"/>
          <w:sz w:val="28"/>
          <w:szCs w:val="28"/>
          <w:lang w:val="uz-Cyrl-UZ"/>
        </w:rPr>
        <w:t xml:space="preserve">. </w:t>
      </w:r>
      <w:r>
        <w:rPr>
          <w:rFonts w:ascii="Times New Roman" w:hAnsi="Times New Roman"/>
          <w:sz w:val="28"/>
          <w:szCs w:val="28"/>
          <w:lang w:val="uz-Cyrl-UZ"/>
        </w:rPr>
        <w:t>Ularga</w:t>
      </w:r>
      <w:r w:rsidRPr="00395D9A">
        <w:rPr>
          <w:rFonts w:ascii="Times New Roman" w:hAnsi="Times New Roman"/>
          <w:sz w:val="28"/>
          <w:szCs w:val="28"/>
          <w:lang w:val="uz-Cyrl-UZ"/>
        </w:rPr>
        <w:t xml:space="preserve"> </w:t>
      </w:r>
      <w:r>
        <w:rPr>
          <w:rFonts w:ascii="Times New Roman" w:hAnsi="Times New Roman"/>
          <w:sz w:val="28"/>
          <w:szCs w:val="28"/>
          <w:lang w:val="uz-Cyrl-UZ"/>
        </w:rPr>
        <w:t>ko’ra</w:t>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1) </w:t>
      </w:r>
      <w:r>
        <w:rPr>
          <w:rFonts w:ascii="Times New Roman" w:hAnsi="Times New Roman"/>
          <w:sz w:val="28"/>
          <w:szCs w:val="28"/>
          <w:lang w:val="uz-Cyrl-UZ"/>
        </w:rPr>
        <w:t>Tushuntiruvchi</w:t>
      </w:r>
      <w:r w:rsidRPr="00395D9A">
        <w:rPr>
          <w:rFonts w:ascii="Times New Roman" w:hAnsi="Times New Roman"/>
          <w:sz w:val="28"/>
          <w:szCs w:val="28"/>
          <w:lang w:val="uz-Cyrl-UZ"/>
        </w:rPr>
        <w:t xml:space="preserve"> - </w:t>
      </w:r>
      <w:r>
        <w:rPr>
          <w:rFonts w:ascii="Times New Roman" w:hAnsi="Times New Roman"/>
          <w:sz w:val="28"/>
          <w:szCs w:val="28"/>
          <w:lang w:val="uz-Cyrl-UZ"/>
        </w:rPr>
        <w:t>illyustrastiyali</w:t>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2) </w:t>
      </w:r>
      <w:r>
        <w:rPr>
          <w:rFonts w:ascii="Times New Roman" w:hAnsi="Times New Roman"/>
          <w:sz w:val="28"/>
          <w:szCs w:val="28"/>
          <w:lang w:val="uz-Cyrl-UZ"/>
        </w:rPr>
        <w:t>Reproduktiv</w:t>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3) </w:t>
      </w:r>
      <w:r>
        <w:rPr>
          <w:rFonts w:ascii="Times New Roman" w:hAnsi="Times New Roman"/>
          <w:sz w:val="28"/>
          <w:szCs w:val="28"/>
          <w:lang w:val="uz-Cyrl-UZ"/>
        </w:rPr>
        <w:t>Muammoli</w:t>
      </w:r>
      <w:r w:rsidRPr="00395D9A">
        <w:rPr>
          <w:rFonts w:ascii="Times New Roman" w:hAnsi="Times New Roman"/>
          <w:sz w:val="28"/>
          <w:szCs w:val="28"/>
          <w:lang w:val="uz-Cyrl-UZ"/>
        </w:rPr>
        <w:t xml:space="preserve"> </w:t>
      </w:r>
      <w:r>
        <w:rPr>
          <w:rFonts w:ascii="Times New Roman" w:hAnsi="Times New Roman"/>
          <w:sz w:val="28"/>
          <w:szCs w:val="28"/>
          <w:lang w:val="uz-Cyrl-UZ"/>
        </w:rPr>
        <w:t>bayon</w:t>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4)  Қ</w:t>
      </w:r>
      <w:r>
        <w:rPr>
          <w:rFonts w:ascii="Times New Roman" w:hAnsi="Times New Roman"/>
          <w:sz w:val="28"/>
          <w:szCs w:val="28"/>
          <w:lang w:val="uz-Cyrl-UZ"/>
        </w:rPr>
        <w:t>isman</w:t>
      </w:r>
      <w:r w:rsidRPr="00395D9A">
        <w:rPr>
          <w:rFonts w:ascii="Times New Roman" w:hAnsi="Times New Roman"/>
          <w:sz w:val="28"/>
          <w:szCs w:val="28"/>
          <w:lang w:val="uz-Cyrl-UZ"/>
        </w:rPr>
        <w:t xml:space="preserve"> </w:t>
      </w:r>
      <w:r>
        <w:rPr>
          <w:rFonts w:ascii="Times New Roman" w:hAnsi="Times New Roman"/>
          <w:sz w:val="28"/>
          <w:szCs w:val="28"/>
          <w:lang w:val="uz-Cyrl-UZ"/>
        </w:rPr>
        <w:t>izlanuvchilik</w:t>
      </w:r>
      <w:r w:rsidRPr="00395D9A">
        <w:rPr>
          <w:rFonts w:ascii="Times New Roman" w:hAnsi="Times New Roman"/>
          <w:sz w:val="28"/>
          <w:szCs w:val="28"/>
          <w:lang w:val="uz-Cyrl-UZ"/>
        </w:rPr>
        <w:t xml:space="preserve">; </w:t>
      </w:r>
    </w:p>
    <w:p w:rsidR="00823B96" w:rsidRPr="00395D9A"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5) </w:t>
      </w:r>
      <w:r>
        <w:rPr>
          <w:rFonts w:ascii="Times New Roman" w:hAnsi="Times New Roman"/>
          <w:sz w:val="28"/>
          <w:szCs w:val="28"/>
          <w:lang w:val="uz-Cyrl-UZ"/>
        </w:rPr>
        <w:t>Tad</w:t>
      </w:r>
      <w:r w:rsidRPr="00395D9A">
        <w:rPr>
          <w:rFonts w:ascii="Times New Roman" w:hAnsi="Times New Roman"/>
          <w:sz w:val="28"/>
          <w:szCs w:val="28"/>
          <w:lang w:val="uz-Cyrl-UZ"/>
        </w:rPr>
        <w:t>қ</w:t>
      </w:r>
      <w:r>
        <w:rPr>
          <w:rFonts w:ascii="Times New Roman" w:hAnsi="Times New Roman"/>
          <w:sz w:val="28"/>
          <w:szCs w:val="28"/>
          <w:lang w:val="uz-Cyrl-UZ"/>
        </w:rPr>
        <w:t>i</w:t>
      </w:r>
      <w:r w:rsidRPr="00395D9A">
        <w:rPr>
          <w:rFonts w:ascii="Times New Roman" w:hAnsi="Times New Roman"/>
          <w:sz w:val="28"/>
          <w:szCs w:val="28"/>
          <w:lang w:val="uz-Cyrl-UZ"/>
        </w:rPr>
        <w:t>қ</w:t>
      </w:r>
      <w:r>
        <w:rPr>
          <w:rFonts w:ascii="Times New Roman" w:hAnsi="Times New Roman"/>
          <w:sz w:val="28"/>
          <w:szCs w:val="28"/>
          <w:lang w:val="uz-Cyrl-UZ"/>
        </w:rPr>
        <w:t>otchilik</w:t>
      </w:r>
      <w:r w:rsidRPr="00395D9A">
        <w:rPr>
          <w:rFonts w:ascii="Times New Roman" w:hAnsi="Times New Roman"/>
          <w:sz w:val="28"/>
          <w:szCs w:val="28"/>
          <w:lang w:val="uz-Cyrl-UZ"/>
        </w:rPr>
        <w:t xml:space="preserve"> </w:t>
      </w:r>
      <w:r>
        <w:rPr>
          <w:rFonts w:ascii="Times New Roman" w:hAnsi="Times New Roman"/>
          <w:sz w:val="28"/>
          <w:szCs w:val="28"/>
          <w:lang w:val="uz-Cyrl-UZ"/>
        </w:rPr>
        <w:t>usullari</w:t>
      </w:r>
      <w:r w:rsidRPr="00395D9A">
        <w:rPr>
          <w:rFonts w:ascii="Times New Roman" w:hAnsi="Times New Roman"/>
          <w:sz w:val="28"/>
          <w:szCs w:val="28"/>
          <w:lang w:val="uz-Cyrl-UZ"/>
        </w:rPr>
        <w:t xml:space="preserve"> </w:t>
      </w:r>
      <w:r>
        <w:rPr>
          <w:rFonts w:ascii="Times New Roman" w:hAnsi="Times New Roman"/>
          <w:sz w:val="28"/>
          <w:szCs w:val="28"/>
          <w:lang w:val="uz-Cyrl-UZ"/>
        </w:rPr>
        <w:t>mavjud</w:t>
      </w:r>
      <w:r w:rsidRPr="00395D9A">
        <w:rPr>
          <w:rFonts w:ascii="Times New Roman" w:hAnsi="Times New Roman"/>
          <w:sz w:val="28"/>
          <w:szCs w:val="28"/>
          <w:lang w:val="uz-Cyrl-UZ"/>
        </w:rPr>
        <w:t xml:space="preserve">. </w:t>
      </w:r>
    </w:p>
    <w:p w:rsidR="00823B96" w:rsidRPr="00ED0B3D" w:rsidRDefault="00823B96" w:rsidP="00395D9A">
      <w:pPr>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 xml:space="preserve">Muammoli ta’limga asoslangan darslarning tarkibi: </w:t>
      </w:r>
    </w:p>
    <w:p w:rsidR="00823B96" w:rsidRPr="00ED0B3D" w:rsidRDefault="00823B96" w:rsidP="00395D9A">
      <w:pPr>
        <w:jc w:val="both"/>
        <w:rPr>
          <w:rFonts w:ascii="Times New Roman" w:hAnsi="Times New Roman"/>
          <w:sz w:val="28"/>
          <w:szCs w:val="28"/>
          <w:lang w:val="uz-Cyrl-UZ"/>
        </w:rPr>
      </w:pPr>
      <w:r w:rsidRPr="00ED0B3D">
        <w:rPr>
          <w:rFonts w:ascii="Times New Roman" w:hAnsi="Times New Roman"/>
          <w:sz w:val="28"/>
          <w:szCs w:val="28"/>
          <w:lang w:val="uz-Cyrl-UZ"/>
        </w:rPr>
        <w:t>1) o’қ</w:t>
      </w:r>
      <w:r>
        <w:rPr>
          <w:rFonts w:ascii="Times New Roman" w:hAnsi="Times New Roman"/>
          <w:sz w:val="28"/>
          <w:szCs w:val="28"/>
          <w:lang w:val="uz-Cyrl-UZ"/>
        </w:rPr>
        <w:t>u</w:t>
      </w:r>
      <w:r w:rsidRPr="00ED0B3D">
        <w:rPr>
          <w:rFonts w:ascii="Times New Roman" w:hAnsi="Times New Roman"/>
          <w:sz w:val="28"/>
          <w:szCs w:val="28"/>
          <w:lang w:val="uz-Cyrl-UZ"/>
        </w:rPr>
        <w:t xml:space="preserve">vchilarning oldin olgan bilimlarini faollashtirish;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2) Yangi bilimlar va </w:t>
      </w:r>
      <w:r w:rsidRPr="00395D9A">
        <w:rPr>
          <w:rFonts w:ascii="Times New Roman" w:hAnsi="Times New Roman"/>
          <w:sz w:val="28"/>
          <w:szCs w:val="28"/>
        </w:rPr>
        <w:t>ҳ</w:t>
      </w:r>
      <w:r w:rsidRPr="00ED0B3D">
        <w:rPr>
          <w:rFonts w:ascii="Times New Roman" w:hAnsi="Times New Roman"/>
          <w:sz w:val="28"/>
          <w:szCs w:val="28"/>
          <w:lang w:val="it-IT"/>
        </w:rPr>
        <w:t xml:space="preserve">arakat usullarini egallash;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3) ulardagi ko’nikma va malakalarni shakllantirishdan iborat bo’lishi mumkin.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    Muammoli dars ko’rsatkichlarining eng asosiysi unda izlanuvchilik elementining mavjud bo’lishi bilan belgilanadi. Demak, ayni shu </w:t>
      </w:r>
      <w:r w:rsidRPr="00395D9A">
        <w:rPr>
          <w:rFonts w:ascii="Times New Roman" w:hAnsi="Times New Roman"/>
          <w:sz w:val="28"/>
          <w:szCs w:val="28"/>
        </w:rPr>
        <w:t>қ</w:t>
      </w:r>
      <w:r w:rsidRPr="00ED0B3D">
        <w:rPr>
          <w:rFonts w:ascii="Times New Roman" w:hAnsi="Times New Roman"/>
          <w:sz w:val="28"/>
          <w:szCs w:val="28"/>
          <w:lang w:val="it-IT"/>
        </w:rPr>
        <w:t>ism muammoli darsning asosiy ichki bo’</w:t>
      </w:r>
      <w:r w:rsidRPr="00395D9A">
        <w:rPr>
          <w:rFonts w:ascii="Times New Roman" w:hAnsi="Times New Roman"/>
          <w:sz w:val="28"/>
          <w:szCs w:val="28"/>
        </w:rPr>
        <w:t>ғ</w:t>
      </w:r>
      <w:r w:rsidRPr="00ED0B3D">
        <w:rPr>
          <w:rFonts w:ascii="Times New Roman" w:hAnsi="Times New Roman"/>
          <w:sz w:val="28"/>
          <w:szCs w:val="28"/>
          <w:lang w:val="it-IT"/>
        </w:rPr>
        <w:t xml:space="preserve">inini tashkil etadi. U: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1) muammoli vaziyatni yuzaga keltirish va muammoning  </w:t>
      </w:r>
      <w:r w:rsidRPr="00395D9A">
        <w:rPr>
          <w:rFonts w:ascii="Times New Roman" w:hAnsi="Times New Roman"/>
          <w:sz w:val="28"/>
          <w:szCs w:val="28"/>
        </w:rPr>
        <w:t>қ</w:t>
      </w:r>
      <w:r w:rsidRPr="00ED0B3D">
        <w:rPr>
          <w:rFonts w:ascii="Times New Roman" w:hAnsi="Times New Roman"/>
          <w:sz w:val="28"/>
          <w:szCs w:val="28"/>
          <w:lang w:val="it-IT"/>
        </w:rPr>
        <w:t xml:space="preserve">o’yilishini ta’minlaydi;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2) taxminlarni ol</w:t>
      </w:r>
      <w:r w:rsidRPr="00395D9A">
        <w:rPr>
          <w:rFonts w:ascii="Times New Roman" w:hAnsi="Times New Roman"/>
          <w:sz w:val="28"/>
          <w:szCs w:val="28"/>
        </w:rPr>
        <w:t>ғ</w:t>
      </w:r>
      <w:r w:rsidRPr="00ED0B3D">
        <w:rPr>
          <w:rFonts w:ascii="Times New Roman" w:hAnsi="Times New Roman"/>
          <w:sz w:val="28"/>
          <w:szCs w:val="28"/>
          <w:lang w:val="it-IT"/>
        </w:rPr>
        <w:t>a surish va gipotezani asoslashni ta</w:t>
      </w:r>
      <w:r w:rsidRPr="00395D9A">
        <w:rPr>
          <w:rFonts w:ascii="Times New Roman" w:hAnsi="Times New Roman"/>
          <w:sz w:val="28"/>
          <w:szCs w:val="28"/>
        </w:rPr>
        <w:t>қ</w:t>
      </w:r>
      <w:r w:rsidRPr="00ED0B3D">
        <w:rPr>
          <w:rFonts w:ascii="Times New Roman" w:hAnsi="Times New Roman"/>
          <w:sz w:val="28"/>
          <w:szCs w:val="28"/>
          <w:lang w:val="it-IT"/>
        </w:rPr>
        <w:t xml:space="preserve">azo etadi;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3)  gipotezani isbotlaydi; </w:t>
      </w:r>
    </w:p>
    <w:p w:rsidR="00823B96" w:rsidRPr="00ED0B3D" w:rsidRDefault="00823B96" w:rsidP="00395D9A">
      <w:pPr>
        <w:jc w:val="both"/>
        <w:rPr>
          <w:rFonts w:ascii="Times New Roman" w:hAnsi="Times New Roman"/>
          <w:sz w:val="28"/>
          <w:szCs w:val="28"/>
          <w:lang w:val="it-IT"/>
        </w:rPr>
      </w:pPr>
      <w:r w:rsidRPr="00ED0B3D">
        <w:rPr>
          <w:rFonts w:ascii="Times New Roman" w:hAnsi="Times New Roman"/>
          <w:sz w:val="28"/>
          <w:szCs w:val="28"/>
          <w:lang w:val="it-IT"/>
        </w:rPr>
        <w:t xml:space="preserve">4) muammoni </w:t>
      </w:r>
      <w:r w:rsidRPr="00395D9A">
        <w:rPr>
          <w:rFonts w:ascii="Times New Roman" w:hAnsi="Times New Roman"/>
          <w:sz w:val="28"/>
          <w:szCs w:val="28"/>
        </w:rPr>
        <w:t>ҳ</w:t>
      </w:r>
      <w:r w:rsidRPr="00ED0B3D">
        <w:rPr>
          <w:rFonts w:ascii="Times New Roman" w:hAnsi="Times New Roman"/>
          <w:sz w:val="28"/>
          <w:szCs w:val="28"/>
          <w:lang w:val="it-IT"/>
        </w:rPr>
        <w:t xml:space="preserve">al </w:t>
      </w:r>
      <w:r w:rsidRPr="00395D9A">
        <w:rPr>
          <w:rFonts w:ascii="Times New Roman" w:hAnsi="Times New Roman"/>
          <w:sz w:val="28"/>
          <w:szCs w:val="28"/>
        </w:rPr>
        <w:t>қ</w:t>
      </w:r>
      <w:r w:rsidRPr="00ED0B3D">
        <w:rPr>
          <w:rFonts w:ascii="Times New Roman" w:hAnsi="Times New Roman"/>
          <w:sz w:val="28"/>
          <w:szCs w:val="28"/>
          <w:lang w:val="it-IT"/>
        </w:rPr>
        <w:t>ilishning to’</w:t>
      </w:r>
      <w:r w:rsidRPr="00395D9A">
        <w:rPr>
          <w:rFonts w:ascii="Times New Roman" w:hAnsi="Times New Roman"/>
          <w:sz w:val="28"/>
          <w:szCs w:val="28"/>
        </w:rPr>
        <w:t>ғ</w:t>
      </w:r>
      <w:r w:rsidRPr="00ED0B3D">
        <w:rPr>
          <w:rFonts w:ascii="Times New Roman" w:hAnsi="Times New Roman"/>
          <w:sz w:val="28"/>
          <w:szCs w:val="28"/>
          <w:lang w:val="it-IT"/>
        </w:rPr>
        <w:t>riligini tasdi</w:t>
      </w:r>
      <w:r w:rsidRPr="00395D9A">
        <w:rPr>
          <w:rFonts w:ascii="Times New Roman" w:hAnsi="Times New Roman"/>
          <w:sz w:val="28"/>
          <w:szCs w:val="28"/>
        </w:rPr>
        <w:t>қ</w:t>
      </w:r>
      <w:r w:rsidRPr="00ED0B3D">
        <w:rPr>
          <w:rFonts w:ascii="Times New Roman" w:hAnsi="Times New Roman"/>
          <w:sz w:val="28"/>
          <w:szCs w:val="28"/>
          <w:lang w:val="it-IT"/>
        </w:rPr>
        <w:t xml:space="preserve">lashga xizmat </w:t>
      </w:r>
      <w:r w:rsidRPr="00395D9A">
        <w:rPr>
          <w:rFonts w:ascii="Times New Roman" w:hAnsi="Times New Roman"/>
          <w:sz w:val="28"/>
          <w:szCs w:val="28"/>
        </w:rPr>
        <w:t>қ</w:t>
      </w:r>
      <w:r w:rsidRPr="00ED0B3D">
        <w:rPr>
          <w:rFonts w:ascii="Times New Roman" w:hAnsi="Times New Roman"/>
          <w:sz w:val="28"/>
          <w:szCs w:val="28"/>
          <w:lang w:val="it-IT"/>
        </w:rPr>
        <w:t>iladi.</w:t>
      </w:r>
    </w:p>
    <w:p w:rsidR="00823B96" w:rsidRPr="00395D9A" w:rsidRDefault="00823B96" w:rsidP="00395D9A">
      <w:pPr>
        <w:jc w:val="both"/>
        <w:rPr>
          <w:rFonts w:ascii="Times New Roman" w:hAnsi="Times New Roman"/>
          <w:sz w:val="28"/>
          <w:szCs w:val="28"/>
          <w:lang w:val="uz-Cyrl-UZ"/>
        </w:rPr>
      </w:pPr>
      <w:r w:rsidRPr="00ED0B3D">
        <w:rPr>
          <w:rFonts w:ascii="Times New Roman" w:hAnsi="Times New Roman"/>
          <w:sz w:val="28"/>
          <w:szCs w:val="28"/>
          <w:lang w:val="it-IT"/>
        </w:rPr>
        <w:t xml:space="preserve">         Bularning barchasi o’</w:t>
      </w:r>
      <w:r w:rsidRPr="00395D9A">
        <w:rPr>
          <w:rFonts w:ascii="Times New Roman" w:hAnsi="Times New Roman"/>
          <w:sz w:val="28"/>
          <w:szCs w:val="28"/>
        </w:rPr>
        <w:t>қ</w:t>
      </w:r>
      <w:r w:rsidRPr="00ED0B3D">
        <w:rPr>
          <w:rFonts w:ascii="Times New Roman" w:hAnsi="Times New Roman"/>
          <w:sz w:val="28"/>
          <w:szCs w:val="28"/>
          <w:lang w:val="it-IT"/>
        </w:rPr>
        <w:t>uvchilarning musta</w:t>
      </w:r>
      <w:r w:rsidRPr="00395D9A">
        <w:rPr>
          <w:rFonts w:ascii="Times New Roman" w:hAnsi="Times New Roman"/>
          <w:sz w:val="28"/>
          <w:szCs w:val="28"/>
        </w:rPr>
        <w:t>қ</w:t>
      </w:r>
      <w:r w:rsidRPr="00ED0B3D">
        <w:rPr>
          <w:rFonts w:ascii="Times New Roman" w:hAnsi="Times New Roman"/>
          <w:sz w:val="28"/>
          <w:szCs w:val="28"/>
          <w:lang w:val="it-IT"/>
        </w:rPr>
        <w:t xml:space="preserve">il fikrlashiga, </w:t>
      </w:r>
      <w:r w:rsidRPr="00395D9A">
        <w:rPr>
          <w:rFonts w:ascii="Times New Roman" w:hAnsi="Times New Roman"/>
          <w:sz w:val="28"/>
          <w:szCs w:val="28"/>
        </w:rPr>
        <w:t>ҳ</w:t>
      </w:r>
      <w:r w:rsidRPr="00ED0B3D">
        <w:rPr>
          <w:rFonts w:ascii="Times New Roman" w:hAnsi="Times New Roman"/>
          <w:sz w:val="28"/>
          <w:szCs w:val="28"/>
          <w:lang w:val="it-IT"/>
        </w:rPr>
        <w:t xml:space="preserve">ar bir adabiy </w:t>
      </w:r>
      <w:r w:rsidRPr="00395D9A">
        <w:rPr>
          <w:rFonts w:ascii="Times New Roman" w:hAnsi="Times New Roman"/>
          <w:sz w:val="28"/>
          <w:szCs w:val="28"/>
        </w:rPr>
        <w:t>ҳ</w:t>
      </w:r>
      <w:r w:rsidRPr="00ED0B3D">
        <w:rPr>
          <w:rFonts w:ascii="Times New Roman" w:hAnsi="Times New Roman"/>
          <w:sz w:val="28"/>
          <w:szCs w:val="28"/>
          <w:lang w:val="it-IT"/>
        </w:rPr>
        <w:t>odisaga nisbatan ijodkorlik bilan yondoshishlariga imkoniyat yaratadi. «</w:t>
      </w:r>
      <w:r w:rsidRPr="00395D9A">
        <w:rPr>
          <w:rFonts w:ascii="Times New Roman" w:hAnsi="Times New Roman"/>
          <w:sz w:val="28"/>
          <w:szCs w:val="28"/>
          <w:lang w:val="uz-Cyrl-UZ"/>
        </w:rPr>
        <w:t>Ҳ</w:t>
      </w:r>
      <w:r>
        <w:rPr>
          <w:rFonts w:ascii="Times New Roman" w:hAnsi="Times New Roman"/>
          <w:sz w:val="28"/>
          <w:szCs w:val="28"/>
          <w:lang w:val="uz-Cyrl-UZ"/>
        </w:rPr>
        <w:t>ar</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darsda</w:t>
      </w:r>
      <w:r w:rsidRPr="00395D9A">
        <w:rPr>
          <w:rFonts w:ascii="Times New Roman" w:hAnsi="Times New Roman"/>
          <w:sz w:val="28"/>
          <w:szCs w:val="28"/>
          <w:lang w:val="uz-Cyrl-UZ"/>
        </w:rPr>
        <w:t xml:space="preserve"> </w:t>
      </w:r>
      <w:r>
        <w:rPr>
          <w:rFonts w:ascii="Times New Roman" w:hAnsi="Times New Roman"/>
          <w:sz w:val="28"/>
          <w:szCs w:val="28"/>
          <w:lang w:val="uz-Cyrl-UZ"/>
        </w:rPr>
        <w:t>paydo</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w:t>
      </w:r>
      <w:r>
        <w:rPr>
          <w:rFonts w:ascii="Times New Roman" w:hAnsi="Times New Roman"/>
          <w:sz w:val="28"/>
          <w:szCs w:val="28"/>
          <w:lang w:val="uz-Cyrl-UZ"/>
        </w:rPr>
        <w:t>muammoli</w:t>
      </w:r>
      <w:r w:rsidRPr="00395D9A">
        <w:rPr>
          <w:rFonts w:ascii="Times New Roman" w:hAnsi="Times New Roman"/>
          <w:sz w:val="28"/>
          <w:szCs w:val="28"/>
          <w:lang w:val="uz-Cyrl-UZ"/>
        </w:rPr>
        <w:t xml:space="preserve"> </w:t>
      </w:r>
      <w:r>
        <w:rPr>
          <w:rFonts w:ascii="Times New Roman" w:hAnsi="Times New Roman"/>
          <w:sz w:val="28"/>
          <w:szCs w:val="28"/>
          <w:lang w:val="uz-Cyrl-UZ"/>
        </w:rPr>
        <w:t>vaziyat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uvchilarda</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butun</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қ</w:t>
      </w:r>
      <w:r>
        <w:rPr>
          <w:rFonts w:ascii="Times New Roman" w:hAnsi="Times New Roman"/>
          <w:sz w:val="28"/>
          <w:szCs w:val="28"/>
          <w:lang w:val="uz-Cyrl-UZ"/>
        </w:rPr>
        <w:t>ilishda</w:t>
      </w:r>
      <w:r w:rsidRPr="00395D9A">
        <w:rPr>
          <w:rFonts w:ascii="Times New Roman" w:hAnsi="Times New Roman"/>
          <w:sz w:val="28"/>
          <w:szCs w:val="28"/>
          <w:lang w:val="uz-Cyrl-UZ"/>
        </w:rPr>
        <w:t xml:space="preserve"> </w:t>
      </w:r>
      <w:r>
        <w:rPr>
          <w:rFonts w:ascii="Times New Roman" w:hAnsi="Times New Roman"/>
          <w:sz w:val="28"/>
          <w:szCs w:val="28"/>
          <w:lang w:val="uz-Cyrl-UZ"/>
        </w:rPr>
        <w:t>fikrni</w:t>
      </w:r>
      <w:r w:rsidRPr="00395D9A">
        <w:rPr>
          <w:rFonts w:ascii="Times New Roman" w:hAnsi="Times New Roman"/>
          <w:sz w:val="28"/>
          <w:szCs w:val="28"/>
          <w:lang w:val="uz-Cyrl-UZ"/>
        </w:rPr>
        <w:t xml:space="preserve"> </w:t>
      </w:r>
      <w:r>
        <w:rPr>
          <w:rFonts w:ascii="Times New Roman" w:hAnsi="Times New Roman"/>
          <w:sz w:val="28"/>
          <w:szCs w:val="28"/>
          <w:lang w:val="uz-Cyrl-UZ"/>
        </w:rPr>
        <w:t>faollashtiradi</w:t>
      </w:r>
      <w:r w:rsidRPr="00395D9A">
        <w:rPr>
          <w:rFonts w:ascii="Times New Roman" w:hAnsi="Times New Roman"/>
          <w:sz w:val="28"/>
          <w:szCs w:val="28"/>
          <w:lang w:val="uz-Cyrl-UZ"/>
        </w:rPr>
        <w:t xml:space="preserve">, </w:t>
      </w:r>
      <w:r>
        <w:rPr>
          <w:rFonts w:ascii="Times New Roman" w:hAnsi="Times New Roman"/>
          <w:sz w:val="28"/>
          <w:szCs w:val="28"/>
          <w:lang w:val="uz-Cyrl-UZ"/>
        </w:rPr>
        <w:t>uzluksiz</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lilni</w:t>
      </w:r>
      <w:r w:rsidRPr="00395D9A">
        <w:rPr>
          <w:rFonts w:ascii="Times New Roman" w:hAnsi="Times New Roman"/>
          <w:sz w:val="28"/>
          <w:szCs w:val="28"/>
          <w:lang w:val="uz-Cyrl-UZ"/>
        </w:rPr>
        <w:t xml:space="preserve"> </w:t>
      </w:r>
      <w:r>
        <w:rPr>
          <w:rFonts w:ascii="Times New Roman" w:hAnsi="Times New Roman"/>
          <w:sz w:val="28"/>
          <w:szCs w:val="28"/>
          <w:lang w:val="uz-Cyrl-UZ"/>
        </w:rPr>
        <w:t>yuzaga</w:t>
      </w:r>
      <w:r w:rsidRPr="00395D9A">
        <w:rPr>
          <w:rFonts w:ascii="Times New Roman" w:hAnsi="Times New Roman"/>
          <w:sz w:val="28"/>
          <w:szCs w:val="28"/>
          <w:lang w:val="uz-Cyrl-UZ"/>
        </w:rPr>
        <w:t xml:space="preserve"> </w:t>
      </w:r>
      <w:r>
        <w:rPr>
          <w:rFonts w:ascii="Times New Roman" w:hAnsi="Times New Roman"/>
          <w:sz w:val="28"/>
          <w:szCs w:val="28"/>
          <w:lang w:val="uz-Cyrl-UZ"/>
        </w:rPr>
        <w:t>keltiradi</w:t>
      </w:r>
      <w:r w:rsidRPr="00395D9A">
        <w:rPr>
          <w:rFonts w:ascii="Times New Roman" w:hAnsi="Times New Roman"/>
          <w:sz w:val="28"/>
          <w:szCs w:val="28"/>
          <w:lang w:val="uz-Cyrl-UZ"/>
        </w:rPr>
        <w:t xml:space="preserve">.  </w:t>
      </w:r>
      <w:r>
        <w:rPr>
          <w:rFonts w:ascii="Times New Roman" w:hAnsi="Times New Roman"/>
          <w:sz w:val="28"/>
          <w:szCs w:val="28"/>
          <w:lang w:val="uz-Cyrl-UZ"/>
        </w:rPr>
        <w:t>Muammoli</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ituvchining</w:t>
      </w:r>
      <w:r w:rsidRPr="00395D9A">
        <w:rPr>
          <w:rFonts w:ascii="Times New Roman" w:hAnsi="Times New Roman"/>
          <w:sz w:val="28"/>
          <w:szCs w:val="28"/>
          <w:lang w:val="uz-Cyrl-UZ"/>
        </w:rPr>
        <w:t xml:space="preserve"> </w:t>
      </w:r>
      <w:r>
        <w:rPr>
          <w:rFonts w:ascii="Times New Roman" w:hAnsi="Times New Roman"/>
          <w:sz w:val="28"/>
          <w:szCs w:val="28"/>
          <w:lang w:val="uz-Cyrl-UZ"/>
        </w:rPr>
        <w:t>o’rtaga</w:t>
      </w:r>
      <w:r w:rsidRPr="00395D9A">
        <w:rPr>
          <w:rFonts w:ascii="Times New Roman" w:hAnsi="Times New Roman"/>
          <w:sz w:val="28"/>
          <w:szCs w:val="28"/>
          <w:lang w:val="uz-Cyrl-UZ"/>
        </w:rPr>
        <w:t xml:space="preserve"> қ</w:t>
      </w:r>
      <w:r>
        <w:rPr>
          <w:rFonts w:ascii="Times New Roman" w:hAnsi="Times New Roman"/>
          <w:sz w:val="28"/>
          <w:szCs w:val="28"/>
          <w:lang w:val="uz-Cyrl-UZ"/>
        </w:rPr>
        <w:t>o’yadigan savolidan</w:t>
      </w:r>
      <w:r w:rsidRPr="00395D9A">
        <w:rPr>
          <w:rFonts w:ascii="Times New Roman" w:hAnsi="Times New Roman"/>
          <w:sz w:val="28"/>
          <w:szCs w:val="28"/>
          <w:lang w:val="uz-Cyrl-UZ"/>
        </w:rPr>
        <w:t xml:space="preserve"> </w:t>
      </w:r>
      <w:r>
        <w:rPr>
          <w:rFonts w:ascii="Times New Roman" w:hAnsi="Times New Roman"/>
          <w:sz w:val="28"/>
          <w:szCs w:val="28"/>
          <w:lang w:val="uz-Cyrl-UZ"/>
        </w:rPr>
        <w:t>tash</w:t>
      </w:r>
      <w:r w:rsidRPr="00395D9A">
        <w:rPr>
          <w:rFonts w:ascii="Times New Roman" w:hAnsi="Times New Roman"/>
          <w:sz w:val="28"/>
          <w:szCs w:val="28"/>
          <w:lang w:val="uz-Cyrl-UZ"/>
        </w:rPr>
        <w:t>қ</w:t>
      </w:r>
      <w:r>
        <w:rPr>
          <w:rFonts w:ascii="Times New Roman" w:hAnsi="Times New Roman"/>
          <w:sz w:val="28"/>
          <w:szCs w:val="28"/>
          <w:lang w:val="uz-Cyrl-UZ"/>
        </w:rPr>
        <w:t>ari</w:t>
      </w:r>
      <w:r w:rsidRPr="00395D9A">
        <w:rPr>
          <w:rFonts w:ascii="Times New Roman" w:hAnsi="Times New Roman"/>
          <w:sz w:val="28"/>
          <w:szCs w:val="28"/>
          <w:lang w:val="uz-Cyrl-UZ"/>
        </w:rPr>
        <w:t xml:space="preserve">, </w:t>
      </w:r>
      <w:r>
        <w:rPr>
          <w:rFonts w:ascii="Times New Roman" w:hAnsi="Times New Roman"/>
          <w:sz w:val="28"/>
          <w:szCs w:val="28"/>
          <w:lang w:val="uz-Cyrl-UZ"/>
        </w:rPr>
        <w:t>asar</w:t>
      </w:r>
      <w:r w:rsidRPr="00395D9A">
        <w:rPr>
          <w:rFonts w:ascii="Times New Roman" w:hAnsi="Times New Roman"/>
          <w:sz w:val="28"/>
          <w:szCs w:val="28"/>
          <w:lang w:val="uz-Cyrl-UZ"/>
        </w:rPr>
        <w:t xml:space="preserve"> </w:t>
      </w:r>
      <w:r>
        <w:rPr>
          <w:rFonts w:ascii="Times New Roman" w:hAnsi="Times New Roman"/>
          <w:sz w:val="28"/>
          <w:szCs w:val="28"/>
          <w:lang w:val="uz-Cyrl-UZ"/>
        </w:rPr>
        <w:t>yuzasidan</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w:t>
      </w:r>
      <w:r w:rsidRPr="00395D9A">
        <w:rPr>
          <w:rFonts w:ascii="Times New Roman" w:hAnsi="Times New Roman"/>
          <w:sz w:val="28"/>
          <w:szCs w:val="28"/>
          <w:lang w:val="uz-Cyrl-UZ"/>
        </w:rPr>
        <w:t xml:space="preserve"> ҳ</w:t>
      </w:r>
      <w:r>
        <w:rPr>
          <w:rFonts w:ascii="Times New Roman" w:hAnsi="Times New Roman"/>
          <w:sz w:val="28"/>
          <w:szCs w:val="28"/>
          <w:lang w:val="uz-Cyrl-UZ"/>
        </w:rPr>
        <w:t>am savollar</w:t>
      </w:r>
      <w:r w:rsidRPr="00395D9A">
        <w:rPr>
          <w:rFonts w:ascii="Times New Roman" w:hAnsi="Times New Roman"/>
          <w:sz w:val="28"/>
          <w:szCs w:val="28"/>
          <w:lang w:val="uz-Cyrl-UZ"/>
        </w:rPr>
        <w:t xml:space="preserve"> </w:t>
      </w:r>
      <w:r>
        <w:rPr>
          <w:rFonts w:ascii="Times New Roman" w:hAnsi="Times New Roman"/>
          <w:sz w:val="28"/>
          <w:szCs w:val="28"/>
          <w:lang w:val="uz-Cyrl-UZ"/>
        </w:rPr>
        <w:t>beradilar</w:t>
      </w:r>
      <w:r w:rsidRPr="00395D9A">
        <w:rPr>
          <w:rFonts w:ascii="Times New Roman" w:hAnsi="Times New Roman"/>
          <w:sz w:val="28"/>
          <w:szCs w:val="28"/>
          <w:lang w:val="uz-Cyrl-UZ"/>
        </w:rPr>
        <w:t xml:space="preserve">. </w:t>
      </w:r>
      <w:r>
        <w:rPr>
          <w:rFonts w:ascii="Times New Roman" w:hAnsi="Times New Roman"/>
          <w:sz w:val="28"/>
          <w:szCs w:val="28"/>
          <w:lang w:val="uz-Cyrl-UZ"/>
        </w:rPr>
        <w:t>Savollar</w:t>
      </w:r>
      <w:r w:rsidRPr="00395D9A">
        <w:rPr>
          <w:rFonts w:ascii="Times New Roman" w:hAnsi="Times New Roman"/>
          <w:sz w:val="28"/>
          <w:szCs w:val="28"/>
          <w:lang w:val="uz-Cyrl-UZ"/>
        </w:rPr>
        <w:t xml:space="preserve"> </w:t>
      </w:r>
      <w:r>
        <w:rPr>
          <w:rFonts w:ascii="Times New Roman" w:hAnsi="Times New Roman"/>
          <w:sz w:val="28"/>
          <w:szCs w:val="28"/>
          <w:lang w:val="uz-Cyrl-UZ"/>
        </w:rPr>
        <w:t>asosida</w:t>
      </w:r>
      <w:r w:rsidRPr="00395D9A">
        <w:rPr>
          <w:rFonts w:ascii="Times New Roman" w:hAnsi="Times New Roman"/>
          <w:sz w:val="28"/>
          <w:szCs w:val="28"/>
          <w:lang w:val="uz-Cyrl-UZ"/>
        </w:rPr>
        <w:t xml:space="preserve"> қ</w:t>
      </w:r>
      <w:r>
        <w:rPr>
          <w:rFonts w:ascii="Times New Roman" w:hAnsi="Times New Roman"/>
          <w:sz w:val="28"/>
          <w:szCs w:val="28"/>
          <w:lang w:val="uz-Cyrl-UZ"/>
        </w:rPr>
        <w:t>ilinadigan</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lilning</w:t>
      </w:r>
      <w:r w:rsidRPr="00395D9A">
        <w:rPr>
          <w:rFonts w:ascii="Times New Roman" w:hAnsi="Times New Roman"/>
          <w:sz w:val="28"/>
          <w:szCs w:val="28"/>
          <w:lang w:val="uz-Cyrl-UZ"/>
        </w:rPr>
        <w:t xml:space="preserve"> </w:t>
      </w:r>
      <w:r>
        <w:rPr>
          <w:rFonts w:ascii="Times New Roman" w:hAnsi="Times New Roman"/>
          <w:sz w:val="28"/>
          <w:szCs w:val="28"/>
          <w:lang w:val="uz-Cyrl-UZ"/>
        </w:rPr>
        <w:t>afzalligi</w:t>
      </w:r>
      <w:r w:rsidRPr="00395D9A">
        <w:rPr>
          <w:rFonts w:ascii="Times New Roman" w:hAnsi="Times New Roman"/>
          <w:sz w:val="28"/>
          <w:szCs w:val="28"/>
          <w:lang w:val="uz-Cyrl-UZ"/>
        </w:rPr>
        <w:t xml:space="preserve"> </w:t>
      </w:r>
      <w:r>
        <w:rPr>
          <w:rFonts w:ascii="Times New Roman" w:hAnsi="Times New Roman"/>
          <w:sz w:val="28"/>
          <w:szCs w:val="28"/>
          <w:lang w:val="uz-Cyrl-UZ"/>
        </w:rPr>
        <w:t>shundaki</w:t>
      </w:r>
      <w:r w:rsidRPr="00395D9A">
        <w:rPr>
          <w:rFonts w:ascii="Times New Roman" w:hAnsi="Times New Roman"/>
          <w:sz w:val="28"/>
          <w:szCs w:val="28"/>
          <w:lang w:val="uz-Cyrl-UZ"/>
        </w:rPr>
        <w:t xml:space="preserve">, </w:t>
      </w:r>
      <w:r>
        <w:rPr>
          <w:rFonts w:ascii="Times New Roman" w:hAnsi="Times New Roman"/>
          <w:sz w:val="28"/>
          <w:szCs w:val="28"/>
          <w:lang w:val="uz-Cyrl-UZ"/>
        </w:rPr>
        <w:t>birinchidan</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lilda</w:t>
      </w:r>
      <w:r w:rsidRPr="00395D9A">
        <w:rPr>
          <w:rFonts w:ascii="Times New Roman" w:hAnsi="Times New Roman"/>
          <w:sz w:val="28"/>
          <w:szCs w:val="28"/>
          <w:lang w:val="uz-Cyrl-UZ"/>
        </w:rPr>
        <w:t xml:space="preserve"> қ</w:t>
      </w:r>
      <w:r>
        <w:rPr>
          <w:rFonts w:ascii="Times New Roman" w:hAnsi="Times New Roman"/>
          <w:sz w:val="28"/>
          <w:szCs w:val="28"/>
          <w:lang w:val="uz-Cyrl-UZ"/>
        </w:rPr>
        <w:t>iyinchilikni</w:t>
      </w:r>
      <w:r w:rsidRPr="00395D9A">
        <w:rPr>
          <w:rFonts w:ascii="Times New Roman" w:hAnsi="Times New Roman"/>
          <w:sz w:val="28"/>
          <w:szCs w:val="28"/>
          <w:lang w:val="uz-Cyrl-UZ"/>
        </w:rPr>
        <w:t xml:space="preserve"> ҳ</w:t>
      </w:r>
      <w:r>
        <w:rPr>
          <w:rFonts w:ascii="Times New Roman" w:hAnsi="Times New Roman"/>
          <w:sz w:val="28"/>
          <w:szCs w:val="28"/>
          <w:lang w:val="uz-Cyrl-UZ"/>
        </w:rPr>
        <w:t>is</w:t>
      </w:r>
      <w:r w:rsidRPr="00395D9A">
        <w:rPr>
          <w:rFonts w:ascii="Times New Roman" w:hAnsi="Times New Roman"/>
          <w:sz w:val="28"/>
          <w:szCs w:val="28"/>
          <w:lang w:val="uz-Cyrl-UZ"/>
        </w:rPr>
        <w:t xml:space="preserve"> </w:t>
      </w:r>
      <w:r>
        <w:rPr>
          <w:rFonts w:ascii="Times New Roman" w:hAnsi="Times New Roman"/>
          <w:sz w:val="28"/>
          <w:szCs w:val="28"/>
          <w:lang w:val="uz-Cyrl-UZ"/>
        </w:rPr>
        <w:t>etadilar</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ularni</w:t>
      </w:r>
      <w:r w:rsidRPr="00395D9A">
        <w:rPr>
          <w:rFonts w:ascii="Times New Roman" w:hAnsi="Times New Roman"/>
          <w:sz w:val="28"/>
          <w:szCs w:val="28"/>
          <w:lang w:val="uz-Cyrl-UZ"/>
        </w:rPr>
        <w:t xml:space="preserve"> </w:t>
      </w:r>
      <w:r>
        <w:rPr>
          <w:rFonts w:ascii="Times New Roman" w:hAnsi="Times New Roman"/>
          <w:sz w:val="28"/>
          <w:szCs w:val="28"/>
          <w:lang w:val="uz-Cyrl-UZ"/>
        </w:rPr>
        <w:t>engishga</w:t>
      </w:r>
      <w:r w:rsidRPr="00395D9A">
        <w:rPr>
          <w:rFonts w:ascii="Times New Roman" w:hAnsi="Times New Roman"/>
          <w:sz w:val="28"/>
          <w:szCs w:val="28"/>
          <w:lang w:val="uz-Cyrl-UZ"/>
        </w:rPr>
        <w:t xml:space="preserve"> ҳ</w:t>
      </w:r>
      <w:r>
        <w:rPr>
          <w:rFonts w:ascii="Times New Roman" w:hAnsi="Times New Roman"/>
          <w:sz w:val="28"/>
          <w:szCs w:val="28"/>
          <w:lang w:val="uz-Cyrl-UZ"/>
        </w:rPr>
        <w:t>arakat</w:t>
      </w:r>
      <w:r w:rsidRPr="00395D9A">
        <w:rPr>
          <w:rFonts w:ascii="Times New Roman" w:hAnsi="Times New Roman"/>
          <w:sz w:val="28"/>
          <w:szCs w:val="28"/>
          <w:lang w:val="uz-Cyrl-UZ"/>
        </w:rPr>
        <w:t xml:space="preserve"> қ</w:t>
      </w:r>
      <w:r>
        <w:rPr>
          <w:rFonts w:ascii="Times New Roman" w:hAnsi="Times New Roman"/>
          <w:sz w:val="28"/>
          <w:szCs w:val="28"/>
          <w:lang w:val="uz-Cyrl-UZ"/>
        </w:rPr>
        <w:t>iladilar</w:t>
      </w:r>
      <w:r w:rsidRPr="00395D9A">
        <w:rPr>
          <w:rFonts w:ascii="Times New Roman" w:hAnsi="Times New Roman"/>
          <w:sz w:val="28"/>
          <w:szCs w:val="28"/>
          <w:lang w:val="uz-Cyrl-UZ"/>
        </w:rPr>
        <w:t xml:space="preserve">, </w:t>
      </w:r>
      <w:r>
        <w:rPr>
          <w:rFonts w:ascii="Times New Roman" w:hAnsi="Times New Roman"/>
          <w:sz w:val="28"/>
          <w:szCs w:val="28"/>
          <w:lang w:val="uz-Cyrl-UZ"/>
        </w:rPr>
        <w:t>ikkinchidan</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w:t>
      </w:r>
      <w:r w:rsidRPr="00395D9A">
        <w:rPr>
          <w:rFonts w:ascii="Times New Roman" w:hAnsi="Times New Roman"/>
          <w:sz w:val="28"/>
          <w:szCs w:val="28"/>
          <w:lang w:val="uz-Cyrl-UZ"/>
        </w:rPr>
        <w:t xml:space="preserve"> </w:t>
      </w:r>
      <w:r>
        <w:rPr>
          <w:rFonts w:ascii="Times New Roman" w:hAnsi="Times New Roman"/>
          <w:sz w:val="28"/>
          <w:szCs w:val="28"/>
          <w:lang w:val="uz-Cyrl-UZ"/>
        </w:rPr>
        <w:t>tomon</w:t>
      </w:r>
      <w:r w:rsidRPr="00395D9A">
        <w:rPr>
          <w:rFonts w:ascii="Times New Roman" w:hAnsi="Times New Roman"/>
          <w:sz w:val="28"/>
          <w:szCs w:val="28"/>
          <w:lang w:val="uz-Cyrl-UZ"/>
        </w:rPr>
        <w:t xml:space="preserve"> </w:t>
      </w:r>
      <w:r>
        <w:rPr>
          <w:rFonts w:ascii="Times New Roman" w:hAnsi="Times New Roman"/>
          <w:sz w:val="28"/>
          <w:szCs w:val="28"/>
          <w:lang w:val="uz-Cyrl-UZ"/>
        </w:rPr>
        <w:t>yo’naltirilib</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w:t>
      </w:r>
      <w:r w:rsidRPr="00395D9A">
        <w:rPr>
          <w:rFonts w:ascii="Times New Roman" w:hAnsi="Times New Roman"/>
          <w:sz w:val="28"/>
          <w:szCs w:val="28"/>
          <w:lang w:val="uz-Cyrl-UZ"/>
        </w:rPr>
        <w:t xml:space="preserve"> </w:t>
      </w:r>
      <w:r>
        <w:rPr>
          <w:rFonts w:ascii="Times New Roman" w:hAnsi="Times New Roman"/>
          <w:sz w:val="28"/>
          <w:szCs w:val="28"/>
          <w:lang w:val="uz-Cyrl-UZ"/>
        </w:rPr>
        <w:t>umumiy</w:t>
      </w:r>
      <w:r w:rsidRPr="00395D9A">
        <w:rPr>
          <w:rFonts w:ascii="Times New Roman" w:hAnsi="Times New Roman"/>
          <w:sz w:val="28"/>
          <w:szCs w:val="28"/>
          <w:lang w:val="uz-Cyrl-UZ"/>
        </w:rPr>
        <w:t xml:space="preserve"> </w:t>
      </w:r>
      <w:r>
        <w:rPr>
          <w:rFonts w:ascii="Times New Roman" w:hAnsi="Times New Roman"/>
          <w:sz w:val="28"/>
          <w:szCs w:val="28"/>
          <w:lang w:val="uz-Cyrl-UZ"/>
        </w:rPr>
        <w:t>masalani</w:t>
      </w:r>
      <w:r w:rsidRPr="00395D9A">
        <w:rPr>
          <w:rFonts w:ascii="Times New Roman" w:hAnsi="Times New Roman"/>
          <w:sz w:val="28"/>
          <w:szCs w:val="28"/>
          <w:lang w:val="uz-Cyrl-UZ"/>
        </w:rPr>
        <w:t xml:space="preserve"> ҳ</w:t>
      </w:r>
      <w:r>
        <w:rPr>
          <w:rFonts w:ascii="Times New Roman" w:hAnsi="Times New Roman"/>
          <w:sz w:val="28"/>
          <w:szCs w:val="28"/>
          <w:lang w:val="uz-Cyrl-UZ"/>
        </w:rPr>
        <w:t>al</w:t>
      </w:r>
      <w:r w:rsidRPr="00395D9A">
        <w:rPr>
          <w:rFonts w:ascii="Times New Roman" w:hAnsi="Times New Roman"/>
          <w:sz w:val="28"/>
          <w:szCs w:val="28"/>
          <w:lang w:val="uz-Cyrl-UZ"/>
        </w:rPr>
        <w:t xml:space="preserve"> қ</w:t>
      </w:r>
      <w:r>
        <w:rPr>
          <w:rFonts w:ascii="Times New Roman" w:hAnsi="Times New Roman"/>
          <w:sz w:val="28"/>
          <w:szCs w:val="28"/>
          <w:lang w:val="uz-Cyrl-UZ"/>
        </w:rPr>
        <w:t>ilishga</w:t>
      </w:r>
      <w:r w:rsidRPr="00395D9A">
        <w:rPr>
          <w:rFonts w:ascii="Times New Roman" w:hAnsi="Times New Roman"/>
          <w:sz w:val="28"/>
          <w:szCs w:val="28"/>
          <w:lang w:val="uz-Cyrl-UZ"/>
        </w:rPr>
        <w:t xml:space="preserve"> </w:t>
      </w:r>
      <w:r>
        <w:rPr>
          <w:rFonts w:ascii="Times New Roman" w:hAnsi="Times New Roman"/>
          <w:sz w:val="28"/>
          <w:szCs w:val="28"/>
          <w:lang w:val="uz-Cyrl-UZ"/>
        </w:rPr>
        <w:t>imkoniyat</w:t>
      </w:r>
      <w:r w:rsidRPr="00395D9A">
        <w:rPr>
          <w:rFonts w:ascii="Times New Roman" w:hAnsi="Times New Roman"/>
          <w:sz w:val="28"/>
          <w:szCs w:val="28"/>
          <w:lang w:val="uz-Cyrl-UZ"/>
        </w:rPr>
        <w:t xml:space="preserve"> </w:t>
      </w:r>
      <w:r>
        <w:rPr>
          <w:rFonts w:ascii="Times New Roman" w:hAnsi="Times New Roman"/>
          <w:sz w:val="28"/>
          <w:szCs w:val="28"/>
          <w:lang w:val="uz-Cyrl-UZ"/>
        </w:rPr>
        <w:t>beradigan</w:t>
      </w:r>
      <w:r w:rsidRPr="00395D9A">
        <w:rPr>
          <w:rFonts w:ascii="Times New Roman" w:hAnsi="Times New Roman"/>
          <w:sz w:val="28"/>
          <w:szCs w:val="28"/>
          <w:lang w:val="uz-Cyrl-UZ"/>
        </w:rPr>
        <w:t xml:space="preserve"> </w:t>
      </w:r>
      <w:r>
        <w:rPr>
          <w:rFonts w:ascii="Times New Roman" w:hAnsi="Times New Roman"/>
          <w:sz w:val="28"/>
          <w:szCs w:val="28"/>
          <w:lang w:val="uz-Cyrl-UZ"/>
        </w:rPr>
        <w:t>yo’lni</w:t>
      </w:r>
      <w:r w:rsidRPr="00395D9A">
        <w:rPr>
          <w:rFonts w:ascii="Times New Roman" w:hAnsi="Times New Roman"/>
          <w:sz w:val="28"/>
          <w:szCs w:val="28"/>
          <w:lang w:val="uz-Cyrl-UZ"/>
        </w:rPr>
        <w:t xml:space="preserve"> </w:t>
      </w:r>
      <w:r>
        <w:rPr>
          <w:rFonts w:ascii="Times New Roman" w:hAnsi="Times New Roman"/>
          <w:sz w:val="28"/>
          <w:szCs w:val="28"/>
          <w:lang w:val="uz-Cyrl-UZ"/>
        </w:rPr>
        <w:t>topishga</w:t>
      </w:r>
      <w:r w:rsidRPr="00395D9A">
        <w:rPr>
          <w:rFonts w:ascii="Times New Roman" w:hAnsi="Times New Roman"/>
          <w:sz w:val="28"/>
          <w:szCs w:val="28"/>
          <w:lang w:val="uz-Cyrl-UZ"/>
        </w:rPr>
        <w:t xml:space="preserve"> ҳ</w:t>
      </w:r>
      <w:r>
        <w:rPr>
          <w:rFonts w:ascii="Times New Roman" w:hAnsi="Times New Roman"/>
          <w:sz w:val="28"/>
          <w:szCs w:val="28"/>
          <w:lang w:val="uz-Cyrl-UZ"/>
        </w:rPr>
        <w:t>arakat</w:t>
      </w:r>
      <w:r w:rsidRPr="00395D9A">
        <w:rPr>
          <w:rFonts w:ascii="Times New Roman" w:hAnsi="Times New Roman"/>
          <w:sz w:val="28"/>
          <w:szCs w:val="28"/>
          <w:lang w:val="uz-Cyrl-UZ"/>
        </w:rPr>
        <w:t xml:space="preserve"> қ</w:t>
      </w:r>
      <w:r>
        <w:rPr>
          <w:rFonts w:ascii="Times New Roman" w:hAnsi="Times New Roman"/>
          <w:sz w:val="28"/>
          <w:szCs w:val="28"/>
          <w:lang w:val="uz-Cyrl-UZ"/>
        </w:rPr>
        <w:t>iladilar</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zaylda</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ҳ</w:t>
      </w:r>
      <w:r>
        <w:rPr>
          <w:rFonts w:ascii="Times New Roman" w:hAnsi="Times New Roman"/>
          <w:sz w:val="28"/>
          <w:szCs w:val="28"/>
          <w:lang w:val="uz-Cyrl-UZ"/>
        </w:rPr>
        <w:t>lilda</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butunlik</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yuzaga</w:t>
      </w:r>
      <w:r w:rsidRPr="00395D9A">
        <w:rPr>
          <w:rFonts w:ascii="Times New Roman" w:hAnsi="Times New Roman"/>
          <w:sz w:val="28"/>
          <w:szCs w:val="28"/>
          <w:lang w:val="uz-Cyrl-UZ"/>
        </w:rPr>
        <w:t xml:space="preserve"> </w:t>
      </w:r>
      <w:r>
        <w:rPr>
          <w:rFonts w:ascii="Times New Roman" w:hAnsi="Times New Roman"/>
          <w:sz w:val="28"/>
          <w:szCs w:val="28"/>
          <w:lang w:val="uz-Cyrl-UZ"/>
        </w:rPr>
        <w:t>keladi</w:t>
      </w:r>
      <w:r w:rsidRPr="00395D9A">
        <w:rPr>
          <w:rFonts w:ascii="Times New Roman" w:hAnsi="Times New Roman"/>
          <w:sz w:val="28"/>
          <w:szCs w:val="28"/>
          <w:lang w:val="uz-Cyrl-UZ"/>
        </w:rPr>
        <w:t>»</w:t>
      </w:r>
      <w:r w:rsidRPr="00395D9A">
        <w:rPr>
          <w:rStyle w:val="FootnoteReference"/>
          <w:rFonts w:ascii="Times New Roman" w:hAnsi="Times New Roman"/>
          <w:sz w:val="28"/>
          <w:szCs w:val="28"/>
          <w:lang w:val="uz-Cyrl-UZ"/>
        </w:rPr>
        <w:footnoteReference w:id="160"/>
      </w:r>
      <w:r w:rsidRPr="00395D9A">
        <w:rPr>
          <w:rFonts w:ascii="Times New Roman" w:hAnsi="Times New Roman"/>
          <w:sz w:val="28"/>
          <w:szCs w:val="28"/>
          <w:lang w:val="uz-Cyrl-UZ"/>
        </w:rPr>
        <w:t xml:space="preserve">.  </w:t>
      </w:r>
    </w:p>
    <w:p w:rsidR="00823B96" w:rsidRPr="00395D9A" w:rsidRDefault="00823B96" w:rsidP="00395D9A">
      <w:pPr>
        <w:widowControl w:val="0"/>
        <w:autoSpaceDE w:val="0"/>
        <w:autoSpaceDN w:val="0"/>
        <w:adjustRightInd w:val="0"/>
        <w:ind w:firstLine="567"/>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Muammoning</w:t>
      </w:r>
      <w:r w:rsidRPr="00395D9A">
        <w:rPr>
          <w:rFonts w:ascii="Times New Roman" w:hAnsi="Times New Roman"/>
          <w:sz w:val="28"/>
          <w:szCs w:val="28"/>
          <w:lang w:val="uz-Cyrl-UZ"/>
        </w:rPr>
        <w:t xml:space="preserve"> </w:t>
      </w:r>
      <w:r>
        <w:rPr>
          <w:rFonts w:ascii="Times New Roman" w:hAnsi="Times New Roman"/>
          <w:sz w:val="28"/>
          <w:szCs w:val="28"/>
          <w:lang w:val="uz-Cyrl-UZ"/>
        </w:rPr>
        <w:t>to’</w:t>
      </w:r>
      <w:r w:rsidRPr="00395D9A">
        <w:rPr>
          <w:rFonts w:ascii="Times New Roman" w:hAnsi="Times New Roman"/>
          <w:sz w:val="28"/>
          <w:szCs w:val="28"/>
          <w:lang w:val="uz-Cyrl-UZ"/>
        </w:rPr>
        <w:t>ғ</w:t>
      </w:r>
      <w:r>
        <w:rPr>
          <w:rFonts w:ascii="Times New Roman" w:hAnsi="Times New Roman"/>
          <w:sz w:val="28"/>
          <w:szCs w:val="28"/>
          <w:lang w:val="uz-Cyrl-UZ"/>
        </w:rPr>
        <w:t>ri</w:t>
      </w:r>
      <w:r w:rsidRPr="00395D9A">
        <w:rPr>
          <w:rFonts w:ascii="Times New Roman" w:hAnsi="Times New Roman"/>
          <w:sz w:val="28"/>
          <w:szCs w:val="28"/>
          <w:lang w:val="uz-Cyrl-UZ"/>
        </w:rPr>
        <w:t xml:space="preserve"> қ</w:t>
      </w:r>
      <w:r>
        <w:rPr>
          <w:rFonts w:ascii="Times New Roman" w:hAnsi="Times New Roman"/>
          <w:sz w:val="28"/>
          <w:szCs w:val="28"/>
          <w:lang w:val="uz-Cyrl-UZ"/>
        </w:rPr>
        <w:t>uyilishi</w:t>
      </w:r>
      <w:r w:rsidRPr="00395D9A">
        <w:rPr>
          <w:rFonts w:ascii="Times New Roman" w:hAnsi="Times New Roman"/>
          <w:sz w:val="28"/>
          <w:szCs w:val="28"/>
          <w:lang w:val="uz-Cyrl-UZ"/>
        </w:rPr>
        <w:t xml:space="preserve">, </w:t>
      </w:r>
      <w:r>
        <w:rPr>
          <w:rFonts w:ascii="Times New Roman" w:hAnsi="Times New Roman"/>
          <w:sz w:val="28"/>
          <w:szCs w:val="28"/>
          <w:lang w:val="uz-Cyrl-UZ"/>
        </w:rPr>
        <w:t>muammoli</w:t>
      </w:r>
      <w:r w:rsidRPr="00395D9A">
        <w:rPr>
          <w:rFonts w:ascii="Times New Roman" w:hAnsi="Times New Roman"/>
          <w:sz w:val="28"/>
          <w:szCs w:val="28"/>
          <w:lang w:val="uz-Cyrl-UZ"/>
        </w:rPr>
        <w:t xml:space="preserve"> </w:t>
      </w:r>
      <w:r>
        <w:rPr>
          <w:rFonts w:ascii="Times New Roman" w:hAnsi="Times New Roman"/>
          <w:sz w:val="28"/>
          <w:szCs w:val="28"/>
          <w:lang w:val="uz-Cyrl-UZ"/>
        </w:rPr>
        <w:t>vaziyatdan</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o’rnida</w:t>
      </w:r>
      <w:r w:rsidRPr="00395D9A">
        <w:rPr>
          <w:rFonts w:ascii="Times New Roman" w:hAnsi="Times New Roman"/>
          <w:sz w:val="28"/>
          <w:szCs w:val="28"/>
          <w:lang w:val="uz-Cyrl-UZ"/>
        </w:rPr>
        <w:t xml:space="preserve"> </w:t>
      </w:r>
      <w:r>
        <w:rPr>
          <w:rFonts w:ascii="Times New Roman" w:hAnsi="Times New Roman"/>
          <w:sz w:val="28"/>
          <w:szCs w:val="28"/>
          <w:lang w:val="uz-Cyrl-UZ"/>
        </w:rPr>
        <w:t>foydalanish</w:t>
      </w:r>
      <w:r w:rsidRPr="00395D9A">
        <w:rPr>
          <w:rFonts w:ascii="Times New Roman" w:hAnsi="Times New Roman"/>
          <w:sz w:val="28"/>
          <w:szCs w:val="28"/>
          <w:lang w:val="uz-Cyrl-UZ"/>
        </w:rPr>
        <w:t xml:space="preserve"> қ</w:t>
      </w:r>
      <w:r>
        <w:rPr>
          <w:rFonts w:ascii="Times New Roman" w:hAnsi="Times New Roman"/>
          <w:sz w:val="28"/>
          <w:szCs w:val="28"/>
          <w:lang w:val="uz-Cyrl-UZ"/>
        </w:rPr>
        <w:t>anchalik</w:t>
      </w:r>
      <w:r w:rsidRPr="00395D9A">
        <w:rPr>
          <w:rFonts w:ascii="Times New Roman" w:hAnsi="Times New Roman"/>
          <w:sz w:val="28"/>
          <w:szCs w:val="28"/>
          <w:lang w:val="uz-Cyrl-UZ"/>
        </w:rPr>
        <w:t xml:space="preserve"> </w:t>
      </w:r>
      <w:r>
        <w:rPr>
          <w:rFonts w:ascii="Times New Roman" w:hAnsi="Times New Roman"/>
          <w:sz w:val="28"/>
          <w:szCs w:val="28"/>
          <w:lang w:val="uz-Cyrl-UZ"/>
        </w:rPr>
        <w:t>mu</w:t>
      </w:r>
      <w:r w:rsidRPr="00395D9A">
        <w:rPr>
          <w:rFonts w:ascii="Times New Roman" w:hAnsi="Times New Roman"/>
          <w:sz w:val="28"/>
          <w:szCs w:val="28"/>
          <w:lang w:val="uz-Cyrl-UZ"/>
        </w:rPr>
        <w:t>ҳ</w:t>
      </w:r>
      <w:r>
        <w:rPr>
          <w:rFonts w:ascii="Times New Roman" w:hAnsi="Times New Roman"/>
          <w:sz w:val="28"/>
          <w:szCs w:val="28"/>
          <w:lang w:val="uz-Cyrl-UZ"/>
        </w:rPr>
        <w:t>im</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amiyatli</w:t>
      </w:r>
      <w:r w:rsidRPr="00395D9A">
        <w:rPr>
          <w:rFonts w:ascii="Times New Roman" w:hAnsi="Times New Roman"/>
          <w:sz w:val="28"/>
          <w:szCs w:val="28"/>
          <w:lang w:val="uz-Cyrl-UZ"/>
        </w:rPr>
        <w:t>,</w:t>
      </w:r>
      <w:r>
        <w:rPr>
          <w:rFonts w:ascii="Times New Roman" w:hAnsi="Times New Roman"/>
          <w:sz w:val="28"/>
          <w:szCs w:val="28"/>
          <w:lang w:val="uz-Cyrl-UZ"/>
        </w:rPr>
        <w:t xml:space="preserve"> samarali</w:t>
      </w:r>
      <w:r w:rsidRPr="00395D9A">
        <w:rPr>
          <w:rFonts w:ascii="Times New Roman" w:hAnsi="Times New Roman"/>
          <w:sz w:val="28"/>
          <w:szCs w:val="28"/>
          <w:lang w:val="uz-Cyrl-UZ"/>
        </w:rPr>
        <w:t xml:space="preserve"> </w:t>
      </w:r>
      <w:r>
        <w:rPr>
          <w:rFonts w:ascii="Times New Roman" w:hAnsi="Times New Roman"/>
          <w:sz w:val="28"/>
          <w:szCs w:val="28"/>
          <w:lang w:val="uz-Cyrl-UZ"/>
        </w:rPr>
        <w:t>bo’lsa</w:t>
      </w:r>
      <w:r w:rsidRPr="00395D9A">
        <w:rPr>
          <w:rFonts w:ascii="Times New Roman" w:hAnsi="Times New Roman"/>
          <w:sz w:val="28"/>
          <w:szCs w:val="28"/>
          <w:lang w:val="uz-Cyrl-UZ"/>
        </w:rPr>
        <w:t xml:space="preserve">, </w:t>
      </w:r>
      <w:r>
        <w:rPr>
          <w:rFonts w:ascii="Times New Roman" w:hAnsi="Times New Roman"/>
          <w:sz w:val="28"/>
          <w:szCs w:val="28"/>
          <w:lang w:val="uz-Cyrl-UZ"/>
        </w:rPr>
        <w:t>undan</w:t>
      </w:r>
      <w:r w:rsidRPr="00395D9A">
        <w:rPr>
          <w:rFonts w:ascii="Times New Roman" w:hAnsi="Times New Roman"/>
          <w:sz w:val="28"/>
          <w:szCs w:val="28"/>
          <w:lang w:val="uz-Cyrl-UZ"/>
        </w:rPr>
        <w:t xml:space="preserve"> </w:t>
      </w:r>
      <w:r>
        <w:rPr>
          <w:rFonts w:ascii="Times New Roman" w:hAnsi="Times New Roman"/>
          <w:sz w:val="28"/>
          <w:szCs w:val="28"/>
          <w:lang w:val="uz-Cyrl-UZ"/>
        </w:rPr>
        <w:t>noto’</w:t>
      </w:r>
      <w:r w:rsidRPr="00395D9A">
        <w:rPr>
          <w:rFonts w:ascii="Times New Roman" w:hAnsi="Times New Roman"/>
          <w:sz w:val="28"/>
          <w:szCs w:val="28"/>
          <w:lang w:val="uz-Cyrl-UZ"/>
        </w:rPr>
        <w:t>ғ</w:t>
      </w:r>
      <w:r>
        <w:rPr>
          <w:rFonts w:ascii="Times New Roman" w:hAnsi="Times New Roman"/>
          <w:sz w:val="28"/>
          <w:szCs w:val="28"/>
          <w:lang w:val="uz-Cyrl-UZ"/>
        </w:rPr>
        <w:t>ri</w:t>
      </w:r>
      <w:r w:rsidRPr="00395D9A">
        <w:rPr>
          <w:rFonts w:ascii="Times New Roman" w:hAnsi="Times New Roman"/>
          <w:sz w:val="28"/>
          <w:szCs w:val="28"/>
          <w:lang w:val="uz-Cyrl-UZ"/>
        </w:rPr>
        <w:t xml:space="preserve"> </w:t>
      </w:r>
      <w:r>
        <w:rPr>
          <w:rFonts w:ascii="Times New Roman" w:hAnsi="Times New Roman"/>
          <w:sz w:val="28"/>
          <w:szCs w:val="28"/>
          <w:lang w:val="uz-Cyrl-UZ"/>
        </w:rPr>
        <w:t>foydalanish</w:t>
      </w:r>
      <w:r w:rsidRPr="00395D9A">
        <w:rPr>
          <w:rFonts w:ascii="Times New Roman" w:hAnsi="Times New Roman"/>
          <w:sz w:val="28"/>
          <w:szCs w:val="28"/>
          <w:lang w:val="uz-Cyrl-UZ"/>
        </w:rPr>
        <w:t xml:space="preserve">, </w:t>
      </w:r>
      <w:r>
        <w:rPr>
          <w:rFonts w:ascii="Times New Roman" w:hAnsi="Times New Roman"/>
          <w:sz w:val="28"/>
          <w:szCs w:val="28"/>
          <w:lang w:val="uz-Cyrl-UZ"/>
        </w:rPr>
        <w:t>muammoli</w:t>
      </w:r>
      <w:r w:rsidRPr="00395D9A">
        <w:rPr>
          <w:rFonts w:ascii="Times New Roman" w:hAnsi="Times New Roman"/>
          <w:sz w:val="28"/>
          <w:szCs w:val="28"/>
          <w:lang w:val="uz-Cyrl-UZ"/>
        </w:rPr>
        <w:t xml:space="preserve"> </w:t>
      </w:r>
      <w:r>
        <w:rPr>
          <w:rFonts w:ascii="Times New Roman" w:hAnsi="Times New Roman"/>
          <w:sz w:val="28"/>
          <w:szCs w:val="28"/>
          <w:lang w:val="uz-Cyrl-UZ"/>
        </w:rPr>
        <w:t>vaziyat</w:t>
      </w:r>
      <w:r w:rsidRPr="00395D9A">
        <w:rPr>
          <w:rFonts w:ascii="Times New Roman" w:hAnsi="Times New Roman"/>
          <w:sz w:val="28"/>
          <w:szCs w:val="28"/>
          <w:lang w:val="uz-Cyrl-UZ"/>
        </w:rPr>
        <w:t xml:space="preserve"> </w:t>
      </w:r>
      <w:r>
        <w:rPr>
          <w:rFonts w:ascii="Times New Roman" w:hAnsi="Times New Roman"/>
          <w:sz w:val="28"/>
          <w:szCs w:val="28"/>
          <w:lang w:val="uz-Cyrl-UZ"/>
        </w:rPr>
        <w:t>mo</w:t>
      </w:r>
      <w:r w:rsidRPr="00395D9A">
        <w:rPr>
          <w:rFonts w:ascii="Times New Roman" w:hAnsi="Times New Roman"/>
          <w:sz w:val="28"/>
          <w:szCs w:val="28"/>
          <w:lang w:val="uz-Cyrl-UZ"/>
        </w:rPr>
        <w:t>ҳ</w:t>
      </w:r>
      <w:r>
        <w:rPr>
          <w:rFonts w:ascii="Times New Roman" w:hAnsi="Times New Roman"/>
          <w:sz w:val="28"/>
          <w:szCs w:val="28"/>
          <w:lang w:val="uz-Cyrl-UZ"/>
        </w:rPr>
        <w:t>iyatini</w:t>
      </w:r>
      <w:r w:rsidRPr="00395D9A">
        <w:rPr>
          <w:rFonts w:ascii="Times New Roman" w:hAnsi="Times New Roman"/>
          <w:sz w:val="28"/>
          <w:szCs w:val="28"/>
          <w:lang w:val="uz-Cyrl-UZ"/>
        </w:rPr>
        <w:t xml:space="preserve"> </w:t>
      </w:r>
      <w:r>
        <w:rPr>
          <w:rFonts w:ascii="Times New Roman" w:hAnsi="Times New Roman"/>
          <w:sz w:val="28"/>
          <w:szCs w:val="28"/>
          <w:lang w:val="uz-Cyrl-UZ"/>
        </w:rPr>
        <w:t>to’la</w:t>
      </w:r>
      <w:r w:rsidRPr="00395D9A">
        <w:rPr>
          <w:rFonts w:ascii="Times New Roman" w:hAnsi="Times New Roman"/>
          <w:sz w:val="28"/>
          <w:szCs w:val="28"/>
          <w:lang w:val="uz-Cyrl-UZ"/>
        </w:rPr>
        <w:t xml:space="preserve"> </w:t>
      </w:r>
      <w:r>
        <w:rPr>
          <w:rFonts w:ascii="Times New Roman" w:hAnsi="Times New Roman"/>
          <w:sz w:val="28"/>
          <w:szCs w:val="28"/>
          <w:lang w:val="uz-Cyrl-UZ"/>
        </w:rPr>
        <w:t>idroek</w:t>
      </w:r>
      <w:r w:rsidRPr="00395D9A">
        <w:rPr>
          <w:rFonts w:ascii="Times New Roman" w:hAnsi="Times New Roman"/>
          <w:sz w:val="28"/>
          <w:szCs w:val="28"/>
          <w:lang w:val="uz-Cyrl-UZ"/>
        </w:rPr>
        <w:t xml:space="preserve"> </w:t>
      </w:r>
      <w:r>
        <w:rPr>
          <w:rFonts w:ascii="Times New Roman" w:hAnsi="Times New Roman"/>
          <w:sz w:val="28"/>
          <w:szCs w:val="28"/>
          <w:lang w:val="uz-Cyrl-UZ"/>
        </w:rPr>
        <w:t>etmaslik</w:t>
      </w:r>
      <w:r w:rsidRPr="00395D9A">
        <w:rPr>
          <w:rFonts w:ascii="Times New Roman" w:hAnsi="Times New Roman"/>
          <w:sz w:val="28"/>
          <w:szCs w:val="28"/>
          <w:lang w:val="uz-Cyrl-UZ"/>
        </w:rPr>
        <w:t xml:space="preserve"> </w:t>
      </w:r>
      <w:r>
        <w:rPr>
          <w:rFonts w:ascii="Times New Roman" w:hAnsi="Times New Roman"/>
          <w:sz w:val="28"/>
          <w:szCs w:val="28"/>
          <w:lang w:val="uz-Cyrl-UZ"/>
        </w:rPr>
        <w:t>shunchalik</w:t>
      </w:r>
      <w:r w:rsidRPr="00395D9A">
        <w:rPr>
          <w:rFonts w:ascii="Times New Roman" w:hAnsi="Times New Roman"/>
          <w:sz w:val="28"/>
          <w:szCs w:val="28"/>
          <w:lang w:val="uz-Cyrl-UZ"/>
        </w:rPr>
        <w:t xml:space="preserve"> </w:t>
      </w:r>
      <w:r>
        <w:rPr>
          <w:rFonts w:ascii="Times New Roman" w:hAnsi="Times New Roman"/>
          <w:sz w:val="28"/>
          <w:szCs w:val="28"/>
          <w:lang w:val="uz-Cyrl-UZ"/>
        </w:rPr>
        <w:t>xato</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zararlidir</w:t>
      </w:r>
      <w:r w:rsidRPr="00395D9A">
        <w:rPr>
          <w:rStyle w:val="FootnoteReference"/>
          <w:rFonts w:ascii="Times New Roman" w:hAnsi="Times New Roman"/>
          <w:sz w:val="28"/>
          <w:szCs w:val="28"/>
          <w:lang w:val="uz-Cyrl-UZ"/>
        </w:rPr>
        <w:footnoteReference w:id="161"/>
      </w:r>
      <w:r w:rsidRPr="00395D9A">
        <w:rPr>
          <w:rFonts w:ascii="Times New Roman" w:hAnsi="Times New Roman"/>
          <w:sz w:val="28"/>
          <w:szCs w:val="28"/>
          <w:lang w:val="uz-Cyrl-UZ"/>
        </w:rPr>
        <w:t xml:space="preserve">. </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Bularning</w:t>
      </w:r>
      <w:r w:rsidRPr="00395D9A">
        <w:rPr>
          <w:rFonts w:ascii="Times New Roman" w:hAnsi="Times New Roman"/>
          <w:sz w:val="28"/>
          <w:szCs w:val="28"/>
          <w:lang w:val="uz-Cyrl-UZ"/>
        </w:rPr>
        <w:t xml:space="preserve"> </w:t>
      </w:r>
      <w:r>
        <w:rPr>
          <w:rFonts w:ascii="Times New Roman" w:hAnsi="Times New Roman"/>
          <w:sz w:val="28"/>
          <w:szCs w:val="28"/>
          <w:lang w:val="uz-Cyrl-UZ"/>
        </w:rPr>
        <w:t>barchasi</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darslarining</w:t>
      </w:r>
      <w:r w:rsidRPr="00395D9A">
        <w:rPr>
          <w:rFonts w:ascii="Times New Roman" w:hAnsi="Times New Roman"/>
          <w:sz w:val="28"/>
          <w:szCs w:val="28"/>
          <w:lang w:val="uz-Cyrl-UZ"/>
        </w:rPr>
        <w:t xml:space="preserve"> </w:t>
      </w:r>
      <w:r>
        <w:rPr>
          <w:rFonts w:ascii="Times New Roman" w:hAnsi="Times New Roman"/>
          <w:sz w:val="28"/>
          <w:szCs w:val="28"/>
          <w:lang w:val="uz-Cyrl-UZ"/>
        </w:rPr>
        <w:t>mazmunni</w:t>
      </w:r>
      <w:r w:rsidRPr="00395D9A">
        <w:rPr>
          <w:rFonts w:ascii="Times New Roman" w:hAnsi="Times New Roman"/>
          <w:sz w:val="28"/>
          <w:szCs w:val="28"/>
          <w:lang w:val="uz-Cyrl-UZ"/>
        </w:rPr>
        <w:t xml:space="preserve"> </w:t>
      </w:r>
      <w:r>
        <w:rPr>
          <w:rFonts w:ascii="Times New Roman" w:hAnsi="Times New Roman"/>
          <w:sz w:val="28"/>
          <w:szCs w:val="28"/>
          <w:lang w:val="uz-Cyrl-UZ"/>
        </w:rPr>
        <w:t>boyitishi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w:t>
      </w:r>
      <w:r w:rsidRPr="00395D9A">
        <w:rPr>
          <w:rFonts w:ascii="Times New Roman" w:hAnsi="Times New Roman"/>
          <w:sz w:val="28"/>
          <w:szCs w:val="28"/>
          <w:lang w:val="uz-Cyrl-UZ"/>
        </w:rPr>
        <w:t xml:space="preserve"> </w:t>
      </w:r>
      <w:r>
        <w:rPr>
          <w:rFonts w:ascii="Times New Roman" w:hAnsi="Times New Roman"/>
          <w:sz w:val="28"/>
          <w:szCs w:val="28"/>
          <w:lang w:val="uz-Cyrl-UZ"/>
        </w:rPr>
        <w:t>shaxsining</w:t>
      </w:r>
      <w:r w:rsidRPr="00395D9A">
        <w:rPr>
          <w:rFonts w:ascii="Times New Roman" w:hAnsi="Times New Roman"/>
          <w:sz w:val="28"/>
          <w:szCs w:val="28"/>
          <w:lang w:val="uz-Cyrl-UZ"/>
        </w:rPr>
        <w:t xml:space="preserve"> </w:t>
      </w:r>
      <w:r>
        <w:rPr>
          <w:rFonts w:ascii="Times New Roman" w:hAnsi="Times New Roman"/>
          <w:sz w:val="28"/>
          <w:szCs w:val="28"/>
          <w:lang w:val="uz-Cyrl-UZ"/>
        </w:rPr>
        <w:t>ma’naviy</w:t>
      </w:r>
      <w:r w:rsidRPr="00395D9A">
        <w:rPr>
          <w:rFonts w:ascii="Times New Roman" w:hAnsi="Times New Roman"/>
          <w:sz w:val="28"/>
          <w:szCs w:val="28"/>
          <w:lang w:val="uz-Cyrl-UZ"/>
        </w:rPr>
        <w:t xml:space="preserve"> </w:t>
      </w:r>
      <w:r>
        <w:rPr>
          <w:rFonts w:ascii="Times New Roman" w:hAnsi="Times New Roman"/>
          <w:sz w:val="28"/>
          <w:szCs w:val="28"/>
          <w:lang w:val="uz-Cyrl-UZ"/>
        </w:rPr>
        <w:t>ji</w:t>
      </w:r>
      <w:r w:rsidRPr="00395D9A">
        <w:rPr>
          <w:rFonts w:ascii="Times New Roman" w:hAnsi="Times New Roman"/>
          <w:sz w:val="28"/>
          <w:szCs w:val="28"/>
          <w:lang w:val="uz-Cyrl-UZ"/>
        </w:rPr>
        <w:t>ҳ</w:t>
      </w:r>
      <w:r>
        <w:rPr>
          <w:rFonts w:ascii="Times New Roman" w:hAnsi="Times New Roman"/>
          <w:sz w:val="28"/>
          <w:szCs w:val="28"/>
          <w:lang w:val="uz-Cyrl-UZ"/>
        </w:rPr>
        <w:t>atdan</w:t>
      </w:r>
      <w:r w:rsidRPr="00395D9A">
        <w:rPr>
          <w:rFonts w:ascii="Times New Roman" w:hAnsi="Times New Roman"/>
          <w:sz w:val="28"/>
          <w:szCs w:val="28"/>
          <w:lang w:val="uz-Cyrl-UZ"/>
        </w:rPr>
        <w:t xml:space="preserve"> </w:t>
      </w:r>
      <w:r>
        <w:rPr>
          <w:rFonts w:ascii="Times New Roman" w:hAnsi="Times New Roman"/>
          <w:sz w:val="28"/>
          <w:szCs w:val="28"/>
          <w:lang w:val="uz-Cyrl-UZ"/>
        </w:rPr>
        <w:t>boyishi</w:t>
      </w:r>
      <w:r w:rsidRPr="00395D9A">
        <w:rPr>
          <w:rFonts w:ascii="Times New Roman" w:hAnsi="Times New Roman"/>
          <w:sz w:val="28"/>
          <w:szCs w:val="28"/>
          <w:lang w:val="uz-Cyrl-UZ"/>
        </w:rPr>
        <w:t xml:space="preserve">, </w:t>
      </w:r>
      <w:r>
        <w:rPr>
          <w:rFonts w:ascii="Times New Roman" w:hAnsi="Times New Roman"/>
          <w:sz w:val="28"/>
          <w:szCs w:val="28"/>
          <w:lang w:val="uz-Cyrl-UZ"/>
        </w:rPr>
        <w:t>estetik</w:t>
      </w:r>
      <w:r w:rsidRPr="00395D9A">
        <w:rPr>
          <w:rFonts w:ascii="Times New Roman" w:hAnsi="Times New Roman"/>
          <w:sz w:val="28"/>
          <w:szCs w:val="28"/>
          <w:lang w:val="uz-Cyrl-UZ"/>
        </w:rPr>
        <w:t xml:space="preserve"> </w:t>
      </w:r>
      <w:r>
        <w:rPr>
          <w:rFonts w:ascii="Times New Roman" w:hAnsi="Times New Roman"/>
          <w:sz w:val="28"/>
          <w:szCs w:val="28"/>
          <w:lang w:val="uz-Cyrl-UZ"/>
        </w:rPr>
        <w:t>ji</w:t>
      </w:r>
      <w:r w:rsidRPr="00395D9A">
        <w:rPr>
          <w:rFonts w:ascii="Times New Roman" w:hAnsi="Times New Roman"/>
          <w:sz w:val="28"/>
          <w:szCs w:val="28"/>
          <w:lang w:val="uz-Cyrl-UZ"/>
        </w:rPr>
        <w:t>ҳ</w:t>
      </w:r>
      <w:r>
        <w:rPr>
          <w:rFonts w:ascii="Times New Roman" w:hAnsi="Times New Roman"/>
          <w:sz w:val="28"/>
          <w:szCs w:val="28"/>
          <w:lang w:val="uz-Cyrl-UZ"/>
        </w:rPr>
        <w:t>atdan sezuvchanligining</w:t>
      </w:r>
      <w:r w:rsidRPr="00395D9A">
        <w:rPr>
          <w:rFonts w:ascii="Times New Roman" w:hAnsi="Times New Roman"/>
          <w:sz w:val="28"/>
          <w:szCs w:val="28"/>
          <w:lang w:val="uz-Cyrl-UZ"/>
        </w:rPr>
        <w:t>, ҳ</w:t>
      </w:r>
      <w:r>
        <w:rPr>
          <w:rFonts w:ascii="Times New Roman" w:hAnsi="Times New Roman"/>
          <w:sz w:val="28"/>
          <w:szCs w:val="28"/>
          <w:lang w:val="uz-Cyrl-UZ"/>
        </w:rPr>
        <w:t>issiyotlarining</w:t>
      </w:r>
      <w:r w:rsidRPr="00395D9A">
        <w:rPr>
          <w:rFonts w:ascii="Times New Roman" w:hAnsi="Times New Roman"/>
          <w:sz w:val="28"/>
          <w:szCs w:val="28"/>
          <w:lang w:val="uz-Cyrl-UZ"/>
        </w:rPr>
        <w:t xml:space="preserve"> </w:t>
      </w:r>
      <w:r>
        <w:rPr>
          <w:rFonts w:ascii="Times New Roman" w:hAnsi="Times New Roman"/>
          <w:sz w:val="28"/>
          <w:szCs w:val="28"/>
          <w:lang w:val="uz-Cyrl-UZ"/>
        </w:rPr>
        <w:t>kuchayishiga</w:t>
      </w:r>
      <w:r w:rsidRPr="00395D9A">
        <w:rPr>
          <w:rFonts w:ascii="Times New Roman" w:hAnsi="Times New Roman"/>
          <w:sz w:val="28"/>
          <w:szCs w:val="28"/>
          <w:lang w:val="uz-Cyrl-UZ"/>
        </w:rPr>
        <w:t xml:space="preserve"> </w:t>
      </w:r>
      <w:r>
        <w:rPr>
          <w:rFonts w:ascii="Times New Roman" w:hAnsi="Times New Roman"/>
          <w:sz w:val="28"/>
          <w:szCs w:val="28"/>
          <w:lang w:val="uz-Cyrl-UZ"/>
        </w:rPr>
        <w:t>ijobiy</w:t>
      </w:r>
      <w:r w:rsidRPr="00395D9A">
        <w:rPr>
          <w:rFonts w:ascii="Times New Roman" w:hAnsi="Times New Roman"/>
          <w:sz w:val="28"/>
          <w:szCs w:val="28"/>
          <w:lang w:val="uz-Cyrl-UZ"/>
        </w:rPr>
        <w:t xml:space="preserve"> </w:t>
      </w:r>
      <w:r>
        <w:rPr>
          <w:rFonts w:ascii="Times New Roman" w:hAnsi="Times New Roman"/>
          <w:sz w:val="28"/>
          <w:szCs w:val="28"/>
          <w:lang w:val="uz-Cyrl-UZ"/>
        </w:rPr>
        <w:t>ta’sir</w:t>
      </w:r>
      <w:r w:rsidRPr="00395D9A">
        <w:rPr>
          <w:rFonts w:ascii="Times New Roman" w:hAnsi="Times New Roman"/>
          <w:sz w:val="28"/>
          <w:szCs w:val="28"/>
          <w:lang w:val="uz-Cyrl-UZ"/>
        </w:rPr>
        <w:t xml:space="preserve"> </w:t>
      </w:r>
      <w:r>
        <w:rPr>
          <w:rFonts w:ascii="Times New Roman" w:hAnsi="Times New Roman"/>
          <w:sz w:val="28"/>
          <w:szCs w:val="28"/>
          <w:lang w:val="uz-Cyrl-UZ"/>
        </w:rPr>
        <w:t>ko’rsatadi</w:t>
      </w:r>
      <w:r w:rsidRPr="00395D9A">
        <w:rPr>
          <w:rFonts w:ascii="Times New Roman" w:hAnsi="Times New Roman"/>
          <w:sz w:val="28"/>
          <w:szCs w:val="28"/>
          <w:lang w:val="uz-Cyrl-UZ"/>
        </w:rPr>
        <w:t>.</w:t>
      </w:r>
    </w:p>
    <w:p w:rsidR="00823B96" w:rsidRPr="00395D9A" w:rsidRDefault="00823B96" w:rsidP="00395D9A">
      <w:pPr>
        <w:shd w:val="clear" w:color="auto" w:fill="FFFFFF"/>
        <w:ind w:left="708" w:firstLine="708"/>
        <w:jc w:val="both"/>
        <w:rPr>
          <w:rFonts w:ascii="Times New Roman" w:hAnsi="Times New Roman"/>
          <w:b/>
          <w:bCs/>
          <w:sz w:val="28"/>
          <w:szCs w:val="28"/>
          <w:lang w:val="uz-Cyrl-UZ"/>
        </w:rPr>
      </w:pPr>
    </w:p>
    <w:p w:rsidR="00823B96" w:rsidRPr="00395D9A" w:rsidRDefault="00823B96" w:rsidP="00395D9A">
      <w:pPr>
        <w:shd w:val="clear" w:color="auto" w:fill="FFFFFF"/>
        <w:ind w:left="708" w:firstLine="708"/>
        <w:jc w:val="both"/>
        <w:rPr>
          <w:rFonts w:ascii="Times New Roman" w:hAnsi="Times New Roman"/>
          <w:b/>
          <w:bCs/>
          <w:sz w:val="28"/>
          <w:szCs w:val="28"/>
          <w:lang w:val="uz-Cyrl-UZ"/>
        </w:rPr>
      </w:pPr>
    </w:p>
    <w:p w:rsidR="00823B96" w:rsidRPr="00395D9A" w:rsidRDefault="00823B96" w:rsidP="00395D9A">
      <w:pPr>
        <w:shd w:val="clear" w:color="auto" w:fill="FFFFFF"/>
        <w:ind w:left="708" w:firstLine="708"/>
        <w:jc w:val="both"/>
        <w:rPr>
          <w:rFonts w:ascii="Times New Roman" w:hAnsi="Times New Roman"/>
          <w:b/>
          <w:bCs/>
          <w:sz w:val="28"/>
          <w:szCs w:val="28"/>
          <w:lang w:val="uz-Cyrl-UZ"/>
        </w:rPr>
      </w:pPr>
      <w:r>
        <w:rPr>
          <w:rFonts w:ascii="Times New Roman" w:hAnsi="Times New Roman"/>
          <w:b/>
          <w:bCs/>
          <w:sz w:val="28"/>
          <w:szCs w:val="28"/>
          <w:lang w:val="uz-Cyrl-UZ"/>
        </w:rPr>
        <w:t>Adabiyot</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darslarida</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ko’rgazmalilik</w:t>
      </w:r>
    </w:p>
    <w:p w:rsidR="00823B96" w:rsidRPr="00395D9A" w:rsidRDefault="00823B96" w:rsidP="00395D9A">
      <w:pPr>
        <w:shd w:val="clear" w:color="auto" w:fill="FFFFFF"/>
        <w:ind w:left="708" w:firstLine="708"/>
        <w:jc w:val="both"/>
        <w:rPr>
          <w:rFonts w:ascii="Times New Roman" w:hAnsi="Times New Roman"/>
          <w:b/>
          <w:bCs/>
          <w:sz w:val="28"/>
          <w:szCs w:val="28"/>
          <w:lang w:val="uz-Cyrl-UZ"/>
        </w:rPr>
      </w:pPr>
    </w:p>
    <w:p w:rsidR="00823B96" w:rsidRPr="00395D9A" w:rsidRDefault="00823B96" w:rsidP="00395D9A">
      <w:pPr>
        <w:shd w:val="clear" w:color="auto" w:fill="FFFFFF"/>
        <w:ind w:firstLine="708"/>
        <w:jc w:val="both"/>
        <w:rPr>
          <w:rFonts w:ascii="Times New Roman" w:hAnsi="Times New Roman"/>
          <w:sz w:val="28"/>
          <w:szCs w:val="28"/>
          <w:lang w:val="uz-Cyrl-UZ"/>
        </w:rPr>
      </w:pPr>
      <w:r>
        <w:rPr>
          <w:rFonts w:ascii="Times New Roman" w:hAnsi="Times New Roman"/>
          <w:sz w:val="28"/>
          <w:szCs w:val="28"/>
          <w:lang w:val="uz-Cyrl-UZ"/>
        </w:rPr>
        <w:t>Yan</w:t>
      </w:r>
      <w:r w:rsidRPr="00395D9A">
        <w:rPr>
          <w:rFonts w:ascii="Times New Roman" w:hAnsi="Times New Roman"/>
          <w:sz w:val="28"/>
          <w:szCs w:val="28"/>
          <w:lang w:val="uz-Cyrl-UZ"/>
        </w:rPr>
        <w:t xml:space="preserve"> </w:t>
      </w:r>
      <w:r>
        <w:rPr>
          <w:rFonts w:ascii="Times New Roman" w:hAnsi="Times New Roman"/>
          <w:sz w:val="28"/>
          <w:szCs w:val="28"/>
          <w:lang w:val="uz-Cyrl-UZ"/>
        </w:rPr>
        <w:t>Amos</w:t>
      </w:r>
      <w:r w:rsidRPr="00395D9A">
        <w:rPr>
          <w:rFonts w:ascii="Times New Roman" w:hAnsi="Times New Roman"/>
          <w:sz w:val="28"/>
          <w:szCs w:val="28"/>
          <w:lang w:val="uz-Cyrl-UZ"/>
        </w:rPr>
        <w:t xml:space="preserve"> </w:t>
      </w:r>
      <w:r>
        <w:rPr>
          <w:rFonts w:ascii="Times New Roman" w:hAnsi="Times New Roman"/>
          <w:sz w:val="28"/>
          <w:szCs w:val="28"/>
          <w:lang w:val="uz-Cyrl-UZ"/>
        </w:rPr>
        <w:t>Komenskiyning</w:t>
      </w:r>
      <w:r w:rsidRPr="00395D9A">
        <w:rPr>
          <w:rFonts w:ascii="Times New Roman" w:hAnsi="Times New Roman"/>
          <w:sz w:val="28"/>
          <w:szCs w:val="28"/>
          <w:lang w:val="uz-Cyrl-UZ"/>
        </w:rPr>
        <w:t xml:space="preserve"> </w:t>
      </w:r>
      <w:r>
        <w:rPr>
          <w:rFonts w:ascii="Times New Roman" w:hAnsi="Times New Roman"/>
          <w:sz w:val="28"/>
          <w:szCs w:val="28"/>
          <w:lang w:val="uz-Cyrl-UZ"/>
        </w:rPr>
        <w:t>ta’kidlashicha</w:t>
      </w:r>
      <w:r w:rsidRPr="00395D9A">
        <w:rPr>
          <w:rFonts w:ascii="Times New Roman" w:hAnsi="Times New Roman"/>
          <w:sz w:val="28"/>
          <w:szCs w:val="28"/>
          <w:lang w:val="uz-Cyrl-UZ"/>
        </w:rPr>
        <w:t>,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r>
        <w:rPr>
          <w:rFonts w:ascii="Times New Roman" w:hAnsi="Times New Roman"/>
          <w:sz w:val="28"/>
          <w:szCs w:val="28"/>
          <w:lang w:val="uz-Cyrl-UZ"/>
        </w:rPr>
        <w:t>bo’lgan</w:t>
      </w:r>
      <w:r w:rsidRPr="00395D9A">
        <w:rPr>
          <w:rFonts w:ascii="Times New Roman" w:hAnsi="Times New Roman"/>
          <w:sz w:val="28"/>
          <w:szCs w:val="28"/>
          <w:lang w:val="uz-Cyrl-UZ"/>
        </w:rPr>
        <w:t xml:space="preserve"> ҳ</w:t>
      </w:r>
      <w:r>
        <w:rPr>
          <w:rFonts w:ascii="Times New Roman" w:hAnsi="Times New Roman"/>
          <w:sz w:val="28"/>
          <w:szCs w:val="28"/>
          <w:lang w:val="uz-Cyrl-UZ"/>
        </w:rPr>
        <w:t>amma</w:t>
      </w:r>
      <w:r w:rsidRPr="00395D9A">
        <w:rPr>
          <w:rFonts w:ascii="Times New Roman" w:hAnsi="Times New Roman"/>
          <w:sz w:val="28"/>
          <w:szCs w:val="28"/>
          <w:lang w:val="uz-Cyrl-UZ"/>
        </w:rPr>
        <w:t xml:space="preserve"> </w:t>
      </w:r>
      <w:r>
        <w:rPr>
          <w:rFonts w:ascii="Times New Roman" w:hAnsi="Times New Roman"/>
          <w:sz w:val="28"/>
          <w:szCs w:val="28"/>
          <w:lang w:val="uz-Cyrl-UZ"/>
        </w:rPr>
        <w:t>narsa</w:t>
      </w:r>
      <w:r w:rsidRPr="00395D9A">
        <w:rPr>
          <w:rFonts w:ascii="Times New Roman" w:hAnsi="Times New Roman"/>
          <w:sz w:val="28"/>
          <w:szCs w:val="28"/>
          <w:lang w:val="uz-Cyrl-UZ"/>
        </w:rPr>
        <w:t xml:space="preserve"> </w:t>
      </w:r>
      <w:r>
        <w:rPr>
          <w:rFonts w:ascii="Times New Roman" w:hAnsi="Times New Roman"/>
          <w:sz w:val="28"/>
          <w:szCs w:val="28"/>
          <w:lang w:val="uz-Cyrl-UZ"/>
        </w:rPr>
        <w:t>tuy</w:t>
      </w:r>
      <w:r w:rsidRPr="00395D9A">
        <w:rPr>
          <w:rFonts w:ascii="Times New Roman" w:hAnsi="Times New Roman"/>
          <w:sz w:val="28"/>
          <w:szCs w:val="28"/>
          <w:lang w:val="uz-Cyrl-UZ"/>
        </w:rPr>
        <w:t>ғ</w:t>
      </w:r>
      <w:r>
        <w:rPr>
          <w:rFonts w:ascii="Times New Roman" w:hAnsi="Times New Roman"/>
          <w:sz w:val="28"/>
          <w:szCs w:val="28"/>
          <w:lang w:val="uz-Cyrl-UZ"/>
        </w:rPr>
        <w:t>ularning</w:t>
      </w:r>
      <w:r w:rsidRPr="00395D9A">
        <w:rPr>
          <w:rFonts w:ascii="Times New Roman" w:hAnsi="Times New Roman"/>
          <w:sz w:val="28"/>
          <w:szCs w:val="28"/>
          <w:lang w:val="uz-Cyrl-UZ"/>
        </w:rPr>
        <w:t xml:space="preserve"> ҳ</w:t>
      </w:r>
      <w:r>
        <w:rPr>
          <w:rFonts w:ascii="Times New Roman" w:hAnsi="Times New Roman"/>
          <w:sz w:val="28"/>
          <w:szCs w:val="28"/>
          <w:lang w:val="uz-Cyrl-UZ"/>
        </w:rPr>
        <w:t>is</w:t>
      </w:r>
      <w:r w:rsidRPr="00395D9A">
        <w:rPr>
          <w:rFonts w:ascii="Times New Roman" w:hAnsi="Times New Roman"/>
          <w:sz w:val="28"/>
          <w:szCs w:val="28"/>
          <w:lang w:val="uz-Cyrl-UZ"/>
        </w:rPr>
        <w:t xml:space="preserve"> </w:t>
      </w:r>
      <w:r>
        <w:rPr>
          <w:rFonts w:ascii="Times New Roman" w:hAnsi="Times New Roman"/>
          <w:sz w:val="28"/>
          <w:szCs w:val="28"/>
          <w:lang w:val="uz-Cyrl-UZ"/>
        </w:rPr>
        <w:t>etilishi</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etkazilishi</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62"/>
      </w:r>
      <w:r w:rsidRPr="00395D9A">
        <w:rPr>
          <w:rFonts w:ascii="Times New Roman" w:hAnsi="Times New Roman"/>
          <w:sz w:val="28"/>
          <w:szCs w:val="28"/>
          <w:lang w:val="uz-Cyrl-UZ"/>
        </w:rPr>
        <w:t xml:space="preserve">. </w:t>
      </w:r>
      <w:r>
        <w:rPr>
          <w:rFonts w:ascii="Times New Roman" w:hAnsi="Times New Roman"/>
          <w:sz w:val="28"/>
          <w:szCs w:val="28"/>
          <w:lang w:val="uz-Cyrl-UZ"/>
        </w:rPr>
        <w:t>Bosh</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w:t>
      </w:r>
      <w:r>
        <w:rPr>
          <w:rFonts w:ascii="Times New Roman" w:hAnsi="Times New Roman"/>
          <w:sz w:val="28"/>
          <w:szCs w:val="28"/>
          <w:lang w:val="uz-Cyrl-UZ"/>
        </w:rPr>
        <w:t>yirik</w:t>
      </w:r>
      <w:r w:rsidRPr="00395D9A">
        <w:rPr>
          <w:rFonts w:ascii="Times New Roman" w:hAnsi="Times New Roman"/>
          <w:sz w:val="28"/>
          <w:szCs w:val="28"/>
          <w:lang w:val="uz-Cyrl-UZ"/>
        </w:rPr>
        <w:t xml:space="preserve"> </w:t>
      </w:r>
      <w:r>
        <w:rPr>
          <w:rFonts w:ascii="Times New Roman" w:hAnsi="Times New Roman"/>
          <w:sz w:val="28"/>
          <w:szCs w:val="28"/>
          <w:lang w:val="uz-Cyrl-UZ"/>
        </w:rPr>
        <w:t>pedagog</w:t>
      </w:r>
      <w:r w:rsidRPr="00395D9A">
        <w:rPr>
          <w:rFonts w:ascii="Times New Roman" w:hAnsi="Times New Roman"/>
          <w:sz w:val="28"/>
          <w:szCs w:val="28"/>
          <w:lang w:val="uz-Cyrl-UZ"/>
        </w:rPr>
        <w:t xml:space="preserve"> </w:t>
      </w:r>
      <w:r>
        <w:rPr>
          <w:rFonts w:ascii="Times New Roman" w:hAnsi="Times New Roman"/>
          <w:sz w:val="28"/>
          <w:szCs w:val="28"/>
          <w:lang w:val="uz-Cyrl-UZ"/>
        </w:rPr>
        <w:t>K</w:t>
      </w:r>
      <w:r w:rsidRPr="00395D9A">
        <w:rPr>
          <w:rFonts w:ascii="Times New Roman" w:hAnsi="Times New Roman"/>
          <w:sz w:val="28"/>
          <w:szCs w:val="28"/>
          <w:lang w:val="uz-Cyrl-UZ"/>
        </w:rPr>
        <w:t>.</w:t>
      </w:r>
      <w:r>
        <w:rPr>
          <w:rFonts w:ascii="Times New Roman" w:hAnsi="Times New Roman"/>
          <w:sz w:val="28"/>
          <w:szCs w:val="28"/>
          <w:lang w:val="uz-Cyrl-UZ"/>
        </w:rPr>
        <w:t>D</w:t>
      </w:r>
      <w:r w:rsidRPr="00395D9A">
        <w:rPr>
          <w:rFonts w:ascii="Times New Roman" w:hAnsi="Times New Roman"/>
          <w:sz w:val="28"/>
          <w:szCs w:val="28"/>
          <w:lang w:val="uz-Cyrl-UZ"/>
        </w:rPr>
        <w:t>.</w:t>
      </w:r>
      <w:r>
        <w:rPr>
          <w:rFonts w:ascii="Times New Roman" w:hAnsi="Times New Roman"/>
          <w:sz w:val="28"/>
          <w:szCs w:val="28"/>
          <w:lang w:val="uz-Cyrl-UZ"/>
        </w:rPr>
        <w:t>Ushinskiy</w:t>
      </w:r>
      <w:r w:rsidRPr="00395D9A">
        <w:rPr>
          <w:rFonts w:ascii="Times New Roman" w:hAnsi="Times New Roman"/>
          <w:sz w:val="28"/>
          <w:szCs w:val="28"/>
          <w:lang w:val="uz-Cyrl-UZ"/>
        </w:rPr>
        <w:t xml:space="preserve"> </w:t>
      </w:r>
      <w:r>
        <w:rPr>
          <w:rFonts w:ascii="Times New Roman" w:hAnsi="Times New Roman"/>
          <w:sz w:val="28"/>
          <w:szCs w:val="28"/>
          <w:lang w:val="uz-Cyrl-UZ"/>
        </w:rPr>
        <w:t>esa</w:t>
      </w:r>
      <w:r w:rsidRPr="00395D9A">
        <w:rPr>
          <w:rFonts w:ascii="Times New Roman" w:hAnsi="Times New Roman"/>
          <w:sz w:val="28"/>
          <w:szCs w:val="28"/>
          <w:lang w:val="uz-Cyrl-UZ"/>
        </w:rPr>
        <w:t xml:space="preserve"> </w:t>
      </w:r>
      <w:r>
        <w:rPr>
          <w:rFonts w:ascii="Times New Roman" w:hAnsi="Times New Roman"/>
          <w:sz w:val="28"/>
          <w:szCs w:val="28"/>
          <w:lang w:val="uz-Cyrl-UZ"/>
        </w:rPr>
        <w:t>shunday</w:t>
      </w:r>
      <w:r w:rsidRPr="00395D9A">
        <w:rPr>
          <w:rFonts w:ascii="Times New Roman" w:hAnsi="Times New Roman"/>
          <w:sz w:val="28"/>
          <w:szCs w:val="28"/>
          <w:lang w:val="uz-Cyrl-UZ"/>
        </w:rPr>
        <w:t xml:space="preserve"> </w:t>
      </w:r>
      <w:r>
        <w:rPr>
          <w:rFonts w:ascii="Times New Roman" w:hAnsi="Times New Roman"/>
          <w:sz w:val="28"/>
          <w:szCs w:val="28"/>
          <w:lang w:val="uz-Cyrl-UZ"/>
        </w:rPr>
        <w:t>yozadi</w:t>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w:t>
      </w:r>
      <w:r>
        <w:rPr>
          <w:rFonts w:ascii="Times New Roman" w:hAnsi="Times New Roman"/>
          <w:sz w:val="28"/>
          <w:szCs w:val="28"/>
          <w:lang w:val="uz-Cyrl-UZ"/>
        </w:rPr>
        <w:t>Bola</w:t>
      </w:r>
      <w:r w:rsidRPr="00395D9A">
        <w:rPr>
          <w:rFonts w:ascii="Times New Roman" w:hAnsi="Times New Roman"/>
          <w:sz w:val="28"/>
          <w:szCs w:val="28"/>
          <w:lang w:val="uz-Cyrl-UZ"/>
        </w:rPr>
        <w:t xml:space="preserve"> </w:t>
      </w:r>
      <w:r>
        <w:rPr>
          <w:rFonts w:ascii="Times New Roman" w:hAnsi="Times New Roman"/>
          <w:sz w:val="28"/>
          <w:szCs w:val="28"/>
          <w:lang w:val="uz-Cyrl-UZ"/>
        </w:rPr>
        <w:t>xotirasida</w:t>
      </w:r>
      <w:r w:rsidRPr="00395D9A">
        <w:rPr>
          <w:rFonts w:ascii="Times New Roman" w:hAnsi="Times New Roman"/>
          <w:sz w:val="28"/>
          <w:szCs w:val="28"/>
          <w:lang w:val="uz-Cyrl-UZ"/>
        </w:rPr>
        <w:t xml:space="preserve"> </w:t>
      </w:r>
      <w:r>
        <w:rPr>
          <w:rFonts w:ascii="Times New Roman" w:hAnsi="Times New Roman"/>
          <w:sz w:val="28"/>
          <w:szCs w:val="28"/>
          <w:lang w:val="uz-Cyrl-UZ"/>
        </w:rPr>
        <w:t>nimanidar</w:t>
      </w:r>
      <w:r w:rsidRPr="00395D9A">
        <w:rPr>
          <w:rFonts w:ascii="Times New Roman" w:hAnsi="Times New Roman"/>
          <w:sz w:val="28"/>
          <w:szCs w:val="28"/>
          <w:lang w:val="uz-Cyrl-UZ"/>
        </w:rPr>
        <w:t xml:space="preserve"> </w:t>
      </w:r>
      <w:r>
        <w:rPr>
          <w:rFonts w:ascii="Times New Roman" w:hAnsi="Times New Roman"/>
          <w:sz w:val="28"/>
          <w:szCs w:val="28"/>
          <w:lang w:val="uz-Cyrl-UZ"/>
        </w:rPr>
        <w:t>o’rnab</w:t>
      </w:r>
      <w:r w:rsidRPr="00395D9A">
        <w:rPr>
          <w:rFonts w:ascii="Times New Roman" w:hAnsi="Times New Roman"/>
          <w:sz w:val="28"/>
          <w:szCs w:val="28"/>
          <w:lang w:val="uz-Cyrl-UZ"/>
        </w:rPr>
        <w:t xml:space="preserve"> қ</w:t>
      </w:r>
      <w:r>
        <w:rPr>
          <w:rFonts w:ascii="Times New Roman" w:hAnsi="Times New Roman"/>
          <w:sz w:val="28"/>
          <w:szCs w:val="28"/>
          <w:lang w:val="uz-Cyrl-UZ"/>
        </w:rPr>
        <w:t>olishini</w:t>
      </w:r>
      <w:r w:rsidRPr="00395D9A">
        <w:rPr>
          <w:rFonts w:ascii="Times New Roman" w:hAnsi="Times New Roman"/>
          <w:sz w:val="28"/>
          <w:szCs w:val="28"/>
          <w:lang w:val="uz-Cyrl-UZ"/>
        </w:rPr>
        <w:t xml:space="preserve"> </w:t>
      </w:r>
      <w:r>
        <w:rPr>
          <w:rFonts w:ascii="Times New Roman" w:hAnsi="Times New Roman"/>
          <w:sz w:val="28"/>
          <w:szCs w:val="28"/>
          <w:lang w:val="uz-Cyrl-UZ"/>
        </w:rPr>
        <w:t>istagan</w:t>
      </w:r>
      <w:r w:rsidRPr="00395D9A">
        <w:rPr>
          <w:rFonts w:ascii="Times New Roman" w:hAnsi="Times New Roman"/>
          <w:sz w:val="28"/>
          <w:szCs w:val="28"/>
          <w:lang w:val="uz-Cyrl-UZ"/>
        </w:rPr>
        <w:t xml:space="preserve"> </w:t>
      </w:r>
      <w:r>
        <w:rPr>
          <w:rFonts w:ascii="Times New Roman" w:hAnsi="Times New Roman"/>
          <w:sz w:val="28"/>
          <w:szCs w:val="28"/>
          <w:lang w:val="uz-Cyrl-UZ"/>
        </w:rPr>
        <w:t>pedagog</w:t>
      </w:r>
      <w:r w:rsidRPr="00395D9A">
        <w:rPr>
          <w:rFonts w:ascii="Times New Roman" w:hAnsi="Times New Roman"/>
          <w:sz w:val="28"/>
          <w:szCs w:val="28"/>
          <w:lang w:val="uz-Cyrl-UZ"/>
        </w:rPr>
        <w:t xml:space="preserve"> </w:t>
      </w:r>
      <w:r>
        <w:rPr>
          <w:rFonts w:ascii="Times New Roman" w:hAnsi="Times New Roman"/>
          <w:sz w:val="28"/>
          <w:szCs w:val="28"/>
          <w:lang w:val="uz-Cyrl-UZ"/>
        </w:rPr>
        <w:t>imkoni</w:t>
      </w:r>
      <w:r w:rsidRPr="00395D9A">
        <w:rPr>
          <w:rFonts w:ascii="Times New Roman" w:hAnsi="Times New Roman"/>
          <w:sz w:val="28"/>
          <w:szCs w:val="28"/>
          <w:lang w:val="uz-Cyrl-UZ"/>
        </w:rPr>
        <w:t xml:space="preserve"> </w:t>
      </w:r>
      <w:r>
        <w:rPr>
          <w:rFonts w:ascii="Times New Roman" w:hAnsi="Times New Roman"/>
          <w:sz w:val="28"/>
          <w:szCs w:val="28"/>
          <w:lang w:val="uz-Cyrl-UZ"/>
        </w:rPr>
        <w:t>boricha</w:t>
      </w:r>
      <w:r w:rsidRPr="00395D9A">
        <w:rPr>
          <w:rFonts w:ascii="Times New Roman" w:hAnsi="Times New Roman"/>
          <w:sz w:val="28"/>
          <w:szCs w:val="28"/>
          <w:lang w:val="uz-Cyrl-UZ"/>
        </w:rPr>
        <w:t xml:space="preserve"> </w:t>
      </w:r>
      <w:r>
        <w:rPr>
          <w:rFonts w:ascii="Times New Roman" w:hAnsi="Times New Roman"/>
          <w:sz w:val="28"/>
          <w:szCs w:val="28"/>
          <w:lang w:val="uz-Cyrl-UZ"/>
        </w:rPr>
        <w:t>ko’pro</w:t>
      </w:r>
      <w:r w:rsidRPr="00395D9A">
        <w:rPr>
          <w:rFonts w:ascii="Times New Roman" w:hAnsi="Times New Roman"/>
          <w:sz w:val="28"/>
          <w:szCs w:val="28"/>
          <w:lang w:val="uz-Cyrl-UZ"/>
        </w:rPr>
        <w:t>қ</w:t>
      </w:r>
      <w:r>
        <w:rPr>
          <w:rFonts w:ascii="Times New Roman" w:hAnsi="Times New Roman"/>
          <w:sz w:val="28"/>
          <w:szCs w:val="28"/>
          <w:lang w:val="uz-Cyrl-UZ"/>
        </w:rPr>
        <w:t xml:space="preserve"> sezgi</w:t>
      </w:r>
      <w:r w:rsidRPr="00395D9A">
        <w:rPr>
          <w:rFonts w:ascii="Times New Roman" w:hAnsi="Times New Roman"/>
          <w:sz w:val="28"/>
          <w:szCs w:val="28"/>
          <w:lang w:val="uz-Cyrl-UZ"/>
        </w:rPr>
        <w:t xml:space="preserve"> </w:t>
      </w:r>
      <w:r>
        <w:rPr>
          <w:rFonts w:ascii="Times New Roman" w:hAnsi="Times New Roman"/>
          <w:sz w:val="28"/>
          <w:szCs w:val="28"/>
          <w:lang w:val="uz-Cyrl-UZ"/>
        </w:rPr>
        <w:t>organlari</w:t>
      </w:r>
      <w:r w:rsidRPr="00395D9A">
        <w:rPr>
          <w:rFonts w:ascii="Times New Roman" w:hAnsi="Times New Roman"/>
          <w:sz w:val="28"/>
          <w:szCs w:val="28"/>
          <w:lang w:val="uz-Cyrl-UZ"/>
        </w:rPr>
        <w:t xml:space="preserve">: </w:t>
      </w:r>
      <w:r>
        <w:rPr>
          <w:rFonts w:ascii="Times New Roman" w:hAnsi="Times New Roman"/>
          <w:sz w:val="28"/>
          <w:szCs w:val="28"/>
          <w:lang w:val="uz-Cyrl-UZ"/>
        </w:rPr>
        <w:t>ko’z</w:t>
      </w:r>
      <w:r w:rsidRPr="00395D9A">
        <w:rPr>
          <w:rFonts w:ascii="Times New Roman" w:hAnsi="Times New Roman"/>
          <w:sz w:val="28"/>
          <w:szCs w:val="28"/>
          <w:lang w:val="uz-Cyrl-UZ"/>
        </w:rPr>
        <w:t>, қ</w:t>
      </w:r>
      <w:r>
        <w:rPr>
          <w:rFonts w:ascii="Times New Roman" w:hAnsi="Times New Roman"/>
          <w:sz w:val="28"/>
          <w:szCs w:val="28"/>
          <w:lang w:val="uz-Cyrl-UZ"/>
        </w:rPr>
        <w:t>ulo</w:t>
      </w:r>
      <w:r w:rsidRPr="00395D9A">
        <w:rPr>
          <w:rFonts w:ascii="Times New Roman" w:hAnsi="Times New Roman"/>
          <w:sz w:val="28"/>
          <w:szCs w:val="28"/>
          <w:lang w:val="uz-Cyrl-UZ"/>
        </w:rPr>
        <w:t xml:space="preserve">ғ, </w:t>
      </w:r>
      <w:r>
        <w:rPr>
          <w:rFonts w:ascii="Times New Roman" w:hAnsi="Times New Roman"/>
          <w:sz w:val="28"/>
          <w:szCs w:val="28"/>
          <w:lang w:val="uz-Cyrl-UZ"/>
        </w:rPr>
        <w:t>tovush</w:t>
      </w:r>
      <w:r w:rsidRPr="00395D9A">
        <w:rPr>
          <w:rFonts w:ascii="Times New Roman" w:hAnsi="Times New Roman"/>
          <w:sz w:val="28"/>
          <w:szCs w:val="28"/>
          <w:lang w:val="uz-Cyrl-UZ"/>
        </w:rPr>
        <w:t xml:space="preserve">, </w:t>
      </w:r>
      <w:r>
        <w:rPr>
          <w:rFonts w:ascii="Times New Roman" w:hAnsi="Times New Roman"/>
          <w:sz w:val="28"/>
          <w:szCs w:val="28"/>
          <w:lang w:val="uz-Cyrl-UZ"/>
        </w:rPr>
        <w:t>muskul</w:t>
      </w:r>
      <w:r w:rsidRPr="00395D9A">
        <w:rPr>
          <w:rFonts w:ascii="Times New Roman" w:hAnsi="Times New Roman"/>
          <w:sz w:val="28"/>
          <w:szCs w:val="28"/>
          <w:lang w:val="uz-Cyrl-UZ"/>
        </w:rPr>
        <w:t xml:space="preserve"> ҳ</w:t>
      </w:r>
      <w:r>
        <w:rPr>
          <w:rFonts w:ascii="Times New Roman" w:hAnsi="Times New Roman"/>
          <w:sz w:val="28"/>
          <w:szCs w:val="28"/>
          <w:lang w:val="uz-Cyrl-UZ"/>
        </w:rPr>
        <w:t>arakatlari</w:t>
      </w:r>
      <w:r w:rsidRPr="00395D9A">
        <w:rPr>
          <w:rFonts w:ascii="Times New Roman" w:hAnsi="Times New Roman"/>
          <w:sz w:val="28"/>
          <w:szCs w:val="28"/>
          <w:lang w:val="uz-Cyrl-UZ"/>
        </w:rPr>
        <w:t xml:space="preserve"> </w:t>
      </w:r>
      <w:r>
        <w:rPr>
          <w:rFonts w:ascii="Times New Roman" w:hAnsi="Times New Roman"/>
          <w:sz w:val="28"/>
          <w:szCs w:val="28"/>
          <w:lang w:val="uz-Cyrl-UZ"/>
        </w:rPr>
        <w:t>tuy</w:t>
      </w:r>
      <w:r w:rsidRPr="00395D9A">
        <w:rPr>
          <w:rFonts w:ascii="Times New Roman" w:hAnsi="Times New Roman"/>
          <w:sz w:val="28"/>
          <w:szCs w:val="28"/>
          <w:lang w:val="uz-Cyrl-UZ"/>
        </w:rPr>
        <w:t>ғ</w:t>
      </w:r>
      <w:r>
        <w:rPr>
          <w:rFonts w:ascii="Times New Roman" w:hAnsi="Times New Roman"/>
          <w:sz w:val="28"/>
          <w:szCs w:val="28"/>
          <w:lang w:val="uz-Cyrl-UZ"/>
        </w:rPr>
        <w:t>usi</w:t>
      </w:r>
      <w:r w:rsidRPr="00395D9A">
        <w:rPr>
          <w:rFonts w:ascii="Times New Roman" w:hAnsi="Times New Roman"/>
          <w:sz w:val="28"/>
          <w:szCs w:val="28"/>
          <w:lang w:val="uz-Cyrl-UZ"/>
        </w:rPr>
        <w:t>, ҳ</w:t>
      </w:r>
      <w:r>
        <w:rPr>
          <w:rFonts w:ascii="Times New Roman" w:hAnsi="Times New Roman"/>
          <w:sz w:val="28"/>
          <w:szCs w:val="28"/>
          <w:lang w:val="uz-Cyrl-UZ"/>
        </w:rPr>
        <w:t>atto</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r>
        <w:rPr>
          <w:rFonts w:ascii="Times New Roman" w:hAnsi="Times New Roman"/>
          <w:sz w:val="28"/>
          <w:szCs w:val="28"/>
          <w:lang w:val="uz-Cyrl-UZ"/>
        </w:rPr>
        <w:t>bo’lsa</w:t>
      </w:r>
      <w:r w:rsidRPr="00395D9A">
        <w:rPr>
          <w:rFonts w:ascii="Times New Roman" w:hAnsi="Times New Roman"/>
          <w:sz w:val="28"/>
          <w:szCs w:val="28"/>
          <w:lang w:val="uz-Cyrl-UZ"/>
        </w:rPr>
        <w:t>, ҳ</w:t>
      </w:r>
      <w:r>
        <w:rPr>
          <w:rFonts w:ascii="Times New Roman" w:hAnsi="Times New Roman"/>
          <w:sz w:val="28"/>
          <w:szCs w:val="28"/>
          <w:lang w:val="uz-Cyrl-UZ"/>
        </w:rPr>
        <w:t>idlash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ta’m</w:t>
      </w:r>
      <w:r w:rsidRPr="00395D9A">
        <w:rPr>
          <w:rFonts w:ascii="Times New Roman" w:hAnsi="Times New Roman"/>
          <w:sz w:val="28"/>
          <w:szCs w:val="28"/>
          <w:lang w:val="uz-Cyrl-UZ"/>
        </w:rPr>
        <w:t xml:space="preserve"> </w:t>
      </w:r>
      <w:r>
        <w:rPr>
          <w:rFonts w:ascii="Times New Roman" w:hAnsi="Times New Roman"/>
          <w:sz w:val="28"/>
          <w:szCs w:val="28"/>
          <w:lang w:val="uz-Cyrl-UZ"/>
        </w:rPr>
        <w:t>bilish</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eslab</w:t>
      </w:r>
      <w:r w:rsidRPr="00395D9A">
        <w:rPr>
          <w:rFonts w:ascii="Times New Roman" w:hAnsi="Times New Roman"/>
          <w:sz w:val="28"/>
          <w:szCs w:val="28"/>
          <w:lang w:val="uz-Cyrl-UZ"/>
        </w:rPr>
        <w:t xml:space="preserve"> қ</w:t>
      </w:r>
      <w:r>
        <w:rPr>
          <w:rFonts w:ascii="Times New Roman" w:hAnsi="Times New Roman"/>
          <w:sz w:val="28"/>
          <w:szCs w:val="28"/>
          <w:lang w:val="uz-Cyrl-UZ"/>
        </w:rPr>
        <w:t>olishda</w:t>
      </w:r>
      <w:r w:rsidRPr="00395D9A">
        <w:rPr>
          <w:rFonts w:ascii="Times New Roman" w:hAnsi="Times New Roman"/>
          <w:sz w:val="28"/>
          <w:szCs w:val="28"/>
          <w:lang w:val="uz-Cyrl-UZ"/>
        </w:rPr>
        <w:t xml:space="preserve"> </w:t>
      </w:r>
      <w:r>
        <w:rPr>
          <w:rFonts w:ascii="Times New Roman" w:hAnsi="Times New Roman"/>
          <w:sz w:val="28"/>
          <w:szCs w:val="28"/>
          <w:lang w:val="uz-Cyrl-UZ"/>
        </w:rPr>
        <w:t>ishtirok</w:t>
      </w:r>
      <w:r w:rsidRPr="00395D9A">
        <w:rPr>
          <w:rFonts w:ascii="Times New Roman" w:hAnsi="Times New Roman"/>
          <w:sz w:val="28"/>
          <w:szCs w:val="28"/>
          <w:lang w:val="uz-Cyrl-UZ"/>
        </w:rPr>
        <w:t xml:space="preserve"> </w:t>
      </w:r>
      <w:r>
        <w:rPr>
          <w:rFonts w:ascii="Times New Roman" w:hAnsi="Times New Roman"/>
          <w:sz w:val="28"/>
          <w:szCs w:val="28"/>
          <w:lang w:val="uz-Cyrl-UZ"/>
        </w:rPr>
        <w:t>etishi</w:t>
      </w:r>
      <w:r w:rsidRPr="00395D9A">
        <w:rPr>
          <w:rFonts w:ascii="Times New Roman" w:hAnsi="Times New Roman"/>
          <w:sz w:val="28"/>
          <w:szCs w:val="28"/>
          <w:lang w:val="uz-Cyrl-UZ"/>
        </w:rPr>
        <w:t xml:space="preserve"> ҳ</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ida</w:t>
      </w:r>
      <w:r w:rsidRPr="00395D9A">
        <w:rPr>
          <w:rFonts w:ascii="Times New Roman" w:hAnsi="Times New Roman"/>
          <w:sz w:val="28"/>
          <w:szCs w:val="28"/>
          <w:lang w:val="uz-Cyrl-UZ"/>
        </w:rPr>
        <w:t xml:space="preserve"> қ</w:t>
      </w:r>
      <w:r>
        <w:rPr>
          <w:rFonts w:ascii="Times New Roman" w:hAnsi="Times New Roman"/>
          <w:sz w:val="28"/>
          <w:szCs w:val="28"/>
          <w:lang w:val="uz-Cyrl-UZ"/>
        </w:rPr>
        <w:t>ay</w:t>
      </w:r>
      <w:r w:rsidRPr="00395D9A">
        <w:rPr>
          <w:rFonts w:ascii="Times New Roman" w:hAnsi="Times New Roman"/>
          <w:sz w:val="28"/>
          <w:szCs w:val="28"/>
          <w:lang w:val="uz-Cyrl-UZ"/>
        </w:rPr>
        <w:t>ғ</w:t>
      </w:r>
      <w:r>
        <w:rPr>
          <w:rFonts w:ascii="Times New Roman" w:hAnsi="Times New Roman"/>
          <w:sz w:val="28"/>
          <w:szCs w:val="28"/>
          <w:lang w:val="uz-Cyrl-UZ"/>
        </w:rPr>
        <w:t>urishi</w:t>
      </w:r>
      <w:r w:rsidRPr="00395D9A">
        <w:rPr>
          <w:rFonts w:ascii="Times New Roman" w:hAnsi="Times New Roman"/>
          <w:sz w:val="28"/>
          <w:szCs w:val="28"/>
          <w:lang w:val="uz-Cyrl-UZ"/>
        </w:rPr>
        <w:t xml:space="preserve"> </w:t>
      </w:r>
      <w:r>
        <w:rPr>
          <w:rFonts w:ascii="Times New Roman" w:hAnsi="Times New Roman"/>
          <w:sz w:val="28"/>
          <w:szCs w:val="28"/>
          <w:lang w:val="uz-Cyrl-UZ"/>
        </w:rPr>
        <w:t>kerak</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63"/>
      </w:r>
      <w:r w:rsidRPr="00395D9A">
        <w:rPr>
          <w:rFonts w:ascii="Times New Roman" w:hAnsi="Times New Roman"/>
          <w:sz w:val="28"/>
          <w:szCs w:val="28"/>
          <w:lang w:val="uz-Cyrl-UZ"/>
        </w:rPr>
        <w:t>.</w:t>
      </w:r>
    </w:p>
    <w:p w:rsidR="00823B96" w:rsidRPr="00ED0B3D"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sidRPr="00395D9A">
        <w:rPr>
          <w:rFonts w:ascii="Times New Roman" w:hAnsi="Times New Roman"/>
          <w:sz w:val="28"/>
          <w:szCs w:val="28"/>
          <w:lang w:val="uz-Cyrl-UZ"/>
        </w:rPr>
        <w:tab/>
      </w:r>
      <w:r w:rsidRPr="00ED0B3D">
        <w:rPr>
          <w:rFonts w:ascii="Times New Roman" w:hAnsi="Times New Roman"/>
          <w:sz w:val="28"/>
          <w:szCs w:val="28"/>
          <w:lang w:val="uz-Cyrl-UZ"/>
        </w:rPr>
        <w:t>Adabiyot darslarida ko’rgazmalilikning yana bir turi xarita-sxemalar bo’lishi mumkin. Xususan, O’rxun – Enisey obidalari, Maҳmud Қosh</w:t>
      </w:r>
      <w:r w:rsidRPr="00395D9A">
        <w:rPr>
          <w:rFonts w:ascii="Times New Roman" w:hAnsi="Times New Roman"/>
          <w:sz w:val="28"/>
          <w:szCs w:val="28"/>
          <w:lang w:val="uz-Cyrl-UZ"/>
        </w:rPr>
        <w:t>ғ</w:t>
      </w:r>
      <w:r w:rsidRPr="00ED0B3D">
        <w:rPr>
          <w:rFonts w:ascii="Times New Roman" w:hAnsi="Times New Roman"/>
          <w:sz w:val="28"/>
          <w:szCs w:val="28"/>
          <w:lang w:val="uz-Cyrl-UZ"/>
        </w:rPr>
        <w:t xml:space="preserve">ariy, Alisher Navoiy, Zaҳiriddin Muҳammad Bobur, Munis, Ogaҳiy, Muқimiy, Furғat, Ҳamza </w:t>
      </w:r>
      <w:r w:rsidRPr="00395D9A">
        <w:rPr>
          <w:rFonts w:ascii="Times New Roman" w:hAnsi="Times New Roman"/>
          <w:sz w:val="28"/>
          <w:szCs w:val="28"/>
          <w:lang w:val="uz-Cyrl-UZ"/>
        </w:rPr>
        <w:t>Ҳ</w:t>
      </w:r>
      <w:r w:rsidRPr="00ED0B3D">
        <w:rPr>
          <w:rFonts w:ascii="Times New Roman" w:hAnsi="Times New Roman"/>
          <w:sz w:val="28"/>
          <w:szCs w:val="28"/>
          <w:lang w:val="uz-Cyrl-UZ"/>
        </w:rPr>
        <w:t>akimzoda Niyoziy singari shoir va yozuvchilarning ҳayoti va ijodini o’rganishda bunday xarita-sxemalardan foydalanish katta samara beradi.</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Masalan, Muқimiyning ҳayoti va ijodini o’rganishda adib borgan, asarlarida tasvirlangan  shaҳar va қishloқlarni ko’rsatib beruvchi xarita-sxemalardan foydalanish mumkin. Bunda adibning shaxsiy ҳayoti, ayniқsa, «Sayoҳatnoma»laridagi geografik nomlar asos vazifasini ado etadi. Қolaversa, bu yo’l bilan predmetlararo aloқaning o’ziga xos tomonlariga ҳam ro’para kelinadiki, bu ҳolat o’қuvchilarning turli soҳadagi bilimlarini bir erga jamlash, ulardan amalda foydalanish zaruratini yuzaga chiқaradai. </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Aslida, umumiy o’rta ta’lim maktablari ҳamda akademik listeylarda o’rganiladigan ҳar bir shoir va yozuvchining ijodi ҳaқida shunday xarita-sxemalarni tuzish imkoniyati mavjud. Bunda ҳar bir o’қituvchi o’ziga yaқin bo’lgan maҳalliy materiallardan ҳam foydalansa, nur ustiga nur bo’lar edi.</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X.Sh.Yandarievning ko’rsatishicha, xarita-sxemalarni yaratishda «asarlarga chizilgan illyustrastiyalar, biografik materiallar, gazeta va jurnallardan қirғib olingan parchalar, nodir va nashr etilmagan rasmlar, maktublar» va boshқalardan foydalanish mumkin. «Karta-sxemalar tuzishning maқsadi, darslarni rang-barang қilish, uni mumkin bo’lgan darajada ti</w:t>
      </w:r>
      <w:r w:rsidRPr="00395D9A">
        <w:rPr>
          <w:rFonts w:ascii="Times New Roman" w:hAnsi="Times New Roman"/>
          <w:sz w:val="28"/>
          <w:szCs w:val="28"/>
          <w:lang w:val="uz-Cyrl-UZ"/>
        </w:rPr>
        <w:t>ғ</w:t>
      </w:r>
      <w:r w:rsidRPr="00ED0B3D">
        <w:rPr>
          <w:rFonts w:ascii="Times New Roman" w:hAnsi="Times New Roman"/>
          <w:sz w:val="28"/>
          <w:szCs w:val="28"/>
          <w:lang w:val="uz-Cyrl-UZ"/>
        </w:rPr>
        <w:t>izlashtirish, unga o’қuvchilarning adabiy bilimlarni olishga қiziқishlarini va ijodiy faolliklarini oshirish, shunday қilib, ular meҳnatining mazmunli va қuvno</w:t>
      </w:r>
      <w:r w:rsidRPr="00395D9A">
        <w:rPr>
          <w:rFonts w:ascii="Times New Roman" w:hAnsi="Times New Roman"/>
          <w:sz w:val="28"/>
          <w:szCs w:val="28"/>
          <w:lang w:val="uz-Cyrl-UZ"/>
        </w:rPr>
        <w:t>қ</w:t>
      </w:r>
      <w:r w:rsidRPr="00ED0B3D">
        <w:rPr>
          <w:rFonts w:ascii="Times New Roman" w:hAnsi="Times New Roman"/>
          <w:sz w:val="28"/>
          <w:szCs w:val="28"/>
          <w:lang w:val="uz-Cyrl-UZ"/>
        </w:rPr>
        <w:t xml:space="preserve"> bo’lishi uchun қo’shimcha (jumladan, o’lkashunoslikka oid) materiallarni jalb қilishdan iborat»</w:t>
      </w:r>
      <w:r w:rsidRPr="00395D9A">
        <w:rPr>
          <w:rStyle w:val="FootnoteReference"/>
          <w:rFonts w:ascii="Times New Roman" w:hAnsi="Times New Roman"/>
          <w:sz w:val="28"/>
          <w:szCs w:val="28"/>
        </w:rPr>
        <w:footnoteReference w:id="164"/>
      </w:r>
      <w:r w:rsidRPr="00ED0B3D">
        <w:rPr>
          <w:rFonts w:ascii="Times New Roman" w:hAnsi="Times New Roman"/>
          <w:sz w:val="28"/>
          <w:szCs w:val="28"/>
          <w:lang w:val="uz-Cyrl-UZ"/>
        </w:rPr>
        <w:t>.</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Yana bir muҳim ҳolat mavjud: darsda, mashғulotlarda oқ-қora tasvirdan ko’ra rangli rasmlardan foydalanish maқsadga muvofiқroқdir</w:t>
      </w:r>
      <w:r w:rsidRPr="00395D9A">
        <w:rPr>
          <w:rStyle w:val="FootnoteReference"/>
          <w:rFonts w:ascii="Times New Roman" w:hAnsi="Times New Roman"/>
          <w:sz w:val="28"/>
          <w:szCs w:val="28"/>
        </w:rPr>
        <w:footnoteReference w:id="165"/>
      </w:r>
      <w:r w:rsidRPr="00ED0B3D">
        <w:rPr>
          <w:rFonts w:ascii="Times New Roman" w:hAnsi="Times New Roman"/>
          <w:sz w:val="28"/>
          <w:szCs w:val="28"/>
          <w:lang w:val="uz-Cyrl-UZ"/>
        </w:rPr>
        <w:t>. Nizomiy Ganjaviy, Abduraҳmon Jomiy, Alisher Navoiy, Zaҳiriddin Muҳammad Bobur asarlariga ishlangan miniatyuralarning turli yillarda nashr etilgan namunalari bu jiҳatdan bebaҳo manba va mat</w:t>
      </w:r>
      <w:r>
        <w:rPr>
          <w:rFonts w:ascii="Times New Roman" w:hAnsi="Times New Roman"/>
          <w:sz w:val="28"/>
          <w:szCs w:val="28"/>
          <w:lang w:val="uz-Cyrl-UZ"/>
        </w:rPr>
        <w:t>e</w:t>
      </w:r>
      <w:r w:rsidRPr="00ED0B3D">
        <w:rPr>
          <w:rFonts w:ascii="Times New Roman" w:hAnsi="Times New Roman"/>
          <w:sz w:val="28"/>
          <w:szCs w:val="28"/>
          <w:lang w:val="uz-Cyrl-UZ"/>
        </w:rPr>
        <w:t>r</w:t>
      </w:r>
      <w:r>
        <w:rPr>
          <w:rFonts w:ascii="Times New Roman" w:hAnsi="Times New Roman"/>
          <w:sz w:val="28"/>
          <w:szCs w:val="28"/>
          <w:lang w:val="uz-Cyrl-UZ"/>
        </w:rPr>
        <w:t>e</w:t>
      </w:r>
      <w:r w:rsidRPr="00ED0B3D">
        <w:rPr>
          <w:rFonts w:ascii="Times New Roman" w:hAnsi="Times New Roman"/>
          <w:sz w:val="28"/>
          <w:szCs w:val="28"/>
          <w:lang w:val="uz-Cyrl-UZ"/>
        </w:rPr>
        <w:t xml:space="preserve">al bo’la oladi. </w:t>
      </w:r>
    </w:p>
    <w:p w:rsidR="00823B96" w:rsidRPr="00395D9A"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Yozuvchi va adiblarimizning turli davrlarda  yaratilgan rangli rasmlari, portretlari, oilaviy yoki ijodiy davralardagi rangli fotosuratlari ҳam o’</w:t>
      </w:r>
      <w:r w:rsidRPr="00395D9A">
        <w:rPr>
          <w:rFonts w:ascii="Times New Roman" w:hAnsi="Times New Roman"/>
          <w:sz w:val="28"/>
          <w:szCs w:val="28"/>
          <w:lang w:val="uz-Cyrl-UZ"/>
        </w:rPr>
        <w:t>қ</w:t>
      </w:r>
      <w:r w:rsidRPr="00ED0B3D">
        <w:rPr>
          <w:rFonts w:ascii="Times New Roman" w:hAnsi="Times New Roman"/>
          <w:sz w:val="28"/>
          <w:szCs w:val="28"/>
          <w:lang w:val="uz-Cyrl-UZ"/>
        </w:rPr>
        <w:t>uvchilar қiziқishiga mos va munosib bo’ladi. Rus adabiyoti ҳaқida gapirib, professor E.N.Kolokolstev shunday yozadi: «Portret janri o’</w:t>
      </w:r>
      <w:r w:rsidRPr="00395D9A">
        <w:rPr>
          <w:rFonts w:ascii="Times New Roman" w:hAnsi="Times New Roman"/>
          <w:sz w:val="28"/>
          <w:szCs w:val="28"/>
          <w:lang w:val="uz-Cyrl-UZ"/>
        </w:rPr>
        <w:t>қ</w:t>
      </w:r>
      <w:r w:rsidRPr="00ED0B3D">
        <w:rPr>
          <w:rFonts w:ascii="Times New Roman" w:hAnsi="Times New Roman"/>
          <w:sz w:val="28"/>
          <w:szCs w:val="28"/>
          <w:lang w:val="uz-Cyrl-UZ"/>
        </w:rPr>
        <w:t>uvchilarning . . . tasavvurlarini oydinlashtirishga yordam beradi»</w:t>
      </w:r>
      <w:r w:rsidRPr="00395D9A">
        <w:rPr>
          <w:rStyle w:val="FootnoteReference"/>
          <w:rFonts w:ascii="Times New Roman" w:hAnsi="Times New Roman"/>
          <w:sz w:val="28"/>
          <w:szCs w:val="28"/>
        </w:rPr>
        <w:footnoteReference w:id="166"/>
      </w:r>
      <w:r w:rsidRPr="00ED0B3D">
        <w:rPr>
          <w:rFonts w:ascii="Times New Roman" w:hAnsi="Times New Roman"/>
          <w:sz w:val="28"/>
          <w:szCs w:val="28"/>
          <w:lang w:val="uz-Cyrl-UZ"/>
        </w:rPr>
        <w:t>. Buning natijasida o’</w:t>
      </w:r>
      <w:r w:rsidRPr="00395D9A">
        <w:rPr>
          <w:rFonts w:ascii="Times New Roman" w:hAnsi="Times New Roman"/>
          <w:sz w:val="28"/>
          <w:szCs w:val="28"/>
          <w:lang w:val="uz-Cyrl-UZ"/>
        </w:rPr>
        <w:t>қ</w:t>
      </w:r>
      <w:r w:rsidRPr="00ED0B3D">
        <w:rPr>
          <w:rFonts w:ascii="Times New Roman" w:hAnsi="Times New Roman"/>
          <w:sz w:val="28"/>
          <w:szCs w:val="28"/>
          <w:lang w:val="uz-Cyrl-UZ"/>
        </w:rPr>
        <w:t>uvchilarda adib shaxsi ҳaқidagi fikr-muloҳazalari tiniқlashadi, ularning real insoniy қiyofasini aniқroқ tasavvur etishadi.</w:t>
      </w:r>
    </w:p>
    <w:p w:rsidR="00823B96" w:rsidRPr="00ED0B3D" w:rsidRDefault="00823B96" w:rsidP="00395D9A">
      <w:pPr>
        <w:shd w:val="clear" w:color="auto" w:fill="FFFFFF"/>
        <w:jc w:val="both"/>
        <w:rPr>
          <w:rFonts w:ascii="Times New Roman" w:hAnsi="Times New Roman"/>
          <w:sz w:val="28"/>
          <w:szCs w:val="28"/>
          <w:lang w:val="uz-Cyrl-UZ"/>
        </w:rPr>
      </w:pPr>
    </w:p>
    <w:p w:rsidR="00823B96" w:rsidRPr="00395D9A" w:rsidRDefault="00823B96" w:rsidP="00395D9A">
      <w:pPr>
        <w:jc w:val="center"/>
        <w:rPr>
          <w:rFonts w:ascii="Times New Roman" w:hAnsi="Times New Roman"/>
          <w:b/>
          <w:bCs/>
          <w:sz w:val="28"/>
          <w:szCs w:val="28"/>
          <w:lang w:val="uz-Cyrl-UZ"/>
        </w:rPr>
      </w:pPr>
    </w:p>
    <w:p w:rsidR="00823B96" w:rsidRPr="00395D9A" w:rsidRDefault="00823B96" w:rsidP="00395D9A">
      <w:pPr>
        <w:jc w:val="center"/>
        <w:rPr>
          <w:rFonts w:ascii="Times New Roman" w:hAnsi="Times New Roman"/>
          <w:b/>
          <w:bCs/>
          <w:sz w:val="28"/>
          <w:szCs w:val="28"/>
          <w:lang w:val="uz-Cyrl-UZ"/>
        </w:rPr>
      </w:pPr>
    </w:p>
    <w:p w:rsidR="00823B96" w:rsidRPr="00395D9A" w:rsidRDefault="00823B96" w:rsidP="00395D9A">
      <w:pPr>
        <w:jc w:val="center"/>
        <w:rPr>
          <w:rFonts w:ascii="Times New Roman" w:hAnsi="Times New Roman"/>
          <w:b/>
          <w:bCs/>
          <w:sz w:val="28"/>
          <w:szCs w:val="28"/>
          <w:lang w:val="uz-Cyrl-UZ"/>
        </w:rPr>
      </w:pPr>
    </w:p>
    <w:p w:rsidR="00823B96" w:rsidRPr="00395D9A" w:rsidRDefault="00823B96" w:rsidP="00395D9A">
      <w:pPr>
        <w:jc w:val="center"/>
        <w:rPr>
          <w:rFonts w:ascii="Times New Roman" w:hAnsi="Times New Roman"/>
          <w:b/>
          <w:bCs/>
          <w:sz w:val="28"/>
          <w:szCs w:val="28"/>
          <w:lang w:val="uz-Cyrl-UZ"/>
        </w:rPr>
      </w:pPr>
    </w:p>
    <w:p w:rsidR="00823B96" w:rsidRPr="00395D9A" w:rsidRDefault="00823B96" w:rsidP="00395D9A">
      <w:pPr>
        <w:jc w:val="center"/>
        <w:rPr>
          <w:rFonts w:ascii="Times New Roman" w:hAnsi="Times New Roman"/>
          <w:b/>
          <w:bCs/>
          <w:sz w:val="28"/>
          <w:szCs w:val="28"/>
          <w:lang w:val="uz-Cyrl-UZ"/>
        </w:rPr>
      </w:pPr>
    </w:p>
    <w:p w:rsidR="00823B96" w:rsidRPr="00395D9A" w:rsidRDefault="00823B96" w:rsidP="00395D9A">
      <w:pPr>
        <w:jc w:val="center"/>
        <w:rPr>
          <w:rFonts w:ascii="Times New Roman" w:hAnsi="Times New Roman"/>
          <w:b/>
          <w:bCs/>
          <w:sz w:val="28"/>
          <w:szCs w:val="28"/>
          <w:lang w:val="uz-Cyrl-UZ"/>
        </w:rPr>
      </w:pPr>
    </w:p>
    <w:p w:rsidR="00823B96" w:rsidRPr="00395D9A" w:rsidRDefault="00823B96" w:rsidP="00395D9A">
      <w:pPr>
        <w:jc w:val="center"/>
        <w:rPr>
          <w:rFonts w:ascii="Times New Roman" w:hAnsi="Times New Roman"/>
          <w:b/>
          <w:bCs/>
          <w:sz w:val="28"/>
          <w:szCs w:val="28"/>
          <w:lang w:val="uz-Cyrl-UZ"/>
        </w:rPr>
      </w:pPr>
    </w:p>
    <w:p w:rsidR="00823B96" w:rsidRPr="00395D9A" w:rsidRDefault="00823B96" w:rsidP="00395D9A">
      <w:pPr>
        <w:jc w:val="center"/>
        <w:rPr>
          <w:rFonts w:ascii="Times New Roman" w:hAnsi="Times New Roman"/>
          <w:b/>
          <w:bCs/>
          <w:sz w:val="28"/>
          <w:szCs w:val="28"/>
          <w:lang w:val="uz-Cyrl-UZ"/>
        </w:rPr>
      </w:pPr>
    </w:p>
    <w:p w:rsidR="00823B96" w:rsidRPr="00395D9A" w:rsidRDefault="00823B96" w:rsidP="00395D9A">
      <w:pPr>
        <w:jc w:val="center"/>
        <w:rPr>
          <w:rFonts w:ascii="Times New Roman" w:hAnsi="Times New Roman"/>
          <w:b/>
          <w:bCs/>
          <w:sz w:val="28"/>
          <w:szCs w:val="28"/>
          <w:lang w:val="uz-Cyrl-UZ"/>
        </w:rPr>
      </w:pPr>
    </w:p>
    <w:p w:rsidR="00823B96" w:rsidRPr="00395D9A" w:rsidRDefault="00823B96" w:rsidP="00395D9A">
      <w:pPr>
        <w:jc w:val="center"/>
        <w:rPr>
          <w:rFonts w:ascii="Times New Roman" w:hAnsi="Times New Roman"/>
          <w:b/>
          <w:bCs/>
          <w:sz w:val="28"/>
          <w:szCs w:val="28"/>
          <w:lang w:val="uz-Cyrl-UZ"/>
        </w:rPr>
      </w:pPr>
    </w:p>
    <w:p w:rsidR="00823B96" w:rsidRPr="00395D9A" w:rsidRDefault="00823B96" w:rsidP="00395D9A">
      <w:pPr>
        <w:jc w:val="center"/>
        <w:rPr>
          <w:rFonts w:ascii="Times New Roman" w:hAnsi="Times New Roman"/>
          <w:b/>
          <w:bCs/>
          <w:sz w:val="28"/>
          <w:szCs w:val="28"/>
          <w:lang w:val="uz-Cyrl-UZ"/>
        </w:rPr>
      </w:pPr>
    </w:p>
    <w:p w:rsidR="00823B96" w:rsidRPr="00395D9A" w:rsidRDefault="00823B96" w:rsidP="00395D9A">
      <w:pPr>
        <w:jc w:val="center"/>
        <w:rPr>
          <w:rFonts w:ascii="Times New Roman" w:hAnsi="Times New Roman"/>
          <w:b/>
          <w:bCs/>
          <w:sz w:val="28"/>
          <w:szCs w:val="28"/>
          <w:lang w:val="uz-Cyrl-UZ"/>
        </w:rPr>
      </w:pPr>
    </w:p>
    <w:p w:rsidR="00823B96" w:rsidRPr="00395D9A" w:rsidRDefault="00823B96" w:rsidP="00395D9A">
      <w:pPr>
        <w:jc w:val="center"/>
        <w:rPr>
          <w:rFonts w:ascii="Times New Roman" w:hAnsi="Times New Roman"/>
          <w:b/>
          <w:bCs/>
          <w:sz w:val="28"/>
          <w:szCs w:val="28"/>
          <w:lang w:val="uz-Cyrl-UZ"/>
        </w:rPr>
      </w:pPr>
    </w:p>
    <w:p w:rsidR="00823B96" w:rsidRPr="00395D9A" w:rsidRDefault="00823B96" w:rsidP="00395D9A">
      <w:pPr>
        <w:jc w:val="center"/>
        <w:rPr>
          <w:rFonts w:ascii="Times New Roman" w:hAnsi="Times New Roman"/>
          <w:b/>
          <w:bCs/>
          <w:sz w:val="28"/>
          <w:szCs w:val="28"/>
          <w:lang w:val="uz-Cyrl-UZ"/>
        </w:rPr>
      </w:pPr>
    </w:p>
    <w:p w:rsidR="00823B96" w:rsidRPr="00395D9A" w:rsidRDefault="00823B96" w:rsidP="00395D9A">
      <w:pPr>
        <w:jc w:val="center"/>
        <w:rPr>
          <w:rFonts w:ascii="Times New Roman" w:hAnsi="Times New Roman"/>
          <w:b/>
          <w:bCs/>
          <w:sz w:val="28"/>
          <w:szCs w:val="28"/>
          <w:lang w:val="uz-Cyrl-UZ"/>
        </w:rPr>
      </w:pPr>
    </w:p>
    <w:p w:rsidR="00823B96" w:rsidRPr="00395D9A" w:rsidRDefault="00823B96" w:rsidP="00395D9A">
      <w:pPr>
        <w:jc w:val="center"/>
        <w:rPr>
          <w:rFonts w:ascii="Times New Roman" w:hAnsi="Times New Roman"/>
          <w:b/>
          <w:bCs/>
          <w:sz w:val="28"/>
          <w:szCs w:val="28"/>
          <w:lang w:val="uz-Cyrl-UZ"/>
        </w:rPr>
      </w:pPr>
      <w:r>
        <w:rPr>
          <w:rFonts w:ascii="Times New Roman" w:hAnsi="Times New Roman"/>
          <w:b/>
          <w:bCs/>
          <w:sz w:val="28"/>
          <w:szCs w:val="28"/>
          <w:lang w:val="uz-Cyrl-UZ"/>
        </w:rPr>
        <w:t>Adabiyot</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darslarida</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o’</w:t>
      </w:r>
      <w:r w:rsidRPr="00395D9A">
        <w:rPr>
          <w:rFonts w:ascii="Times New Roman" w:hAnsi="Times New Roman"/>
          <w:b/>
          <w:bCs/>
          <w:sz w:val="28"/>
          <w:szCs w:val="28"/>
          <w:lang w:val="uz-Cyrl-UZ"/>
        </w:rPr>
        <w:t>қ</w:t>
      </w:r>
      <w:r>
        <w:rPr>
          <w:rFonts w:ascii="Times New Roman" w:hAnsi="Times New Roman"/>
          <w:b/>
          <w:bCs/>
          <w:sz w:val="28"/>
          <w:szCs w:val="28"/>
          <w:lang w:val="uz-Cyrl-UZ"/>
        </w:rPr>
        <w:t>uvchilarning</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o</w:t>
      </w:r>
      <w:r w:rsidRPr="00395D9A">
        <w:rPr>
          <w:rFonts w:ascii="Times New Roman" w:hAnsi="Times New Roman"/>
          <w:b/>
          <w:bCs/>
          <w:sz w:val="28"/>
          <w:szCs w:val="28"/>
          <w:lang w:val="uz-Cyrl-UZ"/>
        </w:rPr>
        <w:t>ғ</w:t>
      </w:r>
      <w:r>
        <w:rPr>
          <w:rFonts w:ascii="Times New Roman" w:hAnsi="Times New Roman"/>
          <w:b/>
          <w:bCs/>
          <w:sz w:val="28"/>
          <w:szCs w:val="28"/>
          <w:lang w:val="uz-Cyrl-UZ"/>
        </w:rPr>
        <w:t>zaki</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va</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yozma</w:t>
      </w:r>
    </w:p>
    <w:p w:rsidR="00823B96" w:rsidRPr="00395D9A" w:rsidRDefault="00823B96" w:rsidP="00395D9A">
      <w:pPr>
        <w:shd w:val="clear" w:color="auto" w:fill="FFFFFF"/>
        <w:jc w:val="center"/>
        <w:rPr>
          <w:rFonts w:ascii="Times New Roman" w:hAnsi="Times New Roman"/>
          <w:sz w:val="28"/>
          <w:szCs w:val="28"/>
          <w:lang w:val="uz-Cyrl-UZ"/>
        </w:rPr>
      </w:pPr>
      <w:r>
        <w:rPr>
          <w:rFonts w:ascii="Times New Roman" w:hAnsi="Times New Roman"/>
          <w:b/>
          <w:bCs/>
          <w:sz w:val="28"/>
          <w:szCs w:val="28"/>
          <w:lang w:val="uz-Cyrl-UZ"/>
        </w:rPr>
        <w:t>nut</w:t>
      </w:r>
      <w:r w:rsidRPr="00395D9A">
        <w:rPr>
          <w:rFonts w:ascii="Times New Roman" w:hAnsi="Times New Roman"/>
          <w:b/>
          <w:bCs/>
          <w:sz w:val="28"/>
          <w:szCs w:val="28"/>
          <w:lang w:val="uz-Cyrl-UZ"/>
        </w:rPr>
        <w:t>қ</w:t>
      </w:r>
      <w:r>
        <w:rPr>
          <w:rFonts w:ascii="Times New Roman" w:hAnsi="Times New Roman"/>
          <w:b/>
          <w:bCs/>
          <w:sz w:val="28"/>
          <w:szCs w:val="28"/>
          <w:lang w:val="uz-Cyrl-UZ"/>
        </w:rPr>
        <w:t>ini</w:t>
      </w:r>
      <w:r w:rsidRPr="00395D9A">
        <w:rPr>
          <w:rFonts w:ascii="Times New Roman" w:hAnsi="Times New Roman"/>
          <w:b/>
          <w:bCs/>
          <w:sz w:val="28"/>
          <w:szCs w:val="28"/>
          <w:lang w:val="uz-Cyrl-UZ"/>
        </w:rPr>
        <w:t xml:space="preserve"> </w:t>
      </w:r>
      <w:r>
        <w:rPr>
          <w:rFonts w:ascii="Times New Roman" w:hAnsi="Times New Roman"/>
          <w:b/>
          <w:bCs/>
          <w:sz w:val="28"/>
          <w:szCs w:val="28"/>
          <w:lang w:val="uz-Cyrl-UZ"/>
        </w:rPr>
        <w:t>o’stirish</w:t>
      </w:r>
    </w:p>
    <w:p w:rsidR="00823B96" w:rsidRPr="00395D9A" w:rsidRDefault="00823B96" w:rsidP="00395D9A">
      <w:pPr>
        <w:shd w:val="clear" w:color="auto" w:fill="FFFFFF"/>
        <w:jc w:val="both"/>
        <w:rPr>
          <w:rFonts w:ascii="Times New Roman" w:hAnsi="Times New Roman"/>
          <w:sz w:val="28"/>
          <w:szCs w:val="28"/>
          <w:lang w:val="uz-Cyrl-UZ"/>
        </w:rPr>
      </w:pP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uvchilarning</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ғ</w:t>
      </w:r>
      <w:r>
        <w:rPr>
          <w:rFonts w:ascii="Times New Roman" w:hAnsi="Times New Roman"/>
          <w:sz w:val="28"/>
          <w:szCs w:val="28"/>
          <w:lang w:val="uz-Cyrl-UZ"/>
        </w:rPr>
        <w:t>zaki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yozma</w:t>
      </w:r>
      <w:r w:rsidRPr="00395D9A">
        <w:rPr>
          <w:rFonts w:ascii="Times New Roman" w:hAnsi="Times New Roman"/>
          <w:sz w:val="28"/>
          <w:szCs w:val="28"/>
          <w:lang w:val="uz-Cyrl-UZ"/>
        </w:rPr>
        <w:t xml:space="preserve"> </w:t>
      </w:r>
      <w:r>
        <w:rPr>
          <w:rFonts w:ascii="Times New Roman" w:hAnsi="Times New Roman"/>
          <w:sz w:val="28"/>
          <w:szCs w:val="28"/>
          <w:lang w:val="uz-Cyrl-UZ"/>
        </w:rPr>
        <w:t>nut</w:t>
      </w:r>
      <w:r w:rsidRPr="00395D9A">
        <w:rPr>
          <w:rFonts w:ascii="Times New Roman" w:hAnsi="Times New Roman"/>
          <w:sz w:val="28"/>
          <w:szCs w:val="28"/>
          <w:lang w:val="uz-Cyrl-UZ"/>
        </w:rPr>
        <w:t>қ</w:t>
      </w:r>
      <w:r>
        <w:rPr>
          <w:rFonts w:ascii="Times New Roman" w:hAnsi="Times New Roman"/>
          <w:sz w:val="28"/>
          <w:szCs w:val="28"/>
          <w:lang w:val="uz-Cyrl-UZ"/>
        </w:rPr>
        <w:t>larini</w:t>
      </w:r>
      <w:r w:rsidRPr="00395D9A">
        <w:rPr>
          <w:rFonts w:ascii="Times New Roman" w:hAnsi="Times New Roman"/>
          <w:sz w:val="28"/>
          <w:szCs w:val="28"/>
          <w:lang w:val="uz-Cyrl-UZ"/>
        </w:rPr>
        <w:t xml:space="preserve">  </w:t>
      </w:r>
      <w:r>
        <w:rPr>
          <w:rFonts w:ascii="Times New Roman" w:hAnsi="Times New Roman"/>
          <w:sz w:val="28"/>
          <w:szCs w:val="28"/>
          <w:lang w:val="uz-Cyrl-UZ"/>
        </w:rPr>
        <w:t>o’stirishda</w:t>
      </w:r>
      <w:r w:rsidRPr="00395D9A">
        <w:rPr>
          <w:rFonts w:ascii="Times New Roman" w:hAnsi="Times New Roman"/>
          <w:sz w:val="28"/>
          <w:szCs w:val="28"/>
          <w:lang w:val="uz-Cyrl-UZ"/>
        </w:rPr>
        <w:t xml:space="preserve"> </w:t>
      </w:r>
      <w:r>
        <w:rPr>
          <w:rFonts w:ascii="Times New Roman" w:hAnsi="Times New Roman"/>
          <w:sz w:val="28"/>
          <w:szCs w:val="28"/>
          <w:lang w:val="uz-Cyrl-UZ"/>
        </w:rPr>
        <w:t>be</w:t>
      </w:r>
      <w:r w:rsidRPr="00395D9A">
        <w:rPr>
          <w:rFonts w:ascii="Times New Roman" w:hAnsi="Times New Roman"/>
          <w:sz w:val="28"/>
          <w:szCs w:val="28"/>
          <w:lang w:val="uz-Cyrl-UZ"/>
        </w:rPr>
        <w:t>қ</w:t>
      </w:r>
      <w:r>
        <w:rPr>
          <w:rFonts w:ascii="Times New Roman" w:hAnsi="Times New Roman"/>
          <w:sz w:val="28"/>
          <w:szCs w:val="28"/>
          <w:lang w:val="uz-Cyrl-UZ"/>
        </w:rPr>
        <w:t>iyos</w:t>
      </w:r>
      <w:r w:rsidRPr="00395D9A">
        <w:rPr>
          <w:rFonts w:ascii="Times New Roman" w:hAnsi="Times New Roman"/>
          <w:sz w:val="28"/>
          <w:szCs w:val="28"/>
          <w:lang w:val="uz-Cyrl-UZ"/>
        </w:rPr>
        <w:t xml:space="preserve"> </w:t>
      </w:r>
      <w:r>
        <w:rPr>
          <w:rFonts w:ascii="Times New Roman" w:hAnsi="Times New Roman"/>
          <w:sz w:val="28"/>
          <w:szCs w:val="28"/>
          <w:lang w:val="uz-Cyrl-UZ"/>
        </w:rPr>
        <w:t>katta</w:t>
      </w:r>
      <w:r w:rsidRPr="00395D9A">
        <w:rPr>
          <w:rFonts w:ascii="Times New Roman" w:hAnsi="Times New Roman"/>
          <w:sz w:val="28"/>
          <w:szCs w:val="28"/>
          <w:lang w:val="uz-Cyrl-UZ"/>
        </w:rPr>
        <w:t xml:space="preserve"> </w:t>
      </w:r>
      <w:r>
        <w:rPr>
          <w:rFonts w:ascii="Times New Roman" w:hAnsi="Times New Roman"/>
          <w:sz w:val="28"/>
          <w:szCs w:val="28"/>
          <w:lang w:val="uz-Cyrl-UZ"/>
        </w:rPr>
        <w:t>imkoniyatlarga</w:t>
      </w:r>
      <w:r w:rsidRPr="00395D9A">
        <w:rPr>
          <w:rFonts w:ascii="Times New Roman" w:hAnsi="Times New Roman"/>
          <w:sz w:val="28"/>
          <w:szCs w:val="28"/>
          <w:lang w:val="uz-Cyrl-UZ"/>
        </w:rPr>
        <w:t xml:space="preserve"> </w:t>
      </w:r>
      <w:r>
        <w:rPr>
          <w:rFonts w:ascii="Times New Roman" w:hAnsi="Times New Roman"/>
          <w:sz w:val="28"/>
          <w:szCs w:val="28"/>
          <w:lang w:val="uz-Cyrl-UZ"/>
        </w:rPr>
        <w:t>ega</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erda</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ifodali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matnni</w:t>
      </w:r>
      <w:r w:rsidRPr="00395D9A">
        <w:rPr>
          <w:rFonts w:ascii="Times New Roman" w:hAnsi="Times New Roman"/>
          <w:sz w:val="28"/>
          <w:szCs w:val="28"/>
          <w:lang w:val="uz-Cyrl-UZ"/>
        </w:rPr>
        <w:t xml:space="preserve"> </w:t>
      </w:r>
      <w:r>
        <w:rPr>
          <w:rFonts w:ascii="Times New Roman" w:hAnsi="Times New Roman"/>
          <w:sz w:val="28"/>
          <w:szCs w:val="28"/>
          <w:lang w:val="uz-Cyrl-UZ"/>
        </w:rPr>
        <w:t>izo</w:t>
      </w:r>
      <w:r w:rsidRPr="00395D9A">
        <w:rPr>
          <w:rFonts w:ascii="Times New Roman" w:hAnsi="Times New Roman"/>
          <w:sz w:val="28"/>
          <w:szCs w:val="28"/>
          <w:lang w:val="uz-Cyrl-UZ"/>
        </w:rPr>
        <w:t>ҳ</w:t>
      </w:r>
      <w:r>
        <w:rPr>
          <w:rFonts w:ascii="Times New Roman" w:hAnsi="Times New Roman"/>
          <w:sz w:val="28"/>
          <w:szCs w:val="28"/>
          <w:lang w:val="uz-Cyrl-UZ"/>
        </w:rPr>
        <w:t>lash</w:t>
      </w:r>
      <w:r w:rsidRPr="00395D9A">
        <w:rPr>
          <w:rFonts w:ascii="Times New Roman" w:hAnsi="Times New Roman"/>
          <w:sz w:val="28"/>
          <w:szCs w:val="28"/>
          <w:lang w:val="uz-Cyrl-UZ"/>
        </w:rPr>
        <w:t xml:space="preserve">, </w:t>
      </w:r>
      <w:r>
        <w:rPr>
          <w:rFonts w:ascii="Times New Roman" w:hAnsi="Times New Roman"/>
          <w:sz w:val="28"/>
          <w:szCs w:val="28"/>
          <w:lang w:val="uz-Cyrl-UZ"/>
        </w:rPr>
        <w:t>yod</w:t>
      </w:r>
      <w:r w:rsidRPr="00395D9A">
        <w:rPr>
          <w:rFonts w:ascii="Times New Roman" w:hAnsi="Times New Roman"/>
          <w:sz w:val="28"/>
          <w:szCs w:val="28"/>
          <w:lang w:val="uz-Cyrl-UZ"/>
        </w:rPr>
        <w:t xml:space="preserve"> </w:t>
      </w:r>
      <w:r>
        <w:rPr>
          <w:rFonts w:ascii="Times New Roman" w:hAnsi="Times New Roman"/>
          <w:sz w:val="28"/>
          <w:szCs w:val="28"/>
          <w:lang w:val="uz-Cyrl-UZ"/>
        </w:rPr>
        <w:t>olish</w:t>
      </w:r>
      <w:r w:rsidRPr="00395D9A">
        <w:rPr>
          <w:rFonts w:ascii="Times New Roman" w:hAnsi="Times New Roman"/>
          <w:sz w:val="28"/>
          <w:szCs w:val="28"/>
          <w:lang w:val="uz-Cyrl-UZ"/>
        </w:rPr>
        <w:t>, қ</w:t>
      </w:r>
      <w:r>
        <w:rPr>
          <w:rFonts w:ascii="Times New Roman" w:hAnsi="Times New Roman"/>
          <w:sz w:val="28"/>
          <w:szCs w:val="28"/>
          <w:lang w:val="uz-Cyrl-UZ"/>
        </w:rPr>
        <w:t>ayta</w:t>
      </w:r>
      <w:r w:rsidRPr="00395D9A">
        <w:rPr>
          <w:rFonts w:ascii="Times New Roman" w:hAnsi="Times New Roman"/>
          <w:sz w:val="28"/>
          <w:szCs w:val="28"/>
          <w:lang w:val="uz-Cyrl-UZ"/>
        </w:rPr>
        <w:t xml:space="preserve"> ҳ</w:t>
      </w:r>
      <w:r>
        <w:rPr>
          <w:rFonts w:ascii="Times New Roman" w:hAnsi="Times New Roman"/>
          <w:sz w:val="28"/>
          <w:szCs w:val="28"/>
          <w:lang w:val="uz-Cyrl-UZ"/>
        </w:rPr>
        <w:t>ikoyalash</w:t>
      </w:r>
      <w:r w:rsidRPr="00395D9A">
        <w:rPr>
          <w:rFonts w:ascii="Times New Roman" w:hAnsi="Times New Roman"/>
          <w:sz w:val="28"/>
          <w:szCs w:val="28"/>
          <w:lang w:val="uz-Cyrl-UZ"/>
        </w:rPr>
        <w:t xml:space="preserve">, </w:t>
      </w:r>
      <w:r>
        <w:rPr>
          <w:rFonts w:ascii="Times New Roman" w:hAnsi="Times New Roman"/>
          <w:sz w:val="28"/>
          <w:szCs w:val="28"/>
          <w:lang w:val="uz-Cyrl-UZ"/>
        </w:rPr>
        <w:t>matnning</w:t>
      </w:r>
      <w:r w:rsidRPr="00395D9A">
        <w:rPr>
          <w:rFonts w:ascii="Times New Roman" w:hAnsi="Times New Roman"/>
          <w:sz w:val="28"/>
          <w:szCs w:val="28"/>
          <w:lang w:val="uz-Cyrl-UZ"/>
        </w:rPr>
        <w:t xml:space="preserve"> </w:t>
      </w:r>
      <w:r>
        <w:rPr>
          <w:rFonts w:ascii="Times New Roman" w:hAnsi="Times New Roman"/>
          <w:sz w:val="28"/>
          <w:szCs w:val="28"/>
          <w:lang w:val="uz-Cyrl-UZ"/>
        </w:rPr>
        <w:t>rejasini</w:t>
      </w:r>
      <w:r w:rsidRPr="00395D9A">
        <w:rPr>
          <w:rFonts w:ascii="Times New Roman" w:hAnsi="Times New Roman"/>
          <w:sz w:val="28"/>
          <w:szCs w:val="28"/>
          <w:lang w:val="uz-Cyrl-UZ"/>
        </w:rPr>
        <w:t xml:space="preserve"> </w:t>
      </w:r>
      <w:r>
        <w:rPr>
          <w:rFonts w:ascii="Times New Roman" w:hAnsi="Times New Roman"/>
          <w:sz w:val="28"/>
          <w:szCs w:val="28"/>
          <w:lang w:val="uz-Cyrl-UZ"/>
        </w:rPr>
        <w:t>tuzish</w:t>
      </w:r>
      <w:r w:rsidRPr="00395D9A">
        <w:rPr>
          <w:rFonts w:ascii="Times New Roman" w:hAnsi="Times New Roman"/>
          <w:sz w:val="28"/>
          <w:szCs w:val="28"/>
          <w:lang w:val="uz-Cyrl-UZ"/>
        </w:rPr>
        <w:t xml:space="preserve">, </w:t>
      </w:r>
      <w:r>
        <w:rPr>
          <w:rFonts w:ascii="Times New Roman" w:hAnsi="Times New Roman"/>
          <w:sz w:val="28"/>
          <w:szCs w:val="28"/>
          <w:lang w:val="uz-Cyrl-UZ"/>
        </w:rPr>
        <w:t>asarning</w:t>
      </w:r>
      <w:r w:rsidRPr="00395D9A">
        <w:rPr>
          <w:rFonts w:ascii="Times New Roman" w:hAnsi="Times New Roman"/>
          <w:sz w:val="28"/>
          <w:szCs w:val="28"/>
          <w:lang w:val="uz-Cyrl-UZ"/>
        </w:rPr>
        <w:t xml:space="preserve"> </w:t>
      </w:r>
      <w:r>
        <w:rPr>
          <w:rFonts w:ascii="Times New Roman" w:hAnsi="Times New Roman"/>
          <w:sz w:val="28"/>
          <w:szCs w:val="28"/>
          <w:lang w:val="uz-Cyrl-UZ"/>
        </w:rPr>
        <w:t>ajratib</w:t>
      </w:r>
      <w:r w:rsidRPr="00395D9A">
        <w:rPr>
          <w:rFonts w:ascii="Times New Roman" w:hAnsi="Times New Roman"/>
          <w:sz w:val="28"/>
          <w:szCs w:val="28"/>
          <w:lang w:val="uz-Cyrl-UZ"/>
        </w:rPr>
        <w:t xml:space="preserve"> </w:t>
      </w:r>
      <w:r>
        <w:rPr>
          <w:rFonts w:ascii="Times New Roman" w:hAnsi="Times New Roman"/>
          <w:sz w:val="28"/>
          <w:szCs w:val="28"/>
          <w:lang w:val="uz-Cyrl-UZ"/>
        </w:rPr>
        <w:t>olingan</w:t>
      </w:r>
      <w:r w:rsidRPr="00395D9A">
        <w:rPr>
          <w:rFonts w:ascii="Times New Roman" w:hAnsi="Times New Roman"/>
          <w:sz w:val="28"/>
          <w:szCs w:val="28"/>
          <w:lang w:val="uz-Cyrl-UZ"/>
        </w:rPr>
        <w:t xml:space="preserve"> </w:t>
      </w:r>
      <w:r>
        <w:rPr>
          <w:rFonts w:ascii="Times New Roman" w:hAnsi="Times New Roman"/>
          <w:sz w:val="28"/>
          <w:szCs w:val="28"/>
          <w:lang w:val="uz-Cyrl-UZ"/>
        </w:rPr>
        <w:t>alo</w:t>
      </w:r>
      <w:r w:rsidRPr="00395D9A">
        <w:rPr>
          <w:rFonts w:ascii="Times New Roman" w:hAnsi="Times New Roman"/>
          <w:sz w:val="28"/>
          <w:szCs w:val="28"/>
          <w:lang w:val="uz-Cyrl-UZ"/>
        </w:rPr>
        <w:t>ҳ</w:t>
      </w:r>
      <w:r>
        <w:rPr>
          <w:rFonts w:ascii="Times New Roman" w:hAnsi="Times New Roman"/>
          <w:sz w:val="28"/>
          <w:szCs w:val="28"/>
          <w:lang w:val="uz-Cyrl-UZ"/>
        </w:rPr>
        <w:t>ida</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 xml:space="preserve"> қ</w:t>
      </w:r>
      <w:r>
        <w:rPr>
          <w:rFonts w:ascii="Times New Roman" w:hAnsi="Times New Roman"/>
          <w:sz w:val="28"/>
          <w:szCs w:val="28"/>
          <w:lang w:val="uz-Cyrl-UZ"/>
        </w:rPr>
        <w:t>ismi</w:t>
      </w:r>
      <w:r w:rsidRPr="00395D9A">
        <w:rPr>
          <w:rFonts w:ascii="Times New Roman" w:hAnsi="Times New Roman"/>
          <w:sz w:val="28"/>
          <w:szCs w:val="28"/>
          <w:lang w:val="uz-Cyrl-UZ"/>
        </w:rPr>
        <w:t xml:space="preserve">, </w:t>
      </w:r>
      <w:r>
        <w:rPr>
          <w:rFonts w:ascii="Times New Roman" w:hAnsi="Times New Roman"/>
          <w:sz w:val="28"/>
          <w:szCs w:val="28"/>
          <w:lang w:val="uz-Cyrl-UZ"/>
        </w:rPr>
        <w:t>nomlanmagan</w:t>
      </w:r>
      <w:r w:rsidRPr="00395D9A">
        <w:rPr>
          <w:rFonts w:ascii="Times New Roman" w:hAnsi="Times New Roman"/>
          <w:sz w:val="28"/>
          <w:szCs w:val="28"/>
          <w:lang w:val="uz-Cyrl-UZ"/>
        </w:rPr>
        <w:t xml:space="preserve"> </w:t>
      </w:r>
      <w:r>
        <w:rPr>
          <w:rFonts w:ascii="Times New Roman" w:hAnsi="Times New Roman"/>
          <w:sz w:val="28"/>
          <w:szCs w:val="28"/>
          <w:lang w:val="uz-Cyrl-UZ"/>
        </w:rPr>
        <w:t>asarlar</w:t>
      </w:r>
      <w:r w:rsidRPr="00395D9A">
        <w:rPr>
          <w:rFonts w:ascii="Times New Roman" w:hAnsi="Times New Roman"/>
          <w:sz w:val="28"/>
          <w:szCs w:val="28"/>
          <w:lang w:val="uz-Cyrl-UZ"/>
        </w:rPr>
        <w:t xml:space="preserve"> (</w:t>
      </w:r>
      <w:r>
        <w:rPr>
          <w:rFonts w:ascii="Times New Roman" w:hAnsi="Times New Roman"/>
          <w:sz w:val="28"/>
          <w:szCs w:val="28"/>
          <w:lang w:val="uz-Cyrl-UZ"/>
        </w:rPr>
        <w:t>xususan</w:t>
      </w:r>
      <w:r w:rsidRPr="00395D9A">
        <w:rPr>
          <w:rFonts w:ascii="Times New Roman" w:hAnsi="Times New Roman"/>
          <w:sz w:val="28"/>
          <w:szCs w:val="28"/>
          <w:lang w:val="uz-Cyrl-UZ"/>
        </w:rPr>
        <w:t xml:space="preserve">, </w:t>
      </w:r>
      <w:r>
        <w:rPr>
          <w:rFonts w:ascii="Times New Roman" w:hAnsi="Times New Roman"/>
          <w:sz w:val="28"/>
          <w:szCs w:val="28"/>
          <w:lang w:val="uz-Cyrl-UZ"/>
        </w:rPr>
        <w:t>klassik</w:t>
      </w:r>
      <w:r w:rsidRPr="00395D9A">
        <w:rPr>
          <w:rFonts w:ascii="Times New Roman" w:hAnsi="Times New Roman"/>
          <w:sz w:val="28"/>
          <w:szCs w:val="28"/>
          <w:lang w:val="uz-Cyrl-UZ"/>
        </w:rPr>
        <w:t xml:space="preserve"> </w:t>
      </w:r>
      <w:r>
        <w:rPr>
          <w:rFonts w:ascii="Times New Roman" w:hAnsi="Times New Roman"/>
          <w:sz w:val="28"/>
          <w:szCs w:val="28"/>
          <w:lang w:val="uz-Cyrl-UZ"/>
        </w:rPr>
        <w:t>adabiyotimizdagi</w:t>
      </w:r>
      <w:r w:rsidRPr="00395D9A">
        <w:rPr>
          <w:rFonts w:ascii="Times New Roman" w:hAnsi="Times New Roman"/>
          <w:sz w:val="28"/>
          <w:szCs w:val="28"/>
          <w:lang w:val="uz-Cyrl-UZ"/>
        </w:rPr>
        <w:t xml:space="preserve"> </w:t>
      </w:r>
      <w:r>
        <w:rPr>
          <w:rFonts w:ascii="Times New Roman" w:hAnsi="Times New Roman"/>
          <w:sz w:val="28"/>
          <w:szCs w:val="28"/>
          <w:lang w:val="uz-Cyrl-UZ"/>
        </w:rPr>
        <w:t>lirik</w:t>
      </w:r>
      <w:r w:rsidRPr="00395D9A">
        <w:rPr>
          <w:rFonts w:ascii="Times New Roman" w:hAnsi="Times New Roman"/>
          <w:sz w:val="28"/>
          <w:szCs w:val="28"/>
          <w:lang w:val="uz-Cyrl-UZ"/>
        </w:rPr>
        <w:t xml:space="preserve"> </w:t>
      </w:r>
      <w:r>
        <w:rPr>
          <w:rFonts w:ascii="Times New Roman" w:hAnsi="Times New Roman"/>
          <w:sz w:val="28"/>
          <w:szCs w:val="28"/>
          <w:lang w:val="uz-Cyrl-UZ"/>
        </w:rPr>
        <w:t>asarlar</w:t>
      </w:r>
      <w:r w:rsidRPr="00395D9A">
        <w:rPr>
          <w:rFonts w:ascii="Times New Roman" w:hAnsi="Times New Roman"/>
          <w:sz w:val="28"/>
          <w:szCs w:val="28"/>
          <w:lang w:val="uz-Cyrl-UZ"/>
        </w:rPr>
        <w:t>)</w:t>
      </w:r>
      <w:r>
        <w:rPr>
          <w:rFonts w:ascii="Times New Roman" w:hAnsi="Times New Roman"/>
          <w:sz w:val="28"/>
          <w:szCs w:val="28"/>
          <w:lang w:val="uz-Cyrl-UZ"/>
        </w:rPr>
        <w:t>ga sarlav</w:t>
      </w:r>
      <w:r w:rsidRPr="00395D9A">
        <w:rPr>
          <w:rFonts w:ascii="Times New Roman" w:hAnsi="Times New Roman"/>
          <w:sz w:val="28"/>
          <w:szCs w:val="28"/>
          <w:lang w:val="uz-Cyrl-UZ"/>
        </w:rPr>
        <w:t>ҳ</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topish</w:t>
      </w:r>
      <w:r w:rsidRPr="00395D9A">
        <w:rPr>
          <w:rFonts w:ascii="Times New Roman" w:hAnsi="Times New Roman"/>
          <w:sz w:val="28"/>
          <w:szCs w:val="28"/>
          <w:lang w:val="uz-Cyrl-UZ"/>
        </w:rPr>
        <w:t xml:space="preserve">, </w:t>
      </w:r>
      <w:r>
        <w:rPr>
          <w:rFonts w:ascii="Times New Roman" w:hAnsi="Times New Roman"/>
          <w:sz w:val="28"/>
          <w:szCs w:val="28"/>
          <w:lang w:val="uz-Cyrl-UZ"/>
        </w:rPr>
        <w:t>asar</w:t>
      </w:r>
      <w:r w:rsidRPr="00395D9A">
        <w:rPr>
          <w:rFonts w:ascii="Times New Roman" w:hAnsi="Times New Roman"/>
          <w:sz w:val="28"/>
          <w:szCs w:val="28"/>
          <w:lang w:val="uz-Cyrl-UZ"/>
        </w:rPr>
        <w:t xml:space="preserve"> </w:t>
      </w:r>
      <w:r>
        <w:rPr>
          <w:rFonts w:ascii="Times New Roman" w:hAnsi="Times New Roman"/>
          <w:sz w:val="28"/>
          <w:szCs w:val="28"/>
          <w:lang w:val="uz-Cyrl-UZ"/>
        </w:rPr>
        <w:t>muallifi</w:t>
      </w:r>
      <w:r w:rsidRPr="00395D9A">
        <w:rPr>
          <w:rFonts w:ascii="Times New Roman" w:hAnsi="Times New Roman"/>
          <w:sz w:val="28"/>
          <w:szCs w:val="28"/>
          <w:lang w:val="uz-Cyrl-UZ"/>
        </w:rPr>
        <w:t xml:space="preserve"> </w:t>
      </w:r>
      <w:r>
        <w:rPr>
          <w:rFonts w:ascii="Times New Roman" w:hAnsi="Times New Roman"/>
          <w:sz w:val="28"/>
          <w:szCs w:val="28"/>
          <w:lang w:val="uz-Cyrl-UZ"/>
        </w:rPr>
        <w:t>yoki</w:t>
      </w:r>
      <w:r w:rsidRPr="00395D9A">
        <w:rPr>
          <w:rFonts w:ascii="Times New Roman" w:hAnsi="Times New Roman"/>
          <w:sz w:val="28"/>
          <w:szCs w:val="28"/>
          <w:lang w:val="uz-Cyrl-UZ"/>
        </w:rPr>
        <w:t xml:space="preserve"> қ</w:t>
      </w:r>
      <w:r>
        <w:rPr>
          <w:rFonts w:ascii="Times New Roman" w:hAnsi="Times New Roman"/>
          <w:sz w:val="28"/>
          <w:szCs w:val="28"/>
          <w:lang w:val="uz-Cyrl-UZ"/>
        </w:rPr>
        <w:t>a</w:t>
      </w:r>
      <w:r w:rsidRPr="00395D9A">
        <w:rPr>
          <w:rFonts w:ascii="Times New Roman" w:hAnsi="Times New Roman"/>
          <w:sz w:val="28"/>
          <w:szCs w:val="28"/>
          <w:lang w:val="uz-Cyrl-UZ"/>
        </w:rPr>
        <w:t>ҳ</w:t>
      </w:r>
      <w:r>
        <w:rPr>
          <w:rFonts w:ascii="Times New Roman" w:hAnsi="Times New Roman"/>
          <w:sz w:val="28"/>
          <w:szCs w:val="28"/>
          <w:lang w:val="uz-Cyrl-UZ"/>
        </w:rPr>
        <w:t>ramonlarga</w:t>
      </w:r>
      <w:r w:rsidRPr="00395D9A">
        <w:rPr>
          <w:rFonts w:ascii="Times New Roman" w:hAnsi="Times New Roman"/>
          <w:sz w:val="28"/>
          <w:szCs w:val="28"/>
          <w:lang w:val="uz-Cyrl-UZ"/>
        </w:rPr>
        <w:t xml:space="preserve"> </w:t>
      </w:r>
      <w:r>
        <w:rPr>
          <w:rFonts w:ascii="Times New Roman" w:hAnsi="Times New Roman"/>
          <w:sz w:val="28"/>
          <w:szCs w:val="28"/>
          <w:lang w:val="uz-Cyrl-UZ"/>
        </w:rPr>
        <w:t>maktublar</w:t>
      </w:r>
      <w:r w:rsidRPr="00395D9A">
        <w:rPr>
          <w:rFonts w:ascii="Times New Roman" w:hAnsi="Times New Roman"/>
          <w:sz w:val="28"/>
          <w:szCs w:val="28"/>
          <w:lang w:val="uz-Cyrl-UZ"/>
        </w:rPr>
        <w:t xml:space="preserve"> </w:t>
      </w:r>
      <w:r>
        <w:rPr>
          <w:rFonts w:ascii="Times New Roman" w:hAnsi="Times New Roman"/>
          <w:sz w:val="28"/>
          <w:szCs w:val="28"/>
          <w:lang w:val="uz-Cyrl-UZ"/>
        </w:rPr>
        <w:t>yozish</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asar</w:t>
      </w:r>
      <w:r w:rsidRPr="00395D9A">
        <w:rPr>
          <w:rFonts w:ascii="Times New Roman" w:hAnsi="Times New Roman"/>
          <w:sz w:val="28"/>
          <w:szCs w:val="28"/>
          <w:lang w:val="uz-Cyrl-UZ"/>
        </w:rPr>
        <w:t xml:space="preserve"> </w:t>
      </w:r>
      <w:r>
        <w:rPr>
          <w:rFonts w:ascii="Times New Roman" w:hAnsi="Times New Roman"/>
          <w:sz w:val="28"/>
          <w:szCs w:val="28"/>
          <w:lang w:val="uz-Cyrl-UZ"/>
        </w:rPr>
        <w:t>yoki</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w:t>
      </w:r>
      <w:r>
        <w:rPr>
          <w:rFonts w:ascii="Times New Roman" w:hAnsi="Times New Roman"/>
          <w:sz w:val="28"/>
          <w:szCs w:val="28"/>
          <w:lang w:val="uz-Cyrl-UZ"/>
        </w:rPr>
        <w:t>tan</w:t>
      </w:r>
      <w:r w:rsidRPr="00395D9A">
        <w:rPr>
          <w:rFonts w:ascii="Times New Roman" w:hAnsi="Times New Roman"/>
          <w:sz w:val="28"/>
          <w:szCs w:val="28"/>
          <w:lang w:val="uz-Cyrl-UZ"/>
        </w:rPr>
        <w:t>қ</w:t>
      </w:r>
      <w:r>
        <w:rPr>
          <w:rFonts w:ascii="Times New Roman" w:hAnsi="Times New Roman"/>
          <w:sz w:val="28"/>
          <w:szCs w:val="28"/>
          <w:lang w:val="uz-Cyrl-UZ"/>
        </w:rPr>
        <w:t>idiy</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olalarga</w:t>
      </w:r>
      <w:r w:rsidRPr="00395D9A">
        <w:rPr>
          <w:rFonts w:ascii="Times New Roman" w:hAnsi="Times New Roman"/>
          <w:sz w:val="28"/>
          <w:szCs w:val="28"/>
          <w:lang w:val="uz-Cyrl-UZ"/>
        </w:rPr>
        <w:t xml:space="preserve"> </w:t>
      </w:r>
      <w:r>
        <w:rPr>
          <w:rFonts w:ascii="Times New Roman" w:hAnsi="Times New Roman"/>
          <w:sz w:val="28"/>
          <w:szCs w:val="28"/>
          <w:lang w:val="uz-Cyrl-UZ"/>
        </w:rPr>
        <w:t>ta</w:t>
      </w:r>
      <w:r w:rsidRPr="00395D9A">
        <w:rPr>
          <w:rFonts w:ascii="Times New Roman" w:hAnsi="Times New Roman"/>
          <w:sz w:val="28"/>
          <w:szCs w:val="28"/>
          <w:lang w:val="uz-Cyrl-UZ"/>
        </w:rPr>
        <w:t>қ</w:t>
      </w:r>
      <w:r>
        <w:rPr>
          <w:rFonts w:ascii="Times New Roman" w:hAnsi="Times New Roman"/>
          <w:sz w:val="28"/>
          <w:szCs w:val="28"/>
          <w:lang w:val="uz-Cyrl-UZ"/>
        </w:rPr>
        <w:t>riz</w:t>
      </w:r>
      <w:r w:rsidRPr="00395D9A">
        <w:rPr>
          <w:rFonts w:ascii="Times New Roman" w:hAnsi="Times New Roman"/>
          <w:sz w:val="28"/>
          <w:szCs w:val="28"/>
          <w:lang w:val="uz-Cyrl-UZ"/>
        </w:rPr>
        <w:t xml:space="preserve"> </w:t>
      </w:r>
      <w:r>
        <w:rPr>
          <w:rFonts w:ascii="Times New Roman" w:hAnsi="Times New Roman"/>
          <w:sz w:val="28"/>
          <w:szCs w:val="28"/>
          <w:lang w:val="uz-Cyrl-UZ"/>
        </w:rPr>
        <w:t>yozish</w:t>
      </w:r>
      <w:r w:rsidRPr="00395D9A">
        <w:rPr>
          <w:rFonts w:ascii="Times New Roman" w:hAnsi="Times New Roman"/>
          <w:sz w:val="28"/>
          <w:szCs w:val="28"/>
          <w:lang w:val="uz-Cyrl-UZ"/>
        </w:rPr>
        <w:t xml:space="preserve"> </w:t>
      </w:r>
      <w:r>
        <w:rPr>
          <w:rFonts w:ascii="Times New Roman" w:hAnsi="Times New Roman"/>
          <w:sz w:val="28"/>
          <w:szCs w:val="28"/>
          <w:lang w:val="uz-Cyrl-UZ"/>
        </w:rPr>
        <w:t xml:space="preserve"> singari</w:t>
      </w:r>
      <w:r w:rsidRPr="00395D9A">
        <w:rPr>
          <w:rFonts w:ascii="Times New Roman" w:hAnsi="Times New Roman"/>
          <w:sz w:val="28"/>
          <w:szCs w:val="28"/>
          <w:lang w:val="uz-Cyrl-UZ"/>
        </w:rPr>
        <w:t xml:space="preserve"> </w:t>
      </w:r>
      <w:r>
        <w:rPr>
          <w:rFonts w:ascii="Times New Roman" w:hAnsi="Times New Roman"/>
          <w:sz w:val="28"/>
          <w:szCs w:val="28"/>
          <w:lang w:val="uz-Cyrl-UZ"/>
        </w:rPr>
        <w:t>bir</w:t>
      </w:r>
      <w:r w:rsidRPr="00395D9A">
        <w:rPr>
          <w:rFonts w:ascii="Times New Roman" w:hAnsi="Times New Roman"/>
          <w:sz w:val="28"/>
          <w:szCs w:val="28"/>
          <w:lang w:val="uz-Cyrl-UZ"/>
        </w:rPr>
        <w:t>-</w:t>
      </w:r>
      <w:r>
        <w:rPr>
          <w:rFonts w:ascii="Times New Roman" w:hAnsi="Times New Roman"/>
          <w:sz w:val="28"/>
          <w:szCs w:val="28"/>
          <w:lang w:val="uz-Cyrl-UZ"/>
        </w:rPr>
        <w:t>biriga</w:t>
      </w:r>
      <w:r w:rsidRPr="00395D9A">
        <w:rPr>
          <w:rFonts w:ascii="Times New Roman" w:hAnsi="Times New Roman"/>
          <w:sz w:val="28"/>
          <w:szCs w:val="28"/>
          <w:lang w:val="uz-Cyrl-UZ"/>
        </w:rPr>
        <w:t xml:space="preserve"> </w:t>
      </w:r>
      <w:r>
        <w:rPr>
          <w:rFonts w:ascii="Times New Roman" w:hAnsi="Times New Roman"/>
          <w:sz w:val="28"/>
          <w:szCs w:val="28"/>
          <w:lang w:val="uz-Cyrl-UZ"/>
        </w:rPr>
        <w:t>o’xshamaydigan</w:t>
      </w:r>
      <w:r w:rsidRPr="00395D9A">
        <w:rPr>
          <w:rFonts w:ascii="Times New Roman" w:hAnsi="Times New Roman"/>
          <w:sz w:val="28"/>
          <w:szCs w:val="28"/>
          <w:lang w:val="uz-Cyrl-UZ"/>
        </w:rPr>
        <w:t xml:space="preserve"> </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turlari</w:t>
      </w:r>
      <w:r w:rsidRPr="00395D9A">
        <w:rPr>
          <w:rFonts w:ascii="Times New Roman" w:hAnsi="Times New Roman"/>
          <w:sz w:val="28"/>
          <w:szCs w:val="28"/>
          <w:lang w:val="uz-Cyrl-UZ"/>
        </w:rPr>
        <w:t xml:space="preserve"> </w:t>
      </w:r>
      <w:r>
        <w:rPr>
          <w:rFonts w:ascii="Times New Roman" w:hAnsi="Times New Roman"/>
          <w:sz w:val="28"/>
          <w:szCs w:val="28"/>
          <w:lang w:val="uz-Cyrl-UZ"/>
        </w:rPr>
        <w:t>mavjud</w:t>
      </w:r>
      <w:r w:rsidRPr="00395D9A">
        <w:rPr>
          <w:rFonts w:ascii="Times New Roman" w:hAnsi="Times New Roman"/>
          <w:sz w:val="28"/>
          <w:szCs w:val="28"/>
          <w:lang w:val="uz-Cyrl-UZ"/>
        </w:rPr>
        <w:t xml:space="preserve">. </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b/>
          <w:bCs/>
          <w:sz w:val="28"/>
          <w:szCs w:val="28"/>
          <w:lang w:val="uz-Cyrl-UZ"/>
        </w:rPr>
        <w:t xml:space="preserve">      </w:t>
      </w:r>
      <w:r>
        <w:rPr>
          <w:rFonts w:ascii="Times New Roman" w:hAnsi="Times New Roman"/>
          <w:sz w:val="28"/>
          <w:szCs w:val="28"/>
          <w:lang w:val="uz-Cyrl-UZ"/>
        </w:rPr>
        <w:t>Insho</w:t>
      </w:r>
      <w:r w:rsidRPr="00395D9A">
        <w:rPr>
          <w:rFonts w:ascii="Times New Roman" w:hAnsi="Times New Roman"/>
          <w:sz w:val="28"/>
          <w:szCs w:val="28"/>
          <w:lang w:val="uz-Cyrl-UZ"/>
        </w:rPr>
        <w:t xml:space="preserve"> </w:t>
      </w:r>
      <w:r>
        <w:rPr>
          <w:rFonts w:ascii="Times New Roman" w:hAnsi="Times New Roman"/>
          <w:sz w:val="28"/>
          <w:szCs w:val="28"/>
          <w:lang w:val="uz-Cyrl-UZ"/>
        </w:rPr>
        <w:t>yozish</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w:t>
      </w:r>
      <w:r w:rsidRPr="00395D9A">
        <w:rPr>
          <w:rFonts w:ascii="Times New Roman" w:hAnsi="Times New Roman"/>
          <w:sz w:val="28"/>
          <w:szCs w:val="28"/>
          <w:lang w:val="uz-Cyrl-UZ"/>
        </w:rPr>
        <w:t xml:space="preserve"> </w:t>
      </w:r>
      <w:r>
        <w:rPr>
          <w:rFonts w:ascii="Times New Roman" w:hAnsi="Times New Roman"/>
          <w:sz w:val="28"/>
          <w:szCs w:val="28"/>
          <w:lang w:val="uz-Cyrl-UZ"/>
        </w:rPr>
        <w:t>faoliyatidagi</w:t>
      </w:r>
      <w:r w:rsidRPr="00395D9A">
        <w:rPr>
          <w:rFonts w:ascii="Times New Roman" w:hAnsi="Times New Roman"/>
          <w:sz w:val="28"/>
          <w:szCs w:val="28"/>
          <w:lang w:val="uz-Cyrl-UZ"/>
        </w:rPr>
        <w:t xml:space="preserve"> </w:t>
      </w:r>
      <w:r>
        <w:rPr>
          <w:rFonts w:ascii="Times New Roman" w:hAnsi="Times New Roman"/>
          <w:sz w:val="28"/>
          <w:szCs w:val="28"/>
          <w:lang w:val="uz-Cyrl-UZ"/>
        </w:rPr>
        <w:t>eng</w:t>
      </w:r>
      <w:r w:rsidRPr="00395D9A">
        <w:rPr>
          <w:rFonts w:ascii="Times New Roman" w:hAnsi="Times New Roman"/>
          <w:sz w:val="28"/>
          <w:szCs w:val="28"/>
          <w:lang w:val="uz-Cyrl-UZ"/>
        </w:rPr>
        <w:t xml:space="preserve"> қ</w:t>
      </w:r>
      <w:r>
        <w:rPr>
          <w:rFonts w:ascii="Times New Roman" w:hAnsi="Times New Roman"/>
          <w:sz w:val="28"/>
          <w:szCs w:val="28"/>
          <w:lang w:val="uz-Cyrl-UZ"/>
        </w:rPr>
        <w:t>iyin</w:t>
      </w:r>
      <w:r w:rsidRPr="00395D9A">
        <w:rPr>
          <w:rFonts w:ascii="Times New Roman" w:hAnsi="Times New Roman"/>
          <w:sz w:val="28"/>
          <w:szCs w:val="28"/>
          <w:lang w:val="uz-Cyrl-UZ"/>
        </w:rPr>
        <w:t xml:space="preserve"> </w:t>
      </w:r>
      <w:r>
        <w:rPr>
          <w:rFonts w:ascii="Times New Roman" w:hAnsi="Times New Roman"/>
          <w:sz w:val="28"/>
          <w:szCs w:val="28"/>
          <w:lang w:val="uz-Cyrl-UZ"/>
        </w:rPr>
        <w:t>nu</w:t>
      </w:r>
      <w:r w:rsidRPr="00395D9A">
        <w:rPr>
          <w:rFonts w:ascii="Times New Roman" w:hAnsi="Times New Roman"/>
          <w:sz w:val="28"/>
          <w:szCs w:val="28"/>
          <w:lang w:val="uz-Cyrl-UZ"/>
        </w:rPr>
        <w:t>қ</w:t>
      </w:r>
      <w:r>
        <w:rPr>
          <w:rFonts w:ascii="Times New Roman" w:hAnsi="Times New Roman"/>
          <w:sz w:val="28"/>
          <w:szCs w:val="28"/>
          <w:lang w:val="uz-Cyrl-UZ"/>
        </w:rPr>
        <w:t>talardan</w:t>
      </w:r>
      <w:r w:rsidRPr="00395D9A">
        <w:rPr>
          <w:rFonts w:ascii="Times New Roman" w:hAnsi="Times New Roman"/>
          <w:sz w:val="28"/>
          <w:szCs w:val="28"/>
          <w:lang w:val="uz-Cyrl-UZ"/>
        </w:rPr>
        <w:t xml:space="preserve"> </w:t>
      </w:r>
      <w:r>
        <w:rPr>
          <w:rFonts w:ascii="Times New Roman" w:hAnsi="Times New Roman"/>
          <w:sz w:val="28"/>
          <w:szCs w:val="28"/>
          <w:lang w:val="uz-Cyrl-UZ"/>
        </w:rPr>
        <w:t>biridir</w:t>
      </w:r>
      <w:r w:rsidRPr="00395D9A">
        <w:rPr>
          <w:rFonts w:ascii="Times New Roman" w:hAnsi="Times New Roman"/>
          <w:sz w:val="28"/>
          <w:szCs w:val="28"/>
          <w:lang w:val="uz-Cyrl-UZ"/>
        </w:rPr>
        <w:t xml:space="preserve">. </w:t>
      </w:r>
      <w:r>
        <w:rPr>
          <w:rFonts w:ascii="Times New Roman" w:hAnsi="Times New Roman"/>
          <w:sz w:val="28"/>
          <w:szCs w:val="28"/>
          <w:lang w:val="uz-Cyrl-UZ"/>
        </w:rPr>
        <w:t>Insho</w:t>
      </w:r>
      <w:r w:rsidRPr="00395D9A">
        <w:rPr>
          <w:rFonts w:ascii="Times New Roman" w:hAnsi="Times New Roman"/>
          <w:sz w:val="28"/>
          <w:szCs w:val="28"/>
          <w:lang w:val="uz-Cyrl-UZ"/>
        </w:rPr>
        <w:t xml:space="preserve"> </w:t>
      </w:r>
      <w:r>
        <w:rPr>
          <w:rFonts w:ascii="Times New Roman" w:hAnsi="Times New Roman"/>
          <w:sz w:val="28"/>
          <w:szCs w:val="28"/>
          <w:lang w:val="uz-Cyrl-UZ"/>
        </w:rPr>
        <w:t>juda</w:t>
      </w:r>
      <w:r w:rsidRPr="00395D9A">
        <w:rPr>
          <w:rFonts w:ascii="Times New Roman" w:hAnsi="Times New Roman"/>
          <w:sz w:val="28"/>
          <w:szCs w:val="28"/>
          <w:lang w:val="uz-Cyrl-UZ"/>
        </w:rPr>
        <w:t xml:space="preserve"> </w:t>
      </w:r>
      <w:r>
        <w:rPr>
          <w:rFonts w:ascii="Times New Roman" w:hAnsi="Times New Roman"/>
          <w:sz w:val="28"/>
          <w:szCs w:val="28"/>
          <w:lang w:val="uz-Cyrl-UZ"/>
        </w:rPr>
        <w:t>uzo</w:t>
      </w:r>
      <w:r w:rsidRPr="00395D9A">
        <w:rPr>
          <w:rFonts w:ascii="Times New Roman" w:hAnsi="Times New Roman"/>
          <w:sz w:val="28"/>
          <w:szCs w:val="28"/>
          <w:lang w:val="uz-Cyrl-UZ"/>
        </w:rPr>
        <w:t xml:space="preserve">қ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murakkab</w:t>
      </w:r>
      <w:r w:rsidRPr="00395D9A">
        <w:rPr>
          <w:rFonts w:ascii="Times New Roman" w:hAnsi="Times New Roman"/>
          <w:sz w:val="28"/>
          <w:szCs w:val="28"/>
          <w:lang w:val="uz-Cyrl-UZ"/>
        </w:rPr>
        <w:t xml:space="preserve"> </w:t>
      </w:r>
      <w:r>
        <w:rPr>
          <w:rFonts w:ascii="Times New Roman" w:hAnsi="Times New Roman"/>
          <w:sz w:val="28"/>
          <w:szCs w:val="28"/>
          <w:lang w:val="uz-Cyrl-UZ"/>
        </w:rPr>
        <w:t>tayyorgarlik</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tajribalarni</w:t>
      </w:r>
      <w:r w:rsidRPr="00395D9A">
        <w:rPr>
          <w:rFonts w:ascii="Times New Roman" w:hAnsi="Times New Roman"/>
          <w:sz w:val="28"/>
          <w:szCs w:val="28"/>
          <w:lang w:val="uz-Cyrl-UZ"/>
        </w:rPr>
        <w:t xml:space="preserve"> </w:t>
      </w:r>
      <w:r>
        <w:rPr>
          <w:rFonts w:ascii="Times New Roman" w:hAnsi="Times New Roman"/>
          <w:sz w:val="28"/>
          <w:szCs w:val="28"/>
          <w:lang w:val="uz-Cyrl-UZ"/>
        </w:rPr>
        <w:t>talab</w:t>
      </w:r>
      <w:r w:rsidRPr="00395D9A">
        <w:rPr>
          <w:rFonts w:ascii="Times New Roman" w:hAnsi="Times New Roman"/>
          <w:sz w:val="28"/>
          <w:szCs w:val="28"/>
          <w:lang w:val="uz-Cyrl-UZ"/>
        </w:rPr>
        <w:t xml:space="preserve"> қ</w:t>
      </w:r>
      <w:r>
        <w:rPr>
          <w:rFonts w:ascii="Times New Roman" w:hAnsi="Times New Roman"/>
          <w:sz w:val="28"/>
          <w:szCs w:val="28"/>
          <w:lang w:val="uz-Cyrl-UZ"/>
        </w:rPr>
        <w:t>iladigan</w:t>
      </w:r>
      <w:r w:rsidRPr="00395D9A">
        <w:rPr>
          <w:rFonts w:ascii="Times New Roman" w:hAnsi="Times New Roman"/>
          <w:sz w:val="28"/>
          <w:szCs w:val="28"/>
          <w:lang w:val="uz-Cyrl-UZ"/>
        </w:rPr>
        <w:t xml:space="preserve"> </w:t>
      </w:r>
      <w:r>
        <w:rPr>
          <w:rFonts w:ascii="Times New Roman" w:hAnsi="Times New Roman"/>
          <w:sz w:val="28"/>
          <w:szCs w:val="28"/>
          <w:lang w:val="uz-Cyrl-UZ"/>
        </w:rPr>
        <w:t>ijodiy</w:t>
      </w:r>
      <w:r w:rsidRPr="00395D9A">
        <w:rPr>
          <w:rFonts w:ascii="Times New Roman" w:hAnsi="Times New Roman"/>
          <w:sz w:val="28"/>
          <w:szCs w:val="28"/>
          <w:lang w:val="uz-Cyrl-UZ"/>
        </w:rPr>
        <w:t xml:space="preserve"> </w:t>
      </w:r>
      <w:r>
        <w:rPr>
          <w:rFonts w:ascii="Times New Roman" w:hAnsi="Times New Roman"/>
          <w:sz w:val="28"/>
          <w:szCs w:val="28"/>
          <w:lang w:val="uz-Cyrl-UZ"/>
        </w:rPr>
        <w:t>jarayondir</w:t>
      </w:r>
      <w:r w:rsidRPr="00395D9A">
        <w:rPr>
          <w:rFonts w:ascii="Times New Roman" w:hAnsi="Times New Roman"/>
          <w:sz w:val="28"/>
          <w:szCs w:val="28"/>
          <w:lang w:val="uz-Cyrl-UZ"/>
        </w:rPr>
        <w:t xml:space="preserve">. </w:t>
      </w:r>
      <w:r>
        <w:rPr>
          <w:rFonts w:ascii="Times New Roman" w:hAnsi="Times New Roman"/>
          <w:sz w:val="28"/>
          <w:szCs w:val="28"/>
          <w:lang w:val="uz-Cyrl-UZ"/>
        </w:rPr>
        <w:t>Insho</w:t>
      </w:r>
      <w:r w:rsidRPr="00395D9A">
        <w:rPr>
          <w:rFonts w:ascii="Times New Roman" w:hAnsi="Times New Roman"/>
          <w:sz w:val="28"/>
          <w:szCs w:val="28"/>
          <w:lang w:val="uz-Cyrl-UZ"/>
        </w:rPr>
        <w:t xml:space="preserve"> </w:t>
      </w:r>
      <w:r>
        <w:rPr>
          <w:rFonts w:ascii="Times New Roman" w:hAnsi="Times New Roman"/>
          <w:sz w:val="28"/>
          <w:szCs w:val="28"/>
          <w:lang w:val="uz-Cyrl-UZ"/>
        </w:rPr>
        <w:t>yozish</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nimalar</w:t>
      </w:r>
      <w:r w:rsidRPr="00395D9A">
        <w:rPr>
          <w:rFonts w:ascii="Times New Roman" w:hAnsi="Times New Roman"/>
          <w:sz w:val="28"/>
          <w:szCs w:val="28"/>
          <w:lang w:val="uz-Cyrl-UZ"/>
        </w:rPr>
        <w:t xml:space="preserve"> </w:t>
      </w:r>
      <w:r>
        <w:rPr>
          <w:rFonts w:ascii="Times New Roman" w:hAnsi="Times New Roman"/>
          <w:sz w:val="28"/>
          <w:szCs w:val="28"/>
          <w:lang w:val="uz-Cyrl-UZ"/>
        </w:rPr>
        <w:t>talab</w:t>
      </w:r>
      <w:r w:rsidRPr="00395D9A">
        <w:rPr>
          <w:rFonts w:ascii="Times New Roman" w:hAnsi="Times New Roman"/>
          <w:sz w:val="28"/>
          <w:szCs w:val="28"/>
          <w:lang w:val="uz-Cyrl-UZ"/>
        </w:rPr>
        <w:t xml:space="preserve"> қ</w:t>
      </w:r>
      <w:r>
        <w:rPr>
          <w:rFonts w:ascii="Times New Roman" w:hAnsi="Times New Roman"/>
          <w:sz w:val="28"/>
          <w:szCs w:val="28"/>
          <w:lang w:val="uz-Cyrl-UZ"/>
        </w:rPr>
        <w:t>ilinadi</w:t>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Buning</w:t>
      </w:r>
      <w:r w:rsidRPr="00395D9A">
        <w:rPr>
          <w:rFonts w:ascii="Times New Roman" w:hAnsi="Times New Roman"/>
          <w:sz w:val="28"/>
          <w:szCs w:val="28"/>
          <w:lang w:val="uz-Cyrl-UZ"/>
        </w:rPr>
        <w:t xml:space="preserve"> </w:t>
      </w:r>
      <w:r>
        <w:rPr>
          <w:rFonts w:ascii="Times New Roman" w:hAnsi="Times New Roman"/>
          <w:sz w:val="28"/>
          <w:szCs w:val="28"/>
          <w:lang w:val="uz-Cyrl-UZ"/>
        </w:rPr>
        <w:t>birinchi</w:t>
      </w:r>
      <w:r w:rsidRPr="00395D9A">
        <w:rPr>
          <w:rFonts w:ascii="Times New Roman" w:hAnsi="Times New Roman"/>
          <w:sz w:val="28"/>
          <w:szCs w:val="28"/>
          <w:lang w:val="uz-Cyrl-UZ"/>
        </w:rPr>
        <w:t xml:space="preserve"> </w:t>
      </w:r>
      <w:r>
        <w:rPr>
          <w:rFonts w:ascii="Times New Roman" w:hAnsi="Times New Roman"/>
          <w:sz w:val="28"/>
          <w:szCs w:val="28"/>
          <w:lang w:val="uz-Cyrl-UZ"/>
        </w:rPr>
        <w:t>asosi</w:t>
      </w:r>
      <w:r w:rsidRPr="00395D9A">
        <w:rPr>
          <w:rFonts w:ascii="Times New Roman" w:hAnsi="Times New Roman"/>
          <w:sz w:val="28"/>
          <w:szCs w:val="28"/>
          <w:lang w:val="uz-Cyrl-UZ"/>
        </w:rPr>
        <w:t xml:space="preserve"> </w:t>
      </w:r>
      <w:r>
        <w:rPr>
          <w:rFonts w:ascii="Times New Roman" w:hAnsi="Times New Roman"/>
          <w:sz w:val="28"/>
          <w:szCs w:val="28"/>
          <w:lang w:val="uz-Cyrl-UZ"/>
        </w:rPr>
        <w:t>muayyan</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materialni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anglash</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asosiy</w:t>
      </w:r>
      <w:r w:rsidRPr="00395D9A">
        <w:rPr>
          <w:rFonts w:ascii="Times New Roman" w:hAnsi="Times New Roman"/>
          <w:sz w:val="28"/>
          <w:szCs w:val="28"/>
          <w:lang w:val="uz-Cyrl-UZ"/>
        </w:rPr>
        <w:t xml:space="preserve"> </w:t>
      </w:r>
      <w:r>
        <w:rPr>
          <w:rFonts w:ascii="Times New Roman" w:hAnsi="Times New Roman"/>
          <w:sz w:val="28"/>
          <w:szCs w:val="28"/>
          <w:lang w:val="uz-Cyrl-UZ"/>
        </w:rPr>
        <w:t>mo</w:t>
      </w:r>
      <w:r w:rsidRPr="00395D9A">
        <w:rPr>
          <w:rFonts w:ascii="Times New Roman" w:hAnsi="Times New Roman"/>
          <w:sz w:val="28"/>
          <w:szCs w:val="28"/>
          <w:lang w:val="uz-Cyrl-UZ"/>
        </w:rPr>
        <w:t>ҳ</w:t>
      </w:r>
      <w:r>
        <w:rPr>
          <w:rFonts w:ascii="Times New Roman" w:hAnsi="Times New Roman"/>
          <w:sz w:val="28"/>
          <w:szCs w:val="28"/>
          <w:lang w:val="uz-Cyrl-UZ"/>
        </w:rPr>
        <w:t>iyatini</w:t>
      </w:r>
      <w:r w:rsidRPr="00395D9A">
        <w:rPr>
          <w:rFonts w:ascii="Times New Roman" w:hAnsi="Times New Roman"/>
          <w:sz w:val="28"/>
          <w:szCs w:val="28"/>
          <w:lang w:val="uz-Cyrl-UZ"/>
        </w:rPr>
        <w:t xml:space="preserve">, </w:t>
      </w:r>
      <w:r>
        <w:rPr>
          <w:rFonts w:ascii="Times New Roman" w:hAnsi="Times New Roman"/>
          <w:sz w:val="28"/>
          <w:szCs w:val="28"/>
          <w:lang w:val="uz-Cyrl-UZ"/>
        </w:rPr>
        <w:t>fakt</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ҳ</w:t>
      </w:r>
      <w:r>
        <w:rPr>
          <w:rFonts w:ascii="Times New Roman" w:hAnsi="Times New Roman"/>
          <w:sz w:val="28"/>
          <w:szCs w:val="28"/>
          <w:lang w:val="uz-Cyrl-UZ"/>
        </w:rPr>
        <w:t>odisalarini</w:t>
      </w:r>
      <w:r w:rsidRPr="00395D9A">
        <w:rPr>
          <w:rFonts w:ascii="Times New Roman" w:hAnsi="Times New Roman"/>
          <w:sz w:val="28"/>
          <w:szCs w:val="28"/>
          <w:lang w:val="uz-Cyrl-UZ"/>
        </w:rPr>
        <w:t xml:space="preserve"> </w:t>
      </w:r>
      <w:r>
        <w:rPr>
          <w:rFonts w:ascii="Times New Roman" w:hAnsi="Times New Roman"/>
          <w:sz w:val="28"/>
          <w:szCs w:val="28"/>
          <w:lang w:val="uz-Cyrl-UZ"/>
        </w:rPr>
        <w:t>puxta</w:t>
      </w:r>
      <w:r w:rsidRPr="00395D9A">
        <w:rPr>
          <w:rFonts w:ascii="Times New Roman" w:hAnsi="Times New Roman"/>
          <w:sz w:val="28"/>
          <w:szCs w:val="28"/>
          <w:lang w:val="uz-Cyrl-UZ"/>
        </w:rPr>
        <w:t xml:space="preserve"> </w:t>
      </w:r>
      <w:r>
        <w:rPr>
          <w:rFonts w:ascii="Times New Roman" w:hAnsi="Times New Roman"/>
          <w:sz w:val="28"/>
          <w:szCs w:val="28"/>
          <w:lang w:val="uz-Cyrl-UZ"/>
        </w:rPr>
        <w:t>o’zlashtirish</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li</w:t>
      </w:r>
      <w:r w:rsidRPr="00395D9A">
        <w:rPr>
          <w:rFonts w:ascii="Times New Roman" w:hAnsi="Times New Roman"/>
          <w:sz w:val="28"/>
          <w:szCs w:val="28"/>
          <w:lang w:val="uz-Cyrl-UZ"/>
        </w:rPr>
        <w:t xml:space="preserve">қ. </w:t>
      </w:r>
      <w:r>
        <w:rPr>
          <w:rFonts w:ascii="Times New Roman" w:hAnsi="Times New Roman"/>
          <w:sz w:val="28"/>
          <w:szCs w:val="28"/>
          <w:lang w:val="uz-Cyrl-UZ"/>
        </w:rPr>
        <w:t>Ni</w:t>
      </w:r>
      <w:r w:rsidRPr="00395D9A">
        <w:rPr>
          <w:rFonts w:ascii="Times New Roman" w:hAnsi="Times New Roman"/>
          <w:sz w:val="28"/>
          <w:szCs w:val="28"/>
          <w:lang w:val="uz-Cyrl-UZ"/>
        </w:rPr>
        <w:t>ҳ</w:t>
      </w:r>
      <w:r>
        <w:rPr>
          <w:rFonts w:ascii="Times New Roman" w:hAnsi="Times New Roman"/>
          <w:sz w:val="28"/>
          <w:szCs w:val="28"/>
          <w:lang w:val="uz-Cyrl-UZ"/>
        </w:rPr>
        <w:t>oyat</w:t>
      </w:r>
      <w:r w:rsidRPr="00395D9A">
        <w:rPr>
          <w:rFonts w:ascii="Times New Roman" w:hAnsi="Times New Roman"/>
          <w:sz w:val="28"/>
          <w:szCs w:val="28"/>
          <w:lang w:val="uz-Cyrl-UZ"/>
        </w:rPr>
        <w:t xml:space="preserve">, </w:t>
      </w:r>
      <w:r>
        <w:rPr>
          <w:rFonts w:ascii="Times New Roman" w:hAnsi="Times New Roman"/>
          <w:sz w:val="28"/>
          <w:szCs w:val="28"/>
          <w:lang w:val="uz-Cyrl-UZ"/>
        </w:rPr>
        <w:t>mana</w:t>
      </w:r>
      <w:r w:rsidRPr="00395D9A">
        <w:rPr>
          <w:rFonts w:ascii="Times New Roman" w:hAnsi="Times New Roman"/>
          <w:sz w:val="28"/>
          <w:szCs w:val="28"/>
          <w:lang w:val="uz-Cyrl-UZ"/>
        </w:rPr>
        <w:t xml:space="preserve"> </w:t>
      </w:r>
      <w:r>
        <w:rPr>
          <w:rFonts w:ascii="Times New Roman" w:hAnsi="Times New Roman"/>
          <w:sz w:val="28"/>
          <w:szCs w:val="28"/>
          <w:lang w:val="uz-Cyrl-UZ"/>
        </w:rPr>
        <w:t>shu</w:t>
      </w:r>
      <w:r w:rsidRPr="00395D9A">
        <w:rPr>
          <w:rFonts w:ascii="Times New Roman" w:hAnsi="Times New Roman"/>
          <w:sz w:val="28"/>
          <w:szCs w:val="28"/>
          <w:lang w:val="uz-Cyrl-UZ"/>
        </w:rPr>
        <w:t xml:space="preserve"> </w:t>
      </w:r>
      <w:r>
        <w:rPr>
          <w:rFonts w:ascii="Times New Roman" w:hAnsi="Times New Roman"/>
          <w:sz w:val="28"/>
          <w:szCs w:val="28"/>
          <w:lang w:val="uz-Cyrl-UZ"/>
        </w:rPr>
        <w:t>o’zlashtirilgan</w:t>
      </w:r>
      <w:r w:rsidRPr="00395D9A">
        <w:rPr>
          <w:rFonts w:ascii="Times New Roman" w:hAnsi="Times New Roman"/>
          <w:sz w:val="28"/>
          <w:szCs w:val="28"/>
          <w:lang w:val="uz-Cyrl-UZ"/>
        </w:rPr>
        <w:t xml:space="preserve"> </w:t>
      </w:r>
      <w:r>
        <w:rPr>
          <w:rFonts w:ascii="Times New Roman" w:hAnsi="Times New Roman"/>
          <w:sz w:val="28"/>
          <w:szCs w:val="28"/>
          <w:lang w:val="uz-Cyrl-UZ"/>
        </w:rPr>
        <w:t>adabiy</w:t>
      </w:r>
      <w:r w:rsidRPr="00395D9A">
        <w:rPr>
          <w:rFonts w:ascii="Times New Roman" w:hAnsi="Times New Roman"/>
          <w:sz w:val="28"/>
          <w:szCs w:val="28"/>
          <w:lang w:val="uz-Cyrl-UZ"/>
        </w:rPr>
        <w:t xml:space="preserve"> </w:t>
      </w:r>
      <w:r>
        <w:rPr>
          <w:rFonts w:ascii="Times New Roman" w:hAnsi="Times New Roman"/>
          <w:sz w:val="28"/>
          <w:szCs w:val="28"/>
          <w:lang w:val="uz-Cyrl-UZ"/>
        </w:rPr>
        <w:t>fakt</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ҳ</w:t>
      </w:r>
      <w:r>
        <w:rPr>
          <w:rFonts w:ascii="Times New Roman" w:hAnsi="Times New Roman"/>
          <w:sz w:val="28"/>
          <w:szCs w:val="28"/>
          <w:lang w:val="uz-Cyrl-UZ"/>
        </w:rPr>
        <w:t>odisalarning</w:t>
      </w:r>
      <w:r w:rsidRPr="00395D9A">
        <w:rPr>
          <w:rFonts w:ascii="Times New Roman" w:hAnsi="Times New Roman"/>
          <w:sz w:val="28"/>
          <w:szCs w:val="28"/>
          <w:lang w:val="uz-Cyrl-UZ"/>
        </w:rPr>
        <w:t xml:space="preserve"> қ</w:t>
      </w:r>
      <w:r>
        <w:rPr>
          <w:rFonts w:ascii="Times New Roman" w:hAnsi="Times New Roman"/>
          <w:sz w:val="28"/>
          <w:szCs w:val="28"/>
          <w:lang w:val="uz-Cyrl-UZ"/>
        </w:rPr>
        <w:t>ayta</w:t>
      </w:r>
      <w:r w:rsidRPr="00395D9A">
        <w:rPr>
          <w:rFonts w:ascii="Times New Roman" w:hAnsi="Times New Roman"/>
          <w:sz w:val="28"/>
          <w:szCs w:val="28"/>
          <w:lang w:val="uz-Cyrl-UZ"/>
        </w:rPr>
        <w:t xml:space="preserve"> </w:t>
      </w:r>
      <w:r>
        <w:rPr>
          <w:rFonts w:ascii="Times New Roman" w:hAnsi="Times New Roman"/>
          <w:sz w:val="28"/>
          <w:szCs w:val="28"/>
          <w:lang w:val="uz-Cyrl-UZ"/>
        </w:rPr>
        <w:t>ifodasi</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uvchining</w:t>
      </w:r>
      <w:r w:rsidRPr="00395D9A">
        <w:rPr>
          <w:rFonts w:ascii="Times New Roman" w:hAnsi="Times New Roman"/>
          <w:sz w:val="28"/>
          <w:szCs w:val="28"/>
          <w:lang w:val="uz-Cyrl-UZ"/>
        </w:rPr>
        <w:t xml:space="preserve"> </w:t>
      </w:r>
      <w:r>
        <w:rPr>
          <w:rFonts w:ascii="Times New Roman" w:hAnsi="Times New Roman"/>
          <w:sz w:val="28"/>
          <w:szCs w:val="28"/>
          <w:lang w:val="uz-Cyrl-UZ"/>
        </w:rPr>
        <w:t>musho</w:t>
      </w:r>
      <w:r w:rsidRPr="00395D9A">
        <w:rPr>
          <w:rFonts w:ascii="Times New Roman" w:hAnsi="Times New Roman"/>
          <w:sz w:val="28"/>
          <w:szCs w:val="28"/>
          <w:lang w:val="uz-Cyrl-UZ"/>
        </w:rPr>
        <w:t>ҳ</w:t>
      </w:r>
      <w:r>
        <w:rPr>
          <w:rFonts w:ascii="Times New Roman" w:hAnsi="Times New Roman"/>
          <w:sz w:val="28"/>
          <w:szCs w:val="28"/>
          <w:lang w:val="uz-Cyrl-UZ"/>
        </w:rPr>
        <w:t>adasi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to’ldirilgan</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ongida</w:t>
      </w:r>
      <w:r w:rsidRPr="00395D9A">
        <w:rPr>
          <w:rFonts w:ascii="Times New Roman" w:hAnsi="Times New Roman"/>
          <w:sz w:val="28"/>
          <w:szCs w:val="28"/>
          <w:lang w:val="uz-Cyrl-UZ"/>
        </w:rPr>
        <w:t xml:space="preserve"> қ</w:t>
      </w:r>
      <w:r>
        <w:rPr>
          <w:rFonts w:ascii="Times New Roman" w:hAnsi="Times New Roman"/>
          <w:sz w:val="28"/>
          <w:szCs w:val="28"/>
          <w:lang w:val="uz-Cyrl-UZ"/>
        </w:rPr>
        <w:t>ayta</w:t>
      </w:r>
      <w:r w:rsidRPr="00395D9A">
        <w:rPr>
          <w:rFonts w:ascii="Times New Roman" w:hAnsi="Times New Roman"/>
          <w:sz w:val="28"/>
          <w:szCs w:val="28"/>
          <w:lang w:val="uz-Cyrl-UZ"/>
        </w:rPr>
        <w:t xml:space="preserve"> </w:t>
      </w:r>
      <w:r>
        <w:rPr>
          <w:rFonts w:ascii="Times New Roman" w:hAnsi="Times New Roman"/>
          <w:sz w:val="28"/>
          <w:szCs w:val="28"/>
          <w:lang w:val="uz-Cyrl-UZ"/>
        </w:rPr>
        <w:t>ishlangan</w:t>
      </w:r>
      <w:r w:rsidRPr="00395D9A">
        <w:rPr>
          <w:rFonts w:ascii="Times New Roman" w:hAnsi="Times New Roman"/>
          <w:sz w:val="28"/>
          <w:szCs w:val="28"/>
          <w:lang w:val="uz-Cyrl-UZ"/>
        </w:rPr>
        <w:t xml:space="preserve"> </w:t>
      </w:r>
      <w:r>
        <w:rPr>
          <w:rFonts w:ascii="Times New Roman" w:hAnsi="Times New Roman"/>
          <w:sz w:val="28"/>
          <w:szCs w:val="28"/>
          <w:lang w:val="uz-Cyrl-UZ"/>
        </w:rPr>
        <w:t>shaklda</w:t>
      </w:r>
      <w:r w:rsidRPr="00395D9A">
        <w:rPr>
          <w:rFonts w:ascii="Times New Roman" w:hAnsi="Times New Roman"/>
          <w:sz w:val="28"/>
          <w:szCs w:val="28"/>
          <w:lang w:val="uz-Cyrl-UZ"/>
        </w:rPr>
        <w:t xml:space="preserve"> </w:t>
      </w:r>
      <w:r>
        <w:rPr>
          <w:rFonts w:ascii="Times New Roman" w:hAnsi="Times New Roman"/>
          <w:sz w:val="28"/>
          <w:szCs w:val="28"/>
          <w:lang w:val="uz-Cyrl-UZ"/>
        </w:rPr>
        <w:t>i</w:t>
      </w:r>
      <w:r w:rsidRPr="00395D9A">
        <w:rPr>
          <w:rFonts w:ascii="Times New Roman" w:hAnsi="Times New Roman"/>
          <w:sz w:val="28"/>
          <w:szCs w:val="28"/>
          <w:lang w:val="uz-Cyrl-UZ"/>
        </w:rPr>
        <w:t xml:space="preserve"> </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sh</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 xml:space="preserve">     </w:t>
      </w:r>
      <w:r>
        <w:rPr>
          <w:rFonts w:ascii="Times New Roman" w:hAnsi="Times New Roman"/>
          <w:sz w:val="28"/>
          <w:szCs w:val="28"/>
          <w:lang w:val="uz-Cyrl-UZ"/>
        </w:rPr>
        <w:t>shakliga</w:t>
      </w:r>
      <w:r w:rsidRPr="00395D9A">
        <w:rPr>
          <w:rFonts w:ascii="Times New Roman" w:hAnsi="Times New Roman"/>
          <w:sz w:val="28"/>
          <w:szCs w:val="28"/>
          <w:lang w:val="uz-Cyrl-UZ"/>
        </w:rPr>
        <w:t xml:space="preserve"> </w:t>
      </w:r>
      <w:r>
        <w:rPr>
          <w:rFonts w:ascii="Times New Roman" w:hAnsi="Times New Roman"/>
          <w:sz w:val="28"/>
          <w:szCs w:val="28"/>
          <w:lang w:val="uz-Cyrl-UZ"/>
        </w:rPr>
        <w:t>keladi</w:t>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tajribalarida</w:t>
      </w:r>
      <w:r w:rsidRPr="00395D9A">
        <w:rPr>
          <w:rFonts w:ascii="Times New Roman" w:hAnsi="Times New Roman"/>
          <w:sz w:val="28"/>
          <w:szCs w:val="28"/>
          <w:lang w:val="uz-Cyrl-UZ"/>
        </w:rPr>
        <w:t xml:space="preserve"> </w:t>
      </w:r>
      <w:r>
        <w:rPr>
          <w:rFonts w:ascii="Times New Roman" w:hAnsi="Times New Roman"/>
          <w:sz w:val="28"/>
          <w:szCs w:val="28"/>
          <w:lang w:val="uz-Cyrl-UZ"/>
        </w:rPr>
        <w:t>diktant</w:t>
      </w:r>
      <w:r w:rsidRPr="00395D9A">
        <w:rPr>
          <w:rFonts w:ascii="Times New Roman" w:hAnsi="Times New Roman"/>
          <w:sz w:val="28"/>
          <w:szCs w:val="28"/>
          <w:lang w:val="uz-Cyrl-UZ"/>
        </w:rPr>
        <w:t xml:space="preserve">, </w:t>
      </w:r>
      <w:r>
        <w:rPr>
          <w:rFonts w:ascii="Times New Roman" w:hAnsi="Times New Roman"/>
          <w:sz w:val="28"/>
          <w:szCs w:val="28"/>
          <w:lang w:val="uz-Cyrl-UZ"/>
        </w:rPr>
        <w:t>bayon singari</w:t>
      </w:r>
      <w:r w:rsidRPr="00395D9A">
        <w:rPr>
          <w:rFonts w:ascii="Times New Roman" w:hAnsi="Times New Roman"/>
          <w:sz w:val="28"/>
          <w:szCs w:val="28"/>
          <w:lang w:val="uz-Cyrl-UZ"/>
        </w:rPr>
        <w:t xml:space="preserve"> </w:t>
      </w:r>
      <w:r>
        <w:rPr>
          <w:rFonts w:ascii="Times New Roman" w:hAnsi="Times New Roman"/>
          <w:sz w:val="28"/>
          <w:szCs w:val="28"/>
          <w:lang w:val="uz-Cyrl-UZ"/>
        </w:rPr>
        <w:t>yozma</w:t>
      </w:r>
      <w:r w:rsidRPr="00395D9A">
        <w:rPr>
          <w:rFonts w:ascii="Times New Roman" w:hAnsi="Times New Roman"/>
          <w:sz w:val="28"/>
          <w:szCs w:val="28"/>
          <w:lang w:val="uz-Cyrl-UZ"/>
        </w:rPr>
        <w:t xml:space="preserve"> </w:t>
      </w:r>
      <w:r>
        <w:rPr>
          <w:rFonts w:ascii="Times New Roman" w:hAnsi="Times New Roman"/>
          <w:sz w:val="28"/>
          <w:szCs w:val="28"/>
          <w:lang w:val="uz-Cyrl-UZ"/>
        </w:rPr>
        <w:t>ish</w:t>
      </w:r>
      <w:r w:rsidRPr="00395D9A">
        <w:rPr>
          <w:rFonts w:ascii="Times New Roman" w:hAnsi="Times New Roman"/>
          <w:sz w:val="28"/>
          <w:szCs w:val="28"/>
          <w:lang w:val="uz-Cyrl-UZ"/>
        </w:rPr>
        <w:t xml:space="preserve"> </w:t>
      </w:r>
      <w:r>
        <w:rPr>
          <w:rFonts w:ascii="Times New Roman" w:hAnsi="Times New Roman"/>
          <w:sz w:val="28"/>
          <w:szCs w:val="28"/>
          <w:lang w:val="uz-Cyrl-UZ"/>
        </w:rPr>
        <w:t>turlari</w:t>
      </w:r>
      <w:r w:rsidRPr="00395D9A">
        <w:rPr>
          <w:rFonts w:ascii="Times New Roman" w:hAnsi="Times New Roman"/>
          <w:sz w:val="28"/>
          <w:szCs w:val="28"/>
          <w:lang w:val="uz-Cyrl-UZ"/>
        </w:rPr>
        <w:t xml:space="preserve"> </w:t>
      </w:r>
      <w:r>
        <w:rPr>
          <w:rFonts w:ascii="Times New Roman" w:hAnsi="Times New Roman"/>
          <w:sz w:val="28"/>
          <w:szCs w:val="28"/>
          <w:lang w:val="uz-Cyrl-UZ"/>
        </w:rPr>
        <w:t>bilan</w:t>
      </w:r>
      <w:r w:rsidRPr="00395D9A">
        <w:rPr>
          <w:rFonts w:ascii="Times New Roman" w:hAnsi="Times New Roman"/>
          <w:sz w:val="28"/>
          <w:szCs w:val="28"/>
          <w:lang w:val="uz-Cyrl-UZ"/>
        </w:rPr>
        <w:t xml:space="preserve"> </w:t>
      </w:r>
      <w:r>
        <w:rPr>
          <w:rFonts w:ascii="Times New Roman" w:hAnsi="Times New Roman"/>
          <w:sz w:val="28"/>
          <w:szCs w:val="28"/>
          <w:lang w:val="uz-Cyrl-UZ"/>
        </w:rPr>
        <w:t>yaxshi</w:t>
      </w:r>
      <w:r w:rsidRPr="00395D9A">
        <w:rPr>
          <w:rFonts w:ascii="Times New Roman" w:hAnsi="Times New Roman"/>
          <w:sz w:val="28"/>
          <w:szCs w:val="28"/>
          <w:lang w:val="uz-Cyrl-UZ"/>
        </w:rPr>
        <w:t xml:space="preserve"> </w:t>
      </w:r>
      <w:r>
        <w:rPr>
          <w:rFonts w:ascii="Times New Roman" w:hAnsi="Times New Roman"/>
          <w:sz w:val="28"/>
          <w:szCs w:val="28"/>
          <w:lang w:val="uz-Cyrl-UZ"/>
        </w:rPr>
        <w:t>tanish</w:t>
      </w:r>
      <w:r w:rsidRPr="00395D9A">
        <w:rPr>
          <w:rFonts w:ascii="Times New Roman" w:hAnsi="Times New Roman"/>
          <w:sz w:val="28"/>
          <w:szCs w:val="28"/>
          <w:lang w:val="uz-Cyrl-UZ"/>
        </w:rPr>
        <w:t xml:space="preserve"> </w:t>
      </w:r>
      <w:r>
        <w:rPr>
          <w:rFonts w:ascii="Times New Roman" w:hAnsi="Times New Roman"/>
          <w:sz w:val="28"/>
          <w:szCs w:val="28"/>
          <w:lang w:val="uz-Cyrl-UZ"/>
        </w:rPr>
        <w:t>bo’lishadi</w:t>
      </w:r>
      <w:r w:rsidRPr="00395D9A">
        <w:rPr>
          <w:rFonts w:ascii="Times New Roman" w:hAnsi="Times New Roman"/>
          <w:sz w:val="28"/>
          <w:szCs w:val="28"/>
          <w:lang w:val="uz-Cyrl-UZ"/>
        </w:rPr>
        <w:t xml:space="preserve">. </w:t>
      </w:r>
      <w:r>
        <w:rPr>
          <w:rFonts w:ascii="Times New Roman" w:hAnsi="Times New Roman"/>
          <w:sz w:val="28"/>
          <w:szCs w:val="28"/>
          <w:lang w:val="uz-Cyrl-UZ"/>
        </w:rPr>
        <w:t>Bu</w:t>
      </w:r>
      <w:r w:rsidRPr="00395D9A">
        <w:rPr>
          <w:rFonts w:ascii="Times New Roman" w:hAnsi="Times New Roman"/>
          <w:sz w:val="28"/>
          <w:szCs w:val="28"/>
          <w:lang w:val="uz-Cyrl-UZ"/>
        </w:rPr>
        <w:t xml:space="preserve"> </w:t>
      </w:r>
      <w:r>
        <w:rPr>
          <w:rFonts w:ascii="Times New Roman" w:hAnsi="Times New Roman"/>
          <w:sz w:val="28"/>
          <w:szCs w:val="28"/>
          <w:lang w:val="uz-Cyrl-UZ"/>
        </w:rPr>
        <w:t>tajribalar</w:t>
      </w:r>
      <w:r w:rsidRPr="00395D9A">
        <w:rPr>
          <w:rFonts w:ascii="Times New Roman" w:hAnsi="Times New Roman"/>
          <w:sz w:val="28"/>
          <w:szCs w:val="28"/>
          <w:lang w:val="uz-Cyrl-UZ"/>
        </w:rPr>
        <w:t xml:space="preserve"> </w:t>
      </w:r>
      <w:r>
        <w:rPr>
          <w:rFonts w:ascii="Times New Roman" w:hAnsi="Times New Roman"/>
          <w:sz w:val="28"/>
          <w:szCs w:val="28"/>
          <w:lang w:val="uz-Cyrl-UZ"/>
        </w:rPr>
        <w:t>ularga</w:t>
      </w:r>
      <w:r w:rsidRPr="00395D9A">
        <w:rPr>
          <w:rFonts w:ascii="Times New Roman" w:hAnsi="Times New Roman"/>
          <w:sz w:val="28"/>
          <w:szCs w:val="28"/>
          <w:lang w:val="uz-Cyrl-UZ"/>
        </w:rPr>
        <w:t xml:space="preserve"> </w:t>
      </w:r>
      <w:r>
        <w:rPr>
          <w:rFonts w:ascii="Times New Roman" w:hAnsi="Times New Roman"/>
          <w:sz w:val="28"/>
          <w:szCs w:val="28"/>
          <w:lang w:val="uz-Cyrl-UZ"/>
        </w:rPr>
        <w:t>boshlan</w:t>
      </w:r>
      <w:r w:rsidRPr="00395D9A">
        <w:rPr>
          <w:rFonts w:ascii="Times New Roman" w:hAnsi="Times New Roman"/>
          <w:sz w:val="28"/>
          <w:szCs w:val="28"/>
          <w:lang w:val="uz-Cyrl-UZ"/>
        </w:rPr>
        <w:t>ғ</w:t>
      </w:r>
      <w:r>
        <w:rPr>
          <w:rFonts w:ascii="Times New Roman" w:hAnsi="Times New Roman"/>
          <w:sz w:val="28"/>
          <w:szCs w:val="28"/>
          <w:lang w:val="uz-Cyrl-UZ"/>
        </w:rPr>
        <w:t>ich sinflardano</w:t>
      </w:r>
      <w:r w:rsidRPr="00395D9A">
        <w:rPr>
          <w:rFonts w:ascii="Times New Roman" w:hAnsi="Times New Roman"/>
          <w:sz w:val="28"/>
          <w:szCs w:val="28"/>
          <w:lang w:val="uz-Cyrl-UZ"/>
        </w:rPr>
        <w:t xml:space="preserve">қ </w:t>
      </w:r>
      <w:r>
        <w:rPr>
          <w:rFonts w:ascii="Times New Roman" w:hAnsi="Times New Roman"/>
          <w:sz w:val="28"/>
          <w:szCs w:val="28"/>
          <w:lang w:val="uz-Cyrl-UZ"/>
        </w:rPr>
        <w:t>yaxshi</w:t>
      </w:r>
      <w:r w:rsidRPr="00395D9A">
        <w:rPr>
          <w:rFonts w:ascii="Times New Roman" w:hAnsi="Times New Roman"/>
          <w:sz w:val="28"/>
          <w:szCs w:val="28"/>
          <w:lang w:val="uz-Cyrl-UZ"/>
        </w:rPr>
        <w:t xml:space="preserve"> </w:t>
      </w:r>
      <w:r>
        <w:rPr>
          <w:rFonts w:ascii="Times New Roman" w:hAnsi="Times New Roman"/>
          <w:sz w:val="28"/>
          <w:szCs w:val="28"/>
          <w:lang w:val="uz-Cyrl-UZ"/>
        </w:rPr>
        <w:t>ma’lum</w:t>
      </w:r>
      <w:r w:rsidRPr="00395D9A">
        <w:rPr>
          <w:rFonts w:ascii="Times New Roman" w:hAnsi="Times New Roman"/>
          <w:sz w:val="28"/>
          <w:szCs w:val="28"/>
          <w:lang w:val="uz-Cyrl-UZ"/>
        </w:rPr>
        <w:t xml:space="preserve">. </w:t>
      </w:r>
      <w:r>
        <w:rPr>
          <w:rFonts w:ascii="Times New Roman" w:hAnsi="Times New Roman"/>
          <w:sz w:val="28"/>
          <w:szCs w:val="28"/>
          <w:lang w:val="uz-Cyrl-UZ"/>
        </w:rPr>
        <w:t>Yu</w:t>
      </w:r>
      <w:r w:rsidRPr="00395D9A">
        <w:rPr>
          <w:rFonts w:ascii="Times New Roman" w:hAnsi="Times New Roman"/>
          <w:sz w:val="28"/>
          <w:szCs w:val="28"/>
          <w:lang w:val="uz-Cyrl-UZ"/>
        </w:rPr>
        <w:t>қ</w:t>
      </w:r>
      <w:r>
        <w:rPr>
          <w:rFonts w:ascii="Times New Roman" w:hAnsi="Times New Roman"/>
          <w:sz w:val="28"/>
          <w:szCs w:val="28"/>
          <w:lang w:val="uz-Cyrl-UZ"/>
        </w:rPr>
        <w:t>ori sinflarda</w:t>
      </w:r>
      <w:r w:rsidRPr="00395D9A">
        <w:rPr>
          <w:rFonts w:ascii="Times New Roman" w:hAnsi="Times New Roman"/>
          <w:sz w:val="28"/>
          <w:szCs w:val="28"/>
          <w:lang w:val="uz-Cyrl-UZ"/>
        </w:rPr>
        <w:t xml:space="preserve"> </w:t>
      </w:r>
      <w:r>
        <w:rPr>
          <w:rFonts w:ascii="Times New Roman" w:hAnsi="Times New Roman"/>
          <w:sz w:val="28"/>
          <w:szCs w:val="28"/>
          <w:lang w:val="uz-Cyrl-UZ"/>
        </w:rPr>
        <w:t>ularga</w:t>
      </w:r>
      <w:r w:rsidRPr="00395D9A">
        <w:rPr>
          <w:rFonts w:ascii="Times New Roman" w:hAnsi="Times New Roman"/>
          <w:sz w:val="28"/>
          <w:szCs w:val="28"/>
          <w:lang w:val="uz-Cyrl-UZ"/>
        </w:rPr>
        <w:t xml:space="preserve"> </w:t>
      </w:r>
      <w:r>
        <w:rPr>
          <w:rFonts w:ascii="Times New Roman" w:hAnsi="Times New Roman"/>
          <w:sz w:val="28"/>
          <w:szCs w:val="28"/>
          <w:lang w:val="uz-Cyrl-UZ"/>
        </w:rPr>
        <w:t>bunday</w:t>
      </w:r>
      <w:r w:rsidRPr="00395D9A">
        <w:rPr>
          <w:rFonts w:ascii="Times New Roman" w:hAnsi="Times New Roman"/>
          <w:sz w:val="28"/>
          <w:szCs w:val="28"/>
          <w:lang w:val="uz-Cyrl-UZ"/>
        </w:rPr>
        <w:t xml:space="preserve"> </w:t>
      </w:r>
      <w:r>
        <w:rPr>
          <w:rFonts w:ascii="Times New Roman" w:hAnsi="Times New Roman"/>
          <w:sz w:val="28"/>
          <w:szCs w:val="28"/>
          <w:lang w:val="uz-Cyrl-UZ"/>
        </w:rPr>
        <w:t>yozma</w:t>
      </w:r>
      <w:r w:rsidRPr="00395D9A">
        <w:rPr>
          <w:rFonts w:ascii="Times New Roman" w:hAnsi="Times New Roman"/>
          <w:sz w:val="28"/>
          <w:szCs w:val="28"/>
          <w:lang w:val="uz-Cyrl-UZ"/>
        </w:rPr>
        <w:t xml:space="preserve"> </w:t>
      </w:r>
      <w:r>
        <w:rPr>
          <w:rFonts w:ascii="Times New Roman" w:hAnsi="Times New Roman"/>
          <w:sz w:val="28"/>
          <w:szCs w:val="28"/>
          <w:lang w:val="uz-Cyrl-UZ"/>
        </w:rPr>
        <w:t>ishlarning</w:t>
      </w:r>
      <w:r w:rsidRPr="00395D9A">
        <w:rPr>
          <w:rFonts w:ascii="Times New Roman" w:hAnsi="Times New Roman"/>
          <w:sz w:val="28"/>
          <w:szCs w:val="28"/>
          <w:lang w:val="uz-Cyrl-UZ"/>
        </w:rPr>
        <w:t xml:space="preserve">    </w:t>
      </w:r>
      <w:r>
        <w:rPr>
          <w:rFonts w:ascii="Times New Roman" w:hAnsi="Times New Roman"/>
          <w:sz w:val="28"/>
          <w:szCs w:val="28"/>
          <w:lang w:val="uz-Cyrl-UZ"/>
        </w:rPr>
        <w:t>i</w:t>
      </w:r>
      <w:r w:rsidRPr="00395D9A">
        <w:rPr>
          <w:rFonts w:ascii="Times New Roman" w:hAnsi="Times New Roman"/>
          <w:sz w:val="28"/>
          <w:szCs w:val="28"/>
          <w:lang w:val="uz-Cyrl-UZ"/>
        </w:rPr>
        <w:t xml:space="preserve"> </w:t>
      </w:r>
      <w:r>
        <w:rPr>
          <w:rFonts w:ascii="Times New Roman" w:hAnsi="Times New Roman"/>
          <w:sz w:val="28"/>
          <w:szCs w:val="28"/>
          <w:lang w:val="uz-Cyrl-UZ"/>
        </w:rPr>
        <w:t>j</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 xml:space="preserve"> </w:t>
      </w:r>
      <w:r>
        <w:rPr>
          <w:rFonts w:ascii="Times New Roman" w:hAnsi="Times New Roman"/>
          <w:sz w:val="28"/>
          <w:szCs w:val="28"/>
          <w:lang w:val="uz-Cyrl-UZ"/>
        </w:rPr>
        <w:t>d</w:t>
      </w:r>
      <w:r w:rsidRPr="00395D9A">
        <w:rPr>
          <w:rFonts w:ascii="Times New Roman" w:hAnsi="Times New Roman"/>
          <w:sz w:val="28"/>
          <w:szCs w:val="28"/>
          <w:lang w:val="uz-Cyrl-UZ"/>
        </w:rPr>
        <w:t xml:space="preserve"> </w:t>
      </w:r>
      <w:r>
        <w:rPr>
          <w:rFonts w:ascii="Times New Roman" w:hAnsi="Times New Roman"/>
          <w:sz w:val="28"/>
          <w:szCs w:val="28"/>
          <w:lang w:val="uz-Cyrl-UZ"/>
        </w:rPr>
        <w:t>i</w:t>
      </w:r>
      <w:r w:rsidRPr="00395D9A">
        <w:rPr>
          <w:rFonts w:ascii="Times New Roman" w:hAnsi="Times New Roman"/>
          <w:sz w:val="28"/>
          <w:szCs w:val="28"/>
          <w:lang w:val="uz-Cyrl-UZ"/>
        </w:rPr>
        <w:t xml:space="preserve"> </w:t>
      </w:r>
      <w:r>
        <w:rPr>
          <w:rFonts w:ascii="Times New Roman" w:hAnsi="Times New Roman"/>
          <w:sz w:val="28"/>
          <w:szCs w:val="28"/>
          <w:lang w:val="uz-Cyrl-UZ"/>
        </w:rPr>
        <w:t>y</w:t>
      </w:r>
      <w:r w:rsidRPr="00395D9A">
        <w:rPr>
          <w:rFonts w:ascii="Times New Roman" w:hAnsi="Times New Roman"/>
          <w:sz w:val="28"/>
          <w:szCs w:val="28"/>
          <w:lang w:val="uz-Cyrl-UZ"/>
        </w:rPr>
        <w:t xml:space="preserve">   </w:t>
      </w:r>
      <w:r>
        <w:rPr>
          <w:rFonts w:ascii="Times New Roman" w:hAnsi="Times New Roman"/>
          <w:sz w:val="28"/>
          <w:szCs w:val="28"/>
          <w:lang w:val="uz-Cyrl-UZ"/>
        </w:rPr>
        <w:t>topshiri</w:t>
      </w:r>
      <w:r w:rsidRPr="00395D9A">
        <w:rPr>
          <w:rFonts w:ascii="Times New Roman" w:hAnsi="Times New Roman"/>
          <w:sz w:val="28"/>
          <w:szCs w:val="28"/>
          <w:lang w:val="uz-Cyrl-UZ"/>
        </w:rPr>
        <w:t>қ</w:t>
      </w:r>
      <w:r>
        <w:rPr>
          <w:rFonts w:ascii="Times New Roman" w:hAnsi="Times New Roman"/>
          <w:sz w:val="28"/>
          <w:szCs w:val="28"/>
          <w:lang w:val="uz-Cyrl-UZ"/>
        </w:rPr>
        <w:t>li</w:t>
      </w:r>
      <w:r w:rsidRPr="00395D9A">
        <w:rPr>
          <w:rFonts w:ascii="Times New Roman" w:hAnsi="Times New Roman"/>
          <w:sz w:val="28"/>
          <w:szCs w:val="28"/>
          <w:lang w:val="uz-Cyrl-UZ"/>
        </w:rPr>
        <w:t xml:space="preserve"> </w:t>
      </w:r>
      <w:r>
        <w:rPr>
          <w:rFonts w:ascii="Times New Roman" w:hAnsi="Times New Roman"/>
          <w:sz w:val="28"/>
          <w:szCs w:val="28"/>
          <w:lang w:val="uz-Cyrl-UZ"/>
        </w:rPr>
        <w:t>turlarini</w:t>
      </w:r>
      <w:r w:rsidRPr="00395D9A">
        <w:rPr>
          <w:rFonts w:ascii="Times New Roman" w:hAnsi="Times New Roman"/>
          <w:sz w:val="28"/>
          <w:szCs w:val="28"/>
          <w:lang w:val="uz-Cyrl-UZ"/>
        </w:rPr>
        <w:t xml:space="preserve"> </w:t>
      </w:r>
      <w:r>
        <w:rPr>
          <w:rFonts w:ascii="Times New Roman" w:hAnsi="Times New Roman"/>
          <w:sz w:val="28"/>
          <w:szCs w:val="28"/>
          <w:lang w:val="uz-Cyrl-UZ"/>
        </w:rPr>
        <w:t>ko’pro</w:t>
      </w:r>
      <w:r w:rsidRPr="00395D9A">
        <w:rPr>
          <w:rFonts w:ascii="Times New Roman" w:hAnsi="Times New Roman"/>
          <w:sz w:val="28"/>
          <w:szCs w:val="28"/>
          <w:lang w:val="uz-Cyrl-UZ"/>
        </w:rPr>
        <w:t xml:space="preserve">қ </w:t>
      </w:r>
      <w:r>
        <w:rPr>
          <w:rFonts w:ascii="Times New Roman" w:hAnsi="Times New Roman"/>
          <w:sz w:val="28"/>
          <w:szCs w:val="28"/>
          <w:lang w:val="uz-Cyrl-UZ"/>
        </w:rPr>
        <w:t>berish</w:t>
      </w:r>
      <w:r w:rsidRPr="00395D9A">
        <w:rPr>
          <w:rFonts w:ascii="Times New Roman" w:hAnsi="Times New Roman"/>
          <w:sz w:val="28"/>
          <w:szCs w:val="28"/>
          <w:lang w:val="uz-Cyrl-UZ"/>
        </w:rPr>
        <w:t xml:space="preserve"> </w:t>
      </w:r>
      <w:r>
        <w:rPr>
          <w:rFonts w:ascii="Times New Roman" w:hAnsi="Times New Roman"/>
          <w:sz w:val="28"/>
          <w:szCs w:val="28"/>
          <w:lang w:val="uz-Cyrl-UZ"/>
        </w:rPr>
        <w:t>ma</w:t>
      </w:r>
      <w:r w:rsidRPr="00395D9A">
        <w:rPr>
          <w:rFonts w:ascii="Times New Roman" w:hAnsi="Times New Roman"/>
          <w:sz w:val="28"/>
          <w:szCs w:val="28"/>
          <w:lang w:val="uz-Cyrl-UZ"/>
        </w:rPr>
        <w:t>қ</w:t>
      </w:r>
      <w:r>
        <w:rPr>
          <w:rFonts w:ascii="Times New Roman" w:hAnsi="Times New Roman"/>
          <w:sz w:val="28"/>
          <w:szCs w:val="28"/>
          <w:lang w:val="uz-Cyrl-UZ"/>
        </w:rPr>
        <w:t>sadga</w:t>
      </w:r>
      <w:r w:rsidRPr="00395D9A">
        <w:rPr>
          <w:rFonts w:ascii="Times New Roman" w:hAnsi="Times New Roman"/>
          <w:sz w:val="28"/>
          <w:szCs w:val="28"/>
          <w:lang w:val="uz-Cyrl-UZ"/>
        </w:rPr>
        <w:t xml:space="preserve"> </w:t>
      </w:r>
      <w:r>
        <w:rPr>
          <w:rFonts w:ascii="Times New Roman" w:hAnsi="Times New Roman"/>
          <w:sz w:val="28"/>
          <w:szCs w:val="28"/>
          <w:lang w:val="uz-Cyrl-UZ"/>
        </w:rPr>
        <w:t>muvofi</w:t>
      </w:r>
      <w:r w:rsidRPr="00395D9A">
        <w:rPr>
          <w:rFonts w:ascii="Times New Roman" w:hAnsi="Times New Roman"/>
          <w:sz w:val="28"/>
          <w:szCs w:val="28"/>
          <w:lang w:val="uz-Cyrl-UZ"/>
        </w:rPr>
        <w:t xml:space="preserve">қ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Bularning</w:t>
      </w:r>
      <w:r w:rsidRPr="00395D9A">
        <w:rPr>
          <w:rFonts w:ascii="Times New Roman" w:hAnsi="Times New Roman"/>
          <w:sz w:val="28"/>
          <w:szCs w:val="28"/>
          <w:lang w:val="uz-Cyrl-UZ"/>
        </w:rPr>
        <w:t xml:space="preserve"> </w:t>
      </w:r>
      <w:r>
        <w:rPr>
          <w:rFonts w:ascii="Times New Roman" w:hAnsi="Times New Roman"/>
          <w:sz w:val="28"/>
          <w:szCs w:val="28"/>
          <w:lang w:val="uz-Cyrl-UZ"/>
        </w:rPr>
        <w:t>orasida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uvchining</w:t>
      </w:r>
      <w:r w:rsidRPr="00395D9A">
        <w:rPr>
          <w:rFonts w:ascii="Times New Roman" w:hAnsi="Times New Roman"/>
          <w:sz w:val="28"/>
          <w:szCs w:val="28"/>
          <w:lang w:val="uz-Cyrl-UZ"/>
        </w:rPr>
        <w:t xml:space="preserve"> </w:t>
      </w:r>
      <w:r>
        <w:rPr>
          <w:rFonts w:ascii="Times New Roman" w:hAnsi="Times New Roman"/>
          <w:sz w:val="28"/>
          <w:szCs w:val="28"/>
          <w:lang w:val="uz-Cyrl-UZ"/>
        </w:rPr>
        <w:t>o’zi</w:t>
      </w:r>
      <w:r w:rsidRPr="00395D9A">
        <w:rPr>
          <w:rFonts w:ascii="Times New Roman" w:hAnsi="Times New Roman"/>
          <w:sz w:val="28"/>
          <w:szCs w:val="28"/>
          <w:lang w:val="uz-Cyrl-UZ"/>
        </w:rPr>
        <w:t xml:space="preserve"> </w:t>
      </w:r>
      <w:r>
        <w:rPr>
          <w:rFonts w:ascii="Times New Roman" w:hAnsi="Times New Roman"/>
          <w:sz w:val="28"/>
          <w:szCs w:val="28"/>
          <w:lang w:val="uz-Cyrl-UZ"/>
        </w:rPr>
        <w:t>musta</w:t>
      </w:r>
      <w:r w:rsidRPr="00395D9A">
        <w:rPr>
          <w:rFonts w:ascii="Times New Roman" w:hAnsi="Times New Roman"/>
          <w:sz w:val="28"/>
          <w:szCs w:val="28"/>
          <w:lang w:val="uz-Cyrl-UZ"/>
        </w:rPr>
        <w:t>қ</w:t>
      </w:r>
      <w:r>
        <w:rPr>
          <w:rFonts w:ascii="Times New Roman" w:hAnsi="Times New Roman"/>
          <w:sz w:val="28"/>
          <w:szCs w:val="28"/>
          <w:lang w:val="uz-Cyrl-UZ"/>
        </w:rPr>
        <w:t>il</w:t>
      </w:r>
      <w:r w:rsidRPr="00395D9A">
        <w:rPr>
          <w:rFonts w:ascii="Times New Roman" w:hAnsi="Times New Roman"/>
          <w:sz w:val="28"/>
          <w:szCs w:val="28"/>
          <w:lang w:val="uz-Cyrl-UZ"/>
        </w:rPr>
        <w:t xml:space="preserve"> </w:t>
      </w:r>
      <w:r>
        <w:rPr>
          <w:rFonts w:ascii="Times New Roman" w:hAnsi="Times New Roman"/>
          <w:sz w:val="28"/>
          <w:szCs w:val="28"/>
          <w:lang w:val="uz-Cyrl-UZ"/>
        </w:rPr>
        <w:t>tarzda</w:t>
      </w:r>
      <w:r w:rsidRPr="00395D9A">
        <w:rPr>
          <w:rFonts w:ascii="Times New Roman" w:hAnsi="Times New Roman"/>
          <w:sz w:val="28"/>
          <w:szCs w:val="28"/>
          <w:lang w:val="uz-Cyrl-UZ"/>
        </w:rPr>
        <w:t xml:space="preserve"> </w:t>
      </w:r>
      <w:r>
        <w:rPr>
          <w:rFonts w:ascii="Times New Roman" w:hAnsi="Times New Roman"/>
          <w:sz w:val="28"/>
          <w:szCs w:val="28"/>
          <w:lang w:val="uz-Cyrl-UZ"/>
        </w:rPr>
        <w:t>davom</w:t>
      </w:r>
      <w:r w:rsidRPr="00395D9A">
        <w:rPr>
          <w:rFonts w:ascii="Times New Roman" w:hAnsi="Times New Roman"/>
          <w:sz w:val="28"/>
          <w:szCs w:val="28"/>
          <w:lang w:val="uz-Cyrl-UZ"/>
        </w:rPr>
        <w:t xml:space="preserve"> </w:t>
      </w:r>
      <w:r>
        <w:rPr>
          <w:rFonts w:ascii="Times New Roman" w:hAnsi="Times New Roman"/>
          <w:sz w:val="28"/>
          <w:szCs w:val="28"/>
          <w:lang w:val="uz-Cyrl-UZ"/>
        </w:rPr>
        <w:t>ettiradigan</w:t>
      </w:r>
      <w:r w:rsidRPr="00395D9A">
        <w:rPr>
          <w:rFonts w:ascii="Times New Roman" w:hAnsi="Times New Roman"/>
          <w:sz w:val="28"/>
          <w:szCs w:val="28"/>
          <w:lang w:val="uz-Cyrl-UZ"/>
        </w:rPr>
        <w:t xml:space="preserve"> </w:t>
      </w:r>
      <w:r>
        <w:rPr>
          <w:rFonts w:ascii="Times New Roman" w:hAnsi="Times New Roman"/>
          <w:sz w:val="28"/>
          <w:szCs w:val="28"/>
          <w:lang w:val="uz-Cyrl-UZ"/>
        </w:rPr>
        <w:t>bayon</w:t>
      </w:r>
      <w:r w:rsidRPr="00395D9A">
        <w:rPr>
          <w:rFonts w:ascii="Times New Roman" w:hAnsi="Times New Roman"/>
          <w:sz w:val="28"/>
          <w:szCs w:val="28"/>
          <w:lang w:val="uz-Cyrl-UZ"/>
        </w:rPr>
        <w:t xml:space="preserve"> </w:t>
      </w:r>
      <w:r>
        <w:rPr>
          <w:rFonts w:ascii="Times New Roman" w:hAnsi="Times New Roman"/>
          <w:sz w:val="28"/>
          <w:szCs w:val="28"/>
          <w:lang w:val="uz-Cyrl-UZ"/>
        </w:rPr>
        <w:t>turlari</w:t>
      </w:r>
      <w:r w:rsidRPr="00395D9A">
        <w:rPr>
          <w:rFonts w:ascii="Times New Roman" w:hAnsi="Times New Roman"/>
          <w:sz w:val="28"/>
          <w:szCs w:val="28"/>
          <w:lang w:val="uz-Cyrl-UZ"/>
        </w:rPr>
        <w:t xml:space="preserve"> </w:t>
      </w:r>
      <w:r>
        <w:rPr>
          <w:rFonts w:ascii="Times New Roman" w:hAnsi="Times New Roman"/>
          <w:sz w:val="28"/>
          <w:szCs w:val="28"/>
          <w:lang w:val="uz-Cyrl-UZ"/>
        </w:rPr>
        <w:t>o’ziga</w:t>
      </w:r>
      <w:r w:rsidRPr="00395D9A">
        <w:rPr>
          <w:rFonts w:ascii="Times New Roman" w:hAnsi="Times New Roman"/>
          <w:sz w:val="28"/>
          <w:szCs w:val="28"/>
          <w:lang w:val="uz-Cyrl-UZ"/>
        </w:rPr>
        <w:t xml:space="preserve"> </w:t>
      </w:r>
      <w:r>
        <w:rPr>
          <w:rFonts w:ascii="Times New Roman" w:hAnsi="Times New Roman"/>
          <w:sz w:val="28"/>
          <w:szCs w:val="28"/>
          <w:lang w:val="uz-Cyrl-UZ"/>
        </w:rPr>
        <w:t>xos</w:t>
      </w:r>
      <w:r w:rsidRPr="00395D9A">
        <w:rPr>
          <w:rFonts w:ascii="Times New Roman" w:hAnsi="Times New Roman"/>
          <w:sz w:val="28"/>
          <w:szCs w:val="28"/>
          <w:lang w:val="uz-Cyrl-UZ"/>
        </w:rPr>
        <w:t xml:space="preserve"> </w:t>
      </w:r>
      <w:r>
        <w:rPr>
          <w:rFonts w:ascii="Times New Roman" w:hAnsi="Times New Roman"/>
          <w:sz w:val="28"/>
          <w:szCs w:val="28"/>
          <w:lang w:val="uz-Cyrl-UZ"/>
        </w:rPr>
        <w:t>o’rin</w:t>
      </w:r>
      <w:r w:rsidRPr="00395D9A">
        <w:rPr>
          <w:rFonts w:ascii="Times New Roman" w:hAnsi="Times New Roman"/>
          <w:sz w:val="28"/>
          <w:szCs w:val="28"/>
          <w:lang w:val="uz-Cyrl-UZ"/>
        </w:rPr>
        <w:t xml:space="preserve"> </w:t>
      </w:r>
      <w:r>
        <w:rPr>
          <w:rFonts w:ascii="Times New Roman" w:hAnsi="Times New Roman"/>
          <w:sz w:val="28"/>
          <w:szCs w:val="28"/>
          <w:lang w:val="uz-Cyrl-UZ"/>
        </w:rPr>
        <w:t>tutadi</w:t>
      </w:r>
      <w:r w:rsidRPr="00395D9A">
        <w:rPr>
          <w:rFonts w:ascii="Times New Roman" w:hAnsi="Times New Roman"/>
          <w:sz w:val="28"/>
          <w:szCs w:val="28"/>
          <w:lang w:val="uz-Cyrl-UZ"/>
        </w:rPr>
        <w:t>.</w:t>
      </w:r>
    </w:p>
    <w:p w:rsidR="00823B96" w:rsidRPr="00ED0B3D" w:rsidRDefault="00823B96" w:rsidP="00395D9A">
      <w:pPr>
        <w:shd w:val="clear" w:color="auto" w:fill="FFFFFF"/>
        <w:jc w:val="both"/>
        <w:rPr>
          <w:rFonts w:ascii="Times New Roman" w:hAnsi="Times New Roman"/>
          <w:sz w:val="28"/>
          <w:szCs w:val="28"/>
          <w:lang w:val="uz-Cyrl-UZ"/>
        </w:rPr>
      </w:pPr>
      <w:r w:rsidRPr="00395D9A">
        <w:rPr>
          <w:rFonts w:ascii="Times New Roman" w:hAnsi="Times New Roman"/>
          <w:sz w:val="28"/>
          <w:szCs w:val="28"/>
          <w:lang w:val="uz-Cyrl-UZ"/>
        </w:rPr>
        <w:t xml:space="preserve">      </w:t>
      </w:r>
      <w:r w:rsidRPr="00ED0B3D">
        <w:rPr>
          <w:rFonts w:ascii="Times New Roman" w:hAnsi="Times New Roman"/>
          <w:sz w:val="28"/>
          <w:szCs w:val="28"/>
          <w:lang w:val="uz-Cyrl-UZ"/>
        </w:rPr>
        <w:t>Uning asosiy moҳiyati shundan iboratki, o’</w:t>
      </w:r>
      <w:r w:rsidRPr="00395D9A">
        <w:rPr>
          <w:rFonts w:ascii="Times New Roman" w:hAnsi="Times New Roman"/>
          <w:sz w:val="28"/>
          <w:szCs w:val="28"/>
          <w:lang w:val="uz-Cyrl-UZ"/>
        </w:rPr>
        <w:t>қ</w:t>
      </w:r>
      <w:r w:rsidRPr="00ED0B3D">
        <w:rPr>
          <w:rFonts w:ascii="Times New Roman" w:hAnsi="Times New Roman"/>
          <w:sz w:val="28"/>
          <w:szCs w:val="28"/>
          <w:lang w:val="uz-Cyrl-UZ"/>
        </w:rPr>
        <w:t>uvchiga muayyan bir matn tavsiya etiladi. Bu matn tugallanmaganligi bilan o’ziga xoslik kasb etadi. Matnning asosiy xususiyati shundaki, unda muayyan tipdagi fikr (tasvir, tavsif, ҳikoya) boshlab beriladi. Bu fikr o’қuvchining қiziқishlarini, diққat-e’tiborini o’ziga tortgunga қadar (matn mazmuniga ko’ra bir-ikki, ba’zan besh-oltitagacha gap doirasida) davom ettiriladi va xuddi shu erda to’xtatiladi (uzib қo’yiladi). Uni davom ettirish va yakunlash o’қuvchining o’ziga topshiriladi. Demak, «voқealar»ni davom ettirish, rivojlantirish va ularni o’zaro bo</w:t>
      </w:r>
      <w:r w:rsidRPr="00395D9A">
        <w:rPr>
          <w:rFonts w:ascii="Times New Roman" w:hAnsi="Times New Roman"/>
          <w:sz w:val="28"/>
          <w:szCs w:val="28"/>
          <w:lang w:val="uz-Cyrl-UZ"/>
        </w:rPr>
        <w:t>ғ</w:t>
      </w:r>
      <w:r w:rsidRPr="00ED0B3D">
        <w:rPr>
          <w:rFonts w:ascii="Times New Roman" w:hAnsi="Times New Roman"/>
          <w:sz w:val="28"/>
          <w:szCs w:val="28"/>
          <w:lang w:val="uz-Cyrl-UZ"/>
        </w:rPr>
        <w:t>lash, shular asosida manti</w:t>
      </w:r>
      <w:r w:rsidRPr="00395D9A">
        <w:rPr>
          <w:rFonts w:ascii="Times New Roman" w:hAnsi="Times New Roman"/>
          <w:sz w:val="28"/>
          <w:szCs w:val="28"/>
          <w:lang w:val="uz-Cyrl-UZ"/>
        </w:rPr>
        <w:t>қ</w:t>
      </w:r>
      <w:r w:rsidRPr="00ED0B3D">
        <w:rPr>
          <w:rFonts w:ascii="Times New Roman" w:hAnsi="Times New Roman"/>
          <w:sz w:val="28"/>
          <w:szCs w:val="28"/>
          <w:lang w:val="uz-Cyrl-UZ"/>
        </w:rPr>
        <w:t>iy bir echim va yakunga kelish o’қuvch</w:t>
      </w:r>
      <w:r>
        <w:rPr>
          <w:rFonts w:ascii="Times New Roman" w:hAnsi="Times New Roman"/>
          <w:sz w:val="28"/>
          <w:szCs w:val="28"/>
          <w:lang w:val="uz-Cyrl-UZ"/>
        </w:rPr>
        <w:t>i</w:t>
      </w:r>
      <w:r w:rsidRPr="00ED0B3D">
        <w:rPr>
          <w:rFonts w:ascii="Times New Roman" w:hAnsi="Times New Roman"/>
          <w:sz w:val="28"/>
          <w:szCs w:val="28"/>
          <w:lang w:val="uz-Cyrl-UZ"/>
        </w:rPr>
        <w:t>ning o’ziga қoladi. Xuddi mana shu jarayonda o’қuvchining bevosita o’ziga, uning individualligiga xos bo’lgan barcha jiҳatlar: ijodkorlik, dunyo</w:t>
      </w:r>
      <w:r w:rsidRPr="00395D9A">
        <w:rPr>
          <w:rFonts w:ascii="Times New Roman" w:hAnsi="Times New Roman"/>
          <w:sz w:val="28"/>
          <w:szCs w:val="28"/>
          <w:lang w:val="uz-Cyrl-UZ"/>
        </w:rPr>
        <w:t>қ</w:t>
      </w:r>
      <w:r w:rsidRPr="00ED0B3D">
        <w:rPr>
          <w:rFonts w:ascii="Times New Roman" w:hAnsi="Times New Roman"/>
          <w:sz w:val="28"/>
          <w:szCs w:val="28"/>
          <w:lang w:val="uz-Cyrl-UZ"/>
        </w:rPr>
        <w:t>arashning kengligi, manti</w:t>
      </w:r>
      <w:r w:rsidRPr="00395D9A">
        <w:rPr>
          <w:rFonts w:ascii="Times New Roman" w:hAnsi="Times New Roman"/>
          <w:sz w:val="28"/>
          <w:szCs w:val="28"/>
          <w:lang w:val="uz-Cyrl-UZ"/>
        </w:rPr>
        <w:t>қ</w:t>
      </w:r>
      <w:r w:rsidRPr="00ED0B3D">
        <w:rPr>
          <w:rFonts w:ascii="Times New Roman" w:hAnsi="Times New Roman"/>
          <w:sz w:val="28"/>
          <w:szCs w:val="28"/>
          <w:lang w:val="uz-Cyrl-UZ"/>
        </w:rPr>
        <w:t>iylik, so’zni ҳis etish va ҳis etilgan ҳodisa va ҳolatlarga mos keladigan so’zlarni o’z o’rnida қ</w:t>
      </w:r>
      <w:r>
        <w:rPr>
          <w:rFonts w:ascii="Times New Roman" w:hAnsi="Times New Roman"/>
          <w:sz w:val="28"/>
          <w:szCs w:val="28"/>
          <w:lang w:val="uz-Cyrl-UZ"/>
        </w:rPr>
        <w:t>o’</w:t>
      </w:r>
      <w:r w:rsidRPr="00ED0B3D">
        <w:rPr>
          <w:rFonts w:ascii="Times New Roman" w:hAnsi="Times New Roman"/>
          <w:sz w:val="28"/>
          <w:szCs w:val="28"/>
          <w:lang w:val="uz-Cyrl-UZ"/>
        </w:rPr>
        <w:t>lla</w:t>
      </w:r>
      <w:r>
        <w:rPr>
          <w:rFonts w:ascii="Times New Roman" w:hAnsi="Times New Roman"/>
          <w:sz w:val="28"/>
          <w:szCs w:val="28"/>
          <w:lang w:val="uz-Cyrl-UZ"/>
        </w:rPr>
        <w:t>y</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ED0B3D">
        <w:rPr>
          <w:rFonts w:ascii="Times New Roman" w:hAnsi="Times New Roman"/>
          <w:sz w:val="28"/>
          <w:szCs w:val="28"/>
          <w:lang w:val="uz-Cyrl-UZ"/>
        </w:rPr>
        <w:t>lish to’li</w:t>
      </w:r>
      <w:r w:rsidRPr="00395D9A">
        <w:rPr>
          <w:rFonts w:ascii="Times New Roman" w:hAnsi="Times New Roman"/>
          <w:sz w:val="28"/>
          <w:szCs w:val="28"/>
          <w:lang w:val="uz-Cyrl-UZ"/>
        </w:rPr>
        <w:t>ғ</w:t>
      </w:r>
      <w:r w:rsidRPr="00ED0B3D">
        <w:rPr>
          <w:rFonts w:ascii="Times New Roman" w:hAnsi="Times New Roman"/>
          <w:sz w:val="28"/>
          <w:szCs w:val="28"/>
          <w:lang w:val="uz-Cyrl-UZ"/>
        </w:rPr>
        <w:t>icha namoyon bo’ladi. Tajribalarning ko’rsatishicha, mashқdan mashққa o’tgan sari bunday ijodiy ishlarning natijalari ancha sezilarli va jiddiy bo’lib boradi. Buning ayrim namunalarini tavsiya etishimiz mumkin. O’қituvchilar bu namunaga қarab istagancha erkin va ijodiy yondoshishlari mumkin:</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Inshoni yozishga tayyorgarlik va uni o’tkazish қanchalik muҳim bo’lsa, uni taҳlil қilish, xatolar ustida ishlash va baҳolash ҳam shunchalik katta pedagogik aҳamiyatga molikdir. Ta’lim bosқichlarida yozma ishlarni, jumladan, insholarni taҳlil қilishning ҳozirgi aҳvoli, afs</w:t>
      </w:r>
      <w:r>
        <w:rPr>
          <w:rFonts w:ascii="Times New Roman" w:hAnsi="Times New Roman"/>
          <w:sz w:val="28"/>
          <w:szCs w:val="28"/>
          <w:lang w:val="uz-Cyrl-UZ"/>
        </w:rPr>
        <w:t>u</w:t>
      </w:r>
      <w:r w:rsidRPr="00ED0B3D">
        <w:rPr>
          <w:rFonts w:ascii="Times New Roman" w:hAnsi="Times New Roman"/>
          <w:sz w:val="28"/>
          <w:szCs w:val="28"/>
          <w:lang w:val="uz-Cyrl-UZ"/>
        </w:rPr>
        <w:t>ski, ko’p joylarda bir muncha o’zgartishga, takomillashtirishga muҳtojdir: «ba’zan uning o’tkazib yuborilishi, noto’ғri munosabat bildirish, xatolarni tuzatishda kasb maҳoratining etishmasligi, ko’pincha xatolarni tuzatishda, oғzaki tuzatishlar va taқrizlar yozishda bir xillikning etishmasligi»</w:t>
      </w:r>
      <w:r w:rsidRPr="00395D9A">
        <w:rPr>
          <w:rStyle w:val="FootnoteReference"/>
          <w:rFonts w:ascii="Times New Roman" w:hAnsi="Times New Roman"/>
          <w:sz w:val="28"/>
          <w:szCs w:val="28"/>
        </w:rPr>
        <w:footnoteReference w:id="167"/>
      </w:r>
      <w:r w:rsidRPr="00ED0B3D">
        <w:rPr>
          <w:rFonts w:ascii="Times New Roman" w:hAnsi="Times New Roman"/>
          <w:sz w:val="28"/>
          <w:szCs w:val="28"/>
          <w:lang w:val="uz-Cyrl-UZ"/>
        </w:rPr>
        <w:t xml:space="preserve"> kuzatiladi.</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Insholarni baҳolashda bir қator mezonlar amal қiladi. Bular orasida eng muҳimlari sifatida yozma nutқning to’ғriligi, ravonligi, mavzuga mutanosiblik darajasi, ifodaning aniқligi va ҳaққoniyligi, manti</w:t>
      </w:r>
      <w:r w:rsidRPr="00395D9A">
        <w:rPr>
          <w:rFonts w:ascii="Times New Roman" w:hAnsi="Times New Roman"/>
          <w:sz w:val="28"/>
          <w:szCs w:val="28"/>
          <w:lang w:val="uz-Cyrl-UZ"/>
        </w:rPr>
        <w:t>қ</w:t>
      </w:r>
      <w:r w:rsidRPr="00ED0B3D">
        <w:rPr>
          <w:rFonts w:ascii="Times New Roman" w:hAnsi="Times New Roman"/>
          <w:sz w:val="28"/>
          <w:szCs w:val="28"/>
          <w:lang w:val="uz-Cyrl-UZ"/>
        </w:rPr>
        <w:t>iyligi, ta’sirchanligi, boyligini ko’rsatish mumkin.</w:t>
      </w:r>
    </w:p>
    <w:p w:rsidR="00823B96" w:rsidRPr="00ED0B3D" w:rsidRDefault="00823B96" w:rsidP="00395D9A">
      <w:pPr>
        <w:shd w:val="clear" w:color="auto" w:fill="FFFFFF"/>
        <w:jc w:val="both"/>
        <w:rPr>
          <w:rFonts w:ascii="Times New Roman" w:hAnsi="Times New Roman"/>
          <w:sz w:val="28"/>
          <w:szCs w:val="28"/>
          <w:lang w:val="uz-Cyrl-UZ"/>
        </w:rPr>
      </w:pPr>
      <w:r w:rsidRPr="00ED0B3D">
        <w:rPr>
          <w:rFonts w:ascii="Times New Roman" w:hAnsi="Times New Roman"/>
          <w:sz w:val="28"/>
          <w:szCs w:val="28"/>
          <w:lang w:val="uz-Cyrl-UZ"/>
        </w:rPr>
        <w:t xml:space="preserve">      Xatolar ustida ishlash bilan boғliқ fikrlarda mutaxassislarnin</w:t>
      </w:r>
      <w:r>
        <w:rPr>
          <w:rFonts w:ascii="Times New Roman" w:hAnsi="Times New Roman"/>
          <w:sz w:val="28"/>
          <w:szCs w:val="28"/>
          <w:lang w:val="uz-Cyrl-UZ"/>
        </w:rPr>
        <w:t>g</w:t>
      </w:r>
      <w:r w:rsidRPr="00ED0B3D">
        <w:rPr>
          <w:rFonts w:ascii="Times New Roman" w:hAnsi="Times New Roman"/>
          <w:sz w:val="28"/>
          <w:szCs w:val="28"/>
          <w:lang w:val="uz-Cyrl-UZ"/>
        </w:rPr>
        <w:t xml:space="preserve"> ikkiga ajralganini ko’rish mumkin: bir gu</w:t>
      </w:r>
      <w:r>
        <w:rPr>
          <w:rFonts w:ascii="Times New Roman" w:hAnsi="Times New Roman"/>
          <w:sz w:val="28"/>
          <w:szCs w:val="28"/>
          <w:lang w:val="uz-Cyrl-UZ"/>
        </w:rPr>
        <w:t>r</w:t>
      </w:r>
      <w:r w:rsidRPr="00ED0B3D">
        <w:rPr>
          <w:rFonts w:ascii="Times New Roman" w:hAnsi="Times New Roman"/>
          <w:sz w:val="28"/>
          <w:szCs w:val="28"/>
          <w:lang w:val="uz-Cyrl-UZ"/>
        </w:rPr>
        <w:t>uҳ metodistlar o’</w:t>
      </w:r>
      <w:r w:rsidRPr="00395D9A">
        <w:rPr>
          <w:rFonts w:ascii="Times New Roman" w:hAnsi="Times New Roman"/>
          <w:sz w:val="28"/>
          <w:szCs w:val="28"/>
          <w:lang w:val="uz-Cyrl-UZ"/>
        </w:rPr>
        <w:t>қ</w:t>
      </w:r>
      <w:r w:rsidRPr="00ED0B3D">
        <w:rPr>
          <w:rFonts w:ascii="Times New Roman" w:hAnsi="Times New Roman"/>
          <w:sz w:val="28"/>
          <w:szCs w:val="28"/>
          <w:lang w:val="uz-Cyrl-UZ"/>
        </w:rPr>
        <w:t>uvchi inshosidagi birorta ҳam xato e’tibordan chetda қolmasligini maқsadga muvofiқ deb bilishsa, boshқalari ko’pchilikda uchraydigan, asosiy xatolar ustidagina to’xtalib, mayda xatolar ustida to’xtashni shart emas, deb ҳisoblashadi. Buni agar o’қuvchining ҳar bir xatosi ko’rsatib borilaversa, uning o’ziga bo’lgan ishonchi butunlay yo’қolib ketishi mumkinligi bilan izoҳlashadi. Demak, bunday ishlarni amalga oshirishda ҳam me’yorga amal қilish eng to’ғri yo’l bo’ladi.</w:t>
      </w:r>
    </w:p>
    <w:p w:rsidR="00823B96" w:rsidRPr="00395D9A" w:rsidRDefault="00823B96" w:rsidP="00395D9A">
      <w:pPr>
        <w:shd w:val="clear" w:color="auto" w:fill="FFFFFF"/>
        <w:ind w:firstLine="708"/>
        <w:jc w:val="both"/>
        <w:rPr>
          <w:rFonts w:ascii="Times New Roman" w:hAnsi="Times New Roman"/>
          <w:sz w:val="28"/>
          <w:szCs w:val="28"/>
          <w:lang w:val="uz-Cyrl-UZ"/>
        </w:rPr>
      </w:pPr>
      <w:r>
        <w:rPr>
          <w:rFonts w:ascii="Times New Roman" w:hAnsi="Times New Roman"/>
          <w:sz w:val="28"/>
          <w:szCs w:val="28"/>
          <w:lang w:val="uz-Cyrl-UZ"/>
        </w:rPr>
        <w:t>D</w:t>
      </w:r>
      <w:r w:rsidRPr="00395D9A">
        <w:rPr>
          <w:rFonts w:ascii="Times New Roman" w:hAnsi="Times New Roman"/>
          <w:sz w:val="28"/>
          <w:szCs w:val="28"/>
          <w:lang w:val="uz-Cyrl-UZ"/>
        </w:rPr>
        <w:t>.Қ</w:t>
      </w:r>
      <w:r>
        <w:rPr>
          <w:rFonts w:ascii="Times New Roman" w:hAnsi="Times New Roman"/>
          <w:sz w:val="28"/>
          <w:szCs w:val="28"/>
          <w:lang w:val="uz-Cyrl-UZ"/>
        </w:rPr>
        <w:t>uronov</w:t>
      </w:r>
      <w:r w:rsidRPr="00395D9A">
        <w:rPr>
          <w:rFonts w:ascii="Times New Roman" w:hAnsi="Times New Roman"/>
          <w:sz w:val="28"/>
          <w:szCs w:val="28"/>
          <w:lang w:val="uz-Cyrl-UZ"/>
        </w:rPr>
        <w:t>: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asarni</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 xml:space="preserve"> </w:t>
      </w:r>
      <w:r>
        <w:rPr>
          <w:rFonts w:ascii="Times New Roman" w:hAnsi="Times New Roman"/>
          <w:sz w:val="28"/>
          <w:szCs w:val="28"/>
          <w:lang w:val="uz-Cyrl-UZ"/>
        </w:rPr>
        <w:t>yaratilgan</w:t>
      </w:r>
      <w:r w:rsidRPr="00395D9A">
        <w:rPr>
          <w:rFonts w:ascii="Times New Roman" w:hAnsi="Times New Roman"/>
          <w:sz w:val="28"/>
          <w:szCs w:val="28"/>
          <w:lang w:val="uz-Cyrl-UZ"/>
        </w:rPr>
        <w:t xml:space="preserve"> </w:t>
      </w:r>
      <w:r>
        <w:rPr>
          <w:rFonts w:ascii="Times New Roman" w:hAnsi="Times New Roman"/>
          <w:sz w:val="28"/>
          <w:szCs w:val="28"/>
          <w:lang w:val="uz-Cyrl-UZ"/>
        </w:rPr>
        <w:t>davr</w:t>
      </w:r>
      <w:r w:rsidRPr="00395D9A">
        <w:rPr>
          <w:rFonts w:ascii="Times New Roman" w:hAnsi="Times New Roman"/>
          <w:sz w:val="28"/>
          <w:szCs w:val="28"/>
          <w:lang w:val="uz-Cyrl-UZ"/>
        </w:rPr>
        <w:t xml:space="preserve"> </w:t>
      </w:r>
      <w:r>
        <w:rPr>
          <w:rFonts w:ascii="Times New Roman" w:hAnsi="Times New Roman"/>
          <w:sz w:val="28"/>
          <w:szCs w:val="28"/>
          <w:lang w:val="uz-Cyrl-UZ"/>
        </w:rPr>
        <w:t>vo</w:t>
      </w:r>
      <w:r w:rsidRPr="00395D9A">
        <w:rPr>
          <w:rFonts w:ascii="Times New Roman" w:hAnsi="Times New Roman"/>
          <w:sz w:val="28"/>
          <w:szCs w:val="28"/>
          <w:lang w:val="uz-Cyrl-UZ"/>
        </w:rPr>
        <w:t>қ</w:t>
      </w:r>
      <w:r>
        <w:rPr>
          <w:rFonts w:ascii="Times New Roman" w:hAnsi="Times New Roman"/>
          <w:sz w:val="28"/>
          <w:szCs w:val="28"/>
          <w:lang w:val="uz-Cyrl-UZ"/>
        </w:rPr>
        <w:t>eligiga</w:t>
      </w:r>
      <w:r w:rsidRPr="00395D9A">
        <w:rPr>
          <w:rFonts w:ascii="Times New Roman" w:hAnsi="Times New Roman"/>
          <w:sz w:val="28"/>
          <w:szCs w:val="28"/>
          <w:lang w:val="uz-Cyrl-UZ"/>
        </w:rPr>
        <w:t xml:space="preserve"> </w:t>
      </w:r>
      <w:r>
        <w:rPr>
          <w:rFonts w:ascii="Times New Roman" w:hAnsi="Times New Roman"/>
          <w:sz w:val="28"/>
          <w:szCs w:val="28"/>
          <w:lang w:val="uz-Cyrl-UZ"/>
        </w:rPr>
        <w:t>bo</w:t>
      </w:r>
      <w:r w:rsidRPr="00395D9A">
        <w:rPr>
          <w:rFonts w:ascii="Times New Roman" w:hAnsi="Times New Roman"/>
          <w:sz w:val="28"/>
          <w:szCs w:val="28"/>
          <w:lang w:val="uz-Cyrl-UZ"/>
        </w:rPr>
        <w:t>ғ</w:t>
      </w:r>
      <w:r>
        <w:rPr>
          <w:rFonts w:ascii="Times New Roman" w:hAnsi="Times New Roman"/>
          <w:sz w:val="28"/>
          <w:szCs w:val="28"/>
          <w:lang w:val="uz-Cyrl-UZ"/>
        </w:rPr>
        <w:t>lab</w:t>
      </w:r>
      <w:r w:rsidRPr="00395D9A">
        <w:rPr>
          <w:rFonts w:ascii="Times New Roman" w:hAnsi="Times New Roman"/>
          <w:sz w:val="28"/>
          <w:szCs w:val="28"/>
          <w:lang w:val="uz-Cyrl-UZ"/>
        </w:rPr>
        <w:t xml:space="preserve"> қ</w:t>
      </w:r>
      <w:r>
        <w:rPr>
          <w:rFonts w:ascii="Times New Roman" w:hAnsi="Times New Roman"/>
          <w:sz w:val="28"/>
          <w:szCs w:val="28"/>
          <w:lang w:val="uz-Cyrl-UZ"/>
        </w:rPr>
        <w:t>uyishlik</w:t>
      </w:r>
      <w:r w:rsidRPr="00395D9A">
        <w:rPr>
          <w:rFonts w:ascii="Times New Roman" w:hAnsi="Times New Roman"/>
          <w:sz w:val="28"/>
          <w:szCs w:val="28"/>
          <w:lang w:val="uz-Cyrl-UZ"/>
        </w:rPr>
        <w:t xml:space="preserve"> </w:t>
      </w:r>
      <w:r>
        <w:rPr>
          <w:rFonts w:ascii="Times New Roman" w:hAnsi="Times New Roman"/>
          <w:sz w:val="28"/>
          <w:szCs w:val="28"/>
          <w:lang w:val="uz-Cyrl-UZ"/>
        </w:rPr>
        <w:t>unga</w:t>
      </w:r>
      <w:r w:rsidRPr="00395D9A">
        <w:rPr>
          <w:rFonts w:ascii="Times New Roman" w:hAnsi="Times New Roman"/>
          <w:sz w:val="28"/>
          <w:szCs w:val="28"/>
          <w:lang w:val="uz-Cyrl-UZ"/>
        </w:rPr>
        <w:t xml:space="preserve"> </w:t>
      </w:r>
      <w:r>
        <w:rPr>
          <w:rFonts w:ascii="Times New Roman" w:hAnsi="Times New Roman"/>
          <w:sz w:val="28"/>
          <w:szCs w:val="28"/>
          <w:lang w:val="uz-Cyrl-UZ"/>
        </w:rPr>
        <w:t>noijodiy</w:t>
      </w:r>
      <w:r w:rsidRPr="00395D9A">
        <w:rPr>
          <w:rFonts w:ascii="Times New Roman" w:hAnsi="Times New Roman"/>
          <w:sz w:val="28"/>
          <w:szCs w:val="28"/>
          <w:lang w:val="uz-Cyrl-UZ"/>
        </w:rPr>
        <w:t xml:space="preserve"> </w:t>
      </w:r>
      <w:r>
        <w:rPr>
          <w:rFonts w:ascii="Times New Roman" w:hAnsi="Times New Roman"/>
          <w:sz w:val="28"/>
          <w:szCs w:val="28"/>
          <w:lang w:val="uz-Cyrl-UZ"/>
        </w:rPr>
        <w:t>yondashishning</w:t>
      </w:r>
      <w:r w:rsidRPr="00395D9A">
        <w:rPr>
          <w:rFonts w:ascii="Times New Roman" w:hAnsi="Times New Roman"/>
          <w:sz w:val="28"/>
          <w:szCs w:val="28"/>
          <w:lang w:val="uz-Cyrl-UZ"/>
        </w:rPr>
        <w:t xml:space="preserve"> </w:t>
      </w:r>
      <w:r>
        <w:rPr>
          <w:rFonts w:ascii="Times New Roman" w:hAnsi="Times New Roman"/>
          <w:sz w:val="28"/>
          <w:szCs w:val="28"/>
          <w:lang w:val="uz-Cyrl-UZ"/>
        </w:rPr>
        <w:t>natijasidir</w:t>
      </w:r>
      <w:r w:rsidRPr="00395D9A">
        <w:rPr>
          <w:rFonts w:ascii="Times New Roman" w:hAnsi="Times New Roman"/>
          <w:sz w:val="28"/>
          <w:szCs w:val="28"/>
          <w:lang w:val="uz-Cyrl-UZ"/>
        </w:rPr>
        <w:t>. Ҳ</w:t>
      </w:r>
      <w:r>
        <w:rPr>
          <w:rFonts w:ascii="Times New Roman" w:hAnsi="Times New Roman"/>
          <w:sz w:val="28"/>
          <w:szCs w:val="28"/>
          <w:lang w:val="uz-Cyrl-UZ"/>
        </w:rPr>
        <w:t>olbuki</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kommunikastiyaning</w:t>
      </w:r>
      <w:r w:rsidRPr="00395D9A">
        <w:rPr>
          <w:rFonts w:ascii="Times New Roman" w:hAnsi="Times New Roman"/>
          <w:sz w:val="28"/>
          <w:szCs w:val="28"/>
          <w:lang w:val="uz-Cyrl-UZ"/>
        </w:rPr>
        <w:t xml:space="preserve"> </w:t>
      </w:r>
      <w:r>
        <w:rPr>
          <w:rFonts w:ascii="Times New Roman" w:hAnsi="Times New Roman"/>
          <w:sz w:val="28"/>
          <w:szCs w:val="28"/>
          <w:lang w:val="uz-Cyrl-UZ"/>
        </w:rPr>
        <w:t>yakunlovchi</w:t>
      </w:r>
      <w:r w:rsidRPr="00395D9A">
        <w:rPr>
          <w:rFonts w:ascii="Times New Roman" w:hAnsi="Times New Roman"/>
          <w:sz w:val="28"/>
          <w:szCs w:val="28"/>
          <w:lang w:val="uz-Cyrl-UZ"/>
        </w:rPr>
        <w:t xml:space="preserve"> </w:t>
      </w:r>
      <w:r>
        <w:rPr>
          <w:rFonts w:ascii="Times New Roman" w:hAnsi="Times New Roman"/>
          <w:sz w:val="28"/>
          <w:szCs w:val="28"/>
          <w:lang w:val="uz-Cyrl-UZ"/>
        </w:rPr>
        <w:t>bos</w:t>
      </w:r>
      <w:r w:rsidRPr="00395D9A">
        <w:rPr>
          <w:rFonts w:ascii="Times New Roman" w:hAnsi="Times New Roman"/>
          <w:sz w:val="28"/>
          <w:szCs w:val="28"/>
          <w:lang w:val="uz-Cyrl-UZ"/>
        </w:rPr>
        <w:t>қ</w:t>
      </w:r>
      <w:r>
        <w:rPr>
          <w:rFonts w:ascii="Times New Roman" w:hAnsi="Times New Roman"/>
          <w:sz w:val="28"/>
          <w:szCs w:val="28"/>
          <w:lang w:val="uz-Cyrl-UZ"/>
        </w:rPr>
        <w:t>ichi</w:t>
      </w:r>
      <w:r w:rsidRPr="00395D9A">
        <w:rPr>
          <w:rFonts w:ascii="Times New Roman" w:hAnsi="Times New Roman"/>
          <w:sz w:val="28"/>
          <w:szCs w:val="28"/>
          <w:lang w:val="uz-Cyrl-UZ"/>
        </w:rPr>
        <w:t xml:space="preserve"> – </w:t>
      </w:r>
      <w:r>
        <w:rPr>
          <w:rFonts w:ascii="Times New Roman" w:hAnsi="Times New Roman"/>
          <w:sz w:val="28"/>
          <w:szCs w:val="28"/>
          <w:lang w:val="uz-Cyrl-UZ"/>
        </w:rPr>
        <w:t>asarning</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ilishi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u</w:t>
      </w:r>
      <w:r w:rsidRPr="00395D9A">
        <w:rPr>
          <w:rFonts w:ascii="Times New Roman" w:hAnsi="Times New Roman"/>
          <w:sz w:val="28"/>
          <w:szCs w:val="28"/>
          <w:lang w:val="uz-Cyrl-UZ"/>
        </w:rPr>
        <w:t>қ</w:t>
      </w:r>
      <w:r>
        <w:rPr>
          <w:rFonts w:ascii="Times New Roman" w:hAnsi="Times New Roman"/>
          <w:sz w:val="28"/>
          <w:szCs w:val="28"/>
          <w:lang w:val="uz-Cyrl-UZ"/>
        </w:rPr>
        <w:t>ilishi</w:t>
      </w:r>
      <w:r w:rsidRPr="00395D9A">
        <w:rPr>
          <w:rFonts w:ascii="Times New Roman" w:hAnsi="Times New Roman"/>
          <w:sz w:val="28"/>
          <w:szCs w:val="28"/>
          <w:lang w:val="uz-Cyrl-UZ"/>
        </w:rPr>
        <w:t xml:space="preserve"> ҳ</w:t>
      </w:r>
      <w:r>
        <w:rPr>
          <w:rFonts w:ascii="Times New Roman" w:hAnsi="Times New Roman"/>
          <w:sz w:val="28"/>
          <w:szCs w:val="28"/>
          <w:lang w:val="uz-Cyrl-UZ"/>
        </w:rPr>
        <w:t>am</w:t>
      </w:r>
      <w:r w:rsidRPr="00395D9A">
        <w:rPr>
          <w:rFonts w:ascii="Times New Roman" w:hAnsi="Times New Roman"/>
          <w:sz w:val="28"/>
          <w:szCs w:val="28"/>
          <w:lang w:val="uz-Cyrl-UZ"/>
        </w:rPr>
        <w:t xml:space="preserve"> </w:t>
      </w:r>
      <w:r>
        <w:rPr>
          <w:rFonts w:ascii="Times New Roman" w:hAnsi="Times New Roman"/>
          <w:sz w:val="28"/>
          <w:szCs w:val="28"/>
          <w:lang w:val="uz-Cyrl-UZ"/>
        </w:rPr>
        <w:t>tom</w:t>
      </w:r>
      <w:r w:rsidRPr="00395D9A">
        <w:rPr>
          <w:rFonts w:ascii="Times New Roman" w:hAnsi="Times New Roman"/>
          <w:sz w:val="28"/>
          <w:szCs w:val="28"/>
          <w:lang w:val="uz-Cyrl-UZ"/>
        </w:rPr>
        <w:t xml:space="preserve"> </w:t>
      </w:r>
      <w:r>
        <w:rPr>
          <w:rFonts w:ascii="Times New Roman" w:hAnsi="Times New Roman"/>
          <w:sz w:val="28"/>
          <w:szCs w:val="28"/>
          <w:lang w:val="uz-Cyrl-UZ"/>
        </w:rPr>
        <w:t>ma’nodagi</w:t>
      </w:r>
      <w:r w:rsidRPr="00395D9A">
        <w:rPr>
          <w:rFonts w:ascii="Times New Roman" w:hAnsi="Times New Roman"/>
          <w:sz w:val="28"/>
          <w:szCs w:val="28"/>
          <w:lang w:val="uz-Cyrl-UZ"/>
        </w:rPr>
        <w:t xml:space="preserve"> </w:t>
      </w:r>
      <w:r>
        <w:rPr>
          <w:rFonts w:ascii="Times New Roman" w:hAnsi="Times New Roman"/>
          <w:sz w:val="28"/>
          <w:szCs w:val="28"/>
          <w:lang w:val="uz-Cyrl-UZ"/>
        </w:rPr>
        <w:t>ijodiy</w:t>
      </w:r>
      <w:r w:rsidRPr="00395D9A">
        <w:rPr>
          <w:rFonts w:ascii="Times New Roman" w:hAnsi="Times New Roman"/>
          <w:sz w:val="28"/>
          <w:szCs w:val="28"/>
          <w:lang w:val="uz-Cyrl-UZ"/>
        </w:rPr>
        <w:t xml:space="preserve"> </w:t>
      </w:r>
      <w:r>
        <w:rPr>
          <w:rFonts w:ascii="Times New Roman" w:hAnsi="Times New Roman"/>
          <w:sz w:val="28"/>
          <w:szCs w:val="28"/>
          <w:lang w:val="uz-Cyrl-UZ"/>
        </w:rPr>
        <w:t>jarayondir</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uvchining</w:t>
      </w:r>
      <w:r w:rsidRPr="00395D9A">
        <w:rPr>
          <w:rFonts w:ascii="Times New Roman" w:hAnsi="Times New Roman"/>
          <w:sz w:val="28"/>
          <w:szCs w:val="28"/>
          <w:lang w:val="uz-Cyrl-UZ"/>
        </w:rPr>
        <w:t xml:space="preserve"> </w:t>
      </w:r>
      <w:r>
        <w:rPr>
          <w:rFonts w:ascii="Times New Roman" w:hAnsi="Times New Roman"/>
          <w:sz w:val="28"/>
          <w:szCs w:val="28"/>
          <w:lang w:val="uz-Cyrl-UZ"/>
        </w:rPr>
        <w:t>di</w:t>
      </w:r>
      <w:r w:rsidRPr="00395D9A">
        <w:rPr>
          <w:rFonts w:ascii="Times New Roman" w:hAnsi="Times New Roman"/>
          <w:sz w:val="28"/>
          <w:szCs w:val="28"/>
          <w:lang w:val="uz-Cyrl-UZ"/>
        </w:rPr>
        <w:t>ққ</w:t>
      </w:r>
      <w:r>
        <w:rPr>
          <w:rFonts w:ascii="Times New Roman" w:hAnsi="Times New Roman"/>
          <w:sz w:val="28"/>
          <w:szCs w:val="28"/>
          <w:lang w:val="uz-Cyrl-UZ"/>
        </w:rPr>
        <w:t>at</w:t>
      </w:r>
      <w:r w:rsidRPr="00395D9A">
        <w:rPr>
          <w:rFonts w:ascii="Times New Roman" w:hAnsi="Times New Roman"/>
          <w:sz w:val="28"/>
          <w:szCs w:val="28"/>
          <w:lang w:val="uz-Cyrl-UZ"/>
        </w:rPr>
        <w:t xml:space="preserve"> </w:t>
      </w:r>
      <w:r>
        <w:rPr>
          <w:rFonts w:ascii="Times New Roman" w:hAnsi="Times New Roman"/>
          <w:sz w:val="28"/>
          <w:szCs w:val="28"/>
          <w:lang w:val="uz-Cyrl-UZ"/>
        </w:rPr>
        <w:t>e’tibori</w:t>
      </w:r>
      <w:r w:rsidRPr="00395D9A">
        <w:rPr>
          <w:rFonts w:ascii="Times New Roman" w:hAnsi="Times New Roman"/>
          <w:sz w:val="28"/>
          <w:szCs w:val="28"/>
          <w:lang w:val="uz-Cyrl-UZ"/>
        </w:rPr>
        <w:t xml:space="preserve"> </w:t>
      </w:r>
      <w:r>
        <w:rPr>
          <w:rFonts w:ascii="Times New Roman" w:hAnsi="Times New Roman"/>
          <w:sz w:val="28"/>
          <w:szCs w:val="28"/>
          <w:lang w:val="uz-Cyrl-UZ"/>
        </w:rPr>
        <w:t>asar</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vo</w:t>
      </w:r>
      <w:r w:rsidRPr="00395D9A">
        <w:rPr>
          <w:rFonts w:ascii="Times New Roman" w:hAnsi="Times New Roman"/>
          <w:sz w:val="28"/>
          <w:szCs w:val="28"/>
          <w:lang w:val="uz-Cyrl-UZ"/>
        </w:rPr>
        <w:t>ғ</w:t>
      </w:r>
      <w:r>
        <w:rPr>
          <w:rFonts w:ascii="Times New Roman" w:hAnsi="Times New Roman"/>
          <w:sz w:val="28"/>
          <w:szCs w:val="28"/>
          <w:lang w:val="uz-Cyrl-UZ"/>
        </w:rPr>
        <w:t>eligining</w:t>
      </w:r>
      <w:r w:rsidRPr="00395D9A">
        <w:rPr>
          <w:rFonts w:ascii="Times New Roman" w:hAnsi="Times New Roman"/>
          <w:sz w:val="28"/>
          <w:szCs w:val="28"/>
          <w:lang w:val="uz-Cyrl-UZ"/>
        </w:rPr>
        <w:t xml:space="preserve"> </w:t>
      </w:r>
      <w:r>
        <w:rPr>
          <w:rFonts w:ascii="Times New Roman" w:hAnsi="Times New Roman"/>
          <w:sz w:val="28"/>
          <w:szCs w:val="28"/>
          <w:lang w:val="uz-Cyrl-UZ"/>
        </w:rPr>
        <w:t>real</w:t>
      </w:r>
      <w:r w:rsidRPr="00395D9A">
        <w:rPr>
          <w:rFonts w:ascii="Times New Roman" w:hAnsi="Times New Roman"/>
          <w:sz w:val="28"/>
          <w:szCs w:val="28"/>
          <w:lang w:val="uz-Cyrl-UZ"/>
        </w:rPr>
        <w:t xml:space="preserve"> </w:t>
      </w:r>
      <w:r>
        <w:rPr>
          <w:rFonts w:ascii="Times New Roman" w:hAnsi="Times New Roman"/>
          <w:sz w:val="28"/>
          <w:szCs w:val="28"/>
          <w:lang w:val="uz-Cyrl-UZ"/>
        </w:rPr>
        <w:t>vo</w:t>
      </w:r>
      <w:r w:rsidRPr="00395D9A">
        <w:rPr>
          <w:rFonts w:ascii="Times New Roman" w:hAnsi="Times New Roman"/>
          <w:sz w:val="28"/>
          <w:szCs w:val="28"/>
          <w:lang w:val="uz-Cyrl-UZ"/>
        </w:rPr>
        <w:t>қ</w:t>
      </w:r>
      <w:r>
        <w:rPr>
          <w:rFonts w:ascii="Times New Roman" w:hAnsi="Times New Roman"/>
          <w:sz w:val="28"/>
          <w:szCs w:val="28"/>
          <w:lang w:val="uz-Cyrl-UZ"/>
        </w:rPr>
        <w:t>elikka</w:t>
      </w:r>
      <w:r w:rsidRPr="00395D9A">
        <w:rPr>
          <w:rFonts w:ascii="Times New Roman" w:hAnsi="Times New Roman"/>
          <w:sz w:val="28"/>
          <w:szCs w:val="28"/>
          <w:lang w:val="uz-Cyrl-UZ"/>
        </w:rPr>
        <w:t xml:space="preserve"> </w:t>
      </w:r>
      <w:r>
        <w:rPr>
          <w:rFonts w:ascii="Times New Roman" w:hAnsi="Times New Roman"/>
          <w:sz w:val="28"/>
          <w:szCs w:val="28"/>
          <w:lang w:val="uz-Cyrl-UZ"/>
        </w:rPr>
        <w:t>necho</w:t>
      </w:r>
      <w:r w:rsidRPr="00395D9A">
        <w:rPr>
          <w:rFonts w:ascii="Times New Roman" w:hAnsi="Times New Roman"/>
          <w:sz w:val="28"/>
          <w:szCs w:val="28"/>
          <w:lang w:val="uz-Cyrl-UZ"/>
        </w:rPr>
        <w:t>ғ</w:t>
      </w:r>
      <w:r>
        <w:rPr>
          <w:rFonts w:ascii="Times New Roman" w:hAnsi="Times New Roman"/>
          <w:sz w:val="28"/>
          <w:szCs w:val="28"/>
          <w:lang w:val="uz-Cyrl-UZ"/>
        </w:rPr>
        <w:t>li</w:t>
      </w:r>
      <w:r w:rsidRPr="00395D9A">
        <w:rPr>
          <w:rFonts w:ascii="Times New Roman" w:hAnsi="Times New Roman"/>
          <w:sz w:val="28"/>
          <w:szCs w:val="28"/>
          <w:lang w:val="uz-Cyrl-UZ"/>
        </w:rPr>
        <w:t xml:space="preserve"> </w:t>
      </w:r>
      <w:r>
        <w:rPr>
          <w:rFonts w:ascii="Times New Roman" w:hAnsi="Times New Roman"/>
          <w:sz w:val="28"/>
          <w:szCs w:val="28"/>
          <w:lang w:val="uz-Cyrl-UZ"/>
        </w:rPr>
        <w:t>mosligiga</w:t>
      </w:r>
      <w:r w:rsidRPr="00395D9A">
        <w:rPr>
          <w:rFonts w:ascii="Times New Roman" w:hAnsi="Times New Roman"/>
          <w:sz w:val="28"/>
          <w:szCs w:val="28"/>
          <w:lang w:val="uz-Cyrl-UZ"/>
        </w:rPr>
        <w:t xml:space="preserve"> </w:t>
      </w:r>
      <w:r>
        <w:rPr>
          <w:rFonts w:ascii="Times New Roman" w:hAnsi="Times New Roman"/>
          <w:sz w:val="28"/>
          <w:szCs w:val="28"/>
          <w:lang w:val="uz-Cyrl-UZ"/>
        </w:rPr>
        <w:t>emas</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zamiridagi</w:t>
      </w:r>
      <w:r w:rsidRPr="00395D9A">
        <w:rPr>
          <w:rFonts w:ascii="Times New Roman" w:hAnsi="Times New Roman"/>
          <w:sz w:val="28"/>
          <w:szCs w:val="28"/>
          <w:lang w:val="uz-Cyrl-UZ"/>
        </w:rPr>
        <w:t xml:space="preserve"> </w:t>
      </w:r>
      <w:r>
        <w:rPr>
          <w:rFonts w:ascii="Times New Roman" w:hAnsi="Times New Roman"/>
          <w:sz w:val="28"/>
          <w:szCs w:val="28"/>
          <w:lang w:val="uz-Cyrl-UZ"/>
        </w:rPr>
        <w:t>MA’NOga</w:t>
      </w:r>
      <w:r w:rsidRPr="00395D9A">
        <w:rPr>
          <w:rFonts w:ascii="Times New Roman" w:hAnsi="Times New Roman"/>
          <w:sz w:val="28"/>
          <w:szCs w:val="28"/>
          <w:lang w:val="uz-Cyrl-UZ"/>
        </w:rPr>
        <w:t xml:space="preserve"> қ</w:t>
      </w:r>
      <w:r>
        <w:rPr>
          <w:rFonts w:ascii="Times New Roman" w:hAnsi="Times New Roman"/>
          <w:sz w:val="28"/>
          <w:szCs w:val="28"/>
          <w:lang w:val="uz-Cyrl-UZ"/>
        </w:rPr>
        <w:t>aratilishi</w:t>
      </w:r>
      <w:r w:rsidRPr="00395D9A">
        <w:rPr>
          <w:rFonts w:ascii="Times New Roman" w:hAnsi="Times New Roman"/>
          <w:sz w:val="28"/>
          <w:szCs w:val="28"/>
          <w:lang w:val="uz-Cyrl-UZ"/>
        </w:rPr>
        <w:t xml:space="preserve"> </w:t>
      </w:r>
      <w:r>
        <w:rPr>
          <w:rFonts w:ascii="Times New Roman" w:hAnsi="Times New Roman"/>
          <w:sz w:val="28"/>
          <w:szCs w:val="28"/>
          <w:lang w:val="uz-Cyrl-UZ"/>
        </w:rPr>
        <w:t>lozim</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vo</w:t>
      </w:r>
      <w:r w:rsidRPr="00395D9A">
        <w:rPr>
          <w:rFonts w:ascii="Times New Roman" w:hAnsi="Times New Roman"/>
          <w:sz w:val="28"/>
          <w:szCs w:val="28"/>
          <w:lang w:val="uz-Cyrl-UZ"/>
        </w:rPr>
        <w:t>қ</w:t>
      </w:r>
      <w:r>
        <w:rPr>
          <w:rFonts w:ascii="Times New Roman" w:hAnsi="Times New Roman"/>
          <w:sz w:val="28"/>
          <w:szCs w:val="28"/>
          <w:lang w:val="uz-Cyrl-UZ"/>
        </w:rPr>
        <w:t>eligidan</w:t>
      </w:r>
      <w:r w:rsidRPr="00395D9A">
        <w:rPr>
          <w:rFonts w:ascii="Times New Roman" w:hAnsi="Times New Roman"/>
          <w:sz w:val="28"/>
          <w:szCs w:val="28"/>
          <w:lang w:val="uz-Cyrl-UZ"/>
        </w:rPr>
        <w:t xml:space="preserve"> </w:t>
      </w:r>
      <w:r>
        <w:rPr>
          <w:rFonts w:ascii="Times New Roman" w:hAnsi="Times New Roman"/>
          <w:sz w:val="28"/>
          <w:szCs w:val="28"/>
          <w:lang w:val="uz-Cyrl-UZ"/>
        </w:rPr>
        <w:t>kechib</w:t>
      </w:r>
      <w:r w:rsidRPr="00395D9A">
        <w:rPr>
          <w:rFonts w:ascii="Times New Roman" w:hAnsi="Times New Roman"/>
          <w:sz w:val="28"/>
          <w:szCs w:val="28"/>
          <w:lang w:val="uz-Cyrl-UZ"/>
        </w:rPr>
        <w:t xml:space="preserve"> </w:t>
      </w:r>
      <w:r>
        <w:rPr>
          <w:rFonts w:ascii="Times New Roman" w:hAnsi="Times New Roman"/>
          <w:sz w:val="28"/>
          <w:szCs w:val="28"/>
          <w:lang w:val="uz-Cyrl-UZ"/>
        </w:rPr>
        <w:t>badiiy</w:t>
      </w:r>
      <w:r w:rsidRPr="00395D9A">
        <w:rPr>
          <w:rFonts w:ascii="Times New Roman" w:hAnsi="Times New Roman"/>
          <w:sz w:val="28"/>
          <w:szCs w:val="28"/>
          <w:lang w:val="uz-Cyrl-UZ"/>
        </w:rPr>
        <w:t xml:space="preserve"> </w:t>
      </w:r>
      <w:r>
        <w:rPr>
          <w:rFonts w:ascii="Times New Roman" w:hAnsi="Times New Roman"/>
          <w:sz w:val="28"/>
          <w:szCs w:val="28"/>
          <w:lang w:val="uz-Cyrl-UZ"/>
        </w:rPr>
        <w:t>asar</w:t>
      </w:r>
      <w:r w:rsidRPr="00395D9A">
        <w:rPr>
          <w:rFonts w:ascii="Times New Roman" w:hAnsi="Times New Roman"/>
          <w:sz w:val="28"/>
          <w:szCs w:val="28"/>
          <w:lang w:val="uz-Cyrl-UZ"/>
        </w:rPr>
        <w:t xml:space="preserve"> </w:t>
      </w:r>
      <w:r>
        <w:rPr>
          <w:rFonts w:ascii="Times New Roman" w:hAnsi="Times New Roman"/>
          <w:sz w:val="28"/>
          <w:szCs w:val="28"/>
          <w:lang w:val="uz-Cyrl-UZ"/>
        </w:rPr>
        <w:t>vo</w:t>
      </w:r>
      <w:r w:rsidRPr="00395D9A">
        <w:rPr>
          <w:rFonts w:ascii="Times New Roman" w:hAnsi="Times New Roman"/>
          <w:sz w:val="28"/>
          <w:szCs w:val="28"/>
          <w:lang w:val="uz-Cyrl-UZ"/>
        </w:rPr>
        <w:t>қ</w:t>
      </w:r>
      <w:r>
        <w:rPr>
          <w:rFonts w:ascii="Times New Roman" w:hAnsi="Times New Roman"/>
          <w:sz w:val="28"/>
          <w:szCs w:val="28"/>
          <w:lang w:val="uz-Cyrl-UZ"/>
        </w:rPr>
        <w:t>eligida</w:t>
      </w:r>
      <w:r w:rsidRPr="00395D9A">
        <w:rPr>
          <w:rFonts w:ascii="Times New Roman" w:hAnsi="Times New Roman"/>
          <w:sz w:val="28"/>
          <w:szCs w:val="28"/>
          <w:lang w:val="uz-Cyrl-UZ"/>
        </w:rPr>
        <w:t xml:space="preserve"> </w:t>
      </w:r>
      <w:r>
        <w:rPr>
          <w:rFonts w:ascii="Times New Roman" w:hAnsi="Times New Roman"/>
          <w:sz w:val="28"/>
          <w:szCs w:val="28"/>
          <w:lang w:val="uz-Cyrl-UZ"/>
        </w:rPr>
        <w:t>to’la</w:t>
      </w:r>
      <w:r w:rsidRPr="00395D9A">
        <w:rPr>
          <w:rFonts w:ascii="Times New Roman" w:hAnsi="Times New Roman"/>
          <w:sz w:val="28"/>
          <w:szCs w:val="28"/>
          <w:lang w:val="uz-Cyrl-UZ"/>
        </w:rPr>
        <w:t>қ</w:t>
      </w:r>
      <w:r>
        <w:rPr>
          <w:rFonts w:ascii="Times New Roman" w:hAnsi="Times New Roman"/>
          <w:sz w:val="28"/>
          <w:szCs w:val="28"/>
          <w:lang w:val="uz-Cyrl-UZ"/>
        </w:rPr>
        <w:t>onli</w:t>
      </w:r>
      <w:r w:rsidRPr="00395D9A">
        <w:rPr>
          <w:rFonts w:ascii="Times New Roman" w:hAnsi="Times New Roman"/>
          <w:sz w:val="28"/>
          <w:szCs w:val="28"/>
          <w:lang w:val="uz-Cyrl-UZ"/>
        </w:rPr>
        <w:t xml:space="preserve"> </w:t>
      </w:r>
      <w:r>
        <w:rPr>
          <w:rFonts w:ascii="Times New Roman" w:hAnsi="Times New Roman"/>
          <w:sz w:val="28"/>
          <w:szCs w:val="28"/>
          <w:lang w:val="uz-Cyrl-UZ"/>
        </w:rPr>
        <w:t>yashasagina</w:t>
      </w:r>
      <w:r w:rsidRPr="00395D9A">
        <w:rPr>
          <w:rFonts w:ascii="Times New Roman" w:hAnsi="Times New Roman"/>
          <w:sz w:val="28"/>
          <w:szCs w:val="28"/>
          <w:lang w:val="uz-Cyrl-UZ"/>
        </w:rPr>
        <w:t xml:space="preserve"> </w:t>
      </w:r>
      <w:r>
        <w:rPr>
          <w:rFonts w:ascii="Times New Roman" w:hAnsi="Times New Roman"/>
          <w:sz w:val="28"/>
          <w:szCs w:val="28"/>
          <w:lang w:val="uz-Cyrl-UZ"/>
        </w:rPr>
        <w:t>ijod</w:t>
      </w:r>
      <w:r w:rsidRPr="00395D9A">
        <w:rPr>
          <w:rFonts w:ascii="Times New Roman" w:hAnsi="Times New Roman"/>
          <w:sz w:val="28"/>
          <w:szCs w:val="28"/>
          <w:lang w:val="uz-Cyrl-UZ"/>
        </w:rPr>
        <w:t xml:space="preserve"> </w:t>
      </w:r>
      <w:r>
        <w:rPr>
          <w:rFonts w:ascii="Times New Roman" w:hAnsi="Times New Roman"/>
          <w:sz w:val="28"/>
          <w:szCs w:val="28"/>
          <w:lang w:val="uz-Cyrl-UZ"/>
        </w:rPr>
        <w:t>onlaridagi san’atkorga</w:t>
      </w:r>
      <w:r w:rsidRPr="00395D9A">
        <w:rPr>
          <w:rFonts w:ascii="Times New Roman" w:hAnsi="Times New Roman"/>
          <w:sz w:val="28"/>
          <w:szCs w:val="28"/>
          <w:lang w:val="uz-Cyrl-UZ"/>
        </w:rPr>
        <w:t xml:space="preserve"> </w:t>
      </w:r>
      <w:r>
        <w:rPr>
          <w:rFonts w:ascii="Times New Roman" w:hAnsi="Times New Roman"/>
          <w:sz w:val="28"/>
          <w:szCs w:val="28"/>
          <w:lang w:val="uz-Cyrl-UZ"/>
        </w:rPr>
        <w:t>ru</w:t>
      </w:r>
      <w:r w:rsidRPr="00395D9A">
        <w:rPr>
          <w:rFonts w:ascii="Times New Roman" w:hAnsi="Times New Roman"/>
          <w:sz w:val="28"/>
          <w:szCs w:val="28"/>
          <w:lang w:val="uz-Cyrl-UZ"/>
        </w:rPr>
        <w:t>ҳ</w:t>
      </w:r>
      <w:r>
        <w:rPr>
          <w:rFonts w:ascii="Times New Roman" w:hAnsi="Times New Roman"/>
          <w:sz w:val="28"/>
          <w:szCs w:val="28"/>
          <w:lang w:val="uz-Cyrl-UZ"/>
        </w:rPr>
        <w:t>an</w:t>
      </w:r>
      <w:r w:rsidRPr="00395D9A">
        <w:rPr>
          <w:rFonts w:ascii="Times New Roman" w:hAnsi="Times New Roman"/>
          <w:sz w:val="28"/>
          <w:szCs w:val="28"/>
          <w:lang w:val="uz-Cyrl-UZ"/>
        </w:rPr>
        <w:t xml:space="preserve"> </w:t>
      </w:r>
      <w:r>
        <w:rPr>
          <w:rFonts w:ascii="Times New Roman" w:hAnsi="Times New Roman"/>
          <w:sz w:val="28"/>
          <w:szCs w:val="28"/>
          <w:lang w:val="uz-Cyrl-UZ"/>
        </w:rPr>
        <w:t>ya</w:t>
      </w:r>
      <w:r w:rsidRPr="00395D9A">
        <w:rPr>
          <w:rFonts w:ascii="Times New Roman" w:hAnsi="Times New Roman"/>
          <w:sz w:val="28"/>
          <w:szCs w:val="28"/>
          <w:lang w:val="uz-Cyrl-UZ"/>
        </w:rPr>
        <w:t>қ</w:t>
      </w:r>
      <w:r>
        <w:rPr>
          <w:rFonts w:ascii="Times New Roman" w:hAnsi="Times New Roman"/>
          <w:sz w:val="28"/>
          <w:szCs w:val="28"/>
          <w:lang w:val="uz-Cyrl-UZ"/>
        </w:rPr>
        <w:t>inlashadi</w:t>
      </w:r>
      <w:r w:rsidRPr="00395D9A">
        <w:rPr>
          <w:rFonts w:ascii="Times New Roman" w:hAnsi="Times New Roman"/>
          <w:sz w:val="28"/>
          <w:szCs w:val="28"/>
          <w:lang w:val="uz-Cyrl-UZ"/>
        </w:rPr>
        <w:t xml:space="preserve">, </w:t>
      </w:r>
      <w:r>
        <w:rPr>
          <w:rFonts w:ascii="Times New Roman" w:hAnsi="Times New Roman"/>
          <w:sz w:val="28"/>
          <w:szCs w:val="28"/>
          <w:lang w:val="uz-Cyrl-UZ"/>
        </w:rPr>
        <w:t>shundagina</w:t>
      </w:r>
      <w:r w:rsidRPr="00395D9A">
        <w:rPr>
          <w:rFonts w:ascii="Times New Roman" w:hAnsi="Times New Roman"/>
          <w:sz w:val="28"/>
          <w:szCs w:val="28"/>
          <w:lang w:val="uz-Cyrl-UZ"/>
        </w:rPr>
        <w:t xml:space="preserve"> </w:t>
      </w:r>
      <w:r>
        <w:rPr>
          <w:rFonts w:ascii="Times New Roman" w:hAnsi="Times New Roman"/>
          <w:sz w:val="28"/>
          <w:szCs w:val="28"/>
          <w:lang w:val="uz-Cyrl-UZ"/>
        </w:rPr>
        <w:t>o’sha san’atkor</w:t>
      </w:r>
      <w:r w:rsidRPr="00395D9A">
        <w:rPr>
          <w:rFonts w:ascii="Times New Roman" w:hAnsi="Times New Roman"/>
          <w:sz w:val="28"/>
          <w:szCs w:val="28"/>
          <w:lang w:val="uz-Cyrl-UZ"/>
        </w:rPr>
        <w:t xml:space="preserve"> </w:t>
      </w:r>
      <w:r>
        <w:rPr>
          <w:rFonts w:ascii="Times New Roman" w:hAnsi="Times New Roman"/>
          <w:sz w:val="28"/>
          <w:szCs w:val="28"/>
          <w:lang w:val="uz-Cyrl-UZ"/>
        </w:rPr>
        <w:t>MA’NO</w:t>
      </w:r>
      <w:r w:rsidRPr="00395D9A">
        <w:rPr>
          <w:rFonts w:ascii="Times New Roman" w:hAnsi="Times New Roman"/>
          <w:sz w:val="28"/>
          <w:szCs w:val="28"/>
          <w:lang w:val="uz-Cyrl-UZ"/>
        </w:rPr>
        <w:t xml:space="preserve"> </w:t>
      </w:r>
      <w:r>
        <w:rPr>
          <w:rFonts w:ascii="Times New Roman" w:hAnsi="Times New Roman"/>
          <w:sz w:val="28"/>
          <w:szCs w:val="28"/>
          <w:lang w:val="uz-Cyrl-UZ"/>
        </w:rPr>
        <w:t>vositasida</w:t>
      </w:r>
      <w:r w:rsidRPr="00395D9A">
        <w:rPr>
          <w:rFonts w:ascii="Times New Roman" w:hAnsi="Times New Roman"/>
          <w:sz w:val="28"/>
          <w:szCs w:val="28"/>
          <w:lang w:val="uz-Cyrl-UZ"/>
        </w:rPr>
        <w:t xml:space="preserve"> </w:t>
      </w:r>
      <w:r>
        <w:rPr>
          <w:rFonts w:ascii="Times New Roman" w:hAnsi="Times New Roman"/>
          <w:sz w:val="28"/>
          <w:szCs w:val="28"/>
          <w:lang w:val="uz-Cyrl-UZ"/>
        </w:rPr>
        <w:t>anglagan</w:t>
      </w:r>
      <w:r w:rsidRPr="00395D9A">
        <w:rPr>
          <w:rFonts w:ascii="Times New Roman" w:hAnsi="Times New Roman"/>
          <w:sz w:val="28"/>
          <w:szCs w:val="28"/>
          <w:lang w:val="uz-Cyrl-UZ"/>
        </w:rPr>
        <w:t xml:space="preserve"> </w:t>
      </w:r>
      <w:r>
        <w:rPr>
          <w:rFonts w:ascii="Times New Roman" w:hAnsi="Times New Roman"/>
          <w:sz w:val="28"/>
          <w:szCs w:val="28"/>
          <w:lang w:val="uz-Cyrl-UZ"/>
        </w:rPr>
        <w:t>olamu</w:t>
      </w:r>
      <w:r w:rsidRPr="00395D9A">
        <w:rPr>
          <w:rFonts w:ascii="Times New Roman" w:hAnsi="Times New Roman"/>
          <w:sz w:val="28"/>
          <w:szCs w:val="28"/>
          <w:lang w:val="uz-Cyrl-UZ"/>
        </w:rPr>
        <w:t xml:space="preserve"> </w:t>
      </w:r>
      <w:r>
        <w:rPr>
          <w:rFonts w:ascii="Times New Roman" w:hAnsi="Times New Roman"/>
          <w:sz w:val="28"/>
          <w:szCs w:val="28"/>
          <w:lang w:val="uz-Cyrl-UZ"/>
        </w:rPr>
        <w:t>odam</w:t>
      </w:r>
      <w:r w:rsidRPr="00395D9A">
        <w:rPr>
          <w:rFonts w:ascii="Times New Roman" w:hAnsi="Times New Roman"/>
          <w:sz w:val="28"/>
          <w:szCs w:val="28"/>
          <w:lang w:val="uz-Cyrl-UZ"/>
        </w:rPr>
        <w:t xml:space="preserve"> </w:t>
      </w:r>
      <w:r>
        <w:rPr>
          <w:rFonts w:ascii="Times New Roman" w:hAnsi="Times New Roman"/>
          <w:b/>
          <w:bCs/>
          <w:sz w:val="28"/>
          <w:szCs w:val="28"/>
          <w:lang w:val="uz-Cyrl-UZ"/>
        </w:rPr>
        <w:t>mo</w:t>
      </w:r>
      <w:r w:rsidRPr="00395D9A">
        <w:rPr>
          <w:rFonts w:ascii="Times New Roman" w:hAnsi="Times New Roman"/>
          <w:b/>
          <w:bCs/>
          <w:sz w:val="28"/>
          <w:szCs w:val="28"/>
          <w:lang w:val="uz-Cyrl-UZ"/>
        </w:rPr>
        <w:t>ҳ</w:t>
      </w:r>
      <w:r>
        <w:rPr>
          <w:rFonts w:ascii="Times New Roman" w:hAnsi="Times New Roman"/>
          <w:b/>
          <w:bCs/>
          <w:sz w:val="28"/>
          <w:szCs w:val="28"/>
          <w:lang w:val="uz-Cyrl-UZ"/>
        </w:rPr>
        <w:t>iyati</w:t>
      </w:r>
      <w:r w:rsidRPr="00395D9A">
        <w:rPr>
          <w:rFonts w:ascii="Times New Roman" w:hAnsi="Times New Roman"/>
          <w:sz w:val="28"/>
          <w:szCs w:val="28"/>
          <w:lang w:val="uz-Cyrl-UZ"/>
        </w:rPr>
        <w:t xml:space="preserve"> </w:t>
      </w:r>
      <w:r>
        <w:rPr>
          <w:rFonts w:ascii="Times New Roman" w:hAnsi="Times New Roman"/>
          <w:sz w:val="28"/>
          <w:szCs w:val="28"/>
          <w:lang w:val="uz-Cyrl-UZ"/>
        </w:rPr>
        <w:t>unga</w:t>
      </w:r>
      <w:r w:rsidRPr="00395D9A">
        <w:rPr>
          <w:rFonts w:ascii="Times New Roman" w:hAnsi="Times New Roman"/>
          <w:sz w:val="28"/>
          <w:szCs w:val="28"/>
          <w:lang w:val="uz-Cyrl-UZ"/>
        </w:rPr>
        <w:t xml:space="preserve"> </w:t>
      </w:r>
      <w:r>
        <w:rPr>
          <w:rFonts w:ascii="Times New Roman" w:hAnsi="Times New Roman"/>
          <w:sz w:val="28"/>
          <w:szCs w:val="28"/>
          <w:lang w:val="uz-Cyrl-UZ"/>
        </w:rPr>
        <w:t>ochilishi</w:t>
      </w:r>
      <w:r w:rsidRPr="00395D9A">
        <w:rPr>
          <w:rFonts w:ascii="Times New Roman" w:hAnsi="Times New Roman"/>
          <w:sz w:val="28"/>
          <w:szCs w:val="28"/>
          <w:lang w:val="uz-Cyrl-UZ"/>
        </w:rPr>
        <w:t xml:space="preserve"> </w:t>
      </w:r>
      <w:r>
        <w:rPr>
          <w:rFonts w:ascii="Times New Roman" w:hAnsi="Times New Roman"/>
          <w:sz w:val="28"/>
          <w:szCs w:val="28"/>
          <w:lang w:val="uz-Cyrl-UZ"/>
        </w:rPr>
        <w:t>mumkin</w:t>
      </w:r>
      <w:r w:rsidRPr="00395D9A">
        <w:rPr>
          <w:rFonts w:ascii="Times New Roman" w:hAnsi="Times New Roman"/>
          <w:sz w:val="28"/>
          <w:szCs w:val="28"/>
          <w:lang w:val="uz-Cyrl-UZ"/>
        </w:rPr>
        <w:t xml:space="preserve"> </w:t>
      </w:r>
      <w:r>
        <w:rPr>
          <w:rFonts w:ascii="Times New Roman" w:hAnsi="Times New Roman"/>
          <w:sz w:val="28"/>
          <w:szCs w:val="28"/>
          <w:lang w:val="uz-Cyrl-UZ"/>
        </w:rPr>
        <w:t>bo’ladi</w:t>
      </w:r>
      <w:r w:rsidRPr="00395D9A">
        <w:rPr>
          <w:rFonts w:ascii="Times New Roman" w:hAnsi="Times New Roman"/>
          <w:sz w:val="28"/>
          <w:szCs w:val="28"/>
          <w:lang w:val="uz-Cyrl-UZ"/>
        </w:rPr>
        <w:t xml:space="preserve">. </w:t>
      </w:r>
      <w:r>
        <w:rPr>
          <w:rFonts w:ascii="Times New Roman" w:hAnsi="Times New Roman"/>
          <w:sz w:val="28"/>
          <w:szCs w:val="28"/>
          <w:lang w:val="uz-Cyrl-UZ"/>
        </w:rPr>
        <w:t>MA’NOning</w:t>
      </w:r>
      <w:r w:rsidRPr="00395D9A">
        <w:rPr>
          <w:rFonts w:ascii="Times New Roman" w:hAnsi="Times New Roman"/>
          <w:sz w:val="28"/>
          <w:szCs w:val="28"/>
          <w:lang w:val="uz-Cyrl-UZ"/>
        </w:rPr>
        <w:t xml:space="preserve"> «</w:t>
      </w:r>
      <w:r>
        <w:rPr>
          <w:rFonts w:ascii="Times New Roman" w:hAnsi="Times New Roman"/>
          <w:sz w:val="28"/>
          <w:szCs w:val="28"/>
          <w:lang w:val="uz-Cyrl-UZ"/>
        </w:rPr>
        <w:t>skeleti</w:t>
      </w:r>
      <w:r w:rsidRPr="00395D9A">
        <w:rPr>
          <w:rFonts w:ascii="Times New Roman" w:hAnsi="Times New Roman"/>
          <w:sz w:val="28"/>
          <w:szCs w:val="28"/>
          <w:lang w:val="uz-Cyrl-UZ"/>
        </w:rPr>
        <w:t xml:space="preserve">» </w:t>
      </w:r>
      <w:r>
        <w:rPr>
          <w:rFonts w:ascii="Times New Roman" w:hAnsi="Times New Roman"/>
          <w:sz w:val="28"/>
          <w:szCs w:val="28"/>
          <w:lang w:val="uz-Cyrl-UZ"/>
        </w:rPr>
        <w:t>bo’lmish</w:t>
      </w:r>
      <w:r w:rsidRPr="00395D9A">
        <w:rPr>
          <w:rFonts w:ascii="Times New Roman" w:hAnsi="Times New Roman"/>
          <w:sz w:val="28"/>
          <w:szCs w:val="28"/>
          <w:lang w:val="uz-Cyrl-UZ"/>
        </w:rPr>
        <w:t xml:space="preserve"> </w:t>
      </w:r>
      <w:r>
        <w:rPr>
          <w:rFonts w:ascii="Times New Roman" w:hAnsi="Times New Roman"/>
          <w:sz w:val="28"/>
          <w:szCs w:val="28"/>
          <w:lang w:val="uz-Cyrl-UZ"/>
        </w:rPr>
        <w:t>mo</w:t>
      </w:r>
      <w:r w:rsidRPr="00395D9A">
        <w:rPr>
          <w:rFonts w:ascii="Times New Roman" w:hAnsi="Times New Roman"/>
          <w:sz w:val="28"/>
          <w:szCs w:val="28"/>
          <w:lang w:val="uz-Cyrl-UZ"/>
        </w:rPr>
        <w:t>ҳ</w:t>
      </w:r>
      <w:r>
        <w:rPr>
          <w:rFonts w:ascii="Times New Roman" w:hAnsi="Times New Roman"/>
          <w:sz w:val="28"/>
          <w:szCs w:val="28"/>
          <w:lang w:val="uz-Cyrl-UZ"/>
        </w:rPr>
        <w:t>iyat</w:t>
      </w:r>
      <w:r w:rsidRPr="00395D9A">
        <w:rPr>
          <w:rFonts w:ascii="Times New Roman" w:hAnsi="Times New Roman"/>
          <w:sz w:val="28"/>
          <w:szCs w:val="28"/>
          <w:lang w:val="uz-Cyrl-UZ"/>
        </w:rPr>
        <w:t xml:space="preserve"> </w:t>
      </w:r>
      <w:r>
        <w:rPr>
          <w:rFonts w:ascii="Times New Roman" w:hAnsi="Times New Roman"/>
          <w:sz w:val="28"/>
          <w:szCs w:val="28"/>
          <w:lang w:val="uz-Cyrl-UZ"/>
        </w:rPr>
        <w:t>o’zgarmas</w:t>
      </w:r>
      <w:r w:rsidRPr="00395D9A">
        <w:rPr>
          <w:rFonts w:ascii="Times New Roman" w:hAnsi="Times New Roman"/>
          <w:sz w:val="28"/>
          <w:szCs w:val="28"/>
          <w:lang w:val="uz-Cyrl-UZ"/>
        </w:rPr>
        <w:t xml:space="preserve"> </w:t>
      </w:r>
      <w:r>
        <w:rPr>
          <w:rFonts w:ascii="Times New Roman" w:hAnsi="Times New Roman"/>
          <w:sz w:val="28"/>
          <w:szCs w:val="28"/>
          <w:lang w:val="uz-Cyrl-UZ"/>
        </w:rPr>
        <w:t>tabiatga</w:t>
      </w:r>
      <w:r w:rsidRPr="00395D9A">
        <w:rPr>
          <w:rFonts w:ascii="Times New Roman" w:hAnsi="Times New Roman"/>
          <w:sz w:val="28"/>
          <w:szCs w:val="28"/>
          <w:lang w:val="uz-Cyrl-UZ"/>
        </w:rPr>
        <w:t xml:space="preserve"> </w:t>
      </w:r>
      <w:r>
        <w:rPr>
          <w:rFonts w:ascii="Times New Roman" w:hAnsi="Times New Roman"/>
          <w:sz w:val="28"/>
          <w:szCs w:val="28"/>
          <w:lang w:val="uz-Cyrl-UZ"/>
        </w:rPr>
        <w:t>egadirki</w:t>
      </w:r>
      <w:r w:rsidRPr="00395D9A">
        <w:rPr>
          <w:rFonts w:ascii="Times New Roman" w:hAnsi="Times New Roman"/>
          <w:sz w:val="28"/>
          <w:szCs w:val="28"/>
          <w:lang w:val="uz-Cyrl-UZ"/>
        </w:rPr>
        <w:t xml:space="preserve">, </w:t>
      </w:r>
      <w:r>
        <w:rPr>
          <w:rFonts w:ascii="Times New Roman" w:hAnsi="Times New Roman"/>
          <w:sz w:val="28"/>
          <w:szCs w:val="28"/>
          <w:lang w:val="uz-Cyrl-UZ"/>
        </w:rPr>
        <w:t>uning</w:t>
      </w:r>
      <w:r w:rsidRPr="00395D9A">
        <w:rPr>
          <w:rFonts w:ascii="Times New Roman" w:hAnsi="Times New Roman"/>
          <w:sz w:val="28"/>
          <w:szCs w:val="28"/>
          <w:lang w:val="uz-Cyrl-UZ"/>
        </w:rPr>
        <w:t xml:space="preserve"> </w:t>
      </w:r>
      <w:r>
        <w:rPr>
          <w:rFonts w:ascii="Times New Roman" w:hAnsi="Times New Roman"/>
          <w:sz w:val="28"/>
          <w:szCs w:val="28"/>
          <w:lang w:val="uz-Cyrl-UZ"/>
        </w:rPr>
        <w:t>vositasida</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w:t>
      </w:r>
      <w:r w:rsidRPr="00395D9A">
        <w:rPr>
          <w:rFonts w:ascii="Times New Roman" w:hAnsi="Times New Roman"/>
          <w:sz w:val="28"/>
          <w:szCs w:val="28"/>
          <w:lang w:val="uz-Cyrl-UZ"/>
        </w:rPr>
        <w:t xml:space="preserve"> </w:t>
      </w:r>
      <w:r>
        <w:rPr>
          <w:rFonts w:ascii="Times New Roman" w:hAnsi="Times New Roman"/>
          <w:sz w:val="28"/>
          <w:szCs w:val="28"/>
          <w:lang w:val="uz-Cyrl-UZ"/>
        </w:rPr>
        <w:t>o’z</w:t>
      </w:r>
      <w:r w:rsidRPr="00395D9A">
        <w:rPr>
          <w:rFonts w:ascii="Times New Roman" w:hAnsi="Times New Roman"/>
          <w:sz w:val="28"/>
          <w:szCs w:val="28"/>
          <w:lang w:val="uz-Cyrl-UZ"/>
        </w:rPr>
        <w:t xml:space="preserve"> </w:t>
      </w:r>
      <w:r>
        <w:rPr>
          <w:rFonts w:ascii="Times New Roman" w:hAnsi="Times New Roman"/>
          <w:sz w:val="28"/>
          <w:szCs w:val="28"/>
          <w:lang w:val="uz-Cyrl-UZ"/>
        </w:rPr>
        <w:t>zamonasini</w:t>
      </w:r>
      <w:r w:rsidRPr="00395D9A">
        <w:rPr>
          <w:rFonts w:ascii="Times New Roman" w:hAnsi="Times New Roman"/>
          <w:sz w:val="28"/>
          <w:szCs w:val="28"/>
          <w:lang w:val="uz-Cyrl-UZ"/>
        </w:rPr>
        <w:t xml:space="preserve">, </w:t>
      </w:r>
      <w:r>
        <w:rPr>
          <w:rFonts w:ascii="Times New Roman" w:hAnsi="Times New Roman"/>
          <w:sz w:val="28"/>
          <w:szCs w:val="28"/>
          <w:lang w:val="uz-Cyrl-UZ"/>
        </w:rPr>
        <w:t>zamondoshlarini</w:t>
      </w:r>
      <w:r w:rsidRPr="00395D9A">
        <w:rPr>
          <w:rFonts w:ascii="Times New Roman" w:hAnsi="Times New Roman"/>
          <w:sz w:val="28"/>
          <w:szCs w:val="28"/>
          <w:lang w:val="uz-Cyrl-UZ"/>
        </w:rPr>
        <w:t xml:space="preserve">, </w:t>
      </w:r>
      <w:r>
        <w:rPr>
          <w:rFonts w:ascii="Times New Roman" w:hAnsi="Times New Roman"/>
          <w:sz w:val="28"/>
          <w:szCs w:val="28"/>
          <w:lang w:val="uz-Cyrl-UZ"/>
        </w:rPr>
        <w:t>o’zini</w:t>
      </w:r>
      <w:r w:rsidRPr="00395D9A">
        <w:rPr>
          <w:rFonts w:ascii="Times New Roman" w:hAnsi="Times New Roman"/>
          <w:sz w:val="28"/>
          <w:szCs w:val="28"/>
          <w:lang w:val="uz-Cyrl-UZ"/>
        </w:rPr>
        <w:t xml:space="preserve"> </w:t>
      </w:r>
      <w:r>
        <w:rPr>
          <w:rFonts w:ascii="Times New Roman" w:hAnsi="Times New Roman"/>
          <w:sz w:val="28"/>
          <w:szCs w:val="28"/>
          <w:lang w:val="uz-Cyrl-UZ"/>
        </w:rPr>
        <w:t>teranro</w:t>
      </w:r>
      <w:r w:rsidRPr="00395D9A">
        <w:rPr>
          <w:rFonts w:ascii="Times New Roman" w:hAnsi="Times New Roman"/>
          <w:sz w:val="28"/>
          <w:szCs w:val="28"/>
          <w:lang w:val="uz-Cyrl-UZ"/>
        </w:rPr>
        <w:t xml:space="preserve">қ </w:t>
      </w:r>
      <w:r>
        <w:rPr>
          <w:rFonts w:ascii="Times New Roman" w:hAnsi="Times New Roman"/>
          <w:sz w:val="28"/>
          <w:szCs w:val="28"/>
          <w:lang w:val="uz-Cyrl-UZ"/>
        </w:rPr>
        <w:t>idrok</w:t>
      </w:r>
      <w:r w:rsidRPr="00395D9A">
        <w:rPr>
          <w:rFonts w:ascii="Times New Roman" w:hAnsi="Times New Roman"/>
          <w:sz w:val="28"/>
          <w:szCs w:val="28"/>
          <w:lang w:val="uz-Cyrl-UZ"/>
        </w:rPr>
        <w:t xml:space="preserve"> </w:t>
      </w:r>
      <w:r>
        <w:rPr>
          <w:rFonts w:ascii="Times New Roman" w:hAnsi="Times New Roman"/>
          <w:sz w:val="28"/>
          <w:szCs w:val="28"/>
          <w:lang w:val="uz-Cyrl-UZ"/>
        </w:rPr>
        <w:t>etadi</w:t>
      </w:r>
      <w:r w:rsidRPr="00395D9A">
        <w:rPr>
          <w:rFonts w:ascii="Times New Roman" w:hAnsi="Times New Roman"/>
          <w:sz w:val="28"/>
          <w:szCs w:val="28"/>
          <w:lang w:val="uz-Cyrl-UZ"/>
        </w:rPr>
        <w:t>»</w:t>
      </w:r>
      <w:r w:rsidRPr="00395D9A">
        <w:rPr>
          <w:rStyle w:val="FootnoteReference"/>
          <w:rFonts w:ascii="Times New Roman" w:hAnsi="Times New Roman"/>
          <w:sz w:val="28"/>
          <w:szCs w:val="28"/>
        </w:rPr>
        <w:footnoteReference w:id="168"/>
      </w:r>
      <w:r w:rsidRPr="00395D9A">
        <w:rPr>
          <w:rFonts w:ascii="Times New Roman" w:hAnsi="Times New Roman"/>
          <w:sz w:val="28"/>
          <w:szCs w:val="28"/>
          <w:lang w:val="uz-Cyrl-UZ"/>
        </w:rPr>
        <w:t>.</w:t>
      </w: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lang w:val="uz-Cyrl-UZ"/>
        </w:rPr>
      </w:pPr>
    </w:p>
    <w:p w:rsidR="00823B96" w:rsidRPr="00395D9A" w:rsidRDefault="00823B96" w:rsidP="00395D9A">
      <w:pPr>
        <w:shd w:val="clear" w:color="auto" w:fill="FFFFFF"/>
        <w:jc w:val="both"/>
        <w:rPr>
          <w:rFonts w:ascii="Times New Roman" w:hAnsi="Times New Roman"/>
          <w:b/>
          <w:bCs/>
          <w:sz w:val="28"/>
          <w:szCs w:val="28"/>
        </w:rPr>
      </w:pPr>
      <w:r>
        <w:rPr>
          <w:rFonts w:ascii="Times New Roman" w:hAnsi="Times New Roman"/>
          <w:b/>
          <w:bCs/>
          <w:sz w:val="28"/>
          <w:szCs w:val="28"/>
        </w:rPr>
        <w:t>Foydalanilgan</w:t>
      </w:r>
      <w:r w:rsidRPr="00395D9A">
        <w:rPr>
          <w:rFonts w:ascii="Times New Roman" w:hAnsi="Times New Roman"/>
          <w:b/>
          <w:bCs/>
          <w:sz w:val="28"/>
          <w:szCs w:val="28"/>
        </w:rPr>
        <w:t xml:space="preserve"> </w:t>
      </w:r>
      <w:r>
        <w:rPr>
          <w:rFonts w:ascii="Times New Roman" w:hAnsi="Times New Roman"/>
          <w:b/>
          <w:bCs/>
          <w:sz w:val="28"/>
          <w:szCs w:val="28"/>
        </w:rPr>
        <w:t>adabiyotlar</w:t>
      </w:r>
      <w:r w:rsidRPr="00395D9A">
        <w:rPr>
          <w:rFonts w:ascii="Times New Roman" w:hAnsi="Times New Roman"/>
          <w:b/>
          <w:bCs/>
          <w:sz w:val="28"/>
          <w:szCs w:val="28"/>
        </w:rPr>
        <w:t xml:space="preserve"> </w:t>
      </w:r>
      <w:r>
        <w:rPr>
          <w:rFonts w:ascii="Times New Roman" w:hAnsi="Times New Roman"/>
          <w:b/>
          <w:bCs/>
          <w:sz w:val="28"/>
          <w:szCs w:val="28"/>
        </w:rPr>
        <w:t>ro’yxati</w:t>
      </w:r>
    </w:p>
    <w:p w:rsidR="00823B96" w:rsidRPr="00395D9A" w:rsidRDefault="00823B96" w:rsidP="00395D9A">
      <w:pPr>
        <w:shd w:val="clear" w:color="auto" w:fill="FFFFFF"/>
        <w:jc w:val="both"/>
        <w:rPr>
          <w:rFonts w:ascii="Times New Roman" w:hAnsi="Times New Roman"/>
          <w:b/>
          <w:bCs/>
          <w:sz w:val="28"/>
          <w:szCs w:val="28"/>
        </w:rPr>
      </w:pPr>
    </w:p>
    <w:p w:rsidR="00823B96" w:rsidRPr="00395D9A" w:rsidRDefault="00823B96" w:rsidP="00395D9A">
      <w:pPr>
        <w:pStyle w:val="FootnoteText"/>
        <w:numPr>
          <w:ilvl w:val="0"/>
          <w:numId w:val="29"/>
        </w:numPr>
        <w:ind w:left="0" w:firstLine="0"/>
        <w:jc w:val="both"/>
        <w:rPr>
          <w:sz w:val="28"/>
          <w:szCs w:val="28"/>
        </w:rPr>
      </w:pPr>
      <w:r>
        <w:rPr>
          <w:sz w:val="28"/>
          <w:szCs w:val="28"/>
        </w:rPr>
        <w:t>Barkamol</w:t>
      </w:r>
      <w:r w:rsidRPr="00395D9A">
        <w:rPr>
          <w:sz w:val="28"/>
          <w:szCs w:val="28"/>
        </w:rPr>
        <w:t xml:space="preserve"> </w:t>
      </w:r>
      <w:r>
        <w:rPr>
          <w:sz w:val="28"/>
          <w:szCs w:val="28"/>
        </w:rPr>
        <w:t>avlod</w:t>
      </w:r>
      <w:r w:rsidRPr="00395D9A">
        <w:rPr>
          <w:sz w:val="28"/>
          <w:szCs w:val="28"/>
        </w:rPr>
        <w:t>-</w:t>
      </w:r>
      <w:r>
        <w:rPr>
          <w:sz w:val="28"/>
          <w:szCs w:val="28"/>
        </w:rPr>
        <w:t>O’zbekiston</w:t>
      </w:r>
      <w:r w:rsidRPr="00395D9A">
        <w:rPr>
          <w:sz w:val="28"/>
          <w:szCs w:val="28"/>
        </w:rPr>
        <w:t xml:space="preserve"> </w:t>
      </w:r>
      <w:r>
        <w:rPr>
          <w:sz w:val="28"/>
          <w:szCs w:val="28"/>
        </w:rPr>
        <w:t>tara</w:t>
      </w:r>
      <w:r w:rsidRPr="00395D9A">
        <w:rPr>
          <w:sz w:val="28"/>
          <w:szCs w:val="28"/>
        </w:rPr>
        <w:t>ққ</w:t>
      </w:r>
      <w:r>
        <w:rPr>
          <w:sz w:val="28"/>
          <w:szCs w:val="28"/>
        </w:rPr>
        <w:t>iyotining</w:t>
      </w:r>
      <w:r w:rsidRPr="00395D9A">
        <w:rPr>
          <w:sz w:val="28"/>
          <w:szCs w:val="28"/>
        </w:rPr>
        <w:t xml:space="preserve"> </w:t>
      </w:r>
      <w:r>
        <w:rPr>
          <w:sz w:val="28"/>
          <w:szCs w:val="28"/>
        </w:rPr>
        <w:t>poydevori</w:t>
      </w:r>
      <w:r w:rsidRPr="00395D9A">
        <w:rPr>
          <w:sz w:val="28"/>
          <w:szCs w:val="28"/>
        </w:rPr>
        <w:t xml:space="preserve">.  </w:t>
      </w:r>
      <w:r>
        <w:rPr>
          <w:sz w:val="28"/>
          <w:szCs w:val="28"/>
        </w:rPr>
        <w:t>Prezident</w:t>
      </w:r>
      <w:r w:rsidRPr="00395D9A">
        <w:rPr>
          <w:sz w:val="28"/>
          <w:szCs w:val="28"/>
        </w:rPr>
        <w:t xml:space="preserve"> </w:t>
      </w:r>
      <w:r>
        <w:rPr>
          <w:sz w:val="28"/>
          <w:szCs w:val="28"/>
        </w:rPr>
        <w:t>Islom</w:t>
      </w:r>
      <w:r w:rsidRPr="00395D9A">
        <w:rPr>
          <w:sz w:val="28"/>
          <w:szCs w:val="28"/>
        </w:rPr>
        <w:t xml:space="preserve"> </w:t>
      </w:r>
      <w:r>
        <w:rPr>
          <w:sz w:val="28"/>
          <w:szCs w:val="28"/>
        </w:rPr>
        <w:t>Karimovning</w:t>
      </w:r>
      <w:r w:rsidRPr="00395D9A">
        <w:rPr>
          <w:sz w:val="28"/>
          <w:szCs w:val="28"/>
        </w:rPr>
        <w:t xml:space="preserve"> </w:t>
      </w:r>
      <w:r w:rsidRPr="00395D9A">
        <w:rPr>
          <w:sz w:val="28"/>
          <w:szCs w:val="28"/>
          <w:lang w:val="en-US"/>
        </w:rPr>
        <w:t>IX</w:t>
      </w:r>
      <w:r>
        <w:rPr>
          <w:sz w:val="28"/>
          <w:szCs w:val="28"/>
        </w:rPr>
        <w:t xml:space="preserve"> sessiyasida so’zlagan</w:t>
      </w:r>
      <w:r w:rsidRPr="00395D9A">
        <w:rPr>
          <w:sz w:val="28"/>
          <w:szCs w:val="28"/>
        </w:rPr>
        <w:t xml:space="preserve"> </w:t>
      </w:r>
      <w:r>
        <w:rPr>
          <w:sz w:val="28"/>
          <w:szCs w:val="28"/>
        </w:rPr>
        <w:t>nut</w:t>
      </w:r>
      <w:r w:rsidRPr="00395D9A">
        <w:rPr>
          <w:sz w:val="28"/>
          <w:szCs w:val="28"/>
        </w:rPr>
        <w:t>қ</w:t>
      </w:r>
      <w:r>
        <w:rPr>
          <w:sz w:val="28"/>
          <w:szCs w:val="28"/>
        </w:rPr>
        <w:t>i</w:t>
      </w:r>
      <w:r w:rsidRPr="00395D9A">
        <w:rPr>
          <w:sz w:val="28"/>
          <w:szCs w:val="28"/>
        </w:rPr>
        <w:t>.  1997-</w:t>
      </w:r>
      <w:r>
        <w:rPr>
          <w:sz w:val="28"/>
          <w:szCs w:val="28"/>
        </w:rPr>
        <w:t>yil</w:t>
      </w:r>
      <w:r w:rsidRPr="00395D9A">
        <w:rPr>
          <w:sz w:val="28"/>
          <w:szCs w:val="28"/>
        </w:rPr>
        <w:t xml:space="preserve">  29-</w:t>
      </w:r>
      <w:r>
        <w:rPr>
          <w:sz w:val="28"/>
          <w:szCs w:val="28"/>
        </w:rPr>
        <w:t>avgust</w:t>
      </w:r>
      <w:r w:rsidRPr="00395D9A">
        <w:rPr>
          <w:sz w:val="28"/>
          <w:szCs w:val="28"/>
        </w:rPr>
        <w:t xml:space="preserve">. </w:t>
      </w:r>
      <w:r>
        <w:rPr>
          <w:sz w:val="28"/>
          <w:szCs w:val="28"/>
        </w:rPr>
        <w:t>Toshkent</w:t>
      </w:r>
      <w:r w:rsidRPr="00395D9A">
        <w:rPr>
          <w:sz w:val="28"/>
          <w:szCs w:val="28"/>
        </w:rPr>
        <w:t xml:space="preserve">. </w:t>
      </w:r>
      <w:r>
        <w:rPr>
          <w:sz w:val="28"/>
          <w:szCs w:val="28"/>
        </w:rPr>
        <w:t>Shar</w:t>
      </w:r>
      <w:r w:rsidRPr="00395D9A">
        <w:rPr>
          <w:sz w:val="28"/>
          <w:szCs w:val="28"/>
        </w:rPr>
        <w:t>қ. 1997.</w:t>
      </w:r>
    </w:p>
    <w:p w:rsidR="00823B96" w:rsidRPr="00395D9A" w:rsidRDefault="00823B96" w:rsidP="00395D9A">
      <w:pPr>
        <w:pStyle w:val="FootnoteText"/>
        <w:numPr>
          <w:ilvl w:val="0"/>
          <w:numId w:val="29"/>
        </w:numPr>
        <w:ind w:left="0" w:firstLine="0"/>
        <w:jc w:val="both"/>
        <w:rPr>
          <w:sz w:val="28"/>
          <w:szCs w:val="28"/>
        </w:rPr>
      </w:pPr>
      <w:r w:rsidRPr="00ED0B3D">
        <w:rPr>
          <w:sz w:val="28"/>
          <w:szCs w:val="28"/>
          <w:lang w:val="it-IT"/>
        </w:rPr>
        <w:t xml:space="preserve"> Karimov I. O’zbekiston XX1 asrga intilmo</w:t>
      </w:r>
      <w:r w:rsidRPr="00395D9A">
        <w:rPr>
          <w:sz w:val="28"/>
          <w:szCs w:val="28"/>
        </w:rPr>
        <w:t>қ</w:t>
      </w:r>
      <w:r w:rsidRPr="00ED0B3D">
        <w:rPr>
          <w:sz w:val="28"/>
          <w:szCs w:val="28"/>
          <w:lang w:val="it-IT"/>
        </w:rPr>
        <w:t>da. Birinchi cha</w:t>
      </w:r>
      <w:r w:rsidRPr="00395D9A">
        <w:rPr>
          <w:sz w:val="28"/>
          <w:szCs w:val="28"/>
        </w:rPr>
        <w:t>қ</w:t>
      </w:r>
      <w:r w:rsidRPr="00ED0B3D">
        <w:rPr>
          <w:sz w:val="28"/>
          <w:szCs w:val="28"/>
          <w:lang w:val="it-IT"/>
        </w:rPr>
        <w:t>iri</w:t>
      </w:r>
      <w:r w:rsidRPr="00395D9A">
        <w:rPr>
          <w:sz w:val="28"/>
          <w:szCs w:val="28"/>
        </w:rPr>
        <w:t>қ</w:t>
      </w:r>
      <w:r w:rsidRPr="00ED0B3D">
        <w:rPr>
          <w:sz w:val="28"/>
          <w:szCs w:val="28"/>
          <w:lang w:val="it-IT"/>
        </w:rPr>
        <w:t xml:space="preserve"> O’zbekiston Respublikasi Oliy Majlisining o’n to’rtinchi sessiyasidagi ma’ruza. </w:t>
      </w:r>
      <w:r w:rsidRPr="00395D9A">
        <w:rPr>
          <w:sz w:val="28"/>
          <w:szCs w:val="28"/>
        </w:rPr>
        <w:t xml:space="preserve">1999 </w:t>
      </w:r>
      <w:r>
        <w:rPr>
          <w:sz w:val="28"/>
          <w:szCs w:val="28"/>
        </w:rPr>
        <w:t>yil</w:t>
      </w:r>
      <w:r w:rsidRPr="00395D9A">
        <w:rPr>
          <w:sz w:val="28"/>
          <w:szCs w:val="28"/>
        </w:rPr>
        <w:t xml:space="preserve"> 14 </w:t>
      </w:r>
      <w:r>
        <w:rPr>
          <w:sz w:val="28"/>
          <w:szCs w:val="28"/>
        </w:rPr>
        <w:t>aprel</w:t>
      </w:r>
      <w:r w:rsidRPr="00395D9A">
        <w:rPr>
          <w:sz w:val="28"/>
          <w:szCs w:val="28"/>
        </w:rPr>
        <w:t xml:space="preserve">. </w:t>
      </w:r>
      <w:r>
        <w:rPr>
          <w:sz w:val="28"/>
          <w:szCs w:val="28"/>
        </w:rPr>
        <w:t>Toshkent</w:t>
      </w:r>
      <w:r w:rsidRPr="00395D9A">
        <w:rPr>
          <w:sz w:val="28"/>
          <w:szCs w:val="28"/>
        </w:rPr>
        <w:t>, «</w:t>
      </w:r>
      <w:r>
        <w:rPr>
          <w:sz w:val="28"/>
          <w:szCs w:val="28"/>
        </w:rPr>
        <w:t>O’zbekiston</w:t>
      </w:r>
      <w:r w:rsidRPr="00395D9A">
        <w:rPr>
          <w:sz w:val="28"/>
          <w:szCs w:val="28"/>
        </w:rPr>
        <w:t xml:space="preserve">», 1999,24 </w:t>
      </w:r>
      <w:r>
        <w:rPr>
          <w:sz w:val="28"/>
          <w:szCs w:val="28"/>
        </w:rPr>
        <w:t>bet</w:t>
      </w:r>
      <w:r w:rsidRPr="00395D9A">
        <w:rPr>
          <w:sz w:val="28"/>
          <w:szCs w:val="28"/>
        </w:rPr>
        <w:t>.</w:t>
      </w:r>
    </w:p>
    <w:p w:rsidR="00823B96" w:rsidRPr="00395D9A" w:rsidRDefault="00823B96" w:rsidP="00395D9A">
      <w:pPr>
        <w:pStyle w:val="FootnoteText"/>
        <w:numPr>
          <w:ilvl w:val="0"/>
          <w:numId w:val="29"/>
        </w:numPr>
        <w:ind w:left="0" w:firstLine="0"/>
        <w:jc w:val="both"/>
        <w:rPr>
          <w:sz w:val="28"/>
          <w:szCs w:val="28"/>
          <w:lang w:val="uz-Cyrl-UZ"/>
        </w:rPr>
      </w:pPr>
      <w:r w:rsidRPr="00395D9A">
        <w:rPr>
          <w:sz w:val="28"/>
          <w:szCs w:val="28"/>
        </w:rPr>
        <w:t xml:space="preserve"> </w:t>
      </w:r>
      <w:r>
        <w:rPr>
          <w:sz w:val="28"/>
          <w:szCs w:val="28"/>
          <w:lang w:val="uz-Cyrl-UZ"/>
        </w:rPr>
        <w:t>Karimov</w:t>
      </w:r>
      <w:r w:rsidRPr="00395D9A">
        <w:rPr>
          <w:sz w:val="28"/>
          <w:szCs w:val="28"/>
          <w:lang w:val="uz-Cyrl-UZ"/>
        </w:rPr>
        <w:t xml:space="preserve"> </w:t>
      </w:r>
      <w:r>
        <w:rPr>
          <w:sz w:val="28"/>
          <w:szCs w:val="28"/>
          <w:lang w:val="uz-Cyrl-UZ"/>
        </w:rPr>
        <w:t>I</w:t>
      </w:r>
      <w:r w:rsidRPr="00395D9A">
        <w:rPr>
          <w:sz w:val="28"/>
          <w:szCs w:val="28"/>
          <w:lang w:val="uz-Cyrl-UZ"/>
        </w:rPr>
        <w:t xml:space="preserve">. </w:t>
      </w:r>
      <w:r>
        <w:rPr>
          <w:sz w:val="28"/>
          <w:szCs w:val="28"/>
          <w:lang w:val="uz-Cyrl-UZ"/>
        </w:rPr>
        <w:t>Tarixiy</w:t>
      </w:r>
      <w:r w:rsidRPr="00395D9A">
        <w:rPr>
          <w:sz w:val="28"/>
          <w:szCs w:val="28"/>
          <w:lang w:val="uz-Cyrl-UZ"/>
        </w:rPr>
        <w:t xml:space="preserve"> </w:t>
      </w:r>
      <w:r>
        <w:rPr>
          <w:sz w:val="28"/>
          <w:szCs w:val="28"/>
          <w:lang w:val="uz-Cyrl-UZ"/>
        </w:rPr>
        <w:t>xotirasiz</w:t>
      </w:r>
      <w:r w:rsidRPr="00395D9A">
        <w:rPr>
          <w:sz w:val="28"/>
          <w:szCs w:val="28"/>
          <w:lang w:val="uz-Cyrl-UZ"/>
        </w:rPr>
        <w:t xml:space="preserve"> </w:t>
      </w:r>
      <w:r>
        <w:rPr>
          <w:sz w:val="28"/>
          <w:szCs w:val="28"/>
          <w:lang w:val="uz-Cyrl-UZ"/>
        </w:rPr>
        <w:t>kelajak</w:t>
      </w:r>
      <w:r w:rsidRPr="00395D9A">
        <w:rPr>
          <w:sz w:val="28"/>
          <w:szCs w:val="28"/>
          <w:lang w:val="uz-Cyrl-UZ"/>
        </w:rPr>
        <w:t xml:space="preserve"> </w:t>
      </w:r>
      <w:r>
        <w:rPr>
          <w:sz w:val="28"/>
          <w:szCs w:val="28"/>
          <w:lang w:val="uz-Cyrl-UZ"/>
        </w:rPr>
        <w:t>yo’</w:t>
      </w:r>
      <w:r w:rsidRPr="00395D9A">
        <w:rPr>
          <w:sz w:val="28"/>
          <w:szCs w:val="28"/>
          <w:lang w:val="uz-Cyrl-UZ"/>
        </w:rPr>
        <w:t xml:space="preserve">қ. - /  </w:t>
      </w:r>
      <w:r>
        <w:rPr>
          <w:sz w:val="28"/>
          <w:szCs w:val="28"/>
          <w:lang w:val="uz-Cyrl-UZ"/>
        </w:rPr>
        <w:t>Biz</w:t>
      </w:r>
      <w:r w:rsidRPr="00395D9A">
        <w:rPr>
          <w:sz w:val="28"/>
          <w:szCs w:val="28"/>
          <w:lang w:val="uz-Cyrl-UZ"/>
        </w:rPr>
        <w:t xml:space="preserve"> </w:t>
      </w:r>
      <w:r>
        <w:rPr>
          <w:sz w:val="28"/>
          <w:szCs w:val="28"/>
          <w:lang w:val="uz-Cyrl-UZ"/>
        </w:rPr>
        <w:t>kelajagimizni</w:t>
      </w:r>
      <w:r w:rsidRPr="00395D9A">
        <w:rPr>
          <w:sz w:val="28"/>
          <w:szCs w:val="28"/>
          <w:lang w:val="uz-Cyrl-UZ"/>
        </w:rPr>
        <w:t xml:space="preserve"> </w:t>
      </w:r>
      <w:r>
        <w:rPr>
          <w:sz w:val="28"/>
          <w:szCs w:val="28"/>
          <w:lang w:val="uz-Cyrl-UZ"/>
        </w:rPr>
        <w:t>o’z</w:t>
      </w:r>
      <w:r w:rsidRPr="00395D9A">
        <w:rPr>
          <w:sz w:val="28"/>
          <w:szCs w:val="28"/>
          <w:lang w:val="uz-Cyrl-UZ"/>
        </w:rPr>
        <w:t xml:space="preserve"> қ</w:t>
      </w:r>
      <w:r>
        <w:rPr>
          <w:sz w:val="28"/>
          <w:szCs w:val="28"/>
          <w:lang w:val="uz-Cyrl-UZ"/>
        </w:rPr>
        <w:t>o’limiz</w:t>
      </w:r>
      <w:r w:rsidRPr="00395D9A">
        <w:rPr>
          <w:sz w:val="28"/>
          <w:szCs w:val="28"/>
          <w:lang w:val="uz-Cyrl-UZ"/>
        </w:rPr>
        <w:t xml:space="preserve"> </w:t>
      </w:r>
      <w:r>
        <w:rPr>
          <w:sz w:val="28"/>
          <w:szCs w:val="28"/>
          <w:lang w:val="uz-Cyrl-UZ"/>
        </w:rPr>
        <w:t>bilan</w:t>
      </w:r>
      <w:r w:rsidRPr="00395D9A">
        <w:rPr>
          <w:sz w:val="28"/>
          <w:szCs w:val="28"/>
          <w:lang w:val="uz-Cyrl-UZ"/>
        </w:rPr>
        <w:t xml:space="preserve"> қ</w:t>
      </w:r>
      <w:r>
        <w:rPr>
          <w:sz w:val="28"/>
          <w:szCs w:val="28"/>
          <w:lang w:val="uz-Cyrl-UZ"/>
        </w:rPr>
        <w:t>uramiz</w:t>
      </w:r>
      <w:r w:rsidRPr="00395D9A">
        <w:rPr>
          <w:sz w:val="28"/>
          <w:szCs w:val="28"/>
          <w:lang w:val="uz-Cyrl-UZ"/>
        </w:rPr>
        <w:t xml:space="preserve">. </w:t>
      </w:r>
      <w:r>
        <w:rPr>
          <w:sz w:val="28"/>
          <w:szCs w:val="28"/>
          <w:lang w:val="uz-Cyrl-UZ"/>
        </w:rPr>
        <w:t>T</w:t>
      </w:r>
      <w:r w:rsidRPr="00395D9A">
        <w:rPr>
          <w:sz w:val="28"/>
          <w:szCs w:val="28"/>
          <w:lang w:val="uz-Cyrl-UZ"/>
        </w:rPr>
        <w:t xml:space="preserve">.7. – </w:t>
      </w:r>
      <w:r>
        <w:rPr>
          <w:sz w:val="28"/>
          <w:szCs w:val="28"/>
          <w:lang w:val="uz-Cyrl-UZ"/>
        </w:rPr>
        <w:t>T</w:t>
      </w:r>
      <w:r w:rsidRPr="00395D9A">
        <w:rPr>
          <w:sz w:val="28"/>
          <w:szCs w:val="28"/>
          <w:lang w:val="uz-Cyrl-UZ"/>
        </w:rPr>
        <w:t>.: «</w:t>
      </w:r>
      <w:r>
        <w:rPr>
          <w:sz w:val="28"/>
          <w:szCs w:val="28"/>
          <w:lang w:val="uz-Cyrl-UZ"/>
        </w:rPr>
        <w:t>O’zbekiston</w:t>
      </w:r>
      <w:r w:rsidRPr="00395D9A">
        <w:rPr>
          <w:sz w:val="28"/>
          <w:szCs w:val="28"/>
          <w:lang w:val="uz-Cyrl-UZ"/>
        </w:rPr>
        <w:t>», 1999, 133-</w:t>
      </w:r>
      <w:r>
        <w:rPr>
          <w:sz w:val="28"/>
          <w:szCs w:val="28"/>
          <w:lang w:val="uz-Cyrl-UZ"/>
        </w:rPr>
        <w:t>bet</w:t>
      </w:r>
      <w:r w:rsidRPr="00395D9A">
        <w:rPr>
          <w:sz w:val="28"/>
          <w:szCs w:val="28"/>
          <w:lang w:val="uz-Cyrl-UZ"/>
        </w:rPr>
        <w:t xml:space="preserve">     (</w:t>
      </w:r>
      <w:r>
        <w:rPr>
          <w:sz w:val="28"/>
          <w:szCs w:val="28"/>
          <w:lang w:val="uz-Cyrl-UZ"/>
        </w:rPr>
        <w:t>ma</w:t>
      </w:r>
      <w:r w:rsidRPr="00395D9A">
        <w:rPr>
          <w:sz w:val="28"/>
          <w:szCs w:val="28"/>
          <w:lang w:val="uz-Cyrl-UZ"/>
        </w:rPr>
        <w:t>қ</w:t>
      </w:r>
      <w:r>
        <w:rPr>
          <w:sz w:val="28"/>
          <w:szCs w:val="28"/>
          <w:lang w:val="uz-Cyrl-UZ"/>
        </w:rPr>
        <w:t>ola</w:t>
      </w:r>
      <w:r w:rsidRPr="00395D9A">
        <w:rPr>
          <w:sz w:val="28"/>
          <w:szCs w:val="28"/>
          <w:lang w:val="uz-Cyrl-UZ"/>
        </w:rPr>
        <w:t xml:space="preserve"> 132 – 154-</w:t>
      </w:r>
      <w:r>
        <w:rPr>
          <w:sz w:val="28"/>
          <w:szCs w:val="28"/>
          <w:lang w:val="uz-Cyrl-UZ"/>
        </w:rPr>
        <w:t>betlarda</w:t>
      </w:r>
      <w:r w:rsidRPr="00395D9A">
        <w:rPr>
          <w:sz w:val="28"/>
          <w:szCs w:val="28"/>
          <w:lang w:val="uz-Cyrl-UZ"/>
        </w:rPr>
        <w:t>)</w:t>
      </w:r>
    </w:p>
    <w:p w:rsidR="00823B96" w:rsidRPr="00395D9A" w:rsidRDefault="00823B96" w:rsidP="00395D9A">
      <w:pPr>
        <w:pStyle w:val="FootnoteText"/>
        <w:numPr>
          <w:ilvl w:val="0"/>
          <w:numId w:val="29"/>
        </w:numPr>
        <w:ind w:left="0" w:firstLine="0"/>
        <w:jc w:val="both"/>
        <w:rPr>
          <w:sz w:val="28"/>
          <w:szCs w:val="28"/>
        </w:rPr>
      </w:pPr>
      <w:r w:rsidRPr="00ED0B3D">
        <w:rPr>
          <w:sz w:val="28"/>
          <w:szCs w:val="28"/>
          <w:lang w:val="uz-Cyrl-UZ"/>
        </w:rPr>
        <w:t xml:space="preserve">Karimov i. Tarixiy xotirasiz kelajak yo’қ. Tarixchi olim va jurnalistlar bilan suҳbat. – Biz kelajagimizni o’z қo’limiz bilan қuramiz. </w:t>
      </w:r>
      <w:r>
        <w:rPr>
          <w:sz w:val="28"/>
          <w:szCs w:val="28"/>
        </w:rPr>
        <w:t>T</w:t>
      </w:r>
      <w:r w:rsidRPr="00395D9A">
        <w:rPr>
          <w:sz w:val="28"/>
          <w:szCs w:val="28"/>
        </w:rPr>
        <w:t xml:space="preserve">.7.- </w:t>
      </w:r>
      <w:r>
        <w:rPr>
          <w:sz w:val="28"/>
          <w:szCs w:val="28"/>
        </w:rPr>
        <w:t>Tolshkent</w:t>
      </w:r>
      <w:r w:rsidRPr="00395D9A">
        <w:rPr>
          <w:sz w:val="28"/>
          <w:szCs w:val="28"/>
        </w:rPr>
        <w:t>, «</w:t>
      </w:r>
      <w:r>
        <w:rPr>
          <w:sz w:val="28"/>
          <w:szCs w:val="28"/>
        </w:rPr>
        <w:t>O’zbekiston</w:t>
      </w:r>
      <w:r w:rsidRPr="00395D9A">
        <w:rPr>
          <w:sz w:val="28"/>
          <w:szCs w:val="28"/>
        </w:rPr>
        <w:t>», 1999, 149-</w:t>
      </w:r>
      <w:r>
        <w:rPr>
          <w:sz w:val="28"/>
          <w:szCs w:val="28"/>
        </w:rPr>
        <w:t>bet</w:t>
      </w:r>
      <w:r w:rsidRPr="00395D9A">
        <w:rPr>
          <w:sz w:val="28"/>
          <w:szCs w:val="28"/>
        </w:rPr>
        <w:t>.</w:t>
      </w:r>
    </w:p>
    <w:p w:rsidR="00823B96" w:rsidRPr="00395D9A" w:rsidRDefault="00823B96" w:rsidP="00395D9A">
      <w:pPr>
        <w:pStyle w:val="FootnoteText"/>
        <w:jc w:val="both"/>
        <w:rPr>
          <w:sz w:val="28"/>
          <w:szCs w:val="28"/>
          <w:lang w:val="uz-Cyrl-UZ"/>
        </w:rPr>
      </w:pPr>
    </w:p>
    <w:p w:rsidR="00823B96" w:rsidRPr="00395D9A" w:rsidRDefault="00823B96" w:rsidP="00395D9A">
      <w:pPr>
        <w:pStyle w:val="FootnoteText"/>
        <w:numPr>
          <w:ilvl w:val="0"/>
          <w:numId w:val="29"/>
        </w:numPr>
        <w:ind w:left="0" w:firstLine="0"/>
        <w:jc w:val="both"/>
        <w:rPr>
          <w:color w:val="000000"/>
          <w:w w:val="106"/>
          <w:sz w:val="28"/>
          <w:szCs w:val="28"/>
          <w:lang w:val="uz-Cyrl-UZ"/>
        </w:rPr>
      </w:pPr>
      <w:r>
        <w:rPr>
          <w:color w:val="000000"/>
          <w:w w:val="106"/>
          <w:sz w:val="28"/>
          <w:szCs w:val="28"/>
          <w:lang w:val="uz-Cyrl-UZ"/>
        </w:rPr>
        <w:t>Karimov</w:t>
      </w:r>
      <w:r w:rsidRPr="00395D9A">
        <w:rPr>
          <w:color w:val="000000"/>
          <w:w w:val="106"/>
          <w:sz w:val="28"/>
          <w:szCs w:val="28"/>
          <w:lang w:val="uz-Cyrl-UZ"/>
        </w:rPr>
        <w:t xml:space="preserve"> </w:t>
      </w:r>
      <w:r>
        <w:rPr>
          <w:color w:val="000000"/>
          <w:w w:val="106"/>
          <w:sz w:val="28"/>
          <w:szCs w:val="28"/>
          <w:lang w:val="uz-Cyrl-UZ"/>
        </w:rPr>
        <w:t>I</w:t>
      </w:r>
      <w:r w:rsidRPr="00395D9A">
        <w:rPr>
          <w:color w:val="000000"/>
          <w:w w:val="106"/>
          <w:sz w:val="28"/>
          <w:szCs w:val="28"/>
          <w:lang w:val="uz-Cyrl-UZ"/>
        </w:rPr>
        <w:t>.</w:t>
      </w:r>
      <w:r>
        <w:rPr>
          <w:color w:val="000000"/>
          <w:w w:val="106"/>
          <w:sz w:val="28"/>
          <w:szCs w:val="28"/>
          <w:lang w:val="uz-Cyrl-UZ"/>
        </w:rPr>
        <w:t>A</w:t>
      </w:r>
      <w:r w:rsidRPr="00395D9A">
        <w:rPr>
          <w:color w:val="000000"/>
          <w:w w:val="106"/>
          <w:sz w:val="28"/>
          <w:szCs w:val="28"/>
          <w:lang w:val="uz-Cyrl-UZ"/>
        </w:rPr>
        <w:t xml:space="preserve">.     </w:t>
      </w:r>
      <w:r>
        <w:rPr>
          <w:color w:val="000000"/>
          <w:w w:val="106"/>
          <w:sz w:val="28"/>
          <w:szCs w:val="28"/>
          <w:lang w:val="uz-Cyrl-UZ"/>
        </w:rPr>
        <w:t>Bunyodkorlik</w:t>
      </w:r>
      <w:r w:rsidRPr="00395D9A">
        <w:rPr>
          <w:color w:val="000000"/>
          <w:w w:val="106"/>
          <w:sz w:val="28"/>
          <w:szCs w:val="28"/>
          <w:lang w:val="uz-Cyrl-UZ"/>
        </w:rPr>
        <w:t xml:space="preserve">   </w:t>
      </w:r>
      <w:r>
        <w:rPr>
          <w:color w:val="000000"/>
          <w:w w:val="106"/>
          <w:sz w:val="28"/>
          <w:szCs w:val="28"/>
          <w:lang w:val="uz-Cyrl-UZ"/>
        </w:rPr>
        <w:t>yo’lidan</w:t>
      </w:r>
      <w:r w:rsidRPr="00395D9A">
        <w:rPr>
          <w:color w:val="000000"/>
          <w:w w:val="106"/>
          <w:sz w:val="28"/>
          <w:szCs w:val="28"/>
          <w:lang w:val="uz-Cyrl-UZ"/>
        </w:rPr>
        <w:t xml:space="preserve">,   </w:t>
      </w:r>
      <w:r>
        <w:rPr>
          <w:color w:val="000000"/>
          <w:w w:val="106"/>
          <w:sz w:val="28"/>
          <w:szCs w:val="28"/>
          <w:lang w:val="uz-Cyrl-UZ"/>
        </w:rPr>
        <w:t>Toshkent</w:t>
      </w:r>
      <w:r w:rsidRPr="00395D9A">
        <w:rPr>
          <w:color w:val="000000"/>
          <w:w w:val="106"/>
          <w:sz w:val="28"/>
          <w:szCs w:val="28"/>
          <w:lang w:val="uz-Cyrl-UZ"/>
        </w:rPr>
        <w:t xml:space="preserve">   "</w:t>
      </w:r>
      <w:r>
        <w:rPr>
          <w:color w:val="000000"/>
          <w:w w:val="106"/>
          <w:sz w:val="28"/>
          <w:szCs w:val="28"/>
          <w:lang w:val="uz-Cyrl-UZ"/>
        </w:rPr>
        <w:t>O’zbekmston</w:t>
      </w:r>
      <w:r w:rsidRPr="00395D9A">
        <w:rPr>
          <w:color w:val="000000"/>
          <w:w w:val="106"/>
          <w:sz w:val="28"/>
          <w:szCs w:val="28"/>
          <w:lang w:val="uz-Cyrl-UZ"/>
        </w:rPr>
        <w:t xml:space="preserve">",   1996 </w:t>
      </w:r>
      <w:r>
        <w:rPr>
          <w:color w:val="000000"/>
          <w:w w:val="106"/>
          <w:sz w:val="28"/>
          <w:szCs w:val="28"/>
          <w:lang w:val="uz-Cyrl-UZ"/>
        </w:rPr>
        <w:t>yil</w:t>
      </w:r>
      <w:r w:rsidRPr="00395D9A">
        <w:rPr>
          <w:color w:val="000000"/>
          <w:w w:val="106"/>
          <w:sz w:val="28"/>
          <w:szCs w:val="28"/>
          <w:lang w:val="uz-Cyrl-UZ"/>
        </w:rPr>
        <w:t xml:space="preserve">   332 - </w:t>
      </w:r>
      <w:r>
        <w:rPr>
          <w:color w:val="000000"/>
          <w:w w:val="106"/>
          <w:sz w:val="28"/>
          <w:szCs w:val="28"/>
          <w:lang w:val="uz-Cyrl-UZ"/>
        </w:rPr>
        <w:t>bet</w:t>
      </w:r>
      <w:r w:rsidRPr="00395D9A">
        <w:rPr>
          <w:color w:val="000000"/>
          <w:w w:val="106"/>
          <w:sz w:val="28"/>
          <w:szCs w:val="28"/>
          <w:lang w:val="uz-Cyrl-UZ"/>
        </w:rPr>
        <w:t>.</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rPr>
      </w:pPr>
      <w:r>
        <w:rPr>
          <w:rFonts w:ascii="Times New Roman" w:hAnsi="Times New Roman"/>
          <w:sz w:val="28"/>
          <w:szCs w:val="28"/>
          <w:lang w:val="uz-Cyrl-UZ"/>
        </w:rPr>
        <w:t>I</w:t>
      </w:r>
      <w:r w:rsidRPr="00395D9A">
        <w:rPr>
          <w:rFonts w:ascii="Times New Roman" w:hAnsi="Times New Roman"/>
          <w:sz w:val="28"/>
          <w:szCs w:val="28"/>
          <w:lang w:val="uz-Cyrl-UZ"/>
        </w:rPr>
        <w:t>.</w:t>
      </w:r>
      <w:r>
        <w:rPr>
          <w:rFonts w:ascii="Times New Roman" w:hAnsi="Times New Roman"/>
          <w:sz w:val="28"/>
          <w:szCs w:val="28"/>
          <w:lang w:val="uz-Cyrl-UZ"/>
        </w:rPr>
        <w:t>A</w:t>
      </w:r>
      <w:r w:rsidRPr="00395D9A">
        <w:rPr>
          <w:rFonts w:ascii="Times New Roman" w:hAnsi="Times New Roman"/>
          <w:sz w:val="28"/>
          <w:szCs w:val="28"/>
          <w:lang w:val="uz-Cyrl-UZ"/>
        </w:rPr>
        <w:t>.</w:t>
      </w:r>
      <w:r>
        <w:rPr>
          <w:rFonts w:ascii="Times New Roman" w:hAnsi="Times New Roman"/>
          <w:sz w:val="28"/>
          <w:szCs w:val="28"/>
          <w:lang w:val="uz-Cyrl-UZ"/>
        </w:rPr>
        <w:t>Karimov</w:t>
      </w:r>
      <w:r w:rsidRPr="00395D9A">
        <w:rPr>
          <w:rFonts w:ascii="Times New Roman" w:hAnsi="Times New Roman"/>
          <w:sz w:val="28"/>
          <w:szCs w:val="28"/>
          <w:lang w:val="uz-Cyrl-UZ"/>
        </w:rPr>
        <w:t xml:space="preserve">. </w:t>
      </w:r>
      <w:r>
        <w:rPr>
          <w:rFonts w:ascii="Times New Roman" w:hAnsi="Times New Roman"/>
          <w:sz w:val="28"/>
          <w:szCs w:val="28"/>
          <w:lang w:val="uz-Cyrl-UZ"/>
        </w:rPr>
        <w:t>Barkamol</w:t>
      </w:r>
      <w:r w:rsidRPr="00395D9A">
        <w:rPr>
          <w:rFonts w:ascii="Times New Roman" w:hAnsi="Times New Roman"/>
          <w:sz w:val="28"/>
          <w:szCs w:val="28"/>
          <w:lang w:val="uz-Cyrl-UZ"/>
        </w:rPr>
        <w:t xml:space="preserve"> </w:t>
      </w:r>
      <w:r>
        <w:rPr>
          <w:rFonts w:ascii="Times New Roman" w:hAnsi="Times New Roman"/>
          <w:sz w:val="28"/>
          <w:szCs w:val="28"/>
          <w:lang w:val="uz-Cyrl-UZ"/>
        </w:rPr>
        <w:t>avlod</w:t>
      </w:r>
      <w:r w:rsidRPr="00395D9A">
        <w:rPr>
          <w:rFonts w:ascii="Times New Roman" w:hAnsi="Times New Roman"/>
          <w:sz w:val="28"/>
          <w:szCs w:val="28"/>
          <w:lang w:val="uz-Cyrl-UZ"/>
        </w:rPr>
        <w:t xml:space="preserve"> - </w:t>
      </w:r>
      <w:r>
        <w:rPr>
          <w:rFonts w:ascii="Times New Roman" w:hAnsi="Times New Roman"/>
          <w:sz w:val="28"/>
          <w:szCs w:val="28"/>
          <w:lang w:val="uz-Cyrl-UZ"/>
        </w:rPr>
        <w:t>O’zbekiston</w:t>
      </w:r>
      <w:r w:rsidRPr="00395D9A">
        <w:rPr>
          <w:rFonts w:ascii="Times New Roman" w:hAnsi="Times New Roman"/>
          <w:sz w:val="28"/>
          <w:szCs w:val="28"/>
          <w:lang w:val="uz-Cyrl-UZ"/>
        </w:rPr>
        <w:t xml:space="preserve"> </w:t>
      </w:r>
      <w:r>
        <w:rPr>
          <w:rFonts w:ascii="Times New Roman" w:hAnsi="Times New Roman"/>
          <w:sz w:val="28"/>
          <w:szCs w:val="28"/>
          <w:lang w:val="uz-Cyrl-UZ"/>
        </w:rPr>
        <w:t>tara</w:t>
      </w:r>
      <w:r w:rsidRPr="00395D9A">
        <w:rPr>
          <w:rFonts w:ascii="Times New Roman" w:hAnsi="Times New Roman"/>
          <w:sz w:val="28"/>
          <w:szCs w:val="28"/>
          <w:lang w:val="uz-Cyrl-UZ"/>
        </w:rPr>
        <w:t>ққ</w:t>
      </w:r>
      <w:r>
        <w:rPr>
          <w:rFonts w:ascii="Times New Roman" w:hAnsi="Times New Roman"/>
          <w:sz w:val="28"/>
          <w:szCs w:val="28"/>
          <w:lang w:val="uz-Cyrl-UZ"/>
        </w:rPr>
        <w:t>iyotining</w:t>
      </w:r>
      <w:r w:rsidRPr="00395D9A">
        <w:rPr>
          <w:rFonts w:ascii="Times New Roman" w:hAnsi="Times New Roman"/>
          <w:sz w:val="28"/>
          <w:szCs w:val="28"/>
          <w:lang w:val="uz-Cyrl-UZ"/>
        </w:rPr>
        <w:t xml:space="preserve"> </w:t>
      </w:r>
      <w:r>
        <w:rPr>
          <w:rFonts w:ascii="Times New Roman" w:hAnsi="Times New Roman"/>
          <w:sz w:val="28"/>
          <w:szCs w:val="28"/>
          <w:lang w:val="uz-Cyrl-UZ"/>
        </w:rPr>
        <w:t>poydevori</w:t>
      </w:r>
      <w:r w:rsidRPr="00395D9A">
        <w:rPr>
          <w:rFonts w:ascii="Times New Roman" w:hAnsi="Times New Roman"/>
          <w:sz w:val="28"/>
          <w:szCs w:val="28"/>
          <w:lang w:val="uz-Cyrl-UZ"/>
        </w:rPr>
        <w:t xml:space="preserve">.-   </w:t>
      </w:r>
      <w:r>
        <w:rPr>
          <w:rFonts w:ascii="Times New Roman" w:hAnsi="Times New Roman"/>
          <w:sz w:val="28"/>
          <w:szCs w:val="28"/>
        </w:rPr>
        <w:t>T</w:t>
      </w:r>
      <w:r w:rsidRPr="00395D9A">
        <w:rPr>
          <w:rFonts w:ascii="Times New Roman" w:hAnsi="Times New Roman"/>
          <w:sz w:val="28"/>
          <w:szCs w:val="28"/>
        </w:rPr>
        <w:t xml:space="preserve">.: </w:t>
      </w:r>
      <w:r>
        <w:rPr>
          <w:rFonts w:ascii="Times New Roman" w:hAnsi="Times New Roman"/>
          <w:sz w:val="28"/>
          <w:szCs w:val="28"/>
        </w:rPr>
        <w:t>Shar</w:t>
      </w:r>
      <w:r w:rsidRPr="00395D9A">
        <w:rPr>
          <w:rFonts w:ascii="Times New Roman" w:hAnsi="Times New Roman"/>
          <w:sz w:val="28"/>
          <w:szCs w:val="28"/>
        </w:rPr>
        <w:t xml:space="preserve">қ </w:t>
      </w:r>
      <w:r>
        <w:rPr>
          <w:rFonts w:ascii="Times New Roman" w:hAnsi="Times New Roman"/>
          <w:sz w:val="28"/>
          <w:szCs w:val="28"/>
        </w:rPr>
        <w:t>matbaa</w:t>
      </w:r>
      <w:r w:rsidRPr="00395D9A">
        <w:rPr>
          <w:rFonts w:ascii="Times New Roman" w:hAnsi="Times New Roman"/>
          <w:sz w:val="28"/>
          <w:szCs w:val="28"/>
        </w:rPr>
        <w:t xml:space="preserve"> </w:t>
      </w:r>
      <w:r>
        <w:rPr>
          <w:rFonts w:ascii="Times New Roman" w:hAnsi="Times New Roman"/>
          <w:sz w:val="28"/>
          <w:szCs w:val="28"/>
        </w:rPr>
        <w:t>konsterni</w:t>
      </w:r>
      <w:r w:rsidRPr="00395D9A">
        <w:rPr>
          <w:rFonts w:ascii="Times New Roman" w:hAnsi="Times New Roman"/>
          <w:sz w:val="28"/>
          <w:szCs w:val="28"/>
        </w:rPr>
        <w:t xml:space="preserve">. 1997 </w:t>
      </w:r>
      <w:r>
        <w:rPr>
          <w:rFonts w:ascii="Times New Roman" w:hAnsi="Times New Roman"/>
          <w:sz w:val="28"/>
          <w:szCs w:val="28"/>
        </w:rPr>
        <w:t>y</w:t>
      </w:r>
      <w:r w:rsidRPr="00395D9A">
        <w:rPr>
          <w:rFonts w:ascii="Times New Roman" w:hAnsi="Times New Roman"/>
          <w:sz w:val="28"/>
          <w:szCs w:val="28"/>
        </w:rPr>
        <w:t>.</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rPr>
      </w:pPr>
      <w:r>
        <w:rPr>
          <w:rFonts w:ascii="Times New Roman" w:hAnsi="Times New Roman"/>
          <w:sz w:val="28"/>
          <w:szCs w:val="28"/>
        </w:rPr>
        <w:t>I</w:t>
      </w:r>
      <w:r w:rsidRPr="00395D9A">
        <w:rPr>
          <w:rFonts w:ascii="Times New Roman" w:hAnsi="Times New Roman"/>
          <w:sz w:val="28"/>
          <w:szCs w:val="28"/>
        </w:rPr>
        <w:t>.</w:t>
      </w:r>
      <w:r>
        <w:rPr>
          <w:rFonts w:ascii="Times New Roman" w:hAnsi="Times New Roman"/>
          <w:sz w:val="28"/>
          <w:szCs w:val="28"/>
        </w:rPr>
        <w:t>A</w:t>
      </w:r>
      <w:r w:rsidRPr="00395D9A">
        <w:rPr>
          <w:rFonts w:ascii="Times New Roman" w:hAnsi="Times New Roman"/>
          <w:sz w:val="28"/>
          <w:szCs w:val="28"/>
        </w:rPr>
        <w:t>.</w:t>
      </w:r>
      <w:r>
        <w:rPr>
          <w:rFonts w:ascii="Times New Roman" w:hAnsi="Times New Roman"/>
          <w:sz w:val="28"/>
          <w:szCs w:val="28"/>
        </w:rPr>
        <w:t>Karimov</w:t>
      </w:r>
      <w:r w:rsidRPr="00395D9A">
        <w:rPr>
          <w:rFonts w:ascii="Times New Roman" w:hAnsi="Times New Roman"/>
          <w:sz w:val="28"/>
          <w:szCs w:val="28"/>
        </w:rPr>
        <w:t xml:space="preserve">. </w:t>
      </w:r>
      <w:r>
        <w:rPr>
          <w:rFonts w:ascii="Times New Roman" w:hAnsi="Times New Roman"/>
          <w:sz w:val="28"/>
          <w:szCs w:val="28"/>
        </w:rPr>
        <w:t>Vatan</w:t>
      </w:r>
      <w:r w:rsidRPr="00395D9A">
        <w:rPr>
          <w:rFonts w:ascii="Times New Roman" w:hAnsi="Times New Roman"/>
          <w:sz w:val="28"/>
          <w:szCs w:val="28"/>
        </w:rPr>
        <w:t xml:space="preserve"> </w:t>
      </w:r>
      <w:r>
        <w:rPr>
          <w:rFonts w:ascii="Times New Roman" w:hAnsi="Times New Roman"/>
          <w:sz w:val="28"/>
          <w:szCs w:val="28"/>
        </w:rPr>
        <w:t>ravna</w:t>
      </w:r>
      <w:r w:rsidRPr="00395D9A">
        <w:rPr>
          <w:rFonts w:ascii="Times New Roman" w:hAnsi="Times New Roman"/>
          <w:sz w:val="28"/>
          <w:szCs w:val="28"/>
        </w:rPr>
        <w:t>қ</w:t>
      </w:r>
      <w:r>
        <w:rPr>
          <w:rFonts w:ascii="Times New Roman" w:hAnsi="Times New Roman"/>
          <w:sz w:val="28"/>
          <w:szCs w:val="28"/>
        </w:rPr>
        <w:t>i</w:t>
      </w:r>
      <w:r w:rsidRPr="00395D9A">
        <w:rPr>
          <w:rFonts w:ascii="Times New Roman" w:hAnsi="Times New Roman"/>
          <w:sz w:val="28"/>
          <w:szCs w:val="28"/>
        </w:rPr>
        <w:t xml:space="preserve"> </w:t>
      </w:r>
      <w:r>
        <w:rPr>
          <w:rFonts w:ascii="Times New Roman" w:hAnsi="Times New Roman"/>
          <w:sz w:val="28"/>
          <w:szCs w:val="28"/>
        </w:rPr>
        <w:t>uchun</w:t>
      </w:r>
      <w:r w:rsidRPr="00395D9A">
        <w:rPr>
          <w:rFonts w:ascii="Times New Roman" w:hAnsi="Times New Roman"/>
          <w:sz w:val="28"/>
          <w:szCs w:val="28"/>
        </w:rPr>
        <w:t xml:space="preserve"> ҳ</w:t>
      </w:r>
      <w:r>
        <w:rPr>
          <w:rFonts w:ascii="Times New Roman" w:hAnsi="Times New Roman"/>
          <w:sz w:val="28"/>
          <w:szCs w:val="28"/>
        </w:rPr>
        <w:t>ar</w:t>
      </w:r>
      <w:r w:rsidRPr="00395D9A">
        <w:rPr>
          <w:rFonts w:ascii="Times New Roman" w:hAnsi="Times New Roman"/>
          <w:sz w:val="28"/>
          <w:szCs w:val="28"/>
        </w:rPr>
        <w:t xml:space="preserve"> </w:t>
      </w:r>
      <w:r>
        <w:rPr>
          <w:rFonts w:ascii="Times New Roman" w:hAnsi="Times New Roman"/>
          <w:sz w:val="28"/>
          <w:szCs w:val="28"/>
        </w:rPr>
        <w:t>birimiz</w:t>
      </w:r>
      <w:r w:rsidRPr="00395D9A">
        <w:rPr>
          <w:rFonts w:ascii="Times New Roman" w:hAnsi="Times New Roman"/>
          <w:sz w:val="28"/>
          <w:szCs w:val="28"/>
        </w:rPr>
        <w:t xml:space="preserve"> </w:t>
      </w:r>
      <w:r>
        <w:rPr>
          <w:rFonts w:ascii="Times New Roman" w:hAnsi="Times New Roman"/>
          <w:sz w:val="28"/>
          <w:szCs w:val="28"/>
        </w:rPr>
        <w:t>ma’sulmiz</w:t>
      </w:r>
      <w:r w:rsidRPr="00395D9A">
        <w:rPr>
          <w:rFonts w:ascii="Times New Roman" w:hAnsi="Times New Roman"/>
          <w:sz w:val="28"/>
          <w:szCs w:val="28"/>
        </w:rPr>
        <w:t>.</w:t>
      </w:r>
      <w:r>
        <w:rPr>
          <w:rFonts w:ascii="Times New Roman" w:hAnsi="Times New Roman"/>
          <w:sz w:val="28"/>
          <w:szCs w:val="28"/>
        </w:rPr>
        <w:t>T</w:t>
      </w:r>
      <w:r w:rsidRPr="00395D9A">
        <w:rPr>
          <w:rFonts w:ascii="Times New Roman" w:hAnsi="Times New Roman"/>
          <w:sz w:val="28"/>
          <w:szCs w:val="28"/>
        </w:rPr>
        <w:t>.: «</w:t>
      </w:r>
      <w:r>
        <w:rPr>
          <w:rFonts w:ascii="Times New Roman" w:hAnsi="Times New Roman"/>
          <w:sz w:val="28"/>
          <w:szCs w:val="28"/>
        </w:rPr>
        <w:t>O’zbekiston</w:t>
      </w:r>
      <w:r w:rsidRPr="00395D9A">
        <w:rPr>
          <w:rFonts w:ascii="Times New Roman" w:hAnsi="Times New Roman"/>
          <w:sz w:val="28"/>
          <w:szCs w:val="28"/>
        </w:rPr>
        <w:t>» 2001</w:t>
      </w:r>
      <w:r>
        <w:rPr>
          <w:rFonts w:ascii="Times New Roman" w:hAnsi="Times New Roman"/>
          <w:sz w:val="28"/>
          <w:szCs w:val="28"/>
        </w:rPr>
        <w:t>y</w:t>
      </w:r>
      <w:r w:rsidRPr="00395D9A">
        <w:rPr>
          <w:rFonts w:ascii="Times New Roman" w:hAnsi="Times New Roman"/>
          <w:sz w:val="28"/>
          <w:szCs w:val="28"/>
        </w:rPr>
        <w:t>. 9-</w:t>
      </w:r>
      <w:r>
        <w:rPr>
          <w:rFonts w:ascii="Times New Roman" w:hAnsi="Times New Roman"/>
          <w:sz w:val="28"/>
          <w:szCs w:val="28"/>
        </w:rPr>
        <w:t>jild</w:t>
      </w:r>
      <w:r w:rsidRPr="00395D9A">
        <w:rPr>
          <w:rFonts w:ascii="Times New Roman" w:hAnsi="Times New Roman"/>
          <w:sz w:val="28"/>
          <w:szCs w:val="28"/>
        </w:rPr>
        <w:t>.</w:t>
      </w:r>
    </w:p>
    <w:p w:rsidR="00823B96" w:rsidRPr="00ED0B3D" w:rsidRDefault="00823B96" w:rsidP="00395D9A">
      <w:pPr>
        <w:jc w:val="both"/>
        <w:rPr>
          <w:rFonts w:ascii="Times New Roman" w:hAnsi="Times New Roman"/>
          <w:sz w:val="28"/>
          <w:szCs w:val="28"/>
          <w:lang w:val="it-IT"/>
        </w:rPr>
      </w:pPr>
      <w:r w:rsidRPr="00395D9A">
        <w:rPr>
          <w:rFonts w:ascii="Times New Roman" w:hAnsi="Times New Roman"/>
          <w:sz w:val="28"/>
          <w:szCs w:val="28"/>
        </w:rPr>
        <w:t xml:space="preserve"> 3. «</w:t>
      </w:r>
      <w:r>
        <w:rPr>
          <w:rFonts w:ascii="Times New Roman" w:hAnsi="Times New Roman"/>
          <w:sz w:val="28"/>
          <w:szCs w:val="28"/>
        </w:rPr>
        <w:t>Ta’lim</w:t>
      </w:r>
      <w:r w:rsidRPr="00395D9A">
        <w:rPr>
          <w:rFonts w:ascii="Times New Roman" w:hAnsi="Times New Roman"/>
          <w:sz w:val="28"/>
          <w:szCs w:val="28"/>
        </w:rPr>
        <w:t xml:space="preserve"> </w:t>
      </w:r>
      <w:r>
        <w:rPr>
          <w:rFonts w:ascii="Times New Roman" w:hAnsi="Times New Roman"/>
          <w:sz w:val="28"/>
          <w:szCs w:val="28"/>
        </w:rPr>
        <w:t>to’</w:t>
      </w:r>
      <w:r w:rsidRPr="00395D9A">
        <w:rPr>
          <w:rFonts w:ascii="Times New Roman" w:hAnsi="Times New Roman"/>
          <w:sz w:val="28"/>
          <w:szCs w:val="28"/>
        </w:rPr>
        <w:t>ғ</w:t>
      </w:r>
      <w:r>
        <w:rPr>
          <w:rFonts w:ascii="Times New Roman" w:hAnsi="Times New Roman"/>
          <w:sz w:val="28"/>
          <w:szCs w:val="28"/>
        </w:rPr>
        <w:t>risida</w:t>
      </w:r>
      <w:r w:rsidRPr="00395D9A">
        <w:rPr>
          <w:rFonts w:ascii="Times New Roman" w:hAnsi="Times New Roman"/>
          <w:sz w:val="28"/>
          <w:szCs w:val="28"/>
        </w:rPr>
        <w:t xml:space="preserve">» </w:t>
      </w:r>
      <w:r>
        <w:rPr>
          <w:rFonts w:ascii="Times New Roman" w:hAnsi="Times New Roman"/>
          <w:sz w:val="28"/>
          <w:szCs w:val="28"/>
        </w:rPr>
        <w:t>O’zbekiston</w:t>
      </w:r>
      <w:r w:rsidRPr="00395D9A">
        <w:rPr>
          <w:rFonts w:ascii="Times New Roman" w:hAnsi="Times New Roman"/>
          <w:sz w:val="28"/>
          <w:szCs w:val="28"/>
        </w:rPr>
        <w:t xml:space="preserve"> </w:t>
      </w:r>
      <w:r>
        <w:rPr>
          <w:rFonts w:ascii="Times New Roman" w:hAnsi="Times New Roman"/>
          <w:sz w:val="28"/>
          <w:szCs w:val="28"/>
        </w:rPr>
        <w:t>Respublikasi</w:t>
      </w:r>
      <w:r w:rsidRPr="00395D9A">
        <w:rPr>
          <w:rFonts w:ascii="Times New Roman" w:hAnsi="Times New Roman"/>
          <w:sz w:val="28"/>
          <w:szCs w:val="28"/>
        </w:rPr>
        <w:t xml:space="preserve"> қ</w:t>
      </w:r>
      <w:r>
        <w:rPr>
          <w:rFonts w:ascii="Times New Roman" w:hAnsi="Times New Roman"/>
          <w:sz w:val="28"/>
          <w:szCs w:val="28"/>
        </w:rPr>
        <w:t>onuni</w:t>
      </w:r>
      <w:r w:rsidRPr="00395D9A">
        <w:rPr>
          <w:rFonts w:ascii="Times New Roman" w:hAnsi="Times New Roman"/>
          <w:sz w:val="28"/>
          <w:szCs w:val="28"/>
        </w:rPr>
        <w:t xml:space="preserve">. </w:t>
      </w:r>
      <w:r w:rsidRPr="00ED0B3D">
        <w:rPr>
          <w:rFonts w:ascii="Times New Roman" w:hAnsi="Times New Roman"/>
          <w:sz w:val="28"/>
          <w:szCs w:val="28"/>
          <w:lang w:val="it-IT"/>
        </w:rPr>
        <w:t>11-modda.</w:t>
      </w:r>
    </w:p>
    <w:p w:rsidR="00823B96" w:rsidRPr="00395D9A" w:rsidRDefault="00823B96" w:rsidP="00395D9A">
      <w:pPr>
        <w:pStyle w:val="FootnoteText"/>
        <w:jc w:val="both"/>
        <w:rPr>
          <w:sz w:val="28"/>
          <w:szCs w:val="28"/>
        </w:rPr>
      </w:pPr>
      <w:r>
        <w:rPr>
          <w:sz w:val="28"/>
          <w:szCs w:val="28"/>
          <w:lang w:val="uz-Cyrl-UZ"/>
        </w:rPr>
        <w:t>Islom</w:t>
      </w:r>
      <w:r w:rsidRPr="00395D9A">
        <w:rPr>
          <w:sz w:val="28"/>
          <w:szCs w:val="28"/>
          <w:lang w:val="uz-Cyrl-UZ"/>
        </w:rPr>
        <w:t xml:space="preserve">  </w:t>
      </w:r>
      <w:r>
        <w:rPr>
          <w:sz w:val="28"/>
          <w:szCs w:val="28"/>
          <w:lang w:val="uz-Cyrl-UZ"/>
        </w:rPr>
        <w:t>Karimov</w:t>
      </w:r>
      <w:r w:rsidRPr="00395D9A">
        <w:rPr>
          <w:sz w:val="28"/>
          <w:szCs w:val="28"/>
          <w:lang w:val="uz-Cyrl-UZ"/>
        </w:rPr>
        <w:t xml:space="preserve">. </w:t>
      </w:r>
      <w:r>
        <w:rPr>
          <w:sz w:val="28"/>
          <w:szCs w:val="28"/>
          <w:lang w:val="uz-Cyrl-UZ"/>
        </w:rPr>
        <w:t>O’zbekiston</w:t>
      </w:r>
      <w:r w:rsidRPr="00395D9A">
        <w:rPr>
          <w:sz w:val="28"/>
          <w:szCs w:val="28"/>
          <w:lang w:val="uz-Cyrl-UZ"/>
        </w:rPr>
        <w:t xml:space="preserve"> </w:t>
      </w:r>
      <w:r>
        <w:rPr>
          <w:sz w:val="28"/>
          <w:szCs w:val="28"/>
          <w:lang w:val="uz-Cyrl-UZ"/>
        </w:rPr>
        <w:t>XX</w:t>
      </w:r>
      <w:r w:rsidRPr="00395D9A">
        <w:rPr>
          <w:sz w:val="28"/>
          <w:szCs w:val="28"/>
          <w:lang w:val="uz-Cyrl-UZ"/>
        </w:rPr>
        <w:t xml:space="preserve">1 </w:t>
      </w:r>
      <w:r>
        <w:rPr>
          <w:sz w:val="28"/>
          <w:szCs w:val="28"/>
          <w:lang w:val="uz-Cyrl-UZ"/>
        </w:rPr>
        <w:t>asrga</w:t>
      </w:r>
      <w:r w:rsidRPr="00395D9A">
        <w:rPr>
          <w:sz w:val="28"/>
          <w:szCs w:val="28"/>
          <w:lang w:val="uz-Cyrl-UZ"/>
        </w:rPr>
        <w:t xml:space="preserve"> </w:t>
      </w:r>
      <w:r>
        <w:rPr>
          <w:sz w:val="28"/>
          <w:szCs w:val="28"/>
          <w:lang w:val="uz-Cyrl-UZ"/>
        </w:rPr>
        <w:t>intilmo</w:t>
      </w:r>
      <w:r w:rsidRPr="00395D9A">
        <w:rPr>
          <w:sz w:val="28"/>
          <w:szCs w:val="28"/>
          <w:lang w:val="uz-Cyrl-UZ"/>
        </w:rPr>
        <w:t>қ</w:t>
      </w:r>
      <w:r>
        <w:rPr>
          <w:sz w:val="28"/>
          <w:szCs w:val="28"/>
          <w:lang w:val="uz-Cyrl-UZ"/>
        </w:rPr>
        <w:t>da</w:t>
      </w:r>
      <w:r w:rsidRPr="00395D9A">
        <w:rPr>
          <w:sz w:val="28"/>
          <w:szCs w:val="28"/>
          <w:lang w:val="uz-Cyrl-UZ"/>
        </w:rPr>
        <w:t xml:space="preserve">. </w:t>
      </w:r>
      <w:r>
        <w:rPr>
          <w:sz w:val="28"/>
          <w:szCs w:val="28"/>
          <w:lang w:val="uz-Cyrl-UZ"/>
        </w:rPr>
        <w:t>Birinchi</w:t>
      </w:r>
      <w:r w:rsidRPr="00395D9A">
        <w:rPr>
          <w:sz w:val="28"/>
          <w:szCs w:val="28"/>
          <w:lang w:val="uz-Cyrl-UZ"/>
        </w:rPr>
        <w:t xml:space="preserve"> </w:t>
      </w:r>
      <w:r>
        <w:rPr>
          <w:sz w:val="28"/>
          <w:szCs w:val="28"/>
          <w:lang w:val="uz-Cyrl-UZ"/>
        </w:rPr>
        <w:t>cha</w:t>
      </w:r>
      <w:r w:rsidRPr="00395D9A">
        <w:rPr>
          <w:sz w:val="28"/>
          <w:szCs w:val="28"/>
          <w:lang w:val="uz-Cyrl-UZ"/>
        </w:rPr>
        <w:t>қ</w:t>
      </w:r>
      <w:r>
        <w:rPr>
          <w:sz w:val="28"/>
          <w:szCs w:val="28"/>
          <w:lang w:val="uz-Cyrl-UZ"/>
        </w:rPr>
        <w:t>iri</w:t>
      </w:r>
      <w:r w:rsidRPr="00395D9A">
        <w:rPr>
          <w:sz w:val="28"/>
          <w:szCs w:val="28"/>
          <w:lang w:val="uz-Cyrl-UZ"/>
        </w:rPr>
        <w:t xml:space="preserve">қ </w:t>
      </w:r>
      <w:r>
        <w:rPr>
          <w:sz w:val="28"/>
          <w:szCs w:val="28"/>
          <w:lang w:val="uz-Cyrl-UZ"/>
        </w:rPr>
        <w:t>O’zbekiston</w:t>
      </w:r>
      <w:r w:rsidRPr="00395D9A">
        <w:rPr>
          <w:sz w:val="28"/>
          <w:szCs w:val="28"/>
          <w:lang w:val="uz-Cyrl-UZ"/>
        </w:rPr>
        <w:t xml:space="preserve"> </w:t>
      </w:r>
      <w:r>
        <w:rPr>
          <w:sz w:val="28"/>
          <w:szCs w:val="28"/>
          <w:lang w:val="uz-Cyrl-UZ"/>
        </w:rPr>
        <w:t>Respublikasi</w:t>
      </w:r>
      <w:r w:rsidRPr="00395D9A">
        <w:rPr>
          <w:sz w:val="28"/>
          <w:szCs w:val="28"/>
          <w:lang w:val="uz-Cyrl-UZ"/>
        </w:rPr>
        <w:t xml:space="preserve"> </w:t>
      </w:r>
      <w:r>
        <w:rPr>
          <w:sz w:val="28"/>
          <w:szCs w:val="28"/>
          <w:lang w:val="uz-Cyrl-UZ"/>
        </w:rPr>
        <w:t>Oliy</w:t>
      </w:r>
      <w:r w:rsidRPr="00395D9A">
        <w:rPr>
          <w:sz w:val="28"/>
          <w:szCs w:val="28"/>
          <w:lang w:val="uz-Cyrl-UZ"/>
        </w:rPr>
        <w:t xml:space="preserve"> </w:t>
      </w:r>
      <w:r>
        <w:rPr>
          <w:sz w:val="28"/>
          <w:szCs w:val="28"/>
          <w:lang w:val="uz-Cyrl-UZ"/>
        </w:rPr>
        <w:t>Majlisining</w:t>
      </w:r>
      <w:r w:rsidRPr="00395D9A">
        <w:rPr>
          <w:sz w:val="28"/>
          <w:szCs w:val="28"/>
          <w:lang w:val="uz-Cyrl-UZ"/>
        </w:rPr>
        <w:t xml:space="preserve"> </w:t>
      </w:r>
      <w:r>
        <w:rPr>
          <w:sz w:val="28"/>
          <w:szCs w:val="28"/>
          <w:lang w:val="uz-Cyrl-UZ"/>
        </w:rPr>
        <w:t>o’n</w:t>
      </w:r>
      <w:r w:rsidRPr="00395D9A">
        <w:rPr>
          <w:sz w:val="28"/>
          <w:szCs w:val="28"/>
          <w:lang w:val="uz-Cyrl-UZ"/>
        </w:rPr>
        <w:t xml:space="preserve"> </w:t>
      </w:r>
      <w:r>
        <w:rPr>
          <w:sz w:val="28"/>
          <w:szCs w:val="28"/>
          <w:lang w:val="uz-Cyrl-UZ"/>
        </w:rPr>
        <w:t>to’rtinchi sessiyasidagi</w:t>
      </w:r>
      <w:r w:rsidRPr="00395D9A">
        <w:rPr>
          <w:sz w:val="28"/>
          <w:szCs w:val="28"/>
          <w:lang w:val="uz-Cyrl-UZ"/>
        </w:rPr>
        <w:t xml:space="preserve"> </w:t>
      </w:r>
      <w:r>
        <w:rPr>
          <w:sz w:val="28"/>
          <w:szCs w:val="28"/>
          <w:lang w:val="uz-Cyrl-UZ"/>
        </w:rPr>
        <w:t>ma’ruza</w:t>
      </w:r>
      <w:r w:rsidRPr="00395D9A">
        <w:rPr>
          <w:sz w:val="28"/>
          <w:szCs w:val="28"/>
          <w:lang w:val="uz-Cyrl-UZ"/>
        </w:rPr>
        <w:t xml:space="preserve">. 1999 </w:t>
      </w:r>
      <w:r>
        <w:rPr>
          <w:sz w:val="28"/>
          <w:szCs w:val="28"/>
          <w:lang w:val="uz-Cyrl-UZ"/>
        </w:rPr>
        <w:t>yil</w:t>
      </w:r>
      <w:r w:rsidRPr="00395D9A">
        <w:rPr>
          <w:sz w:val="28"/>
          <w:szCs w:val="28"/>
          <w:lang w:val="uz-Cyrl-UZ"/>
        </w:rPr>
        <w:t xml:space="preserve"> 14 </w:t>
      </w:r>
      <w:r>
        <w:rPr>
          <w:sz w:val="28"/>
          <w:szCs w:val="28"/>
          <w:lang w:val="uz-Cyrl-UZ"/>
        </w:rPr>
        <w:t>aprel</w:t>
      </w:r>
      <w:r w:rsidRPr="00395D9A">
        <w:rPr>
          <w:sz w:val="28"/>
          <w:szCs w:val="28"/>
          <w:lang w:val="uz-Cyrl-UZ"/>
        </w:rPr>
        <w:t xml:space="preserve">. </w:t>
      </w:r>
      <w:r>
        <w:rPr>
          <w:sz w:val="28"/>
          <w:szCs w:val="28"/>
          <w:lang w:val="uz-Cyrl-UZ"/>
        </w:rPr>
        <w:t>Toshkent</w:t>
      </w:r>
      <w:r w:rsidRPr="00395D9A">
        <w:rPr>
          <w:sz w:val="28"/>
          <w:szCs w:val="28"/>
          <w:lang w:val="uz-Cyrl-UZ"/>
        </w:rPr>
        <w:t>, «</w:t>
      </w:r>
      <w:r>
        <w:rPr>
          <w:sz w:val="28"/>
          <w:szCs w:val="28"/>
          <w:lang w:val="uz-Cyrl-UZ"/>
        </w:rPr>
        <w:t>O’zbekiston</w:t>
      </w:r>
      <w:r w:rsidRPr="00395D9A">
        <w:rPr>
          <w:sz w:val="28"/>
          <w:szCs w:val="28"/>
          <w:lang w:val="uz-Cyrl-UZ"/>
        </w:rPr>
        <w:t xml:space="preserve">», 1999,24 </w:t>
      </w:r>
      <w:r>
        <w:rPr>
          <w:sz w:val="28"/>
          <w:szCs w:val="28"/>
          <w:lang w:val="uz-Cyrl-UZ"/>
        </w:rPr>
        <w:t>bet</w:t>
      </w:r>
      <w:r w:rsidRPr="00395D9A">
        <w:rPr>
          <w:sz w:val="28"/>
          <w:szCs w:val="28"/>
          <w:lang w:val="uz-Cyrl-UZ"/>
        </w:rPr>
        <w:t>.</w:t>
      </w:r>
    </w:p>
    <w:p w:rsidR="00823B96" w:rsidRPr="00395D9A" w:rsidRDefault="00823B96" w:rsidP="00395D9A">
      <w:pPr>
        <w:pStyle w:val="FootnoteText"/>
        <w:numPr>
          <w:ilvl w:val="0"/>
          <w:numId w:val="30"/>
        </w:numPr>
        <w:ind w:left="0" w:firstLine="0"/>
        <w:jc w:val="both"/>
        <w:rPr>
          <w:sz w:val="28"/>
          <w:szCs w:val="28"/>
        </w:rPr>
      </w:pPr>
      <w:r>
        <w:rPr>
          <w:sz w:val="28"/>
          <w:szCs w:val="28"/>
          <w:lang w:val="uz-Cyrl-UZ"/>
        </w:rPr>
        <w:t>Abdulla</w:t>
      </w:r>
      <w:r w:rsidRPr="00395D9A">
        <w:rPr>
          <w:sz w:val="28"/>
          <w:szCs w:val="28"/>
          <w:lang w:val="uz-Cyrl-UZ"/>
        </w:rPr>
        <w:t xml:space="preserve"> </w:t>
      </w:r>
      <w:r>
        <w:rPr>
          <w:sz w:val="28"/>
          <w:szCs w:val="28"/>
          <w:lang w:val="uz-Cyrl-UZ"/>
        </w:rPr>
        <w:t>Avloniy</w:t>
      </w:r>
      <w:r w:rsidRPr="00395D9A">
        <w:rPr>
          <w:sz w:val="28"/>
          <w:szCs w:val="28"/>
          <w:lang w:val="uz-Cyrl-UZ"/>
        </w:rPr>
        <w:t xml:space="preserve">. </w:t>
      </w:r>
      <w:r>
        <w:rPr>
          <w:sz w:val="28"/>
          <w:szCs w:val="28"/>
          <w:lang w:val="uz-Cyrl-UZ"/>
        </w:rPr>
        <w:t>Tanlangan</w:t>
      </w:r>
      <w:r w:rsidRPr="00395D9A">
        <w:rPr>
          <w:sz w:val="28"/>
          <w:szCs w:val="28"/>
          <w:lang w:val="uz-Cyrl-UZ"/>
        </w:rPr>
        <w:t xml:space="preserve"> </w:t>
      </w:r>
      <w:r>
        <w:rPr>
          <w:sz w:val="28"/>
          <w:szCs w:val="28"/>
          <w:lang w:val="uz-Cyrl-UZ"/>
        </w:rPr>
        <w:t>asarlar</w:t>
      </w:r>
      <w:r w:rsidRPr="00395D9A">
        <w:rPr>
          <w:sz w:val="28"/>
          <w:szCs w:val="28"/>
          <w:lang w:val="uz-Cyrl-UZ"/>
        </w:rPr>
        <w:t xml:space="preserve">. 2 </w:t>
      </w:r>
      <w:r>
        <w:rPr>
          <w:sz w:val="28"/>
          <w:szCs w:val="28"/>
          <w:lang w:val="uz-Cyrl-UZ"/>
        </w:rPr>
        <w:t>jildlik</w:t>
      </w:r>
      <w:r w:rsidRPr="00395D9A">
        <w:rPr>
          <w:sz w:val="28"/>
          <w:szCs w:val="28"/>
          <w:lang w:val="uz-Cyrl-UZ"/>
        </w:rPr>
        <w:t>. 2-</w:t>
      </w:r>
      <w:r>
        <w:rPr>
          <w:sz w:val="28"/>
          <w:szCs w:val="28"/>
          <w:lang w:val="uz-Cyrl-UZ"/>
        </w:rPr>
        <w:t>jild</w:t>
      </w:r>
      <w:r w:rsidRPr="00395D9A">
        <w:rPr>
          <w:sz w:val="28"/>
          <w:szCs w:val="28"/>
          <w:lang w:val="uz-Cyrl-UZ"/>
        </w:rPr>
        <w:t xml:space="preserve">, </w:t>
      </w:r>
      <w:r>
        <w:rPr>
          <w:sz w:val="28"/>
          <w:szCs w:val="28"/>
          <w:lang w:val="uz-Cyrl-UZ"/>
        </w:rPr>
        <w:t>Pandlar</w:t>
      </w:r>
      <w:r w:rsidRPr="00395D9A">
        <w:rPr>
          <w:sz w:val="28"/>
          <w:szCs w:val="28"/>
          <w:lang w:val="uz-Cyrl-UZ"/>
        </w:rPr>
        <w:t xml:space="preserve">, </w:t>
      </w:r>
      <w:r>
        <w:rPr>
          <w:sz w:val="28"/>
          <w:szCs w:val="28"/>
          <w:lang w:val="uz-Cyrl-UZ"/>
        </w:rPr>
        <w:t>ibratlar</w:t>
      </w:r>
      <w:r w:rsidRPr="00395D9A">
        <w:rPr>
          <w:sz w:val="28"/>
          <w:szCs w:val="28"/>
          <w:lang w:val="uz-Cyrl-UZ"/>
        </w:rPr>
        <w:t xml:space="preserve">, </w:t>
      </w:r>
      <w:r>
        <w:rPr>
          <w:sz w:val="28"/>
          <w:szCs w:val="28"/>
          <w:lang w:val="uz-Cyrl-UZ"/>
        </w:rPr>
        <w:t>nabiylar</w:t>
      </w:r>
      <w:r w:rsidRPr="00395D9A">
        <w:rPr>
          <w:sz w:val="28"/>
          <w:szCs w:val="28"/>
          <w:lang w:val="uz-Cyrl-UZ"/>
        </w:rPr>
        <w:t xml:space="preserve"> ҳ</w:t>
      </w:r>
      <w:r>
        <w:rPr>
          <w:sz w:val="28"/>
          <w:szCs w:val="28"/>
          <w:lang w:val="uz-Cyrl-UZ"/>
        </w:rPr>
        <w:t>ayoti</w:t>
      </w:r>
      <w:r w:rsidRPr="00395D9A">
        <w:rPr>
          <w:sz w:val="28"/>
          <w:szCs w:val="28"/>
          <w:lang w:val="uz-Cyrl-UZ"/>
        </w:rPr>
        <w:t xml:space="preserve">, </w:t>
      </w:r>
      <w:r>
        <w:rPr>
          <w:sz w:val="28"/>
          <w:szCs w:val="28"/>
          <w:lang w:val="uz-Cyrl-UZ"/>
        </w:rPr>
        <w:t>dramalar</w:t>
      </w:r>
      <w:r w:rsidRPr="00395D9A">
        <w:rPr>
          <w:sz w:val="28"/>
          <w:szCs w:val="28"/>
          <w:lang w:val="uz-Cyrl-UZ"/>
        </w:rPr>
        <w:t xml:space="preserve">, </w:t>
      </w:r>
      <w:r>
        <w:rPr>
          <w:sz w:val="28"/>
          <w:szCs w:val="28"/>
          <w:lang w:val="uz-Cyrl-UZ"/>
        </w:rPr>
        <w:t>ma</w:t>
      </w:r>
      <w:r w:rsidRPr="00395D9A">
        <w:rPr>
          <w:sz w:val="28"/>
          <w:szCs w:val="28"/>
          <w:lang w:val="uz-Cyrl-UZ"/>
        </w:rPr>
        <w:t>қ</w:t>
      </w:r>
      <w:r>
        <w:rPr>
          <w:sz w:val="28"/>
          <w:szCs w:val="28"/>
          <w:lang w:val="uz-Cyrl-UZ"/>
        </w:rPr>
        <w:t>olalar</w:t>
      </w:r>
      <w:r w:rsidRPr="00395D9A">
        <w:rPr>
          <w:sz w:val="28"/>
          <w:szCs w:val="28"/>
          <w:lang w:val="uz-Cyrl-UZ"/>
        </w:rPr>
        <w:t>,</w:t>
      </w:r>
      <w:r>
        <w:rPr>
          <w:sz w:val="28"/>
          <w:szCs w:val="28"/>
          <w:lang w:val="uz-Cyrl-UZ"/>
        </w:rPr>
        <w:t xml:space="preserve"> sayo</w:t>
      </w:r>
      <w:r w:rsidRPr="00395D9A">
        <w:rPr>
          <w:sz w:val="28"/>
          <w:szCs w:val="28"/>
          <w:lang w:val="uz-Cyrl-UZ"/>
        </w:rPr>
        <w:t>ҳ</w:t>
      </w:r>
      <w:r>
        <w:rPr>
          <w:sz w:val="28"/>
          <w:szCs w:val="28"/>
          <w:lang w:val="uz-Cyrl-UZ"/>
        </w:rPr>
        <w:t>at</w:t>
      </w:r>
      <w:r w:rsidRPr="00395D9A">
        <w:rPr>
          <w:sz w:val="28"/>
          <w:szCs w:val="28"/>
          <w:lang w:val="uz-Cyrl-UZ"/>
        </w:rPr>
        <w:t xml:space="preserve"> </w:t>
      </w:r>
      <w:r>
        <w:rPr>
          <w:sz w:val="28"/>
          <w:szCs w:val="28"/>
          <w:lang w:val="uz-Cyrl-UZ"/>
        </w:rPr>
        <w:t>xotiralari</w:t>
      </w:r>
      <w:r w:rsidRPr="00395D9A">
        <w:rPr>
          <w:sz w:val="28"/>
          <w:szCs w:val="28"/>
          <w:lang w:val="uz-Cyrl-UZ"/>
        </w:rPr>
        <w:t xml:space="preserve">.. </w:t>
      </w:r>
      <w:r>
        <w:rPr>
          <w:sz w:val="28"/>
          <w:szCs w:val="28"/>
        </w:rPr>
        <w:t>To’plovchi</w:t>
      </w:r>
      <w:r w:rsidRPr="00395D9A">
        <w:rPr>
          <w:sz w:val="28"/>
          <w:szCs w:val="28"/>
        </w:rPr>
        <w:t xml:space="preserve"> </w:t>
      </w:r>
      <w:r>
        <w:rPr>
          <w:sz w:val="28"/>
          <w:szCs w:val="28"/>
        </w:rPr>
        <w:t>va</w:t>
      </w:r>
      <w:r w:rsidRPr="00395D9A">
        <w:rPr>
          <w:sz w:val="28"/>
          <w:szCs w:val="28"/>
        </w:rPr>
        <w:t xml:space="preserve"> </w:t>
      </w:r>
      <w:r>
        <w:rPr>
          <w:sz w:val="28"/>
          <w:szCs w:val="28"/>
        </w:rPr>
        <w:t>nashrga</w:t>
      </w:r>
      <w:r w:rsidRPr="00395D9A">
        <w:rPr>
          <w:sz w:val="28"/>
          <w:szCs w:val="28"/>
        </w:rPr>
        <w:t xml:space="preserve"> </w:t>
      </w:r>
      <w:r>
        <w:rPr>
          <w:sz w:val="28"/>
          <w:szCs w:val="28"/>
        </w:rPr>
        <w:t>tayyorlovchi</w:t>
      </w:r>
      <w:r w:rsidRPr="00395D9A">
        <w:rPr>
          <w:sz w:val="28"/>
          <w:szCs w:val="28"/>
        </w:rPr>
        <w:t xml:space="preserve">  </w:t>
      </w:r>
      <w:r>
        <w:rPr>
          <w:sz w:val="28"/>
          <w:szCs w:val="28"/>
        </w:rPr>
        <w:t>B</w:t>
      </w:r>
      <w:r w:rsidRPr="00395D9A">
        <w:rPr>
          <w:sz w:val="28"/>
          <w:szCs w:val="28"/>
        </w:rPr>
        <w:t>.Қ</w:t>
      </w:r>
      <w:r>
        <w:rPr>
          <w:sz w:val="28"/>
          <w:szCs w:val="28"/>
        </w:rPr>
        <w:t>osimov</w:t>
      </w:r>
      <w:r w:rsidRPr="00395D9A">
        <w:rPr>
          <w:sz w:val="28"/>
          <w:szCs w:val="28"/>
        </w:rPr>
        <w:t xml:space="preserve">. – </w:t>
      </w:r>
      <w:r>
        <w:rPr>
          <w:sz w:val="28"/>
          <w:szCs w:val="28"/>
        </w:rPr>
        <w:t>Toshkent</w:t>
      </w:r>
      <w:r w:rsidRPr="00395D9A">
        <w:rPr>
          <w:sz w:val="28"/>
          <w:szCs w:val="28"/>
        </w:rPr>
        <w:t xml:space="preserve">, </w:t>
      </w:r>
      <w:r>
        <w:rPr>
          <w:sz w:val="28"/>
          <w:szCs w:val="28"/>
        </w:rPr>
        <w:t>Ma’aviyat</w:t>
      </w:r>
      <w:r w:rsidRPr="00395D9A">
        <w:rPr>
          <w:sz w:val="28"/>
          <w:szCs w:val="28"/>
        </w:rPr>
        <w:t>, 1998. 9-</w:t>
      </w:r>
      <w:r>
        <w:rPr>
          <w:sz w:val="28"/>
          <w:szCs w:val="28"/>
        </w:rPr>
        <w:t>bet</w:t>
      </w:r>
      <w:r w:rsidRPr="00395D9A">
        <w:rPr>
          <w:sz w:val="28"/>
          <w:szCs w:val="28"/>
        </w:rPr>
        <w:t>.</w:t>
      </w:r>
    </w:p>
    <w:p w:rsidR="00823B96" w:rsidRPr="00395D9A" w:rsidRDefault="00823B96" w:rsidP="00395D9A">
      <w:pPr>
        <w:pStyle w:val="FootnoteText"/>
        <w:numPr>
          <w:ilvl w:val="0"/>
          <w:numId w:val="30"/>
        </w:numPr>
        <w:ind w:left="0" w:firstLine="0"/>
        <w:jc w:val="both"/>
        <w:rPr>
          <w:sz w:val="28"/>
          <w:szCs w:val="28"/>
        </w:rPr>
      </w:pPr>
      <w:r>
        <w:rPr>
          <w:sz w:val="28"/>
          <w:szCs w:val="28"/>
        </w:rPr>
        <w:t>A</w:t>
      </w:r>
      <w:r w:rsidRPr="00395D9A">
        <w:rPr>
          <w:sz w:val="28"/>
          <w:szCs w:val="28"/>
        </w:rPr>
        <w:t>.</w:t>
      </w:r>
      <w:r>
        <w:rPr>
          <w:sz w:val="28"/>
          <w:szCs w:val="28"/>
        </w:rPr>
        <w:t>Abdu</w:t>
      </w:r>
      <w:r w:rsidRPr="00395D9A">
        <w:rPr>
          <w:sz w:val="28"/>
          <w:szCs w:val="28"/>
        </w:rPr>
        <w:t>Қ</w:t>
      </w:r>
      <w:r>
        <w:rPr>
          <w:sz w:val="28"/>
          <w:szCs w:val="28"/>
        </w:rPr>
        <w:t>afurov</w:t>
      </w:r>
      <w:r w:rsidRPr="00395D9A">
        <w:rPr>
          <w:sz w:val="28"/>
          <w:szCs w:val="28"/>
        </w:rPr>
        <w:t xml:space="preserve">. </w:t>
      </w:r>
      <w:r>
        <w:rPr>
          <w:sz w:val="28"/>
          <w:szCs w:val="28"/>
        </w:rPr>
        <w:t>Buyuk</w:t>
      </w:r>
      <w:r w:rsidRPr="00395D9A">
        <w:rPr>
          <w:sz w:val="28"/>
          <w:szCs w:val="28"/>
        </w:rPr>
        <w:t xml:space="preserve"> </w:t>
      </w:r>
      <w:r>
        <w:rPr>
          <w:sz w:val="28"/>
          <w:szCs w:val="28"/>
        </w:rPr>
        <w:t>beshlik sabo</w:t>
      </w:r>
      <w:r w:rsidRPr="00395D9A">
        <w:rPr>
          <w:sz w:val="28"/>
          <w:szCs w:val="28"/>
        </w:rPr>
        <w:t>қ</w:t>
      </w:r>
      <w:r>
        <w:rPr>
          <w:sz w:val="28"/>
          <w:szCs w:val="28"/>
        </w:rPr>
        <w:t>lari</w:t>
      </w:r>
      <w:r w:rsidRPr="00395D9A">
        <w:rPr>
          <w:sz w:val="28"/>
          <w:szCs w:val="28"/>
        </w:rPr>
        <w:t xml:space="preserve">. </w:t>
      </w:r>
      <w:r>
        <w:rPr>
          <w:sz w:val="28"/>
          <w:szCs w:val="28"/>
        </w:rPr>
        <w:t>Ma</w:t>
      </w:r>
      <w:r w:rsidRPr="00395D9A">
        <w:rPr>
          <w:sz w:val="28"/>
          <w:szCs w:val="28"/>
        </w:rPr>
        <w:t>қ</w:t>
      </w:r>
      <w:r>
        <w:rPr>
          <w:sz w:val="28"/>
          <w:szCs w:val="28"/>
        </w:rPr>
        <w:t>olalar</w:t>
      </w:r>
      <w:r w:rsidRPr="00395D9A">
        <w:rPr>
          <w:sz w:val="28"/>
          <w:szCs w:val="28"/>
        </w:rPr>
        <w:t>. -</w:t>
      </w:r>
      <w:r>
        <w:rPr>
          <w:sz w:val="28"/>
          <w:szCs w:val="28"/>
        </w:rPr>
        <w:t>Toshkent</w:t>
      </w:r>
      <w:r w:rsidRPr="00395D9A">
        <w:rPr>
          <w:sz w:val="28"/>
          <w:szCs w:val="28"/>
        </w:rPr>
        <w:t xml:space="preserve">, </w:t>
      </w:r>
      <w:r>
        <w:rPr>
          <w:sz w:val="28"/>
          <w:szCs w:val="28"/>
        </w:rPr>
        <w:t>o’</w:t>
      </w:r>
      <w:r w:rsidRPr="00395D9A">
        <w:rPr>
          <w:sz w:val="28"/>
          <w:szCs w:val="28"/>
        </w:rPr>
        <w:t>.Ғ</w:t>
      </w:r>
      <w:r>
        <w:rPr>
          <w:sz w:val="28"/>
          <w:szCs w:val="28"/>
        </w:rPr>
        <w:t>ulom</w:t>
      </w:r>
      <w:r w:rsidRPr="00395D9A">
        <w:rPr>
          <w:sz w:val="28"/>
          <w:szCs w:val="28"/>
        </w:rPr>
        <w:t xml:space="preserve"> </w:t>
      </w:r>
      <w:r>
        <w:rPr>
          <w:sz w:val="28"/>
          <w:szCs w:val="28"/>
        </w:rPr>
        <w:t>nomidagi</w:t>
      </w:r>
      <w:r w:rsidRPr="00395D9A">
        <w:rPr>
          <w:sz w:val="28"/>
          <w:szCs w:val="28"/>
        </w:rPr>
        <w:t xml:space="preserve"> </w:t>
      </w:r>
      <w:r>
        <w:rPr>
          <w:sz w:val="28"/>
          <w:szCs w:val="28"/>
        </w:rPr>
        <w:t>Adabiyot</w:t>
      </w:r>
      <w:r w:rsidRPr="00395D9A">
        <w:rPr>
          <w:sz w:val="28"/>
          <w:szCs w:val="28"/>
        </w:rPr>
        <w:t xml:space="preserve"> </w:t>
      </w:r>
      <w:r>
        <w:rPr>
          <w:sz w:val="28"/>
          <w:szCs w:val="28"/>
        </w:rPr>
        <w:t>va san’at</w:t>
      </w:r>
      <w:r w:rsidRPr="00395D9A">
        <w:rPr>
          <w:sz w:val="28"/>
          <w:szCs w:val="28"/>
        </w:rPr>
        <w:t xml:space="preserve"> </w:t>
      </w:r>
      <w:r>
        <w:rPr>
          <w:sz w:val="28"/>
          <w:szCs w:val="28"/>
        </w:rPr>
        <w:t>nashriyoti</w:t>
      </w:r>
      <w:r w:rsidRPr="00395D9A">
        <w:rPr>
          <w:sz w:val="28"/>
          <w:szCs w:val="28"/>
        </w:rPr>
        <w:t>, 1995, 58-59-</w:t>
      </w:r>
      <w:r>
        <w:rPr>
          <w:sz w:val="28"/>
          <w:szCs w:val="28"/>
        </w:rPr>
        <w:t>betlar</w:t>
      </w:r>
      <w:r w:rsidRPr="00395D9A">
        <w:rPr>
          <w:sz w:val="28"/>
          <w:szCs w:val="28"/>
        </w:rPr>
        <w:t>.</w:t>
      </w:r>
    </w:p>
    <w:p w:rsidR="00823B96" w:rsidRPr="00395D9A" w:rsidRDefault="00823B96" w:rsidP="00395D9A">
      <w:pPr>
        <w:pStyle w:val="FootnoteText"/>
        <w:numPr>
          <w:ilvl w:val="0"/>
          <w:numId w:val="30"/>
        </w:numPr>
        <w:ind w:left="0" w:firstLine="0"/>
        <w:jc w:val="both"/>
        <w:rPr>
          <w:sz w:val="28"/>
          <w:szCs w:val="28"/>
        </w:rPr>
      </w:pPr>
      <w:r>
        <w:rPr>
          <w:sz w:val="28"/>
          <w:szCs w:val="28"/>
        </w:rPr>
        <w:t>Abu</w:t>
      </w:r>
      <w:r w:rsidRPr="00395D9A">
        <w:rPr>
          <w:sz w:val="28"/>
          <w:szCs w:val="28"/>
        </w:rPr>
        <w:t xml:space="preserve"> </w:t>
      </w:r>
      <w:r>
        <w:rPr>
          <w:sz w:val="28"/>
          <w:szCs w:val="28"/>
        </w:rPr>
        <w:t>Ali</w:t>
      </w:r>
      <w:r w:rsidRPr="00395D9A">
        <w:rPr>
          <w:sz w:val="28"/>
          <w:szCs w:val="28"/>
        </w:rPr>
        <w:t xml:space="preserve"> </w:t>
      </w:r>
      <w:r>
        <w:rPr>
          <w:sz w:val="28"/>
          <w:szCs w:val="28"/>
        </w:rPr>
        <w:t>ibn</w:t>
      </w:r>
      <w:r w:rsidRPr="00395D9A">
        <w:rPr>
          <w:sz w:val="28"/>
          <w:szCs w:val="28"/>
        </w:rPr>
        <w:t xml:space="preserve"> </w:t>
      </w:r>
      <w:r>
        <w:rPr>
          <w:sz w:val="28"/>
          <w:szCs w:val="28"/>
        </w:rPr>
        <w:t>Sino</w:t>
      </w:r>
      <w:r w:rsidRPr="00395D9A">
        <w:rPr>
          <w:sz w:val="28"/>
          <w:szCs w:val="28"/>
        </w:rPr>
        <w:t xml:space="preserve">. </w:t>
      </w:r>
      <w:r>
        <w:rPr>
          <w:sz w:val="28"/>
          <w:szCs w:val="28"/>
        </w:rPr>
        <w:t>She’rlar</w:t>
      </w:r>
      <w:r w:rsidRPr="00395D9A">
        <w:rPr>
          <w:sz w:val="28"/>
          <w:szCs w:val="28"/>
        </w:rPr>
        <w:t xml:space="preserve"> </w:t>
      </w:r>
      <w:r>
        <w:rPr>
          <w:sz w:val="28"/>
          <w:szCs w:val="28"/>
        </w:rPr>
        <w:t>va</w:t>
      </w:r>
      <w:r w:rsidRPr="00395D9A">
        <w:rPr>
          <w:sz w:val="28"/>
          <w:szCs w:val="28"/>
        </w:rPr>
        <w:t xml:space="preserve"> </w:t>
      </w:r>
      <w:r>
        <w:rPr>
          <w:sz w:val="28"/>
          <w:szCs w:val="28"/>
        </w:rPr>
        <w:t>tibbiy</w:t>
      </w:r>
      <w:r w:rsidRPr="00395D9A">
        <w:rPr>
          <w:sz w:val="28"/>
          <w:szCs w:val="28"/>
        </w:rPr>
        <w:t xml:space="preserve"> </w:t>
      </w:r>
      <w:r>
        <w:rPr>
          <w:sz w:val="28"/>
          <w:szCs w:val="28"/>
        </w:rPr>
        <w:t>doston</w:t>
      </w:r>
      <w:r w:rsidRPr="00395D9A">
        <w:rPr>
          <w:sz w:val="28"/>
          <w:szCs w:val="28"/>
        </w:rPr>
        <w:t xml:space="preserve">. </w:t>
      </w:r>
      <w:r>
        <w:rPr>
          <w:sz w:val="28"/>
          <w:szCs w:val="28"/>
        </w:rPr>
        <w:t>Tuzuvchi</w:t>
      </w:r>
      <w:r w:rsidRPr="00395D9A">
        <w:rPr>
          <w:sz w:val="28"/>
          <w:szCs w:val="28"/>
        </w:rPr>
        <w:t xml:space="preserve"> </w:t>
      </w:r>
      <w:r>
        <w:rPr>
          <w:sz w:val="28"/>
          <w:szCs w:val="28"/>
        </w:rPr>
        <w:t>Abdusodi</w:t>
      </w:r>
      <w:r w:rsidRPr="00395D9A">
        <w:rPr>
          <w:sz w:val="28"/>
          <w:szCs w:val="28"/>
        </w:rPr>
        <w:t xml:space="preserve">қ  </w:t>
      </w:r>
      <w:r>
        <w:rPr>
          <w:sz w:val="28"/>
          <w:szCs w:val="28"/>
        </w:rPr>
        <w:t>Irisov</w:t>
      </w:r>
      <w:r w:rsidRPr="00395D9A">
        <w:rPr>
          <w:sz w:val="28"/>
          <w:szCs w:val="28"/>
        </w:rPr>
        <w:t xml:space="preserve">. – </w:t>
      </w:r>
      <w:r>
        <w:rPr>
          <w:sz w:val="28"/>
          <w:szCs w:val="28"/>
        </w:rPr>
        <w:t>Toshkent</w:t>
      </w:r>
      <w:r w:rsidRPr="00395D9A">
        <w:rPr>
          <w:sz w:val="28"/>
          <w:szCs w:val="28"/>
        </w:rPr>
        <w:t>, 1981,51-</w:t>
      </w:r>
      <w:r>
        <w:rPr>
          <w:sz w:val="28"/>
          <w:szCs w:val="28"/>
        </w:rPr>
        <w:t>bet</w:t>
      </w:r>
      <w:r w:rsidRPr="00395D9A">
        <w:rPr>
          <w:sz w:val="28"/>
          <w:szCs w:val="28"/>
        </w:rPr>
        <w:t>.</w:t>
      </w:r>
    </w:p>
    <w:p w:rsidR="00823B96" w:rsidRPr="00395D9A" w:rsidRDefault="00823B96" w:rsidP="00395D9A">
      <w:pPr>
        <w:pStyle w:val="FootnoteText"/>
        <w:numPr>
          <w:ilvl w:val="0"/>
          <w:numId w:val="30"/>
        </w:numPr>
        <w:ind w:left="0" w:firstLine="0"/>
        <w:jc w:val="both"/>
        <w:rPr>
          <w:sz w:val="28"/>
          <w:szCs w:val="28"/>
        </w:rPr>
      </w:pPr>
      <w:r>
        <w:rPr>
          <w:sz w:val="28"/>
          <w:szCs w:val="28"/>
        </w:rPr>
        <w:t>Abu</w:t>
      </w:r>
      <w:r w:rsidRPr="00395D9A">
        <w:rPr>
          <w:sz w:val="28"/>
          <w:szCs w:val="28"/>
        </w:rPr>
        <w:t xml:space="preserve"> </w:t>
      </w:r>
      <w:r>
        <w:rPr>
          <w:sz w:val="28"/>
          <w:szCs w:val="28"/>
        </w:rPr>
        <w:t>Ali</w:t>
      </w:r>
      <w:r w:rsidRPr="00395D9A">
        <w:rPr>
          <w:sz w:val="28"/>
          <w:szCs w:val="28"/>
        </w:rPr>
        <w:t xml:space="preserve"> </w:t>
      </w:r>
      <w:r>
        <w:rPr>
          <w:sz w:val="28"/>
          <w:szCs w:val="28"/>
        </w:rPr>
        <w:t>ibn</w:t>
      </w:r>
      <w:r w:rsidRPr="00395D9A">
        <w:rPr>
          <w:sz w:val="28"/>
          <w:szCs w:val="28"/>
        </w:rPr>
        <w:t xml:space="preserve"> </w:t>
      </w:r>
      <w:r>
        <w:rPr>
          <w:sz w:val="28"/>
          <w:szCs w:val="28"/>
        </w:rPr>
        <w:t>Sino</w:t>
      </w:r>
      <w:r w:rsidRPr="00395D9A">
        <w:rPr>
          <w:sz w:val="28"/>
          <w:szCs w:val="28"/>
        </w:rPr>
        <w:t xml:space="preserve">. </w:t>
      </w:r>
      <w:r>
        <w:rPr>
          <w:sz w:val="28"/>
          <w:szCs w:val="28"/>
        </w:rPr>
        <w:t>Tib</w:t>
      </w:r>
      <w:r w:rsidRPr="00395D9A">
        <w:rPr>
          <w:sz w:val="28"/>
          <w:szCs w:val="28"/>
        </w:rPr>
        <w:t xml:space="preserve"> қ</w:t>
      </w:r>
      <w:r>
        <w:rPr>
          <w:sz w:val="28"/>
          <w:szCs w:val="28"/>
        </w:rPr>
        <w:t>onunlari</w:t>
      </w:r>
      <w:r w:rsidRPr="00395D9A">
        <w:rPr>
          <w:sz w:val="28"/>
          <w:szCs w:val="28"/>
        </w:rPr>
        <w:t xml:space="preserve">. </w:t>
      </w:r>
      <w:r>
        <w:rPr>
          <w:sz w:val="28"/>
          <w:szCs w:val="28"/>
        </w:rPr>
        <w:t>Uch</w:t>
      </w:r>
      <w:r w:rsidRPr="00395D9A">
        <w:rPr>
          <w:sz w:val="28"/>
          <w:szCs w:val="28"/>
        </w:rPr>
        <w:t xml:space="preserve"> </w:t>
      </w:r>
      <w:r>
        <w:rPr>
          <w:sz w:val="28"/>
          <w:szCs w:val="28"/>
        </w:rPr>
        <w:t>jildlik saylanma</w:t>
      </w:r>
      <w:r w:rsidRPr="00395D9A">
        <w:rPr>
          <w:sz w:val="28"/>
          <w:szCs w:val="28"/>
        </w:rPr>
        <w:t xml:space="preserve">. 1 </w:t>
      </w:r>
      <w:r>
        <w:rPr>
          <w:sz w:val="28"/>
          <w:szCs w:val="28"/>
        </w:rPr>
        <w:t>jild</w:t>
      </w:r>
      <w:r w:rsidRPr="00395D9A">
        <w:rPr>
          <w:sz w:val="28"/>
          <w:szCs w:val="28"/>
        </w:rPr>
        <w:t xml:space="preserve">. </w:t>
      </w:r>
      <w:r>
        <w:rPr>
          <w:sz w:val="28"/>
          <w:szCs w:val="28"/>
        </w:rPr>
        <w:t>Toshkent</w:t>
      </w:r>
      <w:r w:rsidRPr="00395D9A">
        <w:rPr>
          <w:sz w:val="28"/>
          <w:szCs w:val="28"/>
        </w:rPr>
        <w:t xml:space="preserve">, </w:t>
      </w:r>
      <w:r>
        <w:rPr>
          <w:sz w:val="28"/>
          <w:szCs w:val="28"/>
        </w:rPr>
        <w:t>Abdulla</w:t>
      </w:r>
      <w:r w:rsidRPr="00395D9A">
        <w:rPr>
          <w:sz w:val="28"/>
          <w:szCs w:val="28"/>
        </w:rPr>
        <w:t xml:space="preserve"> Қ</w:t>
      </w:r>
      <w:r>
        <w:rPr>
          <w:sz w:val="28"/>
          <w:szCs w:val="28"/>
        </w:rPr>
        <w:t>odiriy</w:t>
      </w:r>
      <w:r w:rsidRPr="00395D9A">
        <w:rPr>
          <w:sz w:val="28"/>
          <w:szCs w:val="28"/>
        </w:rPr>
        <w:t xml:space="preserve"> </w:t>
      </w:r>
      <w:r>
        <w:rPr>
          <w:sz w:val="28"/>
          <w:szCs w:val="28"/>
        </w:rPr>
        <w:t>nomidagi</w:t>
      </w:r>
      <w:r w:rsidRPr="00395D9A">
        <w:rPr>
          <w:sz w:val="28"/>
          <w:szCs w:val="28"/>
        </w:rPr>
        <w:t xml:space="preserve"> </w:t>
      </w:r>
      <w:r>
        <w:rPr>
          <w:sz w:val="28"/>
          <w:szCs w:val="28"/>
        </w:rPr>
        <w:t>xal</w:t>
      </w:r>
      <w:r w:rsidRPr="00395D9A">
        <w:rPr>
          <w:sz w:val="28"/>
          <w:szCs w:val="28"/>
        </w:rPr>
        <w:t xml:space="preserve">қ </w:t>
      </w:r>
      <w:r>
        <w:rPr>
          <w:sz w:val="28"/>
          <w:szCs w:val="28"/>
        </w:rPr>
        <w:t>merosi</w:t>
      </w:r>
      <w:r w:rsidRPr="00395D9A">
        <w:rPr>
          <w:sz w:val="28"/>
          <w:szCs w:val="28"/>
        </w:rPr>
        <w:t xml:space="preserve"> </w:t>
      </w:r>
      <w:r>
        <w:rPr>
          <w:sz w:val="28"/>
          <w:szCs w:val="28"/>
        </w:rPr>
        <w:t>nashriyoti</w:t>
      </w:r>
      <w:r w:rsidRPr="00395D9A">
        <w:rPr>
          <w:sz w:val="28"/>
          <w:szCs w:val="28"/>
        </w:rPr>
        <w:t xml:space="preserve">, 1994 </w:t>
      </w:r>
      <w:r>
        <w:rPr>
          <w:sz w:val="28"/>
          <w:szCs w:val="28"/>
        </w:rPr>
        <w:t>yil</w:t>
      </w:r>
      <w:r w:rsidRPr="00395D9A">
        <w:rPr>
          <w:sz w:val="28"/>
          <w:szCs w:val="28"/>
        </w:rPr>
        <w:t>, 90-</w:t>
      </w:r>
      <w:r>
        <w:rPr>
          <w:sz w:val="28"/>
          <w:szCs w:val="28"/>
        </w:rPr>
        <w:t>bet</w:t>
      </w:r>
      <w:r w:rsidRPr="00395D9A">
        <w:rPr>
          <w:sz w:val="28"/>
          <w:szCs w:val="28"/>
        </w:rPr>
        <w:t>.</w:t>
      </w:r>
    </w:p>
    <w:p w:rsidR="00823B96" w:rsidRPr="00395D9A" w:rsidRDefault="00823B96" w:rsidP="00395D9A">
      <w:pPr>
        <w:pStyle w:val="FootnoteText"/>
        <w:numPr>
          <w:ilvl w:val="0"/>
          <w:numId w:val="30"/>
        </w:numPr>
        <w:ind w:left="0" w:firstLine="0"/>
        <w:jc w:val="both"/>
        <w:rPr>
          <w:sz w:val="28"/>
          <w:szCs w:val="28"/>
        </w:rPr>
      </w:pPr>
      <w:r>
        <w:rPr>
          <w:sz w:val="28"/>
          <w:szCs w:val="28"/>
        </w:rPr>
        <w:t>Abu</w:t>
      </w:r>
      <w:r w:rsidRPr="00395D9A">
        <w:rPr>
          <w:sz w:val="28"/>
          <w:szCs w:val="28"/>
        </w:rPr>
        <w:t xml:space="preserve"> </w:t>
      </w:r>
      <w:r>
        <w:rPr>
          <w:sz w:val="28"/>
          <w:szCs w:val="28"/>
        </w:rPr>
        <w:t>Ali</w:t>
      </w:r>
      <w:r w:rsidRPr="00395D9A">
        <w:rPr>
          <w:sz w:val="28"/>
          <w:szCs w:val="28"/>
        </w:rPr>
        <w:t xml:space="preserve"> </w:t>
      </w:r>
      <w:r>
        <w:rPr>
          <w:sz w:val="28"/>
          <w:szCs w:val="28"/>
        </w:rPr>
        <w:t>ibn</w:t>
      </w:r>
      <w:r w:rsidRPr="00395D9A">
        <w:rPr>
          <w:sz w:val="28"/>
          <w:szCs w:val="28"/>
        </w:rPr>
        <w:t xml:space="preserve"> </w:t>
      </w:r>
      <w:r>
        <w:rPr>
          <w:sz w:val="28"/>
          <w:szCs w:val="28"/>
        </w:rPr>
        <w:t>Sino</w:t>
      </w:r>
      <w:r w:rsidRPr="00395D9A">
        <w:rPr>
          <w:sz w:val="28"/>
          <w:szCs w:val="28"/>
        </w:rPr>
        <w:t xml:space="preserve">. </w:t>
      </w:r>
      <w:r>
        <w:rPr>
          <w:sz w:val="28"/>
          <w:szCs w:val="28"/>
        </w:rPr>
        <w:t>Tib</w:t>
      </w:r>
      <w:r w:rsidRPr="00395D9A">
        <w:rPr>
          <w:sz w:val="28"/>
          <w:szCs w:val="28"/>
        </w:rPr>
        <w:t xml:space="preserve"> қ</w:t>
      </w:r>
      <w:r>
        <w:rPr>
          <w:sz w:val="28"/>
          <w:szCs w:val="28"/>
        </w:rPr>
        <w:t>onunlari</w:t>
      </w:r>
      <w:r w:rsidRPr="00395D9A">
        <w:rPr>
          <w:sz w:val="28"/>
          <w:szCs w:val="28"/>
        </w:rPr>
        <w:t xml:space="preserve">. </w:t>
      </w:r>
      <w:r>
        <w:rPr>
          <w:sz w:val="28"/>
          <w:szCs w:val="28"/>
        </w:rPr>
        <w:t>Uch</w:t>
      </w:r>
      <w:r w:rsidRPr="00395D9A">
        <w:rPr>
          <w:sz w:val="28"/>
          <w:szCs w:val="28"/>
        </w:rPr>
        <w:t xml:space="preserve"> </w:t>
      </w:r>
      <w:r>
        <w:rPr>
          <w:sz w:val="28"/>
          <w:szCs w:val="28"/>
        </w:rPr>
        <w:t>jildlik saylanma</w:t>
      </w:r>
      <w:r w:rsidRPr="00395D9A">
        <w:rPr>
          <w:sz w:val="28"/>
          <w:szCs w:val="28"/>
        </w:rPr>
        <w:t xml:space="preserve">. 2 </w:t>
      </w:r>
      <w:r>
        <w:rPr>
          <w:sz w:val="28"/>
          <w:szCs w:val="28"/>
        </w:rPr>
        <w:t>jild</w:t>
      </w:r>
      <w:r w:rsidRPr="00395D9A">
        <w:rPr>
          <w:sz w:val="28"/>
          <w:szCs w:val="28"/>
        </w:rPr>
        <w:t xml:space="preserve">. </w:t>
      </w:r>
      <w:r>
        <w:rPr>
          <w:sz w:val="28"/>
          <w:szCs w:val="28"/>
        </w:rPr>
        <w:t>Toshkent</w:t>
      </w:r>
      <w:r w:rsidRPr="00395D9A">
        <w:rPr>
          <w:sz w:val="28"/>
          <w:szCs w:val="28"/>
        </w:rPr>
        <w:t xml:space="preserve">, </w:t>
      </w:r>
      <w:r>
        <w:rPr>
          <w:sz w:val="28"/>
          <w:szCs w:val="28"/>
        </w:rPr>
        <w:t>Abdulla</w:t>
      </w:r>
      <w:r w:rsidRPr="00395D9A">
        <w:rPr>
          <w:sz w:val="28"/>
          <w:szCs w:val="28"/>
        </w:rPr>
        <w:t xml:space="preserve"> Қ</w:t>
      </w:r>
      <w:r>
        <w:rPr>
          <w:sz w:val="28"/>
          <w:szCs w:val="28"/>
        </w:rPr>
        <w:t>odiriy</w:t>
      </w:r>
      <w:r w:rsidRPr="00395D9A">
        <w:rPr>
          <w:sz w:val="28"/>
          <w:szCs w:val="28"/>
        </w:rPr>
        <w:t xml:space="preserve"> </w:t>
      </w:r>
      <w:r>
        <w:rPr>
          <w:sz w:val="28"/>
          <w:szCs w:val="28"/>
        </w:rPr>
        <w:t>nomidagi</w:t>
      </w:r>
      <w:r w:rsidRPr="00395D9A">
        <w:rPr>
          <w:sz w:val="28"/>
          <w:szCs w:val="28"/>
        </w:rPr>
        <w:t xml:space="preserve"> </w:t>
      </w:r>
      <w:r>
        <w:rPr>
          <w:sz w:val="28"/>
          <w:szCs w:val="28"/>
        </w:rPr>
        <w:t>xal</w:t>
      </w:r>
      <w:r w:rsidRPr="00395D9A">
        <w:rPr>
          <w:sz w:val="28"/>
          <w:szCs w:val="28"/>
        </w:rPr>
        <w:t xml:space="preserve">қ </w:t>
      </w:r>
      <w:r>
        <w:rPr>
          <w:sz w:val="28"/>
          <w:szCs w:val="28"/>
        </w:rPr>
        <w:t>merosi</w:t>
      </w:r>
      <w:r w:rsidRPr="00395D9A">
        <w:rPr>
          <w:sz w:val="28"/>
          <w:szCs w:val="28"/>
        </w:rPr>
        <w:t xml:space="preserve"> </w:t>
      </w:r>
      <w:r>
        <w:rPr>
          <w:sz w:val="28"/>
          <w:szCs w:val="28"/>
        </w:rPr>
        <w:t>nashriyoti</w:t>
      </w:r>
      <w:r w:rsidRPr="00395D9A">
        <w:rPr>
          <w:sz w:val="28"/>
          <w:szCs w:val="28"/>
        </w:rPr>
        <w:t xml:space="preserve">, 1994 </w:t>
      </w:r>
      <w:r>
        <w:rPr>
          <w:sz w:val="28"/>
          <w:szCs w:val="28"/>
        </w:rPr>
        <w:t>yil</w:t>
      </w:r>
      <w:r w:rsidRPr="00395D9A">
        <w:rPr>
          <w:sz w:val="28"/>
          <w:szCs w:val="28"/>
        </w:rPr>
        <w:t>, 21-</w:t>
      </w:r>
      <w:r>
        <w:rPr>
          <w:sz w:val="28"/>
          <w:szCs w:val="28"/>
        </w:rPr>
        <w:t>bet</w:t>
      </w:r>
      <w:r w:rsidRPr="00395D9A">
        <w:rPr>
          <w:sz w:val="28"/>
          <w:szCs w:val="28"/>
        </w:rPr>
        <w:t>.</w:t>
      </w:r>
    </w:p>
    <w:p w:rsidR="00823B96" w:rsidRPr="00395D9A" w:rsidRDefault="00823B96" w:rsidP="00395D9A">
      <w:pPr>
        <w:pStyle w:val="FootnoteText"/>
        <w:numPr>
          <w:ilvl w:val="0"/>
          <w:numId w:val="30"/>
        </w:numPr>
        <w:ind w:left="0" w:firstLine="0"/>
        <w:jc w:val="both"/>
        <w:rPr>
          <w:sz w:val="28"/>
          <w:szCs w:val="28"/>
        </w:rPr>
      </w:pPr>
      <w:r>
        <w:rPr>
          <w:sz w:val="28"/>
          <w:szCs w:val="28"/>
        </w:rPr>
        <w:t>Abu</w:t>
      </w:r>
      <w:r w:rsidRPr="00395D9A">
        <w:rPr>
          <w:sz w:val="28"/>
          <w:szCs w:val="28"/>
        </w:rPr>
        <w:t xml:space="preserve"> </w:t>
      </w:r>
      <w:r>
        <w:rPr>
          <w:sz w:val="28"/>
          <w:szCs w:val="28"/>
        </w:rPr>
        <w:t>Ray</w:t>
      </w:r>
      <w:r w:rsidRPr="00395D9A">
        <w:rPr>
          <w:sz w:val="28"/>
          <w:szCs w:val="28"/>
        </w:rPr>
        <w:t>ҳ</w:t>
      </w:r>
      <w:r>
        <w:rPr>
          <w:sz w:val="28"/>
          <w:szCs w:val="28"/>
        </w:rPr>
        <w:t>on</w:t>
      </w:r>
      <w:r w:rsidRPr="00395D9A">
        <w:rPr>
          <w:sz w:val="28"/>
          <w:szCs w:val="28"/>
        </w:rPr>
        <w:t xml:space="preserve"> </w:t>
      </w:r>
      <w:r>
        <w:rPr>
          <w:sz w:val="28"/>
          <w:szCs w:val="28"/>
        </w:rPr>
        <w:t>Beruniy</w:t>
      </w:r>
      <w:r w:rsidRPr="00395D9A">
        <w:rPr>
          <w:sz w:val="28"/>
          <w:szCs w:val="28"/>
        </w:rPr>
        <w:t xml:space="preserve">. </w:t>
      </w:r>
      <w:r>
        <w:rPr>
          <w:sz w:val="28"/>
          <w:szCs w:val="28"/>
        </w:rPr>
        <w:t>O’ylar</w:t>
      </w:r>
      <w:r w:rsidRPr="00395D9A">
        <w:rPr>
          <w:sz w:val="28"/>
          <w:szCs w:val="28"/>
        </w:rPr>
        <w:t>, ҳ</w:t>
      </w:r>
      <w:r>
        <w:rPr>
          <w:sz w:val="28"/>
          <w:szCs w:val="28"/>
        </w:rPr>
        <w:t>ikmatlar</w:t>
      </w:r>
      <w:r w:rsidRPr="00395D9A">
        <w:rPr>
          <w:sz w:val="28"/>
          <w:szCs w:val="28"/>
        </w:rPr>
        <w:t xml:space="preserve">, </w:t>
      </w:r>
      <w:r>
        <w:rPr>
          <w:sz w:val="28"/>
          <w:szCs w:val="28"/>
        </w:rPr>
        <w:t>na</w:t>
      </w:r>
      <w:r w:rsidRPr="00395D9A">
        <w:rPr>
          <w:sz w:val="28"/>
          <w:szCs w:val="28"/>
        </w:rPr>
        <w:t>қ</w:t>
      </w:r>
      <w:r>
        <w:rPr>
          <w:sz w:val="28"/>
          <w:szCs w:val="28"/>
        </w:rPr>
        <w:t>llar</w:t>
      </w:r>
      <w:r w:rsidRPr="00395D9A">
        <w:rPr>
          <w:sz w:val="28"/>
          <w:szCs w:val="28"/>
        </w:rPr>
        <w:t xml:space="preserve">, </w:t>
      </w:r>
      <w:r>
        <w:rPr>
          <w:sz w:val="28"/>
          <w:szCs w:val="28"/>
        </w:rPr>
        <w:t>she’rlar</w:t>
      </w:r>
      <w:r w:rsidRPr="00395D9A">
        <w:rPr>
          <w:sz w:val="28"/>
          <w:szCs w:val="28"/>
        </w:rPr>
        <w:t xml:space="preserve">. </w:t>
      </w:r>
      <w:r>
        <w:rPr>
          <w:sz w:val="28"/>
          <w:szCs w:val="28"/>
        </w:rPr>
        <w:t>To’plovchi</w:t>
      </w:r>
      <w:r w:rsidRPr="00395D9A">
        <w:rPr>
          <w:sz w:val="28"/>
          <w:szCs w:val="28"/>
        </w:rPr>
        <w:t xml:space="preserve"> </w:t>
      </w:r>
      <w:r>
        <w:rPr>
          <w:sz w:val="28"/>
          <w:szCs w:val="28"/>
        </w:rPr>
        <w:t>va</w:t>
      </w:r>
      <w:r w:rsidRPr="00395D9A">
        <w:rPr>
          <w:sz w:val="28"/>
          <w:szCs w:val="28"/>
        </w:rPr>
        <w:t xml:space="preserve"> </w:t>
      </w:r>
      <w:r>
        <w:rPr>
          <w:sz w:val="28"/>
          <w:szCs w:val="28"/>
        </w:rPr>
        <w:t>nashrga</w:t>
      </w:r>
      <w:r w:rsidRPr="00395D9A">
        <w:rPr>
          <w:sz w:val="28"/>
          <w:szCs w:val="28"/>
        </w:rPr>
        <w:t xml:space="preserve"> </w:t>
      </w:r>
      <w:r>
        <w:rPr>
          <w:sz w:val="28"/>
          <w:szCs w:val="28"/>
        </w:rPr>
        <w:t>tayyorlovchi</w:t>
      </w:r>
      <w:r w:rsidRPr="00395D9A">
        <w:rPr>
          <w:sz w:val="28"/>
          <w:szCs w:val="28"/>
        </w:rPr>
        <w:t xml:space="preserve"> </w:t>
      </w:r>
      <w:r>
        <w:rPr>
          <w:sz w:val="28"/>
          <w:szCs w:val="28"/>
        </w:rPr>
        <w:t>A</w:t>
      </w:r>
      <w:r w:rsidRPr="00395D9A">
        <w:rPr>
          <w:sz w:val="28"/>
          <w:szCs w:val="28"/>
        </w:rPr>
        <w:t>.</w:t>
      </w:r>
      <w:r>
        <w:rPr>
          <w:sz w:val="28"/>
          <w:szCs w:val="28"/>
        </w:rPr>
        <w:t>Irisov</w:t>
      </w:r>
      <w:r w:rsidRPr="00395D9A">
        <w:rPr>
          <w:sz w:val="28"/>
          <w:szCs w:val="28"/>
        </w:rPr>
        <w:t xml:space="preserve">, - </w:t>
      </w:r>
      <w:r>
        <w:rPr>
          <w:sz w:val="28"/>
          <w:szCs w:val="28"/>
        </w:rPr>
        <w:t>T</w:t>
      </w:r>
      <w:r w:rsidRPr="00395D9A">
        <w:rPr>
          <w:sz w:val="28"/>
          <w:szCs w:val="28"/>
        </w:rPr>
        <w:t xml:space="preserve">.: </w:t>
      </w:r>
      <w:r>
        <w:rPr>
          <w:sz w:val="28"/>
          <w:szCs w:val="28"/>
        </w:rPr>
        <w:t>Yosh</w:t>
      </w:r>
      <w:r w:rsidRPr="00395D9A">
        <w:rPr>
          <w:sz w:val="28"/>
          <w:szCs w:val="28"/>
        </w:rPr>
        <w:t xml:space="preserve"> </w:t>
      </w:r>
      <w:r>
        <w:rPr>
          <w:sz w:val="28"/>
          <w:szCs w:val="28"/>
        </w:rPr>
        <w:t>gvardiya</w:t>
      </w:r>
      <w:r w:rsidRPr="00395D9A">
        <w:rPr>
          <w:sz w:val="28"/>
          <w:szCs w:val="28"/>
        </w:rPr>
        <w:t>, 1973,22-</w:t>
      </w:r>
      <w:r>
        <w:rPr>
          <w:sz w:val="28"/>
          <w:szCs w:val="28"/>
        </w:rPr>
        <w:t>bet</w:t>
      </w:r>
      <w:r w:rsidRPr="00395D9A">
        <w:rPr>
          <w:sz w:val="28"/>
          <w:szCs w:val="28"/>
        </w:rPr>
        <w:t>.</w:t>
      </w:r>
    </w:p>
    <w:p w:rsidR="00823B96" w:rsidRPr="00395D9A" w:rsidRDefault="00823B96" w:rsidP="00395D9A">
      <w:pPr>
        <w:pStyle w:val="FootnoteText"/>
        <w:numPr>
          <w:ilvl w:val="0"/>
          <w:numId w:val="30"/>
        </w:numPr>
        <w:ind w:left="0" w:firstLine="0"/>
        <w:jc w:val="both"/>
        <w:rPr>
          <w:sz w:val="28"/>
          <w:szCs w:val="28"/>
        </w:rPr>
      </w:pPr>
      <w:r>
        <w:rPr>
          <w:sz w:val="28"/>
          <w:szCs w:val="28"/>
        </w:rPr>
        <w:t>Adabiyot</w:t>
      </w:r>
      <w:r w:rsidRPr="00395D9A">
        <w:rPr>
          <w:sz w:val="28"/>
          <w:szCs w:val="28"/>
        </w:rPr>
        <w:t xml:space="preserve"> </w:t>
      </w:r>
      <w:r>
        <w:rPr>
          <w:sz w:val="28"/>
          <w:szCs w:val="28"/>
        </w:rPr>
        <w:t>nazariyasi</w:t>
      </w:r>
      <w:r w:rsidRPr="00395D9A">
        <w:rPr>
          <w:sz w:val="28"/>
          <w:szCs w:val="28"/>
        </w:rPr>
        <w:t xml:space="preserve">, </w:t>
      </w:r>
      <w:r>
        <w:rPr>
          <w:sz w:val="28"/>
          <w:szCs w:val="28"/>
        </w:rPr>
        <w:t>Ikki</w:t>
      </w:r>
      <w:r w:rsidRPr="00395D9A">
        <w:rPr>
          <w:sz w:val="28"/>
          <w:szCs w:val="28"/>
        </w:rPr>
        <w:t xml:space="preserve"> </w:t>
      </w:r>
      <w:r>
        <w:rPr>
          <w:sz w:val="28"/>
          <w:szCs w:val="28"/>
        </w:rPr>
        <w:t>tomlik</w:t>
      </w:r>
      <w:r w:rsidRPr="00395D9A">
        <w:rPr>
          <w:sz w:val="28"/>
          <w:szCs w:val="28"/>
        </w:rPr>
        <w:t xml:space="preserve">, </w:t>
      </w:r>
      <w:r>
        <w:rPr>
          <w:sz w:val="28"/>
          <w:szCs w:val="28"/>
        </w:rPr>
        <w:t>birinchi</w:t>
      </w:r>
      <w:r w:rsidRPr="00395D9A">
        <w:rPr>
          <w:sz w:val="28"/>
          <w:szCs w:val="28"/>
        </w:rPr>
        <w:t xml:space="preserve"> </w:t>
      </w:r>
      <w:r>
        <w:rPr>
          <w:sz w:val="28"/>
          <w:szCs w:val="28"/>
        </w:rPr>
        <w:t>tom</w:t>
      </w:r>
      <w:r w:rsidRPr="00395D9A">
        <w:rPr>
          <w:sz w:val="28"/>
          <w:szCs w:val="28"/>
        </w:rPr>
        <w:t xml:space="preserve">, </w:t>
      </w:r>
      <w:r>
        <w:rPr>
          <w:sz w:val="28"/>
          <w:szCs w:val="28"/>
        </w:rPr>
        <w:t>Adabiy</w:t>
      </w:r>
      <w:r w:rsidRPr="00395D9A">
        <w:rPr>
          <w:sz w:val="28"/>
          <w:szCs w:val="28"/>
        </w:rPr>
        <w:t xml:space="preserve"> </w:t>
      </w:r>
      <w:r>
        <w:rPr>
          <w:sz w:val="28"/>
          <w:szCs w:val="28"/>
        </w:rPr>
        <w:t>asar</w:t>
      </w:r>
      <w:r w:rsidRPr="00395D9A">
        <w:rPr>
          <w:sz w:val="28"/>
          <w:szCs w:val="28"/>
        </w:rPr>
        <w:t>,</w:t>
      </w:r>
      <w:r>
        <w:rPr>
          <w:sz w:val="28"/>
          <w:szCs w:val="28"/>
        </w:rPr>
        <w:t>Toshkent</w:t>
      </w:r>
      <w:r w:rsidRPr="00395D9A">
        <w:rPr>
          <w:sz w:val="28"/>
          <w:szCs w:val="28"/>
        </w:rPr>
        <w:t xml:space="preserve">, </w:t>
      </w:r>
      <w:r>
        <w:rPr>
          <w:sz w:val="28"/>
          <w:szCs w:val="28"/>
        </w:rPr>
        <w:t>fan</w:t>
      </w:r>
      <w:r w:rsidRPr="00395D9A">
        <w:rPr>
          <w:sz w:val="28"/>
          <w:szCs w:val="28"/>
        </w:rPr>
        <w:t>, 1978, 67-</w:t>
      </w:r>
      <w:r>
        <w:rPr>
          <w:sz w:val="28"/>
          <w:szCs w:val="28"/>
        </w:rPr>
        <w:t>bet</w:t>
      </w:r>
      <w:r w:rsidRPr="00395D9A">
        <w:rPr>
          <w:sz w:val="28"/>
          <w:szCs w:val="28"/>
        </w:rPr>
        <w:t>.</w:t>
      </w:r>
    </w:p>
    <w:p w:rsidR="00823B96" w:rsidRPr="00395D9A" w:rsidRDefault="00823B96" w:rsidP="00395D9A">
      <w:pPr>
        <w:pStyle w:val="FootnoteText"/>
        <w:numPr>
          <w:ilvl w:val="0"/>
          <w:numId w:val="30"/>
        </w:numPr>
        <w:ind w:left="0" w:firstLine="0"/>
        <w:jc w:val="both"/>
        <w:rPr>
          <w:sz w:val="28"/>
          <w:szCs w:val="28"/>
          <w:lang w:val="uz-Cyrl-UZ"/>
        </w:rPr>
      </w:pPr>
      <w:r w:rsidRPr="00395D9A">
        <w:rPr>
          <w:sz w:val="28"/>
          <w:szCs w:val="28"/>
        </w:rPr>
        <w:t xml:space="preserve"> </w:t>
      </w:r>
      <w:r>
        <w:rPr>
          <w:sz w:val="28"/>
          <w:szCs w:val="28"/>
          <w:lang w:val="uz-Cyrl-UZ"/>
        </w:rPr>
        <w:t>Azizxo’jaeva</w:t>
      </w:r>
      <w:r w:rsidRPr="00395D9A">
        <w:rPr>
          <w:sz w:val="28"/>
          <w:szCs w:val="28"/>
          <w:lang w:val="uz-Cyrl-UZ"/>
        </w:rPr>
        <w:t xml:space="preserve"> </w:t>
      </w:r>
      <w:r>
        <w:rPr>
          <w:sz w:val="28"/>
          <w:szCs w:val="28"/>
          <w:lang w:val="uz-Cyrl-UZ"/>
        </w:rPr>
        <w:t>N</w:t>
      </w:r>
      <w:r w:rsidRPr="00395D9A">
        <w:rPr>
          <w:sz w:val="28"/>
          <w:szCs w:val="28"/>
          <w:lang w:val="uz-Cyrl-UZ"/>
        </w:rPr>
        <w:t>.</w:t>
      </w:r>
      <w:r>
        <w:rPr>
          <w:sz w:val="28"/>
          <w:szCs w:val="28"/>
          <w:lang w:val="uz-Cyrl-UZ"/>
        </w:rPr>
        <w:t>N</w:t>
      </w:r>
      <w:r w:rsidRPr="00395D9A">
        <w:rPr>
          <w:sz w:val="28"/>
          <w:szCs w:val="28"/>
          <w:lang w:val="uz-Cyrl-UZ"/>
        </w:rPr>
        <w:t xml:space="preserve">. </w:t>
      </w:r>
      <w:r>
        <w:rPr>
          <w:sz w:val="28"/>
          <w:szCs w:val="28"/>
          <w:lang w:val="uz-Cyrl-UZ"/>
        </w:rPr>
        <w:t>Pedagogik</w:t>
      </w:r>
      <w:r w:rsidRPr="00395D9A">
        <w:rPr>
          <w:sz w:val="28"/>
          <w:szCs w:val="28"/>
          <w:lang w:val="uz-Cyrl-UZ"/>
        </w:rPr>
        <w:t xml:space="preserve"> </w:t>
      </w:r>
      <w:r>
        <w:rPr>
          <w:sz w:val="28"/>
          <w:szCs w:val="28"/>
          <w:lang w:val="uz-Cyrl-UZ"/>
        </w:rPr>
        <w:t>texnologiya</w:t>
      </w:r>
      <w:r w:rsidRPr="00395D9A">
        <w:rPr>
          <w:sz w:val="28"/>
          <w:szCs w:val="28"/>
          <w:lang w:val="uz-Cyrl-UZ"/>
        </w:rPr>
        <w:t xml:space="preserve"> </w:t>
      </w:r>
      <w:r>
        <w:rPr>
          <w:sz w:val="28"/>
          <w:szCs w:val="28"/>
          <w:lang w:val="uz-Cyrl-UZ"/>
        </w:rPr>
        <w:t>va</w:t>
      </w:r>
      <w:r w:rsidRPr="00395D9A">
        <w:rPr>
          <w:sz w:val="28"/>
          <w:szCs w:val="28"/>
          <w:lang w:val="uz-Cyrl-UZ"/>
        </w:rPr>
        <w:t xml:space="preserve"> </w:t>
      </w:r>
      <w:r>
        <w:rPr>
          <w:sz w:val="28"/>
          <w:szCs w:val="28"/>
          <w:lang w:val="uz-Cyrl-UZ"/>
        </w:rPr>
        <w:t>pedagogik</w:t>
      </w:r>
      <w:r w:rsidRPr="00395D9A">
        <w:rPr>
          <w:sz w:val="28"/>
          <w:szCs w:val="28"/>
          <w:lang w:val="uz-Cyrl-UZ"/>
        </w:rPr>
        <w:t xml:space="preserve"> </w:t>
      </w:r>
      <w:r>
        <w:rPr>
          <w:sz w:val="28"/>
          <w:szCs w:val="28"/>
          <w:lang w:val="uz-Cyrl-UZ"/>
        </w:rPr>
        <w:t>ma</w:t>
      </w:r>
      <w:r w:rsidRPr="00395D9A">
        <w:rPr>
          <w:sz w:val="28"/>
          <w:szCs w:val="28"/>
          <w:lang w:val="uz-Cyrl-UZ"/>
        </w:rPr>
        <w:t>ҳ</w:t>
      </w:r>
      <w:r>
        <w:rPr>
          <w:sz w:val="28"/>
          <w:szCs w:val="28"/>
          <w:lang w:val="uz-Cyrl-UZ"/>
        </w:rPr>
        <w:t>orat</w:t>
      </w:r>
      <w:r w:rsidRPr="00395D9A">
        <w:rPr>
          <w:sz w:val="28"/>
          <w:szCs w:val="28"/>
          <w:lang w:val="uz-Cyrl-UZ"/>
        </w:rPr>
        <w:t xml:space="preserve">. – </w:t>
      </w:r>
      <w:r>
        <w:rPr>
          <w:sz w:val="28"/>
          <w:szCs w:val="28"/>
          <w:lang w:val="uz-Cyrl-UZ"/>
        </w:rPr>
        <w:t>Toshkent</w:t>
      </w:r>
      <w:r w:rsidRPr="00395D9A">
        <w:rPr>
          <w:sz w:val="28"/>
          <w:szCs w:val="28"/>
          <w:lang w:val="uz-Cyrl-UZ"/>
        </w:rPr>
        <w:t>, 2003.</w:t>
      </w:r>
    </w:p>
    <w:p w:rsidR="00823B96" w:rsidRPr="00395D9A" w:rsidRDefault="00823B96" w:rsidP="00395D9A">
      <w:pPr>
        <w:pStyle w:val="FootnoteText"/>
        <w:numPr>
          <w:ilvl w:val="0"/>
          <w:numId w:val="30"/>
        </w:numPr>
        <w:ind w:left="0" w:firstLine="0"/>
        <w:jc w:val="both"/>
        <w:rPr>
          <w:sz w:val="28"/>
          <w:szCs w:val="28"/>
        </w:rPr>
      </w:pPr>
      <w:r w:rsidRPr="00ED0B3D">
        <w:rPr>
          <w:sz w:val="28"/>
          <w:szCs w:val="28"/>
          <w:lang w:val="en-US"/>
        </w:rPr>
        <w:t xml:space="preserve">Ayzerman L. Pyatdesyat let spustya. </w:t>
      </w:r>
      <w:r>
        <w:rPr>
          <w:sz w:val="28"/>
          <w:szCs w:val="28"/>
        </w:rPr>
        <w:t>Statya</w:t>
      </w:r>
      <w:r w:rsidRPr="00395D9A">
        <w:rPr>
          <w:sz w:val="28"/>
          <w:szCs w:val="28"/>
        </w:rPr>
        <w:t xml:space="preserve"> </w:t>
      </w:r>
      <w:r>
        <w:rPr>
          <w:sz w:val="28"/>
          <w:szCs w:val="28"/>
        </w:rPr>
        <w:t>pervaya</w:t>
      </w:r>
      <w:r w:rsidRPr="00395D9A">
        <w:rPr>
          <w:sz w:val="28"/>
          <w:szCs w:val="28"/>
        </w:rPr>
        <w:t xml:space="preserve">. - //  </w:t>
      </w:r>
      <w:r>
        <w:rPr>
          <w:sz w:val="28"/>
          <w:szCs w:val="28"/>
        </w:rPr>
        <w:t>Literatura</w:t>
      </w:r>
      <w:r w:rsidRPr="00395D9A">
        <w:rPr>
          <w:sz w:val="28"/>
          <w:szCs w:val="28"/>
        </w:rPr>
        <w:t xml:space="preserve"> </w:t>
      </w:r>
      <w:r>
        <w:rPr>
          <w:sz w:val="28"/>
          <w:szCs w:val="28"/>
        </w:rPr>
        <w:t>v</w:t>
      </w:r>
      <w:r w:rsidRPr="00395D9A">
        <w:rPr>
          <w:sz w:val="28"/>
          <w:szCs w:val="28"/>
        </w:rPr>
        <w:t xml:space="preserve"> </w:t>
      </w:r>
      <w:r>
        <w:rPr>
          <w:sz w:val="28"/>
          <w:szCs w:val="28"/>
        </w:rPr>
        <w:t>shkole</w:t>
      </w:r>
      <w:r w:rsidRPr="00395D9A">
        <w:rPr>
          <w:sz w:val="28"/>
          <w:szCs w:val="28"/>
        </w:rPr>
        <w:t>, 2006, № 6,</w:t>
      </w:r>
      <w:r>
        <w:rPr>
          <w:sz w:val="28"/>
          <w:szCs w:val="28"/>
        </w:rPr>
        <w:t xml:space="preserve"> s</w:t>
      </w:r>
      <w:r w:rsidRPr="00395D9A">
        <w:rPr>
          <w:sz w:val="28"/>
          <w:szCs w:val="28"/>
        </w:rPr>
        <w:t xml:space="preserve">.25-28. </w:t>
      </w:r>
    </w:p>
    <w:p w:rsidR="00823B96" w:rsidRPr="00395D9A" w:rsidRDefault="00823B96" w:rsidP="00395D9A">
      <w:pPr>
        <w:pStyle w:val="FootnoteText"/>
        <w:numPr>
          <w:ilvl w:val="0"/>
          <w:numId w:val="30"/>
        </w:numPr>
        <w:ind w:left="0" w:firstLine="0"/>
        <w:jc w:val="both"/>
        <w:rPr>
          <w:sz w:val="28"/>
          <w:szCs w:val="28"/>
        </w:rPr>
      </w:pPr>
      <w:r w:rsidRPr="00395D9A">
        <w:rPr>
          <w:sz w:val="28"/>
          <w:szCs w:val="28"/>
        </w:rPr>
        <w:t xml:space="preserve"> </w:t>
      </w:r>
      <w:r>
        <w:rPr>
          <w:sz w:val="28"/>
          <w:szCs w:val="28"/>
        </w:rPr>
        <w:t>Alisher</w:t>
      </w:r>
      <w:r w:rsidRPr="00395D9A">
        <w:rPr>
          <w:sz w:val="28"/>
          <w:szCs w:val="28"/>
        </w:rPr>
        <w:t xml:space="preserve"> </w:t>
      </w:r>
      <w:r>
        <w:rPr>
          <w:sz w:val="28"/>
          <w:szCs w:val="28"/>
        </w:rPr>
        <w:t>Navoiy</w:t>
      </w:r>
      <w:r w:rsidRPr="00395D9A">
        <w:rPr>
          <w:sz w:val="28"/>
          <w:szCs w:val="28"/>
        </w:rPr>
        <w:t xml:space="preserve"> </w:t>
      </w:r>
      <w:r>
        <w:rPr>
          <w:sz w:val="28"/>
          <w:szCs w:val="28"/>
        </w:rPr>
        <w:t>asarlari</w:t>
      </w:r>
      <w:r w:rsidRPr="00395D9A">
        <w:rPr>
          <w:sz w:val="28"/>
          <w:szCs w:val="28"/>
        </w:rPr>
        <w:t xml:space="preserve"> </w:t>
      </w:r>
      <w:r>
        <w:rPr>
          <w:sz w:val="28"/>
          <w:szCs w:val="28"/>
        </w:rPr>
        <w:t>tilining</w:t>
      </w:r>
      <w:r w:rsidRPr="00395D9A">
        <w:rPr>
          <w:sz w:val="28"/>
          <w:szCs w:val="28"/>
        </w:rPr>
        <w:t xml:space="preserve"> </w:t>
      </w:r>
      <w:r>
        <w:rPr>
          <w:sz w:val="28"/>
          <w:szCs w:val="28"/>
        </w:rPr>
        <w:t>izo</w:t>
      </w:r>
      <w:r w:rsidRPr="00395D9A">
        <w:rPr>
          <w:sz w:val="28"/>
          <w:szCs w:val="28"/>
        </w:rPr>
        <w:t>ҳ</w:t>
      </w:r>
      <w:r>
        <w:rPr>
          <w:sz w:val="28"/>
          <w:szCs w:val="28"/>
        </w:rPr>
        <w:t>li</w:t>
      </w:r>
      <w:r w:rsidRPr="00395D9A">
        <w:rPr>
          <w:sz w:val="28"/>
          <w:szCs w:val="28"/>
        </w:rPr>
        <w:t xml:space="preserve"> </w:t>
      </w:r>
      <w:r>
        <w:rPr>
          <w:sz w:val="28"/>
          <w:szCs w:val="28"/>
        </w:rPr>
        <w:t>lu</w:t>
      </w:r>
      <w:r w:rsidRPr="00395D9A">
        <w:rPr>
          <w:sz w:val="28"/>
          <w:szCs w:val="28"/>
        </w:rPr>
        <w:t>Қ</w:t>
      </w:r>
      <w:r>
        <w:rPr>
          <w:sz w:val="28"/>
          <w:szCs w:val="28"/>
        </w:rPr>
        <w:t>ati</w:t>
      </w:r>
      <w:r w:rsidRPr="00395D9A">
        <w:rPr>
          <w:sz w:val="28"/>
          <w:szCs w:val="28"/>
        </w:rPr>
        <w:t>.</w:t>
      </w:r>
      <w:r>
        <w:rPr>
          <w:sz w:val="28"/>
          <w:szCs w:val="28"/>
        </w:rPr>
        <w:t>To’rt</w:t>
      </w:r>
      <w:r w:rsidRPr="00395D9A">
        <w:rPr>
          <w:sz w:val="28"/>
          <w:szCs w:val="28"/>
        </w:rPr>
        <w:t xml:space="preserve"> </w:t>
      </w:r>
      <w:r>
        <w:rPr>
          <w:sz w:val="28"/>
          <w:szCs w:val="28"/>
        </w:rPr>
        <w:t>tomlik</w:t>
      </w:r>
      <w:r w:rsidRPr="00395D9A">
        <w:rPr>
          <w:sz w:val="28"/>
          <w:szCs w:val="28"/>
        </w:rPr>
        <w:t xml:space="preserve">. </w:t>
      </w:r>
      <w:r w:rsidRPr="00395D9A">
        <w:rPr>
          <w:sz w:val="28"/>
          <w:szCs w:val="28"/>
          <w:lang w:val="en-US"/>
        </w:rPr>
        <w:t>I</w:t>
      </w:r>
      <w:r w:rsidRPr="00395D9A">
        <w:rPr>
          <w:sz w:val="28"/>
          <w:szCs w:val="28"/>
        </w:rPr>
        <w:t xml:space="preserve">. – </w:t>
      </w:r>
      <w:r>
        <w:rPr>
          <w:sz w:val="28"/>
          <w:szCs w:val="28"/>
        </w:rPr>
        <w:t>T</w:t>
      </w:r>
      <w:r w:rsidRPr="00395D9A">
        <w:rPr>
          <w:sz w:val="28"/>
          <w:szCs w:val="28"/>
        </w:rPr>
        <w:t xml:space="preserve">.: </w:t>
      </w:r>
      <w:r>
        <w:rPr>
          <w:sz w:val="28"/>
          <w:szCs w:val="28"/>
        </w:rPr>
        <w:t>Fan</w:t>
      </w:r>
      <w:r w:rsidRPr="00395D9A">
        <w:rPr>
          <w:sz w:val="28"/>
          <w:szCs w:val="28"/>
        </w:rPr>
        <w:t>, 1983.</w:t>
      </w:r>
    </w:p>
    <w:p w:rsidR="00823B96" w:rsidRPr="00395D9A" w:rsidRDefault="00823B96" w:rsidP="00395D9A">
      <w:pPr>
        <w:pStyle w:val="FootnoteText"/>
        <w:numPr>
          <w:ilvl w:val="0"/>
          <w:numId w:val="30"/>
        </w:numPr>
        <w:ind w:left="0" w:firstLine="0"/>
        <w:jc w:val="both"/>
        <w:rPr>
          <w:sz w:val="28"/>
          <w:szCs w:val="28"/>
        </w:rPr>
      </w:pPr>
      <w:r w:rsidRPr="00395D9A">
        <w:rPr>
          <w:sz w:val="28"/>
          <w:szCs w:val="28"/>
        </w:rPr>
        <w:t xml:space="preserve"> </w:t>
      </w:r>
      <w:r>
        <w:rPr>
          <w:sz w:val="28"/>
          <w:szCs w:val="28"/>
        </w:rPr>
        <w:t>Alisher</w:t>
      </w:r>
      <w:r w:rsidRPr="00395D9A">
        <w:rPr>
          <w:sz w:val="28"/>
          <w:szCs w:val="28"/>
        </w:rPr>
        <w:t xml:space="preserve"> </w:t>
      </w:r>
      <w:r>
        <w:rPr>
          <w:sz w:val="28"/>
          <w:szCs w:val="28"/>
        </w:rPr>
        <w:t>Navoiy</w:t>
      </w:r>
      <w:r w:rsidRPr="00395D9A">
        <w:rPr>
          <w:sz w:val="28"/>
          <w:szCs w:val="28"/>
        </w:rPr>
        <w:t xml:space="preserve"> </w:t>
      </w:r>
      <w:r>
        <w:rPr>
          <w:sz w:val="28"/>
          <w:szCs w:val="28"/>
        </w:rPr>
        <w:t>asarlari</w:t>
      </w:r>
      <w:r w:rsidRPr="00395D9A">
        <w:rPr>
          <w:sz w:val="28"/>
          <w:szCs w:val="28"/>
        </w:rPr>
        <w:t xml:space="preserve"> </w:t>
      </w:r>
      <w:r>
        <w:rPr>
          <w:sz w:val="28"/>
          <w:szCs w:val="28"/>
        </w:rPr>
        <w:t>tilining</w:t>
      </w:r>
      <w:r w:rsidRPr="00395D9A">
        <w:rPr>
          <w:sz w:val="28"/>
          <w:szCs w:val="28"/>
        </w:rPr>
        <w:t xml:space="preserve"> </w:t>
      </w:r>
      <w:r>
        <w:rPr>
          <w:sz w:val="28"/>
          <w:szCs w:val="28"/>
        </w:rPr>
        <w:t>izo</w:t>
      </w:r>
      <w:r w:rsidRPr="00395D9A">
        <w:rPr>
          <w:sz w:val="28"/>
          <w:szCs w:val="28"/>
        </w:rPr>
        <w:t>ҳ</w:t>
      </w:r>
      <w:r>
        <w:rPr>
          <w:sz w:val="28"/>
          <w:szCs w:val="28"/>
        </w:rPr>
        <w:t>li</w:t>
      </w:r>
      <w:r w:rsidRPr="00395D9A">
        <w:rPr>
          <w:sz w:val="28"/>
          <w:szCs w:val="28"/>
        </w:rPr>
        <w:t xml:space="preserve"> </w:t>
      </w:r>
      <w:r>
        <w:rPr>
          <w:sz w:val="28"/>
          <w:szCs w:val="28"/>
        </w:rPr>
        <w:t>lu</w:t>
      </w:r>
      <w:r w:rsidRPr="00395D9A">
        <w:rPr>
          <w:sz w:val="28"/>
          <w:szCs w:val="28"/>
        </w:rPr>
        <w:t>Қ</w:t>
      </w:r>
      <w:r>
        <w:rPr>
          <w:sz w:val="28"/>
          <w:szCs w:val="28"/>
        </w:rPr>
        <w:t>ati</w:t>
      </w:r>
      <w:r w:rsidRPr="00395D9A">
        <w:rPr>
          <w:sz w:val="28"/>
          <w:szCs w:val="28"/>
        </w:rPr>
        <w:t>.</w:t>
      </w:r>
      <w:r>
        <w:rPr>
          <w:sz w:val="28"/>
          <w:szCs w:val="28"/>
        </w:rPr>
        <w:t>To’rt</w:t>
      </w:r>
      <w:r w:rsidRPr="00395D9A">
        <w:rPr>
          <w:sz w:val="28"/>
          <w:szCs w:val="28"/>
        </w:rPr>
        <w:t xml:space="preserve"> </w:t>
      </w:r>
      <w:r>
        <w:rPr>
          <w:sz w:val="28"/>
          <w:szCs w:val="28"/>
        </w:rPr>
        <w:t>tomlik</w:t>
      </w:r>
      <w:r w:rsidRPr="00395D9A">
        <w:rPr>
          <w:sz w:val="28"/>
          <w:szCs w:val="28"/>
        </w:rPr>
        <w:t>.</w:t>
      </w:r>
      <w:r w:rsidRPr="00395D9A">
        <w:rPr>
          <w:sz w:val="28"/>
          <w:szCs w:val="28"/>
          <w:lang w:val="en-US"/>
        </w:rPr>
        <w:t>II</w:t>
      </w:r>
      <w:r w:rsidRPr="00395D9A">
        <w:rPr>
          <w:sz w:val="28"/>
          <w:szCs w:val="28"/>
        </w:rPr>
        <w:t xml:space="preserve"> </w:t>
      </w:r>
      <w:r>
        <w:rPr>
          <w:sz w:val="28"/>
          <w:szCs w:val="28"/>
        </w:rPr>
        <w:t>t</w:t>
      </w:r>
      <w:r w:rsidRPr="00395D9A">
        <w:rPr>
          <w:sz w:val="28"/>
          <w:szCs w:val="28"/>
        </w:rPr>
        <w:t xml:space="preserve">. – </w:t>
      </w:r>
      <w:r>
        <w:rPr>
          <w:sz w:val="28"/>
          <w:szCs w:val="28"/>
        </w:rPr>
        <w:t>T</w:t>
      </w:r>
      <w:r w:rsidRPr="00395D9A">
        <w:rPr>
          <w:sz w:val="28"/>
          <w:szCs w:val="28"/>
        </w:rPr>
        <w:t xml:space="preserve">.: </w:t>
      </w:r>
      <w:r>
        <w:rPr>
          <w:sz w:val="28"/>
          <w:szCs w:val="28"/>
        </w:rPr>
        <w:t>Fan</w:t>
      </w:r>
      <w:r w:rsidRPr="00395D9A">
        <w:rPr>
          <w:sz w:val="28"/>
          <w:szCs w:val="28"/>
        </w:rPr>
        <w:t xml:space="preserve">, 1983. </w:t>
      </w:r>
    </w:p>
    <w:p w:rsidR="00823B96" w:rsidRPr="00395D9A" w:rsidRDefault="00823B96" w:rsidP="00395D9A">
      <w:pPr>
        <w:pStyle w:val="FootnoteText"/>
        <w:numPr>
          <w:ilvl w:val="0"/>
          <w:numId w:val="30"/>
        </w:numPr>
        <w:ind w:left="0" w:firstLine="0"/>
        <w:jc w:val="both"/>
        <w:rPr>
          <w:sz w:val="28"/>
          <w:szCs w:val="28"/>
        </w:rPr>
      </w:pPr>
      <w:r>
        <w:rPr>
          <w:sz w:val="28"/>
          <w:szCs w:val="28"/>
        </w:rPr>
        <w:t>Alisher</w:t>
      </w:r>
      <w:r w:rsidRPr="00395D9A">
        <w:rPr>
          <w:sz w:val="28"/>
          <w:szCs w:val="28"/>
        </w:rPr>
        <w:t xml:space="preserve"> </w:t>
      </w:r>
      <w:r>
        <w:rPr>
          <w:sz w:val="28"/>
          <w:szCs w:val="28"/>
        </w:rPr>
        <w:t>Navoiy</w:t>
      </w:r>
      <w:r w:rsidRPr="00395D9A">
        <w:rPr>
          <w:sz w:val="28"/>
          <w:szCs w:val="28"/>
        </w:rPr>
        <w:t xml:space="preserve"> </w:t>
      </w:r>
      <w:r>
        <w:rPr>
          <w:sz w:val="28"/>
          <w:szCs w:val="28"/>
        </w:rPr>
        <w:t>asarlari</w:t>
      </w:r>
      <w:r w:rsidRPr="00395D9A">
        <w:rPr>
          <w:sz w:val="28"/>
          <w:szCs w:val="28"/>
        </w:rPr>
        <w:t xml:space="preserve"> </w:t>
      </w:r>
      <w:r>
        <w:rPr>
          <w:sz w:val="28"/>
          <w:szCs w:val="28"/>
        </w:rPr>
        <w:t>tilining</w:t>
      </w:r>
      <w:r w:rsidRPr="00395D9A">
        <w:rPr>
          <w:sz w:val="28"/>
          <w:szCs w:val="28"/>
        </w:rPr>
        <w:t xml:space="preserve"> </w:t>
      </w:r>
      <w:r>
        <w:rPr>
          <w:sz w:val="28"/>
          <w:szCs w:val="28"/>
        </w:rPr>
        <w:t>izo</w:t>
      </w:r>
      <w:r w:rsidRPr="00395D9A">
        <w:rPr>
          <w:sz w:val="28"/>
          <w:szCs w:val="28"/>
        </w:rPr>
        <w:t>ҳ</w:t>
      </w:r>
      <w:r>
        <w:rPr>
          <w:sz w:val="28"/>
          <w:szCs w:val="28"/>
        </w:rPr>
        <w:t>li</w:t>
      </w:r>
      <w:r w:rsidRPr="00395D9A">
        <w:rPr>
          <w:sz w:val="28"/>
          <w:szCs w:val="28"/>
        </w:rPr>
        <w:t xml:space="preserve"> </w:t>
      </w:r>
      <w:r>
        <w:rPr>
          <w:sz w:val="28"/>
          <w:szCs w:val="28"/>
        </w:rPr>
        <w:t>lu</w:t>
      </w:r>
      <w:r w:rsidRPr="00395D9A">
        <w:rPr>
          <w:sz w:val="28"/>
          <w:szCs w:val="28"/>
        </w:rPr>
        <w:t>Қ</w:t>
      </w:r>
      <w:r>
        <w:rPr>
          <w:sz w:val="28"/>
          <w:szCs w:val="28"/>
        </w:rPr>
        <w:t>ati</w:t>
      </w:r>
      <w:r w:rsidRPr="00395D9A">
        <w:rPr>
          <w:sz w:val="28"/>
          <w:szCs w:val="28"/>
        </w:rPr>
        <w:t>.</w:t>
      </w:r>
      <w:r>
        <w:rPr>
          <w:sz w:val="28"/>
          <w:szCs w:val="28"/>
        </w:rPr>
        <w:t>To’rt</w:t>
      </w:r>
      <w:r w:rsidRPr="00395D9A">
        <w:rPr>
          <w:sz w:val="28"/>
          <w:szCs w:val="28"/>
        </w:rPr>
        <w:t xml:space="preserve"> </w:t>
      </w:r>
      <w:r>
        <w:rPr>
          <w:sz w:val="28"/>
          <w:szCs w:val="28"/>
        </w:rPr>
        <w:t>tomlik</w:t>
      </w:r>
      <w:r w:rsidRPr="00395D9A">
        <w:rPr>
          <w:sz w:val="28"/>
          <w:szCs w:val="28"/>
        </w:rPr>
        <w:t xml:space="preserve">. </w:t>
      </w:r>
      <w:r w:rsidRPr="00395D9A">
        <w:rPr>
          <w:sz w:val="28"/>
          <w:szCs w:val="28"/>
          <w:lang w:val="en-US"/>
        </w:rPr>
        <w:t>III</w:t>
      </w:r>
      <w:r>
        <w:rPr>
          <w:sz w:val="28"/>
          <w:szCs w:val="28"/>
        </w:rPr>
        <w:t>t</w:t>
      </w:r>
      <w:r w:rsidRPr="00395D9A">
        <w:rPr>
          <w:sz w:val="28"/>
          <w:szCs w:val="28"/>
        </w:rPr>
        <w:t xml:space="preserve">. – </w:t>
      </w:r>
      <w:r>
        <w:rPr>
          <w:sz w:val="28"/>
          <w:szCs w:val="28"/>
        </w:rPr>
        <w:t>T</w:t>
      </w:r>
      <w:r w:rsidRPr="00395D9A">
        <w:rPr>
          <w:sz w:val="28"/>
          <w:szCs w:val="28"/>
        </w:rPr>
        <w:t xml:space="preserve">.: </w:t>
      </w:r>
      <w:r>
        <w:rPr>
          <w:sz w:val="28"/>
          <w:szCs w:val="28"/>
        </w:rPr>
        <w:t>Fan</w:t>
      </w:r>
      <w:r w:rsidRPr="00395D9A">
        <w:rPr>
          <w:sz w:val="28"/>
          <w:szCs w:val="28"/>
        </w:rPr>
        <w:t>,  1984;</w:t>
      </w:r>
    </w:p>
    <w:p w:rsidR="00823B96" w:rsidRPr="00395D9A" w:rsidRDefault="00823B96" w:rsidP="00395D9A">
      <w:pPr>
        <w:pStyle w:val="FootnoteText"/>
        <w:numPr>
          <w:ilvl w:val="0"/>
          <w:numId w:val="30"/>
        </w:numPr>
        <w:ind w:left="0" w:firstLine="0"/>
        <w:jc w:val="both"/>
        <w:rPr>
          <w:sz w:val="28"/>
          <w:szCs w:val="28"/>
        </w:rPr>
      </w:pPr>
      <w:r w:rsidRPr="00395D9A">
        <w:rPr>
          <w:sz w:val="28"/>
          <w:szCs w:val="28"/>
        </w:rPr>
        <w:t xml:space="preserve">   </w:t>
      </w:r>
      <w:r>
        <w:rPr>
          <w:sz w:val="28"/>
          <w:szCs w:val="28"/>
        </w:rPr>
        <w:t>Alisher</w:t>
      </w:r>
      <w:r w:rsidRPr="00395D9A">
        <w:rPr>
          <w:sz w:val="28"/>
          <w:szCs w:val="28"/>
        </w:rPr>
        <w:t xml:space="preserve"> </w:t>
      </w:r>
      <w:r>
        <w:rPr>
          <w:sz w:val="28"/>
          <w:szCs w:val="28"/>
        </w:rPr>
        <w:t>Navoiy</w:t>
      </w:r>
      <w:r w:rsidRPr="00395D9A">
        <w:rPr>
          <w:sz w:val="28"/>
          <w:szCs w:val="28"/>
        </w:rPr>
        <w:t xml:space="preserve"> </w:t>
      </w:r>
      <w:r>
        <w:rPr>
          <w:sz w:val="28"/>
          <w:szCs w:val="28"/>
        </w:rPr>
        <w:t>asarlari</w:t>
      </w:r>
      <w:r w:rsidRPr="00395D9A">
        <w:rPr>
          <w:sz w:val="28"/>
          <w:szCs w:val="28"/>
        </w:rPr>
        <w:t xml:space="preserve"> </w:t>
      </w:r>
      <w:r>
        <w:rPr>
          <w:sz w:val="28"/>
          <w:szCs w:val="28"/>
        </w:rPr>
        <w:t>tilining</w:t>
      </w:r>
      <w:r w:rsidRPr="00395D9A">
        <w:rPr>
          <w:sz w:val="28"/>
          <w:szCs w:val="28"/>
        </w:rPr>
        <w:t xml:space="preserve"> </w:t>
      </w:r>
      <w:r>
        <w:rPr>
          <w:sz w:val="28"/>
          <w:szCs w:val="28"/>
        </w:rPr>
        <w:t>izo</w:t>
      </w:r>
      <w:r w:rsidRPr="00395D9A">
        <w:rPr>
          <w:sz w:val="28"/>
          <w:szCs w:val="28"/>
        </w:rPr>
        <w:t>ҳ</w:t>
      </w:r>
      <w:r>
        <w:rPr>
          <w:sz w:val="28"/>
          <w:szCs w:val="28"/>
        </w:rPr>
        <w:t>li</w:t>
      </w:r>
      <w:r w:rsidRPr="00395D9A">
        <w:rPr>
          <w:sz w:val="28"/>
          <w:szCs w:val="28"/>
        </w:rPr>
        <w:t xml:space="preserve"> </w:t>
      </w:r>
      <w:r>
        <w:rPr>
          <w:sz w:val="28"/>
          <w:szCs w:val="28"/>
        </w:rPr>
        <w:t>lu</w:t>
      </w:r>
      <w:r w:rsidRPr="00395D9A">
        <w:rPr>
          <w:sz w:val="28"/>
          <w:szCs w:val="28"/>
        </w:rPr>
        <w:t>Қ</w:t>
      </w:r>
      <w:r>
        <w:rPr>
          <w:sz w:val="28"/>
          <w:szCs w:val="28"/>
        </w:rPr>
        <w:t>ati</w:t>
      </w:r>
      <w:r w:rsidRPr="00395D9A">
        <w:rPr>
          <w:sz w:val="28"/>
          <w:szCs w:val="28"/>
        </w:rPr>
        <w:t>.</w:t>
      </w:r>
      <w:r>
        <w:rPr>
          <w:sz w:val="28"/>
          <w:szCs w:val="28"/>
        </w:rPr>
        <w:t>To’rt</w:t>
      </w:r>
      <w:r w:rsidRPr="00395D9A">
        <w:rPr>
          <w:sz w:val="28"/>
          <w:szCs w:val="28"/>
        </w:rPr>
        <w:t xml:space="preserve"> </w:t>
      </w:r>
      <w:r>
        <w:rPr>
          <w:sz w:val="28"/>
          <w:szCs w:val="28"/>
        </w:rPr>
        <w:t>tomlik</w:t>
      </w:r>
      <w:r w:rsidRPr="00395D9A">
        <w:rPr>
          <w:sz w:val="28"/>
          <w:szCs w:val="28"/>
        </w:rPr>
        <w:t>.</w:t>
      </w:r>
      <w:r w:rsidRPr="00395D9A">
        <w:rPr>
          <w:sz w:val="28"/>
          <w:szCs w:val="28"/>
          <w:lang w:val="en-US"/>
        </w:rPr>
        <w:t>IV</w:t>
      </w:r>
      <w:r>
        <w:rPr>
          <w:sz w:val="28"/>
          <w:szCs w:val="28"/>
        </w:rPr>
        <w:t>t</w:t>
      </w:r>
      <w:r w:rsidRPr="00395D9A">
        <w:rPr>
          <w:sz w:val="28"/>
          <w:szCs w:val="28"/>
        </w:rPr>
        <w:t xml:space="preserve">. – </w:t>
      </w:r>
      <w:r>
        <w:rPr>
          <w:sz w:val="28"/>
          <w:szCs w:val="28"/>
        </w:rPr>
        <w:t>T</w:t>
      </w:r>
      <w:r w:rsidRPr="00395D9A">
        <w:rPr>
          <w:sz w:val="28"/>
          <w:szCs w:val="28"/>
        </w:rPr>
        <w:t xml:space="preserve">.: </w:t>
      </w:r>
      <w:r>
        <w:rPr>
          <w:sz w:val="28"/>
          <w:szCs w:val="28"/>
        </w:rPr>
        <w:t>Fan</w:t>
      </w:r>
      <w:r w:rsidRPr="00395D9A">
        <w:rPr>
          <w:sz w:val="28"/>
          <w:szCs w:val="28"/>
        </w:rPr>
        <w:t>, 1985.</w:t>
      </w:r>
    </w:p>
    <w:p w:rsidR="00823B96" w:rsidRPr="00395D9A" w:rsidRDefault="00823B96" w:rsidP="00395D9A">
      <w:pPr>
        <w:pStyle w:val="FootnoteText"/>
        <w:numPr>
          <w:ilvl w:val="0"/>
          <w:numId w:val="30"/>
        </w:numPr>
        <w:ind w:left="0" w:firstLine="0"/>
        <w:jc w:val="both"/>
        <w:rPr>
          <w:sz w:val="28"/>
          <w:szCs w:val="28"/>
        </w:rPr>
      </w:pPr>
      <w:r>
        <w:rPr>
          <w:sz w:val="28"/>
          <w:szCs w:val="28"/>
        </w:rPr>
        <w:t>Alisher</w:t>
      </w:r>
      <w:r w:rsidRPr="00395D9A">
        <w:rPr>
          <w:sz w:val="28"/>
          <w:szCs w:val="28"/>
        </w:rPr>
        <w:t xml:space="preserve"> </w:t>
      </w:r>
      <w:r>
        <w:rPr>
          <w:sz w:val="28"/>
          <w:szCs w:val="28"/>
        </w:rPr>
        <w:t>Navoiy</w:t>
      </w:r>
      <w:r w:rsidRPr="00395D9A">
        <w:rPr>
          <w:sz w:val="28"/>
          <w:szCs w:val="28"/>
        </w:rPr>
        <w:t xml:space="preserve">. </w:t>
      </w:r>
      <w:r>
        <w:rPr>
          <w:sz w:val="28"/>
          <w:szCs w:val="28"/>
        </w:rPr>
        <w:t>O’oloti</w:t>
      </w:r>
      <w:r w:rsidRPr="00395D9A">
        <w:rPr>
          <w:sz w:val="28"/>
          <w:szCs w:val="28"/>
        </w:rPr>
        <w:t xml:space="preserve"> </w:t>
      </w:r>
      <w:r>
        <w:rPr>
          <w:sz w:val="28"/>
          <w:szCs w:val="28"/>
        </w:rPr>
        <w:t>Pa</w:t>
      </w:r>
      <w:r w:rsidRPr="00395D9A">
        <w:rPr>
          <w:sz w:val="28"/>
          <w:szCs w:val="28"/>
        </w:rPr>
        <w:t>ҳ</w:t>
      </w:r>
      <w:r>
        <w:rPr>
          <w:sz w:val="28"/>
          <w:szCs w:val="28"/>
        </w:rPr>
        <w:t>lavon</w:t>
      </w:r>
      <w:r w:rsidRPr="00395D9A">
        <w:rPr>
          <w:sz w:val="28"/>
          <w:szCs w:val="28"/>
        </w:rPr>
        <w:t xml:space="preserve"> </w:t>
      </w:r>
      <w:r>
        <w:rPr>
          <w:sz w:val="28"/>
          <w:szCs w:val="28"/>
        </w:rPr>
        <w:t>Mu</w:t>
      </w:r>
      <w:r w:rsidRPr="00395D9A">
        <w:rPr>
          <w:sz w:val="28"/>
          <w:szCs w:val="28"/>
        </w:rPr>
        <w:t>ҳ</w:t>
      </w:r>
      <w:r>
        <w:rPr>
          <w:sz w:val="28"/>
          <w:szCs w:val="28"/>
        </w:rPr>
        <w:t>ammad</w:t>
      </w:r>
      <w:r w:rsidRPr="00395D9A">
        <w:rPr>
          <w:sz w:val="28"/>
          <w:szCs w:val="28"/>
        </w:rPr>
        <w:t xml:space="preserve">. – </w:t>
      </w:r>
      <w:r>
        <w:rPr>
          <w:sz w:val="28"/>
          <w:szCs w:val="28"/>
        </w:rPr>
        <w:t>Mukammal</w:t>
      </w:r>
      <w:r w:rsidRPr="00395D9A">
        <w:rPr>
          <w:sz w:val="28"/>
          <w:szCs w:val="28"/>
        </w:rPr>
        <w:t xml:space="preserve"> </w:t>
      </w:r>
      <w:r>
        <w:rPr>
          <w:sz w:val="28"/>
          <w:szCs w:val="28"/>
        </w:rPr>
        <w:t>asarlar</w:t>
      </w:r>
      <w:r w:rsidRPr="00395D9A">
        <w:rPr>
          <w:sz w:val="28"/>
          <w:szCs w:val="28"/>
        </w:rPr>
        <w:t xml:space="preserve"> </w:t>
      </w:r>
      <w:r>
        <w:rPr>
          <w:sz w:val="28"/>
          <w:szCs w:val="28"/>
        </w:rPr>
        <w:t>to’plami</w:t>
      </w:r>
      <w:r w:rsidRPr="00395D9A">
        <w:rPr>
          <w:sz w:val="28"/>
          <w:szCs w:val="28"/>
        </w:rPr>
        <w:t xml:space="preserve">, </w:t>
      </w:r>
      <w:r>
        <w:rPr>
          <w:sz w:val="28"/>
          <w:szCs w:val="28"/>
        </w:rPr>
        <w:t>Yigirma</w:t>
      </w:r>
      <w:r w:rsidRPr="00395D9A">
        <w:rPr>
          <w:sz w:val="28"/>
          <w:szCs w:val="28"/>
        </w:rPr>
        <w:t xml:space="preserve"> </w:t>
      </w:r>
      <w:r>
        <w:rPr>
          <w:sz w:val="28"/>
          <w:szCs w:val="28"/>
        </w:rPr>
        <w:t>tomlik</w:t>
      </w:r>
      <w:r w:rsidRPr="00395D9A">
        <w:rPr>
          <w:sz w:val="28"/>
          <w:szCs w:val="28"/>
        </w:rPr>
        <w:t xml:space="preserve">, </w:t>
      </w:r>
      <w:r>
        <w:rPr>
          <w:sz w:val="28"/>
          <w:szCs w:val="28"/>
        </w:rPr>
        <w:t>Un</w:t>
      </w:r>
      <w:r w:rsidRPr="00395D9A">
        <w:rPr>
          <w:sz w:val="28"/>
          <w:szCs w:val="28"/>
        </w:rPr>
        <w:t xml:space="preserve"> </w:t>
      </w:r>
      <w:r>
        <w:rPr>
          <w:sz w:val="28"/>
          <w:szCs w:val="28"/>
        </w:rPr>
        <w:t>beshinchi</w:t>
      </w:r>
      <w:r w:rsidRPr="00395D9A">
        <w:rPr>
          <w:sz w:val="28"/>
          <w:szCs w:val="28"/>
        </w:rPr>
        <w:t xml:space="preserve"> </w:t>
      </w:r>
      <w:r>
        <w:rPr>
          <w:sz w:val="28"/>
          <w:szCs w:val="28"/>
        </w:rPr>
        <w:t>tom</w:t>
      </w:r>
      <w:r w:rsidRPr="00395D9A">
        <w:rPr>
          <w:sz w:val="28"/>
          <w:szCs w:val="28"/>
        </w:rPr>
        <w:t xml:space="preserve">.,  </w:t>
      </w:r>
      <w:r>
        <w:rPr>
          <w:sz w:val="28"/>
          <w:szCs w:val="28"/>
        </w:rPr>
        <w:t>Toshkent</w:t>
      </w:r>
      <w:r w:rsidRPr="00395D9A">
        <w:rPr>
          <w:sz w:val="28"/>
          <w:szCs w:val="28"/>
        </w:rPr>
        <w:t xml:space="preserve">, </w:t>
      </w:r>
      <w:r>
        <w:rPr>
          <w:sz w:val="28"/>
          <w:szCs w:val="28"/>
        </w:rPr>
        <w:t>Fan</w:t>
      </w:r>
      <w:r w:rsidRPr="00395D9A">
        <w:rPr>
          <w:sz w:val="28"/>
          <w:szCs w:val="28"/>
        </w:rPr>
        <w:t>, 1999,111-</w:t>
      </w:r>
      <w:r>
        <w:rPr>
          <w:sz w:val="28"/>
          <w:szCs w:val="28"/>
        </w:rPr>
        <w:t>bet</w:t>
      </w:r>
      <w:r w:rsidRPr="00395D9A">
        <w:rPr>
          <w:sz w:val="28"/>
          <w:szCs w:val="28"/>
        </w:rPr>
        <w:t>.</w:t>
      </w:r>
    </w:p>
    <w:p w:rsidR="00823B96" w:rsidRPr="00ED0B3D" w:rsidRDefault="00823B96" w:rsidP="00395D9A">
      <w:pPr>
        <w:pStyle w:val="FootnoteText"/>
        <w:numPr>
          <w:ilvl w:val="0"/>
          <w:numId w:val="30"/>
        </w:numPr>
        <w:ind w:left="0" w:firstLine="0"/>
        <w:jc w:val="both"/>
        <w:rPr>
          <w:sz w:val="28"/>
          <w:szCs w:val="28"/>
          <w:lang w:val="en-US"/>
        </w:rPr>
      </w:pPr>
      <w:r w:rsidRPr="00ED0B3D">
        <w:rPr>
          <w:sz w:val="28"/>
          <w:szCs w:val="28"/>
          <w:lang w:val="en-US"/>
        </w:rPr>
        <w:t>Alisher Navoiy. Majolis un-nafois.- . – Mukammal asarlar to’plami, Yigirma tomlik, Un uchinchi tom.,  Toshkent, Fan, 1997163-bet.</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rPr>
      </w:pPr>
      <w:r w:rsidRPr="00ED0B3D">
        <w:rPr>
          <w:rFonts w:ascii="Times New Roman" w:hAnsi="Times New Roman"/>
          <w:sz w:val="28"/>
          <w:szCs w:val="28"/>
          <w:lang w:val="en-US"/>
        </w:rPr>
        <w:t xml:space="preserve"> Alisher Navoiy  «Ma</w:t>
      </w:r>
      <w:r w:rsidRPr="00395D9A">
        <w:rPr>
          <w:rFonts w:ascii="Times New Roman" w:hAnsi="Times New Roman"/>
          <w:sz w:val="28"/>
          <w:szCs w:val="28"/>
        </w:rPr>
        <w:t>ҳ</w:t>
      </w:r>
      <w:r w:rsidRPr="00ED0B3D">
        <w:rPr>
          <w:rFonts w:ascii="Times New Roman" w:hAnsi="Times New Roman"/>
          <w:sz w:val="28"/>
          <w:szCs w:val="28"/>
          <w:lang w:val="en-US"/>
        </w:rPr>
        <w:t xml:space="preserve">bub ul </w:t>
      </w:r>
      <w:r w:rsidRPr="00395D9A">
        <w:rPr>
          <w:rFonts w:ascii="Times New Roman" w:hAnsi="Times New Roman"/>
          <w:sz w:val="28"/>
          <w:szCs w:val="28"/>
        </w:rPr>
        <w:t>қ</w:t>
      </w:r>
      <w:r w:rsidRPr="00ED0B3D">
        <w:rPr>
          <w:rFonts w:ascii="Times New Roman" w:hAnsi="Times New Roman"/>
          <w:sz w:val="28"/>
          <w:szCs w:val="28"/>
          <w:lang w:val="en-US"/>
        </w:rPr>
        <w:t>ulub», «Munshoat», «Va</w:t>
      </w:r>
      <w:r w:rsidRPr="00395D9A">
        <w:rPr>
          <w:rFonts w:ascii="Times New Roman" w:hAnsi="Times New Roman"/>
          <w:sz w:val="28"/>
          <w:szCs w:val="28"/>
        </w:rPr>
        <w:t>қ</w:t>
      </w:r>
      <w:r w:rsidRPr="00ED0B3D">
        <w:rPr>
          <w:rFonts w:ascii="Times New Roman" w:hAnsi="Times New Roman"/>
          <w:sz w:val="28"/>
          <w:szCs w:val="28"/>
          <w:lang w:val="en-US"/>
        </w:rPr>
        <w:t xml:space="preserve">fiya» O’n besh tomlik. </w:t>
      </w:r>
      <w:r>
        <w:rPr>
          <w:rFonts w:ascii="Times New Roman" w:hAnsi="Times New Roman"/>
          <w:sz w:val="28"/>
          <w:szCs w:val="28"/>
        </w:rPr>
        <w:t>T</w:t>
      </w:r>
      <w:r w:rsidRPr="00395D9A">
        <w:rPr>
          <w:rFonts w:ascii="Times New Roman" w:hAnsi="Times New Roman"/>
          <w:sz w:val="28"/>
          <w:szCs w:val="28"/>
        </w:rPr>
        <w:t>.: 1966. 22-</w:t>
      </w:r>
      <w:r>
        <w:rPr>
          <w:rFonts w:ascii="Times New Roman" w:hAnsi="Times New Roman"/>
          <w:sz w:val="28"/>
          <w:szCs w:val="28"/>
        </w:rPr>
        <w:t>bet</w:t>
      </w:r>
      <w:r w:rsidRPr="00395D9A">
        <w:rPr>
          <w:rFonts w:ascii="Times New Roman" w:hAnsi="Times New Roman"/>
          <w:sz w:val="28"/>
          <w:szCs w:val="28"/>
        </w:rPr>
        <w:t>.</w:t>
      </w:r>
    </w:p>
    <w:p w:rsidR="00823B96" w:rsidRPr="00ED0B3D" w:rsidRDefault="00823B96" w:rsidP="00395D9A">
      <w:pPr>
        <w:pStyle w:val="FootnoteText"/>
        <w:numPr>
          <w:ilvl w:val="0"/>
          <w:numId w:val="30"/>
        </w:numPr>
        <w:ind w:left="0" w:firstLine="0"/>
        <w:jc w:val="both"/>
        <w:rPr>
          <w:sz w:val="28"/>
          <w:szCs w:val="28"/>
          <w:lang w:val="en-US"/>
        </w:rPr>
      </w:pPr>
      <w:r w:rsidRPr="00ED0B3D">
        <w:rPr>
          <w:sz w:val="28"/>
          <w:szCs w:val="28"/>
          <w:lang w:val="en-US"/>
        </w:rPr>
        <w:t>Alisher Navoiy. Ma</w:t>
      </w:r>
      <w:r w:rsidRPr="00395D9A">
        <w:rPr>
          <w:sz w:val="28"/>
          <w:szCs w:val="28"/>
        </w:rPr>
        <w:t>ҳ</w:t>
      </w:r>
      <w:r w:rsidRPr="00ED0B3D">
        <w:rPr>
          <w:sz w:val="28"/>
          <w:szCs w:val="28"/>
          <w:lang w:val="en-US"/>
        </w:rPr>
        <w:t>bub ul-</w:t>
      </w:r>
      <w:r w:rsidRPr="00395D9A">
        <w:rPr>
          <w:sz w:val="28"/>
          <w:szCs w:val="28"/>
        </w:rPr>
        <w:t>қ</w:t>
      </w:r>
      <w:r w:rsidRPr="00ED0B3D">
        <w:rPr>
          <w:sz w:val="28"/>
          <w:szCs w:val="28"/>
          <w:lang w:val="en-US"/>
        </w:rPr>
        <w:t>ulub.- . – Mukammal asarlar to’plami, Yigirma tomlik, Un to’rtinchi tom.,  Toshkent, Fan, 1998,28-bet.</w:t>
      </w:r>
    </w:p>
    <w:p w:rsidR="00823B96" w:rsidRPr="00395D9A" w:rsidRDefault="00823B96" w:rsidP="00395D9A">
      <w:pPr>
        <w:pStyle w:val="FootnoteText"/>
        <w:numPr>
          <w:ilvl w:val="0"/>
          <w:numId w:val="30"/>
        </w:numPr>
        <w:ind w:left="0" w:firstLine="0"/>
        <w:jc w:val="both"/>
        <w:rPr>
          <w:sz w:val="28"/>
          <w:szCs w:val="28"/>
        </w:rPr>
      </w:pPr>
      <w:r w:rsidRPr="00ED0B3D">
        <w:rPr>
          <w:sz w:val="28"/>
          <w:szCs w:val="28"/>
          <w:lang w:val="en-US"/>
        </w:rPr>
        <w:t xml:space="preserve">Atoullo </w:t>
      </w:r>
      <w:r w:rsidRPr="00395D9A">
        <w:rPr>
          <w:sz w:val="28"/>
          <w:szCs w:val="28"/>
        </w:rPr>
        <w:t>Ҳ</w:t>
      </w:r>
      <w:r w:rsidRPr="00ED0B3D">
        <w:rPr>
          <w:sz w:val="28"/>
          <w:szCs w:val="28"/>
          <w:lang w:val="en-US"/>
        </w:rPr>
        <w:t xml:space="preserve">usayniy, Badoe’ us-sanoe’… </w:t>
      </w:r>
      <w:r>
        <w:rPr>
          <w:sz w:val="28"/>
          <w:szCs w:val="28"/>
        </w:rPr>
        <w:t>Toshkent</w:t>
      </w:r>
      <w:r w:rsidRPr="00395D9A">
        <w:rPr>
          <w:sz w:val="28"/>
          <w:szCs w:val="28"/>
        </w:rPr>
        <w:t>, 1990</w:t>
      </w:r>
    </w:p>
    <w:p w:rsidR="00823B96" w:rsidRPr="00395D9A" w:rsidRDefault="00823B96" w:rsidP="00395D9A">
      <w:pPr>
        <w:pStyle w:val="FootnoteText"/>
        <w:numPr>
          <w:ilvl w:val="0"/>
          <w:numId w:val="30"/>
        </w:numPr>
        <w:ind w:left="0" w:firstLine="0"/>
        <w:jc w:val="both"/>
        <w:rPr>
          <w:sz w:val="28"/>
          <w:szCs w:val="28"/>
        </w:rPr>
      </w:pPr>
      <w:r>
        <w:rPr>
          <w:sz w:val="28"/>
          <w:szCs w:val="28"/>
        </w:rPr>
        <w:t>Axlo</w:t>
      </w:r>
      <w:r w:rsidRPr="00395D9A">
        <w:rPr>
          <w:sz w:val="28"/>
          <w:szCs w:val="28"/>
        </w:rPr>
        <w:t xml:space="preserve">қ </w:t>
      </w:r>
      <w:r>
        <w:rPr>
          <w:sz w:val="28"/>
          <w:szCs w:val="28"/>
        </w:rPr>
        <w:t>odobga</w:t>
      </w:r>
      <w:r w:rsidRPr="00395D9A">
        <w:rPr>
          <w:sz w:val="28"/>
          <w:szCs w:val="28"/>
        </w:rPr>
        <w:t xml:space="preserve"> </w:t>
      </w:r>
      <w:r>
        <w:rPr>
          <w:sz w:val="28"/>
          <w:szCs w:val="28"/>
        </w:rPr>
        <w:t>oid</w:t>
      </w:r>
      <w:r w:rsidRPr="00395D9A">
        <w:rPr>
          <w:sz w:val="28"/>
          <w:szCs w:val="28"/>
        </w:rPr>
        <w:t xml:space="preserve"> ҳ</w:t>
      </w:r>
      <w:r>
        <w:rPr>
          <w:sz w:val="28"/>
          <w:szCs w:val="28"/>
        </w:rPr>
        <w:t>dis</w:t>
      </w:r>
      <w:r w:rsidRPr="00395D9A">
        <w:rPr>
          <w:sz w:val="28"/>
          <w:szCs w:val="28"/>
        </w:rPr>
        <w:t xml:space="preserve"> </w:t>
      </w:r>
      <w:r>
        <w:rPr>
          <w:sz w:val="28"/>
          <w:szCs w:val="28"/>
        </w:rPr>
        <w:t>namunalari</w:t>
      </w:r>
      <w:r w:rsidRPr="00395D9A">
        <w:rPr>
          <w:sz w:val="28"/>
          <w:szCs w:val="28"/>
        </w:rPr>
        <w:t xml:space="preserve">. – </w:t>
      </w:r>
      <w:r>
        <w:rPr>
          <w:sz w:val="28"/>
          <w:szCs w:val="28"/>
        </w:rPr>
        <w:t>T</w:t>
      </w:r>
      <w:r w:rsidRPr="00395D9A">
        <w:rPr>
          <w:sz w:val="28"/>
          <w:szCs w:val="28"/>
        </w:rPr>
        <w:t xml:space="preserve">.: </w:t>
      </w:r>
      <w:r>
        <w:rPr>
          <w:sz w:val="28"/>
          <w:szCs w:val="28"/>
        </w:rPr>
        <w:t>Fan</w:t>
      </w:r>
      <w:r w:rsidRPr="00395D9A">
        <w:rPr>
          <w:sz w:val="28"/>
          <w:szCs w:val="28"/>
        </w:rPr>
        <w:t>, 1990,32-</w:t>
      </w:r>
      <w:r>
        <w:rPr>
          <w:sz w:val="28"/>
          <w:szCs w:val="28"/>
        </w:rPr>
        <w:t>bet</w:t>
      </w:r>
      <w:r w:rsidRPr="00395D9A">
        <w:rPr>
          <w:sz w:val="28"/>
          <w:szCs w:val="28"/>
        </w:rPr>
        <w:t>.</w:t>
      </w:r>
    </w:p>
    <w:p w:rsidR="00823B96" w:rsidRPr="00395D9A" w:rsidRDefault="00823B96" w:rsidP="00395D9A">
      <w:pPr>
        <w:numPr>
          <w:ilvl w:val="0"/>
          <w:numId w:val="30"/>
        </w:numPr>
        <w:shd w:val="clear" w:color="auto" w:fill="FFFFFF"/>
        <w:spacing w:after="0" w:line="240" w:lineRule="auto"/>
        <w:ind w:left="0" w:firstLine="0"/>
        <w:jc w:val="both"/>
        <w:rPr>
          <w:rFonts w:ascii="Times New Roman" w:hAnsi="Times New Roman"/>
          <w:sz w:val="28"/>
          <w:szCs w:val="28"/>
          <w:lang w:val="uz-Cyrl-UZ"/>
        </w:rPr>
      </w:pPr>
      <w:r>
        <w:rPr>
          <w:rFonts w:ascii="Times New Roman" w:hAnsi="Times New Roman"/>
          <w:sz w:val="28"/>
          <w:szCs w:val="28"/>
          <w:lang w:val="uz-Cyrl-UZ"/>
        </w:rPr>
        <w:t>Axmedov</w:t>
      </w:r>
      <w:r w:rsidRPr="00395D9A">
        <w:rPr>
          <w:rFonts w:ascii="Times New Roman" w:hAnsi="Times New Roman"/>
          <w:sz w:val="28"/>
          <w:szCs w:val="28"/>
          <w:lang w:val="uz-Cyrl-UZ"/>
        </w:rPr>
        <w:t xml:space="preserve"> </w:t>
      </w:r>
      <w:r>
        <w:rPr>
          <w:rFonts w:ascii="Times New Roman" w:hAnsi="Times New Roman"/>
          <w:sz w:val="28"/>
          <w:szCs w:val="28"/>
          <w:lang w:val="uz-Cyrl-UZ"/>
        </w:rPr>
        <w:t>S</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darslarida</w:t>
      </w:r>
      <w:r w:rsidRPr="00395D9A">
        <w:rPr>
          <w:rFonts w:ascii="Times New Roman" w:hAnsi="Times New Roman"/>
          <w:sz w:val="28"/>
          <w:szCs w:val="28"/>
          <w:lang w:val="uz-Cyrl-UZ"/>
        </w:rPr>
        <w:t xml:space="preserve"> </w:t>
      </w:r>
      <w:r>
        <w:rPr>
          <w:rFonts w:ascii="Times New Roman" w:hAnsi="Times New Roman"/>
          <w:sz w:val="28"/>
          <w:szCs w:val="28"/>
          <w:lang w:val="uz-Cyrl-UZ"/>
        </w:rPr>
        <w:t>epik</w:t>
      </w:r>
      <w:r w:rsidRPr="00395D9A">
        <w:rPr>
          <w:rFonts w:ascii="Times New Roman" w:hAnsi="Times New Roman"/>
          <w:sz w:val="28"/>
          <w:szCs w:val="28"/>
          <w:lang w:val="uz-Cyrl-UZ"/>
        </w:rPr>
        <w:t xml:space="preserve"> </w:t>
      </w:r>
      <w:r>
        <w:rPr>
          <w:rFonts w:ascii="Times New Roman" w:hAnsi="Times New Roman"/>
          <w:sz w:val="28"/>
          <w:szCs w:val="28"/>
          <w:lang w:val="uz-Cyrl-UZ"/>
        </w:rPr>
        <w:t>janrlarni</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ituvchilariga</w:t>
      </w:r>
      <w:r w:rsidRPr="00395D9A">
        <w:rPr>
          <w:rFonts w:ascii="Times New Roman" w:hAnsi="Times New Roman"/>
          <w:sz w:val="28"/>
          <w:szCs w:val="28"/>
          <w:lang w:val="uz-Cyrl-UZ"/>
        </w:rPr>
        <w:t xml:space="preserve"> </w:t>
      </w:r>
      <w:r>
        <w:rPr>
          <w:rFonts w:ascii="Times New Roman" w:hAnsi="Times New Roman"/>
          <w:sz w:val="28"/>
          <w:szCs w:val="28"/>
          <w:lang w:val="uz-Cyrl-UZ"/>
        </w:rPr>
        <w:t>yordam</w:t>
      </w:r>
      <w:r w:rsidRPr="00395D9A">
        <w:rPr>
          <w:rFonts w:ascii="Times New Roman" w:hAnsi="Times New Roman"/>
          <w:sz w:val="28"/>
          <w:szCs w:val="28"/>
          <w:lang w:val="uz-Cyrl-UZ"/>
        </w:rPr>
        <w:t xml:space="preserve">. – </w:t>
      </w:r>
      <w:r>
        <w:rPr>
          <w:rFonts w:ascii="Times New Roman" w:hAnsi="Times New Roman"/>
          <w:sz w:val="28"/>
          <w:szCs w:val="28"/>
          <w:lang w:val="uz-Cyrl-UZ"/>
        </w:rPr>
        <w:t>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w:t>
      </w:r>
      <w:r w:rsidRPr="00395D9A">
        <w:rPr>
          <w:rFonts w:ascii="Times New Roman" w:hAnsi="Times New Roman"/>
          <w:sz w:val="28"/>
          <w:szCs w:val="28"/>
          <w:lang w:val="uz-Cyrl-UZ"/>
        </w:rPr>
        <w:t xml:space="preserve">, 1986, - 92 </w:t>
      </w:r>
      <w:r>
        <w:rPr>
          <w:rFonts w:ascii="Times New Roman" w:hAnsi="Times New Roman"/>
          <w:sz w:val="28"/>
          <w:szCs w:val="28"/>
          <w:lang w:val="uz-Cyrl-UZ"/>
        </w:rPr>
        <w:t>b</w:t>
      </w:r>
      <w:r w:rsidRPr="00395D9A">
        <w:rPr>
          <w:rFonts w:ascii="Times New Roman" w:hAnsi="Times New Roman"/>
          <w:sz w:val="28"/>
          <w:szCs w:val="28"/>
          <w:lang w:val="uz-Cyrl-UZ"/>
        </w:rPr>
        <w:t>.</w:t>
      </w:r>
    </w:p>
    <w:p w:rsidR="00823B96" w:rsidRPr="00395D9A" w:rsidRDefault="00823B96" w:rsidP="00395D9A">
      <w:pPr>
        <w:numPr>
          <w:ilvl w:val="0"/>
          <w:numId w:val="30"/>
        </w:numPr>
        <w:shd w:val="clear" w:color="auto" w:fill="FFFFFF"/>
        <w:spacing w:after="0" w:line="240" w:lineRule="auto"/>
        <w:ind w:left="0" w:firstLine="0"/>
        <w:jc w:val="both"/>
        <w:rPr>
          <w:rFonts w:ascii="Times New Roman" w:hAnsi="Times New Roman"/>
          <w:sz w:val="28"/>
          <w:szCs w:val="28"/>
          <w:lang w:val="uz-Cyrl-UZ"/>
        </w:rPr>
      </w:pPr>
      <w:r>
        <w:rPr>
          <w:rFonts w:ascii="Times New Roman" w:hAnsi="Times New Roman"/>
          <w:sz w:val="28"/>
          <w:szCs w:val="28"/>
          <w:lang w:val="uz-Cyrl-UZ"/>
        </w:rPr>
        <w:t>Axmedov</w:t>
      </w:r>
      <w:r w:rsidRPr="00395D9A">
        <w:rPr>
          <w:rFonts w:ascii="Times New Roman" w:hAnsi="Times New Roman"/>
          <w:sz w:val="28"/>
          <w:szCs w:val="28"/>
          <w:lang w:val="uz-Cyrl-UZ"/>
        </w:rPr>
        <w:t xml:space="preserve"> Қ. </w:t>
      </w:r>
      <w:r>
        <w:rPr>
          <w:rFonts w:ascii="Times New Roman" w:hAnsi="Times New Roman"/>
          <w:sz w:val="28"/>
          <w:szCs w:val="28"/>
          <w:lang w:val="uz-Cyrl-UZ"/>
        </w:rPr>
        <w:t>O’</w:t>
      </w:r>
      <w:r w:rsidRPr="00395D9A">
        <w:rPr>
          <w:rFonts w:ascii="Times New Roman" w:hAnsi="Times New Roman"/>
          <w:sz w:val="28"/>
          <w:szCs w:val="28"/>
          <w:lang w:val="uz-Cyrl-UZ"/>
        </w:rPr>
        <w:t>.</w:t>
      </w:r>
      <w:r>
        <w:rPr>
          <w:rFonts w:ascii="Times New Roman" w:hAnsi="Times New Roman"/>
          <w:sz w:val="28"/>
          <w:szCs w:val="28"/>
          <w:lang w:val="uz-Cyrl-UZ"/>
        </w:rPr>
        <w:t>O’</w:t>
      </w:r>
      <w:r w:rsidRPr="00395D9A">
        <w:rPr>
          <w:rFonts w:ascii="Times New Roman" w:hAnsi="Times New Roman"/>
          <w:sz w:val="28"/>
          <w:szCs w:val="28"/>
          <w:lang w:val="uz-Cyrl-UZ"/>
        </w:rPr>
        <w:t xml:space="preserve"> </w:t>
      </w:r>
      <w:r>
        <w:rPr>
          <w:rFonts w:ascii="Times New Roman" w:hAnsi="Times New Roman"/>
          <w:sz w:val="28"/>
          <w:szCs w:val="28"/>
          <w:lang w:val="uz-Cyrl-UZ"/>
        </w:rPr>
        <w:t>Niyoziyning</w:t>
      </w:r>
      <w:r w:rsidRPr="00395D9A">
        <w:rPr>
          <w:rFonts w:ascii="Times New Roman" w:hAnsi="Times New Roman"/>
          <w:sz w:val="28"/>
          <w:szCs w:val="28"/>
          <w:lang w:val="uz-Cyrl-UZ"/>
        </w:rPr>
        <w:t xml:space="preserve"> «</w:t>
      </w:r>
      <w:r>
        <w:rPr>
          <w:rFonts w:ascii="Times New Roman" w:hAnsi="Times New Roman"/>
          <w:sz w:val="28"/>
          <w:szCs w:val="28"/>
          <w:lang w:val="uz-Cyrl-UZ"/>
        </w:rPr>
        <w:t>Boy</w:t>
      </w:r>
      <w:r w:rsidRPr="00395D9A">
        <w:rPr>
          <w:rFonts w:ascii="Times New Roman" w:hAnsi="Times New Roman"/>
          <w:sz w:val="28"/>
          <w:szCs w:val="28"/>
          <w:lang w:val="uz-Cyrl-UZ"/>
        </w:rPr>
        <w:t xml:space="preserve"> </w:t>
      </w:r>
      <w:r>
        <w:rPr>
          <w:rFonts w:ascii="Times New Roman" w:hAnsi="Times New Roman"/>
          <w:sz w:val="28"/>
          <w:szCs w:val="28"/>
          <w:lang w:val="uz-Cyrl-UZ"/>
        </w:rPr>
        <w:t>ila</w:t>
      </w:r>
      <w:r w:rsidRPr="00395D9A">
        <w:rPr>
          <w:rFonts w:ascii="Times New Roman" w:hAnsi="Times New Roman"/>
          <w:sz w:val="28"/>
          <w:szCs w:val="28"/>
          <w:lang w:val="uz-Cyrl-UZ"/>
        </w:rPr>
        <w:t xml:space="preserve"> </w:t>
      </w:r>
      <w:r>
        <w:rPr>
          <w:rFonts w:ascii="Times New Roman" w:hAnsi="Times New Roman"/>
          <w:sz w:val="28"/>
          <w:szCs w:val="28"/>
          <w:lang w:val="uz-Cyrl-UZ"/>
        </w:rPr>
        <w:t>xizmatchi</w:t>
      </w:r>
      <w:r w:rsidRPr="00395D9A">
        <w:rPr>
          <w:rFonts w:ascii="Times New Roman" w:hAnsi="Times New Roman"/>
          <w:sz w:val="28"/>
          <w:szCs w:val="28"/>
          <w:lang w:val="uz-Cyrl-UZ"/>
        </w:rPr>
        <w:t xml:space="preserve">» </w:t>
      </w:r>
      <w:r>
        <w:rPr>
          <w:rFonts w:ascii="Times New Roman" w:hAnsi="Times New Roman"/>
          <w:sz w:val="28"/>
          <w:szCs w:val="28"/>
          <w:lang w:val="uz-Cyrl-UZ"/>
        </w:rPr>
        <w:t>dramasini</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 </w:t>
      </w:r>
      <w:r>
        <w:rPr>
          <w:rFonts w:ascii="Times New Roman" w:hAnsi="Times New Roman"/>
          <w:sz w:val="28"/>
          <w:szCs w:val="28"/>
          <w:lang w:val="uz-Cyrl-UZ"/>
        </w:rPr>
        <w:t>T</w:t>
      </w:r>
      <w:r w:rsidRPr="00395D9A">
        <w:rPr>
          <w:rFonts w:ascii="Times New Roman" w:hAnsi="Times New Roman"/>
          <w:sz w:val="28"/>
          <w:szCs w:val="28"/>
          <w:lang w:val="uz-Cyrl-UZ"/>
        </w:rPr>
        <w:t>.: 1968</w:t>
      </w:r>
    </w:p>
    <w:p w:rsidR="00823B96" w:rsidRPr="00395D9A" w:rsidRDefault="00823B96" w:rsidP="00395D9A">
      <w:pPr>
        <w:pStyle w:val="FootnoteText"/>
        <w:numPr>
          <w:ilvl w:val="0"/>
          <w:numId w:val="30"/>
        </w:numPr>
        <w:ind w:left="0" w:firstLine="0"/>
        <w:jc w:val="both"/>
        <w:rPr>
          <w:sz w:val="28"/>
          <w:szCs w:val="28"/>
          <w:lang w:val="uz-Cyrl-UZ"/>
        </w:rPr>
      </w:pPr>
      <w:r>
        <w:rPr>
          <w:sz w:val="28"/>
          <w:szCs w:val="28"/>
          <w:lang w:val="uz-Cyrl-UZ"/>
        </w:rPr>
        <w:t>Barakaev</w:t>
      </w:r>
      <w:r w:rsidRPr="00395D9A">
        <w:rPr>
          <w:sz w:val="28"/>
          <w:szCs w:val="28"/>
          <w:lang w:val="uz-Cyrl-UZ"/>
        </w:rPr>
        <w:t xml:space="preserve"> </w:t>
      </w:r>
      <w:r>
        <w:rPr>
          <w:sz w:val="28"/>
          <w:szCs w:val="28"/>
          <w:lang w:val="uz-Cyrl-UZ"/>
        </w:rPr>
        <w:t>R</w:t>
      </w:r>
      <w:r w:rsidRPr="00395D9A">
        <w:rPr>
          <w:sz w:val="28"/>
          <w:szCs w:val="28"/>
          <w:lang w:val="uz-Cyrl-UZ"/>
        </w:rPr>
        <w:t>.</w:t>
      </w:r>
      <w:r>
        <w:rPr>
          <w:sz w:val="28"/>
          <w:szCs w:val="28"/>
          <w:lang w:val="uz-Cyrl-UZ"/>
        </w:rPr>
        <w:t>O’zbek</w:t>
      </w:r>
      <w:r w:rsidRPr="00395D9A">
        <w:rPr>
          <w:sz w:val="28"/>
          <w:szCs w:val="28"/>
          <w:lang w:val="uz-Cyrl-UZ"/>
        </w:rPr>
        <w:t xml:space="preserve"> </w:t>
      </w:r>
      <w:r>
        <w:rPr>
          <w:sz w:val="28"/>
          <w:szCs w:val="28"/>
          <w:lang w:val="uz-Cyrl-UZ"/>
        </w:rPr>
        <w:t>bolalar</w:t>
      </w:r>
      <w:r w:rsidRPr="00395D9A">
        <w:rPr>
          <w:sz w:val="28"/>
          <w:szCs w:val="28"/>
          <w:lang w:val="uz-Cyrl-UZ"/>
        </w:rPr>
        <w:t xml:space="preserve"> </w:t>
      </w:r>
      <w:r>
        <w:rPr>
          <w:sz w:val="28"/>
          <w:szCs w:val="28"/>
          <w:lang w:val="uz-Cyrl-UZ"/>
        </w:rPr>
        <w:t>adabiyoti</w:t>
      </w:r>
      <w:r w:rsidRPr="00395D9A">
        <w:rPr>
          <w:sz w:val="28"/>
          <w:szCs w:val="28"/>
          <w:lang w:val="uz-Cyrl-UZ"/>
        </w:rPr>
        <w:t xml:space="preserve"> </w:t>
      </w:r>
      <w:r>
        <w:rPr>
          <w:sz w:val="28"/>
          <w:szCs w:val="28"/>
          <w:lang w:val="uz-Cyrl-UZ"/>
        </w:rPr>
        <w:t>va</w:t>
      </w:r>
      <w:r w:rsidRPr="00395D9A">
        <w:rPr>
          <w:sz w:val="28"/>
          <w:szCs w:val="28"/>
          <w:lang w:val="uz-Cyrl-UZ"/>
        </w:rPr>
        <w:t xml:space="preserve"> </w:t>
      </w:r>
      <w:r>
        <w:rPr>
          <w:sz w:val="28"/>
          <w:szCs w:val="28"/>
          <w:lang w:val="uz-Cyrl-UZ"/>
        </w:rPr>
        <w:t>Abdulla</w:t>
      </w:r>
      <w:r w:rsidRPr="00395D9A">
        <w:rPr>
          <w:sz w:val="28"/>
          <w:szCs w:val="28"/>
          <w:lang w:val="uz-Cyrl-UZ"/>
        </w:rPr>
        <w:t xml:space="preserve"> </w:t>
      </w:r>
      <w:r>
        <w:rPr>
          <w:sz w:val="28"/>
          <w:szCs w:val="28"/>
          <w:lang w:val="uz-Cyrl-UZ"/>
        </w:rPr>
        <w:t>Avloniy</w:t>
      </w:r>
      <w:r w:rsidRPr="00395D9A">
        <w:rPr>
          <w:sz w:val="28"/>
          <w:szCs w:val="28"/>
          <w:lang w:val="uz-Cyrl-UZ"/>
        </w:rPr>
        <w:t xml:space="preserve"> </w:t>
      </w:r>
      <w:r>
        <w:rPr>
          <w:sz w:val="28"/>
          <w:szCs w:val="28"/>
          <w:lang w:val="uz-Cyrl-UZ"/>
        </w:rPr>
        <w:t>ijodi</w:t>
      </w:r>
      <w:r w:rsidRPr="00395D9A">
        <w:rPr>
          <w:sz w:val="28"/>
          <w:szCs w:val="28"/>
          <w:lang w:val="uz-Cyrl-UZ"/>
        </w:rPr>
        <w:t xml:space="preserve">. </w:t>
      </w:r>
      <w:r>
        <w:rPr>
          <w:sz w:val="28"/>
          <w:szCs w:val="28"/>
          <w:lang w:val="uz-Cyrl-UZ"/>
        </w:rPr>
        <w:t>Toshkent</w:t>
      </w:r>
      <w:r w:rsidRPr="00395D9A">
        <w:rPr>
          <w:sz w:val="28"/>
          <w:szCs w:val="28"/>
          <w:lang w:val="uz-Cyrl-UZ"/>
        </w:rPr>
        <w:t xml:space="preserve">, </w:t>
      </w:r>
      <w:r>
        <w:rPr>
          <w:sz w:val="28"/>
          <w:szCs w:val="28"/>
          <w:lang w:val="uz-Cyrl-UZ"/>
        </w:rPr>
        <w:t>Fan</w:t>
      </w:r>
      <w:r w:rsidRPr="00395D9A">
        <w:rPr>
          <w:sz w:val="28"/>
          <w:szCs w:val="28"/>
          <w:lang w:val="uz-Cyrl-UZ"/>
        </w:rPr>
        <w:t>, 2004.78-</w:t>
      </w:r>
      <w:r>
        <w:rPr>
          <w:sz w:val="28"/>
          <w:szCs w:val="28"/>
          <w:lang w:val="uz-Cyrl-UZ"/>
        </w:rPr>
        <w:t>bet</w:t>
      </w:r>
      <w:r w:rsidRPr="00395D9A">
        <w:rPr>
          <w:sz w:val="28"/>
          <w:szCs w:val="28"/>
          <w:lang w:val="uz-Cyrl-UZ"/>
        </w:rPr>
        <w:t>.</w:t>
      </w:r>
    </w:p>
    <w:p w:rsidR="00823B96" w:rsidRPr="00395D9A" w:rsidRDefault="00823B96" w:rsidP="00395D9A">
      <w:pPr>
        <w:pStyle w:val="FootnoteText"/>
        <w:numPr>
          <w:ilvl w:val="0"/>
          <w:numId w:val="30"/>
        </w:numPr>
        <w:ind w:left="0" w:firstLine="0"/>
        <w:jc w:val="both"/>
        <w:rPr>
          <w:sz w:val="28"/>
          <w:szCs w:val="28"/>
          <w:lang w:val="uz-Cyrl-UZ"/>
        </w:rPr>
      </w:pPr>
      <w:r w:rsidRPr="00395D9A">
        <w:rPr>
          <w:sz w:val="28"/>
          <w:szCs w:val="28"/>
          <w:lang w:val="uz-Cyrl-UZ"/>
        </w:rPr>
        <w:t xml:space="preserve"> </w:t>
      </w:r>
      <w:r>
        <w:rPr>
          <w:sz w:val="28"/>
          <w:szCs w:val="28"/>
          <w:lang w:val="uz-Cyrl-UZ"/>
        </w:rPr>
        <w:t>T</w:t>
      </w:r>
      <w:r w:rsidRPr="00395D9A">
        <w:rPr>
          <w:sz w:val="28"/>
          <w:szCs w:val="28"/>
          <w:lang w:val="uz-Cyrl-UZ"/>
        </w:rPr>
        <w:t>.</w:t>
      </w:r>
      <w:r>
        <w:rPr>
          <w:sz w:val="28"/>
          <w:szCs w:val="28"/>
          <w:lang w:val="uz-Cyrl-UZ"/>
        </w:rPr>
        <w:t>Boboev</w:t>
      </w:r>
      <w:r w:rsidRPr="00395D9A">
        <w:rPr>
          <w:sz w:val="28"/>
          <w:szCs w:val="28"/>
          <w:lang w:val="uz-Cyrl-UZ"/>
        </w:rPr>
        <w:t xml:space="preserve">. </w:t>
      </w:r>
      <w:r>
        <w:rPr>
          <w:sz w:val="28"/>
          <w:szCs w:val="28"/>
          <w:lang w:val="uz-Cyrl-UZ"/>
        </w:rPr>
        <w:t>Adabiyotshunoslik</w:t>
      </w:r>
      <w:r w:rsidRPr="00395D9A">
        <w:rPr>
          <w:sz w:val="28"/>
          <w:szCs w:val="28"/>
          <w:lang w:val="uz-Cyrl-UZ"/>
        </w:rPr>
        <w:t xml:space="preserve"> </w:t>
      </w:r>
      <w:r>
        <w:rPr>
          <w:sz w:val="28"/>
          <w:szCs w:val="28"/>
          <w:lang w:val="uz-Cyrl-UZ"/>
        </w:rPr>
        <w:t>asoslari</w:t>
      </w:r>
      <w:r w:rsidRPr="00395D9A">
        <w:rPr>
          <w:sz w:val="28"/>
          <w:szCs w:val="28"/>
          <w:lang w:val="uz-Cyrl-UZ"/>
        </w:rPr>
        <w:t xml:space="preserve">. – </w:t>
      </w:r>
      <w:r>
        <w:rPr>
          <w:sz w:val="28"/>
          <w:szCs w:val="28"/>
          <w:lang w:val="uz-Cyrl-UZ"/>
        </w:rPr>
        <w:t>Toshkent</w:t>
      </w:r>
      <w:r w:rsidRPr="00395D9A">
        <w:rPr>
          <w:sz w:val="28"/>
          <w:szCs w:val="28"/>
          <w:lang w:val="uz-Cyrl-UZ"/>
        </w:rPr>
        <w:t xml:space="preserve">, </w:t>
      </w:r>
      <w:r>
        <w:rPr>
          <w:sz w:val="28"/>
          <w:szCs w:val="28"/>
          <w:lang w:val="uz-Cyrl-UZ"/>
        </w:rPr>
        <w:t>O’zbekiston</w:t>
      </w:r>
      <w:r w:rsidRPr="00395D9A">
        <w:rPr>
          <w:sz w:val="28"/>
          <w:szCs w:val="28"/>
          <w:lang w:val="uz-Cyrl-UZ"/>
        </w:rPr>
        <w:t>, 2002.</w:t>
      </w:r>
    </w:p>
    <w:p w:rsidR="00823B96" w:rsidRPr="00395D9A" w:rsidRDefault="00823B96" w:rsidP="00395D9A">
      <w:pPr>
        <w:pStyle w:val="FootnoteText"/>
        <w:numPr>
          <w:ilvl w:val="0"/>
          <w:numId w:val="30"/>
        </w:numPr>
        <w:ind w:left="0" w:firstLine="0"/>
        <w:jc w:val="both"/>
        <w:rPr>
          <w:sz w:val="28"/>
          <w:szCs w:val="28"/>
        </w:rPr>
      </w:pPr>
      <w:r w:rsidRPr="00395D9A">
        <w:rPr>
          <w:sz w:val="28"/>
          <w:szCs w:val="28"/>
          <w:lang w:val="uz-Cyrl-UZ"/>
        </w:rPr>
        <w:t xml:space="preserve"> </w:t>
      </w:r>
      <w:r w:rsidRPr="00ED0B3D">
        <w:rPr>
          <w:sz w:val="28"/>
          <w:szCs w:val="28"/>
          <w:lang w:val="uz-Cyrl-UZ"/>
        </w:rPr>
        <w:t xml:space="preserve">Boboev T. She’r ilmi ta’limi. </w:t>
      </w:r>
      <w:r>
        <w:rPr>
          <w:sz w:val="28"/>
          <w:szCs w:val="28"/>
        </w:rPr>
        <w:t>Toshkent</w:t>
      </w:r>
      <w:r w:rsidRPr="00395D9A">
        <w:rPr>
          <w:sz w:val="28"/>
          <w:szCs w:val="28"/>
        </w:rPr>
        <w:t xml:space="preserve">, </w:t>
      </w:r>
      <w:r>
        <w:rPr>
          <w:sz w:val="28"/>
          <w:szCs w:val="28"/>
        </w:rPr>
        <w:t>O’</w:t>
      </w:r>
      <w:r w:rsidRPr="00395D9A">
        <w:rPr>
          <w:sz w:val="28"/>
          <w:szCs w:val="28"/>
        </w:rPr>
        <w:t>қ</w:t>
      </w:r>
      <w:r>
        <w:rPr>
          <w:sz w:val="28"/>
          <w:szCs w:val="28"/>
        </w:rPr>
        <w:t>ituvchi</w:t>
      </w:r>
      <w:r w:rsidRPr="00395D9A">
        <w:rPr>
          <w:sz w:val="28"/>
          <w:szCs w:val="28"/>
        </w:rPr>
        <w:t>, 1996.</w:t>
      </w:r>
    </w:p>
    <w:p w:rsidR="00823B96" w:rsidRPr="00395D9A" w:rsidRDefault="00823B96" w:rsidP="00395D9A">
      <w:pPr>
        <w:pStyle w:val="FootnoteText"/>
        <w:numPr>
          <w:ilvl w:val="0"/>
          <w:numId w:val="30"/>
        </w:numPr>
        <w:ind w:left="0" w:firstLine="0"/>
        <w:jc w:val="both"/>
        <w:rPr>
          <w:sz w:val="28"/>
          <w:szCs w:val="28"/>
        </w:rPr>
      </w:pPr>
      <w:r w:rsidRPr="00395D9A">
        <w:rPr>
          <w:sz w:val="28"/>
          <w:szCs w:val="28"/>
        </w:rPr>
        <w:t xml:space="preserve"> </w:t>
      </w:r>
      <w:r>
        <w:rPr>
          <w:sz w:val="28"/>
          <w:szCs w:val="28"/>
        </w:rPr>
        <w:t>Bobometov</w:t>
      </w:r>
      <w:r w:rsidRPr="00395D9A">
        <w:rPr>
          <w:sz w:val="28"/>
          <w:szCs w:val="28"/>
        </w:rPr>
        <w:t xml:space="preserve"> </w:t>
      </w:r>
      <w:r>
        <w:rPr>
          <w:sz w:val="28"/>
          <w:szCs w:val="28"/>
        </w:rPr>
        <w:t>S</w:t>
      </w:r>
      <w:r w:rsidRPr="00395D9A">
        <w:rPr>
          <w:sz w:val="28"/>
          <w:szCs w:val="28"/>
        </w:rPr>
        <w:t xml:space="preserve">.  </w:t>
      </w:r>
      <w:r>
        <w:rPr>
          <w:sz w:val="28"/>
          <w:szCs w:val="28"/>
        </w:rPr>
        <w:t>Aruz</w:t>
      </w:r>
      <w:r w:rsidRPr="00395D9A">
        <w:rPr>
          <w:sz w:val="28"/>
          <w:szCs w:val="28"/>
        </w:rPr>
        <w:t xml:space="preserve"> </w:t>
      </w:r>
      <w:r>
        <w:rPr>
          <w:sz w:val="28"/>
          <w:szCs w:val="28"/>
        </w:rPr>
        <w:t>vaznidagi</w:t>
      </w:r>
      <w:r w:rsidRPr="00395D9A">
        <w:rPr>
          <w:sz w:val="28"/>
          <w:szCs w:val="28"/>
        </w:rPr>
        <w:t xml:space="preserve"> </w:t>
      </w:r>
      <w:r>
        <w:rPr>
          <w:sz w:val="28"/>
          <w:szCs w:val="28"/>
        </w:rPr>
        <w:t>she’riy</w:t>
      </w:r>
      <w:r w:rsidRPr="00395D9A">
        <w:rPr>
          <w:sz w:val="28"/>
          <w:szCs w:val="28"/>
        </w:rPr>
        <w:t xml:space="preserve"> </w:t>
      </w:r>
      <w:r>
        <w:rPr>
          <w:sz w:val="28"/>
          <w:szCs w:val="28"/>
        </w:rPr>
        <w:t>asarlarni</w:t>
      </w:r>
      <w:r w:rsidRPr="00395D9A">
        <w:rPr>
          <w:sz w:val="28"/>
          <w:szCs w:val="28"/>
        </w:rPr>
        <w:t xml:space="preserve">  </w:t>
      </w:r>
      <w:r>
        <w:rPr>
          <w:sz w:val="28"/>
          <w:szCs w:val="28"/>
        </w:rPr>
        <w:t>imfodali</w:t>
      </w:r>
      <w:r w:rsidRPr="00395D9A">
        <w:rPr>
          <w:sz w:val="28"/>
          <w:szCs w:val="28"/>
        </w:rPr>
        <w:t xml:space="preserve"> </w:t>
      </w:r>
      <w:r>
        <w:rPr>
          <w:sz w:val="28"/>
          <w:szCs w:val="28"/>
        </w:rPr>
        <w:t>o’</w:t>
      </w:r>
      <w:r w:rsidRPr="00395D9A">
        <w:rPr>
          <w:sz w:val="28"/>
          <w:szCs w:val="28"/>
        </w:rPr>
        <w:t>қ</w:t>
      </w:r>
      <w:r>
        <w:rPr>
          <w:sz w:val="28"/>
          <w:szCs w:val="28"/>
        </w:rPr>
        <w:t>ish</w:t>
      </w:r>
      <w:r w:rsidRPr="00395D9A">
        <w:rPr>
          <w:sz w:val="28"/>
          <w:szCs w:val="28"/>
        </w:rPr>
        <w:t xml:space="preserve"> - // </w:t>
      </w:r>
      <w:r>
        <w:rPr>
          <w:sz w:val="28"/>
          <w:szCs w:val="28"/>
        </w:rPr>
        <w:t>Til</w:t>
      </w:r>
      <w:r w:rsidRPr="00395D9A">
        <w:rPr>
          <w:sz w:val="28"/>
          <w:szCs w:val="28"/>
        </w:rPr>
        <w:t xml:space="preserve"> </w:t>
      </w:r>
      <w:r>
        <w:rPr>
          <w:sz w:val="28"/>
          <w:szCs w:val="28"/>
        </w:rPr>
        <w:t>va</w:t>
      </w:r>
      <w:r w:rsidRPr="00395D9A">
        <w:rPr>
          <w:sz w:val="28"/>
          <w:szCs w:val="28"/>
        </w:rPr>
        <w:t xml:space="preserve"> </w:t>
      </w:r>
      <w:r>
        <w:rPr>
          <w:sz w:val="28"/>
          <w:szCs w:val="28"/>
        </w:rPr>
        <w:t>adabiyot</w:t>
      </w:r>
      <w:r w:rsidRPr="00395D9A">
        <w:rPr>
          <w:sz w:val="28"/>
          <w:szCs w:val="28"/>
        </w:rPr>
        <w:t xml:space="preserve"> </w:t>
      </w:r>
      <w:r>
        <w:rPr>
          <w:sz w:val="28"/>
          <w:szCs w:val="28"/>
        </w:rPr>
        <w:t>ta’limi</w:t>
      </w:r>
      <w:r w:rsidRPr="00395D9A">
        <w:rPr>
          <w:sz w:val="28"/>
          <w:szCs w:val="28"/>
        </w:rPr>
        <w:t>. 1992, 2-</w:t>
      </w:r>
      <w:r>
        <w:rPr>
          <w:sz w:val="28"/>
          <w:szCs w:val="28"/>
        </w:rPr>
        <w:t>son</w:t>
      </w:r>
      <w:r w:rsidRPr="00395D9A">
        <w:rPr>
          <w:sz w:val="28"/>
          <w:szCs w:val="28"/>
        </w:rPr>
        <w:t>.</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rPr>
      </w:pPr>
      <w:r w:rsidRPr="00ED0B3D">
        <w:rPr>
          <w:rFonts w:ascii="Times New Roman" w:hAnsi="Times New Roman"/>
          <w:sz w:val="28"/>
          <w:szCs w:val="28"/>
          <w:lang w:val="it-IT"/>
        </w:rPr>
        <w:t>Bogdanova O. Yu., Leonov S. A., Chertov V. F. Metodika  prepodavaniya literatur</w:t>
      </w:r>
      <w:r w:rsidRPr="00395D9A">
        <w:rPr>
          <w:rFonts w:ascii="Times New Roman" w:hAnsi="Times New Roman"/>
          <w:sz w:val="28"/>
          <w:szCs w:val="28"/>
        </w:rPr>
        <w:t>ы</w:t>
      </w:r>
      <w:r w:rsidRPr="00ED0B3D">
        <w:rPr>
          <w:rFonts w:ascii="Times New Roman" w:hAnsi="Times New Roman"/>
          <w:sz w:val="28"/>
          <w:szCs w:val="28"/>
          <w:lang w:val="it-IT"/>
        </w:rPr>
        <w:t xml:space="preserve">. Pod redakstiey O.Yu.  Bogdanovoy. Uchebnik dlya studentov ped. vuzov. </w:t>
      </w:r>
      <w:r>
        <w:rPr>
          <w:rFonts w:ascii="Times New Roman" w:hAnsi="Times New Roman"/>
          <w:sz w:val="28"/>
          <w:szCs w:val="28"/>
        </w:rPr>
        <w:t>M</w:t>
      </w:r>
      <w:r w:rsidRPr="00395D9A">
        <w:rPr>
          <w:rFonts w:ascii="Times New Roman" w:hAnsi="Times New Roman"/>
          <w:sz w:val="28"/>
          <w:szCs w:val="28"/>
        </w:rPr>
        <w:t xml:space="preserve">.: </w:t>
      </w:r>
      <w:r>
        <w:rPr>
          <w:rFonts w:ascii="Times New Roman" w:hAnsi="Times New Roman"/>
          <w:sz w:val="28"/>
          <w:szCs w:val="28"/>
        </w:rPr>
        <w:t>Izdatelskiy</w:t>
      </w:r>
      <w:r w:rsidRPr="00395D9A">
        <w:rPr>
          <w:rFonts w:ascii="Times New Roman" w:hAnsi="Times New Roman"/>
          <w:sz w:val="28"/>
          <w:szCs w:val="28"/>
        </w:rPr>
        <w:t xml:space="preserve"> </w:t>
      </w:r>
      <w:r>
        <w:rPr>
          <w:rFonts w:ascii="Times New Roman" w:hAnsi="Times New Roman"/>
          <w:sz w:val="28"/>
          <w:szCs w:val="28"/>
        </w:rPr>
        <w:t>stentr</w:t>
      </w:r>
      <w:r w:rsidRPr="00395D9A">
        <w:rPr>
          <w:rFonts w:ascii="Times New Roman" w:hAnsi="Times New Roman"/>
          <w:sz w:val="28"/>
          <w:szCs w:val="28"/>
        </w:rPr>
        <w:t xml:space="preserve"> «</w:t>
      </w:r>
      <w:r>
        <w:rPr>
          <w:rFonts w:ascii="Times New Roman" w:hAnsi="Times New Roman"/>
          <w:sz w:val="28"/>
          <w:szCs w:val="28"/>
        </w:rPr>
        <w:t>Akademiya</w:t>
      </w:r>
      <w:r w:rsidRPr="00395D9A">
        <w:rPr>
          <w:rFonts w:ascii="Times New Roman" w:hAnsi="Times New Roman"/>
          <w:sz w:val="28"/>
          <w:szCs w:val="28"/>
        </w:rPr>
        <w:t>», 2-</w:t>
      </w:r>
      <w:r>
        <w:rPr>
          <w:rFonts w:ascii="Times New Roman" w:hAnsi="Times New Roman"/>
          <w:sz w:val="28"/>
          <w:szCs w:val="28"/>
        </w:rPr>
        <w:t>e</w:t>
      </w:r>
      <w:r w:rsidRPr="00395D9A">
        <w:rPr>
          <w:rFonts w:ascii="Times New Roman" w:hAnsi="Times New Roman"/>
          <w:sz w:val="28"/>
          <w:szCs w:val="28"/>
        </w:rPr>
        <w:t xml:space="preserve"> </w:t>
      </w:r>
      <w:r>
        <w:rPr>
          <w:rFonts w:ascii="Times New Roman" w:hAnsi="Times New Roman"/>
          <w:sz w:val="28"/>
          <w:szCs w:val="28"/>
        </w:rPr>
        <w:t>izdanie</w:t>
      </w:r>
      <w:r w:rsidRPr="00395D9A">
        <w:rPr>
          <w:rFonts w:ascii="Times New Roman" w:hAnsi="Times New Roman"/>
          <w:sz w:val="28"/>
          <w:szCs w:val="28"/>
        </w:rPr>
        <w:t>,</w:t>
      </w:r>
      <w:r>
        <w:rPr>
          <w:rFonts w:ascii="Times New Roman" w:hAnsi="Times New Roman"/>
          <w:sz w:val="28"/>
          <w:szCs w:val="28"/>
        </w:rPr>
        <w:t xml:space="preserve"> stereotipnoe</w:t>
      </w:r>
      <w:r w:rsidRPr="00395D9A">
        <w:rPr>
          <w:rFonts w:ascii="Times New Roman" w:hAnsi="Times New Roman"/>
          <w:sz w:val="28"/>
          <w:szCs w:val="28"/>
        </w:rPr>
        <w:t>, 2002, -</w:t>
      </w:r>
      <w:r>
        <w:rPr>
          <w:rFonts w:ascii="Times New Roman" w:hAnsi="Times New Roman"/>
          <w:sz w:val="28"/>
          <w:szCs w:val="28"/>
        </w:rPr>
        <w:t xml:space="preserve"> s</w:t>
      </w:r>
      <w:r w:rsidRPr="00395D9A">
        <w:rPr>
          <w:rFonts w:ascii="Times New Roman" w:hAnsi="Times New Roman"/>
          <w:sz w:val="28"/>
          <w:szCs w:val="28"/>
        </w:rPr>
        <w:t>.136.</w:t>
      </w:r>
    </w:p>
    <w:p w:rsidR="00823B96" w:rsidRPr="00395D9A" w:rsidRDefault="00823B96" w:rsidP="00395D9A">
      <w:pPr>
        <w:pStyle w:val="FootnoteText"/>
        <w:numPr>
          <w:ilvl w:val="0"/>
          <w:numId w:val="30"/>
        </w:numPr>
        <w:ind w:left="0" w:firstLine="0"/>
        <w:jc w:val="both"/>
        <w:rPr>
          <w:sz w:val="28"/>
          <w:szCs w:val="28"/>
        </w:rPr>
      </w:pPr>
      <w:r>
        <w:rPr>
          <w:sz w:val="28"/>
          <w:szCs w:val="28"/>
        </w:rPr>
        <w:t>Boltaboev</w:t>
      </w:r>
      <w:r w:rsidRPr="00395D9A">
        <w:rPr>
          <w:sz w:val="28"/>
          <w:szCs w:val="28"/>
        </w:rPr>
        <w:t xml:space="preserve"> </w:t>
      </w:r>
      <w:r>
        <w:rPr>
          <w:sz w:val="28"/>
          <w:szCs w:val="28"/>
        </w:rPr>
        <w:t>O’</w:t>
      </w:r>
      <w:r w:rsidRPr="00395D9A">
        <w:rPr>
          <w:sz w:val="28"/>
          <w:szCs w:val="28"/>
        </w:rPr>
        <w:t xml:space="preserve">. </w:t>
      </w:r>
      <w:r>
        <w:rPr>
          <w:sz w:val="28"/>
          <w:szCs w:val="28"/>
        </w:rPr>
        <w:t>Professor</w:t>
      </w:r>
      <w:r w:rsidRPr="00395D9A">
        <w:rPr>
          <w:sz w:val="28"/>
          <w:szCs w:val="28"/>
        </w:rPr>
        <w:t xml:space="preserve"> </w:t>
      </w:r>
      <w:r>
        <w:rPr>
          <w:sz w:val="28"/>
          <w:szCs w:val="28"/>
        </w:rPr>
        <w:t>Fitratning</w:t>
      </w:r>
      <w:r w:rsidRPr="00395D9A">
        <w:rPr>
          <w:sz w:val="28"/>
          <w:szCs w:val="28"/>
        </w:rPr>
        <w:t xml:space="preserve"> </w:t>
      </w:r>
      <w:r>
        <w:rPr>
          <w:sz w:val="28"/>
          <w:szCs w:val="28"/>
        </w:rPr>
        <w:t>nazariy</w:t>
      </w:r>
      <w:r w:rsidRPr="00395D9A">
        <w:rPr>
          <w:sz w:val="28"/>
          <w:szCs w:val="28"/>
        </w:rPr>
        <w:t xml:space="preserve"> қ</w:t>
      </w:r>
      <w:r>
        <w:rPr>
          <w:sz w:val="28"/>
          <w:szCs w:val="28"/>
        </w:rPr>
        <w:t>o’llanmasi</w:t>
      </w:r>
      <w:r w:rsidRPr="00395D9A">
        <w:rPr>
          <w:sz w:val="28"/>
          <w:szCs w:val="28"/>
        </w:rPr>
        <w:t xml:space="preserve">. - // </w:t>
      </w:r>
      <w:r>
        <w:rPr>
          <w:sz w:val="28"/>
          <w:szCs w:val="28"/>
        </w:rPr>
        <w:t>A</w:t>
      </w:r>
      <w:r w:rsidRPr="00395D9A">
        <w:rPr>
          <w:sz w:val="28"/>
          <w:szCs w:val="28"/>
        </w:rPr>
        <w:t>.</w:t>
      </w:r>
      <w:r>
        <w:rPr>
          <w:sz w:val="28"/>
          <w:szCs w:val="28"/>
        </w:rPr>
        <w:t>Fitrat</w:t>
      </w:r>
      <w:r w:rsidRPr="00395D9A">
        <w:rPr>
          <w:sz w:val="28"/>
          <w:szCs w:val="28"/>
        </w:rPr>
        <w:t xml:space="preserve">. </w:t>
      </w:r>
      <w:r>
        <w:rPr>
          <w:sz w:val="28"/>
          <w:szCs w:val="28"/>
        </w:rPr>
        <w:t>Adabiyot</w:t>
      </w:r>
      <w:r w:rsidRPr="00395D9A">
        <w:rPr>
          <w:sz w:val="28"/>
          <w:szCs w:val="28"/>
        </w:rPr>
        <w:t xml:space="preserve"> қ</w:t>
      </w:r>
      <w:r>
        <w:rPr>
          <w:sz w:val="28"/>
          <w:szCs w:val="28"/>
        </w:rPr>
        <w:t>oidalari</w:t>
      </w:r>
      <w:r w:rsidRPr="00395D9A">
        <w:rPr>
          <w:sz w:val="28"/>
          <w:szCs w:val="28"/>
        </w:rPr>
        <w:t xml:space="preserve">. </w:t>
      </w:r>
      <w:r>
        <w:rPr>
          <w:sz w:val="28"/>
          <w:szCs w:val="28"/>
        </w:rPr>
        <w:t>Adabiyot</w:t>
      </w:r>
      <w:r w:rsidRPr="00395D9A">
        <w:rPr>
          <w:sz w:val="28"/>
          <w:szCs w:val="28"/>
        </w:rPr>
        <w:t xml:space="preserve"> </w:t>
      </w:r>
      <w:r>
        <w:rPr>
          <w:sz w:val="28"/>
          <w:szCs w:val="28"/>
        </w:rPr>
        <w:t>muallimlari</w:t>
      </w:r>
      <w:r w:rsidRPr="00395D9A">
        <w:rPr>
          <w:sz w:val="28"/>
          <w:szCs w:val="28"/>
        </w:rPr>
        <w:t xml:space="preserve"> ҳ</w:t>
      </w:r>
      <w:r>
        <w:rPr>
          <w:sz w:val="28"/>
          <w:szCs w:val="28"/>
        </w:rPr>
        <w:t>am</w:t>
      </w:r>
      <w:r w:rsidRPr="00395D9A">
        <w:rPr>
          <w:sz w:val="28"/>
          <w:szCs w:val="28"/>
        </w:rPr>
        <w:t xml:space="preserve"> </w:t>
      </w:r>
      <w:r>
        <w:rPr>
          <w:sz w:val="28"/>
          <w:szCs w:val="28"/>
        </w:rPr>
        <w:t>adabiyot</w:t>
      </w:r>
      <w:r w:rsidRPr="00395D9A">
        <w:rPr>
          <w:sz w:val="28"/>
          <w:szCs w:val="28"/>
        </w:rPr>
        <w:t xml:space="preserve"> ҳ</w:t>
      </w:r>
      <w:r>
        <w:rPr>
          <w:sz w:val="28"/>
          <w:szCs w:val="28"/>
        </w:rPr>
        <w:t>avaslilari</w:t>
      </w:r>
      <w:r w:rsidRPr="00395D9A">
        <w:rPr>
          <w:sz w:val="28"/>
          <w:szCs w:val="28"/>
        </w:rPr>
        <w:t xml:space="preserve"> </w:t>
      </w:r>
      <w:r>
        <w:rPr>
          <w:sz w:val="28"/>
          <w:szCs w:val="28"/>
        </w:rPr>
        <w:t>uchun</w:t>
      </w:r>
      <w:r w:rsidRPr="00395D9A">
        <w:rPr>
          <w:sz w:val="28"/>
          <w:szCs w:val="28"/>
        </w:rPr>
        <w:t xml:space="preserve">. </w:t>
      </w:r>
      <w:r>
        <w:rPr>
          <w:sz w:val="28"/>
          <w:szCs w:val="28"/>
        </w:rPr>
        <w:t>Nashrga</w:t>
      </w:r>
      <w:r w:rsidRPr="00395D9A">
        <w:rPr>
          <w:sz w:val="28"/>
          <w:szCs w:val="28"/>
        </w:rPr>
        <w:t xml:space="preserve"> </w:t>
      </w:r>
      <w:r>
        <w:rPr>
          <w:sz w:val="28"/>
          <w:szCs w:val="28"/>
        </w:rPr>
        <w:t>tayyorlovchi</w:t>
      </w:r>
      <w:r w:rsidRPr="00395D9A">
        <w:rPr>
          <w:sz w:val="28"/>
          <w:szCs w:val="28"/>
        </w:rPr>
        <w:t>,</w:t>
      </w:r>
      <w:r>
        <w:rPr>
          <w:sz w:val="28"/>
          <w:szCs w:val="28"/>
        </w:rPr>
        <w:t xml:space="preserve"> so’z</w:t>
      </w:r>
      <w:r w:rsidRPr="00395D9A">
        <w:rPr>
          <w:sz w:val="28"/>
          <w:szCs w:val="28"/>
        </w:rPr>
        <w:t xml:space="preserve"> </w:t>
      </w:r>
      <w:r>
        <w:rPr>
          <w:sz w:val="28"/>
          <w:szCs w:val="28"/>
        </w:rPr>
        <w:t>boshit</w:t>
      </w:r>
      <w:r w:rsidRPr="00395D9A">
        <w:rPr>
          <w:sz w:val="28"/>
          <w:szCs w:val="28"/>
        </w:rPr>
        <w:t xml:space="preserve"> </w:t>
      </w:r>
      <w:r>
        <w:rPr>
          <w:sz w:val="28"/>
          <w:szCs w:val="28"/>
        </w:rPr>
        <w:t>va</w:t>
      </w:r>
      <w:r w:rsidRPr="00395D9A">
        <w:rPr>
          <w:sz w:val="28"/>
          <w:szCs w:val="28"/>
        </w:rPr>
        <w:t xml:space="preserve"> </w:t>
      </w:r>
      <w:r>
        <w:rPr>
          <w:sz w:val="28"/>
          <w:szCs w:val="28"/>
        </w:rPr>
        <w:t>izo</w:t>
      </w:r>
      <w:r w:rsidRPr="00395D9A">
        <w:rPr>
          <w:sz w:val="28"/>
          <w:szCs w:val="28"/>
        </w:rPr>
        <w:t>ҳ</w:t>
      </w:r>
      <w:r>
        <w:rPr>
          <w:sz w:val="28"/>
          <w:szCs w:val="28"/>
        </w:rPr>
        <w:t>lar</w:t>
      </w:r>
      <w:r w:rsidRPr="00395D9A">
        <w:rPr>
          <w:sz w:val="28"/>
          <w:szCs w:val="28"/>
        </w:rPr>
        <w:t xml:space="preserve"> </w:t>
      </w:r>
      <w:r>
        <w:rPr>
          <w:sz w:val="28"/>
          <w:szCs w:val="28"/>
        </w:rPr>
        <w:t>muallifi</w:t>
      </w:r>
      <w:r w:rsidRPr="00395D9A">
        <w:rPr>
          <w:sz w:val="28"/>
          <w:szCs w:val="28"/>
        </w:rPr>
        <w:t xml:space="preserve"> </w:t>
      </w:r>
      <w:r>
        <w:rPr>
          <w:sz w:val="28"/>
          <w:szCs w:val="28"/>
        </w:rPr>
        <w:t>O’</w:t>
      </w:r>
      <w:r w:rsidRPr="00395D9A">
        <w:rPr>
          <w:sz w:val="28"/>
          <w:szCs w:val="28"/>
        </w:rPr>
        <w:t>.</w:t>
      </w:r>
      <w:r>
        <w:rPr>
          <w:sz w:val="28"/>
          <w:szCs w:val="28"/>
        </w:rPr>
        <w:t>Boltaboev</w:t>
      </w:r>
      <w:r w:rsidRPr="00395D9A">
        <w:rPr>
          <w:sz w:val="28"/>
          <w:szCs w:val="28"/>
        </w:rPr>
        <w:t xml:space="preserve">. – </w:t>
      </w:r>
      <w:r>
        <w:rPr>
          <w:sz w:val="28"/>
          <w:szCs w:val="28"/>
        </w:rPr>
        <w:t>T</w:t>
      </w:r>
      <w:r w:rsidRPr="00395D9A">
        <w:rPr>
          <w:sz w:val="28"/>
          <w:szCs w:val="28"/>
        </w:rPr>
        <w:t xml:space="preserve">.: </w:t>
      </w:r>
      <w:r>
        <w:rPr>
          <w:sz w:val="28"/>
          <w:szCs w:val="28"/>
        </w:rPr>
        <w:t>O’</w:t>
      </w:r>
      <w:r w:rsidRPr="00395D9A">
        <w:rPr>
          <w:sz w:val="28"/>
          <w:szCs w:val="28"/>
        </w:rPr>
        <w:t>қ</w:t>
      </w:r>
      <w:r>
        <w:rPr>
          <w:sz w:val="28"/>
          <w:szCs w:val="28"/>
        </w:rPr>
        <w:t>ituvchi</w:t>
      </w:r>
      <w:r w:rsidRPr="00395D9A">
        <w:rPr>
          <w:sz w:val="28"/>
          <w:szCs w:val="28"/>
        </w:rPr>
        <w:t>, 1995, 3-19-</w:t>
      </w:r>
      <w:r>
        <w:rPr>
          <w:sz w:val="28"/>
          <w:szCs w:val="28"/>
        </w:rPr>
        <w:t>betlar</w:t>
      </w:r>
      <w:r w:rsidRPr="00395D9A">
        <w:rPr>
          <w:sz w:val="28"/>
          <w:szCs w:val="28"/>
        </w:rPr>
        <w:t xml:space="preserve">. </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rPr>
      </w:pPr>
      <w:r>
        <w:rPr>
          <w:rFonts w:ascii="Times New Roman" w:hAnsi="Times New Roman"/>
          <w:sz w:val="28"/>
          <w:szCs w:val="28"/>
        </w:rPr>
        <w:t>Golubkov</w:t>
      </w:r>
      <w:r w:rsidRPr="00395D9A">
        <w:rPr>
          <w:rFonts w:ascii="Times New Roman" w:hAnsi="Times New Roman"/>
          <w:sz w:val="28"/>
          <w:szCs w:val="28"/>
        </w:rPr>
        <w:t xml:space="preserve"> </w:t>
      </w:r>
      <w:r>
        <w:rPr>
          <w:rFonts w:ascii="Times New Roman" w:hAnsi="Times New Roman"/>
          <w:sz w:val="28"/>
          <w:szCs w:val="28"/>
        </w:rPr>
        <w:t>V</w:t>
      </w:r>
      <w:r w:rsidRPr="00395D9A">
        <w:rPr>
          <w:rFonts w:ascii="Times New Roman" w:hAnsi="Times New Roman"/>
          <w:sz w:val="28"/>
          <w:szCs w:val="28"/>
        </w:rPr>
        <w:t>.</w:t>
      </w:r>
      <w:r>
        <w:rPr>
          <w:rFonts w:ascii="Times New Roman" w:hAnsi="Times New Roman"/>
          <w:sz w:val="28"/>
          <w:szCs w:val="28"/>
        </w:rPr>
        <w:t>V</w:t>
      </w:r>
      <w:r w:rsidRPr="00395D9A">
        <w:rPr>
          <w:rFonts w:ascii="Times New Roman" w:hAnsi="Times New Roman"/>
          <w:sz w:val="28"/>
          <w:szCs w:val="28"/>
        </w:rPr>
        <w:t>. «</w:t>
      </w:r>
      <w:r>
        <w:rPr>
          <w:rFonts w:ascii="Times New Roman" w:hAnsi="Times New Roman"/>
          <w:sz w:val="28"/>
          <w:szCs w:val="28"/>
        </w:rPr>
        <w:t>Adabiyot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itish</w:t>
      </w:r>
      <w:r w:rsidRPr="00395D9A">
        <w:rPr>
          <w:rFonts w:ascii="Times New Roman" w:hAnsi="Times New Roman"/>
          <w:sz w:val="28"/>
          <w:szCs w:val="28"/>
        </w:rPr>
        <w:t xml:space="preserve"> </w:t>
      </w:r>
      <w:r>
        <w:rPr>
          <w:rFonts w:ascii="Times New Roman" w:hAnsi="Times New Roman"/>
          <w:sz w:val="28"/>
          <w:szCs w:val="28"/>
        </w:rPr>
        <w:t>metodikasi</w:t>
      </w:r>
      <w:r w:rsidRPr="00395D9A">
        <w:rPr>
          <w:rFonts w:ascii="Times New Roman" w:hAnsi="Times New Roman"/>
          <w:sz w:val="28"/>
          <w:szCs w:val="28"/>
        </w:rPr>
        <w:t xml:space="preserve">» </w:t>
      </w:r>
      <w:r>
        <w:rPr>
          <w:rFonts w:ascii="Times New Roman" w:hAnsi="Times New Roman"/>
          <w:sz w:val="28"/>
          <w:szCs w:val="28"/>
        </w:rPr>
        <w:t>M</w:t>
      </w:r>
      <w:r w:rsidRPr="00395D9A">
        <w:rPr>
          <w:rFonts w:ascii="Times New Roman" w:hAnsi="Times New Roman"/>
          <w:sz w:val="28"/>
          <w:szCs w:val="28"/>
        </w:rPr>
        <w:t xml:space="preserve">.: 1938 </w:t>
      </w:r>
      <w:r>
        <w:rPr>
          <w:rFonts w:ascii="Times New Roman" w:hAnsi="Times New Roman"/>
          <w:sz w:val="28"/>
          <w:szCs w:val="28"/>
        </w:rPr>
        <w:t>y</w:t>
      </w:r>
      <w:r w:rsidRPr="00395D9A">
        <w:rPr>
          <w:rFonts w:ascii="Times New Roman" w:hAnsi="Times New Roman"/>
          <w:sz w:val="28"/>
          <w:szCs w:val="28"/>
        </w:rPr>
        <w:t>.</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rPr>
      </w:pPr>
      <w:r>
        <w:rPr>
          <w:rFonts w:ascii="Times New Roman" w:hAnsi="Times New Roman"/>
          <w:sz w:val="28"/>
          <w:szCs w:val="28"/>
        </w:rPr>
        <w:t>Dolimov</w:t>
      </w:r>
      <w:r w:rsidRPr="00395D9A">
        <w:rPr>
          <w:rFonts w:ascii="Times New Roman" w:hAnsi="Times New Roman"/>
          <w:sz w:val="28"/>
          <w:szCs w:val="28"/>
        </w:rPr>
        <w:t xml:space="preserve"> </w:t>
      </w:r>
      <w:r>
        <w:rPr>
          <w:rFonts w:ascii="Times New Roman" w:hAnsi="Times New Roman"/>
          <w:sz w:val="28"/>
          <w:szCs w:val="28"/>
        </w:rPr>
        <w:t>S</w:t>
      </w:r>
      <w:r w:rsidRPr="00395D9A">
        <w:rPr>
          <w:rFonts w:ascii="Times New Roman" w:hAnsi="Times New Roman"/>
          <w:sz w:val="28"/>
          <w:szCs w:val="28"/>
        </w:rPr>
        <w:t xml:space="preserve">., </w:t>
      </w:r>
      <w:r>
        <w:rPr>
          <w:rFonts w:ascii="Times New Roman" w:hAnsi="Times New Roman"/>
          <w:sz w:val="28"/>
          <w:szCs w:val="28"/>
        </w:rPr>
        <w:t>Ubaydullaev</w:t>
      </w:r>
      <w:r w:rsidRPr="00395D9A">
        <w:rPr>
          <w:rFonts w:ascii="Times New Roman" w:hAnsi="Times New Roman"/>
          <w:sz w:val="28"/>
          <w:szCs w:val="28"/>
        </w:rPr>
        <w:t xml:space="preserve"> </w:t>
      </w:r>
      <w:r>
        <w:rPr>
          <w:rFonts w:ascii="Times New Roman" w:hAnsi="Times New Roman"/>
          <w:sz w:val="28"/>
          <w:szCs w:val="28"/>
        </w:rPr>
        <w:t>X</w:t>
      </w:r>
      <w:r w:rsidRPr="00395D9A">
        <w:rPr>
          <w:rFonts w:ascii="Times New Roman" w:hAnsi="Times New Roman"/>
          <w:sz w:val="28"/>
          <w:szCs w:val="28"/>
        </w:rPr>
        <w:t>. «</w:t>
      </w:r>
      <w:r>
        <w:rPr>
          <w:rFonts w:ascii="Times New Roman" w:hAnsi="Times New Roman"/>
          <w:sz w:val="28"/>
          <w:szCs w:val="28"/>
        </w:rPr>
        <w:t>Adabiy</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ish</w:t>
      </w:r>
      <w:r w:rsidRPr="00395D9A">
        <w:rPr>
          <w:rFonts w:ascii="Times New Roman" w:hAnsi="Times New Roman"/>
          <w:sz w:val="28"/>
          <w:szCs w:val="28"/>
        </w:rPr>
        <w:t xml:space="preserve"> </w:t>
      </w:r>
      <w:r>
        <w:rPr>
          <w:rFonts w:ascii="Times New Roman" w:hAnsi="Times New Roman"/>
          <w:sz w:val="28"/>
          <w:szCs w:val="28"/>
        </w:rPr>
        <w:t>metodikasi</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w:t>
      </w:r>
      <w:r w:rsidRPr="00395D9A">
        <w:rPr>
          <w:rFonts w:ascii="Times New Roman" w:hAnsi="Times New Roman"/>
          <w:sz w:val="28"/>
          <w:szCs w:val="28"/>
        </w:rPr>
        <w:t>.</w:t>
      </w:r>
      <w:r>
        <w:rPr>
          <w:rFonts w:ascii="Times New Roman" w:hAnsi="Times New Roman"/>
          <w:sz w:val="28"/>
          <w:szCs w:val="28"/>
        </w:rPr>
        <w:t>ped</w:t>
      </w:r>
      <w:r w:rsidRPr="00395D9A">
        <w:rPr>
          <w:rFonts w:ascii="Times New Roman" w:hAnsi="Times New Roman"/>
          <w:sz w:val="28"/>
          <w:szCs w:val="28"/>
        </w:rPr>
        <w:t>.</w:t>
      </w:r>
      <w:r>
        <w:rPr>
          <w:rFonts w:ascii="Times New Roman" w:hAnsi="Times New Roman"/>
          <w:sz w:val="28"/>
          <w:szCs w:val="28"/>
        </w:rPr>
        <w:t>davnashr</w:t>
      </w:r>
      <w:r w:rsidRPr="00395D9A">
        <w:rPr>
          <w:rFonts w:ascii="Times New Roman" w:hAnsi="Times New Roman"/>
          <w:sz w:val="28"/>
          <w:szCs w:val="28"/>
        </w:rPr>
        <w:t xml:space="preserve">  </w:t>
      </w:r>
      <w:r>
        <w:rPr>
          <w:rFonts w:ascii="Times New Roman" w:hAnsi="Times New Roman"/>
          <w:sz w:val="28"/>
          <w:szCs w:val="28"/>
        </w:rPr>
        <w:t>T</w:t>
      </w:r>
      <w:r w:rsidRPr="00395D9A">
        <w:rPr>
          <w:rFonts w:ascii="Times New Roman" w:hAnsi="Times New Roman"/>
          <w:sz w:val="28"/>
          <w:szCs w:val="28"/>
        </w:rPr>
        <w:t xml:space="preserve">.: 1952 </w:t>
      </w:r>
      <w:r>
        <w:rPr>
          <w:rFonts w:ascii="Times New Roman" w:hAnsi="Times New Roman"/>
          <w:sz w:val="28"/>
          <w:szCs w:val="28"/>
        </w:rPr>
        <w:t>y</w:t>
      </w:r>
      <w:r w:rsidRPr="00395D9A">
        <w:rPr>
          <w:rFonts w:ascii="Times New Roman" w:hAnsi="Times New Roman"/>
          <w:sz w:val="28"/>
          <w:szCs w:val="28"/>
        </w:rPr>
        <w:t>.</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Dolimov</w:t>
      </w:r>
      <w:r w:rsidRPr="00395D9A">
        <w:rPr>
          <w:rFonts w:ascii="Times New Roman" w:hAnsi="Times New Roman"/>
          <w:sz w:val="28"/>
          <w:szCs w:val="28"/>
        </w:rPr>
        <w:t xml:space="preserve"> </w:t>
      </w:r>
      <w:r>
        <w:rPr>
          <w:rFonts w:ascii="Times New Roman" w:hAnsi="Times New Roman"/>
          <w:sz w:val="28"/>
          <w:szCs w:val="28"/>
        </w:rPr>
        <w:t>S</w:t>
      </w:r>
      <w:r w:rsidRPr="00395D9A">
        <w:rPr>
          <w:rFonts w:ascii="Times New Roman" w:hAnsi="Times New Roman"/>
          <w:sz w:val="28"/>
          <w:szCs w:val="28"/>
        </w:rPr>
        <w:t xml:space="preserve">., </w:t>
      </w:r>
      <w:r>
        <w:rPr>
          <w:rFonts w:ascii="Times New Roman" w:hAnsi="Times New Roman"/>
          <w:sz w:val="28"/>
          <w:szCs w:val="28"/>
        </w:rPr>
        <w:t>Ubaydullaev</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 xml:space="preserve">., </w:t>
      </w:r>
      <w:r>
        <w:rPr>
          <w:rFonts w:ascii="Times New Roman" w:hAnsi="Times New Roman"/>
          <w:sz w:val="28"/>
          <w:szCs w:val="28"/>
        </w:rPr>
        <w:t>A</w:t>
      </w:r>
      <w:r w:rsidRPr="00395D9A">
        <w:rPr>
          <w:rFonts w:ascii="Times New Roman" w:hAnsi="Times New Roman"/>
          <w:sz w:val="28"/>
          <w:szCs w:val="28"/>
        </w:rPr>
        <w:t>ҳ</w:t>
      </w:r>
      <w:r>
        <w:rPr>
          <w:rFonts w:ascii="Times New Roman" w:hAnsi="Times New Roman"/>
          <w:sz w:val="28"/>
          <w:szCs w:val="28"/>
        </w:rPr>
        <w:t>medov</w:t>
      </w:r>
      <w:r w:rsidRPr="00395D9A">
        <w:rPr>
          <w:rFonts w:ascii="Times New Roman" w:hAnsi="Times New Roman"/>
          <w:sz w:val="28"/>
          <w:szCs w:val="28"/>
        </w:rPr>
        <w:t xml:space="preserve"> Қ. </w:t>
      </w:r>
      <w:r>
        <w:rPr>
          <w:rFonts w:ascii="Times New Roman" w:hAnsi="Times New Roman"/>
          <w:sz w:val="28"/>
          <w:szCs w:val="28"/>
        </w:rPr>
        <w:t>Adabiyot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itish</w:t>
      </w:r>
      <w:r w:rsidRPr="00395D9A">
        <w:rPr>
          <w:rFonts w:ascii="Times New Roman" w:hAnsi="Times New Roman"/>
          <w:sz w:val="28"/>
          <w:szCs w:val="28"/>
        </w:rPr>
        <w:t xml:space="preserve"> </w:t>
      </w:r>
      <w:r>
        <w:rPr>
          <w:rFonts w:ascii="Times New Roman" w:hAnsi="Times New Roman"/>
          <w:sz w:val="28"/>
          <w:szCs w:val="28"/>
        </w:rPr>
        <w:t>metodikasi</w:t>
      </w:r>
      <w:r w:rsidRPr="00395D9A">
        <w:rPr>
          <w:rFonts w:ascii="Times New Roman" w:hAnsi="Times New Roman"/>
          <w:sz w:val="28"/>
          <w:szCs w:val="28"/>
        </w:rPr>
        <w:t xml:space="preserve">, - </w:t>
      </w:r>
      <w:r>
        <w:rPr>
          <w:rFonts w:ascii="Times New Roman" w:hAnsi="Times New Roman"/>
          <w:sz w:val="28"/>
          <w:szCs w:val="28"/>
        </w:rPr>
        <w:t>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w:t>
      </w:r>
      <w:r w:rsidRPr="00395D9A">
        <w:rPr>
          <w:rFonts w:ascii="Times New Roman" w:hAnsi="Times New Roman"/>
          <w:sz w:val="28"/>
          <w:szCs w:val="28"/>
        </w:rPr>
        <w:t>, 1967, 239-</w:t>
      </w:r>
      <w:r>
        <w:rPr>
          <w:rFonts w:ascii="Times New Roman" w:hAnsi="Times New Roman"/>
          <w:sz w:val="28"/>
          <w:szCs w:val="28"/>
        </w:rPr>
        <w:t>bet</w:t>
      </w:r>
      <w:r w:rsidRPr="00395D9A">
        <w:rPr>
          <w:rFonts w:ascii="Times New Roman" w:hAnsi="Times New Roman"/>
          <w:sz w:val="28"/>
          <w:szCs w:val="28"/>
        </w:rPr>
        <w:t>.</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rPr>
      </w:pPr>
      <w:r>
        <w:rPr>
          <w:rFonts w:ascii="Times New Roman" w:hAnsi="Times New Roman"/>
          <w:sz w:val="28"/>
          <w:szCs w:val="28"/>
        </w:rPr>
        <w:t>Golubkov</w:t>
      </w:r>
      <w:r w:rsidRPr="00395D9A">
        <w:rPr>
          <w:rFonts w:ascii="Times New Roman" w:hAnsi="Times New Roman"/>
          <w:sz w:val="28"/>
          <w:szCs w:val="28"/>
        </w:rPr>
        <w:t xml:space="preserve"> </w:t>
      </w:r>
      <w:r>
        <w:rPr>
          <w:rFonts w:ascii="Times New Roman" w:hAnsi="Times New Roman"/>
          <w:sz w:val="28"/>
          <w:szCs w:val="28"/>
        </w:rPr>
        <w:t>V</w:t>
      </w:r>
      <w:r w:rsidRPr="00395D9A">
        <w:rPr>
          <w:rFonts w:ascii="Times New Roman" w:hAnsi="Times New Roman"/>
          <w:sz w:val="28"/>
          <w:szCs w:val="28"/>
        </w:rPr>
        <w:t>.</w:t>
      </w:r>
      <w:r>
        <w:rPr>
          <w:rFonts w:ascii="Times New Roman" w:hAnsi="Times New Roman"/>
          <w:sz w:val="28"/>
          <w:szCs w:val="28"/>
        </w:rPr>
        <w:t>V</w:t>
      </w:r>
      <w:r w:rsidRPr="00395D9A">
        <w:rPr>
          <w:rFonts w:ascii="Times New Roman" w:hAnsi="Times New Roman"/>
          <w:sz w:val="28"/>
          <w:szCs w:val="28"/>
        </w:rPr>
        <w:t>. «</w:t>
      </w:r>
      <w:r>
        <w:rPr>
          <w:rFonts w:ascii="Times New Roman" w:hAnsi="Times New Roman"/>
          <w:sz w:val="28"/>
          <w:szCs w:val="28"/>
        </w:rPr>
        <w:t>Adabiyot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itish</w:t>
      </w:r>
      <w:r w:rsidRPr="00395D9A">
        <w:rPr>
          <w:rFonts w:ascii="Times New Roman" w:hAnsi="Times New Roman"/>
          <w:sz w:val="28"/>
          <w:szCs w:val="28"/>
        </w:rPr>
        <w:t xml:space="preserve"> </w:t>
      </w:r>
      <w:r>
        <w:rPr>
          <w:rFonts w:ascii="Times New Roman" w:hAnsi="Times New Roman"/>
          <w:sz w:val="28"/>
          <w:szCs w:val="28"/>
        </w:rPr>
        <w:t>metodikasi</w:t>
      </w:r>
      <w:r w:rsidRPr="00395D9A">
        <w:rPr>
          <w:rFonts w:ascii="Times New Roman" w:hAnsi="Times New Roman"/>
          <w:sz w:val="28"/>
          <w:szCs w:val="28"/>
        </w:rPr>
        <w:t xml:space="preserve">» </w:t>
      </w:r>
      <w:r>
        <w:rPr>
          <w:rFonts w:ascii="Times New Roman" w:hAnsi="Times New Roman"/>
          <w:sz w:val="28"/>
          <w:szCs w:val="28"/>
        </w:rPr>
        <w:t>M</w:t>
      </w:r>
      <w:r w:rsidRPr="00395D9A">
        <w:rPr>
          <w:rFonts w:ascii="Times New Roman" w:hAnsi="Times New Roman"/>
          <w:sz w:val="28"/>
          <w:szCs w:val="28"/>
        </w:rPr>
        <w:t xml:space="preserve">.: 1938 </w:t>
      </w:r>
      <w:r>
        <w:rPr>
          <w:rFonts w:ascii="Times New Roman" w:hAnsi="Times New Roman"/>
          <w:sz w:val="28"/>
          <w:szCs w:val="28"/>
        </w:rPr>
        <w:t>y</w:t>
      </w:r>
      <w:r w:rsidRPr="00395D9A">
        <w:rPr>
          <w:rFonts w:ascii="Times New Roman" w:hAnsi="Times New Roman"/>
          <w:sz w:val="28"/>
          <w:szCs w:val="28"/>
        </w:rPr>
        <w:t>.</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rPr>
      </w:pPr>
      <w:r>
        <w:rPr>
          <w:rFonts w:ascii="Times New Roman" w:hAnsi="Times New Roman"/>
          <w:sz w:val="28"/>
          <w:szCs w:val="28"/>
        </w:rPr>
        <w:t>Dolimov</w:t>
      </w:r>
      <w:r w:rsidRPr="00395D9A">
        <w:rPr>
          <w:rFonts w:ascii="Times New Roman" w:hAnsi="Times New Roman"/>
          <w:sz w:val="28"/>
          <w:szCs w:val="28"/>
        </w:rPr>
        <w:t xml:space="preserve"> </w:t>
      </w:r>
      <w:r>
        <w:rPr>
          <w:rFonts w:ascii="Times New Roman" w:hAnsi="Times New Roman"/>
          <w:sz w:val="28"/>
          <w:szCs w:val="28"/>
        </w:rPr>
        <w:t>S</w:t>
      </w:r>
      <w:r w:rsidRPr="00395D9A">
        <w:rPr>
          <w:rFonts w:ascii="Times New Roman" w:hAnsi="Times New Roman"/>
          <w:sz w:val="28"/>
          <w:szCs w:val="28"/>
        </w:rPr>
        <w:t xml:space="preserve">., </w:t>
      </w:r>
      <w:r>
        <w:rPr>
          <w:rFonts w:ascii="Times New Roman" w:hAnsi="Times New Roman"/>
          <w:sz w:val="28"/>
          <w:szCs w:val="28"/>
        </w:rPr>
        <w:t>Ubaydullaev</w:t>
      </w:r>
      <w:r w:rsidRPr="00395D9A">
        <w:rPr>
          <w:rFonts w:ascii="Times New Roman" w:hAnsi="Times New Roman"/>
          <w:sz w:val="28"/>
          <w:szCs w:val="28"/>
        </w:rPr>
        <w:t xml:space="preserve"> </w:t>
      </w:r>
      <w:r>
        <w:rPr>
          <w:rFonts w:ascii="Times New Roman" w:hAnsi="Times New Roman"/>
          <w:sz w:val="28"/>
          <w:szCs w:val="28"/>
        </w:rPr>
        <w:t>X</w:t>
      </w:r>
      <w:r w:rsidRPr="00395D9A">
        <w:rPr>
          <w:rFonts w:ascii="Times New Roman" w:hAnsi="Times New Roman"/>
          <w:sz w:val="28"/>
          <w:szCs w:val="28"/>
        </w:rPr>
        <w:t>. «</w:t>
      </w:r>
      <w:r>
        <w:rPr>
          <w:rFonts w:ascii="Times New Roman" w:hAnsi="Times New Roman"/>
          <w:sz w:val="28"/>
          <w:szCs w:val="28"/>
        </w:rPr>
        <w:t>Adabiy</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ish</w:t>
      </w:r>
      <w:r w:rsidRPr="00395D9A">
        <w:rPr>
          <w:rFonts w:ascii="Times New Roman" w:hAnsi="Times New Roman"/>
          <w:sz w:val="28"/>
          <w:szCs w:val="28"/>
        </w:rPr>
        <w:t xml:space="preserve"> </w:t>
      </w:r>
      <w:r>
        <w:rPr>
          <w:rFonts w:ascii="Times New Roman" w:hAnsi="Times New Roman"/>
          <w:sz w:val="28"/>
          <w:szCs w:val="28"/>
        </w:rPr>
        <w:t>metodikasi</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w:t>
      </w:r>
      <w:r w:rsidRPr="00395D9A">
        <w:rPr>
          <w:rFonts w:ascii="Times New Roman" w:hAnsi="Times New Roman"/>
          <w:sz w:val="28"/>
          <w:szCs w:val="28"/>
        </w:rPr>
        <w:t>.</w:t>
      </w:r>
      <w:r>
        <w:rPr>
          <w:rFonts w:ascii="Times New Roman" w:hAnsi="Times New Roman"/>
          <w:sz w:val="28"/>
          <w:szCs w:val="28"/>
        </w:rPr>
        <w:t>ped</w:t>
      </w:r>
      <w:r w:rsidRPr="00395D9A">
        <w:rPr>
          <w:rFonts w:ascii="Times New Roman" w:hAnsi="Times New Roman"/>
          <w:sz w:val="28"/>
          <w:szCs w:val="28"/>
        </w:rPr>
        <w:t>.</w:t>
      </w:r>
      <w:r>
        <w:rPr>
          <w:rFonts w:ascii="Times New Roman" w:hAnsi="Times New Roman"/>
          <w:sz w:val="28"/>
          <w:szCs w:val="28"/>
        </w:rPr>
        <w:t>davnashr</w:t>
      </w:r>
      <w:r w:rsidRPr="00395D9A">
        <w:rPr>
          <w:rFonts w:ascii="Times New Roman" w:hAnsi="Times New Roman"/>
          <w:sz w:val="28"/>
          <w:szCs w:val="28"/>
        </w:rPr>
        <w:t xml:space="preserve">  </w:t>
      </w:r>
      <w:r>
        <w:rPr>
          <w:rFonts w:ascii="Times New Roman" w:hAnsi="Times New Roman"/>
          <w:sz w:val="28"/>
          <w:szCs w:val="28"/>
        </w:rPr>
        <w:t>T</w:t>
      </w:r>
      <w:r w:rsidRPr="00395D9A">
        <w:rPr>
          <w:rFonts w:ascii="Times New Roman" w:hAnsi="Times New Roman"/>
          <w:sz w:val="28"/>
          <w:szCs w:val="28"/>
        </w:rPr>
        <w:t xml:space="preserve">.: 1952 </w:t>
      </w:r>
      <w:r>
        <w:rPr>
          <w:rFonts w:ascii="Times New Roman" w:hAnsi="Times New Roman"/>
          <w:sz w:val="28"/>
          <w:szCs w:val="28"/>
        </w:rPr>
        <w:t>y</w:t>
      </w:r>
      <w:r w:rsidRPr="00395D9A">
        <w:rPr>
          <w:rFonts w:ascii="Times New Roman" w:hAnsi="Times New Roman"/>
          <w:sz w:val="28"/>
          <w:szCs w:val="28"/>
        </w:rPr>
        <w:t>.</w:t>
      </w:r>
    </w:p>
    <w:p w:rsidR="00823B96" w:rsidRPr="00395D9A" w:rsidRDefault="00823B96" w:rsidP="00395D9A">
      <w:pPr>
        <w:pStyle w:val="FootnoteText"/>
        <w:numPr>
          <w:ilvl w:val="0"/>
          <w:numId w:val="30"/>
        </w:numPr>
        <w:ind w:left="0" w:firstLine="0"/>
        <w:jc w:val="both"/>
        <w:rPr>
          <w:sz w:val="28"/>
          <w:szCs w:val="28"/>
        </w:rPr>
      </w:pPr>
      <w:r>
        <w:rPr>
          <w:sz w:val="28"/>
          <w:szCs w:val="28"/>
        </w:rPr>
        <w:t>Dolimov</w:t>
      </w:r>
      <w:r w:rsidRPr="00395D9A">
        <w:rPr>
          <w:sz w:val="28"/>
          <w:szCs w:val="28"/>
        </w:rPr>
        <w:t xml:space="preserve"> </w:t>
      </w:r>
      <w:r>
        <w:rPr>
          <w:sz w:val="28"/>
          <w:szCs w:val="28"/>
        </w:rPr>
        <w:t>S</w:t>
      </w:r>
      <w:r w:rsidRPr="00395D9A">
        <w:rPr>
          <w:sz w:val="28"/>
          <w:szCs w:val="28"/>
        </w:rPr>
        <w:t xml:space="preserve">., </w:t>
      </w:r>
      <w:r>
        <w:rPr>
          <w:sz w:val="28"/>
          <w:szCs w:val="28"/>
        </w:rPr>
        <w:t>Ubaydullaev</w:t>
      </w:r>
      <w:r w:rsidRPr="00395D9A">
        <w:rPr>
          <w:sz w:val="28"/>
          <w:szCs w:val="28"/>
        </w:rPr>
        <w:t xml:space="preserve"> </w:t>
      </w:r>
      <w:r>
        <w:rPr>
          <w:sz w:val="28"/>
          <w:szCs w:val="28"/>
        </w:rPr>
        <w:t>O’</w:t>
      </w:r>
      <w:r w:rsidRPr="00395D9A">
        <w:rPr>
          <w:sz w:val="28"/>
          <w:szCs w:val="28"/>
        </w:rPr>
        <w:t>.  «</w:t>
      </w:r>
      <w:r>
        <w:rPr>
          <w:sz w:val="28"/>
          <w:szCs w:val="28"/>
        </w:rPr>
        <w:t>Adabiy</w:t>
      </w:r>
      <w:r w:rsidRPr="00395D9A">
        <w:rPr>
          <w:sz w:val="28"/>
          <w:szCs w:val="28"/>
        </w:rPr>
        <w:t xml:space="preserve"> </w:t>
      </w:r>
      <w:r>
        <w:rPr>
          <w:sz w:val="28"/>
          <w:szCs w:val="28"/>
        </w:rPr>
        <w:t>o’</w:t>
      </w:r>
      <w:r w:rsidRPr="00395D9A">
        <w:rPr>
          <w:sz w:val="28"/>
          <w:szCs w:val="28"/>
        </w:rPr>
        <w:t>қ</w:t>
      </w:r>
      <w:r>
        <w:rPr>
          <w:sz w:val="28"/>
          <w:szCs w:val="28"/>
        </w:rPr>
        <w:t>ish</w:t>
      </w:r>
      <w:r w:rsidRPr="00395D9A">
        <w:rPr>
          <w:sz w:val="28"/>
          <w:szCs w:val="28"/>
        </w:rPr>
        <w:t xml:space="preserve"> </w:t>
      </w:r>
      <w:r>
        <w:rPr>
          <w:sz w:val="28"/>
          <w:szCs w:val="28"/>
        </w:rPr>
        <w:t>metodikasi</w:t>
      </w:r>
      <w:r w:rsidRPr="00395D9A">
        <w:rPr>
          <w:sz w:val="28"/>
          <w:szCs w:val="28"/>
        </w:rPr>
        <w:t xml:space="preserve">», </w:t>
      </w:r>
      <w:r>
        <w:rPr>
          <w:sz w:val="28"/>
          <w:szCs w:val="28"/>
        </w:rPr>
        <w:t>Toshkent</w:t>
      </w:r>
      <w:r w:rsidRPr="00395D9A">
        <w:rPr>
          <w:sz w:val="28"/>
          <w:szCs w:val="28"/>
        </w:rPr>
        <w:t>, 1952</w:t>
      </w:r>
    </w:p>
    <w:p w:rsidR="00823B96" w:rsidRPr="00395D9A" w:rsidRDefault="00823B96" w:rsidP="00395D9A">
      <w:pPr>
        <w:pStyle w:val="FootnoteText"/>
        <w:numPr>
          <w:ilvl w:val="0"/>
          <w:numId w:val="30"/>
        </w:numPr>
        <w:ind w:left="0" w:firstLine="0"/>
        <w:jc w:val="both"/>
        <w:rPr>
          <w:sz w:val="28"/>
          <w:szCs w:val="28"/>
        </w:rPr>
      </w:pPr>
      <w:r>
        <w:rPr>
          <w:sz w:val="28"/>
          <w:szCs w:val="28"/>
        </w:rPr>
        <w:t>Do’st</w:t>
      </w:r>
      <w:r w:rsidRPr="00395D9A">
        <w:rPr>
          <w:sz w:val="28"/>
          <w:szCs w:val="28"/>
        </w:rPr>
        <w:t>қ</w:t>
      </w:r>
      <w:r>
        <w:rPr>
          <w:sz w:val="28"/>
          <w:szCs w:val="28"/>
        </w:rPr>
        <w:t>oraev</w:t>
      </w:r>
      <w:r w:rsidRPr="00395D9A">
        <w:rPr>
          <w:sz w:val="28"/>
          <w:szCs w:val="28"/>
        </w:rPr>
        <w:t xml:space="preserve"> </w:t>
      </w:r>
      <w:r>
        <w:rPr>
          <w:sz w:val="28"/>
          <w:szCs w:val="28"/>
        </w:rPr>
        <w:t>B</w:t>
      </w:r>
      <w:r w:rsidRPr="00395D9A">
        <w:rPr>
          <w:sz w:val="28"/>
          <w:szCs w:val="28"/>
        </w:rPr>
        <w:t xml:space="preserve">. </w:t>
      </w:r>
      <w:r>
        <w:rPr>
          <w:sz w:val="28"/>
          <w:szCs w:val="28"/>
        </w:rPr>
        <w:t>Ma</w:t>
      </w:r>
      <w:r w:rsidRPr="00395D9A">
        <w:rPr>
          <w:sz w:val="28"/>
          <w:szCs w:val="28"/>
        </w:rPr>
        <w:t>ҳ</w:t>
      </w:r>
      <w:r>
        <w:rPr>
          <w:sz w:val="28"/>
          <w:szCs w:val="28"/>
        </w:rPr>
        <w:t>mudxo’ja</w:t>
      </w:r>
      <w:r w:rsidRPr="00395D9A">
        <w:rPr>
          <w:sz w:val="28"/>
          <w:szCs w:val="28"/>
        </w:rPr>
        <w:t xml:space="preserve"> </w:t>
      </w:r>
      <w:r>
        <w:rPr>
          <w:sz w:val="28"/>
          <w:szCs w:val="28"/>
        </w:rPr>
        <w:t>Be</w:t>
      </w:r>
      <w:r w:rsidRPr="00395D9A">
        <w:rPr>
          <w:sz w:val="28"/>
          <w:szCs w:val="28"/>
        </w:rPr>
        <w:t>ҳ</w:t>
      </w:r>
      <w:r>
        <w:rPr>
          <w:sz w:val="28"/>
          <w:szCs w:val="28"/>
        </w:rPr>
        <w:t>budiy</w:t>
      </w:r>
      <w:r w:rsidRPr="00395D9A">
        <w:rPr>
          <w:sz w:val="28"/>
          <w:szCs w:val="28"/>
        </w:rPr>
        <w:t xml:space="preserve"> – </w:t>
      </w:r>
      <w:r>
        <w:rPr>
          <w:sz w:val="28"/>
          <w:szCs w:val="28"/>
        </w:rPr>
        <w:t>ta’lim</w:t>
      </w:r>
      <w:r w:rsidRPr="00395D9A">
        <w:rPr>
          <w:sz w:val="28"/>
          <w:szCs w:val="28"/>
        </w:rPr>
        <w:t xml:space="preserve"> </w:t>
      </w:r>
      <w:r>
        <w:rPr>
          <w:sz w:val="28"/>
          <w:szCs w:val="28"/>
        </w:rPr>
        <w:t>islo</w:t>
      </w:r>
      <w:r w:rsidRPr="00395D9A">
        <w:rPr>
          <w:sz w:val="28"/>
          <w:szCs w:val="28"/>
        </w:rPr>
        <w:t>ҳ</w:t>
      </w:r>
      <w:r>
        <w:rPr>
          <w:sz w:val="28"/>
          <w:szCs w:val="28"/>
        </w:rPr>
        <w:t>otchisi</w:t>
      </w:r>
      <w:r w:rsidRPr="00395D9A">
        <w:rPr>
          <w:sz w:val="28"/>
          <w:szCs w:val="28"/>
        </w:rPr>
        <w:t xml:space="preserve">. - //  </w:t>
      </w:r>
      <w:r w:rsidRPr="00395D9A">
        <w:rPr>
          <w:sz w:val="28"/>
          <w:szCs w:val="28"/>
          <w:lang w:val="en-US"/>
        </w:rPr>
        <w:t>Til</w:t>
      </w:r>
      <w:r w:rsidRPr="00395D9A">
        <w:rPr>
          <w:sz w:val="28"/>
          <w:szCs w:val="28"/>
        </w:rPr>
        <w:t xml:space="preserve"> </w:t>
      </w:r>
      <w:r w:rsidRPr="00395D9A">
        <w:rPr>
          <w:sz w:val="28"/>
          <w:szCs w:val="28"/>
          <w:lang w:val="en-US"/>
        </w:rPr>
        <w:t>va</w:t>
      </w:r>
      <w:r w:rsidRPr="00395D9A">
        <w:rPr>
          <w:sz w:val="28"/>
          <w:szCs w:val="28"/>
        </w:rPr>
        <w:t xml:space="preserve"> </w:t>
      </w:r>
      <w:r w:rsidRPr="00395D9A">
        <w:rPr>
          <w:sz w:val="28"/>
          <w:szCs w:val="28"/>
          <w:lang w:val="en-US"/>
        </w:rPr>
        <w:t>adabiyot</w:t>
      </w:r>
      <w:r w:rsidRPr="00395D9A">
        <w:rPr>
          <w:sz w:val="28"/>
          <w:szCs w:val="28"/>
        </w:rPr>
        <w:t xml:space="preserve"> </w:t>
      </w:r>
      <w:r w:rsidRPr="00395D9A">
        <w:rPr>
          <w:sz w:val="28"/>
          <w:szCs w:val="28"/>
          <w:lang w:val="en-US"/>
        </w:rPr>
        <w:t>ta</w:t>
      </w:r>
      <w:r w:rsidRPr="00395D9A">
        <w:rPr>
          <w:sz w:val="28"/>
          <w:szCs w:val="28"/>
        </w:rPr>
        <w:t>’</w:t>
      </w:r>
      <w:r w:rsidRPr="00395D9A">
        <w:rPr>
          <w:sz w:val="28"/>
          <w:szCs w:val="28"/>
          <w:lang w:val="en-US"/>
        </w:rPr>
        <w:t>limi</w:t>
      </w:r>
      <w:r w:rsidRPr="00395D9A">
        <w:rPr>
          <w:sz w:val="28"/>
          <w:szCs w:val="28"/>
        </w:rPr>
        <w:t>, 2005, 4-</w:t>
      </w:r>
      <w:r w:rsidRPr="00395D9A">
        <w:rPr>
          <w:sz w:val="28"/>
          <w:szCs w:val="28"/>
          <w:lang w:val="en-US"/>
        </w:rPr>
        <w:t>son</w:t>
      </w:r>
      <w:r w:rsidRPr="00395D9A">
        <w:rPr>
          <w:sz w:val="28"/>
          <w:szCs w:val="28"/>
        </w:rPr>
        <w:t>, 94-</w:t>
      </w:r>
      <w:r w:rsidRPr="00395D9A">
        <w:rPr>
          <w:sz w:val="28"/>
          <w:szCs w:val="28"/>
          <w:lang w:val="en-US"/>
        </w:rPr>
        <w:t>bet</w:t>
      </w:r>
      <w:r w:rsidRPr="00395D9A">
        <w:rPr>
          <w:sz w:val="28"/>
          <w:szCs w:val="28"/>
        </w:rPr>
        <w:t>.</w:t>
      </w:r>
    </w:p>
    <w:p w:rsidR="00823B96" w:rsidRPr="00395D9A" w:rsidRDefault="00823B96" w:rsidP="00395D9A">
      <w:pPr>
        <w:pStyle w:val="FootnoteText"/>
        <w:numPr>
          <w:ilvl w:val="0"/>
          <w:numId w:val="30"/>
        </w:numPr>
        <w:ind w:left="0" w:firstLine="0"/>
        <w:jc w:val="both"/>
        <w:rPr>
          <w:sz w:val="28"/>
          <w:szCs w:val="28"/>
        </w:rPr>
      </w:pPr>
      <w:r w:rsidRPr="00ED0B3D">
        <w:rPr>
          <w:sz w:val="28"/>
          <w:szCs w:val="28"/>
          <w:lang w:val="it-IT"/>
        </w:rPr>
        <w:t>Esin A.B. Prinstip</w:t>
      </w:r>
      <w:r w:rsidRPr="00395D9A">
        <w:rPr>
          <w:sz w:val="28"/>
          <w:szCs w:val="28"/>
        </w:rPr>
        <w:t>ы</w:t>
      </w:r>
      <w:r w:rsidRPr="00ED0B3D">
        <w:rPr>
          <w:sz w:val="28"/>
          <w:szCs w:val="28"/>
          <w:lang w:val="it-IT"/>
        </w:rPr>
        <w:t xml:space="preserve"> i priem</w:t>
      </w:r>
      <w:r w:rsidRPr="00395D9A">
        <w:rPr>
          <w:sz w:val="28"/>
          <w:szCs w:val="28"/>
        </w:rPr>
        <w:t>ы</w:t>
      </w:r>
      <w:r w:rsidRPr="00ED0B3D">
        <w:rPr>
          <w:sz w:val="28"/>
          <w:szCs w:val="28"/>
          <w:lang w:val="it-IT"/>
        </w:rPr>
        <w:t xml:space="preserve"> analiza literaturnogo proizvedeniya. </w:t>
      </w:r>
      <w:r>
        <w:rPr>
          <w:sz w:val="28"/>
          <w:szCs w:val="28"/>
        </w:rPr>
        <w:t>Uchebnoe</w:t>
      </w:r>
      <w:r w:rsidRPr="00395D9A">
        <w:rPr>
          <w:sz w:val="28"/>
          <w:szCs w:val="28"/>
        </w:rPr>
        <w:t xml:space="preserve"> </w:t>
      </w:r>
      <w:r>
        <w:rPr>
          <w:sz w:val="28"/>
          <w:szCs w:val="28"/>
        </w:rPr>
        <w:t>posobie</w:t>
      </w:r>
      <w:r w:rsidRPr="00395D9A">
        <w:rPr>
          <w:sz w:val="28"/>
          <w:szCs w:val="28"/>
        </w:rPr>
        <w:t xml:space="preserve">. — </w:t>
      </w:r>
      <w:r>
        <w:rPr>
          <w:sz w:val="28"/>
          <w:szCs w:val="28"/>
        </w:rPr>
        <w:t>M</w:t>
      </w:r>
      <w:r w:rsidRPr="00395D9A">
        <w:rPr>
          <w:sz w:val="28"/>
          <w:szCs w:val="28"/>
        </w:rPr>
        <w:t xml:space="preserve">.: </w:t>
      </w:r>
      <w:r>
        <w:rPr>
          <w:sz w:val="28"/>
          <w:szCs w:val="28"/>
        </w:rPr>
        <w:t>Flinta</w:t>
      </w:r>
      <w:r w:rsidRPr="00395D9A">
        <w:rPr>
          <w:sz w:val="28"/>
          <w:szCs w:val="28"/>
        </w:rPr>
        <w:t xml:space="preserve">, </w:t>
      </w:r>
      <w:r>
        <w:rPr>
          <w:sz w:val="28"/>
          <w:szCs w:val="28"/>
        </w:rPr>
        <w:t>Nauka</w:t>
      </w:r>
      <w:r w:rsidRPr="00395D9A">
        <w:rPr>
          <w:sz w:val="28"/>
          <w:szCs w:val="28"/>
        </w:rPr>
        <w:t>, 1998,</w:t>
      </w:r>
      <w:r>
        <w:rPr>
          <w:sz w:val="28"/>
          <w:szCs w:val="28"/>
        </w:rPr>
        <w:t xml:space="preserve"> s</w:t>
      </w:r>
      <w:r w:rsidRPr="00395D9A">
        <w:rPr>
          <w:sz w:val="28"/>
          <w:szCs w:val="28"/>
        </w:rPr>
        <w:t>. 191.</w:t>
      </w:r>
    </w:p>
    <w:p w:rsidR="00823B96" w:rsidRPr="00395D9A" w:rsidRDefault="00823B96" w:rsidP="00395D9A">
      <w:pPr>
        <w:pStyle w:val="FootnoteText"/>
        <w:numPr>
          <w:ilvl w:val="0"/>
          <w:numId w:val="30"/>
        </w:numPr>
        <w:ind w:left="0" w:firstLine="0"/>
        <w:jc w:val="both"/>
        <w:rPr>
          <w:sz w:val="28"/>
          <w:szCs w:val="28"/>
          <w:lang w:val="uz-Cyrl-UZ"/>
        </w:rPr>
      </w:pPr>
      <w:r w:rsidRPr="00395D9A">
        <w:rPr>
          <w:sz w:val="28"/>
          <w:szCs w:val="28"/>
        </w:rPr>
        <w:t xml:space="preserve"> </w:t>
      </w:r>
      <w:r>
        <w:rPr>
          <w:sz w:val="28"/>
          <w:szCs w:val="28"/>
          <w:lang w:val="uz-Cyrl-UZ"/>
        </w:rPr>
        <w:t>Jalilov</w:t>
      </w:r>
      <w:r w:rsidRPr="00395D9A">
        <w:rPr>
          <w:sz w:val="28"/>
          <w:szCs w:val="28"/>
          <w:lang w:val="uz-Cyrl-UZ"/>
        </w:rPr>
        <w:t xml:space="preserve"> </w:t>
      </w:r>
      <w:r>
        <w:rPr>
          <w:sz w:val="28"/>
          <w:szCs w:val="28"/>
          <w:lang w:val="uz-Cyrl-UZ"/>
        </w:rPr>
        <w:t>B</w:t>
      </w:r>
      <w:r w:rsidRPr="00395D9A">
        <w:rPr>
          <w:sz w:val="28"/>
          <w:szCs w:val="28"/>
          <w:lang w:val="uz-Cyrl-UZ"/>
        </w:rPr>
        <w:t xml:space="preserve">., </w:t>
      </w:r>
      <w:r>
        <w:rPr>
          <w:sz w:val="28"/>
          <w:szCs w:val="28"/>
          <w:lang w:val="uz-Cyrl-UZ"/>
        </w:rPr>
        <w:t>Sharipova</w:t>
      </w:r>
      <w:r w:rsidRPr="00395D9A">
        <w:rPr>
          <w:sz w:val="28"/>
          <w:szCs w:val="28"/>
          <w:lang w:val="uz-Cyrl-UZ"/>
        </w:rPr>
        <w:t xml:space="preserve"> </w:t>
      </w:r>
      <w:r>
        <w:rPr>
          <w:sz w:val="28"/>
          <w:szCs w:val="28"/>
          <w:lang w:val="uz-Cyrl-UZ"/>
        </w:rPr>
        <w:t>M</w:t>
      </w:r>
      <w:r w:rsidRPr="00395D9A">
        <w:rPr>
          <w:sz w:val="28"/>
          <w:szCs w:val="28"/>
          <w:lang w:val="uz-Cyrl-UZ"/>
        </w:rPr>
        <w:t xml:space="preserve">. </w:t>
      </w:r>
      <w:r>
        <w:rPr>
          <w:sz w:val="28"/>
          <w:szCs w:val="28"/>
          <w:lang w:val="uz-Cyrl-UZ"/>
        </w:rPr>
        <w:t>Maktabda</w:t>
      </w:r>
      <w:r w:rsidRPr="00395D9A">
        <w:rPr>
          <w:sz w:val="28"/>
          <w:szCs w:val="28"/>
          <w:lang w:val="uz-Cyrl-UZ"/>
        </w:rPr>
        <w:t xml:space="preserve"> </w:t>
      </w:r>
      <w:r>
        <w:rPr>
          <w:sz w:val="28"/>
          <w:szCs w:val="28"/>
          <w:lang w:val="uz-Cyrl-UZ"/>
        </w:rPr>
        <w:t>dramatik</w:t>
      </w:r>
      <w:r w:rsidRPr="00395D9A">
        <w:rPr>
          <w:sz w:val="28"/>
          <w:szCs w:val="28"/>
          <w:lang w:val="uz-Cyrl-UZ"/>
        </w:rPr>
        <w:t xml:space="preserve"> </w:t>
      </w:r>
      <w:r>
        <w:rPr>
          <w:sz w:val="28"/>
          <w:szCs w:val="28"/>
          <w:lang w:val="uz-Cyrl-UZ"/>
        </w:rPr>
        <w:t>asarlarni</w:t>
      </w:r>
      <w:r w:rsidRPr="00395D9A">
        <w:rPr>
          <w:sz w:val="28"/>
          <w:szCs w:val="28"/>
          <w:lang w:val="uz-Cyrl-UZ"/>
        </w:rPr>
        <w:t xml:space="preserve"> </w:t>
      </w:r>
      <w:r>
        <w:rPr>
          <w:sz w:val="28"/>
          <w:szCs w:val="28"/>
          <w:lang w:val="uz-Cyrl-UZ"/>
        </w:rPr>
        <w:t>o’rganish</w:t>
      </w:r>
      <w:r w:rsidRPr="00395D9A">
        <w:rPr>
          <w:sz w:val="28"/>
          <w:szCs w:val="28"/>
          <w:lang w:val="uz-Cyrl-UZ"/>
        </w:rPr>
        <w:t xml:space="preserve">. </w:t>
      </w:r>
      <w:r>
        <w:rPr>
          <w:sz w:val="28"/>
          <w:szCs w:val="28"/>
          <w:lang w:val="uz-Cyrl-UZ"/>
        </w:rPr>
        <w:t>O’</w:t>
      </w:r>
      <w:r w:rsidRPr="00395D9A">
        <w:rPr>
          <w:sz w:val="28"/>
          <w:szCs w:val="28"/>
          <w:lang w:val="uz-Cyrl-UZ"/>
        </w:rPr>
        <w:t>қ</w:t>
      </w:r>
      <w:r>
        <w:rPr>
          <w:sz w:val="28"/>
          <w:szCs w:val="28"/>
          <w:lang w:val="uz-Cyrl-UZ"/>
        </w:rPr>
        <w:t>ituvchilar</w:t>
      </w:r>
      <w:r w:rsidRPr="00395D9A">
        <w:rPr>
          <w:sz w:val="28"/>
          <w:szCs w:val="28"/>
          <w:lang w:val="uz-Cyrl-UZ"/>
        </w:rPr>
        <w:t xml:space="preserve"> </w:t>
      </w:r>
      <w:r>
        <w:rPr>
          <w:sz w:val="28"/>
          <w:szCs w:val="28"/>
          <w:lang w:val="uz-Cyrl-UZ"/>
        </w:rPr>
        <w:t>uchun</w:t>
      </w:r>
      <w:r w:rsidRPr="00395D9A">
        <w:rPr>
          <w:sz w:val="28"/>
          <w:szCs w:val="28"/>
          <w:lang w:val="uz-Cyrl-UZ"/>
        </w:rPr>
        <w:t xml:space="preserve"> </w:t>
      </w:r>
      <w:r>
        <w:rPr>
          <w:sz w:val="28"/>
          <w:szCs w:val="28"/>
          <w:lang w:val="uz-Cyrl-UZ"/>
        </w:rPr>
        <w:t>metodik</w:t>
      </w:r>
      <w:r w:rsidRPr="00395D9A">
        <w:rPr>
          <w:sz w:val="28"/>
          <w:szCs w:val="28"/>
          <w:lang w:val="uz-Cyrl-UZ"/>
        </w:rPr>
        <w:t xml:space="preserve"> қ</w:t>
      </w:r>
      <w:r>
        <w:rPr>
          <w:sz w:val="28"/>
          <w:szCs w:val="28"/>
          <w:lang w:val="uz-Cyrl-UZ"/>
        </w:rPr>
        <w:t>o’llanma</w:t>
      </w:r>
      <w:r w:rsidRPr="00395D9A">
        <w:rPr>
          <w:sz w:val="28"/>
          <w:szCs w:val="28"/>
          <w:lang w:val="uz-Cyrl-UZ"/>
        </w:rPr>
        <w:t xml:space="preserve">.- </w:t>
      </w:r>
      <w:r>
        <w:rPr>
          <w:sz w:val="28"/>
          <w:szCs w:val="28"/>
          <w:lang w:val="uz-Cyrl-UZ"/>
        </w:rPr>
        <w:t>T</w:t>
      </w:r>
      <w:r w:rsidRPr="00395D9A">
        <w:rPr>
          <w:sz w:val="28"/>
          <w:szCs w:val="28"/>
          <w:lang w:val="uz-Cyrl-UZ"/>
        </w:rPr>
        <w:t xml:space="preserve">.: </w:t>
      </w:r>
      <w:r>
        <w:rPr>
          <w:sz w:val="28"/>
          <w:szCs w:val="28"/>
          <w:lang w:val="uz-Cyrl-UZ"/>
        </w:rPr>
        <w:t>O’</w:t>
      </w:r>
      <w:r w:rsidRPr="00395D9A">
        <w:rPr>
          <w:sz w:val="28"/>
          <w:szCs w:val="28"/>
          <w:lang w:val="uz-Cyrl-UZ"/>
        </w:rPr>
        <w:t>қ</w:t>
      </w:r>
      <w:r>
        <w:rPr>
          <w:sz w:val="28"/>
          <w:szCs w:val="28"/>
          <w:lang w:val="uz-Cyrl-UZ"/>
        </w:rPr>
        <w:t>ituvchi</w:t>
      </w:r>
      <w:r w:rsidRPr="00395D9A">
        <w:rPr>
          <w:sz w:val="28"/>
          <w:szCs w:val="28"/>
          <w:lang w:val="uz-Cyrl-UZ"/>
        </w:rPr>
        <w:t xml:space="preserve">, 1992, - 72 </w:t>
      </w:r>
      <w:r>
        <w:rPr>
          <w:sz w:val="28"/>
          <w:szCs w:val="28"/>
          <w:lang w:val="uz-Cyrl-UZ"/>
        </w:rPr>
        <w:t>b</w:t>
      </w:r>
      <w:r w:rsidRPr="00395D9A">
        <w:rPr>
          <w:sz w:val="28"/>
          <w:szCs w:val="28"/>
          <w:lang w:val="uz-Cyrl-UZ"/>
        </w:rPr>
        <w:t xml:space="preserve">. </w:t>
      </w:r>
    </w:p>
    <w:p w:rsidR="00823B96" w:rsidRPr="00395D9A" w:rsidRDefault="00823B96" w:rsidP="00395D9A">
      <w:pPr>
        <w:pStyle w:val="FootnoteText"/>
        <w:numPr>
          <w:ilvl w:val="0"/>
          <w:numId w:val="30"/>
        </w:numPr>
        <w:ind w:left="0" w:firstLine="0"/>
        <w:jc w:val="both"/>
        <w:rPr>
          <w:sz w:val="28"/>
          <w:szCs w:val="28"/>
          <w:lang w:val="uz-Cyrl-UZ"/>
        </w:rPr>
      </w:pPr>
      <w:r>
        <w:rPr>
          <w:sz w:val="28"/>
          <w:szCs w:val="28"/>
          <w:lang w:val="uz-Cyrl-UZ"/>
        </w:rPr>
        <w:t>Jamol</w:t>
      </w:r>
      <w:r w:rsidRPr="00395D9A">
        <w:rPr>
          <w:sz w:val="28"/>
          <w:szCs w:val="28"/>
          <w:lang w:val="uz-Cyrl-UZ"/>
        </w:rPr>
        <w:t xml:space="preserve"> </w:t>
      </w:r>
      <w:r>
        <w:rPr>
          <w:sz w:val="28"/>
          <w:szCs w:val="28"/>
          <w:lang w:val="uz-Cyrl-UZ"/>
        </w:rPr>
        <w:t>Kamol</w:t>
      </w:r>
      <w:r w:rsidRPr="00395D9A">
        <w:rPr>
          <w:sz w:val="28"/>
          <w:szCs w:val="28"/>
          <w:lang w:val="uz-Cyrl-UZ"/>
        </w:rPr>
        <w:t xml:space="preserve">. </w:t>
      </w:r>
      <w:r>
        <w:rPr>
          <w:sz w:val="28"/>
          <w:szCs w:val="28"/>
          <w:lang w:val="uz-Cyrl-UZ"/>
        </w:rPr>
        <w:t>Lirika</w:t>
      </w:r>
      <w:r w:rsidRPr="00395D9A">
        <w:rPr>
          <w:sz w:val="28"/>
          <w:szCs w:val="28"/>
          <w:lang w:val="uz-Cyrl-UZ"/>
        </w:rPr>
        <w:t xml:space="preserve">. - // </w:t>
      </w:r>
      <w:r>
        <w:rPr>
          <w:sz w:val="28"/>
          <w:szCs w:val="28"/>
          <w:lang w:val="uz-Cyrl-UZ"/>
        </w:rPr>
        <w:t>Adabiyot</w:t>
      </w:r>
      <w:r w:rsidRPr="00395D9A">
        <w:rPr>
          <w:sz w:val="28"/>
          <w:szCs w:val="28"/>
          <w:lang w:val="uz-Cyrl-UZ"/>
        </w:rPr>
        <w:t xml:space="preserve"> </w:t>
      </w:r>
      <w:r>
        <w:rPr>
          <w:sz w:val="28"/>
          <w:szCs w:val="28"/>
          <w:lang w:val="uz-Cyrl-UZ"/>
        </w:rPr>
        <w:t>nazariyasi</w:t>
      </w:r>
      <w:r w:rsidRPr="00395D9A">
        <w:rPr>
          <w:sz w:val="28"/>
          <w:szCs w:val="28"/>
          <w:lang w:val="uz-Cyrl-UZ"/>
        </w:rPr>
        <w:t xml:space="preserve">. </w:t>
      </w:r>
      <w:r>
        <w:rPr>
          <w:sz w:val="28"/>
          <w:szCs w:val="28"/>
          <w:lang w:val="uz-Cyrl-UZ"/>
        </w:rPr>
        <w:t>Ikki</w:t>
      </w:r>
      <w:r w:rsidRPr="00395D9A">
        <w:rPr>
          <w:sz w:val="28"/>
          <w:szCs w:val="28"/>
          <w:lang w:val="uz-Cyrl-UZ"/>
        </w:rPr>
        <w:t xml:space="preserve"> </w:t>
      </w:r>
      <w:r>
        <w:rPr>
          <w:sz w:val="28"/>
          <w:szCs w:val="28"/>
          <w:lang w:val="uz-Cyrl-UZ"/>
        </w:rPr>
        <w:t>tomlik</w:t>
      </w:r>
      <w:r w:rsidRPr="00395D9A">
        <w:rPr>
          <w:sz w:val="28"/>
          <w:szCs w:val="28"/>
          <w:lang w:val="uz-Cyrl-UZ"/>
        </w:rPr>
        <w:t xml:space="preserve">, </w:t>
      </w:r>
      <w:r w:rsidRPr="00395D9A">
        <w:rPr>
          <w:sz w:val="28"/>
          <w:szCs w:val="28"/>
          <w:lang w:val="en-US"/>
        </w:rPr>
        <w:t>II</w:t>
      </w:r>
      <w:r w:rsidRPr="00395D9A">
        <w:rPr>
          <w:sz w:val="28"/>
          <w:szCs w:val="28"/>
          <w:lang w:val="uz-Cyrl-UZ"/>
        </w:rPr>
        <w:t xml:space="preserve"> </w:t>
      </w:r>
      <w:r>
        <w:rPr>
          <w:sz w:val="28"/>
          <w:szCs w:val="28"/>
          <w:lang w:val="uz-Cyrl-UZ"/>
        </w:rPr>
        <w:t>tom</w:t>
      </w:r>
      <w:r w:rsidRPr="00395D9A">
        <w:rPr>
          <w:sz w:val="28"/>
          <w:szCs w:val="28"/>
          <w:lang w:val="uz-Cyrl-UZ"/>
        </w:rPr>
        <w:t xml:space="preserve">, </w:t>
      </w:r>
      <w:r>
        <w:rPr>
          <w:sz w:val="28"/>
          <w:szCs w:val="28"/>
          <w:lang w:val="uz-Cyrl-UZ"/>
        </w:rPr>
        <w:t>Adabiy</w:t>
      </w:r>
      <w:r w:rsidRPr="00395D9A">
        <w:rPr>
          <w:sz w:val="28"/>
          <w:szCs w:val="28"/>
          <w:lang w:val="uz-Cyrl-UZ"/>
        </w:rPr>
        <w:t>-</w:t>
      </w:r>
      <w:r>
        <w:rPr>
          <w:sz w:val="28"/>
          <w:szCs w:val="28"/>
          <w:lang w:val="uz-Cyrl-UZ"/>
        </w:rPr>
        <w:t>tarixiy</w:t>
      </w:r>
      <w:r w:rsidRPr="00395D9A">
        <w:rPr>
          <w:sz w:val="28"/>
          <w:szCs w:val="28"/>
          <w:lang w:val="uz-Cyrl-UZ"/>
        </w:rPr>
        <w:t xml:space="preserve"> </w:t>
      </w:r>
      <w:r>
        <w:rPr>
          <w:sz w:val="28"/>
          <w:szCs w:val="28"/>
          <w:lang w:val="uz-Cyrl-UZ"/>
        </w:rPr>
        <w:t>jarayon</w:t>
      </w:r>
      <w:r w:rsidRPr="00395D9A">
        <w:rPr>
          <w:sz w:val="28"/>
          <w:szCs w:val="28"/>
          <w:lang w:val="uz-Cyrl-UZ"/>
        </w:rPr>
        <w:t xml:space="preserve">, </w:t>
      </w:r>
      <w:r>
        <w:rPr>
          <w:sz w:val="28"/>
          <w:szCs w:val="28"/>
          <w:lang w:val="uz-Cyrl-UZ"/>
        </w:rPr>
        <w:t>Toshkent</w:t>
      </w:r>
      <w:r w:rsidRPr="00395D9A">
        <w:rPr>
          <w:sz w:val="28"/>
          <w:szCs w:val="28"/>
          <w:lang w:val="uz-Cyrl-UZ"/>
        </w:rPr>
        <w:t xml:space="preserve">, </w:t>
      </w:r>
      <w:r>
        <w:rPr>
          <w:sz w:val="28"/>
          <w:szCs w:val="28"/>
          <w:lang w:val="uz-Cyrl-UZ"/>
        </w:rPr>
        <w:t>Fan</w:t>
      </w:r>
      <w:r w:rsidRPr="00395D9A">
        <w:rPr>
          <w:sz w:val="28"/>
          <w:szCs w:val="28"/>
          <w:lang w:val="uz-Cyrl-UZ"/>
        </w:rPr>
        <w:t>, 1979, 237-238-</w:t>
      </w:r>
      <w:r>
        <w:rPr>
          <w:sz w:val="28"/>
          <w:szCs w:val="28"/>
          <w:lang w:val="uz-Cyrl-UZ"/>
        </w:rPr>
        <w:t>betlar</w:t>
      </w:r>
      <w:r w:rsidRPr="00395D9A">
        <w:rPr>
          <w:sz w:val="28"/>
          <w:szCs w:val="28"/>
          <w:lang w:val="uz-Cyrl-UZ"/>
        </w:rPr>
        <w:t>.</w:t>
      </w:r>
    </w:p>
    <w:p w:rsidR="00823B96" w:rsidRPr="00395D9A" w:rsidRDefault="00823B96" w:rsidP="00395D9A">
      <w:pPr>
        <w:numPr>
          <w:ilvl w:val="0"/>
          <w:numId w:val="30"/>
        </w:numPr>
        <w:shd w:val="clear" w:color="auto" w:fill="FFFFFF"/>
        <w:spacing w:after="0" w:line="240" w:lineRule="auto"/>
        <w:ind w:left="0" w:firstLine="0"/>
        <w:jc w:val="both"/>
        <w:rPr>
          <w:rFonts w:ascii="Times New Roman" w:hAnsi="Times New Roman"/>
          <w:sz w:val="28"/>
          <w:szCs w:val="28"/>
          <w:lang w:val="uz-Cyrl-UZ"/>
        </w:rPr>
      </w:pPr>
      <w:r>
        <w:rPr>
          <w:rFonts w:ascii="Times New Roman" w:hAnsi="Times New Roman"/>
          <w:sz w:val="28"/>
          <w:szCs w:val="28"/>
          <w:lang w:val="uz-Cyrl-UZ"/>
        </w:rPr>
        <w:t>Jo’raev</w:t>
      </w:r>
      <w:r w:rsidRPr="00395D9A">
        <w:rPr>
          <w:rFonts w:ascii="Times New Roman" w:hAnsi="Times New Roman"/>
          <w:sz w:val="28"/>
          <w:szCs w:val="28"/>
          <w:lang w:val="uz-Cyrl-UZ"/>
        </w:rPr>
        <w:t xml:space="preserve"> </w:t>
      </w:r>
      <w:r>
        <w:rPr>
          <w:rFonts w:ascii="Times New Roman" w:hAnsi="Times New Roman"/>
          <w:sz w:val="28"/>
          <w:szCs w:val="28"/>
          <w:lang w:val="uz-Cyrl-UZ"/>
        </w:rPr>
        <w:t>K</w:t>
      </w:r>
      <w:r w:rsidRPr="00395D9A">
        <w:rPr>
          <w:rFonts w:ascii="Times New Roman" w:hAnsi="Times New Roman"/>
          <w:sz w:val="28"/>
          <w:szCs w:val="28"/>
          <w:lang w:val="uz-Cyrl-UZ"/>
        </w:rPr>
        <w:t xml:space="preserve">. </w:t>
      </w:r>
      <w:r>
        <w:rPr>
          <w:rFonts w:ascii="Times New Roman" w:hAnsi="Times New Roman"/>
          <w:sz w:val="28"/>
          <w:szCs w:val="28"/>
          <w:lang w:val="uz-Cyrl-UZ"/>
        </w:rPr>
        <w:t>Maktabda</w:t>
      </w:r>
      <w:r w:rsidRPr="00395D9A">
        <w:rPr>
          <w:rFonts w:ascii="Times New Roman" w:hAnsi="Times New Roman"/>
          <w:sz w:val="28"/>
          <w:szCs w:val="28"/>
          <w:lang w:val="uz-Cyrl-UZ"/>
        </w:rPr>
        <w:t xml:space="preserve"> </w:t>
      </w:r>
      <w:r>
        <w:rPr>
          <w:rFonts w:ascii="Times New Roman" w:hAnsi="Times New Roman"/>
          <w:sz w:val="28"/>
          <w:szCs w:val="28"/>
          <w:lang w:val="uz-Cyrl-UZ"/>
        </w:rPr>
        <w:t>Oybekning</w:t>
      </w:r>
      <w:r w:rsidRPr="00395D9A">
        <w:rPr>
          <w:rFonts w:ascii="Times New Roman" w:hAnsi="Times New Roman"/>
          <w:sz w:val="28"/>
          <w:szCs w:val="28"/>
          <w:lang w:val="uz-Cyrl-UZ"/>
        </w:rPr>
        <w:t xml:space="preserve"> ҳ</w:t>
      </w:r>
      <w:r>
        <w:rPr>
          <w:rFonts w:ascii="Times New Roman" w:hAnsi="Times New Roman"/>
          <w:sz w:val="28"/>
          <w:szCs w:val="28"/>
          <w:lang w:val="uz-Cyrl-UZ"/>
        </w:rPr>
        <w:t>ayoti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ijodini</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w:t>
      </w:r>
      <w:r w:rsidRPr="00395D9A">
        <w:rPr>
          <w:rFonts w:ascii="Times New Roman" w:hAnsi="Times New Roman"/>
          <w:sz w:val="28"/>
          <w:szCs w:val="28"/>
          <w:lang w:val="uz-Cyrl-UZ"/>
        </w:rPr>
        <w:t>, 1974.</w:t>
      </w:r>
    </w:p>
    <w:p w:rsidR="00823B96" w:rsidRPr="00395D9A" w:rsidRDefault="00823B96" w:rsidP="00395D9A">
      <w:pPr>
        <w:numPr>
          <w:ilvl w:val="0"/>
          <w:numId w:val="30"/>
        </w:numPr>
        <w:shd w:val="clear" w:color="auto" w:fill="FFFFFF"/>
        <w:spacing w:after="0" w:line="240" w:lineRule="auto"/>
        <w:ind w:left="0" w:firstLine="0"/>
        <w:jc w:val="both"/>
        <w:rPr>
          <w:rFonts w:ascii="Times New Roman" w:hAnsi="Times New Roman"/>
          <w:sz w:val="28"/>
          <w:szCs w:val="28"/>
          <w:lang w:val="uz-Cyrl-UZ"/>
        </w:rPr>
      </w:pPr>
      <w:r>
        <w:rPr>
          <w:rFonts w:ascii="Times New Roman" w:hAnsi="Times New Roman"/>
          <w:sz w:val="28"/>
          <w:szCs w:val="28"/>
          <w:lang w:val="uz-Cyrl-UZ"/>
        </w:rPr>
        <w:t>Ziyodullaeva</w:t>
      </w:r>
      <w:r w:rsidRPr="00395D9A">
        <w:rPr>
          <w:rFonts w:ascii="Times New Roman" w:hAnsi="Times New Roman"/>
          <w:sz w:val="28"/>
          <w:szCs w:val="28"/>
          <w:lang w:val="uz-Cyrl-UZ"/>
        </w:rPr>
        <w:t xml:space="preserve"> </w:t>
      </w:r>
      <w:r>
        <w:rPr>
          <w:rFonts w:ascii="Times New Roman" w:hAnsi="Times New Roman"/>
          <w:sz w:val="28"/>
          <w:szCs w:val="28"/>
          <w:lang w:val="uz-Cyrl-UZ"/>
        </w:rPr>
        <w:t>N</w:t>
      </w:r>
      <w:r w:rsidRPr="00395D9A">
        <w:rPr>
          <w:rFonts w:ascii="Times New Roman" w:hAnsi="Times New Roman"/>
          <w:sz w:val="28"/>
          <w:szCs w:val="28"/>
          <w:lang w:val="uz-Cyrl-UZ"/>
        </w:rPr>
        <w:t>.</w:t>
      </w:r>
      <w:r>
        <w:rPr>
          <w:rFonts w:ascii="Times New Roman" w:hAnsi="Times New Roman"/>
          <w:sz w:val="28"/>
          <w:szCs w:val="28"/>
          <w:lang w:val="uz-Cyrl-UZ"/>
        </w:rPr>
        <w:t>Sh</w:t>
      </w:r>
      <w:r w:rsidRPr="00395D9A">
        <w:rPr>
          <w:rFonts w:ascii="Times New Roman" w:hAnsi="Times New Roman"/>
          <w:sz w:val="28"/>
          <w:szCs w:val="28"/>
          <w:lang w:val="uz-Cyrl-UZ"/>
        </w:rPr>
        <w:t xml:space="preserve">. </w:t>
      </w:r>
      <w:r>
        <w:rPr>
          <w:rFonts w:ascii="Times New Roman" w:hAnsi="Times New Roman"/>
          <w:sz w:val="28"/>
          <w:szCs w:val="28"/>
          <w:lang w:val="uz-Cyrl-UZ"/>
        </w:rPr>
        <w:t>O’zbek</w:t>
      </w:r>
      <w:r w:rsidRPr="00395D9A">
        <w:rPr>
          <w:rFonts w:ascii="Times New Roman" w:hAnsi="Times New Roman"/>
          <w:sz w:val="28"/>
          <w:szCs w:val="28"/>
          <w:lang w:val="uz-Cyrl-UZ"/>
        </w:rPr>
        <w:t xml:space="preserve"> </w:t>
      </w:r>
      <w:r>
        <w:rPr>
          <w:rFonts w:ascii="Times New Roman" w:hAnsi="Times New Roman"/>
          <w:sz w:val="28"/>
          <w:szCs w:val="28"/>
          <w:lang w:val="uz-Cyrl-UZ"/>
        </w:rPr>
        <w:t>adabiyotshunosligida</w:t>
      </w:r>
      <w:r w:rsidRPr="00395D9A">
        <w:rPr>
          <w:rFonts w:ascii="Times New Roman" w:hAnsi="Times New Roman"/>
          <w:sz w:val="28"/>
          <w:szCs w:val="28"/>
          <w:lang w:val="uz-Cyrl-UZ"/>
        </w:rPr>
        <w:t xml:space="preserve"> </w:t>
      </w:r>
      <w:r>
        <w:rPr>
          <w:rFonts w:ascii="Times New Roman" w:hAnsi="Times New Roman"/>
          <w:sz w:val="28"/>
          <w:szCs w:val="28"/>
          <w:lang w:val="uz-Cyrl-UZ"/>
        </w:rPr>
        <w:t>ijodkor</w:t>
      </w:r>
      <w:r w:rsidRPr="00395D9A">
        <w:rPr>
          <w:rFonts w:ascii="Times New Roman" w:hAnsi="Times New Roman"/>
          <w:sz w:val="28"/>
          <w:szCs w:val="28"/>
          <w:lang w:val="uz-Cyrl-UZ"/>
        </w:rPr>
        <w:t xml:space="preserve"> </w:t>
      </w:r>
      <w:r>
        <w:rPr>
          <w:rFonts w:ascii="Times New Roman" w:hAnsi="Times New Roman"/>
          <w:sz w:val="28"/>
          <w:szCs w:val="28"/>
          <w:lang w:val="uz-Cyrl-UZ"/>
        </w:rPr>
        <w:t>biografiya</w:t>
      </w:r>
      <w:r w:rsidRPr="00395D9A">
        <w:rPr>
          <w:rFonts w:ascii="Times New Roman" w:hAnsi="Times New Roman"/>
          <w:sz w:val="28"/>
          <w:szCs w:val="28"/>
          <w:lang w:val="uz-Cyrl-UZ"/>
        </w:rPr>
        <w:t>-</w:t>
      </w:r>
      <w:r>
        <w:rPr>
          <w:rFonts w:ascii="Times New Roman" w:hAnsi="Times New Roman"/>
          <w:sz w:val="28"/>
          <w:szCs w:val="28"/>
          <w:lang w:val="uz-Cyrl-UZ"/>
        </w:rPr>
        <w:t>sini</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 xml:space="preserve"> </w:t>
      </w:r>
      <w:r>
        <w:rPr>
          <w:rFonts w:ascii="Times New Roman" w:hAnsi="Times New Roman"/>
          <w:sz w:val="28"/>
          <w:szCs w:val="28"/>
          <w:lang w:val="uz-Cyrl-UZ"/>
        </w:rPr>
        <w:t>muammolari</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.Қ</w:t>
      </w:r>
      <w:r>
        <w:rPr>
          <w:rFonts w:ascii="Times New Roman" w:hAnsi="Times New Roman"/>
          <w:sz w:val="28"/>
          <w:szCs w:val="28"/>
          <w:lang w:val="uz-Cyrl-UZ"/>
        </w:rPr>
        <w:t>a</w:t>
      </w:r>
      <w:r w:rsidRPr="00395D9A">
        <w:rPr>
          <w:rFonts w:ascii="Times New Roman" w:hAnsi="Times New Roman"/>
          <w:sz w:val="28"/>
          <w:szCs w:val="28"/>
          <w:lang w:val="uz-Cyrl-UZ"/>
        </w:rPr>
        <w:t>ҳҳ</w:t>
      </w:r>
      <w:r>
        <w:rPr>
          <w:rFonts w:ascii="Times New Roman" w:hAnsi="Times New Roman"/>
          <w:sz w:val="28"/>
          <w:szCs w:val="28"/>
          <w:lang w:val="uz-Cyrl-UZ"/>
        </w:rPr>
        <w:t>or</w:t>
      </w:r>
      <w:r w:rsidRPr="00395D9A">
        <w:rPr>
          <w:rFonts w:ascii="Times New Roman" w:hAnsi="Times New Roman"/>
          <w:sz w:val="28"/>
          <w:szCs w:val="28"/>
          <w:lang w:val="uz-Cyrl-UZ"/>
        </w:rPr>
        <w:t xml:space="preserve"> ҳ</w:t>
      </w:r>
      <w:r>
        <w:rPr>
          <w:rFonts w:ascii="Times New Roman" w:hAnsi="Times New Roman"/>
          <w:sz w:val="28"/>
          <w:szCs w:val="28"/>
          <w:lang w:val="uz-Cyrl-UZ"/>
        </w:rPr>
        <w:t>ayoti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ijodi</w:t>
      </w:r>
      <w:r w:rsidRPr="00395D9A">
        <w:rPr>
          <w:rFonts w:ascii="Times New Roman" w:hAnsi="Times New Roman"/>
          <w:sz w:val="28"/>
          <w:szCs w:val="28"/>
          <w:lang w:val="uz-Cyrl-UZ"/>
        </w:rPr>
        <w:t xml:space="preserve"> </w:t>
      </w:r>
      <w:r>
        <w:rPr>
          <w:rFonts w:ascii="Times New Roman" w:hAnsi="Times New Roman"/>
          <w:sz w:val="28"/>
          <w:szCs w:val="28"/>
          <w:lang w:val="uz-Cyrl-UZ"/>
        </w:rPr>
        <w:t>asosida</w:t>
      </w:r>
      <w:r w:rsidRPr="00395D9A">
        <w:rPr>
          <w:rFonts w:ascii="Times New Roman" w:hAnsi="Times New Roman"/>
          <w:sz w:val="28"/>
          <w:szCs w:val="28"/>
          <w:lang w:val="uz-Cyrl-UZ"/>
        </w:rPr>
        <w:t xml:space="preserve">), </w:t>
      </w:r>
      <w:r>
        <w:rPr>
          <w:rFonts w:ascii="Times New Roman" w:hAnsi="Times New Roman"/>
          <w:sz w:val="28"/>
          <w:szCs w:val="28"/>
          <w:lang w:val="uz-Cyrl-UZ"/>
        </w:rPr>
        <w:t>fil</w:t>
      </w:r>
      <w:r w:rsidRPr="00395D9A">
        <w:rPr>
          <w:rFonts w:ascii="Times New Roman" w:hAnsi="Times New Roman"/>
          <w:sz w:val="28"/>
          <w:szCs w:val="28"/>
          <w:lang w:val="uz-Cyrl-UZ"/>
        </w:rPr>
        <w:t xml:space="preserve">. </w:t>
      </w:r>
      <w:r>
        <w:rPr>
          <w:rFonts w:ascii="Times New Roman" w:hAnsi="Times New Roman"/>
          <w:sz w:val="28"/>
          <w:szCs w:val="28"/>
          <w:lang w:val="uz-Cyrl-UZ"/>
        </w:rPr>
        <w:t>fan</w:t>
      </w:r>
      <w:r w:rsidRPr="00395D9A">
        <w:rPr>
          <w:rFonts w:ascii="Times New Roman" w:hAnsi="Times New Roman"/>
          <w:sz w:val="28"/>
          <w:szCs w:val="28"/>
          <w:lang w:val="uz-Cyrl-UZ"/>
        </w:rPr>
        <w:t xml:space="preserve"> </w:t>
      </w:r>
      <w:r>
        <w:rPr>
          <w:rFonts w:ascii="Times New Roman" w:hAnsi="Times New Roman"/>
          <w:sz w:val="28"/>
          <w:szCs w:val="28"/>
          <w:lang w:val="uz-Cyrl-UZ"/>
        </w:rPr>
        <w:t>nomz</w:t>
      </w:r>
      <w:r w:rsidRPr="00395D9A">
        <w:rPr>
          <w:rFonts w:ascii="Times New Roman" w:hAnsi="Times New Roman"/>
          <w:sz w:val="28"/>
          <w:szCs w:val="28"/>
          <w:lang w:val="uz-Cyrl-UZ"/>
        </w:rPr>
        <w:t xml:space="preserve">. </w:t>
      </w:r>
      <w:r>
        <w:rPr>
          <w:rFonts w:ascii="Times New Roman" w:hAnsi="Times New Roman"/>
          <w:sz w:val="28"/>
          <w:szCs w:val="28"/>
          <w:lang w:val="uz-Cyrl-UZ"/>
        </w:rPr>
        <w:t>diss</w:t>
      </w:r>
      <w:r w:rsidRPr="00395D9A">
        <w:rPr>
          <w:rFonts w:ascii="Times New Roman" w:hAnsi="Times New Roman"/>
          <w:sz w:val="28"/>
          <w:szCs w:val="28"/>
          <w:lang w:val="uz-Cyrl-UZ"/>
        </w:rPr>
        <w:t xml:space="preserve"> </w:t>
      </w:r>
      <w:r>
        <w:rPr>
          <w:rFonts w:ascii="Times New Roman" w:hAnsi="Times New Roman"/>
          <w:sz w:val="28"/>
          <w:szCs w:val="28"/>
          <w:lang w:val="uz-Cyrl-UZ"/>
        </w:rPr>
        <w:t>avt</w:t>
      </w:r>
      <w:r w:rsidRPr="00395D9A">
        <w:rPr>
          <w:rFonts w:ascii="Times New Roman" w:hAnsi="Times New Roman"/>
          <w:sz w:val="28"/>
          <w:szCs w:val="28"/>
          <w:lang w:val="uz-Cyrl-UZ"/>
        </w:rPr>
        <w:t xml:space="preserve"> – </w:t>
      </w:r>
      <w:r>
        <w:rPr>
          <w:rFonts w:ascii="Times New Roman" w:hAnsi="Times New Roman"/>
          <w:sz w:val="28"/>
          <w:szCs w:val="28"/>
          <w:lang w:val="uz-Cyrl-UZ"/>
        </w:rPr>
        <w:t>T</w:t>
      </w:r>
      <w:r w:rsidRPr="00395D9A">
        <w:rPr>
          <w:rFonts w:ascii="Times New Roman" w:hAnsi="Times New Roman"/>
          <w:sz w:val="28"/>
          <w:szCs w:val="28"/>
          <w:lang w:val="uz-Cyrl-UZ"/>
        </w:rPr>
        <w:t xml:space="preserve">.: 2000, - 26 </w:t>
      </w:r>
      <w:r>
        <w:rPr>
          <w:rFonts w:ascii="Times New Roman" w:hAnsi="Times New Roman"/>
          <w:sz w:val="28"/>
          <w:szCs w:val="28"/>
          <w:lang w:val="uz-Cyrl-UZ"/>
        </w:rPr>
        <w:t>b</w:t>
      </w:r>
      <w:r w:rsidRPr="00395D9A">
        <w:rPr>
          <w:rFonts w:ascii="Times New Roman" w:hAnsi="Times New Roman"/>
          <w:sz w:val="28"/>
          <w:szCs w:val="28"/>
          <w:lang w:val="uz-Cyrl-UZ"/>
        </w:rPr>
        <w:t xml:space="preserve">. </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lang w:val="uz-Cyrl-UZ"/>
        </w:rPr>
      </w:pPr>
      <w:r>
        <w:rPr>
          <w:rFonts w:ascii="Times New Roman" w:hAnsi="Times New Roman"/>
          <w:sz w:val="28"/>
          <w:szCs w:val="28"/>
          <w:lang w:val="uz-Cyrl-UZ"/>
        </w:rPr>
        <w:t>ZunnunovA</w:t>
      </w:r>
      <w:r w:rsidRPr="00395D9A">
        <w:rPr>
          <w:rFonts w:ascii="Times New Roman" w:hAnsi="Times New Roman"/>
          <w:sz w:val="28"/>
          <w:szCs w:val="28"/>
          <w:lang w:val="uz-Cyrl-UZ"/>
        </w:rPr>
        <w:t>.</w:t>
      </w:r>
      <w:r>
        <w:rPr>
          <w:rFonts w:ascii="Times New Roman" w:hAnsi="Times New Roman"/>
          <w:sz w:val="28"/>
          <w:szCs w:val="28"/>
          <w:lang w:val="uz-Cyrl-UZ"/>
        </w:rPr>
        <w:t>S</w:t>
      </w:r>
      <w:r w:rsidRPr="00395D9A">
        <w:rPr>
          <w:rFonts w:ascii="Times New Roman" w:hAnsi="Times New Roman"/>
          <w:sz w:val="28"/>
          <w:szCs w:val="28"/>
          <w:lang w:val="uz-Cyrl-UZ"/>
        </w:rPr>
        <w:t>. «</w:t>
      </w:r>
      <w:r>
        <w:rPr>
          <w:rFonts w:ascii="Times New Roman" w:hAnsi="Times New Roman"/>
          <w:sz w:val="28"/>
          <w:szCs w:val="28"/>
          <w:lang w:val="uz-Cyrl-UZ"/>
        </w:rPr>
        <w:t>O’zbek</w:t>
      </w:r>
      <w:r w:rsidRPr="00395D9A">
        <w:rPr>
          <w:rFonts w:ascii="Times New Roman" w:hAnsi="Times New Roman"/>
          <w:sz w:val="28"/>
          <w:szCs w:val="28"/>
          <w:lang w:val="uz-Cyrl-UZ"/>
        </w:rPr>
        <w:t xml:space="preserve"> </w:t>
      </w:r>
      <w:r>
        <w:rPr>
          <w:rFonts w:ascii="Times New Roman" w:hAnsi="Times New Roman"/>
          <w:sz w:val="28"/>
          <w:szCs w:val="28"/>
          <w:lang w:val="uz-Cyrl-UZ"/>
        </w:rPr>
        <w:t>adabiyoti</w:t>
      </w:r>
      <w:r w:rsidRPr="00395D9A">
        <w:rPr>
          <w:rFonts w:ascii="Times New Roman" w:hAnsi="Times New Roman"/>
          <w:sz w:val="28"/>
          <w:szCs w:val="28"/>
          <w:lang w:val="uz-Cyrl-UZ"/>
        </w:rPr>
        <w:t xml:space="preserve"> </w:t>
      </w:r>
      <w:r>
        <w:rPr>
          <w:rFonts w:ascii="Times New Roman" w:hAnsi="Times New Roman"/>
          <w:sz w:val="28"/>
          <w:szCs w:val="28"/>
          <w:lang w:val="uz-Cyrl-UZ"/>
        </w:rPr>
        <w:t>metodikasi</w:t>
      </w:r>
      <w:r w:rsidRPr="00395D9A">
        <w:rPr>
          <w:rFonts w:ascii="Times New Roman" w:hAnsi="Times New Roman"/>
          <w:sz w:val="28"/>
          <w:szCs w:val="28"/>
          <w:lang w:val="uz-Cyrl-UZ"/>
        </w:rPr>
        <w:t xml:space="preserve"> </w:t>
      </w:r>
      <w:r>
        <w:rPr>
          <w:rFonts w:ascii="Times New Roman" w:hAnsi="Times New Roman"/>
          <w:sz w:val="28"/>
          <w:szCs w:val="28"/>
          <w:lang w:val="uz-Cyrl-UZ"/>
        </w:rPr>
        <w:t>tarixidan</w:t>
      </w:r>
      <w:r w:rsidRPr="00395D9A">
        <w:rPr>
          <w:rFonts w:ascii="Times New Roman" w:hAnsi="Times New Roman"/>
          <w:sz w:val="28"/>
          <w:szCs w:val="28"/>
          <w:lang w:val="uz-Cyrl-UZ"/>
        </w:rPr>
        <w:t xml:space="preserve"> </w:t>
      </w:r>
      <w:r>
        <w:rPr>
          <w:rFonts w:ascii="Times New Roman" w:hAnsi="Times New Roman"/>
          <w:sz w:val="28"/>
          <w:szCs w:val="28"/>
          <w:lang w:val="uz-Cyrl-UZ"/>
        </w:rPr>
        <w:t>ocherklar</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w:t>
      </w:r>
      <w:r w:rsidRPr="00395D9A">
        <w:rPr>
          <w:rFonts w:ascii="Times New Roman" w:hAnsi="Times New Roman"/>
          <w:sz w:val="28"/>
          <w:szCs w:val="28"/>
          <w:lang w:val="uz-Cyrl-UZ"/>
        </w:rPr>
        <w:t>» 1973.</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lang w:val="uz-Cyrl-UZ"/>
        </w:rPr>
      </w:pPr>
      <w:r>
        <w:rPr>
          <w:rFonts w:ascii="Times New Roman" w:hAnsi="Times New Roman"/>
          <w:sz w:val="28"/>
          <w:szCs w:val="28"/>
          <w:lang w:val="uz-Cyrl-UZ"/>
        </w:rPr>
        <w:t>Zunnunov</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w:t>
      </w:r>
      <w:r>
        <w:rPr>
          <w:rFonts w:ascii="Times New Roman" w:hAnsi="Times New Roman"/>
          <w:sz w:val="28"/>
          <w:szCs w:val="28"/>
          <w:lang w:val="uz-Cyrl-UZ"/>
        </w:rPr>
        <w:t>Z</w:t>
      </w:r>
      <w:r w:rsidRPr="00395D9A">
        <w:rPr>
          <w:rFonts w:ascii="Times New Roman" w:hAnsi="Times New Roman"/>
          <w:sz w:val="28"/>
          <w:szCs w:val="28"/>
          <w:lang w:val="uz-Cyrl-UZ"/>
        </w:rPr>
        <w:t>., Ҳ</w:t>
      </w:r>
      <w:r>
        <w:rPr>
          <w:rFonts w:ascii="Times New Roman" w:hAnsi="Times New Roman"/>
          <w:sz w:val="28"/>
          <w:szCs w:val="28"/>
          <w:lang w:val="uz-Cyrl-UZ"/>
        </w:rPr>
        <w:t>otamov</w:t>
      </w:r>
      <w:r w:rsidRPr="00395D9A">
        <w:rPr>
          <w:rFonts w:ascii="Times New Roman" w:hAnsi="Times New Roman"/>
          <w:sz w:val="28"/>
          <w:szCs w:val="28"/>
          <w:lang w:val="uz-Cyrl-UZ"/>
        </w:rPr>
        <w:t xml:space="preserve"> </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Esonov</w:t>
      </w:r>
      <w:r w:rsidRPr="00395D9A">
        <w:rPr>
          <w:rFonts w:ascii="Times New Roman" w:hAnsi="Times New Roman"/>
          <w:sz w:val="28"/>
          <w:szCs w:val="28"/>
          <w:lang w:val="uz-Cyrl-UZ"/>
        </w:rPr>
        <w:t xml:space="preserve"> </w:t>
      </w:r>
      <w:r>
        <w:rPr>
          <w:rFonts w:ascii="Times New Roman" w:hAnsi="Times New Roman"/>
          <w:sz w:val="28"/>
          <w:szCs w:val="28"/>
          <w:lang w:val="uz-Cyrl-UZ"/>
        </w:rPr>
        <w:t>J</w:t>
      </w:r>
      <w:r w:rsidRPr="00395D9A">
        <w:rPr>
          <w:rFonts w:ascii="Times New Roman" w:hAnsi="Times New Roman"/>
          <w:sz w:val="28"/>
          <w:szCs w:val="28"/>
          <w:lang w:val="uz-Cyrl-UZ"/>
        </w:rPr>
        <w:t xml:space="preserve">., </w:t>
      </w:r>
      <w:r>
        <w:rPr>
          <w:rFonts w:ascii="Times New Roman" w:hAnsi="Times New Roman"/>
          <w:sz w:val="28"/>
          <w:szCs w:val="28"/>
          <w:lang w:val="uz-Cyrl-UZ"/>
        </w:rPr>
        <w:t>Ibro</w:t>
      </w:r>
      <w:r w:rsidRPr="00395D9A">
        <w:rPr>
          <w:rFonts w:ascii="Times New Roman" w:hAnsi="Times New Roman"/>
          <w:sz w:val="28"/>
          <w:szCs w:val="28"/>
          <w:lang w:val="uz-Cyrl-UZ"/>
        </w:rPr>
        <w:t>ҳ</w:t>
      </w:r>
      <w:r>
        <w:rPr>
          <w:rFonts w:ascii="Times New Roman" w:hAnsi="Times New Roman"/>
          <w:sz w:val="28"/>
          <w:szCs w:val="28"/>
          <w:lang w:val="uz-Cyrl-UZ"/>
        </w:rPr>
        <w:t>imov</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w:t>
      </w:r>
      <w:r w:rsidRPr="00395D9A">
        <w:rPr>
          <w:rFonts w:ascii="Times New Roman" w:hAnsi="Times New Roman"/>
          <w:sz w:val="28"/>
          <w:szCs w:val="28"/>
          <w:lang w:val="uz-Cyrl-UZ"/>
        </w:rPr>
        <w:t xml:space="preserve"> </w:t>
      </w:r>
      <w:r>
        <w:rPr>
          <w:rFonts w:ascii="Times New Roman" w:hAnsi="Times New Roman"/>
          <w:sz w:val="28"/>
          <w:szCs w:val="28"/>
          <w:lang w:val="uz-Cyrl-UZ"/>
        </w:rPr>
        <w:t>metodikasi</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w:t>
      </w:r>
      <w:r w:rsidRPr="00395D9A">
        <w:rPr>
          <w:rFonts w:ascii="Times New Roman" w:hAnsi="Times New Roman"/>
          <w:sz w:val="28"/>
          <w:szCs w:val="28"/>
          <w:lang w:val="uz-Cyrl-UZ"/>
        </w:rPr>
        <w:t xml:space="preserve">» , 1992 </w:t>
      </w:r>
      <w:r>
        <w:rPr>
          <w:rFonts w:ascii="Times New Roman" w:hAnsi="Times New Roman"/>
          <w:sz w:val="28"/>
          <w:szCs w:val="28"/>
          <w:lang w:val="uz-Cyrl-UZ"/>
        </w:rPr>
        <w:t>y</w:t>
      </w:r>
      <w:r w:rsidRPr="00395D9A">
        <w:rPr>
          <w:rFonts w:ascii="Times New Roman" w:hAnsi="Times New Roman"/>
          <w:sz w:val="28"/>
          <w:szCs w:val="28"/>
          <w:lang w:val="uz-Cyrl-UZ"/>
        </w:rPr>
        <w:t>.</w:t>
      </w:r>
    </w:p>
    <w:p w:rsidR="00823B96" w:rsidRPr="00395D9A" w:rsidRDefault="00823B96" w:rsidP="00395D9A">
      <w:pPr>
        <w:numPr>
          <w:ilvl w:val="0"/>
          <w:numId w:val="30"/>
        </w:numPr>
        <w:shd w:val="clear" w:color="auto" w:fill="FFFFFF"/>
        <w:spacing w:after="0" w:line="240" w:lineRule="auto"/>
        <w:ind w:left="0" w:firstLine="0"/>
        <w:jc w:val="both"/>
        <w:rPr>
          <w:rFonts w:ascii="Times New Roman" w:hAnsi="Times New Roman"/>
          <w:sz w:val="28"/>
          <w:szCs w:val="28"/>
          <w:lang w:val="uz-Cyrl-UZ"/>
        </w:rPr>
      </w:pPr>
      <w:r>
        <w:rPr>
          <w:rFonts w:ascii="Times New Roman" w:hAnsi="Times New Roman"/>
          <w:b/>
          <w:iCs/>
          <w:color w:val="000000"/>
          <w:spacing w:val="-5"/>
          <w:sz w:val="28"/>
          <w:szCs w:val="28"/>
          <w:lang w:val="uz-Cyrl-UZ"/>
        </w:rPr>
        <w:t>Zunnunov</w:t>
      </w:r>
      <w:r w:rsidRPr="00395D9A">
        <w:rPr>
          <w:rFonts w:ascii="Times New Roman" w:hAnsi="Times New Roman"/>
          <w:b/>
          <w:iCs/>
          <w:color w:val="000000"/>
          <w:spacing w:val="-5"/>
          <w:sz w:val="28"/>
          <w:szCs w:val="28"/>
          <w:lang w:val="uz-Cyrl-UZ"/>
        </w:rPr>
        <w:t xml:space="preserve"> </w:t>
      </w:r>
      <w:r>
        <w:rPr>
          <w:rFonts w:ascii="Times New Roman" w:hAnsi="Times New Roman"/>
          <w:b/>
          <w:iCs/>
          <w:color w:val="000000"/>
          <w:spacing w:val="-5"/>
          <w:sz w:val="28"/>
          <w:szCs w:val="28"/>
          <w:lang w:val="uz-Cyrl-UZ"/>
        </w:rPr>
        <w:t>A</w:t>
      </w:r>
      <w:r w:rsidRPr="00395D9A">
        <w:rPr>
          <w:rFonts w:ascii="Times New Roman" w:hAnsi="Times New Roman"/>
          <w:b/>
          <w:iCs/>
          <w:color w:val="000000"/>
          <w:spacing w:val="-5"/>
          <w:sz w:val="28"/>
          <w:szCs w:val="28"/>
          <w:lang w:val="uz-Cyrl-UZ"/>
        </w:rPr>
        <w:t>.</w:t>
      </w:r>
      <w:r w:rsidRPr="00395D9A">
        <w:rPr>
          <w:rFonts w:ascii="Times New Roman" w:hAnsi="Times New Roman"/>
          <w:i/>
          <w:iCs/>
          <w:color w:val="000000"/>
          <w:spacing w:val="-5"/>
          <w:sz w:val="28"/>
          <w:szCs w:val="28"/>
          <w:lang w:val="uz-Cyrl-UZ"/>
        </w:rPr>
        <w:t xml:space="preserve">, </w:t>
      </w:r>
      <w:r>
        <w:rPr>
          <w:rFonts w:ascii="Times New Roman" w:hAnsi="Times New Roman"/>
          <w:color w:val="000000"/>
          <w:spacing w:val="-5"/>
          <w:sz w:val="28"/>
          <w:szCs w:val="28"/>
          <w:lang w:val="uz-Cyrl-UZ"/>
        </w:rPr>
        <w:t>Aliev</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A</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Adabiyotni</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bosh</w:t>
      </w:r>
      <w:r w:rsidRPr="00395D9A">
        <w:rPr>
          <w:rFonts w:ascii="Times New Roman" w:hAnsi="Times New Roman"/>
          <w:color w:val="000000"/>
          <w:spacing w:val="-5"/>
          <w:sz w:val="28"/>
          <w:szCs w:val="28"/>
          <w:lang w:val="uz-Cyrl-UZ"/>
        </w:rPr>
        <w:t>қ</w:t>
      </w:r>
      <w:r>
        <w:rPr>
          <w:rFonts w:ascii="Times New Roman" w:hAnsi="Times New Roman"/>
          <w:color w:val="000000"/>
          <w:spacing w:val="-5"/>
          <w:sz w:val="28"/>
          <w:szCs w:val="28"/>
          <w:lang w:val="uz-Cyrl-UZ"/>
        </w:rPr>
        <w:t>a</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ijtimoiy</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fanlarga</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bo</w:t>
      </w:r>
      <w:r w:rsidRPr="00395D9A">
        <w:rPr>
          <w:rFonts w:ascii="Times New Roman" w:hAnsi="Times New Roman"/>
          <w:color w:val="000000"/>
          <w:spacing w:val="-5"/>
          <w:sz w:val="28"/>
          <w:szCs w:val="28"/>
          <w:lang w:val="uz-Cyrl-UZ"/>
        </w:rPr>
        <w:t>ғ</w:t>
      </w:r>
      <w:r>
        <w:rPr>
          <w:rFonts w:ascii="Times New Roman" w:hAnsi="Times New Roman"/>
          <w:color w:val="000000"/>
          <w:spacing w:val="-5"/>
          <w:sz w:val="28"/>
          <w:szCs w:val="28"/>
          <w:lang w:val="uz-Cyrl-UZ"/>
        </w:rPr>
        <w:t>lab</w:t>
      </w:r>
      <w:r w:rsidRPr="00395D9A">
        <w:rPr>
          <w:rFonts w:ascii="Times New Roman" w:hAnsi="Times New Roman"/>
          <w:color w:val="000000"/>
          <w:spacing w:val="-5"/>
          <w:sz w:val="28"/>
          <w:szCs w:val="28"/>
          <w:lang w:val="uz-Cyrl-UZ"/>
        </w:rPr>
        <w:t xml:space="preserve"> </w:t>
      </w:r>
      <w:r>
        <w:rPr>
          <w:rFonts w:ascii="Times New Roman" w:hAnsi="Times New Roman"/>
          <w:color w:val="000000"/>
          <w:spacing w:val="-5"/>
          <w:sz w:val="28"/>
          <w:szCs w:val="28"/>
          <w:lang w:val="uz-Cyrl-UZ"/>
        </w:rPr>
        <w:t>o’rganish</w:t>
      </w:r>
      <w:r w:rsidRPr="00395D9A">
        <w:rPr>
          <w:rFonts w:ascii="Times New Roman" w:hAnsi="Times New Roman"/>
          <w:color w:val="000000"/>
          <w:spacing w:val="-5"/>
          <w:sz w:val="28"/>
          <w:szCs w:val="28"/>
          <w:lang w:val="uz-Cyrl-UZ"/>
        </w:rPr>
        <w:t>. –</w:t>
      </w:r>
      <w:r>
        <w:rPr>
          <w:rFonts w:ascii="Times New Roman" w:hAnsi="Times New Roman"/>
          <w:color w:val="000000"/>
          <w:spacing w:val="-4"/>
          <w:sz w:val="28"/>
          <w:szCs w:val="28"/>
          <w:lang w:val="uz-Cyrl-UZ"/>
        </w:rPr>
        <w:t>Toshkent</w:t>
      </w:r>
      <w:r w:rsidRPr="00395D9A">
        <w:rPr>
          <w:rFonts w:ascii="Times New Roman" w:hAnsi="Times New Roman"/>
          <w:color w:val="000000"/>
          <w:spacing w:val="-4"/>
          <w:sz w:val="28"/>
          <w:szCs w:val="28"/>
          <w:lang w:val="uz-Cyrl-UZ"/>
        </w:rPr>
        <w:t>,  "</w:t>
      </w:r>
      <w:r>
        <w:rPr>
          <w:rFonts w:ascii="Times New Roman" w:hAnsi="Times New Roman"/>
          <w:color w:val="000000"/>
          <w:spacing w:val="-4"/>
          <w:sz w:val="28"/>
          <w:szCs w:val="28"/>
          <w:lang w:val="uz-Cyrl-UZ"/>
        </w:rPr>
        <w:t>O’</w:t>
      </w:r>
      <w:r w:rsidRPr="00395D9A">
        <w:rPr>
          <w:rFonts w:ascii="Times New Roman" w:hAnsi="Times New Roman"/>
          <w:color w:val="000000"/>
          <w:spacing w:val="-4"/>
          <w:sz w:val="28"/>
          <w:szCs w:val="28"/>
          <w:lang w:val="uz-Cyrl-UZ"/>
        </w:rPr>
        <w:t>қ</w:t>
      </w:r>
      <w:r>
        <w:rPr>
          <w:rFonts w:ascii="Times New Roman" w:hAnsi="Times New Roman"/>
          <w:color w:val="000000"/>
          <w:spacing w:val="-4"/>
          <w:sz w:val="28"/>
          <w:szCs w:val="28"/>
          <w:lang w:val="uz-Cyrl-UZ"/>
        </w:rPr>
        <w:t>ituvchi</w:t>
      </w:r>
      <w:r w:rsidRPr="00395D9A">
        <w:rPr>
          <w:rFonts w:ascii="Times New Roman" w:hAnsi="Times New Roman"/>
          <w:color w:val="000000"/>
          <w:spacing w:val="-4"/>
          <w:sz w:val="28"/>
          <w:szCs w:val="28"/>
          <w:lang w:val="uz-Cyrl-UZ"/>
        </w:rPr>
        <w:t xml:space="preserve">" 1982 </w:t>
      </w:r>
      <w:r>
        <w:rPr>
          <w:rFonts w:ascii="Times New Roman" w:hAnsi="Times New Roman"/>
          <w:color w:val="000000"/>
          <w:spacing w:val="-4"/>
          <w:sz w:val="28"/>
          <w:szCs w:val="28"/>
          <w:lang w:val="uz-Cyrl-UZ"/>
        </w:rPr>
        <w:t>yil</w:t>
      </w:r>
      <w:r w:rsidRPr="00395D9A">
        <w:rPr>
          <w:rFonts w:ascii="Times New Roman" w:hAnsi="Times New Roman"/>
          <w:color w:val="000000"/>
          <w:spacing w:val="-4"/>
          <w:sz w:val="28"/>
          <w:szCs w:val="28"/>
          <w:lang w:val="uz-Cyrl-UZ"/>
        </w:rPr>
        <w:t>.</w:t>
      </w:r>
    </w:p>
    <w:p w:rsidR="00823B96" w:rsidRPr="00395D9A" w:rsidRDefault="00823B96" w:rsidP="00395D9A">
      <w:pPr>
        <w:numPr>
          <w:ilvl w:val="0"/>
          <w:numId w:val="30"/>
        </w:numPr>
        <w:shd w:val="clear" w:color="auto" w:fill="FFFFFF"/>
        <w:spacing w:after="0" w:line="240" w:lineRule="auto"/>
        <w:ind w:left="0" w:firstLine="0"/>
        <w:jc w:val="both"/>
        <w:rPr>
          <w:rFonts w:ascii="Times New Roman" w:hAnsi="Times New Roman"/>
          <w:sz w:val="28"/>
          <w:szCs w:val="28"/>
          <w:lang w:val="uz-Cyrl-UZ"/>
        </w:rPr>
      </w:pPr>
      <w:r>
        <w:rPr>
          <w:rFonts w:ascii="Times New Roman" w:hAnsi="Times New Roman"/>
          <w:color w:val="000000"/>
          <w:spacing w:val="-2"/>
          <w:sz w:val="28"/>
          <w:szCs w:val="28"/>
          <w:lang w:val="uz-Cyrl-UZ"/>
        </w:rPr>
        <w:t>Zunnunov</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A</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Pedagogik</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tad</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i</w:t>
      </w:r>
      <w:r w:rsidRPr="00395D9A">
        <w:rPr>
          <w:rFonts w:ascii="Times New Roman" w:hAnsi="Times New Roman"/>
          <w:color w:val="000000"/>
          <w:spacing w:val="-2"/>
          <w:sz w:val="28"/>
          <w:szCs w:val="28"/>
          <w:lang w:val="uz-Cyrl-UZ"/>
        </w:rPr>
        <w:t>қ</w:t>
      </w:r>
      <w:r>
        <w:rPr>
          <w:rFonts w:ascii="Times New Roman" w:hAnsi="Times New Roman"/>
          <w:color w:val="000000"/>
          <w:spacing w:val="-2"/>
          <w:sz w:val="28"/>
          <w:szCs w:val="28"/>
          <w:lang w:val="uz-Cyrl-UZ"/>
        </w:rPr>
        <w:t>ot</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metodikasi</w:t>
      </w:r>
      <w:r w:rsidRPr="00395D9A">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Toshkent</w:t>
      </w:r>
      <w:r w:rsidRPr="00395D9A">
        <w:rPr>
          <w:rFonts w:ascii="Times New Roman" w:hAnsi="Times New Roman"/>
          <w:color w:val="000000"/>
          <w:spacing w:val="-2"/>
          <w:sz w:val="28"/>
          <w:szCs w:val="28"/>
          <w:lang w:val="uz-Cyrl-UZ"/>
        </w:rPr>
        <w:t xml:space="preserve">, 2000 </w:t>
      </w:r>
      <w:r>
        <w:rPr>
          <w:rFonts w:ascii="Times New Roman" w:hAnsi="Times New Roman"/>
          <w:color w:val="000000"/>
          <w:spacing w:val="-2"/>
          <w:sz w:val="28"/>
          <w:szCs w:val="28"/>
          <w:lang w:val="uz-Cyrl-UZ"/>
        </w:rPr>
        <w:t>y</w:t>
      </w:r>
      <w:r w:rsidRPr="00395D9A">
        <w:rPr>
          <w:rFonts w:ascii="Times New Roman" w:hAnsi="Times New Roman"/>
          <w:color w:val="000000"/>
          <w:spacing w:val="-2"/>
          <w:sz w:val="28"/>
          <w:szCs w:val="28"/>
          <w:lang w:val="uz-Cyrl-UZ"/>
        </w:rPr>
        <w:t>.</w:t>
      </w:r>
    </w:p>
    <w:p w:rsidR="00823B96" w:rsidRPr="00395D9A" w:rsidRDefault="00823B96" w:rsidP="00395D9A">
      <w:pPr>
        <w:numPr>
          <w:ilvl w:val="0"/>
          <w:numId w:val="30"/>
        </w:numPr>
        <w:shd w:val="clear" w:color="auto" w:fill="FFFFFF"/>
        <w:spacing w:after="0" w:line="240" w:lineRule="auto"/>
        <w:ind w:left="0" w:firstLine="0"/>
        <w:jc w:val="both"/>
        <w:rPr>
          <w:rFonts w:ascii="Times New Roman" w:hAnsi="Times New Roman"/>
          <w:sz w:val="28"/>
          <w:szCs w:val="28"/>
          <w:lang w:val="uz-Cyrl-UZ"/>
        </w:rPr>
      </w:pPr>
      <w:r w:rsidRPr="00395D9A">
        <w:rPr>
          <w:rFonts w:ascii="Times New Roman" w:hAnsi="Times New Roman"/>
          <w:color w:val="000000"/>
          <w:spacing w:val="-2"/>
          <w:sz w:val="28"/>
          <w:szCs w:val="28"/>
          <w:lang w:val="uz-Cyrl-UZ"/>
        </w:rPr>
        <w:t xml:space="preserve"> </w:t>
      </w:r>
      <w:r>
        <w:rPr>
          <w:rFonts w:ascii="Times New Roman" w:hAnsi="Times New Roman"/>
          <w:sz w:val="28"/>
          <w:szCs w:val="28"/>
          <w:lang w:val="uz-Cyrl-UZ"/>
        </w:rPr>
        <w:t>Zunnunov</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 Ҳ</w:t>
      </w:r>
      <w:r>
        <w:rPr>
          <w:rFonts w:ascii="Times New Roman" w:hAnsi="Times New Roman"/>
          <w:sz w:val="28"/>
          <w:szCs w:val="28"/>
          <w:lang w:val="uz-Cyrl-UZ"/>
        </w:rPr>
        <w:t>otamov</w:t>
      </w:r>
      <w:r w:rsidRPr="00395D9A">
        <w:rPr>
          <w:rFonts w:ascii="Times New Roman" w:hAnsi="Times New Roman"/>
          <w:sz w:val="28"/>
          <w:szCs w:val="28"/>
          <w:lang w:val="uz-Cyrl-UZ"/>
        </w:rPr>
        <w:t xml:space="preserve"> </w:t>
      </w:r>
      <w:r>
        <w:rPr>
          <w:rFonts w:ascii="Times New Roman" w:hAnsi="Times New Roman"/>
          <w:sz w:val="28"/>
          <w:szCs w:val="28"/>
          <w:lang w:val="uz-Cyrl-UZ"/>
        </w:rPr>
        <w:t>N</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nazariyasidan</w:t>
      </w:r>
      <w:r w:rsidRPr="00395D9A">
        <w:rPr>
          <w:rFonts w:ascii="Times New Roman" w:hAnsi="Times New Roman"/>
          <w:sz w:val="28"/>
          <w:szCs w:val="28"/>
          <w:lang w:val="uz-Cyrl-UZ"/>
        </w:rPr>
        <w:t xml:space="preserve"> қ</w:t>
      </w:r>
      <w:r>
        <w:rPr>
          <w:rFonts w:ascii="Times New Roman" w:hAnsi="Times New Roman"/>
          <w:sz w:val="28"/>
          <w:szCs w:val="28"/>
          <w:lang w:val="uz-Cyrl-UZ"/>
        </w:rPr>
        <w:t>o’llanma</w:t>
      </w:r>
      <w:r w:rsidRPr="00395D9A">
        <w:rPr>
          <w:rFonts w:ascii="Times New Roman" w:hAnsi="Times New Roman"/>
          <w:sz w:val="28"/>
          <w:szCs w:val="28"/>
          <w:lang w:val="uz-Cyrl-UZ"/>
        </w:rPr>
        <w:t xml:space="preserve">. </w:t>
      </w:r>
      <w:r>
        <w:rPr>
          <w:rFonts w:ascii="Times New Roman" w:hAnsi="Times New Roman"/>
          <w:sz w:val="28"/>
          <w:szCs w:val="28"/>
          <w:lang w:val="uz-Cyrl-UZ"/>
        </w:rPr>
        <w:t>O’rta</w:t>
      </w:r>
      <w:r w:rsidRPr="00395D9A">
        <w:rPr>
          <w:rFonts w:ascii="Times New Roman" w:hAnsi="Times New Roman"/>
          <w:sz w:val="28"/>
          <w:szCs w:val="28"/>
          <w:lang w:val="uz-Cyrl-UZ"/>
        </w:rPr>
        <w:t xml:space="preserve"> </w:t>
      </w:r>
      <w:r>
        <w:rPr>
          <w:rFonts w:ascii="Times New Roman" w:hAnsi="Times New Roman"/>
          <w:sz w:val="28"/>
          <w:szCs w:val="28"/>
          <w:lang w:val="uz-Cyrl-UZ"/>
        </w:rPr>
        <w:t>maktablarning</w:t>
      </w:r>
      <w:r w:rsidRPr="00395D9A">
        <w:rPr>
          <w:rFonts w:ascii="Times New Roman" w:hAnsi="Times New Roman"/>
          <w:sz w:val="28"/>
          <w:szCs w:val="28"/>
          <w:lang w:val="uz-Cyrl-UZ"/>
        </w:rPr>
        <w:t xml:space="preserve"> </w:t>
      </w:r>
      <w:r>
        <w:rPr>
          <w:rFonts w:ascii="Times New Roman" w:hAnsi="Times New Roman"/>
          <w:sz w:val="28"/>
          <w:szCs w:val="28"/>
          <w:lang w:val="uz-Cyrl-UZ"/>
        </w:rPr>
        <w:t>yu</w:t>
      </w:r>
      <w:r w:rsidRPr="00395D9A">
        <w:rPr>
          <w:rFonts w:ascii="Times New Roman" w:hAnsi="Times New Roman"/>
          <w:sz w:val="28"/>
          <w:szCs w:val="28"/>
          <w:lang w:val="uz-Cyrl-UZ"/>
        </w:rPr>
        <w:t>қ</w:t>
      </w:r>
      <w:r>
        <w:rPr>
          <w:rFonts w:ascii="Times New Roman" w:hAnsi="Times New Roman"/>
          <w:sz w:val="28"/>
          <w:szCs w:val="28"/>
          <w:lang w:val="uz-Cyrl-UZ"/>
        </w:rPr>
        <w:t>ori sinf</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uvchilari</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 </w:t>
      </w:r>
      <w:r>
        <w:rPr>
          <w:rFonts w:ascii="Times New Roman" w:hAnsi="Times New Roman"/>
          <w:sz w:val="28"/>
          <w:szCs w:val="28"/>
          <w:lang w:val="uz-Cyrl-UZ"/>
        </w:rPr>
        <w:t>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w:t>
      </w:r>
      <w:r w:rsidRPr="00395D9A">
        <w:rPr>
          <w:rFonts w:ascii="Times New Roman" w:hAnsi="Times New Roman"/>
          <w:sz w:val="28"/>
          <w:szCs w:val="28"/>
          <w:lang w:val="uz-Cyrl-UZ"/>
        </w:rPr>
        <w:t>, 1978.</w:t>
      </w:r>
    </w:p>
    <w:p w:rsidR="00823B96" w:rsidRPr="00395D9A" w:rsidRDefault="00823B96" w:rsidP="00395D9A">
      <w:pPr>
        <w:numPr>
          <w:ilvl w:val="0"/>
          <w:numId w:val="30"/>
        </w:numPr>
        <w:shd w:val="clear" w:color="auto" w:fill="FFFFFF"/>
        <w:spacing w:after="0" w:line="240" w:lineRule="auto"/>
        <w:ind w:left="0" w:firstLine="0"/>
        <w:jc w:val="both"/>
        <w:rPr>
          <w:rFonts w:ascii="Times New Roman" w:hAnsi="Times New Roman"/>
          <w:sz w:val="28"/>
          <w:szCs w:val="28"/>
          <w:lang w:val="uz-Cyrl-UZ"/>
        </w:rPr>
      </w:pPr>
      <w:r>
        <w:rPr>
          <w:rFonts w:ascii="Times New Roman" w:hAnsi="Times New Roman"/>
          <w:sz w:val="28"/>
          <w:szCs w:val="28"/>
          <w:lang w:val="uz-Cyrl-UZ"/>
        </w:rPr>
        <w:t>Zunnunov</w:t>
      </w:r>
      <w:r w:rsidRPr="00395D9A">
        <w:rPr>
          <w:rFonts w:ascii="Times New Roman" w:hAnsi="Times New Roman"/>
          <w:sz w:val="28"/>
          <w:szCs w:val="28"/>
          <w:lang w:val="uz-Cyrl-UZ"/>
        </w:rPr>
        <w:t xml:space="preserve"> </w:t>
      </w:r>
      <w:r>
        <w:rPr>
          <w:rFonts w:ascii="Times New Roman" w:hAnsi="Times New Roman"/>
          <w:sz w:val="28"/>
          <w:szCs w:val="28"/>
          <w:lang w:val="uz-Cyrl-UZ"/>
        </w:rPr>
        <w:t>A</w:t>
      </w:r>
      <w:r w:rsidRPr="00395D9A">
        <w:rPr>
          <w:rFonts w:ascii="Times New Roman" w:hAnsi="Times New Roman"/>
          <w:sz w:val="28"/>
          <w:szCs w:val="28"/>
          <w:lang w:val="uz-Cyrl-UZ"/>
        </w:rPr>
        <w:t xml:space="preserve">. </w:t>
      </w:r>
      <w:r>
        <w:rPr>
          <w:rFonts w:ascii="Times New Roman" w:hAnsi="Times New Roman"/>
          <w:sz w:val="28"/>
          <w:szCs w:val="28"/>
          <w:lang w:val="uz-Cyrl-UZ"/>
        </w:rPr>
        <w:t>O’zbek</w:t>
      </w:r>
      <w:r w:rsidRPr="00395D9A">
        <w:rPr>
          <w:rFonts w:ascii="Times New Roman" w:hAnsi="Times New Roman"/>
          <w:sz w:val="28"/>
          <w:szCs w:val="28"/>
          <w:lang w:val="uz-Cyrl-UZ"/>
        </w:rPr>
        <w:t xml:space="preserve"> </w:t>
      </w:r>
      <w:r>
        <w:rPr>
          <w:rFonts w:ascii="Times New Roman" w:hAnsi="Times New Roman"/>
          <w:sz w:val="28"/>
          <w:szCs w:val="28"/>
          <w:lang w:val="uz-Cyrl-UZ"/>
        </w:rPr>
        <w:t>adabiyoti</w:t>
      </w:r>
      <w:r w:rsidRPr="00395D9A">
        <w:rPr>
          <w:rFonts w:ascii="Times New Roman" w:hAnsi="Times New Roman"/>
          <w:sz w:val="28"/>
          <w:szCs w:val="28"/>
          <w:lang w:val="uz-Cyrl-UZ"/>
        </w:rPr>
        <w:t xml:space="preserve"> </w:t>
      </w:r>
      <w:r>
        <w:rPr>
          <w:rFonts w:ascii="Times New Roman" w:hAnsi="Times New Roman"/>
          <w:sz w:val="28"/>
          <w:szCs w:val="28"/>
          <w:lang w:val="uz-Cyrl-UZ"/>
        </w:rPr>
        <w:t>metodikasi</w:t>
      </w:r>
      <w:r w:rsidRPr="00395D9A">
        <w:rPr>
          <w:rFonts w:ascii="Times New Roman" w:hAnsi="Times New Roman"/>
          <w:sz w:val="28"/>
          <w:szCs w:val="28"/>
          <w:lang w:val="uz-Cyrl-UZ"/>
        </w:rPr>
        <w:t xml:space="preserve"> </w:t>
      </w:r>
      <w:r>
        <w:rPr>
          <w:rFonts w:ascii="Times New Roman" w:hAnsi="Times New Roman"/>
          <w:sz w:val="28"/>
          <w:szCs w:val="28"/>
          <w:lang w:val="uz-Cyrl-UZ"/>
        </w:rPr>
        <w:t>tarixidan</w:t>
      </w:r>
      <w:r w:rsidRPr="00395D9A">
        <w:rPr>
          <w:rFonts w:ascii="Times New Roman" w:hAnsi="Times New Roman"/>
          <w:sz w:val="28"/>
          <w:szCs w:val="28"/>
          <w:lang w:val="uz-Cyrl-UZ"/>
        </w:rPr>
        <w:t xml:space="preserve"> </w:t>
      </w:r>
      <w:r>
        <w:rPr>
          <w:rFonts w:ascii="Times New Roman" w:hAnsi="Times New Roman"/>
          <w:sz w:val="28"/>
          <w:szCs w:val="28"/>
          <w:lang w:val="uz-Cyrl-UZ"/>
        </w:rPr>
        <w:t>ocherklar</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ituvchilar</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қ</w:t>
      </w:r>
      <w:r>
        <w:rPr>
          <w:rFonts w:ascii="Times New Roman" w:hAnsi="Times New Roman"/>
          <w:sz w:val="28"/>
          <w:szCs w:val="28"/>
          <w:lang w:val="uz-Cyrl-UZ"/>
        </w:rPr>
        <w:t>o’llanma</w:t>
      </w:r>
      <w:r w:rsidRPr="00395D9A">
        <w:rPr>
          <w:rFonts w:ascii="Times New Roman" w:hAnsi="Times New Roman"/>
          <w:sz w:val="28"/>
          <w:szCs w:val="28"/>
          <w:lang w:val="uz-Cyrl-UZ"/>
        </w:rPr>
        <w:t xml:space="preserve">. – </w:t>
      </w:r>
      <w:r>
        <w:rPr>
          <w:rFonts w:ascii="Times New Roman" w:hAnsi="Times New Roman"/>
          <w:sz w:val="28"/>
          <w:szCs w:val="28"/>
          <w:lang w:val="uz-Cyrl-UZ"/>
        </w:rPr>
        <w:t>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w:t>
      </w:r>
      <w:r w:rsidRPr="00395D9A">
        <w:rPr>
          <w:rFonts w:ascii="Times New Roman" w:hAnsi="Times New Roman"/>
          <w:sz w:val="28"/>
          <w:szCs w:val="28"/>
          <w:lang w:val="uz-Cyrl-UZ"/>
        </w:rPr>
        <w:t xml:space="preserve">, 1973, 160 </w:t>
      </w:r>
      <w:r>
        <w:rPr>
          <w:rFonts w:ascii="Times New Roman" w:hAnsi="Times New Roman"/>
          <w:sz w:val="28"/>
          <w:szCs w:val="28"/>
          <w:lang w:val="uz-Cyrl-UZ"/>
        </w:rPr>
        <w:t>b</w:t>
      </w:r>
    </w:p>
    <w:p w:rsidR="00823B96" w:rsidRPr="00395D9A" w:rsidRDefault="00823B96" w:rsidP="00395D9A">
      <w:pPr>
        <w:numPr>
          <w:ilvl w:val="0"/>
          <w:numId w:val="30"/>
        </w:numPr>
        <w:shd w:val="clear" w:color="auto" w:fill="FFFFFF"/>
        <w:spacing w:after="0" w:line="240" w:lineRule="auto"/>
        <w:ind w:left="0" w:firstLine="0"/>
        <w:jc w:val="both"/>
        <w:rPr>
          <w:rFonts w:ascii="Times New Roman" w:hAnsi="Times New Roman"/>
          <w:sz w:val="28"/>
          <w:szCs w:val="28"/>
          <w:lang w:val="uz-Cyrl-UZ"/>
        </w:rPr>
      </w:pPr>
      <w:r>
        <w:rPr>
          <w:rFonts w:ascii="Times New Roman" w:hAnsi="Times New Roman"/>
          <w:sz w:val="28"/>
          <w:szCs w:val="28"/>
          <w:lang w:val="uz-Cyrl-UZ"/>
        </w:rPr>
        <w:t>Ismatov</w:t>
      </w:r>
      <w:r w:rsidRPr="00395D9A">
        <w:rPr>
          <w:rFonts w:ascii="Times New Roman" w:hAnsi="Times New Roman"/>
          <w:sz w:val="28"/>
          <w:szCs w:val="28"/>
          <w:lang w:val="uz-Cyrl-UZ"/>
        </w:rPr>
        <w:t xml:space="preserve"> </w:t>
      </w:r>
      <w:r>
        <w:rPr>
          <w:rFonts w:ascii="Times New Roman" w:hAnsi="Times New Roman"/>
          <w:sz w:val="28"/>
          <w:szCs w:val="28"/>
          <w:lang w:val="uz-Cyrl-UZ"/>
        </w:rPr>
        <w:t>S</w:t>
      </w:r>
      <w:r w:rsidRPr="00395D9A">
        <w:rPr>
          <w:rFonts w:ascii="Times New Roman" w:hAnsi="Times New Roman"/>
          <w:sz w:val="28"/>
          <w:szCs w:val="28"/>
          <w:lang w:val="uz-Cyrl-UZ"/>
        </w:rPr>
        <w:t xml:space="preserve">. </w:t>
      </w:r>
      <w:r>
        <w:rPr>
          <w:rFonts w:ascii="Times New Roman" w:hAnsi="Times New Roman"/>
          <w:sz w:val="28"/>
          <w:szCs w:val="28"/>
          <w:lang w:val="uz-Cyrl-UZ"/>
        </w:rPr>
        <w:t>Maktabda</w:t>
      </w:r>
      <w:r w:rsidRPr="00395D9A">
        <w:rPr>
          <w:rFonts w:ascii="Times New Roman" w:hAnsi="Times New Roman"/>
          <w:sz w:val="28"/>
          <w:szCs w:val="28"/>
          <w:lang w:val="uz-Cyrl-UZ"/>
        </w:rPr>
        <w:t xml:space="preserve"> </w:t>
      </w:r>
      <w:r>
        <w:rPr>
          <w:rFonts w:ascii="Times New Roman" w:hAnsi="Times New Roman"/>
          <w:sz w:val="28"/>
          <w:szCs w:val="28"/>
          <w:lang w:val="uz-Cyrl-UZ"/>
        </w:rPr>
        <w:t>Abdulla</w:t>
      </w:r>
      <w:r w:rsidRPr="00395D9A">
        <w:rPr>
          <w:rFonts w:ascii="Times New Roman" w:hAnsi="Times New Roman"/>
          <w:sz w:val="28"/>
          <w:szCs w:val="28"/>
          <w:lang w:val="uz-Cyrl-UZ"/>
        </w:rPr>
        <w:t xml:space="preserve"> Қ</w:t>
      </w:r>
      <w:r>
        <w:rPr>
          <w:rFonts w:ascii="Times New Roman" w:hAnsi="Times New Roman"/>
          <w:sz w:val="28"/>
          <w:szCs w:val="28"/>
          <w:lang w:val="uz-Cyrl-UZ"/>
        </w:rPr>
        <w:t>a</w:t>
      </w:r>
      <w:r w:rsidRPr="00395D9A">
        <w:rPr>
          <w:rFonts w:ascii="Times New Roman" w:hAnsi="Times New Roman"/>
          <w:sz w:val="28"/>
          <w:szCs w:val="28"/>
          <w:lang w:val="uz-Cyrl-UZ"/>
        </w:rPr>
        <w:t>ҳҳ</w:t>
      </w:r>
      <w:r>
        <w:rPr>
          <w:rFonts w:ascii="Times New Roman" w:hAnsi="Times New Roman"/>
          <w:sz w:val="28"/>
          <w:szCs w:val="28"/>
          <w:lang w:val="uz-Cyrl-UZ"/>
        </w:rPr>
        <w:t>orning</w:t>
      </w:r>
      <w:r w:rsidRPr="00395D9A">
        <w:rPr>
          <w:rFonts w:ascii="Times New Roman" w:hAnsi="Times New Roman"/>
          <w:sz w:val="28"/>
          <w:szCs w:val="28"/>
          <w:lang w:val="uz-Cyrl-UZ"/>
        </w:rPr>
        <w:t xml:space="preserve"> ҳ</w:t>
      </w:r>
      <w:r>
        <w:rPr>
          <w:rFonts w:ascii="Times New Roman" w:hAnsi="Times New Roman"/>
          <w:sz w:val="28"/>
          <w:szCs w:val="28"/>
          <w:lang w:val="uz-Cyrl-UZ"/>
        </w:rPr>
        <w:t>ayoti</w:t>
      </w:r>
      <w:r w:rsidRPr="00395D9A">
        <w:rPr>
          <w:rFonts w:ascii="Times New Roman" w:hAnsi="Times New Roman"/>
          <w:sz w:val="28"/>
          <w:szCs w:val="28"/>
          <w:lang w:val="uz-Cyrl-UZ"/>
        </w:rPr>
        <w:t xml:space="preserve"> </w:t>
      </w:r>
      <w:r>
        <w:rPr>
          <w:rFonts w:ascii="Times New Roman" w:hAnsi="Times New Roman"/>
          <w:sz w:val="28"/>
          <w:szCs w:val="28"/>
          <w:lang w:val="uz-Cyrl-UZ"/>
        </w:rPr>
        <w:t>va</w:t>
      </w:r>
      <w:r w:rsidRPr="00395D9A">
        <w:rPr>
          <w:rFonts w:ascii="Times New Roman" w:hAnsi="Times New Roman"/>
          <w:sz w:val="28"/>
          <w:szCs w:val="28"/>
          <w:lang w:val="uz-Cyrl-UZ"/>
        </w:rPr>
        <w:t xml:space="preserve"> </w:t>
      </w:r>
      <w:r>
        <w:rPr>
          <w:rFonts w:ascii="Times New Roman" w:hAnsi="Times New Roman"/>
          <w:sz w:val="28"/>
          <w:szCs w:val="28"/>
          <w:lang w:val="uz-Cyrl-UZ"/>
        </w:rPr>
        <w:t>ijodini</w:t>
      </w:r>
      <w:r w:rsidRPr="00395D9A">
        <w:rPr>
          <w:rFonts w:ascii="Times New Roman" w:hAnsi="Times New Roman"/>
          <w:sz w:val="28"/>
          <w:szCs w:val="28"/>
          <w:lang w:val="uz-Cyrl-UZ"/>
        </w:rPr>
        <w:t xml:space="preserve"> </w:t>
      </w:r>
      <w:r>
        <w:rPr>
          <w:rFonts w:ascii="Times New Roman" w:hAnsi="Times New Roman"/>
          <w:sz w:val="28"/>
          <w:szCs w:val="28"/>
          <w:lang w:val="uz-Cyrl-UZ"/>
        </w:rPr>
        <w:t>o’rganish</w:t>
      </w:r>
      <w:r w:rsidRPr="00395D9A">
        <w:rPr>
          <w:rFonts w:ascii="Times New Roman" w:hAnsi="Times New Roman"/>
          <w:sz w:val="28"/>
          <w:szCs w:val="28"/>
          <w:lang w:val="uz-Cyrl-UZ"/>
        </w:rPr>
        <w:t>.</w:t>
      </w:r>
    </w:p>
    <w:p w:rsidR="00823B96" w:rsidRPr="00395D9A" w:rsidRDefault="00823B96" w:rsidP="00395D9A">
      <w:pPr>
        <w:numPr>
          <w:ilvl w:val="0"/>
          <w:numId w:val="30"/>
        </w:numPr>
        <w:shd w:val="clear" w:color="auto" w:fill="FFFFFF"/>
        <w:spacing w:after="0" w:line="240" w:lineRule="auto"/>
        <w:ind w:left="0" w:firstLine="0"/>
        <w:jc w:val="both"/>
        <w:rPr>
          <w:rFonts w:ascii="Times New Roman" w:hAnsi="Times New Roman"/>
          <w:sz w:val="28"/>
          <w:szCs w:val="28"/>
          <w:lang w:val="uz-Cyrl-UZ"/>
        </w:rPr>
      </w:pPr>
      <w:r>
        <w:rPr>
          <w:rFonts w:ascii="Times New Roman" w:hAnsi="Times New Roman"/>
          <w:sz w:val="28"/>
          <w:szCs w:val="28"/>
          <w:lang w:val="uz-Cyrl-UZ"/>
        </w:rPr>
        <w:t>Is</w:t>
      </w:r>
      <w:r w:rsidRPr="00395D9A">
        <w:rPr>
          <w:rFonts w:ascii="Times New Roman" w:hAnsi="Times New Roman"/>
          <w:sz w:val="28"/>
          <w:szCs w:val="28"/>
          <w:lang w:val="uz-Cyrl-UZ"/>
        </w:rPr>
        <w:t>ҳ</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ov</w:t>
      </w:r>
      <w:r w:rsidRPr="00395D9A">
        <w:rPr>
          <w:rFonts w:ascii="Times New Roman" w:hAnsi="Times New Roman"/>
          <w:sz w:val="28"/>
          <w:szCs w:val="28"/>
          <w:lang w:val="uz-Cyrl-UZ"/>
        </w:rPr>
        <w:t xml:space="preserve"> </w:t>
      </w:r>
      <w:r>
        <w:rPr>
          <w:rFonts w:ascii="Times New Roman" w:hAnsi="Times New Roman"/>
          <w:sz w:val="28"/>
          <w:szCs w:val="28"/>
          <w:lang w:val="uz-Cyrl-UZ"/>
        </w:rPr>
        <w:t>Yo</w:t>
      </w:r>
      <w:r w:rsidRPr="00395D9A">
        <w:rPr>
          <w:rFonts w:ascii="Times New Roman" w:hAnsi="Times New Roman"/>
          <w:sz w:val="28"/>
          <w:szCs w:val="28"/>
          <w:lang w:val="uz-Cyrl-UZ"/>
        </w:rPr>
        <w:t xml:space="preserve">. </w:t>
      </w:r>
      <w:r>
        <w:rPr>
          <w:rFonts w:ascii="Times New Roman" w:hAnsi="Times New Roman"/>
          <w:sz w:val="28"/>
          <w:szCs w:val="28"/>
          <w:lang w:val="uz-Cyrl-UZ"/>
        </w:rPr>
        <w:t>So’z san’ati so’zligi</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 xml:space="preserve">.: </w:t>
      </w:r>
      <w:r>
        <w:rPr>
          <w:rFonts w:ascii="Times New Roman" w:hAnsi="Times New Roman"/>
          <w:sz w:val="28"/>
          <w:szCs w:val="28"/>
          <w:lang w:val="uz-Cyrl-UZ"/>
        </w:rPr>
        <w:t>Zar</w:t>
      </w:r>
      <w:r w:rsidRPr="00395D9A">
        <w:rPr>
          <w:rFonts w:ascii="Times New Roman" w:hAnsi="Times New Roman"/>
          <w:sz w:val="28"/>
          <w:szCs w:val="28"/>
          <w:lang w:val="uz-Cyrl-UZ"/>
        </w:rPr>
        <w:t>қ</w:t>
      </w:r>
      <w:r>
        <w:rPr>
          <w:rFonts w:ascii="Times New Roman" w:hAnsi="Times New Roman"/>
          <w:sz w:val="28"/>
          <w:szCs w:val="28"/>
          <w:lang w:val="uz-Cyrl-UZ"/>
        </w:rPr>
        <w:t>alam</w:t>
      </w:r>
      <w:r w:rsidRPr="00395D9A">
        <w:rPr>
          <w:rFonts w:ascii="Times New Roman" w:hAnsi="Times New Roman"/>
          <w:sz w:val="28"/>
          <w:szCs w:val="28"/>
          <w:lang w:val="uz-Cyrl-UZ"/>
        </w:rPr>
        <w:t>, 2006.</w:t>
      </w:r>
    </w:p>
    <w:p w:rsidR="00823B96" w:rsidRPr="00ED0B3D" w:rsidRDefault="00823B96" w:rsidP="00395D9A">
      <w:pPr>
        <w:numPr>
          <w:ilvl w:val="0"/>
          <w:numId w:val="30"/>
        </w:numPr>
        <w:shd w:val="clear" w:color="auto" w:fill="FFFFFF"/>
        <w:spacing w:after="0" w:line="240" w:lineRule="auto"/>
        <w:ind w:left="0" w:firstLine="0"/>
        <w:jc w:val="both"/>
        <w:rPr>
          <w:rFonts w:ascii="Times New Roman" w:hAnsi="Times New Roman"/>
          <w:sz w:val="28"/>
          <w:szCs w:val="28"/>
          <w:lang w:val="uz-Cyrl-UZ"/>
        </w:rPr>
      </w:pPr>
      <w:r w:rsidRPr="00ED0B3D">
        <w:rPr>
          <w:rFonts w:ascii="Times New Roman" w:hAnsi="Times New Roman"/>
          <w:sz w:val="28"/>
          <w:szCs w:val="28"/>
          <w:lang w:val="uz-Cyrl-UZ"/>
        </w:rPr>
        <w:t>Isҳo</w:t>
      </w:r>
      <w:r w:rsidRPr="00395D9A">
        <w:rPr>
          <w:rFonts w:ascii="Times New Roman" w:hAnsi="Times New Roman"/>
          <w:sz w:val="28"/>
          <w:szCs w:val="28"/>
          <w:lang w:val="uz-Cyrl-UZ"/>
        </w:rPr>
        <w:t>қ</w:t>
      </w:r>
      <w:r w:rsidRPr="00ED0B3D">
        <w:rPr>
          <w:rFonts w:ascii="Times New Roman" w:hAnsi="Times New Roman"/>
          <w:sz w:val="28"/>
          <w:szCs w:val="28"/>
          <w:lang w:val="uz-Cyrl-UZ"/>
        </w:rPr>
        <w:t>ov F. Maktabda Gulxaniy adabiy merosining  o’rganilishi. – T.: O’қituvchi, 1983.</w:t>
      </w:r>
    </w:p>
    <w:p w:rsidR="00823B96" w:rsidRPr="00395D9A" w:rsidRDefault="00823B96" w:rsidP="00395D9A">
      <w:pPr>
        <w:numPr>
          <w:ilvl w:val="0"/>
          <w:numId w:val="30"/>
        </w:numPr>
        <w:shd w:val="clear" w:color="auto" w:fill="FFFFFF"/>
        <w:spacing w:after="0" w:line="240" w:lineRule="auto"/>
        <w:ind w:left="0" w:firstLine="0"/>
        <w:jc w:val="both"/>
        <w:rPr>
          <w:rFonts w:ascii="Times New Roman" w:hAnsi="Times New Roman"/>
          <w:sz w:val="28"/>
          <w:szCs w:val="28"/>
        </w:rPr>
      </w:pPr>
      <w:r w:rsidRPr="00ED0B3D">
        <w:rPr>
          <w:rFonts w:ascii="Times New Roman" w:hAnsi="Times New Roman"/>
          <w:sz w:val="28"/>
          <w:szCs w:val="28"/>
          <w:lang w:val="uz-Cyrl-UZ"/>
        </w:rPr>
        <w:t xml:space="preserve">Yo’ldoshev Қ. O’қituvchi kitobi. 7-sinf «O’zbek adabiyoti» darslik-majmuasi yuzasidan Metodik қo’llanma.- </w:t>
      </w:r>
      <w:r>
        <w:rPr>
          <w:rFonts w:ascii="Times New Roman" w:hAnsi="Times New Roman"/>
          <w:sz w:val="28"/>
          <w:szCs w:val="28"/>
        </w:rPr>
        <w:t>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w:t>
      </w:r>
      <w:r w:rsidRPr="00395D9A">
        <w:rPr>
          <w:rFonts w:ascii="Times New Roman" w:hAnsi="Times New Roman"/>
          <w:sz w:val="28"/>
          <w:szCs w:val="28"/>
        </w:rPr>
        <w:t>, 1997.</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lang w:val="uz-Cyrl-UZ"/>
        </w:rPr>
      </w:pPr>
      <w:r w:rsidRPr="00395D9A">
        <w:rPr>
          <w:rFonts w:ascii="Times New Roman" w:hAnsi="Times New Roman"/>
          <w:sz w:val="28"/>
          <w:szCs w:val="28"/>
        </w:rPr>
        <w:t xml:space="preserve"> </w:t>
      </w:r>
      <w:r>
        <w:rPr>
          <w:rFonts w:ascii="Times New Roman" w:hAnsi="Times New Roman"/>
          <w:sz w:val="28"/>
          <w:szCs w:val="28"/>
          <w:lang w:val="uz-Cyrl-UZ"/>
        </w:rPr>
        <w:t>Yo’ldosh</w:t>
      </w:r>
      <w:r>
        <w:rPr>
          <w:rFonts w:ascii="Times New Roman" w:hAnsi="Times New Roman"/>
          <w:sz w:val="28"/>
          <w:szCs w:val="28"/>
        </w:rPr>
        <w:t>e</w:t>
      </w:r>
      <w:r>
        <w:rPr>
          <w:rFonts w:ascii="Times New Roman" w:hAnsi="Times New Roman"/>
          <w:sz w:val="28"/>
          <w:szCs w:val="28"/>
          <w:lang w:val="uz-Cyrl-UZ"/>
        </w:rPr>
        <w:t>v</w:t>
      </w:r>
      <w:r w:rsidRPr="00395D9A">
        <w:rPr>
          <w:rFonts w:ascii="Times New Roman" w:hAnsi="Times New Roman"/>
          <w:sz w:val="28"/>
          <w:szCs w:val="28"/>
        </w:rPr>
        <w:t xml:space="preserve"> Қ.</w:t>
      </w:r>
      <w:r w:rsidRPr="00395D9A">
        <w:rPr>
          <w:rFonts w:ascii="Times New Roman" w:hAnsi="Times New Roman"/>
          <w:sz w:val="28"/>
          <w:szCs w:val="28"/>
          <w:lang w:val="uz-Cyrl-UZ"/>
        </w:rPr>
        <w:t xml:space="preserve">, </w:t>
      </w:r>
      <w:r>
        <w:rPr>
          <w:rFonts w:ascii="Times New Roman" w:hAnsi="Times New Roman"/>
          <w:sz w:val="28"/>
          <w:szCs w:val="28"/>
          <w:lang w:val="uz-Cyrl-UZ"/>
        </w:rPr>
        <w:t>Mad</w:t>
      </w:r>
      <w:r>
        <w:rPr>
          <w:rFonts w:ascii="Times New Roman" w:hAnsi="Times New Roman"/>
          <w:sz w:val="28"/>
          <w:szCs w:val="28"/>
        </w:rPr>
        <w:t>i</w:t>
      </w:r>
      <w:r>
        <w:rPr>
          <w:rFonts w:ascii="Times New Roman" w:hAnsi="Times New Roman"/>
          <w:sz w:val="28"/>
          <w:szCs w:val="28"/>
          <w:lang w:val="uz-Cyrl-UZ"/>
        </w:rPr>
        <w:t>ev</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lang w:val="uz-Cyrl-UZ"/>
        </w:rPr>
        <w:t xml:space="preserve">, </w:t>
      </w:r>
      <w:r>
        <w:rPr>
          <w:rFonts w:ascii="Times New Roman" w:hAnsi="Times New Roman"/>
          <w:sz w:val="28"/>
          <w:szCs w:val="28"/>
          <w:lang w:val="uz-Cyrl-UZ"/>
        </w:rPr>
        <w:t>L</w:t>
      </w:r>
      <w:r w:rsidRPr="00395D9A">
        <w:rPr>
          <w:rFonts w:ascii="Times New Roman" w:hAnsi="Times New Roman"/>
          <w:sz w:val="28"/>
          <w:szCs w:val="28"/>
          <w:lang w:val="uz-Cyrl-UZ"/>
        </w:rPr>
        <w:t>.</w:t>
      </w:r>
      <w:r>
        <w:rPr>
          <w:rFonts w:ascii="Times New Roman" w:hAnsi="Times New Roman"/>
          <w:sz w:val="28"/>
          <w:szCs w:val="28"/>
          <w:lang w:val="uz-Cyrl-UZ"/>
        </w:rPr>
        <w:t>Abdura</w:t>
      </w:r>
      <w:r w:rsidRPr="00395D9A">
        <w:rPr>
          <w:rFonts w:ascii="Times New Roman" w:hAnsi="Times New Roman"/>
          <w:sz w:val="28"/>
          <w:szCs w:val="28"/>
          <w:lang w:val="uz-Cyrl-UZ"/>
        </w:rPr>
        <w:t>ҳ</w:t>
      </w:r>
      <w:r>
        <w:rPr>
          <w:rFonts w:ascii="Times New Roman" w:hAnsi="Times New Roman"/>
          <w:sz w:val="28"/>
          <w:szCs w:val="28"/>
          <w:lang w:val="uz-Cyrl-UZ"/>
        </w:rPr>
        <w:t>monov</w:t>
      </w:r>
      <w:r w:rsidRPr="00395D9A">
        <w:rPr>
          <w:rFonts w:ascii="Times New Roman" w:hAnsi="Times New Roman"/>
          <w:sz w:val="28"/>
          <w:szCs w:val="28"/>
        </w:rPr>
        <w:t>.</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itish</w:t>
      </w:r>
      <w:r w:rsidRPr="00395D9A">
        <w:rPr>
          <w:rFonts w:ascii="Times New Roman" w:hAnsi="Times New Roman"/>
          <w:sz w:val="28"/>
          <w:szCs w:val="28"/>
          <w:lang w:val="uz-Cyrl-UZ"/>
        </w:rPr>
        <w:t xml:space="preserve"> </w:t>
      </w:r>
      <w:r>
        <w:rPr>
          <w:rFonts w:ascii="Times New Roman" w:hAnsi="Times New Roman"/>
          <w:sz w:val="28"/>
          <w:szCs w:val="28"/>
          <w:lang w:val="uz-Cyrl-UZ"/>
        </w:rPr>
        <w:t>metodikasi</w:t>
      </w:r>
      <w:r w:rsidRPr="00395D9A">
        <w:rPr>
          <w:rFonts w:ascii="Times New Roman" w:hAnsi="Times New Roman"/>
          <w:sz w:val="28"/>
          <w:szCs w:val="28"/>
          <w:lang w:val="uz-Cyrl-UZ"/>
        </w:rPr>
        <w:t xml:space="preserve">» </w:t>
      </w:r>
      <w:r>
        <w:rPr>
          <w:rFonts w:ascii="Times New Roman" w:hAnsi="Times New Roman"/>
          <w:sz w:val="28"/>
          <w:szCs w:val="28"/>
          <w:lang w:val="uz-Cyrl-UZ"/>
        </w:rPr>
        <w:t>T</w:t>
      </w:r>
      <w:r w:rsidRPr="00395D9A">
        <w:rPr>
          <w:rFonts w:ascii="Times New Roman" w:hAnsi="Times New Roman"/>
          <w:sz w:val="28"/>
          <w:szCs w:val="28"/>
          <w:lang w:val="uz-Cyrl-UZ"/>
        </w:rPr>
        <w:t>.: «</w:t>
      </w:r>
      <w:r>
        <w:rPr>
          <w:rFonts w:ascii="Times New Roman" w:hAnsi="Times New Roman"/>
          <w:sz w:val="28"/>
          <w:szCs w:val="28"/>
          <w:lang w:val="uz-Cyrl-UZ"/>
        </w:rPr>
        <w:t>O’</w:t>
      </w:r>
      <w:r w:rsidRPr="00395D9A">
        <w:rPr>
          <w:rFonts w:ascii="Times New Roman" w:hAnsi="Times New Roman"/>
          <w:sz w:val="28"/>
          <w:szCs w:val="28"/>
          <w:lang w:val="uz-Cyrl-UZ"/>
        </w:rPr>
        <w:t>қ</w:t>
      </w:r>
      <w:r>
        <w:rPr>
          <w:rFonts w:ascii="Times New Roman" w:hAnsi="Times New Roman"/>
          <w:sz w:val="28"/>
          <w:szCs w:val="28"/>
          <w:lang w:val="uz-Cyrl-UZ"/>
        </w:rPr>
        <w:t>ituvchi</w:t>
      </w:r>
      <w:r w:rsidRPr="00395D9A">
        <w:rPr>
          <w:rFonts w:ascii="Times New Roman" w:hAnsi="Times New Roman"/>
          <w:sz w:val="28"/>
          <w:szCs w:val="28"/>
          <w:lang w:val="uz-Cyrl-UZ"/>
        </w:rPr>
        <w:t xml:space="preserve">» 1999 </w:t>
      </w:r>
      <w:r>
        <w:rPr>
          <w:rFonts w:ascii="Times New Roman" w:hAnsi="Times New Roman"/>
          <w:sz w:val="28"/>
          <w:szCs w:val="28"/>
          <w:lang w:val="uz-Cyrl-UZ"/>
        </w:rPr>
        <w:t>y</w:t>
      </w:r>
      <w:r w:rsidRPr="00395D9A">
        <w:rPr>
          <w:rFonts w:ascii="Times New Roman" w:hAnsi="Times New Roman"/>
          <w:sz w:val="28"/>
          <w:szCs w:val="28"/>
          <w:lang w:val="uz-Cyrl-UZ"/>
        </w:rPr>
        <w:t xml:space="preserve">.    </w:t>
      </w:r>
    </w:p>
    <w:p w:rsidR="00823B96" w:rsidRPr="00395D9A" w:rsidRDefault="00823B96" w:rsidP="00395D9A">
      <w:pPr>
        <w:numPr>
          <w:ilvl w:val="0"/>
          <w:numId w:val="30"/>
        </w:numPr>
        <w:shd w:val="clear" w:color="auto" w:fill="FFFFFF"/>
        <w:spacing w:after="0" w:line="240" w:lineRule="auto"/>
        <w:ind w:left="0" w:firstLine="0"/>
        <w:jc w:val="both"/>
        <w:rPr>
          <w:rFonts w:ascii="Times New Roman" w:hAnsi="Times New Roman"/>
          <w:color w:val="000000"/>
          <w:spacing w:val="-1"/>
          <w:sz w:val="28"/>
          <w:szCs w:val="28"/>
          <w:lang w:val="uz-Cyrl-UZ"/>
        </w:rPr>
      </w:pPr>
      <w:r>
        <w:rPr>
          <w:rFonts w:ascii="Times New Roman" w:hAnsi="Times New Roman"/>
          <w:color w:val="000000"/>
          <w:spacing w:val="-9"/>
          <w:sz w:val="28"/>
          <w:szCs w:val="28"/>
          <w:lang w:val="uz-Cyrl-UZ"/>
        </w:rPr>
        <w:t>Yo’ldoshev</w:t>
      </w:r>
      <w:r w:rsidRPr="00ED0B3D">
        <w:rPr>
          <w:rFonts w:ascii="Times New Roman" w:hAnsi="Times New Roman"/>
          <w:color w:val="000000"/>
          <w:spacing w:val="-9"/>
          <w:sz w:val="28"/>
          <w:szCs w:val="28"/>
          <w:lang w:val="uz-Cyrl-UZ"/>
        </w:rPr>
        <w:t xml:space="preserve"> Қ</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Adabiyot</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o’</w:t>
      </w:r>
      <w:r w:rsidRPr="00395D9A">
        <w:rPr>
          <w:rFonts w:ascii="Times New Roman" w:hAnsi="Times New Roman"/>
          <w:color w:val="000000"/>
          <w:spacing w:val="-9"/>
          <w:sz w:val="28"/>
          <w:szCs w:val="28"/>
          <w:lang w:val="uz-Cyrl-UZ"/>
        </w:rPr>
        <w:t>қ</w:t>
      </w:r>
      <w:r>
        <w:rPr>
          <w:rFonts w:ascii="Times New Roman" w:hAnsi="Times New Roman"/>
          <w:color w:val="000000"/>
          <w:spacing w:val="-9"/>
          <w:sz w:val="28"/>
          <w:szCs w:val="28"/>
          <w:lang w:val="uz-Cyrl-UZ"/>
        </w:rPr>
        <w:t>itishning</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ilmiy</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nazariy</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9"/>
          <w:sz w:val="28"/>
          <w:szCs w:val="28"/>
          <w:lang w:val="uz-Cyrl-UZ"/>
        </w:rPr>
        <w:t>asoslari</w:t>
      </w:r>
      <w:r w:rsidRPr="00395D9A">
        <w:rPr>
          <w:rFonts w:ascii="Times New Roman" w:hAnsi="Times New Roman"/>
          <w:color w:val="000000"/>
          <w:spacing w:val="-9"/>
          <w:sz w:val="28"/>
          <w:szCs w:val="28"/>
          <w:lang w:val="uz-Cyrl-UZ"/>
        </w:rPr>
        <w:t xml:space="preserve">. </w:t>
      </w:r>
      <w:r>
        <w:rPr>
          <w:rFonts w:ascii="Times New Roman" w:hAnsi="Times New Roman"/>
          <w:color w:val="000000"/>
          <w:spacing w:val="-13"/>
          <w:sz w:val="28"/>
          <w:szCs w:val="28"/>
          <w:lang w:val="uz-Cyrl-UZ"/>
        </w:rPr>
        <w:t>Toshkent</w:t>
      </w:r>
      <w:r w:rsidRPr="00395D9A">
        <w:rPr>
          <w:rFonts w:ascii="Times New Roman" w:hAnsi="Times New Roman"/>
          <w:color w:val="000000"/>
          <w:spacing w:val="-13"/>
          <w:sz w:val="28"/>
          <w:szCs w:val="28"/>
          <w:lang w:val="uz-Cyrl-UZ"/>
        </w:rPr>
        <w:t xml:space="preserve">. </w:t>
      </w:r>
      <w:r w:rsidRPr="00395D9A">
        <w:rPr>
          <w:rFonts w:ascii="Times New Roman" w:hAnsi="Times New Roman"/>
          <w:color w:val="000000"/>
          <w:spacing w:val="-1"/>
          <w:sz w:val="28"/>
          <w:szCs w:val="28"/>
          <w:lang w:val="uz-Cyrl-UZ"/>
        </w:rPr>
        <w:t>"</w:t>
      </w:r>
      <w:r>
        <w:rPr>
          <w:rFonts w:ascii="Times New Roman" w:hAnsi="Times New Roman"/>
          <w:color w:val="000000"/>
          <w:spacing w:val="-1"/>
          <w:sz w:val="28"/>
          <w:szCs w:val="28"/>
          <w:lang w:val="uz-Cyrl-UZ"/>
        </w:rPr>
        <w:t>O’</w:t>
      </w:r>
      <w:r w:rsidRPr="00395D9A">
        <w:rPr>
          <w:rFonts w:ascii="Times New Roman" w:hAnsi="Times New Roman"/>
          <w:color w:val="000000"/>
          <w:spacing w:val="-1"/>
          <w:sz w:val="28"/>
          <w:szCs w:val="28"/>
          <w:lang w:val="uz-Cyrl-UZ"/>
        </w:rPr>
        <w:t>қ</w:t>
      </w:r>
      <w:r>
        <w:rPr>
          <w:rFonts w:ascii="Times New Roman" w:hAnsi="Times New Roman"/>
          <w:color w:val="000000"/>
          <w:spacing w:val="-1"/>
          <w:sz w:val="28"/>
          <w:szCs w:val="28"/>
          <w:lang w:val="uz-Cyrl-UZ"/>
        </w:rPr>
        <w:t>ituvchi</w:t>
      </w:r>
      <w:r w:rsidRPr="00395D9A">
        <w:rPr>
          <w:rFonts w:ascii="Times New Roman" w:hAnsi="Times New Roman"/>
          <w:color w:val="000000"/>
          <w:spacing w:val="-1"/>
          <w:sz w:val="28"/>
          <w:szCs w:val="28"/>
          <w:lang w:val="uz-Cyrl-UZ"/>
        </w:rPr>
        <w:t xml:space="preserve">", 1996 </w:t>
      </w:r>
      <w:r>
        <w:rPr>
          <w:rFonts w:ascii="Times New Roman" w:hAnsi="Times New Roman"/>
          <w:color w:val="000000"/>
          <w:spacing w:val="-1"/>
          <w:sz w:val="28"/>
          <w:szCs w:val="28"/>
          <w:lang w:val="uz-Cyrl-UZ"/>
        </w:rPr>
        <w:t>yil</w:t>
      </w:r>
      <w:r w:rsidRPr="00395D9A">
        <w:rPr>
          <w:rFonts w:ascii="Times New Roman" w:hAnsi="Times New Roman"/>
          <w:color w:val="000000"/>
          <w:spacing w:val="-1"/>
          <w:sz w:val="28"/>
          <w:szCs w:val="28"/>
          <w:lang w:val="uz-Cyrl-UZ"/>
        </w:rPr>
        <w:t>.</w:t>
      </w:r>
    </w:p>
    <w:p w:rsidR="00823B96" w:rsidRPr="00395D9A" w:rsidRDefault="00823B96" w:rsidP="00395D9A">
      <w:pPr>
        <w:pStyle w:val="FootnoteText"/>
        <w:numPr>
          <w:ilvl w:val="0"/>
          <w:numId w:val="30"/>
        </w:numPr>
        <w:ind w:left="0" w:firstLine="0"/>
        <w:jc w:val="both"/>
        <w:rPr>
          <w:sz w:val="28"/>
          <w:szCs w:val="28"/>
          <w:lang w:val="uz-Cyrl-UZ"/>
        </w:rPr>
      </w:pPr>
      <w:r w:rsidRPr="00395D9A">
        <w:rPr>
          <w:sz w:val="28"/>
          <w:szCs w:val="28"/>
          <w:lang w:val="uz-Cyrl-UZ"/>
        </w:rPr>
        <w:t xml:space="preserve"> </w:t>
      </w:r>
      <w:r>
        <w:rPr>
          <w:sz w:val="28"/>
          <w:szCs w:val="28"/>
          <w:lang w:val="uz-Cyrl-UZ"/>
        </w:rPr>
        <w:t>Yo’ldoshev</w:t>
      </w:r>
      <w:r w:rsidRPr="00395D9A">
        <w:rPr>
          <w:sz w:val="28"/>
          <w:szCs w:val="28"/>
          <w:lang w:val="uz-Cyrl-UZ"/>
        </w:rPr>
        <w:t xml:space="preserve"> Қ. «</w:t>
      </w:r>
      <w:r>
        <w:rPr>
          <w:sz w:val="28"/>
          <w:szCs w:val="28"/>
          <w:lang w:val="uz-Cyrl-UZ"/>
        </w:rPr>
        <w:t>Alpomish</w:t>
      </w:r>
      <w:r w:rsidRPr="00395D9A">
        <w:rPr>
          <w:sz w:val="28"/>
          <w:szCs w:val="28"/>
          <w:lang w:val="uz-Cyrl-UZ"/>
        </w:rPr>
        <w:t xml:space="preserve">» </w:t>
      </w:r>
      <w:r>
        <w:rPr>
          <w:sz w:val="28"/>
          <w:szCs w:val="28"/>
          <w:lang w:val="uz-Cyrl-UZ"/>
        </w:rPr>
        <w:t>tal</w:t>
      </w:r>
      <w:r w:rsidRPr="00395D9A">
        <w:rPr>
          <w:sz w:val="28"/>
          <w:szCs w:val="28"/>
          <w:lang w:val="uz-Cyrl-UZ"/>
        </w:rPr>
        <w:t>қ</w:t>
      </w:r>
      <w:r>
        <w:rPr>
          <w:sz w:val="28"/>
          <w:szCs w:val="28"/>
          <w:lang w:val="uz-Cyrl-UZ"/>
        </w:rPr>
        <w:t>inlari</w:t>
      </w:r>
      <w:r w:rsidRPr="00395D9A">
        <w:rPr>
          <w:sz w:val="28"/>
          <w:szCs w:val="28"/>
          <w:lang w:val="uz-Cyrl-UZ"/>
        </w:rPr>
        <w:t xml:space="preserve"> </w:t>
      </w:r>
      <w:r>
        <w:rPr>
          <w:sz w:val="28"/>
          <w:szCs w:val="28"/>
          <w:lang w:val="uz-Cyrl-UZ"/>
        </w:rPr>
        <w:t>yoki</w:t>
      </w:r>
      <w:r w:rsidRPr="00395D9A">
        <w:rPr>
          <w:sz w:val="28"/>
          <w:szCs w:val="28"/>
          <w:lang w:val="uz-Cyrl-UZ"/>
        </w:rPr>
        <w:t xml:space="preserve"> </w:t>
      </w:r>
      <w:r>
        <w:rPr>
          <w:sz w:val="28"/>
          <w:szCs w:val="28"/>
          <w:lang w:val="uz-Cyrl-UZ"/>
        </w:rPr>
        <w:t>dosto</w:t>
      </w:r>
      <w:r w:rsidRPr="00395D9A">
        <w:rPr>
          <w:sz w:val="28"/>
          <w:szCs w:val="28"/>
          <w:lang w:val="uz-Cyrl-UZ"/>
        </w:rPr>
        <w:t xml:space="preserve"> </w:t>
      </w:r>
      <w:r>
        <w:rPr>
          <w:sz w:val="28"/>
          <w:szCs w:val="28"/>
          <w:lang w:val="uz-Cyrl-UZ"/>
        </w:rPr>
        <w:t>badiiyati</w:t>
      </w:r>
      <w:r w:rsidRPr="00395D9A">
        <w:rPr>
          <w:sz w:val="28"/>
          <w:szCs w:val="28"/>
          <w:lang w:val="uz-Cyrl-UZ"/>
        </w:rPr>
        <w:t xml:space="preserve"> ҳ</w:t>
      </w:r>
      <w:r>
        <w:rPr>
          <w:sz w:val="28"/>
          <w:szCs w:val="28"/>
          <w:lang w:val="uz-Cyrl-UZ"/>
        </w:rPr>
        <w:t>amda</w:t>
      </w:r>
      <w:r w:rsidRPr="00395D9A">
        <w:rPr>
          <w:sz w:val="28"/>
          <w:szCs w:val="28"/>
          <w:lang w:val="uz-Cyrl-UZ"/>
        </w:rPr>
        <w:t xml:space="preserve"> </w:t>
      </w:r>
      <w:r>
        <w:rPr>
          <w:sz w:val="28"/>
          <w:szCs w:val="28"/>
          <w:lang w:val="uz-Cyrl-UZ"/>
        </w:rPr>
        <w:t>millat</w:t>
      </w:r>
      <w:r w:rsidRPr="00395D9A">
        <w:rPr>
          <w:sz w:val="28"/>
          <w:szCs w:val="28"/>
          <w:lang w:val="uz-Cyrl-UZ"/>
        </w:rPr>
        <w:t xml:space="preserve"> </w:t>
      </w:r>
      <w:r>
        <w:rPr>
          <w:sz w:val="28"/>
          <w:szCs w:val="28"/>
          <w:lang w:val="uz-Cyrl-UZ"/>
        </w:rPr>
        <w:t>ma’naviyati</w:t>
      </w:r>
      <w:r w:rsidRPr="00395D9A">
        <w:rPr>
          <w:sz w:val="28"/>
          <w:szCs w:val="28"/>
          <w:lang w:val="uz-Cyrl-UZ"/>
        </w:rPr>
        <w:t xml:space="preserve"> ҳ</w:t>
      </w:r>
      <w:r>
        <w:rPr>
          <w:sz w:val="28"/>
          <w:szCs w:val="28"/>
          <w:lang w:val="uz-Cyrl-UZ"/>
        </w:rPr>
        <w:t>a</w:t>
      </w:r>
      <w:r w:rsidRPr="00395D9A">
        <w:rPr>
          <w:sz w:val="28"/>
          <w:szCs w:val="28"/>
          <w:lang w:val="uz-Cyrl-UZ"/>
        </w:rPr>
        <w:t>қ</w:t>
      </w:r>
      <w:r>
        <w:rPr>
          <w:sz w:val="28"/>
          <w:szCs w:val="28"/>
          <w:lang w:val="uz-Cyrl-UZ"/>
        </w:rPr>
        <w:t>ida</w:t>
      </w:r>
      <w:r w:rsidRPr="00395D9A">
        <w:rPr>
          <w:sz w:val="28"/>
          <w:szCs w:val="28"/>
          <w:lang w:val="uz-Cyrl-UZ"/>
        </w:rPr>
        <w:t xml:space="preserve"> </w:t>
      </w:r>
      <w:r>
        <w:rPr>
          <w:sz w:val="28"/>
          <w:szCs w:val="28"/>
          <w:lang w:val="uz-Cyrl-UZ"/>
        </w:rPr>
        <w:t>ayrim</w:t>
      </w:r>
      <w:r w:rsidRPr="00395D9A">
        <w:rPr>
          <w:sz w:val="28"/>
          <w:szCs w:val="28"/>
          <w:lang w:val="uz-Cyrl-UZ"/>
        </w:rPr>
        <w:t xml:space="preserve"> </w:t>
      </w:r>
      <w:r>
        <w:rPr>
          <w:sz w:val="28"/>
          <w:szCs w:val="28"/>
          <w:lang w:val="uz-Cyrl-UZ"/>
        </w:rPr>
        <w:t>fikrlar</w:t>
      </w:r>
      <w:r w:rsidRPr="00395D9A">
        <w:rPr>
          <w:sz w:val="28"/>
          <w:szCs w:val="28"/>
          <w:lang w:val="uz-Cyrl-UZ"/>
        </w:rPr>
        <w:t xml:space="preserve">. – </w:t>
      </w:r>
      <w:r>
        <w:rPr>
          <w:sz w:val="28"/>
          <w:szCs w:val="28"/>
          <w:lang w:val="uz-Cyrl-UZ"/>
        </w:rPr>
        <w:t>T</w:t>
      </w:r>
      <w:r w:rsidRPr="00395D9A">
        <w:rPr>
          <w:sz w:val="28"/>
          <w:szCs w:val="28"/>
          <w:lang w:val="uz-Cyrl-UZ"/>
        </w:rPr>
        <w:t>.: «</w:t>
      </w:r>
      <w:r>
        <w:rPr>
          <w:sz w:val="28"/>
          <w:szCs w:val="28"/>
          <w:lang w:val="uz-Cyrl-UZ"/>
        </w:rPr>
        <w:t>Ma’naviyat</w:t>
      </w:r>
      <w:r w:rsidRPr="00395D9A">
        <w:rPr>
          <w:sz w:val="28"/>
          <w:szCs w:val="28"/>
          <w:lang w:val="uz-Cyrl-UZ"/>
        </w:rPr>
        <w:t>», 2002.</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lang w:val="uz-Cyrl-UZ"/>
        </w:rPr>
      </w:pPr>
      <w:r>
        <w:rPr>
          <w:rFonts w:ascii="Times New Roman" w:hAnsi="Times New Roman"/>
          <w:sz w:val="28"/>
          <w:szCs w:val="28"/>
          <w:lang w:val="uz-Cyrl-UZ"/>
        </w:rPr>
        <w:t>Yo’ldoshev</w:t>
      </w:r>
      <w:r w:rsidRPr="00395D9A">
        <w:rPr>
          <w:rFonts w:ascii="Times New Roman" w:hAnsi="Times New Roman"/>
          <w:sz w:val="28"/>
          <w:szCs w:val="28"/>
          <w:lang w:val="uz-Cyrl-UZ"/>
        </w:rPr>
        <w:t xml:space="preserve"> Қ. «</w:t>
      </w:r>
      <w:r>
        <w:rPr>
          <w:rFonts w:ascii="Times New Roman" w:hAnsi="Times New Roman"/>
          <w:sz w:val="28"/>
          <w:szCs w:val="28"/>
          <w:lang w:val="uz-Cyrl-UZ"/>
        </w:rPr>
        <w:t>Adabiy sabo</w:t>
      </w:r>
      <w:r w:rsidRPr="00395D9A">
        <w:rPr>
          <w:rFonts w:ascii="Times New Roman" w:hAnsi="Times New Roman"/>
          <w:sz w:val="28"/>
          <w:szCs w:val="28"/>
          <w:lang w:val="uz-Cyrl-UZ"/>
        </w:rPr>
        <w:t>қ</w:t>
      </w:r>
      <w:r>
        <w:rPr>
          <w:rFonts w:ascii="Times New Roman" w:hAnsi="Times New Roman"/>
          <w:sz w:val="28"/>
          <w:szCs w:val="28"/>
          <w:lang w:val="uz-Cyrl-UZ"/>
        </w:rPr>
        <w:t>lar</w:t>
      </w:r>
      <w:r w:rsidRPr="00395D9A">
        <w:rPr>
          <w:rFonts w:ascii="Times New Roman" w:hAnsi="Times New Roman"/>
          <w:sz w:val="28"/>
          <w:szCs w:val="28"/>
          <w:lang w:val="uz-Cyrl-UZ"/>
        </w:rPr>
        <w:t xml:space="preserve">. 8». </w:t>
      </w:r>
      <w:r>
        <w:rPr>
          <w:rFonts w:ascii="Times New Roman" w:hAnsi="Times New Roman"/>
          <w:sz w:val="28"/>
          <w:szCs w:val="28"/>
          <w:lang w:val="uz-Cyrl-UZ"/>
        </w:rPr>
        <w:t>Umumta’lim</w:t>
      </w:r>
      <w:r w:rsidRPr="00395D9A">
        <w:rPr>
          <w:rFonts w:ascii="Times New Roman" w:hAnsi="Times New Roman"/>
          <w:sz w:val="28"/>
          <w:szCs w:val="28"/>
          <w:lang w:val="uz-Cyrl-UZ"/>
        </w:rPr>
        <w:t xml:space="preserve"> </w:t>
      </w:r>
      <w:r>
        <w:rPr>
          <w:rFonts w:ascii="Times New Roman" w:hAnsi="Times New Roman"/>
          <w:sz w:val="28"/>
          <w:szCs w:val="28"/>
          <w:lang w:val="uz-Cyrl-UZ"/>
        </w:rPr>
        <w:t>maktablarining</w:t>
      </w:r>
      <w:r w:rsidRPr="00395D9A">
        <w:rPr>
          <w:rFonts w:ascii="Times New Roman" w:hAnsi="Times New Roman"/>
          <w:sz w:val="28"/>
          <w:szCs w:val="28"/>
          <w:lang w:val="uz-Cyrl-UZ"/>
        </w:rPr>
        <w:t xml:space="preserve"> 8-</w:t>
      </w:r>
      <w:r>
        <w:rPr>
          <w:rFonts w:ascii="Times New Roman" w:hAnsi="Times New Roman"/>
          <w:sz w:val="28"/>
          <w:szCs w:val="28"/>
          <w:lang w:val="uz-Cyrl-UZ"/>
        </w:rPr>
        <w:t>sinf</w:t>
      </w:r>
      <w:r w:rsidRPr="00395D9A">
        <w:rPr>
          <w:rFonts w:ascii="Times New Roman" w:hAnsi="Times New Roman"/>
          <w:sz w:val="28"/>
          <w:szCs w:val="28"/>
          <w:lang w:val="uz-Cyrl-UZ"/>
        </w:rPr>
        <w:t xml:space="preserve"> «</w:t>
      </w:r>
      <w:r>
        <w:rPr>
          <w:rFonts w:ascii="Times New Roman" w:hAnsi="Times New Roman"/>
          <w:sz w:val="28"/>
          <w:szCs w:val="28"/>
          <w:lang w:val="uz-Cyrl-UZ"/>
        </w:rPr>
        <w:t>Adabiyot</w:t>
      </w:r>
      <w:r w:rsidRPr="00395D9A">
        <w:rPr>
          <w:rFonts w:ascii="Times New Roman" w:hAnsi="Times New Roman"/>
          <w:sz w:val="28"/>
          <w:szCs w:val="28"/>
          <w:lang w:val="uz-Cyrl-UZ"/>
        </w:rPr>
        <w:t xml:space="preserve">» </w:t>
      </w:r>
      <w:r>
        <w:rPr>
          <w:rFonts w:ascii="Times New Roman" w:hAnsi="Times New Roman"/>
          <w:sz w:val="28"/>
          <w:szCs w:val="28"/>
          <w:lang w:val="uz-Cyrl-UZ"/>
        </w:rPr>
        <w:t>darsligi</w:t>
      </w:r>
      <w:r w:rsidRPr="00395D9A">
        <w:rPr>
          <w:rFonts w:ascii="Times New Roman" w:hAnsi="Times New Roman"/>
          <w:sz w:val="28"/>
          <w:szCs w:val="28"/>
          <w:lang w:val="uz-Cyrl-UZ"/>
        </w:rPr>
        <w:t xml:space="preserve"> </w:t>
      </w:r>
      <w:r>
        <w:rPr>
          <w:rFonts w:ascii="Times New Roman" w:hAnsi="Times New Roman"/>
          <w:sz w:val="28"/>
          <w:szCs w:val="28"/>
          <w:lang w:val="uz-Cyrl-UZ"/>
        </w:rPr>
        <w:t>uchun</w:t>
      </w:r>
      <w:r w:rsidRPr="00395D9A">
        <w:rPr>
          <w:rFonts w:ascii="Times New Roman" w:hAnsi="Times New Roman"/>
          <w:sz w:val="28"/>
          <w:szCs w:val="28"/>
          <w:lang w:val="uz-Cyrl-UZ"/>
        </w:rPr>
        <w:t xml:space="preserve"> </w:t>
      </w:r>
      <w:r>
        <w:rPr>
          <w:rFonts w:ascii="Times New Roman" w:hAnsi="Times New Roman"/>
          <w:sz w:val="28"/>
          <w:szCs w:val="28"/>
          <w:lang w:val="uz-Cyrl-UZ"/>
        </w:rPr>
        <w:t>metodik</w:t>
      </w:r>
      <w:r w:rsidRPr="00395D9A">
        <w:rPr>
          <w:rFonts w:ascii="Times New Roman" w:hAnsi="Times New Roman"/>
          <w:sz w:val="28"/>
          <w:szCs w:val="28"/>
          <w:lang w:val="uz-Cyrl-UZ"/>
        </w:rPr>
        <w:t xml:space="preserve"> қ</w:t>
      </w:r>
      <w:r>
        <w:rPr>
          <w:rFonts w:ascii="Times New Roman" w:hAnsi="Times New Roman"/>
          <w:sz w:val="28"/>
          <w:szCs w:val="28"/>
          <w:lang w:val="uz-Cyrl-UZ"/>
        </w:rPr>
        <w:t>o’llanma</w:t>
      </w:r>
      <w:r w:rsidRPr="00395D9A">
        <w:rPr>
          <w:rFonts w:ascii="Times New Roman" w:hAnsi="Times New Roman"/>
          <w:sz w:val="28"/>
          <w:szCs w:val="28"/>
          <w:lang w:val="uz-Cyrl-UZ"/>
        </w:rPr>
        <w:t xml:space="preserve">. – </w:t>
      </w:r>
      <w:r>
        <w:rPr>
          <w:rFonts w:ascii="Times New Roman" w:hAnsi="Times New Roman"/>
          <w:sz w:val="28"/>
          <w:szCs w:val="28"/>
          <w:lang w:val="uz-Cyrl-UZ"/>
        </w:rPr>
        <w:t>T</w:t>
      </w:r>
      <w:r w:rsidRPr="00395D9A">
        <w:rPr>
          <w:rFonts w:ascii="Times New Roman" w:hAnsi="Times New Roman"/>
          <w:sz w:val="28"/>
          <w:szCs w:val="28"/>
          <w:lang w:val="uz-Cyrl-UZ"/>
        </w:rPr>
        <w:t xml:space="preserve">.: </w:t>
      </w:r>
      <w:r>
        <w:rPr>
          <w:rFonts w:ascii="Times New Roman" w:hAnsi="Times New Roman"/>
          <w:sz w:val="28"/>
          <w:szCs w:val="28"/>
          <w:lang w:val="uz-Cyrl-UZ"/>
        </w:rPr>
        <w:t>Shar</w:t>
      </w:r>
      <w:r w:rsidRPr="00395D9A">
        <w:rPr>
          <w:rFonts w:ascii="Times New Roman" w:hAnsi="Times New Roman"/>
          <w:sz w:val="28"/>
          <w:szCs w:val="28"/>
          <w:lang w:val="uz-Cyrl-UZ"/>
        </w:rPr>
        <w:t>қ, 2004.</w:t>
      </w:r>
    </w:p>
    <w:p w:rsidR="00823B96" w:rsidRPr="00395D9A" w:rsidRDefault="00823B96" w:rsidP="00395D9A">
      <w:pPr>
        <w:pStyle w:val="FootnoteText"/>
        <w:numPr>
          <w:ilvl w:val="0"/>
          <w:numId w:val="30"/>
        </w:numPr>
        <w:ind w:left="0" w:firstLine="0"/>
        <w:jc w:val="both"/>
        <w:rPr>
          <w:sz w:val="28"/>
          <w:szCs w:val="28"/>
          <w:lang w:val="uz-Cyrl-UZ"/>
        </w:rPr>
      </w:pPr>
      <w:r>
        <w:rPr>
          <w:sz w:val="28"/>
          <w:szCs w:val="28"/>
          <w:lang w:val="uz-Cyrl-UZ"/>
        </w:rPr>
        <w:t>Karimov</w:t>
      </w:r>
      <w:r w:rsidRPr="00395D9A">
        <w:rPr>
          <w:sz w:val="28"/>
          <w:szCs w:val="28"/>
          <w:lang w:val="uz-Cyrl-UZ"/>
        </w:rPr>
        <w:t xml:space="preserve"> </w:t>
      </w:r>
      <w:r>
        <w:rPr>
          <w:sz w:val="28"/>
          <w:szCs w:val="28"/>
          <w:lang w:val="uz-Cyrl-UZ"/>
        </w:rPr>
        <w:t>N</w:t>
      </w:r>
      <w:r w:rsidRPr="00395D9A">
        <w:rPr>
          <w:sz w:val="28"/>
          <w:szCs w:val="28"/>
          <w:lang w:val="uz-Cyrl-UZ"/>
        </w:rPr>
        <w:t xml:space="preserve">.,  </w:t>
      </w:r>
      <w:r>
        <w:rPr>
          <w:sz w:val="28"/>
          <w:szCs w:val="28"/>
          <w:lang w:val="uz-Cyrl-UZ"/>
        </w:rPr>
        <w:t>Mamajonov</w:t>
      </w:r>
      <w:r w:rsidRPr="00395D9A">
        <w:rPr>
          <w:sz w:val="28"/>
          <w:szCs w:val="28"/>
          <w:lang w:val="uz-Cyrl-UZ"/>
        </w:rPr>
        <w:t xml:space="preserve"> </w:t>
      </w:r>
      <w:r>
        <w:rPr>
          <w:sz w:val="28"/>
          <w:szCs w:val="28"/>
          <w:lang w:val="uz-Cyrl-UZ"/>
        </w:rPr>
        <w:t>S</w:t>
      </w:r>
      <w:r w:rsidRPr="00395D9A">
        <w:rPr>
          <w:sz w:val="28"/>
          <w:szCs w:val="28"/>
          <w:lang w:val="uz-Cyrl-UZ"/>
        </w:rPr>
        <w:t xml:space="preserve">., </w:t>
      </w:r>
      <w:r>
        <w:rPr>
          <w:sz w:val="28"/>
          <w:szCs w:val="28"/>
          <w:lang w:val="uz-Cyrl-UZ"/>
        </w:rPr>
        <w:t>Nazarov</w:t>
      </w:r>
      <w:r w:rsidRPr="00395D9A">
        <w:rPr>
          <w:sz w:val="28"/>
          <w:szCs w:val="28"/>
          <w:lang w:val="uz-Cyrl-UZ"/>
        </w:rPr>
        <w:t xml:space="preserve"> </w:t>
      </w:r>
      <w:r>
        <w:rPr>
          <w:sz w:val="28"/>
          <w:szCs w:val="28"/>
          <w:lang w:val="uz-Cyrl-UZ"/>
        </w:rPr>
        <w:t>B</w:t>
      </w:r>
      <w:r w:rsidRPr="00395D9A">
        <w:rPr>
          <w:sz w:val="28"/>
          <w:szCs w:val="28"/>
          <w:lang w:val="uz-Cyrl-UZ"/>
        </w:rPr>
        <w:t xml:space="preserve">., </w:t>
      </w:r>
      <w:r>
        <w:rPr>
          <w:sz w:val="28"/>
          <w:szCs w:val="28"/>
          <w:lang w:val="uz-Cyrl-UZ"/>
        </w:rPr>
        <w:t>Normatov</w:t>
      </w:r>
      <w:r w:rsidRPr="00395D9A">
        <w:rPr>
          <w:sz w:val="28"/>
          <w:szCs w:val="28"/>
          <w:lang w:val="uz-Cyrl-UZ"/>
        </w:rPr>
        <w:t xml:space="preserve"> </w:t>
      </w:r>
      <w:r>
        <w:rPr>
          <w:sz w:val="28"/>
          <w:szCs w:val="28"/>
          <w:lang w:val="uz-Cyrl-UZ"/>
        </w:rPr>
        <w:t>U</w:t>
      </w:r>
      <w:r w:rsidRPr="00395D9A">
        <w:rPr>
          <w:sz w:val="28"/>
          <w:szCs w:val="28"/>
          <w:lang w:val="uz-Cyrl-UZ"/>
        </w:rPr>
        <w:t xml:space="preserve">. </w:t>
      </w:r>
      <w:r>
        <w:rPr>
          <w:sz w:val="28"/>
          <w:szCs w:val="28"/>
          <w:lang w:val="uz-Cyrl-UZ"/>
        </w:rPr>
        <w:t>Sharafiddinov</w:t>
      </w:r>
      <w:r w:rsidRPr="00395D9A">
        <w:rPr>
          <w:sz w:val="28"/>
          <w:szCs w:val="28"/>
          <w:lang w:val="uz-Cyrl-UZ"/>
        </w:rPr>
        <w:t xml:space="preserve"> </w:t>
      </w:r>
      <w:r>
        <w:rPr>
          <w:sz w:val="28"/>
          <w:szCs w:val="28"/>
          <w:lang w:val="uz-Cyrl-UZ"/>
        </w:rPr>
        <w:t>O</w:t>
      </w:r>
      <w:r w:rsidRPr="00395D9A">
        <w:rPr>
          <w:sz w:val="28"/>
          <w:szCs w:val="28"/>
          <w:lang w:val="uz-Cyrl-UZ"/>
        </w:rPr>
        <w:t xml:space="preserve">.  </w:t>
      </w:r>
      <w:r>
        <w:rPr>
          <w:sz w:val="28"/>
          <w:szCs w:val="28"/>
          <w:lang w:val="uz-Cyrl-UZ"/>
        </w:rPr>
        <w:t>XX</w:t>
      </w:r>
      <w:r w:rsidRPr="00395D9A">
        <w:rPr>
          <w:sz w:val="28"/>
          <w:szCs w:val="28"/>
          <w:lang w:val="uz-Cyrl-UZ"/>
        </w:rPr>
        <w:t xml:space="preserve"> </w:t>
      </w:r>
      <w:r>
        <w:rPr>
          <w:sz w:val="28"/>
          <w:szCs w:val="28"/>
          <w:lang w:val="uz-Cyrl-UZ"/>
        </w:rPr>
        <w:t>asr</w:t>
      </w:r>
      <w:r w:rsidRPr="00395D9A">
        <w:rPr>
          <w:sz w:val="28"/>
          <w:szCs w:val="28"/>
          <w:lang w:val="uz-Cyrl-UZ"/>
        </w:rPr>
        <w:t xml:space="preserve"> </w:t>
      </w:r>
      <w:r>
        <w:rPr>
          <w:sz w:val="28"/>
          <w:szCs w:val="28"/>
          <w:lang w:val="uz-Cyrl-UZ"/>
        </w:rPr>
        <w:t>o’zbek</w:t>
      </w:r>
      <w:r w:rsidRPr="00395D9A">
        <w:rPr>
          <w:sz w:val="28"/>
          <w:szCs w:val="28"/>
          <w:lang w:val="uz-Cyrl-UZ"/>
        </w:rPr>
        <w:t xml:space="preserve"> </w:t>
      </w:r>
      <w:r>
        <w:rPr>
          <w:sz w:val="28"/>
          <w:szCs w:val="28"/>
          <w:lang w:val="uz-Cyrl-UZ"/>
        </w:rPr>
        <w:t>adabiyoti</w:t>
      </w:r>
      <w:r w:rsidRPr="00395D9A">
        <w:rPr>
          <w:sz w:val="28"/>
          <w:szCs w:val="28"/>
          <w:lang w:val="uz-Cyrl-UZ"/>
        </w:rPr>
        <w:t xml:space="preserve">, </w:t>
      </w:r>
      <w:r>
        <w:rPr>
          <w:sz w:val="28"/>
          <w:szCs w:val="28"/>
          <w:lang w:val="uz-Cyrl-UZ"/>
        </w:rPr>
        <w:t>Toshkent</w:t>
      </w:r>
      <w:r w:rsidRPr="00395D9A">
        <w:rPr>
          <w:sz w:val="28"/>
          <w:szCs w:val="28"/>
          <w:lang w:val="uz-Cyrl-UZ"/>
        </w:rPr>
        <w:t xml:space="preserve">, </w:t>
      </w:r>
      <w:r>
        <w:rPr>
          <w:sz w:val="28"/>
          <w:szCs w:val="28"/>
          <w:lang w:val="uz-Cyrl-UZ"/>
        </w:rPr>
        <w:t>O’</w:t>
      </w:r>
      <w:r w:rsidRPr="00395D9A">
        <w:rPr>
          <w:sz w:val="28"/>
          <w:szCs w:val="28"/>
          <w:lang w:val="uz-Cyrl-UZ"/>
        </w:rPr>
        <w:t>қ</w:t>
      </w:r>
      <w:r>
        <w:rPr>
          <w:sz w:val="28"/>
          <w:szCs w:val="28"/>
          <w:lang w:val="uz-Cyrl-UZ"/>
        </w:rPr>
        <w:t>ituvchi</w:t>
      </w:r>
      <w:r w:rsidRPr="00395D9A">
        <w:rPr>
          <w:sz w:val="28"/>
          <w:szCs w:val="28"/>
          <w:lang w:val="uz-Cyrl-UZ"/>
        </w:rPr>
        <w:t>, 1999, 147-</w:t>
      </w:r>
      <w:r>
        <w:rPr>
          <w:sz w:val="28"/>
          <w:szCs w:val="28"/>
          <w:lang w:val="uz-Cyrl-UZ"/>
        </w:rPr>
        <w:t>bet</w:t>
      </w:r>
      <w:r w:rsidRPr="00395D9A">
        <w:rPr>
          <w:sz w:val="28"/>
          <w:szCs w:val="28"/>
          <w:lang w:val="uz-Cyrl-UZ"/>
        </w:rPr>
        <w:t>.</w:t>
      </w:r>
    </w:p>
    <w:p w:rsidR="00823B96" w:rsidRPr="00ED0B3D" w:rsidRDefault="00823B96" w:rsidP="00395D9A">
      <w:pPr>
        <w:pStyle w:val="FootnoteText"/>
        <w:numPr>
          <w:ilvl w:val="0"/>
          <w:numId w:val="30"/>
        </w:numPr>
        <w:ind w:left="0" w:firstLine="0"/>
        <w:jc w:val="both"/>
        <w:rPr>
          <w:sz w:val="28"/>
          <w:szCs w:val="28"/>
          <w:lang w:val="uz-Cyrl-UZ"/>
        </w:rPr>
      </w:pPr>
      <w:r w:rsidRPr="00ED0B3D">
        <w:rPr>
          <w:sz w:val="28"/>
          <w:szCs w:val="28"/>
          <w:lang w:val="uz-Cyrl-UZ"/>
        </w:rPr>
        <w:t>Karimov N.,  Nazarov B., Normatov U. XX asr o’zbek adabiyoti, Toshkent, O’қituvchi, 2002, 147-bet.</w:t>
      </w:r>
    </w:p>
    <w:p w:rsidR="00823B96" w:rsidRPr="00ED0B3D" w:rsidRDefault="00823B96" w:rsidP="00395D9A">
      <w:pPr>
        <w:pStyle w:val="FootnoteText"/>
        <w:numPr>
          <w:ilvl w:val="0"/>
          <w:numId w:val="30"/>
        </w:numPr>
        <w:tabs>
          <w:tab w:val="clear" w:pos="760"/>
          <w:tab w:val="num" w:pos="140"/>
        </w:tabs>
        <w:ind w:left="0" w:firstLine="0"/>
        <w:jc w:val="both"/>
        <w:rPr>
          <w:sz w:val="28"/>
          <w:szCs w:val="28"/>
          <w:lang w:val="uz-Cyrl-UZ"/>
        </w:rPr>
      </w:pPr>
      <w:r w:rsidRPr="00ED0B3D">
        <w:rPr>
          <w:sz w:val="28"/>
          <w:szCs w:val="28"/>
          <w:lang w:val="uz-Cyrl-UZ"/>
        </w:rPr>
        <w:t xml:space="preserve"> Kosh</w:t>
      </w:r>
      <w:r w:rsidRPr="00395D9A">
        <w:rPr>
          <w:sz w:val="28"/>
          <w:szCs w:val="28"/>
          <w:lang w:val="uz-Cyrl-UZ"/>
        </w:rPr>
        <w:t>ғ</w:t>
      </w:r>
      <w:r w:rsidRPr="00ED0B3D">
        <w:rPr>
          <w:sz w:val="28"/>
          <w:szCs w:val="28"/>
          <w:lang w:val="uz-Cyrl-UZ"/>
        </w:rPr>
        <w:t>ariy Maҳmud. Turkiy so’zlar devoni (Devonu lu</w:t>
      </w:r>
      <w:r w:rsidRPr="00395D9A">
        <w:rPr>
          <w:sz w:val="28"/>
          <w:szCs w:val="28"/>
          <w:lang w:val="uz-Cyrl-UZ"/>
        </w:rPr>
        <w:t>ғ</w:t>
      </w:r>
      <w:r w:rsidRPr="00ED0B3D">
        <w:rPr>
          <w:sz w:val="28"/>
          <w:szCs w:val="28"/>
          <w:lang w:val="uz-Cyrl-UZ"/>
        </w:rPr>
        <w:t>ot it-turk ), Uch tomlik, I  tom, Tarjimon va nashrga tayyorlovchi S.M.Mutallibov, - Toshkent, Fan, 1960.</w:t>
      </w:r>
    </w:p>
    <w:p w:rsidR="00823B96" w:rsidRPr="00395D9A" w:rsidRDefault="00823B96" w:rsidP="00395D9A">
      <w:pPr>
        <w:pStyle w:val="FootnoteText"/>
        <w:numPr>
          <w:ilvl w:val="0"/>
          <w:numId w:val="30"/>
        </w:numPr>
        <w:tabs>
          <w:tab w:val="clear" w:pos="760"/>
          <w:tab w:val="num" w:pos="140"/>
        </w:tabs>
        <w:ind w:left="0" w:firstLine="0"/>
        <w:jc w:val="both"/>
        <w:rPr>
          <w:sz w:val="28"/>
          <w:szCs w:val="28"/>
        </w:rPr>
      </w:pPr>
      <w:r w:rsidRPr="00ED0B3D">
        <w:rPr>
          <w:sz w:val="28"/>
          <w:szCs w:val="28"/>
          <w:lang w:val="uz-Cyrl-UZ"/>
        </w:rPr>
        <w:t xml:space="preserve">Ksenzova G.Yu. Innovastilgnnыe texnologii obucheniya i vospitaniya shkolnikov. </w:t>
      </w:r>
      <w:r>
        <w:rPr>
          <w:sz w:val="28"/>
          <w:szCs w:val="28"/>
        </w:rPr>
        <w:t>M</w:t>
      </w:r>
      <w:r w:rsidRPr="00395D9A">
        <w:rPr>
          <w:sz w:val="28"/>
          <w:szCs w:val="28"/>
        </w:rPr>
        <w:t>.:</w:t>
      </w:r>
      <w:r>
        <w:rPr>
          <w:sz w:val="28"/>
          <w:szCs w:val="28"/>
        </w:rPr>
        <w:t>Pedaogicheskoe</w:t>
      </w:r>
      <w:r w:rsidRPr="00395D9A">
        <w:rPr>
          <w:sz w:val="28"/>
          <w:szCs w:val="28"/>
        </w:rPr>
        <w:t xml:space="preserve"> </w:t>
      </w:r>
      <w:r>
        <w:rPr>
          <w:sz w:val="28"/>
          <w:szCs w:val="28"/>
        </w:rPr>
        <w:t>ob</w:t>
      </w:r>
      <w:r w:rsidRPr="00395D9A">
        <w:rPr>
          <w:sz w:val="28"/>
          <w:szCs w:val="28"/>
        </w:rPr>
        <w:t>щ</w:t>
      </w:r>
      <w:r>
        <w:rPr>
          <w:sz w:val="28"/>
          <w:szCs w:val="28"/>
        </w:rPr>
        <w:t>estvo</w:t>
      </w:r>
      <w:r w:rsidRPr="00395D9A">
        <w:rPr>
          <w:sz w:val="28"/>
          <w:szCs w:val="28"/>
        </w:rPr>
        <w:t xml:space="preserve"> </w:t>
      </w:r>
      <w:r>
        <w:rPr>
          <w:sz w:val="28"/>
          <w:szCs w:val="28"/>
        </w:rPr>
        <w:t>Rossii</w:t>
      </w:r>
      <w:r w:rsidRPr="00395D9A">
        <w:rPr>
          <w:sz w:val="28"/>
          <w:szCs w:val="28"/>
        </w:rPr>
        <w:t>, 2005.</w:t>
      </w:r>
    </w:p>
    <w:p w:rsidR="00823B96" w:rsidRPr="00395D9A" w:rsidRDefault="00823B96" w:rsidP="00395D9A">
      <w:pPr>
        <w:numPr>
          <w:ilvl w:val="0"/>
          <w:numId w:val="30"/>
        </w:numPr>
        <w:shd w:val="clear" w:color="auto" w:fill="FFFFFF"/>
        <w:spacing w:after="0" w:line="240" w:lineRule="auto"/>
        <w:ind w:left="0" w:firstLine="0"/>
        <w:jc w:val="both"/>
        <w:rPr>
          <w:rFonts w:ascii="Times New Roman" w:hAnsi="Times New Roman"/>
          <w:sz w:val="28"/>
          <w:szCs w:val="28"/>
        </w:rPr>
      </w:pPr>
      <w:r>
        <w:rPr>
          <w:rFonts w:ascii="Times New Roman" w:hAnsi="Times New Roman"/>
          <w:sz w:val="28"/>
          <w:szCs w:val="28"/>
        </w:rPr>
        <w:t>Lesoxina</w:t>
      </w:r>
      <w:r w:rsidRPr="00395D9A">
        <w:rPr>
          <w:rFonts w:ascii="Times New Roman" w:hAnsi="Times New Roman"/>
          <w:sz w:val="28"/>
          <w:szCs w:val="28"/>
        </w:rPr>
        <w:t xml:space="preserve"> </w:t>
      </w:r>
      <w:r>
        <w:rPr>
          <w:rFonts w:ascii="Times New Roman" w:hAnsi="Times New Roman"/>
          <w:sz w:val="28"/>
          <w:szCs w:val="28"/>
        </w:rPr>
        <w:t>L</w:t>
      </w:r>
      <w:r w:rsidRPr="00395D9A">
        <w:rPr>
          <w:rFonts w:ascii="Times New Roman" w:hAnsi="Times New Roman"/>
          <w:sz w:val="28"/>
          <w:szCs w:val="28"/>
        </w:rPr>
        <w:t>.</w:t>
      </w:r>
      <w:r>
        <w:rPr>
          <w:rFonts w:ascii="Times New Roman" w:hAnsi="Times New Roman"/>
          <w:sz w:val="28"/>
          <w:szCs w:val="28"/>
        </w:rPr>
        <w:t>N</w:t>
      </w:r>
      <w:r w:rsidRPr="00395D9A">
        <w:rPr>
          <w:rFonts w:ascii="Times New Roman" w:hAnsi="Times New Roman"/>
          <w:sz w:val="28"/>
          <w:szCs w:val="28"/>
        </w:rPr>
        <w:t xml:space="preserve">. </w:t>
      </w:r>
      <w:r>
        <w:rPr>
          <w:rFonts w:ascii="Times New Roman" w:hAnsi="Times New Roman"/>
          <w:sz w:val="28"/>
          <w:szCs w:val="28"/>
        </w:rPr>
        <w:t>Nravstvennoe</w:t>
      </w:r>
      <w:r w:rsidRPr="00395D9A">
        <w:rPr>
          <w:rFonts w:ascii="Times New Roman" w:hAnsi="Times New Roman"/>
          <w:sz w:val="28"/>
          <w:szCs w:val="28"/>
        </w:rPr>
        <w:t xml:space="preserve"> </w:t>
      </w:r>
      <w:r>
        <w:rPr>
          <w:rFonts w:ascii="Times New Roman" w:hAnsi="Times New Roman"/>
          <w:sz w:val="28"/>
          <w:szCs w:val="28"/>
        </w:rPr>
        <w:t>razvitie</w:t>
      </w:r>
      <w:r w:rsidRPr="00395D9A">
        <w:rPr>
          <w:rFonts w:ascii="Times New Roman" w:hAnsi="Times New Roman"/>
          <w:sz w:val="28"/>
          <w:szCs w:val="28"/>
        </w:rPr>
        <w:t xml:space="preserve"> </w:t>
      </w:r>
      <w:r>
        <w:rPr>
          <w:rFonts w:ascii="Times New Roman" w:hAnsi="Times New Roman"/>
          <w:sz w:val="28"/>
          <w:szCs w:val="28"/>
        </w:rPr>
        <w:t>ucha</w:t>
      </w:r>
      <w:r w:rsidRPr="00395D9A">
        <w:rPr>
          <w:rFonts w:ascii="Times New Roman" w:hAnsi="Times New Roman"/>
          <w:sz w:val="28"/>
          <w:szCs w:val="28"/>
        </w:rPr>
        <w:t>щ</w:t>
      </w:r>
      <w:r>
        <w:rPr>
          <w:rFonts w:ascii="Times New Roman" w:hAnsi="Times New Roman"/>
          <w:sz w:val="28"/>
          <w:szCs w:val="28"/>
        </w:rPr>
        <w:t>ixsya</w:t>
      </w:r>
      <w:r w:rsidRPr="00395D9A">
        <w:rPr>
          <w:rFonts w:ascii="Times New Roman" w:hAnsi="Times New Roman"/>
          <w:sz w:val="28"/>
          <w:szCs w:val="28"/>
        </w:rPr>
        <w:t xml:space="preserve"> </w:t>
      </w:r>
      <w:r>
        <w:rPr>
          <w:rFonts w:ascii="Times New Roman" w:hAnsi="Times New Roman"/>
          <w:sz w:val="28"/>
          <w:szCs w:val="28"/>
        </w:rPr>
        <w:t>v</w:t>
      </w:r>
      <w:r w:rsidRPr="00395D9A">
        <w:rPr>
          <w:rFonts w:ascii="Times New Roman" w:hAnsi="Times New Roman"/>
          <w:sz w:val="28"/>
          <w:szCs w:val="28"/>
        </w:rPr>
        <w:t xml:space="preserve"> </w:t>
      </w:r>
      <w:r>
        <w:rPr>
          <w:rFonts w:ascii="Times New Roman" w:hAnsi="Times New Roman"/>
          <w:sz w:val="28"/>
          <w:szCs w:val="28"/>
        </w:rPr>
        <w:t>prostesse</w:t>
      </w:r>
      <w:r w:rsidRPr="00395D9A">
        <w:rPr>
          <w:rFonts w:ascii="Times New Roman" w:hAnsi="Times New Roman"/>
          <w:sz w:val="28"/>
          <w:szCs w:val="28"/>
        </w:rPr>
        <w:t xml:space="preserve"> </w:t>
      </w:r>
      <w:r>
        <w:rPr>
          <w:rFonts w:ascii="Times New Roman" w:hAnsi="Times New Roman"/>
          <w:sz w:val="28"/>
          <w:szCs w:val="28"/>
        </w:rPr>
        <w:t>izucheniya</w:t>
      </w:r>
      <w:r w:rsidRPr="00395D9A">
        <w:rPr>
          <w:rFonts w:ascii="Times New Roman" w:hAnsi="Times New Roman"/>
          <w:sz w:val="28"/>
          <w:szCs w:val="28"/>
        </w:rPr>
        <w:t xml:space="preserve"> </w:t>
      </w:r>
      <w:r>
        <w:rPr>
          <w:rFonts w:ascii="Times New Roman" w:hAnsi="Times New Roman"/>
          <w:sz w:val="28"/>
          <w:szCs w:val="28"/>
        </w:rPr>
        <w:t>literatur</w:t>
      </w:r>
      <w:r w:rsidRPr="00395D9A">
        <w:rPr>
          <w:rFonts w:ascii="Times New Roman" w:hAnsi="Times New Roman"/>
          <w:sz w:val="28"/>
          <w:szCs w:val="28"/>
        </w:rPr>
        <w:t xml:space="preserve">ы.- </w:t>
      </w:r>
      <w:r>
        <w:rPr>
          <w:rFonts w:ascii="Times New Roman" w:hAnsi="Times New Roman"/>
          <w:sz w:val="28"/>
          <w:szCs w:val="28"/>
        </w:rPr>
        <w:t>Sb</w:t>
      </w:r>
      <w:r w:rsidRPr="00395D9A">
        <w:rPr>
          <w:rFonts w:ascii="Times New Roman" w:hAnsi="Times New Roman"/>
          <w:sz w:val="28"/>
          <w:szCs w:val="28"/>
        </w:rPr>
        <w:t xml:space="preserve">. </w:t>
      </w:r>
      <w:r>
        <w:rPr>
          <w:rFonts w:ascii="Times New Roman" w:hAnsi="Times New Roman"/>
          <w:sz w:val="28"/>
          <w:szCs w:val="28"/>
        </w:rPr>
        <w:t>Iskusstvo</w:t>
      </w:r>
      <w:r w:rsidRPr="00395D9A">
        <w:rPr>
          <w:rFonts w:ascii="Times New Roman" w:hAnsi="Times New Roman"/>
          <w:sz w:val="28"/>
          <w:szCs w:val="28"/>
        </w:rPr>
        <w:t xml:space="preserve"> </w:t>
      </w:r>
      <w:r>
        <w:rPr>
          <w:rFonts w:ascii="Times New Roman" w:hAnsi="Times New Roman"/>
          <w:sz w:val="28"/>
          <w:szCs w:val="28"/>
        </w:rPr>
        <w:t>analiza</w:t>
      </w:r>
      <w:r w:rsidRPr="00395D9A">
        <w:rPr>
          <w:rFonts w:ascii="Times New Roman" w:hAnsi="Times New Roman"/>
          <w:sz w:val="28"/>
          <w:szCs w:val="28"/>
        </w:rPr>
        <w:t xml:space="preserve"> </w:t>
      </w:r>
      <w:r>
        <w:rPr>
          <w:rFonts w:ascii="Times New Roman" w:hAnsi="Times New Roman"/>
          <w:sz w:val="28"/>
          <w:szCs w:val="28"/>
        </w:rPr>
        <w:t>xudojestvennogo</w:t>
      </w:r>
      <w:r w:rsidRPr="00395D9A">
        <w:rPr>
          <w:rFonts w:ascii="Times New Roman" w:hAnsi="Times New Roman"/>
          <w:sz w:val="28"/>
          <w:szCs w:val="28"/>
        </w:rPr>
        <w:t xml:space="preserve"> </w:t>
      </w:r>
      <w:r>
        <w:rPr>
          <w:rFonts w:ascii="Times New Roman" w:hAnsi="Times New Roman"/>
          <w:sz w:val="28"/>
          <w:szCs w:val="28"/>
        </w:rPr>
        <w:t>proizvedeniya</w:t>
      </w:r>
      <w:r w:rsidRPr="00395D9A">
        <w:rPr>
          <w:rFonts w:ascii="Times New Roman" w:hAnsi="Times New Roman"/>
          <w:sz w:val="28"/>
          <w:szCs w:val="28"/>
        </w:rPr>
        <w:t xml:space="preserve">. </w:t>
      </w:r>
      <w:r>
        <w:rPr>
          <w:rFonts w:ascii="Times New Roman" w:hAnsi="Times New Roman"/>
          <w:sz w:val="28"/>
          <w:szCs w:val="28"/>
        </w:rPr>
        <w:t>M</w:t>
      </w:r>
      <w:r w:rsidRPr="00395D9A">
        <w:rPr>
          <w:rFonts w:ascii="Times New Roman" w:hAnsi="Times New Roman"/>
          <w:sz w:val="28"/>
          <w:szCs w:val="28"/>
        </w:rPr>
        <w:t xml:space="preserve">.: </w:t>
      </w:r>
      <w:r>
        <w:rPr>
          <w:rFonts w:ascii="Times New Roman" w:hAnsi="Times New Roman"/>
          <w:sz w:val="28"/>
          <w:szCs w:val="28"/>
        </w:rPr>
        <w:t>Prosve</w:t>
      </w:r>
      <w:r w:rsidRPr="00395D9A">
        <w:rPr>
          <w:rFonts w:ascii="Times New Roman" w:hAnsi="Times New Roman"/>
          <w:sz w:val="28"/>
          <w:szCs w:val="28"/>
        </w:rPr>
        <w:t>щ</w:t>
      </w:r>
      <w:r>
        <w:rPr>
          <w:rFonts w:ascii="Times New Roman" w:hAnsi="Times New Roman"/>
          <w:sz w:val="28"/>
          <w:szCs w:val="28"/>
        </w:rPr>
        <w:t>enie</w:t>
      </w:r>
      <w:r w:rsidRPr="00395D9A">
        <w:rPr>
          <w:rFonts w:ascii="Times New Roman" w:hAnsi="Times New Roman"/>
          <w:sz w:val="28"/>
          <w:szCs w:val="28"/>
        </w:rPr>
        <w:t>, 1971,</w:t>
      </w:r>
      <w:r>
        <w:rPr>
          <w:rFonts w:ascii="Times New Roman" w:hAnsi="Times New Roman"/>
          <w:sz w:val="28"/>
          <w:szCs w:val="28"/>
        </w:rPr>
        <w:t xml:space="preserve"> s</w:t>
      </w:r>
      <w:r w:rsidRPr="00395D9A">
        <w:rPr>
          <w:rFonts w:ascii="Times New Roman" w:hAnsi="Times New Roman"/>
          <w:sz w:val="28"/>
          <w:szCs w:val="28"/>
        </w:rPr>
        <w:t>. 124.</w:t>
      </w:r>
    </w:p>
    <w:p w:rsidR="00823B96" w:rsidRPr="00395D9A" w:rsidRDefault="00823B96" w:rsidP="00395D9A">
      <w:pPr>
        <w:numPr>
          <w:ilvl w:val="0"/>
          <w:numId w:val="30"/>
        </w:numPr>
        <w:shd w:val="clear" w:color="auto" w:fill="FFFFFF"/>
        <w:spacing w:after="0" w:line="240" w:lineRule="auto"/>
        <w:ind w:left="0" w:firstLine="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Maktabda</w:t>
      </w:r>
      <w:r w:rsidRPr="00395D9A">
        <w:rPr>
          <w:rFonts w:ascii="Times New Roman" w:hAnsi="Times New Roman"/>
          <w:sz w:val="28"/>
          <w:szCs w:val="28"/>
        </w:rPr>
        <w:t xml:space="preserve"> </w:t>
      </w:r>
      <w:r>
        <w:rPr>
          <w:rFonts w:ascii="Times New Roman" w:hAnsi="Times New Roman"/>
          <w:sz w:val="28"/>
          <w:szCs w:val="28"/>
        </w:rPr>
        <w:t>Oga</w:t>
      </w:r>
      <w:r w:rsidRPr="00395D9A">
        <w:rPr>
          <w:rFonts w:ascii="Times New Roman" w:hAnsi="Times New Roman"/>
          <w:sz w:val="28"/>
          <w:szCs w:val="28"/>
        </w:rPr>
        <w:t>ҳ</w:t>
      </w:r>
      <w:r>
        <w:rPr>
          <w:rFonts w:ascii="Times New Roman" w:hAnsi="Times New Roman"/>
          <w:sz w:val="28"/>
          <w:szCs w:val="28"/>
        </w:rPr>
        <w:t>iy</w:t>
      </w:r>
      <w:r w:rsidRPr="00395D9A">
        <w:rPr>
          <w:rFonts w:ascii="Times New Roman" w:hAnsi="Times New Roman"/>
          <w:sz w:val="28"/>
          <w:szCs w:val="28"/>
        </w:rPr>
        <w:t xml:space="preserve"> </w:t>
      </w:r>
      <w:r>
        <w:rPr>
          <w:rFonts w:ascii="Times New Roman" w:hAnsi="Times New Roman"/>
          <w:sz w:val="28"/>
          <w:szCs w:val="28"/>
        </w:rPr>
        <w:t>ijodini</w:t>
      </w:r>
      <w:r w:rsidRPr="00395D9A">
        <w:rPr>
          <w:rFonts w:ascii="Times New Roman" w:hAnsi="Times New Roman"/>
          <w:sz w:val="28"/>
          <w:szCs w:val="28"/>
        </w:rPr>
        <w:t xml:space="preserve"> </w:t>
      </w:r>
      <w:r>
        <w:rPr>
          <w:rFonts w:ascii="Times New Roman" w:hAnsi="Times New Roman"/>
          <w:sz w:val="28"/>
          <w:szCs w:val="28"/>
        </w:rPr>
        <w:t>o’rganish</w:t>
      </w:r>
      <w:r w:rsidRPr="00395D9A">
        <w:rPr>
          <w:rFonts w:ascii="Times New Roman" w:hAnsi="Times New Roman"/>
          <w:sz w:val="28"/>
          <w:szCs w:val="28"/>
        </w:rPr>
        <w:t xml:space="preserve">. </w:t>
      </w:r>
      <w:r>
        <w:rPr>
          <w:rFonts w:ascii="Times New Roman" w:hAnsi="Times New Roman"/>
          <w:sz w:val="28"/>
          <w:szCs w:val="28"/>
        </w:rPr>
        <w:t>Mualliflar</w:t>
      </w:r>
      <w:r w:rsidRPr="00395D9A">
        <w:rPr>
          <w:rFonts w:ascii="Times New Roman" w:hAnsi="Times New Roman"/>
          <w:sz w:val="28"/>
          <w:szCs w:val="28"/>
        </w:rPr>
        <w:t xml:space="preserve"> Қ.</w:t>
      </w:r>
      <w:r>
        <w:rPr>
          <w:rFonts w:ascii="Times New Roman" w:hAnsi="Times New Roman"/>
          <w:sz w:val="28"/>
          <w:szCs w:val="28"/>
        </w:rPr>
        <w:t>Sultonova</w:t>
      </w:r>
      <w:r w:rsidRPr="00395D9A">
        <w:rPr>
          <w:rFonts w:ascii="Times New Roman" w:hAnsi="Times New Roman"/>
          <w:sz w:val="28"/>
          <w:szCs w:val="28"/>
        </w:rPr>
        <w:t xml:space="preserve">, </w:t>
      </w:r>
      <w:r>
        <w:rPr>
          <w:rFonts w:ascii="Times New Roman" w:hAnsi="Times New Roman"/>
          <w:sz w:val="28"/>
          <w:szCs w:val="28"/>
        </w:rPr>
        <w:t>N</w:t>
      </w:r>
      <w:r w:rsidRPr="00395D9A">
        <w:rPr>
          <w:rFonts w:ascii="Times New Roman" w:hAnsi="Times New Roman"/>
          <w:sz w:val="28"/>
          <w:szCs w:val="28"/>
        </w:rPr>
        <w:t>.</w:t>
      </w:r>
      <w:r>
        <w:rPr>
          <w:rFonts w:ascii="Times New Roman" w:hAnsi="Times New Roman"/>
          <w:sz w:val="28"/>
          <w:szCs w:val="28"/>
        </w:rPr>
        <w:t>Madaminova</w:t>
      </w:r>
      <w:r w:rsidRPr="00395D9A">
        <w:rPr>
          <w:rFonts w:ascii="Times New Roman" w:hAnsi="Times New Roman"/>
          <w:sz w:val="28"/>
          <w:szCs w:val="28"/>
        </w:rPr>
        <w:t xml:space="preserve">. – </w:t>
      </w:r>
      <w:r>
        <w:rPr>
          <w:rFonts w:ascii="Times New Roman" w:hAnsi="Times New Roman"/>
          <w:sz w:val="28"/>
          <w:szCs w:val="28"/>
        </w:rPr>
        <w:t>T</w:t>
      </w:r>
      <w:r w:rsidRPr="00395D9A">
        <w:rPr>
          <w:rFonts w:ascii="Times New Roman" w:hAnsi="Times New Roman"/>
          <w:sz w:val="28"/>
          <w:szCs w:val="28"/>
        </w:rPr>
        <w:t>.: 2003.</w:t>
      </w:r>
    </w:p>
    <w:p w:rsidR="00823B96" w:rsidRPr="00ED0B3D" w:rsidRDefault="00823B96" w:rsidP="00395D9A">
      <w:pPr>
        <w:numPr>
          <w:ilvl w:val="0"/>
          <w:numId w:val="30"/>
        </w:numPr>
        <w:spacing w:after="0" w:line="240" w:lineRule="auto"/>
        <w:ind w:left="0" w:firstLine="0"/>
        <w:jc w:val="both"/>
        <w:rPr>
          <w:rFonts w:ascii="Times New Roman" w:hAnsi="Times New Roman"/>
          <w:sz w:val="28"/>
          <w:szCs w:val="28"/>
          <w:lang w:val="it-IT"/>
        </w:rPr>
      </w:pPr>
      <w:r w:rsidRPr="00ED0B3D">
        <w:rPr>
          <w:rFonts w:ascii="Times New Roman" w:hAnsi="Times New Roman"/>
          <w:sz w:val="28"/>
          <w:szCs w:val="28"/>
          <w:lang w:val="it-IT"/>
        </w:rPr>
        <w:t>Metodika prepodavaniya literatur</w:t>
      </w:r>
      <w:r w:rsidRPr="00395D9A">
        <w:rPr>
          <w:rFonts w:ascii="Times New Roman" w:hAnsi="Times New Roman"/>
          <w:sz w:val="28"/>
          <w:szCs w:val="28"/>
        </w:rPr>
        <w:t>ы</w:t>
      </w:r>
      <w:r w:rsidRPr="00ED0B3D">
        <w:rPr>
          <w:rFonts w:ascii="Times New Roman" w:hAnsi="Times New Roman"/>
          <w:sz w:val="28"/>
          <w:szCs w:val="28"/>
          <w:lang w:val="it-IT"/>
        </w:rPr>
        <w:t>. M.Prosve</w:t>
      </w:r>
      <w:r w:rsidRPr="00395D9A">
        <w:rPr>
          <w:rFonts w:ascii="Times New Roman" w:hAnsi="Times New Roman"/>
          <w:sz w:val="28"/>
          <w:szCs w:val="28"/>
        </w:rPr>
        <w:t>щ</w:t>
      </w:r>
      <w:r w:rsidRPr="00ED0B3D">
        <w:rPr>
          <w:rFonts w:ascii="Times New Roman" w:hAnsi="Times New Roman"/>
          <w:sz w:val="28"/>
          <w:szCs w:val="28"/>
          <w:lang w:val="it-IT"/>
        </w:rPr>
        <w:t xml:space="preserve">enie </w:t>
      </w:r>
      <w:smartTag w:uri="urn:schemas-microsoft-com:office:smarttags" w:element="metricconverter">
        <w:smartTagPr>
          <w:attr w:name="ProductID" w:val="1985 g"/>
        </w:smartTagPr>
        <w:r w:rsidRPr="00ED0B3D">
          <w:rPr>
            <w:rFonts w:ascii="Times New Roman" w:hAnsi="Times New Roman"/>
            <w:sz w:val="28"/>
            <w:szCs w:val="28"/>
            <w:lang w:val="it-IT"/>
          </w:rPr>
          <w:t>1985 g</w:t>
        </w:r>
      </w:smartTag>
      <w:r w:rsidRPr="00ED0B3D">
        <w:rPr>
          <w:rFonts w:ascii="Times New Roman" w:hAnsi="Times New Roman"/>
          <w:sz w:val="28"/>
          <w:szCs w:val="28"/>
          <w:lang w:val="it-IT"/>
        </w:rPr>
        <w:t>. 57 str.</w:t>
      </w:r>
    </w:p>
    <w:p w:rsidR="00823B96" w:rsidRPr="00ED0B3D" w:rsidRDefault="00823B96" w:rsidP="00395D9A">
      <w:pPr>
        <w:pStyle w:val="FootnoteText"/>
        <w:numPr>
          <w:ilvl w:val="0"/>
          <w:numId w:val="30"/>
        </w:numPr>
        <w:ind w:left="0" w:firstLine="0"/>
        <w:jc w:val="both"/>
        <w:rPr>
          <w:sz w:val="28"/>
          <w:szCs w:val="28"/>
          <w:lang w:val="it-IT"/>
        </w:rPr>
      </w:pPr>
      <w:r w:rsidRPr="00ED0B3D">
        <w:rPr>
          <w:sz w:val="28"/>
          <w:szCs w:val="28"/>
          <w:lang w:val="it-IT"/>
        </w:rPr>
        <w:t>Mir</w:t>
      </w:r>
      <w:r w:rsidRPr="00395D9A">
        <w:rPr>
          <w:sz w:val="28"/>
          <w:szCs w:val="28"/>
          <w:lang w:val="uz-Cyrl-UZ"/>
        </w:rPr>
        <w:t>қ</w:t>
      </w:r>
      <w:r w:rsidRPr="00ED0B3D">
        <w:rPr>
          <w:sz w:val="28"/>
          <w:szCs w:val="28"/>
          <w:lang w:val="it-IT"/>
        </w:rPr>
        <w:t>osimova M. O’</w:t>
      </w:r>
      <w:r w:rsidRPr="00395D9A">
        <w:rPr>
          <w:sz w:val="28"/>
          <w:szCs w:val="28"/>
        </w:rPr>
        <w:t>қ</w:t>
      </w:r>
      <w:r w:rsidRPr="00ED0B3D">
        <w:rPr>
          <w:sz w:val="28"/>
          <w:szCs w:val="28"/>
          <w:lang w:val="it-IT"/>
        </w:rPr>
        <w:t>uvchilarda adabiy ta</w:t>
      </w:r>
      <w:r w:rsidRPr="00395D9A">
        <w:rPr>
          <w:sz w:val="28"/>
          <w:szCs w:val="28"/>
        </w:rPr>
        <w:t>ҳ</w:t>
      </w:r>
      <w:r w:rsidRPr="00ED0B3D">
        <w:rPr>
          <w:sz w:val="28"/>
          <w:szCs w:val="28"/>
          <w:lang w:val="it-IT"/>
        </w:rPr>
        <w:t>lil malakasini shakllantirish va takomillashtirish asoslari.- Toshkent, Fan, 2006. Navoiy asarlari lu</w:t>
      </w:r>
      <w:r w:rsidRPr="00395D9A">
        <w:rPr>
          <w:sz w:val="28"/>
          <w:szCs w:val="28"/>
          <w:lang w:val="uz-Cyrl-UZ"/>
        </w:rPr>
        <w:t>ғ</w:t>
      </w:r>
      <w:r w:rsidRPr="00ED0B3D">
        <w:rPr>
          <w:sz w:val="28"/>
          <w:szCs w:val="28"/>
          <w:lang w:val="it-IT"/>
        </w:rPr>
        <w:t>ati. Tuzuvchilar: P.Shamsiev, S.Ibro</w:t>
      </w:r>
      <w:r w:rsidRPr="00395D9A">
        <w:rPr>
          <w:sz w:val="28"/>
          <w:szCs w:val="28"/>
        </w:rPr>
        <w:t>ҳ</w:t>
      </w:r>
      <w:r w:rsidRPr="00ED0B3D">
        <w:rPr>
          <w:sz w:val="28"/>
          <w:szCs w:val="28"/>
          <w:lang w:val="it-IT"/>
        </w:rPr>
        <w:t>imov. T.: o’.</w:t>
      </w:r>
      <w:r w:rsidRPr="00395D9A">
        <w:rPr>
          <w:sz w:val="28"/>
          <w:szCs w:val="28"/>
        </w:rPr>
        <w:t>Ғ</w:t>
      </w:r>
      <w:r w:rsidRPr="00ED0B3D">
        <w:rPr>
          <w:sz w:val="28"/>
          <w:szCs w:val="28"/>
          <w:lang w:val="it-IT"/>
        </w:rPr>
        <w:t xml:space="preserve">ulom nomidagi Adabiyot va san’at nashriyoti, 1995. </w:t>
      </w:r>
    </w:p>
    <w:p w:rsidR="00823B96" w:rsidRPr="00395D9A" w:rsidRDefault="00823B96" w:rsidP="00395D9A">
      <w:pPr>
        <w:pStyle w:val="FootnoteText"/>
        <w:numPr>
          <w:ilvl w:val="0"/>
          <w:numId w:val="30"/>
        </w:numPr>
        <w:ind w:left="0" w:firstLine="0"/>
        <w:jc w:val="both"/>
        <w:rPr>
          <w:sz w:val="28"/>
          <w:szCs w:val="28"/>
        </w:rPr>
      </w:pPr>
      <w:r w:rsidRPr="00ED0B3D">
        <w:rPr>
          <w:sz w:val="28"/>
          <w:szCs w:val="28"/>
          <w:lang w:val="it-IT"/>
        </w:rPr>
        <w:t xml:space="preserve"> M- N, Osmanov. Sintaksicheskaya struktura beyta /na primere «Divana» Xafiza/.- </w:t>
      </w:r>
      <w:r>
        <w:rPr>
          <w:sz w:val="28"/>
          <w:szCs w:val="28"/>
        </w:rPr>
        <w:t>Problem</w:t>
      </w:r>
      <w:r w:rsidRPr="00395D9A">
        <w:rPr>
          <w:sz w:val="28"/>
          <w:szCs w:val="28"/>
        </w:rPr>
        <w:t xml:space="preserve">ы </w:t>
      </w:r>
      <w:r>
        <w:rPr>
          <w:sz w:val="28"/>
          <w:szCs w:val="28"/>
        </w:rPr>
        <w:t>vostochnogo stixoslojeniya</w:t>
      </w:r>
      <w:r w:rsidRPr="00395D9A">
        <w:rPr>
          <w:sz w:val="28"/>
          <w:szCs w:val="28"/>
        </w:rPr>
        <w:t xml:space="preserve">. </w:t>
      </w:r>
      <w:r>
        <w:rPr>
          <w:sz w:val="28"/>
          <w:szCs w:val="28"/>
        </w:rPr>
        <w:t>M</w:t>
      </w:r>
      <w:r w:rsidRPr="00395D9A">
        <w:rPr>
          <w:sz w:val="28"/>
          <w:szCs w:val="28"/>
        </w:rPr>
        <w:t>.: «</w:t>
      </w:r>
      <w:r>
        <w:rPr>
          <w:sz w:val="28"/>
          <w:szCs w:val="28"/>
        </w:rPr>
        <w:t>Nauka</w:t>
      </w:r>
      <w:r w:rsidRPr="00395D9A">
        <w:rPr>
          <w:sz w:val="28"/>
          <w:szCs w:val="28"/>
        </w:rPr>
        <w:t>». 1973.</w:t>
      </w:r>
      <w:r>
        <w:rPr>
          <w:sz w:val="28"/>
          <w:szCs w:val="28"/>
        </w:rPr>
        <w:t xml:space="preserve"> str</w:t>
      </w:r>
      <w:r w:rsidRPr="00395D9A">
        <w:rPr>
          <w:sz w:val="28"/>
          <w:szCs w:val="28"/>
        </w:rPr>
        <w:t>, 60-67.</w:t>
      </w:r>
    </w:p>
    <w:p w:rsidR="00823B96" w:rsidRPr="00395D9A" w:rsidRDefault="00823B96" w:rsidP="00395D9A">
      <w:pPr>
        <w:numPr>
          <w:ilvl w:val="0"/>
          <w:numId w:val="30"/>
        </w:numPr>
        <w:shd w:val="clear" w:color="auto" w:fill="FFFFFF"/>
        <w:spacing w:after="0" w:line="240" w:lineRule="auto"/>
        <w:ind w:left="0" w:firstLine="0"/>
        <w:jc w:val="both"/>
        <w:rPr>
          <w:rFonts w:ascii="Times New Roman" w:hAnsi="Times New Roman"/>
          <w:sz w:val="28"/>
          <w:szCs w:val="28"/>
        </w:rPr>
      </w:pPr>
      <w:r w:rsidRPr="00ED0B3D">
        <w:rPr>
          <w:rFonts w:ascii="Times New Roman" w:hAnsi="Times New Roman"/>
          <w:sz w:val="28"/>
          <w:szCs w:val="28"/>
          <w:lang w:val="it-IT"/>
        </w:rPr>
        <w:t xml:space="preserve">Ochilov M. Yangi pedagogik texnologiyalar.  </w:t>
      </w:r>
      <w:r w:rsidRPr="00395D9A">
        <w:rPr>
          <w:rFonts w:ascii="Times New Roman" w:hAnsi="Times New Roman"/>
          <w:sz w:val="28"/>
          <w:szCs w:val="28"/>
        </w:rPr>
        <w:t>Қ</w:t>
      </w:r>
      <w:r>
        <w:rPr>
          <w:rFonts w:ascii="Times New Roman" w:hAnsi="Times New Roman"/>
          <w:sz w:val="28"/>
          <w:szCs w:val="28"/>
        </w:rPr>
        <w:t>arshi</w:t>
      </w:r>
      <w:r w:rsidRPr="00395D9A">
        <w:rPr>
          <w:rFonts w:ascii="Times New Roman" w:hAnsi="Times New Roman"/>
          <w:sz w:val="28"/>
          <w:szCs w:val="28"/>
        </w:rPr>
        <w:t xml:space="preserve">, </w:t>
      </w:r>
      <w:r>
        <w:rPr>
          <w:rFonts w:ascii="Times New Roman" w:hAnsi="Times New Roman"/>
          <w:sz w:val="28"/>
          <w:szCs w:val="28"/>
        </w:rPr>
        <w:t>Nasaf</w:t>
      </w:r>
      <w:r w:rsidRPr="00395D9A">
        <w:rPr>
          <w:rFonts w:ascii="Times New Roman" w:hAnsi="Times New Roman"/>
          <w:sz w:val="28"/>
          <w:szCs w:val="28"/>
        </w:rPr>
        <w:t>, 2000.</w:t>
      </w:r>
    </w:p>
    <w:p w:rsidR="00823B96" w:rsidRPr="00395D9A" w:rsidRDefault="00823B96" w:rsidP="00395D9A">
      <w:pPr>
        <w:numPr>
          <w:ilvl w:val="0"/>
          <w:numId w:val="30"/>
        </w:numPr>
        <w:shd w:val="clear" w:color="auto" w:fill="FFFFFF"/>
        <w:spacing w:after="0" w:line="240" w:lineRule="auto"/>
        <w:ind w:left="0" w:firstLine="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Pirnazarov</w:t>
      </w:r>
      <w:r w:rsidRPr="00395D9A">
        <w:rPr>
          <w:rFonts w:ascii="Times New Roman" w:hAnsi="Times New Roman"/>
          <w:sz w:val="28"/>
          <w:szCs w:val="28"/>
        </w:rPr>
        <w:t xml:space="preserve"> </w:t>
      </w:r>
      <w:r>
        <w:rPr>
          <w:rFonts w:ascii="Times New Roman" w:hAnsi="Times New Roman"/>
          <w:sz w:val="28"/>
          <w:szCs w:val="28"/>
        </w:rPr>
        <w:t>M</w:t>
      </w:r>
      <w:r w:rsidRPr="00395D9A">
        <w:rPr>
          <w:rFonts w:ascii="Times New Roman" w:hAnsi="Times New Roman"/>
          <w:sz w:val="28"/>
          <w:szCs w:val="28"/>
        </w:rPr>
        <w:t xml:space="preserve">. </w:t>
      </w:r>
      <w:r>
        <w:rPr>
          <w:rFonts w:ascii="Times New Roman" w:hAnsi="Times New Roman"/>
          <w:sz w:val="28"/>
          <w:szCs w:val="28"/>
        </w:rPr>
        <w:t>Maktabda</w:t>
      </w:r>
      <w:r w:rsidRPr="00395D9A">
        <w:rPr>
          <w:rFonts w:ascii="Times New Roman" w:hAnsi="Times New Roman"/>
          <w:sz w:val="28"/>
          <w:szCs w:val="28"/>
        </w:rPr>
        <w:t xml:space="preserve"> </w:t>
      </w:r>
      <w:r>
        <w:rPr>
          <w:rFonts w:ascii="Times New Roman" w:hAnsi="Times New Roman"/>
          <w:sz w:val="28"/>
          <w:szCs w:val="28"/>
        </w:rPr>
        <w:t>Uy</w:t>
      </w:r>
      <w:r w:rsidRPr="00395D9A">
        <w:rPr>
          <w:rFonts w:ascii="Times New Roman" w:hAnsi="Times New Roman"/>
          <w:sz w:val="28"/>
          <w:szCs w:val="28"/>
          <w:lang w:val="uz-Cyrl-UZ"/>
        </w:rPr>
        <w:t>ғ</w:t>
      </w:r>
      <w:r>
        <w:rPr>
          <w:rFonts w:ascii="Times New Roman" w:hAnsi="Times New Roman"/>
          <w:sz w:val="28"/>
          <w:szCs w:val="28"/>
        </w:rPr>
        <w:t>unning</w:t>
      </w:r>
      <w:r w:rsidRPr="00395D9A">
        <w:rPr>
          <w:rFonts w:ascii="Times New Roman" w:hAnsi="Times New Roman"/>
          <w:sz w:val="28"/>
          <w:szCs w:val="28"/>
        </w:rPr>
        <w:t xml:space="preserve"> ҳ</w:t>
      </w:r>
      <w:r>
        <w:rPr>
          <w:rFonts w:ascii="Times New Roman" w:hAnsi="Times New Roman"/>
          <w:sz w:val="28"/>
          <w:szCs w:val="28"/>
        </w:rPr>
        <w:t>ayoti</w:t>
      </w:r>
      <w:r w:rsidRPr="00395D9A">
        <w:rPr>
          <w:rFonts w:ascii="Times New Roman" w:hAnsi="Times New Roman"/>
          <w:sz w:val="28"/>
          <w:szCs w:val="28"/>
        </w:rPr>
        <w:t xml:space="preserve"> </w:t>
      </w:r>
      <w:r>
        <w:rPr>
          <w:rFonts w:ascii="Times New Roman" w:hAnsi="Times New Roman"/>
          <w:sz w:val="28"/>
          <w:szCs w:val="28"/>
        </w:rPr>
        <w:t>va</w:t>
      </w:r>
      <w:r w:rsidRPr="00395D9A">
        <w:rPr>
          <w:rFonts w:ascii="Times New Roman" w:hAnsi="Times New Roman"/>
          <w:sz w:val="28"/>
          <w:szCs w:val="28"/>
        </w:rPr>
        <w:t xml:space="preserve"> </w:t>
      </w:r>
      <w:r>
        <w:rPr>
          <w:rFonts w:ascii="Times New Roman" w:hAnsi="Times New Roman"/>
          <w:sz w:val="28"/>
          <w:szCs w:val="28"/>
        </w:rPr>
        <w:t>ijodini</w:t>
      </w:r>
      <w:r w:rsidRPr="00395D9A">
        <w:rPr>
          <w:rFonts w:ascii="Times New Roman" w:hAnsi="Times New Roman"/>
          <w:sz w:val="28"/>
          <w:szCs w:val="28"/>
        </w:rPr>
        <w:t xml:space="preserve"> </w:t>
      </w:r>
      <w:r>
        <w:rPr>
          <w:rFonts w:ascii="Times New Roman" w:hAnsi="Times New Roman"/>
          <w:sz w:val="28"/>
          <w:szCs w:val="28"/>
        </w:rPr>
        <w:t>o’rganish</w:t>
      </w:r>
      <w:r w:rsidRPr="00395D9A">
        <w:rPr>
          <w:rFonts w:ascii="Times New Roman" w:hAnsi="Times New Roman"/>
          <w:sz w:val="28"/>
          <w:szCs w:val="28"/>
        </w:rPr>
        <w:t xml:space="preserve">.- </w:t>
      </w:r>
      <w:r>
        <w:rPr>
          <w:rFonts w:ascii="Times New Roman" w:hAnsi="Times New Roman"/>
          <w:sz w:val="28"/>
          <w:szCs w:val="28"/>
        </w:rPr>
        <w:t>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w:t>
      </w:r>
      <w:r w:rsidRPr="00395D9A">
        <w:rPr>
          <w:rFonts w:ascii="Times New Roman" w:hAnsi="Times New Roman"/>
          <w:sz w:val="28"/>
          <w:szCs w:val="28"/>
        </w:rPr>
        <w:t>, 1972.</w:t>
      </w:r>
    </w:p>
    <w:p w:rsidR="00823B96" w:rsidRPr="00ED0B3D" w:rsidRDefault="00823B96" w:rsidP="00395D9A">
      <w:pPr>
        <w:pStyle w:val="FootnoteText"/>
        <w:numPr>
          <w:ilvl w:val="0"/>
          <w:numId w:val="30"/>
        </w:numPr>
        <w:ind w:left="0" w:firstLine="0"/>
        <w:jc w:val="both"/>
        <w:rPr>
          <w:sz w:val="28"/>
          <w:szCs w:val="28"/>
          <w:lang w:val="en-US"/>
        </w:rPr>
      </w:pPr>
      <w:r w:rsidRPr="00ED0B3D">
        <w:rPr>
          <w:sz w:val="28"/>
          <w:szCs w:val="28"/>
          <w:lang w:val="en-US"/>
        </w:rPr>
        <w:t>Rasulov A. Tan</w:t>
      </w:r>
      <w:r w:rsidRPr="00395D9A">
        <w:rPr>
          <w:sz w:val="28"/>
          <w:szCs w:val="28"/>
        </w:rPr>
        <w:t>қ</w:t>
      </w:r>
      <w:r w:rsidRPr="00ED0B3D">
        <w:rPr>
          <w:sz w:val="28"/>
          <w:szCs w:val="28"/>
          <w:lang w:val="en-US"/>
        </w:rPr>
        <w:t>id, Tal</w:t>
      </w:r>
      <w:r w:rsidRPr="00395D9A">
        <w:rPr>
          <w:sz w:val="28"/>
          <w:szCs w:val="28"/>
        </w:rPr>
        <w:t>қ</w:t>
      </w:r>
      <w:r w:rsidRPr="00ED0B3D">
        <w:rPr>
          <w:sz w:val="28"/>
          <w:szCs w:val="28"/>
          <w:lang w:val="en-US"/>
        </w:rPr>
        <w:t>in, Ba</w:t>
      </w:r>
      <w:r w:rsidRPr="00395D9A">
        <w:rPr>
          <w:sz w:val="28"/>
          <w:szCs w:val="28"/>
        </w:rPr>
        <w:t>ҳ</w:t>
      </w:r>
      <w:r w:rsidRPr="00ED0B3D">
        <w:rPr>
          <w:sz w:val="28"/>
          <w:szCs w:val="28"/>
          <w:lang w:val="en-US"/>
        </w:rPr>
        <w:t>olash. – Toshkent,Fan , 2006, 13-bet.</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rPr>
      </w:pPr>
      <w:r w:rsidRPr="00ED0B3D">
        <w:rPr>
          <w:rFonts w:ascii="Times New Roman" w:hAnsi="Times New Roman"/>
          <w:sz w:val="28"/>
          <w:szCs w:val="28"/>
          <w:lang w:val="it-IT"/>
        </w:rPr>
        <w:t xml:space="preserve">Rafiev A., </w:t>
      </w:r>
      <w:r w:rsidRPr="00395D9A">
        <w:rPr>
          <w:rFonts w:ascii="Times New Roman" w:hAnsi="Times New Roman"/>
          <w:sz w:val="28"/>
          <w:szCs w:val="28"/>
        </w:rPr>
        <w:t>Ғ</w:t>
      </w:r>
      <w:r w:rsidRPr="00ED0B3D">
        <w:rPr>
          <w:rFonts w:ascii="Times New Roman" w:hAnsi="Times New Roman"/>
          <w:sz w:val="28"/>
          <w:szCs w:val="28"/>
          <w:lang w:val="it-IT"/>
        </w:rPr>
        <w:t xml:space="preserve">ulomova N. «Ona tili va adabiyot». </w:t>
      </w:r>
      <w:r>
        <w:rPr>
          <w:rFonts w:ascii="Times New Roman" w:hAnsi="Times New Roman"/>
          <w:sz w:val="28"/>
          <w:szCs w:val="28"/>
        </w:rPr>
        <w:t>Toshkent</w:t>
      </w:r>
      <w:r w:rsidRPr="00395D9A">
        <w:rPr>
          <w:rFonts w:ascii="Times New Roman" w:hAnsi="Times New Roman"/>
          <w:sz w:val="28"/>
          <w:szCs w:val="28"/>
        </w:rPr>
        <w:t>. 2002.</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Ra</w:t>
      </w:r>
      <w:r w:rsidRPr="00395D9A">
        <w:rPr>
          <w:rFonts w:ascii="Times New Roman" w:hAnsi="Times New Roman"/>
          <w:sz w:val="28"/>
          <w:szCs w:val="28"/>
        </w:rPr>
        <w:t>ҳ</w:t>
      </w:r>
      <w:r>
        <w:rPr>
          <w:rFonts w:ascii="Times New Roman" w:hAnsi="Times New Roman"/>
          <w:sz w:val="28"/>
          <w:szCs w:val="28"/>
        </w:rPr>
        <w:t>monov</w:t>
      </w:r>
      <w:r w:rsidRPr="00395D9A">
        <w:rPr>
          <w:rFonts w:ascii="Times New Roman" w:hAnsi="Times New Roman"/>
          <w:sz w:val="28"/>
          <w:szCs w:val="28"/>
        </w:rPr>
        <w:t xml:space="preserve"> </w:t>
      </w:r>
      <w:r>
        <w:rPr>
          <w:rFonts w:ascii="Times New Roman" w:hAnsi="Times New Roman"/>
          <w:sz w:val="28"/>
          <w:szCs w:val="28"/>
        </w:rPr>
        <w:t>V</w:t>
      </w:r>
      <w:r w:rsidRPr="00395D9A">
        <w:rPr>
          <w:rFonts w:ascii="Times New Roman" w:hAnsi="Times New Roman"/>
          <w:sz w:val="28"/>
          <w:szCs w:val="28"/>
        </w:rPr>
        <w:t xml:space="preserve">. </w:t>
      </w:r>
      <w:r>
        <w:rPr>
          <w:rFonts w:ascii="Times New Roman" w:hAnsi="Times New Roman"/>
          <w:sz w:val="28"/>
          <w:szCs w:val="28"/>
        </w:rPr>
        <w:t>O’zbek</w:t>
      </w:r>
      <w:r w:rsidRPr="00395D9A">
        <w:rPr>
          <w:rFonts w:ascii="Times New Roman" w:hAnsi="Times New Roman"/>
          <w:sz w:val="28"/>
          <w:szCs w:val="28"/>
        </w:rPr>
        <w:t xml:space="preserve"> </w:t>
      </w:r>
      <w:r>
        <w:rPr>
          <w:rFonts w:ascii="Times New Roman" w:hAnsi="Times New Roman"/>
          <w:sz w:val="28"/>
          <w:szCs w:val="28"/>
        </w:rPr>
        <w:t>klassik</w:t>
      </w:r>
      <w:r w:rsidRPr="00395D9A">
        <w:rPr>
          <w:rFonts w:ascii="Times New Roman" w:hAnsi="Times New Roman"/>
          <w:sz w:val="28"/>
          <w:szCs w:val="28"/>
        </w:rPr>
        <w:t xml:space="preserve"> </w:t>
      </w:r>
      <w:r>
        <w:rPr>
          <w:rFonts w:ascii="Times New Roman" w:hAnsi="Times New Roman"/>
          <w:sz w:val="28"/>
          <w:szCs w:val="28"/>
        </w:rPr>
        <w:t>adabiyoti</w:t>
      </w:r>
      <w:r w:rsidRPr="00395D9A">
        <w:rPr>
          <w:rFonts w:ascii="Times New Roman" w:hAnsi="Times New Roman"/>
          <w:sz w:val="28"/>
          <w:szCs w:val="28"/>
        </w:rPr>
        <w:t xml:space="preserve"> </w:t>
      </w:r>
      <w:r>
        <w:rPr>
          <w:rFonts w:ascii="Times New Roman" w:hAnsi="Times New Roman"/>
          <w:sz w:val="28"/>
          <w:szCs w:val="28"/>
        </w:rPr>
        <w:t>asarlari</w:t>
      </w:r>
      <w:r w:rsidRPr="00395D9A">
        <w:rPr>
          <w:rFonts w:ascii="Times New Roman" w:hAnsi="Times New Roman"/>
          <w:sz w:val="28"/>
          <w:szCs w:val="28"/>
        </w:rPr>
        <w:t xml:space="preserve"> </w:t>
      </w:r>
      <w:r>
        <w:rPr>
          <w:rFonts w:ascii="Times New Roman" w:hAnsi="Times New Roman"/>
          <w:sz w:val="28"/>
          <w:szCs w:val="28"/>
        </w:rPr>
        <w:t>uchun</w:t>
      </w:r>
      <w:r w:rsidRPr="00395D9A">
        <w:rPr>
          <w:rFonts w:ascii="Times New Roman" w:hAnsi="Times New Roman"/>
          <w:sz w:val="28"/>
          <w:szCs w:val="28"/>
        </w:rPr>
        <w:t xml:space="preserve"> қ</w:t>
      </w:r>
      <w:r>
        <w:rPr>
          <w:rFonts w:ascii="Times New Roman" w:hAnsi="Times New Roman"/>
          <w:sz w:val="28"/>
          <w:szCs w:val="28"/>
        </w:rPr>
        <w:t>is</w:t>
      </w:r>
      <w:r w:rsidRPr="00395D9A">
        <w:rPr>
          <w:rFonts w:ascii="Times New Roman" w:hAnsi="Times New Roman"/>
          <w:sz w:val="28"/>
          <w:szCs w:val="28"/>
        </w:rPr>
        <w:t>қ</w:t>
      </w:r>
      <w:r>
        <w:rPr>
          <w:rFonts w:ascii="Times New Roman" w:hAnsi="Times New Roman"/>
          <w:sz w:val="28"/>
          <w:szCs w:val="28"/>
        </w:rPr>
        <w:t>acha</w:t>
      </w:r>
      <w:r w:rsidRPr="00395D9A">
        <w:rPr>
          <w:rFonts w:ascii="Times New Roman" w:hAnsi="Times New Roman"/>
          <w:sz w:val="28"/>
          <w:szCs w:val="28"/>
        </w:rPr>
        <w:t xml:space="preserve"> </w:t>
      </w:r>
      <w:r>
        <w:rPr>
          <w:rFonts w:ascii="Times New Roman" w:hAnsi="Times New Roman"/>
          <w:sz w:val="28"/>
          <w:szCs w:val="28"/>
        </w:rPr>
        <w:t>lu</w:t>
      </w:r>
      <w:r w:rsidRPr="00395D9A">
        <w:rPr>
          <w:rFonts w:ascii="Times New Roman" w:hAnsi="Times New Roman"/>
          <w:sz w:val="28"/>
          <w:szCs w:val="28"/>
        </w:rPr>
        <w:t>Қ</w:t>
      </w:r>
      <w:r>
        <w:rPr>
          <w:rFonts w:ascii="Times New Roman" w:hAnsi="Times New Roman"/>
          <w:sz w:val="28"/>
          <w:szCs w:val="28"/>
        </w:rPr>
        <w:t>at</w:t>
      </w:r>
      <w:r w:rsidRPr="00395D9A">
        <w:rPr>
          <w:rFonts w:ascii="Times New Roman" w:hAnsi="Times New Roman"/>
          <w:sz w:val="28"/>
          <w:szCs w:val="28"/>
        </w:rPr>
        <w:t xml:space="preserve">. – </w:t>
      </w:r>
      <w:r>
        <w:rPr>
          <w:rFonts w:ascii="Times New Roman" w:hAnsi="Times New Roman"/>
          <w:sz w:val="28"/>
          <w:szCs w:val="28"/>
        </w:rPr>
        <w:t>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w:t>
      </w:r>
      <w:r w:rsidRPr="00395D9A">
        <w:rPr>
          <w:rFonts w:ascii="Times New Roman" w:hAnsi="Times New Roman"/>
          <w:sz w:val="28"/>
          <w:szCs w:val="28"/>
        </w:rPr>
        <w:t>, 1983</w:t>
      </w:r>
    </w:p>
    <w:p w:rsidR="00823B96" w:rsidRPr="00ED0B3D" w:rsidRDefault="00823B96" w:rsidP="00395D9A">
      <w:pPr>
        <w:numPr>
          <w:ilvl w:val="0"/>
          <w:numId w:val="30"/>
        </w:numPr>
        <w:spacing w:after="0" w:line="240" w:lineRule="auto"/>
        <w:ind w:left="0" w:firstLine="0"/>
        <w:jc w:val="both"/>
        <w:rPr>
          <w:rFonts w:ascii="Times New Roman" w:hAnsi="Times New Roman"/>
          <w:sz w:val="28"/>
          <w:szCs w:val="28"/>
          <w:lang w:val="it-IT"/>
        </w:rPr>
      </w:pPr>
      <w:r w:rsidRPr="00395D9A">
        <w:rPr>
          <w:rFonts w:ascii="Times New Roman" w:hAnsi="Times New Roman"/>
          <w:sz w:val="28"/>
          <w:szCs w:val="28"/>
        </w:rPr>
        <w:t xml:space="preserve"> </w:t>
      </w:r>
      <w:r w:rsidRPr="00ED0B3D">
        <w:rPr>
          <w:rFonts w:ascii="Times New Roman" w:hAnsi="Times New Roman"/>
          <w:sz w:val="28"/>
          <w:szCs w:val="28"/>
          <w:lang w:val="it-IT"/>
        </w:rPr>
        <w:t>R</w:t>
      </w:r>
      <w:r w:rsidRPr="00395D9A">
        <w:rPr>
          <w:rFonts w:ascii="Times New Roman" w:hAnsi="Times New Roman"/>
          <w:sz w:val="28"/>
          <w:szCs w:val="28"/>
        </w:rPr>
        <w:t>ы</w:t>
      </w:r>
      <w:r w:rsidRPr="00ED0B3D">
        <w:rPr>
          <w:rFonts w:ascii="Times New Roman" w:hAnsi="Times New Roman"/>
          <w:sz w:val="28"/>
          <w:szCs w:val="28"/>
          <w:lang w:val="it-IT"/>
        </w:rPr>
        <w:t>bnikova M. A. Ocherki po metodike literaturnogo chteniya. – M., 1985. – S. 58.</w:t>
      </w:r>
    </w:p>
    <w:p w:rsidR="00823B96" w:rsidRPr="00ED0B3D" w:rsidRDefault="00823B96" w:rsidP="00395D9A">
      <w:pPr>
        <w:numPr>
          <w:ilvl w:val="0"/>
          <w:numId w:val="30"/>
        </w:numPr>
        <w:spacing w:after="0" w:line="240" w:lineRule="auto"/>
        <w:ind w:left="0" w:firstLine="0"/>
        <w:jc w:val="both"/>
        <w:rPr>
          <w:rFonts w:ascii="Times New Roman" w:hAnsi="Times New Roman"/>
          <w:sz w:val="28"/>
          <w:szCs w:val="28"/>
          <w:lang w:val="it-IT"/>
        </w:rPr>
      </w:pPr>
      <w:r w:rsidRPr="00ED0B3D">
        <w:rPr>
          <w:rFonts w:ascii="Times New Roman" w:hAnsi="Times New Roman"/>
          <w:sz w:val="28"/>
          <w:szCs w:val="28"/>
          <w:lang w:val="it-IT"/>
        </w:rPr>
        <w:t xml:space="preserve"> Rustamov A. So’z xususida so’z. – T.: Yosh gvardiya, 1987, 39-42-betlar </w:t>
      </w:r>
    </w:p>
    <w:p w:rsidR="00823B96" w:rsidRPr="00395D9A" w:rsidRDefault="00823B96" w:rsidP="00395D9A">
      <w:pPr>
        <w:pStyle w:val="FootnoteText"/>
        <w:numPr>
          <w:ilvl w:val="0"/>
          <w:numId w:val="30"/>
        </w:numPr>
        <w:ind w:left="0" w:firstLine="0"/>
        <w:jc w:val="both"/>
        <w:rPr>
          <w:sz w:val="28"/>
          <w:szCs w:val="28"/>
        </w:rPr>
      </w:pPr>
      <w:r w:rsidRPr="00ED0B3D">
        <w:rPr>
          <w:sz w:val="28"/>
          <w:szCs w:val="28"/>
          <w:lang w:val="en-US"/>
        </w:rPr>
        <w:t xml:space="preserve">Saidnosirova S. Oybegim mening. Xotiralar. </w:t>
      </w:r>
      <w:r>
        <w:rPr>
          <w:sz w:val="28"/>
          <w:szCs w:val="28"/>
        </w:rPr>
        <w:t>Toshkent</w:t>
      </w:r>
      <w:r w:rsidRPr="00395D9A">
        <w:rPr>
          <w:sz w:val="28"/>
          <w:szCs w:val="28"/>
        </w:rPr>
        <w:t xml:space="preserve">,  </w:t>
      </w:r>
      <w:r>
        <w:rPr>
          <w:sz w:val="28"/>
          <w:szCs w:val="28"/>
        </w:rPr>
        <w:t>Shar</w:t>
      </w:r>
      <w:r w:rsidRPr="00395D9A">
        <w:rPr>
          <w:sz w:val="28"/>
          <w:szCs w:val="28"/>
        </w:rPr>
        <w:t>қ , 1994., 20-</w:t>
      </w:r>
      <w:r>
        <w:rPr>
          <w:sz w:val="28"/>
          <w:szCs w:val="28"/>
        </w:rPr>
        <w:t>bet</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rPr>
      </w:pPr>
      <w:r>
        <w:rPr>
          <w:rFonts w:ascii="Times New Roman" w:hAnsi="Times New Roman"/>
          <w:sz w:val="28"/>
          <w:szCs w:val="28"/>
        </w:rPr>
        <w:t>Sayidaxmedov</w:t>
      </w:r>
      <w:r w:rsidRPr="00395D9A">
        <w:rPr>
          <w:rFonts w:ascii="Times New Roman" w:hAnsi="Times New Roman"/>
          <w:sz w:val="28"/>
          <w:szCs w:val="28"/>
        </w:rPr>
        <w:t xml:space="preserve"> </w:t>
      </w:r>
      <w:r>
        <w:rPr>
          <w:rFonts w:ascii="Times New Roman" w:hAnsi="Times New Roman"/>
          <w:sz w:val="28"/>
          <w:szCs w:val="28"/>
        </w:rPr>
        <w:t>N</w:t>
      </w:r>
      <w:r w:rsidRPr="00395D9A">
        <w:rPr>
          <w:rFonts w:ascii="Times New Roman" w:hAnsi="Times New Roman"/>
          <w:sz w:val="28"/>
          <w:szCs w:val="28"/>
        </w:rPr>
        <w:t xml:space="preserve">. </w:t>
      </w:r>
      <w:r>
        <w:rPr>
          <w:rFonts w:ascii="Times New Roman" w:hAnsi="Times New Roman"/>
          <w:sz w:val="28"/>
          <w:szCs w:val="28"/>
        </w:rPr>
        <w:t>Yangi</w:t>
      </w:r>
      <w:r w:rsidRPr="00395D9A">
        <w:rPr>
          <w:rFonts w:ascii="Times New Roman" w:hAnsi="Times New Roman"/>
          <w:sz w:val="28"/>
          <w:szCs w:val="28"/>
        </w:rPr>
        <w:t xml:space="preserve"> </w:t>
      </w:r>
      <w:r>
        <w:rPr>
          <w:rFonts w:ascii="Times New Roman" w:hAnsi="Times New Roman"/>
          <w:sz w:val="28"/>
          <w:szCs w:val="28"/>
        </w:rPr>
        <w:t>pedagogik</w:t>
      </w:r>
      <w:r w:rsidRPr="00395D9A">
        <w:rPr>
          <w:rFonts w:ascii="Times New Roman" w:hAnsi="Times New Roman"/>
          <w:sz w:val="28"/>
          <w:szCs w:val="28"/>
        </w:rPr>
        <w:t xml:space="preserve"> </w:t>
      </w:r>
      <w:r>
        <w:rPr>
          <w:rFonts w:ascii="Times New Roman" w:hAnsi="Times New Roman"/>
          <w:sz w:val="28"/>
          <w:szCs w:val="28"/>
        </w:rPr>
        <w:t>texnologiyalar</w:t>
      </w:r>
      <w:r w:rsidRPr="00395D9A">
        <w:rPr>
          <w:rFonts w:ascii="Times New Roman" w:hAnsi="Times New Roman"/>
          <w:sz w:val="28"/>
          <w:szCs w:val="28"/>
        </w:rPr>
        <w:t xml:space="preserve">. </w:t>
      </w:r>
      <w:r>
        <w:rPr>
          <w:rFonts w:ascii="Times New Roman" w:hAnsi="Times New Roman"/>
          <w:sz w:val="28"/>
          <w:szCs w:val="28"/>
        </w:rPr>
        <w:t>Toshkent</w:t>
      </w:r>
      <w:r w:rsidRPr="00395D9A">
        <w:rPr>
          <w:rFonts w:ascii="Times New Roman" w:hAnsi="Times New Roman"/>
          <w:sz w:val="28"/>
          <w:szCs w:val="28"/>
        </w:rPr>
        <w:t xml:space="preserve">, </w:t>
      </w:r>
      <w:r>
        <w:rPr>
          <w:rFonts w:ascii="Times New Roman" w:hAnsi="Times New Roman"/>
          <w:sz w:val="28"/>
          <w:szCs w:val="28"/>
        </w:rPr>
        <w:t>Moliya</w:t>
      </w:r>
      <w:r w:rsidRPr="00395D9A">
        <w:rPr>
          <w:rFonts w:ascii="Times New Roman" w:hAnsi="Times New Roman"/>
          <w:sz w:val="28"/>
          <w:szCs w:val="28"/>
        </w:rPr>
        <w:t>, 2003.</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Safo</w:t>
      </w:r>
      <w:r w:rsidRPr="00395D9A">
        <w:rPr>
          <w:rFonts w:ascii="Times New Roman" w:hAnsi="Times New Roman"/>
          <w:sz w:val="28"/>
          <w:szCs w:val="28"/>
        </w:rPr>
        <w:t xml:space="preserve"> </w:t>
      </w:r>
      <w:r>
        <w:rPr>
          <w:rFonts w:ascii="Times New Roman" w:hAnsi="Times New Roman"/>
          <w:sz w:val="28"/>
          <w:szCs w:val="28"/>
        </w:rPr>
        <w:t>Matjon</w:t>
      </w:r>
      <w:r w:rsidRPr="00395D9A">
        <w:rPr>
          <w:rFonts w:ascii="Times New Roman" w:hAnsi="Times New Roman"/>
          <w:sz w:val="28"/>
          <w:szCs w:val="28"/>
        </w:rPr>
        <w:t xml:space="preserve">.  </w:t>
      </w:r>
      <w:r>
        <w:rPr>
          <w:rFonts w:ascii="Times New Roman" w:hAnsi="Times New Roman"/>
          <w:sz w:val="28"/>
          <w:szCs w:val="28"/>
        </w:rPr>
        <w:t>Maktabda</w:t>
      </w:r>
      <w:r w:rsidRPr="00395D9A">
        <w:rPr>
          <w:rFonts w:ascii="Times New Roman" w:hAnsi="Times New Roman"/>
          <w:sz w:val="28"/>
          <w:szCs w:val="28"/>
        </w:rPr>
        <w:t xml:space="preserve"> </w:t>
      </w:r>
      <w:r>
        <w:rPr>
          <w:rFonts w:ascii="Times New Roman" w:hAnsi="Times New Roman"/>
          <w:sz w:val="28"/>
          <w:szCs w:val="28"/>
        </w:rPr>
        <w:t>adabiyotdagn</w:t>
      </w:r>
      <w:r w:rsidRPr="00395D9A">
        <w:rPr>
          <w:rFonts w:ascii="Times New Roman" w:hAnsi="Times New Roman"/>
          <w:sz w:val="28"/>
          <w:szCs w:val="28"/>
        </w:rPr>
        <w:t xml:space="preserve"> </w:t>
      </w:r>
      <w:r>
        <w:rPr>
          <w:rFonts w:ascii="Times New Roman" w:hAnsi="Times New Roman"/>
          <w:sz w:val="28"/>
          <w:szCs w:val="28"/>
        </w:rPr>
        <w:t>musta</w:t>
      </w:r>
      <w:r w:rsidRPr="00395D9A">
        <w:rPr>
          <w:rFonts w:ascii="Times New Roman" w:hAnsi="Times New Roman"/>
          <w:sz w:val="28"/>
          <w:szCs w:val="28"/>
        </w:rPr>
        <w:t>қ</w:t>
      </w:r>
      <w:r>
        <w:rPr>
          <w:rFonts w:ascii="Times New Roman" w:hAnsi="Times New Roman"/>
          <w:sz w:val="28"/>
          <w:szCs w:val="28"/>
        </w:rPr>
        <w:t>il</w:t>
      </w:r>
      <w:r w:rsidRPr="00395D9A">
        <w:rPr>
          <w:rFonts w:ascii="Times New Roman" w:hAnsi="Times New Roman"/>
          <w:sz w:val="28"/>
          <w:szCs w:val="28"/>
        </w:rPr>
        <w:t xml:space="preserve"> </w:t>
      </w:r>
      <w:r>
        <w:rPr>
          <w:rFonts w:ascii="Times New Roman" w:hAnsi="Times New Roman"/>
          <w:sz w:val="28"/>
          <w:szCs w:val="28"/>
        </w:rPr>
        <w:t>ishlar</w:t>
      </w:r>
      <w:r w:rsidRPr="00395D9A">
        <w:rPr>
          <w:rFonts w:ascii="Times New Roman" w:hAnsi="Times New Roman"/>
          <w:sz w:val="28"/>
          <w:szCs w:val="28"/>
        </w:rPr>
        <w:t xml:space="preserve">. – </w:t>
      </w:r>
      <w:r>
        <w:rPr>
          <w:rFonts w:ascii="Times New Roman" w:hAnsi="Times New Roman"/>
          <w:sz w:val="28"/>
          <w:szCs w:val="28"/>
        </w:rPr>
        <w:t>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w:t>
      </w:r>
      <w:r w:rsidRPr="00395D9A">
        <w:rPr>
          <w:rFonts w:ascii="Times New Roman" w:hAnsi="Times New Roman"/>
          <w:sz w:val="28"/>
          <w:szCs w:val="28"/>
        </w:rPr>
        <w:t>, 1996, 19-</w:t>
      </w:r>
      <w:r>
        <w:rPr>
          <w:rFonts w:ascii="Times New Roman" w:hAnsi="Times New Roman"/>
          <w:sz w:val="28"/>
          <w:szCs w:val="28"/>
        </w:rPr>
        <w:t>bet</w:t>
      </w:r>
      <w:r w:rsidRPr="00395D9A">
        <w:rPr>
          <w:rFonts w:ascii="Times New Roman" w:hAnsi="Times New Roman"/>
          <w:sz w:val="28"/>
          <w:szCs w:val="28"/>
        </w:rPr>
        <w:t>.</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rPr>
      </w:pPr>
      <w:r w:rsidRPr="00395D9A">
        <w:rPr>
          <w:rFonts w:ascii="Times New Roman" w:hAnsi="Times New Roman"/>
          <w:sz w:val="28"/>
          <w:szCs w:val="28"/>
        </w:rPr>
        <w:t xml:space="preserve"> </w:t>
      </w:r>
      <w:r>
        <w:rPr>
          <w:rFonts w:ascii="Times New Roman" w:hAnsi="Times New Roman"/>
          <w:sz w:val="28"/>
          <w:szCs w:val="28"/>
        </w:rPr>
        <w:t>Safo</w:t>
      </w:r>
      <w:r w:rsidRPr="00395D9A">
        <w:rPr>
          <w:rFonts w:ascii="Times New Roman" w:hAnsi="Times New Roman"/>
          <w:sz w:val="28"/>
          <w:szCs w:val="28"/>
        </w:rPr>
        <w:t xml:space="preserve"> </w:t>
      </w:r>
      <w:r>
        <w:rPr>
          <w:rFonts w:ascii="Times New Roman" w:hAnsi="Times New Roman"/>
          <w:sz w:val="28"/>
          <w:szCs w:val="28"/>
        </w:rPr>
        <w:t>Matjon</w:t>
      </w:r>
      <w:r w:rsidRPr="00395D9A">
        <w:rPr>
          <w:rFonts w:ascii="Times New Roman" w:hAnsi="Times New Roman"/>
          <w:sz w:val="28"/>
          <w:szCs w:val="28"/>
        </w:rPr>
        <w:t xml:space="preserve">. </w:t>
      </w:r>
      <w:r>
        <w:rPr>
          <w:rFonts w:ascii="Times New Roman" w:hAnsi="Times New Roman"/>
          <w:sz w:val="28"/>
          <w:szCs w:val="28"/>
        </w:rPr>
        <w:t>Kitob</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ishni</w:t>
      </w:r>
      <w:r w:rsidRPr="00395D9A">
        <w:rPr>
          <w:rFonts w:ascii="Times New Roman" w:hAnsi="Times New Roman"/>
          <w:sz w:val="28"/>
          <w:szCs w:val="28"/>
        </w:rPr>
        <w:t xml:space="preserve"> </w:t>
      </w:r>
      <w:r>
        <w:rPr>
          <w:rFonts w:ascii="Times New Roman" w:hAnsi="Times New Roman"/>
          <w:sz w:val="28"/>
          <w:szCs w:val="28"/>
        </w:rPr>
        <w:t>bilasizmit</w:t>
      </w:r>
      <w:r w:rsidRPr="00395D9A">
        <w:rPr>
          <w:rFonts w:ascii="Times New Roman" w:hAnsi="Times New Roman"/>
          <w:sz w:val="28"/>
          <w:szCs w:val="28"/>
        </w:rPr>
        <w:t xml:space="preserve">? – </w:t>
      </w:r>
      <w:r>
        <w:rPr>
          <w:rFonts w:ascii="Times New Roman" w:hAnsi="Times New Roman"/>
          <w:sz w:val="28"/>
          <w:szCs w:val="28"/>
        </w:rPr>
        <w:t>T</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ituvchi</w:t>
      </w:r>
      <w:r w:rsidRPr="00395D9A">
        <w:rPr>
          <w:rFonts w:ascii="Times New Roman" w:hAnsi="Times New Roman"/>
          <w:sz w:val="28"/>
          <w:szCs w:val="28"/>
        </w:rPr>
        <w:t>, 1993, 4-</w:t>
      </w:r>
      <w:r>
        <w:rPr>
          <w:rFonts w:ascii="Times New Roman" w:hAnsi="Times New Roman"/>
          <w:sz w:val="28"/>
          <w:szCs w:val="28"/>
        </w:rPr>
        <w:t>bet</w:t>
      </w:r>
      <w:r w:rsidRPr="00395D9A">
        <w:rPr>
          <w:rFonts w:ascii="Times New Roman" w:hAnsi="Times New Roman"/>
          <w:sz w:val="28"/>
          <w:szCs w:val="28"/>
        </w:rPr>
        <w:t>.</w:t>
      </w:r>
    </w:p>
    <w:p w:rsidR="00823B96" w:rsidRPr="00395D9A" w:rsidRDefault="00823B96" w:rsidP="00395D9A">
      <w:pPr>
        <w:pStyle w:val="FootnoteText"/>
        <w:numPr>
          <w:ilvl w:val="0"/>
          <w:numId w:val="30"/>
        </w:numPr>
        <w:ind w:left="0" w:firstLine="0"/>
        <w:jc w:val="both"/>
        <w:rPr>
          <w:sz w:val="28"/>
          <w:szCs w:val="28"/>
        </w:rPr>
      </w:pPr>
      <w:r w:rsidRPr="00395D9A">
        <w:rPr>
          <w:sz w:val="28"/>
          <w:szCs w:val="28"/>
        </w:rPr>
        <w:t xml:space="preserve"> </w:t>
      </w:r>
      <w:r>
        <w:rPr>
          <w:sz w:val="28"/>
          <w:szCs w:val="28"/>
        </w:rPr>
        <w:t>Sirojiddin</w:t>
      </w:r>
      <w:r w:rsidRPr="00395D9A">
        <w:rPr>
          <w:sz w:val="28"/>
          <w:szCs w:val="28"/>
        </w:rPr>
        <w:t xml:space="preserve"> </w:t>
      </w:r>
      <w:r>
        <w:rPr>
          <w:sz w:val="28"/>
          <w:szCs w:val="28"/>
        </w:rPr>
        <w:t>Sayyid</w:t>
      </w:r>
      <w:r w:rsidRPr="00395D9A">
        <w:rPr>
          <w:sz w:val="28"/>
          <w:szCs w:val="28"/>
        </w:rPr>
        <w:t>. Қ</w:t>
      </w:r>
      <w:r>
        <w:rPr>
          <w:sz w:val="28"/>
          <w:szCs w:val="28"/>
        </w:rPr>
        <w:t>aldir</w:t>
      </w:r>
      <w:r w:rsidRPr="00395D9A">
        <w:rPr>
          <w:sz w:val="28"/>
          <w:szCs w:val="28"/>
          <w:lang w:val="uz-Cyrl-UZ"/>
        </w:rPr>
        <w:t>ғ</w:t>
      </w:r>
      <w:r>
        <w:rPr>
          <w:sz w:val="28"/>
          <w:szCs w:val="28"/>
        </w:rPr>
        <w:t>ochlarga</w:t>
      </w:r>
      <w:r w:rsidRPr="00395D9A">
        <w:rPr>
          <w:sz w:val="28"/>
          <w:szCs w:val="28"/>
        </w:rPr>
        <w:t xml:space="preserve"> </w:t>
      </w:r>
      <w:r>
        <w:rPr>
          <w:sz w:val="28"/>
          <w:szCs w:val="28"/>
        </w:rPr>
        <w:t>ber</w:t>
      </w:r>
      <w:r w:rsidRPr="00395D9A">
        <w:rPr>
          <w:sz w:val="28"/>
          <w:szCs w:val="28"/>
        </w:rPr>
        <w:t xml:space="preserve"> </w:t>
      </w:r>
      <w:r>
        <w:rPr>
          <w:sz w:val="28"/>
          <w:szCs w:val="28"/>
        </w:rPr>
        <w:t>ayvonlaringni</w:t>
      </w:r>
      <w:r w:rsidRPr="00395D9A">
        <w:rPr>
          <w:sz w:val="28"/>
          <w:szCs w:val="28"/>
        </w:rPr>
        <w:t xml:space="preserve">. </w:t>
      </w:r>
      <w:r>
        <w:rPr>
          <w:sz w:val="28"/>
          <w:szCs w:val="28"/>
        </w:rPr>
        <w:t>Toshkent</w:t>
      </w:r>
      <w:r w:rsidRPr="00395D9A">
        <w:rPr>
          <w:sz w:val="28"/>
          <w:szCs w:val="28"/>
        </w:rPr>
        <w:t xml:space="preserve">, </w:t>
      </w:r>
      <w:r>
        <w:rPr>
          <w:sz w:val="28"/>
          <w:szCs w:val="28"/>
        </w:rPr>
        <w:t>Shar</w:t>
      </w:r>
      <w:r w:rsidRPr="00395D9A">
        <w:rPr>
          <w:sz w:val="28"/>
          <w:szCs w:val="28"/>
          <w:lang w:val="uz-Cyrl-UZ"/>
        </w:rPr>
        <w:t>қ</w:t>
      </w:r>
      <w:r w:rsidRPr="00395D9A">
        <w:rPr>
          <w:sz w:val="28"/>
          <w:szCs w:val="28"/>
        </w:rPr>
        <w:t>, 2005, 9-10-</w:t>
      </w:r>
      <w:r>
        <w:rPr>
          <w:sz w:val="28"/>
          <w:szCs w:val="28"/>
        </w:rPr>
        <w:t>betlar</w:t>
      </w:r>
      <w:r w:rsidRPr="00395D9A">
        <w:rPr>
          <w:sz w:val="28"/>
          <w:szCs w:val="28"/>
        </w:rPr>
        <w:t xml:space="preserve">. </w:t>
      </w:r>
    </w:p>
    <w:p w:rsidR="00823B96" w:rsidRPr="00395D9A" w:rsidRDefault="00823B96" w:rsidP="00395D9A">
      <w:pPr>
        <w:pStyle w:val="FootnoteText"/>
        <w:numPr>
          <w:ilvl w:val="0"/>
          <w:numId w:val="30"/>
        </w:numPr>
        <w:ind w:left="0" w:firstLine="0"/>
        <w:jc w:val="both"/>
        <w:rPr>
          <w:sz w:val="28"/>
          <w:szCs w:val="28"/>
        </w:rPr>
      </w:pPr>
      <w:r>
        <w:rPr>
          <w:sz w:val="28"/>
          <w:szCs w:val="28"/>
        </w:rPr>
        <w:t>Stepanov</w:t>
      </w:r>
      <w:r w:rsidRPr="00395D9A">
        <w:rPr>
          <w:sz w:val="28"/>
          <w:szCs w:val="28"/>
        </w:rPr>
        <w:t xml:space="preserve"> </w:t>
      </w:r>
      <w:r>
        <w:rPr>
          <w:sz w:val="28"/>
          <w:szCs w:val="28"/>
        </w:rPr>
        <w:t>G</w:t>
      </w:r>
      <w:r w:rsidRPr="00395D9A">
        <w:rPr>
          <w:sz w:val="28"/>
          <w:szCs w:val="28"/>
        </w:rPr>
        <w:t>.</w:t>
      </w:r>
      <w:r>
        <w:rPr>
          <w:sz w:val="28"/>
          <w:szCs w:val="28"/>
        </w:rPr>
        <w:t>V</w:t>
      </w:r>
      <w:r w:rsidRPr="00395D9A">
        <w:rPr>
          <w:sz w:val="28"/>
          <w:szCs w:val="28"/>
        </w:rPr>
        <w:t xml:space="preserve">. </w:t>
      </w:r>
      <w:r>
        <w:rPr>
          <w:sz w:val="28"/>
          <w:szCs w:val="28"/>
        </w:rPr>
        <w:t>Soderjateln</w:t>
      </w:r>
      <w:r w:rsidRPr="00395D9A">
        <w:rPr>
          <w:sz w:val="28"/>
          <w:szCs w:val="28"/>
        </w:rPr>
        <w:t>ы</w:t>
      </w:r>
      <w:r>
        <w:rPr>
          <w:sz w:val="28"/>
          <w:szCs w:val="28"/>
        </w:rPr>
        <w:t>y</w:t>
      </w:r>
      <w:r w:rsidRPr="00395D9A">
        <w:rPr>
          <w:sz w:val="28"/>
          <w:szCs w:val="28"/>
        </w:rPr>
        <w:t xml:space="preserve"> </w:t>
      </w:r>
      <w:r>
        <w:rPr>
          <w:sz w:val="28"/>
          <w:szCs w:val="28"/>
        </w:rPr>
        <w:t>i</w:t>
      </w:r>
      <w:r w:rsidRPr="00395D9A">
        <w:rPr>
          <w:sz w:val="28"/>
          <w:szCs w:val="28"/>
        </w:rPr>
        <w:t xml:space="preserve"> </w:t>
      </w:r>
      <w:r>
        <w:rPr>
          <w:sz w:val="28"/>
          <w:szCs w:val="28"/>
        </w:rPr>
        <w:t>formaln</w:t>
      </w:r>
      <w:r w:rsidRPr="00395D9A">
        <w:rPr>
          <w:sz w:val="28"/>
          <w:szCs w:val="28"/>
        </w:rPr>
        <w:t>ы</w:t>
      </w:r>
      <w:r>
        <w:rPr>
          <w:sz w:val="28"/>
          <w:szCs w:val="28"/>
        </w:rPr>
        <w:t>y</w:t>
      </w:r>
      <w:r w:rsidRPr="00395D9A">
        <w:rPr>
          <w:sz w:val="28"/>
          <w:szCs w:val="28"/>
        </w:rPr>
        <w:t xml:space="preserve"> </w:t>
      </w:r>
      <w:r>
        <w:rPr>
          <w:sz w:val="28"/>
          <w:szCs w:val="28"/>
        </w:rPr>
        <w:t>aspekt</w:t>
      </w:r>
      <w:r w:rsidRPr="00395D9A">
        <w:rPr>
          <w:sz w:val="28"/>
          <w:szCs w:val="28"/>
        </w:rPr>
        <w:t xml:space="preserve">ы </w:t>
      </w:r>
      <w:r>
        <w:rPr>
          <w:sz w:val="28"/>
          <w:szCs w:val="28"/>
        </w:rPr>
        <w:t>v</w:t>
      </w:r>
      <w:r w:rsidRPr="00395D9A">
        <w:rPr>
          <w:sz w:val="28"/>
          <w:szCs w:val="28"/>
        </w:rPr>
        <w:t xml:space="preserve"> </w:t>
      </w:r>
      <w:r>
        <w:rPr>
          <w:sz w:val="28"/>
          <w:szCs w:val="28"/>
        </w:rPr>
        <w:t>literaturno</w:t>
      </w:r>
      <w:r w:rsidRPr="00395D9A">
        <w:rPr>
          <w:sz w:val="28"/>
          <w:szCs w:val="28"/>
        </w:rPr>
        <w:t>-</w:t>
      </w:r>
      <w:r>
        <w:rPr>
          <w:sz w:val="28"/>
          <w:szCs w:val="28"/>
        </w:rPr>
        <w:t>kriticheskom</w:t>
      </w:r>
      <w:r w:rsidRPr="00395D9A">
        <w:rPr>
          <w:sz w:val="28"/>
          <w:szCs w:val="28"/>
        </w:rPr>
        <w:t xml:space="preserve"> </w:t>
      </w:r>
      <w:r>
        <w:rPr>
          <w:sz w:val="28"/>
          <w:szCs w:val="28"/>
        </w:rPr>
        <w:t>analize</w:t>
      </w:r>
      <w:r w:rsidRPr="00395D9A">
        <w:rPr>
          <w:sz w:val="28"/>
          <w:szCs w:val="28"/>
        </w:rPr>
        <w:t xml:space="preserve"> </w:t>
      </w:r>
      <w:r>
        <w:rPr>
          <w:sz w:val="28"/>
          <w:szCs w:val="28"/>
        </w:rPr>
        <w:t>xudojestvennogo</w:t>
      </w:r>
      <w:r w:rsidRPr="00395D9A">
        <w:rPr>
          <w:sz w:val="28"/>
          <w:szCs w:val="28"/>
        </w:rPr>
        <w:t xml:space="preserve"> </w:t>
      </w:r>
      <w:r>
        <w:rPr>
          <w:sz w:val="28"/>
          <w:szCs w:val="28"/>
        </w:rPr>
        <w:t>proizvedeniya</w:t>
      </w:r>
      <w:r w:rsidRPr="00395D9A">
        <w:rPr>
          <w:sz w:val="28"/>
          <w:szCs w:val="28"/>
        </w:rPr>
        <w:t xml:space="preserve">. – </w:t>
      </w:r>
      <w:r>
        <w:rPr>
          <w:sz w:val="28"/>
          <w:szCs w:val="28"/>
        </w:rPr>
        <w:t>Yaz</w:t>
      </w:r>
      <w:r w:rsidRPr="00395D9A">
        <w:rPr>
          <w:sz w:val="28"/>
          <w:szCs w:val="28"/>
        </w:rPr>
        <w:t>ы</w:t>
      </w:r>
      <w:r>
        <w:rPr>
          <w:sz w:val="28"/>
          <w:szCs w:val="28"/>
        </w:rPr>
        <w:t>k</w:t>
      </w:r>
      <w:r w:rsidRPr="00395D9A">
        <w:rPr>
          <w:sz w:val="28"/>
          <w:szCs w:val="28"/>
        </w:rPr>
        <w:t xml:space="preserve"> </w:t>
      </w:r>
      <w:r>
        <w:rPr>
          <w:sz w:val="28"/>
          <w:szCs w:val="28"/>
        </w:rPr>
        <w:t>i stil</w:t>
      </w:r>
      <w:r w:rsidRPr="00395D9A">
        <w:rPr>
          <w:sz w:val="28"/>
          <w:szCs w:val="28"/>
        </w:rPr>
        <w:t xml:space="preserve"> </w:t>
      </w:r>
      <w:r>
        <w:rPr>
          <w:sz w:val="28"/>
          <w:szCs w:val="28"/>
        </w:rPr>
        <w:t>pisatelya</w:t>
      </w:r>
      <w:r w:rsidRPr="00395D9A">
        <w:rPr>
          <w:sz w:val="28"/>
          <w:szCs w:val="28"/>
        </w:rPr>
        <w:t xml:space="preserve"> </w:t>
      </w:r>
      <w:r>
        <w:rPr>
          <w:sz w:val="28"/>
          <w:szCs w:val="28"/>
        </w:rPr>
        <w:t>v</w:t>
      </w:r>
      <w:r w:rsidRPr="00395D9A">
        <w:rPr>
          <w:sz w:val="28"/>
          <w:szCs w:val="28"/>
        </w:rPr>
        <w:t xml:space="preserve"> </w:t>
      </w:r>
      <w:r>
        <w:rPr>
          <w:sz w:val="28"/>
          <w:szCs w:val="28"/>
        </w:rPr>
        <w:t>literaturno</w:t>
      </w:r>
      <w:r w:rsidRPr="00395D9A">
        <w:rPr>
          <w:sz w:val="28"/>
          <w:szCs w:val="28"/>
        </w:rPr>
        <w:t>-</w:t>
      </w:r>
      <w:r>
        <w:rPr>
          <w:sz w:val="28"/>
          <w:szCs w:val="28"/>
        </w:rPr>
        <w:t>kriticheskom</w:t>
      </w:r>
      <w:r w:rsidRPr="00395D9A">
        <w:rPr>
          <w:sz w:val="28"/>
          <w:szCs w:val="28"/>
        </w:rPr>
        <w:t xml:space="preserve"> </w:t>
      </w:r>
      <w:r>
        <w:rPr>
          <w:sz w:val="28"/>
          <w:szCs w:val="28"/>
        </w:rPr>
        <w:t>analize</w:t>
      </w:r>
      <w:r w:rsidRPr="00395D9A">
        <w:rPr>
          <w:sz w:val="28"/>
          <w:szCs w:val="28"/>
        </w:rPr>
        <w:t xml:space="preserve"> </w:t>
      </w:r>
      <w:r>
        <w:rPr>
          <w:sz w:val="28"/>
          <w:szCs w:val="28"/>
        </w:rPr>
        <w:t>xudojestvennogo</w:t>
      </w:r>
      <w:r w:rsidRPr="00395D9A">
        <w:rPr>
          <w:sz w:val="28"/>
          <w:szCs w:val="28"/>
        </w:rPr>
        <w:t xml:space="preserve"> </w:t>
      </w:r>
      <w:r>
        <w:rPr>
          <w:sz w:val="28"/>
          <w:szCs w:val="28"/>
        </w:rPr>
        <w:t>proizvedeniya</w:t>
      </w:r>
      <w:r w:rsidRPr="00395D9A">
        <w:rPr>
          <w:sz w:val="28"/>
          <w:szCs w:val="28"/>
        </w:rPr>
        <w:t xml:space="preserve">. – </w:t>
      </w:r>
      <w:r>
        <w:rPr>
          <w:sz w:val="28"/>
          <w:szCs w:val="28"/>
        </w:rPr>
        <w:t>Kshinev</w:t>
      </w:r>
      <w:r w:rsidRPr="00395D9A">
        <w:rPr>
          <w:sz w:val="28"/>
          <w:szCs w:val="28"/>
        </w:rPr>
        <w:t>, «</w:t>
      </w:r>
      <w:r>
        <w:rPr>
          <w:sz w:val="28"/>
          <w:szCs w:val="28"/>
        </w:rPr>
        <w:t>Shtiinsta</w:t>
      </w:r>
      <w:r w:rsidRPr="00395D9A">
        <w:rPr>
          <w:sz w:val="28"/>
          <w:szCs w:val="28"/>
        </w:rPr>
        <w:t xml:space="preserve"> </w:t>
      </w:r>
      <w:r>
        <w:rPr>
          <w:sz w:val="28"/>
          <w:szCs w:val="28"/>
        </w:rPr>
        <w:t>Kishinev</w:t>
      </w:r>
      <w:r w:rsidRPr="00395D9A">
        <w:rPr>
          <w:sz w:val="28"/>
          <w:szCs w:val="28"/>
        </w:rPr>
        <w:t>», 1977,</w:t>
      </w:r>
      <w:r>
        <w:rPr>
          <w:sz w:val="28"/>
          <w:szCs w:val="28"/>
        </w:rPr>
        <w:t xml:space="preserve"> s</w:t>
      </w:r>
      <w:r w:rsidRPr="00395D9A">
        <w:rPr>
          <w:sz w:val="28"/>
          <w:szCs w:val="28"/>
        </w:rPr>
        <w:t>.3. (</w:t>
      </w:r>
      <w:r>
        <w:rPr>
          <w:sz w:val="28"/>
          <w:szCs w:val="28"/>
        </w:rPr>
        <w:t>Ma</w:t>
      </w:r>
      <w:r w:rsidRPr="00395D9A">
        <w:rPr>
          <w:sz w:val="28"/>
          <w:szCs w:val="28"/>
        </w:rPr>
        <w:t>қ</w:t>
      </w:r>
      <w:r>
        <w:rPr>
          <w:sz w:val="28"/>
          <w:szCs w:val="28"/>
        </w:rPr>
        <w:t>ola</w:t>
      </w:r>
      <w:r w:rsidRPr="00395D9A">
        <w:rPr>
          <w:sz w:val="28"/>
          <w:szCs w:val="28"/>
        </w:rPr>
        <w:t xml:space="preserve"> 3-12-</w:t>
      </w:r>
      <w:r>
        <w:rPr>
          <w:sz w:val="28"/>
          <w:szCs w:val="28"/>
        </w:rPr>
        <w:t>betlarda</w:t>
      </w:r>
      <w:r w:rsidRPr="00395D9A">
        <w:rPr>
          <w:sz w:val="28"/>
          <w:szCs w:val="28"/>
        </w:rPr>
        <w:t>)</w:t>
      </w:r>
    </w:p>
    <w:p w:rsidR="00823B96" w:rsidRPr="00395D9A" w:rsidRDefault="00823B96" w:rsidP="00395D9A">
      <w:pPr>
        <w:numPr>
          <w:ilvl w:val="0"/>
          <w:numId w:val="30"/>
        </w:numPr>
        <w:tabs>
          <w:tab w:val="num" w:pos="700"/>
        </w:tabs>
        <w:spacing w:after="0" w:line="240" w:lineRule="auto"/>
        <w:ind w:left="0" w:firstLine="0"/>
        <w:jc w:val="both"/>
        <w:rPr>
          <w:rFonts w:ascii="Times New Roman" w:hAnsi="Times New Roman"/>
          <w:sz w:val="28"/>
          <w:szCs w:val="28"/>
        </w:rPr>
      </w:pPr>
      <w:r>
        <w:rPr>
          <w:rFonts w:ascii="Times New Roman" w:hAnsi="Times New Roman"/>
          <w:sz w:val="28"/>
          <w:szCs w:val="28"/>
        </w:rPr>
        <w:t>To’xliev</w:t>
      </w:r>
      <w:r w:rsidRPr="00395D9A">
        <w:rPr>
          <w:rFonts w:ascii="Times New Roman" w:hAnsi="Times New Roman"/>
          <w:sz w:val="28"/>
          <w:szCs w:val="28"/>
        </w:rPr>
        <w:t xml:space="preserve"> </w:t>
      </w:r>
      <w:r>
        <w:rPr>
          <w:rFonts w:ascii="Times New Roman" w:hAnsi="Times New Roman"/>
          <w:sz w:val="28"/>
          <w:szCs w:val="28"/>
        </w:rPr>
        <w:t>B</w:t>
      </w:r>
      <w:r w:rsidRPr="00395D9A">
        <w:rPr>
          <w:rFonts w:ascii="Times New Roman" w:hAnsi="Times New Roman"/>
          <w:sz w:val="28"/>
          <w:szCs w:val="28"/>
        </w:rPr>
        <w:t xml:space="preserve">., </w:t>
      </w:r>
      <w:r>
        <w:rPr>
          <w:rFonts w:ascii="Times New Roman" w:hAnsi="Times New Roman"/>
          <w:sz w:val="28"/>
          <w:szCs w:val="28"/>
        </w:rPr>
        <w:t>Sarimso</w:t>
      </w:r>
      <w:r w:rsidRPr="00395D9A">
        <w:rPr>
          <w:rFonts w:ascii="Times New Roman" w:hAnsi="Times New Roman"/>
          <w:sz w:val="28"/>
          <w:szCs w:val="28"/>
          <w:lang w:val="uz-Cyrl-UZ"/>
        </w:rPr>
        <w:t>қ</w:t>
      </w:r>
      <w:r>
        <w:rPr>
          <w:rFonts w:ascii="Times New Roman" w:hAnsi="Times New Roman"/>
          <w:sz w:val="28"/>
          <w:szCs w:val="28"/>
        </w:rPr>
        <w:t>ov</w:t>
      </w:r>
      <w:r w:rsidRPr="00395D9A">
        <w:rPr>
          <w:rFonts w:ascii="Times New Roman" w:hAnsi="Times New Roman"/>
          <w:sz w:val="28"/>
          <w:szCs w:val="28"/>
        </w:rPr>
        <w:t xml:space="preserve"> </w:t>
      </w:r>
      <w:r>
        <w:rPr>
          <w:rFonts w:ascii="Times New Roman" w:hAnsi="Times New Roman"/>
          <w:sz w:val="28"/>
          <w:szCs w:val="28"/>
        </w:rPr>
        <w:t>B</w:t>
      </w:r>
      <w:r w:rsidRPr="00395D9A">
        <w:rPr>
          <w:rFonts w:ascii="Times New Roman" w:hAnsi="Times New Roman"/>
          <w:sz w:val="28"/>
          <w:szCs w:val="28"/>
        </w:rPr>
        <w:t>. «</w:t>
      </w:r>
      <w:r>
        <w:rPr>
          <w:rFonts w:ascii="Times New Roman" w:hAnsi="Times New Roman"/>
          <w:sz w:val="28"/>
          <w:szCs w:val="28"/>
        </w:rPr>
        <w:t>Adabiyot</w:t>
      </w:r>
      <w:r w:rsidRPr="00395D9A">
        <w:rPr>
          <w:rFonts w:ascii="Times New Roman" w:hAnsi="Times New Roman"/>
          <w:sz w:val="28"/>
          <w:szCs w:val="28"/>
        </w:rPr>
        <w:t xml:space="preserve">» </w:t>
      </w:r>
      <w:r>
        <w:rPr>
          <w:rFonts w:ascii="Times New Roman" w:hAnsi="Times New Roman"/>
          <w:sz w:val="28"/>
          <w:szCs w:val="28"/>
        </w:rPr>
        <w:t>Akademik</w:t>
      </w:r>
      <w:r w:rsidRPr="00395D9A">
        <w:rPr>
          <w:rFonts w:ascii="Times New Roman" w:hAnsi="Times New Roman"/>
          <w:sz w:val="28"/>
          <w:szCs w:val="28"/>
        </w:rPr>
        <w:t xml:space="preserve"> </w:t>
      </w:r>
      <w:r>
        <w:rPr>
          <w:rFonts w:ascii="Times New Roman" w:hAnsi="Times New Roman"/>
          <w:sz w:val="28"/>
          <w:szCs w:val="28"/>
        </w:rPr>
        <w:t>listeylar</w:t>
      </w:r>
      <w:r w:rsidRPr="00395D9A">
        <w:rPr>
          <w:rFonts w:ascii="Times New Roman" w:hAnsi="Times New Roman"/>
          <w:sz w:val="28"/>
          <w:szCs w:val="28"/>
        </w:rPr>
        <w:t xml:space="preserve"> </w:t>
      </w:r>
      <w:r>
        <w:rPr>
          <w:rFonts w:ascii="Times New Roman" w:hAnsi="Times New Roman"/>
          <w:sz w:val="28"/>
          <w:szCs w:val="28"/>
        </w:rPr>
        <w:t>uchun</w:t>
      </w:r>
      <w:r w:rsidRPr="00395D9A">
        <w:rPr>
          <w:rFonts w:ascii="Times New Roman" w:hAnsi="Times New Roman"/>
          <w:sz w:val="28"/>
          <w:szCs w:val="28"/>
        </w:rPr>
        <w:t xml:space="preserve"> </w:t>
      </w:r>
      <w:r>
        <w:rPr>
          <w:rFonts w:ascii="Times New Roman" w:hAnsi="Times New Roman"/>
          <w:sz w:val="28"/>
          <w:szCs w:val="28"/>
        </w:rPr>
        <w:t>o’</w:t>
      </w:r>
      <w:r w:rsidRPr="00395D9A">
        <w:rPr>
          <w:rFonts w:ascii="Times New Roman" w:hAnsi="Times New Roman"/>
          <w:sz w:val="28"/>
          <w:szCs w:val="28"/>
        </w:rPr>
        <w:t>қ</w:t>
      </w:r>
      <w:r>
        <w:rPr>
          <w:rFonts w:ascii="Times New Roman" w:hAnsi="Times New Roman"/>
          <w:sz w:val="28"/>
          <w:szCs w:val="28"/>
        </w:rPr>
        <w:t>uv</w:t>
      </w:r>
      <w:r w:rsidRPr="00395D9A">
        <w:rPr>
          <w:rFonts w:ascii="Times New Roman" w:hAnsi="Times New Roman"/>
          <w:sz w:val="28"/>
          <w:szCs w:val="28"/>
        </w:rPr>
        <w:t xml:space="preserve"> </w:t>
      </w:r>
      <w:r>
        <w:rPr>
          <w:rFonts w:ascii="Times New Roman" w:hAnsi="Times New Roman"/>
          <w:sz w:val="28"/>
          <w:szCs w:val="28"/>
        </w:rPr>
        <w:t>dasturi</w:t>
      </w:r>
      <w:r w:rsidRPr="00395D9A">
        <w:rPr>
          <w:rFonts w:ascii="Times New Roman" w:hAnsi="Times New Roman"/>
          <w:sz w:val="28"/>
          <w:szCs w:val="28"/>
        </w:rPr>
        <w:t xml:space="preserve">. </w:t>
      </w:r>
      <w:r>
        <w:rPr>
          <w:rFonts w:ascii="Times New Roman" w:hAnsi="Times New Roman"/>
          <w:sz w:val="28"/>
          <w:szCs w:val="28"/>
        </w:rPr>
        <w:t>Toshkent</w:t>
      </w:r>
      <w:r w:rsidRPr="00395D9A">
        <w:rPr>
          <w:rFonts w:ascii="Times New Roman" w:hAnsi="Times New Roman"/>
          <w:sz w:val="28"/>
          <w:szCs w:val="28"/>
        </w:rPr>
        <w:t xml:space="preserve">, 2000. </w:t>
      </w:r>
    </w:p>
    <w:p w:rsidR="00823B96" w:rsidRPr="00395D9A" w:rsidRDefault="00823B96" w:rsidP="00395D9A">
      <w:pPr>
        <w:pStyle w:val="FootnoteText"/>
        <w:numPr>
          <w:ilvl w:val="0"/>
          <w:numId w:val="30"/>
        </w:numPr>
        <w:ind w:left="0" w:firstLine="0"/>
        <w:jc w:val="both"/>
        <w:rPr>
          <w:sz w:val="28"/>
          <w:szCs w:val="28"/>
        </w:rPr>
      </w:pPr>
      <w:r>
        <w:rPr>
          <w:sz w:val="28"/>
          <w:szCs w:val="28"/>
        </w:rPr>
        <w:t>Umumiy</w:t>
      </w:r>
      <w:r w:rsidRPr="00395D9A">
        <w:rPr>
          <w:sz w:val="28"/>
          <w:szCs w:val="28"/>
        </w:rPr>
        <w:t xml:space="preserve"> </w:t>
      </w:r>
      <w:r>
        <w:rPr>
          <w:sz w:val="28"/>
          <w:szCs w:val="28"/>
        </w:rPr>
        <w:t>o’rta</w:t>
      </w:r>
      <w:r w:rsidRPr="00395D9A">
        <w:rPr>
          <w:sz w:val="28"/>
          <w:szCs w:val="28"/>
        </w:rPr>
        <w:t xml:space="preserve"> </w:t>
      </w:r>
      <w:r>
        <w:rPr>
          <w:sz w:val="28"/>
          <w:szCs w:val="28"/>
        </w:rPr>
        <w:t>ta’limning</w:t>
      </w:r>
      <w:r w:rsidRPr="00395D9A">
        <w:rPr>
          <w:sz w:val="28"/>
          <w:szCs w:val="28"/>
        </w:rPr>
        <w:t xml:space="preserve"> </w:t>
      </w:r>
      <w:r>
        <w:rPr>
          <w:sz w:val="28"/>
          <w:szCs w:val="28"/>
        </w:rPr>
        <w:t>DTS</w:t>
      </w:r>
      <w:r w:rsidRPr="00395D9A">
        <w:rPr>
          <w:sz w:val="28"/>
          <w:szCs w:val="28"/>
        </w:rPr>
        <w:t xml:space="preserve"> </w:t>
      </w:r>
      <w:r>
        <w:rPr>
          <w:sz w:val="28"/>
          <w:szCs w:val="28"/>
        </w:rPr>
        <w:t>va</w:t>
      </w:r>
      <w:r w:rsidRPr="00395D9A">
        <w:rPr>
          <w:sz w:val="28"/>
          <w:szCs w:val="28"/>
        </w:rPr>
        <w:t xml:space="preserve"> </w:t>
      </w:r>
      <w:r>
        <w:rPr>
          <w:sz w:val="28"/>
          <w:szCs w:val="28"/>
        </w:rPr>
        <w:t>o’</w:t>
      </w:r>
      <w:r w:rsidRPr="00395D9A">
        <w:rPr>
          <w:sz w:val="28"/>
          <w:szCs w:val="28"/>
        </w:rPr>
        <w:t>қ</w:t>
      </w:r>
      <w:r>
        <w:rPr>
          <w:sz w:val="28"/>
          <w:szCs w:val="28"/>
        </w:rPr>
        <w:t>uv</w:t>
      </w:r>
      <w:r w:rsidRPr="00395D9A">
        <w:rPr>
          <w:sz w:val="28"/>
          <w:szCs w:val="28"/>
        </w:rPr>
        <w:t xml:space="preserve"> </w:t>
      </w:r>
      <w:r>
        <w:rPr>
          <w:sz w:val="28"/>
          <w:szCs w:val="28"/>
        </w:rPr>
        <w:t>dasturi</w:t>
      </w:r>
      <w:r w:rsidRPr="00395D9A">
        <w:rPr>
          <w:b/>
          <w:bCs/>
          <w:sz w:val="28"/>
          <w:szCs w:val="28"/>
        </w:rPr>
        <w:t xml:space="preserve">. </w:t>
      </w:r>
      <w:r>
        <w:rPr>
          <w:sz w:val="28"/>
          <w:szCs w:val="28"/>
        </w:rPr>
        <w:t>Ta’lim</w:t>
      </w:r>
      <w:r w:rsidRPr="00395D9A">
        <w:rPr>
          <w:sz w:val="28"/>
          <w:szCs w:val="28"/>
        </w:rPr>
        <w:t xml:space="preserve"> </w:t>
      </w:r>
      <w:r>
        <w:rPr>
          <w:sz w:val="28"/>
          <w:szCs w:val="28"/>
        </w:rPr>
        <w:t>tara</w:t>
      </w:r>
      <w:r w:rsidRPr="00395D9A">
        <w:rPr>
          <w:sz w:val="28"/>
          <w:szCs w:val="28"/>
        </w:rPr>
        <w:t>ққ</w:t>
      </w:r>
      <w:r>
        <w:rPr>
          <w:sz w:val="28"/>
          <w:szCs w:val="28"/>
        </w:rPr>
        <w:t>iyoti</w:t>
      </w:r>
      <w:r w:rsidRPr="00395D9A">
        <w:rPr>
          <w:sz w:val="28"/>
          <w:szCs w:val="28"/>
        </w:rPr>
        <w:t xml:space="preserve"> </w:t>
      </w:r>
      <w:r>
        <w:rPr>
          <w:sz w:val="28"/>
          <w:szCs w:val="28"/>
        </w:rPr>
        <w:t>axborotnomasi</w:t>
      </w:r>
      <w:r w:rsidRPr="00395D9A">
        <w:rPr>
          <w:sz w:val="28"/>
          <w:szCs w:val="28"/>
        </w:rPr>
        <w:t xml:space="preserve">. </w:t>
      </w:r>
      <w:r>
        <w:rPr>
          <w:sz w:val="28"/>
          <w:szCs w:val="28"/>
        </w:rPr>
        <w:t>Toshkent</w:t>
      </w:r>
      <w:r w:rsidRPr="00395D9A">
        <w:rPr>
          <w:sz w:val="28"/>
          <w:szCs w:val="28"/>
        </w:rPr>
        <w:t xml:space="preserve">, </w:t>
      </w:r>
      <w:r>
        <w:rPr>
          <w:sz w:val="28"/>
          <w:szCs w:val="28"/>
        </w:rPr>
        <w:t>Shar</w:t>
      </w:r>
      <w:r w:rsidRPr="00395D9A">
        <w:rPr>
          <w:sz w:val="28"/>
          <w:szCs w:val="28"/>
        </w:rPr>
        <w:t>қ, 1999, 1-</w:t>
      </w:r>
      <w:r>
        <w:rPr>
          <w:sz w:val="28"/>
          <w:szCs w:val="28"/>
        </w:rPr>
        <w:t>maxsus son</w:t>
      </w:r>
    </w:p>
    <w:p w:rsidR="00823B96" w:rsidRPr="00395D9A" w:rsidRDefault="00823B96" w:rsidP="00395D9A">
      <w:pPr>
        <w:pStyle w:val="FootnoteText"/>
        <w:numPr>
          <w:ilvl w:val="0"/>
          <w:numId w:val="30"/>
        </w:numPr>
        <w:ind w:left="0" w:firstLine="0"/>
        <w:jc w:val="both"/>
        <w:rPr>
          <w:sz w:val="28"/>
          <w:szCs w:val="28"/>
        </w:rPr>
      </w:pPr>
      <w:r>
        <w:rPr>
          <w:sz w:val="28"/>
          <w:szCs w:val="28"/>
        </w:rPr>
        <w:t>Umumiy</w:t>
      </w:r>
      <w:r w:rsidRPr="00395D9A">
        <w:rPr>
          <w:sz w:val="28"/>
          <w:szCs w:val="28"/>
        </w:rPr>
        <w:t xml:space="preserve"> </w:t>
      </w:r>
      <w:r>
        <w:rPr>
          <w:sz w:val="28"/>
          <w:szCs w:val="28"/>
        </w:rPr>
        <w:t>o’rta</w:t>
      </w:r>
      <w:r w:rsidRPr="00395D9A">
        <w:rPr>
          <w:sz w:val="28"/>
          <w:szCs w:val="28"/>
        </w:rPr>
        <w:t xml:space="preserve"> </w:t>
      </w:r>
      <w:r>
        <w:rPr>
          <w:sz w:val="28"/>
          <w:szCs w:val="28"/>
        </w:rPr>
        <w:t>ta’lim</w:t>
      </w:r>
      <w:r w:rsidRPr="00395D9A">
        <w:rPr>
          <w:sz w:val="28"/>
          <w:szCs w:val="28"/>
        </w:rPr>
        <w:t xml:space="preserve">, </w:t>
      </w:r>
      <w:r>
        <w:rPr>
          <w:sz w:val="28"/>
          <w:szCs w:val="28"/>
        </w:rPr>
        <w:t>AL</w:t>
      </w:r>
      <w:r w:rsidRPr="00395D9A">
        <w:rPr>
          <w:sz w:val="28"/>
          <w:szCs w:val="28"/>
        </w:rPr>
        <w:t xml:space="preserve"> </w:t>
      </w:r>
      <w:r>
        <w:rPr>
          <w:sz w:val="28"/>
          <w:szCs w:val="28"/>
        </w:rPr>
        <w:t>va</w:t>
      </w:r>
      <w:r w:rsidRPr="00395D9A">
        <w:rPr>
          <w:sz w:val="28"/>
          <w:szCs w:val="28"/>
        </w:rPr>
        <w:t xml:space="preserve"> </w:t>
      </w:r>
      <w:r>
        <w:rPr>
          <w:sz w:val="28"/>
          <w:szCs w:val="28"/>
        </w:rPr>
        <w:t>K</w:t>
      </w:r>
      <w:r w:rsidRPr="00395D9A">
        <w:rPr>
          <w:sz w:val="28"/>
          <w:szCs w:val="28"/>
          <w:lang w:val="uz-Cyrl-UZ"/>
        </w:rPr>
        <w:t>Ҳ</w:t>
      </w:r>
      <w:r>
        <w:rPr>
          <w:sz w:val="28"/>
          <w:szCs w:val="28"/>
        </w:rPr>
        <w:t>K</w:t>
      </w:r>
      <w:r w:rsidRPr="00395D9A">
        <w:rPr>
          <w:sz w:val="28"/>
          <w:szCs w:val="28"/>
        </w:rPr>
        <w:t xml:space="preserve"> </w:t>
      </w:r>
      <w:r>
        <w:rPr>
          <w:sz w:val="28"/>
          <w:szCs w:val="28"/>
        </w:rPr>
        <w:t>ning</w:t>
      </w:r>
      <w:r w:rsidRPr="00395D9A">
        <w:rPr>
          <w:sz w:val="28"/>
          <w:szCs w:val="28"/>
        </w:rPr>
        <w:t xml:space="preserve"> </w:t>
      </w:r>
      <w:r>
        <w:rPr>
          <w:sz w:val="28"/>
          <w:szCs w:val="28"/>
        </w:rPr>
        <w:t>darsliklari</w:t>
      </w:r>
      <w:r w:rsidRPr="00395D9A">
        <w:rPr>
          <w:sz w:val="28"/>
          <w:szCs w:val="28"/>
        </w:rPr>
        <w:t>.</w:t>
      </w:r>
    </w:p>
    <w:p w:rsidR="00823B96" w:rsidRPr="00ED0B3D" w:rsidRDefault="00823B96" w:rsidP="00395D9A">
      <w:pPr>
        <w:pStyle w:val="FootnoteText"/>
        <w:numPr>
          <w:ilvl w:val="0"/>
          <w:numId w:val="30"/>
        </w:numPr>
        <w:ind w:left="0" w:firstLine="0"/>
        <w:jc w:val="both"/>
        <w:rPr>
          <w:sz w:val="28"/>
          <w:szCs w:val="28"/>
          <w:lang w:val="it-IT"/>
        </w:rPr>
      </w:pPr>
      <w:r>
        <w:rPr>
          <w:sz w:val="28"/>
          <w:szCs w:val="28"/>
        </w:rPr>
        <w:t>Farobiy</w:t>
      </w:r>
      <w:r w:rsidRPr="00395D9A">
        <w:rPr>
          <w:sz w:val="28"/>
          <w:szCs w:val="28"/>
        </w:rPr>
        <w:t xml:space="preserve">. </w:t>
      </w:r>
      <w:r>
        <w:rPr>
          <w:sz w:val="28"/>
          <w:szCs w:val="28"/>
        </w:rPr>
        <w:t>Aflotun</w:t>
      </w:r>
      <w:r w:rsidRPr="00395D9A">
        <w:rPr>
          <w:sz w:val="28"/>
          <w:szCs w:val="28"/>
        </w:rPr>
        <w:t xml:space="preserve"> қ</w:t>
      </w:r>
      <w:r>
        <w:rPr>
          <w:sz w:val="28"/>
          <w:szCs w:val="28"/>
        </w:rPr>
        <w:t>onunlari</w:t>
      </w:r>
      <w:r w:rsidRPr="00395D9A">
        <w:rPr>
          <w:sz w:val="28"/>
          <w:szCs w:val="28"/>
        </w:rPr>
        <w:t xml:space="preserve"> </w:t>
      </w:r>
      <w:r>
        <w:rPr>
          <w:sz w:val="28"/>
          <w:szCs w:val="28"/>
        </w:rPr>
        <w:t>mo</w:t>
      </w:r>
      <w:r w:rsidRPr="00395D9A">
        <w:rPr>
          <w:sz w:val="28"/>
          <w:szCs w:val="28"/>
        </w:rPr>
        <w:t>ҳ</w:t>
      </w:r>
      <w:r>
        <w:rPr>
          <w:sz w:val="28"/>
          <w:szCs w:val="28"/>
        </w:rPr>
        <w:t>iyati</w:t>
      </w:r>
      <w:r w:rsidRPr="00395D9A">
        <w:rPr>
          <w:sz w:val="28"/>
          <w:szCs w:val="28"/>
        </w:rPr>
        <w:t xml:space="preserve">.- //  </w:t>
      </w:r>
      <w:r>
        <w:rPr>
          <w:sz w:val="28"/>
          <w:szCs w:val="28"/>
        </w:rPr>
        <w:t>Fozil</w:t>
      </w:r>
      <w:r w:rsidRPr="00395D9A">
        <w:rPr>
          <w:sz w:val="28"/>
          <w:szCs w:val="28"/>
        </w:rPr>
        <w:t xml:space="preserve"> </w:t>
      </w:r>
      <w:r>
        <w:rPr>
          <w:sz w:val="28"/>
          <w:szCs w:val="28"/>
        </w:rPr>
        <w:t>odamlar</w:t>
      </w:r>
      <w:r w:rsidRPr="00395D9A">
        <w:rPr>
          <w:sz w:val="28"/>
          <w:szCs w:val="28"/>
        </w:rPr>
        <w:t xml:space="preserve"> </w:t>
      </w:r>
      <w:r>
        <w:rPr>
          <w:sz w:val="28"/>
          <w:szCs w:val="28"/>
        </w:rPr>
        <w:t>sha</w:t>
      </w:r>
      <w:r w:rsidRPr="00395D9A">
        <w:rPr>
          <w:sz w:val="28"/>
          <w:szCs w:val="28"/>
        </w:rPr>
        <w:t>ҳ</w:t>
      </w:r>
      <w:r>
        <w:rPr>
          <w:sz w:val="28"/>
          <w:szCs w:val="28"/>
        </w:rPr>
        <w:t>ri</w:t>
      </w:r>
      <w:r w:rsidRPr="00395D9A">
        <w:rPr>
          <w:sz w:val="28"/>
          <w:szCs w:val="28"/>
        </w:rPr>
        <w:t xml:space="preserve">. </w:t>
      </w:r>
      <w:r w:rsidRPr="00ED0B3D">
        <w:rPr>
          <w:sz w:val="28"/>
          <w:szCs w:val="28"/>
          <w:lang w:val="it-IT"/>
        </w:rPr>
        <w:t>T.: Xal</w:t>
      </w:r>
      <w:r w:rsidRPr="00395D9A">
        <w:rPr>
          <w:sz w:val="28"/>
          <w:szCs w:val="28"/>
        </w:rPr>
        <w:t>қ</w:t>
      </w:r>
      <w:r w:rsidRPr="00ED0B3D">
        <w:rPr>
          <w:sz w:val="28"/>
          <w:szCs w:val="28"/>
          <w:lang w:val="it-IT"/>
        </w:rPr>
        <w:t xml:space="preserve"> merosi nashriyoti, 1993,23-bet.</w:t>
      </w:r>
    </w:p>
    <w:p w:rsidR="00823B96" w:rsidRPr="00ED0B3D" w:rsidRDefault="00823B96" w:rsidP="00395D9A">
      <w:pPr>
        <w:pStyle w:val="FootnoteText"/>
        <w:numPr>
          <w:ilvl w:val="0"/>
          <w:numId w:val="30"/>
        </w:numPr>
        <w:ind w:left="0" w:firstLine="0"/>
        <w:jc w:val="both"/>
        <w:rPr>
          <w:sz w:val="28"/>
          <w:szCs w:val="28"/>
          <w:lang w:val="it-IT"/>
        </w:rPr>
      </w:pPr>
      <w:r w:rsidRPr="00ED0B3D">
        <w:rPr>
          <w:sz w:val="28"/>
          <w:szCs w:val="28"/>
          <w:lang w:val="it-IT"/>
        </w:rPr>
        <w:t>Forobiy. Fozil  sha</w:t>
      </w:r>
      <w:r w:rsidRPr="00395D9A">
        <w:rPr>
          <w:sz w:val="28"/>
          <w:szCs w:val="28"/>
        </w:rPr>
        <w:t>ҳ</w:t>
      </w:r>
      <w:r w:rsidRPr="00ED0B3D">
        <w:rPr>
          <w:sz w:val="28"/>
          <w:szCs w:val="28"/>
          <w:lang w:val="it-IT"/>
        </w:rPr>
        <w:t xml:space="preserve">ar odamlari </w:t>
      </w:r>
      <w:r w:rsidRPr="00395D9A">
        <w:rPr>
          <w:sz w:val="28"/>
          <w:szCs w:val="28"/>
        </w:rPr>
        <w:t>қ</w:t>
      </w:r>
      <w:r w:rsidRPr="00ED0B3D">
        <w:rPr>
          <w:sz w:val="28"/>
          <w:szCs w:val="28"/>
          <w:lang w:val="it-IT"/>
        </w:rPr>
        <w:t>arashlari.- .- //  Fozil odamlar sha</w:t>
      </w:r>
      <w:r w:rsidRPr="00395D9A">
        <w:rPr>
          <w:sz w:val="28"/>
          <w:szCs w:val="28"/>
        </w:rPr>
        <w:t>ҳ</w:t>
      </w:r>
      <w:r w:rsidRPr="00ED0B3D">
        <w:rPr>
          <w:sz w:val="28"/>
          <w:szCs w:val="28"/>
          <w:lang w:val="it-IT"/>
        </w:rPr>
        <w:t>ri. T.: Xal</w:t>
      </w:r>
      <w:r w:rsidRPr="00395D9A">
        <w:rPr>
          <w:sz w:val="28"/>
          <w:szCs w:val="28"/>
        </w:rPr>
        <w:t>қ</w:t>
      </w:r>
      <w:r w:rsidRPr="00ED0B3D">
        <w:rPr>
          <w:sz w:val="28"/>
          <w:szCs w:val="28"/>
          <w:lang w:val="it-IT"/>
        </w:rPr>
        <w:t xml:space="preserve"> merosi nashriyoti, 1993, 159-160-betlar..</w:t>
      </w:r>
    </w:p>
    <w:p w:rsidR="00823B96" w:rsidRPr="00ED0B3D" w:rsidRDefault="00823B96" w:rsidP="00395D9A">
      <w:pPr>
        <w:pStyle w:val="FootnoteText"/>
        <w:numPr>
          <w:ilvl w:val="0"/>
          <w:numId w:val="30"/>
        </w:numPr>
        <w:ind w:left="0" w:firstLine="0"/>
        <w:jc w:val="both"/>
        <w:rPr>
          <w:sz w:val="28"/>
          <w:szCs w:val="28"/>
          <w:lang w:val="it-IT"/>
        </w:rPr>
      </w:pPr>
      <w:r w:rsidRPr="00ED0B3D">
        <w:rPr>
          <w:sz w:val="28"/>
          <w:szCs w:val="28"/>
          <w:lang w:val="it-IT"/>
        </w:rPr>
        <w:t>Forobiy. She’r san’ati. Arabchadan tarjima, izo</w:t>
      </w:r>
      <w:r w:rsidRPr="00395D9A">
        <w:rPr>
          <w:sz w:val="28"/>
          <w:szCs w:val="28"/>
        </w:rPr>
        <w:t>ҳ</w:t>
      </w:r>
      <w:r w:rsidRPr="00ED0B3D">
        <w:rPr>
          <w:sz w:val="28"/>
          <w:szCs w:val="28"/>
          <w:lang w:val="it-IT"/>
        </w:rPr>
        <w:t xml:space="preserve"> va mu</w:t>
      </w:r>
      <w:r w:rsidRPr="00395D9A">
        <w:rPr>
          <w:sz w:val="28"/>
          <w:szCs w:val="28"/>
        </w:rPr>
        <w:t>қ</w:t>
      </w:r>
      <w:r w:rsidRPr="00ED0B3D">
        <w:rPr>
          <w:sz w:val="28"/>
          <w:szCs w:val="28"/>
          <w:lang w:val="it-IT"/>
        </w:rPr>
        <w:t>addimalar muallifi A.Irisov.- T.: Adabiyot va san’at nashriyoti, 1979, 15-16-betlar.</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rPr>
      </w:pPr>
      <w:r w:rsidRPr="00ED0B3D">
        <w:rPr>
          <w:rFonts w:ascii="Times New Roman" w:hAnsi="Times New Roman"/>
          <w:sz w:val="28"/>
          <w:szCs w:val="28"/>
          <w:lang w:val="it-IT"/>
        </w:rPr>
        <w:t>M. Xayrullaev «Forobiy ru</w:t>
      </w:r>
      <w:r w:rsidRPr="00395D9A">
        <w:rPr>
          <w:rFonts w:ascii="Times New Roman" w:hAnsi="Times New Roman"/>
          <w:sz w:val="28"/>
          <w:szCs w:val="28"/>
        </w:rPr>
        <w:t>ҳ</w:t>
      </w:r>
      <w:r w:rsidRPr="00ED0B3D">
        <w:rPr>
          <w:rFonts w:ascii="Times New Roman" w:hAnsi="Times New Roman"/>
          <w:sz w:val="28"/>
          <w:szCs w:val="28"/>
          <w:lang w:val="it-IT"/>
        </w:rPr>
        <w:t>iy prostesslar va ta’lim-tarbiya to’</w:t>
      </w:r>
      <w:r w:rsidRPr="00395D9A">
        <w:rPr>
          <w:rFonts w:ascii="Times New Roman" w:hAnsi="Times New Roman"/>
          <w:sz w:val="28"/>
          <w:szCs w:val="28"/>
        </w:rPr>
        <w:t>ғ</w:t>
      </w:r>
      <w:r w:rsidRPr="00ED0B3D">
        <w:rPr>
          <w:rFonts w:ascii="Times New Roman" w:hAnsi="Times New Roman"/>
          <w:sz w:val="28"/>
          <w:szCs w:val="28"/>
          <w:lang w:val="it-IT"/>
        </w:rPr>
        <w:t xml:space="preserve">risida». </w:t>
      </w:r>
      <w:r>
        <w:rPr>
          <w:rFonts w:ascii="Times New Roman" w:hAnsi="Times New Roman"/>
          <w:sz w:val="28"/>
          <w:szCs w:val="28"/>
        </w:rPr>
        <w:t>T</w:t>
      </w:r>
      <w:r w:rsidRPr="00395D9A">
        <w:rPr>
          <w:rFonts w:ascii="Times New Roman" w:hAnsi="Times New Roman"/>
          <w:sz w:val="28"/>
          <w:szCs w:val="28"/>
        </w:rPr>
        <w:t xml:space="preserve">.: 1967 </w:t>
      </w:r>
      <w:r>
        <w:rPr>
          <w:rFonts w:ascii="Times New Roman" w:hAnsi="Times New Roman"/>
          <w:sz w:val="28"/>
          <w:szCs w:val="28"/>
        </w:rPr>
        <w:t>y</w:t>
      </w:r>
      <w:r w:rsidRPr="00395D9A">
        <w:rPr>
          <w:rFonts w:ascii="Times New Roman" w:hAnsi="Times New Roman"/>
          <w:sz w:val="28"/>
          <w:szCs w:val="28"/>
        </w:rPr>
        <w:t>. 87-</w:t>
      </w:r>
      <w:r>
        <w:rPr>
          <w:rFonts w:ascii="Times New Roman" w:hAnsi="Times New Roman"/>
          <w:sz w:val="28"/>
          <w:szCs w:val="28"/>
        </w:rPr>
        <w:t>bet</w:t>
      </w:r>
      <w:r w:rsidRPr="00395D9A">
        <w:rPr>
          <w:rFonts w:ascii="Times New Roman" w:hAnsi="Times New Roman"/>
          <w:sz w:val="28"/>
          <w:szCs w:val="28"/>
        </w:rPr>
        <w:t>.</w:t>
      </w:r>
    </w:p>
    <w:p w:rsidR="00823B96" w:rsidRPr="00395D9A" w:rsidRDefault="00823B96" w:rsidP="00395D9A">
      <w:pPr>
        <w:pStyle w:val="FootnoteText"/>
        <w:numPr>
          <w:ilvl w:val="0"/>
          <w:numId w:val="30"/>
        </w:numPr>
        <w:ind w:left="0" w:firstLine="0"/>
        <w:jc w:val="both"/>
        <w:rPr>
          <w:sz w:val="28"/>
          <w:szCs w:val="28"/>
        </w:rPr>
      </w:pPr>
      <w:r>
        <w:rPr>
          <w:sz w:val="28"/>
          <w:szCs w:val="28"/>
        </w:rPr>
        <w:t>Cherkezova</w:t>
      </w:r>
      <w:r w:rsidRPr="00395D9A">
        <w:rPr>
          <w:sz w:val="28"/>
          <w:szCs w:val="28"/>
        </w:rPr>
        <w:t xml:space="preserve"> </w:t>
      </w:r>
      <w:r>
        <w:rPr>
          <w:sz w:val="28"/>
          <w:szCs w:val="28"/>
        </w:rPr>
        <w:t>M</w:t>
      </w:r>
      <w:r w:rsidRPr="00395D9A">
        <w:rPr>
          <w:sz w:val="28"/>
          <w:szCs w:val="28"/>
        </w:rPr>
        <w:t>.</w:t>
      </w:r>
      <w:r>
        <w:rPr>
          <w:sz w:val="28"/>
          <w:szCs w:val="28"/>
        </w:rPr>
        <w:t>V</w:t>
      </w:r>
      <w:r w:rsidRPr="00395D9A">
        <w:rPr>
          <w:sz w:val="28"/>
          <w:szCs w:val="28"/>
        </w:rPr>
        <w:t xml:space="preserve">. </w:t>
      </w:r>
      <w:r>
        <w:rPr>
          <w:sz w:val="28"/>
          <w:szCs w:val="28"/>
        </w:rPr>
        <w:t>V</w:t>
      </w:r>
      <w:r w:rsidRPr="00395D9A">
        <w:rPr>
          <w:sz w:val="28"/>
          <w:szCs w:val="28"/>
        </w:rPr>
        <w:t xml:space="preserve"> </w:t>
      </w:r>
      <w:r>
        <w:rPr>
          <w:sz w:val="28"/>
          <w:szCs w:val="28"/>
        </w:rPr>
        <w:t>poiskax</w:t>
      </w:r>
      <w:r w:rsidRPr="00395D9A">
        <w:rPr>
          <w:sz w:val="28"/>
          <w:szCs w:val="28"/>
        </w:rPr>
        <w:t xml:space="preserve"> </w:t>
      </w:r>
      <w:r>
        <w:rPr>
          <w:sz w:val="28"/>
          <w:szCs w:val="28"/>
        </w:rPr>
        <w:t>nov</w:t>
      </w:r>
      <w:r w:rsidRPr="00395D9A">
        <w:rPr>
          <w:sz w:val="28"/>
          <w:szCs w:val="28"/>
        </w:rPr>
        <w:t>ы</w:t>
      </w:r>
      <w:r>
        <w:rPr>
          <w:sz w:val="28"/>
          <w:szCs w:val="28"/>
        </w:rPr>
        <w:t>x</w:t>
      </w:r>
      <w:r w:rsidRPr="00395D9A">
        <w:rPr>
          <w:sz w:val="28"/>
          <w:szCs w:val="28"/>
        </w:rPr>
        <w:t xml:space="preserve"> </w:t>
      </w:r>
      <w:r>
        <w:rPr>
          <w:sz w:val="28"/>
          <w:szCs w:val="28"/>
        </w:rPr>
        <w:t>podxodov</w:t>
      </w:r>
      <w:r w:rsidRPr="00395D9A">
        <w:rPr>
          <w:sz w:val="28"/>
          <w:szCs w:val="28"/>
        </w:rPr>
        <w:t xml:space="preserve"> </w:t>
      </w:r>
      <w:r>
        <w:rPr>
          <w:sz w:val="28"/>
          <w:szCs w:val="28"/>
        </w:rPr>
        <w:t>k sozdaniyu</w:t>
      </w:r>
      <w:r w:rsidRPr="00395D9A">
        <w:rPr>
          <w:sz w:val="28"/>
          <w:szCs w:val="28"/>
        </w:rPr>
        <w:t xml:space="preserve"> </w:t>
      </w:r>
      <w:r>
        <w:rPr>
          <w:sz w:val="28"/>
          <w:szCs w:val="28"/>
        </w:rPr>
        <w:t>uchebnikov</w:t>
      </w:r>
      <w:r w:rsidRPr="00395D9A">
        <w:rPr>
          <w:sz w:val="28"/>
          <w:szCs w:val="28"/>
        </w:rPr>
        <w:t xml:space="preserve"> </w:t>
      </w:r>
      <w:r>
        <w:rPr>
          <w:sz w:val="28"/>
          <w:szCs w:val="28"/>
        </w:rPr>
        <w:t>po</w:t>
      </w:r>
      <w:r w:rsidRPr="00395D9A">
        <w:rPr>
          <w:sz w:val="28"/>
          <w:szCs w:val="28"/>
        </w:rPr>
        <w:t xml:space="preserve"> </w:t>
      </w:r>
      <w:r>
        <w:rPr>
          <w:sz w:val="28"/>
          <w:szCs w:val="28"/>
        </w:rPr>
        <w:t>literature</w:t>
      </w:r>
      <w:r w:rsidRPr="00395D9A">
        <w:rPr>
          <w:sz w:val="28"/>
          <w:szCs w:val="28"/>
        </w:rPr>
        <w:t xml:space="preserve">. </w:t>
      </w:r>
      <w:r w:rsidRPr="00ED0B3D">
        <w:rPr>
          <w:sz w:val="28"/>
          <w:szCs w:val="28"/>
          <w:lang w:val="it-IT"/>
        </w:rPr>
        <w:t>Na materiale uchebnikov po russkoy literature dlya nastionalnoy shkol</w:t>
      </w:r>
      <w:r w:rsidRPr="00395D9A">
        <w:rPr>
          <w:sz w:val="28"/>
          <w:szCs w:val="28"/>
        </w:rPr>
        <w:t>ы</w:t>
      </w:r>
      <w:r w:rsidRPr="00ED0B3D">
        <w:rPr>
          <w:sz w:val="28"/>
          <w:szCs w:val="28"/>
          <w:lang w:val="it-IT"/>
        </w:rPr>
        <w:t xml:space="preserve">. - //  Literatura v shkole, 2006, № 5, s.23. </w:t>
      </w:r>
      <w:r w:rsidRPr="00395D9A">
        <w:rPr>
          <w:sz w:val="28"/>
          <w:szCs w:val="28"/>
        </w:rPr>
        <w:t>(23-27)</w:t>
      </w:r>
    </w:p>
    <w:p w:rsidR="00823B96" w:rsidRPr="00395D9A" w:rsidRDefault="00823B96" w:rsidP="00395D9A">
      <w:pPr>
        <w:pStyle w:val="FootnoteText"/>
        <w:numPr>
          <w:ilvl w:val="0"/>
          <w:numId w:val="30"/>
        </w:numPr>
        <w:ind w:left="0" w:firstLine="0"/>
        <w:jc w:val="both"/>
        <w:rPr>
          <w:sz w:val="28"/>
          <w:szCs w:val="28"/>
        </w:rPr>
      </w:pPr>
      <w:r>
        <w:rPr>
          <w:sz w:val="28"/>
          <w:szCs w:val="28"/>
        </w:rPr>
        <w:t>Sharafiddinov</w:t>
      </w:r>
      <w:r w:rsidRPr="00395D9A">
        <w:rPr>
          <w:sz w:val="28"/>
          <w:szCs w:val="28"/>
        </w:rPr>
        <w:t xml:space="preserve"> </w:t>
      </w:r>
      <w:r>
        <w:rPr>
          <w:sz w:val="28"/>
          <w:szCs w:val="28"/>
        </w:rPr>
        <w:t>O</w:t>
      </w:r>
      <w:r w:rsidRPr="00395D9A">
        <w:rPr>
          <w:sz w:val="28"/>
          <w:szCs w:val="28"/>
        </w:rPr>
        <w:t xml:space="preserve">. </w:t>
      </w:r>
      <w:r>
        <w:rPr>
          <w:sz w:val="28"/>
          <w:szCs w:val="28"/>
        </w:rPr>
        <w:t>Iste’dod</w:t>
      </w:r>
      <w:r w:rsidRPr="00395D9A">
        <w:rPr>
          <w:sz w:val="28"/>
          <w:szCs w:val="28"/>
        </w:rPr>
        <w:t xml:space="preserve"> </w:t>
      </w:r>
      <w:r>
        <w:rPr>
          <w:sz w:val="28"/>
          <w:szCs w:val="28"/>
        </w:rPr>
        <w:t>jilolalari</w:t>
      </w:r>
      <w:r w:rsidRPr="00395D9A">
        <w:rPr>
          <w:sz w:val="28"/>
          <w:szCs w:val="28"/>
        </w:rPr>
        <w:t xml:space="preserve">. – </w:t>
      </w:r>
      <w:r>
        <w:rPr>
          <w:sz w:val="28"/>
          <w:szCs w:val="28"/>
        </w:rPr>
        <w:t>Toshkent</w:t>
      </w:r>
      <w:r w:rsidRPr="00395D9A">
        <w:rPr>
          <w:sz w:val="28"/>
          <w:szCs w:val="28"/>
        </w:rPr>
        <w:t>, Ғ</w:t>
      </w:r>
      <w:r>
        <w:rPr>
          <w:sz w:val="28"/>
          <w:szCs w:val="28"/>
        </w:rPr>
        <w:t>afur</w:t>
      </w:r>
      <w:r w:rsidRPr="00395D9A">
        <w:rPr>
          <w:sz w:val="28"/>
          <w:szCs w:val="28"/>
        </w:rPr>
        <w:t xml:space="preserve"> Ғ</w:t>
      </w:r>
      <w:r>
        <w:rPr>
          <w:sz w:val="28"/>
          <w:szCs w:val="28"/>
        </w:rPr>
        <w:t>ulom</w:t>
      </w:r>
      <w:r w:rsidRPr="00395D9A">
        <w:rPr>
          <w:sz w:val="28"/>
          <w:szCs w:val="28"/>
        </w:rPr>
        <w:t xml:space="preserve"> </w:t>
      </w:r>
      <w:r>
        <w:rPr>
          <w:sz w:val="28"/>
          <w:szCs w:val="28"/>
        </w:rPr>
        <w:t>nomidagi</w:t>
      </w:r>
      <w:r w:rsidRPr="00395D9A">
        <w:rPr>
          <w:sz w:val="28"/>
          <w:szCs w:val="28"/>
        </w:rPr>
        <w:t xml:space="preserve"> </w:t>
      </w:r>
      <w:r>
        <w:rPr>
          <w:sz w:val="28"/>
          <w:szCs w:val="28"/>
        </w:rPr>
        <w:t>Adabiyot</w:t>
      </w:r>
      <w:r w:rsidRPr="00395D9A">
        <w:rPr>
          <w:sz w:val="28"/>
          <w:szCs w:val="28"/>
        </w:rPr>
        <w:t xml:space="preserve"> </w:t>
      </w:r>
      <w:r>
        <w:rPr>
          <w:sz w:val="28"/>
          <w:szCs w:val="28"/>
        </w:rPr>
        <w:t>va san’at</w:t>
      </w:r>
      <w:r w:rsidRPr="00395D9A">
        <w:rPr>
          <w:sz w:val="28"/>
          <w:szCs w:val="28"/>
        </w:rPr>
        <w:t xml:space="preserve"> </w:t>
      </w:r>
      <w:r>
        <w:rPr>
          <w:sz w:val="28"/>
          <w:szCs w:val="28"/>
        </w:rPr>
        <w:t>nashriyoti</w:t>
      </w:r>
      <w:r w:rsidRPr="00395D9A">
        <w:rPr>
          <w:sz w:val="28"/>
          <w:szCs w:val="28"/>
        </w:rPr>
        <w:t>, 1976, 150-</w:t>
      </w:r>
      <w:r>
        <w:rPr>
          <w:sz w:val="28"/>
          <w:szCs w:val="28"/>
        </w:rPr>
        <w:t>bet</w:t>
      </w:r>
      <w:r w:rsidRPr="00395D9A">
        <w:rPr>
          <w:sz w:val="28"/>
          <w:szCs w:val="28"/>
        </w:rPr>
        <w:t>.</w:t>
      </w:r>
    </w:p>
    <w:p w:rsidR="00823B96" w:rsidRPr="00ED0B3D" w:rsidRDefault="00823B96" w:rsidP="00395D9A">
      <w:pPr>
        <w:pStyle w:val="FootnoteText"/>
        <w:numPr>
          <w:ilvl w:val="0"/>
          <w:numId w:val="30"/>
        </w:numPr>
        <w:ind w:left="0" w:firstLine="0"/>
        <w:jc w:val="both"/>
        <w:rPr>
          <w:sz w:val="28"/>
          <w:szCs w:val="28"/>
          <w:lang w:val="en-US"/>
        </w:rPr>
      </w:pPr>
      <w:r w:rsidRPr="00ED0B3D">
        <w:rPr>
          <w:sz w:val="28"/>
          <w:szCs w:val="28"/>
          <w:lang w:val="en-US"/>
        </w:rPr>
        <w:t>Elbek. Tanlangan asarlar.- T.: Sharo</w:t>
      </w:r>
      <w:r w:rsidRPr="00395D9A">
        <w:rPr>
          <w:sz w:val="28"/>
          <w:szCs w:val="28"/>
        </w:rPr>
        <w:t>қ</w:t>
      </w:r>
      <w:r w:rsidRPr="00ED0B3D">
        <w:rPr>
          <w:sz w:val="28"/>
          <w:szCs w:val="28"/>
          <w:lang w:val="en-US"/>
        </w:rPr>
        <w:t>, 1999, 260-bet.</w:t>
      </w:r>
    </w:p>
    <w:p w:rsidR="00823B96" w:rsidRPr="00ED0B3D" w:rsidRDefault="00823B96" w:rsidP="00395D9A">
      <w:pPr>
        <w:pStyle w:val="FootnoteText"/>
        <w:numPr>
          <w:ilvl w:val="0"/>
          <w:numId w:val="30"/>
        </w:numPr>
        <w:ind w:left="0" w:firstLine="0"/>
        <w:jc w:val="both"/>
        <w:rPr>
          <w:sz w:val="28"/>
          <w:szCs w:val="28"/>
          <w:lang w:val="it-IT"/>
        </w:rPr>
      </w:pPr>
      <w:r w:rsidRPr="00ED0B3D">
        <w:rPr>
          <w:sz w:val="28"/>
          <w:szCs w:val="28"/>
          <w:lang w:val="en-US"/>
        </w:rPr>
        <w:t xml:space="preserve"> O’zbek shoiralari bayozi. Dilshod. Anbar otin. </w:t>
      </w:r>
      <w:r w:rsidRPr="00ED0B3D">
        <w:rPr>
          <w:sz w:val="28"/>
          <w:szCs w:val="28"/>
          <w:lang w:val="it-IT"/>
        </w:rPr>
        <w:t>Tuzuvchi va so’zboshi muallifi M.</w:t>
      </w:r>
      <w:r w:rsidRPr="00395D9A">
        <w:rPr>
          <w:sz w:val="28"/>
          <w:szCs w:val="28"/>
        </w:rPr>
        <w:t>Қ</w:t>
      </w:r>
      <w:r w:rsidRPr="00ED0B3D">
        <w:rPr>
          <w:sz w:val="28"/>
          <w:szCs w:val="28"/>
          <w:lang w:val="it-IT"/>
        </w:rPr>
        <w:t>odirova. – T.:Fan, 1994.</w:t>
      </w:r>
    </w:p>
    <w:p w:rsidR="00823B96" w:rsidRPr="00ED0B3D" w:rsidRDefault="00823B96" w:rsidP="00395D9A">
      <w:pPr>
        <w:pStyle w:val="FootnoteText"/>
        <w:numPr>
          <w:ilvl w:val="0"/>
          <w:numId w:val="30"/>
        </w:numPr>
        <w:ind w:left="0" w:firstLine="0"/>
        <w:jc w:val="both"/>
        <w:rPr>
          <w:sz w:val="28"/>
          <w:szCs w:val="28"/>
          <w:lang w:val="it-IT"/>
        </w:rPr>
      </w:pPr>
      <w:r w:rsidRPr="00ED0B3D">
        <w:rPr>
          <w:sz w:val="28"/>
          <w:szCs w:val="28"/>
          <w:lang w:val="it-IT"/>
        </w:rPr>
        <w:t>O’zME, T.: «O’zbekiston milliy enstiklopediyasi», 2003, 5-jild.</w:t>
      </w:r>
    </w:p>
    <w:p w:rsidR="00823B96" w:rsidRPr="00395D9A" w:rsidRDefault="00823B96" w:rsidP="00395D9A">
      <w:pPr>
        <w:pStyle w:val="FootnoteText"/>
        <w:numPr>
          <w:ilvl w:val="0"/>
          <w:numId w:val="30"/>
        </w:numPr>
        <w:ind w:left="0" w:firstLine="0"/>
        <w:jc w:val="both"/>
        <w:rPr>
          <w:sz w:val="28"/>
          <w:szCs w:val="28"/>
        </w:rPr>
      </w:pPr>
      <w:r w:rsidRPr="00ED0B3D">
        <w:rPr>
          <w:sz w:val="28"/>
          <w:szCs w:val="28"/>
          <w:lang w:val="it-IT"/>
        </w:rPr>
        <w:t xml:space="preserve"> </w:t>
      </w:r>
      <w:r w:rsidRPr="00395D9A">
        <w:rPr>
          <w:sz w:val="28"/>
          <w:szCs w:val="28"/>
        </w:rPr>
        <w:t>Қ</w:t>
      </w:r>
      <w:r w:rsidRPr="00ED0B3D">
        <w:rPr>
          <w:sz w:val="28"/>
          <w:szCs w:val="28"/>
          <w:lang w:val="it-IT"/>
        </w:rPr>
        <w:t>osimov B. O</w:t>
      </w:r>
      <w:r w:rsidRPr="00395D9A">
        <w:rPr>
          <w:sz w:val="28"/>
          <w:szCs w:val="28"/>
          <w:lang w:val="uz-Cyrl-UZ"/>
        </w:rPr>
        <w:t>қ</w:t>
      </w:r>
      <w:r w:rsidRPr="00ED0B3D">
        <w:rPr>
          <w:sz w:val="28"/>
          <w:szCs w:val="28"/>
          <w:lang w:val="it-IT"/>
        </w:rPr>
        <w:t xml:space="preserve"> tonglarni orulagan shoir. – Abdulla Avloniy. Tanlangan asarlar. 2 jildlik. 1-jild, She’rlar, ibratlar. To’plovchi, nashrga tayyorlovchi va so’zboshi muallifi B.</w:t>
      </w:r>
      <w:r w:rsidRPr="00395D9A">
        <w:rPr>
          <w:sz w:val="28"/>
          <w:szCs w:val="28"/>
        </w:rPr>
        <w:t>Қ</w:t>
      </w:r>
      <w:r w:rsidRPr="00ED0B3D">
        <w:rPr>
          <w:sz w:val="28"/>
          <w:szCs w:val="28"/>
          <w:lang w:val="it-IT"/>
        </w:rPr>
        <w:t xml:space="preserve">osimov. – Toshket, Ma’aviyat, 1998. </w:t>
      </w:r>
      <w:r w:rsidRPr="00395D9A">
        <w:rPr>
          <w:sz w:val="28"/>
          <w:szCs w:val="28"/>
        </w:rPr>
        <w:t>5-</w:t>
      </w:r>
      <w:r>
        <w:rPr>
          <w:sz w:val="28"/>
          <w:szCs w:val="28"/>
        </w:rPr>
        <w:t>bet</w:t>
      </w:r>
      <w:r w:rsidRPr="00395D9A">
        <w:rPr>
          <w:sz w:val="28"/>
          <w:szCs w:val="28"/>
        </w:rPr>
        <w:t>.</w:t>
      </w:r>
    </w:p>
    <w:p w:rsidR="00823B96" w:rsidRPr="00395D9A" w:rsidRDefault="00823B96" w:rsidP="00395D9A">
      <w:pPr>
        <w:pStyle w:val="FootnoteText"/>
        <w:numPr>
          <w:ilvl w:val="0"/>
          <w:numId w:val="30"/>
        </w:numPr>
        <w:ind w:left="0" w:firstLine="0"/>
        <w:jc w:val="both"/>
        <w:rPr>
          <w:sz w:val="28"/>
          <w:szCs w:val="28"/>
        </w:rPr>
      </w:pPr>
      <w:r w:rsidRPr="00395D9A">
        <w:rPr>
          <w:sz w:val="28"/>
          <w:szCs w:val="28"/>
        </w:rPr>
        <w:t xml:space="preserve"> Қ</w:t>
      </w:r>
      <w:r>
        <w:rPr>
          <w:sz w:val="28"/>
          <w:szCs w:val="28"/>
        </w:rPr>
        <w:t>osimova</w:t>
      </w:r>
      <w:r w:rsidRPr="00395D9A">
        <w:rPr>
          <w:sz w:val="28"/>
          <w:szCs w:val="28"/>
        </w:rPr>
        <w:t xml:space="preserve"> </w:t>
      </w:r>
      <w:r>
        <w:rPr>
          <w:sz w:val="28"/>
          <w:szCs w:val="28"/>
        </w:rPr>
        <w:t>K</w:t>
      </w:r>
      <w:r w:rsidRPr="00395D9A">
        <w:rPr>
          <w:sz w:val="28"/>
          <w:szCs w:val="28"/>
        </w:rPr>
        <w:t>. 5-</w:t>
      </w:r>
      <w:r>
        <w:rPr>
          <w:sz w:val="28"/>
          <w:szCs w:val="28"/>
        </w:rPr>
        <w:t>sinfda</w:t>
      </w:r>
      <w:r w:rsidRPr="00395D9A">
        <w:rPr>
          <w:sz w:val="28"/>
          <w:szCs w:val="28"/>
        </w:rPr>
        <w:t xml:space="preserve"> </w:t>
      </w:r>
      <w:r>
        <w:rPr>
          <w:sz w:val="28"/>
          <w:szCs w:val="28"/>
        </w:rPr>
        <w:t>lu</w:t>
      </w:r>
      <w:r w:rsidRPr="00395D9A">
        <w:rPr>
          <w:sz w:val="28"/>
          <w:szCs w:val="28"/>
          <w:lang w:val="uz-Cyrl-UZ"/>
        </w:rPr>
        <w:t>ғ</w:t>
      </w:r>
      <w:r>
        <w:rPr>
          <w:sz w:val="28"/>
          <w:szCs w:val="28"/>
        </w:rPr>
        <w:t>at</w:t>
      </w:r>
      <w:r w:rsidRPr="00395D9A">
        <w:rPr>
          <w:sz w:val="28"/>
          <w:szCs w:val="28"/>
        </w:rPr>
        <w:t xml:space="preserve"> </w:t>
      </w:r>
      <w:r>
        <w:rPr>
          <w:sz w:val="28"/>
          <w:szCs w:val="28"/>
        </w:rPr>
        <w:t>ustida</w:t>
      </w:r>
      <w:r w:rsidRPr="00395D9A">
        <w:rPr>
          <w:sz w:val="28"/>
          <w:szCs w:val="28"/>
        </w:rPr>
        <w:t xml:space="preserve"> </w:t>
      </w:r>
      <w:r>
        <w:rPr>
          <w:sz w:val="28"/>
          <w:szCs w:val="28"/>
        </w:rPr>
        <w:t>ishlash</w:t>
      </w:r>
      <w:r w:rsidRPr="00395D9A">
        <w:rPr>
          <w:sz w:val="28"/>
          <w:szCs w:val="28"/>
        </w:rPr>
        <w:t xml:space="preserve">. – </w:t>
      </w:r>
      <w:r>
        <w:rPr>
          <w:sz w:val="28"/>
          <w:szCs w:val="28"/>
        </w:rPr>
        <w:t>T</w:t>
      </w:r>
      <w:r w:rsidRPr="00395D9A">
        <w:rPr>
          <w:sz w:val="28"/>
          <w:szCs w:val="28"/>
        </w:rPr>
        <w:t xml:space="preserve">.: </w:t>
      </w:r>
      <w:r>
        <w:rPr>
          <w:sz w:val="28"/>
          <w:szCs w:val="28"/>
        </w:rPr>
        <w:t>O’</w:t>
      </w:r>
      <w:r w:rsidRPr="00395D9A">
        <w:rPr>
          <w:sz w:val="28"/>
          <w:szCs w:val="28"/>
        </w:rPr>
        <w:t>қ</w:t>
      </w:r>
      <w:r>
        <w:rPr>
          <w:sz w:val="28"/>
          <w:szCs w:val="28"/>
        </w:rPr>
        <w:t>ituvchi</w:t>
      </w:r>
      <w:r w:rsidRPr="00395D9A">
        <w:rPr>
          <w:sz w:val="28"/>
          <w:szCs w:val="28"/>
        </w:rPr>
        <w:t>, 1971.</w:t>
      </w:r>
    </w:p>
    <w:p w:rsidR="00823B96" w:rsidRPr="00395D9A" w:rsidRDefault="00823B96" w:rsidP="00395D9A">
      <w:pPr>
        <w:pStyle w:val="FootnoteText"/>
        <w:numPr>
          <w:ilvl w:val="0"/>
          <w:numId w:val="30"/>
        </w:numPr>
        <w:ind w:left="0" w:firstLine="0"/>
        <w:jc w:val="both"/>
        <w:rPr>
          <w:sz w:val="28"/>
          <w:szCs w:val="28"/>
        </w:rPr>
      </w:pPr>
      <w:r w:rsidRPr="00395D9A">
        <w:rPr>
          <w:sz w:val="28"/>
          <w:szCs w:val="28"/>
        </w:rPr>
        <w:t>Қ</w:t>
      </w:r>
      <w:r>
        <w:rPr>
          <w:sz w:val="28"/>
          <w:szCs w:val="28"/>
        </w:rPr>
        <w:t>uronov</w:t>
      </w:r>
      <w:r w:rsidRPr="00395D9A">
        <w:rPr>
          <w:sz w:val="28"/>
          <w:szCs w:val="28"/>
        </w:rPr>
        <w:t xml:space="preserve"> </w:t>
      </w:r>
      <w:r>
        <w:rPr>
          <w:sz w:val="28"/>
          <w:szCs w:val="28"/>
        </w:rPr>
        <w:t>D</w:t>
      </w:r>
      <w:r w:rsidRPr="00395D9A">
        <w:rPr>
          <w:sz w:val="28"/>
          <w:szCs w:val="28"/>
        </w:rPr>
        <w:t>.  «</w:t>
      </w:r>
      <w:r>
        <w:rPr>
          <w:sz w:val="28"/>
          <w:szCs w:val="28"/>
        </w:rPr>
        <w:t>Adabiyot</w:t>
      </w:r>
      <w:r w:rsidRPr="00395D9A">
        <w:rPr>
          <w:sz w:val="28"/>
          <w:szCs w:val="28"/>
        </w:rPr>
        <w:t xml:space="preserve"> </w:t>
      </w:r>
      <w:r>
        <w:rPr>
          <w:sz w:val="28"/>
          <w:szCs w:val="28"/>
        </w:rPr>
        <w:t>nadir</w:t>
      </w:r>
      <w:r w:rsidRPr="00395D9A">
        <w:rPr>
          <w:sz w:val="28"/>
          <w:szCs w:val="28"/>
        </w:rPr>
        <w:t xml:space="preserve">» </w:t>
      </w:r>
      <w:r>
        <w:rPr>
          <w:sz w:val="28"/>
          <w:szCs w:val="28"/>
        </w:rPr>
        <w:t>yoki</w:t>
      </w:r>
      <w:r w:rsidRPr="00395D9A">
        <w:rPr>
          <w:sz w:val="28"/>
          <w:szCs w:val="28"/>
        </w:rPr>
        <w:t xml:space="preserve">  </w:t>
      </w:r>
      <w:r>
        <w:rPr>
          <w:sz w:val="28"/>
          <w:szCs w:val="28"/>
        </w:rPr>
        <w:t>Cho’lponning</w:t>
      </w:r>
      <w:r w:rsidRPr="00395D9A">
        <w:rPr>
          <w:sz w:val="28"/>
          <w:szCs w:val="28"/>
        </w:rPr>
        <w:t xml:space="preserve"> </w:t>
      </w:r>
      <w:r>
        <w:rPr>
          <w:sz w:val="28"/>
          <w:szCs w:val="28"/>
        </w:rPr>
        <w:t>mangu savoli</w:t>
      </w:r>
      <w:r w:rsidRPr="00395D9A">
        <w:rPr>
          <w:sz w:val="28"/>
          <w:szCs w:val="28"/>
        </w:rPr>
        <w:t xml:space="preserve">. </w:t>
      </w:r>
      <w:r>
        <w:rPr>
          <w:sz w:val="28"/>
          <w:szCs w:val="28"/>
        </w:rPr>
        <w:t>Adabiy</w:t>
      </w:r>
      <w:r w:rsidRPr="00395D9A">
        <w:rPr>
          <w:sz w:val="28"/>
          <w:szCs w:val="28"/>
        </w:rPr>
        <w:t>-</w:t>
      </w:r>
      <w:r>
        <w:rPr>
          <w:sz w:val="28"/>
          <w:szCs w:val="28"/>
        </w:rPr>
        <w:t>tan</w:t>
      </w:r>
      <w:r w:rsidRPr="00395D9A">
        <w:rPr>
          <w:sz w:val="28"/>
          <w:szCs w:val="28"/>
        </w:rPr>
        <w:t>қ</w:t>
      </w:r>
      <w:r>
        <w:rPr>
          <w:sz w:val="28"/>
          <w:szCs w:val="28"/>
        </w:rPr>
        <w:t>idiy</w:t>
      </w:r>
      <w:r w:rsidRPr="00395D9A">
        <w:rPr>
          <w:sz w:val="28"/>
          <w:szCs w:val="28"/>
        </w:rPr>
        <w:t xml:space="preserve"> </w:t>
      </w:r>
      <w:r>
        <w:rPr>
          <w:sz w:val="28"/>
          <w:szCs w:val="28"/>
        </w:rPr>
        <w:t>ma</w:t>
      </w:r>
      <w:r w:rsidRPr="00395D9A">
        <w:rPr>
          <w:sz w:val="28"/>
          <w:szCs w:val="28"/>
        </w:rPr>
        <w:t>қ</w:t>
      </w:r>
      <w:r>
        <w:rPr>
          <w:sz w:val="28"/>
          <w:szCs w:val="28"/>
        </w:rPr>
        <w:t>olalar</w:t>
      </w:r>
      <w:r w:rsidRPr="00395D9A">
        <w:rPr>
          <w:sz w:val="28"/>
          <w:szCs w:val="28"/>
        </w:rPr>
        <w:t>. 39-</w:t>
      </w:r>
      <w:r>
        <w:rPr>
          <w:sz w:val="28"/>
          <w:szCs w:val="28"/>
        </w:rPr>
        <w:t>bet</w:t>
      </w:r>
      <w:r w:rsidRPr="00395D9A">
        <w:rPr>
          <w:sz w:val="28"/>
          <w:szCs w:val="28"/>
        </w:rPr>
        <w:t>.</w:t>
      </w:r>
      <w:r w:rsidRPr="00395D9A">
        <w:rPr>
          <w:sz w:val="28"/>
          <w:szCs w:val="28"/>
          <w:lang w:val="uz-Cyrl-UZ"/>
        </w:rPr>
        <w:t xml:space="preserve"> </w:t>
      </w:r>
    </w:p>
    <w:p w:rsidR="00823B96" w:rsidRPr="00395D9A" w:rsidRDefault="00823B96" w:rsidP="00395D9A">
      <w:pPr>
        <w:pStyle w:val="FootnoteText"/>
        <w:numPr>
          <w:ilvl w:val="0"/>
          <w:numId w:val="30"/>
        </w:numPr>
        <w:ind w:left="0" w:firstLine="0"/>
        <w:jc w:val="both"/>
        <w:rPr>
          <w:sz w:val="28"/>
          <w:szCs w:val="28"/>
        </w:rPr>
      </w:pPr>
      <w:r w:rsidRPr="00395D9A">
        <w:rPr>
          <w:sz w:val="28"/>
          <w:szCs w:val="28"/>
          <w:lang w:val="uz-Cyrl-UZ"/>
        </w:rPr>
        <w:t>Қ</w:t>
      </w:r>
      <w:r>
        <w:rPr>
          <w:sz w:val="28"/>
          <w:szCs w:val="28"/>
          <w:lang w:val="uz-Cyrl-UZ"/>
        </w:rPr>
        <w:t>uronov</w:t>
      </w:r>
      <w:r w:rsidRPr="00395D9A">
        <w:rPr>
          <w:sz w:val="28"/>
          <w:szCs w:val="28"/>
          <w:lang w:val="uz-Cyrl-UZ"/>
        </w:rPr>
        <w:t xml:space="preserve"> </w:t>
      </w:r>
      <w:r>
        <w:rPr>
          <w:sz w:val="28"/>
          <w:szCs w:val="28"/>
          <w:lang w:val="uz-Cyrl-UZ"/>
        </w:rPr>
        <w:t>D</w:t>
      </w:r>
      <w:r w:rsidRPr="00395D9A">
        <w:rPr>
          <w:sz w:val="28"/>
          <w:szCs w:val="28"/>
          <w:lang w:val="uz-Cyrl-UZ"/>
        </w:rPr>
        <w:t xml:space="preserve">. </w:t>
      </w:r>
      <w:r>
        <w:rPr>
          <w:sz w:val="28"/>
          <w:szCs w:val="28"/>
          <w:lang w:val="uz-Cyrl-UZ"/>
        </w:rPr>
        <w:t>Adabiyotshunoslikka</w:t>
      </w:r>
      <w:r w:rsidRPr="00395D9A">
        <w:rPr>
          <w:sz w:val="28"/>
          <w:szCs w:val="28"/>
          <w:lang w:val="uz-Cyrl-UZ"/>
        </w:rPr>
        <w:t xml:space="preserve"> </w:t>
      </w:r>
      <w:r>
        <w:rPr>
          <w:sz w:val="28"/>
          <w:szCs w:val="28"/>
          <w:lang w:val="uz-Cyrl-UZ"/>
        </w:rPr>
        <w:t>kirish</w:t>
      </w:r>
      <w:r w:rsidRPr="00395D9A">
        <w:rPr>
          <w:sz w:val="28"/>
          <w:szCs w:val="28"/>
          <w:lang w:val="uz-Cyrl-UZ"/>
        </w:rPr>
        <w:t xml:space="preserve">. </w:t>
      </w:r>
      <w:r>
        <w:rPr>
          <w:sz w:val="28"/>
          <w:szCs w:val="28"/>
        </w:rPr>
        <w:t>Toshkent</w:t>
      </w:r>
      <w:r w:rsidRPr="00395D9A">
        <w:rPr>
          <w:sz w:val="28"/>
          <w:szCs w:val="28"/>
        </w:rPr>
        <w:t xml:space="preserve">, </w:t>
      </w:r>
      <w:r>
        <w:rPr>
          <w:sz w:val="28"/>
          <w:szCs w:val="28"/>
        </w:rPr>
        <w:t>A</w:t>
      </w:r>
      <w:r w:rsidRPr="00395D9A">
        <w:rPr>
          <w:sz w:val="28"/>
          <w:szCs w:val="28"/>
        </w:rPr>
        <w:t>. Қ</w:t>
      </w:r>
      <w:r>
        <w:rPr>
          <w:sz w:val="28"/>
          <w:szCs w:val="28"/>
        </w:rPr>
        <w:t>odiriy</w:t>
      </w:r>
      <w:r w:rsidRPr="00395D9A">
        <w:rPr>
          <w:sz w:val="28"/>
          <w:szCs w:val="28"/>
        </w:rPr>
        <w:t xml:space="preserve"> </w:t>
      </w:r>
      <w:r>
        <w:rPr>
          <w:sz w:val="28"/>
          <w:szCs w:val="28"/>
        </w:rPr>
        <w:t>nomidagi</w:t>
      </w:r>
      <w:r w:rsidRPr="00395D9A">
        <w:rPr>
          <w:sz w:val="28"/>
          <w:szCs w:val="28"/>
        </w:rPr>
        <w:t xml:space="preserve"> </w:t>
      </w:r>
      <w:r>
        <w:rPr>
          <w:sz w:val="28"/>
          <w:szCs w:val="28"/>
        </w:rPr>
        <w:t>xal</w:t>
      </w:r>
      <w:r w:rsidRPr="00395D9A">
        <w:rPr>
          <w:sz w:val="28"/>
          <w:szCs w:val="28"/>
        </w:rPr>
        <w:t xml:space="preserve">қ </w:t>
      </w:r>
      <w:r>
        <w:rPr>
          <w:sz w:val="28"/>
          <w:szCs w:val="28"/>
        </w:rPr>
        <w:t>merosi</w:t>
      </w:r>
      <w:r w:rsidRPr="00395D9A">
        <w:rPr>
          <w:sz w:val="28"/>
          <w:szCs w:val="28"/>
        </w:rPr>
        <w:t xml:space="preserve"> </w:t>
      </w:r>
      <w:r>
        <w:rPr>
          <w:sz w:val="28"/>
          <w:szCs w:val="28"/>
        </w:rPr>
        <w:t>nashriyoti</w:t>
      </w:r>
      <w:r w:rsidRPr="00395D9A">
        <w:rPr>
          <w:sz w:val="28"/>
          <w:szCs w:val="28"/>
        </w:rPr>
        <w:t>. 2004.</w:t>
      </w:r>
    </w:p>
    <w:p w:rsidR="00823B96" w:rsidRPr="00395D9A" w:rsidRDefault="00823B96" w:rsidP="00395D9A">
      <w:pPr>
        <w:pStyle w:val="FootnoteText"/>
        <w:numPr>
          <w:ilvl w:val="0"/>
          <w:numId w:val="30"/>
        </w:numPr>
        <w:ind w:left="0" w:firstLine="0"/>
        <w:jc w:val="both"/>
        <w:rPr>
          <w:sz w:val="28"/>
          <w:szCs w:val="28"/>
        </w:rPr>
      </w:pPr>
      <w:r w:rsidRPr="00395D9A">
        <w:rPr>
          <w:sz w:val="28"/>
          <w:szCs w:val="28"/>
        </w:rPr>
        <w:t xml:space="preserve"> </w:t>
      </w:r>
      <w:r w:rsidRPr="00395D9A">
        <w:rPr>
          <w:sz w:val="28"/>
          <w:szCs w:val="28"/>
          <w:lang w:val="uz-Cyrl-UZ"/>
        </w:rPr>
        <w:t>Ҳ</w:t>
      </w:r>
      <w:r>
        <w:rPr>
          <w:sz w:val="28"/>
          <w:szCs w:val="28"/>
        </w:rPr>
        <w:t>ayitmetov</w:t>
      </w:r>
      <w:r w:rsidRPr="00395D9A">
        <w:rPr>
          <w:sz w:val="28"/>
          <w:szCs w:val="28"/>
        </w:rPr>
        <w:t xml:space="preserve"> </w:t>
      </w:r>
      <w:r>
        <w:rPr>
          <w:sz w:val="28"/>
          <w:szCs w:val="28"/>
        </w:rPr>
        <w:t>A</w:t>
      </w:r>
      <w:r w:rsidRPr="00395D9A">
        <w:rPr>
          <w:sz w:val="28"/>
          <w:szCs w:val="28"/>
        </w:rPr>
        <w:t xml:space="preserve">. </w:t>
      </w:r>
      <w:r>
        <w:rPr>
          <w:sz w:val="28"/>
          <w:szCs w:val="28"/>
        </w:rPr>
        <w:t>Adabiy</w:t>
      </w:r>
      <w:r w:rsidRPr="00395D9A">
        <w:rPr>
          <w:sz w:val="28"/>
          <w:szCs w:val="28"/>
        </w:rPr>
        <w:t xml:space="preserve"> </w:t>
      </w:r>
      <w:r>
        <w:rPr>
          <w:sz w:val="28"/>
          <w:szCs w:val="28"/>
        </w:rPr>
        <w:t>merosimiz</w:t>
      </w:r>
      <w:r w:rsidRPr="00395D9A">
        <w:rPr>
          <w:sz w:val="28"/>
          <w:szCs w:val="28"/>
        </w:rPr>
        <w:t xml:space="preserve"> </w:t>
      </w:r>
      <w:r>
        <w:rPr>
          <w:sz w:val="28"/>
          <w:szCs w:val="28"/>
        </w:rPr>
        <w:t>uf</w:t>
      </w:r>
      <w:r w:rsidRPr="00395D9A">
        <w:rPr>
          <w:sz w:val="28"/>
          <w:szCs w:val="28"/>
        </w:rPr>
        <w:t>қ</w:t>
      </w:r>
      <w:r>
        <w:rPr>
          <w:sz w:val="28"/>
          <w:szCs w:val="28"/>
        </w:rPr>
        <w:t>lari</w:t>
      </w:r>
      <w:r w:rsidRPr="00395D9A">
        <w:rPr>
          <w:sz w:val="28"/>
          <w:szCs w:val="28"/>
        </w:rPr>
        <w:t>. –</w:t>
      </w:r>
      <w:r>
        <w:rPr>
          <w:sz w:val="28"/>
          <w:szCs w:val="28"/>
        </w:rPr>
        <w:t>T</w:t>
      </w:r>
      <w:r w:rsidRPr="00395D9A">
        <w:rPr>
          <w:sz w:val="28"/>
          <w:szCs w:val="28"/>
        </w:rPr>
        <w:t xml:space="preserve">.: </w:t>
      </w:r>
      <w:r>
        <w:rPr>
          <w:sz w:val="28"/>
          <w:szCs w:val="28"/>
        </w:rPr>
        <w:t>O’</w:t>
      </w:r>
      <w:r w:rsidRPr="00395D9A">
        <w:rPr>
          <w:sz w:val="28"/>
          <w:szCs w:val="28"/>
        </w:rPr>
        <w:t>қ</w:t>
      </w:r>
      <w:r>
        <w:rPr>
          <w:sz w:val="28"/>
          <w:szCs w:val="28"/>
        </w:rPr>
        <w:t>ituvchi</w:t>
      </w:r>
      <w:r w:rsidRPr="00395D9A">
        <w:rPr>
          <w:sz w:val="28"/>
          <w:szCs w:val="28"/>
        </w:rPr>
        <w:t xml:space="preserve">, 1997. </w:t>
      </w:r>
    </w:p>
    <w:p w:rsidR="00823B96" w:rsidRPr="00395D9A" w:rsidRDefault="00823B96" w:rsidP="00395D9A">
      <w:pPr>
        <w:pStyle w:val="FootnoteText"/>
        <w:numPr>
          <w:ilvl w:val="0"/>
          <w:numId w:val="30"/>
        </w:numPr>
        <w:ind w:left="0" w:firstLine="0"/>
        <w:jc w:val="both"/>
        <w:rPr>
          <w:sz w:val="28"/>
          <w:szCs w:val="28"/>
        </w:rPr>
      </w:pPr>
      <w:r>
        <w:rPr>
          <w:sz w:val="28"/>
          <w:szCs w:val="28"/>
        </w:rPr>
        <w:t>Temuriylar</w:t>
      </w:r>
      <w:r w:rsidRPr="00395D9A">
        <w:rPr>
          <w:sz w:val="28"/>
          <w:szCs w:val="28"/>
        </w:rPr>
        <w:t xml:space="preserve"> </w:t>
      </w:r>
      <w:r>
        <w:rPr>
          <w:sz w:val="28"/>
          <w:szCs w:val="28"/>
        </w:rPr>
        <w:t>davri</w:t>
      </w:r>
      <w:r w:rsidRPr="00395D9A">
        <w:rPr>
          <w:sz w:val="28"/>
          <w:szCs w:val="28"/>
        </w:rPr>
        <w:t xml:space="preserve"> </w:t>
      </w:r>
      <w:r>
        <w:rPr>
          <w:sz w:val="28"/>
          <w:szCs w:val="28"/>
        </w:rPr>
        <w:t>o’zbek</w:t>
      </w:r>
      <w:r w:rsidRPr="00395D9A">
        <w:rPr>
          <w:sz w:val="28"/>
          <w:szCs w:val="28"/>
        </w:rPr>
        <w:t xml:space="preserve"> </w:t>
      </w:r>
      <w:r>
        <w:rPr>
          <w:sz w:val="28"/>
          <w:szCs w:val="28"/>
        </w:rPr>
        <w:t>adabiyoti</w:t>
      </w:r>
      <w:r w:rsidRPr="00395D9A">
        <w:rPr>
          <w:sz w:val="28"/>
          <w:szCs w:val="28"/>
        </w:rPr>
        <w:t xml:space="preserve">. – </w:t>
      </w:r>
      <w:r>
        <w:rPr>
          <w:sz w:val="28"/>
          <w:szCs w:val="28"/>
        </w:rPr>
        <w:t>T</w:t>
      </w:r>
      <w:r w:rsidRPr="00395D9A">
        <w:rPr>
          <w:sz w:val="28"/>
          <w:szCs w:val="28"/>
        </w:rPr>
        <w:t xml:space="preserve">.: </w:t>
      </w:r>
      <w:r>
        <w:rPr>
          <w:sz w:val="28"/>
          <w:szCs w:val="28"/>
        </w:rPr>
        <w:t>Fan</w:t>
      </w:r>
      <w:r w:rsidRPr="00395D9A">
        <w:rPr>
          <w:sz w:val="28"/>
          <w:szCs w:val="28"/>
        </w:rPr>
        <w:t>, 1996.</w:t>
      </w:r>
    </w:p>
    <w:p w:rsidR="00823B96" w:rsidRPr="00395D9A" w:rsidRDefault="00823B96" w:rsidP="00395D9A">
      <w:pPr>
        <w:pStyle w:val="FootnoteText"/>
        <w:numPr>
          <w:ilvl w:val="0"/>
          <w:numId w:val="30"/>
        </w:numPr>
        <w:ind w:left="0" w:firstLine="0"/>
        <w:jc w:val="both"/>
        <w:rPr>
          <w:sz w:val="28"/>
          <w:szCs w:val="28"/>
        </w:rPr>
      </w:pPr>
      <w:r w:rsidRPr="00395D9A">
        <w:rPr>
          <w:sz w:val="28"/>
          <w:szCs w:val="28"/>
          <w:lang w:val="uz-Cyrl-UZ"/>
        </w:rPr>
        <w:t>Ҳ</w:t>
      </w:r>
      <w:r>
        <w:rPr>
          <w:sz w:val="28"/>
          <w:szCs w:val="28"/>
        </w:rPr>
        <w:t>a</w:t>
      </w:r>
      <w:r w:rsidRPr="00395D9A">
        <w:rPr>
          <w:sz w:val="28"/>
          <w:szCs w:val="28"/>
        </w:rPr>
        <w:t>ққ</w:t>
      </w:r>
      <w:r>
        <w:rPr>
          <w:sz w:val="28"/>
          <w:szCs w:val="28"/>
        </w:rPr>
        <w:t>ul</w:t>
      </w:r>
      <w:r w:rsidRPr="00395D9A">
        <w:rPr>
          <w:sz w:val="28"/>
          <w:szCs w:val="28"/>
        </w:rPr>
        <w:t xml:space="preserve"> </w:t>
      </w:r>
      <w:r>
        <w:rPr>
          <w:sz w:val="28"/>
          <w:szCs w:val="28"/>
        </w:rPr>
        <w:t>Ibro</w:t>
      </w:r>
      <w:r w:rsidRPr="00395D9A">
        <w:rPr>
          <w:sz w:val="28"/>
          <w:szCs w:val="28"/>
        </w:rPr>
        <w:t>ҳ</w:t>
      </w:r>
      <w:r>
        <w:rPr>
          <w:sz w:val="28"/>
          <w:szCs w:val="28"/>
        </w:rPr>
        <w:t>im</w:t>
      </w:r>
      <w:r w:rsidRPr="00395D9A">
        <w:rPr>
          <w:sz w:val="28"/>
          <w:szCs w:val="28"/>
        </w:rPr>
        <w:t xml:space="preserve">. </w:t>
      </w:r>
      <w:r>
        <w:rPr>
          <w:sz w:val="28"/>
          <w:szCs w:val="28"/>
        </w:rPr>
        <w:t>Kim</w:t>
      </w:r>
      <w:r w:rsidRPr="00395D9A">
        <w:rPr>
          <w:sz w:val="28"/>
          <w:szCs w:val="28"/>
        </w:rPr>
        <w:t xml:space="preserve"> </w:t>
      </w:r>
      <w:r>
        <w:rPr>
          <w:sz w:val="28"/>
          <w:szCs w:val="28"/>
        </w:rPr>
        <w:t>nimaga</w:t>
      </w:r>
      <w:r w:rsidRPr="00395D9A">
        <w:rPr>
          <w:sz w:val="28"/>
          <w:szCs w:val="28"/>
        </w:rPr>
        <w:t xml:space="preserve"> </w:t>
      </w:r>
      <w:r>
        <w:rPr>
          <w:sz w:val="28"/>
          <w:szCs w:val="28"/>
        </w:rPr>
        <w:t>tayanadi</w:t>
      </w:r>
      <w:r w:rsidRPr="00395D9A">
        <w:rPr>
          <w:sz w:val="28"/>
          <w:szCs w:val="28"/>
        </w:rPr>
        <w:t xml:space="preserve">? </w:t>
      </w:r>
      <w:r>
        <w:rPr>
          <w:sz w:val="28"/>
          <w:szCs w:val="28"/>
        </w:rPr>
        <w:t>Adabiy su</w:t>
      </w:r>
      <w:r w:rsidRPr="00395D9A">
        <w:rPr>
          <w:sz w:val="28"/>
          <w:szCs w:val="28"/>
        </w:rPr>
        <w:t>ҳ</w:t>
      </w:r>
      <w:r>
        <w:rPr>
          <w:sz w:val="28"/>
          <w:szCs w:val="28"/>
        </w:rPr>
        <w:t>batlar</w:t>
      </w:r>
      <w:r w:rsidRPr="00395D9A">
        <w:rPr>
          <w:sz w:val="28"/>
          <w:szCs w:val="28"/>
        </w:rPr>
        <w:t xml:space="preserve">. – </w:t>
      </w:r>
      <w:r>
        <w:rPr>
          <w:sz w:val="28"/>
          <w:szCs w:val="28"/>
        </w:rPr>
        <w:t>Toshkent</w:t>
      </w:r>
      <w:r w:rsidRPr="00395D9A">
        <w:rPr>
          <w:sz w:val="28"/>
          <w:szCs w:val="28"/>
        </w:rPr>
        <w:t xml:space="preserve">, </w:t>
      </w:r>
      <w:r>
        <w:rPr>
          <w:sz w:val="28"/>
          <w:szCs w:val="28"/>
        </w:rPr>
        <w:t>Zar</w:t>
      </w:r>
      <w:r w:rsidRPr="00395D9A">
        <w:rPr>
          <w:sz w:val="28"/>
          <w:szCs w:val="28"/>
          <w:lang w:val="uz-Cyrl-UZ"/>
        </w:rPr>
        <w:t>қ</w:t>
      </w:r>
      <w:r>
        <w:rPr>
          <w:sz w:val="28"/>
          <w:szCs w:val="28"/>
        </w:rPr>
        <w:t>alam</w:t>
      </w:r>
      <w:r w:rsidRPr="00395D9A">
        <w:rPr>
          <w:sz w:val="28"/>
          <w:szCs w:val="28"/>
        </w:rPr>
        <w:t>, 2006.</w:t>
      </w:r>
    </w:p>
    <w:p w:rsidR="00823B96" w:rsidRPr="00395D9A" w:rsidRDefault="00823B96" w:rsidP="00395D9A">
      <w:pPr>
        <w:pStyle w:val="FootnoteText"/>
        <w:numPr>
          <w:ilvl w:val="0"/>
          <w:numId w:val="30"/>
        </w:numPr>
        <w:ind w:left="0" w:firstLine="0"/>
        <w:jc w:val="both"/>
        <w:rPr>
          <w:sz w:val="28"/>
          <w:szCs w:val="28"/>
        </w:rPr>
      </w:pPr>
      <w:r w:rsidRPr="00395D9A">
        <w:rPr>
          <w:sz w:val="28"/>
          <w:szCs w:val="28"/>
          <w:lang w:val="uz-Cyrl-UZ"/>
        </w:rPr>
        <w:t>Ҳ</w:t>
      </w:r>
      <w:r>
        <w:rPr>
          <w:sz w:val="28"/>
          <w:szCs w:val="28"/>
        </w:rPr>
        <w:t>ojia</w:t>
      </w:r>
      <w:r w:rsidRPr="00395D9A">
        <w:rPr>
          <w:sz w:val="28"/>
          <w:szCs w:val="28"/>
        </w:rPr>
        <w:t>ҳ</w:t>
      </w:r>
      <w:r>
        <w:rPr>
          <w:sz w:val="28"/>
          <w:szCs w:val="28"/>
        </w:rPr>
        <w:t>medov</w:t>
      </w:r>
      <w:r w:rsidRPr="00395D9A">
        <w:rPr>
          <w:sz w:val="28"/>
          <w:szCs w:val="28"/>
        </w:rPr>
        <w:t xml:space="preserve"> </w:t>
      </w:r>
      <w:r>
        <w:rPr>
          <w:sz w:val="28"/>
          <w:szCs w:val="28"/>
        </w:rPr>
        <w:t>A</w:t>
      </w:r>
      <w:r w:rsidRPr="00395D9A">
        <w:rPr>
          <w:sz w:val="28"/>
          <w:szCs w:val="28"/>
        </w:rPr>
        <w:t xml:space="preserve">. </w:t>
      </w:r>
      <w:r>
        <w:rPr>
          <w:sz w:val="28"/>
          <w:szCs w:val="28"/>
        </w:rPr>
        <w:t>Maktabda</w:t>
      </w:r>
      <w:r w:rsidRPr="00395D9A">
        <w:rPr>
          <w:sz w:val="28"/>
          <w:szCs w:val="28"/>
        </w:rPr>
        <w:t xml:space="preserve"> </w:t>
      </w:r>
      <w:r>
        <w:rPr>
          <w:sz w:val="28"/>
          <w:szCs w:val="28"/>
        </w:rPr>
        <w:t>aruz</w:t>
      </w:r>
      <w:r w:rsidRPr="00395D9A">
        <w:rPr>
          <w:sz w:val="28"/>
          <w:szCs w:val="28"/>
        </w:rPr>
        <w:t xml:space="preserve"> </w:t>
      </w:r>
      <w:r>
        <w:rPr>
          <w:sz w:val="28"/>
          <w:szCs w:val="28"/>
        </w:rPr>
        <w:t>vaznini</w:t>
      </w:r>
      <w:r w:rsidRPr="00395D9A">
        <w:rPr>
          <w:sz w:val="28"/>
          <w:szCs w:val="28"/>
        </w:rPr>
        <w:t xml:space="preserve"> </w:t>
      </w:r>
      <w:r>
        <w:rPr>
          <w:sz w:val="28"/>
          <w:szCs w:val="28"/>
        </w:rPr>
        <w:t>o’rganish</w:t>
      </w:r>
      <w:r w:rsidRPr="00395D9A">
        <w:rPr>
          <w:sz w:val="28"/>
          <w:szCs w:val="28"/>
        </w:rPr>
        <w:t xml:space="preserve">. – </w:t>
      </w:r>
      <w:r>
        <w:rPr>
          <w:sz w:val="28"/>
          <w:szCs w:val="28"/>
        </w:rPr>
        <w:t>T</w:t>
      </w:r>
      <w:r w:rsidRPr="00395D9A">
        <w:rPr>
          <w:sz w:val="28"/>
          <w:szCs w:val="28"/>
        </w:rPr>
        <w:t xml:space="preserve">.: </w:t>
      </w:r>
      <w:r>
        <w:rPr>
          <w:sz w:val="28"/>
          <w:szCs w:val="28"/>
        </w:rPr>
        <w:t>O’</w:t>
      </w:r>
      <w:r w:rsidRPr="00395D9A">
        <w:rPr>
          <w:sz w:val="28"/>
          <w:szCs w:val="28"/>
        </w:rPr>
        <w:t>қ</w:t>
      </w:r>
      <w:r>
        <w:rPr>
          <w:sz w:val="28"/>
          <w:szCs w:val="28"/>
        </w:rPr>
        <w:t>ituvchi</w:t>
      </w:r>
      <w:r w:rsidRPr="00395D9A">
        <w:rPr>
          <w:sz w:val="28"/>
          <w:szCs w:val="28"/>
        </w:rPr>
        <w:t xml:space="preserve">, 1978. </w:t>
      </w:r>
    </w:p>
    <w:p w:rsidR="00823B96" w:rsidRPr="00395D9A" w:rsidRDefault="00823B96" w:rsidP="00395D9A">
      <w:pPr>
        <w:pStyle w:val="FootnoteText"/>
        <w:numPr>
          <w:ilvl w:val="0"/>
          <w:numId w:val="30"/>
        </w:numPr>
        <w:ind w:left="0" w:firstLine="0"/>
        <w:jc w:val="both"/>
        <w:rPr>
          <w:sz w:val="28"/>
          <w:szCs w:val="28"/>
        </w:rPr>
      </w:pPr>
      <w:r w:rsidRPr="00395D9A">
        <w:rPr>
          <w:sz w:val="28"/>
          <w:szCs w:val="28"/>
          <w:lang w:val="uz-Cyrl-UZ"/>
        </w:rPr>
        <w:t>Ҳ</w:t>
      </w:r>
      <w:r>
        <w:rPr>
          <w:sz w:val="28"/>
          <w:szCs w:val="28"/>
        </w:rPr>
        <w:t>ojia</w:t>
      </w:r>
      <w:r w:rsidRPr="00395D9A">
        <w:rPr>
          <w:sz w:val="28"/>
          <w:szCs w:val="28"/>
        </w:rPr>
        <w:t>ҳ</w:t>
      </w:r>
      <w:r>
        <w:rPr>
          <w:sz w:val="28"/>
          <w:szCs w:val="28"/>
        </w:rPr>
        <w:t>medov</w:t>
      </w:r>
      <w:r w:rsidRPr="00395D9A">
        <w:rPr>
          <w:sz w:val="28"/>
          <w:szCs w:val="28"/>
        </w:rPr>
        <w:t xml:space="preserve"> </w:t>
      </w:r>
      <w:r>
        <w:rPr>
          <w:sz w:val="28"/>
          <w:szCs w:val="28"/>
        </w:rPr>
        <w:t>A</w:t>
      </w:r>
      <w:r w:rsidRPr="00395D9A">
        <w:rPr>
          <w:sz w:val="28"/>
          <w:szCs w:val="28"/>
        </w:rPr>
        <w:t xml:space="preserve">. </w:t>
      </w:r>
      <w:r>
        <w:rPr>
          <w:sz w:val="28"/>
          <w:szCs w:val="28"/>
        </w:rPr>
        <w:t>She’r san’atalarini</w:t>
      </w:r>
      <w:r w:rsidRPr="00395D9A">
        <w:rPr>
          <w:sz w:val="28"/>
          <w:szCs w:val="28"/>
        </w:rPr>
        <w:t xml:space="preserve"> </w:t>
      </w:r>
      <w:r>
        <w:rPr>
          <w:sz w:val="28"/>
          <w:szCs w:val="28"/>
        </w:rPr>
        <w:t>bilasizmi</w:t>
      </w:r>
      <w:r w:rsidRPr="00395D9A">
        <w:rPr>
          <w:sz w:val="28"/>
          <w:szCs w:val="28"/>
        </w:rPr>
        <w:t xml:space="preserve">? .– </w:t>
      </w:r>
      <w:r>
        <w:rPr>
          <w:sz w:val="28"/>
          <w:szCs w:val="28"/>
        </w:rPr>
        <w:t>T</w:t>
      </w:r>
      <w:r w:rsidRPr="00395D9A">
        <w:rPr>
          <w:sz w:val="28"/>
          <w:szCs w:val="28"/>
        </w:rPr>
        <w:t xml:space="preserve">.: </w:t>
      </w:r>
      <w:r>
        <w:rPr>
          <w:sz w:val="28"/>
          <w:szCs w:val="28"/>
        </w:rPr>
        <w:t>Shar</w:t>
      </w:r>
      <w:r w:rsidRPr="00395D9A">
        <w:rPr>
          <w:sz w:val="28"/>
          <w:szCs w:val="28"/>
          <w:lang w:val="uz-Cyrl-UZ"/>
        </w:rPr>
        <w:t>қ</w:t>
      </w:r>
      <w:r w:rsidRPr="00395D9A">
        <w:rPr>
          <w:sz w:val="28"/>
          <w:szCs w:val="28"/>
        </w:rPr>
        <w:t>,  1999.</w:t>
      </w:r>
    </w:p>
    <w:p w:rsidR="00823B96" w:rsidRPr="00ED0B3D" w:rsidRDefault="00823B96" w:rsidP="00395D9A">
      <w:pPr>
        <w:pStyle w:val="FootnoteText"/>
        <w:numPr>
          <w:ilvl w:val="0"/>
          <w:numId w:val="30"/>
        </w:numPr>
        <w:ind w:left="0" w:firstLine="0"/>
        <w:jc w:val="both"/>
        <w:rPr>
          <w:sz w:val="28"/>
          <w:szCs w:val="28"/>
          <w:lang w:val="en-US"/>
        </w:rPr>
      </w:pPr>
      <w:r w:rsidRPr="00395D9A">
        <w:rPr>
          <w:sz w:val="28"/>
          <w:szCs w:val="28"/>
        </w:rPr>
        <w:t xml:space="preserve"> </w:t>
      </w:r>
      <w:r w:rsidRPr="00395D9A">
        <w:rPr>
          <w:sz w:val="28"/>
          <w:szCs w:val="28"/>
          <w:lang w:val="uz-Cyrl-UZ"/>
        </w:rPr>
        <w:t>Ҳ</w:t>
      </w:r>
      <w:r w:rsidRPr="00395D9A">
        <w:rPr>
          <w:sz w:val="28"/>
          <w:szCs w:val="28"/>
        </w:rPr>
        <w:t>.</w:t>
      </w:r>
      <w:r w:rsidRPr="00395D9A">
        <w:rPr>
          <w:sz w:val="28"/>
          <w:szCs w:val="28"/>
          <w:lang w:val="uz-Cyrl-UZ"/>
        </w:rPr>
        <w:t>Ҳ</w:t>
      </w:r>
      <w:r>
        <w:rPr>
          <w:sz w:val="28"/>
          <w:szCs w:val="28"/>
        </w:rPr>
        <w:t>omidiy</w:t>
      </w:r>
      <w:r w:rsidRPr="00395D9A">
        <w:rPr>
          <w:sz w:val="28"/>
          <w:szCs w:val="28"/>
        </w:rPr>
        <w:t xml:space="preserve">. </w:t>
      </w:r>
      <w:r>
        <w:rPr>
          <w:sz w:val="28"/>
          <w:szCs w:val="28"/>
        </w:rPr>
        <w:t>Ko’</w:t>
      </w:r>
      <w:r w:rsidRPr="00395D9A">
        <w:rPr>
          <w:sz w:val="28"/>
          <w:szCs w:val="28"/>
        </w:rPr>
        <w:t>ҳ</w:t>
      </w:r>
      <w:r>
        <w:rPr>
          <w:sz w:val="28"/>
          <w:szCs w:val="28"/>
        </w:rPr>
        <w:t>na</w:t>
      </w:r>
      <w:r w:rsidRPr="00395D9A">
        <w:rPr>
          <w:sz w:val="28"/>
          <w:szCs w:val="28"/>
        </w:rPr>
        <w:t xml:space="preserve"> </w:t>
      </w:r>
      <w:r>
        <w:rPr>
          <w:sz w:val="28"/>
          <w:szCs w:val="28"/>
        </w:rPr>
        <w:t>Shar</w:t>
      </w:r>
      <w:r w:rsidRPr="00395D9A">
        <w:rPr>
          <w:sz w:val="28"/>
          <w:szCs w:val="28"/>
          <w:lang w:val="uz-Cyrl-UZ"/>
        </w:rPr>
        <w:t>қ</w:t>
      </w:r>
      <w:r w:rsidRPr="00395D9A">
        <w:rPr>
          <w:sz w:val="28"/>
          <w:szCs w:val="28"/>
        </w:rPr>
        <w:t xml:space="preserve"> </w:t>
      </w:r>
      <w:r>
        <w:rPr>
          <w:sz w:val="28"/>
          <w:szCs w:val="28"/>
        </w:rPr>
        <w:t>dar</w:t>
      </w:r>
      <w:r w:rsidRPr="00395D9A">
        <w:rPr>
          <w:sz w:val="28"/>
          <w:szCs w:val="28"/>
          <w:lang w:val="uz-Cyrl-UZ"/>
        </w:rPr>
        <w:t>ғ</w:t>
      </w:r>
      <w:r>
        <w:rPr>
          <w:sz w:val="28"/>
          <w:szCs w:val="28"/>
        </w:rPr>
        <w:t>alari</w:t>
      </w:r>
      <w:r w:rsidRPr="00395D9A">
        <w:rPr>
          <w:sz w:val="28"/>
          <w:szCs w:val="28"/>
        </w:rPr>
        <w:t xml:space="preserve">. </w:t>
      </w:r>
      <w:r w:rsidRPr="00ED0B3D">
        <w:rPr>
          <w:sz w:val="28"/>
          <w:szCs w:val="28"/>
          <w:lang w:val="en-US"/>
        </w:rPr>
        <w:t>Badiiy-ilmiy lav</w:t>
      </w:r>
      <w:r w:rsidRPr="00395D9A">
        <w:rPr>
          <w:sz w:val="28"/>
          <w:szCs w:val="28"/>
        </w:rPr>
        <w:t>ҳ</w:t>
      </w:r>
      <w:r w:rsidRPr="00ED0B3D">
        <w:rPr>
          <w:sz w:val="28"/>
          <w:szCs w:val="28"/>
          <w:lang w:val="en-US"/>
        </w:rPr>
        <w:t>alar. – T.: Shar</w:t>
      </w:r>
      <w:r w:rsidRPr="00395D9A">
        <w:rPr>
          <w:sz w:val="28"/>
          <w:szCs w:val="28"/>
          <w:lang w:val="uz-Cyrl-UZ"/>
        </w:rPr>
        <w:t>қ</w:t>
      </w:r>
      <w:r w:rsidRPr="00ED0B3D">
        <w:rPr>
          <w:sz w:val="28"/>
          <w:szCs w:val="28"/>
          <w:lang w:val="en-US"/>
        </w:rPr>
        <w:t>, 1999, 28-bet.</w:t>
      </w:r>
    </w:p>
    <w:p w:rsidR="00823B96" w:rsidRPr="00395D9A" w:rsidRDefault="00823B96" w:rsidP="00395D9A">
      <w:pPr>
        <w:numPr>
          <w:ilvl w:val="0"/>
          <w:numId w:val="30"/>
        </w:numPr>
        <w:spacing w:after="0" w:line="240" w:lineRule="auto"/>
        <w:ind w:left="0" w:firstLine="0"/>
        <w:jc w:val="both"/>
        <w:rPr>
          <w:rFonts w:ascii="Times New Roman" w:hAnsi="Times New Roman"/>
          <w:sz w:val="28"/>
          <w:szCs w:val="28"/>
        </w:rPr>
      </w:pPr>
      <w:r w:rsidRPr="00ED0B3D">
        <w:rPr>
          <w:rFonts w:ascii="Times New Roman" w:hAnsi="Times New Roman"/>
          <w:sz w:val="28"/>
          <w:szCs w:val="28"/>
          <w:lang w:val="en-US"/>
        </w:rPr>
        <w:t xml:space="preserve"> </w:t>
      </w:r>
      <w:r w:rsidRPr="00395D9A">
        <w:rPr>
          <w:rFonts w:ascii="Times New Roman" w:hAnsi="Times New Roman"/>
          <w:sz w:val="28"/>
          <w:szCs w:val="28"/>
        </w:rPr>
        <w:t>Ҳ</w:t>
      </w:r>
      <w:r w:rsidRPr="00ED0B3D">
        <w:rPr>
          <w:rFonts w:ascii="Times New Roman" w:hAnsi="Times New Roman"/>
          <w:sz w:val="28"/>
          <w:szCs w:val="28"/>
          <w:lang w:val="en-US"/>
        </w:rPr>
        <w:t xml:space="preserve">usanboeva  </w:t>
      </w:r>
      <w:r w:rsidRPr="00395D9A">
        <w:rPr>
          <w:rFonts w:ascii="Times New Roman" w:hAnsi="Times New Roman"/>
          <w:sz w:val="28"/>
          <w:szCs w:val="28"/>
        </w:rPr>
        <w:t>Қ</w:t>
      </w:r>
      <w:r w:rsidRPr="00ED0B3D">
        <w:rPr>
          <w:rFonts w:ascii="Times New Roman" w:hAnsi="Times New Roman"/>
          <w:sz w:val="28"/>
          <w:szCs w:val="28"/>
          <w:lang w:val="en-US"/>
        </w:rPr>
        <w:t>. Adabiy ta’limda musta</w:t>
      </w:r>
      <w:r w:rsidRPr="00395D9A">
        <w:rPr>
          <w:rFonts w:ascii="Times New Roman" w:hAnsi="Times New Roman"/>
          <w:sz w:val="28"/>
          <w:szCs w:val="28"/>
        </w:rPr>
        <w:t>қ</w:t>
      </w:r>
      <w:r w:rsidRPr="00ED0B3D">
        <w:rPr>
          <w:rFonts w:ascii="Times New Roman" w:hAnsi="Times New Roman"/>
          <w:sz w:val="28"/>
          <w:szCs w:val="28"/>
          <w:lang w:val="en-US"/>
        </w:rPr>
        <w:t xml:space="preserve">il fikrlashga o’rgatish asoslari. </w:t>
      </w:r>
      <w:r>
        <w:rPr>
          <w:rFonts w:ascii="Times New Roman" w:hAnsi="Times New Roman"/>
          <w:sz w:val="28"/>
          <w:szCs w:val="28"/>
        </w:rPr>
        <w:t>Toshkent</w:t>
      </w:r>
      <w:r w:rsidRPr="00395D9A">
        <w:rPr>
          <w:rFonts w:ascii="Times New Roman" w:hAnsi="Times New Roman"/>
          <w:sz w:val="28"/>
          <w:szCs w:val="28"/>
        </w:rPr>
        <w:t>. «</w:t>
      </w:r>
      <w:r>
        <w:rPr>
          <w:rFonts w:ascii="Times New Roman" w:hAnsi="Times New Roman"/>
          <w:sz w:val="28"/>
          <w:szCs w:val="28"/>
        </w:rPr>
        <w:t>O’zimkomstentr</w:t>
      </w:r>
      <w:r w:rsidRPr="00395D9A">
        <w:rPr>
          <w:rFonts w:ascii="Times New Roman" w:hAnsi="Times New Roman"/>
          <w:sz w:val="28"/>
          <w:szCs w:val="28"/>
        </w:rPr>
        <w:t>, 2003, 48-69-</w:t>
      </w:r>
      <w:r>
        <w:rPr>
          <w:rFonts w:ascii="Times New Roman" w:hAnsi="Times New Roman"/>
          <w:sz w:val="28"/>
          <w:szCs w:val="28"/>
        </w:rPr>
        <w:t>betlar</w:t>
      </w:r>
      <w:r w:rsidRPr="00395D9A">
        <w:rPr>
          <w:rFonts w:ascii="Times New Roman" w:hAnsi="Times New Roman"/>
          <w:sz w:val="28"/>
          <w:szCs w:val="28"/>
        </w:rPr>
        <w:t>.</w:t>
      </w:r>
    </w:p>
    <w:p w:rsidR="00823B96" w:rsidRPr="00ED0B3D" w:rsidRDefault="00823B96" w:rsidP="00395D9A">
      <w:pPr>
        <w:pStyle w:val="FootnoteText"/>
        <w:numPr>
          <w:ilvl w:val="0"/>
          <w:numId w:val="30"/>
        </w:numPr>
        <w:ind w:left="0" w:firstLine="0"/>
        <w:jc w:val="both"/>
        <w:rPr>
          <w:sz w:val="28"/>
          <w:szCs w:val="28"/>
        </w:rPr>
      </w:pPr>
      <w:r w:rsidRPr="00ED0B3D">
        <w:rPr>
          <w:sz w:val="28"/>
          <w:szCs w:val="28"/>
        </w:rPr>
        <w:t xml:space="preserve"> </w:t>
      </w:r>
      <w:r w:rsidRPr="00395D9A">
        <w:rPr>
          <w:sz w:val="28"/>
          <w:szCs w:val="28"/>
          <w:lang w:val="en-US"/>
        </w:rPr>
        <w:t>N</w:t>
      </w:r>
      <w:r w:rsidRPr="00ED0B3D">
        <w:rPr>
          <w:sz w:val="28"/>
          <w:szCs w:val="28"/>
        </w:rPr>
        <w:t xml:space="preserve">. </w:t>
      </w:r>
      <w:r w:rsidRPr="00395D9A">
        <w:rPr>
          <w:sz w:val="28"/>
          <w:szCs w:val="28"/>
          <w:lang w:val="en-US"/>
        </w:rPr>
        <w:t>Karimov</w:t>
      </w:r>
      <w:r w:rsidRPr="00ED0B3D">
        <w:rPr>
          <w:sz w:val="28"/>
          <w:szCs w:val="28"/>
        </w:rPr>
        <w:t xml:space="preserve">.,  </w:t>
      </w:r>
      <w:r w:rsidRPr="00395D9A">
        <w:rPr>
          <w:sz w:val="28"/>
          <w:szCs w:val="28"/>
          <w:lang w:val="en-US"/>
        </w:rPr>
        <w:t>U</w:t>
      </w:r>
      <w:r w:rsidRPr="00ED0B3D">
        <w:rPr>
          <w:sz w:val="28"/>
          <w:szCs w:val="28"/>
        </w:rPr>
        <w:t>.</w:t>
      </w:r>
      <w:r w:rsidRPr="00395D9A">
        <w:rPr>
          <w:sz w:val="28"/>
          <w:szCs w:val="28"/>
          <w:lang w:val="en-US"/>
        </w:rPr>
        <w:t>Normanov</w:t>
      </w:r>
      <w:r w:rsidRPr="00ED0B3D">
        <w:rPr>
          <w:sz w:val="28"/>
          <w:szCs w:val="28"/>
        </w:rPr>
        <w:t xml:space="preserve">. </w:t>
      </w:r>
      <w:r w:rsidRPr="00395D9A">
        <w:rPr>
          <w:sz w:val="28"/>
          <w:szCs w:val="28"/>
          <w:lang w:val="en-US"/>
        </w:rPr>
        <w:t>Adabiyot</w:t>
      </w:r>
      <w:r w:rsidRPr="00ED0B3D">
        <w:rPr>
          <w:sz w:val="28"/>
          <w:szCs w:val="28"/>
        </w:rPr>
        <w:t xml:space="preserve"> 5-</w:t>
      </w:r>
      <w:r w:rsidRPr="00395D9A">
        <w:rPr>
          <w:sz w:val="28"/>
          <w:szCs w:val="28"/>
          <w:lang w:val="en-US"/>
        </w:rPr>
        <w:t>sinf</w:t>
      </w:r>
      <w:r w:rsidRPr="00ED0B3D">
        <w:rPr>
          <w:sz w:val="28"/>
          <w:szCs w:val="28"/>
        </w:rPr>
        <w:t xml:space="preserve"> </w:t>
      </w:r>
      <w:r w:rsidRPr="00395D9A">
        <w:rPr>
          <w:sz w:val="28"/>
          <w:szCs w:val="28"/>
          <w:lang w:val="en-US"/>
        </w:rPr>
        <w:t>uchun</w:t>
      </w:r>
      <w:r w:rsidRPr="00ED0B3D">
        <w:rPr>
          <w:sz w:val="28"/>
          <w:szCs w:val="28"/>
        </w:rPr>
        <w:t xml:space="preserve"> </w:t>
      </w:r>
      <w:r w:rsidRPr="00395D9A">
        <w:rPr>
          <w:sz w:val="28"/>
          <w:szCs w:val="28"/>
          <w:lang w:val="en-US"/>
        </w:rPr>
        <w:t>darslik</w:t>
      </w:r>
      <w:r w:rsidRPr="00ED0B3D">
        <w:rPr>
          <w:sz w:val="28"/>
          <w:szCs w:val="28"/>
        </w:rPr>
        <w:t xml:space="preserve">.- </w:t>
      </w:r>
      <w:r w:rsidRPr="00395D9A">
        <w:rPr>
          <w:sz w:val="28"/>
          <w:szCs w:val="28"/>
          <w:lang w:val="en-US"/>
        </w:rPr>
        <w:t>majmua</w:t>
      </w:r>
      <w:r w:rsidRPr="00ED0B3D">
        <w:rPr>
          <w:sz w:val="28"/>
          <w:szCs w:val="28"/>
        </w:rPr>
        <w:t xml:space="preserve">. -  </w:t>
      </w:r>
      <w:r w:rsidRPr="00395D9A">
        <w:rPr>
          <w:sz w:val="28"/>
          <w:szCs w:val="28"/>
          <w:lang w:val="en-US"/>
        </w:rPr>
        <w:t>T</w:t>
      </w:r>
      <w:r w:rsidRPr="00ED0B3D">
        <w:rPr>
          <w:sz w:val="28"/>
          <w:szCs w:val="28"/>
        </w:rPr>
        <w:t xml:space="preserve">.: </w:t>
      </w:r>
      <w:r w:rsidRPr="00395D9A">
        <w:rPr>
          <w:sz w:val="28"/>
          <w:szCs w:val="28"/>
          <w:lang w:val="en-US"/>
        </w:rPr>
        <w:t>O</w:t>
      </w:r>
      <w:r w:rsidRPr="00ED0B3D">
        <w:rPr>
          <w:sz w:val="28"/>
          <w:szCs w:val="28"/>
        </w:rPr>
        <w:t>’</w:t>
      </w:r>
      <w:r w:rsidRPr="00395D9A">
        <w:rPr>
          <w:sz w:val="28"/>
          <w:szCs w:val="28"/>
          <w:lang w:val="en-US"/>
        </w:rPr>
        <w:t>qituvchi</w:t>
      </w:r>
      <w:r w:rsidRPr="00ED0B3D">
        <w:rPr>
          <w:sz w:val="28"/>
          <w:szCs w:val="28"/>
        </w:rPr>
        <w:t xml:space="preserve">, 2000, 352 </w:t>
      </w:r>
      <w:r w:rsidRPr="00395D9A">
        <w:rPr>
          <w:sz w:val="28"/>
          <w:szCs w:val="28"/>
          <w:lang w:val="en-US"/>
        </w:rPr>
        <w:t>bet</w:t>
      </w:r>
      <w:r w:rsidRPr="00ED0B3D">
        <w:rPr>
          <w:sz w:val="28"/>
          <w:szCs w:val="28"/>
        </w:rPr>
        <w:t>.</w:t>
      </w:r>
    </w:p>
    <w:p w:rsidR="00823B96" w:rsidRPr="00395D9A" w:rsidRDefault="00823B96" w:rsidP="00395D9A">
      <w:pPr>
        <w:pStyle w:val="FootnoteText"/>
        <w:numPr>
          <w:ilvl w:val="0"/>
          <w:numId w:val="30"/>
        </w:numPr>
        <w:ind w:left="0" w:firstLine="0"/>
        <w:jc w:val="both"/>
        <w:rPr>
          <w:sz w:val="28"/>
          <w:szCs w:val="28"/>
          <w:lang w:val="en-US"/>
        </w:rPr>
      </w:pPr>
      <w:r w:rsidRPr="00ED0B3D">
        <w:rPr>
          <w:sz w:val="28"/>
          <w:szCs w:val="28"/>
        </w:rPr>
        <w:t xml:space="preserve"> </w:t>
      </w:r>
      <w:r w:rsidRPr="00395D9A">
        <w:rPr>
          <w:sz w:val="28"/>
          <w:szCs w:val="28"/>
          <w:lang w:val="en-US"/>
        </w:rPr>
        <w:t>N</w:t>
      </w:r>
      <w:r w:rsidRPr="00ED0B3D">
        <w:rPr>
          <w:sz w:val="28"/>
          <w:szCs w:val="28"/>
        </w:rPr>
        <w:t xml:space="preserve">. </w:t>
      </w:r>
      <w:r w:rsidRPr="00395D9A">
        <w:rPr>
          <w:sz w:val="28"/>
          <w:szCs w:val="28"/>
          <w:lang w:val="en-US"/>
        </w:rPr>
        <w:t>Karimov</w:t>
      </w:r>
      <w:r w:rsidRPr="00ED0B3D">
        <w:rPr>
          <w:sz w:val="28"/>
          <w:szCs w:val="28"/>
        </w:rPr>
        <w:t xml:space="preserve">., </w:t>
      </w:r>
      <w:r w:rsidRPr="00395D9A">
        <w:rPr>
          <w:sz w:val="28"/>
          <w:szCs w:val="28"/>
          <w:lang w:val="en-US"/>
        </w:rPr>
        <w:t>B</w:t>
      </w:r>
      <w:r w:rsidRPr="00ED0B3D">
        <w:rPr>
          <w:sz w:val="28"/>
          <w:szCs w:val="28"/>
        </w:rPr>
        <w:t>.</w:t>
      </w:r>
      <w:r w:rsidRPr="00395D9A">
        <w:rPr>
          <w:sz w:val="28"/>
          <w:szCs w:val="28"/>
          <w:lang w:val="en-US"/>
        </w:rPr>
        <w:t>Nazarov</w:t>
      </w:r>
      <w:r w:rsidRPr="00ED0B3D">
        <w:rPr>
          <w:sz w:val="28"/>
          <w:szCs w:val="28"/>
        </w:rPr>
        <w:t xml:space="preserve">, </w:t>
      </w:r>
      <w:r w:rsidRPr="00395D9A">
        <w:rPr>
          <w:sz w:val="28"/>
          <w:szCs w:val="28"/>
          <w:lang w:val="en-US"/>
        </w:rPr>
        <w:t>U</w:t>
      </w:r>
      <w:r w:rsidRPr="00ED0B3D">
        <w:rPr>
          <w:sz w:val="28"/>
          <w:szCs w:val="28"/>
        </w:rPr>
        <w:t>.</w:t>
      </w:r>
      <w:r w:rsidRPr="00395D9A">
        <w:rPr>
          <w:sz w:val="28"/>
          <w:szCs w:val="28"/>
          <w:lang w:val="en-US"/>
        </w:rPr>
        <w:t>Normanov</w:t>
      </w:r>
      <w:r w:rsidRPr="00ED0B3D">
        <w:rPr>
          <w:sz w:val="28"/>
          <w:szCs w:val="28"/>
        </w:rPr>
        <w:t xml:space="preserve">, </w:t>
      </w:r>
      <w:r w:rsidRPr="00395D9A">
        <w:rPr>
          <w:sz w:val="28"/>
          <w:szCs w:val="28"/>
          <w:lang w:val="en-US"/>
        </w:rPr>
        <w:t>Q</w:t>
      </w:r>
      <w:r w:rsidRPr="00ED0B3D">
        <w:rPr>
          <w:sz w:val="28"/>
          <w:szCs w:val="28"/>
        </w:rPr>
        <w:t>.</w:t>
      </w:r>
      <w:r w:rsidRPr="00395D9A">
        <w:rPr>
          <w:sz w:val="28"/>
          <w:szCs w:val="28"/>
          <w:lang w:val="en-US"/>
        </w:rPr>
        <w:t>Yo</w:t>
      </w:r>
      <w:r w:rsidRPr="00ED0B3D">
        <w:rPr>
          <w:sz w:val="28"/>
          <w:szCs w:val="28"/>
        </w:rPr>
        <w:t>’</w:t>
      </w:r>
      <w:r w:rsidRPr="00395D9A">
        <w:rPr>
          <w:sz w:val="28"/>
          <w:szCs w:val="28"/>
          <w:lang w:val="en-US"/>
        </w:rPr>
        <w:t>ldoshev</w:t>
      </w:r>
      <w:r w:rsidRPr="00ED0B3D">
        <w:rPr>
          <w:sz w:val="28"/>
          <w:szCs w:val="28"/>
        </w:rPr>
        <w:t xml:space="preserve">. </w:t>
      </w:r>
      <w:r w:rsidRPr="00395D9A">
        <w:rPr>
          <w:sz w:val="28"/>
          <w:szCs w:val="28"/>
          <w:lang w:val="en-US"/>
        </w:rPr>
        <w:t>Adabiyot</w:t>
      </w:r>
      <w:r w:rsidRPr="00ED0B3D">
        <w:rPr>
          <w:sz w:val="28"/>
          <w:szCs w:val="28"/>
        </w:rPr>
        <w:t xml:space="preserve">: </w:t>
      </w:r>
      <w:r w:rsidRPr="00395D9A">
        <w:rPr>
          <w:sz w:val="28"/>
          <w:szCs w:val="28"/>
          <w:lang w:val="en-US"/>
        </w:rPr>
        <w:t>umumiy</w:t>
      </w:r>
      <w:r w:rsidRPr="00ED0B3D">
        <w:rPr>
          <w:sz w:val="28"/>
          <w:szCs w:val="28"/>
        </w:rPr>
        <w:t xml:space="preserve"> </w:t>
      </w:r>
      <w:r w:rsidRPr="00395D9A">
        <w:rPr>
          <w:sz w:val="28"/>
          <w:szCs w:val="28"/>
          <w:lang w:val="en-US"/>
        </w:rPr>
        <w:t>o</w:t>
      </w:r>
      <w:r w:rsidRPr="00ED0B3D">
        <w:rPr>
          <w:sz w:val="28"/>
          <w:szCs w:val="28"/>
        </w:rPr>
        <w:t>’</w:t>
      </w:r>
      <w:r w:rsidRPr="00395D9A">
        <w:rPr>
          <w:sz w:val="28"/>
          <w:szCs w:val="28"/>
          <w:lang w:val="en-US"/>
        </w:rPr>
        <w:t>rta</w:t>
      </w:r>
      <w:r w:rsidRPr="00ED0B3D">
        <w:rPr>
          <w:sz w:val="28"/>
          <w:szCs w:val="28"/>
        </w:rPr>
        <w:t xml:space="preserve"> </w:t>
      </w:r>
      <w:r w:rsidRPr="00395D9A">
        <w:rPr>
          <w:sz w:val="28"/>
          <w:szCs w:val="28"/>
          <w:lang w:val="en-US"/>
        </w:rPr>
        <w:t>ta</w:t>
      </w:r>
      <w:r w:rsidRPr="00ED0B3D">
        <w:rPr>
          <w:sz w:val="28"/>
          <w:szCs w:val="28"/>
        </w:rPr>
        <w:t>’</w:t>
      </w:r>
      <w:r w:rsidRPr="00395D9A">
        <w:rPr>
          <w:sz w:val="28"/>
          <w:szCs w:val="28"/>
          <w:lang w:val="en-US"/>
        </w:rPr>
        <w:t>lim</w:t>
      </w:r>
      <w:r w:rsidRPr="00ED0B3D">
        <w:rPr>
          <w:sz w:val="28"/>
          <w:szCs w:val="28"/>
        </w:rPr>
        <w:t xml:space="preserve"> </w:t>
      </w:r>
      <w:r w:rsidRPr="00395D9A">
        <w:rPr>
          <w:sz w:val="28"/>
          <w:szCs w:val="28"/>
          <w:lang w:val="en-US"/>
        </w:rPr>
        <w:t>maktablarining</w:t>
      </w:r>
      <w:r w:rsidRPr="00ED0B3D">
        <w:rPr>
          <w:sz w:val="28"/>
          <w:szCs w:val="28"/>
        </w:rPr>
        <w:t xml:space="preserve"> 11-</w:t>
      </w:r>
      <w:r w:rsidRPr="00395D9A">
        <w:rPr>
          <w:sz w:val="28"/>
          <w:szCs w:val="28"/>
          <w:lang w:val="en-US"/>
        </w:rPr>
        <w:t>sinfi</w:t>
      </w:r>
      <w:r w:rsidRPr="00ED0B3D">
        <w:rPr>
          <w:sz w:val="28"/>
          <w:szCs w:val="28"/>
        </w:rPr>
        <w:t xml:space="preserve"> </w:t>
      </w:r>
      <w:r w:rsidRPr="00395D9A">
        <w:rPr>
          <w:sz w:val="28"/>
          <w:szCs w:val="28"/>
          <w:lang w:val="en-US"/>
        </w:rPr>
        <w:t>uchun</w:t>
      </w:r>
      <w:r w:rsidRPr="00ED0B3D">
        <w:rPr>
          <w:sz w:val="28"/>
          <w:szCs w:val="28"/>
        </w:rPr>
        <w:t xml:space="preserve"> </w:t>
      </w:r>
      <w:r w:rsidRPr="00395D9A">
        <w:rPr>
          <w:sz w:val="28"/>
          <w:szCs w:val="28"/>
          <w:lang w:val="en-US"/>
        </w:rPr>
        <w:t>darslik</w:t>
      </w:r>
      <w:r w:rsidRPr="00ED0B3D">
        <w:rPr>
          <w:sz w:val="28"/>
          <w:szCs w:val="28"/>
        </w:rPr>
        <w:t xml:space="preserve">.- </w:t>
      </w:r>
      <w:r w:rsidRPr="00395D9A">
        <w:rPr>
          <w:sz w:val="28"/>
          <w:szCs w:val="28"/>
          <w:lang w:val="en-US"/>
        </w:rPr>
        <w:t>T.: O’qituvchi, 2004.- 384 bet.</w:t>
      </w:r>
    </w:p>
    <w:p w:rsidR="00823B96" w:rsidRPr="00395D9A" w:rsidRDefault="00823B96" w:rsidP="00395D9A">
      <w:pPr>
        <w:pStyle w:val="FootnoteText"/>
        <w:numPr>
          <w:ilvl w:val="0"/>
          <w:numId w:val="30"/>
        </w:numPr>
        <w:ind w:left="0" w:firstLine="0"/>
        <w:jc w:val="both"/>
        <w:rPr>
          <w:sz w:val="28"/>
          <w:szCs w:val="28"/>
          <w:lang w:val="en-US"/>
        </w:rPr>
      </w:pPr>
      <w:r w:rsidRPr="00395D9A">
        <w:rPr>
          <w:sz w:val="28"/>
          <w:szCs w:val="28"/>
          <w:lang w:val="en-US"/>
        </w:rPr>
        <w:t xml:space="preserve"> N. Karimov.,  U.Normatov. Adabiyot 5-sinf uchun darslik.- majmua. -  T.: O’qituvchi, 2000, 352 bet.</w:t>
      </w:r>
    </w:p>
    <w:p w:rsidR="00823B96" w:rsidRPr="008B7241" w:rsidRDefault="00823B96">
      <w:pPr>
        <w:rPr>
          <w:rFonts w:ascii="Times New Roman" w:hAnsi="Times New Roman"/>
          <w:sz w:val="28"/>
          <w:szCs w:val="28"/>
          <w:lang w:val="en-US"/>
        </w:rPr>
      </w:pPr>
    </w:p>
    <w:sectPr w:rsidR="00823B96" w:rsidRPr="008B7241" w:rsidSect="00F3513D">
      <w:footerReference w:type="even" r:id="rId9"/>
      <w:footerReference w:type="default" r:id="rId10"/>
      <w:footnotePr>
        <w:numRestart w:val="eachPage"/>
      </w:footnotePr>
      <w:pgSz w:w="11906" w:h="16838"/>
      <w:pgMar w:top="1134" w:right="851" w:bottom="1134" w:left="1701"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B96" w:rsidRDefault="00823B96" w:rsidP="00395D9A">
      <w:pPr>
        <w:spacing w:after="0" w:line="240" w:lineRule="auto"/>
      </w:pPr>
      <w:r>
        <w:separator/>
      </w:r>
    </w:p>
  </w:endnote>
  <w:endnote w:type="continuationSeparator" w:id="0">
    <w:p w:rsidR="00823B96" w:rsidRDefault="00823B96" w:rsidP="00395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alticaTAD">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ATIMESET">
    <w:altName w:val="Times New Roman"/>
    <w:panose1 w:val="00000000000000000000"/>
    <w:charset w:val="00"/>
    <w:family w:val="auto"/>
    <w:notTrueType/>
    <w:pitch w:val="variable"/>
    <w:sig w:usb0="00000003" w:usb1="00000000" w:usb2="00000000" w:usb3="00000000" w:csb0="00000001" w:csb1="00000000"/>
  </w:font>
  <w:font w:name="PANDA Times UZ">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TAD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96" w:rsidRDefault="00823B96" w:rsidP="00A03F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120</w:t>
    </w:r>
    <w:r>
      <w:rPr>
        <w:rStyle w:val="PageNumber"/>
      </w:rPr>
      <w:fldChar w:fldCharType="end"/>
    </w:r>
  </w:p>
  <w:p w:rsidR="00823B96" w:rsidRDefault="00823B96" w:rsidP="00A03F0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96" w:rsidRDefault="00823B96" w:rsidP="00A03F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23B96" w:rsidRDefault="00823B96" w:rsidP="00A03F0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B96" w:rsidRDefault="00823B96" w:rsidP="00395D9A">
      <w:pPr>
        <w:spacing w:after="0" w:line="240" w:lineRule="auto"/>
      </w:pPr>
      <w:r>
        <w:separator/>
      </w:r>
    </w:p>
  </w:footnote>
  <w:footnote w:type="continuationSeparator" w:id="0">
    <w:p w:rsidR="00823B96" w:rsidRDefault="00823B96" w:rsidP="00395D9A">
      <w:pPr>
        <w:spacing w:after="0" w:line="240" w:lineRule="auto"/>
      </w:pPr>
      <w:r>
        <w:continuationSeparator/>
      </w:r>
    </w:p>
  </w:footnote>
  <w:footnote w:id="1">
    <w:p w:rsidR="00823B96" w:rsidRDefault="00823B96" w:rsidP="00395D9A">
      <w:pPr>
        <w:pStyle w:val="FootnoteText"/>
      </w:pPr>
      <w:r>
        <w:rPr>
          <w:rStyle w:val="FootnoteReference"/>
        </w:rPr>
        <w:footnoteRef/>
      </w:r>
      <w:r>
        <w:t xml:space="preserve">  Қуронов Д.  «Адабиёт надир» ёки  Ч</w:t>
      </w:r>
      <w:r>
        <w:rPr>
          <w:rFonts w:ascii="BalticaTAD Cyr" w:hAnsi="BalticaTAD Cyr"/>
        </w:rPr>
        <w:t>ў</w:t>
      </w:r>
      <w:r>
        <w:t>лпоннинг мангу саволи. Адабий-тан</w:t>
      </w:r>
      <w:r>
        <w:rPr>
          <w:rFonts w:ascii="BalticaTAD" w:hAnsi="BalticaTAD"/>
        </w:rPr>
        <w:t>қ</w:t>
      </w:r>
      <w:r>
        <w:t>идий ма</w:t>
      </w:r>
      <w:r>
        <w:rPr>
          <w:rFonts w:ascii="BalticaTAD" w:hAnsi="BalticaTAD"/>
        </w:rPr>
        <w:t>қ</w:t>
      </w:r>
      <w:r>
        <w:t>олалар. 39-бет.</w:t>
      </w:r>
    </w:p>
  </w:footnote>
  <w:footnote w:id="2">
    <w:p w:rsidR="00823B96" w:rsidRDefault="00823B96" w:rsidP="00395D9A">
      <w:pPr>
        <w:pStyle w:val="FootnoteText"/>
      </w:pPr>
      <w:r>
        <w:rPr>
          <w:rStyle w:val="FootnoteReference"/>
        </w:rPr>
        <w:footnoteRef/>
      </w:r>
      <w:r>
        <w:t xml:space="preserve">  Айзерман Л. Пятьдесят лет спустя. Статья первая. - //  Литература в школе, 2006, № 6, с.25. (25-28)</w:t>
      </w:r>
    </w:p>
    <w:p w:rsidR="00823B96" w:rsidRDefault="00823B96" w:rsidP="00395D9A">
      <w:pPr>
        <w:pStyle w:val="FootnoteText"/>
      </w:pPr>
    </w:p>
  </w:footnote>
  <w:footnote w:id="3">
    <w:p w:rsidR="00823B96" w:rsidRPr="00B36C2B" w:rsidRDefault="00823B96" w:rsidP="00395D9A">
      <w:pPr>
        <w:rPr>
          <w:sz w:val="20"/>
          <w:szCs w:val="20"/>
          <w:lang w:val="uz-Cyrl-UZ"/>
        </w:rPr>
      </w:pPr>
      <w:r w:rsidRPr="007F6E36">
        <w:rPr>
          <w:rStyle w:val="FootnoteReference"/>
          <w:sz w:val="20"/>
          <w:szCs w:val="20"/>
        </w:rPr>
        <w:footnoteRef/>
      </w:r>
      <w:r w:rsidRPr="007F6E36">
        <w:rPr>
          <w:sz w:val="20"/>
          <w:szCs w:val="20"/>
        </w:rPr>
        <w:t xml:space="preserve"> </w:t>
      </w:r>
      <w:r w:rsidRPr="007F6E36">
        <w:rPr>
          <w:bCs/>
          <w:sz w:val="20"/>
          <w:szCs w:val="20"/>
          <w:lang w:val="uz-Cyrl-UZ"/>
        </w:rPr>
        <w:t xml:space="preserve">А.Зуннунов, Н.Ҳотамов, Ж.Эсонов, А.Иброҳимов.  </w:t>
      </w:r>
      <w:r w:rsidRPr="007F6E36">
        <w:rPr>
          <w:bCs/>
          <w:color w:val="000000"/>
          <w:sz w:val="20"/>
          <w:szCs w:val="20"/>
          <w:lang w:val="uz-Cyrl-UZ"/>
        </w:rPr>
        <w:t>Адабиёт</w:t>
      </w:r>
      <w:r w:rsidRPr="007F6E36">
        <w:rPr>
          <w:bCs/>
          <w:sz w:val="20"/>
          <w:szCs w:val="20"/>
          <w:lang w:val="uz-Cyrl-UZ"/>
        </w:rPr>
        <w:t xml:space="preserve"> ўқитиш методикаси. Тошкент “Ўқитувчи”-1992.</w:t>
      </w:r>
      <w:r w:rsidRPr="00B36C2B">
        <w:rPr>
          <w:bCs/>
          <w:sz w:val="20"/>
          <w:szCs w:val="20"/>
          <w:lang w:val="uz-Cyrl-UZ"/>
        </w:rPr>
        <w:t xml:space="preserve"> </w:t>
      </w:r>
      <w:r w:rsidRPr="007F6E36">
        <w:rPr>
          <w:sz w:val="20"/>
          <w:szCs w:val="20"/>
          <w:lang w:val="uz-Cyrl-UZ"/>
        </w:rPr>
        <w:t>10-бет</w:t>
      </w:r>
      <w:r w:rsidRPr="00B36C2B">
        <w:rPr>
          <w:sz w:val="20"/>
          <w:szCs w:val="20"/>
          <w:lang w:val="uz-Cyrl-UZ"/>
        </w:rPr>
        <w:t>.</w:t>
      </w:r>
    </w:p>
    <w:p w:rsidR="00823B96" w:rsidRDefault="00823B96" w:rsidP="00395D9A"/>
  </w:footnote>
  <w:footnote w:id="4">
    <w:p w:rsidR="00823B96" w:rsidRDefault="00823B96" w:rsidP="00395D9A">
      <w:pPr>
        <w:pStyle w:val="FootnoteText"/>
      </w:pPr>
      <w:r>
        <w:rPr>
          <w:rStyle w:val="FootnoteReference"/>
        </w:rPr>
        <w:footnoteRef/>
      </w:r>
      <w:r w:rsidRPr="00B36C2B">
        <w:rPr>
          <w:lang w:val="uz-Cyrl-UZ"/>
        </w:rPr>
        <w:t xml:space="preserve"> Сирожиддин Саййид. </w:t>
      </w:r>
      <w:r w:rsidRPr="00B36C2B">
        <w:rPr>
          <w:rFonts w:ascii="BalticaTAD" w:hAnsi="BalticaTAD"/>
          <w:lang w:val="uz-Cyrl-UZ"/>
        </w:rPr>
        <w:t>Қ</w:t>
      </w:r>
      <w:r w:rsidRPr="00B36C2B">
        <w:rPr>
          <w:lang w:val="uz-Cyrl-UZ"/>
        </w:rPr>
        <w:t xml:space="preserve">алдирғочларга бер айвонларингни. Тошкент, Шарқ, 2005, 9-10-бетлар. </w:t>
      </w:r>
    </w:p>
  </w:footnote>
  <w:footnote w:id="5">
    <w:p w:rsidR="00823B96" w:rsidRDefault="00823B96" w:rsidP="00395D9A">
      <w:pPr>
        <w:pStyle w:val="FootnoteText"/>
      </w:pPr>
      <w:r>
        <w:rPr>
          <w:rStyle w:val="FootnoteReference"/>
        </w:rPr>
        <w:footnoteRef/>
      </w:r>
      <w:r>
        <w:t xml:space="preserve">  Лесохина Л.Н. Нравственное развитие учащихся в процессе изучения литературы.- Сб. Искусство анализа художественного произведения. М.: Просвещение, 1971, с. 124.</w:t>
      </w:r>
    </w:p>
  </w:footnote>
  <w:footnote w:id="6">
    <w:p w:rsidR="00823B96" w:rsidRDefault="00823B96" w:rsidP="00395D9A">
      <w:pPr>
        <w:pStyle w:val="FootnoteText"/>
      </w:pPr>
      <w:r>
        <w:rPr>
          <w:rStyle w:val="FootnoteReference"/>
        </w:rPr>
        <w:footnoteRef/>
      </w:r>
      <w:r>
        <w:t xml:space="preserve">  Шарафиддинов О. Истеъдод жилолалари. – Тошкент, </w:t>
      </w:r>
      <w:r>
        <w:rPr>
          <w:rFonts w:ascii="BalticaTAD Cyr" w:hAnsi="BalticaTAD Cyr"/>
        </w:rPr>
        <w:t>Ға</w:t>
      </w:r>
      <w:r>
        <w:t xml:space="preserve">фур </w:t>
      </w:r>
      <w:r>
        <w:rPr>
          <w:rFonts w:ascii="BalticaTAD Cyr" w:hAnsi="BalticaTAD Cyr"/>
        </w:rPr>
        <w:t>Ғу</w:t>
      </w:r>
      <w:r>
        <w:t>лом номидаги Адабиёт ва санъат нашриёти, 1976, 150-бет.</w:t>
      </w:r>
    </w:p>
  </w:footnote>
  <w:footnote w:id="7">
    <w:p w:rsidR="00823B96" w:rsidRDefault="00823B96" w:rsidP="00395D9A">
      <w:pPr>
        <w:pStyle w:val="FootnoteText"/>
      </w:pPr>
      <w:r>
        <w:rPr>
          <w:rStyle w:val="FootnoteReference"/>
        </w:rPr>
        <w:footnoteRef/>
      </w:r>
      <w:r>
        <w:t xml:space="preserve"> С</w:t>
      </w:r>
      <w:r>
        <w:rPr>
          <w:lang w:val="uz-Cyrl-UZ"/>
        </w:rPr>
        <w:t>.</w:t>
      </w:r>
      <w:r>
        <w:t xml:space="preserve"> Матжон</w:t>
      </w:r>
      <w:r>
        <w:rPr>
          <w:lang w:val="uz-Cyrl-UZ"/>
        </w:rPr>
        <w:t>ов</w:t>
      </w:r>
      <w:r>
        <w:t>.  Мактабда адабиётдан муста</w:t>
      </w:r>
      <w:r>
        <w:rPr>
          <w:rFonts w:ascii="BalticaTAD" w:hAnsi="BalticaTAD"/>
        </w:rPr>
        <w:t>қ</w:t>
      </w:r>
      <w:r>
        <w:t xml:space="preserve">ил ишлар. – Т.: </w:t>
      </w:r>
      <w:r>
        <w:rPr>
          <w:rFonts w:ascii="BalticaTAD Cyr" w:hAnsi="BalticaTAD Cyr"/>
        </w:rPr>
        <w:t>Ўқ</w:t>
      </w:r>
      <w:r>
        <w:t>итувчи, 1996, 19-бет.</w:t>
      </w:r>
    </w:p>
  </w:footnote>
  <w:footnote w:id="8">
    <w:p w:rsidR="00823B96" w:rsidRDefault="00823B96" w:rsidP="00395D9A">
      <w:pPr>
        <w:pStyle w:val="FootnoteText"/>
      </w:pPr>
      <w:r>
        <w:rPr>
          <w:rStyle w:val="FootnoteReference"/>
        </w:rPr>
        <w:footnoteRef/>
      </w:r>
      <w:r>
        <w:t xml:space="preserve"> </w:t>
      </w:r>
      <w:r>
        <w:rPr>
          <w:lang w:val="uz-Cyrl-UZ"/>
        </w:rPr>
        <w:t>Ушбу қисм Т.Ниязметова билан ҳамкорликда ёзилган</w:t>
      </w:r>
    </w:p>
  </w:footnote>
  <w:footnote w:id="9">
    <w:p w:rsidR="00823B96" w:rsidRDefault="00823B96" w:rsidP="00395D9A">
      <w:pPr>
        <w:pStyle w:val="FootnoteText"/>
      </w:pPr>
      <w:r w:rsidRPr="009016BC">
        <w:rPr>
          <w:rStyle w:val="FootnoteReference"/>
        </w:rPr>
        <w:footnoteRef/>
      </w:r>
      <w:r w:rsidRPr="009016BC">
        <w:rPr>
          <w:lang w:val="uz-Cyrl-UZ"/>
        </w:rPr>
        <w:t xml:space="preserve"> </w:t>
      </w:r>
      <w:r w:rsidRPr="009016BC">
        <w:rPr>
          <w:color w:val="000000"/>
          <w:w w:val="106"/>
          <w:lang w:val="uz-Cyrl-UZ"/>
        </w:rPr>
        <w:t>И.А.Каримов.     Бунёдкорлик   й</w:t>
      </w:r>
      <w:r>
        <w:rPr>
          <w:rFonts w:ascii="BalticaTAD Cyr" w:hAnsi="BalticaTAD Cyr"/>
          <w:color w:val="000000"/>
          <w:w w:val="106"/>
          <w:lang w:val="uz-Cyrl-UZ"/>
        </w:rPr>
        <w:t>ў</w:t>
      </w:r>
      <w:r w:rsidRPr="009016BC">
        <w:rPr>
          <w:color w:val="000000"/>
          <w:w w:val="106"/>
          <w:lang w:val="uz-Cyrl-UZ"/>
        </w:rPr>
        <w:t>лидан,   Тошкент   "</w:t>
      </w:r>
      <w:r>
        <w:rPr>
          <w:rFonts w:ascii="BalticaTAD Cyr" w:hAnsi="BalticaTAD Cyr"/>
          <w:color w:val="000000"/>
          <w:w w:val="106"/>
          <w:lang w:val="uz-Cyrl-UZ"/>
        </w:rPr>
        <w:t>Ў</w:t>
      </w:r>
      <w:r>
        <w:rPr>
          <w:color w:val="000000"/>
          <w:w w:val="106"/>
          <w:lang w:val="uz-Cyrl-UZ"/>
        </w:rPr>
        <w:t>збеки</w:t>
      </w:r>
      <w:r w:rsidRPr="009016BC">
        <w:rPr>
          <w:color w:val="000000"/>
          <w:w w:val="106"/>
          <w:lang w:val="uz-Cyrl-UZ"/>
        </w:rPr>
        <w:t>стон",   1996 йил   332 - бет.</w:t>
      </w:r>
    </w:p>
  </w:footnote>
  <w:footnote w:id="10">
    <w:p w:rsidR="00823B96" w:rsidRDefault="00823B96" w:rsidP="00395D9A">
      <w:pPr>
        <w:pStyle w:val="FootnoteText"/>
      </w:pPr>
      <w:r>
        <w:rPr>
          <w:rStyle w:val="FootnoteReference"/>
        </w:rPr>
        <w:footnoteRef/>
      </w:r>
      <w:r>
        <w:t xml:space="preserve">  Каримов </w:t>
      </w:r>
      <w:r>
        <w:rPr>
          <w:lang w:val="uz-Cyrl-UZ"/>
        </w:rPr>
        <w:t>И</w:t>
      </w:r>
      <w:r>
        <w:t>. Тарихий хотирасиз келажак й</w:t>
      </w:r>
      <w:r>
        <w:rPr>
          <w:rFonts w:ascii="BalticaTAD Cyr" w:hAnsi="BalticaTAD Cyr"/>
        </w:rPr>
        <w:t>ўқ</w:t>
      </w:r>
      <w:r>
        <w:t>. Тарихчи олим ва журналистлар билан су</w:t>
      </w:r>
      <w:r>
        <w:rPr>
          <w:rFonts w:ascii="BalticaTAD" w:hAnsi="BalticaTAD"/>
        </w:rPr>
        <w:t>ҳ</w:t>
      </w:r>
      <w:r>
        <w:t xml:space="preserve">бат. – Биз келажагимизни </w:t>
      </w:r>
      <w:r>
        <w:rPr>
          <w:rFonts w:ascii="BalticaTAD Cyr" w:hAnsi="BalticaTAD Cyr"/>
        </w:rPr>
        <w:t>ў</w:t>
      </w:r>
      <w:r>
        <w:t xml:space="preserve">з </w:t>
      </w:r>
      <w:r>
        <w:rPr>
          <w:rFonts w:ascii="BalticaTAD Cyr" w:hAnsi="BalticaTAD Cyr"/>
        </w:rPr>
        <w:t>қў</w:t>
      </w:r>
      <w:r>
        <w:t xml:space="preserve">лимиз билан </w:t>
      </w:r>
      <w:r>
        <w:rPr>
          <w:rFonts w:ascii="BalticaTAD" w:hAnsi="BalticaTAD"/>
        </w:rPr>
        <w:t>қ</w:t>
      </w:r>
      <w:r>
        <w:t>урамиз. Т.7.- Толшкент, «</w:t>
      </w:r>
      <w:r>
        <w:rPr>
          <w:rFonts w:ascii="BalticaTAD Cyr" w:hAnsi="BalticaTAD Cyr"/>
        </w:rPr>
        <w:t>Ў</w:t>
      </w:r>
      <w:r>
        <w:t>збекистон», 1999, 149-бет.</w:t>
      </w:r>
    </w:p>
  </w:footnote>
  <w:footnote w:id="11">
    <w:p w:rsidR="00823B96" w:rsidRDefault="00823B96" w:rsidP="00395D9A">
      <w:pPr>
        <w:pStyle w:val="FootnoteText"/>
      </w:pPr>
      <w:r>
        <w:rPr>
          <w:rStyle w:val="FootnoteReference"/>
        </w:rPr>
        <w:footnoteRef/>
      </w:r>
      <w:r>
        <w:t xml:space="preserve"> </w:t>
      </w:r>
      <w:r>
        <w:rPr>
          <w:rFonts w:ascii="BalticaTAD Cyr" w:hAnsi="BalticaTAD Cyr"/>
        </w:rPr>
        <w:t>Ў</w:t>
      </w:r>
      <w:r>
        <w:t>ша китоб, 188-бет.</w:t>
      </w:r>
    </w:p>
  </w:footnote>
  <w:footnote w:id="12">
    <w:p w:rsidR="00823B96" w:rsidRDefault="00823B96" w:rsidP="00395D9A">
      <w:pPr>
        <w:pStyle w:val="FootnoteText"/>
      </w:pPr>
      <w:r>
        <w:rPr>
          <w:rStyle w:val="FootnoteReference"/>
        </w:rPr>
        <w:footnoteRef/>
      </w:r>
      <w:r>
        <w:t xml:space="preserve"> </w:t>
      </w:r>
      <w:r>
        <w:rPr>
          <w:rFonts w:ascii="BalticaTAD Cyr" w:hAnsi="BalticaTAD Cyr"/>
        </w:rPr>
        <w:t>Ў</w:t>
      </w:r>
      <w:r>
        <w:t>.</w:t>
      </w:r>
      <w:r>
        <w:rPr>
          <w:rFonts w:ascii="BalticaTAD Cyr" w:hAnsi="BalticaTAD Cyr"/>
        </w:rPr>
        <w:t>Ҳо</w:t>
      </w:r>
      <w:r>
        <w:t>мидий. К</w:t>
      </w:r>
      <w:r>
        <w:rPr>
          <w:rFonts w:ascii="BalticaTAD Cyr" w:hAnsi="BalticaTAD Cyr"/>
        </w:rPr>
        <w:t>ўҳ</w:t>
      </w:r>
      <w:r>
        <w:t>на Шар</w:t>
      </w:r>
      <w:r>
        <w:rPr>
          <w:rFonts w:ascii="BalticaTAD" w:hAnsi="BalticaTAD"/>
        </w:rPr>
        <w:t>қ</w:t>
      </w:r>
      <w:r>
        <w:t xml:space="preserve"> дар</w:t>
      </w:r>
      <w:r>
        <w:rPr>
          <w:rFonts w:ascii="BalticaTAD" w:hAnsi="BalticaTAD"/>
        </w:rPr>
        <w:t>Қ</w:t>
      </w:r>
      <w:r>
        <w:t>алари. Бадиий-илмий лав</w:t>
      </w:r>
      <w:r>
        <w:rPr>
          <w:rFonts w:ascii="BalticaTAD" w:hAnsi="BalticaTAD"/>
        </w:rPr>
        <w:t>ҳ</w:t>
      </w:r>
      <w:r>
        <w:t>алар. – Т.: Шар</w:t>
      </w:r>
      <w:r>
        <w:rPr>
          <w:rFonts w:ascii="BalticaTAD" w:hAnsi="BalticaTAD"/>
        </w:rPr>
        <w:t>қ</w:t>
      </w:r>
      <w:r>
        <w:t>,1999, 28-бет.</w:t>
      </w:r>
    </w:p>
  </w:footnote>
  <w:footnote w:id="13">
    <w:p w:rsidR="00823B96" w:rsidRDefault="00823B96" w:rsidP="00395D9A">
      <w:pPr>
        <w:pStyle w:val="FootnoteText"/>
      </w:pPr>
      <w:r>
        <w:rPr>
          <w:rStyle w:val="FootnoteReference"/>
        </w:rPr>
        <w:footnoteRef/>
      </w:r>
      <w:r>
        <w:t xml:space="preserve"> Ф</w:t>
      </w:r>
      <w:r>
        <w:rPr>
          <w:lang w:val="uz-Cyrl-UZ"/>
        </w:rPr>
        <w:t>о</w:t>
      </w:r>
      <w:r>
        <w:t xml:space="preserve">робий. Афлотун </w:t>
      </w:r>
      <w:r>
        <w:rPr>
          <w:rFonts w:ascii="BalticaTAD" w:hAnsi="BalticaTAD"/>
        </w:rPr>
        <w:t>қ</w:t>
      </w:r>
      <w:r>
        <w:t>онунлари мо</w:t>
      </w:r>
      <w:r>
        <w:rPr>
          <w:rFonts w:ascii="BalticaTAD" w:hAnsi="BalticaTAD"/>
        </w:rPr>
        <w:t>ҳ</w:t>
      </w:r>
      <w:r>
        <w:t>ияти.- //  Фозил одамлар ша</w:t>
      </w:r>
      <w:r>
        <w:rPr>
          <w:rFonts w:ascii="BalticaTAD" w:hAnsi="BalticaTAD"/>
        </w:rPr>
        <w:t>ҳ</w:t>
      </w:r>
      <w:r>
        <w:t>ри. Т.: Хал</w:t>
      </w:r>
      <w:r>
        <w:rPr>
          <w:rFonts w:ascii="BalticaTAD" w:hAnsi="BalticaTAD"/>
        </w:rPr>
        <w:t>қ</w:t>
      </w:r>
      <w:r>
        <w:t xml:space="preserve"> мероси нашриёти, 1993,23-бет.</w:t>
      </w:r>
    </w:p>
  </w:footnote>
  <w:footnote w:id="14">
    <w:p w:rsidR="00823B96" w:rsidRDefault="00823B96" w:rsidP="00395D9A">
      <w:pPr>
        <w:pStyle w:val="FootnoteText"/>
      </w:pPr>
      <w:r>
        <w:rPr>
          <w:rStyle w:val="FootnoteReference"/>
        </w:rPr>
        <w:footnoteRef/>
      </w:r>
      <w:r>
        <w:t xml:space="preserve"> </w:t>
      </w:r>
      <w:r>
        <w:rPr>
          <w:rFonts w:ascii="BalticaTAD Cyr" w:hAnsi="BalticaTAD Cyr"/>
        </w:rPr>
        <w:t>Ў</w:t>
      </w:r>
      <w:r>
        <w:t>ша китоб, 30-бет.</w:t>
      </w:r>
    </w:p>
  </w:footnote>
  <w:footnote w:id="15">
    <w:p w:rsidR="00823B96" w:rsidRDefault="00823B96" w:rsidP="00395D9A">
      <w:pPr>
        <w:pStyle w:val="FootnoteText"/>
      </w:pPr>
      <w:r>
        <w:rPr>
          <w:rStyle w:val="FootnoteReference"/>
        </w:rPr>
        <w:footnoteRef/>
      </w:r>
      <w:r>
        <w:t xml:space="preserve"> Форобий. Фозил  ша</w:t>
      </w:r>
      <w:r>
        <w:rPr>
          <w:rFonts w:ascii="BalticaTAD" w:hAnsi="BalticaTAD"/>
        </w:rPr>
        <w:t>ҳ</w:t>
      </w:r>
      <w:r>
        <w:t xml:space="preserve">ар одамлари </w:t>
      </w:r>
      <w:r>
        <w:rPr>
          <w:rFonts w:ascii="BalticaTAD" w:hAnsi="BalticaTAD"/>
        </w:rPr>
        <w:t>қ</w:t>
      </w:r>
      <w:r>
        <w:t>арашлари.- //  Фозил одамлар ша</w:t>
      </w:r>
      <w:r>
        <w:rPr>
          <w:rFonts w:ascii="BalticaTAD" w:hAnsi="BalticaTAD"/>
        </w:rPr>
        <w:t>ҳ</w:t>
      </w:r>
      <w:r>
        <w:t>ри. Т.: Хал</w:t>
      </w:r>
      <w:r>
        <w:rPr>
          <w:rFonts w:ascii="BalticaTAD" w:hAnsi="BalticaTAD"/>
        </w:rPr>
        <w:t>қ</w:t>
      </w:r>
      <w:r>
        <w:t xml:space="preserve"> мероси нашриёти, 1993, 159-160-бетлар.</w:t>
      </w:r>
    </w:p>
  </w:footnote>
  <w:footnote w:id="16">
    <w:p w:rsidR="00823B96" w:rsidRDefault="00823B96" w:rsidP="00395D9A">
      <w:pPr>
        <w:pStyle w:val="FootnoteText"/>
      </w:pPr>
      <w:r>
        <w:rPr>
          <w:rStyle w:val="FootnoteReference"/>
        </w:rPr>
        <w:footnoteRef/>
      </w:r>
      <w:r>
        <w:t xml:space="preserve"> Форобий. Шеър санъати. Арабчадан таржима, изо</w:t>
      </w:r>
      <w:r>
        <w:rPr>
          <w:rFonts w:ascii="BalticaTAD" w:hAnsi="BalticaTAD"/>
        </w:rPr>
        <w:t>ҳ</w:t>
      </w:r>
      <w:r>
        <w:t xml:space="preserve"> ва му</w:t>
      </w:r>
      <w:r>
        <w:rPr>
          <w:rFonts w:ascii="BalticaTAD" w:hAnsi="BalticaTAD"/>
        </w:rPr>
        <w:t>қ</w:t>
      </w:r>
      <w:r>
        <w:t>аддималар муаллифи А.Ирисов.- Т.: Адабиёт ва санъат нашриёти, 1979, 15-16-бетлар.</w:t>
      </w:r>
    </w:p>
  </w:footnote>
  <w:footnote w:id="17">
    <w:p w:rsidR="00823B96" w:rsidRDefault="00823B96" w:rsidP="00395D9A">
      <w:pPr>
        <w:pStyle w:val="FootnoteText"/>
      </w:pPr>
      <w:r>
        <w:rPr>
          <w:rStyle w:val="FootnoteReference"/>
        </w:rPr>
        <w:footnoteRef/>
      </w:r>
      <w:r>
        <w:t xml:space="preserve"> </w:t>
      </w:r>
      <w:r>
        <w:rPr>
          <w:rFonts w:ascii="BalticaTAD Cyr" w:hAnsi="BalticaTAD Cyr"/>
        </w:rPr>
        <w:t>Ў</w:t>
      </w:r>
      <w:r>
        <w:t>ша китоб, 18-бет.</w:t>
      </w:r>
    </w:p>
  </w:footnote>
  <w:footnote w:id="18">
    <w:p w:rsidR="00823B96" w:rsidRDefault="00823B96" w:rsidP="00395D9A">
      <w:pPr>
        <w:pStyle w:val="FootnoteText"/>
      </w:pPr>
      <w:r>
        <w:rPr>
          <w:rStyle w:val="FootnoteReference"/>
        </w:rPr>
        <w:footnoteRef/>
      </w:r>
      <w:r>
        <w:t xml:space="preserve"> Абу Али ибн Сино. Шеърлар ва тиббий достон. Тузувчи Абдусоди</w:t>
      </w:r>
      <w:r>
        <w:rPr>
          <w:rFonts w:ascii="BalticaTAD" w:hAnsi="BalticaTAD"/>
        </w:rPr>
        <w:t>қ</w:t>
      </w:r>
      <w:r>
        <w:t xml:space="preserve">  Ирисов. – Тошкент, 1981,51-бет.</w:t>
      </w:r>
    </w:p>
  </w:footnote>
  <w:footnote w:id="19">
    <w:p w:rsidR="00823B96" w:rsidRDefault="00823B96" w:rsidP="00395D9A">
      <w:pPr>
        <w:pStyle w:val="FootnoteText"/>
      </w:pPr>
      <w:r>
        <w:rPr>
          <w:rStyle w:val="FootnoteReference"/>
        </w:rPr>
        <w:footnoteRef/>
      </w:r>
      <w:r>
        <w:t xml:space="preserve"> Абу Али ибн Сино. Тиб </w:t>
      </w:r>
      <w:r>
        <w:rPr>
          <w:rFonts w:ascii="BalticaTAD" w:hAnsi="BalticaTAD"/>
        </w:rPr>
        <w:t>қ</w:t>
      </w:r>
      <w:r>
        <w:t xml:space="preserve">онунлари. Уч жилдлик сайланма. </w:t>
      </w:r>
      <w:r>
        <w:rPr>
          <w:rFonts w:ascii="BalticaTAD" w:hAnsi="BalticaTAD"/>
        </w:rPr>
        <w:t>1</w:t>
      </w:r>
      <w:r>
        <w:t xml:space="preserve"> жилд. Тошкент, Абдулла </w:t>
      </w:r>
      <w:r>
        <w:rPr>
          <w:rFonts w:ascii="BalticaTAD Cyr" w:hAnsi="BalticaTAD Cyr"/>
        </w:rPr>
        <w:t>Ј</w:t>
      </w:r>
      <w:r>
        <w:t>одирий номидаги хал</w:t>
      </w:r>
      <w:r>
        <w:rPr>
          <w:rFonts w:ascii="BalticaTAD" w:hAnsi="BalticaTAD"/>
        </w:rPr>
        <w:t>қ</w:t>
      </w:r>
      <w:r>
        <w:t xml:space="preserve"> мероси нашриёти, 1994 йил, 90-бет.</w:t>
      </w:r>
    </w:p>
  </w:footnote>
  <w:footnote w:id="20">
    <w:p w:rsidR="00823B96" w:rsidRDefault="00823B96" w:rsidP="00395D9A">
      <w:pPr>
        <w:pStyle w:val="FootnoteText"/>
      </w:pPr>
      <w:r>
        <w:rPr>
          <w:rStyle w:val="FootnoteReference"/>
        </w:rPr>
        <w:footnoteRef/>
      </w:r>
      <w:r>
        <w:t xml:space="preserve"> Абу Али ибн Сино. Тиб </w:t>
      </w:r>
      <w:r>
        <w:rPr>
          <w:rFonts w:ascii="BalticaTAD" w:hAnsi="BalticaTAD"/>
        </w:rPr>
        <w:t>қ</w:t>
      </w:r>
      <w:r>
        <w:t xml:space="preserve">онунлари. Уч жилдлик сайланма. </w:t>
      </w:r>
      <w:r>
        <w:rPr>
          <w:rFonts w:ascii="BalticaTAD" w:hAnsi="BalticaTAD"/>
        </w:rPr>
        <w:t>2</w:t>
      </w:r>
      <w:r>
        <w:t xml:space="preserve"> жилд. Тошкент, Абдулла </w:t>
      </w:r>
      <w:r>
        <w:rPr>
          <w:rFonts w:ascii="BalticaTAD Cyr" w:hAnsi="BalticaTAD Cyr"/>
        </w:rPr>
        <w:t>Ј</w:t>
      </w:r>
      <w:r>
        <w:t>одирий номидаги хал</w:t>
      </w:r>
      <w:r>
        <w:rPr>
          <w:rFonts w:ascii="BalticaTAD" w:hAnsi="BalticaTAD"/>
        </w:rPr>
        <w:t>қ</w:t>
      </w:r>
      <w:r>
        <w:t xml:space="preserve"> мероси нашриёти, 1994 йил, 21-бет.</w:t>
      </w:r>
    </w:p>
  </w:footnote>
  <w:footnote w:id="21">
    <w:p w:rsidR="00823B96" w:rsidRDefault="00823B96" w:rsidP="00395D9A">
      <w:pPr>
        <w:pStyle w:val="FootnoteText"/>
      </w:pPr>
      <w:r>
        <w:rPr>
          <w:rStyle w:val="FootnoteReference"/>
        </w:rPr>
        <w:footnoteRef/>
      </w:r>
      <w:r>
        <w:t xml:space="preserve"> Абу Рай</w:t>
      </w:r>
      <w:r>
        <w:rPr>
          <w:rFonts w:ascii="BalticaTAD" w:hAnsi="BalticaTAD"/>
        </w:rPr>
        <w:t>ҳ</w:t>
      </w:r>
      <w:r>
        <w:t xml:space="preserve">он Беруний. </w:t>
      </w:r>
      <w:r>
        <w:rPr>
          <w:rFonts w:ascii="BalticaTAD Cyr" w:hAnsi="BalticaTAD Cyr"/>
        </w:rPr>
        <w:t>Ў</w:t>
      </w:r>
      <w:r>
        <w:t xml:space="preserve">йлар, </w:t>
      </w:r>
      <w:r>
        <w:rPr>
          <w:rFonts w:ascii="BalticaTAD" w:hAnsi="BalticaTAD"/>
        </w:rPr>
        <w:t>ҳ</w:t>
      </w:r>
      <w:r>
        <w:t>икматлар, на</w:t>
      </w:r>
      <w:r>
        <w:rPr>
          <w:rFonts w:ascii="BalticaTAD" w:hAnsi="BalticaTAD"/>
        </w:rPr>
        <w:t>қ</w:t>
      </w:r>
      <w:r>
        <w:t>ллар, шеърлар. Т</w:t>
      </w:r>
      <w:r>
        <w:rPr>
          <w:rFonts w:ascii="BalticaTAD Cyr" w:hAnsi="BalticaTAD Cyr"/>
        </w:rPr>
        <w:t>ў</w:t>
      </w:r>
      <w:r>
        <w:t>пловчи ва нашрга тайёрловчи А.Ирисов, - Т.: Ёш гвардия, 1973,22-бет.</w:t>
      </w:r>
    </w:p>
  </w:footnote>
  <w:footnote w:id="22">
    <w:p w:rsidR="00823B96" w:rsidRDefault="00823B96" w:rsidP="00395D9A">
      <w:pPr>
        <w:pStyle w:val="FootnoteText"/>
      </w:pPr>
      <w:r>
        <w:rPr>
          <w:rStyle w:val="FootnoteReference"/>
        </w:rPr>
        <w:footnoteRef/>
      </w:r>
      <w:r>
        <w:t xml:space="preserve">  </w:t>
      </w:r>
      <w:r>
        <w:rPr>
          <w:rFonts w:ascii="BalticaTAD Cyr" w:hAnsi="BalticaTAD Cyr"/>
        </w:rPr>
        <w:t>Ў</w:t>
      </w:r>
      <w:r>
        <w:t>ша китоб, 40-бет.</w:t>
      </w:r>
    </w:p>
  </w:footnote>
  <w:footnote w:id="23">
    <w:p w:rsidR="00823B96" w:rsidRDefault="00823B96" w:rsidP="00395D9A">
      <w:pPr>
        <w:pStyle w:val="FootnoteText"/>
      </w:pPr>
      <w:r>
        <w:rPr>
          <w:rStyle w:val="FootnoteReference"/>
        </w:rPr>
        <w:footnoteRef/>
      </w:r>
      <w:r>
        <w:t xml:space="preserve"> Кош</w:t>
      </w:r>
      <w:r>
        <w:rPr>
          <w:rFonts w:ascii="BalticaTAD" w:hAnsi="BalticaTAD"/>
        </w:rPr>
        <w:t>Қ</w:t>
      </w:r>
      <w:r>
        <w:t>арий Ма</w:t>
      </w:r>
      <w:r>
        <w:rPr>
          <w:rFonts w:ascii="BalticaTAD" w:hAnsi="BalticaTAD"/>
        </w:rPr>
        <w:t>ҳ</w:t>
      </w:r>
      <w:r>
        <w:t>муд. Туркий с</w:t>
      </w:r>
      <w:r>
        <w:rPr>
          <w:rFonts w:ascii="BalticaTAD Cyr" w:hAnsi="BalticaTAD Cyr"/>
        </w:rPr>
        <w:t>ў</w:t>
      </w:r>
      <w:r>
        <w:t>злар девони (Девону лу</w:t>
      </w:r>
      <w:r>
        <w:rPr>
          <w:rFonts w:ascii="BalticaTAD" w:hAnsi="BalticaTAD"/>
        </w:rPr>
        <w:t>Қ</w:t>
      </w:r>
      <w:r>
        <w:t>от ит-турк )</w:t>
      </w:r>
      <w:r>
        <w:rPr>
          <w:lang w:val="uz-Cyrl-UZ"/>
        </w:rPr>
        <w:t>.</w:t>
      </w:r>
      <w:r>
        <w:t xml:space="preserve"> Уч томлик, </w:t>
      </w:r>
      <w:r>
        <w:rPr>
          <w:lang w:val="en-US"/>
        </w:rPr>
        <w:t>I</w:t>
      </w:r>
      <w:r w:rsidRPr="00D74AEA">
        <w:t xml:space="preserve"> </w:t>
      </w:r>
      <w:r>
        <w:t xml:space="preserve"> том, Таржимон ва нашрга тайёрловчи С.М.Муталлибов, - Тошкент, Фан, 1960,44-45-бетлар.</w:t>
      </w:r>
    </w:p>
  </w:footnote>
  <w:footnote w:id="24">
    <w:p w:rsidR="00823B96" w:rsidRDefault="00823B96" w:rsidP="00395D9A">
      <w:pPr>
        <w:pStyle w:val="FootnoteText"/>
      </w:pPr>
      <w:r>
        <w:rPr>
          <w:rStyle w:val="FootnoteReference"/>
        </w:rPr>
        <w:footnoteRef/>
      </w:r>
      <w:r>
        <w:t xml:space="preserve"> </w:t>
      </w:r>
      <w:r>
        <w:rPr>
          <w:rFonts w:ascii="BalticaTAD Cyr" w:hAnsi="BalticaTAD Cyr"/>
        </w:rPr>
        <w:t>Ў</w:t>
      </w:r>
      <w:r>
        <w:t>ша китоб, 86-бет.</w:t>
      </w:r>
    </w:p>
  </w:footnote>
  <w:footnote w:id="25">
    <w:p w:rsidR="00823B96" w:rsidRDefault="00823B96" w:rsidP="00395D9A">
      <w:pPr>
        <w:pStyle w:val="FootnoteText"/>
      </w:pPr>
      <w:r>
        <w:rPr>
          <w:rStyle w:val="FootnoteReference"/>
        </w:rPr>
        <w:footnoteRef/>
      </w:r>
      <w:r>
        <w:t xml:space="preserve"> </w:t>
      </w:r>
      <w:r>
        <w:rPr>
          <w:rFonts w:ascii="BalticaTAD Cyr" w:hAnsi="BalticaTAD Cyr"/>
        </w:rPr>
        <w:t>Ў</w:t>
      </w:r>
      <w:r>
        <w:t>ша китоб, 98-бет.</w:t>
      </w:r>
    </w:p>
  </w:footnote>
  <w:footnote w:id="26">
    <w:p w:rsidR="00823B96" w:rsidRDefault="00823B96" w:rsidP="00395D9A">
      <w:pPr>
        <w:pStyle w:val="FootnoteText"/>
      </w:pPr>
      <w:r>
        <w:rPr>
          <w:rStyle w:val="FootnoteReference"/>
        </w:rPr>
        <w:footnoteRef/>
      </w:r>
      <w:r>
        <w:t xml:space="preserve"> </w:t>
      </w:r>
      <w:r>
        <w:rPr>
          <w:rFonts w:ascii="BalticaTAD Cyr" w:hAnsi="BalticaTAD Cyr"/>
        </w:rPr>
        <w:t>Ў</w:t>
      </w:r>
      <w:r>
        <w:t>ша китоб, 100-бет.</w:t>
      </w:r>
    </w:p>
  </w:footnote>
  <w:footnote w:id="27">
    <w:p w:rsidR="00823B96" w:rsidRDefault="00823B96" w:rsidP="00395D9A">
      <w:pPr>
        <w:pStyle w:val="FootnoteText"/>
      </w:pPr>
      <w:r>
        <w:rPr>
          <w:rStyle w:val="FootnoteReference"/>
        </w:rPr>
        <w:footnoteRef/>
      </w:r>
      <w:r>
        <w:t xml:space="preserve"> </w:t>
      </w:r>
      <w:r>
        <w:rPr>
          <w:rStyle w:val="FootnoteReference"/>
        </w:rPr>
        <w:footnoteRef/>
      </w:r>
      <w:r>
        <w:t xml:space="preserve"> Кош</w:t>
      </w:r>
      <w:r>
        <w:rPr>
          <w:rFonts w:ascii="BalticaTAD" w:hAnsi="BalticaTAD"/>
        </w:rPr>
        <w:t>Қ</w:t>
      </w:r>
      <w:r>
        <w:t>арий Ма</w:t>
      </w:r>
      <w:r>
        <w:rPr>
          <w:rFonts w:ascii="BalticaTAD" w:hAnsi="BalticaTAD"/>
        </w:rPr>
        <w:t>ҳ</w:t>
      </w:r>
      <w:r>
        <w:t>муд. Туркий с</w:t>
      </w:r>
      <w:r>
        <w:rPr>
          <w:rFonts w:ascii="BalticaTAD Cyr" w:hAnsi="BalticaTAD Cyr"/>
        </w:rPr>
        <w:t>ў</w:t>
      </w:r>
      <w:r>
        <w:t>злар девони (Девону лу</w:t>
      </w:r>
      <w:r>
        <w:rPr>
          <w:rFonts w:ascii="BalticaTAD" w:hAnsi="BalticaTAD"/>
        </w:rPr>
        <w:t>Қ</w:t>
      </w:r>
      <w:r>
        <w:t xml:space="preserve">от ит-турк ), Уч томлик, </w:t>
      </w:r>
      <w:r>
        <w:rPr>
          <w:lang w:val="en-US"/>
        </w:rPr>
        <w:t>III</w:t>
      </w:r>
      <w:r w:rsidRPr="00D74AEA">
        <w:t xml:space="preserve"> </w:t>
      </w:r>
      <w:r>
        <w:t xml:space="preserve"> том, Таржимон ва нашрга тайёрловчи С.М.Муталлибов, - Тошкент, Фан, 1963, 27-бет</w:t>
      </w:r>
    </w:p>
  </w:footnote>
  <w:footnote w:id="28">
    <w:p w:rsidR="00823B96" w:rsidRDefault="00823B96" w:rsidP="00395D9A">
      <w:pPr>
        <w:pStyle w:val="FootnoteText"/>
      </w:pPr>
      <w:r>
        <w:rPr>
          <w:rStyle w:val="FootnoteReference"/>
        </w:rPr>
        <w:footnoteRef/>
      </w:r>
      <w:r>
        <w:t xml:space="preserve"> </w:t>
      </w:r>
      <w:r>
        <w:rPr>
          <w:rFonts w:ascii="BalticaTAD Cyr" w:hAnsi="BalticaTAD Cyr"/>
        </w:rPr>
        <w:t>Ў</w:t>
      </w:r>
      <w:r>
        <w:t>ша китоб, 147-бет.</w:t>
      </w:r>
    </w:p>
  </w:footnote>
  <w:footnote w:id="29">
    <w:p w:rsidR="00823B96" w:rsidRDefault="00823B96" w:rsidP="00395D9A">
      <w:pPr>
        <w:pStyle w:val="FootnoteText"/>
      </w:pPr>
      <w:r>
        <w:rPr>
          <w:rStyle w:val="FootnoteReference"/>
        </w:rPr>
        <w:footnoteRef/>
      </w:r>
      <w:r>
        <w:t xml:space="preserve"> Ахло</w:t>
      </w:r>
      <w:r>
        <w:rPr>
          <w:rFonts w:ascii="BalticaTAD" w:hAnsi="BalticaTAD"/>
        </w:rPr>
        <w:t>қ</w:t>
      </w:r>
      <w:r>
        <w:t xml:space="preserve"> одобга оид </w:t>
      </w:r>
      <w:r>
        <w:rPr>
          <w:rFonts w:ascii="BalticaTAD" w:hAnsi="BalticaTAD"/>
        </w:rPr>
        <w:t>ҳ</w:t>
      </w:r>
      <w:r>
        <w:rPr>
          <w:rFonts w:ascii="BalticaTAD Cyr" w:hAnsi="BalticaTAD Cyr"/>
          <w:lang w:val="uz-Cyrl-UZ"/>
        </w:rPr>
        <w:t>а</w:t>
      </w:r>
      <w:r>
        <w:t>дис намуналари. – Т.: Фан, 1990,32-бет.</w:t>
      </w:r>
    </w:p>
  </w:footnote>
  <w:footnote w:id="30">
    <w:p w:rsidR="00823B96" w:rsidRDefault="00823B96" w:rsidP="00395D9A">
      <w:pPr>
        <w:pStyle w:val="FootnoteText"/>
      </w:pPr>
      <w:r>
        <w:rPr>
          <w:rStyle w:val="FootnoteReference"/>
        </w:rPr>
        <w:footnoteRef/>
      </w:r>
      <w:r>
        <w:t xml:space="preserve"> </w:t>
      </w:r>
      <w:r>
        <w:rPr>
          <w:rFonts w:ascii="BalticaTAD Cyr" w:hAnsi="BalticaTAD Cyr"/>
        </w:rPr>
        <w:t>Ў</w:t>
      </w:r>
      <w:r>
        <w:t>ша китоб, 36-бет.</w:t>
      </w:r>
    </w:p>
  </w:footnote>
  <w:footnote w:id="31">
    <w:p w:rsidR="00823B96" w:rsidRDefault="00823B96" w:rsidP="00395D9A">
      <w:pPr>
        <w:pStyle w:val="FootnoteText"/>
      </w:pPr>
      <w:r>
        <w:rPr>
          <w:rStyle w:val="FootnoteReference"/>
        </w:rPr>
        <w:footnoteRef/>
      </w:r>
      <w:r>
        <w:t xml:space="preserve"> Уша китоб, 104-бет.</w:t>
      </w:r>
    </w:p>
  </w:footnote>
  <w:footnote w:id="32">
    <w:p w:rsidR="00823B96" w:rsidRDefault="00823B96" w:rsidP="00395D9A">
      <w:pPr>
        <w:pStyle w:val="FootnoteText"/>
      </w:pPr>
      <w:r>
        <w:rPr>
          <w:rStyle w:val="FootnoteReference"/>
        </w:rPr>
        <w:footnoteRef/>
      </w:r>
      <w:r>
        <w:t xml:space="preserve"> Алишер Навоий. </w:t>
      </w:r>
      <w:r>
        <w:rPr>
          <w:rFonts w:ascii="BalticaTAD Cyr" w:hAnsi="BalticaTAD Cyr"/>
        </w:rPr>
        <w:t>Ҳо</w:t>
      </w:r>
      <w:r>
        <w:t>лоти Па</w:t>
      </w:r>
      <w:r>
        <w:rPr>
          <w:rFonts w:ascii="BalticaTAD" w:hAnsi="BalticaTAD"/>
        </w:rPr>
        <w:t>ҳ</w:t>
      </w:r>
      <w:r>
        <w:t>лавон Му</w:t>
      </w:r>
      <w:r>
        <w:rPr>
          <w:rFonts w:ascii="BalticaTAD" w:hAnsi="BalticaTAD"/>
        </w:rPr>
        <w:t>ҳ</w:t>
      </w:r>
      <w:r>
        <w:t>аммад. – Мукаммал асарлар т</w:t>
      </w:r>
      <w:r>
        <w:rPr>
          <w:rFonts w:ascii="BalticaTAD Cyr" w:hAnsi="BalticaTAD Cyr"/>
        </w:rPr>
        <w:t>ў</w:t>
      </w:r>
      <w:r>
        <w:t xml:space="preserve">плами, Йигирма томлик, </w:t>
      </w:r>
      <w:r>
        <w:rPr>
          <w:lang w:val="uz-Cyrl-UZ"/>
        </w:rPr>
        <w:t>Ў</w:t>
      </w:r>
      <w:r>
        <w:t>н бешинчи том.,  Тошкент, Фан, 1999,111-бет.</w:t>
      </w:r>
    </w:p>
  </w:footnote>
  <w:footnote w:id="33">
    <w:p w:rsidR="00823B96" w:rsidRDefault="00823B96" w:rsidP="00395D9A">
      <w:pPr>
        <w:pStyle w:val="FootnoteText"/>
      </w:pPr>
      <w:r>
        <w:rPr>
          <w:rStyle w:val="FootnoteReference"/>
        </w:rPr>
        <w:footnoteRef/>
      </w:r>
      <w:r>
        <w:t xml:space="preserve"> Алишер Навоий. </w:t>
      </w:r>
      <w:r>
        <w:rPr>
          <w:rFonts w:ascii="BalticaTAD Cyr" w:hAnsi="BalticaTAD Cyr"/>
        </w:rPr>
        <w:t>Ҳо</w:t>
      </w:r>
      <w:r>
        <w:t>лоти Па</w:t>
      </w:r>
      <w:r>
        <w:rPr>
          <w:rFonts w:ascii="BalticaTAD" w:hAnsi="BalticaTAD"/>
        </w:rPr>
        <w:t>ҳ</w:t>
      </w:r>
      <w:r>
        <w:t>лавон Му</w:t>
      </w:r>
      <w:r>
        <w:rPr>
          <w:rFonts w:ascii="BalticaTAD" w:hAnsi="BalticaTAD"/>
        </w:rPr>
        <w:t>ҳ</w:t>
      </w:r>
      <w:r>
        <w:t>аммад. – Мукаммал асарлар т</w:t>
      </w:r>
      <w:r>
        <w:rPr>
          <w:rFonts w:ascii="BalticaTAD Cyr" w:hAnsi="BalticaTAD Cyr"/>
        </w:rPr>
        <w:t>ў</w:t>
      </w:r>
      <w:r>
        <w:t xml:space="preserve">плами, Йигирма томлик, </w:t>
      </w:r>
      <w:r>
        <w:rPr>
          <w:lang w:val="uz-Cyrl-UZ"/>
        </w:rPr>
        <w:t>Ў</w:t>
      </w:r>
      <w:r>
        <w:t>н бешинчи том.,  Тошкент, Фан, 1999,111-бет.</w:t>
      </w:r>
    </w:p>
  </w:footnote>
  <w:footnote w:id="34">
    <w:p w:rsidR="00823B96" w:rsidRDefault="00823B96" w:rsidP="00395D9A">
      <w:pPr>
        <w:pStyle w:val="FootnoteText"/>
      </w:pPr>
      <w:r>
        <w:rPr>
          <w:rStyle w:val="FootnoteReference"/>
        </w:rPr>
        <w:footnoteRef/>
      </w:r>
      <w:r>
        <w:t xml:space="preserve"> Алишер Навоий. Му</w:t>
      </w:r>
      <w:r>
        <w:rPr>
          <w:rFonts w:ascii="BalticaTAD" w:hAnsi="BalticaTAD"/>
        </w:rPr>
        <w:t>ҳ</w:t>
      </w:r>
      <w:r>
        <w:t>окамат ул-лу</w:t>
      </w:r>
      <w:r>
        <w:rPr>
          <w:rFonts w:ascii="BalticaTAD" w:hAnsi="BalticaTAD"/>
        </w:rPr>
        <w:t>Қ</w:t>
      </w:r>
      <w:r>
        <w:t>атайн. – Мукаммал асарлар т</w:t>
      </w:r>
      <w:r>
        <w:rPr>
          <w:rFonts w:ascii="BalticaTAD Cyr" w:hAnsi="BalticaTAD Cyr"/>
        </w:rPr>
        <w:t>ў</w:t>
      </w:r>
      <w:r>
        <w:t xml:space="preserve">плами, Йигирма томлик, </w:t>
      </w:r>
      <w:r>
        <w:rPr>
          <w:lang w:val="uz-Cyrl-UZ"/>
        </w:rPr>
        <w:t>Ў</w:t>
      </w:r>
      <w:r>
        <w:t>н олтинчи том.,  Тошкент, Фан, 1999, 32-бет.</w:t>
      </w:r>
    </w:p>
    <w:p w:rsidR="00823B96" w:rsidRDefault="00823B96" w:rsidP="00395D9A">
      <w:pPr>
        <w:pStyle w:val="FootnoteText"/>
      </w:pPr>
    </w:p>
  </w:footnote>
  <w:footnote w:id="35">
    <w:p w:rsidR="00823B96" w:rsidRDefault="00823B96" w:rsidP="00395D9A">
      <w:pPr>
        <w:pStyle w:val="FootnoteText"/>
      </w:pPr>
      <w:r>
        <w:rPr>
          <w:rStyle w:val="FootnoteReference"/>
        </w:rPr>
        <w:footnoteRef/>
      </w:r>
      <w:r>
        <w:t xml:space="preserve"> Алишер Навоий. Ма</w:t>
      </w:r>
      <w:r>
        <w:rPr>
          <w:rFonts w:ascii="BalticaTAD" w:hAnsi="BalticaTAD"/>
        </w:rPr>
        <w:t>ҳ</w:t>
      </w:r>
      <w:r>
        <w:t>буб ул-</w:t>
      </w:r>
      <w:r>
        <w:rPr>
          <w:rFonts w:ascii="BalticaTAD Cyr" w:hAnsi="BalticaTAD Cyr"/>
        </w:rPr>
        <w:t>қу</w:t>
      </w:r>
      <w:r>
        <w:t>луб.- . – Мукаммал асарлар т</w:t>
      </w:r>
      <w:r>
        <w:rPr>
          <w:rFonts w:ascii="BalticaTAD Cyr" w:hAnsi="BalticaTAD Cyr"/>
        </w:rPr>
        <w:t>ў</w:t>
      </w:r>
      <w:r>
        <w:t xml:space="preserve">плами, Йигирма томлик, </w:t>
      </w:r>
      <w:r>
        <w:rPr>
          <w:lang w:val="uz-Cyrl-UZ"/>
        </w:rPr>
        <w:t>Ў</w:t>
      </w:r>
      <w:r>
        <w:t>н т</w:t>
      </w:r>
      <w:r>
        <w:rPr>
          <w:rFonts w:ascii="BalticaTAD Cyr" w:hAnsi="BalticaTAD Cyr"/>
        </w:rPr>
        <w:t>ў</w:t>
      </w:r>
      <w:r>
        <w:t>ртинчи том.,  Тошкент, Фан, 1998,28-бет.</w:t>
      </w:r>
    </w:p>
  </w:footnote>
  <w:footnote w:id="36">
    <w:p w:rsidR="00823B96" w:rsidRDefault="00823B96" w:rsidP="00395D9A">
      <w:pPr>
        <w:pStyle w:val="FootnoteText"/>
      </w:pPr>
      <w:r>
        <w:rPr>
          <w:rStyle w:val="FootnoteReference"/>
        </w:rPr>
        <w:footnoteRef/>
      </w:r>
      <w:r>
        <w:t xml:space="preserve"> Алишер Навоий. Мажолис ул-нафоис.- . – Мукаммал асарлар т</w:t>
      </w:r>
      <w:r>
        <w:rPr>
          <w:rFonts w:ascii="BalticaTAD Cyr" w:hAnsi="BalticaTAD Cyr"/>
        </w:rPr>
        <w:t>ў</w:t>
      </w:r>
      <w:r>
        <w:t xml:space="preserve">плами, Йигирма томлик, </w:t>
      </w:r>
      <w:r>
        <w:rPr>
          <w:lang w:val="uz-Cyrl-UZ"/>
        </w:rPr>
        <w:t>Ў</w:t>
      </w:r>
      <w:r>
        <w:t>н учинчи том.,  Тошкент, Фан, 1997</w:t>
      </w:r>
      <w:r>
        <w:rPr>
          <w:lang w:val="uz-Cyrl-UZ"/>
        </w:rPr>
        <w:t xml:space="preserve">, </w:t>
      </w:r>
      <w:r>
        <w:t>163-бет.</w:t>
      </w:r>
    </w:p>
    <w:p w:rsidR="00823B96" w:rsidRDefault="00823B96" w:rsidP="00395D9A">
      <w:pPr>
        <w:pStyle w:val="FootnoteText"/>
      </w:pPr>
    </w:p>
  </w:footnote>
  <w:footnote w:id="37">
    <w:p w:rsidR="00823B96" w:rsidRDefault="00823B96" w:rsidP="00395D9A">
      <w:pPr>
        <w:pStyle w:val="FootnoteText"/>
      </w:pPr>
      <w:r>
        <w:rPr>
          <w:rStyle w:val="FootnoteReference"/>
        </w:rPr>
        <w:footnoteRef/>
      </w:r>
      <w:r>
        <w:t xml:space="preserve"> </w:t>
      </w:r>
      <w:r>
        <w:rPr>
          <w:rFonts w:ascii="BalticaTAD Cyr" w:hAnsi="BalticaTAD Cyr"/>
        </w:rPr>
        <w:t>Ў</w:t>
      </w:r>
      <w:r>
        <w:t>збек шоиралари баёзи. Дилшод. Анбар отин. Тузувчи ва с</w:t>
      </w:r>
      <w:r>
        <w:rPr>
          <w:rFonts w:ascii="BalticaTAD Cyr" w:hAnsi="BalticaTAD Cyr"/>
        </w:rPr>
        <w:t>ў</w:t>
      </w:r>
      <w:r>
        <w:t>збоши муаллифи М.</w:t>
      </w:r>
      <w:r>
        <w:rPr>
          <w:rFonts w:ascii="BalticaTAD Cyr" w:hAnsi="BalticaTAD Cyr"/>
        </w:rPr>
        <w:t>Ј</w:t>
      </w:r>
      <w:r>
        <w:t>одирова. – Т.:Фан, 1994.85-бет</w:t>
      </w:r>
    </w:p>
  </w:footnote>
  <w:footnote w:id="38">
    <w:p w:rsidR="00823B96" w:rsidRDefault="00823B96" w:rsidP="00395D9A">
      <w:pPr>
        <w:pStyle w:val="FootnoteText"/>
      </w:pPr>
      <w:r>
        <w:rPr>
          <w:rStyle w:val="FootnoteReference"/>
        </w:rPr>
        <w:footnoteRef/>
      </w:r>
      <w:r>
        <w:t xml:space="preserve"> </w:t>
      </w:r>
      <w:r>
        <w:rPr>
          <w:rFonts w:ascii="BalticaTAD Cyr" w:hAnsi="BalticaTAD Cyr"/>
        </w:rPr>
        <w:t>Ј</w:t>
      </w:r>
      <w:r>
        <w:t>осимов Б. О</w:t>
      </w:r>
      <w:r>
        <w:rPr>
          <w:rFonts w:ascii="BalticaTAD" w:hAnsi="BalticaTAD"/>
        </w:rPr>
        <w:t>қ</w:t>
      </w:r>
      <w:r>
        <w:t xml:space="preserve"> тонгларни ор</w:t>
      </w:r>
      <w:r>
        <w:rPr>
          <w:lang w:val="uz-Cyrl-UZ"/>
        </w:rPr>
        <w:t>з</w:t>
      </w:r>
      <w:r>
        <w:t>улаган шоир. – Абдулла Авлоний. Танланган асарлар. 2 жилдлик. 1-жилд, Шеърлар, ибратлар. Т</w:t>
      </w:r>
      <w:r>
        <w:rPr>
          <w:rFonts w:ascii="BalticaTAD Cyr" w:hAnsi="BalticaTAD Cyr"/>
        </w:rPr>
        <w:t>ў</w:t>
      </w:r>
      <w:r>
        <w:t>пловчи, нашрга тайёрловчи ва с</w:t>
      </w:r>
      <w:r>
        <w:rPr>
          <w:rFonts w:ascii="BalticaTAD Cyr" w:hAnsi="BalticaTAD Cyr"/>
        </w:rPr>
        <w:t>ў</w:t>
      </w:r>
      <w:r>
        <w:t>збоши муаллифи Б.</w:t>
      </w:r>
      <w:r>
        <w:rPr>
          <w:rFonts w:ascii="BalticaTAD Cyr" w:hAnsi="BalticaTAD Cyr"/>
        </w:rPr>
        <w:t>Ј</w:t>
      </w:r>
      <w:r>
        <w:t>осимов. – Тошкет, Маъ</w:t>
      </w:r>
      <w:r>
        <w:rPr>
          <w:lang w:val="uz-Cyrl-UZ"/>
        </w:rPr>
        <w:t>н</w:t>
      </w:r>
      <w:r>
        <w:t>авият, 1998. 5-бет.</w:t>
      </w:r>
    </w:p>
  </w:footnote>
  <w:footnote w:id="39">
    <w:p w:rsidR="00823B96" w:rsidRDefault="00823B96" w:rsidP="00395D9A">
      <w:pPr>
        <w:pStyle w:val="FootnoteText"/>
      </w:pPr>
      <w:r w:rsidRPr="001D2A97">
        <w:rPr>
          <w:rStyle w:val="FootnoteReference"/>
        </w:rPr>
        <w:footnoteRef/>
      </w:r>
      <w:r w:rsidRPr="001D2A97">
        <w:t xml:space="preserve">  </w:t>
      </w:r>
      <w:r w:rsidRPr="008B7241">
        <w:t>Ў</w:t>
      </w:r>
      <w:r w:rsidRPr="000509C7">
        <w:t>ша китоб, 19-бет.</w:t>
      </w:r>
    </w:p>
  </w:footnote>
  <w:footnote w:id="40">
    <w:p w:rsidR="00823B96" w:rsidRDefault="00823B96" w:rsidP="00395D9A">
      <w:pPr>
        <w:pStyle w:val="FootnoteText"/>
      </w:pPr>
      <w:r w:rsidRPr="000509C7">
        <w:rPr>
          <w:rStyle w:val="FootnoteReference"/>
        </w:rPr>
        <w:footnoteRef/>
      </w:r>
      <w:r w:rsidRPr="000509C7">
        <w:t xml:space="preserve"> – Абдулла Авлоний. Танланган асарлар. 2 жилдлик. 2-жилд, Пандлар, ибратлар, набийлар ҳаёти, драмалар, мақолалар, саёҳат хотиралари.. Тўпловчи ва нашрга тайёрловчи  Б.Қосимов. – Тошкент, Маъавият, 1998. 9-бет.</w:t>
      </w:r>
    </w:p>
  </w:footnote>
  <w:footnote w:id="41">
    <w:p w:rsidR="00823B96" w:rsidRDefault="00823B96" w:rsidP="00395D9A">
      <w:pPr>
        <w:pStyle w:val="FootnoteText"/>
      </w:pPr>
      <w:r w:rsidRPr="000509C7">
        <w:rPr>
          <w:rStyle w:val="FootnoteReference"/>
        </w:rPr>
        <w:footnoteRef/>
      </w:r>
      <w:r w:rsidRPr="000509C7">
        <w:t xml:space="preserve"> Асари ночизона - ҳеч нарсага арзимайдиган, кўч. камтарона</w:t>
      </w:r>
    </w:p>
  </w:footnote>
  <w:footnote w:id="42">
    <w:p w:rsidR="00823B96" w:rsidRDefault="00823B96" w:rsidP="00395D9A">
      <w:pPr>
        <w:pStyle w:val="FootnoteText"/>
      </w:pPr>
      <w:r w:rsidRPr="000509C7">
        <w:rPr>
          <w:rStyle w:val="FootnoteReference"/>
        </w:rPr>
        <w:footnoteRef/>
      </w:r>
      <w:r w:rsidRPr="000509C7">
        <w:t xml:space="preserve"> муҳиблар – мухлислар, дўстлар</w:t>
      </w:r>
    </w:p>
  </w:footnote>
  <w:footnote w:id="43">
    <w:p w:rsidR="00823B96" w:rsidRDefault="00823B96" w:rsidP="00395D9A">
      <w:pPr>
        <w:pStyle w:val="FootnoteText"/>
      </w:pPr>
      <w:r w:rsidRPr="000509C7">
        <w:rPr>
          <w:rStyle w:val="FootnoteReference"/>
        </w:rPr>
        <w:footnoteRef/>
      </w:r>
      <w:r w:rsidRPr="000509C7">
        <w:t xml:space="preserve"> анзор –қ</w:t>
      </w:r>
      <w:r>
        <w:t>қ</w:t>
      </w:r>
      <w:r w:rsidRPr="000509C7">
        <w:t>арашлар, «назар»нинг кўплиги</w:t>
      </w:r>
    </w:p>
  </w:footnote>
  <w:footnote w:id="44">
    <w:p w:rsidR="00823B96" w:rsidRDefault="00823B96" w:rsidP="00395D9A">
      <w:pPr>
        <w:pStyle w:val="FootnoteText"/>
      </w:pPr>
      <w:r w:rsidRPr="000509C7">
        <w:rPr>
          <w:rStyle w:val="FootnoteReference"/>
        </w:rPr>
        <w:footnoteRef/>
      </w:r>
      <w:r w:rsidRPr="000509C7">
        <w:t xml:space="preserve"> Ўша китоб, 33-бет.</w:t>
      </w:r>
    </w:p>
  </w:footnote>
  <w:footnote w:id="45">
    <w:p w:rsidR="00823B96" w:rsidRDefault="00823B96" w:rsidP="00395D9A">
      <w:pPr>
        <w:pStyle w:val="FootnoteText"/>
      </w:pPr>
      <w:r w:rsidRPr="001D2A97">
        <w:rPr>
          <w:rStyle w:val="FootnoteReference"/>
        </w:rPr>
        <w:footnoteRef/>
      </w:r>
      <w:r w:rsidRPr="001D2A97">
        <w:t xml:space="preserve"> </w:t>
      </w:r>
      <w:r>
        <w:rPr>
          <w:rFonts w:ascii="BalticaTAD Cyr" w:hAnsi="BalticaTAD Cyr"/>
        </w:rPr>
        <w:t>Ў</w:t>
      </w:r>
      <w:r w:rsidRPr="001D2A97">
        <w:t>ша китоб, 36-бет.</w:t>
      </w:r>
    </w:p>
  </w:footnote>
  <w:footnote w:id="46">
    <w:p w:rsidR="00823B96" w:rsidRDefault="00823B96" w:rsidP="00395D9A">
      <w:pPr>
        <w:pStyle w:val="FootnoteText"/>
      </w:pPr>
      <w:r>
        <w:rPr>
          <w:rStyle w:val="FootnoteReference"/>
        </w:rPr>
        <w:footnoteRef/>
      </w:r>
      <w:r>
        <w:t xml:space="preserve"> Баракаев Р.</w:t>
      </w:r>
      <w:r>
        <w:rPr>
          <w:rFonts w:ascii="BalticaTAD Cyr" w:hAnsi="BalticaTAD Cyr"/>
        </w:rPr>
        <w:t>Ў</w:t>
      </w:r>
      <w:r>
        <w:t>збек болалар адабиёти ва Абдулла Авлоний ижоди. Тошкент, Фан, 2004.78-бет.</w:t>
      </w:r>
    </w:p>
  </w:footnote>
  <w:footnote w:id="47">
    <w:p w:rsidR="00823B96" w:rsidRDefault="00823B96" w:rsidP="00395D9A">
      <w:pPr>
        <w:pStyle w:val="FootnoteText"/>
      </w:pPr>
      <w:r>
        <w:rPr>
          <w:rStyle w:val="FootnoteReference"/>
        </w:rPr>
        <w:footnoteRef/>
      </w:r>
      <w:r>
        <w:t xml:space="preserve">  Д</w:t>
      </w:r>
      <w:r>
        <w:rPr>
          <w:rFonts w:ascii="BalticaTAD Cyr" w:hAnsi="BalticaTAD Cyr"/>
        </w:rPr>
        <w:t>ў</w:t>
      </w:r>
      <w:r>
        <w:t>ст</w:t>
      </w:r>
      <w:r>
        <w:rPr>
          <w:rFonts w:ascii="BalticaTAD" w:hAnsi="BalticaTAD"/>
        </w:rPr>
        <w:t>қ</w:t>
      </w:r>
      <w:r>
        <w:t>ораев Б. Ма</w:t>
      </w:r>
      <w:r>
        <w:rPr>
          <w:rFonts w:ascii="BalticaTAD" w:hAnsi="BalticaTAD"/>
        </w:rPr>
        <w:t>ҳ</w:t>
      </w:r>
      <w:r>
        <w:t>мудх</w:t>
      </w:r>
      <w:r>
        <w:rPr>
          <w:rFonts w:ascii="BalticaTAD Cyr" w:hAnsi="BalticaTAD Cyr"/>
        </w:rPr>
        <w:t>ў</w:t>
      </w:r>
      <w:r>
        <w:t>жа Бе</w:t>
      </w:r>
      <w:r>
        <w:rPr>
          <w:rFonts w:ascii="BalticaTAD" w:hAnsi="BalticaTAD"/>
        </w:rPr>
        <w:t>ҳ</w:t>
      </w:r>
      <w:r>
        <w:t>будий – таълим исло</w:t>
      </w:r>
      <w:r>
        <w:rPr>
          <w:rFonts w:ascii="BalticaTAD" w:hAnsi="BalticaTAD"/>
        </w:rPr>
        <w:t>ҳ</w:t>
      </w:r>
      <w:r>
        <w:t xml:space="preserve">отчиси. - // </w:t>
      </w:r>
      <w:r w:rsidRPr="007D20DE">
        <w:t xml:space="preserve"> </w:t>
      </w:r>
      <w:r>
        <w:rPr>
          <w:lang w:val="en-US"/>
        </w:rPr>
        <w:t>Til</w:t>
      </w:r>
      <w:r w:rsidRPr="007D20DE">
        <w:t xml:space="preserve"> </w:t>
      </w:r>
      <w:r>
        <w:rPr>
          <w:lang w:val="en-US"/>
        </w:rPr>
        <w:t>va</w:t>
      </w:r>
      <w:r w:rsidRPr="007D20DE">
        <w:t xml:space="preserve"> </w:t>
      </w:r>
      <w:r>
        <w:rPr>
          <w:lang w:val="en-US"/>
        </w:rPr>
        <w:t>adabiyot</w:t>
      </w:r>
      <w:r w:rsidRPr="007D20DE">
        <w:t xml:space="preserve"> </w:t>
      </w:r>
      <w:r>
        <w:rPr>
          <w:lang w:val="en-US"/>
        </w:rPr>
        <w:t>ta</w:t>
      </w:r>
      <w:r w:rsidRPr="007D20DE">
        <w:t>’</w:t>
      </w:r>
      <w:r>
        <w:rPr>
          <w:lang w:val="en-US"/>
        </w:rPr>
        <w:t>limi</w:t>
      </w:r>
      <w:r w:rsidRPr="007D20DE">
        <w:t>, 2005, 4-</w:t>
      </w:r>
      <w:r>
        <w:rPr>
          <w:lang w:val="en-US"/>
        </w:rPr>
        <w:t>son</w:t>
      </w:r>
      <w:r w:rsidRPr="007D20DE">
        <w:t>, 94-</w:t>
      </w:r>
      <w:r>
        <w:rPr>
          <w:lang w:val="en-US"/>
        </w:rPr>
        <w:t>bet</w:t>
      </w:r>
      <w:r w:rsidRPr="007D20DE">
        <w:t>.</w:t>
      </w:r>
    </w:p>
  </w:footnote>
  <w:footnote w:id="48">
    <w:p w:rsidR="00823B96" w:rsidRDefault="00823B96" w:rsidP="00395D9A">
      <w:pPr>
        <w:pStyle w:val="FootnoteText"/>
      </w:pPr>
      <w:r>
        <w:rPr>
          <w:rStyle w:val="FootnoteReference"/>
        </w:rPr>
        <w:footnoteRef/>
      </w:r>
      <w:r>
        <w:t xml:space="preserve">  </w:t>
      </w:r>
      <w:r>
        <w:rPr>
          <w:rFonts w:ascii="BalticaTAD Cyr" w:hAnsi="BalticaTAD Cyr"/>
        </w:rPr>
        <w:t>Ј</w:t>
      </w:r>
      <w:r>
        <w:t xml:space="preserve">аранг: </w:t>
      </w:r>
      <w:r>
        <w:rPr>
          <w:rFonts w:ascii="BalticaTAD Cyr" w:hAnsi="BalticaTAD Cyr"/>
        </w:rPr>
        <w:t>Ў</w:t>
      </w:r>
      <w:r>
        <w:t>зМЭ, Т.: «</w:t>
      </w:r>
      <w:r>
        <w:rPr>
          <w:rFonts w:ascii="BalticaTAD Cyr" w:hAnsi="BalticaTAD Cyr"/>
        </w:rPr>
        <w:t>Ў</w:t>
      </w:r>
      <w:r>
        <w:t>збекистон миллий энциклопедияси», 2003, 5-жилд, 700-бет.</w:t>
      </w:r>
    </w:p>
  </w:footnote>
  <w:footnote w:id="49">
    <w:p w:rsidR="00823B96" w:rsidRDefault="00823B96" w:rsidP="00395D9A">
      <w:pPr>
        <w:pStyle w:val="FootnoteText"/>
      </w:pPr>
      <w:r>
        <w:rPr>
          <w:rStyle w:val="FootnoteReference"/>
        </w:rPr>
        <w:footnoteRef/>
      </w:r>
      <w:r>
        <w:t xml:space="preserve"> З.Саидносирова. Ойбегим менинг. Хотиралар. Тошкент,  Шар</w:t>
      </w:r>
      <w:r>
        <w:rPr>
          <w:rFonts w:ascii="BalticaTAD" w:hAnsi="BalticaTAD"/>
        </w:rPr>
        <w:t>қ</w:t>
      </w:r>
      <w:r>
        <w:t xml:space="preserve"> , 1994., 20-бет</w:t>
      </w:r>
    </w:p>
  </w:footnote>
  <w:footnote w:id="50">
    <w:p w:rsidR="00823B96" w:rsidRDefault="00823B96" w:rsidP="00395D9A">
      <w:pPr>
        <w:pStyle w:val="FootnoteText"/>
      </w:pPr>
      <w:r w:rsidRPr="004F52C6">
        <w:rPr>
          <w:rStyle w:val="FootnoteReference"/>
        </w:rPr>
        <w:footnoteRef/>
      </w:r>
      <w:r w:rsidRPr="004F52C6">
        <w:t xml:space="preserve"> Элбек. Танланган асарлар.- Т.: Шар</w:t>
      </w:r>
      <w:r>
        <w:rPr>
          <w:rFonts w:ascii="BalticaTAD" w:hAnsi="BalticaTAD"/>
        </w:rPr>
        <w:t>қ</w:t>
      </w:r>
      <w:r w:rsidRPr="004F52C6">
        <w:t>, 1999, 260-бет.</w:t>
      </w:r>
    </w:p>
  </w:footnote>
  <w:footnote w:id="51">
    <w:p w:rsidR="00823B96" w:rsidRDefault="00823B96" w:rsidP="00395D9A">
      <w:pPr>
        <w:pStyle w:val="FootnoteText"/>
      </w:pPr>
      <w:r w:rsidRPr="004F52C6">
        <w:rPr>
          <w:rStyle w:val="FootnoteReference"/>
        </w:rPr>
        <w:footnoteRef/>
      </w:r>
      <w:r w:rsidRPr="004F52C6">
        <w:t xml:space="preserve"> Бу </w:t>
      </w:r>
      <w:r>
        <w:rPr>
          <w:rFonts w:ascii="BalticaTAD" w:hAnsi="BalticaTAD"/>
        </w:rPr>
        <w:t>ҳ</w:t>
      </w:r>
      <w:r w:rsidRPr="004F52C6">
        <w:t>а</w:t>
      </w:r>
      <w:r>
        <w:rPr>
          <w:rFonts w:ascii="BalticaTAD" w:hAnsi="BalticaTAD"/>
        </w:rPr>
        <w:t>қ</w:t>
      </w:r>
      <w:r w:rsidRPr="004F52C6">
        <w:t xml:space="preserve">да </w:t>
      </w:r>
      <w:r>
        <w:rPr>
          <w:rFonts w:ascii="BalticaTAD" w:hAnsi="BalticaTAD"/>
        </w:rPr>
        <w:t>қ</w:t>
      </w:r>
      <w:r w:rsidRPr="004F52C6">
        <w:t xml:space="preserve">аранг: Х.Болтабоев. Профессор Фитратнинг назарий </w:t>
      </w:r>
      <w:r>
        <w:rPr>
          <w:rFonts w:ascii="BalticaTAD Cyr" w:hAnsi="BalticaTAD Cyr"/>
        </w:rPr>
        <w:t>қў</w:t>
      </w:r>
      <w:r w:rsidRPr="004F52C6">
        <w:t xml:space="preserve">лланмаси. - // А.Фитрат. Адабиёт </w:t>
      </w:r>
      <w:r>
        <w:rPr>
          <w:rFonts w:ascii="BalticaTAD" w:hAnsi="BalticaTAD"/>
        </w:rPr>
        <w:t>қ</w:t>
      </w:r>
      <w:r w:rsidRPr="004F52C6">
        <w:t xml:space="preserve">оидалари. </w:t>
      </w:r>
      <w:r>
        <w:t xml:space="preserve"> </w:t>
      </w:r>
      <w:r w:rsidRPr="004F52C6">
        <w:t xml:space="preserve">Адабиёт муаллимлари </w:t>
      </w:r>
      <w:r>
        <w:rPr>
          <w:rFonts w:ascii="BalticaTAD" w:hAnsi="BalticaTAD"/>
        </w:rPr>
        <w:t>ҳ</w:t>
      </w:r>
      <w:r w:rsidRPr="004F52C6">
        <w:t xml:space="preserve">ам адабиёт </w:t>
      </w:r>
      <w:r>
        <w:rPr>
          <w:rFonts w:ascii="BalticaTAD" w:hAnsi="BalticaTAD"/>
        </w:rPr>
        <w:t>ҳ</w:t>
      </w:r>
      <w:r w:rsidRPr="004F52C6">
        <w:t>аваслилари учун. Нашрга тайёрловчи, с</w:t>
      </w:r>
      <w:r>
        <w:rPr>
          <w:rFonts w:ascii="BalticaTAD Cyr" w:hAnsi="BalticaTAD Cyr"/>
        </w:rPr>
        <w:t>ў</w:t>
      </w:r>
      <w:r w:rsidRPr="004F52C6">
        <w:t>з боши ва изо</w:t>
      </w:r>
      <w:r>
        <w:rPr>
          <w:rFonts w:ascii="BalticaTAD" w:hAnsi="BalticaTAD"/>
        </w:rPr>
        <w:t>ҳ</w:t>
      </w:r>
      <w:r w:rsidRPr="004F52C6">
        <w:t xml:space="preserve">лар муаллифи </w:t>
      </w:r>
      <w:r>
        <w:rPr>
          <w:rFonts w:ascii="BalticaTAD Cyr" w:hAnsi="BalticaTAD Cyr"/>
        </w:rPr>
        <w:t>Ў</w:t>
      </w:r>
      <w:r w:rsidRPr="004F52C6">
        <w:t xml:space="preserve">.Болтабоев. – Т.: </w:t>
      </w:r>
      <w:r>
        <w:rPr>
          <w:rFonts w:ascii="BalticaTAD Cyr" w:hAnsi="BalticaTAD Cyr"/>
        </w:rPr>
        <w:t>Ўқ</w:t>
      </w:r>
      <w:r w:rsidRPr="004F52C6">
        <w:t xml:space="preserve">итувчи, 1995, 3-19-бетлар. </w:t>
      </w:r>
    </w:p>
  </w:footnote>
  <w:footnote w:id="52">
    <w:p w:rsidR="00823B96" w:rsidRDefault="00823B96" w:rsidP="00395D9A">
      <w:pPr>
        <w:pStyle w:val="FootnoteText"/>
      </w:pPr>
      <w:r>
        <w:rPr>
          <w:rStyle w:val="FootnoteReference"/>
        </w:rPr>
        <w:footnoteRef/>
      </w:r>
      <w:r>
        <w:t xml:space="preserve"> </w:t>
      </w:r>
      <w:r w:rsidRPr="00CA68BA">
        <w:rPr>
          <w:rFonts w:ascii="BalticaTAD Cyr" w:hAnsi="BalticaTAD Cyr"/>
          <w:szCs w:val="28"/>
        </w:rPr>
        <w:t>Долимов</w:t>
      </w:r>
      <w:r>
        <w:rPr>
          <w:rFonts w:ascii="BalticaTAD Cyr" w:hAnsi="BalticaTAD Cyr"/>
          <w:szCs w:val="28"/>
        </w:rPr>
        <w:t xml:space="preserve"> С.,</w:t>
      </w:r>
      <w:r w:rsidRPr="00CA68BA">
        <w:rPr>
          <w:rFonts w:ascii="BalticaTAD Cyr" w:hAnsi="BalticaTAD Cyr"/>
          <w:szCs w:val="28"/>
        </w:rPr>
        <w:t xml:space="preserve"> Убайдуллаев</w:t>
      </w:r>
      <w:r>
        <w:rPr>
          <w:rFonts w:ascii="BalticaTAD Cyr" w:hAnsi="BalticaTAD Cyr"/>
          <w:szCs w:val="28"/>
        </w:rPr>
        <w:t xml:space="preserve"> Ў.</w:t>
      </w:r>
      <w:r w:rsidRPr="00CA68BA">
        <w:rPr>
          <w:rFonts w:ascii="BalticaTAD Cyr" w:hAnsi="BalticaTAD Cyr"/>
          <w:szCs w:val="28"/>
        </w:rPr>
        <w:t xml:space="preserve"> «Адабий </w:t>
      </w:r>
      <w:r>
        <w:rPr>
          <w:rFonts w:ascii="BalticaTAD Cyr" w:hAnsi="BalticaTAD Cyr"/>
          <w:szCs w:val="28"/>
        </w:rPr>
        <w:t>ў</w:t>
      </w:r>
      <w:r w:rsidRPr="00CA68BA">
        <w:rPr>
          <w:rFonts w:ascii="BalticaTAD"/>
          <w:szCs w:val="28"/>
        </w:rPr>
        <w:t>қ</w:t>
      </w:r>
      <w:r w:rsidRPr="00CA68BA">
        <w:rPr>
          <w:rFonts w:ascii="BalticaTAD Cyr" w:hAnsi="BalticaTAD Cyr"/>
          <w:szCs w:val="28"/>
        </w:rPr>
        <w:t>иш методикаси»</w:t>
      </w:r>
      <w:r>
        <w:rPr>
          <w:rFonts w:ascii="BalticaTAD Cyr" w:hAnsi="BalticaTAD Cyr"/>
          <w:szCs w:val="28"/>
        </w:rPr>
        <w:t>, Тошкент, 1952</w:t>
      </w:r>
    </w:p>
  </w:footnote>
  <w:footnote w:id="53">
    <w:p w:rsidR="00823B96" w:rsidRDefault="00823B96" w:rsidP="00395D9A">
      <w:pPr>
        <w:shd w:val="clear" w:color="auto" w:fill="FFFFFF"/>
        <w:jc w:val="both"/>
      </w:pPr>
      <w:r w:rsidRPr="002741EB">
        <w:rPr>
          <w:rStyle w:val="FootnoteReference"/>
          <w:sz w:val="20"/>
          <w:szCs w:val="20"/>
        </w:rPr>
        <w:footnoteRef/>
      </w:r>
      <w:r w:rsidRPr="002741EB">
        <w:rPr>
          <w:sz w:val="20"/>
          <w:szCs w:val="20"/>
        </w:rPr>
        <w:t xml:space="preserve"> Долимов С. 5-синф «Ватан адабиёти» хрестоматияси учун методик </w:t>
      </w:r>
      <w:r>
        <w:rPr>
          <w:rFonts w:ascii="BalticaTAD Cyr" w:hAnsi="BalticaTAD Cyr"/>
          <w:sz w:val="20"/>
          <w:szCs w:val="20"/>
        </w:rPr>
        <w:t>қў</w:t>
      </w:r>
      <w:r w:rsidRPr="002741EB">
        <w:rPr>
          <w:sz w:val="20"/>
          <w:szCs w:val="20"/>
        </w:rPr>
        <w:t xml:space="preserve">лланма. – Т.: </w:t>
      </w:r>
      <w:r>
        <w:rPr>
          <w:rFonts w:ascii="BalticaTAD Cyr" w:hAnsi="BalticaTAD Cyr"/>
          <w:sz w:val="20"/>
          <w:szCs w:val="20"/>
        </w:rPr>
        <w:t>Ўқ</w:t>
      </w:r>
      <w:r w:rsidRPr="002741EB">
        <w:rPr>
          <w:sz w:val="20"/>
          <w:szCs w:val="20"/>
        </w:rPr>
        <w:t>итувчи , 1974.</w:t>
      </w:r>
    </w:p>
  </w:footnote>
  <w:footnote w:id="54">
    <w:p w:rsidR="00823B96" w:rsidRDefault="00823B96" w:rsidP="00395D9A">
      <w:pPr>
        <w:pStyle w:val="FootnoteText"/>
      </w:pPr>
      <w:r>
        <w:rPr>
          <w:rStyle w:val="FootnoteReference"/>
        </w:rPr>
        <w:footnoteRef/>
      </w:r>
      <w:r>
        <w:t xml:space="preserve"> А</w:t>
      </w:r>
      <w:r>
        <w:rPr>
          <w:rFonts w:ascii="BalticaTAD" w:hAnsi="BalticaTAD"/>
        </w:rPr>
        <w:t>ҳ</w:t>
      </w:r>
      <w:r>
        <w:t xml:space="preserve">медов </w:t>
      </w:r>
      <w:r>
        <w:rPr>
          <w:rFonts w:ascii="BalticaTAD Cyr" w:hAnsi="BalticaTAD Cyr"/>
        </w:rPr>
        <w:t>Ј</w:t>
      </w:r>
      <w:r>
        <w:t xml:space="preserve">. </w:t>
      </w:r>
      <w:r>
        <w:rPr>
          <w:rFonts w:ascii="BalticaTAD Cyr" w:hAnsi="BalticaTAD Cyr"/>
        </w:rPr>
        <w:t>Ў</w:t>
      </w:r>
      <w:r w:rsidRPr="003D31BC">
        <w:t xml:space="preserve">амза </w:t>
      </w:r>
      <w:r>
        <w:rPr>
          <w:rFonts w:ascii="BalticaTAD Cyr" w:hAnsi="BalticaTAD Cyr"/>
        </w:rPr>
        <w:t>Ў</w:t>
      </w:r>
      <w:r w:rsidRPr="003D31BC">
        <w:t xml:space="preserve">акимзоданинг «Бой ила  хизматчи» драмасини </w:t>
      </w:r>
      <w:r>
        <w:rPr>
          <w:rFonts w:ascii="BalticaTAD Cyr" w:hAnsi="BalticaTAD Cyr"/>
        </w:rPr>
        <w:t>ў</w:t>
      </w:r>
      <w:r w:rsidRPr="003D31BC">
        <w:t>рганиш</w:t>
      </w:r>
      <w:r>
        <w:t>. – Т.:</w:t>
      </w:r>
      <w:r>
        <w:rPr>
          <w:rFonts w:ascii="BalticaTAD Cyr" w:hAnsi="BalticaTAD Cyr"/>
        </w:rPr>
        <w:t>Ў</w:t>
      </w:r>
      <w:r>
        <w:t>рта ва Олий мактаб давлат нашриёти, 1963.</w:t>
      </w:r>
    </w:p>
  </w:footnote>
  <w:footnote w:id="55">
    <w:p w:rsidR="00823B96" w:rsidRDefault="00823B96" w:rsidP="00395D9A">
      <w:pPr>
        <w:pStyle w:val="FootnoteText"/>
      </w:pPr>
      <w:r w:rsidRPr="007206DD">
        <w:rPr>
          <w:rStyle w:val="FootnoteReference"/>
        </w:rPr>
        <w:footnoteRef/>
      </w:r>
      <w:r w:rsidRPr="007206DD">
        <w:t xml:space="preserve"> Зун</w:t>
      </w:r>
      <w:r>
        <w:rPr>
          <w:lang w:val="uz-Cyrl-UZ"/>
        </w:rPr>
        <w:t>н</w:t>
      </w:r>
      <w:r w:rsidRPr="007206DD">
        <w:t xml:space="preserve">унов А. </w:t>
      </w:r>
      <w:r>
        <w:rPr>
          <w:szCs w:val="28"/>
        </w:rPr>
        <w:t xml:space="preserve">Мактабда </w:t>
      </w:r>
      <w:r>
        <w:rPr>
          <w:rFonts w:ascii="BalticaTAD" w:hAnsi="BalticaTAD"/>
          <w:szCs w:val="28"/>
        </w:rPr>
        <w:t>Ғ</w:t>
      </w:r>
      <w:r w:rsidRPr="007206DD">
        <w:rPr>
          <w:szCs w:val="28"/>
        </w:rPr>
        <w:t xml:space="preserve">афур </w:t>
      </w:r>
      <w:r>
        <w:rPr>
          <w:rFonts w:ascii="BalticaTAD Cyr" w:hAnsi="BalticaTAD Cyr"/>
          <w:szCs w:val="28"/>
        </w:rPr>
        <w:t>Ғу</w:t>
      </w:r>
      <w:r w:rsidRPr="007206DD">
        <w:rPr>
          <w:szCs w:val="28"/>
        </w:rPr>
        <w:t xml:space="preserve">лом </w:t>
      </w:r>
      <w:r>
        <w:rPr>
          <w:szCs w:val="28"/>
        </w:rPr>
        <w:t xml:space="preserve">ҳаёти ва ижодини </w:t>
      </w:r>
      <w:r>
        <w:rPr>
          <w:rFonts w:ascii="BalticaTAD Cyr" w:hAnsi="BalticaTAD Cyr"/>
          <w:szCs w:val="28"/>
        </w:rPr>
        <w:t>ў</w:t>
      </w:r>
      <w:r>
        <w:rPr>
          <w:szCs w:val="28"/>
        </w:rPr>
        <w:t>рганиш. – Т.:</w:t>
      </w:r>
      <w:r>
        <w:rPr>
          <w:rFonts w:ascii="BalticaTAD Cyr" w:hAnsi="BalticaTAD Cyr"/>
          <w:szCs w:val="28"/>
        </w:rPr>
        <w:t>Ўқ</w:t>
      </w:r>
      <w:r w:rsidRPr="007206DD">
        <w:rPr>
          <w:szCs w:val="28"/>
        </w:rPr>
        <w:t>итувчи, 1977.</w:t>
      </w:r>
      <w:r>
        <w:rPr>
          <w:szCs w:val="28"/>
        </w:rPr>
        <w:t xml:space="preserve"> Бу </w:t>
      </w:r>
      <w:r>
        <w:rPr>
          <w:rFonts w:ascii="BalticaTAD" w:hAnsi="BalticaTAD"/>
          <w:szCs w:val="28"/>
        </w:rPr>
        <w:t>ҳ</w:t>
      </w:r>
      <w:r>
        <w:rPr>
          <w:szCs w:val="28"/>
        </w:rPr>
        <w:t xml:space="preserve">ақда яна </w:t>
      </w:r>
      <w:r>
        <w:rPr>
          <w:rFonts w:ascii="BalticaTAD" w:hAnsi="BalticaTAD"/>
          <w:szCs w:val="28"/>
        </w:rPr>
        <w:t>қ</w:t>
      </w:r>
      <w:r>
        <w:rPr>
          <w:szCs w:val="28"/>
        </w:rPr>
        <w:t>аранг:  А.Зуннунов, Н.</w:t>
      </w:r>
      <w:r>
        <w:rPr>
          <w:rFonts w:ascii="BalticaTAD" w:hAnsi="BalticaTAD"/>
          <w:szCs w:val="28"/>
        </w:rPr>
        <w:t>Ҳ</w:t>
      </w:r>
      <w:r>
        <w:rPr>
          <w:szCs w:val="28"/>
        </w:rPr>
        <w:t xml:space="preserve">отамов. Адабиёт назариясидан </w:t>
      </w:r>
      <w:r>
        <w:rPr>
          <w:rFonts w:ascii="BalticaTAD Cyr" w:hAnsi="BalticaTAD Cyr"/>
          <w:szCs w:val="28"/>
        </w:rPr>
        <w:t>қў</w:t>
      </w:r>
      <w:r>
        <w:rPr>
          <w:szCs w:val="28"/>
        </w:rPr>
        <w:t xml:space="preserve">лланма. </w:t>
      </w:r>
      <w:r>
        <w:rPr>
          <w:rFonts w:ascii="BalticaTAD Cyr" w:hAnsi="BalticaTAD Cyr"/>
          <w:szCs w:val="28"/>
        </w:rPr>
        <w:t>Ў</w:t>
      </w:r>
      <w:r>
        <w:rPr>
          <w:szCs w:val="28"/>
        </w:rPr>
        <w:t>рта мактабларнинг ю</w:t>
      </w:r>
      <w:r>
        <w:rPr>
          <w:rFonts w:ascii="BalticaTAD" w:hAnsi="BalticaTAD"/>
          <w:szCs w:val="28"/>
        </w:rPr>
        <w:t>қ</w:t>
      </w:r>
      <w:r>
        <w:rPr>
          <w:szCs w:val="28"/>
        </w:rPr>
        <w:t xml:space="preserve">ори синф </w:t>
      </w:r>
      <w:r>
        <w:rPr>
          <w:rFonts w:ascii="BalticaTAD Cyr" w:hAnsi="BalticaTAD Cyr"/>
          <w:szCs w:val="28"/>
        </w:rPr>
        <w:t>ўқ</w:t>
      </w:r>
      <w:r>
        <w:rPr>
          <w:szCs w:val="28"/>
        </w:rPr>
        <w:t xml:space="preserve">увчилари учун. – Т.: </w:t>
      </w:r>
      <w:r>
        <w:rPr>
          <w:rFonts w:ascii="BalticaTAD Cyr" w:hAnsi="BalticaTAD Cyr"/>
          <w:szCs w:val="28"/>
        </w:rPr>
        <w:t>Ўқ</w:t>
      </w:r>
      <w:r>
        <w:rPr>
          <w:szCs w:val="28"/>
        </w:rPr>
        <w:t>итувчи, 1978.</w:t>
      </w:r>
    </w:p>
  </w:footnote>
  <w:footnote w:id="56">
    <w:p w:rsidR="00823B96" w:rsidRDefault="00823B96" w:rsidP="00395D9A">
      <w:pPr>
        <w:pStyle w:val="FootnoteText"/>
      </w:pPr>
      <w:r w:rsidRPr="007206DD">
        <w:rPr>
          <w:rStyle w:val="FootnoteReference"/>
        </w:rPr>
        <w:footnoteRef/>
      </w:r>
      <w:r w:rsidRPr="007206DD">
        <w:t xml:space="preserve"> Зуннунов А. 4-10-синфларда адабий-назарий тушунч</w:t>
      </w:r>
      <w:r>
        <w:rPr>
          <w:lang w:val="uz-Cyrl-UZ"/>
        </w:rPr>
        <w:t>а</w:t>
      </w:r>
      <w:r w:rsidRPr="007206DD">
        <w:t xml:space="preserve">ларни </w:t>
      </w:r>
      <w:r>
        <w:rPr>
          <w:lang w:val="uz-Cyrl-UZ"/>
        </w:rPr>
        <w:t>ў</w:t>
      </w:r>
      <w:r w:rsidRPr="007206DD">
        <w:t>рганиш. - Т</w:t>
      </w:r>
      <w:r w:rsidRPr="007206DD">
        <w:rPr>
          <w:szCs w:val="28"/>
        </w:rPr>
        <w:t xml:space="preserve">.: </w:t>
      </w:r>
      <w:r>
        <w:rPr>
          <w:szCs w:val="28"/>
          <w:lang w:val="uz-Cyrl-UZ"/>
        </w:rPr>
        <w:t>Ўқ</w:t>
      </w:r>
      <w:r w:rsidRPr="007206DD">
        <w:rPr>
          <w:szCs w:val="28"/>
        </w:rPr>
        <w:t>итувчи, 1974.</w:t>
      </w:r>
    </w:p>
  </w:footnote>
  <w:footnote w:id="57">
    <w:p w:rsidR="00823B96" w:rsidRDefault="00823B96" w:rsidP="00395D9A">
      <w:pPr>
        <w:pStyle w:val="FootnoteText"/>
      </w:pPr>
      <w:r w:rsidRPr="007206DD">
        <w:rPr>
          <w:rStyle w:val="FootnoteReference"/>
        </w:rPr>
        <w:footnoteRef/>
      </w:r>
      <w:r w:rsidRPr="007206DD">
        <w:t xml:space="preserve"> Зуннунов А. </w:t>
      </w:r>
      <w:r>
        <w:rPr>
          <w:lang w:val="uz-Cyrl-UZ"/>
        </w:rPr>
        <w:t>Ў</w:t>
      </w:r>
      <w:r w:rsidRPr="007206DD">
        <w:t xml:space="preserve">збек адабиёти методикаси тарихидан очерклар. </w:t>
      </w:r>
      <w:r>
        <w:rPr>
          <w:lang w:val="uz-Cyrl-UZ"/>
        </w:rPr>
        <w:t>Ўқ</w:t>
      </w:r>
      <w:r w:rsidRPr="007206DD">
        <w:t xml:space="preserve">итувчилар учун </w:t>
      </w:r>
      <w:r>
        <w:t>қў</w:t>
      </w:r>
      <w:r w:rsidRPr="007206DD">
        <w:t xml:space="preserve">лланма. Т.: </w:t>
      </w:r>
      <w:r>
        <w:rPr>
          <w:lang w:val="uz-Cyrl-UZ"/>
        </w:rPr>
        <w:t>Ўқ</w:t>
      </w:r>
      <w:r w:rsidRPr="007206DD">
        <w:t>итувчи, 1973.</w:t>
      </w:r>
    </w:p>
  </w:footnote>
  <w:footnote w:id="58">
    <w:p w:rsidR="00823B96" w:rsidRDefault="00823B96" w:rsidP="00395D9A">
      <w:pPr>
        <w:pStyle w:val="FootnoteText"/>
      </w:pPr>
      <w:r>
        <w:rPr>
          <w:rStyle w:val="FootnoteReference"/>
        </w:rPr>
        <w:footnoteRef/>
      </w:r>
      <w:r>
        <w:t xml:space="preserve">  Зуннунов А., </w:t>
      </w:r>
      <w:r w:rsidRPr="004E25B0">
        <w:t>Усмонов</w:t>
      </w:r>
      <w:r>
        <w:t xml:space="preserve"> Р.</w:t>
      </w:r>
      <w:r w:rsidRPr="004E25B0">
        <w:t xml:space="preserve"> «7-синф «Ватан адабиёти»</w:t>
      </w:r>
      <w:r w:rsidRPr="004E25B0">
        <w:rPr>
          <w:sz w:val="32"/>
          <w:szCs w:val="32"/>
        </w:rPr>
        <w:t xml:space="preserve"> </w:t>
      </w:r>
      <w:r w:rsidRPr="004E25B0">
        <w:t xml:space="preserve">дарслик-хрестоматияси учун методик </w:t>
      </w:r>
      <w:r>
        <w:rPr>
          <w:rFonts w:ascii="BalticaTAD Cyr" w:hAnsi="BalticaTAD Cyr"/>
        </w:rPr>
        <w:t>қў</w:t>
      </w:r>
      <w:r w:rsidRPr="004E25B0">
        <w:t xml:space="preserve">лланма Т.: </w:t>
      </w:r>
      <w:r w:rsidRPr="004E25B0">
        <w:rPr>
          <w:lang w:val="uz-Cyrl-UZ"/>
        </w:rPr>
        <w:t>Ўқ</w:t>
      </w:r>
      <w:r w:rsidRPr="004E25B0">
        <w:t>итувчи, 197</w:t>
      </w:r>
      <w:r>
        <w:t xml:space="preserve">5. </w:t>
      </w:r>
    </w:p>
  </w:footnote>
  <w:footnote w:id="59">
    <w:p w:rsidR="00823B96" w:rsidRDefault="00823B96" w:rsidP="00395D9A">
      <w:pPr>
        <w:pStyle w:val="FootnoteText"/>
      </w:pPr>
      <w:r>
        <w:rPr>
          <w:rStyle w:val="FootnoteReference"/>
        </w:rPr>
        <w:footnoteRef/>
      </w:r>
      <w:r>
        <w:t xml:space="preserve"> Зуннунов А., </w:t>
      </w:r>
      <w:r>
        <w:rPr>
          <w:rFonts w:ascii="BalticaTAD Cyr" w:hAnsi="BalticaTAD Cyr"/>
        </w:rPr>
        <w:t>Ҳо</w:t>
      </w:r>
      <w:r>
        <w:t>тамов Н., Эсонов Ж., Ибро</w:t>
      </w:r>
      <w:r>
        <w:rPr>
          <w:rFonts w:ascii="BalticaTAD" w:hAnsi="BalticaTAD"/>
        </w:rPr>
        <w:t>ҳ</w:t>
      </w:r>
      <w:r>
        <w:t xml:space="preserve">имов А. Адабиёт </w:t>
      </w:r>
      <w:r>
        <w:rPr>
          <w:rFonts w:ascii="BalticaTAD Cyr" w:hAnsi="BalticaTAD Cyr"/>
        </w:rPr>
        <w:t>ўқ</w:t>
      </w:r>
      <w:r>
        <w:t xml:space="preserve">итиш методикаси. – Тошкент, </w:t>
      </w:r>
      <w:r>
        <w:rPr>
          <w:rFonts w:ascii="BalticaTAD Cyr" w:hAnsi="BalticaTAD Cyr"/>
        </w:rPr>
        <w:t>Ўқ</w:t>
      </w:r>
      <w:r>
        <w:t>итувчи, 1992.</w:t>
      </w:r>
    </w:p>
  </w:footnote>
  <w:footnote w:id="60">
    <w:p w:rsidR="00823B96" w:rsidRDefault="00823B96" w:rsidP="00395D9A">
      <w:pPr>
        <w:pStyle w:val="FootnoteText"/>
        <w:ind w:firstLine="400"/>
      </w:pPr>
      <w:r w:rsidRPr="003D4ABC">
        <w:rPr>
          <w:rStyle w:val="FootnoteReference"/>
        </w:rPr>
        <w:footnoteRef/>
      </w:r>
      <w:r w:rsidRPr="003D4ABC">
        <w:t xml:space="preserve"> </w:t>
      </w:r>
      <w:r w:rsidRPr="003D4ABC">
        <w:rPr>
          <w:szCs w:val="28"/>
        </w:rPr>
        <w:t>М.Мир</w:t>
      </w:r>
      <w:r>
        <w:rPr>
          <w:rFonts w:ascii="BalticaTAD" w:hAnsi="BalticaTAD"/>
          <w:szCs w:val="28"/>
        </w:rPr>
        <w:t>қ</w:t>
      </w:r>
      <w:r w:rsidRPr="003D4ABC">
        <w:rPr>
          <w:szCs w:val="28"/>
        </w:rPr>
        <w:t xml:space="preserve">осимова. </w:t>
      </w:r>
      <w:r>
        <w:rPr>
          <w:rFonts w:ascii="BalticaTAD Cyr" w:hAnsi="BalticaTAD Cyr"/>
          <w:szCs w:val="28"/>
        </w:rPr>
        <w:t>Ўқ</w:t>
      </w:r>
      <w:r w:rsidRPr="003D4ABC">
        <w:rPr>
          <w:szCs w:val="28"/>
        </w:rPr>
        <w:t>увчиларда адабий та</w:t>
      </w:r>
      <w:r>
        <w:rPr>
          <w:rFonts w:ascii="BalticaTAD" w:hAnsi="BalticaTAD"/>
          <w:szCs w:val="28"/>
        </w:rPr>
        <w:t>ҳ</w:t>
      </w:r>
      <w:r w:rsidRPr="003D4ABC">
        <w:rPr>
          <w:szCs w:val="28"/>
        </w:rPr>
        <w:t>лил малакасини шакллантириш ва такомиллаштириш асослари.- Тошкент, Фан, 2006.</w:t>
      </w:r>
    </w:p>
  </w:footnote>
  <w:footnote w:id="61">
    <w:p w:rsidR="00823B96" w:rsidRDefault="00823B96" w:rsidP="00395D9A">
      <w:pPr>
        <w:pStyle w:val="FootnoteText"/>
      </w:pPr>
      <w:r>
        <w:rPr>
          <w:rStyle w:val="FootnoteReference"/>
        </w:rPr>
        <w:footnoteRef/>
      </w:r>
      <w:r>
        <w:t xml:space="preserve">  </w:t>
      </w:r>
      <w:r>
        <w:rPr>
          <w:rFonts w:ascii="BalticaTAD Cyr" w:hAnsi="BalticaTAD Cyr"/>
        </w:rPr>
        <w:t>Ў</w:t>
      </w:r>
      <w:r>
        <w:t xml:space="preserve">ша китоб, </w:t>
      </w:r>
      <w:r>
        <w:rPr>
          <w:rFonts w:ascii="BalticaTAD" w:hAnsi="BalticaTAD"/>
        </w:rPr>
        <w:t>3</w:t>
      </w:r>
      <w:r>
        <w:t>-бет.</w:t>
      </w:r>
    </w:p>
  </w:footnote>
  <w:footnote w:id="62">
    <w:p w:rsidR="00823B96" w:rsidRDefault="00823B96" w:rsidP="00395D9A">
      <w:pPr>
        <w:pStyle w:val="FootnoteText"/>
      </w:pPr>
      <w:r>
        <w:rPr>
          <w:rStyle w:val="FootnoteReference"/>
        </w:rPr>
        <w:footnoteRef/>
      </w:r>
      <w:r>
        <w:t xml:space="preserve"> Й</w:t>
      </w:r>
      <w:r>
        <w:rPr>
          <w:rFonts w:ascii="BalticaTAD Cyr" w:hAnsi="BalticaTAD Cyr"/>
        </w:rPr>
        <w:t>ў</w:t>
      </w:r>
      <w:r>
        <w:t xml:space="preserve">лдошев </w:t>
      </w:r>
      <w:r>
        <w:rPr>
          <w:rFonts w:ascii="BalticaTAD Cyr" w:hAnsi="BalticaTAD Cyr"/>
        </w:rPr>
        <w:t>Ј</w:t>
      </w:r>
      <w:r>
        <w:t xml:space="preserve">. Адабиёт </w:t>
      </w:r>
      <w:r>
        <w:rPr>
          <w:rFonts w:ascii="BalticaTAD Cyr" w:hAnsi="BalticaTAD Cyr"/>
        </w:rPr>
        <w:t>ўқ</w:t>
      </w:r>
      <w:r>
        <w:t xml:space="preserve">итишнинг илмий-назарий асослари. Тошкент, </w:t>
      </w:r>
      <w:r>
        <w:rPr>
          <w:rFonts w:ascii="BalticaTAD Cyr" w:hAnsi="BalticaTAD Cyr"/>
        </w:rPr>
        <w:t>Ўқ</w:t>
      </w:r>
      <w:r>
        <w:t>итувчи, 1996.</w:t>
      </w:r>
    </w:p>
  </w:footnote>
  <w:footnote w:id="63">
    <w:p w:rsidR="00823B96" w:rsidRDefault="00823B96" w:rsidP="00395D9A">
      <w:pPr>
        <w:pStyle w:val="FootnoteText"/>
      </w:pPr>
      <w:r>
        <w:rPr>
          <w:rStyle w:val="FootnoteReference"/>
        </w:rPr>
        <w:footnoteRef/>
      </w:r>
      <w:r>
        <w:t xml:space="preserve"> Й</w:t>
      </w:r>
      <w:r>
        <w:rPr>
          <w:rFonts w:ascii="BalticaTAD Cyr" w:hAnsi="BalticaTAD Cyr"/>
        </w:rPr>
        <w:t>ў</w:t>
      </w:r>
      <w:r>
        <w:t xml:space="preserve">лдошев </w:t>
      </w:r>
      <w:r>
        <w:rPr>
          <w:rFonts w:ascii="BalticaTAD Cyr" w:hAnsi="BalticaTAD Cyr"/>
        </w:rPr>
        <w:t>Ј</w:t>
      </w:r>
      <w:r>
        <w:t>. «Алпомиш» тал</w:t>
      </w:r>
      <w:r>
        <w:rPr>
          <w:rFonts w:ascii="BalticaTAD" w:hAnsi="BalticaTAD"/>
        </w:rPr>
        <w:t>қ</w:t>
      </w:r>
      <w:r>
        <w:t>инлари ёки досто</w:t>
      </w:r>
      <w:r>
        <w:rPr>
          <w:lang w:val="uz-Cyrl-UZ"/>
        </w:rPr>
        <w:t>н</w:t>
      </w:r>
      <w:r>
        <w:t xml:space="preserve"> бадиияти </w:t>
      </w:r>
      <w:r>
        <w:rPr>
          <w:rFonts w:ascii="BalticaTAD" w:hAnsi="BalticaTAD"/>
        </w:rPr>
        <w:t>ҳ</w:t>
      </w:r>
      <w:r>
        <w:t xml:space="preserve">амда миллат маънавияти </w:t>
      </w:r>
      <w:r>
        <w:rPr>
          <w:rFonts w:ascii="BalticaTAD" w:hAnsi="BalticaTAD"/>
        </w:rPr>
        <w:t>ҳ</w:t>
      </w:r>
      <w:r>
        <w:t>а</w:t>
      </w:r>
      <w:r>
        <w:rPr>
          <w:rFonts w:ascii="BalticaTAD" w:hAnsi="BalticaTAD"/>
        </w:rPr>
        <w:t>қ</w:t>
      </w:r>
      <w:r>
        <w:t>ида айрим фикрлар. – Т.: «Маънавият», 2002.</w:t>
      </w:r>
    </w:p>
  </w:footnote>
  <w:footnote w:id="64">
    <w:p w:rsidR="00823B96" w:rsidRDefault="00823B96" w:rsidP="00395D9A">
      <w:pPr>
        <w:pStyle w:val="FootnoteText"/>
      </w:pPr>
      <w:r w:rsidRPr="008479F1">
        <w:rPr>
          <w:rStyle w:val="FootnoteReference"/>
        </w:rPr>
        <w:footnoteRef/>
      </w:r>
      <w:r w:rsidRPr="008479F1">
        <w:t xml:space="preserve">  </w:t>
      </w:r>
      <w:r w:rsidRPr="00874095">
        <w:t xml:space="preserve">Матбуотда муаллифнинг достонни таҳлил қилиш билан алоқадор ҳолда айрим адабий ҳодисаларни баҳолашда </w:t>
      </w:r>
      <w:r>
        <w:t xml:space="preserve">бир </w:t>
      </w:r>
      <w:r>
        <w:rPr>
          <w:rFonts w:ascii="BalticaTAD" w:hAnsi="BalticaTAD"/>
        </w:rPr>
        <w:t>қ</w:t>
      </w:r>
      <w:r>
        <w:t>лама</w:t>
      </w:r>
      <w:r w:rsidRPr="00874095">
        <w:t>ликка йўл қ</w:t>
      </w:r>
      <w:r w:rsidRPr="00874095">
        <w:rPr>
          <w:lang w:val="uz-Cyrl-UZ"/>
        </w:rPr>
        <w:t>ў</w:t>
      </w:r>
      <w:r w:rsidRPr="00874095">
        <w:t>йганлиги ҳам кўрсатиб ўтилган</w:t>
      </w:r>
      <w:r w:rsidRPr="008479F1">
        <w:t xml:space="preserve">  </w:t>
      </w:r>
    </w:p>
  </w:footnote>
  <w:footnote w:id="65">
    <w:p w:rsidR="00823B96" w:rsidRDefault="00823B96" w:rsidP="00395D9A">
      <w:pPr>
        <w:pStyle w:val="FootnoteText"/>
      </w:pPr>
      <w:r w:rsidRPr="008479F1">
        <w:rPr>
          <w:rStyle w:val="FootnoteReference"/>
        </w:rPr>
        <w:footnoteRef/>
      </w:r>
      <w:r w:rsidRPr="008479F1">
        <w:t xml:space="preserve"> Й</w:t>
      </w:r>
      <w:r>
        <w:rPr>
          <w:lang w:val="uz-Cyrl-UZ"/>
        </w:rPr>
        <w:t>ў</w:t>
      </w:r>
      <w:r w:rsidRPr="008479F1">
        <w:t>лдошев</w:t>
      </w:r>
      <w:r>
        <w:rPr>
          <w:lang w:val="uz-Cyrl-UZ"/>
        </w:rPr>
        <w:t>Қ</w:t>
      </w:r>
      <w:r w:rsidRPr="008479F1">
        <w:t>. «Алпомиш» тал</w:t>
      </w:r>
      <w:r>
        <w:rPr>
          <w:lang w:val="uz-Cyrl-UZ"/>
        </w:rPr>
        <w:t>қ</w:t>
      </w:r>
      <w:r w:rsidRPr="008479F1">
        <w:t xml:space="preserve">инлари ёки достон бадиияти </w:t>
      </w:r>
      <w:r>
        <w:rPr>
          <w:lang w:val="uz-Cyrl-UZ"/>
        </w:rPr>
        <w:t>ҳ</w:t>
      </w:r>
      <w:r w:rsidRPr="008479F1">
        <w:t xml:space="preserve">амда миллат маънавияти </w:t>
      </w:r>
      <w:r>
        <w:rPr>
          <w:lang w:val="uz-Cyrl-UZ"/>
        </w:rPr>
        <w:t>ҳ</w:t>
      </w:r>
      <w:r w:rsidRPr="008479F1">
        <w:t>а</w:t>
      </w:r>
      <w:r>
        <w:rPr>
          <w:lang w:val="uz-Cyrl-UZ"/>
        </w:rPr>
        <w:t>қ</w:t>
      </w:r>
      <w:r w:rsidRPr="008479F1">
        <w:t>ида айрим фикрлар., 19-бет.</w:t>
      </w:r>
    </w:p>
  </w:footnote>
  <w:footnote w:id="66">
    <w:p w:rsidR="00823B96" w:rsidRDefault="00823B96" w:rsidP="00395D9A">
      <w:pPr>
        <w:jc w:val="both"/>
      </w:pPr>
      <w:r w:rsidRPr="008479F1">
        <w:rPr>
          <w:rStyle w:val="FootnoteReference"/>
          <w:sz w:val="20"/>
          <w:szCs w:val="20"/>
        </w:rPr>
        <w:footnoteRef/>
      </w:r>
      <w:r>
        <w:rPr>
          <w:sz w:val="20"/>
          <w:szCs w:val="20"/>
        </w:rPr>
        <w:t xml:space="preserve"> Й</w:t>
      </w:r>
      <w:r>
        <w:rPr>
          <w:sz w:val="20"/>
          <w:szCs w:val="20"/>
          <w:lang w:val="uz-Cyrl-UZ"/>
        </w:rPr>
        <w:t>ў</w:t>
      </w:r>
      <w:r w:rsidRPr="008479F1">
        <w:rPr>
          <w:sz w:val="20"/>
          <w:szCs w:val="20"/>
        </w:rPr>
        <w:t xml:space="preserve">лдошев </w:t>
      </w:r>
      <w:r>
        <w:rPr>
          <w:sz w:val="20"/>
          <w:szCs w:val="20"/>
          <w:lang w:val="uz-Cyrl-UZ"/>
        </w:rPr>
        <w:t>Қ</w:t>
      </w:r>
      <w:r w:rsidRPr="008479F1">
        <w:rPr>
          <w:sz w:val="20"/>
          <w:szCs w:val="20"/>
        </w:rPr>
        <w:t>. «Адабий сабо</w:t>
      </w:r>
      <w:r>
        <w:rPr>
          <w:sz w:val="20"/>
          <w:szCs w:val="20"/>
          <w:lang w:val="uz-Cyrl-UZ"/>
        </w:rPr>
        <w:t>қ</w:t>
      </w:r>
      <w:r w:rsidRPr="008479F1">
        <w:rPr>
          <w:sz w:val="20"/>
          <w:szCs w:val="20"/>
        </w:rPr>
        <w:t>лар. 8». Умумтаълим мактабларининг 8-синф «А</w:t>
      </w:r>
      <w:r>
        <w:rPr>
          <w:sz w:val="20"/>
          <w:szCs w:val="20"/>
        </w:rPr>
        <w:t xml:space="preserve">дабиёт» дарслиги учун методик </w:t>
      </w:r>
      <w:r>
        <w:rPr>
          <w:sz w:val="20"/>
          <w:szCs w:val="20"/>
          <w:lang w:val="uz-Cyrl-UZ"/>
        </w:rPr>
        <w:t>қў</w:t>
      </w:r>
      <w:r w:rsidRPr="008479F1">
        <w:rPr>
          <w:sz w:val="20"/>
          <w:szCs w:val="20"/>
        </w:rPr>
        <w:t>лланма. – Т.: Шар</w:t>
      </w:r>
      <w:r>
        <w:rPr>
          <w:sz w:val="20"/>
          <w:szCs w:val="20"/>
          <w:lang w:val="uz-Cyrl-UZ"/>
        </w:rPr>
        <w:t>қ</w:t>
      </w:r>
      <w:r w:rsidRPr="008479F1">
        <w:rPr>
          <w:sz w:val="20"/>
          <w:szCs w:val="20"/>
        </w:rPr>
        <w:t>, 2004.</w:t>
      </w:r>
    </w:p>
  </w:footnote>
  <w:footnote w:id="67">
    <w:p w:rsidR="00823B96" w:rsidRDefault="00823B96" w:rsidP="00395D9A">
      <w:pPr>
        <w:pStyle w:val="FootnoteText"/>
      </w:pPr>
      <w:r w:rsidRPr="008479F1">
        <w:rPr>
          <w:rStyle w:val="FootnoteReference"/>
        </w:rPr>
        <w:footnoteRef/>
      </w:r>
      <w:r w:rsidRPr="008479F1">
        <w:t xml:space="preserve"> </w:t>
      </w:r>
      <w:r>
        <w:rPr>
          <w:lang w:val="uz-Cyrl-UZ"/>
        </w:rPr>
        <w:t>Ў</w:t>
      </w:r>
      <w:r w:rsidRPr="008479F1">
        <w:t>ша китоб, -бет.</w:t>
      </w:r>
    </w:p>
  </w:footnote>
  <w:footnote w:id="68">
    <w:p w:rsidR="00823B96" w:rsidRDefault="00823B96" w:rsidP="00395D9A">
      <w:pPr>
        <w:pStyle w:val="FootnoteText"/>
      </w:pPr>
      <w:r w:rsidRPr="008479F1">
        <w:rPr>
          <w:rStyle w:val="FootnoteReference"/>
        </w:rPr>
        <w:footnoteRef/>
      </w:r>
      <w:r w:rsidRPr="008479F1">
        <w:t xml:space="preserve"> </w:t>
      </w:r>
      <w:r>
        <w:rPr>
          <w:lang w:val="uz-Cyrl-UZ"/>
        </w:rPr>
        <w:t>Ў</w:t>
      </w:r>
      <w:r w:rsidRPr="008479F1">
        <w:t>ша китоб, 4-бет.</w:t>
      </w:r>
    </w:p>
  </w:footnote>
  <w:footnote w:id="69">
    <w:p w:rsidR="00823B96" w:rsidRDefault="00823B96" w:rsidP="00395D9A">
      <w:pPr>
        <w:pStyle w:val="FootnoteText"/>
      </w:pPr>
      <w:r>
        <w:rPr>
          <w:rStyle w:val="FootnoteReference"/>
        </w:rPr>
        <w:footnoteRef/>
      </w:r>
      <w:r>
        <w:t xml:space="preserve"> Сафо Матжон. Китоб </w:t>
      </w:r>
      <w:r>
        <w:rPr>
          <w:rFonts w:ascii="BalticaTAD Cyr" w:hAnsi="BalticaTAD Cyr"/>
        </w:rPr>
        <w:t>ўқ</w:t>
      </w:r>
      <w:r>
        <w:t>ишни биласизми? – Т.</w:t>
      </w:r>
      <w:r>
        <w:rPr>
          <w:lang w:val="uz-Cyrl-UZ"/>
        </w:rPr>
        <w:t>:</w:t>
      </w:r>
      <w:r>
        <w:rPr>
          <w:rFonts w:ascii="BalticaTAD Cyr" w:hAnsi="BalticaTAD Cyr"/>
        </w:rPr>
        <w:t>Ўқ</w:t>
      </w:r>
      <w:r>
        <w:t>итувчи, 1993, 4-бет.</w:t>
      </w:r>
    </w:p>
  </w:footnote>
  <w:footnote w:id="70">
    <w:p w:rsidR="00823B96" w:rsidRDefault="00823B96" w:rsidP="00395D9A">
      <w:pPr>
        <w:pStyle w:val="FootnoteText"/>
      </w:pPr>
      <w:r>
        <w:rPr>
          <w:rStyle w:val="FootnoteReference"/>
        </w:rPr>
        <w:footnoteRef/>
      </w:r>
      <w:r>
        <w:t xml:space="preserve"> Сафо Матжон. Мактабда адабиётдан муста</w:t>
      </w:r>
      <w:r>
        <w:rPr>
          <w:rFonts w:ascii="BalticaTAD" w:hAnsi="BalticaTAD"/>
        </w:rPr>
        <w:t>қ</w:t>
      </w:r>
      <w:r>
        <w:t>ил ишлар. (</w:t>
      </w:r>
      <w:r>
        <w:rPr>
          <w:rFonts w:ascii="BalticaTAD Cyr" w:hAnsi="BalticaTAD Cyr"/>
        </w:rPr>
        <w:t>Ўқ</w:t>
      </w:r>
      <w:r>
        <w:t xml:space="preserve">итувчилар учун методик </w:t>
      </w:r>
      <w:r>
        <w:rPr>
          <w:rFonts w:ascii="BalticaTAD Cyr" w:hAnsi="BalticaTAD Cyr"/>
        </w:rPr>
        <w:t>қў</w:t>
      </w:r>
      <w:r>
        <w:t xml:space="preserve">лланма). – Т.: </w:t>
      </w:r>
      <w:r>
        <w:rPr>
          <w:rFonts w:ascii="BalticaTAD Cyr" w:hAnsi="BalticaTAD Cyr"/>
        </w:rPr>
        <w:t>Ўқ</w:t>
      </w:r>
      <w:r>
        <w:t>итувчи, 1995.</w:t>
      </w:r>
    </w:p>
  </w:footnote>
  <w:footnote w:id="71">
    <w:p w:rsidR="00823B96" w:rsidRDefault="00823B96" w:rsidP="00395D9A">
      <w:pPr>
        <w:pStyle w:val="FootnoteText"/>
      </w:pPr>
      <w:r>
        <w:rPr>
          <w:rStyle w:val="FootnoteReference"/>
        </w:rPr>
        <w:footnoteRef/>
      </w:r>
      <w:r>
        <w:t xml:space="preserve"> Сафо Матжон. Мактабда адабиётдан муста</w:t>
      </w:r>
      <w:r>
        <w:rPr>
          <w:rFonts w:ascii="BalticaTAD" w:hAnsi="BalticaTAD"/>
        </w:rPr>
        <w:t>қ</w:t>
      </w:r>
      <w:r>
        <w:t>ил ишлар. (</w:t>
      </w:r>
      <w:r>
        <w:rPr>
          <w:rFonts w:ascii="BalticaTAD Cyr" w:hAnsi="BalticaTAD Cyr"/>
        </w:rPr>
        <w:t>Ўқ</w:t>
      </w:r>
      <w:r>
        <w:t xml:space="preserve">итувчилар учун методик </w:t>
      </w:r>
      <w:r>
        <w:rPr>
          <w:rFonts w:ascii="BalticaTAD Cyr" w:hAnsi="BalticaTAD Cyr"/>
        </w:rPr>
        <w:t>қў</w:t>
      </w:r>
      <w:r>
        <w:t xml:space="preserve">лланма). – Т.: </w:t>
      </w:r>
      <w:r>
        <w:rPr>
          <w:rFonts w:ascii="BalticaTAD Cyr" w:hAnsi="BalticaTAD Cyr"/>
        </w:rPr>
        <w:t>Ўқ</w:t>
      </w:r>
      <w:r>
        <w:t>итувчи, 1996, 3-бет.</w:t>
      </w:r>
    </w:p>
  </w:footnote>
  <w:footnote w:id="72">
    <w:p w:rsidR="00823B96" w:rsidRDefault="00823B96" w:rsidP="00395D9A">
      <w:pPr>
        <w:pStyle w:val="FootnoteText"/>
        <w:numPr>
          <w:ilvl w:val="0"/>
          <w:numId w:val="18"/>
        </w:numPr>
      </w:pPr>
      <w:r>
        <w:t>Баркамол авлод-Ўзбекистон тараққиётининг пойдевори.  През</w:t>
      </w:r>
      <w:r>
        <w:rPr>
          <w:lang w:val="uz-Cyrl-UZ"/>
        </w:rPr>
        <w:t>и</w:t>
      </w:r>
      <w:r>
        <w:t xml:space="preserve">дент Ислом Каримовнинг </w:t>
      </w:r>
      <w:r>
        <w:rPr>
          <w:lang w:val="en-US"/>
        </w:rPr>
        <w:t>IX</w:t>
      </w:r>
      <w:r>
        <w:t xml:space="preserve"> сессиясида сўзлаган нутқи.  1997-йил  29-август. Тошкент. Шарқ. 1997. 5-бет.    </w:t>
      </w:r>
    </w:p>
  </w:footnote>
  <w:footnote w:id="73">
    <w:p w:rsidR="00823B96" w:rsidRDefault="00823B96" w:rsidP="00395D9A">
      <w:pPr>
        <w:pStyle w:val="FootnoteText"/>
      </w:pPr>
      <w:r>
        <w:rPr>
          <w:rStyle w:val="FootnoteReference"/>
        </w:rPr>
        <w:footnoteRef/>
      </w:r>
      <w:r>
        <w:t xml:space="preserve">  Черкезова М.В. В поисках новых подходов к созданию учебников по литературе. На материале учебников по русской литературе для национальной школы. - //  Литература в школе, 2006, № 5, с.23. (23-27)</w:t>
      </w:r>
    </w:p>
  </w:footnote>
  <w:footnote w:id="74">
    <w:p w:rsidR="00823B96" w:rsidRDefault="00823B96" w:rsidP="00395D9A">
      <w:pPr>
        <w:ind w:left="708"/>
        <w:jc w:val="both"/>
      </w:pPr>
      <w:r>
        <w:rPr>
          <w:rStyle w:val="FootnoteReference"/>
        </w:rPr>
        <w:footnoteRef/>
      </w:r>
      <w:r>
        <w:t xml:space="preserve"> </w:t>
      </w:r>
      <w:r w:rsidRPr="006E08A5">
        <w:rPr>
          <w:sz w:val="20"/>
          <w:szCs w:val="20"/>
        </w:rPr>
        <w:t>«Таълим тўғрисида» Ўзбекистон Республикаси қонуни. 11-модда.</w:t>
      </w:r>
    </w:p>
  </w:footnote>
  <w:footnote w:id="75">
    <w:p w:rsidR="00823B96" w:rsidRPr="00F73498" w:rsidRDefault="00823B96" w:rsidP="00395D9A">
      <w:pPr>
        <w:ind w:left="708"/>
        <w:jc w:val="both"/>
        <w:rPr>
          <w:rFonts w:ascii="BalticaTAD" w:hAnsi="BalticaTAD"/>
          <w:sz w:val="20"/>
          <w:szCs w:val="20"/>
        </w:rPr>
      </w:pPr>
      <w:r>
        <w:rPr>
          <w:rStyle w:val="FootnoteReference"/>
        </w:rPr>
        <w:footnoteRef/>
      </w:r>
      <w:r>
        <w:t xml:space="preserve"> </w:t>
      </w:r>
      <w:r w:rsidRPr="00F73498">
        <w:rPr>
          <w:rFonts w:ascii="BalticaTAD Cyr" w:hAnsi="BalticaTAD Cyr"/>
          <w:sz w:val="20"/>
          <w:szCs w:val="20"/>
        </w:rPr>
        <w:t xml:space="preserve"> Методика преподавания литературы. М.Просвещение </w:t>
      </w:r>
      <w:smartTag w:uri="urn:schemas-microsoft-com:office:smarttags" w:element="metricconverter">
        <w:smartTagPr>
          <w:attr w:name="ProductID" w:val="1985 г"/>
        </w:smartTagPr>
        <w:r w:rsidRPr="00F73498">
          <w:rPr>
            <w:rFonts w:ascii="BalticaTAD Cyr" w:hAnsi="BalticaTAD Cyr"/>
            <w:sz w:val="20"/>
            <w:szCs w:val="20"/>
          </w:rPr>
          <w:t>1985 г</w:t>
        </w:r>
      </w:smartTag>
      <w:r w:rsidRPr="00F73498">
        <w:rPr>
          <w:rFonts w:ascii="BalticaTAD Cyr" w:hAnsi="BalticaTAD Cyr"/>
          <w:sz w:val="20"/>
          <w:szCs w:val="20"/>
        </w:rPr>
        <w:t>.</w:t>
      </w:r>
      <w:r>
        <w:rPr>
          <w:rFonts w:ascii="BalticaTAD Cyr" w:hAnsi="BalticaTAD Cyr"/>
          <w:sz w:val="20"/>
          <w:szCs w:val="20"/>
        </w:rPr>
        <w:t xml:space="preserve"> с. </w:t>
      </w:r>
      <w:r w:rsidRPr="00F73498">
        <w:rPr>
          <w:rFonts w:ascii="BalticaTAD" w:hAnsi="BalticaTAD"/>
          <w:sz w:val="20"/>
          <w:szCs w:val="20"/>
        </w:rPr>
        <w:t>57.</w:t>
      </w:r>
    </w:p>
    <w:p w:rsidR="00823B96" w:rsidRDefault="00823B96" w:rsidP="00395D9A">
      <w:pPr>
        <w:ind w:left="708"/>
        <w:jc w:val="both"/>
      </w:pPr>
    </w:p>
  </w:footnote>
  <w:footnote w:id="76">
    <w:p w:rsidR="00823B96" w:rsidRDefault="00823B96" w:rsidP="00395D9A">
      <w:pPr>
        <w:jc w:val="both"/>
      </w:pPr>
      <w:r w:rsidRPr="003D2022">
        <w:rPr>
          <w:rStyle w:val="FootnoteReference"/>
        </w:rPr>
        <w:footnoteRef/>
      </w:r>
      <w:r w:rsidRPr="003D2022">
        <w:t xml:space="preserve"> </w:t>
      </w:r>
      <w:r w:rsidRPr="003D2022">
        <w:rPr>
          <w:sz w:val="20"/>
          <w:szCs w:val="20"/>
        </w:rPr>
        <w:t xml:space="preserve">Умумий </w:t>
      </w:r>
      <w:r>
        <w:rPr>
          <w:rFonts w:ascii="BalticaTAD Cyr" w:hAnsi="BalticaTAD Cyr"/>
          <w:sz w:val="20"/>
          <w:szCs w:val="20"/>
        </w:rPr>
        <w:t>ў</w:t>
      </w:r>
      <w:r w:rsidRPr="003D2022">
        <w:rPr>
          <w:sz w:val="20"/>
          <w:szCs w:val="20"/>
        </w:rPr>
        <w:t xml:space="preserve">рта таълимнинг ДТС ва </w:t>
      </w:r>
      <w:r>
        <w:rPr>
          <w:rFonts w:ascii="BalticaTAD Cyr" w:hAnsi="BalticaTAD Cyr"/>
          <w:sz w:val="20"/>
          <w:szCs w:val="20"/>
        </w:rPr>
        <w:t>ў</w:t>
      </w:r>
      <w:r w:rsidRPr="003D2022">
        <w:rPr>
          <w:sz w:val="20"/>
          <w:szCs w:val="20"/>
        </w:rPr>
        <w:t>қув дастури</w:t>
      </w:r>
      <w:r w:rsidRPr="00F3034E">
        <w:rPr>
          <w:b/>
          <w:bCs/>
          <w:sz w:val="20"/>
          <w:szCs w:val="20"/>
        </w:rPr>
        <w:t xml:space="preserve">. </w:t>
      </w:r>
      <w:r w:rsidRPr="00F3034E">
        <w:rPr>
          <w:sz w:val="20"/>
          <w:szCs w:val="20"/>
        </w:rPr>
        <w:t xml:space="preserve">Таълим тараққиёти ахборотномаси. Тошкент, Шарқ, 1999, 1-махсус сон </w:t>
      </w:r>
    </w:p>
  </w:footnote>
  <w:footnote w:id="77">
    <w:p w:rsidR="00823B96" w:rsidRDefault="00823B96" w:rsidP="00395D9A">
      <w:pPr>
        <w:pStyle w:val="FootnoteText"/>
      </w:pPr>
      <w:r>
        <w:rPr>
          <w:rStyle w:val="FootnoteReference"/>
        </w:rPr>
        <w:footnoteRef/>
      </w:r>
      <w:r>
        <w:t xml:space="preserve">  Сафо Матжон. Китоб </w:t>
      </w:r>
      <w:r>
        <w:rPr>
          <w:rFonts w:ascii="BalticaTAD Cyr" w:hAnsi="BalticaTAD Cyr"/>
        </w:rPr>
        <w:t>ўқ</w:t>
      </w:r>
      <w:r>
        <w:t>ишни биласизми? 11-бет.</w:t>
      </w:r>
    </w:p>
  </w:footnote>
  <w:footnote w:id="78">
    <w:p w:rsidR="00823B96" w:rsidRDefault="00823B96" w:rsidP="00395D9A">
      <w:pPr>
        <w:pStyle w:val="FootnoteText"/>
      </w:pPr>
      <w:r>
        <w:rPr>
          <w:rStyle w:val="FootnoteReference"/>
        </w:rPr>
        <w:footnoteRef/>
      </w:r>
      <w:r w:rsidRPr="00AB44EF">
        <w:t xml:space="preserve">  </w:t>
      </w:r>
      <w:r>
        <w:rPr>
          <w:lang w:val="en-US"/>
        </w:rPr>
        <w:t>N</w:t>
      </w:r>
      <w:r w:rsidRPr="00AB44EF">
        <w:t xml:space="preserve">. </w:t>
      </w:r>
      <w:r>
        <w:rPr>
          <w:lang w:val="en-US"/>
        </w:rPr>
        <w:t>Karimov</w:t>
      </w:r>
      <w:r w:rsidRPr="00AB44EF">
        <w:t xml:space="preserve">.,  </w:t>
      </w:r>
      <w:r>
        <w:rPr>
          <w:lang w:val="en-US"/>
        </w:rPr>
        <w:t>U</w:t>
      </w:r>
      <w:r w:rsidRPr="00AB44EF">
        <w:t>.</w:t>
      </w:r>
      <w:r>
        <w:rPr>
          <w:lang w:val="en-US"/>
        </w:rPr>
        <w:t>Normatov</w:t>
      </w:r>
      <w:r w:rsidRPr="00AB44EF">
        <w:t xml:space="preserve">. </w:t>
      </w:r>
      <w:r>
        <w:rPr>
          <w:lang w:val="en-US"/>
        </w:rPr>
        <w:t>Adabiyot</w:t>
      </w:r>
      <w:r w:rsidRPr="00AB44EF">
        <w:t xml:space="preserve"> 5-</w:t>
      </w:r>
      <w:r>
        <w:rPr>
          <w:lang w:val="en-US"/>
        </w:rPr>
        <w:t>sinf</w:t>
      </w:r>
      <w:r w:rsidRPr="00AB44EF">
        <w:t xml:space="preserve"> </w:t>
      </w:r>
      <w:r>
        <w:rPr>
          <w:lang w:val="en-US"/>
        </w:rPr>
        <w:t>uchun</w:t>
      </w:r>
      <w:r w:rsidRPr="00AB44EF">
        <w:t xml:space="preserve"> </w:t>
      </w:r>
      <w:r>
        <w:rPr>
          <w:lang w:val="en-US"/>
        </w:rPr>
        <w:t>darslik</w:t>
      </w:r>
      <w:r w:rsidRPr="00AB44EF">
        <w:t xml:space="preserve">.- </w:t>
      </w:r>
      <w:r>
        <w:rPr>
          <w:lang w:val="en-US"/>
        </w:rPr>
        <w:t>majmua</w:t>
      </w:r>
      <w:r w:rsidRPr="00AB44EF">
        <w:t xml:space="preserve">. -  </w:t>
      </w:r>
      <w:r>
        <w:rPr>
          <w:lang w:val="en-US"/>
        </w:rPr>
        <w:t>T</w:t>
      </w:r>
      <w:r w:rsidRPr="00AB44EF">
        <w:t xml:space="preserve">.: </w:t>
      </w:r>
      <w:r>
        <w:rPr>
          <w:lang w:val="en-US"/>
        </w:rPr>
        <w:t>O</w:t>
      </w:r>
      <w:r w:rsidRPr="00AB44EF">
        <w:t>’</w:t>
      </w:r>
      <w:r>
        <w:rPr>
          <w:lang w:val="en-US"/>
        </w:rPr>
        <w:t>qituvchi</w:t>
      </w:r>
      <w:r w:rsidRPr="00AB44EF">
        <w:t xml:space="preserve">, 2000, 352 </w:t>
      </w:r>
      <w:r>
        <w:rPr>
          <w:lang w:val="en-US"/>
        </w:rPr>
        <w:t>bet</w:t>
      </w:r>
      <w:r w:rsidRPr="00AB44EF">
        <w:t>.</w:t>
      </w:r>
    </w:p>
  </w:footnote>
  <w:footnote w:id="79">
    <w:p w:rsidR="00823B96" w:rsidRDefault="00823B96" w:rsidP="00395D9A">
      <w:pPr>
        <w:pStyle w:val="FootnoteText"/>
      </w:pPr>
      <w:r>
        <w:rPr>
          <w:rStyle w:val="FootnoteReference"/>
        </w:rPr>
        <w:footnoteRef/>
      </w:r>
      <w:r w:rsidRPr="00ED0B3D">
        <w:t xml:space="preserve"> </w:t>
      </w:r>
      <w:r>
        <w:rPr>
          <w:lang w:val="en-US"/>
        </w:rPr>
        <w:t>N</w:t>
      </w:r>
      <w:r w:rsidRPr="00ED0B3D">
        <w:t xml:space="preserve">. </w:t>
      </w:r>
      <w:r>
        <w:rPr>
          <w:lang w:val="en-US"/>
        </w:rPr>
        <w:t>Karimov</w:t>
      </w:r>
      <w:r w:rsidRPr="00ED0B3D">
        <w:t xml:space="preserve">., </w:t>
      </w:r>
      <w:r>
        <w:rPr>
          <w:lang w:val="en-US"/>
        </w:rPr>
        <w:t>B</w:t>
      </w:r>
      <w:r w:rsidRPr="00ED0B3D">
        <w:t>.</w:t>
      </w:r>
      <w:r>
        <w:rPr>
          <w:lang w:val="en-US"/>
        </w:rPr>
        <w:t>Nazarov</w:t>
      </w:r>
      <w:r w:rsidRPr="00ED0B3D">
        <w:t xml:space="preserve">, </w:t>
      </w:r>
      <w:r>
        <w:rPr>
          <w:lang w:val="en-US"/>
        </w:rPr>
        <w:t>U</w:t>
      </w:r>
      <w:r w:rsidRPr="00ED0B3D">
        <w:t>.</w:t>
      </w:r>
      <w:r>
        <w:rPr>
          <w:lang w:val="en-US"/>
        </w:rPr>
        <w:t>Normanov</w:t>
      </w:r>
      <w:r w:rsidRPr="00ED0B3D">
        <w:t xml:space="preserve">, </w:t>
      </w:r>
      <w:r>
        <w:rPr>
          <w:lang w:val="en-US"/>
        </w:rPr>
        <w:t>Q</w:t>
      </w:r>
      <w:r w:rsidRPr="00ED0B3D">
        <w:t>.</w:t>
      </w:r>
      <w:r>
        <w:rPr>
          <w:lang w:val="en-US"/>
        </w:rPr>
        <w:t>Yo</w:t>
      </w:r>
      <w:r w:rsidRPr="00ED0B3D">
        <w:t>’</w:t>
      </w:r>
      <w:r>
        <w:rPr>
          <w:lang w:val="en-US"/>
        </w:rPr>
        <w:t>ldoshev</w:t>
      </w:r>
      <w:r w:rsidRPr="00ED0B3D">
        <w:t xml:space="preserve">. </w:t>
      </w:r>
      <w:r>
        <w:rPr>
          <w:lang w:val="en-US"/>
        </w:rPr>
        <w:t>Adabiyot</w:t>
      </w:r>
      <w:r w:rsidRPr="00ED0B3D">
        <w:t xml:space="preserve">: </w:t>
      </w:r>
      <w:r>
        <w:rPr>
          <w:lang w:val="en-US"/>
        </w:rPr>
        <w:t>umumiy</w:t>
      </w:r>
      <w:r w:rsidRPr="00ED0B3D">
        <w:t xml:space="preserve"> </w:t>
      </w:r>
      <w:r>
        <w:rPr>
          <w:lang w:val="en-US"/>
        </w:rPr>
        <w:t>o</w:t>
      </w:r>
      <w:r w:rsidRPr="00ED0B3D">
        <w:t>’</w:t>
      </w:r>
      <w:r>
        <w:rPr>
          <w:lang w:val="en-US"/>
        </w:rPr>
        <w:t>rta</w:t>
      </w:r>
      <w:r w:rsidRPr="00ED0B3D">
        <w:t xml:space="preserve"> </w:t>
      </w:r>
      <w:r>
        <w:rPr>
          <w:lang w:val="en-US"/>
        </w:rPr>
        <w:t>ta</w:t>
      </w:r>
      <w:r w:rsidRPr="00ED0B3D">
        <w:t>’</w:t>
      </w:r>
      <w:r>
        <w:rPr>
          <w:lang w:val="en-US"/>
        </w:rPr>
        <w:t>lim</w:t>
      </w:r>
      <w:r w:rsidRPr="00ED0B3D">
        <w:t xml:space="preserve"> </w:t>
      </w:r>
      <w:r>
        <w:rPr>
          <w:lang w:val="en-US"/>
        </w:rPr>
        <w:t>maktablarining</w:t>
      </w:r>
      <w:r w:rsidRPr="00ED0B3D">
        <w:t xml:space="preserve"> 11-</w:t>
      </w:r>
      <w:r>
        <w:rPr>
          <w:lang w:val="en-US"/>
        </w:rPr>
        <w:t>sinfi</w:t>
      </w:r>
      <w:r w:rsidRPr="00ED0B3D">
        <w:t xml:space="preserve"> </w:t>
      </w:r>
      <w:r>
        <w:rPr>
          <w:lang w:val="en-US"/>
        </w:rPr>
        <w:t>uchun</w:t>
      </w:r>
      <w:r w:rsidRPr="00ED0B3D">
        <w:t xml:space="preserve"> </w:t>
      </w:r>
      <w:r>
        <w:rPr>
          <w:lang w:val="en-US"/>
        </w:rPr>
        <w:t>darslik</w:t>
      </w:r>
      <w:r w:rsidRPr="00ED0B3D">
        <w:t xml:space="preserve">.- </w:t>
      </w:r>
      <w:r>
        <w:rPr>
          <w:lang w:val="en-US"/>
        </w:rPr>
        <w:t>T</w:t>
      </w:r>
      <w:r w:rsidRPr="00ED0B3D">
        <w:t xml:space="preserve">.: </w:t>
      </w:r>
      <w:r>
        <w:rPr>
          <w:lang w:val="en-US"/>
        </w:rPr>
        <w:t>O</w:t>
      </w:r>
      <w:r w:rsidRPr="00ED0B3D">
        <w:t>’</w:t>
      </w:r>
      <w:r>
        <w:rPr>
          <w:lang w:val="en-US"/>
        </w:rPr>
        <w:t>qituvchi</w:t>
      </w:r>
      <w:r w:rsidRPr="00ED0B3D">
        <w:t xml:space="preserve">, 2004.- 384 </w:t>
      </w:r>
      <w:r>
        <w:rPr>
          <w:lang w:val="en-US"/>
        </w:rPr>
        <w:t>bet</w:t>
      </w:r>
      <w:r w:rsidRPr="00ED0B3D">
        <w:t>.</w:t>
      </w:r>
    </w:p>
  </w:footnote>
  <w:footnote w:id="80">
    <w:p w:rsidR="00823B96" w:rsidRDefault="00823B96" w:rsidP="00395D9A">
      <w:pPr>
        <w:jc w:val="both"/>
      </w:pPr>
      <w:r>
        <w:rPr>
          <w:rStyle w:val="FootnoteReference"/>
        </w:rPr>
        <w:footnoteRef/>
      </w:r>
      <w:r w:rsidRPr="00ED0B3D">
        <w:t xml:space="preserve"> </w:t>
      </w:r>
      <w:r>
        <w:rPr>
          <w:sz w:val="20"/>
          <w:szCs w:val="20"/>
        </w:rPr>
        <w:t>Т</w:t>
      </w:r>
      <w:r>
        <w:rPr>
          <w:rFonts w:ascii="BalticaTAD Cyr" w:hAnsi="BalticaTAD Cyr"/>
          <w:sz w:val="20"/>
          <w:szCs w:val="20"/>
        </w:rPr>
        <w:t>ў</w:t>
      </w:r>
      <w:r w:rsidRPr="009A3153">
        <w:rPr>
          <w:sz w:val="20"/>
          <w:szCs w:val="20"/>
        </w:rPr>
        <w:t>хлиев</w:t>
      </w:r>
      <w:r w:rsidRPr="00ED0B3D">
        <w:rPr>
          <w:sz w:val="20"/>
          <w:szCs w:val="20"/>
        </w:rPr>
        <w:t xml:space="preserve"> </w:t>
      </w:r>
      <w:r w:rsidRPr="009A3153">
        <w:rPr>
          <w:sz w:val="20"/>
          <w:szCs w:val="20"/>
        </w:rPr>
        <w:t>Б</w:t>
      </w:r>
      <w:r w:rsidRPr="00ED0B3D">
        <w:rPr>
          <w:sz w:val="20"/>
          <w:szCs w:val="20"/>
        </w:rPr>
        <w:t>.</w:t>
      </w:r>
      <w:r w:rsidRPr="009A3153">
        <w:rPr>
          <w:sz w:val="20"/>
          <w:szCs w:val="20"/>
        </w:rPr>
        <w:t>Саримсоқов</w:t>
      </w:r>
      <w:r w:rsidRPr="00ED0B3D">
        <w:rPr>
          <w:sz w:val="20"/>
          <w:szCs w:val="20"/>
        </w:rPr>
        <w:t xml:space="preserve"> «</w:t>
      </w:r>
      <w:r w:rsidRPr="009A3153">
        <w:rPr>
          <w:sz w:val="20"/>
          <w:szCs w:val="20"/>
        </w:rPr>
        <w:t>Адабиёт</w:t>
      </w:r>
      <w:r w:rsidRPr="00ED0B3D">
        <w:rPr>
          <w:sz w:val="20"/>
          <w:szCs w:val="20"/>
        </w:rPr>
        <w:t xml:space="preserve">» </w:t>
      </w:r>
      <w:r w:rsidRPr="009A3153">
        <w:rPr>
          <w:sz w:val="20"/>
          <w:szCs w:val="20"/>
        </w:rPr>
        <w:t>Академик</w:t>
      </w:r>
      <w:r w:rsidRPr="00ED0B3D">
        <w:rPr>
          <w:sz w:val="20"/>
          <w:szCs w:val="20"/>
        </w:rPr>
        <w:t xml:space="preserve"> </w:t>
      </w:r>
      <w:r w:rsidRPr="009A3153">
        <w:rPr>
          <w:sz w:val="20"/>
          <w:szCs w:val="20"/>
        </w:rPr>
        <w:t>лицейлар</w:t>
      </w:r>
      <w:r w:rsidRPr="00ED0B3D">
        <w:rPr>
          <w:sz w:val="20"/>
          <w:szCs w:val="20"/>
        </w:rPr>
        <w:t xml:space="preserve"> </w:t>
      </w:r>
      <w:r w:rsidRPr="009A3153">
        <w:rPr>
          <w:sz w:val="20"/>
          <w:szCs w:val="20"/>
        </w:rPr>
        <w:t>учун</w:t>
      </w:r>
      <w:r w:rsidRPr="00ED0B3D">
        <w:rPr>
          <w:sz w:val="20"/>
          <w:szCs w:val="20"/>
        </w:rPr>
        <w:t xml:space="preserve"> </w:t>
      </w:r>
      <w:r w:rsidRPr="00ED0B3D">
        <w:rPr>
          <w:rFonts w:ascii="BalticaTAD Cyr" w:hAnsi="BalticaTAD Cyr"/>
          <w:sz w:val="20"/>
          <w:szCs w:val="20"/>
        </w:rPr>
        <w:t>ў</w:t>
      </w:r>
      <w:r w:rsidRPr="009A3153">
        <w:rPr>
          <w:sz w:val="20"/>
          <w:szCs w:val="20"/>
        </w:rPr>
        <w:t>қув</w:t>
      </w:r>
      <w:r w:rsidRPr="00ED0B3D">
        <w:rPr>
          <w:sz w:val="20"/>
          <w:szCs w:val="20"/>
        </w:rPr>
        <w:t xml:space="preserve"> </w:t>
      </w:r>
      <w:r w:rsidRPr="009A3153">
        <w:rPr>
          <w:sz w:val="20"/>
          <w:szCs w:val="20"/>
        </w:rPr>
        <w:t>дастури</w:t>
      </w:r>
      <w:r w:rsidRPr="00ED0B3D">
        <w:rPr>
          <w:sz w:val="20"/>
          <w:szCs w:val="20"/>
        </w:rPr>
        <w:t xml:space="preserve">. </w:t>
      </w:r>
      <w:r w:rsidRPr="009A3153">
        <w:rPr>
          <w:sz w:val="20"/>
          <w:szCs w:val="20"/>
        </w:rPr>
        <w:t>Тошкент</w:t>
      </w:r>
      <w:r w:rsidRPr="00A03F0C">
        <w:rPr>
          <w:sz w:val="20"/>
          <w:szCs w:val="20"/>
        </w:rPr>
        <w:t>, 2000.</w:t>
      </w:r>
    </w:p>
  </w:footnote>
  <w:footnote w:id="81">
    <w:p w:rsidR="00823B96" w:rsidRPr="001C202C" w:rsidRDefault="00823B96" w:rsidP="00395D9A">
      <w:pPr>
        <w:rPr>
          <w:rFonts w:ascii="BalticaTAD" w:hAnsi="BalticaTAD"/>
          <w:sz w:val="20"/>
          <w:szCs w:val="20"/>
        </w:rPr>
      </w:pPr>
      <w:r w:rsidRPr="001C202C">
        <w:rPr>
          <w:rStyle w:val="FootnoteReference"/>
          <w:rFonts w:ascii="BalticaTAD" w:hAnsi="BalticaTAD"/>
          <w:sz w:val="20"/>
          <w:szCs w:val="20"/>
        </w:rPr>
        <w:footnoteRef/>
      </w:r>
      <w:r w:rsidRPr="001C202C">
        <w:rPr>
          <w:rFonts w:ascii="BalticaTAD Cyr" w:hAnsi="BalticaTAD Cyr"/>
          <w:sz w:val="20"/>
          <w:szCs w:val="20"/>
        </w:rPr>
        <w:t xml:space="preserve"> Рафиев</w:t>
      </w:r>
      <w:r>
        <w:rPr>
          <w:rFonts w:ascii="BalticaTAD Cyr" w:hAnsi="BalticaTAD Cyr"/>
          <w:sz w:val="20"/>
          <w:szCs w:val="20"/>
        </w:rPr>
        <w:t xml:space="preserve"> А.</w:t>
      </w:r>
      <w:r w:rsidRPr="001C202C">
        <w:rPr>
          <w:rFonts w:ascii="BalticaTAD Cyr" w:hAnsi="BalticaTAD Cyr"/>
          <w:sz w:val="20"/>
          <w:szCs w:val="20"/>
        </w:rPr>
        <w:t>, Н.</w:t>
      </w:r>
      <w:r w:rsidRPr="001C202C">
        <w:rPr>
          <w:rFonts w:ascii="BalticaTAD"/>
          <w:sz w:val="20"/>
          <w:szCs w:val="20"/>
        </w:rPr>
        <w:t>Ғ</w:t>
      </w:r>
      <w:r w:rsidRPr="001C202C">
        <w:rPr>
          <w:rFonts w:ascii="BalticaTAD Cyr" w:hAnsi="BalticaTAD Cyr"/>
          <w:sz w:val="20"/>
          <w:szCs w:val="20"/>
        </w:rPr>
        <w:t xml:space="preserve">уломова «Она тили ва адабиёт». Тошкент. 2002.  </w:t>
      </w:r>
    </w:p>
    <w:p w:rsidR="00823B96" w:rsidRDefault="00823B96" w:rsidP="00395D9A"/>
  </w:footnote>
  <w:footnote w:id="82">
    <w:p w:rsidR="00823B96" w:rsidRDefault="00823B96" w:rsidP="00395D9A">
      <w:pPr>
        <w:pStyle w:val="FootnoteText"/>
      </w:pPr>
      <w:r>
        <w:rPr>
          <w:rStyle w:val="FootnoteReference"/>
        </w:rPr>
        <w:footnoteRef/>
      </w:r>
      <w:r w:rsidRPr="00817134">
        <w:t xml:space="preserve">  </w:t>
      </w:r>
      <w:r>
        <w:t>Расулов</w:t>
      </w:r>
      <w:r w:rsidRPr="00817134">
        <w:t xml:space="preserve"> </w:t>
      </w:r>
      <w:r>
        <w:t>А</w:t>
      </w:r>
      <w:r w:rsidRPr="00817134">
        <w:t xml:space="preserve">. </w:t>
      </w:r>
      <w:r>
        <w:t>Тан</w:t>
      </w:r>
      <w:r>
        <w:rPr>
          <w:rFonts w:ascii="BalticaTAD" w:hAnsi="BalticaTAD"/>
        </w:rPr>
        <w:t>қ</w:t>
      </w:r>
      <w:r>
        <w:t>ид</w:t>
      </w:r>
      <w:r w:rsidRPr="00817134">
        <w:t xml:space="preserve">, </w:t>
      </w:r>
      <w:r>
        <w:t>Тал</w:t>
      </w:r>
      <w:r>
        <w:rPr>
          <w:rFonts w:ascii="BalticaTAD" w:hAnsi="BalticaTAD"/>
        </w:rPr>
        <w:t>қ</w:t>
      </w:r>
      <w:r>
        <w:t>ин</w:t>
      </w:r>
      <w:r w:rsidRPr="00817134">
        <w:t xml:space="preserve">, </w:t>
      </w:r>
      <w:r>
        <w:t>Ба</w:t>
      </w:r>
      <w:r>
        <w:rPr>
          <w:rFonts w:ascii="BalticaTAD" w:hAnsi="BalticaTAD"/>
        </w:rPr>
        <w:t>ҳ</w:t>
      </w:r>
      <w:r>
        <w:t>олаш</w:t>
      </w:r>
      <w:r w:rsidRPr="00817134">
        <w:t xml:space="preserve">. – </w:t>
      </w:r>
      <w:r>
        <w:t>Тошкент</w:t>
      </w:r>
      <w:r w:rsidRPr="00817134">
        <w:t>,</w:t>
      </w:r>
      <w:r>
        <w:t>Фан</w:t>
      </w:r>
      <w:r w:rsidRPr="00817134">
        <w:t xml:space="preserve"> , 2006, 13-</w:t>
      </w:r>
      <w:r>
        <w:t>бет</w:t>
      </w:r>
      <w:r w:rsidRPr="00817134">
        <w:t>.</w:t>
      </w:r>
    </w:p>
  </w:footnote>
  <w:footnote w:id="83">
    <w:p w:rsidR="00823B96" w:rsidRDefault="00823B96" w:rsidP="00395D9A">
      <w:pPr>
        <w:pStyle w:val="FootnoteText"/>
      </w:pPr>
      <w:r>
        <w:rPr>
          <w:rStyle w:val="FootnoteReference"/>
        </w:rPr>
        <w:footnoteRef/>
      </w:r>
      <w:r>
        <w:t xml:space="preserve">  Сафо Матжон. Мактабда адабиётдан муста</w:t>
      </w:r>
      <w:r>
        <w:rPr>
          <w:rFonts w:ascii="BalticaTAD" w:hAnsi="BalticaTAD"/>
        </w:rPr>
        <w:t>қ</w:t>
      </w:r>
      <w:r>
        <w:t>ил ишлар, 49-50-бетлар.</w:t>
      </w:r>
    </w:p>
  </w:footnote>
  <w:footnote w:id="84">
    <w:p w:rsidR="00823B96" w:rsidRDefault="00823B96" w:rsidP="00395D9A">
      <w:pPr>
        <w:pStyle w:val="FootnoteText"/>
      </w:pPr>
      <w:r>
        <w:rPr>
          <w:rStyle w:val="FootnoteReference"/>
        </w:rPr>
        <w:footnoteRef/>
      </w:r>
      <w:r>
        <w:rPr>
          <w:szCs w:val="28"/>
        </w:rPr>
        <w:t xml:space="preserve"> </w:t>
      </w:r>
      <w:r w:rsidRPr="003D4ABC">
        <w:rPr>
          <w:szCs w:val="28"/>
        </w:rPr>
        <w:t>М.Мир</w:t>
      </w:r>
      <w:r>
        <w:rPr>
          <w:rFonts w:ascii="BalticaTAD" w:hAnsi="BalticaTAD"/>
          <w:szCs w:val="28"/>
        </w:rPr>
        <w:t>қ</w:t>
      </w:r>
      <w:r w:rsidRPr="003D4ABC">
        <w:rPr>
          <w:szCs w:val="28"/>
        </w:rPr>
        <w:t xml:space="preserve">осимова. </w:t>
      </w:r>
      <w:r>
        <w:rPr>
          <w:rFonts w:ascii="BalticaTAD Cyr" w:hAnsi="BalticaTAD Cyr"/>
          <w:szCs w:val="28"/>
        </w:rPr>
        <w:t>Ўқ</w:t>
      </w:r>
      <w:r w:rsidRPr="003D4ABC">
        <w:rPr>
          <w:szCs w:val="28"/>
        </w:rPr>
        <w:t>увчиларда адабий та</w:t>
      </w:r>
      <w:r>
        <w:rPr>
          <w:rFonts w:ascii="BalticaTAD" w:hAnsi="BalticaTAD"/>
          <w:szCs w:val="28"/>
        </w:rPr>
        <w:t>ҳ</w:t>
      </w:r>
      <w:r w:rsidRPr="003D4ABC">
        <w:rPr>
          <w:szCs w:val="28"/>
        </w:rPr>
        <w:t>лил малакасини шакллантириш ва такомиллаштири</w:t>
      </w:r>
      <w:r>
        <w:rPr>
          <w:szCs w:val="28"/>
        </w:rPr>
        <w:t xml:space="preserve">ш асослари.- Тошкент, Фан, 2006, 18-бет. </w:t>
      </w:r>
    </w:p>
  </w:footnote>
  <w:footnote w:id="85">
    <w:p w:rsidR="00823B96" w:rsidRDefault="00823B96" w:rsidP="00395D9A">
      <w:pPr>
        <w:pStyle w:val="FootnoteText"/>
      </w:pPr>
      <w:r>
        <w:rPr>
          <w:rStyle w:val="FootnoteReference"/>
        </w:rPr>
        <w:footnoteRef/>
      </w:r>
      <w:r>
        <w:t xml:space="preserve"> Сафо Матжон. Мактабда адабиётдан муста</w:t>
      </w:r>
      <w:r>
        <w:rPr>
          <w:rFonts w:ascii="BalticaTAD" w:hAnsi="BalticaTAD"/>
        </w:rPr>
        <w:t>қ</w:t>
      </w:r>
      <w:r>
        <w:t>ил ишлар, 21-бет.</w:t>
      </w:r>
    </w:p>
  </w:footnote>
  <w:footnote w:id="86">
    <w:p w:rsidR="00823B96" w:rsidRDefault="00823B96" w:rsidP="00395D9A">
      <w:pPr>
        <w:pStyle w:val="FootnoteText"/>
      </w:pPr>
      <w:r w:rsidRPr="009A554E">
        <w:rPr>
          <w:rStyle w:val="FootnoteReference"/>
          <w:rFonts w:ascii="BalticaTAD" w:hAnsi="BalticaTAD"/>
        </w:rPr>
        <w:footnoteRef/>
      </w:r>
      <w:r w:rsidRPr="009A554E">
        <w:rPr>
          <w:rFonts w:ascii="BalticaTAD Cyr" w:hAnsi="BalticaTAD Cyr"/>
        </w:rPr>
        <w:t xml:space="preserve"> Есин А.Б. Принципы и приемы анализа литературного произведения. Учебное пособие. — М.: Флинта, Наука, 1998, с. 191.</w:t>
      </w:r>
    </w:p>
  </w:footnote>
  <w:footnote w:id="87">
    <w:p w:rsidR="00823B96" w:rsidRDefault="00823B96" w:rsidP="00395D9A">
      <w:pPr>
        <w:pStyle w:val="FootnoteText"/>
      </w:pPr>
      <w:r w:rsidRPr="009A554E">
        <w:rPr>
          <w:rStyle w:val="FootnoteReference"/>
          <w:rFonts w:ascii="BalticaTAD" w:hAnsi="BalticaTAD"/>
        </w:rPr>
        <w:footnoteRef/>
      </w:r>
      <w:r w:rsidRPr="009A554E">
        <w:rPr>
          <w:rFonts w:ascii="BalticaTAD Cyr" w:hAnsi="BalticaTAD Cyr"/>
        </w:rPr>
        <w:t xml:space="preserve"> Адабиёт назарияси, Икки томлик, биринчи том, Адабий асар,Тошкент, фан, 1978, 67-бет.</w:t>
      </w:r>
    </w:p>
  </w:footnote>
  <w:footnote w:id="88">
    <w:p w:rsidR="00823B96" w:rsidRDefault="00823B96" w:rsidP="00395D9A">
      <w:pPr>
        <w:pStyle w:val="FootnoteText"/>
      </w:pPr>
      <w:r w:rsidRPr="009A554E">
        <w:rPr>
          <w:rStyle w:val="FootnoteReference"/>
          <w:rFonts w:ascii="BalticaTAD" w:hAnsi="BalticaTAD"/>
        </w:rPr>
        <w:footnoteRef/>
      </w:r>
      <w:r w:rsidRPr="009A554E">
        <w:rPr>
          <w:rFonts w:ascii="BalticaTAD Cyr" w:hAnsi="BalticaTAD Cyr"/>
        </w:rPr>
        <w:t xml:space="preserve"> Н.Каримов, С.Мамажонов, Б.Назаров, У.Норматов, О.Шарафиддинов. ХХ аср </w:t>
      </w:r>
      <w:r w:rsidRPr="009A554E">
        <w:rPr>
          <w:rFonts w:ascii="BalticaTAD" w:hAnsi="BalticaTAD"/>
        </w:rPr>
        <w:t>´</w:t>
      </w:r>
      <w:r w:rsidRPr="009A554E">
        <w:rPr>
          <w:rFonts w:ascii="BalticaTAD Cyr" w:hAnsi="BalticaTAD Cyr"/>
        </w:rPr>
        <w:t>збек адабиёти тарихи. Тошкент, «</w:t>
      </w:r>
      <w:r>
        <w:rPr>
          <w:rFonts w:ascii="BalticaTAD Cyr" w:hAnsi="BalticaTAD Cyr"/>
        </w:rPr>
        <w:t>Ўқ</w:t>
      </w:r>
      <w:r w:rsidRPr="009A554E">
        <w:rPr>
          <w:rFonts w:ascii="BalticaTAD Cyr" w:hAnsi="BalticaTAD Cyr"/>
        </w:rPr>
        <w:t>итувчи», 1999,188-бет.</w:t>
      </w:r>
    </w:p>
  </w:footnote>
  <w:footnote w:id="89">
    <w:p w:rsidR="00823B96" w:rsidRDefault="00823B96" w:rsidP="00395D9A">
      <w:pPr>
        <w:pStyle w:val="FootnoteText"/>
      </w:pPr>
      <w:r w:rsidRPr="009A554E">
        <w:rPr>
          <w:rStyle w:val="FootnoteReference"/>
          <w:rFonts w:ascii="BalticaTAD" w:hAnsi="BalticaTAD"/>
        </w:rPr>
        <w:footnoteRef/>
      </w:r>
      <w:r w:rsidRPr="009A554E">
        <w:rPr>
          <w:rFonts w:ascii="BalticaTAD Cyr" w:hAnsi="BalticaTAD Cyr"/>
        </w:rPr>
        <w:t xml:space="preserve"> Умумий </w:t>
      </w:r>
      <w:r w:rsidRPr="009A554E">
        <w:rPr>
          <w:rFonts w:ascii="BalticaTAD" w:hAnsi="BalticaTAD"/>
        </w:rPr>
        <w:t>´</w:t>
      </w:r>
      <w:r w:rsidRPr="009A554E">
        <w:rPr>
          <w:rFonts w:ascii="BalticaTAD Cyr" w:hAnsi="BalticaTAD Cyr"/>
        </w:rPr>
        <w:t xml:space="preserve">рта таълимнинг давлат таълим стандарт ва </w:t>
      </w:r>
      <w:r w:rsidRPr="009A554E">
        <w:rPr>
          <w:rFonts w:ascii="BalticaTAD" w:hAnsi="BalticaTAD"/>
        </w:rPr>
        <w:t>´</w:t>
      </w:r>
      <w:r>
        <w:rPr>
          <w:rFonts w:ascii="BalticaTAD" w:hAnsi="BalticaTAD"/>
        </w:rPr>
        <w:t>қ</w:t>
      </w:r>
      <w:r w:rsidRPr="009A554E">
        <w:rPr>
          <w:rFonts w:ascii="BalticaTAD Cyr" w:hAnsi="BalticaTAD Cyr"/>
        </w:rPr>
        <w:t xml:space="preserve">ув дастури. Она тили. Адабиёт. </w:t>
      </w:r>
      <w:r>
        <w:rPr>
          <w:rFonts w:ascii="BalticaTAD Cyr" w:hAnsi="BalticaTAD Cyr"/>
        </w:rPr>
        <w:t>Ў</w:t>
      </w:r>
      <w:r w:rsidRPr="009A554E">
        <w:rPr>
          <w:rFonts w:ascii="BalticaTAD Cyr" w:hAnsi="BalticaTAD Cyr"/>
        </w:rPr>
        <w:t>збек тили (таълим бош</w:t>
      </w:r>
      <w:r>
        <w:rPr>
          <w:rFonts w:ascii="BalticaTAD" w:hAnsi="BalticaTAD"/>
        </w:rPr>
        <w:t>қ</w:t>
      </w:r>
      <w:r w:rsidRPr="009A554E">
        <w:rPr>
          <w:rFonts w:ascii="BalticaTAD Cyr" w:hAnsi="BalticaTAD Cyr"/>
        </w:rPr>
        <w:t>а тилларда олиб бориладиган мактаблар учун). / Таълим тара</w:t>
      </w:r>
      <w:r>
        <w:rPr>
          <w:rFonts w:ascii="BalticaTAD" w:hAnsi="BalticaTAD"/>
        </w:rPr>
        <w:t>ққ</w:t>
      </w:r>
      <w:r w:rsidRPr="009A554E">
        <w:rPr>
          <w:rFonts w:ascii="BalticaTAD Cyr" w:hAnsi="BalticaTAD Cyr"/>
        </w:rPr>
        <w:t xml:space="preserve">иёти. </w:t>
      </w:r>
      <w:r>
        <w:rPr>
          <w:rFonts w:ascii="BalticaTAD Cyr" w:hAnsi="BalticaTAD Cyr"/>
        </w:rPr>
        <w:t>Ў</w:t>
      </w:r>
      <w:r w:rsidRPr="009A554E">
        <w:rPr>
          <w:rFonts w:ascii="BalticaTAD Cyr" w:hAnsi="BalticaTAD Cyr"/>
        </w:rPr>
        <w:t>зР ХТВнинг Ахборотномаси, 1-махсус сон, Тошкент, Шар</w:t>
      </w:r>
      <w:r>
        <w:rPr>
          <w:rFonts w:ascii="BalticaTAD" w:hAnsi="BalticaTAD"/>
        </w:rPr>
        <w:t>қ</w:t>
      </w:r>
      <w:r w:rsidRPr="009A554E">
        <w:rPr>
          <w:rFonts w:ascii="BalticaTAD Cyr" w:hAnsi="BalticaTAD Cyr"/>
        </w:rPr>
        <w:t>, 1999, 226-240-бетлар.</w:t>
      </w:r>
    </w:p>
  </w:footnote>
  <w:footnote w:id="90">
    <w:p w:rsidR="00823B96" w:rsidRDefault="00823B96" w:rsidP="00395D9A">
      <w:pPr>
        <w:pStyle w:val="FootnoteText"/>
      </w:pPr>
      <w:r>
        <w:rPr>
          <w:rStyle w:val="FootnoteReference"/>
        </w:rPr>
        <w:footnoteRef/>
      </w:r>
      <w:r>
        <w:t xml:space="preserve">  </w:t>
      </w:r>
      <w:r>
        <w:rPr>
          <w:rFonts w:ascii="BalticaTAD Cyr" w:hAnsi="BalticaTAD Cyr"/>
        </w:rPr>
        <w:t>Ј</w:t>
      </w:r>
      <w:r>
        <w:t>аранг: А.Абду</w:t>
      </w:r>
      <w:r>
        <w:rPr>
          <w:rFonts w:ascii="BalticaTAD" w:hAnsi="BalticaTAD"/>
        </w:rPr>
        <w:t>Қ</w:t>
      </w:r>
      <w:r>
        <w:t>афуров. Буюк бешлик сабо</w:t>
      </w:r>
      <w:r>
        <w:rPr>
          <w:rFonts w:ascii="BalticaTAD" w:hAnsi="BalticaTAD"/>
        </w:rPr>
        <w:t>қ</w:t>
      </w:r>
      <w:r>
        <w:t>лари. Ма</w:t>
      </w:r>
      <w:r>
        <w:rPr>
          <w:rFonts w:ascii="BalticaTAD" w:hAnsi="BalticaTAD"/>
        </w:rPr>
        <w:t>қ</w:t>
      </w:r>
      <w:r>
        <w:t xml:space="preserve">олалар. -Тошкент, </w:t>
      </w:r>
      <w:r>
        <w:rPr>
          <w:rFonts w:ascii="BalticaTAD Cyr" w:hAnsi="BalticaTAD Cyr"/>
        </w:rPr>
        <w:t>ў</w:t>
      </w:r>
      <w:r>
        <w:t>.</w:t>
      </w:r>
      <w:r>
        <w:rPr>
          <w:rFonts w:ascii="BalticaTAD Cyr" w:hAnsi="BalticaTAD Cyr"/>
        </w:rPr>
        <w:t>Ғу</w:t>
      </w:r>
      <w:r>
        <w:t>лом номидаги Адабиёт ва санъат нашриёти, 1995, 58-59-бетлар.</w:t>
      </w:r>
    </w:p>
  </w:footnote>
  <w:footnote w:id="91">
    <w:p w:rsidR="00823B96" w:rsidRDefault="00823B96" w:rsidP="00395D9A">
      <w:pPr>
        <w:pStyle w:val="FootnoteText"/>
      </w:pPr>
      <w:r>
        <w:rPr>
          <w:rStyle w:val="FootnoteReference"/>
        </w:rPr>
        <w:footnoteRef/>
      </w:r>
      <w:r>
        <w:t xml:space="preserve"> </w:t>
      </w:r>
      <w:r>
        <w:rPr>
          <w:rFonts w:ascii="BalticaTAD Cyr" w:hAnsi="BalticaTAD Cyr"/>
        </w:rPr>
        <w:t>Ў</w:t>
      </w:r>
      <w:r>
        <w:t>ша китоб, 60-бет.</w:t>
      </w:r>
    </w:p>
  </w:footnote>
  <w:footnote w:id="92">
    <w:p w:rsidR="00823B96" w:rsidRDefault="00823B96" w:rsidP="00395D9A">
      <w:pPr>
        <w:pStyle w:val="FootnoteText"/>
      </w:pPr>
      <w:r>
        <w:rPr>
          <w:rStyle w:val="FootnoteReference"/>
        </w:rPr>
        <w:footnoteRef/>
      </w:r>
      <w:r>
        <w:t xml:space="preserve"> </w:t>
      </w:r>
      <w:r>
        <w:rPr>
          <w:rFonts w:ascii="BalticaTAD Cyr" w:hAnsi="BalticaTAD Cyr"/>
        </w:rPr>
        <w:t>Ј</w:t>
      </w:r>
      <w:r>
        <w:t>осимова К. 5-синфда лу</w:t>
      </w:r>
      <w:r>
        <w:rPr>
          <w:rFonts w:ascii="BalticaTAD" w:hAnsi="BalticaTAD"/>
        </w:rPr>
        <w:t>Қ</w:t>
      </w:r>
      <w:r>
        <w:t xml:space="preserve">ат устида ишлаш. – Т.: </w:t>
      </w:r>
      <w:r>
        <w:rPr>
          <w:rFonts w:ascii="BalticaTAD Cyr" w:hAnsi="BalticaTAD Cyr"/>
        </w:rPr>
        <w:t>Ўқ</w:t>
      </w:r>
      <w:r>
        <w:t>итувчи, 1971.</w:t>
      </w:r>
    </w:p>
  </w:footnote>
  <w:footnote w:id="93">
    <w:p w:rsidR="00823B96" w:rsidRDefault="00823B96" w:rsidP="00395D9A">
      <w:pPr>
        <w:pStyle w:val="FootnoteText"/>
      </w:pPr>
      <w:r>
        <w:rPr>
          <w:rStyle w:val="FootnoteReference"/>
        </w:rPr>
        <w:footnoteRef/>
      </w:r>
      <w:r>
        <w:t xml:space="preserve"> Лапасов Ж. </w:t>
      </w:r>
    </w:p>
  </w:footnote>
  <w:footnote w:id="94">
    <w:p w:rsidR="00823B96" w:rsidRDefault="00823B96" w:rsidP="00395D9A">
      <w:pPr>
        <w:pStyle w:val="FootnoteText"/>
      </w:pPr>
      <w:r>
        <w:rPr>
          <w:rStyle w:val="FootnoteReference"/>
        </w:rPr>
        <w:footnoteRef/>
      </w:r>
      <w:r>
        <w:t xml:space="preserve"> Ра</w:t>
      </w:r>
      <w:r>
        <w:rPr>
          <w:rFonts w:ascii="BalticaTAD" w:hAnsi="BalticaTAD"/>
        </w:rPr>
        <w:t>ҳ</w:t>
      </w:r>
      <w:r>
        <w:t xml:space="preserve">монов В. </w:t>
      </w:r>
      <w:r>
        <w:rPr>
          <w:rFonts w:ascii="BalticaTAD Cyr" w:hAnsi="BalticaTAD Cyr"/>
        </w:rPr>
        <w:t>Ў</w:t>
      </w:r>
      <w:r>
        <w:t xml:space="preserve">збек классик адабиёти асарлари учун </w:t>
      </w:r>
      <w:r>
        <w:rPr>
          <w:rFonts w:ascii="BalticaTAD" w:hAnsi="BalticaTAD"/>
        </w:rPr>
        <w:t>қ</w:t>
      </w:r>
      <w:r>
        <w:t>ис</w:t>
      </w:r>
      <w:r>
        <w:rPr>
          <w:rFonts w:ascii="BalticaTAD" w:hAnsi="BalticaTAD"/>
        </w:rPr>
        <w:t>қ</w:t>
      </w:r>
      <w:r>
        <w:t>ача лу</w:t>
      </w:r>
      <w:r>
        <w:rPr>
          <w:rFonts w:ascii="BalticaTAD" w:hAnsi="BalticaTAD"/>
        </w:rPr>
        <w:t>Қ</w:t>
      </w:r>
      <w:r>
        <w:t xml:space="preserve">ат. – Т.: </w:t>
      </w:r>
      <w:r>
        <w:rPr>
          <w:rFonts w:ascii="BalticaTAD Cyr" w:hAnsi="BalticaTAD Cyr"/>
        </w:rPr>
        <w:t>Ўқ</w:t>
      </w:r>
      <w:r>
        <w:t>итувчи, 1983</w:t>
      </w:r>
    </w:p>
  </w:footnote>
  <w:footnote w:id="95">
    <w:p w:rsidR="00823B96" w:rsidRDefault="00823B96" w:rsidP="00395D9A">
      <w:pPr>
        <w:pStyle w:val="FootnoteText"/>
      </w:pPr>
      <w:r>
        <w:rPr>
          <w:rStyle w:val="FootnoteReference"/>
        </w:rPr>
        <w:footnoteRef/>
      </w:r>
      <w:r>
        <w:t xml:space="preserve"> Навоий асарлари лу</w:t>
      </w:r>
      <w:r>
        <w:rPr>
          <w:rFonts w:ascii="BalticaTAD" w:hAnsi="BalticaTAD"/>
        </w:rPr>
        <w:t>Қ</w:t>
      </w:r>
      <w:r>
        <w:t>ати. Тузувчилар: П.Шамсиев, С.Ибро</w:t>
      </w:r>
      <w:r>
        <w:rPr>
          <w:rFonts w:ascii="BalticaTAD" w:hAnsi="BalticaTAD"/>
        </w:rPr>
        <w:t>ҳ</w:t>
      </w:r>
      <w:r>
        <w:t xml:space="preserve">имов. Т.: </w:t>
      </w:r>
      <w:r>
        <w:rPr>
          <w:rFonts w:ascii="BalticaTAD Cyr" w:hAnsi="BalticaTAD Cyr"/>
        </w:rPr>
        <w:t>ў</w:t>
      </w:r>
      <w:r>
        <w:t>.</w:t>
      </w:r>
      <w:r>
        <w:rPr>
          <w:rFonts w:ascii="BalticaTAD Cyr" w:hAnsi="BalticaTAD Cyr"/>
        </w:rPr>
        <w:t>Ғу</w:t>
      </w:r>
      <w:r>
        <w:t>лом номидаги Адабиёт ва санъат нашриёти, 1995.; Алишер Навоий асарлари тилининг изо</w:t>
      </w:r>
      <w:r>
        <w:rPr>
          <w:rFonts w:ascii="BalticaTAD" w:hAnsi="BalticaTAD"/>
        </w:rPr>
        <w:t>ҳ</w:t>
      </w:r>
      <w:r>
        <w:t>ли лу</w:t>
      </w:r>
      <w:r>
        <w:rPr>
          <w:rFonts w:ascii="BalticaTAD" w:hAnsi="BalticaTAD"/>
        </w:rPr>
        <w:t>Қ</w:t>
      </w:r>
      <w:r>
        <w:t>ати.Т</w:t>
      </w:r>
      <w:r>
        <w:rPr>
          <w:rFonts w:ascii="BalticaTAD Cyr" w:hAnsi="BalticaTAD Cyr"/>
        </w:rPr>
        <w:t>ў</w:t>
      </w:r>
      <w:r>
        <w:t xml:space="preserve">рт томлик. </w:t>
      </w:r>
      <w:r>
        <w:rPr>
          <w:lang w:val="en-US"/>
        </w:rPr>
        <w:t>I</w:t>
      </w:r>
      <w:r w:rsidRPr="005D46B6">
        <w:t xml:space="preserve">. – </w:t>
      </w:r>
      <w:r>
        <w:t>Т.: Фан</w:t>
      </w:r>
      <w:r w:rsidRPr="005D46B6">
        <w:t xml:space="preserve"> 1983.</w:t>
      </w:r>
      <w:r>
        <w:t xml:space="preserve"> </w:t>
      </w:r>
      <w:r>
        <w:rPr>
          <w:lang w:val="en-US"/>
        </w:rPr>
        <w:t>II</w:t>
      </w:r>
      <w:r w:rsidRPr="005D46B6">
        <w:t xml:space="preserve"> </w:t>
      </w:r>
      <w:r>
        <w:t>т. – 1983.</w:t>
      </w:r>
      <w:r w:rsidRPr="005D46B6">
        <w:t xml:space="preserve"> </w:t>
      </w:r>
      <w:r>
        <w:rPr>
          <w:lang w:val="en-US"/>
        </w:rPr>
        <w:t>III</w:t>
      </w:r>
      <w:r>
        <w:t>т. – 1984;</w:t>
      </w:r>
      <w:r w:rsidRPr="005D46B6">
        <w:t xml:space="preserve">   </w:t>
      </w:r>
      <w:r>
        <w:rPr>
          <w:lang w:val="en-US"/>
        </w:rPr>
        <w:t>IV</w:t>
      </w:r>
      <w:r>
        <w:t>т. – 1985.</w:t>
      </w:r>
    </w:p>
  </w:footnote>
  <w:footnote w:id="96">
    <w:p w:rsidR="00823B96" w:rsidRDefault="00823B96" w:rsidP="00395D9A">
      <w:pPr>
        <w:ind w:firstLine="400"/>
        <w:jc w:val="both"/>
      </w:pPr>
      <w:r w:rsidRPr="00E03BD9">
        <w:rPr>
          <w:rStyle w:val="FootnoteReference"/>
          <w:sz w:val="20"/>
          <w:szCs w:val="20"/>
        </w:rPr>
        <w:footnoteRef/>
      </w:r>
      <w:r w:rsidRPr="00E03BD9">
        <w:rPr>
          <w:sz w:val="20"/>
          <w:szCs w:val="20"/>
        </w:rPr>
        <w:t xml:space="preserve"> Богданова О. Ю., Леонов С. А., Чертов В. Ф. Методика  преподавания литературы. Под редакцией О.Ю.  Богдановой. Учебник для студентов пед. вузов. М.: Издательский центр «Академия», 2-е издание, стереотьипное, 2002, - с.13.</w:t>
      </w:r>
    </w:p>
  </w:footnote>
  <w:footnote w:id="97">
    <w:p w:rsidR="00823B96" w:rsidRDefault="00823B96" w:rsidP="00395D9A">
      <w:pPr>
        <w:pStyle w:val="FootnoteText"/>
      </w:pPr>
      <w:r>
        <w:rPr>
          <w:rStyle w:val="FootnoteReference"/>
        </w:rPr>
        <w:footnoteRef/>
      </w:r>
      <w:r>
        <w:t xml:space="preserve">  Ислом  Каримов. </w:t>
      </w:r>
      <w:r>
        <w:rPr>
          <w:rFonts w:ascii="BalticaTAD Cyr" w:hAnsi="BalticaTAD Cyr"/>
        </w:rPr>
        <w:t>Ў</w:t>
      </w:r>
      <w:r>
        <w:t>збекистон ХХ1 асрга интилмо</w:t>
      </w:r>
      <w:r>
        <w:rPr>
          <w:rFonts w:ascii="BalticaTAD" w:hAnsi="BalticaTAD"/>
        </w:rPr>
        <w:t>қ</w:t>
      </w:r>
      <w:r>
        <w:t>да. Биринчи ча</w:t>
      </w:r>
      <w:r>
        <w:rPr>
          <w:rFonts w:ascii="BalticaTAD" w:hAnsi="BalticaTAD"/>
        </w:rPr>
        <w:t>қ</w:t>
      </w:r>
      <w:r>
        <w:t>ири</w:t>
      </w:r>
      <w:r>
        <w:rPr>
          <w:rFonts w:ascii="BalticaTAD" w:hAnsi="BalticaTAD"/>
        </w:rPr>
        <w:t>қ</w:t>
      </w:r>
      <w:r>
        <w:t xml:space="preserve"> </w:t>
      </w:r>
      <w:r>
        <w:rPr>
          <w:rFonts w:ascii="BalticaTAD Cyr" w:hAnsi="BalticaTAD Cyr"/>
        </w:rPr>
        <w:t>Ў</w:t>
      </w:r>
      <w:r>
        <w:t xml:space="preserve">збекистон Республикаси Олий Мажлисининг </w:t>
      </w:r>
      <w:r>
        <w:rPr>
          <w:rFonts w:ascii="BalticaTAD Cyr" w:hAnsi="BalticaTAD Cyr"/>
        </w:rPr>
        <w:t>ў</w:t>
      </w:r>
      <w:r>
        <w:t>н т</w:t>
      </w:r>
      <w:r>
        <w:rPr>
          <w:rFonts w:ascii="BalticaTAD Cyr" w:hAnsi="BalticaTAD Cyr"/>
        </w:rPr>
        <w:t>ўртинчи сессиясидаги маъруза. 1999 йил 14 апрель. Тошкент, «Ўзбекистон», 1999, 24 бет.</w:t>
      </w:r>
    </w:p>
  </w:footnote>
  <w:footnote w:id="98">
    <w:p w:rsidR="00823B96" w:rsidRDefault="00823B96" w:rsidP="00395D9A">
      <w:pPr>
        <w:pStyle w:val="FootnoteText"/>
      </w:pPr>
      <w:r>
        <w:rPr>
          <w:rStyle w:val="FootnoteReference"/>
        </w:rPr>
        <w:footnoteRef/>
      </w:r>
      <w:r w:rsidRPr="001C202C">
        <w:t xml:space="preserve"> </w:t>
      </w:r>
      <w:r>
        <w:t>Каримов</w:t>
      </w:r>
      <w:r w:rsidRPr="001C202C">
        <w:t xml:space="preserve"> </w:t>
      </w:r>
      <w:r>
        <w:t>Н</w:t>
      </w:r>
      <w:r w:rsidRPr="001C202C">
        <w:t xml:space="preserve">.,  </w:t>
      </w:r>
      <w:r>
        <w:t>Назаров</w:t>
      </w:r>
      <w:r w:rsidRPr="001C202C">
        <w:t xml:space="preserve"> </w:t>
      </w:r>
      <w:r>
        <w:t>Б</w:t>
      </w:r>
      <w:r w:rsidRPr="001C202C">
        <w:t xml:space="preserve">., </w:t>
      </w:r>
      <w:r>
        <w:t>Норматов</w:t>
      </w:r>
      <w:r w:rsidRPr="001C202C">
        <w:t xml:space="preserve"> </w:t>
      </w:r>
      <w:r>
        <w:t>У</w:t>
      </w:r>
      <w:r w:rsidRPr="001C202C">
        <w:t xml:space="preserve">. </w:t>
      </w:r>
      <w:r>
        <w:t>ХХ</w:t>
      </w:r>
      <w:r w:rsidRPr="001C202C">
        <w:t xml:space="preserve"> </w:t>
      </w:r>
      <w:r>
        <w:t>аср</w:t>
      </w:r>
      <w:r w:rsidRPr="001C202C">
        <w:t xml:space="preserve"> </w:t>
      </w:r>
      <w:r>
        <w:rPr>
          <w:rFonts w:ascii="BalticaTAD Cyr" w:hAnsi="BalticaTAD Cyr"/>
        </w:rPr>
        <w:t>ў</w:t>
      </w:r>
      <w:r>
        <w:t>збек</w:t>
      </w:r>
      <w:r w:rsidRPr="001C202C">
        <w:t xml:space="preserve"> </w:t>
      </w:r>
      <w:r>
        <w:t>адабиёти</w:t>
      </w:r>
      <w:r w:rsidRPr="001C202C">
        <w:t xml:space="preserve">, </w:t>
      </w:r>
      <w:r>
        <w:t>Тошкент</w:t>
      </w:r>
      <w:r w:rsidRPr="001C202C">
        <w:t xml:space="preserve">, </w:t>
      </w:r>
      <w:r>
        <w:rPr>
          <w:rFonts w:ascii="BalticaTAD Cyr" w:hAnsi="BalticaTAD Cyr"/>
        </w:rPr>
        <w:t>Ўқ</w:t>
      </w:r>
      <w:r>
        <w:t>итувчи</w:t>
      </w:r>
      <w:r w:rsidRPr="001C202C">
        <w:t>, 2002, 147-</w:t>
      </w:r>
      <w:r>
        <w:t>бет</w:t>
      </w:r>
      <w:r w:rsidRPr="001C202C">
        <w:t>.</w:t>
      </w:r>
    </w:p>
  </w:footnote>
  <w:footnote w:id="99">
    <w:p w:rsidR="00823B96" w:rsidRDefault="00823B96" w:rsidP="00395D9A">
      <w:pPr>
        <w:pStyle w:val="FootnoteText"/>
      </w:pPr>
      <w:r>
        <w:rPr>
          <w:rStyle w:val="FootnoteReference"/>
        </w:rPr>
        <w:footnoteRef/>
      </w:r>
      <w:r>
        <w:t xml:space="preserve"> А.Зуннунов ва бош</w:t>
      </w:r>
      <w:r>
        <w:rPr>
          <w:rFonts w:ascii="BalticaTAD" w:hAnsi="BalticaTAD"/>
        </w:rPr>
        <w:t>қ</w:t>
      </w:r>
      <w:r>
        <w:t xml:space="preserve">алар. Адабиёт </w:t>
      </w:r>
      <w:r>
        <w:rPr>
          <w:rFonts w:ascii="BalticaTAD Cyr" w:hAnsi="BalticaTAD Cyr"/>
        </w:rPr>
        <w:t>ўқ</w:t>
      </w:r>
      <w:r>
        <w:t>итиш методикаси…134-бет.</w:t>
      </w:r>
    </w:p>
  </w:footnote>
  <w:footnote w:id="100">
    <w:p w:rsidR="00823B96" w:rsidRDefault="00823B96" w:rsidP="00395D9A">
      <w:pPr>
        <w:pStyle w:val="FootnoteText"/>
      </w:pPr>
      <w:r>
        <w:rPr>
          <w:rStyle w:val="FootnoteReference"/>
        </w:rPr>
        <w:footnoteRef/>
      </w:r>
      <w:r>
        <w:t xml:space="preserve">  </w:t>
      </w:r>
      <w:r w:rsidRPr="005B2BD6">
        <w:rPr>
          <w:szCs w:val="28"/>
        </w:rPr>
        <w:t>Рыбникова М. А. Очерки по методике литературного чтения. – М., 1985. – С. 58.</w:t>
      </w:r>
    </w:p>
  </w:footnote>
  <w:footnote w:id="101">
    <w:p w:rsidR="00823B96" w:rsidRDefault="00823B96" w:rsidP="00395D9A">
      <w:pPr>
        <w:pStyle w:val="FootnoteText"/>
      </w:pPr>
      <w:r>
        <w:rPr>
          <w:rStyle w:val="FootnoteReference"/>
        </w:rPr>
        <w:footnoteRef/>
      </w:r>
      <w:r>
        <w:t xml:space="preserve">  Й</w:t>
      </w:r>
      <w:r>
        <w:rPr>
          <w:rFonts w:ascii="BalticaTAD Cyr" w:hAnsi="BalticaTAD Cyr"/>
        </w:rPr>
        <w:t>ў</w:t>
      </w:r>
      <w:r>
        <w:t xml:space="preserve">лдошев </w:t>
      </w:r>
      <w:r>
        <w:rPr>
          <w:rFonts w:ascii="BalticaTAD Cyr" w:hAnsi="BalticaTAD Cyr"/>
        </w:rPr>
        <w:t>Ј</w:t>
      </w:r>
      <w:r>
        <w:t xml:space="preserve">. Адабиёт </w:t>
      </w:r>
      <w:r>
        <w:rPr>
          <w:rFonts w:ascii="BalticaTAD Cyr" w:hAnsi="BalticaTAD Cyr"/>
        </w:rPr>
        <w:t>ўқ</w:t>
      </w:r>
      <w:r>
        <w:t xml:space="preserve">итишнинг илмий-назарий асослари. Тошкент, </w:t>
      </w:r>
      <w:r>
        <w:rPr>
          <w:rFonts w:ascii="BalticaTAD Cyr" w:hAnsi="BalticaTAD Cyr"/>
        </w:rPr>
        <w:t>Ўқ</w:t>
      </w:r>
      <w:r>
        <w:t>итувчи, 1996, 118-бет.</w:t>
      </w:r>
    </w:p>
  </w:footnote>
  <w:footnote w:id="102">
    <w:p w:rsidR="00823B96" w:rsidRDefault="00823B96" w:rsidP="00395D9A">
      <w:pPr>
        <w:jc w:val="both"/>
      </w:pPr>
      <w:r>
        <w:rPr>
          <w:rStyle w:val="FootnoteReference"/>
        </w:rPr>
        <w:footnoteRef/>
      </w:r>
      <w:r>
        <w:t xml:space="preserve"> </w:t>
      </w:r>
      <w:r w:rsidRPr="00AA56A1">
        <w:rPr>
          <w:sz w:val="20"/>
          <w:szCs w:val="20"/>
        </w:rPr>
        <w:t>Богданова О. Ю., Леонов С. А., Чертов В. Ф. Методика  преподавания литературы. Под редакцией О.Ю.  Богдановой. Учебник для студентов пед. вузов. М.: Издательский центр «Академия», 2-е издание, стереотьипное, 2002, - с.136.</w:t>
      </w:r>
    </w:p>
  </w:footnote>
  <w:footnote w:id="103">
    <w:p w:rsidR="00823B96" w:rsidRDefault="00823B96" w:rsidP="00395D9A">
      <w:pPr>
        <w:pStyle w:val="FootnoteText"/>
      </w:pPr>
      <w:r>
        <w:rPr>
          <w:rStyle w:val="FootnoteReference"/>
        </w:rPr>
        <w:footnoteRef/>
      </w:r>
      <w:r>
        <w:t xml:space="preserve"> Й</w:t>
      </w:r>
      <w:r>
        <w:rPr>
          <w:rFonts w:ascii="BalticaTAD Cyr" w:hAnsi="BalticaTAD Cyr"/>
        </w:rPr>
        <w:t>ў</w:t>
      </w:r>
      <w:r>
        <w:t xml:space="preserve">лдошев </w:t>
      </w:r>
      <w:r>
        <w:rPr>
          <w:rFonts w:ascii="BalticaTAD Cyr" w:hAnsi="BalticaTAD Cyr"/>
        </w:rPr>
        <w:t>Ј</w:t>
      </w:r>
      <w:r>
        <w:t xml:space="preserve">. Адабиёт </w:t>
      </w:r>
      <w:r>
        <w:rPr>
          <w:rFonts w:ascii="BalticaTAD Cyr" w:hAnsi="BalticaTAD Cyr"/>
        </w:rPr>
        <w:t>ўқ</w:t>
      </w:r>
      <w:r>
        <w:t xml:space="preserve">итишнинг илмий-назарий асослари. Тошкент, </w:t>
      </w:r>
      <w:r>
        <w:rPr>
          <w:rFonts w:ascii="BalticaTAD Cyr" w:hAnsi="BalticaTAD Cyr"/>
        </w:rPr>
        <w:t>Ўқ</w:t>
      </w:r>
      <w:r>
        <w:t>итувчи, 1996, 127-бет.</w:t>
      </w:r>
    </w:p>
    <w:p w:rsidR="00823B96" w:rsidRDefault="00823B96" w:rsidP="00395D9A">
      <w:pPr>
        <w:pStyle w:val="FootnoteText"/>
      </w:pPr>
    </w:p>
  </w:footnote>
  <w:footnote w:id="104">
    <w:p w:rsidR="00823B96" w:rsidRDefault="00823B96" w:rsidP="00395D9A">
      <w:pPr>
        <w:pStyle w:val="FootnoteText"/>
      </w:pPr>
      <w:r>
        <w:rPr>
          <w:rStyle w:val="FootnoteReference"/>
        </w:rPr>
        <w:footnoteRef/>
      </w:r>
      <w:r>
        <w:t xml:space="preserve">  Зуннунов А., Адабиёт </w:t>
      </w:r>
      <w:r>
        <w:rPr>
          <w:rFonts w:ascii="BalticaTAD Cyr" w:hAnsi="BalticaTAD Cyr"/>
        </w:rPr>
        <w:t>ў</w:t>
      </w:r>
      <w:r>
        <w:t xml:space="preserve">китиш методикаси. – Т.: </w:t>
      </w:r>
      <w:r>
        <w:rPr>
          <w:rFonts w:ascii="BalticaTAD Cyr" w:hAnsi="BalticaTAD Cyr"/>
        </w:rPr>
        <w:t>Ўқ</w:t>
      </w:r>
      <w:r>
        <w:t>итувчи, 1992. – 16—бет.</w:t>
      </w:r>
    </w:p>
  </w:footnote>
  <w:footnote w:id="105">
    <w:p w:rsidR="00823B96" w:rsidRDefault="00823B96" w:rsidP="00395D9A">
      <w:pPr>
        <w:pStyle w:val="FootnoteText"/>
      </w:pPr>
      <w:r>
        <w:rPr>
          <w:rStyle w:val="FootnoteReference"/>
        </w:rPr>
        <w:footnoteRef/>
      </w:r>
      <w:r>
        <w:t xml:space="preserve"> </w:t>
      </w:r>
      <w:r w:rsidRPr="003D2022">
        <w:t>Сафо Матжон. Мактабда адабиётдан муста</w:t>
      </w:r>
      <w:r>
        <w:t>қ</w:t>
      </w:r>
      <w:r>
        <w:rPr>
          <w:rFonts w:ascii="BalticaTAD" w:hAnsi="BalticaTAD"/>
        </w:rPr>
        <w:t>қ</w:t>
      </w:r>
      <w:r w:rsidRPr="003D2022">
        <w:t>л ишлар., 22-23-бетлар.</w:t>
      </w:r>
    </w:p>
  </w:footnote>
  <w:footnote w:id="106">
    <w:p w:rsidR="00823B96" w:rsidRPr="003D2022" w:rsidRDefault="00823B96" w:rsidP="00395D9A">
      <w:pPr>
        <w:jc w:val="both"/>
        <w:rPr>
          <w:sz w:val="20"/>
          <w:szCs w:val="20"/>
        </w:rPr>
      </w:pPr>
      <w:r w:rsidRPr="003D2022">
        <w:rPr>
          <w:rStyle w:val="FootnoteReference"/>
        </w:rPr>
        <w:footnoteRef/>
      </w:r>
      <w:r w:rsidRPr="003D2022">
        <w:t xml:space="preserve"> </w:t>
      </w:r>
      <w:r w:rsidRPr="003D2022">
        <w:rPr>
          <w:sz w:val="20"/>
          <w:szCs w:val="20"/>
        </w:rPr>
        <w:t>Богданова О. Ю., Леонов С. А., Чертов В. Ф. Методика  преподавания литературы. Под редакцией О.Ю.  Богдановой. Учебник для студентов пед. вузов. М.: Издательский центр «Академия», 2-е издание, стереотьипное, 2002, - с.138.</w:t>
      </w:r>
    </w:p>
    <w:p w:rsidR="00823B96" w:rsidRDefault="00823B96" w:rsidP="00395D9A">
      <w:pPr>
        <w:jc w:val="both"/>
      </w:pPr>
    </w:p>
  </w:footnote>
  <w:footnote w:id="107">
    <w:p w:rsidR="00823B96" w:rsidRDefault="00823B96" w:rsidP="00395D9A">
      <w:pPr>
        <w:pStyle w:val="FootnoteText"/>
      </w:pPr>
      <w:r>
        <w:rPr>
          <w:rStyle w:val="FootnoteReference"/>
        </w:rPr>
        <w:footnoteRef/>
      </w:r>
      <w:r>
        <w:t xml:space="preserve"> Жамол Камол. Лирика. - // Адабиёт назарияси. Икки томлик, </w:t>
      </w:r>
      <w:r>
        <w:rPr>
          <w:lang w:val="en-US"/>
        </w:rPr>
        <w:t>II</w:t>
      </w:r>
      <w:r>
        <w:t xml:space="preserve"> том, Адабий-тарихий жараён, Тошкент, Фан, 1979, 237-238-бетлар.</w:t>
      </w:r>
    </w:p>
  </w:footnote>
  <w:footnote w:id="108">
    <w:p w:rsidR="00823B96" w:rsidRDefault="00823B96" w:rsidP="00395D9A">
      <w:pPr>
        <w:pStyle w:val="FootnoteText"/>
      </w:pPr>
      <w:r>
        <w:rPr>
          <w:rStyle w:val="FootnoteReference"/>
        </w:rPr>
        <w:footnoteRef/>
      </w:r>
      <w:r>
        <w:t xml:space="preserve"> </w:t>
      </w:r>
      <w:r w:rsidRPr="00520E22">
        <w:rPr>
          <w:rFonts w:ascii="BalticaTAD Cyr" w:hAnsi="BalticaTAD Cyr"/>
        </w:rPr>
        <w:t xml:space="preserve">Т.Бобоев </w:t>
      </w:r>
      <w:r>
        <w:rPr>
          <w:rFonts w:ascii="BalticaTAD Cyr" w:hAnsi="BalticaTAD Cyr"/>
          <w:lang w:val="uz-Cyrl-UZ"/>
        </w:rPr>
        <w:t>А</w:t>
      </w:r>
      <w:r w:rsidRPr="00520E22">
        <w:rPr>
          <w:rFonts w:ascii="BalticaTAD Cyr" w:hAnsi="BalticaTAD Cyr"/>
        </w:rPr>
        <w:t xml:space="preserve">дабиётшунослик асослари. – Тошкент, </w:t>
      </w:r>
      <w:r>
        <w:rPr>
          <w:rFonts w:ascii="BalticaTAD Cyr" w:hAnsi="BalticaTAD Cyr"/>
        </w:rPr>
        <w:t>Ў</w:t>
      </w:r>
      <w:r w:rsidRPr="00520E22">
        <w:rPr>
          <w:rFonts w:ascii="BalticaTAD Cyr" w:hAnsi="BalticaTAD Cyr"/>
        </w:rPr>
        <w:t>збекистон, 2002.</w:t>
      </w:r>
      <w:r>
        <w:rPr>
          <w:rFonts w:ascii="BalticaTAD Cyr" w:hAnsi="BalticaTAD Cyr"/>
        </w:rPr>
        <w:t xml:space="preserve"> 477-бет</w:t>
      </w:r>
    </w:p>
  </w:footnote>
  <w:footnote w:id="109">
    <w:p w:rsidR="00823B96" w:rsidRDefault="00823B96" w:rsidP="00395D9A">
      <w:pPr>
        <w:jc w:val="both"/>
      </w:pPr>
      <w:r w:rsidRPr="009823D2">
        <w:rPr>
          <w:rStyle w:val="FootnoteReference"/>
          <w:rFonts w:ascii="BalticaTAD" w:hAnsi="BalticaTAD"/>
          <w:sz w:val="20"/>
          <w:szCs w:val="20"/>
        </w:rPr>
        <w:footnoteRef/>
      </w:r>
      <w:r w:rsidRPr="009823D2">
        <w:rPr>
          <w:rFonts w:ascii="BalticaTAD" w:hAnsi="BalticaTAD"/>
          <w:sz w:val="20"/>
          <w:szCs w:val="20"/>
        </w:rPr>
        <w:t xml:space="preserve"> £</w:t>
      </w:r>
      <w:r w:rsidRPr="009823D2">
        <w:rPr>
          <w:rFonts w:ascii="BalticaTAD Cyr" w:hAnsi="BalticaTAD Cyr"/>
          <w:sz w:val="20"/>
          <w:szCs w:val="20"/>
        </w:rPr>
        <w:t>уронов Д. Адабиётшуносликка кириш. Тошкент, А.</w:t>
      </w:r>
      <w:r w:rsidRPr="009823D2">
        <w:rPr>
          <w:rFonts w:ascii="BalticaTAD" w:hAnsi="BalticaTAD"/>
          <w:sz w:val="20"/>
          <w:szCs w:val="20"/>
        </w:rPr>
        <w:t>£</w:t>
      </w:r>
      <w:r w:rsidRPr="009823D2">
        <w:rPr>
          <w:rFonts w:ascii="BalticaTAD Cyr" w:hAnsi="BalticaTAD Cyr"/>
          <w:sz w:val="20"/>
          <w:szCs w:val="20"/>
        </w:rPr>
        <w:t>одирий номидаги хал</w:t>
      </w:r>
      <w:r w:rsidRPr="009823D2">
        <w:rPr>
          <w:rFonts w:ascii="BalticaTAD" w:hAnsi="BalticaTAD"/>
          <w:sz w:val="20"/>
          <w:szCs w:val="20"/>
        </w:rPr>
        <w:t xml:space="preserve">³ </w:t>
      </w:r>
      <w:r w:rsidRPr="009823D2">
        <w:rPr>
          <w:rFonts w:ascii="BalticaTAD Cyr" w:hAnsi="BalticaTAD Cyr"/>
          <w:sz w:val="20"/>
          <w:szCs w:val="20"/>
        </w:rPr>
        <w:t>мероси нашриёти. 2004, 183-бет.</w:t>
      </w:r>
    </w:p>
  </w:footnote>
  <w:footnote w:id="110">
    <w:p w:rsidR="00823B96" w:rsidRDefault="00823B96" w:rsidP="00395D9A">
      <w:pPr>
        <w:pStyle w:val="FootnoteText"/>
      </w:pPr>
      <w:r>
        <w:rPr>
          <w:rStyle w:val="FootnoteReference"/>
        </w:rPr>
        <w:footnoteRef/>
      </w:r>
      <w:r>
        <w:t xml:space="preserve"> Шукуров Н., </w:t>
      </w:r>
      <w:r>
        <w:rPr>
          <w:rFonts w:ascii="BalticaTAD Cyr" w:hAnsi="BalticaTAD Cyr"/>
        </w:rPr>
        <w:t>Ҳо</w:t>
      </w:r>
      <w:r>
        <w:t>тамов Н., Холматов Ш., Ма</w:t>
      </w:r>
      <w:r>
        <w:rPr>
          <w:rFonts w:ascii="BalticaTAD" w:hAnsi="BalticaTAD"/>
        </w:rPr>
        <w:t>ҳ</w:t>
      </w:r>
      <w:r>
        <w:t xml:space="preserve">мудов М. Адабиётшуносликка кириш. Тошкент, </w:t>
      </w:r>
      <w:r>
        <w:rPr>
          <w:rFonts w:ascii="BalticaTAD Cyr" w:hAnsi="BalticaTAD Cyr"/>
        </w:rPr>
        <w:t>Ў</w:t>
      </w:r>
      <w:r>
        <w:rPr>
          <w:rFonts w:ascii="BalticaTAD" w:hAnsi="BalticaTAD"/>
        </w:rPr>
        <w:t>³</w:t>
      </w:r>
      <w:r>
        <w:t>итуввчи, 1979. 179-бет.</w:t>
      </w:r>
    </w:p>
  </w:footnote>
  <w:footnote w:id="111">
    <w:p w:rsidR="00823B96" w:rsidRDefault="00823B96" w:rsidP="00395D9A">
      <w:pPr>
        <w:pStyle w:val="FootnoteText"/>
      </w:pPr>
      <w:r>
        <w:rPr>
          <w:rStyle w:val="FootnoteReference"/>
        </w:rPr>
        <w:footnoteRef/>
      </w:r>
      <w:r>
        <w:t xml:space="preserve">  Абу Наср Форобий. Шеър санъати. Арабчадан таржима, изо</w:t>
      </w:r>
      <w:r>
        <w:rPr>
          <w:rFonts w:ascii="BalticaTAD" w:hAnsi="BalticaTAD"/>
        </w:rPr>
        <w:t>ҳ</w:t>
      </w:r>
      <w:r>
        <w:t xml:space="preserve"> ва му</w:t>
      </w:r>
      <w:r>
        <w:rPr>
          <w:rFonts w:ascii="BalticaTAD" w:hAnsi="BalticaTAD"/>
        </w:rPr>
        <w:t>қ</w:t>
      </w:r>
      <w:r>
        <w:t xml:space="preserve">аддималар муаллифи А.Ирисов – Тошкент, </w:t>
      </w:r>
      <w:r>
        <w:rPr>
          <w:rFonts w:ascii="BalticaTAD Cyr" w:hAnsi="BalticaTAD Cyr"/>
        </w:rPr>
        <w:t>Ға</w:t>
      </w:r>
      <w:r>
        <w:t xml:space="preserve">фур </w:t>
      </w:r>
      <w:r>
        <w:rPr>
          <w:rFonts w:ascii="BalticaTAD Cyr" w:hAnsi="BalticaTAD Cyr"/>
        </w:rPr>
        <w:t>Ғу</w:t>
      </w:r>
      <w:r>
        <w:t>лом номидаги Адабиёт ва санъат нашриёти, 1979, 18-бет.</w:t>
      </w:r>
    </w:p>
  </w:footnote>
  <w:footnote w:id="112">
    <w:p w:rsidR="00823B96" w:rsidRDefault="00823B96" w:rsidP="00395D9A">
      <w:pPr>
        <w:pStyle w:val="FootnoteText"/>
      </w:pPr>
      <w:r>
        <w:rPr>
          <w:rStyle w:val="FootnoteReference"/>
        </w:rPr>
        <w:footnoteRef/>
      </w:r>
      <w:r>
        <w:t xml:space="preserve">  Шаропов А. Оламлар ичра оламлар. Рисола. Тошкент, </w:t>
      </w:r>
      <w:r>
        <w:rPr>
          <w:rFonts w:ascii="BalticaTAD Cyr" w:hAnsi="BalticaTAD Cyr"/>
        </w:rPr>
        <w:t>Ға</w:t>
      </w:r>
      <w:r>
        <w:t xml:space="preserve">фур </w:t>
      </w:r>
      <w:r>
        <w:rPr>
          <w:rFonts w:ascii="BalticaTAD Cyr" w:hAnsi="BalticaTAD Cyr"/>
        </w:rPr>
        <w:t>Ғу</w:t>
      </w:r>
      <w:r>
        <w:t>лом номидаги Адабиёт</w:t>
      </w:r>
      <w:r>
        <w:rPr>
          <w:lang w:val="uz-Cyrl-UZ"/>
        </w:rPr>
        <w:t xml:space="preserve"> </w:t>
      </w:r>
      <w:r>
        <w:t>ва санъат нашриёти, 1978, 41-42-бетлар.</w:t>
      </w:r>
    </w:p>
  </w:footnote>
  <w:footnote w:id="113">
    <w:p w:rsidR="00823B96" w:rsidRPr="0020645D" w:rsidRDefault="00823B96" w:rsidP="00395D9A">
      <w:pPr>
        <w:pStyle w:val="FootnoteText"/>
        <w:spacing w:line="360" w:lineRule="auto"/>
        <w:jc w:val="both"/>
        <w:rPr>
          <w:rFonts w:ascii="BalticaTAD" w:hAnsi="BalticaTAD"/>
          <w:sz w:val="28"/>
          <w:szCs w:val="28"/>
        </w:rPr>
      </w:pPr>
      <w:r>
        <w:rPr>
          <w:rStyle w:val="FootnoteReference"/>
        </w:rPr>
        <w:footnoteRef/>
      </w:r>
      <w:r>
        <w:t xml:space="preserve"> </w:t>
      </w:r>
      <w:r>
        <w:rPr>
          <w:rFonts w:ascii="BalticaTAD Cyr" w:hAnsi="BalticaTAD Cyr"/>
        </w:rPr>
        <w:t>Ға</w:t>
      </w:r>
      <w:r>
        <w:t xml:space="preserve">ниев И.  </w:t>
      </w:r>
      <w:r w:rsidRPr="009C6715">
        <w:rPr>
          <w:rFonts w:ascii="BalticaTAD Cyr" w:hAnsi="BalticaTAD Cyr"/>
        </w:rPr>
        <w:t xml:space="preserve">Фитрат драмалари поэтикаси. – Тошкент, Фан, 2005, </w:t>
      </w:r>
      <w:r>
        <w:rPr>
          <w:rFonts w:ascii="BalticaTAD" w:hAnsi="BalticaTAD"/>
        </w:rPr>
        <w:t>180-181-</w:t>
      </w:r>
      <w:r w:rsidRPr="009C6715">
        <w:rPr>
          <w:rFonts w:ascii="BalticaTAD Cyr" w:hAnsi="BalticaTAD Cyr"/>
        </w:rPr>
        <w:t xml:space="preserve"> бет</w:t>
      </w:r>
      <w:r>
        <w:rPr>
          <w:rFonts w:ascii="BalticaTAD Cyr" w:hAnsi="BalticaTAD Cyr"/>
        </w:rPr>
        <w:t>лар.</w:t>
      </w:r>
      <w:r w:rsidRPr="009C6715">
        <w:rPr>
          <w:rFonts w:ascii="BalticaTAD" w:hAnsi="BalticaTAD"/>
        </w:rPr>
        <w:t>.</w:t>
      </w:r>
    </w:p>
    <w:p w:rsidR="00823B96" w:rsidRDefault="00823B96" w:rsidP="00395D9A">
      <w:pPr>
        <w:pStyle w:val="FootnoteText"/>
        <w:spacing w:line="360" w:lineRule="auto"/>
        <w:jc w:val="both"/>
      </w:pPr>
    </w:p>
  </w:footnote>
  <w:footnote w:id="114">
    <w:p w:rsidR="00823B96" w:rsidRDefault="00823B96" w:rsidP="00395D9A">
      <w:pPr>
        <w:pStyle w:val="FootnoteText"/>
      </w:pPr>
      <w:r>
        <w:rPr>
          <w:rStyle w:val="FootnoteReference"/>
        </w:rPr>
        <w:footnoteRef/>
      </w:r>
      <w:r>
        <w:t xml:space="preserve">  Имомов Б., Ж</w:t>
      </w:r>
      <w:r>
        <w:rPr>
          <w:rFonts w:ascii="BalticaTAD Cyr" w:hAnsi="BalticaTAD Cyr"/>
        </w:rPr>
        <w:t>ў</w:t>
      </w:r>
      <w:r>
        <w:t xml:space="preserve">раев  </w:t>
      </w:r>
      <w:r>
        <w:rPr>
          <w:rFonts w:ascii="BalticaTAD Cyr" w:hAnsi="BalticaTAD Cyr"/>
        </w:rPr>
        <w:t>Ј</w:t>
      </w:r>
      <w:r>
        <w:t xml:space="preserve">., </w:t>
      </w:r>
      <w:r>
        <w:rPr>
          <w:rFonts w:ascii="BalticaTAD Cyr" w:hAnsi="BalticaTAD Cyr"/>
        </w:rPr>
        <w:t>Ў</w:t>
      </w:r>
      <w:r>
        <w:t xml:space="preserve">акимова </w:t>
      </w:r>
      <w:r>
        <w:rPr>
          <w:rFonts w:ascii="BalticaTAD Cyr" w:hAnsi="BalticaTAD Cyr"/>
        </w:rPr>
        <w:t>Ў</w:t>
      </w:r>
      <w:r>
        <w:t xml:space="preserve">. </w:t>
      </w:r>
      <w:r>
        <w:rPr>
          <w:rFonts w:ascii="BalticaTAD Cyr" w:hAnsi="BalticaTAD Cyr"/>
        </w:rPr>
        <w:t>Ў</w:t>
      </w:r>
      <w:r>
        <w:t>збек драматургияси тарихи, Тошкент, «</w:t>
      </w:r>
      <w:r>
        <w:rPr>
          <w:rFonts w:ascii="BalticaTAD Cyr" w:hAnsi="BalticaTAD Cyr"/>
        </w:rPr>
        <w:t>Ўқ</w:t>
      </w:r>
      <w:r>
        <w:t>итувчи», 1995, 5-бет.</w:t>
      </w:r>
    </w:p>
  </w:footnote>
  <w:footnote w:id="115">
    <w:p w:rsidR="00823B96" w:rsidRDefault="00823B96" w:rsidP="00395D9A">
      <w:pPr>
        <w:pStyle w:val="FootnoteText"/>
      </w:pPr>
      <w:r>
        <w:rPr>
          <w:rStyle w:val="FootnoteReference"/>
        </w:rPr>
        <w:footnoteRef/>
      </w:r>
      <w:r>
        <w:t xml:space="preserve"> Абдусаматиов </w:t>
      </w:r>
      <w:r>
        <w:rPr>
          <w:rFonts w:ascii="BalticaTAD Cyr" w:hAnsi="BalticaTAD Cyr"/>
        </w:rPr>
        <w:t>Ў</w:t>
      </w:r>
      <w:r>
        <w:t xml:space="preserve">. Драма назарияси. – Тошкент, </w:t>
      </w:r>
      <w:r>
        <w:rPr>
          <w:rFonts w:ascii="BalticaTAD Cyr" w:hAnsi="BalticaTAD Cyr"/>
        </w:rPr>
        <w:t>Ға</w:t>
      </w:r>
      <w:r>
        <w:t xml:space="preserve">фур </w:t>
      </w:r>
      <w:r>
        <w:rPr>
          <w:rFonts w:ascii="BalticaTAD Cyr" w:hAnsi="BalticaTAD Cyr"/>
        </w:rPr>
        <w:t>Ғу</w:t>
      </w:r>
      <w:r>
        <w:t>лом номидаги Адабиёт ва санъат нашриёти., 2000, 210-бет.</w:t>
      </w:r>
    </w:p>
  </w:footnote>
  <w:footnote w:id="116">
    <w:p w:rsidR="00823B96" w:rsidRDefault="00823B96" w:rsidP="00395D9A">
      <w:pPr>
        <w:pStyle w:val="FootnoteText"/>
      </w:pPr>
      <w:r>
        <w:rPr>
          <w:rStyle w:val="FootnoteReference"/>
        </w:rPr>
        <w:footnoteRef/>
      </w:r>
      <w:r>
        <w:t xml:space="preserve">  </w:t>
      </w:r>
      <w:r>
        <w:rPr>
          <w:rFonts w:ascii="BalticaTAD Cyr" w:hAnsi="BalticaTAD Cyr"/>
        </w:rPr>
        <w:t>Ў</w:t>
      </w:r>
      <w:r>
        <w:t xml:space="preserve">амид Олимжон. </w:t>
      </w:r>
      <w:r>
        <w:rPr>
          <w:rFonts w:ascii="BalticaTAD Cyr" w:hAnsi="BalticaTAD Cyr"/>
        </w:rPr>
        <w:t>Ў</w:t>
      </w:r>
      <w:r>
        <w:t>збек хал</w:t>
      </w:r>
      <w:r>
        <w:rPr>
          <w:rFonts w:ascii="BalticaTAD" w:hAnsi="BalticaTAD"/>
        </w:rPr>
        <w:t>қ</w:t>
      </w:r>
      <w:r>
        <w:t xml:space="preserve">ининг адабиёти. – </w:t>
      </w:r>
      <w:r>
        <w:rPr>
          <w:rFonts w:ascii="BalticaTAD Cyr" w:hAnsi="BalticaTAD Cyr"/>
        </w:rPr>
        <w:t>Ў</w:t>
      </w:r>
      <w:r>
        <w:t>амид Олимжон. Асарлар мажмуаси. Беш томлик. Бешинчи том, Ма</w:t>
      </w:r>
      <w:r>
        <w:rPr>
          <w:rFonts w:ascii="BalticaTAD" w:hAnsi="BalticaTAD"/>
        </w:rPr>
        <w:t>қ</w:t>
      </w:r>
      <w:r>
        <w:t>олалар. Тан</w:t>
      </w:r>
      <w:r>
        <w:rPr>
          <w:rFonts w:ascii="BalticaTAD" w:hAnsi="BalticaTAD"/>
        </w:rPr>
        <w:t>қ</w:t>
      </w:r>
      <w:r>
        <w:t xml:space="preserve">ид. – Тошкент, </w:t>
      </w:r>
      <w:r>
        <w:rPr>
          <w:rFonts w:ascii="BalticaTAD Cyr" w:hAnsi="BalticaTAD Cyr"/>
        </w:rPr>
        <w:t>Ға</w:t>
      </w:r>
      <w:r>
        <w:t xml:space="preserve">фур </w:t>
      </w:r>
      <w:r>
        <w:rPr>
          <w:rFonts w:ascii="BalticaTAD Cyr" w:hAnsi="BalticaTAD Cyr"/>
        </w:rPr>
        <w:t>Ғу</w:t>
      </w:r>
      <w:r>
        <w:t>цлом номидаги Адабиёт ва санъат нашриёти, 1972, 265-266-бетлар.</w:t>
      </w:r>
    </w:p>
  </w:footnote>
  <w:footnote w:id="117">
    <w:p w:rsidR="00823B96" w:rsidRDefault="00823B96" w:rsidP="00395D9A">
      <w:pPr>
        <w:pStyle w:val="FootnoteText"/>
      </w:pPr>
      <w:r>
        <w:rPr>
          <w:rStyle w:val="FootnoteReference"/>
        </w:rPr>
        <w:footnoteRef/>
      </w:r>
      <w:r>
        <w:t xml:space="preserve"> Иззат Султон. Адабиёт назарияси. – Тошкент, </w:t>
      </w:r>
      <w:r>
        <w:rPr>
          <w:rFonts w:ascii="BalticaTAD Cyr" w:hAnsi="BalticaTAD Cyr"/>
        </w:rPr>
        <w:t>Ўқ</w:t>
      </w:r>
      <w:r>
        <w:t>итувчи, 1980, 289-бет.</w:t>
      </w:r>
    </w:p>
  </w:footnote>
  <w:footnote w:id="118">
    <w:p w:rsidR="00823B96" w:rsidRDefault="00823B96" w:rsidP="00395D9A">
      <w:pPr>
        <w:pStyle w:val="FootnoteText"/>
      </w:pPr>
      <w:r w:rsidRPr="00195418">
        <w:rPr>
          <w:rStyle w:val="FootnoteReference"/>
        </w:rPr>
        <w:footnoteRef/>
      </w:r>
      <w:r w:rsidRPr="00195418">
        <w:t xml:space="preserve"> Степанов Г.В. Содержательный и формальный аспекты в литературно-критическом анализе художественного произведения. – Язык и стиль писателя в литературно-критическом анализе художественного произведения. – Кшинев, «</w:t>
      </w:r>
      <w:r>
        <w:t xml:space="preserve">Штиинца Кишинев», 1977, с.3. </w:t>
      </w:r>
    </w:p>
  </w:footnote>
  <w:footnote w:id="119">
    <w:p w:rsidR="00823B96" w:rsidRDefault="00823B96" w:rsidP="00395D9A">
      <w:pPr>
        <w:pStyle w:val="FootnoteText"/>
      </w:pPr>
      <w:r w:rsidRPr="00195418">
        <w:rPr>
          <w:rStyle w:val="FootnoteReference"/>
        </w:rPr>
        <w:footnoteRef/>
      </w:r>
      <w:r w:rsidRPr="00195418">
        <w:t xml:space="preserve"> </w:t>
      </w:r>
      <w:r>
        <w:rPr>
          <w:rFonts w:ascii="BalticaTAD Cyr" w:hAnsi="BalticaTAD Cyr"/>
        </w:rPr>
        <w:t>Ў</w:t>
      </w:r>
      <w:r w:rsidRPr="00195418">
        <w:t>ша ерда</w:t>
      </w:r>
    </w:p>
  </w:footnote>
  <w:footnote w:id="120">
    <w:p w:rsidR="00823B96" w:rsidRDefault="00823B96" w:rsidP="00395D9A">
      <w:pPr>
        <w:pStyle w:val="FootnoteText"/>
      </w:pPr>
      <w:r w:rsidRPr="00195418">
        <w:rPr>
          <w:rStyle w:val="FootnoteReference"/>
        </w:rPr>
        <w:footnoteRef/>
      </w:r>
      <w:r>
        <w:rPr>
          <w:rFonts w:ascii="BalticaTAD Cyr" w:hAnsi="BalticaTAD Cyr"/>
        </w:rPr>
        <w:t>Ў</w:t>
      </w:r>
      <w:r w:rsidRPr="00195418">
        <w:t xml:space="preserve">ша </w:t>
      </w:r>
      <w:r>
        <w:t>китоб</w:t>
      </w:r>
      <w:r w:rsidRPr="00195418">
        <w:t>, 4-бет.</w:t>
      </w:r>
    </w:p>
  </w:footnote>
  <w:footnote w:id="121">
    <w:p w:rsidR="00823B96" w:rsidRDefault="00823B96" w:rsidP="00395D9A">
      <w:pPr>
        <w:pStyle w:val="FootnoteText"/>
      </w:pPr>
      <w:r w:rsidRPr="00195418">
        <w:rPr>
          <w:rStyle w:val="FootnoteReference"/>
        </w:rPr>
        <w:footnoteRef/>
      </w:r>
      <w:r>
        <w:t xml:space="preserve"> </w:t>
      </w:r>
      <w:r>
        <w:rPr>
          <w:rFonts w:ascii="BalticaTAD Cyr" w:hAnsi="BalticaTAD Cyr"/>
        </w:rPr>
        <w:t>Ў</w:t>
      </w:r>
      <w:r w:rsidRPr="00195418">
        <w:t>ша китоб, 5-бет.</w:t>
      </w:r>
    </w:p>
  </w:footnote>
  <w:footnote w:id="122">
    <w:p w:rsidR="00823B96" w:rsidRDefault="00823B96" w:rsidP="00395D9A">
      <w:pPr>
        <w:pStyle w:val="FootnoteText"/>
      </w:pPr>
      <w:r w:rsidRPr="00195418">
        <w:rPr>
          <w:rStyle w:val="FootnoteReference"/>
        </w:rPr>
        <w:footnoteRef/>
      </w:r>
      <w:r>
        <w:t xml:space="preserve"> </w:t>
      </w:r>
      <w:r>
        <w:rPr>
          <w:rFonts w:ascii="BalticaTAD Cyr" w:hAnsi="BalticaTAD Cyr"/>
        </w:rPr>
        <w:t>Ў</w:t>
      </w:r>
      <w:r w:rsidRPr="00195418">
        <w:t>ша китоб, 6-бет.</w:t>
      </w:r>
    </w:p>
  </w:footnote>
  <w:footnote w:id="123">
    <w:p w:rsidR="00823B96" w:rsidRDefault="00823B96" w:rsidP="00395D9A">
      <w:r>
        <w:rPr>
          <w:rStyle w:val="FootnoteReference"/>
        </w:rPr>
        <w:footnoteRef/>
      </w:r>
      <w:r>
        <w:t xml:space="preserve"> </w:t>
      </w:r>
      <w:r w:rsidRPr="00CE4AE5">
        <w:rPr>
          <w:sz w:val="20"/>
          <w:szCs w:val="20"/>
        </w:rPr>
        <w:t>Гальперин И. Р. Текст как объект лингвистического исследования. М.: Наука, 1981.</w:t>
      </w:r>
      <w:r>
        <w:t xml:space="preserve"> </w:t>
      </w:r>
      <w:r w:rsidRPr="00CE4AE5">
        <w:rPr>
          <w:sz w:val="20"/>
          <w:szCs w:val="20"/>
        </w:rPr>
        <w:t>С.24</w:t>
      </w:r>
    </w:p>
    <w:p w:rsidR="00823B96" w:rsidRDefault="00823B96" w:rsidP="00395D9A"/>
  </w:footnote>
  <w:footnote w:id="124">
    <w:p w:rsidR="00823B96" w:rsidRDefault="00823B96" w:rsidP="00395D9A">
      <w:pPr>
        <w:pStyle w:val="FootnoteText"/>
      </w:pPr>
      <w:r>
        <w:rPr>
          <w:rStyle w:val="FootnoteReference"/>
        </w:rPr>
        <w:footnoteRef/>
      </w:r>
      <w:r>
        <w:t xml:space="preserve"> Вартаньянц А.Д., Якубовская М.Д. Пособие по анализу художественного текста для иностранных студентов-филологов. – М.: Русский язык, 1989,  с 7. </w:t>
      </w:r>
    </w:p>
  </w:footnote>
  <w:footnote w:id="125">
    <w:p w:rsidR="00823B96" w:rsidRDefault="00823B96" w:rsidP="00395D9A">
      <w:pPr>
        <w:pStyle w:val="FootnoteText"/>
      </w:pPr>
      <w:r>
        <w:rPr>
          <w:rStyle w:val="FootnoteReference"/>
        </w:rPr>
        <w:footnoteRef/>
      </w:r>
      <w:r>
        <w:t xml:space="preserve"> </w:t>
      </w:r>
      <w:r>
        <w:rPr>
          <w:rFonts w:ascii="BalticaTAD" w:hAnsi="BalticaTAD"/>
        </w:rPr>
        <w:t>Ҳ</w:t>
      </w:r>
      <w:r>
        <w:t>амдамов А. Абдулла Ориповнинг «</w:t>
      </w:r>
      <w:r>
        <w:rPr>
          <w:rFonts w:ascii="BalticaTAD" w:hAnsi="BalticaTAD"/>
        </w:rPr>
        <w:t>Ҳ</w:t>
      </w:r>
      <w:r>
        <w:t>ангома» шеърида халқона руҳ. - //Ў</w:t>
      </w:r>
      <w:r>
        <w:rPr>
          <w:rFonts w:ascii="BalticaTAD Cyr" w:hAnsi="BalticaTAD Cyr"/>
        </w:rPr>
        <w:t>Ў</w:t>
      </w:r>
      <w:r>
        <w:t>збек тили ва адабиёти, 2003, 4-сон,66-бет.</w:t>
      </w:r>
    </w:p>
  </w:footnote>
  <w:footnote w:id="126">
    <w:p w:rsidR="00823B96" w:rsidRDefault="00823B96" w:rsidP="00395D9A">
      <w:pPr>
        <w:pStyle w:val="FootnoteText"/>
      </w:pPr>
      <w:r>
        <w:rPr>
          <w:rStyle w:val="FootnoteReference"/>
        </w:rPr>
        <w:footnoteRef/>
      </w:r>
      <w:r>
        <w:t xml:space="preserve"> </w:t>
      </w:r>
      <w:r>
        <w:rPr>
          <w:rFonts w:ascii="BalticaTAD Cyr" w:hAnsi="BalticaTAD Cyr"/>
        </w:rPr>
        <w:t>Ў</w:t>
      </w:r>
      <w:r>
        <w:t>з АС, 2001 йил, 23 март.</w:t>
      </w:r>
    </w:p>
  </w:footnote>
  <w:footnote w:id="127">
    <w:p w:rsidR="00823B96" w:rsidRDefault="00823B96" w:rsidP="00395D9A">
      <w:pPr>
        <w:pStyle w:val="FootnoteText"/>
      </w:pPr>
      <w:r>
        <w:rPr>
          <w:rStyle w:val="FootnoteReference"/>
        </w:rPr>
        <w:footnoteRef/>
      </w:r>
      <w:r>
        <w:t xml:space="preserve">   Усмон Азим. Ватанни севмо</w:t>
      </w:r>
      <w:r>
        <w:rPr>
          <w:rFonts w:ascii="BalticaTAD" w:hAnsi="BalticaTAD"/>
        </w:rPr>
        <w:t>қ</w:t>
      </w:r>
      <w:r>
        <w:t xml:space="preserve">ни </w:t>
      </w:r>
      <w:r>
        <w:rPr>
          <w:rFonts w:ascii="BalticaTAD Cyr" w:hAnsi="BalticaTAD Cyr"/>
        </w:rPr>
        <w:t>ў</w:t>
      </w:r>
      <w:r>
        <w:t xml:space="preserve">ргатган шоир. //  </w:t>
      </w:r>
      <w:r>
        <w:rPr>
          <w:rFonts w:ascii="BalticaTAD Cyr" w:hAnsi="BalticaTAD Cyr"/>
        </w:rPr>
        <w:t>Ў</w:t>
      </w:r>
      <w:r>
        <w:t>з АС  2001 йил, 23 март.</w:t>
      </w:r>
    </w:p>
  </w:footnote>
  <w:footnote w:id="128">
    <w:p w:rsidR="00823B96" w:rsidRDefault="00823B96" w:rsidP="00395D9A">
      <w:pPr>
        <w:pStyle w:val="FootnoteText"/>
      </w:pPr>
      <w:r>
        <w:rPr>
          <w:rStyle w:val="FootnoteReference"/>
        </w:rPr>
        <w:footnoteRef/>
      </w:r>
      <w:r>
        <w:t xml:space="preserve"> </w:t>
      </w:r>
      <w:r>
        <w:rPr>
          <w:rFonts w:ascii="BalticaTAD Cyr" w:hAnsi="BalticaTAD Cyr"/>
        </w:rPr>
        <w:t>Ј</w:t>
      </w:r>
      <w:r>
        <w:t>уронов Д. «Адабиёт надир» ёки Ч</w:t>
      </w:r>
      <w:r>
        <w:rPr>
          <w:rFonts w:ascii="BalticaTAD Cyr" w:hAnsi="BalticaTAD Cyr"/>
        </w:rPr>
        <w:t>ў</w:t>
      </w:r>
      <w:r>
        <w:t>лпоннин мангу саволи. Адабий-тан</w:t>
      </w:r>
      <w:r>
        <w:rPr>
          <w:rFonts w:ascii="BalticaTAD" w:hAnsi="BalticaTAD"/>
        </w:rPr>
        <w:t>қ</w:t>
      </w:r>
      <w:r>
        <w:t>идий ма</w:t>
      </w:r>
      <w:r>
        <w:rPr>
          <w:rFonts w:ascii="BalticaTAD" w:hAnsi="BalticaTAD"/>
        </w:rPr>
        <w:t>қ</w:t>
      </w:r>
      <w:r>
        <w:t>олалар.- Т.: «</w:t>
      </w:r>
      <w:r>
        <w:rPr>
          <w:lang w:val="en-US"/>
        </w:rPr>
        <w:t>Zarqalam</w:t>
      </w:r>
      <w:r>
        <w:t>», 2006,40-41-бетлар.</w:t>
      </w:r>
    </w:p>
  </w:footnote>
  <w:footnote w:id="129">
    <w:p w:rsidR="00823B96" w:rsidRDefault="00823B96" w:rsidP="00395D9A">
      <w:pPr>
        <w:pStyle w:val="FootnoteText"/>
      </w:pPr>
      <w:r>
        <w:rPr>
          <w:rStyle w:val="FootnoteReference"/>
        </w:rPr>
        <w:footnoteRef/>
      </w:r>
      <w:r>
        <w:t xml:space="preserve"> Качурин М.Г., Шнеерсон М.А. Изучение личности писателя в работе над художественным текстом (Лирика Н.А.Некрасова). – Искусство анализа художественного произведения. (Пособие для учителей). Сосьт. Т.Г.Браже, М.: Просвещение, 1971, с.139. (ма</w:t>
      </w:r>
      <w:r>
        <w:rPr>
          <w:rFonts w:ascii="BalticaTAD" w:hAnsi="BalticaTAD"/>
        </w:rPr>
        <w:t>қ</w:t>
      </w:r>
      <w:r>
        <w:t xml:space="preserve">ола 139-165 бб.) </w:t>
      </w:r>
    </w:p>
  </w:footnote>
  <w:footnote w:id="130">
    <w:p w:rsidR="00823B96" w:rsidRDefault="00823B96" w:rsidP="00395D9A">
      <w:pPr>
        <w:pStyle w:val="FootnoteText"/>
      </w:pPr>
      <w:r>
        <w:rPr>
          <w:rStyle w:val="FootnoteReference"/>
        </w:rPr>
        <w:footnoteRef/>
      </w:r>
      <w:r>
        <w:t xml:space="preserve"> Иззат Султон. Навоийнинг </w:t>
      </w:r>
      <w:r>
        <w:rPr>
          <w:rFonts w:ascii="BalticaTAD" w:hAnsi="BalticaTAD"/>
        </w:rPr>
        <w:t>қ</w:t>
      </w:r>
      <w:r>
        <w:t xml:space="preserve">алб дафтари. Буюк шоир </w:t>
      </w:r>
      <w:r>
        <w:rPr>
          <w:rFonts w:ascii="BalticaTAD" w:hAnsi="BalticaTAD"/>
        </w:rPr>
        <w:t>ҳ</w:t>
      </w:r>
      <w:r>
        <w:t xml:space="preserve">аёти ва ижоди </w:t>
      </w:r>
      <w:r>
        <w:rPr>
          <w:rFonts w:ascii="BalticaTAD Cyr" w:hAnsi="BalticaTAD Cyr"/>
        </w:rPr>
        <w:t>ў</w:t>
      </w:r>
      <w:r>
        <w:t xml:space="preserve">зининг ва замондошларининг тасвирида. – Тошкент, </w:t>
      </w:r>
      <w:r>
        <w:rPr>
          <w:rFonts w:ascii="BalticaTAD Cyr" w:hAnsi="BalticaTAD Cyr"/>
        </w:rPr>
        <w:t>Ға</w:t>
      </w:r>
      <w:r>
        <w:t xml:space="preserve">фур </w:t>
      </w:r>
      <w:r>
        <w:rPr>
          <w:rFonts w:ascii="BalticaTAD Cyr" w:hAnsi="BalticaTAD Cyr"/>
        </w:rPr>
        <w:t>Ғу</w:t>
      </w:r>
      <w:r>
        <w:t>лом номидаги адабиёт ва санъат нашриёти, 1969, 11-бет.</w:t>
      </w:r>
    </w:p>
  </w:footnote>
  <w:footnote w:id="131">
    <w:p w:rsidR="00823B96" w:rsidRDefault="00823B96" w:rsidP="00395D9A">
      <w:pPr>
        <w:pStyle w:val="FootnoteText"/>
      </w:pPr>
      <w:r>
        <w:rPr>
          <w:rStyle w:val="FootnoteReference"/>
        </w:rPr>
        <w:footnoteRef/>
      </w:r>
      <w:r>
        <w:t xml:space="preserve"> </w:t>
      </w:r>
      <w:r>
        <w:rPr>
          <w:rFonts w:ascii="BalticaTAD Cyr" w:hAnsi="BalticaTAD Cyr"/>
        </w:rPr>
        <w:t>Ј</w:t>
      </w:r>
      <w:r>
        <w:t xml:space="preserve">аранг: Каримов </w:t>
      </w:r>
      <w:r>
        <w:rPr>
          <w:rFonts w:ascii="BalticaTAD Cyr" w:hAnsi="BalticaTAD Cyr"/>
        </w:rPr>
        <w:t>ў</w:t>
      </w:r>
      <w:r>
        <w:t>. Му</w:t>
      </w:r>
      <w:r>
        <w:rPr>
          <w:rFonts w:ascii="BalticaTAD" w:hAnsi="BalticaTAD"/>
        </w:rPr>
        <w:t>қ</w:t>
      </w:r>
      <w:r>
        <w:t xml:space="preserve">имий. </w:t>
      </w:r>
      <w:r>
        <w:rPr>
          <w:rFonts w:ascii="BalticaTAD Cyr" w:hAnsi="BalticaTAD Cyr"/>
        </w:rPr>
        <w:t>Ў</w:t>
      </w:r>
      <w:r>
        <w:t xml:space="preserve">аёти ва ижоди. – Тошкент, </w:t>
      </w:r>
      <w:r>
        <w:rPr>
          <w:rFonts w:ascii="BalticaTAD Cyr" w:hAnsi="BalticaTAD Cyr"/>
        </w:rPr>
        <w:t>Ға</w:t>
      </w:r>
      <w:r>
        <w:t xml:space="preserve">фур </w:t>
      </w:r>
      <w:r>
        <w:rPr>
          <w:rFonts w:ascii="BalticaTAD Cyr" w:hAnsi="BalticaTAD Cyr"/>
        </w:rPr>
        <w:t>Ғу</w:t>
      </w:r>
      <w:r>
        <w:t>лом номидаги адабиёт ва санъат нашриёти, 1969, 220- 244-бетлар.</w:t>
      </w:r>
    </w:p>
    <w:p w:rsidR="00823B96" w:rsidRDefault="00823B96" w:rsidP="00395D9A">
      <w:pPr>
        <w:pStyle w:val="FootnoteText"/>
      </w:pPr>
    </w:p>
  </w:footnote>
  <w:footnote w:id="132">
    <w:p w:rsidR="00823B96" w:rsidRDefault="00823B96" w:rsidP="00395D9A">
      <w:pPr>
        <w:ind w:firstLine="763"/>
        <w:jc w:val="both"/>
        <w:rPr>
          <w:sz w:val="20"/>
          <w:szCs w:val="20"/>
        </w:rPr>
      </w:pPr>
      <w:r>
        <w:rPr>
          <w:rStyle w:val="FootnoteReference"/>
        </w:rPr>
        <w:footnoteRef/>
      </w:r>
      <w:r>
        <w:t xml:space="preserve">  </w:t>
      </w:r>
      <w:r>
        <w:rPr>
          <w:sz w:val="20"/>
          <w:szCs w:val="20"/>
        </w:rPr>
        <w:t>(Пирим</w:t>
      </w:r>
      <w:r>
        <w:rPr>
          <w:rFonts w:ascii="BalticaTAD" w:hAnsi="BalticaTAD"/>
          <w:sz w:val="20"/>
          <w:szCs w:val="20"/>
        </w:rPr>
        <w:t>қ</w:t>
      </w:r>
      <w:r>
        <w:rPr>
          <w:sz w:val="20"/>
          <w:szCs w:val="20"/>
        </w:rPr>
        <w:t xml:space="preserve">ул </w:t>
      </w:r>
      <w:r>
        <w:rPr>
          <w:rFonts w:ascii="BalticaTAD Cyr" w:hAnsi="BalticaTAD Cyr"/>
          <w:sz w:val="20"/>
          <w:szCs w:val="20"/>
        </w:rPr>
        <w:t>Ј</w:t>
      </w:r>
      <w:r>
        <w:rPr>
          <w:sz w:val="20"/>
          <w:szCs w:val="20"/>
        </w:rPr>
        <w:t xml:space="preserve">одиров. «Даврон мени </w:t>
      </w:r>
      <w:r>
        <w:rPr>
          <w:rFonts w:ascii="BalticaTAD Cyr" w:hAnsi="BalticaTAD Cyr"/>
          <w:sz w:val="20"/>
          <w:szCs w:val="20"/>
        </w:rPr>
        <w:t>ў</w:t>
      </w:r>
      <w:r>
        <w:rPr>
          <w:sz w:val="20"/>
          <w:szCs w:val="20"/>
        </w:rPr>
        <w:t>ткарди сару сомондин…..». Бобур Мирзонинг с</w:t>
      </w:r>
      <w:r>
        <w:rPr>
          <w:rFonts w:ascii="BalticaTAD Cyr" w:hAnsi="BalticaTAD Cyr"/>
          <w:sz w:val="20"/>
          <w:szCs w:val="20"/>
        </w:rPr>
        <w:t>ў</w:t>
      </w:r>
      <w:r>
        <w:rPr>
          <w:sz w:val="20"/>
          <w:szCs w:val="20"/>
        </w:rPr>
        <w:t xml:space="preserve">з санъати.- // </w:t>
      </w:r>
      <w:r>
        <w:rPr>
          <w:rFonts w:ascii="BalticaTAD Cyr" w:hAnsi="BalticaTAD Cyr"/>
          <w:sz w:val="20"/>
          <w:szCs w:val="20"/>
        </w:rPr>
        <w:t>Ў</w:t>
      </w:r>
      <w:r>
        <w:rPr>
          <w:sz w:val="20"/>
          <w:szCs w:val="20"/>
        </w:rPr>
        <w:t xml:space="preserve">збекистон Адабиёти ва санъати, 2002 йил, 18 январь) </w:t>
      </w:r>
    </w:p>
    <w:p w:rsidR="00823B96" w:rsidRDefault="00823B96" w:rsidP="00395D9A">
      <w:pPr>
        <w:ind w:firstLine="763"/>
        <w:jc w:val="both"/>
      </w:pPr>
    </w:p>
    <w:p w:rsidR="00823B96" w:rsidRDefault="00823B96" w:rsidP="00395D9A">
      <w:pPr>
        <w:ind w:firstLine="763"/>
        <w:jc w:val="both"/>
      </w:pPr>
    </w:p>
  </w:footnote>
  <w:footnote w:id="133">
    <w:p w:rsidR="00823B96" w:rsidRDefault="00823B96" w:rsidP="00395D9A">
      <w:pPr>
        <w:pStyle w:val="FootnoteText"/>
      </w:pPr>
      <w:r>
        <w:rPr>
          <w:rStyle w:val="FootnoteReference"/>
        </w:rPr>
        <w:footnoteRef/>
      </w:r>
      <w:r>
        <w:t xml:space="preserve">  </w:t>
      </w:r>
      <w:r>
        <w:rPr>
          <w:rFonts w:ascii="BalticaTAD" w:hAnsi="BalticaTAD"/>
        </w:rPr>
        <w:t>Қ</w:t>
      </w:r>
      <w:r>
        <w:t>уронов Д. «Адабиёт надир» ёки Ч</w:t>
      </w:r>
      <w:r>
        <w:rPr>
          <w:rFonts w:ascii="BalticaTAD Cyr" w:hAnsi="BalticaTAD Cyr"/>
        </w:rPr>
        <w:t>ў</w:t>
      </w:r>
      <w:r>
        <w:t>лпоннин мангу саволи. Адабий-тан</w:t>
      </w:r>
      <w:r>
        <w:rPr>
          <w:rFonts w:ascii="BalticaTAD" w:hAnsi="BalticaTAD"/>
        </w:rPr>
        <w:t>қ</w:t>
      </w:r>
      <w:r>
        <w:t>идий ма</w:t>
      </w:r>
      <w:r>
        <w:rPr>
          <w:rFonts w:ascii="BalticaTAD" w:hAnsi="BalticaTAD"/>
        </w:rPr>
        <w:t>қ</w:t>
      </w:r>
      <w:r>
        <w:t>олалар.- Т.: «</w:t>
      </w:r>
      <w:r>
        <w:rPr>
          <w:lang w:val="en-US"/>
        </w:rPr>
        <w:t>Zarqalam</w:t>
      </w:r>
      <w:r>
        <w:t>», 2006,44-45-бетлар.</w:t>
      </w:r>
    </w:p>
  </w:footnote>
  <w:footnote w:id="134">
    <w:p w:rsidR="00823B96" w:rsidRDefault="00823B96" w:rsidP="00395D9A">
      <w:pPr>
        <w:pStyle w:val="FootnoteText"/>
      </w:pPr>
      <w:r>
        <w:rPr>
          <w:rStyle w:val="FootnoteReference"/>
        </w:rPr>
        <w:footnoteRef/>
      </w:r>
      <w:r>
        <w:t xml:space="preserve"> </w:t>
      </w:r>
      <w:r>
        <w:rPr>
          <w:rFonts w:ascii="BalticaTAD Cyr" w:hAnsi="BalticaTAD Cyr"/>
        </w:rPr>
        <w:t>Ў</w:t>
      </w:r>
      <w:r>
        <w:t>ша китоб, 46-бет.</w:t>
      </w:r>
    </w:p>
  </w:footnote>
  <w:footnote w:id="135">
    <w:p w:rsidR="00823B96" w:rsidRDefault="00823B96" w:rsidP="00395D9A">
      <w:pPr>
        <w:pStyle w:val="FootnoteText"/>
      </w:pPr>
      <w:r>
        <w:rPr>
          <w:rStyle w:val="FootnoteReference"/>
        </w:rPr>
        <w:footnoteRef/>
      </w:r>
      <w:r>
        <w:t xml:space="preserve"> Долимов С., Убайдуллаев </w:t>
      </w:r>
      <w:r>
        <w:rPr>
          <w:rFonts w:ascii="BalticaTAD Cyr" w:hAnsi="BalticaTAD Cyr"/>
        </w:rPr>
        <w:t>Ў</w:t>
      </w:r>
      <w:r>
        <w:t>., А</w:t>
      </w:r>
      <w:r>
        <w:rPr>
          <w:rFonts w:ascii="BalticaTAD" w:hAnsi="BalticaTAD"/>
        </w:rPr>
        <w:t>ҳ</w:t>
      </w:r>
      <w:r>
        <w:t xml:space="preserve">медов </w:t>
      </w:r>
      <w:r>
        <w:rPr>
          <w:rFonts w:ascii="BalticaTAD Cyr" w:hAnsi="BalticaTAD Cyr"/>
        </w:rPr>
        <w:t>Ј</w:t>
      </w:r>
      <w:r>
        <w:t xml:space="preserve">. Адабиёт </w:t>
      </w:r>
      <w:r>
        <w:rPr>
          <w:rFonts w:ascii="BalticaTAD Cyr" w:hAnsi="BalticaTAD Cyr"/>
        </w:rPr>
        <w:t>ўқ</w:t>
      </w:r>
      <w:r>
        <w:t xml:space="preserve">итиш методикаси, - Т.: </w:t>
      </w:r>
      <w:r>
        <w:rPr>
          <w:rFonts w:ascii="BalticaTAD Cyr" w:hAnsi="BalticaTAD Cyr"/>
        </w:rPr>
        <w:t>Ўқ</w:t>
      </w:r>
      <w:r>
        <w:t>итувчи, 1967, 239-бет.</w:t>
      </w:r>
    </w:p>
  </w:footnote>
  <w:footnote w:id="136">
    <w:p w:rsidR="00823B96" w:rsidRDefault="00823B96" w:rsidP="00395D9A">
      <w:pPr>
        <w:pStyle w:val="FootnoteText"/>
      </w:pPr>
      <w:r>
        <w:rPr>
          <w:rStyle w:val="FootnoteReference"/>
        </w:rPr>
        <w:footnoteRef/>
      </w:r>
      <w:r>
        <w:t xml:space="preserve"> </w:t>
      </w:r>
      <w:r>
        <w:rPr>
          <w:rFonts w:ascii="BalticaTAD Cyr" w:hAnsi="BalticaTAD Cyr"/>
        </w:rPr>
        <w:t>Ға</w:t>
      </w:r>
      <w:r>
        <w:t>фуров И. Ям-яшил дарахт. Адабий-тан</w:t>
      </w:r>
      <w:r>
        <w:rPr>
          <w:rFonts w:ascii="BalticaTAD" w:hAnsi="BalticaTAD"/>
        </w:rPr>
        <w:t>қ</w:t>
      </w:r>
      <w:r>
        <w:t>идий ма</w:t>
      </w:r>
      <w:r>
        <w:rPr>
          <w:rFonts w:ascii="BalticaTAD" w:hAnsi="BalticaTAD"/>
        </w:rPr>
        <w:t>қ</w:t>
      </w:r>
      <w:r>
        <w:t xml:space="preserve">олалар. - Т.: </w:t>
      </w:r>
      <w:r>
        <w:rPr>
          <w:rFonts w:ascii="BalticaTAD Cyr" w:hAnsi="BalticaTAD Cyr"/>
        </w:rPr>
        <w:t>Ға</w:t>
      </w:r>
      <w:r>
        <w:t xml:space="preserve">фур </w:t>
      </w:r>
      <w:r>
        <w:rPr>
          <w:rFonts w:ascii="BalticaTAD Cyr" w:hAnsi="BalticaTAD Cyr"/>
        </w:rPr>
        <w:t>Ғу</w:t>
      </w:r>
      <w:r>
        <w:t>лом номидаги Адабиёт ва санъат нашриёти, 1976.</w:t>
      </w:r>
    </w:p>
  </w:footnote>
  <w:footnote w:id="137">
    <w:p w:rsidR="00823B96" w:rsidRDefault="00823B96" w:rsidP="00395D9A">
      <w:pPr>
        <w:pStyle w:val="FootnoteText"/>
      </w:pPr>
      <w:r>
        <w:rPr>
          <w:rStyle w:val="FootnoteReference"/>
        </w:rPr>
        <w:footnoteRef/>
      </w:r>
      <w:r>
        <w:t xml:space="preserve"> Иззат Султон. Навоийнинг </w:t>
      </w:r>
      <w:r>
        <w:rPr>
          <w:rFonts w:ascii="BalticaTAD" w:hAnsi="BalticaTAD"/>
        </w:rPr>
        <w:t>қ</w:t>
      </w:r>
      <w:r>
        <w:t xml:space="preserve">алб дафтари. - Т.: </w:t>
      </w:r>
      <w:r>
        <w:rPr>
          <w:rFonts w:ascii="BalticaTAD Cyr" w:hAnsi="BalticaTAD Cyr"/>
        </w:rPr>
        <w:t>Ға</w:t>
      </w:r>
      <w:r>
        <w:t xml:space="preserve">фур </w:t>
      </w:r>
      <w:r>
        <w:rPr>
          <w:rFonts w:ascii="BalticaTAD Cyr" w:hAnsi="BalticaTAD Cyr"/>
        </w:rPr>
        <w:t>Ғу</w:t>
      </w:r>
      <w:r>
        <w:t>лом номидаги Адабиёт ва санъат нашриёти, 1969.</w:t>
      </w:r>
    </w:p>
  </w:footnote>
  <w:footnote w:id="138">
    <w:p w:rsidR="00823B96" w:rsidRDefault="00823B96" w:rsidP="00395D9A">
      <w:pPr>
        <w:pStyle w:val="FootnoteText"/>
      </w:pPr>
      <w:r>
        <w:rPr>
          <w:rStyle w:val="FootnoteReference"/>
        </w:rPr>
        <w:footnoteRef/>
      </w:r>
      <w:r>
        <w:t xml:space="preserve"> </w:t>
      </w:r>
      <w:r>
        <w:rPr>
          <w:rFonts w:ascii="BalticaTAD Cyr" w:hAnsi="BalticaTAD Cyr"/>
        </w:rPr>
        <w:t>Ј</w:t>
      </w:r>
      <w:r>
        <w:t xml:space="preserve">аюмов А. «Садди Искандарий». - - Т.: </w:t>
      </w:r>
      <w:r>
        <w:rPr>
          <w:rFonts w:ascii="BalticaTAD Cyr" w:hAnsi="BalticaTAD Cyr"/>
        </w:rPr>
        <w:t>Ға</w:t>
      </w:r>
      <w:r>
        <w:t xml:space="preserve">фур </w:t>
      </w:r>
      <w:r>
        <w:rPr>
          <w:rFonts w:ascii="BalticaTAD Cyr" w:hAnsi="BalticaTAD Cyr"/>
        </w:rPr>
        <w:t>Ғу</w:t>
      </w:r>
      <w:r>
        <w:t>лом номидаги Адабиёт ва санъат нашриёти, 1975; «</w:t>
      </w:r>
      <w:r>
        <w:rPr>
          <w:rFonts w:ascii="BalticaTAD Cyr" w:hAnsi="BalticaTAD Cyr"/>
        </w:rPr>
        <w:t>Ў</w:t>
      </w:r>
      <w:r>
        <w:t>айрат ул-аброр» тал</w:t>
      </w:r>
      <w:r>
        <w:rPr>
          <w:rFonts w:ascii="BalticaTAD" w:hAnsi="BalticaTAD"/>
        </w:rPr>
        <w:t>қ</w:t>
      </w:r>
      <w:r>
        <w:t xml:space="preserve">ини - Т.: </w:t>
      </w:r>
      <w:r>
        <w:rPr>
          <w:rFonts w:ascii="BalticaTAD Cyr" w:hAnsi="BalticaTAD Cyr"/>
        </w:rPr>
        <w:t>Ға</w:t>
      </w:r>
      <w:r>
        <w:t xml:space="preserve">фур </w:t>
      </w:r>
      <w:r>
        <w:rPr>
          <w:rFonts w:ascii="BalticaTAD Cyr" w:hAnsi="BalticaTAD Cyr"/>
        </w:rPr>
        <w:t>Ғу</w:t>
      </w:r>
      <w:r>
        <w:t>лом номидаги Адабиёт ва санъат нашриёти, 1977.</w:t>
      </w:r>
    </w:p>
  </w:footnote>
  <w:footnote w:id="139">
    <w:p w:rsidR="00823B96" w:rsidRDefault="00823B96" w:rsidP="00395D9A">
      <w:pPr>
        <w:pStyle w:val="FootnoteText"/>
      </w:pPr>
      <w:r>
        <w:rPr>
          <w:rStyle w:val="FootnoteReference"/>
        </w:rPr>
        <w:footnoteRef/>
      </w:r>
      <w:r>
        <w:t xml:space="preserve"> Комилов Н.</w:t>
      </w:r>
      <w:r w:rsidRPr="005F245D">
        <w:t xml:space="preserve"> </w:t>
      </w:r>
      <w:r>
        <w:t>Тасаввуф ёки комил инсон ахло</w:t>
      </w:r>
      <w:r>
        <w:rPr>
          <w:rFonts w:ascii="BalticaTAD" w:hAnsi="BalticaTAD"/>
        </w:rPr>
        <w:t>қ</w:t>
      </w:r>
      <w:r>
        <w:t>и. Биринчи китоб. – Т.: Ёзувчи, 1996;  Тасаввуф. Иккинчи китоб. Тав</w:t>
      </w:r>
      <w:r>
        <w:rPr>
          <w:rFonts w:ascii="BalticaTAD" w:hAnsi="BalticaTAD"/>
        </w:rPr>
        <w:t>ҳ</w:t>
      </w:r>
      <w:r>
        <w:t xml:space="preserve">ид асрори. - Т.: </w:t>
      </w:r>
      <w:r>
        <w:rPr>
          <w:rFonts w:ascii="BalticaTAD Cyr" w:hAnsi="BalticaTAD Cyr"/>
        </w:rPr>
        <w:t>Ға</w:t>
      </w:r>
      <w:r>
        <w:t xml:space="preserve">фур </w:t>
      </w:r>
      <w:r>
        <w:rPr>
          <w:rFonts w:ascii="BalticaTAD Cyr" w:hAnsi="BalticaTAD Cyr"/>
        </w:rPr>
        <w:t>Ғу</w:t>
      </w:r>
      <w:r>
        <w:t>лом номидаги Адабиёт ва санъат нашриёти, 1999.</w:t>
      </w:r>
    </w:p>
  </w:footnote>
  <w:footnote w:id="140">
    <w:p w:rsidR="00823B96" w:rsidRDefault="00823B96" w:rsidP="00395D9A">
      <w:pPr>
        <w:pStyle w:val="FootnoteText"/>
      </w:pPr>
      <w:r>
        <w:rPr>
          <w:rStyle w:val="FootnoteReference"/>
        </w:rPr>
        <w:footnoteRef/>
      </w:r>
      <w:r>
        <w:t xml:space="preserve"> </w:t>
      </w:r>
      <w:r>
        <w:rPr>
          <w:rFonts w:ascii="BalticaTAD Cyr" w:hAnsi="BalticaTAD Cyr"/>
        </w:rPr>
        <w:t>Ҳо</w:t>
      </w:r>
      <w:r>
        <w:t xml:space="preserve">мидий </w:t>
      </w:r>
      <w:r>
        <w:rPr>
          <w:rFonts w:ascii="BalticaTAD Cyr" w:hAnsi="BalticaTAD Cyr"/>
        </w:rPr>
        <w:t>Ў</w:t>
      </w:r>
      <w:r>
        <w:t>. Тасаввуф алломалари. – Т.:Шар</w:t>
      </w:r>
      <w:r>
        <w:rPr>
          <w:rFonts w:ascii="BalticaTAD" w:hAnsi="BalticaTAD"/>
        </w:rPr>
        <w:t>қ</w:t>
      </w:r>
      <w:r>
        <w:t>, 2004.</w:t>
      </w:r>
    </w:p>
  </w:footnote>
  <w:footnote w:id="141">
    <w:p w:rsidR="00823B96" w:rsidRDefault="00823B96" w:rsidP="00395D9A">
      <w:pPr>
        <w:pStyle w:val="FootnoteText"/>
      </w:pPr>
      <w:r>
        <w:rPr>
          <w:rStyle w:val="FootnoteReference"/>
        </w:rPr>
        <w:footnoteRef/>
      </w:r>
      <w:r>
        <w:t xml:space="preserve"> Ибро</w:t>
      </w:r>
      <w:r>
        <w:rPr>
          <w:rFonts w:ascii="BalticaTAD" w:hAnsi="BalticaTAD"/>
        </w:rPr>
        <w:t>ҳ</w:t>
      </w:r>
      <w:r>
        <w:t xml:space="preserve">им </w:t>
      </w:r>
      <w:r>
        <w:rPr>
          <w:rFonts w:ascii="BalticaTAD Cyr" w:hAnsi="BalticaTAD Cyr"/>
        </w:rPr>
        <w:t>Ў</w:t>
      </w:r>
      <w:r>
        <w:t>а</w:t>
      </w:r>
      <w:r>
        <w:rPr>
          <w:rFonts w:ascii="BalticaTAD" w:hAnsi="BalticaTAD"/>
        </w:rPr>
        <w:t>ққ</w:t>
      </w:r>
      <w:r>
        <w:t xml:space="preserve">ул. Тасаввуф ва шеърият. – Т.: </w:t>
      </w:r>
      <w:r>
        <w:rPr>
          <w:rFonts w:ascii="BalticaTAD Cyr" w:hAnsi="BalticaTAD Cyr"/>
        </w:rPr>
        <w:t>Ға</w:t>
      </w:r>
      <w:r>
        <w:t xml:space="preserve">фур </w:t>
      </w:r>
      <w:r>
        <w:rPr>
          <w:rFonts w:ascii="BalticaTAD Cyr" w:hAnsi="BalticaTAD Cyr"/>
        </w:rPr>
        <w:t>Ғу</w:t>
      </w:r>
      <w:r>
        <w:t>лом номидаги Адабиёт ва санъат нашриёти, 1991.;</w:t>
      </w:r>
    </w:p>
    <w:p w:rsidR="00823B96" w:rsidRDefault="00823B96" w:rsidP="00395D9A">
      <w:pPr>
        <w:pStyle w:val="FootnoteText"/>
      </w:pPr>
      <w:r>
        <w:t>Тасаввуф Сабо</w:t>
      </w:r>
      <w:r>
        <w:rPr>
          <w:rFonts w:ascii="BalticaTAD" w:hAnsi="BalticaTAD"/>
        </w:rPr>
        <w:t>қ</w:t>
      </w:r>
      <w:r>
        <w:t>лари. Бухоро, 2000.</w:t>
      </w:r>
    </w:p>
  </w:footnote>
  <w:footnote w:id="142">
    <w:p w:rsidR="00823B96" w:rsidRDefault="00823B96" w:rsidP="00395D9A">
      <w:pPr>
        <w:pStyle w:val="FootnoteText"/>
      </w:pPr>
      <w:r>
        <w:rPr>
          <w:rStyle w:val="FootnoteReference"/>
        </w:rPr>
        <w:footnoteRef/>
      </w:r>
      <w:r>
        <w:t xml:space="preserve"> Ис</w:t>
      </w:r>
      <w:r>
        <w:rPr>
          <w:rFonts w:ascii="BalticaTAD" w:hAnsi="BalticaTAD"/>
        </w:rPr>
        <w:t>ҳ</w:t>
      </w:r>
      <w:r>
        <w:t>о</w:t>
      </w:r>
      <w:r>
        <w:rPr>
          <w:rFonts w:ascii="BalticaTAD" w:hAnsi="BalticaTAD"/>
        </w:rPr>
        <w:t>қ</w:t>
      </w:r>
      <w:r>
        <w:t>ов Ё. Навоий поэтикаси («Хазойин ул-маоний» асосида). – Тошкент, Фан, 1983.</w:t>
      </w:r>
    </w:p>
  </w:footnote>
  <w:footnote w:id="143">
    <w:p w:rsidR="00823B96" w:rsidRDefault="00823B96" w:rsidP="00395D9A">
      <w:pPr>
        <w:pStyle w:val="FootnoteText"/>
      </w:pPr>
      <w:r>
        <w:rPr>
          <w:rStyle w:val="FootnoteReference"/>
        </w:rPr>
        <w:footnoteRef/>
      </w:r>
      <w:r>
        <w:t xml:space="preserve"> </w:t>
      </w:r>
      <w:r>
        <w:rPr>
          <w:rFonts w:ascii="BalticaTAD Cyr" w:hAnsi="BalticaTAD Cyr"/>
        </w:rPr>
        <w:t>Ў</w:t>
      </w:r>
      <w:r>
        <w:t>а</w:t>
      </w:r>
      <w:r>
        <w:rPr>
          <w:rFonts w:ascii="BalticaTAD" w:hAnsi="BalticaTAD"/>
        </w:rPr>
        <w:t>ққ</w:t>
      </w:r>
      <w:r>
        <w:t>ул Ибро</w:t>
      </w:r>
      <w:r>
        <w:rPr>
          <w:rFonts w:ascii="BalticaTAD" w:hAnsi="BalticaTAD"/>
        </w:rPr>
        <w:t>ҳ</w:t>
      </w:r>
      <w:r>
        <w:t>им. Ким нимага таянади? Адабий су</w:t>
      </w:r>
      <w:r>
        <w:rPr>
          <w:rFonts w:ascii="BalticaTAD" w:hAnsi="BalticaTAD"/>
        </w:rPr>
        <w:t>ҳ</w:t>
      </w:r>
      <w:r>
        <w:t>батлар. – Тошкент, Зарм, 2006, 77-бет.</w:t>
      </w:r>
    </w:p>
  </w:footnote>
  <w:footnote w:id="144">
    <w:p w:rsidR="00823B96" w:rsidRDefault="00823B96" w:rsidP="00395D9A">
      <w:pPr>
        <w:pStyle w:val="FootnoteText"/>
      </w:pPr>
      <w:r>
        <w:rPr>
          <w:rStyle w:val="FootnoteReference"/>
        </w:rPr>
        <w:footnoteRef/>
      </w:r>
      <w:r>
        <w:t xml:space="preserve"> Рустамов А. С</w:t>
      </w:r>
      <w:r>
        <w:rPr>
          <w:rFonts w:ascii="BalticaTAD Cyr" w:hAnsi="BalticaTAD Cyr"/>
        </w:rPr>
        <w:t>ў</w:t>
      </w:r>
      <w:r>
        <w:t>з хусусида с</w:t>
      </w:r>
      <w:r>
        <w:rPr>
          <w:rFonts w:ascii="BalticaTAD Cyr" w:hAnsi="BalticaTAD Cyr"/>
        </w:rPr>
        <w:t>ў</w:t>
      </w:r>
      <w:r>
        <w:t xml:space="preserve">з. – Т.: Ёш гвардия, 1987, 39-42-бетлар </w:t>
      </w:r>
    </w:p>
  </w:footnote>
  <w:footnote w:id="145">
    <w:p w:rsidR="00823B96" w:rsidRDefault="00823B96" w:rsidP="00395D9A">
      <w:pPr>
        <w:pStyle w:val="FootnoteText"/>
      </w:pPr>
      <w:r>
        <w:rPr>
          <w:rStyle w:val="FootnoteReference"/>
        </w:rPr>
        <w:footnoteRef/>
      </w:r>
      <w:r>
        <w:t xml:space="preserve"> </w:t>
      </w:r>
      <w:r>
        <w:rPr>
          <w:rFonts w:ascii="BalticaTAD Cyr" w:hAnsi="BalticaTAD Cyr"/>
        </w:rPr>
        <w:t>Ј</w:t>
      </w:r>
      <w:r>
        <w:t xml:space="preserve">аранг. </w:t>
      </w:r>
      <w:r>
        <w:rPr>
          <w:rFonts w:ascii="BalticaTAD Cyr" w:hAnsi="BalticaTAD Cyr"/>
        </w:rPr>
        <w:t>Ў</w:t>
      </w:r>
      <w:r>
        <w:t>айитметов А. Адабий меросимиз уф</w:t>
      </w:r>
      <w:r>
        <w:rPr>
          <w:rFonts w:ascii="BalticaTAD" w:hAnsi="BalticaTAD"/>
        </w:rPr>
        <w:t>қ</w:t>
      </w:r>
      <w:r>
        <w:t xml:space="preserve">лари. –Т.: </w:t>
      </w:r>
      <w:r>
        <w:rPr>
          <w:rFonts w:ascii="BalticaTAD Cyr" w:hAnsi="BalticaTAD Cyr"/>
        </w:rPr>
        <w:t>Ўқ</w:t>
      </w:r>
      <w:r>
        <w:t xml:space="preserve">итувчи, 1997.; Темурийлар даври </w:t>
      </w:r>
      <w:r>
        <w:rPr>
          <w:rFonts w:ascii="BalticaTAD Cyr" w:hAnsi="BalticaTAD Cyr"/>
        </w:rPr>
        <w:t>ў</w:t>
      </w:r>
      <w:r>
        <w:t>збек адабиёти. – Т.: Фан, 1996.</w:t>
      </w:r>
    </w:p>
  </w:footnote>
  <w:footnote w:id="146">
    <w:p w:rsidR="00823B96" w:rsidRPr="00AA56A1" w:rsidRDefault="00823B96" w:rsidP="00395D9A">
      <w:pPr>
        <w:jc w:val="both"/>
        <w:rPr>
          <w:sz w:val="20"/>
          <w:szCs w:val="20"/>
        </w:rPr>
      </w:pPr>
      <w:r>
        <w:rPr>
          <w:rStyle w:val="FootnoteReference"/>
        </w:rPr>
        <w:footnoteRef/>
      </w:r>
      <w:r>
        <w:t xml:space="preserve"> </w:t>
      </w:r>
      <w:r w:rsidRPr="00AA56A1">
        <w:rPr>
          <w:sz w:val="20"/>
          <w:szCs w:val="20"/>
        </w:rPr>
        <w:t>Богданова О. Ю., Леонов С. А., Чертов В. Ф. Методика  преподавания литературы. Под редакцией О.Ю.  Богдановой. Учебник для студентов пед. вузов. М.: Издательский центр «Академия», 2-е изд</w:t>
      </w:r>
      <w:r>
        <w:rPr>
          <w:sz w:val="20"/>
          <w:szCs w:val="20"/>
        </w:rPr>
        <w:t>ание, стереотьипное, 2002, - с.247</w:t>
      </w:r>
      <w:r w:rsidRPr="00AA56A1">
        <w:rPr>
          <w:sz w:val="20"/>
          <w:szCs w:val="20"/>
        </w:rPr>
        <w:t>.</w:t>
      </w:r>
    </w:p>
    <w:p w:rsidR="00823B96" w:rsidRDefault="00823B96" w:rsidP="00395D9A">
      <w:pPr>
        <w:jc w:val="both"/>
      </w:pPr>
    </w:p>
  </w:footnote>
  <w:footnote w:id="147">
    <w:p w:rsidR="00823B96" w:rsidRDefault="00823B96" w:rsidP="00395D9A">
      <w:pPr>
        <w:pStyle w:val="FootnoteText"/>
      </w:pPr>
      <w:r>
        <w:rPr>
          <w:rStyle w:val="FootnoteReference"/>
        </w:rPr>
        <w:footnoteRef/>
      </w:r>
      <w:r>
        <w:t xml:space="preserve">  Расулов А. Тан</w:t>
      </w:r>
      <w:r>
        <w:rPr>
          <w:rFonts w:ascii="BalticaTAD" w:hAnsi="BalticaTAD"/>
        </w:rPr>
        <w:t>қ</w:t>
      </w:r>
      <w:r>
        <w:t>ид, тал</w:t>
      </w:r>
      <w:r>
        <w:rPr>
          <w:rFonts w:ascii="BalticaTAD" w:hAnsi="BalticaTAD"/>
        </w:rPr>
        <w:t>қ</w:t>
      </w:r>
      <w:r>
        <w:t>ин, ба</w:t>
      </w:r>
      <w:r>
        <w:rPr>
          <w:rFonts w:ascii="BalticaTAD" w:hAnsi="BalticaTAD"/>
        </w:rPr>
        <w:t>ҳ</w:t>
      </w:r>
      <w:r>
        <w:t>олаш. – Т.: Фан, 2006, 17-бет.</w:t>
      </w:r>
    </w:p>
  </w:footnote>
  <w:footnote w:id="148">
    <w:p w:rsidR="00823B96" w:rsidRDefault="00823B96" w:rsidP="00395D9A">
      <w:pPr>
        <w:pStyle w:val="FootnoteText"/>
      </w:pPr>
      <w:r>
        <w:rPr>
          <w:rStyle w:val="FootnoteReference"/>
        </w:rPr>
        <w:footnoteRef/>
      </w:r>
      <w:r>
        <w:t xml:space="preserve"> </w:t>
      </w:r>
      <w:r w:rsidRPr="00C87AF7">
        <w:rPr>
          <w:rFonts w:ascii="BalticaTAD Cyr" w:hAnsi="BalticaTAD Cyr" w:cs="BalticaTAD Cyr"/>
          <w:szCs w:val="28"/>
        </w:rPr>
        <w:t>Каримов</w:t>
      </w:r>
      <w:r>
        <w:rPr>
          <w:rFonts w:ascii="BalticaTAD Cyr" w:hAnsi="BalticaTAD Cyr" w:cs="BalticaTAD Cyr"/>
          <w:szCs w:val="28"/>
        </w:rPr>
        <w:t xml:space="preserve"> И.А. Баркамол авлод - Ўзбекистон тараққиётининг пойдевори. Президент Ислом Каримвонинг Ўзбекистон Республикаси Олий Мажлиси  сессиясида сўзлаган нутқи, 1997 йил 29 август.- // . Баркамол авлод - Ўзбекистон тараққиётининг пойдевори. – Тошкент,  Шарқ, 1997, 7-бет.</w:t>
      </w:r>
    </w:p>
  </w:footnote>
  <w:footnote w:id="149">
    <w:p w:rsidR="00823B96" w:rsidRDefault="00823B96" w:rsidP="00395D9A">
      <w:pPr>
        <w:pStyle w:val="FootnoteText"/>
      </w:pPr>
      <w:r>
        <w:rPr>
          <w:rStyle w:val="FootnoteReference"/>
        </w:rPr>
        <w:footnoteRef/>
      </w:r>
      <w:r>
        <w:t xml:space="preserve"> Айзерман А.С. Испытание доверием записки учителя. - М.: - Просвещение, 1991 с.188. (Китоб 191 бет)</w:t>
      </w:r>
    </w:p>
  </w:footnote>
  <w:footnote w:id="150">
    <w:p w:rsidR="00823B96" w:rsidRDefault="00823B96" w:rsidP="00395D9A">
      <w:pPr>
        <w:pStyle w:val="FootnoteText"/>
      </w:pPr>
      <w:r>
        <w:rPr>
          <w:rStyle w:val="FootnoteReference"/>
        </w:rPr>
        <w:footnoteRef/>
      </w:r>
      <w:r w:rsidRPr="00915CDF">
        <w:rPr>
          <w:lang w:val="uz-Cyrl-UZ"/>
        </w:rPr>
        <w:t xml:space="preserve">  </w:t>
      </w:r>
      <w:r w:rsidRPr="00CA0735">
        <w:rPr>
          <w:rFonts w:ascii="BalticaTAD Cyr" w:hAnsi="BalticaTAD Cyr"/>
          <w:szCs w:val="28"/>
          <w:lang w:val="uz-Cyrl-UZ"/>
        </w:rPr>
        <w:t>Улу</w:t>
      </w:r>
      <w:r>
        <w:rPr>
          <w:rFonts w:ascii="BalticaTAD" w:hAnsi="BalticaTAD"/>
          <w:szCs w:val="28"/>
          <w:lang w:val="uz-Cyrl-UZ"/>
        </w:rPr>
        <w:t>Қ</w:t>
      </w:r>
      <w:r w:rsidRPr="00CA0735">
        <w:rPr>
          <w:rFonts w:ascii="BalticaTAD Cyr" w:hAnsi="BalticaTAD Cyr"/>
          <w:szCs w:val="28"/>
          <w:lang w:val="uz-Cyrl-UZ"/>
        </w:rPr>
        <w:t xml:space="preserve">бек </w:t>
      </w:r>
      <w:r>
        <w:rPr>
          <w:rFonts w:ascii="BalticaTAD Cyr" w:hAnsi="BalticaTAD Cyr"/>
          <w:szCs w:val="28"/>
          <w:lang w:val="uz-Cyrl-UZ"/>
        </w:rPr>
        <w:t>Ўамдам</w:t>
      </w:r>
      <w:r w:rsidRPr="00915CDF">
        <w:rPr>
          <w:rFonts w:ascii="BalticaTAD" w:hAnsi="BalticaTAD"/>
          <w:szCs w:val="28"/>
          <w:lang w:val="uz-Cyrl-UZ"/>
        </w:rPr>
        <w:t>.</w:t>
      </w:r>
      <w:r w:rsidRPr="00CA0735">
        <w:rPr>
          <w:rFonts w:ascii="BalticaTAD Cyr" w:hAnsi="BalticaTAD Cyr"/>
          <w:szCs w:val="28"/>
          <w:lang w:val="uz-Cyrl-UZ"/>
        </w:rPr>
        <w:t xml:space="preserve"> «Исён ва итоат». Роман. Тошкент, «Янги аср авлоди», 2003,</w:t>
      </w:r>
      <w:r>
        <w:rPr>
          <w:rFonts w:ascii="BalticaTAD" w:hAnsi="BalticaTAD"/>
          <w:szCs w:val="28"/>
        </w:rPr>
        <w:t xml:space="preserve"> </w:t>
      </w:r>
      <w:r w:rsidRPr="00CA0735">
        <w:rPr>
          <w:rFonts w:ascii="BalticaTAD Cyr" w:hAnsi="BalticaTAD Cyr"/>
          <w:szCs w:val="28"/>
          <w:lang w:val="uz-Cyrl-UZ"/>
        </w:rPr>
        <w:t>7-бет</w:t>
      </w:r>
    </w:p>
  </w:footnote>
  <w:footnote w:id="151">
    <w:p w:rsidR="00823B96" w:rsidRDefault="00823B96" w:rsidP="00395D9A">
      <w:pPr>
        <w:pStyle w:val="FootnoteText"/>
      </w:pPr>
      <w:r>
        <w:rPr>
          <w:rStyle w:val="FootnoteReference"/>
        </w:rPr>
        <w:footnoteRef/>
      </w:r>
      <w:r>
        <w:t xml:space="preserve"> – Абдулла Авлоний. Танланган асарлар. 2 жилдлик. 2-жилд, Пандлар, ибратлар, набийлар </w:t>
      </w:r>
      <w:r>
        <w:rPr>
          <w:rFonts w:ascii="BalticaTAD" w:hAnsi="BalticaTAD"/>
        </w:rPr>
        <w:t>ҳ</w:t>
      </w:r>
      <w:r>
        <w:t>аёти, драмалар, ма</w:t>
      </w:r>
      <w:r>
        <w:rPr>
          <w:rFonts w:ascii="BalticaTAD" w:hAnsi="BalticaTAD"/>
        </w:rPr>
        <w:t>қ</w:t>
      </w:r>
      <w:r>
        <w:t>олалар, саё</w:t>
      </w:r>
      <w:r>
        <w:rPr>
          <w:rFonts w:ascii="BalticaTAD" w:hAnsi="BalticaTAD"/>
        </w:rPr>
        <w:t>ҳ</w:t>
      </w:r>
      <w:r>
        <w:t>ат хотиралари.. Т</w:t>
      </w:r>
      <w:r>
        <w:rPr>
          <w:rFonts w:ascii="BalticaTAD Cyr" w:hAnsi="BalticaTAD Cyr"/>
        </w:rPr>
        <w:t>ў</w:t>
      </w:r>
      <w:r>
        <w:t>пловчи ва нашрга тайёрловчи  Б.</w:t>
      </w:r>
      <w:r>
        <w:rPr>
          <w:rFonts w:ascii="BalticaTAD Cyr" w:hAnsi="BalticaTAD Cyr"/>
        </w:rPr>
        <w:t>Ј</w:t>
      </w:r>
      <w:r>
        <w:t>осимов. – Тошкент, Маъавият, 1998. 9-бет., 37-бет.</w:t>
      </w:r>
    </w:p>
  </w:footnote>
  <w:footnote w:id="152">
    <w:p w:rsidR="00823B96" w:rsidRDefault="00823B96" w:rsidP="00395D9A">
      <w:pPr>
        <w:pStyle w:val="FootnoteText"/>
      </w:pPr>
      <w:r>
        <w:rPr>
          <w:rStyle w:val="FootnoteReference"/>
        </w:rPr>
        <w:footnoteRef/>
      </w:r>
      <w:r>
        <w:t xml:space="preserve"> </w:t>
      </w:r>
      <w:r>
        <w:rPr>
          <w:rFonts w:ascii="BalticaTAD Cyr" w:hAnsi="BalticaTAD Cyr"/>
        </w:rPr>
        <w:t>Ў</w:t>
      </w:r>
      <w:r>
        <w:t>ша китоб, 41-бет.</w:t>
      </w:r>
    </w:p>
  </w:footnote>
  <w:footnote w:id="153">
    <w:p w:rsidR="00823B96" w:rsidRDefault="00823B96" w:rsidP="00395D9A">
      <w:pPr>
        <w:pStyle w:val="FootnoteText"/>
      </w:pPr>
      <w:r>
        <w:rPr>
          <w:rStyle w:val="FootnoteReference"/>
        </w:rPr>
        <w:footnoteRef/>
      </w:r>
      <w:r>
        <w:t xml:space="preserve">  Белинский В.Г. Адабий орзулар. Адабий-тан</w:t>
      </w:r>
      <w:r>
        <w:rPr>
          <w:rFonts w:ascii="BalticaTAD" w:hAnsi="BalticaTAD"/>
        </w:rPr>
        <w:t>қ</w:t>
      </w:r>
      <w:r>
        <w:t>идий ма</w:t>
      </w:r>
      <w:r>
        <w:rPr>
          <w:rFonts w:ascii="BalticaTAD" w:hAnsi="BalticaTAD"/>
        </w:rPr>
        <w:t>қ</w:t>
      </w:r>
      <w:r>
        <w:t>олалар. Тошкент, Адабиёт ва санъат нашриёти, 1977, 35-бет.</w:t>
      </w:r>
    </w:p>
  </w:footnote>
  <w:footnote w:id="154">
    <w:p w:rsidR="00823B96" w:rsidRDefault="00823B96" w:rsidP="00395D9A">
      <w:pPr>
        <w:pStyle w:val="FootnoteText"/>
      </w:pPr>
      <w:r w:rsidRPr="00FB4ED6">
        <w:rPr>
          <w:rStyle w:val="FootnoteReference"/>
          <w:rFonts w:ascii="BalticaTAD" w:hAnsi="BalticaTAD"/>
        </w:rPr>
        <w:footnoteRef/>
      </w:r>
      <w:r w:rsidRPr="00FB4ED6">
        <w:rPr>
          <w:rFonts w:ascii="BalticaTAD Cyr" w:hAnsi="BalticaTAD Cyr"/>
        </w:rPr>
        <w:t xml:space="preserve"> Кларин М.В. Инновационные модели обучения в зарубежных поисках. – М., 1994. – С.193</w:t>
      </w:r>
    </w:p>
  </w:footnote>
  <w:footnote w:id="155">
    <w:p w:rsidR="00823B96" w:rsidRDefault="00823B96" w:rsidP="00395D9A">
      <w:pPr>
        <w:pStyle w:val="FootnoteText"/>
      </w:pPr>
      <w:r w:rsidRPr="00FB4ED6">
        <w:rPr>
          <w:rStyle w:val="FootnoteReference"/>
          <w:rFonts w:ascii="BalticaTAD" w:hAnsi="BalticaTAD"/>
        </w:rPr>
        <w:footnoteRef/>
      </w:r>
      <w:r w:rsidRPr="00FB4ED6">
        <w:rPr>
          <w:rFonts w:ascii="BalticaTAD Cyr" w:hAnsi="BalticaTAD Cyr"/>
        </w:rPr>
        <w:t xml:space="preserve"> Коротаева Е.В. Особенности речевого взаимодействия учителя и учащихся. - // Русский язык в школе, - 2001,  1, с.7</w:t>
      </w:r>
    </w:p>
  </w:footnote>
  <w:footnote w:id="156">
    <w:p w:rsidR="00823B96" w:rsidRDefault="00823B96" w:rsidP="00395D9A">
      <w:pPr>
        <w:pStyle w:val="FootnoteText"/>
      </w:pPr>
      <w:r>
        <w:rPr>
          <w:rStyle w:val="FootnoteReference"/>
        </w:rPr>
        <w:footnoteRef/>
      </w:r>
      <w:r>
        <w:t xml:space="preserve">  А.Зунунов ва бош</w:t>
      </w:r>
      <w:r>
        <w:rPr>
          <w:rFonts w:ascii="BalticaTAD" w:hAnsi="BalticaTAD"/>
        </w:rPr>
        <w:t>қ</w:t>
      </w:r>
      <w:r>
        <w:t xml:space="preserve">алар. Адабиёт </w:t>
      </w:r>
      <w:r>
        <w:rPr>
          <w:rFonts w:ascii="BalticaTAD Cyr" w:hAnsi="BalticaTAD Cyr"/>
        </w:rPr>
        <w:t>ўқ</w:t>
      </w:r>
      <w:r>
        <w:t>итиш методикаси. 74-75-бетлар</w:t>
      </w:r>
    </w:p>
  </w:footnote>
  <w:footnote w:id="157">
    <w:p w:rsidR="00823B96" w:rsidRDefault="00823B96" w:rsidP="00395D9A">
      <w:pPr>
        <w:pStyle w:val="FootnoteText"/>
      </w:pPr>
      <w:r>
        <w:rPr>
          <w:rStyle w:val="FootnoteReference"/>
        </w:rPr>
        <w:footnoteRef/>
      </w:r>
      <w:r>
        <w:t xml:space="preserve"> Келдиёров Р. Адабиёт </w:t>
      </w:r>
      <w:r>
        <w:rPr>
          <w:rFonts w:ascii="BalticaTAD Cyr" w:hAnsi="BalticaTAD Cyr"/>
        </w:rPr>
        <w:t>ўқ</w:t>
      </w:r>
      <w:r>
        <w:t>итувчиси фаолиятининг му</w:t>
      </w:r>
      <w:r>
        <w:rPr>
          <w:rFonts w:ascii="BalticaTAD" w:hAnsi="BalticaTAD"/>
        </w:rPr>
        <w:t>ҳ</w:t>
      </w:r>
      <w:r>
        <w:t xml:space="preserve">им </w:t>
      </w:r>
      <w:r>
        <w:rPr>
          <w:rFonts w:ascii="BalticaTAD" w:hAnsi="BalticaTAD"/>
        </w:rPr>
        <w:t>қ</w:t>
      </w:r>
      <w:r>
        <w:t xml:space="preserve">ирраси. - // Тил ва адабиёт таълими, 1998, </w:t>
      </w:r>
      <w:r>
        <w:rPr>
          <w:rFonts w:ascii="BalticaTAD" w:hAnsi="BalticaTAD"/>
        </w:rPr>
        <w:t>1</w:t>
      </w:r>
      <w:r>
        <w:t>-сон, 41-44-бетлар</w:t>
      </w:r>
    </w:p>
  </w:footnote>
  <w:footnote w:id="158">
    <w:p w:rsidR="00823B96" w:rsidRDefault="00823B96" w:rsidP="00395D9A">
      <w:pPr>
        <w:pStyle w:val="FootnoteText"/>
      </w:pPr>
      <w:r>
        <w:rPr>
          <w:rStyle w:val="FootnoteReference"/>
        </w:rPr>
        <w:footnoteRef/>
      </w:r>
      <w:r>
        <w:t xml:space="preserve"> </w:t>
      </w:r>
      <w:r w:rsidRPr="00D644B5">
        <w:rPr>
          <w:szCs w:val="28"/>
        </w:rPr>
        <w:t>(Махму</w:t>
      </w:r>
      <w:r>
        <w:rPr>
          <w:szCs w:val="28"/>
          <w:lang w:val="uz-Cyrl-UZ"/>
        </w:rPr>
        <w:t>т</w:t>
      </w:r>
      <w:r w:rsidRPr="00D644B5">
        <w:rPr>
          <w:szCs w:val="28"/>
        </w:rPr>
        <w:t>ов М. И. Современный урок и пути его реализации. – М., 1978)</w:t>
      </w:r>
    </w:p>
  </w:footnote>
  <w:footnote w:id="159">
    <w:p w:rsidR="00823B96" w:rsidRDefault="00823B96" w:rsidP="00395D9A">
      <w:pPr>
        <w:pStyle w:val="FootnoteText"/>
      </w:pPr>
      <w:r>
        <w:rPr>
          <w:rStyle w:val="FootnoteReference"/>
        </w:rPr>
        <w:footnoteRef/>
      </w:r>
      <w:r>
        <w:t xml:space="preserve"> Капустин Н.П. Педагогические технологии адаптивной школы. – М.: </w:t>
      </w:r>
      <w:r>
        <w:rPr>
          <w:lang w:val="en-US"/>
        </w:rPr>
        <w:t>ACADEMIA</w:t>
      </w:r>
      <w:r w:rsidRPr="00B63170">
        <w:t xml:space="preserve">, 2001? </w:t>
      </w:r>
      <w:r>
        <w:rPr>
          <w:lang w:val="en-US"/>
        </w:rPr>
        <w:t>c</w:t>
      </w:r>
      <w:r w:rsidRPr="00B63170">
        <w:t>/29/</w:t>
      </w:r>
    </w:p>
  </w:footnote>
  <w:footnote w:id="160">
    <w:p w:rsidR="00823B96" w:rsidRDefault="00823B96" w:rsidP="00395D9A">
      <w:pPr>
        <w:pStyle w:val="FootnoteText"/>
      </w:pPr>
      <w:r>
        <w:rPr>
          <w:rStyle w:val="FootnoteReference"/>
        </w:rPr>
        <w:footnoteRef/>
      </w:r>
      <w:r>
        <w:t xml:space="preserve"> А. Зуннунов ва бош</w:t>
      </w:r>
      <w:r>
        <w:rPr>
          <w:rFonts w:ascii="BalticaTAD" w:hAnsi="BalticaTAD"/>
        </w:rPr>
        <w:t>қ</w:t>
      </w:r>
      <w:r>
        <w:t xml:space="preserve">алар. Адабиёт </w:t>
      </w:r>
      <w:r>
        <w:rPr>
          <w:rFonts w:ascii="BalticaTAD Cyr" w:hAnsi="BalticaTAD Cyr"/>
        </w:rPr>
        <w:t>ўқ</w:t>
      </w:r>
      <w:r>
        <w:t>итиш методикаси. 118-бет.</w:t>
      </w:r>
    </w:p>
  </w:footnote>
  <w:footnote w:id="161">
    <w:p w:rsidR="00823B96" w:rsidRDefault="00823B96" w:rsidP="00395D9A">
      <w:pPr>
        <w:pStyle w:val="FootnoteText"/>
      </w:pPr>
      <w:r>
        <w:rPr>
          <w:rStyle w:val="FootnoteReference"/>
        </w:rPr>
        <w:footnoteRef/>
      </w:r>
      <w:r>
        <w:t xml:space="preserve"> Бу </w:t>
      </w:r>
      <w:r>
        <w:rPr>
          <w:rFonts w:ascii="BalticaTAD" w:hAnsi="BalticaTAD"/>
        </w:rPr>
        <w:t>ҳ</w:t>
      </w:r>
      <w:r>
        <w:t>а</w:t>
      </w:r>
      <w:r>
        <w:rPr>
          <w:rFonts w:ascii="BalticaTAD" w:hAnsi="BalticaTAD"/>
        </w:rPr>
        <w:t>қ</w:t>
      </w:r>
      <w:r>
        <w:t xml:space="preserve">да </w:t>
      </w:r>
      <w:r>
        <w:rPr>
          <w:rFonts w:ascii="BalticaTAD" w:hAnsi="BalticaTAD"/>
        </w:rPr>
        <w:t>қ</w:t>
      </w:r>
      <w:r>
        <w:t>аранг: Адабий таълимда муста</w:t>
      </w:r>
      <w:r>
        <w:rPr>
          <w:rFonts w:ascii="BalticaTAD" w:hAnsi="BalticaTAD"/>
        </w:rPr>
        <w:t>қ</w:t>
      </w:r>
      <w:r>
        <w:t xml:space="preserve">ил фикрлашга </w:t>
      </w:r>
      <w:r>
        <w:rPr>
          <w:rFonts w:ascii="BalticaTAD Cyr" w:hAnsi="BalticaTAD Cyr"/>
        </w:rPr>
        <w:t>ў</w:t>
      </w:r>
      <w:r>
        <w:t>ргатиш асослари. – Тошкент, УЗИНКОМЦЕНТР, 2003, 55-бет.</w:t>
      </w:r>
    </w:p>
  </w:footnote>
  <w:footnote w:id="162">
    <w:p w:rsidR="00823B96" w:rsidRDefault="00823B96" w:rsidP="00395D9A">
      <w:pPr>
        <w:pStyle w:val="FootnoteText"/>
      </w:pPr>
      <w:r>
        <w:rPr>
          <w:rStyle w:val="FootnoteReference"/>
        </w:rPr>
        <w:footnoteRef/>
      </w:r>
      <w:r>
        <w:t xml:space="preserve"> Коменский Я.А. Великая дидактика. – Изб. Пед. сочинения. В 2-х томах, М.: 1982, - Т.1. стр. 384.</w:t>
      </w:r>
    </w:p>
  </w:footnote>
  <w:footnote w:id="163">
    <w:p w:rsidR="00823B96" w:rsidRDefault="00823B96" w:rsidP="00395D9A">
      <w:pPr>
        <w:pStyle w:val="FootnoteText"/>
      </w:pPr>
      <w:r>
        <w:rPr>
          <w:rStyle w:val="FootnoteReference"/>
        </w:rPr>
        <w:footnoteRef/>
      </w:r>
      <w:r>
        <w:t xml:space="preserve"> У ш и н с к и й К.Д. Собр. соч.- М-Л., 1950, - Т.*. – С. 251.</w:t>
      </w:r>
    </w:p>
  </w:footnote>
  <w:footnote w:id="164">
    <w:p w:rsidR="00823B96" w:rsidRDefault="00823B96" w:rsidP="00395D9A">
      <w:pPr>
        <w:pStyle w:val="FootnoteText"/>
      </w:pPr>
      <w:r>
        <w:rPr>
          <w:rStyle w:val="FootnoteReference"/>
        </w:rPr>
        <w:footnoteRef/>
      </w:r>
      <w:r>
        <w:t xml:space="preserve"> Яндарбиев Х.Ш. Карта-схема на уроке литературы. - // Литература в школе, М.: 1983, № 5, С.47.</w:t>
      </w:r>
    </w:p>
  </w:footnote>
  <w:footnote w:id="165">
    <w:p w:rsidR="00823B96" w:rsidRDefault="00823B96" w:rsidP="00395D9A">
      <w:pPr>
        <w:pStyle w:val="FootnoteText"/>
      </w:pPr>
      <w:r>
        <w:rPr>
          <w:rStyle w:val="FootnoteReference"/>
        </w:rPr>
        <w:footnoteRef/>
      </w:r>
      <w:r>
        <w:t xml:space="preserve"> Воронина А.И. О роли иллюстрирования в освоении орфографии и пунктуации.- – Русский язык в школе. – 2001, № </w:t>
      </w:r>
      <w:r>
        <w:rPr>
          <w:rFonts w:ascii="BalticaTAD" w:hAnsi="BalticaTAD"/>
        </w:rPr>
        <w:t>1</w:t>
      </w:r>
      <w:r>
        <w:t>, с.36-37.</w:t>
      </w:r>
    </w:p>
  </w:footnote>
  <w:footnote w:id="166">
    <w:p w:rsidR="00823B96" w:rsidRDefault="00823B96" w:rsidP="00395D9A">
      <w:pPr>
        <w:pStyle w:val="FootnoteText"/>
      </w:pPr>
      <w:r>
        <w:rPr>
          <w:rStyle w:val="FootnoteReference"/>
        </w:rPr>
        <w:footnoteRef/>
      </w:r>
      <w:r>
        <w:t xml:space="preserve">  </w:t>
      </w:r>
      <w:r>
        <w:rPr>
          <w:rFonts w:ascii="BalticaTAD Cyr" w:hAnsi="BalticaTAD Cyr"/>
          <w:szCs w:val="28"/>
        </w:rPr>
        <w:t>Колокольцев Е.Н. Портрет на уроках литературы. -</w:t>
      </w:r>
      <w:r>
        <w:t xml:space="preserve"> //  Литература в школе, 2006, № 6, с.6. (6-12)</w:t>
      </w:r>
    </w:p>
    <w:p w:rsidR="00823B96" w:rsidRDefault="00823B96" w:rsidP="00395D9A">
      <w:pPr>
        <w:pStyle w:val="FootnoteText"/>
      </w:pPr>
    </w:p>
  </w:footnote>
  <w:footnote w:id="167">
    <w:p w:rsidR="00823B96" w:rsidRDefault="00823B96" w:rsidP="00395D9A">
      <w:pPr>
        <w:pStyle w:val="FootnoteText"/>
      </w:pPr>
      <w:r>
        <w:rPr>
          <w:rStyle w:val="FootnoteReference"/>
        </w:rPr>
        <w:footnoteRef/>
      </w:r>
      <w:r>
        <w:t xml:space="preserve">  Арефьева С.А. Проверка сочинении учащихся. – Русский язык в школе. – 2001, № </w:t>
      </w:r>
      <w:r>
        <w:rPr>
          <w:rFonts w:ascii="BalticaTAD" w:hAnsi="BalticaTAD"/>
        </w:rPr>
        <w:t>1</w:t>
      </w:r>
      <w:r>
        <w:t xml:space="preserve">, с.7. </w:t>
      </w:r>
    </w:p>
  </w:footnote>
  <w:footnote w:id="168">
    <w:p w:rsidR="00823B96" w:rsidRDefault="00823B96" w:rsidP="00395D9A">
      <w:pPr>
        <w:pStyle w:val="FootnoteText"/>
      </w:pPr>
      <w:r>
        <w:rPr>
          <w:rStyle w:val="FootnoteReference"/>
        </w:rPr>
        <w:footnoteRef/>
      </w:r>
      <w:r>
        <w:t xml:space="preserve"> </w:t>
      </w:r>
      <w:r>
        <w:rPr>
          <w:rFonts w:ascii="BalticaTAD Cyr" w:hAnsi="BalticaTAD Cyr"/>
        </w:rPr>
        <w:t>Ј</w:t>
      </w:r>
      <w:r>
        <w:t>уронов Д. «Адабиёт надир» ёки Ч</w:t>
      </w:r>
      <w:r>
        <w:rPr>
          <w:rFonts w:ascii="BalticaTAD Cyr" w:hAnsi="BalticaTAD Cyr"/>
        </w:rPr>
        <w:t>ў</w:t>
      </w:r>
      <w:r>
        <w:t>лпоннин мангу саволи. Адабий-тан</w:t>
      </w:r>
      <w:r>
        <w:rPr>
          <w:rFonts w:ascii="BalticaTAD" w:hAnsi="BalticaTAD"/>
        </w:rPr>
        <w:t>қ</w:t>
      </w:r>
      <w:r>
        <w:t>идий ма</w:t>
      </w:r>
      <w:r>
        <w:rPr>
          <w:rFonts w:ascii="BalticaTAD" w:hAnsi="BalticaTAD"/>
        </w:rPr>
        <w:t>қ</w:t>
      </w:r>
      <w:r>
        <w:t>олалар.- Т.: «</w:t>
      </w:r>
      <w:r>
        <w:rPr>
          <w:lang w:val="en-US"/>
        </w:rPr>
        <w:t>Zarqalam</w:t>
      </w:r>
      <w:r>
        <w:t>», 2006,38-39-бетлар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849"/>
    <w:multiLevelType w:val="hybridMultilevel"/>
    <w:tmpl w:val="498E3B50"/>
    <w:lvl w:ilvl="0" w:tplc="43C8BE9C">
      <w:start w:val="1"/>
      <w:numFmt w:val="decimal"/>
      <w:lvlText w:val="%1."/>
      <w:lvlJc w:val="left"/>
      <w:pPr>
        <w:tabs>
          <w:tab w:val="num" w:pos="720"/>
        </w:tabs>
        <w:ind w:left="720" w:hanging="360"/>
      </w:pPr>
      <w:rPr>
        <w:rFonts w:ascii="BalticaTAD" w:hAnsi="BalticaTAD"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0A134AA"/>
    <w:multiLevelType w:val="hybridMultilevel"/>
    <w:tmpl w:val="158C0D7C"/>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
    <w:nsid w:val="17D6135A"/>
    <w:multiLevelType w:val="hybridMultilevel"/>
    <w:tmpl w:val="F960606C"/>
    <w:lvl w:ilvl="0" w:tplc="35CEA9D8">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E32AA5"/>
    <w:multiLevelType w:val="hybridMultilevel"/>
    <w:tmpl w:val="C8BC6FEC"/>
    <w:lvl w:ilvl="0" w:tplc="8D266DB2">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D9012F"/>
    <w:multiLevelType w:val="hybridMultilevel"/>
    <w:tmpl w:val="37A640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3D64D6"/>
    <w:multiLevelType w:val="hybridMultilevel"/>
    <w:tmpl w:val="545CABC2"/>
    <w:lvl w:ilvl="0" w:tplc="43C8BE9C">
      <w:start w:val="1"/>
      <w:numFmt w:val="decimal"/>
      <w:lvlText w:val="%1."/>
      <w:lvlJc w:val="left"/>
      <w:pPr>
        <w:tabs>
          <w:tab w:val="num" w:pos="720"/>
        </w:tabs>
        <w:ind w:left="720" w:hanging="360"/>
      </w:pPr>
      <w:rPr>
        <w:rFonts w:ascii="BalticaTAD" w:hAnsi="BalticaTAD"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1D471B"/>
    <w:multiLevelType w:val="hybridMultilevel"/>
    <w:tmpl w:val="FC063194"/>
    <w:lvl w:ilvl="0" w:tplc="1FBE2E2E">
      <w:start w:val="1"/>
      <w:numFmt w:val="decimal"/>
      <w:lvlText w:val="%1."/>
      <w:lvlJc w:val="left"/>
      <w:pPr>
        <w:tabs>
          <w:tab w:val="num" w:pos="1863"/>
        </w:tabs>
        <w:ind w:left="1863" w:hanging="115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2D2E7663"/>
    <w:multiLevelType w:val="hybridMultilevel"/>
    <w:tmpl w:val="E8382EFC"/>
    <w:lvl w:ilvl="0" w:tplc="B180F606">
      <w:start w:val="1"/>
      <w:numFmt w:val="decimal"/>
      <w:lvlText w:val="%1."/>
      <w:lvlJc w:val="left"/>
      <w:pPr>
        <w:tabs>
          <w:tab w:val="num" w:pos="765"/>
        </w:tabs>
        <w:ind w:left="765" w:hanging="360"/>
      </w:pPr>
      <w:rPr>
        <w:rFonts w:cs="Times New Roman" w:hint="default"/>
      </w:rPr>
    </w:lvl>
    <w:lvl w:ilvl="1" w:tplc="04190019" w:tentative="1">
      <w:start w:val="1"/>
      <w:numFmt w:val="lowerLetter"/>
      <w:lvlText w:val="%2."/>
      <w:lvlJc w:val="left"/>
      <w:pPr>
        <w:tabs>
          <w:tab w:val="num" w:pos="1485"/>
        </w:tabs>
        <w:ind w:left="1485" w:hanging="360"/>
      </w:pPr>
      <w:rPr>
        <w:rFonts w:cs="Times New Roman"/>
      </w:rPr>
    </w:lvl>
    <w:lvl w:ilvl="2" w:tplc="0419001B" w:tentative="1">
      <w:start w:val="1"/>
      <w:numFmt w:val="lowerRoman"/>
      <w:lvlText w:val="%3."/>
      <w:lvlJc w:val="right"/>
      <w:pPr>
        <w:tabs>
          <w:tab w:val="num" w:pos="2205"/>
        </w:tabs>
        <w:ind w:left="2205" w:hanging="180"/>
      </w:pPr>
      <w:rPr>
        <w:rFonts w:cs="Times New Roman"/>
      </w:rPr>
    </w:lvl>
    <w:lvl w:ilvl="3" w:tplc="0419000F" w:tentative="1">
      <w:start w:val="1"/>
      <w:numFmt w:val="decimal"/>
      <w:lvlText w:val="%4."/>
      <w:lvlJc w:val="left"/>
      <w:pPr>
        <w:tabs>
          <w:tab w:val="num" w:pos="2925"/>
        </w:tabs>
        <w:ind w:left="2925" w:hanging="360"/>
      </w:pPr>
      <w:rPr>
        <w:rFonts w:cs="Times New Roman"/>
      </w:rPr>
    </w:lvl>
    <w:lvl w:ilvl="4" w:tplc="04190019" w:tentative="1">
      <w:start w:val="1"/>
      <w:numFmt w:val="lowerLetter"/>
      <w:lvlText w:val="%5."/>
      <w:lvlJc w:val="left"/>
      <w:pPr>
        <w:tabs>
          <w:tab w:val="num" w:pos="3645"/>
        </w:tabs>
        <w:ind w:left="3645" w:hanging="360"/>
      </w:pPr>
      <w:rPr>
        <w:rFonts w:cs="Times New Roman"/>
      </w:rPr>
    </w:lvl>
    <w:lvl w:ilvl="5" w:tplc="0419001B" w:tentative="1">
      <w:start w:val="1"/>
      <w:numFmt w:val="lowerRoman"/>
      <w:lvlText w:val="%6."/>
      <w:lvlJc w:val="right"/>
      <w:pPr>
        <w:tabs>
          <w:tab w:val="num" w:pos="4365"/>
        </w:tabs>
        <w:ind w:left="4365" w:hanging="180"/>
      </w:pPr>
      <w:rPr>
        <w:rFonts w:cs="Times New Roman"/>
      </w:rPr>
    </w:lvl>
    <w:lvl w:ilvl="6" w:tplc="0419000F" w:tentative="1">
      <w:start w:val="1"/>
      <w:numFmt w:val="decimal"/>
      <w:lvlText w:val="%7."/>
      <w:lvlJc w:val="left"/>
      <w:pPr>
        <w:tabs>
          <w:tab w:val="num" w:pos="5085"/>
        </w:tabs>
        <w:ind w:left="5085" w:hanging="360"/>
      </w:pPr>
      <w:rPr>
        <w:rFonts w:cs="Times New Roman"/>
      </w:rPr>
    </w:lvl>
    <w:lvl w:ilvl="7" w:tplc="04190019" w:tentative="1">
      <w:start w:val="1"/>
      <w:numFmt w:val="lowerLetter"/>
      <w:lvlText w:val="%8."/>
      <w:lvlJc w:val="left"/>
      <w:pPr>
        <w:tabs>
          <w:tab w:val="num" w:pos="5805"/>
        </w:tabs>
        <w:ind w:left="5805" w:hanging="360"/>
      </w:pPr>
      <w:rPr>
        <w:rFonts w:cs="Times New Roman"/>
      </w:rPr>
    </w:lvl>
    <w:lvl w:ilvl="8" w:tplc="0419001B" w:tentative="1">
      <w:start w:val="1"/>
      <w:numFmt w:val="lowerRoman"/>
      <w:lvlText w:val="%9."/>
      <w:lvlJc w:val="right"/>
      <w:pPr>
        <w:tabs>
          <w:tab w:val="num" w:pos="6525"/>
        </w:tabs>
        <w:ind w:left="6525" w:hanging="180"/>
      </w:pPr>
      <w:rPr>
        <w:rFonts w:cs="Times New Roman"/>
      </w:rPr>
    </w:lvl>
  </w:abstractNum>
  <w:abstractNum w:abstractNumId="8">
    <w:nsid w:val="2F96547E"/>
    <w:multiLevelType w:val="hybridMultilevel"/>
    <w:tmpl w:val="8932EBC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FC139B3"/>
    <w:multiLevelType w:val="hybridMultilevel"/>
    <w:tmpl w:val="4E3A8164"/>
    <w:lvl w:ilvl="0" w:tplc="0BCE354E">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0">
    <w:nsid w:val="2FCE3919"/>
    <w:multiLevelType w:val="hybridMultilevel"/>
    <w:tmpl w:val="2B1EAD30"/>
    <w:lvl w:ilvl="0" w:tplc="7D5A8C0C">
      <w:start w:val="1"/>
      <w:numFmt w:val="decimal"/>
      <w:lvlText w:val="%1."/>
      <w:lvlJc w:val="left"/>
      <w:pPr>
        <w:tabs>
          <w:tab w:val="num" w:pos="1428"/>
        </w:tabs>
        <w:ind w:left="1428" w:hanging="7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31DC7DBE"/>
    <w:multiLevelType w:val="hybridMultilevel"/>
    <w:tmpl w:val="1E0CFD22"/>
    <w:lvl w:ilvl="0" w:tplc="03785D1A">
      <w:start w:val="1"/>
      <w:numFmt w:val="decimal"/>
      <w:lvlText w:val="%1."/>
      <w:lvlJc w:val="left"/>
      <w:pPr>
        <w:tabs>
          <w:tab w:val="num" w:pos="860"/>
        </w:tabs>
        <w:ind w:left="860" w:hanging="360"/>
      </w:pPr>
      <w:rPr>
        <w:rFonts w:ascii="BalticaTAD" w:hAnsi="BalticaTAD" w:cs="Times New Roman" w:hint="default"/>
      </w:rPr>
    </w:lvl>
    <w:lvl w:ilvl="1" w:tplc="04190019" w:tentative="1">
      <w:start w:val="1"/>
      <w:numFmt w:val="lowerLetter"/>
      <w:lvlText w:val="%2."/>
      <w:lvlJc w:val="left"/>
      <w:pPr>
        <w:tabs>
          <w:tab w:val="num" w:pos="1580"/>
        </w:tabs>
        <w:ind w:left="1580" w:hanging="360"/>
      </w:pPr>
      <w:rPr>
        <w:rFonts w:cs="Times New Roman"/>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12">
    <w:nsid w:val="34E60A16"/>
    <w:multiLevelType w:val="hybridMultilevel"/>
    <w:tmpl w:val="34DA1958"/>
    <w:lvl w:ilvl="0" w:tplc="67E63E44">
      <w:start w:val="1"/>
      <w:numFmt w:val="decimal"/>
      <w:lvlText w:val="%1."/>
      <w:lvlJc w:val="left"/>
      <w:pPr>
        <w:tabs>
          <w:tab w:val="num" w:pos="720"/>
        </w:tabs>
        <w:ind w:left="720" w:hanging="360"/>
      </w:pPr>
      <w:rPr>
        <w:rFonts w:cs="Times New Roman" w:hint="default"/>
        <w:sz w:val="18"/>
        <w:szCs w:val="1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5F94DDB"/>
    <w:multiLevelType w:val="multilevel"/>
    <w:tmpl w:val="D6787A3E"/>
    <w:lvl w:ilvl="0">
      <w:start w:val="1"/>
      <w:numFmt w:val="decimal"/>
      <w:lvlText w:val="%1."/>
      <w:lvlJc w:val="left"/>
      <w:pPr>
        <w:tabs>
          <w:tab w:val="num" w:pos="1000"/>
        </w:tabs>
        <w:ind w:left="1000" w:hanging="720"/>
      </w:pPr>
      <w:rPr>
        <w:rFonts w:cs="Times New Roman" w:hint="default"/>
      </w:rPr>
    </w:lvl>
    <w:lvl w:ilvl="1">
      <w:start w:val="1"/>
      <w:numFmt w:val="lowerLetter"/>
      <w:lvlText w:val="%2."/>
      <w:lvlJc w:val="left"/>
      <w:pPr>
        <w:tabs>
          <w:tab w:val="num" w:pos="1360"/>
        </w:tabs>
        <w:ind w:left="1360" w:hanging="360"/>
      </w:pPr>
      <w:rPr>
        <w:rFonts w:cs="Times New Roman"/>
      </w:rPr>
    </w:lvl>
    <w:lvl w:ilvl="2">
      <w:start w:val="1"/>
      <w:numFmt w:val="lowerRoman"/>
      <w:lvlText w:val="%3."/>
      <w:lvlJc w:val="right"/>
      <w:pPr>
        <w:tabs>
          <w:tab w:val="num" w:pos="2080"/>
        </w:tabs>
        <w:ind w:left="2080" w:hanging="180"/>
      </w:pPr>
      <w:rPr>
        <w:rFonts w:cs="Times New Roman"/>
      </w:rPr>
    </w:lvl>
    <w:lvl w:ilvl="3">
      <w:start w:val="1"/>
      <w:numFmt w:val="decimal"/>
      <w:lvlText w:val="%4."/>
      <w:lvlJc w:val="left"/>
      <w:pPr>
        <w:tabs>
          <w:tab w:val="num" w:pos="2800"/>
        </w:tabs>
        <w:ind w:left="2800" w:hanging="360"/>
      </w:pPr>
      <w:rPr>
        <w:rFonts w:cs="Times New Roman"/>
      </w:rPr>
    </w:lvl>
    <w:lvl w:ilvl="4">
      <w:start w:val="1"/>
      <w:numFmt w:val="lowerLetter"/>
      <w:lvlText w:val="%5."/>
      <w:lvlJc w:val="left"/>
      <w:pPr>
        <w:tabs>
          <w:tab w:val="num" w:pos="3520"/>
        </w:tabs>
        <w:ind w:left="3520" w:hanging="360"/>
      </w:pPr>
      <w:rPr>
        <w:rFonts w:cs="Times New Roman"/>
      </w:rPr>
    </w:lvl>
    <w:lvl w:ilvl="5">
      <w:start w:val="1"/>
      <w:numFmt w:val="lowerRoman"/>
      <w:lvlText w:val="%6."/>
      <w:lvlJc w:val="right"/>
      <w:pPr>
        <w:tabs>
          <w:tab w:val="num" w:pos="4240"/>
        </w:tabs>
        <w:ind w:left="4240" w:hanging="180"/>
      </w:pPr>
      <w:rPr>
        <w:rFonts w:cs="Times New Roman"/>
      </w:rPr>
    </w:lvl>
    <w:lvl w:ilvl="6">
      <w:start w:val="1"/>
      <w:numFmt w:val="decimal"/>
      <w:lvlText w:val="%7."/>
      <w:lvlJc w:val="left"/>
      <w:pPr>
        <w:tabs>
          <w:tab w:val="num" w:pos="4960"/>
        </w:tabs>
        <w:ind w:left="4960" w:hanging="360"/>
      </w:pPr>
      <w:rPr>
        <w:rFonts w:cs="Times New Roman"/>
      </w:rPr>
    </w:lvl>
    <w:lvl w:ilvl="7">
      <w:start w:val="1"/>
      <w:numFmt w:val="lowerLetter"/>
      <w:lvlText w:val="%8."/>
      <w:lvlJc w:val="left"/>
      <w:pPr>
        <w:tabs>
          <w:tab w:val="num" w:pos="5680"/>
        </w:tabs>
        <w:ind w:left="5680" w:hanging="360"/>
      </w:pPr>
      <w:rPr>
        <w:rFonts w:cs="Times New Roman"/>
      </w:rPr>
    </w:lvl>
    <w:lvl w:ilvl="8">
      <w:start w:val="1"/>
      <w:numFmt w:val="lowerRoman"/>
      <w:lvlText w:val="%9."/>
      <w:lvlJc w:val="right"/>
      <w:pPr>
        <w:tabs>
          <w:tab w:val="num" w:pos="6400"/>
        </w:tabs>
        <w:ind w:left="6400" w:hanging="180"/>
      </w:pPr>
      <w:rPr>
        <w:rFonts w:cs="Times New Roman"/>
      </w:rPr>
    </w:lvl>
  </w:abstractNum>
  <w:abstractNum w:abstractNumId="14">
    <w:nsid w:val="3657543F"/>
    <w:multiLevelType w:val="hybridMultilevel"/>
    <w:tmpl w:val="7D88723A"/>
    <w:lvl w:ilvl="0" w:tplc="6D04A752">
      <w:start w:val="1"/>
      <w:numFmt w:val="decimal"/>
      <w:lvlText w:val="%1."/>
      <w:lvlJc w:val="left"/>
      <w:pPr>
        <w:tabs>
          <w:tab w:val="num" w:pos="1000"/>
        </w:tabs>
        <w:ind w:left="1000" w:hanging="720"/>
      </w:pPr>
      <w:rPr>
        <w:rFonts w:cs="Times New Roman" w:hint="default"/>
      </w:rPr>
    </w:lvl>
    <w:lvl w:ilvl="1" w:tplc="04190019" w:tentative="1">
      <w:start w:val="1"/>
      <w:numFmt w:val="lowerLetter"/>
      <w:lvlText w:val="%2."/>
      <w:lvlJc w:val="left"/>
      <w:pPr>
        <w:tabs>
          <w:tab w:val="num" w:pos="1360"/>
        </w:tabs>
        <w:ind w:left="1360" w:hanging="360"/>
      </w:pPr>
      <w:rPr>
        <w:rFonts w:cs="Times New Roman"/>
      </w:rPr>
    </w:lvl>
    <w:lvl w:ilvl="2" w:tplc="0419001B" w:tentative="1">
      <w:start w:val="1"/>
      <w:numFmt w:val="lowerRoman"/>
      <w:lvlText w:val="%3."/>
      <w:lvlJc w:val="right"/>
      <w:pPr>
        <w:tabs>
          <w:tab w:val="num" w:pos="2080"/>
        </w:tabs>
        <w:ind w:left="2080" w:hanging="180"/>
      </w:pPr>
      <w:rPr>
        <w:rFonts w:cs="Times New Roman"/>
      </w:rPr>
    </w:lvl>
    <w:lvl w:ilvl="3" w:tplc="0419000F" w:tentative="1">
      <w:start w:val="1"/>
      <w:numFmt w:val="decimal"/>
      <w:lvlText w:val="%4."/>
      <w:lvlJc w:val="left"/>
      <w:pPr>
        <w:tabs>
          <w:tab w:val="num" w:pos="2800"/>
        </w:tabs>
        <w:ind w:left="2800" w:hanging="360"/>
      </w:pPr>
      <w:rPr>
        <w:rFonts w:cs="Times New Roman"/>
      </w:rPr>
    </w:lvl>
    <w:lvl w:ilvl="4" w:tplc="04190019" w:tentative="1">
      <w:start w:val="1"/>
      <w:numFmt w:val="lowerLetter"/>
      <w:lvlText w:val="%5."/>
      <w:lvlJc w:val="left"/>
      <w:pPr>
        <w:tabs>
          <w:tab w:val="num" w:pos="3520"/>
        </w:tabs>
        <w:ind w:left="3520" w:hanging="360"/>
      </w:pPr>
      <w:rPr>
        <w:rFonts w:cs="Times New Roman"/>
      </w:rPr>
    </w:lvl>
    <w:lvl w:ilvl="5" w:tplc="0419001B" w:tentative="1">
      <w:start w:val="1"/>
      <w:numFmt w:val="lowerRoman"/>
      <w:lvlText w:val="%6."/>
      <w:lvlJc w:val="right"/>
      <w:pPr>
        <w:tabs>
          <w:tab w:val="num" w:pos="4240"/>
        </w:tabs>
        <w:ind w:left="4240" w:hanging="180"/>
      </w:pPr>
      <w:rPr>
        <w:rFonts w:cs="Times New Roman"/>
      </w:rPr>
    </w:lvl>
    <w:lvl w:ilvl="6" w:tplc="0419000F" w:tentative="1">
      <w:start w:val="1"/>
      <w:numFmt w:val="decimal"/>
      <w:lvlText w:val="%7."/>
      <w:lvlJc w:val="left"/>
      <w:pPr>
        <w:tabs>
          <w:tab w:val="num" w:pos="4960"/>
        </w:tabs>
        <w:ind w:left="4960" w:hanging="360"/>
      </w:pPr>
      <w:rPr>
        <w:rFonts w:cs="Times New Roman"/>
      </w:rPr>
    </w:lvl>
    <w:lvl w:ilvl="7" w:tplc="04190019" w:tentative="1">
      <w:start w:val="1"/>
      <w:numFmt w:val="lowerLetter"/>
      <w:lvlText w:val="%8."/>
      <w:lvlJc w:val="left"/>
      <w:pPr>
        <w:tabs>
          <w:tab w:val="num" w:pos="5680"/>
        </w:tabs>
        <w:ind w:left="5680" w:hanging="360"/>
      </w:pPr>
      <w:rPr>
        <w:rFonts w:cs="Times New Roman"/>
      </w:rPr>
    </w:lvl>
    <w:lvl w:ilvl="8" w:tplc="0419001B" w:tentative="1">
      <w:start w:val="1"/>
      <w:numFmt w:val="lowerRoman"/>
      <w:lvlText w:val="%9."/>
      <w:lvlJc w:val="right"/>
      <w:pPr>
        <w:tabs>
          <w:tab w:val="num" w:pos="6400"/>
        </w:tabs>
        <w:ind w:left="6400" w:hanging="180"/>
      </w:pPr>
      <w:rPr>
        <w:rFonts w:cs="Times New Roman"/>
      </w:rPr>
    </w:lvl>
  </w:abstractNum>
  <w:abstractNum w:abstractNumId="15">
    <w:nsid w:val="370864D5"/>
    <w:multiLevelType w:val="hybridMultilevel"/>
    <w:tmpl w:val="692E85BA"/>
    <w:lvl w:ilvl="0" w:tplc="D706A5A0">
      <w:start w:val="1"/>
      <w:numFmt w:val="decimal"/>
      <w:lvlText w:val="%1."/>
      <w:lvlJc w:val="left"/>
      <w:pPr>
        <w:tabs>
          <w:tab w:val="num" w:pos="900"/>
        </w:tabs>
        <w:ind w:left="900" w:hanging="540"/>
      </w:pPr>
      <w:rPr>
        <w:rFonts w:ascii="BalticaTAD" w:hAnsi="BalticaTAD"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9A078A0"/>
    <w:multiLevelType w:val="hybridMultilevel"/>
    <w:tmpl w:val="B4DCE564"/>
    <w:lvl w:ilvl="0" w:tplc="983832A8">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A313C33"/>
    <w:multiLevelType w:val="multilevel"/>
    <w:tmpl w:val="D6787A3E"/>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A9F27EA"/>
    <w:multiLevelType w:val="hybridMultilevel"/>
    <w:tmpl w:val="B0648CC8"/>
    <w:lvl w:ilvl="0" w:tplc="AC38502A">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3B6264DE"/>
    <w:multiLevelType w:val="hybridMultilevel"/>
    <w:tmpl w:val="1C0A1C5A"/>
    <w:lvl w:ilvl="0" w:tplc="27740A50">
      <w:start w:val="1"/>
      <w:numFmt w:val="decimal"/>
      <w:lvlText w:val="%1."/>
      <w:lvlJc w:val="left"/>
      <w:pPr>
        <w:tabs>
          <w:tab w:val="num" w:pos="540"/>
        </w:tabs>
        <w:ind w:left="540" w:hanging="42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0">
    <w:nsid w:val="3C3E5808"/>
    <w:multiLevelType w:val="hybridMultilevel"/>
    <w:tmpl w:val="841A7434"/>
    <w:lvl w:ilvl="0" w:tplc="369089D0">
      <w:start w:val="1"/>
      <w:numFmt w:val="decimal"/>
      <w:lvlText w:val="%1."/>
      <w:lvlJc w:val="left"/>
      <w:pPr>
        <w:tabs>
          <w:tab w:val="num" w:pos="1527"/>
        </w:tabs>
        <w:ind w:left="1527" w:hanging="9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1">
    <w:nsid w:val="3FF26925"/>
    <w:multiLevelType w:val="hybridMultilevel"/>
    <w:tmpl w:val="F5D223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74B58AE"/>
    <w:multiLevelType w:val="hybridMultilevel"/>
    <w:tmpl w:val="2ED275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7DC7936"/>
    <w:multiLevelType w:val="hybridMultilevel"/>
    <w:tmpl w:val="29342526"/>
    <w:lvl w:ilvl="0" w:tplc="92C662C2">
      <w:start w:val="1"/>
      <w:numFmt w:val="decimal"/>
      <w:lvlText w:val="%1."/>
      <w:lvlJc w:val="left"/>
      <w:pPr>
        <w:tabs>
          <w:tab w:val="num" w:pos="2646"/>
        </w:tabs>
        <w:ind w:left="2646" w:hanging="510"/>
      </w:pPr>
      <w:rPr>
        <w:rFonts w:cs="Times New Roman" w:hint="default"/>
      </w:rPr>
    </w:lvl>
    <w:lvl w:ilvl="1" w:tplc="04190019">
      <w:start w:val="1"/>
      <w:numFmt w:val="lowerLetter"/>
      <w:lvlText w:val="%2."/>
      <w:lvlJc w:val="left"/>
      <w:pPr>
        <w:tabs>
          <w:tab w:val="num" w:pos="3216"/>
        </w:tabs>
        <w:ind w:left="3216" w:hanging="360"/>
      </w:pPr>
      <w:rPr>
        <w:rFonts w:cs="Times New Roman"/>
      </w:rPr>
    </w:lvl>
    <w:lvl w:ilvl="2" w:tplc="0419001B" w:tentative="1">
      <w:start w:val="1"/>
      <w:numFmt w:val="lowerRoman"/>
      <w:lvlText w:val="%3."/>
      <w:lvlJc w:val="right"/>
      <w:pPr>
        <w:tabs>
          <w:tab w:val="num" w:pos="3936"/>
        </w:tabs>
        <w:ind w:left="3936" w:hanging="180"/>
      </w:pPr>
      <w:rPr>
        <w:rFonts w:cs="Times New Roman"/>
      </w:rPr>
    </w:lvl>
    <w:lvl w:ilvl="3" w:tplc="0419000F" w:tentative="1">
      <w:start w:val="1"/>
      <w:numFmt w:val="decimal"/>
      <w:lvlText w:val="%4."/>
      <w:lvlJc w:val="left"/>
      <w:pPr>
        <w:tabs>
          <w:tab w:val="num" w:pos="4656"/>
        </w:tabs>
        <w:ind w:left="4656" w:hanging="360"/>
      </w:pPr>
      <w:rPr>
        <w:rFonts w:cs="Times New Roman"/>
      </w:rPr>
    </w:lvl>
    <w:lvl w:ilvl="4" w:tplc="04190019" w:tentative="1">
      <w:start w:val="1"/>
      <w:numFmt w:val="lowerLetter"/>
      <w:lvlText w:val="%5."/>
      <w:lvlJc w:val="left"/>
      <w:pPr>
        <w:tabs>
          <w:tab w:val="num" w:pos="5376"/>
        </w:tabs>
        <w:ind w:left="5376" w:hanging="360"/>
      </w:pPr>
      <w:rPr>
        <w:rFonts w:cs="Times New Roman"/>
      </w:rPr>
    </w:lvl>
    <w:lvl w:ilvl="5" w:tplc="0419001B" w:tentative="1">
      <w:start w:val="1"/>
      <w:numFmt w:val="lowerRoman"/>
      <w:lvlText w:val="%6."/>
      <w:lvlJc w:val="right"/>
      <w:pPr>
        <w:tabs>
          <w:tab w:val="num" w:pos="6096"/>
        </w:tabs>
        <w:ind w:left="6096" w:hanging="180"/>
      </w:pPr>
      <w:rPr>
        <w:rFonts w:cs="Times New Roman"/>
      </w:rPr>
    </w:lvl>
    <w:lvl w:ilvl="6" w:tplc="0419000F" w:tentative="1">
      <w:start w:val="1"/>
      <w:numFmt w:val="decimal"/>
      <w:lvlText w:val="%7."/>
      <w:lvlJc w:val="left"/>
      <w:pPr>
        <w:tabs>
          <w:tab w:val="num" w:pos="6816"/>
        </w:tabs>
        <w:ind w:left="6816" w:hanging="360"/>
      </w:pPr>
      <w:rPr>
        <w:rFonts w:cs="Times New Roman"/>
      </w:rPr>
    </w:lvl>
    <w:lvl w:ilvl="7" w:tplc="04190019" w:tentative="1">
      <w:start w:val="1"/>
      <w:numFmt w:val="lowerLetter"/>
      <w:lvlText w:val="%8."/>
      <w:lvlJc w:val="left"/>
      <w:pPr>
        <w:tabs>
          <w:tab w:val="num" w:pos="7536"/>
        </w:tabs>
        <w:ind w:left="7536" w:hanging="360"/>
      </w:pPr>
      <w:rPr>
        <w:rFonts w:cs="Times New Roman"/>
      </w:rPr>
    </w:lvl>
    <w:lvl w:ilvl="8" w:tplc="0419001B" w:tentative="1">
      <w:start w:val="1"/>
      <w:numFmt w:val="lowerRoman"/>
      <w:lvlText w:val="%9."/>
      <w:lvlJc w:val="right"/>
      <w:pPr>
        <w:tabs>
          <w:tab w:val="num" w:pos="8256"/>
        </w:tabs>
        <w:ind w:left="8256" w:hanging="180"/>
      </w:pPr>
      <w:rPr>
        <w:rFonts w:cs="Times New Roman"/>
      </w:rPr>
    </w:lvl>
  </w:abstractNum>
  <w:abstractNum w:abstractNumId="24">
    <w:nsid w:val="49EC3917"/>
    <w:multiLevelType w:val="hybridMultilevel"/>
    <w:tmpl w:val="9B023D74"/>
    <w:lvl w:ilvl="0" w:tplc="524A6560">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49F20286"/>
    <w:multiLevelType w:val="hybridMultilevel"/>
    <w:tmpl w:val="0F14C088"/>
    <w:lvl w:ilvl="0" w:tplc="F708AFD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4BF66D94"/>
    <w:multiLevelType w:val="hybridMultilevel"/>
    <w:tmpl w:val="00506A82"/>
    <w:lvl w:ilvl="0" w:tplc="CCA20D84">
      <w:start w:val="1"/>
      <w:numFmt w:val="decimal"/>
      <w:lvlText w:val="%1."/>
      <w:lvlJc w:val="left"/>
      <w:pPr>
        <w:tabs>
          <w:tab w:val="num" w:pos="1000"/>
        </w:tabs>
        <w:ind w:left="1000" w:hanging="720"/>
      </w:pPr>
      <w:rPr>
        <w:rFonts w:cs="Times New Roman" w:hint="default"/>
      </w:rPr>
    </w:lvl>
    <w:lvl w:ilvl="1" w:tplc="04190019" w:tentative="1">
      <w:start w:val="1"/>
      <w:numFmt w:val="lowerLetter"/>
      <w:lvlText w:val="%2."/>
      <w:lvlJc w:val="left"/>
      <w:pPr>
        <w:tabs>
          <w:tab w:val="num" w:pos="1360"/>
        </w:tabs>
        <w:ind w:left="1360" w:hanging="360"/>
      </w:pPr>
      <w:rPr>
        <w:rFonts w:cs="Times New Roman"/>
      </w:rPr>
    </w:lvl>
    <w:lvl w:ilvl="2" w:tplc="0419001B" w:tentative="1">
      <w:start w:val="1"/>
      <w:numFmt w:val="lowerRoman"/>
      <w:lvlText w:val="%3."/>
      <w:lvlJc w:val="right"/>
      <w:pPr>
        <w:tabs>
          <w:tab w:val="num" w:pos="2080"/>
        </w:tabs>
        <w:ind w:left="2080" w:hanging="180"/>
      </w:pPr>
      <w:rPr>
        <w:rFonts w:cs="Times New Roman"/>
      </w:rPr>
    </w:lvl>
    <w:lvl w:ilvl="3" w:tplc="0419000F" w:tentative="1">
      <w:start w:val="1"/>
      <w:numFmt w:val="decimal"/>
      <w:lvlText w:val="%4."/>
      <w:lvlJc w:val="left"/>
      <w:pPr>
        <w:tabs>
          <w:tab w:val="num" w:pos="2800"/>
        </w:tabs>
        <w:ind w:left="2800" w:hanging="360"/>
      </w:pPr>
      <w:rPr>
        <w:rFonts w:cs="Times New Roman"/>
      </w:rPr>
    </w:lvl>
    <w:lvl w:ilvl="4" w:tplc="04190019" w:tentative="1">
      <w:start w:val="1"/>
      <w:numFmt w:val="lowerLetter"/>
      <w:lvlText w:val="%5."/>
      <w:lvlJc w:val="left"/>
      <w:pPr>
        <w:tabs>
          <w:tab w:val="num" w:pos="3520"/>
        </w:tabs>
        <w:ind w:left="3520" w:hanging="360"/>
      </w:pPr>
      <w:rPr>
        <w:rFonts w:cs="Times New Roman"/>
      </w:rPr>
    </w:lvl>
    <w:lvl w:ilvl="5" w:tplc="0419001B" w:tentative="1">
      <w:start w:val="1"/>
      <w:numFmt w:val="lowerRoman"/>
      <w:lvlText w:val="%6."/>
      <w:lvlJc w:val="right"/>
      <w:pPr>
        <w:tabs>
          <w:tab w:val="num" w:pos="4240"/>
        </w:tabs>
        <w:ind w:left="4240" w:hanging="180"/>
      </w:pPr>
      <w:rPr>
        <w:rFonts w:cs="Times New Roman"/>
      </w:rPr>
    </w:lvl>
    <w:lvl w:ilvl="6" w:tplc="0419000F" w:tentative="1">
      <w:start w:val="1"/>
      <w:numFmt w:val="decimal"/>
      <w:lvlText w:val="%7."/>
      <w:lvlJc w:val="left"/>
      <w:pPr>
        <w:tabs>
          <w:tab w:val="num" w:pos="4960"/>
        </w:tabs>
        <w:ind w:left="4960" w:hanging="360"/>
      </w:pPr>
      <w:rPr>
        <w:rFonts w:cs="Times New Roman"/>
      </w:rPr>
    </w:lvl>
    <w:lvl w:ilvl="7" w:tplc="04190019" w:tentative="1">
      <w:start w:val="1"/>
      <w:numFmt w:val="lowerLetter"/>
      <w:lvlText w:val="%8."/>
      <w:lvlJc w:val="left"/>
      <w:pPr>
        <w:tabs>
          <w:tab w:val="num" w:pos="5680"/>
        </w:tabs>
        <w:ind w:left="5680" w:hanging="360"/>
      </w:pPr>
      <w:rPr>
        <w:rFonts w:cs="Times New Roman"/>
      </w:rPr>
    </w:lvl>
    <w:lvl w:ilvl="8" w:tplc="0419001B" w:tentative="1">
      <w:start w:val="1"/>
      <w:numFmt w:val="lowerRoman"/>
      <w:lvlText w:val="%9."/>
      <w:lvlJc w:val="right"/>
      <w:pPr>
        <w:tabs>
          <w:tab w:val="num" w:pos="6400"/>
        </w:tabs>
        <w:ind w:left="6400" w:hanging="180"/>
      </w:pPr>
      <w:rPr>
        <w:rFonts w:cs="Times New Roman"/>
      </w:rPr>
    </w:lvl>
  </w:abstractNum>
  <w:abstractNum w:abstractNumId="27">
    <w:nsid w:val="4D601780"/>
    <w:multiLevelType w:val="hybridMultilevel"/>
    <w:tmpl w:val="576C4F32"/>
    <w:lvl w:ilvl="0" w:tplc="23E0ABF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8">
    <w:nsid w:val="4F7915D3"/>
    <w:multiLevelType w:val="hybridMultilevel"/>
    <w:tmpl w:val="D4B6F69A"/>
    <w:lvl w:ilvl="0" w:tplc="AEDCBDEE">
      <w:start w:val="1"/>
      <w:numFmt w:val="decimal"/>
      <w:lvlText w:val="%1."/>
      <w:lvlJc w:val="left"/>
      <w:pPr>
        <w:tabs>
          <w:tab w:val="num" w:pos="1773"/>
        </w:tabs>
        <w:ind w:left="1773" w:hanging="360"/>
      </w:pPr>
      <w:rPr>
        <w:rFonts w:cs="Times New Roman" w:hint="default"/>
      </w:rPr>
    </w:lvl>
    <w:lvl w:ilvl="1" w:tplc="04190019" w:tentative="1">
      <w:start w:val="1"/>
      <w:numFmt w:val="lowerLetter"/>
      <w:lvlText w:val="%2."/>
      <w:lvlJc w:val="left"/>
      <w:pPr>
        <w:tabs>
          <w:tab w:val="num" w:pos="2493"/>
        </w:tabs>
        <w:ind w:left="2493" w:hanging="360"/>
      </w:pPr>
      <w:rPr>
        <w:rFonts w:cs="Times New Roman"/>
      </w:rPr>
    </w:lvl>
    <w:lvl w:ilvl="2" w:tplc="0419001B" w:tentative="1">
      <w:start w:val="1"/>
      <w:numFmt w:val="lowerRoman"/>
      <w:lvlText w:val="%3."/>
      <w:lvlJc w:val="right"/>
      <w:pPr>
        <w:tabs>
          <w:tab w:val="num" w:pos="3213"/>
        </w:tabs>
        <w:ind w:left="3213" w:hanging="180"/>
      </w:pPr>
      <w:rPr>
        <w:rFonts w:cs="Times New Roman"/>
      </w:rPr>
    </w:lvl>
    <w:lvl w:ilvl="3" w:tplc="0419000F" w:tentative="1">
      <w:start w:val="1"/>
      <w:numFmt w:val="decimal"/>
      <w:lvlText w:val="%4."/>
      <w:lvlJc w:val="left"/>
      <w:pPr>
        <w:tabs>
          <w:tab w:val="num" w:pos="3933"/>
        </w:tabs>
        <w:ind w:left="3933" w:hanging="360"/>
      </w:pPr>
      <w:rPr>
        <w:rFonts w:cs="Times New Roman"/>
      </w:rPr>
    </w:lvl>
    <w:lvl w:ilvl="4" w:tplc="04190019" w:tentative="1">
      <w:start w:val="1"/>
      <w:numFmt w:val="lowerLetter"/>
      <w:lvlText w:val="%5."/>
      <w:lvlJc w:val="left"/>
      <w:pPr>
        <w:tabs>
          <w:tab w:val="num" w:pos="4653"/>
        </w:tabs>
        <w:ind w:left="4653" w:hanging="360"/>
      </w:pPr>
      <w:rPr>
        <w:rFonts w:cs="Times New Roman"/>
      </w:rPr>
    </w:lvl>
    <w:lvl w:ilvl="5" w:tplc="0419001B" w:tentative="1">
      <w:start w:val="1"/>
      <w:numFmt w:val="lowerRoman"/>
      <w:lvlText w:val="%6."/>
      <w:lvlJc w:val="right"/>
      <w:pPr>
        <w:tabs>
          <w:tab w:val="num" w:pos="5373"/>
        </w:tabs>
        <w:ind w:left="5373" w:hanging="180"/>
      </w:pPr>
      <w:rPr>
        <w:rFonts w:cs="Times New Roman"/>
      </w:rPr>
    </w:lvl>
    <w:lvl w:ilvl="6" w:tplc="0419000F" w:tentative="1">
      <w:start w:val="1"/>
      <w:numFmt w:val="decimal"/>
      <w:lvlText w:val="%7."/>
      <w:lvlJc w:val="left"/>
      <w:pPr>
        <w:tabs>
          <w:tab w:val="num" w:pos="6093"/>
        </w:tabs>
        <w:ind w:left="6093" w:hanging="360"/>
      </w:pPr>
      <w:rPr>
        <w:rFonts w:cs="Times New Roman"/>
      </w:rPr>
    </w:lvl>
    <w:lvl w:ilvl="7" w:tplc="04190019" w:tentative="1">
      <w:start w:val="1"/>
      <w:numFmt w:val="lowerLetter"/>
      <w:lvlText w:val="%8."/>
      <w:lvlJc w:val="left"/>
      <w:pPr>
        <w:tabs>
          <w:tab w:val="num" w:pos="6813"/>
        </w:tabs>
        <w:ind w:left="6813" w:hanging="360"/>
      </w:pPr>
      <w:rPr>
        <w:rFonts w:cs="Times New Roman"/>
      </w:rPr>
    </w:lvl>
    <w:lvl w:ilvl="8" w:tplc="0419001B" w:tentative="1">
      <w:start w:val="1"/>
      <w:numFmt w:val="lowerRoman"/>
      <w:lvlText w:val="%9."/>
      <w:lvlJc w:val="right"/>
      <w:pPr>
        <w:tabs>
          <w:tab w:val="num" w:pos="7533"/>
        </w:tabs>
        <w:ind w:left="7533" w:hanging="180"/>
      </w:pPr>
      <w:rPr>
        <w:rFonts w:cs="Times New Roman"/>
      </w:rPr>
    </w:lvl>
  </w:abstractNum>
  <w:abstractNum w:abstractNumId="29">
    <w:nsid w:val="5198033F"/>
    <w:multiLevelType w:val="hybridMultilevel"/>
    <w:tmpl w:val="1360AD38"/>
    <w:lvl w:ilvl="0" w:tplc="0419000F">
      <w:start w:val="1"/>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1E50941"/>
    <w:multiLevelType w:val="hybridMultilevel"/>
    <w:tmpl w:val="DE54DB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2F24647"/>
    <w:multiLevelType w:val="hybridMultilevel"/>
    <w:tmpl w:val="03DEBFD6"/>
    <w:lvl w:ilvl="0" w:tplc="43C8BE9C">
      <w:start w:val="1"/>
      <w:numFmt w:val="decimal"/>
      <w:lvlText w:val="%1."/>
      <w:lvlJc w:val="left"/>
      <w:pPr>
        <w:tabs>
          <w:tab w:val="num" w:pos="720"/>
        </w:tabs>
        <w:ind w:left="720" w:hanging="360"/>
      </w:pPr>
      <w:rPr>
        <w:rFonts w:ascii="BalticaTAD" w:hAnsi="BalticaTAD"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69A0BDE"/>
    <w:multiLevelType w:val="hybridMultilevel"/>
    <w:tmpl w:val="C42C69D8"/>
    <w:lvl w:ilvl="0" w:tplc="ADD65A2C">
      <w:start w:val="1"/>
      <w:numFmt w:val="decimal"/>
      <w:lvlText w:val="%1."/>
      <w:lvlJc w:val="left"/>
      <w:pPr>
        <w:tabs>
          <w:tab w:val="num" w:pos="870"/>
        </w:tabs>
        <w:ind w:left="870" w:hanging="510"/>
      </w:pPr>
      <w:rPr>
        <w:rFonts w:ascii="BalticaTAD" w:hAnsi="BalticaTAD"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8544FCE"/>
    <w:multiLevelType w:val="hybridMultilevel"/>
    <w:tmpl w:val="B838F254"/>
    <w:lvl w:ilvl="0" w:tplc="0EC06082">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4">
    <w:nsid w:val="58BE434D"/>
    <w:multiLevelType w:val="hybridMultilevel"/>
    <w:tmpl w:val="91C23F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AF64817"/>
    <w:multiLevelType w:val="hybridMultilevel"/>
    <w:tmpl w:val="8D7C48F8"/>
    <w:lvl w:ilvl="0" w:tplc="828004DA">
      <w:start w:val="1"/>
      <w:numFmt w:val="decimal"/>
      <w:lvlText w:val="%1."/>
      <w:lvlJc w:val="left"/>
      <w:pPr>
        <w:tabs>
          <w:tab w:val="num" w:pos="795"/>
        </w:tabs>
        <w:ind w:left="795" w:hanging="435"/>
      </w:pPr>
      <w:rPr>
        <w:rFonts w:ascii="BalticaTAD" w:hAnsi="BalticaTAD"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F8E0DB1"/>
    <w:multiLevelType w:val="hybridMultilevel"/>
    <w:tmpl w:val="7646CD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186116D"/>
    <w:multiLevelType w:val="hybridMultilevel"/>
    <w:tmpl w:val="F86C12BA"/>
    <w:lvl w:ilvl="0" w:tplc="863057DC">
      <w:start w:val="1"/>
      <w:numFmt w:val="decimal"/>
      <w:lvlText w:val="%1."/>
      <w:lvlJc w:val="left"/>
      <w:pPr>
        <w:tabs>
          <w:tab w:val="num" w:pos="810"/>
        </w:tabs>
        <w:ind w:left="810" w:hanging="390"/>
      </w:pPr>
      <w:rPr>
        <w:rFonts w:ascii="BalticaTAD" w:hAnsi="BalticaTAD"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8">
    <w:nsid w:val="62510B6A"/>
    <w:multiLevelType w:val="hybridMultilevel"/>
    <w:tmpl w:val="30DCAFBA"/>
    <w:lvl w:ilvl="0" w:tplc="A064AFAE">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39">
    <w:nsid w:val="65ED7C5D"/>
    <w:multiLevelType w:val="hybridMultilevel"/>
    <w:tmpl w:val="EABE2510"/>
    <w:lvl w:ilvl="0" w:tplc="53288954">
      <w:start w:val="1"/>
      <w:numFmt w:val="decimal"/>
      <w:lvlText w:val="%1."/>
      <w:lvlJc w:val="left"/>
      <w:pPr>
        <w:tabs>
          <w:tab w:val="num" w:pos="1833"/>
        </w:tabs>
        <w:ind w:left="1833" w:hanging="420"/>
      </w:pPr>
      <w:rPr>
        <w:rFonts w:cs="Times New Roman" w:hint="default"/>
      </w:rPr>
    </w:lvl>
    <w:lvl w:ilvl="1" w:tplc="04190019">
      <w:start w:val="1"/>
      <w:numFmt w:val="lowerLetter"/>
      <w:lvlText w:val="%2."/>
      <w:lvlJc w:val="left"/>
      <w:pPr>
        <w:tabs>
          <w:tab w:val="num" w:pos="2493"/>
        </w:tabs>
        <w:ind w:left="2493" w:hanging="360"/>
      </w:pPr>
      <w:rPr>
        <w:rFonts w:cs="Times New Roman"/>
      </w:rPr>
    </w:lvl>
    <w:lvl w:ilvl="2" w:tplc="0419001B" w:tentative="1">
      <w:start w:val="1"/>
      <w:numFmt w:val="lowerRoman"/>
      <w:lvlText w:val="%3."/>
      <w:lvlJc w:val="right"/>
      <w:pPr>
        <w:tabs>
          <w:tab w:val="num" w:pos="3213"/>
        </w:tabs>
        <w:ind w:left="3213" w:hanging="180"/>
      </w:pPr>
      <w:rPr>
        <w:rFonts w:cs="Times New Roman"/>
      </w:rPr>
    </w:lvl>
    <w:lvl w:ilvl="3" w:tplc="0419000F" w:tentative="1">
      <w:start w:val="1"/>
      <w:numFmt w:val="decimal"/>
      <w:lvlText w:val="%4."/>
      <w:lvlJc w:val="left"/>
      <w:pPr>
        <w:tabs>
          <w:tab w:val="num" w:pos="3933"/>
        </w:tabs>
        <w:ind w:left="3933" w:hanging="360"/>
      </w:pPr>
      <w:rPr>
        <w:rFonts w:cs="Times New Roman"/>
      </w:rPr>
    </w:lvl>
    <w:lvl w:ilvl="4" w:tplc="04190019" w:tentative="1">
      <w:start w:val="1"/>
      <w:numFmt w:val="lowerLetter"/>
      <w:lvlText w:val="%5."/>
      <w:lvlJc w:val="left"/>
      <w:pPr>
        <w:tabs>
          <w:tab w:val="num" w:pos="4653"/>
        </w:tabs>
        <w:ind w:left="4653" w:hanging="360"/>
      </w:pPr>
      <w:rPr>
        <w:rFonts w:cs="Times New Roman"/>
      </w:rPr>
    </w:lvl>
    <w:lvl w:ilvl="5" w:tplc="0419001B" w:tentative="1">
      <w:start w:val="1"/>
      <w:numFmt w:val="lowerRoman"/>
      <w:lvlText w:val="%6."/>
      <w:lvlJc w:val="right"/>
      <w:pPr>
        <w:tabs>
          <w:tab w:val="num" w:pos="5373"/>
        </w:tabs>
        <w:ind w:left="5373" w:hanging="180"/>
      </w:pPr>
      <w:rPr>
        <w:rFonts w:cs="Times New Roman"/>
      </w:rPr>
    </w:lvl>
    <w:lvl w:ilvl="6" w:tplc="0419000F" w:tentative="1">
      <w:start w:val="1"/>
      <w:numFmt w:val="decimal"/>
      <w:lvlText w:val="%7."/>
      <w:lvlJc w:val="left"/>
      <w:pPr>
        <w:tabs>
          <w:tab w:val="num" w:pos="6093"/>
        </w:tabs>
        <w:ind w:left="6093" w:hanging="360"/>
      </w:pPr>
      <w:rPr>
        <w:rFonts w:cs="Times New Roman"/>
      </w:rPr>
    </w:lvl>
    <w:lvl w:ilvl="7" w:tplc="04190019" w:tentative="1">
      <w:start w:val="1"/>
      <w:numFmt w:val="lowerLetter"/>
      <w:lvlText w:val="%8."/>
      <w:lvlJc w:val="left"/>
      <w:pPr>
        <w:tabs>
          <w:tab w:val="num" w:pos="6813"/>
        </w:tabs>
        <w:ind w:left="6813" w:hanging="360"/>
      </w:pPr>
      <w:rPr>
        <w:rFonts w:cs="Times New Roman"/>
      </w:rPr>
    </w:lvl>
    <w:lvl w:ilvl="8" w:tplc="0419001B" w:tentative="1">
      <w:start w:val="1"/>
      <w:numFmt w:val="lowerRoman"/>
      <w:lvlText w:val="%9."/>
      <w:lvlJc w:val="right"/>
      <w:pPr>
        <w:tabs>
          <w:tab w:val="num" w:pos="7533"/>
        </w:tabs>
        <w:ind w:left="7533" w:hanging="180"/>
      </w:pPr>
      <w:rPr>
        <w:rFonts w:cs="Times New Roman"/>
      </w:rPr>
    </w:lvl>
  </w:abstractNum>
  <w:abstractNum w:abstractNumId="40">
    <w:nsid w:val="68B36743"/>
    <w:multiLevelType w:val="hybridMultilevel"/>
    <w:tmpl w:val="5C1636E4"/>
    <w:lvl w:ilvl="0" w:tplc="1766264A">
      <w:start w:val="1"/>
      <w:numFmt w:val="decimal"/>
      <w:lvlText w:val="%1."/>
      <w:lvlJc w:val="left"/>
      <w:pPr>
        <w:tabs>
          <w:tab w:val="num" w:pos="825"/>
        </w:tabs>
        <w:ind w:left="825" w:hanging="465"/>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B2E7EF8"/>
    <w:multiLevelType w:val="hybridMultilevel"/>
    <w:tmpl w:val="367A6368"/>
    <w:lvl w:ilvl="0" w:tplc="DFA68192">
      <w:start w:val="1"/>
      <w:numFmt w:val="decimal"/>
      <w:lvlText w:val="%1."/>
      <w:lvlJc w:val="left"/>
      <w:pPr>
        <w:tabs>
          <w:tab w:val="num" w:pos="855"/>
        </w:tabs>
        <w:ind w:left="855" w:hanging="495"/>
      </w:pPr>
      <w:rPr>
        <w:rFonts w:ascii="BalticaTAD" w:hAnsi="BalticaTAD"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E004431"/>
    <w:multiLevelType w:val="hybridMultilevel"/>
    <w:tmpl w:val="2ED275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F101AE7"/>
    <w:multiLevelType w:val="hybridMultilevel"/>
    <w:tmpl w:val="00AAE8BE"/>
    <w:lvl w:ilvl="0" w:tplc="086094E0">
      <w:start w:val="1"/>
      <w:numFmt w:val="decimal"/>
      <w:lvlText w:val="%1."/>
      <w:lvlJc w:val="left"/>
      <w:pPr>
        <w:tabs>
          <w:tab w:val="num" w:pos="860"/>
        </w:tabs>
        <w:ind w:left="860" w:hanging="360"/>
      </w:pPr>
      <w:rPr>
        <w:rFonts w:ascii="BalticaTAD" w:hAnsi="BalticaTAD" w:cs="Times New Roman" w:hint="default"/>
      </w:rPr>
    </w:lvl>
    <w:lvl w:ilvl="1" w:tplc="04190019" w:tentative="1">
      <w:start w:val="1"/>
      <w:numFmt w:val="lowerLetter"/>
      <w:lvlText w:val="%2."/>
      <w:lvlJc w:val="left"/>
      <w:pPr>
        <w:tabs>
          <w:tab w:val="num" w:pos="1580"/>
        </w:tabs>
        <w:ind w:left="1580" w:hanging="360"/>
      </w:pPr>
      <w:rPr>
        <w:rFonts w:cs="Times New Roman"/>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44">
    <w:nsid w:val="714F3661"/>
    <w:multiLevelType w:val="hybridMultilevel"/>
    <w:tmpl w:val="3814C7C0"/>
    <w:lvl w:ilvl="0" w:tplc="8FC4FAD4">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5">
    <w:nsid w:val="71924E58"/>
    <w:multiLevelType w:val="hybridMultilevel"/>
    <w:tmpl w:val="37727B6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3955C1A"/>
    <w:multiLevelType w:val="hybridMultilevel"/>
    <w:tmpl w:val="09509406"/>
    <w:lvl w:ilvl="0" w:tplc="8EE8DCCC">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7">
    <w:nsid w:val="75B62106"/>
    <w:multiLevelType w:val="hybridMultilevel"/>
    <w:tmpl w:val="4CD2628A"/>
    <w:lvl w:ilvl="0" w:tplc="43C8BE9C">
      <w:start w:val="1"/>
      <w:numFmt w:val="decimal"/>
      <w:lvlText w:val="%1."/>
      <w:lvlJc w:val="left"/>
      <w:pPr>
        <w:tabs>
          <w:tab w:val="num" w:pos="720"/>
        </w:tabs>
        <w:ind w:left="720" w:hanging="360"/>
      </w:pPr>
      <w:rPr>
        <w:rFonts w:ascii="BalticaTAD" w:hAnsi="BalticaTAD"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BBB073E"/>
    <w:multiLevelType w:val="hybridMultilevel"/>
    <w:tmpl w:val="9574321E"/>
    <w:lvl w:ilvl="0" w:tplc="43C8BE9C">
      <w:start w:val="1"/>
      <w:numFmt w:val="decimal"/>
      <w:lvlText w:val="%1."/>
      <w:lvlJc w:val="left"/>
      <w:pPr>
        <w:tabs>
          <w:tab w:val="num" w:pos="720"/>
        </w:tabs>
        <w:ind w:left="720" w:hanging="360"/>
      </w:pPr>
      <w:rPr>
        <w:rFonts w:ascii="BalticaTAD" w:hAnsi="BalticaTAD"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
  </w:num>
  <w:num w:numId="3">
    <w:abstractNumId w:val="7"/>
  </w:num>
  <w:num w:numId="4">
    <w:abstractNumId w:val="44"/>
  </w:num>
  <w:num w:numId="5">
    <w:abstractNumId w:val="46"/>
  </w:num>
  <w:num w:numId="6">
    <w:abstractNumId w:val="25"/>
  </w:num>
  <w:num w:numId="7">
    <w:abstractNumId w:val="19"/>
  </w:num>
  <w:num w:numId="8">
    <w:abstractNumId w:val="38"/>
  </w:num>
  <w:num w:numId="9">
    <w:abstractNumId w:val="34"/>
  </w:num>
  <w:num w:numId="10">
    <w:abstractNumId w:val="27"/>
  </w:num>
  <w:num w:numId="11">
    <w:abstractNumId w:val="28"/>
  </w:num>
  <w:num w:numId="12">
    <w:abstractNumId w:val="39"/>
  </w:num>
  <w:num w:numId="13">
    <w:abstractNumId w:val="18"/>
  </w:num>
  <w:num w:numId="14">
    <w:abstractNumId w:val="23"/>
  </w:num>
  <w:num w:numId="15">
    <w:abstractNumId w:val="45"/>
  </w:num>
  <w:num w:numId="16">
    <w:abstractNumId w:val="12"/>
  </w:num>
  <w:num w:numId="17">
    <w:abstractNumId w:val="30"/>
  </w:num>
  <w:num w:numId="18">
    <w:abstractNumId w:val="8"/>
  </w:num>
  <w:num w:numId="19">
    <w:abstractNumId w:val="6"/>
  </w:num>
  <w:num w:numId="20">
    <w:abstractNumId w:val="10"/>
  </w:num>
  <w:num w:numId="21">
    <w:abstractNumId w:val="9"/>
  </w:num>
  <w:num w:numId="22">
    <w:abstractNumId w:val="20"/>
  </w:num>
  <w:num w:numId="23">
    <w:abstractNumId w:val="24"/>
  </w:num>
  <w:num w:numId="24">
    <w:abstractNumId w:val="3"/>
  </w:num>
  <w:num w:numId="25">
    <w:abstractNumId w:val="26"/>
  </w:num>
  <w:num w:numId="26">
    <w:abstractNumId w:val="1"/>
  </w:num>
  <w:num w:numId="27">
    <w:abstractNumId w:val="4"/>
  </w:num>
  <w:num w:numId="28">
    <w:abstractNumId w:val="31"/>
  </w:num>
  <w:num w:numId="29">
    <w:abstractNumId w:val="47"/>
  </w:num>
  <w:num w:numId="30">
    <w:abstractNumId w:val="29"/>
  </w:num>
  <w:num w:numId="31">
    <w:abstractNumId w:val="33"/>
  </w:num>
  <w:num w:numId="32">
    <w:abstractNumId w:val="43"/>
  </w:num>
  <w:num w:numId="33">
    <w:abstractNumId w:val="11"/>
  </w:num>
  <w:num w:numId="34">
    <w:abstractNumId w:val="48"/>
  </w:num>
  <w:num w:numId="35">
    <w:abstractNumId w:val="17"/>
  </w:num>
  <w:num w:numId="36">
    <w:abstractNumId w:val="13"/>
  </w:num>
  <w:num w:numId="37">
    <w:abstractNumId w:val="35"/>
  </w:num>
  <w:num w:numId="38">
    <w:abstractNumId w:val="41"/>
  </w:num>
  <w:num w:numId="39">
    <w:abstractNumId w:val="0"/>
  </w:num>
  <w:num w:numId="40">
    <w:abstractNumId w:val="5"/>
  </w:num>
  <w:num w:numId="41">
    <w:abstractNumId w:val="32"/>
  </w:num>
  <w:num w:numId="42">
    <w:abstractNumId w:val="36"/>
  </w:num>
  <w:num w:numId="43">
    <w:abstractNumId w:val="16"/>
  </w:num>
  <w:num w:numId="44">
    <w:abstractNumId w:val="14"/>
  </w:num>
  <w:num w:numId="45">
    <w:abstractNumId w:val="40"/>
  </w:num>
  <w:num w:numId="46">
    <w:abstractNumId w:val="37"/>
  </w:num>
  <w:num w:numId="47">
    <w:abstractNumId w:val="15"/>
  </w:num>
  <w:num w:numId="48">
    <w:abstractNumId w:val="22"/>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D9A"/>
    <w:rsid w:val="000509C7"/>
    <w:rsid w:val="00195418"/>
    <w:rsid w:val="001C202C"/>
    <w:rsid w:val="001D2A97"/>
    <w:rsid w:val="0020645D"/>
    <w:rsid w:val="002741EB"/>
    <w:rsid w:val="003156A8"/>
    <w:rsid w:val="00335DB1"/>
    <w:rsid w:val="00360F85"/>
    <w:rsid w:val="0039497C"/>
    <w:rsid w:val="00395D9A"/>
    <w:rsid w:val="003D2022"/>
    <w:rsid w:val="003D31BC"/>
    <w:rsid w:val="003D4ABC"/>
    <w:rsid w:val="0045511F"/>
    <w:rsid w:val="004E25B0"/>
    <w:rsid w:val="004F52C6"/>
    <w:rsid w:val="00520E22"/>
    <w:rsid w:val="005B2BD6"/>
    <w:rsid w:val="005D46B6"/>
    <w:rsid w:val="005F245D"/>
    <w:rsid w:val="0067540A"/>
    <w:rsid w:val="006E08A5"/>
    <w:rsid w:val="007206DD"/>
    <w:rsid w:val="007D20DE"/>
    <w:rsid w:val="007F6E36"/>
    <w:rsid w:val="00817134"/>
    <w:rsid w:val="00823B96"/>
    <w:rsid w:val="008479F1"/>
    <w:rsid w:val="00874095"/>
    <w:rsid w:val="008B60E4"/>
    <w:rsid w:val="008B7241"/>
    <w:rsid w:val="009016BC"/>
    <w:rsid w:val="00915CDF"/>
    <w:rsid w:val="009823D2"/>
    <w:rsid w:val="009A3153"/>
    <w:rsid w:val="009A554E"/>
    <w:rsid w:val="009C6715"/>
    <w:rsid w:val="00A03F0C"/>
    <w:rsid w:val="00A13DBB"/>
    <w:rsid w:val="00A56F35"/>
    <w:rsid w:val="00AA56A1"/>
    <w:rsid w:val="00AB44EF"/>
    <w:rsid w:val="00AD0ADC"/>
    <w:rsid w:val="00B12F67"/>
    <w:rsid w:val="00B36C2B"/>
    <w:rsid w:val="00B53235"/>
    <w:rsid w:val="00B63170"/>
    <w:rsid w:val="00C87AF7"/>
    <w:rsid w:val="00CA0735"/>
    <w:rsid w:val="00CA3AC5"/>
    <w:rsid w:val="00CA68BA"/>
    <w:rsid w:val="00CE4AE5"/>
    <w:rsid w:val="00D50D14"/>
    <w:rsid w:val="00D644B5"/>
    <w:rsid w:val="00D74AEA"/>
    <w:rsid w:val="00DF446A"/>
    <w:rsid w:val="00E03BD9"/>
    <w:rsid w:val="00E72A52"/>
    <w:rsid w:val="00ED0B3D"/>
    <w:rsid w:val="00F3034E"/>
    <w:rsid w:val="00F3513D"/>
    <w:rsid w:val="00F73498"/>
    <w:rsid w:val="00FB4E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6F35"/>
    <w:pPr>
      <w:spacing w:after="200" w:line="276" w:lineRule="auto"/>
    </w:pPr>
  </w:style>
  <w:style w:type="paragraph" w:styleId="Heading1">
    <w:name w:val="heading 1"/>
    <w:basedOn w:val="Normal"/>
    <w:next w:val="Normal"/>
    <w:link w:val="Heading1Char"/>
    <w:uiPriority w:val="99"/>
    <w:qFormat/>
    <w:rsid w:val="00395D9A"/>
    <w:pPr>
      <w:keepNext/>
      <w:spacing w:before="240" w:after="60" w:line="240" w:lineRule="auto"/>
      <w:outlineLvl w:val="0"/>
    </w:pPr>
    <w:rPr>
      <w:rFonts w:ascii="Arial" w:hAnsi="Arial" w:cs="Arial"/>
      <w:b/>
      <w:bCs/>
      <w:kern w:val="32"/>
      <w:sz w:val="32"/>
      <w:szCs w:val="32"/>
    </w:rPr>
  </w:style>
  <w:style w:type="paragraph" w:styleId="Heading9">
    <w:name w:val="heading 9"/>
    <w:basedOn w:val="Normal"/>
    <w:next w:val="Normal"/>
    <w:link w:val="Heading9Char"/>
    <w:uiPriority w:val="99"/>
    <w:qFormat/>
    <w:rsid w:val="00395D9A"/>
    <w:pPr>
      <w:spacing w:before="240" w:after="60" w:line="240" w:lineRule="auto"/>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5D9A"/>
    <w:rPr>
      <w:rFonts w:ascii="Arial" w:hAnsi="Arial" w:cs="Arial"/>
      <w:b/>
      <w:bCs/>
      <w:kern w:val="32"/>
      <w:sz w:val="32"/>
      <w:szCs w:val="32"/>
    </w:rPr>
  </w:style>
  <w:style w:type="character" w:customStyle="1" w:styleId="Heading9Char">
    <w:name w:val="Heading 9 Char"/>
    <w:basedOn w:val="DefaultParagraphFont"/>
    <w:link w:val="Heading9"/>
    <w:uiPriority w:val="99"/>
    <w:locked/>
    <w:rsid w:val="00395D9A"/>
    <w:rPr>
      <w:rFonts w:ascii="Arial" w:hAnsi="Arial" w:cs="Arial"/>
    </w:rPr>
  </w:style>
  <w:style w:type="paragraph" w:styleId="FootnoteText">
    <w:name w:val="footnote text"/>
    <w:basedOn w:val="Normal"/>
    <w:link w:val="FootnoteTextChar"/>
    <w:uiPriority w:val="99"/>
    <w:semiHidden/>
    <w:rsid w:val="00395D9A"/>
    <w:pPr>
      <w:spacing w:after="0" w:line="240" w:lineRule="auto"/>
    </w:pPr>
    <w:rPr>
      <w:rFonts w:ascii="Times New Roman" w:eastAsia="SimSun" w:hAnsi="Times New Roman"/>
      <w:sz w:val="20"/>
      <w:szCs w:val="20"/>
      <w:lang w:eastAsia="zh-CN"/>
    </w:rPr>
  </w:style>
  <w:style w:type="character" w:customStyle="1" w:styleId="FootnoteTextChar">
    <w:name w:val="Footnote Text Char"/>
    <w:basedOn w:val="DefaultParagraphFont"/>
    <w:link w:val="FootnoteText"/>
    <w:uiPriority w:val="99"/>
    <w:semiHidden/>
    <w:locked/>
    <w:rsid w:val="00395D9A"/>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395D9A"/>
    <w:rPr>
      <w:rFonts w:cs="Times New Roman"/>
      <w:vertAlign w:val="superscript"/>
    </w:rPr>
  </w:style>
  <w:style w:type="paragraph" w:styleId="BodyText">
    <w:name w:val="Body Text"/>
    <w:basedOn w:val="Normal"/>
    <w:link w:val="BodyTextChar"/>
    <w:uiPriority w:val="99"/>
    <w:rsid w:val="00395D9A"/>
    <w:pPr>
      <w:spacing w:after="0" w:line="240" w:lineRule="auto"/>
      <w:jc w:val="both"/>
    </w:pPr>
    <w:rPr>
      <w:rFonts w:ascii="ATIMESET" w:hAnsi="ATIMESET"/>
      <w:sz w:val="28"/>
      <w:szCs w:val="20"/>
    </w:rPr>
  </w:style>
  <w:style w:type="character" w:customStyle="1" w:styleId="BodyTextChar">
    <w:name w:val="Body Text Char"/>
    <w:basedOn w:val="DefaultParagraphFont"/>
    <w:link w:val="BodyText"/>
    <w:uiPriority w:val="99"/>
    <w:locked/>
    <w:rsid w:val="00395D9A"/>
    <w:rPr>
      <w:rFonts w:ascii="ATIMESET" w:hAnsi="ATIMESET" w:cs="Times New Roman"/>
      <w:sz w:val="20"/>
      <w:szCs w:val="20"/>
    </w:rPr>
  </w:style>
  <w:style w:type="paragraph" w:styleId="BodyTextIndent">
    <w:name w:val="Body Text Indent"/>
    <w:basedOn w:val="Normal"/>
    <w:link w:val="BodyTextIndentChar"/>
    <w:uiPriority w:val="99"/>
    <w:rsid w:val="00395D9A"/>
    <w:pPr>
      <w:spacing w:after="120" w:line="240" w:lineRule="auto"/>
      <w:ind w:left="283"/>
    </w:pPr>
    <w:rPr>
      <w:rFonts w:ascii="Times New Roman" w:hAnsi="Times New Roman"/>
      <w:sz w:val="20"/>
      <w:szCs w:val="20"/>
    </w:rPr>
  </w:style>
  <w:style w:type="character" w:customStyle="1" w:styleId="BodyTextIndentChar">
    <w:name w:val="Body Text Indent Char"/>
    <w:basedOn w:val="DefaultParagraphFont"/>
    <w:link w:val="BodyTextIndent"/>
    <w:uiPriority w:val="99"/>
    <w:locked/>
    <w:rsid w:val="00395D9A"/>
    <w:rPr>
      <w:rFonts w:ascii="Times New Roman" w:hAnsi="Times New Roman" w:cs="Times New Roman"/>
      <w:sz w:val="20"/>
      <w:szCs w:val="20"/>
    </w:rPr>
  </w:style>
  <w:style w:type="paragraph" w:styleId="List2">
    <w:name w:val="List 2"/>
    <w:basedOn w:val="Normal"/>
    <w:uiPriority w:val="99"/>
    <w:rsid w:val="00395D9A"/>
    <w:pPr>
      <w:spacing w:after="0" w:line="240" w:lineRule="auto"/>
      <w:ind w:left="566" w:hanging="283"/>
    </w:pPr>
    <w:rPr>
      <w:rFonts w:ascii="PANDA Times UZ" w:hAnsi="PANDA Times UZ"/>
      <w:sz w:val="24"/>
      <w:szCs w:val="24"/>
    </w:rPr>
  </w:style>
  <w:style w:type="paragraph" w:styleId="List3">
    <w:name w:val="List 3"/>
    <w:basedOn w:val="Normal"/>
    <w:uiPriority w:val="99"/>
    <w:rsid w:val="00395D9A"/>
    <w:pPr>
      <w:spacing w:after="0" w:line="240" w:lineRule="auto"/>
      <w:ind w:left="849" w:hanging="283"/>
    </w:pPr>
    <w:rPr>
      <w:rFonts w:ascii="PANDA Times UZ" w:hAnsi="PANDA Times UZ"/>
      <w:sz w:val="24"/>
      <w:szCs w:val="24"/>
    </w:rPr>
  </w:style>
  <w:style w:type="paragraph" w:styleId="ListContinue2">
    <w:name w:val="List Continue 2"/>
    <w:basedOn w:val="Normal"/>
    <w:uiPriority w:val="99"/>
    <w:rsid w:val="00395D9A"/>
    <w:pPr>
      <w:spacing w:after="120" w:line="240" w:lineRule="auto"/>
      <w:ind w:left="566"/>
    </w:pPr>
    <w:rPr>
      <w:rFonts w:ascii="PANDA Times UZ" w:hAnsi="PANDA Times UZ"/>
      <w:sz w:val="24"/>
      <w:szCs w:val="24"/>
    </w:rPr>
  </w:style>
  <w:style w:type="paragraph" w:styleId="List">
    <w:name w:val="List"/>
    <w:basedOn w:val="Normal"/>
    <w:uiPriority w:val="99"/>
    <w:rsid w:val="00395D9A"/>
    <w:pPr>
      <w:spacing w:after="0" w:line="240" w:lineRule="auto"/>
      <w:ind w:left="283" w:hanging="283"/>
    </w:pPr>
    <w:rPr>
      <w:rFonts w:ascii="PANDA Times UZ" w:hAnsi="PANDA Times UZ"/>
      <w:sz w:val="24"/>
      <w:szCs w:val="24"/>
    </w:rPr>
  </w:style>
  <w:style w:type="character" w:styleId="PageNumber">
    <w:name w:val="page number"/>
    <w:basedOn w:val="DefaultParagraphFont"/>
    <w:uiPriority w:val="99"/>
    <w:rsid w:val="00395D9A"/>
    <w:rPr>
      <w:rFonts w:cs="Times New Roman"/>
    </w:rPr>
  </w:style>
  <w:style w:type="table" w:styleId="TableGrid">
    <w:name w:val="Table Grid"/>
    <w:basedOn w:val="TableNormal"/>
    <w:uiPriority w:val="99"/>
    <w:rsid w:val="00395D9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95D9A"/>
    <w:pPr>
      <w:tabs>
        <w:tab w:val="center" w:pos="4677"/>
        <w:tab w:val="right" w:pos="9355"/>
      </w:tabs>
      <w:spacing w:after="0" w:line="240" w:lineRule="auto"/>
    </w:pPr>
    <w:rPr>
      <w:rFonts w:ascii="Times New Roman" w:eastAsia="SimSun" w:hAnsi="Times New Roman"/>
      <w:sz w:val="28"/>
      <w:szCs w:val="24"/>
      <w:lang w:eastAsia="zh-CN"/>
    </w:rPr>
  </w:style>
  <w:style w:type="character" w:customStyle="1" w:styleId="FooterChar">
    <w:name w:val="Footer Char"/>
    <w:basedOn w:val="DefaultParagraphFont"/>
    <w:link w:val="Footer"/>
    <w:uiPriority w:val="99"/>
    <w:locked/>
    <w:rsid w:val="00395D9A"/>
    <w:rPr>
      <w:rFonts w:ascii="Times New Roman" w:eastAsia="SimSun" w:hAnsi="Times New Roman" w:cs="Times New Roman"/>
      <w:sz w:val="24"/>
      <w:szCs w:val="24"/>
      <w:lang w:eastAsia="zh-CN"/>
    </w:rPr>
  </w:style>
  <w:style w:type="paragraph" w:styleId="HTMLPreformatted">
    <w:name w:val="HTML Preformatted"/>
    <w:basedOn w:val="Normal"/>
    <w:link w:val="HTMLPreformattedChar"/>
    <w:uiPriority w:val="99"/>
    <w:rsid w:val="00395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uiPriority w:val="99"/>
    <w:locked/>
    <w:rsid w:val="00395D9A"/>
    <w:rPr>
      <w:rFonts w:ascii="Courier New" w:eastAsia="SimSun" w:hAnsi="Courier New" w:cs="Courier New"/>
      <w:sz w:val="20"/>
      <w:szCs w:val="20"/>
      <w:lang w:eastAsia="zh-CN"/>
    </w:rPr>
  </w:style>
  <w:style w:type="paragraph" w:styleId="Header">
    <w:name w:val="header"/>
    <w:basedOn w:val="Normal"/>
    <w:link w:val="HeaderChar"/>
    <w:uiPriority w:val="99"/>
    <w:rsid w:val="00395D9A"/>
    <w:pPr>
      <w:tabs>
        <w:tab w:val="center" w:pos="4677"/>
        <w:tab w:val="right" w:pos="9355"/>
      </w:tabs>
      <w:spacing w:after="0" w:line="240" w:lineRule="auto"/>
    </w:pPr>
    <w:rPr>
      <w:rFonts w:ascii="Times New Roman" w:eastAsia="SimSun" w:hAnsi="Times New Roman"/>
      <w:sz w:val="28"/>
      <w:szCs w:val="24"/>
      <w:lang w:eastAsia="zh-CN"/>
    </w:rPr>
  </w:style>
  <w:style w:type="character" w:customStyle="1" w:styleId="HeaderChar">
    <w:name w:val="Header Char"/>
    <w:basedOn w:val="DefaultParagraphFont"/>
    <w:link w:val="Header"/>
    <w:uiPriority w:val="99"/>
    <w:locked/>
    <w:rsid w:val="00395D9A"/>
    <w:rPr>
      <w:rFonts w:ascii="Times New Roman" w:eastAsia="SimSun" w:hAnsi="Times New Roman" w:cs="Times New Roman"/>
      <w:sz w:val="24"/>
      <w:szCs w:val="24"/>
      <w:lang w:eastAsia="zh-CN"/>
    </w:rPr>
  </w:style>
  <w:style w:type="paragraph" w:styleId="Title">
    <w:name w:val="Title"/>
    <w:basedOn w:val="Normal"/>
    <w:next w:val="Normal"/>
    <w:link w:val="TitleChar"/>
    <w:uiPriority w:val="99"/>
    <w:qFormat/>
    <w:rsid w:val="008B724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8B7241"/>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149</Pages>
  <Words>-32766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Adabiyot o’қitish metodikasi</dc:title>
  <dc:subject/>
  <dc:creator>332-32-18</dc:creator>
  <cp:keywords/>
  <dc:description/>
  <cp:lastModifiedBy>ArM</cp:lastModifiedBy>
  <cp:revision>6</cp:revision>
  <dcterms:created xsi:type="dcterms:W3CDTF">2018-06-02T05:01:00Z</dcterms:created>
  <dcterms:modified xsi:type="dcterms:W3CDTF">2018-06-02T05:19:00Z</dcterms:modified>
</cp:coreProperties>
</file>